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7C58F"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 xml:space="preserve">Name of Journal: </w:t>
      </w:r>
      <w:r w:rsidRPr="00443AA1">
        <w:rPr>
          <w:rFonts w:ascii="Book Antiqua" w:eastAsia="Book Antiqua" w:hAnsi="Book Antiqua" w:cs="Book Antiqua"/>
          <w:i/>
          <w:color w:val="000000"/>
        </w:rPr>
        <w:t>World Journal of Radiology</w:t>
      </w:r>
    </w:p>
    <w:p w14:paraId="7B62DCC2"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 xml:space="preserve">Manuscript NO: </w:t>
      </w:r>
      <w:r w:rsidRPr="00443AA1">
        <w:rPr>
          <w:rFonts w:ascii="Book Antiqua" w:eastAsia="Book Antiqua" w:hAnsi="Book Antiqua" w:cs="Book Antiqua"/>
          <w:color w:val="000000"/>
        </w:rPr>
        <w:t>57314</w:t>
      </w:r>
    </w:p>
    <w:p w14:paraId="1ABBE834"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 xml:space="preserve">Manuscript Type: </w:t>
      </w:r>
      <w:r w:rsidRPr="00443AA1">
        <w:rPr>
          <w:rFonts w:ascii="Book Antiqua" w:eastAsia="Book Antiqua" w:hAnsi="Book Antiqua" w:cs="Book Antiqua"/>
          <w:color w:val="000000"/>
        </w:rPr>
        <w:t>REVIEW</w:t>
      </w:r>
    </w:p>
    <w:p w14:paraId="35C7D1C2" w14:textId="77777777" w:rsidR="00A77B3E" w:rsidRPr="00443AA1" w:rsidRDefault="00A77B3E" w:rsidP="00443AA1">
      <w:pPr>
        <w:adjustRightInd w:val="0"/>
        <w:snapToGrid w:val="0"/>
        <w:spacing w:line="360" w:lineRule="auto"/>
        <w:jc w:val="both"/>
        <w:rPr>
          <w:rFonts w:ascii="Book Antiqua" w:hAnsi="Book Antiqua"/>
        </w:rPr>
      </w:pPr>
    </w:p>
    <w:p w14:paraId="4DC6C22A" w14:textId="6CFD4A85"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Review of radiographic findings in</w:t>
      </w:r>
      <w:r w:rsidR="0038430B" w:rsidRPr="00443AA1">
        <w:rPr>
          <w:rFonts w:ascii="Book Antiqua" w:eastAsia="Book Antiqua" w:hAnsi="Book Antiqua" w:cs="Book Antiqua"/>
          <w:b/>
          <w:color w:val="000000"/>
        </w:rPr>
        <w:t xml:space="preserve"> </w:t>
      </w:r>
      <w:r w:rsidRPr="00443AA1">
        <w:rPr>
          <w:rFonts w:ascii="Book Antiqua" w:eastAsia="Book Antiqua" w:hAnsi="Book Antiqua" w:cs="Book Antiqua"/>
          <w:b/>
          <w:color w:val="000000"/>
        </w:rPr>
        <w:t>COVID-19</w:t>
      </w:r>
    </w:p>
    <w:p w14:paraId="5D13920F" w14:textId="77777777" w:rsidR="00A77B3E" w:rsidRPr="00443AA1" w:rsidRDefault="00A77B3E" w:rsidP="00443AA1">
      <w:pPr>
        <w:adjustRightInd w:val="0"/>
        <w:snapToGrid w:val="0"/>
        <w:spacing w:line="360" w:lineRule="auto"/>
        <w:jc w:val="both"/>
        <w:rPr>
          <w:rFonts w:ascii="Book Antiqua" w:hAnsi="Book Antiqua"/>
        </w:rPr>
      </w:pPr>
    </w:p>
    <w:p w14:paraId="52D72A41" w14:textId="2D4E0F21" w:rsidR="00A77B3E" w:rsidRPr="00443AA1" w:rsidRDefault="008A352D"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Kaufman AE </w:t>
      </w:r>
      <w:r w:rsidR="00676394" w:rsidRPr="00443AA1">
        <w:rPr>
          <w:rFonts w:ascii="Book Antiqua" w:eastAsia="Book Antiqua" w:hAnsi="Book Antiqua" w:cs="Book Antiqua"/>
          <w:i/>
          <w:iCs/>
          <w:color w:val="000000"/>
        </w:rPr>
        <w:t>et al</w:t>
      </w:r>
      <w:r w:rsidR="00676394" w:rsidRPr="00443AA1">
        <w:rPr>
          <w:rFonts w:ascii="Book Antiqua" w:hAnsi="Book Antiqua" w:cs="Book Antiqua"/>
          <w:i/>
          <w:iCs/>
          <w:color w:val="000000"/>
          <w:lang w:eastAsia="zh-CN"/>
        </w:rPr>
        <w:t>.</w:t>
      </w:r>
      <w:r w:rsidRPr="00443AA1">
        <w:rPr>
          <w:rFonts w:ascii="Book Antiqua" w:eastAsia="Book Antiqua" w:hAnsi="Book Antiqua" w:cs="Book Antiqua"/>
          <w:i/>
          <w:iCs/>
          <w:color w:val="000000"/>
        </w:rPr>
        <w:t xml:space="preserve"> </w:t>
      </w:r>
      <w:r w:rsidR="0038430B" w:rsidRPr="00443AA1">
        <w:rPr>
          <w:rFonts w:ascii="Book Antiqua" w:eastAsia="Book Antiqua" w:hAnsi="Book Antiqua" w:cs="Book Antiqua"/>
          <w:bCs/>
          <w:color w:val="000000"/>
        </w:rPr>
        <w:t>Radiographic findings in COVID-19</w:t>
      </w:r>
    </w:p>
    <w:p w14:paraId="237CF388" w14:textId="77777777" w:rsidR="00A77B3E" w:rsidRPr="00443AA1" w:rsidRDefault="00A77B3E" w:rsidP="00443AA1">
      <w:pPr>
        <w:adjustRightInd w:val="0"/>
        <w:snapToGrid w:val="0"/>
        <w:spacing w:line="360" w:lineRule="auto"/>
        <w:jc w:val="both"/>
        <w:rPr>
          <w:rFonts w:ascii="Book Antiqua" w:hAnsi="Book Antiqua"/>
        </w:rPr>
      </w:pPr>
    </w:p>
    <w:p w14:paraId="0B975BD0" w14:textId="53F41E63"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Audrey E Kaufman, </w:t>
      </w:r>
      <w:proofErr w:type="spellStart"/>
      <w:r w:rsidRPr="00443AA1">
        <w:rPr>
          <w:rFonts w:ascii="Book Antiqua" w:eastAsia="Book Antiqua" w:hAnsi="Book Antiqua" w:cs="Book Antiqua"/>
          <w:color w:val="000000"/>
        </w:rPr>
        <w:t>Sonum</w:t>
      </w:r>
      <w:proofErr w:type="spellEnd"/>
      <w:r w:rsidRPr="00443AA1">
        <w:rPr>
          <w:rFonts w:ascii="Book Antiqua" w:eastAsia="Book Antiqua" w:hAnsi="Book Antiqua" w:cs="Book Antiqua"/>
          <w:color w:val="000000"/>
        </w:rPr>
        <w:t xml:space="preserve"> Naidu, </w:t>
      </w:r>
      <w:proofErr w:type="spellStart"/>
      <w:r w:rsidRPr="00443AA1">
        <w:rPr>
          <w:rFonts w:ascii="Book Antiqua" w:eastAsia="Book Antiqua" w:hAnsi="Book Antiqua" w:cs="Book Antiqua"/>
          <w:color w:val="000000"/>
        </w:rPr>
        <w:t>Sarayu</w:t>
      </w:r>
      <w:proofErr w:type="spellEnd"/>
      <w:r w:rsidRPr="00443AA1">
        <w:rPr>
          <w:rFonts w:ascii="Book Antiqua" w:eastAsia="Book Antiqua" w:hAnsi="Book Antiqua" w:cs="Book Antiqua"/>
          <w:color w:val="000000"/>
        </w:rPr>
        <w:t xml:space="preserve"> Ramachandran, Dalia S Kaufman, </w:t>
      </w:r>
      <w:proofErr w:type="spellStart"/>
      <w:r w:rsidRPr="00443AA1">
        <w:rPr>
          <w:rFonts w:ascii="Book Antiqua" w:eastAsia="Book Antiqua" w:hAnsi="Book Antiqua" w:cs="Book Antiqua"/>
          <w:color w:val="000000"/>
        </w:rPr>
        <w:t>Zahi</w:t>
      </w:r>
      <w:proofErr w:type="spellEnd"/>
      <w:r w:rsidRPr="00443AA1">
        <w:rPr>
          <w:rFonts w:ascii="Book Antiqua" w:eastAsia="Book Antiqua" w:hAnsi="Book Antiqua" w:cs="Book Antiqua"/>
          <w:color w:val="000000"/>
        </w:rPr>
        <w:t xml:space="preserve"> A </w:t>
      </w:r>
      <w:proofErr w:type="spellStart"/>
      <w:r w:rsidRPr="00443AA1">
        <w:rPr>
          <w:rFonts w:ascii="Book Antiqua" w:eastAsia="Book Antiqua" w:hAnsi="Book Antiqua" w:cs="Book Antiqua"/>
          <w:color w:val="000000"/>
        </w:rPr>
        <w:t>Fayad</w:t>
      </w:r>
      <w:proofErr w:type="spellEnd"/>
      <w:r w:rsidRPr="00443AA1">
        <w:rPr>
          <w:rFonts w:ascii="Book Antiqua" w:eastAsia="Book Antiqua" w:hAnsi="Book Antiqua" w:cs="Book Antiqua"/>
          <w:color w:val="000000"/>
        </w:rPr>
        <w:t>, Venkatesh Mani</w:t>
      </w:r>
    </w:p>
    <w:p w14:paraId="48A9DEE7" w14:textId="77777777" w:rsidR="00A77B3E" w:rsidRPr="00443AA1" w:rsidRDefault="00A77B3E" w:rsidP="00443AA1">
      <w:pPr>
        <w:adjustRightInd w:val="0"/>
        <w:snapToGrid w:val="0"/>
        <w:spacing w:line="360" w:lineRule="auto"/>
        <w:jc w:val="both"/>
        <w:rPr>
          <w:rFonts w:ascii="Book Antiqua" w:hAnsi="Book Antiqua"/>
        </w:rPr>
      </w:pPr>
    </w:p>
    <w:p w14:paraId="37D9216E" w14:textId="37B0BD1D"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rPr>
        <w:t>Audrey E Kaufman,</w:t>
      </w:r>
      <w:r w:rsidR="008A352D" w:rsidRPr="00443AA1">
        <w:rPr>
          <w:rFonts w:ascii="Book Antiqua" w:eastAsia="Book Antiqua" w:hAnsi="Book Antiqua" w:cs="Book Antiqua"/>
          <w:b/>
          <w:bCs/>
          <w:color w:val="000000"/>
        </w:rPr>
        <w:t xml:space="preserve"> </w:t>
      </w:r>
      <w:proofErr w:type="spellStart"/>
      <w:r w:rsidR="008A352D" w:rsidRPr="00443AA1">
        <w:rPr>
          <w:rFonts w:ascii="Book Antiqua" w:eastAsia="Book Antiqua" w:hAnsi="Book Antiqua" w:cs="Book Antiqua"/>
          <w:b/>
          <w:bCs/>
          <w:color w:val="000000"/>
        </w:rPr>
        <w:t>Sonum</w:t>
      </w:r>
      <w:proofErr w:type="spellEnd"/>
      <w:r w:rsidR="008A352D" w:rsidRPr="00443AA1">
        <w:rPr>
          <w:rFonts w:ascii="Book Antiqua" w:eastAsia="Book Antiqua" w:hAnsi="Book Antiqua" w:cs="Book Antiqua"/>
          <w:b/>
          <w:bCs/>
          <w:color w:val="000000"/>
        </w:rPr>
        <w:t xml:space="preserve"> Naidu,</w:t>
      </w:r>
      <w:r w:rsidRPr="00443AA1">
        <w:rPr>
          <w:rFonts w:ascii="Book Antiqua" w:eastAsia="Book Antiqua" w:hAnsi="Book Antiqua" w:cs="Book Antiqua"/>
          <w:b/>
          <w:bCs/>
          <w:color w:val="000000"/>
        </w:rPr>
        <w:t xml:space="preserve"> </w:t>
      </w:r>
      <w:proofErr w:type="spellStart"/>
      <w:r w:rsidR="008A352D" w:rsidRPr="00443AA1">
        <w:rPr>
          <w:rFonts w:ascii="Book Antiqua" w:eastAsia="Book Antiqua" w:hAnsi="Book Antiqua" w:cs="Book Antiqua"/>
          <w:b/>
          <w:bCs/>
          <w:color w:val="000000"/>
        </w:rPr>
        <w:t>Sarayu</w:t>
      </w:r>
      <w:proofErr w:type="spellEnd"/>
      <w:r w:rsidR="008A352D" w:rsidRPr="00443AA1">
        <w:rPr>
          <w:rFonts w:ascii="Book Antiqua" w:eastAsia="Book Antiqua" w:hAnsi="Book Antiqua" w:cs="Book Antiqua"/>
          <w:b/>
          <w:bCs/>
          <w:color w:val="000000"/>
        </w:rPr>
        <w:t xml:space="preserve"> Ramachandran, Dalia S Kaufman, </w:t>
      </w:r>
      <w:proofErr w:type="spellStart"/>
      <w:r w:rsidR="008A352D" w:rsidRPr="00443AA1">
        <w:rPr>
          <w:rFonts w:ascii="Book Antiqua" w:eastAsia="Book Antiqua" w:hAnsi="Book Antiqua" w:cs="Book Antiqua"/>
          <w:b/>
          <w:bCs/>
          <w:color w:val="000000"/>
        </w:rPr>
        <w:t>Zahi</w:t>
      </w:r>
      <w:proofErr w:type="spellEnd"/>
      <w:r w:rsidR="008A352D" w:rsidRPr="00443AA1">
        <w:rPr>
          <w:rFonts w:ascii="Book Antiqua" w:eastAsia="Book Antiqua" w:hAnsi="Book Antiqua" w:cs="Book Antiqua"/>
          <w:b/>
          <w:bCs/>
          <w:color w:val="000000"/>
        </w:rPr>
        <w:t xml:space="preserve"> A </w:t>
      </w:r>
      <w:proofErr w:type="spellStart"/>
      <w:r w:rsidR="008A352D" w:rsidRPr="00443AA1">
        <w:rPr>
          <w:rFonts w:ascii="Book Antiqua" w:eastAsia="Book Antiqua" w:hAnsi="Book Antiqua" w:cs="Book Antiqua"/>
          <w:b/>
          <w:bCs/>
          <w:color w:val="000000"/>
        </w:rPr>
        <w:t>Fayad</w:t>
      </w:r>
      <w:proofErr w:type="spellEnd"/>
      <w:r w:rsidR="008A352D" w:rsidRPr="00443AA1">
        <w:rPr>
          <w:rFonts w:ascii="Book Antiqua" w:eastAsia="Book Antiqua" w:hAnsi="Book Antiqua" w:cs="Book Antiqua"/>
          <w:b/>
          <w:bCs/>
          <w:color w:val="000000"/>
        </w:rPr>
        <w:t xml:space="preserve">, </w:t>
      </w:r>
      <w:proofErr w:type="spellStart"/>
      <w:r w:rsidR="008A352D" w:rsidRPr="00443AA1">
        <w:rPr>
          <w:rFonts w:ascii="Book Antiqua" w:eastAsia="Book Antiqua" w:hAnsi="Book Antiqua" w:cs="Book Antiqua"/>
          <w:b/>
          <w:bCs/>
          <w:color w:val="000000"/>
        </w:rPr>
        <w:t>Zahi</w:t>
      </w:r>
      <w:proofErr w:type="spellEnd"/>
      <w:r w:rsidR="008A352D" w:rsidRPr="00443AA1">
        <w:rPr>
          <w:rFonts w:ascii="Book Antiqua" w:eastAsia="Book Antiqua" w:hAnsi="Book Antiqua" w:cs="Book Antiqua"/>
          <w:b/>
          <w:bCs/>
          <w:color w:val="000000"/>
        </w:rPr>
        <w:t xml:space="preserve"> A </w:t>
      </w:r>
      <w:proofErr w:type="spellStart"/>
      <w:r w:rsidR="008A352D" w:rsidRPr="00443AA1">
        <w:rPr>
          <w:rFonts w:ascii="Book Antiqua" w:eastAsia="Book Antiqua" w:hAnsi="Book Antiqua" w:cs="Book Antiqua"/>
          <w:b/>
          <w:bCs/>
          <w:color w:val="000000"/>
        </w:rPr>
        <w:t>Fayad</w:t>
      </w:r>
      <w:proofErr w:type="spellEnd"/>
      <w:r w:rsidR="008A352D" w:rsidRPr="00443AA1">
        <w:rPr>
          <w:rFonts w:ascii="Book Antiqua" w:eastAsia="Book Antiqua" w:hAnsi="Book Antiqua" w:cs="Book Antiqua"/>
          <w:b/>
          <w:bCs/>
          <w:color w:val="000000"/>
        </w:rPr>
        <w:t>, Venkatesh Mani,</w:t>
      </w:r>
      <w:r w:rsidR="002979F6" w:rsidRPr="00443AA1">
        <w:rPr>
          <w:rFonts w:ascii="Book Antiqua" w:eastAsia="Book Antiqua" w:hAnsi="Book Antiqua" w:cs="Book Antiqua"/>
          <w:b/>
          <w:bCs/>
          <w:color w:val="000000"/>
        </w:rPr>
        <w:t xml:space="preserve"> </w:t>
      </w:r>
      <w:r w:rsidRPr="00443AA1">
        <w:rPr>
          <w:rFonts w:ascii="Book Antiqua" w:eastAsia="Book Antiqua" w:hAnsi="Book Antiqua" w:cs="Book Antiqua"/>
          <w:color w:val="000000"/>
        </w:rPr>
        <w:t>Department of Radiology,</w:t>
      </w:r>
      <w:r w:rsidR="002A0E72" w:rsidRPr="00443AA1">
        <w:rPr>
          <w:rFonts w:ascii="Book Antiqua" w:eastAsia="Book Antiqua" w:hAnsi="Book Antiqua" w:cs="Book Antiqua"/>
          <w:color w:val="000000"/>
        </w:rPr>
        <w:t xml:space="preserve"> </w:t>
      </w:r>
      <w:proofErr w:type="spellStart"/>
      <w:r w:rsidRPr="00443AA1">
        <w:rPr>
          <w:rFonts w:ascii="Book Antiqua" w:eastAsia="Book Antiqua" w:hAnsi="Book Antiqua" w:cs="Book Antiqua"/>
          <w:color w:val="000000"/>
        </w:rPr>
        <w:t>BioMedical</w:t>
      </w:r>
      <w:proofErr w:type="spellEnd"/>
      <w:r w:rsidRPr="00443AA1">
        <w:rPr>
          <w:rFonts w:ascii="Book Antiqua" w:eastAsia="Book Antiqua" w:hAnsi="Book Antiqua" w:cs="Book Antiqua"/>
          <w:color w:val="000000"/>
        </w:rPr>
        <w:t xml:space="preserve"> Engineering and Imaging Institute, Icahn School of Medicine at Mount Sinai, Hess Center for Science and Medicine, New York, NY 10029, United States</w:t>
      </w:r>
    </w:p>
    <w:p w14:paraId="608236EF" w14:textId="77777777" w:rsidR="00A77B3E" w:rsidRPr="00443AA1" w:rsidRDefault="00A77B3E" w:rsidP="00443AA1">
      <w:pPr>
        <w:adjustRightInd w:val="0"/>
        <w:snapToGrid w:val="0"/>
        <w:spacing w:line="360" w:lineRule="auto"/>
        <w:jc w:val="both"/>
        <w:rPr>
          <w:rFonts w:ascii="Book Antiqua" w:hAnsi="Book Antiqua"/>
        </w:rPr>
      </w:pPr>
    </w:p>
    <w:p w14:paraId="6A8BAC80" w14:textId="185E7725"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rPr>
        <w:t xml:space="preserve">Author contributions: </w:t>
      </w:r>
      <w:r w:rsidRPr="00443AA1">
        <w:rPr>
          <w:rFonts w:ascii="Book Antiqua" w:eastAsia="Book Antiqua" w:hAnsi="Book Antiqua" w:cs="Book Antiqua"/>
          <w:color w:val="000000"/>
        </w:rPr>
        <w:t xml:space="preserve">Kaufman AE, Naidu S, </w:t>
      </w:r>
      <w:proofErr w:type="spellStart"/>
      <w:r w:rsidRPr="00443AA1">
        <w:rPr>
          <w:rFonts w:ascii="Book Antiqua" w:eastAsia="Book Antiqua" w:hAnsi="Book Antiqua" w:cs="Book Antiqua"/>
          <w:color w:val="000000"/>
        </w:rPr>
        <w:t>Fayad</w:t>
      </w:r>
      <w:proofErr w:type="spellEnd"/>
      <w:r w:rsidRPr="00443AA1">
        <w:rPr>
          <w:rFonts w:ascii="Book Antiqua" w:eastAsia="Book Antiqua" w:hAnsi="Book Antiqua" w:cs="Book Antiqua"/>
          <w:color w:val="000000"/>
        </w:rPr>
        <w:t xml:space="preserve"> ZA and Mani V were responsible for study design</w:t>
      </w:r>
      <w:r w:rsidR="002979F6" w:rsidRPr="00443AA1">
        <w:rPr>
          <w:rFonts w:ascii="Book Antiqua" w:eastAsia="Book Antiqua" w:hAnsi="Book Antiqua" w:cs="Book Antiqua"/>
          <w:color w:val="000000"/>
        </w:rPr>
        <w:t>;</w:t>
      </w:r>
      <w:r w:rsidRPr="00443AA1">
        <w:rPr>
          <w:rFonts w:ascii="Book Antiqua" w:eastAsia="Book Antiqua" w:hAnsi="Book Antiqua" w:cs="Book Antiqua"/>
          <w:color w:val="000000"/>
        </w:rPr>
        <w:t xml:space="preserve"> Kaufman AE, Naidu S, and Kaufman DS were responsible for literature review and data compilation and analysis</w:t>
      </w:r>
      <w:r w:rsidR="002979F6" w:rsidRPr="00443AA1">
        <w:rPr>
          <w:rFonts w:ascii="Book Antiqua" w:eastAsia="Book Antiqua" w:hAnsi="Book Antiqua" w:cs="Book Antiqua"/>
          <w:color w:val="000000"/>
        </w:rPr>
        <w:t>;</w:t>
      </w:r>
      <w:r w:rsidRPr="00443AA1">
        <w:rPr>
          <w:rFonts w:ascii="Book Antiqua" w:eastAsia="Book Antiqua" w:hAnsi="Book Antiqua" w:cs="Book Antiqua"/>
          <w:color w:val="000000"/>
        </w:rPr>
        <w:t xml:space="preserve"> Ramachandran S and Naidu S prepared the figures</w:t>
      </w:r>
      <w:r w:rsidR="002979F6" w:rsidRPr="00443AA1">
        <w:rPr>
          <w:rFonts w:ascii="Book Antiqua" w:eastAsia="Book Antiqua" w:hAnsi="Book Antiqua" w:cs="Book Antiqua"/>
          <w:color w:val="000000"/>
        </w:rPr>
        <w:t>;</w:t>
      </w:r>
      <w:r w:rsidRPr="00443AA1">
        <w:rPr>
          <w:rFonts w:ascii="Book Antiqua" w:eastAsia="Book Antiqua" w:hAnsi="Book Antiqua" w:cs="Book Antiqua"/>
          <w:color w:val="000000"/>
        </w:rPr>
        <w:t xml:space="preserve"> Kaufman AE, Naidu S, Ramachandran S, Kaufman DS, </w:t>
      </w:r>
      <w:proofErr w:type="spellStart"/>
      <w:r w:rsidRPr="00443AA1">
        <w:rPr>
          <w:rFonts w:ascii="Book Antiqua" w:eastAsia="Book Antiqua" w:hAnsi="Book Antiqua" w:cs="Book Antiqua"/>
          <w:color w:val="000000"/>
        </w:rPr>
        <w:t>Fayad</w:t>
      </w:r>
      <w:proofErr w:type="spellEnd"/>
      <w:r w:rsidRPr="00443AA1">
        <w:rPr>
          <w:rFonts w:ascii="Book Antiqua" w:eastAsia="Book Antiqua" w:hAnsi="Book Antiqua" w:cs="Book Antiqua"/>
          <w:color w:val="000000"/>
        </w:rPr>
        <w:t xml:space="preserve"> ZA and Mani V edited the manuscript</w:t>
      </w:r>
      <w:r w:rsidR="002979F6" w:rsidRPr="00443AA1">
        <w:rPr>
          <w:rFonts w:ascii="Book Antiqua" w:eastAsia="Book Antiqua" w:hAnsi="Book Antiqua" w:cs="Book Antiqua"/>
          <w:color w:val="000000"/>
        </w:rPr>
        <w:t>;</w:t>
      </w:r>
      <w:r w:rsidRPr="00443AA1">
        <w:rPr>
          <w:rFonts w:ascii="Book Antiqua" w:eastAsia="Book Antiqua" w:hAnsi="Book Antiqua" w:cs="Book Antiqua"/>
          <w:color w:val="000000"/>
        </w:rPr>
        <w:t xml:space="preserve"> Kaufman AE and Naidu S</w:t>
      </w:r>
      <w:r w:rsidR="002979F6" w:rsidRPr="00443AA1">
        <w:rPr>
          <w:rFonts w:ascii="Book Antiqua" w:hAnsi="Book Antiqua"/>
          <w:lang w:eastAsia="zh-CN"/>
        </w:rPr>
        <w:t xml:space="preserve"> </w:t>
      </w:r>
      <w:r w:rsidRPr="00443AA1">
        <w:rPr>
          <w:rFonts w:ascii="Book Antiqua" w:eastAsia="Book Antiqua" w:hAnsi="Book Antiqua" w:cs="Book Antiqua"/>
          <w:color w:val="000000"/>
        </w:rPr>
        <w:t>were responsible for manuscript preparation and formatting.</w:t>
      </w:r>
    </w:p>
    <w:p w14:paraId="6791AB71" w14:textId="77777777" w:rsidR="00A77B3E" w:rsidRPr="00443AA1" w:rsidRDefault="00A77B3E" w:rsidP="00443AA1">
      <w:pPr>
        <w:adjustRightInd w:val="0"/>
        <w:snapToGrid w:val="0"/>
        <w:spacing w:line="360" w:lineRule="auto"/>
        <w:jc w:val="both"/>
        <w:rPr>
          <w:rFonts w:ascii="Book Antiqua" w:hAnsi="Book Antiqua"/>
        </w:rPr>
      </w:pPr>
    </w:p>
    <w:p w14:paraId="5A6B0D6D" w14:textId="77777777" w:rsidR="00A77B3E" w:rsidRPr="00443AA1" w:rsidRDefault="009A48F7" w:rsidP="00443AA1">
      <w:pPr>
        <w:adjustRightInd w:val="0"/>
        <w:snapToGrid w:val="0"/>
        <w:spacing w:line="360" w:lineRule="auto"/>
        <w:jc w:val="both"/>
        <w:rPr>
          <w:rFonts w:ascii="Book Antiqua" w:hAnsi="Book Antiqua"/>
          <w:u w:val="single"/>
        </w:rPr>
      </w:pPr>
      <w:r w:rsidRPr="00443AA1">
        <w:rPr>
          <w:rFonts w:ascii="Book Antiqua" w:eastAsia="Book Antiqua" w:hAnsi="Book Antiqua" w:cs="Book Antiqua"/>
          <w:b/>
          <w:bCs/>
          <w:color w:val="000000"/>
        </w:rPr>
        <w:t xml:space="preserve">Corresponding author: Venkatesh Mani, PhD, Associate Professor, </w:t>
      </w:r>
      <w:r w:rsidRPr="00443AA1">
        <w:rPr>
          <w:rFonts w:ascii="Book Antiqua" w:eastAsia="Book Antiqua" w:hAnsi="Book Antiqua" w:cs="Book Antiqua"/>
          <w:color w:val="000000"/>
        </w:rPr>
        <w:t xml:space="preserve">Department of Radiology, </w:t>
      </w:r>
      <w:proofErr w:type="spellStart"/>
      <w:r w:rsidRPr="00443AA1">
        <w:rPr>
          <w:rFonts w:ascii="Book Antiqua" w:eastAsia="Book Antiqua" w:hAnsi="Book Antiqua" w:cs="Book Antiqua"/>
          <w:color w:val="000000"/>
        </w:rPr>
        <w:t>BioMedical</w:t>
      </w:r>
      <w:proofErr w:type="spellEnd"/>
      <w:r w:rsidRPr="00443AA1">
        <w:rPr>
          <w:rFonts w:ascii="Book Antiqua" w:eastAsia="Book Antiqua" w:hAnsi="Book Antiqua" w:cs="Book Antiqua"/>
          <w:color w:val="000000"/>
        </w:rPr>
        <w:t xml:space="preserve"> Engineering and Imaging Institute, Icahn School of Medicine at Mount Sinai, One Gustave L. Levy Place, P O Box 1234, New York, NY 10029, United States. </w:t>
      </w:r>
      <w:r w:rsidRPr="00443AA1">
        <w:rPr>
          <w:rFonts w:ascii="Book Antiqua" w:eastAsia="Book Antiqua" w:hAnsi="Book Antiqua" w:cs="Book Antiqua"/>
          <w:color w:val="000000"/>
          <w:u w:val="single"/>
        </w:rPr>
        <w:t>venkatesh.mani@mssm.edu</w:t>
      </w:r>
    </w:p>
    <w:p w14:paraId="57EF06B5" w14:textId="77777777" w:rsidR="00A77B3E" w:rsidRPr="00443AA1" w:rsidRDefault="00A77B3E" w:rsidP="00443AA1">
      <w:pPr>
        <w:adjustRightInd w:val="0"/>
        <w:snapToGrid w:val="0"/>
        <w:spacing w:line="360" w:lineRule="auto"/>
        <w:jc w:val="both"/>
        <w:rPr>
          <w:rFonts w:ascii="Book Antiqua" w:hAnsi="Book Antiqua"/>
        </w:rPr>
      </w:pPr>
    </w:p>
    <w:p w14:paraId="07E12E1E"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rPr>
        <w:t xml:space="preserve">Received: </w:t>
      </w:r>
      <w:r w:rsidRPr="00443AA1">
        <w:rPr>
          <w:rFonts w:ascii="Book Antiqua" w:eastAsia="Book Antiqua" w:hAnsi="Book Antiqua" w:cs="Book Antiqua"/>
          <w:color w:val="000000"/>
        </w:rPr>
        <w:t>June 3, 2020</w:t>
      </w:r>
    </w:p>
    <w:p w14:paraId="64B2D8A3"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rPr>
        <w:lastRenderedPageBreak/>
        <w:t xml:space="preserve">Revised: </w:t>
      </w:r>
      <w:r w:rsidRPr="00443AA1">
        <w:rPr>
          <w:rFonts w:ascii="Book Antiqua" w:eastAsia="Book Antiqua" w:hAnsi="Book Antiqua" w:cs="Book Antiqua"/>
          <w:color w:val="000000"/>
        </w:rPr>
        <w:t>July 6, 2020</w:t>
      </w:r>
    </w:p>
    <w:p w14:paraId="3C6A55C2" w14:textId="6E1B311D" w:rsidR="00EC7EF5" w:rsidRPr="00EC7EF5" w:rsidRDefault="009A48F7" w:rsidP="00443AA1">
      <w:pPr>
        <w:adjustRightInd w:val="0"/>
        <w:snapToGrid w:val="0"/>
        <w:spacing w:line="360" w:lineRule="auto"/>
        <w:jc w:val="both"/>
        <w:rPr>
          <w:rFonts w:ascii="Book Antiqua" w:eastAsia="Book Antiqua" w:hAnsi="Book Antiqua" w:cs="Book Antiqua"/>
          <w:b/>
          <w:bCs/>
          <w:color w:val="000000"/>
        </w:rPr>
      </w:pPr>
      <w:r w:rsidRPr="00443AA1">
        <w:rPr>
          <w:rFonts w:ascii="Book Antiqua" w:eastAsia="Book Antiqua" w:hAnsi="Book Antiqua" w:cs="Book Antiqua"/>
          <w:b/>
          <w:bCs/>
          <w:color w:val="000000"/>
        </w:rPr>
        <w:t xml:space="preserve">Accepted: </w:t>
      </w:r>
      <w:r w:rsidR="00EC7EF5" w:rsidRPr="00EC7EF5">
        <w:rPr>
          <w:rFonts w:ascii="Book Antiqua" w:eastAsia="Book Antiqua" w:hAnsi="Book Antiqua" w:cs="Book Antiqua"/>
          <w:bCs/>
          <w:color w:val="000000"/>
        </w:rPr>
        <w:t>August 16, 2020</w:t>
      </w:r>
    </w:p>
    <w:p w14:paraId="45B90336"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rPr>
        <w:t xml:space="preserve">Published online: </w:t>
      </w:r>
    </w:p>
    <w:p w14:paraId="65BCFAE4" w14:textId="77777777" w:rsidR="00A77B3E" w:rsidRPr="00443AA1" w:rsidRDefault="00A77B3E" w:rsidP="00443AA1">
      <w:pPr>
        <w:adjustRightInd w:val="0"/>
        <w:snapToGrid w:val="0"/>
        <w:spacing w:line="360" w:lineRule="auto"/>
        <w:jc w:val="both"/>
        <w:rPr>
          <w:rFonts w:ascii="Book Antiqua" w:hAnsi="Book Antiqua"/>
        </w:rPr>
        <w:sectPr w:rsidR="00A77B3E" w:rsidRPr="00443AA1" w:rsidSect="00F56FCD">
          <w:footerReference w:type="default" r:id="rId6"/>
          <w:pgSz w:w="12240" w:h="15840"/>
          <w:pgMar w:top="1440" w:right="1800" w:bottom="1440" w:left="1800" w:header="720" w:footer="720" w:gutter="0"/>
          <w:cols w:space="720"/>
          <w:docGrid w:linePitch="360"/>
        </w:sectPr>
      </w:pPr>
    </w:p>
    <w:p w14:paraId="1DF1F996"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lastRenderedPageBreak/>
        <w:t>Abstract</w:t>
      </w:r>
    </w:p>
    <w:p w14:paraId="6700B386" w14:textId="2372C21B"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The purpose of this study is to review the published literature for the range of radiographic findings present in patients suffering from </w:t>
      </w:r>
      <w:r w:rsidR="0038430B" w:rsidRPr="00443AA1">
        <w:rPr>
          <w:rFonts w:ascii="Book Antiqua" w:eastAsia="Book Antiqua" w:hAnsi="Book Antiqua" w:cs="Book Antiqua"/>
          <w:bCs/>
          <w:color w:val="000000"/>
        </w:rPr>
        <w:t>coronavirus disease 2019</w:t>
      </w:r>
      <w:r w:rsidR="0038430B"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infection. This novel corona virus is currently the cause of a worldwide pandemic. Pulmonary symptoms and signs dominate the clinical picture and radiologists are called upon to evaluate chest radiographs</w:t>
      </w:r>
      <w:r w:rsidR="00A05356" w:rsidRPr="00443AA1">
        <w:rPr>
          <w:rFonts w:ascii="Book Antiqua" w:eastAsia="Book Antiqua" w:hAnsi="Book Antiqua" w:cs="Book Antiqua"/>
          <w:color w:val="000000"/>
        </w:rPr>
        <w:t xml:space="preserve"> (CXR)</w:t>
      </w:r>
      <w:r w:rsidRPr="00443AA1">
        <w:rPr>
          <w:rFonts w:ascii="Book Antiqua" w:eastAsia="Book Antiqua" w:hAnsi="Book Antiqua" w:cs="Book Antiqua"/>
          <w:color w:val="000000"/>
        </w:rPr>
        <w:t xml:space="preserve"> and computed tomography (CT) images to assess for infiltrates and to define their extent, distribution and progression. Multiple studies attempt to characterize the disease course by looking at the timing of imaging relative to the onset of symptoms. In general, plain</w:t>
      </w:r>
      <w:r w:rsidR="00A05356" w:rsidRPr="00443AA1">
        <w:rPr>
          <w:rFonts w:ascii="Book Antiqua" w:eastAsia="Book Antiqua" w:hAnsi="Book Antiqua" w:cs="Book Antiqua"/>
          <w:color w:val="000000"/>
        </w:rPr>
        <w:t xml:space="preserve"> CXR</w:t>
      </w:r>
      <w:r w:rsidRPr="00443AA1">
        <w:rPr>
          <w:rFonts w:ascii="Book Antiqua" w:eastAsia="Book Antiqua" w:hAnsi="Book Antiqua" w:cs="Book Antiqua"/>
          <w:color w:val="000000"/>
        </w:rPr>
        <w:t xml:space="preserve"> show bilateral disease with a tendency toward the lung periphery and have an appearance most consistent with viral pneumonia. Chest CT images are most notable for showing bilateral and peripheral ground glass and consolidated opacities and are marked by an absence of concomitant pulmonary nodules, cavitation, adenopathy and pleural effusions. Published literature mentioning organ systems aside from pulmonary manifestations are relatively less common, yet present and are addressed in this review. Similarly, publications focusing on imaging modalities aside from </w:t>
      </w:r>
      <w:r w:rsidR="00A05356" w:rsidRPr="00443AA1">
        <w:rPr>
          <w:rFonts w:ascii="Book Antiqua" w:eastAsia="Book Antiqua" w:hAnsi="Book Antiqua" w:cs="Book Antiqua"/>
          <w:color w:val="000000"/>
        </w:rPr>
        <w:t>CXR</w:t>
      </w:r>
      <w:r w:rsidRPr="00443AA1">
        <w:rPr>
          <w:rFonts w:ascii="Book Antiqua" w:eastAsia="Book Antiqua" w:hAnsi="Book Antiqua" w:cs="Book Antiqua"/>
          <w:color w:val="000000"/>
        </w:rPr>
        <w:t xml:space="preserve"> and chest CT are sparse in this evolving crisis and are likewise addressed in this review. The role of imaging is examined as it is currently being debated in the medical community, which is not at all surprising considering the highly infectious nature of </w:t>
      </w:r>
      <w:bookmarkStart w:id="0" w:name="OLE_LINK1"/>
      <w:r w:rsidR="0038430B" w:rsidRPr="00443AA1">
        <w:rPr>
          <w:rFonts w:ascii="Book Antiqua" w:hAnsi="Book Antiqua"/>
        </w:rPr>
        <w:t xml:space="preserve">Severe Acute Respiratory </w:t>
      </w:r>
      <w:r w:rsidR="0038430B" w:rsidRPr="00443AA1">
        <w:rPr>
          <w:rFonts w:ascii="Book Antiqua" w:eastAsia="Book Antiqua" w:hAnsi="Book Antiqua" w:cs="Book Antiqua"/>
          <w:color w:val="000000"/>
        </w:rPr>
        <w:t>Syndrome coronavirus 2</w:t>
      </w:r>
      <w:bookmarkEnd w:id="0"/>
      <w:r w:rsidRPr="00443AA1">
        <w:rPr>
          <w:rFonts w:ascii="Book Antiqua" w:eastAsia="Book Antiqua" w:hAnsi="Book Antiqua" w:cs="Book Antiqua"/>
          <w:color w:val="000000"/>
        </w:rPr>
        <w:t>.</w:t>
      </w:r>
    </w:p>
    <w:p w14:paraId="20F41930" w14:textId="77777777" w:rsidR="00A77B3E" w:rsidRPr="00443AA1" w:rsidRDefault="00A77B3E" w:rsidP="00443AA1">
      <w:pPr>
        <w:adjustRightInd w:val="0"/>
        <w:snapToGrid w:val="0"/>
        <w:spacing w:line="360" w:lineRule="auto"/>
        <w:jc w:val="both"/>
        <w:rPr>
          <w:rFonts w:ascii="Book Antiqua" w:hAnsi="Book Antiqua"/>
        </w:rPr>
      </w:pPr>
    </w:p>
    <w:p w14:paraId="4F77036E" w14:textId="196A7B5E"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rPr>
        <w:t xml:space="preserve">Key words: </w:t>
      </w:r>
      <w:r w:rsidRPr="00443AA1">
        <w:rPr>
          <w:rFonts w:ascii="Book Antiqua" w:eastAsia="Book Antiqua" w:hAnsi="Book Antiqua" w:cs="Book Antiqua"/>
          <w:color w:val="000000"/>
        </w:rPr>
        <w:t>Coronavirus; COVID-19; Pneumonia;</w:t>
      </w:r>
      <w:r w:rsidR="002979F6" w:rsidRPr="00443AA1">
        <w:rPr>
          <w:rFonts w:ascii="Book Antiqua" w:eastAsia="Book Antiqua" w:hAnsi="Book Antiqua" w:cs="Book Antiqua"/>
          <w:color w:val="000000"/>
        </w:rPr>
        <w:t xml:space="preserve"> Computed tomography</w:t>
      </w:r>
      <w:r w:rsidRPr="00443AA1">
        <w:rPr>
          <w:rFonts w:ascii="Book Antiqua" w:eastAsia="Book Antiqua" w:hAnsi="Book Antiqua" w:cs="Book Antiqua"/>
          <w:color w:val="000000"/>
        </w:rPr>
        <w:t xml:space="preserve"> scan; X-Ray; Pandemics</w:t>
      </w:r>
    </w:p>
    <w:p w14:paraId="23CB6742" w14:textId="77777777" w:rsidR="00A77B3E" w:rsidRPr="00443AA1" w:rsidRDefault="00A77B3E" w:rsidP="00443AA1">
      <w:pPr>
        <w:adjustRightInd w:val="0"/>
        <w:snapToGrid w:val="0"/>
        <w:spacing w:line="360" w:lineRule="auto"/>
        <w:jc w:val="both"/>
        <w:rPr>
          <w:rFonts w:ascii="Book Antiqua" w:hAnsi="Book Antiqua"/>
        </w:rPr>
      </w:pPr>
    </w:p>
    <w:p w14:paraId="4D450FB7" w14:textId="5A07624C" w:rsidR="00A77B3E" w:rsidRPr="00443AA1" w:rsidRDefault="009A48F7" w:rsidP="00443AA1">
      <w:pPr>
        <w:adjustRightInd w:val="0"/>
        <w:snapToGrid w:val="0"/>
        <w:spacing w:line="360" w:lineRule="auto"/>
        <w:jc w:val="both"/>
        <w:rPr>
          <w:rFonts w:ascii="Book Antiqua" w:hAnsi="Book Antiqua"/>
        </w:rPr>
      </w:pPr>
      <w:bookmarkStart w:id="1" w:name="OLE_LINK6"/>
      <w:bookmarkStart w:id="2" w:name="OLE_LINK7"/>
      <w:r w:rsidRPr="00443AA1">
        <w:rPr>
          <w:rFonts w:ascii="Book Antiqua" w:eastAsia="Book Antiqua" w:hAnsi="Book Antiqua" w:cs="Book Antiqua"/>
          <w:color w:val="000000"/>
        </w:rPr>
        <w:t xml:space="preserve">Kaufman AE, Naidu S, Ramachandran S, Kaufman DS, </w:t>
      </w:r>
      <w:proofErr w:type="spellStart"/>
      <w:r w:rsidRPr="00443AA1">
        <w:rPr>
          <w:rFonts w:ascii="Book Antiqua" w:eastAsia="Book Antiqua" w:hAnsi="Book Antiqua" w:cs="Book Antiqua"/>
          <w:color w:val="000000"/>
        </w:rPr>
        <w:t>Fayad</w:t>
      </w:r>
      <w:proofErr w:type="spellEnd"/>
      <w:r w:rsidRPr="00443AA1">
        <w:rPr>
          <w:rFonts w:ascii="Book Antiqua" w:eastAsia="Book Antiqua" w:hAnsi="Book Antiqua" w:cs="Book Antiqua"/>
          <w:color w:val="000000"/>
        </w:rPr>
        <w:t xml:space="preserve"> ZA, Mani V. Review of radiographic findings in COVID-19. </w:t>
      </w:r>
      <w:r w:rsidRPr="00443AA1">
        <w:rPr>
          <w:rFonts w:ascii="Book Antiqua" w:eastAsia="Book Antiqua" w:hAnsi="Book Antiqua" w:cs="Book Antiqua"/>
          <w:i/>
          <w:iCs/>
          <w:color w:val="000000"/>
        </w:rPr>
        <w:t xml:space="preserve">World J </w:t>
      </w:r>
      <w:proofErr w:type="spellStart"/>
      <w:r w:rsidRPr="00443AA1">
        <w:rPr>
          <w:rFonts w:ascii="Book Antiqua" w:eastAsia="Book Antiqua" w:hAnsi="Book Antiqua" w:cs="Book Antiqua"/>
          <w:i/>
          <w:iCs/>
          <w:color w:val="000000"/>
        </w:rPr>
        <w:t>Radiol</w:t>
      </w:r>
      <w:proofErr w:type="spellEnd"/>
      <w:r w:rsidRPr="00443AA1">
        <w:rPr>
          <w:rFonts w:ascii="Book Antiqua" w:eastAsia="Book Antiqua" w:hAnsi="Book Antiqua" w:cs="Book Antiqua"/>
          <w:color w:val="000000"/>
        </w:rPr>
        <w:t xml:space="preserve"> 2020; In press</w:t>
      </w:r>
    </w:p>
    <w:p w14:paraId="6D78B6EB" w14:textId="77777777" w:rsidR="00A77B3E" w:rsidRPr="00443AA1" w:rsidRDefault="00A77B3E" w:rsidP="00443AA1">
      <w:pPr>
        <w:adjustRightInd w:val="0"/>
        <w:snapToGrid w:val="0"/>
        <w:spacing w:line="360" w:lineRule="auto"/>
        <w:jc w:val="both"/>
        <w:rPr>
          <w:rFonts w:ascii="Book Antiqua" w:hAnsi="Book Antiqua"/>
        </w:rPr>
      </w:pPr>
    </w:p>
    <w:bookmarkEnd w:id="1"/>
    <w:bookmarkEnd w:id="2"/>
    <w:p w14:paraId="7FD05BE7" w14:textId="5FDA758F" w:rsidR="00D1153B"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rPr>
        <w:t xml:space="preserve">Core tip: </w:t>
      </w:r>
      <w:bookmarkStart w:id="3" w:name="OLE_LINK8"/>
      <w:r w:rsidRPr="00443AA1">
        <w:rPr>
          <w:rFonts w:ascii="Book Antiqua" w:eastAsia="Book Antiqua" w:hAnsi="Book Antiqua" w:cs="Book Antiqua"/>
          <w:color w:val="000000"/>
        </w:rPr>
        <w:t xml:space="preserve">The world is presently confronting a global pandemic caused by a novel beta coronavirus. In hospitalized patients, </w:t>
      </w:r>
      <w:r w:rsidR="00D1153B" w:rsidRPr="00443AA1">
        <w:rPr>
          <w:rFonts w:ascii="Book Antiqua" w:eastAsia="Book Antiqua" w:hAnsi="Book Antiqua" w:cs="Book Antiqua"/>
          <w:bCs/>
          <w:color w:val="000000"/>
        </w:rPr>
        <w:t>coronavirus disease 2019</w:t>
      </w:r>
      <w:r w:rsidR="00D1153B"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 xml:space="preserve">causes clinical </w:t>
      </w:r>
      <w:r w:rsidRPr="00443AA1">
        <w:rPr>
          <w:rFonts w:ascii="Book Antiqua" w:eastAsia="Book Antiqua" w:hAnsi="Book Antiqua" w:cs="Book Antiqua"/>
          <w:color w:val="000000"/>
        </w:rPr>
        <w:lastRenderedPageBreak/>
        <w:t xml:space="preserve">lung disease with a range of severity. Plain chest radiography and chest </w:t>
      </w:r>
      <w:r w:rsidR="00676394" w:rsidRPr="00443AA1">
        <w:rPr>
          <w:rFonts w:ascii="Book Antiqua" w:eastAsia="Book Antiqua" w:hAnsi="Book Antiqua" w:cs="Book Antiqua"/>
          <w:color w:val="000000"/>
        </w:rPr>
        <w:t xml:space="preserve">computed </w:t>
      </w:r>
      <w:r w:rsidR="002979F6" w:rsidRPr="00443AA1">
        <w:rPr>
          <w:rFonts w:ascii="Book Antiqua" w:eastAsia="Book Antiqua" w:hAnsi="Book Antiqua" w:cs="Book Antiqua"/>
          <w:color w:val="000000"/>
        </w:rPr>
        <w:t>tomography</w:t>
      </w:r>
      <w:r w:rsidRPr="00443AA1">
        <w:rPr>
          <w:rFonts w:ascii="Book Antiqua" w:eastAsia="Book Antiqua" w:hAnsi="Book Antiqua" w:cs="Book Antiqua"/>
          <w:color w:val="000000"/>
        </w:rPr>
        <w:t xml:space="preserve"> dominate the imaging landscape. Radiologists must be prepared to recognize the radiographic findings that often include bilateral and peripheral infiltrates on </w:t>
      </w:r>
      <w:r w:rsidR="002979F6" w:rsidRPr="00443AA1">
        <w:rPr>
          <w:rFonts w:ascii="Book Antiqua" w:eastAsia="Book Antiqua" w:hAnsi="Book Antiqua" w:cs="Book Antiqua"/>
          <w:color w:val="000000"/>
        </w:rPr>
        <w:t>chest radiographs</w:t>
      </w:r>
      <w:r w:rsidRPr="00443AA1">
        <w:rPr>
          <w:rFonts w:ascii="Book Antiqua" w:eastAsia="Book Antiqua" w:hAnsi="Book Antiqua" w:cs="Book Antiqua"/>
          <w:color w:val="000000"/>
        </w:rPr>
        <w:t xml:space="preserve"> and bilateral and peripheral ground glass and consolidated opacities on </w:t>
      </w:r>
      <w:r w:rsidR="00676394" w:rsidRPr="00443AA1">
        <w:rPr>
          <w:rFonts w:ascii="Book Antiqua" w:eastAsia="Book Antiqua" w:hAnsi="Book Antiqua" w:cs="Book Antiqua"/>
          <w:color w:val="000000"/>
        </w:rPr>
        <w:t xml:space="preserve">computed </w:t>
      </w:r>
      <w:r w:rsidR="002979F6" w:rsidRPr="00443AA1">
        <w:rPr>
          <w:rFonts w:ascii="Book Antiqua" w:eastAsia="Book Antiqua" w:hAnsi="Book Antiqua" w:cs="Book Antiqua"/>
          <w:color w:val="000000"/>
        </w:rPr>
        <w:t>tomography</w:t>
      </w:r>
      <w:r w:rsidRPr="00443AA1">
        <w:rPr>
          <w:rFonts w:ascii="Book Antiqua" w:eastAsia="Book Antiqua" w:hAnsi="Book Antiqua" w:cs="Book Antiqua"/>
          <w:color w:val="000000"/>
        </w:rPr>
        <w:t xml:space="preserve"> among other findings. The role of imaging as it relates to this disease is also covered.</w:t>
      </w:r>
    </w:p>
    <w:bookmarkEnd w:id="3"/>
    <w:p w14:paraId="7762A374" w14:textId="27076815" w:rsidR="00A77B3E" w:rsidRPr="00443AA1" w:rsidRDefault="00D1153B" w:rsidP="00443AA1">
      <w:pPr>
        <w:adjustRightInd w:val="0"/>
        <w:snapToGrid w:val="0"/>
        <w:spacing w:line="360" w:lineRule="auto"/>
        <w:jc w:val="both"/>
        <w:rPr>
          <w:rFonts w:ascii="Book Antiqua" w:hAnsi="Book Antiqua"/>
        </w:rPr>
      </w:pPr>
      <w:r w:rsidRPr="00443AA1">
        <w:rPr>
          <w:rFonts w:ascii="Book Antiqua" w:hAnsi="Book Antiqua"/>
        </w:rPr>
        <w:br w:type="page"/>
      </w:r>
      <w:r w:rsidR="009A48F7" w:rsidRPr="00443AA1">
        <w:rPr>
          <w:rFonts w:ascii="Book Antiqua" w:eastAsia="Book Antiqua" w:hAnsi="Book Antiqua" w:cs="Book Antiqua"/>
          <w:b/>
          <w:color w:val="000000"/>
          <w:u w:val="single"/>
        </w:rPr>
        <w:lastRenderedPageBreak/>
        <w:t>INTRODUCTION</w:t>
      </w:r>
    </w:p>
    <w:p w14:paraId="1E2580C5" w14:textId="5ADCE256"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The World Health Organization (WHO) announced a disease outbreak on January 5, 2020, reporting that their China Country Office received notification on December 31, 2019 of multiple cases of pneumonia of undetermined etiology in Wuhan City in Hubei Province, China</w:t>
      </w:r>
      <w:r w:rsidRPr="00443AA1">
        <w:rPr>
          <w:rFonts w:ascii="Book Antiqua" w:eastAsia="Book Antiqua" w:hAnsi="Book Antiqua" w:cs="Book Antiqua"/>
          <w:color w:val="000000"/>
          <w:vertAlign w:val="superscript"/>
        </w:rPr>
        <w:t>[1]</w:t>
      </w:r>
      <w:r w:rsidRPr="00443AA1">
        <w:rPr>
          <w:rFonts w:ascii="Book Antiqua" w:eastAsia="Book Antiqua" w:hAnsi="Book Antiqua" w:cs="Book Antiqua"/>
          <w:color w:val="000000"/>
        </w:rPr>
        <w:t>. This outbreak has since ballooned into a worldwide pandemic. Patterns of radiographic findings have now been described in this illness. The intention of this study is to review published literature for the range of radiographic findings in these patients and review the overall role of imaging.</w:t>
      </w:r>
    </w:p>
    <w:p w14:paraId="1A031EB4" w14:textId="65DC6270"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The WHO’s original report mentioned 44 cases diagnosed as of January 3, 2020 with 11</w:t>
      </w:r>
      <w:r w:rsidR="00D1153B"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(25%) of those stricken being severely ill. Some of the patients shared a common work location at the Huanan Seafood market</w:t>
      </w:r>
      <w:r w:rsidRPr="00443AA1">
        <w:rPr>
          <w:rFonts w:ascii="Book Antiqua" w:eastAsia="Book Antiqua" w:hAnsi="Book Antiqua" w:cs="Book Antiqua"/>
          <w:color w:val="000000"/>
          <w:vertAlign w:val="superscript"/>
        </w:rPr>
        <w:t>[1]</w:t>
      </w:r>
      <w:r w:rsidRPr="00443AA1">
        <w:rPr>
          <w:rFonts w:ascii="Book Antiqua" w:eastAsia="Book Antiqua" w:hAnsi="Book Antiqua" w:cs="Book Antiqua"/>
          <w:color w:val="000000"/>
        </w:rPr>
        <w:t xml:space="preserve">. The seafood market being a common link suggests the possibility of animal to human transmission. A </w:t>
      </w:r>
      <w:proofErr w:type="spellStart"/>
      <w:r w:rsidRPr="00443AA1">
        <w:rPr>
          <w:rFonts w:ascii="Book Antiqua" w:eastAsia="Book Antiqua" w:hAnsi="Book Antiqua" w:cs="Book Antiqua"/>
          <w:color w:val="000000"/>
        </w:rPr>
        <w:t>betacoronavirus</w:t>
      </w:r>
      <w:proofErr w:type="spellEnd"/>
      <w:r w:rsidRPr="00443AA1">
        <w:rPr>
          <w:rFonts w:ascii="Book Antiqua" w:eastAsia="Book Antiqua" w:hAnsi="Book Antiqua" w:cs="Book Antiqua"/>
          <w:color w:val="000000"/>
        </w:rPr>
        <w:t xml:space="preserve"> has been identified as the cause of the illness and is similar to the viruses that cause </w:t>
      </w:r>
      <w:r w:rsidR="00676394" w:rsidRPr="00443AA1">
        <w:rPr>
          <w:rFonts w:ascii="Book Antiqua" w:eastAsia="Book Antiqua" w:hAnsi="Book Antiqua" w:cs="Book Antiqua"/>
          <w:color w:val="000000"/>
        </w:rPr>
        <w:t>severe acute respiratory syndrome</w:t>
      </w:r>
      <w:r w:rsidRPr="00443AA1">
        <w:rPr>
          <w:rFonts w:ascii="Book Antiqua" w:eastAsia="Book Antiqua" w:hAnsi="Book Antiqua" w:cs="Book Antiqua"/>
          <w:color w:val="000000"/>
        </w:rPr>
        <w:t xml:space="preserve"> (SARS) and Middle East Respiratory Syndrome</w:t>
      </w:r>
      <w:r w:rsidRPr="00443AA1">
        <w:rPr>
          <w:rFonts w:ascii="Book Antiqua" w:eastAsia="Book Antiqua" w:hAnsi="Book Antiqua" w:cs="Book Antiqua"/>
          <w:color w:val="000000"/>
          <w:vertAlign w:val="superscript"/>
        </w:rPr>
        <w:t>[2]</w:t>
      </w:r>
      <w:r w:rsidRPr="00443AA1">
        <w:rPr>
          <w:rFonts w:ascii="Book Antiqua" w:eastAsia="Book Antiqua" w:hAnsi="Book Antiqua" w:cs="Book Antiqua"/>
          <w:color w:val="000000"/>
        </w:rPr>
        <w:t>. Based upon comparative genomic analysis, this novel coronavirus likely emerged from an animal reservoir of a bat, with a Malayan pangolin potentially serving as an intermediate host</w:t>
      </w:r>
      <w:r w:rsidRPr="00443AA1">
        <w:rPr>
          <w:rFonts w:ascii="Book Antiqua" w:eastAsia="Book Antiqua" w:hAnsi="Book Antiqua" w:cs="Book Antiqua"/>
          <w:color w:val="000000"/>
          <w:vertAlign w:val="superscript"/>
        </w:rPr>
        <w:t>[3]</w:t>
      </w:r>
      <w:r w:rsidRPr="00443AA1">
        <w:rPr>
          <w:rFonts w:ascii="Book Antiqua" w:eastAsia="Book Antiqua" w:hAnsi="Book Antiqua" w:cs="Book Antiqua"/>
          <w:color w:val="000000"/>
        </w:rPr>
        <w:t>.</w:t>
      </w:r>
    </w:p>
    <w:p w14:paraId="79F146B6" w14:textId="1D2A1CF3" w:rsidR="00A77B3E" w:rsidRPr="00443AA1" w:rsidRDefault="009A48F7" w:rsidP="00443AA1">
      <w:pPr>
        <w:adjustRightInd w:val="0"/>
        <w:snapToGrid w:val="0"/>
        <w:spacing w:line="360" w:lineRule="auto"/>
        <w:ind w:firstLineChars="100" w:firstLine="240"/>
        <w:jc w:val="both"/>
        <w:rPr>
          <w:rFonts w:ascii="Book Antiqua" w:eastAsia="Book Antiqua" w:hAnsi="Book Antiqua" w:cs="Book Antiqua"/>
          <w:color w:val="000000"/>
        </w:rPr>
      </w:pPr>
      <w:r w:rsidRPr="00443AA1">
        <w:rPr>
          <w:rFonts w:ascii="Book Antiqua" w:eastAsia="Book Antiqua" w:hAnsi="Book Antiqua" w:cs="Book Antiqua"/>
          <w:color w:val="000000"/>
        </w:rPr>
        <w:t>The novel virus was officially named</w:t>
      </w:r>
      <w:r w:rsidR="00D1153B" w:rsidRPr="00443AA1">
        <w:rPr>
          <w:rFonts w:ascii="Book Antiqua" w:hAnsi="Book Antiqua"/>
        </w:rPr>
        <w:t xml:space="preserve"> </w:t>
      </w:r>
      <w:r w:rsidRPr="00443AA1">
        <w:rPr>
          <w:rFonts w:ascii="Book Antiqua" w:eastAsia="Book Antiqua" w:hAnsi="Book Antiqua" w:cs="Book Antiqua"/>
          <w:color w:val="000000"/>
        </w:rPr>
        <w:t>“</w:t>
      </w:r>
      <w:r w:rsidR="00D1153B" w:rsidRPr="00443AA1">
        <w:rPr>
          <w:rFonts w:ascii="Book Antiqua" w:hAnsi="Book Antiqua"/>
        </w:rPr>
        <w:t xml:space="preserve">Severe Acute Respiratory </w:t>
      </w:r>
      <w:r w:rsidR="00D1153B" w:rsidRPr="00443AA1">
        <w:rPr>
          <w:rFonts w:ascii="Book Antiqua" w:eastAsia="Book Antiqua" w:hAnsi="Book Antiqua" w:cs="Book Antiqua"/>
          <w:color w:val="000000"/>
        </w:rPr>
        <w:t>Syndrome coronavirus 2 (</w:t>
      </w:r>
      <w:r w:rsidRPr="00443AA1">
        <w:rPr>
          <w:rFonts w:ascii="Book Antiqua" w:eastAsia="Book Antiqua" w:hAnsi="Book Antiqua" w:cs="Book Antiqua"/>
          <w:color w:val="000000"/>
        </w:rPr>
        <w:t>SARS-CoV-2</w:t>
      </w:r>
      <w:r w:rsidR="00D1153B" w:rsidRPr="00443AA1">
        <w:rPr>
          <w:rFonts w:ascii="Book Antiqua" w:eastAsia="Book Antiqua" w:hAnsi="Book Antiqua" w:cs="Book Antiqua"/>
          <w:color w:val="000000"/>
        </w:rPr>
        <w:t>)</w:t>
      </w:r>
      <w:r w:rsidRPr="00443AA1">
        <w:rPr>
          <w:rFonts w:ascii="Book Antiqua" w:eastAsia="Book Antiqua" w:hAnsi="Book Antiqua" w:cs="Book Antiqua"/>
          <w:color w:val="000000"/>
        </w:rPr>
        <w:t>” by the International Committee on Taxonomy of Viruses</w:t>
      </w:r>
      <w:r w:rsidRPr="00443AA1">
        <w:rPr>
          <w:rFonts w:ascii="Book Antiqua" w:eastAsia="Book Antiqua" w:hAnsi="Book Antiqua" w:cs="Book Antiqua"/>
          <w:color w:val="000000"/>
          <w:vertAlign w:val="superscript"/>
        </w:rPr>
        <w:t>[2]</w:t>
      </w:r>
      <w:r w:rsidRPr="00443AA1">
        <w:rPr>
          <w:rFonts w:ascii="Book Antiqua" w:eastAsia="Book Antiqua" w:hAnsi="Book Antiqua" w:cs="Book Antiqua"/>
          <w:color w:val="000000"/>
        </w:rPr>
        <w:t>. On February 11, 2020 the WHO named the disease caused by the virus “</w:t>
      </w:r>
      <w:r w:rsidR="00D1153B" w:rsidRPr="00443AA1">
        <w:rPr>
          <w:rFonts w:ascii="Book Antiqua" w:eastAsia="Book Antiqua" w:hAnsi="Book Antiqua" w:cs="Book Antiqua"/>
          <w:bCs/>
          <w:color w:val="000000"/>
        </w:rPr>
        <w:t>coronavirus disease 2019</w:t>
      </w:r>
      <w:r w:rsidR="00D1153B"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COVID-19</w:t>
      </w:r>
      <w:r w:rsidR="00D1153B" w:rsidRPr="00443AA1">
        <w:rPr>
          <w:rFonts w:ascii="Book Antiqua" w:eastAsia="Book Antiqua" w:hAnsi="Book Antiqua" w:cs="Book Antiqua"/>
          <w:color w:val="000000"/>
        </w:rPr>
        <w:t>)</w:t>
      </w:r>
      <w:r w:rsidRPr="00443AA1">
        <w:rPr>
          <w:rFonts w:ascii="Book Antiqua" w:eastAsia="Book Antiqua" w:hAnsi="Book Antiqua" w:cs="Book Antiqua"/>
          <w:color w:val="000000"/>
        </w:rPr>
        <w:t>”</w:t>
      </w:r>
      <w:r w:rsidRPr="00443AA1">
        <w:rPr>
          <w:rFonts w:ascii="Book Antiqua" w:eastAsia="Book Antiqua" w:hAnsi="Book Antiqua" w:cs="Book Antiqua"/>
          <w:color w:val="000000"/>
          <w:vertAlign w:val="superscript"/>
        </w:rPr>
        <w:t>[4]</w:t>
      </w:r>
      <w:r w:rsidRPr="00443AA1">
        <w:rPr>
          <w:rFonts w:ascii="Book Antiqua" w:eastAsia="Book Antiqua" w:hAnsi="Book Antiqua" w:cs="Book Antiqua"/>
          <w:color w:val="000000"/>
        </w:rPr>
        <w:t>. In rapid course over the last few months, the virus has spread worldwide causing a global pandemic. As of April 18, 2020, there have been 2160207 confirmed cases and 146088 deaths reported globally</w:t>
      </w:r>
      <w:r w:rsidRPr="00443AA1">
        <w:rPr>
          <w:rFonts w:ascii="Book Antiqua" w:eastAsia="Book Antiqua" w:hAnsi="Book Antiqua" w:cs="Book Antiqua"/>
          <w:color w:val="000000"/>
          <w:vertAlign w:val="superscript"/>
        </w:rPr>
        <w:t>[5]</w:t>
      </w:r>
      <w:r w:rsidRPr="00443AA1">
        <w:rPr>
          <w:rFonts w:ascii="Book Antiqua" w:eastAsia="Book Antiqua" w:hAnsi="Book Antiqua" w:cs="Book Antiqua"/>
          <w:color w:val="000000"/>
        </w:rPr>
        <w:t>. Also as of April 18</w:t>
      </w:r>
      <w:r w:rsidR="00D1153B" w:rsidRPr="00443AA1">
        <w:rPr>
          <w:rFonts w:ascii="Book Antiqua" w:eastAsia="Book Antiqua" w:hAnsi="Book Antiqua" w:cs="Book Antiqua"/>
          <w:color w:val="000000"/>
        </w:rPr>
        <w:t>,</w:t>
      </w:r>
      <w:r w:rsidRPr="00443AA1">
        <w:rPr>
          <w:rFonts w:ascii="Book Antiqua" w:eastAsia="Book Antiqua" w:hAnsi="Book Antiqua" w:cs="Book Antiqua"/>
          <w:color w:val="000000"/>
        </w:rPr>
        <w:t xml:space="preserve"> 2020</w:t>
      </w:r>
      <w:r w:rsidR="00D1153B"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the United States has 690714 confirmed cases and 35443 deaths</w:t>
      </w:r>
      <w:r w:rsidRPr="00443AA1">
        <w:rPr>
          <w:rFonts w:ascii="Book Antiqua" w:eastAsia="Book Antiqua" w:hAnsi="Book Antiqua" w:cs="Book Antiqua"/>
          <w:color w:val="000000"/>
          <w:vertAlign w:val="superscript"/>
        </w:rPr>
        <w:t>[6]</w:t>
      </w:r>
      <w:r w:rsidRPr="00443AA1">
        <w:rPr>
          <w:rFonts w:ascii="Book Antiqua" w:eastAsia="Book Antiqua" w:hAnsi="Book Antiqua" w:cs="Book Antiqua"/>
          <w:color w:val="000000"/>
        </w:rPr>
        <w:t xml:space="preserve">. </w:t>
      </w:r>
    </w:p>
    <w:p w14:paraId="5A932E63" w14:textId="77777777" w:rsidR="009A48F7" w:rsidRPr="00443AA1" w:rsidRDefault="009A48F7" w:rsidP="00443AA1">
      <w:pPr>
        <w:pStyle w:val="Body"/>
        <w:snapToGrid w:val="0"/>
        <w:spacing w:line="360" w:lineRule="auto"/>
        <w:jc w:val="both"/>
        <w:rPr>
          <w:rFonts w:ascii="Book Antiqua" w:hAnsi="Book Antiqua" w:cs="Arial"/>
          <w:b/>
          <w:sz w:val="24"/>
          <w:szCs w:val="24"/>
          <w:u w:val="single"/>
        </w:rPr>
      </w:pPr>
    </w:p>
    <w:p w14:paraId="37ED4EA5" w14:textId="16DA9502" w:rsidR="009A48F7" w:rsidRPr="00443AA1" w:rsidRDefault="009A48F7" w:rsidP="00443AA1">
      <w:pPr>
        <w:pStyle w:val="Body"/>
        <w:snapToGrid w:val="0"/>
        <w:spacing w:line="360" w:lineRule="auto"/>
        <w:jc w:val="both"/>
        <w:rPr>
          <w:rFonts w:ascii="Book Antiqua" w:hAnsi="Book Antiqua" w:cs="Arial"/>
          <w:b/>
          <w:sz w:val="24"/>
          <w:szCs w:val="24"/>
          <w:u w:val="single"/>
        </w:rPr>
      </w:pPr>
      <w:r w:rsidRPr="00443AA1">
        <w:rPr>
          <w:rFonts w:ascii="Book Antiqua" w:hAnsi="Book Antiqua" w:cs="Arial"/>
          <w:b/>
          <w:sz w:val="24"/>
          <w:szCs w:val="24"/>
          <w:u w:val="single"/>
        </w:rPr>
        <w:t>CLINICAL PICTURE</w:t>
      </w:r>
    </w:p>
    <w:p w14:paraId="73A54FF8" w14:textId="273E9CDC" w:rsidR="009A48F7" w:rsidRPr="00443AA1" w:rsidRDefault="009A48F7" w:rsidP="00443AA1">
      <w:pPr>
        <w:adjustRightInd w:val="0"/>
        <w:snapToGrid w:val="0"/>
        <w:spacing w:line="360" w:lineRule="auto"/>
        <w:jc w:val="both"/>
        <w:rPr>
          <w:rFonts w:ascii="Book Antiqua" w:hAnsi="Book Antiqua"/>
        </w:rPr>
      </w:pPr>
      <w:r w:rsidRPr="00443AA1">
        <w:rPr>
          <w:rFonts w:ascii="Book Antiqua" w:hAnsi="Book Antiqua" w:cs="Arial"/>
        </w:rPr>
        <w:t xml:space="preserve">The presentation of COVID-19 is most remarkable for pulmonary symptoms that if become serious can quickly turn deadly. In a series of 41 patients, the clinical </w:t>
      </w:r>
      <w:r w:rsidRPr="00443AA1">
        <w:rPr>
          <w:rFonts w:ascii="Book Antiqua" w:hAnsi="Book Antiqua" w:cs="Arial"/>
        </w:rPr>
        <w:lastRenderedPageBreak/>
        <w:t>symptoms of COVID-19 commonly included fever (98%), cough (76%), and myalgia (44%)</w:t>
      </w:r>
      <w:r w:rsidRPr="00443AA1">
        <w:rPr>
          <w:rFonts w:ascii="Book Antiqua" w:hAnsi="Book Antiqua" w:cs="Arial"/>
        </w:rPr>
        <w:fldChar w:fldCharType="begin">
          <w:fldData xml:space="preserve">PEVuZE5vdGU+PENpdGU+PEF1dGhvcj5IdWFuZzwvQXV0aG9yPjxZZWFyPjIwMjA8L1llYXI+PFJl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</w:fldData>
        </w:fldChar>
      </w:r>
      <w:r w:rsidRPr="00443AA1">
        <w:rPr>
          <w:rFonts w:ascii="Book Antiqua" w:hAnsi="Book Antiqua" w:cs="Arial"/>
        </w:rPr>
        <w:instrText xml:space="preserve"> ADDIN EN.CITE </w:instrText>
      </w:r>
      <w:r w:rsidRPr="00443AA1">
        <w:rPr>
          <w:rFonts w:ascii="Book Antiqua" w:hAnsi="Book Antiqua" w:cs="Arial"/>
        </w:rPr>
        <w:fldChar w:fldCharType="begin">
          <w:fldData xml:space="preserve">PEVuZE5vdGU+PENpdGU+PEF1dGhvcj5IdWFuZzwvQXV0aG9yPjxZZWFyPjIwMjA8L1llYXI+PFJl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</w:fldData>
        </w:fldChar>
      </w:r>
      <w:r w:rsidRPr="00443AA1">
        <w:rPr>
          <w:rFonts w:ascii="Book Antiqua" w:hAnsi="Book Antiqua" w:cs="Arial"/>
        </w:rPr>
        <w:instrText xml:space="preserve"> ADDIN EN.CITE.DATA </w:instrText>
      </w:r>
      <w:r w:rsidRPr="00443AA1">
        <w:rPr>
          <w:rFonts w:ascii="Book Antiqua" w:hAnsi="Book Antiqua" w:cs="Arial"/>
        </w:rPr>
      </w:r>
      <w:r w:rsidRPr="00443AA1">
        <w:rPr>
          <w:rFonts w:ascii="Book Antiqua" w:hAnsi="Book Antiqua" w:cs="Arial"/>
        </w:rPr>
        <w:fldChar w:fldCharType="end"/>
      </w:r>
      <w:r w:rsidRPr="00443AA1">
        <w:rPr>
          <w:rFonts w:ascii="Book Antiqua" w:hAnsi="Book Antiqua" w:cs="Arial"/>
        </w:rPr>
      </w:r>
      <w:r w:rsidRPr="00443AA1">
        <w:rPr>
          <w:rFonts w:ascii="Book Antiqua" w:hAnsi="Book Antiqua" w:cs="Arial"/>
        </w:rPr>
        <w:fldChar w:fldCharType="separate"/>
      </w:r>
      <w:r w:rsidRPr="00443AA1">
        <w:rPr>
          <w:rFonts w:ascii="Book Antiqua" w:hAnsi="Book Antiqua" w:cs="Arial"/>
          <w:noProof/>
          <w:vertAlign w:val="superscript"/>
        </w:rPr>
        <w:t>[7]</w:t>
      </w:r>
      <w:r w:rsidRPr="00443AA1">
        <w:rPr>
          <w:rFonts w:ascii="Book Antiqua" w:hAnsi="Book Antiqua" w:cs="Arial"/>
        </w:rPr>
        <w:fldChar w:fldCharType="end"/>
      </w:r>
      <w:r w:rsidRPr="00443AA1">
        <w:rPr>
          <w:rFonts w:ascii="Book Antiqua" w:hAnsi="Book Antiqua" w:cs="Arial"/>
        </w:rPr>
        <w:t>. Dyspnea was present in 22 of 40 patients (55%) in the same study and became apparent a mean of 8.0 d after onset of symptoms. Respiratory symptoms progressed to acute respiratory distress syndrome (ARDS) in 29% of all cases. Another study focused on 21 moderately ill hospitalized patients who did not require oxygen therapy and found, among this group, fever (86%) and cough (57%) to be the most common presenting symptoms</w:t>
      </w:r>
      <w:r w:rsidRPr="00443AA1">
        <w:rPr>
          <w:rFonts w:ascii="Book Antiqua" w:hAnsi="Book Antiqua" w:cs="Arial"/>
        </w:rPr>
        <w:fldChar w:fldCharType="begin">
          <w:fldData xml:space="preserve">PEVuZE5vdGU+PENpdGU+PEF1dGhvcj5QYW48L0F1dGhvcj48WWVhcj4yMDIwPC9ZZWFyPjxSZWNO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</w:fldData>
        </w:fldChar>
      </w:r>
      <w:r w:rsidRPr="00443AA1">
        <w:rPr>
          <w:rFonts w:ascii="Book Antiqua" w:hAnsi="Book Antiqua" w:cs="Arial"/>
        </w:rPr>
        <w:instrText xml:space="preserve"> ADDIN EN.CITE </w:instrText>
      </w:r>
      <w:r w:rsidRPr="00443AA1">
        <w:rPr>
          <w:rFonts w:ascii="Book Antiqua" w:hAnsi="Book Antiqua" w:cs="Arial"/>
        </w:rPr>
        <w:fldChar w:fldCharType="begin">
          <w:fldData xml:space="preserve">PEVuZE5vdGU+PENpdGU+PEF1dGhvcj5QYW48L0F1dGhvcj48WWVhcj4yMDIwPC9ZZWFyPjxSZWNO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</w:fldData>
        </w:fldChar>
      </w:r>
      <w:r w:rsidRPr="00443AA1">
        <w:rPr>
          <w:rFonts w:ascii="Book Antiqua" w:hAnsi="Book Antiqua" w:cs="Arial"/>
        </w:rPr>
        <w:instrText xml:space="preserve"> ADDIN EN.CITE.DATA </w:instrText>
      </w:r>
      <w:r w:rsidRPr="00443AA1">
        <w:rPr>
          <w:rFonts w:ascii="Book Antiqua" w:hAnsi="Book Antiqua" w:cs="Arial"/>
        </w:rPr>
      </w:r>
      <w:r w:rsidRPr="00443AA1">
        <w:rPr>
          <w:rFonts w:ascii="Book Antiqua" w:hAnsi="Book Antiqua" w:cs="Arial"/>
        </w:rPr>
        <w:fldChar w:fldCharType="end"/>
      </w:r>
      <w:r w:rsidRPr="00443AA1">
        <w:rPr>
          <w:rFonts w:ascii="Book Antiqua" w:hAnsi="Book Antiqua" w:cs="Arial"/>
        </w:rPr>
      </w:r>
      <w:r w:rsidRPr="00443AA1">
        <w:rPr>
          <w:rFonts w:ascii="Book Antiqua" w:hAnsi="Book Antiqua" w:cs="Arial"/>
        </w:rPr>
        <w:fldChar w:fldCharType="separate"/>
      </w:r>
      <w:r w:rsidRPr="00443AA1">
        <w:rPr>
          <w:rFonts w:ascii="Book Antiqua" w:hAnsi="Book Antiqua" w:cs="Arial"/>
          <w:noProof/>
          <w:vertAlign w:val="superscript"/>
        </w:rPr>
        <w:t>[8]</w:t>
      </w:r>
      <w:r w:rsidRPr="00443AA1">
        <w:rPr>
          <w:rFonts w:ascii="Book Antiqua" w:hAnsi="Book Antiqua" w:cs="Arial"/>
        </w:rPr>
        <w:fldChar w:fldCharType="end"/>
      </w:r>
      <w:r w:rsidRPr="00443AA1">
        <w:rPr>
          <w:rFonts w:ascii="Book Antiqua" w:hAnsi="Book Antiqua" w:cs="Arial"/>
        </w:rPr>
        <w:t>.</w:t>
      </w:r>
      <w:r w:rsidR="00CD5A60" w:rsidRPr="00443AA1">
        <w:rPr>
          <w:rFonts w:ascii="Book Antiqua" w:hAnsi="Book Antiqua" w:cs="Arial"/>
        </w:rPr>
        <w:t xml:space="preserve"> </w:t>
      </w:r>
      <w:r w:rsidRPr="00443AA1">
        <w:rPr>
          <w:rFonts w:ascii="Book Antiqua" w:hAnsi="Book Antiqua" w:cs="Arial"/>
        </w:rPr>
        <w:t>According to the Centers for Disease Control and Prevention, pulmonary disease is considered severe in 14% of cases with symptoms including dyspnea, hypoxia or &gt;</w:t>
      </w:r>
      <w:r w:rsidR="00AF527D" w:rsidRPr="00443AA1">
        <w:rPr>
          <w:rFonts w:ascii="Book Antiqua" w:hAnsi="Book Antiqua" w:cs="Arial"/>
        </w:rPr>
        <w:t xml:space="preserve"> </w:t>
      </w:r>
      <w:r w:rsidRPr="00443AA1">
        <w:rPr>
          <w:rFonts w:ascii="Book Antiqua" w:hAnsi="Book Antiqua" w:cs="Arial"/>
        </w:rPr>
        <w:t>50% lung involvement on imaging and is considered critical in 5% of cases with symptoms including respiratory failure, shock or multi-organ failure</w:t>
      </w:r>
      <w:r w:rsidRPr="00443AA1">
        <w:rPr>
          <w:rFonts w:ascii="Book Antiqua" w:hAnsi="Book Antiqua" w:cs="Arial"/>
        </w:rPr>
        <w:fldChar w:fldCharType="begin"/>
      </w:r>
      <w:r w:rsidRPr="00443AA1">
        <w:rPr>
          <w:rFonts w:ascii="Book Antiqua" w:hAnsi="Book Antiqua" w:cs="Arial"/>
        </w:rPr>
        <w:instrText xml:space="preserve"> ADDIN EN.CITE &lt;EndNote&gt;&lt;Cite&gt;&lt;Author&gt;Centers for Disease Control and Prevention&lt;/Author&gt;&lt;Year&gt;2020&lt;/Year&gt;&lt;RecNum&gt;9&lt;/RecNum&gt;&lt;DisplayText&gt;&lt;style face="superscript"&gt;[9]&lt;/style&gt;&lt;/DisplayText&gt;&lt;record&gt;&lt;rec-number&gt;9&lt;/rec-number&gt;&lt;foreign-keys&gt;&lt;key app="EN" db-id="x0pr9dapg5r2voewvxlx05x65s5srppaftvs" timestamp="1592889170"&gt;9&lt;/key&gt;&lt;/foreign-keys&gt;&lt;ref-type name="Web Page"&gt;12&lt;/ref-type&gt;&lt;contributors&gt;&lt;authors&gt;&lt;author&gt;Centers for Disease Control and Prevention,&lt;/author&gt;&lt;/authors&gt;&lt;/contributors&gt;&lt;titles&gt;&lt;title&gt;Coronavirus Disease 2019 (Covid-19):  Healthcare Professionals: Interim Clinical Guidance for Management of Patients with Confirmed Coronovirus Disease (COVID-19)&lt;/title&gt;&lt;/titles&gt;&lt;volume&gt;2020&lt;/volume&gt;&lt;number&gt;April 2&lt;/number&gt;&lt;dates&gt;&lt;year&gt;2020&lt;/year&gt;&lt;/dates&gt;&lt;work-type&gt;Web site&lt;/work-type&gt;&lt;urls&gt;&lt;related-urls&gt;&lt;url&gt;http://www.cdc.gov&lt;/url&gt;&lt;/related-urls&gt;&lt;/urls&gt;&lt;/record&gt;&lt;/Cite&gt;&lt;/EndNote&gt;</w:instrText>
      </w:r>
      <w:r w:rsidRPr="00443AA1">
        <w:rPr>
          <w:rFonts w:ascii="Book Antiqua" w:hAnsi="Book Antiqua" w:cs="Arial"/>
        </w:rPr>
        <w:fldChar w:fldCharType="separate"/>
      </w:r>
      <w:r w:rsidRPr="00443AA1">
        <w:rPr>
          <w:rFonts w:ascii="Book Antiqua" w:hAnsi="Book Antiqua" w:cs="Arial"/>
          <w:noProof/>
          <w:vertAlign w:val="superscript"/>
        </w:rPr>
        <w:t>[9]</w:t>
      </w:r>
      <w:r w:rsidRPr="00443AA1">
        <w:rPr>
          <w:rFonts w:ascii="Book Antiqua" w:hAnsi="Book Antiqua" w:cs="Arial"/>
        </w:rPr>
        <w:fldChar w:fldCharType="end"/>
      </w:r>
      <w:r w:rsidRPr="00443AA1">
        <w:rPr>
          <w:rFonts w:ascii="Book Antiqua" w:hAnsi="Book Antiqua" w:cs="Arial"/>
        </w:rPr>
        <w:t>.</w:t>
      </w:r>
      <w:r w:rsidR="00CD5A60" w:rsidRPr="00443AA1">
        <w:rPr>
          <w:rFonts w:ascii="Book Antiqua" w:hAnsi="Book Antiqua" w:cs="Arial"/>
        </w:rPr>
        <w:t xml:space="preserve"> </w:t>
      </w:r>
      <w:r w:rsidRPr="00443AA1">
        <w:rPr>
          <w:rFonts w:ascii="Book Antiqua" w:hAnsi="Book Antiqua" w:cs="Arial"/>
        </w:rPr>
        <w:t>With the accumulation of data on hospitalized patients, it is now possible to examine characteristics and comorbidities related to COVID-19. A large study of 5700 patients in the New York City area showed hypertension (56.6%), obesity (41.7%) and diabetes (33.8%) to be the most common comorbidities</w:t>
      </w:r>
      <w:r w:rsidRPr="00443AA1">
        <w:rPr>
          <w:rFonts w:ascii="Book Antiqua" w:hAnsi="Book Antiqua" w:cs="Arial"/>
        </w:rPr>
        <w:fldChar w:fldCharType="begin">
          <w:fldData xml:space="preserve">PEVuZE5vdGU+PENpdGU+PEF1dGhvcj5SaWNoYXJkc29uPC9BdXRob3I+PFllYXI+MjAyMDwvWWVh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</w:fldData>
        </w:fldChar>
      </w:r>
      <w:r w:rsidRPr="00443AA1">
        <w:rPr>
          <w:rFonts w:ascii="Book Antiqua" w:hAnsi="Book Antiqua" w:cs="Arial"/>
        </w:rPr>
        <w:instrText xml:space="preserve"> ADDIN EN.CITE </w:instrText>
      </w:r>
      <w:r w:rsidRPr="00443AA1">
        <w:rPr>
          <w:rFonts w:ascii="Book Antiqua" w:hAnsi="Book Antiqua" w:cs="Arial"/>
        </w:rPr>
        <w:fldChar w:fldCharType="begin">
          <w:fldData xml:space="preserve">PEVuZE5vdGU+PENpdGU+PEF1dGhvcj5SaWNoYXJkc29uPC9BdXRob3I+PFllYXI+MjAyMDwvWWVh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</w:fldData>
        </w:fldChar>
      </w:r>
      <w:r w:rsidRPr="00443AA1">
        <w:rPr>
          <w:rFonts w:ascii="Book Antiqua" w:hAnsi="Book Antiqua" w:cs="Arial"/>
        </w:rPr>
        <w:instrText xml:space="preserve"> ADDIN EN.CITE.DATA </w:instrText>
      </w:r>
      <w:r w:rsidRPr="00443AA1">
        <w:rPr>
          <w:rFonts w:ascii="Book Antiqua" w:hAnsi="Book Antiqua" w:cs="Arial"/>
        </w:rPr>
      </w:r>
      <w:r w:rsidRPr="00443AA1">
        <w:rPr>
          <w:rFonts w:ascii="Book Antiqua" w:hAnsi="Book Antiqua" w:cs="Arial"/>
        </w:rPr>
        <w:fldChar w:fldCharType="end"/>
      </w:r>
      <w:r w:rsidRPr="00443AA1">
        <w:rPr>
          <w:rFonts w:ascii="Book Antiqua" w:hAnsi="Book Antiqua" w:cs="Arial"/>
        </w:rPr>
      </w:r>
      <w:r w:rsidRPr="00443AA1">
        <w:rPr>
          <w:rFonts w:ascii="Book Antiqua" w:hAnsi="Book Antiqua" w:cs="Arial"/>
        </w:rPr>
        <w:fldChar w:fldCharType="separate"/>
      </w:r>
      <w:r w:rsidRPr="00443AA1">
        <w:rPr>
          <w:rFonts w:ascii="Book Antiqua" w:hAnsi="Book Antiqua" w:cs="Arial"/>
          <w:noProof/>
          <w:vertAlign w:val="superscript"/>
        </w:rPr>
        <w:t>[10]</w:t>
      </w:r>
      <w:r w:rsidRPr="00443AA1">
        <w:rPr>
          <w:rFonts w:ascii="Book Antiqua" w:hAnsi="Book Antiqua" w:cs="Arial"/>
        </w:rPr>
        <w:fldChar w:fldCharType="end"/>
      </w:r>
      <w:r w:rsidRPr="00443AA1">
        <w:rPr>
          <w:rFonts w:ascii="Book Antiqua" w:hAnsi="Book Antiqua" w:cs="Arial"/>
        </w:rPr>
        <w:t>.</w:t>
      </w:r>
    </w:p>
    <w:p w14:paraId="79F972D7" w14:textId="77777777" w:rsidR="00D1153B" w:rsidRPr="00443AA1" w:rsidRDefault="00D1153B" w:rsidP="00443AA1">
      <w:pPr>
        <w:adjustRightInd w:val="0"/>
        <w:snapToGrid w:val="0"/>
        <w:spacing w:line="360" w:lineRule="auto"/>
        <w:jc w:val="both"/>
        <w:rPr>
          <w:rFonts w:ascii="Book Antiqua" w:eastAsia="Book Antiqua" w:hAnsi="Book Antiqua" w:cs="Book Antiqua"/>
          <w:b/>
          <w:bCs/>
          <w:color w:val="000000"/>
          <w:u w:val="single" w:color="000000"/>
        </w:rPr>
      </w:pPr>
    </w:p>
    <w:p w14:paraId="3832A988" w14:textId="5FE1F178"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u w:val="single" w:color="000000"/>
        </w:rPr>
        <w:t>PATHOLOGY</w:t>
      </w:r>
    </w:p>
    <w:p w14:paraId="0A9E922A" w14:textId="612A4418"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Patterns of histopathology have been described to a limited extent. According to Xu </w:t>
      </w:r>
      <w:r w:rsidRPr="00443AA1">
        <w:rPr>
          <w:rFonts w:ascii="Book Antiqua" w:eastAsia="Book Antiqua" w:hAnsi="Book Antiqua" w:cs="Book Antiqua"/>
          <w:i/>
          <w:iCs/>
          <w:color w:val="000000"/>
        </w:rPr>
        <w:t>et al</w:t>
      </w:r>
      <w:r w:rsidR="00D434F0" w:rsidRPr="00443AA1">
        <w:rPr>
          <w:rFonts w:ascii="Book Antiqua" w:eastAsia="Book Antiqua" w:hAnsi="Book Antiqua" w:cs="Book Antiqua"/>
          <w:color w:val="000000"/>
          <w:vertAlign w:val="superscript"/>
        </w:rPr>
        <w:t>[11]</w:t>
      </w:r>
      <w:r w:rsidRPr="00443AA1">
        <w:rPr>
          <w:rFonts w:ascii="Book Antiqua" w:eastAsia="Book Antiqua" w:hAnsi="Book Antiqua" w:cs="Book Antiqua"/>
          <w:i/>
          <w:iCs/>
          <w:color w:val="000000"/>
        </w:rPr>
        <w:t xml:space="preserve"> </w:t>
      </w:r>
      <w:r w:rsidRPr="00443AA1">
        <w:rPr>
          <w:rFonts w:ascii="Book Antiqua" w:eastAsia="Book Antiqua" w:hAnsi="Book Antiqua" w:cs="Book Antiqua"/>
          <w:color w:val="000000"/>
        </w:rPr>
        <w:t xml:space="preserve">biopsy and autopsy reports are </w:t>
      </w:r>
      <w:r w:rsidRPr="00443AA1">
        <w:rPr>
          <w:rFonts w:ascii="Book Antiqua" w:eastAsia="Book Antiqua" w:hAnsi="Book Antiqua" w:cs="Book Antiqua"/>
          <w:color w:val="000000"/>
          <w:rtl/>
        </w:rPr>
        <w:t>‘'</w:t>
      </w:r>
      <w:r w:rsidRPr="00443AA1">
        <w:rPr>
          <w:rFonts w:ascii="Book Antiqua" w:eastAsia="Book Antiqua" w:hAnsi="Book Antiqua" w:cs="Book Antiqua"/>
          <w:color w:val="000000"/>
        </w:rPr>
        <w:t>barely accessible</w:t>
      </w:r>
      <w:r w:rsidRPr="00443AA1">
        <w:rPr>
          <w:rFonts w:ascii="Book Antiqua" w:eastAsia="Book Antiqua" w:hAnsi="Book Antiqua" w:cs="Book Antiqua"/>
          <w:color w:val="000000"/>
          <w:rtl/>
        </w:rPr>
        <w:t xml:space="preserve">" </w:t>
      </w:r>
      <w:r w:rsidRPr="00443AA1">
        <w:rPr>
          <w:rFonts w:ascii="Book Antiqua" w:eastAsia="Book Antiqua" w:hAnsi="Book Antiqua" w:cs="Book Antiqua"/>
          <w:color w:val="000000"/>
        </w:rPr>
        <w:t xml:space="preserve">in this fast-moving crisis. This group published a pathology case report of postmortem biopsy specimens from a patient that died of a severe case of COVID-19. The pulmonary specimens showed desquamated pneumocytes and hyaline membrane formation consistent with </w:t>
      </w:r>
      <w:r w:rsidRPr="00443AA1">
        <w:rPr>
          <w:rFonts w:ascii="Book Antiqua" w:hAnsi="Book Antiqua" w:cs="Arial"/>
        </w:rPr>
        <w:t>ARDS</w:t>
      </w:r>
      <w:r w:rsidR="00D1153B"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 xml:space="preserve">in the right lung, and pulmonary edema and hyaline membrane formation consistent with early </w:t>
      </w:r>
      <w:r w:rsidRPr="00443AA1">
        <w:rPr>
          <w:rFonts w:ascii="Book Antiqua" w:hAnsi="Book Antiqua" w:cs="Arial"/>
        </w:rPr>
        <w:t>ARDS</w:t>
      </w:r>
      <w:r w:rsidRPr="00443AA1">
        <w:rPr>
          <w:rFonts w:ascii="Book Antiqua" w:eastAsia="Book Antiqua" w:hAnsi="Book Antiqua" w:cs="Book Antiqua"/>
          <w:color w:val="000000"/>
        </w:rPr>
        <w:t xml:space="preserve"> in the left lung. Bilateral interstitial infiltrates, predominantly lymphocytic in nature, were also seen on histopathologic evaluation. Additionally, there were viral cytopathic-type changes in pneumocytes within the alveolar spaces. This single case study did not identify any viral inclusions within the pathology specimens.</w:t>
      </w:r>
      <w:r w:rsidR="00215C88"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 xml:space="preserve">A more recent report of three cases where histopathology was obtained showed direct evidence on electron microscopy of viral inclusions within endothelial cells in one patient’s </w:t>
      </w:r>
      <w:r w:rsidRPr="00443AA1">
        <w:rPr>
          <w:rFonts w:ascii="Book Antiqua" w:eastAsia="Book Antiqua" w:hAnsi="Book Antiqua" w:cs="Book Antiqua"/>
          <w:color w:val="000000"/>
        </w:rPr>
        <w:lastRenderedPageBreak/>
        <w:t>transplanted kidney</w:t>
      </w:r>
      <w:r w:rsidRPr="00443AA1">
        <w:rPr>
          <w:rFonts w:ascii="Book Antiqua" w:eastAsia="Book Antiqua" w:hAnsi="Book Antiqua" w:cs="Book Antiqua"/>
          <w:color w:val="000000"/>
          <w:vertAlign w:val="superscript"/>
        </w:rPr>
        <w:t>[12]</w:t>
      </w:r>
      <w:r w:rsidRPr="00443AA1">
        <w:rPr>
          <w:rFonts w:ascii="Book Antiqua" w:eastAsia="Book Antiqua" w:hAnsi="Book Antiqua" w:cs="Book Antiqua"/>
          <w:color w:val="000000"/>
        </w:rPr>
        <w:t>. Using light microscopy and immunohistochemical staining, the group also found endothelial cell inflammation and apoptosis in many organs including the heart, kidney, liver and small bowel. Laboratory findings of bloodwork on COVID-19 patients generally show a picture of viral infection with low lymphocyte counts. In a study of 99 patients, most subjects had a decreased absolute value of lymphocytes in the peripheral blood</w:t>
      </w:r>
      <w:r w:rsidRPr="00443AA1">
        <w:rPr>
          <w:rFonts w:ascii="Book Antiqua" w:eastAsia="Book Antiqua" w:hAnsi="Book Antiqua" w:cs="Book Antiqua"/>
          <w:color w:val="000000"/>
          <w:vertAlign w:val="superscript"/>
        </w:rPr>
        <w:t>[13]</w:t>
      </w:r>
      <w:r w:rsidRPr="00443AA1">
        <w:rPr>
          <w:rFonts w:ascii="Book Antiqua" w:eastAsia="Book Antiqua" w:hAnsi="Book Antiqua" w:cs="Book Antiqua"/>
          <w:color w:val="000000"/>
        </w:rPr>
        <w:t>. Another study of 34 patients found 50% had a decreased lymphocyte count</w:t>
      </w:r>
      <w:r w:rsidRPr="00443AA1">
        <w:rPr>
          <w:rFonts w:ascii="Book Antiqua" w:eastAsia="Book Antiqua" w:hAnsi="Book Antiqua" w:cs="Book Antiqua"/>
          <w:color w:val="000000"/>
          <w:vertAlign w:val="superscript"/>
        </w:rPr>
        <w:t>[14]</w:t>
      </w:r>
      <w:r w:rsidRPr="00443AA1">
        <w:rPr>
          <w:rFonts w:ascii="Book Antiqua" w:eastAsia="Book Antiqua" w:hAnsi="Book Antiqua" w:cs="Book Antiqua"/>
          <w:color w:val="000000"/>
        </w:rPr>
        <w:t>. This finding may be secondary to the virus causing an immune response in which chemokines recruit specific immune cells such as lymphocytes to the site of infection</w:t>
      </w:r>
      <w:r w:rsidRPr="00443AA1">
        <w:rPr>
          <w:rFonts w:ascii="Book Antiqua" w:eastAsia="Book Antiqua" w:hAnsi="Book Antiqua" w:cs="Book Antiqua"/>
          <w:color w:val="000000"/>
          <w:vertAlign w:val="superscript"/>
        </w:rPr>
        <w:t>[13,15]</w:t>
      </w:r>
      <w:r w:rsidRPr="00443AA1">
        <w:rPr>
          <w:rFonts w:ascii="Book Antiqua" w:eastAsia="Book Antiqua" w:hAnsi="Book Antiqua" w:cs="Book Antiqua"/>
          <w:color w:val="000000"/>
        </w:rPr>
        <w:t>. In addition, studies have found increased prothrombin time and D-dimer in COVID-19 patients admitted to the intensive care unit</w:t>
      </w:r>
      <w:r w:rsidRPr="00443AA1">
        <w:rPr>
          <w:rFonts w:ascii="Book Antiqua" w:eastAsia="Book Antiqua" w:hAnsi="Book Antiqua" w:cs="Book Antiqua"/>
          <w:color w:val="000000"/>
          <w:vertAlign w:val="superscript"/>
        </w:rPr>
        <w:t>[16,17]</w:t>
      </w:r>
      <w:r w:rsidRPr="00443AA1">
        <w:rPr>
          <w:rFonts w:ascii="Book Antiqua" w:eastAsia="Book Antiqua" w:hAnsi="Book Antiqua" w:cs="Book Antiqua"/>
          <w:color w:val="000000"/>
        </w:rPr>
        <w:t>. Other laboratory findings include elevations in C-reactive protein and erythrocyte sedimentation rate</w:t>
      </w:r>
      <w:r w:rsidRPr="00443AA1">
        <w:rPr>
          <w:rFonts w:ascii="Book Antiqua" w:eastAsia="Book Antiqua" w:hAnsi="Book Antiqua" w:cs="Book Antiqua"/>
          <w:color w:val="000000"/>
          <w:vertAlign w:val="superscript"/>
        </w:rPr>
        <w:t>[13]</w:t>
      </w:r>
      <w:r w:rsidRPr="00443AA1">
        <w:rPr>
          <w:rFonts w:ascii="Book Antiqua" w:eastAsia="Book Antiqua" w:hAnsi="Book Antiqua" w:cs="Book Antiqua"/>
          <w:color w:val="000000"/>
        </w:rPr>
        <w:t xml:space="preserve">. </w:t>
      </w:r>
    </w:p>
    <w:p w14:paraId="0059FAE0" w14:textId="77777777" w:rsidR="00A77B3E" w:rsidRPr="00443AA1" w:rsidRDefault="00A77B3E" w:rsidP="00443AA1">
      <w:pPr>
        <w:adjustRightInd w:val="0"/>
        <w:snapToGrid w:val="0"/>
        <w:spacing w:line="360" w:lineRule="auto"/>
        <w:jc w:val="both"/>
        <w:rPr>
          <w:rFonts w:ascii="Book Antiqua" w:hAnsi="Book Antiqua"/>
        </w:rPr>
      </w:pPr>
    </w:p>
    <w:p w14:paraId="16FA1DE6"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u w:val="single" w:color="000000"/>
        </w:rPr>
        <w:t>REVIEW OF IMAGING LITERATURE</w:t>
      </w:r>
    </w:p>
    <w:p w14:paraId="4F906021"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i/>
          <w:iCs/>
          <w:color w:val="000000"/>
        </w:rPr>
        <w:t>Methods</w:t>
      </w:r>
    </w:p>
    <w:p w14:paraId="70C4A01E" w14:textId="07985A40"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This study reviews the published literature for the range of radiographic findings evident in patients suffering from SARS-CoV-2 infection. Towards this end, we searched PubMed for the following terms on April 6, 2020 without imposing a starting date limit: “</w:t>
      </w:r>
      <w:proofErr w:type="spellStart"/>
      <w:r w:rsidRPr="00443AA1">
        <w:rPr>
          <w:rFonts w:ascii="Book Antiqua" w:eastAsia="Book Antiqua" w:hAnsi="Book Antiqua" w:cs="Book Antiqua"/>
          <w:color w:val="000000"/>
        </w:rPr>
        <w:t>Covid</w:t>
      </w:r>
      <w:proofErr w:type="spellEnd"/>
      <w:r w:rsidRPr="00443AA1">
        <w:rPr>
          <w:rFonts w:ascii="Book Antiqua" w:eastAsia="Book Antiqua" w:hAnsi="Book Antiqua" w:cs="Book Antiqua"/>
          <w:color w:val="000000"/>
        </w:rPr>
        <w:t>”, “19”, “Radiology”, “Radiography”, “</w:t>
      </w:r>
      <w:r w:rsidR="00F75DD3" w:rsidRPr="00443AA1">
        <w:rPr>
          <w:rFonts w:ascii="Book Antiqua" w:eastAsia="Book Antiqua" w:hAnsi="Book Antiqua" w:cs="Book Antiqua"/>
          <w:color w:val="000000"/>
        </w:rPr>
        <w:t>C</w:t>
      </w:r>
      <w:r w:rsidR="00A05356" w:rsidRPr="00443AA1">
        <w:rPr>
          <w:rFonts w:ascii="Book Antiqua" w:eastAsia="Book Antiqua" w:hAnsi="Book Antiqua" w:cs="Book Antiqua"/>
          <w:color w:val="000000"/>
        </w:rPr>
        <w:t xml:space="preserve">omputed </w:t>
      </w:r>
      <w:r w:rsidR="00F75DD3" w:rsidRPr="00443AA1">
        <w:rPr>
          <w:rFonts w:ascii="Book Antiqua" w:eastAsia="Book Antiqua" w:hAnsi="Book Antiqua" w:cs="Book Antiqua"/>
          <w:color w:val="000000"/>
        </w:rPr>
        <w:t>T</w:t>
      </w:r>
      <w:r w:rsidR="00A05356" w:rsidRPr="00443AA1">
        <w:rPr>
          <w:rFonts w:ascii="Book Antiqua" w:eastAsia="Book Antiqua" w:hAnsi="Book Antiqua" w:cs="Book Antiqua"/>
          <w:color w:val="000000"/>
        </w:rPr>
        <w:t>omography (</w:t>
      </w:r>
      <w:r w:rsidRPr="00443AA1">
        <w:rPr>
          <w:rFonts w:ascii="Book Antiqua" w:eastAsia="Book Antiqua" w:hAnsi="Book Antiqua" w:cs="Book Antiqua"/>
          <w:color w:val="000000"/>
        </w:rPr>
        <w:t>CT</w:t>
      </w:r>
      <w:r w:rsidR="00A05356" w:rsidRPr="00443AA1">
        <w:rPr>
          <w:rFonts w:ascii="Book Antiqua" w:eastAsia="Book Antiqua" w:hAnsi="Book Antiqua" w:cs="Book Antiqua"/>
          <w:color w:val="000000"/>
        </w:rPr>
        <w:t>)</w:t>
      </w:r>
      <w:r w:rsidRPr="00443AA1">
        <w:rPr>
          <w:rFonts w:ascii="Book Antiqua" w:eastAsia="Book Antiqua" w:hAnsi="Book Antiqua" w:cs="Book Antiqua"/>
          <w:color w:val="000000"/>
        </w:rPr>
        <w:t>”, “Imaging”, “</w:t>
      </w:r>
      <w:r w:rsidR="00F75DD3" w:rsidRPr="00443AA1">
        <w:rPr>
          <w:rFonts w:ascii="Book Antiqua" w:eastAsia="Book Antiqua" w:hAnsi="Book Antiqua" w:cs="Book Antiqua"/>
          <w:color w:val="000000"/>
        </w:rPr>
        <w:t>C</w:t>
      </w:r>
      <w:r w:rsidR="00A05356" w:rsidRPr="00443AA1">
        <w:rPr>
          <w:rFonts w:ascii="Book Antiqua" w:eastAsia="Book Antiqua" w:hAnsi="Book Antiqua" w:cs="Book Antiqua"/>
          <w:color w:val="000000"/>
        </w:rPr>
        <w:t xml:space="preserve">hest </w:t>
      </w:r>
      <w:r w:rsidR="00F75DD3" w:rsidRPr="00443AA1">
        <w:rPr>
          <w:rFonts w:ascii="Book Antiqua" w:eastAsia="Book Antiqua" w:hAnsi="Book Antiqua" w:cs="Book Antiqua"/>
          <w:color w:val="000000"/>
        </w:rPr>
        <w:t>R</w:t>
      </w:r>
      <w:r w:rsidR="00A05356" w:rsidRPr="00443AA1">
        <w:rPr>
          <w:rFonts w:ascii="Book Antiqua" w:eastAsia="Book Antiqua" w:hAnsi="Book Antiqua" w:cs="Book Antiqua"/>
          <w:color w:val="000000"/>
        </w:rPr>
        <w:t>adiographs (</w:t>
      </w:r>
      <w:r w:rsidRPr="00443AA1">
        <w:rPr>
          <w:rFonts w:ascii="Book Antiqua" w:eastAsia="Book Antiqua" w:hAnsi="Book Antiqua" w:cs="Book Antiqua"/>
          <w:color w:val="000000"/>
        </w:rPr>
        <w:t>CXR</w:t>
      </w:r>
      <w:r w:rsidR="00F75DD3" w:rsidRPr="00443AA1">
        <w:rPr>
          <w:rFonts w:ascii="Book Antiqua" w:eastAsia="Book Antiqua" w:hAnsi="Book Antiqua" w:cs="Book Antiqua"/>
          <w:color w:val="000000"/>
        </w:rPr>
        <w:t>)</w:t>
      </w:r>
      <w:r w:rsidRPr="00443AA1">
        <w:rPr>
          <w:rFonts w:ascii="Book Antiqua" w:eastAsia="Book Antiqua" w:hAnsi="Book Antiqua" w:cs="Book Antiqua"/>
          <w:color w:val="000000"/>
        </w:rPr>
        <w:t>”, “X-Ray’, “</w:t>
      </w:r>
      <w:r w:rsidR="00676394" w:rsidRPr="00443AA1">
        <w:rPr>
          <w:rFonts w:ascii="Book Antiqua" w:eastAsia="Book Antiqua" w:hAnsi="Book Antiqua" w:cs="Book Antiqua"/>
          <w:color w:val="000000"/>
        </w:rPr>
        <w:t>Positron Emission Tomography (</w:t>
      </w:r>
      <w:r w:rsidRPr="00443AA1">
        <w:rPr>
          <w:rFonts w:ascii="Book Antiqua" w:eastAsia="Book Antiqua" w:hAnsi="Book Antiqua" w:cs="Book Antiqua"/>
          <w:color w:val="000000"/>
        </w:rPr>
        <w:t>PET</w:t>
      </w:r>
      <w:r w:rsidR="00F75DD3" w:rsidRPr="00443AA1">
        <w:rPr>
          <w:rFonts w:ascii="Book Antiqua" w:eastAsia="Book Antiqua" w:hAnsi="Book Antiqua" w:cs="Book Antiqua"/>
          <w:color w:val="000000"/>
        </w:rPr>
        <w:t>)</w:t>
      </w:r>
      <w:r w:rsidRPr="00443AA1">
        <w:rPr>
          <w:rFonts w:ascii="Book Antiqua" w:eastAsia="Book Antiqua" w:hAnsi="Book Antiqua" w:cs="Book Antiqua"/>
          <w:color w:val="000000"/>
        </w:rPr>
        <w:t>”, “Ultrasound”, “Sonography”, “</w:t>
      </w:r>
      <w:r w:rsidR="00F75DD3" w:rsidRPr="00443AA1">
        <w:rPr>
          <w:rFonts w:ascii="Book Antiqua" w:eastAsia="Book Antiqua" w:hAnsi="Book Antiqua" w:cs="Book Antiqua"/>
          <w:color w:val="000000"/>
        </w:rPr>
        <w:t>Magnetic Resonance Imaging</w:t>
      </w:r>
      <w:r w:rsidRPr="00443AA1">
        <w:rPr>
          <w:rFonts w:ascii="Book Antiqua" w:eastAsia="Book Antiqua" w:hAnsi="Book Antiqua" w:cs="Book Antiqua"/>
          <w:color w:val="000000"/>
        </w:rPr>
        <w:t xml:space="preserve">”, and “Angiography”. English language, peer reviewed articles were looked at exclusively. After excluding articles that were outside the realm of investigation, a total of 133 articles were systematically reviewed to extract any radiographic data, both objective and subjective. In light of the swift development of new and increasing data, the study also included a look at preprinted manuscripts available on </w:t>
      </w:r>
      <w:r w:rsidRPr="00443AA1">
        <w:rPr>
          <w:rFonts w:ascii="Book Antiqua" w:eastAsia="Book Antiqua" w:hAnsi="Book Antiqua" w:cs="Book Antiqua"/>
          <w:color w:val="000000"/>
          <w:u w:val="single" w:color="000000"/>
        </w:rPr>
        <w:t>medRxiv.org</w:t>
      </w:r>
      <w:r w:rsidRPr="00443AA1">
        <w:rPr>
          <w:rFonts w:ascii="Book Antiqua" w:eastAsia="Book Antiqua" w:hAnsi="Book Antiqua" w:cs="Book Antiqua"/>
          <w:color w:val="000000"/>
        </w:rPr>
        <w:t xml:space="preserve"> and covered those that appeared most relevant with an indication of the unpublished status to date. The data within each article were organized in groups into the following categories: Study design (case study or series or letter</w:t>
      </w:r>
      <w:r w:rsidRPr="00443AA1">
        <w:rPr>
          <w:rFonts w:ascii="Book Antiqua" w:eastAsia="Book Antiqua" w:hAnsi="Book Antiqua" w:cs="Book Antiqua"/>
          <w:i/>
          <w:color w:val="000000"/>
        </w:rPr>
        <w:t xml:space="preserve"> etc</w:t>
      </w:r>
      <w:r w:rsidR="00676394" w:rsidRPr="00443AA1">
        <w:rPr>
          <w:rFonts w:ascii="Book Antiqua" w:hAnsi="Book Antiqua" w:cs="Book Antiqua"/>
          <w:i/>
          <w:color w:val="000000"/>
          <w:lang w:eastAsia="zh-CN"/>
        </w:rPr>
        <w:t>.</w:t>
      </w:r>
      <w:r w:rsidRPr="00443AA1">
        <w:rPr>
          <w:rFonts w:ascii="Book Antiqua" w:eastAsia="Book Antiqua" w:hAnsi="Book Antiqua" w:cs="Book Antiqua"/>
          <w:color w:val="000000"/>
        </w:rPr>
        <w:t xml:space="preserve">); Number of cases; Location </w:t>
      </w:r>
      <w:r w:rsidRPr="00443AA1">
        <w:rPr>
          <w:rFonts w:ascii="Book Antiqua" w:eastAsia="Book Antiqua" w:hAnsi="Book Antiqua" w:cs="Book Antiqua"/>
          <w:color w:val="000000"/>
        </w:rPr>
        <w:lastRenderedPageBreak/>
        <w:t>(Country where imaged); Imaging Modality; Biological Sex; Age; COVID-19 lab diagnosis; Radiographic findings. The subtopics for radiographic findings include disease distribution, progression and focal and generalized patterns of disease.</w:t>
      </w:r>
    </w:p>
    <w:p w14:paraId="59F4ED4F" w14:textId="77777777" w:rsidR="00A77B3E" w:rsidRPr="00443AA1" w:rsidRDefault="00A77B3E" w:rsidP="00443AA1">
      <w:pPr>
        <w:adjustRightInd w:val="0"/>
        <w:snapToGrid w:val="0"/>
        <w:spacing w:line="360" w:lineRule="auto"/>
        <w:jc w:val="both"/>
        <w:rPr>
          <w:rFonts w:ascii="Book Antiqua" w:hAnsi="Book Antiqua"/>
        </w:rPr>
      </w:pPr>
    </w:p>
    <w:p w14:paraId="2440E830"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i/>
          <w:iCs/>
          <w:color w:val="000000"/>
        </w:rPr>
        <w:t>Results</w:t>
      </w:r>
    </w:p>
    <w:p w14:paraId="5FF2D981" w14:textId="6F8D2F49"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Study design was represented by 39 case reports and 78 case series reports. These were all retrospective review studies. Relevant letters to journals and review articles were also reviewed for background. The single case reports have a male: female ratio of 23:15, while the series reports have a male to female ratio of 1982:2016. The range of number of participants within each series report shows very small series of 2-10 cases being the most common (28/78) and representing over one third of these studies (35.9%). Table 1 shows the breakdown of number of participants per study. </w:t>
      </w:r>
    </w:p>
    <w:p w14:paraId="028F1E3B" w14:textId="561DAD4A"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 xml:space="preserve">The case distribution by country where the imaging was performed in this data set is as follows: China 99; Italy 8; United States 5; Korea 4; Taiwan 3; Germany 2; Japan 2; Singapore 2; Turkey 2; Brazil 1; Thailand 1; and Vietnam 1. The age range distribution reveals single case reports have an age range of 27-79, with a mean age of 47.1 years old (with standard deviation of 17.4), while series reports have an age range of 2 mo-95 years old. It is difficult to assess the number of laboratory proven cases in our literature review, however the vast majority of studies mention that the cases were laboratory confirmed mostly using real-time reverse transcription polymerase chain reaction (RT-PCR) technique on samples obtained </w:t>
      </w:r>
      <w:r w:rsidRPr="00443AA1">
        <w:rPr>
          <w:rFonts w:ascii="Book Antiqua" w:eastAsia="Book Antiqua" w:hAnsi="Book Antiqua" w:cs="Book Antiqua"/>
          <w:i/>
          <w:iCs/>
          <w:color w:val="000000"/>
        </w:rPr>
        <w:t>via</w:t>
      </w:r>
      <w:r w:rsidRPr="00443AA1">
        <w:rPr>
          <w:rFonts w:ascii="Book Antiqua" w:eastAsia="Book Antiqua" w:hAnsi="Book Antiqua" w:cs="Book Antiqua"/>
          <w:color w:val="000000"/>
        </w:rPr>
        <w:t xml:space="preserve"> bronchoalveolar lavage, endotracheal aspirate, nasopharyngeal swab or oropharyngeal swab.</w:t>
      </w:r>
    </w:p>
    <w:p w14:paraId="3284C680" w14:textId="061389B0"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 xml:space="preserve">The number of instances in which an imaging modality was utilized and focused upon in the various studies is as follows: CT 121, plain CXR 8, PET 4, and Sonography 4. Due to the significant and often fulminant pulmonary pathology present with SARS-CoV-2 infection, radiographic imaging has concentrated mainly on CXR and CT. An overall review of the published data shows pulmonary findings on both CXR and chest CT with infiltrates nearly universally bilateral, </w:t>
      </w:r>
      <w:r w:rsidRPr="00443AA1">
        <w:rPr>
          <w:rFonts w:ascii="Book Antiqua" w:eastAsia="Book Antiqua" w:hAnsi="Book Antiqua" w:cs="Book Antiqua"/>
          <w:color w:val="000000"/>
        </w:rPr>
        <w:lastRenderedPageBreak/>
        <w:t>peripheral and often multi-lobar with adjacent reactive pleural changes. Ground glass opacities (GGO) were frequently present either with or without concurrent consolidation, crazy paving (ground glass density superimposed with thickening of the interlobular septa and intralobular lines) and rounded morphology. Pleural effusions, lymphadenopathy and pneumothorax are seldom mentioned. Other imaging modalities noted in our review included rare mention of 18F labeled fluorodeoxyglucose positron emission tomography (</w:t>
      </w:r>
      <w:r w:rsidRPr="00443AA1">
        <w:rPr>
          <w:rFonts w:ascii="Book Antiqua" w:eastAsia="Book Antiqua" w:hAnsi="Book Antiqua" w:cs="Book Antiqua"/>
          <w:color w:val="000000"/>
          <w:vertAlign w:val="superscript"/>
        </w:rPr>
        <w:t>18</w:t>
      </w:r>
      <w:r w:rsidRPr="00443AA1">
        <w:rPr>
          <w:rFonts w:ascii="Book Antiqua" w:eastAsia="Book Antiqua" w:hAnsi="Book Antiqua" w:cs="Book Antiqua"/>
          <w:color w:val="000000"/>
        </w:rPr>
        <w:t>F-FDG-PET), sonography and magnetic resonance (MR).</w:t>
      </w:r>
    </w:p>
    <w:p w14:paraId="2ABFECE6" w14:textId="77777777" w:rsidR="00A77B3E" w:rsidRPr="00443AA1" w:rsidRDefault="00A77B3E" w:rsidP="00443AA1">
      <w:pPr>
        <w:adjustRightInd w:val="0"/>
        <w:snapToGrid w:val="0"/>
        <w:spacing w:line="360" w:lineRule="auto"/>
        <w:jc w:val="both"/>
        <w:rPr>
          <w:rFonts w:ascii="Book Antiqua" w:hAnsi="Book Antiqua"/>
        </w:rPr>
      </w:pPr>
    </w:p>
    <w:p w14:paraId="1FF00993" w14:textId="51CA5B8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i/>
          <w:iCs/>
          <w:color w:val="000000"/>
        </w:rPr>
        <w:t xml:space="preserve">CXR </w:t>
      </w:r>
      <w:r w:rsidR="00676394" w:rsidRPr="00443AA1">
        <w:rPr>
          <w:rFonts w:ascii="Book Antiqua" w:eastAsia="Book Antiqua" w:hAnsi="Book Antiqua" w:cs="Book Antiqua"/>
          <w:b/>
          <w:bCs/>
          <w:i/>
          <w:iCs/>
          <w:color w:val="000000"/>
        </w:rPr>
        <w:t>highlights</w:t>
      </w:r>
    </w:p>
    <w:p w14:paraId="228689C1" w14:textId="6E479710" w:rsidR="00A77B3E" w:rsidRPr="00443AA1" w:rsidRDefault="006A6F93"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CXR</w:t>
      </w:r>
      <w:r w:rsidR="009A48F7" w:rsidRPr="00443AA1">
        <w:rPr>
          <w:rFonts w:ascii="Book Antiqua" w:eastAsia="Book Antiqua" w:hAnsi="Book Antiqua" w:cs="Book Antiqua"/>
          <w:color w:val="000000"/>
        </w:rPr>
        <w:t xml:space="preserve"> are described in the literature but the data are relatively scant as compared to CT. In a series of two female patients, the CXR for each subject showed bilateral consolidation in the lower lung fields with follow up showing patchy consolidation</w:t>
      </w:r>
      <w:r w:rsidR="009A48F7" w:rsidRPr="00443AA1">
        <w:rPr>
          <w:rFonts w:ascii="Book Antiqua" w:eastAsia="Book Antiqua" w:hAnsi="Book Antiqua" w:cs="Book Antiqua"/>
          <w:color w:val="000000"/>
          <w:vertAlign w:val="superscript"/>
        </w:rPr>
        <w:t>[18]</w:t>
      </w:r>
      <w:r w:rsidR="009A48F7" w:rsidRPr="00443AA1">
        <w:rPr>
          <w:rFonts w:ascii="Book Antiqua" w:eastAsia="Book Antiqua" w:hAnsi="Book Antiqua" w:cs="Book Antiqua"/>
          <w:color w:val="000000"/>
        </w:rPr>
        <w:t>. Another case study included chest radiography, the first described in Taiwan, and showed bilateral, ill-defined and patchy opacities consistent with pneumonia</w:t>
      </w:r>
      <w:r w:rsidR="009A48F7" w:rsidRPr="00443AA1">
        <w:rPr>
          <w:rFonts w:ascii="Book Antiqua" w:eastAsia="Book Antiqua" w:hAnsi="Book Antiqua" w:cs="Book Antiqua"/>
          <w:color w:val="000000"/>
          <w:vertAlign w:val="superscript"/>
        </w:rPr>
        <w:t>[17]</w:t>
      </w:r>
      <w:r w:rsidR="009A48F7" w:rsidRPr="00443AA1">
        <w:rPr>
          <w:rFonts w:ascii="Book Antiqua" w:eastAsia="Book Antiqua" w:hAnsi="Book Antiqua" w:cs="Book Antiqua"/>
          <w:color w:val="000000"/>
        </w:rPr>
        <w:t>.</w:t>
      </w:r>
      <w:r w:rsidR="00215C88" w:rsidRPr="00443AA1">
        <w:rPr>
          <w:rFonts w:ascii="Book Antiqua" w:eastAsia="Book Antiqua" w:hAnsi="Book Antiqua" w:cs="Book Antiqua"/>
          <w:color w:val="000000"/>
        </w:rPr>
        <w:t xml:space="preserve"> </w:t>
      </w:r>
      <w:r w:rsidR="009A48F7" w:rsidRPr="00443AA1">
        <w:rPr>
          <w:rFonts w:ascii="Book Antiqua" w:eastAsia="Book Antiqua" w:hAnsi="Book Antiqua" w:cs="Book Antiqua"/>
          <w:color w:val="000000"/>
        </w:rPr>
        <w:t xml:space="preserve">Another study of 21 patients which focused on chest CT also included 5 patients with </w:t>
      </w:r>
      <w:r w:rsidRPr="00443AA1">
        <w:rPr>
          <w:rFonts w:ascii="Book Antiqua" w:eastAsia="Book Antiqua" w:hAnsi="Book Antiqua" w:cs="Book Antiqua"/>
          <w:color w:val="000000"/>
        </w:rPr>
        <w:t>CXR</w:t>
      </w:r>
      <w:r w:rsidRPr="00443AA1">
        <w:rPr>
          <w:rFonts w:ascii="Book Antiqua" w:eastAsia="Book Antiqua" w:hAnsi="Book Antiqua" w:cs="Book Antiqua"/>
          <w:color w:val="000000"/>
          <w:vertAlign w:val="superscript"/>
        </w:rPr>
        <w:t xml:space="preserve"> </w:t>
      </w:r>
      <w:r w:rsidR="009A48F7" w:rsidRPr="00443AA1">
        <w:rPr>
          <w:rFonts w:ascii="Book Antiqua" w:eastAsia="Book Antiqua" w:hAnsi="Book Antiqua" w:cs="Book Antiqua"/>
          <w:color w:val="000000"/>
          <w:vertAlign w:val="superscript"/>
        </w:rPr>
        <w:t>[19]</w:t>
      </w:r>
      <w:r w:rsidR="009A48F7" w:rsidRPr="00443AA1">
        <w:rPr>
          <w:rFonts w:ascii="Book Antiqua" w:eastAsia="Book Antiqua" w:hAnsi="Book Antiqua" w:cs="Book Antiqua"/>
          <w:color w:val="000000"/>
        </w:rPr>
        <w:t xml:space="preserve">. In this study the CXR failed to demonstrate early </w:t>
      </w:r>
      <w:r w:rsidR="00676394" w:rsidRPr="00443AA1">
        <w:rPr>
          <w:rFonts w:ascii="Book Antiqua" w:eastAsia="Book Antiqua" w:hAnsi="Book Antiqua" w:cs="Book Antiqua"/>
          <w:color w:val="000000"/>
        </w:rPr>
        <w:t>GGO</w:t>
      </w:r>
      <w:r w:rsidR="009A48F7" w:rsidRPr="00443AA1">
        <w:rPr>
          <w:rFonts w:ascii="Book Antiqua" w:eastAsia="Book Antiqua" w:hAnsi="Book Antiqua" w:cs="Book Antiqua"/>
          <w:color w:val="000000"/>
        </w:rPr>
        <w:t xml:space="preserve"> in two patients and missed the peripheral nature of the infiltrates in another patient. This suggests that </w:t>
      </w:r>
      <w:r w:rsidRPr="00443AA1">
        <w:rPr>
          <w:rFonts w:ascii="Book Antiqua" w:eastAsia="Book Antiqua" w:hAnsi="Book Antiqua" w:cs="Book Antiqua"/>
          <w:color w:val="000000"/>
        </w:rPr>
        <w:t>CXR</w:t>
      </w:r>
      <w:r w:rsidR="009A48F7" w:rsidRPr="00443AA1">
        <w:rPr>
          <w:rFonts w:ascii="Book Antiqua" w:eastAsia="Book Antiqua" w:hAnsi="Book Antiqua" w:cs="Book Antiqua"/>
          <w:color w:val="000000"/>
        </w:rPr>
        <w:t xml:space="preserve"> performed early in disease course may lack the sensitivity needed to detect COVID-19 related lung disease. Such studies led to the use of chest CT to diagnose COVID-19 lung disease at earlier stages, particularly in the earlier months of the outbreak.</w:t>
      </w:r>
    </w:p>
    <w:p w14:paraId="1E5F6C3C" w14:textId="5861969F"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A larger study out of Hong Kong examines the usefulness of CXR</w:t>
      </w:r>
      <w:r w:rsidRPr="00443AA1">
        <w:rPr>
          <w:rFonts w:ascii="Book Antiqua" w:eastAsia="Book Antiqua" w:hAnsi="Book Antiqua" w:cs="Book Antiqua"/>
          <w:color w:val="000000"/>
          <w:vertAlign w:val="superscript"/>
        </w:rPr>
        <w:t>[20]</w:t>
      </w:r>
      <w:r w:rsidRPr="00443AA1">
        <w:rPr>
          <w:rFonts w:ascii="Book Antiqua" w:eastAsia="Book Antiqua" w:hAnsi="Book Antiqua" w:cs="Book Antiqua"/>
          <w:color w:val="000000"/>
        </w:rPr>
        <w:t xml:space="preserve">. They studied 64 RT-PCR positive cases of COVID-19 and determined consolidation to be the most common CXR finding in 30/64 (47%). Also commonly noted were GGO 21/64 (33%), peripheral infiltrates 26/64 (41%), lower lung zone involvement 32/64 (50%) and </w:t>
      </w:r>
      <w:proofErr w:type="spellStart"/>
      <w:r w:rsidRPr="00443AA1">
        <w:rPr>
          <w:rFonts w:ascii="Book Antiqua" w:eastAsia="Book Antiqua" w:hAnsi="Book Antiqua" w:cs="Book Antiqua"/>
          <w:color w:val="000000"/>
        </w:rPr>
        <w:t>bilaterality</w:t>
      </w:r>
      <w:proofErr w:type="spellEnd"/>
      <w:r w:rsidRPr="00443AA1">
        <w:rPr>
          <w:rFonts w:ascii="Book Antiqua" w:eastAsia="Book Antiqua" w:hAnsi="Book Antiqua" w:cs="Book Antiqua"/>
          <w:color w:val="000000"/>
        </w:rPr>
        <w:t xml:space="preserve"> 32/64 (50%). Pleural effusion was uncommonly present in 2/64 (3%). They found peak severity on CXR at 10-12 d from the onset of symptoms. They concluded that CXR depicts similar findings as CT.</w:t>
      </w:r>
      <w:r w:rsidR="00AF527D"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Their</w:t>
      </w:r>
      <w:r w:rsidR="00AF527D"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 xml:space="preserve">study found RT-PCR to be more sensitive 58/64 (91%) to early disease </w:t>
      </w:r>
      <w:r w:rsidRPr="00443AA1">
        <w:rPr>
          <w:rFonts w:ascii="Book Antiqua" w:eastAsia="Book Antiqua" w:hAnsi="Book Antiqua" w:cs="Book Antiqua"/>
          <w:color w:val="000000"/>
        </w:rPr>
        <w:lastRenderedPageBreak/>
        <w:t>than the CXR 44/64 (69%). Similarly, a recent study out of Italy retrospectively analyzed 240 RT-PCR positive cases to determine the most common lung alterations found using CXR with respect to time since symptom onset</w:t>
      </w:r>
      <w:r w:rsidRPr="00443AA1">
        <w:rPr>
          <w:rFonts w:ascii="Book Antiqua" w:eastAsia="Book Antiqua" w:hAnsi="Book Antiqua" w:cs="Book Antiqua"/>
          <w:color w:val="000000"/>
          <w:vertAlign w:val="superscript"/>
        </w:rPr>
        <w:t>[21]</w:t>
      </w:r>
      <w:r w:rsidRPr="00443AA1">
        <w:rPr>
          <w:rFonts w:ascii="Book Antiqua" w:eastAsia="Book Antiqua" w:hAnsi="Book Antiqua" w:cs="Book Antiqua"/>
          <w:color w:val="000000"/>
        </w:rPr>
        <w:t>. Abnormalities most frequently occurred bilaterally and peripherally, with reticular alteration being the most common finding in early phases of the disease. GGO became predominant in later phases and consolidation, while occurring less frequently, also increased with time. CXR showed abnormalities in 75% of the RT-PCR confirmed cases. Therefore, while it has not generally been recommended due to low sensitivity, these observations confirm recent suggestions that CXR should be considered as a feasible imaging technique in diagnosing COVID pneumonia.</w:t>
      </w:r>
      <w:r w:rsidR="00215C88"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 xml:space="preserve">Figure 1 depicts original </w:t>
      </w:r>
      <w:r w:rsidR="006A6F93" w:rsidRPr="00443AA1">
        <w:rPr>
          <w:rFonts w:ascii="Book Antiqua" w:eastAsia="Book Antiqua" w:hAnsi="Book Antiqua" w:cs="Book Antiqua"/>
          <w:color w:val="000000"/>
        </w:rPr>
        <w:t>CXR</w:t>
      </w:r>
      <w:r w:rsidRPr="00443AA1">
        <w:rPr>
          <w:rFonts w:ascii="Book Antiqua" w:eastAsia="Book Antiqua" w:hAnsi="Book Antiqua" w:cs="Book Antiqua"/>
          <w:color w:val="000000"/>
        </w:rPr>
        <w:t xml:space="preserve"> in laboratory positive cases of COVID-19 from our institution. </w:t>
      </w:r>
    </w:p>
    <w:p w14:paraId="4DC7F956" w14:textId="77777777" w:rsidR="00A77B3E" w:rsidRPr="00443AA1" w:rsidRDefault="00A77B3E" w:rsidP="00443AA1">
      <w:pPr>
        <w:adjustRightInd w:val="0"/>
        <w:snapToGrid w:val="0"/>
        <w:spacing w:line="360" w:lineRule="auto"/>
        <w:jc w:val="both"/>
        <w:rPr>
          <w:rFonts w:ascii="Book Antiqua" w:hAnsi="Book Antiqua"/>
        </w:rPr>
      </w:pPr>
    </w:p>
    <w:p w14:paraId="0BB53349" w14:textId="2EFCC8BB"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i/>
          <w:iCs/>
          <w:color w:val="000000"/>
        </w:rPr>
        <w:t xml:space="preserve">CT </w:t>
      </w:r>
      <w:r w:rsidR="00676394" w:rsidRPr="00443AA1">
        <w:rPr>
          <w:rFonts w:ascii="Book Antiqua" w:eastAsia="Book Antiqua" w:hAnsi="Book Antiqua" w:cs="Book Antiqua"/>
          <w:b/>
          <w:bCs/>
          <w:i/>
          <w:iCs/>
          <w:color w:val="000000"/>
        </w:rPr>
        <w:t>highlights</w:t>
      </w:r>
    </w:p>
    <w:p w14:paraId="7823FE9C" w14:textId="293B11D4"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CT has been widely used to evaluate lung pathology associated with COVID-19. During the time period reviewed, the larger series studies in which CT was performed reveal a range of pulmonary findings. Han </w:t>
      </w:r>
      <w:r w:rsidRPr="00443AA1">
        <w:rPr>
          <w:rFonts w:ascii="Book Antiqua" w:eastAsia="Book Antiqua" w:hAnsi="Book Antiqua" w:cs="Book Antiqua"/>
          <w:i/>
          <w:iCs/>
          <w:color w:val="000000"/>
        </w:rPr>
        <w:t>et al</w:t>
      </w:r>
      <w:r w:rsidR="00D434F0" w:rsidRPr="00443AA1">
        <w:rPr>
          <w:rFonts w:ascii="Book Antiqua" w:eastAsia="Book Antiqua" w:hAnsi="Book Antiqua" w:cs="Book Antiqua"/>
          <w:color w:val="000000"/>
          <w:vertAlign w:val="superscript"/>
        </w:rPr>
        <w:t>[22]</w:t>
      </w:r>
      <w:r w:rsidRPr="00443AA1">
        <w:rPr>
          <w:rFonts w:ascii="Book Antiqua" w:eastAsia="Book Antiqua" w:hAnsi="Book Antiqua" w:cs="Book Antiqua"/>
          <w:color w:val="000000"/>
        </w:rPr>
        <w:t xml:space="preserve"> in a study of 108 COVID-19 patients found 70 (65%) had infiltrates in two or more lobes with almost all the infiltrates (97%) peripherally located. When only present in a single lobe, the right lower lobe was the most common in 30/38 (79%).</w:t>
      </w:r>
      <w:r w:rsidR="00215C88"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Overall, the findings commonly included patchy GGO (86%) and GGO with consolidation (41%), vascular thickening (80%), crazy paving (40%), air bronchograms (48%), and a halo sign (an area of GGO surrounded by consolidation, 64%). Lymph node enlargement, effusion and pleural thickening were absent.</w:t>
      </w:r>
    </w:p>
    <w:p w14:paraId="45961ABF" w14:textId="4C888134"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 xml:space="preserve">Liu </w:t>
      </w:r>
      <w:r w:rsidRPr="00443AA1">
        <w:rPr>
          <w:rFonts w:ascii="Book Antiqua" w:eastAsia="Book Antiqua" w:hAnsi="Book Antiqua" w:cs="Book Antiqua"/>
          <w:i/>
          <w:iCs/>
          <w:color w:val="000000"/>
        </w:rPr>
        <w:t>et al</w:t>
      </w:r>
      <w:r w:rsidR="006A6F93" w:rsidRPr="00443AA1">
        <w:rPr>
          <w:rFonts w:ascii="Book Antiqua" w:eastAsia="Book Antiqua" w:hAnsi="Book Antiqua" w:cs="Book Antiqua"/>
          <w:color w:val="000000"/>
          <w:vertAlign w:val="superscript"/>
        </w:rPr>
        <w:t>[23]</w:t>
      </w:r>
      <w:r w:rsidRPr="00443AA1">
        <w:rPr>
          <w:rFonts w:ascii="Book Antiqua" w:eastAsia="Book Antiqua" w:hAnsi="Book Antiqua" w:cs="Book Antiqua"/>
          <w:color w:val="000000"/>
        </w:rPr>
        <w:t xml:space="preserve"> in a study of 73 COVID-19 patients grouped laboratory positive patients by disease severity in order to assess for differences in CT appearance. In mild illness (6 patients), 8% had bilateral infiltrates, 50% showed no lung changes, and 50% had an enlarged </w:t>
      </w:r>
      <w:proofErr w:type="spellStart"/>
      <w:r w:rsidRPr="00443AA1">
        <w:rPr>
          <w:rFonts w:ascii="Book Antiqua" w:eastAsia="Book Antiqua" w:hAnsi="Book Antiqua" w:cs="Book Antiqua"/>
          <w:color w:val="000000"/>
        </w:rPr>
        <w:t>hilus</w:t>
      </w:r>
      <w:proofErr w:type="spellEnd"/>
      <w:r w:rsidRPr="00443AA1">
        <w:rPr>
          <w:rFonts w:ascii="Book Antiqua" w:eastAsia="Book Antiqua" w:hAnsi="Book Antiqua" w:cs="Book Antiqua"/>
          <w:color w:val="000000"/>
        </w:rPr>
        <w:t xml:space="preserve"> and thickened lung texture. In moderate illness (43 patients), 100% of cases showed GGO bilaterally and peripherally with GGO as the single manifestation in the lungs in 12/43 (28%). Other common findings in </w:t>
      </w:r>
      <w:r w:rsidRPr="00443AA1">
        <w:rPr>
          <w:rFonts w:ascii="Book Antiqua" w:eastAsia="Book Antiqua" w:hAnsi="Book Antiqua" w:cs="Book Antiqua"/>
          <w:color w:val="000000"/>
        </w:rPr>
        <w:lastRenderedPageBreak/>
        <w:t xml:space="preserve">this group were paving stone sign (35%), inter and intralobular septal thickening (27%) and air bronchogram (7%). In severe disease (21 patients), 76% had bilateral, extensive GGO, 24% had consolidation and 67% had </w:t>
      </w:r>
      <w:proofErr w:type="spellStart"/>
      <w:r w:rsidRPr="00443AA1">
        <w:rPr>
          <w:rFonts w:ascii="Book Antiqua" w:eastAsia="Book Antiqua" w:hAnsi="Book Antiqua" w:cs="Book Antiqua"/>
          <w:color w:val="000000"/>
        </w:rPr>
        <w:t>peribronchial</w:t>
      </w:r>
      <w:proofErr w:type="spellEnd"/>
      <w:r w:rsidRPr="00443AA1">
        <w:rPr>
          <w:rFonts w:ascii="Book Antiqua" w:eastAsia="Book Antiqua" w:hAnsi="Book Antiqua" w:cs="Book Antiqua"/>
          <w:color w:val="000000"/>
        </w:rPr>
        <w:t xml:space="preserve"> thickening. Critical disease (3 patients) showed confluent lesions, multi-lobe involvement, pulmonary fibrosis and white lung. Short term follow-up CT scans show dramatic improvement in 12 cases with only four patients having residual linear densities.</w:t>
      </w:r>
      <w:r w:rsidR="00AF527D"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Overall these larger studies highlight the prevalence of GGO in the lung periphery often bilaterally, that with severe disease tend to coalesce into more dense consolidation.</w:t>
      </w:r>
    </w:p>
    <w:p w14:paraId="7B6AFEC4" w14:textId="50B897E0"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While the majority of the articles we reviewed were imaged in Asia, recent studies also suggest similar radiographic findings in other areas of the world. For example, in one study from Italy, GGO were the most prominent abnormality noted on CT in RT-PCR positive COVID-19 patients where they were present in 58/58 (100%) of cases</w:t>
      </w:r>
      <w:r w:rsidRPr="00443AA1">
        <w:rPr>
          <w:rFonts w:ascii="Book Antiqua" w:eastAsia="Book Antiqua" w:hAnsi="Book Antiqua" w:cs="Book Antiqua"/>
          <w:color w:val="000000"/>
          <w:vertAlign w:val="superscript"/>
        </w:rPr>
        <w:t>[24]</w:t>
      </w:r>
      <w:r w:rsidRPr="00443AA1">
        <w:rPr>
          <w:rFonts w:ascii="Book Antiqua" w:eastAsia="Book Antiqua" w:hAnsi="Book Antiqua" w:cs="Book Antiqua"/>
          <w:color w:val="000000"/>
        </w:rPr>
        <w:t>. Commonly noted findings in this study were: multi-lobe involvement (93%), bilateral infiltrates (91%), consolidation (72%), crazy paving pattern (39%), rounded morphology (32%) and linear opacities (27%), while pleural effusion (3%) and cavitation (0%) were uncommonly seen. Additional interesting findings from this Italian study include perilesional sub-segmental vessels enlargement (&gt;</w:t>
      </w:r>
      <w:r w:rsidR="00CD5A60"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3</w:t>
      </w:r>
      <w:r w:rsidR="00CD5A60"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mm, mean of 3.9</w:t>
      </w:r>
      <w:r w:rsidR="00CD5A60"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mm</w:t>
      </w:r>
      <w:r w:rsidR="00CD5A60"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w:t>
      </w:r>
      <w:r w:rsidR="00CD5A60"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 xml:space="preserve">0.6) in 89% of cases. In our review, vessel enlargement in COVID-19 was not often mentioned, but was described by </w:t>
      </w:r>
      <w:r w:rsidR="00D434F0" w:rsidRPr="00443AA1">
        <w:rPr>
          <w:rFonts w:ascii="Book Antiqua" w:eastAsia="Book Antiqua" w:hAnsi="Book Antiqua" w:cs="Book Antiqua"/>
          <w:color w:val="000000"/>
        </w:rPr>
        <w:t xml:space="preserve">Han </w:t>
      </w:r>
      <w:r w:rsidR="00D434F0" w:rsidRPr="00443AA1">
        <w:rPr>
          <w:rFonts w:ascii="Book Antiqua" w:eastAsia="Book Antiqua" w:hAnsi="Book Antiqua" w:cs="Book Antiqua"/>
          <w:i/>
          <w:iCs/>
          <w:color w:val="000000"/>
        </w:rPr>
        <w:t>et al</w:t>
      </w:r>
      <w:r w:rsidR="00D434F0" w:rsidRPr="00443AA1">
        <w:rPr>
          <w:rFonts w:ascii="Book Antiqua" w:eastAsia="Book Antiqua" w:hAnsi="Book Antiqua" w:cs="Book Antiqua"/>
          <w:color w:val="000000"/>
          <w:vertAlign w:val="superscript"/>
        </w:rPr>
        <w:t>[22]</w:t>
      </w:r>
      <w:r w:rsidR="00D434F0" w:rsidRPr="00443AA1">
        <w:rPr>
          <w:rFonts w:ascii="Book Antiqua" w:eastAsia="Book Antiqua" w:hAnsi="Book Antiqua" w:cs="Book Antiqua"/>
          <w:color w:val="000000"/>
        </w:rPr>
        <w:t xml:space="preserve"> (80%), </w:t>
      </w:r>
      <w:r w:rsidRPr="00443AA1">
        <w:rPr>
          <w:rFonts w:ascii="Book Antiqua" w:eastAsia="Book Antiqua" w:hAnsi="Book Antiqua" w:cs="Book Antiqua"/>
          <w:color w:val="000000"/>
        </w:rPr>
        <w:t xml:space="preserve">Bai </w:t>
      </w:r>
      <w:r w:rsidRPr="00443AA1">
        <w:rPr>
          <w:rFonts w:ascii="Book Antiqua" w:eastAsia="Book Antiqua" w:hAnsi="Book Antiqua" w:cs="Book Antiqua"/>
          <w:i/>
          <w:iCs/>
          <w:color w:val="000000"/>
        </w:rPr>
        <w:t>et al</w:t>
      </w:r>
      <w:r w:rsidR="00D434F0" w:rsidRPr="00443AA1">
        <w:rPr>
          <w:rFonts w:ascii="Book Antiqua" w:eastAsia="Book Antiqua" w:hAnsi="Book Antiqua" w:cs="Book Antiqua"/>
          <w:color w:val="000000"/>
          <w:vertAlign w:val="superscript"/>
        </w:rPr>
        <w:t>[25]</w:t>
      </w:r>
      <w:r w:rsidRPr="00443AA1">
        <w:rPr>
          <w:rFonts w:ascii="Book Antiqua" w:eastAsia="Book Antiqua" w:hAnsi="Book Antiqua" w:cs="Book Antiqua"/>
          <w:color w:val="000000"/>
        </w:rPr>
        <w:t xml:space="preserve"> (59%),</w:t>
      </w:r>
      <w:r w:rsidR="00D434F0" w:rsidRPr="00443AA1">
        <w:rPr>
          <w:rFonts w:ascii="Book Antiqua" w:eastAsia="Book Antiqua" w:hAnsi="Book Antiqua" w:cs="Book Antiqua"/>
          <w:color w:val="000000"/>
        </w:rPr>
        <w:t xml:space="preserve"> and</w:t>
      </w:r>
      <w:r w:rsidRPr="00443AA1">
        <w:rPr>
          <w:rFonts w:ascii="Book Antiqua" w:eastAsia="Book Antiqua" w:hAnsi="Book Antiqua" w:cs="Book Antiqua"/>
          <w:color w:val="000000"/>
        </w:rPr>
        <w:t xml:space="preserve"> Zhao </w:t>
      </w:r>
      <w:r w:rsidRPr="00443AA1">
        <w:rPr>
          <w:rFonts w:ascii="Book Antiqua" w:eastAsia="Book Antiqua" w:hAnsi="Book Antiqua" w:cs="Book Antiqua"/>
          <w:i/>
          <w:iCs/>
          <w:color w:val="000000"/>
        </w:rPr>
        <w:t>et al</w:t>
      </w:r>
      <w:r w:rsidR="00D434F0" w:rsidRPr="00443AA1">
        <w:rPr>
          <w:rFonts w:ascii="Book Antiqua" w:eastAsia="Book Antiqua" w:hAnsi="Book Antiqua" w:cs="Book Antiqua"/>
          <w:color w:val="000000"/>
          <w:vertAlign w:val="superscript"/>
        </w:rPr>
        <w:t>[26]</w:t>
      </w:r>
      <w:r w:rsidRPr="00443AA1">
        <w:rPr>
          <w:rFonts w:ascii="Book Antiqua" w:eastAsia="Book Antiqua" w:hAnsi="Book Antiqua" w:cs="Book Antiqua"/>
          <w:color w:val="000000"/>
          <w:vertAlign w:val="superscript"/>
        </w:rPr>
        <w:t xml:space="preserve"> </w:t>
      </w:r>
      <w:r w:rsidRPr="00443AA1">
        <w:rPr>
          <w:rFonts w:ascii="Book Antiqua" w:eastAsia="Book Antiqua" w:hAnsi="Book Antiqua" w:cs="Book Antiqua"/>
          <w:color w:val="000000"/>
        </w:rPr>
        <w:t xml:space="preserve">(71%). The notable contrast in this Italian study was the presence of mediastinal lymphadenopathy that was noted in 58% of cases. </w:t>
      </w:r>
    </w:p>
    <w:p w14:paraId="275C5866" w14:textId="4DFC031A"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 xml:space="preserve">Disease progression through CT </w:t>
      </w:r>
      <w:r w:rsidR="00676394" w:rsidRPr="00443AA1">
        <w:rPr>
          <w:rFonts w:ascii="Book Antiqua" w:eastAsia="Book Antiqua" w:hAnsi="Book Antiqua" w:cs="Book Antiqua"/>
          <w:color w:val="000000"/>
        </w:rPr>
        <w:t xml:space="preserve">imaging is documented by Shi </w:t>
      </w:r>
      <w:r w:rsidR="00676394" w:rsidRPr="00443AA1">
        <w:rPr>
          <w:rFonts w:ascii="Book Antiqua" w:eastAsia="Book Antiqua" w:hAnsi="Book Antiqua" w:cs="Book Antiqua"/>
          <w:i/>
          <w:color w:val="000000"/>
        </w:rPr>
        <w:t xml:space="preserve">et </w:t>
      </w:r>
      <w:r w:rsidRPr="00443AA1">
        <w:rPr>
          <w:rFonts w:ascii="Book Antiqua" w:eastAsia="Book Antiqua" w:hAnsi="Book Antiqua" w:cs="Book Antiqua"/>
          <w:i/>
          <w:color w:val="000000"/>
        </w:rPr>
        <w:t>al</w:t>
      </w:r>
      <w:r w:rsidR="00676394" w:rsidRPr="00443AA1">
        <w:rPr>
          <w:rFonts w:ascii="Book Antiqua" w:eastAsia="Book Antiqua" w:hAnsi="Book Antiqua" w:cs="Book Antiqua"/>
          <w:color w:val="000000"/>
          <w:vertAlign w:val="superscript"/>
        </w:rPr>
        <w:t>[27]</w:t>
      </w:r>
      <w:r w:rsidRPr="00443AA1">
        <w:rPr>
          <w:rFonts w:ascii="Book Antiqua" w:eastAsia="Book Antiqua" w:hAnsi="Book Antiqua" w:cs="Book Antiqua"/>
          <w:color w:val="000000"/>
        </w:rPr>
        <w:t xml:space="preserve"> in a case study followed over three weeks with four CT scans</w:t>
      </w:r>
      <w:r w:rsidRPr="00443AA1">
        <w:rPr>
          <w:rFonts w:ascii="Book Antiqua" w:eastAsia="Book Antiqua" w:hAnsi="Book Antiqua" w:cs="Book Antiqua"/>
          <w:color w:val="000000"/>
          <w:vertAlign w:val="superscript"/>
        </w:rPr>
        <w:t>[27]</w:t>
      </w:r>
      <w:r w:rsidRPr="00443AA1">
        <w:rPr>
          <w:rFonts w:ascii="Book Antiqua" w:eastAsia="Book Antiqua" w:hAnsi="Book Antiqua" w:cs="Book Antiqua"/>
          <w:color w:val="000000"/>
        </w:rPr>
        <w:t xml:space="preserve">. This patient was SARS-CoV-2 positive and was treated with anti-viral and anti-inflammatory medications and supportive care. On day eight from onset of symptoms, there are bilateral peripheral multifocal GGO. A day 15 scan shows mixed GGO and consolidation. A day 19 scan shows similar yet resolving findings and is followed by a day 31 scan showing complete healing. A larger series of moderately ill </w:t>
      </w:r>
      <w:r w:rsidRPr="00443AA1">
        <w:rPr>
          <w:rFonts w:ascii="Book Antiqua" w:eastAsia="Book Antiqua" w:hAnsi="Book Antiqua" w:cs="Book Antiqua"/>
          <w:color w:val="000000"/>
        </w:rPr>
        <w:lastRenderedPageBreak/>
        <w:t xml:space="preserve">hospitalized patients demonstrated a peak in severity of CT findings approximately 10 </w:t>
      </w:r>
      <w:r w:rsidR="006864C9" w:rsidRPr="00443AA1">
        <w:rPr>
          <w:rFonts w:ascii="Book Antiqua" w:eastAsia="Book Antiqua" w:hAnsi="Book Antiqua" w:cs="Book Antiqua"/>
          <w:color w:val="000000"/>
        </w:rPr>
        <w:t>d</w:t>
      </w:r>
      <w:r w:rsidRPr="00443AA1">
        <w:rPr>
          <w:rFonts w:ascii="Book Antiqua" w:eastAsia="Book Antiqua" w:hAnsi="Book Antiqua" w:cs="Book Antiqua"/>
          <w:color w:val="000000"/>
        </w:rPr>
        <w:t xml:space="preserve"> after symptom onset</w:t>
      </w:r>
      <w:r w:rsidRPr="00443AA1">
        <w:rPr>
          <w:rFonts w:ascii="Book Antiqua" w:eastAsia="Book Antiqua" w:hAnsi="Book Antiqua" w:cs="Book Antiqua"/>
          <w:color w:val="000000"/>
          <w:vertAlign w:val="superscript"/>
        </w:rPr>
        <w:t>[8]</w:t>
      </w:r>
      <w:r w:rsidRPr="00443AA1">
        <w:rPr>
          <w:rFonts w:ascii="Book Antiqua" w:eastAsia="Book Antiqua" w:hAnsi="Book Antiqua" w:cs="Book Antiqua"/>
          <w:color w:val="000000"/>
        </w:rPr>
        <w:t xml:space="preserve">. Ling </w:t>
      </w:r>
      <w:r w:rsidRPr="00443AA1">
        <w:rPr>
          <w:rFonts w:ascii="Book Antiqua" w:eastAsia="Book Antiqua" w:hAnsi="Book Antiqua" w:cs="Book Antiqua"/>
          <w:i/>
          <w:iCs/>
          <w:color w:val="000000"/>
        </w:rPr>
        <w:t>et al</w:t>
      </w:r>
      <w:r w:rsidR="00D434F0" w:rsidRPr="00443AA1">
        <w:rPr>
          <w:rFonts w:ascii="Book Antiqua" w:eastAsia="Book Antiqua" w:hAnsi="Book Antiqua" w:cs="Book Antiqua"/>
          <w:color w:val="000000"/>
          <w:vertAlign w:val="superscript"/>
        </w:rPr>
        <w:t>[28]</w:t>
      </w:r>
      <w:r w:rsidRPr="00443AA1">
        <w:rPr>
          <w:rFonts w:ascii="Book Antiqua" w:eastAsia="Book Antiqua" w:hAnsi="Book Antiqua" w:cs="Book Antiqua"/>
          <w:color w:val="000000"/>
        </w:rPr>
        <w:t xml:space="preserve"> described their experience with 295 RT-PCR positive COVID-19 cases. They found 49 cases had negative initial CT scans and 15/49 developed findings after 3-6 d, while 34/49 CT scans remained negative. They suggest that since clinical symptoms and CT findings are not always present in COVID-19 careful screening and isolation practices are critical.</w:t>
      </w:r>
    </w:p>
    <w:p w14:paraId="5B2C548C" w14:textId="4BC6B702" w:rsidR="00A77B3E" w:rsidRPr="00443AA1" w:rsidRDefault="009A48F7" w:rsidP="00443AA1">
      <w:pPr>
        <w:adjustRightInd w:val="0"/>
        <w:snapToGrid w:val="0"/>
        <w:spacing w:line="360" w:lineRule="auto"/>
        <w:ind w:firstLineChars="100" w:firstLine="240"/>
        <w:jc w:val="both"/>
        <w:rPr>
          <w:rFonts w:ascii="Book Antiqua" w:hAnsi="Book Antiqua"/>
        </w:rPr>
      </w:pPr>
      <w:proofErr w:type="spellStart"/>
      <w:r w:rsidRPr="00443AA1">
        <w:rPr>
          <w:rFonts w:ascii="Book Antiqua" w:eastAsia="Book Antiqua" w:hAnsi="Book Antiqua" w:cs="Book Antiqua"/>
          <w:color w:val="000000"/>
        </w:rPr>
        <w:t>Bernheim</w:t>
      </w:r>
      <w:proofErr w:type="spellEnd"/>
      <w:r w:rsidRPr="00443AA1">
        <w:rPr>
          <w:rFonts w:ascii="Book Antiqua" w:eastAsia="Book Antiqua" w:hAnsi="Book Antiqua" w:cs="Book Antiqua"/>
          <w:color w:val="000000"/>
        </w:rPr>
        <w:t xml:space="preserve"> </w:t>
      </w:r>
      <w:r w:rsidRPr="00443AA1">
        <w:rPr>
          <w:rFonts w:ascii="Book Antiqua" w:eastAsia="Book Antiqua" w:hAnsi="Book Antiqua" w:cs="Book Antiqua"/>
          <w:i/>
          <w:iCs/>
          <w:color w:val="000000"/>
        </w:rPr>
        <w:t>et al</w:t>
      </w:r>
      <w:r w:rsidR="006A6F93" w:rsidRPr="00443AA1">
        <w:rPr>
          <w:rFonts w:ascii="Book Antiqua" w:eastAsia="Book Antiqua" w:hAnsi="Book Antiqua" w:cs="Book Antiqua"/>
          <w:color w:val="000000"/>
          <w:vertAlign w:val="superscript"/>
        </w:rPr>
        <w:t>[29]</w:t>
      </w:r>
      <w:r w:rsidRPr="00443AA1">
        <w:rPr>
          <w:rFonts w:ascii="Book Antiqua" w:eastAsia="Book Antiqua" w:hAnsi="Book Antiqua" w:cs="Book Antiqua"/>
          <w:color w:val="000000"/>
        </w:rPr>
        <w:t xml:space="preserve"> give another perspective on disease progression by looking at CT appearance relative to duration of symptoms in their review of 121 patients from China. </w:t>
      </w:r>
      <w:proofErr w:type="spellStart"/>
      <w:r w:rsidRPr="00443AA1">
        <w:rPr>
          <w:rFonts w:ascii="Book Antiqua" w:eastAsia="Book Antiqua" w:hAnsi="Book Antiqua" w:cs="Book Antiqua"/>
          <w:color w:val="000000"/>
        </w:rPr>
        <w:t>Bilaterality</w:t>
      </w:r>
      <w:proofErr w:type="spellEnd"/>
      <w:r w:rsidRPr="00443AA1">
        <w:rPr>
          <w:rFonts w:ascii="Book Antiqua" w:eastAsia="Book Antiqua" w:hAnsi="Book Antiqua" w:cs="Book Antiqua"/>
          <w:color w:val="000000"/>
        </w:rPr>
        <w:t xml:space="preserve"> increased in incidence when patients were scanned later relative to symptom onset: early (0-2 d, 28%), intermediate (3-5 d, 76%) and late (6-12 d, 88%). Additionally, the group found the following increasing over time: GGO and consolidation both bilaterally and peripherally, total lung involvement, linear opacities, crazy paving pattern and reverse halo sign (central ground glass density with surrounding consolidation). A rounded morphology of the infiltrates was seen in 54% of all the patients and was most prevalent in the intermediate group (67%). Figure 2 depicts original chest CT images in laboratory positive cases of SARS-CoV-2 from our institution. </w:t>
      </w:r>
    </w:p>
    <w:p w14:paraId="4EB46476" w14:textId="0D490531"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 xml:space="preserve">Regarding distribution of pulmonary findings in COVID-19, two studies showed a predominance of </w:t>
      </w:r>
      <w:proofErr w:type="spellStart"/>
      <w:r w:rsidRPr="00443AA1">
        <w:rPr>
          <w:rFonts w:ascii="Book Antiqua" w:eastAsia="Book Antiqua" w:hAnsi="Book Antiqua" w:cs="Book Antiqua"/>
          <w:color w:val="000000"/>
        </w:rPr>
        <w:t>multilobar</w:t>
      </w:r>
      <w:proofErr w:type="spellEnd"/>
      <w:r w:rsidRPr="00443AA1">
        <w:rPr>
          <w:rFonts w:ascii="Book Antiqua" w:eastAsia="Book Antiqua" w:hAnsi="Book Antiqua" w:cs="Book Antiqua"/>
          <w:color w:val="000000"/>
        </w:rPr>
        <w:t xml:space="preserve"> involvement. Five lobes were involved in 27% of 121 cases and 44.4% of 63 cases</w:t>
      </w:r>
      <w:r w:rsidRPr="00443AA1">
        <w:rPr>
          <w:rFonts w:ascii="Book Antiqua" w:eastAsia="Book Antiqua" w:hAnsi="Book Antiqua" w:cs="Book Antiqua"/>
          <w:color w:val="000000"/>
          <w:vertAlign w:val="superscript"/>
        </w:rPr>
        <w:t>[29,30]</w:t>
      </w:r>
      <w:r w:rsidRPr="00443AA1">
        <w:rPr>
          <w:rFonts w:ascii="Book Antiqua" w:eastAsia="Book Antiqua" w:hAnsi="Book Antiqua" w:cs="Book Antiqua"/>
          <w:color w:val="000000"/>
        </w:rPr>
        <w:t xml:space="preserve">. This is consistent with an imaging picture of viral pneumonia rather than bacterial lobar pneumonia. Regarding central versus peripheral distribution of infiltrates, </w:t>
      </w:r>
      <w:proofErr w:type="spellStart"/>
      <w:r w:rsidRPr="00443AA1">
        <w:rPr>
          <w:rFonts w:ascii="Book Antiqua" w:eastAsia="Book Antiqua" w:hAnsi="Book Antiqua" w:cs="Book Antiqua"/>
          <w:color w:val="000000"/>
        </w:rPr>
        <w:t>Bernheim’s</w:t>
      </w:r>
      <w:proofErr w:type="spellEnd"/>
      <w:r w:rsidRPr="00443AA1">
        <w:rPr>
          <w:rFonts w:ascii="Book Antiqua" w:eastAsia="Book Antiqua" w:hAnsi="Book Antiqua" w:cs="Book Antiqua"/>
          <w:color w:val="000000"/>
        </w:rPr>
        <w:t xml:space="preserve"> group found none of the 121 cases with a central </w:t>
      </w:r>
      <w:proofErr w:type="spellStart"/>
      <w:r w:rsidRPr="00443AA1">
        <w:rPr>
          <w:rFonts w:ascii="Book Antiqua" w:eastAsia="Book Antiqua" w:hAnsi="Book Antiqua" w:cs="Book Antiqua"/>
          <w:color w:val="000000"/>
        </w:rPr>
        <w:t>peribronchovascular</w:t>
      </w:r>
      <w:proofErr w:type="spellEnd"/>
      <w:r w:rsidRPr="00443AA1">
        <w:rPr>
          <w:rFonts w:ascii="Book Antiqua" w:eastAsia="Book Antiqua" w:hAnsi="Book Antiqua" w:cs="Book Antiqua"/>
          <w:color w:val="000000"/>
        </w:rPr>
        <w:t xml:space="preserve"> distribution</w:t>
      </w:r>
      <w:r w:rsidRPr="00443AA1">
        <w:rPr>
          <w:rFonts w:ascii="Book Antiqua" w:eastAsia="Book Antiqua" w:hAnsi="Book Antiqua" w:cs="Book Antiqua"/>
          <w:color w:val="000000"/>
          <w:vertAlign w:val="superscript"/>
        </w:rPr>
        <w:t>[29]</w:t>
      </w:r>
      <w:r w:rsidRPr="00443AA1">
        <w:rPr>
          <w:rFonts w:ascii="Book Antiqua" w:eastAsia="Book Antiqua" w:hAnsi="Book Antiqua" w:cs="Book Antiqua"/>
          <w:color w:val="000000"/>
        </w:rPr>
        <w:t>. Conversely, peripheral pathology was present in 52% of all cases, and became more prominent as a finding later in the disease course (64% in intermediate time-point scans, 72% in late scans).</w:t>
      </w:r>
    </w:p>
    <w:p w14:paraId="1603CC13" w14:textId="77777777" w:rsidR="00575957" w:rsidRPr="00443AA1" w:rsidRDefault="00575957" w:rsidP="00443AA1">
      <w:pPr>
        <w:adjustRightInd w:val="0"/>
        <w:snapToGrid w:val="0"/>
        <w:spacing w:line="360" w:lineRule="auto"/>
        <w:jc w:val="both"/>
        <w:rPr>
          <w:rFonts w:ascii="Book Antiqua" w:eastAsia="Book Antiqua" w:hAnsi="Book Antiqua" w:cs="Book Antiqua"/>
          <w:b/>
          <w:bCs/>
          <w:i/>
          <w:iCs/>
          <w:color w:val="000000"/>
        </w:rPr>
      </w:pPr>
    </w:p>
    <w:p w14:paraId="14A64941" w14:textId="1C12BDB0"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i/>
          <w:iCs/>
          <w:color w:val="000000"/>
        </w:rPr>
        <w:t xml:space="preserve">Specific </w:t>
      </w:r>
      <w:r w:rsidR="00277A54" w:rsidRPr="00443AA1">
        <w:rPr>
          <w:rFonts w:ascii="Book Antiqua" w:eastAsia="Book Antiqua" w:hAnsi="Book Antiqua" w:cs="Book Antiqua"/>
          <w:b/>
          <w:bCs/>
          <w:i/>
          <w:iCs/>
          <w:color w:val="000000"/>
        </w:rPr>
        <w:t>populations</w:t>
      </w:r>
    </w:p>
    <w:p w14:paraId="39CA9282" w14:textId="7F7CE524"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lastRenderedPageBreak/>
        <w:t xml:space="preserve">A few studies evaluated COVID-19 in a pediatric population. In a series of five confirmed positive cases of (age range of 10 </w:t>
      </w:r>
      <w:proofErr w:type="spellStart"/>
      <w:r w:rsidRPr="00443AA1">
        <w:rPr>
          <w:rFonts w:ascii="Book Antiqua" w:eastAsia="Book Antiqua" w:hAnsi="Book Antiqua" w:cs="Book Antiqua"/>
          <w:color w:val="000000"/>
        </w:rPr>
        <w:t>mo</w:t>
      </w:r>
      <w:proofErr w:type="spellEnd"/>
      <w:r w:rsidR="00C76BBB" w:rsidRPr="00443AA1">
        <w:rPr>
          <w:rFonts w:ascii="Book Antiqua" w:eastAsia="Book Antiqua" w:hAnsi="Book Antiqua" w:cs="Book Antiqua"/>
          <w:color w:val="000000"/>
        </w:rPr>
        <w:t xml:space="preserve"> – </w:t>
      </w:r>
      <w:r w:rsidRPr="00443AA1">
        <w:rPr>
          <w:rFonts w:ascii="Book Antiqua" w:eastAsia="Book Antiqua" w:hAnsi="Book Antiqua" w:cs="Book Antiqua"/>
          <w:color w:val="000000"/>
        </w:rPr>
        <w:t>6</w:t>
      </w:r>
      <w:r w:rsidR="00C76BBB"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years), three pediatric patients had modest patchy GGO. The other two cases showed normal findings on CT, and none of these patients had CXR</w:t>
      </w:r>
      <w:r w:rsidRPr="00443AA1">
        <w:rPr>
          <w:rFonts w:ascii="Book Antiqua" w:eastAsia="Book Antiqua" w:hAnsi="Book Antiqua" w:cs="Book Antiqua"/>
          <w:color w:val="000000"/>
          <w:vertAlign w:val="superscript"/>
        </w:rPr>
        <w:t>[31]</w:t>
      </w:r>
      <w:r w:rsidRPr="00443AA1">
        <w:rPr>
          <w:rFonts w:ascii="Book Antiqua" w:eastAsia="Book Antiqua" w:hAnsi="Book Antiqua" w:cs="Book Antiqua"/>
          <w:color w:val="000000"/>
        </w:rPr>
        <w:t>. Another group that evaluated 4 pediatric cases found the CT scans to be nonspecific and mild</w:t>
      </w:r>
      <w:r w:rsidRPr="00443AA1">
        <w:rPr>
          <w:rFonts w:ascii="Book Antiqua" w:eastAsia="Book Antiqua" w:hAnsi="Book Antiqua" w:cs="Book Antiqua"/>
          <w:color w:val="000000"/>
          <w:vertAlign w:val="superscript"/>
        </w:rPr>
        <w:t>[32]</w:t>
      </w:r>
      <w:r w:rsidRPr="00443AA1">
        <w:rPr>
          <w:rFonts w:ascii="Book Antiqua" w:eastAsia="Book Antiqua" w:hAnsi="Book Antiqua" w:cs="Book Antiqua"/>
          <w:color w:val="000000"/>
        </w:rPr>
        <w:t xml:space="preserve">. These small samples suggest milder disease in a pediatric population. </w:t>
      </w:r>
    </w:p>
    <w:p w14:paraId="1ED29A62" w14:textId="3EEE99F1" w:rsidR="00A77B3E" w:rsidRPr="00443AA1" w:rsidRDefault="009A48F7" w:rsidP="00443AA1">
      <w:pPr>
        <w:adjustRightInd w:val="0"/>
        <w:snapToGrid w:val="0"/>
        <w:spacing w:line="360" w:lineRule="auto"/>
        <w:ind w:firstLineChars="200" w:firstLine="480"/>
        <w:jc w:val="both"/>
        <w:rPr>
          <w:rFonts w:ascii="Book Antiqua" w:hAnsi="Book Antiqua"/>
        </w:rPr>
      </w:pPr>
      <w:r w:rsidRPr="00443AA1">
        <w:rPr>
          <w:rFonts w:ascii="Book Antiqua" w:eastAsia="Book Antiqua" w:hAnsi="Book Antiqua" w:cs="Book Antiqua"/>
          <w:color w:val="000000"/>
        </w:rPr>
        <w:t>A more recent study includes radiographic findings from nine COVID-19 infected pediatric patients</w:t>
      </w:r>
      <w:r w:rsidRPr="00443AA1">
        <w:rPr>
          <w:rFonts w:ascii="Book Antiqua" w:eastAsia="Book Antiqua" w:hAnsi="Book Antiqua" w:cs="Book Antiqua"/>
          <w:color w:val="000000"/>
          <w:vertAlign w:val="superscript"/>
        </w:rPr>
        <w:t>[33]</w:t>
      </w:r>
      <w:r w:rsidRPr="00443AA1">
        <w:rPr>
          <w:rFonts w:ascii="Book Antiqua" w:eastAsia="Book Antiqua" w:hAnsi="Book Antiqua" w:cs="Book Antiqua"/>
          <w:color w:val="000000"/>
        </w:rPr>
        <w:t>. Compared to adults, these patients also presented with less severe symptoms. Ground glass opacities, patchy, high-density shadows, and parenchymal bands were the most common CT findings, however, some of these infected pediatric patients showed no abnormal CT features.</w:t>
      </w:r>
    </w:p>
    <w:p w14:paraId="10796CC2" w14:textId="03F73B72"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A few investigations looked at COVID-19 in pregnancy. One study followed 15 confirmed COVID-19 positive pregnant women ranging from gestational week 12-38</w:t>
      </w:r>
      <w:r w:rsidRPr="00443AA1">
        <w:rPr>
          <w:rFonts w:ascii="Book Antiqua" w:eastAsia="Book Antiqua" w:hAnsi="Book Antiqua" w:cs="Book Antiqua"/>
          <w:color w:val="000000"/>
          <w:vertAlign w:val="superscript"/>
        </w:rPr>
        <w:t>[34]</w:t>
      </w:r>
      <w:r w:rsidRPr="00443AA1">
        <w:rPr>
          <w:rFonts w:ascii="Book Antiqua" w:eastAsia="Book Antiqua" w:hAnsi="Book Antiqua" w:cs="Book Antiqua"/>
          <w:color w:val="000000"/>
        </w:rPr>
        <w:t>. CT findings were reported to be similar to non-pregnant patients with GGO early in the time course, and further consolidation and crazy paving pattern with progression. Delivery itself did not exacerbate the pneumonia in 10 cesarean sections and one vaginal delivery. Additionally, this group found no infections in the neonates (</w:t>
      </w:r>
      <w:r w:rsidRPr="00443AA1">
        <w:rPr>
          <w:rFonts w:ascii="Book Antiqua" w:eastAsia="Book Antiqua" w:hAnsi="Book Antiqua" w:cs="Book Antiqua"/>
          <w:i/>
          <w:iCs/>
          <w:color w:val="000000"/>
        </w:rPr>
        <w:t>n</w:t>
      </w:r>
      <w:r w:rsidR="00C76BBB"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w:t>
      </w:r>
      <w:r w:rsidR="00C76BBB"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11). Another study of COVID-19 positive patients (41 pregnant; 14 non-pregnant) examined pulmonary findings on CT and showed that consolidation was statistically more common in pregnant patients than non-pregnant patients, and conversely, GGO with reticulation was significantly less common in pregnant patients than non-pregnant patients</w:t>
      </w:r>
      <w:r w:rsidRPr="00443AA1">
        <w:rPr>
          <w:rFonts w:ascii="Book Antiqua" w:eastAsia="Book Antiqua" w:hAnsi="Book Antiqua" w:cs="Book Antiqua"/>
          <w:color w:val="000000"/>
          <w:vertAlign w:val="superscript"/>
        </w:rPr>
        <w:t>[23]</w:t>
      </w:r>
      <w:r w:rsidRPr="00443AA1">
        <w:rPr>
          <w:rFonts w:ascii="Book Antiqua" w:eastAsia="Book Antiqua" w:hAnsi="Book Antiqua" w:cs="Book Antiqua"/>
          <w:color w:val="000000"/>
        </w:rPr>
        <w:t xml:space="preserve">. These differences may relate to the physiological and anatomic changes of pregnancy. </w:t>
      </w:r>
    </w:p>
    <w:p w14:paraId="1D4E0913" w14:textId="77777777" w:rsidR="00A77B3E" w:rsidRPr="00443AA1" w:rsidRDefault="00A77B3E" w:rsidP="00443AA1">
      <w:pPr>
        <w:adjustRightInd w:val="0"/>
        <w:snapToGrid w:val="0"/>
        <w:spacing w:line="360" w:lineRule="auto"/>
        <w:jc w:val="both"/>
        <w:rPr>
          <w:rFonts w:ascii="Book Antiqua" w:hAnsi="Book Antiqua"/>
        </w:rPr>
      </w:pPr>
    </w:p>
    <w:p w14:paraId="55BED307" w14:textId="3A2B0F18"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i/>
          <w:iCs/>
          <w:color w:val="000000"/>
        </w:rPr>
        <w:t xml:space="preserve">Other </w:t>
      </w:r>
      <w:r w:rsidR="00277A54" w:rsidRPr="00443AA1">
        <w:rPr>
          <w:rFonts w:ascii="Book Antiqua" w:eastAsia="Book Antiqua" w:hAnsi="Book Antiqua" w:cs="Book Antiqua"/>
          <w:b/>
          <w:bCs/>
          <w:i/>
          <w:iCs/>
          <w:color w:val="000000"/>
        </w:rPr>
        <w:t>modalities highlights</w:t>
      </w:r>
    </w:p>
    <w:p w14:paraId="1FA7A8A2" w14:textId="494BD0B9"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Although CT and CXR predominate the imaging landscape in COVID-19, there are a few studies of other modalities. Qin </w:t>
      </w:r>
      <w:r w:rsidRPr="00443AA1">
        <w:rPr>
          <w:rFonts w:ascii="Book Antiqua" w:eastAsia="Book Antiqua" w:hAnsi="Book Antiqua" w:cs="Book Antiqua"/>
          <w:i/>
          <w:iCs/>
          <w:color w:val="000000"/>
        </w:rPr>
        <w:t>et al</w:t>
      </w:r>
      <w:r w:rsidR="00D434F0" w:rsidRPr="00443AA1">
        <w:rPr>
          <w:rFonts w:ascii="Book Antiqua" w:eastAsia="Book Antiqua" w:hAnsi="Book Antiqua" w:cs="Book Antiqua"/>
          <w:color w:val="000000"/>
          <w:vertAlign w:val="superscript"/>
        </w:rPr>
        <w:t xml:space="preserve"> [35]</w:t>
      </w:r>
      <w:r w:rsidRPr="00443AA1">
        <w:rPr>
          <w:rFonts w:ascii="Book Antiqua" w:eastAsia="Book Antiqua" w:hAnsi="Book Antiqua" w:cs="Book Antiqua"/>
          <w:color w:val="000000"/>
        </w:rPr>
        <w:t xml:space="preserve"> studied 4 presumptively positive cases of COVID-19 that underwent </w:t>
      </w:r>
      <w:r w:rsidRPr="00443AA1">
        <w:rPr>
          <w:rFonts w:ascii="Book Antiqua" w:eastAsia="Book Antiqua" w:hAnsi="Book Antiqua" w:cs="Book Antiqua"/>
          <w:color w:val="000000"/>
          <w:vertAlign w:val="superscript"/>
        </w:rPr>
        <w:t>18</w:t>
      </w:r>
      <w:r w:rsidRPr="00443AA1">
        <w:rPr>
          <w:rFonts w:ascii="Book Antiqua" w:eastAsia="Book Antiqua" w:hAnsi="Book Antiqua" w:cs="Book Antiqua"/>
          <w:color w:val="000000"/>
        </w:rPr>
        <w:t xml:space="preserve">F-FDG PET/CT. According to the group, the nuclear scans were performed before the infectivity of the virus was apparent and this was the first PET study on presumptive positive patients in Wuhan, </w:t>
      </w:r>
      <w:r w:rsidRPr="00443AA1">
        <w:rPr>
          <w:rFonts w:ascii="Book Antiqua" w:eastAsia="Book Antiqua" w:hAnsi="Book Antiqua" w:cs="Book Antiqua"/>
          <w:color w:val="000000"/>
        </w:rPr>
        <w:lastRenderedPageBreak/>
        <w:t xml:space="preserve">China. They found uptake in ground glass and/or consolidated opacities peripherally located in more than two lobes of the lung. Of note, they found no disseminated lesions suggesting tropism of the disease for the lungs. Also, in three of four cases, they found </w:t>
      </w:r>
      <w:r w:rsidRPr="00443AA1">
        <w:rPr>
          <w:rFonts w:ascii="Book Antiqua" w:eastAsia="Book Antiqua" w:hAnsi="Book Antiqua" w:cs="Book Antiqua"/>
          <w:color w:val="000000"/>
          <w:vertAlign w:val="superscript"/>
        </w:rPr>
        <w:t>18</w:t>
      </w:r>
      <w:r w:rsidRPr="00443AA1">
        <w:rPr>
          <w:rFonts w:ascii="Book Antiqua" w:eastAsia="Book Antiqua" w:hAnsi="Book Antiqua" w:cs="Book Antiqua"/>
          <w:color w:val="000000"/>
        </w:rPr>
        <w:t xml:space="preserve">F-FDG uptake in nearby (hilar, mediastinal and subclavian) non-enlarged lymph nodes suggesting lymphadenitis. There was also a single case report in the literature of </w:t>
      </w:r>
      <w:r w:rsidRPr="00443AA1">
        <w:rPr>
          <w:rFonts w:ascii="Book Antiqua" w:eastAsia="Book Antiqua" w:hAnsi="Book Antiqua" w:cs="Book Antiqua"/>
          <w:color w:val="000000"/>
          <w:vertAlign w:val="superscript"/>
        </w:rPr>
        <w:t>18</w:t>
      </w:r>
      <w:r w:rsidRPr="00443AA1">
        <w:rPr>
          <w:rFonts w:ascii="Book Antiqua" w:eastAsia="Book Antiqua" w:hAnsi="Book Antiqua" w:cs="Book Antiqua"/>
          <w:color w:val="000000"/>
        </w:rPr>
        <w:t>F-FDG PET/CT imaging in a COVID-19 confirmed positive case that shows avid uptake of the tracer in areas of consolidation bilaterally and uptake in hilar and mediastinal lymph nodes as well</w:t>
      </w:r>
      <w:r w:rsidRPr="00443AA1">
        <w:rPr>
          <w:rFonts w:ascii="Book Antiqua" w:eastAsia="Book Antiqua" w:hAnsi="Book Antiqua" w:cs="Book Antiqua"/>
          <w:color w:val="000000"/>
          <w:vertAlign w:val="superscript"/>
        </w:rPr>
        <w:t>[36]</w:t>
      </w:r>
      <w:r w:rsidRPr="00443AA1">
        <w:rPr>
          <w:rFonts w:ascii="Book Antiqua" w:eastAsia="Book Antiqua" w:hAnsi="Book Antiqua" w:cs="Book Antiqua"/>
          <w:color w:val="000000"/>
        </w:rPr>
        <w:t>. The risk to perform nuclear scans in COVID-19 patients is noted, as the high infectivity of the virus and the extended length of time the patient stays in the radiology suite for PET imaging is much lengthier than most other tests</w:t>
      </w:r>
      <w:r w:rsidRPr="00443AA1">
        <w:rPr>
          <w:rFonts w:ascii="Book Antiqua" w:eastAsia="Book Antiqua" w:hAnsi="Book Antiqua" w:cs="Book Antiqua"/>
          <w:color w:val="000000"/>
          <w:vertAlign w:val="superscript"/>
        </w:rPr>
        <w:t>[37]</w:t>
      </w:r>
      <w:r w:rsidRPr="00443AA1">
        <w:rPr>
          <w:rFonts w:ascii="Book Antiqua" w:eastAsia="Book Antiqua" w:hAnsi="Book Antiqua" w:cs="Book Antiqua"/>
          <w:color w:val="000000"/>
        </w:rPr>
        <w:t xml:space="preserve">. </w:t>
      </w:r>
    </w:p>
    <w:p w14:paraId="6DCDC801" w14:textId="1762F0B3"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There is a published case report and a 20 case series report describing the use of sonography in COVID-19, in a point-of-care setting</w:t>
      </w:r>
      <w:r w:rsidRPr="00443AA1">
        <w:rPr>
          <w:rFonts w:ascii="Book Antiqua" w:eastAsia="Book Antiqua" w:hAnsi="Book Antiqua" w:cs="Book Antiqua"/>
          <w:color w:val="000000"/>
          <w:vertAlign w:val="superscript"/>
        </w:rPr>
        <w:t>[38,39]</w:t>
      </w:r>
      <w:r w:rsidRPr="00443AA1">
        <w:rPr>
          <w:rFonts w:ascii="Book Antiqua" w:eastAsia="Book Antiqua" w:hAnsi="Book Antiqua" w:cs="Book Antiqua"/>
          <w:color w:val="000000"/>
        </w:rPr>
        <w:t>. The lung sonograms were performed using a portable device at the bedside and in both studies demonstrated evidence of irregular pleural lines, sub-pleural consolidation, areas of white thick lungs and thick irregular vertical artifacts suggesting interstitial-alveolar damage. The authors highlight the advantage of reducing infectious exposure to other patients and healthcare workers by performing the study at the bedside. In addition, they believe it to be easily repeatable and widely available particularly in a low resource setting. </w:t>
      </w:r>
    </w:p>
    <w:p w14:paraId="3CC4AE10" w14:textId="04AD2A96"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A more recently</w:t>
      </w:r>
      <w:r w:rsidR="00313BAE">
        <w:rPr>
          <w:rFonts w:ascii="Book Antiqua" w:eastAsia="Book Antiqua" w:hAnsi="Book Antiqua" w:cs="Book Antiqua"/>
          <w:color w:val="000000"/>
        </w:rPr>
        <w:t xml:space="preserve"> published paper by Soldati </w:t>
      </w:r>
      <w:r w:rsidR="00313BAE" w:rsidRPr="00313BAE">
        <w:rPr>
          <w:rFonts w:ascii="Book Antiqua" w:eastAsia="Book Antiqua" w:hAnsi="Book Antiqua" w:cs="Book Antiqua"/>
          <w:i/>
          <w:color w:val="000000"/>
        </w:rPr>
        <w:t xml:space="preserve">et </w:t>
      </w:r>
      <w:r w:rsidRPr="00313BAE">
        <w:rPr>
          <w:rFonts w:ascii="Book Antiqua" w:eastAsia="Book Antiqua" w:hAnsi="Book Antiqua" w:cs="Book Antiqua"/>
          <w:i/>
          <w:color w:val="000000"/>
        </w:rPr>
        <w:t>al</w:t>
      </w:r>
      <w:r w:rsidR="00313BAE" w:rsidRPr="00443AA1">
        <w:rPr>
          <w:rFonts w:ascii="Book Antiqua" w:eastAsia="Book Antiqua" w:hAnsi="Book Antiqua" w:cs="Book Antiqua"/>
          <w:color w:val="000000"/>
          <w:vertAlign w:val="superscript"/>
        </w:rPr>
        <w:t>[40]</w:t>
      </w:r>
      <w:r w:rsidR="00313BAE">
        <w:rPr>
          <w:rFonts w:ascii="Book Antiqua" w:eastAsia="Book Antiqua" w:hAnsi="Book Antiqua" w:cs="Book Antiqua"/>
          <w:color w:val="000000"/>
        </w:rPr>
        <w:t xml:space="preserve"> </w:t>
      </w:r>
      <w:r w:rsidRPr="00443AA1">
        <w:rPr>
          <w:rFonts w:ascii="Book Antiqua" w:eastAsia="Book Antiqua" w:hAnsi="Book Antiqua" w:cs="Book Antiqua"/>
          <w:color w:val="000000"/>
        </w:rPr>
        <w:t>is a proposed guide to standardize the performance of lung ultrasound exams in patients with COVID-19. The proposal covers acquisition protocol, reviews anatomical landmarks, highlights salient findings and proposes a scoring mechanism. The group presents an important point that because sonography is more portable and available in a wider range of settings throughout the world, as compared to other imaging modalities, it is more accessible to</w:t>
      </w:r>
      <w:r w:rsidR="00CD5A60" w:rsidRPr="00443AA1">
        <w:rPr>
          <w:rFonts w:ascii="Book Antiqua" w:eastAsia="Book Antiqua" w:hAnsi="Book Antiqua" w:cs="Book Antiqua"/>
          <w:color w:val="000000"/>
        </w:rPr>
        <w:t xml:space="preserve"> low and middle income </w:t>
      </w:r>
      <w:r w:rsidRPr="00443AA1">
        <w:rPr>
          <w:rFonts w:ascii="Book Antiqua" w:eastAsia="Book Antiqua" w:hAnsi="Book Antiqua" w:cs="Book Antiqua"/>
          <w:color w:val="000000"/>
        </w:rPr>
        <w:t xml:space="preserve">countries and will, thus, improve the disparity often present in trials with imaging endpoints. Regarding specificity of lung ultrasound, a separate study showed that in the not-very-early stages of COVID-19, lung ultrasound can provide relative disease specificity when </w:t>
      </w:r>
      <w:r w:rsidRPr="00443AA1">
        <w:rPr>
          <w:rFonts w:ascii="Book Antiqua" w:eastAsia="Book Antiqua" w:hAnsi="Book Antiqua" w:cs="Book Antiqua"/>
          <w:color w:val="000000"/>
        </w:rPr>
        <w:lastRenderedPageBreak/>
        <w:t>bilateral and patchy artifactual findings and signs of multifocal white lung are present</w:t>
      </w:r>
      <w:r w:rsidRPr="00443AA1">
        <w:rPr>
          <w:rFonts w:ascii="Book Antiqua" w:eastAsia="Book Antiqua" w:hAnsi="Book Antiqua" w:cs="Book Antiqua"/>
          <w:color w:val="000000"/>
          <w:vertAlign w:val="superscript"/>
        </w:rPr>
        <w:t>[41]</w:t>
      </w:r>
      <w:r w:rsidRPr="00443AA1">
        <w:rPr>
          <w:rFonts w:ascii="Book Antiqua" w:eastAsia="Book Antiqua" w:hAnsi="Book Antiqua" w:cs="Book Antiqua"/>
          <w:color w:val="000000"/>
        </w:rPr>
        <w:t>. In addition, there is a more recently published study of</w:t>
      </w:r>
      <w:r w:rsidR="00C76BBB" w:rsidRPr="00443AA1">
        <w:rPr>
          <w:rFonts w:ascii="Book Antiqua" w:hAnsi="Book Antiqua" w:cs="Arial"/>
          <w:color w:val="2E3033"/>
          <w:shd w:val="clear" w:color="auto" w:fill="FFFFFF"/>
        </w:rPr>
        <w:t xml:space="preserve"> </w:t>
      </w:r>
      <w:r w:rsidR="002F0BB2" w:rsidRPr="00443AA1">
        <w:rPr>
          <w:rFonts w:ascii="Book Antiqua" w:hAnsi="Book Antiqua" w:cs="Arial"/>
          <w:color w:val="2E3033"/>
          <w:shd w:val="clear" w:color="auto" w:fill="FFFFFF"/>
        </w:rPr>
        <w:t xml:space="preserve">lung </w:t>
      </w:r>
      <w:r w:rsidR="00C76BBB" w:rsidRPr="00443AA1">
        <w:rPr>
          <w:rFonts w:ascii="Book Antiqua" w:eastAsia="Book Antiqua" w:hAnsi="Book Antiqua" w:cs="Book Antiqua"/>
          <w:color w:val="000000"/>
        </w:rPr>
        <w:t>ultrasound</w:t>
      </w:r>
      <w:r w:rsidRPr="00443AA1">
        <w:rPr>
          <w:rFonts w:ascii="Book Antiqua" w:eastAsia="Book Antiqua" w:hAnsi="Book Antiqua" w:cs="Book Antiqua"/>
          <w:color w:val="000000"/>
        </w:rPr>
        <w:t xml:space="preserve"> </w:t>
      </w:r>
      <w:r w:rsidR="00277A54" w:rsidRPr="00443AA1">
        <w:rPr>
          <w:rFonts w:ascii="Book Antiqua" w:eastAsia="SimSun" w:hAnsi="Book Antiqua" w:cs="SimSun"/>
          <w:color w:val="000000"/>
          <w:lang w:eastAsia="zh-CN"/>
        </w:rPr>
        <w:t>(</w:t>
      </w:r>
      <w:r w:rsidRPr="00443AA1">
        <w:rPr>
          <w:rFonts w:ascii="Book Antiqua" w:eastAsia="Book Antiqua" w:hAnsi="Book Antiqua" w:cs="Book Antiqua"/>
          <w:color w:val="000000"/>
        </w:rPr>
        <w:t>LUS</w:t>
      </w:r>
      <w:r w:rsidR="00277A54" w:rsidRPr="00443AA1">
        <w:rPr>
          <w:rFonts w:ascii="Book Antiqua" w:eastAsia="SimSun" w:hAnsi="Book Antiqua" w:cs="SimSun"/>
          <w:color w:val="000000"/>
          <w:lang w:eastAsia="zh-CN"/>
        </w:rPr>
        <w:t>)</w:t>
      </w:r>
      <w:r w:rsidRPr="00443AA1">
        <w:rPr>
          <w:rFonts w:ascii="Book Antiqua" w:eastAsia="Book Antiqua" w:hAnsi="Book Antiqua" w:cs="Book Antiqua"/>
          <w:color w:val="000000"/>
        </w:rPr>
        <w:t xml:space="preserve"> in a pediatric population with confirmed COVID-19</w:t>
      </w:r>
      <w:r w:rsidRPr="00443AA1">
        <w:rPr>
          <w:rFonts w:ascii="Book Antiqua" w:eastAsia="Book Antiqua" w:hAnsi="Book Antiqua" w:cs="Book Antiqua"/>
          <w:color w:val="000000"/>
          <w:vertAlign w:val="superscript"/>
        </w:rPr>
        <w:t>[42]</w:t>
      </w:r>
      <w:r w:rsidRPr="00443AA1">
        <w:rPr>
          <w:rFonts w:ascii="Book Antiqua" w:eastAsia="Book Antiqua" w:hAnsi="Book Antiqua" w:cs="Book Antiqua"/>
          <w:color w:val="000000"/>
        </w:rPr>
        <w:t xml:space="preserve">. This was an observational study of 10 consecutive symptomatic pediatric patients admitted to two tertiary medical centers in Rome. In these cases, LUS was performed using the Soldati </w:t>
      </w:r>
      <w:r w:rsidRPr="00443AA1">
        <w:rPr>
          <w:rFonts w:ascii="Book Antiqua" w:eastAsia="Book Antiqua" w:hAnsi="Book Antiqua" w:cs="Book Antiqua"/>
          <w:i/>
          <w:iCs/>
          <w:color w:val="000000"/>
        </w:rPr>
        <w:t>et al</w:t>
      </w:r>
      <w:r w:rsidR="00C76BBB" w:rsidRPr="00443AA1">
        <w:rPr>
          <w:rFonts w:ascii="Book Antiqua" w:eastAsia="Book Antiqua" w:hAnsi="Book Antiqua" w:cs="Book Antiqua"/>
          <w:color w:val="000000"/>
          <w:vertAlign w:val="superscript"/>
        </w:rPr>
        <w:t>[40]</w:t>
      </w:r>
      <w:r w:rsidRPr="00443AA1">
        <w:rPr>
          <w:rFonts w:ascii="Book Antiqua" w:eastAsia="Book Antiqua" w:hAnsi="Book Antiqua" w:cs="Book Antiqua"/>
          <w:color w:val="000000"/>
        </w:rPr>
        <w:t xml:space="preserve"> acquisition protocol referenced above. A LUS was performed </w:t>
      </w:r>
      <w:r w:rsidRPr="00443AA1">
        <w:rPr>
          <w:rFonts w:ascii="Book Antiqua" w:eastAsia="Book Antiqua" w:hAnsi="Book Antiqua" w:cs="Book Antiqua"/>
          <w:i/>
          <w:iCs/>
          <w:color w:val="000000"/>
        </w:rPr>
        <w:t>via</w:t>
      </w:r>
      <w:r w:rsidRPr="00443AA1">
        <w:rPr>
          <w:rFonts w:ascii="Book Antiqua" w:eastAsia="Book Antiqua" w:hAnsi="Book Antiqua" w:cs="Book Antiqua"/>
          <w:color w:val="000000"/>
        </w:rPr>
        <w:t xml:space="preserve"> a portable device at the bedside while awaiting RT-PCR results. Abnormal LUS findings were noted in every case. Vertical artifacts (70%) and pleural irregularities (60%) were the most common abnormalities detected. Pleural effusions were notably absent in all 10 patients. The group argues LUS has a distinct advantage in following COVID-19 in children because it does not use ionizing radiation.</w:t>
      </w:r>
    </w:p>
    <w:p w14:paraId="6EFDC412" w14:textId="5AEE58AE"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A panel of international experts in sonography reviewed its use in COVID-19 and cover a multitude of important topics</w:t>
      </w:r>
      <w:r w:rsidRPr="00443AA1">
        <w:rPr>
          <w:rFonts w:ascii="Book Antiqua" w:eastAsia="Book Antiqua" w:hAnsi="Book Antiqua" w:cs="Book Antiqua"/>
          <w:color w:val="000000"/>
          <w:vertAlign w:val="superscript"/>
        </w:rPr>
        <w:t>[43]</w:t>
      </w:r>
      <w:r w:rsidRPr="00443AA1">
        <w:rPr>
          <w:rFonts w:ascii="Book Antiqua" w:eastAsia="Book Antiqua" w:hAnsi="Book Antiqua" w:cs="Book Antiqua"/>
          <w:color w:val="000000"/>
        </w:rPr>
        <w:t>. They discuss the need to establish appropriate use of sonography by thoroughly evaluating both the sensitivity of the technique in varying degrees of COVID-19 lung involvement and the positive and negative predictive values under varied conditions. The group highlights the potential benefits of sonography to evaluate for the following: progression of pulmonary involvement, post-procedure changes, presence of pneumothorax, ventricular function, fluid status and presence and drainage of pleural effusions. The challenges of using sonography are described and include prolonged exposure to the operator, the need for scanner boards and transducers that can be disinfected thoroughly and the corollary of the need for scanner covers that protect the machine itself without overheating it.</w:t>
      </w:r>
    </w:p>
    <w:p w14:paraId="1857E313" w14:textId="4B3AA284"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There is a report of MR being used to evaluate a single SARS-CoV-2 patient showing mild pulmonary symptoms but with a severe progressive encephalopathy</w:t>
      </w:r>
      <w:r w:rsidRPr="00443AA1">
        <w:rPr>
          <w:rFonts w:ascii="Book Antiqua" w:eastAsia="Book Antiqua" w:hAnsi="Book Antiqua" w:cs="Book Antiqua"/>
          <w:color w:val="000000"/>
          <w:vertAlign w:val="superscript"/>
        </w:rPr>
        <w:t>[44]</w:t>
      </w:r>
      <w:r w:rsidRPr="00443AA1">
        <w:rPr>
          <w:rFonts w:ascii="Book Antiqua" w:eastAsia="Book Antiqua" w:hAnsi="Book Antiqua" w:cs="Book Antiqua"/>
          <w:color w:val="000000"/>
        </w:rPr>
        <w:t xml:space="preserve">. A gadolinium enhanced MR scan of the brain was performed but revealed no pathology. A more recent case report compares lung findings in a chest CT to those found in a cardiac MR performed two days later to rule out </w:t>
      </w:r>
      <w:r w:rsidRPr="00443AA1">
        <w:rPr>
          <w:rFonts w:ascii="Book Antiqua" w:eastAsia="Book Antiqua" w:hAnsi="Book Antiqua" w:cs="Book Antiqua"/>
          <w:color w:val="000000"/>
        </w:rPr>
        <w:lastRenderedPageBreak/>
        <w:t>myocarditis</w:t>
      </w:r>
      <w:r w:rsidRPr="00443AA1">
        <w:rPr>
          <w:rFonts w:ascii="Book Antiqua" w:eastAsia="Book Antiqua" w:hAnsi="Book Antiqua" w:cs="Book Antiqua"/>
          <w:color w:val="000000"/>
          <w:vertAlign w:val="superscript"/>
        </w:rPr>
        <w:t>[45]</w:t>
      </w:r>
      <w:r w:rsidRPr="00443AA1">
        <w:rPr>
          <w:rFonts w:ascii="Book Antiqua" w:eastAsia="Book Antiqua" w:hAnsi="Book Antiqua" w:cs="Book Antiqua"/>
          <w:color w:val="000000"/>
        </w:rPr>
        <w:t>. The black-blood single shot fast spin echo sequence showed pulmonary infiltrates and consolidation closely matching those in the CT.</w:t>
      </w:r>
    </w:p>
    <w:p w14:paraId="1A807928" w14:textId="1E3D0BB7"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As emphasized by the overwhelming dominance of pulmonary symptoms and the PET/CT finding of tropism for the lungs, it is not surprising that there is little written regarding radiographic findings in other organs systems. The literature review revealed cardiac injury, defined by elevation in serum cardiac biomarkers, is common among patients hospitalized with COVID-19. In a study from Wuhan, China of 416 consecutive hospitalized patients, cardiac injury was found in 82 (19.7%) cases and was statistically associated with older age, comorbidities such as hypertension, a tendency to require mechanical ventilation and higher in-hospital mortality</w:t>
      </w:r>
      <w:r w:rsidRPr="00443AA1">
        <w:rPr>
          <w:rFonts w:ascii="Book Antiqua" w:eastAsia="Book Antiqua" w:hAnsi="Book Antiqua" w:cs="Book Antiqua"/>
          <w:color w:val="000000"/>
          <w:vertAlign w:val="superscript"/>
        </w:rPr>
        <w:t>[46]</w:t>
      </w:r>
      <w:r w:rsidRPr="00443AA1">
        <w:rPr>
          <w:rFonts w:ascii="Book Antiqua" w:eastAsia="Book Antiqua" w:hAnsi="Book Antiqua" w:cs="Book Antiqua"/>
          <w:color w:val="000000"/>
        </w:rPr>
        <w:t>. This same study mentioned renal injury in 8/416 (1.9%) and coagulopathy in 12/416 (2.9%). Another study in preprint found acute myocardial injury in 6/53 (11.3%) cases</w:t>
      </w:r>
      <w:r w:rsidRPr="00443AA1">
        <w:rPr>
          <w:rFonts w:ascii="Book Antiqua" w:eastAsia="Book Antiqua" w:hAnsi="Book Antiqua" w:cs="Book Antiqua"/>
          <w:color w:val="000000"/>
          <w:vertAlign w:val="superscript"/>
        </w:rPr>
        <w:t>[47]</w:t>
      </w:r>
      <w:r w:rsidRPr="00443AA1">
        <w:rPr>
          <w:rFonts w:ascii="Book Antiqua" w:eastAsia="Book Antiqua" w:hAnsi="Book Antiqua" w:cs="Book Antiqua"/>
          <w:color w:val="000000"/>
        </w:rPr>
        <w:t>. Neurologic issues have also been reported in the literature. In a different study from Wuhan, China, neurologic manifestations were found in 78 of 214 (36.4%) consecutive hospitalized patients</w:t>
      </w:r>
      <w:r w:rsidRPr="00443AA1">
        <w:rPr>
          <w:rFonts w:ascii="Book Antiqua" w:eastAsia="Book Antiqua" w:hAnsi="Book Antiqua" w:cs="Book Antiqua"/>
          <w:color w:val="000000"/>
          <w:vertAlign w:val="superscript"/>
        </w:rPr>
        <w:t>[48]</w:t>
      </w:r>
      <w:r w:rsidRPr="00443AA1">
        <w:rPr>
          <w:rFonts w:ascii="Book Antiqua" w:eastAsia="Book Antiqua" w:hAnsi="Book Antiqua" w:cs="Book Antiqua"/>
          <w:color w:val="000000"/>
        </w:rPr>
        <w:t>. Symptoms included headache, loss of taste or smell, dizziness, impaired consciousness, myopathy and stroke. Gastrointestinal symptoms associated with COVID-19 have been described as well. For example, one study found 5 of 34 (14.7%) patients complained of diarrhea upon hospital admission</w:t>
      </w:r>
      <w:r w:rsidRPr="00443AA1">
        <w:rPr>
          <w:rFonts w:ascii="Book Antiqua" w:eastAsia="Book Antiqua" w:hAnsi="Book Antiqua" w:cs="Book Antiqua"/>
          <w:color w:val="000000"/>
          <w:vertAlign w:val="superscript"/>
        </w:rPr>
        <w:t>[17]</w:t>
      </w:r>
      <w:r w:rsidRPr="00443AA1">
        <w:rPr>
          <w:rFonts w:ascii="Book Antiqua" w:eastAsia="Book Antiqua" w:hAnsi="Book Antiqua" w:cs="Book Antiqua"/>
          <w:color w:val="000000"/>
        </w:rPr>
        <w:t xml:space="preserve">. </w:t>
      </w:r>
    </w:p>
    <w:p w14:paraId="4DB4A74E" w14:textId="77777777" w:rsidR="00A77B3E" w:rsidRPr="00443AA1" w:rsidRDefault="00A77B3E" w:rsidP="00443AA1">
      <w:pPr>
        <w:adjustRightInd w:val="0"/>
        <w:snapToGrid w:val="0"/>
        <w:spacing w:line="360" w:lineRule="auto"/>
        <w:jc w:val="both"/>
        <w:rPr>
          <w:rFonts w:ascii="Book Antiqua" w:hAnsi="Book Antiqua"/>
        </w:rPr>
      </w:pPr>
    </w:p>
    <w:p w14:paraId="268348E2"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u w:val="single" w:color="000000"/>
        </w:rPr>
        <w:t>ROLE OF THE RADIOLOGIST</w:t>
      </w:r>
    </w:p>
    <w:p w14:paraId="49054F73" w14:textId="0C33F18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The use of imaging in COVID-19 is debated within the radiology community. Many of the major radiology professional societies have recently come out with statements on this subject. The American College of Radiology states</w:t>
      </w:r>
      <w:r w:rsidR="00B972AD" w:rsidRPr="00443AA1">
        <w:rPr>
          <w:rFonts w:ascii="Book Antiqua" w:eastAsia="SimSun" w:hAnsi="Book Antiqua" w:cs="SimSun"/>
          <w:color w:val="000000"/>
          <w:lang w:eastAsia="zh-CN"/>
        </w:rPr>
        <w:t>:</w:t>
      </w:r>
      <w:r w:rsidRPr="00443AA1">
        <w:rPr>
          <w:rFonts w:ascii="Book Antiqua" w:eastAsia="Book Antiqua" w:hAnsi="Book Antiqua" w:cs="Book Antiqua"/>
          <w:color w:val="000000"/>
        </w:rPr>
        <w:t xml:space="preserve"> viral testing is the only specific method of diagnosis as recommended by the </w:t>
      </w:r>
      <w:r w:rsidR="00C76BBB" w:rsidRPr="00443AA1">
        <w:rPr>
          <w:rFonts w:ascii="Book Antiqua" w:eastAsia="Book Antiqua" w:hAnsi="Book Antiqua" w:cs="Book Antiqua"/>
          <w:color w:val="000000"/>
        </w:rPr>
        <w:t>Centers for Disease Control</w:t>
      </w:r>
      <w:r w:rsidR="00B972AD" w:rsidRPr="00443AA1">
        <w:rPr>
          <w:rFonts w:ascii="Book Antiqua" w:eastAsia="SimSun" w:hAnsi="Book Antiqua" w:cs="SimSun"/>
          <w:color w:val="000000"/>
          <w:lang w:eastAsia="zh-CN"/>
        </w:rPr>
        <w:t>;</w:t>
      </w:r>
      <w:r w:rsidRPr="00443AA1">
        <w:rPr>
          <w:rFonts w:ascii="Book Antiqua" w:eastAsia="Book Antiqua" w:hAnsi="Book Antiqua" w:cs="Book Antiqua"/>
          <w:color w:val="000000"/>
        </w:rPr>
        <w:t xml:space="preserve"> generally, chest imaging findings are not specific</w:t>
      </w:r>
      <w:r w:rsidR="00B972AD" w:rsidRPr="00443AA1">
        <w:rPr>
          <w:rFonts w:ascii="Book Antiqua" w:eastAsia="SimSun" w:hAnsi="Book Antiqua" w:cs="SimSun"/>
          <w:color w:val="000000"/>
          <w:lang w:eastAsia="zh-CN"/>
        </w:rPr>
        <w:t xml:space="preserve">; </w:t>
      </w:r>
      <w:r w:rsidRPr="00443AA1">
        <w:rPr>
          <w:rFonts w:ascii="Book Antiqua" w:eastAsia="Book Antiqua" w:hAnsi="Book Antiqua" w:cs="Book Antiqua"/>
          <w:color w:val="000000"/>
        </w:rPr>
        <w:t>and</w:t>
      </w:r>
      <w:r w:rsidR="00B972AD"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 xml:space="preserve">chest CT is considered </w:t>
      </w:r>
      <w:r w:rsidR="00277A54" w:rsidRPr="00443AA1">
        <w:rPr>
          <w:rFonts w:ascii="Book Antiqua" w:eastAsia="Book Antiqua" w:hAnsi="Book Antiqua" w:cs="Book Antiqua"/>
          <w:color w:val="000000"/>
        </w:rPr>
        <w:t>“</w:t>
      </w:r>
      <w:r w:rsidRPr="00443AA1">
        <w:rPr>
          <w:rFonts w:ascii="Book Antiqua" w:eastAsia="Book Antiqua" w:hAnsi="Book Antiqua" w:cs="Book Antiqua"/>
          <w:color w:val="000000"/>
        </w:rPr>
        <w:t>Usually Not Appropriate</w:t>
      </w:r>
      <w:r w:rsidR="00277A54" w:rsidRPr="00443AA1">
        <w:rPr>
          <w:rFonts w:ascii="Book Antiqua" w:eastAsia="Book Antiqua" w:hAnsi="Book Antiqua" w:cs="Book Antiqua"/>
          <w:color w:val="000000"/>
        </w:rPr>
        <w:t>”</w:t>
      </w:r>
      <w:r w:rsidRPr="00443AA1">
        <w:rPr>
          <w:rFonts w:ascii="Book Antiqua" w:eastAsia="Book Antiqua" w:hAnsi="Book Antiqua" w:cs="Book Antiqua"/>
          <w:color w:val="000000"/>
        </w:rPr>
        <w:t xml:space="preserve"> in standard acute respiratory illness</w:t>
      </w:r>
      <w:r w:rsidRPr="00443AA1">
        <w:rPr>
          <w:rFonts w:ascii="Book Antiqua" w:eastAsia="Book Antiqua" w:hAnsi="Book Antiqua" w:cs="Book Antiqua"/>
          <w:color w:val="000000"/>
          <w:vertAlign w:val="superscript"/>
        </w:rPr>
        <w:t>[49]</w:t>
      </w:r>
      <w:r w:rsidRPr="00443AA1">
        <w:rPr>
          <w:rFonts w:ascii="Book Antiqua" w:eastAsia="Book Antiqua" w:hAnsi="Book Antiqua" w:cs="Book Antiqua"/>
          <w:color w:val="000000"/>
        </w:rPr>
        <w:t xml:space="preserve">. Because of these considerations, joined with additional complex issues relating to infection control, the American College of Radiology says performing CT is not advised for screening for COVID-19 infection. They advise radiologists </w:t>
      </w:r>
      <w:r w:rsidRPr="00443AA1">
        <w:rPr>
          <w:rFonts w:ascii="Book Antiqua" w:eastAsia="Book Antiqua" w:hAnsi="Book Antiqua" w:cs="Book Antiqua"/>
          <w:color w:val="000000"/>
        </w:rPr>
        <w:lastRenderedPageBreak/>
        <w:t>to become acquainted with the CT appearance of the disease so it can be recognized in patients imaged for a concurrent medical issue. Similarly, the Society for Cardiovascular Magnetic Resonance states cardiovascular MR should not be performed in COVID-19 patients unless absolutely clinically necessary</w:t>
      </w:r>
      <w:r w:rsidRPr="00443AA1">
        <w:rPr>
          <w:rFonts w:ascii="Book Antiqua" w:eastAsia="Book Antiqua" w:hAnsi="Book Antiqua" w:cs="Book Antiqua"/>
          <w:color w:val="000000"/>
          <w:vertAlign w:val="superscript"/>
        </w:rPr>
        <w:t>[50]</w:t>
      </w:r>
      <w:r w:rsidRPr="00443AA1">
        <w:rPr>
          <w:rFonts w:ascii="Book Antiqua" w:eastAsia="Book Antiqua" w:hAnsi="Book Antiqua" w:cs="Book Antiqua"/>
          <w:color w:val="000000"/>
        </w:rPr>
        <w:t>. Our medical center follows these guidelines and reserves advanced imaging for when it is critical to clinical care, rather than using it as a first-line diagnostic tool in COVID-19 patients. </w:t>
      </w:r>
    </w:p>
    <w:p w14:paraId="1F35157C" w14:textId="3FC58A6E"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To understand the debate it is important to know that the current diagnostic gold standard for SARS-CoV-2 infection is laboratory RT-PCR testing to identify viral ribonucleic acid from the aforementioned biological samples. This process, in many settings, takes significantly longer than performing a CT scan and has been shown to have a lower sensitivity (60%) than chest CT (97%)</w:t>
      </w:r>
      <w:r w:rsidRPr="00443AA1">
        <w:rPr>
          <w:rFonts w:ascii="Book Antiqua" w:eastAsia="Book Antiqua" w:hAnsi="Book Antiqua" w:cs="Book Antiqua"/>
          <w:color w:val="000000"/>
          <w:vertAlign w:val="superscript"/>
        </w:rPr>
        <w:t>[51]</w:t>
      </w:r>
      <w:r w:rsidRPr="00443AA1">
        <w:rPr>
          <w:rFonts w:ascii="Book Antiqua" w:eastAsia="Book Antiqua" w:hAnsi="Book Antiqua" w:cs="Book Antiqua"/>
          <w:color w:val="000000"/>
        </w:rPr>
        <w:t>. Similarly, another group showed a lower sensitivity of RT-PCR (71%) as compared to chest CT (98%)</w:t>
      </w:r>
      <w:r w:rsidRPr="00443AA1">
        <w:rPr>
          <w:rFonts w:ascii="Book Antiqua" w:eastAsia="Book Antiqua" w:hAnsi="Book Antiqua" w:cs="Book Antiqua"/>
          <w:color w:val="000000"/>
          <w:vertAlign w:val="superscript"/>
        </w:rPr>
        <w:t>[52]</w:t>
      </w:r>
      <w:r w:rsidRPr="00443AA1">
        <w:rPr>
          <w:rFonts w:ascii="Book Antiqua" w:eastAsia="Book Antiqua" w:hAnsi="Book Antiqua" w:cs="Book Antiqua"/>
          <w:color w:val="000000"/>
        </w:rPr>
        <w:t xml:space="preserve">. Thus, diagnostic testing </w:t>
      </w:r>
      <w:r w:rsidRPr="00443AA1">
        <w:rPr>
          <w:rFonts w:ascii="Book Antiqua" w:eastAsia="Book Antiqua" w:hAnsi="Book Antiqua" w:cs="Book Antiqua"/>
          <w:i/>
          <w:iCs/>
          <w:color w:val="000000"/>
        </w:rPr>
        <w:t>via</w:t>
      </w:r>
      <w:r w:rsidRPr="00443AA1">
        <w:rPr>
          <w:rFonts w:ascii="Book Antiqua" w:eastAsia="Book Antiqua" w:hAnsi="Book Antiqua" w:cs="Book Antiqua"/>
          <w:color w:val="000000"/>
        </w:rPr>
        <w:t xml:space="preserve"> chest CT was recommended in various studies and has been used clinically, mostly outside the United States. For example, an Italian preprint study supports using chest CT because it is known as the gold standard for interstitial pneumonia</w:t>
      </w:r>
      <w:r w:rsidRPr="00443AA1">
        <w:rPr>
          <w:rFonts w:ascii="Book Antiqua" w:eastAsia="Book Antiqua" w:hAnsi="Book Antiqua" w:cs="Book Antiqua"/>
          <w:color w:val="000000"/>
          <w:vertAlign w:val="superscript"/>
        </w:rPr>
        <w:t>[53]</w:t>
      </w:r>
      <w:r w:rsidRPr="00443AA1">
        <w:rPr>
          <w:rFonts w:ascii="Book Antiqua" w:eastAsia="Book Antiqua" w:hAnsi="Book Antiqua" w:cs="Book Antiqua"/>
          <w:color w:val="000000"/>
        </w:rPr>
        <w:t>. They found CT to have a sensitivity of 95.48%. The group also points out that diagnostic accuracy is influenced by the prevalence of the disease, and thus, during a pandemic the predictive value gives a more precise measure of CT reliability. Their study showed a high negative predictive value of &gt;</w:t>
      </w:r>
      <w:r w:rsidR="00B972AD"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90% and positive predictive value of 69</w:t>
      </w:r>
      <w:r w:rsidR="00277A54" w:rsidRPr="00443AA1">
        <w:rPr>
          <w:rFonts w:ascii="Book Antiqua" w:eastAsia="Book Antiqua" w:hAnsi="Book Antiqua" w:cs="Book Antiqua"/>
          <w:color w:val="000000"/>
        </w:rPr>
        <w:t>%</w:t>
      </w:r>
      <w:r w:rsidR="00C64C19" w:rsidRPr="00443AA1">
        <w:rPr>
          <w:rFonts w:ascii="Book Antiqua" w:eastAsia="Book Antiqua" w:hAnsi="Book Antiqua" w:cs="Book Antiqua"/>
          <w:color w:val="000000"/>
        </w:rPr>
        <w:t>-</w:t>
      </w:r>
      <w:r w:rsidRPr="00443AA1">
        <w:rPr>
          <w:rFonts w:ascii="Book Antiqua" w:eastAsia="Book Antiqua" w:hAnsi="Book Antiqua" w:cs="Book Antiqua"/>
          <w:color w:val="000000"/>
        </w:rPr>
        <w:t>84%. Therefore, they argue CT is fast, reliable and good for first-line triage where the virus is widespread. </w:t>
      </w:r>
    </w:p>
    <w:p w14:paraId="788FF200" w14:textId="72A8419A"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 xml:space="preserve">In a region of Japan with lower disease incidence, </w:t>
      </w:r>
      <w:proofErr w:type="spellStart"/>
      <w:r w:rsidRPr="00443AA1">
        <w:rPr>
          <w:rFonts w:ascii="Book Antiqua" w:eastAsia="Book Antiqua" w:hAnsi="Book Antiqua" w:cs="Book Antiqua"/>
          <w:color w:val="000000"/>
        </w:rPr>
        <w:t>Himoto</w:t>
      </w:r>
      <w:proofErr w:type="spellEnd"/>
      <w:r w:rsidRPr="00443AA1">
        <w:rPr>
          <w:rFonts w:ascii="Book Antiqua" w:eastAsia="Book Antiqua" w:hAnsi="Book Antiqua" w:cs="Book Antiqua"/>
          <w:color w:val="000000"/>
        </w:rPr>
        <w:t xml:space="preserve"> </w:t>
      </w:r>
      <w:r w:rsidRPr="00443AA1">
        <w:rPr>
          <w:rFonts w:ascii="Book Antiqua" w:eastAsia="Book Antiqua" w:hAnsi="Book Antiqua" w:cs="Book Antiqua"/>
          <w:i/>
          <w:iCs/>
          <w:color w:val="000000"/>
        </w:rPr>
        <w:t>et al</w:t>
      </w:r>
      <w:r w:rsidR="00D434F0" w:rsidRPr="00443AA1">
        <w:rPr>
          <w:rFonts w:ascii="Book Antiqua" w:eastAsia="Book Antiqua" w:hAnsi="Book Antiqua" w:cs="Book Antiqua"/>
          <w:color w:val="000000"/>
          <w:vertAlign w:val="superscript"/>
        </w:rPr>
        <w:t>[54]</w:t>
      </w:r>
      <w:r w:rsidRPr="00443AA1">
        <w:rPr>
          <w:rFonts w:ascii="Book Antiqua" w:eastAsia="Book Antiqua" w:hAnsi="Book Antiqua" w:cs="Book Antiqua"/>
          <w:color w:val="000000"/>
        </w:rPr>
        <w:t xml:space="preserve"> studied the diagnostic performance of typical CT features of COVID-19 when imaged more than three days following symptom onset. The group concluded CT has an important supplemental role in identifying COVID-19 pneumonia and differentiating it from other forms of pneumonia, which can be clinically useful while awaiting the RT-PCR results. Specifically, of the 21 patients they studied, six were RT-PCR positive for COVID-19 and 15 suffered from pneumonia of other </w:t>
      </w:r>
      <w:r w:rsidRPr="00443AA1">
        <w:rPr>
          <w:rFonts w:ascii="Book Antiqua" w:eastAsia="Book Antiqua" w:hAnsi="Book Antiqua" w:cs="Book Antiqua"/>
          <w:color w:val="000000"/>
        </w:rPr>
        <w:lastRenderedPageBreak/>
        <w:t>origin. Of the six positive cases, 100% showed GGO with or without consolidation bilaterally with peripheral predominance. Rounded morphology and a higher number of lobes affected were significantly higher in COVID-19 infection as compared to other pneumoniae. Their radiologists showed high sensitivity (100% and 83%) in detecting COVID-19 pneumonia. They found the highest specificity (93% and 80%) when using criteria of bilateral GGO, peripheral predominance and absence of any airway abnormalities, nodules, mediastinal adenopathy and pleural effusion.</w:t>
      </w:r>
    </w:p>
    <w:p w14:paraId="591AE309" w14:textId="0FC3E143" w:rsidR="00A77B3E" w:rsidRPr="00443AA1" w:rsidRDefault="009A48F7" w:rsidP="00443AA1">
      <w:pPr>
        <w:adjustRightInd w:val="0"/>
        <w:snapToGrid w:val="0"/>
        <w:spacing w:line="360" w:lineRule="auto"/>
        <w:ind w:firstLineChars="100" w:firstLine="240"/>
        <w:jc w:val="both"/>
        <w:rPr>
          <w:rFonts w:ascii="Book Antiqua" w:hAnsi="Book Antiqua"/>
        </w:rPr>
      </w:pPr>
      <w:proofErr w:type="spellStart"/>
      <w:r w:rsidRPr="00443AA1">
        <w:rPr>
          <w:rFonts w:ascii="Book Antiqua" w:eastAsia="Book Antiqua" w:hAnsi="Book Antiqua" w:cs="Book Antiqua"/>
          <w:color w:val="000000"/>
        </w:rPr>
        <w:t>Dangis</w:t>
      </w:r>
      <w:proofErr w:type="spellEnd"/>
      <w:r w:rsidRPr="00443AA1">
        <w:rPr>
          <w:rFonts w:ascii="Book Antiqua" w:eastAsia="Book Antiqua" w:hAnsi="Book Antiqua" w:cs="Book Antiqua"/>
          <w:color w:val="000000"/>
        </w:rPr>
        <w:t xml:space="preserve"> </w:t>
      </w:r>
      <w:r w:rsidRPr="00443AA1">
        <w:rPr>
          <w:rFonts w:ascii="Book Antiqua" w:eastAsia="Book Antiqua" w:hAnsi="Book Antiqua" w:cs="Book Antiqua"/>
          <w:i/>
          <w:iCs/>
          <w:color w:val="000000"/>
        </w:rPr>
        <w:t>et al</w:t>
      </w:r>
      <w:r w:rsidR="00B972AD" w:rsidRPr="00443AA1">
        <w:rPr>
          <w:rFonts w:ascii="Book Antiqua" w:eastAsia="Book Antiqua" w:hAnsi="Book Antiqua" w:cs="Book Antiqua"/>
          <w:color w:val="000000"/>
          <w:vertAlign w:val="superscript"/>
        </w:rPr>
        <w:t>[55]</w:t>
      </w:r>
      <w:r w:rsidR="006864C9" w:rsidRPr="00443AA1">
        <w:rPr>
          <w:rFonts w:ascii="Book Antiqua" w:eastAsia="Book Antiqua" w:hAnsi="Book Antiqua" w:cs="Book Antiqua"/>
          <w:i/>
          <w:iCs/>
          <w:color w:val="000000"/>
        </w:rPr>
        <w:t xml:space="preserve"> </w:t>
      </w:r>
      <w:r w:rsidRPr="00443AA1">
        <w:rPr>
          <w:rFonts w:ascii="Book Antiqua" w:eastAsia="Book Antiqua" w:hAnsi="Book Antiqua" w:cs="Book Antiqua"/>
          <w:color w:val="000000"/>
        </w:rPr>
        <w:t xml:space="preserve">in a report in press, found low-dose </w:t>
      </w:r>
      <w:proofErr w:type="spellStart"/>
      <w:r w:rsidRPr="00443AA1">
        <w:rPr>
          <w:rFonts w:ascii="Book Antiqua" w:eastAsia="Book Antiqua" w:hAnsi="Book Antiqua" w:cs="Book Antiqua"/>
          <w:color w:val="000000"/>
        </w:rPr>
        <w:t>submillisievert</w:t>
      </w:r>
      <w:proofErr w:type="spellEnd"/>
      <w:r w:rsidRPr="00443AA1">
        <w:rPr>
          <w:rFonts w:ascii="Book Antiqua" w:eastAsia="Book Antiqua" w:hAnsi="Book Antiqua" w:cs="Book Antiqua"/>
          <w:color w:val="000000"/>
        </w:rPr>
        <w:t xml:space="preserve"> chest CT to show a high degree of sensitivity, specificity, positive predictive value, negative predictive value and accuracy overall (86,7%, 93.6%, 91.1%, 90.3%, and 90.2%, respectively) and after 48 h of symptoms (95.6%, 93.2%, 91.5%, 96.5%, and 94.4%, respectively). They also relay the advantage of finding concurrent bacterial pneumonia in COVID-19 true positive cases (7 of 72 cases, 9.7%) and finding alternative diagnoses in true negative cases (18 of 102 cases, 17.6%). As described early on in this crisis by Kim</w:t>
      </w:r>
      <w:r w:rsidR="00313BAE" w:rsidRPr="00443AA1">
        <w:rPr>
          <w:rFonts w:ascii="Book Antiqua" w:eastAsia="Book Antiqua" w:hAnsi="Book Antiqua" w:cs="Book Antiqua"/>
          <w:color w:val="000000"/>
          <w:vertAlign w:val="superscript"/>
        </w:rPr>
        <w:t>[56]</w:t>
      </w:r>
      <w:r w:rsidRPr="00443AA1">
        <w:rPr>
          <w:rFonts w:ascii="Book Antiqua" w:eastAsia="Book Antiqua" w:hAnsi="Book Antiqua" w:cs="Book Antiqua"/>
          <w:color w:val="000000"/>
        </w:rPr>
        <w:t>, the role of the radiologist includes detecting lung abnormalities at the earliest time point in the disease course, gauging the severity and progress of disease, and identifying radiographic findings that suggest concomitant bacterial co-infections. Overall, in the current state of affairs when testing is readily and quickly available, CT is reserved for complicated cases and to rule out concomitant pathology. Alternatively, where RT-PCR testing is slower, CT imaging can be used to characterize and diagnose COVID-19 pneumonia. </w:t>
      </w:r>
    </w:p>
    <w:p w14:paraId="3679319D" w14:textId="75D95E3E"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The American College of Radiology emphasizes in boldface type on their website, “. . . knowledge of this new condition is rapidly evolving, and not all of the published and publicly available information is complete or up-to-date”</w:t>
      </w:r>
      <w:r w:rsidRPr="00443AA1">
        <w:rPr>
          <w:rFonts w:ascii="Book Antiqua" w:eastAsia="Book Antiqua" w:hAnsi="Book Antiqua" w:cs="Book Antiqua"/>
          <w:color w:val="000000"/>
          <w:vertAlign w:val="superscript"/>
        </w:rPr>
        <w:t>[49]</w:t>
      </w:r>
      <w:r w:rsidRPr="00443AA1">
        <w:rPr>
          <w:rFonts w:ascii="Book Antiqua" w:eastAsia="Book Antiqua" w:hAnsi="Book Antiqua" w:cs="Book Antiqua"/>
          <w:color w:val="000000"/>
        </w:rPr>
        <w:t xml:space="preserve">. The medical community needs to be circumspect in decision-making based upon the available literature. In a recent report by Wynants </w:t>
      </w:r>
      <w:r w:rsidRPr="00443AA1">
        <w:rPr>
          <w:rFonts w:ascii="Book Antiqua" w:eastAsia="Book Antiqua" w:hAnsi="Book Antiqua" w:cs="Book Antiqua"/>
          <w:i/>
          <w:iCs/>
          <w:color w:val="000000"/>
        </w:rPr>
        <w:t>et al</w:t>
      </w:r>
      <w:r w:rsidR="006864C9" w:rsidRPr="00443AA1">
        <w:rPr>
          <w:rFonts w:ascii="Book Antiqua" w:eastAsia="Book Antiqua" w:hAnsi="Book Antiqua" w:cs="Book Antiqua"/>
          <w:color w:val="000000"/>
          <w:vertAlign w:val="superscript"/>
        </w:rPr>
        <w:t>[57]</w:t>
      </w:r>
      <w:r w:rsidRPr="00443AA1">
        <w:rPr>
          <w:rFonts w:ascii="Book Antiqua" w:eastAsia="Book Antiqua" w:hAnsi="Book Antiqua" w:cs="Book Antiqua"/>
          <w:color w:val="000000"/>
        </w:rPr>
        <w:t xml:space="preserve"> a critical assessment is made of published and preprint reports of prediction models of COVID-19 disease. The group found all 31 of the analyzed prediction models to have a high risk of bias relating to a multitude of reasons including using non-</w:t>
      </w:r>
      <w:r w:rsidRPr="00443AA1">
        <w:rPr>
          <w:rFonts w:ascii="Book Antiqua" w:eastAsia="Book Antiqua" w:hAnsi="Book Antiqua" w:cs="Book Antiqua"/>
          <w:color w:val="000000"/>
        </w:rPr>
        <w:lastRenderedPageBreak/>
        <w:t xml:space="preserve">representative controls, excluding cases that had not experienced the target event by the end of the study and performing inadequate statistical analyses. They recommend that the medical community proceed with caution in using the prediction models available. Clinical radiologists should stay abreast of updated professional guidelines and, as always, read current literature with a critical eye. During a pandemic, there is value in reading review articles, such as Sun </w:t>
      </w:r>
      <w:r w:rsidRPr="00443AA1">
        <w:rPr>
          <w:rFonts w:ascii="Book Antiqua" w:eastAsia="Book Antiqua" w:hAnsi="Book Antiqua" w:cs="Book Antiqua"/>
          <w:i/>
          <w:iCs/>
          <w:color w:val="000000"/>
        </w:rPr>
        <w:t>et al</w:t>
      </w:r>
      <w:r w:rsidRPr="00443AA1">
        <w:rPr>
          <w:rFonts w:ascii="Book Antiqua" w:eastAsia="Book Antiqua" w:hAnsi="Book Antiqua" w:cs="Book Antiqua"/>
          <w:color w:val="000000"/>
          <w:vertAlign w:val="superscript"/>
        </w:rPr>
        <w:t>[58]</w:t>
      </w:r>
      <w:r w:rsidRPr="00443AA1">
        <w:rPr>
          <w:rFonts w:ascii="Book Antiqua" w:eastAsia="Book Antiqua" w:hAnsi="Book Antiqua" w:cs="Book Antiqua"/>
          <w:color w:val="000000"/>
        </w:rPr>
        <w:t xml:space="preserve"> to remain aware of accepted science in the field.</w:t>
      </w:r>
    </w:p>
    <w:p w14:paraId="29A0CB91" w14:textId="3152F5A4"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Recent additions from professional societies include comprehensive consensus statements that provide critically important guidance to radiologists. A notable example was released by the Canadian Society of Thoracic Radiology in conjunction with the Canadian Association of Radiologists covering thoracic imaging in suspected and confirmed COVID-19 cases</w:t>
      </w:r>
      <w:r w:rsidRPr="00443AA1">
        <w:rPr>
          <w:rFonts w:ascii="Book Antiqua" w:eastAsia="Book Antiqua" w:hAnsi="Book Antiqua" w:cs="Book Antiqua"/>
          <w:color w:val="000000"/>
          <w:vertAlign w:val="superscript"/>
        </w:rPr>
        <w:t>[59]</w:t>
      </w:r>
      <w:r w:rsidRPr="00443AA1">
        <w:rPr>
          <w:rFonts w:ascii="Book Antiqua" w:eastAsia="Book Antiqua" w:hAnsi="Book Antiqua" w:cs="Book Antiqua"/>
          <w:color w:val="000000"/>
        </w:rPr>
        <w:t>. As this particular consensus statement covers a multitude of key practical issues, clinical radiologists should be familiar with its contents and refer to it as needed.</w:t>
      </w:r>
    </w:p>
    <w:p w14:paraId="721488A4" w14:textId="1D77361F"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 xml:space="preserve">Considering the contagion, the world faces, caution has clear benefits. Imaging at point-of-care is safer. However, if thoughtful and viable institutional policies are in place to create a decontaminated and safe radiology suite, then advanced imaging should be instituted to better understand the manifestation and progression of this deadly disease. The risk of being too prudent in investigating COVID-19 is that the medical community does not know enough and needs to know more. SARS-CoV-2 infections could spread further and wider over time before we fully understand its mechanism of action. Clearly, we need to be vigilant about safety, but we need to be equally vigilant about elucidating the pathology at hand. Collecting robust data </w:t>
      </w:r>
      <w:r w:rsidRPr="00443AA1">
        <w:rPr>
          <w:rFonts w:ascii="Book Antiqua" w:eastAsia="Book Antiqua" w:hAnsi="Book Antiqua" w:cs="Book Antiqua"/>
          <w:i/>
          <w:iCs/>
          <w:color w:val="000000"/>
        </w:rPr>
        <w:t>via</w:t>
      </w:r>
      <w:r w:rsidRPr="00443AA1">
        <w:rPr>
          <w:rFonts w:ascii="Book Antiqua" w:eastAsia="Book Antiqua" w:hAnsi="Book Antiqua" w:cs="Book Antiqua"/>
          <w:color w:val="000000"/>
        </w:rPr>
        <w:t xml:space="preserve"> advanced imaging in a safe environment should also be a priority. </w:t>
      </w:r>
    </w:p>
    <w:p w14:paraId="3C2490AF" w14:textId="6EFA4C80"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For radiologists, another pertinent issue is overall quality in reported findings.</w:t>
      </w:r>
      <w:r w:rsidR="00277A54" w:rsidRPr="00443AA1">
        <w:rPr>
          <w:rFonts w:ascii="Book Antiqua" w:eastAsia="Book Antiqua" w:hAnsi="Book Antiqua" w:cs="Book Antiqua"/>
          <w:color w:val="000000"/>
        </w:rPr>
        <w:t xml:space="preserve"> In a recent article, Salehi </w:t>
      </w:r>
      <w:r w:rsidR="00277A54" w:rsidRPr="00443AA1">
        <w:rPr>
          <w:rFonts w:ascii="Book Antiqua" w:eastAsia="Book Antiqua" w:hAnsi="Book Antiqua" w:cs="Book Antiqua"/>
          <w:i/>
          <w:color w:val="000000"/>
        </w:rPr>
        <w:t>et</w:t>
      </w:r>
      <w:r w:rsidRPr="00443AA1">
        <w:rPr>
          <w:rFonts w:ascii="Book Antiqua" w:eastAsia="Book Antiqua" w:hAnsi="Book Antiqua" w:cs="Book Antiqua"/>
          <w:i/>
          <w:color w:val="000000"/>
        </w:rPr>
        <w:t xml:space="preserve"> </w:t>
      </w:r>
      <w:r w:rsidR="00277A54" w:rsidRPr="00443AA1">
        <w:rPr>
          <w:rFonts w:ascii="Book Antiqua" w:eastAsia="Book Antiqua" w:hAnsi="Book Antiqua" w:cs="Book Antiqua"/>
          <w:i/>
          <w:color w:val="000000"/>
        </w:rPr>
        <w:t>al</w:t>
      </w:r>
      <w:r w:rsidR="00277A54" w:rsidRPr="00443AA1">
        <w:rPr>
          <w:rFonts w:ascii="Book Antiqua" w:eastAsia="Book Antiqua" w:hAnsi="Book Antiqua" w:cs="Book Antiqua"/>
          <w:color w:val="000000"/>
          <w:vertAlign w:val="superscript"/>
        </w:rPr>
        <w:t>[60]</w:t>
      </w:r>
      <w:r w:rsidRPr="00443AA1">
        <w:rPr>
          <w:rFonts w:ascii="Book Antiqua" w:eastAsia="Book Antiqua" w:hAnsi="Book Antiqua" w:cs="Book Antiqua"/>
          <w:color w:val="000000"/>
          <w:vertAlign w:val="superscript"/>
        </w:rPr>
        <w:t xml:space="preserve"> </w:t>
      </w:r>
      <w:r w:rsidRPr="00443AA1">
        <w:rPr>
          <w:rFonts w:ascii="Book Antiqua" w:eastAsia="Book Antiqua" w:hAnsi="Book Antiqua" w:cs="Book Antiqua"/>
          <w:color w:val="000000"/>
        </w:rPr>
        <w:t>systematically reviewed 37 published studies on diagnostic findings in CT of the chest in COVID-19 disease</w:t>
      </w:r>
      <w:r w:rsidRPr="00443AA1">
        <w:rPr>
          <w:rFonts w:ascii="Book Antiqua" w:eastAsia="Book Antiqua" w:hAnsi="Book Antiqua" w:cs="Book Antiqua"/>
          <w:color w:val="000000"/>
          <w:vertAlign w:val="superscript"/>
        </w:rPr>
        <w:t>[60]</w:t>
      </w:r>
      <w:r w:rsidRPr="00443AA1">
        <w:rPr>
          <w:rFonts w:ascii="Book Antiqua" w:eastAsia="Book Antiqua" w:hAnsi="Book Antiqua" w:cs="Book Antiqua"/>
          <w:color w:val="000000"/>
        </w:rPr>
        <w:t xml:space="preserve">. They found wide variability in the terminology used in imaging reporting which can lead to confusion for healthcare providers. This is the first proposal of a reporting </w:t>
      </w:r>
      <w:r w:rsidRPr="00443AA1">
        <w:rPr>
          <w:rFonts w:ascii="Book Antiqua" w:eastAsia="Book Antiqua" w:hAnsi="Book Antiqua" w:cs="Book Antiqua"/>
          <w:color w:val="000000"/>
        </w:rPr>
        <w:lastRenderedPageBreak/>
        <w:t>and data system for COVID-19. The group proposed a comprehensive lexicon to be used for typical and atypical findings in CT of COVID-19 patients with a grading system corresponding to the suspicion for lung involvement. Radiology practices should strongly consider implementing a structured reporting system for consistency and optimization in quality of patient care.</w:t>
      </w:r>
    </w:p>
    <w:p w14:paraId="694E6BE6" w14:textId="619B2C81"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As more is learned about COVID-19, there likely will be an expanded role for imaging and radiology research. For example, mentioned above in relatively few publications was enlargement of pulmonary vessels</w:t>
      </w:r>
      <w:r w:rsidRPr="00443AA1">
        <w:rPr>
          <w:rFonts w:ascii="Book Antiqua" w:eastAsia="Book Antiqua" w:hAnsi="Book Antiqua" w:cs="Book Antiqua"/>
          <w:color w:val="000000"/>
          <w:vertAlign w:val="superscript"/>
        </w:rPr>
        <w:t>[22,24-26]</w:t>
      </w:r>
      <w:r w:rsidRPr="00443AA1">
        <w:rPr>
          <w:rFonts w:ascii="Book Antiqua" w:eastAsia="Book Antiqua" w:hAnsi="Book Antiqua" w:cs="Book Antiqua"/>
          <w:color w:val="000000"/>
        </w:rPr>
        <w:t>. This finding potentially could have been present in other studies but was perhaps missed because vascular enlargement is most commonly measured subjectively in clinical radiology. As was noted in laboratory findings, these patients can have increased prothrombin time and D-dimer levels suggesting a hypercoagulable state</w:t>
      </w:r>
      <w:r w:rsidRPr="00443AA1">
        <w:rPr>
          <w:rFonts w:ascii="Book Antiqua" w:eastAsia="Book Antiqua" w:hAnsi="Book Antiqua" w:cs="Book Antiqua"/>
          <w:color w:val="000000"/>
          <w:vertAlign w:val="superscript"/>
        </w:rPr>
        <w:t>[17]</w:t>
      </w:r>
      <w:r w:rsidRPr="00443AA1">
        <w:rPr>
          <w:rFonts w:ascii="Book Antiqua" w:eastAsia="Book Antiqua" w:hAnsi="Book Antiqua" w:cs="Book Antiqua"/>
          <w:color w:val="000000"/>
        </w:rPr>
        <w:t>. Thus, CT angiography may become more prominent in evaluation of</w:t>
      </w:r>
      <w:r w:rsidR="00443AA1">
        <w:rPr>
          <w:rFonts w:ascii="Book Antiqua" w:eastAsia="Book Antiqua" w:hAnsi="Book Antiqua" w:cs="Book Antiqua"/>
          <w:color w:val="000000"/>
        </w:rPr>
        <w:t xml:space="preserve"> thromboembolic complications. </w:t>
      </w:r>
      <w:proofErr w:type="spellStart"/>
      <w:r w:rsidRPr="00443AA1">
        <w:rPr>
          <w:rFonts w:ascii="Book Antiqua" w:eastAsia="Book Antiqua" w:hAnsi="Book Antiqua" w:cs="Book Antiqua"/>
          <w:color w:val="000000"/>
        </w:rPr>
        <w:t>Qanadli</w:t>
      </w:r>
      <w:proofErr w:type="spellEnd"/>
      <w:r w:rsidRPr="00443AA1">
        <w:rPr>
          <w:rFonts w:ascii="Book Antiqua" w:eastAsia="Book Antiqua" w:hAnsi="Book Antiqua" w:cs="Book Antiqua"/>
          <w:color w:val="000000"/>
        </w:rPr>
        <w:t xml:space="preserve"> and </w:t>
      </w:r>
      <w:proofErr w:type="spellStart"/>
      <w:r w:rsidRPr="00443AA1">
        <w:rPr>
          <w:rFonts w:ascii="Book Antiqua" w:eastAsia="Book Antiqua" w:hAnsi="Book Antiqua" w:cs="Book Antiqua"/>
          <w:color w:val="000000"/>
        </w:rPr>
        <w:t>Rotzinger</w:t>
      </w:r>
      <w:proofErr w:type="spellEnd"/>
      <w:r w:rsidR="00277A54" w:rsidRPr="00443AA1">
        <w:rPr>
          <w:rFonts w:ascii="Book Antiqua" w:eastAsia="Book Antiqua" w:hAnsi="Book Antiqua" w:cs="Book Antiqua"/>
          <w:color w:val="000000"/>
          <w:vertAlign w:val="superscript"/>
        </w:rPr>
        <w:t>[61]</w:t>
      </w:r>
      <w:r w:rsidRPr="00443AA1">
        <w:rPr>
          <w:rFonts w:ascii="Book Antiqua" w:eastAsia="Book Antiqua" w:hAnsi="Book Antiqua" w:cs="Book Antiqua"/>
          <w:color w:val="000000"/>
        </w:rPr>
        <w:t xml:space="preserve"> promote this idea as they write in support of structured CT reporting for COVID-19, while strongly advocating for the inclusion of vascular abnormalities therein</w:t>
      </w:r>
      <w:r w:rsidRPr="00443AA1">
        <w:rPr>
          <w:rFonts w:ascii="Book Antiqua" w:eastAsia="Book Antiqua" w:hAnsi="Book Antiqua" w:cs="Book Antiqua"/>
          <w:color w:val="000000"/>
          <w:vertAlign w:val="superscript"/>
        </w:rPr>
        <w:t>[61]</w:t>
      </w:r>
      <w:r w:rsidRPr="00443AA1">
        <w:rPr>
          <w:rFonts w:ascii="Book Antiqua" w:eastAsia="Book Antiqua" w:hAnsi="Book Antiqua" w:cs="Book Antiqua"/>
          <w:color w:val="000000"/>
        </w:rPr>
        <w:t>. Objective analysis of pulmonary segmental and sub-segmental arterial branches on CT could also prove to be an interesting way to evaluate COVID-19 perfusion abnormalities. Dual energy CT, not regularly used in the clinical domain for this purpose, could be researched to measure lung perfusion in COVID-19 patients. </w:t>
      </w:r>
    </w:p>
    <w:p w14:paraId="008E36C4" w14:textId="62F9A573"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Other imaging modalities may also have a larger role in future investigations of COVID-19. With a better understanding of the pathophysiology of SARS-CoV-2 infection, PET-CT has the potential to delineate involvement of the hematopoietic and other organ systems using 18F-FDG and other, novel radiotracers. MR will be useful to better define cardiovascular, neurologic, gastrointestinal and renal sequelae. Sonography will likewise be useful in characterizing sequelae in multiple organ systems.</w:t>
      </w:r>
    </w:p>
    <w:p w14:paraId="411B5249" w14:textId="77777777" w:rsidR="002F0BB2" w:rsidRPr="00443AA1" w:rsidRDefault="002F0BB2" w:rsidP="00443AA1">
      <w:pPr>
        <w:adjustRightInd w:val="0"/>
        <w:snapToGrid w:val="0"/>
        <w:spacing w:line="360" w:lineRule="auto"/>
        <w:jc w:val="both"/>
        <w:rPr>
          <w:rFonts w:ascii="Book Antiqua" w:hAnsi="Book Antiqua"/>
        </w:rPr>
      </w:pPr>
    </w:p>
    <w:p w14:paraId="70EF45E1"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u w:val="single" w:color="000000"/>
        </w:rPr>
        <w:t>ROLE OF ARTIFICIAL INTELLIGENCE</w:t>
      </w:r>
    </w:p>
    <w:p w14:paraId="3624A2AE" w14:textId="45537F16"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lastRenderedPageBreak/>
        <w:t>An entirely different angle of research involves combining imaging with artificial intelligence (AI). AI is often cited as an important method to compile large volumes of data to assist health experts. The SARS-CoV-2 pandemic has overwhelmed health care systems. Putting AI to work as intelligence augmentation needs to be a priority in order to assist physicians and public health experts during this and future crises. For radiologists the overarching goal of AI is to read imaging studies expeditiously and accurately, preferably in a triaged fashion. Augmented intelligence can integrate data from disparate sources to develop predictive models in diagnostics</w:t>
      </w:r>
      <w:r w:rsidRPr="00443AA1">
        <w:rPr>
          <w:rFonts w:ascii="Book Antiqua" w:eastAsia="Book Antiqua" w:hAnsi="Book Antiqua" w:cs="Book Antiqua"/>
          <w:color w:val="000000"/>
          <w:vertAlign w:val="superscript"/>
        </w:rPr>
        <w:t>[62]</w:t>
      </w:r>
      <w:r w:rsidRPr="00443AA1">
        <w:rPr>
          <w:rFonts w:ascii="Book Antiqua" w:eastAsia="Book Antiqua" w:hAnsi="Book Antiqua" w:cs="Book Antiqua"/>
          <w:color w:val="000000"/>
        </w:rPr>
        <w:t>. By integrating imaging data, radiology reports and clinical information, AI will be a powerful tool for rapidly cataloguing information to assist radiologists and clinicians to best care for patients</w:t>
      </w:r>
      <w:r w:rsidRPr="00443AA1">
        <w:rPr>
          <w:rFonts w:ascii="Book Antiqua" w:eastAsia="Book Antiqua" w:hAnsi="Book Antiqua" w:cs="Book Antiqua"/>
          <w:color w:val="000000"/>
          <w:vertAlign w:val="superscript"/>
        </w:rPr>
        <w:t>[63]</w:t>
      </w:r>
      <w:r w:rsidRPr="00443AA1">
        <w:rPr>
          <w:rFonts w:ascii="Book Antiqua" w:eastAsia="Book Antiqua" w:hAnsi="Book Antiqua" w:cs="Book Antiqua"/>
          <w:color w:val="000000"/>
        </w:rPr>
        <w:t>. </w:t>
      </w:r>
    </w:p>
    <w:p w14:paraId="3681B897" w14:textId="18FEC437"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As described by Rijn</w:t>
      </w:r>
      <w:r w:rsidR="00B67628" w:rsidRPr="00443AA1">
        <w:rPr>
          <w:rFonts w:ascii="Book Antiqua" w:eastAsia="Book Antiqua" w:hAnsi="Book Antiqua" w:cs="Book Antiqua"/>
          <w:color w:val="000000"/>
        </w:rPr>
        <w:t xml:space="preserve"> </w:t>
      </w:r>
      <w:r w:rsidR="00B67628" w:rsidRPr="00443AA1">
        <w:rPr>
          <w:rFonts w:ascii="Book Antiqua" w:eastAsia="Book Antiqua" w:hAnsi="Book Antiqua" w:cs="Book Antiqua"/>
          <w:i/>
          <w:color w:val="000000"/>
        </w:rPr>
        <w:t>et al</w:t>
      </w:r>
      <w:r w:rsidR="00B67628" w:rsidRPr="00443AA1">
        <w:rPr>
          <w:rFonts w:ascii="Book Antiqua" w:eastAsia="Book Antiqua" w:hAnsi="Book Antiqua" w:cs="Book Antiqua"/>
          <w:color w:val="000000"/>
          <w:vertAlign w:val="superscript"/>
        </w:rPr>
        <w:t>[64]</w:t>
      </w:r>
      <w:r w:rsidRPr="00443AA1">
        <w:rPr>
          <w:rFonts w:ascii="Book Antiqua" w:eastAsia="Book Antiqua" w:hAnsi="Book Antiqua" w:cs="Book Antiqua"/>
          <w:color w:val="000000"/>
        </w:rPr>
        <w:t>, following an initial time investment by a radiologist to train a deep learning system, tasks such as image segmentation can be performed with speed and accuracy</w:t>
      </w:r>
      <w:r w:rsidRPr="00443AA1">
        <w:rPr>
          <w:rFonts w:ascii="Book Antiqua" w:eastAsia="Book Antiqua" w:hAnsi="Book Antiqua" w:cs="Book Antiqua"/>
          <w:color w:val="000000"/>
          <w:vertAlign w:val="superscript"/>
        </w:rPr>
        <w:t>[64]</w:t>
      </w:r>
      <w:r w:rsidRPr="00443AA1">
        <w:rPr>
          <w:rFonts w:ascii="Book Antiqua" w:eastAsia="Book Antiqua" w:hAnsi="Book Antiqua" w:cs="Book Antiqua"/>
          <w:color w:val="000000"/>
        </w:rPr>
        <w:t>. Articles in preprint archives describe training and testing of convolutional neural networks on CXR</w:t>
      </w:r>
      <w:r w:rsidRPr="00443AA1">
        <w:rPr>
          <w:rFonts w:ascii="Book Antiqua" w:eastAsia="Book Antiqua" w:hAnsi="Book Antiqua" w:cs="Book Antiqua"/>
          <w:color w:val="000000"/>
          <w:vertAlign w:val="superscript"/>
        </w:rPr>
        <w:t>[65,66]</w:t>
      </w:r>
      <w:r w:rsidRPr="00443AA1">
        <w:rPr>
          <w:rFonts w:ascii="Book Antiqua" w:eastAsia="Book Antiqua" w:hAnsi="Book Antiqua" w:cs="Book Antiqua"/>
          <w:color w:val="000000"/>
        </w:rPr>
        <w:t>. Deep learning algorithms based upon 2D and 3D learning models on non-contrast chest CT are being developed to aid in detection, quantification and analysis of progression in COVID-19 and are also found in print and in preprint repositories</w:t>
      </w:r>
      <w:r w:rsidRPr="00443AA1">
        <w:rPr>
          <w:rFonts w:ascii="Book Antiqua" w:eastAsia="Book Antiqua" w:hAnsi="Book Antiqua" w:cs="Book Antiqua"/>
          <w:color w:val="000000"/>
          <w:vertAlign w:val="superscript"/>
        </w:rPr>
        <w:t>[67-69]</w:t>
      </w:r>
      <w:r w:rsidRPr="00443AA1">
        <w:rPr>
          <w:rFonts w:ascii="Book Antiqua" w:eastAsia="Book Antiqua" w:hAnsi="Book Antiqua" w:cs="Book Antiqua"/>
          <w:color w:val="000000"/>
        </w:rPr>
        <w:t>. An additional recent CT study tested an AI model that combines CT image data with multiple clinical factors and performed well compared to an experienced thoracic radiologist</w:t>
      </w:r>
      <w:r w:rsidRPr="00443AA1">
        <w:rPr>
          <w:rFonts w:ascii="Book Antiqua" w:eastAsia="Book Antiqua" w:hAnsi="Book Antiqua" w:cs="Book Antiqua"/>
          <w:color w:val="000000"/>
          <w:vertAlign w:val="superscript"/>
        </w:rPr>
        <w:t>[70]</w:t>
      </w:r>
      <w:r w:rsidRPr="00443AA1">
        <w:rPr>
          <w:rFonts w:ascii="Book Antiqua" w:eastAsia="Book Antiqua" w:hAnsi="Book Antiqua" w:cs="Book Antiqua"/>
          <w:color w:val="000000"/>
        </w:rPr>
        <w:t>. A final and important addition to the conversation is the potential for AI-derived radiographic imaging biomarkers to enhance predictive population health</w:t>
      </w:r>
      <w:r w:rsidRPr="00443AA1">
        <w:rPr>
          <w:rFonts w:ascii="Book Antiqua" w:eastAsia="Book Antiqua" w:hAnsi="Book Antiqua" w:cs="Book Antiqua"/>
          <w:color w:val="000000"/>
          <w:vertAlign w:val="superscript"/>
        </w:rPr>
        <w:t>[71,72]</w:t>
      </w:r>
      <w:r w:rsidRPr="00443AA1">
        <w:rPr>
          <w:rFonts w:ascii="Book Antiqua" w:eastAsia="Book Antiqua" w:hAnsi="Book Antiqua" w:cs="Book Antiqua"/>
          <w:color w:val="000000"/>
        </w:rPr>
        <w:t>. Utilizing AI in this manner could literally change the course of a multitude of diseases, including the current pandemic. </w:t>
      </w:r>
    </w:p>
    <w:p w14:paraId="2993485B" w14:textId="77777777" w:rsidR="00A77B3E" w:rsidRPr="00443AA1" w:rsidRDefault="00A77B3E" w:rsidP="00443AA1">
      <w:pPr>
        <w:adjustRightInd w:val="0"/>
        <w:snapToGrid w:val="0"/>
        <w:spacing w:line="360" w:lineRule="auto"/>
        <w:jc w:val="both"/>
        <w:rPr>
          <w:rFonts w:ascii="Book Antiqua" w:hAnsi="Book Antiqua"/>
        </w:rPr>
      </w:pPr>
    </w:p>
    <w:p w14:paraId="124B9A30"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u w:val="single" w:color="000000"/>
        </w:rPr>
        <w:t>STUDY LIMITATIONS</w:t>
      </w:r>
    </w:p>
    <w:p w14:paraId="7966CFB8" w14:textId="53E73173"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This review study has some limitations. First, the majority of studies reviewed have a small number of subjects. Of our 117 case and series studies combined, 67 (57.3%) of these had 1-10 subjects with more than half of these, 39 in total, being </w:t>
      </w:r>
      <w:r w:rsidRPr="00443AA1">
        <w:rPr>
          <w:rFonts w:ascii="Book Antiqua" w:eastAsia="Book Antiqua" w:hAnsi="Book Antiqua" w:cs="Book Antiqua"/>
          <w:color w:val="000000"/>
        </w:rPr>
        <w:lastRenderedPageBreak/>
        <w:t xml:space="preserve">single case studies. The lack of many larger series studies represents the novelty of COVID-19 and over time larger studies will surface in the literature. Another limitation is the possibility that some cases and series reports are represented more than once within the dataset. Also, this review did not attempt to identify image acquisition parameters or image quality. Finally, these early case and series reports are chiefly representative of hospitalized patients. Therefore, they do not represent the community-based experience of COVID-19. </w:t>
      </w:r>
    </w:p>
    <w:p w14:paraId="783BAD18" w14:textId="77777777" w:rsidR="00A77B3E" w:rsidRPr="00443AA1" w:rsidRDefault="00A77B3E" w:rsidP="00443AA1">
      <w:pPr>
        <w:adjustRightInd w:val="0"/>
        <w:snapToGrid w:val="0"/>
        <w:spacing w:line="360" w:lineRule="auto"/>
        <w:jc w:val="both"/>
        <w:rPr>
          <w:rFonts w:ascii="Book Antiqua" w:hAnsi="Book Antiqua"/>
        </w:rPr>
      </w:pPr>
    </w:p>
    <w:p w14:paraId="246C5740"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u w:val="single"/>
        </w:rPr>
        <w:t>CONCLUSION</w:t>
      </w:r>
    </w:p>
    <w:p w14:paraId="6B5BEA85" w14:textId="1D419D84"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The radiology literature reveals general hallmarks of SARS-CoV-2 infections. These include CXR findings of bilateral pulmonary infiltrates with a tendency toward the lung periphery and chest CT findings of bilateral and peripheral ground glass and consolidated opacities, with an absence of concomitant pulmonary nodules, cavitation, adenopathy and pleural effusions. Data from more recently affected countries are now emerging. The cutoff for this study was April 6, 2020 – since then, multiple studies have been published with results that mirror those discussed in this review. Radiologists will need to follow accumulating published data of radiographic findings in COVID-19 to confirm and reassess these earliest reported studies and to continue to address best radiographic practices.</w:t>
      </w:r>
    </w:p>
    <w:p w14:paraId="4040D9F7" w14:textId="77777777" w:rsidR="00A77B3E" w:rsidRPr="00443AA1" w:rsidRDefault="00A77B3E" w:rsidP="00443AA1">
      <w:pPr>
        <w:adjustRightInd w:val="0"/>
        <w:snapToGrid w:val="0"/>
        <w:spacing w:line="360" w:lineRule="auto"/>
        <w:jc w:val="both"/>
        <w:rPr>
          <w:rFonts w:ascii="Book Antiqua" w:hAnsi="Book Antiqua"/>
        </w:rPr>
      </w:pPr>
    </w:p>
    <w:p w14:paraId="12F6B711"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REFERENCES</w:t>
      </w:r>
    </w:p>
    <w:p w14:paraId="1DD9D4F4" w14:textId="1A7144B3"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highlight w:val="yellow"/>
        </w:rPr>
        <w:t xml:space="preserve">1 </w:t>
      </w:r>
      <w:r w:rsidRPr="00443AA1">
        <w:rPr>
          <w:rFonts w:ascii="Book Antiqua" w:eastAsia="Book Antiqua" w:hAnsi="Book Antiqua" w:cs="Book Antiqua"/>
          <w:b/>
          <w:bCs/>
          <w:color w:val="000000"/>
          <w:highlight w:val="yellow"/>
        </w:rPr>
        <w:t xml:space="preserve">World Health Organization. </w:t>
      </w:r>
      <w:r w:rsidRPr="00443AA1">
        <w:rPr>
          <w:rFonts w:ascii="Book Antiqua" w:eastAsia="Book Antiqua" w:hAnsi="Book Antiqua" w:cs="Book Antiqua"/>
          <w:bCs/>
          <w:color w:val="000000"/>
          <w:highlight w:val="yellow"/>
        </w:rPr>
        <w:t>Emergencies Preparedness,</w:t>
      </w:r>
      <w:r w:rsidR="00443AA1">
        <w:rPr>
          <w:rFonts w:ascii="Book Antiqua" w:eastAsia="Book Antiqua" w:hAnsi="Book Antiqua" w:cs="Book Antiqua"/>
          <w:color w:val="000000"/>
          <w:highlight w:val="yellow"/>
        </w:rPr>
        <w:t xml:space="preserve"> response: </w:t>
      </w:r>
      <w:r w:rsidRPr="00443AA1">
        <w:rPr>
          <w:rFonts w:ascii="Book Antiqua" w:eastAsia="Book Antiqua" w:hAnsi="Book Antiqua" w:cs="Book Antiqua"/>
          <w:color w:val="000000"/>
          <w:highlight w:val="yellow"/>
        </w:rPr>
        <w:t>Pne</w:t>
      </w:r>
      <w:r w:rsidR="00B67628" w:rsidRPr="00443AA1">
        <w:rPr>
          <w:rFonts w:ascii="Book Antiqua" w:eastAsia="Book Antiqua" w:hAnsi="Book Antiqua" w:cs="Book Antiqua"/>
          <w:color w:val="000000"/>
          <w:highlight w:val="yellow"/>
        </w:rPr>
        <w:t xml:space="preserve">umonia of unknown cause – China, </w:t>
      </w:r>
      <w:r w:rsidRPr="00443AA1">
        <w:rPr>
          <w:rFonts w:ascii="Book Antiqua" w:eastAsia="Book Antiqua" w:hAnsi="Book Antiqua" w:cs="Book Antiqua"/>
          <w:color w:val="000000"/>
          <w:highlight w:val="yellow"/>
        </w:rPr>
        <w:t>2020</w:t>
      </w:r>
      <w:r w:rsidR="00EC7EF5">
        <w:rPr>
          <w:rFonts w:ascii="Book Antiqua" w:eastAsia="Book Antiqua" w:hAnsi="Book Antiqua" w:cs="Book Antiqua"/>
          <w:color w:val="000000"/>
          <w:highlight w:val="yellow"/>
        </w:rPr>
        <w:t>.</w:t>
      </w:r>
      <w:r w:rsidRPr="00443AA1">
        <w:rPr>
          <w:rFonts w:ascii="Book Antiqua" w:eastAsia="Book Antiqua" w:hAnsi="Book Antiqua" w:cs="Book Antiqua"/>
          <w:color w:val="000000"/>
          <w:highlight w:val="yellow"/>
        </w:rPr>
        <w:t xml:space="preserve"> Available from: </w:t>
      </w:r>
      <w:hyperlink r:id="rId7" w:history="1">
        <w:r w:rsidR="00544ACD" w:rsidRPr="005F07CF">
          <w:rPr>
            <w:rStyle w:val="Hyperlink"/>
            <w:rFonts w:ascii="Book Antiqua" w:eastAsia="Book Antiqua" w:hAnsi="Book Antiqua" w:cs="Book Antiqua"/>
            <w:highlight w:val="yellow"/>
          </w:rPr>
          <w:t>https://www.who.int/csr/don/05-january-2020-pneumonia-of-unkown-cause-china/en/</w:t>
        </w:r>
      </w:hyperlink>
      <w:r w:rsidR="00544ACD">
        <w:rPr>
          <w:rFonts w:ascii="Book Antiqua" w:eastAsia="Book Antiqua" w:hAnsi="Book Antiqua" w:cs="Book Antiqua"/>
          <w:color w:val="000000"/>
        </w:rPr>
        <w:t xml:space="preserve"> </w:t>
      </w:r>
    </w:p>
    <w:p w14:paraId="48CB5CF2" w14:textId="0F8CFC54"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highlight w:val="yellow"/>
        </w:rPr>
        <w:t>2</w:t>
      </w:r>
      <w:r w:rsidRPr="00443AA1">
        <w:rPr>
          <w:rFonts w:ascii="Book Antiqua" w:eastAsia="Book Antiqua" w:hAnsi="Book Antiqua" w:cs="Book Antiqua"/>
          <w:b/>
          <w:color w:val="000000"/>
          <w:highlight w:val="yellow"/>
        </w:rPr>
        <w:t xml:space="preserve"> Centers for Disease Control and Prevention.</w:t>
      </w:r>
      <w:r w:rsidRPr="00443AA1">
        <w:rPr>
          <w:rFonts w:ascii="Book Antiqua" w:eastAsia="Book Antiqua" w:hAnsi="Book Antiqua" w:cs="Book Antiqua"/>
          <w:color w:val="000000"/>
          <w:highlight w:val="yellow"/>
        </w:rPr>
        <w:t xml:space="preserve"> Corona</w:t>
      </w:r>
      <w:r w:rsidR="00443AA1">
        <w:rPr>
          <w:rFonts w:ascii="Book Antiqua" w:eastAsia="Book Antiqua" w:hAnsi="Book Antiqua" w:cs="Book Antiqua"/>
          <w:color w:val="000000"/>
          <w:highlight w:val="yellow"/>
        </w:rPr>
        <w:t>virus Disease 2019 (Covid-19): </w:t>
      </w:r>
      <w:r w:rsidRPr="00443AA1">
        <w:rPr>
          <w:rFonts w:ascii="Book Antiqua" w:eastAsia="Book Antiqua" w:hAnsi="Book Antiqua" w:cs="Book Antiqua"/>
          <w:color w:val="000000"/>
          <w:highlight w:val="yellow"/>
        </w:rPr>
        <w:t>Cases and Latest Updates</w:t>
      </w:r>
      <w:r w:rsidR="00B67628" w:rsidRPr="00443AA1">
        <w:rPr>
          <w:rFonts w:ascii="Book Antiqua" w:eastAsia="Book Antiqua" w:hAnsi="Book Antiqua" w:cs="Book Antiqua"/>
          <w:color w:val="000000"/>
          <w:highlight w:val="yellow"/>
        </w:rPr>
        <w:t xml:space="preserve">, 2020. </w:t>
      </w:r>
      <w:r w:rsidRPr="00443AA1">
        <w:rPr>
          <w:rFonts w:ascii="Book Antiqua" w:eastAsia="Book Antiqua" w:hAnsi="Book Antiqua" w:cs="Book Antiqua"/>
          <w:color w:val="000000"/>
          <w:highlight w:val="yellow"/>
        </w:rPr>
        <w:t xml:space="preserve">Available from: </w:t>
      </w:r>
      <w:hyperlink r:id="rId8" w:history="1">
        <w:r w:rsidR="00544ACD" w:rsidRPr="005F07CF">
          <w:rPr>
            <w:rStyle w:val="Hyperlink"/>
            <w:rFonts w:ascii="Book Antiqua" w:eastAsia="Book Antiqua" w:hAnsi="Book Antiqua" w:cs="Book Antiqua"/>
            <w:highlight w:val="yellow"/>
          </w:rPr>
          <w:t>http://www.cdc.gov</w:t>
        </w:r>
      </w:hyperlink>
      <w:r w:rsidR="00544ACD">
        <w:rPr>
          <w:rFonts w:ascii="Book Antiqua" w:eastAsia="Book Antiqua" w:hAnsi="Book Antiqua" w:cs="Book Antiqua"/>
          <w:color w:val="000000"/>
        </w:rPr>
        <w:t xml:space="preserve"> </w:t>
      </w:r>
    </w:p>
    <w:p w14:paraId="3CB9949E"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lastRenderedPageBreak/>
        <w:t xml:space="preserve">3 </w:t>
      </w:r>
      <w:r w:rsidRPr="00443AA1">
        <w:rPr>
          <w:rFonts w:ascii="Book Antiqua" w:eastAsia="Book Antiqua" w:hAnsi="Book Antiqua" w:cs="Book Antiqua"/>
          <w:b/>
          <w:bCs/>
          <w:color w:val="000000"/>
        </w:rPr>
        <w:t>Andersen KG</w:t>
      </w:r>
      <w:r w:rsidRPr="00443AA1">
        <w:rPr>
          <w:rFonts w:ascii="Book Antiqua" w:eastAsia="Book Antiqua" w:hAnsi="Book Antiqua" w:cs="Book Antiqua"/>
          <w:color w:val="000000"/>
        </w:rPr>
        <w:t xml:space="preserve">, </w:t>
      </w:r>
      <w:proofErr w:type="spellStart"/>
      <w:r w:rsidRPr="00443AA1">
        <w:rPr>
          <w:rFonts w:ascii="Book Antiqua" w:eastAsia="Book Antiqua" w:hAnsi="Book Antiqua" w:cs="Book Antiqua"/>
          <w:color w:val="000000"/>
        </w:rPr>
        <w:t>Rambaut</w:t>
      </w:r>
      <w:proofErr w:type="spellEnd"/>
      <w:r w:rsidRPr="00443AA1">
        <w:rPr>
          <w:rFonts w:ascii="Book Antiqua" w:eastAsia="Book Antiqua" w:hAnsi="Book Antiqua" w:cs="Book Antiqua"/>
          <w:color w:val="000000"/>
        </w:rPr>
        <w:t xml:space="preserve"> A, Lipkin WI, Holmes EC, Garry RF. The proximal origin of SARS-CoV-2. </w:t>
      </w:r>
      <w:r w:rsidRPr="00443AA1">
        <w:rPr>
          <w:rFonts w:ascii="Book Antiqua" w:eastAsia="Book Antiqua" w:hAnsi="Book Antiqua" w:cs="Book Antiqua"/>
          <w:i/>
          <w:iCs/>
          <w:color w:val="000000"/>
        </w:rPr>
        <w:t>Nat Med</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26</w:t>
      </w:r>
      <w:r w:rsidRPr="00443AA1">
        <w:rPr>
          <w:rFonts w:ascii="Book Antiqua" w:eastAsia="Book Antiqua" w:hAnsi="Book Antiqua" w:cs="Book Antiqua"/>
          <w:color w:val="000000"/>
        </w:rPr>
        <w:t>: 450-452 [PMID: 32284615 DOI: 10.1038/s41591-020-0820-9]</w:t>
      </w:r>
    </w:p>
    <w:p w14:paraId="36875009" w14:textId="53FF5F78"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highlight w:val="yellow"/>
        </w:rPr>
        <w:t xml:space="preserve">4 </w:t>
      </w:r>
      <w:r w:rsidRPr="00443AA1">
        <w:rPr>
          <w:rFonts w:ascii="Book Antiqua" w:eastAsia="Book Antiqua" w:hAnsi="Book Antiqua" w:cs="Book Antiqua"/>
          <w:b/>
          <w:color w:val="000000"/>
          <w:highlight w:val="yellow"/>
        </w:rPr>
        <w:t>World Health Organization.</w:t>
      </w:r>
      <w:r w:rsidR="00443AA1">
        <w:rPr>
          <w:rFonts w:ascii="Book Antiqua" w:eastAsia="Book Antiqua" w:hAnsi="Book Antiqua" w:cs="Book Antiqua"/>
          <w:color w:val="000000"/>
          <w:highlight w:val="yellow"/>
        </w:rPr>
        <w:t xml:space="preserve"> Technical Guidance: </w:t>
      </w:r>
      <w:r w:rsidRPr="00443AA1">
        <w:rPr>
          <w:rFonts w:ascii="Book Antiqua" w:eastAsia="Book Antiqua" w:hAnsi="Book Antiqua" w:cs="Book Antiqua"/>
          <w:color w:val="000000"/>
          <w:highlight w:val="yellow"/>
        </w:rPr>
        <w:t>Naming the coronavirus disease (COVID-19) and the virus that causes it</w:t>
      </w:r>
      <w:r w:rsidR="00B67628" w:rsidRPr="00443AA1">
        <w:rPr>
          <w:rFonts w:ascii="Book Antiqua" w:eastAsia="Book Antiqua" w:hAnsi="Book Antiqua" w:cs="Book Antiqua"/>
          <w:color w:val="000000"/>
          <w:highlight w:val="yellow"/>
        </w:rPr>
        <w:t xml:space="preserve">, 2020. </w:t>
      </w:r>
      <w:r w:rsidRPr="00443AA1">
        <w:rPr>
          <w:rFonts w:ascii="Book Antiqua" w:eastAsia="Book Antiqua" w:hAnsi="Book Antiqua" w:cs="Book Antiqua"/>
          <w:color w:val="000000"/>
          <w:highlight w:val="yellow"/>
        </w:rPr>
        <w:t xml:space="preserve">Available from: </w:t>
      </w:r>
      <w:hyperlink r:id="rId9" w:history="1">
        <w:r w:rsidR="00544ACD" w:rsidRPr="005F07CF">
          <w:rPr>
            <w:rStyle w:val="Hyperlink"/>
            <w:rFonts w:ascii="Book Antiqua" w:eastAsia="Book Antiqua" w:hAnsi="Book Antiqua" w:cs="Book Antiqua"/>
            <w:highlight w:val="yellow"/>
          </w:rPr>
          <w:t>https://www.who.int/emergencies/diseases/novel-coronavirus-2019/technical-guidance/naming-the-coronavirus-disease-(covid-2019)-and-the-virus-that-causes-it</w:t>
        </w:r>
      </w:hyperlink>
      <w:r w:rsidR="00544ACD">
        <w:rPr>
          <w:rFonts w:ascii="Book Antiqua" w:eastAsia="Book Antiqua" w:hAnsi="Book Antiqua" w:cs="Book Antiqua"/>
          <w:color w:val="000000"/>
        </w:rPr>
        <w:t xml:space="preserve"> </w:t>
      </w:r>
    </w:p>
    <w:p w14:paraId="00162C8F" w14:textId="066548BE"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highlight w:val="yellow"/>
        </w:rPr>
        <w:t xml:space="preserve">5 </w:t>
      </w:r>
      <w:r w:rsidRPr="00443AA1">
        <w:rPr>
          <w:rFonts w:ascii="Book Antiqua" w:eastAsia="Book Antiqua" w:hAnsi="Book Antiqua" w:cs="Book Antiqua"/>
          <w:b/>
          <w:color w:val="000000"/>
          <w:highlight w:val="yellow"/>
        </w:rPr>
        <w:t xml:space="preserve">World Health Organization. </w:t>
      </w:r>
      <w:r w:rsidR="00443AA1">
        <w:rPr>
          <w:rFonts w:ascii="Book Antiqua" w:eastAsia="Book Antiqua" w:hAnsi="Book Antiqua" w:cs="Book Antiqua"/>
          <w:color w:val="000000"/>
          <w:highlight w:val="yellow"/>
        </w:rPr>
        <w:t>Coronavirus disease 2019: </w:t>
      </w:r>
      <w:r w:rsidRPr="00443AA1">
        <w:rPr>
          <w:rFonts w:ascii="Book Antiqua" w:eastAsia="Book Antiqua" w:hAnsi="Book Antiqua" w:cs="Book Antiqua"/>
          <w:color w:val="000000"/>
          <w:highlight w:val="yellow"/>
        </w:rPr>
        <w:t xml:space="preserve">Situation report </w:t>
      </w:r>
      <w:r w:rsidR="00B67628" w:rsidRPr="00443AA1">
        <w:rPr>
          <w:rFonts w:ascii="Book Antiqua" w:eastAsia="Book Antiqua" w:hAnsi="Book Antiqua" w:cs="Book Antiqua"/>
          <w:color w:val="000000"/>
          <w:highlight w:val="yellow"/>
        </w:rPr>
        <w:t>–</w:t>
      </w:r>
      <w:r w:rsidRPr="00443AA1">
        <w:rPr>
          <w:rFonts w:ascii="Book Antiqua" w:eastAsia="Book Antiqua" w:hAnsi="Book Antiqua" w:cs="Book Antiqua"/>
          <w:color w:val="000000"/>
          <w:highlight w:val="yellow"/>
        </w:rPr>
        <w:t xml:space="preserve"> 72</w:t>
      </w:r>
      <w:r w:rsidR="00B67628" w:rsidRPr="00443AA1">
        <w:rPr>
          <w:rFonts w:ascii="Book Antiqua" w:eastAsia="Book Antiqua" w:hAnsi="Book Antiqua" w:cs="Book Antiqua"/>
          <w:color w:val="000000"/>
          <w:highlight w:val="yellow"/>
        </w:rPr>
        <w:t>. 2020</w:t>
      </w:r>
      <w:r w:rsidR="00EC7EF5">
        <w:rPr>
          <w:rFonts w:ascii="Book Antiqua" w:eastAsia="Book Antiqua" w:hAnsi="Book Antiqua" w:cs="Book Antiqua"/>
          <w:color w:val="000000"/>
          <w:highlight w:val="yellow"/>
        </w:rPr>
        <w:t>.</w:t>
      </w:r>
      <w:r w:rsidR="00B67628" w:rsidRPr="00443AA1">
        <w:rPr>
          <w:rFonts w:ascii="Book Antiqua" w:eastAsia="Book Antiqua" w:hAnsi="Book Antiqua" w:cs="Book Antiqua"/>
          <w:color w:val="000000"/>
          <w:highlight w:val="yellow"/>
        </w:rPr>
        <w:t xml:space="preserve"> </w:t>
      </w:r>
      <w:r w:rsidRPr="00443AA1">
        <w:rPr>
          <w:rFonts w:ascii="Book Antiqua" w:eastAsia="Book Antiqua" w:hAnsi="Book Antiqua" w:cs="Book Antiqua"/>
          <w:color w:val="000000"/>
          <w:highlight w:val="yellow"/>
        </w:rPr>
        <w:t xml:space="preserve">Available from: </w:t>
      </w:r>
      <w:hyperlink r:id="rId10" w:history="1">
        <w:r w:rsidR="00544ACD" w:rsidRPr="005F07CF">
          <w:rPr>
            <w:rStyle w:val="Hyperlink"/>
            <w:rFonts w:ascii="Book Antiqua" w:eastAsia="Book Antiqua" w:hAnsi="Book Antiqua" w:cs="Book Antiqua"/>
            <w:highlight w:val="yellow"/>
          </w:rPr>
          <w:t>https://www.who.int/docs/default-source/coronaviruse/situation-reports/20200401-sitrep-72-covid-19.pdf?sfvrsn=3dd8971b_2</w:t>
        </w:r>
      </w:hyperlink>
      <w:r w:rsidR="00544ACD">
        <w:rPr>
          <w:rFonts w:ascii="Book Antiqua" w:eastAsia="Book Antiqua" w:hAnsi="Book Antiqua" w:cs="Book Antiqua"/>
          <w:color w:val="000000"/>
        </w:rPr>
        <w:t xml:space="preserve"> </w:t>
      </w:r>
    </w:p>
    <w:p w14:paraId="6DB821C5" w14:textId="1B025063"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highlight w:val="yellow"/>
        </w:rPr>
        <w:t xml:space="preserve">6 </w:t>
      </w:r>
      <w:r w:rsidRPr="00443AA1">
        <w:rPr>
          <w:rFonts w:ascii="Book Antiqua" w:eastAsia="Book Antiqua" w:hAnsi="Book Antiqua" w:cs="Book Antiqua"/>
          <w:b/>
          <w:color w:val="000000"/>
          <w:highlight w:val="yellow"/>
        </w:rPr>
        <w:t>Centers for Disease Control and Prevention.</w:t>
      </w:r>
      <w:r w:rsidRPr="00443AA1">
        <w:rPr>
          <w:rFonts w:ascii="Book Antiqua" w:eastAsia="Book Antiqua" w:hAnsi="Book Antiqua" w:cs="Book Antiqua"/>
          <w:color w:val="000000"/>
          <w:highlight w:val="yellow"/>
        </w:rPr>
        <w:t xml:space="preserve"> Corona</w:t>
      </w:r>
      <w:r w:rsidR="00443AA1">
        <w:rPr>
          <w:rFonts w:ascii="Book Antiqua" w:eastAsia="Book Antiqua" w:hAnsi="Book Antiqua" w:cs="Book Antiqua"/>
          <w:color w:val="000000"/>
          <w:highlight w:val="yellow"/>
        </w:rPr>
        <w:t>virus Disease 2019 (Covid-19): </w:t>
      </w:r>
      <w:r w:rsidRPr="00443AA1">
        <w:rPr>
          <w:rFonts w:ascii="Book Antiqua" w:eastAsia="Book Antiqua" w:hAnsi="Book Antiqua" w:cs="Book Antiqua"/>
          <w:color w:val="000000"/>
          <w:highlight w:val="yellow"/>
        </w:rPr>
        <w:t>Cases</w:t>
      </w:r>
      <w:r w:rsidR="00B67628" w:rsidRPr="00443AA1">
        <w:rPr>
          <w:rFonts w:ascii="Book Antiqua" w:eastAsia="Book Antiqua" w:hAnsi="Book Antiqua" w:cs="Book Antiqua"/>
          <w:color w:val="000000"/>
          <w:highlight w:val="yellow"/>
        </w:rPr>
        <w:t xml:space="preserve"> &amp; Latest Updates: Cases in U.S. 2020</w:t>
      </w:r>
      <w:r w:rsidR="00EC7EF5">
        <w:rPr>
          <w:rFonts w:ascii="Book Antiqua" w:eastAsia="Book Antiqua" w:hAnsi="Book Antiqua" w:cs="Book Antiqua"/>
          <w:color w:val="000000"/>
          <w:highlight w:val="yellow"/>
        </w:rPr>
        <w:t>.</w:t>
      </w:r>
      <w:r w:rsidR="00B67628" w:rsidRPr="00443AA1">
        <w:rPr>
          <w:rFonts w:ascii="Book Antiqua" w:eastAsia="Book Antiqua" w:hAnsi="Book Antiqua" w:cs="Book Antiqua"/>
          <w:color w:val="000000"/>
          <w:highlight w:val="yellow"/>
        </w:rPr>
        <w:t xml:space="preserve"> </w:t>
      </w:r>
      <w:r w:rsidRPr="00443AA1">
        <w:rPr>
          <w:rFonts w:ascii="Book Antiqua" w:eastAsia="Book Antiqua" w:hAnsi="Book Antiqua" w:cs="Book Antiqua"/>
          <w:color w:val="000000"/>
          <w:highlight w:val="yellow"/>
        </w:rPr>
        <w:t xml:space="preserve">Available from: </w:t>
      </w:r>
      <w:hyperlink r:id="rId11" w:history="1">
        <w:r w:rsidR="00544ACD" w:rsidRPr="005F07CF">
          <w:rPr>
            <w:rStyle w:val="Hyperlink"/>
            <w:rFonts w:ascii="Book Antiqua" w:eastAsia="Book Antiqua" w:hAnsi="Book Antiqua" w:cs="Book Antiqua"/>
            <w:highlight w:val="yellow"/>
          </w:rPr>
          <w:t>http://www.cdc.gov</w:t>
        </w:r>
      </w:hyperlink>
      <w:r w:rsidR="00544ACD">
        <w:rPr>
          <w:rFonts w:ascii="Book Antiqua" w:eastAsia="Book Antiqua" w:hAnsi="Book Antiqua" w:cs="Book Antiqua"/>
          <w:color w:val="000000"/>
        </w:rPr>
        <w:t xml:space="preserve"> </w:t>
      </w:r>
    </w:p>
    <w:p w14:paraId="4BF468C5"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7 </w:t>
      </w:r>
      <w:r w:rsidRPr="00443AA1">
        <w:rPr>
          <w:rFonts w:ascii="Book Antiqua" w:eastAsia="Book Antiqua" w:hAnsi="Book Antiqua" w:cs="Book Antiqua"/>
          <w:b/>
          <w:bCs/>
          <w:color w:val="000000"/>
        </w:rPr>
        <w:t>Huang C</w:t>
      </w:r>
      <w:r w:rsidRPr="00443AA1">
        <w:rPr>
          <w:rFonts w:ascii="Book Antiqua" w:eastAsia="Book Antiqua" w:hAnsi="Book Antiqua" w:cs="Book Antiqua"/>
          <w:color w:val="000000"/>
        </w:rPr>
        <w:t xml:space="preserve">, Wang Y, Li X, Ren L, Zhao J, Hu Y, Zhang L, Fan G, Xu J, Gu X, Cheng Z, Yu T, Xia J, Wei Y, Wu W, </w:t>
      </w:r>
      <w:proofErr w:type="spellStart"/>
      <w:r w:rsidRPr="00443AA1">
        <w:rPr>
          <w:rFonts w:ascii="Book Antiqua" w:eastAsia="Book Antiqua" w:hAnsi="Book Antiqua" w:cs="Book Antiqua"/>
          <w:color w:val="000000"/>
        </w:rPr>
        <w:t>Xie</w:t>
      </w:r>
      <w:proofErr w:type="spellEnd"/>
      <w:r w:rsidRPr="00443AA1">
        <w:rPr>
          <w:rFonts w:ascii="Book Antiqua" w:eastAsia="Book Antiqua" w:hAnsi="Book Antiqua" w:cs="Book Antiqua"/>
          <w:color w:val="000000"/>
        </w:rPr>
        <w:t xml:space="preserve"> X, Yin W, Li H, Liu M, Xiao Y, Gao H, Guo L, </w:t>
      </w:r>
      <w:proofErr w:type="spellStart"/>
      <w:r w:rsidRPr="00443AA1">
        <w:rPr>
          <w:rFonts w:ascii="Book Antiqua" w:eastAsia="Book Antiqua" w:hAnsi="Book Antiqua" w:cs="Book Antiqua"/>
          <w:color w:val="000000"/>
        </w:rPr>
        <w:t>Xie</w:t>
      </w:r>
      <w:proofErr w:type="spellEnd"/>
      <w:r w:rsidRPr="00443AA1">
        <w:rPr>
          <w:rFonts w:ascii="Book Antiqua" w:eastAsia="Book Antiqua" w:hAnsi="Book Antiqua" w:cs="Book Antiqua"/>
          <w:color w:val="000000"/>
        </w:rPr>
        <w:t xml:space="preserve"> J, Wang G, Jiang R, Gao Z, </w:t>
      </w:r>
      <w:proofErr w:type="spellStart"/>
      <w:r w:rsidRPr="00443AA1">
        <w:rPr>
          <w:rFonts w:ascii="Book Antiqua" w:eastAsia="Book Antiqua" w:hAnsi="Book Antiqua" w:cs="Book Antiqua"/>
          <w:color w:val="000000"/>
        </w:rPr>
        <w:t>Jin</w:t>
      </w:r>
      <w:proofErr w:type="spellEnd"/>
      <w:r w:rsidRPr="00443AA1">
        <w:rPr>
          <w:rFonts w:ascii="Book Antiqua" w:eastAsia="Book Antiqua" w:hAnsi="Book Antiqua" w:cs="Book Antiqua"/>
          <w:color w:val="000000"/>
        </w:rPr>
        <w:t xml:space="preserve"> Q, Wang J, Cao B. Clinical features of patients infected with 2019 novel coronavirus in Wuhan, China. </w:t>
      </w:r>
      <w:r w:rsidRPr="00443AA1">
        <w:rPr>
          <w:rFonts w:ascii="Book Antiqua" w:eastAsia="Book Antiqua" w:hAnsi="Book Antiqua" w:cs="Book Antiqua"/>
          <w:i/>
          <w:iCs/>
          <w:color w:val="000000"/>
        </w:rPr>
        <w:t>Lancet</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395</w:t>
      </w:r>
      <w:r w:rsidRPr="00443AA1">
        <w:rPr>
          <w:rFonts w:ascii="Book Antiqua" w:eastAsia="Book Antiqua" w:hAnsi="Book Antiqua" w:cs="Book Antiqua"/>
          <w:color w:val="000000"/>
        </w:rPr>
        <w:t>: 497-506 [PMID: 31986264 DOI: 10.1016/S0140-6736(20)30183-5]</w:t>
      </w:r>
    </w:p>
    <w:p w14:paraId="7A642BE6"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8 </w:t>
      </w:r>
      <w:r w:rsidRPr="00443AA1">
        <w:rPr>
          <w:rFonts w:ascii="Book Antiqua" w:eastAsia="Book Antiqua" w:hAnsi="Book Antiqua" w:cs="Book Antiqua"/>
          <w:b/>
          <w:bCs/>
          <w:color w:val="000000"/>
        </w:rPr>
        <w:t>Pan F</w:t>
      </w:r>
      <w:r w:rsidRPr="00443AA1">
        <w:rPr>
          <w:rFonts w:ascii="Book Antiqua" w:eastAsia="Book Antiqua" w:hAnsi="Book Antiqua" w:cs="Book Antiqua"/>
          <w:color w:val="000000"/>
        </w:rPr>
        <w:t xml:space="preserve">, Ye T, Sun P, </w:t>
      </w:r>
      <w:proofErr w:type="spellStart"/>
      <w:r w:rsidRPr="00443AA1">
        <w:rPr>
          <w:rFonts w:ascii="Book Antiqua" w:eastAsia="Book Antiqua" w:hAnsi="Book Antiqua" w:cs="Book Antiqua"/>
          <w:color w:val="000000"/>
        </w:rPr>
        <w:t>Gui</w:t>
      </w:r>
      <w:proofErr w:type="spellEnd"/>
      <w:r w:rsidRPr="00443AA1">
        <w:rPr>
          <w:rFonts w:ascii="Book Antiqua" w:eastAsia="Book Antiqua" w:hAnsi="Book Antiqua" w:cs="Book Antiqua"/>
          <w:color w:val="000000"/>
        </w:rPr>
        <w:t xml:space="preserve"> S, Liang B, Li L, Zheng D, Wang J, </w:t>
      </w:r>
      <w:proofErr w:type="spellStart"/>
      <w:r w:rsidRPr="00443AA1">
        <w:rPr>
          <w:rFonts w:ascii="Book Antiqua" w:eastAsia="Book Antiqua" w:hAnsi="Book Antiqua" w:cs="Book Antiqua"/>
          <w:color w:val="000000"/>
        </w:rPr>
        <w:t>Hesketh</w:t>
      </w:r>
      <w:proofErr w:type="spellEnd"/>
      <w:r w:rsidRPr="00443AA1">
        <w:rPr>
          <w:rFonts w:ascii="Book Antiqua" w:eastAsia="Book Antiqua" w:hAnsi="Book Antiqua" w:cs="Book Antiqua"/>
          <w:color w:val="000000"/>
        </w:rPr>
        <w:t xml:space="preserve"> RL, Yang L, Zheng C. Time Course of Lung Changes at Chest CT during Recovery from Coronavirus Disease 2019 (COVID-19). </w:t>
      </w:r>
      <w:r w:rsidRPr="00443AA1">
        <w:rPr>
          <w:rFonts w:ascii="Book Antiqua" w:eastAsia="Book Antiqua" w:hAnsi="Book Antiqua" w:cs="Book Antiqua"/>
          <w:i/>
          <w:iCs/>
          <w:color w:val="000000"/>
        </w:rPr>
        <w:t>Radiology</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295</w:t>
      </w:r>
      <w:r w:rsidRPr="00443AA1">
        <w:rPr>
          <w:rFonts w:ascii="Book Antiqua" w:eastAsia="Book Antiqua" w:hAnsi="Book Antiqua" w:cs="Book Antiqua"/>
          <w:color w:val="000000"/>
        </w:rPr>
        <w:t>: 715-721 [PMID: 32053470 DOI: 10.1148/radiol.2020200370]</w:t>
      </w:r>
    </w:p>
    <w:p w14:paraId="6FF50AB1" w14:textId="76A45FF6"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highlight w:val="yellow"/>
        </w:rPr>
        <w:t xml:space="preserve">9 </w:t>
      </w:r>
      <w:r w:rsidRPr="00443AA1">
        <w:rPr>
          <w:rFonts w:ascii="Book Antiqua" w:eastAsia="Book Antiqua" w:hAnsi="Book Antiqua" w:cs="Book Antiqua"/>
          <w:b/>
          <w:color w:val="000000"/>
          <w:highlight w:val="yellow"/>
        </w:rPr>
        <w:t>Centers for Disease Control and Prevention.</w:t>
      </w:r>
      <w:r w:rsidRPr="00443AA1">
        <w:rPr>
          <w:rFonts w:ascii="Book Antiqua" w:eastAsia="Book Antiqua" w:hAnsi="Book Antiqua" w:cs="Book Antiqua"/>
          <w:color w:val="000000"/>
          <w:highlight w:val="yellow"/>
        </w:rPr>
        <w:t xml:space="preserve"> Corona</w:t>
      </w:r>
      <w:r w:rsidR="00443AA1">
        <w:rPr>
          <w:rFonts w:ascii="Book Antiqua" w:eastAsia="Book Antiqua" w:hAnsi="Book Antiqua" w:cs="Book Antiqua"/>
          <w:color w:val="000000"/>
          <w:highlight w:val="yellow"/>
        </w:rPr>
        <w:t>virus Disease 2019 (Covid-19): </w:t>
      </w:r>
      <w:r w:rsidRPr="00443AA1">
        <w:rPr>
          <w:rFonts w:ascii="Book Antiqua" w:eastAsia="Book Antiqua" w:hAnsi="Book Antiqua" w:cs="Book Antiqua"/>
          <w:color w:val="000000"/>
          <w:highlight w:val="yellow"/>
        </w:rPr>
        <w:t xml:space="preserve">Healthcare Professionals: Interim Clinical Guidance for Management of Patients with Confirmed </w:t>
      </w:r>
      <w:proofErr w:type="spellStart"/>
      <w:r w:rsidRPr="00443AA1">
        <w:rPr>
          <w:rFonts w:ascii="Book Antiqua" w:eastAsia="Book Antiqua" w:hAnsi="Book Antiqua" w:cs="Book Antiqua"/>
          <w:color w:val="000000"/>
          <w:highlight w:val="yellow"/>
        </w:rPr>
        <w:t>Coronovirus</w:t>
      </w:r>
      <w:proofErr w:type="spellEnd"/>
      <w:r w:rsidRPr="00443AA1">
        <w:rPr>
          <w:rFonts w:ascii="Book Antiqua" w:eastAsia="Book Antiqua" w:hAnsi="Book Antiqua" w:cs="Book Antiqua"/>
          <w:color w:val="000000"/>
          <w:highlight w:val="yellow"/>
        </w:rPr>
        <w:t xml:space="preserve"> Disease (COVID-19)</w:t>
      </w:r>
      <w:r w:rsidR="00B67628" w:rsidRPr="00443AA1">
        <w:rPr>
          <w:rFonts w:ascii="Book Antiqua" w:eastAsia="Book Antiqua" w:hAnsi="Book Antiqua" w:cs="Book Antiqua"/>
          <w:color w:val="000000"/>
          <w:highlight w:val="yellow"/>
        </w:rPr>
        <w:t>. 2020</w:t>
      </w:r>
      <w:r w:rsidR="00EC7EF5">
        <w:rPr>
          <w:rFonts w:ascii="Book Antiqua" w:eastAsia="Book Antiqua" w:hAnsi="Book Antiqua" w:cs="Book Antiqua"/>
          <w:color w:val="000000"/>
          <w:highlight w:val="yellow"/>
        </w:rPr>
        <w:t>.</w:t>
      </w:r>
      <w:r w:rsidR="00B67628" w:rsidRPr="00443AA1">
        <w:rPr>
          <w:rFonts w:ascii="Book Antiqua" w:eastAsia="Book Antiqua" w:hAnsi="Book Antiqua" w:cs="Book Antiqua"/>
          <w:color w:val="000000"/>
          <w:highlight w:val="yellow"/>
        </w:rPr>
        <w:t xml:space="preserve"> </w:t>
      </w:r>
      <w:r w:rsidRPr="00443AA1">
        <w:rPr>
          <w:rFonts w:ascii="Book Antiqua" w:eastAsia="Book Antiqua" w:hAnsi="Book Antiqua" w:cs="Book Antiqua"/>
          <w:color w:val="000000"/>
          <w:highlight w:val="yellow"/>
        </w:rPr>
        <w:t xml:space="preserve">Available from: </w:t>
      </w:r>
      <w:hyperlink r:id="rId12" w:history="1">
        <w:r w:rsidR="00544ACD" w:rsidRPr="005F07CF">
          <w:rPr>
            <w:rStyle w:val="Hyperlink"/>
            <w:rFonts w:ascii="Book Antiqua" w:eastAsia="Book Antiqua" w:hAnsi="Book Antiqua" w:cs="Book Antiqua"/>
            <w:highlight w:val="yellow"/>
          </w:rPr>
          <w:t>http://www.cdc.gov</w:t>
        </w:r>
      </w:hyperlink>
      <w:r w:rsidR="00544ACD">
        <w:rPr>
          <w:rFonts w:ascii="Book Antiqua" w:eastAsia="Book Antiqua" w:hAnsi="Book Antiqua" w:cs="Book Antiqua"/>
          <w:color w:val="000000"/>
        </w:rPr>
        <w:t xml:space="preserve"> </w:t>
      </w:r>
    </w:p>
    <w:p w14:paraId="26A8171F" w14:textId="7A637A6D"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10 </w:t>
      </w:r>
      <w:r w:rsidRPr="00443AA1">
        <w:rPr>
          <w:rFonts w:ascii="Book Antiqua" w:eastAsia="Book Antiqua" w:hAnsi="Book Antiqua" w:cs="Book Antiqua"/>
          <w:b/>
          <w:bCs/>
          <w:color w:val="000000"/>
        </w:rPr>
        <w:t>Richardson S</w:t>
      </w:r>
      <w:r w:rsidRPr="00443AA1">
        <w:rPr>
          <w:rFonts w:ascii="Book Antiqua" w:eastAsia="Book Antiqua" w:hAnsi="Book Antiqua" w:cs="Book Antiqua"/>
          <w:color w:val="000000"/>
        </w:rPr>
        <w:t xml:space="preserve">, Hirsch JS, Narasimhan M, Crawford JM, McGinn T, Davidson KW; and the Northwell COVID-19 Research Consortium, Barnaby DP, Becker LB, </w:t>
      </w:r>
      <w:proofErr w:type="spellStart"/>
      <w:r w:rsidRPr="00443AA1">
        <w:rPr>
          <w:rFonts w:ascii="Book Antiqua" w:eastAsia="Book Antiqua" w:hAnsi="Book Antiqua" w:cs="Book Antiqua"/>
          <w:color w:val="000000"/>
        </w:rPr>
        <w:lastRenderedPageBreak/>
        <w:t>Chelico</w:t>
      </w:r>
      <w:proofErr w:type="spellEnd"/>
      <w:r w:rsidRPr="00443AA1">
        <w:rPr>
          <w:rFonts w:ascii="Book Antiqua" w:eastAsia="Book Antiqua" w:hAnsi="Book Antiqua" w:cs="Book Antiqua"/>
          <w:color w:val="000000"/>
        </w:rPr>
        <w:t xml:space="preserve"> JD, Cohen SL, </w:t>
      </w:r>
      <w:proofErr w:type="spellStart"/>
      <w:r w:rsidRPr="00443AA1">
        <w:rPr>
          <w:rFonts w:ascii="Book Antiqua" w:eastAsia="Book Antiqua" w:hAnsi="Book Antiqua" w:cs="Book Antiqua"/>
          <w:color w:val="000000"/>
        </w:rPr>
        <w:t>Cookingham</w:t>
      </w:r>
      <w:proofErr w:type="spellEnd"/>
      <w:r w:rsidRPr="00443AA1">
        <w:rPr>
          <w:rFonts w:ascii="Book Antiqua" w:eastAsia="Book Antiqua" w:hAnsi="Book Antiqua" w:cs="Book Antiqua"/>
          <w:color w:val="000000"/>
        </w:rPr>
        <w:t xml:space="preserve"> J, </w:t>
      </w:r>
      <w:proofErr w:type="spellStart"/>
      <w:r w:rsidRPr="00443AA1">
        <w:rPr>
          <w:rFonts w:ascii="Book Antiqua" w:eastAsia="Book Antiqua" w:hAnsi="Book Antiqua" w:cs="Book Antiqua"/>
          <w:color w:val="000000"/>
        </w:rPr>
        <w:t>Coppa</w:t>
      </w:r>
      <w:proofErr w:type="spellEnd"/>
      <w:r w:rsidRPr="00443AA1">
        <w:rPr>
          <w:rFonts w:ascii="Book Antiqua" w:eastAsia="Book Antiqua" w:hAnsi="Book Antiqua" w:cs="Book Antiqua"/>
          <w:color w:val="000000"/>
        </w:rPr>
        <w:t xml:space="preserve"> K, </w:t>
      </w:r>
      <w:proofErr w:type="spellStart"/>
      <w:r w:rsidRPr="00443AA1">
        <w:rPr>
          <w:rFonts w:ascii="Book Antiqua" w:eastAsia="Book Antiqua" w:hAnsi="Book Antiqua" w:cs="Book Antiqua"/>
          <w:color w:val="000000"/>
        </w:rPr>
        <w:t>Diefenbach</w:t>
      </w:r>
      <w:proofErr w:type="spellEnd"/>
      <w:r w:rsidRPr="00443AA1">
        <w:rPr>
          <w:rFonts w:ascii="Book Antiqua" w:eastAsia="Book Antiqua" w:hAnsi="Book Antiqua" w:cs="Book Antiqua"/>
          <w:color w:val="000000"/>
        </w:rPr>
        <w:t xml:space="preserve"> MA, </w:t>
      </w:r>
      <w:proofErr w:type="spellStart"/>
      <w:r w:rsidRPr="00443AA1">
        <w:rPr>
          <w:rFonts w:ascii="Book Antiqua" w:eastAsia="Book Antiqua" w:hAnsi="Book Antiqua" w:cs="Book Antiqua"/>
          <w:color w:val="000000"/>
        </w:rPr>
        <w:t>Dominello</w:t>
      </w:r>
      <w:proofErr w:type="spellEnd"/>
      <w:r w:rsidRPr="00443AA1">
        <w:rPr>
          <w:rFonts w:ascii="Book Antiqua" w:eastAsia="Book Antiqua" w:hAnsi="Book Antiqua" w:cs="Book Antiqua"/>
          <w:color w:val="000000"/>
        </w:rPr>
        <w:t xml:space="preserve"> AJ, </w:t>
      </w:r>
      <w:proofErr w:type="spellStart"/>
      <w:r w:rsidRPr="00443AA1">
        <w:rPr>
          <w:rFonts w:ascii="Book Antiqua" w:eastAsia="Book Antiqua" w:hAnsi="Book Antiqua" w:cs="Book Antiqua"/>
          <w:color w:val="000000"/>
        </w:rPr>
        <w:t>Duer-Hefele</w:t>
      </w:r>
      <w:proofErr w:type="spellEnd"/>
      <w:r w:rsidRPr="00443AA1">
        <w:rPr>
          <w:rFonts w:ascii="Book Antiqua" w:eastAsia="Book Antiqua" w:hAnsi="Book Antiqua" w:cs="Book Antiqua"/>
          <w:color w:val="000000"/>
        </w:rPr>
        <w:t xml:space="preserve"> J, </w:t>
      </w:r>
      <w:proofErr w:type="spellStart"/>
      <w:r w:rsidRPr="00443AA1">
        <w:rPr>
          <w:rFonts w:ascii="Book Antiqua" w:eastAsia="Book Antiqua" w:hAnsi="Book Antiqua" w:cs="Book Antiqua"/>
          <w:color w:val="000000"/>
        </w:rPr>
        <w:t>Falzon</w:t>
      </w:r>
      <w:proofErr w:type="spellEnd"/>
      <w:r w:rsidRPr="00443AA1">
        <w:rPr>
          <w:rFonts w:ascii="Book Antiqua" w:eastAsia="Book Antiqua" w:hAnsi="Book Antiqua" w:cs="Book Antiqua"/>
          <w:color w:val="000000"/>
        </w:rPr>
        <w:t xml:space="preserve"> L, Gitlin J, </w:t>
      </w:r>
      <w:proofErr w:type="spellStart"/>
      <w:r w:rsidRPr="00443AA1">
        <w:rPr>
          <w:rFonts w:ascii="Book Antiqua" w:eastAsia="Book Antiqua" w:hAnsi="Book Antiqua" w:cs="Book Antiqua"/>
          <w:color w:val="000000"/>
        </w:rPr>
        <w:t>Hajizadeh</w:t>
      </w:r>
      <w:proofErr w:type="spellEnd"/>
      <w:r w:rsidRPr="00443AA1">
        <w:rPr>
          <w:rFonts w:ascii="Book Antiqua" w:eastAsia="Book Antiqua" w:hAnsi="Book Antiqua" w:cs="Book Antiqua"/>
          <w:color w:val="000000"/>
        </w:rPr>
        <w:t xml:space="preserve"> N, Harvin TG, </w:t>
      </w:r>
      <w:proofErr w:type="spellStart"/>
      <w:r w:rsidRPr="00443AA1">
        <w:rPr>
          <w:rFonts w:ascii="Book Antiqua" w:eastAsia="Book Antiqua" w:hAnsi="Book Antiqua" w:cs="Book Antiqua"/>
          <w:color w:val="000000"/>
        </w:rPr>
        <w:t>Hirschwerk</w:t>
      </w:r>
      <w:proofErr w:type="spellEnd"/>
      <w:r w:rsidRPr="00443AA1">
        <w:rPr>
          <w:rFonts w:ascii="Book Antiqua" w:eastAsia="Book Antiqua" w:hAnsi="Book Antiqua" w:cs="Book Antiqua"/>
          <w:color w:val="000000"/>
        </w:rPr>
        <w:t xml:space="preserve"> DA, Kim EJ, </w:t>
      </w:r>
      <w:proofErr w:type="spellStart"/>
      <w:r w:rsidRPr="00443AA1">
        <w:rPr>
          <w:rFonts w:ascii="Book Antiqua" w:eastAsia="Book Antiqua" w:hAnsi="Book Antiqua" w:cs="Book Antiqua"/>
          <w:color w:val="000000"/>
        </w:rPr>
        <w:t>Kozel</w:t>
      </w:r>
      <w:proofErr w:type="spellEnd"/>
      <w:r w:rsidRPr="00443AA1">
        <w:rPr>
          <w:rFonts w:ascii="Book Antiqua" w:eastAsia="Book Antiqua" w:hAnsi="Book Antiqua" w:cs="Book Antiqua"/>
          <w:color w:val="000000"/>
        </w:rPr>
        <w:t xml:space="preserve"> ZM, </w:t>
      </w:r>
      <w:proofErr w:type="spellStart"/>
      <w:r w:rsidRPr="00443AA1">
        <w:rPr>
          <w:rFonts w:ascii="Book Antiqua" w:eastAsia="Book Antiqua" w:hAnsi="Book Antiqua" w:cs="Book Antiqua"/>
          <w:color w:val="000000"/>
        </w:rPr>
        <w:t>Marrast</w:t>
      </w:r>
      <w:proofErr w:type="spellEnd"/>
      <w:r w:rsidRPr="00443AA1">
        <w:rPr>
          <w:rFonts w:ascii="Book Antiqua" w:eastAsia="Book Antiqua" w:hAnsi="Book Antiqua" w:cs="Book Antiqua"/>
          <w:color w:val="000000"/>
        </w:rPr>
        <w:t xml:space="preserve"> LM, </w:t>
      </w:r>
      <w:proofErr w:type="spellStart"/>
      <w:r w:rsidRPr="00443AA1">
        <w:rPr>
          <w:rFonts w:ascii="Book Antiqua" w:eastAsia="Book Antiqua" w:hAnsi="Book Antiqua" w:cs="Book Antiqua"/>
          <w:color w:val="000000"/>
        </w:rPr>
        <w:t>Mogavero</w:t>
      </w:r>
      <w:proofErr w:type="spellEnd"/>
      <w:r w:rsidRPr="00443AA1">
        <w:rPr>
          <w:rFonts w:ascii="Book Antiqua" w:eastAsia="Book Antiqua" w:hAnsi="Book Antiqua" w:cs="Book Antiqua"/>
          <w:color w:val="000000"/>
        </w:rPr>
        <w:t xml:space="preserve"> JN, Osorio GA, </w:t>
      </w:r>
      <w:proofErr w:type="spellStart"/>
      <w:r w:rsidRPr="00443AA1">
        <w:rPr>
          <w:rFonts w:ascii="Book Antiqua" w:eastAsia="Book Antiqua" w:hAnsi="Book Antiqua" w:cs="Book Antiqua"/>
          <w:color w:val="000000"/>
        </w:rPr>
        <w:t>Qiu</w:t>
      </w:r>
      <w:proofErr w:type="spellEnd"/>
      <w:r w:rsidRPr="00443AA1">
        <w:rPr>
          <w:rFonts w:ascii="Book Antiqua" w:eastAsia="Book Antiqua" w:hAnsi="Book Antiqua" w:cs="Book Antiqua"/>
          <w:color w:val="000000"/>
        </w:rPr>
        <w:t xml:space="preserve"> M, </w:t>
      </w:r>
      <w:proofErr w:type="spellStart"/>
      <w:r w:rsidRPr="00443AA1">
        <w:rPr>
          <w:rFonts w:ascii="Book Antiqua" w:eastAsia="Book Antiqua" w:hAnsi="Book Antiqua" w:cs="Book Antiqua"/>
          <w:color w:val="000000"/>
        </w:rPr>
        <w:t>Zanos</w:t>
      </w:r>
      <w:proofErr w:type="spellEnd"/>
      <w:r w:rsidRPr="00443AA1">
        <w:rPr>
          <w:rFonts w:ascii="Book Antiqua" w:eastAsia="Book Antiqua" w:hAnsi="Book Antiqua" w:cs="Book Antiqua"/>
          <w:color w:val="000000"/>
        </w:rPr>
        <w:t xml:space="preserve"> TP. Presenting Characteristics, Comorbidities, and Outcomes Among 5700 Patients Hospitalized With COVID-19 in the New York City Area. </w:t>
      </w:r>
      <w:r w:rsidRPr="00443AA1">
        <w:rPr>
          <w:rFonts w:ascii="Book Antiqua" w:eastAsia="Book Antiqua" w:hAnsi="Book Antiqua" w:cs="Book Antiqua"/>
          <w:i/>
          <w:iCs/>
          <w:color w:val="000000"/>
        </w:rPr>
        <w:t>JAMA</w:t>
      </w:r>
      <w:r w:rsidR="00B67628" w:rsidRPr="00443AA1">
        <w:rPr>
          <w:rFonts w:ascii="Book Antiqua" w:eastAsia="Book Antiqua" w:hAnsi="Book Antiqua" w:cs="Book Antiqua"/>
          <w:color w:val="000000"/>
        </w:rPr>
        <w:t xml:space="preserve"> 2020</w:t>
      </w:r>
      <w:r w:rsidRPr="00443AA1">
        <w:rPr>
          <w:rFonts w:ascii="Book Antiqua" w:eastAsia="Book Antiqua" w:hAnsi="Book Antiqua" w:cs="Book Antiqua"/>
          <w:color w:val="000000"/>
        </w:rPr>
        <w:t xml:space="preserve"> [PMID: 32320003 DOI: 10.1001/jama.2020.6775]</w:t>
      </w:r>
    </w:p>
    <w:p w14:paraId="198BCC9E"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11 </w:t>
      </w:r>
      <w:r w:rsidRPr="00443AA1">
        <w:rPr>
          <w:rFonts w:ascii="Book Antiqua" w:eastAsia="Book Antiqua" w:hAnsi="Book Antiqua" w:cs="Book Antiqua"/>
          <w:b/>
          <w:bCs/>
          <w:color w:val="000000"/>
        </w:rPr>
        <w:t>Xu Z</w:t>
      </w:r>
      <w:r w:rsidRPr="00443AA1">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443AA1">
        <w:rPr>
          <w:rFonts w:ascii="Book Antiqua" w:eastAsia="Book Antiqua" w:hAnsi="Book Antiqua" w:cs="Book Antiqua"/>
          <w:i/>
          <w:iCs/>
          <w:color w:val="000000"/>
        </w:rPr>
        <w:t>Lancet Respir Med</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8</w:t>
      </w:r>
      <w:r w:rsidRPr="00443AA1">
        <w:rPr>
          <w:rFonts w:ascii="Book Antiqua" w:eastAsia="Book Antiqua" w:hAnsi="Book Antiqua" w:cs="Book Antiqua"/>
          <w:color w:val="000000"/>
        </w:rPr>
        <w:t>: 420-422 [PMID: 32085846 DOI: 10.1016/S2213-2600(20)30076-X]</w:t>
      </w:r>
    </w:p>
    <w:p w14:paraId="23358066"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12 </w:t>
      </w:r>
      <w:proofErr w:type="spellStart"/>
      <w:r w:rsidRPr="00443AA1">
        <w:rPr>
          <w:rFonts w:ascii="Book Antiqua" w:eastAsia="Book Antiqua" w:hAnsi="Book Antiqua" w:cs="Book Antiqua"/>
          <w:b/>
          <w:bCs/>
          <w:color w:val="000000"/>
        </w:rPr>
        <w:t>Varga</w:t>
      </w:r>
      <w:proofErr w:type="spellEnd"/>
      <w:r w:rsidRPr="00443AA1">
        <w:rPr>
          <w:rFonts w:ascii="Book Antiqua" w:eastAsia="Book Antiqua" w:hAnsi="Book Antiqua" w:cs="Book Antiqua"/>
          <w:b/>
          <w:bCs/>
          <w:color w:val="000000"/>
        </w:rPr>
        <w:t xml:space="preserve"> Z</w:t>
      </w:r>
      <w:r w:rsidRPr="00443AA1">
        <w:rPr>
          <w:rFonts w:ascii="Book Antiqua" w:eastAsia="Book Antiqua" w:hAnsi="Book Antiqua" w:cs="Book Antiqua"/>
          <w:color w:val="000000"/>
        </w:rPr>
        <w:t xml:space="preserve">, Flammer AJ, </w:t>
      </w:r>
      <w:proofErr w:type="spellStart"/>
      <w:r w:rsidRPr="00443AA1">
        <w:rPr>
          <w:rFonts w:ascii="Book Antiqua" w:eastAsia="Book Antiqua" w:hAnsi="Book Antiqua" w:cs="Book Antiqua"/>
          <w:color w:val="000000"/>
        </w:rPr>
        <w:t>Steiger</w:t>
      </w:r>
      <w:proofErr w:type="spellEnd"/>
      <w:r w:rsidRPr="00443AA1">
        <w:rPr>
          <w:rFonts w:ascii="Book Antiqua" w:eastAsia="Book Antiqua" w:hAnsi="Book Antiqua" w:cs="Book Antiqua"/>
          <w:color w:val="000000"/>
        </w:rPr>
        <w:t xml:space="preserve"> P, </w:t>
      </w:r>
      <w:proofErr w:type="spellStart"/>
      <w:r w:rsidRPr="00443AA1">
        <w:rPr>
          <w:rFonts w:ascii="Book Antiqua" w:eastAsia="Book Antiqua" w:hAnsi="Book Antiqua" w:cs="Book Antiqua"/>
          <w:color w:val="000000"/>
        </w:rPr>
        <w:t>Haberecker</w:t>
      </w:r>
      <w:proofErr w:type="spellEnd"/>
      <w:r w:rsidRPr="00443AA1">
        <w:rPr>
          <w:rFonts w:ascii="Book Antiqua" w:eastAsia="Book Antiqua" w:hAnsi="Book Antiqua" w:cs="Book Antiqua"/>
          <w:color w:val="000000"/>
        </w:rPr>
        <w:t xml:space="preserve"> M, </w:t>
      </w:r>
      <w:proofErr w:type="spellStart"/>
      <w:r w:rsidRPr="00443AA1">
        <w:rPr>
          <w:rFonts w:ascii="Book Antiqua" w:eastAsia="Book Antiqua" w:hAnsi="Book Antiqua" w:cs="Book Antiqua"/>
          <w:color w:val="000000"/>
        </w:rPr>
        <w:t>Andermatt</w:t>
      </w:r>
      <w:proofErr w:type="spellEnd"/>
      <w:r w:rsidRPr="00443AA1">
        <w:rPr>
          <w:rFonts w:ascii="Book Antiqua" w:eastAsia="Book Antiqua" w:hAnsi="Book Antiqua" w:cs="Book Antiqua"/>
          <w:color w:val="000000"/>
        </w:rPr>
        <w:t xml:space="preserve"> R, </w:t>
      </w:r>
      <w:proofErr w:type="spellStart"/>
      <w:r w:rsidRPr="00443AA1">
        <w:rPr>
          <w:rFonts w:ascii="Book Antiqua" w:eastAsia="Book Antiqua" w:hAnsi="Book Antiqua" w:cs="Book Antiqua"/>
          <w:color w:val="000000"/>
        </w:rPr>
        <w:t>Zinkernagel</w:t>
      </w:r>
      <w:proofErr w:type="spellEnd"/>
      <w:r w:rsidRPr="00443AA1">
        <w:rPr>
          <w:rFonts w:ascii="Book Antiqua" w:eastAsia="Book Antiqua" w:hAnsi="Book Antiqua" w:cs="Book Antiqua"/>
          <w:color w:val="000000"/>
        </w:rPr>
        <w:t xml:space="preserve"> AS, </w:t>
      </w:r>
      <w:proofErr w:type="spellStart"/>
      <w:r w:rsidRPr="00443AA1">
        <w:rPr>
          <w:rFonts w:ascii="Book Antiqua" w:eastAsia="Book Antiqua" w:hAnsi="Book Antiqua" w:cs="Book Antiqua"/>
          <w:color w:val="000000"/>
        </w:rPr>
        <w:t>Mehra</w:t>
      </w:r>
      <w:proofErr w:type="spellEnd"/>
      <w:r w:rsidRPr="00443AA1">
        <w:rPr>
          <w:rFonts w:ascii="Book Antiqua" w:eastAsia="Book Antiqua" w:hAnsi="Book Antiqua" w:cs="Book Antiqua"/>
          <w:color w:val="000000"/>
        </w:rPr>
        <w:t xml:space="preserve"> MR, </w:t>
      </w:r>
      <w:proofErr w:type="spellStart"/>
      <w:r w:rsidRPr="00443AA1">
        <w:rPr>
          <w:rFonts w:ascii="Book Antiqua" w:eastAsia="Book Antiqua" w:hAnsi="Book Antiqua" w:cs="Book Antiqua"/>
          <w:color w:val="000000"/>
        </w:rPr>
        <w:t>Schuepbach</w:t>
      </w:r>
      <w:proofErr w:type="spellEnd"/>
      <w:r w:rsidRPr="00443AA1">
        <w:rPr>
          <w:rFonts w:ascii="Book Antiqua" w:eastAsia="Book Antiqua" w:hAnsi="Book Antiqua" w:cs="Book Antiqua"/>
          <w:color w:val="000000"/>
        </w:rPr>
        <w:t xml:space="preserve"> RA, </w:t>
      </w:r>
      <w:proofErr w:type="spellStart"/>
      <w:r w:rsidRPr="00443AA1">
        <w:rPr>
          <w:rFonts w:ascii="Book Antiqua" w:eastAsia="Book Antiqua" w:hAnsi="Book Antiqua" w:cs="Book Antiqua"/>
          <w:color w:val="000000"/>
        </w:rPr>
        <w:t>Ruschitzka</w:t>
      </w:r>
      <w:proofErr w:type="spellEnd"/>
      <w:r w:rsidRPr="00443AA1">
        <w:rPr>
          <w:rFonts w:ascii="Book Antiqua" w:eastAsia="Book Antiqua" w:hAnsi="Book Antiqua" w:cs="Book Antiqua"/>
          <w:color w:val="000000"/>
        </w:rPr>
        <w:t xml:space="preserve"> F, </w:t>
      </w:r>
      <w:proofErr w:type="spellStart"/>
      <w:r w:rsidRPr="00443AA1">
        <w:rPr>
          <w:rFonts w:ascii="Book Antiqua" w:eastAsia="Book Antiqua" w:hAnsi="Book Antiqua" w:cs="Book Antiqua"/>
          <w:color w:val="000000"/>
        </w:rPr>
        <w:t>Moch</w:t>
      </w:r>
      <w:proofErr w:type="spellEnd"/>
      <w:r w:rsidRPr="00443AA1">
        <w:rPr>
          <w:rFonts w:ascii="Book Antiqua" w:eastAsia="Book Antiqua" w:hAnsi="Book Antiqua" w:cs="Book Antiqua"/>
          <w:color w:val="000000"/>
        </w:rPr>
        <w:t xml:space="preserve"> H. Endothelial cell infection and </w:t>
      </w:r>
      <w:proofErr w:type="spellStart"/>
      <w:r w:rsidRPr="00443AA1">
        <w:rPr>
          <w:rFonts w:ascii="Book Antiqua" w:eastAsia="Book Antiqua" w:hAnsi="Book Antiqua" w:cs="Book Antiqua"/>
          <w:color w:val="000000"/>
        </w:rPr>
        <w:t>endotheliitis</w:t>
      </w:r>
      <w:proofErr w:type="spellEnd"/>
      <w:r w:rsidRPr="00443AA1">
        <w:rPr>
          <w:rFonts w:ascii="Book Antiqua" w:eastAsia="Book Antiqua" w:hAnsi="Book Antiqua" w:cs="Book Antiqua"/>
          <w:color w:val="000000"/>
        </w:rPr>
        <w:t xml:space="preserve"> in COVID-19. </w:t>
      </w:r>
      <w:r w:rsidRPr="00443AA1">
        <w:rPr>
          <w:rFonts w:ascii="Book Antiqua" w:eastAsia="Book Antiqua" w:hAnsi="Book Antiqua" w:cs="Book Antiqua"/>
          <w:i/>
          <w:iCs/>
          <w:color w:val="000000"/>
        </w:rPr>
        <w:t>Lancet</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395</w:t>
      </w:r>
      <w:r w:rsidRPr="00443AA1">
        <w:rPr>
          <w:rFonts w:ascii="Book Antiqua" w:eastAsia="Book Antiqua" w:hAnsi="Book Antiqua" w:cs="Book Antiqua"/>
          <w:color w:val="000000"/>
        </w:rPr>
        <w:t>: 1417-1418 [PMID: 32325026 DOI: 10.1016/S0140-6736(20)30937-5]</w:t>
      </w:r>
    </w:p>
    <w:p w14:paraId="568B88F8"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13 </w:t>
      </w:r>
      <w:r w:rsidRPr="00443AA1">
        <w:rPr>
          <w:rFonts w:ascii="Book Antiqua" w:eastAsia="Book Antiqua" w:hAnsi="Book Antiqua" w:cs="Book Antiqua"/>
          <w:b/>
          <w:bCs/>
          <w:color w:val="000000"/>
        </w:rPr>
        <w:t>Chen N</w:t>
      </w:r>
      <w:r w:rsidRPr="00443AA1">
        <w:rPr>
          <w:rFonts w:ascii="Book Antiqua" w:eastAsia="Book Antiqua" w:hAnsi="Book Antiqua" w:cs="Book Antiqua"/>
          <w:color w:val="000000"/>
        </w:rPr>
        <w:t xml:space="preserve">, Zhou M, Dong X, Qu J, Gong F, Han Y, </w:t>
      </w:r>
      <w:proofErr w:type="spellStart"/>
      <w:r w:rsidRPr="00443AA1">
        <w:rPr>
          <w:rFonts w:ascii="Book Antiqua" w:eastAsia="Book Antiqua" w:hAnsi="Book Antiqua" w:cs="Book Antiqua"/>
          <w:color w:val="000000"/>
        </w:rPr>
        <w:t>Qiu</w:t>
      </w:r>
      <w:proofErr w:type="spellEnd"/>
      <w:r w:rsidRPr="00443AA1">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443AA1">
        <w:rPr>
          <w:rFonts w:ascii="Book Antiqua" w:eastAsia="Book Antiqua" w:hAnsi="Book Antiqua" w:cs="Book Antiqua"/>
          <w:i/>
          <w:iCs/>
          <w:color w:val="000000"/>
        </w:rPr>
        <w:t>Lancet</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395</w:t>
      </w:r>
      <w:r w:rsidRPr="00443AA1">
        <w:rPr>
          <w:rFonts w:ascii="Book Antiqua" w:eastAsia="Book Antiqua" w:hAnsi="Book Antiqua" w:cs="Book Antiqua"/>
          <w:color w:val="000000"/>
        </w:rPr>
        <w:t>: 507-513 [PMID: 32007143 DOI: 10.1016/S0140-6736(20)30211-7]</w:t>
      </w:r>
    </w:p>
    <w:p w14:paraId="4212699C" w14:textId="4E26A353"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14 </w:t>
      </w:r>
      <w:r w:rsidRPr="00443AA1">
        <w:rPr>
          <w:rFonts w:ascii="Book Antiqua" w:eastAsia="Book Antiqua" w:hAnsi="Book Antiqua" w:cs="Book Antiqua"/>
          <w:b/>
          <w:bCs/>
          <w:color w:val="000000"/>
        </w:rPr>
        <w:t>Huang Y</w:t>
      </w:r>
      <w:r w:rsidRPr="00443AA1">
        <w:rPr>
          <w:rFonts w:ascii="Book Antiqua" w:eastAsia="Book Antiqua" w:hAnsi="Book Antiqua" w:cs="Book Antiqua"/>
          <w:color w:val="000000"/>
        </w:rPr>
        <w:t xml:space="preserve">, Tu M, Wang S, Chen S, Zhou W, Chen D, Zhou L, Wang M, Zhao Y, Zeng W, Huang Q, Xu H, Liu Z, Guo L. Clinical characteristics of laboratory confirmed positive cases of SARS-CoV-2 infection in Wuhan, China: A retrospective single center analysis. </w:t>
      </w:r>
      <w:r w:rsidRPr="00443AA1">
        <w:rPr>
          <w:rFonts w:ascii="Book Antiqua" w:eastAsia="Book Antiqua" w:hAnsi="Book Antiqua" w:cs="Book Antiqua"/>
          <w:i/>
          <w:iCs/>
          <w:color w:val="000000"/>
        </w:rPr>
        <w:t>Travel Med Infect Dis</w:t>
      </w:r>
      <w:r w:rsidR="00B67628" w:rsidRPr="00443AA1">
        <w:rPr>
          <w:rFonts w:ascii="Book Antiqua" w:eastAsia="Book Antiqua" w:hAnsi="Book Antiqua" w:cs="Book Antiqua"/>
          <w:color w:val="000000"/>
        </w:rPr>
        <w:t xml:space="preserve"> 2020; </w:t>
      </w:r>
      <w:r w:rsidRPr="00443AA1">
        <w:rPr>
          <w:rFonts w:ascii="Book Antiqua" w:eastAsia="Book Antiqua" w:hAnsi="Book Antiqua" w:cs="Book Antiqua"/>
          <w:color w:val="000000"/>
        </w:rPr>
        <w:t>101606 [PMID: 32114074 DOI: 10.1016/j.tmaid.2020.101606]</w:t>
      </w:r>
    </w:p>
    <w:p w14:paraId="576A6581"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15 </w:t>
      </w:r>
      <w:proofErr w:type="spellStart"/>
      <w:r w:rsidRPr="00443AA1">
        <w:rPr>
          <w:rFonts w:ascii="Book Antiqua" w:eastAsia="Book Antiqua" w:hAnsi="Book Antiqua" w:cs="Book Antiqua"/>
          <w:b/>
          <w:bCs/>
          <w:color w:val="000000"/>
        </w:rPr>
        <w:t>Tisoncik</w:t>
      </w:r>
      <w:proofErr w:type="spellEnd"/>
      <w:r w:rsidRPr="00443AA1">
        <w:rPr>
          <w:rFonts w:ascii="Book Antiqua" w:eastAsia="Book Antiqua" w:hAnsi="Book Antiqua" w:cs="Book Antiqua"/>
          <w:b/>
          <w:bCs/>
          <w:color w:val="000000"/>
        </w:rPr>
        <w:t xml:space="preserve"> JR</w:t>
      </w:r>
      <w:r w:rsidRPr="00443AA1">
        <w:rPr>
          <w:rFonts w:ascii="Book Antiqua" w:eastAsia="Book Antiqua" w:hAnsi="Book Antiqua" w:cs="Book Antiqua"/>
          <w:color w:val="000000"/>
        </w:rPr>
        <w:t xml:space="preserve">, </w:t>
      </w:r>
      <w:proofErr w:type="spellStart"/>
      <w:r w:rsidRPr="00443AA1">
        <w:rPr>
          <w:rFonts w:ascii="Book Antiqua" w:eastAsia="Book Antiqua" w:hAnsi="Book Antiqua" w:cs="Book Antiqua"/>
          <w:color w:val="000000"/>
        </w:rPr>
        <w:t>Korth</w:t>
      </w:r>
      <w:proofErr w:type="spellEnd"/>
      <w:r w:rsidRPr="00443AA1">
        <w:rPr>
          <w:rFonts w:ascii="Book Antiqua" w:eastAsia="Book Antiqua" w:hAnsi="Book Antiqua" w:cs="Book Antiqua"/>
          <w:color w:val="000000"/>
        </w:rPr>
        <w:t xml:space="preserve"> MJ, Simmons CP, Farrar J, Martin TR, </w:t>
      </w:r>
      <w:proofErr w:type="spellStart"/>
      <w:r w:rsidRPr="00443AA1">
        <w:rPr>
          <w:rFonts w:ascii="Book Antiqua" w:eastAsia="Book Antiqua" w:hAnsi="Book Antiqua" w:cs="Book Antiqua"/>
          <w:color w:val="000000"/>
        </w:rPr>
        <w:t>Katze</w:t>
      </w:r>
      <w:proofErr w:type="spellEnd"/>
      <w:r w:rsidRPr="00443AA1">
        <w:rPr>
          <w:rFonts w:ascii="Book Antiqua" w:eastAsia="Book Antiqua" w:hAnsi="Book Antiqua" w:cs="Book Antiqua"/>
          <w:color w:val="000000"/>
        </w:rPr>
        <w:t xml:space="preserve"> MG. Into the eye of the cytokine storm. </w:t>
      </w:r>
      <w:r w:rsidRPr="00443AA1">
        <w:rPr>
          <w:rFonts w:ascii="Book Antiqua" w:eastAsia="Book Antiqua" w:hAnsi="Book Antiqua" w:cs="Book Antiqua"/>
          <w:i/>
          <w:iCs/>
          <w:color w:val="000000"/>
        </w:rPr>
        <w:t>Microbiol Mol Biol Rev</w:t>
      </w:r>
      <w:r w:rsidRPr="00443AA1">
        <w:rPr>
          <w:rFonts w:ascii="Book Antiqua" w:eastAsia="Book Antiqua" w:hAnsi="Book Antiqua" w:cs="Book Antiqua"/>
          <w:color w:val="000000"/>
        </w:rPr>
        <w:t xml:space="preserve"> 2012; </w:t>
      </w:r>
      <w:r w:rsidRPr="00443AA1">
        <w:rPr>
          <w:rFonts w:ascii="Book Antiqua" w:eastAsia="Book Antiqua" w:hAnsi="Book Antiqua" w:cs="Book Antiqua"/>
          <w:b/>
          <w:bCs/>
          <w:color w:val="000000"/>
        </w:rPr>
        <w:t>76</w:t>
      </w:r>
      <w:r w:rsidRPr="00443AA1">
        <w:rPr>
          <w:rFonts w:ascii="Book Antiqua" w:eastAsia="Book Antiqua" w:hAnsi="Book Antiqua" w:cs="Book Antiqua"/>
          <w:color w:val="000000"/>
        </w:rPr>
        <w:t>: 16-32 [PMID: 22390970 DOI: 10.1128/MMBR.05015-11]</w:t>
      </w:r>
    </w:p>
    <w:p w14:paraId="27C4EBEB"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16 </w:t>
      </w:r>
      <w:r w:rsidRPr="00443AA1">
        <w:rPr>
          <w:rFonts w:ascii="Book Antiqua" w:eastAsia="Book Antiqua" w:hAnsi="Book Antiqua" w:cs="Book Antiqua"/>
          <w:b/>
          <w:bCs/>
          <w:color w:val="000000"/>
        </w:rPr>
        <w:t>Tang N</w:t>
      </w:r>
      <w:r w:rsidRPr="00443AA1">
        <w:rPr>
          <w:rFonts w:ascii="Book Antiqua" w:eastAsia="Book Antiqua" w:hAnsi="Book Antiqua" w:cs="Book Antiqua"/>
          <w:color w:val="000000"/>
        </w:rPr>
        <w:t xml:space="preserve">, Li D, Wang X, Sun Z. Abnormal coagulation parameters are associated with poor prognosis in patients with novel coronavirus pneumonia. </w:t>
      </w:r>
      <w:r w:rsidRPr="00443AA1">
        <w:rPr>
          <w:rFonts w:ascii="Book Antiqua" w:eastAsia="Book Antiqua" w:hAnsi="Book Antiqua" w:cs="Book Antiqua"/>
          <w:i/>
          <w:iCs/>
          <w:color w:val="000000"/>
        </w:rPr>
        <w:t xml:space="preserve">J </w:t>
      </w:r>
      <w:proofErr w:type="spellStart"/>
      <w:r w:rsidRPr="00443AA1">
        <w:rPr>
          <w:rFonts w:ascii="Book Antiqua" w:eastAsia="Book Antiqua" w:hAnsi="Book Antiqua" w:cs="Book Antiqua"/>
          <w:i/>
          <w:iCs/>
          <w:color w:val="000000"/>
        </w:rPr>
        <w:t>Thromb</w:t>
      </w:r>
      <w:proofErr w:type="spellEnd"/>
      <w:r w:rsidRPr="00443AA1">
        <w:rPr>
          <w:rFonts w:ascii="Book Antiqua" w:eastAsia="Book Antiqua" w:hAnsi="Book Antiqua" w:cs="Book Antiqua"/>
          <w:i/>
          <w:iCs/>
          <w:color w:val="000000"/>
        </w:rPr>
        <w:t xml:space="preserve"> </w:t>
      </w:r>
      <w:proofErr w:type="spellStart"/>
      <w:r w:rsidRPr="00443AA1">
        <w:rPr>
          <w:rFonts w:ascii="Book Antiqua" w:eastAsia="Book Antiqua" w:hAnsi="Book Antiqua" w:cs="Book Antiqua"/>
          <w:i/>
          <w:iCs/>
          <w:color w:val="000000"/>
        </w:rPr>
        <w:t>Haemost</w:t>
      </w:r>
      <w:proofErr w:type="spellEnd"/>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18</w:t>
      </w:r>
      <w:r w:rsidRPr="00443AA1">
        <w:rPr>
          <w:rFonts w:ascii="Book Antiqua" w:eastAsia="Book Antiqua" w:hAnsi="Book Antiqua" w:cs="Book Antiqua"/>
          <w:color w:val="000000"/>
        </w:rPr>
        <w:t>: 844-847 [PMID: 32073213 DOI: 10.1111/jth.14768]</w:t>
      </w:r>
    </w:p>
    <w:p w14:paraId="489B58FB"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lastRenderedPageBreak/>
        <w:t xml:space="preserve">17 </w:t>
      </w:r>
      <w:r w:rsidRPr="00443AA1">
        <w:rPr>
          <w:rFonts w:ascii="Book Antiqua" w:eastAsia="Book Antiqua" w:hAnsi="Book Antiqua" w:cs="Book Antiqua"/>
          <w:b/>
          <w:bCs/>
          <w:color w:val="000000"/>
        </w:rPr>
        <w:t>Cheng SC</w:t>
      </w:r>
      <w:r w:rsidRPr="00443AA1">
        <w:rPr>
          <w:rFonts w:ascii="Book Antiqua" w:eastAsia="Book Antiqua" w:hAnsi="Book Antiqua" w:cs="Book Antiqua"/>
          <w:color w:val="000000"/>
        </w:rPr>
        <w:t xml:space="preserve">, Chang YC, Fan Chiang YL, </w:t>
      </w:r>
      <w:proofErr w:type="spellStart"/>
      <w:r w:rsidRPr="00443AA1">
        <w:rPr>
          <w:rFonts w:ascii="Book Antiqua" w:eastAsia="Book Antiqua" w:hAnsi="Book Antiqua" w:cs="Book Antiqua"/>
          <w:color w:val="000000"/>
        </w:rPr>
        <w:t>Chien</w:t>
      </w:r>
      <w:proofErr w:type="spellEnd"/>
      <w:r w:rsidRPr="00443AA1">
        <w:rPr>
          <w:rFonts w:ascii="Book Antiqua" w:eastAsia="Book Antiqua" w:hAnsi="Book Antiqua" w:cs="Book Antiqua"/>
          <w:color w:val="000000"/>
        </w:rPr>
        <w:t xml:space="preserve"> YC, Cheng M, Yang CH, Huang CH, Hsu YN. First case of Coronavirus Disease 2019 (COVID-19) pneumonia in Taiwan. </w:t>
      </w:r>
      <w:r w:rsidRPr="00443AA1">
        <w:rPr>
          <w:rFonts w:ascii="Book Antiqua" w:eastAsia="Book Antiqua" w:hAnsi="Book Antiqua" w:cs="Book Antiqua"/>
          <w:i/>
          <w:iCs/>
          <w:color w:val="000000"/>
        </w:rPr>
        <w:t xml:space="preserve">J </w:t>
      </w:r>
      <w:proofErr w:type="spellStart"/>
      <w:r w:rsidRPr="00443AA1">
        <w:rPr>
          <w:rFonts w:ascii="Book Antiqua" w:eastAsia="Book Antiqua" w:hAnsi="Book Antiqua" w:cs="Book Antiqua"/>
          <w:i/>
          <w:iCs/>
          <w:color w:val="000000"/>
        </w:rPr>
        <w:t>Formos</w:t>
      </w:r>
      <w:proofErr w:type="spellEnd"/>
      <w:r w:rsidRPr="00443AA1">
        <w:rPr>
          <w:rFonts w:ascii="Book Antiqua" w:eastAsia="Book Antiqua" w:hAnsi="Book Antiqua" w:cs="Book Antiqua"/>
          <w:i/>
          <w:iCs/>
          <w:color w:val="000000"/>
        </w:rPr>
        <w:t xml:space="preserve"> Med </w:t>
      </w:r>
      <w:proofErr w:type="spellStart"/>
      <w:r w:rsidRPr="00443AA1">
        <w:rPr>
          <w:rFonts w:ascii="Book Antiqua" w:eastAsia="Book Antiqua" w:hAnsi="Book Antiqua" w:cs="Book Antiqua"/>
          <w:i/>
          <w:iCs/>
          <w:color w:val="000000"/>
        </w:rPr>
        <w:t>Assoc</w:t>
      </w:r>
      <w:proofErr w:type="spellEnd"/>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119</w:t>
      </w:r>
      <w:r w:rsidRPr="00443AA1">
        <w:rPr>
          <w:rFonts w:ascii="Book Antiqua" w:eastAsia="Book Antiqua" w:hAnsi="Book Antiqua" w:cs="Book Antiqua"/>
          <w:color w:val="000000"/>
        </w:rPr>
        <w:t>: 747-751 [PMID: 32113824 DOI: 10.1016/j.jfma.2020.02.007]</w:t>
      </w:r>
    </w:p>
    <w:p w14:paraId="0AB18162"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18 </w:t>
      </w:r>
      <w:r w:rsidRPr="00443AA1">
        <w:rPr>
          <w:rFonts w:ascii="Book Antiqua" w:eastAsia="Book Antiqua" w:hAnsi="Book Antiqua" w:cs="Book Antiqua"/>
          <w:b/>
          <w:bCs/>
          <w:color w:val="000000"/>
        </w:rPr>
        <w:t>Huang WH</w:t>
      </w:r>
      <w:r w:rsidRPr="00443AA1">
        <w:rPr>
          <w:rFonts w:ascii="Book Antiqua" w:eastAsia="Book Antiqua" w:hAnsi="Book Antiqua" w:cs="Book Antiqua"/>
          <w:color w:val="000000"/>
        </w:rPr>
        <w:t xml:space="preserve">, Teng LC, Yeh TK, Chen YJ, Lo WJ, Wu MJ, Chin CS, </w:t>
      </w:r>
      <w:proofErr w:type="spellStart"/>
      <w:r w:rsidRPr="00443AA1">
        <w:rPr>
          <w:rFonts w:ascii="Book Antiqua" w:eastAsia="Book Antiqua" w:hAnsi="Book Antiqua" w:cs="Book Antiqua"/>
          <w:color w:val="000000"/>
        </w:rPr>
        <w:t>Tsan</w:t>
      </w:r>
      <w:proofErr w:type="spellEnd"/>
      <w:r w:rsidRPr="00443AA1">
        <w:rPr>
          <w:rFonts w:ascii="Book Antiqua" w:eastAsia="Book Antiqua" w:hAnsi="Book Antiqua" w:cs="Book Antiqua"/>
          <w:color w:val="000000"/>
        </w:rPr>
        <w:t xml:space="preserve"> YT, Lin TC, Chai JW, Lin CF, Tseng CH, Liu CW, Wu CM, Chen PY, Shi ZY, Liu PY. 2019 novel coronavirus disease (COVID-19) in Taiwan: Reports of two cases from Wuhan, China. </w:t>
      </w:r>
      <w:r w:rsidRPr="00443AA1">
        <w:rPr>
          <w:rFonts w:ascii="Book Antiqua" w:eastAsia="Book Antiqua" w:hAnsi="Book Antiqua" w:cs="Book Antiqua"/>
          <w:i/>
          <w:iCs/>
          <w:color w:val="000000"/>
        </w:rPr>
        <w:t>J Microbiol Immunol Infect</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53</w:t>
      </w:r>
      <w:r w:rsidRPr="00443AA1">
        <w:rPr>
          <w:rFonts w:ascii="Book Antiqua" w:eastAsia="Book Antiqua" w:hAnsi="Book Antiqua" w:cs="Book Antiqua"/>
          <w:color w:val="000000"/>
        </w:rPr>
        <w:t>: 481-484 [PMID: 32111449 DOI: 10.1016/j.jmii.2020.02.009]</w:t>
      </w:r>
    </w:p>
    <w:p w14:paraId="56BD4B2A" w14:textId="0435102F"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19 </w:t>
      </w:r>
      <w:r w:rsidR="00B67628" w:rsidRPr="00443AA1">
        <w:rPr>
          <w:rFonts w:ascii="Book Antiqua" w:eastAsia="Book Antiqua" w:hAnsi="Book Antiqua" w:cs="Book Antiqua"/>
          <w:b/>
          <w:bCs/>
          <w:color w:val="000000"/>
        </w:rPr>
        <w:t>Ng M</w:t>
      </w:r>
      <w:r w:rsidRPr="00443AA1">
        <w:rPr>
          <w:rFonts w:ascii="Book Antiqua" w:eastAsia="Book Antiqua" w:hAnsi="Book Antiqua" w:cs="Book Antiqua"/>
          <w:b/>
          <w:bCs/>
          <w:color w:val="000000"/>
        </w:rPr>
        <w:t>Y,</w:t>
      </w:r>
      <w:r w:rsidRPr="00443AA1">
        <w:rPr>
          <w:rFonts w:ascii="Book Antiqua" w:eastAsia="Book Antiqua" w:hAnsi="Book Antiqua" w:cs="Book Antiqua"/>
          <w:color w:val="000000"/>
        </w:rPr>
        <w:t xml:space="preserve"> Lee EY, Yang J, Yang F, Li X, Wang H, Lui MM-s, Lo CS-Y, Leung B, </w:t>
      </w:r>
      <w:proofErr w:type="spellStart"/>
      <w:r w:rsidRPr="00443AA1">
        <w:rPr>
          <w:rFonts w:ascii="Book Antiqua" w:eastAsia="Book Antiqua" w:hAnsi="Book Antiqua" w:cs="Book Antiqua"/>
          <w:color w:val="000000"/>
        </w:rPr>
        <w:t>Khong</w:t>
      </w:r>
      <w:proofErr w:type="spellEnd"/>
      <w:r w:rsidRPr="00443AA1">
        <w:rPr>
          <w:rFonts w:ascii="Book Antiqua" w:eastAsia="Book Antiqua" w:hAnsi="Book Antiqua" w:cs="Book Antiqua"/>
          <w:color w:val="000000"/>
        </w:rPr>
        <w:t xml:space="preserve"> P-L, Hui CK-M, Yuen K-y, </w:t>
      </w:r>
      <w:proofErr w:type="spellStart"/>
      <w:r w:rsidRPr="00443AA1">
        <w:rPr>
          <w:rFonts w:ascii="Book Antiqua" w:eastAsia="Book Antiqua" w:hAnsi="Book Antiqua" w:cs="Book Antiqua"/>
          <w:color w:val="000000"/>
        </w:rPr>
        <w:t>Kuo</w:t>
      </w:r>
      <w:proofErr w:type="spellEnd"/>
      <w:r w:rsidRPr="00443AA1">
        <w:rPr>
          <w:rFonts w:ascii="Book Antiqua" w:eastAsia="Book Antiqua" w:hAnsi="Book Antiqua" w:cs="Book Antiqua"/>
          <w:color w:val="000000"/>
        </w:rPr>
        <w:t xml:space="preserve"> MD. Imaging Profile of the COVID-19 Infection: Radiologic Findings and Literature Review. Radiology: Cardiothor</w:t>
      </w:r>
      <w:r w:rsidR="00B67628" w:rsidRPr="00443AA1">
        <w:rPr>
          <w:rFonts w:ascii="Book Antiqua" w:eastAsia="Book Antiqua" w:hAnsi="Book Antiqua" w:cs="Book Antiqua"/>
          <w:color w:val="000000"/>
        </w:rPr>
        <w:t xml:space="preserve">acic Imaging 2020; </w:t>
      </w:r>
      <w:r w:rsidR="00B67628" w:rsidRPr="00443AA1">
        <w:rPr>
          <w:rFonts w:ascii="Book Antiqua" w:eastAsia="Book Antiqua" w:hAnsi="Book Antiqua" w:cs="Book Antiqua"/>
          <w:b/>
          <w:color w:val="000000"/>
        </w:rPr>
        <w:t>2</w:t>
      </w:r>
      <w:r w:rsidR="00B67628" w:rsidRPr="00443AA1">
        <w:rPr>
          <w:rFonts w:ascii="Book Antiqua" w:eastAsia="Book Antiqua" w:hAnsi="Book Antiqua" w:cs="Book Antiqua"/>
          <w:color w:val="000000"/>
        </w:rPr>
        <w:t xml:space="preserve">: e200034 </w:t>
      </w:r>
      <w:r w:rsidRPr="00443AA1">
        <w:rPr>
          <w:rFonts w:ascii="Book Antiqua" w:eastAsia="Book Antiqua" w:hAnsi="Book Antiqua" w:cs="Book Antiqua"/>
          <w:color w:val="000000"/>
        </w:rPr>
        <w:t>[</w:t>
      </w:r>
      <w:bookmarkStart w:id="4" w:name="OLE_LINK4"/>
      <w:bookmarkStart w:id="5" w:name="OLE_LINK5"/>
      <w:r w:rsidRPr="00443AA1">
        <w:rPr>
          <w:rFonts w:ascii="Book Antiqua" w:eastAsia="Book Antiqua" w:hAnsi="Book Antiqua" w:cs="Book Antiqua"/>
          <w:color w:val="000000"/>
        </w:rPr>
        <w:t>DOI: 10.1148/ryct.2020200034</w:t>
      </w:r>
      <w:bookmarkEnd w:id="4"/>
      <w:bookmarkEnd w:id="5"/>
      <w:r w:rsidRPr="00443AA1">
        <w:rPr>
          <w:rFonts w:ascii="Book Antiqua" w:eastAsia="Book Antiqua" w:hAnsi="Book Antiqua" w:cs="Book Antiqua"/>
          <w:color w:val="000000"/>
        </w:rPr>
        <w:t>]</w:t>
      </w:r>
    </w:p>
    <w:p w14:paraId="36F97DCC"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20 </w:t>
      </w:r>
      <w:r w:rsidRPr="00443AA1">
        <w:rPr>
          <w:rFonts w:ascii="Book Antiqua" w:eastAsia="Book Antiqua" w:hAnsi="Book Antiqua" w:cs="Book Antiqua"/>
          <w:b/>
          <w:bCs/>
          <w:color w:val="000000"/>
        </w:rPr>
        <w:t>Wong HYF</w:t>
      </w:r>
      <w:r w:rsidRPr="00443AA1">
        <w:rPr>
          <w:rFonts w:ascii="Book Antiqua" w:eastAsia="Book Antiqua" w:hAnsi="Book Antiqua" w:cs="Book Antiqua"/>
          <w:color w:val="000000"/>
        </w:rPr>
        <w:t xml:space="preserve">, Lam HYS, Fong AH, Leung ST, Chin TW, Lo CSY, Lui MM, Lee JCY, Chiu KW, Chung TW, Lee EYP, Wan EYF, Hung IFN, Lam TPW, </w:t>
      </w:r>
      <w:proofErr w:type="spellStart"/>
      <w:r w:rsidRPr="00443AA1">
        <w:rPr>
          <w:rFonts w:ascii="Book Antiqua" w:eastAsia="Book Antiqua" w:hAnsi="Book Antiqua" w:cs="Book Antiqua"/>
          <w:color w:val="000000"/>
        </w:rPr>
        <w:t>Kuo</w:t>
      </w:r>
      <w:proofErr w:type="spellEnd"/>
      <w:r w:rsidRPr="00443AA1">
        <w:rPr>
          <w:rFonts w:ascii="Book Antiqua" w:eastAsia="Book Antiqua" w:hAnsi="Book Antiqua" w:cs="Book Antiqua"/>
          <w:color w:val="000000"/>
        </w:rPr>
        <w:t xml:space="preserve"> MD, Ng MY. Frequency and Distribution of Chest Radiographic Findings in Patients Positive for COVID-19. </w:t>
      </w:r>
      <w:r w:rsidRPr="00443AA1">
        <w:rPr>
          <w:rFonts w:ascii="Book Antiqua" w:eastAsia="Book Antiqua" w:hAnsi="Book Antiqua" w:cs="Book Antiqua"/>
          <w:i/>
          <w:iCs/>
          <w:color w:val="000000"/>
        </w:rPr>
        <w:t>Radiology</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296</w:t>
      </w:r>
      <w:r w:rsidRPr="00443AA1">
        <w:rPr>
          <w:rFonts w:ascii="Book Antiqua" w:eastAsia="Book Antiqua" w:hAnsi="Book Antiqua" w:cs="Book Antiqua"/>
          <w:color w:val="000000"/>
        </w:rPr>
        <w:t>: E72-E78 [PMID: 32216717 DOI: 10.1148/radiol.2020201160]</w:t>
      </w:r>
    </w:p>
    <w:p w14:paraId="1C5BD866" w14:textId="3E55E05D"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21 </w:t>
      </w:r>
      <w:proofErr w:type="spellStart"/>
      <w:r w:rsidRPr="00443AA1">
        <w:rPr>
          <w:rFonts w:ascii="Book Antiqua" w:eastAsia="Book Antiqua" w:hAnsi="Book Antiqua" w:cs="Book Antiqua"/>
          <w:b/>
          <w:bCs/>
          <w:color w:val="000000"/>
        </w:rPr>
        <w:t>Vancheri</w:t>
      </w:r>
      <w:proofErr w:type="spellEnd"/>
      <w:r w:rsidRPr="00443AA1">
        <w:rPr>
          <w:rFonts w:ascii="Book Antiqua" w:eastAsia="Book Antiqua" w:hAnsi="Book Antiqua" w:cs="Book Antiqua"/>
          <w:b/>
          <w:bCs/>
          <w:color w:val="000000"/>
        </w:rPr>
        <w:t xml:space="preserve"> SG</w:t>
      </w:r>
      <w:r w:rsidRPr="00443AA1">
        <w:rPr>
          <w:rFonts w:ascii="Book Antiqua" w:eastAsia="Book Antiqua" w:hAnsi="Book Antiqua" w:cs="Book Antiqua"/>
          <w:color w:val="000000"/>
        </w:rPr>
        <w:t xml:space="preserve">, </w:t>
      </w:r>
      <w:proofErr w:type="spellStart"/>
      <w:r w:rsidRPr="00443AA1">
        <w:rPr>
          <w:rFonts w:ascii="Book Antiqua" w:eastAsia="Book Antiqua" w:hAnsi="Book Antiqua" w:cs="Book Antiqua"/>
          <w:color w:val="000000"/>
        </w:rPr>
        <w:t>Savietto</w:t>
      </w:r>
      <w:proofErr w:type="spellEnd"/>
      <w:r w:rsidRPr="00443AA1">
        <w:rPr>
          <w:rFonts w:ascii="Book Antiqua" w:eastAsia="Book Antiqua" w:hAnsi="Book Antiqua" w:cs="Book Antiqua"/>
          <w:color w:val="000000"/>
        </w:rPr>
        <w:t xml:space="preserve"> G, </w:t>
      </w:r>
      <w:proofErr w:type="spellStart"/>
      <w:r w:rsidRPr="00443AA1">
        <w:rPr>
          <w:rFonts w:ascii="Book Antiqua" w:eastAsia="Book Antiqua" w:hAnsi="Book Antiqua" w:cs="Book Antiqua"/>
          <w:color w:val="000000"/>
        </w:rPr>
        <w:t>Ballati</w:t>
      </w:r>
      <w:proofErr w:type="spellEnd"/>
      <w:r w:rsidRPr="00443AA1">
        <w:rPr>
          <w:rFonts w:ascii="Book Antiqua" w:eastAsia="Book Antiqua" w:hAnsi="Book Antiqua" w:cs="Book Antiqua"/>
          <w:color w:val="000000"/>
        </w:rPr>
        <w:t xml:space="preserve"> F, Maggi A, </w:t>
      </w:r>
      <w:proofErr w:type="spellStart"/>
      <w:r w:rsidRPr="00443AA1">
        <w:rPr>
          <w:rFonts w:ascii="Book Antiqua" w:eastAsia="Book Antiqua" w:hAnsi="Book Antiqua" w:cs="Book Antiqua"/>
          <w:color w:val="000000"/>
        </w:rPr>
        <w:t>Canino</w:t>
      </w:r>
      <w:proofErr w:type="spellEnd"/>
      <w:r w:rsidRPr="00443AA1">
        <w:rPr>
          <w:rFonts w:ascii="Book Antiqua" w:eastAsia="Book Antiqua" w:hAnsi="Book Antiqua" w:cs="Book Antiqua"/>
          <w:color w:val="000000"/>
        </w:rPr>
        <w:t xml:space="preserve"> C, </w:t>
      </w:r>
      <w:proofErr w:type="spellStart"/>
      <w:r w:rsidRPr="00443AA1">
        <w:rPr>
          <w:rFonts w:ascii="Book Antiqua" w:eastAsia="Book Antiqua" w:hAnsi="Book Antiqua" w:cs="Book Antiqua"/>
          <w:color w:val="000000"/>
        </w:rPr>
        <w:t>Bortolotto</w:t>
      </w:r>
      <w:proofErr w:type="spellEnd"/>
      <w:r w:rsidRPr="00443AA1">
        <w:rPr>
          <w:rFonts w:ascii="Book Antiqua" w:eastAsia="Book Antiqua" w:hAnsi="Book Antiqua" w:cs="Book Antiqua"/>
          <w:color w:val="000000"/>
        </w:rPr>
        <w:t xml:space="preserve"> C, </w:t>
      </w:r>
      <w:proofErr w:type="spellStart"/>
      <w:r w:rsidRPr="00443AA1">
        <w:rPr>
          <w:rFonts w:ascii="Book Antiqua" w:eastAsia="Book Antiqua" w:hAnsi="Book Antiqua" w:cs="Book Antiqua"/>
          <w:color w:val="000000"/>
        </w:rPr>
        <w:t>Valentini</w:t>
      </w:r>
      <w:proofErr w:type="spellEnd"/>
      <w:r w:rsidRPr="00443AA1">
        <w:rPr>
          <w:rFonts w:ascii="Book Antiqua" w:eastAsia="Book Antiqua" w:hAnsi="Book Antiqua" w:cs="Book Antiqua"/>
          <w:color w:val="000000"/>
        </w:rPr>
        <w:t xml:space="preserve"> A, Dore R, Stella GM, </w:t>
      </w:r>
      <w:proofErr w:type="spellStart"/>
      <w:r w:rsidRPr="00443AA1">
        <w:rPr>
          <w:rFonts w:ascii="Book Antiqua" w:eastAsia="Book Antiqua" w:hAnsi="Book Antiqua" w:cs="Book Antiqua"/>
          <w:color w:val="000000"/>
        </w:rPr>
        <w:t>Corsico</w:t>
      </w:r>
      <w:proofErr w:type="spellEnd"/>
      <w:r w:rsidRPr="00443AA1">
        <w:rPr>
          <w:rFonts w:ascii="Book Antiqua" w:eastAsia="Book Antiqua" w:hAnsi="Book Antiqua" w:cs="Book Antiqua"/>
          <w:color w:val="000000"/>
        </w:rPr>
        <w:t xml:space="preserve"> AG, </w:t>
      </w:r>
      <w:proofErr w:type="spellStart"/>
      <w:r w:rsidRPr="00443AA1">
        <w:rPr>
          <w:rFonts w:ascii="Book Antiqua" w:eastAsia="Book Antiqua" w:hAnsi="Book Antiqua" w:cs="Book Antiqua"/>
          <w:color w:val="000000"/>
        </w:rPr>
        <w:t>Iotti</w:t>
      </w:r>
      <w:proofErr w:type="spellEnd"/>
      <w:r w:rsidRPr="00443AA1">
        <w:rPr>
          <w:rFonts w:ascii="Book Antiqua" w:eastAsia="Book Antiqua" w:hAnsi="Book Antiqua" w:cs="Book Antiqua"/>
          <w:color w:val="000000"/>
        </w:rPr>
        <w:t xml:space="preserve"> GA, </w:t>
      </w:r>
      <w:proofErr w:type="spellStart"/>
      <w:r w:rsidRPr="00443AA1">
        <w:rPr>
          <w:rFonts w:ascii="Book Antiqua" w:eastAsia="Book Antiqua" w:hAnsi="Book Antiqua" w:cs="Book Antiqua"/>
          <w:color w:val="000000"/>
        </w:rPr>
        <w:t>Mojoli</w:t>
      </w:r>
      <w:proofErr w:type="spellEnd"/>
      <w:r w:rsidRPr="00443AA1">
        <w:rPr>
          <w:rFonts w:ascii="Book Antiqua" w:eastAsia="Book Antiqua" w:hAnsi="Book Antiqua" w:cs="Book Antiqua"/>
          <w:color w:val="000000"/>
        </w:rPr>
        <w:t xml:space="preserve"> F, </w:t>
      </w:r>
      <w:proofErr w:type="spellStart"/>
      <w:r w:rsidRPr="00443AA1">
        <w:rPr>
          <w:rFonts w:ascii="Book Antiqua" w:eastAsia="Book Antiqua" w:hAnsi="Book Antiqua" w:cs="Book Antiqua"/>
          <w:color w:val="000000"/>
        </w:rPr>
        <w:t>Perlini</w:t>
      </w:r>
      <w:proofErr w:type="spellEnd"/>
      <w:r w:rsidRPr="00443AA1">
        <w:rPr>
          <w:rFonts w:ascii="Book Antiqua" w:eastAsia="Book Antiqua" w:hAnsi="Book Antiqua" w:cs="Book Antiqua"/>
          <w:color w:val="000000"/>
        </w:rPr>
        <w:t xml:space="preserve"> S, Bruno R, </w:t>
      </w:r>
      <w:proofErr w:type="spellStart"/>
      <w:r w:rsidRPr="00443AA1">
        <w:rPr>
          <w:rFonts w:ascii="Book Antiqua" w:eastAsia="Book Antiqua" w:hAnsi="Book Antiqua" w:cs="Book Antiqua"/>
          <w:color w:val="000000"/>
        </w:rPr>
        <w:t>Preda</w:t>
      </w:r>
      <w:proofErr w:type="spellEnd"/>
      <w:r w:rsidRPr="00443AA1">
        <w:rPr>
          <w:rFonts w:ascii="Book Antiqua" w:eastAsia="Book Antiqua" w:hAnsi="Book Antiqua" w:cs="Book Antiqua"/>
          <w:color w:val="000000"/>
        </w:rPr>
        <w:t xml:space="preserve"> L. Radiographic findings in 240 patients with COVID-19 pneumonia: time-dependence after the onset of symptoms. </w:t>
      </w:r>
      <w:proofErr w:type="spellStart"/>
      <w:r w:rsidRPr="00443AA1">
        <w:rPr>
          <w:rFonts w:ascii="Book Antiqua" w:eastAsia="Book Antiqua" w:hAnsi="Book Antiqua" w:cs="Book Antiqua"/>
          <w:i/>
          <w:iCs/>
          <w:color w:val="000000"/>
        </w:rPr>
        <w:t>Eur</w:t>
      </w:r>
      <w:proofErr w:type="spellEnd"/>
      <w:r w:rsidRPr="00443AA1">
        <w:rPr>
          <w:rFonts w:ascii="Book Antiqua" w:eastAsia="Book Antiqua" w:hAnsi="Book Antiqua" w:cs="Book Antiqua"/>
          <w:i/>
          <w:iCs/>
          <w:color w:val="000000"/>
        </w:rPr>
        <w:t xml:space="preserve"> </w:t>
      </w:r>
      <w:proofErr w:type="spellStart"/>
      <w:r w:rsidRPr="00443AA1">
        <w:rPr>
          <w:rFonts w:ascii="Book Antiqua" w:eastAsia="Book Antiqua" w:hAnsi="Book Antiqua" w:cs="Book Antiqua"/>
          <w:i/>
          <w:iCs/>
          <w:color w:val="000000"/>
        </w:rPr>
        <w:t>Radiol</w:t>
      </w:r>
      <w:proofErr w:type="spellEnd"/>
      <w:r w:rsidR="00B67628" w:rsidRPr="00443AA1">
        <w:rPr>
          <w:rFonts w:ascii="Book Antiqua" w:eastAsia="Book Antiqua" w:hAnsi="Book Antiqua" w:cs="Book Antiqua"/>
          <w:color w:val="000000"/>
        </w:rPr>
        <w:t xml:space="preserve"> 2020 </w:t>
      </w:r>
      <w:r w:rsidRPr="00443AA1">
        <w:rPr>
          <w:rFonts w:ascii="Book Antiqua" w:eastAsia="Book Antiqua" w:hAnsi="Book Antiqua" w:cs="Book Antiqua"/>
          <w:color w:val="000000"/>
        </w:rPr>
        <w:t>[PMID: 32474630 DOI: 10.1007/s00330-020-06967-7]</w:t>
      </w:r>
    </w:p>
    <w:p w14:paraId="0A897A01" w14:textId="2E6E8E6A"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22 </w:t>
      </w:r>
      <w:r w:rsidRPr="00443AA1">
        <w:rPr>
          <w:rFonts w:ascii="Book Antiqua" w:eastAsia="Book Antiqua" w:hAnsi="Book Antiqua" w:cs="Book Antiqua"/>
          <w:b/>
          <w:bCs/>
          <w:color w:val="000000"/>
        </w:rPr>
        <w:t>Han R</w:t>
      </w:r>
      <w:r w:rsidRPr="00443AA1">
        <w:rPr>
          <w:rFonts w:ascii="Book Antiqua" w:eastAsia="Book Antiqua" w:hAnsi="Book Antiqua" w:cs="Book Antiqua"/>
          <w:color w:val="000000"/>
        </w:rPr>
        <w:t xml:space="preserve">, Huang L, Jiang H, Dong J, Peng H, Zhang D. Early Clinical and CT Manifestations of Coronavirus Disease 2019 (COVID-19) Pneumonia. </w:t>
      </w:r>
      <w:r w:rsidRPr="00443AA1">
        <w:rPr>
          <w:rFonts w:ascii="Book Antiqua" w:eastAsia="Book Antiqua" w:hAnsi="Book Antiqua" w:cs="Book Antiqua"/>
          <w:i/>
          <w:iCs/>
          <w:color w:val="000000"/>
        </w:rPr>
        <w:t xml:space="preserve">AJR Am J </w:t>
      </w:r>
      <w:proofErr w:type="spellStart"/>
      <w:r w:rsidRPr="00443AA1">
        <w:rPr>
          <w:rFonts w:ascii="Book Antiqua" w:eastAsia="Book Antiqua" w:hAnsi="Book Antiqua" w:cs="Book Antiqua"/>
          <w:i/>
          <w:iCs/>
          <w:color w:val="000000"/>
        </w:rPr>
        <w:t>Roentgenol</w:t>
      </w:r>
      <w:proofErr w:type="spellEnd"/>
      <w:r w:rsidR="00B67628" w:rsidRPr="00443AA1">
        <w:rPr>
          <w:rFonts w:ascii="Book Antiqua" w:eastAsia="Book Antiqua" w:hAnsi="Book Antiqua" w:cs="Book Antiqua"/>
          <w:color w:val="000000"/>
        </w:rPr>
        <w:t xml:space="preserve"> 2020:</w:t>
      </w:r>
      <w:r w:rsidRPr="00443AA1">
        <w:rPr>
          <w:rFonts w:ascii="Book Antiqua" w:eastAsia="Book Antiqua" w:hAnsi="Book Antiqua" w:cs="Book Antiqua"/>
          <w:color w:val="000000"/>
        </w:rPr>
        <w:t xml:space="preserve"> 1-6 [PMID: 32181672 DOI: 10.2214/AJR.20.22961]</w:t>
      </w:r>
    </w:p>
    <w:p w14:paraId="571A2DA3"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23 </w:t>
      </w:r>
      <w:r w:rsidRPr="00443AA1">
        <w:rPr>
          <w:rFonts w:ascii="Book Antiqua" w:eastAsia="Book Antiqua" w:hAnsi="Book Antiqua" w:cs="Book Antiqua"/>
          <w:b/>
          <w:bCs/>
          <w:color w:val="000000"/>
        </w:rPr>
        <w:t>Liu KC</w:t>
      </w:r>
      <w:r w:rsidRPr="00443AA1">
        <w:rPr>
          <w:rFonts w:ascii="Book Antiqua" w:eastAsia="Book Antiqua" w:hAnsi="Book Antiqua" w:cs="Book Antiqua"/>
          <w:color w:val="000000"/>
        </w:rPr>
        <w:t xml:space="preserve">, Xu P, </w:t>
      </w:r>
      <w:proofErr w:type="spellStart"/>
      <w:r w:rsidRPr="00443AA1">
        <w:rPr>
          <w:rFonts w:ascii="Book Antiqua" w:eastAsia="Book Antiqua" w:hAnsi="Book Antiqua" w:cs="Book Antiqua"/>
          <w:color w:val="000000"/>
        </w:rPr>
        <w:t>Lv</w:t>
      </w:r>
      <w:proofErr w:type="spellEnd"/>
      <w:r w:rsidRPr="00443AA1">
        <w:rPr>
          <w:rFonts w:ascii="Book Antiqua" w:eastAsia="Book Antiqua" w:hAnsi="Book Antiqua" w:cs="Book Antiqua"/>
          <w:color w:val="000000"/>
        </w:rPr>
        <w:t xml:space="preserve"> WF, </w:t>
      </w:r>
      <w:proofErr w:type="spellStart"/>
      <w:r w:rsidRPr="00443AA1">
        <w:rPr>
          <w:rFonts w:ascii="Book Antiqua" w:eastAsia="Book Antiqua" w:hAnsi="Book Antiqua" w:cs="Book Antiqua"/>
          <w:color w:val="000000"/>
        </w:rPr>
        <w:t>Qiu</w:t>
      </w:r>
      <w:proofErr w:type="spellEnd"/>
      <w:r w:rsidRPr="00443AA1">
        <w:rPr>
          <w:rFonts w:ascii="Book Antiqua" w:eastAsia="Book Antiqua" w:hAnsi="Book Antiqua" w:cs="Book Antiqua"/>
          <w:color w:val="000000"/>
        </w:rPr>
        <w:t xml:space="preserve"> XH, Yao JL, Gu JF, Wei W. CT manifestations of coronavirus disease-2019: A retrospective analysis of 73 cases by disease severity. </w:t>
      </w:r>
      <w:proofErr w:type="spellStart"/>
      <w:r w:rsidRPr="00443AA1">
        <w:rPr>
          <w:rFonts w:ascii="Book Antiqua" w:eastAsia="Book Antiqua" w:hAnsi="Book Antiqua" w:cs="Book Antiqua"/>
          <w:i/>
          <w:iCs/>
          <w:color w:val="000000"/>
        </w:rPr>
        <w:t>Eur</w:t>
      </w:r>
      <w:proofErr w:type="spellEnd"/>
      <w:r w:rsidRPr="00443AA1">
        <w:rPr>
          <w:rFonts w:ascii="Book Antiqua" w:eastAsia="Book Antiqua" w:hAnsi="Book Antiqua" w:cs="Book Antiqua"/>
          <w:i/>
          <w:iCs/>
          <w:color w:val="000000"/>
        </w:rPr>
        <w:t xml:space="preserve"> J </w:t>
      </w:r>
      <w:proofErr w:type="spellStart"/>
      <w:r w:rsidRPr="00443AA1">
        <w:rPr>
          <w:rFonts w:ascii="Book Antiqua" w:eastAsia="Book Antiqua" w:hAnsi="Book Antiqua" w:cs="Book Antiqua"/>
          <w:i/>
          <w:iCs/>
          <w:color w:val="000000"/>
        </w:rPr>
        <w:t>Radiol</w:t>
      </w:r>
      <w:proofErr w:type="spellEnd"/>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126</w:t>
      </w:r>
      <w:r w:rsidRPr="00443AA1">
        <w:rPr>
          <w:rFonts w:ascii="Book Antiqua" w:eastAsia="Book Antiqua" w:hAnsi="Book Antiqua" w:cs="Book Antiqua"/>
          <w:color w:val="000000"/>
        </w:rPr>
        <w:t>: 108941 [PMID: 32193037 DOI: 10.1016/j.ejrad.2020.108941]</w:t>
      </w:r>
    </w:p>
    <w:p w14:paraId="2255A5AD"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lastRenderedPageBreak/>
        <w:t xml:space="preserve">24 </w:t>
      </w:r>
      <w:r w:rsidRPr="00443AA1">
        <w:rPr>
          <w:rFonts w:ascii="Book Antiqua" w:eastAsia="Book Antiqua" w:hAnsi="Book Antiqua" w:cs="Book Antiqua"/>
          <w:b/>
          <w:bCs/>
          <w:color w:val="000000"/>
        </w:rPr>
        <w:t>Caruso D</w:t>
      </w:r>
      <w:r w:rsidRPr="00443AA1">
        <w:rPr>
          <w:rFonts w:ascii="Book Antiqua" w:eastAsia="Book Antiqua" w:hAnsi="Book Antiqua" w:cs="Book Antiqua"/>
          <w:color w:val="000000"/>
        </w:rPr>
        <w:t xml:space="preserve">, </w:t>
      </w:r>
      <w:proofErr w:type="spellStart"/>
      <w:r w:rsidRPr="00443AA1">
        <w:rPr>
          <w:rFonts w:ascii="Book Antiqua" w:eastAsia="Book Antiqua" w:hAnsi="Book Antiqua" w:cs="Book Antiqua"/>
          <w:color w:val="000000"/>
        </w:rPr>
        <w:t>Zerunian</w:t>
      </w:r>
      <w:proofErr w:type="spellEnd"/>
      <w:r w:rsidRPr="00443AA1">
        <w:rPr>
          <w:rFonts w:ascii="Book Antiqua" w:eastAsia="Book Antiqua" w:hAnsi="Book Antiqua" w:cs="Book Antiqua"/>
          <w:color w:val="000000"/>
        </w:rPr>
        <w:t xml:space="preserve"> M, </w:t>
      </w:r>
      <w:proofErr w:type="spellStart"/>
      <w:r w:rsidRPr="00443AA1">
        <w:rPr>
          <w:rFonts w:ascii="Book Antiqua" w:eastAsia="Book Antiqua" w:hAnsi="Book Antiqua" w:cs="Book Antiqua"/>
          <w:color w:val="000000"/>
        </w:rPr>
        <w:t>Polici</w:t>
      </w:r>
      <w:proofErr w:type="spellEnd"/>
      <w:r w:rsidRPr="00443AA1">
        <w:rPr>
          <w:rFonts w:ascii="Book Antiqua" w:eastAsia="Book Antiqua" w:hAnsi="Book Antiqua" w:cs="Book Antiqua"/>
          <w:color w:val="000000"/>
        </w:rPr>
        <w:t xml:space="preserve"> M, </w:t>
      </w:r>
      <w:proofErr w:type="spellStart"/>
      <w:r w:rsidRPr="00443AA1">
        <w:rPr>
          <w:rFonts w:ascii="Book Antiqua" w:eastAsia="Book Antiqua" w:hAnsi="Book Antiqua" w:cs="Book Antiqua"/>
          <w:color w:val="000000"/>
        </w:rPr>
        <w:t>Pucciarelli</w:t>
      </w:r>
      <w:proofErr w:type="spellEnd"/>
      <w:r w:rsidRPr="00443AA1">
        <w:rPr>
          <w:rFonts w:ascii="Book Antiqua" w:eastAsia="Book Antiqua" w:hAnsi="Book Antiqua" w:cs="Book Antiqua"/>
          <w:color w:val="000000"/>
        </w:rPr>
        <w:t xml:space="preserve"> F, </w:t>
      </w:r>
      <w:proofErr w:type="spellStart"/>
      <w:r w:rsidRPr="00443AA1">
        <w:rPr>
          <w:rFonts w:ascii="Book Antiqua" w:eastAsia="Book Antiqua" w:hAnsi="Book Antiqua" w:cs="Book Antiqua"/>
          <w:color w:val="000000"/>
        </w:rPr>
        <w:t>Polidori</w:t>
      </w:r>
      <w:proofErr w:type="spellEnd"/>
      <w:r w:rsidRPr="00443AA1">
        <w:rPr>
          <w:rFonts w:ascii="Book Antiqua" w:eastAsia="Book Antiqua" w:hAnsi="Book Antiqua" w:cs="Book Antiqua"/>
          <w:color w:val="000000"/>
        </w:rPr>
        <w:t xml:space="preserve"> T, </w:t>
      </w:r>
      <w:proofErr w:type="spellStart"/>
      <w:r w:rsidRPr="00443AA1">
        <w:rPr>
          <w:rFonts w:ascii="Book Antiqua" w:eastAsia="Book Antiqua" w:hAnsi="Book Antiqua" w:cs="Book Antiqua"/>
          <w:color w:val="000000"/>
        </w:rPr>
        <w:t>Rucci</w:t>
      </w:r>
      <w:proofErr w:type="spellEnd"/>
      <w:r w:rsidRPr="00443AA1">
        <w:rPr>
          <w:rFonts w:ascii="Book Antiqua" w:eastAsia="Book Antiqua" w:hAnsi="Book Antiqua" w:cs="Book Antiqua"/>
          <w:color w:val="000000"/>
        </w:rPr>
        <w:t xml:space="preserve"> C, Guido G, </w:t>
      </w:r>
      <w:proofErr w:type="spellStart"/>
      <w:r w:rsidRPr="00443AA1">
        <w:rPr>
          <w:rFonts w:ascii="Book Antiqua" w:eastAsia="Book Antiqua" w:hAnsi="Book Antiqua" w:cs="Book Antiqua"/>
          <w:color w:val="000000"/>
        </w:rPr>
        <w:t>Bracci</w:t>
      </w:r>
      <w:proofErr w:type="spellEnd"/>
      <w:r w:rsidRPr="00443AA1">
        <w:rPr>
          <w:rFonts w:ascii="Book Antiqua" w:eastAsia="Book Antiqua" w:hAnsi="Book Antiqua" w:cs="Book Antiqua"/>
          <w:color w:val="000000"/>
        </w:rPr>
        <w:t xml:space="preserve"> B, De </w:t>
      </w:r>
      <w:proofErr w:type="spellStart"/>
      <w:r w:rsidRPr="00443AA1">
        <w:rPr>
          <w:rFonts w:ascii="Book Antiqua" w:eastAsia="Book Antiqua" w:hAnsi="Book Antiqua" w:cs="Book Antiqua"/>
          <w:color w:val="000000"/>
        </w:rPr>
        <w:t>Dominicis</w:t>
      </w:r>
      <w:proofErr w:type="spellEnd"/>
      <w:r w:rsidRPr="00443AA1">
        <w:rPr>
          <w:rFonts w:ascii="Book Antiqua" w:eastAsia="Book Antiqua" w:hAnsi="Book Antiqua" w:cs="Book Antiqua"/>
          <w:color w:val="000000"/>
        </w:rPr>
        <w:t xml:space="preserve"> C, </w:t>
      </w:r>
      <w:proofErr w:type="spellStart"/>
      <w:r w:rsidRPr="00443AA1">
        <w:rPr>
          <w:rFonts w:ascii="Book Antiqua" w:eastAsia="Book Antiqua" w:hAnsi="Book Antiqua" w:cs="Book Antiqua"/>
          <w:color w:val="000000"/>
        </w:rPr>
        <w:t>Laghi</w:t>
      </w:r>
      <w:proofErr w:type="spellEnd"/>
      <w:r w:rsidRPr="00443AA1">
        <w:rPr>
          <w:rFonts w:ascii="Book Antiqua" w:eastAsia="Book Antiqua" w:hAnsi="Book Antiqua" w:cs="Book Antiqua"/>
          <w:color w:val="000000"/>
        </w:rPr>
        <w:t xml:space="preserve"> A. Chest CT Features of COVID-19 in Rome, Italy. </w:t>
      </w:r>
      <w:r w:rsidRPr="00443AA1">
        <w:rPr>
          <w:rFonts w:ascii="Book Antiqua" w:eastAsia="Book Antiqua" w:hAnsi="Book Antiqua" w:cs="Book Antiqua"/>
          <w:i/>
          <w:iCs/>
          <w:color w:val="000000"/>
        </w:rPr>
        <w:t>Radiology</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296</w:t>
      </w:r>
      <w:r w:rsidRPr="00443AA1">
        <w:rPr>
          <w:rFonts w:ascii="Book Antiqua" w:eastAsia="Book Antiqua" w:hAnsi="Book Antiqua" w:cs="Book Antiqua"/>
          <w:color w:val="000000"/>
        </w:rPr>
        <w:t>: E79-E85 [PMID: 32243238 DOI: 10.1148/radiol.2020201237]</w:t>
      </w:r>
    </w:p>
    <w:p w14:paraId="4AC1A10F"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25 </w:t>
      </w:r>
      <w:r w:rsidRPr="00443AA1">
        <w:rPr>
          <w:rFonts w:ascii="Book Antiqua" w:eastAsia="Book Antiqua" w:hAnsi="Book Antiqua" w:cs="Book Antiqua"/>
          <w:b/>
          <w:bCs/>
          <w:color w:val="000000"/>
        </w:rPr>
        <w:t>Bai HX</w:t>
      </w:r>
      <w:r w:rsidRPr="00443AA1">
        <w:rPr>
          <w:rFonts w:ascii="Book Antiqua" w:eastAsia="Book Antiqua" w:hAnsi="Book Antiqua" w:cs="Book Antiqua"/>
          <w:color w:val="000000"/>
        </w:rPr>
        <w:t xml:space="preserve">, Hsieh B, </w:t>
      </w:r>
      <w:proofErr w:type="spellStart"/>
      <w:r w:rsidRPr="00443AA1">
        <w:rPr>
          <w:rFonts w:ascii="Book Antiqua" w:eastAsia="Book Antiqua" w:hAnsi="Book Antiqua" w:cs="Book Antiqua"/>
          <w:color w:val="000000"/>
        </w:rPr>
        <w:t>Xiong</w:t>
      </w:r>
      <w:proofErr w:type="spellEnd"/>
      <w:r w:rsidRPr="00443AA1">
        <w:rPr>
          <w:rFonts w:ascii="Book Antiqua" w:eastAsia="Book Antiqua" w:hAnsi="Book Antiqua" w:cs="Book Antiqua"/>
          <w:color w:val="000000"/>
        </w:rPr>
        <w:t xml:space="preserve"> Z, Halsey K, Choi JW, Tran TML, Pan I, Shi LB, Wang DC, Mei J, Jiang XL, Zeng QH, </w:t>
      </w:r>
      <w:proofErr w:type="spellStart"/>
      <w:r w:rsidRPr="00443AA1">
        <w:rPr>
          <w:rFonts w:ascii="Book Antiqua" w:eastAsia="Book Antiqua" w:hAnsi="Book Antiqua" w:cs="Book Antiqua"/>
          <w:color w:val="000000"/>
        </w:rPr>
        <w:t>Egglin</w:t>
      </w:r>
      <w:proofErr w:type="spellEnd"/>
      <w:r w:rsidRPr="00443AA1">
        <w:rPr>
          <w:rFonts w:ascii="Book Antiqua" w:eastAsia="Book Antiqua" w:hAnsi="Book Antiqua" w:cs="Book Antiqua"/>
          <w:color w:val="000000"/>
        </w:rPr>
        <w:t xml:space="preserve"> TK, Hu PF, Agarwal S, </w:t>
      </w:r>
      <w:proofErr w:type="spellStart"/>
      <w:r w:rsidRPr="00443AA1">
        <w:rPr>
          <w:rFonts w:ascii="Book Antiqua" w:eastAsia="Book Antiqua" w:hAnsi="Book Antiqua" w:cs="Book Antiqua"/>
          <w:color w:val="000000"/>
        </w:rPr>
        <w:t>Xie</w:t>
      </w:r>
      <w:proofErr w:type="spellEnd"/>
      <w:r w:rsidRPr="00443AA1">
        <w:rPr>
          <w:rFonts w:ascii="Book Antiqua" w:eastAsia="Book Antiqua" w:hAnsi="Book Antiqua" w:cs="Book Antiqua"/>
          <w:color w:val="000000"/>
        </w:rPr>
        <w:t xml:space="preserve"> FF, Li S, Healey T, </w:t>
      </w:r>
      <w:proofErr w:type="spellStart"/>
      <w:r w:rsidRPr="00443AA1">
        <w:rPr>
          <w:rFonts w:ascii="Book Antiqua" w:eastAsia="Book Antiqua" w:hAnsi="Book Antiqua" w:cs="Book Antiqua"/>
          <w:color w:val="000000"/>
        </w:rPr>
        <w:t>Atalay</w:t>
      </w:r>
      <w:proofErr w:type="spellEnd"/>
      <w:r w:rsidRPr="00443AA1">
        <w:rPr>
          <w:rFonts w:ascii="Book Antiqua" w:eastAsia="Book Antiqua" w:hAnsi="Book Antiqua" w:cs="Book Antiqua"/>
          <w:color w:val="000000"/>
        </w:rPr>
        <w:t xml:space="preserve"> MK, Liao WH. Performance of Radiologists in Differentiating COVID-19 from Non-COVID-19 Viral Pneumonia at Chest CT. </w:t>
      </w:r>
      <w:r w:rsidRPr="00443AA1">
        <w:rPr>
          <w:rFonts w:ascii="Book Antiqua" w:eastAsia="Book Antiqua" w:hAnsi="Book Antiqua" w:cs="Book Antiqua"/>
          <w:i/>
          <w:iCs/>
          <w:color w:val="000000"/>
        </w:rPr>
        <w:t>Radiology</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296</w:t>
      </w:r>
      <w:r w:rsidRPr="00443AA1">
        <w:rPr>
          <w:rFonts w:ascii="Book Antiqua" w:eastAsia="Book Antiqua" w:hAnsi="Book Antiqua" w:cs="Book Antiqua"/>
          <w:color w:val="000000"/>
        </w:rPr>
        <w:t>: E46-E54 [PMID: 32155105 DOI: 10.1148/radiol.2020200823]</w:t>
      </w:r>
    </w:p>
    <w:p w14:paraId="014C93AB"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26 </w:t>
      </w:r>
      <w:r w:rsidRPr="00443AA1">
        <w:rPr>
          <w:rFonts w:ascii="Book Antiqua" w:eastAsia="Book Antiqua" w:hAnsi="Book Antiqua" w:cs="Book Antiqua"/>
          <w:b/>
          <w:bCs/>
          <w:color w:val="000000"/>
        </w:rPr>
        <w:t>Zhao W</w:t>
      </w:r>
      <w:r w:rsidRPr="00443AA1">
        <w:rPr>
          <w:rFonts w:ascii="Book Antiqua" w:eastAsia="Book Antiqua" w:hAnsi="Book Antiqua" w:cs="Book Antiqua"/>
          <w:color w:val="000000"/>
        </w:rPr>
        <w:t xml:space="preserve">, Zhong Z, </w:t>
      </w:r>
      <w:proofErr w:type="spellStart"/>
      <w:r w:rsidRPr="00443AA1">
        <w:rPr>
          <w:rFonts w:ascii="Book Antiqua" w:eastAsia="Book Antiqua" w:hAnsi="Book Antiqua" w:cs="Book Antiqua"/>
          <w:color w:val="000000"/>
        </w:rPr>
        <w:t>Xie</w:t>
      </w:r>
      <w:proofErr w:type="spellEnd"/>
      <w:r w:rsidRPr="00443AA1">
        <w:rPr>
          <w:rFonts w:ascii="Book Antiqua" w:eastAsia="Book Antiqua" w:hAnsi="Book Antiqua" w:cs="Book Antiqua"/>
          <w:color w:val="000000"/>
        </w:rPr>
        <w:t xml:space="preserve"> X, Yu Q, Liu J. Relation Between Chest CT Findings and Clinical Conditions of Coronavirus Disease (COVID-19) Pneumonia: A Multicenter Study. </w:t>
      </w:r>
      <w:r w:rsidRPr="00443AA1">
        <w:rPr>
          <w:rFonts w:ascii="Book Antiqua" w:eastAsia="Book Antiqua" w:hAnsi="Book Antiqua" w:cs="Book Antiqua"/>
          <w:i/>
          <w:iCs/>
          <w:color w:val="000000"/>
        </w:rPr>
        <w:t xml:space="preserve">AJR Am J </w:t>
      </w:r>
      <w:proofErr w:type="spellStart"/>
      <w:r w:rsidRPr="00443AA1">
        <w:rPr>
          <w:rFonts w:ascii="Book Antiqua" w:eastAsia="Book Antiqua" w:hAnsi="Book Antiqua" w:cs="Book Antiqua"/>
          <w:i/>
          <w:iCs/>
          <w:color w:val="000000"/>
        </w:rPr>
        <w:t>Roentgenol</w:t>
      </w:r>
      <w:proofErr w:type="spellEnd"/>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214</w:t>
      </w:r>
      <w:r w:rsidRPr="00443AA1">
        <w:rPr>
          <w:rFonts w:ascii="Book Antiqua" w:eastAsia="Book Antiqua" w:hAnsi="Book Antiqua" w:cs="Book Antiqua"/>
          <w:color w:val="000000"/>
        </w:rPr>
        <w:t>: 1072-1077 [PMID: 32125873 DOI: 10.2214/AJR.20.22976]</w:t>
      </w:r>
    </w:p>
    <w:p w14:paraId="71C9CB14"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27 </w:t>
      </w:r>
      <w:r w:rsidRPr="00443AA1">
        <w:rPr>
          <w:rFonts w:ascii="Book Antiqua" w:eastAsia="Book Antiqua" w:hAnsi="Book Antiqua" w:cs="Book Antiqua"/>
          <w:b/>
          <w:bCs/>
          <w:color w:val="000000"/>
        </w:rPr>
        <w:t>Shi H</w:t>
      </w:r>
      <w:r w:rsidRPr="00443AA1">
        <w:rPr>
          <w:rFonts w:ascii="Book Antiqua" w:eastAsia="Book Antiqua" w:hAnsi="Book Antiqua" w:cs="Book Antiqua"/>
          <w:color w:val="000000"/>
        </w:rPr>
        <w:t xml:space="preserve">, Han X, Zheng C. Evolution of CT Manifestations in a Patient Recovered from 2019 Novel Coronavirus (2019-nCoV) Pneumonia in Wuhan, China. </w:t>
      </w:r>
      <w:r w:rsidRPr="00443AA1">
        <w:rPr>
          <w:rFonts w:ascii="Book Antiqua" w:eastAsia="Book Antiqua" w:hAnsi="Book Antiqua" w:cs="Book Antiqua"/>
          <w:i/>
          <w:iCs/>
          <w:color w:val="000000"/>
        </w:rPr>
        <w:t>Radiology</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295</w:t>
      </w:r>
      <w:r w:rsidRPr="00443AA1">
        <w:rPr>
          <w:rFonts w:ascii="Book Antiqua" w:eastAsia="Book Antiqua" w:hAnsi="Book Antiqua" w:cs="Book Antiqua"/>
          <w:color w:val="000000"/>
        </w:rPr>
        <w:t>: 20 [PMID: 32032497 DOI: 10.1148/radiol.2020200269]</w:t>
      </w:r>
    </w:p>
    <w:p w14:paraId="6580B4CD"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28 </w:t>
      </w:r>
      <w:r w:rsidRPr="00443AA1">
        <w:rPr>
          <w:rFonts w:ascii="Book Antiqua" w:eastAsia="Book Antiqua" w:hAnsi="Book Antiqua" w:cs="Book Antiqua"/>
          <w:b/>
          <w:bCs/>
          <w:color w:val="000000"/>
        </w:rPr>
        <w:t>Ling Z</w:t>
      </w:r>
      <w:r w:rsidRPr="00443AA1">
        <w:rPr>
          <w:rFonts w:ascii="Book Antiqua" w:eastAsia="Book Antiqua" w:hAnsi="Book Antiqua" w:cs="Book Antiqua"/>
          <w:color w:val="000000"/>
        </w:rPr>
        <w:t xml:space="preserve">, Xu X, Gan Q, Zhang L, Luo L, Tang X, Liu J. Asymptomatic SARS-CoV-2 infected patients with persistent negative CT findings. </w:t>
      </w:r>
      <w:proofErr w:type="spellStart"/>
      <w:r w:rsidRPr="00443AA1">
        <w:rPr>
          <w:rFonts w:ascii="Book Antiqua" w:eastAsia="Book Antiqua" w:hAnsi="Book Antiqua" w:cs="Book Antiqua"/>
          <w:i/>
          <w:iCs/>
          <w:color w:val="000000"/>
        </w:rPr>
        <w:t>Eur</w:t>
      </w:r>
      <w:proofErr w:type="spellEnd"/>
      <w:r w:rsidRPr="00443AA1">
        <w:rPr>
          <w:rFonts w:ascii="Book Antiqua" w:eastAsia="Book Antiqua" w:hAnsi="Book Antiqua" w:cs="Book Antiqua"/>
          <w:i/>
          <w:iCs/>
          <w:color w:val="000000"/>
        </w:rPr>
        <w:t xml:space="preserve"> J </w:t>
      </w:r>
      <w:proofErr w:type="spellStart"/>
      <w:r w:rsidRPr="00443AA1">
        <w:rPr>
          <w:rFonts w:ascii="Book Antiqua" w:eastAsia="Book Antiqua" w:hAnsi="Book Antiqua" w:cs="Book Antiqua"/>
          <w:i/>
          <w:iCs/>
          <w:color w:val="000000"/>
        </w:rPr>
        <w:t>Radiol</w:t>
      </w:r>
      <w:proofErr w:type="spellEnd"/>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126</w:t>
      </w:r>
      <w:r w:rsidRPr="00443AA1">
        <w:rPr>
          <w:rFonts w:ascii="Book Antiqua" w:eastAsia="Book Antiqua" w:hAnsi="Book Antiqua" w:cs="Book Antiqua"/>
          <w:color w:val="000000"/>
        </w:rPr>
        <w:t>: 108956 [PMID: 32199142 DOI: 10.1016/j.ejrad.2020.108956]</w:t>
      </w:r>
    </w:p>
    <w:p w14:paraId="15A50F7E"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29 </w:t>
      </w:r>
      <w:proofErr w:type="spellStart"/>
      <w:r w:rsidRPr="00443AA1">
        <w:rPr>
          <w:rFonts w:ascii="Book Antiqua" w:eastAsia="Book Antiqua" w:hAnsi="Book Antiqua" w:cs="Book Antiqua"/>
          <w:b/>
          <w:bCs/>
          <w:color w:val="000000"/>
        </w:rPr>
        <w:t>Bernheim</w:t>
      </w:r>
      <w:proofErr w:type="spellEnd"/>
      <w:r w:rsidRPr="00443AA1">
        <w:rPr>
          <w:rFonts w:ascii="Book Antiqua" w:eastAsia="Book Antiqua" w:hAnsi="Book Antiqua" w:cs="Book Antiqua"/>
          <w:b/>
          <w:bCs/>
          <w:color w:val="000000"/>
        </w:rPr>
        <w:t xml:space="preserve"> A</w:t>
      </w:r>
      <w:r w:rsidRPr="00443AA1">
        <w:rPr>
          <w:rFonts w:ascii="Book Antiqua" w:eastAsia="Book Antiqua" w:hAnsi="Book Antiqua" w:cs="Book Antiqua"/>
          <w:color w:val="000000"/>
        </w:rPr>
        <w:t xml:space="preserve">, Mei X, Huang M, Yang Y, </w:t>
      </w:r>
      <w:proofErr w:type="spellStart"/>
      <w:r w:rsidRPr="00443AA1">
        <w:rPr>
          <w:rFonts w:ascii="Book Antiqua" w:eastAsia="Book Antiqua" w:hAnsi="Book Antiqua" w:cs="Book Antiqua"/>
          <w:color w:val="000000"/>
        </w:rPr>
        <w:t>Fayad</w:t>
      </w:r>
      <w:proofErr w:type="spellEnd"/>
      <w:r w:rsidRPr="00443AA1">
        <w:rPr>
          <w:rFonts w:ascii="Book Antiqua" w:eastAsia="Book Antiqua" w:hAnsi="Book Antiqua" w:cs="Book Antiqua"/>
          <w:color w:val="000000"/>
        </w:rPr>
        <w:t xml:space="preserve"> ZA, Zhang N, </w:t>
      </w:r>
      <w:proofErr w:type="spellStart"/>
      <w:r w:rsidRPr="00443AA1">
        <w:rPr>
          <w:rFonts w:ascii="Book Antiqua" w:eastAsia="Book Antiqua" w:hAnsi="Book Antiqua" w:cs="Book Antiqua"/>
          <w:color w:val="000000"/>
        </w:rPr>
        <w:t>Diao</w:t>
      </w:r>
      <w:proofErr w:type="spellEnd"/>
      <w:r w:rsidRPr="00443AA1">
        <w:rPr>
          <w:rFonts w:ascii="Book Antiqua" w:eastAsia="Book Antiqua" w:hAnsi="Book Antiqua" w:cs="Book Antiqua"/>
          <w:color w:val="000000"/>
        </w:rPr>
        <w:t xml:space="preserve"> K, Lin B, Zhu X, Li K, Li S, Shan H, Jacobi A, Chung M. Chest CT Findings in Coronavirus Disease-19 (COVID-19): Relationship to Duration of Infection. </w:t>
      </w:r>
      <w:r w:rsidRPr="00443AA1">
        <w:rPr>
          <w:rFonts w:ascii="Book Antiqua" w:eastAsia="Book Antiqua" w:hAnsi="Book Antiqua" w:cs="Book Antiqua"/>
          <w:i/>
          <w:iCs/>
          <w:color w:val="000000"/>
        </w:rPr>
        <w:t>Radiology</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295</w:t>
      </w:r>
      <w:r w:rsidRPr="00443AA1">
        <w:rPr>
          <w:rFonts w:ascii="Book Antiqua" w:eastAsia="Book Antiqua" w:hAnsi="Book Antiqua" w:cs="Book Antiqua"/>
          <w:color w:val="000000"/>
        </w:rPr>
        <w:t>: 200463 [PMID: 32077789 DOI: 10.1148/radiol.2020200463]</w:t>
      </w:r>
    </w:p>
    <w:p w14:paraId="78500147"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30 </w:t>
      </w:r>
      <w:r w:rsidRPr="00443AA1">
        <w:rPr>
          <w:rFonts w:ascii="Book Antiqua" w:eastAsia="Book Antiqua" w:hAnsi="Book Antiqua" w:cs="Book Antiqua"/>
          <w:b/>
          <w:bCs/>
          <w:color w:val="000000"/>
        </w:rPr>
        <w:t>Pan Y</w:t>
      </w:r>
      <w:r w:rsidRPr="00443AA1">
        <w:rPr>
          <w:rFonts w:ascii="Book Antiqua" w:eastAsia="Book Antiqua" w:hAnsi="Book Antiqua" w:cs="Book Antiqua"/>
          <w:color w:val="000000"/>
        </w:rPr>
        <w:t xml:space="preserve">, Guan H, Zhou S, Wang Y, Li Q, Zhu T, Hu Q, Xia L. Initial CT findings and temporal changes in patients with the novel coronavirus pneumonia (2019-nCoV): a study of 63 patients in Wuhan, China. </w:t>
      </w:r>
      <w:proofErr w:type="spellStart"/>
      <w:r w:rsidRPr="00443AA1">
        <w:rPr>
          <w:rFonts w:ascii="Book Antiqua" w:eastAsia="Book Antiqua" w:hAnsi="Book Antiqua" w:cs="Book Antiqua"/>
          <w:i/>
          <w:iCs/>
          <w:color w:val="000000"/>
        </w:rPr>
        <w:t>Eur</w:t>
      </w:r>
      <w:proofErr w:type="spellEnd"/>
      <w:r w:rsidRPr="00443AA1">
        <w:rPr>
          <w:rFonts w:ascii="Book Antiqua" w:eastAsia="Book Antiqua" w:hAnsi="Book Antiqua" w:cs="Book Antiqua"/>
          <w:i/>
          <w:iCs/>
          <w:color w:val="000000"/>
        </w:rPr>
        <w:t xml:space="preserve"> </w:t>
      </w:r>
      <w:proofErr w:type="spellStart"/>
      <w:r w:rsidRPr="00443AA1">
        <w:rPr>
          <w:rFonts w:ascii="Book Antiqua" w:eastAsia="Book Antiqua" w:hAnsi="Book Antiqua" w:cs="Book Antiqua"/>
          <w:i/>
          <w:iCs/>
          <w:color w:val="000000"/>
        </w:rPr>
        <w:t>Radiol</w:t>
      </w:r>
      <w:proofErr w:type="spellEnd"/>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30</w:t>
      </w:r>
      <w:r w:rsidRPr="00443AA1">
        <w:rPr>
          <w:rFonts w:ascii="Book Antiqua" w:eastAsia="Book Antiqua" w:hAnsi="Book Antiqua" w:cs="Book Antiqua"/>
          <w:color w:val="000000"/>
        </w:rPr>
        <w:t>: 3306-3309 [PMID: 32055945 DOI: 10.1007/s00330-020-06731-x]</w:t>
      </w:r>
    </w:p>
    <w:p w14:paraId="304DFCF3"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31 </w:t>
      </w:r>
      <w:r w:rsidRPr="00443AA1">
        <w:rPr>
          <w:rFonts w:ascii="Book Antiqua" w:eastAsia="Book Antiqua" w:hAnsi="Book Antiqua" w:cs="Book Antiqua"/>
          <w:b/>
          <w:bCs/>
          <w:color w:val="000000"/>
        </w:rPr>
        <w:t>Li W</w:t>
      </w:r>
      <w:r w:rsidRPr="00443AA1">
        <w:rPr>
          <w:rFonts w:ascii="Book Antiqua" w:eastAsia="Book Antiqua" w:hAnsi="Book Antiqua" w:cs="Book Antiqua"/>
          <w:color w:val="000000"/>
        </w:rPr>
        <w:t xml:space="preserve">, Cui H, Li K, Fang Y, Li S. Chest computed tomography in children with COVID-19 respiratory infection. </w:t>
      </w:r>
      <w:proofErr w:type="spellStart"/>
      <w:r w:rsidRPr="00443AA1">
        <w:rPr>
          <w:rFonts w:ascii="Book Antiqua" w:eastAsia="Book Antiqua" w:hAnsi="Book Antiqua" w:cs="Book Antiqua"/>
          <w:i/>
          <w:iCs/>
          <w:color w:val="000000"/>
        </w:rPr>
        <w:t>Pediatr</w:t>
      </w:r>
      <w:proofErr w:type="spellEnd"/>
      <w:r w:rsidRPr="00443AA1">
        <w:rPr>
          <w:rFonts w:ascii="Book Antiqua" w:eastAsia="Book Antiqua" w:hAnsi="Book Antiqua" w:cs="Book Antiqua"/>
          <w:i/>
          <w:iCs/>
          <w:color w:val="000000"/>
        </w:rPr>
        <w:t xml:space="preserve"> </w:t>
      </w:r>
      <w:proofErr w:type="spellStart"/>
      <w:r w:rsidRPr="00443AA1">
        <w:rPr>
          <w:rFonts w:ascii="Book Antiqua" w:eastAsia="Book Antiqua" w:hAnsi="Book Antiqua" w:cs="Book Antiqua"/>
          <w:i/>
          <w:iCs/>
          <w:color w:val="000000"/>
        </w:rPr>
        <w:t>Radiol</w:t>
      </w:r>
      <w:proofErr w:type="spellEnd"/>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50</w:t>
      </w:r>
      <w:r w:rsidRPr="00443AA1">
        <w:rPr>
          <w:rFonts w:ascii="Book Antiqua" w:eastAsia="Book Antiqua" w:hAnsi="Book Antiqua" w:cs="Book Antiqua"/>
          <w:color w:val="000000"/>
        </w:rPr>
        <w:t>: 796-799 [PMID: 32162081 DOI: 10.1007/s00247-020-04656-7]</w:t>
      </w:r>
    </w:p>
    <w:p w14:paraId="3AEDCF5E"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lastRenderedPageBreak/>
        <w:t xml:space="preserve">32 </w:t>
      </w:r>
      <w:r w:rsidRPr="00443AA1">
        <w:rPr>
          <w:rFonts w:ascii="Book Antiqua" w:eastAsia="Book Antiqua" w:hAnsi="Book Antiqua" w:cs="Book Antiqua"/>
          <w:b/>
          <w:bCs/>
          <w:color w:val="000000"/>
        </w:rPr>
        <w:t>Liu H</w:t>
      </w:r>
      <w:r w:rsidRPr="00443AA1">
        <w:rPr>
          <w:rFonts w:ascii="Book Antiqua" w:eastAsia="Book Antiqua" w:hAnsi="Book Antiqua" w:cs="Book Antiqua"/>
          <w:color w:val="000000"/>
        </w:rPr>
        <w:t xml:space="preserve">, Liu F, Li J, Zhang T, Wang D, Lan W. Clinical and CT imaging features of the COVID-19 pneumonia: Focus on pregnant women and children. </w:t>
      </w:r>
      <w:r w:rsidRPr="00443AA1">
        <w:rPr>
          <w:rFonts w:ascii="Book Antiqua" w:eastAsia="Book Antiqua" w:hAnsi="Book Antiqua" w:cs="Book Antiqua"/>
          <w:i/>
          <w:iCs/>
          <w:color w:val="000000"/>
        </w:rPr>
        <w:t>J Infect</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80</w:t>
      </w:r>
      <w:r w:rsidRPr="00443AA1">
        <w:rPr>
          <w:rFonts w:ascii="Book Antiqua" w:eastAsia="Book Antiqua" w:hAnsi="Book Antiqua" w:cs="Book Antiqua"/>
          <w:color w:val="000000"/>
        </w:rPr>
        <w:t>: e7-e13 [PMID: 32171865 DOI: 10.1016/j.jinf.2020.03.007]</w:t>
      </w:r>
    </w:p>
    <w:p w14:paraId="503921DD"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33 </w:t>
      </w:r>
      <w:r w:rsidRPr="00443AA1">
        <w:rPr>
          <w:rFonts w:ascii="Book Antiqua" w:eastAsia="Book Antiqua" w:hAnsi="Book Antiqua" w:cs="Book Antiqua"/>
          <w:b/>
          <w:bCs/>
          <w:color w:val="000000"/>
        </w:rPr>
        <w:t>Lu Y</w:t>
      </w:r>
      <w:r w:rsidRPr="00443AA1">
        <w:rPr>
          <w:rFonts w:ascii="Book Antiqua" w:eastAsia="Book Antiqua" w:hAnsi="Book Antiqua" w:cs="Book Antiqua"/>
          <w:color w:val="000000"/>
        </w:rPr>
        <w:t xml:space="preserve">, Wen H, Rong D, Zhou Z, Liu H. Clinical characteristics and radiological features of children infected with the 2019 novel coronavirus. </w:t>
      </w:r>
      <w:proofErr w:type="spellStart"/>
      <w:r w:rsidRPr="00443AA1">
        <w:rPr>
          <w:rFonts w:ascii="Book Antiqua" w:eastAsia="Book Antiqua" w:hAnsi="Book Antiqua" w:cs="Book Antiqua"/>
          <w:i/>
          <w:iCs/>
          <w:color w:val="000000"/>
        </w:rPr>
        <w:t>Clin</w:t>
      </w:r>
      <w:proofErr w:type="spellEnd"/>
      <w:r w:rsidRPr="00443AA1">
        <w:rPr>
          <w:rFonts w:ascii="Book Antiqua" w:eastAsia="Book Antiqua" w:hAnsi="Book Antiqua" w:cs="Book Antiqua"/>
          <w:i/>
          <w:iCs/>
          <w:color w:val="000000"/>
        </w:rPr>
        <w:t xml:space="preserve"> </w:t>
      </w:r>
      <w:proofErr w:type="spellStart"/>
      <w:r w:rsidRPr="00443AA1">
        <w:rPr>
          <w:rFonts w:ascii="Book Antiqua" w:eastAsia="Book Antiqua" w:hAnsi="Book Antiqua" w:cs="Book Antiqua"/>
          <w:i/>
          <w:iCs/>
          <w:color w:val="000000"/>
        </w:rPr>
        <w:t>Radiol</w:t>
      </w:r>
      <w:proofErr w:type="spellEnd"/>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75</w:t>
      </w:r>
      <w:r w:rsidRPr="00443AA1">
        <w:rPr>
          <w:rFonts w:ascii="Book Antiqua" w:eastAsia="Book Antiqua" w:hAnsi="Book Antiqua" w:cs="Book Antiqua"/>
          <w:color w:val="000000"/>
        </w:rPr>
        <w:t>: 520-525 [PMID: 32389373 DOI: 10.1016/j.crad.2020.04.010]</w:t>
      </w:r>
    </w:p>
    <w:p w14:paraId="3AD4F786"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34 </w:t>
      </w:r>
      <w:r w:rsidRPr="00443AA1">
        <w:rPr>
          <w:rFonts w:ascii="Book Antiqua" w:eastAsia="Book Antiqua" w:hAnsi="Book Antiqua" w:cs="Book Antiqua"/>
          <w:b/>
          <w:bCs/>
          <w:color w:val="000000"/>
        </w:rPr>
        <w:t>Liu D</w:t>
      </w:r>
      <w:r w:rsidRPr="00443AA1">
        <w:rPr>
          <w:rFonts w:ascii="Book Antiqua" w:eastAsia="Book Antiqua" w:hAnsi="Book Antiqua" w:cs="Book Antiqua"/>
          <w:color w:val="000000"/>
        </w:rPr>
        <w:t xml:space="preserve">, Li L, Wu X, Zheng D, Wang J, Yang L, Zheng C. Pregnancy and Perinatal Outcomes of Women With Coronavirus Disease (COVID-19) Pneumonia: A Preliminary Analysis. </w:t>
      </w:r>
      <w:r w:rsidRPr="00443AA1">
        <w:rPr>
          <w:rFonts w:ascii="Book Antiqua" w:eastAsia="Book Antiqua" w:hAnsi="Book Antiqua" w:cs="Book Antiqua"/>
          <w:i/>
          <w:iCs/>
          <w:color w:val="000000"/>
        </w:rPr>
        <w:t xml:space="preserve">AJR Am J </w:t>
      </w:r>
      <w:proofErr w:type="spellStart"/>
      <w:r w:rsidRPr="00443AA1">
        <w:rPr>
          <w:rFonts w:ascii="Book Antiqua" w:eastAsia="Book Antiqua" w:hAnsi="Book Antiqua" w:cs="Book Antiqua"/>
          <w:i/>
          <w:iCs/>
          <w:color w:val="000000"/>
        </w:rPr>
        <w:t>Roentgenol</w:t>
      </w:r>
      <w:proofErr w:type="spellEnd"/>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215</w:t>
      </w:r>
      <w:r w:rsidRPr="00443AA1">
        <w:rPr>
          <w:rFonts w:ascii="Book Antiqua" w:eastAsia="Book Antiqua" w:hAnsi="Book Antiqua" w:cs="Book Antiqua"/>
          <w:color w:val="000000"/>
        </w:rPr>
        <w:t>: 127-132 [PMID: 32186894 DOI: 10.2214/AJR.20.23072]</w:t>
      </w:r>
    </w:p>
    <w:p w14:paraId="17289A29"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35 </w:t>
      </w:r>
      <w:r w:rsidRPr="00443AA1">
        <w:rPr>
          <w:rFonts w:ascii="Book Antiqua" w:eastAsia="Book Antiqua" w:hAnsi="Book Antiqua" w:cs="Book Antiqua"/>
          <w:b/>
          <w:bCs/>
          <w:color w:val="000000"/>
        </w:rPr>
        <w:t>Qin C</w:t>
      </w:r>
      <w:r w:rsidRPr="00443AA1">
        <w:rPr>
          <w:rFonts w:ascii="Book Antiqua" w:eastAsia="Book Antiqua" w:hAnsi="Book Antiqua" w:cs="Book Antiqua"/>
          <w:color w:val="000000"/>
        </w:rPr>
        <w:t xml:space="preserve">, Liu F, Yen TC, Lan X. </w:t>
      </w:r>
      <w:r w:rsidRPr="00443AA1">
        <w:rPr>
          <w:rFonts w:ascii="Book Antiqua" w:eastAsia="Book Antiqua" w:hAnsi="Book Antiqua" w:cs="Book Antiqua"/>
          <w:color w:val="000000"/>
          <w:vertAlign w:val="superscript"/>
        </w:rPr>
        <w:t>18</w:t>
      </w:r>
      <w:r w:rsidRPr="00443AA1">
        <w:rPr>
          <w:rFonts w:ascii="Book Antiqua" w:eastAsia="Book Antiqua" w:hAnsi="Book Antiqua" w:cs="Book Antiqua"/>
          <w:color w:val="000000"/>
        </w:rPr>
        <w:t xml:space="preserve">F-FDG PET/CT findings of COVID-19: a series of four highly suspected cases. </w:t>
      </w:r>
      <w:proofErr w:type="spellStart"/>
      <w:r w:rsidRPr="00443AA1">
        <w:rPr>
          <w:rFonts w:ascii="Book Antiqua" w:eastAsia="Book Antiqua" w:hAnsi="Book Antiqua" w:cs="Book Antiqua"/>
          <w:i/>
          <w:iCs/>
          <w:color w:val="000000"/>
        </w:rPr>
        <w:t>Eur</w:t>
      </w:r>
      <w:proofErr w:type="spellEnd"/>
      <w:r w:rsidRPr="00443AA1">
        <w:rPr>
          <w:rFonts w:ascii="Book Antiqua" w:eastAsia="Book Antiqua" w:hAnsi="Book Antiqua" w:cs="Book Antiqua"/>
          <w:i/>
          <w:iCs/>
          <w:color w:val="000000"/>
        </w:rPr>
        <w:t xml:space="preserve"> J </w:t>
      </w:r>
      <w:proofErr w:type="spellStart"/>
      <w:r w:rsidRPr="00443AA1">
        <w:rPr>
          <w:rFonts w:ascii="Book Antiqua" w:eastAsia="Book Antiqua" w:hAnsi="Book Antiqua" w:cs="Book Antiqua"/>
          <w:i/>
          <w:iCs/>
          <w:color w:val="000000"/>
        </w:rPr>
        <w:t>Nucl</w:t>
      </w:r>
      <w:proofErr w:type="spellEnd"/>
      <w:r w:rsidRPr="00443AA1">
        <w:rPr>
          <w:rFonts w:ascii="Book Antiqua" w:eastAsia="Book Antiqua" w:hAnsi="Book Antiqua" w:cs="Book Antiqua"/>
          <w:i/>
          <w:iCs/>
          <w:color w:val="000000"/>
        </w:rPr>
        <w:t xml:space="preserve"> Med </w:t>
      </w:r>
      <w:proofErr w:type="spellStart"/>
      <w:r w:rsidRPr="00443AA1">
        <w:rPr>
          <w:rFonts w:ascii="Book Antiqua" w:eastAsia="Book Antiqua" w:hAnsi="Book Antiqua" w:cs="Book Antiqua"/>
          <w:i/>
          <w:iCs/>
          <w:color w:val="000000"/>
        </w:rPr>
        <w:t>Mol</w:t>
      </w:r>
      <w:proofErr w:type="spellEnd"/>
      <w:r w:rsidRPr="00443AA1">
        <w:rPr>
          <w:rFonts w:ascii="Book Antiqua" w:eastAsia="Book Antiqua" w:hAnsi="Book Antiqua" w:cs="Book Antiqua"/>
          <w:i/>
          <w:iCs/>
          <w:color w:val="000000"/>
        </w:rPr>
        <w:t xml:space="preserve"> Imaging</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47</w:t>
      </w:r>
      <w:r w:rsidRPr="00443AA1">
        <w:rPr>
          <w:rFonts w:ascii="Book Antiqua" w:eastAsia="Book Antiqua" w:hAnsi="Book Antiqua" w:cs="Book Antiqua"/>
          <w:color w:val="000000"/>
        </w:rPr>
        <w:t>: 1281-1286 [PMID: 32088847 DOI: 10.1007/s00259-020-04734-w]</w:t>
      </w:r>
    </w:p>
    <w:p w14:paraId="0BAEDF81"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36 </w:t>
      </w:r>
      <w:r w:rsidRPr="00443AA1">
        <w:rPr>
          <w:rFonts w:ascii="Book Antiqua" w:eastAsia="Book Antiqua" w:hAnsi="Book Antiqua" w:cs="Book Antiqua"/>
          <w:b/>
          <w:bCs/>
          <w:color w:val="000000"/>
        </w:rPr>
        <w:t>Zou S</w:t>
      </w:r>
      <w:r w:rsidRPr="00443AA1">
        <w:rPr>
          <w:rFonts w:ascii="Book Antiqua" w:eastAsia="Book Antiqua" w:hAnsi="Book Antiqua" w:cs="Book Antiqua"/>
          <w:color w:val="000000"/>
        </w:rPr>
        <w:t xml:space="preserve">, Zhu X. FDG PET/CT of COVID-19. </w:t>
      </w:r>
      <w:r w:rsidRPr="00443AA1">
        <w:rPr>
          <w:rFonts w:ascii="Book Antiqua" w:eastAsia="Book Antiqua" w:hAnsi="Book Antiqua" w:cs="Book Antiqua"/>
          <w:i/>
          <w:iCs/>
          <w:color w:val="000000"/>
        </w:rPr>
        <w:t>Radiology</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296</w:t>
      </w:r>
      <w:r w:rsidRPr="00443AA1">
        <w:rPr>
          <w:rFonts w:ascii="Book Antiqua" w:eastAsia="Book Antiqua" w:hAnsi="Book Antiqua" w:cs="Book Antiqua"/>
          <w:color w:val="000000"/>
        </w:rPr>
        <w:t>: E118 [PMID: 32142399 DOI: 10.1148/radiol.2020200770]</w:t>
      </w:r>
    </w:p>
    <w:p w14:paraId="4EC10BB7"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37 </w:t>
      </w:r>
      <w:proofErr w:type="spellStart"/>
      <w:r w:rsidRPr="00443AA1">
        <w:rPr>
          <w:rFonts w:ascii="Book Antiqua" w:eastAsia="Book Antiqua" w:hAnsi="Book Antiqua" w:cs="Book Antiqua"/>
          <w:b/>
          <w:bCs/>
          <w:color w:val="000000"/>
        </w:rPr>
        <w:t>Joob</w:t>
      </w:r>
      <w:proofErr w:type="spellEnd"/>
      <w:r w:rsidRPr="00443AA1">
        <w:rPr>
          <w:rFonts w:ascii="Book Antiqua" w:eastAsia="Book Antiqua" w:hAnsi="Book Antiqua" w:cs="Book Antiqua"/>
          <w:b/>
          <w:bCs/>
          <w:color w:val="000000"/>
        </w:rPr>
        <w:t xml:space="preserve"> B</w:t>
      </w:r>
      <w:r w:rsidRPr="00443AA1">
        <w:rPr>
          <w:rFonts w:ascii="Book Antiqua" w:eastAsia="Book Antiqua" w:hAnsi="Book Antiqua" w:cs="Book Antiqua"/>
          <w:color w:val="000000"/>
        </w:rPr>
        <w:t xml:space="preserve">, </w:t>
      </w:r>
      <w:proofErr w:type="spellStart"/>
      <w:r w:rsidRPr="00443AA1">
        <w:rPr>
          <w:rFonts w:ascii="Book Antiqua" w:eastAsia="Book Antiqua" w:hAnsi="Book Antiqua" w:cs="Book Antiqua"/>
          <w:color w:val="000000"/>
        </w:rPr>
        <w:t>Wiwanitkit</w:t>
      </w:r>
      <w:proofErr w:type="spellEnd"/>
      <w:r w:rsidRPr="00443AA1">
        <w:rPr>
          <w:rFonts w:ascii="Book Antiqua" w:eastAsia="Book Antiqua" w:hAnsi="Book Antiqua" w:cs="Book Antiqua"/>
          <w:color w:val="000000"/>
        </w:rPr>
        <w:t xml:space="preserve"> V. 18F-FDG PET/CT and COVID-19. </w:t>
      </w:r>
      <w:proofErr w:type="spellStart"/>
      <w:r w:rsidRPr="00443AA1">
        <w:rPr>
          <w:rFonts w:ascii="Book Antiqua" w:eastAsia="Book Antiqua" w:hAnsi="Book Antiqua" w:cs="Book Antiqua"/>
          <w:i/>
          <w:iCs/>
          <w:color w:val="000000"/>
        </w:rPr>
        <w:t>Eur</w:t>
      </w:r>
      <w:proofErr w:type="spellEnd"/>
      <w:r w:rsidRPr="00443AA1">
        <w:rPr>
          <w:rFonts w:ascii="Book Antiqua" w:eastAsia="Book Antiqua" w:hAnsi="Book Antiqua" w:cs="Book Antiqua"/>
          <w:i/>
          <w:iCs/>
          <w:color w:val="000000"/>
        </w:rPr>
        <w:t xml:space="preserve"> J </w:t>
      </w:r>
      <w:proofErr w:type="spellStart"/>
      <w:r w:rsidRPr="00443AA1">
        <w:rPr>
          <w:rFonts w:ascii="Book Antiqua" w:eastAsia="Book Antiqua" w:hAnsi="Book Antiqua" w:cs="Book Antiqua"/>
          <w:i/>
          <w:iCs/>
          <w:color w:val="000000"/>
        </w:rPr>
        <w:t>Nucl</w:t>
      </w:r>
      <w:proofErr w:type="spellEnd"/>
      <w:r w:rsidRPr="00443AA1">
        <w:rPr>
          <w:rFonts w:ascii="Book Antiqua" w:eastAsia="Book Antiqua" w:hAnsi="Book Antiqua" w:cs="Book Antiqua"/>
          <w:i/>
          <w:iCs/>
          <w:color w:val="000000"/>
        </w:rPr>
        <w:t xml:space="preserve"> Med </w:t>
      </w:r>
      <w:proofErr w:type="spellStart"/>
      <w:r w:rsidRPr="00443AA1">
        <w:rPr>
          <w:rFonts w:ascii="Book Antiqua" w:eastAsia="Book Antiqua" w:hAnsi="Book Antiqua" w:cs="Book Antiqua"/>
          <w:i/>
          <w:iCs/>
          <w:color w:val="000000"/>
        </w:rPr>
        <w:t>Mol</w:t>
      </w:r>
      <w:proofErr w:type="spellEnd"/>
      <w:r w:rsidRPr="00443AA1">
        <w:rPr>
          <w:rFonts w:ascii="Book Antiqua" w:eastAsia="Book Antiqua" w:hAnsi="Book Antiqua" w:cs="Book Antiqua"/>
          <w:i/>
          <w:iCs/>
          <w:color w:val="000000"/>
        </w:rPr>
        <w:t xml:space="preserve"> Imaging</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47</w:t>
      </w:r>
      <w:r w:rsidRPr="00443AA1">
        <w:rPr>
          <w:rFonts w:ascii="Book Antiqua" w:eastAsia="Book Antiqua" w:hAnsi="Book Antiqua" w:cs="Book Antiqua"/>
          <w:color w:val="000000"/>
        </w:rPr>
        <w:t>: 1348 [PMID: 32166511 DOI: 10.1007/s00259-020-04762-6]</w:t>
      </w:r>
    </w:p>
    <w:p w14:paraId="5EEB39A1"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38 </w:t>
      </w:r>
      <w:proofErr w:type="spellStart"/>
      <w:r w:rsidRPr="00443AA1">
        <w:rPr>
          <w:rFonts w:ascii="Book Antiqua" w:eastAsia="Book Antiqua" w:hAnsi="Book Antiqua" w:cs="Book Antiqua"/>
          <w:b/>
          <w:bCs/>
          <w:color w:val="000000"/>
        </w:rPr>
        <w:t>Buonsenso</w:t>
      </w:r>
      <w:proofErr w:type="spellEnd"/>
      <w:r w:rsidRPr="00443AA1">
        <w:rPr>
          <w:rFonts w:ascii="Book Antiqua" w:eastAsia="Book Antiqua" w:hAnsi="Book Antiqua" w:cs="Book Antiqua"/>
          <w:b/>
          <w:bCs/>
          <w:color w:val="000000"/>
        </w:rPr>
        <w:t xml:space="preserve"> D</w:t>
      </w:r>
      <w:r w:rsidRPr="00443AA1">
        <w:rPr>
          <w:rFonts w:ascii="Book Antiqua" w:eastAsia="Book Antiqua" w:hAnsi="Book Antiqua" w:cs="Book Antiqua"/>
          <w:color w:val="000000"/>
        </w:rPr>
        <w:t xml:space="preserve">, Piano A, </w:t>
      </w:r>
      <w:proofErr w:type="spellStart"/>
      <w:r w:rsidRPr="00443AA1">
        <w:rPr>
          <w:rFonts w:ascii="Book Antiqua" w:eastAsia="Book Antiqua" w:hAnsi="Book Antiqua" w:cs="Book Antiqua"/>
          <w:color w:val="000000"/>
        </w:rPr>
        <w:t>Raffaelli</w:t>
      </w:r>
      <w:proofErr w:type="spellEnd"/>
      <w:r w:rsidRPr="00443AA1">
        <w:rPr>
          <w:rFonts w:ascii="Book Antiqua" w:eastAsia="Book Antiqua" w:hAnsi="Book Antiqua" w:cs="Book Antiqua"/>
          <w:color w:val="000000"/>
        </w:rPr>
        <w:t xml:space="preserve"> F, </w:t>
      </w:r>
      <w:proofErr w:type="spellStart"/>
      <w:r w:rsidRPr="00443AA1">
        <w:rPr>
          <w:rFonts w:ascii="Book Antiqua" w:eastAsia="Book Antiqua" w:hAnsi="Book Antiqua" w:cs="Book Antiqua"/>
          <w:color w:val="000000"/>
        </w:rPr>
        <w:t>Bonadia</w:t>
      </w:r>
      <w:proofErr w:type="spellEnd"/>
      <w:r w:rsidRPr="00443AA1">
        <w:rPr>
          <w:rFonts w:ascii="Book Antiqua" w:eastAsia="Book Antiqua" w:hAnsi="Book Antiqua" w:cs="Book Antiqua"/>
          <w:color w:val="000000"/>
        </w:rPr>
        <w:t xml:space="preserve"> N, de Gaetano </w:t>
      </w:r>
      <w:proofErr w:type="spellStart"/>
      <w:r w:rsidRPr="00443AA1">
        <w:rPr>
          <w:rFonts w:ascii="Book Antiqua" w:eastAsia="Book Antiqua" w:hAnsi="Book Antiqua" w:cs="Book Antiqua"/>
          <w:color w:val="000000"/>
        </w:rPr>
        <w:t>Donati</w:t>
      </w:r>
      <w:proofErr w:type="spellEnd"/>
      <w:r w:rsidRPr="00443AA1">
        <w:rPr>
          <w:rFonts w:ascii="Book Antiqua" w:eastAsia="Book Antiqua" w:hAnsi="Book Antiqua" w:cs="Book Antiqua"/>
          <w:color w:val="000000"/>
        </w:rPr>
        <w:t xml:space="preserve"> K, </w:t>
      </w:r>
      <w:proofErr w:type="spellStart"/>
      <w:r w:rsidRPr="00443AA1">
        <w:rPr>
          <w:rFonts w:ascii="Book Antiqua" w:eastAsia="Book Antiqua" w:hAnsi="Book Antiqua" w:cs="Book Antiqua"/>
          <w:color w:val="000000"/>
        </w:rPr>
        <w:t>Franceschi</w:t>
      </w:r>
      <w:proofErr w:type="spellEnd"/>
      <w:r w:rsidRPr="00443AA1">
        <w:rPr>
          <w:rFonts w:ascii="Book Antiqua" w:eastAsia="Book Antiqua" w:hAnsi="Book Antiqua" w:cs="Book Antiqua"/>
          <w:color w:val="000000"/>
        </w:rPr>
        <w:t xml:space="preserve"> F. Point-of-Care Lung Ultrasound findings in novel coronavirus disease-19 </w:t>
      </w:r>
      <w:proofErr w:type="spellStart"/>
      <w:r w:rsidRPr="00443AA1">
        <w:rPr>
          <w:rFonts w:ascii="Book Antiqua" w:eastAsia="Book Antiqua" w:hAnsi="Book Antiqua" w:cs="Book Antiqua"/>
          <w:color w:val="000000"/>
        </w:rPr>
        <w:t>pnemoniae</w:t>
      </w:r>
      <w:proofErr w:type="spellEnd"/>
      <w:r w:rsidRPr="00443AA1">
        <w:rPr>
          <w:rFonts w:ascii="Book Antiqua" w:eastAsia="Book Antiqua" w:hAnsi="Book Antiqua" w:cs="Book Antiqua"/>
          <w:color w:val="000000"/>
        </w:rPr>
        <w:t xml:space="preserve">: a case report and potential applications during COVID-19 outbreak. </w:t>
      </w:r>
      <w:proofErr w:type="spellStart"/>
      <w:r w:rsidRPr="00443AA1">
        <w:rPr>
          <w:rFonts w:ascii="Book Antiqua" w:eastAsia="Book Antiqua" w:hAnsi="Book Antiqua" w:cs="Book Antiqua"/>
          <w:i/>
          <w:iCs/>
          <w:color w:val="000000"/>
        </w:rPr>
        <w:t>Eur</w:t>
      </w:r>
      <w:proofErr w:type="spellEnd"/>
      <w:r w:rsidRPr="00443AA1">
        <w:rPr>
          <w:rFonts w:ascii="Book Antiqua" w:eastAsia="Book Antiqua" w:hAnsi="Book Antiqua" w:cs="Book Antiqua"/>
          <w:i/>
          <w:iCs/>
          <w:color w:val="000000"/>
        </w:rPr>
        <w:t xml:space="preserve"> Rev Med </w:t>
      </w:r>
      <w:proofErr w:type="spellStart"/>
      <w:r w:rsidRPr="00443AA1">
        <w:rPr>
          <w:rFonts w:ascii="Book Antiqua" w:eastAsia="Book Antiqua" w:hAnsi="Book Antiqua" w:cs="Book Antiqua"/>
          <w:i/>
          <w:iCs/>
          <w:color w:val="000000"/>
        </w:rPr>
        <w:t>Pharmacol</w:t>
      </w:r>
      <w:proofErr w:type="spellEnd"/>
      <w:r w:rsidRPr="00443AA1">
        <w:rPr>
          <w:rFonts w:ascii="Book Antiqua" w:eastAsia="Book Antiqua" w:hAnsi="Book Antiqua" w:cs="Book Antiqua"/>
          <w:i/>
          <w:iCs/>
          <w:color w:val="000000"/>
        </w:rPr>
        <w:t xml:space="preserve"> Sci</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24</w:t>
      </w:r>
      <w:r w:rsidRPr="00443AA1">
        <w:rPr>
          <w:rFonts w:ascii="Book Antiqua" w:eastAsia="Book Antiqua" w:hAnsi="Book Antiqua" w:cs="Book Antiqua"/>
          <w:color w:val="000000"/>
        </w:rPr>
        <w:t>: 2776-2780 [PMID: 32196627 DOI: 10.26355/eurrev_202003_20549]</w:t>
      </w:r>
    </w:p>
    <w:p w14:paraId="010EC0A4"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39 </w:t>
      </w:r>
      <w:r w:rsidRPr="00443AA1">
        <w:rPr>
          <w:rFonts w:ascii="Book Antiqua" w:eastAsia="Book Antiqua" w:hAnsi="Book Antiqua" w:cs="Book Antiqua"/>
          <w:b/>
          <w:bCs/>
          <w:color w:val="000000"/>
        </w:rPr>
        <w:t>Peng QY</w:t>
      </w:r>
      <w:r w:rsidRPr="00443AA1">
        <w:rPr>
          <w:rFonts w:ascii="Book Antiqua" w:eastAsia="Book Antiqua" w:hAnsi="Book Antiqua" w:cs="Book Antiqua"/>
          <w:color w:val="000000"/>
        </w:rPr>
        <w:t xml:space="preserve">, Wang XT, Zhang LN; Chinese Critical Care Ultrasound Study Group (CCUSG). Findings of lung ultrasonography of novel corona virus pneumonia during the 2019-2020 epidemic. </w:t>
      </w:r>
      <w:r w:rsidRPr="00443AA1">
        <w:rPr>
          <w:rFonts w:ascii="Book Antiqua" w:eastAsia="Book Antiqua" w:hAnsi="Book Antiqua" w:cs="Book Antiqua"/>
          <w:i/>
          <w:iCs/>
          <w:color w:val="000000"/>
        </w:rPr>
        <w:t>Intensive Care Med</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46</w:t>
      </w:r>
      <w:r w:rsidRPr="00443AA1">
        <w:rPr>
          <w:rFonts w:ascii="Book Antiqua" w:eastAsia="Book Antiqua" w:hAnsi="Book Antiqua" w:cs="Book Antiqua"/>
          <w:color w:val="000000"/>
        </w:rPr>
        <w:t>: 849-850 [PMID: 32166346 DOI: 10.1007/s00134-020-05996-6]</w:t>
      </w:r>
    </w:p>
    <w:p w14:paraId="2E00FD51"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40 </w:t>
      </w:r>
      <w:r w:rsidRPr="00443AA1">
        <w:rPr>
          <w:rFonts w:ascii="Book Antiqua" w:eastAsia="Book Antiqua" w:hAnsi="Book Antiqua" w:cs="Book Antiqua"/>
          <w:b/>
          <w:bCs/>
          <w:color w:val="000000"/>
        </w:rPr>
        <w:t>Soldati G</w:t>
      </w:r>
      <w:r w:rsidRPr="00443AA1">
        <w:rPr>
          <w:rFonts w:ascii="Book Antiqua" w:eastAsia="Book Antiqua" w:hAnsi="Book Antiqua" w:cs="Book Antiqua"/>
          <w:color w:val="000000"/>
        </w:rPr>
        <w:t xml:space="preserve">, Smargiassi A, </w:t>
      </w:r>
      <w:proofErr w:type="spellStart"/>
      <w:r w:rsidRPr="00443AA1">
        <w:rPr>
          <w:rFonts w:ascii="Book Antiqua" w:eastAsia="Book Antiqua" w:hAnsi="Book Antiqua" w:cs="Book Antiqua"/>
          <w:color w:val="000000"/>
        </w:rPr>
        <w:t>Inchingolo</w:t>
      </w:r>
      <w:proofErr w:type="spellEnd"/>
      <w:r w:rsidRPr="00443AA1">
        <w:rPr>
          <w:rFonts w:ascii="Book Antiqua" w:eastAsia="Book Antiqua" w:hAnsi="Book Antiqua" w:cs="Book Antiqua"/>
          <w:color w:val="000000"/>
        </w:rPr>
        <w:t xml:space="preserve"> R, </w:t>
      </w:r>
      <w:proofErr w:type="spellStart"/>
      <w:r w:rsidRPr="00443AA1">
        <w:rPr>
          <w:rFonts w:ascii="Book Antiqua" w:eastAsia="Book Antiqua" w:hAnsi="Book Antiqua" w:cs="Book Antiqua"/>
          <w:color w:val="000000"/>
        </w:rPr>
        <w:t>Buonsenso</w:t>
      </w:r>
      <w:proofErr w:type="spellEnd"/>
      <w:r w:rsidRPr="00443AA1">
        <w:rPr>
          <w:rFonts w:ascii="Book Antiqua" w:eastAsia="Book Antiqua" w:hAnsi="Book Antiqua" w:cs="Book Antiqua"/>
          <w:color w:val="000000"/>
        </w:rPr>
        <w:t xml:space="preserve"> D, Perrone T, Briganti DF, </w:t>
      </w:r>
      <w:proofErr w:type="spellStart"/>
      <w:r w:rsidRPr="00443AA1">
        <w:rPr>
          <w:rFonts w:ascii="Book Antiqua" w:eastAsia="Book Antiqua" w:hAnsi="Book Antiqua" w:cs="Book Antiqua"/>
          <w:color w:val="000000"/>
        </w:rPr>
        <w:t>Perlini</w:t>
      </w:r>
      <w:proofErr w:type="spellEnd"/>
      <w:r w:rsidRPr="00443AA1">
        <w:rPr>
          <w:rFonts w:ascii="Book Antiqua" w:eastAsia="Book Antiqua" w:hAnsi="Book Antiqua" w:cs="Book Antiqua"/>
          <w:color w:val="000000"/>
        </w:rPr>
        <w:t xml:space="preserve"> S, Torri E, </w:t>
      </w:r>
      <w:proofErr w:type="spellStart"/>
      <w:r w:rsidRPr="00443AA1">
        <w:rPr>
          <w:rFonts w:ascii="Book Antiqua" w:eastAsia="Book Antiqua" w:hAnsi="Book Antiqua" w:cs="Book Antiqua"/>
          <w:color w:val="000000"/>
        </w:rPr>
        <w:t>Mariani</w:t>
      </w:r>
      <w:proofErr w:type="spellEnd"/>
      <w:r w:rsidRPr="00443AA1">
        <w:rPr>
          <w:rFonts w:ascii="Book Antiqua" w:eastAsia="Book Antiqua" w:hAnsi="Book Antiqua" w:cs="Book Antiqua"/>
          <w:color w:val="000000"/>
        </w:rPr>
        <w:t xml:space="preserve"> A, </w:t>
      </w:r>
      <w:proofErr w:type="spellStart"/>
      <w:r w:rsidRPr="00443AA1">
        <w:rPr>
          <w:rFonts w:ascii="Book Antiqua" w:eastAsia="Book Antiqua" w:hAnsi="Book Antiqua" w:cs="Book Antiqua"/>
          <w:color w:val="000000"/>
        </w:rPr>
        <w:t>Mossolani</w:t>
      </w:r>
      <w:proofErr w:type="spellEnd"/>
      <w:r w:rsidRPr="00443AA1">
        <w:rPr>
          <w:rFonts w:ascii="Book Antiqua" w:eastAsia="Book Antiqua" w:hAnsi="Book Antiqua" w:cs="Book Antiqua"/>
          <w:color w:val="000000"/>
        </w:rPr>
        <w:t xml:space="preserve"> EE, </w:t>
      </w:r>
      <w:proofErr w:type="spellStart"/>
      <w:r w:rsidRPr="00443AA1">
        <w:rPr>
          <w:rFonts w:ascii="Book Antiqua" w:eastAsia="Book Antiqua" w:hAnsi="Book Antiqua" w:cs="Book Antiqua"/>
          <w:color w:val="000000"/>
        </w:rPr>
        <w:t>Tursi</w:t>
      </w:r>
      <w:proofErr w:type="spellEnd"/>
      <w:r w:rsidRPr="00443AA1">
        <w:rPr>
          <w:rFonts w:ascii="Book Antiqua" w:eastAsia="Book Antiqua" w:hAnsi="Book Antiqua" w:cs="Book Antiqua"/>
          <w:color w:val="000000"/>
        </w:rPr>
        <w:t xml:space="preserve"> F, </w:t>
      </w:r>
      <w:proofErr w:type="spellStart"/>
      <w:r w:rsidRPr="00443AA1">
        <w:rPr>
          <w:rFonts w:ascii="Book Antiqua" w:eastAsia="Book Antiqua" w:hAnsi="Book Antiqua" w:cs="Book Antiqua"/>
          <w:color w:val="000000"/>
        </w:rPr>
        <w:t>Mento</w:t>
      </w:r>
      <w:proofErr w:type="spellEnd"/>
      <w:r w:rsidRPr="00443AA1">
        <w:rPr>
          <w:rFonts w:ascii="Book Antiqua" w:eastAsia="Book Antiqua" w:hAnsi="Book Antiqua" w:cs="Book Antiqua"/>
          <w:color w:val="000000"/>
        </w:rPr>
        <w:t xml:space="preserve"> F, Demi L. Proposal for International Standardization of the Use of Lung Ultrasound for Patients With </w:t>
      </w:r>
      <w:r w:rsidRPr="00443AA1">
        <w:rPr>
          <w:rFonts w:ascii="Book Antiqua" w:eastAsia="Book Antiqua" w:hAnsi="Book Antiqua" w:cs="Book Antiqua"/>
          <w:color w:val="000000"/>
        </w:rPr>
        <w:lastRenderedPageBreak/>
        <w:t xml:space="preserve">COVID-19: A Simple, Quantitative, Reproducible Method. </w:t>
      </w:r>
      <w:r w:rsidRPr="00443AA1">
        <w:rPr>
          <w:rFonts w:ascii="Book Antiqua" w:eastAsia="Book Antiqua" w:hAnsi="Book Antiqua" w:cs="Book Antiqua"/>
          <w:i/>
          <w:iCs/>
          <w:color w:val="000000"/>
        </w:rPr>
        <w:t>J Ultrasound Med</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39</w:t>
      </w:r>
      <w:r w:rsidRPr="00443AA1">
        <w:rPr>
          <w:rFonts w:ascii="Book Antiqua" w:eastAsia="Book Antiqua" w:hAnsi="Book Antiqua" w:cs="Book Antiqua"/>
          <w:color w:val="000000"/>
        </w:rPr>
        <w:t>: 1413-1419 [PMID: 32227492 DOI: 10.1002/jum.15285]</w:t>
      </w:r>
    </w:p>
    <w:p w14:paraId="7702C691" w14:textId="79B917CF"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41 </w:t>
      </w:r>
      <w:r w:rsidRPr="00443AA1">
        <w:rPr>
          <w:rFonts w:ascii="Book Antiqua" w:eastAsia="Book Antiqua" w:hAnsi="Book Antiqua" w:cs="Book Antiqua"/>
          <w:b/>
          <w:bCs/>
          <w:color w:val="000000"/>
        </w:rPr>
        <w:t>Soldati G</w:t>
      </w:r>
      <w:r w:rsidRPr="00443AA1">
        <w:rPr>
          <w:rFonts w:ascii="Book Antiqua" w:eastAsia="Book Antiqua" w:hAnsi="Book Antiqua" w:cs="Book Antiqua"/>
          <w:color w:val="000000"/>
        </w:rPr>
        <w:t xml:space="preserve">, Smargiassi A, </w:t>
      </w:r>
      <w:proofErr w:type="spellStart"/>
      <w:r w:rsidRPr="00443AA1">
        <w:rPr>
          <w:rFonts w:ascii="Book Antiqua" w:eastAsia="Book Antiqua" w:hAnsi="Book Antiqua" w:cs="Book Antiqua"/>
          <w:color w:val="000000"/>
        </w:rPr>
        <w:t>Inchingolo</w:t>
      </w:r>
      <w:proofErr w:type="spellEnd"/>
      <w:r w:rsidRPr="00443AA1">
        <w:rPr>
          <w:rFonts w:ascii="Book Antiqua" w:eastAsia="Book Antiqua" w:hAnsi="Book Antiqua" w:cs="Book Antiqua"/>
          <w:color w:val="000000"/>
        </w:rPr>
        <w:t xml:space="preserve"> R, </w:t>
      </w:r>
      <w:proofErr w:type="spellStart"/>
      <w:r w:rsidRPr="00443AA1">
        <w:rPr>
          <w:rFonts w:ascii="Book Antiqua" w:eastAsia="Book Antiqua" w:hAnsi="Book Antiqua" w:cs="Book Antiqua"/>
          <w:color w:val="000000"/>
        </w:rPr>
        <w:t>Buonsenso</w:t>
      </w:r>
      <w:proofErr w:type="spellEnd"/>
      <w:r w:rsidRPr="00443AA1">
        <w:rPr>
          <w:rFonts w:ascii="Book Antiqua" w:eastAsia="Book Antiqua" w:hAnsi="Book Antiqua" w:cs="Book Antiqua"/>
          <w:color w:val="000000"/>
        </w:rPr>
        <w:t xml:space="preserve"> D, Perrone T, Briganti DF, </w:t>
      </w:r>
      <w:proofErr w:type="spellStart"/>
      <w:r w:rsidRPr="00443AA1">
        <w:rPr>
          <w:rFonts w:ascii="Book Antiqua" w:eastAsia="Book Antiqua" w:hAnsi="Book Antiqua" w:cs="Book Antiqua"/>
          <w:color w:val="000000"/>
        </w:rPr>
        <w:t>Perlini</w:t>
      </w:r>
      <w:proofErr w:type="spellEnd"/>
      <w:r w:rsidRPr="00443AA1">
        <w:rPr>
          <w:rFonts w:ascii="Book Antiqua" w:eastAsia="Book Antiqua" w:hAnsi="Book Antiqua" w:cs="Book Antiqua"/>
          <w:color w:val="000000"/>
        </w:rPr>
        <w:t xml:space="preserve"> S, Torri E, </w:t>
      </w:r>
      <w:proofErr w:type="spellStart"/>
      <w:r w:rsidRPr="00443AA1">
        <w:rPr>
          <w:rFonts w:ascii="Book Antiqua" w:eastAsia="Book Antiqua" w:hAnsi="Book Antiqua" w:cs="Book Antiqua"/>
          <w:color w:val="000000"/>
        </w:rPr>
        <w:t>Mariani</w:t>
      </w:r>
      <w:proofErr w:type="spellEnd"/>
      <w:r w:rsidRPr="00443AA1">
        <w:rPr>
          <w:rFonts w:ascii="Book Antiqua" w:eastAsia="Book Antiqua" w:hAnsi="Book Antiqua" w:cs="Book Antiqua"/>
          <w:color w:val="000000"/>
        </w:rPr>
        <w:t xml:space="preserve"> A, </w:t>
      </w:r>
      <w:proofErr w:type="spellStart"/>
      <w:r w:rsidRPr="00443AA1">
        <w:rPr>
          <w:rFonts w:ascii="Book Antiqua" w:eastAsia="Book Antiqua" w:hAnsi="Book Antiqua" w:cs="Book Antiqua"/>
          <w:color w:val="000000"/>
        </w:rPr>
        <w:t>Mossolani</w:t>
      </w:r>
      <w:proofErr w:type="spellEnd"/>
      <w:r w:rsidRPr="00443AA1">
        <w:rPr>
          <w:rFonts w:ascii="Book Antiqua" w:eastAsia="Book Antiqua" w:hAnsi="Book Antiqua" w:cs="Book Antiqua"/>
          <w:color w:val="000000"/>
        </w:rPr>
        <w:t xml:space="preserve"> EE, </w:t>
      </w:r>
      <w:proofErr w:type="spellStart"/>
      <w:r w:rsidRPr="00443AA1">
        <w:rPr>
          <w:rFonts w:ascii="Book Antiqua" w:eastAsia="Book Antiqua" w:hAnsi="Book Antiqua" w:cs="Book Antiqua"/>
          <w:color w:val="000000"/>
        </w:rPr>
        <w:t>Tursi</w:t>
      </w:r>
      <w:proofErr w:type="spellEnd"/>
      <w:r w:rsidRPr="00443AA1">
        <w:rPr>
          <w:rFonts w:ascii="Book Antiqua" w:eastAsia="Book Antiqua" w:hAnsi="Book Antiqua" w:cs="Book Antiqua"/>
          <w:color w:val="000000"/>
        </w:rPr>
        <w:t xml:space="preserve"> F, </w:t>
      </w:r>
      <w:proofErr w:type="spellStart"/>
      <w:r w:rsidRPr="00443AA1">
        <w:rPr>
          <w:rFonts w:ascii="Book Antiqua" w:eastAsia="Book Antiqua" w:hAnsi="Book Antiqua" w:cs="Book Antiqua"/>
          <w:color w:val="000000"/>
        </w:rPr>
        <w:t>Mento</w:t>
      </w:r>
      <w:proofErr w:type="spellEnd"/>
      <w:r w:rsidRPr="00443AA1">
        <w:rPr>
          <w:rFonts w:ascii="Book Antiqua" w:eastAsia="Book Antiqua" w:hAnsi="Book Antiqua" w:cs="Book Antiqua"/>
          <w:color w:val="000000"/>
        </w:rPr>
        <w:t xml:space="preserve"> F, Demi L. On Lung Ultrasound Patterns Specificity in the Management of COVID-19 Patients. </w:t>
      </w:r>
      <w:r w:rsidRPr="00443AA1">
        <w:rPr>
          <w:rFonts w:ascii="Book Antiqua" w:eastAsia="Book Antiqua" w:hAnsi="Book Antiqua" w:cs="Book Antiqua"/>
          <w:i/>
          <w:iCs/>
          <w:color w:val="000000"/>
        </w:rPr>
        <w:t>J Ultrasound Med</w:t>
      </w:r>
      <w:r w:rsidR="00B67628" w:rsidRPr="00443AA1">
        <w:rPr>
          <w:rFonts w:ascii="Book Antiqua" w:eastAsia="Book Antiqua" w:hAnsi="Book Antiqua" w:cs="Book Antiqua"/>
          <w:color w:val="000000"/>
        </w:rPr>
        <w:t xml:space="preserve"> 2020 </w:t>
      </w:r>
      <w:r w:rsidRPr="00443AA1">
        <w:rPr>
          <w:rFonts w:ascii="Book Antiqua" w:eastAsia="Book Antiqua" w:hAnsi="Book Antiqua" w:cs="Book Antiqua"/>
          <w:color w:val="000000"/>
        </w:rPr>
        <w:t>[PMID: 32383781 DOI: 10.1002/jum.15326]</w:t>
      </w:r>
    </w:p>
    <w:p w14:paraId="4088B295"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42 </w:t>
      </w:r>
      <w:proofErr w:type="spellStart"/>
      <w:r w:rsidRPr="00443AA1">
        <w:rPr>
          <w:rFonts w:ascii="Book Antiqua" w:eastAsia="Book Antiqua" w:hAnsi="Book Antiqua" w:cs="Book Antiqua"/>
          <w:b/>
          <w:bCs/>
          <w:color w:val="000000"/>
        </w:rPr>
        <w:t>Musolino</w:t>
      </w:r>
      <w:proofErr w:type="spellEnd"/>
      <w:r w:rsidRPr="00443AA1">
        <w:rPr>
          <w:rFonts w:ascii="Book Antiqua" w:eastAsia="Book Antiqua" w:hAnsi="Book Antiqua" w:cs="Book Antiqua"/>
          <w:b/>
          <w:bCs/>
          <w:color w:val="000000"/>
        </w:rPr>
        <w:t xml:space="preserve"> AM</w:t>
      </w:r>
      <w:r w:rsidRPr="00443AA1">
        <w:rPr>
          <w:rFonts w:ascii="Book Antiqua" w:eastAsia="Book Antiqua" w:hAnsi="Book Antiqua" w:cs="Book Antiqua"/>
          <w:color w:val="000000"/>
        </w:rPr>
        <w:t xml:space="preserve">, </w:t>
      </w:r>
      <w:proofErr w:type="spellStart"/>
      <w:r w:rsidRPr="00443AA1">
        <w:rPr>
          <w:rFonts w:ascii="Book Antiqua" w:eastAsia="Book Antiqua" w:hAnsi="Book Antiqua" w:cs="Book Antiqua"/>
          <w:color w:val="000000"/>
        </w:rPr>
        <w:t>Supino</w:t>
      </w:r>
      <w:proofErr w:type="spellEnd"/>
      <w:r w:rsidRPr="00443AA1">
        <w:rPr>
          <w:rFonts w:ascii="Book Antiqua" w:eastAsia="Book Antiqua" w:hAnsi="Book Antiqua" w:cs="Book Antiqua"/>
          <w:color w:val="000000"/>
        </w:rPr>
        <w:t xml:space="preserve"> MC, </w:t>
      </w:r>
      <w:proofErr w:type="spellStart"/>
      <w:r w:rsidRPr="00443AA1">
        <w:rPr>
          <w:rFonts w:ascii="Book Antiqua" w:eastAsia="Book Antiqua" w:hAnsi="Book Antiqua" w:cs="Book Antiqua"/>
          <w:color w:val="000000"/>
        </w:rPr>
        <w:t>Buonsenso</w:t>
      </w:r>
      <w:proofErr w:type="spellEnd"/>
      <w:r w:rsidRPr="00443AA1">
        <w:rPr>
          <w:rFonts w:ascii="Book Antiqua" w:eastAsia="Book Antiqua" w:hAnsi="Book Antiqua" w:cs="Book Antiqua"/>
          <w:color w:val="000000"/>
        </w:rPr>
        <w:t xml:space="preserve"> D, Ferro V, </w:t>
      </w:r>
      <w:proofErr w:type="spellStart"/>
      <w:r w:rsidRPr="00443AA1">
        <w:rPr>
          <w:rFonts w:ascii="Book Antiqua" w:eastAsia="Book Antiqua" w:hAnsi="Book Antiqua" w:cs="Book Antiqua"/>
          <w:color w:val="000000"/>
        </w:rPr>
        <w:t>Valentini</w:t>
      </w:r>
      <w:proofErr w:type="spellEnd"/>
      <w:r w:rsidRPr="00443AA1">
        <w:rPr>
          <w:rFonts w:ascii="Book Antiqua" w:eastAsia="Book Antiqua" w:hAnsi="Book Antiqua" w:cs="Book Antiqua"/>
          <w:color w:val="000000"/>
        </w:rPr>
        <w:t xml:space="preserve"> P, </w:t>
      </w:r>
      <w:proofErr w:type="spellStart"/>
      <w:r w:rsidRPr="00443AA1">
        <w:rPr>
          <w:rFonts w:ascii="Book Antiqua" w:eastAsia="Book Antiqua" w:hAnsi="Book Antiqua" w:cs="Book Antiqua"/>
          <w:color w:val="000000"/>
        </w:rPr>
        <w:t>Magistrelli</w:t>
      </w:r>
      <w:proofErr w:type="spellEnd"/>
      <w:r w:rsidRPr="00443AA1">
        <w:rPr>
          <w:rFonts w:ascii="Book Antiqua" w:eastAsia="Book Antiqua" w:hAnsi="Book Antiqua" w:cs="Book Antiqua"/>
          <w:color w:val="000000"/>
        </w:rPr>
        <w:t xml:space="preserve"> A, Lombardi MH, Romani L, </w:t>
      </w:r>
      <w:proofErr w:type="spellStart"/>
      <w:r w:rsidRPr="00443AA1">
        <w:rPr>
          <w:rFonts w:ascii="Book Antiqua" w:eastAsia="Book Antiqua" w:hAnsi="Book Antiqua" w:cs="Book Antiqua"/>
          <w:color w:val="000000"/>
        </w:rPr>
        <w:t>D'Argenio</w:t>
      </w:r>
      <w:proofErr w:type="spellEnd"/>
      <w:r w:rsidRPr="00443AA1">
        <w:rPr>
          <w:rFonts w:ascii="Book Antiqua" w:eastAsia="Book Antiqua" w:hAnsi="Book Antiqua" w:cs="Book Antiqua"/>
          <w:color w:val="000000"/>
        </w:rPr>
        <w:t xml:space="preserve"> P, Campana A; Roman Lung Ultrasound Study Team for Pediatric COVID-19 (ROMULUS COVID Team). Lung Ultrasound in Children with COVID-19: Preliminary Findings. </w:t>
      </w:r>
      <w:r w:rsidRPr="00443AA1">
        <w:rPr>
          <w:rFonts w:ascii="Book Antiqua" w:eastAsia="Book Antiqua" w:hAnsi="Book Antiqua" w:cs="Book Antiqua"/>
          <w:i/>
          <w:iCs/>
          <w:color w:val="000000"/>
        </w:rPr>
        <w:t>Ultrasound Med Biol</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46</w:t>
      </w:r>
      <w:r w:rsidRPr="00443AA1">
        <w:rPr>
          <w:rFonts w:ascii="Book Antiqua" w:eastAsia="Book Antiqua" w:hAnsi="Book Antiqua" w:cs="Book Antiqua"/>
          <w:color w:val="000000"/>
        </w:rPr>
        <w:t>: 2094-2098 [PMID: 32409232 DOI: 10.1016/j.ultrasmedbio.2020.04.026]</w:t>
      </w:r>
    </w:p>
    <w:p w14:paraId="5737D0C6"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43 </w:t>
      </w:r>
      <w:proofErr w:type="spellStart"/>
      <w:r w:rsidRPr="00443AA1">
        <w:rPr>
          <w:rFonts w:ascii="Book Antiqua" w:eastAsia="Book Antiqua" w:hAnsi="Book Antiqua" w:cs="Book Antiqua"/>
          <w:b/>
          <w:bCs/>
          <w:color w:val="000000"/>
        </w:rPr>
        <w:t>Piscaglia</w:t>
      </w:r>
      <w:proofErr w:type="spellEnd"/>
      <w:r w:rsidRPr="00443AA1">
        <w:rPr>
          <w:rFonts w:ascii="Book Antiqua" w:eastAsia="Book Antiqua" w:hAnsi="Book Antiqua" w:cs="Book Antiqua"/>
          <w:b/>
          <w:bCs/>
          <w:color w:val="000000"/>
        </w:rPr>
        <w:t xml:space="preserve"> F</w:t>
      </w:r>
      <w:r w:rsidRPr="00443AA1">
        <w:rPr>
          <w:rFonts w:ascii="Book Antiqua" w:eastAsia="Book Antiqua" w:hAnsi="Book Antiqua" w:cs="Book Antiqua"/>
          <w:color w:val="000000"/>
        </w:rPr>
        <w:t xml:space="preserve">, </w:t>
      </w:r>
      <w:proofErr w:type="spellStart"/>
      <w:r w:rsidRPr="00443AA1">
        <w:rPr>
          <w:rFonts w:ascii="Book Antiqua" w:eastAsia="Book Antiqua" w:hAnsi="Book Antiqua" w:cs="Book Antiqua"/>
          <w:color w:val="000000"/>
        </w:rPr>
        <w:t>Stefanini</w:t>
      </w:r>
      <w:proofErr w:type="spellEnd"/>
      <w:r w:rsidRPr="00443AA1">
        <w:rPr>
          <w:rFonts w:ascii="Book Antiqua" w:eastAsia="Book Antiqua" w:hAnsi="Book Antiqua" w:cs="Book Antiqua"/>
          <w:color w:val="000000"/>
        </w:rPr>
        <w:t xml:space="preserve"> F, </w:t>
      </w:r>
      <w:proofErr w:type="spellStart"/>
      <w:r w:rsidRPr="00443AA1">
        <w:rPr>
          <w:rFonts w:ascii="Book Antiqua" w:eastAsia="Book Antiqua" w:hAnsi="Book Antiqua" w:cs="Book Antiqua"/>
          <w:color w:val="000000"/>
        </w:rPr>
        <w:t>Cantisani</w:t>
      </w:r>
      <w:proofErr w:type="spellEnd"/>
      <w:r w:rsidRPr="00443AA1">
        <w:rPr>
          <w:rFonts w:ascii="Book Antiqua" w:eastAsia="Book Antiqua" w:hAnsi="Book Antiqua" w:cs="Book Antiqua"/>
          <w:color w:val="000000"/>
        </w:rPr>
        <w:t xml:space="preserve"> V, Sidhu PS, Barr R, </w:t>
      </w:r>
      <w:proofErr w:type="spellStart"/>
      <w:r w:rsidRPr="00443AA1">
        <w:rPr>
          <w:rFonts w:ascii="Book Antiqua" w:eastAsia="Book Antiqua" w:hAnsi="Book Antiqua" w:cs="Book Antiqua"/>
          <w:color w:val="000000"/>
        </w:rPr>
        <w:t>Berzigotti</w:t>
      </w:r>
      <w:proofErr w:type="spellEnd"/>
      <w:r w:rsidRPr="00443AA1">
        <w:rPr>
          <w:rFonts w:ascii="Book Antiqua" w:eastAsia="Book Antiqua" w:hAnsi="Book Antiqua" w:cs="Book Antiqua"/>
          <w:color w:val="000000"/>
        </w:rPr>
        <w:t xml:space="preserve"> A, </w:t>
      </w:r>
      <w:proofErr w:type="spellStart"/>
      <w:r w:rsidRPr="00443AA1">
        <w:rPr>
          <w:rFonts w:ascii="Book Antiqua" w:eastAsia="Book Antiqua" w:hAnsi="Book Antiqua" w:cs="Book Antiqua"/>
          <w:color w:val="000000"/>
        </w:rPr>
        <w:t>Chammas</w:t>
      </w:r>
      <w:proofErr w:type="spellEnd"/>
      <w:r w:rsidRPr="00443AA1">
        <w:rPr>
          <w:rFonts w:ascii="Book Antiqua" w:eastAsia="Book Antiqua" w:hAnsi="Book Antiqua" w:cs="Book Antiqua"/>
          <w:color w:val="000000"/>
        </w:rPr>
        <w:t xml:space="preserve"> MC, </w:t>
      </w:r>
      <w:proofErr w:type="spellStart"/>
      <w:r w:rsidRPr="00443AA1">
        <w:rPr>
          <w:rFonts w:ascii="Book Antiqua" w:eastAsia="Book Antiqua" w:hAnsi="Book Antiqua" w:cs="Book Antiqua"/>
          <w:color w:val="000000"/>
        </w:rPr>
        <w:t>Correas</w:t>
      </w:r>
      <w:proofErr w:type="spellEnd"/>
      <w:r w:rsidRPr="00443AA1">
        <w:rPr>
          <w:rFonts w:ascii="Book Antiqua" w:eastAsia="Book Antiqua" w:hAnsi="Book Antiqua" w:cs="Book Antiqua"/>
          <w:color w:val="000000"/>
        </w:rPr>
        <w:t xml:space="preserve"> JM, Dietrich CF, Feinstein S, Huang P, </w:t>
      </w:r>
      <w:proofErr w:type="spellStart"/>
      <w:r w:rsidRPr="00443AA1">
        <w:rPr>
          <w:rFonts w:ascii="Book Antiqua" w:eastAsia="Book Antiqua" w:hAnsi="Book Antiqua" w:cs="Book Antiqua"/>
          <w:color w:val="000000"/>
        </w:rPr>
        <w:t>Jenssen</w:t>
      </w:r>
      <w:proofErr w:type="spellEnd"/>
      <w:r w:rsidRPr="00443AA1">
        <w:rPr>
          <w:rFonts w:ascii="Book Antiqua" w:eastAsia="Book Antiqua" w:hAnsi="Book Antiqua" w:cs="Book Antiqua"/>
          <w:color w:val="000000"/>
        </w:rPr>
        <w:t xml:space="preserve"> C, </w:t>
      </w:r>
      <w:proofErr w:type="spellStart"/>
      <w:r w:rsidRPr="00443AA1">
        <w:rPr>
          <w:rFonts w:ascii="Book Antiqua" w:eastAsia="Book Antiqua" w:hAnsi="Book Antiqua" w:cs="Book Antiqua"/>
          <w:color w:val="000000"/>
        </w:rPr>
        <w:t>Kono</w:t>
      </w:r>
      <w:proofErr w:type="spellEnd"/>
      <w:r w:rsidRPr="00443AA1">
        <w:rPr>
          <w:rFonts w:ascii="Book Antiqua" w:eastAsia="Book Antiqua" w:hAnsi="Book Antiqua" w:cs="Book Antiqua"/>
          <w:color w:val="000000"/>
        </w:rPr>
        <w:t xml:space="preserve"> Y, Kudo M, Liang P, </w:t>
      </w:r>
      <w:proofErr w:type="spellStart"/>
      <w:r w:rsidRPr="00443AA1">
        <w:rPr>
          <w:rFonts w:ascii="Book Antiqua" w:eastAsia="Book Antiqua" w:hAnsi="Book Antiqua" w:cs="Book Antiqua"/>
          <w:color w:val="000000"/>
        </w:rPr>
        <w:t>Lyshchik</w:t>
      </w:r>
      <w:proofErr w:type="spellEnd"/>
      <w:r w:rsidRPr="00443AA1">
        <w:rPr>
          <w:rFonts w:ascii="Book Antiqua" w:eastAsia="Book Antiqua" w:hAnsi="Book Antiqua" w:cs="Book Antiqua"/>
          <w:color w:val="000000"/>
        </w:rPr>
        <w:t xml:space="preserve"> A, </w:t>
      </w:r>
      <w:proofErr w:type="spellStart"/>
      <w:r w:rsidRPr="00443AA1">
        <w:rPr>
          <w:rFonts w:ascii="Book Antiqua" w:eastAsia="Book Antiqua" w:hAnsi="Book Antiqua" w:cs="Book Antiqua"/>
          <w:color w:val="000000"/>
        </w:rPr>
        <w:t>Nolsøe</w:t>
      </w:r>
      <w:proofErr w:type="spellEnd"/>
      <w:r w:rsidRPr="00443AA1">
        <w:rPr>
          <w:rFonts w:ascii="Book Antiqua" w:eastAsia="Book Antiqua" w:hAnsi="Book Antiqua" w:cs="Book Antiqua"/>
          <w:color w:val="000000"/>
        </w:rPr>
        <w:t xml:space="preserve"> C, </w:t>
      </w:r>
      <w:proofErr w:type="spellStart"/>
      <w:r w:rsidRPr="00443AA1">
        <w:rPr>
          <w:rFonts w:ascii="Book Antiqua" w:eastAsia="Book Antiqua" w:hAnsi="Book Antiqua" w:cs="Book Antiqua"/>
          <w:color w:val="000000"/>
        </w:rPr>
        <w:t>Xie</w:t>
      </w:r>
      <w:proofErr w:type="spellEnd"/>
      <w:r w:rsidRPr="00443AA1">
        <w:rPr>
          <w:rFonts w:ascii="Book Antiqua" w:eastAsia="Book Antiqua" w:hAnsi="Book Antiqua" w:cs="Book Antiqua"/>
          <w:color w:val="000000"/>
        </w:rPr>
        <w:t xml:space="preserve"> X, </w:t>
      </w:r>
      <w:proofErr w:type="spellStart"/>
      <w:r w:rsidRPr="00443AA1">
        <w:rPr>
          <w:rFonts w:ascii="Book Antiqua" w:eastAsia="Book Antiqua" w:hAnsi="Book Antiqua" w:cs="Book Antiqua"/>
          <w:color w:val="000000"/>
        </w:rPr>
        <w:t>Tovoli</w:t>
      </w:r>
      <w:proofErr w:type="spellEnd"/>
      <w:r w:rsidRPr="00443AA1">
        <w:rPr>
          <w:rFonts w:ascii="Book Antiqua" w:eastAsia="Book Antiqua" w:hAnsi="Book Antiqua" w:cs="Book Antiqua"/>
          <w:color w:val="000000"/>
        </w:rPr>
        <w:t xml:space="preserve"> F. Benefits, Open questions and Challenges of the use of Ultrasound in the COVID-19 pandemic era. The views of a panel of worldwide international experts. </w:t>
      </w:r>
      <w:proofErr w:type="spellStart"/>
      <w:r w:rsidRPr="00443AA1">
        <w:rPr>
          <w:rFonts w:ascii="Book Antiqua" w:eastAsia="Book Antiqua" w:hAnsi="Book Antiqua" w:cs="Book Antiqua"/>
          <w:i/>
          <w:iCs/>
          <w:color w:val="000000"/>
        </w:rPr>
        <w:t>Ultraschall</w:t>
      </w:r>
      <w:proofErr w:type="spellEnd"/>
      <w:r w:rsidRPr="00443AA1">
        <w:rPr>
          <w:rFonts w:ascii="Book Antiqua" w:eastAsia="Book Antiqua" w:hAnsi="Book Antiqua" w:cs="Book Antiqua"/>
          <w:i/>
          <w:iCs/>
          <w:color w:val="000000"/>
        </w:rPr>
        <w:t xml:space="preserve"> Med</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41</w:t>
      </w:r>
      <w:r w:rsidRPr="00443AA1">
        <w:rPr>
          <w:rFonts w:ascii="Book Antiqua" w:eastAsia="Book Antiqua" w:hAnsi="Book Antiqua" w:cs="Book Antiqua"/>
          <w:color w:val="000000"/>
        </w:rPr>
        <w:t>: 228-236 [PMID: 32294795 DOI: 10.1055/a-1149-9872]</w:t>
      </w:r>
    </w:p>
    <w:p w14:paraId="1351232F" w14:textId="06D1A52D"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44 </w:t>
      </w:r>
      <w:proofErr w:type="spellStart"/>
      <w:r w:rsidRPr="00443AA1">
        <w:rPr>
          <w:rFonts w:ascii="Book Antiqua" w:eastAsia="Book Antiqua" w:hAnsi="Book Antiqua" w:cs="Book Antiqua"/>
          <w:b/>
          <w:bCs/>
          <w:color w:val="000000"/>
        </w:rPr>
        <w:t>Pilotto</w:t>
      </w:r>
      <w:proofErr w:type="spellEnd"/>
      <w:r w:rsidRPr="00443AA1">
        <w:rPr>
          <w:rFonts w:ascii="Book Antiqua" w:eastAsia="Book Antiqua" w:hAnsi="Book Antiqua" w:cs="Book Antiqua"/>
          <w:b/>
          <w:bCs/>
          <w:color w:val="000000"/>
        </w:rPr>
        <w:t xml:space="preserve"> A</w:t>
      </w:r>
      <w:r w:rsidRPr="00443AA1">
        <w:rPr>
          <w:rFonts w:ascii="Book Antiqua" w:eastAsia="Book Antiqua" w:hAnsi="Book Antiqua" w:cs="Book Antiqua"/>
          <w:color w:val="000000"/>
        </w:rPr>
        <w:t xml:space="preserve">, </w:t>
      </w:r>
      <w:proofErr w:type="spellStart"/>
      <w:r w:rsidRPr="00443AA1">
        <w:rPr>
          <w:rFonts w:ascii="Book Antiqua" w:eastAsia="Book Antiqua" w:hAnsi="Book Antiqua" w:cs="Book Antiqua"/>
          <w:color w:val="000000"/>
        </w:rPr>
        <w:t>Odolini</w:t>
      </w:r>
      <w:proofErr w:type="spellEnd"/>
      <w:r w:rsidRPr="00443AA1">
        <w:rPr>
          <w:rFonts w:ascii="Book Antiqua" w:eastAsia="Book Antiqua" w:hAnsi="Book Antiqua" w:cs="Book Antiqua"/>
          <w:color w:val="000000"/>
        </w:rPr>
        <w:t xml:space="preserve"> S, </w:t>
      </w:r>
      <w:proofErr w:type="spellStart"/>
      <w:r w:rsidRPr="00443AA1">
        <w:rPr>
          <w:rFonts w:ascii="Book Antiqua" w:eastAsia="Book Antiqua" w:hAnsi="Book Antiqua" w:cs="Book Antiqua"/>
          <w:color w:val="000000"/>
        </w:rPr>
        <w:t>Masciocchi</w:t>
      </w:r>
      <w:proofErr w:type="spellEnd"/>
      <w:r w:rsidRPr="00443AA1">
        <w:rPr>
          <w:rFonts w:ascii="Book Antiqua" w:eastAsia="Book Antiqua" w:hAnsi="Book Antiqua" w:cs="Book Antiqua"/>
          <w:color w:val="000000"/>
        </w:rPr>
        <w:t xml:space="preserve"> S, </w:t>
      </w:r>
      <w:proofErr w:type="spellStart"/>
      <w:r w:rsidRPr="00443AA1">
        <w:rPr>
          <w:rFonts w:ascii="Book Antiqua" w:eastAsia="Book Antiqua" w:hAnsi="Book Antiqua" w:cs="Book Antiqua"/>
          <w:color w:val="000000"/>
        </w:rPr>
        <w:t>Comelli</w:t>
      </w:r>
      <w:proofErr w:type="spellEnd"/>
      <w:r w:rsidRPr="00443AA1">
        <w:rPr>
          <w:rFonts w:ascii="Book Antiqua" w:eastAsia="Book Antiqua" w:hAnsi="Book Antiqua" w:cs="Book Antiqua"/>
          <w:color w:val="000000"/>
        </w:rPr>
        <w:t xml:space="preserve"> A, </w:t>
      </w:r>
      <w:proofErr w:type="spellStart"/>
      <w:r w:rsidRPr="00443AA1">
        <w:rPr>
          <w:rFonts w:ascii="Book Antiqua" w:eastAsia="Book Antiqua" w:hAnsi="Book Antiqua" w:cs="Book Antiqua"/>
          <w:color w:val="000000"/>
        </w:rPr>
        <w:t>Volonghi</w:t>
      </w:r>
      <w:proofErr w:type="spellEnd"/>
      <w:r w:rsidRPr="00443AA1">
        <w:rPr>
          <w:rFonts w:ascii="Book Antiqua" w:eastAsia="Book Antiqua" w:hAnsi="Book Antiqua" w:cs="Book Antiqua"/>
          <w:color w:val="000000"/>
        </w:rPr>
        <w:t xml:space="preserve"> I, </w:t>
      </w:r>
      <w:proofErr w:type="spellStart"/>
      <w:r w:rsidRPr="00443AA1">
        <w:rPr>
          <w:rFonts w:ascii="Book Antiqua" w:eastAsia="Book Antiqua" w:hAnsi="Book Antiqua" w:cs="Book Antiqua"/>
          <w:color w:val="000000"/>
        </w:rPr>
        <w:t>Gazzina</w:t>
      </w:r>
      <w:proofErr w:type="spellEnd"/>
      <w:r w:rsidRPr="00443AA1">
        <w:rPr>
          <w:rFonts w:ascii="Book Antiqua" w:eastAsia="Book Antiqua" w:hAnsi="Book Antiqua" w:cs="Book Antiqua"/>
          <w:color w:val="000000"/>
        </w:rPr>
        <w:t xml:space="preserve"> S, </w:t>
      </w:r>
      <w:proofErr w:type="spellStart"/>
      <w:r w:rsidRPr="00443AA1">
        <w:rPr>
          <w:rFonts w:ascii="Book Antiqua" w:eastAsia="Book Antiqua" w:hAnsi="Book Antiqua" w:cs="Book Antiqua"/>
          <w:color w:val="000000"/>
        </w:rPr>
        <w:t>Nocivelli</w:t>
      </w:r>
      <w:proofErr w:type="spellEnd"/>
      <w:r w:rsidRPr="00443AA1">
        <w:rPr>
          <w:rFonts w:ascii="Book Antiqua" w:eastAsia="Book Antiqua" w:hAnsi="Book Antiqua" w:cs="Book Antiqua"/>
          <w:color w:val="000000"/>
        </w:rPr>
        <w:t xml:space="preserve"> S, </w:t>
      </w:r>
      <w:proofErr w:type="spellStart"/>
      <w:r w:rsidRPr="00443AA1">
        <w:rPr>
          <w:rFonts w:ascii="Book Antiqua" w:eastAsia="Book Antiqua" w:hAnsi="Book Antiqua" w:cs="Book Antiqua"/>
          <w:color w:val="000000"/>
        </w:rPr>
        <w:t>Pezzini</w:t>
      </w:r>
      <w:proofErr w:type="spellEnd"/>
      <w:r w:rsidRPr="00443AA1">
        <w:rPr>
          <w:rFonts w:ascii="Book Antiqua" w:eastAsia="Book Antiqua" w:hAnsi="Book Antiqua" w:cs="Book Antiqua"/>
          <w:color w:val="000000"/>
        </w:rPr>
        <w:t xml:space="preserve"> A, </w:t>
      </w:r>
      <w:proofErr w:type="spellStart"/>
      <w:r w:rsidRPr="00443AA1">
        <w:rPr>
          <w:rFonts w:ascii="Book Antiqua" w:eastAsia="Book Antiqua" w:hAnsi="Book Antiqua" w:cs="Book Antiqua"/>
          <w:color w:val="000000"/>
        </w:rPr>
        <w:t>Focà</w:t>
      </w:r>
      <w:proofErr w:type="spellEnd"/>
      <w:r w:rsidRPr="00443AA1">
        <w:rPr>
          <w:rFonts w:ascii="Book Antiqua" w:eastAsia="Book Antiqua" w:hAnsi="Book Antiqua" w:cs="Book Antiqua"/>
          <w:color w:val="000000"/>
        </w:rPr>
        <w:t xml:space="preserve"> E, Caruso A, </w:t>
      </w:r>
      <w:proofErr w:type="spellStart"/>
      <w:r w:rsidRPr="00443AA1">
        <w:rPr>
          <w:rFonts w:ascii="Book Antiqua" w:eastAsia="Book Antiqua" w:hAnsi="Book Antiqua" w:cs="Book Antiqua"/>
          <w:color w:val="000000"/>
        </w:rPr>
        <w:t>Leonardi</w:t>
      </w:r>
      <w:proofErr w:type="spellEnd"/>
      <w:r w:rsidRPr="00443AA1">
        <w:rPr>
          <w:rFonts w:ascii="Book Antiqua" w:eastAsia="Book Antiqua" w:hAnsi="Book Antiqua" w:cs="Book Antiqua"/>
          <w:color w:val="000000"/>
        </w:rPr>
        <w:t xml:space="preserve"> M, Pasolini MP, </w:t>
      </w:r>
      <w:proofErr w:type="spellStart"/>
      <w:r w:rsidRPr="00443AA1">
        <w:rPr>
          <w:rFonts w:ascii="Book Antiqua" w:eastAsia="Book Antiqua" w:hAnsi="Book Antiqua" w:cs="Book Antiqua"/>
          <w:color w:val="000000"/>
        </w:rPr>
        <w:t>Gasparotti</w:t>
      </w:r>
      <w:proofErr w:type="spellEnd"/>
      <w:r w:rsidRPr="00443AA1">
        <w:rPr>
          <w:rFonts w:ascii="Book Antiqua" w:eastAsia="Book Antiqua" w:hAnsi="Book Antiqua" w:cs="Book Antiqua"/>
          <w:color w:val="000000"/>
        </w:rPr>
        <w:t xml:space="preserve"> R, Castelli F, Ashton NJ, </w:t>
      </w:r>
      <w:proofErr w:type="spellStart"/>
      <w:r w:rsidRPr="00443AA1">
        <w:rPr>
          <w:rFonts w:ascii="Book Antiqua" w:eastAsia="Book Antiqua" w:hAnsi="Book Antiqua" w:cs="Book Antiqua"/>
          <w:color w:val="000000"/>
        </w:rPr>
        <w:t>Blennow</w:t>
      </w:r>
      <w:proofErr w:type="spellEnd"/>
      <w:r w:rsidRPr="00443AA1">
        <w:rPr>
          <w:rFonts w:ascii="Book Antiqua" w:eastAsia="Book Antiqua" w:hAnsi="Book Antiqua" w:cs="Book Antiqua"/>
          <w:color w:val="000000"/>
        </w:rPr>
        <w:t xml:space="preserve"> K, Zetterberg H, </w:t>
      </w:r>
      <w:proofErr w:type="spellStart"/>
      <w:r w:rsidRPr="00443AA1">
        <w:rPr>
          <w:rFonts w:ascii="Book Antiqua" w:eastAsia="Book Antiqua" w:hAnsi="Book Antiqua" w:cs="Book Antiqua"/>
          <w:color w:val="000000"/>
        </w:rPr>
        <w:t>Padovani</w:t>
      </w:r>
      <w:proofErr w:type="spellEnd"/>
      <w:r w:rsidRPr="00443AA1">
        <w:rPr>
          <w:rFonts w:ascii="Book Antiqua" w:eastAsia="Book Antiqua" w:hAnsi="Book Antiqua" w:cs="Book Antiqua"/>
          <w:color w:val="000000"/>
        </w:rPr>
        <w:t xml:space="preserve"> A. Steroid-Responsive Encephalitis in Coronavirus Disease 2019. </w:t>
      </w:r>
      <w:r w:rsidRPr="00443AA1">
        <w:rPr>
          <w:rFonts w:ascii="Book Antiqua" w:eastAsia="Book Antiqua" w:hAnsi="Book Antiqua" w:cs="Book Antiqua"/>
          <w:i/>
          <w:iCs/>
          <w:color w:val="000000"/>
        </w:rPr>
        <w:t>Ann Neurol</w:t>
      </w:r>
      <w:r w:rsidR="00B67628" w:rsidRPr="00443AA1">
        <w:rPr>
          <w:rFonts w:ascii="Book Antiqua" w:eastAsia="Book Antiqua" w:hAnsi="Book Antiqua" w:cs="Book Antiqua"/>
          <w:color w:val="000000"/>
        </w:rPr>
        <w:t xml:space="preserve"> 2020 </w:t>
      </w:r>
      <w:r w:rsidRPr="00443AA1">
        <w:rPr>
          <w:rFonts w:ascii="Book Antiqua" w:eastAsia="Book Antiqua" w:hAnsi="Book Antiqua" w:cs="Book Antiqua"/>
          <w:color w:val="000000"/>
        </w:rPr>
        <w:t>[PMID: 32418288 DOI: 10.1002/ana.25783]</w:t>
      </w:r>
    </w:p>
    <w:p w14:paraId="2ABF8117" w14:textId="35AB82A0"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45 </w:t>
      </w:r>
      <w:r w:rsidRPr="00443AA1">
        <w:rPr>
          <w:rFonts w:ascii="Book Antiqua" w:eastAsia="Book Antiqua" w:hAnsi="Book Antiqua" w:cs="Book Antiqua"/>
          <w:b/>
          <w:bCs/>
          <w:color w:val="000000"/>
        </w:rPr>
        <w:t>Fonseca EKUN,</w:t>
      </w:r>
      <w:r w:rsidRPr="00443AA1">
        <w:rPr>
          <w:rFonts w:ascii="Book Antiqua" w:eastAsia="Book Antiqua" w:hAnsi="Book Antiqua" w:cs="Book Antiqua"/>
          <w:color w:val="000000"/>
        </w:rPr>
        <w:t xml:space="preserve"> </w:t>
      </w:r>
      <w:proofErr w:type="spellStart"/>
      <w:r w:rsidRPr="00443AA1">
        <w:rPr>
          <w:rFonts w:ascii="Book Antiqua" w:eastAsia="Book Antiqua" w:hAnsi="Book Antiqua" w:cs="Book Antiqua"/>
          <w:color w:val="000000"/>
        </w:rPr>
        <w:t>Chate</w:t>
      </w:r>
      <w:proofErr w:type="spellEnd"/>
      <w:r w:rsidRPr="00443AA1">
        <w:rPr>
          <w:rFonts w:ascii="Book Antiqua" w:eastAsia="Book Antiqua" w:hAnsi="Book Antiqua" w:cs="Book Antiqua"/>
          <w:color w:val="000000"/>
        </w:rPr>
        <w:t xml:space="preserve"> RC, </w:t>
      </w:r>
      <w:proofErr w:type="spellStart"/>
      <w:r w:rsidRPr="00443AA1">
        <w:rPr>
          <w:rFonts w:ascii="Book Antiqua" w:eastAsia="Book Antiqua" w:hAnsi="Book Antiqua" w:cs="Book Antiqua"/>
          <w:color w:val="000000"/>
        </w:rPr>
        <w:t>Neto</w:t>
      </w:r>
      <w:proofErr w:type="spellEnd"/>
      <w:r w:rsidRPr="00443AA1">
        <w:rPr>
          <w:rFonts w:ascii="Book Antiqua" w:eastAsia="Book Antiqua" w:hAnsi="Book Antiqua" w:cs="Book Antiqua"/>
          <w:color w:val="000000"/>
        </w:rPr>
        <w:t xml:space="preserve"> RS, Ishikawa WY, Silva </w:t>
      </w:r>
      <w:proofErr w:type="spellStart"/>
      <w:r w:rsidRPr="00443AA1">
        <w:rPr>
          <w:rFonts w:ascii="Book Antiqua" w:eastAsia="Book Antiqua" w:hAnsi="Book Antiqua" w:cs="Book Antiqua"/>
          <w:color w:val="000000"/>
        </w:rPr>
        <w:t>MMdA</w:t>
      </w:r>
      <w:proofErr w:type="spellEnd"/>
      <w:r w:rsidRPr="00443AA1">
        <w:rPr>
          <w:rFonts w:ascii="Book Antiqua" w:eastAsia="Book Antiqua" w:hAnsi="Book Antiqua" w:cs="Book Antiqua"/>
          <w:color w:val="000000"/>
        </w:rPr>
        <w:t xml:space="preserve">, </w:t>
      </w:r>
      <w:proofErr w:type="spellStart"/>
      <w:r w:rsidRPr="00443AA1">
        <w:rPr>
          <w:rFonts w:ascii="Book Antiqua" w:eastAsia="Book Antiqua" w:hAnsi="Book Antiqua" w:cs="Book Antiqua"/>
          <w:color w:val="000000"/>
        </w:rPr>
        <w:t>Yokoo</w:t>
      </w:r>
      <w:proofErr w:type="spellEnd"/>
      <w:r w:rsidRPr="00443AA1">
        <w:rPr>
          <w:rFonts w:ascii="Book Antiqua" w:eastAsia="Book Antiqua" w:hAnsi="Book Antiqua" w:cs="Book Antiqua"/>
          <w:color w:val="000000"/>
        </w:rPr>
        <w:t xml:space="preserve"> P, </w:t>
      </w:r>
      <w:proofErr w:type="spellStart"/>
      <w:r w:rsidRPr="00443AA1">
        <w:rPr>
          <w:rFonts w:ascii="Book Antiqua" w:eastAsia="Book Antiqua" w:hAnsi="Book Antiqua" w:cs="Book Antiqua"/>
          <w:color w:val="000000"/>
        </w:rPr>
        <w:t>Szarf</w:t>
      </w:r>
      <w:proofErr w:type="spellEnd"/>
      <w:r w:rsidRPr="00443AA1">
        <w:rPr>
          <w:rFonts w:ascii="Book Antiqua" w:eastAsia="Book Antiqua" w:hAnsi="Book Antiqua" w:cs="Book Antiqua"/>
          <w:color w:val="000000"/>
        </w:rPr>
        <w:t xml:space="preserve"> G. Findings of COVID-19 on Magnetic Resonance Imaging. Radiology: Cardiothoracic Ima</w:t>
      </w:r>
      <w:r w:rsidR="00443AA1">
        <w:rPr>
          <w:rFonts w:ascii="Book Antiqua" w:eastAsia="Book Antiqua" w:hAnsi="Book Antiqua" w:cs="Book Antiqua"/>
          <w:color w:val="000000"/>
        </w:rPr>
        <w:t xml:space="preserve">ging 2020; </w:t>
      </w:r>
      <w:r w:rsidR="00443AA1" w:rsidRPr="00443AA1">
        <w:rPr>
          <w:rFonts w:ascii="Book Antiqua" w:eastAsia="Book Antiqua" w:hAnsi="Book Antiqua" w:cs="Book Antiqua"/>
          <w:b/>
          <w:color w:val="000000"/>
        </w:rPr>
        <w:t>2</w:t>
      </w:r>
      <w:r w:rsidR="00443AA1">
        <w:rPr>
          <w:rFonts w:ascii="Book Antiqua" w:eastAsia="Book Antiqua" w:hAnsi="Book Antiqua" w:cs="Book Antiqua"/>
          <w:color w:val="000000"/>
        </w:rPr>
        <w:t>: e200193 [</w:t>
      </w:r>
      <w:r w:rsidRPr="00443AA1">
        <w:rPr>
          <w:rFonts w:ascii="Book Antiqua" w:eastAsia="Book Antiqua" w:hAnsi="Book Antiqua" w:cs="Book Antiqua"/>
          <w:color w:val="000000"/>
        </w:rPr>
        <w:t>DOI: 10.1148/ryct.2020200193]</w:t>
      </w:r>
    </w:p>
    <w:p w14:paraId="0FC81FFB" w14:textId="74B2D3F4"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46 </w:t>
      </w:r>
      <w:r w:rsidRPr="00443AA1">
        <w:rPr>
          <w:rFonts w:ascii="Book Antiqua" w:eastAsia="Book Antiqua" w:hAnsi="Book Antiqua" w:cs="Book Antiqua"/>
          <w:b/>
          <w:bCs/>
          <w:color w:val="000000"/>
        </w:rPr>
        <w:t>Shi S</w:t>
      </w:r>
      <w:r w:rsidRPr="00443AA1">
        <w:rPr>
          <w:rFonts w:ascii="Book Antiqua" w:eastAsia="Book Antiqua" w:hAnsi="Book Antiqua" w:cs="Book Antiqua"/>
          <w:color w:val="000000"/>
        </w:rPr>
        <w:t xml:space="preserve">, Qin M, Shen B, Cai Y, Liu T, Yang F, Gong W, Liu X, Liang J, Zhao Q, Huang H, Yang B, Huang C. Association of Cardiac Injury With Mortality in Hospitalized Patients With COVID-19 in Wuhan, China. </w:t>
      </w:r>
      <w:r w:rsidRPr="00443AA1">
        <w:rPr>
          <w:rFonts w:ascii="Book Antiqua" w:eastAsia="Book Antiqua" w:hAnsi="Book Antiqua" w:cs="Book Antiqua"/>
          <w:i/>
          <w:iCs/>
          <w:color w:val="000000"/>
        </w:rPr>
        <w:t xml:space="preserve">JAMA </w:t>
      </w:r>
      <w:proofErr w:type="spellStart"/>
      <w:r w:rsidRPr="00443AA1">
        <w:rPr>
          <w:rFonts w:ascii="Book Antiqua" w:eastAsia="Book Antiqua" w:hAnsi="Book Antiqua" w:cs="Book Antiqua"/>
          <w:i/>
          <w:iCs/>
          <w:color w:val="000000"/>
        </w:rPr>
        <w:t>Cardiol</w:t>
      </w:r>
      <w:proofErr w:type="spellEnd"/>
      <w:r w:rsidR="00B67628" w:rsidRPr="00443AA1">
        <w:rPr>
          <w:rFonts w:ascii="Book Antiqua" w:eastAsia="Book Antiqua" w:hAnsi="Book Antiqua" w:cs="Book Antiqua"/>
          <w:color w:val="000000"/>
        </w:rPr>
        <w:t xml:space="preserve"> 2020 </w:t>
      </w:r>
      <w:r w:rsidRPr="00443AA1">
        <w:rPr>
          <w:rFonts w:ascii="Book Antiqua" w:eastAsia="Book Antiqua" w:hAnsi="Book Antiqua" w:cs="Book Antiqua"/>
          <w:color w:val="000000"/>
        </w:rPr>
        <w:t>[PMID: 32211816 DOI: 10.1001/jamacardio.2020.0950]</w:t>
      </w:r>
    </w:p>
    <w:p w14:paraId="0B7FA4BF" w14:textId="0B7A2AA9"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lastRenderedPageBreak/>
        <w:t xml:space="preserve">47 </w:t>
      </w:r>
      <w:r w:rsidRPr="00443AA1">
        <w:rPr>
          <w:rFonts w:ascii="Book Antiqua" w:eastAsia="Book Antiqua" w:hAnsi="Book Antiqua" w:cs="Book Antiqua"/>
          <w:b/>
          <w:bCs/>
          <w:color w:val="000000"/>
        </w:rPr>
        <w:t>Xu H,</w:t>
      </w:r>
      <w:r w:rsidRPr="00443AA1">
        <w:rPr>
          <w:rFonts w:ascii="Book Antiqua" w:eastAsia="Book Antiqua" w:hAnsi="Book Antiqua" w:cs="Book Antiqua"/>
          <w:color w:val="000000"/>
        </w:rPr>
        <w:t xml:space="preserve"> Hou K, Xu H, Li Z, Chen H, Zhang N, Xu R, Fu H, Sun R, Wen L, </w:t>
      </w:r>
      <w:proofErr w:type="spellStart"/>
      <w:r w:rsidRPr="00443AA1">
        <w:rPr>
          <w:rFonts w:ascii="Book Antiqua" w:eastAsia="Book Antiqua" w:hAnsi="Book Antiqua" w:cs="Book Antiqua"/>
          <w:color w:val="000000"/>
        </w:rPr>
        <w:t>Xie</w:t>
      </w:r>
      <w:proofErr w:type="spellEnd"/>
      <w:r w:rsidRPr="00443AA1">
        <w:rPr>
          <w:rFonts w:ascii="Book Antiqua" w:eastAsia="Book Antiqua" w:hAnsi="Book Antiqua" w:cs="Book Antiqua"/>
          <w:color w:val="000000"/>
        </w:rPr>
        <w:t xml:space="preserve"> L, Liu H, Zhang K, </w:t>
      </w:r>
      <w:proofErr w:type="spellStart"/>
      <w:r w:rsidRPr="00443AA1">
        <w:rPr>
          <w:rFonts w:ascii="Book Antiqua" w:eastAsia="Book Antiqua" w:hAnsi="Book Antiqua" w:cs="Book Antiqua"/>
          <w:color w:val="000000"/>
        </w:rPr>
        <w:t>Selvanayagam</w:t>
      </w:r>
      <w:proofErr w:type="spellEnd"/>
      <w:r w:rsidRPr="00443AA1">
        <w:rPr>
          <w:rFonts w:ascii="Book Antiqua" w:eastAsia="Book Antiqua" w:hAnsi="Book Antiqua" w:cs="Book Antiqua"/>
          <w:color w:val="000000"/>
        </w:rPr>
        <w:t xml:space="preserve"> JB, Fu C, Zhao S, Yang Z, Yang M, Guo Y. Acute Myocardial Injury of Patients with Coronavirus Disease 2019. [Preprint]. In press 2020.</w:t>
      </w:r>
    </w:p>
    <w:p w14:paraId="3ADFEE95" w14:textId="2B7C2B46"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48 </w:t>
      </w:r>
      <w:r w:rsidRPr="00443AA1">
        <w:rPr>
          <w:rFonts w:ascii="Book Antiqua" w:eastAsia="Book Antiqua" w:hAnsi="Book Antiqua" w:cs="Book Antiqua"/>
          <w:b/>
          <w:bCs/>
          <w:color w:val="000000"/>
        </w:rPr>
        <w:t>Mao L</w:t>
      </w:r>
      <w:r w:rsidRPr="00443AA1">
        <w:rPr>
          <w:rFonts w:ascii="Book Antiqua" w:eastAsia="Book Antiqua" w:hAnsi="Book Antiqua" w:cs="Book Antiqua"/>
          <w:color w:val="000000"/>
        </w:rPr>
        <w:t xml:space="preserve">, </w:t>
      </w:r>
      <w:proofErr w:type="spellStart"/>
      <w:r w:rsidRPr="00443AA1">
        <w:rPr>
          <w:rFonts w:ascii="Book Antiqua" w:eastAsia="Book Antiqua" w:hAnsi="Book Antiqua" w:cs="Book Antiqua"/>
          <w:color w:val="000000"/>
        </w:rPr>
        <w:t>Jin</w:t>
      </w:r>
      <w:proofErr w:type="spellEnd"/>
      <w:r w:rsidRPr="00443AA1">
        <w:rPr>
          <w:rFonts w:ascii="Book Antiqua" w:eastAsia="Book Antiqua" w:hAnsi="Book Antiqua" w:cs="Book Antiqua"/>
          <w:color w:val="000000"/>
        </w:rPr>
        <w:t xml:space="preserve"> H, Wang M, Hu Y, Chen S, He Q, Chang J, Hong C, Zhou Y, Wang D, Miao X, Li Y, Hu B. Neurologic Manifestations of Hospitalized Patients With Coronavirus Disease 2019 in Wuhan, China. </w:t>
      </w:r>
      <w:r w:rsidRPr="00443AA1">
        <w:rPr>
          <w:rFonts w:ascii="Book Antiqua" w:eastAsia="Book Antiqua" w:hAnsi="Book Antiqua" w:cs="Book Antiqua"/>
          <w:i/>
          <w:iCs/>
          <w:color w:val="000000"/>
        </w:rPr>
        <w:t>JAMA Neurol</w:t>
      </w:r>
      <w:r w:rsidR="00B67628" w:rsidRPr="00443AA1">
        <w:rPr>
          <w:rFonts w:ascii="Book Antiqua" w:eastAsia="Book Antiqua" w:hAnsi="Book Antiqua" w:cs="Book Antiqua"/>
          <w:color w:val="000000"/>
        </w:rPr>
        <w:t xml:space="preserve"> 2020 </w:t>
      </w:r>
      <w:r w:rsidRPr="00443AA1">
        <w:rPr>
          <w:rFonts w:ascii="Book Antiqua" w:eastAsia="Book Antiqua" w:hAnsi="Book Antiqua" w:cs="Book Antiqua"/>
          <w:color w:val="000000"/>
        </w:rPr>
        <w:t>[PMID: 32275288 DOI: 10.1001/jamaneurol.2020.1127]</w:t>
      </w:r>
    </w:p>
    <w:p w14:paraId="3BD090A3" w14:textId="0C3A2D4B"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highlight w:val="yellow"/>
        </w:rPr>
        <w:t xml:space="preserve">49 </w:t>
      </w:r>
      <w:r w:rsidRPr="00443AA1">
        <w:rPr>
          <w:rFonts w:ascii="Book Antiqua" w:eastAsia="Book Antiqua" w:hAnsi="Book Antiqua" w:cs="Book Antiqua"/>
          <w:b/>
          <w:color w:val="000000"/>
          <w:highlight w:val="yellow"/>
        </w:rPr>
        <w:t xml:space="preserve">American College of Radiology. </w:t>
      </w:r>
      <w:r w:rsidR="00443AA1">
        <w:rPr>
          <w:rFonts w:ascii="Book Antiqua" w:eastAsia="Book Antiqua" w:hAnsi="Book Antiqua" w:cs="Book Antiqua"/>
          <w:color w:val="000000"/>
          <w:highlight w:val="yellow"/>
        </w:rPr>
        <w:t>ACR Position Statements: </w:t>
      </w:r>
      <w:r w:rsidRPr="00443AA1">
        <w:rPr>
          <w:rFonts w:ascii="Book Antiqua" w:eastAsia="Book Antiqua" w:hAnsi="Book Antiqua" w:cs="Book Antiqua"/>
          <w:color w:val="000000"/>
          <w:highlight w:val="yellow"/>
        </w:rPr>
        <w:t>Recommendations for Chest Radiography and CT for Suspected COVID-19 Infection</w:t>
      </w:r>
      <w:r w:rsidR="00B67628" w:rsidRPr="00443AA1">
        <w:rPr>
          <w:rFonts w:ascii="Book Antiqua" w:eastAsia="Book Antiqua" w:hAnsi="Book Antiqua" w:cs="Book Antiqua"/>
          <w:color w:val="000000"/>
          <w:highlight w:val="yellow"/>
        </w:rPr>
        <w:t xml:space="preserve"> 2020. </w:t>
      </w:r>
      <w:r w:rsidRPr="00443AA1">
        <w:rPr>
          <w:rFonts w:ascii="Book Antiqua" w:eastAsia="Book Antiqua" w:hAnsi="Book Antiqua" w:cs="Book Antiqua"/>
          <w:color w:val="000000"/>
          <w:highlight w:val="yellow"/>
        </w:rPr>
        <w:t>Available from:</w:t>
      </w:r>
      <w:r w:rsidR="00B67628" w:rsidRPr="00443AA1">
        <w:rPr>
          <w:rFonts w:ascii="Book Antiqua" w:eastAsia="Book Antiqua" w:hAnsi="Book Antiqua" w:cs="Book Antiqua"/>
          <w:color w:val="000000"/>
          <w:highlight w:val="yellow"/>
        </w:rPr>
        <w:t xml:space="preserve"> </w:t>
      </w:r>
      <w:hyperlink r:id="rId13" w:history="1">
        <w:r w:rsidR="00106696" w:rsidRPr="005F07CF">
          <w:rPr>
            <w:rStyle w:val="Hyperlink"/>
            <w:rFonts w:ascii="Book Antiqua" w:eastAsia="Book Antiqua" w:hAnsi="Book Antiqua" w:cs="Book Antiqua"/>
            <w:highlight w:val="yellow"/>
          </w:rPr>
          <w:t>https://www.acr.org/Advocacy-and-Economics/ACR-Position-Statements/Recommendations-for-Chest-Radiography-and-CT-for-Suspected-COVID19-Infection</w:t>
        </w:r>
      </w:hyperlink>
      <w:r w:rsidR="00106696">
        <w:rPr>
          <w:rFonts w:ascii="Book Antiqua" w:eastAsia="Book Antiqua" w:hAnsi="Book Antiqua" w:cs="Book Antiqua"/>
          <w:color w:val="000000"/>
        </w:rPr>
        <w:t xml:space="preserve"> </w:t>
      </w:r>
    </w:p>
    <w:p w14:paraId="4B499422" w14:textId="06111422"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highlight w:val="yellow"/>
        </w:rPr>
        <w:t xml:space="preserve">50 </w:t>
      </w:r>
      <w:r w:rsidRPr="00443AA1">
        <w:rPr>
          <w:rFonts w:ascii="Book Antiqua" w:eastAsia="Book Antiqua" w:hAnsi="Book Antiqua" w:cs="Book Antiqua"/>
          <w:b/>
          <w:color w:val="000000"/>
          <w:highlight w:val="yellow"/>
        </w:rPr>
        <w:t>Society for Cardiovascular Magnetic Resonance.</w:t>
      </w:r>
      <w:r w:rsidRPr="00443AA1">
        <w:rPr>
          <w:rFonts w:ascii="Book Antiqua" w:eastAsia="Book Antiqua" w:hAnsi="Book Antiqua" w:cs="Book Antiqua"/>
          <w:color w:val="000000"/>
          <w:highlight w:val="yellow"/>
        </w:rPr>
        <w:t xml:space="preserve"> SCMR’s </w:t>
      </w:r>
      <w:r w:rsidR="00443AA1">
        <w:rPr>
          <w:rFonts w:ascii="Book Antiqua" w:eastAsia="Book Antiqua" w:hAnsi="Book Antiqua" w:cs="Book Antiqua"/>
          <w:color w:val="000000"/>
          <w:highlight w:val="yellow"/>
        </w:rPr>
        <w:t>COVID-19 Preparedness Toolkit: </w:t>
      </w:r>
      <w:r w:rsidRPr="00443AA1">
        <w:rPr>
          <w:rFonts w:ascii="Book Antiqua" w:eastAsia="Book Antiqua" w:hAnsi="Book Antiqua" w:cs="Book Antiqua"/>
          <w:color w:val="000000"/>
          <w:highlight w:val="yellow"/>
        </w:rPr>
        <w:t>Clinical Servi</w:t>
      </w:r>
      <w:r w:rsidR="00B67628" w:rsidRPr="00443AA1">
        <w:rPr>
          <w:rFonts w:ascii="Book Antiqua" w:eastAsia="Book Antiqua" w:hAnsi="Book Antiqua" w:cs="Book Antiqua"/>
          <w:color w:val="000000"/>
          <w:highlight w:val="yellow"/>
        </w:rPr>
        <w:t xml:space="preserve">ce General Considerations 2020. </w:t>
      </w:r>
      <w:r w:rsidRPr="00443AA1">
        <w:rPr>
          <w:rFonts w:ascii="Book Antiqua" w:eastAsia="Book Antiqua" w:hAnsi="Book Antiqua" w:cs="Book Antiqua"/>
          <w:color w:val="000000"/>
          <w:highlight w:val="yellow"/>
        </w:rPr>
        <w:t xml:space="preserve">Available from: </w:t>
      </w:r>
      <w:hyperlink r:id="rId14" w:history="1">
        <w:r w:rsidR="00106696" w:rsidRPr="005F07CF">
          <w:rPr>
            <w:rStyle w:val="Hyperlink"/>
            <w:rFonts w:ascii="Book Antiqua" w:eastAsia="Book Antiqua" w:hAnsi="Book Antiqua" w:cs="Book Antiqua"/>
            <w:highlight w:val="yellow"/>
          </w:rPr>
          <w:t>https://www.scmr.org/page/COVID19</w:t>
        </w:r>
      </w:hyperlink>
      <w:r w:rsidR="00106696">
        <w:rPr>
          <w:rFonts w:ascii="Book Antiqua" w:eastAsia="Book Antiqua" w:hAnsi="Book Antiqua" w:cs="Book Antiqua"/>
          <w:color w:val="000000"/>
        </w:rPr>
        <w:t xml:space="preserve"> </w:t>
      </w:r>
    </w:p>
    <w:p w14:paraId="60C4AACD"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51 </w:t>
      </w:r>
      <w:r w:rsidRPr="00443AA1">
        <w:rPr>
          <w:rFonts w:ascii="Book Antiqua" w:eastAsia="Book Antiqua" w:hAnsi="Book Antiqua" w:cs="Book Antiqua"/>
          <w:b/>
          <w:bCs/>
          <w:color w:val="000000"/>
        </w:rPr>
        <w:t>Ai T</w:t>
      </w:r>
      <w:r w:rsidRPr="00443AA1">
        <w:rPr>
          <w:rFonts w:ascii="Book Antiqua" w:eastAsia="Book Antiqua" w:hAnsi="Book Antiqua" w:cs="Book Antiqua"/>
          <w:color w:val="000000"/>
        </w:rPr>
        <w:t xml:space="preserve">, Yang Z, Hou H, Zhan C, Chen C, </w:t>
      </w:r>
      <w:proofErr w:type="spellStart"/>
      <w:r w:rsidRPr="00443AA1">
        <w:rPr>
          <w:rFonts w:ascii="Book Antiqua" w:eastAsia="Book Antiqua" w:hAnsi="Book Antiqua" w:cs="Book Antiqua"/>
          <w:color w:val="000000"/>
        </w:rPr>
        <w:t>Lv</w:t>
      </w:r>
      <w:proofErr w:type="spellEnd"/>
      <w:r w:rsidRPr="00443AA1">
        <w:rPr>
          <w:rFonts w:ascii="Book Antiqua" w:eastAsia="Book Antiqua" w:hAnsi="Book Antiqua" w:cs="Book Antiqua"/>
          <w:color w:val="000000"/>
        </w:rPr>
        <w:t xml:space="preserve"> W, Tao Q, Sun Z, Xia L. Correlation of Chest CT and RT-PCR Testing for Coronavirus Disease 2019 (COVID-19) in China: A Report of 1014 Cases. </w:t>
      </w:r>
      <w:r w:rsidRPr="00443AA1">
        <w:rPr>
          <w:rFonts w:ascii="Book Antiqua" w:eastAsia="Book Antiqua" w:hAnsi="Book Antiqua" w:cs="Book Antiqua"/>
          <w:i/>
          <w:iCs/>
          <w:color w:val="000000"/>
        </w:rPr>
        <w:t>Radiology</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296</w:t>
      </w:r>
      <w:r w:rsidRPr="00443AA1">
        <w:rPr>
          <w:rFonts w:ascii="Book Antiqua" w:eastAsia="Book Antiqua" w:hAnsi="Book Antiqua" w:cs="Book Antiqua"/>
          <w:color w:val="000000"/>
        </w:rPr>
        <w:t>: E32-E40 [PMID: 32101510 DOI: 10.1148/radiol.2020200642]</w:t>
      </w:r>
    </w:p>
    <w:p w14:paraId="73D95B21"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52 </w:t>
      </w:r>
      <w:r w:rsidRPr="00443AA1">
        <w:rPr>
          <w:rFonts w:ascii="Book Antiqua" w:eastAsia="Book Antiqua" w:hAnsi="Book Antiqua" w:cs="Book Antiqua"/>
          <w:b/>
          <w:bCs/>
          <w:color w:val="000000"/>
        </w:rPr>
        <w:t>Fang Y</w:t>
      </w:r>
      <w:r w:rsidRPr="00443AA1">
        <w:rPr>
          <w:rFonts w:ascii="Book Antiqua" w:eastAsia="Book Antiqua" w:hAnsi="Book Antiqua" w:cs="Book Antiqua"/>
          <w:color w:val="000000"/>
        </w:rPr>
        <w:t xml:space="preserve">, Zhang H, </w:t>
      </w:r>
      <w:proofErr w:type="spellStart"/>
      <w:r w:rsidRPr="00443AA1">
        <w:rPr>
          <w:rFonts w:ascii="Book Antiqua" w:eastAsia="Book Antiqua" w:hAnsi="Book Antiqua" w:cs="Book Antiqua"/>
          <w:color w:val="000000"/>
        </w:rPr>
        <w:t>Xie</w:t>
      </w:r>
      <w:proofErr w:type="spellEnd"/>
      <w:r w:rsidRPr="00443AA1">
        <w:rPr>
          <w:rFonts w:ascii="Book Antiqua" w:eastAsia="Book Antiqua" w:hAnsi="Book Antiqua" w:cs="Book Antiqua"/>
          <w:color w:val="000000"/>
        </w:rPr>
        <w:t xml:space="preserve"> J, Lin M, Ying L, Pang P, Ji W. Sensitivity of Chest CT for COVID-19: Comparison to RT-PCR. </w:t>
      </w:r>
      <w:r w:rsidRPr="00443AA1">
        <w:rPr>
          <w:rFonts w:ascii="Book Antiqua" w:eastAsia="Book Antiqua" w:hAnsi="Book Antiqua" w:cs="Book Antiqua"/>
          <w:i/>
          <w:iCs/>
          <w:color w:val="000000"/>
        </w:rPr>
        <w:t>Radiology</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296</w:t>
      </w:r>
      <w:r w:rsidRPr="00443AA1">
        <w:rPr>
          <w:rFonts w:ascii="Book Antiqua" w:eastAsia="Book Antiqua" w:hAnsi="Book Antiqua" w:cs="Book Antiqua"/>
          <w:color w:val="000000"/>
        </w:rPr>
        <w:t>: E115-E117 [PMID: 32073353 DOI: 10.1148/radiol.2020200432]</w:t>
      </w:r>
    </w:p>
    <w:p w14:paraId="7489E6F6" w14:textId="0A0FD3B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53 </w:t>
      </w:r>
      <w:r w:rsidRPr="00443AA1">
        <w:rPr>
          <w:rFonts w:ascii="Book Antiqua" w:eastAsia="Book Antiqua" w:hAnsi="Book Antiqua" w:cs="Book Antiqua"/>
          <w:b/>
          <w:bCs/>
          <w:color w:val="000000"/>
        </w:rPr>
        <w:t>Esposito A,</w:t>
      </w:r>
      <w:r w:rsidRPr="00443AA1">
        <w:rPr>
          <w:rFonts w:ascii="Book Antiqua" w:eastAsia="Book Antiqua" w:hAnsi="Book Antiqua" w:cs="Book Antiqua"/>
          <w:color w:val="000000"/>
        </w:rPr>
        <w:t xml:space="preserve"> Palmisano A, Scotti GM, Morelli MJ, </w:t>
      </w:r>
      <w:proofErr w:type="spellStart"/>
      <w:r w:rsidRPr="00443AA1">
        <w:rPr>
          <w:rFonts w:ascii="Book Antiqua" w:eastAsia="Book Antiqua" w:hAnsi="Book Antiqua" w:cs="Book Antiqua"/>
          <w:color w:val="000000"/>
        </w:rPr>
        <w:t>Vignale</w:t>
      </w:r>
      <w:proofErr w:type="spellEnd"/>
      <w:r w:rsidRPr="00443AA1">
        <w:rPr>
          <w:rFonts w:ascii="Book Antiqua" w:eastAsia="Book Antiqua" w:hAnsi="Book Antiqua" w:cs="Book Antiqua"/>
          <w:color w:val="000000"/>
        </w:rPr>
        <w:t xml:space="preserve"> D, De </w:t>
      </w:r>
      <w:proofErr w:type="spellStart"/>
      <w:r w:rsidRPr="00443AA1">
        <w:rPr>
          <w:rFonts w:ascii="Book Antiqua" w:eastAsia="Book Antiqua" w:hAnsi="Book Antiqua" w:cs="Book Antiqua"/>
          <w:color w:val="000000"/>
        </w:rPr>
        <w:t>Cobelli</w:t>
      </w:r>
      <w:proofErr w:type="spellEnd"/>
      <w:r w:rsidRPr="00443AA1">
        <w:rPr>
          <w:rFonts w:ascii="Book Antiqua" w:eastAsia="Book Antiqua" w:hAnsi="Book Antiqua" w:cs="Book Antiqua"/>
          <w:color w:val="000000"/>
        </w:rPr>
        <w:t xml:space="preserve"> F, </w:t>
      </w:r>
      <w:proofErr w:type="spellStart"/>
      <w:r w:rsidRPr="00443AA1">
        <w:rPr>
          <w:rFonts w:ascii="Book Antiqua" w:eastAsia="Book Antiqua" w:hAnsi="Book Antiqua" w:cs="Book Antiqua"/>
          <w:color w:val="000000"/>
        </w:rPr>
        <w:t>Tonon</w:t>
      </w:r>
      <w:proofErr w:type="spellEnd"/>
      <w:r w:rsidRPr="00443AA1">
        <w:rPr>
          <w:rFonts w:ascii="Book Antiqua" w:eastAsia="Book Antiqua" w:hAnsi="Book Antiqua" w:cs="Book Antiqua"/>
          <w:color w:val="000000"/>
        </w:rPr>
        <w:t xml:space="preserve"> G, </w:t>
      </w:r>
      <w:proofErr w:type="spellStart"/>
      <w:r w:rsidRPr="00443AA1">
        <w:rPr>
          <w:rFonts w:ascii="Book Antiqua" w:eastAsia="Book Antiqua" w:hAnsi="Book Antiqua" w:cs="Book Antiqua"/>
          <w:color w:val="000000"/>
        </w:rPr>
        <w:t>Tacchetti</w:t>
      </w:r>
      <w:proofErr w:type="spellEnd"/>
      <w:r w:rsidRPr="00443AA1">
        <w:rPr>
          <w:rFonts w:ascii="Book Antiqua" w:eastAsia="Book Antiqua" w:hAnsi="Book Antiqua" w:cs="Book Antiqua"/>
          <w:color w:val="000000"/>
        </w:rPr>
        <w:t xml:space="preserve"> C. Why is chest CT important for early diagnosis of COVID-19? Prevalence matters. [Preprint]. In press 2020.</w:t>
      </w:r>
    </w:p>
    <w:p w14:paraId="696E73CF"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54 </w:t>
      </w:r>
      <w:proofErr w:type="spellStart"/>
      <w:r w:rsidRPr="00443AA1">
        <w:rPr>
          <w:rFonts w:ascii="Book Antiqua" w:eastAsia="Book Antiqua" w:hAnsi="Book Antiqua" w:cs="Book Antiqua"/>
          <w:b/>
          <w:bCs/>
          <w:color w:val="000000"/>
        </w:rPr>
        <w:t>Himoto</w:t>
      </w:r>
      <w:proofErr w:type="spellEnd"/>
      <w:r w:rsidRPr="00443AA1">
        <w:rPr>
          <w:rFonts w:ascii="Book Antiqua" w:eastAsia="Book Antiqua" w:hAnsi="Book Antiqua" w:cs="Book Antiqua"/>
          <w:b/>
          <w:bCs/>
          <w:color w:val="000000"/>
        </w:rPr>
        <w:t xml:space="preserve"> Y</w:t>
      </w:r>
      <w:r w:rsidRPr="00443AA1">
        <w:rPr>
          <w:rFonts w:ascii="Book Antiqua" w:eastAsia="Book Antiqua" w:hAnsi="Book Antiqua" w:cs="Book Antiqua"/>
          <w:color w:val="000000"/>
        </w:rPr>
        <w:t xml:space="preserve">, Sakata A, </w:t>
      </w:r>
      <w:proofErr w:type="spellStart"/>
      <w:r w:rsidRPr="00443AA1">
        <w:rPr>
          <w:rFonts w:ascii="Book Antiqua" w:eastAsia="Book Antiqua" w:hAnsi="Book Antiqua" w:cs="Book Antiqua"/>
          <w:color w:val="000000"/>
        </w:rPr>
        <w:t>Kirita</w:t>
      </w:r>
      <w:proofErr w:type="spellEnd"/>
      <w:r w:rsidRPr="00443AA1">
        <w:rPr>
          <w:rFonts w:ascii="Book Antiqua" w:eastAsia="Book Antiqua" w:hAnsi="Book Antiqua" w:cs="Book Antiqua"/>
          <w:color w:val="000000"/>
        </w:rPr>
        <w:t xml:space="preserve"> M, </w:t>
      </w:r>
      <w:proofErr w:type="spellStart"/>
      <w:r w:rsidRPr="00443AA1">
        <w:rPr>
          <w:rFonts w:ascii="Book Antiqua" w:eastAsia="Book Antiqua" w:hAnsi="Book Antiqua" w:cs="Book Antiqua"/>
          <w:color w:val="000000"/>
        </w:rPr>
        <w:t>Hiroi</w:t>
      </w:r>
      <w:proofErr w:type="spellEnd"/>
      <w:r w:rsidRPr="00443AA1">
        <w:rPr>
          <w:rFonts w:ascii="Book Antiqua" w:eastAsia="Book Antiqua" w:hAnsi="Book Antiqua" w:cs="Book Antiqua"/>
          <w:color w:val="000000"/>
        </w:rPr>
        <w:t xml:space="preserve"> T, Kobayashi KI, Kubo K, Kim H, Nishimoto A, Maeda C, Kawamura A, Komiya N, </w:t>
      </w:r>
      <w:proofErr w:type="spellStart"/>
      <w:r w:rsidRPr="00443AA1">
        <w:rPr>
          <w:rFonts w:ascii="Book Antiqua" w:eastAsia="Book Antiqua" w:hAnsi="Book Antiqua" w:cs="Book Antiqua"/>
          <w:color w:val="000000"/>
        </w:rPr>
        <w:t>Umeoka</w:t>
      </w:r>
      <w:proofErr w:type="spellEnd"/>
      <w:r w:rsidRPr="00443AA1">
        <w:rPr>
          <w:rFonts w:ascii="Book Antiqua" w:eastAsia="Book Antiqua" w:hAnsi="Book Antiqua" w:cs="Book Antiqua"/>
          <w:color w:val="000000"/>
        </w:rPr>
        <w:t xml:space="preserve"> S. Diagnostic performance of chest CT to differentiate COVID-19 pneumonia in non-high-</w:t>
      </w:r>
      <w:r w:rsidRPr="00443AA1">
        <w:rPr>
          <w:rFonts w:ascii="Book Antiqua" w:eastAsia="Book Antiqua" w:hAnsi="Book Antiqua" w:cs="Book Antiqua"/>
          <w:color w:val="000000"/>
        </w:rPr>
        <w:lastRenderedPageBreak/>
        <w:t xml:space="preserve">epidemic area in Japan. </w:t>
      </w:r>
      <w:proofErr w:type="spellStart"/>
      <w:r w:rsidRPr="00443AA1">
        <w:rPr>
          <w:rFonts w:ascii="Book Antiqua" w:eastAsia="Book Antiqua" w:hAnsi="Book Antiqua" w:cs="Book Antiqua"/>
          <w:i/>
          <w:iCs/>
          <w:color w:val="000000"/>
        </w:rPr>
        <w:t>Jpn</w:t>
      </w:r>
      <w:proofErr w:type="spellEnd"/>
      <w:r w:rsidRPr="00443AA1">
        <w:rPr>
          <w:rFonts w:ascii="Book Antiqua" w:eastAsia="Book Antiqua" w:hAnsi="Book Antiqua" w:cs="Book Antiqua"/>
          <w:i/>
          <w:iCs/>
          <w:color w:val="000000"/>
        </w:rPr>
        <w:t xml:space="preserve"> J </w:t>
      </w:r>
      <w:proofErr w:type="spellStart"/>
      <w:r w:rsidRPr="00443AA1">
        <w:rPr>
          <w:rFonts w:ascii="Book Antiqua" w:eastAsia="Book Antiqua" w:hAnsi="Book Antiqua" w:cs="Book Antiqua"/>
          <w:i/>
          <w:iCs/>
          <w:color w:val="000000"/>
        </w:rPr>
        <w:t>Radiol</w:t>
      </w:r>
      <w:proofErr w:type="spellEnd"/>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38</w:t>
      </w:r>
      <w:r w:rsidRPr="00443AA1">
        <w:rPr>
          <w:rFonts w:ascii="Book Antiqua" w:eastAsia="Book Antiqua" w:hAnsi="Book Antiqua" w:cs="Book Antiqua"/>
          <w:color w:val="000000"/>
        </w:rPr>
        <w:t>: 400-406 [PMID: 32232648 DOI: 10.1007/s11604-020-00958-w]</w:t>
      </w:r>
    </w:p>
    <w:p w14:paraId="4D5DC38F" w14:textId="292F826E"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55 </w:t>
      </w:r>
      <w:proofErr w:type="spellStart"/>
      <w:r w:rsidRPr="00443AA1">
        <w:rPr>
          <w:rFonts w:ascii="Book Antiqua" w:eastAsia="Book Antiqua" w:hAnsi="Book Antiqua" w:cs="Book Antiqua"/>
          <w:b/>
          <w:bCs/>
          <w:color w:val="000000"/>
        </w:rPr>
        <w:t>Dangis</w:t>
      </w:r>
      <w:proofErr w:type="spellEnd"/>
      <w:r w:rsidRPr="00443AA1">
        <w:rPr>
          <w:rFonts w:ascii="Book Antiqua" w:eastAsia="Book Antiqua" w:hAnsi="Book Antiqua" w:cs="Book Antiqua"/>
          <w:b/>
          <w:bCs/>
          <w:color w:val="000000"/>
        </w:rPr>
        <w:t xml:space="preserve"> A,</w:t>
      </w:r>
      <w:r w:rsidRPr="00443AA1">
        <w:rPr>
          <w:rFonts w:ascii="Book Antiqua" w:eastAsia="Book Antiqua" w:hAnsi="Book Antiqua" w:cs="Book Antiqua"/>
          <w:color w:val="000000"/>
        </w:rPr>
        <w:t xml:space="preserve"> </w:t>
      </w:r>
      <w:proofErr w:type="spellStart"/>
      <w:r w:rsidRPr="00443AA1">
        <w:rPr>
          <w:rFonts w:ascii="Book Antiqua" w:eastAsia="Book Antiqua" w:hAnsi="Book Antiqua" w:cs="Book Antiqua"/>
          <w:color w:val="000000"/>
        </w:rPr>
        <w:t>Gieraerts</w:t>
      </w:r>
      <w:proofErr w:type="spellEnd"/>
      <w:r w:rsidRPr="00443AA1">
        <w:rPr>
          <w:rFonts w:ascii="Book Antiqua" w:eastAsia="Book Antiqua" w:hAnsi="Book Antiqua" w:cs="Book Antiqua"/>
          <w:color w:val="000000"/>
        </w:rPr>
        <w:t xml:space="preserve"> C, </w:t>
      </w:r>
      <w:proofErr w:type="spellStart"/>
      <w:r w:rsidRPr="00443AA1">
        <w:rPr>
          <w:rFonts w:ascii="Book Antiqua" w:eastAsia="Book Antiqua" w:hAnsi="Book Antiqua" w:cs="Book Antiqua"/>
          <w:color w:val="000000"/>
        </w:rPr>
        <w:t>Bruecker</w:t>
      </w:r>
      <w:proofErr w:type="spellEnd"/>
      <w:r w:rsidRPr="00443AA1">
        <w:rPr>
          <w:rFonts w:ascii="Book Antiqua" w:eastAsia="Book Antiqua" w:hAnsi="Book Antiqua" w:cs="Book Antiqua"/>
          <w:color w:val="000000"/>
        </w:rPr>
        <w:t xml:space="preserve"> YD, Janssen L, </w:t>
      </w:r>
      <w:proofErr w:type="spellStart"/>
      <w:r w:rsidRPr="00443AA1">
        <w:rPr>
          <w:rFonts w:ascii="Book Antiqua" w:eastAsia="Book Antiqua" w:hAnsi="Book Antiqua" w:cs="Book Antiqua"/>
          <w:color w:val="000000"/>
        </w:rPr>
        <w:t>Valgaeren</w:t>
      </w:r>
      <w:proofErr w:type="spellEnd"/>
      <w:r w:rsidRPr="00443AA1">
        <w:rPr>
          <w:rFonts w:ascii="Book Antiqua" w:eastAsia="Book Antiqua" w:hAnsi="Book Antiqua" w:cs="Book Antiqua"/>
          <w:color w:val="000000"/>
        </w:rPr>
        <w:t xml:space="preserve"> H, </w:t>
      </w:r>
      <w:proofErr w:type="spellStart"/>
      <w:r w:rsidRPr="00443AA1">
        <w:rPr>
          <w:rFonts w:ascii="Book Antiqua" w:eastAsia="Book Antiqua" w:hAnsi="Book Antiqua" w:cs="Book Antiqua"/>
          <w:color w:val="000000"/>
        </w:rPr>
        <w:t>Obbels</w:t>
      </w:r>
      <w:proofErr w:type="spellEnd"/>
      <w:r w:rsidRPr="00443AA1">
        <w:rPr>
          <w:rFonts w:ascii="Book Antiqua" w:eastAsia="Book Antiqua" w:hAnsi="Book Antiqua" w:cs="Book Antiqua"/>
          <w:color w:val="000000"/>
        </w:rPr>
        <w:t xml:space="preserve"> D, Gillis M, </w:t>
      </w:r>
      <w:proofErr w:type="spellStart"/>
      <w:r w:rsidRPr="00443AA1">
        <w:rPr>
          <w:rFonts w:ascii="Book Antiqua" w:eastAsia="Book Antiqua" w:hAnsi="Book Antiqua" w:cs="Book Antiqua"/>
          <w:color w:val="000000"/>
        </w:rPr>
        <w:t>Ranst</w:t>
      </w:r>
      <w:proofErr w:type="spellEnd"/>
      <w:r w:rsidRPr="00443AA1">
        <w:rPr>
          <w:rFonts w:ascii="Book Antiqua" w:eastAsia="Book Antiqua" w:hAnsi="Book Antiqua" w:cs="Book Antiqua"/>
          <w:color w:val="000000"/>
        </w:rPr>
        <w:t xml:space="preserve"> MV, Frans J, </w:t>
      </w:r>
      <w:proofErr w:type="spellStart"/>
      <w:r w:rsidRPr="00443AA1">
        <w:rPr>
          <w:rFonts w:ascii="Book Antiqua" w:eastAsia="Book Antiqua" w:hAnsi="Book Antiqua" w:cs="Book Antiqua"/>
          <w:color w:val="000000"/>
        </w:rPr>
        <w:t>Demeyere</w:t>
      </w:r>
      <w:proofErr w:type="spellEnd"/>
      <w:r w:rsidRPr="00443AA1">
        <w:rPr>
          <w:rFonts w:ascii="Book Antiqua" w:eastAsia="Book Antiqua" w:hAnsi="Book Antiqua" w:cs="Book Antiqua"/>
          <w:color w:val="000000"/>
        </w:rPr>
        <w:t xml:space="preserve"> A, Symons R. Accuracy and reproducibility of low-dose </w:t>
      </w:r>
      <w:proofErr w:type="spellStart"/>
      <w:r w:rsidRPr="00443AA1">
        <w:rPr>
          <w:rFonts w:ascii="Book Antiqua" w:eastAsia="Book Antiqua" w:hAnsi="Book Antiqua" w:cs="Book Antiqua"/>
          <w:color w:val="000000"/>
        </w:rPr>
        <w:t>submillisievert</w:t>
      </w:r>
      <w:proofErr w:type="spellEnd"/>
      <w:r w:rsidRPr="00443AA1">
        <w:rPr>
          <w:rFonts w:ascii="Book Antiqua" w:eastAsia="Book Antiqua" w:hAnsi="Book Antiqua" w:cs="Book Antiqua"/>
          <w:color w:val="000000"/>
        </w:rPr>
        <w:t xml:space="preserve"> chest CT for the diagnosis of COVID-19. Radiology: Cardiothoracic Imaging 2020;</w:t>
      </w:r>
      <w:r w:rsidR="00B67628" w:rsidRPr="00443AA1">
        <w:rPr>
          <w:rFonts w:ascii="Book Antiqua" w:eastAsia="Book Antiqua" w:hAnsi="Book Antiqua" w:cs="Book Antiqua"/>
          <w:color w:val="000000"/>
        </w:rPr>
        <w:t xml:space="preserve"> </w:t>
      </w:r>
      <w:r w:rsidR="00B67628" w:rsidRPr="00443AA1">
        <w:rPr>
          <w:rFonts w:ascii="Book Antiqua" w:eastAsia="Book Antiqua" w:hAnsi="Book Antiqua" w:cs="Book Antiqua"/>
          <w:b/>
          <w:color w:val="000000"/>
        </w:rPr>
        <w:t>2</w:t>
      </w:r>
      <w:r w:rsidRPr="00443AA1">
        <w:rPr>
          <w:rFonts w:ascii="Book Antiqua" w:eastAsia="Book Antiqua" w:hAnsi="Book Antiqua" w:cs="Book Antiqua"/>
          <w:color w:val="000000"/>
        </w:rPr>
        <w:t>:</w:t>
      </w:r>
      <w:r w:rsidR="00B67628" w:rsidRPr="00443AA1">
        <w:rPr>
          <w:rFonts w:ascii="Book Antiqua" w:eastAsia="Book Antiqua" w:hAnsi="Book Antiqua" w:cs="Book Antiqua"/>
          <w:color w:val="000000"/>
        </w:rPr>
        <w:t xml:space="preserve"> e200196 </w:t>
      </w:r>
      <w:r w:rsidRPr="00443AA1">
        <w:rPr>
          <w:rFonts w:ascii="Book Antiqua" w:eastAsia="Book Antiqua" w:hAnsi="Book Antiqua" w:cs="Book Antiqua"/>
          <w:color w:val="000000"/>
        </w:rPr>
        <w:t>[DOI: 10.1148/ryct.2020200196]</w:t>
      </w:r>
    </w:p>
    <w:p w14:paraId="21242C5A"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56 </w:t>
      </w:r>
      <w:r w:rsidRPr="00443AA1">
        <w:rPr>
          <w:rFonts w:ascii="Book Antiqua" w:eastAsia="Book Antiqua" w:hAnsi="Book Antiqua" w:cs="Book Antiqua"/>
          <w:b/>
          <w:bCs/>
          <w:color w:val="000000"/>
        </w:rPr>
        <w:t>Kim H</w:t>
      </w:r>
      <w:r w:rsidRPr="00443AA1">
        <w:rPr>
          <w:rFonts w:ascii="Book Antiqua" w:eastAsia="Book Antiqua" w:hAnsi="Book Antiqua" w:cs="Book Antiqua"/>
          <w:color w:val="000000"/>
        </w:rPr>
        <w:t xml:space="preserve">. Outbreak of novel coronavirus (COVID-19): What is the role of radiologists? </w:t>
      </w:r>
      <w:proofErr w:type="spellStart"/>
      <w:r w:rsidRPr="00443AA1">
        <w:rPr>
          <w:rFonts w:ascii="Book Antiqua" w:eastAsia="Book Antiqua" w:hAnsi="Book Antiqua" w:cs="Book Antiqua"/>
          <w:i/>
          <w:iCs/>
          <w:color w:val="000000"/>
        </w:rPr>
        <w:t>Eur</w:t>
      </w:r>
      <w:proofErr w:type="spellEnd"/>
      <w:r w:rsidRPr="00443AA1">
        <w:rPr>
          <w:rFonts w:ascii="Book Antiqua" w:eastAsia="Book Antiqua" w:hAnsi="Book Antiqua" w:cs="Book Antiqua"/>
          <w:i/>
          <w:iCs/>
          <w:color w:val="000000"/>
        </w:rPr>
        <w:t xml:space="preserve"> </w:t>
      </w:r>
      <w:proofErr w:type="spellStart"/>
      <w:r w:rsidRPr="00443AA1">
        <w:rPr>
          <w:rFonts w:ascii="Book Antiqua" w:eastAsia="Book Antiqua" w:hAnsi="Book Antiqua" w:cs="Book Antiqua"/>
          <w:i/>
          <w:iCs/>
          <w:color w:val="000000"/>
        </w:rPr>
        <w:t>Radiol</w:t>
      </w:r>
      <w:proofErr w:type="spellEnd"/>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30</w:t>
      </w:r>
      <w:r w:rsidRPr="00443AA1">
        <w:rPr>
          <w:rFonts w:ascii="Book Antiqua" w:eastAsia="Book Antiqua" w:hAnsi="Book Antiqua" w:cs="Book Antiqua"/>
          <w:color w:val="000000"/>
        </w:rPr>
        <w:t>: 3266-3267 [PMID: 32072255 DOI: 10.1007/s00330-020-06748-2]</w:t>
      </w:r>
    </w:p>
    <w:p w14:paraId="03C645A7"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57 </w:t>
      </w:r>
      <w:proofErr w:type="spellStart"/>
      <w:r w:rsidRPr="00443AA1">
        <w:rPr>
          <w:rFonts w:ascii="Book Antiqua" w:eastAsia="Book Antiqua" w:hAnsi="Book Antiqua" w:cs="Book Antiqua"/>
          <w:b/>
          <w:bCs/>
          <w:color w:val="000000"/>
        </w:rPr>
        <w:t>Wynants</w:t>
      </w:r>
      <w:proofErr w:type="spellEnd"/>
      <w:r w:rsidRPr="00443AA1">
        <w:rPr>
          <w:rFonts w:ascii="Book Antiqua" w:eastAsia="Book Antiqua" w:hAnsi="Book Antiqua" w:cs="Book Antiqua"/>
          <w:b/>
          <w:bCs/>
          <w:color w:val="000000"/>
        </w:rPr>
        <w:t xml:space="preserve"> L</w:t>
      </w:r>
      <w:r w:rsidRPr="00443AA1">
        <w:rPr>
          <w:rFonts w:ascii="Book Antiqua" w:eastAsia="Book Antiqua" w:hAnsi="Book Antiqua" w:cs="Book Antiqua"/>
          <w:color w:val="000000"/>
        </w:rPr>
        <w:t xml:space="preserve">, Van </w:t>
      </w:r>
      <w:proofErr w:type="spellStart"/>
      <w:r w:rsidRPr="00443AA1">
        <w:rPr>
          <w:rFonts w:ascii="Book Antiqua" w:eastAsia="Book Antiqua" w:hAnsi="Book Antiqua" w:cs="Book Antiqua"/>
          <w:color w:val="000000"/>
        </w:rPr>
        <w:t>Calster</w:t>
      </w:r>
      <w:proofErr w:type="spellEnd"/>
      <w:r w:rsidRPr="00443AA1">
        <w:rPr>
          <w:rFonts w:ascii="Book Antiqua" w:eastAsia="Book Antiqua" w:hAnsi="Book Antiqua" w:cs="Book Antiqua"/>
          <w:color w:val="000000"/>
        </w:rPr>
        <w:t xml:space="preserve"> B, Collins GS, Riley RD, Heinze G, </w:t>
      </w:r>
      <w:proofErr w:type="spellStart"/>
      <w:r w:rsidRPr="00443AA1">
        <w:rPr>
          <w:rFonts w:ascii="Book Antiqua" w:eastAsia="Book Antiqua" w:hAnsi="Book Antiqua" w:cs="Book Antiqua"/>
          <w:color w:val="000000"/>
        </w:rPr>
        <w:t>Schuit</w:t>
      </w:r>
      <w:proofErr w:type="spellEnd"/>
      <w:r w:rsidRPr="00443AA1">
        <w:rPr>
          <w:rFonts w:ascii="Book Antiqua" w:eastAsia="Book Antiqua" w:hAnsi="Book Antiqua" w:cs="Book Antiqua"/>
          <w:color w:val="000000"/>
        </w:rPr>
        <w:t xml:space="preserve"> E, </w:t>
      </w:r>
      <w:proofErr w:type="spellStart"/>
      <w:r w:rsidRPr="00443AA1">
        <w:rPr>
          <w:rFonts w:ascii="Book Antiqua" w:eastAsia="Book Antiqua" w:hAnsi="Book Antiqua" w:cs="Book Antiqua"/>
          <w:color w:val="000000"/>
        </w:rPr>
        <w:t>Bonten</w:t>
      </w:r>
      <w:proofErr w:type="spellEnd"/>
      <w:r w:rsidRPr="00443AA1">
        <w:rPr>
          <w:rFonts w:ascii="Book Antiqua" w:eastAsia="Book Antiqua" w:hAnsi="Book Antiqua" w:cs="Book Antiqua"/>
          <w:color w:val="000000"/>
        </w:rPr>
        <w:t xml:space="preserve"> MMJ, Damen JAA, </w:t>
      </w:r>
      <w:proofErr w:type="spellStart"/>
      <w:r w:rsidRPr="00443AA1">
        <w:rPr>
          <w:rFonts w:ascii="Book Antiqua" w:eastAsia="Book Antiqua" w:hAnsi="Book Antiqua" w:cs="Book Antiqua"/>
          <w:color w:val="000000"/>
        </w:rPr>
        <w:t>Debray</w:t>
      </w:r>
      <w:proofErr w:type="spellEnd"/>
      <w:r w:rsidRPr="00443AA1">
        <w:rPr>
          <w:rFonts w:ascii="Book Antiqua" w:eastAsia="Book Antiqua" w:hAnsi="Book Antiqua" w:cs="Book Antiqua"/>
          <w:color w:val="000000"/>
        </w:rPr>
        <w:t xml:space="preserve"> TPA, De Vos M, Dhiman P, Haller MC, </w:t>
      </w:r>
      <w:proofErr w:type="spellStart"/>
      <w:r w:rsidRPr="00443AA1">
        <w:rPr>
          <w:rFonts w:ascii="Book Antiqua" w:eastAsia="Book Antiqua" w:hAnsi="Book Antiqua" w:cs="Book Antiqua"/>
          <w:color w:val="000000"/>
        </w:rPr>
        <w:t>Harhay</w:t>
      </w:r>
      <w:proofErr w:type="spellEnd"/>
      <w:r w:rsidRPr="00443AA1">
        <w:rPr>
          <w:rFonts w:ascii="Book Antiqua" w:eastAsia="Book Antiqua" w:hAnsi="Book Antiqua" w:cs="Book Antiqua"/>
          <w:color w:val="000000"/>
        </w:rPr>
        <w:t xml:space="preserve"> MO, </w:t>
      </w:r>
      <w:proofErr w:type="spellStart"/>
      <w:r w:rsidRPr="00443AA1">
        <w:rPr>
          <w:rFonts w:ascii="Book Antiqua" w:eastAsia="Book Antiqua" w:hAnsi="Book Antiqua" w:cs="Book Antiqua"/>
          <w:color w:val="000000"/>
        </w:rPr>
        <w:t>Henckaerts</w:t>
      </w:r>
      <w:proofErr w:type="spellEnd"/>
      <w:r w:rsidRPr="00443AA1">
        <w:rPr>
          <w:rFonts w:ascii="Book Antiqua" w:eastAsia="Book Antiqua" w:hAnsi="Book Antiqua" w:cs="Book Antiqua"/>
          <w:color w:val="000000"/>
        </w:rPr>
        <w:t xml:space="preserve"> L, </w:t>
      </w:r>
      <w:proofErr w:type="spellStart"/>
      <w:r w:rsidRPr="00443AA1">
        <w:rPr>
          <w:rFonts w:ascii="Book Antiqua" w:eastAsia="Book Antiqua" w:hAnsi="Book Antiqua" w:cs="Book Antiqua"/>
          <w:color w:val="000000"/>
        </w:rPr>
        <w:t>Kreuzberger</w:t>
      </w:r>
      <w:proofErr w:type="spellEnd"/>
      <w:r w:rsidRPr="00443AA1">
        <w:rPr>
          <w:rFonts w:ascii="Book Antiqua" w:eastAsia="Book Antiqua" w:hAnsi="Book Antiqua" w:cs="Book Antiqua"/>
          <w:color w:val="000000"/>
        </w:rPr>
        <w:t xml:space="preserve"> N, Lohman A, </w:t>
      </w:r>
      <w:proofErr w:type="spellStart"/>
      <w:r w:rsidRPr="00443AA1">
        <w:rPr>
          <w:rFonts w:ascii="Book Antiqua" w:eastAsia="Book Antiqua" w:hAnsi="Book Antiqua" w:cs="Book Antiqua"/>
          <w:color w:val="000000"/>
        </w:rPr>
        <w:t>Luijken</w:t>
      </w:r>
      <w:proofErr w:type="spellEnd"/>
      <w:r w:rsidRPr="00443AA1">
        <w:rPr>
          <w:rFonts w:ascii="Book Antiqua" w:eastAsia="Book Antiqua" w:hAnsi="Book Antiqua" w:cs="Book Antiqua"/>
          <w:color w:val="000000"/>
        </w:rPr>
        <w:t xml:space="preserve"> K, Ma J, </w:t>
      </w:r>
      <w:proofErr w:type="spellStart"/>
      <w:r w:rsidRPr="00443AA1">
        <w:rPr>
          <w:rFonts w:ascii="Book Antiqua" w:eastAsia="Book Antiqua" w:hAnsi="Book Antiqua" w:cs="Book Antiqua"/>
          <w:color w:val="000000"/>
        </w:rPr>
        <w:t>Andaur</w:t>
      </w:r>
      <w:proofErr w:type="spellEnd"/>
      <w:r w:rsidRPr="00443AA1">
        <w:rPr>
          <w:rFonts w:ascii="Book Antiqua" w:eastAsia="Book Antiqua" w:hAnsi="Book Antiqua" w:cs="Book Antiqua"/>
          <w:color w:val="000000"/>
        </w:rPr>
        <w:t xml:space="preserve"> CL, </w:t>
      </w:r>
      <w:proofErr w:type="spellStart"/>
      <w:r w:rsidRPr="00443AA1">
        <w:rPr>
          <w:rFonts w:ascii="Book Antiqua" w:eastAsia="Book Antiqua" w:hAnsi="Book Antiqua" w:cs="Book Antiqua"/>
          <w:color w:val="000000"/>
        </w:rPr>
        <w:t>Reitsma</w:t>
      </w:r>
      <w:proofErr w:type="spellEnd"/>
      <w:r w:rsidRPr="00443AA1">
        <w:rPr>
          <w:rFonts w:ascii="Book Antiqua" w:eastAsia="Book Antiqua" w:hAnsi="Book Antiqua" w:cs="Book Antiqua"/>
          <w:color w:val="000000"/>
        </w:rPr>
        <w:t xml:space="preserve"> JB, Sergeant JC, Shi C, </w:t>
      </w:r>
      <w:proofErr w:type="spellStart"/>
      <w:r w:rsidRPr="00443AA1">
        <w:rPr>
          <w:rFonts w:ascii="Book Antiqua" w:eastAsia="Book Antiqua" w:hAnsi="Book Antiqua" w:cs="Book Antiqua"/>
          <w:color w:val="000000"/>
        </w:rPr>
        <w:t>Skoetz</w:t>
      </w:r>
      <w:proofErr w:type="spellEnd"/>
      <w:r w:rsidRPr="00443AA1">
        <w:rPr>
          <w:rFonts w:ascii="Book Antiqua" w:eastAsia="Book Antiqua" w:hAnsi="Book Antiqua" w:cs="Book Antiqua"/>
          <w:color w:val="000000"/>
        </w:rPr>
        <w:t xml:space="preserve"> N, Smits LJM, Snell KIE, Sperrin M, </w:t>
      </w:r>
      <w:proofErr w:type="spellStart"/>
      <w:r w:rsidRPr="00443AA1">
        <w:rPr>
          <w:rFonts w:ascii="Book Antiqua" w:eastAsia="Book Antiqua" w:hAnsi="Book Antiqua" w:cs="Book Antiqua"/>
          <w:color w:val="000000"/>
        </w:rPr>
        <w:t>Spijker</w:t>
      </w:r>
      <w:proofErr w:type="spellEnd"/>
      <w:r w:rsidRPr="00443AA1">
        <w:rPr>
          <w:rFonts w:ascii="Book Antiqua" w:eastAsia="Book Antiqua" w:hAnsi="Book Antiqua" w:cs="Book Antiqua"/>
          <w:color w:val="000000"/>
        </w:rPr>
        <w:t xml:space="preserve"> R, </w:t>
      </w:r>
      <w:proofErr w:type="spellStart"/>
      <w:r w:rsidRPr="00443AA1">
        <w:rPr>
          <w:rFonts w:ascii="Book Antiqua" w:eastAsia="Book Antiqua" w:hAnsi="Book Antiqua" w:cs="Book Antiqua"/>
          <w:color w:val="000000"/>
        </w:rPr>
        <w:t>Steyerberg</w:t>
      </w:r>
      <w:proofErr w:type="spellEnd"/>
      <w:r w:rsidRPr="00443AA1">
        <w:rPr>
          <w:rFonts w:ascii="Book Antiqua" w:eastAsia="Book Antiqua" w:hAnsi="Book Antiqua" w:cs="Book Antiqua"/>
          <w:color w:val="000000"/>
        </w:rPr>
        <w:t xml:space="preserve"> EW, Takada T, van </w:t>
      </w:r>
      <w:proofErr w:type="spellStart"/>
      <w:r w:rsidRPr="00443AA1">
        <w:rPr>
          <w:rFonts w:ascii="Book Antiqua" w:eastAsia="Book Antiqua" w:hAnsi="Book Antiqua" w:cs="Book Antiqua"/>
          <w:color w:val="000000"/>
        </w:rPr>
        <w:t>Kuijk</w:t>
      </w:r>
      <w:proofErr w:type="spellEnd"/>
      <w:r w:rsidRPr="00443AA1">
        <w:rPr>
          <w:rFonts w:ascii="Book Antiqua" w:eastAsia="Book Antiqua" w:hAnsi="Book Antiqua" w:cs="Book Antiqua"/>
          <w:color w:val="000000"/>
        </w:rPr>
        <w:t xml:space="preserve"> SMJ, van </w:t>
      </w:r>
      <w:proofErr w:type="spellStart"/>
      <w:r w:rsidRPr="00443AA1">
        <w:rPr>
          <w:rFonts w:ascii="Book Antiqua" w:eastAsia="Book Antiqua" w:hAnsi="Book Antiqua" w:cs="Book Antiqua"/>
          <w:color w:val="000000"/>
        </w:rPr>
        <w:t>Royen</w:t>
      </w:r>
      <w:proofErr w:type="spellEnd"/>
      <w:r w:rsidRPr="00443AA1">
        <w:rPr>
          <w:rFonts w:ascii="Book Antiqua" w:eastAsia="Book Antiqua" w:hAnsi="Book Antiqua" w:cs="Book Antiqua"/>
          <w:color w:val="000000"/>
        </w:rPr>
        <w:t xml:space="preserve"> FS, </w:t>
      </w:r>
      <w:proofErr w:type="spellStart"/>
      <w:r w:rsidRPr="00443AA1">
        <w:rPr>
          <w:rFonts w:ascii="Book Antiqua" w:eastAsia="Book Antiqua" w:hAnsi="Book Antiqua" w:cs="Book Antiqua"/>
          <w:color w:val="000000"/>
        </w:rPr>
        <w:t>Wallisch</w:t>
      </w:r>
      <w:proofErr w:type="spellEnd"/>
      <w:r w:rsidRPr="00443AA1">
        <w:rPr>
          <w:rFonts w:ascii="Book Antiqua" w:eastAsia="Book Antiqua" w:hAnsi="Book Antiqua" w:cs="Book Antiqua"/>
          <w:color w:val="000000"/>
        </w:rPr>
        <w:t xml:space="preserve"> C, </w:t>
      </w:r>
      <w:proofErr w:type="spellStart"/>
      <w:r w:rsidRPr="00443AA1">
        <w:rPr>
          <w:rFonts w:ascii="Book Antiqua" w:eastAsia="Book Antiqua" w:hAnsi="Book Antiqua" w:cs="Book Antiqua"/>
          <w:color w:val="000000"/>
        </w:rPr>
        <w:t>Hooft</w:t>
      </w:r>
      <w:proofErr w:type="spellEnd"/>
      <w:r w:rsidRPr="00443AA1">
        <w:rPr>
          <w:rFonts w:ascii="Book Antiqua" w:eastAsia="Book Antiqua" w:hAnsi="Book Antiqua" w:cs="Book Antiqua"/>
          <w:color w:val="000000"/>
        </w:rPr>
        <w:t xml:space="preserve"> L, Moons KGM, van </w:t>
      </w:r>
      <w:proofErr w:type="spellStart"/>
      <w:r w:rsidRPr="00443AA1">
        <w:rPr>
          <w:rFonts w:ascii="Book Antiqua" w:eastAsia="Book Antiqua" w:hAnsi="Book Antiqua" w:cs="Book Antiqua"/>
          <w:color w:val="000000"/>
        </w:rPr>
        <w:t>Smeden</w:t>
      </w:r>
      <w:proofErr w:type="spellEnd"/>
      <w:r w:rsidRPr="00443AA1">
        <w:rPr>
          <w:rFonts w:ascii="Book Antiqua" w:eastAsia="Book Antiqua" w:hAnsi="Book Antiqua" w:cs="Book Antiqua"/>
          <w:color w:val="000000"/>
        </w:rPr>
        <w:t xml:space="preserve"> M. Prediction models for diagnosis and prognosis of covid-19 infection: systematic review and critical appraisal. </w:t>
      </w:r>
      <w:r w:rsidRPr="00443AA1">
        <w:rPr>
          <w:rFonts w:ascii="Book Antiqua" w:eastAsia="Book Antiqua" w:hAnsi="Book Antiqua" w:cs="Book Antiqua"/>
          <w:i/>
          <w:iCs/>
          <w:color w:val="000000"/>
        </w:rPr>
        <w:t>BMJ</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369</w:t>
      </w:r>
      <w:r w:rsidRPr="00443AA1">
        <w:rPr>
          <w:rFonts w:ascii="Book Antiqua" w:eastAsia="Book Antiqua" w:hAnsi="Book Antiqua" w:cs="Book Antiqua"/>
          <w:color w:val="000000"/>
        </w:rPr>
        <w:t>: m1328 [PMID: 32265220 DOI: 10.1136/bmj.m1328]</w:t>
      </w:r>
    </w:p>
    <w:p w14:paraId="686AB9AF"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58 </w:t>
      </w:r>
      <w:r w:rsidRPr="00443AA1">
        <w:rPr>
          <w:rFonts w:ascii="Book Antiqua" w:eastAsia="Book Antiqua" w:hAnsi="Book Antiqua" w:cs="Book Antiqua"/>
          <w:b/>
          <w:bCs/>
          <w:color w:val="000000"/>
        </w:rPr>
        <w:t>Sun Z</w:t>
      </w:r>
      <w:r w:rsidRPr="00443AA1">
        <w:rPr>
          <w:rFonts w:ascii="Book Antiqua" w:eastAsia="Book Antiqua" w:hAnsi="Book Antiqua" w:cs="Book Antiqua"/>
          <w:color w:val="000000"/>
        </w:rPr>
        <w:t xml:space="preserve">, Zhang N, Li Y, Xu X. A systematic review of chest imaging findings in COVID-19. </w:t>
      </w:r>
      <w:r w:rsidRPr="00443AA1">
        <w:rPr>
          <w:rFonts w:ascii="Book Antiqua" w:eastAsia="Book Antiqua" w:hAnsi="Book Antiqua" w:cs="Book Antiqua"/>
          <w:i/>
          <w:iCs/>
          <w:color w:val="000000"/>
        </w:rPr>
        <w:t>Quant Imaging Med Surg</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10</w:t>
      </w:r>
      <w:r w:rsidRPr="00443AA1">
        <w:rPr>
          <w:rFonts w:ascii="Book Antiqua" w:eastAsia="Book Antiqua" w:hAnsi="Book Antiqua" w:cs="Book Antiqua"/>
          <w:color w:val="000000"/>
        </w:rPr>
        <w:t>: 1058-1079 [PMID: 32489929 DOI: 10.21037/qims-20-564]</w:t>
      </w:r>
    </w:p>
    <w:p w14:paraId="61625A3F" w14:textId="74EA0C64"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59 </w:t>
      </w:r>
      <w:proofErr w:type="spellStart"/>
      <w:r w:rsidRPr="00443AA1">
        <w:rPr>
          <w:rFonts w:ascii="Book Antiqua" w:eastAsia="Book Antiqua" w:hAnsi="Book Antiqua" w:cs="Book Antiqua"/>
          <w:b/>
          <w:bCs/>
          <w:color w:val="000000"/>
        </w:rPr>
        <w:t>Dennie</w:t>
      </w:r>
      <w:proofErr w:type="spellEnd"/>
      <w:r w:rsidRPr="00443AA1">
        <w:rPr>
          <w:rFonts w:ascii="Book Antiqua" w:eastAsia="Book Antiqua" w:hAnsi="Book Antiqua" w:cs="Book Antiqua"/>
          <w:b/>
          <w:bCs/>
          <w:color w:val="000000"/>
        </w:rPr>
        <w:t xml:space="preserve"> C</w:t>
      </w:r>
      <w:r w:rsidRPr="00443AA1">
        <w:rPr>
          <w:rFonts w:ascii="Book Antiqua" w:eastAsia="Book Antiqua" w:hAnsi="Book Antiqua" w:cs="Book Antiqua"/>
          <w:color w:val="000000"/>
        </w:rPr>
        <w:t xml:space="preserve">, Hague C, Lim RS, Manos D, </w:t>
      </w:r>
      <w:proofErr w:type="spellStart"/>
      <w:r w:rsidRPr="00443AA1">
        <w:rPr>
          <w:rFonts w:ascii="Book Antiqua" w:eastAsia="Book Antiqua" w:hAnsi="Book Antiqua" w:cs="Book Antiqua"/>
          <w:color w:val="000000"/>
        </w:rPr>
        <w:t>Memauri</w:t>
      </w:r>
      <w:proofErr w:type="spellEnd"/>
      <w:r w:rsidRPr="00443AA1">
        <w:rPr>
          <w:rFonts w:ascii="Book Antiqua" w:eastAsia="Book Antiqua" w:hAnsi="Book Antiqua" w:cs="Book Antiqua"/>
          <w:color w:val="000000"/>
        </w:rPr>
        <w:t xml:space="preserve"> BF, Nguyen ET, Taylor J. Canadian Society of Thoracic Radiology/Canadian Association of Radiologists Consensus Statement Regarding Chest Imaging in Suspected and Confirmed COVID-19. </w:t>
      </w:r>
      <w:r w:rsidRPr="00443AA1">
        <w:rPr>
          <w:rFonts w:ascii="Book Antiqua" w:eastAsia="Book Antiqua" w:hAnsi="Book Antiqua" w:cs="Book Antiqua"/>
          <w:i/>
          <w:iCs/>
          <w:color w:val="000000"/>
        </w:rPr>
        <w:t xml:space="preserve">Can </w:t>
      </w:r>
      <w:proofErr w:type="spellStart"/>
      <w:r w:rsidRPr="00443AA1">
        <w:rPr>
          <w:rFonts w:ascii="Book Antiqua" w:eastAsia="Book Antiqua" w:hAnsi="Book Antiqua" w:cs="Book Antiqua"/>
          <w:i/>
          <w:iCs/>
          <w:color w:val="000000"/>
        </w:rPr>
        <w:t>Assoc</w:t>
      </w:r>
      <w:proofErr w:type="spellEnd"/>
      <w:r w:rsidRPr="00443AA1">
        <w:rPr>
          <w:rFonts w:ascii="Book Antiqua" w:eastAsia="Book Antiqua" w:hAnsi="Book Antiqua" w:cs="Book Antiqua"/>
          <w:i/>
          <w:iCs/>
          <w:color w:val="000000"/>
        </w:rPr>
        <w:t xml:space="preserve"> </w:t>
      </w:r>
      <w:proofErr w:type="spellStart"/>
      <w:r w:rsidRPr="00443AA1">
        <w:rPr>
          <w:rFonts w:ascii="Book Antiqua" w:eastAsia="Book Antiqua" w:hAnsi="Book Antiqua" w:cs="Book Antiqua"/>
          <w:i/>
          <w:iCs/>
          <w:color w:val="000000"/>
        </w:rPr>
        <w:t>Radiol</w:t>
      </w:r>
      <w:proofErr w:type="spellEnd"/>
      <w:r w:rsidRPr="00443AA1">
        <w:rPr>
          <w:rFonts w:ascii="Book Antiqua" w:eastAsia="Book Antiqua" w:hAnsi="Book Antiqua" w:cs="Book Antiqua"/>
          <w:i/>
          <w:iCs/>
          <w:color w:val="000000"/>
        </w:rPr>
        <w:t xml:space="preserve"> J</w:t>
      </w:r>
      <w:r w:rsidR="00B67628" w:rsidRPr="00443AA1">
        <w:rPr>
          <w:rFonts w:ascii="Book Antiqua" w:eastAsia="Book Antiqua" w:hAnsi="Book Antiqua" w:cs="Book Antiqua"/>
          <w:color w:val="000000"/>
        </w:rPr>
        <w:t xml:space="preserve"> 2020: </w:t>
      </w:r>
      <w:r w:rsidRPr="00443AA1">
        <w:rPr>
          <w:rFonts w:ascii="Book Antiqua" w:eastAsia="Book Antiqua" w:hAnsi="Book Antiqua" w:cs="Book Antiqua"/>
          <w:color w:val="000000"/>
        </w:rPr>
        <w:t>846537120924606 [PMID: 32380844 DOI: 10.1177/0846537120924606]</w:t>
      </w:r>
    </w:p>
    <w:p w14:paraId="152CFD67" w14:textId="7EEBD848"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60 </w:t>
      </w:r>
      <w:r w:rsidRPr="00443AA1">
        <w:rPr>
          <w:rFonts w:ascii="Book Antiqua" w:eastAsia="Book Antiqua" w:hAnsi="Book Antiqua" w:cs="Book Antiqua"/>
          <w:b/>
          <w:bCs/>
          <w:color w:val="000000"/>
        </w:rPr>
        <w:t>Salehi S</w:t>
      </w:r>
      <w:r w:rsidRPr="00443AA1">
        <w:rPr>
          <w:rFonts w:ascii="Book Antiqua" w:eastAsia="Book Antiqua" w:hAnsi="Book Antiqua" w:cs="Book Antiqua"/>
          <w:color w:val="000000"/>
        </w:rPr>
        <w:t xml:space="preserve">, Abedi A, Balakrishnan S, </w:t>
      </w:r>
      <w:proofErr w:type="spellStart"/>
      <w:r w:rsidRPr="00443AA1">
        <w:rPr>
          <w:rFonts w:ascii="Book Antiqua" w:eastAsia="Book Antiqua" w:hAnsi="Book Antiqua" w:cs="Book Antiqua"/>
          <w:color w:val="000000"/>
        </w:rPr>
        <w:t>Gholamrezanezhad</w:t>
      </w:r>
      <w:proofErr w:type="spellEnd"/>
      <w:r w:rsidRPr="00443AA1">
        <w:rPr>
          <w:rFonts w:ascii="Book Antiqua" w:eastAsia="Book Antiqua" w:hAnsi="Book Antiqua" w:cs="Book Antiqua"/>
          <w:color w:val="000000"/>
        </w:rPr>
        <w:t xml:space="preserve"> A. Coronavirus disease 2019 (COVID-19) imaging reporting and data system (COVID-RADS) and common lexicon: a proposal based on the imaging data of 37 studies. </w:t>
      </w:r>
      <w:proofErr w:type="spellStart"/>
      <w:r w:rsidRPr="00443AA1">
        <w:rPr>
          <w:rFonts w:ascii="Book Antiqua" w:eastAsia="Book Antiqua" w:hAnsi="Book Antiqua" w:cs="Book Antiqua"/>
          <w:i/>
          <w:iCs/>
          <w:color w:val="000000"/>
        </w:rPr>
        <w:t>Eur</w:t>
      </w:r>
      <w:proofErr w:type="spellEnd"/>
      <w:r w:rsidRPr="00443AA1">
        <w:rPr>
          <w:rFonts w:ascii="Book Antiqua" w:eastAsia="Book Antiqua" w:hAnsi="Book Antiqua" w:cs="Book Antiqua"/>
          <w:i/>
          <w:iCs/>
          <w:color w:val="000000"/>
        </w:rPr>
        <w:t xml:space="preserve"> </w:t>
      </w:r>
      <w:proofErr w:type="spellStart"/>
      <w:r w:rsidRPr="00443AA1">
        <w:rPr>
          <w:rFonts w:ascii="Book Antiqua" w:eastAsia="Book Antiqua" w:hAnsi="Book Antiqua" w:cs="Book Antiqua"/>
          <w:i/>
          <w:iCs/>
          <w:color w:val="000000"/>
        </w:rPr>
        <w:t>Radiol</w:t>
      </w:r>
      <w:proofErr w:type="spellEnd"/>
      <w:r w:rsidR="00B67628" w:rsidRPr="00443AA1">
        <w:rPr>
          <w:rFonts w:ascii="Book Antiqua" w:eastAsia="Book Antiqua" w:hAnsi="Book Antiqua" w:cs="Book Antiqua"/>
          <w:color w:val="000000"/>
        </w:rPr>
        <w:t xml:space="preserve"> 2020 </w:t>
      </w:r>
      <w:r w:rsidRPr="00443AA1">
        <w:rPr>
          <w:rFonts w:ascii="Book Antiqua" w:eastAsia="Book Antiqua" w:hAnsi="Book Antiqua" w:cs="Book Antiqua"/>
          <w:color w:val="000000"/>
        </w:rPr>
        <w:t>[PMID: 32346790 DOI: 10.1007/s00330-020-06863-0]</w:t>
      </w:r>
    </w:p>
    <w:p w14:paraId="7A021C13" w14:textId="160D3F64"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lastRenderedPageBreak/>
        <w:t xml:space="preserve">61 </w:t>
      </w:r>
      <w:proofErr w:type="spellStart"/>
      <w:r w:rsidRPr="00443AA1">
        <w:rPr>
          <w:rFonts w:ascii="Book Antiqua" w:eastAsia="Book Antiqua" w:hAnsi="Book Antiqua" w:cs="Book Antiqua"/>
          <w:b/>
          <w:bCs/>
          <w:color w:val="000000"/>
        </w:rPr>
        <w:t>Qanadli</w:t>
      </w:r>
      <w:proofErr w:type="spellEnd"/>
      <w:r w:rsidRPr="00443AA1">
        <w:rPr>
          <w:rFonts w:ascii="Book Antiqua" w:eastAsia="Book Antiqua" w:hAnsi="Book Antiqua" w:cs="Book Antiqua"/>
          <w:b/>
          <w:bCs/>
          <w:color w:val="000000"/>
        </w:rPr>
        <w:t xml:space="preserve"> SD,</w:t>
      </w:r>
      <w:r w:rsidRPr="00443AA1">
        <w:rPr>
          <w:rFonts w:ascii="Book Antiqua" w:eastAsia="Book Antiqua" w:hAnsi="Book Antiqua" w:cs="Book Antiqua"/>
          <w:color w:val="000000"/>
        </w:rPr>
        <w:t xml:space="preserve"> </w:t>
      </w:r>
      <w:proofErr w:type="spellStart"/>
      <w:r w:rsidRPr="00443AA1">
        <w:rPr>
          <w:rFonts w:ascii="Book Antiqua" w:eastAsia="Book Antiqua" w:hAnsi="Book Antiqua" w:cs="Book Antiqua"/>
          <w:color w:val="000000"/>
        </w:rPr>
        <w:t>Rotzinger</w:t>
      </w:r>
      <w:proofErr w:type="spellEnd"/>
      <w:r w:rsidRPr="00443AA1">
        <w:rPr>
          <w:rFonts w:ascii="Book Antiqua" w:eastAsia="Book Antiqua" w:hAnsi="Book Antiqua" w:cs="Book Antiqua"/>
          <w:color w:val="000000"/>
        </w:rPr>
        <w:t xml:space="preserve"> DC. Vascular Abnormalities as Part of Chest CT Findings in COVID-19. Radiology: Cardiothoracic Imaging 2020;</w:t>
      </w:r>
      <w:r w:rsidR="00B67628" w:rsidRPr="00443AA1">
        <w:rPr>
          <w:rFonts w:ascii="Book Antiqua" w:eastAsia="Book Antiqua" w:hAnsi="Book Antiqua" w:cs="Book Antiqua"/>
          <w:color w:val="000000"/>
        </w:rPr>
        <w:t xml:space="preserve"> </w:t>
      </w:r>
      <w:r w:rsidR="00B67628" w:rsidRPr="00443AA1">
        <w:rPr>
          <w:rFonts w:ascii="Book Antiqua" w:eastAsia="Book Antiqua" w:hAnsi="Book Antiqua" w:cs="Book Antiqua"/>
          <w:b/>
          <w:color w:val="000000"/>
        </w:rPr>
        <w:t>2</w:t>
      </w:r>
      <w:r w:rsidRPr="00443AA1">
        <w:rPr>
          <w:rFonts w:ascii="Book Antiqua" w:eastAsia="Book Antiqua" w:hAnsi="Book Antiqua" w:cs="Book Antiqua"/>
          <w:color w:val="000000"/>
        </w:rPr>
        <w:t>:</w:t>
      </w:r>
      <w:r w:rsidR="00B67628" w:rsidRPr="00443AA1">
        <w:rPr>
          <w:rFonts w:ascii="Book Antiqua" w:eastAsia="Book Antiqua" w:hAnsi="Book Antiqua" w:cs="Book Antiqua"/>
          <w:color w:val="000000"/>
        </w:rPr>
        <w:t xml:space="preserve"> e200161 </w:t>
      </w:r>
      <w:r w:rsidRPr="00443AA1">
        <w:rPr>
          <w:rFonts w:ascii="Book Antiqua" w:eastAsia="Book Antiqua" w:hAnsi="Book Antiqua" w:cs="Book Antiqua"/>
          <w:color w:val="000000"/>
        </w:rPr>
        <w:t>[DOI: 10.1148/ryct.2020200161]</w:t>
      </w:r>
    </w:p>
    <w:p w14:paraId="3DFC05EE"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62 </w:t>
      </w:r>
      <w:r w:rsidRPr="00443AA1">
        <w:rPr>
          <w:rFonts w:ascii="Book Antiqua" w:eastAsia="Book Antiqua" w:hAnsi="Book Antiqua" w:cs="Book Antiqua"/>
          <w:b/>
          <w:bCs/>
          <w:color w:val="000000"/>
        </w:rPr>
        <w:t>Long JB</w:t>
      </w:r>
      <w:r w:rsidRPr="00443AA1">
        <w:rPr>
          <w:rFonts w:ascii="Book Antiqua" w:eastAsia="Book Antiqua" w:hAnsi="Book Antiqua" w:cs="Book Antiqua"/>
          <w:color w:val="000000"/>
        </w:rPr>
        <w:t xml:space="preserve">, Ehrenfeld JM. The Role of Augmented Intelligence (AI) in Detecting and Preventing the Spread of Novel Coronavirus. </w:t>
      </w:r>
      <w:r w:rsidRPr="00443AA1">
        <w:rPr>
          <w:rFonts w:ascii="Book Antiqua" w:eastAsia="Book Antiqua" w:hAnsi="Book Antiqua" w:cs="Book Antiqua"/>
          <w:i/>
          <w:iCs/>
          <w:color w:val="000000"/>
        </w:rPr>
        <w:t>J Med Syst</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44</w:t>
      </w:r>
      <w:r w:rsidRPr="00443AA1">
        <w:rPr>
          <w:rFonts w:ascii="Book Antiqua" w:eastAsia="Book Antiqua" w:hAnsi="Book Antiqua" w:cs="Book Antiqua"/>
          <w:color w:val="000000"/>
        </w:rPr>
        <w:t>: 59 [PMID: 32020374 DOI: 10.1007/s10916-020-1536-6]</w:t>
      </w:r>
    </w:p>
    <w:p w14:paraId="087C4D36"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63 </w:t>
      </w:r>
      <w:r w:rsidRPr="00443AA1">
        <w:rPr>
          <w:rFonts w:ascii="Book Antiqua" w:eastAsia="Book Antiqua" w:hAnsi="Book Antiqua" w:cs="Book Antiqua"/>
          <w:b/>
          <w:bCs/>
          <w:color w:val="000000"/>
        </w:rPr>
        <w:t>Li M</w:t>
      </w:r>
      <w:r w:rsidRPr="00443AA1">
        <w:rPr>
          <w:rFonts w:ascii="Book Antiqua" w:eastAsia="Book Antiqua" w:hAnsi="Book Antiqua" w:cs="Book Antiqua"/>
          <w:color w:val="000000"/>
        </w:rPr>
        <w:t xml:space="preserve">, Lei P, Zeng B, Li Z, Yu P, Fan B, Wang C, Li Z, Zhou J, Hu S, Liu H. Coronavirus Disease (COVID-19): Spectrum of CT Findings and Temporal Progression of the Disease. </w:t>
      </w:r>
      <w:proofErr w:type="spellStart"/>
      <w:r w:rsidRPr="00443AA1">
        <w:rPr>
          <w:rFonts w:ascii="Book Antiqua" w:eastAsia="Book Antiqua" w:hAnsi="Book Antiqua" w:cs="Book Antiqua"/>
          <w:i/>
          <w:iCs/>
          <w:color w:val="000000"/>
        </w:rPr>
        <w:t>Acad</w:t>
      </w:r>
      <w:proofErr w:type="spellEnd"/>
      <w:r w:rsidRPr="00443AA1">
        <w:rPr>
          <w:rFonts w:ascii="Book Antiqua" w:eastAsia="Book Antiqua" w:hAnsi="Book Antiqua" w:cs="Book Antiqua"/>
          <w:i/>
          <w:iCs/>
          <w:color w:val="000000"/>
        </w:rPr>
        <w:t xml:space="preserve"> </w:t>
      </w:r>
      <w:proofErr w:type="spellStart"/>
      <w:r w:rsidRPr="00443AA1">
        <w:rPr>
          <w:rFonts w:ascii="Book Antiqua" w:eastAsia="Book Antiqua" w:hAnsi="Book Antiqua" w:cs="Book Antiqua"/>
          <w:i/>
          <w:iCs/>
          <w:color w:val="000000"/>
        </w:rPr>
        <w:t>Radiol</w:t>
      </w:r>
      <w:proofErr w:type="spellEnd"/>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27</w:t>
      </w:r>
      <w:r w:rsidRPr="00443AA1">
        <w:rPr>
          <w:rFonts w:ascii="Book Antiqua" w:eastAsia="Book Antiqua" w:hAnsi="Book Antiqua" w:cs="Book Antiqua"/>
          <w:color w:val="000000"/>
        </w:rPr>
        <w:t>: 603-608 [PMID: 32204987 DOI: 10.1016/j.acra.2020.03.003]</w:t>
      </w:r>
    </w:p>
    <w:p w14:paraId="23AACA9D" w14:textId="2381C552"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highlight w:val="yellow"/>
        </w:rPr>
        <w:t xml:space="preserve">64 </w:t>
      </w:r>
      <w:r w:rsidRPr="00443AA1">
        <w:rPr>
          <w:rFonts w:ascii="Book Antiqua" w:eastAsia="Book Antiqua" w:hAnsi="Book Antiqua" w:cs="Book Antiqua"/>
          <w:b/>
          <w:bCs/>
          <w:color w:val="000000"/>
          <w:highlight w:val="yellow"/>
        </w:rPr>
        <w:t xml:space="preserve">Rijn </w:t>
      </w:r>
      <w:proofErr w:type="spellStart"/>
      <w:r w:rsidRPr="00443AA1">
        <w:rPr>
          <w:rFonts w:ascii="Book Antiqua" w:eastAsia="Book Antiqua" w:hAnsi="Book Antiqua" w:cs="Book Antiqua"/>
          <w:b/>
          <w:bCs/>
          <w:color w:val="000000"/>
          <w:highlight w:val="yellow"/>
        </w:rPr>
        <w:t>RRv</w:t>
      </w:r>
      <w:proofErr w:type="spellEnd"/>
      <w:r w:rsidRPr="00443AA1">
        <w:rPr>
          <w:rFonts w:ascii="Book Antiqua" w:eastAsia="Book Antiqua" w:hAnsi="Book Antiqua" w:cs="Book Antiqua"/>
          <w:b/>
          <w:bCs/>
          <w:color w:val="000000"/>
          <w:highlight w:val="yellow"/>
        </w:rPr>
        <w:t>,</w:t>
      </w:r>
      <w:r w:rsidRPr="00443AA1">
        <w:rPr>
          <w:rFonts w:ascii="Book Antiqua" w:eastAsia="Book Antiqua" w:hAnsi="Book Antiqua" w:cs="Book Antiqua"/>
          <w:color w:val="000000"/>
          <w:highlight w:val="yellow"/>
        </w:rPr>
        <w:t xml:space="preserve"> Luca AD. Three Reasons Why Artificial Intelligence Might Be the Radiologist’s Best Frie</w:t>
      </w:r>
      <w:r w:rsidR="00B67628" w:rsidRPr="00443AA1">
        <w:rPr>
          <w:rFonts w:ascii="Book Antiqua" w:eastAsia="Book Antiqua" w:hAnsi="Book Antiqua" w:cs="Book Antiqua"/>
          <w:color w:val="000000"/>
          <w:highlight w:val="yellow"/>
        </w:rPr>
        <w:t xml:space="preserve">nd. Radiology [Internet]. 2020. </w:t>
      </w:r>
      <w:r w:rsidRPr="00443AA1">
        <w:rPr>
          <w:rFonts w:ascii="Book Antiqua" w:eastAsia="Book Antiqua" w:hAnsi="Book Antiqua" w:cs="Book Antiqua"/>
          <w:color w:val="000000"/>
          <w:highlight w:val="yellow"/>
        </w:rPr>
        <w:t xml:space="preserve">Available from: </w:t>
      </w:r>
      <w:hyperlink r:id="rId15" w:history="1">
        <w:r w:rsidR="00054048" w:rsidRPr="005F07CF">
          <w:rPr>
            <w:rStyle w:val="Hyperlink"/>
            <w:rFonts w:ascii="Book Antiqua" w:eastAsia="Book Antiqua" w:hAnsi="Book Antiqua" w:cs="Book Antiqua"/>
            <w:highlight w:val="yellow"/>
          </w:rPr>
          <w:t>https://pubs.rsna.org/doi/abs/10.1148/radiol.2020200855</w:t>
        </w:r>
      </w:hyperlink>
      <w:r w:rsidR="00054048">
        <w:rPr>
          <w:rFonts w:ascii="Book Antiqua" w:eastAsia="Book Antiqua" w:hAnsi="Book Antiqua" w:cs="Book Antiqua"/>
          <w:color w:val="000000"/>
        </w:rPr>
        <w:t xml:space="preserve"> </w:t>
      </w:r>
    </w:p>
    <w:p w14:paraId="6A2BB323" w14:textId="57048320"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65 </w:t>
      </w:r>
      <w:r w:rsidRPr="00443AA1">
        <w:rPr>
          <w:rFonts w:ascii="Book Antiqua" w:eastAsia="Book Antiqua" w:hAnsi="Book Antiqua" w:cs="Book Antiqua"/>
          <w:b/>
          <w:bCs/>
          <w:color w:val="000000"/>
        </w:rPr>
        <w:t>Castiglioni I,</w:t>
      </w:r>
      <w:r w:rsidRPr="00443AA1">
        <w:rPr>
          <w:rFonts w:ascii="Book Antiqua" w:eastAsia="Book Antiqua" w:hAnsi="Book Antiqua" w:cs="Book Antiqua"/>
          <w:color w:val="000000"/>
        </w:rPr>
        <w:t xml:space="preserve"> Ippolito D, </w:t>
      </w:r>
      <w:proofErr w:type="spellStart"/>
      <w:r w:rsidRPr="00443AA1">
        <w:rPr>
          <w:rFonts w:ascii="Book Antiqua" w:eastAsia="Book Antiqua" w:hAnsi="Book Antiqua" w:cs="Book Antiqua"/>
          <w:color w:val="000000"/>
        </w:rPr>
        <w:t>Interlenghi</w:t>
      </w:r>
      <w:proofErr w:type="spellEnd"/>
      <w:r w:rsidRPr="00443AA1">
        <w:rPr>
          <w:rFonts w:ascii="Book Antiqua" w:eastAsia="Book Antiqua" w:hAnsi="Book Antiqua" w:cs="Book Antiqua"/>
          <w:color w:val="000000"/>
        </w:rPr>
        <w:t xml:space="preserve"> M, Monti CB, Salvatore C, </w:t>
      </w:r>
      <w:proofErr w:type="spellStart"/>
      <w:r w:rsidRPr="00443AA1">
        <w:rPr>
          <w:rFonts w:ascii="Book Antiqua" w:eastAsia="Book Antiqua" w:hAnsi="Book Antiqua" w:cs="Book Antiqua"/>
          <w:color w:val="000000"/>
        </w:rPr>
        <w:t>Schiaffino</w:t>
      </w:r>
      <w:proofErr w:type="spellEnd"/>
      <w:r w:rsidRPr="00443AA1">
        <w:rPr>
          <w:rFonts w:ascii="Book Antiqua" w:eastAsia="Book Antiqua" w:hAnsi="Book Antiqua" w:cs="Book Antiqua"/>
          <w:color w:val="000000"/>
        </w:rPr>
        <w:t xml:space="preserve"> S, </w:t>
      </w:r>
      <w:proofErr w:type="spellStart"/>
      <w:r w:rsidRPr="00443AA1">
        <w:rPr>
          <w:rFonts w:ascii="Book Antiqua" w:eastAsia="Book Antiqua" w:hAnsi="Book Antiqua" w:cs="Book Antiqua"/>
          <w:color w:val="000000"/>
        </w:rPr>
        <w:t>Polidori</w:t>
      </w:r>
      <w:proofErr w:type="spellEnd"/>
      <w:r w:rsidRPr="00443AA1">
        <w:rPr>
          <w:rFonts w:ascii="Book Antiqua" w:eastAsia="Book Antiqua" w:hAnsi="Book Antiqua" w:cs="Book Antiqua"/>
          <w:color w:val="000000"/>
        </w:rPr>
        <w:t xml:space="preserve"> A, </w:t>
      </w:r>
      <w:proofErr w:type="spellStart"/>
      <w:r w:rsidRPr="00443AA1">
        <w:rPr>
          <w:rFonts w:ascii="Book Antiqua" w:eastAsia="Book Antiqua" w:hAnsi="Book Antiqua" w:cs="Book Antiqua"/>
          <w:color w:val="000000"/>
        </w:rPr>
        <w:t>Gandola</w:t>
      </w:r>
      <w:proofErr w:type="spellEnd"/>
      <w:r w:rsidRPr="00443AA1">
        <w:rPr>
          <w:rFonts w:ascii="Book Antiqua" w:eastAsia="Book Antiqua" w:hAnsi="Book Antiqua" w:cs="Book Antiqua"/>
          <w:color w:val="000000"/>
        </w:rPr>
        <w:t xml:space="preserve"> D, </w:t>
      </w:r>
      <w:proofErr w:type="spellStart"/>
      <w:r w:rsidRPr="00443AA1">
        <w:rPr>
          <w:rFonts w:ascii="Book Antiqua" w:eastAsia="Book Antiqua" w:hAnsi="Book Antiqua" w:cs="Book Antiqua"/>
          <w:color w:val="000000"/>
        </w:rPr>
        <w:t>Messa</w:t>
      </w:r>
      <w:proofErr w:type="spellEnd"/>
      <w:r w:rsidRPr="00443AA1">
        <w:rPr>
          <w:rFonts w:ascii="Book Antiqua" w:eastAsia="Book Antiqua" w:hAnsi="Book Antiqua" w:cs="Book Antiqua"/>
          <w:color w:val="000000"/>
        </w:rPr>
        <w:t xml:space="preserve"> C, </w:t>
      </w:r>
      <w:proofErr w:type="spellStart"/>
      <w:r w:rsidRPr="00443AA1">
        <w:rPr>
          <w:rFonts w:ascii="Book Antiqua" w:eastAsia="Book Antiqua" w:hAnsi="Book Antiqua" w:cs="Book Antiqua"/>
          <w:color w:val="000000"/>
        </w:rPr>
        <w:t>Sardanelli</w:t>
      </w:r>
      <w:proofErr w:type="spellEnd"/>
      <w:r w:rsidRPr="00443AA1">
        <w:rPr>
          <w:rFonts w:ascii="Book Antiqua" w:eastAsia="Book Antiqua" w:hAnsi="Book Antiqua" w:cs="Book Antiqua"/>
          <w:color w:val="000000"/>
        </w:rPr>
        <w:t xml:space="preserve"> F. Artificial intelligence applied on chest X-ray can aid in the diagnosis of COVID-19 infection: a first experience from Lombardy, Italy. [Preprint]. In press 2020.</w:t>
      </w:r>
    </w:p>
    <w:p w14:paraId="29843835" w14:textId="6327392A"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66 </w:t>
      </w:r>
      <w:r w:rsidRPr="00443AA1">
        <w:rPr>
          <w:rFonts w:ascii="Book Antiqua" w:eastAsia="Book Antiqua" w:hAnsi="Book Antiqua" w:cs="Book Antiqua"/>
          <w:b/>
          <w:bCs/>
          <w:color w:val="000000"/>
        </w:rPr>
        <w:t>Abbas A,</w:t>
      </w:r>
      <w:r w:rsidRPr="00443AA1">
        <w:rPr>
          <w:rFonts w:ascii="Book Antiqua" w:eastAsia="Book Antiqua" w:hAnsi="Book Antiqua" w:cs="Book Antiqua"/>
          <w:color w:val="000000"/>
        </w:rPr>
        <w:t xml:space="preserve"> </w:t>
      </w:r>
      <w:proofErr w:type="spellStart"/>
      <w:r w:rsidRPr="00443AA1">
        <w:rPr>
          <w:rFonts w:ascii="Book Antiqua" w:eastAsia="Book Antiqua" w:hAnsi="Book Antiqua" w:cs="Book Antiqua"/>
          <w:color w:val="000000"/>
        </w:rPr>
        <w:t>Abdelsamea</w:t>
      </w:r>
      <w:proofErr w:type="spellEnd"/>
      <w:r w:rsidRPr="00443AA1">
        <w:rPr>
          <w:rFonts w:ascii="Book Antiqua" w:eastAsia="Book Antiqua" w:hAnsi="Book Antiqua" w:cs="Book Antiqua"/>
          <w:color w:val="000000"/>
        </w:rPr>
        <w:t xml:space="preserve"> M, Gaber M. Classification of COVID-19 in chest X-ray images using </w:t>
      </w:r>
      <w:proofErr w:type="spellStart"/>
      <w:r w:rsidRPr="00443AA1">
        <w:rPr>
          <w:rFonts w:ascii="Book Antiqua" w:eastAsia="Book Antiqua" w:hAnsi="Book Antiqua" w:cs="Book Antiqua"/>
          <w:color w:val="000000"/>
        </w:rPr>
        <w:t>DeTraC</w:t>
      </w:r>
      <w:proofErr w:type="spellEnd"/>
      <w:r w:rsidRPr="00443AA1">
        <w:rPr>
          <w:rFonts w:ascii="Book Antiqua" w:eastAsia="Book Antiqua" w:hAnsi="Book Antiqua" w:cs="Book Antiqua"/>
          <w:color w:val="000000"/>
        </w:rPr>
        <w:t xml:space="preserve"> deep convolutional neural network. [Preprint]. In press 2020.</w:t>
      </w:r>
    </w:p>
    <w:p w14:paraId="506D11B5"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67 </w:t>
      </w:r>
      <w:proofErr w:type="spellStart"/>
      <w:r w:rsidRPr="00443AA1">
        <w:rPr>
          <w:rFonts w:ascii="Book Antiqua" w:eastAsia="Book Antiqua" w:hAnsi="Book Antiqua" w:cs="Book Antiqua"/>
          <w:b/>
          <w:bCs/>
          <w:color w:val="000000"/>
        </w:rPr>
        <w:t>Gozes</w:t>
      </w:r>
      <w:proofErr w:type="spellEnd"/>
      <w:r w:rsidRPr="00443AA1">
        <w:rPr>
          <w:rFonts w:ascii="Book Antiqua" w:eastAsia="Book Antiqua" w:hAnsi="Book Antiqua" w:cs="Book Antiqua"/>
          <w:b/>
          <w:bCs/>
          <w:color w:val="000000"/>
        </w:rPr>
        <w:t xml:space="preserve"> O,</w:t>
      </w:r>
      <w:r w:rsidRPr="00443AA1">
        <w:rPr>
          <w:rFonts w:ascii="Book Antiqua" w:eastAsia="Book Antiqua" w:hAnsi="Book Antiqua" w:cs="Book Antiqua"/>
          <w:color w:val="000000"/>
        </w:rPr>
        <w:t xml:space="preserve"> </w:t>
      </w:r>
      <w:proofErr w:type="spellStart"/>
      <w:r w:rsidRPr="00443AA1">
        <w:rPr>
          <w:rFonts w:ascii="Book Antiqua" w:eastAsia="Book Antiqua" w:hAnsi="Book Antiqua" w:cs="Book Antiqua"/>
          <w:color w:val="000000"/>
        </w:rPr>
        <w:t>Frid</w:t>
      </w:r>
      <w:proofErr w:type="spellEnd"/>
      <w:r w:rsidRPr="00443AA1">
        <w:rPr>
          <w:rFonts w:ascii="Book Antiqua" w:eastAsia="Book Antiqua" w:hAnsi="Book Antiqua" w:cs="Book Antiqua"/>
          <w:color w:val="000000"/>
        </w:rPr>
        <w:t xml:space="preserve">-Adar M, Greenspan H, Browning PD, Zhang H, Ji W, </w:t>
      </w:r>
      <w:proofErr w:type="spellStart"/>
      <w:r w:rsidRPr="00443AA1">
        <w:rPr>
          <w:rFonts w:ascii="Book Antiqua" w:eastAsia="Book Antiqua" w:hAnsi="Book Antiqua" w:cs="Book Antiqua"/>
          <w:color w:val="000000"/>
        </w:rPr>
        <w:t>Bernheim</w:t>
      </w:r>
      <w:proofErr w:type="spellEnd"/>
      <w:r w:rsidRPr="00443AA1">
        <w:rPr>
          <w:rFonts w:ascii="Book Antiqua" w:eastAsia="Book Antiqua" w:hAnsi="Book Antiqua" w:cs="Book Antiqua"/>
          <w:color w:val="000000"/>
        </w:rPr>
        <w:t xml:space="preserve"> A, Siegel E. Rapid AI Development Cycle for the Coronavirus (COVID-19) Pandemic: Initial Results for Automated Detection &amp; Patient Monitoring using Deep Learning CT Image Analysis. </w:t>
      </w:r>
      <w:proofErr w:type="spellStart"/>
      <w:r w:rsidRPr="00443AA1">
        <w:rPr>
          <w:rFonts w:ascii="Book Antiqua" w:eastAsia="Book Antiqua" w:hAnsi="Book Antiqua" w:cs="Book Antiqua"/>
          <w:color w:val="000000"/>
        </w:rPr>
        <w:t>arXiv</w:t>
      </w:r>
      <w:proofErr w:type="spellEnd"/>
      <w:r w:rsidRPr="00443AA1">
        <w:rPr>
          <w:rFonts w:ascii="Book Antiqua" w:eastAsia="Book Antiqua" w:hAnsi="Book Antiqua" w:cs="Book Antiqua"/>
          <w:color w:val="000000"/>
        </w:rPr>
        <w:t xml:space="preserve"> e-prints. [Preprint]. In press 2020.</w:t>
      </w:r>
    </w:p>
    <w:p w14:paraId="034D3F66"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68 </w:t>
      </w:r>
      <w:proofErr w:type="spellStart"/>
      <w:r w:rsidRPr="00443AA1">
        <w:rPr>
          <w:rFonts w:ascii="Book Antiqua" w:eastAsia="Book Antiqua" w:hAnsi="Book Antiqua" w:cs="Book Antiqua"/>
          <w:b/>
          <w:bCs/>
          <w:color w:val="000000"/>
        </w:rPr>
        <w:t>Gozes</w:t>
      </w:r>
      <w:proofErr w:type="spellEnd"/>
      <w:r w:rsidRPr="00443AA1">
        <w:rPr>
          <w:rFonts w:ascii="Book Antiqua" w:eastAsia="Book Antiqua" w:hAnsi="Book Antiqua" w:cs="Book Antiqua"/>
          <w:b/>
          <w:bCs/>
          <w:color w:val="000000"/>
        </w:rPr>
        <w:t xml:space="preserve"> O,</w:t>
      </w:r>
      <w:r w:rsidRPr="00443AA1">
        <w:rPr>
          <w:rFonts w:ascii="Book Antiqua" w:eastAsia="Book Antiqua" w:hAnsi="Book Antiqua" w:cs="Book Antiqua"/>
          <w:color w:val="000000"/>
        </w:rPr>
        <w:t xml:space="preserve"> </w:t>
      </w:r>
      <w:proofErr w:type="spellStart"/>
      <w:r w:rsidRPr="00443AA1">
        <w:rPr>
          <w:rFonts w:ascii="Book Antiqua" w:eastAsia="Book Antiqua" w:hAnsi="Book Antiqua" w:cs="Book Antiqua"/>
          <w:color w:val="000000"/>
        </w:rPr>
        <w:t>Frid</w:t>
      </w:r>
      <w:proofErr w:type="spellEnd"/>
      <w:r w:rsidRPr="00443AA1">
        <w:rPr>
          <w:rFonts w:ascii="Book Antiqua" w:eastAsia="Book Antiqua" w:hAnsi="Book Antiqua" w:cs="Book Antiqua"/>
          <w:color w:val="000000"/>
        </w:rPr>
        <w:t xml:space="preserve">-Adar M, </w:t>
      </w:r>
      <w:proofErr w:type="spellStart"/>
      <w:r w:rsidRPr="00443AA1">
        <w:rPr>
          <w:rFonts w:ascii="Book Antiqua" w:eastAsia="Book Antiqua" w:hAnsi="Book Antiqua" w:cs="Book Antiqua"/>
          <w:color w:val="000000"/>
        </w:rPr>
        <w:t>Sagie</w:t>
      </w:r>
      <w:proofErr w:type="spellEnd"/>
      <w:r w:rsidRPr="00443AA1">
        <w:rPr>
          <w:rFonts w:ascii="Book Antiqua" w:eastAsia="Book Antiqua" w:hAnsi="Book Antiqua" w:cs="Book Antiqua"/>
          <w:color w:val="000000"/>
        </w:rPr>
        <w:t xml:space="preserve"> N, Zhang H, Ji W, Greenspan H. Coronavirus Detection and Analysis on Chest CT with Deep Learning. </w:t>
      </w:r>
      <w:proofErr w:type="spellStart"/>
      <w:r w:rsidRPr="00443AA1">
        <w:rPr>
          <w:rFonts w:ascii="Book Antiqua" w:eastAsia="Book Antiqua" w:hAnsi="Book Antiqua" w:cs="Book Antiqua"/>
          <w:color w:val="000000"/>
        </w:rPr>
        <w:t>arXiv</w:t>
      </w:r>
      <w:proofErr w:type="spellEnd"/>
      <w:r w:rsidRPr="00443AA1">
        <w:rPr>
          <w:rFonts w:ascii="Book Antiqua" w:eastAsia="Book Antiqua" w:hAnsi="Book Antiqua" w:cs="Book Antiqua"/>
          <w:color w:val="000000"/>
        </w:rPr>
        <w:t xml:space="preserve"> e-prints. [Preprint]. In press 2020.</w:t>
      </w:r>
    </w:p>
    <w:p w14:paraId="4585DC15"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69 </w:t>
      </w:r>
      <w:r w:rsidRPr="00443AA1">
        <w:rPr>
          <w:rFonts w:ascii="Book Antiqua" w:eastAsia="Book Antiqua" w:hAnsi="Book Antiqua" w:cs="Book Antiqua"/>
          <w:b/>
          <w:bCs/>
          <w:color w:val="000000"/>
        </w:rPr>
        <w:t>Li L</w:t>
      </w:r>
      <w:r w:rsidRPr="00443AA1">
        <w:rPr>
          <w:rFonts w:ascii="Book Antiqua" w:eastAsia="Book Antiqua" w:hAnsi="Book Antiqua" w:cs="Book Antiqua"/>
          <w:color w:val="000000"/>
        </w:rPr>
        <w:t xml:space="preserve">, Qin L, Xu Z, Yin Y, Wang X, Kong B, Bai J, Lu Y, Fang Z, Song Q, Cao K, Liu D, Wang G, Xu Q, Fang X, Zhang S, Xia J, Xia J. Using Artificial Intelligence to Detect COVID-19 and Community-acquired Pneumonia Based on Pulmonary CT: </w:t>
      </w:r>
      <w:r w:rsidRPr="00443AA1">
        <w:rPr>
          <w:rFonts w:ascii="Book Antiqua" w:eastAsia="Book Antiqua" w:hAnsi="Book Antiqua" w:cs="Book Antiqua"/>
          <w:color w:val="000000"/>
        </w:rPr>
        <w:lastRenderedPageBreak/>
        <w:t xml:space="preserve">Evaluation of the Diagnostic Accuracy. </w:t>
      </w:r>
      <w:r w:rsidRPr="00443AA1">
        <w:rPr>
          <w:rFonts w:ascii="Book Antiqua" w:eastAsia="Book Antiqua" w:hAnsi="Book Antiqua" w:cs="Book Antiqua"/>
          <w:i/>
          <w:iCs/>
          <w:color w:val="000000"/>
        </w:rPr>
        <w:t>Radiology</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296</w:t>
      </w:r>
      <w:r w:rsidRPr="00443AA1">
        <w:rPr>
          <w:rFonts w:ascii="Book Antiqua" w:eastAsia="Book Antiqua" w:hAnsi="Book Antiqua" w:cs="Book Antiqua"/>
          <w:color w:val="000000"/>
        </w:rPr>
        <w:t>: E65-E71 [PMID: 32191588 DOI: 10.1148/radiol.2020200905]</w:t>
      </w:r>
    </w:p>
    <w:p w14:paraId="3B58FC08" w14:textId="5556E946"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70 </w:t>
      </w:r>
      <w:r w:rsidRPr="00443AA1">
        <w:rPr>
          <w:rFonts w:ascii="Book Antiqua" w:eastAsia="Book Antiqua" w:hAnsi="Book Antiqua" w:cs="Book Antiqua"/>
          <w:b/>
          <w:bCs/>
          <w:color w:val="000000"/>
        </w:rPr>
        <w:t>Mei X</w:t>
      </w:r>
      <w:r w:rsidRPr="00443AA1">
        <w:rPr>
          <w:rFonts w:ascii="Book Antiqua" w:eastAsia="Book Antiqua" w:hAnsi="Book Antiqua" w:cs="Book Antiqua"/>
          <w:color w:val="000000"/>
        </w:rPr>
        <w:t xml:space="preserve">, Lee HC, </w:t>
      </w:r>
      <w:proofErr w:type="spellStart"/>
      <w:r w:rsidRPr="00443AA1">
        <w:rPr>
          <w:rFonts w:ascii="Book Antiqua" w:eastAsia="Book Antiqua" w:hAnsi="Book Antiqua" w:cs="Book Antiqua"/>
          <w:color w:val="000000"/>
        </w:rPr>
        <w:t>Diao</w:t>
      </w:r>
      <w:proofErr w:type="spellEnd"/>
      <w:r w:rsidRPr="00443AA1">
        <w:rPr>
          <w:rFonts w:ascii="Book Antiqua" w:eastAsia="Book Antiqua" w:hAnsi="Book Antiqua" w:cs="Book Antiqua"/>
          <w:color w:val="000000"/>
        </w:rPr>
        <w:t xml:space="preserve"> KY, Huang M, Lin B, Liu C, </w:t>
      </w:r>
      <w:proofErr w:type="spellStart"/>
      <w:r w:rsidRPr="00443AA1">
        <w:rPr>
          <w:rFonts w:ascii="Book Antiqua" w:eastAsia="Book Antiqua" w:hAnsi="Book Antiqua" w:cs="Book Antiqua"/>
          <w:color w:val="000000"/>
        </w:rPr>
        <w:t>Xie</w:t>
      </w:r>
      <w:proofErr w:type="spellEnd"/>
      <w:r w:rsidRPr="00443AA1">
        <w:rPr>
          <w:rFonts w:ascii="Book Antiqua" w:eastAsia="Book Antiqua" w:hAnsi="Book Antiqua" w:cs="Book Antiqua"/>
          <w:color w:val="000000"/>
        </w:rPr>
        <w:t xml:space="preserve"> Z, Ma Y, Robson PM, Chung M, </w:t>
      </w:r>
      <w:proofErr w:type="spellStart"/>
      <w:r w:rsidRPr="00443AA1">
        <w:rPr>
          <w:rFonts w:ascii="Book Antiqua" w:eastAsia="Book Antiqua" w:hAnsi="Book Antiqua" w:cs="Book Antiqua"/>
          <w:color w:val="000000"/>
        </w:rPr>
        <w:t>Bernheim</w:t>
      </w:r>
      <w:proofErr w:type="spellEnd"/>
      <w:r w:rsidRPr="00443AA1">
        <w:rPr>
          <w:rFonts w:ascii="Book Antiqua" w:eastAsia="Book Antiqua" w:hAnsi="Book Antiqua" w:cs="Book Antiqua"/>
          <w:color w:val="000000"/>
        </w:rPr>
        <w:t xml:space="preserve"> A, Mani V, Calcagno C, Li K, Li S, Shan H, </w:t>
      </w:r>
      <w:proofErr w:type="spellStart"/>
      <w:r w:rsidRPr="00443AA1">
        <w:rPr>
          <w:rFonts w:ascii="Book Antiqua" w:eastAsia="Book Antiqua" w:hAnsi="Book Antiqua" w:cs="Book Antiqua"/>
          <w:color w:val="000000"/>
        </w:rPr>
        <w:t>Lv</w:t>
      </w:r>
      <w:proofErr w:type="spellEnd"/>
      <w:r w:rsidRPr="00443AA1">
        <w:rPr>
          <w:rFonts w:ascii="Book Antiqua" w:eastAsia="Book Antiqua" w:hAnsi="Book Antiqua" w:cs="Book Antiqua"/>
          <w:color w:val="000000"/>
        </w:rPr>
        <w:t xml:space="preserve"> J, Zhao T, Xia J, Long Q, Steinberger S, Jacobi A, </w:t>
      </w:r>
      <w:proofErr w:type="spellStart"/>
      <w:r w:rsidRPr="00443AA1">
        <w:rPr>
          <w:rFonts w:ascii="Book Antiqua" w:eastAsia="Book Antiqua" w:hAnsi="Book Antiqua" w:cs="Book Antiqua"/>
          <w:color w:val="000000"/>
        </w:rPr>
        <w:t>Deyer</w:t>
      </w:r>
      <w:proofErr w:type="spellEnd"/>
      <w:r w:rsidRPr="00443AA1">
        <w:rPr>
          <w:rFonts w:ascii="Book Antiqua" w:eastAsia="Book Antiqua" w:hAnsi="Book Antiqua" w:cs="Book Antiqua"/>
          <w:color w:val="000000"/>
        </w:rPr>
        <w:t xml:space="preserve"> T, </w:t>
      </w:r>
      <w:proofErr w:type="spellStart"/>
      <w:r w:rsidRPr="00443AA1">
        <w:rPr>
          <w:rFonts w:ascii="Book Antiqua" w:eastAsia="Book Antiqua" w:hAnsi="Book Antiqua" w:cs="Book Antiqua"/>
          <w:color w:val="000000"/>
        </w:rPr>
        <w:t>Luksza</w:t>
      </w:r>
      <w:proofErr w:type="spellEnd"/>
      <w:r w:rsidRPr="00443AA1">
        <w:rPr>
          <w:rFonts w:ascii="Book Antiqua" w:eastAsia="Book Antiqua" w:hAnsi="Book Antiqua" w:cs="Book Antiqua"/>
          <w:color w:val="000000"/>
        </w:rPr>
        <w:t xml:space="preserve"> M, Liu F, Little BP, </w:t>
      </w:r>
      <w:proofErr w:type="spellStart"/>
      <w:r w:rsidRPr="00443AA1">
        <w:rPr>
          <w:rFonts w:ascii="Book Antiqua" w:eastAsia="Book Antiqua" w:hAnsi="Book Antiqua" w:cs="Book Antiqua"/>
          <w:color w:val="000000"/>
        </w:rPr>
        <w:t>Fayad</w:t>
      </w:r>
      <w:proofErr w:type="spellEnd"/>
      <w:r w:rsidRPr="00443AA1">
        <w:rPr>
          <w:rFonts w:ascii="Book Antiqua" w:eastAsia="Book Antiqua" w:hAnsi="Book Antiqua" w:cs="Book Antiqua"/>
          <w:color w:val="000000"/>
        </w:rPr>
        <w:t xml:space="preserve"> ZA, Yang Y. Artificial intelligence-enabled rapid diagnosis of patients with COVID-19. </w:t>
      </w:r>
      <w:r w:rsidRPr="00443AA1">
        <w:rPr>
          <w:rFonts w:ascii="Book Antiqua" w:eastAsia="Book Antiqua" w:hAnsi="Book Antiqua" w:cs="Book Antiqua"/>
          <w:i/>
          <w:iCs/>
          <w:color w:val="000000"/>
        </w:rPr>
        <w:t>Nat Med</w:t>
      </w:r>
      <w:r w:rsidR="00F56FCD" w:rsidRPr="00443AA1">
        <w:rPr>
          <w:rFonts w:ascii="Book Antiqua" w:eastAsia="Book Antiqua" w:hAnsi="Book Antiqua" w:cs="Book Antiqua"/>
          <w:color w:val="000000"/>
        </w:rPr>
        <w:t xml:space="preserve"> 2020</w:t>
      </w:r>
      <w:r w:rsidRPr="00443AA1">
        <w:rPr>
          <w:rFonts w:ascii="Book Antiqua" w:eastAsia="Book Antiqua" w:hAnsi="Book Antiqua" w:cs="Book Antiqua"/>
          <w:color w:val="000000"/>
        </w:rPr>
        <w:t xml:space="preserve"> [PMID: 32427924 DOI: 10.1038/s41591-020-0931-3]</w:t>
      </w:r>
    </w:p>
    <w:p w14:paraId="5FC986B0" w14:textId="6D2A3ACA"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71 </w:t>
      </w:r>
      <w:r w:rsidRPr="00443AA1">
        <w:rPr>
          <w:rFonts w:ascii="Book Antiqua" w:eastAsia="Book Antiqua" w:hAnsi="Book Antiqua" w:cs="Book Antiqua"/>
          <w:b/>
          <w:bCs/>
          <w:color w:val="000000"/>
        </w:rPr>
        <w:t>Weiss J,</w:t>
      </w:r>
      <w:r w:rsidRPr="00443AA1">
        <w:rPr>
          <w:rFonts w:ascii="Book Antiqua" w:eastAsia="Book Antiqua" w:hAnsi="Book Antiqua" w:cs="Book Antiqua"/>
          <w:color w:val="000000"/>
        </w:rPr>
        <w:t xml:space="preserve"> Hoffmann U, </w:t>
      </w:r>
      <w:proofErr w:type="spellStart"/>
      <w:r w:rsidRPr="00443AA1">
        <w:rPr>
          <w:rFonts w:ascii="Book Antiqua" w:eastAsia="Book Antiqua" w:hAnsi="Book Antiqua" w:cs="Book Antiqua"/>
          <w:color w:val="000000"/>
        </w:rPr>
        <w:t>Aerts</w:t>
      </w:r>
      <w:proofErr w:type="spellEnd"/>
      <w:r w:rsidRPr="00443AA1">
        <w:rPr>
          <w:rFonts w:ascii="Book Antiqua" w:eastAsia="Book Antiqua" w:hAnsi="Book Antiqua" w:cs="Book Antiqua"/>
          <w:color w:val="000000"/>
        </w:rPr>
        <w:t xml:space="preserve"> HJWL. Artificial intelligence-derived imaging biomarkers to improve population health. </w:t>
      </w:r>
      <w:r w:rsidR="00631E00" w:rsidRPr="00443AA1">
        <w:rPr>
          <w:rFonts w:ascii="Book Antiqua" w:eastAsia="Book Antiqua" w:hAnsi="Book Antiqua" w:cs="Book Antiqua"/>
          <w:i/>
          <w:iCs/>
          <w:color w:val="000000"/>
        </w:rPr>
        <w:t>Lancet Digit Health</w:t>
      </w:r>
      <w:r w:rsidR="00673178">
        <w:rPr>
          <w:rFonts w:ascii="Book Antiqua" w:eastAsia="Book Antiqua" w:hAnsi="Book Antiqua" w:cs="Book Antiqua"/>
          <w:color w:val="000000"/>
        </w:rPr>
        <w:t xml:space="preserve"> </w:t>
      </w:r>
      <w:r w:rsidRPr="00443AA1">
        <w:rPr>
          <w:rFonts w:ascii="Book Antiqua" w:eastAsia="Book Antiqua" w:hAnsi="Book Antiqua" w:cs="Book Antiqua"/>
          <w:color w:val="000000"/>
        </w:rPr>
        <w:t>2020;</w:t>
      </w:r>
      <w:r w:rsidR="00F56FCD" w:rsidRPr="00443AA1">
        <w:rPr>
          <w:rFonts w:ascii="Book Antiqua" w:eastAsia="Book Antiqua" w:hAnsi="Book Antiqua" w:cs="Book Antiqua"/>
          <w:color w:val="000000"/>
        </w:rPr>
        <w:t xml:space="preserve"> </w:t>
      </w:r>
      <w:r w:rsidRPr="00443AA1">
        <w:rPr>
          <w:rFonts w:ascii="Book Antiqua" w:eastAsia="Book Antiqua" w:hAnsi="Book Antiqua" w:cs="Book Antiqua"/>
          <w:b/>
          <w:color w:val="000000"/>
        </w:rPr>
        <w:t>2</w:t>
      </w:r>
      <w:r w:rsidRPr="00443AA1">
        <w:rPr>
          <w:rFonts w:ascii="Book Antiqua" w:eastAsia="Book Antiqua" w:hAnsi="Book Antiqua" w:cs="Book Antiqua"/>
          <w:color w:val="000000"/>
        </w:rPr>
        <w:t>:</w:t>
      </w:r>
      <w:r w:rsidR="00F56FCD" w:rsidRPr="00443AA1">
        <w:rPr>
          <w:rFonts w:ascii="Book Antiqua" w:eastAsia="Book Antiqua" w:hAnsi="Book Antiqua" w:cs="Book Antiqua"/>
          <w:color w:val="000000"/>
        </w:rPr>
        <w:t xml:space="preserve"> e154-e5 </w:t>
      </w:r>
      <w:r w:rsidRPr="00443AA1">
        <w:rPr>
          <w:rFonts w:ascii="Book Antiqua" w:eastAsia="Book Antiqua" w:hAnsi="Book Antiqua" w:cs="Book Antiqua"/>
          <w:color w:val="000000"/>
        </w:rPr>
        <w:t>[DOI: 10.1016/S2589-7500(20)30061-3]</w:t>
      </w:r>
    </w:p>
    <w:p w14:paraId="5140E83A"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72 </w:t>
      </w:r>
      <w:r w:rsidRPr="00443AA1">
        <w:rPr>
          <w:rFonts w:ascii="Book Antiqua" w:eastAsia="Book Antiqua" w:hAnsi="Book Antiqua" w:cs="Book Antiqua"/>
          <w:b/>
          <w:bCs/>
          <w:color w:val="000000"/>
        </w:rPr>
        <w:t>McCall B</w:t>
      </w:r>
      <w:r w:rsidRPr="00443AA1">
        <w:rPr>
          <w:rFonts w:ascii="Book Antiqua" w:eastAsia="Book Antiqua" w:hAnsi="Book Antiqua" w:cs="Book Antiqua"/>
          <w:color w:val="000000"/>
        </w:rPr>
        <w:t xml:space="preserve">. COVID-19 and artificial intelligence: protecting health-care workers and curbing the spread. </w:t>
      </w:r>
      <w:r w:rsidRPr="00443AA1">
        <w:rPr>
          <w:rFonts w:ascii="Book Antiqua" w:eastAsia="Book Antiqua" w:hAnsi="Book Antiqua" w:cs="Book Antiqua"/>
          <w:i/>
          <w:iCs/>
          <w:color w:val="000000"/>
        </w:rPr>
        <w:t>Lancet Digit Health</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w:t>
      </w:r>
      <w:r w:rsidRPr="00443AA1">
        <w:rPr>
          <w:rFonts w:ascii="Book Antiqua" w:eastAsia="Book Antiqua" w:hAnsi="Book Antiqua" w:cs="Book Antiqua"/>
          <w:color w:val="000000"/>
        </w:rPr>
        <w:t>: e166-e167 [PMID: 32289116 DOI: 10.1016/S2589-7500(20)30054-6]</w:t>
      </w:r>
    </w:p>
    <w:p w14:paraId="4219CE30" w14:textId="77777777" w:rsidR="00A77B3E" w:rsidRPr="00443AA1" w:rsidRDefault="00A77B3E" w:rsidP="00443AA1">
      <w:pPr>
        <w:adjustRightInd w:val="0"/>
        <w:snapToGrid w:val="0"/>
        <w:spacing w:line="360" w:lineRule="auto"/>
        <w:jc w:val="both"/>
        <w:rPr>
          <w:rFonts w:ascii="Book Antiqua" w:hAnsi="Book Antiqua"/>
        </w:rPr>
        <w:sectPr w:rsidR="00A77B3E" w:rsidRPr="00443AA1" w:rsidSect="00F56FCD">
          <w:pgSz w:w="12240" w:h="15840"/>
          <w:pgMar w:top="1440" w:right="1800" w:bottom="1440" w:left="1800" w:header="720" w:footer="720" w:gutter="0"/>
          <w:cols w:space="720"/>
          <w:docGrid w:linePitch="360"/>
        </w:sectPr>
      </w:pPr>
    </w:p>
    <w:p w14:paraId="7307EE76"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lastRenderedPageBreak/>
        <w:t>Footnotes</w:t>
      </w:r>
    </w:p>
    <w:p w14:paraId="12541BB5"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rPr>
        <w:t xml:space="preserve">Conflict-of-interest statement: </w:t>
      </w:r>
      <w:r w:rsidRPr="00443AA1">
        <w:rPr>
          <w:rFonts w:ascii="Book Antiqua" w:eastAsia="Book Antiqua" w:hAnsi="Book Antiqua" w:cs="Book Antiqua"/>
          <w:color w:val="000000"/>
        </w:rPr>
        <w:t>Authors declare no conflict of interests for this article.</w:t>
      </w:r>
    </w:p>
    <w:p w14:paraId="3FB7A587" w14:textId="77777777" w:rsidR="00A77B3E" w:rsidRPr="00443AA1" w:rsidRDefault="00A77B3E" w:rsidP="00443AA1">
      <w:pPr>
        <w:adjustRightInd w:val="0"/>
        <w:snapToGrid w:val="0"/>
        <w:spacing w:line="360" w:lineRule="auto"/>
        <w:jc w:val="both"/>
        <w:rPr>
          <w:rFonts w:ascii="Book Antiqua" w:hAnsi="Book Antiqua"/>
        </w:rPr>
      </w:pPr>
    </w:p>
    <w:p w14:paraId="0355FD6B"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rPr>
        <w:t xml:space="preserve">Open-Access: </w:t>
      </w:r>
      <w:bookmarkStart w:id="6" w:name="OLE_LINK2"/>
      <w:bookmarkStart w:id="7" w:name="OLE_LINK3"/>
      <w:r w:rsidRPr="00443AA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43AA1">
        <w:rPr>
          <w:rFonts w:ascii="Book Antiqua" w:eastAsia="Book Antiqua" w:hAnsi="Book Antiqua" w:cs="Book Antiqua"/>
          <w:color w:val="000000"/>
        </w:rPr>
        <w:t>NonCommercial</w:t>
      </w:r>
      <w:proofErr w:type="spellEnd"/>
      <w:r w:rsidRPr="00443AA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bookmarkEnd w:id="7"/>
    <w:p w14:paraId="14E7AF64" w14:textId="77777777" w:rsidR="00A77B3E" w:rsidRPr="00443AA1" w:rsidRDefault="00A77B3E" w:rsidP="00443AA1">
      <w:pPr>
        <w:adjustRightInd w:val="0"/>
        <w:snapToGrid w:val="0"/>
        <w:spacing w:line="360" w:lineRule="auto"/>
        <w:jc w:val="both"/>
        <w:rPr>
          <w:rFonts w:ascii="Book Antiqua" w:hAnsi="Book Antiqua"/>
        </w:rPr>
      </w:pPr>
    </w:p>
    <w:p w14:paraId="174047AD" w14:textId="66A71821"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 xml:space="preserve">Manuscript source: </w:t>
      </w:r>
      <w:r w:rsidRPr="00443AA1">
        <w:rPr>
          <w:rFonts w:ascii="Book Antiqua" w:eastAsia="Book Antiqua" w:hAnsi="Book Antiqua" w:cs="Book Antiqua"/>
          <w:color w:val="000000"/>
        </w:rPr>
        <w:t xml:space="preserve">Invited </w:t>
      </w:r>
      <w:r w:rsidR="00F56FCD" w:rsidRPr="00443AA1">
        <w:rPr>
          <w:rFonts w:ascii="Book Antiqua" w:eastAsia="Book Antiqua" w:hAnsi="Book Antiqua" w:cs="Book Antiqua"/>
          <w:color w:val="000000"/>
        </w:rPr>
        <w:t>manuscript</w:t>
      </w:r>
    </w:p>
    <w:p w14:paraId="180A821B" w14:textId="77777777" w:rsidR="00A77B3E" w:rsidRPr="00443AA1" w:rsidRDefault="00A77B3E" w:rsidP="00443AA1">
      <w:pPr>
        <w:adjustRightInd w:val="0"/>
        <w:snapToGrid w:val="0"/>
        <w:spacing w:line="360" w:lineRule="auto"/>
        <w:jc w:val="both"/>
        <w:rPr>
          <w:rFonts w:ascii="Book Antiqua" w:hAnsi="Book Antiqua"/>
        </w:rPr>
      </w:pPr>
    </w:p>
    <w:p w14:paraId="662DF982"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 xml:space="preserve">Peer-review started: </w:t>
      </w:r>
      <w:r w:rsidRPr="00443AA1">
        <w:rPr>
          <w:rFonts w:ascii="Book Antiqua" w:eastAsia="Book Antiqua" w:hAnsi="Book Antiqua" w:cs="Book Antiqua"/>
          <w:color w:val="000000"/>
        </w:rPr>
        <w:t>June 3, 2020</w:t>
      </w:r>
    </w:p>
    <w:p w14:paraId="0CC9D6CF"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 xml:space="preserve">First decision: </w:t>
      </w:r>
      <w:r w:rsidRPr="00443AA1">
        <w:rPr>
          <w:rFonts w:ascii="Book Antiqua" w:eastAsia="Book Antiqua" w:hAnsi="Book Antiqua" w:cs="Book Antiqua"/>
          <w:color w:val="000000"/>
        </w:rPr>
        <w:t>July 4, 2020</w:t>
      </w:r>
    </w:p>
    <w:p w14:paraId="364269DD"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 xml:space="preserve">Article in press: </w:t>
      </w:r>
    </w:p>
    <w:p w14:paraId="2CE412A3" w14:textId="77777777" w:rsidR="00A77B3E" w:rsidRPr="00443AA1" w:rsidRDefault="00A77B3E" w:rsidP="00443AA1">
      <w:pPr>
        <w:adjustRightInd w:val="0"/>
        <w:snapToGrid w:val="0"/>
        <w:spacing w:line="360" w:lineRule="auto"/>
        <w:jc w:val="both"/>
        <w:rPr>
          <w:rFonts w:ascii="Book Antiqua" w:hAnsi="Book Antiqua"/>
        </w:rPr>
      </w:pPr>
    </w:p>
    <w:p w14:paraId="44ABB867" w14:textId="2F42F695"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 xml:space="preserve">Specialty type: </w:t>
      </w:r>
      <w:r w:rsidRPr="00443AA1">
        <w:rPr>
          <w:rFonts w:ascii="Book Antiqua" w:eastAsia="Book Antiqua" w:hAnsi="Book Antiqua" w:cs="Book Antiqua"/>
          <w:color w:val="000000"/>
        </w:rPr>
        <w:t xml:space="preserve">Radiology, </w:t>
      </w:r>
      <w:r w:rsidR="00554CA6" w:rsidRPr="00443AA1">
        <w:rPr>
          <w:rFonts w:ascii="Book Antiqua" w:eastAsia="Book Antiqua" w:hAnsi="Book Antiqua" w:cs="Book Antiqua"/>
          <w:color w:val="000000"/>
        </w:rPr>
        <w:t>nuclear medicine and medical imaging</w:t>
      </w:r>
    </w:p>
    <w:p w14:paraId="0ACE224F"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 xml:space="preserve">Country/Territory of origin: </w:t>
      </w:r>
      <w:r w:rsidRPr="00443AA1">
        <w:rPr>
          <w:rFonts w:ascii="Book Antiqua" w:eastAsia="Book Antiqua" w:hAnsi="Book Antiqua" w:cs="Book Antiqua"/>
          <w:color w:val="000000"/>
        </w:rPr>
        <w:t>United States</w:t>
      </w:r>
    </w:p>
    <w:p w14:paraId="2106F0D7"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Peer-review report’s scientific quality classification</w:t>
      </w:r>
    </w:p>
    <w:p w14:paraId="22522E2A" w14:textId="067B4EF5"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Grade A (Excellent): A</w:t>
      </w:r>
    </w:p>
    <w:p w14:paraId="45C1D4BA"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Grade B (Very good): B</w:t>
      </w:r>
    </w:p>
    <w:p w14:paraId="380ACABF"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Grade C (Good): C</w:t>
      </w:r>
    </w:p>
    <w:p w14:paraId="1110DFCD"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Grade D (Fair): 0</w:t>
      </w:r>
    </w:p>
    <w:p w14:paraId="4F6669DA"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Grade E (Poor): 0</w:t>
      </w:r>
    </w:p>
    <w:p w14:paraId="26F7BABF" w14:textId="77777777" w:rsidR="00A77B3E" w:rsidRPr="00443AA1" w:rsidRDefault="00A77B3E" w:rsidP="00443AA1">
      <w:pPr>
        <w:adjustRightInd w:val="0"/>
        <w:snapToGrid w:val="0"/>
        <w:spacing w:line="360" w:lineRule="auto"/>
        <w:jc w:val="both"/>
        <w:rPr>
          <w:rFonts w:ascii="Book Antiqua" w:hAnsi="Book Antiqua"/>
        </w:rPr>
      </w:pPr>
    </w:p>
    <w:p w14:paraId="08C3F01B" w14:textId="135796D9" w:rsidR="00A77B3E" w:rsidRPr="00443AA1" w:rsidRDefault="009A48F7" w:rsidP="00443AA1">
      <w:pPr>
        <w:adjustRightInd w:val="0"/>
        <w:snapToGrid w:val="0"/>
        <w:spacing w:line="360" w:lineRule="auto"/>
        <w:jc w:val="both"/>
        <w:rPr>
          <w:rFonts w:ascii="Book Antiqua" w:hAnsi="Book Antiqua"/>
        </w:rPr>
        <w:sectPr w:rsidR="00A77B3E" w:rsidRPr="00443AA1" w:rsidSect="00F56FCD">
          <w:pgSz w:w="12240" w:h="15840"/>
          <w:pgMar w:top="1440" w:right="1800" w:bottom="1440" w:left="1800" w:header="720" w:footer="720" w:gutter="0"/>
          <w:cols w:space="720"/>
          <w:docGrid w:linePitch="360"/>
        </w:sectPr>
      </w:pPr>
      <w:r w:rsidRPr="00443AA1">
        <w:rPr>
          <w:rFonts w:ascii="Book Antiqua" w:eastAsia="Book Antiqua" w:hAnsi="Book Antiqua" w:cs="Book Antiqua"/>
          <w:b/>
          <w:color w:val="000000"/>
        </w:rPr>
        <w:t xml:space="preserve">P-Reviewer: </w:t>
      </w:r>
      <w:proofErr w:type="spellStart"/>
      <w:r w:rsidRPr="00443AA1">
        <w:rPr>
          <w:rFonts w:ascii="Book Antiqua" w:eastAsia="Book Antiqua" w:hAnsi="Book Antiqua" w:cs="Book Antiqua"/>
          <w:color w:val="000000"/>
        </w:rPr>
        <w:t>Ferraioli</w:t>
      </w:r>
      <w:proofErr w:type="spellEnd"/>
      <w:r w:rsidRPr="00443AA1">
        <w:rPr>
          <w:rFonts w:ascii="Book Antiqua" w:eastAsia="Book Antiqua" w:hAnsi="Book Antiqua" w:cs="Book Antiqua"/>
          <w:color w:val="000000"/>
        </w:rPr>
        <w:t xml:space="preserve"> G, </w:t>
      </w:r>
      <w:proofErr w:type="spellStart"/>
      <w:r w:rsidRPr="00443AA1">
        <w:rPr>
          <w:rFonts w:ascii="Book Antiqua" w:eastAsia="Book Antiqua" w:hAnsi="Book Antiqua" w:cs="Book Antiqua"/>
          <w:color w:val="000000"/>
        </w:rPr>
        <w:t>Georgiev</w:t>
      </w:r>
      <w:proofErr w:type="spellEnd"/>
      <w:r w:rsidRPr="00443AA1">
        <w:rPr>
          <w:rFonts w:ascii="Book Antiqua" w:eastAsia="Book Antiqua" w:hAnsi="Book Antiqua" w:cs="Book Antiqua"/>
          <w:color w:val="000000"/>
        </w:rPr>
        <w:t xml:space="preserve"> T, </w:t>
      </w:r>
      <w:proofErr w:type="spellStart"/>
      <w:r w:rsidRPr="00443AA1">
        <w:rPr>
          <w:rFonts w:ascii="Book Antiqua" w:eastAsia="Book Antiqua" w:hAnsi="Book Antiqua" w:cs="Book Antiqua"/>
          <w:color w:val="000000"/>
        </w:rPr>
        <w:t>Tovoli</w:t>
      </w:r>
      <w:proofErr w:type="spellEnd"/>
      <w:r w:rsidRPr="00443AA1">
        <w:rPr>
          <w:rFonts w:ascii="Book Antiqua" w:eastAsia="Book Antiqua" w:hAnsi="Book Antiqua" w:cs="Book Antiqua"/>
          <w:color w:val="000000"/>
        </w:rPr>
        <w:t xml:space="preserve"> F</w:t>
      </w:r>
      <w:r w:rsidRPr="00443AA1">
        <w:rPr>
          <w:rFonts w:ascii="Book Antiqua" w:eastAsia="Book Antiqua" w:hAnsi="Book Antiqua" w:cs="Book Antiqua"/>
          <w:b/>
          <w:color w:val="000000"/>
        </w:rPr>
        <w:t xml:space="preserve"> S-Editor: </w:t>
      </w:r>
      <w:r w:rsidRPr="00443AA1">
        <w:rPr>
          <w:rFonts w:ascii="Book Antiqua" w:eastAsia="Book Antiqua" w:hAnsi="Book Antiqua" w:cs="Book Antiqua"/>
          <w:color w:val="000000"/>
        </w:rPr>
        <w:t>Zhang L</w:t>
      </w:r>
      <w:r w:rsidRPr="00443AA1">
        <w:rPr>
          <w:rFonts w:ascii="Book Antiqua" w:eastAsia="Book Antiqua" w:hAnsi="Book Antiqua" w:cs="Book Antiqua"/>
          <w:b/>
          <w:color w:val="000000"/>
        </w:rPr>
        <w:t xml:space="preserve"> L-Editor: </w:t>
      </w:r>
      <w:r w:rsidR="009957DD" w:rsidRPr="00443AA1">
        <w:rPr>
          <w:rFonts w:ascii="Book Antiqua" w:eastAsia="Book Antiqua" w:hAnsi="Book Antiqua" w:cs="Book Antiqua"/>
          <w:b/>
          <w:color w:val="000000"/>
        </w:rPr>
        <w:t>P</w:t>
      </w:r>
      <w:r w:rsidRPr="00443AA1">
        <w:rPr>
          <w:rFonts w:ascii="Book Antiqua" w:eastAsia="Book Antiqua" w:hAnsi="Book Antiqua" w:cs="Book Antiqua"/>
          <w:b/>
          <w:color w:val="000000"/>
        </w:rPr>
        <w:t xml:space="preserve">-Editor: </w:t>
      </w:r>
    </w:p>
    <w:p w14:paraId="5FDEF08E" w14:textId="4390B697" w:rsidR="00A77B3E" w:rsidRPr="00443AA1" w:rsidRDefault="009A48F7" w:rsidP="00443AA1">
      <w:pPr>
        <w:adjustRightInd w:val="0"/>
        <w:snapToGrid w:val="0"/>
        <w:spacing w:line="360" w:lineRule="auto"/>
        <w:jc w:val="both"/>
        <w:rPr>
          <w:rFonts w:ascii="Book Antiqua" w:eastAsia="Book Antiqua" w:hAnsi="Book Antiqua" w:cs="Book Antiqua"/>
          <w:b/>
          <w:color w:val="000000"/>
        </w:rPr>
      </w:pPr>
      <w:r w:rsidRPr="00443AA1">
        <w:rPr>
          <w:rFonts w:ascii="Book Antiqua" w:eastAsia="Book Antiqua" w:hAnsi="Book Antiqua" w:cs="Book Antiqua"/>
          <w:b/>
          <w:color w:val="000000"/>
        </w:rPr>
        <w:lastRenderedPageBreak/>
        <w:t>Figure Legends</w:t>
      </w:r>
    </w:p>
    <w:p w14:paraId="21B9916E" w14:textId="4B286C6E" w:rsidR="00B55887" w:rsidRPr="00443AA1" w:rsidRDefault="00B55887" w:rsidP="00443AA1">
      <w:pPr>
        <w:adjustRightInd w:val="0"/>
        <w:snapToGrid w:val="0"/>
        <w:spacing w:line="360" w:lineRule="auto"/>
        <w:jc w:val="both"/>
        <w:rPr>
          <w:rFonts w:ascii="Book Antiqua" w:hAnsi="Book Antiqua"/>
        </w:rPr>
      </w:pPr>
      <w:r w:rsidRPr="00443AA1">
        <w:rPr>
          <w:rFonts w:ascii="Book Antiqua" w:hAnsi="Book Antiqua"/>
          <w:noProof/>
          <w:lang w:eastAsia="zh-CN"/>
        </w:rPr>
        <w:drawing>
          <wp:inline distT="0" distB="0" distL="0" distR="0" wp14:anchorId="68D4A175" wp14:editId="4D2B40DB">
            <wp:extent cx="5399819" cy="303739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6517" cy="3041165"/>
                    </a:xfrm>
                    <a:prstGeom prst="rect">
                      <a:avLst/>
                    </a:prstGeom>
                  </pic:spPr>
                </pic:pic>
              </a:graphicData>
            </a:graphic>
          </wp:inline>
        </w:drawing>
      </w:r>
    </w:p>
    <w:p w14:paraId="3DB54379" w14:textId="2785B0FF" w:rsidR="00B55887" w:rsidRPr="00443AA1" w:rsidRDefault="009A48F7" w:rsidP="00443AA1">
      <w:pPr>
        <w:adjustRightInd w:val="0"/>
        <w:snapToGrid w:val="0"/>
        <w:spacing w:line="360" w:lineRule="auto"/>
        <w:jc w:val="both"/>
        <w:rPr>
          <w:rFonts w:ascii="Book Antiqua" w:eastAsia="Book Antiqua" w:hAnsi="Book Antiqua" w:cs="Book Antiqua"/>
          <w:color w:val="000000"/>
        </w:rPr>
      </w:pPr>
      <w:r w:rsidRPr="00443AA1">
        <w:rPr>
          <w:rFonts w:ascii="Book Antiqua" w:eastAsia="Book Antiqua" w:hAnsi="Book Antiqua" w:cs="Book Antiqua"/>
          <w:b/>
          <w:bCs/>
          <w:color w:val="000000"/>
        </w:rPr>
        <w:t xml:space="preserve">Figure 1 Anteroposterior chest radiographs in two patients with </w:t>
      </w:r>
      <w:r w:rsidR="00F56FCD" w:rsidRPr="00443AA1">
        <w:rPr>
          <w:rFonts w:ascii="Book Antiqua" w:eastAsia="Book Antiqua" w:hAnsi="Book Antiqua" w:cs="Book Antiqua"/>
          <w:b/>
          <w:bCs/>
          <w:color w:val="000000"/>
        </w:rPr>
        <w:t>coronavirus disease 2019</w:t>
      </w:r>
      <w:r w:rsidRPr="00443AA1">
        <w:rPr>
          <w:rFonts w:ascii="Book Antiqua" w:eastAsia="Book Antiqua" w:hAnsi="Book Antiqua" w:cs="Book Antiqua"/>
          <w:b/>
          <w:bCs/>
          <w:color w:val="000000"/>
        </w:rPr>
        <w:t xml:space="preserve"> pneumonia</w:t>
      </w:r>
      <w:r w:rsidRPr="00443AA1">
        <w:rPr>
          <w:rFonts w:ascii="Book Antiqua" w:eastAsia="Book Antiqua" w:hAnsi="Book Antiqua" w:cs="Book Antiqua"/>
          <w:color w:val="000000"/>
        </w:rPr>
        <w:t xml:space="preserve"> </w:t>
      </w:r>
      <w:r w:rsidRPr="00443AA1">
        <w:rPr>
          <w:rFonts w:ascii="Book Antiqua" w:eastAsia="Book Antiqua" w:hAnsi="Book Antiqua" w:cs="Book Antiqua"/>
          <w:b/>
          <w:bCs/>
          <w:color w:val="000000"/>
        </w:rPr>
        <w:t>from our institution.</w:t>
      </w:r>
      <w:r w:rsidR="00B55887" w:rsidRPr="00443AA1">
        <w:rPr>
          <w:rFonts w:ascii="Book Antiqua" w:hAnsi="Book Antiqua"/>
          <w:lang w:eastAsia="zh-CN"/>
        </w:rPr>
        <w:t xml:space="preserve"> </w:t>
      </w:r>
      <w:r w:rsidRPr="00443AA1">
        <w:rPr>
          <w:rFonts w:ascii="Book Antiqua" w:eastAsia="Book Antiqua" w:hAnsi="Book Antiqua" w:cs="Book Antiqua"/>
          <w:color w:val="000000"/>
        </w:rPr>
        <w:t>A</w:t>
      </w:r>
      <w:r w:rsidR="00EC7EF5">
        <w:rPr>
          <w:rFonts w:ascii="Book Antiqua" w:eastAsia="Book Antiqua" w:hAnsi="Book Antiqua" w:cs="Book Antiqua"/>
          <w:color w:val="000000"/>
        </w:rPr>
        <w:t>:</w:t>
      </w:r>
      <w:bookmarkStart w:id="8" w:name="_GoBack"/>
      <w:bookmarkEnd w:id="8"/>
      <w:r w:rsidRPr="00443AA1">
        <w:rPr>
          <w:rFonts w:ascii="Book Antiqua" w:eastAsia="Book Antiqua" w:hAnsi="Book Antiqua" w:cs="Book Antiqua"/>
          <w:color w:val="000000"/>
        </w:rPr>
        <w:t xml:space="preserve"> Interstitial infiltrates and ill-defined, patchy, rounded peripheral opaciti</w:t>
      </w:r>
      <w:r w:rsidR="00F56FCD" w:rsidRPr="00443AA1">
        <w:rPr>
          <w:rFonts w:ascii="Book Antiqua" w:eastAsia="Book Antiqua" w:hAnsi="Book Antiqua" w:cs="Book Antiqua"/>
          <w:color w:val="000000"/>
        </w:rPr>
        <w:t xml:space="preserve">es in bilateral lung fields; B: </w:t>
      </w:r>
      <w:r w:rsidRPr="00443AA1">
        <w:rPr>
          <w:rFonts w:ascii="Book Antiqua" w:eastAsia="Book Antiqua" w:hAnsi="Book Antiqua" w:cs="Book Antiqua"/>
          <w:color w:val="000000"/>
        </w:rPr>
        <w:t>Interstitial infiltrates with linear and patchy, rounded opacities in bilateral lung fields and heavily calcified aortic arch.</w:t>
      </w:r>
    </w:p>
    <w:p w14:paraId="467D3092" w14:textId="77777777" w:rsidR="00B55887" w:rsidRPr="00443AA1" w:rsidRDefault="00B55887" w:rsidP="00443AA1">
      <w:pPr>
        <w:adjustRightInd w:val="0"/>
        <w:snapToGrid w:val="0"/>
        <w:spacing w:line="360" w:lineRule="auto"/>
        <w:jc w:val="both"/>
        <w:rPr>
          <w:rFonts w:ascii="Book Antiqua" w:eastAsia="Book Antiqua" w:hAnsi="Book Antiqua" w:cs="Book Antiqua"/>
          <w:color w:val="000000"/>
        </w:rPr>
      </w:pPr>
      <w:r w:rsidRPr="00443AA1">
        <w:rPr>
          <w:rFonts w:ascii="Book Antiqua" w:eastAsia="Book Antiqua" w:hAnsi="Book Antiqua" w:cs="Book Antiqua"/>
          <w:color w:val="000000"/>
        </w:rPr>
        <w:br w:type="page"/>
      </w:r>
    </w:p>
    <w:p w14:paraId="3461DD0E" w14:textId="19EDC834" w:rsidR="00B55887" w:rsidRPr="00443AA1" w:rsidRDefault="00B55887" w:rsidP="00443AA1">
      <w:pPr>
        <w:adjustRightInd w:val="0"/>
        <w:snapToGrid w:val="0"/>
        <w:spacing w:line="360" w:lineRule="auto"/>
        <w:jc w:val="both"/>
        <w:rPr>
          <w:rFonts w:ascii="Book Antiqua" w:eastAsia="Book Antiqua" w:hAnsi="Book Antiqua" w:cs="Book Antiqua"/>
          <w:b/>
          <w:bCs/>
          <w:color w:val="000000"/>
        </w:rPr>
      </w:pPr>
      <w:r w:rsidRPr="00443AA1">
        <w:rPr>
          <w:rFonts w:ascii="Book Antiqua" w:eastAsia="Book Antiqua" w:hAnsi="Book Antiqua" w:cs="Book Antiqua"/>
          <w:b/>
          <w:bCs/>
          <w:noProof/>
          <w:color w:val="000000"/>
          <w:lang w:eastAsia="zh-CN"/>
        </w:rPr>
        <w:lastRenderedPageBreak/>
        <w:drawing>
          <wp:inline distT="0" distB="0" distL="0" distR="0" wp14:anchorId="52262DDC" wp14:editId="009D7FCB">
            <wp:extent cx="5470498" cy="307715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1848" cy="3083539"/>
                    </a:xfrm>
                    <a:prstGeom prst="rect">
                      <a:avLst/>
                    </a:prstGeom>
                  </pic:spPr>
                </pic:pic>
              </a:graphicData>
            </a:graphic>
          </wp:inline>
        </w:drawing>
      </w:r>
    </w:p>
    <w:p w14:paraId="4297E2E4" w14:textId="1EC30090" w:rsidR="00B55887" w:rsidRPr="00443AA1" w:rsidRDefault="009A48F7" w:rsidP="00443AA1">
      <w:pPr>
        <w:adjustRightInd w:val="0"/>
        <w:snapToGrid w:val="0"/>
        <w:spacing w:line="360" w:lineRule="auto"/>
        <w:jc w:val="both"/>
        <w:rPr>
          <w:rFonts w:ascii="Book Antiqua" w:eastAsia="Book Antiqua" w:hAnsi="Book Antiqua" w:cs="Book Antiqua"/>
          <w:color w:val="000000"/>
        </w:rPr>
      </w:pPr>
      <w:r w:rsidRPr="00443AA1">
        <w:rPr>
          <w:rFonts w:ascii="Book Antiqua" w:eastAsia="Book Antiqua" w:hAnsi="Book Antiqua" w:cs="Book Antiqua"/>
          <w:b/>
          <w:bCs/>
          <w:color w:val="000000"/>
        </w:rPr>
        <w:t xml:space="preserve">Figure 2 Axial thin-section chest </w:t>
      </w:r>
      <w:r w:rsidR="00B55887" w:rsidRPr="00443AA1">
        <w:rPr>
          <w:rFonts w:ascii="Book Antiqua" w:eastAsia="Book Antiqua" w:hAnsi="Book Antiqua" w:cs="Book Antiqua"/>
          <w:b/>
          <w:bCs/>
          <w:color w:val="000000"/>
        </w:rPr>
        <w:t>computed tomography</w:t>
      </w:r>
      <w:r w:rsidRPr="00443AA1">
        <w:rPr>
          <w:rFonts w:ascii="Book Antiqua" w:eastAsia="Book Antiqua" w:hAnsi="Book Antiqua" w:cs="Book Antiqua"/>
          <w:b/>
          <w:bCs/>
          <w:color w:val="000000"/>
        </w:rPr>
        <w:t xml:space="preserve"> in three patients with </w:t>
      </w:r>
      <w:r w:rsidR="00F56FCD" w:rsidRPr="00443AA1">
        <w:rPr>
          <w:rFonts w:ascii="Book Antiqua" w:eastAsia="Book Antiqua" w:hAnsi="Book Antiqua" w:cs="Book Antiqua"/>
          <w:b/>
          <w:bCs/>
          <w:color w:val="000000"/>
        </w:rPr>
        <w:t>coronavirus disease 2019</w:t>
      </w:r>
      <w:r w:rsidRPr="00443AA1">
        <w:rPr>
          <w:rFonts w:ascii="Book Antiqua" w:eastAsia="Book Antiqua" w:hAnsi="Book Antiqua" w:cs="Book Antiqua"/>
          <w:b/>
          <w:bCs/>
          <w:color w:val="000000"/>
        </w:rPr>
        <w:t xml:space="preserve"> pneumonia from our institution.</w:t>
      </w:r>
      <w:r w:rsidR="00B55887" w:rsidRPr="00443AA1">
        <w:rPr>
          <w:rFonts w:ascii="Book Antiqua" w:eastAsia="Book Antiqua" w:hAnsi="Book Antiqua" w:cs="Book Antiqua"/>
          <w:b/>
          <w:bCs/>
          <w:color w:val="000000"/>
        </w:rPr>
        <w:t xml:space="preserve"> </w:t>
      </w:r>
      <w:r w:rsidR="00F56FCD" w:rsidRPr="00443AA1">
        <w:rPr>
          <w:rFonts w:ascii="Book Antiqua" w:eastAsia="Book Antiqua" w:hAnsi="Book Antiqua" w:cs="Book Antiqua"/>
          <w:color w:val="000000"/>
        </w:rPr>
        <w:t>A:</w:t>
      </w:r>
      <w:r w:rsidRPr="00443AA1">
        <w:rPr>
          <w:rFonts w:ascii="Book Antiqua" w:eastAsia="Book Antiqua" w:hAnsi="Book Antiqua" w:cs="Book Antiqua"/>
          <w:color w:val="000000"/>
        </w:rPr>
        <w:t xml:space="preserve"> Non-contrast exam with rounded, bilateral ground glass opacities (dashed arrow) and interlobular septal thickening giving appearance o</w:t>
      </w:r>
      <w:r w:rsidR="00F56FCD" w:rsidRPr="00443AA1">
        <w:rPr>
          <w:rFonts w:ascii="Book Antiqua" w:eastAsia="Book Antiqua" w:hAnsi="Book Antiqua" w:cs="Book Antiqua"/>
          <w:color w:val="000000"/>
        </w:rPr>
        <w:t>f crazy paving (solid arrow); B:</w:t>
      </w:r>
      <w:r w:rsidRPr="00443AA1">
        <w:rPr>
          <w:rFonts w:ascii="Book Antiqua" w:eastAsia="Book Antiqua" w:hAnsi="Book Antiqua" w:cs="Book Antiqua"/>
          <w:color w:val="000000"/>
        </w:rPr>
        <w:t xml:space="preserve"> Non-contrast exam with rounded, bilateral ground glass opacities and areas of surrounding consolidation giving appearance of reverse halo sign (solid arrow);</w:t>
      </w:r>
      <w:r w:rsidR="00D434F0" w:rsidRPr="00443AA1">
        <w:rPr>
          <w:rFonts w:ascii="Book Antiqua" w:eastAsia="Book Antiqua" w:hAnsi="Book Antiqua" w:cs="Book Antiqua"/>
          <w:color w:val="000000"/>
        </w:rPr>
        <w:t xml:space="preserve"> and </w:t>
      </w:r>
      <w:r w:rsidR="00F56FCD" w:rsidRPr="00443AA1">
        <w:rPr>
          <w:rFonts w:ascii="Book Antiqua" w:eastAsia="Book Antiqua" w:hAnsi="Book Antiqua" w:cs="Book Antiqua"/>
          <w:color w:val="000000"/>
        </w:rPr>
        <w:t xml:space="preserve">C: </w:t>
      </w:r>
      <w:r w:rsidRPr="00443AA1">
        <w:rPr>
          <w:rFonts w:ascii="Book Antiqua" w:eastAsia="Book Antiqua" w:hAnsi="Book Antiqua" w:cs="Book Antiqua"/>
          <w:color w:val="000000"/>
        </w:rPr>
        <w:t>Contrast enhanced exam with ground glass and dense consolidation bilaterally and air bronchogram (solid arrow).</w:t>
      </w:r>
    </w:p>
    <w:p w14:paraId="6537313E" w14:textId="77777777" w:rsidR="00B55887" w:rsidRPr="00443AA1" w:rsidRDefault="00B55887" w:rsidP="00443AA1">
      <w:pPr>
        <w:adjustRightInd w:val="0"/>
        <w:snapToGrid w:val="0"/>
        <w:spacing w:line="360" w:lineRule="auto"/>
        <w:jc w:val="both"/>
        <w:rPr>
          <w:rFonts w:ascii="Book Antiqua" w:eastAsia="Book Antiqua" w:hAnsi="Book Antiqua" w:cs="Book Antiqua"/>
          <w:color w:val="000000"/>
        </w:rPr>
      </w:pPr>
      <w:r w:rsidRPr="00443AA1">
        <w:rPr>
          <w:rFonts w:ascii="Book Antiqua" w:eastAsia="Book Antiqua" w:hAnsi="Book Antiqua" w:cs="Book Antiqua"/>
          <w:color w:val="000000"/>
        </w:rPr>
        <w:br w:type="page"/>
      </w:r>
    </w:p>
    <w:p w14:paraId="3FF7DF9A" w14:textId="24781D97" w:rsidR="00A77B3E" w:rsidRPr="00443AA1" w:rsidRDefault="00F56FCD" w:rsidP="00443AA1">
      <w:pPr>
        <w:adjustRightInd w:val="0"/>
        <w:snapToGrid w:val="0"/>
        <w:spacing w:line="360" w:lineRule="auto"/>
        <w:jc w:val="both"/>
        <w:rPr>
          <w:rFonts w:ascii="Book Antiqua" w:eastAsia="Arial Unicode MS" w:hAnsi="Book Antiqua" w:cs="Arial"/>
          <w:b/>
          <w:bCs/>
          <w:color w:val="000000"/>
          <w:bdr w:val="nil"/>
        </w:rPr>
      </w:pPr>
      <w:r w:rsidRPr="00443AA1">
        <w:rPr>
          <w:rFonts w:ascii="Book Antiqua" w:eastAsia="Arial Unicode MS" w:hAnsi="Book Antiqua" w:cs="Arial"/>
          <w:b/>
          <w:bCs/>
          <w:color w:val="000000"/>
          <w:bdr w:val="nil"/>
        </w:rPr>
        <w:lastRenderedPageBreak/>
        <w:t>Table 1 Distribution of number of participants per study</w:t>
      </w:r>
    </w:p>
    <w:tbl>
      <w:tblPr>
        <w:tblW w:w="8238" w:type="dxa"/>
        <w:tblCellMar>
          <w:left w:w="0" w:type="dxa"/>
          <w:right w:w="0" w:type="dxa"/>
        </w:tblCellMar>
        <w:tblLook w:val="0600" w:firstRow="0" w:lastRow="0" w:firstColumn="0" w:lastColumn="0" w:noHBand="1" w:noVBand="1"/>
      </w:tblPr>
      <w:tblGrid>
        <w:gridCol w:w="5612"/>
        <w:gridCol w:w="2626"/>
      </w:tblGrid>
      <w:tr w:rsidR="00F56FCD" w:rsidRPr="00443AA1" w14:paraId="2F3C6B1A" w14:textId="77777777" w:rsidTr="0013037F">
        <w:trPr>
          <w:trHeight w:val="298"/>
        </w:trPr>
        <w:tc>
          <w:tcPr>
            <w:tcW w:w="5612" w:type="dxa"/>
            <w:tcBorders>
              <w:top w:val="single" w:sz="8" w:space="0" w:color="000000"/>
              <w:left w:val="nil"/>
              <w:bottom w:val="single" w:sz="8" w:space="0" w:color="000000"/>
              <w:right w:val="nil"/>
            </w:tcBorders>
            <w:shd w:val="clear" w:color="auto" w:fill="FFFFFF"/>
            <w:tcMar>
              <w:top w:w="15" w:type="dxa"/>
              <w:left w:w="15" w:type="dxa"/>
              <w:bottom w:w="0" w:type="dxa"/>
              <w:right w:w="15" w:type="dxa"/>
            </w:tcMar>
            <w:vAlign w:val="bottom"/>
            <w:hideMark/>
          </w:tcPr>
          <w:p w14:paraId="6FCBD31D" w14:textId="74430E25"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b/>
                <w:bCs/>
                <w:color w:val="000000"/>
                <w:bdr w:val="nil"/>
              </w:rPr>
            </w:pPr>
            <w:r w:rsidRPr="00443AA1">
              <w:rPr>
                <w:rFonts w:ascii="Book Antiqua" w:eastAsia="Arial Unicode MS" w:hAnsi="Book Antiqua" w:cs="Arial"/>
                <w:b/>
                <w:bCs/>
                <w:color w:val="000000"/>
                <w:bdr w:val="nil"/>
              </w:rPr>
              <w:t>Participants (range)</w:t>
            </w:r>
          </w:p>
        </w:tc>
        <w:tc>
          <w:tcPr>
            <w:tcW w:w="2626" w:type="dxa"/>
            <w:tcBorders>
              <w:top w:val="single" w:sz="8" w:space="0" w:color="000000"/>
              <w:left w:val="nil"/>
              <w:bottom w:val="single" w:sz="8" w:space="0" w:color="000000"/>
              <w:right w:val="nil"/>
            </w:tcBorders>
            <w:shd w:val="clear" w:color="auto" w:fill="FFFFFF"/>
            <w:tcMar>
              <w:top w:w="15" w:type="dxa"/>
              <w:left w:w="15" w:type="dxa"/>
              <w:bottom w:w="0" w:type="dxa"/>
              <w:right w:w="15" w:type="dxa"/>
            </w:tcMar>
            <w:vAlign w:val="bottom"/>
            <w:hideMark/>
          </w:tcPr>
          <w:p w14:paraId="796EEB0E"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b/>
                <w:bCs/>
                <w:color w:val="000000"/>
                <w:bdr w:val="nil"/>
              </w:rPr>
            </w:pPr>
            <w:r w:rsidRPr="00443AA1">
              <w:rPr>
                <w:rFonts w:ascii="Book Antiqua" w:eastAsia="Arial Unicode MS" w:hAnsi="Book Antiqua" w:cs="Arial"/>
                <w:b/>
                <w:bCs/>
                <w:color w:val="000000"/>
                <w:bdr w:val="nil"/>
              </w:rPr>
              <w:t>Papers</w:t>
            </w:r>
          </w:p>
        </w:tc>
      </w:tr>
      <w:tr w:rsidR="00F56FCD" w:rsidRPr="00443AA1" w14:paraId="4722AB40" w14:textId="77777777" w:rsidTr="0013037F">
        <w:trPr>
          <w:trHeight w:val="306"/>
        </w:trPr>
        <w:tc>
          <w:tcPr>
            <w:tcW w:w="5612"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3BE59764"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2-10</w:t>
            </w:r>
          </w:p>
        </w:tc>
        <w:tc>
          <w:tcPr>
            <w:tcW w:w="2626"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71EDB416"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28</w:t>
            </w:r>
          </w:p>
        </w:tc>
      </w:tr>
      <w:tr w:rsidR="00F56FCD" w:rsidRPr="00443AA1" w14:paraId="79517915" w14:textId="77777777" w:rsidTr="0013037F">
        <w:trPr>
          <w:trHeight w:val="298"/>
        </w:trPr>
        <w:tc>
          <w:tcPr>
            <w:tcW w:w="5612" w:type="dxa"/>
            <w:tcBorders>
              <w:top w:val="nil"/>
              <w:left w:val="nil"/>
              <w:bottom w:val="nil"/>
              <w:right w:val="nil"/>
            </w:tcBorders>
            <w:shd w:val="clear" w:color="auto" w:fill="FFFFFF"/>
            <w:tcMar>
              <w:top w:w="15" w:type="dxa"/>
              <w:left w:w="15" w:type="dxa"/>
              <w:bottom w:w="0" w:type="dxa"/>
              <w:right w:w="15" w:type="dxa"/>
            </w:tcMar>
            <w:vAlign w:val="bottom"/>
            <w:hideMark/>
          </w:tcPr>
          <w:p w14:paraId="18108873"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11-20</w:t>
            </w:r>
          </w:p>
        </w:tc>
        <w:tc>
          <w:tcPr>
            <w:tcW w:w="2626" w:type="dxa"/>
            <w:tcBorders>
              <w:top w:val="nil"/>
              <w:left w:val="nil"/>
              <w:bottom w:val="nil"/>
              <w:right w:val="nil"/>
            </w:tcBorders>
            <w:shd w:val="clear" w:color="auto" w:fill="FFFFFF"/>
            <w:tcMar>
              <w:top w:w="15" w:type="dxa"/>
              <w:left w:w="15" w:type="dxa"/>
              <w:bottom w:w="0" w:type="dxa"/>
              <w:right w:w="15" w:type="dxa"/>
            </w:tcMar>
            <w:vAlign w:val="bottom"/>
            <w:hideMark/>
          </w:tcPr>
          <w:p w14:paraId="4D4F6138"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4</w:t>
            </w:r>
          </w:p>
        </w:tc>
      </w:tr>
      <w:tr w:rsidR="00F56FCD" w:rsidRPr="00443AA1" w14:paraId="3C6B5595" w14:textId="77777777" w:rsidTr="0013037F">
        <w:trPr>
          <w:trHeight w:val="298"/>
        </w:trPr>
        <w:tc>
          <w:tcPr>
            <w:tcW w:w="5612" w:type="dxa"/>
            <w:tcBorders>
              <w:top w:val="nil"/>
              <w:left w:val="nil"/>
              <w:bottom w:val="nil"/>
              <w:right w:val="nil"/>
            </w:tcBorders>
            <w:shd w:val="clear" w:color="auto" w:fill="FFFFFF"/>
            <w:tcMar>
              <w:top w:w="15" w:type="dxa"/>
              <w:left w:w="15" w:type="dxa"/>
              <w:bottom w:w="0" w:type="dxa"/>
              <w:right w:w="15" w:type="dxa"/>
            </w:tcMar>
            <w:vAlign w:val="bottom"/>
            <w:hideMark/>
          </w:tcPr>
          <w:p w14:paraId="459F0F5E"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21-30</w:t>
            </w:r>
          </w:p>
        </w:tc>
        <w:tc>
          <w:tcPr>
            <w:tcW w:w="2626" w:type="dxa"/>
            <w:tcBorders>
              <w:top w:val="nil"/>
              <w:left w:val="nil"/>
              <w:bottom w:val="nil"/>
              <w:right w:val="nil"/>
            </w:tcBorders>
            <w:shd w:val="clear" w:color="auto" w:fill="FFFFFF"/>
            <w:tcMar>
              <w:top w:w="15" w:type="dxa"/>
              <w:left w:w="15" w:type="dxa"/>
              <w:bottom w:w="0" w:type="dxa"/>
              <w:right w:w="15" w:type="dxa"/>
            </w:tcMar>
            <w:vAlign w:val="bottom"/>
            <w:hideMark/>
          </w:tcPr>
          <w:p w14:paraId="021D62FE"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9</w:t>
            </w:r>
          </w:p>
        </w:tc>
      </w:tr>
      <w:tr w:rsidR="00F56FCD" w:rsidRPr="00443AA1" w14:paraId="46B8629F" w14:textId="77777777" w:rsidTr="0013037F">
        <w:trPr>
          <w:trHeight w:val="298"/>
        </w:trPr>
        <w:tc>
          <w:tcPr>
            <w:tcW w:w="5612" w:type="dxa"/>
            <w:tcBorders>
              <w:top w:val="nil"/>
              <w:left w:val="nil"/>
              <w:bottom w:val="nil"/>
              <w:right w:val="nil"/>
            </w:tcBorders>
            <w:shd w:val="clear" w:color="auto" w:fill="FFFFFF"/>
            <w:tcMar>
              <w:top w:w="15" w:type="dxa"/>
              <w:left w:w="15" w:type="dxa"/>
              <w:bottom w:w="0" w:type="dxa"/>
              <w:right w:w="15" w:type="dxa"/>
            </w:tcMar>
            <w:vAlign w:val="bottom"/>
            <w:hideMark/>
          </w:tcPr>
          <w:p w14:paraId="7CBF0E84"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31-40</w:t>
            </w:r>
          </w:p>
        </w:tc>
        <w:tc>
          <w:tcPr>
            <w:tcW w:w="2626" w:type="dxa"/>
            <w:tcBorders>
              <w:top w:val="nil"/>
              <w:left w:val="nil"/>
              <w:bottom w:val="nil"/>
              <w:right w:val="nil"/>
            </w:tcBorders>
            <w:shd w:val="clear" w:color="auto" w:fill="FFFFFF"/>
            <w:tcMar>
              <w:top w:w="15" w:type="dxa"/>
              <w:left w:w="15" w:type="dxa"/>
              <w:bottom w:w="0" w:type="dxa"/>
              <w:right w:w="15" w:type="dxa"/>
            </w:tcMar>
            <w:vAlign w:val="bottom"/>
            <w:hideMark/>
          </w:tcPr>
          <w:p w14:paraId="489CE98B"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3</w:t>
            </w:r>
          </w:p>
        </w:tc>
      </w:tr>
      <w:tr w:rsidR="00F56FCD" w:rsidRPr="00443AA1" w14:paraId="1193F5A6" w14:textId="77777777" w:rsidTr="0013037F">
        <w:trPr>
          <w:trHeight w:val="298"/>
        </w:trPr>
        <w:tc>
          <w:tcPr>
            <w:tcW w:w="5612" w:type="dxa"/>
            <w:tcBorders>
              <w:top w:val="nil"/>
              <w:left w:val="nil"/>
              <w:bottom w:val="nil"/>
              <w:right w:val="nil"/>
            </w:tcBorders>
            <w:shd w:val="clear" w:color="auto" w:fill="FFFFFF"/>
            <w:tcMar>
              <w:top w:w="15" w:type="dxa"/>
              <w:left w:w="15" w:type="dxa"/>
              <w:bottom w:w="0" w:type="dxa"/>
              <w:right w:w="15" w:type="dxa"/>
            </w:tcMar>
            <w:vAlign w:val="bottom"/>
            <w:hideMark/>
          </w:tcPr>
          <w:p w14:paraId="2AAC4188"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41-50</w:t>
            </w:r>
          </w:p>
        </w:tc>
        <w:tc>
          <w:tcPr>
            <w:tcW w:w="2626" w:type="dxa"/>
            <w:tcBorders>
              <w:top w:val="nil"/>
              <w:left w:val="nil"/>
              <w:bottom w:val="nil"/>
              <w:right w:val="nil"/>
            </w:tcBorders>
            <w:shd w:val="clear" w:color="auto" w:fill="FFFFFF"/>
            <w:tcMar>
              <w:top w:w="15" w:type="dxa"/>
              <w:left w:w="15" w:type="dxa"/>
              <w:bottom w:w="0" w:type="dxa"/>
              <w:right w:w="15" w:type="dxa"/>
            </w:tcMar>
            <w:vAlign w:val="bottom"/>
            <w:hideMark/>
          </w:tcPr>
          <w:p w14:paraId="2D5ADB18"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4</w:t>
            </w:r>
          </w:p>
        </w:tc>
      </w:tr>
      <w:tr w:rsidR="00F56FCD" w:rsidRPr="00443AA1" w14:paraId="3FC02B4E" w14:textId="77777777" w:rsidTr="0013037F">
        <w:trPr>
          <w:trHeight w:val="298"/>
        </w:trPr>
        <w:tc>
          <w:tcPr>
            <w:tcW w:w="5612" w:type="dxa"/>
            <w:tcBorders>
              <w:top w:val="nil"/>
              <w:left w:val="nil"/>
              <w:bottom w:val="nil"/>
              <w:right w:val="nil"/>
            </w:tcBorders>
            <w:shd w:val="clear" w:color="auto" w:fill="FFFFFF"/>
            <w:tcMar>
              <w:top w:w="15" w:type="dxa"/>
              <w:left w:w="15" w:type="dxa"/>
              <w:bottom w:w="0" w:type="dxa"/>
              <w:right w:w="15" w:type="dxa"/>
            </w:tcMar>
            <w:vAlign w:val="bottom"/>
            <w:hideMark/>
          </w:tcPr>
          <w:p w14:paraId="7443912E"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51-60</w:t>
            </w:r>
          </w:p>
        </w:tc>
        <w:tc>
          <w:tcPr>
            <w:tcW w:w="2626" w:type="dxa"/>
            <w:tcBorders>
              <w:top w:val="nil"/>
              <w:left w:val="nil"/>
              <w:bottom w:val="nil"/>
              <w:right w:val="nil"/>
            </w:tcBorders>
            <w:shd w:val="clear" w:color="auto" w:fill="FFFFFF"/>
            <w:tcMar>
              <w:top w:w="15" w:type="dxa"/>
              <w:left w:w="15" w:type="dxa"/>
              <w:bottom w:w="0" w:type="dxa"/>
              <w:right w:w="15" w:type="dxa"/>
            </w:tcMar>
            <w:vAlign w:val="bottom"/>
            <w:hideMark/>
          </w:tcPr>
          <w:p w14:paraId="5F259489"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6</w:t>
            </w:r>
          </w:p>
        </w:tc>
      </w:tr>
      <w:tr w:rsidR="00F56FCD" w:rsidRPr="00443AA1" w14:paraId="7C8BA70E" w14:textId="77777777" w:rsidTr="0013037F">
        <w:trPr>
          <w:trHeight w:val="298"/>
        </w:trPr>
        <w:tc>
          <w:tcPr>
            <w:tcW w:w="5612" w:type="dxa"/>
            <w:tcBorders>
              <w:top w:val="nil"/>
              <w:left w:val="nil"/>
              <w:bottom w:val="nil"/>
              <w:right w:val="nil"/>
            </w:tcBorders>
            <w:shd w:val="clear" w:color="auto" w:fill="FFFFFF"/>
            <w:tcMar>
              <w:top w:w="15" w:type="dxa"/>
              <w:left w:w="15" w:type="dxa"/>
              <w:bottom w:w="0" w:type="dxa"/>
              <w:right w:w="15" w:type="dxa"/>
            </w:tcMar>
            <w:vAlign w:val="bottom"/>
            <w:hideMark/>
          </w:tcPr>
          <w:p w14:paraId="4A4A1984"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61-70</w:t>
            </w:r>
          </w:p>
        </w:tc>
        <w:tc>
          <w:tcPr>
            <w:tcW w:w="2626" w:type="dxa"/>
            <w:tcBorders>
              <w:top w:val="nil"/>
              <w:left w:val="nil"/>
              <w:bottom w:val="nil"/>
              <w:right w:val="nil"/>
            </w:tcBorders>
            <w:shd w:val="clear" w:color="auto" w:fill="FFFFFF"/>
            <w:tcMar>
              <w:top w:w="15" w:type="dxa"/>
              <w:left w:w="15" w:type="dxa"/>
              <w:bottom w:w="0" w:type="dxa"/>
              <w:right w:w="15" w:type="dxa"/>
            </w:tcMar>
            <w:vAlign w:val="bottom"/>
            <w:hideMark/>
          </w:tcPr>
          <w:p w14:paraId="17C1B00D"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4</w:t>
            </w:r>
          </w:p>
        </w:tc>
      </w:tr>
      <w:tr w:rsidR="00F56FCD" w:rsidRPr="00443AA1" w14:paraId="685D6016" w14:textId="77777777" w:rsidTr="0013037F">
        <w:trPr>
          <w:trHeight w:val="298"/>
        </w:trPr>
        <w:tc>
          <w:tcPr>
            <w:tcW w:w="5612" w:type="dxa"/>
            <w:tcBorders>
              <w:top w:val="nil"/>
              <w:left w:val="nil"/>
              <w:bottom w:val="nil"/>
              <w:right w:val="nil"/>
            </w:tcBorders>
            <w:shd w:val="clear" w:color="auto" w:fill="FFFFFF"/>
            <w:tcMar>
              <w:top w:w="15" w:type="dxa"/>
              <w:left w:w="15" w:type="dxa"/>
              <w:bottom w:w="0" w:type="dxa"/>
              <w:right w:w="15" w:type="dxa"/>
            </w:tcMar>
            <w:vAlign w:val="bottom"/>
            <w:hideMark/>
          </w:tcPr>
          <w:p w14:paraId="1494B71B"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71-80</w:t>
            </w:r>
          </w:p>
        </w:tc>
        <w:tc>
          <w:tcPr>
            <w:tcW w:w="2626" w:type="dxa"/>
            <w:tcBorders>
              <w:top w:val="nil"/>
              <w:left w:val="nil"/>
              <w:bottom w:val="nil"/>
              <w:right w:val="nil"/>
            </w:tcBorders>
            <w:shd w:val="clear" w:color="auto" w:fill="FFFFFF"/>
            <w:tcMar>
              <w:top w:w="15" w:type="dxa"/>
              <w:left w:w="15" w:type="dxa"/>
              <w:bottom w:w="0" w:type="dxa"/>
              <w:right w:w="15" w:type="dxa"/>
            </w:tcMar>
            <w:vAlign w:val="bottom"/>
            <w:hideMark/>
          </w:tcPr>
          <w:p w14:paraId="28413365"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4</w:t>
            </w:r>
          </w:p>
        </w:tc>
      </w:tr>
      <w:tr w:rsidR="00F56FCD" w:rsidRPr="00443AA1" w14:paraId="1FDADD5A" w14:textId="77777777" w:rsidTr="0013037F">
        <w:trPr>
          <w:trHeight w:val="298"/>
        </w:trPr>
        <w:tc>
          <w:tcPr>
            <w:tcW w:w="5612" w:type="dxa"/>
            <w:tcBorders>
              <w:top w:val="nil"/>
              <w:left w:val="nil"/>
              <w:bottom w:val="nil"/>
              <w:right w:val="nil"/>
            </w:tcBorders>
            <w:shd w:val="clear" w:color="auto" w:fill="FFFFFF"/>
            <w:tcMar>
              <w:top w:w="15" w:type="dxa"/>
              <w:left w:w="15" w:type="dxa"/>
              <w:bottom w:w="0" w:type="dxa"/>
              <w:right w:w="15" w:type="dxa"/>
            </w:tcMar>
            <w:vAlign w:val="bottom"/>
            <w:hideMark/>
          </w:tcPr>
          <w:p w14:paraId="613C273F"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81-90</w:t>
            </w:r>
          </w:p>
        </w:tc>
        <w:tc>
          <w:tcPr>
            <w:tcW w:w="2626" w:type="dxa"/>
            <w:tcBorders>
              <w:top w:val="nil"/>
              <w:left w:val="nil"/>
              <w:bottom w:val="nil"/>
              <w:right w:val="nil"/>
            </w:tcBorders>
            <w:shd w:val="clear" w:color="auto" w:fill="FFFFFF"/>
            <w:tcMar>
              <w:top w:w="15" w:type="dxa"/>
              <w:left w:w="15" w:type="dxa"/>
              <w:bottom w:w="0" w:type="dxa"/>
              <w:right w:w="15" w:type="dxa"/>
            </w:tcMar>
            <w:vAlign w:val="bottom"/>
            <w:hideMark/>
          </w:tcPr>
          <w:p w14:paraId="5BBA945F"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4</w:t>
            </w:r>
          </w:p>
        </w:tc>
      </w:tr>
      <w:tr w:rsidR="00F56FCD" w:rsidRPr="00443AA1" w14:paraId="24245778" w14:textId="77777777" w:rsidTr="0013037F">
        <w:trPr>
          <w:trHeight w:val="298"/>
        </w:trPr>
        <w:tc>
          <w:tcPr>
            <w:tcW w:w="5612" w:type="dxa"/>
            <w:tcBorders>
              <w:top w:val="nil"/>
              <w:left w:val="nil"/>
              <w:bottom w:val="nil"/>
              <w:right w:val="nil"/>
            </w:tcBorders>
            <w:shd w:val="clear" w:color="auto" w:fill="FFFFFF"/>
            <w:tcMar>
              <w:top w:w="15" w:type="dxa"/>
              <w:left w:w="15" w:type="dxa"/>
              <w:bottom w:w="0" w:type="dxa"/>
              <w:right w:w="15" w:type="dxa"/>
            </w:tcMar>
            <w:vAlign w:val="bottom"/>
            <w:hideMark/>
          </w:tcPr>
          <w:p w14:paraId="2A6A7B32"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91-100</w:t>
            </w:r>
          </w:p>
        </w:tc>
        <w:tc>
          <w:tcPr>
            <w:tcW w:w="2626" w:type="dxa"/>
            <w:tcBorders>
              <w:top w:val="nil"/>
              <w:left w:val="nil"/>
              <w:bottom w:val="nil"/>
              <w:right w:val="nil"/>
            </w:tcBorders>
            <w:shd w:val="clear" w:color="auto" w:fill="FFFFFF"/>
            <w:tcMar>
              <w:top w:w="15" w:type="dxa"/>
              <w:left w:w="15" w:type="dxa"/>
              <w:bottom w:w="0" w:type="dxa"/>
              <w:right w:w="15" w:type="dxa"/>
            </w:tcMar>
            <w:vAlign w:val="bottom"/>
            <w:hideMark/>
          </w:tcPr>
          <w:p w14:paraId="5204FB2A"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2</w:t>
            </w:r>
          </w:p>
        </w:tc>
      </w:tr>
      <w:tr w:rsidR="00F56FCD" w:rsidRPr="00443AA1" w14:paraId="7D9B8136" w14:textId="77777777" w:rsidTr="0013037F">
        <w:trPr>
          <w:trHeight w:val="298"/>
        </w:trPr>
        <w:tc>
          <w:tcPr>
            <w:tcW w:w="5612" w:type="dxa"/>
            <w:tcBorders>
              <w:top w:val="nil"/>
              <w:left w:val="nil"/>
              <w:bottom w:val="single" w:sz="8" w:space="0" w:color="000000"/>
              <w:right w:val="nil"/>
            </w:tcBorders>
            <w:shd w:val="clear" w:color="auto" w:fill="FFFFFF"/>
            <w:tcMar>
              <w:top w:w="15" w:type="dxa"/>
              <w:left w:w="15" w:type="dxa"/>
              <w:bottom w:w="0" w:type="dxa"/>
              <w:right w:w="15" w:type="dxa"/>
            </w:tcMar>
            <w:vAlign w:val="bottom"/>
            <w:hideMark/>
          </w:tcPr>
          <w:p w14:paraId="213C6EF0"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101+</w:t>
            </w:r>
          </w:p>
        </w:tc>
        <w:tc>
          <w:tcPr>
            <w:tcW w:w="2626" w:type="dxa"/>
            <w:tcBorders>
              <w:top w:val="nil"/>
              <w:left w:val="nil"/>
              <w:bottom w:val="single" w:sz="8" w:space="0" w:color="000000"/>
              <w:right w:val="nil"/>
            </w:tcBorders>
            <w:shd w:val="clear" w:color="auto" w:fill="FFFFFF"/>
            <w:tcMar>
              <w:top w:w="15" w:type="dxa"/>
              <w:left w:w="15" w:type="dxa"/>
              <w:bottom w:w="0" w:type="dxa"/>
              <w:right w:w="15" w:type="dxa"/>
            </w:tcMar>
            <w:vAlign w:val="bottom"/>
            <w:hideMark/>
          </w:tcPr>
          <w:p w14:paraId="2678A696"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10</w:t>
            </w:r>
          </w:p>
        </w:tc>
      </w:tr>
    </w:tbl>
    <w:p w14:paraId="2401B00E" w14:textId="77777777" w:rsidR="00F56FCD" w:rsidRPr="00443AA1" w:rsidRDefault="00F56FCD" w:rsidP="00443AA1">
      <w:pPr>
        <w:adjustRightInd w:val="0"/>
        <w:snapToGrid w:val="0"/>
        <w:spacing w:line="360" w:lineRule="auto"/>
        <w:jc w:val="both"/>
        <w:rPr>
          <w:rFonts w:ascii="Book Antiqua" w:hAnsi="Book Antiqua"/>
        </w:rPr>
      </w:pPr>
    </w:p>
    <w:sectPr w:rsidR="00F56FCD" w:rsidRPr="00443AA1" w:rsidSect="00F56F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3AF1C" w14:textId="77777777" w:rsidR="00C96973" w:rsidRDefault="00C96973" w:rsidP="00215C88">
      <w:r>
        <w:separator/>
      </w:r>
    </w:p>
  </w:endnote>
  <w:endnote w:type="continuationSeparator" w:id="0">
    <w:p w14:paraId="22055172" w14:textId="77777777" w:rsidR="00C96973" w:rsidRDefault="00C96973" w:rsidP="0021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04705"/>
      <w:docPartObj>
        <w:docPartGallery w:val="Page Numbers (Bottom of Page)"/>
        <w:docPartUnique/>
      </w:docPartObj>
    </w:sdtPr>
    <w:sdtEndPr/>
    <w:sdtContent>
      <w:sdt>
        <w:sdtPr>
          <w:id w:val="-1769616900"/>
          <w:docPartObj>
            <w:docPartGallery w:val="Page Numbers (Top of Page)"/>
            <w:docPartUnique/>
          </w:docPartObj>
        </w:sdtPr>
        <w:sdtEndPr/>
        <w:sdtContent>
          <w:p w14:paraId="0C7D1115" w14:textId="1E859770" w:rsidR="00676394" w:rsidRDefault="00676394">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3037F">
              <w:rPr>
                <w:b/>
                <w:bCs/>
                <w:noProof/>
              </w:rPr>
              <w:t>36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3037F">
              <w:rPr>
                <w:b/>
                <w:bCs/>
                <w:noProof/>
              </w:rPr>
              <w:t>37</w:t>
            </w:r>
            <w:r>
              <w:rPr>
                <w:b/>
                <w:bCs/>
                <w:sz w:val="24"/>
                <w:szCs w:val="24"/>
              </w:rPr>
              <w:fldChar w:fldCharType="end"/>
            </w:r>
          </w:p>
        </w:sdtContent>
      </w:sdt>
    </w:sdtContent>
  </w:sdt>
  <w:p w14:paraId="6358BBF1" w14:textId="77777777" w:rsidR="00676394" w:rsidRDefault="00676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C8B13" w14:textId="77777777" w:rsidR="00C96973" w:rsidRDefault="00C96973" w:rsidP="00215C88">
      <w:r>
        <w:separator/>
      </w:r>
    </w:p>
  </w:footnote>
  <w:footnote w:type="continuationSeparator" w:id="0">
    <w:p w14:paraId="0BB93AEF" w14:textId="77777777" w:rsidR="00C96973" w:rsidRDefault="00C96973" w:rsidP="00215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72CB"/>
    <w:rsid w:val="00054048"/>
    <w:rsid w:val="00070BE8"/>
    <w:rsid w:val="00106696"/>
    <w:rsid w:val="0013037F"/>
    <w:rsid w:val="0017751D"/>
    <w:rsid w:val="001B0162"/>
    <w:rsid w:val="001B4C5B"/>
    <w:rsid w:val="00215C88"/>
    <w:rsid w:val="00277A54"/>
    <w:rsid w:val="002979F6"/>
    <w:rsid w:val="002A0E72"/>
    <w:rsid w:val="002F0BB2"/>
    <w:rsid w:val="00313BAE"/>
    <w:rsid w:val="0038430B"/>
    <w:rsid w:val="003A4AA1"/>
    <w:rsid w:val="004054A2"/>
    <w:rsid w:val="00443AA1"/>
    <w:rsid w:val="004C07E5"/>
    <w:rsid w:val="00540E57"/>
    <w:rsid w:val="00544ACD"/>
    <w:rsid w:val="00554CA6"/>
    <w:rsid w:val="00575957"/>
    <w:rsid w:val="005E7054"/>
    <w:rsid w:val="005E7218"/>
    <w:rsid w:val="00605E1C"/>
    <w:rsid w:val="00631E00"/>
    <w:rsid w:val="00673178"/>
    <w:rsid w:val="00676394"/>
    <w:rsid w:val="006864C9"/>
    <w:rsid w:val="006A6F93"/>
    <w:rsid w:val="006C3DBB"/>
    <w:rsid w:val="00772DB4"/>
    <w:rsid w:val="0086087B"/>
    <w:rsid w:val="008A352D"/>
    <w:rsid w:val="009957DD"/>
    <w:rsid w:val="009A48F7"/>
    <w:rsid w:val="00A05356"/>
    <w:rsid w:val="00A41107"/>
    <w:rsid w:val="00A77B3E"/>
    <w:rsid w:val="00AF527D"/>
    <w:rsid w:val="00B55887"/>
    <w:rsid w:val="00B67628"/>
    <w:rsid w:val="00B972AD"/>
    <w:rsid w:val="00C36DD4"/>
    <w:rsid w:val="00C51F76"/>
    <w:rsid w:val="00C64C19"/>
    <w:rsid w:val="00C76BBB"/>
    <w:rsid w:val="00C96973"/>
    <w:rsid w:val="00CA2A55"/>
    <w:rsid w:val="00CD5A60"/>
    <w:rsid w:val="00D1153B"/>
    <w:rsid w:val="00D434F0"/>
    <w:rsid w:val="00D50D66"/>
    <w:rsid w:val="00E3504C"/>
    <w:rsid w:val="00EC7EF5"/>
    <w:rsid w:val="00F2736F"/>
    <w:rsid w:val="00F56FCD"/>
    <w:rsid w:val="00F75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1F343"/>
  <w15:docId w15:val="{BBF6D404-FD5B-44D0-AC57-48E1C7E7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C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15C88"/>
    <w:rPr>
      <w:sz w:val="18"/>
      <w:szCs w:val="18"/>
    </w:rPr>
  </w:style>
  <w:style w:type="paragraph" w:styleId="Footer">
    <w:name w:val="footer"/>
    <w:basedOn w:val="Normal"/>
    <w:link w:val="FooterChar"/>
    <w:uiPriority w:val="99"/>
    <w:unhideWhenUsed/>
    <w:rsid w:val="00215C8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15C88"/>
    <w:rPr>
      <w:sz w:val="18"/>
      <w:szCs w:val="18"/>
    </w:rPr>
  </w:style>
  <w:style w:type="paragraph" w:customStyle="1" w:styleId="Body">
    <w:name w:val="Body"/>
    <w:link w:val="BodyChar"/>
    <w:rsid w:val="009A48F7"/>
    <w:pPr>
      <w:pBdr>
        <w:top w:val="nil"/>
        <w:left w:val="nil"/>
        <w:bottom w:val="nil"/>
        <w:right w:val="nil"/>
        <w:between w:val="nil"/>
        <w:bar w:val="nil"/>
      </w:pBdr>
      <w:spacing w:line="480" w:lineRule="auto"/>
    </w:pPr>
    <w:rPr>
      <w:rFonts w:ascii="Helvetica Neue" w:eastAsia="Arial Unicode MS" w:hAnsi="Helvetica Neue" w:cs="Arial Unicode MS"/>
      <w:color w:val="000000"/>
      <w:sz w:val="22"/>
      <w:szCs w:val="22"/>
      <w:bdr w:val="nil"/>
    </w:rPr>
  </w:style>
  <w:style w:type="character" w:customStyle="1" w:styleId="BodyChar">
    <w:name w:val="Body Char"/>
    <w:basedOn w:val="DefaultParagraphFont"/>
    <w:link w:val="Body"/>
    <w:rsid w:val="009A48F7"/>
    <w:rPr>
      <w:rFonts w:ascii="Helvetica Neue" w:eastAsia="Arial Unicode MS" w:hAnsi="Helvetica Neue" w:cs="Arial Unicode MS"/>
      <w:color w:val="000000"/>
      <w:sz w:val="22"/>
      <w:szCs w:val="22"/>
      <w:bdr w:val="nil"/>
    </w:rPr>
  </w:style>
  <w:style w:type="paragraph" w:styleId="BalloonText">
    <w:name w:val="Balloon Text"/>
    <w:basedOn w:val="Normal"/>
    <w:link w:val="BalloonTextChar"/>
    <w:semiHidden/>
    <w:unhideWhenUsed/>
    <w:rsid w:val="002F0BB2"/>
    <w:rPr>
      <w:sz w:val="18"/>
      <w:szCs w:val="18"/>
    </w:rPr>
  </w:style>
  <w:style w:type="character" w:customStyle="1" w:styleId="BalloonTextChar">
    <w:name w:val="Balloon Text Char"/>
    <w:basedOn w:val="DefaultParagraphFont"/>
    <w:link w:val="BalloonText"/>
    <w:semiHidden/>
    <w:rsid w:val="002F0BB2"/>
    <w:rPr>
      <w:sz w:val="18"/>
      <w:szCs w:val="18"/>
    </w:rPr>
  </w:style>
  <w:style w:type="character" w:styleId="Hyperlink">
    <w:name w:val="Hyperlink"/>
    <w:basedOn w:val="DefaultParagraphFont"/>
    <w:unhideWhenUsed/>
    <w:rsid w:val="00544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16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hyperlink" Target="https://www.acr.org/Advocacy-and-Economics/ACR-Position-Statements/Recommendations-for-Chest-Radiography-and-CT-for-Suspected-COVID19-Infectio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ho.int/csr/don/05-january-2020-pneumonia-of-unkown-cause-china/en/" TargetMode="External"/><Relationship Id="rId12" Type="http://schemas.openxmlformats.org/officeDocument/2006/relationships/hyperlink" Target="http://www.cdc.gov"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cdc.gov" TargetMode="External"/><Relationship Id="rId5" Type="http://schemas.openxmlformats.org/officeDocument/2006/relationships/endnotes" Target="endnotes.xml"/><Relationship Id="rId15" Type="http://schemas.openxmlformats.org/officeDocument/2006/relationships/hyperlink" Target="https://pubs.rsna.org/doi/abs/10.1148/radiol.2020200855" TargetMode="External"/><Relationship Id="rId10" Type="http://schemas.openxmlformats.org/officeDocument/2006/relationships/hyperlink" Target="https://www.who.int/docs/default-source/coronaviruse/situation-reports/20200401-sitrep-72-covid-19.pdf?sfvrsn=3dd8971b_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who.int/emergencies/diseases/novel-coronavirus-2019/technical-guidance/naming-the-coronavirus-disease-(covid-2019)-and-the-virus-that-causes-it" TargetMode="External"/><Relationship Id="rId14" Type="http://schemas.openxmlformats.org/officeDocument/2006/relationships/hyperlink" Target="https://www.scmr.org/pag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9706</Words>
  <Characters>55325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Na Ma</cp:lastModifiedBy>
  <cp:revision>2</cp:revision>
  <dcterms:created xsi:type="dcterms:W3CDTF">2020-08-16T18:03:00Z</dcterms:created>
  <dcterms:modified xsi:type="dcterms:W3CDTF">2020-08-16T18:03:00Z</dcterms:modified>
</cp:coreProperties>
</file>