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0EF72"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Name of Journal: </w:t>
      </w:r>
      <w:r w:rsidRPr="00372D33">
        <w:rPr>
          <w:rFonts w:ascii="Book Antiqua" w:eastAsia="Book Antiqua" w:hAnsi="Book Antiqua" w:cs="Book Antiqua"/>
          <w:i/>
          <w:color w:val="000000"/>
        </w:rPr>
        <w:t>World Journal of Clinical Cases</w:t>
      </w:r>
    </w:p>
    <w:p w14:paraId="698EDBBA"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Manuscript NO: </w:t>
      </w:r>
      <w:r w:rsidRPr="00372D33">
        <w:rPr>
          <w:rFonts w:ascii="Book Antiqua" w:eastAsia="Book Antiqua" w:hAnsi="Book Antiqua" w:cs="Book Antiqua"/>
          <w:color w:val="000000"/>
        </w:rPr>
        <w:t>57484</w:t>
      </w:r>
    </w:p>
    <w:p w14:paraId="28905D64"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Manuscript Type: </w:t>
      </w:r>
      <w:r w:rsidRPr="00372D33">
        <w:rPr>
          <w:rFonts w:ascii="Book Antiqua" w:eastAsia="Book Antiqua" w:hAnsi="Book Antiqua" w:cs="Book Antiqua"/>
          <w:color w:val="000000"/>
        </w:rPr>
        <w:t>CASE REPORT</w:t>
      </w:r>
    </w:p>
    <w:p w14:paraId="455B919B" w14:textId="77777777" w:rsidR="00A77B3E" w:rsidRPr="00372D33" w:rsidRDefault="00A77B3E" w:rsidP="003573E9">
      <w:pPr>
        <w:spacing w:line="360" w:lineRule="auto"/>
        <w:jc w:val="both"/>
        <w:rPr>
          <w:rFonts w:ascii="Book Antiqua" w:hAnsi="Book Antiqua"/>
        </w:rPr>
      </w:pPr>
    </w:p>
    <w:p w14:paraId="64EDBDB3"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Acute amnesia during pregnancy due to bilateral fornix infarction: A case report</w:t>
      </w:r>
    </w:p>
    <w:p w14:paraId="0F93666E" w14:textId="77777777" w:rsidR="00A77B3E" w:rsidRPr="00372D33" w:rsidRDefault="00A77B3E" w:rsidP="003573E9">
      <w:pPr>
        <w:spacing w:line="360" w:lineRule="auto"/>
        <w:jc w:val="both"/>
        <w:rPr>
          <w:rFonts w:ascii="Book Antiqua" w:hAnsi="Book Antiqua"/>
        </w:rPr>
      </w:pPr>
    </w:p>
    <w:p w14:paraId="24CD3ABE" w14:textId="3A52B985" w:rsidR="00A77B3E" w:rsidRPr="00372D33" w:rsidRDefault="00372D33" w:rsidP="003573E9">
      <w:pPr>
        <w:spacing w:line="360" w:lineRule="auto"/>
        <w:jc w:val="both"/>
        <w:rPr>
          <w:rFonts w:ascii="Book Antiqua" w:hAnsi="Book Antiqua"/>
        </w:rPr>
      </w:pPr>
      <w:r w:rsidRPr="00372D33">
        <w:rPr>
          <w:rFonts w:ascii="Book Antiqua" w:hAnsi="Book Antiqua"/>
        </w:rPr>
        <w:t xml:space="preserve">Cho MJ </w:t>
      </w:r>
      <w:r w:rsidRPr="00372D33">
        <w:rPr>
          <w:rFonts w:ascii="Book Antiqua" w:hAnsi="Book Antiqua"/>
          <w:i/>
          <w:iCs/>
        </w:rPr>
        <w:t>et al</w:t>
      </w:r>
      <w:r w:rsidRPr="00372D33">
        <w:rPr>
          <w:rFonts w:ascii="Book Antiqua" w:hAnsi="Book Antiqua"/>
        </w:rPr>
        <w:t xml:space="preserve">. </w:t>
      </w:r>
      <w:r w:rsidR="0073064E" w:rsidRPr="00372D33">
        <w:rPr>
          <w:rFonts w:ascii="Book Antiqua" w:eastAsia="Book Antiqua" w:hAnsi="Book Antiqua" w:cs="Book Antiqua"/>
          <w:color w:val="000000"/>
        </w:rPr>
        <w:t xml:space="preserve">Acute isolated amnesia due to </w:t>
      </w:r>
      <w:r w:rsidR="000C5371">
        <w:rPr>
          <w:rFonts w:ascii="Book Antiqua" w:eastAsia="Book Antiqua" w:hAnsi="Book Antiqua" w:cs="Book Antiqua"/>
          <w:color w:val="000000"/>
        </w:rPr>
        <w:t>BFI</w:t>
      </w:r>
    </w:p>
    <w:p w14:paraId="70534803" w14:textId="77777777" w:rsidR="00A77B3E" w:rsidRPr="00372D33" w:rsidRDefault="00A77B3E" w:rsidP="003573E9">
      <w:pPr>
        <w:spacing w:line="360" w:lineRule="auto"/>
        <w:jc w:val="both"/>
        <w:rPr>
          <w:rFonts w:ascii="Book Antiqua" w:hAnsi="Book Antiqua"/>
        </w:rPr>
      </w:pPr>
    </w:p>
    <w:p w14:paraId="45FE95BF"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Min Jai Cho, Dong-Ick Shin, Moon-Ku Han, Kyu Sun Yum</w:t>
      </w:r>
    </w:p>
    <w:p w14:paraId="52C3A790" w14:textId="77777777" w:rsidR="00A77B3E" w:rsidRPr="00372D33" w:rsidRDefault="00A77B3E" w:rsidP="003573E9">
      <w:pPr>
        <w:spacing w:line="360" w:lineRule="auto"/>
        <w:jc w:val="both"/>
        <w:rPr>
          <w:rFonts w:ascii="Book Antiqua" w:hAnsi="Book Antiqua"/>
        </w:rPr>
      </w:pPr>
    </w:p>
    <w:p w14:paraId="37001DB9" w14:textId="12A4021B"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Min Jai Cho, </w:t>
      </w:r>
      <w:r w:rsidRPr="00372D33">
        <w:rPr>
          <w:rFonts w:ascii="Book Antiqua" w:eastAsia="Book Antiqua" w:hAnsi="Book Antiqua" w:cs="Book Antiqua"/>
          <w:color w:val="000000"/>
        </w:rPr>
        <w:t xml:space="preserve">Department of Neurosurgery, </w:t>
      </w:r>
      <w:proofErr w:type="spellStart"/>
      <w:r w:rsidRPr="00372D33">
        <w:rPr>
          <w:rFonts w:ascii="Book Antiqua" w:eastAsia="Book Antiqua" w:hAnsi="Book Antiqua" w:cs="Book Antiqua"/>
          <w:color w:val="000000"/>
        </w:rPr>
        <w:t>Chungbuk</w:t>
      </w:r>
      <w:proofErr w:type="spellEnd"/>
      <w:r w:rsidRPr="00372D33">
        <w:rPr>
          <w:rFonts w:ascii="Book Antiqua" w:eastAsia="Book Antiqua" w:hAnsi="Book Antiqua" w:cs="Book Antiqua"/>
          <w:color w:val="000000"/>
        </w:rPr>
        <w:t xml:space="preserve"> National University Hospital, Cheongju-</w:t>
      </w:r>
      <w:proofErr w:type="spellStart"/>
      <w:r w:rsidRPr="00372D33">
        <w:rPr>
          <w:rFonts w:ascii="Book Antiqua" w:eastAsia="Book Antiqua" w:hAnsi="Book Antiqua" w:cs="Book Antiqua"/>
          <w:color w:val="000000"/>
        </w:rPr>
        <w:t>si</w:t>
      </w:r>
      <w:proofErr w:type="spellEnd"/>
      <w:r w:rsidRPr="00372D33">
        <w:rPr>
          <w:rFonts w:ascii="Book Antiqua" w:eastAsia="Book Antiqua" w:hAnsi="Book Antiqua" w:cs="Book Antiqua"/>
          <w:color w:val="000000"/>
        </w:rPr>
        <w:t xml:space="preserve"> 28644, South Korea</w:t>
      </w:r>
    </w:p>
    <w:p w14:paraId="1A8116F4" w14:textId="77777777" w:rsidR="00A77B3E" w:rsidRPr="00372D33" w:rsidRDefault="00A77B3E" w:rsidP="003573E9">
      <w:pPr>
        <w:spacing w:line="360" w:lineRule="auto"/>
        <w:jc w:val="both"/>
        <w:rPr>
          <w:rFonts w:ascii="Book Antiqua" w:hAnsi="Book Antiqua"/>
        </w:rPr>
      </w:pPr>
    </w:p>
    <w:p w14:paraId="655A52D3" w14:textId="643AE324"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Dong-Ick Shin, </w:t>
      </w:r>
      <w:r w:rsidR="00372D33" w:rsidRPr="00372D33">
        <w:rPr>
          <w:rFonts w:ascii="Book Antiqua" w:eastAsia="Book Antiqua" w:hAnsi="Book Antiqua" w:cs="Book Antiqua"/>
          <w:b/>
          <w:bCs/>
          <w:color w:val="000000"/>
        </w:rPr>
        <w:t xml:space="preserve">Kyu Sun Yum, </w:t>
      </w:r>
      <w:r w:rsidRPr="00372D33">
        <w:rPr>
          <w:rFonts w:ascii="Book Antiqua" w:eastAsia="Book Antiqua" w:hAnsi="Book Antiqua" w:cs="Book Antiqua"/>
          <w:color w:val="000000"/>
        </w:rPr>
        <w:t xml:space="preserve">Department of Neurology, </w:t>
      </w:r>
      <w:proofErr w:type="spellStart"/>
      <w:r w:rsidRPr="00372D33">
        <w:rPr>
          <w:rFonts w:ascii="Book Antiqua" w:eastAsia="Book Antiqua" w:hAnsi="Book Antiqua" w:cs="Book Antiqua"/>
          <w:color w:val="000000"/>
        </w:rPr>
        <w:t>Chungbuk</w:t>
      </w:r>
      <w:proofErr w:type="spellEnd"/>
      <w:r w:rsidRPr="00372D33">
        <w:rPr>
          <w:rFonts w:ascii="Book Antiqua" w:eastAsia="Book Antiqua" w:hAnsi="Book Antiqua" w:cs="Book Antiqua"/>
          <w:color w:val="000000"/>
        </w:rPr>
        <w:t xml:space="preserve"> National University Hospital, Cheongju-</w:t>
      </w:r>
      <w:proofErr w:type="spellStart"/>
      <w:r w:rsidRPr="00372D33">
        <w:rPr>
          <w:rFonts w:ascii="Book Antiqua" w:eastAsia="Book Antiqua" w:hAnsi="Book Antiqua" w:cs="Book Antiqua"/>
          <w:color w:val="000000"/>
        </w:rPr>
        <w:t>si</w:t>
      </w:r>
      <w:proofErr w:type="spellEnd"/>
      <w:r w:rsidRPr="00372D33">
        <w:rPr>
          <w:rFonts w:ascii="Book Antiqua" w:eastAsia="Book Antiqua" w:hAnsi="Book Antiqua" w:cs="Book Antiqua"/>
          <w:color w:val="000000"/>
        </w:rPr>
        <w:t xml:space="preserve"> 28644, South Korea</w:t>
      </w:r>
    </w:p>
    <w:p w14:paraId="55284DBB" w14:textId="77777777" w:rsidR="00A77B3E" w:rsidRPr="00372D33" w:rsidRDefault="00A77B3E" w:rsidP="003573E9">
      <w:pPr>
        <w:spacing w:line="360" w:lineRule="auto"/>
        <w:jc w:val="both"/>
        <w:rPr>
          <w:rFonts w:ascii="Book Antiqua" w:hAnsi="Book Antiqua"/>
        </w:rPr>
      </w:pPr>
    </w:p>
    <w:p w14:paraId="063ADA0D"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Moon-Ku Han, </w:t>
      </w:r>
      <w:r w:rsidRPr="00372D33">
        <w:rPr>
          <w:rFonts w:ascii="Book Antiqua" w:eastAsia="Book Antiqua" w:hAnsi="Book Antiqua" w:cs="Book Antiqua"/>
          <w:color w:val="000000"/>
        </w:rPr>
        <w:t xml:space="preserve">Department of Neurology, Seoul National University </w:t>
      </w:r>
      <w:proofErr w:type="spellStart"/>
      <w:r w:rsidRPr="00372D33">
        <w:rPr>
          <w:rFonts w:ascii="Book Antiqua" w:eastAsia="Book Antiqua" w:hAnsi="Book Antiqua" w:cs="Book Antiqua"/>
          <w:color w:val="000000"/>
        </w:rPr>
        <w:t>Bundang</w:t>
      </w:r>
      <w:proofErr w:type="spellEnd"/>
      <w:r w:rsidRPr="00372D33">
        <w:rPr>
          <w:rFonts w:ascii="Book Antiqua" w:eastAsia="Book Antiqua" w:hAnsi="Book Antiqua" w:cs="Book Antiqua"/>
          <w:color w:val="000000"/>
        </w:rPr>
        <w:t xml:space="preserve"> Hospital, </w:t>
      </w:r>
      <w:proofErr w:type="spellStart"/>
      <w:r w:rsidRPr="00372D33">
        <w:rPr>
          <w:rFonts w:ascii="Book Antiqua" w:eastAsia="Book Antiqua" w:hAnsi="Book Antiqua" w:cs="Book Antiqua"/>
          <w:color w:val="000000"/>
        </w:rPr>
        <w:t>Seongnam-si</w:t>
      </w:r>
      <w:proofErr w:type="spellEnd"/>
      <w:r w:rsidRPr="00372D33">
        <w:rPr>
          <w:rFonts w:ascii="Book Antiqua" w:eastAsia="Book Antiqua" w:hAnsi="Book Antiqua" w:cs="Book Antiqua"/>
          <w:color w:val="000000"/>
        </w:rPr>
        <w:t xml:space="preserve"> 463-707, South Korea</w:t>
      </w:r>
    </w:p>
    <w:p w14:paraId="19F17AEB" w14:textId="77777777" w:rsidR="00A77B3E" w:rsidRPr="00372D33" w:rsidRDefault="00A77B3E" w:rsidP="003573E9">
      <w:pPr>
        <w:spacing w:line="360" w:lineRule="auto"/>
        <w:jc w:val="both"/>
        <w:rPr>
          <w:rFonts w:ascii="Book Antiqua" w:hAnsi="Book Antiqua"/>
        </w:rPr>
      </w:pPr>
    </w:p>
    <w:p w14:paraId="60053F9E" w14:textId="5D5DC3C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Author contributions:</w:t>
      </w:r>
      <w:r w:rsidRPr="00372D33">
        <w:rPr>
          <w:rFonts w:ascii="Book Antiqua" w:eastAsia="Book Antiqua" w:hAnsi="Book Antiqua" w:cs="Book Antiqua"/>
          <w:color w:val="000000"/>
        </w:rPr>
        <w:t xml:space="preserve"> </w:t>
      </w:r>
      <w:r w:rsidR="00372D33" w:rsidRPr="00372D33">
        <w:rPr>
          <w:rFonts w:ascii="Book Antiqua" w:eastAsia="Book Antiqua" w:hAnsi="Book Antiqua" w:cs="Book Antiqua"/>
          <w:color w:val="000000"/>
        </w:rPr>
        <w:t xml:space="preserve">Yum KS </w:t>
      </w:r>
      <w:r w:rsidRPr="00372D33">
        <w:rPr>
          <w:rFonts w:ascii="Book Antiqua" w:eastAsia="Book Antiqua" w:hAnsi="Book Antiqua" w:cs="Book Antiqua"/>
          <w:color w:val="000000"/>
        </w:rPr>
        <w:t>was the patient’s neurologist</w:t>
      </w:r>
      <w:r w:rsidR="00372D33" w:rsidRPr="00372D33">
        <w:rPr>
          <w:rFonts w:ascii="Book Antiqua" w:eastAsia="宋体" w:hAnsi="Book Antiqua" w:cs="宋体"/>
          <w:color w:val="000000"/>
          <w:lang w:eastAsia="zh-CN"/>
        </w:rPr>
        <w:t xml:space="preserve">; </w:t>
      </w:r>
      <w:r w:rsidR="00372D33" w:rsidRPr="00372D33">
        <w:rPr>
          <w:rFonts w:ascii="Book Antiqua" w:eastAsia="Book Antiqua" w:hAnsi="Book Antiqua" w:cs="Book Antiqua"/>
          <w:color w:val="000000"/>
        </w:rPr>
        <w:t xml:space="preserve">Yum KS and Cho MJ </w:t>
      </w:r>
      <w:r w:rsidRPr="00372D33">
        <w:rPr>
          <w:rFonts w:ascii="Book Antiqua" w:eastAsia="Book Antiqua" w:hAnsi="Book Antiqua" w:cs="Book Antiqua"/>
          <w:color w:val="000000"/>
        </w:rPr>
        <w:t xml:space="preserve">reviewed the literature and contributed to manuscript drafting; Shin DI and Han MK were responsible for the revision of the manuscript for important intellectual content; </w:t>
      </w:r>
      <w:r w:rsidR="00372D33" w:rsidRPr="00372D33">
        <w:rPr>
          <w:rFonts w:ascii="Book Antiqua" w:eastAsia="Book Antiqua" w:hAnsi="Book Antiqua" w:cs="Book Antiqua"/>
          <w:color w:val="000000"/>
        </w:rPr>
        <w:t>a</w:t>
      </w:r>
      <w:r w:rsidRPr="00372D33">
        <w:rPr>
          <w:rFonts w:ascii="Book Antiqua" w:eastAsia="Book Antiqua" w:hAnsi="Book Antiqua" w:cs="Book Antiqua"/>
          <w:color w:val="000000"/>
        </w:rPr>
        <w:t>ll authors issued final approval of the version to be submitted.</w:t>
      </w:r>
    </w:p>
    <w:p w14:paraId="44667DB8" w14:textId="77777777" w:rsidR="00A77B3E" w:rsidRPr="00372D33" w:rsidRDefault="00A77B3E" w:rsidP="003573E9">
      <w:pPr>
        <w:spacing w:line="360" w:lineRule="auto"/>
        <w:jc w:val="both"/>
        <w:rPr>
          <w:rFonts w:ascii="Book Antiqua" w:hAnsi="Book Antiqua"/>
        </w:rPr>
      </w:pPr>
    </w:p>
    <w:p w14:paraId="1AB38B58" w14:textId="32CD1AC4" w:rsidR="00A77B3E" w:rsidRDefault="0073064E" w:rsidP="003573E9">
      <w:pPr>
        <w:spacing w:line="360" w:lineRule="auto"/>
        <w:jc w:val="both"/>
        <w:rPr>
          <w:rStyle w:val="a4"/>
          <w:rFonts w:ascii="Book Antiqua" w:eastAsiaTheme="majorHAnsi" w:hAnsi="Book Antiqua"/>
          <w:color w:val="auto"/>
          <w:u w:val="none"/>
        </w:rPr>
      </w:pPr>
      <w:r w:rsidRPr="00372D33">
        <w:rPr>
          <w:rFonts w:ascii="Book Antiqua" w:eastAsia="Book Antiqua" w:hAnsi="Book Antiqua" w:cs="Book Antiqua"/>
          <w:b/>
          <w:bCs/>
          <w:color w:val="000000"/>
        </w:rPr>
        <w:t xml:space="preserve">Corresponding author: </w:t>
      </w:r>
      <w:r w:rsidR="00EF1574" w:rsidRPr="009A42DF">
        <w:rPr>
          <w:rFonts w:ascii="Book Antiqua" w:hAnsi="Book Antiqua"/>
          <w:b/>
          <w:bCs/>
        </w:rPr>
        <w:t>Kyu Sun Yum, MD, Assistant Professor,</w:t>
      </w:r>
      <w:r w:rsidR="00EF1574" w:rsidRPr="009A42DF">
        <w:rPr>
          <w:rFonts w:ascii="Book Antiqua" w:hAnsi="Book Antiqua"/>
        </w:rPr>
        <w:t xml:space="preserve"> Department of Neurology, </w:t>
      </w:r>
      <w:proofErr w:type="spellStart"/>
      <w:r w:rsidR="00EF1574" w:rsidRPr="009A42DF">
        <w:rPr>
          <w:rFonts w:ascii="Book Antiqua" w:hAnsi="Book Antiqua"/>
        </w:rPr>
        <w:t>Chungbuk</w:t>
      </w:r>
      <w:proofErr w:type="spellEnd"/>
      <w:r w:rsidR="00EF1574" w:rsidRPr="009A42DF">
        <w:rPr>
          <w:rFonts w:ascii="Book Antiqua" w:hAnsi="Book Antiqua"/>
        </w:rPr>
        <w:t xml:space="preserve"> National University Hospital, 776, 1 </w:t>
      </w:r>
      <w:proofErr w:type="spellStart"/>
      <w:r w:rsidR="00EF1574" w:rsidRPr="009A42DF">
        <w:rPr>
          <w:rFonts w:ascii="Book Antiqua" w:hAnsi="Book Antiqua"/>
        </w:rPr>
        <w:t>Sunhwan-ro</w:t>
      </w:r>
      <w:proofErr w:type="spellEnd"/>
      <w:r w:rsidR="00EF1574" w:rsidRPr="009A42DF">
        <w:rPr>
          <w:rFonts w:ascii="Book Antiqua" w:hAnsi="Book Antiqua"/>
        </w:rPr>
        <w:t xml:space="preserve">, </w:t>
      </w:r>
      <w:proofErr w:type="spellStart"/>
      <w:r w:rsidR="00EF1574" w:rsidRPr="009A42DF">
        <w:rPr>
          <w:rFonts w:ascii="Book Antiqua" w:hAnsi="Book Antiqua"/>
        </w:rPr>
        <w:t>Seowon-gu</w:t>
      </w:r>
      <w:proofErr w:type="spellEnd"/>
      <w:r w:rsidR="00EF1574" w:rsidRPr="009A42DF">
        <w:rPr>
          <w:rFonts w:ascii="Book Antiqua" w:hAnsi="Book Antiqua"/>
        </w:rPr>
        <w:t>, Cheongju-</w:t>
      </w:r>
      <w:proofErr w:type="spellStart"/>
      <w:r w:rsidR="00EF1574" w:rsidRPr="009A42DF">
        <w:rPr>
          <w:rFonts w:ascii="Book Antiqua" w:hAnsi="Book Antiqua"/>
        </w:rPr>
        <w:t>si</w:t>
      </w:r>
      <w:proofErr w:type="spellEnd"/>
      <w:r w:rsidR="000C5371">
        <w:rPr>
          <w:rFonts w:ascii="Book Antiqua" w:hAnsi="Book Antiqua"/>
        </w:rPr>
        <w:t xml:space="preserve"> </w:t>
      </w:r>
      <w:r w:rsidR="000C5371" w:rsidRPr="009A42DF">
        <w:rPr>
          <w:rFonts w:ascii="Book Antiqua" w:hAnsi="Book Antiqua"/>
        </w:rPr>
        <w:t>28644,</w:t>
      </w:r>
      <w:r w:rsidR="00EF1574" w:rsidRPr="009A42DF">
        <w:rPr>
          <w:rFonts w:ascii="Book Antiqua" w:hAnsi="Book Antiqua"/>
        </w:rPr>
        <w:t xml:space="preserve"> Korea. </w:t>
      </w:r>
      <w:hyperlink r:id="rId7" w:history="1">
        <w:r w:rsidR="00EF1574" w:rsidRPr="009A42DF">
          <w:rPr>
            <w:rStyle w:val="a4"/>
            <w:rFonts w:ascii="Book Antiqua" w:eastAsiaTheme="majorHAnsi" w:hAnsi="Book Antiqua"/>
          </w:rPr>
          <w:t>alcest@gmail.com</w:t>
        </w:r>
      </w:hyperlink>
    </w:p>
    <w:p w14:paraId="745852D9" w14:textId="77777777" w:rsidR="00EF1574" w:rsidRPr="00372D33" w:rsidRDefault="00EF1574" w:rsidP="003573E9">
      <w:pPr>
        <w:spacing w:line="360" w:lineRule="auto"/>
        <w:jc w:val="both"/>
        <w:rPr>
          <w:rFonts w:ascii="Book Antiqua" w:hAnsi="Book Antiqua"/>
        </w:rPr>
      </w:pPr>
    </w:p>
    <w:p w14:paraId="74F56B82"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Received: </w:t>
      </w:r>
      <w:r w:rsidRPr="00372D33">
        <w:rPr>
          <w:rFonts w:ascii="Book Antiqua" w:eastAsia="Book Antiqua" w:hAnsi="Book Antiqua" w:cs="Book Antiqua"/>
          <w:color w:val="000000"/>
        </w:rPr>
        <w:t>June 25, 2020</w:t>
      </w:r>
    </w:p>
    <w:p w14:paraId="062A5171"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lastRenderedPageBreak/>
        <w:t xml:space="preserve">Revised: </w:t>
      </w:r>
      <w:r w:rsidRPr="00372D33">
        <w:rPr>
          <w:rFonts w:ascii="Book Antiqua" w:eastAsia="Book Antiqua" w:hAnsi="Book Antiqua" w:cs="Book Antiqua"/>
          <w:color w:val="000000"/>
        </w:rPr>
        <w:t>August 12, 2020</w:t>
      </w:r>
    </w:p>
    <w:p w14:paraId="20830F3B" w14:textId="277D96E7" w:rsidR="00A77B3E" w:rsidRPr="00D521BA" w:rsidRDefault="0073064E" w:rsidP="00D521BA">
      <w:pPr>
        <w:snapToGrid w:val="0"/>
        <w:spacing w:line="360" w:lineRule="auto"/>
        <w:rPr>
          <w:rFonts w:ascii="Book Antiqua" w:hAnsi="Book Antiqua" w:cs="Arial"/>
          <w:color w:val="000000" w:themeColor="text1"/>
          <w:shd w:val="clear" w:color="auto" w:fill="FFFFFF"/>
        </w:rPr>
      </w:pPr>
      <w:r w:rsidRPr="00372D33">
        <w:rPr>
          <w:rFonts w:ascii="Book Antiqua" w:eastAsia="Book Antiqua" w:hAnsi="Book Antiqua" w:cs="Book Antiqua"/>
          <w:b/>
          <w:bCs/>
          <w:color w:val="000000"/>
        </w:rPr>
        <w:t xml:space="preserve">Accepted: </w:t>
      </w:r>
      <w:bookmarkStart w:id="0" w:name="OLE_LINK106"/>
      <w:bookmarkStart w:id="1" w:name="OLE_LINK107"/>
      <w:r w:rsidR="00D521BA">
        <w:rPr>
          <w:rFonts w:ascii="Book Antiqua" w:hAnsi="Book Antiqua" w:cs="Arial"/>
          <w:color w:val="000000" w:themeColor="text1"/>
          <w:shd w:val="clear" w:color="auto" w:fill="FFFFFF"/>
        </w:rPr>
        <w:t>September 4, 2020</w:t>
      </w:r>
      <w:bookmarkEnd w:id="0"/>
      <w:bookmarkEnd w:id="1"/>
    </w:p>
    <w:p w14:paraId="5EEC003B"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Published online: </w:t>
      </w:r>
    </w:p>
    <w:p w14:paraId="1ED1C14F" w14:textId="77777777" w:rsidR="00A77B3E" w:rsidRPr="00372D33" w:rsidRDefault="00A77B3E" w:rsidP="003573E9">
      <w:pPr>
        <w:spacing w:line="360" w:lineRule="auto"/>
        <w:jc w:val="both"/>
        <w:rPr>
          <w:rFonts w:ascii="Book Antiqua" w:hAnsi="Book Antiqua"/>
        </w:rPr>
        <w:sectPr w:rsidR="00A77B3E" w:rsidRPr="00372D33">
          <w:footerReference w:type="default" r:id="rId8"/>
          <w:pgSz w:w="12240" w:h="15840"/>
          <w:pgMar w:top="1440" w:right="1440" w:bottom="1440" w:left="1440" w:header="720" w:footer="720" w:gutter="0"/>
          <w:cols w:space="720"/>
          <w:docGrid w:linePitch="360"/>
        </w:sectPr>
      </w:pPr>
    </w:p>
    <w:p w14:paraId="6FF1C06C"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lastRenderedPageBreak/>
        <w:t>Abstract</w:t>
      </w:r>
    </w:p>
    <w:p w14:paraId="286FEF70"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BACKGROUND</w:t>
      </w:r>
    </w:p>
    <w:p w14:paraId="69416D6F"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Stroke is an important cause of maternal morbidity and mortality during pregnancy and puerperium. Isolated amnesia is a rare clinical symptom caused by ischemic stroke during pregnancy. We present the first documented case of acute amnesia during pregnancy due to bilateral fornix infarction. </w:t>
      </w:r>
    </w:p>
    <w:p w14:paraId="0E101BAF" w14:textId="77777777" w:rsidR="00A77B3E" w:rsidRPr="00372D33" w:rsidRDefault="00A77B3E" w:rsidP="003573E9">
      <w:pPr>
        <w:spacing w:line="360" w:lineRule="auto"/>
        <w:jc w:val="both"/>
        <w:rPr>
          <w:rFonts w:ascii="Book Antiqua" w:hAnsi="Book Antiqua"/>
        </w:rPr>
      </w:pPr>
    </w:p>
    <w:p w14:paraId="1B02D2AE"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CASE SUMMARY</w:t>
      </w:r>
    </w:p>
    <w:p w14:paraId="56592956" w14:textId="2A3B7698"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A 32-year-old nullipara presented at 35 </w:t>
      </w:r>
      <w:proofErr w:type="spellStart"/>
      <w:r w:rsidRPr="00372D33">
        <w:rPr>
          <w:rFonts w:ascii="Book Antiqua" w:eastAsia="Book Antiqua" w:hAnsi="Book Antiqua" w:cs="Book Antiqua"/>
          <w:color w:val="000000"/>
        </w:rPr>
        <w:t>wk</w:t>
      </w:r>
      <w:proofErr w:type="spellEnd"/>
      <w:r w:rsidRPr="00372D33">
        <w:rPr>
          <w:rFonts w:ascii="Book Antiqua" w:eastAsia="Book Antiqua" w:hAnsi="Book Antiqua" w:cs="Book Antiqua"/>
          <w:color w:val="000000"/>
        </w:rPr>
        <w:t xml:space="preserve"> of gestation with acute amnesia and headache. Brain magnetic resonance imaging and angiography revealed acute infarction in the bilateral anterior fornix. There was no evidence of causative abnormality after extensive work-up, including for vascular abnormality, cardiac disease, coagulopathy, and pregnancy-related conditions. The patient was diagnosed with cryptogenic stroke. Aspirin was administered immediately</w:t>
      </w:r>
      <w:r w:rsidR="000C5371">
        <w:rPr>
          <w:rFonts w:ascii="Book Antiqua" w:eastAsia="Book Antiqua" w:hAnsi="Book Antiqua" w:cs="Book Antiqua"/>
          <w:color w:val="000000"/>
        </w:rPr>
        <w:t>,</w:t>
      </w:r>
      <w:r w:rsidRPr="00372D33">
        <w:rPr>
          <w:rFonts w:ascii="Book Antiqua" w:eastAsia="Book Antiqua" w:hAnsi="Book Antiqua" w:cs="Book Antiqua"/>
          <w:color w:val="000000"/>
        </w:rPr>
        <w:t xml:space="preserve"> and the patient recovered fully without recurrence.</w:t>
      </w:r>
    </w:p>
    <w:p w14:paraId="3593B710" w14:textId="77777777" w:rsidR="00A77B3E" w:rsidRPr="00372D33" w:rsidRDefault="00A77B3E" w:rsidP="003573E9">
      <w:pPr>
        <w:spacing w:line="360" w:lineRule="auto"/>
        <w:jc w:val="both"/>
        <w:rPr>
          <w:rFonts w:ascii="Book Antiqua" w:hAnsi="Book Antiqua"/>
        </w:rPr>
      </w:pPr>
    </w:p>
    <w:p w14:paraId="7EE2AD16"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CONCLUSION</w:t>
      </w:r>
    </w:p>
    <w:p w14:paraId="591721BF"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Acute isolated amnesia due to stroke is rare during pregnancy. Early diagnosis of stroke and immediate treatment prevent neurologic sequelae. </w:t>
      </w:r>
    </w:p>
    <w:p w14:paraId="677686DC" w14:textId="77777777" w:rsidR="00A77B3E" w:rsidRPr="00372D33" w:rsidRDefault="00A77B3E" w:rsidP="003573E9">
      <w:pPr>
        <w:spacing w:line="360" w:lineRule="auto"/>
        <w:jc w:val="both"/>
        <w:rPr>
          <w:rFonts w:ascii="Book Antiqua" w:hAnsi="Book Antiqua"/>
        </w:rPr>
      </w:pPr>
    </w:p>
    <w:p w14:paraId="58F9F14F" w14:textId="1EE81558" w:rsidR="00EF1574" w:rsidRPr="009A42DF" w:rsidRDefault="0073064E" w:rsidP="003573E9">
      <w:pPr>
        <w:snapToGrid w:val="0"/>
        <w:spacing w:line="360" w:lineRule="auto"/>
        <w:jc w:val="both"/>
        <w:rPr>
          <w:rFonts w:ascii="Book Antiqua" w:hAnsi="Book Antiqua"/>
          <w:color w:val="000000"/>
        </w:rPr>
      </w:pPr>
      <w:r w:rsidRPr="00372D33">
        <w:rPr>
          <w:rFonts w:ascii="Book Antiqua" w:eastAsia="Book Antiqua" w:hAnsi="Book Antiqua" w:cs="Book Antiqua"/>
          <w:b/>
          <w:bCs/>
          <w:color w:val="000000"/>
        </w:rPr>
        <w:t xml:space="preserve">Key words: </w:t>
      </w:r>
      <w:r w:rsidR="00EF1574" w:rsidRPr="009A42DF">
        <w:rPr>
          <w:rFonts w:ascii="Book Antiqua" w:hAnsi="Book Antiqua"/>
          <w:color w:val="000000"/>
        </w:rPr>
        <w:t>Fornix</w:t>
      </w:r>
      <w:r w:rsidR="00A2239D">
        <w:rPr>
          <w:rFonts w:ascii="Book Antiqua" w:hAnsi="Book Antiqua"/>
          <w:color w:val="000000"/>
        </w:rPr>
        <w:t>;</w:t>
      </w:r>
      <w:r w:rsidR="00EF1574" w:rsidRPr="009A42DF">
        <w:rPr>
          <w:rFonts w:ascii="Book Antiqua" w:hAnsi="Book Antiqua"/>
          <w:color w:val="000000"/>
        </w:rPr>
        <w:t xml:space="preserve"> </w:t>
      </w:r>
      <w:r w:rsidR="00EF1574">
        <w:rPr>
          <w:rFonts w:ascii="Book Antiqua" w:hAnsi="Book Antiqua"/>
          <w:color w:val="000000"/>
        </w:rPr>
        <w:t>B</w:t>
      </w:r>
      <w:r w:rsidR="00EF1574" w:rsidRPr="009A42DF">
        <w:rPr>
          <w:rFonts w:ascii="Book Antiqua" w:hAnsi="Book Antiqua"/>
          <w:color w:val="000000"/>
        </w:rPr>
        <w:t>rain; Amnesia; Cerebral infarction; Pregnancy; Stroke; Case report</w:t>
      </w:r>
    </w:p>
    <w:p w14:paraId="7F760623" w14:textId="07AB41D0" w:rsidR="00A77B3E" w:rsidRPr="00372D33" w:rsidRDefault="00A77B3E" w:rsidP="003573E9">
      <w:pPr>
        <w:spacing w:line="360" w:lineRule="auto"/>
        <w:jc w:val="both"/>
        <w:rPr>
          <w:rFonts w:ascii="Book Antiqua" w:hAnsi="Book Antiqua"/>
        </w:rPr>
      </w:pPr>
    </w:p>
    <w:p w14:paraId="6DD667BF" w14:textId="74D59D46"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Cho MJ, Shin DI, Han MK, Yum KS. Acute amnesia during pregnancy due to bilateral fornix infarction: A case report. </w:t>
      </w:r>
      <w:r w:rsidRPr="00372D33">
        <w:rPr>
          <w:rFonts w:ascii="Book Antiqua" w:eastAsia="Book Antiqua" w:hAnsi="Book Antiqua" w:cs="Book Antiqua"/>
          <w:i/>
          <w:iCs/>
          <w:color w:val="000000"/>
        </w:rPr>
        <w:t>World J Clin Cases</w:t>
      </w:r>
      <w:r w:rsidRPr="00372D33">
        <w:rPr>
          <w:rFonts w:ascii="Book Antiqua" w:eastAsia="Book Antiqua" w:hAnsi="Book Antiqua" w:cs="Book Antiqua"/>
          <w:color w:val="000000"/>
        </w:rPr>
        <w:t xml:space="preserve"> 2020; </w:t>
      </w:r>
      <w:r w:rsidR="00EF1574">
        <w:rPr>
          <w:rFonts w:ascii="Book Antiqua" w:eastAsia="Book Antiqua" w:hAnsi="Book Antiqua" w:cs="Book Antiqua"/>
          <w:color w:val="000000"/>
        </w:rPr>
        <w:t>I</w:t>
      </w:r>
      <w:r w:rsidRPr="00372D33">
        <w:rPr>
          <w:rFonts w:ascii="Book Antiqua" w:eastAsia="Book Antiqua" w:hAnsi="Book Antiqua" w:cs="Book Antiqua"/>
          <w:color w:val="000000"/>
        </w:rPr>
        <w:t>n press</w:t>
      </w:r>
    </w:p>
    <w:p w14:paraId="5556EE1E" w14:textId="77777777" w:rsidR="00A77B3E" w:rsidRPr="00372D33" w:rsidRDefault="00A77B3E" w:rsidP="003573E9">
      <w:pPr>
        <w:spacing w:line="360" w:lineRule="auto"/>
        <w:jc w:val="both"/>
        <w:rPr>
          <w:rFonts w:ascii="Book Antiqua" w:hAnsi="Book Antiqua"/>
        </w:rPr>
      </w:pPr>
    </w:p>
    <w:p w14:paraId="02F9C5C0"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Core tip: </w:t>
      </w:r>
      <w:bookmarkStart w:id="2" w:name="OLE_LINK7"/>
      <w:bookmarkStart w:id="3" w:name="OLE_LINK8"/>
      <w:r w:rsidRPr="00372D33">
        <w:rPr>
          <w:rFonts w:ascii="Book Antiqua" w:eastAsia="Book Antiqua" w:hAnsi="Book Antiqua" w:cs="Book Antiqua"/>
          <w:color w:val="000000"/>
        </w:rPr>
        <w:t xml:space="preserve">Pregnancy-related cerebrovascular disorder is one of the major causes of maternal mortality. Arterial ischemic infarction is a less common complication, however, more critical and disabling. Isolated amnesia is a rare clinical symptom caused by ischemic stroke in pregnancy. We present a rare case of acute amnesia due to bilateral </w:t>
      </w:r>
      <w:r w:rsidRPr="00372D33">
        <w:rPr>
          <w:rFonts w:ascii="Book Antiqua" w:eastAsia="Book Antiqua" w:hAnsi="Book Antiqua" w:cs="Book Antiqua"/>
          <w:color w:val="000000"/>
        </w:rPr>
        <w:lastRenderedPageBreak/>
        <w:t>fornix infarction in healthy young nullipara. Extensive work up for stroke revealed no causative abnormality. The patient was diagnosed as cryptogenic stroke. This case highlights the early diagnosis and treatment for stroke in pregnancy with acute amnesia without another neurologic deficit.</w:t>
      </w:r>
    </w:p>
    <w:bookmarkEnd w:id="2"/>
    <w:bookmarkEnd w:id="3"/>
    <w:p w14:paraId="14CC53C2" w14:textId="77777777" w:rsidR="00DE5794" w:rsidRDefault="00DE5794" w:rsidP="003573E9">
      <w:pPr>
        <w:spacing w:line="360" w:lineRule="auto"/>
        <w:jc w:val="both"/>
        <w:rPr>
          <w:rFonts w:ascii="Book Antiqua" w:hAnsi="Book Antiqua"/>
        </w:rPr>
      </w:pPr>
    </w:p>
    <w:p w14:paraId="589AC564"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aps/>
          <w:color w:val="000000"/>
          <w:u w:val="single"/>
        </w:rPr>
        <w:t>INTRODUCTION</w:t>
      </w:r>
    </w:p>
    <w:p w14:paraId="44936BF6"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Cerebrovascular disease during pregnancy is rare, but it is one of the major causes of maternal mortality and serious long-term </w:t>
      </w:r>
      <w:proofErr w:type="gramStart"/>
      <w:r w:rsidRPr="00372D33">
        <w:rPr>
          <w:rFonts w:ascii="Book Antiqua" w:eastAsia="Book Antiqua" w:hAnsi="Book Antiqua" w:cs="Book Antiqua"/>
          <w:color w:val="000000"/>
        </w:rPr>
        <w:t>disability</w:t>
      </w:r>
      <w:r w:rsidRPr="00372D33">
        <w:rPr>
          <w:rFonts w:ascii="Book Antiqua" w:eastAsia="Book Antiqua" w:hAnsi="Book Antiqua" w:cs="Book Antiqua"/>
          <w:color w:val="000000"/>
          <w:vertAlign w:val="superscript"/>
        </w:rPr>
        <w:t>[</w:t>
      </w:r>
      <w:proofErr w:type="gramEnd"/>
      <w:r w:rsidRPr="00372D33">
        <w:rPr>
          <w:rFonts w:ascii="Book Antiqua" w:eastAsia="Book Antiqua" w:hAnsi="Book Antiqua" w:cs="Book Antiqua"/>
          <w:color w:val="000000"/>
          <w:vertAlign w:val="superscript"/>
        </w:rPr>
        <w:t>1]</w:t>
      </w:r>
      <w:r w:rsidRPr="00372D33">
        <w:rPr>
          <w:rFonts w:ascii="Book Antiqua" w:eastAsia="Book Antiqua" w:hAnsi="Book Antiqua" w:cs="Book Antiqua"/>
          <w:color w:val="000000"/>
        </w:rPr>
        <w:t xml:space="preserve">. Pregnancy is associated with an increased risk of ischemic stroke (including arterial and venous infarction) and hemorrhagic stroke (including intracerebral and subarachnoid hemorrhage). The incidence of stroke during pregnancy varies depending on gestational age. The greatest risk is observed during the third trimester and early postpartum. Risk factors for cerebrovascular complication during pregnancy are underlying diseases and conditions related to </w:t>
      </w:r>
      <w:proofErr w:type="gramStart"/>
      <w:r w:rsidRPr="00372D33">
        <w:rPr>
          <w:rFonts w:ascii="Book Antiqua" w:eastAsia="Book Antiqua" w:hAnsi="Book Antiqua" w:cs="Book Antiqua"/>
          <w:color w:val="000000"/>
        </w:rPr>
        <w:t>pregnancy</w:t>
      </w:r>
      <w:r w:rsidRPr="00372D33">
        <w:rPr>
          <w:rFonts w:ascii="Book Antiqua" w:eastAsia="Book Antiqua" w:hAnsi="Book Antiqua" w:cs="Book Antiqua"/>
          <w:color w:val="000000"/>
          <w:vertAlign w:val="superscript"/>
        </w:rPr>
        <w:t>[</w:t>
      </w:r>
      <w:proofErr w:type="gramEnd"/>
      <w:r w:rsidRPr="00372D33">
        <w:rPr>
          <w:rFonts w:ascii="Book Antiqua" w:eastAsia="Book Antiqua" w:hAnsi="Book Antiqua" w:cs="Book Antiqua"/>
          <w:color w:val="000000"/>
          <w:vertAlign w:val="superscript"/>
        </w:rPr>
        <w:t>2]</w:t>
      </w:r>
      <w:r w:rsidRPr="00372D33">
        <w:rPr>
          <w:rFonts w:ascii="Book Antiqua" w:eastAsia="Book Antiqua" w:hAnsi="Book Antiqua" w:cs="Book Antiqua"/>
          <w:color w:val="000000"/>
        </w:rPr>
        <w:t xml:space="preserve">. Ischemic stroke during pregnancy is less common than hemorrhagic stroke and is higher during puerperium than during </w:t>
      </w:r>
      <w:proofErr w:type="gramStart"/>
      <w:r w:rsidRPr="00372D33">
        <w:rPr>
          <w:rFonts w:ascii="Book Antiqua" w:eastAsia="Book Antiqua" w:hAnsi="Book Antiqua" w:cs="Book Antiqua"/>
          <w:color w:val="000000"/>
        </w:rPr>
        <w:t>pregnancy</w:t>
      </w:r>
      <w:r w:rsidRPr="00372D33">
        <w:rPr>
          <w:rFonts w:ascii="Book Antiqua" w:eastAsia="Book Antiqua" w:hAnsi="Book Antiqua" w:cs="Book Antiqua"/>
          <w:color w:val="000000"/>
          <w:vertAlign w:val="superscript"/>
        </w:rPr>
        <w:t>[</w:t>
      </w:r>
      <w:proofErr w:type="gramEnd"/>
      <w:r w:rsidRPr="00372D33">
        <w:rPr>
          <w:rFonts w:ascii="Book Antiqua" w:eastAsia="Book Antiqua" w:hAnsi="Book Antiqua" w:cs="Book Antiqua"/>
          <w:color w:val="000000"/>
          <w:vertAlign w:val="superscript"/>
        </w:rPr>
        <w:t>2-4]</w:t>
      </w:r>
      <w:r w:rsidRPr="00372D33">
        <w:rPr>
          <w:rFonts w:ascii="Book Antiqua" w:eastAsia="Book Antiqua" w:hAnsi="Book Antiqua" w:cs="Book Antiqua"/>
          <w:color w:val="000000"/>
        </w:rPr>
        <w:t xml:space="preserve">. Isolated amnestic syndrome due to vascular disease (especially acute infarction in the bilateral fornix) is a rare </w:t>
      </w:r>
      <w:proofErr w:type="gramStart"/>
      <w:r w:rsidRPr="00372D33">
        <w:rPr>
          <w:rFonts w:ascii="Book Antiqua" w:eastAsia="Book Antiqua" w:hAnsi="Book Antiqua" w:cs="Book Antiqua"/>
          <w:color w:val="000000"/>
        </w:rPr>
        <w:t>situation</w:t>
      </w:r>
      <w:r w:rsidRPr="00372D33">
        <w:rPr>
          <w:rFonts w:ascii="Book Antiqua" w:eastAsia="Book Antiqua" w:hAnsi="Book Antiqua" w:cs="Book Antiqua"/>
          <w:color w:val="000000"/>
          <w:vertAlign w:val="superscript"/>
        </w:rPr>
        <w:t>[</w:t>
      </w:r>
      <w:proofErr w:type="gramEnd"/>
      <w:r w:rsidRPr="00372D33">
        <w:rPr>
          <w:rFonts w:ascii="Book Antiqua" w:eastAsia="Book Antiqua" w:hAnsi="Book Antiqua" w:cs="Book Antiqua"/>
          <w:color w:val="000000"/>
          <w:vertAlign w:val="superscript"/>
        </w:rPr>
        <w:t>5]</w:t>
      </w:r>
      <w:r w:rsidRPr="00372D33">
        <w:rPr>
          <w:rFonts w:ascii="Book Antiqua" w:eastAsia="Book Antiqua" w:hAnsi="Book Antiqua" w:cs="Book Antiqua"/>
          <w:color w:val="000000"/>
        </w:rPr>
        <w:t xml:space="preserve">. Herein, we report the first documented case of acute amnesia during the third trimester of pregnancy due to arterial infarction of the bilateral fornix. </w:t>
      </w:r>
    </w:p>
    <w:p w14:paraId="66A1A604" w14:textId="77777777" w:rsidR="00A77B3E" w:rsidRPr="00372D33" w:rsidRDefault="00A77B3E" w:rsidP="003573E9">
      <w:pPr>
        <w:spacing w:line="360" w:lineRule="auto"/>
        <w:jc w:val="both"/>
        <w:rPr>
          <w:rFonts w:ascii="Book Antiqua" w:hAnsi="Book Antiqua"/>
        </w:rPr>
      </w:pPr>
    </w:p>
    <w:p w14:paraId="626AC5A3"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aps/>
          <w:color w:val="000000"/>
          <w:u w:val="single"/>
        </w:rPr>
        <w:t>CASE PRESENTATION</w:t>
      </w:r>
    </w:p>
    <w:p w14:paraId="352CE46B"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i/>
          <w:color w:val="000000"/>
        </w:rPr>
        <w:t>Chief complaints</w:t>
      </w:r>
    </w:p>
    <w:p w14:paraId="1643AD6C"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A 32-year-old nullipara at 35 </w:t>
      </w:r>
      <w:proofErr w:type="spellStart"/>
      <w:r w:rsidRPr="00372D33">
        <w:rPr>
          <w:rFonts w:ascii="Book Antiqua" w:eastAsia="Book Antiqua" w:hAnsi="Book Antiqua" w:cs="Book Antiqua"/>
          <w:color w:val="000000"/>
        </w:rPr>
        <w:t>wk</w:t>
      </w:r>
      <w:proofErr w:type="spellEnd"/>
      <w:r w:rsidRPr="00372D33">
        <w:rPr>
          <w:rFonts w:ascii="Book Antiqua" w:eastAsia="Book Antiqua" w:hAnsi="Book Antiqua" w:cs="Book Antiqua"/>
          <w:color w:val="000000"/>
        </w:rPr>
        <w:t xml:space="preserve"> gestation presented with headache and sudden memory impairment. She could not recall any of the events that happened for 5 d. </w:t>
      </w:r>
    </w:p>
    <w:p w14:paraId="3D60C5D3" w14:textId="77777777" w:rsidR="00A77B3E" w:rsidRPr="00372D33" w:rsidRDefault="00A77B3E" w:rsidP="003573E9">
      <w:pPr>
        <w:spacing w:line="360" w:lineRule="auto"/>
        <w:jc w:val="both"/>
        <w:rPr>
          <w:rFonts w:ascii="Book Antiqua" w:hAnsi="Book Antiqua"/>
        </w:rPr>
      </w:pPr>
    </w:p>
    <w:p w14:paraId="44921555"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i/>
          <w:color w:val="000000"/>
        </w:rPr>
        <w:t>History of present illness</w:t>
      </w:r>
    </w:p>
    <w:p w14:paraId="33492403"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Amnesia and headache occurred abruptly. Symptoms did not improve for 5 d.</w:t>
      </w:r>
    </w:p>
    <w:p w14:paraId="17F76188" w14:textId="77777777" w:rsidR="00A77B3E" w:rsidRPr="00372D33" w:rsidRDefault="00A77B3E" w:rsidP="003573E9">
      <w:pPr>
        <w:spacing w:line="360" w:lineRule="auto"/>
        <w:jc w:val="both"/>
        <w:rPr>
          <w:rFonts w:ascii="Book Antiqua" w:hAnsi="Book Antiqua"/>
        </w:rPr>
      </w:pPr>
    </w:p>
    <w:p w14:paraId="08655B1A"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i/>
          <w:color w:val="000000"/>
        </w:rPr>
        <w:t>History of past illness</w:t>
      </w:r>
    </w:p>
    <w:p w14:paraId="3364ACDE"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lastRenderedPageBreak/>
        <w:t>The patient had no remarkable medical history, including for hypertension, diabetes mellitus, dyslipidemia or migraine.</w:t>
      </w:r>
    </w:p>
    <w:p w14:paraId="384891DF" w14:textId="77777777" w:rsidR="00A77B3E" w:rsidRPr="00372D33" w:rsidRDefault="00A77B3E" w:rsidP="003573E9">
      <w:pPr>
        <w:spacing w:line="360" w:lineRule="auto"/>
        <w:jc w:val="both"/>
        <w:rPr>
          <w:rFonts w:ascii="Book Antiqua" w:hAnsi="Book Antiqua"/>
        </w:rPr>
      </w:pPr>
    </w:p>
    <w:p w14:paraId="5310EDF4"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i/>
          <w:color w:val="000000"/>
        </w:rPr>
        <w:t>Physical examination</w:t>
      </w:r>
    </w:p>
    <w:p w14:paraId="6B44F552" w14:textId="77777777" w:rsidR="00EF1574" w:rsidRPr="009A42DF" w:rsidRDefault="00EF1574" w:rsidP="003573E9">
      <w:pPr>
        <w:snapToGrid w:val="0"/>
        <w:spacing w:line="360" w:lineRule="auto"/>
        <w:jc w:val="both"/>
        <w:rPr>
          <w:rFonts w:ascii="Book Antiqua" w:hAnsi="Book Antiqua"/>
        </w:rPr>
      </w:pPr>
      <w:r w:rsidRPr="009A42DF">
        <w:rPr>
          <w:rFonts w:ascii="Book Antiqua" w:hAnsi="Book Antiqua"/>
        </w:rPr>
        <w:t xml:space="preserve">Upon arrival at the hospital, </w:t>
      </w:r>
      <w:r>
        <w:rPr>
          <w:rFonts w:ascii="Book Antiqua" w:hAnsi="Book Antiqua"/>
        </w:rPr>
        <w:t xml:space="preserve">the patient’s </w:t>
      </w:r>
      <w:r w:rsidRPr="009A42DF">
        <w:rPr>
          <w:rFonts w:ascii="Book Antiqua" w:hAnsi="Book Antiqua"/>
        </w:rPr>
        <w:t>blood pressure was 120/80 mmHg, and her heart rate was 68 bpm and regular. She was alert and oriented to time, person and place. Neurological examination was normal except anterograde and retrograde amnesia.</w:t>
      </w:r>
      <w:r>
        <w:rPr>
          <w:rFonts w:ascii="Book Antiqua" w:hAnsi="Book Antiqua"/>
        </w:rPr>
        <w:t xml:space="preserve"> The Mini-Mental State Examination score was 28 and the Montreal Cognitive Assessment score was 26 points with delayed recall impairment. </w:t>
      </w:r>
    </w:p>
    <w:p w14:paraId="5E08E0B9" w14:textId="77777777" w:rsidR="00A77B3E" w:rsidRPr="00372D33" w:rsidRDefault="00A77B3E" w:rsidP="003573E9">
      <w:pPr>
        <w:spacing w:line="360" w:lineRule="auto"/>
        <w:jc w:val="both"/>
        <w:rPr>
          <w:rFonts w:ascii="Book Antiqua" w:hAnsi="Book Antiqua"/>
        </w:rPr>
      </w:pPr>
    </w:p>
    <w:p w14:paraId="15A1FA51"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i/>
          <w:color w:val="000000"/>
        </w:rPr>
        <w:t>Laboratory examinations</w:t>
      </w:r>
    </w:p>
    <w:p w14:paraId="020CB87E"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Laboratory testing was unremarkable, including findings for thrombophilia, autoimmune diseases, diabetes mellitus, dyslipidemia, erythrocyte sedimentation rate, C-reactive protein, thiamine level, and human immunodeficiency virus. </w:t>
      </w:r>
    </w:p>
    <w:p w14:paraId="3D0E5CB1" w14:textId="77777777" w:rsidR="00A77B3E" w:rsidRPr="00372D33" w:rsidRDefault="00A77B3E" w:rsidP="003573E9">
      <w:pPr>
        <w:spacing w:line="360" w:lineRule="auto"/>
        <w:jc w:val="both"/>
        <w:rPr>
          <w:rFonts w:ascii="Book Antiqua" w:hAnsi="Book Antiqua"/>
        </w:rPr>
      </w:pPr>
    </w:p>
    <w:p w14:paraId="6B06BE81"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i/>
          <w:color w:val="000000"/>
        </w:rPr>
        <w:t>Imaging examinations</w:t>
      </w:r>
    </w:p>
    <w:p w14:paraId="7CC74149" w14:textId="315A876F"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Magnetic resonance imaging of the brain revealed acute infarction in the bilateral anterior fornix.</w:t>
      </w:r>
      <w:r w:rsidR="004B0E4B">
        <w:rPr>
          <w:rFonts w:ascii="Book Antiqua" w:eastAsia="Book Antiqua" w:hAnsi="Book Antiqua" w:cs="Book Antiqua"/>
          <w:color w:val="000000"/>
        </w:rPr>
        <w:t xml:space="preserve"> </w:t>
      </w:r>
      <w:r w:rsidRPr="00372D33">
        <w:rPr>
          <w:rFonts w:ascii="Book Antiqua" w:eastAsia="Book Antiqua" w:hAnsi="Book Antiqua" w:cs="Book Antiqua"/>
          <w:color w:val="000000"/>
        </w:rPr>
        <w:t>No significant steno-occlusive lesions in the intracranial and proximal neck vessels were found in magnetic resonance angiography (Figure 1).</w:t>
      </w:r>
    </w:p>
    <w:p w14:paraId="0320996A" w14:textId="77777777" w:rsidR="00A77B3E" w:rsidRPr="00372D33" w:rsidRDefault="00A77B3E" w:rsidP="003573E9">
      <w:pPr>
        <w:spacing w:line="360" w:lineRule="auto"/>
        <w:jc w:val="both"/>
        <w:rPr>
          <w:rFonts w:ascii="Book Antiqua" w:hAnsi="Book Antiqua"/>
        </w:rPr>
      </w:pPr>
    </w:p>
    <w:p w14:paraId="72E6755C" w14:textId="77777777" w:rsidR="00EF1574" w:rsidRPr="009A42DF" w:rsidRDefault="00EF1574" w:rsidP="003573E9">
      <w:pPr>
        <w:snapToGrid w:val="0"/>
        <w:spacing w:line="360" w:lineRule="auto"/>
        <w:jc w:val="both"/>
        <w:rPr>
          <w:rFonts w:ascii="Book Antiqua" w:hAnsi="Book Antiqua"/>
          <w:b/>
          <w:bCs/>
          <w:i/>
          <w:iCs/>
        </w:rPr>
      </w:pPr>
      <w:r w:rsidRPr="009A42DF">
        <w:rPr>
          <w:rFonts w:ascii="Book Antiqua" w:hAnsi="Book Antiqua"/>
          <w:b/>
          <w:bCs/>
          <w:i/>
          <w:iCs/>
        </w:rPr>
        <w:t>Further diagnostic work-up</w:t>
      </w:r>
    </w:p>
    <w:p w14:paraId="0E314515" w14:textId="77777777" w:rsidR="00EF1574" w:rsidRPr="009A42DF" w:rsidRDefault="00EF1574" w:rsidP="003573E9">
      <w:pPr>
        <w:snapToGrid w:val="0"/>
        <w:spacing w:line="360" w:lineRule="auto"/>
        <w:jc w:val="both"/>
        <w:rPr>
          <w:rFonts w:ascii="Book Antiqua" w:hAnsi="Book Antiqua"/>
        </w:rPr>
      </w:pPr>
      <w:r>
        <w:rPr>
          <w:rFonts w:ascii="Book Antiqua" w:hAnsi="Book Antiqua"/>
        </w:rPr>
        <w:t>Findings from e</w:t>
      </w:r>
      <w:r w:rsidRPr="009A42DF">
        <w:rPr>
          <w:rFonts w:ascii="Book Antiqua" w:hAnsi="Book Antiqua"/>
        </w:rPr>
        <w:t>lectrocardiog</w:t>
      </w:r>
      <w:r>
        <w:rPr>
          <w:rFonts w:ascii="Book Antiqua" w:hAnsi="Book Antiqua"/>
        </w:rPr>
        <w:t>raphy</w:t>
      </w:r>
      <w:r w:rsidRPr="009A42DF">
        <w:rPr>
          <w:rFonts w:ascii="Book Antiqua" w:hAnsi="Book Antiqua"/>
        </w:rPr>
        <w:t>, Holter monitoring, transthoracic echocardiogr</w:t>
      </w:r>
      <w:r>
        <w:rPr>
          <w:rFonts w:ascii="Book Antiqua" w:hAnsi="Book Antiqua"/>
        </w:rPr>
        <w:t>aphy</w:t>
      </w:r>
      <w:r w:rsidRPr="009A42DF">
        <w:rPr>
          <w:rFonts w:ascii="Book Antiqua" w:hAnsi="Book Antiqua"/>
        </w:rPr>
        <w:t xml:space="preserve"> and transesophageal echocardiogra</w:t>
      </w:r>
      <w:r>
        <w:rPr>
          <w:rFonts w:ascii="Book Antiqua" w:hAnsi="Book Antiqua"/>
        </w:rPr>
        <w:t>phy,</w:t>
      </w:r>
      <w:r w:rsidRPr="009A42DF">
        <w:rPr>
          <w:rFonts w:ascii="Book Antiqua" w:hAnsi="Book Antiqua"/>
        </w:rPr>
        <w:t xml:space="preserve"> including a test for patent foramen </w:t>
      </w:r>
      <w:proofErr w:type="spellStart"/>
      <w:r w:rsidRPr="009A42DF">
        <w:rPr>
          <w:rFonts w:ascii="Book Antiqua" w:hAnsi="Book Antiqua"/>
        </w:rPr>
        <w:t>ovale</w:t>
      </w:r>
      <w:proofErr w:type="spellEnd"/>
      <w:r>
        <w:rPr>
          <w:rFonts w:ascii="Book Antiqua" w:hAnsi="Book Antiqua"/>
        </w:rPr>
        <w:t>,</w:t>
      </w:r>
      <w:r w:rsidRPr="009A42DF">
        <w:rPr>
          <w:rFonts w:ascii="Book Antiqua" w:hAnsi="Book Antiqua"/>
        </w:rPr>
        <w:t xml:space="preserve"> were also normal. </w:t>
      </w:r>
      <w:r>
        <w:rPr>
          <w:rFonts w:ascii="Book Antiqua" w:hAnsi="Book Antiqua"/>
        </w:rPr>
        <w:t>Findings from o</w:t>
      </w:r>
      <w:r w:rsidRPr="009A42DF">
        <w:rPr>
          <w:rFonts w:ascii="Book Antiqua" w:hAnsi="Book Antiqua"/>
        </w:rPr>
        <w:t>bstetric ultrasonography w</w:t>
      </w:r>
      <w:r>
        <w:rPr>
          <w:rFonts w:ascii="Book Antiqua" w:hAnsi="Book Antiqua"/>
        </w:rPr>
        <w:t>ere</w:t>
      </w:r>
      <w:r w:rsidRPr="009A42DF">
        <w:rPr>
          <w:rFonts w:ascii="Book Antiqua" w:hAnsi="Book Antiqua"/>
        </w:rPr>
        <w:t xml:space="preserve"> unremarkable. </w:t>
      </w:r>
    </w:p>
    <w:p w14:paraId="5AB39E7B" w14:textId="77777777" w:rsidR="00A77B3E" w:rsidRPr="00372D33" w:rsidRDefault="00A77B3E" w:rsidP="003573E9">
      <w:pPr>
        <w:spacing w:line="360" w:lineRule="auto"/>
        <w:jc w:val="both"/>
        <w:rPr>
          <w:rFonts w:ascii="Book Antiqua" w:hAnsi="Book Antiqua"/>
        </w:rPr>
      </w:pPr>
    </w:p>
    <w:p w14:paraId="37D3B890"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aps/>
          <w:color w:val="000000"/>
          <w:u w:val="single"/>
        </w:rPr>
        <w:t>FINAL DIAGNOSIS</w:t>
      </w:r>
    </w:p>
    <w:p w14:paraId="505C4B05"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Cryptogenic infarction of bilateral fornix. </w:t>
      </w:r>
    </w:p>
    <w:p w14:paraId="7FB6EF6E" w14:textId="77777777" w:rsidR="00A77B3E" w:rsidRPr="00372D33" w:rsidRDefault="00A77B3E" w:rsidP="003573E9">
      <w:pPr>
        <w:spacing w:line="360" w:lineRule="auto"/>
        <w:jc w:val="both"/>
        <w:rPr>
          <w:rFonts w:ascii="Book Antiqua" w:hAnsi="Book Antiqua"/>
        </w:rPr>
      </w:pPr>
    </w:p>
    <w:p w14:paraId="280C4F64"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aps/>
          <w:color w:val="000000"/>
          <w:u w:val="single"/>
        </w:rPr>
        <w:t>TREATMENT</w:t>
      </w:r>
    </w:p>
    <w:p w14:paraId="7B4E6FB0"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lastRenderedPageBreak/>
        <w:t xml:space="preserve">The patient was immediately treated with 100 mg of aspirin, which was continued until 5 d prior to delivery. </w:t>
      </w:r>
    </w:p>
    <w:p w14:paraId="0B1FB444" w14:textId="77777777" w:rsidR="00A77B3E" w:rsidRPr="00372D33" w:rsidRDefault="00A77B3E" w:rsidP="003573E9">
      <w:pPr>
        <w:spacing w:line="360" w:lineRule="auto"/>
        <w:jc w:val="both"/>
        <w:rPr>
          <w:rFonts w:ascii="Book Antiqua" w:hAnsi="Book Antiqua"/>
        </w:rPr>
      </w:pPr>
    </w:p>
    <w:p w14:paraId="5A535BF5"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aps/>
          <w:color w:val="000000"/>
          <w:u w:val="single"/>
        </w:rPr>
        <w:t>OUTCOME AND FOLLOW-UP</w:t>
      </w:r>
    </w:p>
    <w:p w14:paraId="4AFBBC3E"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The patient’s symptoms gradually improved. She was discharged to home and completely recovered after 2 wk. She gave birth to a healthy baby by Cesarean section at 4 </w:t>
      </w:r>
      <w:proofErr w:type="spellStart"/>
      <w:r w:rsidRPr="00372D33">
        <w:rPr>
          <w:rFonts w:ascii="Book Antiqua" w:eastAsia="Book Antiqua" w:hAnsi="Book Antiqua" w:cs="Book Antiqua"/>
          <w:color w:val="000000"/>
        </w:rPr>
        <w:t>wk</w:t>
      </w:r>
      <w:proofErr w:type="spellEnd"/>
      <w:r w:rsidRPr="00372D33">
        <w:rPr>
          <w:rFonts w:ascii="Book Antiqua" w:eastAsia="Book Antiqua" w:hAnsi="Book Antiqua" w:cs="Book Antiqua"/>
          <w:color w:val="000000"/>
        </w:rPr>
        <w:t xml:space="preserve"> after the stroke.  </w:t>
      </w:r>
    </w:p>
    <w:p w14:paraId="36716221" w14:textId="77777777" w:rsidR="00A77B3E" w:rsidRPr="00372D33" w:rsidRDefault="00A77B3E" w:rsidP="003573E9">
      <w:pPr>
        <w:spacing w:line="360" w:lineRule="auto"/>
        <w:jc w:val="both"/>
        <w:rPr>
          <w:rFonts w:ascii="Book Antiqua" w:hAnsi="Book Antiqua"/>
        </w:rPr>
      </w:pPr>
    </w:p>
    <w:p w14:paraId="36CE4A08"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aps/>
          <w:color w:val="000000"/>
          <w:u w:val="single"/>
        </w:rPr>
        <w:t>DISCUSSION</w:t>
      </w:r>
    </w:p>
    <w:p w14:paraId="6EE9122A" w14:textId="60FF12B4" w:rsidR="00EF1574" w:rsidRDefault="00EF1574" w:rsidP="003573E9">
      <w:pPr>
        <w:snapToGrid w:val="0"/>
        <w:spacing w:line="360" w:lineRule="auto"/>
        <w:jc w:val="both"/>
        <w:rPr>
          <w:rFonts w:ascii="Book Antiqua" w:hAnsi="Book Antiqua"/>
        </w:rPr>
      </w:pPr>
      <w:r w:rsidRPr="009A42DF">
        <w:rPr>
          <w:rFonts w:ascii="Book Antiqua" w:hAnsi="Book Antiqua"/>
        </w:rPr>
        <w:t xml:space="preserve">Cerebrovascular disease during pregnancy, especially arterial ischemic stroke, is rare, but it is a critical condition and disabling to the </w:t>
      </w:r>
      <w:proofErr w:type="gramStart"/>
      <w:r w:rsidRPr="009A42DF">
        <w:rPr>
          <w:rFonts w:ascii="Book Antiqua" w:hAnsi="Book Antiqua"/>
        </w:rPr>
        <w:t>patient</w:t>
      </w:r>
      <w:r w:rsidRPr="009A42DF">
        <w:rPr>
          <w:rFonts w:ascii="Book Antiqua" w:hAnsi="Book Antiqua"/>
          <w:vertAlign w:val="superscript"/>
        </w:rPr>
        <w:t>[</w:t>
      </w:r>
      <w:proofErr w:type="gramEnd"/>
      <w:r w:rsidRPr="009A42DF">
        <w:rPr>
          <w:rFonts w:ascii="Book Antiqua" w:hAnsi="Book Antiqua"/>
          <w:vertAlign w:val="superscript"/>
        </w:rPr>
        <w:t>3,6]</w:t>
      </w:r>
      <w:r w:rsidRPr="009A42DF">
        <w:rPr>
          <w:rFonts w:ascii="Book Antiqua" w:hAnsi="Book Antiqua"/>
        </w:rPr>
        <w:t xml:space="preserve">. The risk of ischemic stroke is higher during puerperium than during </w:t>
      </w:r>
      <w:proofErr w:type="gramStart"/>
      <w:r w:rsidRPr="009A42DF">
        <w:rPr>
          <w:rFonts w:ascii="Book Antiqua" w:hAnsi="Book Antiqua"/>
        </w:rPr>
        <w:t>pregnancy</w:t>
      </w:r>
      <w:r w:rsidRPr="009A42DF">
        <w:rPr>
          <w:rFonts w:ascii="Book Antiqua" w:hAnsi="Book Antiqua"/>
          <w:vertAlign w:val="superscript"/>
        </w:rPr>
        <w:t>[</w:t>
      </w:r>
      <w:proofErr w:type="gramEnd"/>
      <w:r w:rsidRPr="009A42DF">
        <w:rPr>
          <w:rFonts w:ascii="Book Antiqua" w:hAnsi="Book Antiqua"/>
          <w:vertAlign w:val="superscript"/>
        </w:rPr>
        <w:t>3]</w:t>
      </w:r>
      <w:r w:rsidRPr="009A42DF">
        <w:rPr>
          <w:rFonts w:ascii="Book Antiqua" w:hAnsi="Book Antiqua"/>
        </w:rPr>
        <w:t>. However, hemorrhagic stroke (including intracerebral hemorrhage and subarachnoid hemorrhage) occur more frequently during the second or early third trimesters and in the early postpartum period. Risk factors for cerebrovascular complication during pregnancy are underlying diseases such as prothrombotic conditions, heart disease, anomalies of cerebral vasculature and conditions related to pregnancy</w:t>
      </w:r>
      <w:r>
        <w:rPr>
          <w:rFonts w:ascii="Book Antiqua" w:hAnsi="Book Antiqua"/>
        </w:rPr>
        <w:t>,</w:t>
      </w:r>
      <w:r w:rsidRPr="009A42DF">
        <w:rPr>
          <w:rFonts w:ascii="Book Antiqua" w:hAnsi="Book Antiqua"/>
        </w:rPr>
        <w:t xml:space="preserve"> including </w:t>
      </w:r>
      <w:r>
        <w:rPr>
          <w:rFonts w:ascii="Book Antiqua" w:hAnsi="Book Antiqua"/>
        </w:rPr>
        <w:t>C</w:t>
      </w:r>
      <w:r w:rsidRPr="009A42DF">
        <w:rPr>
          <w:rFonts w:ascii="Book Antiqua" w:hAnsi="Book Antiqua"/>
        </w:rPr>
        <w:t>esarean delivery, pregnancy-induced hypertension, peripartum infection, multiple gestation</w:t>
      </w:r>
      <w:r>
        <w:rPr>
          <w:rFonts w:ascii="Book Antiqua" w:hAnsi="Book Antiqua"/>
        </w:rPr>
        <w:t>,</w:t>
      </w:r>
      <w:r w:rsidRPr="009A42DF">
        <w:rPr>
          <w:rFonts w:ascii="Book Antiqua" w:hAnsi="Book Antiqua"/>
        </w:rPr>
        <w:t xml:space="preserve"> and the result of hemodynamic and coagulation system changes</w:t>
      </w:r>
      <w:r w:rsidRPr="009A42DF">
        <w:rPr>
          <w:rFonts w:ascii="Book Antiqua" w:hAnsi="Book Antiqua"/>
          <w:vertAlign w:val="superscript"/>
        </w:rPr>
        <w:t>[2,7]</w:t>
      </w:r>
      <w:r w:rsidRPr="009A42DF">
        <w:rPr>
          <w:rFonts w:ascii="Book Antiqua" w:hAnsi="Book Antiqua"/>
        </w:rPr>
        <w:t>. In the case of ischemic stroke, there are many causes of stroke during pregnancy</w:t>
      </w:r>
      <w:r>
        <w:rPr>
          <w:rFonts w:ascii="Book Antiqua" w:hAnsi="Book Antiqua"/>
        </w:rPr>
        <w:t>,</w:t>
      </w:r>
      <w:r w:rsidRPr="009A42DF">
        <w:rPr>
          <w:rFonts w:ascii="Book Antiqua" w:hAnsi="Book Antiqua"/>
        </w:rPr>
        <w:t xml:space="preserve"> with common etiologies </w:t>
      </w:r>
      <w:r>
        <w:rPr>
          <w:rFonts w:ascii="Book Antiqua" w:hAnsi="Book Antiqua"/>
        </w:rPr>
        <w:t>being</w:t>
      </w:r>
      <w:r w:rsidRPr="009A42DF">
        <w:rPr>
          <w:rFonts w:ascii="Book Antiqua" w:hAnsi="Book Antiqua"/>
        </w:rPr>
        <w:t xml:space="preserve"> hypertension, smoking, diabetes mellitus, dyslipidemia, thrombophilia, paradoxical emboli, heart disease</w:t>
      </w:r>
      <w:r>
        <w:rPr>
          <w:rFonts w:ascii="Book Antiqua" w:hAnsi="Book Antiqua"/>
        </w:rPr>
        <w:t>,</w:t>
      </w:r>
      <w:r w:rsidRPr="009A42DF">
        <w:rPr>
          <w:rFonts w:ascii="Book Antiqua" w:hAnsi="Book Antiqua"/>
        </w:rPr>
        <w:t xml:space="preserve"> and anomalies of cerebral vasculature. However, pregnancy-specific causes include preeclampsia/eclampsia, cerebral venous thrombosis, amniotic fluid embolism, posterior reversible encephalopathy syndrome, peripartum infection, </w:t>
      </w:r>
      <w:r>
        <w:rPr>
          <w:rFonts w:ascii="Book Antiqua" w:hAnsi="Book Antiqua"/>
        </w:rPr>
        <w:t>C</w:t>
      </w:r>
      <w:r w:rsidRPr="009A42DF">
        <w:rPr>
          <w:rFonts w:ascii="Book Antiqua" w:hAnsi="Book Antiqua"/>
        </w:rPr>
        <w:t>esarean delivery, postpartum cerebral angiopathy</w:t>
      </w:r>
      <w:r>
        <w:rPr>
          <w:rFonts w:ascii="Book Antiqua" w:hAnsi="Book Antiqua"/>
        </w:rPr>
        <w:t>,</w:t>
      </w:r>
      <w:r w:rsidRPr="009A42DF">
        <w:rPr>
          <w:rFonts w:ascii="Book Antiqua" w:hAnsi="Book Antiqua"/>
        </w:rPr>
        <w:t xml:space="preserve"> and gestational trophoblastic </w:t>
      </w:r>
      <w:proofErr w:type="gramStart"/>
      <w:r w:rsidRPr="009A42DF">
        <w:rPr>
          <w:rFonts w:ascii="Book Antiqua" w:hAnsi="Book Antiqua"/>
        </w:rPr>
        <w:t>disease</w:t>
      </w:r>
      <w:r w:rsidRPr="009A42DF">
        <w:rPr>
          <w:rFonts w:ascii="Book Antiqua" w:hAnsi="Book Antiqua"/>
          <w:vertAlign w:val="superscript"/>
        </w:rPr>
        <w:t>[</w:t>
      </w:r>
      <w:proofErr w:type="gramEnd"/>
      <w:r w:rsidRPr="009A42DF">
        <w:rPr>
          <w:rFonts w:ascii="Book Antiqua" w:hAnsi="Book Antiqua"/>
          <w:vertAlign w:val="superscript"/>
        </w:rPr>
        <w:t>2,8]</w:t>
      </w:r>
      <w:r w:rsidRPr="009A42DF">
        <w:rPr>
          <w:rFonts w:ascii="Book Antiqua" w:hAnsi="Book Antiqua"/>
        </w:rPr>
        <w:t>.</w:t>
      </w:r>
      <w:r>
        <w:rPr>
          <w:rFonts w:ascii="Book Antiqua" w:hAnsi="Book Antiqua"/>
        </w:rPr>
        <w:t xml:space="preserve"> </w:t>
      </w:r>
      <w:r w:rsidRPr="009A42DF">
        <w:rPr>
          <w:rFonts w:ascii="Book Antiqua" w:hAnsi="Book Antiqua"/>
        </w:rPr>
        <w:t>The management of stroke during pregnancy is guided by the stroke etiology and subtype. In the case of arterial stroke, early antiplatelet agent therapy (</w:t>
      </w:r>
      <w:r w:rsidRPr="000F6CB8">
        <w:rPr>
          <w:rFonts w:ascii="Book Antiqua" w:hAnsi="Book Antiqua"/>
          <w:i/>
          <w:iCs/>
        </w:rPr>
        <w:t>i.e</w:t>
      </w:r>
      <w:r>
        <w:rPr>
          <w:rFonts w:ascii="Book Antiqua" w:hAnsi="Book Antiqua"/>
        </w:rPr>
        <w:t>.</w:t>
      </w:r>
      <w:r w:rsidR="008607CD">
        <w:rPr>
          <w:rFonts w:ascii="Book Antiqua" w:hAnsi="Book Antiqua"/>
        </w:rPr>
        <w:t xml:space="preserve">, </w:t>
      </w:r>
      <w:r w:rsidRPr="009A42DF">
        <w:rPr>
          <w:rFonts w:ascii="Book Antiqua" w:hAnsi="Book Antiqua"/>
        </w:rPr>
        <w:t xml:space="preserve">aspirin) is recommended for </w:t>
      </w:r>
      <w:r>
        <w:rPr>
          <w:rFonts w:ascii="Book Antiqua" w:hAnsi="Book Antiqua"/>
        </w:rPr>
        <w:t>cases</w:t>
      </w:r>
      <w:r w:rsidRPr="009A42DF">
        <w:rPr>
          <w:rFonts w:ascii="Book Antiqua" w:hAnsi="Book Antiqua"/>
        </w:rPr>
        <w:t xml:space="preserve"> without intracranial bleeding and </w:t>
      </w:r>
      <w:r>
        <w:rPr>
          <w:rFonts w:ascii="Book Antiqua" w:hAnsi="Book Antiqua"/>
        </w:rPr>
        <w:t xml:space="preserve">as </w:t>
      </w:r>
      <w:r w:rsidRPr="009A42DF">
        <w:rPr>
          <w:rFonts w:ascii="Book Antiqua" w:hAnsi="Book Antiqua"/>
        </w:rPr>
        <w:t xml:space="preserve">secondary prevention. In the case of </w:t>
      </w:r>
      <w:r w:rsidRPr="009A42DF">
        <w:rPr>
          <w:rFonts w:ascii="Book Antiqua" w:hAnsi="Book Antiqua"/>
        </w:rPr>
        <w:lastRenderedPageBreak/>
        <w:t xml:space="preserve">symptomatic cerebral venous sinus thrombosis, with or without hemorrhagic venous infarction, anticoagulation should be continued throughout </w:t>
      </w:r>
      <w:r>
        <w:rPr>
          <w:rFonts w:ascii="Book Antiqua" w:hAnsi="Book Antiqua"/>
        </w:rPr>
        <w:t xml:space="preserve">the </w:t>
      </w:r>
      <w:proofErr w:type="gramStart"/>
      <w:r w:rsidRPr="009A42DF">
        <w:rPr>
          <w:rFonts w:ascii="Book Antiqua" w:hAnsi="Book Antiqua"/>
        </w:rPr>
        <w:t>pregnancy</w:t>
      </w:r>
      <w:r w:rsidRPr="009A42DF">
        <w:rPr>
          <w:rFonts w:ascii="Book Antiqua" w:hAnsi="Book Antiqua"/>
          <w:vertAlign w:val="superscript"/>
        </w:rPr>
        <w:t>[</w:t>
      </w:r>
      <w:proofErr w:type="gramEnd"/>
      <w:r w:rsidRPr="009A42DF">
        <w:rPr>
          <w:rFonts w:ascii="Book Antiqua" w:hAnsi="Book Antiqua"/>
          <w:vertAlign w:val="superscript"/>
        </w:rPr>
        <w:t>9,10]</w:t>
      </w:r>
      <w:r w:rsidRPr="009A42DF">
        <w:rPr>
          <w:rFonts w:ascii="Book Antiqua" w:hAnsi="Book Antiqua"/>
        </w:rPr>
        <w:t xml:space="preserve">. </w:t>
      </w:r>
    </w:p>
    <w:p w14:paraId="7E6ACB31" w14:textId="528DEA3A" w:rsidR="00EF1574" w:rsidRDefault="00EF1574" w:rsidP="003573E9">
      <w:pPr>
        <w:snapToGrid w:val="0"/>
        <w:spacing w:line="360" w:lineRule="auto"/>
        <w:ind w:firstLineChars="100" w:firstLine="240"/>
        <w:jc w:val="both"/>
        <w:rPr>
          <w:rFonts w:ascii="Book Antiqua" w:hAnsi="Book Antiqua"/>
        </w:rPr>
      </w:pPr>
      <w:r w:rsidRPr="009A42DF">
        <w:rPr>
          <w:rFonts w:ascii="Book Antiqua" w:hAnsi="Book Antiqua"/>
        </w:rPr>
        <w:t xml:space="preserve">Several cases of memory impairment during pregnancy due to cerebral dysfunction </w:t>
      </w:r>
      <w:r>
        <w:rPr>
          <w:rFonts w:ascii="Book Antiqua" w:hAnsi="Book Antiqua"/>
        </w:rPr>
        <w:t>have been</w:t>
      </w:r>
      <w:r w:rsidRPr="009A42DF">
        <w:rPr>
          <w:rFonts w:ascii="Book Antiqua" w:hAnsi="Book Antiqua"/>
        </w:rPr>
        <w:t xml:space="preserve"> reported previously. Wernicke encephalopathy is a clinical syndrome characterized by acute amnesia following hyperemesis gravidarum. This typically occurs at 14</w:t>
      </w:r>
      <w:r w:rsidR="000C5371">
        <w:rPr>
          <w:rFonts w:ascii="Book Antiqua" w:hAnsi="Book Antiqua"/>
        </w:rPr>
        <w:t>-</w:t>
      </w:r>
      <w:r w:rsidRPr="009A42DF">
        <w:rPr>
          <w:rFonts w:ascii="Book Antiqua" w:hAnsi="Book Antiqua"/>
        </w:rPr>
        <w:t xml:space="preserve">16 </w:t>
      </w:r>
      <w:proofErr w:type="spellStart"/>
      <w:r w:rsidRPr="009A42DF">
        <w:rPr>
          <w:rFonts w:ascii="Book Antiqua" w:hAnsi="Book Antiqua"/>
        </w:rPr>
        <w:t>wk</w:t>
      </w:r>
      <w:proofErr w:type="spellEnd"/>
      <w:r w:rsidRPr="009A42DF">
        <w:rPr>
          <w:rFonts w:ascii="Book Antiqua" w:hAnsi="Book Antiqua"/>
        </w:rPr>
        <w:t xml:space="preserve"> of gestation and is caused by thiamine </w:t>
      </w:r>
      <w:proofErr w:type="gramStart"/>
      <w:r w:rsidRPr="009A42DF">
        <w:rPr>
          <w:rFonts w:ascii="Book Antiqua" w:hAnsi="Book Antiqua"/>
        </w:rPr>
        <w:t>deficiency</w:t>
      </w:r>
      <w:r w:rsidRPr="009A42DF">
        <w:rPr>
          <w:rFonts w:ascii="Book Antiqua" w:hAnsi="Book Antiqua"/>
          <w:vertAlign w:val="superscript"/>
        </w:rPr>
        <w:t>[</w:t>
      </w:r>
      <w:proofErr w:type="gramEnd"/>
      <w:r w:rsidRPr="009A42DF">
        <w:rPr>
          <w:rFonts w:ascii="Book Antiqua" w:hAnsi="Book Antiqua"/>
          <w:vertAlign w:val="superscript"/>
        </w:rPr>
        <w:t>11]</w:t>
      </w:r>
      <w:r w:rsidRPr="009A42DF">
        <w:rPr>
          <w:rFonts w:ascii="Book Antiqua" w:hAnsi="Book Antiqua"/>
        </w:rPr>
        <w:t>. Sudden onset of amnesia due to a vascular lesion in a healthy young wom</w:t>
      </w:r>
      <w:r w:rsidR="008607CD">
        <w:rPr>
          <w:rFonts w:ascii="Book Antiqua" w:hAnsi="Book Antiqua"/>
        </w:rPr>
        <w:t>a</w:t>
      </w:r>
      <w:r w:rsidRPr="009A42DF">
        <w:rPr>
          <w:rFonts w:ascii="Book Antiqua" w:hAnsi="Book Antiqua"/>
        </w:rPr>
        <w:t xml:space="preserve">n is </w:t>
      </w:r>
      <w:r>
        <w:rPr>
          <w:rFonts w:ascii="Book Antiqua" w:hAnsi="Book Antiqua"/>
        </w:rPr>
        <w:t xml:space="preserve">an </w:t>
      </w:r>
      <w:r w:rsidRPr="009A42DF">
        <w:rPr>
          <w:rFonts w:ascii="Book Antiqua" w:hAnsi="Book Antiqua"/>
        </w:rPr>
        <w:t>uncommon situation.</w:t>
      </w:r>
      <w:r w:rsidRPr="009A42DF">
        <w:rPr>
          <w:rFonts w:ascii="Book Antiqua" w:hAnsi="Book Antiqua"/>
          <w:b/>
          <w:bCs/>
        </w:rPr>
        <w:t xml:space="preserve"> </w:t>
      </w:r>
      <w:r w:rsidRPr="009A42DF">
        <w:rPr>
          <w:rFonts w:ascii="Book Antiqua" w:hAnsi="Book Antiqua"/>
        </w:rPr>
        <w:t>Acute amnestic syndrome due to infarct</w:t>
      </w:r>
      <w:r>
        <w:rPr>
          <w:rFonts w:ascii="Book Antiqua" w:hAnsi="Book Antiqua"/>
        </w:rPr>
        <w:t>i</w:t>
      </w:r>
      <w:r w:rsidRPr="009A42DF">
        <w:rPr>
          <w:rFonts w:ascii="Book Antiqua" w:hAnsi="Book Antiqua"/>
        </w:rPr>
        <w:t xml:space="preserve">on of bilateral fornix, an important anatomical structure of the </w:t>
      </w:r>
      <w:proofErr w:type="spellStart"/>
      <w:r w:rsidRPr="009A42DF">
        <w:rPr>
          <w:rFonts w:ascii="Book Antiqua" w:hAnsi="Book Antiqua"/>
        </w:rPr>
        <w:t>Papez</w:t>
      </w:r>
      <w:proofErr w:type="spellEnd"/>
      <w:r w:rsidRPr="009A42DF">
        <w:rPr>
          <w:rFonts w:ascii="Book Antiqua" w:hAnsi="Book Antiqua"/>
        </w:rPr>
        <w:t xml:space="preserve"> circuit, is a rare condition and only a few cases have been reported. Small vessel disease, cardioembolic disease and giant cell arteritis have been proposed as the etiology. </w:t>
      </w:r>
      <w:r>
        <w:rPr>
          <w:rFonts w:ascii="Book Antiqua" w:hAnsi="Book Antiqua"/>
        </w:rPr>
        <w:t>The subcallosal artery, a perforator of anterior communicating artery, supply the bilateral column of fornix</w:t>
      </w:r>
      <w:r w:rsidR="008607CD">
        <w:rPr>
          <w:rFonts w:ascii="Book Antiqua" w:hAnsi="Book Antiqua"/>
        </w:rPr>
        <w:t xml:space="preserve"> (</w:t>
      </w:r>
      <w:r>
        <w:rPr>
          <w:rFonts w:ascii="Book Antiqua" w:hAnsi="Book Antiqua"/>
        </w:rPr>
        <w:t xml:space="preserve">Figure 2). </w:t>
      </w:r>
      <w:r w:rsidRPr="009A42DF">
        <w:rPr>
          <w:rFonts w:ascii="Book Antiqua" w:hAnsi="Book Antiqua"/>
        </w:rPr>
        <w:t xml:space="preserve">Iatrogenic subcallosal artery occlusion after clipping or surgery of the anterior communicating artery can also cause acute amnestic syndrome. However, the patients in the previous </w:t>
      </w:r>
      <w:proofErr w:type="gramStart"/>
      <w:r w:rsidRPr="009A42DF">
        <w:rPr>
          <w:rFonts w:ascii="Book Antiqua" w:hAnsi="Book Antiqua"/>
        </w:rPr>
        <w:t>reports</w:t>
      </w:r>
      <w:r w:rsidRPr="009A42DF">
        <w:rPr>
          <w:rFonts w:ascii="Book Antiqua" w:hAnsi="Book Antiqua"/>
          <w:vertAlign w:val="superscript"/>
        </w:rPr>
        <w:t>[</w:t>
      </w:r>
      <w:proofErr w:type="gramEnd"/>
      <w:r w:rsidRPr="009A42DF">
        <w:rPr>
          <w:rFonts w:ascii="Book Antiqua" w:hAnsi="Book Antiqua"/>
          <w:vertAlign w:val="superscript"/>
        </w:rPr>
        <w:t>5,11-15]</w:t>
      </w:r>
      <w:r w:rsidRPr="009A42DF">
        <w:rPr>
          <w:rFonts w:ascii="Book Antiqua" w:hAnsi="Book Antiqua"/>
        </w:rPr>
        <w:t xml:space="preserve"> </w:t>
      </w:r>
      <w:r>
        <w:rPr>
          <w:rFonts w:ascii="Book Antiqua" w:hAnsi="Book Antiqua"/>
        </w:rPr>
        <w:t>did</w:t>
      </w:r>
      <w:r w:rsidRPr="009A42DF">
        <w:rPr>
          <w:rFonts w:ascii="Book Antiqua" w:hAnsi="Book Antiqua"/>
        </w:rPr>
        <w:t xml:space="preserve"> not </w:t>
      </w:r>
      <w:r>
        <w:rPr>
          <w:rFonts w:ascii="Book Antiqua" w:hAnsi="Book Antiqua"/>
        </w:rPr>
        <w:t xml:space="preserve">represent </w:t>
      </w:r>
      <w:r w:rsidRPr="009A42DF">
        <w:rPr>
          <w:rFonts w:ascii="Book Antiqua" w:hAnsi="Book Antiqua"/>
        </w:rPr>
        <w:t>young</w:t>
      </w:r>
      <w:r>
        <w:rPr>
          <w:rFonts w:ascii="Book Antiqua" w:hAnsi="Book Antiqua"/>
        </w:rPr>
        <w:t>-age</w:t>
      </w:r>
      <w:r w:rsidRPr="009A42DF">
        <w:rPr>
          <w:rFonts w:ascii="Book Antiqua" w:hAnsi="Book Antiqua"/>
        </w:rPr>
        <w:t xml:space="preserve"> pregnan</w:t>
      </w:r>
      <w:r>
        <w:rPr>
          <w:rFonts w:ascii="Book Antiqua" w:hAnsi="Book Antiqua"/>
        </w:rPr>
        <w:t>cies</w:t>
      </w:r>
      <w:r w:rsidRPr="009A42DF">
        <w:rPr>
          <w:rFonts w:ascii="Book Antiqua" w:hAnsi="Book Antiqua"/>
        </w:rPr>
        <w:t xml:space="preserve"> without risk factors of ischemic stroke or cerebral vascular abnormality. </w:t>
      </w:r>
    </w:p>
    <w:p w14:paraId="62021368" w14:textId="392EF8D5" w:rsidR="00EF1574" w:rsidRDefault="00EF1574" w:rsidP="003573E9">
      <w:pPr>
        <w:snapToGrid w:val="0"/>
        <w:spacing w:line="360" w:lineRule="auto"/>
        <w:ind w:firstLineChars="100" w:firstLine="240"/>
        <w:jc w:val="both"/>
        <w:rPr>
          <w:rFonts w:ascii="Book Antiqua" w:hAnsi="Book Antiqua"/>
        </w:rPr>
      </w:pPr>
      <w:r w:rsidRPr="009A42DF">
        <w:rPr>
          <w:rFonts w:ascii="Book Antiqua" w:hAnsi="Book Antiqua"/>
        </w:rPr>
        <w:t>Our patient was diagnosed with an acute infarction of the bilateral fornix during the third trimester of pregnancy. She had no conventional risk factors of ischemic stroke. Extensive diagnostic workup for ischemic stroke</w:t>
      </w:r>
      <w:r>
        <w:rPr>
          <w:rFonts w:ascii="Book Antiqua" w:hAnsi="Book Antiqua"/>
        </w:rPr>
        <w:t>,</w:t>
      </w:r>
      <w:r w:rsidRPr="009A42DF">
        <w:rPr>
          <w:rFonts w:ascii="Book Antiqua" w:hAnsi="Book Antiqua"/>
        </w:rPr>
        <w:t xml:space="preserve"> including </w:t>
      </w:r>
      <w:proofErr w:type="spellStart"/>
      <w:r w:rsidRPr="009A42DF">
        <w:rPr>
          <w:rFonts w:ascii="Book Antiqua" w:hAnsi="Book Antiqua"/>
        </w:rPr>
        <w:t>cardioembolism</w:t>
      </w:r>
      <w:proofErr w:type="spellEnd"/>
      <w:r w:rsidRPr="009A42DF">
        <w:rPr>
          <w:rFonts w:ascii="Book Antiqua" w:hAnsi="Book Antiqua"/>
        </w:rPr>
        <w:t>, paradoxical emboli, autoimmune disease and coagulation disorder</w:t>
      </w:r>
      <w:r>
        <w:rPr>
          <w:rFonts w:ascii="Book Antiqua" w:hAnsi="Book Antiqua"/>
        </w:rPr>
        <w:t>,</w:t>
      </w:r>
      <w:r w:rsidRPr="009A42DF">
        <w:rPr>
          <w:rFonts w:ascii="Book Antiqua" w:hAnsi="Book Antiqua"/>
        </w:rPr>
        <w:t xml:space="preserve"> were performed and there were no remarkable findings. Patent foramen </w:t>
      </w:r>
      <w:proofErr w:type="spellStart"/>
      <w:r w:rsidRPr="009A42DF">
        <w:rPr>
          <w:rFonts w:ascii="Book Antiqua" w:hAnsi="Book Antiqua"/>
        </w:rPr>
        <w:t>ovale</w:t>
      </w:r>
      <w:proofErr w:type="spellEnd"/>
      <w:r w:rsidRPr="009A42DF">
        <w:rPr>
          <w:rFonts w:ascii="Book Antiqua" w:hAnsi="Book Antiqua"/>
        </w:rPr>
        <w:t xml:space="preserve"> is an important cause of cryptogenic stroke in healthy young adults, especially during pregnancy. However, transesophageal echocardiogram</w:t>
      </w:r>
      <w:r w:rsidRPr="009A42DF" w:rsidDel="009F61FC">
        <w:rPr>
          <w:rFonts w:ascii="Book Antiqua" w:hAnsi="Book Antiqua"/>
        </w:rPr>
        <w:t xml:space="preserve"> </w:t>
      </w:r>
      <w:r w:rsidRPr="009A42DF">
        <w:rPr>
          <w:rFonts w:ascii="Book Antiqua" w:hAnsi="Book Antiqua"/>
        </w:rPr>
        <w:t xml:space="preserve">showed no evidence of patent foramen </w:t>
      </w:r>
      <w:proofErr w:type="spellStart"/>
      <w:r w:rsidRPr="009A42DF">
        <w:rPr>
          <w:rFonts w:ascii="Book Antiqua" w:hAnsi="Book Antiqua"/>
        </w:rPr>
        <w:t>ovale</w:t>
      </w:r>
      <w:proofErr w:type="spellEnd"/>
      <w:r w:rsidRPr="009A42DF">
        <w:rPr>
          <w:rFonts w:ascii="Book Antiqua" w:hAnsi="Book Antiqua"/>
        </w:rPr>
        <w:t>. There was no evidence of pregnancy-related risk factors such as gestational hypertension, preeclampsia/eclampsia and coagulopathy. Brain magnetic resonance imaging and magnetic resonance angiography revealed acute infarction in the bilateral fornix without significant steno-occlusive lesion of the anterior communicating artery. We diagnosed the patient with cryptogenic stroke, and aspirin was administered immediately. The amnesia was completely resolved. There was no recurrence at the 1-y</w:t>
      </w:r>
      <w:r w:rsidR="008607CD">
        <w:rPr>
          <w:rFonts w:ascii="Book Antiqua" w:hAnsi="Book Antiqua"/>
        </w:rPr>
        <w:t>ear</w:t>
      </w:r>
      <w:r w:rsidRPr="009A42DF">
        <w:rPr>
          <w:rFonts w:ascii="Book Antiqua" w:hAnsi="Book Antiqua"/>
        </w:rPr>
        <w:t xml:space="preserve"> follow-up. </w:t>
      </w:r>
    </w:p>
    <w:p w14:paraId="04AF5952" w14:textId="77777777" w:rsidR="00EF1574" w:rsidRPr="000F6CB8" w:rsidRDefault="00EF1574" w:rsidP="003573E9">
      <w:pPr>
        <w:snapToGrid w:val="0"/>
        <w:spacing w:line="360" w:lineRule="auto"/>
        <w:ind w:firstLineChars="100" w:firstLine="240"/>
        <w:jc w:val="both"/>
        <w:rPr>
          <w:rFonts w:ascii="Book Antiqua" w:hAnsi="Book Antiqua"/>
        </w:rPr>
      </w:pPr>
      <w:r w:rsidRPr="009A42DF">
        <w:rPr>
          <w:rFonts w:ascii="Book Antiqua" w:hAnsi="Book Antiqua"/>
        </w:rPr>
        <w:lastRenderedPageBreak/>
        <w:t xml:space="preserve">This case is the first report </w:t>
      </w:r>
      <w:r>
        <w:rPr>
          <w:rFonts w:ascii="Book Antiqua" w:hAnsi="Book Antiqua"/>
        </w:rPr>
        <w:t>of</w:t>
      </w:r>
      <w:r w:rsidRPr="009A42DF">
        <w:rPr>
          <w:rFonts w:ascii="Book Antiqua" w:hAnsi="Book Antiqua"/>
        </w:rPr>
        <w:t xml:space="preserve"> acute amnesia due to infarction of the bilateral fornix during pregnancy. Bilateral fornix infarction is a very rare situation during pregnancy. Brain imaging should be considered for acute onset amnesia, especially if symptoms persist more than 24 h. Early detection of stroke and immediate treatment are important for good recovery. </w:t>
      </w:r>
    </w:p>
    <w:p w14:paraId="56025EC7" w14:textId="77777777" w:rsidR="00EF1574" w:rsidRPr="009A42DF" w:rsidRDefault="00EF1574" w:rsidP="003573E9">
      <w:pPr>
        <w:snapToGrid w:val="0"/>
        <w:spacing w:line="360" w:lineRule="auto"/>
        <w:jc w:val="both"/>
        <w:rPr>
          <w:rFonts w:ascii="Book Antiqua" w:hAnsi="Book Antiqua"/>
        </w:rPr>
      </w:pPr>
    </w:p>
    <w:p w14:paraId="33FAD6C7" w14:textId="77777777" w:rsidR="00EF1574" w:rsidRPr="009A42DF" w:rsidRDefault="00EF1574" w:rsidP="003573E9">
      <w:pPr>
        <w:snapToGrid w:val="0"/>
        <w:spacing w:line="360" w:lineRule="auto"/>
        <w:jc w:val="both"/>
        <w:rPr>
          <w:rFonts w:ascii="Book Antiqua" w:hAnsi="Book Antiqua"/>
          <w:b/>
          <w:bCs/>
          <w:u w:val="single"/>
        </w:rPr>
      </w:pPr>
      <w:r w:rsidRPr="009A42DF">
        <w:rPr>
          <w:rFonts w:ascii="Book Antiqua" w:hAnsi="Book Antiqua"/>
          <w:b/>
          <w:bCs/>
          <w:u w:val="single"/>
        </w:rPr>
        <w:t>CONCLUSION</w:t>
      </w:r>
    </w:p>
    <w:p w14:paraId="795248C9" w14:textId="295F8532" w:rsidR="00EF1574" w:rsidRPr="009A42DF" w:rsidRDefault="00EF1574" w:rsidP="003573E9">
      <w:pPr>
        <w:snapToGrid w:val="0"/>
        <w:spacing w:line="360" w:lineRule="auto"/>
        <w:jc w:val="both"/>
        <w:rPr>
          <w:rFonts w:ascii="Book Antiqua" w:hAnsi="Book Antiqua"/>
        </w:rPr>
      </w:pPr>
      <w:r w:rsidRPr="009A42DF">
        <w:rPr>
          <w:rFonts w:ascii="Book Antiqua" w:hAnsi="Book Antiqua"/>
        </w:rPr>
        <w:t xml:space="preserve">Acute isolated amnesia due to cerebral infarction during a healthy young pregnancy is extremely rare. All previously documented cases of pure amnestic syndrome due to bilateral fornix infarction found a presumed pathophysiology including microangiopathy, </w:t>
      </w:r>
      <w:proofErr w:type="spellStart"/>
      <w:r w:rsidRPr="009A42DF">
        <w:rPr>
          <w:rFonts w:ascii="Book Antiqua" w:hAnsi="Book Antiqua"/>
        </w:rPr>
        <w:t>cardioembolism</w:t>
      </w:r>
      <w:proofErr w:type="spellEnd"/>
      <w:r w:rsidRPr="009A42DF">
        <w:rPr>
          <w:rFonts w:ascii="Book Antiqua" w:hAnsi="Book Antiqua"/>
        </w:rPr>
        <w:t xml:space="preserve">, vasculitis and iatrogenic injury after aneurysmal procedure of the relevant artery. Early diagnosis and immediate treatment are important for good recovery in cryptogenic stroke. </w:t>
      </w:r>
    </w:p>
    <w:p w14:paraId="73314647" w14:textId="2485995A" w:rsidR="000C5371" w:rsidRDefault="000C5371" w:rsidP="003573E9">
      <w:pPr>
        <w:spacing w:line="360" w:lineRule="auto"/>
        <w:jc w:val="both"/>
        <w:rPr>
          <w:rFonts w:ascii="Book Antiqua" w:eastAsia="Book Antiqua" w:hAnsi="Book Antiqua" w:cs="Book Antiqua"/>
          <w:color w:val="000000"/>
        </w:rPr>
      </w:pPr>
    </w:p>
    <w:p w14:paraId="23574D0A" w14:textId="77777777" w:rsidR="000C5371" w:rsidRPr="009A42DF" w:rsidRDefault="000C5371" w:rsidP="000C5371">
      <w:pPr>
        <w:snapToGrid w:val="0"/>
        <w:spacing w:line="360" w:lineRule="auto"/>
        <w:jc w:val="both"/>
        <w:rPr>
          <w:rFonts w:ascii="Book Antiqua" w:hAnsi="Book Antiqua"/>
          <w:b/>
          <w:bCs/>
          <w:u w:val="single"/>
        </w:rPr>
      </w:pPr>
      <w:r w:rsidRPr="009A42DF">
        <w:rPr>
          <w:rFonts w:ascii="Book Antiqua" w:hAnsi="Book Antiqua"/>
          <w:b/>
          <w:bCs/>
          <w:u w:val="single"/>
        </w:rPr>
        <w:t>ACKNOWLEDG</w:t>
      </w:r>
      <w:r>
        <w:rPr>
          <w:rFonts w:ascii="Book Antiqua" w:hAnsi="Book Antiqua"/>
          <w:b/>
          <w:bCs/>
          <w:u w:val="single"/>
        </w:rPr>
        <w:t>E</w:t>
      </w:r>
      <w:r w:rsidRPr="009A42DF">
        <w:rPr>
          <w:rFonts w:ascii="Book Antiqua" w:hAnsi="Book Antiqua"/>
          <w:b/>
          <w:bCs/>
          <w:u w:val="single"/>
        </w:rPr>
        <w:t>MENTS</w:t>
      </w:r>
    </w:p>
    <w:p w14:paraId="67334B21" w14:textId="77777777" w:rsidR="000C5371" w:rsidRPr="009A42DF" w:rsidRDefault="000C5371" w:rsidP="000C5371">
      <w:pPr>
        <w:snapToGrid w:val="0"/>
        <w:spacing w:line="360" w:lineRule="auto"/>
        <w:jc w:val="both"/>
        <w:rPr>
          <w:rFonts w:ascii="Book Antiqua" w:hAnsi="Book Antiqua"/>
        </w:rPr>
      </w:pPr>
      <w:r w:rsidRPr="009A42DF">
        <w:rPr>
          <w:rFonts w:ascii="Book Antiqua" w:hAnsi="Book Antiqua"/>
        </w:rPr>
        <w:t>The authors are grateful to the patient and her parents for allowing publication of this rare case report.</w:t>
      </w:r>
    </w:p>
    <w:p w14:paraId="06CF6E70" w14:textId="77777777" w:rsidR="00A77B3E" w:rsidRPr="00372D33" w:rsidRDefault="00A77B3E" w:rsidP="003573E9">
      <w:pPr>
        <w:spacing w:line="360" w:lineRule="auto"/>
        <w:jc w:val="both"/>
        <w:rPr>
          <w:rFonts w:ascii="Book Antiqua" w:hAnsi="Book Antiqua"/>
        </w:rPr>
      </w:pPr>
    </w:p>
    <w:p w14:paraId="5CBF6F6F" w14:textId="77777777" w:rsidR="003573E9" w:rsidRDefault="0073064E" w:rsidP="003573E9">
      <w:pPr>
        <w:spacing w:line="360" w:lineRule="auto"/>
        <w:jc w:val="both"/>
        <w:rPr>
          <w:rFonts w:ascii="Book Antiqua" w:eastAsia="Book Antiqua" w:hAnsi="Book Antiqua" w:cs="Book Antiqua"/>
          <w:b/>
          <w:color w:val="000000"/>
        </w:rPr>
      </w:pPr>
      <w:r w:rsidRPr="00372D33">
        <w:rPr>
          <w:rFonts w:ascii="Book Antiqua" w:eastAsia="Book Antiqua" w:hAnsi="Book Antiqua" w:cs="Book Antiqua"/>
          <w:b/>
          <w:color w:val="000000"/>
        </w:rPr>
        <w:t>REFERENCES</w:t>
      </w:r>
      <w:bookmarkStart w:id="4" w:name="OLE_LINK1"/>
      <w:bookmarkStart w:id="5" w:name="OLE_LINK2"/>
    </w:p>
    <w:p w14:paraId="0F71D9C8" w14:textId="20439BDF" w:rsidR="003573E9" w:rsidRPr="00721E6D" w:rsidRDefault="003573E9" w:rsidP="003573E9">
      <w:pPr>
        <w:spacing w:line="360" w:lineRule="auto"/>
        <w:jc w:val="both"/>
        <w:rPr>
          <w:rFonts w:ascii="Book Antiqua" w:hAnsi="Book Antiqua"/>
        </w:rPr>
      </w:pPr>
      <w:r w:rsidRPr="00721E6D">
        <w:rPr>
          <w:rFonts w:ascii="Book Antiqua" w:hAnsi="Book Antiqua"/>
        </w:rPr>
        <w:t xml:space="preserve">1 </w:t>
      </w:r>
      <w:r w:rsidRPr="00721E6D">
        <w:rPr>
          <w:rFonts w:ascii="Book Antiqua" w:hAnsi="Book Antiqua"/>
          <w:b/>
        </w:rPr>
        <w:t>Say L</w:t>
      </w:r>
      <w:r w:rsidRPr="00721E6D">
        <w:rPr>
          <w:rFonts w:ascii="Book Antiqua" w:hAnsi="Book Antiqua"/>
        </w:rPr>
        <w:t xml:space="preserve">, Chou D, Gemmill A, </w:t>
      </w:r>
      <w:proofErr w:type="spellStart"/>
      <w:r w:rsidRPr="00721E6D">
        <w:rPr>
          <w:rFonts w:ascii="Book Antiqua" w:hAnsi="Book Antiqua"/>
        </w:rPr>
        <w:t>Tunçalp</w:t>
      </w:r>
      <w:proofErr w:type="spellEnd"/>
      <w:r w:rsidRPr="00721E6D">
        <w:rPr>
          <w:rFonts w:ascii="Book Antiqua" w:hAnsi="Book Antiqua"/>
        </w:rPr>
        <w:t xml:space="preserve"> Ö, Moller AB, Daniels J, </w:t>
      </w:r>
      <w:proofErr w:type="spellStart"/>
      <w:r w:rsidRPr="00721E6D">
        <w:rPr>
          <w:rFonts w:ascii="Book Antiqua" w:hAnsi="Book Antiqua"/>
        </w:rPr>
        <w:t>Gülmezoglu</w:t>
      </w:r>
      <w:proofErr w:type="spellEnd"/>
      <w:r w:rsidRPr="00721E6D">
        <w:rPr>
          <w:rFonts w:ascii="Book Antiqua" w:hAnsi="Book Antiqua"/>
        </w:rPr>
        <w:t xml:space="preserve"> AM, Temmerman M, Alkema L. Global causes of maternal death: a WHO systematic analysis. </w:t>
      </w:r>
      <w:r w:rsidRPr="00721E6D">
        <w:rPr>
          <w:rFonts w:ascii="Book Antiqua" w:hAnsi="Book Antiqua"/>
          <w:i/>
        </w:rPr>
        <w:t>Lancet Glob Health</w:t>
      </w:r>
      <w:r w:rsidRPr="00721E6D">
        <w:rPr>
          <w:rFonts w:ascii="Book Antiqua" w:hAnsi="Book Antiqua"/>
        </w:rPr>
        <w:t xml:space="preserve"> 2014; </w:t>
      </w:r>
      <w:r w:rsidRPr="00721E6D">
        <w:rPr>
          <w:rFonts w:ascii="Book Antiqua" w:hAnsi="Book Antiqua"/>
          <w:b/>
        </w:rPr>
        <w:t>2</w:t>
      </w:r>
      <w:r w:rsidRPr="00721E6D">
        <w:rPr>
          <w:rFonts w:ascii="Book Antiqua" w:hAnsi="Book Antiqua"/>
        </w:rPr>
        <w:t>: e323-e333 [PMID: 25103301 DOI: 10.1016/S2214-109X(14)70227-X]</w:t>
      </w:r>
    </w:p>
    <w:p w14:paraId="1DBC8E3F"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2 </w:t>
      </w:r>
      <w:r w:rsidRPr="00721E6D">
        <w:rPr>
          <w:rFonts w:ascii="Book Antiqua" w:hAnsi="Book Antiqua"/>
          <w:b/>
        </w:rPr>
        <w:t>James AH</w:t>
      </w:r>
      <w:r w:rsidRPr="00721E6D">
        <w:rPr>
          <w:rFonts w:ascii="Book Antiqua" w:hAnsi="Book Antiqua"/>
        </w:rPr>
        <w:t xml:space="preserve">, Bushnell CD, Jamison MG, Myers ER. Incidence and risk factors for stroke in pregnancy and the puerperium. </w:t>
      </w:r>
      <w:proofErr w:type="spellStart"/>
      <w:r w:rsidRPr="00721E6D">
        <w:rPr>
          <w:rFonts w:ascii="Book Antiqua" w:hAnsi="Book Antiqua"/>
          <w:i/>
        </w:rPr>
        <w:t>Obstet</w:t>
      </w:r>
      <w:proofErr w:type="spellEnd"/>
      <w:r w:rsidRPr="00721E6D">
        <w:rPr>
          <w:rFonts w:ascii="Book Antiqua" w:hAnsi="Book Antiqua"/>
          <w:i/>
        </w:rPr>
        <w:t xml:space="preserve"> </w:t>
      </w:r>
      <w:proofErr w:type="spellStart"/>
      <w:r w:rsidRPr="00721E6D">
        <w:rPr>
          <w:rFonts w:ascii="Book Antiqua" w:hAnsi="Book Antiqua"/>
          <w:i/>
        </w:rPr>
        <w:t>Gynecol</w:t>
      </w:r>
      <w:proofErr w:type="spellEnd"/>
      <w:r w:rsidRPr="00721E6D">
        <w:rPr>
          <w:rFonts w:ascii="Book Antiqua" w:hAnsi="Book Antiqua"/>
        </w:rPr>
        <w:t xml:space="preserve"> 2005; </w:t>
      </w:r>
      <w:r w:rsidRPr="00721E6D">
        <w:rPr>
          <w:rFonts w:ascii="Book Antiqua" w:hAnsi="Book Antiqua"/>
          <w:b/>
        </w:rPr>
        <w:t>106</w:t>
      </w:r>
      <w:r w:rsidRPr="00721E6D">
        <w:rPr>
          <w:rFonts w:ascii="Book Antiqua" w:hAnsi="Book Antiqua"/>
        </w:rPr>
        <w:t>: 509-516 [PMID: 16135580 DOI: 10.1097/01.AOG.0000172428.78411.b0]</w:t>
      </w:r>
    </w:p>
    <w:p w14:paraId="65A9D064"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3 </w:t>
      </w:r>
      <w:proofErr w:type="spellStart"/>
      <w:r w:rsidRPr="00721E6D">
        <w:rPr>
          <w:rFonts w:ascii="Book Antiqua" w:hAnsi="Book Antiqua"/>
          <w:b/>
        </w:rPr>
        <w:t>Kittner</w:t>
      </w:r>
      <w:proofErr w:type="spellEnd"/>
      <w:r w:rsidRPr="00721E6D">
        <w:rPr>
          <w:rFonts w:ascii="Book Antiqua" w:hAnsi="Book Antiqua"/>
          <w:b/>
        </w:rPr>
        <w:t xml:space="preserve"> SJ</w:t>
      </w:r>
      <w:r w:rsidRPr="00721E6D">
        <w:rPr>
          <w:rFonts w:ascii="Book Antiqua" w:hAnsi="Book Antiqua"/>
        </w:rPr>
        <w:t xml:space="preserve">, Stern BJ, </w:t>
      </w:r>
      <w:proofErr w:type="spellStart"/>
      <w:r w:rsidRPr="00721E6D">
        <w:rPr>
          <w:rFonts w:ascii="Book Antiqua" w:hAnsi="Book Antiqua"/>
        </w:rPr>
        <w:t>Feeser</w:t>
      </w:r>
      <w:proofErr w:type="spellEnd"/>
      <w:r w:rsidRPr="00721E6D">
        <w:rPr>
          <w:rFonts w:ascii="Book Antiqua" w:hAnsi="Book Antiqua"/>
        </w:rPr>
        <w:t xml:space="preserve"> BR, Hebel R, </w:t>
      </w:r>
      <w:proofErr w:type="spellStart"/>
      <w:r w:rsidRPr="00721E6D">
        <w:rPr>
          <w:rFonts w:ascii="Book Antiqua" w:hAnsi="Book Antiqua"/>
        </w:rPr>
        <w:t>Nagey</w:t>
      </w:r>
      <w:proofErr w:type="spellEnd"/>
      <w:r w:rsidRPr="00721E6D">
        <w:rPr>
          <w:rFonts w:ascii="Book Antiqua" w:hAnsi="Book Antiqua"/>
        </w:rPr>
        <w:t xml:space="preserve"> DA, Buchholz DW, </w:t>
      </w:r>
      <w:proofErr w:type="spellStart"/>
      <w:r w:rsidRPr="00721E6D">
        <w:rPr>
          <w:rFonts w:ascii="Book Antiqua" w:hAnsi="Book Antiqua"/>
        </w:rPr>
        <w:t>Earley</w:t>
      </w:r>
      <w:proofErr w:type="spellEnd"/>
      <w:r w:rsidRPr="00721E6D">
        <w:rPr>
          <w:rFonts w:ascii="Book Antiqua" w:hAnsi="Book Antiqua"/>
        </w:rPr>
        <w:t xml:space="preserve"> CJ, Johnson CJ, </w:t>
      </w:r>
      <w:proofErr w:type="spellStart"/>
      <w:r w:rsidRPr="00721E6D">
        <w:rPr>
          <w:rFonts w:ascii="Book Antiqua" w:hAnsi="Book Antiqua"/>
        </w:rPr>
        <w:t>Macko</w:t>
      </w:r>
      <w:proofErr w:type="spellEnd"/>
      <w:r w:rsidRPr="00721E6D">
        <w:rPr>
          <w:rFonts w:ascii="Book Antiqua" w:hAnsi="Book Antiqua"/>
        </w:rPr>
        <w:t xml:space="preserve"> RF, Sloan MA, </w:t>
      </w:r>
      <w:proofErr w:type="spellStart"/>
      <w:r w:rsidRPr="00721E6D">
        <w:rPr>
          <w:rFonts w:ascii="Book Antiqua" w:hAnsi="Book Antiqua"/>
        </w:rPr>
        <w:t>Wityk</w:t>
      </w:r>
      <w:proofErr w:type="spellEnd"/>
      <w:r w:rsidRPr="00721E6D">
        <w:rPr>
          <w:rFonts w:ascii="Book Antiqua" w:hAnsi="Book Antiqua"/>
        </w:rPr>
        <w:t xml:space="preserve"> RJ, Wozniak MA. Pregnancy and the risk of stroke. </w:t>
      </w:r>
      <w:r w:rsidRPr="00721E6D">
        <w:rPr>
          <w:rFonts w:ascii="Book Antiqua" w:hAnsi="Book Antiqua"/>
          <w:i/>
        </w:rPr>
        <w:t xml:space="preserve">N </w:t>
      </w:r>
      <w:proofErr w:type="spellStart"/>
      <w:r w:rsidRPr="00721E6D">
        <w:rPr>
          <w:rFonts w:ascii="Book Antiqua" w:hAnsi="Book Antiqua"/>
          <w:i/>
        </w:rPr>
        <w:t>Engl</w:t>
      </w:r>
      <w:proofErr w:type="spellEnd"/>
      <w:r w:rsidRPr="00721E6D">
        <w:rPr>
          <w:rFonts w:ascii="Book Antiqua" w:hAnsi="Book Antiqua"/>
          <w:i/>
        </w:rPr>
        <w:t xml:space="preserve"> J Med</w:t>
      </w:r>
      <w:r w:rsidRPr="00721E6D">
        <w:rPr>
          <w:rFonts w:ascii="Book Antiqua" w:hAnsi="Book Antiqua"/>
        </w:rPr>
        <w:t xml:space="preserve"> 1996; </w:t>
      </w:r>
      <w:r w:rsidRPr="00721E6D">
        <w:rPr>
          <w:rFonts w:ascii="Book Antiqua" w:hAnsi="Book Antiqua"/>
          <w:b/>
        </w:rPr>
        <w:t>335</w:t>
      </w:r>
      <w:r w:rsidRPr="00721E6D">
        <w:rPr>
          <w:rFonts w:ascii="Book Antiqua" w:hAnsi="Book Antiqua"/>
        </w:rPr>
        <w:t>: 768-774 [PMID: 8703181 DOI: 10.1056/NEJM199609123351102]</w:t>
      </w:r>
    </w:p>
    <w:p w14:paraId="3EAC6D70" w14:textId="489A0F07" w:rsidR="003573E9" w:rsidRPr="00721E6D" w:rsidRDefault="003573E9" w:rsidP="003573E9">
      <w:pPr>
        <w:spacing w:line="360" w:lineRule="auto"/>
        <w:jc w:val="both"/>
        <w:rPr>
          <w:rFonts w:ascii="Book Antiqua" w:hAnsi="Book Antiqua"/>
        </w:rPr>
      </w:pPr>
      <w:r w:rsidRPr="00721E6D">
        <w:rPr>
          <w:rFonts w:ascii="Book Antiqua" w:hAnsi="Book Antiqua"/>
        </w:rPr>
        <w:lastRenderedPageBreak/>
        <w:t xml:space="preserve">4 </w:t>
      </w:r>
      <w:r w:rsidRPr="00721E6D">
        <w:rPr>
          <w:rFonts w:ascii="Book Antiqua" w:hAnsi="Book Antiqua"/>
          <w:b/>
        </w:rPr>
        <w:t>Liu</w:t>
      </w:r>
      <w:r w:rsidR="000C5371">
        <w:rPr>
          <w:rFonts w:ascii="Book Antiqua" w:hAnsi="Book Antiqua"/>
          <w:b/>
        </w:rPr>
        <w:t xml:space="preserve"> S</w:t>
      </w:r>
      <w:r w:rsidRPr="007C3D79">
        <w:rPr>
          <w:rFonts w:ascii="Book Antiqua" w:hAnsi="Book Antiqua"/>
          <w:bCs/>
        </w:rPr>
        <w:t>,</w:t>
      </w:r>
      <w:r w:rsidRPr="00721E6D">
        <w:rPr>
          <w:rFonts w:ascii="Book Antiqua" w:hAnsi="Book Antiqua"/>
        </w:rPr>
        <w:t xml:space="preserve"> Chan</w:t>
      </w:r>
      <w:r w:rsidR="000C5371">
        <w:rPr>
          <w:rFonts w:ascii="Book Antiqua" w:hAnsi="Book Antiqua"/>
        </w:rPr>
        <w:t xml:space="preserve"> WS</w:t>
      </w:r>
      <w:r w:rsidRPr="00721E6D">
        <w:rPr>
          <w:rFonts w:ascii="Book Antiqua" w:hAnsi="Book Antiqua"/>
        </w:rPr>
        <w:t>, Ray</w:t>
      </w:r>
      <w:r w:rsidR="000C5371">
        <w:rPr>
          <w:rFonts w:ascii="Book Antiqua" w:hAnsi="Book Antiqua"/>
        </w:rPr>
        <w:t xml:space="preserve"> JG</w:t>
      </w:r>
      <w:r w:rsidRPr="00721E6D">
        <w:rPr>
          <w:rFonts w:ascii="Book Antiqua" w:hAnsi="Book Antiqua"/>
        </w:rPr>
        <w:t>, Kramer</w:t>
      </w:r>
      <w:r w:rsidR="000C5371">
        <w:rPr>
          <w:rFonts w:ascii="Book Antiqua" w:hAnsi="Book Antiqua"/>
        </w:rPr>
        <w:t xml:space="preserve"> MS</w:t>
      </w:r>
      <w:r w:rsidRPr="00721E6D">
        <w:rPr>
          <w:rFonts w:ascii="Book Antiqua" w:hAnsi="Book Antiqua"/>
        </w:rPr>
        <w:t>, Joseph</w:t>
      </w:r>
      <w:r w:rsidR="000C5371">
        <w:rPr>
          <w:rFonts w:ascii="Book Antiqua" w:hAnsi="Book Antiqua"/>
        </w:rPr>
        <w:t xml:space="preserve"> KS</w:t>
      </w:r>
      <w:r w:rsidR="00C07A1B">
        <w:rPr>
          <w:rFonts w:ascii="Book Antiqua" w:hAnsi="Book Antiqua"/>
        </w:rPr>
        <w:t>;</w:t>
      </w:r>
      <w:r w:rsidRPr="007C3D79">
        <w:rPr>
          <w:rFonts w:ascii="Book Antiqua" w:hAnsi="Book Antiqua"/>
          <w:b/>
          <w:bCs/>
        </w:rPr>
        <w:t xml:space="preserve"> </w:t>
      </w:r>
      <w:r w:rsidR="000C5371" w:rsidRPr="00C07A1B">
        <w:rPr>
          <w:rFonts w:ascii="Book Antiqua" w:hAnsi="Book Antiqua"/>
        </w:rPr>
        <w:t>for the Canadian Perinatal Surveillance System (Public Health Agency of Canada)</w:t>
      </w:r>
      <w:r w:rsidR="000C5371">
        <w:rPr>
          <w:rFonts w:ascii="Book Antiqua" w:hAnsi="Book Antiqua"/>
        </w:rPr>
        <w:t>.</w:t>
      </w:r>
      <w:bookmarkStart w:id="6" w:name="OLE_LINK3"/>
      <w:bookmarkStart w:id="7" w:name="OLE_LINK4"/>
      <w:r w:rsidR="00B7694C">
        <w:rPr>
          <w:rFonts w:ascii="Book Antiqua" w:hAnsi="Book Antiqua"/>
        </w:rPr>
        <w:t xml:space="preserve"> </w:t>
      </w:r>
      <w:r w:rsidRPr="00721E6D">
        <w:rPr>
          <w:rFonts w:ascii="Book Antiqua" w:hAnsi="Book Antiqua"/>
        </w:rPr>
        <w:t>Stroke and cerebrovascular disease in pregnancy</w:t>
      </w:r>
      <w:bookmarkEnd w:id="6"/>
      <w:bookmarkEnd w:id="7"/>
      <w:r w:rsidRPr="00721E6D">
        <w:rPr>
          <w:rFonts w:ascii="Book Antiqua" w:hAnsi="Book Antiqua"/>
        </w:rPr>
        <w:t xml:space="preserve">. </w:t>
      </w:r>
      <w:r w:rsidRPr="007C3D79">
        <w:rPr>
          <w:rFonts w:ascii="Book Antiqua" w:hAnsi="Book Antiqua"/>
          <w:i/>
          <w:iCs/>
        </w:rPr>
        <w:t>Stroke</w:t>
      </w:r>
      <w:r w:rsidRPr="00721E6D">
        <w:rPr>
          <w:rFonts w:ascii="Book Antiqua" w:hAnsi="Book Antiqua"/>
        </w:rPr>
        <w:t xml:space="preserve"> 2019; </w:t>
      </w:r>
      <w:r w:rsidRPr="00721E6D">
        <w:rPr>
          <w:rFonts w:ascii="Book Antiqua" w:hAnsi="Book Antiqua"/>
          <w:b/>
        </w:rPr>
        <w:t>50</w:t>
      </w:r>
      <w:r w:rsidRPr="00721E6D">
        <w:rPr>
          <w:rFonts w:ascii="Book Antiqua" w:hAnsi="Book Antiqua"/>
        </w:rPr>
        <w:t>:</w:t>
      </w:r>
      <w:r w:rsidR="000C5371">
        <w:rPr>
          <w:rFonts w:ascii="Book Antiqua" w:hAnsi="Book Antiqua"/>
        </w:rPr>
        <w:t xml:space="preserve"> </w:t>
      </w:r>
      <w:r w:rsidRPr="00721E6D">
        <w:rPr>
          <w:rFonts w:ascii="Book Antiqua" w:hAnsi="Book Antiqua"/>
        </w:rPr>
        <w:t>13-20 [</w:t>
      </w:r>
      <w:r>
        <w:rPr>
          <w:rFonts w:ascii="Book Antiqua" w:hAnsi="Book Antiqua"/>
        </w:rPr>
        <w:t xml:space="preserve">DOI: </w:t>
      </w:r>
      <w:r w:rsidRPr="00721E6D">
        <w:rPr>
          <w:rFonts w:ascii="Book Antiqua" w:hAnsi="Book Antiqua"/>
        </w:rPr>
        <w:t>10.1161/STROKEAHA.118.023118]</w:t>
      </w:r>
    </w:p>
    <w:p w14:paraId="77EF24BF"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5 </w:t>
      </w:r>
      <w:proofErr w:type="spellStart"/>
      <w:r w:rsidRPr="00721E6D">
        <w:rPr>
          <w:rFonts w:ascii="Book Antiqua" w:hAnsi="Book Antiqua"/>
          <w:b/>
        </w:rPr>
        <w:t>Meila</w:t>
      </w:r>
      <w:proofErr w:type="spellEnd"/>
      <w:r w:rsidRPr="00721E6D">
        <w:rPr>
          <w:rFonts w:ascii="Book Antiqua" w:hAnsi="Book Antiqua"/>
          <w:b/>
        </w:rPr>
        <w:t xml:space="preserve"> D</w:t>
      </w:r>
      <w:r w:rsidRPr="00721E6D">
        <w:rPr>
          <w:rFonts w:ascii="Book Antiqua" w:hAnsi="Book Antiqua"/>
        </w:rPr>
        <w:t xml:space="preserve">, </w:t>
      </w:r>
      <w:proofErr w:type="spellStart"/>
      <w:r w:rsidRPr="00721E6D">
        <w:rPr>
          <w:rFonts w:ascii="Book Antiqua" w:hAnsi="Book Antiqua"/>
        </w:rPr>
        <w:t>Saliou</w:t>
      </w:r>
      <w:proofErr w:type="spellEnd"/>
      <w:r w:rsidRPr="00721E6D">
        <w:rPr>
          <w:rFonts w:ascii="Book Antiqua" w:hAnsi="Book Antiqua"/>
        </w:rPr>
        <w:t xml:space="preserve"> G, </w:t>
      </w:r>
      <w:proofErr w:type="spellStart"/>
      <w:r w:rsidRPr="00721E6D">
        <w:rPr>
          <w:rFonts w:ascii="Book Antiqua" w:hAnsi="Book Antiqua"/>
        </w:rPr>
        <w:t>Krings</w:t>
      </w:r>
      <w:proofErr w:type="spellEnd"/>
      <w:r w:rsidRPr="00721E6D">
        <w:rPr>
          <w:rFonts w:ascii="Book Antiqua" w:hAnsi="Book Antiqua"/>
        </w:rPr>
        <w:t xml:space="preserve"> T. Subcallosal artery stroke: infarction of the fornix and the genu of the corpus callosum. The importance of the anterior communicating artery complex. Case series and review of the literature. </w:t>
      </w:r>
      <w:r w:rsidRPr="00721E6D">
        <w:rPr>
          <w:rFonts w:ascii="Book Antiqua" w:hAnsi="Book Antiqua"/>
          <w:i/>
        </w:rPr>
        <w:t>Neuroradiology</w:t>
      </w:r>
      <w:r w:rsidRPr="00721E6D">
        <w:rPr>
          <w:rFonts w:ascii="Book Antiqua" w:hAnsi="Book Antiqua"/>
        </w:rPr>
        <w:t xml:space="preserve"> 2015; </w:t>
      </w:r>
      <w:r w:rsidRPr="00721E6D">
        <w:rPr>
          <w:rFonts w:ascii="Book Antiqua" w:hAnsi="Book Antiqua"/>
          <w:b/>
        </w:rPr>
        <w:t>57</w:t>
      </w:r>
      <w:r w:rsidRPr="00721E6D">
        <w:rPr>
          <w:rFonts w:ascii="Book Antiqua" w:hAnsi="Book Antiqua"/>
        </w:rPr>
        <w:t>: 41-47 [PMID: 25280444 DOI: 10.1007/s00234-014-1438-8]</w:t>
      </w:r>
    </w:p>
    <w:p w14:paraId="2C61A308"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6 </w:t>
      </w:r>
      <w:r w:rsidRPr="00721E6D">
        <w:rPr>
          <w:rFonts w:ascii="Book Antiqua" w:hAnsi="Book Antiqua"/>
          <w:b/>
        </w:rPr>
        <w:t>Razmara A</w:t>
      </w:r>
      <w:r w:rsidRPr="00721E6D">
        <w:rPr>
          <w:rFonts w:ascii="Book Antiqua" w:hAnsi="Book Antiqua"/>
        </w:rPr>
        <w:t xml:space="preserve">, </w:t>
      </w:r>
      <w:proofErr w:type="spellStart"/>
      <w:r w:rsidRPr="00721E6D">
        <w:rPr>
          <w:rFonts w:ascii="Book Antiqua" w:hAnsi="Book Antiqua"/>
        </w:rPr>
        <w:t>Bakhadirov</w:t>
      </w:r>
      <w:proofErr w:type="spellEnd"/>
      <w:r w:rsidRPr="00721E6D">
        <w:rPr>
          <w:rFonts w:ascii="Book Antiqua" w:hAnsi="Book Antiqua"/>
        </w:rPr>
        <w:t xml:space="preserve"> K, Batra A, </w:t>
      </w:r>
      <w:proofErr w:type="spellStart"/>
      <w:r w:rsidRPr="00721E6D">
        <w:rPr>
          <w:rFonts w:ascii="Book Antiqua" w:hAnsi="Book Antiqua"/>
        </w:rPr>
        <w:t>Feske</w:t>
      </w:r>
      <w:proofErr w:type="spellEnd"/>
      <w:r w:rsidRPr="00721E6D">
        <w:rPr>
          <w:rFonts w:ascii="Book Antiqua" w:hAnsi="Book Antiqua"/>
        </w:rPr>
        <w:t xml:space="preserve"> SK. Cerebrovascular complications of pregnancy and the postpartum period. </w:t>
      </w:r>
      <w:proofErr w:type="spellStart"/>
      <w:r w:rsidRPr="00721E6D">
        <w:rPr>
          <w:rFonts w:ascii="Book Antiqua" w:hAnsi="Book Antiqua"/>
          <w:i/>
        </w:rPr>
        <w:t>Curr</w:t>
      </w:r>
      <w:proofErr w:type="spellEnd"/>
      <w:r w:rsidRPr="00721E6D">
        <w:rPr>
          <w:rFonts w:ascii="Book Antiqua" w:hAnsi="Book Antiqua"/>
          <w:i/>
        </w:rPr>
        <w:t xml:space="preserve"> </w:t>
      </w:r>
      <w:proofErr w:type="spellStart"/>
      <w:r w:rsidRPr="00721E6D">
        <w:rPr>
          <w:rFonts w:ascii="Book Antiqua" w:hAnsi="Book Antiqua"/>
          <w:i/>
        </w:rPr>
        <w:t>Cardiol</w:t>
      </w:r>
      <w:proofErr w:type="spellEnd"/>
      <w:r w:rsidRPr="00721E6D">
        <w:rPr>
          <w:rFonts w:ascii="Book Antiqua" w:hAnsi="Book Antiqua"/>
          <w:i/>
        </w:rPr>
        <w:t xml:space="preserve"> Rep</w:t>
      </w:r>
      <w:r w:rsidRPr="00721E6D">
        <w:rPr>
          <w:rFonts w:ascii="Book Antiqua" w:hAnsi="Book Antiqua"/>
        </w:rPr>
        <w:t xml:space="preserve"> 2014; </w:t>
      </w:r>
      <w:r w:rsidRPr="00721E6D">
        <w:rPr>
          <w:rFonts w:ascii="Book Antiqua" w:hAnsi="Book Antiqua"/>
          <w:b/>
        </w:rPr>
        <w:t>16</w:t>
      </w:r>
      <w:r w:rsidRPr="00721E6D">
        <w:rPr>
          <w:rFonts w:ascii="Book Antiqua" w:hAnsi="Book Antiqua"/>
        </w:rPr>
        <w:t>: 532 [PMID: 25239155 DOI: 10.1007/s11886-014-0532-1]</w:t>
      </w:r>
    </w:p>
    <w:p w14:paraId="38B83642"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7 </w:t>
      </w:r>
      <w:r w:rsidRPr="00721E6D">
        <w:rPr>
          <w:rFonts w:ascii="Book Antiqua" w:hAnsi="Book Antiqua"/>
          <w:b/>
        </w:rPr>
        <w:t>Ros HS</w:t>
      </w:r>
      <w:r w:rsidRPr="00721E6D">
        <w:rPr>
          <w:rFonts w:ascii="Book Antiqua" w:hAnsi="Book Antiqua"/>
        </w:rPr>
        <w:t xml:space="preserve">, Lichtenstein P, </w:t>
      </w:r>
      <w:proofErr w:type="spellStart"/>
      <w:r w:rsidRPr="00721E6D">
        <w:rPr>
          <w:rFonts w:ascii="Book Antiqua" w:hAnsi="Book Antiqua"/>
        </w:rPr>
        <w:t>Bellocco</w:t>
      </w:r>
      <w:proofErr w:type="spellEnd"/>
      <w:r w:rsidRPr="00721E6D">
        <w:rPr>
          <w:rFonts w:ascii="Book Antiqua" w:hAnsi="Book Antiqua"/>
        </w:rPr>
        <w:t xml:space="preserve"> R, </w:t>
      </w:r>
      <w:proofErr w:type="spellStart"/>
      <w:r w:rsidRPr="00721E6D">
        <w:rPr>
          <w:rFonts w:ascii="Book Antiqua" w:hAnsi="Book Antiqua"/>
        </w:rPr>
        <w:t>Petersson</w:t>
      </w:r>
      <w:proofErr w:type="spellEnd"/>
      <w:r w:rsidRPr="00721E6D">
        <w:rPr>
          <w:rFonts w:ascii="Book Antiqua" w:hAnsi="Book Antiqua"/>
        </w:rPr>
        <w:t xml:space="preserve"> G, </w:t>
      </w:r>
      <w:proofErr w:type="spellStart"/>
      <w:r w:rsidRPr="00721E6D">
        <w:rPr>
          <w:rFonts w:ascii="Book Antiqua" w:hAnsi="Book Antiqua"/>
        </w:rPr>
        <w:t>Cnattingius</w:t>
      </w:r>
      <w:proofErr w:type="spellEnd"/>
      <w:r w:rsidRPr="00721E6D">
        <w:rPr>
          <w:rFonts w:ascii="Book Antiqua" w:hAnsi="Book Antiqua"/>
        </w:rPr>
        <w:t xml:space="preserve"> S. Pulmonary embolism and stroke in relation to pregnancy: how can high-risk women be identified? </w:t>
      </w:r>
      <w:r w:rsidRPr="00721E6D">
        <w:rPr>
          <w:rFonts w:ascii="Book Antiqua" w:hAnsi="Book Antiqua"/>
          <w:i/>
        </w:rPr>
        <w:t xml:space="preserve">Am J </w:t>
      </w:r>
      <w:proofErr w:type="spellStart"/>
      <w:r w:rsidRPr="00721E6D">
        <w:rPr>
          <w:rFonts w:ascii="Book Antiqua" w:hAnsi="Book Antiqua"/>
          <w:i/>
        </w:rPr>
        <w:t>Obstet</w:t>
      </w:r>
      <w:proofErr w:type="spellEnd"/>
      <w:r w:rsidRPr="00721E6D">
        <w:rPr>
          <w:rFonts w:ascii="Book Antiqua" w:hAnsi="Book Antiqua"/>
          <w:i/>
        </w:rPr>
        <w:t xml:space="preserve"> </w:t>
      </w:r>
      <w:proofErr w:type="spellStart"/>
      <w:r w:rsidRPr="00721E6D">
        <w:rPr>
          <w:rFonts w:ascii="Book Antiqua" w:hAnsi="Book Antiqua"/>
          <w:i/>
        </w:rPr>
        <w:t>Gynecol</w:t>
      </w:r>
      <w:proofErr w:type="spellEnd"/>
      <w:r w:rsidRPr="00721E6D">
        <w:rPr>
          <w:rFonts w:ascii="Book Antiqua" w:hAnsi="Book Antiqua"/>
        </w:rPr>
        <w:t xml:space="preserve"> 2002; </w:t>
      </w:r>
      <w:r w:rsidRPr="00721E6D">
        <w:rPr>
          <w:rFonts w:ascii="Book Antiqua" w:hAnsi="Book Antiqua"/>
          <w:b/>
        </w:rPr>
        <w:t>186</w:t>
      </w:r>
      <w:r w:rsidRPr="00721E6D">
        <w:rPr>
          <w:rFonts w:ascii="Book Antiqua" w:hAnsi="Book Antiqua"/>
        </w:rPr>
        <w:t>: 198-203 [PMID: 11854635 DOI: 10.1067/mob.2002.119177]</w:t>
      </w:r>
    </w:p>
    <w:p w14:paraId="0E065F57"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8 </w:t>
      </w:r>
      <w:r w:rsidRPr="00721E6D">
        <w:rPr>
          <w:rFonts w:ascii="Book Antiqua" w:hAnsi="Book Antiqua"/>
          <w:b/>
        </w:rPr>
        <w:t>Mas JL</w:t>
      </w:r>
      <w:r w:rsidRPr="00721E6D">
        <w:rPr>
          <w:rFonts w:ascii="Book Antiqua" w:hAnsi="Book Antiqua"/>
        </w:rPr>
        <w:t xml:space="preserve">, Lamy C. Stroke in pregnancy and the puerperium. </w:t>
      </w:r>
      <w:r w:rsidRPr="00721E6D">
        <w:rPr>
          <w:rFonts w:ascii="Book Antiqua" w:hAnsi="Book Antiqua"/>
          <w:i/>
        </w:rPr>
        <w:t>J Neurol</w:t>
      </w:r>
      <w:r w:rsidRPr="00721E6D">
        <w:rPr>
          <w:rFonts w:ascii="Book Antiqua" w:hAnsi="Book Antiqua"/>
        </w:rPr>
        <w:t xml:space="preserve"> 1998; </w:t>
      </w:r>
      <w:r w:rsidRPr="00721E6D">
        <w:rPr>
          <w:rFonts w:ascii="Book Antiqua" w:hAnsi="Book Antiqua"/>
          <w:b/>
        </w:rPr>
        <w:t>245</w:t>
      </w:r>
      <w:r w:rsidRPr="00721E6D">
        <w:rPr>
          <w:rFonts w:ascii="Book Antiqua" w:hAnsi="Book Antiqua"/>
        </w:rPr>
        <w:t>: 305-313 [PMID: 9669480 DOI: 10.1007/s004150050224]</w:t>
      </w:r>
    </w:p>
    <w:p w14:paraId="25844C85"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9 </w:t>
      </w:r>
      <w:r w:rsidRPr="00721E6D">
        <w:rPr>
          <w:rFonts w:ascii="Book Antiqua" w:hAnsi="Book Antiqua"/>
          <w:b/>
        </w:rPr>
        <w:t>Treadwell SD</w:t>
      </w:r>
      <w:r w:rsidRPr="00721E6D">
        <w:rPr>
          <w:rFonts w:ascii="Book Antiqua" w:hAnsi="Book Antiqua"/>
        </w:rPr>
        <w:t xml:space="preserve">, </w:t>
      </w:r>
      <w:proofErr w:type="spellStart"/>
      <w:r w:rsidRPr="00721E6D">
        <w:rPr>
          <w:rFonts w:ascii="Book Antiqua" w:hAnsi="Book Antiqua"/>
        </w:rPr>
        <w:t>Thanvi</w:t>
      </w:r>
      <w:proofErr w:type="spellEnd"/>
      <w:r w:rsidRPr="00721E6D">
        <w:rPr>
          <w:rFonts w:ascii="Book Antiqua" w:hAnsi="Book Antiqua"/>
        </w:rPr>
        <w:t xml:space="preserve"> B, Robinson TG. Stroke in pregnancy and the puerperium. </w:t>
      </w:r>
      <w:r w:rsidRPr="00721E6D">
        <w:rPr>
          <w:rFonts w:ascii="Book Antiqua" w:hAnsi="Book Antiqua"/>
          <w:i/>
        </w:rPr>
        <w:t>Postgrad Med J</w:t>
      </w:r>
      <w:r w:rsidRPr="00721E6D">
        <w:rPr>
          <w:rFonts w:ascii="Book Antiqua" w:hAnsi="Book Antiqua"/>
        </w:rPr>
        <w:t xml:space="preserve"> 2008; </w:t>
      </w:r>
      <w:r w:rsidRPr="00721E6D">
        <w:rPr>
          <w:rFonts w:ascii="Book Antiqua" w:hAnsi="Book Antiqua"/>
          <w:b/>
        </w:rPr>
        <w:t>84</w:t>
      </w:r>
      <w:r w:rsidRPr="00721E6D">
        <w:rPr>
          <w:rFonts w:ascii="Book Antiqua" w:hAnsi="Book Antiqua"/>
        </w:rPr>
        <w:t>: 238-245 [PMID: 18508980 DOI: 10.1136/pgmj.2007.066167]</w:t>
      </w:r>
    </w:p>
    <w:p w14:paraId="5F7861D5"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10 </w:t>
      </w:r>
      <w:proofErr w:type="spellStart"/>
      <w:r w:rsidRPr="00721E6D">
        <w:rPr>
          <w:rFonts w:ascii="Book Antiqua" w:hAnsi="Book Antiqua"/>
          <w:b/>
        </w:rPr>
        <w:t>Saposnik</w:t>
      </w:r>
      <w:proofErr w:type="spellEnd"/>
      <w:r w:rsidRPr="00721E6D">
        <w:rPr>
          <w:rFonts w:ascii="Book Antiqua" w:hAnsi="Book Antiqua"/>
          <w:b/>
        </w:rPr>
        <w:t xml:space="preserve"> G</w:t>
      </w:r>
      <w:r w:rsidRPr="00721E6D">
        <w:rPr>
          <w:rFonts w:ascii="Book Antiqua" w:hAnsi="Book Antiqua"/>
        </w:rPr>
        <w:t xml:space="preserve">, </w:t>
      </w:r>
      <w:proofErr w:type="spellStart"/>
      <w:r w:rsidRPr="00721E6D">
        <w:rPr>
          <w:rFonts w:ascii="Book Antiqua" w:hAnsi="Book Antiqua"/>
        </w:rPr>
        <w:t>Barinagarrementeria</w:t>
      </w:r>
      <w:proofErr w:type="spellEnd"/>
      <w:r w:rsidRPr="00721E6D">
        <w:rPr>
          <w:rFonts w:ascii="Book Antiqua" w:hAnsi="Book Antiqua"/>
        </w:rPr>
        <w:t xml:space="preserve"> F, Brown RD Jr, Bushnell CD, </w:t>
      </w:r>
      <w:proofErr w:type="spellStart"/>
      <w:r w:rsidRPr="00721E6D">
        <w:rPr>
          <w:rFonts w:ascii="Book Antiqua" w:hAnsi="Book Antiqua"/>
        </w:rPr>
        <w:t>Cucchiara</w:t>
      </w:r>
      <w:proofErr w:type="spellEnd"/>
      <w:r w:rsidRPr="00721E6D">
        <w:rPr>
          <w:rFonts w:ascii="Book Antiqua" w:hAnsi="Book Antiqua"/>
        </w:rPr>
        <w:t xml:space="preserve"> B, Cushman M, </w:t>
      </w:r>
      <w:proofErr w:type="spellStart"/>
      <w:r w:rsidRPr="00721E6D">
        <w:rPr>
          <w:rFonts w:ascii="Book Antiqua" w:hAnsi="Book Antiqua"/>
        </w:rPr>
        <w:t>deVeber</w:t>
      </w:r>
      <w:proofErr w:type="spellEnd"/>
      <w:r w:rsidRPr="00721E6D">
        <w:rPr>
          <w:rFonts w:ascii="Book Antiqua" w:hAnsi="Book Antiqua"/>
        </w:rPr>
        <w:t xml:space="preserve"> G, Ferro JM, Tsai FY; American Heart Association Stroke Council and the Council on Epidemiology and Prevention. Diagnosis and management of cerebral venous thrombosis: a statement for healthcare professionals from the American Heart Association/American Stroke Association. </w:t>
      </w:r>
      <w:r w:rsidRPr="00721E6D">
        <w:rPr>
          <w:rFonts w:ascii="Book Antiqua" w:hAnsi="Book Antiqua"/>
          <w:i/>
        </w:rPr>
        <w:t>Stroke</w:t>
      </w:r>
      <w:r w:rsidRPr="00721E6D">
        <w:rPr>
          <w:rFonts w:ascii="Book Antiqua" w:hAnsi="Book Antiqua"/>
        </w:rPr>
        <w:t xml:space="preserve"> 2011; </w:t>
      </w:r>
      <w:r w:rsidRPr="00721E6D">
        <w:rPr>
          <w:rFonts w:ascii="Book Antiqua" w:hAnsi="Book Antiqua"/>
          <w:b/>
        </w:rPr>
        <w:t>42</w:t>
      </w:r>
      <w:r w:rsidRPr="00721E6D">
        <w:rPr>
          <w:rFonts w:ascii="Book Antiqua" w:hAnsi="Book Antiqua"/>
        </w:rPr>
        <w:t>: 1158-1192 [PMID: 21293023 DOI: 10.1161/STR.0b013e31820a8364]</w:t>
      </w:r>
    </w:p>
    <w:p w14:paraId="284E0837"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11 </w:t>
      </w:r>
      <w:proofErr w:type="spellStart"/>
      <w:r w:rsidRPr="00721E6D">
        <w:rPr>
          <w:rFonts w:ascii="Book Antiqua" w:hAnsi="Book Antiqua"/>
          <w:b/>
        </w:rPr>
        <w:t>Kotha</w:t>
      </w:r>
      <w:proofErr w:type="spellEnd"/>
      <w:r w:rsidRPr="00721E6D">
        <w:rPr>
          <w:rFonts w:ascii="Book Antiqua" w:hAnsi="Book Antiqua"/>
          <w:b/>
        </w:rPr>
        <w:t xml:space="preserve"> VK</w:t>
      </w:r>
      <w:r w:rsidRPr="00721E6D">
        <w:rPr>
          <w:rFonts w:ascii="Book Antiqua" w:hAnsi="Book Antiqua"/>
        </w:rPr>
        <w:t xml:space="preserve">, De Souza A. Wernicke's encephalopathy following Hyperemesis gravidarum. A report of three cases. </w:t>
      </w:r>
      <w:proofErr w:type="spellStart"/>
      <w:r w:rsidRPr="00721E6D">
        <w:rPr>
          <w:rFonts w:ascii="Book Antiqua" w:hAnsi="Book Antiqua"/>
          <w:i/>
        </w:rPr>
        <w:t>Neuroradiol</w:t>
      </w:r>
      <w:proofErr w:type="spellEnd"/>
      <w:r w:rsidRPr="00721E6D">
        <w:rPr>
          <w:rFonts w:ascii="Book Antiqua" w:hAnsi="Book Antiqua"/>
          <w:i/>
        </w:rPr>
        <w:t xml:space="preserve"> J</w:t>
      </w:r>
      <w:r w:rsidRPr="00721E6D">
        <w:rPr>
          <w:rFonts w:ascii="Book Antiqua" w:hAnsi="Book Antiqua"/>
        </w:rPr>
        <w:t xml:space="preserve"> 2013; </w:t>
      </w:r>
      <w:r w:rsidRPr="00721E6D">
        <w:rPr>
          <w:rFonts w:ascii="Book Antiqua" w:hAnsi="Book Antiqua"/>
          <w:b/>
        </w:rPr>
        <w:t>26</w:t>
      </w:r>
      <w:r w:rsidRPr="00721E6D">
        <w:rPr>
          <w:rFonts w:ascii="Book Antiqua" w:hAnsi="Book Antiqua"/>
        </w:rPr>
        <w:t>: 35-40 [PMID: 23859165 DOI: 10.1177/197140091302600106]</w:t>
      </w:r>
    </w:p>
    <w:p w14:paraId="549DE5AB"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12 </w:t>
      </w:r>
      <w:r w:rsidRPr="00721E6D">
        <w:rPr>
          <w:rFonts w:ascii="Book Antiqua" w:hAnsi="Book Antiqua"/>
          <w:b/>
        </w:rPr>
        <w:t>Moudgil SS</w:t>
      </w:r>
      <w:r w:rsidRPr="00721E6D">
        <w:rPr>
          <w:rFonts w:ascii="Book Antiqua" w:hAnsi="Book Antiqua"/>
        </w:rPr>
        <w:t xml:space="preserve">, </w:t>
      </w:r>
      <w:proofErr w:type="spellStart"/>
      <w:r w:rsidRPr="00721E6D">
        <w:rPr>
          <w:rFonts w:ascii="Book Antiqua" w:hAnsi="Book Antiqua"/>
        </w:rPr>
        <w:t>Azzouz</w:t>
      </w:r>
      <w:proofErr w:type="spellEnd"/>
      <w:r w:rsidRPr="00721E6D">
        <w:rPr>
          <w:rFonts w:ascii="Book Antiqua" w:hAnsi="Book Antiqua"/>
        </w:rPr>
        <w:t xml:space="preserve"> M, Al-</w:t>
      </w:r>
      <w:proofErr w:type="spellStart"/>
      <w:r w:rsidRPr="00721E6D">
        <w:rPr>
          <w:rFonts w:ascii="Book Antiqua" w:hAnsi="Book Antiqua"/>
        </w:rPr>
        <w:t>Azzaz</w:t>
      </w:r>
      <w:proofErr w:type="spellEnd"/>
      <w:r w:rsidRPr="00721E6D">
        <w:rPr>
          <w:rFonts w:ascii="Book Antiqua" w:hAnsi="Book Antiqua"/>
        </w:rPr>
        <w:t xml:space="preserve"> A, Haut M, Gutmann L. Amnesia due to fornix infarction. </w:t>
      </w:r>
      <w:r w:rsidRPr="00721E6D">
        <w:rPr>
          <w:rFonts w:ascii="Book Antiqua" w:hAnsi="Book Antiqua"/>
          <w:i/>
        </w:rPr>
        <w:t>Stroke</w:t>
      </w:r>
      <w:r w:rsidRPr="00721E6D">
        <w:rPr>
          <w:rFonts w:ascii="Book Antiqua" w:hAnsi="Book Antiqua"/>
        </w:rPr>
        <w:t xml:space="preserve"> 2000; </w:t>
      </w:r>
      <w:r w:rsidRPr="00721E6D">
        <w:rPr>
          <w:rFonts w:ascii="Book Antiqua" w:hAnsi="Book Antiqua"/>
          <w:b/>
        </w:rPr>
        <w:t>31</w:t>
      </w:r>
      <w:r w:rsidRPr="00721E6D">
        <w:rPr>
          <w:rFonts w:ascii="Book Antiqua" w:hAnsi="Book Antiqua"/>
        </w:rPr>
        <w:t>: 1418-1419 [PMID: 10835465 DOI: 10.1161/01.str.31.6.1418]</w:t>
      </w:r>
    </w:p>
    <w:p w14:paraId="4880BA18" w14:textId="77777777" w:rsidR="003573E9" w:rsidRPr="00721E6D" w:rsidRDefault="003573E9" w:rsidP="003573E9">
      <w:pPr>
        <w:spacing w:line="360" w:lineRule="auto"/>
        <w:jc w:val="both"/>
        <w:rPr>
          <w:rFonts w:ascii="Book Antiqua" w:hAnsi="Book Antiqua"/>
        </w:rPr>
      </w:pPr>
      <w:r w:rsidRPr="00721E6D">
        <w:rPr>
          <w:rFonts w:ascii="Book Antiqua" w:hAnsi="Book Antiqua"/>
        </w:rPr>
        <w:lastRenderedPageBreak/>
        <w:t xml:space="preserve">13 </w:t>
      </w:r>
      <w:r w:rsidRPr="00721E6D">
        <w:rPr>
          <w:rFonts w:ascii="Book Antiqua" w:hAnsi="Book Antiqua"/>
          <w:b/>
        </w:rPr>
        <w:t>Park SA</w:t>
      </w:r>
      <w:r w:rsidRPr="00721E6D">
        <w:rPr>
          <w:rFonts w:ascii="Book Antiqua" w:hAnsi="Book Antiqua"/>
        </w:rPr>
        <w:t xml:space="preserve">, Hahn JH, Kim JI, Na DL, Huh K. Memory deficits after bilateral anterior fornix infarction. </w:t>
      </w:r>
      <w:r w:rsidRPr="00721E6D">
        <w:rPr>
          <w:rFonts w:ascii="Book Antiqua" w:hAnsi="Book Antiqua"/>
          <w:i/>
        </w:rPr>
        <w:t>Neurology</w:t>
      </w:r>
      <w:r w:rsidRPr="00721E6D">
        <w:rPr>
          <w:rFonts w:ascii="Book Antiqua" w:hAnsi="Book Antiqua"/>
        </w:rPr>
        <w:t xml:space="preserve"> 2000; </w:t>
      </w:r>
      <w:r w:rsidRPr="00721E6D">
        <w:rPr>
          <w:rFonts w:ascii="Book Antiqua" w:hAnsi="Book Antiqua"/>
          <w:b/>
        </w:rPr>
        <w:t>54</w:t>
      </w:r>
      <w:r w:rsidRPr="00721E6D">
        <w:rPr>
          <w:rFonts w:ascii="Book Antiqua" w:hAnsi="Book Antiqua"/>
        </w:rPr>
        <w:t>: 1379-1382 [PMID: 10746616 DOI: 10.1212/wnl.54.6.1379]</w:t>
      </w:r>
    </w:p>
    <w:p w14:paraId="0D7016EB"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14 </w:t>
      </w:r>
      <w:proofErr w:type="spellStart"/>
      <w:r w:rsidRPr="00721E6D">
        <w:rPr>
          <w:rFonts w:ascii="Book Antiqua" w:hAnsi="Book Antiqua"/>
          <w:b/>
        </w:rPr>
        <w:t>Moussouttas</w:t>
      </w:r>
      <w:proofErr w:type="spellEnd"/>
      <w:r w:rsidRPr="00721E6D">
        <w:rPr>
          <w:rFonts w:ascii="Book Antiqua" w:hAnsi="Book Antiqua"/>
          <w:b/>
        </w:rPr>
        <w:t xml:space="preserve"> M</w:t>
      </w:r>
      <w:r w:rsidRPr="00721E6D">
        <w:rPr>
          <w:rFonts w:ascii="Book Antiqua" w:hAnsi="Book Antiqua"/>
        </w:rPr>
        <w:t xml:space="preserve">, </w:t>
      </w:r>
      <w:proofErr w:type="spellStart"/>
      <w:r w:rsidRPr="00721E6D">
        <w:rPr>
          <w:rFonts w:ascii="Book Antiqua" w:hAnsi="Book Antiqua"/>
        </w:rPr>
        <w:t>Giacino</w:t>
      </w:r>
      <w:proofErr w:type="spellEnd"/>
      <w:r w:rsidRPr="00721E6D">
        <w:rPr>
          <w:rFonts w:ascii="Book Antiqua" w:hAnsi="Book Antiqua"/>
        </w:rPr>
        <w:t xml:space="preserve"> J, </w:t>
      </w:r>
      <w:proofErr w:type="spellStart"/>
      <w:r w:rsidRPr="00721E6D">
        <w:rPr>
          <w:rFonts w:ascii="Book Antiqua" w:hAnsi="Book Antiqua"/>
        </w:rPr>
        <w:t>Papamitsakis</w:t>
      </w:r>
      <w:proofErr w:type="spellEnd"/>
      <w:r w:rsidRPr="00721E6D">
        <w:rPr>
          <w:rFonts w:ascii="Book Antiqua" w:hAnsi="Book Antiqua"/>
        </w:rPr>
        <w:t xml:space="preserve"> N. Amnestic syndrome of the subcallosal artery: a novel infarct syndrome. </w:t>
      </w:r>
      <w:proofErr w:type="spellStart"/>
      <w:r w:rsidRPr="00721E6D">
        <w:rPr>
          <w:rFonts w:ascii="Book Antiqua" w:hAnsi="Book Antiqua"/>
          <w:i/>
        </w:rPr>
        <w:t>Cerebrovasc</w:t>
      </w:r>
      <w:proofErr w:type="spellEnd"/>
      <w:r w:rsidRPr="00721E6D">
        <w:rPr>
          <w:rFonts w:ascii="Book Antiqua" w:hAnsi="Book Antiqua"/>
          <w:i/>
        </w:rPr>
        <w:t xml:space="preserve"> Dis</w:t>
      </w:r>
      <w:r w:rsidRPr="00721E6D">
        <w:rPr>
          <w:rFonts w:ascii="Book Antiqua" w:hAnsi="Book Antiqua"/>
        </w:rPr>
        <w:t xml:space="preserve"> 2005; </w:t>
      </w:r>
      <w:r w:rsidRPr="00721E6D">
        <w:rPr>
          <w:rFonts w:ascii="Book Antiqua" w:hAnsi="Book Antiqua"/>
          <w:b/>
        </w:rPr>
        <w:t>19</w:t>
      </w:r>
      <w:r w:rsidRPr="00721E6D">
        <w:rPr>
          <w:rFonts w:ascii="Book Antiqua" w:hAnsi="Book Antiqua"/>
        </w:rPr>
        <w:t>: 410-414 [PMID: 15925871 DOI: 10.1159/000086104]</w:t>
      </w:r>
    </w:p>
    <w:p w14:paraId="202BF3F0"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15 </w:t>
      </w:r>
      <w:proofErr w:type="spellStart"/>
      <w:r w:rsidRPr="00721E6D">
        <w:rPr>
          <w:rFonts w:ascii="Book Antiqua" w:hAnsi="Book Antiqua"/>
          <w:b/>
        </w:rPr>
        <w:t>Murr</w:t>
      </w:r>
      <w:proofErr w:type="spellEnd"/>
      <w:r w:rsidRPr="00721E6D">
        <w:rPr>
          <w:rFonts w:ascii="Book Antiqua" w:hAnsi="Book Antiqua"/>
          <w:b/>
        </w:rPr>
        <w:t xml:space="preserve"> N</w:t>
      </w:r>
      <w:r w:rsidRPr="00721E6D">
        <w:rPr>
          <w:rFonts w:ascii="Book Antiqua" w:hAnsi="Book Antiqua"/>
        </w:rPr>
        <w:t xml:space="preserve">, </w:t>
      </w:r>
      <w:proofErr w:type="spellStart"/>
      <w:r w:rsidRPr="00721E6D">
        <w:rPr>
          <w:rFonts w:ascii="Book Antiqua" w:hAnsi="Book Antiqua"/>
        </w:rPr>
        <w:t>Thaisetthawatkul</w:t>
      </w:r>
      <w:proofErr w:type="spellEnd"/>
      <w:r w:rsidRPr="00721E6D">
        <w:rPr>
          <w:rFonts w:ascii="Book Antiqua" w:hAnsi="Book Antiqua"/>
        </w:rPr>
        <w:t xml:space="preserve"> P, </w:t>
      </w:r>
      <w:proofErr w:type="spellStart"/>
      <w:r w:rsidRPr="00721E6D">
        <w:rPr>
          <w:rFonts w:ascii="Book Antiqua" w:hAnsi="Book Antiqua"/>
        </w:rPr>
        <w:t>Helvey</w:t>
      </w:r>
      <w:proofErr w:type="spellEnd"/>
      <w:r w:rsidRPr="00721E6D">
        <w:rPr>
          <w:rFonts w:ascii="Book Antiqua" w:hAnsi="Book Antiqua"/>
        </w:rPr>
        <w:t xml:space="preserve"> J, </w:t>
      </w:r>
      <w:proofErr w:type="spellStart"/>
      <w:r w:rsidRPr="00721E6D">
        <w:rPr>
          <w:rFonts w:ascii="Book Antiqua" w:hAnsi="Book Antiqua"/>
        </w:rPr>
        <w:t>Fayad</w:t>
      </w:r>
      <w:proofErr w:type="spellEnd"/>
      <w:r w:rsidRPr="00721E6D">
        <w:rPr>
          <w:rFonts w:ascii="Book Antiqua" w:hAnsi="Book Antiqua"/>
        </w:rPr>
        <w:t xml:space="preserve"> P. Selective infarction of the anterior genu </w:t>
      </w:r>
      <w:proofErr w:type="spellStart"/>
      <w:r w:rsidRPr="00721E6D">
        <w:rPr>
          <w:rFonts w:ascii="Book Antiqua" w:hAnsi="Book Antiqua"/>
        </w:rPr>
        <w:t>fornices</w:t>
      </w:r>
      <w:proofErr w:type="spellEnd"/>
      <w:r w:rsidRPr="00721E6D">
        <w:rPr>
          <w:rFonts w:ascii="Book Antiqua" w:hAnsi="Book Antiqua"/>
        </w:rPr>
        <w:t xml:space="preserve"> associated with giant cell arteritis. </w:t>
      </w:r>
      <w:r w:rsidRPr="00721E6D">
        <w:rPr>
          <w:rFonts w:ascii="Book Antiqua" w:hAnsi="Book Antiqua"/>
          <w:i/>
        </w:rPr>
        <w:t xml:space="preserve">J Stroke </w:t>
      </w:r>
      <w:proofErr w:type="spellStart"/>
      <w:r w:rsidRPr="00721E6D">
        <w:rPr>
          <w:rFonts w:ascii="Book Antiqua" w:hAnsi="Book Antiqua"/>
          <w:i/>
        </w:rPr>
        <w:t>Cerebrovasc</w:t>
      </w:r>
      <w:proofErr w:type="spellEnd"/>
      <w:r w:rsidRPr="00721E6D">
        <w:rPr>
          <w:rFonts w:ascii="Book Antiqua" w:hAnsi="Book Antiqua"/>
          <w:i/>
        </w:rPr>
        <w:t xml:space="preserve"> Dis</w:t>
      </w:r>
      <w:r w:rsidRPr="00721E6D">
        <w:rPr>
          <w:rFonts w:ascii="Book Antiqua" w:hAnsi="Book Antiqua"/>
        </w:rPr>
        <w:t xml:space="preserve"> 2012; </w:t>
      </w:r>
      <w:r w:rsidRPr="00721E6D">
        <w:rPr>
          <w:rFonts w:ascii="Book Antiqua" w:hAnsi="Book Antiqua"/>
          <w:b/>
        </w:rPr>
        <w:t>21</w:t>
      </w:r>
      <w:r w:rsidRPr="00721E6D">
        <w:rPr>
          <w:rFonts w:ascii="Book Antiqua" w:hAnsi="Book Antiqua"/>
        </w:rPr>
        <w:t>: 327-329 [PMID: 20884244 DOI: 10.1016/j.jstrokecerebrovasdis.2010.08.006]</w:t>
      </w:r>
      <w:bookmarkEnd w:id="4"/>
      <w:bookmarkEnd w:id="5"/>
    </w:p>
    <w:p w14:paraId="5ECC7C0D" w14:textId="513A0B5D" w:rsidR="00A77B3E" w:rsidRPr="00372D33" w:rsidRDefault="00A77B3E" w:rsidP="003573E9">
      <w:pPr>
        <w:spacing w:line="360" w:lineRule="auto"/>
        <w:jc w:val="both"/>
        <w:rPr>
          <w:rFonts w:ascii="Book Antiqua" w:hAnsi="Book Antiqua"/>
        </w:rPr>
      </w:pPr>
    </w:p>
    <w:p w14:paraId="4F36D823" w14:textId="77777777" w:rsidR="00A77B3E" w:rsidRDefault="00A77B3E" w:rsidP="003573E9">
      <w:pPr>
        <w:spacing w:line="360" w:lineRule="auto"/>
        <w:ind w:hanging="350"/>
        <w:jc w:val="both"/>
        <w:rPr>
          <w:rFonts w:ascii="Book Antiqua" w:hAnsi="Book Antiqua"/>
        </w:rPr>
      </w:pPr>
    </w:p>
    <w:p w14:paraId="2C2C7EAF" w14:textId="0C786129" w:rsidR="003573E9" w:rsidRPr="00372D33" w:rsidRDefault="003573E9" w:rsidP="003573E9">
      <w:pPr>
        <w:spacing w:line="360" w:lineRule="auto"/>
        <w:ind w:hanging="350"/>
        <w:jc w:val="both"/>
        <w:rPr>
          <w:rFonts w:ascii="Book Antiqua" w:hAnsi="Book Antiqua"/>
          <w:lang w:eastAsia="zh-CN"/>
        </w:rPr>
        <w:sectPr w:rsidR="003573E9" w:rsidRPr="00372D33">
          <w:pgSz w:w="12240" w:h="15840"/>
          <w:pgMar w:top="1440" w:right="1440" w:bottom="1440" w:left="1440" w:header="720" w:footer="720" w:gutter="0"/>
          <w:cols w:space="720"/>
          <w:docGrid w:linePitch="360"/>
        </w:sectPr>
      </w:pPr>
      <w:r>
        <w:rPr>
          <w:rFonts w:ascii="Book Antiqua" w:hAnsi="Book Antiqua" w:hint="eastAsia"/>
          <w:lang w:eastAsia="zh-CN"/>
        </w:rPr>
        <w:t xml:space="preserve"> </w:t>
      </w:r>
      <w:r>
        <w:rPr>
          <w:rFonts w:ascii="Book Antiqua" w:hAnsi="Book Antiqua"/>
          <w:lang w:eastAsia="zh-CN"/>
        </w:rPr>
        <w:t xml:space="preserve"> </w:t>
      </w:r>
    </w:p>
    <w:p w14:paraId="4204C495" w14:textId="77777777" w:rsidR="00A77B3E" w:rsidRPr="00372D33" w:rsidRDefault="0073064E" w:rsidP="003C076A">
      <w:pPr>
        <w:spacing w:line="360" w:lineRule="auto"/>
        <w:jc w:val="both"/>
        <w:rPr>
          <w:rFonts w:ascii="Book Antiqua" w:hAnsi="Book Antiqua"/>
        </w:rPr>
      </w:pPr>
      <w:r w:rsidRPr="00372D33">
        <w:rPr>
          <w:rFonts w:ascii="Book Antiqua" w:eastAsia="Book Antiqua" w:hAnsi="Book Antiqua" w:cs="Book Antiqua"/>
          <w:b/>
          <w:color w:val="000000"/>
        </w:rPr>
        <w:lastRenderedPageBreak/>
        <w:t>Footnotes</w:t>
      </w:r>
    </w:p>
    <w:p w14:paraId="4BF66D22"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Informed consent statement: </w:t>
      </w:r>
      <w:r w:rsidRPr="00372D33">
        <w:rPr>
          <w:rFonts w:ascii="Book Antiqua" w:eastAsia="Book Antiqua" w:hAnsi="Book Antiqua" w:cs="Book Antiqua"/>
          <w:color w:val="000000"/>
        </w:rPr>
        <w:t>Informed written consent was obtained from the patient for publication of this report and any accompanying images.</w:t>
      </w:r>
    </w:p>
    <w:p w14:paraId="47C5857F" w14:textId="77777777" w:rsidR="00A77B3E" w:rsidRPr="00372D33" w:rsidRDefault="00A77B3E" w:rsidP="003573E9">
      <w:pPr>
        <w:spacing w:line="360" w:lineRule="auto"/>
        <w:jc w:val="both"/>
        <w:rPr>
          <w:rFonts w:ascii="Book Antiqua" w:hAnsi="Book Antiqua"/>
        </w:rPr>
      </w:pPr>
    </w:p>
    <w:p w14:paraId="7F9F324C"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Conflict-of-interest statement: </w:t>
      </w:r>
      <w:r w:rsidRPr="00372D33">
        <w:rPr>
          <w:rFonts w:ascii="Book Antiqua" w:eastAsia="Book Antiqua" w:hAnsi="Book Antiqua" w:cs="Book Antiqua"/>
          <w:color w:val="000000"/>
        </w:rPr>
        <w:t>The authors declare that they have no conflicts of interest.</w:t>
      </w:r>
    </w:p>
    <w:p w14:paraId="195993A9" w14:textId="77777777" w:rsidR="00A77B3E" w:rsidRPr="00372D33" w:rsidRDefault="00A77B3E" w:rsidP="003573E9">
      <w:pPr>
        <w:spacing w:line="360" w:lineRule="auto"/>
        <w:jc w:val="both"/>
        <w:rPr>
          <w:rFonts w:ascii="Book Antiqua" w:hAnsi="Book Antiqua"/>
        </w:rPr>
      </w:pPr>
    </w:p>
    <w:p w14:paraId="1C826C39"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CARE Checklist (2016) statement: </w:t>
      </w:r>
      <w:r w:rsidRPr="00372D33">
        <w:rPr>
          <w:rFonts w:ascii="Book Antiqua" w:eastAsia="Book Antiqua" w:hAnsi="Book Antiqua" w:cs="Book Antiqua"/>
          <w:color w:val="000000"/>
        </w:rPr>
        <w:t>The authors have read the CARE Checklist (2016), and the manuscript was prepared and revised according to the CARE Checklist (2016).</w:t>
      </w:r>
    </w:p>
    <w:p w14:paraId="527E9887" w14:textId="77777777" w:rsidR="00A77B3E" w:rsidRPr="00372D33" w:rsidRDefault="00A77B3E" w:rsidP="003573E9">
      <w:pPr>
        <w:spacing w:line="360" w:lineRule="auto"/>
        <w:jc w:val="both"/>
        <w:rPr>
          <w:rFonts w:ascii="Book Antiqua" w:hAnsi="Book Antiqua"/>
        </w:rPr>
      </w:pPr>
    </w:p>
    <w:p w14:paraId="5DAE5A5E"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Open-Access: </w:t>
      </w:r>
      <w:bookmarkStart w:id="8" w:name="OLE_LINK5"/>
      <w:bookmarkStart w:id="9" w:name="OLE_LINK6"/>
      <w:r w:rsidRPr="00372D3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72D33">
        <w:rPr>
          <w:rFonts w:ascii="Book Antiqua" w:eastAsia="Book Antiqua" w:hAnsi="Book Antiqua" w:cs="Book Antiqua"/>
          <w:color w:val="000000"/>
        </w:rPr>
        <w:t>NonCommercial</w:t>
      </w:r>
      <w:proofErr w:type="spellEnd"/>
      <w:r w:rsidRPr="00372D3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p>
    <w:p w14:paraId="04CDB480" w14:textId="77777777" w:rsidR="00A77B3E" w:rsidRPr="00372D33" w:rsidRDefault="00A77B3E" w:rsidP="003573E9">
      <w:pPr>
        <w:spacing w:line="360" w:lineRule="auto"/>
        <w:jc w:val="both"/>
        <w:rPr>
          <w:rFonts w:ascii="Book Antiqua" w:hAnsi="Book Antiqua"/>
        </w:rPr>
      </w:pPr>
    </w:p>
    <w:p w14:paraId="629238A3" w14:textId="15286DEF"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Manuscript source: </w:t>
      </w:r>
      <w:r w:rsidRPr="00372D33">
        <w:rPr>
          <w:rFonts w:ascii="Book Antiqua" w:eastAsia="Book Antiqua" w:hAnsi="Book Antiqua" w:cs="Book Antiqua"/>
          <w:color w:val="000000"/>
        </w:rPr>
        <w:t xml:space="preserve">Unsolicited </w:t>
      </w:r>
      <w:r w:rsidR="00EF1574">
        <w:rPr>
          <w:rFonts w:ascii="Book Antiqua" w:eastAsia="Book Antiqua" w:hAnsi="Book Antiqua" w:cs="Book Antiqua"/>
          <w:color w:val="000000"/>
        </w:rPr>
        <w:t>m</w:t>
      </w:r>
      <w:r w:rsidRPr="00372D33">
        <w:rPr>
          <w:rFonts w:ascii="Book Antiqua" w:eastAsia="Book Antiqua" w:hAnsi="Book Antiqua" w:cs="Book Antiqua"/>
          <w:color w:val="000000"/>
        </w:rPr>
        <w:t>anuscript</w:t>
      </w:r>
    </w:p>
    <w:p w14:paraId="1E93B084" w14:textId="77777777" w:rsidR="00A77B3E" w:rsidRPr="00372D33" w:rsidRDefault="00A77B3E" w:rsidP="003573E9">
      <w:pPr>
        <w:spacing w:line="360" w:lineRule="auto"/>
        <w:jc w:val="both"/>
        <w:rPr>
          <w:rFonts w:ascii="Book Antiqua" w:hAnsi="Book Antiqua"/>
        </w:rPr>
      </w:pPr>
    </w:p>
    <w:p w14:paraId="22E76FA0"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Peer-review started: </w:t>
      </w:r>
      <w:r w:rsidRPr="00372D33">
        <w:rPr>
          <w:rFonts w:ascii="Book Antiqua" w:eastAsia="Book Antiqua" w:hAnsi="Book Antiqua" w:cs="Book Antiqua"/>
          <w:color w:val="000000"/>
        </w:rPr>
        <w:t>June 25, 2020</w:t>
      </w:r>
    </w:p>
    <w:p w14:paraId="23B22565"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First decision: </w:t>
      </w:r>
      <w:r w:rsidRPr="00372D33">
        <w:rPr>
          <w:rFonts w:ascii="Book Antiqua" w:eastAsia="Book Antiqua" w:hAnsi="Book Antiqua" w:cs="Book Antiqua"/>
          <w:color w:val="000000"/>
        </w:rPr>
        <w:t>August 8, 2020</w:t>
      </w:r>
    </w:p>
    <w:p w14:paraId="0451461F"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Article in press: </w:t>
      </w:r>
    </w:p>
    <w:p w14:paraId="3CFBD01B" w14:textId="77777777" w:rsidR="00A77B3E" w:rsidRPr="00372D33" w:rsidRDefault="00A77B3E" w:rsidP="003573E9">
      <w:pPr>
        <w:spacing w:line="360" w:lineRule="auto"/>
        <w:jc w:val="both"/>
        <w:rPr>
          <w:rFonts w:ascii="Book Antiqua" w:hAnsi="Book Antiqua"/>
        </w:rPr>
      </w:pPr>
    </w:p>
    <w:p w14:paraId="236B622B" w14:textId="53361319"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Specialty type: </w:t>
      </w:r>
      <w:r w:rsidR="003573E9" w:rsidRPr="003573E9">
        <w:rPr>
          <w:rFonts w:ascii="Book Antiqua" w:eastAsia="Book Antiqua" w:hAnsi="Book Antiqua" w:cs="Book Antiqua"/>
          <w:color w:val="000000"/>
        </w:rPr>
        <w:t>Medicine, research and experimental</w:t>
      </w:r>
    </w:p>
    <w:p w14:paraId="69A1D499"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Country/Territory of origin: </w:t>
      </w:r>
      <w:r w:rsidRPr="00372D33">
        <w:rPr>
          <w:rFonts w:ascii="Book Antiqua" w:eastAsia="Book Antiqua" w:hAnsi="Book Antiqua" w:cs="Book Antiqua"/>
          <w:color w:val="000000"/>
        </w:rPr>
        <w:t>South Korea</w:t>
      </w:r>
    </w:p>
    <w:p w14:paraId="0065EEA4"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Peer-review report’s scientific quality classification</w:t>
      </w:r>
    </w:p>
    <w:p w14:paraId="6180C31F"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Grade A (Excellent): 0</w:t>
      </w:r>
    </w:p>
    <w:p w14:paraId="23CA6949"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Grade B (Very good): B</w:t>
      </w:r>
    </w:p>
    <w:p w14:paraId="2735E266"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Grade C (Good): C</w:t>
      </w:r>
    </w:p>
    <w:p w14:paraId="593B2477"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Grade D (Fair): 0</w:t>
      </w:r>
    </w:p>
    <w:p w14:paraId="4CF2D906"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lastRenderedPageBreak/>
        <w:t>Grade E (Poor): 0</w:t>
      </w:r>
    </w:p>
    <w:p w14:paraId="1B7C9552" w14:textId="77777777" w:rsidR="00A77B3E" w:rsidRPr="00372D33" w:rsidRDefault="00A77B3E" w:rsidP="003573E9">
      <w:pPr>
        <w:spacing w:line="360" w:lineRule="auto"/>
        <w:jc w:val="both"/>
        <w:rPr>
          <w:rFonts w:ascii="Book Antiqua" w:hAnsi="Book Antiqua"/>
        </w:rPr>
      </w:pPr>
    </w:p>
    <w:p w14:paraId="157931F9" w14:textId="77777777" w:rsidR="00A77B3E" w:rsidRPr="00372D33" w:rsidRDefault="0073064E" w:rsidP="003573E9">
      <w:pPr>
        <w:spacing w:line="360" w:lineRule="auto"/>
        <w:jc w:val="both"/>
        <w:rPr>
          <w:rFonts w:ascii="Book Antiqua" w:hAnsi="Book Antiqua"/>
        </w:rPr>
        <w:sectPr w:rsidR="00A77B3E" w:rsidRPr="00372D33">
          <w:pgSz w:w="12240" w:h="15840"/>
          <w:pgMar w:top="1440" w:right="1440" w:bottom="1440" w:left="1440" w:header="720" w:footer="720" w:gutter="0"/>
          <w:cols w:space="720"/>
          <w:docGrid w:linePitch="360"/>
        </w:sectPr>
      </w:pPr>
      <w:r w:rsidRPr="00372D33">
        <w:rPr>
          <w:rFonts w:ascii="Book Antiqua" w:eastAsia="Book Antiqua" w:hAnsi="Book Antiqua" w:cs="Book Antiqua"/>
          <w:b/>
          <w:color w:val="000000"/>
        </w:rPr>
        <w:t xml:space="preserve">P-Reviewer: </w:t>
      </w:r>
      <w:r w:rsidRPr="00372D33">
        <w:rPr>
          <w:rFonts w:ascii="Book Antiqua" w:eastAsia="Book Antiqua" w:hAnsi="Book Antiqua" w:cs="Book Antiqua"/>
          <w:color w:val="000000"/>
        </w:rPr>
        <w:t>Zhang S</w:t>
      </w:r>
      <w:r w:rsidRPr="00372D33">
        <w:rPr>
          <w:rFonts w:ascii="Book Antiqua" w:eastAsia="Book Antiqua" w:hAnsi="Book Antiqua" w:cs="Book Antiqua"/>
          <w:b/>
          <w:color w:val="000000"/>
        </w:rPr>
        <w:t xml:space="preserve"> S-Editor: </w:t>
      </w:r>
      <w:r w:rsidRPr="00372D33">
        <w:rPr>
          <w:rFonts w:ascii="Book Antiqua" w:eastAsia="Book Antiqua" w:hAnsi="Book Antiqua" w:cs="Book Antiqua"/>
          <w:color w:val="000000"/>
        </w:rPr>
        <w:t>Yan JP</w:t>
      </w:r>
      <w:r w:rsidRPr="00372D33">
        <w:rPr>
          <w:rFonts w:ascii="Book Antiqua" w:eastAsia="Book Antiqua" w:hAnsi="Book Antiqua" w:cs="Book Antiqua"/>
          <w:b/>
          <w:color w:val="000000"/>
        </w:rPr>
        <w:t xml:space="preserve"> L-Editor:  P-Editor: </w:t>
      </w:r>
    </w:p>
    <w:p w14:paraId="37599F5D" w14:textId="0186019D" w:rsidR="003573E9" w:rsidRDefault="003573E9" w:rsidP="003573E9">
      <w:pPr>
        <w:snapToGrid w:val="0"/>
        <w:spacing w:line="360" w:lineRule="auto"/>
        <w:jc w:val="both"/>
        <w:rPr>
          <w:rStyle w:val="fontstyle01"/>
        </w:rPr>
      </w:pPr>
      <w:bookmarkStart w:id="10" w:name="_Hlk49774999"/>
      <w:r w:rsidRPr="009A42DF">
        <w:rPr>
          <w:rStyle w:val="fontstyle01"/>
        </w:rPr>
        <w:lastRenderedPageBreak/>
        <w:t>Figure Legends</w:t>
      </w:r>
    </w:p>
    <w:p w14:paraId="04439120" w14:textId="77777777" w:rsidR="003573E9" w:rsidRPr="009A42DF" w:rsidRDefault="003573E9" w:rsidP="003573E9">
      <w:pPr>
        <w:snapToGrid w:val="0"/>
        <w:spacing w:line="360" w:lineRule="auto"/>
        <w:jc w:val="both"/>
        <w:rPr>
          <w:rFonts w:ascii="Book Antiqua" w:hAnsi="Book Antiqua"/>
          <w:b/>
          <w:bCs/>
        </w:rPr>
      </w:pPr>
      <w:r w:rsidRPr="009A42DF">
        <w:rPr>
          <w:rFonts w:ascii="Book Antiqua" w:hAnsi="Book Antiqua"/>
          <w:b/>
          <w:bCs/>
          <w:noProof/>
          <w:lang w:eastAsia="zh-CN"/>
        </w:rPr>
        <w:drawing>
          <wp:inline distT="0" distB="0" distL="0" distR="0" wp14:anchorId="17E25385" wp14:editId="6EEEBF80">
            <wp:extent cx="4706131" cy="2353586"/>
            <wp:effectExtent l="0" t="0" r="0" b="8890"/>
            <wp:docPr id="2" name="그림 2" descr="칠판, 사진, 하얀색, 앉아있는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3253" cy="2362149"/>
                    </a:xfrm>
                    <a:prstGeom prst="rect">
                      <a:avLst/>
                    </a:prstGeom>
                  </pic:spPr>
                </pic:pic>
              </a:graphicData>
            </a:graphic>
          </wp:inline>
        </w:drawing>
      </w:r>
    </w:p>
    <w:p w14:paraId="2F23200A" w14:textId="77777777" w:rsidR="003573E9" w:rsidRDefault="003573E9" w:rsidP="003573E9">
      <w:pPr>
        <w:snapToGrid w:val="0"/>
        <w:spacing w:line="360" w:lineRule="auto"/>
        <w:jc w:val="both"/>
        <w:rPr>
          <w:rFonts w:ascii="Book Antiqua" w:hAnsi="Book Antiqua"/>
        </w:rPr>
      </w:pPr>
      <w:r w:rsidRPr="009A42DF">
        <w:rPr>
          <w:rFonts w:ascii="Book Antiqua" w:hAnsi="Book Antiqua"/>
          <w:b/>
          <w:bCs/>
        </w:rPr>
        <w:t xml:space="preserve">Figure 1 Diffusion weighted image and angiography of patient. </w:t>
      </w:r>
      <w:r w:rsidRPr="009A42DF">
        <w:rPr>
          <w:rFonts w:ascii="Book Antiqua" w:hAnsi="Book Antiqua"/>
        </w:rPr>
        <w:t>A: Diffusion weighted image revealed acute infarction in the bilateral fornix; B: Magnetic resonance angiography showed normal vasculature of the anterior communicating artery.</w:t>
      </w:r>
    </w:p>
    <w:p w14:paraId="7190E7F0" w14:textId="17E99491" w:rsidR="00037847" w:rsidRDefault="00037847">
      <w:pPr>
        <w:rPr>
          <w:rFonts w:ascii="Book Antiqua" w:hAnsi="Book Antiqua"/>
        </w:rPr>
      </w:pPr>
      <w:r>
        <w:rPr>
          <w:rFonts w:ascii="Book Antiqua" w:hAnsi="Book Antiqua"/>
        </w:rPr>
        <w:br w:type="page"/>
      </w:r>
    </w:p>
    <w:p w14:paraId="5F1EC6E4" w14:textId="77777777" w:rsidR="003573E9" w:rsidRPr="009A42DF" w:rsidRDefault="003573E9" w:rsidP="003573E9">
      <w:pPr>
        <w:snapToGrid w:val="0"/>
        <w:spacing w:line="360" w:lineRule="auto"/>
        <w:jc w:val="both"/>
        <w:rPr>
          <w:rFonts w:ascii="Book Antiqua" w:hAnsi="Book Antiqua"/>
        </w:rPr>
      </w:pPr>
      <w:r>
        <w:rPr>
          <w:rFonts w:ascii="Book Antiqua" w:hAnsi="Book Antiqua" w:hint="eastAsia"/>
          <w:noProof/>
          <w:lang w:eastAsia="zh-CN"/>
        </w:rPr>
        <w:lastRenderedPageBreak/>
        <w:drawing>
          <wp:inline distT="0" distB="0" distL="0" distR="0" wp14:anchorId="138C9DEC" wp14:editId="1DC91C51">
            <wp:extent cx="3808675" cy="3808675"/>
            <wp:effectExtent l="0" t="0" r="1905"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537" cy="3816537"/>
                    </a:xfrm>
                    <a:prstGeom prst="rect">
                      <a:avLst/>
                    </a:prstGeom>
                  </pic:spPr>
                </pic:pic>
              </a:graphicData>
            </a:graphic>
          </wp:inline>
        </w:drawing>
      </w:r>
    </w:p>
    <w:p w14:paraId="7D20A242" w14:textId="3FFAA54A" w:rsidR="00A77B3E" w:rsidRPr="00372D33" w:rsidRDefault="003573E9" w:rsidP="003573E9">
      <w:pPr>
        <w:spacing w:line="360" w:lineRule="auto"/>
        <w:jc w:val="both"/>
        <w:rPr>
          <w:rFonts w:ascii="Book Antiqua" w:hAnsi="Book Antiqua"/>
          <w:lang w:eastAsia="zh-CN"/>
        </w:rPr>
      </w:pPr>
      <w:r w:rsidRPr="009A42DF">
        <w:rPr>
          <w:rFonts w:ascii="Book Antiqua" w:hAnsi="Book Antiqua"/>
          <w:b/>
          <w:bCs/>
        </w:rPr>
        <w:t xml:space="preserve">Figure </w:t>
      </w:r>
      <w:r>
        <w:rPr>
          <w:rFonts w:ascii="Book Antiqua" w:hAnsi="Book Antiqua"/>
          <w:b/>
          <w:bCs/>
        </w:rPr>
        <w:t xml:space="preserve">2 Vascular supply of the fornix. </w:t>
      </w:r>
      <w:r>
        <w:rPr>
          <w:rFonts w:ascii="Book Antiqua" w:hAnsi="Book Antiqua"/>
        </w:rPr>
        <w:t xml:space="preserve">The vascular supply of the column of fornix is the subcallosal artery which is a small perforating branch arising from the anterior communicating artery. ACA: Anterior cerebral artery; </w:t>
      </w:r>
      <w:proofErr w:type="spellStart"/>
      <w:r>
        <w:rPr>
          <w:rFonts w:ascii="Book Antiqua" w:hAnsi="Book Antiqua"/>
        </w:rPr>
        <w:t>AcoA</w:t>
      </w:r>
      <w:proofErr w:type="spellEnd"/>
      <w:r>
        <w:rPr>
          <w:rFonts w:ascii="Book Antiqua" w:hAnsi="Book Antiqua"/>
        </w:rPr>
        <w:t>: Anterior communicating artery.</w:t>
      </w:r>
      <w:bookmarkEnd w:id="10"/>
    </w:p>
    <w:sectPr w:rsidR="00A77B3E" w:rsidRPr="00372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0C98D" w14:textId="77777777" w:rsidR="00B00E90" w:rsidRDefault="00B00E90" w:rsidP="008607CD">
      <w:r>
        <w:separator/>
      </w:r>
    </w:p>
  </w:endnote>
  <w:endnote w:type="continuationSeparator" w:id="0">
    <w:p w14:paraId="69CFE49A" w14:textId="77777777" w:rsidR="00B00E90" w:rsidRDefault="00B00E90" w:rsidP="0086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814491"/>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6CC02BCA" w14:textId="399E0F93" w:rsidR="003C076A" w:rsidRPr="003C076A" w:rsidRDefault="003C076A">
            <w:pPr>
              <w:pStyle w:val="a7"/>
              <w:jc w:val="right"/>
            </w:pPr>
            <w:r w:rsidRPr="003C076A">
              <w:rPr>
                <w:lang w:val="zh-CN" w:eastAsia="zh-CN"/>
              </w:rPr>
              <w:t xml:space="preserve"> </w:t>
            </w:r>
            <w:r w:rsidRPr="003C076A">
              <w:rPr>
                <w:rFonts w:ascii="Book Antiqua" w:hAnsi="Book Antiqua"/>
              </w:rPr>
              <w:fldChar w:fldCharType="begin"/>
            </w:r>
            <w:r w:rsidRPr="003C076A">
              <w:rPr>
                <w:rFonts w:ascii="Book Antiqua" w:hAnsi="Book Antiqua"/>
              </w:rPr>
              <w:instrText>PAGE</w:instrText>
            </w:r>
            <w:r w:rsidRPr="003C076A">
              <w:rPr>
                <w:rFonts w:ascii="Book Antiqua" w:hAnsi="Book Antiqua"/>
              </w:rPr>
              <w:fldChar w:fldCharType="separate"/>
            </w:r>
            <w:r w:rsidR="00037847">
              <w:rPr>
                <w:rFonts w:ascii="Book Antiqua" w:hAnsi="Book Antiqua"/>
                <w:noProof/>
              </w:rPr>
              <w:t>14</w:t>
            </w:r>
            <w:r w:rsidRPr="003C076A">
              <w:rPr>
                <w:rFonts w:ascii="Book Antiqua" w:hAnsi="Book Antiqua"/>
              </w:rPr>
              <w:fldChar w:fldCharType="end"/>
            </w:r>
            <w:r w:rsidRPr="003C076A">
              <w:rPr>
                <w:rFonts w:ascii="Book Antiqua" w:hAnsi="Book Antiqua"/>
                <w:lang w:val="zh-CN" w:eastAsia="zh-CN"/>
              </w:rPr>
              <w:t xml:space="preserve"> / </w:t>
            </w:r>
            <w:r w:rsidRPr="003C076A">
              <w:rPr>
                <w:rFonts w:ascii="Book Antiqua" w:hAnsi="Book Antiqua"/>
              </w:rPr>
              <w:fldChar w:fldCharType="begin"/>
            </w:r>
            <w:r w:rsidRPr="003C076A">
              <w:rPr>
                <w:rFonts w:ascii="Book Antiqua" w:hAnsi="Book Antiqua"/>
              </w:rPr>
              <w:instrText>NUMPAGES</w:instrText>
            </w:r>
            <w:r w:rsidRPr="003C076A">
              <w:rPr>
                <w:rFonts w:ascii="Book Antiqua" w:hAnsi="Book Antiqua"/>
              </w:rPr>
              <w:fldChar w:fldCharType="separate"/>
            </w:r>
            <w:r w:rsidR="00037847">
              <w:rPr>
                <w:rFonts w:ascii="Book Antiqua" w:hAnsi="Book Antiqua"/>
                <w:noProof/>
              </w:rPr>
              <w:t>14</w:t>
            </w:r>
            <w:r w:rsidRPr="003C076A">
              <w:rPr>
                <w:rFonts w:ascii="Book Antiqua" w:hAnsi="Book Antiqua"/>
              </w:rPr>
              <w:fldChar w:fldCharType="end"/>
            </w:r>
          </w:p>
        </w:sdtContent>
      </w:sdt>
    </w:sdtContent>
  </w:sdt>
  <w:p w14:paraId="37C1ABDB" w14:textId="77777777" w:rsidR="003C076A" w:rsidRDefault="003C07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49540" w14:textId="77777777" w:rsidR="00B00E90" w:rsidRDefault="00B00E90" w:rsidP="008607CD">
      <w:r>
        <w:separator/>
      </w:r>
    </w:p>
  </w:footnote>
  <w:footnote w:type="continuationSeparator" w:id="0">
    <w:p w14:paraId="5AF77DCA" w14:textId="77777777" w:rsidR="00B00E90" w:rsidRDefault="00B00E90" w:rsidP="00860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A18E6"/>
    <w:multiLevelType w:val="hybridMultilevel"/>
    <w:tmpl w:val="7C04199A"/>
    <w:lvl w:ilvl="0" w:tplc="0D54D1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7847"/>
    <w:rsid w:val="000C5371"/>
    <w:rsid w:val="000E739F"/>
    <w:rsid w:val="002857CA"/>
    <w:rsid w:val="003573E9"/>
    <w:rsid w:val="00372D33"/>
    <w:rsid w:val="003C076A"/>
    <w:rsid w:val="00431461"/>
    <w:rsid w:val="004B0E4B"/>
    <w:rsid w:val="0055383C"/>
    <w:rsid w:val="005C1FE5"/>
    <w:rsid w:val="0072114A"/>
    <w:rsid w:val="0073064E"/>
    <w:rsid w:val="007C3D79"/>
    <w:rsid w:val="008607CD"/>
    <w:rsid w:val="00A2239D"/>
    <w:rsid w:val="00A52BEE"/>
    <w:rsid w:val="00A77B3E"/>
    <w:rsid w:val="00AF2B54"/>
    <w:rsid w:val="00B00E90"/>
    <w:rsid w:val="00B15E96"/>
    <w:rsid w:val="00B7694C"/>
    <w:rsid w:val="00BB75F0"/>
    <w:rsid w:val="00C07A1B"/>
    <w:rsid w:val="00C837F7"/>
    <w:rsid w:val="00CA2A55"/>
    <w:rsid w:val="00D15BA0"/>
    <w:rsid w:val="00D521BA"/>
    <w:rsid w:val="00DE028E"/>
    <w:rsid w:val="00DE5794"/>
    <w:rsid w:val="00E81E62"/>
    <w:rsid w:val="00EF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3A596"/>
  <w15:docId w15:val="{D034A44F-AD31-4FF8-9ACA-B0BFEAF9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D33"/>
    <w:pPr>
      <w:widowControl w:val="0"/>
      <w:wordWrap w:val="0"/>
      <w:autoSpaceDE w:val="0"/>
      <w:autoSpaceDN w:val="0"/>
      <w:spacing w:after="160" w:line="259" w:lineRule="auto"/>
      <w:ind w:leftChars="400" w:left="800"/>
      <w:jc w:val="both"/>
    </w:pPr>
    <w:rPr>
      <w:rFonts w:asciiTheme="minorHAnsi" w:hAnsiTheme="minorHAnsi" w:cstheme="minorBidi"/>
      <w:kern w:val="2"/>
      <w:sz w:val="20"/>
      <w:szCs w:val="22"/>
      <w:lang w:eastAsia="ko-KR"/>
    </w:rPr>
  </w:style>
  <w:style w:type="character" w:styleId="a4">
    <w:name w:val="Hyperlink"/>
    <w:basedOn w:val="a0"/>
    <w:uiPriority w:val="99"/>
    <w:unhideWhenUsed/>
    <w:rsid w:val="00EF1574"/>
    <w:rPr>
      <w:color w:val="0000FF" w:themeColor="hyperlink"/>
      <w:u w:val="single"/>
    </w:rPr>
  </w:style>
  <w:style w:type="character" w:customStyle="1" w:styleId="fontstyle01">
    <w:name w:val="fontstyle01"/>
    <w:basedOn w:val="a0"/>
    <w:rsid w:val="00EF1574"/>
    <w:rPr>
      <w:rFonts w:ascii="Book Antiqua" w:hAnsi="Book Antiqua" w:hint="default"/>
      <w:b/>
      <w:bCs/>
      <w:i w:val="0"/>
      <w:iCs w:val="0"/>
      <w:color w:val="000000"/>
      <w:sz w:val="24"/>
      <w:szCs w:val="24"/>
    </w:rPr>
  </w:style>
  <w:style w:type="paragraph" w:styleId="a5">
    <w:name w:val="header"/>
    <w:basedOn w:val="a"/>
    <w:link w:val="a6"/>
    <w:unhideWhenUsed/>
    <w:rsid w:val="008607C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607CD"/>
    <w:rPr>
      <w:sz w:val="18"/>
      <w:szCs w:val="18"/>
    </w:rPr>
  </w:style>
  <w:style w:type="paragraph" w:styleId="a7">
    <w:name w:val="footer"/>
    <w:basedOn w:val="a"/>
    <w:link w:val="a8"/>
    <w:uiPriority w:val="99"/>
    <w:unhideWhenUsed/>
    <w:rsid w:val="008607CD"/>
    <w:pPr>
      <w:tabs>
        <w:tab w:val="center" w:pos="4153"/>
        <w:tab w:val="right" w:pos="8306"/>
      </w:tabs>
      <w:snapToGrid w:val="0"/>
    </w:pPr>
    <w:rPr>
      <w:sz w:val="18"/>
      <w:szCs w:val="18"/>
    </w:rPr>
  </w:style>
  <w:style w:type="character" w:customStyle="1" w:styleId="a8">
    <w:name w:val="页脚 字符"/>
    <w:basedOn w:val="a0"/>
    <w:link w:val="a7"/>
    <w:uiPriority w:val="99"/>
    <w:rsid w:val="008607CD"/>
    <w:rPr>
      <w:sz w:val="18"/>
      <w:szCs w:val="18"/>
    </w:rPr>
  </w:style>
  <w:style w:type="paragraph" w:styleId="a9">
    <w:name w:val="Balloon Text"/>
    <w:basedOn w:val="a"/>
    <w:link w:val="aa"/>
    <w:rsid w:val="000C5371"/>
    <w:rPr>
      <w:rFonts w:ascii="宋体" w:eastAsia="宋体"/>
      <w:sz w:val="18"/>
      <w:szCs w:val="18"/>
    </w:rPr>
  </w:style>
  <w:style w:type="character" w:customStyle="1" w:styleId="aa">
    <w:name w:val="批注框文本 字符"/>
    <w:basedOn w:val="a0"/>
    <w:link w:val="a9"/>
    <w:rsid w:val="000C5371"/>
    <w:rPr>
      <w:rFonts w:ascii="宋体" w:eastAsia="宋体"/>
      <w:sz w:val="18"/>
      <w:szCs w:val="18"/>
    </w:rPr>
  </w:style>
  <w:style w:type="character" w:customStyle="1" w:styleId="1">
    <w:name w:val="未处理的提及1"/>
    <w:basedOn w:val="a0"/>
    <w:uiPriority w:val="99"/>
    <w:semiHidden/>
    <w:unhideWhenUsed/>
    <w:rsid w:val="000C5371"/>
    <w:rPr>
      <w:color w:val="605E5C"/>
      <w:shd w:val="clear" w:color="auto" w:fill="E1DFDD"/>
    </w:rPr>
  </w:style>
  <w:style w:type="character" w:styleId="ab">
    <w:name w:val="FollowedHyperlink"/>
    <w:basedOn w:val="a0"/>
    <w:semiHidden/>
    <w:unhideWhenUsed/>
    <w:rsid w:val="000C5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9110">
      <w:bodyDiv w:val="1"/>
      <w:marLeft w:val="0"/>
      <w:marRight w:val="0"/>
      <w:marTop w:val="0"/>
      <w:marBottom w:val="0"/>
      <w:divBdr>
        <w:top w:val="none" w:sz="0" w:space="0" w:color="auto"/>
        <w:left w:val="none" w:sz="0" w:space="0" w:color="auto"/>
        <w:bottom w:val="none" w:sz="0" w:space="0" w:color="auto"/>
        <w:right w:val="none" w:sz="0" w:space="0" w:color="auto"/>
      </w:divBdr>
    </w:div>
    <w:div w:id="298851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ces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XU</dc:creator>
  <cp:lastModifiedBy>Liansheng Ma</cp:lastModifiedBy>
  <cp:revision>2</cp:revision>
  <dcterms:created xsi:type="dcterms:W3CDTF">2020-09-04T02:54:00Z</dcterms:created>
  <dcterms:modified xsi:type="dcterms:W3CDTF">2020-09-04T02:54:00Z</dcterms:modified>
</cp:coreProperties>
</file>