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5C01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Clinical Infectious Diseases</w:t>
      </w:r>
    </w:p>
    <w:p w14:paraId="2E747904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57710</w:t>
      </w:r>
    </w:p>
    <w:p w14:paraId="45536273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bookmarkStart w:id="0" w:name="OLE_LINK145"/>
      <w:bookmarkStart w:id="1" w:name="OLE_LINK146"/>
      <w:r>
        <w:rPr>
          <w:rFonts w:ascii="Book Antiqua" w:eastAsia="Book Antiqua" w:hAnsi="Book Antiqua" w:cs="Book Antiqua"/>
          <w:color w:val="000000"/>
        </w:rPr>
        <w:t>CASE REPORT</w:t>
      </w:r>
      <w:bookmarkEnd w:id="0"/>
      <w:bookmarkEnd w:id="1"/>
    </w:p>
    <w:p w14:paraId="2AF4A102" w14:textId="77777777" w:rsidR="00A77B3E" w:rsidRDefault="00A77B3E">
      <w:pPr>
        <w:spacing w:line="360" w:lineRule="auto"/>
        <w:jc w:val="both"/>
      </w:pPr>
    </w:p>
    <w:p w14:paraId="05D18B4B" w14:textId="77777777" w:rsidR="00A77B3E" w:rsidRPr="00CA0444" w:rsidRDefault="00CE58C9">
      <w:pPr>
        <w:spacing w:line="360" w:lineRule="auto"/>
        <w:jc w:val="both"/>
        <w:rPr>
          <w:lang w:eastAsia="zh-CN"/>
        </w:rPr>
      </w:pPr>
      <w:bookmarkStart w:id="2" w:name="OLE_LINK8"/>
      <w:bookmarkStart w:id="3" w:name="OLE_LINK9"/>
      <w:bookmarkStart w:id="4" w:name="OLE_LINK147"/>
      <w:bookmarkStart w:id="5" w:name="OLE_LINK148"/>
      <w:r w:rsidRPr="00E4311A">
        <w:rPr>
          <w:rFonts w:ascii="Book Antiqua" w:eastAsia="Book Antiqua" w:hAnsi="Book Antiqua" w:cs="Book Antiqua"/>
          <w:b/>
          <w:i/>
          <w:color w:val="000000"/>
        </w:rPr>
        <w:t>S</w:t>
      </w:r>
      <w:r w:rsidR="00CA0444" w:rsidRPr="00E4311A">
        <w:rPr>
          <w:rFonts w:ascii="Book Antiqua" w:eastAsia="Book Antiqua" w:hAnsi="Book Antiqua" w:cs="Book Antiqua"/>
          <w:b/>
          <w:i/>
          <w:color w:val="000000"/>
        </w:rPr>
        <w:t xml:space="preserve">tenotrophomonas </w:t>
      </w:r>
      <w:proofErr w:type="spellStart"/>
      <w:r w:rsidR="00CA0444" w:rsidRPr="00E4311A">
        <w:rPr>
          <w:rFonts w:ascii="Book Antiqua" w:eastAsia="Book Antiqua" w:hAnsi="Book Antiqua" w:cs="Book Antiqua"/>
          <w:b/>
          <w:i/>
          <w:color w:val="000000"/>
        </w:rPr>
        <w:t>maltophilia</w:t>
      </w:r>
      <w:proofErr w:type="spellEnd"/>
      <w:r w:rsidR="00CA0444">
        <w:rPr>
          <w:rFonts w:ascii="Book Antiqua" w:eastAsia="Book Antiqua" w:hAnsi="Book Antiqua" w:cs="Book Antiqua"/>
          <w:b/>
          <w:color w:val="000000"/>
        </w:rPr>
        <w:t xml:space="preserve">, </w:t>
      </w:r>
      <w:bookmarkStart w:id="6" w:name="OLE_LINK3"/>
      <w:bookmarkStart w:id="7" w:name="OLE_LINK4"/>
      <w:r w:rsidR="00CA0444">
        <w:rPr>
          <w:rFonts w:ascii="Book Antiqua" w:eastAsia="Book Antiqua" w:hAnsi="Book Antiqua" w:cs="Book Antiqua"/>
          <w:b/>
          <w:color w:val="000000"/>
        </w:rPr>
        <w:t>an emerging pathogen in newborns</w:t>
      </w:r>
      <w:r>
        <w:rPr>
          <w:rFonts w:ascii="Book Antiqua" w:eastAsia="Book Antiqua" w:hAnsi="Book Antiqua" w:cs="Book Antiqua"/>
          <w:b/>
          <w:color w:val="000000"/>
        </w:rPr>
        <w:t>:</w:t>
      </w:r>
      <w:bookmarkEnd w:id="6"/>
      <w:bookmarkEnd w:id="7"/>
      <w:r w:rsidR="00CA0444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C55809">
        <w:rPr>
          <w:rFonts w:ascii="Book Antiqua" w:eastAsia="Book Antiqua" w:hAnsi="Book Antiqua" w:cs="Book Antiqua"/>
          <w:b/>
          <w:color w:val="000000"/>
        </w:rPr>
        <w:t>Three</w:t>
      </w:r>
      <w:r w:rsidR="00CA0444">
        <w:rPr>
          <w:rFonts w:ascii="Book Antiqua" w:hAnsi="Book Antiqua" w:cs="Book Antiqua" w:hint="eastAsia"/>
          <w:b/>
          <w:color w:val="000000"/>
          <w:lang w:eastAsia="zh-CN"/>
        </w:rPr>
        <w:t xml:space="preserve"> case report</w:t>
      </w:r>
      <w:r w:rsidR="00C55809">
        <w:rPr>
          <w:rFonts w:ascii="Book Antiqua" w:hAnsi="Book Antiqua" w:cs="Book Antiqua"/>
          <w:b/>
          <w:color w:val="000000"/>
          <w:lang w:eastAsia="zh-CN"/>
        </w:rPr>
        <w:t>s</w:t>
      </w:r>
      <w:r w:rsidR="007471DC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bookmarkStart w:id="8" w:name="OLE_LINK19"/>
      <w:bookmarkStart w:id="9" w:name="OLE_LINK20"/>
      <w:r w:rsidR="007471DC">
        <w:rPr>
          <w:rFonts w:ascii="Book Antiqua" w:hAnsi="Book Antiqua" w:cs="Book Antiqua" w:hint="eastAsia"/>
          <w:b/>
          <w:color w:val="000000"/>
          <w:lang w:eastAsia="zh-CN"/>
        </w:rPr>
        <w:t xml:space="preserve">and </w:t>
      </w:r>
      <w:r w:rsidR="008C494C">
        <w:rPr>
          <w:rFonts w:ascii="Book Antiqua" w:hAnsi="Book Antiqua" w:cs="Book Antiqua"/>
          <w:b/>
          <w:color w:val="000000"/>
          <w:lang w:eastAsia="zh-CN"/>
        </w:rPr>
        <w:t xml:space="preserve">a </w:t>
      </w:r>
      <w:r w:rsidR="007471DC">
        <w:rPr>
          <w:rFonts w:ascii="Book Antiqua" w:hAnsi="Book Antiqua" w:cs="Book Antiqua" w:hint="eastAsia"/>
          <w:b/>
          <w:color w:val="000000"/>
          <w:lang w:eastAsia="zh-CN"/>
        </w:rPr>
        <w:t xml:space="preserve">review of </w:t>
      </w:r>
      <w:r w:rsidR="008C494C">
        <w:rPr>
          <w:rFonts w:ascii="Book Antiqua" w:hAnsi="Book Antiqua" w:cs="Book Antiqua"/>
          <w:b/>
          <w:color w:val="000000"/>
          <w:lang w:eastAsia="zh-CN"/>
        </w:rPr>
        <w:t xml:space="preserve">the </w:t>
      </w:r>
      <w:r w:rsidR="007471DC">
        <w:rPr>
          <w:rFonts w:ascii="Book Antiqua" w:hAnsi="Book Antiqua" w:cs="Book Antiqua" w:hint="eastAsia"/>
          <w:b/>
          <w:color w:val="000000"/>
          <w:lang w:eastAsia="zh-CN"/>
        </w:rPr>
        <w:t>literature</w:t>
      </w:r>
    </w:p>
    <w:bookmarkEnd w:id="2"/>
    <w:bookmarkEnd w:id="3"/>
    <w:bookmarkEnd w:id="4"/>
    <w:bookmarkEnd w:id="5"/>
    <w:bookmarkEnd w:id="8"/>
    <w:bookmarkEnd w:id="9"/>
    <w:p w14:paraId="52D96D40" w14:textId="77777777" w:rsidR="00A77B3E" w:rsidRDefault="00A77B3E">
      <w:pPr>
        <w:spacing w:line="360" w:lineRule="auto"/>
        <w:jc w:val="both"/>
      </w:pPr>
    </w:p>
    <w:p w14:paraId="7A410225" w14:textId="77777777" w:rsidR="00A77B3E" w:rsidRPr="009F6370" w:rsidRDefault="00CE58C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Behera</w:t>
      </w:r>
      <w:r w:rsidR="00CA0444">
        <w:rPr>
          <w:rFonts w:ascii="Book Antiqua" w:hAnsi="Book Antiqua" w:cs="Book Antiqua" w:hint="eastAsia"/>
          <w:color w:val="000000"/>
          <w:lang w:eastAsia="zh-CN"/>
        </w:rPr>
        <w:t xml:space="preserve"> B. </w:t>
      </w:r>
      <w:bookmarkStart w:id="10" w:name="OLE_LINK23"/>
      <w:bookmarkStart w:id="11" w:name="OLE_LINK24"/>
      <w:bookmarkStart w:id="12" w:name="OLE_LINK28"/>
      <w:bookmarkStart w:id="13" w:name="OLE_LINK149"/>
      <w:r w:rsidR="00CA0444" w:rsidRPr="0053358C">
        <w:rPr>
          <w:rFonts w:ascii="Book Antiqua" w:eastAsia="Book Antiqua" w:hAnsi="Book Antiqua" w:cs="Book Antiqua"/>
          <w:i/>
          <w:color w:val="000000"/>
          <w:szCs w:val="20"/>
        </w:rPr>
        <w:t xml:space="preserve">S. </w:t>
      </w:r>
      <w:proofErr w:type="spellStart"/>
      <w:r w:rsidR="00CA0444" w:rsidRPr="0053358C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proofErr w:type="spellEnd"/>
      <w:r w:rsidR="00CA0444">
        <w:rPr>
          <w:rFonts w:ascii="Book Antiqua" w:hAnsi="Book Antiqua" w:cs="Book Antiqua" w:hint="eastAsia"/>
          <w:color w:val="000000"/>
          <w:szCs w:val="20"/>
          <w:lang w:eastAsia="zh-CN"/>
        </w:rPr>
        <w:t>,</w:t>
      </w:r>
      <w:r w:rsidR="009F6370" w:rsidRPr="009F637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6370" w:rsidRPr="009F6370">
        <w:rPr>
          <w:rFonts w:ascii="Book Antiqua" w:eastAsia="Book Antiqua" w:hAnsi="Book Antiqua" w:cs="Book Antiqua"/>
          <w:color w:val="000000"/>
        </w:rPr>
        <w:t>an emerging pathogen in newborns</w:t>
      </w:r>
      <w:bookmarkEnd w:id="10"/>
      <w:bookmarkEnd w:id="11"/>
      <w:bookmarkEnd w:id="12"/>
      <w:bookmarkEnd w:id="13"/>
    </w:p>
    <w:p w14:paraId="2AFC33BD" w14:textId="77777777" w:rsidR="00A77B3E" w:rsidRDefault="00A77B3E">
      <w:pPr>
        <w:spacing w:line="360" w:lineRule="auto"/>
        <w:jc w:val="both"/>
      </w:pPr>
    </w:p>
    <w:p w14:paraId="28599B86" w14:textId="77777777" w:rsidR="00A77B3E" w:rsidRDefault="00CE58C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Bijaylaxmi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Behera,</w:t>
      </w:r>
      <w:r w:rsidRPr="000A15E7">
        <w:rPr>
          <w:rFonts w:ascii="Book Antiqua" w:eastAsia="Book Antiqua" w:hAnsi="Book Antiqua" w:cs="Book Antiqua"/>
          <w:bCs/>
          <w:color w:val="000000"/>
        </w:rPr>
        <w:t xml:space="preserve"> </w:t>
      </w:r>
      <w:bookmarkStart w:id="14" w:name="OLE_LINK82"/>
      <w:bookmarkStart w:id="15" w:name="OLE_LINK87"/>
      <w:bookmarkStart w:id="16" w:name="OLE_LINK103"/>
      <w:r w:rsidR="00057312" w:rsidRPr="00057312">
        <w:rPr>
          <w:rFonts w:ascii="Book Antiqua" w:eastAsia="Book Antiqua" w:hAnsi="Book Antiqua" w:cs="Book Antiqua"/>
          <w:bCs/>
          <w:color w:val="000000"/>
        </w:rPr>
        <w:t xml:space="preserve">Department of </w:t>
      </w:r>
      <w:r w:rsidR="00666457" w:rsidRPr="000A15E7">
        <w:rPr>
          <w:rFonts w:ascii="Book Antiqua" w:eastAsia="Book Antiqua" w:hAnsi="Book Antiqua" w:cs="Book Antiqua"/>
          <w:bCs/>
          <w:color w:val="000000"/>
        </w:rPr>
        <w:t>Pediatrics</w:t>
      </w:r>
      <w:r w:rsidR="00D07245" w:rsidRPr="000A15E7">
        <w:rPr>
          <w:rFonts w:ascii="Book Antiqua" w:hAnsi="Book Antiqua" w:cs="Book Antiqua" w:hint="eastAsia"/>
          <w:bCs/>
          <w:color w:val="000000"/>
          <w:lang w:eastAsia="zh-CN"/>
        </w:rPr>
        <w:t xml:space="preserve"> &amp;</w:t>
      </w:r>
      <w:r w:rsidR="00D07245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Neonatology</w:t>
      </w:r>
      <w:bookmarkEnd w:id="14"/>
      <w:bookmarkEnd w:id="15"/>
      <w:bookmarkEnd w:id="16"/>
      <w:r>
        <w:rPr>
          <w:rFonts w:ascii="Book Antiqua" w:eastAsia="Book Antiqua" w:hAnsi="Book Antiqua" w:cs="Book Antiqua"/>
          <w:color w:val="000000"/>
        </w:rPr>
        <w:t>, Chaitan</w:t>
      </w:r>
      <w:r w:rsidR="00F9174E">
        <w:rPr>
          <w:rFonts w:ascii="Book Antiqua" w:eastAsia="Book Antiqua" w:hAnsi="Book Antiqua" w:cs="Book Antiqua"/>
          <w:color w:val="000000"/>
        </w:rPr>
        <w:t>ya Hospital, Chandigarh 160044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bookmarkStart w:id="17" w:name="OLE_LINK29"/>
      <w:bookmarkStart w:id="18" w:name="OLE_LINK81"/>
      <w:r>
        <w:rPr>
          <w:rFonts w:ascii="Book Antiqua" w:eastAsia="Book Antiqua" w:hAnsi="Book Antiqua" w:cs="Book Antiqua"/>
          <w:color w:val="000000"/>
        </w:rPr>
        <w:t>India</w:t>
      </w:r>
      <w:bookmarkEnd w:id="17"/>
      <w:bookmarkEnd w:id="18"/>
    </w:p>
    <w:p w14:paraId="10B0308F" w14:textId="77777777" w:rsidR="00A77B3E" w:rsidRDefault="00A77B3E">
      <w:pPr>
        <w:spacing w:line="360" w:lineRule="auto"/>
        <w:jc w:val="both"/>
      </w:pPr>
    </w:p>
    <w:p w14:paraId="52439F5C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bookmarkStart w:id="19" w:name="OLE_LINK150"/>
      <w:bookmarkStart w:id="20" w:name="OLE_LINK151"/>
      <w:r w:rsidR="00F9174E">
        <w:rPr>
          <w:rFonts w:ascii="Book Antiqua" w:eastAsia="Book Antiqua" w:hAnsi="Book Antiqua" w:cs="Book Antiqua"/>
          <w:color w:val="000000"/>
        </w:rPr>
        <w:t>Behera</w:t>
      </w:r>
      <w:r w:rsidR="00F9174E">
        <w:rPr>
          <w:rFonts w:ascii="Book Antiqua" w:hAnsi="Book Antiqua" w:cs="Book Antiqua" w:hint="eastAsia"/>
          <w:color w:val="000000"/>
          <w:lang w:eastAsia="zh-CN"/>
        </w:rPr>
        <w:t xml:space="preserve"> B</w:t>
      </w:r>
      <w:r>
        <w:rPr>
          <w:rFonts w:ascii="Book Antiqua" w:eastAsia="Book Antiqua" w:hAnsi="Book Antiqua" w:cs="Book Antiqua"/>
          <w:color w:val="000000"/>
        </w:rPr>
        <w:t xml:space="preserve"> managed the patients, </w:t>
      </w:r>
      <w:r w:rsidR="008C494C">
        <w:rPr>
          <w:rFonts w:ascii="Book Antiqua" w:eastAsia="Book Antiqua" w:hAnsi="Book Antiqua" w:cs="Book Antiqua"/>
          <w:color w:val="000000"/>
        </w:rPr>
        <w:t>performed the</w:t>
      </w:r>
      <w:r>
        <w:rPr>
          <w:rFonts w:ascii="Book Antiqua" w:eastAsia="Book Antiqua" w:hAnsi="Book Antiqua" w:cs="Book Antiqua"/>
          <w:color w:val="000000"/>
        </w:rPr>
        <w:t xml:space="preserve"> literature search,</w:t>
      </w:r>
      <w:r w:rsidR="00F9174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C494C">
        <w:rPr>
          <w:rFonts w:ascii="Book Antiqua" w:hAnsi="Book Antiqua" w:cs="Book Antiqua"/>
          <w:color w:val="000000"/>
          <w:lang w:eastAsia="zh-CN"/>
        </w:rPr>
        <w:t>and wrote</w:t>
      </w:r>
      <w:r>
        <w:rPr>
          <w:rFonts w:ascii="Book Antiqua" w:eastAsia="Book Antiqua" w:hAnsi="Book Antiqua" w:cs="Book Antiqua"/>
          <w:color w:val="000000"/>
        </w:rPr>
        <w:t xml:space="preserve"> the manuscript.</w:t>
      </w:r>
    </w:p>
    <w:bookmarkEnd w:id="19"/>
    <w:bookmarkEnd w:id="20"/>
    <w:p w14:paraId="07457C38" w14:textId="77777777" w:rsidR="00A77B3E" w:rsidRDefault="00A77B3E">
      <w:pPr>
        <w:spacing w:line="360" w:lineRule="auto"/>
        <w:jc w:val="both"/>
      </w:pPr>
    </w:p>
    <w:p w14:paraId="0FBB241F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Bijaylaxmi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Behera, MD, Chief Physician, </w:t>
      </w:r>
      <w:r w:rsidR="008C3EEA" w:rsidRPr="003A5907">
        <w:rPr>
          <w:rFonts w:ascii="Book Antiqua" w:eastAsia="Book Antiqua" w:hAnsi="Book Antiqua" w:cs="Book Antiqua"/>
          <w:bCs/>
          <w:color w:val="000000"/>
        </w:rPr>
        <w:t xml:space="preserve">Department of </w:t>
      </w:r>
      <w:r w:rsidR="00DC0012">
        <w:rPr>
          <w:rFonts w:ascii="Book Antiqua" w:eastAsia="Book Antiqua" w:hAnsi="Book Antiqua" w:cs="Book Antiqua"/>
          <w:bCs/>
          <w:color w:val="000000"/>
        </w:rPr>
        <w:t>Pediatrics</w:t>
      </w:r>
      <w:r w:rsidR="00DC0012">
        <w:rPr>
          <w:rFonts w:ascii="Book Antiqua" w:hAnsi="Book Antiqua" w:cs="Book Antiqua"/>
          <w:bCs/>
          <w:color w:val="000000"/>
          <w:lang w:eastAsia="zh-CN"/>
        </w:rPr>
        <w:t xml:space="preserve"> &amp;</w:t>
      </w:r>
      <w:r w:rsidR="00DC0012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DC0012">
        <w:rPr>
          <w:rFonts w:ascii="Book Antiqua" w:eastAsia="Book Antiqua" w:hAnsi="Book Antiqua" w:cs="Book Antiqua"/>
          <w:color w:val="000000"/>
        </w:rPr>
        <w:t>Neonatology</w:t>
      </w:r>
      <w:r>
        <w:rPr>
          <w:rFonts w:ascii="Book Antiqua" w:eastAsia="Book Antiqua" w:hAnsi="Book Antiqua" w:cs="Book Antiqua"/>
          <w:color w:val="000000"/>
        </w:rPr>
        <w:t xml:space="preserve">, Chaitanya Hospital, </w:t>
      </w:r>
      <w:bookmarkStart w:id="21" w:name="OLE_LINK88"/>
      <w:bookmarkStart w:id="22" w:name="OLE_LINK102"/>
      <w:r>
        <w:rPr>
          <w:rFonts w:ascii="Book Antiqua" w:eastAsia="Book Antiqua" w:hAnsi="Book Antiqua" w:cs="Book Antiqua"/>
          <w:color w:val="000000"/>
        </w:rPr>
        <w:t>Sector 44</w:t>
      </w:r>
      <w:bookmarkEnd w:id="21"/>
      <w:bookmarkEnd w:id="22"/>
      <w:r>
        <w:rPr>
          <w:rFonts w:ascii="Book Antiqua" w:eastAsia="Book Antiqua" w:hAnsi="Book Antiqua" w:cs="Book Antiqua"/>
          <w:color w:val="000000"/>
        </w:rPr>
        <w:t>, Chandigarh 160044, India. jollybubu2008@gmail.com</w:t>
      </w:r>
    </w:p>
    <w:p w14:paraId="19658072" w14:textId="77777777" w:rsidR="00A77B3E" w:rsidRDefault="00A77B3E">
      <w:pPr>
        <w:spacing w:line="360" w:lineRule="auto"/>
        <w:jc w:val="both"/>
      </w:pPr>
    </w:p>
    <w:p w14:paraId="65FD5E51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June 20, 2020</w:t>
      </w:r>
    </w:p>
    <w:p w14:paraId="44183F83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eastAsia="Book Antiqua" w:hAnsi="Book Antiqua" w:cs="Book Antiqua"/>
          <w:color w:val="000000"/>
        </w:rPr>
        <w:t>November 5, 2020</w:t>
      </w:r>
    </w:p>
    <w:p w14:paraId="7149689E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116C24" w:rsidRPr="00116C24">
        <w:rPr>
          <w:rFonts w:ascii="Book Antiqua" w:eastAsia="Book Antiqua" w:hAnsi="Book Antiqua" w:cs="Book Antiqua"/>
          <w:bCs/>
          <w:color w:val="000000"/>
        </w:rPr>
        <w:t>December 2, 2020</w:t>
      </w:r>
    </w:p>
    <w:p w14:paraId="283F620C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22A12886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9C5F12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8F7E677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39515486" w14:textId="77777777" w:rsidR="00A77B3E" w:rsidRDefault="00CE58C9">
      <w:pPr>
        <w:spacing w:line="360" w:lineRule="auto"/>
        <w:jc w:val="both"/>
      </w:pPr>
      <w:bookmarkStart w:id="23" w:name="OLE_LINK156"/>
      <w:bookmarkStart w:id="24" w:name="OLE_LINK157"/>
      <w:r w:rsidRPr="0053358C">
        <w:rPr>
          <w:rFonts w:ascii="Book Antiqua" w:eastAsia="Book Antiqua" w:hAnsi="Book Antiqua" w:cs="Book Antiqua"/>
          <w:i/>
          <w:color w:val="000000"/>
          <w:szCs w:val="20"/>
        </w:rPr>
        <w:t xml:space="preserve">Stenotrophomonas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proofErr w:type="spellEnd"/>
      <w:r w:rsidR="00537D79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>(</w:t>
      </w:r>
      <w:bookmarkStart w:id="25" w:name="OLE_LINK1"/>
      <w:bookmarkStart w:id="26" w:name="OLE_LINK2"/>
      <w:bookmarkStart w:id="27" w:name="OLE_LINK5"/>
      <w:bookmarkStart w:id="28" w:name="OLE_LINK18"/>
      <w:r w:rsidRPr="0053358C">
        <w:rPr>
          <w:rFonts w:ascii="Book Antiqua" w:eastAsia="Book Antiqua" w:hAnsi="Book Antiqua" w:cs="Book Antiqua"/>
          <w:i/>
          <w:color w:val="000000"/>
          <w:szCs w:val="2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bookmarkEnd w:id="25"/>
      <w:bookmarkEnd w:id="26"/>
      <w:bookmarkEnd w:id="27"/>
      <w:bookmarkEnd w:id="28"/>
      <w:proofErr w:type="spellEnd"/>
      <w:r>
        <w:rPr>
          <w:rFonts w:ascii="Book Antiqua" w:eastAsia="Book Antiqua" w:hAnsi="Book Antiqua" w:cs="Book Antiqua"/>
          <w:color w:val="000000"/>
          <w:szCs w:val="20"/>
        </w:rPr>
        <w:t>)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 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is a rare cause of </w:t>
      </w:r>
      <w:r w:rsidRPr="000F3C46">
        <w:rPr>
          <w:rFonts w:ascii="Book Antiqua" w:eastAsia="Book Antiqua" w:hAnsi="Book Antiqua" w:cs="Book Antiqua"/>
          <w:iCs/>
          <w:color w:val="000000"/>
          <w:szCs w:val="20"/>
        </w:rPr>
        <w:t>neonatal sepsis</w:t>
      </w:r>
      <w:r w:rsidRPr="000F3C46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with significant morbidity and mortality and has extensive resistance to several antibiotics leaving </w:t>
      </w:r>
      <w:r w:rsidR="008C494C">
        <w:rPr>
          <w:rFonts w:ascii="Book Antiqua" w:eastAsia="Book Antiqua" w:hAnsi="Book Antiqua" w:cs="Book Antiqua"/>
          <w:color w:val="000000"/>
          <w:szCs w:val="20"/>
        </w:rPr>
        <w:t>few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options for antimicro</w:t>
      </w:r>
      <w:r w:rsidR="009C490A">
        <w:rPr>
          <w:rFonts w:ascii="Book Antiqua" w:eastAsia="Book Antiqua" w:hAnsi="Book Antiqua" w:cs="Book Antiqua"/>
          <w:color w:val="000000"/>
          <w:szCs w:val="20"/>
        </w:rPr>
        <w:t xml:space="preserve">bial therapy. Only a few cases </w:t>
      </w:r>
      <w:r w:rsidR="008C494C">
        <w:rPr>
          <w:rFonts w:ascii="Book Antiqua" w:eastAsia="Book Antiqua" w:hAnsi="Book Antiqua" w:cs="Book Antiqua"/>
          <w:color w:val="000000"/>
          <w:szCs w:val="20"/>
        </w:rPr>
        <w:t>have been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reported in neonates from developing countries. We report three cases of critically </w:t>
      </w:r>
      <w:r w:rsidR="008C494C">
        <w:rPr>
          <w:rFonts w:ascii="Book Antiqua" w:eastAsia="Book Antiqua" w:hAnsi="Book Antiqua" w:cs="Book Antiqua"/>
          <w:color w:val="000000"/>
          <w:szCs w:val="20"/>
        </w:rPr>
        <w:t>ill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, extramural babies with neonatal </w:t>
      </w:r>
      <w:r w:rsidR="00537D79" w:rsidRPr="0053358C">
        <w:rPr>
          <w:rFonts w:ascii="Book Antiqua" w:eastAsia="Book Antiqua" w:hAnsi="Book Antiqua" w:cs="Book Antiqua"/>
          <w:i/>
          <w:color w:val="000000"/>
          <w:szCs w:val="20"/>
        </w:rPr>
        <w:t xml:space="preserve">S. </w:t>
      </w:r>
      <w:proofErr w:type="spellStart"/>
      <w:r w:rsidR="00537D79" w:rsidRPr="0053358C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 xml:space="preserve"> sepsis. All three babies recovered and were discharged.</w:t>
      </w:r>
    </w:p>
    <w:bookmarkEnd w:id="23"/>
    <w:bookmarkEnd w:id="24"/>
    <w:p w14:paraId="002464BC" w14:textId="77777777" w:rsidR="00A77B3E" w:rsidRDefault="00A77B3E">
      <w:pPr>
        <w:spacing w:line="360" w:lineRule="auto"/>
        <w:jc w:val="both"/>
      </w:pPr>
    </w:p>
    <w:p w14:paraId="0F3941CA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 SUMMARY</w:t>
      </w:r>
    </w:p>
    <w:p w14:paraId="229D8C6C" w14:textId="77777777" w:rsidR="00A77B3E" w:rsidRDefault="00CE58C9">
      <w:pPr>
        <w:spacing w:line="360" w:lineRule="auto"/>
        <w:jc w:val="both"/>
      </w:pPr>
      <w:bookmarkStart w:id="29" w:name="OLE_LINK158"/>
      <w:bookmarkStart w:id="30" w:name="OLE_LINK159"/>
      <w:r>
        <w:rPr>
          <w:rFonts w:ascii="Book Antiqua" w:eastAsia="Book Antiqua" w:hAnsi="Book Antiqua" w:cs="Book Antiqua"/>
          <w:color w:val="000000"/>
        </w:rPr>
        <w:t>All three ca</w:t>
      </w:r>
      <w:r w:rsidR="00D0074A">
        <w:rPr>
          <w:rFonts w:ascii="Book Antiqua" w:eastAsia="Book Antiqua" w:hAnsi="Book Antiqua" w:cs="Book Antiqua"/>
          <w:color w:val="000000"/>
        </w:rPr>
        <w:t>ses were term extramural babies</w:t>
      </w:r>
      <w:r>
        <w:rPr>
          <w:rFonts w:ascii="Book Antiqua" w:eastAsia="Book Antiqua" w:hAnsi="Book Antiqua" w:cs="Book Antiqua"/>
          <w:color w:val="000000"/>
        </w:rPr>
        <w:t xml:space="preserve">, who were critically </w:t>
      </w:r>
      <w:r w:rsidR="008C494C">
        <w:rPr>
          <w:rFonts w:ascii="Book Antiqua" w:eastAsia="Book Antiqua" w:hAnsi="Book Antiqua" w:cs="Book Antiqua"/>
          <w:color w:val="000000"/>
        </w:rPr>
        <w:t>ill</w:t>
      </w:r>
      <w:r>
        <w:rPr>
          <w:rFonts w:ascii="Book Antiqua" w:eastAsia="Book Antiqua" w:hAnsi="Book Antiqua" w:cs="Book Antiqua"/>
          <w:color w:val="000000"/>
        </w:rPr>
        <w:t xml:space="preserve"> at the time of presentation at our </w:t>
      </w:r>
      <w:r w:rsidR="001F3F7D" w:rsidRPr="001F3F7D">
        <w:rPr>
          <w:rFonts w:ascii="Book Antiqua" w:eastAsia="Book Antiqua" w:hAnsi="Book Antiqua" w:cs="Book Antiqua"/>
          <w:color w:val="000000"/>
        </w:rPr>
        <w:t>neonatal intensive care unit</w:t>
      </w:r>
      <w:r>
        <w:rPr>
          <w:rFonts w:ascii="Book Antiqua" w:eastAsia="Book Antiqua" w:hAnsi="Book Antiqua" w:cs="Book Antiqua"/>
          <w:color w:val="000000"/>
        </w:rPr>
        <w:t>.</w:t>
      </w:r>
      <w:r w:rsidR="00537D7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They had features of multiorgan dysfunction at admission. </w:t>
      </w:r>
      <w:r w:rsidR="008C494C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 xml:space="preserve">lood culture </w:t>
      </w:r>
      <w:r w:rsidR="008C494C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 xml:space="preserve">positive for </w:t>
      </w:r>
      <w:r w:rsidRPr="0053358C">
        <w:rPr>
          <w:rFonts w:ascii="Book Antiqua" w:eastAsia="Book Antiqua" w:hAnsi="Book Antiqua" w:cs="Book Antiqua"/>
          <w:i/>
          <w:color w:val="00000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8C494C">
        <w:rPr>
          <w:rFonts w:ascii="Book Antiqua" w:eastAsia="Book Antiqua" w:hAnsi="Book Antiqua" w:cs="Book Antiqua"/>
          <w:color w:val="000000"/>
        </w:rPr>
        <w:t xml:space="preserve">in two babies </w:t>
      </w:r>
      <w:r>
        <w:rPr>
          <w:rFonts w:ascii="Book Antiqua" w:eastAsia="Book Antiqua" w:hAnsi="Book Antiqua" w:cs="Book Antiqua"/>
          <w:color w:val="000000"/>
        </w:rPr>
        <w:t xml:space="preserve">and one had </w:t>
      </w:r>
      <w:r w:rsidR="008C494C">
        <w:rPr>
          <w:rFonts w:ascii="Book Antiqua" w:eastAsia="Book Antiqua" w:hAnsi="Book Antiqua" w:cs="Book Antiqua"/>
          <w:color w:val="000000"/>
        </w:rPr>
        <w:t xml:space="preserve">a positive </w:t>
      </w:r>
      <w:r>
        <w:rPr>
          <w:rFonts w:ascii="Book Antiqua" w:eastAsia="Book Antiqua" w:hAnsi="Book Antiqua" w:cs="Book Antiqua"/>
          <w:color w:val="000000"/>
        </w:rPr>
        <w:t xml:space="preserve">tracheal aspirate culture. </w:t>
      </w:r>
      <w:r w:rsidR="008C494C">
        <w:rPr>
          <w:rFonts w:ascii="Book Antiqua" w:eastAsia="Book Antiqua" w:hAnsi="Book Antiqua" w:cs="Book Antiqua"/>
          <w:color w:val="000000"/>
        </w:rPr>
        <w:t>The b</w:t>
      </w:r>
      <w:r>
        <w:rPr>
          <w:rFonts w:ascii="Book Antiqua" w:eastAsia="Book Antiqua" w:hAnsi="Book Antiqua" w:cs="Book Antiqua"/>
          <w:color w:val="000000"/>
        </w:rPr>
        <w:t>abies were treated accordi</w:t>
      </w:r>
      <w:r w:rsidR="009E327A">
        <w:rPr>
          <w:rFonts w:ascii="Book Antiqua" w:eastAsia="Book Antiqua" w:hAnsi="Book Antiqua" w:cs="Book Antiqua"/>
          <w:color w:val="000000"/>
        </w:rPr>
        <w:t>ng to the antibiogram available</w:t>
      </w:r>
      <w:r>
        <w:rPr>
          <w:rFonts w:ascii="Book Antiqua" w:eastAsia="Book Antiqua" w:hAnsi="Book Antiqua" w:cs="Book Antiqua"/>
          <w:color w:val="000000"/>
        </w:rPr>
        <w:t>.</w:t>
      </w:r>
      <w:r w:rsidR="009E327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They recovered and were </w:t>
      </w:r>
      <w:r w:rsidR="007A2886">
        <w:rPr>
          <w:rFonts w:ascii="Book Antiqua" w:eastAsia="Book Antiqua" w:hAnsi="Book Antiqua" w:cs="Book Antiqua"/>
          <w:color w:val="000000"/>
        </w:rPr>
        <w:t xml:space="preserve">subsequently </w:t>
      </w:r>
      <w:r>
        <w:rPr>
          <w:rFonts w:ascii="Book Antiqua" w:eastAsia="Book Antiqua" w:hAnsi="Book Antiqua" w:cs="Book Antiqua"/>
          <w:color w:val="000000"/>
        </w:rPr>
        <w:t>discharged.</w:t>
      </w:r>
    </w:p>
    <w:bookmarkEnd w:id="29"/>
    <w:bookmarkEnd w:id="30"/>
    <w:p w14:paraId="1120C942" w14:textId="77777777" w:rsidR="00A77B3E" w:rsidRDefault="00A77B3E">
      <w:pPr>
        <w:spacing w:line="360" w:lineRule="auto"/>
        <w:jc w:val="both"/>
      </w:pPr>
    </w:p>
    <w:p w14:paraId="31D5B39B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6E5817D9" w14:textId="77777777" w:rsidR="009C490A" w:rsidRDefault="00CE58C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0"/>
          <w:lang w:eastAsia="zh-CN"/>
        </w:rPr>
      </w:pPr>
      <w:bookmarkStart w:id="31" w:name="OLE_LINK160"/>
      <w:bookmarkStart w:id="32" w:name="OLE_LINK161"/>
      <w:bookmarkStart w:id="33" w:name="OLE_LINK162"/>
      <w:r>
        <w:rPr>
          <w:rFonts w:ascii="Book Antiqua" w:eastAsia="Book Antiqua" w:hAnsi="Book Antiqua" w:cs="Book Antiqua"/>
          <w:color w:val="000000"/>
        </w:rPr>
        <w:t xml:space="preserve">Although various authors have reported </w:t>
      </w:r>
      <w:r w:rsidRPr="0053358C">
        <w:rPr>
          <w:rFonts w:ascii="Book Antiqua" w:eastAsia="Book Antiqua" w:hAnsi="Book Antiqua" w:cs="Book Antiqua"/>
          <w:i/>
          <w:color w:val="00000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 pediatric and adult populations</w:t>
      </w:r>
      <w:r w:rsidR="008C494C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only </w:t>
      </w:r>
      <w:r w:rsidR="008C494C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 xml:space="preserve">few </w:t>
      </w:r>
      <w:r w:rsidR="008C494C"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</w:rPr>
        <w:t xml:space="preserve"> have been report</w:t>
      </w:r>
      <w:r w:rsidR="009E327A" w:rsidRPr="009E327A">
        <w:rPr>
          <w:rFonts w:ascii="Book Antiqua" w:eastAsia="Book Antiqua" w:hAnsi="Book Antiqua" w:cs="Book Antiqua" w:hint="eastAsia"/>
          <w:color w:val="000000"/>
        </w:rPr>
        <w:t>ed</w:t>
      </w:r>
      <w:r>
        <w:rPr>
          <w:rFonts w:ascii="Book Antiqua" w:eastAsia="Book Antiqua" w:hAnsi="Book Antiqua" w:cs="Book Antiqua"/>
          <w:color w:val="000000"/>
        </w:rPr>
        <w:t xml:space="preserve"> in the newborn period and </w:t>
      </w:r>
      <w:r w:rsidR="008C494C">
        <w:rPr>
          <w:rFonts w:ascii="Book Antiqua" w:eastAsia="Book Antiqua" w:hAnsi="Book Antiqua" w:cs="Book Antiqua"/>
          <w:color w:val="000000"/>
        </w:rPr>
        <w:t>this infection is even</w:t>
      </w:r>
      <w:r w:rsidR="009C490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8C494C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 xml:space="preserve"> in developing countries. </w:t>
      </w:r>
      <w:r w:rsidR="004603BD">
        <w:rPr>
          <w:rFonts w:ascii="Book Antiqua" w:eastAsia="Book Antiqua" w:hAnsi="Book Antiqua" w:cs="Book Antiqua"/>
          <w:color w:val="000000"/>
        </w:rPr>
        <w:t xml:space="preserve">Although </w:t>
      </w:r>
      <w:r w:rsidRPr="0053358C">
        <w:rPr>
          <w:rFonts w:ascii="Book Antiqua" w:eastAsia="Book Antiqua" w:hAnsi="Book Antiqua" w:cs="Book Antiqua"/>
          <w:i/>
          <w:color w:val="000000"/>
          <w:szCs w:val="20"/>
        </w:rPr>
        <w:t>S.</w:t>
      </w:r>
      <w:r w:rsidR="008E4CA6" w:rsidRPr="0053358C">
        <w:rPr>
          <w:rFonts w:ascii="Book Antiqua" w:hAnsi="Book Antiqua" w:cs="Book Antiqua" w:hint="eastAsia"/>
          <w:i/>
          <w:color w:val="000000"/>
          <w:szCs w:val="20"/>
          <w:lang w:eastAsia="zh-CN"/>
        </w:rPr>
        <w:t xml:space="preserve">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 xml:space="preserve"> infection has </w:t>
      </w:r>
      <w:r w:rsidR="008C494C">
        <w:rPr>
          <w:rFonts w:ascii="Book Antiqua" w:eastAsia="Book Antiqua" w:hAnsi="Book Antiqua" w:cs="Book Antiqua"/>
          <w:color w:val="000000"/>
          <w:szCs w:val="20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0"/>
        </w:rPr>
        <w:t>grave outcome</w:t>
      </w:r>
      <w:r w:rsidR="004603BD">
        <w:rPr>
          <w:rFonts w:ascii="Book Antiqua" w:eastAsia="Book Antiqua" w:hAnsi="Book Antiqua" w:cs="Book Antiqua"/>
          <w:color w:val="000000"/>
          <w:szCs w:val="20"/>
        </w:rPr>
        <w:t>,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our three babies were successfully </w:t>
      </w:r>
      <w:r w:rsidR="008C494C">
        <w:rPr>
          <w:rFonts w:ascii="Book Antiqua" w:eastAsia="Book Antiqua" w:hAnsi="Book Antiqua" w:cs="Book Antiqua"/>
          <w:color w:val="000000"/>
          <w:szCs w:val="20"/>
        </w:rPr>
        <w:t xml:space="preserve">treated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and </w:t>
      </w:r>
      <w:r w:rsidR="008C494C">
        <w:rPr>
          <w:rFonts w:ascii="Book Antiqua" w:eastAsia="Book Antiqua" w:hAnsi="Book Antiqua" w:cs="Book Antiqua"/>
          <w:color w:val="000000"/>
          <w:szCs w:val="20"/>
        </w:rPr>
        <w:t xml:space="preserve">subsequently </w:t>
      </w:r>
      <w:r>
        <w:rPr>
          <w:rFonts w:ascii="Book Antiqua" w:eastAsia="Book Antiqua" w:hAnsi="Book Antiqua" w:cs="Book Antiqua"/>
          <w:color w:val="000000"/>
          <w:szCs w:val="20"/>
        </w:rPr>
        <w:t>discharged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.</w:t>
      </w:r>
    </w:p>
    <w:bookmarkEnd w:id="31"/>
    <w:bookmarkEnd w:id="32"/>
    <w:bookmarkEnd w:id="33"/>
    <w:p w14:paraId="4497D82B" w14:textId="77777777" w:rsidR="00A77B3E" w:rsidRDefault="009C490A">
      <w:pPr>
        <w:spacing w:line="360" w:lineRule="auto"/>
        <w:jc w:val="both"/>
      </w:pPr>
      <w:r>
        <w:t xml:space="preserve"> </w:t>
      </w:r>
    </w:p>
    <w:p w14:paraId="104CB8AC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bookmarkStart w:id="34" w:name="OLE_LINK104"/>
      <w:bookmarkStart w:id="35" w:name="OLE_LINK105"/>
      <w:bookmarkStart w:id="36" w:name="OLE_LINK152"/>
      <w:bookmarkStart w:id="37" w:name="OLE_LINK153"/>
      <w:r>
        <w:rPr>
          <w:rFonts w:ascii="Book Antiqua" w:eastAsia="Book Antiqua" w:hAnsi="Book Antiqua" w:cs="Book Antiqua"/>
          <w:color w:val="000000"/>
        </w:rPr>
        <w:t>Ceftriaxone</w:t>
      </w:r>
      <w:bookmarkEnd w:id="34"/>
      <w:bookmarkEnd w:id="35"/>
      <w:r>
        <w:rPr>
          <w:rFonts w:ascii="Book Antiqua" w:eastAsia="Book Antiqua" w:hAnsi="Book Antiqua" w:cs="Book Antiqua"/>
          <w:color w:val="000000"/>
        </w:rPr>
        <w:t xml:space="preserve">; </w:t>
      </w:r>
      <w:bookmarkStart w:id="38" w:name="OLE_LINK106"/>
      <w:bookmarkStart w:id="39" w:name="OLE_LINK114"/>
      <w:r>
        <w:rPr>
          <w:rFonts w:ascii="Book Antiqua" w:eastAsia="Book Antiqua" w:hAnsi="Book Antiqua" w:cs="Book Antiqua"/>
          <w:color w:val="000000"/>
        </w:rPr>
        <w:t>Multidrug resistant</w:t>
      </w:r>
      <w:bookmarkEnd w:id="38"/>
      <w:bookmarkEnd w:id="39"/>
      <w:r>
        <w:rPr>
          <w:rFonts w:ascii="Book Antiqua" w:eastAsia="Book Antiqua" w:hAnsi="Book Antiqua" w:cs="Book Antiqua"/>
          <w:color w:val="000000"/>
        </w:rPr>
        <w:t xml:space="preserve">; </w:t>
      </w:r>
      <w:bookmarkStart w:id="40" w:name="OLE_LINK115"/>
      <w:bookmarkStart w:id="41" w:name="OLE_LINK134"/>
      <w:r>
        <w:rPr>
          <w:rFonts w:ascii="Book Antiqua" w:eastAsia="Book Antiqua" w:hAnsi="Book Antiqua" w:cs="Book Antiqua"/>
          <w:color w:val="000000"/>
        </w:rPr>
        <w:t>Neonatal sepsis</w:t>
      </w:r>
      <w:bookmarkEnd w:id="40"/>
      <w:bookmarkEnd w:id="41"/>
      <w:r>
        <w:rPr>
          <w:rFonts w:ascii="Book Antiqua" w:eastAsia="Book Antiqua" w:hAnsi="Book Antiqua" w:cs="Book Antiqua"/>
          <w:color w:val="000000"/>
        </w:rPr>
        <w:t xml:space="preserve">; </w:t>
      </w:r>
      <w:bookmarkStart w:id="42" w:name="OLE_LINK135"/>
      <w:bookmarkStart w:id="43" w:name="OLE_LINK136"/>
      <w:r w:rsidRPr="00D07245">
        <w:rPr>
          <w:rFonts w:ascii="Book Antiqua" w:eastAsia="Book Antiqua" w:hAnsi="Book Antiqua" w:cs="Book Antiqua"/>
          <w:i/>
          <w:color w:val="000000"/>
        </w:rPr>
        <w:t xml:space="preserve">Stenotrophomonas </w:t>
      </w:r>
      <w:proofErr w:type="spellStart"/>
      <w:r w:rsidRPr="00D07245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bookmarkEnd w:id="42"/>
      <w:bookmarkEnd w:id="43"/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44" w:name="OLE_LINK137"/>
      <w:bookmarkStart w:id="45" w:name="OLE_LINK138"/>
      <w:r>
        <w:rPr>
          <w:rFonts w:ascii="Book Antiqua" w:eastAsia="Book Antiqua" w:hAnsi="Book Antiqua" w:cs="Book Antiqua"/>
          <w:color w:val="000000"/>
        </w:rPr>
        <w:t>Cotrimoxazole</w:t>
      </w:r>
      <w:bookmarkEnd w:id="44"/>
      <w:bookmarkEnd w:id="45"/>
      <w:r>
        <w:rPr>
          <w:rFonts w:ascii="Book Antiqua" w:eastAsia="Book Antiqua" w:hAnsi="Book Antiqua" w:cs="Book Antiqua"/>
          <w:color w:val="000000"/>
        </w:rPr>
        <w:t xml:space="preserve">; </w:t>
      </w:r>
      <w:bookmarkStart w:id="46" w:name="OLE_LINK139"/>
      <w:bookmarkStart w:id="47" w:name="OLE_LINK140"/>
      <w:r>
        <w:rPr>
          <w:rFonts w:ascii="Book Antiqua" w:eastAsia="Book Antiqua" w:hAnsi="Book Antiqua" w:cs="Book Antiqua"/>
          <w:color w:val="000000"/>
        </w:rPr>
        <w:t>Tigecycline</w:t>
      </w:r>
      <w:bookmarkEnd w:id="36"/>
      <w:bookmarkEnd w:id="37"/>
      <w:bookmarkEnd w:id="46"/>
      <w:bookmarkEnd w:id="47"/>
    </w:p>
    <w:p w14:paraId="6A556A29" w14:textId="77777777" w:rsidR="00A77B3E" w:rsidRDefault="00A77B3E">
      <w:pPr>
        <w:spacing w:line="360" w:lineRule="auto"/>
        <w:jc w:val="both"/>
      </w:pPr>
    </w:p>
    <w:p w14:paraId="69D69244" w14:textId="77777777" w:rsidR="00A77B3E" w:rsidRDefault="00CE58C9">
      <w:pPr>
        <w:spacing w:line="360" w:lineRule="auto"/>
        <w:jc w:val="both"/>
      </w:pPr>
      <w:bookmarkStart w:id="48" w:name="OLE_LINK143"/>
      <w:bookmarkStart w:id="49" w:name="OLE_LINK144"/>
      <w:r>
        <w:rPr>
          <w:rFonts w:ascii="Book Antiqua" w:eastAsia="Book Antiqua" w:hAnsi="Book Antiqua" w:cs="Book Antiqua"/>
          <w:color w:val="000000"/>
        </w:rPr>
        <w:t xml:space="preserve">Behera B. </w:t>
      </w:r>
      <w:r w:rsidR="003D0012" w:rsidRPr="001C3FDA">
        <w:rPr>
          <w:rFonts w:ascii="Book Antiqua" w:eastAsia="Book Antiqua" w:hAnsi="Book Antiqua" w:cs="Book Antiqua"/>
          <w:i/>
          <w:color w:val="000000"/>
        </w:rPr>
        <w:t xml:space="preserve">Stenotrophomonas </w:t>
      </w:r>
      <w:proofErr w:type="spellStart"/>
      <w:r w:rsidR="003D0012" w:rsidRPr="001C3FDA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 w:rsidR="003D0012" w:rsidRPr="003D0012">
        <w:rPr>
          <w:rFonts w:ascii="Book Antiqua" w:eastAsia="Book Antiqua" w:hAnsi="Book Antiqua" w:cs="Book Antiqua"/>
          <w:color w:val="000000"/>
        </w:rPr>
        <w:t xml:space="preserve">, an emerging pathogen in newborns: </w:t>
      </w:r>
      <w:r w:rsidR="00106280" w:rsidRPr="00106280">
        <w:rPr>
          <w:rFonts w:ascii="Book Antiqua" w:eastAsia="Book Antiqua" w:hAnsi="Book Antiqua" w:cs="Book Antiqua"/>
          <w:color w:val="000000"/>
        </w:rPr>
        <w:t>Three case reports</w:t>
      </w:r>
      <w:r w:rsidR="00505D28" w:rsidRPr="00505D28">
        <w:t xml:space="preserve"> </w:t>
      </w:r>
      <w:r w:rsidR="00505D28" w:rsidRPr="00505D28">
        <w:rPr>
          <w:rFonts w:ascii="Book Antiqua" w:eastAsia="Book Antiqua" w:hAnsi="Book Antiqua" w:cs="Book Antiqua"/>
          <w:color w:val="000000"/>
        </w:rPr>
        <w:t xml:space="preserve">and </w:t>
      </w:r>
      <w:r w:rsidR="00B32A0D">
        <w:rPr>
          <w:rFonts w:ascii="Book Antiqua" w:eastAsia="Book Antiqua" w:hAnsi="Book Antiqua" w:cs="Book Antiqua"/>
          <w:color w:val="000000"/>
        </w:rPr>
        <w:t xml:space="preserve">a </w:t>
      </w:r>
      <w:r w:rsidR="00505D28" w:rsidRPr="00505D28">
        <w:rPr>
          <w:rFonts w:ascii="Book Antiqua" w:eastAsia="Book Antiqua" w:hAnsi="Book Antiqua" w:cs="Book Antiqua"/>
          <w:color w:val="000000"/>
        </w:rPr>
        <w:t xml:space="preserve">review of </w:t>
      </w:r>
      <w:r w:rsidR="00B32A0D">
        <w:rPr>
          <w:rFonts w:ascii="Book Antiqua" w:eastAsia="Book Antiqua" w:hAnsi="Book Antiqua" w:cs="Book Antiqua"/>
          <w:color w:val="000000"/>
        </w:rPr>
        <w:t xml:space="preserve">the </w:t>
      </w:r>
      <w:r w:rsidR="00505D28" w:rsidRPr="00505D28"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i/>
          <w:iCs/>
          <w:color w:val="000000"/>
        </w:rPr>
        <w:t>World J Clin Infect Dis</w:t>
      </w:r>
      <w:r>
        <w:rPr>
          <w:rFonts w:ascii="Book Antiqua" w:eastAsia="Book Antiqua" w:hAnsi="Book Antiqua" w:cs="Book Antiqua"/>
          <w:color w:val="000000"/>
        </w:rPr>
        <w:t xml:space="preserve"> 2020; In press</w:t>
      </w:r>
    </w:p>
    <w:bookmarkEnd w:id="48"/>
    <w:bookmarkEnd w:id="49"/>
    <w:p w14:paraId="67B61FB4" w14:textId="77777777" w:rsidR="00A77B3E" w:rsidRDefault="00A77B3E">
      <w:pPr>
        <w:spacing w:line="360" w:lineRule="auto"/>
        <w:jc w:val="both"/>
      </w:pPr>
    </w:p>
    <w:p w14:paraId="50EB36E6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Core Tip: </w:t>
      </w:r>
      <w:bookmarkStart w:id="50" w:name="OLE_LINK141"/>
      <w:bookmarkStart w:id="51" w:name="OLE_LINK142"/>
      <w:bookmarkStart w:id="52" w:name="OLE_LINK154"/>
      <w:bookmarkStart w:id="53" w:name="OLE_LINK155"/>
      <w:r w:rsidRPr="0053358C">
        <w:rPr>
          <w:rFonts w:ascii="Book Antiqua" w:eastAsia="Book Antiqua" w:hAnsi="Book Antiqua" w:cs="Book Antiqua"/>
          <w:i/>
          <w:color w:val="000000"/>
        </w:rPr>
        <w:t xml:space="preserve">Stenotrophomonas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is a rare cause of neonatal sepsis with significant morbidity and mortality and has extensive resistance to several antibiotics leaving few options for antimicrobial therapy. Although </w:t>
      </w:r>
      <w:r w:rsidR="00B32A0D">
        <w:rPr>
          <w:rFonts w:ascii="Book Antiqua" w:eastAsia="Book Antiqua" w:hAnsi="Book Antiqua" w:cs="Book Antiqua"/>
          <w:color w:val="000000"/>
        </w:rPr>
        <w:t xml:space="preserve">there have been </w:t>
      </w:r>
      <w:r>
        <w:rPr>
          <w:rFonts w:ascii="Book Antiqua" w:eastAsia="Book Antiqua" w:hAnsi="Book Antiqua" w:cs="Book Antiqua"/>
          <w:color w:val="000000"/>
        </w:rPr>
        <w:t xml:space="preserve">reports </w:t>
      </w:r>
      <w:r w:rsidR="00B32A0D">
        <w:rPr>
          <w:rFonts w:ascii="Book Antiqua" w:eastAsia="Book Antiqua" w:hAnsi="Book Antiqua" w:cs="Book Antiqua"/>
          <w:color w:val="000000"/>
        </w:rPr>
        <w:t xml:space="preserve">in the </w:t>
      </w:r>
      <w:r>
        <w:rPr>
          <w:rFonts w:ascii="Book Antiqua" w:eastAsia="Book Antiqua" w:hAnsi="Book Antiqua" w:cs="Book Antiqua"/>
          <w:color w:val="000000"/>
        </w:rPr>
        <w:t xml:space="preserve">adult </w:t>
      </w:r>
      <w:r w:rsidR="0053358C"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</w:rPr>
        <w:t xml:space="preserve">, only a few cases </w:t>
      </w:r>
      <w:r w:rsidR="00B32A0D">
        <w:rPr>
          <w:rFonts w:ascii="Book Antiqua" w:eastAsia="Book Antiqua" w:hAnsi="Book Antiqua" w:cs="Book Antiqua"/>
          <w:color w:val="000000"/>
        </w:rPr>
        <w:t>have been</w:t>
      </w:r>
      <w:r>
        <w:rPr>
          <w:rFonts w:ascii="Book Antiqua" w:eastAsia="Book Antiqua" w:hAnsi="Book Antiqua" w:cs="Book Antiqua"/>
          <w:color w:val="000000"/>
        </w:rPr>
        <w:t xml:space="preserve"> reported in neonates from developing countries. </w:t>
      </w:r>
      <w:r w:rsidR="00B32A0D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majority of babies have succumbed to this deadly </w:t>
      </w:r>
      <w:r w:rsidR="00B32A0D"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</w:rPr>
        <w:t xml:space="preserve">. We present three cases of </w:t>
      </w:r>
      <w:r w:rsidR="0053358C">
        <w:rPr>
          <w:rFonts w:ascii="Book Antiqua" w:eastAsia="Book Antiqua" w:hAnsi="Book Antiqua" w:cs="Book Antiqua"/>
          <w:color w:val="000000"/>
        </w:rPr>
        <w:t>out</w:t>
      </w:r>
      <w:r w:rsidR="007A2886">
        <w:rPr>
          <w:rFonts w:ascii="Book Antiqua" w:eastAsia="Book Antiqua" w:hAnsi="Book Antiqua" w:cs="Book Antiqua"/>
          <w:color w:val="000000"/>
        </w:rPr>
        <w:t>-</w:t>
      </w:r>
      <w:r w:rsidR="0053358C">
        <w:rPr>
          <w:rFonts w:ascii="Book Antiqua" w:eastAsia="Book Antiqua" w:hAnsi="Book Antiqua" w:cs="Book Antiqua"/>
          <w:color w:val="000000"/>
        </w:rPr>
        <w:t>born</w:t>
      </w:r>
      <w:r w:rsidR="00F76CDA">
        <w:rPr>
          <w:rFonts w:ascii="Book Antiqua" w:eastAsia="Book Antiqua" w:hAnsi="Book Antiqua" w:cs="Book Antiqua"/>
          <w:color w:val="000000"/>
        </w:rPr>
        <w:t xml:space="preserve"> babies with neonatal sepsis</w:t>
      </w:r>
      <w:r>
        <w:rPr>
          <w:rFonts w:ascii="Book Antiqua" w:eastAsia="Book Antiqua" w:hAnsi="Book Antiqua" w:cs="Book Antiqua"/>
          <w:color w:val="000000"/>
        </w:rPr>
        <w:t>,</w:t>
      </w:r>
      <w:r w:rsidR="00F76CD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who were critically </w:t>
      </w:r>
      <w:r w:rsidR="00B32A0D">
        <w:rPr>
          <w:rFonts w:ascii="Book Antiqua" w:eastAsia="Book Antiqua" w:hAnsi="Book Antiqua" w:cs="Book Antiqua"/>
          <w:color w:val="000000"/>
        </w:rPr>
        <w:t>ill</w:t>
      </w:r>
      <w:r>
        <w:rPr>
          <w:rFonts w:ascii="Book Antiqua" w:eastAsia="Book Antiqua" w:hAnsi="Book Antiqua" w:cs="Book Antiqua"/>
          <w:color w:val="000000"/>
        </w:rPr>
        <w:t xml:space="preserve">. All three babies recovered and were </w:t>
      </w:r>
      <w:r w:rsidR="007A2886">
        <w:rPr>
          <w:rFonts w:ascii="Book Antiqua" w:eastAsia="Book Antiqua" w:hAnsi="Book Antiqua" w:cs="Book Antiqua"/>
          <w:color w:val="000000"/>
        </w:rPr>
        <w:t xml:space="preserve">subsequently </w:t>
      </w:r>
      <w:r>
        <w:rPr>
          <w:rFonts w:ascii="Book Antiqua" w:eastAsia="Book Antiqua" w:hAnsi="Book Antiqua" w:cs="Book Antiqua"/>
          <w:color w:val="000000"/>
        </w:rPr>
        <w:t>discharged.</w:t>
      </w:r>
      <w:bookmarkEnd w:id="50"/>
      <w:bookmarkEnd w:id="51"/>
    </w:p>
    <w:bookmarkEnd w:id="52"/>
    <w:bookmarkEnd w:id="53"/>
    <w:p w14:paraId="6AA5EEB8" w14:textId="77777777" w:rsidR="00A77B3E" w:rsidRDefault="00A77B3E">
      <w:pPr>
        <w:spacing w:line="360" w:lineRule="auto"/>
        <w:jc w:val="both"/>
      </w:pPr>
    </w:p>
    <w:p w14:paraId="7AC3E886" w14:textId="77777777" w:rsidR="00A77B3E" w:rsidRDefault="0053358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E58C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8BC5B29" w14:textId="77777777" w:rsidR="00A77B3E" w:rsidRDefault="00CE58C9">
      <w:pPr>
        <w:spacing w:line="360" w:lineRule="auto"/>
        <w:jc w:val="both"/>
      </w:pPr>
      <w:bookmarkStart w:id="54" w:name="OLE_LINK163"/>
      <w:bookmarkStart w:id="55" w:name="OLE_LINK164"/>
      <w:bookmarkStart w:id="56" w:name="OLE_LINK165"/>
      <w:r w:rsidRPr="0053358C">
        <w:rPr>
          <w:rFonts w:ascii="Book Antiqua" w:eastAsia="Book Antiqua" w:hAnsi="Book Antiqua" w:cs="Book Antiqua"/>
          <w:i/>
          <w:color w:val="000000"/>
          <w:szCs w:val="20"/>
        </w:rPr>
        <w:t xml:space="preserve">Stenotrophomonas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57" w:name="OLE_LINK49"/>
      <w:bookmarkStart w:id="58" w:name="OLE_LINK50"/>
      <w:bookmarkStart w:id="59" w:name="OLE_LINK51"/>
      <w:bookmarkStart w:id="60" w:name="OLE_LINK54"/>
      <w:bookmarkStart w:id="61" w:name="OLE_LINK80"/>
      <w:r w:rsidRPr="0053358C">
        <w:rPr>
          <w:rFonts w:ascii="Book Antiqua" w:eastAsia="Book Antiqua" w:hAnsi="Book Antiqua" w:cs="Book Antiqua"/>
          <w:i/>
          <w:color w:val="000000"/>
        </w:rPr>
        <w:t>S.</w:t>
      </w:r>
      <w:r w:rsidR="0053358C" w:rsidRPr="0053358C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</w:rPr>
        <w:t>maltophilia</w:t>
      </w:r>
      <w:bookmarkEnd w:id="57"/>
      <w:bookmarkEnd w:id="58"/>
      <w:bookmarkEnd w:id="59"/>
      <w:bookmarkEnd w:id="60"/>
      <w:bookmarkEnd w:id="61"/>
      <w:proofErr w:type="spellEnd"/>
      <w:r>
        <w:rPr>
          <w:rFonts w:ascii="Book Antiqua" w:eastAsia="Book Antiqua" w:hAnsi="Book Antiqua" w:cs="Book Antiqua"/>
          <w:color w:val="000000"/>
        </w:rPr>
        <w:t xml:space="preserve">) was </w:t>
      </w:r>
      <w:r w:rsidR="00B32A0D">
        <w:rPr>
          <w:rFonts w:ascii="Book Antiqua" w:eastAsia="Book Antiqua" w:hAnsi="Book Antiqua" w:cs="Book Antiqua"/>
          <w:color w:val="000000"/>
        </w:rPr>
        <w:t>previously</w:t>
      </w:r>
      <w:r>
        <w:rPr>
          <w:rFonts w:ascii="Book Antiqua" w:eastAsia="Book Antiqua" w:hAnsi="Book Antiqua" w:cs="Book Antiqua"/>
          <w:color w:val="000000"/>
        </w:rPr>
        <w:t xml:space="preserve"> known as </w:t>
      </w:r>
      <w:r w:rsidRPr="0053358C">
        <w:rPr>
          <w:rFonts w:ascii="Book Antiqua" w:eastAsia="Book Antiqua" w:hAnsi="Book Antiqua" w:cs="Book Antiqua"/>
          <w:i/>
          <w:color w:val="000000"/>
        </w:rPr>
        <w:t xml:space="preserve">Pseudomonas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or </w:t>
      </w:r>
      <w:r w:rsidRPr="0053358C">
        <w:rPr>
          <w:rFonts w:ascii="Book Antiqua" w:eastAsia="Book Antiqua" w:hAnsi="Book Antiqua" w:cs="Book Antiqua"/>
          <w:i/>
          <w:color w:val="000000"/>
        </w:rPr>
        <w:t xml:space="preserve">Xanthomonas </w:t>
      </w:r>
      <w:proofErr w:type="spellStart"/>
      <w:proofErr w:type="gramStart"/>
      <w:r w:rsidRPr="0053358C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 It is currently an</w:t>
      </w:r>
      <w:r w:rsidR="00A71969">
        <w:rPr>
          <w:rFonts w:ascii="Book Antiqua" w:eastAsia="Book Antiqua" w:hAnsi="Book Antiqua" w:cs="Book Antiqua"/>
          <w:color w:val="000000"/>
        </w:rPr>
        <w:t xml:space="preserve"> important multi</w:t>
      </w:r>
      <w:r w:rsidR="00B32A0D">
        <w:rPr>
          <w:rFonts w:ascii="Book Antiqua" w:eastAsia="Book Antiqua" w:hAnsi="Book Antiqua" w:cs="Book Antiqua"/>
          <w:color w:val="000000"/>
        </w:rPr>
        <w:t>-</w:t>
      </w:r>
      <w:r w:rsidR="00A71969">
        <w:rPr>
          <w:rFonts w:ascii="Book Antiqua" w:eastAsia="Book Antiqua" w:hAnsi="Book Antiqua" w:cs="Book Antiqua"/>
          <w:color w:val="000000"/>
        </w:rPr>
        <w:t>drug resistant</w:t>
      </w:r>
      <w:r>
        <w:rPr>
          <w:rFonts w:ascii="Book Antiqua" w:eastAsia="Book Antiqua" w:hAnsi="Book Antiqua" w:cs="Book Antiqua"/>
          <w:color w:val="000000"/>
        </w:rPr>
        <w:t>,</w:t>
      </w:r>
      <w:r w:rsidR="00A7196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</w:t>
      </w:r>
      <w:r w:rsidR="00B32A0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negative, </w:t>
      </w:r>
      <w:r>
        <w:rPr>
          <w:rFonts w:ascii="Book Antiqua" w:eastAsia="Book Antiqua" w:hAnsi="Book Antiqua" w:cs="Book Antiqua"/>
          <w:color w:val="000000"/>
          <w:szCs w:val="20"/>
        </w:rPr>
        <w:t>oxidase-</w:t>
      </w:r>
      <w:r w:rsidR="00E66A61">
        <w:rPr>
          <w:rFonts w:ascii="Book Antiqua" w:eastAsia="Book Antiqua" w:hAnsi="Book Antiqua" w:cs="Book Antiqua"/>
          <w:color w:val="000000"/>
          <w:szCs w:val="20"/>
        </w:rPr>
        <w:t>negative, and catalase-positive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E66A6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E66A61">
        <w:rPr>
          <w:rFonts w:ascii="Book Antiqua" w:eastAsia="Book Antiqua" w:hAnsi="Book Antiqua" w:cs="Book Antiqua"/>
          <w:color w:val="000000"/>
          <w:szCs w:val="20"/>
        </w:rPr>
        <w:t>non-fermenting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nosocomial pathogen associated with significant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mortality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53358C">
        <w:rPr>
          <w:rFonts w:ascii="Book Antiqua" w:eastAsia="Book Antiqua" w:hAnsi="Book Antiqua" w:cs="Book Antiqua"/>
          <w:i/>
          <w:color w:val="000000"/>
          <w:szCs w:val="2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> is the only species of </w:t>
      </w:r>
      <w:r w:rsidRPr="00A71969">
        <w:rPr>
          <w:rFonts w:ascii="Book Antiqua" w:eastAsia="Book Antiqua" w:hAnsi="Book Antiqua" w:cs="Book Antiqua"/>
          <w:i/>
          <w:color w:val="000000"/>
          <w:szCs w:val="20"/>
        </w:rPr>
        <w:t>Stenotrophomonas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 known to infect </w:t>
      </w:r>
      <w:r w:rsidR="008A75BD">
        <w:rPr>
          <w:rFonts w:ascii="Book Antiqua" w:eastAsia="Book Antiqua" w:hAnsi="Book Antiqua" w:cs="Book Antiqua"/>
          <w:color w:val="000000"/>
          <w:szCs w:val="20"/>
        </w:rPr>
        <w:t>human</w:t>
      </w:r>
      <w:r>
        <w:rPr>
          <w:rFonts w:ascii="Book Antiqua" w:eastAsia="Book Antiqua" w:hAnsi="Book Antiqua" w:cs="Book Antiqua"/>
          <w:color w:val="000000"/>
          <w:szCs w:val="20"/>
        </w:rPr>
        <w:t>s. It ranks third amongst the four most common pathogenic non</w:t>
      </w:r>
      <w:r w:rsidR="00A71969">
        <w:rPr>
          <w:rFonts w:ascii="Book Antiqua" w:hAnsi="Book Antiqua" w:cs="Book Antiqua" w:hint="eastAsia"/>
          <w:color w:val="000000"/>
          <w:szCs w:val="20"/>
          <w:lang w:eastAsia="zh-CN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fermenting </w:t>
      </w:r>
      <w:r w:rsidRPr="00A71969">
        <w:rPr>
          <w:rFonts w:ascii="Book Antiqua" w:eastAsia="Book Antiqua" w:hAnsi="Book Antiqua" w:cs="Book Antiqua"/>
          <w:i/>
          <w:color w:val="000000"/>
          <w:szCs w:val="20"/>
        </w:rPr>
        <w:t xml:space="preserve">Gram negative bacilli </w:t>
      </w:r>
      <w:r>
        <w:rPr>
          <w:rFonts w:ascii="Book Antiqua" w:eastAsia="Book Antiqua" w:hAnsi="Book Antiqua" w:cs="Book Antiqua"/>
          <w:color w:val="000000"/>
          <w:szCs w:val="20"/>
        </w:rPr>
        <w:t>(</w:t>
      </w:r>
      <w:r w:rsidRPr="006E7845">
        <w:rPr>
          <w:rFonts w:ascii="Book Antiqua" w:eastAsia="Book Antiqua" w:hAnsi="Book Antiqua" w:cs="Book Antiqua"/>
          <w:i/>
          <w:color w:val="000000"/>
          <w:szCs w:val="20"/>
        </w:rPr>
        <w:t>NFGNBs</w:t>
      </w:r>
      <w:r>
        <w:rPr>
          <w:rFonts w:ascii="Book Antiqua" w:eastAsia="Book Antiqua" w:hAnsi="Book Antiqua" w:cs="Book Antiqua"/>
          <w:color w:val="000000"/>
          <w:szCs w:val="20"/>
        </w:rPr>
        <w:t>),</w:t>
      </w:r>
      <w:r w:rsidR="00A71969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B32A0D">
        <w:rPr>
          <w:rFonts w:ascii="Book Antiqua" w:hAnsi="Book Antiqua" w:cs="Book Antiqua"/>
          <w:color w:val="000000"/>
          <w:szCs w:val="20"/>
          <w:lang w:eastAsia="zh-CN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others being </w:t>
      </w:r>
      <w:r w:rsidRPr="006E7845">
        <w:rPr>
          <w:rFonts w:ascii="Book Antiqua" w:eastAsia="Book Antiqua" w:hAnsi="Book Antiqua" w:cs="Book Antiqua"/>
          <w:i/>
          <w:color w:val="000000"/>
          <w:szCs w:val="20"/>
        </w:rPr>
        <w:t>Pseudomonas aeruginosa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, </w:t>
      </w:r>
      <w:r w:rsidRPr="006E7845">
        <w:rPr>
          <w:rFonts w:ascii="Book Antiqua" w:eastAsia="Book Antiqua" w:hAnsi="Book Antiqua" w:cs="Book Antiqua"/>
          <w:i/>
          <w:color w:val="000000"/>
          <w:szCs w:val="20"/>
        </w:rPr>
        <w:t xml:space="preserve">Acinetobacter </w:t>
      </w:r>
      <w:proofErr w:type="spellStart"/>
      <w:r w:rsidRPr="006E7845">
        <w:rPr>
          <w:rFonts w:ascii="Book Antiqua" w:eastAsia="Book Antiqua" w:hAnsi="Book Antiqua" w:cs="Book Antiqua"/>
          <w:i/>
          <w:color w:val="000000"/>
          <w:szCs w:val="20"/>
        </w:rPr>
        <w:t>baumannii</w:t>
      </w:r>
      <w:proofErr w:type="spellEnd"/>
      <w:r w:rsidRPr="006E7845">
        <w:rPr>
          <w:rFonts w:ascii="Book Antiqua" w:eastAsia="Book Antiqua" w:hAnsi="Book Antiqua" w:cs="Book Antiqua"/>
          <w:i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and </w:t>
      </w:r>
      <w:proofErr w:type="spellStart"/>
      <w:r w:rsidRPr="006E7845">
        <w:rPr>
          <w:rFonts w:ascii="Book Antiqua" w:eastAsia="Book Antiqua" w:hAnsi="Book Antiqua" w:cs="Book Antiqua"/>
          <w:i/>
          <w:color w:val="000000"/>
          <w:szCs w:val="20"/>
        </w:rPr>
        <w:t>Burkholderia</w:t>
      </w:r>
      <w:proofErr w:type="spellEnd"/>
      <w:r w:rsidRPr="006E7845">
        <w:rPr>
          <w:rFonts w:ascii="Book Antiqua" w:eastAsia="Book Antiqua" w:hAnsi="Book Antiqua" w:cs="Book Antiqua"/>
          <w:i/>
          <w:color w:val="000000"/>
          <w:szCs w:val="20"/>
        </w:rPr>
        <w:t xml:space="preserve"> </w:t>
      </w:r>
      <w:proofErr w:type="spellStart"/>
      <w:r w:rsidRPr="006E7845">
        <w:rPr>
          <w:rFonts w:ascii="Book Antiqua" w:eastAsia="Book Antiqua" w:hAnsi="Book Antiqua" w:cs="Book Antiqua"/>
          <w:i/>
          <w:color w:val="000000"/>
          <w:szCs w:val="20"/>
        </w:rPr>
        <w:t>cepacia</w:t>
      </w:r>
      <w:proofErr w:type="spellEnd"/>
      <w:r w:rsidRPr="006E7845">
        <w:rPr>
          <w:rFonts w:ascii="Book Antiqua" w:eastAsia="Book Antiqua" w:hAnsi="Book Antiqua" w:cs="Book Antiqua"/>
          <w:i/>
          <w:color w:val="000000"/>
          <w:szCs w:val="20"/>
        </w:rPr>
        <w:t xml:space="preserve"> </w:t>
      </w:r>
      <w:proofErr w:type="gramStart"/>
      <w:r w:rsidRPr="006E7845">
        <w:rPr>
          <w:rFonts w:ascii="Book Antiqua" w:eastAsia="Book Antiqua" w:hAnsi="Book Antiqua" w:cs="Book Antiqua"/>
          <w:color w:val="000000"/>
          <w:szCs w:val="20"/>
        </w:rPr>
        <w:t>complex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Pr="0053358C">
        <w:rPr>
          <w:rFonts w:ascii="Book Antiqua" w:eastAsia="Book Antiqua" w:hAnsi="Book Antiqua" w:cs="Book Antiqua"/>
          <w:i/>
          <w:color w:val="00000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may have varied manifestations </w:t>
      </w:r>
      <w:r w:rsidR="00B32A0D">
        <w:rPr>
          <w:rFonts w:ascii="Book Antiqua" w:eastAsia="Book Antiqua" w:hAnsi="Book Antiqua" w:cs="Book Antiqua"/>
          <w:color w:val="000000"/>
        </w:rPr>
        <w:t>such as</w:t>
      </w:r>
      <w:r>
        <w:rPr>
          <w:rFonts w:ascii="Book Antiqua" w:eastAsia="Book Antiqua" w:hAnsi="Book Antiqua" w:cs="Book Antiqua"/>
          <w:color w:val="000000"/>
        </w:rPr>
        <w:t xml:space="preserve"> bacteremia, pneumonia, urinary tract infection, meningitis, endocarditis </w:t>
      </w:r>
      <w:proofErr w:type="spellStart"/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0"/>
        </w:rPr>
        <w:t>etc</w:t>
      </w:r>
      <w:proofErr w:type="spellEnd"/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  <w:szCs w:val="20"/>
        </w:rPr>
        <w:t>It is found in water, sewage, soil, plants, animals and in hospital settings</w:t>
      </w:r>
      <w:r w:rsidR="00B32A0D">
        <w:rPr>
          <w:rFonts w:ascii="Book Antiqua" w:eastAsia="Book Antiqua" w:hAnsi="Book Antiqua" w:cs="Book Antiqua"/>
          <w:color w:val="000000"/>
          <w:szCs w:val="20"/>
        </w:rPr>
        <w:t>, and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may also be isolated from washbasins, respirators, antiseptics,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32A0D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medical devices leading to device</w:t>
      </w:r>
      <w:r w:rsidR="00B32A0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associated infections </w:t>
      </w:r>
      <w:r w:rsidR="00B32A0D">
        <w:rPr>
          <w:rFonts w:ascii="Book Antiqua" w:eastAsia="Book Antiqua" w:hAnsi="Book Antiqua" w:cs="Book Antiqua"/>
          <w:color w:val="000000"/>
        </w:rPr>
        <w:t>such as</w:t>
      </w:r>
      <w:r>
        <w:rPr>
          <w:rFonts w:ascii="Book Antiqua" w:eastAsia="Book Antiqua" w:hAnsi="Book Antiqua" w:cs="Book Antiqua"/>
          <w:color w:val="000000"/>
        </w:rPr>
        <w:t xml:space="preserve"> catheter</w:t>
      </w:r>
      <w:r w:rsidR="00B32A0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associated bloodstream infections, urinary tract infections, </w:t>
      </w:r>
      <w:r w:rsidR="00B32A0D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ventilator</w:t>
      </w:r>
      <w:r w:rsidR="00B32A0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associated </w:t>
      </w:r>
      <w:proofErr w:type="gramStart"/>
      <w:r>
        <w:rPr>
          <w:rFonts w:ascii="Book Antiqua" w:eastAsia="Book Antiqua" w:hAnsi="Book Antiqua" w:cs="Book Antiqua"/>
          <w:color w:val="000000"/>
        </w:rPr>
        <w:t>pneumonia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="00494F3C">
        <w:rPr>
          <w:rFonts w:ascii="Book Antiqua" w:eastAsia="Book Antiqua" w:hAnsi="Book Antiqua" w:cs="Book Antiqua"/>
          <w:color w:val="000000"/>
        </w:rPr>
        <w:t>. T</w:t>
      </w:r>
      <w:r w:rsidR="00B32A0D">
        <w:rPr>
          <w:rFonts w:ascii="Book Antiqua" w:eastAsia="Book Antiqua" w:hAnsi="Book Antiqua" w:cs="Book Antiqua"/>
          <w:color w:val="000000"/>
        </w:rPr>
        <w:t>he t</w:t>
      </w:r>
      <w:r w:rsidR="00494F3C">
        <w:rPr>
          <w:rFonts w:ascii="Book Antiqua" w:eastAsia="Book Antiqua" w:hAnsi="Book Antiqua" w:cs="Book Antiqua"/>
          <w:color w:val="000000"/>
        </w:rPr>
        <w:t>reat</w:t>
      </w:r>
      <w:r w:rsidR="00B32A0D">
        <w:rPr>
          <w:rFonts w:ascii="Book Antiqua" w:eastAsia="Book Antiqua" w:hAnsi="Book Antiqua" w:cs="Book Antiqua"/>
          <w:color w:val="000000"/>
        </w:rPr>
        <w:t>ment of</w:t>
      </w:r>
      <w:r>
        <w:rPr>
          <w:rFonts w:ascii="Book Antiqua" w:eastAsia="Book Antiqua" w:hAnsi="Book Antiqua" w:cs="Book Antiqua"/>
          <w:color w:val="000000"/>
        </w:rPr>
        <w:t> </w:t>
      </w:r>
      <w:r w:rsidRPr="0053358C">
        <w:rPr>
          <w:rFonts w:ascii="Book Antiqua" w:eastAsia="Book Antiqua" w:hAnsi="Book Antiqua" w:cs="Book Antiqua"/>
          <w:i/>
          <w:color w:val="00000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 w:rsidR="00494F3C">
        <w:rPr>
          <w:rFonts w:ascii="Book Antiqua" w:eastAsia="Book Antiqua" w:hAnsi="Book Antiqua" w:cs="Book Antiqua"/>
          <w:color w:val="000000"/>
        </w:rPr>
        <w:t xml:space="preserve"> infection is </w:t>
      </w:r>
      <w:r>
        <w:rPr>
          <w:rFonts w:ascii="Book Antiqua" w:eastAsia="Book Antiqua" w:hAnsi="Book Antiqua" w:cs="Book Antiqua"/>
          <w:color w:val="000000"/>
        </w:rPr>
        <w:t xml:space="preserve">very </w:t>
      </w:r>
      <w:r w:rsidR="00B32A0D">
        <w:rPr>
          <w:rFonts w:ascii="Book Antiqua" w:eastAsia="Book Antiqua" w:hAnsi="Book Antiqua" w:cs="Book Antiqua"/>
          <w:color w:val="000000"/>
        </w:rPr>
        <w:t>difficult</w:t>
      </w:r>
      <w:r>
        <w:rPr>
          <w:rFonts w:ascii="Book Antiqua" w:eastAsia="Book Antiqua" w:hAnsi="Book Antiqua" w:cs="Book Antiqua"/>
          <w:color w:val="000000"/>
        </w:rPr>
        <w:t xml:space="preserve"> as </w:t>
      </w:r>
      <w:r w:rsidR="00B32A0D">
        <w:rPr>
          <w:rFonts w:ascii="Book Antiqua" w:eastAsia="Book Antiqua" w:hAnsi="Book Antiqua" w:cs="Book Antiqua"/>
          <w:color w:val="000000"/>
        </w:rPr>
        <w:t>it is</w:t>
      </w:r>
      <w:r>
        <w:rPr>
          <w:rFonts w:ascii="Book Antiqua" w:eastAsia="Book Antiqua" w:hAnsi="Book Antiqua" w:cs="Book Antiqua"/>
          <w:color w:val="000000"/>
        </w:rPr>
        <w:t xml:space="preserve"> intrinsically resistant to </w:t>
      </w:r>
      <w:r w:rsidR="00B32A0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majority of commonly used drugs, </w:t>
      </w:r>
      <w:r w:rsidR="00B32A0D">
        <w:rPr>
          <w:rFonts w:ascii="Book Antiqua" w:eastAsia="Book Antiqua" w:hAnsi="Book Antiqua" w:cs="Book Antiqua"/>
          <w:color w:val="000000"/>
        </w:rPr>
        <w:t>such as</w:t>
      </w:r>
      <w:r>
        <w:rPr>
          <w:rFonts w:ascii="Book Antiqua" w:eastAsia="Book Antiqua" w:hAnsi="Book Antiqua" w:cs="Book Antiqua"/>
          <w:color w:val="000000"/>
        </w:rPr>
        <w:t xml:space="preserve"> all </w:t>
      </w:r>
      <w:r w:rsidR="00687057">
        <w:rPr>
          <w:rFonts w:ascii="Book Antiqua" w:eastAsia="Book Antiqua" w:hAnsi="Book Antiqua" w:cs="Book Antiqua"/>
          <w:color w:val="000000"/>
        </w:rPr>
        <w:t>C</w:t>
      </w:r>
      <w:r w:rsidR="000D1A76">
        <w:rPr>
          <w:rFonts w:ascii="Book Antiqua" w:eastAsia="Book Antiqua" w:hAnsi="Book Antiqua" w:cs="Book Antiqua"/>
          <w:color w:val="000000"/>
        </w:rPr>
        <w:t>arbapenems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="00B32A0D">
        <w:rPr>
          <w:rFonts w:ascii="Book Antiqua" w:eastAsia="Book Antiqua" w:hAnsi="Book Antiqua" w:cs="Book Antiqua"/>
          <w:color w:val="000000"/>
        </w:rPr>
        <w:t xml:space="preserve">and </w:t>
      </w:r>
      <w:proofErr w:type="gramStart"/>
      <w:r w:rsidR="00687057">
        <w:rPr>
          <w:rFonts w:ascii="Book Antiqua" w:eastAsia="Book Antiqua" w:hAnsi="Book Antiqua" w:cs="Book Antiqua"/>
          <w:color w:val="000000"/>
        </w:rPr>
        <w:t>L</w:t>
      </w:r>
      <w:r w:rsidR="000D1A76">
        <w:rPr>
          <w:rFonts w:ascii="Book Antiqua" w:eastAsia="Book Antiqua" w:hAnsi="Book Antiqua" w:cs="Book Antiqua"/>
          <w:color w:val="000000"/>
        </w:rPr>
        <w:t>evofloxacin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6-9]</w:t>
      </w:r>
      <w:r w:rsidR="000D1A76">
        <w:rPr>
          <w:rFonts w:ascii="Book Antiqua" w:hAnsi="Book Antiqua" w:cs="Book Antiqua" w:hint="eastAsia"/>
          <w:color w:val="000000"/>
          <w:lang w:eastAsia="zh-CN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Strains are usually susceptible to </w:t>
      </w:r>
      <w:r w:rsidR="00687057">
        <w:rPr>
          <w:rFonts w:ascii="Book Antiqua" w:eastAsia="Book Antiqua" w:hAnsi="Book Antiqua" w:cs="Book Antiqua"/>
          <w:color w:val="000000"/>
        </w:rPr>
        <w:t>T</w:t>
      </w:r>
      <w:r w:rsidR="000D1A76">
        <w:rPr>
          <w:rFonts w:ascii="Book Antiqua" w:eastAsia="Book Antiqua" w:hAnsi="Book Antiqua" w:cs="Book Antiqua"/>
          <w:color w:val="000000"/>
        </w:rPr>
        <w:t>rimethoprim-</w:t>
      </w:r>
      <w:r w:rsidR="00687057">
        <w:rPr>
          <w:rFonts w:ascii="Book Antiqua" w:eastAsia="Book Antiqua" w:hAnsi="Book Antiqua" w:cs="Book Antiqua"/>
          <w:color w:val="000000"/>
        </w:rPr>
        <w:t>S</w:t>
      </w:r>
      <w:r w:rsidR="000D1A76">
        <w:rPr>
          <w:rFonts w:ascii="Book Antiqua" w:eastAsia="Book Antiqua" w:hAnsi="Book Antiqua" w:cs="Book Antiqua"/>
          <w:color w:val="000000"/>
        </w:rPr>
        <w:t>ul</w:t>
      </w:r>
      <w:r w:rsidR="00B32A0D">
        <w:rPr>
          <w:rFonts w:ascii="Book Antiqua" w:eastAsia="Book Antiqua" w:hAnsi="Book Antiqua" w:cs="Book Antiqua"/>
          <w:color w:val="000000"/>
        </w:rPr>
        <w:t>f</w:t>
      </w:r>
      <w:r w:rsidR="000D1A76">
        <w:rPr>
          <w:rFonts w:ascii="Book Antiqua" w:eastAsia="Book Antiqua" w:hAnsi="Book Antiqua" w:cs="Book Antiqua"/>
          <w:color w:val="000000"/>
        </w:rPr>
        <w:t>amethoxazole</w:t>
      </w:r>
      <w:r w:rsidR="00B32A0D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but th</w:t>
      </w:r>
      <w:r w:rsidR="00B32A0D">
        <w:rPr>
          <w:rFonts w:ascii="Book Antiqua" w:eastAsia="Book Antiqua" w:hAnsi="Book Antiqua" w:cs="Book Antiqua"/>
          <w:color w:val="000000"/>
        </w:rPr>
        <w:t>is combination is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not used in neonates due to adverse effects. </w:t>
      </w:r>
      <w:r>
        <w:rPr>
          <w:rFonts w:ascii="Book Antiqua" w:eastAsia="Book Antiqua" w:hAnsi="Book Antiqua" w:cs="Book Antiqua"/>
          <w:color w:val="000000"/>
        </w:rPr>
        <w:t xml:space="preserve">Strains have variable susceptibility to </w:t>
      </w:r>
      <w:proofErr w:type="gramStart"/>
      <w:r w:rsidR="00687057">
        <w:rPr>
          <w:rFonts w:ascii="Book Antiqua" w:eastAsia="Book Antiqua" w:hAnsi="Book Antiqua" w:cs="Book Antiqua"/>
          <w:color w:val="000000"/>
        </w:rPr>
        <w:t>C</w:t>
      </w:r>
      <w:r w:rsidR="000D1A76">
        <w:rPr>
          <w:rFonts w:ascii="Book Antiqua" w:eastAsia="Book Antiqua" w:hAnsi="Book Antiqua" w:cs="Book Antiqua"/>
          <w:color w:val="000000"/>
        </w:rPr>
        <w:t>eftazidime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6,7]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 w:rsidRPr="0053358C">
        <w:rPr>
          <w:rFonts w:ascii="Book Antiqua" w:eastAsia="Book Antiqua" w:hAnsi="Book Antiqua" w:cs="Book Antiqua"/>
          <w:i/>
          <w:color w:val="000000"/>
          <w:szCs w:val="2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 xml:space="preserve"> has </w:t>
      </w:r>
      <w:r w:rsidR="00B32A0D">
        <w:rPr>
          <w:rFonts w:ascii="Book Antiqua" w:eastAsia="Book Antiqua" w:hAnsi="Book Antiqua" w:cs="Book Antiqua"/>
          <w:color w:val="000000"/>
          <w:szCs w:val="20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contrasting antibiotic susceptibility pattern </w:t>
      </w:r>
      <w:r w:rsidR="00B32A0D">
        <w:rPr>
          <w:rFonts w:ascii="Book Antiqua" w:eastAsia="Book Antiqua" w:hAnsi="Book Antiqua" w:cs="Book Antiqua"/>
          <w:color w:val="000000"/>
          <w:szCs w:val="20"/>
        </w:rPr>
        <w:t>to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other </w:t>
      </w:r>
      <w:r w:rsidRPr="006E7845">
        <w:rPr>
          <w:rFonts w:ascii="Book Antiqua" w:eastAsia="Book Antiqua" w:hAnsi="Book Antiqua" w:cs="Book Antiqua"/>
          <w:i/>
          <w:color w:val="000000"/>
          <w:szCs w:val="20"/>
        </w:rPr>
        <w:t>NFGNBs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such as </w:t>
      </w:r>
      <w:r w:rsidRPr="000D1A76">
        <w:rPr>
          <w:rFonts w:ascii="Book Antiqua" w:eastAsia="Book Antiqua" w:hAnsi="Book Antiqua" w:cs="Book Antiqua"/>
          <w:i/>
          <w:color w:val="000000"/>
          <w:szCs w:val="20"/>
        </w:rPr>
        <w:t xml:space="preserve">A. </w:t>
      </w:r>
      <w:proofErr w:type="spellStart"/>
      <w:r w:rsidRPr="000D1A76">
        <w:rPr>
          <w:rFonts w:ascii="Book Antiqua" w:eastAsia="Book Antiqua" w:hAnsi="Book Antiqua" w:cs="Book Antiqua"/>
          <w:i/>
          <w:color w:val="000000"/>
          <w:szCs w:val="20"/>
        </w:rPr>
        <w:t>baumannii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 xml:space="preserve">, </w:t>
      </w:r>
      <w:r w:rsidRPr="000D1A76">
        <w:rPr>
          <w:rFonts w:ascii="Book Antiqua" w:eastAsia="Book Antiqua" w:hAnsi="Book Antiqua" w:cs="Book Antiqua"/>
          <w:i/>
          <w:color w:val="000000"/>
          <w:szCs w:val="20"/>
        </w:rPr>
        <w:t xml:space="preserve">P. aeruginosa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and </w:t>
      </w:r>
      <w:proofErr w:type="spellStart"/>
      <w:r w:rsidRPr="000D1A76">
        <w:rPr>
          <w:rFonts w:ascii="Book Antiqua" w:eastAsia="Book Antiqua" w:hAnsi="Book Antiqua" w:cs="Book Antiqua"/>
          <w:i/>
          <w:color w:val="000000"/>
          <w:szCs w:val="20"/>
        </w:rPr>
        <w:t>Burkholderia</w:t>
      </w:r>
      <w:proofErr w:type="spellEnd"/>
      <w:r w:rsidRPr="000D1A76">
        <w:rPr>
          <w:rFonts w:ascii="Book Antiqua" w:eastAsia="Book Antiqua" w:hAnsi="Book Antiqua" w:cs="Book Antiqua"/>
          <w:i/>
          <w:color w:val="000000"/>
          <w:szCs w:val="20"/>
        </w:rPr>
        <w:t xml:space="preserve"> </w:t>
      </w:r>
      <w:proofErr w:type="spellStart"/>
      <w:r w:rsidRPr="000D1A76">
        <w:rPr>
          <w:rFonts w:ascii="Book Antiqua" w:eastAsia="Book Antiqua" w:hAnsi="Book Antiqua" w:cs="Book Antiqua"/>
          <w:i/>
          <w:color w:val="000000"/>
          <w:szCs w:val="20"/>
        </w:rPr>
        <w:t>cepacia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 xml:space="preserve">, </w:t>
      </w:r>
      <w:r w:rsidR="00430400">
        <w:rPr>
          <w:rFonts w:ascii="Book Antiqua" w:eastAsia="Book Antiqua" w:hAnsi="Book Antiqua" w:cs="Book Antiqua"/>
          <w:color w:val="000000"/>
          <w:szCs w:val="20"/>
        </w:rPr>
        <w:t>and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the correct identification of </w:t>
      </w:r>
      <w:r w:rsidRPr="0053358C">
        <w:rPr>
          <w:rFonts w:ascii="Book Antiqua" w:eastAsia="Book Antiqua" w:hAnsi="Book Antiqua" w:cs="Book Antiqua"/>
          <w:i/>
          <w:color w:val="000000"/>
          <w:szCs w:val="2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 xml:space="preserve"> is very important, as it has to be differentiated from the</w:t>
      </w:r>
      <w:r w:rsidR="007A2886">
        <w:rPr>
          <w:rFonts w:ascii="Book Antiqua" w:eastAsia="Book Antiqua" w:hAnsi="Book Antiqua" w:cs="Book Antiqua"/>
          <w:color w:val="000000"/>
          <w:szCs w:val="20"/>
        </w:rPr>
        <w:t>se</w:t>
      </w:r>
      <w:r w:rsidR="00430400">
        <w:rPr>
          <w:rFonts w:ascii="Book Antiqua" w:eastAsia="Book Antiqua" w:hAnsi="Book Antiqua" w:cs="Book Antiqua"/>
          <w:color w:val="000000"/>
          <w:szCs w:val="20"/>
        </w:rPr>
        <w:t xml:space="preserve"> other</w:t>
      </w:r>
      <w:r w:rsidR="007A2886">
        <w:rPr>
          <w:rFonts w:ascii="Book Antiqua" w:eastAsia="Book Antiqua" w:hAnsi="Book Antiqua" w:cs="Book Antiqua"/>
          <w:color w:val="000000"/>
          <w:szCs w:val="20"/>
        </w:rPr>
        <w:t xml:space="preserve"> organism</w:t>
      </w:r>
      <w:r w:rsidR="00430400">
        <w:rPr>
          <w:rFonts w:ascii="Book Antiqua" w:eastAsia="Book Antiqua" w:hAnsi="Book Antiqua" w:cs="Book Antiqua"/>
          <w:color w:val="000000"/>
          <w:szCs w:val="20"/>
        </w:rPr>
        <w:t>s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. </w:t>
      </w:r>
      <w:r w:rsidR="00430400">
        <w:rPr>
          <w:rFonts w:ascii="Book Antiqua" w:eastAsia="Book Antiqua" w:hAnsi="Book Antiqua" w:cs="Book Antiqua"/>
          <w:color w:val="000000"/>
          <w:szCs w:val="20"/>
        </w:rPr>
        <w:t>However,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it is very challenging for a routine laboratory to identify </w:t>
      </w:r>
      <w:r w:rsidRPr="0053358C">
        <w:rPr>
          <w:rFonts w:ascii="Book Antiqua" w:eastAsia="Book Antiqua" w:hAnsi="Book Antiqua" w:cs="Book Antiqua"/>
          <w:i/>
          <w:color w:val="000000"/>
          <w:szCs w:val="2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 xml:space="preserve">, due to its inert biochemical profile and difficulty in </w:t>
      </w:r>
      <w:r w:rsidR="00430400">
        <w:rPr>
          <w:rFonts w:ascii="Book Antiqua" w:eastAsia="Book Antiqua" w:hAnsi="Book Antiqua" w:cs="Book Antiqua"/>
          <w:color w:val="000000"/>
          <w:szCs w:val="20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interpretation of phenotypic characteristics. Subsequently, its correct identification is </w:t>
      </w:r>
      <w:r w:rsidR="00430400">
        <w:rPr>
          <w:rFonts w:ascii="Book Antiqua" w:eastAsia="Book Antiqua" w:hAnsi="Book Antiqua" w:cs="Book Antiqua"/>
          <w:color w:val="000000"/>
          <w:szCs w:val="20"/>
        </w:rPr>
        <w:t>essential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as no single drug is effective against all </w:t>
      </w:r>
      <w:r w:rsidRPr="006E7845">
        <w:rPr>
          <w:rFonts w:ascii="Book Antiqua" w:eastAsia="Book Antiqua" w:hAnsi="Book Antiqua" w:cs="Book Antiqua"/>
          <w:i/>
          <w:color w:val="000000"/>
          <w:szCs w:val="20"/>
        </w:rPr>
        <w:t>NFGNBs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, which hinders initiation of appropriate empirical treatment resulting in increased morbidity and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mortality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</w:p>
    <w:bookmarkEnd w:id="54"/>
    <w:bookmarkEnd w:id="55"/>
    <w:bookmarkEnd w:id="56"/>
    <w:p w14:paraId="7D01FEBF" w14:textId="77777777" w:rsidR="00A77B3E" w:rsidRDefault="00A77B3E">
      <w:pPr>
        <w:spacing w:line="360" w:lineRule="auto"/>
        <w:jc w:val="both"/>
      </w:pPr>
    </w:p>
    <w:p w14:paraId="5096D0D5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 PRESENTATION</w:t>
      </w:r>
    </w:p>
    <w:p w14:paraId="44D66780" w14:textId="77777777" w:rsidR="00982935" w:rsidRPr="00E06F89" w:rsidRDefault="00CE58C9">
      <w:pPr>
        <w:spacing w:line="360" w:lineRule="auto"/>
        <w:jc w:val="both"/>
        <w:rPr>
          <w:i/>
          <w:lang w:eastAsia="zh-CN"/>
        </w:rPr>
      </w:pPr>
      <w:bookmarkStart w:id="62" w:name="OLE_LINK168"/>
      <w:bookmarkStart w:id="63" w:name="OLE_LINK169"/>
      <w:bookmarkStart w:id="64" w:name="OLE_LINK182"/>
      <w:bookmarkStart w:id="65" w:name="OLE_LINK192"/>
      <w:bookmarkStart w:id="66" w:name="OLE_LINK200"/>
      <w:bookmarkStart w:id="67" w:name="OLE_LINK210"/>
      <w:r w:rsidRPr="00E06F89">
        <w:rPr>
          <w:rFonts w:ascii="Book Antiqua" w:eastAsia="Book Antiqua" w:hAnsi="Book Antiqua" w:cs="Book Antiqua"/>
          <w:b/>
          <w:bCs/>
          <w:i/>
          <w:color w:val="000000"/>
          <w:szCs w:val="20"/>
        </w:rPr>
        <w:t>C</w:t>
      </w:r>
      <w:r w:rsidR="00C15D56" w:rsidRPr="00E06F89">
        <w:rPr>
          <w:rFonts w:ascii="Book Antiqua" w:eastAsia="Book Antiqua" w:hAnsi="Book Antiqua" w:cs="Book Antiqua"/>
          <w:b/>
          <w:bCs/>
          <w:i/>
          <w:color w:val="000000"/>
          <w:szCs w:val="20"/>
        </w:rPr>
        <w:t>ase 1</w:t>
      </w:r>
    </w:p>
    <w:p w14:paraId="704D7775" w14:textId="77777777" w:rsidR="0097259D" w:rsidRPr="00E06F89" w:rsidRDefault="00982935">
      <w:pPr>
        <w:spacing w:line="360" w:lineRule="auto"/>
        <w:jc w:val="both"/>
      </w:pPr>
      <w:bookmarkStart w:id="68" w:name="OLE_LINK14"/>
      <w:bookmarkEnd w:id="62"/>
      <w:bookmarkEnd w:id="63"/>
      <w:bookmarkEnd w:id="64"/>
      <w:bookmarkEnd w:id="65"/>
      <w:bookmarkEnd w:id="66"/>
      <w:bookmarkEnd w:id="67"/>
      <w:r w:rsidRPr="00E06F89">
        <w:rPr>
          <w:rFonts w:ascii="Book Antiqua" w:eastAsia="Book Antiqua" w:hAnsi="Book Antiqua" w:cs="Book Antiqua"/>
          <w:b/>
          <w:color w:val="000000"/>
        </w:rPr>
        <w:lastRenderedPageBreak/>
        <w:t>Chief complaints</w:t>
      </w:r>
      <w:r w:rsidR="00E06F89" w:rsidRPr="00E06F89">
        <w:rPr>
          <w:rFonts w:ascii="Book Antiqua" w:hAnsi="Book Antiqua"/>
          <w:b/>
          <w:lang w:eastAsia="zh-CN"/>
        </w:rPr>
        <w:t xml:space="preserve">: </w:t>
      </w:r>
      <w:bookmarkStart w:id="69" w:name="OLE_LINK170"/>
      <w:bookmarkStart w:id="70" w:name="OLE_LINK171"/>
      <w:bookmarkEnd w:id="68"/>
      <w:r w:rsidR="00CE58C9">
        <w:rPr>
          <w:rFonts w:ascii="Book Antiqua" w:eastAsia="Book Antiqua" w:hAnsi="Book Antiqua" w:cs="Book Antiqua"/>
          <w:color w:val="000000"/>
          <w:szCs w:val="20"/>
        </w:rPr>
        <w:t xml:space="preserve">An </w:t>
      </w:r>
      <w:r w:rsidR="00C15D56">
        <w:rPr>
          <w:rFonts w:ascii="Book Antiqua" w:eastAsia="Book Antiqua" w:hAnsi="Book Antiqua" w:cs="Book Antiqua"/>
          <w:color w:val="000000"/>
          <w:szCs w:val="20"/>
        </w:rPr>
        <w:t>out</w:t>
      </w:r>
      <w:r w:rsidR="007A2886">
        <w:rPr>
          <w:rFonts w:ascii="Book Antiqua" w:eastAsia="Book Antiqua" w:hAnsi="Book Antiqua" w:cs="Book Antiqua"/>
          <w:color w:val="000000"/>
          <w:szCs w:val="20"/>
        </w:rPr>
        <w:t>-</w:t>
      </w:r>
      <w:r w:rsidR="00C15D56">
        <w:rPr>
          <w:rFonts w:ascii="Book Antiqua" w:eastAsia="Book Antiqua" w:hAnsi="Book Antiqua" w:cs="Book Antiqua"/>
          <w:color w:val="000000"/>
          <w:szCs w:val="20"/>
        </w:rPr>
        <w:t>born</w:t>
      </w:r>
      <w:r w:rsidR="00CE58C9">
        <w:rPr>
          <w:rFonts w:ascii="Book Antiqua" w:eastAsia="Book Antiqua" w:hAnsi="Book Antiqua" w:cs="Book Antiqua"/>
          <w:color w:val="000000"/>
          <w:szCs w:val="20"/>
        </w:rPr>
        <w:t xml:space="preserve"> baby, delivered to a primigravida mother </w:t>
      </w:r>
      <w:r w:rsidR="00C15D56">
        <w:rPr>
          <w:rFonts w:ascii="Book Antiqua" w:eastAsia="Book Antiqua" w:hAnsi="Book Antiqua" w:cs="Book Antiqua"/>
          <w:color w:val="000000"/>
          <w:szCs w:val="20"/>
        </w:rPr>
        <w:t xml:space="preserve">at 38 </w:t>
      </w:r>
      <w:proofErr w:type="spellStart"/>
      <w:r w:rsidR="00C15D56">
        <w:rPr>
          <w:rFonts w:ascii="Book Antiqua" w:eastAsia="Book Antiqua" w:hAnsi="Book Antiqua" w:cs="Book Antiqua"/>
          <w:color w:val="000000"/>
          <w:szCs w:val="20"/>
        </w:rPr>
        <w:t>wk</w:t>
      </w:r>
      <w:proofErr w:type="spellEnd"/>
      <w:r w:rsidR="00C15D56">
        <w:rPr>
          <w:rFonts w:ascii="Book Antiqua" w:eastAsia="Book Antiqua" w:hAnsi="Book Antiqua" w:cs="Book Antiqua"/>
          <w:color w:val="000000"/>
          <w:szCs w:val="20"/>
        </w:rPr>
        <w:t xml:space="preserve">, with </w:t>
      </w:r>
      <w:r w:rsidR="00430400">
        <w:rPr>
          <w:rFonts w:ascii="Book Antiqua" w:eastAsia="Book Antiqua" w:hAnsi="Book Antiqua" w:cs="Book Antiqua"/>
          <w:color w:val="000000"/>
          <w:szCs w:val="20"/>
        </w:rPr>
        <w:t xml:space="preserve">a </w:t>
      </w:r>
      <w:r w:rsidR="00C15D56">
        <w:rPr>
          <w:rFonts w:ascii="Book Antiqua" w:eastAsia="Book Antiqua" w:hAnsi="Book Antiqua" w:cs="Book Antiqua"/>
          <w:color w:val="000000"/>
          <w:szCs w:val="20"/>
        </w:rPr>
        <w:t>birth weight of 3000 g</w:t>
      </w:r>
      <w:r w:rsidR="00CE58C9">
        <w:rPr>
          <w:rFonts w:ascii="Book Antiqua" w:eastAsia="Book Antiqua" w:hAnsi="Book Antiqua" w:cs="Book Antiqua"/>
          <w:color w:val="000000"/>
          <w:szCs w:val="20"/>
        </w:rPr>
        <w:t> </w:t>
      </w:r>
      <w:r w:rsidR="00CE58C9" w:rsidRPr="00C15D56">
        <w:rPr>
          <w:rFonts w:ascii="Book Antiqua" w:eastAsia="Book Antiqua" w:hAnsi="Book Antiqua" w:cs="Book Antiqua"/>
          <w:i/>
          <w:color w:val="000000"/>
          <w:szCs w:val="20"/>
        </w:rPr>
        <w:t>via</w:t>
      </w:r>
      <w:r w:rsidR="00CE58C9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30400">
        <w:rPr>
          <w:rFonts w:ascii="Book Antiqua" w:eastAsia="Book Antiqua" w:hAnsi="Book Antiqua" w:cs="Book Antiqua"/>
          <w:color w:val="000000"/>
          <w:szCs w:val="20"/>
        </w:rPr>
        <w:t xml:space="preserve">a </w:t>
      </w:r>
      <w:r w:rsidR="00C15D56" w:rsidRPr="00C15D56">
        <w:rPr>
          <w:rFonts w:ascii="Book Antiqua" w:eastAsia="Book Antiqua" w:hAnsi="Book Antiqua" w:cs="Book Antiqua"/>
          <w:color w:val="000000"/>
          <w:szCs w:val="20"/>
        </w:rPr>
        <w:t xml:space="preserve">lower segment caesarean section </w:t>
      </w:r>
      <w:r w:rsidR="00C15D56">
        <w:rPr>
          <w:rFonts w:ascii="Book Antiqua" w:hAnsi="Book Antiqua" w:cs="Book Antiqua" w:hint="eastAsia"/>
          <w:color w:val="000000"/>
          <w:szCs w:val="20"/>
          <w:lang w:eastAsia="zh-CN"/>
        </w:rPr>
        <w:t>(</w:t>
      </w:r>
      <w:r w:rsidR="00CE58C9">
        <w:rPr>
          <w:rFonts w:ascii="Book Antiqua" w:eastAsia="Book Antiqua" w:hAnsi="Book Antiqua" w:cs="Book Antiqua"/>
          <w:color w:val="000000"/>
          <w:szCs w:val="20"/>
        </w:rPr>
        <w:t>LSCS</w:t>
      </w:r>
      <w:r w:rsidR="00C15D56">
        <w:rPr>
          <w:rFonts w:ascii="Book Antiqua" w:hAnsi="Book Antiqua" w:cs="Book Antiqua" w:hint="eastAsia"/>
          <w:color w:val="000000"/>
          <w:szCs w:val="20"/>
          <w:lang w:eastAsia="zh-CN"/>
        </w:rPr>
        <w:t>)</w:t>
      </w:r>
      <w:r w:rsidR="00CE58C9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30400">
        <w:rPr>
          <w:rFonts w:ascii="Book Antiqua" w:eastAsia="Book Antiqua" w:hAnsi="Book Antiqua" w:cs="Book Antiqua"/>
          <w:color w:val="000000"/>
          <w:szCs w:val="20"/>
        </w:rPr>
        <w:t>due to</w:t>
      </w:r>
      <w:r w:rsidR="00CE58C9">
        <w:rPr>
          <w:rFonts w:ascii="Book Antiqua" w:eastAsia="Book Antiqua" w:hAnsi="Book Antiqua" w:cs="Book Antiqua"/>
          <w:color w:val="000000"/>
          <w:szCs w:val="20"/>
        </w:rPr>
        <w:t xml:space="preserve"> fetal distress, cried immediately after birth, but developed severe respiratory distress in the form of retractions and grunting with </w:t>
      </w:r>
      <w:r w:rsidR="008B77CA">
        <w:rPr>
          <w:rFonts w:ascii="Book Antiqua" w:eastAsia="Book Antiqua" w:hAnsi="Book Antiqua" w:cs="Book Antiqua"/>
          <w:color w:val="000000"/>
          <w:szCs w:val="20"/>
        </w:rPr>
        <w:t xml:space="preserve">pulse oxygen saturation </w:t>
      </w:r>
      <w:r w:rsidR="00687057">
        <w:rPr>
          <w:rFonts w:ascii="Book Antiqua" w:eastAsia="Book Antiqua" w:hAnsi="Book Antiqua" w:cs="Book Antiqua"/>
          <w:color w:val="000000"/>
          <w:szCs w:val="20"/>
        </w:rPr>
        <w:t xml:space="preserve">of </w:t>
      </w:r>
      <w:r w:rsidR="00CE58C9">
        <w:rPr>
          <w:rFonts w:ascii="Book Antiqua" w:eastAsia="Book Antiqua" w:hAnsi="Book Antiqua" w:cs="Book Antiqua"/>
          <w:color w:val="000000"/>
          <w:szCs w:val="20"/>
        </w:rPr>
        <w:t>84%.</w:t>
      </w:r>
      <w:bookmarkEnd w:id="69"/>
      <w:bookmarkEnd w:id="70"/>
      <w:r w:rsidR="00CE58C9">
        <w:rPr>
          <w:rFonts w:ascii="Book Antiqua" w:eastAsia="Book Antiqua" w:hAnsi="Book Antiqua" w:cs="Book Antiqua"/>
          <w:color w:val="000000"/>
          <w:szCs w:val="20"/>
        </w:rPr>
        <w:t xml:space="preserve"> </w:t>
      </w:r>
    </w:p>
    <w:p w14:paraId="66ECBB2A" w14:textId="77777777" w:rsidR="0097259D" w:rsidRDefault="0097259D" w:rsidP="0097259D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</w:p>
    <w:p w14:paraId="22D5173F" w14:textId="77777777" w:rsidR="00A77B3E" w:rsidRDefault="0097259D">
      <w:pPr>
        <w:spacing w:line="360" w:lineRule="auto"/>
        <w:jc w:val="both"/>
      </w:pPr>
      <w:bookmarkStart w:id="71" w:name="OLE_LINK15"/>
      <w:bookmarkStart w:id="72" w:name="OLE_LINK16"/>
      <w:bookmarkStart w:id="73" w:name="OLE_LINK180"/>
      <w:bookmarkStart w:id="74" w:name="OLE_LINK181"/>
      <w:r w:rsidRPr="009017AE">
        <w:rPr>
          <w:rFonts w:ascii="Book Antiqua" w:eastAsia="Book Antiqua" w:hAnsi="Book Antiqua" w:cs="Book Antiqua"/>
          <w:b/>
          <w:color w:val="000000"/>
        </w:rPr>
        <w:t>History of present illness</w:t>
      </w:r>
      <w:r w:rsidR="009017AE" w:rsidRPr="009017AE">
        <w:rPr>
          <w:rFonts w:ascii="Book Antiqua" w:hAnsi="Book Antiqua"/>
          <w:lang w:eastAsia="zh-CN"/>
        </w:rPr>
        <w:t>:</w:t>
      </w:r>
      <w:bookmarkEnd w:id="71"/>
      <w:bookmarkEnd w:id="72"/>
      <w:r w:rsidR="009017AE">
        <w:rPr>
          <w:rFonts w:hint="eastAsia"/>
          <w:lang w:eastAsia="zh-CN"/>
        </w:rPr>
        <w:t xml:space="preserve"> </w:t>
      </w:r>
      <w:bookmarkStart w:id="75" w:name="OLE_LINK178"/>
      <w:bookmarkStart w:id="76" w:name="OLE_LINK179"/>
      <w:r w:rsidR="00430400">
        <w:rPr>
          <w:lang w:eastAsia="zh-CN"/>
        </w:rPr>
        <w:t>The b</w:t>
      </w:r>
      <w:r w:rsidR="00CE58C9">
        <w:rPr>
          <w:rFonts w:ascii="Book Antiqua" w:eastAsia="Book Antiqua" w:hAnsi="Book Antiqua" w:cs="Book Antiqua"/>
          <w:color w:val="000000"/>
          <w:szCs w:val="20"/>
        </w:rPr>
        <w:t xml:space="preserve">aby was started on oxygen by hood, </w:t>
      </w:r>
      <w:r w:rsidR="00430400">
        <w:rPr>
          <w:rFonts w:ascii="Book Antiqua" w:eastAsia="Book Antiqua" w:hAnsi="Book Antiqua" w:cs="Book Antiqua"/>
          <w:color w:val="000000"/>
          <w:szCs w:val="20"/>
        </w:rPr>
        <w:t xml:space="preserve">and received </w:t>
      </w:r>
      <w:r w:rsidR="00CE58C9">
        <w:rPr>
          <w:rFonts w:ascii="Book Antiqua" w:eastAsia="Book Antiqua" w:hAnsi="Book Antiqua" w:cs="Book Antiqua"/>
          <w:color w:val="000000"/>
          <w:szCs w:val="20"/>
        </w:rPr>
        <w:t>intraven</w:t>
      </w:r>
      <w:r w:rsidR="00704BBD">
        <w:rPr>
          <w:rFonts w:ascii="Book Antiqua" w:eastAsia="Book Antiqua" w:hAnsi="Book Antiqua" w:cs="Book Antiqua"/>
          <w:color w:val="000000"/>
          <w:szCs w:val="20"/>
        </w:rPr>
        <w:t xml:space="preserve">ous fluids, </w:t>
      </w:r>
      <w:r w:rsidR="00687057">
        <w:rPr>
          <w:rFonts w:ascii="Book Antiqua" w:eastAsia="Book Antiqua" w:hAnsi="Book Antiqua" w:cs="Book Antiqua"/>
          <w:color w:val="000000"/>
          <w:szCs w:val="20"/>
        </w:rPr>
        <w:t>C</w:t>
      </w:r>
      <w:r w:rsidR="00704BBD">
        <w:rPr>
          <w:rFonts w:ascii="Book Antiqua" w:eastAsia="Book Antiqua" w:hAnsi="Book Antiqua" w:cs="Book Antiqua"/>
          <w:color w:val="000000"/>
          <w:szCs w:val="20"/>
        </w:rPr>
        <w:t>efotaxim</w:t>
      </w:r>
      <w:r w:rsidR="00430400">
        <w:rPr>
          <w:rFonts w:ascii="Book Antiqua" w:eastAsia="Book Antiqua" w:hAnsi="Book Antiqua" w:cs="Book Antiqua"/>
          <w:color w:val="000000"/>
          <w:szCs w:val="20"/>
        </w:rPr>
        <w:t>e</w:t>
      </w:r>
      <w:r w:rsidR="00CE58C9">
        <w:rPr>
          <w:rFonts w:ascii="Book Antiqua" w:eastAsia="Book Antiqua" w:hAnsi="Book Antiqua" w:cs="Book Antiqua"/>
          <w:color w:val="000000"/>
          <w:szCs w:val="20"/>
        </w:rPr>
        <w:t xml:space="preserve">, </w:t>
      </w:r>
      <w:r w:rsidR="00687057">
        <w:rPr>
          <w:rFonts w:ascii="Book Antiqua" w:eastAsia="Book Antiqua" w:hAnsi="Book Antiqua" w:cs="Book Antiqua"/>
          <w:color w:val="000000"/>
          <w:szCs w:val="20"/>
        </w:rPr>
        <w:t>A</w:t>
      </w:r>
      <w:r w:rsidR="00704BBD">
        <w:rPr>
          <w:rFonts w:ascii="Book Antiqua" w:eastAsia="Book Antiqua" w:hAnsi="Book Antiqua" w:cs="Book Antiqua"/>
          <w:color w:val="000000"/>
          <w:szCs w:val="20"/>
        </w:rPr>
        <w:t xml:space="preserve">mikacin </w:t>
      </w:r>
      <w:r w:rsidR="00CE58C9">
        <w:rPr>
          <w:rFonts w:ascii="Book Antiqua" w:eastAsia="Book Antiqua" w:hAnsi="Book Antiqua" w:cs="Book Antiqua"/>
          <w:color w:val="000000"/>
          <w:szCs w:val="20"/>
        </w:rPr>
        <w:t xml:space="preserve">and </w:t>
      </w:r>
      <w:r w:rsidR="00687057">
        <w:rPr>
          <w:rFonts w:ascii="Book Antiqua" w:eastAsia="Book Antiqua" w:hAnsi="Book Antiqua" w:cs="Book Antiqua"/>
          <w:color w:val="000000"/>
          <w:szCs w:val="20"/>
        </w:rPr>
        <w:t>V</w:t>
      </w:r>
      <w:r w:rsidR="00704BBD">
        <w:rPr>
          <w:rFonts w:ascii="Book Antiqua" w:eastAsia="Book Antiqua" w:hAnsi="Book Antiqua" w:cs="Book Antiqua"/>
          <w:color w:val="000000"/>
          <w:szCs w:val="20"/>
        </w:rPr>
        <w:t>itamin K</w:t>
      </w:r>
      <w:r w:rsidR="00CE58C9">
        <w:rPr>
          <w:rFonts w:ascii="Book Antiqua" w:eastAsia="Book Antiqua" w:hAnsi="Book Antiqua" w:cs="Book Antiqua"/>
          <w:color w:val="000000"/>
          <w:szCs w:val="20"/>
        </w:rPr>
        <w:t>.</w:t>
      </w:r>
      <w:r w:rsidR="00704BBD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CE58C9">
        <w:rPr>
          <w:rFonts w:ascii="Book Antiqua" w:eastAsia="Book Antiqua" w:hAnsi="Book Antiqua" w:cs="Book Antiqua"/>
          <w:color w:val="000000"/>
          <w:szCs w:val="20"/>
        </w:rPr>
        <w:t>On day two of life</w:t>
      </w:r>
      <w:r w:rsidR="00430400">
        <w:rPr>
          <w:rFonts w:ascii="Book Antiqua" w:eastAsia="Book Antiqua" w:hAnsi="Book Antiqua" w:cs="Book Antiqua"/>
          <w:color w:val="000000"/>
          <w:szCs w:val="20"/>
        </w:rPr>
        <w:t>, the</w:t>
      </w:r>
      <w:r w:rsidR="00CE58C9">
        <w:rPr>
          <w:rFonts w:ascii="Book Antiqua" w:eastAsia="Book Antiqua" w:hAnsi="Book Antiqua" w:cs="Book Antiqua"/>
          <w:color w:val="000000"/>
          <w:szCs w:val="20"/>
        </w:rPr>
        <w:t xml:space="preserve"> baby’s respiratory distress worsened with </w:t>
      </w:r>
      <w:r w:rsidR="00A225E5">
        <w:rPr>
          <w:rFonts w:ascii="Book Antiqua" w:eastAsia="Book Antiqua" w:hAnsi="Book Antiqua" w:cs="Book Antiqua"/>
          <w:color w:val="000000"/>
          <w:szCs w:val="20"/>
        </w:rPr>
        <w:t xml:space="preserve">chest </w:t>
      </w:r>
      <w:r w:rsidR="00A225E5">
        <w:rPr>
          <w:rFonts w:ascii="Book Antiqua" w:hAnsi="Book Antiqua" w:cs="Book Antiqua" w:hint="eastAsia"/>
          <w:color w:val="000000"/>
          <w:szCs w:val="20"/>
          <w:lang w:eastAsia="zh-CN"/>
        </w:rPr>
        <w:t>X</w:t>
      </w:r>
      <w:r w:rsidR="00831673">
        <w:rPr>
          <w:rFonts w:ascii="Book Antiqua" w:eastAsia="Book Antiqua" w:hAnsi="Book Antiqua" w:cs="Book Antiqua"/>
          <w:color w:val="000000"/>
          <w:szCs w:val="20"/>
        </w:rPr>
        <w:t>-</w:t>
      </w:r>
      <w:r w:rsidR="00CE58C9">
        <w:rPr>
          <w:rFonts w:ascii="Book Antiqua" w:eastAsia="Book Antiqua" w:hAnsi="Book Antiqua" w:cs="Book Antiqua"/>
          <w:color w:val="000000"/>
          <w:szCs w:val="20"/>
        </w:rPr>
        <w:t>ray suggestive of right lung pneumothorax and was referred to our hospital.</w:t>
      </w:r>
      <w:r w:rsidR="00A225E5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bookmarkEnd w:id="75"/>
      <w:bookmarkEnd w:id="76"/>
    </w:p>
    <w:bookmarkEnd w:id="73"/>
    <w:bookmarkEnd w:id="74"/>
    <w:p w14:paraId="63E98F52" w14:textId="77777777" w:rsidR="003D3711" w:rsidRDefault="003D3711" w:rsidP="0097259D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</w:p>
    <w:p w14:paraId="122C28EA" w14:textId="77777777" w:rsidR="0097259D" w:rsidRPr="009017AE" w:rsidRDefault="0097259D" w:rsidP="0097259D">
      <w:pPr>
        <w:spacing w:line="360" w:lineRule="auto"/>
        <w:jc w:val="both"/>
      </w:pPr>
      <w:bookmarkStart w:id="77" w:name="OLE_LINK32"/>
      <w:bookmarkStart w:id="78" w:name="OLE_LINK33"/>
      <w:bookmarkStart w:id="79" w:name="OLE_LINK193"/>
      <w:bookmarkStart w:id="80" w:name="OLE_LINK194"/>
      <w:r w:rsidRPr="009017AE">
        <w:rPr>
          <w:rFonts w:ascii="Book Antiqua" w:eastAsia="Book Antiqua" w:hAnsi="Book Antiqua" w:cs="Book Antiqua"/>
          <w:b/>
          <w:color w:val="000000"/>
        </w:rPr>
        <w:t>Physical examination</w:t>
      </w:r>
      <w:r w:rsidR="009017AE" w:rsidRPr="009017AE">
        <w:rPr>
          <w:rFonts w:ascii="Book Antiqua" w:hAnsi="Book Antiqua"/>
          <w:lang w:eastAsia="zh-CN"/>
        </w:rPr>
        <w:t>:</w:t>
      </w:r>
      <w:bookmarkEnd w:id="77"/>
      <w:bookmarkEnd w:id="78"/>
      <w:r w:rsidR="009017AE" w:rsidRPr="009017AE">
        <w:rPr>
          <w:rFonts w:ascii="Book Antiqua" w:hAnsi="Book Antiqua"/>
          <w:lang w:eastAsia="zh-CN"/>
        </w:rPr>
        <w:t xml:space="preserve"> </w:t>
      </w:r>
      <w:r w:rsidR="00430400">
        <w:rPr>
          <w:rFonts w:ascii="Book Antiqua" w:hAnsi="Book Antiqua"/>
          <w:lang w:eastAsia="zh-CN"/>
        </w:rPr>
        <w:t>On</w:t>
      </w:r>
      <w:r w:rsidRPr="0097259D">
        <w:rPr>
          <w:rFonts w:ascii="Book Antiqua" w:eastAsia="Book Antiqua" w:hAnsi="Book Antiqua" w:cs="Book Antiqua"/>
          <w:color w:val="000000"/>
          <w:szCs w:val="20"/>
        </w:rPr>
        <w:t xml:space="preserve"> admission</w:t>
      </w:r>
      <w:r w:rsidR="00430400">
        <w:rPr>
          <w:rFonts w:ascii="Book Antiqua" w:eastAsia="Book Antiqua" w:hAnsi="Book Antiqua" w:cs="Book Antiqua"/>
          <w:color w:val="000000"/>
          <w:szCs w:val="20"/>
        </w:rPr>
        <w:t>, the</w:t>
      </w:r>
      <w:r w:rsidRPr="0097259D">
        <w:rPr>
          <w:rFonts w:ascii="Book Antiqua" w:eastAsia="Book Antiqua" w:hAnsi="Book Antiqua" w:cs="Book Antiqua"/>
          <w:color w:val="000000"/>
          <w:szCs w:val="20"/>
        </w:rPr>
        <w:t xml:space="preserve"> baby had severe respiratory distress with </w:t>
      </w:r>
      <w:r w:rsidR="00430400">
        <w:rPr>
          <w:rFonts w:ascii="Book Antiqua" w:eastAsia="Book Antiqua" w:hAnsi="Book Antiqua" w:cs="Book Antiqua"/>
          <w:color w:val="000000"/>
          <w:szCs w:val="20"/>
        </w:rPr>
        <w:t xml:space="preserve">a </w:t>
      </w:r>
      <w:r w:rsidRPr="0097259D">
        <w:rPr>
          <w:rFonts w:ascii="Book Antiqua" w:eastAsia="Book Antiqua" w:hAnsi="Book Antiqua" w:cs="Book Antiqua"/>
          <w:color w:val="000000"/>
          <w:szCs w:val="20"/>
        </w:rPr>
        <w:t xml:space="preserve">Downes score </w:t>
      </w:r>
      <w:r w:rsidR="00430400">
        <w:rPr>
          <w:rFonts w:ascii="Book Antiqua" w:eastAsia="Book Antiqua" w:hAnsi="Book Antiqua" w:cs="Book Antiqua"/>
          <w:color w:val="000000"/>
          <w:szCs w:val="20"/>
        </w:rPr>
        <w:t xml:space="preserve">of </w:t>
      </w:r>
      <w:r w:rsidRPr="0097259D">
        <w:rPr>
          <w:rFonts w:ascii="Book Antiqua" w:eastAsia="Book Antiqua" w:hAnsi="Book Antiqua" w:cs="Book Antiqua"/>
          <w:color w:val="000000"/>
          <w:szCs w:val="20"/>
        </w:rPr>
        <w:t xml:space="preserve">6/10 </w:t>
      </w:r>
      <w:r w:rsidR="00430400">
        <w:rPr>
          <w:rFonts w:ascii="Book Antiqua" w:eastAsia="Book Antiqua" w:hAnsi="Book Antiqua" w:cs="Book Antiqua"/>
          <w:color w:val="000000"/>
          <w:szCs w:val="20"/>
        </w:rPr>
        <w:t>and</w:t>
      </w:r>
      <w:r w:rsidRPr="0097259D">
        <w:rPr>
          <w:rFonts w:ascii="Book Antiqua" w:eastAsia="Book Antiqua" w:hAnsi="Book Antiqua" w:cs="Book Antiqua"/>
          <w:color w:val="000000"/>
          <w:szCs w:val="20"/>
        </w:rPr>
        <w:t xml:space="preserve"> features of shock </w:t>
      </w:r>
      <w:r w:rsidR="00430400">
        <w:rPr>
          <w:rFonts w:ascii="Book Antiqua" w:eastAsia="Book Antiqua" w:hAnsi="Book Antiqua" w:cs="Book Antiqua"/>
          <w:color w:val="000000"/>
          <w:szCs w:val="20"/>
        </w:rPr>
        <w:t>such as</w:t>
      </w:r>
      <w:r w:rsidRPr="0097259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30400">
        <w:rPr>
          <w:rFonts w:ascii="Book Antiqua" w:eastAsia="Book Antiqua" w:hAnsi="Book Antiqua" w:cs="Book Antiqua"/>
          <w:color w:val="000000"/>
          <w:szCs w:val="20"/>
        </w:rPr>
        <w:t>weak</w:t>
      </w:r>
      <w:r w:rsidRPr="0097259D">
        <w:rPr>
          <w:rFonts w:ascii="Book Antiqua" w:eastAsia="Book Antiqua" w:hAnsi="Book Antiqua" w:cs="Book Antiqua"/>
          <w:color w:val="000000"/>
          <w:szCs w:val="20"/>
        </w:rPr>
        <w:t xml:space="preserve"> pulse, prolonged capillary refill time (CFT), heart rate</w:t>
      </w:r>
      <w:r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(HR)</w:t>
      </w:r>
      <w:r w:rsidRPr="0097259D">
        <w:rPr>
          <w:rFonts w:ascii="Book Antiqua" w:eastAsia="Book Antiqua" w:hAnsi="Book Antiqua" w:cs="Book Antiqua"/>
          <w:color w:val="000000"/>
          <w:szCs w:val="20"/>
        </w:rPr>
        <w:t xml:space="preserve"> of 190 </w:t>
      </w:r>
      <w:r w:rsidR="00430400">
        <w:rPr>
          <w:rFonts w:ascii="Book Antiqua" w:eastAsia="Book Antiqua" w:hAnsi="Book Antiqua" w:cs="Book Antiqua"/>
          <w:color w:val="000000"/>
          <w:szCs w:val="20"/>
        </w:rPr>
        <w:t>bpm</w:t>
      </w:r>
      <w:r w:rsidRPr="0097259D">
        <w:rPr>
          <w:rFonts w:ascii="Book Antiqua" w:eastAsia="Book Antiqua" w:hAnsi="Book Antiqua" w:cs="Book Antiqua"/>
          <w:color w:val="000000"/>
          <w:szCs w:val="20"/>
        </w:rPr>
        <w:t xml:space="preserve">, blood pressure </w:t>
      </w:r>
      <w:r>
        <w:rPr>
          <w:rFonts w:ascii="Book Antiqua" w:hAnsi="Book Antiqua" w:cs="Book Antiqua" w:hint="eastAsia"/>
          <w:color w:val="000000"/>
          <w:szCs w:val="20"/>
          <w:lang w:eastAsia="zh-CN"/>
        </w:rPr>
        <w:t>(</w:t>
      </w:r>
      <w:r w:rsidRPr="0097259D">
        <w:rPr>
          <w:rFonts w:ascii="Book Antiqua" w:eastAsia="Book Antiqua" w:hAnsi="Book Antiqua" w:cs="Book Antiqua"/>
          <w:color w:val="000000"/>
          <w:szCs w:val="20"/>
        </w:rPr>
        <w:t>BP</w:t>
      </w:r>
      <w:r>
        <w:rPr>
          <w:rFonts w:ascii="Book Antiqua" w:hAnsi="Book Antiqua" w:cs="Book Antiqua" w:hint="eastAsia"/>
          <w:color w:val="000000"/>
          <w:szCs w:val="20"/>
          <w:lang w:eastAsia="zh-CN"/>
        </w:rPr>
        <w:t>)</w:t>
      </w:r>
      <w:r w:rsidR="00430400">
        <w:rPr>
          <w:rFonts w:ascii="Book Antiqua" w:hAnsi="Book Antiqua" w:cs="Book Antiqua"/>
          <w:color w:val="000000"/>
          <w:szCs w:val="20"/>
          <w:lang w:eastAsia="zh-CN"/>
        </w:rPr>
        <w:t xml:space="preserve"> of</w:t>
      </w:r>
      <w:r w:rsidRPr="0097259D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81" w:name="OLE_LINK40"/>
      <w:bookmarkStart w:id="82" w:name="OLE_LINK41"/>
      <w:r w:rsidRPr="0097259D">
        <w:rPr>
          <w:rFonts w:ascii="Book Antiqua" w:eastAsia="Book Antiqua" w:hAnsi="Book Antiqua" w:cs="Book Antiqua"/>
          <w:color w:val="000000"/>
          <w:szCs w:val="20"/>
        </w:rPr>
        <w:t>40/28 mmHg</w:t>
      </w:r>
      <w:bookmarkEnd w:id="81"/>
      <w:bookmarkEnd w:id="82"/>
      <w:r w:rsidRPr="0097259D">
        <w:rPr>
          <w:rFonts w:ascii="Book Antiqua" w:eastAsia="Book Antiqua" w:hAnsi="Book Antiqua" w:cs="Book Antiqua"/>
          <w:color w:val="000000"/>
          <w:szCs w:val="20"/>
        </w:rPr>
        <w:t xml:space="preserve"> and </w:t>
      </w:r>
      <w:r w:rsidR="005F393D" w:rsidRPr="005F393D">
        <w:rPr>
          <w:rFonts w:ascii="Book Antiqua" w:eastAsia="Book Antiqua" w:hAnsi="Book Antiqua" w:cs="Book Antiqua"/>
          <w:color w:val="000000"/>
          <w:szCs w:val="20"/>
        </w:rPr>
        <w:t>peripheral oxygen saturation</w:t>
      </w:r>
      <w:r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Pr="0097259D">
        <w:rPr>
          <w:rFonts w:ascii="Book Antiqua" w:eastAsia="Book Antiqua" w:hAnsi="Book Antiqua" w:cs="Book Antiqua"/>
          <w:color w:val="000000"/>
          <w:szCs w:val="20"/>
        </w:rPr>
        <w:t>(</w:t>
      </w:r>
      <w:bookmarkStart w:id="83" w:name="OLE_LINK44"/>
      <w:bookmarkStart w:id="84" w:name="OLE_LINK45"/>
      <w:bookmarkStart w:id="85" w:name="OLE_LINK66"/>
      <w:bookmarkStart w:id="86" w:name="OLE_LINK72"/>
      <w:r w:rsidRPr="0097259D">
        <w:rPr>
          <w:rFonts w:ascii="Book Antiqua" w:eastAsia="Book Antiqua" w:hAnsi="Book Antiqua" w:cs="Book Antiqua"/>
          <w:color w:val="000000"/>
          <w:szCs w:val="20"/>
        </w:rPr>
        <w:t>S</w:t>
      </w:r>
      <w:bookmarkStart w:id="87" w:name="OLE_LINK42"/>
      <w:bookmarkStart w:id="88" w:name="OLE_LINK43"/>
      <w:r w:rsidRPr="0097259D">
        <w:rPr>
          <w:rFonts w:ascii="Book Antiqua" w:eastAsia="Book Antiqua" w:hAnsi="Book Antiqua" w:cs="Book Antiqua"/>
          <w:color w:val="000000"/>
          <w:szCs w:val="20"/>
        </w:rPr>
        <w:t>p</w:t>
      </w:r>
      <w:bookmarkEnd w:id="87"/>
      <w:bookmarkEnd w:id="88"/>
      <w:r w:rsidRPr="0097259D">
        <w:rPr>
          <w:rFonts w:ascii="Book Antiqua" w:eastAsia="Book Antiqua" w:hAnsi="Book Antiqua" w:cs="Book Antiqua"/>
          <w:color w:val="000000"/>
          <w:szCs w:val="20"/>
        </w:rPr>
        <w:t>O</w:t>
      </w:r>
      <w:r w:rsidRPr="00E461A5">
        <w:rPr>
          <w:rFonts w:ascii="Book Antiqua" w:eastAsia="Book Antiqua" w:hAnsi="Book Antiqua" w:cs="Book Antiqua"/>
          <w:color w:val="000000"/>
          <w:szCs w:val="20"/>
          <w:vertAlign w:val="subscript"/>
        </w:rPr>
        <w:t>2</w:t>
      </w:r>
      <w:bookmarkEnd w:id="83"/>
      <w:bookmarkEnd w:id="84"/>
      <w:bookmarkEnd w:id="85"/>
      <w:bookmarkEnd w:id="86"/>
      <w:r w:rsidRPr="0097259D">
        <w:rPr>
          <w:rFonts w:ascii="Book Antiqua" w:eastAsia="Book Antiqua" w:hAnsi="Book Antiqua" w:cs="Book Antiqua"/>
          <w:color w:val="000000"/>
          <w:szCs w:val="20"/>
        </w:rPr>
        <w:t xml:space="preserve">) of 82%. Right side air entry </w:t>
      </w:r>
      <w:r w:rsidR="00430400">
        <w:rPr>
          <w:rFonts w:ascii="Book Antiqua" w:eastAsia="Book Antiqua" w:hAnsi="Book Antiqua" w:cs="Book Antiqua"/>
          <w:color w:val="000000"/>
          <w:szCs w:val="20"/>
        </w:rPr>
        <w:t xml:space="preserve">was </w:t>
      </w:r>
      <w:r w:rsidRPr="0097259D">
        <w:rPr>
          <w:rFonts w:ascii="Book Antiqua" w:eastAsia="Book Antiqua" w:hAnsi="Book Antiqua" w:cs="Book Antiqua"/>
          <w:color w:val="000000"/>
          <w:szCs w:val="20"/>
        </w:rPr>
        <w:t xml:space="preserve">decreased compared to </w:t>
      </w:r>
      <w:r w:rsidR="00430400">
        <w:rPr>
          <w:rFonts w:ascii="Book Antiqua" w:eastAsia="Book Antiqua" w:hAnsi="Book Antiqua" w:cs="Book Antiqua"/>
          <w:color w:val="000000"/>
          <w:szCs w:val="20"/>
        </w:rPr>
        <w:t xml:space="preserve">the </w:t>
      </w:r>
      <w:r w:rsidRPr="0097259D">
        <w:rPr>
          <w:rFonts w:ascii="Book Antiqua" w:eastAsia="Book Antiqua" w:hAnsi="Book Antiqua" w:cs="Book Antiqua"/>
          <w:color w:val="000000"/>
          <w:szCs w:val="20"/>
        </w:rPr>
        <w:t>left side.</w:t>
      </w:r>
    </w:p>
    <w:bookmarkEnd w:id="79"/>
    <w:bookmarkEnd w:id="80"/>
    <w:p w14:paraId="432A509B" w14:textId="77777777" w:rsidR="0097259D" w:rsidRPr="009731BD" w:rsidRDefault="0097259D" w:rsidP="0097259D">
      <w:pPr>
        <w:spacing w:line="360" w:lineRule="auto"/>
        <w:jc w:val="both"/>
        <w:rPr>
          <w:lang w:eastAsia="zh-CN"/>
        </w:rPr>
      </w:pPr>
    </w:p>
    <w:p w14:paraId="49631B9B" w14:textId="77777777" w:rsidR="0097259D" w:rsidRPr="001C1E9B" w:rsidRDefault="0097259D" w:rsidP="0097259D">
      <w:pPr>
        <w:spacing w:line="360" w:lineRule="auto"/>
        <w:jc w:val="both"/>
      </w:pPr>
      <w:bookmarkStart w:id="89" w:name="OLE_LINK46"/>
      <w:bookmarkStart w:id="90" w:name="OLE_LINK47"/>
      <w:bookmarkStart w:id="91" w:name="OLE_LINK201"/>
      <w:r w:rsidRPr="001C1E9B">
        <w:rPr>
          <w:rFonts w:ascii="Book Antiqua" w:eastAsia="Book Antiqua" w:hAnsi="Book Antiqua" w:cs="Book Antiqua"/>
          <w:b/>
          <w:color w:val="000000"/>
        </w:rPr>
        <w:t>Laboratory examinations</w:t>
      </w:r>
      <w:r w:rsidR="001C1E9B" w:rsidRPr="009E162E">
        <w:rPr>
          <w:rFonts w:ascii="Book Antiqua" w:hAnsi="Book Antiqua"/>
          <w:b/>
          <w:lang w:eastAsia="zh-CN"/>
        </w:rPr>
        <w:t>:</w:t>
      </w:r>
      <w:bookmarkEnd w:id="89"/>
      <w:bookmarkEnd w:id="90"/>
      <w:r w:rsidR="001C1E9B">
        <w:rPr>
          <w:rFonts w:hint="eastAsia"/>
          <w:lang w:eastAsia="zh-CN"/>
        </w:rPr>
        <w:t xml:space="preserve"> </w:t>
      </w:r>
      <w:r w:rsidR="00430400">
        <w:rPr>
          <w:lang w:eastAsia="zh-CN"/>
        </w:rPr>
        <w:t>A s</w:t>
      </w:r>
      <w:r w:rsidR="00EF46BD" w:rsidRPr="00EF46BD">
        <w:rPr>
          <w:rFonts w:ascii="Book Antiqua" w:eastAsia="Book Antiqua" w:hAnsi="Book Antiqua" w:cs="Book Antiqua"/>
          <w:color w:val="000000"/>
          <w:szCs w:val="20"/>
        </w:rPr>
        <w:t xml:space="preserve">epsis screen sent </w:t>
      </w:r>
      <w:r w:rsidR="00430400">
        <w:rPr>
          <w:rFonts w:ascii="Book Antiqua" w:eastAsia="Book Antiqua" w:hAnsi="Book Antiqua" w:cs="Book Antiqua"/>
          <w:color w:val="000000"/>
          <w:szCs w:val="20"/>
        </w:rPr>
        <w:t>on</w:t>
      </w:r>
      <w:bookmarkStart w:id="92" w:name="OLE_LINK55"/>
      <w:bookmarkStart w:id="93" w:name="OLE_LINK56"/>
      <w:r w:rsidR="00EF46BD" w:rsidRPr="00EF46BD">
        <w:rPr>
          <w:rFonts w:ascii="Book Antiqua" w:eastAsia="Book Antiqua" w:hAnsi="Book Antiqua" w:cs="Book Antiqua"/>
          <w:color w:val="000000"/>
          <w:szCs w:val="20"/>
        </w:rPr>
        <w:t xml:space="preserve"> admiss</w:t>
      </w:r>
      <w:bookmarkEnd w:id="92"/>
      <w:bookmarkEnd w:id="93"/>
      <w:r w:rsidR="00EF46BD" w:rsidRPr="00EF46BD">
        <w:rPr>
          <w:rFonts w:ascii="Book Antiqua" w:eastAsia="Book Antiqua" w:hAnsi="Book Antiqua" w:cs="Book Antiqua"/>
          <w:color w:val="000000"/>
          <w:szCs w:val="20"/>
        </w:rPr>
        <w:t xml:space="preserve">ion was positive with </w:t>
      </w:r>
      <w:r w:rsidR="00EF46BD">
        <w:rPr>
          <w:rFonts w:ascii="Book Antiqua" w:eastAsia="Book Antiqua" w:hAnsi="Book Antiqua" w:cs="Book Antiqua"/>
          <w:color w:val="000000"/>
          <w:szCs w:val="20"/>
        </w:rPr>
        <w:t xml:space="preserve">procalcitonin </w:t>
      </w:r>
      <w:r w:rsidR="00EF46BD">
        <w:rPr>
          <w:rFonts w:ascii="Book Antiqua" w:hAnsi="Book Antiqua" w:cs="Book Antiqua"/>
          <w:color w:val="000000"/>
          <w:szCs w:val="20"/>
          <w:lang w:eastAsia="zh-CN"/>
        </w:rPr>
        <w:t>(</w:t>
      </w:r>
      <w:r w:rsidR="00EF46BD">
        <w:rPr>
          <w:rFonts w:ascii="Book Antiqua" w:eastAsia="Book Antiqua" w:hAnsi="Book Antiqua" w:cs="Book Antiqua"/>
          <w:color w:val="000000"/>
          <w:szCs w:val="20"/>
        </w:rPr>
        <w:t>PCT</w:t>
      </w:r>
      <w:r w:rsidR="00EF46BD">
        <w:rPr>
          <w:rFonts w:ascii="Book Antiqua" w:hAnsi="Book Antiqua" w:cs="Book Antiqua"/>
          <w:color w:val="000000"/>
          <w:szCs w:val="20"/>
          <w:lang w:eastAsia="zh-CN"/>
        </w:rPr>
        <w:t>)</w:t>
      </w:r>
      <w:r w:rsidR="00EF46BD" w:rsidRPr="00EF46BD">
        <w:rPr>
          <w:rFonts w:ascii="Book Antiqua" w:eastAsia="Book Antiqua" w:hAnsi="Book Antiqua" w:cs="Book Antiqua"/>
          <w:color w:val="000000"/>
          <w:szCs w:val="20"/>
        </w:rPr>
        <w:t xml:space="preserve"> of 15.43 ng/m</w:t>
      </w:r>
      <w:r w:rsidR="00EF46BD" w:rsidRPr="00632C2F">
        <w:rPr>
          <w:rFonts w:ascii="Book Antiqua" w:eastAsia="Book Antiqua" w:hAnsi="Book Antiqua" w:cs="Book Antiqua"/>
          <w:caps/>
          <w:color w:val="000000"/>
          <w:szCs w:val="20"/>
        </w:rPr>
        <w:t>l</w:t>
      </w:r>
      <w:r w:rsidR="00EF46BD" w:rsidRPr="00EF46BD">
        <w:rPr>
          <w:rFonts w:ascii="Book Antiqua" w:eastAsia="Book Antiqua" w:hAnsi="Book Antiqua" w:cs="Book Antiqua"/>
          <w:color w:val="000000"/>
          <w:szCs w:val="20"/>
        </w:rPr>
        <w:t xml:space="preserve">, µESR </w:t>
      </w:r>
      <w:r w:rsidR="00430400">
        <w:rPr>
          <w:rFonts w:ascii="Book Antiqua" w:eastAsia="Book Antiqua" w:hAnsi="Book Antiqua" w:cs="Book Antiqua"/>
          <w:color w:val="000000"/>
          <w:szCs w:val="20"/>
        </w:rPr>
        <w:t xml:space="preserve">of </w:t>
      </w:r>
      <w:r w:rsidR="00EF46BD" w:rsidRPr="00EF46BD">
        <w:rPr>
          <w:rFonts w:ascii="Book Antiqua" w:eastAsia="Book Antiqua" w:hAnsi="Book Antiqua" w:cs="Book Antiqua"/>
          <w:color w:val="000000"/>
          <w:szCs w:val="20"/>
        </w:rPr>
        <w:t xml:space="preserve">12 mm, </w:t>
      </w:r>
      <w:r w:rsidR="00EF46BD">
        <w:rPr>
          <w:rFonts w:ascii="Book Antiqua" w:eastAsia="Book Antiqua" w:hAnsi="Book Antiqua" w:cs="Book Antiqua"/>
          <w:color w:val="000000"/>
          <w:szCs w:val="20"/>
        </w:rPr>
        <w:t xml:space="preserve">total leucocyte count </w:t>
      </w:r>
      <w:r w:rsidR="00EF46BD">
        <w:rPr>
          <w:rFonts w:ascii="Book Antiqua" w:hAnsi="Book Antiqua" w:cs="Book Antiqua"/>
          <w:color w:val="000000"/>
          <w:szCs w:val="20"/>
          <w:lang w:eastAsia="zh-CN"/>
        </w:rPr>
        <w:t>(</w:t>
      </w:r>
      <w:r w:rsidR="00EF46BD">
        <w:rPr>
          <w:rFonts w:ascii="Book Antiqua" w:eastAsia="Book Antiqua" w:hAnsi="Book Antiqua" w:cs="Book Antiqua"/>
          <w:color w:val="000000"/>
          <w:szCs w:val="20"/>
        </w:rPr>
        <w:t>TLC</w:t>
      </w:r>
      <w:r w:rsidR="00EF46BD">
        <w:rPr>
          <w:rFonts w:ascii="Book Antiqua" w:hAnsi="Book Antiqua" w:cs="Book Antiqua"/>
          <w:color w:val="000000"/>
          <w:szCs w:val="20"/>
          <w:lang w:eastAsia="zh-CN"/>
        </w:rPr>
        <w:t>)</w:t>
      </w:r>
      <w:r w:rsidR="00430400">
        <w:rPr>
          <w:rFonts w:ascii="Book Antiqua" w:hAnsi="Book Antiqua" w:cs="Book Antiqua"/>
          <w:color w:val="000000"/>
          <w:szCs w:val="20"/>
          <w:lang w:eastAsia="zh-CN"/>
        </w:rPr>
        <w:t xml:space="preserve"> of</w:t>
      </w:r>
      <w:r w:rsidR="00EF46BD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EF46BD">
        <w:rPr>
          <w:rFonts w:ascii="Book Antiqua" w:eastAsia="Book Antiqua" w:hAnsi="Book Antiqua" w:cs="Book Antiqua"/>
          <w:color w:val="000000"/>
          <w:szCs w:val="20"/>
        </w:rPr>
        <w:t>20</w:t>
      </w:r>
      <w:r w:rsidR="00EF46BD" w:rsidRPr="00EF46BD">
        <w:rPr>
          <w:rFonts w:ascii="Book Antiqua" w:eastAsia="Book Antiqua" w:hAnsi="Book Antiqua" w:cs="Book Antiqua"/>
          <w:color w:val="000000"/>
          <w:szCs w:val="20"/>
        </w:rPr>
        <w:t xml:space="preserve">300 and </w:t>
      </w:r>
      <w:r w:rsidR="00430400">
        <w:rPr>
          <w:rFonts w:ascii="Book Antiqua" w:eastAsia="Book Antiqua" w:hAnsi="Book Antiqua" w:cs="Book Antiqua"/>
          <w:color w:val="000000"/>
          <w:szCs w:val="20"/>
        </w:rPr>
        <w:t xml:space="preserve">an </w:t>
      </w:r>
      <w:r w:rsidR="00EF46BD" w:rsidRPr="00C342A6">
        <w:rPr>
          <w:rFonts w:ascii="Book Antiqua" w:eastAsia="Book Antiqua" w:hAnsi="Book Antiqua" w:cs="Book Antiqua"/>
          <w:color w:val="000000"/>
          <w:szCs w:val="20"/>
          <w:highlight w:val="yellow"/>
        </w:rPr>
        <w:t>IT</w:t>
      </w:r>
      <w:r w:rsidR="00EF46BD">
        <w:rPr>
          <w:rFonts w:ascii="Book Antiqua" w:eastAsia="Book Antiqua" w:hAnsi="Book Antiqua" w:cs="Book Antiqua"/>
          <w:color w:val="000000"/>
          <w:szCs w:val="20"/>
        </w:rPr>
        <w:t xml:space="preserve"> ratio</w:t>
      </w:r>
      <w:r w:rsidR="00430400">
        <w:rPr>
          <w:rFonts w:ascii="Book Antiqua" w:eastAsia="Book Antiqua" w:hAnsi="Book Antiqua" w:cs="Book Antiqua"/>
          <w:color w:val="000000"/>
          <w:szCs w:val="20"/>
        </w:rPr>
        <w:t xml:space="preserve"> of</w:t>
      </w:r>
      <w:r w:rsidR="00EF46BD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EF46BD" w:rsidRPr="00EF46BD">
        <w:rPr>
          <w:rFonts w:ascii="Book Antiqua" w:eastAsia="Book Antiqua" w:hAnsi="Book Antiqua" w:cs="Book Antiqua"/>
          <w:color w:val="000000"/>
          <w:szCs w:val="20"/>
        </w:rPr>
        <w:t xml:space="preserve">0.22. Blood culture sent </w:t>
      </w:r>
      <w:r w:rsidR="0024644D">
        <w:rPr>
          <w:rFonts w:ascii="Book Antiqua" w:eastAsia="Book Antiqua" w:hAnsi="Book Antiqua" w:cs="Book Antiqua"/>
          <w:color w:val="000000"/>
          <w:szCs w:val="20"/>
        </w:rPr>
        <w:t>on</w:t>
      </w:r>
      <w:r w:rsidR="00EF46BD" w:rsidRPr="00EF46BD">
        <w:rPr>
          <w:rFonts w:ascii="Book Antiqua" w:eastAsia="Book Antiqua" w:hAnsi="Book Antiqua" w:cs="Book Antiqua"/>
          <w:color w:val="000000"/>
          <w:szCs w:val="20"/>
        </w:rPr>
        <w:t xml:space="preserve"> admission show</w:t>
      </w:r>
      <w:r w:rsidR="0024644D">
        <w:rPr>
          <w:rFonts w:ascii="Book Antiqua" w:eastAsia="Book Antiqua" w:hAnsi="Book Antiqua" w:cs="Book Antiqua"/>
          <w:color w:val="000000"/>
          <w:szCs w:val="20"/>
        </w:rPr>
        <w:t>ed</w:t>
      </w:r>
      <w:r w:rsidR="00EF46BD" w:rsidRPr="00EF46BD">
        <w:rPr>
          <w:rFonts w:ascii="Book Antiqua" w:eastAsia="Book Antiqua" w:hAnsi="Book Antiqua" w:cs="Book Antiqua"/>
          <w:color w:val="000000"/>
          <w:szCs w:val="20"/>
        </w:rPr>
        <w:t xml:space="preserve"> growth of </w:t>
      </w:r>
      <w:bookmarkStart w:id="94" w:name="OLE_LINK57"/>
      <w:bookmarkStart w:id="95" w:name="OLE_LINK58"/>
      <w:bookmarkStart w:id="96" w:name="OLE_LINK59"/>
      <w:bookmarkStart w:id="97" w:name="OLE_LINK67"/>
      <w:r w:rsidR="00EF46BD" w:rsidRPr="0053358C">
        <w:rPr>
          <w:rFonts w:ascii="Book Antiqua" w:eastAsia="Book Antiqua" w:hAnsi="Book Antiqua" w:cs="Book Antiqua"/>
          <w:i/>
          <w:color w:val="000000"/>
        </w:rPr>
        <w:t>S.</w:t>
      </w:r>
      <w:r w:rsidR="00EF46BD" w:rsidRPr="0053358C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spellStart"/>
      <w:r w:rsidR="00EF46BD" w:rsidRPr="0053358C">
        <w:rPr>
          <w:rFonts w:ascii="Book Antiqua" w:eastAsia="Book Antiqua" w:hAnsi="Book Antiqua" w:cs="Book Antiqua"/>
          <w:i/>
          <w:color w:val="000000"/>
        </w:rPr>
        <w:t>maltophilia</w:t>
      </w:r>
      <w:bookmarkEnd w:id="94"/>
      <w:bookmarkEnd w:id="95"/>
      <w:bookmarkEnd w:id="96"/>
      <w:bookmarkEnd w:id="97"/>
      <w:proofErr w:type="spellEnd"/>
      <w:r w:rsidR="00EF46BD" w:rsidRPr="00EF46BD">
        <w:rPr>
          <w:rFonts w:ascii="Book Antiqua" w:eastAsia="Book Antiqua" w:hAnsi="Book Antiqua" w:cs="Book Antiqua"/>
          <w:color w:val="000000"/>
          <w:szCs w:val="20"/>
        </w:rPr>
        <w:t xml:space="preserve"> (multi</w:t>
      </w:r>
      <w:r w:rsidR="0024644D">
        <w:rPr>
          <w:rFonts w:ascii="Book Antiqua" w:eastAsia="Book Antiqua" w:hAnsi="Book Antiqua" w:cs="Book Antiqua"/>
          <w:color w:val="000000"/>
          <w:szCs w:val="20"/>
        </w:rPr>
        <w:t>-</w:t>
      </w:r>
      <w:r w:rsidR="00EF46BD" w:rsidRPr="00EF46BD">
        <w:rPr>
          <w:rFonts w:ascii="Book Antiqua" w:eastAsia="Book Antiqua" w:hAnsi="Book Antiqua" w:cs="Book Antiqua"/>
          <w:color w:val="000000"/>
          <w:szCs w:val="20"/>
        </w:rPr>
        <w:t xml:space="preserve">drug resistant) (Table 1). Lumbar </w:t>
      </w:r>
      <w:r w:rsidR="002F56CB" w:rsidRPr="00EF46BD">
        <w:rPr>
          <w:rFonts w:ascii="Book Antiqua" w:eastAsia="Book Antiqua" w:hAnsi="Book Antiqua" w:cs="Book Antiqua"/>
          <w:color w:val="000000"/>
          <w:szCs w:val="20"/>
        </w:rPr>
        <w:t>punctu</w:t>
      </w:r>
      <w:r w:rsidR="00EF46BD" w:rsidRPr="00EF46BD">
        <w:rPr>
          <w:rFonts w:ascii="Book Antiqua" w:eastAsia="Book Antiqua" w:hAnsi="Book Antiqua" w:cs="Book Antiqua"/>
          <w:color w:val="000000"/>
          <w:szCs w:val="20"/>
        </w:rPr>
        <w:t>re</w:t>
      </w:r>
      <w:r w:rsidR="00EF46BD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EF46BD" w:rsidRPr="00EF46BD">
        <w:rPr>
          <w:rFonts w:ascii="Book Antiqua" w:eastAsia="Book Antiqua" w:hAnsi="Book Antiqua" w:cs="Book Antiqua"/>
          <w:color w:val="000000"/>
          <w:szCs w:val="20"/>
        </w:rPr>
        <w:t>(LP) was n</w:t>
      </w:r>
      <w:r w:rsidR="0024644D">
        <w:rPr>
          <w:rFonts w:ascii="Book Antiqua" w:eastAsia="Book Antiqua" w:hAnsi="Book Antiqua" w:cs="Book Antiqua"/>
          <w:color w:val="000000"/>
          <w:szCs w:val="20"/>
        </w:rPr>
        <w:t>egative for</w:t>
      </w:r>
      <w:r w:rsidR="00EF46BD" w:rsidRPr="00EF46BD">
        <w:rPr>
          <w:rFonts w:ascii="Book Antiqua" w:eastAsia="Book Antiqua" w:hAnsi="Book Antiqua" w:cs="Book Antiqua"/>
          <w:color w:val="000000"/>
          <w:szCs w:val="20"/>
        </w:rPr>
        <w:t xml:space="preserve"> meningitis.</w:t>
      </w:r>
    </w:p>
    <w:bookmarkEnd w:id="91"/>
    <w:p w14:paraId="7A26E637" w14:textId="77777777" w:rsidR="00EF46BD" w:rsidRPr="00EF46BD" w:rsidRDefault="00EF46BD" w:rsidP="0097259D">
      <w:pPr>
        <w:spacing w:line="360" w:lineRule="auto"/>
        <w:jc w:val="both"/>
        <w:rPr>
          <w:rFonts w:ascii="Book Antiqua" w:hAnsi="Book Antiqua" w:cs="Book Antiqua"/>
          <w:color w:val="000000"/>
          <w:szCs w:val="20"/>
          <w:lang w:eastAsia="zh-CN"/>
        </w:rPr>
      </w:pPr>
    </w:p>
    <w:p w14:paraId="415AD52D" w14:textId="77777777" w:rsidR="0023622F" w:rsidRPr="00450481" w:rsidRDefault="0097259D" w:rsidP="0097259D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bookmarkStart w:id="98" w:name="OLE_LINK48"/>
      <w:bookmarkStart w:id="99" w:name="OLE_LINK52"/>
      <w:bookmarkStart w:id="100" w:name="OLE_LINK211"/>
      <w:bookmarkStart w:id="101" w:name="OLE_LINK212"/>
      <w:r w:rsidRPr="00450481">
        <w:rPr>
          <w:rFonts w:ascii="Book Antiqua" w:eastAsia="Book Antiqua" w:hAnsi="Book Antiqua" w:cs="Book Antiqua"/>
          <w:b/>
          <w:color w:val="000000"/>
        </w:rPr>
        <w:t>Imaging examinations</w:t>
      </w:r>
      <w:r w:rsidR="00450481" w:rsidRPr="00450481">
        <w:rPr>
          <w:rFonts w:ascii="Book Antiqua" w:hAnsi="Book Antiqua" w:cs="Book Antiqua"/>
          <w:b/>
          <w:color w:val="000000"/>
          <w:lang w:eastAsia="zh-CN"/>
        </w:rPr>
        <w:t>:</w:t>
      </w:r>
      <w:bookmarkEnd w:id="98"/>
      <w:bookmarkEnd w:id="99"/>
      <w:r w:rsidR="00450481">
        <w:rPr>
          <w:rFonts w:ascii="Book Antiqua" w:hAnsi="Book Antiqua" w:cs="Book Antiqua" w:hint="eastAsia"/>
          <w:b/>
          <w:i/>
          <w:color w:val="000000"/>
          <w:lang w:eastAsia="zh-CN"/>
        </w:rPr>
        <w:t xml:space="preserve"> </w:t>
      </w:r>
      <w:r w:rsidR="0024644D" w:rsidRPr="00C342A6">
        <w:rPr>
          <w:rFonts w:ascii="Book Antiqua" w:hAnsi="Book Antiqua" w:cs="Book Antiqua"/>
          <w:color w:val="000000"/>
          <w:lang w:eastAsia="zh-CN"/>
        </w:rPr>
        <w:t>Imaging showed</w:t>
      </w:r>
      <w:r w:rsidR="0024644D">
        <w:rPr>
          <w:rFonts w:ascii="Book Antiqua" w:hAnsi="Book Antiqua" w:cs="Book Antiqua"/>
          <w:b/>
          <w:i/>
          <w:color w:val="000000"/>
          <w:lang w:eastAsia="zh-CN"/>
        </w:rPr>
        <w:t xml:space="preserve"> </w:t>
      </w:r>
      <w:r w:rsidR="0024644D">
        <w:rPr>
          <w:rFonts w:ascii="Book Antiqua" w:eastAsia="Book Antiqua" w:hAnsi="Book Antiqua" w:cs="Book Antiqua"/>
          <w:color w:val="000000"/>
          <w:szCs w:val="20"/>
        </w:rPr>
        <w:t>r</w:t>
      </w:r>
      <w:r w:rsidR="0023622F" w:rsidRPr="0023622F">
        <w:rPr>
          <w:rFonts w:ascii="Book Antiqua" w:eastAsia="Book Antiqua" w:hAnsi="Book Antiqua" w:cs="Book Antiqua"/>
          <w:color w:val="000000"/>
          <w:szCs w:val="20"/>
        </w:rPr>
        <w:t>ight lung pneumothorax with left side consolidation</w:t>
      </w:r>
      <w:r w:rsidR="0023622F">
        <w:rPr>
          <w:rFonts w:ascii="Book Antiqua" w:hAnsi="Book Antiqua" w:cs="Book Antiqua" w:hint="eastAsia"/>
          <w:color w:val="000000"/>
          <w:szCs w:val="20"/>
          <w:lang w:eastAsia="zh-CN"/>
        </w:rPr>
        <w:t>.</w:t>
      </w:r>
    </w:p>
    <w:bookmarkEnd w:id="100"/>
    <w:bookmarkEnd w:id="101"/>
    <w:p w14:paraId="54B0E94D" w14:textId="77777777" w:rsidR="00C359D1" w:rsidRDefault="00C359D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0"/>
          <w:lang w:eastAsia="zh-CN"/>
        </w:rPr>
      </w:pPr>
    </w:p>
    <w:p w14:paraId="21F31387" w14:textId="77777777" w:rsidR="00450481" w:rsidRDefault="00C359D1">
      <w:pPr>
        <w:spacing w:line="360" w:lineRule="auto"/>
        <w:jc w:val="both"/>
        <w:rPr>
          <w:rFonts w:ascii="Book Antiqua" w:hAnsi="Book Antiqua" w:cs="Book Antiqua"/>
          <w:b/>
          <w:bCs/>
          <w:i/>
          <w:color w:val="000000"/>
          <w:szCs w:val="20"/>
          <w:lang w:eastAsia="zh-CN"/>
        </w:rPr>
      </w:pPr>
      <w:bookmarkStart w:id="102" w:name="OLE_LINK183"/>
      <w:bookmarkStart w:id="103" w:name="OLE_LINK184"/>
      <w:bookmarkStart w:id="104" w:name="OLE_LINK195"/>
      <w:bookmarkStart w:id="105" w:name="OLE_LINK202"/>
      <w:bookmarkStart w:id="106" w:name="OLE_LINK203"/>
      <w:bookmarkStart w:id="107" w:name="OLE_LINK213"/>
      <w:bookmarkStart w:id="108" w:name="OLE_LINK172"/>
      <w:bookmarkStart w:id="109" w:name="OLE_LINK173"/>
      <w:r w:rsidRPr="00450481">
        <w:rPr>
          <w:rFonts w:ascii="Book Antiqua" w:eastAsia="Book Antiqua" w:hAnsi="Book Antiqua" w:cs="Book Antiqua"/>
          <w:b/>
          <w:bCs/>
          <w:i/>
          <w:color w:val="000000"/>
          <w:szCs w:val="20"/>
        </w:rPr>
        <w:t>Case 2</w:t>
      </w:r>
    </w:p>
    <w:p w14:paraId="0540F2BF" w14:textId="77777777" w:rsidR="00D95BA1" w:rsidRPr="004858D2" w:rsidRDefault="00D95BA1" w:rsidP="00973C9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szCs w:val="20"/>
          <w:lang w:eastAsia="zh-CN"/>
        </w:rPr>
      </w:pPr>
      <w:bookmarkStart w:id="110" w:name="OLE_LINK174"/>
      <w:bookmarkStart w:id="111" w:name="OLE_LINK53"/>
      <w:bookmarkStart w:id="112" w:name="OLE_LINK60"/>
      <w:bookmarkEnd w:id="102"/>
      <w:bookmarkEnd w:id="103"/>
      <w:bookmarkEnd w:id="104"/>
      <w:bookmarkEnd w:id="105"/>
      <w:bookmarkEnd w:id="106"/>
      <w:bookmarkEnd w:id="107"/>
      <w:r w:rsidRPr="00E06F89">
        <w:rPr>
          <w:rFonts w:ascii="Book Antiqua" w:eastAsia="Book Antiqua" w:hAnsi="Book Antiqua" w:cs="Book Antiqua"/>
          <w:b/>
          <w:color w:val="000000"/>
        </w:rPr>
        <w:t>Chief complaints</w:t>
      </w:r>
      <w:r w:rsidRPr="00E06F89">
        <w:rPr>
          <w:rFonts w:ascii="Book Antiqua" w:hAnsi="Book Antiqua"/>
          <w:b/>
          <w:lang w:eastAsia="zh-CN"/>
        </w:rPr>
        <w:t>:</w:t>
      </w:r>
      <w:r w:rsidR="004858D2" w:rsidRPr="004858D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End w:id="110"/>
      <w:r w:rsidR="004858D2" w:rsidRPr="00C359D1">
        <w:rPr>
          <w:rFonts w:ascii="Book Antiqua" w:eastAsia="Book Antiqua" w:hAnsi="Book Antiqua" w:cs="Book Antiqua"/>
          <w:color w:val="000000"/>
          <w:szCs w:val="20"/>
        </w:rPr>
        <w:t xml:space="preserve">A term, 37 </w:t>
      </w:r>
      <w:proofErr w:type="spellStart"/>
      <w:r w:rsidR="004858D2" w:rsidRPr="00C359D1">
        <w:rPr>
          <w:rFonts w:ascii="Book Antiqua" w:eastAsia="Book Antiqua" w:hAnsi="Book Antiqua" w:cs="Book Antiqua"/>
          <w:color w:val="000000"/>
          <w:szCs w:val="20"/>
        </w:rPr>
        <w:t>wk</w:t>
      </w:r>
      <w:proofErr w:type="spellEnd"/>
      <w:r w:rsidR="004858D2" w:rsidRPr="00C359D1">
        <w:rPr>
          <w:rFonts w:ascii="Book Antiqua" w:eastAsia="Book Antiqua" w:hAnsi="Book Antiqua" w:cs="Book Antiqua"/>
          <w:color w:val="000000"/>
          <w:szCs w:val="20"/>
        </w:rPr>
        <w:t xml:space="preserve"> out</w:t>
      </w:r>
      <w:r w:rsidR="007A2886">
        <w:rPr>
          <w:rFonts w:ascii="Book Antiqua" w:eastAsia="Book Antiqua" w:hAnsi="Book Antiqua" w:cs="Book Antiqua"/>
          <w:color w:val="000000"/>
          <w:szCs w:val="20"/>
        </w:rPr>
        <w:t>-</w:t>
      </w:r>
      <w:r w:rsidR="004858D2" w:rsidRPr="00C359D1">
        <w:rPr>
          <w:rFonts w:ascii="Book Antiqua" w:eastAsia="Book Antiqua" w:hAnsi="Book Antiqua" w:cs="Book Antiqua"/>
          <w:color w:val="000000"/>
          <w:szCs w:val="20"/>
        </w:rPr>
        <w:t>born baby, weigh</w:t>
      </w:r>
      <w:r w:rsidR="0024644D">
        <w:rPr>
          <w:rFonts w:ascii="Book Antiqua" w:eastAsia="Book Antiqua" w:hAnsi="Book Antiqua" w:cs="Book Antiqua"/>
          <w:color w:val="000000"/>
          <w:szCs w:val="20"/>
        </w:rPr>
        <w:t>ing</w:t>
      </w:r>
      <w:r w:rsidR="004858D2" w:rsidRPr="00C359D1">
        <w:rPr>
          <w:rFonts w:ascii="Book Antiqua" w:eastAsia="Book Antiqua" w:hAnsi="Book Antiqua" w:cs="Book Antiqua"/>
          <w:color w:val="000000"/>
          <w:szCs w:val="20"/>
        </w:rPr>
        <w:t xml:space="preserve"> 2600 g, delivered by LSCS </w:t>
      </w:r>
      <w:r w:rsidR="0024644D">
        <w:rPr>
          <w:rFonts w:ascii="Book Antiqua" w:eastAsia="Book Antiqua" w:hAnsi="Book Antiqua" w:cs="Book Antiqua"/>
          <w:color w:val="000000"/>
          <w:szCs w:val="20"/>
        </w:rPr>
        <w:t>due to</w:t>
      </w:r>
      <w:r w:rsidR="004858D2">
        <w:rPr>
          <w:rFonts w:ascii="Book Antiqua" w:eastAsia="Book Antiqua" w:hAnsi="Book Antiqua" w:cs="Book Antiqua"/>
          <w:color w:val="000000"/>
          <w:szCs w:val="20"/>
        </w:rPr>
        <w:t xml:space="preserve"> previous LSCS, cried immediately after birth but developed respiratory distress soon after birth</w:t>
      </w:r>
      <w:r w:rsidR="004858D2">
        <w:rPr>
          <w:rFonts w:ascii="Book Antiqua" w:hAnsi="Book Antiqua" w:cs="Book Antiqua" w:hint="eastAsia"/>
          <w:color w:val="000000"/>
          <w:szCs w:val="20"/>
          <w:lang w:eastAsia="zh-CN"/>
        </w:rPr>
        <w:t>.</w:t>
      </w:r>
    </w:p>
    <w:bookmarkEnd w:id="108"/>
    <w:bookmarkEnd w:id="109"/>
    <w:p w14:paraId="27AD2E8E" w14:textId="77777777" w:rsidR="004858D2" w:rsidRPr="004858D2" w:rsidRDefault="004858D2" w:rsidP="00973C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39DFB4A9" w14:textId="77777777" w:rsidR="00D95BA1" w:rsidRDefault="00D95BA1" w:rsidP="00973C9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113" w:name="OLE_LINK185"/>
      <w:r w:rsidRPr="009017AE">
        <w:rPr>
          <w:rFonts w:ascii="Book Antiqua" w:eastAsia="Book Antiqua" w:hAnsi="Book Antiqua" w:cs="Book Antiqua"/>
          <w:b/>
          <w:color w:val="000000"/>
        </w:rPr>
        <w:t>History of present illness</w:t>
      </w:r>
      <w:r w:rsidRPr="009017AE">
        <w:rPr>
          <w:rFonts w:ascii="Book Antiqua" w:hAnsi="Book Antiqua"/>
          <w:lang w:eastAsia="zh-CN"/>
        </w:rPr>
        <w:t>:</w:t>
      </w:r>
      <w:r w:rsidR="004858D2" w:rsidRPr="004858D2">
        <w:t xml:space="preserve"> </w:t>
      </w:r>
      <w:r w:rsidR="0024644D">
        <w:t>The b</w:t>
      </w:r>
      <w:r w:rsidR="004858D2" w:rsidRPr="004858D2">
        <w:rPr>
          <w:rFonts w:ascii="Book Antiqua" w:hAnsi="Book Antiqua"/>
          <w:lang w:eastAsia="zh-CN"/>
        </w:rPr>
        <w:t xml:space="preserve">aby was started on oxygen and </w:t>
      </w:r>
      <w:proofErr w:type="spellStart"/>
      <w:r w:rsidR="004858D2" w:rsidRPr="00C342A6">
        <w:rPr>
          <w:rFonts w:ascii="Book Antiqua" w:hAnsi="Book Antiqua"/>
          <w:i/>
          <w:lang w:eastAsia="zh-CN"/>
        </w:rPr>
        <w:t>i</w:t>
      </w:r>
      <w:r w:rsidR="0024644D" w:rsidRPr="00C342A6">
        <w:rPr>
          <w:rFonts w:ascii="Book Antiqua" w:hAnsi="Book Antiqua"/>
          <w:i/>
          <w:lang w:eastAsia="zh-CN"/>
        </w:rPr>
        <w:t>.</w:t>
      </w:r>
      <w:r w:rsidR="004858D2" w:rsidRPr="00C342A6">
        <w:rPr>
          <w:rFonts w:ascii="Book Antiqua" w:hAnsi="Book Antiqua"/>
          <w:i/>
          <w:lang w:eastAsia="zh-CN"/>
        </w:rPr>
        <w:t>v</w:t>
      </w:r>
      <w:r w:rsidR="0024644D">
        <w:rPr>
          <w:rFonts w:ascii="Book Antiqua" w:hAnsi="Book Antiqua"/>
          <w:lang w:eastAsia="zh-CN"/>
        </w:rPr>
        <w:t>.</w:t>
      </w:r>
      <w:proofErr w:type="spellEnd"/>
      <w:r w:rsidR="004858D2" w:rsidRPr="004858D2">
        <w:rPr>
          <w:rFonts w:ascii="Book Antiqua" w:hAnsi="Book Antiqua"/>
          <w:lang w:eastAsia="zh-CN"/>
        </w:rPr>
        <w:t xml:space="preserve"> antibiotics. On day three of life</w:t>
      </w:r>
      <w:r w:rsidR="0024644D">
        <w:rPr>
          <w:rFonts w:ascii="Book Antiqua" w:hAnsi="Book Antiqua"/>
          <w:lang w:eastAsia="zh-CN"/>
        </w:rPr>
        <w:t>, the</w:t>
      </w:r>
      <w:r w:rsidR="004858D2" w:rsidRPr="004858D2">
        <w:rPr>
          <w:rFonts w:ascii="Book Antiqua" w:hAnsi="Book Antiqua"/>
          <w:lang w:eastAsia="zh-CN"/>
        </w:rPr>
        <w:t xml:space="preserve"> baby’s respiratory distress worsened </w:t>
      </w:r>
      <w:r w:rsidR="0024644D">
        <w:rPr>
          <w:rFonts w:ascii="Book Antiqua" w:hAnsi="Book Antiqua"/>
          <w:lang w:eastAsia="zh-CN"/>
        </w:rPr>
        <w:t>and the child</w:t>
      </w:r>
      <w:r w:rsidR="004858D2" w:rsidRPr="004858D2">
        <w:rPr>
          <w:rFonts w:ascii="Book Antiqua" w:hAnsi="Book Antiqua"/>
          <w:lang w:eastAsia="zh-CN"/>
        </w:rPr>
        <w:t xml:space="preserve"> was referred to our hospital.</w:t>
      </w:r>
    </w:p>
    <w:bookmarkEnd w:id="113"/>
    <w:p w14:paraId="56227E47" w14:textId="77777777" w:rsidR="004858D2" w:rsidRDefault="004858D2" w:rsidP="00973C9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04533D31" w14:textId="77777777" w:rsidR="00973C9B" w:rsidRDefault="00973C9B" w:rsidP="00973C9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114" w:name="OLE_LINK196"/>
      <w:bookmarkStart w:id="115" w:name="OLE_LINK197"/>
      <w:r w:rsidRPr="009017AE">
        <w:rPr>
          <w:rFonts w:ascii="Book Antiqua" w:eastAsia="Book Antiqua" w:hAnsi="Book Antiqua" w:cs="Book Antiqua"/>
          <w:b/>
          <w:color w:val="000000"/>
        </w:rPr>
        <w:t>Physical examination</w:t>
      </w:r>
      <w:r w:rsidRPr="009017AE">
        <w:rPr>
          <w:rFonts w:ascii="Book Antiqua" w:hAnsi="Book Antiqua"/>
          <w:lang w:eastAsia="zh-CN"/>
        </w:rPr>
        <w:t>:</w:t>
      </w:r>
      <w:r w:rsidR="009A146C" w:rsidRPr="009A146C">
        <w:t xml:space="preserve"> </w:t>
      </w:r>
      <w:r w:rsidR="0024644D">
        <w:t>On</w:t>
      </w:r>
      <w:r w:rsidR="009A146C" w:rsidRPr="009A146C">
        <w:rPr>
          <w:rFonts w:ascii="Book Antiqua" w:hAnsi="Book Antiqua"/>
          <w:lang w:eastAsia="zh-CN"/>
        </w:rPr>
        <w:t xml:space="preserve"> admission</w:t>
      </w:r>
      <w:r w:rsidR="0024644D">
        <w:rPr>
          <w:rFonts w:ascii="Book Antiqua" w:hAnsi="Book Antiqua"/>
          <w:lang w:eastAsia="zh-CN"/>
        </w:rPr>
        <w:t>, the</w:t>
      </w:r>
      <w:r w:rsidR="009A146C" w:rsidRPr="009A146C">
        <w:rPr>
          <w:rFonts w:ascii="Book Antiqua" w:hAnsi="Book Antiqua"/>
          <w:lang w:eastAsia="zh-CN"/>
        </w:rPr>
        <w:t xml:space="preserve"> child had severe respiratory distress with </w:t>
      </w:r>
      <w:r w:rsidR="0024644D">
        <w:rPr>
          <w:rFonts w:ascii="Book Antiqua" w:hAnsi="Book Antiqua"/>
          <w:lang w:eastAsia="zh-CN"/>
        </w:rPr>
        <w:t xml:space="preserve">a </w:t>
      </w:r>
      <w:r w:rsidR="009A146C" w:rsidRPr="009A146C">
        <w:rPr>
          <w:rFonts w:ascii="Book Antiqua" w:hAnsi="Book Antiqua"/>
          <w:lang w:eastAsia="zh-CN"/>
        </w:rPr>
        <w:t>Downes score</w:t>
      </w:r>
      <w:r w:rsidR="009A146C">
        <w:rPr>
          <w:rFonts w:ascii="Book Antiqua" w:hAnsi="Book Antiqua" w:hint="eastAsia"/>
          <w:lang w:eastAsia="zh-CN"/>
        </w:rPr>
        <w:t xml:space="preserve"> </w:t>
      </w:r>
      <w:r w:rsidR="0024644D">
        <w:rPr>
          <w:rFonts w:ascii="Book Antiqua" w:hAnsi="Book Antiqua"/>
          <w:lang w:eastAsia="zh-CN"/>
        </w:rPr>
        <w:t xml:space="preserve">of </w:t>
      </w:r>
      <w:r w:rsidR="009A146C" w:rsidRPr="009A146C">
        <w:rPr>
          <w:rFonts w:ascii="Book Antiqua" w:hAnsi="Book Antiqua"/>
          <w:lang w:eastAsia="zh-CN"/>
        </w:rPr>
        <w:t xml:space="preserve">7/10 and had features of poor </w:t>
      </w:r>
      <w:r w:rsidR="009A146C">
        <w:rPr>
          <w:rFonts w:ascii="Book Antiqua" w:hAnsi="Book Antiqua"/>
          <w:lang w:eastAsia="zh-CN"/>
        </w:rPr>
        <w:t xml:space="preserve">perfusion </w:t>
      </w:r>
      <w:r w:rsidR="0024644D">
        <w:rPr>
          <w:rFonts w:ascii="Book Antiqua" w:hAnsi="Book Antiqua"/>
          <w:lang w:eastAsia="zh-CN"/>
        </w:rPr>
        <w:t>such as</w:t>
      </w:r>
      <w:r w:rsidR="009A146C">
        <w:rPr>
          <w:rFonts w:ascii="Book Antiqua" w:hAnsi="Book Antiqua"/>
          <w:lang w:eastAsia="zh-CN"/>
        </w:rPr>
        <w:t xml:space="preserve"> tachycardia (HR</w:t>
      </w:r>
      <w:r w:rsidR="009A146C">
        <w:rPr>
          <w:rFonts w:ascii="Book Antiqua" w:hAnsi="Book Antiqua" w:hint="eastAsia"/>
          <w:lang w:eastAsia="zh-CN"/>
        </w:rPr>
        <w:t xml:space="preserve">: </w:t>
      </w:r>
      <w:r w:rsidR="009A146C" w:rsidRPr="009A146C">
        <w:rPr>
          <w:rFonts w:ascii="Book Antiqua" w:hAnsi="Book Antiqua"/>
          <w:lang w:eastAsia="zh-CN"/>
        </w:rPr>
        <w:t xml:space="preserve">185/min), CFT of more than 3 s, extremely </w:t>
      </w:r>
      <w:r w:rsidR="0024644D">
        <w:rPr>
          <w:rFonts w:ascii="Book Antiqua" w:hAnsi="Book Antiqua"/>
          <w:lang w:eastAsia="zh-CN"/>
        </w:rPr>
        <w:t>weak pulse</w:t>
      </w:r>
      <w:r w:rsidR="009A146C" w:rsidRPr="009A146C">
        <w:rPr>
          <w:rFonts w:ascii="Book Antiqua" w:hAnsi="Book Antiqua"/>
          <w:lang w:eastAsia="zh-CN"/>
        </w:rPr>
        <w:t xml:space="preserve"> and </w:t>
      </w:r>
      <w:r w:rsidR="007A2886">
        <w:rPr>
          <w:rFonts w:ascii="Book Antiqua" w:hAnsi="Book Antiqua"/>
          <w:lang w:eastAsia="zh-CN"/>
        </w:rPr>
        <w:t>un</w:t>
      </w:r>
      <w:r w:rsidR="007A2886" w:rsidRPr="009A146C">
        <w:rPr>
          <w:rFonts w:ascii="Book Antiqua" w:hAnsi="Book Antiqua"/>
          <w:lang w:eastAsia="zh-CN"/>
        </w:rPr>
        <w:t xml:space="preserve">recordable </w:t>
      </w:r>
      <w:r w:rsidR="009A146C" w:rsidRPr="009A146C">
        <w:rPr>
          <w:rFonts w:ascii="Book Antiqua" w:hAnsi="Book Antiqua"/>
          <w:lang w:eastAsia="zh-CN"/>
        </w:rPr>
        <w:t xml:space="preserve">BP and </w:t>
      </w:r>
      <w:r w:rsidR="009A146C">
        <w:rPr>
          <w:rFonts w:ascii="Book Antiqua" w:eastAsia="Book Antiqua" w:hAnsi="Book Antiqua" w:cs="Book Antiqua"/>
          <w:color w:val="000000"/>
          <w:szCs w:val="20"/>
        </w:rPr>
        <w:t>SpO</w:t>
      </w:r>
      <w:r w:rsidR="009A146C" w:rsidRPr="00A2383C">
        <w:rPr>
          <w:rFonts w:ascii="Book Antiqua" w:eastAsia="Book Antiqua" w:hAnsi="Book Antiqua" w:cs="Book Antiqua"/>
          <w:color w:val="000000"/>
          <w:szCs w:val="20"/>
          <w:vertAlign w:val="subscript"/>
        </w:rPr>
        <w:t>2</w:t>
      </w:r>
      <w:r w:rsidR="009A146C" w:rsidRPr="009A146C">
        <w:rPr>
          <w:rFonts w:ascii="Book Antiqua" w:hAnsi="Book Antiqua"/>
          <w:lang w:eastAsia="zh-CN"/>
        </w:rPr>
        <w:t>.</w:t>
      </w:r>
    </w:p>
    <w:bookmarkEnd w:id="114"/>
    <w:bookmarkEnd w:id="115"/>
    <w:p w14:paraId="085F3AA6" w14:textId="77777777" w:rsidR="009A146C" w:rsidRDefault="009A146C" w:rsidP="00973C9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4859AE79" w14:textId="77777777" w:rsidR="00973C9B" w:rsidRPr="00BD2BCB" w:rsidRDefault="00973C9B" w:rsidP="00973C9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116" w:name="OLE_LINK204"/>
      <w:bookmarkStart w:id="117" w:name="OLE_LINK205"/>
      <w:r w:rsidRPr="001C1E9B">
        <w:rPr>
          <w:rFonts w:ascii="Book Antiqua" w:eastAsia="Book Antiqua" w:hAnsi="Book Antiqua" w:cs="Book Antiqua"/>
          <w:b/>
          <w:color w:val="000000"/>
        </w:rPr>
        <w:t>Laboratory examinations</w:t>
      </w:r>
      <w:r w:rsidRPr="009E162E">
        <w:rPr>
          <w:rFonts w:ascii="Book Antiqua" w:hAnsi="Book Antiqua"/>
          <w:b/>
          <w:lang w:eastAsia="zh-CN"/>
        </w:rPr>
        <w:t>:</w:t>
      </w:r>
      <w:r w:rsidR="00BD2BCB" w:rsidRPr="00BD2BCB">
        <w:t xml:space="preserve"> </w:t>
      </w:r>
      <w:r w:rsidR="0024644D">
        <w:t>A s</w:t>
      </w:r>
      <w:r w:rsidR="00BD2BCB" w:rsidRPr="00BD2BCB">
        <w:rPr>
          <w:rFonts w:ascii="Book Antiqua" w:hAnsi="Book Antiqua"/>
          <w:lang w:eastAsia="zh-CN"/>
        </w:rPr>
        <w:t xml:space="preserve">epsis screen sent </w:t>
      </w:r>
      <w:r w:rsidR="0024644D">
        <w:rPr>
          <w:rFonts w:ascii="Book Antiqua" w:hAnsi="Book Antiqua"/>
          <w:lang w:eastAsia="zh-CN"/>
        </w:rPr>
        <w:t>on</w:t>
      </w:r>
      <w:r w:rsidR="00BD2BCB" w:rsidRPr="00BD2BCB">
        <w:rPr>
          <w:rFonts w:ascii="Book Antiqua" w:hAnsi="Book Antiqua"/>
          <w:lang w:eastAsia="zh-CN"/>
        </w:rPr>
        <w:t xml:space="preserve"> admission was</w:t>
      </w:r>
      <w:r w:rsidR="00616EDB">
        <w:rPr>
          <w:rFonts w:ascii="Book Antiqua" w:hAnsi="Book Antiqua"/>
          <w:lang w:eastAsia="zh-CN"/>
        </w:rPr>
        <w:t xml:space="preserve"> positive with PCT of 25.3 ng/m</w:t>
      </w:r>
      <w:r w:rsidR="00616EDB">
        <w:rPr>
          <w:rFonts w:ascii="Book Antiqua" w:hAnsi="Book Antiqua" w:hint="eastAsia"/>
          <w:lang w:eastAsia="zh-CN"/>
        </w:rPr>
        <w:t>L</w:t>
      </w:r>
      <w:r w:rsidR="00616EDB">
        <w:rPr>
          <w:rFonts w:ascii="Book Antiqua" w:hAnsi="Book Antiqua"/>
          <w:lang w:eastAsia="zh-CN"/>
        </w:rPr>
        <w:t xml:space="preserve">, µESR </w:t>
      </w:r>
      <w:r w:rsidR="0024644D">
        <w:rPr>
          <w:rFonts w:ascii="Book Antiqua" w:hAnsi="Book Antiqua"/>
          <w:lang w:eastAsia="zh-CN"/>
        </w:rPr>
        <w:t xml:space="preserve">of </w:t>
      </w:r>
      <w:r w:rsidR="00616EDB">
        <w:rPr>
          <w:rFonts w:ascii="Book Antiqua" w:hAnsi="Book Antiqua"/>
          <w:lang w:eastAsia="zh-CN"/>
        </w:rPr>
        <w:t>10 mm, TLC</w:t>
      </w:r>
      <w:r w:rsidR="0024644D">
        <w:rPr>
          <w:rFonts w:ascii="Book Antiqua" w:hAnsi="Book Antiqua"/>
          <w:lang w:eastAsia="zh-CN"/>
        </w:rPr>
        <w:t xml:space="preserve"> was </w:t>
      </w:r>
      <w:r w:rsidR="00616EDB">
        <w:rPr>
          <w:rFonts w:ascii="Book Antiqua" w:hAnsi="Book Antiqua"/>
          <w:lang w:eastAsia="zh-CN"/>
        </w:rPr>
        <w:t>21200, platelet count</w:t>
      </w:r>
      <w:r w:rsidR="0024644D">
        <w:rPr>
          <w:rFonts w:ascii="Book Antiqua" w:hAnsi="Book Antiqua"/>
          <w:lang w:eastAsia="zh-CN"/>
        </w:rPr>
        <w:t xml:space="preserve"> was</w:t>
      </w:r>
      <w:r w:rsidR="00616EDB">
        <w:rPr>
          <w:rFonts w:ascii="Book Antiqua" w:hAnsi="Book Antiqua" w:hint="eastAsia"/>
          <w:lang w:eastAsia="zh-CN"/>
        </w:rPr>
        <w:t xml:space="preserve"> </w:t>
      </w:r>
      <w:r w:rsidR="00616EDB">
        <w:rPr>
          <w:rFonts w:ascii="Book Antiqua" w:hAnsi="Book Antiqua"/>
          <w:lang w:eastAsia="zh-CN"/>
        </w:rPr>
        <w:t>44000 and IT ratio</w:t>
      </w:r>
      <w:r w:rsidR="0024644D">
        <w:rPr>
          <w:rFonts w:ascii="Book Antiqua" w:hAnsi="Book Antiqua"/>
          <w:lang w:eastAsia="zh-CN"/>
        </w:rPr>
        <w:t xml:space="preserve"> was</w:t>
      </w:r>
      <w:r w:rsidR="00616EDB">
        <w:rPr>
          <w:rFonts w:ascii="Book Antiqua" w:hAnsi="Book Antiqua" w:hint="eastAsia"/>
          <w:lang w:eastAsia="zh-CN"/>
        </w:rPr>
        <w:t xml:space="preserve"> </w:t>
      </w:r>
      <w:r w:rsidR="00BD2BCB" w:rsidRPr="00BD2BCB">
        <w:rPr>
          <w:rFonts w:ascii="Book Antiqua" w:hAnsi="Book Antiqua"/>
          <w:lang w:eastAsia="zh-CN"/>
        </w:rPr>
        <w:t>0.22. Prothrombin time</w:t>
      </w:r>
      <w:r w:rsidR="00616EDB">
        <w:rPr>
          <w:rFonts w:ascii="Book Antiqua" w:hAnsi="Book Antiqua" w:hint="eastAsia"/>
          <w:lang w:eastAsia="zh-CN"/>
        </w:rPr>
        <w:t xml:space="preserve"> </w:t>
      </w:r>
      <w:r w:rsidR="00BD2BCB" w:rsidRPr="00BD2BCB">
        <w:rPr>
          <w:rFonts w:ascii="Book Antiqua" w:hAnsi="Book Antiqua"/>
          <w:lang w:eastAsia="zh-CN"/>
        </w:rPr>
        <w:t xml:space="preserve">(PT) </w:t>
      </w:r>
      <w:r w:rsidR="0024644D">
        <w:rPr>
          <w:rFonts w:ascii="Book Antiqua" w:hAnsi="Book Antiqua"/>
          <w:lang w:eastAsia="zh-CN"/>
        </w:rPr>
        <w:t xml:space="preserve">was </w:t>
      </w:r>
      <w:r w:rsidR="00BD2BCB" w:rsidRPr="00BD2BCB">
        <w:rPr>
          <w:rFonts w:ascii="Book Antiqua" w:hAnsi="Book Antiqua"/>
          <w:lang w:eastAsia="zh-CN"/>
        </w:rPr>
        <w:t xml:space="preserve">22 s, INR </w:t>
      </w:r>
      <w:r w:rsidR="0024644D">
        <w:rPr>
          <w:rFonts w:ascii="Book Antiqua" w:hAnsi="Book Antiqua"/>
          <w:lang w:eastAsia="zh-CN"/>
        </w:rPr>
        <w:t xml:space="preserve">was </w:t>
      </w:r>
      <w:r w:rsidR="00BD2BCB" w:rsidRPr="00BD2BCB">
        <w:rPr>
          <w:rFonts w:ascii="Book Antiqua" w:hAnsi="Book Antiqua"/>
          <w:lang w:eastAsia="zh-CN"/>
        </w:rPr>
        <w:t>1.8 and partial activated partial thromboplastin time (</w:t>
      </w:r>
      <w:proofErr w:type="spellStart"/>
      <w:r w:rsidR="00BD2BCB" w:rsidRPr="00BD2BCB">
        <w:rPr>
          <w:rFonts w:ascii="Book Antiqua" w:hAnsi="Book Antiqua"/>
          <w:lang w:eastAsia="zh-CN"/>
        </w:rPr>
        <w:t>aPTT</w:t>
      </w:r>
      <w:proofErr w:type="spellEnd"/>
      <w:r w:rsidR="00BD2BCB" w:rsidRPr="00BD2BCB">
        <w:rPr>
          <w:rFonts w:ascii="Book Antiqua" w:hAnsi="Book Antiqua"/>
          <w:lang w:eastAsia="zh-CN"/>
        </w:rPr>
        <w:t xml:space="preserve">) </w:t>
      </w:r>
      <w:r w:rsidR="0024644D">
        <w:rPr>
          <w:rFonts w:ascii="Book Antiqua" w:hAnsi="Book Antiqua"/>
          <w:lang w:eastAsia="zh-CN"/>
        </w:rPr>
        <w:t xml:space="preserve">was </w:t>
      </w:r>
      <w:r w:rsidR="00BD2BCB" w:rsidRPr="00BD2BCB">
        <w:rPr>
          <w:rFonts w:ascii="Book Antiqua" w:hAnsi="Book Antiqua"/>
          <w:lang w:eastAsia="zh-CN"/>
        </w:rPr>
        <w:t xml:space="preserve">64 s. Blood culture sent </w:t>
      </w:r>
      <w:r w:rsidR="0024644D">
        <w:rPr>
          <w:rFonts w:ascii="Book Antiqua" w:hAnsi="Book Antiqua"/>
          <w:lang w:eastAsia="zh-CN"/>
        </w:rPr>
        <w:t>on</w:t>
      </w:r>
      <w:r w:rsidR="00BD2BCB" w:rsidRPr="00BD2BCB">
        <w:rPr>
          <w:rFonts w:ascii="Book Antiqua" w:hAnsi="Book Antiqua"/>
          <w:lang w:eastAsia="zh-CN"/>
        </w:rPr>
        <w:t xml:space="preserve"> admission grew </w:t>
      </w:r>
      <w:r w:rsidR="004468E0">
        <w:rPr>
          <w:rFonts w:ascii="Book Antiqua" w:eastAsia="Book Antiqua" w:hAnsi="Book Antiqua" w:cs="Book Antiqua"/>
          <w:i/>
          <w:color w:val="000000"/>
        </w:rPr>
        <w:t>S.</w:t>
      </w:r>
      <w:r w:rsidR="004468E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4468E0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 w:rsidR="00BD2BCB" w:rsidRPr="00BD2BCB">
        <w:rPr>
          <w:rFonts w:ascii="Book Antiqua" w:hAnsi="Book Antiqua"/>
          <w:lang w:eastAsia="zh-CN"/>
        </w:rPr>
        <w:t xml:space="preserve">, </w:t>
      </w:r>
      <w:r w:rsidR="0024644D">
        <w:rPr>
          <w:rFonts w:ascii="Book Antiqua" w:hAnsi="Book Antiqua"/>
          <w:lang w:eastAsia="zh-CN"/>
        </w:rPr>
        <w:t xml:space="preserve">and the </w:t>
      </w:r>
      <w:r w:rsidR="00BD2BCB" w:rsidRPr="00BD2BCB">
        <w:rPr>
          <w:rFonts w:ascii="Book Antiqua" w:hAnsi="Book Antiqua"/>
          <w:lang w:eastAsia="zh-CN"/>
        </w:rPr>
        <w:t>sensitivity pattern is provided in Table</w:t>
      </w:r>
      <w:r w:rsidR="0024644D">
        <w:rPr>
          <w:rFonts w:ascii="Book Antiqua" w:hAnsi="Book Antiqua"/>
          <w:lang w:eastAsia="zh-CN"/>
        </w:rPr>
        <w:t xml:space="preserve"> </w:t>
      </w:r>
      <w:r w:rsidR="00BD2BCB" w:rsidRPr="00BD2BCB">
        <w:rPr>
          <w:rFonts w:ascii="Book Antiqua" w:hAnsi="Book Antiqua"/>
          <w:lang w:eastAsia="zh-CN"/>
        </w:rPr>
        <w:t>1.</w:t>
      </w:r>
      <w:r w:rsidR="004468E0">
        <w:rPr>
          <w:rFonts w:ascii="Book Antiqua" w:hAnsi="Book Antiqua" w:hint="eastAsia"/>
          <w:lang w:eastAsia="zh-CN"/>
        </w:rPr>
        <w:t xml:space="preserve"> </w:t>
      </w:r>
      <w:r w:rsidR="00BD2BCB" w:rsidRPr="00BD2BCB">
        <w:rPr>
          <w:rFonts w:ascii="Book Antiqua" w:hAnsi="Book Antiqua"/>
          <w:lang w:eastAsia="zh-CN"/>
        </w:rPr>
        <w:t>LP was n</w:t>
      </w:r>
      <w:r w:rsidR="0024644D">
        <w:rPr>
          <w:rFonts w:ascii="Book Antiqua" w:hAnsi="Book Antiqua"/>
          <w:lang w:eastAsia="zh-CN"/>
        </w:rPr>
        <w:t xml:space="preserve">egative for </w:t>
      </w:r>
      <w:r w:rsidR="00BD2BCB" w:rsidRPr="00BD2BCB">
        <w:rPr>
          <w:rFonts w:ascii="Book Antiqua" w:hAnsi="Book Antiqua"/>
          <w:lang w:eastAsia="zh-CN"/>
        </w:rPr>
        <w:t>meningitis.</w:t>
      </w:r>
      <w:bookmarkStart w:id="118" w:name="OLE_LINK166"/>
      <w:bookmarkStart w:id="119" w:name="OLE_LINK167"/>
    </w:p>
    <w:bookmarkEnd w:id="116"/>
    <w:bookmarkEnd w:id="117"/>
    <w:bookmarkEnd w:id="118"/>
    <w:bookmarkEnd w:id="119"/>
    <w:p w14:paraId="33872C54" w14:textId="77777777" w:rsidR="00BD2BCB" w:rsidRDefault="00BD2BCB" w:rsidP="00973C9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3BC5A38" w14:textId="77777777" w:rsidR="00973C9B" w:rsidRPr="000818A5" w:rsidRDefault="00973C9B" w:rsidP="00973C9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Cs/>
          <w:color w:val="000000"/>
          <w:szCs w:val="20"/>
          <w:lang w:eastAsia="zh-CN"/>
        </w:rPr>
      </w:pPr>
      <w:bookmarkStart w:id="120" w:name="OLE_LINK214"/>
      <w:bookmarkStart w:id="121" w:name="OLE_LINK215"/>
      <w:r w:rsidRPr="00450481">
        <w:rPr>
          <w:rFonts w:ascii="Book Antiqua" w:eastAsia="Book Antiqua" w:hAnsi="Book Antiqua" w:cs="Book Antiqua"/>
          <w:b/>
          <w:color w:val="000000"/>
        </w:rPr>
        <w:t>Imaging examinations</w:t>
      </w:r>
      <w:r w:rsidRPr="00450481">
        <w:rPr>
          <w:rFonts w:ascii="Book Antiqua" w:hAnsi="Book Antiqua" w:cs="Book Antiqua"/>
          <w:b/>
          <w:color w:val="000000"/>
          <w:lang w:eastAsia="zh-CN"/>
        </w:rPr>
        <w:t>:</w:t>
      </w:r>
      <w:r w:rsidR="000818A5" w:rsidRPr="000818A5">
        <w:t xml:space="preserve"> </w:t>
      </w:r>
      <w:r w:rsidR="000818A5" w:rsidRPr="000818A5">
        <w:rPr>
          <w:rFonts w:ascii="Book Antiqua" w:hAnsi="Book Antiqua" w:cs="Book Antiqua"/>
          <w:color w:val="000000"/>
          <w:lang w:eastAsia="zh-CN"/>
        </w:rPr>
        <w:t>Chest X</w:t>
      </w:r>
      <w:r w:rsidR="00A2383C">
        <w:rPr>
          <w:rFonts w:ascii="Book Antiqua" w:hAnsi="Book Antiqua" w:cs="Book Antiqua"/>
          <w:color w:val="000000"/>
          <w:lang w:eastAsia="zh-CN"/>
        </w:rPr>
        <w:t>-</w:t>
      </w:r>
      <w:r w:rsidR="000818A5" w:rsidRPr="000818A5">
        <w:rPr>
          <w:rFonts w:ascii="Book Antiqua" w:hAnsi="Book Antiqua" w:cs="Book Antiqua"/>
          <w:color w:val="000000"/>
          <w:lang w:eastAsia="zh-CN"/>
        </w:rPr>
        <w:t>ray o</w:t>
      </w:r>
      <w:r w:rsidR="0024644D">
        <w:rPr>
          <w:rFonts w:ascii="Book Antiqua" w:hAnsi="Book Antiqua" w:cs="Book Antiqua"/>
          <w:color w:val="000000"/>
          <w:lang w:eastAsia="zh-CN"/>
        </w:rPr>
        <w:t>n</w:t>
      </w:r>
      <w:r w:rsidR="000818A5" w:rsidRPr="000818A5">
        <w:rPr>
          <w:rFonts w:ascii="Book Antiqua" w:hAnsi="Book Antiqua" w:cs="Book Antiqua"/>
          <w:color w:val="000000"/>
          <w:lang w:eastAsia="zh-CN"/>
        </w:rPr>
        <w:t xml:space="preserve"> admission was s</w:t>
      </w:r>
      <w:r w:rsidR="0024644D">
        <w:rPr>
          <w:rFonts w:ascii="Book Antiqua" w:hAnsi="Book Antiqua" w:cs="Book Antiqua"/>
          <w:color w:val="000000"/>
          <w:lang w:eastAsia="zh-CN"/>
        </w:rPr>
        <w:t xml:space="preserve">uggestive of </w:t>
      </w:r>
      <w:r w:rsidR="000818A5" w:rsidRPr="000818A5">
        <w:rPr>
          <w:rFonts w:ascii="Book Antiqua" w:hAnsi="Book Antiqua" w:cs="Book Antiqua"/>
          <w:color w:val="000000"/>
          <w:lang w:eastAsia="zh-CN"/>
        </w:rPr>
        <w:t>white out lungs.</w:t>
      </w:r>
    </w:p>
    <w:p w14:paraId="4BDE1007" w14:textId="77777777" w:rsidR="000818A5" w:rsidRDefault="000818A5">
      <w:pPr>
        <w:spacing w:line="360" w:lineRule="auto"/>
        <w:jc w:val="both"/>
        <w:rPr>
          <w:rFonts w:ascii="Book Antiqua" w:hAnsi="Book Antiqua" w:cs="Book Antiqua"/>
          <w:color w:val="000000"/>
          <w:szCs w:val="20"/>
          <w:lang w:eastAsia="zh-CN"/>
        </w:rPr>
      </w:pPr>
      <w:bookmarkStart w:id="122" w:name="OLE_LINK61"/>
      <w:bookmarkEnd w:id="111"/>
      <w:bookmarkEnd w:id="112"/>
    </w:p>
    <w:p w14:paraId="2119B5C9" w14:textId="77777777" w:rsidR="00973C9B" w:rsidRPr="00973C9B" w:rsidRDefault="00CE58C9">
      <w:pPr>
        <w:spacing w:line="360" w:lineRule="auto"/>
        <w:jc w:val="both"/>
        <w:rPr>
          <w:rFonts w:ascii="Book Antiqua" w:hAnsi="Book Antiqua"/>
          <w:b/>
          <w:i/>
          <w:lang w:eastAsia="zh-CN"/>
        </w:rPr>
      </w:pPr>
      <w:bookmarkStart w:id="123" w:name="OLE_LINK186"/>
      <w:bookmarkStart w:id="124" w:name="OLE_LINK187"/>
      <w:bookmarkStart w:id="125" w:name="OLE_LINK206"/>
      <w:bookmarkStart w:id="126" w:name="OLE_LINK207"/>
      <w:bookmarkStart w:id="127" w:name="OLE_LINK175"/>
      <w:bookmarkStart w:id="128" w:name="OLE_LINK176"/>
      <w:bookmarkEnd w:id="122"/>
      <w:r w:rsidRPr="00973C9B">
        <w:rPr>
          <w:rFonts w:ascii="Book Antiqua" w:eastAsia="Book Antiqua" w:hAnsi="Book Antiqua" w:cs="Book Antiqua"/>
          <w:b/>
          <w:bCs/>
          <w:i/>
          <w:color w:val="000000"/>
          <w:szCs w:val="20"/>
        </w:rPr>
        <w:t>Case 3</w:t>
      </w:r>
      <w:bookmarkEnd w:id="123"/>
      <w:bookmarkEnd w:id="124"/>
      <w:r w:rsidR="00740C12" w:rsidRPr="00973C9B">
        <w:rPr>
          <w:rFonts w:ascii="Book Antiqua" w:hAnsi="Book Antiqua"/>
          <w:b/>
          <w:i/>
          <w:lang w:eastAsia="zh-CN"/>
        </w:rPr>
        <w:t xml:space="preserve"> </w:t>
      </w:r>
    </w:p>
    <w:bookmarkEnd w:id="120"/>
    <w:bookmarkEnd w:id="121"/>
    <w:bookmarkEnd w:id="125"/>
    <w:bookmarkEnd w:id="126"/>
    <w:p w14:paraId="725FA04E" w14:textId="77777777" w:rsidR="00973C9B" w:rsidRPr="007212B9" w:rsidRDefault="00973C9B" w:rsidP="00973C9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E06F89">
        <w:rPr>
          <w:rFonts w:ascii="Book Antiqua" w:eastAsia="Book Antiqua" w:hAnsi="Book Antiqua" w:cs="Book Antiqua"/>
          <w:b/>
          <w:color w:val="000000"/>
        </w:rPr>
        <w:t>Chief complaints</w:t>
      </w:r>
      <w:r w:rsidRPr="00E06F89">
        <w:rPr>
          <w:rFonts w:ascii="Book Antiqua" w:hAnsi="Book Antiqua"/>
          <w:b/>
          <w:lang w:eastAsia="zh-CN"/>
        </w:rPr>
        <w:t>:</w:t>
      </w:r>
      <w:r w:rsidR="007212B9" w:rsidRPr="007212B9">
        <w:t xml:space="preserve"> </w:t>
      </w:r>
      <w:r w:rsidR="00B40ADC">
        <w:t>A t</w:t>
      </w:r>
      <w:r w:rsidR="00340D86">
        <w:rPr>
          <w:rFonts w:ascii="Book Antiqua" w:hAnsi="Book Antiqua"/>
          <w:lang w:eastAsia="zh-CN"/>
        </w:rPr>
        <w:t xml:space="preserve">erm 38 </w:t>
      </w:r>
      <w:proofErr w:type="spellStart"/>
      <w:r w:rsidR="00340D86">
        <w:rPr>
          <w:rFonts w:ascii="Book Antiqua" w:hAnsi="Book Antiqua"/>
          <w:lang w:eastAsia="zh-CN"/>
        </w:rPr>
        <w:t>w</w:t>
      </w:r>
      <w:r w:rsidR="007212B9" w:rsidRPr="007212B9">
        <w:rPr>
          <w:rFonts w:ascii="Book Antiqua" w:hAnsi="Book Antiqua"/>
          <w:lang w:eastAsia="zh-CN"/>
        </w:rPr>
        <w:t>k</w:t>
      </w:r>
      <w:proofErr w:type="spellEnd"/>
      <w:r w:rsidR="007212B9" w:rsidRPr="007212B9">
        <w:rPr>
          <w:rFonts w:ascii="Book Antiqua" w:hAnsi="Book Antiqua"/>
          <w:lang w:eastAsia="zh-CN"/>
        </w:rPr>
        <w:t xml:space="preserve"> out</w:t>
      </w:r>
      <w:r w:rsidR="006677F8">
        <w:rPr>
          <w:rFonts w:ascii="Book Antiqua" w:hAnsi="Book Antiqua"/>
          <w:lang w:eastAsia="zh-CN"/>
        </w:rPr>
        <w:t>-</w:t>
      </w:r>
      <w:r w:rsidR="007212B9" w:rsidRPr="007212B9">
        <w:rPr>
          <w:rFonts w:ascii="Book Antiqua" w:hAnsi="Book Antiqua"/>
          <w:lang w:eastAsia="zh-CN"/>
        </w:rPr>
        <w:t>born baby boy was referred to our hospital with symptomatic hypoglycemia and respiratory failure.</w:t>
      </w:r>
    </w:p>
    <w:p w14:paraId="5995CAB1" w14:textId="77777777" w:rsidR="007212B9" w:rsidRDefault="007212B9" w:rsidP="00973C9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628DD9F7" w14:textId="77777777" w:rsidR="00973C9B" w:rsidRDefault="00973C9B" w:rsidP="00973C9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szCs w:val="20"/>
          <w:lang w:eastAsia="zh-CN"/>
        </w:rPr>
      </w:pPr>
      <w:bookmarkStart w:id="129" w:name="OLE_LINK188"/>
      <w:bookmarkStart w:id="130" w:name="OLE_LINK189"/>
      <w:bookmarkEnd w:id="127"/>
      <w:bookmarkEnd w:id="128"/>
      <w:r w:rsidRPr="009017AE">
        <w:rPr>
          <w:rFonts w:ascii="Book Antiqua" w:eastAsia="Book Antiqua" w:hAnsi="Book Antiqua" w:cs="Book Antiqua"/>
          <w:b/>
          <w:color w:val="000000"/>
        </w:rPr>
        <w:t>History of present illness</w:t>
      </w:r>
      <w:r w:rsidRPr="009017AE">
        <w:rPr>
          <w:rFonts w:ascii="Book Antiqua" w:hAnsi="Book Antiqua"/>
          <w:lang w:eastAsia="zh-CN"/>
        </w:rPr>
        <w:t>:</w:t>
      </w:r>
      <w:r w:rsidR="00340D86" w:rsidRPr="00340D86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340D86" w:rsidRPr="00740C12">
        <w:rPr>
          <w:rFonts w:ascii="Book Antiqua" w:eastAsia="Book Antiqua" w:hAnsi="Book Antiqua" w:cs="Book Antiqua"/>
          <w:color w:val="000000"/>
          <w:szCs w:val="20"/>
        </w:rPr>
        <w:t xml:space="preserve">A term 38 </w:t>
      </w:r>
      <w:proofErr w:type="spellStart"/>
      <w:r w:rsidR="00340D86" w:rsidRPr="00740C12">
        <w:rPr>
          <w:rFonts w:ascii="Book Antiqua" w:eastAsia="Book Antiqua" w:hAnsi="Book Antiqua" w:cs="Book Antiqua"/>
          <w:color w:val="000000"/>
          <w:szCs w:val="20"/>
        </w:rPr>
        <w:t>wk</w:t>
      </w:r>
      <w:proofErr w:type="spellEnd"/>
      <w:r w:rsidR="00340D86" w:rsidRPr="00740C12">
        <w:rPr>
          <w:rFonts w:ascii="Book Antiqua" w:eastAsia="Book Antiqua" w:hAnsi="Book Antiqua" w:cs="Book Antiqua"/>
          <w:color w:val="000000"/>
          <w:szCs w:val="20"/>
        </w:rPr>
        <w:t xml:space="preserve"> 2600 g, out</w:t>
      </w:r>
      <w:r w:rsidR="006677F8">
        <w:rPr>
          <w:rFonts w:ascii="Book Antiqua" w:eastAsia="Book Antiqua" w:hAnsi="Book Antiqua" w:cs="Book Antiqua"/>
          <w:color w:val="000000"/>
          <w:szCs w:val="20"/>
        </w:rPr>
        <w:t>-</w:t>
      </w:r>
      <w:r w:rsidR="00340D86" w:rsidRPr="00740C12">
        <w:rPr>
          <w:rFonts w:ascii="Book Antiqua" w:eastAsia="Book Antiqua" w:hAnsi="Book Antiqua" w:cs="Book Antiqua"/>
          <w:color w:val="000000"/>
          <w:szCs w:val="20"/>
        </w:rPr>
        <w:t xml:space="preserve">born male baby was </w:t>
      </w:r>
      <w:r w:rsidR="006677F8">
        <w:rPr>
          <w:rFonts w:ascii="Book Antiqua" w:eastAsia="Book Antiqua" w:hAnsi="Book Antiqua" w:cs="Book Antiqua"/>
          <w:color w:val="000000"/>
          <w:szCs w:val="20"/>
        </w:rPr>
        <w:t>delivered</w:t>
      </w:r>
      <w:r w:rsidR="00340D86" w:rsidRPr="00740C1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40ADC">
        <w:rPr>
          <w:rFonts w:ascii="Book Antiqua" w:eastAsia="Book Antiqua" w:hAnsi="Book Antiqua" w:cs="Book Antiqua"/>
          <w:color w:val="000000"/>
          <w:szCs w:val="20"/>
        </w:rPr>
        <w:t>by</w:t>
      </w:r>
      <w:r w:rsidR="00340D86" w:rsidRPr="00740C12">
        <w:rPr>
          <w:rFonts w:ascii="Book Antiqua" w:eastAsia="Book Antiqua" w:hAnsi="Book Antiqua" w:cs="Book Antiqua"/>
          <w:color w:val="000000"/>
          <w:szCs w:val="20"/>
        </w:rPr>
        <w:t xml:space="preserve"> LSCS due</w:t>
      </w:r>
      <w:r w:rsidR="00340D86">
        <w:rPr>
          <w:rFonts w:ascii="Book Antiqua" w:eastAsia="Book Antiqua" w:hAnsi="Book Antiqua" w:cs="Book Antiqua"/>
          <w:color w:val="000000"/>
          <w:szCs w:val="20"/>
        </w:rPr>
        <w:t xml:space="preserve"> to </w:t>
      </w:r>
      <w:r w:rsidR="00EB615A">
        <w:rPr>
          <w:rFonts w:ascii="Book Antiqua" w:eastAsia="Book Antiqua" w:hAnsi="Book Antiqua" w:cs="Book Antiqua"/>
          <w:color w:val="000000"/>
          <w:szCs w:val="20"/>
        </w:rPr>
        <w:t>non-progression</w:t>
      </w:r>
      <w:r w:rsidR="00340D86">
        <w:rPr>
          <w:rFonts w:ascii="Book Antiqua" w:eastAsia="Book Antiqua" w:hAnsi="Book Antiqua" w:cs="Book Antiqua"/>
          <w:color w:val="000000"/>
          <w:szCs w:val="20"/>
        </w:rPr>
        <w:t xml:space="preserve"> of labor, to a 25</w:t>
      </w:r>
      <w:r w:rsidR="00B40ADC">
        <w:rPr>
          <w:rFonts w:ascii="Book Antiqua" w:eastAsia="Book Antiqua" w:hAnsi="Book Antiqua" w:cs="Book Antiqua"/>
          <w:color w:val="000000"/>
          <w:szCs w:val="20"/>
        </w:rPr>
        <w:t>-</w:t>
      </w:r>
      <w:r w:rsidR="00340D86">
        <w:rPr>
          <w:rFonts w:ascii="Book Antiqua" w:eastAsia="Book Antiqua" w:hAnsi="Book Antiqua" w:cs="Book Antiqua"/>
          <w:color w:val="000000"/>
          <w:szCs w:val="20"/>
        </w:rPr>
        <w:t>year</w:t>
      </w:r>
      <w:r w:rsidR="00B40ADC">
        <w:rPr>
          <w:rFonts w:ascii="Book Antiqua" w:eastAsia="Book Antiqua" w:hAnsi="Book Antiqua" w:cs="Book Antiqua"/>
          <w:color w:val="000000"/>
          <w:szCs w:val="20"/>
        </w:rPr>
        <w:t>-</w:t>
      </w:r>
      <w:r w:rsidR="00340D86">
        <w:rPr>
          <w:rFonts w:ascii="Book Antiqua" w:eastAsia="Book Antiqua" w:hAnsi="Book Antiqua" w:cs="Book Antiqua"/>
          <w:color w:val="000000"/>
          <w:szCs w:val="20"/>
        </w:rPr>
        <w:t>old primigravida mother w</w:t>
      </w:r>
      <w:r w:rsidR="00B40ADC">
        <w:rPr>
          <w:rFonts w:ascii="Book Antiqua" w:eastAsia="Book Antiqua" w:hAnsi="Book Antiqua" w:cs="Book Antiqua"/>
          <w:color w:val="000000"/>
          <w:szCs w:val="20"/>
        </w:rPr>
        <w:t>ho was</w:t>
      </w:r>
      <w:r w:rsidR="00340D86">
        <w:rPr>
          <w:rFonts w:ascii="Book Antiqua" w:eastAsia="Book Antiqua" w:hAnsi="Book Antiqua" w:cs="Book Antiqua"/>
          <w:color w:val="000000"/>
          <w:szCs w:val="20"/>
        </w:rPr>
        <w:t xml:space="preserve"> leaking per vagina for 20 h. Antenatal history was uneventful. </w:t>
      </w:r>
      <w:r w:rsidR="00B40ADC">
        <w:rPr>
          <w:rFonts w:ascii="Book Antiqua" w:eastAsia="Book Antiqua" w:hAnsi="Book Antiqua" w:cs="Book Antiqua"/>
          <w:color w:val="000000"/>
          <w:szCs w:val="20"/>
        </w:rPr>
        <w:t>The child</w:t>
      </w:r>
      <w:r w:rsidR="00340D86">
        <w:rPr>
          <w:rFonts w:ascii="Book Antiqua" w:eastAsia="Book Antiqua" w:hAnsi="Book Antiqua" w:cs="Book Antiqua"/>
          <w:color w:val="000000"/>
          <w:szCs w:val="20"/>
        </w:rPr>
        <w:t xml:space="preserve"> developed symptomatic hypoglycemia at 10 h of life with lethargy and one episode of seizures. </w:t>
      </w:r>
      <w:r w:rsidR="00B40ADC">
        <w:rPr>
          <w:rFonts w:ascii="Book Antiqua" w:eastAsia="Book Antiqua" w:hAnsi="Book Antiqua" w:cs="Book Antiqua"/>
          <w:color w:val="000000"/>
          <w:szCs w:val="20"/>
        </w:rPr>
        <w:t>A s</w:t>
      </w:r>
      <w:r w:rsidR="00340D86">
        <w:rPr>
          <w:rFonts w:ascii="Book Antiqua" w:eastAsia="Book Antiqua" w:hAnsi="Book Antiqua" w:cs="Book Antiqua"/>
          <w:color w:val="000000"/>
          <w:szCs w:val="20"/>
        </w:rPr>
        <w:t xml:space="preserve">epsis screen revealed </w:t>
      </w:r>
      <w:r w:rsidR="00EB615A" w:rsidRPr="00EB615A">
        <w:rPr>
          <w:rFonts w:ascii="Book Antiqua" w:eastAsia="Book Antiqua" w:hAnsi="Book Antiqua" w:cs="Book Antiqua"/>
          <w:color w:val="000000"/>
          <w:szCs w:val="20"/>
        </w:rPr>
        <w:t>C-reactive protein</w:t>
      </w:r>
      <w:r w:rsidR="00340D86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40ADC">
        <w:rPr>
          <w:rFonts w:ascii="Book Antiqua" w:eastAsia="Book Antiqua" w:hAnsi="Book Antiqua" w:cs="Book Antiqua"/>
          <w:color w:val="000000"/>
          <w:szCs w:val="20"/>
        </w:rPr>
        <w:t xml:space="preserve">of </w:t>
      </w:r>
      <w:r w:rsidR="00340D86">
        <w:rPr>
          <w:rFonts w:ascii="Book Antiqua" w:eastAsia="Book Antiqua" w:hAnsi="Book Antiqua" w:cs="Book Antiqua"/>
          <w:color w:val="000000"/>
          <w:szCs w:val="20"/>
        </w:rPr>
        <w:t xml:space="preserve">10.9 mg/L and </w:t>
      </w:r>
      <w:r w:rsidR="00B40ADC">
        <w:rPr>
          <w:rFonts w:ascii="Book Antiqua" w:eastAsia="Book Antiqua" w:hAnsi="Book Antiqua" w:cs="Book Antiqua"/>
          <w:color w:val="000000"/>
          <w:szCs w:val="20"/>
        </w:rPr>
        <w:t>the</w:t>
      </w:r>
      <w:r w:rsidR="00340D86">
        <w:rPr>
          <w:rFonts w:ascii="Book Antiqua" w:eastAsia="Book Antiqua" w:hAnsi="Book Antiqua" w:cs="Book Antiqua"/>
          <w:color w:val="000000"/>
          <w:szCs w:val="20"/>
        </w:rPr>
        <w:t xml:space="preserve"> baby was started </w:t>
      </w:r>
      <w:r w:rsidR="00B40ADC">
        <w:rPr>
          <w:rFonts w:ascii="Book Antiqua" w:eastAsia="Book Antiqua" w:hAnsi="Book Antiqua" w:cs="Book Antiqua"/>
          <w:color w:val="000000"/>
          <w:szCs w:val="20"/>
        </w:rPr>
        <w:t>on</w:t>
      </w:r>
      <w:r w:rsidR="0079489A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687057">
        <w:rPr>
          <w:rFonts w:ascii="Book Antiqua" w:eastAsia="Book Antiqua" w:hAnsi="Book Antiqua" w:cs="Book Antiqua"/>
          <w:color w:val="000000"/>
          <w:szCs w:val="20"/>
        </w:rPr>
        <w:t>C</w:t>
      </w:r>
      <w:r w:rsidR="0079489A">
        <w:rPr>
          <w:rFonts w:ascii="Book Antiqua" w:eastAsia="Book Antiqua" w:hAnsi="Book Antiqua" w:cs="Book Antiqua"/>
          <w:color w:val="000000"/>
          <w:szCs w:val="20"/>
        </w:rPr>
        <w:t>efotaxim</w:t>
      </w:r>
      <w:r w:rsidR="00B40ADC">
        <w:rPr>
          <w:rFonts w:ascii="Book Antiqua" w:eastAsia="Book Antiqua" w:hAnsi="Book Antiqua" w:cs="Book Antiqua"/>
          <w:color w:val="000000"/>
          <w:szCs w:val="20"/>
        </w:rPr>
        <w:t>e</w:t>
      </w:r>
      <w:r w:rsidR="0079489A">
        <w:rPr>
          <w:rFonts w:ascii="Book Antiqua" w:eastAsia="Book Antiqua" w:hAnsi="Book Antiqua" w:cs="Book Antiqua"/>
          <w:color w:val="000000"/>
          <w:szCs w:val="20"/>
        </w:rPr>
        <w:t xml:space="preserve"> and </w:t>
      </w:r>
      <w:r w:rsidR="00687057">
        <w:rPr>
          <w:rFonts w:ascii="Book Antiqua" w:eastAsia="Book Antiqua" w:hAnsi="Book Antiqua" w:cs="Book Antiqua"/>
          <w:color w:val="000000"/>
          <w:szCs w:val="20"/>
        </w:rPr>
        <w:t>A</w:t>
      </w:r>
      <w:r w:rsidR="0079489A">
        <w:rPr>
          <w:rFonts w:ascii="Book Antiqua" w:eastAsia="Book Antiqua" w:hAnsi="Book Antiqua" w:cs="Book Antiqua"/>
          <w:color w:val="000000"/>
          <w:szCs w:val="20"/>
        </w:rPr>
        <w:t>mikacin</w:t>
      </w:r>
      <w:r w:rsidR="00340D86">
        <w:rPr>
          <w:rFonts w:ascii="Book Antiqua" w:eastAsia="Book Antiqua" w:hAnsi="Book Antiqua" w:cs="Book Antiqua"/>
          <w:color w:val="000000"/>
          <w:szCs w:val="20"/>
        </w:rPr>
        <w:t xml:space="preserve">. </w:t>
      </w:r>
      <w:r w:rsidR="00B40ADC">
        <w:rPr>
          <w:rFonts w:ascii="Book Antiqua" w:eastAsia="Book Antiqua" w:hAnsi="Book Antiqua" w:cs="Book Antiqua"/>
          <w:color w:val="000000"/>
          <w:szCs w:val="20"/>
        </w:rPr>
        <w:t>He</w:t>
      </w:r>
      <w:r w:rsidR="00340D86">
        <w:rPr>
          <w:rFonts w:ascii="Book Antiqua" w:eastAsia="Book Antiqua" w:hAnsi="Book Antiqua" w:cs="Book Antiqua"/>
          <w:color w:val="000000"/>
          <w:szCs w:val="20"/>
        </w:rPr>
        <w:t xml:space="preserve"> developed severe respiratory distress on day four of life </w:t>
      </w:r>
      <w:r w:rsidR="00B40ADC">
        <w:rPr>
          <w:rFonts w:ascii="Book Antiqua" w:eastAsia="Book Antiqua" w:hAnsi="Book Antiqua" w:cs="Book Antiqua"/>
          <w:color w:val="000000"/>
          <w:szCs w:val="20"/>
        </w:rPr>
        <w:t>and</w:t>
      </w:r>
      <w:r w:rsidR="00340D86">
        <w:rPr>
          <w:rFonts w:ascii="Book Antiqua" w:eastAsia="Book Antiqua" w:hAnsi="Book Antiqua" w:cs="Book Antiqua"/>
          <w:color w:val="000000"/>
          <w:szCs w:val="20"/>
        </w:rPr>
        <w:t xml:space="preserve"> was intubated and </w:t>
      </w:r>
      <w:r w:rsidR="00B40ADC">
        <w:rPr>
          <w:rFonts w:ascii="Book Antiqua" w:eastAsia="Book Antiqua" w:hAnsi="Book Antiqua" w:cs="Book Antiqua"/>
          <w:color w:val="000000"/>
          <w:szCs w:val="20"/>
        </w:rPr>
        <w:t xml:space="preserve">then </w:t>
      </w:r>
      <w:r w:rsidR="00340D86">
        <w:rPr>
          <w:rFonts w:ascii="Book Antiqua" w:eastAsia="Book Antiqua" w:hAnsi="Book Antiqua" w:cs="Book Antiqua"/>
          <w:color w:val="000000"/>
          <w:szCs w:val="20"/>
        </w:rPr>
        <w:t>referred to our hospital on manual ventilation.</w:t>
      </w:r>
    </w:p>
    <w:bookmarkEnd w:id="129"/>
    <w:bookmarkEnd w:id="130"/>
    <w:p w14:paraId="76EFC79F" w14:textId="77777777" w:rsidR="00340D86" w:rsidRDefault="00340D86" w:rsidP="00973C9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7CA185E" w14:textId="77777777" w:rsidR="00973C9B" w:rsidRDefault="00973C9B" w:rsidP="00973C9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131" w:name="OLE_LINK198"/>
      <w:bookmarkStart w:id="132" w:name="OLE_LINK199"/>
      <w:r w:rsidRPr="009017AE">
        <w:rPr>
          <w:rFonts w:ascii="Book Antiqua" w:eastAsia="Book Antiqua" w:hAnsi="Book Antiqua" w:cs="Book Antiqua"/>
          <w:b/>
          <w:color w:val="000000"/>
        </w:rPr>
        <w:t>Physical examination</w:t>
      </w:r>
      <w:r w:rsidRPr="009017AE">
        <w:rPr>
          <w:rFonts w:ascii="Book Antiqua" w:hAnsi="Book Antiqua"/>
          <w:lang w:eastAsia="zh-CN"/>
        </w:rPr>
        <w:t>:</w:t>
      </w:r>
      <w:r w:rsidR="00340D86" w:rsidRPr="00340D86">
        <w:t xml:space="preserve"> </w:t>
      </w:r>
      <w:r w:rsidR="00B40ADC">
        <w:rPr>
          <w:rFonts w:ascii="Book Antiqua" w:hAnsi="Book Antiqua"/>
          <w:lang w:eastAsia="zh-CN"/>
        </w:rPr>
        <w:t>On</w:t>
      </w:r>
      <w:r w:rsidR="00340D86" w:rsidRPr="00340D86">
        <w:rPr>
          <w:rFonts w:ascii="Book Antiqua" w:hAnsi="Book Antiqua"/>
          <w:lang w:eastAsia="zh-CN"/>
        </w:rPr>
        <w:t xml:space="preserve"> admission</w:t>
      </w:r>
      <w:r w:rsidR="00B40ADC">
        <w:rPr>
          <w:rFonts w:ascii="Book Antiqua" w:hAnsi="Book Antiqua"/>
          <w:lang w:eastAsia="zh-CN"/>
        </w:rPr>
        <w:t>, the</w:t>
      </w:r>
      <w:r w:rsidR="00340D86" w:rsidRPr="00340D86">
        <w:rPr>
          <w:rFonts w:ascii="Book Antiqua" w:hAnsi="Book Antiqua"/>
          <w:lang w:eastAsia="zh-CN"/>
        </w:rPr>
        <w:t xml:space="preserve"> baby was in shock with prolonged </w:t>
      </w:r>
      <w:bookmarkStart w:id="133" w:name="OLE_LINK83"/>
      <w:bookmarkStart w:id="134" w:name="OLE_LINK84"/>
      <w:r w:rsidR="00340D86" w:rsidRPr="00340D86">
        <w:rPr>
          <w:rFonts w:ascii="Book Antiqua" w:hAnsi="Book Antiqua"/>
          <w:lang w:eastAsia="zh-CN"/>
        </w:rPr>
        <w:t>CFT,</w:t>
      </w:r>
      <w:bookmarkEnd w:id="133"/>
      <w:bookmarkEnd w:id="134"/>
      <w:r w:rsidR="00340D86" w:rsidRPr="00340D86">
        <w:rPr>
          <w:rFonts w:ascii="Book Antiqua" w:hAnsi="Book Antiqua"/>
          <w:lang w:eastAsia="zh-CN"/>
        </w:rPr>
        <w:t xml:space="preserve"> tachycardia</w:t>
      </w:r>
      <w:r w:rsidR="00E026A4">
        <w:rPr>
          <w:rFonts w:ascii="Book Antiqua" w:hAnsi="Book Antiqua" w:hint="eastAsia"/>
          <w:lang w:eastAsia="zh-CN"/>
        </w:rPr>
        <w:t xml:space="preserve"> </w:t>
      </w:r>
      <w:r w:rsidR="001F0155">
        <w:rPr>
          <w:rFonts w:ascii="Book Antiqua" w:hAnsi="Book Antiqua"/>
          <w:lang w:eastAsia="zh-CN"/>
        </w:rPr>
        <w:t>(HR</w:t>
      </w:r>
      <w:r w:rsidR="001F0155">
        <w:rPr>
          <w:rFonts w:ascii="Book Antiqua" w:hAnsi="Book Antiqua" w:hint="eastAsia"/>
          <w:lang w:eastAsia="zh-CN"/>
        </w:rPr>
        <w:t>:</w:t>
      </w:r>
      <w:r w:rsidR="001F0155">
        <w:rPr>
          <w:rFonts w:ascii="Book Antiqua" w:hAnsi="Book Antiqua"/>
          <w:lang w:eastAsia="zh-CN"/>
        </w:rPr>
        <w:t xml:space="preserve"> 192/min, </w:t>
      </w:r>
      <w:r w:rsidR="00B40ADC">
        <w:rPr>
          <w:rFonts w:ascii="Book Antiqua" w:hAnsi="Book Antiqua"/>
          <w:lang w:eastAsia="zh-CN"/>
        </w:rPr>
        <w:t>weak</w:t>
      </w:r>
      <w:r w:rsidR="001F0155">
        <w:rPr>
          <w:rFonts w:ascii="Book Antiqua" w:hAnsi="Book Antiqua"/>
          <w:lang w:eastAsia="zh-CN"/>
        </w:rPr>
        <w:t xml:space="preserve"> pulse, BP</w:t>
      </w:r>
      <w:r w:rsidR="00B40ADC">
        <w:rPr>
          <w:rFonts w:ascii="Book Antiqua" w:hAnsi="Book Antiqua"/>
          <w:lang w:eastAsia="zh-CN"/>
        </w:rPr>
        <w:t xml:space="preserve"> of</w:t>
      </w:r>
      <w:r w:rsidR="00340D86" w:rsidRPr="00340D86">
        <w:rPr>
          <w:rFonts w:ascii="Book Antiqua" w:hAnsi="Book Antiqua"/>
          <w:lang w:eastAsia="zh-CN"/>
        </w:rPr>
        <w:t xml:space="preserve"> 36/22 mmHg), p</w:t>
      </w:r>
      <w:r w:rsidR="00340D86">
        <w:rPr>
          <w:rFonts w:ascii="Book Antiqua" w:hAnsi="Book Antiqua"/>
          <w:lang w:eastAsia="zh-CN"/>
        </w:rPr>
        <w:t xml:space="preserve">osturing, </w:t>
      </w:r>
      <w:r w:rsidR="00B40ADC">
        <w:rPr>
          <w:rFonts w:ascii="Book Antiqua" w:hAnsi="Book Antiqua"/>
          <w:lang w:eastAsia="zh-CN"/>
        </w:rPr>
        <w:t xml:space="preserve">and a </w:t>
      </w:r>
      <w:r w:rsidR="00B40ADC">
        <w:rPr>
          <w:rFonts w:ascii="Book Antiqua" w:eastAsia="Book Antiqua" w:hAnsi="Book Antiqua" w:cs="Book Antiqua"/>
          <w:color w:val="000000"/>
          <w:szCs w:val="20"/>
        </w:rPr>
        <w:t>SpO</w:t>
      </w:r>
      <w:r w:rsidR="00B40ADC" w:rsidRPr="00A2383C">
        <w:rPr>
          <w:rFonts w:ascii="Book Antiqua" w:eastAsia="Book Antiqua" w:hAnsi="Book Antiqua" w:cs="Book Antiqua"/>
          <w:color w:val="000000"/>
          <w:szCs w:val="20"/>
          <w:vertAlign w:val="subscript"/>
        </w:rPr>
        <w:t>2</w:t>
      </w:r>
      <w:r w:rsidR="00B40ADC" w:rsidRPr="00340D86">
        <w:rPr>
          <w:rFonts w:ascii="Book Antiqua" w:hAnsi="Book Antiqua"/>
          <w:lang w:eastAsia="zh-CN"/>
        </w:rPr>
        <w:t xml:space="preserve"> of 95%</w:t>
      </w:r>
      <w:r w:rsidR="00B40ADC">
        <w:rPr>
          <w:rFonts w:ascii="Book Antiqua" w:hAnsi="Book Antiqua"/>
          <w:lang w:eastAsia="zh-CN"/>
        </w:rPr>
        <w:t xml:space="preserve"> </w:t>
      </w:r>
      <w:r w:rsidR="00340D86">
        <w:rPr>
          <w:rFonts w:ascii="Book Antiqua" w:hAnsi="Book Antiqua"/>
          <w:lang w:eastAsia="zh-CN"/>
        </w:rPr>
        <w:t>on manual ventilation</w:t>
      </w:r>
      <w:r w:rsidR="00340D86" w:rsidRPr="00340D86">
        <w:rPr>
          <w:rFonts w:ascii="Book Antiqua" w:hAnsi="Book Antiqua"/>
          <w:lang w:eastAsia="zh-CN"/>
        </w:rPr>
        <w:t>.</w:t>
      </w:r>
    </w:p>
    <w:bookmarkEnd w:id="131"/>
    <w:bookmarkEnd w:id="132"/>
    <w:p w14:paraId="4F15C6DB" w14:textId="77777777" w:rsidR="00340D86" w:rsidRDefault="00340D86" w:rsidP="00973C9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117AB14E" w14:textId="77777777" w:rsidR="00973C9B" w:rsidRPr="00EC30D0" w:rsidRDefault="00973C9B" w:rsidP="00973C9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135" w:name="OLE_LINK208"/>
      <w:bookmarkStart w:id="136" w:name="OLE_LINK209"/>
      <w:r w:rsidRPr="001C1E9B">
        <w:rPr>
          <w:rFonts w:ascii="Book Antiqua" w:eastAsia="Book Antiqua" w:hAnsi="Book Antiqua" w:cs="Book Antiqua"/>
          <w:b/>
          <w:color w:val="000000"/>
        </w:rPr>
        <w:t>Laboratory examinations</w:t>
      </w:r>
      <w:r w:rsidRPr="009E162E">
        <w:rPr>
          <w:rFonts w:ascii="Book Antiqua" w:hAnsi="Book Antiqua"/>
          <w:b/>
          <w:lang w:eastAsia="zh-CN"/>
        </w:rPr>
        <w:t>:</w:t>
      </w:r>
      <w:r w:rsidR="00EC30D0" w:rsidRPr="00EC30D0">
        <w:t xml:space="preserve"> </w:t>
      </w:r>
      <w:r w:rsidR="00B40ADC">
        <w:t>A s</w:t>
      </w:r>
      <w:r w:rsidR="00EC30D0" w:rsidRPr="00EC30D0">
        <w:rPr>
          <w:rFonts w:ascii="Book Antiqua" w:hAnsi="Book Antiqua"/>
          <w:lang w:eastAsia="zh-CN"/>
        </w:rPr>
        <w:t>epsis</w:t>
      </w:r>
      <w:r w:rsidR="00CA1BA1">
        <w:rPr>
          <w:rFonts w:ascii="Book Antiqua" w:hAnsi="Book Antiqua"/>
          <w:lang w:eastAsia="zh-CN"/>
        </w:rPr>
        <w:t xml:space="preserve"> screen revealed PCT </w:t>
      </w:r>
      <w:bookmarkStart w:id="137" w:name="OLE_LINK85"/>
      <w:bookmarkStart w:id="138" w:name="OLE_LINK86"/>
      <w:r w:rsidR="00CA1BA1">
        <w:rPr>
          <w:rFonts w:ascii="Book Antiqua" w:hAnsi="Book Antiqua"/>
          <w:lang w:eastAsia="zh-CN"/>
        </w:rPr>
        <w:t>of 16 ng/m</w:t>
      </w:r>
      <w:r w:rsidR="00CA1BA1">
        <w:rPr>
          <w:rFonts w:ascii="Book Antiqua" w:hAnsi="Book Antiqua" w:hint="eastAsia"/>
          <w:lang w:eastAsia="zh-CN"/>
        </w:rPr>
        <w:t>L</w:t>
      </w:r>
      <w:bookmarkEnd w:id="137"/>
      <w:bookmarkEnd w:id="138"/>
      <w:r w:rsidR="00EC30D0" w:rsidRPr="00EC30D0">
        <w:rPr>
          <w:rFonts w:ascii="Book Antiqua" w:hAnsi="Book Antiqua"/>
          <w:lang w:eastAsia="zh-CN"/>
        </w:rPr>
        <w:t>, µESR was 12 mm and IT ratio</w:t>
      </w:r>
      <w:r w:rsidR="005F6515">
        <w:rPr>
          <w:rFonts w:ascii="Book Antiqua" w:hAnsi="Book Antiqua"/>
          <w:lang w:eastAsia="zh-CN"/>
        </w:rPr>
        <w:t xml:space="preserve"> </w:t>
      </w:r>
      <w:proofErr w:type="gramStart"/>
      <w:r w:rsidR="00B40ADC">
        <w:rPr>
          <w:rFonts w:ascii="Book Antiqua" w:hAnsi="Book Antiqua"/>
          <w:lang w:eastAsia="zh-CN"/>
        </w:rPr>
        <w:t>was</w:t>
      </w:r>
      <w:proofErr w:type="gramEnd"/>
      <w:r w:rsidR="005F6515">
        <w:rPr>
          <w:rFonts w:ascii="Book Antiqua" w:hAnsi="Book Antiqua"/>
          <w:lang w:eastAsia="zh-CN"/>
        </w:rPr>
        <w:t xml:space="preserve"> 0.20, platelet count</w:t>
      </w:r>
      <w:r w:rsidR="00B40ADC">
        <w:rPr>
          <w:rFonts w:ascii="Book Antiqua" w:hAnsi="Book Antiqua"/>
          <w:lang w:eastAsia="zh-CN"/>
        </w:rPr>
        <w:t xml:space="preserve"> was</w:t>
      </w:r>
      <w:r w:rsidR="005F6515">
        <w:rPr>
          <w:rFonts w:ascii="Book Antiqua" w:hAnsi="Book Antiqua"/>
          <w:lang w:eastAsia="zh-CN"/>
        </w:rPr>
        <w:t xml:space="preserve"> 23</w:t>
      </w:r>
      <w:r w:rsidR="00EC30D0" w:rsidRPr="00EC30D0">
        <w:rPr>
          <w:rFonts w:ascii="Book Antiqua" w:hAnsi="Book Antiqua"/>
          <w:lang w:eastAsia="zh-CN"/>
        </w:rPr>
        <w:t>00</w:t>
      </w:r>
      <w:r w:rsidR="001D24B4">
        <w:rPr>
          <w:rFonts w:ascii="Book Antiqua" w:hAnsi="Book Antiqua"/>
          <w:lang w:eastAsia="zh-CN"/>
        </w:rPr>
        <w:t xml:space="preserve">0 with </w:t>
      </w:r>
      <w:r w:rsidR="00B40ADC">
        <w:rPr>
          <w:rFonts w:ascii="Book Antiqua" w:hAnsi="Book Antiqua"/>
          <w:lang w:eastAsia="zh-CN"/>
        </w:rPr>
        <w:t xml:space="preserve">a </w:t>
      </w:r>
      <w:r w:rsidR="001D24B4">
        <w:rPr>
          <w:rFonts w:ascii="Book Antiqua" w:hAnsi="Book Antiqua"/>
          <w:lang w:eastAsia="zh-CN"/>
        </w:rPr>
        <w:t xml:space="preserve">deranged </w:t>
      </w:r>
      <w:proofErr w:type="spellStart"/>
      <w:r w:rsidR="001D24B4">
        <w:rPr>
          <w:rFonts w:ascii="Book Antiqua" w:hAnsi="Book Antiqua"/>
          <w:lang w:eastAsia="zh-CN"/>
        </w:rPr>
        <w:t>coagulogram</w:t>
      </w:r>
      <w:proofErr w:type="spellEnd"/>
      <w:r w:rsidR="001D24B4">
        <w:rPr>
          <w:rFonts w:ascii="Book Antiqua" w:hAnsi="Book Antiqua"/>
          <w:lang w:eastAsia="zh-CN"/>
        </w:rPr>
        <w:t xml:space="preserve"> (PT</w:t>
      </w:r>
      <w:r w:rsidR="001D24B4">
        <w:rPr>
          <w:rFonts w:ascii="Book Antiqua" w:hAnsi="Book Antiqua" w:hint="eastAsia"/>
          <w:lang w:eastAsia="zh-CN"/>
        </w:rPr>
        <w:t>:</w:t>
      </w:r>
      <w:r w:rsidR="00EC30D0" w:rsidRPr="00EC30D0">
        <w:rPr>
          <w:rFonts w:ascii="Book Antiqua" w:hAnsi="Book Antiqua"/>
          <w:lang w:eastAsia="zh-CN"/>
        </w:rPr>
        <w:t xml:space="preserve"> 29 s</w:t>
      </w:r>
      <w:r w:rsidR="001D24B4">
        <w:rPr>
          <w:rFonts w:ascii="Book Antiqua" w:hAnsi="Book Antiqua"/>
          <w:lang w:eastAsia="zh-CN"/>
        </w:rPr>
        <w:t>, INR</w:t>
      </w:r>
      <w:r w:rsidR="001D24B4">
        <w:rPr>
          <w:rFonts w:ascii="Book Antiqua" w:hAnsi="Book Antiqua" w:hint="eastAsia"/>
          <w:lang w:eastAsia="zh-CN"/>
        </w:rPr>
        <w:t xml:space="preserve">: </w:t>
      </w:r>
      <w:r w:rsidR="00EC30D0" w:rsidRPr="00EC30D0">
        <w:rPr>
          <w:rFonts w:ascii="Book Antiqua" w:hAnsi="Book Antiqua"/>
          <w:lang w:eastAsia="zh-CN"/>
        </w:rPr>
        <w:t xml:space="preserve">2, </w:t>
      </w:r>
      <w:proofErr w:type="spellStart"/>
      <w:r w:rsidR="00EC30D0" w:rsidRPr="00EC30D0">
        <w:rPr>
          <w:rFonts w:ascii="Book Antiqua" w:hAnsi="Book Antiqua"/>
          <w:lang w:eastAsia="zh-CN"/>
        </w:rPr>
        <w:t>aPTT</w:t>
      </w:r>
      <w:proofErr w:type="spellEnd"/>
      <w:r w:rsidR="001D24B4">
        <w:rPr>
          <w:rFonts w:ascii="Book Antiqua" w:hAnsi="Book Antiqua" w:hint="eastAsia"/>
          <w:lang w:eastAsia="zh-CN"/>
        </w:rPr>
        <w:t>:</w:t>
      </w:r>
      <w:r w:rsidR="00EC30D0" w:rsidRPr="00EC30D0">
        <w:rPr>
          <w:rFonts w:ascii="Book Antiqua" w:hAnsi="Book Antiqua"/>
          <w:lang w:eastAsia="zh-CN"/>
        </w:rPr>
        <w:t xml:space="preserve"> 78 s). Arterial blood gas revealed mild metabolic acidosis. Blood culture isolated </w:t>
      </w:r>
      <w:r w:rsidR="00EC30D0" w:rsidRPr="00F76831">
        <w:rPr>
          <w:rFonts w:ascii="Book Antiqua" w:hAnsi="Book Antiqua"/>
          <w:i/>
          <w:lang w:eastAsia="zh-CN"/>
        </w:rPr>
        <w:t>Staphylococcus epidermidis</w:t>
      </w:r>
      <w:r w:rsidR="00EC30D0" w:rsidRPr="00EC30D0">
        <w:rPr>
          <w:rFonts w:ascii="Book Antiqua" w:hAnsi="Book Antiqua"/>
          <w:lang w:eastAsia="zh-CN"/>
        </w:rPr>
        <w:t xml:space="preserve">; which was sensitive to </w:t>
      </w:r>
      <w:r w:rsidR="00836D17">
        <w:rPr>
          <w:rFonts w:ascii="Book Antiqua" w:hAnsi="Book Antiqua"/>
          <w:lang w:eastAsia="zh-CN"/>
        </w:rPr>
        <w:t>C</w:t>
      </w:r>
      <w:r w:rsidR="001D24B4" w:rsidRPr="00EC30D0">
        <w:rPr>
          <w:rFonts w:ascii="Book Antiqua" w:hAnsi="Book Antiqua"/>
          <w:lang w:eastAsia="zh-CN"/>
        </w:rPr>
        <w:t xml:space="preserve">otrimoxazole, </w:t>
      </w:r>
      <w:r w:rsidR="00836D17">
        <w:rPr>
          <w:rFonts w:ascii="Book Antiqua" w:hAnsi="Book Antiqua"/>
          <w:lang w:eastAsia="zh-CN"/>
        </w:rPr>
        <w:t>N</w:t>
      </w:r>
      <w:r w:rsidR="001D24B4" w:rsidRPr="00EC30D0">
        <w:rPr>
          <w:rFonts w:ascii="Book Antiqua" w:hAnsi="Book Antiqua"/>
          <w:lang w:eastAsia="zh-CN"/>
        </w:rPr>
        <w:t>itrofurantoin,</w:t>
      </w:r>
      <w:r w:rsidR="00B40ADC">
        <w:rPr>
          <w:rFonts w:ascii="Book Antiqua" w:hAnsi="Book Antiqua"/>
          <w:lang w:eastAsia="zh-CN"/>
        </w:rPr>
        <w:t xml:space="preserve"> </w:t>
      </w:r>
      <w:r w:rsidR="00836D17">
        <w:rPr>
          <w:rFonts w:ascii="Book Antiqua" w:hAnsi="Book Antiqua"/>
          <w:lang w:eastAsia="zh-CN"/>
        </w:rPr>
        <w:t>L</w:t>
      </w:r>
      <w:r w:rsidR="001D24B4" w:rsidRPr="00EC30D0">
        <w:rPr>
          <w:rFonts w:ascii="Book Antiqua" w:hAnsi="Book Antiqua"/>
          <w:lang w:eastAsia="zh-CN"/>
        </w:rPr>
        <w:t xml:space="preserve">inezolid, </w:t>
      </w:r>
      <w:r w:rsidR="00836D17">
        <w:rPr>
          <w:rFonts w:ascii="Book Antiqua" w:hAnsi="Book Antiqua"/>
          <w:lang w:eastAsia="zh-CN"/>
        </w:rPr>
        <w:t>D</w:t>
      </w:r>
      <w:r w:rsidR="001D24B4" w:rsidRPr="00EC30D0">
        <w:rPr>
          <w:rFonts w:ascii="Book Antiqua" w:hAnsi="Book Antiqua"/>
          <w:lang w:eastAsia="zh-CN"/>
        </w:rPr>
        <w:t xml:space="preserve">aptomycin, </w:t>
      </w:r>
      <w:r w:rsidR="00836D17">
        <w:rPr>
          <w:rFonts w:ascii="Book Antiqua" w:hAnsi="Book Antiqua"/>
          <w:lang w:eastAsia="zh-CN"/>
        </w:rPr>
        <w:t>T</w:t>
      </w:r>
      <w:r w:rsidR="001D24B4" w:rsidRPr="00EC30D0">
        <w:rPr>
          <w:rFonts w:ascii="Book Antiqua" w:hAnsi="Book Antiqua"/>
          <w:lang w:eastAsia="zh-CN"/>
        </w:rPr>
        <w:t xml:space="preserve">eicoplanin and </w:t>
      </w:r>
      <w:r w:rsidR="00836D17">
        <w:rPr>
          <w:rFonts w:ascii="Book Antiqua" w:hAnsi="Book Antiqua"/>
          <w:lang w:eastAsia="zh-CN"/>
        </w:rPr>
        <w:t>V</w:t>
      </w:r>
      <w:r w:rsidR="001D24B4" w:rsidRPr="00EC30D0">
        <w:rPr>
          <w:rFonts w:ascii="Book Antiqua" w:hAnsi="Book Antiqua"/>
          <w:lang w:eastAsia="zh-CN"/>
        </w:rPr>
        <w:t>ancomycin</w:t>
      </w:r>
      <w:r w:rsidR="00EC30D0" w:rsidRPr="00EC30D0">
        <w:rPr>
          <w:rFonts w:ascii="Book Antiqua" w:hAnsi="Book Antiqua"/>
          <w:lang w:eastAsia="zh-CN"/>
        </w:rPr>
        <w:t xml:space="preserve">. Tracheal aspirate sent </w:t>
      </w:r>
      <w:r w:rsidR="00B40ADC">
        <w:rPr>
          <w:rFonts w:ascii="Book Antiqua" w:hAnsi="Book Antiqua"/>
          <w:lang w:eastAsia="zh-CN"/>
        </w:rPr>
        <w:t>on</w:t>
      </w:r>
      <w:r w:rsidR="00EC30D0" w:rsidRPr="00EC30D0">
        <w:rPr>
          <w:rFonts w:ascii="Book Antiqua" w:hAnsi="Book Antiqua"/>
          <w:lang w:eastAsia="zh-CN"/>
        </w:rPr>
        <w:t xml:space="preserve"> admission grew </w:t>
      </w:r>
      <w:r w:rsidR="00261477">
        <w:rPr>
          <w:rFonts w:ascii="Book Antiqua" w:eastAsia="Book Antiqua" w:hAnsi="Book Antiqua" w:cs="Book Antiqua"/>
          <w:i/>
          <w:color w:val="000000"/>
        </w:rPr>
        <w:t>S.</w:t>
      </w:r>
      <w:r w:rsidR="00261477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261477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 w:rsidR="00EC30D0" w:rsidRPr="00EC30D0">
        <w:rPr>
          <w:rFonts w:ascii="Book Antiqua" w:hAnsi="Book Antiqua"/>
          <w:lang w:eastAsia="zh-CN"/>
        </w:rPr>
        <w:t xml:space="preserve"> which was sensitive to Ceftriaxone and had intermediate sensitivity to</w:t>
      </w:r>
      <w:r w:rsidR="001D24B4" w:rsidRPr="00EC30D0">
        <w:rPr>
          <w:rFonts w:ascii="Book Antiqua" w:hAnsi="Book Antiqua"/>
          <w:lang w:eastAsia="zh-CN"/>
        </w:rPr>
        <w:t xml:space="preserve"> </w:t>
      </w:r>
      <w:r w:rsidR="00836D17">
        <w:rPr>
          <w:rFonts w:ascii="Book Antiqua" w:hAnsi="Book Antiqua"/>
          <w:lang w:eastAsia="zh-CN"/>
        </w:rPr>
        <w:t>C</w:t>
      </w:r>
      <w:r w:rsidR="001D24B4" w:rsidRPr="00EC30D0">
        <w:rPr>
          <w:rFonts w:ascii="Book Antiqua" w:hAnsi="Book Antiqua"/>
          <w:lang w:eastAsia="zh-CN"/>
        </w:rPr>
        <w:t xml:space="preserve">olistin, </w:t>
      </w:r>
      <w:r w:rsidR="00836D17">
        <w:rPr>
          <w:rFonts w:ascii="Book Antiqua" w:hAnsi="Book Antiqua"/>
          <w:lang w:eastAsia="zh-CN"/>
        </w:rPr>
        <w:t>A</w:t>
      </w:r>
      <w:r w:rsidR="001D24B4" w:rsidRPr="00EC30D0">
        <w:rPr>
          <w:rFonts w:ascii="Book Antiqua" w:hAnsi="Book Antiqua"/>
          <w:lang w:eastAsia="zh-CN"/>
        </w:rPr>
        <w:t xml:space="preserve">ztreonam, </w:t>
      </w:r>
      <w:r w:rsidR="00836D17">
        <w:rPr>
          <w:rFonts w:ascii="Book Antiqua" w:hAnsi="Book Antiqua"/>
          <w:lang w:eastAsia="zh-CN"/>
        </w:rPr>
        <w:t>C</w:t>
      </w:r>
      <w:r w:rsidR="001D24B4" w:rsidRPr="00EC30D0">
        <w:rPr>
          <w:rFonts w:ascii="Book Antiqua" w:hAnsi="Book Antiqua"/>
          <w:lang w:eastAsia="zh-CN"/>
        </w:rPr>
        <w:t xml:space="preserve">eftazidime, </w:t>
      </w:r>
      <w:r w:rsidR="00836D17">
        <w:rPr>
          <w:rFonts w:ascii="Book Antiqua" w:hAnsi="Book Antiqua"/>
          <w:lang w:eastAsia="zh-CN"/>
        </w:rPr>
        <w:t>M</w:t>
      </w:r>
      <w:r w:rsidR="001D24B4" w:rsidRPr="00EC30D0">
        <w:rPr>
          <w:rFonts w:ascii="Book Antiqua" w:hAnsi="Book Antiqua"/>
          <w:lang w:eastAsia="zh-CN"/>
        </w:rPr>
        <w:t xml:space="preserve">oxifloxacin and </w:t>
      </w:r>
      <w:r w:rsidR="00B40ADC">
        <w:rPr>
          <w:rFonts w:ascii="Book Antiqua" w:hAnsi="Book Antiqua"/>
          <w:lang w:eastAsia="zh-CN"/>
        </w:rPr>
        <w:t xml:space="preserve">was </w:t>
      </w:r>
      <w:r w:rsidR="001D24B4" w:rsidRPr="00EC30D0">
        <w:rPr>
          <w:rFonts w:ascii="Book Antiqua" w:hAnsi="Book Antiqua"/>
          <w:lang w:eastAsia="zh-CN"/>
        </w:rPr>
        <w:t xml:space="preserve">resistant to </w:t>
      </w:r>
      <w:r w:rsidR="00836D17">
        <w:rPr>
          <w:rFonts w:ascii="Book Antiqua" w:hAnsi="Book Antiqua"/>
          <w:lang w:eastAsia="zh-CN"/>
        </w:rPr>
        <w:t>A</w:t>
      </w:r>
      <w:r w:rsidR="001D24B4" w:rsidRPr="00EC30D0">
        <w:rPr>
          <w:rFonts w:ascii="Book Antiqua" w:hAnsi="Book Antiqua"/>
          <w:lang w:eastAsia="zh-CN"/>
        </w:rPr>
        <w:t>mpic</w:t>
      </w:r>
      <w:r w:rsidR="00B40ADC">
        <w:rPr>
          <w:rFonts w:ascii="Book Antiqua" w:hAnsi="Book Antiqua"/>
          <w:lang w:eastAsia="zh-CN"/>
        </w:rPr>
        <w:t>i</w:t>
      </w:r>
      <w:r w:rsidR="001D24B4" w:rsidRPr="00EC30D0">
        <w:rPr>
          <w:rFonts w:ascii="Book Antiqua" w:hAnsi="Book Antiqua"/>
          <w:lang w:eastAsia="zh-CN"/>
        </w:rPr>
        <w:t xml:space="preserve">llin, </w:t>
      </w:r>
      <w:r w:rsidR="00836D17">
        <w:rPr>
          <w:rFonts w:ascii="Book Antiqua" w:hAnsi="Book Antiqua"/>
          <w:lang w:eastAsia="zh-CN"/>
        </w:rPr>
        <w:t>A</w:t>
      </w:r>
      <w:r w:rsidR="001D24B4" w:rsidRPr="00EC30D0">
        <w:rPr>
          <w:rFonts w:ascii="Book Antiqua" w:hAnsi="Book Antiqua"/>
          <w:lang w:eastAsia="zh-CN"/>
        </w:rPr>
        <w:t xml:space="preserve">mikacin, </w:t>
      </w:r>
      <w:r w:rsidR="00836D17">
        <w:rPr>
          <w:rFonts w:ascii="Book Antiqua" w:hAnsi="Book Antiqua"/>
          <w:lang w:eastAsia="zh-CN"/>
        </w:rPr>
        <w:t>G</w:t>
      </w:r>
      <w:r w:rsidR="001D24B4" w:rsidRPr="00EC30D0">
        <w:rPr>
          <w:rFonts w:ascii="Book Antiqua" w:hAnsi="Book Antiqua"/>
          <w:lang w:eastAsia="zh-CN"/>
        </w:rPr>
        <w:t>entamicin,</w:t>
      </w:r>
      <w:r w:rsidR="001D24B4">
        <w:rPr>
          <w:rFonts w:ascii="Book Antiqua" w:hAnsi="Book Antiqua" w:hint="eastAsia"/>
          <w:lang w:eastAsia="zh-CN"/>
        </w:rPr>
        <w:t xml:space="preserve"> </w:t>
      </w:r>
      <w:r w:rsidR="00836D17">
        <w:rPr>
          <w:rFonts w:ascii="Book Antiqua" w:hAnsi="Book Antiqua"/>
          <w:lang w:eastAsia="zh-CN"/>
        </w:rPr>
        <w:t>C</w:t>
      </w:r>
      <w:r w:rsidR="001D24B4" w:rsidRPr="00EC30D0">
        <w:rPr>
          <w:rFonts w:ascii="Book Antiqua" w:hAnsi="Book Antiqua"/>
          <w:lang w:eastAsia="zh-CN"/>
        </w:rPr>
        <w:t>efotaxim</w:t>
      </w:r>
      <w:r w:rsidR="00B40ADC">
        <w:rPr>
          <w:rFonts w:ascii="Book Antiqua" w:hAnsi="Book Antiqua"/>
          <w:lang w:eastAsia="zh-CN"/>
        </w:rPr>
        <w:t>e</w:t>
      </w:r>
      <w:r w:rsidR="001D24B4" w:rsidRPr="00EC30D0">
        <w:rPr>
          <w:rFonts w:ascii="Book Antiqua" w:hAnsi="Book Antiqua"/>
          <w:lang w:eastAsia="zh-CN"/>
        </w:rPr>
        <w:t xml:space="preserve">, </w:t>
      </w:r>
      <w:r w:rsidR="00836D17">
        <w:rPr>
          <w:rFonts w:ascii="Book Antiqua" w:hAnsi="Book Antiqua"/>
          <w:lang w:eastAsia="zh-CN"/>
        </w:rPr>
        <w:t>C</w:t>
      </w:r>
      <w:r w:rsidR="00C9394A">
        <w:rPr>
          <w:rFonts w:ascii="Book Antiqua" w:hAnsi="Book Antiqua"/>
          <w:lang w:eastAsia="zh-CN"/>
        </w:rPr>
        <w:t>efepime</w:t>
      </w:r>
      <w:r w:rsidR="001D24B4" w:rsidRPr="00EC30D0">
        <w:rPr>
          <w:rFonts w:ascii="Book Antiqua" w:hAnsi="Book Antiqua"/>
          <w:lang w:eastAsia="zh-CN"/>
        </w:rPr>
        <w:t>,</w:t>
      </w:r>
      <w:r w:rsidR="00C9394A">
        <w:rPr>
          <w:rFonts w:ascii="Book Antiqua" w:hAnsi="Book Antiqua"/>
          <w:lang w:eastAsia="zh-CN"/>
        </w:rPr>
        <w:t xml:space="preserve"> </w:t>
      </w:r>
      <w:r w:rsidR="00836D17">
        <w:rPr>
          <w:rFonts w:ascii="Book Antiqua" w:hAnsi="Book Antiqua"/>
          <w:lang w:eastAsia="zh-CN"/>
        </w:rPr>
        <w:t>M</w:t>
      </w:r>
      <w:r w:rsidR="001D24B4" w:rsidRPr="00EC30D0">
        <w:rPr>
          <w:rFonts w:ascii="Book Antiqua" w:hAnsi="Book Antiqua"/>
          <w:lang w:eastAsia="zh-CN"/>
        </w:rPr>
        <w:t>eropen</w:t>
      </w:r>
      <w:r w:rsidR="00B40ADC">
        <w:rPr>
          <w:rFonts w:ascii="Book Antiqua" w:hAnsi="Book Antiqua"/>
          <w:lang w:eastAsia="zh-CN"/>
        </w:rPr>
        <w:t>e</w:t>
      </w:r>
      <w:r w:rsidR="001D24B4" w:rsidRPr="00EC30D0">
        <w:rPr>
          <w:rFonts w:ascii="Book Antiqua" w:hAnsi="Book Antiqua"/>
          <w:lang w:eastAsia="zh-CN"/>
        </w:rPr>
        <w:t xml:space="preserve">m, </w:t>
      </w:r>
      <w:r w:rsidR="00836D17">
        <w:rPr>
          <w:rFonts w:ascii="Book Antiqua" w:hAnsi="Book Antiqua"/>
          <w:lang w:eastAsia="zh-CN"/>
        </w:rPr>
        <w:t>A</w:t>
      </w:r>
      <w:r w:rsidR="001D24B4" w:rsidRPr="00EC30D0">
        <w:rPr>
          <w:rFonts w:ascii="Book Antiqua" w:hAnsi="Book Antiqua"/>
          <w:lang w:eastAsia="zh-CN"/>
        </w:rPr>
        <w:t xml:space="preserve">ugmentin, </w:t>
      </w:r>
      <w:r w:rsidR="00836D17">
        <w:rPr>
          <w:rFonts w:ascii="Book Antiqua" w:hAnsi="Book Antiqua"/>
          <w:lang w:eastAsia="zh-CN"/>
        </w:rPr>
        <w:t>C</w:t>
      </w:r>
      <w:r w:rsidR="001D24B4" w:rsidRPr="00EC30D0">
        <w:rPr>
          <w:rFonts w:ascii="Book Antiqua" w:hAnsi="Book Antiqua"/>
          <w:lang w:eastAsia="zh-CN"/>
        </w:rPr>
        <w:t xml:space="preserve">efuroxime, </w:t>
      </w:r>
      <w:r w:rsidR="00836D17">
        <w:rPr>
          <w:rFonts w:ascii="Book Antiqua" w:hAnsi="Book Antiqua"/>
          <w:lang w:eastAsia="zh-CN"/>
        </w:rPr>
        <w:t>C</w:t>
      </w:r>
      <w:r w:rsidR="001D24B4" w:rsidRPr="00EC30D0">
        <w:rPr>
          <w:rFonts w:ascii="Book Antiqua" w:hAnsi="Book Antiqua"/>
          <w:lang w:eastAsia="zh-CN"/>
        </w:rPr>
        <w:t xml:space="preserve">efoxitin, </w:t>
      </w:r>
      <w:r w:rsidR="00836D17">
        <w:rPr>
          <w:rFonts w:ascii="Book Antiqua" w:hAnsi="Book Antiqua"/>
          <w:lang w:eastAsia="zh-CN"/>
        </w:rPr>
        <w:t>C</w:t>
      </w:r>
      <w:r w:rsidR="001D24B4" w:rsidRPr="00EC30D0">
        <w:rPr>
          <w:rFonts w:ascii="Book Antiqua" w:hAnsi="Book Antiqua"/>
          <w:lang w:eastAsia="zh-CN"/>
        </w:rPr>
        <w:t>iprofloxacin,</w:t>
      </w:r>
      <w:r w:rsidR="009C490A">
        <w:rPr>
          <w:rFonts w:ascii="Book Antiqua" w:hAnsi="Book Antiqua" w:hint="eastAsia"/>
          <w:lang w:eastAsia="zh-CN"/>
        </w:rPr>
        <w:t xml:space="preserve"> </w:t>
      </w:r>
      <w:r w:rsidR="00836D17">
        <w:rPr>
          <w:rFonts w:ascii="Book Antiqua" w:hAnsi="Book Antiqua"/>
          <w:lang w:eastAsia="zh-CN"/>
        </w:rPr>
        <w:t>L</w:t>
      </w:r>
      <w:r w:rsidR="001D24B4" w:rsidRPr="00EC30D0">
        <w:rPr>
          <w:rFonts w:ascii="Book Antiqua" w:hAnsi="Book Antiqua"/>
          <w:lang w:eastAsia="zh-CN"/>
        </w:rPr>
        <w:t xml:space="preserve">evofloxacin and </w:t>
      </w:r>
      <w:r w:rsidR="00836D17">
        <w:rPr>
          <w:rFonts w:ascii="Book Antiqua" w:hAnsi="Book Antiqua"/>
          <w:lang w:eastAsia="zh-CN"/>
        </w:rPr>
        <w:t>C</w:t>
      </w:r>
      <w:r w:rsidR="001D24B4" w:rsidRPr="00EC30D0">
        <w:rPr>
          <w:rFonts w:ascii="Book Antiqua" w:hAnsi="Book Antiqua"/>
          <w:lang w:eastAsia="zh-CN"/>
        </w:rPr>
        <w:t xml:space="preserve">otrimoxazole </w:t>
      </w:r>
      <w:r w:rsidR="00EC30D0" w:rsidRPr="00EC30D0">
        <w:rPr>
          <w:rFonts w:ascii="Book Antiqua" w:hAnsi="Book Antiqua"/>
          <w:lang w:eastAsia="zh-CN"/>
        </w:rPr>
        <w:t>(Table 1).</w:t>
      </w:r>
    </w:p>
    <w:bookmarkEnd w:id="135"/>
    <w:bookmarkEnd w:id="136"/>
    <w:p w14:paraId="2AF0A679" w14:textId="77777777" w:rsidR="00EC30D0" w:rsidRDefault="00EC30D0" w:rsidP="00973C9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D2F3F14" w14:textId="77777777" w:rsidR="00973C9B" w:rsidRDefault="00973C9B" w:rsidP="00973C9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139" w:name="OLE_LINK216"/>
      <w:bookmarkStart w:id="140" w:name="OLE_LINK217"/>
      <w:r w:rsidRPr="00450481">
        <w:rPr>
          <w:rFonts w:ascii="Book Antiqua" w:eastAsia="Book Antiqua" w:hAnsi="Book Antiqua" w:cs="Book Antiqua"/>
          <w:b/>
          <w:color w:val="000000"/>
        </w:rPr>
        <w:t>Imaging examinations</w:t>
      </w:r>
      <w:r w:rsidRPr="00450481">
        <w:rPr>
          <w:rFonts w:ascii="Book Antiqua" w:hAnsi="Book Antiqua" w:cs="Book Antiqua"/>
          <w:b/>
          <w:color w:val="000000"/>
          <w:lang w:eastAsia="zh-CN"/>
        </w:rPr>
        <w:t>:</w:t>
      </w:r>
      <w:r w:rsidR="00EC30D0" w:rsidRPr="00EC30D0">
        <w:t xml:space="preserve"> </w:t>
      </w:r>
      <w:r w:rsidR="00EC30D0" w:rsidRPr="00EC30D0">
        <w:rPr>
          <w:rFonts w:ascii="Book Antiqua" w:hAnsi="Book Antiqua" w:cs="Book Antiqua"/>
          <w:color w:val="000000"/>
          <w:lang w:eastAsia="zh-CN"/>
        </w:rPr>
        <w:t>Chest X</w:t>
      </w:r>
      <w:r w:rsidR="00C9394A">
        <w:rPr>
          <w:rFonts w:ascii="Book Antiqua" w:hAnsi="Book Antiqua" w:cs="Book Antiqua"/>
          <w:color w:val="000000"/>
          <w:lang w:eastAsia="zh-CN"/>
        </w:rPr>
        <w:t>-</w:t>
      </w:r>
      <w:r w:rsidR="00EC30D0" w:rsidRPr="00EC30D0">
        <w:rPr>
          <w:rFonts w:ascii="Book Antiqua" w:hAnsi="Book Antiqua" w:cs="Book Antiqua"/>
          <w:color w:val="000000"/>
          <w:lang w:eastAsia="zh-CN"/>
        </w:rPr>
        <w:t xml:space="preserve">ray was </w:t>
      </w:r>
      <w:r w:rsidR="00B40ADC">
        <w:rPr>
          <w:rFonts w:ascii="Book Antiqua" w:hAnsi="Book Antiqua" w:cs="Book Antiqua"/>
          <w:color w:val="000000"/>
          <w:lang w:eastAsia="zh-CN"/>
        </w:rPr>
        <w:t>suggestive of</w:t>
      </w:r>
      <w:r w:rsidR="00EC30D0" w:rsidRPr="00EC30D0">
        <w:rPr>
          <w:rFonts w:ascii="Book Antiqua" w:hAnsi="Book Antiqua" w:cs="Book Antiqua"/>
          <w:color w:val="000000"/>
          <w:lang w:eastAsia="zh-CN"/>
        </w:rPr>
        <w:t xml:space="preserve"> pneumonia. </w:t>
      </w:r>
      <w:r w:rsidR="00F66493">
        <w:rPr>
          <w:rFonts w:ascii="Book Antiqua" w:hAnsi="Book Antiqua" w:cs="Book Antiqua"/>
          <w:color w:val="000000"/>
          <w:lang w:eastAsia="zh-CN"/>
        </w:rPr>
        <w:t>Cranial ultrasonography</w:t>
      </w:r>
      <w:r w:rsidR="00EC30D0" w:rsidRPr="00EC30D0">
        <w:rPr>
          <w:rFonts w:ascii="Book Antiqua" w:hAnsi="Book Antiqua" w:cs="Book Antiqua"/>
          <w:color w:val="000000"/>
          <w:lang w:eastAsia="zh-CN"/>
        </w:rPr>
        <w:t xml:space="preserve"> </w:t>
      </w:r>
      <w:r w:rsidR="00B40ADC">
        <w:rPr>
          <w:rFonts w:ascii="Book Antiqua" w:hAnsi="Book Antiqua" w:cs="Book Antiqua"/>
          <w:color w:val="000000"/>
          <w:lang w:eastAsia="zh-CN"/>
        </w:rPr>
        <w:t xml:space="preserve">was suggestive of </w:t>
      </w:r>
      <w:r w:rsidR="00EC30D0" w:rsidRPr="00EC30D0">
        <w:rPr>
          <w:rFonts w:ascii="Book Antiqua" w:hAnsi="Book Antiqua" w:cs="Book Antiqua"/>
          <w:color w:val="000000"/>
          <w:lang w:eastAsia="zh-CN"/>
        </w:rPr>
        <w:t xml:space="preserve">cerebral edema with </w:t>
      </w:r>
      <w:r w:rsidR="00EC30D0" w:rsidRPr="00904388">
        <w:rPr>
          <w:rFonts w:ascii="Book Antiqua" w:hAnsi="Book Antiqua" w:cs="Book Antiqua"/>
          <w:color w:val="000000"/>
          <w:lang w:eastAsia="zh-CN"/>
        </w:rPr>
        <w:t>chinked</w:t>
      </w:r>
      <w:r w:rsidR="00EC30D0" w:rsidRPr="00EC30D0">
        <w:rPr>
          <w:rFonts w:ascii="Book Antiqua" w:hAnsi="Book Antiqua" w:cs="Book Antiqua"/>
          <w:color w:val="000000"/>
          <w:lang w:eastAsia="zh-CN"/>
        </w:rPr>
        <w:t xml:space="preserve"> ventricles.</w:t>
      </w:r>
    </w:p>
    <w:bookmarkEnd w:id="139"/>
    <w:bookmarkEnd w:id="140"/>
    <w:p w14:paraId="4893DB46" w14:textId="77777777" w:rsidR="00A77B3E" w:rsidRPr="0097259D" w:rsidRDefault="00A77B3E">
      <w:pPr>
        <w:spacing w:line="360" w:lineRule="auto"/>
        <w:jc w:val="both"/>
        <w:rPr>
          <w:lang w:eastAsia="zh-CN"/>
        </w:rPr>
      </w:pPr>
    </w:p>
    <w:p w14:paraId="6B4FF3C1" w14:textId="77777777" w:rsidR="00A77B3E" w:rsidRDefault="00CE58C9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  <w:r w:rsidRPr="0097259D"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14:paraId="75471F75" w14:textId="77777777" w:rsidR="003A7541" w:rsidRPr="00E06F89" w:rsidRDefault="003A7541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bookmarkStart w:id="141" w:name="OLE_LINK12"/>
      <w:bookmarkStart w:id="142" w:name="OLE_LINK13"/>
      <w:bookmarkStart w:id="143" w:name="OLE_LINK218"/>
      <w:r w:rsidRPr="00E06F89">
        <w:rPr>
          <w:rFonts w:ascii="Book Antiqua" w:hAnsi="Book Antiqua" w:cs="Book Antiqua"/>
          <w:b/>
          <w:i/>
          <w:color w:val="000000"/>
          <w:lang w:eastAsia="zh-CN"/>
        </w:rPr>
        <w:t>Case 1</w:t>
      </w:r>
    </w:p>
    <w:bookmarkEnd w:id="141"/>
    <w:bookmarkEnd w:id="142"/>
    <w:p w14:paraId="448EBE85" w14:textId="77777777" w:rsidR="003A7541" w:rsidRPr="00795A21" w:rsidRDefault="00662A2D">
      <w:pPr>
        <w:spacing w:line="360" w:lineRule="auto"/>
        <w:jc w:val="both"/>
        <w:rPr>
          <w:rFonts w:ascii="Book Antiqua" w:hAnsi="Book Antiqua" w:cs="Book Antiqua"/>
          <w:color w:val="000000"/>
          <w:szCs w:val="20"/>
          <w:lang w:eastAsia="zh-CN"/>
        </w:rPr>
      </w:pPr>
      <w:r>
        <w:rPr>
          <w:rFonts w:ascii="Book Antiqua" w:eastAsia="Book Antiqua" w:hAnsi="Book Antiqua" w:cs="Book Antiqua"/>
          <w:color w:val="000000"/>
          <w:szCs w:val="20"/>
        </w:rPr>
        <w:t xml:space="preserve">Term/38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w</w:t>
      </w:r>
      <w:r w:rsidR="003A7541" w:rsidRPr="003A7541">
        <w:rPr>
          <w:rFonts w:ascii="Book Antiqua" w:eastAsia="Book Antiqua" w:hAnsi="Book Antiqua" w:cs="Book Antiqua"/>
          <w:color w:val="000000"/>
          <w:szCs w:val="20"/>
        </w:rPr>
        <w:t>k</w:t>
      </w:r>
      <w:proofErr w:type="spellEnd"/>
      <w:r w:rsidR="003A7541" w:rsidRPr="003A7541">
        <w:rPr>
          <w:rFonts w:ascii="Book Antiqua" w:eastAsia="Book Antiqua" w:hAnsi="Book Antiqua" w:cs="Book Antiqua"/>
          <w:color w:val="000000"/>
          <w:szCs w:val="20"/>
        </w:rPr>
        <w:t>/AGA/</w:t>
      </w:r>
      <w:bookmarkStart w:id="144" w:name="OLE_LINK68"/>
      <w:bookmarkStart w:id="145" w:name="OLE_LINK69"/>
      <w:r w:rsidR="00377617">
        <w:rPr>
          <w:rFonts w:ascii="Book Antiqua" w:eastAsia="Book Antiqua" w:hAnsi="Book Antiqua" w:cs="Book Antiqua"/>
          <w:i/>
          <w:color w:val="000000"/>
        </w:rPr>
        <w:t>S.</w:t>
      </w:r>
      <w:r w:rsidR="00377617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377617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 w:rsidR="003A7541" w:rsidRPr="003A7541">
        <w:rPr>
          <w:rFonts w:ascii="Book Antiqua" w:eastAsia="Book Antiqua" w:hAnsi="Book Antiqua" w:cs="Book Antiqua"/>
          <w:color w:val="000000"/>
          <w:szCs w:val="20"/>
        </w:rPr>
        <w:t xml:space="preserve"> sepsis</w:t>
      </w:r>
      <w:bookmarkEnd w:id="144"/>
      <w:bookmarkEnd w:id="145"/>
      <w:r w:rsidR="003A7541" w:rsidRPr="003A7541">
        <w:rPr>
          <w:rFonts w:ascii="Book Antiqua" w:eastAsia="Book Antiqua" w:hAnsi="Book Antiqua" w:cs="Book Antiqua"/>
          <w:color w:val="000000"/>
          <w:szCs w:val="20"/>
        </w:rPr>
        <w:t>/</w:t>
      </w:r>
      <w:r w:rsidR="00214642">
        <w:rPr>
          <w:rFonts w:ascii="Book Antiqua" w:eastAsia="Book Antiqua" w:hAnsi="Book Antiqua" w:cs="Book Antiqua"/>
          <w:color w:val="000000"/>
          <w:szCs w:val="20"/>
        </w:rPr>
        <w:t>s</w:t>
      </w:r>
      <w:r w:rsidR="00130B44">
        <w:rPr>
          <w:rFonts w:ascii="Book Antiqua" w:eastAsia="Book Antiqua" w:hAnsi="Book Antiqua" w:cs="Book Antiqua"/>
          <w:color w:val="000000"/>
          <w:szCs w:val="20"/>
        </w:rPr>
        <w:t>eptic shock/</w:t>
      </w:r>
      <w:r w:rsidR="00214642">
        <w:rPr>
          <w:rFonts w:ascii="Book Antiqua" w:eastAsia="Book Antiqua" w:hAnsi="Book Antiqua" w:cs="Book Antiqua"/>
          <w:color w:val="000000"/>
          <w:szCs w:val="20"/>
        </w:rPr>
        <w:t>pneumonia</w:t>
      </w:r>
      <w:r w:rsidR="00795A21" w:rsidRPr="003A7541">
        <w:rPr>
          <w:rFonts w:ascii="Book Antiqua" w:eastAsia="Book Antiqua" w:hAnsi="Book Antiqua" w:cs="Book Antiqua"/>
          <w:color w:val="000000"/>
          <w:szCs w:val="20"/>
        </w:rPr>
        <w:t>/</w:t>
      </w:r>
      <w:r w:rsidR="00214642">
        <w:rPr>
          <w:rFonts w:ascii="Book Antiqua" w:eastAsia="Book Antiqua" w:hAnsi="Book Antiqua" w:cs="Book Antiqua"/>
          <w:color w:val="000000"/>
          <w:szCs w:val="20"/>
        </w:rPr>
        <w:t>r</w:t>
      </w:r>
      <w:r w:rsidR="00795A21" w:rsidRPr="003A7541">
        <w:rPr>
          <w:rFonts w:ascii="Book Antiqua" w:eastAsia="Book Antiqua" w:hAnsi="Book Antiqua" w:cs="Book Antiqua"/>
          <w:color w:val="000000"/>
          <w:szCs w:val="20"/>
        </w:rPr>
        <w:t xml:space="preserve">ight </w:t>
      </w:r>
      <w:r w:rsidR="003E2270">
        <w:rPr>
          <w:rFonts w:ascii="Book Antiqua" w:eastAsia="Book Antiqua" w:hAnsi="Book Antiqua" w:cs="Book Antiqua"/>
          <w:color w:val="000000"/>
          <w:szCs w:val="20"/>
        </w:rPr>
        <w:t xml:space="preserve">side </w:t>
      </w:r>
      <w:r w:rsidR="00795A21" w:rsidRPr="003A7541">
        <w:rPr>
          <w:rFonts w:ascii="Book Antiqua" w:eastAsia="Book Antiqua" w:hAnsi="Book Antiqua" w:cs="Book Antiqua"/>
          <w:color w:val="000000"/>
          <w:szCs w:val="20"/>
        </w:rPr>
        <w:t>pneumothorax</w:t>
      </w:r>
      <w:r w:rsidR="00795A21">
        <w:rPr>
          <w:rFonts w:ascii="Book Antiqua" w:hAnsi="Book Antiqua" w:cs="Book Antiqua" w:hint="eastAsia"/>
          <w:color w:val="000000"/>
          <w:szCs w:val="20"/>
          <w:lang w:eastAsia="zh-CN"/>
        </w:rPr>
        <w:t>.</w:t>
      </w:r>
    </w:p>
    <w:p w14:paraId="332FC743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4AFC321A" w14:textId="77777777" w:rsidR="002E2B20" w:rsidRDefault="002E2B20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2E2B20">
        <w:rPr>
          <w:rFonts w:ascii="Book Antiqua" w:hAnsi="Book Antiqua" w:cs="Book Antiqua" w:hint="eastAsia"/>
          <w:b/>
          <w:i/>
          <w:color w:val="000000"/>
          <w:lang w:eastAsia="zh-CN"/>
        </w:rPr>
        <w:t>Case 2</w:t>
      </w:r>
    </w:p>
    <w:p w14:paraId="481AE457" w14:textId="77777777" w:rsidR="002E2B20" w:rsidRPr="002E2B20" w:rsidRDefault="002E2B2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E2B20">
        <w:rPr>
          <w:rFonts w:ascii="Book Antiqua" w:hAnsi="Book Antiqua" w:cs="Book Antiqua"/>
          <w:color w:val="000000"/>
          <w:lang w:eastAsia="zh-CN"/>
        </w:rPr>
        <w:t xml:space="preserve">Term/37 </w:t>
      </w:r>
      <w:proofErr w:type="spellStart"/>
      <w:r w:rsidRPr="002E2B20">
        <w:rPr>
          <w:rFonts w:ascii="Book Antiqua" w:hAnsi="Book Antiqua" w:cs="Book Antiqua"/>
          <w:color w:val="000000"/>
          <w:lang w:eastAsia="zh-CN"/>
        </w:rPr>
        <w:t>wk</w:t>
      </w:r>
      <w:proofErr w:type="spellEnd"/>
      <w:r w:rsidRPr="002E2B20">
        <w:rPr>
          <w:rFonts w:ascii="Book Antiqua" w:hAnsi="Book Antiqua" w:cs="Book Antiqua"/>
          <w:color w:val="000000"/>
          <w:lang w:eastAsia="zh-CN"/>
        </w:rPr>
        <w:t>/AGA/</w:t>
      </w:r>
      <w:bookmarkStart w:id="146" w:name="OLE_LINK73"/>
      <w:bookmarkStart w:id="147" w:name="OLE_LINK74"/>
      <w:r w:rsidRPr="002E2B20">
        <w:rPr>
          <w:rFonts w:ascii="Book Antiqua" w:eastAsia="Book Antiqua" w:hAnsi="Book Antiqua" w:cs="Book Antiqua"/>
          <w:i/>
          <w:color w:val="000000"/>
        </w:rPr>
        <w:t>S.</w:t>
      </w:r>
      <w:r w:rsidRPr="002E2B2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2E2B20">
        <w:rPr>
          <w:rFonts w:ascii="Book Antiqua" w:eastAsia="Book Antiqua" w:hAnsi="Book Antiqua" w:cs="Book Antiqua"/>
          <w:i/>
          <w:color w:val="000000"/>
        </w:rPr>
        <w:t>maltophilia</w:t>
      </w:r>
      <w:bookmarkEnd w:id="146"/>
      <w:bookmarkEnd w:id="147"/>
      <w:proofErr w:type="spellEnd"/>
      <w:r w:rsidRPr="002E2B20">
        <w:rPr>
          <w:rFonts w:ascii="Book Antiqua" w:eastAsia="Book Antiqua" w:hAnsi="Book Antiqua" w:cs="Book Antiqua"/>
          <w:color w:val="000000"/>
          <w:szCs w:val="20"/>
        </w:rPr>
        <w:t xml:space="preserve"> sepsis</w:t>
      </w:r>
      <w:r w:rsidRPr="002E2B20">
        <w:rPr>
          <w:rFonts w:ascii="Book Antiqua" w:hAnsi="Book Antiqua" w:cs="Book Antiqua"/>
          <w:color w:val="000000"/>
          <w:lang w:eastAsia="zh-CN"/>
        </w:rPr>
        <w:t>/</w:t>
      </w:r>
      <w:r w:rsidR="00214642">
        <w:rPr>
          <w:rFonts w:ascii="Book Antiqua" w:hAnsi="Book Antiqua" w:cs="Book Antiqua"/>
          <w:color w:val="000000"/>
          <w:lang w:eastAsia="zh-CN"/>
        </w:rPr>
        <w:t>s</w:t>
      </w:r>
      <w:r w:rsidR="00130B44">
        <w:rPr>
          <w:rFonts w:ascii="Book Antiqua" w:hAnsi="Book Antiqua" w:cs="Book Antiqua"/>
          <w:color w:val="000000"/>
          <w:lang w:eastAsia="zh-CN"/>
        </w:rPr>
        <w:t>eptic shock/</w:t>
      </w:r>
      <w:r w:rsidR="00214642">
        <w:rPr>
          <w:rFonts w:ascii="Book Antiqua" w:hAnsi="Book Antiqua" w:cs="Book Antiqua"/>
          <w:color w:val="000000"/>
          <w:lang w:eastAsia="zh-CN"/>
        </w:rPr>
        <w:t>p</w:t>
      </w:r>
      <w:r w:rsidRPr="002E2B20">
        <w:rPr>
          <w:rFonts w:ascii="Book Antiqua" w:hAnsi="Book Antiqua" w:cs="Book Antiqua"/>
          <w:color w:val="000000"/>
          <w:lang w:eastAsia="zh-CN"/>
        </w:rPr>
        <w:t>neumonia/</w:t>
      </w:r>
      <w:r w:rsidR="00214642">
        <w:rPr>
          <w:rFonts w:ascii="Book Antiqua" w:hAnsi="Book Antiqua" w:cs="Book Antiqua"/>
          <w:color w:val="000000"/>
          <w:lang w:eastAsia="zh-CN"/>
        </w:rPr>
        <w:t>d</w:t>
      </w:r>
      <w:r w:rsidR="00DE7377" w:rsidRPr="00DE7377">
        <w:rPr>
          <w:rFonts w:ascii="Book Antiqua" w:hAnsi="Book Antiqua" w:cs="Book Antiqua"/>
          <w:color w:val="000000"/>
          <w:lang w:eastAsia="zh-CN"/>
        </w:rPr>
        <w:t>isseminated intravascular coagulation (DIC)</w:t>
      </w:r>
      <w:r w:rsidRPr="002E2B20">
        <w:rPr>
          <w:rFonts w:ascii="Book Antiqua" w:hAnsi="Book Antiqua" w:cs="Book Antiqua"/>
          <w:color w:val="000000"/>
          <w:lang w:eastAsia="zh-CN"/>
        </w:rPr>
        <w:t>/</w:t>
      </w:r>
      <w:r w:rsidR="00877DD1">
        <w:rPr>
          <w:rFonts w:ascii="Book Antiqua" w:hAnsi="Book Antiqua" w:cs="Book Antiqua"/>
          <w:color w:val="000000"/>
          <w:lang w:eastAsia="zh-CN"/>
        </w:rPr>
        <w:t>p</w:t>
      </w:r>
      <w:r w:rsidR="00DE7377" w:rsidRPr="00DE7377">
        <w:rPr>
          <w:rFonts w:ascii="Book Antiqua" w:hAnsi="Book Antiqua" w:cs="Book Antiqua"/>
          <w:color w:val="000000"/>
          <w:lang w:eastAsia="zh-CN"/>
        </w:rPr>
        <w:t>ulmonary arterial hypertension (PAH)</w:t>
      </w:r>
      <w:r w:rsidRPr="002E2B20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AB6AFBA" w14:textId="77777777" w:rsidR="002E2B20" w:rsidRDefault="002E2B20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</w:p>
    <w:p w14:paraId="5D804F68" w14:textId="77777777" w:rsidR="00F33826" w:rsidRDefault="00F33826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>
        <w:rPr>
          <w:rFonts w:ascii="Book Antiqua" w:hAnsi="Book Antiqua" w:cs="Book Antiqua" w:hint="eastAsia"/>
          <w:b/>
          <w:i/>
          <w:color w:val="000000"/>
          <w:lang w:eastAsia="zh-CN"/>
        </w:rPr>
        <w:t>Case 3</w:t>
      </w:r>
    </w:p>
    <w:p w14:paraId="1E7324A5" w14:textId="77777777" w:rsidR="00F33826" w:rsidRPr="00F33826" w:rsidRDefault="00D53E8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lastRenderedPageBreak/>
        <w:t xml:space="preserve">Term/38 </w:t>
      </w:r>
      <w:proofErr w:type="spellStart"/>
      <w:r>
        <w:rPr>
          <w:rFonts w:ascii="Book Antiqua" w:hAnsi="Book Antiqua" w:cs="Book Antiqua"/>
          <w:color w:val="000000"/>
          <w:lang w:eastAsia="zh-CN"/>
        </w:rPr>
        <w:t>wk</w:t>
      </w:r>
      <w:proofErr w:type="spellEnd"/>
      <w:r>
        <w:rPr>
          <w:rFonts w:ascii="Book Antiqua" w:hAnsi="Book Antiqua" w:cs="Book Antiqua"/>
          <w:color w:val="000000"/>
          <w:lang w:eastAsia="zh-CN"/>
        </w:rPr>
        <w:t>/AGA/</w:t>
      </w:r>
      <w:r w:rsidR="00F33826" w:rsidRPr="00D53E85">
        <w:rPr>
          <w:rFonts w:ascii="Book Antiqua" w:hAnsi="Book Antiqua" w:cs="Book Antiqua"/>
          <w:i/>
          <w:color w:val="000000"/>
          <w:lang w:eastAsia="zh-CN"/>
        </w:rPr>
        <w:t>Staphylococcus epidermidis</w:t>
      </w:r>
      <w:r w:rsidR="00F33826" w:rsidRPr="00F33826">
        <w:rPr>
          <w:rFonts w:ascii="Book Antiqua" w:hAnsi="Book Antiqua" w:cs="Book Antiqua"/>
          <w:color w:val="000000"/>
          <w:lang w:eastAsia="zh-CN"/>
        </w:rPr>
        <w:t xml:space="preserve"> and </w:t>
      </w:r>
      <w:r>
        <w:rPr>
          <w:rFonts w:ascii="Book Antiqua" w:eastAsia="Book Antiqua" w:hAnsi="Book Antiqua" w:cs="Book Antiqua"/>
          <w:i/>
          <w:color w:val="000000"/>
        </w:rPr>
        <w:t>S.</w:t>
      </w:r>
      <w:r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 w:rsidR="00F33826" w:rsidRPr="00F33826">
        <w:rPr>
          <w:rFonts w:ascii="Book Antiqua" w:hAnsi="Book Antiqua" w:cs="Book Antiqua"/>
          <w:color w:val="000000"/>
          <w:lang w:eastAsia="zh-CN"/>
        </w:rPr>
        <w:t xml:space="preserve"> sepsis/</w:t>
      </w:r>
      <w:r w:rsidR="006963B1">
        <w:rPr>
          <w:rFonts w:ascii="Book Antiqua" w:hAnsi="Book Antiqua" w:cs="Book Antiqua"/>
          <w:color w:val="000000"/>
          <w:lang w:eastAsia="zh-CN"/>
        </w:rPr>
        <w:t>septic shock/p</w:t>
      </w:r>
      <w:r w:rsidRPr="00F33826">
        <w:rPr>
          <w:rFonts w:ascii="Book Antiqua" w:hAnsi="Book Antiqua" w:cs="Book Antiqua"/>
          <w:color w:val="000000"/>
          <w:lang w:eastAsia="zh-CN"/>
        </w:rPr>
        <w:t>neumonia/</w:t>
      </w:r>
      <w:r w:rsidR="006963B1">
        <w:rPr>
          <w:rFonts w:ascii="Book Antiqua" w:hAnsi="Book Antiqua" w:cs="Book Antiqua"/>
          <w:color w:val="000000"/>
          <w:lang w:eastAsia="zh-CN"/>
        </w:rPr>
        <w:t>m</w:t>
      </w:r>
      <w:r w:rsidRPr="00F33826">
        <w:rPr>
          <w:rFonts w:ascii="Book Antiqua" w:hAnsi="Book Antiqua" w:cs="Book Antiqua"/>
          <w:color w:val="000000"/>
          <w:lang w:eastAsia="zh-CN"/>
        </w:rPr>
        <w:t>eningitis</w:t>
      </w:r>
      <w:r w:rsidR="00F33826" w:rsidRPr="00F33826">
        <w:rPr>
          <w:rFonts w:ascii="Book Antiqua" w:hAnsi="Book Antiqua" w:cs="Book Antiqua"/>
          <w:color w:val="000000"/>
          <w:lang w:eastAsia="zh-CN"/>
        </w:rPr>
        <w:t>/DIC</w:t>
      </w:r>
      <w:r w:rsidR="00F33826" w:rsidRPr="00F33826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143"/>
    <w:p w14:paraId="42519BF1" w14:textId="77777777" w:rsidR="00F33826" w:rsidRPr="00F33826" w:rsidRDefault="00F3382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FD849C3" w14:textId="77777777" w:rsidR="00A77B3E" w:rsidRPr="0097259D" w:rsidRDefault="00CE58C9">
      <w:pPr>
        <w:spacing w:line="360" w:lineRule="auto"/>
        <w:jc w:val="both"/>
      </w:pPr>
      <w:r w:rsidRPr="0097259D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792962E" w14:textId="77777777" w:rsidR="00E06F89" w:rsidRPr="00E06F89" w:rsidRDefault="00E06F89" w:rsidP="00466170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bookmarkStart w:id="148" w:name="OLE_LINK219"/>
      <w:bookmarkStart w:id="149" w:name="OLE_LINK220"/>
      <w:r w:rsidRPr="00E06F89">
        <w:rPr>
          <w:rFonts w:ascii="Book Antiqua" w:hAnsi="Book Antiqua" w:cs="Book Antiqua"/>
          <w:b/>
          <w:i/>
          <w:color w:val="000000"/>
          <w:lang w:eastAsia="zh-CN"/>
        </w:rPr>
        <w:t>Case 1</w:t>
      </w:r>
    </w:p>
    <w:p w14:paraId="0D984279" w14:textId="77777777" w:rsidR="00466170" w:rsidRDefault="00DF1066" w:rsidP="00466170">
      <w:pPr>
        <w:spacing w:line="360" w:lineRule="auto"/>
        <w:jc w:val="both"/>
        <w:rPr>
          <w:rFonts w:ascii="Book Antiqua" w:hAnsi="Book Antiqua" w:cs="Book Antiqua"/>
          <w:color w:val="000000"/>
          <w:szCs w:val="20"/>
          <w:lang w:eastAsia="zh-CN"/>
        </w:rPr>
      </w:pP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admission</w:t>
      </w:r>
      <w:r>
        <w:rPr>
          <w:rFonts w:ascii="Book Antiqua" w:eastAsia="Book Antiqua" w:hAnsi="Book Antiqua" w:cs="Book Antiqua"/>
          <w:color w:val="000000"/>
          <w:szCs w:val="20"/>
        </w:rPr>
        <w:t>, the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baby had severe respiratory distress with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a 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Downes score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of 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6/10 </w:t>
      </w:r>
      <w:r w:rsidR="006677F8">
        <w:rPr>
          <w:rFonts w:ascii="Book Antiqua" w:eastAsia="Book Antiqua" w:hAnsi="Book Antiqua" w:cs="Book Antiqua"/>
          <w:color w:val="000000"/>
          <w:szCs w:val="20"/>
        </w:rPr>
        <w:t>and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features of shock.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The child 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was intubated and was started on </w:t>
      </w:r>
      <w:bookmarkStart w:id="150" w:name="OLE_LINK10"/>
      <w:bookmarkStart w:id="151" w:name="OLE_LINK11"/>
      <w:r w:rsidR="00466170" w:rsidRPr="00A225E5">
        <w:rPr>
          <w:rFonts w:ascii="Book Antiqua" w:eastAsia="Book Antiqua" w:hAnsi="Book Antiqua" w:cs="Book Antiqua"/>
          <w:color w:val="000000"/>
          <w:szCs w:val="20"/>
        </w:rPr>
        <w:t xml:space="preserve">synchronized intermittent mandatory ventilation </w:t>
      </w:r>
      <w:r w:rsidR="00466170">
        <w:rPr>
          <w:rFonts w:ascii="Book Antiqua" w:hAnsi="Book Antiqua" w:cs="Book Antiqua" w:hint="eastAsia"/>
          <w:color w:val="000000"/>
          <w:szCs w:val="20"/>
          <w:lang w:eastAsia="zh-CN"/>
        </w:rPr>
        <w:t>(</w:t>
      </w:r>
      <w:r w:rsidR="00466170">
        <w:rPr>
          <w:rFonts w:ascii="Book Antiqua" w:eastAsia="Book Antiqua" w:hAnsi="Book Antiqua" w:cs="Book Antiqua"/>
          <w:color w:val="000000"/>
          <w:szCs w:val="20"/>
        </w:rPr>
        <w:t>SIMV</w:t>
      </w:r>
      <w:r w:rsidR="00466170">
        <w:rPr>
          <w:rFonts w:ascii="Book Antiqua" w:hAnsi="Book Antiqua" w:cs="Book Antiqua" w:hint="eastAsia"/>
          <w:color w:val="000000"/>
          <w:szCs w:val="20"/>
          <w:lang w:eastAsia="zh-CN"/>
        </w:rPr>
        <w:t>)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End w:id="150"/>
      <w:bookmarkEnd w:id="151"/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mode with settings of 13/04/60/100% and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a 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pneumothorax was drained </w:t>
      </w:r>
      <w:r>
        <w:rPr>
          <w:rFonts w:ascii="Book Antiqua" w:eastAsia="Book Antiqua" w:hAnsi="Book Antiqua" w:cs="Book Antiqua"/>
          <w:color w:val="000000"/>
          <w:szCs w:val="20"/>
        </w:rPr>
        <w:t>using an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intercostal drainage tube. </w:t>
      </w:r>
      <w:r>
        <w:rPr>
          <w:rFonts w:ascii="Book Antiqua" w:eastAsia="Book Antiqua" w:hAnsi="Book Antiqua" w:cs="Book Antiqua"/>
          <w:color w:val="000000"/>
          <w:szCs w:val="20"/>
        </w:rPr>
        <w:t>A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normal saline bolus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was 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followed by ionotropic support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6677F8">
        <w:rPr>
          <w:rFonts w:ascii="Book Antiqua" w:eastAsia="Book Antiqua" w:hAnsi="Book Antiqua" w:cs="Book Antiqua"/>
          <w:color w:val="000000"/>
          <w:szCs w:val="20"/>
        </w:rPr>
        <w:t>D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opamine and </w:t>
      </w:r>
      <w:r w:rsidR="006677F8">
        <w:rPr>
          <w:rFonts w:ascii="Book Antiqua" w:eastAsia="Book Antiqua" w:hAnsi="Book Antiqua" w:cs="Book Antiqua"/>
          <w:color w:val="000000"/>
          <w:szCs w:val="20"/>
        </w:rPr>
        <w:t>A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drenaline and </w:t>
      </w:r>
      <w:proofErr w:type="spellStart"/>
      <w:r w:rsidR="00466170" w:rsidRPr="00C342A6">
        <w:rPr>
          <w:rFonts w:ascii="Book Antiqua" w:eastAsia="Book Antiqua" w:hAnsi="Book Antiqua" w:cs="Book Antiqua"/>
          <w:i/>
          <w:color w:val="000000"/>
          <w:szCs w:val="20"/>
        </w:rPr>
        <w:t>i</w:t>
      </w:r>
      <w:r w:rsidRPr="00C342A6">
        <w:rPr>
          <w:rFonts w:ascii="Book Antiqua" w:eastAsia="Book Antiqua" w:hAnsi="Book Antiqua" w:cs="Book Antiqua"/>
          <w:i/>
          <w:color w:val="000000"/>
          <w:szCs w:val="20"/>
        </w:rPr>
        <w:t>.</w:t>
      </w:r>
      <w:r w:rsidR="00466170" w:rsidRPr="00C342A6">
        <w:rPr>
          <w:rFonts w:ascii="Book Antiqua" w:eastAsia="Book Antiqua" w:hAnsi="Book Antiqua" w:cs="Book Antiqua"/>
          <w:i/>
          <w:color w:val="000000"/>
          <w:szCs w:val="20"/>
        </w:rPr>
        <w:t>v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proofErr w:type="spellEnd"/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antibiotics </w:t>
      </w:r>
      <w:r w:rsidR="00161439">
        <w:rPr>
          <w:rFonts w:ascii="Book Antiqua" w:eastAsia="Book Antiqua" w:hAnsi="Book Antiqua" w:cs="Book Antiqua"/>
          <w:color w:val="000000"/>
          <w:szCs w:val="20"/>
        </w:rPr>
        <w:t>V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ancomycin and </w:t>
      </w:r>
      <w:r w:rsidR="00161439">
        <w:rPr>
          <w:rFonts w:ascii="Book Antiqua" w:eastAsia="Book Antiqua" w:hAnsi="Book Antiqua" w:cs="Book Antiqua"/>
          <w:color w:val="000000"/>
          <w:szCs w:val="20"/>
        </w:rPr>
        <w:t>M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eropenem were started. </w:t>
      </w:r>
      <w:r w:rsidR="000C551E">
        <w:rPr>
          <w:rFonts w:ascii="Book Antiqua" w:hAnsi="Book Antiqua" w:cs="Book Antiqua" w:hint="eastAsia"/>
          <w:color w:val="000000"/>
          <w:szCs w:val="20"/>
          <w:lang w:eastAsia="zh-CN"/>
        </w:rPr>
        <w:t>C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olistin was added on day three </w:t>
      </w:r>
      <w:r>
        <w:rPr>
          <w:rFonts w:ascii="Book Antiqua" w:eastAsia="Book Antiqua" w:hAnsi="Book Antiqua" w:cs="Book Antiqua"/>
          <w:color w:val="000000"/>
          <w:szCs w:val="20"/>
        </w:rPr>
        <w:t>after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admission, as there was no significant clinical improvement. On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the </w:t>
      </w:r>
      <w:r w:rsidR="00466170">
        <w:rPr>
          <w:rFonts w:ascii="Book Antiqua" w:eastAsia="Book Antiqua" w:hAnsi="Book Antiqua" w:cs="Book Antiqua"/>
          <w:color w:val="000000"/>
          <w:szCs w:val="20"/>
        </w:rPr>
        <w:t>fourth day of life</w:t>
      </w:r>
      <w:r>
        <w:rPr>
          <w:rFonts w:ascii="Book Antiqua" w:eastAsia="Book Antiqua" w:hAnsi="Book Antiqua" w:cs="Book Antiqua"/>
          <w:color w:val="000000"/>
          <w:szCs w:val="20"/>
        </w:rPr>
        <w:t>, the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chest tube was clamped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and 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removed. </w:t>
      </w:r>
      <w:r>
        <w:rPr>
          <w:rFonts w:ascii="Book Antiqua" w:eastAsia="Book Antiqua" w:hAnsi="Book Antiqua" w:cs="Book Antiqua"/>
          <w:color w:val="000000"/>
          <w:szCs w:val="20"/>
        </w:rPr>
        <w:t>The b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aby was extubated on day five of NIMV mode with settings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of 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16/05/40/21% and gradually </w:t>
      </w:r>
      <w:r w:rsidR="006677F8">
        <w:rPr>
          <w:rFonts w:ascii="Book Antiqua" w:eastAsia="Book Antiqua" w:hAnsi="Book Antiqua" w:cs="Book Antiqua"/>
          <w:color w:val="000000"/>
          <w:szCs w:val="20"/>
        </w:rPr>
        <w:t>changed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to nasal </w:t>
      </w:r>
      <w:bookmarkStart w:id="152" w:name="OLE_LINK21"/>
      <w:bookmarkStart w:id="153" w:name="OLE_LINK22"/>
      <w:r w:rsidR="00466170" w:rsidRPr="004B7D1F">
        <w:rPr>
          <w:rFonts w:ascii="Book Antiqua" w:eastAsia="Book Antiqua" w:hAnsi="Book Antiqua" w:cs="Book Antiqua"/>
          <w:color w:val="000000"/>
          <w:szCs w:val="20"/>
        </w:rPr>
        <w:t xml:space="preserve">continuous positive airway pressure </w:t>
      </w:r>
      <w:r w:rsidR="00466170">
        <w:rPr>
          <w:rFonts w:ascii="Book Antiqua" w:hAnsi="Book Antiqua" w:cs="Book Antiqua" w:hint="eastAsia"/>
          <w:color w:val="000000"/>
          <w:szCs w:val="20"/>
          <w:lang w:eastAsia="zh-CN"/>
        </w:rPr>
        <w:t>(</w:t>
      </w:r>
      <w:r w:rsidR="00466170">
        <w:rPr>
          <w:rFonts w:ascii="Book Antiqua" w:eastAsia="Book Antiqua" w:hAnsi="Book Antiqua" w:cs="Book Antiqua"/>
          <w:color w:val="000000"/>
          <w:szCs w:val="20"/>
        </w:rPr>
        <w:t>CPAP</w:t>
      </w:r>
      <w:bookmarkEnd w:id="152"/>
      <w:bookmarkEnd w:id="153"/>
      <w:r w:rsidR="00466170">
        <w:rPr>
          <w:rFonts w:ascii="Book Antiqua" w:hAnsi="Book Antiqua" w:cs="Book Antiqua" w:hint="eastAsia"/>
          <w:color w:val="000000"/>
          <w:szCs w:val="20"/>
          <w:lang w:eastAsia="zh-CN"/>
        </w:rPr>
        <w:t>)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. </w:t>
      </w:r>
      <w:r>
        <w:rPr>
          <w:rFonts w:ascii="Book Antiqua" w:eastAsia="Book Antiqua" w:hAnsi="Book Antiqua" w:cs="Book Antiqua"/>
          <w:color w:val="000000"/>
          <w:szCs w:val="20"/>
        </w:rPr>
        <w:t>Subsequently, the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baby was weaned to nasal prongs and finally oxygen support </w:t>
      </w:r>
      <w:r w:rsidR="006677F8">
        <w:rPr>
          <w:rFonts w:ascii="Book Antiqua" w:eastAsia="Book Antiqua" w:hAnsi="Book Antiqua" w:cs="Book Antiqua"/>
          <w:color w:val="000000"/>
          <w:szCs w:val="20"/>
        </w:rPr>
        <w:t xml:space="preserve">was 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stopped on </w:t>
      </w:r>
      <w:r>
        <w:rPr>
          <w:rFonts w:ascii="Book Antiqua" w:eastAsia="Book Antiqua" w:hAnsi="Book Antiqua" w:cs="Book Antiqua"/>
          <w:color w:val="000000"/>
          <w:szCs w:val="20"/>
        </w:rPr>
        <w:t>the eighth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day of life. Vancomycin, </w:t>
      </w:r>
      <w:r w:rsidR="00161439">
        <w:rPr>
          <w:rFonts w:ascii="Book Antiqua" w:eastAsia="Book Antiqua" w:hAnsi="Book Antiqua" w:cs="Book Antiqua"/>
          <w:color w:val="000000"/>
          <w:szCs w:val="20"/>
        </w:rPr>
        <w:t>M</w:t>
      </w:r>
      <w:r w:rsidR="00466170">
        <w:rPr>
          <w:rFonts w:ascii="Book Antiqua" w:eastAsia="Book Antiqua" w:hAnsi="Book Antiqua" w:cs="Book Antiqua"/>
          <w:color w:val="000000"/>
          <w:szCs w:val="20"/>
        </w:rPr>
        <w:t>eropen</w:t>
      </w:r>
      <w:r>
        <w:rPr>
          <w:rFonts w:ascii="Book Antiqua" w:eastAsia="Book Antiqua" w:hAnsi="Book Antiqua" w:cs="Book Antiqua"/>
          <w:color w:val="000000"/>
          <w:szCs w:val="20"/>
        </w:rPr>
        <w:t>e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m and </w:t>
      </w:r>
      <w:r w:rsidR="00161439">
        <w:rPr>
          <w:rFonts w:ascii="Book Antiqua" w:eastAsia="Book Antiqua" w:hAnsi="Book Antiqua" w:cs="Book Antiqua"/>
          <w:color w:val="000000"/>
          <w:szCs w:val="20"/>
        </w:rPr>
        <w:t>C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olistin were given for a total duration of 14 d. </w:t>
      </w:r>
      <w:proofErr w:type="spellStart"/>
      <w:r w:rsidR="00466170">
        <w:rPr>
          <w:rFonts w:ascii="Book Antiqua" w:eastAsia="Book Antiqua" w:hAnsi="Book Antiqua" w:cs="Book Antiqua"/>
          <w:color w:val="000000"/>
          <w:szCs w:val="20"/>
        </w:rPr>
        <w:t>Ionotropes</w:t>
      </w:r>
      <w:proofErr w:type="spellEnd"/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were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slowly 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tapered and finally stopped </w:t>
      </w:r>
      <w:r>
        <w:rPr>
          <w:rFonts w:ascii="Book Antiqua" w:eastAsia="Book Antiqua" w:hAnsi="Book Antiqua" w:cs="Book Antiqua"/>
          <w:color w:val="000000"/>
          <w:szCs w:val="20"/>
        </w:rPr>
        <w:t>on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day five of life. </w:t>
      </w:r>
      <w:r>
        <w:rPr>
          <w:rFonts w:ascii="Book Antiqua" w:eastAsia="Book Antiqua" w:hAnsi="Book Antiqua" w:cs="Book Antiqua"/>
          <w:color w:val="000000"/>
          <w:szCs w:val="20"/>
        </w:rPr>
        <w:t>The b</w:t>
      </w:r>
      <w:r w:rsidR="00466170">
        <w:rPr>
          <w:rFonts w:ascii="Book Antiqua" w:eastAsia="Book Antiqua" w:hAnsi="Book Antiqua" w:cs="Book Antiqua"/>
          <w:color w:val="000000"/>
          <w:szCs w:val="20"/>
        </w:rPr>
        <w:t>aby was started on measured tube feed</w:t>
      </w:r>
      <w:r>
        <w:rPr>
          <w:rFonts w:ascii="Book Antiqua" w:eastAsia="Book Antiqua" w:hAnsi="Book Antiqua" w:cs="Book Antiqua"/>
          <w:color w:val="000000"/>
          <w:szCs w:val="20"/>
        </w:rPr>
        <w:t>ing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and then gradually to spoon feed</w:t>
      </w:r>
      <w:r>
        <w:rPr>
          <w:rFonts w:ascii="Book Antiqua" w:eastAsia="Book Antiqua" w:hAnsi="Book Antiqua" w:cs="Book Antiqua"/>
          <w:color w:val="000000"/>
          <w:szCs w:val="20"/>
        </w:rPr>
        <w:t>ing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and breastfeed</w:t>
      </w:r>
      <w:r>
        <w:rPr>
          <w:rFonts w:ascii="Book Antiqua" w:eastAsia="Book Antiqua" w:hAnsi="Book Antiqua" w:cs="Book Antiqua"/>
          <w:color w:val="000000"/>
          <w:szCs w:val="20"/>
        </w:rPr>
        <w:t>ing</w:t>
      </w:r>
      <w:r w:rsidR="00466170">
        <w:rPr>
          <w:rFonts w:ascii="Book Antiqua" w:eastAsia="Book Antiqua" w:hAnsi="Book Antiqua" w:cs="Book Antiqua"/>
          <w:color w:val="000000"/>
          <w:szCs w:val="20"/>
        </w:rPr>
        <w:t xml:space="preserve"> by day ten of life. </w:t>
      </w:r>
    </w:p>
    <w:p w14:paraId="253AD4AE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5CFDDDF1" w14:textId="77777777" w:rsidR="001A3591" w:rsidRPr="001A3591" w:rsidRDefault="001A3591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bookmarkStart w:id="154" w:name="OLE_LINK70"/>
      <w:bookmarkStart w:id="155" w:name="OLE_LINK71"/>
      <w:r w:rsidRPr="001A3591">
        <w:rPr>
          <w:rFonts w:ascii="Book Antiqua" w:hAnsi="Book Antiqua" w:cs="Book Antiqua" w:hint="eastAsia"/>
          <w:b/>
          <w:i/>
          <w:color w:val="000000"/>
          <w:lang w:eastAsia="zh-CN"/>
        </w:rPr>
        <w:t>Case 2</w:t>
      </w:r>
    </w:p>
    <w:bookmarkEnd w:id="154"/>
    <w:bookmarkEnd w:id="155"/>
    <w:p w14:paraId="12385260" w14:textId="77777777" w:rsidR="001A3591" w:rsidRDefault="001A3591">
      <w:pPr>
        <w:spacing w:line="360" w:lineRule="auto"/>
        <w:jc w:val="both"/>
        <w:rPr>
          <w:rFonts w:ascii="Book Antiqua" w:hAnsi="Book Antiqua" w:cs="Book Antiqua"/>
          <w:color w:val="000000"/>
          <w:szCs w:val="20"/>
          <w:lang w:eastAsia="zh-CN"/>
        </w:rPr>
      </w:pPr>
      <w:r w:rsidRPr="00C359D1">
        <w:rPr>
          <w:rFonts w:ascii="Book Antiqua" w:eastAsia="Book Antiqua" w:hAnsi="Book Antiqua" w:cs="Book Antiqua"/>
          <w:color w:val="000000"/>
          <w:szCs w:val="20"/>
        </w:rPr>
        <w:t xml:space="preserve">A term, 37 </w:t>
      </w:r>
      <w:proofErr w:type="spellStart"/>
      <w:r w:rsidRPr="00C359D1">
        <w:rPr>
          <w:rFonts w:ascii="Book Antiqua" w:eastAsia="Book Antiqua" w:hAnsi="Book Antiqua" w:cs="Book Antiqua"/>
          <w:color w:val="000000"/>
          <w:szCs w:val="20"/>
        </w:rPr>
        <w:t>wk</w:t>
      </w:r>
      <w:proofErr w:type="spellEnd"/>
      <w:r w:rsidRPr="00C359D1">
        <w:rPr>
          <w:rFonts w:ascii="Book Antiqua" w:eastAsia="Book Antiqua" w:hAnsi="Book Antiqua" w:cs="Book Antiqua"/>
          <w:color w:val="000000"/>
          <w:szCs w:val="20"/>
        </w:rPr>
        <w:t xml:space="preserve"> out</w:t>
      </w:r>
      <w:r w:rsidR="006677F8">
        <w:rPr>
          <w:rFonts w:ascii="Book Antiqua" w:eastAsia="Book Antiqua" w:hAnsi="Book Antiqua" w:cs="Book Antiqua"/>
          <w:color w:val="000000"/>
          <w:szCs w:val="20"/>
        </w:rPr>
        <w:t>-</w:t>
      </w:r>
      <w:r w:rsidRPr="00C359D1">
        <w:rPr>
          <w:rFonts w:ascii="Book Antiqua" w:eastAsia="Book Antiqua" w:hAnsi="Book Antiqua" w:cs="Book Antiqua"/>
          <w:color w:val="000000"/>
          <w:szCs w:val="20"/>
        </w:rPr>
        <w:t>born baby, weigh</w:t>
      </w:r>
      <w:r w:rsidR="000A0293">
        <w:rPr>
          <w:rFonts w:ascii="Book Antiqua" w:eastAsia="Book Antiqua" w:hAnsi="Book Antiqua" w:cs="Book Antiqua"/>
          <w:color w:val="000000"/>
          <w:szCs w:val="20"/>
        </w:rPr>
        <w:t>ing</w:t>
      </w:r>
      <w:r w:rsidRPr="00C359D1">
        <w:rPr>
          <w:rFonts w:ascii="Book Antiqua" w:eastAsia="Book Antiqua" w:hAnsi="Book Antiqua" w:cs="Book Antiqua"/>
          <w:color w:val="000000"/>
          <w:szCs w:val="20"/>
        </w:rPr>
        <w:t xml:space="preserve"> 2600 g, delivered by LSCS </w:t>
      </w:r>
      <w:r w:rsidR="000A0293">
        <w:rPr>
          <w:rFonts w:ascii="Book Antiqua" w:eastAsia="Book Antiqua" w:hAnsi="Book Antiqua" w:cs="Book Antiqua"/>
          <w:color w:val="000000"/>
          <w:szCs w:val="20"/>
        </w:rPr>
        <w:t>due to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previous LSCS, cried immediately after birth but developed respiratory distress soon after birth </w:t>
      </w:r>
      <w:r w:rsidR="000A0293">
        <w:rPr>
          <w:rFonts w:ascii="Book Antiqua" w:eastAsia="Book Antiqua" w:hAnsi="Book Antiqua" w:cs="Book Antiqua"/>
          <w:color w:val="000000"/>
          <w:szCs w:val="20"/>
        </w:rPr>
        <w:t>and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was started on oxygen and </w:t>
      </w:r>
      <w:proofErr w:type="spellStart"/>
      <w:r w:rsidRPr="00C342A6">
        <w:rPr>
          <w:rFonts w:ascii="Book Antiqua" w:eastAsia="Book Antiqua" w:hAnsi="Book Antiqua" w:cs="Book Antiqua"/>
          <w:i/>
          <w:color w:val="000000"/>
          <w:szCs w:val="20"/>
        </w:rPr>
        <w:t>i</w:t>
      </w:r>
      <w:r w:rsidR="000A0293" w:rsidRPr="00C342A6">
        <w:rPr>
          <w:rFonts w:ascii="Book Antiqua" w:eastAsia="Book Antiqua" w:hAnsi="Book Antiqua" w:cs="Book Antiqua"/>
          <w:i/>
          <w:color w:val="000000"/>
          <w:szCs w:val="20"/>
        </w:rPr>
        <w:t>.</w:t>
      </w:r>
      <w:r w:rsidRPr="00C342A6">
        <w:rPr>
          <w:rFonts w:ascii="Book Antiqua" w:eastAsia="Book Antiqua" w:hAnsi="Book Antiqua" w:cs="Book Antiqua"/>
          <w:i/>
          <w:color w:val="000000"/>
          <w:szCs w:val="20"/>
        </w:rPr>
        <w:t>v</w:t>
      </w:r>
      <w:r w:rsidR="000A0293" w:rsidRPr="00C342A6">
        <w:rPr>
          <w:rFonts w:ascii="Book Antiqua" w:eastAsia="Book Antiqua" w:hAnsi="Book Antiqua" w:cs="Book Antiqua"/>
          <w:i/>
          <w:color w:val="000000"/>
          <w:szCs w:val="20"/>
        </w:rPr>
        <w:t>.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 xml:space="preserve"> antibiotics. On day three of life</w:t>
      </w:r>
      <w:r w:rsidR="000A0293">
        <w:rPr>
          <w:rFonts w:ascii="Book Antiqua" w:eastAsia="Book Antiqua" w:hAnsi="Book Antiqua" w:cs="Book Antiqua"/>
          <w:color w:val="000000"/>
          <w:szCs w:val="20"/>
        </w:rPr>
        <w:t xml:space="preserve">,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respiratory distress worsened </w:t>
      </w:r>
      <w:r w:rsidR="000A0293">
        <w:rPr>
          <w:rFonts w:ascii="Book Antiqua" w:eastAsia="Book Antiqua" w:hAnsi="Book Antiqua" w:cs="Book Antiqua"/>
          <w:color w:val="000000"/>
          <w:szCs w:val="20"/>
        </w:rPr>
        <w:t>and the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baby was referred to our hospital. </w:t>
      </w:r>
      <w:bookmarkStart w:id="156" w:name="OLE_LINK64"/>
      <w:bookmarkStart w:id="157" w:name="OLE_LINK65"/>
      <w:r w:rsidR="000A0293">
        <w:rPr>
          <w:rFonts w:ascii="Book Antiqua" w:eastAsia="Book Antiqua" w:hAnsi="Book Antiqua" w:cs="Book Antiqua"/>
          <w:color w:val="000000"/>
          <w:szCs w:val="20"/>
        </w:rPr>
        <w:t xml:space="preserve">On </w:t>
      </w:r>
      <w:r>
        <w:rPr>
          <w:rFonts w:ascii="Book Antiqua" w:eastAsia="Book Antiqua" w:hAnsi="Book Antiqua" w:cs="Book Antiqua"/>
          <w:color w:val="000000"/>
          <w:szCs w:val="20"/>
        </w:rPr>
        <w:t>admission</w:t>
      </w:r>
      <w:r w:rsidR="000A0293">
        <w:rPr>
          <w:rFonts w:ascii="Book Antiqua" w:eastAsia="Book Antiqua" w:hAnsi="Book Antiqua" w:cs="Book Antiqua"/>
          <w:color w:val="000000"/>
          <w:szCs w:val="20"/>
        </w:rPr>
        <w:t>, the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child had severe respiratory distress with </w:t>
      </w:r>
      <w:r w:rsidR="000A0293">
        <w:rPr>
          <w:rFonts w:ascii="Book Antiqua" w:eastAsia="Book Antiqua" w:hAnsi="Book Antiqua" w:cs="Book Antiqua"/>
          <w:color w:val="000000"/>
          <w:szCs w:val="20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0"/>
        </w:rPr>
        <w:t>Downes score</w:t>
      </w:r>
      <w:r w:rsidR="008B7F87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0A0293">
        <w:rPr>
          <w:rFonts w:ascii="Book Antiqua" w:hAnsi="Book Antiqua" w:cs="Book Antiqua"/>
          <w:color w:val="000000"/>
          <w:szCs w:val="20"/>
          <w:lang w:eastAsia="zh-CN"/>
        </w:rPr>
        <w:t xml:space="preserve">of </w:t>
      </w:r>
      <w:r>
        <w:rPr>
          <w:rFonts w:ascii="Book Antiqua" w:eastAsia="Book Antiqua" w:hAnsi="Book Antiqua" w:cs="Book Antiqua"/>
          <w:color w:val="000000"/>
          <w:szCs w:val="20"/>
        </w:rPr>
        <w:t>7/10 and was in shock</w:t>
      </w:r>
      <w:r w:rsidR="000A0293">
        <w:rPr>
          <w:rFonts w:ascii="Book Antiqua" w:eastAsia="Book Antiqua" w:hAnsi="Book Antiqua" w:cs="Book Antiqua"/>
          <w:color w:val="000000"/>
          <w:szCs w:val="20"/>
        </w:rPr>
        <w:t>, the child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was intuba</w:t>
      </w:r>
      <w:bookmarkEnd w:id="156"/>
      <w:bookmarkEnd w:id="157"/>
      <w:r>
        <w:rPr>
          <w:rFonts w:ascii="Book Antiqua" w:eastAsia="Book Antiqua" w:hAnsi="Book Antiqua" w:cs="Book Antiqua"/>
          <w:color w:val="000000"/>
          <w:szCs w:val="20"/>
        </w:rPr>
        <w:t xml:space="preserve">ted and started on conventional ventilation but </w:t>
      </w:r>
      <w:r w:rsidR="000A0293">
        <w:rPr>
          <w:rFonts w:ascii="Book Antiqua" w:eastAsia="Book Antiqua" w:hAnsi="Book Antiqua" w:cs="Book Antiqua"/>
          <w:color w:val="000000"/>
          <w:szCs w:val="20"/>
        </w:rPr>
        <w:t>was changed to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A07C25">
        <w:rPr>
          <w:rFonts w:ascii="Book Antiqua" w:eastAsia="Book Antiqua" w:hAnsi="Book Antiqua" w:cs="Book Antiqua"/>
          <w:color w:val="000000"/>
          <w:szCs w:val="20"/>
        </w:rPr>
        <w:t xml:space="preserve">high frequency ventilation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with </w:t>
      </w:r>
      <w:r w:rsidR="000A0293">
        <w:rPr>
          <w:rFonts w:ascii="Book Antiqua" w:eastAsia="Book Antiqua" w:hAnsi="Book Antiqua" w:cs="Book Antiqua"/>
          <w:color w:val="000000"/>
          <w:szCs w:val="20"/>
        </w:rPr>
        <w:t xml:space="preserve">a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maximum setting of </w:t>
      </w:r>
      <w:r w:rsidR="008B7F87" w:rsidRPr="008B7F87">
        <w:rPr>
          <w:rFonts w:ascii="Book Antiqua" w:eastAsia="Book Antiqua" w:hAnsi="Book Antiqua" w:cs="Book Antiqua"/>
          <w:color w:val="000000"/>
          <w:szCs w:val="20"/>
        </w:rPr>
        <w:t>mean airway pressure</w:t>
      </w:r>
      <w:r w:rsidR="000A0293">
        <w:rPr>
          <w:rFonts w:ascii="Book Antiqua" w:eastAsia="Book Antiqua" w:hAnsi="Book Antiqua" w:cs="Book Antiqua"/>
          <w:color w:val="000000"/>
          <w:szCs w:val="20"/>
        </w:rPr>
        <w:t xml:space="preserve"> of</w:t>
      </w:r>
      <w:r w:rsidR="008B7F87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18, </w:t>
      </w:r>
      <w:r w:rsidR="008B7F87" w:rsidRPr="008B7F87">
        <w:rPr>
          <w:rFonts w:ascii="Book Antiqua" w:eastAsia="Book Antiqua" w:hAnsi="Book Antiqua" w:cs="Book Antiqua"/>
          <w:color w:val="000000"/>
          <w:szCs w:val="20"/>
        </w:rPr>
        <w:t>inspired oxygen fraction</w:t>
      </w:r>
      <w:r w:rsidR="000A0293">
        <w:rPr>
          <w:rFonts w:ascii="Book Antiqua" w:eastAsia="Book Antiqua" w:hAnsi="Book Antiqua" w:cs="Book Antiqua"/>
          <w:color w:val="000000"/>
          <w:szCs w:val="20"/>
        </w:rPr>
        <w:t xml:space="preserve"> of</w:t>
      </w:r>
      <w:r w:rsidR="008B7F87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100%, </w:t>
      </w:r>
      <w:bookmarkStart w:id="158" w:name="OLE_LINK89"/>
      <w:bookmarkStart w:id="159" w:name="OLE_LINK90"/>
      <w:r>
        <w:rPr>
          <w:rFonts w:ascii="Book Antiqua" w:eastAsia="Book Antiqua" w:hAnsi="Book Antiqua" w:cs="Book Antiqua"/>
          <w:color w:val="000000"/>
          <w:szCs w:val="20"/>
        </w:rPr>
        <w:t>DP</w:t>
      </w:r>
      <w:bookmarkEnd w:id="158"/>
      <w:bookmarkEnd w:id="159"/>
      <w:r w:rsidR="000A0293">
        <w:rPr>
          <w:rFonts w:ascii="Book Antiqua" w:eastAsia="Book Antiqua" w:hAnsi="Book Antiqua" w:cs="Book Antiqua"/>
          <w:color w:val="000000"/>
          <w:szCs w:val="20"/>
        </w:rPr>
        <w:t xml:space="preserve"> of</w:t>
      </w:r>
      <w:r w:rsidR="00DD47C7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60, frequency-10 and required maximum inotropic support of </w:t>
      </w:r>
      <w:r w:rsidR="00646D93">
        <w:rPr>
          <w:rFonts w:ascii="Book Antiqua" w:eastAsia="Book Antiqua" w:hAnsi="Book Antiqua" w:cs="Book Antiqua"/>
          <w:color w:val="000000"/>
          <w:szCs w:val="20"/>
        </w:rPr>
        <w:lastRenderedPageBreak/>
        <w:t>D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opamine 20, </w:t>
      </w:r>
      <w:r w:rsidR="00646D93">
        <w:rPr>
          <w:rFonts w:ascii="Book Antiqua" w:eastAsia="Book Antiqua" w:hAnsi="Book Antiqua" w:cs="Book Antiqua"/>
          <w:color w:val="000000"/>
          <w:szCs w:val="20"/>
        </w:rPr>
        <w:t>D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obutamine 20, </w:t>
      </w:r>
      <w:r w:rsidR="00646D93">
        <w:rPr>
          <w:rFonts w:ascii="Book Antiqua" w:eastAsia="Book Antiqua" w:hAnsi="Book Antiqua" w:cs="Book Antiqua"/>
          <w:color w:val="00000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Cs w:val="20"/>
        </w:rPr>
        <w:t>drenalin</w:t>
      </w:r>
      <w:r w:rsidR="00FC56E2">
        <w:rPr>
          <w:rFonts w:ascii="Book Antiqua" w:eastAsia="Book Antiqua" w:hAnsi="Book Antiqua" w:cs="Book Antiqua"/>
          <w:color w:val="000000"/>
          <w:szCs w:val="20"/>
        </w:rPr>
        <w:t>e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0.5, </w:t>
      </w:r>
      <w:r w:rsidR="000A0293">
        <w:rPr>
          <w:rFonts w:ascii="Book Antiqua" w:eastAsia="Book Antiqua" w:hAnsi="Book Antiqua" w:cs="Book Antiqua"/>
          <w:color w:val="000000"/>
          <w:szCs w:val="20"/>
        </w:rPr>
        <w:t xml:space="preserve">and </w:t>
      </w:r>
      <w:r w:rsidR="00646D93">
        <w:rPr>
          <w:rFonts w:ascii="Book Antiqua" w:eastAsia="Book Antiqua" w:hAnsi="Book Antiqua" w:cs="Book Antiqua"/>
          <w:color w:val="000000"/>
          <w:szCs w:val="20"/>
        </w:rPr>
        <w:t>M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ilrinone 0.2 </w:t>
      </w:r>
      <w:proofErr w:type="spellStart"/>
      <w:r>
        <w:rPr>
          <w:rFonts w:ascii="Book Antiqua" w:eastAsia="Book Antiqua" w:hAnsi="Book Antiqua" w:cs="Book Antiqua"/>
          <w:color w:val="000000"/>
          <w:szCs w:val="2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 xml:space="preserve">/kg/min. </w:t>
      </w:r>
      <w:r w:rsidR="000A0293">
        <w:rPr>
          <w:rFonts w:ascii="Book Antiqua" w:eastAsia="Book Antiqua" w:hAnsi="Book Antiqua" w:cs="Book Antiqua"/>
          <w:color w:val="000000"/>
          <w:szCs w:val="20"/>
        </w:rPr>
        <w:t>A c</w:t>
      </w:r>
      <w:r>
        <w:rPr>
          <w:rFonts w:ascii="Book Antiqua" w:eastAsia="Book Antiqua" w:hAnsi="Book Antiqua" w:cs="Book Antiqua"/>
          <w:color w:val="000000"/>
          <w:szCs w:val="20"/>
        </w:rPr>
        <w:t>hest X</w:t>
      </w:r>
      <w:r w:rsidR="00FC56E2">
        <w:rPr>
          <w:rFonts w:ascii="Book Antiqua" w:eastAsia="Book Antiqua" w:hAnsi="Book Antiqua" w:cs="Book Antiqua"/>
          <w:color w:val="000000"/>
          <w:szCs w:val="20"/>
        </w:rPr>
        <w:t>-</w:t>
      </w:r>
      <w:r>
        <w:rPr>
          <w:rFonts w:ascii="Book Antiqua" w:eastAsia="Book Antiqua" w:hAnsi="Book Antiqua" w:cs="Book Antiqua"/>
          <w:color w:val="000000"/>
          <w:szCs w:val="20"/>
        </w:rPr>
        <w:t>ray o</w:t>
      </w:r>
      <w:r w:rsidR="000A0293">
        <w:rPr>
          <w:rFonts w:ascii="Book Antiqua" w:eastAsia="Book Antiqua" w:hAnsi="Book Antiqua" w:cs="Book Antiqua"/>
          <w:color w:val="00000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160" w:name="OLE_LINK30"/>
      <w:bookmarkStart w:id="161" w:name="OLE_LINK31"/>
      <w:r>
        <w:rPr>
          <w:rFonts w:ascii="Book Antiqua" w:eastAsia="Book Antiqua" w:hAnsi="Book Antiqua" w:cs="Book Antiqua"/>
          <w:color w:val="000000"/>
          <w:szCs w:val="20"/>
        </w:rPr>
        <w:t xml:space="preserve">admission </w:t>
      </w:r>
      <w:bookmarkEnd w:id="160"/>
      <w:bookmarkEnd w:id="161"/>
      <w:r>
        <w:rPr>
          <w:rFonts w:ascii="Book Antiqua" w:eastAsia="Book Antiqua" w:hAnsi="Book Antiqua" w:cs="Book Antiqua"/>
          <w:color w:val="000000"/>
          <w:szCs w:val="20"/>
        </w:rPr>
        <w:t>was s</w:t>
      </w:r>
      <w:r w:rsidR="000A0293">
        <w:rPr>
          <w:rFonts w:ascii="Book Antiqua" w:eastAsia="Book Antiqua" w:hAnsi="Book Antiqua" w:cs="Book Antiqua"/>
          <w:color w:val="000000"/>
          <w:szCs w:val="20"/>
        </w:rPr>
        <w:t>uggestive of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white out lungs</w:t>
      </w:r>
      <w:r w:rsidR="000A0293">
        <w:rPr>
          <w:rFonts w:ascii="Book Antiqua" w:eastAsia="Book Antiqua" w:hAnsi="Book Antiqua" w:cs="Book Antiqua"/>
          <w:color w:val="000000"/>
          <w:szCs w:val="20"/>
        </w:rPr>
        <w:t xml:space="preserve">; therefore, the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baby was given surfactant and within </w:t>
      </w:r>
      <w:r w:rsidR="000A0293">
        <w:rPr>
          <w:rFonts w:ascii="Book Antiqua" w:eastAsia="Book Antiqua" w:hAnsi="Book Antiqua" w:cs="Book Antiqua"/>
          <w:color w:val="000000"/>
          <w:szCs w:val="20"/>
        </w:rPr>
        <w:t>24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h was </w:t>
      </w:r>
      <w:r w:rsidR="000A0293">
        <w:rPr>
          <w:rFonts w:ascii="Book Antiqua" w:eastAsia="Book Antiqua" w:hAnsi="Book Antiqua" w:cs="Book Antiqua"/>
          <w:color w:val="000000"/>
          <w:szCs w:val="20"/>
        </w:rPr>
        <w:t>changed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to conventional ventilation (SIMV mode 18/5/50/50%)</w:t>
      </w:r>
      <w:r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. </w:t>
      </w:r>
      <w:r w:rsidR="000A0293">
        <w:rPr>
          <w:rFonts w:ascii="Book Antiqua" w:hAnsi="Book Antiqua" w:cs="Book Antiqua"/>
          <w:color w:val="000000"/>
          <w:szCs w:val="20"/>
          <w:lang w:eastAsia="zh-CN"/>
        </w:rPr>
        <w:t>The b</w:t>
      </w:r>
      <w:r>
        <w:rPr>
          <w:rFonts w:ascii="Book Antiqua" w:eastAsia="Book Antiqua" w:hAnsi="Book Antiqua" w:cs="Book Antiqua"/>
          <w:color w:val="000000"/>
          <w:szCs w:val="20"/>
        </w:rPr>
        <w:t>aby also had</w:t>
      </w:r>
      <w:bookmarkStart w:id="162" w:name="OLE_LINK91"/>
      <w:bookmarkStart w:id="163" w:name="OLE_LINK92"/>
      <w:bookmarkStart w:id="164" w:name="OLE_LINK93"/>
      <w:r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1A3591">
        <w:rPr>
          <w:rFonts w:ascii="Book Antiqua" w:eastAsia="Book Antiqua" w:hAnsi="Book Antiqua" w:cs="Book Antiqua"/>
          <w:color w:val="000000"/>
          <w:szCs w:val="20"/>
        </w:rPr>
        <w:t>PAH</w:t>
      </w:r>
      <w:bookmarkEnd w:id="162"/>
      <w:bookmarkEnd w:id="163"/>
      <w:bookmarkEnd w:id="164"/>
      <w:r w:rsidRPr="001A3591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and was given </w:t>
      </w:r>
      <w:r w:rsidR="002115DE">
        <w:rPr>
          <w:rFonts w:ascii="Book Antiqua" w:eastAsia="Book Antiqua" w:hAnsi="Book Antiqua" w:cs="Book Antiqua"/>
          <w:color w:val="000000"/>
          <w:szCs w:val="20"/>
        </w:rPr>
        <w:t>S</w:t>
      </w:r>
      <w:r>
        <w:rPr>
          <w:rFonts w:ascii="Book Antiqua" w:eastAsia="Book Antiqua" w:hAnsi="Book Antiqua" w:cs="Book Antiqua"/>
          <w:color w:val="000000"/>
          <w:szCs w:val="20"/>
        </w:rPr>
        <w:t>ildenafil</w:t>
      </w:r>
      <w:r w:rsidR="000A0293" w:rsidRPr="000A0293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0A0293">
        <w:rPr>
          <w:rFonts w:ascii="Book Antiqua" w:eastAsia="Book Antiqua" w:hAnsi="Book Antiqua" w:cs="Book Antiqua"/>
          <w:color w:val="000000"/>
          <w:szCs w:val="20"/>
        </w:rPr>
        <w:t>by injection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. </w:t>
      </w:r>
      <w:r w:rsidR="002115DE">
        <w:rPr>
          <w:rFonts w:ascii="Book Antiqua" w:eastAsia="Book Antiqua" w:hAnsi="Book Antiqua" w:cs="Book Antiqua"/>
          <w:color w:val="000000"/>
          <w:szCs w:val="20"/>
        </w:rPr>
        <w:t>M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eropenem and </w:t>
      </w:r>
      <w:r w:rsidR="002115DE">
        <w:rPr>
          <w:rFonts w:ascii="Book Antiqua" w:eastAsia="Book Antiqua" w:hAnsi="Book Antiqua" w:cs="Book Antiqua"/>
          <w:color w:val="000000"/>
          <w:szCs w:val="20"/>
        </w:rPr>
        <w:t>V</w:t>
      </w:r>
      <w:r>
        <w:rPr>
          <w:rFonts w:ascii="Book Antiqua" w:eastAsia="Book Antiqua" w:hAnsi="Book Antiqua" w:cs="Book Antiqua"/>
          <w:color w:val="000000"/>
          <w:szCs w:val="20"/>
        </w:rPr>
        <w:t>ancomycin</w:t>
      </w:r>
      <w:r w:rsidR="000A0293">
        <w:rPr>
          <w:rFonts w:ascii="Book Antiqua" w:eastAsia="Book Antiqua" w:hAnsi="Book Antiqua" w:cs="Book Antiqua"/>
          <w:color w:val="000000"/>
          <w:szCs w:val="20"/>
        </w:rPr>
        <w:t xml:space="preserve"> were also administered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. </w:t>
      </w:r>
      <w:r w:rsidR="002115DE">
        <w:rPr>
          <w:rFonts w:ascii="Book Antiqua" w:eastAsia="Book Antiqua" w:hAnsi="Book Antiqua" w:cs="Book Antiqua"/>
          <w:color w:val="000000"/>
          <w:szCs w:val="20"/>
        </w:rPr>
        <w:t>C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olistin </w:t>
      </w:r>
      <w:r w:rsidR="000A0293">
        <w:rPr>
          <w:rFonts w:ascii="Book Antiqua" w:eastAsia="Book Antiqua" w:hAnsi="Book Antiqua" w:cs="Book Antiqua"/>
          <w:color w:val="000000"/>
          <w:szCs w:val="20"/>
        </w:rPr>
        <w:t xml:space="preserve">injection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was added on day three </w:t>
      </w:r>
      <w:r w:rsidR="000A0293">
        <w:rPr>
          <w:rFonts w:ascii="Book Antiqua" w:eastAsia="Book Antiqua" w:hAnsi="Book Antiqua" w:cs="Book Antiqua"/>
          <w:color w:val="000000"/>
          <w:szCs w:val="20"/>
        </w:rPr>
        <w:t>after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admission </w:t>
      </w:r>
      <w:r w:rsidR="000A0293">
        <w:rPr>
          <w:rFonts w:ascii="Book Antiqua" w:eastAsia="Book Antiqua" w:hAnsi="Book Antiqua" w:cs="Book Antiqua"/>
          <w:color w:val="000000"/>
          <w:szCs w:val="20"/>
        </w:rPr>
        <w:t>due to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worsening clinical condition with shock and </w:t>
      </w:r>
      <w:bookmarkStart w:id="165" w:name="OLE_LINK36"/>
      <w:bookmarkStart w:id="166" w:name="OLE_LINK37"/>
      <w:bookmarkStart w:id="167" w:name="OLE_LINK94"/>
      <w:bookmarkStart w:id="168" w:name="OLE_LINK95"/>
      <w:r>
        <w:rPr>
          <w:rFonts w:ascii="Book Antiqua" w:eastAsia="Book Antiqua" w:hAnsi="Book Antiqua" w:cs="Book Antiqua"/>
          <w:color w:val="000000"/>
          <w:szCs w:val="20"/>
        </w:rPr>
        <w:t>DIC</w:t>
      </w:r>
      <w:bookmarkEnd w:id="165"/>
      <w:bookmarkEnd w:id="166"/>
      <w:bookmarkEnd w:id="167"/>
      <w:bookmarkEnd w:id="168"/>
      <w:r>
        <w:rPr>
          <w:rFonts w:ascii="Book Antiqua" w:eastAsia="Book Antiqua" w:hAnsi="Book Antiqua" w:cs="Book Antiqua"/>
          <w:color w:val="000000"/>
          <w:szCs w:val="20"/>
        </w:rPr>
        <w:t xml:space="preserve">. </w:t>
      </w:r>
      <w:r w:rsidR="000A0293">
        <w:rPr>
          <w:rFonts w:ascii="Book Antiqua" w:eastAsia="Book Antiqua" w:hAnsi="Book Antiqua" w:cs="Book Antiqua"/>
          <w:color w:val="000000"/>
          <w:szCs w:val="20"/>
        </w:rPr>
        <w:t>In addition to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DIC</w:t>
      </w:r>
      <w:r w:rsidR="000A0293">
        <w:rPr>
          <w:rFonts w:ascii="Book Antiqua" w:eastAsia="Book Antiqua" w:hAnsi="Book Antiqua" w:cs="Book Antiqua"/>
          <w:color w:val="000000"/>
          <w:szCs w:val="20"/>
        </w:rPr>
        <w:t>, the baby also had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thrombocytopenia, coagulopathy manifesting as orogastric and </w:t>
      </w:r>
      <w:r w:rsidRPr="00C342A6">
        <w:rPr>
          <w:rFonts w:ascii="Book Antiqua" w:eastAsia="Book Antiqua" w:hAnsi="Book Antiqua" w:cs="Book Antiqua"/>
          <w:color w:val="000000"/>
          <w:szCs w:val="20"/>
          <w:highlight w:val="yellow"/>
        </w:rPr>
        <w:t>ET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bleed</w:t>
      </w:r>
      <w:r w:rsidR="000A0293">
        <w:rPr>
          <w:rFonts w:ascii="Book Antiqua" w:eastAsia="Book Antiqua" w:hAnsi="Book Antiqua" w:cs="Book Antiqua"/>
          <w:color w:val="000000"/>
          <w:szCs w:val="20"/>
        </w:rPr>
        <w:t>ing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0A0293">
        <w:rPr>
          <w:rFonts w:ascii="Book Antiqua" w:eastAsia="Book Antiqua" w:hAnsi="Book Antiqua" w:cs="Book Antiqua"/>
          <w:color w:val="000000"/>
          <w:szCs w:val="20"/>
        </w:rPr>
        <w:t>and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received multiple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platelet</w:t>
      </w:r>
      <w:proofErr w:type="gramEnd"/>
      <w:r>
        <w:rPr>
          <w:rFonts w:ascii="Book Antiqua" w:eastAsia="Book Antiqua" w:hAnsi="Book Antiqua" w:cs="Book Antiqua"/>
          <w:color w:val="000000"/>
          <w:szCs w:val="20"/>
        </w:rPr>
        <w:t xml:space="preserve">, </w:t>
      </w:r>
      <w:bookmarkStart w:id="169" w:name="OLE_LINK38"/>
      <w:bookmarkStart w:id="170" w:name="OLE_LINK39"/>
      <w:r w:rsidRPr="00C3196F">
        <w:rPr>
          <w:rFonts w:ascii="Book Antiqua" w:eastAsia="Book Antiqua" w:hAnsi="Book Antiqua" w:cs="Book Antiqua"/>
          <w:color w:val="000000"/>
          <w:szCs w:val="20"/>
        </w:rPr>
        <w:t xml:space="preserve">fresh frozen plasma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and </w:t>
      </w:r>
      <w:bookmarkEnd w:id="169"/>
      <w:bookmarkEnd w:id="170"/>
      <w:r w:rsidRPr="00C3196F">
        <w:rPr>
          <w:rFonts w:ascii="Book Antiqua" w:eastAsia="Book Antiqua" w:hAnsi="Book Antiqua" w:cs="Book Antiqua"/>
          <w:color w:val="000000"/>
          <w:szCs w:val="20"/>
        </w:rPr>
        <w:t xml:space="preserve">packed red blood cell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transfusions. </w:t>
      </w:r>
      <w:r w:rsidR="00FE7AD4">
        <w:rPr>
          <w:rFonts w:ascii="Book Antiqua" w:eastAsia="Book Antiqua" w:hAnsi="Book Antiqua" w:cs="Book Antiqua"/>
          <w:color w:val="000000"/>
          <w:szCs w:val="20"/>
        </w:rPr>
        <w:t>The v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entilator setting was gradually tapered and </w:t>
      </w:r>
      <w:r w:rsidR="00FE7AD4">
        <w:rPr>
          <w:rFonts w:ascii="Book Antiqua" w:eastAsia="Book Antiqua" w:hAnsi="Book Antiqua" w:cs="Book Antiqua"/>
          <w:color w:val="000000"/>
          <w:szCs w:val="20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baby was extubated to NIMV mode on </w:t>
      </w:r>
      <w:r w:rsidR="00FE7AD4">
        <w:rPr>
          <w:rFonts w:ascii="Book Antiqua" w:eastAsia="Book Antiqua" w:hAnsi="Book Antiqua" w:cs="Book Antiqua"/>
          <w:color w:val="000000"/>
          <w:szCs w:val="20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twelfth day </w:t>
      </w:r>
      <w:r w:rsidR="00FE7AD4">
        <w:rPr>
          <w:rFonts w:ascii="Book Antiqua" w:eastAsia="Book Antiqua" w:hAnsi="Book Antiqua" w:cs="Book Antiqua"/>
          <w:color w:val="000000"/>
          <w:szCs w:val="20"/>
        </w:rPr>
        <w:t>after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admission, </w:t>
      </w:r>
      <w:r w:rsidR="00FE7AD4">
        <w:rPr>
          <w:rFonts w:ascii="Book Antiqua" w:eastAsia="Book Antiqua" w:hAnsi="Book Antiqua" w:cs="Book Antiqua"/>
          <w:color w:val="000000"/>
          <w:szCs w:val="20"/>
        </w:rPr>
        <w:t xml:space="preserve">and changed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to </w:t>
      </w:r>
      <w:r w:rsidRPr="00210762">
        <w:rPr>
          <w:rFonts w:ascii="Book Antiqua" w:eastAsia="Book Antiqua" w:hAnsi="Book Antiqua" w:cs="Book Antiqua"/>
          <w:color w:val="000000"/>
          <w:szCs w:val="20"/>
        </w:rPr>
        <w:t xml:space="preserve">nasal </w:t>
      </w:r>
      <w:r w:rsidR="00FE7AD4">
        <w:rPr>
          <w:rFonts w:ascii="Book Antiqua" w:eastAsia="Book Antiqua" w:hAnsi="Book Antiqua" w:cs="Book Antiqua"/>
          <w:color w:val="000000"/>
          <w:szCs w:val="20"/>
        </w:rPr>
        <w:t>CPAP</w:t>
      </w:r>
      <w:r w:rsidRPr="00210762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by day fifteen </w:t>
      </w:r>
      <w:r w:rsidR="00FE7AD4">
        <w:rPr>
          <w:rFonts w:ascii="Book Antiqua" w:eastAsia="Book Antiqua" w:hAnsi="Book Antiqua" w:cs="Book Antiqua"/>
          <w:color w:val="000000"/>
          <w:szCs w:val="20"/>
        </w:rPr>
        <w:t>after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admission and off oxygen by day seventeen. Blood culture sent </w:t>
      </w:r>
      <w:r w:rsidR="00FE7AD4">
        <w:rPr>
          <w:rFonts w:ascii="Book Antiqua" w:eastAsia="Book Antiqua" w:hAnsi="Book Antiqua" w:cs="Book Antiqua"/>
          <w:color w:val="000000"/>
          <w:szCs w:val="20"/>
        </w:rPr>
        <w:t>on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admission grew </w:t>
      </w:r>
      <w:r w:rsidRPr="0053358C">
        <w:rPr>
          <w:rFonts w:ascii="Book Antiqua" w:eastAsia="Book Antiqua" w:hAnsi="Book Antiqua" w:cs="Book Antiqua"/>
          <w:i/>
          <w:color w:val="000000"/>
          <w:szCs w:val="2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 xml:space="preserve"> with sensitivity to </w:t>
      </w:r>
      <w:r w:rsidR="002115DE">
        <w:rPr>
          <w:rFonts w:ascii="Book Antiqua" w:eastAsia="Book Antiqua" w:hAnsi="Book Antiqua" w:cs="Book Antiqua"/>
          <w:color w:val="00000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igecycline which was added and </w:t>
      </w:r>
      <w:r w:rsidR="002115DE">
        <w:rPr>
          <w:rFonts w:ascii="Book Antiqua" w:eastAsia="Book Antiqua" w:hAnsi="Book Antiqua" w:cs="Book Antiqua"/>
          <w:color w:val="000000"/>
          <w:szCs w:val="20"/>
        </w:rPr>
        <w:t>C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olistin continued. </w:t>
      </w:r>
      <w:r w:rsidR="00FE7AD4">
        <w:rPr>
          <w:rFonts w:ascii="Book Antiqua" w:eastAsia="Book Antiqua" w:hAnsi="Book Antiqua" w:cs="Book Antiqua"/>
          <w:color w:val="000000"/>
          <w:szCs w:val="20"/>
        </w:rPr>
        <w:t>The b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aby received </w:t>
      </w:r>
      <w:r w:rsidR="00FE7AD4">
        <w:rPr>
          <w:rFonts w:ascii="Book Antiqua" w:eastAsia="Book Antiqua" w:hAnsi="Book Antiqua" w:cs="Book Antiqua"/>
          <w:color w:val="000000"/>
          <w:szCs w:val="20"/>
        </w:rPr>
        <w:t>V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ancomycin for seven days </w:t>
      </w:r>
      <w:r w:rsidR="00FE7AD4">
        <w:rPr>
          <w:rFonts w:ascii="Book Antiqua" w:eastAsia="Book Antiqua" w:hAnsi="Book Antiqua" w:cs="Book Antiqua"/>
          <w:color w:val="000000"/>
          <w:szCs w:val="20"/>
        </w:rPr>
        <w:t>plus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2115DE">
        <w:rPr>
          <w:rFonts w:ascii="Book Antiqua" w:eastAsia="Book Antiqua" w:hAnsi="Book Antiqua" w:cs="Book Antiqua"/>
          <w:color w:val="00000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igecycline and </w:t>
      </w:r>
      <w:r w:rsidR="002115DE">
        <w:rPr>
          <w:rFonts w:ascii="Book Antiqua" w:eastAsia="Book Antiqua" w:hAnsi="Book Antiqua" w:cs="Book Antiqua"/>
          <w:color w:val="000000"/>
          <w:szCs w:val="20"/>
        </w:rPr>
        <w:t>C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olistin for fourteen days. </w:t>
      </w:r>
      <w:r w:rsidR="00FE7AD4">
        <w:rPr>
          <w:rFonts w:ascii="Book Antiqua" w:eastAsia="Book Antiqua" w:hAnsi="Book Antiqua" w:cs="Book Antiqua"/>
          <w:color w:val="00000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Cs w:val="20"/>
        </w:rPr>
        <w:t>ube feed</w:t>
      </w:r>
      <w:r w:rsidR="00FE7AD4">
        <w:rPr>
          <w:rFonts w:ascii="Book Antiqua" w:eastAsia="Book Antiqua" w:hAnsi="Book Antiqua" w:cs="Book Antiqua"/>
          <w:color w:val="000000"/>
          <w:szCs w:val="20"/>
        </w:rPr>
        <w:t>ing was started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on day six of life and gradually increased to full feed</w:t>
      </w:r>
      <w:r w:rsidR="00FE7AD4">
        <w:rPr>
          <w:rFonts w:ascii="Book Antiqua" w:eastAsia="Book Antiqua" w:hAnsi="Book Antiqua" w:cs="Book Antiqua"/>
          <w:color w:val="000000"/>
          <w:szCs w:val="20"/>
        </w:rPr>
        <w:t>ing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by day eleven </w:t>
      </w:r>
      <w:r w:rsidR="00FE7AD4">
        <w:rPr>
          <w:rFonts w:ascii="Book Antiqua" w:eastAsia="Book Antiqua" w:hAnsi="Book Antiqua" w:cs="Book Antiqua"/>
          <w:color w:val="000000"/>
          <w:szCs w:val="20"/>
        </w:rPr>
        <w:t>after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admission. </w:t>
      </w:r>
      <w:r w:rsidR="00FE7AD4">
        <w:rPr>
          <w:rFonts w:ascii="Book Antiqua" w:eastAsia="Book Antiqua" w:hAnsi="Book Antiqua" w:cs="Book Antiqua"/>
          <w:color w:val="000000"/>
          <w:szCs w:val="20"/>
        </w:rPr>
        <w:t>The b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aby was </w:t>
      </w:r>
      <w:r w:rsidR="00FE7AD4">
        <w:rPr>
          <w:rFonts w:ascii="Book Antiqua" w:eastAsia="Book Antiqua" w:hAnsi="Book Antiqua" w:cs="Book Antiqua"/>
          <w:color w:val="000000"/>
          <w:szCs w:val="20"/>
        </w:rPr>
        <w:t>subsequently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breastfed.</w:t>
      </w:r>
    </w:p>
    <w:p w14:paraId="15BCEEF7" w14:textId="77777777" w:rsidR="001A3591" w:rsidRDefault="001A3591">
      <w:pPr>
        <w:spacing w:line="360" w:lineRule="auto"/>
        <w:jc w:val="both"/>
        <w:rPr>
          <w:lang w:eastAsia="zh-CN"/>
        </w:rPr>
      </w:pPr>
    </w:p>
    <w:p w14:paraId="0C283527" w14:textId="77777777" w:rsidR="00B84517" w:rsidRPr="00B84517" w:rsidRDefault="00B84517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bookmarkStart w:id="171" w:name="OLE_LINK75"/>
      <w:r w:rsidRPr="00B84517">
        <w:rPr>
          <w:rFonts w:ascii="Book Antiqua" w:hAnsi="Book Antiqua" w:cs="Book Antiqua" w:hint="eastAsia"/>
          <w:b/>
          <w:i/>
          <w:color w:val="000000"/>
          <w:lang w:eastAsia="zh-CN"/>
        </w:rPr>
        <w:t>Case 3</w:t>
      </w:r>
    </w:p>
    <w:bookmarkEnd w:id="171"/>
    <w:p w14:paraId="7D8BCE37" w14:textId="77777777" w:rsidR="00B84517" w:rsidRDefault="00FE7AD4" w:rsidP="00B8451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The b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aby required ionotropic support </w:t>
      </w:r>
      <w:r>
        <w:rPr>
          <w:rFonts w:ascii="Book Antiqua" w:eastAsia="Book Antiqua" w:hAnsi="Book Antiqua" w:cs="Book Antiqua"/>
          <w:color w:val="000000"/>
          <w:szCs w:val="20"/>
        </w:rPr>
        <w:t>with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96A12">
        <w:rPr>
          <w:rFonts w:ascii="Book Antiqua" w:eastAsia="Book Antiqua" w:hAnsi="Book Antiqua" w:cs="Book Antiqua"/>
          <w:color w:val="000000"/>
          <w:szCs w:val="20"/>
        </w:rPr>
        <w:t>D</w:t>
      </w:r>
      <w:r w:rsidR="00461E88">
        <w:rPr>
          <w:rFonts w:ascii="Book Antiqua" w:eastAsia="Book Antiqua" w:hAnsi="Book Antiqua" w:cs="Book Antiqua"/>
          <w:color w:val="000000"/>
          <w:szCs w:val="20"/>
        </w:rPr>
        <w:t>opamine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461E88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96A12">
        <w:rPr>
          <w:rFonts w:ascii="Book Antiqua" w:eastAsia="Book Antiqua" w:hAnsi="Book Antiqua" w:cs="Book Antiqua"/>
          <w:color w:val="000000"/>
          <w:szCs w:val="20"/>
        </w:rPr>
        <w:t>A</w:t>
      </w:r>
      <w:r w:rsidR="00461E88">
        <w:rPr>
          <w:rFonts w:ascii="Book Antiqua" w:eastAsia="Book Antiqua" w:hAnsi="Book Antiqua" w:cs="Book Antiqua"/>
          <w:color w:val="000000"/>
          <w:szCs w:val="20"/>
        </w:rPr>
        <w:t>drenaline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and intravenous fluid</w:t>
      </w:r>
      <w:r>
        <w:rPr>
          <w:rFonts w:ascii="Book Antiqua" w:eastAsia="Book Antiqua" w:hAnsi="Book Antiqua" w:cs="Book Antiqua"/>
          <w:color w:val="000000"/>
          <w:szCs w:val="20"/>
        </w:rPr>
        <w:t>s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and was started on SIMV mode (18/6/45/50%).</w:t>
      </w:r>
      <w:r w:rsidR="00B84517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szCs w:val="20"/>
          <w:lang w:eastAsia="zh-CN"/>
        </w:rPr>
        <w:t>A s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epsis </w:t>
      </w:r>
      <w:r>
        <w:rPr>
          <w:rFonts w:ascii="Book Antiqua" w:eastAsia="Book Antiqua" w:hAnsi="Book Antiqua" w:cs="Book Antiqua"/>
          <w:color w:val="000000"/>
          <w:szCs w:val="20"/>
        </w:rPr>
        <w:t>screen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was sent and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the child </w:t>
      </w:r>
      <w:r w:rsidR="00B84517">
        <w:rPr>
          <w:rFonts w:ascii="Book Antiqua" w:eastAsia="Book Antiqua" w:hAnsi="Book Antiqua" w:cs="Book Antiqua"/>
          <w:color w:val="000000"/>
          <w:szCs w:val="20"/>
        </w:rPr>
        <w:t>was</w:t>
      </w:r>
      <w:r w:rsidR="00461E88">
        <w:rPr>
          <w:rFonts w:ascii="Book Antiqua" w:eastAsia="Book Antiqua" w:hAnsi="Book Antiqua" w:cs="Book Antiqua"/>
          <w:color w:val="000000"/>
          <w:szCs w:val="20"/>
        </w:rPr>
        <w:t xml:space="preserve"> started on </w:t>
      </w:r>
      <w:r w:rsidR="00A96A12">
        <w:rPr>
          <w:rFonts w:ascii="Book Antiqua" w:eastAsia="Book Antiqua" w:hAnsi="Book Antiqua" w:cs="Book Antiqua"/>
          <w:color w:val="000000"/>
          <w:szCs w:val="20"/>
        </w:rPr>
        <w:t>M</w:t>
      </w:r>
      <w:r w:rsidR="00461E88">
        <w:rPr>
          <w:rFonts w:ascii="Book Antiqua" w:eastAsia="Book Antiqua" w:hAnsi="Book Antiqua" w:cs="Book Antiqua"/>
          <w:color w:val="000000"/>
          <w:szCs w:val="20"/>
        </w:rPr>
        <w:t>eropen</w:t>
      </w:r>
      <w:r>
        <w:rPr>
          <w:rFonts w:ascii="Book Antiqua" w:eastAsia="Book Antiqua" w:hAnsi="Book Antiqua" w:cs="Book Antiqua"/>
          <w:color w:val="000000"/>
          <w:szCs w:val="20"/>
        </w:rPr>
        <w:t>e</w:t>
      </w:r>
      <w:r w:rsidR="00461E88">
        <w:rPr>
          <w:rFonts w:ascii="Book Antiqua" w:eastAsia="Book Antiqua" w:hAnsi="Book Antiqua" w:cs="Book Antiqua"/>
          <w:color w:val="000000"/>
          <w:szCs w:val="20"/>
        </w:rPr>
        <w:t>m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461E88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96A12">
        <w:rPr>
          <w:rFonts w:ascii="Book Antiqua" w:eastAsia="Book Antiqua" w:hAnsi="Book Antiqua" w:cs="Book Antiqua"/>
          <w:color w:val="000000"/>
          <w:szCs w:val="20"/>
        </w:rPr>
        <w:t>V</w:t>
      </w:r>
      <w:r w:rsidR="00461E88">
        <w:rPr>
          <w:rFonts w:ascii="Book Antiqua" w:eastAsia="Book Antiqua" w:hAnsi="Book Antiqua" w:cs="Book Antiqua"/>
          <w:color w:val="000000"/>
          <w:szCs w:val="20"/>
        </w:rPr>
        <w:t xml:space="preserve">ancomycin and </w:t>
      </w:r>
      <w:r w:rsidR="00A96A12">
        <w:rPr>
          <w:rFonts w:ascii="Book Antiqua" w:eastAsia="Book Antiqua" w:hAnsi="Book Antiqua" w:cs="Book Antiqua"/>
          <w:color w:val="000000"/>
          <w:szCs w:val="20"/>
        </w:rPr>
        <w:t>C</w:t>
      </w:r>
      <w:r w:rsidR="00461E88">
        <w:rPr>
          <w:rFonts w:ascii="Book Antiqua" w:eastAsia="Book Antiqua" w:hAnsi="Book Antiqua" w:cs="Book Antiqua"/>
          <w:color w:val="000000"/>
          <w:szCs w:val="20"/>
        </w:rPr>
        <w:t>olistin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. As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the 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baby was critically </w:t>
      </w:r>
      <w:r>
        <w:rPr>
          <w:rFonts w:ascii="Book Antiqua" w:eastAsia="Book Antiqua" w:hAnsi="Book Antiqua" w:cs="Book Antiqua"/>
          <w:color w:val="000000"/>
          <w:szCs w:val="20"/>
        </w:rPr>
        <w:t>ill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and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did not show an 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improvement </w:t>
      </w:r>
      <w:r w:rsidR="00FC56E2">
        <w:rPr>
          <w:rFonts w:ascii="Book Antiqua" w:eastAsia="Book Antiqua" w:hAnsi="Book Antiqua" w:cs="Book Antiqua"/>
          <w:color w:val="000000"/>
          <w:szCs w:val="20"/>
        </w:rPr>
        <w:t>in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symptoms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540F09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A96A12">
        <w:rPr>
          <w:rFonts w:ascii="Book Antiqua" w:eastAsia="Book Antiqua" w:hAnsi="Book Antiqua" w:cs="Book Antiqua"/>
          <w:color w:val="000000"/>
          <w:szCs w:val="20"/>
        </w:rPr>
        <w:t>C</w:t>
      </w:r>
      <w:r w:rsidR="00540F09">
        <w:rPr>
          <w:rFonts w:ascii="Book Antiqua" w:eastAsia="Book Antiqua" w:hAnsi="Book Antiqua" w:cs="Book Antiqua"/>
          <w:color w:val="000000"/>
          <w:szCs w:val="20"/>
        </w:rPr>
        <w:t xml:space="preserve">eftriaxone was started and </w:t>
      </w:r>
      <w:r w:rsidR="00A96A12">
        <w:rPr>
          <w:rFonts w:ascii="Book Antiqua" w:eastAsia="Book Antiqua" w:hAnsi="Book Antiqua" w:cs="Book Antiqua"/>
          <w:color w:val="000000"/>
          <w:szCs w:val="20"/>
        </w:rPr>
        <w:t>M</w:t>
      </w:r>
      <w:r w:rsidR="00540F09">
        <w:rPr>
          <w:rFonts w:ascii="Book Antiqua" w:eastAsia="Book Antiqua" w:hAnsi="Book Antiqua" w:cs="Book Antiqua"/>
          <w:color w:val="000000"/>
          <w:szCs w:val="20"/>
        </w:rPr>
        <w:t>eropen</w:t>
      </w:r>
      <w:r>
        <w:rPr>
          <w:rFonts w:ascii="Book Antiqua" w:eastAsia="Book Antiqua" w:hAnsi="Book Antiqua" w:cs="Book Antiqua"/>
          <w:color w:val="000000"/>
          <w:szCs w:val="20"/>
        </w:rPr>
        <w:t>e</w:t>
      </w:r>
      <w:r w:rsidR="00540F09">
        <w:rPr>
          <w:rFonts w:ascii="Book Antiqua" w:eastAsia="Book Antiqua" w:hAnsi="Book Antiqua" w:cs="Book Antiqua"/>
          <w:color w:val="000000"/>
          <w:szCs w:val="20"/>
        </w:rPr>
        <w:t>m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was discontinued on day three </w:t>
      </w:r>
      <w:r>
        <w:rPr>
          <w:rFonts w:ascii="Book Antiqua" w:eastAsia="Book Antiqua" w:hAnsi="Book Antiqua" w:cs="Book Antiqua"/>
          <w:color w:val="000000"/>
          <w:szCs w:val="20"/>
        </w:rPr>
        <w:t>after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admission, as soon as the tracheal aspirate report was received. CSF analysis was </w:t>
      </w:r>
      <w:r>
        <w:rPr>
          <w:rFonts w:ascii="Book Antiqua" w:eastAsia="Book Antiqua" w:hAnsi="Book Antiqua" w:cs="Book Antiqua"/>
          <w:color w:val="000000"/>
          <w:szCs w:val="20"/>
        </w:rPr>
        <w:t>performed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after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the 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platelet count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had </w:t>
      </w:r>
      <w:r w:rsidR="00B84517">
        <w:rPr>
          <w:rFonts w:ascii="Book Antiqua" w:eastAsia="Book Antiqua" w:hAnsi="Book Antiqua" w:cs="Book Antiqua"/>
          <w:color w:val="000000"/>
          <w:szCs w:val="20"/>
        </w:rPr>
        <w:t>improved</w:t>
      </w:r>
      <w:r>
        <w:rPr>
          <w:rFonts w:ascii="Book Antiqua" w:eastAsia="Book Antiqua" w:hAnsi="Book Antiqua" w:cs="Book Antiqua"/>
          <w:color w:val="000000"/>
          <w:szCs w:val="20"/>
        </w:rPr>
        <w:t>, which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was s</w:t>
      </w:r>
      <w:r>
        <w:rPr>
          <w:rFonts w:ascii="Book Antiqua" w:eastAsia="Book Antiqua" w:hAnsi="Book Antiqua" w:cs="Book Antiqua"/>
          <w:color w:val="000000"/>
          <w:szCs w:val="20"/>
        </w:rPr>
        <w:t>uggestive of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meningitis. </w:t>
      </w:r>
      <w:r>
        <w:rPr>
          <w:rFonts w:ascii="Book Antiqua" w:eastAsia="Book Antiqua" w:hAnsi="Book Antiqua" w:cs="Book Antiqua"/>
          <w:color w:val="000000"/>
          <w:szCs w:val="20"/>
        </w:rPr>
        <w:t>The child</w:t>
      </w:r>
      <w:r w:rsidR="00F44DF7">
        <w:rPr>
          <w:rFonts w:ascii="Book Antiqua" w:eastAsia="Book Antiqua" w:hAnsi="Book Antiqua" w:cs="Book Antiqua"/>
          <w:color w:val="000000"/>
          <w:szCs w:val="20"/>
        </w:rPr>
        <w:t xml:space="preserve"> received </w:t>
      </w:r>
      <w:r>
        <w:rPr>
          <w:rFonts w:ascii="Book Antiqua" w:eastAsia="Book Antiqua" w:hAnsi="Book Antiqua" w:cs="Book Antiqua"/>
          <w:color w:val="000000"/>
          <w:szCs w:val="20"/>
        </w:rPr>
        <w:t>f</w:t>
      </w:r>
      <w:r w:rsidR="00F44DF7">
        <w:rPr>
          <w:rFonts w:ascii="Book Antiqua" w:eastAsia="Book Antiqua" w:hAnsi="Book Antiqua" w:cs="Book Antiqua"/>
          <w:color w:val="000000"/>
          <w:szCs w:val="20"/>
        </w:rPr>
        <w:t>resh frozen plasma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and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platelet transfusions for DIC. </w:t>
      </w:r>
      <w:r>
        <w:rPr>
          <w:rFonts w:ascii="Book Antiqua" w:eastAsia="Book Antiqua" w:hAnsi="Book Antiqua" w:cs="Book Antiqua"/>
          <w:color w:val="000000"/>
          <w:szCs w:val="20"/>
        </w:rPr>
        <w:t>I</w:t>
      </w:r>
      <w:r w:rsidR="00B84517">
        <w:rPr>
          <w:rFonts w:ascii="Book Antiqua" w:eastAsia="Book Antiqua" w:hAnsi="Book Antiqua" w:cs="Book Antiqua"/>
          <w:color w:val="000000"/>
          <w:szCs w:val="20"/>
        </w:rPr>
        <w:t>onotropic support w</w:t>
      </w:r>
      <w:r>
        <w:rPr>
          <w:rFonts w:ascii="Book Antiqua" w:eastAsia="Book Antiqua" w:hAnsi="Book Antiqua" w:cs="Book Antiqua"/>
          <w:color w:val="000000"/>
          <w:szCs w:val="20"/>
        </w:rPr>
        <w:t>as gradually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tapered </w:t>
      </w:r>
      <w:r w:rsidR="002B277F">
        <w:rPr>
          <w:rFonts w:ascii="Book Antiqua" w:eastAsia="Book Antiqua" w:hAnsi="Book Antiqua" w:cs="Book Antiqua"/>
          <w:color w:val="000000"/>
          <w:szCs w:val="20"/>
        </w:rPr>
        <w:t xml:space="preserve">and then 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stopped by day seven </w:t>
      </w:r>
      <w:r w:rsidR="00FC56E2">
        <w:rPr>
          <w:rFonts w:ascii="Book Antiqua" w:eastAsia="Book Antiqua" w:hAnsi="Book Antiqua" w:cs="Book Antiqua"/>
          <w:color w:val="000000"/>
          <w:szCs w:val="20"/>
        </w:rPr>
        <w:t>a</w:t>
      </w:r>
      <w:r w:rsidR="002B277F">
        <w:rPr>
          <w:rFonts w:ascii="Book Antiqua" w:eastAsia="Book Antiqua" w:hAnsi="Book Antiqua" w:cs="Book Antiqua"/>
          <w:color w:val="000000"/>
          <w:szCs w:val="20"/>
        </w:rPr>
        <w:t>fter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admission and tube</w:t>
      </w:r>
      <w:r w:rsidR="002B277F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84517">
        <w:rPr>
          <w:rFonts w:ascii="Book Antiqua" w:eastAsia="Book Antiqua" w:hAnsi="Book Antiqua" w:cs="Book Antiqua"/>
          <w:color w:val="000000"/>
          <w:szCs w:val="20"/>
        </w:rPr>
        <w:t>feed</w:t>
      </w:r>
      <w:r w:rsidR="002B277F">
        <w:rPr>
          <w:rFonts w:ascii="Book Antiqua" w:eastAsia="Book Antiqua" w:hAnsi="Book Antiqua" w:cs="Book Antiqua"/>
          <w:color w:val="000000"/>
          <w:szCs w:val="20"/>
        </w:rPr>
        <w:t>ing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was started. </w:t>
      </w:r>
      <w:r w:rsidR="002B277F">
        <w:rPr>
          <w:rFonts w:ascii="Book Antiqua" w:eastAsia="Book Antiqua" w:hAnsi="Book Antiqua" w:cs="Book Antiqua"/>
          <w:color w:val="000000"/>
          <w:szCs w:val="20"/>
        </w:rPr>
        <w:t>The b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aby’s sensorium and spontaneous efforts improved and </w:t>
      </w:r>
      <w:r w:rsidR="002B277F">
        <w:rPr>
          <w:rFonts w:ascii="Book Antiqua" w:eastAsia="Book Antiqua" w:hAnsi="Book Antiqua" w:cs="Book Antiqua"/>
          <w:color w:val="000000"/>
          <w:szCs w:val="20"/>
        </w:rPr>
        <w:t>he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was extubated on </w:t>
      </w:r>
      <w:r w:rsidR="002B277F">
        <w:rPr>
          <w:rFonts w:ascii="Book Antiqua" w:eastAsia="Book Antiqua" w:hAnsi="Book Antiqua" w:cs="Book Antiqua"/>
          <w:color w:val="000000"/>
          <w:szCs w:val="20"/>
        </w:rPr>
        <w:t xml:space="preserve">the 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eleventh day </w:t>
      </w:r>
      <w:r w:rsidR="002B277F">
        <w:rPr>
          <w:rFonts w:ascii="Book Antiqua" w:eastAsia="Book Antiqua" w:hAnsi="Book Antiqua" w:cs="Book Antiqua"/>
          <w:color w:val="000000"/>
          <w:szCs w:val="20"/>
        </w:rPr>
        <w:t>after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admission </w:t>
      </w:r>
      <w:r w:rsidR="002B277F">
        <w:rPr>
          <w:rFonts w:ascii="Book Antiqua" w:eastAsia="Book Antiqua" w:hAnsi="Book Antiqua" w:cs="Book Antiqua"/>
          <w:color w:val="000000"/>
          <w:szCs w:val="20"/>
        </w:rPr>
        <w:t xml:space="preserve">and changed </w:t>
      </w:r>
      <w:r w:rsidR="00B84517">
        <w:rPr>
          <w:rFonts w:ascii="Book Antiqua" w:eastAsia="Book Antiqua" w:hAnsi="Book Antiqua" w:cs="Book Antiqua"/>
          <w:color w:val="000000"/>
          <w:szCs w:val="20"/>
        </w:rPr>
        <w:t>to NIMV mode</w:t>
      </w:r>
      <w:r w:rsidR="00C77F47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B84517">
        <w:rPr>
          <w:rFonts w:ascii="Book Antiqua" w:eastAsia="Book Antiqua" w:hAnsi="Book Antiqua" w:cs="Book Antiqua"/>
          <w:color w:val="000000"/>
          <w:szCs w:val="20"/>
        </w:rPr>
        <w:t>(16/6/50/30%).</w:t>
      </w:r>
      <w:r w:rsidR="00B84517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2B277F">
        <w:rPr>
          <w:rFonts w:ascii="Book Antiqua" w:hAnsi="Book Antiqua" w:cs="Book Antiqua"/>
          <w:color w:val="000000"/>
          <w:szCs w:val="20"/>
          <w:lang w:eastAsia="zh-CN"/>
        </w:rPr>
        <w:t>He was subsequently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84517">
        <w:rPr>
          <w:rFonts w:ascii="Book Antiqua" w:eastAsia="Book Antiqua" w:hAnsi="Book Antiqua" w:cs="Book Antiqua"/>
          <w:color w:val="000000"/>
          <w:szCs w:val="20"/>
        </w:rPr>
        <w:lastRenderedPageBreak/>
        <w:t>weaned off to CP</w:t>
      </w:r>
      <w:r w:rsidR="00F44DF7">
        <w:rPr>
          <w:rFonts w:ascii="Book Antiqua" w:eastAsia="Book Antiqua" w:hAnsi="Book Antiqua" w:cs="Book Antiqua"/>
          <w:color w:val="000000"/>
          <w:szCs w:val="20"/>
        </w:rPr>
        <w:t>AP by day fourteen</w:t>
      </w:r>
      <w:r w:rsidR="00B84517">
        <w:rPr>
          <w:rFonts w:ascii="Book Antiqua" w:eastAsia="Book Antiqua" w:hAnsi="Book Antiqua" w:cs="Book Antiqua"/>
          <w:color w:val="000000"/>
          <w:szCs w:val="20"/>
        </w:rPr>
        <w:t>.</w:t>
      </w:r>
      <w:r w:rsidR="00F44DF7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 w:rsidR="002B277F">
        <w:rPr>
          <w:rFonts w:ascii="Book Antiqua" w:hAnsi="Book Antiqua" w:cs="Book Antiqua"/>
          <w:color w:val="000000"/>
          <w:szCs w:val="20"/>
          <w:lang w:eastAsia="zh-CN"/>
        </w:rPr>
        <w:t>He was g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radually </w:t>
      </w:r>
      <w:r w:rsidR="002B277F">
        <w:rPr>
          <w:rFonts w:ascii="Book Antiqua" w:eastAsia="Book Antiqua" w:hAnsi="Book Antiqua" w:cs="Book Antiqua"/>
          <w:color w:val="000000"/>
          <w:szCs w:val="20"/>
        </w:rPr>
        <w:t>weaned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off CPAP by day sixteen and oxygen by day eight</w:t>
      </w:r>
      <w:r w:rsidR="00A00750">
        <w:rPr>
          <w:rFonts w:ascii="Book Antiqua" w:eastAsia="Book Antiqua" w:hAnsi="Book Antiqua" w:cs="Book Antiqua"/>
          <w:color w:val="000000"/>
          <w:szCs w:val="20"/>
        </w:rPr>
        <w:t xml:space="preserve">een. </w:t>
      </w:r>
      <w:r w:rsidR="002B277F">
        <w:rPr>
          <w:rFonts w:ascii="Book Antiqua" w:eastAsia="Book Antiqua" w:hAnsi="Book Antiqua" w:cs="Book Antiqua"/>
          <w:color w:val="000000"/>
          <w:szCs w:val="20"/>
        </w:rPr>
        <w:t>Intravenous</w:t>
      </w:r>
      <w:r w:rsidR="00A00750">
        <w:rPr>
          <w:rFonts w:ascii="Book Antiqua" w:eastAsia="Book Antiqua" w:hAnsi="Book Antiqua" w:cs="Book Antiqua"/>
          <w:color w:val="000000"/>
          <w:szCs w:val="20"/>
        </w:rPr>
        <w:t xml:space="preserve"> antibiotics </w:t>
      </w:r>
      <w:r w:rsidR="002B277F">
        <w:rPr>
          <w:rFonts w:ascii="Book Antiqua" w:eastAsia="Book Antiqua" w:hAnsi="Book Antiqua" w:cs="Book Antiqua"/>
          <w:color w:val="000000"/>
          <w:szCs w:val="20"/>
        </w:rPr>
        <w:t xml:space="preserve">were administered </w:t>
      </w:r>
      <w:r w:rsidR="00A00750">
        <w:rPr>
          <w:rFonts w:ascii="Book Antiqua" w:eastAsia="Book Antiqua" w:hAnsi="Book Antiqua" w:cs="Book Antiqua"/>
          <w:color w:val="000000"/>
          <w:szCs w:val="20"/>
        </w:rPr>
        <w:t>for </w:t>
      </w:r>
      <w:r w:rsidR="00A00750">
        <w:rPr>
          <w:rFonts w:ascii="Book Antiqua" w:hAnsi="Book Antiqua" w:cs="Book Antiqua" w:hint="eastAsia"/>
          <w:color w:val="000000"/>
          <w:szCs w:val="20"/>
          <w:lang w:eastAsia="zh-CN"/>
        </w:rPr>
        <w:t>21</w:t>
      </w:r>
      <w:r w:rsidR="00A00750">
        <w:rPr>
          <w:rFonts w:ascii="Book Antiqua" w:eastAsia="Book Antiqua" w:hAnsi="Book Antiqua" w:cs="Book Antiqua"/>
          <w:color w:val="000000"/>
          <w:szCs w:val="20"/>
        </w:rPr>
        <w:t> d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, </w:t>
      </w:r>
      <w:r w:rsidR="002B277F">
        <w:rPr>
          <w:rFonts w:ascii="Book Antiqua" w:eastAsia="Book Antiqua" w:hAnsi="Book Antiqua" w:cs="Book Antiqua"/>
          <w:color w:val="000000"/>
          <w:szCs w:val="20"/>
        </w:rPr>
        <w:t>and he received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full tube feed</w:t>
      </w:r>
      <w:r w:rsidR="002B277F">
        <w:rPr>
          <w:rFonts w:ascii="Book Antiqua" w:eastAsia="Book Antiqua" w:hAnsi="Book Antiqua" w:cs="Book Antiqua"/>
          <w:color w:val="000000"/>
          <w:szCs w:val="20"/>
        </w:rPr>
        <w:t>ing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by day twelve </w:t>
      </w:r>
      <w:r w:rsidR="002B277F">
        <w:rPr>
          <w:rFonts w:ascii="Book Antiqua" w:eastAsia="Book Antiqua" w:hAnsi="Book Antiqua" w:cs="Book Antiqua"/>
          <w:color w:val="000000"/>
          <w:szCs w:val="20"/>
        </w:rPr>
        <w:t>after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admission and direct oral feed</w:t>
      </w:r>
      <w:r w:rsidR="002B277F">
        <w:rPr>
          <w:rFonts w:ascii="Book Antiqua" w:eastAsia="Book Antiqua" w:hAnsi="Book Antiqua" w:cs="Book Antiqua"/>
          <w:color w:val="000000"/>
          <w:szCs w:val="20"/>
        </w:rPr>
        <w:t>ing</w:t>
      </w:r>
      <w:r w:rsidR="00B84517">
        <w:rPr>
          <w:rFonts w:ascii="Book Antiqua" w:eastAsia="Book Antiqua" w:hAnsi="Book Antiqua" w:cs="Book Antiqua"/>
          <w:color w:val="000000"/>
          <w:szCs w:val="20"/>
        </w:rPr>
        <w:t xml:space="preserve"> by day sixteen. </w:t>
      </w:r>
    </w:p>
    <w:bookmarkEnd w:id="148"/>
    <w:bookmarkEnd w:id="149"/>
    <w:p w14:paraId="777304E5" w14:textId="77777777" w:rsidR="00B84517" w:rsidRPr="001A3591" w:rsidRDefault="00B84517">
      <w:pPr>
        <w:spacing w:line="360" w:lineRule="auto"/>
        <w:jc w:val="both"/>
        <w:rPr>
          <w:lang w:eastAsia="zh-CN"/>
        </w:rPr>
      </w:pPr>
    </w:p>
    <w:p w14:paraId="128FBB35" w14:textId="77777777" w:rsidR="00A77B3E" w:rsidRPr="0097259D" w:rsidRDefault="00CE58C9">
      <w:pPr>
        <w:spacing w:line="360" w:lineRule="auto"/>
        <w:jc w:val="both"/>
      </w:pPr>
      <w:r w:rsidRPr="0097259D">
        <w:rPr>
          <w:rFonts w:ascii="Book Antiqua" w:eastAsia="Book Antiqua" w:hAnsi="Book Antiqua" w:cs="Book Antiqua"/>
          <w:b/>
          <w:caps/>
          <w:color w:val="000000"/>
          <w:u w:val="single"/>
        </w:rPr>
        <w:t>OUTCOME AND FOLLOW-UP</w:t>
      </w:r>
    </w:p>
    <w:p w14:paraId="2F0D9707" w14:textId="77777777" w:rsidR="000C551E" w:rsidRPr="00E06F89" w:rsidRDefault="000C551E" w:rsidP="000C551E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szCs w:val="20"/>
          <w:lang w:eastAsia="zh-CN"/>
        </w:rPr>
      </w:pPr>
      <w:bookmarkStart w:id="172" w:name="OLE_LINK221"/>
      <w:bookmarkStart w:id="173" w:name="OLE_LINK222"/>
      <w:r w:rsidRPr="00E06F89">
        <w:rPr>
          <w:rFonts w:ascii="Book Antiqua" w:hAnsi="Book Antiqua" w:cs="Book Antiqua" w:hint="eastAsia"/>
          <w:b/>
          <w:i/>
          <w:color w:val="000000"/>
          <w:szCs w:val="20"/>
          <w:lang w:eastAsia="zh-CN"/>
        </w:rPr>
        <w:t>Case 1</w:t>
      </w:r>
    </w:p>
    <w:p w14:paraId="3767B8EA" w14:textId="77777777" w:rsidR="000C551E" w:rsidRDefault="002B277F" w:rsidP="000C551E">
      <w:pPr>
        <w:spacing w:line="360" w:lineRule="auto"/>
        <w:jc w:val="both"/>
        <w:rPr>
          <w:rFonts w:ascii="Book Antiqua" w:hAnsi="Book Antiqua" w:cs="Book Antiqua"/>
          <w:color w:val="000000"/>
          <w:szCs w:val="20"/>
          <w:lang w:eastAsia="zh-CN"/>
        </w:rPr>
      </w:pPr>
      <w:r>
        <w:rPr>
          <w:rFonts w:ascii="Book Antiqua" w:eastAsia="Book Antiqua" w:hAnsi="Book Antiqua" w:cs="Book Antiqua"/>
          <w:color w:val="000000"/>
          <w:szCs w:val="20"/>
        </w:rPr>
        <w:t>The b</w:t>
      </w:r>
      <w:r w:rsidR="000C551E">
        <w:rPr>
          <w:rFonts w:ascii="Book Antiqua" w:eastAsia="Book Antiqua" w:hAnsi="Book Antiqua" w:cs="Book Antiqua"/>
          <w:color w:val="000000"/>
          <w:szCs w:val="20"/>
        </w:rPr>
        <w:t xml:space="preserve">aby </w:t>
      </w:r>
      <w:r>
        <w:rPr>
          <w:rFonts w:ascii="Book Antiqua" w:eastAsia="Book Antiqua" w:hAnsi="Book Antiqua" w:cs="Book Antiqua"/>
          <w:color w:val="000000"/>
          <w:szCs w:val="20"/>
        </w:rPr>
        <w:t>was</w:t>
      </w:r>
      <w:r w:rsidR="000C551E">
        <w:rPr>
          <w:rFonts w:ascii="Book Antiqua" w:eastAsia="Book Antiqua" w:hAnsi="Book Antiqua" w:cs="Book Antiqua"/>
          <w:color w:val="000000"/>
          <w:szCs w:val="20"/>
        </w:rPr>
        <w:t xml:space="preserve"> discharged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from hospital </w:t>
      </w:r>
      <w:r w:rsidR="000C551E">
        <w:rPr>
          <w:rFonts w:ascii="Book Antiqua" w:eastAsia="Book Antiqua" w:hAnsi="Book Antiqua" w:cs="Book Antiqua"/>
          <w:color w:val="000000"/>
          <w:szCs w:val="20"/>
        </w:rPr>
        <w:t xml:space="preserve">on day fifteen of life, </w:t>
      </w:r>
      <w:r>
        <w:rPr>
          <w:rFonts w:ascii="Book Antiqua" w:eastAsia="Book Antiqua" w:hAnsi="Book Antiqua" w:cs="Book Antiqua"/>
          <w:color w:val="000000"/>
          <w:szCs w:val="20"/>
        </w:rPr>
        <w:t>was being</w:t>
      </w:r>
      <w:r w:rsidR="000C551E">
        <w:rPr>
          <w:rFonts w:ascii="Book Antiqua" w:eastAsia="Book Antiqua" w:hAnsi="Book Antiqua" w:cs="Book Antiqua"/>
          <w:color w:val="000000"/>
          <w:szCs w:val="20"/>
        </w:rPr>
        <w:t xml:space="preserve"> breastfed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and had</w:t>
      </w:r>
      <w:r w:rsidR="000C551E">
        <w:rPr>
          <w:rFonts w:ascii="Book Antiqua" w:eastAsia="Book Antiqua" w:hAnsi="Book Antiqua" w:cs="Book Antiqua"/>
          <w:color w:val="000000"/>
          <w:szCs w:val="20"/>
        </w:rPr>
        <w:t xml:space="preserve"> normal neurological status.</w:t>
      </w:r>
      <w:r w:rsidR="004C403B" w:rsidRPr="004C403B">
        <w:t xml:space="preserve"> </w:t>
      </w:r>
      <w:r w:rsidR="004C403B" w:rsidRPr="004C403B">
        <w:rPr>
          <w:rFonts w:ascii="Book Antiqua" w:eastAsia="Book Antiqua" w:hAnsi="Book Antiqua" w:cs="Book Antiqua"/>
          <w:color w:val="000000"/>
          <w:szCs w:val="20"/>
        </w:rPr>
        <w:t>At follow</w:t>
      </w:r>
      <w:r>
        <w:rPr>
          <w:rFonts w:ascii="Book Antiqua" w:eastAsia="Book Antiqua" w:hAnsi="Book Antiqua" w:cs="Book Antiqua"/>
          <w:color w:val="000000"/>
          <w:szCs w:val="20"/>
        </w:rPr>
        <w:t>-</w:t>
      </w:r>
      <w:r w:rsidR="004C403B" w:rsidRPr="004C403B">
        <w:rPr>
          <w:rFonts w:ascii="Book Antiqua" w:eastAsia="Book Antiqua" w:hAnsi="Book Antiqua" w:cs="Book Antiqua"/>
          <w:color w:val="000000"/>
          <w:szCs w:val="20"/>
        </w:rPr>
        <w:t>up</w:t>
      </w:r>
      <w:r>
        <w:rPr>
          <w:rFonts w:ascii="Book Antiqua" w:eastAsia="Book Antiqua" w:hAnsi="Book Antiqua" w:cs="Book Antiqua"/>
          <w:color w:val="000000"/>
          <w:szCs w:val="20"/>
        </w:rPr>
        <w:t>,</w:t>
      </w:r>
      <w:r w:rsidR="004C403B" w:rsidRPr="004C403B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the </w:t>
      </w:r>
      <w:r w:rsidR="004C403B" w:rsidRPr="004C403B">
        <w:rPr>
          <w:rFonts w:ascii="Book Antiqua" w:eastAsia="Book Antiqua" w:hAnsi="Book Antiqua" w:cs="Book Antiqua"/>
          <w:color w:val="000000"/>
          <w:szCs w:val="20"/>
        </w:rPr>
        <w:t xml:space="preserve">baby was </w:t>
      </w:r>
      <w:r>
        <w:rPr>
          <w:rFonts w:ascii="Book Antiqua" w:eastAsia="Book Antiqua" w:hAnsi="Book Antiqua" w:cs="Book Antiqua"/>
          <w:color w:val="000000"/>
          <w:szCs w:val="20"/>
        </w:rPr>
        <w:t>being</w:t>
      </w:r>
      <w:r w:rsidR="004C403B" w:rsidRPr="004C403B">
        <w:rPr>
          <w:rFonts w:ascii="Book Antiqua" w:eastAsia="Book Antiqua" w:hAnsi="Book Antiqua" w:cs="Book Antiqua"/>
          <w:color w:val="000000"/>
          <w:szCs w:val="20"/>
        </w:rPr>
        <w:t xml:space="preserve"> breastfed and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was </w:t>
      </w:r>
      <w:r w:rsidR="004C403B" w:rsidRPr="004C403B">
        <w:rPr>
          <w:rFonts w:ascii="Book Antiqua" w:eastAsia="Book Antiqua" w:hAnsi="Book Antiqua" w:cs="Book Antiqua"/>
          <w:color w:val="000000"/>
          <w:szCs w:val="20"/>
        </w:rPr>
        <w:t>neurologically normal.</w:t>
      </w:r>
    </w:p>
    <w:p w14:paraId="212DCCE4" w14:textId="77777777" w:rsidR="00384D0B" w:rsidRDefault="00384D0B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</w:p>
    <w:p w14:paraId="7519FF2C" w14:textId="77777777" w:rsidR="00384D0B" w:rsidRPr="00384D0B" w:rsidRDefault="00384D0B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1A3591">
        <w:rPr>
          <w:rFonts w:ascii="Book Antiqua" w:hAnsi="Book Antiqua" w:cs="Book Antiqua" w:hint="eastAsia"/>
          <w:b/>
          <w:i/>
          <w:color w:val="000000"/>
          <w:lang w:eastAsia="zh-CN"/>
        </w:rPr>
        <w:t>Case 2</w:t>
      </w:r>
    </w:p>
    <w:p w14:paraId="015F2B9B" w14:textId="77777777" w:rsidR="00A77B3E" w:rsidRDefault="002B277F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  <w:szCs w:val="20"/>
        </w:rPr>
        <w:t>The b</w:t>
      </w:r>
      <w:r w:rsidR="00384D0B" w:rsidRPr="00384D0B">
        <w:rPr>
          <w:rFonts w:ascii="Book Antiqua" w:eastAsia="Book Antiqua" w:hAnsi="Book Antiqua" w:cs="Book Antiqua"/>
          <w:color w:val="000000"/>
          <w:szCs w:val="20"/>
        </w:rPr>
        <w:t xml:space="preserve">aby </w:t>
      </w:r>
      <w:r>
        <w:rPr>
          <w:rFonts w:ascii="Book Antiqua" w:eastAsia="Book Antiqua" w:hAnsi="Book Antiqua" w:cs="Book Antiqua"/>
          <w:color w:val="000000"/>
          <w:szCs w:val="20"/>
        </w:rPr>
        <w:t>was discharged after eighteen days of</w:t>
      </w:r>
      <w:r w:rsidR="00384D0B" w:rsidRPr="00384D0B">
        <w:rPr>
          <w:rFonts w:ascii="Book Antiqua" w:eastAsia="Book Antiqua" w:hAnsi="Book Antiqua" w:cs="Book Antiqua"/>
          <w:color w:val="000000"/>
          <w:szCs w:val="20"/>
        </w:rPr>
        <w:t xml:space="preserve"> hospital</w:t>
      </w:r>
      <w:r>
        <w:rPr>
          <w:rFonts w:ascii="Book Antiqua" w:eastAsia="Book Antiqua" w:hAnsi="Book Antiqua" w:cs="Book Antiqua"/>
          <w:color w:val="000000"/>
          <w:szCs w:val="20"/>
        </w:rPr>
        <w:t>ization</w:t>
      </w:r>
      <w:r w:rsidR="00384D0B" w:rsidRPr="00384D0B">
        <w:rPr>
          <w:rFonts w:ascii="Book Antiqua" w:eastAsia="Book Antiqua" w:hAnsi="Book Antiqua" w:cs="Book Antiqua"/>
          <w:color w:val="000000"/>
          <w:szCs w:val="20"/>
        </w:rPr>
        <w:t xml:space="preserve">. </w:t>
      </w:r>
      <w:r>
        <w:rPr>
          <w:rFonts w:ascii="Book Antiqua" w:eastAsia="Book Antiqua" w:hAnsi="Book Antiqua" w:cs="Book Antiqua"/>
          <w:color w:val="000000"/>
          <w:szCs w:val="20"/>
        </w:rPr>
        <w:t>At follow-up, the b</w:t>
      </w:r>
      <w:r w:rsidR="00384D0B" w:rsidRPr="00384D0B">
        <w:rPr>
          <w:rFonts w:ascii="Book Antiqua" w:eastAsia="Book Antiqua" w:hAnsi="Book Antiqua" w:cs="Book Antiqua"/>
          <w:color w:val="000000"/>
          <w:szCs w:val="20"/>
        </w:rPr>
        <w:t xml:space="preserve">aby was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being </w:t>
      </w:r>
      <w:r w:rsidR="00384D0B" w:rsidRPr="00384D0B">
        <w:rPr>
          <w:rFonts w:ascii="Book Antiqua" w:eastAsia="Book Antiqua" w:hAnsi="Book Antiqua" w:cs="Book Antiqua"/>
          <w:color w:val="000000"/>
          <w:szCs w:val="20"/>
        </w:rPr>
        <w:t>breastfed and was healthy.</w:t>
      </w:r>
    </w:p>
    <w:p w14:paraId="3B188D16" w14:textId="77777777" w:rsidR="00384D0B" w:rsidRDefault="00384D0B">
      <w:pPr>
        <w:spacing w:line="360" w:lineRule="auto"/>
        <w:jc w:val="both"/>
        <w:rPr>
          <w:lang w:eastAsia="zh-CN"/>
        </w:rPr>
      </w:pPr>
    </w:p>
    <w:p w14:paraId="37E94C2D" w14:textId="77777777" w:rsidR="001E405B" w:rsidRDefault="001E405B" w:rsidP="001E405B">
      <w:pPr>
        <w:spacing w:line="360" w:lineRule="auto"/>
        <w:jc w:val="both"/>
        <w:rPr>
          <w:rFonts w:ascii="Book Antiqua" w:hAnsi="Book Antiqua" w:cs="Book Antiqua"/>
          <w:b/>
          <w:i/>
          <w:color w:val="000000"/>
          <w:lang w:eastAsia="zh-CN"/>
        </w:rPr>
      </w:pPr>
      <w:r w:rsidRPr="00B84517">
        <w:rPr>
          <w:rFonts w:ascii="Book Antiqua" w:hAnsi="Book Antiqua" w:cs="Book Antiqua" w:hint="eastAsia"/>
          <w:b/>
          <w:i/>
          <w:color w:val="000000"/>
          <w:lang w:eastAsia="zh-CN"/>
        </w:rPr>
        <w:t>Case 3</w:t>
      </w:r>
    </w:p>
    <w:p w14:paraId="0C1C2EB8" w14:textId="77777777" w:rsidR="001E405B" w:rsidRPr="001E405B" w:rsidRDefault="002B277F" w:rsidP="001E405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t>The baby was discharged a</w:t>
      </w:r>
      <w:r w:rsidR="001E405B" w:rsidRPr="001E405B">
        <w:rPr>
          <w:rFonts w:ascii="Book Antiqua" w:hAnsi="Book Antiqua" w:cs="Book Antiqua"/>
          <w:color w:val="000000"/>
          <w:lang w:eastAsia="zh-CN"/>
        </w:rPr>
        <w:t>fter a</w:t>
      </w:r>
      <w:r>
        <w:rPr>
          <w:rFonts w:ascii="Book Antiqua" w:hAnsi="Book Antiqua" w:cs="Book Antiqua"/>
          <w:color w:val="000000"/>
          <w:lang w:eastAsia="zh-CN"/>
        </w:rPr>
        <w:t>lmost</w:t>
      </w:r>
      <w:r w:rsidR="001E405B" w:rsidRPr="001E405B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gramStart"/>
      <w:r w:rsidR="001E405B" w:rsidRPr="001E405B">
        <w:rPr>
          <w:rFonts w:ascii="Book Antiqua" w:hAnsi="Book Antiqua" w:cs="Book Antiqua"/>
          <w:color w:val="000000"/>
          <w:lang w:eastAsia="zh-CN"/>
        </w:rPr>
        <w:t>twenty two</w:t>
      </w:r>
      <w:proofErr w:type="gramEnd"/>
      <w:r w:rsidR="001E405B" w:rsidRPr="001E405B">
        <w:rPr>
          <w:rFonts w:ascii="Book Antiqua" w:hAnsi="Book Antiqua" w:cs="Book Antiqua"/>
          <w:color w:val="000000"/>
          <w:lang w:eastAsia="zh-CN"/>
        </w:rPr>
        <w:t xml:space="preserve"> days </w:t>
      </w:r>
      <w:r>
        <w:rPr>
          <w:rFonts w:ascii="Book Antiqua" w:hAnsi="Book Antiqua" w:cs="Book Antiqua"/>
          <w:color w:val="000000"/>
          <w:lang w:eastAsia="zh-CN"/>
        </w:rPr>
        <w:t>of hospitalization</w:t>
      </w:r>
      <w:r w:rsidR="001E405B" w:rsidRPr="001E405B">
        <w:rPr>
          <w:rFonts w:ascii="Book Antiqua" w:hAnsi="Book Antiqua" w:cs="Book Antiqua"/>
          <w:color w:val="000000"/>
          <w:lang w:eastAsia="zh-CN"/>
        </w:rPr>
        <w:t xml:space="preserve"> on full feeds. </w:t>
      </w:r>
      <w:r>
        <w:rPr>
          <w:rFonts w:ascii="Book Antiqua" w:hAnsi="Book Antiqua" w:cs="Book Antiqua"/>
          <w:color w:val="000000"/>
          <w:lang w:eastAsia="zh-CN"/>
        </w:rPr>
        <w:t>At</w:t>
      </w:r>
      <w:r w:rsidR="001E405B" w:rsidRPr="001E405B">
        <w:rPr>
          <w:rFonts w:ascii="Book Antiqua" w:hAnsi="Book Antiqua" w:cs="Book Antiqua"/>
          <w:color w:val="000000"/>
          <w:lang w:eastAsia="zh-CN"/>
        </w:rPr>
        <w:t xml:space="preserve"> follow</w:t>
      </w:r>
      <w:r>
        <w:rPr>
          <w:rFonts w:ascii="Book Antiqua" w:hAnsi="Book Antiqua" w:cs="Book Antiqua"/>
          <w:color w:val="000000"/>
          <w:lang w:eastAsia="zh-CN"/>
        </w:rPr>
        <w:t>-</w:t>
      </w:r>
      <w:r w:rsidR="001E405B" w:rsidRPr="001E405B">
        <w:rPr>
          <w:rFonts w:ascii="Book Antiqua" w:hAnsi="Book Antiqua" w:cs="Book Antiqua"/>
          <w:color w:val="000000"/>
          <w:lang w:eastAsia="zh-CN"/>
        </w:rPr>
        <w:t>up</w:t>
      </w:r>
      <w:r>
        <w:rPr>
          <w:rFonts w:ascii="Book Antiqua" w:hAnsi="Book Antiqua" w:cs="Book Antiqua"/>
          <w:color w:val="000000"/>
          <w:lang w:eastAsia="zh-CN"/>
        </w:rPr>
        <w:t>, the</w:t>
      </w:r>
      <w:r w:rsidR="001E405B" w:rsidRPr="001E405B">
        <w:rPr>
          <w:rFonts w:ascii="Book Antiqua" w:hAnsi="Book Antiqua" w:cs="Book Antiqua"/>
          <w:color w:val="000000"/>
          <w:lang w:eastAsia="zh-CN"/>
        </w:rPr>
        <w:t xml:space="preserve"> baby was neurologically normal, on mixed feeds and repeat cranial ultrasound was normal.</w:t>
      </w:r>
    </w:p>
    <w:bookmarkEnd w:id="172"/>
    <w:bookmarkEnd w:id="173"/>
    <w:p w14:paraId="3039108D" w14:textId="77777777" w:rsidR="001E405B" w:rsidRDefault="001E405B">
      <w:pPr>
        <w:spacing w:line="360" w:lineRule="auto"/>
        <w:jc w:val="both"/>
        <w:rPr>
          <w:lang w:eastAsia="zh-CN"/>
        </w:rPr>
      </w:pPr>
    </w:p>
    <w:p w14:paraId="183CC48C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E4CE1BC" w14:textId="77777777" w:rsidR="00A77B3E" w:rsidRDefault="00CE58C9">
      <w:pPr>
        <w:spacing w:line="360" w:lineRule="auto"/>
        <w:jc w:val="both"/>
      </w:pPr>
      <w:bookmarkStart w:id="174" w:name="OLE_LINK223"/>
      <w:bookmarkStart w:id="175" w:name="OLE_LINK224"/>
      <w:r w:rsidRPr="0053358C">
        <w:rPr>
          <w:rFonts w:ascii="Book Antiqua" w:eastAsia="Book Antiqua" w:hAnsi="Book Antiqua" w:cs="Book Antiqua"/>
          <w:i/>
          <w:color w:val="000000"/>
          <w:szCs w:val="2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 xml:space="preserve"> is currently an emerging multi-drug resistant, opportunistic pathogen in both hospital and community settings. </w:t>
      </w:r>
      <w:r w:rsidR="009A0B72">
        <w:rPr>
          <w:rFonts w:ascii="Book Antiqua" w:eastAsia="Book Antiqua" w:hAnsi="Book Antiqua" w:cs="Book Antiqua"/>
          <w:color w:val="000000"/>
          <w:szCs w:val="20"/>
        </w:rPr>
        <w:t xml:space="preserve">Studies have shown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various risk factors for infection or colonization by </w:t>
      </w:r>
      <w:r w:rsidRPr="00241962">
        <w:rPr>
          <w:rFonts w:ascii="Book Antiqua" w:eastAsia="Book Antiqua" w:hAnsi="Book Antiqua" w:cs="Book Antiqua"/>
          <w:i/>
          <w:color w:val="000000"/>
          <w:szCs w:val="20"/>
        </w:rPr>
        <w:t>S</w:t>
      </w:r>
      <w:r w:rsidR="00241962" w:rsidRPr="00241962">
        <w:rPr>
          <w:rFonts w:ascii="Book Antiqua" w:hAnsi="Book Antiqua" w:cs="Book Antiqua" w:hint="eastAsia"/>
          <w:i/>
          <w:color w:val="000000"/>
          <w:szCs w:val="20"/>
          <w:lang w:eastAsia="zh-CN"/>
        </w:rPr>
        <w:t>.</w:t>
      </w:r>
      <w:r w:rsidRPr="00241962">
        <w:rPr>
          <w:rFonts w:ascii="Book Antiqua" w:eastAsia="Book Antiqua" w:hAnsi="Book Antiqua" w:cs="Book Antiqua"/>
          <w:i/>
          <w:color w:val="000000"/>
          <w:szCs w:val="20"/>
        </w:rPr>
        <w:t xml:space="preserve"> </w:t>
      </w:r>
      <w:proofErr w:type="spellStart"/>
      <w:r w:rsidRPr="00241962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 xml:space="preserve">, including prior use of broad-spectrum antimicrobial agents </w:t>
      </w:r>
      <w:r w:rsidR="009A0B72">
        <w:rPr>
          <w:rFonts w:ascii="Book Antiqua" w:eastAsia="Book Antiqua" w:hAnsi="Book Antiqua" w:cs="Book Antiqua"/>
          <w:color w:val="000000"/>
          <w:szCs w:val="20"/>
        </w:rPr>
        <w:t>such as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972949">
        <w:rPr>
          <w:rFonts w:ascii="Book Antiqua" w:eastAsia="Book Antiqua" w:hAnsi="Book Antiqua" w:cs="Book Antiqua"/>
          <w:color w:val="000000"/>
          <w:szCs w:val="20"/>
        </w:rPr>
        <w:t>C</w:t>
      </w:r>
      <w:r w:rsidR="00241962">
        <w:rPr>
          <w:rFonts w:ascii="Book Antiqua" w:eastAsia="Book Antiqua" w:hAnsi="Book Antiqua" w:cs="Book Antiqua"/>
          <w:color w:val="000000"/>
          <w:szCs w:val="20"/>
        </w:rPr>
        <w:t xml:space="preserve">arbapenem, </w:t>
      </w:r>
      <w:r w:rsidR="00972949">
        <w:rPr>
          <w:rFonts w:ascii="Book Antiqua" w:eastAsia="Book Antiqua" w:hAnsi="Book Antiqua" w:cs="Book Antiqua"/>
          <w:color w:val="000000"/>
          <w:szCs w:val="20"/>
        </w:rPr>
        <w:t>A</w:t>
      </w:r>
      <w:r w:rsidR="00241962">
        <w:rPr>
          <w:rFonts w:ascii="Book Antiqua" w:eastAsia="Book Antiqua" w:hAnsi="Book Antiqua" w:cs="Book Antiqua"/>
          <w:color w:val="000000"/>
          <w:szCs w:val="20"/>
        </w:rPr>
        <w:t xml:space="preserve">mpicillin, </w:t>
      </w:r>
      <w:r w:rsidR="00972949">
        <w:rPr>
          <w:rFonts w:ascii="Book Antiqua" w:eastAsia="Book Antiqua" w:hAnsi="Book Antiqua" w:cs="Book Antiqua"/>
          <w:color w:val="000000"/>
          <w:szCs w:val="20"/>
        </w:rPr>
        <w:t>G</w:t>
      </w:r>
      <w:r w:rsidR="00241962">
        <w:rPr>
          <w:rFonts w:ascii="Book Antiqua" w:eastAsia="Book Antiqua" w:hAnsi="Book Antiqua" w:cs="Book Antiqua"/>
          <w:color w:val="000000"/>
          <w:szCs w:val="20"/>
        </w:rPr>
        <w:t xml:space="preserve">entamicin, </w:t>
      </w:r>
      <w:r w:rsidR="00972949">
        <w:rPr>
          <w:rFonts w:ascii="Book Antiqua" w:eastAsia="Book Antiqua" w:hAnsi="Book Antiqua" w:cs="Book Antiqua"/>
          <w:color w:val="000000"/>
          <w:szCs w:val="20"/>
        </w:rPr>
        <w:t>V</w:t>
      </w:r>
      <w:r w:rsidR="00241962">
        <w:rPr>
          <w:rFonts w:ascii="Book Antiqua" w:eastAsia="Book Antiqua" w:hAnsi="Book Antiqua" w:cs="Book Antiqua"/>
          <w:color w:val="000000"/>
          <w:szCs w:val="20"/>
        </w:rPr>
        <w:t xml:space="preserve">ancomycin, </w:t>
      </w:r>
      <w:r w:rsidR="00972949">
        <w:rPr>
          <w:rFonts w:ascii="Book Antiqua" w:eastAsia="Book Antiqua" w:hAnsi="Book Antiqua" w:cs="Book Antiqua"/>
          <w:color w:val="000000"/>
          <w:szCs w:val="20"/>
        </w:rPr>
        <w:t>M</w:t>
      </w:r>
      <w:r w:rsidR="00241962">
        <w:rPr>
          <w:rFonts w:ascii="Book Antiqua" w:eastAsia="Book Antiqua" w:hAnsi="Book Antiqua" w:cs="Book Antiqua"/>
          <w:color w:val="000000"/>
          <w:szCs w:val="20"/>
        </w:rPr>
        <w:t xml:space="preserve">etronidazole, </w:t>
      </w:r>
      <w:r w:rsidR="00972949">
        <w:rPr>
          <w:rFonts w:ascii="Book Antiqua" w:eastAsia="Book Antiqua" w:hAnsi="Book Antiqua" w:cs="Book Antiqua"/>
          <w:color w:val="000000"/>
          <w:szCs w:val="20"/>
        </w:rPr>
        <w:t>P</w:t>
      </w:r>
      <w:r w:rsidR="00241962">
        <w:rPr>
          <w:rFonts w:ascii="Book Antiqua" w:eastAsia="Book Antiqua" w:hAnsi="Book Antiqua" w:cs="Book Antiqua"/>
          <w:color w:val="000000"/>
          <w:szCs w:val="20"/>
        </w:rPr>
        <w:t xml:space="preserve">iperacillin, </w:t>
      </w:r>
      <w:r w:rsidR="00972949">
        <w:rPr>
          <w:rFonts w:ascii="Book Antiqua" w:eastAsia="Book Antiqua" w:hAnsi="Book Antiqua" w:cs="Book Antiqua"/>
          <w:color w:val="000000"/>
          <w:szCs w:val="20"/>
        </w:rPr>
        <w:t>C</w:t>
      </w:r>
      <w:r w:rsidR="00241962">
        <w:rPr>
          <w:rFonts w:ascii="Book Antiqua" w:eastAsia="Book Antiqua" w:hAnsi="Book Antiqua" w:cs="Book Antiqua"/>
          <w:color w:val="000000"/>
          <w:szCs w:val="20"/>
        </w:rPr>
        <w:t xml:space="preserve">efotaxime, </w:t>
      </w:r>
      <w:r w:rsidR="00972949">
        <w:rPr>
          <w:rFonts w:ascii="Book Antiqua" w:eastAsia="Book Antiqua" w:hAnsi="Book Antiqua" w:cs="Book Antiqua"/>
          <w:color w:val="000000"/>
          <w:szCs w:val="20"/>
        </w:rPr>
        <w:t>C</w:t>
      </w:r>
      <w:r w:rsidR="00241962">
        <w:rPr>
          <w:rFonts w:ascii="Book Antiqua" w:eastAsia="Book Antiqua" w:hAnsi="Book Antiqua" w:cs="Book Antiqua"/>
          <w:color w:val="000000"/>
          <w:szCs w:val="20"/>
        </w:rPr>
        <w:t xml:space="preserve">eftazidime, </w:t>
      </w:r>
      <w:r w:rsidR="00972949">
        <w:rPr>
          <w:rFonts w:ascii="Book Antiqua" w:eastAsia="Book Antiqua" w:hAnsi="Book Antiqua" w:cs="Book Antiqua"/>
          <w:color w:val="000000"/>
          <w:szCs w:val="20"/>
        </w:rPr>
        <w:t>C</w:t>
      </w:r>
      <w:r w:rsidR="00241962">
        <w:rPr>
          <w:rFonts w:ascii="Book Antiqua" w:eastAsia="Book Antiqua" w:hAnsi="Book Antiqua" w:cs="Book Antiqua"/>
          <w:color w:val="000000"/>
          <w:szCs w:val="20"/>
        </w:rPr>
        <w:t xml:space="preserve">iprofloxacin, </w:t>
      </w:r>
      <w:r w:rsidR="00972949">
        <w:rPr>
          <w:rFonts w:ascii="Book Antiqua" w:eastAsia="Book Antiqua" w:hAnsi="Book Antiqua" w:cs="Book Antiqua"/>
          <w:color w:val="000000"/>
          <w:szCs w:val="20"/>
        </w:rPr>
        <w:t>T</w:t>
      </w:r>
      <w:r w:rsidR="00241962">
        <w:rPr>
          <w:rFonts w:ascii="Book Antiqua" w:eastAsia="Book Antiqua" w:hAnsi="Book Antiqua" w:cs="Book Antiqua"/>
          <w:color w:val="000000"/>
          <w:szCs w:val="20"/>
        </w:rPr>
        <w:t xml:space="preserve">obramycin, and </w:t>
      </w:r>
      <w:r w:rsidR="00972949">
        <w:rPr>
          <w:rFonts w:ascii="Book Antiqua" w:eastAsia="Book Antiqua" w:hAnsi="Book Antiqua" w:cs="Book Antiqua"/>
          <w:color w:val="000000"/>
          <w:szCs w:val="20"/>
        </w:rPr>
        <w:t>C</w:t>
      </w:r>
      <w:r w:rsidR="00241962">
        <w:rPr>
          <w:rFonts w:ascii="Book Antiqua" w:eastAsia="Book Antiqua" w:hAnsi="Book Antiqua" w:cs="Book Antiqua"/>
          <w:color w:val="000000"/>
          <w:szCs w:val="20"/>
        </w:rPr>
        <w:t>efepime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, </w:t>
      </w:r>
      <w:r w:rsidR="009A0B72">
        <w:rPr>
          <w:rFonts w:ascii="Book Antiqua" w:eastAsia="Book Antiqua" w:hAnsi="Book Antiqua" w:cs="Book Antiqua"/>
          <w:color w:val="000000"/>
          <w:szCs w:val="20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other drugs </w:t>
      </w:r>
      <w:r w:rsidR="009A0B72">
        <w:rPr>
          <w:rFonts w:ascii="Book Antiqua" w:eastAsia="Book Antiqua" w:hAnsi="Book Antiqua" w:cs="Book Antiqua"/>
          <w:color w:val="000000"/>
          <w:szCs w:val="20"/>
        </w:rPr>
        <w:t>such as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corticosteroid</w:t>
      </w:r>
      <w:r w:rsidR="009A0B72">
        <w:rPr>
          <w:rFonts w:ascii="Book Antiqua" w:eastAsia="Book Antiqua" w:hAnsi="Book Antiqua" w:cs="Book Antiqua"/>
          <w:color w:val="000000"/>
          <w:szCs w:val="20"/>
        </w:rPr>
        <w:t>s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, cytotoxic chemotherapy, immunosuppressive therapy, H2 blockers, </w:t>
      </w:r>
      <w:r w:rsidR="009A0B72">
        <w:rPr>
          <w:rFonts w:ascii="Book Antiqua" w:eastAsia="Book Antiqua" w:hAnsi="Book Antiqua" w:cs="Book Antiqua"/>
          <w:color w:val="000000"/>
          <w:szCs w:val="20"/>
        </w:rPr>
        <w:t>and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parenteral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nutrition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11-16]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. Prolonged hospital stay, invasive procedures </w:t>
      </w:r>
      <w:r w:rsidR="009A0B72">
        <w:rPr>
          <w:rFonts w:ascii="Book Antiqua" w:eastAsia="Book Antiqua" w:hAnsi="Book Antiqua" w:cs="Book Antiqua"/>
          <w:color w:val="000000"/>
          <w:szCs w:val="20"/>
        </w:rPr>
        <w:t>including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mechanical ventilation, intubation, urinary </w:t>
      </w:r>
      <w:r>
        <w:rPr>
          <w:rFonts w:ascii="Book Antiqua" w:eastAsia="Book Antiqua" w:hAnsi="Book Antiqua" w:cs="Book Antiqua"/>
          <w:color w:val="000000"/>
          <w:szCs w:val="20"/>
        </w:rPr>
        <w:lastRenderedPageBreak/>
        <w:t>catheter</w:t>
      </w:r>
      <w:r w:rsidR="009A0B72">
        <w:rPr>
          <w:rFonts w:ascii="Book Antiqua" w:eastAsia="Book Antiqua" w:hAnsi="Book Antiqua" w:cs="Book Antiqua"/>
          <w:color w:val="000000"/>
          <w:szCs w:val="20"/>
        </w:rPr>
        <w:t>ization</w:t>
      </w:r>
      <w:r>
        <w:rPr>
          <w:rFonts w:ascii="Book Antiqua" w:eastAsia="Book Antiqua" w:hAnsi="Book Antiqua" w:cs="Book Antiqua"/>
          <w:color w:val="000000"/>
          <w:szCs w:val="20"/>
        </w:rPr>
        <w:t>, central venous catheter</w:t>
      </w:r>
      <w:r w:rsidR="009A0B72">
        <w:rPr>
          <w:rFonts w:ascii="Book Antiqua" w:eastAsia="Book Antiqua" w:hAnsi="Book Antiqua" w:cs="Book Antiqua"/>
          <w:color w:val="000000"/>
          <w:szCs w:val="20"/>
        </w:rPr>
        <w:t>ization</w:t>
      </w:r>
      <w:r>
        <w:rPr>
          <w:rFonts w:ascii="Book Antiqua" w:eastAsia="Book Antiqua" w:hAnsi="Book Antiqua" w:cs="Book Antiqua"/>
          <w:color w:val="000000"/>
          <w:szCs w:val="20"/>
        </w:rPr>
        <w:t>, lower gestational age and low birth weight, neutropenia,</w:t>
      </w:r>
      <w:r w:rsidR="009C490A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underlying diseases </w:t>
      </w:r>
      <w:r w:rsidR="009A0B72">
        <w:rPr>
          <w:rFonts w:ascii="Book Antiqua" w:eastAsia="Book Antiqua" w:hAnsi="Book Antiqua" w:cs="Book Antiqua"/>
          <w:color w:val="000000"/>
          <w:szCs w:val="20"/>
        </w:rPr>
        <w:t xml:space="preserve">such as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hepatobiliary, chronic pulmonary, and cardiovascular diseases, organ transplantation, dialysis, intravenous drug use, and human immunodeficiency virus </w:t>
      </w:r>
      <w:r w:rsidR="009A0B72">
        <w:rPr>
          <w:rFonts w:ascii="Book Antiqua" w:eastAsia="Book Antiqua" w:hAnsi="Book Antiqua" w:cs="Book Antiqua"/>
          <w:color w:val="000000"/>
          <w:szCs w:val="20"/>
        </w:rPr>
        <w:t>infection,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malignancy, </w:t>
      </w:r>
      <w:r w:rsidR="009A0B72">
        <w:rPr>
          <w:rFonts w:ascii="Book Antiqua" w:eastAsia="Book Antiqua" w:hAnsi="Book Antiqua" w:cs="Book Antiqua"/>
          <w:color w:val="000000"/>
          <w:szCs w:val="20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exposure to patients with </w:t>
      </w:r>
      <w:r w:rsidRPr="00416517">
        <w:rPr>
          <w:rFonts w:ascii="Book Antiqua" w:eastAsia="Book Antiqua" w:hAnsi="Book Antiqua" w:cs="Book Antiqua"/>
          <w:i/>
          <w:color w:val="000000"/>
          <w:szCs w:val="20"/>
        </w:rPr>
        <w:t>S</w:t>
      </w:r>
      <w:r w:rsidR="00416517" w:rsidRPr="00416517">
        <w:rPr>
          <w:rFonts w:ascii="Book Antiqua" w:hAnsi="Book Antiqua" w:cs="Book Antiqua" w:hint="eastAsia"/>
          <w:i/>
          <w:color w:val="000000"/>
          <w:szCs w:val="20"/>
          <w:lang w:eastAsia="zh-CN"/>
        </w:rPr>
        <w:t>.</w:t>
      </w:r>
      <w:r w:rsidRPr="00416517">
        <w:rPr>
          <w:rFonts w:ascii="Book Antiqua" w:eastAsia="Book Antiqua" w:hAnsi="Book Antiqua" w:cs="Book Antiqua"/>
          <w:i/>
          <w:color w:val="000000"/>
          <w:szCs w:val="20"/>
        </w:rPr>
        <w:t xml:space="preserve"> </w:t>
      </w:r>
      <w:proofErr w:type="spellStart"/>
      <w:r w:rsidRPr="00416517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 xml:space="preserve"> wound infection </w:t>
      </w:r>
      <w:r>
        <w:rPr>
          <w:rFonts w:ascii="Book Antiqua" w:eastAsia="Book Antiqua" w:hAnsi="Book Antiqua" w:cs="Book Antiqua"/>
          <w:color w:val="000000"/>
        </w:rPr>
        <w:t xml:space="preserve">were significantly associated with </w:t>
      </w:r>
      <w:r w:rsidRPr="00416517">
        <w:rPr>
          <w:rFonts w:ascii="Book Antiqua" w:eastAsia="Book Antiqua" w:hAnsi="Book Antiqua" w:cs="Book Antiqua"/>
          <w:i/>
          <w:color w:val="000000"/>
        </w:rPr>
        <w:t>S</w:t>
      </w:r>
      <w:r w:rsidR="00416517" w:rsidRPr="00416517">
        <w:rPr>
          <w:rFonts w:ascii="Book Antiqua" w:hAnsi="Book Antiqua" w:cs="Book Antiqua" w:hint="eastAsia"/>
          <w:i/>
          <w:color w:val="000000"/>
          <w:lang w:eastAsia="zh-CN"/>
        </w:rPr>
        <w:t>.</w:t>
      </w:r>
      <w:r w:rsidRPr="00416517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416517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infections</w:t>
      </w:r>
      <w:r>
        <w:rPr>
          <w:rFonts w:ascii="Book Antiqua" w:eastAsia="Book Antiqua" w:hAnsi="Book Antiqua" w:cs="Book Antiqua"/>
          <w:color w:val="000000"/>
          <w:vertAlign w:val="superscript"/>
        </w:rPr>
        <w:t>[17-21]</w:t>
      </w:r>
      <w:r>
        <w:rPr>
          <w:rFonts w:ascii="Book Antiqua" w:eastAsia="Book Antiqua" w:hAnsi="Book Antiqua" w:cs="Book Antiqua"/>
          <w:color w:val="000000"/>
        </w:rPr>
        <w:t xml:space="preserve">. In our </w:t>
      </w:r>
      <w:r w:rsidR="009A0B72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we found </w:t>
      </w:r>
      <w:bookmarkStart w:id="176" w:name="OLE_LINK96"/>
      <w:bookmarkStart w:id="177" w:name="OLE_LINK97"/>
      <w:r w:rsidR="009A0B72">
        <w:rPr>
          <w:rFonts w:ascii="Book Antiqua" w:eastAsia="Book Antiqua" w:hAnsi="Book Antiqua" w:cs="Book Antiqua"/>
          <w:color w:val="000000"/>
        </w:rPr>
        <w:t xml:space="preserve">that </w:t>
      </w:r>
      <w:r w:rsidR="00F32DC3" w:rsidRPr="00F32DC3">
        <w:rPr>
          <w:rFonts w:ascii="Book Antiqua" w:eastAsia="Book Antiqua" w:hAnsi="Book Antiqua" w:cs="Book Antiqua"/>
          <w:color w:val="000000"/>
        </w:rPr>
        <w:t xml:space="preserve">intensive care unit </w:t>
      </w:r>
      <w:r w:rsidR="00F32DC3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ICU</w:t>
      </w:r>
      <w:bookmarkEnd w:id="176"/>
      <w:bookmarkEnd w:id="177"/>
      <w:r w:rsidR="00F32DC3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stay, </w:t>
      </w:r>
      <w:r w:rsidR="00FC56E2">
        <w:rPr>
          <w:rFonts w:ascii="Book Antiqua" w:eastAsia="Book Antiqua" w:hAnsi="Book Antiqua" w:cs="Book Antiqua"/>
          <w:color w:val="000000"/>
        </w:rPr>
        <w:t>administration 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broad spectrum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antibiotics, </w:t>
      </w:r>
      <w:r w:rsidR="009A0B72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 xml:space="preserve">invasive procedures would have contributed to infection with this organism. Although according to </w:t>
      </w:r>
      <w:r w:rsidR="00B1122F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B1122F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premature and low birth weight babies are more prone to develop</w:t>
      </w:r>
      <w:r w:rsidR="00B1122F">
        <w:rPr>
          <w:rFonts w:ascii="Book Antiqua" w:eastAsia="Book Antiqua" w:hAnsi="Book Antiqua" w:cs="Book Antiqua"/>
          <w:color w:val="000000"/>
        </w:rPr>
        <w:t>ing</w:t>
      </w:r>
      <w:r>
        <w:rPr>
          <w:rFonts w:ascii="Book Antiqua" w:eastAsia="Book Antiqua" w:hAnsi="Book Antiqua" w:cs="Book Antiqua"/>
          <w:color w:val="000000"/>
        </w:rPr>
        <w:t xml:space="preserve"> this infection</w:t>
      </w:r>
      <w:r w:rsidR="00B1122F">
        <w:rPr>
          <w:rFonts w:ascii="Book Antiqua" w:eastAsia="Book Antiqua" w:hAnsi="Book Antiqua" w:cs="Book Antiqua"/>
          <w:color w:val="000000"/>
        </w:rPr>
        <w:t>, all</w:t>
      </w:r>
      <w:r>
        <w:rPr>
          <w:rFonts w:ascii="Book Antiqua" w:eastAsia="Book Antiqua" w:hAnsi="Book Antiqua" w:cs="Book Antiqua"/>
          <w:color w:val="000000"/>
        </w:rPr>
        <w:t xml:space="preserve"> our cases were term and with good birth </w:t>
      </w:r>
      <w:proofErr w:type="gramStart"/>
      <w:r>
        <w:rPr>
          <w:rFonts w:ascii="Book Antiqua" w:eastAsia="Book Antiqua" w:hAnsi="Book Antiqua" w:cs="Book Antiqua"/>
          <w:color w:val="000000"/>
        </w:rPr>
        <w:t>weights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67CCFF4" w14:textId="77777777" w:rsidR="00A77B3E" w:rsidRDefault="00CE58C9" w:rsidP="00632EE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0"/>
        </w:rPr>
        <w:t>According to Jia</w:t>
      </w:r>
      <w:r w:rsidR="00363125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et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3631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63125"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, maximum isolation of </w:t>
      </w:r>
      <w:r w:rsidRPr="0053358C">
        <w:rPr>
          <w:rFonts w:ascii="Book Antiqua" w:eastAsia="Book Antiqua" w:hAnsi="Book Antiqua" w:cs="Book Antiqua"/>
          <w:i/>
          <w:color w:val="000000"/>
          <w:szCs w:val="2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B1122F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from respiratory specimens</w:t>
      </w:r>
      <w:r w:rsidR="00B1122F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63125">
        <w:rPr>
          <w:rFonts w:ascii="Book Antiqua" w:eastAsia="Book Antiqua" w:hAnsi="Book Antiqua" w:cs="Book Antiqua"/>
          <w:color w:val="000000"/>
        </w:rPr>
        <w:t>whereas</w:t>
      </w:r>
      <w:r>
        <w:rPr>
          <w:rFonts w:ascii="Book Antiqua" w:eastAsia="Book Antiqua" w:hAnsi="Book Antiqua" w:cs="Book Antiqua"/>
          <w:color w:val="000000"/>
        </w:rPr>
        <w:t xml:space="preserve"> Abdel-Aziz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et al</w:t>
      </w:r>
      <w:r w:rsidR="00363125">
        <w:rPr>
          <w:rFonts w:ascii="Book Antiqua" w:eastAsia="Book Antiqua" w:hAnsi="Book Antiqua" w:cs="Book Antiqua"/>
          <w:color w:val="00000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, reported maximum isolation from urine sample</w:t>
      </w:r>
      <w:r w:rsidR="00B1122F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followed by swabs and blood. In our cases, </w:t>
      </w:r>
      <w:r w:rsidRPr="0053358C">
        <w:rPr>
          <w:rFonts w:ascii="Book Antiqua" w:eastAsia="Book Antiqua" w:hAnsi="Book Antiqua" w:cs="Book Antiqua"/>
          <w:i/>
          <w:color w:val="00000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was isolated from blood in </w:t>
      </w:r>
      <w:r w:rsidR="00B1122F">
        <w:rPr>
          <w:rFonts w:ascii="Book Antiqua" w:eastAsia="Book Antiqua" w:hAnsi="Book Antiqua" w:cs="Book Antiqua"/>
          <w:color w:val="000000"/>
          <w:szCs w:val="20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first two cases and from tracheal aspirate in </w:t>
      </w:r>
      <w:r w:rsidR="00B1122F">
        <w:rPr>
          <w:rFonts w:ascii="Book Antiqua" w:eastAsia="Book Antiqua" w:hAnsi="Book Antiqua" w:cs="Book Antiqua"/>
          <w:color w:val="000000"/>
          <w:szCs w:val="20"/>
        </w:rPr>
        <w:t xml:space="preserve">the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third case. The identification and antimicrobial susceptibility testing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was</w:t>
      </w:r>
      <w:proofErr w:type="gramEnd"/>
      <w:r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B1122F">
        <w:rPr>
          <w:rFonts w:ascii="Book Antiqua" w:eastAsia="Book Antiqua" w:hAnsi="Book Antiqua" w:cs="Book Antiqua"/>
          <w:color w:val="000000"/>
          <w:szCs w:val="20"/>
        </w:rPr>
        <w:t>carried out using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bookmarkStart w:id="178" w:name="OLE_LINK98"/>
      <w:bookmarkStart w:id="179" w:name="OLE_LINK99"/>
      <w:r>
        <w:rPr>
          <w:rFonts w:ascii="Book Antiqua" w:eastAsia="Book Antiqua" w:hAnsi="Book Antiqua" w:cs="Book Antiqua"/>
          <w:color w:val="000000"/>
          <w:szCs w:val="20"/>
        </w:rPr>
        <w:t>VITEK</w:t>
      </w:r>
      <w:bookmarkEnd w:id="178"/>
      <w:bookmarkEnd w:id="179"/>
      <w:r>
        <w:rPr>
          <w:rFonts w:ascii="Book Antiqua" w:eastAsia="Book Antiqua" w:hAnsi="Book Antiqua" w:cs="Book Antiqua"/>
          <w:color w:val="000000"/>
          <w:szCs w:val="20"/>
        </w:rPr>
        <w:t xml:space="preserve"> and the results were confirmed with manual MIC calculations. </w:t>
      </w:r>
    </w:p>
    <w:p w14:paraId="4D42716C" w14:textId="77777777" w:rsidR="00A77B3E" w:rsidRDefault="00CE58C9" w:rsidP="00632EED">
      <w:pPr>
        <w:spacing w:line="360" w:lineRule="auto"/>
        <w:ind w:firstLineChars="100" w:firstLine="240"/>
        <w:jc w:val="both"/>
      </w:pPr>
      <w:r w:rsidRPr="0053358C">
        <w:rPr>
          <w:rFonts w:ascii="Book Antiqua" w:eastAsia="Book Antiqua" w:hAnsi="Book Antiqua" w:cs="Book Antiqua"/>
          <w:i/>
          <w:color w:val="000000"/>
          <w:szCs w:val="2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 xml:space="preserve"> has several resistance mechanisms to various antibiotic classes </w:t>
      </w:r>
      <w:r w:rsidR="00B1122F">
        <w:rPr>
          <w:rFonts w:ascii="Book Antiqua" w:eastAsia="Book Antiqua" w:hAnsi="Book Antiqua" w:cs="Book Antiqua"/>
          <w:color w:val="000000"/>
          <w:szCs w:val="20"/>
        </w:rPr>
        <w:t>such as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beta-lactams </w:t>
      </w:r>
      <w:r w:rsidR="00B1122F">
        <w:rPr>
          <w:rFonts w:ascii="Book Antiqua" w:eastAsia="Book Antiqua" w:hAnsi="Book Antiqua" w:cs="Book Antiqua"/>
          <w:color w:val="000000"/>
          <w:szCs w:val="20"/>
        </w:rPr>
        <w:t>due to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two inducible beta-lactamases, a zinc-containing penicillinase (L1) and a cephalosporinase (L2),</w:t>
      </w:r>
      <w:r w:rsidR="00A61FC1">
        <w:rPr>
          <w:rFonts w:ascii="Book Antiqua" w:hAnsi="Book Antiqua" w:cs="Book Antiqua" w:hint="eastAsia"/>
          <w:color w:val="000000"/>
          <w:szCs w:val="2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an aminoglycoside acetyl-transferase </w:t>
      </w:r>
      <w:r w:rsidR="00B1122F">
        <w:rPr>
          <w:rFonts w:ascii="Book Antiqua" w:eastAsia="Book Antiqua" w:hAnsi="Book Antiqua" w:cs="Book Antiqua"/>
          <w:color w:val="000000"/>
          <w:szCs w:val="20"/>
        </w:rPr>
        <w:t xml:space="preserve">that 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confers resistance to aminoglycoside antibiotics, </w:t>
      </w:r>
      <w:r w:rsidR="00B1122F">
        <w:rPr>
          <w:rFonts w:ascii="Book Antiqua" w:eastAsia="Book Antiqua" w:hAnsi="Book Antiqua" w:cs="Book Antiqua"/>
          <w:color w:val="000000"/>
          <w:szCs w:val="20"/>
        </w:rPr>
        <w:t xml:space="preserve">and </w:t>
      </w:r>
      <w:r>
        <w:rPr>
          <w:rFonts w:ascii="Book Antiqua" w:eastAsia="Book Antiqua" w:hAnsi="Book Antiqua" w:cs="Book Antiqua"/>
          <w:color w:val="000000"/>
          <w:szCs w:val="20"/>
        </w:rPr>
        <w:t>temperature-dependent changes in the outer membrane lipopolysaccharide structure confers added resistance to aminoglycoside antibiotics and possess</w:t>
      </w:r>
      <w:r w:rsidR="00B1122F">
        <w:rPr>
          <w:rFonts w:ascii="Book Antiqua" w:eastAsia="Book Antiqua" w:hAnsi="Book Antiqua" w:cs="Book Antiqua"/>
          <w:color w:val="000000"/>
          <w:szCs w:val="20"/>
        </w:rPr>
        <w:t>es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efflux </w:t>
      </w:r>
      <w:proofErr w:type="gramStart"/>
      <w:r>
        <w:rPr>
          <w:rFonts w:ascii="Book Antiqua" w:eastAsia="Book Antiqua" w:hAnsi="Book Antiqua" w:cs="Book Antiqua"/>
          <w:color w:val="000000"/>
          <w:szCs w:val="20"/>
        </w:rPr>
        <w:t>pumps</w:t>
      </w:r>
      <w:r w:rsidR="003B2A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B2AAC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3B2AAC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Although according to previous reports the organism is resistant to </w:t>
      </w:r>
      <w:r w:rsidR="00B1122F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majority of commonly used drugs </w:t>
      </w:r>
      <w:r w:rsidR="00B1122F">
        <w:rPr>
          <w:rFonts w:ascii="Book Antiqua" w:eastAsia="Book Antiqua" w:hAnsi="Book Antiqua" w:cs="Book Antiqua"/>
          <w:color w:val="000000"/>
        </w:rPr>
        <w:t>such as</w:t>
      </w:r>
      <w:r>
        <w:rPr>
          <w:rFonts w:ascii="Book Antiqua" w:eastAsia="Book Antiqua" w:hAnsi="Book Antiqua" w:cs="Book Antiqua"/>
          <w:color w:val="000000"/>
        </w:rPr>
        <w:t xml:space="preserve"> all </w:t>
      </w:r>
      <w:r w:rsidR="00EC029C">
        <w:rPr>
          <w:rFonts w:ascii="Book Antiqua" w:eastAsia="Book Antiqua" w:hAnsi="Book Antiqua" w:cs="Book Antiqua"/>
          <w:color w:val="000000"/>
        </w:rPr>
        <w:t>C</w:t>
      </w:r>
      <w:r w:rsidR="0025106E">
        <w:rPr>
          <w:rFonts w:ascii="Book Antiqua" w:eastAsia="Book Antiqua" w:hAnsi="Book Antiqua" w:cs="Book Antiqua"/>
          <w:color w:val="000000"/>
        </w:rPr>
        <w:t>arbapenems</w:t>
      </w:r>
      <w:r w:rsidR="00B1122F">
        <w:rPr>
          <w:rFonts w:ascii="Book Antiqua" w:eastAsia="Book Antiqua" w:hAnsi="Book Antiqua" w:cs="Book Antiqua"/>
          <w:color w:val="000000"/>
        </w:rPr>
        <w:t xml:space="preserve"> and</w:t>
      </w:r>
      <w:r w:rsidR="0025106E">
        <w:rPr>
          <w:rFonts w:ascii="Book Antiqua" w:eastAsia="Book Antiqua" w:hAnsi="Book Antiqua" w:cs="Book Antiqua"/>
          <w:color w:val="000000"/>
        </w:rPr>
        <w:t xml:space="preserve"> </w:t>
      </w:r>
      <w:r w:rsidR="00EC029C">
        <w:rPr>
          <w:rFonts w:ascii="Book Antiqua" w:eastAsia="Book Antiqua" w:hAnsi="Book Antiqua" w:cs="Book Antiqua"/>
          <w:color w:val="000000"/>
        </w:rPr>
        <w:t>L</w:t>
      </w:r>
      <w:r w:rsidR="0025106E">
        <w:rPr>
          <w:rFonts w:ascii="Book Antiqua" w:eastAsia="Book Antiqua" w:hAnsi="Book Antiqua" w:cs="Book Antiqua"/>
          <w:color w:val="000000"/>
        </w:rPr>
        <w:t>evofloxacin</w:t>
      </w:r>
      <w:r w:rsidR="00B1122F">
        <w:rPr>
          <w:rFonts w:ascii="Book Antiqua" w:eastAsia="Book Antiqua" w:hAnsi="Book Antiqua" w:cs="Book Antiqua"/>
          <w:color w:val="000000"/>
        </w:rPr>
        <w:t>,</w:t>
      </w:r>
      <w:r w:rsidR="0025106E">
        <w:rPr>
          <w:rFonts w:ascii="Book Antiqua" w:eastAsia="Book Antiqua" w:hAnsi="Book Antiqua" w:cs="Book Antiqua"/>
          <w:color w:val="000000"/>
        </w:rPr>
        <w:t xml:space="preserve"> and </w:t>
      </w:r>
      <w:r w:rsidR="00B1122F">
        <w:rPr>
          <w:rFonts w:ascii="Book Antiqua" w:eastAsia="Book Antiqua" w:hAnsi="Book Antiqua" w:cs="Book Antiqua"/>
          <w:color w:val="000000"/>
        </w:rPr>
        <w:t>is</w:t>
      </w:r>
      <w:r w:rsidR="0025106E">
        <w:rPr>
          <w:rFonts w:ascii="Book Antiqua" w:eastAsia="Book Antiqua" w:hAnsi="Book Antiqua" w:cs="Book Antiqua"/>
          <w:color w:val="000000"/>
        </w:rPr>
        <w:t xml:space="preserve"> susceptible to </w:t>
      </w:r>
      <w:r w:rsidR="00EC029C">
        <w:rPr>
          <w:rFonts w:ascii="Book Antiqua" w:eastAsia="Book Antiqua" w:hAnsi="Book Antiqua" w:cs="Book Antiqua"/>
          <w:color w:val="000000"/>
        </w:rPr>
        <w:t>T</w:t>
      </w:r>
      <w:r w:rsidR="0025106E">
        <w:rPr>
          <w:rFonts w:ascii="Book Antiqua" w:eastAsia="Book Antiqua" w:hAnsi="Book Antiqua" w:cs="Book Antiqua"/>
          <w:color w:val="000000"/>
        </w:rPr>
        <w:t>rimethoprim-</w:t>
      </w:r>
      <w:r w:rsidR="00EC029C">
        <w:rPr>
          <w:rFonts w:ascii="Book Antiqua" w:eastAsia="Book Antiqua" w:hAnsi="Book Antiqua" w:cs="Book Antiqua"/>
          <w:color w:val="000000"/>
        </w:rPr>
        <w:t>S</w:t>
      </w:r>
      <w:r w:rsidR="0025106E">
        <w:rPr>
          <w:rFonts w:ascii="Book Antiqua" w:eastAsia="Book Antiqua" w:hAnsi="Book Antiqua" w:cs="Book Antiqua"/>
          <w:color w:val="000000"/>
        </w:rPr>
        <w:t>ul</w:t>
      </w:r>
      <w:r w:rsidR="00B1122F">
        <w:rPr>
          <w:rFonts w:ascii="Book Antiqua" w:eastAsia="Book Antiqua" w:hAnsi="Book Antiqua" w:cs="Book Antiqua"/>
          <w:color w:val="000000"/>
        </w:rPr>
        <w:t>f</w:t>
      </w:r>
      <w:r w:rsidR="0025106E">
        <w:rPr>
          <w:rFonts w:ascii="Book Antiqua" w:eastAsia="Book Antiqua" w:hAnsi="Book Antiqua" w:cs="Book Antiqua"/>
          <w:color w:val="000000"/>
        </w:rPr>
        <w:t>amethoxazole</w:t>
      </w:r>
      <w:r>
        <w:rPr>
          <w:rFonts w:ascii="Book Antiqua" w:eastAsia="Book Antiqua" w:hAnsi="Book Antiqua" w:cs="Book Antiqua"/>
          <w:color w:val="000000"/>
        </w:rPr>
        <w:t xml:space="preserve">, with variable susceptibility to </w:t>
      </w:r>
      <w:proofErr w:type="gramStart"/>
      <w:r w:rsidR="00EC029C">
        <w:rPr>
          <w:rFonts w:ascii="Book Antiqua" w:eastAsia="Book Antiqua" w:hAnsi="Book Antiqua" w:cs="Book Antiqua"/>
          <w:color w:val="000000"/>
        </w:rPr>
        <w:t>C</w:t>
      </w:r>
      <w:r w:rsidR="0025106E">
        <w:rPr>
          <w:rFonts w:ascii="Book Antiqua" w:eastAsia="Book Antiqua" w:hAnsi="Book Antiqua" w:cs="Book Antiqua"/>
          <w:color w:val="000000"/>
        </w:rPr>
        <w:t>eftaz</w:t>
      </w:r>
      <w:r>
        <w:rPr>
          <w:rFonts w:ascii="Book Antiqua" w:eastAsia="Book Antiqua" w:hAnsi="Book Antiqua" w:cs="Book Antiqua"/>
          <w:color w:val="000000"/>
        </w:rPr>
        <w:t>idime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6-9]</w:t>
      </w:r>
      <w:r>
        <w:rPr>
          <w:rFonts w:ascii="Book Antiqua" w:eastAsia="Book Antiqua" w:hAnsi="Book Antiqua" w:cs="Book Antiqua"/>
          <w:color w:val="000000"/>
        </w:rPr>
        <w:t xml:space="preserve">, in our cases except for one, which was sensitive to </w:t>
      </w:r>
      <w:r w:rsidR="00EC029C">
        <w:rPr>
          <w:rFonts w:ascii="Book Antiqua" w:eastAsia="Book Antiqua" w:hAnsi="Book Antiqua" w:cs="Book Antiqua"/>
          <w:color w:val="000000"/>
        </w:rPr>
        <w:t>C</w:t>
      </w:r>
      <w:r w:rsidR="0025106E">
        <w:rPr>
          <w:rFonts w:ascii="Book Antiqua" w:eastAsia="Book Antiqua" w:hAnsi="Book Antiqua" w:cs="Book Antiqua"/>
          <w:color w:val="000000"/>
        </w:rPr>
        <w:t xml:space="preserve">eftazidime and </w:t>
      </w:r>
      <w:r w:rsidR="006E446C">
        <w:rPr>
          <w:rFonts w:ascii="Book Antiqua" w:eastAsia="Book Antiqua" w:hAnsi="Book Antiqua" w:cs="Book Antiqua"/>
          <w:color w:val="000000"/>
        </w:rPr>
        <w:t xml:space="preserve">the </w:t>
      </w:r>
      <w:r w:rsidR="0025106E">
        <w:rPr>
          <w:rFonts w:ascii="Book Antiqua" w:eastAsia="Book Antiqua" w:hAnsi="Book Antiqua" w:cs="Book Antiqua"/>
          <w:color w:val="000000"/>
        </w:rPr>
        <w:t>other</w:t>
      </w:r>
      <w:r w:rsidR="00B1122F">
        <w:rPr>
          <w:rFonts w:ascii="Book Antiqua" w:eastAsia="Book Antiqua" w:hAnsi="Book Antiqua" w:cs="Book Antiqua"/>
          <w:color w:val="000000"/>
        </w:rPr>
        <w:t>s</w:t>
      </w:r>
      <w:r w:rsidR="0025106E">
        <w:rPr>
          <w:rFonts w:ascii="Book Antiqua" w:eastAsia="Book Antiqua" w:hAnsi="Book Antiqua" w:cs="Book Antiqua"/>
          <w:color w:val="000000"/>
        </w:rPr>
        <w:t xml:space="preserve"> w</w:t>
      </w:r>
      <w:r w:rsidR="00B1122F">
        <w:rPr>
          <w:rFonts w:ascii="Book Antiqua" w:eastAsia="Book Antiqua" w:hAnsi="Book Antiqua" w:cs="Book Antiqua"/>
          <w:color w:val="000000"/>
        </w:rPr>
        <w:t>ere</w:t>
      </w:r>
      <w:r w:rsidR="0025106E">
        <w:rPr>
          <w:rFonts w:ascii="Book Antiqua" w:eastAsia="Book Antiqua" w:hAnsi="Book Antiqua" w:cs="Book Antiqua"/>
          <w:color w:val="000000"/>
        </w:rPr>
        <w:t xml:space="preserve"> sensitive to </w:t>
      </w:r>
      <w:r w:rsidR="00EC029C">
        <w:rPr>
          <w:rFonts w:ascii="Book Antiqua" w:eastAsia="Book Antiqua" w:hAnsi="Book Antiqua" w:cs="Book Antiqua"/>
          <w:color w:val="000000"/>
        </w:rPr>
        <w:t>C</w:t>
      </w:r>
      <w:r w:rsidR="0025106E">
        <w:rPr>
          <w:rFonts w:ascii="Book Antiqua" w:eastAsia="Book Antiqua" w:hAnsi="Book Antiqua" w:cs="Book Antiqua"/>
          <w:color w:val="000000"/>
        </w:rPr>
        <w:t xml:space="preserve">eftriaxone, all were resistant to </w:t>
      </w:r>
      <w:r w:rsidR="00EC029C">
        <w:rPr>
          <w:rFonts w:ascii="Book Antiqua" w:eastAsia="Book Antiqua" w:hAnsi="Book Antiqua" w:cs="Book Antiqua"/>
          <w:color w:val="000000"/>
        </w:rPr>
        <w:t>A</w:t>
      </w:r>
      <w:r w:rsidR="0025106E">
        <w:rPr>
          <w:rFonts w:ascii="Book Antiqua" w:eastAsia="Book Antiqua" w:hAnsi="Book Antiqua" w:cs="Book Antiqua"/>
          <w:color w:val="000000"/>
        </w:rPr>
        <w:t xml:space="preserve">minoglycosides, </w:t>
      </w:r>
      <w:r w:rsidR="00EC029C">
        <w:rPr>
          <w:rFonts w:ascii="Book Antiqua" w:eastAsia="Book Antiqua" w:hAnsi="Book Antiqua" w:cs="Book Antiqua"/>
          <w:color w:val="000000"/>
        </w:rPr>
        <w:t>C</w:t>
      </w:r>
      <w:r w:rsidR="0025106E">
        <w:rPr>
          <w:rFonts w:ascii="Book Antiqua" w:eastAsia="Book Antiqua" w:hAnsi="Book Antiqua" w:cs="Book Antiqua"/>
          <w:color w:val="000000"/>
        </w:rPr>
        <w:t xml:space="preserve">arbapenems, </w:t>
      </w:r>
      <w:r w:rsidR="00B1122F">
        <w:rPr>
          <w:rFonts w:ascii="Book Antiqua" w:eastAsia="Book Antiqua" w:hAnsi="Book Antiqua" w:cs="Book Antiqua"/>
          <w:color w:val="000000"/>
        </w:rPr>
        <w:t xml:space="preserve">and </w:t>
      </w:r>
      <w:r w:rsidR="00EC029C">
        <w:rPr>
          <w:rFonts w:ascii="Book Antiqua" w:eastAsia="Book Antiqua" w:hAnsi="Book Antiqua" w:cs="Book Antiqua"/>
          <w:color w:val="000000"/>
        </w:rPr>
        <w:t>C</w:t>
      </w:r>
      <w:r w:rsidR="0025106E">
        <w:rPr>
          <w:rFonts w:ascii="Book Antiqua" w:eastAsia="Book Antiqua" w:hAnsi="Book Antiqua" w:cs="Book Antiqua"/>
          <w:color w:val="000000"/>
        </w:rPr>
        <w:t>ephalospo</w:t>
      </w:r>
      <w:r>
        <w:rPr>
          <w:rFonts w:ascii="Book Antiqua" w:eastAsia="Book Antiqua" w:hAnsi="Book Antiqua" w:cs="Book Antiqua"/>
          <w:color w:val="000000"/>
        </w:rPr>
        <w:t>rins. O</w:t>
      </w:r>
      <w:r w:rsidR="00B1122F">
        <w:rPr>
          <w:rFonts w:ascii="Book Antiqua" w:eastAsia="Book Antiqua" w:hAnsi="Book Antiqua" w:cs="Book Antiqua"/>
          <w:color w:val="000000"/>
        </w:rPr>
        <w:t>f the</w:t>
      </w:r>
      <w:r>
        <w:rPr>
          <w:rFonts w:ascii="Book Antiqua" w:eastAsia="Book Antiqua" w:hAnsi="Book Antiqua" w:cs="Book Antiqua"/>
          <w:color w:val="000000"/>
        </w:rPr>
        <w:t xml:space="preserve"> three cases, one was resistant, one was sensitive and one had intermediate sensitivity to </w:t>
      </w:r>
      <w:r w:rsidR="00EC029C">
        <w:rPr>
          <w:rFonts w:ascii="Book Antiqua" w:eastAsia="Book Antiqua" w:hAnsi="Book Antiqua" w:cs="Book Antiqua"/>
          <w:color w:val="000000"/>
        </w:rPr>
        <w:t>C</w:t>
      </w:r>
      <w:r w:rsidR="003631E1">
        <w:rPr>
          <w:rFonts w:ascii="Book Antiqua" w:eastAsia="Book Antiqua" w:hAnsi="Book Antiqua" w:cs="Book Antiqua"/>
          <w:color w:val="000000"/>
        </w:rPr>
        <w:t>ol</w:t>
      </w:r>
      <w:r>
        <w:rPr>
          <w:rFonts w:ascii="Book Antiqua" w:eastAsia="Book Antiqua" w:hAnsi="Book Antiqua" w:cs="Book Antiqua"/>
          <w:color w:val="000000"/>
        </w:rPr>
        <w:t xml:space="preserve">istin. The first and second cases were sensitive to </w:t>
      </w:r>
      <w:r w:rsidR="00EC029C">
        <w:rPr>
          <w:rFonts w:ascii="Book Antiqua" w:eastAsia="Book Antiqua" w:hAnsi="Book Antiqua" w:cs="Book Antiqua"/>
          <w:color w:val="000000"/>
        </w:rPr>
        <w:t>T</w:t>
      </w:r>
      <w:r w:rsidR="00AB48B7">
        <w:rPr>
          <w:rFonts w:ascii="Book Antiqua" w:eastAsia="Book Antiqua" w:hAnsi="Book Antiqua" w:cs="Book Antiqua"/>
          <w:color w:val="000000"/>
        </w:rPr>
        <w:t xml:space="preserve">igecycline and in </w:t>
      </w:r>
      <w:r w:rsidR="00B1122F">
        <w:rPr>
          <w:rFonts w:ascii="Book Antiqua" w:eastAsia="Book Antiqua" w:hAnsi="Book Antiqua" w:cs="Book Antiqua"/>
          <w:color w:val="000000"/>
        </w:rPr>
        <w:t xml:space="preserve">the </w:t>
      </w:r>
      <w:r w:rsidR="00AB48B7">
        <w:rPr>
          <w:rFonts w:ascii="Book Antiqua" w:eastAsia="Book Antiqua" w:hAnsi="Book Antiqua" w:cs="Book Antiqua"/>
          <w:color w:val="000000"/>
        </w:rPr>
        <w:t xml:space="preserve">third case </w:t>
      </w:r>
      <w:r w:rsidR="00AB48B7">
        <w:rPr>
          <w:rFonts w:ascii="Book Antiqua" w:eastAsia="Book Antiqua" w:hAnsi="Book Antiqua" w:cs="Book Antiqua"/>
          <w:color w:val="000000"/>
        </w:rPr>
        <w:lastRenderedPageBreak/>
        <w:t>s</w:t>
      </w:r>
      <w:r>
        <w:rPr>
          <w:rFonts w:ascii="Book Antiqua" w:eastAsia="Book Antiqua" w:hAnsi="Book Antiqua" w:cs="Book Antiqua"/>
          <w:color w:val="000000"/>
        </w:rPr>
        <w:t xml:space="preserve">ensitivity was not tested. Two cases were sensitive to </w:t>
      </w:r>
      <w:r w:rsidR="00EC029C">
        <w:rPr>
          <w:rFonts w:ascii="Book Antiqua" w:eastAsia="Book Antiqua" w:hAnsi="Book Antiqua" w:cs="Book Antiqua"/>
          <w:color w:val="000000"/>
        </w:rPr>
        <w:t>L</w:t>
      </w:r>
      <w:r w:rsidR="00AB48B7">
        <w:rPr>
          <w:rFonts w:ascii="Book Antiqua" w:eastAsia="Book Antiqua" w:hAnsi="Book Antiqua" w:cs="Book Antiqua"/>
          <w:color w:val="000000"/>
        </w:rPr>
        <w:t>evofloxaci</w:t>
      </w:r>
      <w:r>
        <w:rPr>
          <w:rFonts w:ascii="Book Antiqua" w:eastAsia="Book Antiqua" w:hAnsi="Book Antiqua" w:cs="Book Antiqua"/>
          <w:color w:val="000000"/>
        </w:rPr>
        <w:t xml:space="preserve">n and one was resistant. One case was sensitive to </w:t>
      </w:r>
      <w:r w:rsidR="00EC029C">
        <w:rPr>
          <w:rFonts w:ascii="Book Antiqua" w:eastAsia="Book Antiqua" w:hAnsi="Book Antiqua" w:cs="Book Antiqua"/>
          <w:color w:val="000000"/>
        </w:rPr>
        <w:t>T</w:t>
      </w:r>
      <w:r w:rsidR="00AB48B7">
        <w:rPr>
          <w:rFonts w:ascii="Book Antiqua" w:eastAsia="Book Antiqua" w:hAnsi="Book Antiqua" w:cs="Book Antiqua"/>
          <w:color w:val="000000"/>
        </w:rPr>
        <w:t>rimethoprim-</w:t>
      </w:r>
      <w:r w:rsidR="00EC029C">
        <w:rPr>
          <w:rFonts w:ascii="Book Antiqua" w:eastAsia="Book Antiqua" w:hAnsi="Book Antiqua" w:cs="Book Antiqua"/>
          <w:color w:val="000000"/>
        </w:rPr>
        <w:t>S</w:t>
      </w:r>
      <w:r w:rsidR="00AB48B7">
        <w:rPr>
          <w:rFonts w:ascii="Book Antiqua" w:eastAsia="Book Antiqua" w:hAnsi="Book Antiqua" w:cs="Book Antiqua"/>
          <w:color w:val="000000"/>
        </w:rPr>
        <w:t>ul</w:t>
      </w:r>
      <w:r w:rsidR="00B1122F">
        <w:rPr>
          <w:rFonts w:ascii="Book Antiqua" w:eastAsia="Book Antiqua" w:hAnsi="Book Antiqua" w:cs="Book Antiqua"/>
          <w:color w:val="000000"/>
        </w:rPr>
        <w:t>f</w:t>
      </w:r>
      <w:r w:rsidR="00AB48B7">
        <w:rPr>
          <w:rFonts w:ascii="Book Antiqua" w:eastAsia="Book Antiqua" w:hAnsi="Book Antiqua" w:cs="Book Antiqua"/>
          <w:color w:val="000000"/>
        </w:rPr>
        <w:t>amethoxazole</w:t>
      </w:r>
      <w:r>
        <w:rPr>
          <w:rFonts w:ascii="Book Antiqua" w:eastAsia="Book Antiqua" w:hAnsi="Book Antiqua" w:cs="Book Antiqua"/>
          <w:color w:val="000000"/>
        </w:rPr>
        <w:t xml:space="preserve"> and two were resistant. We </w:t>
      </w:r>
      <w:r w:rsidR="00B1122F">
        <w:rPr>
          <w:rFonts w:ascii="Book Antiqua" w:eastAsia="Book Antiqua" w:hAnsi="Book Antiqua" w:cs="Book Antiqua"/>
          <w:color w:val="000000"/>
        </w:rPr>
        <w:t>administered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C029C">
        <w:rPr>
          <w:rFonts w:ascii="Book Antiqua" w:eastAsia="Book Antiqua" w:hAnsi="Book Antiqua" w:cs="Book Antiqua"/>
          <w:color w:val="000000"/>
        </w:rPr>
        <w:t>C</w:t>
      </w:r>
      <w:r w:rsidR="00AB48B7">
        <w:rPr>
          <w:rFonts w:ascii="Book Antiqua" w:eastAsia="Book Antiqua" w:hAnsi="Book Antiqua" w:cs="Book Antiqua"/>
          <w:color w:val="000000"/>
        </w:rPr>
        <w:t xml:space="preserve">olistin and </w:t>
      </w:r>
      <w:r w:rsidR="00EC029C">
        <w:rPr>
          <w:rFonts w:ascii="Book Antiqua" w:eastAsia="Book Antiqua" w:hAnsi="Book Antiqua" w:cs="Book Antiqua"/>
          <w:color w:val="000000"/>
        </w:rPr>
        <w:t>T</w:t>
      </w:r>
      <w:r w:rsidR="00AB48B7">
        <w:rPr>
          <w:rFonts w:ascii="Book Antiqua" w:eastAsia="Book Antiqua" w:hAnsi="Book Antiqua" w:cs="Book Antiqua"/>
          <w:color w:val="000000"/>
        </w:rPr>
        <w:t>igecycline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42F9D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our patients. </w:t>
      </w:r>
      <w:r w:rsidR="00442F9D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n </w:t>
      </w:r>
      <w:r w:rsidR="006E446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third case we </w:t>
      </w:r>
      <w:r w:rsidR="00442F9D">
        <w:rPr>
          <w:rFonts w:ascii="Book Antiqua" w:eastAsia="Book Antiqua" w:hAnsi="Book Antiqua" w:cs="Book Antiqua"/>
          <w:color w:val="000000"/>
        </w:rPr>
        <w:t>administered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EC029C">
        <w:rPr>
          <w:rFonts w:ascii="Book Antiqua" w:eastAsia="Book Antiqua" w:hAnsi="Book Antiqua" w:cs="Book Antiqua"/>
          <w:color w:val="000000"/>
        </w:rPr>
        <w:t>C</w:t>
      </w:r>
      <w:r w:rsidR="00AB48B7">
        <w:rPr>
          <w:rFonts w:ascii="Book Antiqua" w:eastAsia="Book Antiqua" w:hAnsi="Book Antiqua" w:cs="Book Antiqua"/>
          <w:color w:val="000000"/>
        </w:rPr>
        <w:t>eftriaxon</w:t>
      </w:r>
      <w:r>
        <w:rPr>
          <w:rFonts w:ascii="Book Antiqua" w:eastAsia="Book Antiqua" w:hAnsi="Book Antiqua" w:cs="Book Antiqua"/>
          <w:color w:val="000000"/>
        </w:rPr>
        <w:t>e</w:t>
      </w:r>
      <w:r w:rsidR="00442F9D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as </w:t>
      </w:r>
      <w:r w:rsidR="00442F9D">
        <w:rPr>
          <w:rFonts w:ascii="Book Antiqua" w:eastAsia="Book Antiqua" w:hAnsi="Book Antiqua" w:cs="Book Antiqua"/>
          <w:color w:val="000000"/>
        </w:rPr>
        <w:t xml:space="preserve">the organism </w:t>
      </w:r>
      <w:r>
        <w:rPr>
          <w:rFonts w:ascii="Book Antiqua" w:eastAsia="Book Antiqua" w:hAnsi="Book Antiqua" w:cs="Book Antiqua"/>
          <w:color w:val="000000"/>
        </w:rPr>
        <w:t xml:space="preserve">had intermediate sensitivity to </w:t>
      </w:r>
      <w:r w:rsidR="00EC029C">
        <w:rPr>
          <w:rFonts w:ascii="Book Antiqua" w:eastAsia="Book Antiqua" w:hAnsi="Book Antiqua" w:cs="Book Antiqua"/>
          <w:color w:val="000000"/>
        </w:rPr>
        <w:t>C</w:t>
      </w:r>
      <w:r w:rsidR="00AB48B7">
        <w:rPr>
          <w:rFonts w:ascii="Book Antiqua" w:eastAsia="Book Antiqua" w:hAnsi="Book Antiqua" w:cs="Book Antiqua"/>
          <w:color w:val="000000"/>
        </w:rPr>
        <w:t xml:space="preserve">olistin and </w:t>
      </w:r>
      <w:r w:rsidR="00EC029C">
        <w:rPr>
          <w:rFonts w:ascii="Book Antiqua" w:eastAsia="Book Antiqua" w:hAnsi="Book Antiqua" w:cs="Book Antiqua"/>
          <w:color w:val="000000"/>
        </w:rPr>
        <w:t>T</w:t>
      </w:r>
      <w:r w:rsidR="00AB48B7">
        <w:rPr>
          <w:rFonts w:ascii="Book Antiqua" w:eastAsia="Book Antiqua" w:hAnsi="Book Antiqua" w:cs="Book Antiqua"/>
          <w:color w:val="000000"/>
        </w:rPr>
        <w:t>igecycline</w:t>
      </w:r>
      <w:r>
        <w:rPr>
          <w:rFonts w:ascii="Book Antiqua" w:eastAsia="Book Antiqua" w:hAnsi="Book Antiqua" w:cs="Book Antiqua"/>
          <w:color w:val="000000"/>
        </w:rPr>
        <w:t xml:space="preserve"> sensitivity was not </w:t>
      </w:r>
      <w:r w:rsidR="006E446C">
        <w:rPr>
          <w:rFonts w:ascii="Book Antiqua" w:eastAsia="Book Antiqua" w:hAnsi="Book Antiqua" w:cs="Book Antiqua"/>
          <w:color w:val="000000"/>
        </w:rPr>
        <w:t>performed</w:t>
      </w:r>
      <w:r>
        <w:rPr>
          <w:rFonts w:ascii="Book Antiqua" w:eastAsia="Book Antiqua" w:hAnsi="Book Antiqua" w:cs="Book Antiqua"/>
          <w:color w:val="000000"/>
        </w:rPr>
        <w:t xml:space="preserve">. The same baby was monitored for serum bilirubin levels and for other adverse effects. As </w:t>
      </w:r>
      <w:r w:rsidR="00442F9D">
        <w:rPr>
          <w:rFonts w:ascii="Book Antiqua" w:eastAsia="Book Antiqua" w:hAnsi="Book Antiqua" w:cs="Book Antiqua"/>
          <w:color w:val="000000"/>
        </w:rPr>
        <w:t>shown in the</w:t>
      </w:r>
      <w:r>
        <w:rPr>
          <w:rFonts w:ascii="Book Antiqua" w:eastAsia="Book Antiqua" w:hAnsi="Book Antiqua" w:cs="Book Antiqua"/>
          <w:color w:val="000000"/>
        </w:rPr>
        <w:t xml:space="preserve"> literature, </w:t>
      </w:r>
      <w:r w:rsidR="00EC029C">
        <w:rPr>
          <w:rFonts w:ascii="Book Antiqua" w:eastAsia="Book Antiqua" w:hAnsi="Book Antiqua" w:cs="Book Antiqua"/>
          <w:color w:val="000000"/>
        </w:rPr>
        <w:t>C</w:t>
      </w:r>
      <w:r w:rsidR="00AB48B7">
        <w:rPr>
          <w:rFonts w:ascii="Book Antiqua" w:eastAsia="Book Antiqua" w:hAnsi="Book Antiqua" w:cs="Book Antiqua"/>
          <w:color w:val="000000"/>
        </w:rPr>
        <w:t>eftria</w:t>
      </w:r>
      <w:r>
        <w:rPr>
          <w:rFonts w:ascii="Book Antiqua" w:eastAsia="Book Antiqua" w:hAnsi="Book Antiqua" w:cs="Book Antiqua"/>
          <w:color w:val="000000"/>
        </w:rPr>
        <w:t xml:space="preserve">xone can be used in neonates and is contraindicated in babies at risk of developing unconjugated hyperbilirubinemia and concurrent administration with </w:t>
      </w:r>
      <w:proofErr w:type="gramStart"/>
      <w:r w:rsidR="00871B4B">
        <w:rPr>
          <w:rFonts w:ascii="Book Antiqua" w:eastAsia="Book Antiqua" w:hAnsi="Book Antiqua" w:cs="Book Antiqua"/>
          <w:color w:val="000000"/>
        </w:rPr>
        <w:t>calcium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24-26]</w:t>
      </w:r>
      <w:r>
        <w:rPr>
          <w:rFonts w:ascii="Book Antiqua" w:eastAsia="Book Antiqua" w:hAnsi="Book Antiqua" w:cs="Book Antiqua"/>
          <w:color w:val="000000"/>
        </w:rPr>
        <w:t>. In our third case</w:t>
      </w:r>
      <w:r w:rsidR="00442F9D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although tracheal aspirate was positive </w:t>
      </w:r>
      <w:r w:rsidR="00442F9D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53358C">
        <w:rPr>
          <w:rFonts w:ascii="Book Antiqua" w:eastAsia="Book Antiqua" w:hAnsi="Book Antiqua" w:cs="Book Antiqua"/>
          <w:i/>
          <w:color w:val="00000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the baby </w:t>
      </w:r>
      <w:r w:rsidR="00442F9D">
        <w:rPr>
          <w:rFonts w:ascii="Book Antiqua" w:eastAsia="Book Antiqua" w:hAnsi="Book Antiqua" w:cs="Book Antiqua"/>
          <w:color w:val="000000"/>
        </w:rPr>
        <w:t xml:space="preserve">was treated </w:t>
      </w:r>
      <w:r>
        <w:rPr>
          <w:rFonts w:ascii="Book Antiqua" w:eastAsia="Book Antiqua" w:hAnsi="Book Antiqua" w:cs="Book Antiqua"/>
          <w:color w:val="000000"/>
        </w:rPr>
        <w:t xml:space="preserve">according to </w:t>
      </w:r>
      <w:r w:rsidR="00442F9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 xml:space="preserve">antibiogram, as clinical features were consistent with the infection. </w:t>
      </w:r>
      <w:r w:rsidR="00442F9D">
        <w:rPr>
          <w:rFonts w:ascii="Book Antiqua" w:eastAsia="Book Antiqua" w:hAnsi="Book Antiqua" w:cs="Book Antiqua"/>
          <w:color w:val="000000"/>
        </w:rPr>
        <w:t>However</w:t>
      </w:r>
      <w:r>
        <w:rPr>
          <w:rFonts w:ascii="Book Antiqua" w:eastAsia="Book Antiqua" w:hAnsi="Book Antiqua" w:cs="Book Antiqua"/>
          <w:color w:val="000000"/>
        </w:rPr>
        <w:t xml:space="preserve">, most clinicians are reluctant to treat this pathogen, when isolated from tracheal aspirate and often treat it as </w:t>
      </w:r>
      <w:r w:rsidR="00871B4B">
        <w:rPr>
          <w:rFonts w:ascii="Book Antiqua" w:eastAsia="Book Antiqua" w:hAnsi="Book Antiqua" w:cs="Book Antiqua"/>
          <w:color w:val="000000"/>
        </w:rPr>
        <w:t>colonization</w:t>
      </w:r>
      <w:r>
        <w:rPr>
          <w:rFonts w:ascii="Book Antiqua" w:eastAsia="Book Antiqua" w:hAnsi="Book Antiqua" w:cs="Book Antiqua"/>
          <w:color w:val="000000"/>
        </w:rPr>
        <w:t xml:space="preserve"> rather than a </w:t>
      </w:r>
      <w:proofErr w:type="gramStart"/>
      <w:r>
        <w:rPr>
          <w:rFonts w:ascii="Book Antiqua" w:eastAsia="Book Antiqua" w:hAnsi="Book Antiqua" w:cs="Book Antiqua"/>
          <w:color w:val="000000"/>
        </w:rPr>
        <w:t>pathogen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 Antibiograms of the th</w:t>
      </w:r>
      <w:r w:rsidR="00871B4B">
        <w:rPr>
          <w:rFonts w:ascii="Book Antiqua" w:eastAsia="Book Antiqua" w:hAnsi="Book Antiqua" w:cs="Book Antiqua"/>
          <w:color w:val="000000"/>
        </w:rPr>
        <w:t xml:space="preserve">ree patients </w:t>
      </w:r>
      <w:r w:rsidR="00442F9D">
        <w:rPr>
          <w:rFonts w:ascii="Book Antiqua" w:eastAsia="Book Antiqua" w:hAnsi="Book Antiqua" w:cs="Book Antiqua"/>
          <w:color w:val="000000"/>
        </w:rPr>
        <w:t>are shown</w:t>
      </w:r>
      <w:r w:rsidR="00871B4B">
        <w:rPr>
          <w:rFonts w:ascii="Book Antiqua" w:eastAsia="Book Antiqua" w:hAnsi="Book Antiqua" w:cs="Book Antiqua"/>
          <w:color w:val="000000"/>
        </w:rPr>
        <w:t xml:space="preserve"> in Table </w:t>
      </w:r>
      <w:r w:rsidR="00871B4B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9061567" w14:textId="77777777" w:rsidR="00A77B3E" w:rsidRDefault="00CE58C9" w:rsidP="0051317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 xml:space="preserve">Most infections caused by </w:t>
      </w:r>
      <w:r w:rsidRPr="0053358C">
        <w:rPr>
          <w:rFonts w:ascii="Book Antiqua" w:eastAsia="Book Antiqua" w:hAnsi="Book Antiqua" w:cs="Book Antiqua"/>
          <w:i/>
          <w:color w:val="00000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442F9D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associated with severe morbidity and long-term, extensive ICU treatment. According to previous reports, the mortality rates vary between 14</w:t>
      </w:r>
      <w:r w:rsidR="00871B4B">
        <w:rPr>
          <w:rFonts w:ascii="Book Antiqua" w:hAnsi="Book Antiqua" w:cs="Book Antiqua" w:hint="eastAsia"/>
          <w:color w:val="000000"/>
          <w:lang w:eastAsia="zh-CN"/>
        </w:rPr>
        <w:t>%</w:t>
      </w:r>
      <w:r>
        <w:rPr>
          <w:rFonts w:ascii="Book Antiqua" w:eastAsia="Book Antiqua" w:hAnsi="Book Antiqua" w:cs="Book Antiqua"/>
          <w:color w:val="000000"/>
        </w:rPr>
        <w:t>-62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 w:rsidR="003B2A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B2AAC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3B2AAC">
        <w:rPr>
          <w:rFonts w:ascii="Book Antiqua" w:hAnsi="Book Antiqua" w:cs="Book Antiqua" w:hint="eastAsia"/>
          <w:color w:val="00000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442F9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Our three babies were discharged on full feeds with </w:t>
      </w:r>
      <w:r w:rsidR="00442F9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 xml:space="preserve">hospital stay of </w:t>
      </w:r>
      <w:r w:rsidR="00442F9D">
        <w:rPr>
          <w:rFonts w:ascii="Book Antiqua" w:eastAsia="Book Antiqua" w:hAnsi="Book Antiqua" w:cs="Book Antiqua"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 xml:space="preserve"> to </w:t>
      </w:r>
      <w:r w:rsidR="00871B4B">
        <w:rPr>
          <w:rFonts w:ascii="Book Antiqua" w:hAnsi="Book Antiqua" w:cs="Book Antiqua" w:hint="eastAsia"/>
          <w:color w:val="000000"/>
          <w:lang w:eastAsia="zh-CN"/>
        </w:rPr>
        <w:t>21</w:t>
      </w:r>
      <w:r w:rsidR="00871B4B"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>.</w:t>
      </w:r>
    </w:p>
    <w:bookmarkEnd w:id="174"/>
    <w:bookmarkEnd w:id="175"/>
    <w:p w14:paraId="496FC9BD" w14:textId="77777777" w:rsidR="00A77B3E" w:rsidRDefault="00A77B3E">
      <w:pPr>
        <w:spacing w:line="360" w:lineRule="auto"/>
        <w:jc w:val="both"/>
      </w:pPr>
    </w:p>
    <w:p w14:paraId="609B2FC6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C84B026" w14:textId="77777777" w:rsidR="00A77B3E" w:rsidRDefault="00CE58C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szCs w:val="20"/>
          <w:lang w:eastAsia="zh-CN"/>
        </w:rPr>
      </w:pPr>
      <w:bookmarkStart w:id="180" w:name="OLE_LINK225"/>
      <w:bookmarkStart w:id="181" w:name="OLE_LINK226"/>
      <w:r>
        <w:rPr>
          <w:rFonts w:ascii="Book Antiqua" w:eastAsia="Book Antiqua" w:hAnsi="Book Antiqua" w:cs="Book Antiqua"/>
          <w:color w:val="000000"/>
          <w:szCs w:val="20"/>
        </w:rPr>
        <w:t xml:space="preserve">Various case studies on </w:t>
      </w:r>
      <w:r w:rsidRPr="00D17E4F">
        <w:rPr>
          <w:rFonts w:ascii="Book Antiqua" w:eastAsia="Book Antiqua" w:hAnsi="Book Antiqua" w:cs="Book Antiqua"/>
          <w:i/>
          <w:color w:val="000000"/>
          <w:szCs w:val="20"/>
        </w:rPr>
        <w:t>S.</w:t>
      </w:r>
      <w:r w:rsidR="00D17E4F" w:rsidRPr="00D17E4F">
        <w:rPr>
          <w:rFonts w:ascii="Book Antiqua" w:hAnsi="Book Antiqua" w:cs="Book Antiqua" w:hint="eastAsia"/>
          <w:i/>
          <w:color w:val="000000"/>
          <w:szCs w:val="20"/>
          <w:lang w:eastAsia="zh-CN"/>
        </w:rPr>
        <w:t xml:space="preserve"> </w:t>
      </w:r>
      <w:proofErr w:type="spellStart"/>
      <w:r w:rsidRPr="00D17E4F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infections in India, such as </w:t>
      </w:r>
      <w:r w:rsidRPr="0053358C">
        <w:rPr>
          <w:rFonts w:ascii="Book Antiqua" w:eastAsia="Book Antiqua" w:hAnsi="Book Antiqua" w:cs="Book Antiqua"/>
          <w:i/>
          <w:color w:val="00000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endophthalmitis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,</w:t>
      </w:r>
      <w:r w:rsidR="00D17E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tropical pyomyositis</w:t>
      </w:r>
      <w:r w:rsidR="0077146C">
        <w:rPr>
          <w:rFonts w:ascii="Book Antiqua" w:eastAsia="Book Antiqua" w:hAnsi="Book Antiqua" w:cs="Book Antiqua"/>
          <w:color w:val="000000"/>
          <w:vertAlign w:val="superscript"/>
        </w:rPr>
        <w:t>[30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 unilateral conjunctival ulcer</w:t>
      </w:r>
      <w:r w:rsidR="0077146C">
        <w:rPr>
          <w:rFonts w:ascii="Book Antiqua" w:eastAsia="Book Antiqua" w:hAnsi="Book Antiqua" w:cs="Book Antiqua"/>
          <w:color w:val="000000"/>
          <w:vertAlign w:val="superscript"/>
        </w:rPr>
        <w:t>[31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 non</w:t>
      </w:r>
      <w:r>
        <w:rPr>
          <w:rFonts w:ascii="Book Antiqua" w:eastAsia="Book Antiqua" w:hAnsi="Book Antiqua" w:cs="Book Antiqua"/>
          <w:color w:val="000000"/>
        </w:rPr>
        <w:noBreakHyphen/>
        <w:t>healing leg ulcer</w:t>
      </w:r>
      <w:r w:rsidR="0077146C">
        <w:rPr>
          <w:rFonts w:ascii="Book Antiqua" w:eastAsia="Book Antiqua" w:hAnsi="Book Antiqua" w:cs="Book Antiqua"/>
          <w:color w:val="000000"/>
          <w:vertAlign w:val="superscript"/>
        </w:rPr>
        <w:t>[32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 and meningitis</w:t>
      </w:r>
      <w:r w:rsidR="0077146C">
        <w:rPr>
          <w:rFonts w:ascii="Book Antiqua" w:eastAsia="Book Antiqua" w:hAnsi="Book Antiqua" w:cs="Book Antiqua"/>
          <w:color w:val="000000"/>
          <w:vertAlign w:val="superscript"/>
        </w:rPr>
        <w:t>[33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 xml:space="preserve">, have been reported in pediatric and adult patients and the isolation rate of </w:t>
      </w:r>
      <w:r w:rsidRPr="0053358C">
        <w:rPr>
          <w:rFonts w:ascii="Book Antiqua" w:eastAsia="Book Antiqua" w:hAnsi="Book Antiqua" w:cs="Book Antiqua"/>
          <w:i/>
          <w:color w:val="00000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was found to be 2.5% (5 isolates) out of 193 </w:t>
      </w:r>
      <w:r w:rsidRPr="006E7845">
        <w:rPr>
          <w:rFonts w:ascii="Book Antiqua" w:eastAsia="Book Antiqua" w:hAnsi="Book Antiqua" w:cs="Book Antiqua"/>
          <w:i/>
          <w:color w:val="000000"/>
        </w:rPr>
        <w:t>NFGNBs</w:t>
      </w:r>
      <w:r>
        <w:rPr>
          <w:rFonts w:ascii="Book Antiqua" w:eastAsia="Book Antiqua" w:hAnsi="Book Antiqua" w:cs="Book Antiqua"/>
          <w:color w:val="000000"/>
        </w:rPr>
        <w:t xml:space="preserve"> in various clinical samples</w:t>
      </w:r>
      <w:r w:rsidR="0077146C">
        <w:rPr>
          <w:rFonts w:ascii="Book Antiqua" w:eastAsia="Book Antiqua" w:hAnsi="Book Antiqua" w:cs="Book Antiqua"/>
          <w:color w:val="000000"/>
          <w:vertAlign w:val="superscript"/>
        </w:rPr>
        <w:t>[34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EB26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42F9D">
        <w:rPr>
          <w:rFonts w:ascii="Book Antiqua" w:hAnsi="Book Antiqua" w:cs="Book Antiqua"/>
          <w:color w:val="000000"/>
          <w:lang w:eastAsia="zh-CN"/>
        </w:rPr>
        <w:t>However,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B2681">
        <w:rPr>
          <w:rFonts w:ascii="Book Antiqua" w:eastAsia="Book Antiqua" w:hAnsi="Book Antiqua" w:cs="Book Antiqua"/>
          <w:iCs/>
          <w:color w:val="000000"/>
          <w:szCs w:val="20"/>
        </w:rPr>
        <w:t>neonatal sepsis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442F9D">
        <w:rPr>
          <w:rFonts w:ascii="Book Antiqua" w:eastAsia="Book Antiqua" w:hAnsi="Book Antiqua" w:cs="Book Antiqua"/>
          <w:color w:val="000000"/>
          <w:szCs w:val="20"/>
        </w:rPr>
        <w:t>due to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Pr="0053358C">
        <w:rPr>
          <w:rFonts w:ascii="Book Antiqua" w:eastAsia="Book Antiqua" w:hAnsi="Book Antiqua" w:cs="Book Antiqua"/>
          <w:i/>
          <w:color w:val="000000"/>
          <w:szCs w:val="2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  <w:szCs w:val="2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  <w:szCs w:val="20"/>
        </w:rPr>
        <w:t xml:space="preserve"> has been reported only by Viswanathan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 xml:space="preserve">et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0"/>
        </w:rPr>
        <w:t>al</w:t>
      </w:r>
      <w:r w:rsidR="00EB268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B2681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EB2681">
        <w:rPr>
          <w:rFonts w:ascii="Book Antiqua" w:eastAsia="Book Antiqua" w:hAnsi="Book Antiqua" w:cs="Book Antiqua"/>
          <w:color w:val="000000"/>
          <w:szCs w:val="20"/>
        </w:rPr>
        <w:t> </w:t>
      </w:r>
      <w:r>
        <w:rPr>
          <w:rFonts w:ascii="Book Antiqua" w:eastAsia="Book Antiqua" w:hAnsi="Book Antiqua" w:cs="Book Antiqua"/>
          <w:color w:val="000000"/>
          <w:szCs w:val="20"/>
        </w:rPr>
        <w:t xml:space="preserve">and Soren </w:t>
      </w:r>
      <w:r>
        <w:rPr>
          <w:rFonts w:ascii="Book Antiqua" w:eastAsia="Book Antiqua" w:hAnsi="Book Antiqua" w:cs="Book Antiqua"/>
          <w:i/>
          <w:iCs/>
          <w:color w:val="000000"/>
          <w:szCs w:val="20"/>
        </w:rPr>
        <w:t>et al</w:t>
      </w:r>
      <w:r w:rsidR="00EB268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7146C">
        <w:rPr>
          <w:rFonts w:ascii="Book Antiqua" w:eastAsia="Book Antiqua" w:hAnsi="Book Antiqua" w:cs="Book Antiqua"/>
          <w:color w:val="000000"/>
          <w:vertAlign w:val="superscript"/>
        </w:rPr>
        <w:t>35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A09A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Here we report three cases of neonatal sepsis </w:t>
      </w:r>
      <w:r w:rsidR="00442F9D">
        <w:rPr>
          <w:rFonts w:ascii="Book Antiqua" w:eastAsia="Book Antiqua" w:hAnsi="Book Antiqua" w:cs="Book Antiqua"/>
          <w:color w:val="000000"/>
        </w:rPr>
        <w:t>due 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53358C">
        <w:rPr>
          <w:rFonts w:ascii="Book Antiqua" w:eastAsia="Book Antiqua" w:hAnsi="Book Antiqua" w:cs="Book Antiqua"/>
          <w:i/>
          <w:color w:val="000000"/>
        </w:rPr>
        <w:t xml:space="preserve">S. </w:t>
      </w:r>
      <w:proofErr w:type="spellStart"/>
      <w:r w:rsidRPr="0053358C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along</w:t>
      </w:r>
      <w:r w:rsidR="009A09A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with </w:t>
      </w:r>
      <w:r w:rsidR="009A09A3">
        <w:rPr>
          <w:rFonts w:ascii="Book Antiqua" w:eastAsia="Book Antiqua" w:hAnsi="Book Antiqua" w:cs="Book Antiqua"/>
          <w:color w:val="000000"/>
        </w:rPr>
        <w:t>their</w:t>
      </w:r>
      <w:r>
        <w:rPr>
          <w:rFonts w:ascii="Book Antiqua" w:eastAsia="Book Antiqua" w:hAnsi="Book Antiqua" w:cs="Book Antiqua"/>
          <w:color w:val="000000"/>
        </w:rPr>
        <w:t xml:space="preserve"> antibiogram</w:t>
      </w:r>
      <w:r w:rsidR="006E446C"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</w:rPr>
        <w:t xml:space="preserve">Although </w:t>
      </w:r>
      <w:r w:rsidRPr="009A09A3">
        <w:rPr>
          <w:rFonts w:ascii="Book Antiqua" w:eastAsia="Book Antiqua" w:hAnsi="Book Antiqua" w:cs="Book Antiqua"/>
          <w:i/>
          <w:color w:val="000000"/>
        </w:rPr>
        <w:t>S.</w:t>
      </w:r>
      <w:r w:rsidR="009A09A3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proofErr w:type="spellStart"/>
      <w:r w:rsidRPr="009A09A3">
        <w:rPr>
          <w:rFonts w:ascii="Book Antiqua" w:eastAsia="Book Antiqua" w:hAnsi="Book Antiqua" w:cs="Book Antiqua"/>
          <w:i/>
          <w:color w:val="000000"/>
        </w:rPr>
        <w:t>maltophilia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infection has </w:t>
      </w:r>
      <w:r w:rsidR="00442F9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 xml:space="preserve">grave outcome our three </w:t>
      </w:r>
      <w:r w:rsidR="009A09A3">
        <w:rPr>
          <w:rFonts w:ascii="Book Antiqua" w:eastAsia="Book Antiqua" w:hAnsi="Book Antiqua" w:cs="Book Antiqua"/>
          <w:color w:val="000000"/>
        </w:rPr>
        <w:t>out</w:t>
      </w:r>
      <w:r w:rsidR="006E446C">
        <w:rPr>
          <w:rFonts w:ascii="Book Antiqua" w:eastAsia="Book Antiqua" w:hAnsi="Book Antiqua" w:cs="Book Antiqua"/>
          <w:color w:val="000000"/>
        </w:rPr>
        <w:t>-</w:t>
      </w:r>
      <w:r w:rsidR="009A09A3">
        <w:rPr>
          <w:rFonts w:ascii="Book Antiqua" w:eastAsia="Book Antiqua" w:hAnsi="Book Antiqua" w:cs="Book Antiqua"/>
          <w:color w:val="000000"/>
        </w:rPr>
        <w:t>born</w:t>
      </w:r>
      <w:r>
        <w:rPr>
          <w:rFonts w:ascii="Book Antiqua" w:eastAsia="Book Antiqua" w:hAnsi="Book Antiqua" w:cs="Book Antiqua"/>
          <w:color w:val="000000"/>
        </w:rPr>
        <w:t xml:space="preserve"> babies were successfully </w:t>
      </w:r>
      <w:r w:rsidR="00442F9D">
        <w:rPr>
          <w:rFonts w:ascii="Book Antiqua" w:eastAsia="Book Antiqua" w:hAnsi="Book Antiqua" w:cs="Book Antiqua"/>
          <w:color w:val="000000"/>
        </w:rPr>
        <w:t xml:space="preserve">treated </w:t>
      </w:r>
      <w:r>
        <w:rPr>
          <w:rFonts w:ascii="Book Antiqua" w:eastAsia="Book Antiqua" w:hAnsi="Book Antiqua" w:cs="Book Antiqua"/>
          <w:color w:val="000000"/>
        </w:rPr>
        <w:t>and discharged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.</w:t>
      </w:r>
      <w:r w:rsidR="009C490A">
        <w:rPr>
          <w:rFonts w:ascii="Book Antiqua" w:hAnsi="Book Antiqua" w:cs="Book Antiqua" w:hint="eastAsia"/>
          <w:b/>
          <w:bCs/>
          <w:color w:val="000000"/>
          <w:szCs w:val="20"/>
          <w:lang w:eastAsia="zh-CN"/>
        </w:rPr>
        <w:t xml:space="preserve"> </w:t>
      </w:r>
    </w:p>
    <w:bookmarkEnd w:id="180"/>
    <w:bookmarkEnd w:id="181"/>
    <w:p w14:paraId="496666E3" w14:textId="77777777" w:rsidR="009C490A" w:rsidRPr="009C490A" w:rsidRDefault="009C490A">
      <w:pPr>
        <w:spacing w:line="360" w:lineRule="auto"/>
        <w:jc w:val="both"/>
        <w:rPr>
          <w:lang w:eastAsia="zh-CN"/>
        </w:rPr>
      </w:pPr>
    </w:p>
    <w:p w14:paraId="7885FE6F" w14:textId="77777777" w:rsidR="00A77B3E" w:rsidRPr="008E28C5" w:rsidRDefault="00CE58C9" w:rsidP="008E28C5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E28C5">
        <w:rPr>
          <w:rFonts w:ascii="Book Antiqua" w:eastAsia="Book Antiqua" w:hAnsi="Book Antiqua" w:cs="Book Antiqua"/>
          <w:b/>
        </w:rPr>
        <w:lastRenderedPageBreak/>
        <w:t>REFERENCES</w:t>
      </w:r>
    </w:p>
    <w:p w14:paraId="477EDEB6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82" w:name="OLE_LINK227"/>
      <w:bookmarkStart w:id="183" w:name="OLE_LINK228"/>
      <w:bookmarkStart w:id="184" w:name="OLE_LINK229"/>
      <w:bookmarkStart w:id="185" w:name="OLE_LINK230"/>
      <w:bookmarkStart w:id="186" w:name="OLE_LINK100"/>
      <w:bookmarkStart w:id="187" w:name="OLE_LINK101"/>
      <w:r w:rsidRPr="008E28C5">
        <w:rPr>
          <w:rFonts w:ascii="Book Antiqua" w:hAnsi="Book Antiqua"/>
        </w:rPr>
        <w:t>1 </w:t>
      </w:r>
      <w:r w:rsidRPr="008E28C5">
        <w:rPr>
          <w:rFonts w:ascii="Book Antiqua" w:hAnsi="Book Antiqua"/>
          <w:b/>
          <w:bCs/>
        </w:rPr>
        <w:t>Viswanathan R</w:t>
      </w:r>
      <w:r w:rsidRPr="008E28C5">
        <w:rPr>
          <w:rFonts w:ascii="Book Antiqua" w:hAnsi="Book Antiqua"/>
        </w:rPr>
        <w:t xml:space="preserve">, Singh AK, Ghosh C, </w:t>
      </w:r>
      <w:proofErr w:type="spellStart"/>
      <w:r w:rsidRPr="008E28C5">
        <w:rPr>
          <w:rFonts w:ascii="Book Antiqua" w:hAnsi="Book Antiqua"/>
        </w:rPr>
        <w:t>Basu</w:t>
      </w:r>
      <w:proofErr w:type="spellEnd"/>
      <w:r w:rsidRPr="008E28C5">
        <w:rPr>
          <w:rFonts w:ascii="Book Antiqua" w:hAnsi="Book Antiqua"/>
        </w:rPr>
        <w:t xml:space="preserve"> S.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 xml:space="preserve"> causing early onset neonatal sepsis. </w:t>
      </w:r>
      <w:r w:rsidRPr="008E28C5">
        <w:rPr>
          <w:rFonts w:ascii="Book Antiqua" w:hAnsi="Book Antiqua"/>
          <w:i/>
          <w:iCs/>
        </w:rPr>
        <w:t xml:space="preserve">Indian </w:t>
      </w:r>
      <w:proofErr w:type="spellStart"/>
      <w:r w:rsidRPr="008E28C5">
        <w:rPr>
          <w:rFonts w:ascii="Book Antiqua" w:hAnsi="Book Antiqua"/>
          <w:i/>
          <w:iCs/>
        </w:rPr>
        <w:t>Pediatr</w:t>
      </w:r>
      <w:proofErr w:type="spellEnd"/>
      <w:r w:rsidRPr="008E28C5">
        <w:rPr>
          <w:rFonts w:ascii="Book Antiqua" w:hAnsi="Book Antiqua"/>
        </w:rPr>
        <w:t> 2011; </w:t>
      </w:r>
      <w:r w:rsidRPr="008E28C5">
        <w:rPr>
          <w:rFonts w:ascii="Book Antiqua" w:hAnsi="Book Antiqua"/>
          <w:b/>
          <w:bCs/>
        </w:rPr>
        <w:t>48</w:t>
      </w:r>
      <w:r w:rsidRPr="008E28C5">
        <w:rPr>
          <w:rFonts w:ascii="Book Antiqua" w:hAnsi="Book Antiqua"/>
        </w:rPr>
        <w:t>: 397-399 [PMID: 21654005 DOI: 10.1007/s13312-011-0063-4]</w:t>
      </w:r>
    </w:p>
    <w:p w14:paraId="6932C5A8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2 </w:t>
      </w:r>
      <w:r w:rsidRPr="008E28C5">
        <w:rPr>
          <w:rFonts w:ascii="Book Antiqua" w:hAnsi="Book Antiqua"/>
          <w:b/>
          <w:bCs/>
        </w:rPr>
        <w:t>LiPuma JJ,</w:t>
      </w:r>
      <w:r w:rsidRPr="008E28C5">
        <w:rPr>
          <w:rFonts w:ascii="Book Antiqua" w:hAnsi="Book Antiqua"/>
        </w:rPr>
        <w:t xml:space="preserve"> CB, Lum GD, </w:t>
      </w:r>
      <w:proofErr w:type="spellStart"/>
      <w:r w:rsidRPr="008E28C5">
        <w:rPr>
          <w:rFonts w:ascii="Book Antiqua" w:hAnsi="Book Antiqua"/>
        </w:rPr>
        <w:t>Vandamme</w:t>
      </w:r>
      <w:proofErr w:type="spellEnd"/>
      <w:r w:rsidRPr="008E28C5">
        <w:rPr>
          <w:rFonts w:ascii="Book Antiqua" w:hAnsi="Book Antiqua"/>
        </w:rPr>
        <w:t xml:space="preserve"> </w:t>
      </w:r>
      <w:proofErr w:type="spellStart"/>
      <w:proofErr w:type="gramStart"/>
      <w:r w:rsidRPr="008E28C5">
        <w:rPr>
          <w:rFonts w:ascii="Book Antiqua" w:hAnsi="Book Antiqua"/>
        </w:rPr>
        <w:t>PA.Burkholderia</w:t>
      </w:r>
      <w:proofErr w:type="spellEnd"/>
      <w:proofErr w:type="gramEnd"/>
      <w:r w:rsidRPr="008E28C5">
        <w:rPr>
          <w:rFonts w:ascii="Book Antiqua" w:hAnsi="Book Antiqua"/>
        </w:rPr>
        <w:t xml:space="preserve">, Stenotrophomonas, </w:t>
      </w:r>
      <w:proofErr w:type="spellStart"/>
      <w:r w:rsidRPr="008E28C5">
        <w:rPr>
          <w:rFonts w:ascii="Book Antiqua" w:hAnsi="Book Antiqua"/>
        </w:rPr>
        <w:t>Ralstonia</w:t>
      </w:r>
      <w:proofErr w:type="spellEnd"/>
      <w:r w:rsidRPr="008E28C5">
        <w:rPr>
          <w:rFonts w:ascii="Book Antiqua" w:hAnsi="Book Antiqua"/>
        </w:rPr>
        <w:t xml:space="preserve">, </w:t>
      </w:r>
      <w:proofErr w:type="spellStart"/>
      <w:r w:rsidRPr="008E28C5">
        <w:rPr>
          <w:rFonts w:ascii="Book Antiqua" w:hAnsi="Book Antiqua"/>
        </w:rPr>
        <w:t>Cupriavidus</w:t>
      </w:r>
      <w:proofErr w:type="spellEnd"/>
      <w:r w:rsidRPr="008E28C5">
        <w:rPr>
          <w:rFonts w:ascii="Book Antiqua" w:hAnsi="Book Antiqua"/>
        </w:rPr>
        <w:t xml:space="preserve">, </w:t>
      </w:r>
      <w:proofErr w:type="spellStart"/>
      <w:r w:rsidRPr="008E28C5">
        <w:rPr>
          <w:rFonts w:ascii="Book Antiqua" w:hAnsi="Book Antiqua"/>
        </w:rPr>
        <w:t>Pandoraea,Brevundimonas</w:t>
      </w:r>
      <w:proofErr w:type="spellEnd"/>
      <w:r w:rsidRPr="008E28C5">
        <w:rPr>
          <w:rFonts w:ascii="Book Antiqua" w:hAnsi="Book Antiqua"/>
        </w:rPr>
        <w:t xml:space="preserve">, </w:t>
      </w:r>
      <w:proofErr w:type="spellStart"/>
      <w:r w:rsidRPr="008E28C5">
        <w:rPr>
          <w:rFonts w:ascii="Book Antiqua" w:hAnsi="Book Antiqua"/>
        </w:rPr>
        <w:t>Comamonas</w:t>
      </w:r>
      <w:proofErr w:type="spellEnd"/>
      <w:r w:rsidRPr="008E28C5">
        <w:rPr>
          <w:rFonts w:ascii="Book Antiqua" w:hAnsi="Book Antiqua"/>
        </w:rPr>
        <w:t xml:space="preserve"> and </w:t>
      </w:r>
      <w:proofErr w:type="spellStart"/>
      <w:r w:rsidRPr="008E28C5">
        <w:rPr>
          <w:rFonts w:ascii="Book Antiqua" w:hAnsi="Book Antiqua"/>
        </w:rPr>
        <w:t>Acidovorax</w:t>
      </w:r>
      <w:proofErr w:type="spellEnd"/>
      <w:r w:rsidRPr="008E28C5">
        <w:rPr>
          <w:rFonts w:ascii="Book Antiqua" w:hAnsi="Book Antiqua"/>
        </w:rPr>
        <w:t xml:space="preserve">. In: Murray </w:t>
      </w:r>
      <w:proofErr w:type="spellStart"/>
      <w:proofErr w:type="gramStart"/>
      <w:r w:rsidRPr="008E28C5">
        <w:rPr>
          <w:rFonts w:ascii="Book Antiqua" w:hAnsi="Book Antiqua"/>
        </w:rPr>
        <w:t>PR,Baron</w:t>
      </w:r>
      <w:proofErr w:type="spellEnd"/>
      <w:proofErr w:type="gramEnd"/>
      <w:r w:rsidRPr="008E28C5">
        <w:rPr>
          <w:rFonts w:ascii="Book Antiqua" w:hAnsi="Book Antiqua"/>
        </w:rPr>
        <w:t xml:space="preserve"> EJ, Jorgensen JH, Landry ML, </w:t>
      </w:r>
      <w:proofErr w:type="spellStart"/>
      <w:r w:rsidRPr="008E28C5">
        <w:rPr>
          <w:rFonts w:ascii="Book Antiqua" w:hAnsi="Book Antiqua"/>
        </w:rPr>
        <w:t>Pfaller</w:t>
      </w:r>
      <w:proofErr w:type="spellEnd"/>
      <w:r w:rsidRPr="008E28C5">
        <w:rPr>
          <w:rFonts w:ascii="Book Antiqua" w:hAnsi="Book Antiqua"/>
        </w:rPr>
        <w:t xml:space="preserve"> MA, editors. Manual of Clinical Microbiology. 9th ed. Ch. 9. Washington, D.C.: ASM Press;2007. p. 749</w:t>
      </w:r>
      <w:r w:rsidRPr="008E28C5">
        <w:rPr>
          <w:rFonts w:ascii="Book Antiqua" w:hAnsi="Book Antiqua"/>
        </w:rPr>
        <w:noBreakHyphen/>
        <w:t>69.</w:t>
      </w:r>
    </w:p>
    <w:p w14:paraId="5BD59A31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70831">
        <w:rPr>
          <w:rFonts w:ascii="Book Antiqua" w:hAnsi="Book Antiqua"/>
        </w:rPr>
        <w:t>3 </w:t>
      </w:r>
      <w:r w:rsidRPr="00470831">
        <w:rPr>
          <w:rFonts w:ascii="Book Antiqua" w:hAnsi="Book Antiqua"/>
          <w:b/>
          <w:bCs/>
        </w:rPr>
        <w:t>Das T</w:t>
      </w:r>
      <w:r w:rsidRPr="00470831">
        <w:rPr>
          <w:rFonts w:ascii="Book Antiqua" w:hAnsi="Book Antiqua"/>
        </w:rPr>
        <w:t xml:space="preserve">, Deshmukh HS, Mathai A, Reddy AK. Stenotrophomonas </w:t>
      </w:r>
      <w:proofErr w:type="spellStart"/>
      <w:r w:rsidRPr="00470831">
        <w:rPr>
          <w:rFonts w:ascii="Book Antiqua" w:hAnsi="Book Antiqua"/>
        </w:rPr>
        <w:t>maltophilia</w:t>
      </w:r>
      <w:proofErr w:type="spellEnd"/>
      <w:r w:rsidRPr="00470831">
        <w:rPr>
          <w:rFonts w:ascii="Book Antiqua" w:hAnsi="Book Antiqua"/>
        </w:rPr>
        <w:t xml:space="preserve"> endogenous endophthalmitis: clinical presentation, sensitivity spectrum and management. </w:t>
      </w:r>
      <w:r w:rsidRPr="00470831">
        <w:rPr>
          <w:rFonts w:ascii="Book Antiqua" w:hAnsi="Book Antiqua"/>
          <w:i/>
          <w:iCs/>
        </w:rPr>
        <w:t>J Med Microbiol</w:t>
      </w:r>
      <w:r w:rsidRPr="00470831">
        <w:rPr>
          <w:rFonts w:ascii="Book Antiqua" w:hAnsi="Book Antiqua"/>
        </w:rPr>
        <w:t> 2009; </w:t>
      </w:r>
      <w:r w:rsidRPr="00470831">
        <w:rPr>
          <w:rFonts w:ascii="Book Antiqua" w:hAnsi="Book Antiqua"/>
          <w:b/>
          <w:bCs/>
        </w:rPr>
        <w:t>58</w:t>
      </w:r>
      <w:r w:rsidRPr="00470831">
        <w:rPr>
          <w:rFonts w:ascii="Book Antiqua" w:hAnsi="Book Antiqua"/>
        </w:rPr>
        <w:t>: 837-838 [PMID: 19429764 DOI: 10.1099/jmm.0.009431-0]</w:t>
      </w:r>
    </w:p>
    <w:p w14:paraId="2C8933AD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4 </w:t>
      </w:r>
      <w:r w:rsidRPr="008E28C5">
        <w:rPr>
          <w:rFonts w:ascii="Book Antiqua" w:hAnsi="Book Antiqua"/>
          <w:b/>
          <w:bCs/>
        </w:rPr>
        <w:t>Cheong HS</w:t>
      </w:r>
      <w:r w:rsidRPr="008E28C5">
        <w:rPr>
          <w:rFonts w:ascii="Book Antiqua" w:hAnsi="Book Antiqua"/>
        </w:rPr>
        <w:t xml:space="preserve">, Lee JA, Kang CI, Chung DR, Peck KR, Kim ES, Lee JS, Son JS, Lee NY, Song JH. Risk factors for mortality and clinical implications of catheter-related infections in patients with </w:t>
      </w:r>
      <w:proofErr w:type="spellStart"/>
      <w:r w:rsidRPr="008E28C5">
        <w:rPr>
          <w:rFonts w:ascii="Book Antiqua" w:hAnsi="Book Antiqua"/>
        </w:rPr>
        <w:t>bacteraemia</w:t>
      </w:r>
      <w:proofErr w:type="spellEnd"/>
      <w:r w:rsidRPr="008E28C5">
        <w:rPr>
          <w:rFonts w:ascii="Book Antiqua" w:hAnsi="Book Antiqua"/>
        </w:rPr>
        <w:t xml:space="preserve"> caused by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>. </w:t>
      </w:r>
      <w:r w:rsidRPr="008E28C5">
        <w:rPr>
          <w:rFonts w:ascii="Book Antiqua" w:hAnsi="Book Antiqua"/>
          <w:i/>
          <w:iCs/>
        </w:rPr>
        <w:t xml:space="preserve">Int J </w:t>
      </w:r>
      <w:proofErr w:type="spellStart"/>
      <w:r w:rsidRPr="008E28C5">
        <w:rPr>
          <w:rFonts w:ascii="Book Antiqua" w:hAnsi="Book Antiqua"/>
          <w:i/>
          <w:iCs/>
        </w:rPr>
        <w:t>Antimicrob</w:t>
      </w:r>
      <w:proofErr w:type="spellEnd"/>
      <w:r w:rsidRPr="008E28C5">
        <w:rPr>
          <w:rFonts w:ascii="Book Antiqua" w:hAnsi="Book Antiqua"/>
          <w:i/>
          <w:iCs/>
        </w:rPr>
        <w:t xml:space="preserve"> Agents</w:t>
      </w:r>
      <w:r w:rsidRPr="008E28C5">
        <w:rPr>
          <w:rFonts w:ascii="Book Antiqua" w:hAnsi="Book Antiqua"/>
        </w:rPr>
        <w:t> 2008; </w:t>
      </w:r>
      <w:r w:rsidRPr="008E28C5">
        <w:rPr>
          <w:rFonts w:ascii="Book Antiqua" w:hAnsi="Book Antiqua"/>
          <w:b/>
          <w:bCs/>
        </w:rPr>
        <w:t>32</w:t>
      </w:r>
      <w:r w:rsidRPr="008E28C5">
        <w:rPr>
          <w:rFonts w:ascii="Book Antiqua" w:hAnsi="Book Antiqua"/>
        </w:rPr>
        <w:t>: 538-540 [PMID: 18715768 DOI: 10.1016/j.ijantimicag.2008.05.011]</w:t>
      </w:r>
    </w:p>
    <w:p w14:paraId="26904093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5 </w:t>
      </w:r>
      <w:r w:rsidRPr="008E28C5">
        <w:rPr>
          <w:rFonts w:ascii="Book Antiqua" w:hAnsi="Book Antiqua"/>
          <w:b/>
          <w:bCs/>
        </w:rPr>
        <w:t>Verweij PE</w:t>
      </w:r>
      <w:r w:rsidRPr="008E28C5">
        <w:rPr>
          <w:rFonts w:ascii="Book Antiqua" w:hAnsi="Book Antiqua"/>
        </w:rPr>
        <w:t xml:space="preserve">, </w:t>
      </w:r>
      <w:proofErr w:type="spellStart"/>
      <w:r w:rsidRPr="008E28C5">
        <w:rPr>
          <w:rFonts w:ascii="Book Antiqua" w:hAnsi="Book Antiqua"/>
        </w:rPr>
        <w:t>Meis</w:t>
      </w:r>
      <w:proofErr w:type="spellEnd"/>
      <w:r w:rsidRPr="008E28C5">
        <w:rPr>
          <w:rFonts w:ascii="Book Antiqua" w:hAnsi="Book Antiqua"/>
        </w:rPr>
        <w:t xml:space="preserve"> JF, </w:t>
      </w:r>
      <w:proofErr w:type="spellStart"/>
      <w:r w:rsidRPr="008E28C5">
        <w:rPr>
          <w:rFonts w:ascii="Book Antiqua" w:hAnsi="Book Antiqua"/>
        </w:rPr>
        <w:t>Christmann</w:t>
      </w:r>
      <w:proofErr w:type="spellEnd"/>
      <w:r w:rsidRPr="008E28C5">
        <w:rPr>
          <w:rFonts w:ascii="Book Antiqua" w:hAnsi="Book Antiqua"/>
        </w:rPr>
        <w:t xml:space="preserve"> V, Van der </w:t>
      </w:r>
      <w:proofErr w:type="spellStart"/>
      <w:r w:rsidRPr="008E28C5">
        <w:rPr>
          <w:rFonts w:ascii="Book Antiqua" w:hAnsi="Book Antiqua"/>
        </w:rPr>
        <w:t>Bor</w:t>
      </w:r>
      <w:proofErr w:type="spellEnd"/>
      <w:r w:rsidRPr="008E28C5">
        <w:rPr>
          <w:rFonts w:ascii="Book Antiqua" w:hAnsi="Book Antiqua"/>
        </w:rPr>
        <w:t xml:space="preserve"> M, Melchers WJ, </w:t>
      </w:r>
      <w:proofErr w:type="spellStart"/>
      <w:r w:rsidRPr="008E28C5">
        <w:rPr>
          <w:rFonts w:ascii="Book Antiqua" w:hAnsi="Book Antiqua"/>
        </w:rPr>
        <w:t>Hilderink</w:t>
      </w:r>
      <w:proofErr w:type="spellEnd"/>
      <w:r w:rsidRPr="008E28C5">
        <w:rPr>
          <w:rFonts w:ascii="Book Antiqua" w:hAnsi="Book Antiqua"/>
        </w:rPr>
        <w:t xml:space="preserve"> BG, Voss A. Nosocomial outbreak of colonization and infection with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 xml:space="preserve"> in preterm infants associated with contaminated tap water. </w:t>
      </w:r>
      <w:r w:rsidRPr="008E28C5">
        <w:rPr>
          <w:rFonts w:ascii="Book Antiqua" w:hAnsi="Book Antiqua"/>
          <w:i/>
          <w:iCs/>
        </w:rPr>
        <w:t>Epidemiol Infect</w:t>
      </w:r>
      <w:r w:rsidRPr="008E28C5">
        <w:rPr>
          <w:rFonts w:ascii="Book Antiqua" w:hAnsi="Book Antiqua"/>
        </w:rPr>
        <w:t> 1998; </w:t>
      </w:r>
      <w:r w:rsidRPr="008E28C5">
        <w:rPr>
          <w:rFonts w:ascii="Book Antiqua" w:hAnsi="Book Antiqua"/>
          <w:b/>
          <w:bCs/>
        </w:rPr>
        <w:t>120</w:t>
      </w:r>
      <w:r w:rsidRPr="008E28C5">
        <w:rPr>
          <w:rFonts w:ascii="Book Antiqua" w:hAnsi="Book Antiqua"/>
        </w:rPr>
        <w:t>: 251-256 [PMID: 9692603 DOI: 10.1017/s0950268898008735]</w:t>
      </w:r>
    </w:p>
    <w:p w14:paraId="070A213F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6 </w:t>
      </w:r>
      <w:r w:rsidRPr="008E28C5">
        <w:rPr>
          <w:rFonts w:ascii="Book Antiqua" w:hAnsi="Book Antiqua"/>
          <w:b/>
          <w:bCs/>
        </w:rPr>
        <w:t>Abdel-Aziz N,</w:t>
      </w:r>
      <w:r w:rsidRPr="008E28C5">
        <w:rPr>
          <w:rFonts w:ascii="Book Antiqua" w:hAnsi="Book Antiqua"/>
        </w:rPr>
        <w:t> </w:t>
      </w:r>
      <w:proofErr w:type="spellStart"/>
      <w:r w:rsidRPr="008E28C5">
        <w:rPr>
          <w:rFonts w:ascii="Book Antiqua" w:hAnsi="Book Antiqua"/>
        </w:rPr>
        <w:t>Morsy</w:t>
      </w:r>
      <w:proofErr w:type="spellEnd"/>
      <w:r w:rsidRPr="008E28C5">
        <w:rPr>
          <w:rFonts w:ascii="Book Antiqua" w:hAnsi="Book Antiqua"/>
        </w:rPr>
        <w:t xml:space="preserve"> MMF, Amin SS, Mohammed KI, Alharbi AE</w:t>
      </w:r>
      <w:r w:rsidR="00366F8A">
        <w:rPr>
          <w:rFonts w:ascii="Book Antiqua" w:hAnsi="Book Antiqua" w:hint="eastAsia"/>
        </w:rPr>
        <w:t xml:space="preserve">, </w:t>
      </w:r>
      <w:proofErr w:type="spellStart"/>
      <w:r w:rsidR="00366F8A" w:rsidRPr="00366F8A">
        <w:rPr>
          <w:rFonts w:ascii="Book Antiqua" w:hAnsi="Book Antiqua"/>
        </w:rPr>
        <w:t>Alshami</w:t>
      </w:r>
      <w:proofErr w:type="spellEnd"/>
      <w:r w:rsidR="00366F8A">
        <w:rPr>
          <w:rFonts w:ascii="Book Antiqua" w:hAnsi="Book Antiqua" w:hint="eastAsia"/>
        </w:rPr>
        <w:t xml:space="preserve"> I</w:t>
      </w:r>
      <w:r w:rsidRPr="008E28C5">
        <w:rPr>
          <w:rFonts w:ascii="Book Antiqua" w:hAnsi="Book Antiqua"/>
        </w:rPr>
        <w:t xml:space="preserve">. Threatening problem of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 xml:space="preserve"> producing extended-spectrum </w:t>
      </w:r>
      <w:proofErr w:type="spellStart"/>
      <w:r w:rsidRPr="008E28C5">
        <w:rPr>
          <w:rFonts w:ascii="Book Antiqua" w:hAnsi="Book Antiqua"/>
        </w:rPr>
        <w:t>betalactamases</w:t>
      </w:r>
      <w:proofErr w:type="spellEnd"/>
      <w:r w:rsidRPr="008E28C5">
        <w:rPr>
          <w:rFonts w:ascii="Book Antiqua" w:hAnsi="Book Antiqua"/>
        </w:rPr>
        <w:t xml:space="preserve">: Prevalence and automated antibiotic susceptibility pattern. </w:t>
      </w:r>
      <w:proofErr w:type="spellStart"/>
      <w:r w:rsidRPr="009D1D9B">
        <w:rPr>
          <w:rFonts w:ascii="Book Antiqua" w:hAnsi="Book Antiqua"/>
          <w:i/>
        </w:rPr>
        <w:t>ClinMicrobial</w:t>
      </w:r>
      <w:proofErr w:type="spellEnd"/>
      <w:r w:rsidRPr="008E28C5">
        <w:rPr>
          <w:rFonts w:ascii="Book Antiqua" w:hAnsi="Book Antiqua"/>
        </w:rPr>
        <w:t xml:space="preserve"> 2013;</w:t>
      </w:r>
      <w:r w:rsidR="009D1D9B">
        <w:rPr>
          <w:rFonts w:ascii="Book Antiqua" w:hAnsi="Book Antiqua" w:hint="eastAsia"/>
        </w:rPr>
        <w:t xml:space="preserve"> </w:t>
      </w:r>
      <w:r w:rsidRPr="009D1D9B">
        <w:rPr>
          <w:rFonts w:ascii="Book Antiqua" w:hAnsi="Book Antiqua"/>
          <w:b/>
        </w:rPr>
        <w:t>2</w:t>
      </w:r>
      <w:r w:rsidRPr="008E28C5">
        <w:rPr>
          <w:rFonts w:ascii="Book Antiqua" w:hAnsi="Book Antiqua"/>
        </w:rPr>
        <w:t>:</w:t>
      </w:r>
      <w:r w:rsidR="009D1D9B">
        <w:rPr>
          <w:rFonts w:ascii="Book Antiqua" w:hAnsi="Book Antiqua" w:hint="eastAsia"/>
        </w:rPr>
        <w:t xml:space="preserve"> </w:t>
      </w:r>
      <w:r w:rsidR="009D1D9B">
        <w:rPr>
          <w:rFonts w:ascii="Book Antiqua" w:hAnsi="Book Antiqua"/>
        </w:rPr>
        <w:t>108</w:t>
      </w:r>
      <w:r w:rsidR="009D1D9B">
        <w:rPr>
          <w:rFonts w:ascii="Book Antiqua" w:hAnsi="Book Antiqua" w:hint="eastAsia"/>
        </w:rPr>
        <w:t xml:space="preserve"> </w:t>
      </w:r>
      <w:bookmarkStart w:id="188" w:name="OLE_LINK107"/>
      <w:bookmarkStart w:id="189" w:name="OLE_LINK108"/>
      <w:r w:rsidR="009D1D9B">
        <w:rPr>
          <w:rFonts w:ascii="Book Antiqua" w:hAnsi="Book Antiqua"/>
        </w:rPr>
        <w:t>[</w:t>
      </w:r>
      <w:bookmarkStart w:id="190" w:name="OLE_LINK109"/>
      <w:bookmarkStart w:id="191" w:name="OLE_LINK110"/>
      <w:r w:rsidRPr="008E28C5">
        <w:rPr>
          <w:rFonts w:ascii="Book Antiqua" w:hAnsi="Book Antiqua"/>
        </w:rPr>
        <w:t>DOI: 10.4172/2327-5073.1000108</w:t>
      </w:r>
      <w:bookmarkEnd w:id="188"/>
      <w:bookmarkEnd w:id="189"/>
      <w:bookmarkEnd w:id="190"/>
      <w:bookmarkEnd w:id="191"/>
      <w:r w:rsidRPr="008E28C5">
        <w:rPr>
          <w:rFonts w:ascii="Book Antiqua" w:hAnsi="Book Antiqua"/>
        </w:rPr>
        <w:t>]</w:t>
      </w:r>
    </w:p>
    <w:p w14:paraId="2AAA1932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7 </w:t>
      </w:r>
      <w:r w:rsidRPr="008E28C5">
        <w:rPr>
          <w:rFonts w:ascii="Book Antiqua" w:hAnsi="Book Antiqua"/>
          <w:b/>
          <w:bCs/>
        </w:rPr>
        <w:t>Jia W</w:t>
      </w:r>
      <w:r w:rsidRPr="008E28C5">
        <w:rPr>
          <w:rFonts w:ascii="Book Antiqua" w:hAnsi="Book Antiqua"/>
        </w:rPr>
        <w:t xml:space="preserve">, Wang J, Xu H, Li G. Resistance of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 xml:space="preserve"> to Fluoroquinolones: Prevalence in a University Hospital and Possible Mechanisms. </w:t>
      </w:r>
      <w:r w:rsidRPr="008E28C5">
        <w:rPr>
          <w:rFonts w:ascii="Book Antiqua" w:hAnsi="Book Antiqua"/>
          <w:i/>
          <w:iCs/>
        </w:rPr>
        <w:t>Int J Environ Res Public Health</w:t>
      </w:r>
      <w:r w:rsidRPr="008E28C5">
        <w:rPr>
          <w:rFonts w:ascii="Book Antiqua" w:hAnsi="Book Antiqua"/>
        </w:rPr>
        <w:t> 2015; </w:t>
      </w:r>
      <w:r w:rsidRPr="008E28C5">
        <w:rPr>
          <w:rFonts w:ascii="Book Antiqua" w:hAnsi="Book Antiqua"/>
          <w:b/>
          <w:bCs/>
        </w:rPr>
        <w:t>12</w:t>
      </w:r>
      <w:r w:rsidRPr="008E28C5">
        <w:rPr>
          <w:rFonts w:ascii="Book Antiqua" w:hAnsi="Book Antiqua"/>
        </w:rPr>
        <w:t>: 5177-5195 [PMID: 25985315 DOI: 10.3390/ijerph120505177]</w:t>
      </w:r>
    </w:p>
    <w:p w14:paraId="5A956C8D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lastRenderedPageBreak/>
        <w:t>8 </w:t>
      </w:r>
      <w:proofErr w:type="spellStart"/>
      <w:r w:rsidRPr="008E28C5">
        <w:rPr>
          <w:rFonts w:ascii="Book Antiqua" w:hAnsi="Book Antiqua"/>
          <w:b/>
          <w:bCs/>
        </w:rPr>
        <w:t>Nicodemo</w:t>
      </w:r>
      <w:proofErr w:type="spellEnd"/>
      <w:r w:rsidRPr="008E28C5">
        <w:rPr>
          <w:rFonts w:ascii="Book Antiqua" w:hAnsi="Book Antiqua"/>
          <w:b/>
          <w:bCs/>
        </w:rPr>
        <w:t xml:space="preserve"> AC</w:t>
      </w:r>
      <w:r w:rsidRPr="008E28C5">
        <w:rPr>
          <w:rFonts w:ascii="Book Antiqua" w:hAnsi="Book Antiqua"/>
        </w:rPr>
        <w:t xml:space="preserve">, </w:t>
      </w:r>
      <w:proofErr w:type="spellStart"/>
      <w:r w:rsidRPr="008E28C5">
        <w:rPr>
          <w:rFonts w:ascii="Book Antiqua" w:hAnsi="Book Antiqua"/>
        </w:rPr>
        <w:t>Paez</w:t>
      </w:r>
      <w:proofErr w:type="spellEnd"/>
      <w:r w:rsidRPr="008E28C5">
        <w:rPr>
          <w:rFonts w:ascii="Book Antiqua" w:hAnsi="Book Antiqua"/>
        </w:rPr>
        <w:t xml:space="preserve"> JI. Antimicrobial therapy for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 xml:space="preserve"> infections. </w:t>
      </w:r>
      <w:r w:rsidRPr="008E28C5">
        <w:rPr>
          <w:rFonts w:ascii="Book Antiqua" w:hAnsi="Book Antiqua"/>
          <w:i/>
          <w:iCs/>
        </w:rPr>
        <w:t>Eur J Clin Microbiol Infect Dis</w:t>
      </w:r>
      <w:r w:rsidRPr="008E28C5">
        <w:rPr>
          <w:rFonts w:ascii="Book Antiqua" w:hAnsi="Book Antiqua"/>
        </w:rPr>
        <w:t> 2007; </w:t>
      </w:r>
      <w:r w:rsidRPr="008E28C5">
        <w:rPr>
          <w:rFonts w:ascii="Book Antiqua" w:hAnsi="Book Antiqua"/>
          <w:b/>
          <w:bCs/>
        </w:rPr>
        <w:t>26</w:t>
      </w:r>
      <w:r w:rsidRPr="008E28C5">
        <w:rPr>
          <w:rFonts w:ascii="Book Antiqua" w:hAnsi="Book Antiqua"/>
        </w:rPr>
        <w:t>: 229-237 [PMID: 17334747 DOI: 10.1007/s10096-007-0279-3]</w:t>
      </w:r>
    </w:p>
    <w:p w14:paraId="317251D0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9 </w:t>
      </w:r>
      <w:r w:rsidRPr="008E28C5">
        <w:rPr>
          <w:rFonts w:ascii="Book Antiqua" w:hAnsi="Book Antiqua"/>
          <w:b/>
          <w:bCs/>
        </w:rPr>
        <w:t>Waters V</w:t>
      </w:r>
      <w:r w:rsidRPr="008E28C5">
        <w:rPr>
          <w:rFonts w:ascii="Book Antiqua" w:hAnsi="Book Antiqua"/>
        </w:rPr>
        <w:t>. New treatments for emerging cystic fibrosis pathogens other than Pseudomonas. </w:t>
      </w:r>
      <w:proofErr w:type="spellStart"/>
      <w:r w:rsidRPr="008E28C5">
        <w:rPr>
          <w:rFonts w:ascii="Book Antiqua" w:hAnsi="Book Antiqua"/>
          <w:i/>
          <w:iCs/>
        </w:rPr>
        <w:t>Curr</w:t>
      </w:r>
      <w:proofErr w:type="spellEnd"/>
      <w:r w:rsidRPr="008E28C5">
        <w:rPr>
          <w:rFonts w:ascii="Book Antiqua" w:hAnsi="Book Antiqua"/>
          <w:i/>
          <w:iCs/>
        </w:rPr>
        <w:t xml:space="preserve"> Pharm Des</w:t>
      </w:r>
      <w:r w:rsidRPr="008E28C5">
        <w:rPr>
          <w:rFonts w:ascii="Book Antiqua" w:hAnsi="Book Antiqua"/>
        </w:rPr>
        <w:t> 2012; </w:t>
      </w:r>
      <w:r w:rsidRPr="008E28C5">
        <w:rPr>
          <w:rFonts w:ascii="Book Antiqua" w:hAnsi="Book Antiqua"/>
          <w:b/>
          <w:bCs/>
        </w:rPr>
        <w:t>18</w:t>
      </w:r>
      <w:r w:rsidRPr="008E28C5">
        <w:rPr>
          <w:rFonts w:ascii="Book Antiqua" w:hAnsi="Book Antiqua"/>
        </w:rPr>
        <w:t>: 696-725 [PMID: 22229574 DOI: 10.2174/138161212799315939]</w:t>
      </w:r>
    </w:p>
    <w:p w14:paraId="09B96452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10 </w:t>
      </w:r>
      <w:r w:rsidRPr="008E28C5">
        <w:rPr>
          <w:rFonts w:ascii="Book Antiqua" w:hAnsi="Book Antiqua"/>
          <w:b/>
          <w:bCs/>
        </w:rPr>
        <w:t>Singhal L</w:t>
      </w:r>
      <w:r w:rsidRPr="008E28C5">
        <w:rPr>
          <w:rFonts w:ascii="Book Antiqua" w:hAnsi="Book Antiqua"/>
        </w:rPr>
        <w:t>, Kaur P, Gautam V. </w:t>
      </w:r>
      <w:r w:rsidRPr="008E28C5">
        <w:rPr>
          <w:rFonts w:ascii="Book Antiqua" w:hAnsi="Book Antiqua"/>
          <w:i/>
          <w:iCs/>
        </w:rPr>
        <w:t xml:space="preserve">Stenotrophomonas </w:t>
      </w:r>
      <w:proofErr w:type="spellStart"/>
      <w:r w:rsidRPr="008E28C5">
        <w:rPr>
          <w:rFonts w:ascii="Book Antiqua" w:hAnsi="Book Antiqua"/>
          <w:i/>
          <w:iCs/>
        </w:rPr>
        <w:t>maltophilia</w:t>
      </w:r>
      <w:proofErr w:type="spellEnd"/>
      <w:r w:rsidRPr="008E28C5">
        <w:rPr>
          <w:rFonts w:ascii="Book Antiqua" w:hAnsi="Book Antiqua"/>
        </w:rPr>
        <w:t>: From trivial to grievous. </w:t>
      </w:r>
      <w:r w:rsidRPr="008E28C5">
        <w:rPr>
          <w:rFonts w:ascii="Book Antiqua" w:hAnsi="Book Antiqua"/>
          <w:i/>
          <w:iCs/>
        </w:rPr>
        <w:t>Indian J Med Microbiol</w:t>
      </w:r>
      <w:r w:rsidRPr="008E28C5">
        <w:rPr>
          <w:rFonts w:ascii="Book Antiqua" w:hAnsi="Book Antiqua"/>
        </w:rPr>
        <w:t> 2017; </w:t>
      </w:r>
      <w:r w:rsidRPr="008E28C5">
        <w:rPr>
          <w:rFonts w:ascii="Book Antiqua" w:hAnsi="Book Antiqua"/>
          <w:b/>
          <w:bCs/>
        </w:rPr>
        <w:t>35</w:t>
      </w:r>
      <w:r w:rsidRPr="008E28C5">
        <w:rPr>
          <w:rFonts w:ascii="Book Antiqua" w:hAnsi="Book Antiqua"/>
        </w:rPr>
        <w:t>: 469-479 [PMID: 29405136 DOI: 10.4103/ijmm.IJMM_16_430]</w:t>
      </w:r>
    </w:p>
    <w:p w14:paraId="284A4368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11 </w:t>
      </w:r>
      <w:r w:rsidRPr="008E28C5">
        <w:rPr>
          <w:rFonts w:ascii="Book Antiqua" w:hAnsi="Book Antiqua"/>
          <w:b/>
          <w:bCs/>
        </w:rPr>
        <w:t>Denton M</w:t>
      </w:r>
      <w:r w:rsidRPr="008E28C5">
        <w:rPr>
          <w:rFonts w:ascii="Book Antiqua" w:hAnsi="Book Antiqua"/>
        </w:rPr>
        <w:t xml:space="preserve">, Kerr KG. Microbiological and clinical aspects of infection associated with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>. </w:t>
      </w:r>
      <w:r w:rsidRPr="008E28C5">
        <w:rPr>
          <w:rFonts w:ascii="Book Antiqua" w:hAnsi="Book Antiqua"/>
          <w:i/>
          <w:iCs/>
        </w:rPr>
        <w:t>Clin Microbiol Rev</w:t>
      </w:r>
      <w:r w:rsidRPr="008E28C5">
        <w:rPr>
          <w:rFonts w:ascii="Book Antiqua" w:hAnsi="Book Antiqua"/>
        </w:rPr>
        <w:t> 1998; </w:t>
      </w:r>
      <w:r w:rsidRPr="008E28C5">
        <w:rPr>
          <w:rFonts w:ascii="Book Antiqua" w:hAnsi="Book Antiqua"/>
          <w:b/>
          <w:bCs/>
        </w:rPr>
        <w:t>11</w:t>
      </w:r>
      <w:r w:rsidRPr="008E28C5">
        <w:rPr>
          <w:rFonts w:ascii="Book Antiqua" w:hAnsi="Book Antiqua"/>
        </w:rPr>
        <w:t>: 57-80 [</w:t>
      </w:r>
      <w:bookmarkStart w:id="192" w:name="OLE_LINK111"/>
      <w:r w:rsidRPr="008E28C5">
        <w:rPr>
          <w:rFonts w:ascii="Book Antiqua" w:hAnsi="Book Antiqua"/>
        </w:rPr>
        <w:t>PMID: 9457429</w:t>
      </w:r>
      <w:bookmarkEnd w:id="192"/>
      <w:r w:rsidRPr="008E28C5">
        <w:rPr>
          <w:rFonts w:ascii="Book Antiqua" w:hAnsi="Book Antiqua"/>
        </w:rPr>
        <w:t>]</w:t>
      </w:r>
    </w:p>
    <w:p w14:paraId="4408A74D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12 </w:t>
      </w:r>
      <w:r w:rsidRPr="008E28C5">
        <w:rPr>
          <w:rFonts w:ascii="Book Antiqua" w:hAnsi="Book Antiqua"/>
          <w:b/>
          <w:bCs/>
        </w:rPr>
        <w:t>Waters VJ,</w:t>
      </w:r>
      <w:r w:rsidRPr="008E28C5">
        <w:rPr>
          <w:rFonts w:ascii="Book Antiqua" w:hAnsi="Book Antiqua"/>
        </w:rPr>
        <w:t> </w:t>
      </w:r>
      <w:proofErr w:type="spellStart"/>
      <w:r w:rsidRPr="008E28C5">
        <w:rPr>
          <w:rFonts w:ascii="Book Antiqua" w:hAnsi="Book Antiqua"/>
        </w:rPr>
        <w:t>Go´mez</w:t>
      </w:r>
      <w:proofErr w:type="spellEnd"/>
      <w:r w:rsidRPr="008E28C5">
        <w:rPr>
          <w:rFonts w:ascii="Book Antiqua" w:hAnsi="Book Antiqua"/>
        </w:rPr>
        <w:t xml:space="preserve"> MI, Soong G, Amin S, Ernst RK, Prince A. Immunostimulatory properties of the emerging pathogen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 xml:space="preserve">. </w:t>
      </w:r>
      <w:r w:rsidRPr="00FE06DC">
        <w:rPr>
          <w:rFonts w:ascii="Book Antiqua" w:hAnsi="Book Antiqua"/>
          <w:i/>
        </w:rPr>
        <w:t xml:space="preserve">Infect </w:t>
      </w:r>
      <w:proofErr w:type="spellStart"/>
      <w:r w:rsidRPr="00FE06DC">
        <w:rPr>
          <w:rFonts w:ascii="Book Antiqua" w:hAnsi="Book Antiqua"/>
          <w:i/>
        </w:rPr>
        <w:t>Immun</w:t>
      </w:r>
      <w:proofErr w:type="spellEnd"/>
      <w:r w:rsidRPr="008E28C5">
        <w:rPr>
          <w:rFonts w:ascii="Book Antiqua" w:hAnsi="Book Antiqua"/>
        </w:rPr>
        <w:t xml:space="preserve"> 2007;</w:t>
      </w:r>
      <w:r w:rsidR="00FE06DC">
        <w:rPr>
          <w:rFonts w:ascii="Book Antiqua" w:hAnsi="Book Antiqua" w:hint="eastAsia"/>
        </w:rPr>
        <w:t xml:space="preserve"> </w:t>
      </w:r>
      <w:r w:rsidRPr="008E28C5">
        <w:rPr>
          <w:rFonts w:ascii="Book Antiqua" w:hAnsi="Book Antiqua"/>
          <w:b/>
          <w:bCs/>
        </w:rPr>
        <w:t>75</w:t>
      </w:r>
      <w:r w:rsidRPr="008E28C5">
        <w:rPr>
          <w:rFonts w:ascii="Book Antiqua" w:hAnsi="Book Antiqua"/>
        </w:rPr>
        <w:t>:</w:t>
      </w:r>
      <w:r w:rsidR="00FE06DC">
        <w:rPr>
          <w:rFonts w:ascii="Book Antiqua" w:hAnsi="Book Antiqua" w:hint="eastAsia"/>
        </w:rPr>
        <w:t xml:space="preserve"> </w:t>
      </w:r>
      <w:r w:rsidRPr="008E28C5">
        <w:rPr>
          <w:rFonts w:ascii="Book Antiqua" w:hAnsi="Book Antiqua"/>
        </w:rPr>
        <w:t>1698-1703 [</w:t>
      </w:r>
      <w:r w:rsidR="00FE06DC" w:rsidRPr="00FE06DC">
        <w:rPr>
          <w:rFonts w:ascii="Book Antiqua" w:hAnsi="Book Antiqua"/>
        </w:rPr>
        <w:t>PMID: 17220304</w:t>
      </w:r>
      <w:r w:rsidRPr="008E28C5">
        <w:rPr>
          <w:rFonts w:ascii="Book Antiqua" w:hAnsi="Book Antiqua"/>
        </w:rPr>
        <w:t xml:space="preserve"> </w:t>
      </w:r>
      <w:bookmarkStart w:id="193" w:name="OLE_LINK112"/>
      <w:bookmarkStart w:id="194" w:name="OLE_LINK113"/>
      <w:r w:rsidRPr="008E28C5">
        <w:rPr>
          <w:rFonts w:ascii="Book Antiqua" w:hAnsi="Book Antiqua"/>
        </w:rPr>
        <w:t>DOI: 10.1128/IAI.01469-06</w:t>
      </w:r>
      <w:bookmarkEnd w:id="193"/>
      <w:bookmarkEnd w:id="194"/>
      <w:r w:rsidRPr="008E28C5">
        <w:rPr>
          <w:rFonts w:ascii="Book Antiqua" w:hAnsi="Book Antiqua"/>
        </w:rPr>
        <w:t>]</w:t>
      </w:r>
    </w:p>
    <w:p w14:paraId="1B07097F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13 </w:t>
      </w:r>
      <w:proofErr w:type="spellStart"/>
      <w:r w:rsidRPr="008E28C5">
        <w:rPr>
          <w:rFonts w:ascii="Book Antiqua" w:hAnsi="Book Antiqua"/>
          <w:b/>
          <w:bCs/>
        </w:rPr>
        <w:t>Kagen</w:t>
      </w:r>
      <w:proofErr w:type="spellEnd"/>
      <w:r w:rsidRPr="008E28C5">
        <w:rPr>
          <w:rFonts w:ascii="Book Antiqua" w:hAnsi="Book Antiqua"/>
          <w:b/>
          <w:bCs/>
        </w:rPr>
        <w:t xml:space="preserve"> J</w:t>
      </w:r>
      <w:r w:rsidRPr="008E28C5">
        <w:rPr>
          <w:rFonts w:ascii="Book Antiqua" w:hAnsi="Book Antiqua"/>
        </w:rPr>
        <w:t xml:space="preserve">, </w:t>
      </w:r>
      <w:proofErr w:type="spellStart"/>
      <w:r w:rsidRPr="008E28C5">
        <w:rPr>
          <w:rFonts w:ascii="Book Antiqua" w:hAnsi="Book Antiqua"/>
        </w:rPr>
        <w:t>Zaoutis</w:t>
      </w:r>
      <w:proofErr w:type="spellEnd"/>
      <w:r w:rsidRPr="008E28C5">
        <w:rPr>
          <w:rFonts w:ascii="Book Antiqua" w:hAnsi="Book Antiqua"/>
        </w:rPr>
        <w:t xml:space="preserve"> TE, McGowan KL, Luan X, Shah SS. Bloodstream infection caused by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 xml:space="preserve"> in children. </w:t>
      </w:r>
      <w:proofErr w:type="spellStart"/>
      <w:r w:rsidRPr="008E28C5">
        <w:rPr>
          <w:rFonts w:ascii="Book Antiqua" w:hAnsi="Book Antiqua"/>
          <w:i/>
          <w:iCs/>
        </w:rPr>
        <w:t>Pediatr</w:t>
      </w:r>
      <w:proofErr w:type="spellEnd"/>
      <w:r w:rsidRPr="008E28C5">
        <w:rPr>
          <w:rFonts w:ascii="Book Antiqua" w:hAnsi="Book Antiqua"/>
          <w:i/>
          <w:iCs/>
        </w:rPr>
        <w:t xml:space="preserve"> Infect Dis J</w:t>
      </w:r>
      <w:r w:rsidRPr="008E28C5">
        <w:rPr>
          <w:rFonts w:ascii="Book Antiqua" w:hAnsi="Book Antiqua"/>
        </w:rPr>
        <w:t> 2007; </w:t>
      </w:r>
      <w:r w:rsidRPr="008E28C5">
        <w:rPr>
          <w:rFonts w:ascii="Book Antiqua" w:hAnsi="Book Antiqua"/>
          <w:b/>
          <w:bCs/>
        </w:rPr>
        <w:t>26</w:t>
      </w:r>
      <w:r w:rsidRPr="008E28C5">
        <w:rPr>
          <w:rFonts w:ascii="Book Antiqua" w:hAnsi="Book Antiqua"/>
        </w:rPr>
        <w:t>: 508-512 [PMID: 17529868 DOI: 10.1097/INF.0b013e318059c285]</w:t>
      </w:r>
    </w:p>
    <w:p w14:paraId="7803FC6A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14 </w:t>
      </w:r>
      <w:proofErr w:type="spellStart"/>
      <w:r w:rsidRPr="008E28C5">
        <w:rPr>
          <w:rFonts w:ascii="Book Antiqua" w:hAnsi="Book Antiqua"/>
          <w:b/>
          <w:bCs/>
        </w:rPr>
        <w:t>Ladhani</w:t>
      </w:r>
      <w:proofErr w:type="spellEnd"/>
      <w:r w:rsidRPr="008E28C5">
        <w:rPr>
          <w:rFonts w:ascii="Book Antiqua" w:hAnsi="Book Antiqua"/>
          <w:b/>
          <w:bCs/>
        </w:rPr>
        <w:t xml:space="preserve"> S</w:t>
      </w:r>
      <w:r w:rsidRPr="008E28C5">
        <w:rPr>
          <w:rFonts w:ascii="Book Antiqua" w:hAnsi="Book Antiqua"/>
        </w:rPr>
        <w:t xml:space="preserve">, </w:t>
      </w:r>
      <w:proofErr w:type="spellStart"/>
      <w:r w:rsidRPr="008E28C5">
        <w:rPr>
          <w:rFonts w:ascii="Book Antiqua" w:hAnsi="Book Antiqua"/>
        </w:rPr>
        <w:t>Gransden</w:t>
      </w:r>
      <w:proofErr w:type="spellEnd"/>
      <w:r w:rsidRPr="008E28C5">
        <w:rPr>
          <w:rFonts w:ascii="Book Antiqua" w:hAnsi="Book Antiqua"/>
        </w:rPr>
        <w:t xml:space="preserve"> W. </w:t>
      </w:r>
      <w:proofErr w:type="spellStart"/>
      <w:r w:rsidRPr="008E28C5">
        <w:rPr>
          <w:rFonts w:ascii="Book Antiqua" w:hAnsi="Book Antiqua"/>
        </w:rPr>
        <w:t>Septicaemia</w:t>
      </w:r>
      <w:proofErr w:type="spellEnd"/>
      <w:r w:rsidRPr="008E28C5">
        <w:rPr>
          <w:rFonts w:ascii="Book Antiqua" w:hAnsi="Book Antiqua"/>
        </w:rPr>
        <w:t xml:space="preserve"> due to glucose non-fermenting, gram-negative bacilli other than Pseudomonas aeruginosa in children. </w:t>
      </w:r>
      <w:r w:rsidRPr="008E28C5">
        <w:rPr>
          <w:rFonts w:ascii="Book Antiqua" w:hAnsi="Book Antiqua"/>
          <w:i/>
          <w:iCs/>
        </w:rPr>
        <w:t xml:space="preserve">Acta </w:t>
      </w:r>
      <w:proofErr w:type="spellStart"/>
      <w:r w:rsidRPr="008E28C5">
        <w:rPr>
          <w:rFonts w:ascii="Book Antiqua" w:hAnsi="Book Antiqua"/>
          <w:i/>
          <w:iCs/>
        </w:rPr>
        <w:t>Paediatr</w:t>
      </w:r>
      <w:proofErr w:type="spellEnd"/>
      <w:r w:rsidRPr="008E28C5">
        <w:rPr>
          <w:rFonts w:ascii="Book Antiqua" w:hAnsi="Book Antiqua"/>
        </w:rPr>
        <w:t> 2002; </w:t>
      </w:r>
      <w:r w:rsidRPr="008E28C5">
        <w:rPr>
          <w:rFonts w:ascii="Book Antiqua" w:hAnsi="Book Antiqua"/>
          <w:b/>
          <w:bCs/>
        </w:rPr>
        <w:t>91</w:t>
      </w:r>
      <w:r w:rsidRPr="008E28C5">
        <w:rPr>
          <w:rFonts w:ascii="Book Antiqua" w:hAnsi="Book Antiqua"/>
        </w:rPr>
        <w:t>: 303-306 [PMID: 12022303 DOI: 10.1080/08035250252833969]</w:t>
      </w:r>
    </w:p>
    <w:p w14:paraId="4BF75FF3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15 </w:t>
      </w:r>
      <w:r w:rsidRPr="008E28C5">
        <w:rPr>
          <w:rFonts w:ascii="Book Antiqua" w:hAnsi="Book Antiqua"/>
          <w:b/>
          <w:bCs/>
        </w:rPr>
        <w:t>Sattler CA</w:t>
      </w:r>
      <w:r w:rsidRPr="008E28C5">
        <w:rPr>
          <w:rFonts w:ascii="Book Antiqua" w:hAnsi="Book Antiqua"/>
        </w:rPr>
        <w:t xml:space="preserve">, Mason EO Jr, Kaplan SL. </w:t>
      </w:r>
      <w:proofErr w:type="spellStart"/>
      <w:r w:rsidRPr="008E28C5">
        <w:rPr>
          <w:rFonts w:ascii="Book Antiqua" w:hAnsi="Book Antiqua"/>
        </w:rPr>
        <w:t>Nonrespiratory</w:t>
      </w:r>
      <w:proofErr w:type="spellEnd"/>
      <w:r w:rsidRPr="008E28C5">
        <w:rPr>
          <w:rFonts w:ascii="Book Antiqua" w:hAnsi="Book Antiqua"/>
        </w:rPr>
        <w:t xml:space="preserve">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 xml:space="preserve"> infection at a children's hospital. </w:t>
      </w:r>
      <w:r w:rsidRPr="008E28C5">
        <w:rPr>
          <w:rFonts w:ascii="Book Antiqua" w:hAnsi="Book Antiqua"/>
          <w:i/>
          <w:iCs/>
        </w:rPr>
        <w:t>Clin Infect Dis</w:t>
      </w:r>
      <w:r w:rsidRPr="008E28C5">
        <w:rPr>
          <w:rFonts w:ascii="Book Antiqua" w:hAnsi="Book Antiqua"/>
        </w:rPr>
        <w:t> 2000; </w:t>
      </w:r>
      <w:r w:rsidRPr="008E28C5">
        <w:rPr>
          <w:rFonts w:ascii="Book Antiqua" w:hAnsi="Book Antiqua"/>
          <w:b/>
          <w:bCs/>
        </w:rPr>
        <w:t>31</w:t>
      </w:r>
      <w:r w:rsidRPr="008E28C5">
        <w:rPr>
          <w:rFonts w:ascii="Book Antiqua" w:hAnsi="Book Antiqua"/>
        </w:rPr>
        <w:t>: 1321-1330 [PMID: 11095997 DOI: 10.1086/317473]</w:t>
      </w:r>
    </w:p>
    <w:p w14:paraId="6C28C76A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16 </w:t>
      </w:r>
      <w:r w:rsidR="00BB731F" w:rsidRPr="00BB731F">
        <w:rPr>
          <w:rFonts w:ascii="Book Antiqua" w:hAnsi="Book Antiqua"/>
          <w:b/>
          <w:bCs/>
        </w:rPr>
        <w:t>del Toro MD</w:t>
      </w:r>
      <w:r w:rsidR="00BB731F" w:rsidRPr="00BB731F">
        <w:rPr>
          <w:rFonts w:ascii="Book Antiqua" w:hAnsi="Book Antiqua"/>
          <w:bCs/>
        </w:rPr>
        <w:t>, Rodríguez-</w:t>
      </w:r>
      <w:proofErr w:type="spellStart"/>
      <w:r w:rsidR="00BB731F" w:rsidRPr="00BB731F">
        <w:rPr>
          <w:rFonts w:ascii="Book Antiqua" w:hAnsi="Book Antiqua"/>
          <w:bCs/>
        </w:rPr>
        <w:t>Bano</w:t>
      </w:r>
      <w:proofErr w:type="spellEnd"/>
      <w:r w:rsidR="00BB731F" w:rsidRPr="00BB731F">
        <w:rPr>
          <w:rFonts w:ascii="Book Antiqua" w:hAnsi="Book Antiqua"/>
          <w:bCs/>
        </w:rPr>
        <w:t xml:space="preserve"> J, Herrero M, Rivero A, García-</w:t>
      </w:r>
      <w:proofErr w:type="spellStart"/>
      <w:r w:rsidR="00BB731F" w:rsidRPr="00BB731F">
        <w:rPr>
          <w:rFonts w:ascii="Book Antiqua" w:hAnsi="Book Antiqua"/>
          <w:bCs/>
        </w:rPr>
        <w:t>Ordoñez</w:t>
      </w:r>
      <w:proofErr w:type="spellEnd"/>
      <w:r w:rsidR="00BB731F" w:rsidRPr="00BB731F">
        <w:rPr>
          <w:rFonts w:ascii="Book Antiqua" w:hAnsi="Book Antiqua"/>
          <w:bCs/>
        </w:rPr>
        <w:t xml:space="preserve"> MA, </w:t>
      </w:r>
      <w:proofErr w:type="spellStart"/>
      <w:r w:rsidR="00BB731F" w:rsidRPr="00BB731F">
        <w:rPr>
          <w:rFonts w:ascii="Book Antiqua" w:hAnsi="Book Antiqua"/>
          <w:bCs/>
        </w:rPr>
        <w:t>Corzo</w:t>
      </w:r>
      <w:proofErr w:type="spellEnd"/>
      <w:r w:rsidR="00BB731F" w:rsidRPr="00BB731F">
        <w:rPr>
          <w:rFonts w:ascii="Book Antiqua" w:hAnsi="Book Antiqua"/>
          <w:bCs/>
        </w:rPr>
        <w:t xml:space="preserve"> J, Pérez-Cano R; Grupo </w:t>
      </w:r>
      <w:proofErr w:type="spellStart"/>
      <w:r w:rsidR="00BB731F" w:rsidRPr="00BB731F">
        <w:rPr>
          <w:rFonts w:ascii="Book Antiqua" w:hAnsi="Book Antiqua"/>
          <w:bCs/>
        </w:rPr>
        <w:t>Andaluz</w:t>
      </w:r>
      <w:proofErr w:type="spellEnd"/>
      <w:r w:rsidR="00BB731F" w:rsidRPr="00BB731F">
        <w:rPr>
          <w:rFonts w:ascii="Book Antiqua" w:hAnsi="Book Antiqua"/>
          <w:bCs/>
        </w:rPr>
        <w:t xml:space="preserve"> para el </w:t>
      </w:r>
      <w:proofErr w:type="spellStart"/>
      <w:r w:rsidR="00BB731F" w:rsidRPr="00BB731F">
        <w:rPr>
          <w:rFonts w:ascii="Book Antiqua" w:hAnsi="Book Antiqua"/>
          <w:bCs/>
        </w:rPr>
        <w:t>Estudio</w:t>
      </w:r>
      <w:proofErr w:type="spellEnd"/>
      <w:r w:rsidR="00BB731F" w:rsidRPr="00BB731F">
        <w:rPr>
          <w:rFonts w:ascii="Book Antiqua" w:hAnsi="Book Antiqua"/>
          <w:bCs/>
        </w:rPr>
        <w:t xml:space="preserve"> de las </w:t>
      </w:r>
      <w:proofErr w:type="spellStart"/>
      <w:r w:rsidR="00BB731F" w:rsidRPr="00BB731F">
        <w:rPr>
          <w:rFonts w:ascii="Book Antiqua" w:hAnsi="Book Antiqua"/>
          <w:bCs/>
        </w:rPr>
        <w:t>Enfermedades</w:t>
      </w:r>
      <w:proofErr w:type="spellEnd"/>
      <w:r w:rsidR="00BB731F" w:rsidRPr="00BB731F">
        <w:rPr>
          <w:rFonts w:ascii="Book Antiqua" w:hAnsi="Book Antiqua"/>
          <w:bCs/>
        </w:rPr>
        <w:t xml:space="preserve"> </w:t>
      </w:r>
      <w:proofErr w:type="spellStart"/>
      <w:r w:rsidR="00BB731F" w:rsidRPr="00BB731F">
        <w:rPr>
          <w:rFonts w:ascii="Book Antiqua" w:hAnsi="Book Antiqua"/>
          <w:bCs/>
        </w:rPr>
        <w:t>Infecciosas</w:t>
      </w:r>
      <w:proofErr w:type="spellEnd"/>
      <w:r w:rsidR="00BB731F" w:rsidRPr="00BB731F">
        <w:rPr>
          <w:rFonts w:ascii="Book Antiqua" w:hAnsi="Book Antiqua"/>
          <w:bCs/>
        </w:rPr>
        <w:t xml:space="preserve">. Clinical epidemiology of Stenotrophomonas </w:t>
      </w:r>
      <w:proofErr w:type="spellStart"/>
      <w:r w:rsidR="00BB731F" w:rsidRPr="00BB731F">
        <w:rPr>
          <w:rFonts w:ascii="Book Antiqua" w:hAnsi="Book Antiqua"/>
          <w:bCs/>
        </w:rPr>
        <w:t>maltophilia</w:t>
      </w:r>
      <w:proofErr w:type="spellEnd"/>
      <w:r w:rsidR="00BB731F" w:rsidRPr="00BB731F">
        <w:rPr>
          <w:rFonts w:ascii="Book Antiqua" w:hAnsi="Book Antiqua"/>
          <w:bCs/>
        </w:rPr>
        <w:t xml:space="preserve"> colonization and infection: a multicenter study. </w:t>
      </w:r>
      <w:r w:rsidR="00BB731F" w:rsidRPr="00BB731F">
        <w:rPr>
          <w:rFonts w:ascii="Book Antiqua" w:hAnsi="Book Antiqua"/>
          <w:bCs/>
          <w:i/>
        </w:rPr>
        <w:t>Medicine (Baltimore)</w:t>
      </w:r>
      <w:r w:rsidR="00BB731F" w:rsidRPr="00BB731F">
        <w:rPr>
          <w:rFonts w:ascii="Book Antiqua" w:hAnsi="Book Antiqua"/>
          <w:bCs/>
        </w:rPr>
        <w:t xml:space="preserve"> 2002;</w:t>
      </w:r>
      <w:r w:rsidR="00BB731F">
        <w:rPr>
          <w:rFonts w:ascii="Book Antiqua" w:hAnsi="Book Antiqua" w:hint="eastAsia"/>
          <w:bCs/>
        </w:rPr>
        <w:t xml:space="preserve"> </w:t>
      </w:r>
      <w:r w:rsidR="00BB731F" w:rsidRPr="00BB731F">
        <w:rPr>
          <w:rFonts w:ascii="Book Antiqua" w:hAnsi="Book Antiqua"/>
          <w:b/>
          <w:bCs/>
        </w:rPr>
        <w:t>81</w:t>
      </w:r>
      <w:r w:rsidR="00BB731F" w:rsidRPr="00BB731F">
        <w:rPr>
          <w:rFonts w:ascii="Book Antiqua" w:hAnsi="Book Antiqua"/>
          <w:bCs/>
        </w:rPr>
        <w:t>:</w:t>
      </w:r>
      <w:r w:rsidR="00BB731F">
        <w:rPr>
          <w:rFonts w:ascii="Book Antiqua" w:hAnsi="Book Antiqua" w:hint="eastAsia"/>
          <w:bCs/>
        </w:rPr>
        <w:t xml:space="preserve"> </w:t>
      </w:r>
      <w:r w:rsidR="00BB731F" w:rsidRPr="00BB731F">
        <w:rPr>
          <w:rFonts w:ascii="Book Antiqua" w:hAnsi="Book Antiqua"/>
          <w:bCs/>
        </w:rPr>
        <w:t>228-</w:t>
      </w:r>
      <w:r w:rsidR="00BB731F">
        <w:rPr>
          <w:rFonts w:ascii="Book Antiqua" w:hAnsi="Book Antiqua" w:hint="eastAsia"/>
          <w:bCs/>
        </w:rPr>
        <w:t>2</w:t>
      </w:r>
      <w:r w:rsidR="00BB731F" w:rsidRPr="00BB731F">
        <w:rPr>
          <w:rFonts w:ascii="Book Antiqua" w:hAnsi="Book Antiqua"/>
          <w:bCs/>
        </w:rPr>
        <w:t>39</w:t>
      </w:r>
      <w:r w:rsidRPr="008E28C5">
        <w:rPr>
          <w:rFonts w:ascii="Book Antiqua" w:hAnsi="Book Antiqua"/>
        </w:rPr>
        <w:t xml:space="preserve"> </w:t>
      </w:r>
      <w:r w:rsidR="00BB731F">
        <w:rPr>
          <w:rFonts w:ascii="Book Antiqua" w:hAnsi="Book Antiqua" w:hint="eastAsia"/>
        </w:rPr>
        <w:t>[</w:t>
      </w:r>
      <w:r w:rsidR="00BB731F" w:rsidRPr="00BB731F">
        <w:rPr>
          <w:rFonts w:ascii="Book Antiqua" w:hAnsi="Book Antiqua"/>
        </w:rPr>
        <w:t>PMID: 11997719 DOI: 10.1097/00005792-200205000-00006</w:t>
      </w:r>
      <w:r w:rsidR="00BB731F">
        <w:rPr>
          <w:rFonts w:ascii="Book Antiqua" w:hAnsi="Book Antiqua" w:hint="eastAsia"/>
        </w:rPr>
        <w:t>]</w:t>
      </w:r>
    </w:p>
    <w:p w14:paraId="73771B0D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lastRenderedPageBreak/>
        <w:t>17 </w:t>
      </w:r>
      <w:proofErr w:type="spellStart"/>
      <w:r w:rsidRPr="008E28C5">
        <w:rPr>
          <w:rFonts w:ascii="Book Antiqua" w:hAnsi="Book Antiqua"/>
          <w:b/>
          <w:bCs/>
        </w:rPr>
        <w:t>Nseir</w:t>
      </w:r>
      <w:proofErr w:type="spellEnd"/>
      <w:r w:rsidRPr="008E28C5">
        <w:rPr>
          <w:rFonts w:ascii="Book Antiqua" w:hAnsi="Book Antiqua"/>
          <w:b/>
          <w:bCs/>
        </w:rPr>
        <w:t xml:space="preserve"> S</w:t>
      </w:r>
      <w:r w:rsidRPr="008E28C5">
        <w:rPr>
          <w:rFonts w:ascii="Book Antiqua" w:hAnsi="Book Antiqua"/>
        </w:rPr>
        <w:t xml:space="preserve">, Di Pompeo C, Brisson H, </w:t>
      </w:r>
      <w:proofErr w:type="spellStart"/>
      <w:r w:rsidRPr="008E28C5">
        <w:rPr>
          <w:rFonts w:ascii="Book Antiqua" w:hAnsi="Book Antiqua"/>
        </w:rPr>
        <w:t>Dewavrin</w:t>
      </w:r>
      <w:proofErr w:type="spellEnd"/>
      <w:r w:rsidRPr="008E28C5">
        <w:rPr>
          <w:rFonts w:ascii="Book Antiqua" w:hAnsi="Book Antiqua"/>
        </w:rPr>
        <w:t xml:space="preserve"> F, </w:t>
      </w:r>
      <w:proofErr w:type="spellStart"/>
      <w:r w:rsidRPr="008E28C5">
        <w:rPr>
          <w:rFonts w:ascii="Book Antiqua" w:hAnsi="Book Antiqua"/>
        </w:rPr>
        <w:t>Tissier</w:t>
      </w:r>
      <w:proofErr w:type="spellEnd"/>
      <w:r w:rsidRPr="008E28C5">
        <w:rPr>
          <w:rFonts w:ascii="Book Antiqua" w:hAnsi="Book Antiqua"/>
        </w:rPr>
        <w:t xml:space="preserve"> S, </w:t>
      </w:r>
      <w:proofErr w:type="spellStart"/>
      <w:r w:rsidRPr="008E28C5">
        <w:rPr>
          <w:rFonts w:ascii="Book Antiqua" w:hAnsi="Book Antiqua"/>
        </w:rPr>
        <w:t>Diarra</w:t>
      </w:r>
      <w:proofErr w:type="spellEnd"/>
      <w:r w:rsidRPr="008E28C5">
        <w:rPr>
          <w:rFonts w:ascii="Book Antiqua" w:hAnsi="Book Antiqua"/>
        </w:rPr>
        <w:t xml:space="preserve"> M, </w:t>
      </w:r>
      <w:proofErr w:type="spellStart"/>
      <w:r w:rsidRPr="008E28C5">
        <w:rPr>
          <w:rFonts w:ascii="Book Antiqua" w:hAnsi="Book Antiqua"/>
        </w:rPr>
        <w:t>Boulo</w:t>
      </w:r>
      <w:proofErr w:type="spellEnd"/>
      <w:r w:rsidRPr="008E28C5">
        <w:rPr>
          <w:rFonts w:ascii="Book Antiqua" w:hAnsi="Book Antiqua"/>
        </w:rPr>
        <w:t xml:space="preserve"> M, Durocher A. Intensive care unit-acquired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>: incidence, risk factors, and outcome. </w:t>
      </w:r>
      <w:r w:rsidRPr="008E28C5">
        <w:rPr>
          <w:rFonts w:ascii="Book Antiqua" w:hAnsi="Book Antiqua"/>
          <w:i/>
          <w:iCs/>
        </w:rPr>
        <w:t>Crit Care</w:t>
      </w:r>
      <w:r w:rsidRPr="008E28C5">
        <w:rPr>
          <w:rFonts w:ascii="Book Antiqua" w:hAnsi="Book Antiqua"/>
        </w:rPr>
        <w:t> 2006; </w:t>
      </w:r>
      <w:r w:rsidRPr="008E28C5">
        <w:rPr>
          <w:rFonts w:ascii="Book Antiqua" w:hAnsi="Book Antiqua"/>
          <w:b/>
          <w:bCs/>
        </w:rPr>
        <w:t>10</w:t>
      </w:r>
      <w:r w:rsidRPr="008E28C5">
        <w:rPr>
          <w:rFonts w:ascii="Book Antiqua" w:hAnsi="Book Antiqua"/>
        </w:rPr>
        <w:t>: R143 [PMID: 17026755 DOI: 10.1186/cc5063]</w:t>
      </w:r>
    </w:p>
    <w:p w14:paraId="3B55B124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18 </w:t>
      </w:r>
      <w:proofErr w:type="spellStart"/>
      <w:r w:rsidRPr="008E28C5">
        <w:rPr>
          <w:rFonts w:ascii="Book Antiqua" w:hAnsi="Book Antiqua"/>
          <w:b/>
          <w:bCs/>
        </w:rPr>
        <w:t>Pathmanathan</w:t>
      </w:r>
      <w:proofErr w:type="spellEnd"/>
      <w:r w:rsidRPr="008E28C5">
        <w:rPr>
          <w:rFonts w:ascii="Book Antiqua" w:hAnsi="Book Antiqua"/>
          <w:b/>
          <w:bCs/>
        </w:rPr>
        <w:t xml:space="preserve"> A</w:t>
      </w:r>
      <w:r w:rsidRPr="008E28C5">
        <w:rPr>
          <w:rFonts w:ascii="Book Antiqua" w:hAnsi="Book Antiqua"/>
        </w:rPr>
        <w:t xml:space="preserve">, Waterer GW. Significance of positive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 xml:space="preserve"> culture in acute respiratory tract infection. </w:t>
      </w:r>
      <w:r w:rsidRPr="008E28C5">
        <w:rPr>
          <w:rFonts w:ascii="Book Antiqua" w:hAnsi="Book Antiqua"/>
          <w:i/>
          <w:iCs/>
        </w:rPr>
        <w:t>Eur Respir J</w:t>
      </w:r>
      <w:r w:rsidRPr="008E28C5">
        <w:rPr>
          <w:rFonts w:ascii="Book Antiqua" w:hAnsi="Book Antiqua"/>
        </w:rPr>
        <w:t> 2005; </w:t>
      </w:r>
      <w:r w:rsidRPr="008E28C5">
        <w:rPr>
          <w:rFonts w:ascii="Book Antiqua" w:hAnsi="Book Antiqua"/>
          <w:b/>
          <w:bCs/>
        </w:rPr>
        <w:t>25</w:t>
      </w:r>
      <w:r w:rsidRPr="008E28C5">
        <w:rPr>
          <w:rFonts w:ascii="Book Antiqua" w:hAnsi="Book Antiqua"/>
        </w:rPr>
        <w:t>: 911-914 [PMID: 15863651 DOI: 10.1183/09031936.05.00096704]</w:t>
      </w:r>
    </w:p>
    <w:p w14:paraId="61798FD0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19 </w:t>
      </w:r>
      <w:proofErr w:type="spellStart"/>
      <w:r w:rsidRPr="008E28C5">
        <w:rPr>
          <w:rFonts w:ascii="Book Antiqua" w:hAnsi="Book Antiqua"/>
          <w:b/>
          <w:bCs/>
        </w:rPr>
        <w:t>VanCouwenberghe</w:t>
      </w:r>
      <w:proofErr w:type="spellEnd"/>
      <w:r w:rsidRPr="008E28C5">
        <w:rPr>
          <w:rFonts w:ascii="Book Antiqua" w:hAnsi="Book Antiqua"/>
          <w:b/>
          <w:bCs/>
        </w:rPr>
        <w:t xml:space="preserve"> CJ</w:t>
      </w:r>
      <w:r w:rsidRPr="008E28C5">
        <w:rPr>
          <w:rFonts w:ascii="Book Antiqua" w:hAnsi="Book Antiqua"/>
        </w:rPr>
        <w:t xml:space="preserve">, </w:t>
      </w:r>
      <w:proofErr w:type="spellStart"/>
      <w:r w:rsidRPr="008E28C5">
        <w:rPr>
          <w:rFonts w:ascii="Book Antiqua" w:hAnsi="Book Antiqua"/>
        </w:rPr>
        <w:t>Farver</w:t>
      </w:r>
      <w:proofErr w:type="spellEnd"/>
      <w:r w:rsidRPr="008E28C5">
        <w:rPr>
          <w:rFonts w:ascii="Book Antiqua" w:hAnsi="Book Antiqua"/>
        </w:rPr>
        <w:t xml:space="preserve"> TB, Cohen SH. Risk factors associated with isolation of Stenotrophomonas (Xanthomonas)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 xml:space="preserve"> in clinical specimens. </w:t>
      </w:r>
      <w:r w:rsidRPr="008E28C5">
        <w:rPr>
          <w:rFonts w:ascii="Book Antiqua" w:hAnsi="Book Antiqua"/>
          <w:i/>
          <w:iCs/>
        </w:rPr>
        <w:t>Infect Control Hosp Epidemiol</w:t>
      </w:r>
      <w:r w:rsidRPr="008E28C5">
        <w:rPr>
          <w:rFonts w:ascii="Book Antiqua" w:hAnsi="Book Antiqua"/>
        </w:rPr>
        <w:t> 1997; </w:t>
      </w:r>
      <w:r w:rsidRPr="008E28C5">
        <w:rPr>
          <w:rFonts w:ascii="Book Antiqua" w:hAnsi="Book Antiqua"/>
          <w:b/>
          <w:bCs/>
        </w:rPr>
        <w:t>18</w:t>
      </w:r>
      <w:r w:rsidRPr="008E28C5">
        <w:rPr>
          <w:rFonts w:ascii="Book Antiqua" w:hAnsi="Book Antiqua"/>
        </w:rPr>
        <w:t>: 316-321 [PMID: 9154473 DOI: 10.1086/647618]</w:t>
      </w:r>
    </w:p>
    <w:p w14:paraId="0F8F0152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20 </w:t>
      </w:r>
      <w:r w:rsidRPr="008E28C5">
        <w:rPr>
          <w:rFonts w:ascii="Book Antiqua" w:hAnsi="Book Antiqua"/>
          <w:b/>
          <w:bCs/>
        </w:rPr>
        <w:t>Hanes SD</w:t>
      </w:r>
      <w:r w:rsidRPr="008E28C5">
        <w:rPr>
          <w:rFonts w:ascii="Book Antiqua" w:hAnsi="Book Antiqua"/>
        </w:rPr>
        <w:t xml:space="preserve">, </w:t>
      </w:r>
      <w:proofErr w:type="spellStart"/>
      <w:r w:rsidRPr="008E28C5">
        <w:rPr>
          <w:rFonts w:ascii="Book Antiqua" w:hAnsi="Book Antiqua"/>
        </w:rPr>
        <w:t>Demirkan</w:t>
      </w:r>
      <w:proofErr w:type="spellEnd"/>
      <w:r w:rsidRPr="008E28C5">
        <w:rPr>
          <w:rFonts w:ascii="Book Antiqua" w:hAnsi="Book Antiqua"/>
        </w:rPr>
        <w:t xml:space="preserve"> K, Tolley E, Boucher BA, Croce MA, Wood GC, Fabian TC. Risk factors for late-onset nosocomial pneumonia caused by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 xml:space="preserve"> in critically ill trauma patients. </w:t>
      </w:r>
      <w:r w:rsidRPr="008E28C5">
        <w:rPr>
          <w:rFonts w:ascii="Book Antiqua" w:hAnsi="Book Antiqua"/>
          <w:i/>
          <w:iCs/>
        </w:rPr>
        <w:t>Clin Infect Dis</w:t>
      </w:r>
      <w:r w:rsidRPr="008E28C5">
        <w:rPr>
          <w:rFonts w:ascii="Book Antiqua" w:hAnsi="Book Antiqua"/>
        </w:rPr>
        <w:t> 2002; </w:t>
      </w:r>
      <w:r w:rsidRPr="008E28C5">
        <w:rPr>
          <w:rFonts w:ascii="Book Antiqua" w:hAnsi="Book Antiqua"/>
          <w:b/>
          <w:bCs/>
        </w:rPr>
        <w:t>35</w:t>
      </w:r>
      <w:r w:rsidRPr="008E28C5">
        <w:rPr>
          <w:rFonts w:ascii="Book Antiqua" w:hAnsi="Book Antiqua"/>
        </w:rPr>
        <w:t>: 228-235 [PMID: 12115086 DOI: 10.1086/341022]</w:t>
      </w:r>
    </w:p>
    <w:p w14:paraId="7C3269B2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21 </w:t>
      </w:r>
      <w:proofErr w:type="spellStart"/>
      <w:r w:rsidRPr="008E28C5">
        <w:rPr>
          <w:rFonts w:ascii="Book Antiqua" w:hAnsi="Book Antiqua"/>
          <w:b/>
          <w:bCs/>
        </w:rPr>
        <w:t>Mutlu</w:t>
      </w:r>
      <w:proofErr w:type="spellEnd"/>
      <w:r w:rsidRPr="008E28C5">
        <w:rPr>
          <w:rFonts w:ascii="Book Antiqua" w:hAnsi="Book Antiqua"/>
          <w:b/>
          <w:bCs/>
        </w:rPr>
        <w:t xml:space="preserve"> M</w:t>
      </w:r>
      <w:r w:rsidRPr="008E28C5">
        <w:rPr>
          <w:rFonts w:ascii="Book Antiqua" w:hAnsi="Book Antiqua"/>
        </w:rPr>
        <w:t xml:space="preserve">, </w:t>
      </w:r>
      <w:proofErr w:type="spellStart"/>
      <w:r w:rsidRPr="008E28C5">
        <w:rPr>
          <w:rFonts w:ascii="Book Antiqua" w:hAnsi="Book Antiqua"/>
        </w:rPr>
        <w:t>Yılmaz</w:t>
      </w:r>
      <w:proofErr w:type="spellEnd"/>
      <w:r w:rsidRPr="008E28C5">
        <w:rPr>
          <w:rFonts w:ascii="Book Antiqua" w:hAnsi="Book Antiqua"/>
        </w:rPr>
        <w:t xml:space="preserve"> G, Aslan Y, </w:t>
      </w:r>
      <w:proofErr w:type="spellStart"/>
      <w:r w:rsidRPr="008E28C5">
        <w:rPr>
          <w:rFonts w:ascii="Book Antiqua" w:hAnsi="Book Antiqua"/>
        </w:rPr>
        <w:t>Bayramoğlu</w:t>
      </w:r>
      <w:proofErr w:type="spellEnd"/>
      <w:r w:rsidRPr="008E28C5">
        <w:rPr>
          <w:rFonts w:ascii="Book Antiqua" w:hAnsi="Book Antiqua"/>
        </w:rPr>
        <w:t xml:space="preserve"> G. Risk factors and clinical characteristics of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 xml:space="preserve"> infections in neonates. </w:t>
      </w:r>
      <w:r w:rsidRPr="008E28C5">
        <w:rPr>
          <w:rFonts w:ascii="Book Antiqua" w:hAnsi="Book Antiqua"/>
          <w:i/>
          <w:iCs/>
        </w:rPr>
        <w:t>J Microbiol Immunol Infect</w:t>
      </w:r>
      <w:r w:rsidRPr="008E28C5">
        <w:rPr>
          <w:rFonts w:ascii="Book Antiqua" w:hAnsi="Book Antiqua"/>
        </w:rPr>
        <w:t> 2011; </w:t>
      </w:r>
      <w:r w:rsidRPr="008E28C5">
        <w:rPr>
          <w:rFonts w:ascii="Book Antiqua" w:hAnsi="Book Antiqua"/>
          <w:b/>
          <w:bCs/>
        </w:rPr>
        <w:t>44</w:t>
      </w:r>
      <w:r w:rsidRPr="008E28C5">
        <w:rPr>
          <w:rFonts w:ascii="Book Antiqua" w:hAnsi="Book Antiqua"/>
        </w:rPr>
        <w:t>: 467-472 [PMID: 21606009 DOI: 10.1016/j.jmii.2011.04.014]</w:t>
      </w:r>
    </w:p>
    <w:p w14:paraId="350DD9BC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22 </w:t>
      </w:r>
      <w:r w:rsidRPr="008E28C5">
        <w:rPr>
          <w:rFonts w:ascii="Book Antiqua" w:hAnsi="Book Antiqua"/>
          <w:b/>
          <w:bCs/>
        </w:rPr>
        <w:t>Avison MB</w:t>
      </w:r>
      <w:r w:rsidRPr="008E28C5">
        <w:rPr>
          <w:rFonts w:ascii="Book Antiqua" w:hAnsi="Book Antiqua"/>
        </w:rPr>
        <w:t xml:space="preserve">, Higgins CS, von </w:t>
      </w:r>
      <w:proofErr w:type="spellStart"/>
      <w:r w:rsidRPr="008E28C5">
        <w:rPr>
          <w:rFonts w:ascii="Book Antiqua" w:hAnsi="Book Antiqua"/>
        </w:rPr>
        <w:t>Heldreich</w:t>
      </w:r>
      <w:proofErr w:type="spellEnd"/>
      <w:r w:rsidRPr="008E28C5">
        <w:rPr>
          <w:rFonts w:ascii="Book Antiqua" w:hAnsi="Book Antiqua"/>
        </w:rPr>
        <w:t xml:space="preserve"> CJ, Bennett PM, Walsh TR. Plasmid location and molecular heterogeneity of the L1 and L2 beta-lactamase genes of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>. </w:t>
      </w:r>
      <w:proofErr w:type="spellStart"/>
      <w:r w:rsidRPr="008E28C5">
        <w:rPr>
          <w:rFonts w:ascii="Book Antiqua" w:hAnsi="Book Antiqua"/>
          <w:i/>
          <w:iCs/>
        </w:rPr>
        <w:t>Antimicrob</w:t>
      </w:r>
      <w:proofErr w:type="spellEnd"/>
      <w:r w:rsidRPr="008E28C5">
        <w:rPr>
          <w:rFonts w:ascii="Book Antiqua" w:hAnsi="Book Antiqua"/>
          <w:i/>
          <w:iCs/>
        </w:rPr>
        <w:t xml:space="preserve"> Agents Chemother</w:t>
      </w:r>
      <w:r w:rsidRPr="008E28C5">
        <w:rPr>
          <w:rFonts w:ascii="Book Antiqua" w:hAnsi="Book Antiqua"/>
        </w:rPr>
        <w:t> 2001; </w:t>
      </w:r>
      <w:r w:rsidRPr="008E28C5">
        <w:rPr>
          <w:rFonts w:ascii="Book Antiqua" w:hAnsi="Book Antiqua"/>
          <w:b/>
          <w:bCs/>
        </w:rPr>
        <w:t>45</w:t>
      </w:r>
      <w:r w:rsidRPr="008E28C5">
        <w:rPr>
          <w:rFonts w:ascii="Book Antiqua" w:hAnsi="Book Antiqua"/>
        </w:rPr>
        <w:t>: 413-419 [PMID: 11158734 DOI: 10.1128/AAC.45.2.413-419.2001]</w:t>
      </w:r>
    </w:p>
    <w:p w14:paraId="6F66D5BD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23 </w:t>
      </w:r>
      <w:r w:rsidRPr="008E28C5">
        <w:rPr>
          <w:rFonts w:ascii="Book Antiqua" w:hAnsi="Book Antiqua"/>
          <w:b/>
          <w:bCs/>
        </w:rPr>
        <w:t>Spencer RC</w:t>
      </w:r>
      <w:r w:rsidRPr="008E28C5">
        <w:rPr>
          <w:rFonts w:ascii="Book Antiqua" w:hAnsi="Book Antiqua"/>
        </w:rPr>
        <w:t xml:space="preserve">. The emergence of epidemic, multiple-antibiotic-resistant Stenotrophomonas (Xanthomonas)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 xml:space="preserve"> and </w:t>
      </w:r>
      <w:proofErr w:type="spellStart"/>
      <w:r w:rsidRPr="008E28C5">
        <w:rPr>
          <w:rFonts w:ascii="Book Antiqua" w:hAnsi="Book Antiqua"/>
        </w:rPr>
        <w:t>Burkholderia</w:t>
      </w:r>
      <w:proofErr w:type="spellEnd"/>
      <w:r w:rsidRPr="008E28C5">
        <w:rPr>
          <w:rFonts w:ascii="Book Antiqua" w:hAnsi="Book Antiqua"/>
        </w:rPr>
        <w:t xml:space="preserve"> (Pseudomonas) </w:t>
      </w:r>
      <w:proofErr w:type="spellStart"/>
      <w:r w:rsidRPr="008E28C5">
        <w:rPr>
          <w:rFonts w:ascii="Book Antiqua" w:hAnsi="Book Antiqua"/>
        </w:rPr>
        <w:t>cepacia</w:t>
      </w:r>
      <w:proofErr w:type="spellEnd"/>
      <w:r w:rsidRPr="008E28C5">
        <w:rPr>
          <w:rFonts w:ascii="Book Antiqua" w:hAnsi="Book Antiqua"/>
        </w:rPr>
        <w:t>. </w:t>
      </w:r>
      <w:r w:rsidRPr="008E28C5">
        <w:rPr>
          <w:rFonts w:ascii="Book Antiqua" w:hAnsi="Book Antiqua"/>
          <w:i/>
          <w:iCs/>
        </w:rPr>
        <w:t>J Hosp Infect</w:t>
      </w:r>
      <w:r w:rsidRPr="008E28C5">
        <w:rPr>
          <w:rFonts w:ascii="Book Antiqua" w:hAnsi="Book Antiqua"/>
        </w:rPr>
        <w:t> 1995; </w:t>
      </w:r>
      <w:r w:rsidRPr="008E28C5">
        <w:rPr>
          <w:rFonts w:ascii="Book Antiqua" w:hAnsi="Book Antiqua"/>
          <w:b/>
          <w:bCs/>
        </w:rPr>
        <w:t>30 Suppl</w:t>
      </w:r>
      <w:r w:rsidRPr="008E28C5">
        <w:rPr>
          <w:rFonts w:ascii="Book Antiqua" w:hAnsi="Book Antiqua"/>
        </w:rPr>
        <w:t>: 453-464 [PMID: 7560984 DOI: 10.1016/0195-6701(95)90049-7]</w:t>
      </w:r>
    </w:p>
    <w:p w14:paraId="5722A8B2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24 </w:t>
      </w:r>
      <w:r w:rsidRPr="008E28C5">
        <w:rPr>
          <w:rFonts w:ascii="Book Antiqua" w:hAnsi="Book Antiqua"/>
          <w:b/>
          <w:bCs/>
        </w:rPr>
        <w:t>W</w:t>
      </w:r>
      <w:r w:rsidR="00CC7B3F">
        <w:rPr>
          <w:rFonts w:ascii="Book Antiqua" w:hAnsi="Book Antiqua"/>
          <w:b/>
          <w:bCs/>
        </w:rPr>
        <w:t>HO</w:t>
      </w:r>
      <w:r w:rsidR="00CC7B3F">
        <w:rPr>
          <w:rFonts w:ascii="Book Antiqua" w:hAnsi="Book Antiqua" w:hint="eastAsia"/>
          <w:b/>
          <w:bCs/>
        </w:rPr>
        <w:t>.</w:t>
      </w:r>
      <w:r w:rsidR="007913B6">
        <w:rPr>
          <w:rFonts w:ascii="Book Antiqua" w:hAnsi="Book Antiqua" w:hint="eastAsia"/>
          <w:b/>
          <w:bCs/>
        </w:rPr>
        <w:t xml:space="preserve"> </w:t>
      </w:r>
      <w:r w:rsidRPr="00CC7B3F">
        <w:rPr>
          <w:rFonts w:ascii="Book Antiqua" w:hAnsi="Book Antiqua"/>
          <w:bCs/>
        </w:rPr>
        <w:t>Second Meeting of the Subcommittee of the Expert Committee on the Selection and Use of Essential Medicines: Geneva,</w:t>
      </w:r>
      <w:r w:rsidRPr="00CC7B3F">
        <w:rPr>
          <w:rFonts w:ascii="Book Antiqua" w:hAnsi="Book Antiqua"/>
        </w:rPr>
        <w:t xml:space="preserve"> 29 </w:t>
      </w:r>
      <w:r w:rsidRPr="008E28C5">
        <w:rPr>
          <w:rFonts w:ascii="Book Antiqua" w:hAnsi="Book Antiqua"/>
        </w:rPr>
        <w:t>September to 3 October 2008</w:t>
      </w:r>
    </w:p>
    <w:p w14:paraId="67AEAA60" w14:textId="77777777" w:rsidR="008E28C5" w:rsidRPr="008E28C5" w:rsidRDefault="00796E87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25 </w:t>
      </w:r>
      <w:proofErr w:type="spellStart"/>
      <w:r>
        <w:rPr>
          <w:rFonts w:ascii="Book Antiqua" w:hAnsi="Book Antiqua"/>
        </w:rPr>
        <w:t>Pacifici</w:t>
      </w:r>
      <w:proofErr w:type="spellEnd"/>
      <w:r>
        <w:rPr>
          <w:rFonts w:ascii="Book Antiqua" w:hAnsi="Book Antiqua"/>
        </w:rPr>
        <w:t xml:space="preserve"> GM</w:t>
      </w:r>
      <w:r>
        <w:rPr>
          <w:rFonts w:ascii="Book Antiqua" w:hAnsi="Book Antiqua" w:hint="eastAsia"/>
        </w:rPr>
        <w:t>.</w:t>
      </w:r>
      <w:r w:rsidR="008E28C5" w:rsidRPr="008E28C5">
        <w:rPr>
          <w:rFonts w:ascii="Book Antiqua" w:hAnsi="Book Antiqua"/>
        </w:rPr>
        <w:t xml:space="preserve"> </w:t>
      </w:r>
      <w:bookmarkStart w:id="195" w:name="OLE_LINK132"/>
      <w:bookmarkStart w:id="196" w:name="OLE_LINK133"/>
      <w:r w:rsidR="008E28C5" w:rsidRPr="008E28C5">
        <w:rPr>
          <w:rFonts w:ascii="Book Antiqua" w:hAnsi="Book Antiqua"/>
        </w:rPr>
        <w:t>Clinical Pharmacology of Ceftriaxone in Infants and Children</w:t>
      </w:r>
      <w:bookmarkEnd w:id="195"/>
      <w:bookmarkEnd w:id="196"/>
      <w:r w:rsidR="008E28C5" w:rsidRPr="008E28C5">
        <w:rPr>
          <w:rFonts w:ascii="Book Antiqua" w:hAnsi="Book Antiqua"/>
        </w:rPr>
        <w:t xml:space="preserve">. J Target Drug </w:t>
      </w:r>
      <w:proofErr w:type="spellStart"/>
      <w:r w:rsidR="008E28C5" w:rsidRPr="008E28C5">
        <w:rPr>
          <w:rFonts w:ascii="Book Antiqua" w:hAnsi="Book Antiqua"/>
        </w:rPr>
        <w:t>Deliv</w:t>
      </w:r>
      <w:proofErr w:type="spellEnd"/>
      <w:r w:rsidR="008E28C5" w:rsidRPr="008E28C5">
        <w:rPr>
          <w:rFonts w:ascii="Book Antiqua" w:hAnsi="Book Antiqua"/>
        </w:rPr>
        <w:t xml:space="preserve"> Volume 3(1): 2019</w:t>
      </w:r>
    </w:p>
    <w:p w14:paraId="32CB0C6D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lastRenderedPageBreak/>
        <w:t>26 </w:t>
      </w:r>
      <w:r w:rsidRPr="008E28C5">
        <w:rPr>
          <w:rFonts w:ascii="Book Antiqua" w:hAnsi="Book Antiqua"/>
          <w:b/>
          <w:bCs/>
        </w:rPr>
        <w:t>Bradley JS</w:t>
      </w:r>
      <w:r w:rsidRPr="008E28C5">
        <w:rPr>
          <w:rFonts w:ascii="Book Antiqua" w:hAnsi="Book Antiqua"/>
        </w:rPr>
        <w:t>, Wassel RT, Lee L, Nambiar S. Intravenous ceftriaxone and calcium in the neonate: assessing the risk for cardiopulmonary adverse events. </w:t>
      </w:r>
      <w:r w:rsidRPr="008E28C5">
        <w:rPr>
          <w:rFonts w:ascii="Book Antiqua" w:hAnsi="Book Antiqua"/>
          <w:i/>
          <w:iCs/>
        </w:rPr>
        <w:t>Pediatrics</w:t>
      </w:r>
      <w:r w:rsidRPr="008E28C5">
        <w:rPr>
          <w:rFonts w:ascii="Book Antiqua" w:hAnsi="Book Antiqua"/>
        </w:rPr>
        <w:t> 2009; </w:t>
      </w:r>
      <w:r w:rsidRPr="008E28C5">
        <w:rPr>
          <w:rFonts w:ascii="Book Antiqua" w:hAnsi="Book Antiqua"/>
          <w:b/>
          <w:bCs/>
        </w:rPr>
        <w:t>123</w:t>
      </w:r>
      <w:r w:rsidRPr="008E28C5">
        <w:rPr>
          <w:rFonts w:ascii="Book Antiqua" w:hAnsi="Book Antiqua"/>
        </w:rPr>
        <w:t>: e609-e613 [PMID: 19289450 DOI: 10.1542/peds.2008-3080]</w:t>
      </w:r>
    </w:p>
    <w:p w14:paraId="32A88C7D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27 </w:t>
      </w:r>
      <w:r w:rsidRPr="008E28C5">
        <w:rPr>
          <w:rFonts w:ascii="Book Antiqua" w:hAnsi="Book Antiqua"/>
          <w:b/>
          <w:bCs/>
        </w:rPr>
        <w:t>Tillman EM,</w:t>
      </w:r>
      <w:r w:rsidRPr="008E28C5">
        <w:rPr>
          <w:rFonts w:ascii="Book Antiqua" w:hAnsi="Book Antiqua"/>
        </w:rPr>
        <w:t> </w:t>
      </w:r>
      <w:proofErr w:type="spellStart"/>
      <w:r w:rsidRPr="008E28C5">
        <w:rPr>
          <w:rFonts w:ascii="Book Antiqua" w:hAnsi="Book Antiqua"/>
        </w:rPr>
        <w:t>Firmani</w:t>
      </w:r>
      <w:proofErr w:type="spellEnd"/>
      <w:r w:rsidRPr="008E28C5">
        <w:rPr>
          <w:rFonts w:ascii="Book Antiqua" w:hAnsi="Book Antiqua"/>
        </w:rPr>
        <w:t xml:space="preserve"> SE, Ackerman VL, Slaven JE, Cristea AI. Evaluation of the Treatment of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 xml:space="preserve"> in Tracheostomy-Dependent Pediatric Patients.</w:t>
      </w:r>
      <w:r w:rsidRPr="007913B6">
        <w:rPr>
          <w:rFonts w:ascii="Book Antiqua" w:hAnsi="Book Antiqua"/>
          <w:i/>
        </w:rPr>
        <w:t xml:space="preserve"> J </w:t>
      </w:r>
      <w:proofErr w:type="spellStart"/>
      <w:r w:rsidRPr="007913B6">
        <w:rPr>
          <w:rFonts w:ascii="Book Antiqua" w:hAnsi="Book Antiqua"/>
          <w:i/>
        </w:rPr>
        <w:t>Pediatr</w:t>
      </w:r>
      <w:proofErr w:type="spellEnd"/>
      <w:r w:rsidRPr="007913B6">
        <w:rPr>
          <w:rFonts w:ascii="Book Antiqua" w:hAnsi="Book Antiqua"/>
          <w:i/>
        </w:rPr>
        <w:t xml:space="preserve"> </w:t>
      </w:r>
      <w:proofErr w:type="spellStart"/>
      <w:r w:rsidRPr="007913B6">
        <w:rPr>
          <w:rFonts w:ascii="Book Antiqua" w:hAnsi="Book Antiqua"/>
          <w:i/>
        </w:rPr>
        <w:t>Pharmacol</w:t>
      </w:r>
      <w:proofErr w:type="spellEnd"/>
      <w:r w:rsidRPr="007913B6">
        <w:rPr>
          <w:rFonts w:ascii="Book Antiqua" w:hAnsi="Book Antiqua"/>
          <w:i/>
        </w:rPr>
        <w:t xml:space="preserve"> </w:t>
      </w:r>
      <w:proofErr w:type="spellStart"/>
      <w:r w:rsidRPr="007913B6">
        <w:rPr>
          <w:rFonts w:ascii="Book Antiqua" w:hAnsi="Book Antiqua"/>
          <w:i/>
        </w:rPr>
        <w:t>Ther</w:t>
      </w:r>
      <w:proofErr w:type="spellEnd"/>
      <w:r w:rsidRPr="008E28C5">
        <w:rPr>
          <w:rFonts w:ascii="Book Antiqua" w:hAnsi="Book Antiqua"/>
        </w:rPr>
        <w:t xml:space="preserve"> 2019;</w:t>
      </w:r>
      <w:r w:rsidR="007913B6">
        <w:rPr>
          <w:rFonts w:ascii="Book Antiqua" w:hAnsi="Book Antiqua" w:hint="eastAsia"/>
        </w:rPr>
        <w:t xml:space="preserve"> </w:t>
      </w:r>
      <w:r w:rsidRPr="008E28C5">
        <w:rPr>
          <w:rFonts w:ascii="Book Antiqua" w:hAnsi="Book Antiqua"/>
          <w:b/>
          <w:bCs/>
        </w:rPr>
        <w:t>24</w:t>
      </w:r>
      <w:r w:rsidRPr="008E28C5">
        <w:rPr>
          <w:rFonts w:ascii="Book Antiqua" w:hAnsi="Book Antiqua"/>
        </w:rPr>
        <w:t>:</w:t>
      </w:r>
      <w:r w:rsidR="007913B6">
        <w:rPr>
          <w:rFonts w:ascii="Book Antiqua" w:hAnsi="Book Antiqua" w:hint="eastAsia"/>
        </w:rPr>
        <w:t xml:space="preserve"> </w:t>
      </w:r>
      <w:r w:rsidRPr="008E28C5">
        <w:rPr>
          <w:rFonts w:ascii="Book Antiqua" w:hAnsi="Book Antiqua"/>
        </w:rPr>
        <w:t>510-516 [</w:t>
      </w:r>
      <w:r w:rsidR="007913B6" w:rsidRPr="007913B6">
        <w:rPr>
          <w:rFonts w:ascii="Book Antiqua" w:hAnsi="Book Antiqua"/>
        </w:rPr>
        <w:t>PMID: 31719813</w:t>
      </w:r>
      <w:r w:rsidRPr="008E28C5">
        <w:rPr>
          <w:rFonts w:ascii="Book Antiqua" w:hAnsi="Book Antiqua"/>
        </w:rPr>
        <w:t xml:space="preserve"> </w:t>
      </w:r>
      <w:bookmarkStart w:id="197" w:name="OLE_LINK116"/>
      <w:bookmarkStart w:id="198" w:name="OLE_LINK117"/>
      <w:r w:rsidRPr="008E28C5">
        <w:rPr>
          <w:rFonts w:ascii="Book Antiqua" w:hAnsi="Book Antiqua"/>
        </w:rPr>
        <w:t>DOI: 10.5863/1551-6776-24.6.510</w:t>
      </w:r>
      <w:bookmarkEnd w:id="197"/>
      <w:bookmarkEnd w:id="198"/>
      <w:r w:rsidRPr="008E28C5">
        <w:rPr>
          <w:rFonts w:ascii="Book Antiqua" w:hAnsi="Book Antiqua"/>
        </w:rPr>
        <w:t>]</w:t>
      </w:r>
    </w:p>
    <w:p w14:paraId="0722578D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28 </w:t>
      </w:r>
      <w:r w:rsidRPr="008E28C5">
        <w:rPr>
          <w:rFonts w:ascii="Book Antiqua" w:hAnsi="Book Antiqua"/>
          <w:b/>
          <w:bCs/>
        </w:rPr>
        <w:t>Wang YL,</w:t>
      </w:r>
      <w:r w:rsidRPr="008E28C5">
        <w:rPr>
          <w:rFonts w:ascii="Book Antiqua" w:hAnsi="Book Antiqua"/>
        </w:rPr>
        <w:t> </w:t>
      </w:r>
      <w:proofErr w:type="spellStart"/>
      <w:r w:rsidRPr="008E28C5">
        <w:rPr>
          <w:rFonts w:ascii="Book Antiqua" w:hAnsi="Book Antiqua"/>
        </w:rPr>
        <w:t>Scipione</w:t>
      </w:r>
      <w:proofErr w:type="spellEnd"/>
      <w:r w:rsidRPr="008E28C5">
        <w:rPr>
          <w:rFonts w:ascii="Book Antiqua" w:hAnsi="Book Antiqua"/>
        </w:rPr>
        <w:t xml:space="preserve"> MR, </w:t>
      </w:r>
      <w:proofErr w:type="spellStart"/>
      <w:r w:rsidRPr="008E28C5">
        <w:rPr>
          <w:rFonts w:ascii="Book Antiqua" w:hAnsi="Book Antiqua"/>
        </w:rPr>
        <w:t>Dubrovskaya</w:t>
      </w:r>
      <w:proofErr w:type="spellEnd"/>
      <w:r w:rsidRPr="008E28C5">
        <w:rPr>
          <w:rFonts w:ascii="Book Antiqua" w:hAnsi="Book Antiqua"/>
        </w:rPr>
        <w:t xml:space="preserve"> Y, Papadopoulos J. Monotherapy with fluoroquinolone or trimethoprim-sulfamethoxazole for treatment of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 xml:space="preserve"> infections. </w:t>
      </w:r>
      <w:proofErr w:type="spellStart"/>
      <w:r w:rsidRPr="00A45671">
        <w:rPr>
          <w:rFonts w:ascii="Book Antiqua" w:hAnsi="Book Antiqua"/>
          <w:i/>
        </w:rPr>
        <w:t>Antimicrob</w:t>
      </w:r>
      <w:proofErr w:type="spellEnd"/>
      <w:r w:rsidRPr="00A45671">
        <w:rPr>
          <w:rFonts w:ascii="Book Antiqua" w:hAnsi="Book Antiqua"/>
          <w:i/>
        </w:rPr>
        <w:t xml:space="preserve"> Agents Chemother</w:t>
      </w:r>
      <w:r w:rsidRPr="008E28C5">
        <w:rPr>
          <w:rFonts w:ascii="Book Antiqua" w:hAnsi="Book Antiqua"/>
        </w:rPr>
        <w:t xml:space="preserve"> 2014;</w:t>
      </w:r>
      <w:r w:rsidR="00A45671">
        <w:rPr>
          <w:rFonts w:ascii="Book Antiqua" w:hAnsi="Book Antiqua" w:hint="eastAsia"/>
        </w:rPr>
        <w:t xml:space="preserve"> </w:t>
      </w:r>
      <w:r w:rsidRPr="008E28C5">
        <w:rPr>
          <w:rFonts w:ascii="Book Antiqua" w:hAnsi="Book Antiqua"/>
          <w:b/>
          <w:bCs/>
        </w:rPr>
        <w:t>58</w:t>
      </w:r>
      <w:r w:rsidRPr="008E28C5">
        <w:rPr>
          <w:rFonts w:ascii="Book Antiqua" w:hAnsi="Book Antiqua"/>
        </w:rPr>
        <w:t>:</w:t>
      </w:r>
      <w:r w:rsidR="00A45671">
        <w:rPr>
          <w:rFonts w:ascii="Book Antiqua" w:hAnsi="Book Antiqua" w:hint="eastAsia"/>
        </w:rPr>
        <w:t xml:space="preserve"> </w:t>
      </w:r>
      <w:r w:rsidRPr="008E28C5">
        <w:rPr>
          <w:rFonts w:ascii="Book Antiqua" w:hAnsi="Book Antiqua"/>
        </w:rPr>
        <w:t>176-182 [</w:t>
      </w:r>
      <w:bookmarkStart w:id="199" w:name="OLE_LINK118"/>
      <w:bookmarkStart w:id="200" w:name="OLE_LINK119"/>
      <w:r w:rsidR="00A45671" w:rsidRPr="00A45671">
        <w:rPr>
          <w:rFonts w:ascii="Book Antiqua" w:hAnsi="Book Antiqua"/>
        </w:rPr>
        <w:t>PMID: 24145530</w:t>
      </w:r>
      <w:r w:rsidR="00A45671">
        <w:rPr>
          <w:rFonts w:ascii="Book Antiqua" w:hAnsi="Book Antiqua" w:hint="eastAsia"/>
        </w:rPr>
        <w:t xml:space="preserve"> </w:t>
      </w:r>
      <w:r w:rsidRPr="008E28C5">
        <w:rPr>
          <w:rFonts w:ascii="Book Antiqua" w:hAnsi="Book Antiqua"/>
        </w:rPr>
        <w:t>DOI: 10.1128/AAC.01324-13</w:t>
      </w:r>
      <w:bookmarkEnd w:id="199"/>
      <w:bookmarkEnd w:id="200"/>
      <w:r w:rsidRPr="008E28C5">
        <w:rPr>
          <w:rFonts w:ascii="Book Antiqua" w:hAnsi="Book Antiqua"/>
        </w:rPr>
        <w:t>]</w:t>
      </w:r>
    </w:p>
    <w:p w14:paraId="4B858248" w14:textId="77777777" w:rsidR="008E28C5" w:rsidRPr="008E28C5" w:rsidRDefault="008E28C5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28C5">
        <w:rPr>
          <w:rFonts w:ascii="Book Antiqua" w:hAnsi="Book Antiqua"/>
        </w:rPr>
        <w:t>29 </w:t>
      </w:r>
      <w:r w:rsidR="006F3288">
        <w:rPr>
          <w:rFonts w:ascii="Book Antiqua" w:hAnsi="Book Antiqua"/>
          <w:b/>
          <w:bCs/>
        </w:rPr>
        <w:t>Nayyar C</w:t>
      </w:r>
      <w:r w:rsidRPr="008E28C5">
        <w:rPr>
          <w:rFonts w:ascii="Book Antiqua" w:hAnsi="Book Antiqua"/>
          <w:b/>
          <w:bCs/>
        </w:rPr>
        <w:t>,</w:t>
      </w:r>
      <w:r w:rsidR="006F3288">
        <w:rPr>
          <w:rFonts w:ascii="Book Antiqua" w:hAnsi="Book Antiqua"/>
        </w:rPr>
        <w:t xml:space="preserve"> Thakur P, </w:t>
      </w:r>
      <w:proofErr w:type="spellStart"/>
      <w:r w:rsidR="006F3288">
        <w:rPr>
          <w:rFonts w:ascii="Book Antiqua" w:hAnsi="Book Antiqua"/>
        </w:rPr>
        <w:t>Tak</w:t>
      </w:r>
      <w:proofErr w:type="spellEnd"/>
      <w:r w:rsidR="006F3288">
        <w:rPr>
          <w:rFonts w:ascii="Book Antiqua" w:hAnsi="Book Antiqua"/>
        </w:rPr>
        <w:t xml:space="preserve"> V</w:t>
      </w:r>
      <w:r w:rsidRPr="008E28C5">
        <w:rPr>
          <w:rFonts w:ascii="Book Antiqua" w:hAnsi="Book Antiqua"/>
        </w:rPr>
        <w:t xml:space="preserve">, </w:t>
      </w:r>
      <w:proofErr w:type="spellStart"/>
      <w:r w:rsidRPr="008E28C5">
        <w:rPr>
          <w:rFonts w:ascii="Book Antiqua" w:hAnsi="Book Antiqua"/>
        </w:rPr>
        <w:t>Saigal</w:t>
      </w:r>
      <w:proofErr w:type="spellEnd"/>
      <w:r w:rsidRPr="008E28C5">
        <w:rPr>
          <w:rFonts w:ascii="Book Antiqua" w:hAnsi="Book Antiqua"/>
        </w:rPr>
        <w:t xml:space="preserve"> K. Stenotrophomonas </w:t>
      </w:r>
      <w:proofErr w:type="spellStart"/>
      <w:r w:rsidRPr="008E28C5">
        <w:rPr>
          <w:rFonts w:ascii="Book Antiqua" w:hAnsi="Book Antiqua"/>
        </w:rPr>
        <w:t>maltophilia</w:t>
      </w:r>
      <w:proofErr w:type="spellEnd"/>
      <w:r w:rsidRPr="008E28C5">
        <w:rPr>
          <w:rFonts w:ascii="Book Antiqua" w:hAnsi="Book Antiqua"/>
        </w:rPr>
        <w:t xml:space="preserve">: An Emerging Pathogen in </w:t>
      </w:r>
      <w:proofErr w:type="spellStart"/>
      <w:r w:rsidRPr="008E28C5">
        <w:rPr>
          <w:rFonts w:ascii="Book Antiqua" w:hAnsi="Book Antiqua"/>
        </w:rPr>
        <w:t>Paediatric</w:t>
      </w:r>
      <w:proofErr w:type="spellEnd"/>
      <w:r w:rsidRPr="008E28C5">
        <w:rPr>
          <w:rFonts w:ascii="Book Antiqua" w:hAnsi="Book Antiqua"/>
        </w:rPr>
        <w:t xml:space="preserve"> Population</w:t>
      </w:r>
      <w:r w:rsidR="00685EDC">
        <w:rPr>
          <w:rFonts w:ascii="Book Antiqua" w:hAnsi="Book Antiqua" w:hint="eastAsia"/>
        </w:rPr>
        <w:t>.</w:t>
      </w:r>
      <w:r w:rsidRPr="00685EDC">
        <w:rPr>
          <w:rFonts w:ascii="Book Antiqua" w:hAnsi="Book Antiqua"/>
          <w:i/>
        </w:rPr>
        <w:t xml:space="preserve"> J Clin Diagn Res</w:t>
      </w:r>
      <w:r w:rsidRPr="008E28C5">
        <w:rPr>
          <w:rFonts w:ascii="Book Antiqua" w:hAnsi="Book Antiqua"/>
        </w:rPr>
        <w:t xml:space="preserve"> 2017;</w:t>
      </w:r>
      <w:r w:rsidR="00685EDC">
        <w:rPr>
          <w:rFonts w:ascii="Book Antiqua" w:hAnsi="Book Antiqua" w:hint="eastAsia"/>
        </w:rPr>
        <w:t xml:space="preserve"> </w:t>
      </w:r>
      <w:r w:rsidR="00685EDC" w:rsidRPr="00685EDC">
        <w:rPr>
          <w:rFonts w:ascii="Book Antiqua" w:hAnsi="Book Antiqua"/>
          <w:b/>
        </w:rPr>
        <w:t>11</w:t>
      </w:r>
      <w:r w:rsidRPr="008E28C5">
        <w:rPr>
          <w:rFonts w:ascii="Book Antiqua" w:hAnsi="Book Antiqua"/>
        </w:rPr>
        <w:t>:</w:t>
      </w:r>
      <w:r w:rsidR="00685EDC">
        <w:rPr>
          <w:rFonts w:ascii="Book Antiqua" w:hAnsi="Book Antiqua" w:hint="eastAsia"/>
        </w:rPr>
        <w:t xml:space="preserve"> </w:t>
      </w:r>
      <w:r w:rsidRPr="008E28C5">
        <w:rPr>
          <w:rFonts w:ascii="Book Antiqua" w:hAnsi="Book Antiqua"/>
        </w:rPr>
        <w:t>DC08-DC11 [</w:t>
      </w:r>
      <w:r w:rsidR="00685EDC" w:rsidRPr="00685EDC">
        <w:rPr>
          <w:rFonts w:ascii="Book Antiqua" w:hAnsi="Book Antiqua"/>
        </w:rPr>
        <w:t>PMID: 28273966</w:t>
      </w:r>
      <w:r w:rsidRPr="008E28C5">
        <w:rPr>
          <w:rFonts w:ascii="Book Antiqua" w:hAnsi="Book Antiqua"/>
        </w:rPr>
        <w:t xml:space="preserve"> </w:t>
      </w:r>
      <w:bookmarkStart w:id="201" w:name="OLE_LINK120"/>
      <w:bookmarkStart w:id="202" w:name="OLE_LINK121"/>
      <w:bookmarkStart w:id="203" w:name="OLE_LINK122"/>
      <w:r w:rsidRPr="008E28C5">
        <w:rPr>
          <w:rFonts w:ascii="Book Antiqua" w:hAnsi="Book Antiqua"/>
        </w:rPr>
        <w:t>DOI: 10.7860/JCDR/2017/24304.9318</w:t>
      </w:r>
      <w:bookmarkEnd w:id="201"/>
      <w:bookmarkEnd w:id="202"/>
      <w:bookmarkEnd w:id="203"/>
      <w:r w:rsidRPr="008E28C5">
        <w:rPr>
          <w:rFonts w:ascii="Book Antiqua" w:hAnsi="Book Antiqua"/>
        </w:rPr>
        <w:t>]</w:t>
      </w:r>
    </w:p>
    <w:p w14:paraId="5BE3D7A0" w14:textId="77777777" w:rsidR="008E28C5" w:rsidRPr="008E28C5" w:rsidRDefault="00470831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30</w:t>
      </w:r>
      <w:r w:rsidR="008E28C5" w:rsidRPr="008E28C5">
        <w:rPr>
          <w:rFonts w:ascii="Book Antiqua" w:hAnsi="Book Antiqua"/>
        </w:rPr>
        <w:t> </w:t>
      </w:r>
      <w:r w:rsidR="008E28C5" w:rsidRPr="008E28C5">
        <w:rPr>
          <w:rFonts w:ascii="Book Antiqua" w:hAnsi="Book Antiqua"/>
          <w:b/>
          <w:bCs/>
        </w:rPr>
        <w:t>Thomas J</w:t>
      </w:r>
      <w:r w:rsidR="008E28C5" w:rsidRPr="008E28C5">
        <w:rPr>
          <w:rFonts w:ascii="Book Antiqua" w:hAnsi="Book Antiqua"/>
        </w:rPr>
        <w:t xml:space="preserve">, Prabhu VN, </w:t>
      </w:r>
      <w:proofErr w:type="spellStart"/>
      <w:r w:rsidR="008E28C5" w:rsidRPr="008E28C5">
        <w:rPr>
          <w:rFonts w:ascii="Book Antiqua" w:hAnsi="Book Antiqua"/>
        </w:rPr>
        <w:t>Varaprasad</w:t>
      </w:r>
      <w:proofErr w:type="spellEnd"/>
      <w:r w:rsidR="008E28C5" w:rsidRPr="008E28C5">
        <w:rPr>
          <w:rFonts w:ascii="Book Antiqua" w:hAnsi="Book Antiqua"/>
        </w:rPr>
        <w:t xml:space="preserve"> IR, Agrawal S, </w:t>
      </w:r>
      <w:proofErr w:type="spellStart"/>
      <w:r w:rsidR="008E28C5" w:rsidRPr="008E28C5">
        <w:rPr>
          <w:rFonts w:ascii="Book Antiqua" w:hAnsi="Book Antiqua"/>
        </w:rPr>
        <w:t>Narsimulu</w:t>
      </w:r>
      <w:proofErr w:type="spellEnd"/>
      <w:r w:rsidR="008E28C5" w:rsidRPr="008E28C5">
        <w:rPr>
          <w:rFonts w:ascii="Book Antiqua" w:hAnsi="Book Antiqua"/>
        </w:rPr>
        <w:t xml:space="preserve"> G. Stenotrophomonas </w:t>
      </w:r>
      <w:proofErr w:type="spellStart"/>
      <w:r w:rsidR="008E28C5" w:rsidRPr="008E28C5">
        <w:rPr>
          <w:rFonts w:ascii="Book Antiqua" w:hAnsi="Book Antiqua"/>
        </w:rPr>
        <w:t>maltophilia</w:t>
      </w:r>
      <w:proofErr w:type="spellEnd"/>
      <w:r w:rsidR="008E28C5" w:rsidRPr="008E28C5">
        <w:rPr>
          <w:rFonts w:ascii="Book Antiqua" w:hAnsi="Book Antiqua"/>
        </w:rPr>
        <w:t>: a very rare cause of tropical pyomyositis. </w:t>
      </w:r>
      <w:r w:rsidR="008E28C5" w:rsidRPr="008E28C5">
        <w:rPr>
          <w:rFonts w:ascii="Book Antiqua" w:hAnsi="Book Antiqua"/>
          <w:i/>
          <w:iCs/>
        </w:rPr>
        <w:t>Int J Rheum Dis</w:t>
      </w:r>
      <w:r w:rsidR="008E28C5" w:rsidRPr="008E28C5">
        <w:rPr>
          <w:rFonts w:ascii="Book Antiqua" w:hAnsi="Book Antiqua"/>
        </w:rPr>
        <w:t> 2010; </w:t>
      </w:r>
      <w:r w:rsidR="008E28C5" w:rsidRPr="008E28C5">
        <w:rPr>
          <w:rFonts w:ascii="Book Antiqua" w:hAnsi="Book Antiqua"/>
          <w:b/>
          <w:bCs/>
        </w:rPr>
        <w:t>13</w:t>
      </w:r>
      <w:r w:rsidR="008E28C5" w:rsidRPr="008E28C5">
        <w:rPr>
          <w:rFonts w:ascii="Book Antiqua" w:hAnsi="Book Antiqua"/>
        </w:rPr>
        <w:t>: 89-90 [PMID: 20374391 DOI: 10.1111/j.1756-185X.</w:t>
      </w:r>
      <w:proofErr w:type="gramStart"/>
      <w:r w:rsidR="008E28C5" w:rsidRPr="008E28C5">
        <w:rPr>
          <w:rFonts w:ascii="Book Antiqua" w:hAnsi="Book Antiqua"/>
        </w:rPr>
        <w:t>2009.01447.x</w:t>
      </w:r>
      <w:proofErr w:type="gramEnd"/>
      <w:r w:rsidR="008E28C5" w:rsidRPr="008E28C5">
        <w:rPr>
          <w:rFonts w:ascii="Book Antiqua" w:hAnsi="Book Antiqua"/>
        </w:rPr>
        <w:t>]</w:t>
      </w:r>
    </w:p>
    <w:p w14:paraId="4ED3FC4D" w14:textId="77777777" w:rsidR="008E28C5" w:rsidRPr="008E28C5" w:rsidRDefault="00470831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31</w:t>
      </w:r>
      <w:r w:rsidR="008E28C5" w:rsidRPr="008E28C5">
        <w:rPr>
          <w:rFonts w:ascii="Book Antiqua" w:hAnsi="Book Antiqua"/>
        </w:rPr>
        <w:t> </w:t>
      </w:r>
      <w:proofErr w:type="spellStart"/>
      <w:r w:rsidR="008E28C5" w:rsidRPr="008E28C5">
        <w:rPr>
          <w:rFonts w:ascii="Book Antiqua" w:hAnsi="Book Antiqua"/>
          <w:b/>
          <w:bCs/>
        </w:rPr>
        <w:t>Mahendradas</w:t>
      </w:r>
      <w:proofErr w:type="spellEnd"/>
      <w:r w:rsidR="008E28C5" w:rsidRPr="008E28C5">
        <w:rPr>
          <w:rFonts w:ascii="Book Antiqua" w:hAnsi="Book Antiqua"/>
          <w:b/>
          <w:bCs/>
        </w:rPr>
        <w:t xml:space="preserve"> P</w:t>
      </w:r>
      <w:r w:rsidR="008E28C5" w:rsidRPr="008E28C5">
        <w:rPr>
          <w:rFonts w:ascii="Book Antiqua" w:hAnsi="Book Antiqua"/>
        </w:rPr>
        <w:t xml:space="preserve">, </w:t>
      </w:r>
      <w:proofErr w:type="spellStart"/>
      <w:r w:rsidR="008E28C5" w:rsidRPr="008E28C5">
        <w:rPr>
          <w:rFonts w:ascii="Book Antiqua" w:hAnsi="Book Antiqua"/>
        </w:rPr>
        <w:t>Avadhani</w:t>
      </w:r>
      <w:proofErr w:type="spellEnd"/>
      <w:r w:rsidR="008E28C5" w:rsidRPr="008E28C5">
        <w:rPr>
          <w:rFonts w:ascii="Book Antiqua" w:hAnsi="Book Antiqua"/>
        </w:rPr>
        <w:t xml:space="preserve"> K, </w:t>
      </w:r>
      <w:proofErr w:type="spellStart"/>
      <w:r w:rsidR="008E28C5" w:rsidRPr="008E28C5">
        <w:rPr>
          <w:rFonts w:ascii="Book Antiqua" w:hAnsi="Book Antiqua"/>
        </w:rPr>
        <w:t>Anandula</w:t>
      </w:r>
      <w:proofErr w:type="spellEnd"/>
      <w:r w:rsidR="008E28C5" w:rsidRPr="008E28C5">
        <w:rPr>
          <w:rFonts w:ascii="Book Antiqua" w:hAnsi="Book Antiqua"/>
        </w:rPr>
        <w:t xml:space="preserve"> V, Shetty R. Unilateral conjunctival ulcer due to Stenotrophomonas </w:t>
      </w:r>
      <w:proofErr w:type="spellStart"/>
      <w:r w:rsidR="008E28C5" w:rsidRPr="008E28C5">
        <w:rPr>
          <w:rFonts w:ascii="Book Antiqua" w:hAnsi="Book Antiqua"/>
        </w:rPr>
        <w:t>maltophilia</w:t>
      </w:r>
      <w:proofErr w:type="spellEnd"/>
      <w:r w:rsidR="008E28C5" w:rsidRPr="008E28C5">
        <w:rPr>
          <w:rFonts w:ascii="Book Antiqua" w:hAnsi="Book Antiqua"/>
        </w:rPr>
        <w:t xml:space="preserve"> infection. </w:t>
      </w:r>
      <w:r w:rsidR="008E28C5" w:rsidRPr="008E28C5">
        <w:rPr>
          <w:rFonts w:ascii="Book Antiqua" w:hAnsi="Book Antiqua"/>
          <w:i/>
          <w:iCs/>
        </w:rPr>
        <w:t xml:space="preserve">Indian J </w:t>
      </w:r>
      <w:proofErr w:type="spellStart"/>
      <w:r w:rsidR="008E28C5" w:rsidRPr="008E28C5">
        <w:rPr>
          <w:rFonts w:ascii="Book Antiqua" w:hAnsi="Book Antiqua"/>
          <w:i/>
          <w:iCs/>
        </w:rPr>
        <w:t>Ophthalmol</w:t>
      </w:r>
      <w:proofErr w:type="spellEnd"/>
      <w:r w:rsidR="008E28C5" w:rsidRPr="008E28C5">
        <w:rPr>
          <w:rFonts w:ascii="Book Antiqua" w:hAnsi="Book Antiqua"/>
        </w:rPr>
        <w:t> 2012; </w:t>
      </w:r>
      <w:r w:rsidR="008E28C5" w:rsidRPr="008E28C5">
        <w:rPr>
          <w:rFonts w:ascii="Book Antiqua" w:hAnsi="Book Antiqua"/>
          <w:b/>
          <w:bCs/>
        </w:rPr>
        <w:t>60</w:t>
      </w:r>
      <w:r w:rsidR="008E28C5" w:rsidRPr="008E28C5">
        <w:rPr>
          <w:rFonts w:ascii="Book Antiqua" w:hAnsi="Book Antiqua"/>
        </w:rPr>
        <w:t>: 134-136 [PMID: 22446910 DOI: 10.4103/0301-4738.94056]</w:t>
      </w:r>
    </w:p>
    <w:p w14:paraId="3582F462" w14:textId="77777777" w:rsidR="008E28C5" w:rsidRPr="008E28C5" w:rsidRDefault="00470831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32</w:t>
      </w:r>
      <w:r w:rsidR="008E28C5" w:rsidRPr="008E28C5">
        <w:rPr>
          <w:rFonts w:ascii="Book Antiqua" w:hAnsi="Book Antiqua"/>
        </w:rPr>
        <w:t> </w:t>
      </w:r>
      <w:r w:rsidR="008E28C5" w:rsidRPr="008E28C5">
        <w:rPr>
          <w:rFonts w:ascii="Book Antiqua" w:hAnsi="Book Antiqua"/>
          <w:b/>
          <w:bCs/>
        </w:rPr>
        <w:t>Nag F</w:t>
      </w:r>
      <w:r w:rsidR="008E28C5" w:rsidRPr="008E28C5">
        <w:rPr>
          <w:rFonts w:ascii="Book Antiqua" w:hAnsi="Book Antiqua"/>
        </w:rPr>
        <w:t xml:space="preserve">, De A, Banerjee K, Chatterjee G. Non healing leg ulcer infected with Stenotrophomonas </w:t>
      </w:r>
      <w:proofErr w:type="spellStart"/>
      <w:r w:rsidR="008E28C5" w:rsidRPr="008E28C5">
        <w:rPr>
          <w:rFonts w:ascii="Book Antiqua" w:hAnsi="Book Antiqua"/>
        </w:rPr>
        <w:t>maltophilia</w:t>
      </w:r>
      <w:proofErr w:type="spellEnd"/>
      <w:r w:rsidR="008E28C5" w:rsidRPr="008E28C5">
        <w:rPr>
          <w:rFonts w:ascii="Book Antiqua" w:hAnsi="Book Antiqua"/>
        </w:rPr>
        <w:t>: first reported case from India. </w:t>
      </w:r>
      <w:r w:rsidR="008E28C5" w:rsidRPr="008E28C5">
        <w:rPr>
          <w:rFonts w:ascii="Book Antiqua" w:hAnsi="Book Antiqua"/>
          <w:i/>
          <w:iCs/>
        </w:rPr>
        <w:t>Int Wound J</w:t>
      </w:r>
      <w:r w:rsidR="008E28C5" w:rsidRPr="008E28C5">
        <w:rPr>
          <w:rFonts w:ascii="Book Antiqua" w:hAnsi="Book Antiqua"/>
        </w:rPr>
        <w:t> 2013; </w:t>
      </w:r>
      <w:r w:rsidR="008E28C5" w:rsidRPr="008E28C5">
        <w:rPr>
          <w:rFonts w:ascii="Book Antiqua" w:hAnsi="Book Antiqua"/>
          <w:b/>
          <w:bCs/>
        </w:rPr>
        <w:t>10</w:t>
      </w:r>
      <w:r w:rsidR="008E28C5" w:rsidRPr="008E28C5">
        <w:rPr>
          <w:rFonts w:ascii="Book Antiqua" w:hAnsi="Book Antiqua"/>
        </w:rPr>
        <w:t>: 356-358 [PMID: 22289105 DOI: 10.1111/j.1742-481X.</w:t>
      </w:r>
      <w:proofErr w:type="gramStart"/>
      <w:r w:rsidR="008E28C5" w:rsidRPr="008E28C5">
        <w:rPr>
          <w:rFonts w:ascii="Book Antiqua" w:hAnsi="Book Antiqua"/>
        </w:rPr>
        <w:t>2012.00938.x</w:t>
      </w:r>
      <w:proofErr w:type="gramEnd"/>
      <w:r w:rsidR="008E28C5" w:rsidRPr="008E28C5">
        <w:rPr>
          <w:rFonts w:ascii="Book Antiqua" w:hAnsi="Book Antiqua"/>
        </w:rPr>
        <w:t>]</w:t>
      </w:r>
    </w:p>
    <w:p w14:paraId="7BE62858" w14:textId="77777777" w:rsidR="008E28C5" w:rsidRPr="008E28C5" w:rsidRDefault="00470831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33</w:t>
      </w:r>
      <w:r w:rsidR="008E28C5" w:rsidRPr="008E28C5">
        <w:rPr>
          <w:rFonts w:ascii="Book Antiqua" w:hAnsi="Book Antiqua"/>
        </w:rPr>
        <w:t> </w:t>
      </w:r>
      <w:proofErr w:type="spellStart"/>
      <w:r w:rsidR="008E28C5" w:rsidRPr="008E28C5">
        <w:rPr>
          <w:rFonts w:ascii="Book Antiqua" w:hAnsi="Book Antiqua"/>
          <w:b/>
          <w:bCs/>
        </w:rPr>
        <w:t>Sood</w:t>
      </w:r>
      <w:proofErr w:type="spellEnd"/>
      <w:r w:rsidR="008E28C5" w:rsidRPr="008E28C5">
        <w:rPr>
          <w:rFonts w:ascii="Book Antiqua" w:hAnsi="Book Antiqua"/>
          <w:b/>
          <w:bCs/>
        </w:rPr>
        <w:t xml:space="preserve"> S</w:t>
      </w:r>
      <w:r w:rsidR="008E28C5" w:rsidRPr="008E28C5">
        <w:rPr>
          <w:rFonts w:ascii="Book Antiqua" w:hAnsi="Book Antiqua"/>
        </w:rPr>
        <w:t xml:space="preserve">, </w:t>
      </w:r>
      <w:proofErr w:type="spellStart"/>
      <w:r w:rsidR="008E28C5" w:rsidRPr="008E28C5">
        <w:rPr>
          <w:rFonts w:ascii="Book Antiqua" w:hAnsi="Book Antiqua"/>
        </w:rPr>
        <w:t>Vaid</w:t>
      </w:r>
      <w:proofErr w:type="spellEnd"/>
      <w:r w:rsidR="008E28C5" w:rsidRPr="008E28C5">
        <w:rPr>
          <w:rFonts w:ascii="Book Antiqua" w:hAnsi="Book Antiqua"/>
        </w:rPr>
        <w:t xml:space="preserve"> VK, Bhartiya H. Meningitis due to Stenotrophomonas </w:t>
      </w:r>
      <w:proofErr w:type="spellStart"/>
      <w:r w:rsidR="008E28C5" w:rsidRPr="008E28C5">
        <w:rPr>
          <w:rFonts w:ascii="Book Antiqua" w:hAnsi="Book Antiqua"/>
        </w:rPr>
        <w:t>maltophilia</w:t>
      </w:r>
      <w:proofErr w:type="spellEnd"/>
      <w:r w:rsidR="008E28C5" w:rsidRPr="008E28C5">
        <w:rPr>
          <w:rFonts w:ascii="Book Antiqua" w:hAnsi="Book Antiqua"/>
        </w:rPr>
        <w:t xml:space="preserve"> after a Neurosurgical Procedure. </w:t>
      </w:r>
      <w:r w:rsidR="008E28C5" w:rsidRPr="008E28C5">
        <w:rPr>
          <w:rFonts w:ascii="Book Antiqua" w:hAnsi="Book Antiqua"/>
          <w:i/>
          <w:iCs/>
        </w:rPr>
        <w:t>J Clin Diagn Res</w:t>
      </w:r>
      <w:r w:rsidR="008E28C5" w:rsidRPr="008E28C5">
        <w:rPr>
          <w:rFonts w:ascii="Book Antiqua" w:hAnsi="Book Antiqua"/>
        </w:rPr>
        <w:t> 2013; </w:t>
      </w:r>
      <w:r w:rsidR="008E28C5" w:rsidRPr="008E28C5">
        <w:rPr>
          <w:rFonts w:ascii="Book Antiqua" w:hAnsi="Book Antiqua"/>
          <w:b/>
          <w:bCs/>
        </w:rPr>
        <w:t>7</w:t>
      </w:r>
      <w:r w:rsidR="008E28C5" w:rsidRPr="008E28C5">
        <w:rPr>
          <w:rFonts w:ascii="Book Antiqua" w:hAnsi="Book Antiqua"/>
        </w:rPr>
        <w:t>: 1696-1697 [PMID: 24086879 DOI: 10.7860/JCDR/2013/5614.3248]</w:t>
      </w:r>
    </w:p>
    <w:p w14:paraId="47A6A284" w14:textId="77777777" w:rsidR="008E28C5" w:rsidRPr="008E28C5" w:rsidRDefault="00470831" w:rsidP="008E28C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34</w:t>
      </w:r>
      <w:r w:rsidR="008E28C5" w:rsidRPr="008E28C5">
        <w:rPr>
          <w:rFonts w:ascii="Book Antiqua" w:hAnsi="Book Antiqua"/>
        </w:rPr>
        <w:t> </w:t>
      </w:r>
      <w:r w:rsidR="008E28C5" w:rsidRPr="008E28C5">
        <w:rPr>
          <w:rFonts w:ascii="Book Antiqua" w:hAnsi="Book Antiqua"/>
          <w:b/>
          <w:bCs/>
        </w:rPr>
        <w:t>Malini A</w:t>
      </w:r>
      <w:r w:rsidR="008E28C5" w:rsidRPr="008E28C5">
        <w:rPr>
          <w:rFonts w:ascii="Book Antiqua" w:hAnsi="Book Antiqua"/>
        </w:rPr>
        <w:t xml:space="preserve">, Deepa E, Gokul B, Prasad S. Nonfermenting gram-negative bacilli infections in a tertiary care hospital in </w:t>
      </w:r>
      <w:proofErr w:type="spellStart"/>
      <w:r w:rsidR="008E28C5" w:rsidRPr="008E28C5">
        <w:rPr>
          <w:rFonts w:ascii="Book Antiqua" w:hAnsi="Book Antiqua"/>
        </w:rPr>
        <w:t>kolar</w:t>
      </w:r>
      <w:proofErr w:type="spellEnd"/>
      <w:r w:rsidR="008E28C5" w:rsidRPr="008E28C5">
        <w:rPr>
          <w:rFonts w:ascii="Book Antiqua" w:hAnsi="Book Antiqua"/>
        </w:rPr>
        <w:t xml:space="preserve">, </w:t>
      </w:r>
      <w:proofErr w:type="spellStart"/>
      <w:r w:rsidR="008E28C5" w:rsidRPr="008E28C5">
        <w:rPr>
          <w:rFonts w:ascii="Book Antiqua" w:hAnsi="Book Antiqua"/>
        </w:rPr>
        <w:t>karnataka</w:t>
      </w:r>
      <w:proofErr w:type="spellEnd"/>
      <w:r w:rsidR="008E28C5" w:rsidRPr="008E28C5">
        <w:rPr>
          <w:rFonts w:ascii="Book Antiqua" w:hAnsi="Book Antiqua"/>
        </w:rPr>
        <w:t>. </w:t>
      </w:r>
      <w:r w:rsidR="008E28C5" w:rsidRPr="008E28C5">
        <w:rPr>
          <w:rFonts w:ascii="Book Antiqua" w:hAnsi="Book Antiqua"/>
          <w:i/>
          <w:iCs/>
        </w:rPr>
        <w:t>J Lab Physicians</w:t>
      </w:r>
      <w:r w:rsidR="008E28C5" w:rsidRPr="008E28C5">
        <w:rPr>
          <w:rFonts w:ascii="Book Antiqua" w:hAnsi="Book Antiqua"/>
        </w:rPr>
        <w:t> 2009; </w:t>
      </w:r>
      <w:r w:rsidR="008E28C5" w:rsidRPr="008E28C5">
        <w:rPr>
          <w:rFonts w:ascii="Book Antiqua" w:hAnsi="Book Antiqua"/>
          <w:b/>
          <w:bCs/>
        </w:rPr>
        <w:t>1</w:t>
      </w:r>
      <w:r w:rsidR="008E28C5" w:rsidRPr="008E28C5">
        <w:rPr>
          <w:rFonts w:ascii="Book Antiqua" w:hAnsi="Book Antiqua"/>
        </w:rPr>
        <w:t>: 62-66 [PMID: 21938252 DOI: 10.4103/0974-2727.59701]</w:t>
      </w:r>
    </w:p>
    <w:p w14:paraId="5EB5872E" w14:textId="77777777" w:rsidR="00A77B3E" w:rsidRPr="00CE7F58" w:rsidRDefault="00470831" w:rsidP="00CE7F58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35</w:t>
      </w:r>
      <w:r w:rsidR="008E28C5" w:rsidRPr="008E28C5">
        <w:rPr>
          <w:rFonts w:ascii="Book Antiqua" w:hAnsi="Book Antiqua"/>
        </w:rPr>
        <w:t> </w:t>
      </w:r>
      <w:r w:rsidR="008E28C5" w:rsidRPr="008E28C5">
        <w:rPr>
          <w:rFonts w:ascii="Book Antiqua" w:hAnsi="Book Antiqua"/>
          <w:b/>
          <w:bCs/>
        </w:rPr>
        <w:t>Soren C,</w:t>
      </w:r>
      <w:r w:rsidR="008E28C5" w:rsidRPr="008E28C5">
        <w:rPr>
          <w:rFonts w:ascii="Book Antiqua" w:hAnsi="Book Antiqua"/>
        </w:rPr>
        <w:t> Ja</w:t>
      </w:r>
      <w:bookmarkStart w:id="204" w:name="OLE_LINK123"/>
      <w:bookmarkStart w:id="205" w:name="OLE_LINK124"/>
      <w:bookmarkStart w:id="206" w:name="OLE_LINK127"/>
      <w:r w:rsidR="009F4DE9">
        <w:rPr>
          <w:rFonts w:ascii="Book Antiqua" w:hAnsi="Book Antiqua"/>
        </w:rPr>
        <w:t xml:space="preserve">gtap S, </w:t>
      </w:r>
      <w:proofErr w:type="spellStart"/>
      <w:r w:rsidR="009F4DE9">
        <w:rPr>
          <w:rFonts w:ascii="Book Antiqua" w:hAnsi="Book Antiqua"/>
        </w:rPr>
        <w:t>Malathi</w:t>
      </w:r>
      <w:proofErr w:type="spellEnd"/>
      <w:r w:rsidR="009F4DE9">
        <w:rPr>
          <w:rFonts w:ascii="Book Antiqua" w:hAnsi="Book Antiqua"/>
        </w:rPr>
        <w:t xml:space="preserve"> V, </w:t>
      </w:r>
      <w:proofErr w:type="spellStart"/>
      <w:r w:rsidR="009F4DE9">
        <w:rPr>
          <w:rFonts w:ascii="Book Antiqua" w:hAnsi="Book Antiqua"/>
        </w:rPr>
        <w:t>Aparnadevi</w:t>
      </w:r>
      <w:proofErr w:type="spellEnd"/>
      <w:r w:rsidR="009F4DE9">
        <w:rPr>
          <w:rFonts w:ascii="Book Antiqua" w:hAnsi="Book Antiqua"/>
        </w:rPr>
        <w:t xml:space="preserve"> L</w:t>
      </w:r>
      <w:r w:rsidR="009F4DE9">
        <w:rPr>
          <w:rFonts w:ascii="Book Antiqua" w:hAnsi="Book Antiqua" w:hint="eastAsia"/>
        </w:rPr>
        <w:t xml:space="preserve">. </w:t>
      </w:r>
      <w:r w:rsidR="008E28C5" w:rsidRPr="008E28C5">
        <w:rPr>
          <w:rFonts w:ascii="Book Antiqua" w:hAnsi="Book Antiqua"/>
        </w:rPr>
        <w:t xml:space="preserve">Stenotrophomonas </w:t>
      </w:r>
      <w:proofErr w:type="spellStart"/>
      <w:r w:rsidR="008E28C5" w:rsidRPr="008E28C5">
        <w:rPr>
          <w:rFonts w:ascii="Book Antiqua" w:hAnsi="Book Antiqua"/>
        </w:rPr>
        <w:t>maltophilia</w:t>
      </w:r>
      <w:proofErr w:type="spellEnd"/>
      <w:r w:rsidR="008E28C5" w:rsidRPr="008E28C5">
        <w:rPr>
          <w:rFonts w:ascii="Book Antiqua" w:hAnsi="Book Antiqua"/>
        </w:rPr>
        <w:t>: a rare cause of early onset neonatal sepsis</w:t>
      </w:r>
      <w:bookmarkEnd w:id="204"/>
      <w:bookmarkEnd w:id="205"/>
      <w:bookmarkEnd w:id="206"/>
      <w:r w:rsidR="009F4DE9">
        <w:rPr>
          <w:rFonts w:ascii="Book Antiqua" w:hAnsi="Book Antiqua" w:hint="eastAsia"/>
        </w:rPr>
        <w:t>.</w:t>
      </w:r>
      <w:r w:rsidR="008E28C5" w:rsidRPr="008E28C5">
        <w:rPr>
          <w:rFonts w:ascii="Book Antiqua" w:hAnsi="Book Antiqua"/>
        </w:rPr>
        <w:t xml:space="preserve"> </w:t>
      </w:r>
      <w:r w:rsidR="008E28C5" w:rsidRPr="009F4DE9">
        <w:rPr>
          <w:rFonts w:ascii="Book Antiqua" w:hAnsi="Book Antiqua"/>
          <w:i/>
        </w:rPr>
        <w:t xml:space="preserve">Int J </w:t>
      </w:r>
      <w:proofErr w:type="spellStart"/>
      <w:r w:rsidR="008E28C5" w:rsidRPr="009F4DE9">
        <w:rPr>
          <w:rFonts w:ascii="Book Antiqua" w:hAnsi="Book Antiqua"/>
          <w:i/>
        </w:rPr>
        <w:t>Contemp</w:t>
      </w:r>
      <w:proofErr w:type="spellEnd"/>
      <w:r w:rsidR="008E28C5" w:rsidRPr="009F4DE9">
        <w:rPr>
          <w:rFonts w:ascii="Book Antiqua" w:hAnsi="Book Antiqua"/>
          <w:i/>
        </w:rPr>
        <w:t xml:space="preserve"> </w:t>
      </w:r>
      <w:proofErr w:type="spellStart"/>
      <w:r w:rsidR="008E28C5" w:rsidRPr="009F4DE9">
        <w:rPr>
          <w:rFonts w:ascii="Book Antiqua" w:hAnsi="Book Antiqua"/>
          <w:i/>
        </w:rPr>
        <w:t>Pediatr</w:t>
      </w:r>
      <w:proofErr w:type="spellEnd"/>
      <w:r w:rsidR="008E28C5" w:rsidRPr="008E28C5">
        <w:rPr>
          <w:rFonts w:ascii="Book Antiqua" w:hAnsi="Book Antiqua"/>
        </w:rPr>
        <w:t xml:space="preserve"> 2018;</w:t>
      </w:r>
      <w:r w:rsidR="009F4DE9">
        <w:rPr>
          <w:rFonts w:ascii="Book Antiqua" w:hAnsi="Book Antiqua" w:hint="eastAsia"/>
        </w:rPr>
        <w:t xml:space="preserve"> </w:t>
      </w:r>
      <w:r w:rsidR="009F4DE9" w:rsidRPr="009F4DE9">
        <w:rPr>
          <w:rFonts w:ascii="Book Antiqua" w:hAnsi="Book Antiqua"/>
          <w:b/>
        </w:rPr>
        <w:t>5</w:t>
      </w:r>
      <w:r w:rsidR="008E28C5" w:rsidRPr="008E28C5">
        <w:rPr>
          <w:rFonts w:ascii="Book Antiqua" w:hAnsi="Book Antiqua"/>
        </w:rPr>
        <w:t>:</w:t>
      </w:r>
      <w:r w:rsidR="009F4DE9">
        <w:rPr>
          <w:rFonts w:ascii="Book Antiqua" w:hAnsi="Book Antiqua" w:hint="eastAsia"/>
        </w:rPr>
        <w:t xml:space="preserve"> </w:t>
      </w:r>
      <w:r w:rsidR="008E28C5" w:rsidRPr="008E28C5">
        <w:rPr>
          <w:rFonts w:ascii="Book Antiqua" w:hAnsi="Book Antiqua"/>
        </w:rPr>
        <w:t xml:space="preserve">2006-2007 [DOI: </w:t>
      </w:r>
      <w:bookmarkStart w:id="207" w:name="OLE_LINK128"/>
      <w:bookmarkStart w:id="208" w:name="OLE_LINK129"/>
      <w:bookmarkStart w:id="209" w:name="OLE_LINK130"/>
      <w:bookmarkStart w:id="210" w:name="OLE_LINK131"/>
      <w:bookmarkStart w:id="211" w:name="OLE_LINK125"/>
      <w:bookmarkStart w:id="212" w:name="OLE_LINK126"/>
      <w:r w:rsidR="008E28C5" w:rsidRPr="008E28C5">
        <w:rPr>
          <w:rFonts w:ascii="Book Antiqua" w:hAnsi="Book Antiqua"/>
        </w:rPr>
        <w:t>10.18203/2349-3291.ijcp20183548</w:t>
      </w:r>
      <w:bookmarkEnd w:id="207"/>
      <w:bookmarkEnd w:id="208"/>
      <w:bookmarkEnd w:id="209"/>
      <w:bookmarkEnd w:id="210"/>
      <w:bookmarkEnd w:id="211"/>
      <w:bookmarkEnd w:id="212"/>
      <w:r w:rsidR="008E28C5" w:rsidRPr="008E28C5">
        <w:rPr>
          <w:rFonts w:ascii="Book Antiqua" w:hAnsi="Book Antiqua"/>
        </w:rPr>
        <w:t>]</w:t>
      </w:r>
      <w:bookmarkEnd w:id="182"/>
      <w:bookmarkEnd w:id="183"/>
      <w:bookmarkEnd w:id="184"/>
      <w:bookmarkEnd w:id="185"/>
    </w:p>
    <w:bookmarkEnd w:id="186"/>
    <w:bookmarkEnd w:id="187"/>
    <w:p w14:paraId="750FD8C2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7BFB7DA3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bookmarkStart w:id="213" w:name="OLE_LINK231"/>
      <w:bookmarkStart w:id="214" w:name="OLE_LINK232"/>
      <w:r w:rsidR="00F146FD" w:rsidRPr="00F146FD">
        <w:rPr>
          <w:rFonts w:ascii="Book Antiqua" w:eastAsia="Book Antiqua" w:hAnsi="Book Antiqua" w:cs="Book Antiqua"/>
          <w:color w:val="000000"/>
        </w:rPr>
        <w:t>Informed written consent was obtained from the patient</w:t>
      </w:r>
      <w:r w:rsidR="00442F9D">
        <w:rPr>
          <w:rFonts w:ascii="Book Antiqua" w:eastAsia="Book Antiqua" w:hAnsi="Book Antiqua" w:cs="Book Antiqua"/>
          <w:color w:val="000000"/>
        </w:rPr>
        <w:t>s’ guardians</w:t>
      </w:r>
      <w:r w:rsidR="00F146FD" w:rsidRPr="00F146FD">
        <w:rPr>
          <w:rFonts w:ascii="Book Antiqua" w:eastAsia="Book Antiqua" w:hAnsi="Book Antiqua" w:cs="Book Antiqua"/>
          <w:color w:val="000000"/>
        </w:rPr>
        <w:t xml:space="preserve"> for publication of this report and any accompanying images.</w:t>
      </w:r>
      <w:bookmarkEnd w:id="213"/>
      <w:bookmarkEnd w:id="214"/>
    </w:p>
    <w:p w14:paraId="7A0FDD75" w14:textId="77777777" w:rsidR="00A77B3E" w:rsidRDefault="00A77B3E">
      <w:pPr>
        <w:spacing w:line="360" w:lineRule="auto"/>
        <w:jc w:val="both"/>
      </w:pPr>
    </w:p>
    <w:p w14:paraId="4DAFCC76" w14:textId="77777777" w:rsidR="00A77B3E" w:rsidRPr="003573A0" w:rsidRDefault="00CE58C9">
      <w:pPr>
        <w:spacing w:line="360" w:lineRule="auto"/>
        <w:jc w:val="both"/>
        <w:rPr>
          <w:lang w:eastAsia="zh-CN"/>
        </w:rPr>
      </w:pPr>
      <w:bookmarkStart w:id="215" w:name="OLE_LINK76"/>
      <w:bookmarkStart w:id="216" w:name="OLE_LINK77"/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bookmarkEnd w:id="215"/>
      <w:bookmarkEnd w:id="216"/>
      <w:r>
        <w:rPr>
          <w:rFonts w:ascii="Book Antiqua" w:eastAsia="Book Antiqua" w:hAnsi="Book Antiqua" w:cs="Book Antiqua"/>
          <w:b/>
          <w:bCs/>
          <w:color w:val="000000"/>
        </w:rPr>
        <w:t xml:space="preserve"> statement: </w:t>
      </w:r>
      <w:bookmarkStart w:id="217" w:name="OLE_LINK233"/>
      <w:bookmarkStart w:id="218" w:name="OLE_LINK234"/>
      <w:r w:rsidR="003573A0" w:rsidRPr="003573A0">
        <w:rPr>
          <w:rFonts w:ascii="Book Antiqua" w:hAnsi="Book Antiqua" w:cs="Book Antiqua" w:hint="eastAsia"/>
          <w:bCs/>
          <w:color w:val="000000"/>
          <w:lang w:eastAsia="zh-CN"/>
        </w:rPr>
        <w:t xml:space="preserve">The authors </w:t>
      </w:r>
      <w:r w:rsidR="003573A0">
        <w:rPr>
          <w:rFonts w:ascii="Book Antiqua" w:hAnsi="Book Antiqua" w:cs="Book Antiqua" w:hint="eastAsia"/>
          <w:bCs/>
          <w:color w:val="000000"/>
          <w:lang w:eastAsia="zh-CN"/>
        </w:rPr>
        <w:t xml:space="preserve">declare that they </w:t>
      </w:r>
      <w:r w:rsidR="003573A0" w:rsidRPr="003573A0">
        <w:rPr>
          <w:rFonts w:ascii="Book Antiqua" w:hAnsi="Book Antiqua" w:cs="Book Antiqua" w:hint="eastAsia"/>
          <w:bCs/>
          <w:color w:val="000000"/>
          <w:lang w:eastAsia="zh-CN"/>
        </w:rPr>
        <w:t xml:space="preserve">have </w:t>
      </w:r>
      <w:r w:rsidR="003573A0" w:rsidRPr="003573A0">
        <w:rPr>
          <w:rFonts w:ascii="Book Antiqua" w:hAnsi="Book Antiqua" w:cs="Book Antiqua" w:hint="eastAsia"/>
          <w:color w:val="000000"/>
          <w:lang w:eastAsia="zh-CN"/>
        </w:rPr>
        <w:t>n</w:t>
      </w:r>
      <w:r w:rsidRPr="003573A0">
        <w:rPr>
          <w:rFonts w:ascii="Book Antiqua" w:eastAsia="Book Antiqua" w:hAnsi="Book Antiqua" w:cs="Book Antiqua"/>
          <w:color w:val="000000"/>
        </w:rPr>
        <w:t>o</w:t>
      </w:r>
      <w:r w:rsidR="003573A0" w:rsidRPr="003573A0">
        <w:rPr>
          <w:rFonts w:ascii="Book Antiqua" w:hAnsi="Book Antiqua" w:cs="Book Antiqua"/>
          <w:color w:val="000000"/>
          <w:lang w:eastAsia="zh-CN"/>
        </w:rPr>
        <w:t xml:space="preserve"> </w:t>
      </w:r>
      <w:r w:rsidR="003573A0" w:rsidRPr="003573A0">
        <w:rPr>
          <w:rFonts w:ascii="Book Antiqua" w:eastAsia="Book Antiqua" w:hAnsi="Book Antiqua" w:cs="Book Antiqua"/>
          <w:bCs/>
          <w:color w:val="000000"/>
        </w:rPr>
        <w:t>conflict-of-interest</w:t>
      </w:r>
      <w:r w:rsidR="003573A0">
        <w:rPr>
          <w:rFonts w:ascii="Book Antiqua" w:hAnsi="Book Antiqua" w:cs="Book Antiqua" w:hint="eastAsia"/>
          <w:bCs/>
          <w:color w:val="000000"/>
          <w:lang w:eastAsia="zh-CN"/>
        </w:rPr>
        <w:t>.</w:t>
      </w:r>
    </w:p>
    <w:bookmarkEnd w:id="217"/>
    <w:bookmarkEnd w:id="218"/>
    <w:p w14:paraId="6C43A78D" w14:textId="77777777" w:rsidR="00A77B3E" w:rsidRDefault="00A77B3E">
      <w:pPr>
        <w:spacing w:line="360" w:lineRule="auto"/>
        <w:jc w:val="both"/>
      </w:pPr>
    </w:p>
    <w:p w14:paraId="7A7FC082" w14:textId="77777777" w:rsidR="00A77B3E" w:rsidRPr="00D51E73" w:rsidRDefault="00CE58C9" w:rsidP="00D51E73">
      <w:pPr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CARE Checklist (2016) statement: </w:t>
      </w:r>
      <w:bookmarkStart w:id="219" w:name="OLE_LINK235"/>
      <w:bookmarkStart w:id="220" w:name="OLE_LINK236"/>
      <w:r w:rsidR="00D51E73" w:rsidRPr="00D51E73">
        <w:rPr>
          <w:rFonts w:ascii="Book Antiqua" w:eastAsia="宋体" w:hAnsi="Book Antiqua" w:cs="TimesNewRomanPSMT"/>
          <w:lang w:val="en-GB"/>
        </w:rPr>
        <w:t>The authors ha</w:t>
      </w:r>
      <w:r w:rsidR="00D51E73">
        <w:rPr>
          <w:rFonts w:ascii="Book Antiqua" w:eastAsia="宋体" w:hAnsi="Book Antiqua" w:cs="TimesNewRomanPSMT"/>
          <w:lang w:val="en-GB"/>
        </w:rPr>
        <w:t>ve read the CARE Checklist (201</w:t>
      </w:r>
      <w:r w:rsidR="00D51E73">
        <w:rPr>
          <w:rFonts w:ascii="Book Antiqua" w:eastAsia="宋体" w:hAnsi="Book Antiqua" w:cs="TimesNewRomanPSMT" w:hint="eastAsia"/>
          <w:lang w:val="en-GB" w:eastAsia="zh-CN"/>
        </w:rPr>
        <w:t>6</w:t>
      </w:r>
      <w:r w:rsidR="00D51E73" w:rsidRPr="00D51E73">
        <w:rPr>
          <w:rFonts w:ascii="Book Antiqua" w:eastAsia="宋体" w:hAnsi="Book Antiqua" w:cs="TimesNewRomanPSMT"/>
          <w:lang w:val="en-GB"/>
        </w:rPr>
        <w:t>), and the manuscript was prepared and revised according to the CARE Checklist (2016).</w:t>
      </w:r>
      <w:bookmarkEnd w:id="219"/>
      <w:bookmarkEnd w:id="220"/>
    </w:p>
    <w:p w14:paraId="120937D6" w14:textId="77777777" w:rsidR="000511A5" w:rsidRPr="000511A5" w:rsidRDefault="000511A5">
      <w:pPr>
        <w:spacing w:line="360" w:lineRule="auto"/>
        <w:jc w:val="both"/>
        <w:rPr>
          <w:lang w:eastAsia="zh-CN"/>
        </w:rPr>
      </w:pPr>
    </w:p>
    <w:p w14:paraId="06AFC2EB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1FD5715D" w14:textId="77777777" w:rsidR="00A77B3E" w:rsidRDefault="00A77B3E">
      <w:pPr>
        <w:spacing w:line="360" w:lineRule="auto"/>
        <w:jc w:val="both"/>
      </w:pPr>
    </w:p>
    <w:p w14:paraId="5A6AB4E8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>
        <w:rPr>
          <w:rFonts w:ascii="Book Antiqua" w:eastAsia="Book Antiqua" w:hAnsi="Book Antiqua" w:cs="Book Antiqua"/>
          <w:color w:val="000000"/>
        </w:rPr>
        <w:t xml:space="preserve">Unsolicited </w:t>
      </w:r>
      <w:r w:rsidR="003D3F76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4AAB03FE" w14:textId="77777777" w:rsidR="00A77B3E" w:rsidRDefault="00A77B3E">
      <w:pPr>
        <w:spacing w:line="360" w:lineRule="auto"/>
        <w:jc w:val="both"/>
      </w:pPr>
    </w:p>
    <w:p w14:paraId="1DC50DB4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June 20, 2020</w:t>
      </w:r>
    </w:p>
    <w:p w14:paraId="2BAB717B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October 21, 2020</w:t>
      </w:r>
    </w:p>
    <w:p w14:paraId="6B2D5346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44E08B3B" w14:textId="77777777" w:rsidR="00A77B3E" w:rsidRDefault="00A77B3E">
      <w:pPr>
        <w:spacing w:line="360" w:lineRule="auto"/>
        <w:jc w:val="both"/>
      </w:pPr>
    </w:p>
    <w:p w14:paraId="754A385D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 xml:space="preserve">Infectious </w:t>
      </w:r>
      <w:r w:rsidR="00F068EF">
        <w:rPr>
          <w:rFonts w:ascii="Book Antiqua" w:eastAsia="Book Antiqua" w:hAnsi="Book Antiqua" w:cs="Book Antiqua"/>
          <w:color w:val="000000"/>
        </w:rPr>
        <w:t>disea</w:t>
      </w:r>
      <w:r>
        <w:rPr>
          <w:rFonts w:ascii="Book Antiqua" w:eastAsia="Book Antiqua" w:hAnsi="Book Antiqua" w:cs="Book Antiqua"/>
          <w:color w:val="000000"/>
        </w:rPr>
        <w:t>ses</w:t>
      </w:r>
    </w:p>
    <w:p w14:paraId="3B613123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1AA6CE2E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 report’s scientific quality classification</w:t>
      </w:r>
    </w:p>
    <w:p w14:paraId="0C40729C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0</w:t>
      </w:r>
    </w:p>
    <w:p w14:paraId="1F79917B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0</w:t>
      </w:r>
    </w:p>
    <w:p w14:paraId="15CEE81D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C</w:t>
      </w:r>
    </w:p>
    <w:p w14:paraId="3DAB5E80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725536A7" w14:textId="77777777" w:rsidR="00A77B3E" w:rsidRDefault="00CE58C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4A1EA2EC" w14:textId="77777777" w:rsidR="00A77B3E" w:rsidRDefault="00A77B3E">
      <w:pPr>
        <w:spacing w:line="360" w:lineRule="auto"/>
        <w:jc w:val="both"/>
      </w:pPr>
    </w:p>
    <w:p w14:paraId="145D1420" w14:textId="77777777" w:rsidR="00695CB0" w:rsidRDefault="00CE58C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r>
        <w:rPr>
          <w:rFonts w:ascii="Book Antiqua" w:eastAsia="Book Antiqua" w:hAnsi="Book Antiqua" w:cs="Book Antiqua"/>
          <w:color w:val="000000"/>
        </w:rPr>
        <w:t>Tillman EM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Zhang H</w:t>
      </w:r>
      <w:r w:rsidR="00D50B2A">
        <w:rPr>
          <w:rFonts w:ascii="Book Antiqua" w:eastAsia="Book Antiqua" w:hAnsi="Book Antiqua" w:cs="Book Antiqua"/>
          <w:b/>
          <w:color w:val="000000"/>
        </w:rPr>
        <w:t xml:space="preserve"> L-Editor: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2F9D">
        <w:rPr>
          <w:rFonts w:ascii="Book Antiqua" w:eastAsia="Book Antiqua" w:hAnsi="Book Antiqua" w:cs="Book Antiqua"/>
          <w:color w:val="000000"/>
        </w:rPr>
        <w:t xml:space="preserve">Webster JR </w:t>
      </w:r>
      <w:r>
        <w:rPr>
          <w:rFonts w:ascii="Book Antiqua" w:eastAsia="Book Antiqua" w:hAnsi="Book Antiqua" w:cs="Book Antiqua"/>
          <w:b/>
          <w:color w:val="000000"/>
        </w:rPr>
        <w:t xml:space="preserve">P-Editor: </w:t>
      </w:r>
    </w:p>
    <w:p w14:paraId="51D9C1AD" w14:textId="77777777" w:rsidR="00695CB0" w:rsidRDefault="00695CB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4C2F50" w:rsidRPr="004C2F50">
        <w:rPr>
          <w:rFonts w:ascii="Book Antiqua" w:eastAsia="Book Antiqua" w:hAnsi="Book Antiqua" w:cs="Book Antiqua"/>
          <w:b/>
          <w:color w:val="000000"/>
        </w:rPr>
        <w:lastRenderedPageBreak/>
        <w:t>T</w:t>
      </w:r>
      <w:r w:rsidR="004C2F50">
        <w:rPr>
          <w:rFonts w:ascii="Book Antiqua" w:eastAsia="Book Antiqua" w:hAnsi="Book Antiqua" w:cs="Book Antiqua"/>
          <w:b/>
          <w:color w:val="000000"/>
        </w:rPr>
        <w:t>able</w:t>
      </w:r>
      <w:r w:rsidR="009C490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4C2F50">
        <w:rPr>
          <w:rFonts w:ascii="Book Antiqua" w:hAnsi="Book Antiqua" w:cs="Book Antiqua" w:hint="eastAsia"/>
          <w:b/>
          <w:color w:val="000000"/>
          <w:lang w:eastAsia="zh-CN"/>
        </w:rPr>
        <w:t xml:space="preserve">1 </w:t>
      </w:r>
      <w:r w:rsidR="004C2F50" w:rsidRPr="004C2F50">
        <w:rPr>
          <w:rFonts w:ascii="Book Antiqua" w:eastAsia="Book Antiqua" w:hAnsi="Book Antiqua" w:cs="Book Antiqua"/>
          <w:b/>
          <w:color w:val="000000"/>
        </w:rPr>
        <w:t xml:space="preserve">Antibiograms of the </w:t>
      </w:r>
      <w:r w:rsidR="00442F9D">
        <w:rPr>
          <w:rFonts w:ascii="Book Antiqua" w:eastAsia="Book Antiqua" w:hAnsi="Book Antiqua" w:cs="Book Antiqua"/>
          <w:b/>
          <w:color w:val="000000"/>
        </w:rPr>
        <w:t xml:space="preserve">three </w:t>
      </w:r>
      <w:r w:rsidR="004C2F50" w:rsidRPr="004C2F50">
        <w:rPr>
          <w:rFonts w:ascii="Book Antiqua" w:eastAsia="Book Antiqua" w:hAnsi="Book Antiqua" w:cs="Book Antiqua"/>
          <w:b/>
          <w:color w:val="000000"/>
        </w:rPr>
        <w:t>cases</w:t>
      </w:r>
      <w:r w:rsidR="00442F9D">
        <w:rPr>
          <w:rFonts w:ascii="Book Antiqua" w:eastAsia="Book Antiqua" w:hAnsi="Book Antiqua" w:cs="Book Antiqua"/>
          <w:b/>
          <w:color w:val="000000"/>
        </w:rPr>
        <w:t xml:space="preserve"> included in this </w:t>
      </w:r>
      <w:r w:rsidR="006E446C">
        <w:rPr>
          <w:rFonts w:ascii="Book Antiqua" w:eastAsia="Book Antiqua" w:hAnsi="Book Antiqua" w:cs="Book Antiqua"/>
          <w:b/>
          <w:color w:val="000000"/>
        </w:rPr>
        <w:t>report</w:t>
      </w:r>
    </w:p>
    <w:tbl>
      <w:tblPr>
        <w:tblStyle w:val="a3"/>
        <w:tblW w:w="523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12"/>
        <w:gridCol w:w="566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6"/>
        <w:gridCol w:w="425"/>
        <w:gridCol w:w="568"/>
        <w:gridCol w:w="568"/>
        <w:gridCol w:w="568"/>
      </w:tblGrid>
      <w:tr w:rsidR="00644B0C" w:rsidRPr="005F27C3" w14:paraId="57047BA8" w14:textId="77777777" w:rsidTr="00644B0C">
        <w:tc>
          <w:tcPr>
            <w:tcW w:w="239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E7F093" w14:textId="77777777" w:rsidR="00F116DA" w:rsidRPr="005F27C3" w:rsidRDefault="00644B0C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b/>
                <w:color w:val="000000"/>
                <w:lang w:eastAsia="zh-CN"/>
              </w:rPr>
            </w:pPr>
            <w:r w:rsidRPr="005F27C3">
              <w:rPr>
                <w:rFonts w:ascii="Book Antiqua" w:eastAsiaTheme="minorEastAsia" w:hAnsi="Book Antiqua" w:cs="Book Antiqua"/>
                <w:b/>
                <w:color w:val="000000"/>
                <w:lang w:eastAsia="zh-CN"/>
              </w:rPr>
              <w:t>Case No.</w:t>
            </w:r>
          </w:p>
        </w:tc>
        <w:tc>
          <w:tcPr>
            <w:tcW w:w="30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05125E" w14:textId="77777777" w:rsidR="00F116DA" w:rsidRPr="005F27C3" w:rsidRDefault="00644B0C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5F27C3">
              <w:rPr>
                <w:rFonts w:ascii="Book Antiqua" w:hAnsi="Book Antiqua" w:cs="Book Antiqua"/>
                <w:b/>
                <w:color w:val="000000"/>
                <w:lang w:eastAsia="zh-CN"/>
              </w:rPr>
              <w:t>Cefotaxim</w:t>
            </w:r>
            <w:r w:rsidR="00B875B3">
              <w:rPr>
                <w:rFonts w:ascii="Book Antiqua" w:hAnsi="Book Antiqua" w:cs="Book Antiqua"/>
                <w:b/>
                <w:color w:val="000000"/>
                <w:lang w:eastAsia="zh-CN"/>
              </w:rPr>
              <w:t>e</w:t>
            </w:r>
          </w:p>
        </w:tc>
        <w:tc>
          <w:tcPr>
            <w:tcW w:w="28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9E6741" w14:textId="77777777" w:rsidR="00F116DA" w:rsidRPr="005F27C3" w:rsidRDefault="00644B0C" w:rsidP="00B875B3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5F27C3">
              <w:rPr>
                <w:rFonts w:ascii="Book Antiqua" w:hAnsi="Book Antiqua" w:cs="Book Antiqua"/>
                <w:b/>
                <w:color w:val="000000"/>
                <w:lang w:eastAsia="zh-CN"/>
              </w:rPr>
              <w:t>Ceftriaxone</w:t>
            </w:r>
          </w:p>
        </w:tc>
        <w:tc>
          <w:tcPr>
            <w:tcW w:w="28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EC10E9" w14:textId="77777777" w:rsidR="00F116DA" w:rsidRPr="005F27C3" w:rsidRDefault="00644B0C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5F27C3">
              <w:rPr>
                <w:rFonts w:ascii="Book Antiqua" w:hAnsi="Book Antiqua" w:cs="Book Antiqua"/>
                <w:b/>
                <w:color w:val="000000"/>
                <w:lang w:eastAsia="zh-CN"/>
              </w:rPr>
              <w:t>Cefepime</w:t>
            </w:r>
          </w:p>
        </w:tc>
        <w:tc>
          <w:tcPr>
            <w:tcW w:w="28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51B4DA" w14:textId="77777777" w:rsidR="00F116DA" w:rsidRPr="005F27C3" w:rsidRDefault="00644B0C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5F27C3">
              <w:rPr>
                <w:rFonts w:ascii="Book Antiqua" w:hAnsi="Book Antiqua" w:cs="Book Antiqua"/>
                <w:b/>
                <w:color w:val="000000"/>
                <w:lang w:eastAsia="zh-CN"/>
              </w:rPr>
              <w:t>Ceftazidime</w:t>
            </w:r>
          </w:p>
        </w:tc>
        <w:tc>
          <w:tcPr>
            <w:tcW w:w="28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93F2EE" w14:textId="77777777" w:rsidR="00F116DA" w:rsidRPr="005F27C3" w:rsidRDefault="00644B0C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5F27C3">
              <w:rPr>
                <w:rFonts w:ascii="Book Antiqua" w:hAnsi="Book Antiqua" w:cs="Book Antiqua"/>
                <w:b/>
                <w:color w:val="000000"/>
                <w:lang w:eastAsia="zh-CN"/>
              </w:rPr>
              <w:t>Cefu</w:t>
            </w:r>
            <w:proofErr w:type="spellEnd"/>
          </w:p>
        </w:tc>
        <w:tc>
          <w:tcPr>
            <w:tcW w:w="28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DB3EDE" w14:textId="77777777" w:rsidR="00F116DA" w:rsidRPr="005F27C3" w:rsidRDefault="00644B0C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5F27C3">
              <w:rPr>
                <w:rFonts w:ascii="Book Antiqua" w:hAnsi="Book Antiqua" w:cs="Book Antiqua"/>
                <w:b/>
                <w:color w:val="000000"/>
                <w:lang w:eastAsia="zh-CN"/>
              </w:rPr>
              <w:t>Amik</w:t>
            </w:r>
            <w:proofErr w:type="spellEnd"/>
          </w:p>
        </w:tc>
        <w:tc>
          <w:tcPr>
            <w:tcW w:w="28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07C382" w14:textId="77777777" w:rsidR="00F116DA" w:rsidRPr="005F27C3" w:rsidRDefault="00644B0C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5F27C3">
              <w:rPr>
                <w:rFonts w:ascii="Book Antiqua" w:hAnsi="Book Antiqua" w:cs="Book Antiqua"/>
                <w:b/>
                <w:color w:val="000000"/>
                <w:lang w:eastAsia="zh-CN"/>
              </w:rPr>
              <w:t>Gent</w:t>
            </w:r>
          </w:p>
        </w:tc>
        <w:tc>
          <w:tcPr>
            <w:tcW w:w="28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E42B8A" w14:textId="77777777" w:rsidR="00F116DA" w:rsidRPr="005F27C3" w:rsidRDefault="00644B0C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5F27C3">
              <w:rPr>
                <w:rFonts w:ascii="Book Antiqua" w:hAnsi="Book Antiqua" w:cs="Book Antiqua"/>
                <w:b/>
                <w:color w:val="000000"/>
                <w:lang w:eastAsia="zh-CN"/>
              </w:rPr>
              <w:t>Amp</w:t>
            </w:r>
          </w:p>
        </w:tc>
        <w:tc>
          <w:tcPr>
            <w:tcW w:w="28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673AC1" w14:textId="77777777" w:rsidR="00F116DA" w:rsidRPr="005F27C3" w:rsidRDefault="00644B0C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5F27C3">
              <w:rPr>
                <w:rFonts w:ascii="Book Antiqua" w:hAnsi="Book Antiqua" w:cs="Book Antiqua"/>
                <w:b/>
                <w:color w:val="000000"/>
                <w:lang w:eastAsia="zh-CN"/>
              </w:rPr>
              <w:t>Mero</w:t>
            </w:r>
          </w:p>
        </w:tc>
        <w:tc>
          <w:tcPr>
            <w:tcW w:w="28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45CDFD" w14:textId="77777777" w:rsidR="00F116DA" w:rsidRPr="00D72CF8" w:rsidRDefault="00644B0C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b/>
                <w:color w:val="000000"/>
                <w:lang w:eastAsia="zh-CN"/>
              </w:rPr>
            </w:pPr>
            <w:r w:rsidRPr="005F27C3">
              <w:rPr>
                <w:rFonts w:ascii="Book Antiqua" w:hAnsi="Book Antiqua" w:cs="Book Antiqua"/>
                <w:b/>
                <w:color w:val="000000"/>
                <w:lang w:eastAsia="zh-CN"/>
              </w:rPr>
              <w:t>Cipro</w:t>
            </w:r>
          </w:p>
        </w:tc>
        <w:tc>
          <w:tcPr>
            <w:tcW w:w="28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FC2E84" w14:textId="77777777" w:rsidR="00F116DA" w:rsidRPr="005F27C3" w:rsidRDefault="00644B0C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5F27C3">
              <w:rPr>
                <w:rFonts w:ascii="Book Antiqua" w:hAnsi="Book Antiqua" w:cs="Book Antiqua"/>
                <w:b/>
                <w:color w:val="000000"/>
                <w:lang w:eastAsia="zh-CN"/>
              </w:rPr>
              <w:t>Levo</w:t>
            </w:r>
            <w:proofErr w:type="spellEnd"/>
          </w:p>
        </w:tc>
        <w:tc>
          <w:tcPr>
            <w:tcW w:w="28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6913BFF" w14:textId="77777777" w:rsidR="00F116DA" w:rsidRPr="005F27C3" w:rsidRDefault="00644B0C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5F27C3">
              <w:rPr>
                <w:rFonts w:ascii="Book Antiqua" w:hAnsi="Book Antiqua" w:cs="Book Antiqua"/>
                <w:b/>
                <w:color w:val="000000"/>
                <w:lang w:eastAsia="zh-CN"/>
              </w:rPr>
              <w:t>Moxi</w:t>
            </w:r>
            <w:proofErr w:type="spellEnd"/>
          </w:p>
        </w:tc>
        <w:tc>
          <w:tcPr>
            <w:tcW w:w="28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B76867" w14:textId="77777777" w:rsidR="00F116DA" w:rsidRPr="005F27C3" w:rsidRDefault="00644B0C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5F27C3">
              <w:rPr>
                <w:rFonts w:ascii="Book Antiqua" w:hAnsi="Book Antiqua" w:cs="Book Antiqua"/>
                <w:b/>
                <w:color w:val="000000"/>
                <w:lang w:eastAsia="zh-CN"/>
              </w:rPr>
              <w:t>Amox</w:t>
            </w:r>
            <w:proofErr w:type="spellEnd"/>
          </w:p>
        </w:tc>
        <w:tc>
          <w:tcPr>
            <w:tcW w:w="212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2CE4D2" w14:textId="77777777" w:rsidR="00F116DA" w:rsidRPr="005F27C3" w:rsidRDefault="00644B0C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r w:rsidRPr="005F27C3">
              <w:rPr>
                <w:rFonts w:ascii="Book Antiqua" w:hAnsi="Book Antiqua" w:cs="Book Antiqua"/>
                <w:b/>
                <w:color w:val="000000"/>
                <w:lang w:eastAsia="zh-CN"/>
              </w:rPr>
              <w:t>S-T</w:t>
            </w:r>
          </w:p>
        </w:tc>
        <w:tc>
          <w:tcPr>
            <w:tcW w:w="28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534F57" w14:textId="77777777" w:rsidR="00F116DA" w:rsidRPr="005F27C3" w:rsidRDefault="00644B0C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5F27C3">
              <w:rPr>
                <w:rFonts w:ascii="Book Antiqua" w:hAnsi="Book Antiqua" w:cs="Book Antiqua"/>
                <w:b/>
                <w:color w:val="000000"/>
                <w:lang w:eastAsia="zh-CN"/>
              </w:rPr>
              <w:t>Colis</w:t>
            </w:r>
            <w:proofErr w:type="spellEnd"/>
          </w:p>
        </w:tc>
        <w:tc>
          <w:tcPr>
            <w:tcW w:w="28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178A9B" w14:textId="77777777" w:rsidR="00F116DA" w:rsidRPr="005F27C3" w:rsidRDefault="00644B0C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5F27C3">
              <w:rPr>
                <w:rFonts w:ascii="Book Antiqua" w:hAnsi="Book Antiqua" w:cs="Book Antiqua"/>
                <w:b/>
                <w:color w:val="000000"/>
                <w:lang w:eastAsia="zh-CN"/>
              </w:rPr>
              <w:t>Tigecy</w:t>
            </w:r>
            <w:proofErr w:type="spellEnd"/>
          </w:p>
        </w:tc>
        <w:tc>
          <w:tcPr>
            <w:tcW w:w="283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92D3984" w14:textId="77777777" w:rsidR="00F116DA" w:rsidRPr="005F27C3" w:rsidRDefault="00644B0C">
            <w:pPr>
              <w:spacing w:line="360" w:lineRule="auto"/>
              <w:jc w:val="both"/>
              <w:rPr>
                <w:rFonts w:ascii="Book Antiqua" w:hAnsi="Book Antiqua" w:cs="Book Antiqua"/>
                <w:b/>
                <w:color w:val="000000"/>
                <w:lang w:eastAsia="zh-CN"/>
              </w:rPr>
            </w:pPr>
            <w:proofErr w:type="spellStart"/>
            <w:r w:rsidRPr="005F27C3">
              <w:rPr>
                <w:rFonts w:ascii="Book Antiqua" w:hAnsi="Book Antiqua" w:cs="Book Antiqua"/>
                <w:b/>
                <w:color w:val="000000"/>
                <w:lang w:eastAsia="zh-CN"/>
              </w:rPr>
              <w:t>Aztreo</w:t>
            </w:r>
            <w:proofErr w:type="spellEnd"/>
          </w:p>
        </w:tc>
      </w:tr>
      <w:tr w:rsidR="00644B0C" w:rsidRPr="00C52078" w14:paraId="1293B27D" w14:textId="77777777" w:rsidTr="00644B0C">
        <w:tc>
          <w:tcPr>
            <w:tcW w:w="239" w:type="pct"/>
            <w:tcBorders>
              <w:top w:val="single" w:sz="4" w:space="0" w:color="000000" w:themeColor="text1"/>
            </w:tcBorders>
          </w:tcPr>
          <w:p w14:paraId="6208BBDD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</w:t>
            </w:r>
          </w:p>
        </w:tc>
        <w:tc>
          <w:tcPr>
            <w:tcW w:w="305" w:type="pct"/>
            <w:tcBorders>
              <w:top w:val="single" w:sz="4" w:space="0" w:color="000000" w:themeColor="text1"/>
            </w:tcBorders>
          </w:tcPr>
          <w:p w14:paraId="041BF357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2" w:type="pct"/>
            <w:tcBorders>
              <w:top w:val="single" w:sz="4" w:space="0" w:color="000000" w:themeColor="text1"/>
            </w:tcBorders>
          </w:tcPr>
          <w:p w14:paraId="3F531338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  <w:tcBorders>
              <w:top w:val="single" w:sz="4" w:space="0" w:color="000000" w:themeColor="text1"/>
            </w:tcBorders>
          </w:tcPr>
          <w:p w14:paraId="7115112D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  <w:tcBorders>
              <w:top w:val="single" w:sz="4" w:space="0" w:color="000000" w:themeColor="text1"/>
            </w:tcBorders>
          </w:tcPr>
          <w:p w14:paraId="5040D047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  <w:tcBorders>
              <w:top w:val="single" w:sz="4" w:space="0" w:color="000000" w:themeColor="text1"/>
            </w:tcBorders>
          </w:tcPr>
          <w:p w14:paraId="6183010B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  <w:tcBorders>
              <w:top w:val="single" w:sz="4" w:space="0" w:color="000000" w:themeColor="text1"/>
            </w:tcBorders>
          </w:tcPr>
          <w:p w14:paraId="79CBE73F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  <w:tcBorders>
              <w:top w:val="single" w:sz="4" w:space="0" w:color="000000" w:themeColor="text1"/>
            </w:tcBorders>
          </w:tcPr>
          <w:p w14:paraId="1E735D71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  <w:tcBorders>
              <w:top w:val="single" w:sz="4" w:space="0" w:color="000000" w:themeColor="text1"/>
            </w:tcBorders>
          </w:tcPr>
          <w:p w14:paraId="4AD46DC6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  <w:tcBorders>
              <w:top w:val="single" w:sz="4" w:space="0" w:color="000000" w:themeColor="text1"/>
            </w:tcBorders>
          </w:tcPr>
          <w:p w14:paraId="528427D6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  <w:tcBorders>
              <w:top w:val="single" w:sz="4" w:space="0" w:color="000000" w:themeColor="text1"/>
            </w:tcBorders>
          </w:tcPr>
          <w:p w14:paraId="32F90D97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  <w:tcBorders>
              <w:top w:val="single" w:sz="4" w:space="0" w:color="000000" w:themeColor="text1"/>
            </w:tcBorders>
          </w:tcPr>
          <w:p w14:paraId="178B3353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S</w:t>
            </w:r>
          </w:p>
        </w:tc>
        <w:tc>
          <w:tcPr>
            <w:tcW w:w="283" w:type="pct"/>
            <w:tcBorders>
              <w:top w:val="single" w:sz="4" w:space="0" w:color="000000" w:themeColor="text1"/>
            </w:tcBorders>
          </w:tcPr>
          <w:p w14:paraId="523CA5FB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2" w:type="pct"/>
            <w:tcBorders>
              <w:top w:val="single" w:sz="4" w:space="0" w:color="000000" w:themeColor="text1"/>
            </w:tcBorders>
          </w:tcPr>
          <w:p w14:paraId="7BB87C2D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12" w:type="pct"/>
            <w:tcBorders>
              <w:top w:val="single" w:sz="4" w:space="0" w:color="000000" w:themeColor="text1"/>
            </w:tcBorders>
          </w:tcPr>
          <w:p w14:paraId="6F80BD0F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  <w:tcBorders>
              <w:top w:val="single" w:sz="4" w:space="0" w:color="000000" w:themeColor="text1"/>
            </w:tcBorders>
          </w:tcPr>
          <w:p w14:paraId="38E1EC40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S</w:t>
            </w:r>
          </w:p>
        </w:tc>
        <w:tc>
          <w:tcPr>
            <w:tcW w:w="283" w:type="pct"/>
            <w:tcBorders>
              <w:top w:val="single" w:sz="4" w:space="0" w:color="000000" w:themeColor="text1"/>
            </w:tcBorders>
          </w:tcPr>
          <w:p w14:paraId="4E311A35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</w:t>
            </w:r>
          </w:p>
        </w:tc>
        <w:tc>
          <w:tcPr>
            <w:tcW w:w="283" w:type="pct"/>
            <w:tcBorders>
              <w:top w:val="single" w:sz="4" w:space="0" w:color="000000" w:themeColor="text1"/>
            </w:tcBorders>
          </w:tcPr>
          <w:p w14:paraId="4CC73D9E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</w:tr>
      <w:tr w:rsidR="00644B0C" w:rsidRPr="00C52078" w14:paraId="4F342D30" w14:textId="77777777" w:rsidTr="00644B0C">
        <w:tc>
          <w:tcPr>
            <w:tcW w:w="239" w:type="pct"/>
          </w:tcPr>
          <w:p w14:paraId="473321F4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</w:t>
            </w:r>
          </w:p>
        </w:tc>
        <w:tc>
          <w:tcPr>
            <w:tcW w:w="305" w:type="pct"/>
          </w:tcPr>
          <w:p w14:paraId="0FAA5E7E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2" w:type="pct"/>
          </w:tcPr>
          <w:p w14:paraId="15F7BAE1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</w:tcPr>
          <w:p w14:paraId="5BC8F891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</w:tcPr>
          <w:p w14:paraId="47F4C0AC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S</w:t>
            </w:r>
          </w:p>
        </w:tc>
        <w:tc>
          <w:tcPr>
            <w:tcW w:w="283" w:type="pct"/>
          </w:tcPr>
          <w:p w14:paraId="139052D7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</w:tcPr>
          <w:p w14:paraId="22C6B91B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</w:tcPr>
          <w:p w14:paraId="3CB800B9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</w:tcPr>
          <w:p w14:paraId="7A0090B8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</w:tcPr>
          <w:p w14:paraId="02BCE90B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</w:tcPr>
          <w:p w14:paraId="24450AC3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S</w:t>
            </w:r>
          </w:p>
        </w:tc>
        <w:tc>
          <w:tcPr>
            <w:tcW w:w="283" w:type="pct"/>
          </w:tcPr>
          <w:p w14:paraId="07BAA46D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S</w:t>
            </w:r>
          </w:p>
        </w:tc>
        <w:tc>
          <w:tcPr>
            <w:tcW w:w="283" w:type="pct"/>
          </w:tcPr>
          <w:p w14:paraId="1E429BF4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S</w:t>
            </w:r>
          </w:p>
        </w:tc>
        <w:tc>
          <w:tcPr>
            <w:tcW w:w="282" w:type="pct"/>
          </w:tcPr>
          <w:p w14:paraId="7C659583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12" w:type="pct"/>
          </w:tcPr>
          <w:p w14:paraId="6025B36E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S</w:t>
            </w:r>
          </w:p>
        </w:tc>
        <w:tc>
          <w:tcPr>
            <w:tcW w:w="283" w:type="pct"/>
          </w:tcPr>
          <w:p w14:paraId="21617215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</w:tcPr>
          <w:p w14:paraId="3262516B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S</w:t>
            </w:r>
          </w:p>
        </w:tc>
        <w:tc>
          <w:tcPr>
            <w:tcW w:w="283" w:type="pct"/>
          </w:tcPr>
          <w:p w14:paraId="00DA3BC9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NA</w:t>
            </w:r>
          </w:p>
        </w:tc>
      </w:tr>
      <w:tr w:rsidR="00644B0C" w:rsidRPr="00C52078" w14:paraId="24EA7131" w14:textId="77777777" w:rsidTr="00644B0C">
        <w:tc>
          <w:tcPr>
            <w:tcW w:w="239" w:type="pct"/>
          </w:tcPr>
          <w:p w14:paraId="1FB679DC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</w:t>
            </w:r>
          </w:p>
        </w:tc>
        <w:tc>
          <w:tcPr>
            <w:tcW w:w="305" w:type="pct"/>
          </w:tcPr>
          <w:p w14:paraId="366DAFAF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2" w:type="pct"/>
          </w:tcPr>
          <w:p w14:paraId="28F9A059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S</w:t>
            </w:r>
          </w:p>
        </w:tc>
        <w:tc>
          <w:tcPr>
            <w:tcW w:w="283" w:type="pct"/>
          </w:tcPr>
          <w:p w14:paraId="0B892CA9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</w:tcPr>
          <w:p w14:paraId="2882F6F5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IS</w:t>
            </w:r>
          </w:p>
        </w:tc>
        <w:tc>
          <w:tcPr>
            <w:tcW w:w="283" w:type="pct"/>
          </w:tcPr>
          <w:p w14:paraId="4348EB3F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</w:tcPr>
          <w:p w14:paraId="5F75AC59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</w:tcPr>
          <w:p w14:paraId="4061B1B7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</w:tcPr>
          <w:p w14:paraId="7EEB9C15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</w:tcPr>
          <w:p w14:paraId="2FCFD355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</w:tcPr>
          <w:p w14:paraId="52EB278A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</w:tcPr>
          <w:p w14:paraId="2258B3CC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</w:tcPr>
          <w:p w14:paraId="3FF66AB5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IS</w:t>
            </w:r>
          </w:p>
        </w:tc>
        <w:tc>
          <w:tcPr>
            <w:tcW w:w="282" w:type="pct"/>
          </w:tcPr>
          <w:p w14:paraId="6B68742C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12" w:type="pct"/>
          </w:tcPr>
          <w:p w14:paraId="213DB4B2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</w:t>
            </w:r>
          </w:p>
        </w:tc>
        <w:tc>
          <w:tcPr>
            <w:tcW w:w="283" w:type="pct"/>
          </w:tcPr>
          <w:p w14:paraId="5749DC1E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IS</w:t>
            </w:r>
          </w:p>
        </w:tc>
        <w:tc>
          <w:tcPr>
            <w:tcW w:w="283" w:type="pct"/>
          </w:tcPr>
          <w:p w14:paraId="478E415E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NA</w:t>
            </w:r>
          </w:p>
        </w:tc>
        <w:tc>
          <w:tcPr>
            <w:tcW w:w="283" w:type="pct"/>
          </w:tcPr>
          <w:p w14:paraId="376E7E27" w14:textId="77777777" w:rsidR="00F116DA" w:rsidRPr="00C52078" w:rsidRDefault="00F116DA">
            <w:pPr>
              <w:spacing w:line="360" w:lineRule="auto"/>
              <w:jc w:val="both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 w:rsidRPr="00C52078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IS</w:t>
            </w:r>
          </w:p>
        </w:tc>
      </w:tr>
    </w:tbl>
    <w:p w14:paraId="5105222B" w14:textId="77777777" w:rsidR="00F116DA" w:rsidRPr="00C52078" w:rsidRDefault="00D72CF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proofErr w:type="spellStart"/>
      <w:r>
        <w:rPr>
          <w:rFonts w:ascii="Book Antiqua" w:hAnsi="Book Antiqua" w:cs="Book Antiqua"/>
          <w:color w:val="000000"/>
          <w:lang w:eastAsia="zh-CN"/>
        </w:rPr>
        <w:t>Cefu</w:t>
      </w:r>
      <w:proofErr w:type="spellEnd"/>
      <w:r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Cefuroxime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C5207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hAnsi="Book Antiqua" w:cs="Book Antiqua"/>
          <w:color w:val="000000"/>
          <w:lang w:eastAsia="zh-CN"/>
        </w:rPr>
        <w:t>mik</w:t>
      </w:r>
      <w:proofErr w:type="spellEnd"/>
      <w:r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Amikacin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C5207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Gent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Gentamicin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C5207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Amp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Ampicillin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C5207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Mero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Meropen</w:t>
      </w:r>
      <w:r w:rsidR="00B875B3">
        <w:rPr>
          <w:rFonts w:ascii="Book Antiqua" w:hAnsi="Book Antiqua" w:cs="Book Antiqua"/>
          <w:color w:val="000000"/>
          <w:lang w:eastAsia="zh-CN"/>
        </w:rPr>
        <w:t>e</w:t>
      </w:r>
      <w:r>
        <w:rPr>
          <w:rFonts w:ascii="Book Antiqua" w:hAnsi="Book Antiqua" w:cs="Book Antiqua"/>
          <w:color w:val="000000"/>
          <w:lang w:eastAsia="zh-CN"/>
        </w:rPr>
        <w:t>m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C5207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Cipro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Ciprofloxacin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C5207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lang w:eastAsia="zh-CN"/>
        </w:rPr>
        <w:t>Levo</w:t>
      </w:r>
      <w:proofErr w:type="spellEnd"/>
      <w:r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Levofloxacin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C5207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lang w:eastAsia="zh-CN"/>
        </w:rPr>
        <w:t>Moxi</w:t>
      </w:r>
      <w:proofErr w:type="spellEnd"/>
      <w:r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Moxifloxacin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C5207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hAnsi="Book Antiqua" w:cs="Book Antiqua"/>
          <w:color w:val="000000"/>
          <w:lang w:eastAsia="zh-CN"/>
        </w:rPr>
        <w:t>mox</w:t>
      </w:r>
      <w:proofErr w:type="spellEnd"/>
      <w:r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Amoxicillin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C5207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lang w:eastAsia="zh-CN"/>
        </w:rPr>
        <w:t>S-T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C52078" w:rsidRPr="00C52078">
        <w:rPr>
          <w:rFonts w:ascii="Book Antiqua" w:hAnsi="Book Antiqua" w:cs="Book Antiqua"/>
          <w:color w:val="000000"/>
          <w:lang w:eastAsia="zh-CN"/>
        </w:rPr>
        <w:t>Sulfame</w:t>
      </w:r>
      <w:r>
        <w:rPr>
          <w:rFonts w:ascii="Book Antiqua" w:hAnsi="Book Antiqua" w:cs="Book Antiqua"/>
          <w:color w:val="000000"/>
          <w:lang w:eastAsia="zh-CN"/>
        </w:rPr>
        <w:t>thoxazole-trimethoprim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lang w:eastAsia="zh-CN"/>
        </w:rPr>
        <w:t>Tigecy</w:t>
      </w:r>
      <w:proofErr w:type="spellEnd"/>
      <w:r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Tigecycline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C5207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>
        <w:rPr>
          <w:rFonts w:ascii="Book Antiqua" w:hAnsi="Book Antiqua" w:cs="Book Antiqua"/>
          <w:color w:val="000000"/>
          <w:lang w:eastAsia="zh-CN"/>
        </w:rPr>
        <w:t>Aztreo</w:t>
      </w:r>
      <w:proofErr w:type="spellEnd"/>
      <w:r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C52078" w:rsidRPr="00C52078">
        <w:rPr>
          <w:rFonts w:ascii="Book Antiqua" w:hAnsi="Book Antiqua" w:cs="Book Antiqua"/>
          <w:color w:val="000000"/>
          <w:lang w:eastAsia="zh-CN"/>
        </w:rPr>
        <w:t>Aztreonam</w:t>
      </w:r>
      <w:r w:rsidR="00C52078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CFC9C65" w14:textId="77777777" w:rsidR="00CE58C9" w:rsidRDefault="00CE58C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208A131" w14:textId="77777777" w:rsidR="00DD0C50" w:rsidRPr="00CE58C9" w:rsidRDefault="00DD0C50">
      <w:pPr>
        <w:spacing w:line="360" w:lineRule="auto"/>
        <w:jc w:val="both"/>
        <w:rPr>
          <w:lang w:eastAsia="zh-CN"/>
        </w:rPr>
      </w:pPr>
    </w:p>
    <w:sectPr w:rsidR="00DD0C50" w:rsidRPr="00CE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DD5B8" w14:textId="77777777" w:rsidR="001B6403" w:rsidRDefault="001B6403" w:rsidP="0064290E">
      <w:r>
        <w:separator/>
      </w:r>
    </w:p>
  </w:endnote>
  <w:endnote w:type="continuationSeparator" w:id="0">
    <w:p w14:paraId="1B206A97" w14:textId="77777777" w:rsidR="001B6403" w:rsidRDefault="001B6403" w:rsidP="0064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74616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D87B7" w14:textId="77777777" w:rsidR="00B40ADC" w:rsidRDefault="00B40ADC">
            <w:pPr>
              <w:pStyle w:val="ae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3C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3C3F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CC408A" w14:textId="77777777" w:rsidR="00B40ADC" w:rsidRDefault="00B40AD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E4369" w14:textId="77777777" w:rsidR="001B6403" w:rsidRDefault="001B6403" w:rsidP="0064290E">
      <w:r>
        <w:separator/>
      </w:r>
    </w:p>
  </w:footnote>
  <w:footnote w:type="continuationSeparator" w:id="0">
    <w:p w14:paraId="6D115443" w14:textId="77777777" w:rsidR="001B6403" w:rsidRDefault="001B6403" w:rsidP="00642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22DB1"/>
    <w:rsid w:val="000511A5"/>
    <w:rsid w:val="00057312"/>
    <w:rsid w:val="00074E4C"/>
    <w:rsid w:val="000818A5"/>
    <w:rsid w:val="000A0293"/>
    <w:rsid w:val="000A15E7"/>
    <w:rsid w:val="000B4A8D"/>
    <w:rsid w:val="000C551E"/>
    <w:rsid w:val="000D1A76"/>
    <w:rsid w:val="000E6402"/>
    <w:rsid w:val="000E77A1"/>
    <w:rsid w:val="000F3C46"/>
    <w:rsid w:val="00106280"/>
    <w:rsid w:val="00116C24"/>
    <w:rsid w:val="00130B44"/>
    <w:rsid w:val="00161439"/>
    <w:rsid w:val="00176A8B"/>
    <w:rsid w:val="001A0489"/>
    <w:rsid w:val="001A3591"/>
    <w:rsid w:val="001B6403"/>
    <w:rsid w:val="001C1E9B"/>
    <w:rsid w:val="001C3FDA"/>
    <w:rsid w:val="001D24B4"/>
    <w:rsid w:val="001E2555"/>
    <w:rsid w:val="001E405B"/>
    <w:rsid w:val="001F0155"/>
    <w:rsid w:val="001F3F7D"/>
    <w:rsid w:val="00210762"/>
    <w:rsid w:val="002115DE"/>
    <w:rsid w:val="002140FE"/>
    <w:rsid w:val="00214642"/>
    <w:rsid w:val="0021792C"/>
    <w:rsid w:val="0023622F"/>
    <w:rsid w:val="00241962"/>
    <w:rsid w:val="0024644D"/>
    <w:rsid w:val="0025106E"/>
    <w:rsid w:val="002518A8"/>
    <w:rsid w:val="00261477"/>
    <w:rsid w:val="00265FBE"/>
    <w:rsid w:val="00273A89"/>
    <w:rsid w:val="002B2713"/>
    <w:rsid w:val="002B277F"/>
    <w:rsid w:val="002E2B20"/>
    <w:rsid w:val="002F56CB"/>
    <w:rsid w:val="0030631F"/>
    <w:rsid w:val="00311C53"/>
    <w:rsid w:val="00340D86"/>
    <w:rsid w:val="003573A0"/>
    <w:rsid w:val="00363125"/>
    <w:rsid w:val="003631E1"/>
    <w:rsid w:val="00366F8A"/>
    <w:rsid w:val="00377617"/>
    <w:rsid w:val="00381729"/>
    <w:rsid w:val="00384D0B"/>
    <w:rsid w:val="00390528"/>
    <w:rsid w:val="00392060"/>
    <w:rsid w:val="003A5907"/>
    <w:rsid w:val="003A7541"/>
    <w:rsid w:val="003B2AAC"/>
    <w:rsid w:val="003C794E"/>
    <w:rsid w:val="003D0012"/>
    <w:rsid w:val="003D316D"/>
    <w:rsid w:val="003D3711"/>
    <w:rsid w:val="003D3F76"/>
    <w:rsid w:val="003D51AD"/>
    <w:rsid w:val="003E2270"/>
    <w:rsid w:val="00416517"/>
    <w:rsid w:val="0041796B"/>
    <w:rsid w:val="00430400"/>
    <w:rsid w:val="00442F9D"/>
    <w:rsid w:val="00446856"/>
    <w:rsid w:val="004468E0"/>
    <w:rsid w:val="00450481"/>
    <w:rsid w:val="004603BD"/>
    <w:rsid w:val="00461E88"/>
    <w:rsid w:val="00466170"/>
    <w:rsid w:val="00470831"/>
    <w:rsid w:val="00483C62"/>
    <w:rsid w:val="004858D2"/>
    <w:rsid w:val="00494F3C"/>
    <w:rsid w:val="004B7D1F"/>
    <w:rsid w:val="004C2F50"/>
    <w:rsid w:val="004C403B"/>
    <w:rsid w:val="004D6695"/>
    <w:rsid w:val="00505D28"/>
    <w:rsid w:val="0051317F"/>
    <w:rsid w:val="00526592"/>
    <w:rsid w:val="0053358C"/>
    <w:rsid w:val="00537D79"/>
    <w:rsid w:val="00540F09"/>
    <w:rsid w:val="00594300"/>
    <w:rsid w:val="005C3CC9"/>
    <w:rsid w:val="005C5492"/>
    <w:rsid w:val="005C5878"/>
    <w:rsid w:val="005F27C3"/>
    <w:rsid w:val="005F393D"/>
    <w:rsid w:val="005F6515"/>
    <w:rsid w:val="00604733"/>
    <w:rsid w:val="00616EDB"/>
    <w:rsid w:val="00632C2F"/>
    <w:rsid w:val="00632EED"/>
    <w:rsid w:val="0064290E"/>
    <w:rsid w:val="00644B0C"/>
    <w:rsid w:val="00646D93"/>
    <w:rsid w:val="00662A2D"/>
    <w:rsid w:val="00666457"/>
    <w:rsid w:val="006677F8"/>
    <w:rsid w:val="0067267B"/>
    <w:rsid w:val="00685EDC"/>
    <w:rsid w:val="00687057"/>
    <w:rsid w:val="00695CB0"/>
    <w:rsid w:val="006963B1"/>
    <w:rsid w:val="006B4A56"/>
    <w:rsid w:val="006C3842"/>
    <w:rsid w:val="006D45E8"/>
    <w:rsid w:val="006E446C"/>
    <w:rsid w:val="006E7845"/>
    <w:rsid w:val="006F20AF"/>
    <w:rsid w:val="006F3288"/>
    <w:rsid w:val="00702848"/>
    <w:rsid w:val="00704BBD"/>
    <w:rsid w:val="0071789A"/>
    <w:rsid w:val="007212B9"/>
    <w:rsid w:val="00740C12"/>
    <w:rsid w:val="007471DC"/>
    <w:rsid w:val="0075715B"/>
    <w:rsid w:val="00765C0F"/>
    <w:rsid w:val="0077146C"/>
    <w:rsid w:val="007913B6"/>
    <w:rsid w:val="0079489A"/>
    <w:rsid w:val="00795A21"/>
    <w:rsid w:val="00796E87"/>
    <w:rsid w:val="007A2886"/>
    <w:rsid w:val="007A642F"/>
    <w:rsid w:val="00824712"/>
    <w:rsid w:val="00831673"/>
    <w:rsid w:val="00836D17"/>
    <w:rsid w:val="00871B4B"/>
    <w:rsid w:val="00877DD1"/>
    <w:rsid w:val="008A75BD"/>
    <w:rsid w:val="008B77CA"/>
    <w:rsid w:val="008B7F87"/>
    <w:rsid w:val="008C3EEA"/>
    <w:rsid w:val="008C494C"/>
    <w:rsid w:val="008C5CCD"/>
    <w:rsid w:val="008D0024"/>
    <w:rsid w:val="008D2D67"/>
    <w:rsid w:val="008E28C5"/>
    <w:rsid w:val="008E4CA6"/>
    <w:rsid w:val="009017AE"/>
    <w:rsid w:val="00904388"/>
    <w:rsid w:val="0097259D"/>
    <w:rsid w:val="00972949"/>
    <w:rsid w:val="00972D16"/>
    <w:rsid w:val="009731BD"/>
    <w:rsid w:val="00973C9B"/>
    <w:rsid w:val="00982935"/>
    <w:rsid w:val="0099544E"/>
    <w:rsid w:val="009A09A3"/>
    <w:rsid w:val="009A0B72"/>
    <w:rsid w:val="009A146C"/>
    <w:rsid w:val="009C490A"/>
    <w:rsid w:val="009D1D9B"/>
    <w:rsid w:val="009E162E"/>
    <w:rsid w:val="009E327A"/>
    <w:rsid w:val="009F4DE9"/>
    <w:rsid w:val="009F6370"/>
    <w:rsid w:val="00A00750"/>
    <w:rsid w:val="00A011BC"/>
    <w:rsid w:val="00A07C25"/>
    <w:rsid w:val="00A225E5"/>
    <w:rsid w:val="00A2383C"/>
    <w:rsid w:val="00A31431"/>
    <w:rsid w:val="00A45671"/>
    <w:rsid w:val="00A519AB"/>
    <w:rsid w:val="00A600CB"/>
    <w:rsid w:val="00A61FC1"/>
    <w:rsid w:val="00A71969"/>
    <w:rsid w:val="00A767C2"/>
    <w:rsid w:val="00A77B3E"/>
    <w:rsid w:val="00A96A12"/>
    <w:rsid w:val="00AB48B7"/>
    <w:rsid w:val="00B1122F"/>
    <w:rsid w:val="00B2477B"/>
    <w:rsid w:val="00B32A0D"/>
    <w:rsid w:val="00B40ADC"/>
    <w:rsid w:val="00B6268C"/>
    <w:rsid w:val="00B84517"/>
    <w:rsid w:val="00B875B3"/>
    <w:rsid w:val="00BB731F"/>
    <w:rsid w:val="00BD2BCB"/>
    <w:rsid w:val="00C00891"/>
    <w:rsid w:val="00C15D56"/>
    <w:rsid w:val="00C26E3A"/>
    <w:rsid w:val="00C3196F"/>
    <w:rsid w:val="00C342A6"/>
    <w:rsid w:val="00C359D1"/>
    <w:rsid w:val="00C52078"/>
    <w:rsid w:val="00C55809"/>
    <w:rsid w:val="00C73C3F"/>
    <w:rsid w:val="00C77F47"/>
    <w:rsid w:val="00C9394A"/>
    <w:rsid w:val="00CA0444"/>
    <w:rsid w:val="00CA1BA1"/>
    <w:rsid w:val="00CA2A55"/>
    <w:rsid w:val="00CC06B1"/>
    <w:rsid w:val="00CC7B3F"/>
    <w:rsid w:val="00CE09EC"/>
    <w:rsid w:val="00CE58C9"/>
    <w:rsid w:val="00CE7F58"/>
    <w:rsid w:val="00CF7A65"/>
    <w:rsid w:val="00D0074A"/>
    <w:rsid w:val="00D0267C"/>
    <w:rsid w:val="00D07245"/>
    <w:rsid w:val="00D17E4F"/>
    <w:rsid w:val="00D50B2A"/>
    <w:rsid w:val="00D51E73"/>
    <w:rsid w:val="00D53E85"/>
    <w:rsid w:val="00D72CF8"/>
    <w:rsid w:val="00D775B2"/>
    <w:rsid w:val="00D95BA1"/>
    <w:rsid w:val="00DB367E"/>
    <w:rsid w:val="00DB7236"/>
    <w:rsid w:val="00DC0012"/>
    <w:rsid w:val="00DD0C50"/>
    <w:rsid w:val="00DD47C7"/>
    <w:rsid w:val="00DE7377"/>
    <w:rsid w:val="00DF1066"/>
    <w:rsid w:val="00E026A4"/>
    <w:rsid w:val="00E06F89"/>
    <w:rsid w:val="00E158A7"/>
    <w:rsid w:val="00E2682E"/>
    <w:rsid w:val="00E4311A"/>
    <w:rsid w:val="00E461A5"/>
    <w:rsid w:val="00E57006"/>
    <w:rsid w:val="00E6365A"/>
    <w:rsid w:val="00E66A61"/>
    <w:rsid w:val="00EB2681"/>
    <w:rsid w:val="00EB615A"/>
    <w:rsid w:val="00EC029C"/>
    <w:rsid w:val="00EC30D0"/>
    <w:rsid w:val="00EE69EC"/>
    <w:rsid w:val="00EF255E"/>
    <w:rsid w:val="00EF46BD"/>
    <w:rsid w:val="00F068EF"/>
    <w:rsid w:val="00F116DA"/>
    <w:rsid w:val="00F146FD"/>
    <w:rsid w:val="00F2441E"/>
    <w:rsid w:val="00F25FA4"/>
    <w:rsid w:val="00F32DC3"/>
    <w:rsid w:val="00F33826"/>
    <w:rsid w:val="00F44DF7"/>
    <w:rsid w:val="00F64EA0"/>
    <w:rsid w:val="00F66493"/>
    <w:rsid w:val="00F76831"/>
    <w:rsid w:val="00F76CDA"/>
    <w:rsid w:val="00F9174E"/>
    <w:rsid w:val="00F92C4F"/>
    <w:rsid w:val="00FC56E2"/>
    <w:rsid w:val="00FE06DC"/>
    <w:rsid w:val="00FE7AD4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E3DFD"/>
  <w15:docId w15:val="{776B030E-48E5-4110-8B4A-5159765E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CB0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E28C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a5">
    <w:name w:val="annotation reference"/>
    <w:basedOn w:val="a0"/>
    <w:rsid w:val="00392060"/>
    <w:rPr>
      <w:sz w:val="21"/>
      <w:szCs w:val="21"/>
    </w:rPr>
  </w:style>
  <w:style w:type="paragraph" w:styleId="a6">
    <w:name w:val="annotation text"/>
    <w:basedOn w:val="a"/>
    <w:link w:val="a7"/>
    <w:rsid w:val="00392060"/>
  </w:style>
  <w:style w:type="character" w:customStyle="1" w:styleId="a7">
    <w:name w:val="批注文字 字符"/>
    <w:basedOn w:val="a0"/>
    <w:link w:val="a6"/>
    <w:rsid w:val="00392060"/>
    <w:rPr>
      <w:sz w:val="24"/>
      <w:szCs w:val="24"/>
    </w:rPr>
  </w:style>
  <w:style w:type="paragraph" w:styleId="a8">
    <w:name w:val="annotation subject"/>
    <w:basedOn w:val="a6"/>
    <w:next w:val="a6"/>
    <w:link w:val="a9"/>
    <w:rsid w:val="00392060"/>
    <w:rPr>
      <w:b/>
      <w:bCs/>
    </w:rPr>
  </w:style>
  <w:style w:type="character" w:customStyle="1" w:styleId="a9">
    <w:name w:val="批注主题 字符"/>
    <w:basedOn w:val="a7"/>
    <w:link w:val="a8"/>
    <w:rsid w:val="00392060"/>
    <w:rPr>
      <w:b/>
      <w:bCs/>
      <w:sz w:val="24"/>
      <w:szCs w:val="24"/>
    </w:rPr>
  </w:style>
  <w:style w:type="paragraph" w:styleId="aa">
    <w:name w:val="Balloon Text"/>
    <w:basedOn w:val="a"/>
    <w:link w:val="ab"/>
    <w:rsid w:val="00392060"/>
    <w:rPr>
      <w:sz w:val="18"/>
      <w:szCs w:val="18"/>
    </w:rPr>
  </w:style>
  <w:style w:type="character" w:customStyle="1" w:styleId="ab">
    <w:name w:val="批注框文本 字符"/>
    <w:basedOn w:val="a0"/>
    <w:link w:val="aa"/>
    <w:rsid w:val="00392060"/>
    <w:rPr>
      <w:sz w:val="18"/>
      <w:szCs w:val="18"/>
    </w:rPr>
  </w:style>
  <w:style w:type="paragraph" w:styleId="ac">
    <w:name w:val="header"/>
    <w:basedOn w:val="a"/>
    <w:link w:val="ad"/>
    <w:rsid w:val="00642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64290E"/>
    <w:rPr>
      <w:sz w:val="18"/>
      <w:szCs w:val="18"/>
    </w:rPr>
  </w:style>
  <w:style w:type="paragraph" w:styleId="ae">
    <w:name w:val="footer"/>
    <w:basedOn w:val="a"/>
    <w:link w:val="af"/>
    <w:uiPriority w:val="99"/>
    <w:rsid w:val="006429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6429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175B-CA62-49F8-948E-69FA632F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wdm</cp:lastModifiedBy>
  <cp:revision>3</cp:revision>
  <dcterms:created xsi:type="dcterms:W3CDTF">2020-12-10T16:34:00Z</dcterms:created>
  <dcterms:modified xsi:type="dcterms:W3CDTF">2020-12-15T03:33:00Z</dcterms:modified>
</cp:coreProperties>
</file>