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F6512" w14:textId="45A0BB6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Name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of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Journal: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World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Journal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of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Clinical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Cases</w:t>
      </w:r>
    </w:p>
    <w:p w14:paraId="39D5282D" w14:textId="4FEA953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NO: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58531</w:t>
      </w:r>
    </w:p>
    <w:p w14:paraId="41730882" w14:textId="2A86DF59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Type: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</w:p>
    <w:p w14:paraId="751A4BF9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CE18D1D" w14:textId="2E668C9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Woven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coronary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artery: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A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case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report</w:t>
      </w:r>
    </w:p>
    <w:p w14:paraId="43EF5C8A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0BDED27" w14:textId="6D13A6C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et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al</w:t>
      </w:r>
      <w:r w:rsidR="002E28B8" w:rsidRPr="001D2448">
        <w:rPr>
          <w:rFonts w:ascii="Book Antiqua" w:eastAsia="Book Antiqua" w:hAnsi="Book Antiqua" w:cs="Book Antiqua"/>
          <w:i/>
          <w:iCs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</w:p>
    <w:p w14:paraId="213FD4E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8D74C54" w14:textId="658B5B9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Qi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Zhang,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Li-Ming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Gao</w:t>
      </w:r>
    </w:p>
    <w:p w14:paraId="6698050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1051D67" w14:textId="6D7CA4D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Wei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Wei,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Li-Ming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Gao,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200120,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6C45E609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096DD95" w14:textId="51278EA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Qi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Zhang,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200124,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46BF6FC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392FE62E" w14:textId="34ECB42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Author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contributions: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Gao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analyzed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interpreted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B71969" w:rsidRPr="001D2448">
        <w:rPr>
          <w:rFonts w:ascii="Book Antiqua" w:eastAsia="Book Antiqua" w:hAnsi="Book Antiqua" w:cs="Book Antiqua"/>
        </w:rPr>
        <w:t xml:space="preserve"> and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major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contributor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manuscript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writing;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0413C6">
        <w:rPr>
          <w:rFonts w:ascii="Book Antiqua" w:eastAsia="Book Antiqua" w:hAnsi="Book Antiqua" w:cs="Book Antiqua"/>
        </w:rPr>
        <w:t>A</w:t>
      </w:r>
      <w:r w:rsidRPr="001D2448">
        <w:rPr>
          <w:rFonts w:ascii="Book Antiqua" w:eastAsia="Book Antiqua" w:hAnsi="Book Antiqua" w:cs="Book Antiqua"/>
        </w:rPr>
        <w:t>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authors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approved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manuscript.</w:t>
      </w:r>
    </w:p>
    <w:p w14:paraId="45B3CEDC" w14:textId="77777777" w:rsidR="00E725D5" w:rsidRPr="001D2448" w:rsidRDefault="00E725D5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3D1A97F3" w14:textId="12E1A54D" w:rsidR="00E725D5" w:rsidRPr="001D2448" w:rsidRDefault="002E28B8" w:rsidP="001D244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D2448">
        <w:rPr>
          <w:rFonts w:ascii="Book Antiqua" w:hAnsi="Book Antiqua"/>
          <w:b/>
          <w:bCs/>
        </w:rPr>
        <w:t>S</w:t>
      </w:r>
      <w:r w:rsidR="00497E0F" w:rsidRPr="001D2448">
        <w:rPr>
          <w:rFonts w:ascii="Book Antiqua" w:hAnsi="Book Antiqua"/>
          <w:b/>
          <w:bCs/>
        </w:rPr>
        <w:t>upported</w:t>
      </w:r>
      <w:r w:rsidR="00E379AC" w:rsidRPr="001D2448">
        <w:rPr>
          <w:rFonts w:ascii="Book Antiqua" w:hAnsi="Book Antiqua"/>
          <w:b/>
          <w:bCs/>
        </w:rPr>
        <w:t xml:space="preserve"> </w:t>
      </w:r>
      <w:r w:rsidR="00497E0F" w:rsidRPr="001D2448">
        <w:rPr>
          <w:rFonts w:ascii="Book Antiqua" w:hAnsi="Book Antiqua"/>
          <w:b/>
          <w:bCs/>
        </w:rPr>
        <w:t>by</w:t>
      </w:r>
      <w:r w:rsidR="00E379AC" w:rsidRPr="001D2448">
        <w:rPr>
          <w:rFonts w:ascii="Book Antiqua" w:hAnsi="Book Antiqua"/>
          <w:b/>
          <w:bCs/>
        </w:rPr>
        <w:t xml:space="preserve"> </w:t>
      </w:r>
      <w:r w:rsidR="00497E0F" w:rsidRPr="001D2448">
        <w:rPr>
          <w:rFonts w:ascii="Book Antiqua" w:hAnsi="Book Antiqua"/>
          <w:bCs/>
        </w:rPr>
        <w:t>the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Top-level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Clinical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Discipline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Project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of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Shanghai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Pudong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District</w:t>
      </w:r>
      <w:r w:rsidR="009E1BBB" w:rsidRPr="001D2448">
        <w:rPr>
          <w:rFonts w:ascii="Book Antiqua" w:hAnsi="Book Antiqua"/>
          <w:bCs/>
          <w:lang w:eastAsia="zh-CN"/>
        </w:rPr>
        <w:t>,</w:t>
      </w:r>
      <w:r w:rsidR="00E379AC" w:rsidRPr="001D2448">
        <w:rPr>
          <w:rFonts w:ascii="Book Antiqua" w:hAnsi="Book Antiqua"/>
          <w:bCs/>
          <w:lang w:eastAsia="zh-CN"/>
        </w:rPr>
        <w:t xml:space="preserve"> </w:t>
      </w:r>
      <w:r w:rsidR="009E1BBB" w:rsidRPr="001D2448">
        <w:rPr>
          <w:rFonts w:ascii="Book Antiqua" w:hAnsi="Book Antiqua"/>
          <w:bCs/>
          <w:lang w:eastAsia="zh-CN"/>
        </w:rPr>
        <w:t>No.</w:t>
      </w:r>
      <w:r w:rsidR="00E379AC" w:rsidRPr="001D2448">
        <w:rPr>
          <w:rFonts w:ascii="Book Antiqua" w:hAnsi="Book Antiqua"/>
          <w:bCs/>
        </w:rPr>
        <w:t xml:space="preserve"> </w:t>
      </w:r>
      <w:r w:rsidR="009E1BBB" w:rsidRPr="001D2448">
        <w:rPr>
          <w:rFonts w:ascii="Book Antiqua" w:hAnsi="Book Antiqua"/>
          <w:bCs/>
        </w:rPr>
        <w:t>PWYgf2018-02</w:t>
      </w:r>
      <w:r w:rsidR="00497E0F" w:rsidRPr="001D2448">
        <w:rPr>
          <w:rFonts w:ascii="Book Antiqua" w:hAnsi="Book Antiqua"/>
        </w:rPr>
        <w:t>.</w:t>
      </w:r>
    </w:p>
    <w:p w14:paraId="12349094" w14:textId="77777777" w:rsidR="00497E0F" w:rsidRPr="001D2448" w:rsidRDefault="00497E0F" w:rsidP="001D2448">
      <w:pPr>
        <w:snapToGrid w:val="0"/>
        <w:spacing w:line="360" w:lineRule="auto"/>
        <w:jc w:val="both"/>
        <w:rPr>
          <w:lang w:eastAsia="zh-CN"/>
        </w:rPr>
      </w:pPr>
    </w:p>
    <w:p w14:paraId="3EA63AFB" w14:textId="0AAB14F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Corresponding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author: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Li-Ming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Gao,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MD,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Associate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Chief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Physician,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9C4088" w:rsidRPr="001D2448">
        <w:rPr>
          <w:rFonts w:ascii="Book Antiqua" w:eastAsia="Book Antiqua" w:hAnsi="Book Antiqua" w:cs="Book Antiqua"/>
        </w:rPr>
        <w:t>No.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150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Jimo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Road,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200120,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mrgaolm@sina.com</w:t>
      </w:r>
    </w:p>
    <w:p w14:paraId="0A3173BF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6322195" w14:textId="337531B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Received: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6C3F17A2" w14:textId="2C4E186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Revised: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28,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4B7A9F22" w14:textId="7A8A2A0C" w:rsidR="00A77B3E" w:rsidRPr="001D2448" w:rsidRDefault="00C9085F" w:rsidP="001D2448">
      <w:pPr>
        <w:snapToGrid w:val="0"/>
        <w:spacing w:line="360" w:lineRule="auto"/>
        <w:rPr>
          <w:rFonts w:ascii="Book Antiqua" w:hAnsi="Book Antiqua" w:cs="Arial"/>
          <w:shd w:val="clear" w:color="auto" w:fill="FFFFFF"/>
        </w:rPr>
      </w:pPr>
      <w:r w:rsidRPr="001D2448">
        <w:rPr>
          <w:rFonts w:ascii="Book Antiqua" w:eastAsia="Book Antiqua" w:hAnsi="Book Antiqua" w:cs="Book Antiqua"/>
          <w:b/>
          <w:bCs/>
        </w:rPr>
        <w:lastRenderedPageBreak/>
        <w:t>Accepted:</w:t>
      </w:r>
      <w:r w:rsidR="00CE53E8" w:rsidRPr="001D2448">
        <w:rPr>
          <w:rFonts w:ascii="Book Antiqua" w:hAnsi="Book Antiqua" w:cs="Arial"/>
          <w:shd w:val="clear" w:color="auto" w:fill="FFFFFF"/>
        </w:rPr>
        <w:t xml:space="preserve"> September 10, 2020</w:t>
      </w:r>
    </w:p>
    <w:p w14:paraId="3A37A9CD" w14:textId="00DA137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Published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online: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475B10" w:rsidRPr="00475B10">
        <w:rPr>
          <w:rFonts w:ascii="Book Antiqua" w:eastAsia="Book Antiqua" w:hAnsi="Book Antiqua" w:cs="Book Antiqua"/>
          <w:bCs/>
        </w:rPr>
        <w:t>October 26, 2020</w:t>
      </w:r>
    </w:p>
    <w:p w14:paraId="0479FE22" w14:textId="77777777" w:rsidR="00A77B3E" w:rsidRPr="001D2448" w:rsidRDefault="00A77B3E" w:rsidP="001D2448">
      <w:pPr>
        <w:snapToGrid w:val="0"/>
        <w:spacing w:line="360" w:lineRule="auto"/>
        <w:jc w:val="both"/>
        <w:sectPr w:rsidR="00A77B3E" w:rsidRPr="001D244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71DF7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Abstract</w:t>
      </w:r>
    </w:p>
    <w:p w14:paraId="2CE56EBD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BACKGROUND</w:t>
      </w:r>
    </w:p>
    <w:p w14:paraId="78D6129C" w14:textId="7B24D2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extremely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difficult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traditional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methods.</w:t>
      </w:r>
    </w:p>
    <w:p w14:paraId="4794F597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389E72B4" w14:textId="2731BAF8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SUMMARY</w:t>
      </w:r>
    </w:p>
    <w:p w14:paraId="31A33CDB" w14:textId="7611BB7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67-year-old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B71969" w:rsidRPr="001D2448">
        <w:rPr>
          <w:rFonts w:ascii="Book Antiqua" w:eastAsia="Book Antiqua" w:hAnsi="Book Antiqua" w:cs="Book Antiqua"/>
        </w:rPr>
        <w:t>6 mo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computed-tomography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plaque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(RCA).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shadow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(LCX)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Further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6B636F" w:rsidRPr="001D2448">
        <w:rPr>
          <w:rFonts w:ascii="Book Antiqua" w:eastAsia="Book Antiqua" w:hAnsi="Book Antiqua" w:cs="Book Antiqua"/>
        </w:rPr>
        <w:t>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80%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regi</w:t>
      </w:r>
      <w:r w:rsidR="00DA5C76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area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LCX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it was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bookmarkStart w:id="0" w:name="_Hlk50131993"/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(IVUS)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bookmarkStart w:id="1" w:name="OLE_LINK1781"/>
      <w:bookmarkStart w:id="2" w:name="OLE_LINK1782"/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bookmarkEnd w:id="1"/>
      <w:bookmarkEnd w:id="2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(OCT)</w:t>
      </w:r>
      <w:bookmarkEnd w:id="0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confirmed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implanted.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during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period.</w:t>
      </w:r>
    </w:p>
    <w:p w14:paraId="5E6272C0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1D91DC0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CONCLUSION</w:t>
      </w:r>
    </w:p>
    <w:p w14:paraId="0156F4BE" w14:textId="08B2D70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useful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decreases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</w:p>
    <w:p w14:paraId="7FF7D40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18DC117" w14:textId="4FEF4F6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Key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Words</w:t>
      </w:r>
      <w:r w:rsidRPr="001D2448">
        <w:rPr>
          <w:rFonts w:ascii="Book Antiqua" w:eastAsia="Book Antiqua" w:hAnsi="Book Antiqua" w:cs="Book Antiqua"/>
          <w:b/>
          <w:bCs/>
        </w:rPr>
        <w:t>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W</w:t>
      </w:r>
      <w:r w:rsidRPr="001D2448">
        <w:rPr>
          <w:rFonts w:ascii="Book Antiqua" w:eastAsia="Book Antiqua" w:hAnsi="Book Antiqua" w:cs="Book Antiqua"/>
        </w:rPr>
        <w:t>oven;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56170" w:rsidRPr="001D2448">
        <w:rPr>
          <w:rFonts w:ascii="Book Antiqua" w:eastAsia="Book Antiqua" w:hAnsi="Book Antiqua" w:cs="Book Antiqua"/>
        </w:rPr>
        <w:t xml:space="preserve">Coronary </w:t>
      </w:r>
      <w:r w:rsidRPr="001D2448">
        <w:rPr>
          <w:rFonts w:ascii="Book Antiqua" w:eastAsia="Book Antiqua" w:hAnsi="Book Antiqua" w:cs="Book Antiqua"/>
        </w:rPr>
        <w:t>artery;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D</w:t>
      </w:r>
      <w:r w:rsidRPr="001D2448">
        <w:rPr>
          <w:rFonts w:ascii="Book Antiqua" w:eastAsia="Book Antiqua" w:hAnsi="Book Antiqua" w:cs="Book Antiqua"/>
        </w:rPr>
        <w:t>issection;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C</w:t>
      </w:r>
      <w:r w:rsidRPr="001D2448">
        <w:rPr>
          <w:rFonts w:ascii="Book Antiqua" w:eastAsia="Book Antiqua" w:hAnsi="Book Antiqua" w:cs="Book Antiqua"/>
        </w:rPr>
        <w:t>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</w:p>
    <w:p w14:paraId="1635712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59814F4" w14:textId="55404190" w:rsidR="00AC0BFF" w:rsidRDefault="00AC0BFF" w:rsidP="001D2448">
      <w:pPr>
        <w:snapToGrid w:val="0"/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AC0BFF">
        <w:rPr>
          <w:rFonts w:ascii="Book Antiqua" w:hAnsi="Book Antiqua" w:cs="Book Antiqua" w:hint="eastAsia"/>
          <w:b/>
          <w:lang w:eastAsia="zh-CN"/>
        </w:rPr>
        <w:t xml:space="preserve">Citation: </w:t>
      </w:r>
      <w:r w:rsidR="00C9085F"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Zhang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Q,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Gao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</w:t>
      </w:r>
      <w:r w:rsidR="006B636F" w:rsidRPr="001D2448">
        <w:rPr>
          <w:rFonts w:ascii="Book Antiqua" w:eastAsia="Book Antiqua" w:hAnsi="Book Antiqua" w:cs="Book Antiqua"/>
        </w:rPr>
        <w:t>M</w:t>
      </w:r>
      <w:r w:rsidR="00C9085F"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report.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  <w:i/>
          <w:iCs/>
        </w:rPr>
        <w:t>World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="00C9085F"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="00C9085F" w:rsidRPr="001D2448">
        <w:rPr>
          <w:rFonts w:ascii="Book Antiqua" w:eastAsia="Book Antiqua" w:hAnsi="Book Antiqua" w:cs="Book Antiqua"/>
          <w:i/>
          <w:iCs/>
        </w:rPr>
        <w:t>Clin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="00C9085F" w:rsidRPr="001D2448">
        <w:rPr>
          <w:rFonts w:ascii="Book Antiqua" w:eastAsia="Book Antiqua" w:hAnsi="Book Antiqua" w:cs="Book Antiqua"/>
          <w:i/>
          <w:iCs/>
        </w:rPr>
        <w:t>Cases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bookmarkStart w:id="3" w:name="OLE_LINK7"/>
      <w:bookmarkStart w:id="4" w:name="OLE_LINK8"/>
      <w:r w:rsidR="00C9085F" w:rsidRPr="001D2448">
        <w:rPr>
          <w:rFonts w:ascii="Book Antiqua" w:eastAsia="Book Antiqua" w:hAnsi="Book Antiqua" w:cs="Book Antiqua"/>
        </w:rPr>
        <w:t>2020;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475B10" w:rsidRPr="00475B10">
        <w:rPr>
          <w:rFonts w:ascii="Book Antiqua" w:eastAsia="Book Antiqua" w:hAnsi="Book Antiqua" w:cs="Book Antiqua"/>
        </w:rPr>
        <w:t xml:space="preserve">8(20): </w:t>
      </w:r>
      <w:r w:rsidR="001932DB" w:rsidRPr="001932DB">
        <w:rPr>
          <w:rFonts w:ascii="Book Antiqua" w:eastAsia="Book Antiqua" w:hAnsi="Book Antiqua" w:cs="Book Antiqua"/>
        </w:rPr>
        <w:t>4917-</w:t>
      </w:r>
      <w:bookmarkStart w:id="5" w:name="OLE_LINK9"/>
      <w:bookmarkStart w:id="6" w:name="OLE_LINK10"/>
      <w:bookmarkStart w:id="7" w:name="_GoBack"/>
      <w:r w:rsidR="001932DB" w:rsidRPr="001932DB">
        <w:rPr>
          <w:rFonts w:ascii="Book Antiqua" w:eastAsia="Book Antiqua" w:hAnsi="Book Antiqua" w:cs="Book Antiqua"/>
        </w:rPr>
        <w:t>4921</w:t>
      </w:r>
      <w:bookmarkEnd w:id="3"/>
      <w:bookmarkEnd w:id="4"/>
      <w:bookmarkEnd w:id="5"/>
      <w:bookmarkEnd w:id="6"/>
      <w:bookmarkEnd w:id="7"/>
      <w:r w:rsidR="00475B10" w:rsidRPr="00475B10">
        <w:rPr>
          <w:rFonts w:ascii="Book Antiqua" w:eastAsia="Book Antiqua" w:hAnsi="Book Antiqua" w:cs="Book Antiqua"/>
        </w:rPr>
        <w:t xml:space="preserve"> </w:t>
      </w:r>
    </w:p>
    <w:p w14:paraId="72A2A8E2" w14:textId="1668B1DB" w:rsidR="00D22DDF" w:rsidRDefault="00475B10" w:rsidP="001D2448">
      <w:pPr>
        <w:snapToGrid w:val="0"/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AC0BFF">
        <w:rPr>
          <w:rFonts w:ascii="Book Antiqua" w:eastAsia="Book Antiqua" w:hAnsi="Book Antiqua" w:cs="Book Antiqua"/>
          <w:b/>
        </w:rPr>
        <w:t>URL:</w:t>
      </w:r>
      <w:r w:rsidRPr="00475B10">
        <w:rPr>
          <w:rFonts w:ascii="Book Antiqua" w:eastAsia="Book Antiqua" w:hAnsi="Book Antiqua" w:cs="Book Antiqua"/>
        </w:rPr>
        <w:t xml:space="preserve"> https://www.wjgnet.com/2307-8960/full/v8/i20/</w:t>
      </w:r>
      <w:r w:rsidR="00DB1DD1">
        <w:rPr>
          <w:rFonts w:ascii="Book Antiqua" w:hAnsi="Book Antiqua" w:cs="Book Antiqua" w:hint="eastAsia"/>
          <w:lang w:eastAsia="zh-CN"/>
        </w:rPr>
        <w:t>4917</w:t>
      </w:r>
      <w:r w:rsidRPr="00475B10">
        <w:rPr>
          <w:rFonts w:ascii="Book Antiqua" w:eastAsia="Book Antiqua" w:hAnsi="Book Antiqua" w:cs="Book Antiqua"/>
        </w:rPr>
        <w:t xml:space="preserve">.htm </w:t>
      </w:r>
    </w:p>
    <w:p w14:paraId="1B422721" w14:textId="60B35C5F" w:rsidR="00A77B3E" w:rsidRPr="00D22DDF" w:rsidRDefault="00475B10" w:rsidP="001D2448">
      <w:pPr>
        <w:snapToGrid w:val="0"/>
        <w:spacing w:line="360" w:lineRule="auto"/>
        <w:jc w:val="both"/>
        <w:rPr>
          <w:rFonts w:hint="eastAsia"/>
          <w:lang w:eastAsia="zh-CN"/>
        </w:rPr>
      </w:pPr>
      <w:r w:rsidRPr="00AC0BFF">
        <w:rPr>
          <w:rFonts w:ascii="Book Antiqua" w:eastAsia="Book Antiqua" w:hAnsi="Book Antiqua" w:cs="Book Antiqua"/>
          <w:b/>
        </w:rPr>
        <w:t xml:space="preserve">DOI: </w:t>
      </w:r>
      <w:r w:rsidRPr="00475B10">
        <w:rPr>
          <w:rFonts w:ascii="Book Antiqua" w:eastAsia="Book Antiqua" w:hAnsi="Book Antiqua" w:cs="Book Antiqua"/>
        </w:rPr>
        <w:t>https://dx.doi.org/10.12998/wjcc.v8.i20.</w:t>
      </w:r>
      <w:r w:rsidR="00D22DDF">
        <w:rPr>
          <w:rFonts w:ascii="Book Antiqua" w:hAnsi="Book Antiqua" w:cs="Book Antiqua" w:hint="eastAsia"/>
          <w:lang w:eastAsia="zh-CN"/>
        </w:rPr>
        <w:t>4917</w:t>
      </w:r>
    </w:p>
    <w:p w14:paraId="53E3E78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9368F11" w14:textId="749E4AF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Tip</w:t>
      </w:r>
      <w:r w:rsidRPr="001D2448">
        <w:rPr>
          <w:rFonts w:ascii="Book Antiqua" w:eastAsia="Book Antiqua" w:hAnsi="Book Antiqua" w:cs="Book Antiqua"/>
          <w:b/>
          <w:bCs/>
        </w:rPr>
        <w:t>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useful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decreases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</w:p>
    <w:p w14:paraId="556C0756" w14:textId="77777777" w:rsidR="00E379AC" w:rsidRPr="001D2448" w:rsidRDefault="00E379AC" w:rsidP="001D2448">
      <w:pPr>
        <w:snapToGrid w:val="0"/>
        <w:spacing w:line="360" w:lineRule="auto"/>
        <w:jc w:val="both"/>
        <w:sectPr w:rsidR="00E379AC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62C460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2147E81" w14:textId="5339AFBA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(WCA)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sporadic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Pr="001D2448">
        <w:rPr>
          <w:rFonts w:ascii="Book Antiqua" w:eastAsia="Book Antiqua" w:hAnsi="Book Antiqua" w:cs="Book Antiqua"/>
          <w:vertAlign w:val="superscript"/>
        </w:rPr>
        <w:t>[1]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However,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</w:t>
      </w:r>
      <w:r w:rsidRPr="001D2448">
        <w:rPr>
          <w:rFonts w:ascii="Book Antiqua" w:eastAsia="Book Antiqua" w:hAnsi="Book Antiqua" w:cs="Book Antiqua"/>
          <w:vertAlign w:val="superscript"/>
        </w:rPr>
        <w:t>[2-4]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addition,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“woven-like”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spiral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Pr="001D2448">
        <w:rPr>
          <w:rFonts w:ascii="Book Antiqua" w:eastAsia="Book Antiqua" w:hAnsi="Book Antiqua" w:cs="Book Antiqua"/>
          <w:vertAlign w:val="superscript"/>
        </w:rPr>
        <w:t>[5-7]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hard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Currently,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long-time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analysis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available.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pathology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elusive.</w:t>
      </w:r>
    </w:p>
    <w:p w14:paraId="5745D65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D3D4371" w14:textId="0306483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CASE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2510C7C" w14:textId="3C171F1E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Chief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complaints</w:t>
      </w:r>
    </w:p>
    <w:p w14:paraId="1A58C0FF" w14:textId="67174B9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67-year-old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>6 mo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pain.</w:t>
      </w:r>
    </w:p>
    <w:p w14:paraId="59F0C93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563D68A" w14:textId="4DE28DD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History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of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present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illness</w:t>
      </w:r>
    </w:p>
    <w:p w14:paraId="622A2F44" w14:textId="6F52DC9C" w:rsidR="00A77B3E" w:rsidRPr="001D2448" w:rsidRDefault="00064558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 xml:space="preserve">The patient </w:t>
      </w:r>
      <w:r w:rsidR="00C9085F"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received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computed-tomography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angiography</w:t>
      </w:r>
      <w:r w:rsidR="00105D90" w:rsidRPr="001D2448">
        <w:rPr>
          <w:rFonts w:ascii="Book Antiqua" w:eastAsia="Book Antiqua" w:hAnsi="Book Antiqua" w:cs="Book Antiqua"/>
        </w:rPr>
        <w:t>, revealing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main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(LM)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normal,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(RCA)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soft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plaque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stenosis.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linear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shadow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(LCX)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dissection.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07643A5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B1DFD82" w14:textId="57F0796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History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of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past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illness</w:t>
      </w:r>
    </w:p>
    <w:p w14:paraId="38933407" w14:textId="44791AE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smoking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hypertension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diabetes.</w:t>
      </w:r>
    </w:p>
    <w:p w14:paraId="023FB52E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11667DF" w14:textId="23A5470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Physical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</w:t>
      </w:r>
    </w:p>
    <w:p w14:paraId="339BBEC4" w14:textId="1B1BD53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positive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physical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examination.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78F22D2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DBA5993" w14:textId="749A430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Laboratory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examinations</w:t>
      </w:r>
    </w:p>
    <w:p w14:paraId="710B4FB7" w14:textId="30881B1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laboratory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examinations.</w:t>
      </w:r>
    </w:p>
    <w:p w14:paraId="59FE0E4C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2776C54" w14:textId="1E40EC3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Imaging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examinations</w:t>
      </w:r>
    </w:p>
    <w:p w14:paraId="3A838983" w14:textId="0806BDD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clarify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lesions,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70%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30%-40%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anterior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descending.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2E28B8" w:rsidRPr="001D2448">
        <w:rPr>
          <w:rFonts w:ascii="Book Antiqua" w:eastAsia="Book Antiqua" w:hAnsi="Book Antiqua" w:cs="Book Antiqua"/>
        </w:rPr>
        <w:t>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80%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regi</w:t>
      </w:r>
      <w:r w:rsidR="00DA5C76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area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LCX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was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hard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describe.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addition,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whole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105D90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3405A7" w:rsidRPr="001D2448">
        <w:rPr>
          <w:rFonts w:ascii="Book Antiqua" w:eastAsia="Book Antiqua" w:hAnsi="Book Antiqua" w:cs="Book Antiqua"/>
        </w:rPr>
        <w:t>(F</w:t>
      </w:r>
      <w:r w:rsidRPr="001D2448">
        <w:rPr>
          <w:rFonts w:ascii="Book Antiqua" w:eastAsia="Book Antiqua" w:hAnsi="Book Antiqua" w:cs="Book Antiqua"/>
        </w:rPr>
        <w:t>igure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</w:t>
      </w:r>
      <w:r w:rsidR="003405A7" w:rsidRPr="001D2448">
        <w:rPr>
          <w:rFonts w:ascii="Book Antiqua" w:eastAsia="Book Antiqua" w:hAnsi="Book Antiqua" w:cs="Book Antiqua"/>
        </w:rPr>
        <w:t>)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(TIMI)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vessels.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(IVUS)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(OCT)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</w:t>
      </w:r>
      <w:r w:rsidR="003405A7" w:rsidRPr="001D2448">
        <w:rPr>
          <w:rFonts w:ascii="Book Antiqua" w:eastAsia="Book Antiqua" w:hAnsi="Book Antiqua" w:cs="Book Antiqua"/>
        </w:rPr>
        <w:t>F</w:t>
      </w:r>
      <w:r w:rsidRPr="001D2448">
        <w:rPr>
          <w:rFonts w:ascii="Book Antiqua" w:eastAsia="Book Antiqua" w:hAnsi="Book Antiqua" w:cs="Book Antiqua"/>
        </w:rPr>
        <w:t>igure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twisted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intact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intima,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independent</w:t>
      </w:r>
      <w:r w:rsidR="00105D90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tunica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merged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</w:p>
    <w:p w14:paraId="323C7B6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5566BD7" w14:textId="2559A53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FINAL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6F740001" w14:textId="29CDBADA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examinations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>WCA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50310B97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49688FC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1E11D8F5" w14:textId="36990CAB" w:rsidR="00A77B3E" w:rsidRPr="001D2448" w:rsidRDefault="00105D90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 xml:space="preserve">The tests </w:t>
      </w:r>
      <w:r w:rsidR="00C9085F" w:rsidRPr="001D2448">
        <w:rPr>
          <w:rFonts w:ascii="Book Antiqua" w:eastAsia="Book Antiqua" w:hAnsi="Book Antiqua" w:cs="Book Antiqua"/>
        </w:rPr>
        <w:t>suggested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require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further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administered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single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agent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before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discharge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 xml:space="preserve">the </w:t>
      </w:r>
      <w:r w:rsidR="00C9085F" w:rsidRPr="001D2448">
        <w:rPr>
          <w:rFonts w:ascii="Book Antiqua" w:eastAsia="Book Antiqua" w:hAnsi="Book Antiqua" w:cs="Book Antiqua"/>
        </w:rPr>
        <w:t>hospital.</w:t>
      </w:r>
    </w:p>
    <w:p w14:paraId="2DBCE55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42B69571" w14:textId="6B8B895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AND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718FE64A" w14:textId="031B70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healthy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BF6D8B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12-mo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during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period.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>He continued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single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agent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years.</w:t>
      </w:r>
    </w:p>
    <w:p w14:paraId="3882A7B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768AA4B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5559A310" w14:textId="5A8A427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1988,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first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“8”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Pr="001D2448">
        <w:rPr>
          <w:rFonts w:ascii="Book Antiqua" w:eastAsia="Book Antiqua" w:hAnsi="Book Antiqua" w:cs="Book Antiqua"/>
          <w:vertAlign w:val="superscript"/>
        </w:rPr>
        <w:t>[7]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malformation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looked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woven,</w:t>
      </w:r>
      <w:r w:rsidR="00105D90" w:rsidRPr="001D2448">
        <w:rPr>
          <w:rFonts w:ascii="Book Antiqua" w:eastAsia="Book Antiqua" w:hAnsi="Book Antiqua" w:cs="Book Antiqua"/>
        </w:rPr>
        <w:t xml:space="preserve"> so the condition was </w:t>
      </w:r>
      <w:r w:rsidRPr="001D2448">
        <w:rPr>
          <w:rFonts w:ascii="Book Antiqua" w:eastAsia="Book Antiqua" w:hAnsi="Book Antiqua" w:cs="Book Antiqua"/>
        </w:rPr>
        <w:t>named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"woven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artery".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Characteristically,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epicardial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is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converged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together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TIMI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III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anatomical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acute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syndrome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death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concomitant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atherosclerosis.</w:t>
      </w:r>
    </w:p>
    <w:p w14:paraId="6AD16FE8" w14:textId="0523D0AE" w:rsidR="00A77B3E" w:rsidRPr="001D2448" w:rsidRDefault="00C9085F" w:rsidP="001D2448">
      <w:pPr>
        <w:snapToGrid w:val="0"/>
        <w:spacing w:line="360" w:lineRule="auto"/>
        <w:ind w:firstLine="420"/>
        <w:jc w:val="both"/>
      </w:pP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believe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arise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Pr="001D2448">
        <w:rPr>
          <w:rFonts w:ascii="Book Antiqua" w:eastAsia="Book Antiqua" w:hAnsi="Book Antiqua" w:cs="Book Antiqua"/>
          <w:vertAlign w:val="superscript"/>
        </w:rPr>
        <w:t>[5]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However,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</w:t>
      </w:r>
      <w:r w:rsidR="00105D90" w:rsidRPr="001D2448">
        <w:rPr>
          <w:rFonts w:ascii="Book Antiqua" w:eastAsia="Book Antiqua" w:hAnsi="Book Antiqua" w:cs="Book Antiqua"/>
        </w:rPr>
        <w:t xml:space="preserve"> 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nutrient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supply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intramural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hematoma.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dysplasia.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angiogenesis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arteriogenesis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linked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slow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inflammation,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associated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occurrence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experiments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confirmed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promote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collateral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vessels.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also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speculated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intrauterine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inflammation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unbalanced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lead</w:t>
      </w:r>
      <w:r w:rsidR="00715AA1" w:rsidRPr="001D2448">
        <w:rPr>
          <w:rFonts w:ascii="Book Antiqua" w:eastAsia="Book Antiqua" w:hAnsi="Book Antiqua" w:cs="Book Antiqua"/>
        </w:rPr>
        <w:t>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</w:p>
    <w:p w14:paraId="7FBF01FA" w14:textId="3601E09E" w:rsidR="00A77B3E" w:rsidRPr="001D2448" w:rsidRDefault="00C9085F" w:rsidP="001D2448">
      <w:pPr>
        <w:snapToGrid w:val="0"/>
        <w:spacing w:line="360" w:lineRule="auto"/>
        <w:ind w:firstLine="420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715AA1" w:rsidRPr="001D2448">
        <w:rPr>
          <w:rFonts w:ascii="Book Antiqua" w:eastAsia="Book Antiqua" w:hAnsi="Book Antiqua" w:cs="Book Antiqua"/>
        </w:rPr>
        <w:t>. 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frequently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(54.5%),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anterior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descending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(13.6%)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715AA1" w:rsidRPr="001D2448">
        <w:rPr>
          <w:rFonts w:ascii="Book Antiqua" w:eastAsia="Book Antiqua" w:hAnsi="Book Antiqua" w:cs="Book Antiqua"/>
        </w:rPr>
        <w:t xml:space="preserve"> 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(9.1%)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order</w:t>
      </w:r>
      <w:r w:rsidRPr="001D2448">
        <w:rPr>
          <w:rFonts w:ascii="Book Antiqua" w:eastAsia="Book Antiqua" w:hAnsi="Book Antiqua" w:cs="Book Antiqua"/>
          <w:vertAlign w:val="superscript"/>
        </w:rPr>
        <w:t>[8]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arteries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current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average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length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2.2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(range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1.0-5.0).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could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similar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pattern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respective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treatments.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Thus,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alone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sufficient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</w:t>
      </w:r>
      <w:r w:rsidR="00715AA1" w:rsidRPr="001D2448">
        <w:rPr>
          <w:rFonts w:ascii="Book Antiqua" w:eastAsia="Book Antiqua" w:hAnsi="Book Antiqua" w:cs="Book Antiqua"/>
        </w:rPr>
        <w:t>is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(such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should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delineate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spiral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separated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fibrous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tissue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Pr="001D2448">
        <w:rPr>
          <w:rFonts w:ascii="Book Antiqua" w:eastAsia="Book Antiqua" w:hAnsi="Book Antiqua" w:cs="Book Antiqua"/>
          <w:vertAlign w:val="superscript"/>
        </w:rPr>
        <w:t>[9]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contains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relatively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complete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three-layer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structure,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features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similar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those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OCT.</w:t>
      </w:r>
    </w:p>
    <w:p w14:paraId="12A7A4AC" w14:textId="77777777" w:rsidR="008825FC" w:rsidRPr="001D2448" w:rsidRDefault="008825FC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u w:val="single"/>
        </w:rPr>
      </w:pPr>
    </w:p>
    <w:p w14:paraId="07C7D2B1" w14:textId="7C2E2E00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7EA86B4" w14:textId="478C2CE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variant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diameters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between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narrowed.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misdiagnosed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recanalization,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large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used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leading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rupture.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Therefore,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clinical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recommended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restriction.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reduce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bypass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grafting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combined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medications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safer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implantation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based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imaging.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whether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drugs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effective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case.</w:t>
      </w:r>
    </w:p>
    <w:p w14:paraId="1B3E55EC" w14:textId="21F69918" w:rsidR="00A77B3E" w:rsidRPr="001D2448" w:rsidRDefault="00C9085F" w:rsidP="001D2448">
      <w:pPr>
        <w:snapToGrid w:val="0"/>
        <w:spacing w:line="360" w:lineRule="auto"/>
        <w:ind w:firstLineChars="100" w:firstLine="240"/>
        <w:jc w:val="both"/>
      </w:pPr>
      <w:r w:rsidRPr="001D2448">
        <w:rPr>
          <w:rFonts w:ascii="Book Antiqua" w:eastAsia="Book Antiqua" w:hAnsi="Book Antiqua" w:cs="Book Antiqua"/>
        </w:rPr>
        <w:t>Although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appears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major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adverse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events,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in-depth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needed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understand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sporadic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disease.</w:t>
      </w:r>
    </w:p>
    <w:p w14:paraId="417310D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65A7E64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REFERENCES</w:t>
      </w:r>
    </w:p>
    <w:p w14:paraId="08AFC48F" w14:textId="3C6CEEE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Yildirim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Oğuz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Olguntürk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aneurysmatic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associated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Kawasaki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9-month-old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Cardiol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Young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20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342-344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20307336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10.1017/S1047951110000223]</w:t>
      </w:r>
    </w:p>
    <w:p w14:paraId="5A1449BC" w14:textId="6961412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Uribarri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Sanz-Ruiz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Elízaga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Fernández-Avilés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Pathological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insights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Eur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Heart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34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3005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23964028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10.1093/eurheartj/eht322]</w:t>
      </w:r>
    </w:p>
    <w:p w14:paraId="575D9C71" w14:textId="2343701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Val-Bernal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JF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Malaxetxebarria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González-Rodilla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Salas-García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cardiac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death.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Cardiovasc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Pathol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2017;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26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7-11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27835822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10.1016/j.carpath.2016.10.002]</w:t>
      </w:r>
    </w:p>
    <w:p w14:paraId="3D479183" w14:textId="5FE6137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4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Pauwels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R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Coeman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Beenhouwer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Kayaert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Acta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75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158-159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30628553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10.1080/00015385.2018.1557409]</w:t>
      </w:r>
    </w:p>
    <w:p w14:paraId="7DA62F18" w14:textId="21E9AD1E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Akyuz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Alpsoy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Akkoyun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DC.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literature.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Korean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Circ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43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411-415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23882291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10.4070/kcj.2013.43.6.411]</w:t>
      </w:r>
    </w:p>
    <w:p w14:paraId="6B69AA1F" w14:textId="200000D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Sane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DC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Vidaillet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"Woven"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undescribed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Am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1988;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61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1158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3364379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10.1016/0002-9149(88)90159-2]</w:t>
      </w:r>
    </w:p>
    <w:p w14:paraId="4FB05196" w14:textId="60B69E1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7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Wen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Liu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Zhang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Q.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Woven-like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recanalization: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BMC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Cardiovasc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Disord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2019;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19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317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31888493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10.1186/s12872-019-01283-5]</w:t>
      </w:r>
    </w:p>
    <w:p w14:paraId="3A36B7BE" w14:textId="5DAD2A9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Yuan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literature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Folia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Morphol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(Warsz)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72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263-266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24068689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10.5603/fm.2013.0042]</w:t>
      </w:r>
    </w:p>
    <w:p w14:paraId="6033BC1A" w14:textId="78CCDAC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Tearney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GJ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Regar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Akasaka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Adriaenssens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Barlis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Bezerra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Bouma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Bruining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Chowdhary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Costa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Silva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Dijkstra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Mario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Dudek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Falk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Feldman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Fitzgerald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Garcia-Garcia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Gonzalo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Granada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Guagliumi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Honda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Ikeno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Kawasaki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Kochman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Koltowski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Kubo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Kume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Kyono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CC,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Lamouche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Maehara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Manfrini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Mintz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Mizuno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Morel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Nadkarni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Okura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Otake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Pietrasik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Prati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Räber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Radu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Rieber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Rollins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Rosenberg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Sirbu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Serruys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Shimada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Shinke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Siegel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Sonoda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Suter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Takarada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Tanaka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Terashima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Uemura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Ughi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Beusekom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Virmani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Waxman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Weissman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Weisz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International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(IWG-IVOCT).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Consensus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standards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acquisition,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measurement,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studies: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International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Standardization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Validation.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Am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Coll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2012;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59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1058-1072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22421299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10.1016/j.jacc.2011.09.079]</w:t>
      </w:r>
    </w:p>
    <w:p w14:paraId="3BC4279C" w14:textId="77777777" w:rsidR="00A77B3E" w:rsidRPr="001D2448" w:rsidRDefault="00A77B3E" w:rsidP="001D2448">
      <w:pPr>
        <w:snapToGrid w:val="0"/>
        <w:spacing w:line="360" w:lineRule="auto"/>
        <w:jc w:val="both"/>
        <w:sectPr w:rsidR="00A77B3E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30504E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Footnotes</w:t>
      </w:r>
    </w:p>
    <w:p w14:paraId="2B85A8DD" w14:textId="3ECD201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Informed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consent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study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approved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Ethics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Committee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Declaration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Helsinki.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publication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accompanying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images.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copy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available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review.</w:t>
      </w:r>
    </w:p>
    <w:p w14:paraId="41ABE8BF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B0CC5A5" w14:textId="3CEF006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Conflict-of-interest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authors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conflicts</w:t>
      </w:r>
      <w:r w:rsidR="000413C6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0413C6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declare.</w:t>
      </w:r>
    </w:p>
    <w:p w14:paraId="3407381D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14007D0A" w14:textId="37EFFCA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CARE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Checklist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(2016)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E379AC" w:rsidRPr="001D2448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1C9AD90" w14:textId="77777777" w:rsidR="00A77B3E" w:rsidRPr="001D2448" w:rsidRDefault="00A77B3E" w:rsidP="001D2448">
      <w:pPr>
        <w:snapToGrid w:val="0"/>
        <w:spacing w:line="360" w:lineRule="auto"/>
        <w:jc w:val="both"/>
        <w:rPr>
          <w:lang w:eastAsia="zh-CN"/>
        </w:rPr>
      </w:pPr>
    </w:p>
    <w:p w14:paraId="611471B6" w14:textId="0E2E131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Open-Access: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article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open-access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article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selected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in-house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editor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fully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peer-reviewed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external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reviewers.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distributed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accordance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Creative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Commons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Attribution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NonCommercial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(CC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BY-NC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4.0)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license,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permits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distribute,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remix,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adapt,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upon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non-commercially,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license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their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derivative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terms,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original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properly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non-commercial.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http://creativecommons.org/Licenses/by-nc/4.0/</w:t>
      </w:r>
    </w:p>
    <w:p w14:paraId="685B2B7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C9F0744" w14:textId="30E40D9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source: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Unsolicited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F79A3" w:rsidRPr="001D2448">
        <w:rPr>
          <w:rFonts w:ascii="Book Antiqua" w:hAnsi="Book Antiqua" w:cs="Book Antiqua"/>
          <w:lang w:eastAsia="zh-CN"/>
        </w:rPr>
        <w:t>m</w:t>
      </w:r>
      <w:r w:rsidRPr="001D2448">
        <w:rPr>
          <w:rFonts w:ascii="Book Antiqua" w:eastAsia="Book Antiqua" w:hAnsi="Book Antiqua" w:cs="Book Antiqua"/>
        </w:rPr>
        <w:t>anuscript</w:t>
      </w:r>
    </w:p>
    <w:p w14:paraId="4BE6746C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30D4054" w14:textId="557672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Peer-review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started: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0E69C257" w14:textId="553269A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First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decision: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21,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0A5145B2" w14:textId="1D19D81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Article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in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press: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="00475B10" w:rsidRPr="001D2448">
        <w:rPr>
          <w:rFonts w:ascii="Book Antiqua" w:hAnsi="Book Antiqua" w:cs="Arial"/>
          <w:shd w:val="clear" w:color="auto" w:fill="FFFFFF"/>
        </w:rPr>
        <w:t>September 10, 2020</w:t>
      </w:r>
    </w:p>
    <w:p w14:paraId="6AEB791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690F60A" w14:textId="0470E008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Specialty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type: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Medicine,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research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and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experimental</w:t>
      </w:r>
    </w:p>
    <w:p w14:paraId="623BCE8C" w14:textId="7DBE948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Country/Territory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of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origin: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2B6FC6CC" w14:textId="5FA782D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Peer-review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report’s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scientific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quality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classification</w:t>
      </w:r>
    </w:p>
    <w:p w14:paraId="7A2A5633" w14:textId="32931D3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(Excellent):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4539D76A" w14:textId="73D2209B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(Very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good):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="00FC68D4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FC68D4" w:rsidRPr="001D2448">
        <w:rPr>
          <w:rFonts w:ascii="Book Antiqua" w:eastAsia="Book Antiqua" w:hAnsi="Book Antiqua" w:cs="Book Antiqua"/>
        </w:rPr>
        <w:t>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FC68D4" w:rsidRPr="001D2448">
        <w:rPr>
          <w:rFonts w:ascii="Book Antiqua" w:eastAsia="Book Antiqua" w:hAnsi="Book Antiqua" w:cs="Book Antiqua"/>
        </w:rPr>
        <w:t>B</w:t>
      </w:r>
    </w:p>
    <w:p w14:paraId="5709E522" w14:textId="57A1B7F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(Good):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31A82B36" w14:textId="433C072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(Fair):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1B8E72A3" w14:textId="48480251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(Poor):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42D09DA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1BB9AE82" w14:textId="4ADDCF82" w:rsidR="006C0603" w:rsidRPr="00475B10" w:rsidRDefault="00C9085F" w:rsidP="001D2448">
      <w:pPr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1D2448">
        <w:rPr>
          <w:rFonts w:ascii="Book Antiqua" w:eastAsia="Book Antiqua" w:hAnsi="Book Antiqua" w:cs="Book Antiqua"/>
          <w:b/>
        </w:rPr>
        <w:t>P-Reviewer: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Seto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Taguchi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Tanaka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S-Editor: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Yan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JP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L-Editor: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="00484801" w:rsidRPr="001D2448">
        <w:rPr>
          <w:rFonts w:ascii="Book Antiqua" w:eastAsia="Book Antiqua" w:hAnsi="Book Antiqua" w:cs="Book Antiqua"/>
          <w:bCs/>
        </w:rPr>
        <w:t xml:space="preserve">Filipodia </w:t>
      </w:r>
      <w:r w:rsidRPr="001D2448">
        <w:rPr>
          <w:rFonts w:ascii="Book Antiqua" w:eastAsia="Book Antiqua" w:hAnsi="Book Antiqua" w:cs="Book Antiqua"/>
          <w:b/>
        </w:rPr>
        <w:t>P-Editor:</w:t>
      </w:r>
      <w:r w:rsidR="00475B10">
        <w:rPr>
          <w:rFonts w:ascii="Book Antiqua" w:hAnsi="Book Antiqua" w:cs="Book Antiqua" w:hint="eastAsia"/>
          <w:b/>
          <w:lang w:eastAsia="zh-CN"/>
        </w:rPr>
        <w:t xml:space="preserve"> </w:t>
      </w:r>
      <w:r w:rsidR="00475B10" w:rsidRPr="00475B10">
        <w:rPr>
          <w:rFonts w:ascii="Book Antiqua" w:eastAsia="Book Antiqua" w:hAnsi="Book Antiqua" w:cs="Book Antiqua"/>
        </w:rPr>
        <w:t>Xing YX</w:t>
      </w:r>
    </w:p>
    <w:p w14:paraId="6FCB3AC2" w14:textId="7E15E5D4" w:rsidR="006C0603" w:rsidRPr="001D2448" w:rsidRDefault="00064558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1D2448">
        <w:rPr>
          <w:rFonts w:ascii="Book Antiqua" w:eastAsia="Book Antiqua" w:hAnsi="Book Antiqua" w:cs="Book Antiqua"/>
          <w:b/>
        </w:rPr>
        <w:br w:type="page"/>
      </w:r>
      <w:r w:rsidR="006C0603" w:rsidRPr="001D2448">
        <w:rPr>
          <w:rFonts w:ascii="Book Antiqua" w:eastAsia="Book Antiqua" w:hAnsi="Book Antiqua" w:cs="Book Antiqua"/>
          <w:b/>
          <w:bCs/>
        </w:rPr>
        <w:t>Figure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103B67" w:rsidRPr="001D2448">
        <w:rPr>
          <w:rFonts w:ascii="Book Antiqua" w:eastAsia="Book Antiqua" w:hAnsi="Book Antiqua" w:cs="Book Antiqua"/>
          <w:b/>
          <w:bCs/>
        </w:rPr>
        <w:t>Legend</w:t>
      </w:r>
      <w:r w:rsidR="006C0603" w:rsidRPr="001D2448">
        <w:rPr>
          <w:rFonts w:ascii="Book Antiqua" w:eastAsia="Book Antiqua" w:hAnsi="Book Antiqua" w:cs="Book Antiqua"/>
          <w:b/>
          <w:bCs/>
        </w:rPr>
        <w:t>s</w:t>
      </w:r>
    </w:p>
    <w:p w14:paraId="2AD6CBCF" w14:textId="7DC4DFEC" w:rsidR="006C0603" w:rsidRPr="001D2448" w:rsidRDefault="006C0603" w:rsidP="001D2448">
      <w:pPr>
        <w:snapToGrid w:val="0"/>
        <w:spacing w:line="360" w:lineRule="auto"/>
        <w:rPr>
          <w:rFonts w:ascii="宋体" w:eastAsia="宋体" w:hAnsi="宋体" w:cs="宋体"/>
          <w:lang w:eastAsia="zh-CN"/>
        </w:rPr>
      </w:pPr>
      <w:r w:rsidRPr="001D2448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515451E6" wp14:editId="38A1A33C">
            <wp:extent cx="4780800" cy="594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AC27" w14:textId="59C83D82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1D2448">
        <w:rPr>
          <w:rFonts w:ascii="Book Antiqua" w:eastAsia="Book Antiqua" w:hAnsi="Book Antiqua" w:cs="Book Antiqua"/>
          <w:b/>
          <w:bCs/>
        </w:rPr>
        <w:t>Figure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Image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of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the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coronary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angiography</w:t>
      </w:r>
      <w:r w:rsidRPr="001D2448">
        <w:rPr>
          <w:rFonts w:ascii="Book Antiqua" w:eastAsia="宋体" w:hAnsi="Book Antiqua" w:cs="宋体"/>
          <w:b/>
          <w:bCs/>
          <w:lang w:eastAsia="zh-CN"/>
        </w:rPr>
        <w:t>.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Pr="001D2448">
        <w:rPr>
          <w:rFonts w:ascii="Book Antiqua" w:eastAsia="宋体" w:hAnsi="Book Antiqua" w:cs="宋体"/>
          <w:lang w:eastAsia="zh-CN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T</w:t>
      </w: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artery.</w:t>
      </w:r>
    </w:p>
    <w:p w14:paraId="22D12F30" w14:textId="77777777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6C0603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760A6" w14:textId="7DBAF113" w:rsidR="006C0603" w:rsidRPr="001D2448" w:rsidRDefault="006C0603" w:rsidP="001D2448">
      <w:pPr>
        <w:snapToGrid w:val="0"/>
        <w:spacing w:line="360" w:lineRule="auto"/>
        <w:rPr>
          <w:rFonts w:ascii="宋体" w:eastAsia="宋体" w:hAnsi="宋体" w:cs="宋体"/>
          <w:lang w:eastAsia="zh-CN"/>
        </w:rPr>
      </w:pPr>
      <w:r w:rsidRPr="001D2448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53000186" wp14:editId="3BA9D771">
            <wp:extent cx="5943600" cy="4479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5370" w14:textId="350DC176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bookmarkStart w:id="8" w:name="OLE_LINK1783"/>
      <w:bookmarkStart w:id="9" w:name="OLE_LINK1784"/>
      <w:r w:rsidRPr="001D2448">
        <w:rPr>
          <w:rFonts w:ascii="Book Antiqua" w:eastAsia="Book Antiqua" w:hAnsi="Book Antiqua" w:cs="Book Antiqua"/>
          <w:b/>
          <w:bCs/>
        </w:rPr>
        <w:t>Figure</w:t>
      </w:r>
      <w:bookmarkEnd w:id="8"/>
      <w:bookmarkEnd w:id="9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Optical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coherence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tomography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and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bookmarkStart w:id="10" w:name="_Hlk50132137"/>
      <w:r w:rsidRPr="001D2448">
        <w:rPr>
          <w:rFonts w:ascii="Book Antiqua" w:eastAsia="Book Antiqua" w:hAnsi="Book Antiqua" w:cs="Book Antiqua"/>
          <w:b/>
          <w:bCs/>
        </w:rPr>
        <w:t>intravascular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ultrasound</w:t>
      </w:r>
      <w:bookmarkEnd w:id="10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images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in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right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coronary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artery</w:t>
      </w:r>
      <w:r w:rsidRPr="001D2448">
        <w:rPr>
          <w:rFonts w:ascii="Book Antiqua" w:eastAsia="Book Antiqua" w:hAnsi="Book Antiqua" w:cs="Book Antiqua"/>
          <w:b/>
          <w:bCs/>
        </w:rPr>
        <w:t>.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A-C: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twisted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traces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flaps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artery;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cavities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filled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speckling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>right coronary artery</w:t>
      </w:r>
      <w:r w:rsidR="00A57A87" w:rsidRPr="001D2448">
        <w:rPr>
          <w:rFonts w:ascii="Book Antiqua" w:eastAsia="Book Antiqua" w:hAnsi="Book Antiqua" w:cs="Book Antiqua"/>
        </w:rPr>
        <w:t>.</w:t>
      </w:r>
    </w:p>
    <w:p w14:paraId="7D3F5685" w14:textId="334CC292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sectPr w:rsidR="006C0603" w:rsidRPr="001D2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42E3A" w14:textId="77777777" w:rsidR="003E080A" w:rsidRDefault="003E080A" w:rsidP="00655B98">
      <w:r>
        <w:separator/>
      </w:r>
    </w:p>
  </w:endnote>
  <w:endnote w:type="continuationSeparator" w:id="0">
    <w:p w14:paraId="7674A76B" w14:textId="77777777" w:rsidR="003E080A" w:rsidRDefault="003E080A" w:rsidP="0065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65089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DA7EC" w14:textId="4DE98BEF" w:rsidR="00B71969" w:rsidRPr="004E07EA" w:rsidRDefault="00B71969">
        <w:pPr>
          <w:pStyle w:val="a8"/>
          <w:jc w:val="right"/>
          <w:rPr>
            <w:rFonts w:ascii="Book Antiqua" w:hAnsi="Book Antiqua"/>
            <w:sz w:val="24"/>
            <w:szCs w:val="24"/>
          </w:rPr>
        </w:pPr>
        <w:r w:rsidRPr="004E07EA">
          <w:rPr>
            <w:rFonts w:ascii="Book Antiqua" w:hAnsi="Book Antiqua"/>
            <w:sz w:val="24"/>
            <w:szCs w:val="24"/>
          </w:rPr>
          <w:fldChar w:fldCharType="begin"/>
        </w:r>
        <w:r w:rsidRPr="004E07E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4E07EA">
          <w:rPr>
            <w:rFonts w:ascii="Book Antiqua" w:hAnsi="Book Antiqua"/>
            <w:sz w:val="24"/>
            <w:szCs w:val="24"/>
          </w:rPr>
          <w:fldChar w:fldCharType="separate"/>
        </w:r>
        <w:r w:rsidR="003E080A">
          <w:rPr>
            <w:rFonts w:ascii="Book Antiqua" w:hAnsi="Book Antiqua"/>
            <w:noProof/>
            <w:sz w:val="24"/>
            <w:szCs w:val="24"/>
          </w:rPr>
          <w:t>1</w:t>
        </w:r>
        <w:r w:rsidRPr="004E07E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0413C6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4E07EA">
          <w:rPr>
            <w:rFonts w:ascii="Book Antiqua" w:hAnsi="Book Antiqua"/>
            <w:noProof/>
            <w:sz w:val="24"/>
            <w:szCs w:val="24"/>
          </w:rPr>
          <w:t>/</w:t>
        </w:r>
        <w:r w:rsidR="000413C6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4E07EA">
          <w:rPr>
            <w:rFonts w:ascii="Book Antiqua" w:hAnsi="Book Antiqua"/>
            <w:noProof/>
            <w:sz w:val="24"/>
            <w:szCs w:val="24"/>
          </w:rPr>
          <w:t>13</w:t>
        </w:r>
      </w:p>
    </w:sdtContent>
  </w:sdt>
  <w:p w14:paraId="10B7BFB2" w14:textId="77777777" w:rsidR="00BF3F36" w:rsidRDefault="00BF3F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55909" w14:textId="77777777" w:rsidR="003E080A" w:rsidRDefault="003E080A" w:rsidP="00655B98">
      <w:r>
        <w:separator/>
      </w:r>
    </w:p>
  </w:footnote>
  <w:footnote w:type="continuationSeparator" w:id="0">
    <w:p w14:paraId="55D9E407" w14:textId="77777777" w:rsidR="003E080A" w:rsidRDefault="003E080A" w:rsidP="0065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E64"/>
    <w:rsid w:val="000413C6"/>
    <w:rsid w:val="00064558"/>
    <w:rsid w:val="0007705F"/>
    <w:rsid w:val="000827CC"/>
    <w:rsid w:val="00103B67"/>
    <w:rsid w:val="00105D90"/>
    <w:rsid w:val="001528C9"/>
    <w:rsid w:val="001932DB"/>
    <w:rsid w:val="00194FA6"/>
    <w:rsid w:val="001D2448"/>
    <w:rsid w:val="00203357"/>
    <w:rsid w:val="00233908"/>
    <w:rsid w:val="00283CDC"/>
    <w:rsid w:val="002B36C9"/>
    <w:rsid w:val="002E28B8"/>
    <w:rsid w:val="003405A7"/>
    <w:rsid w:val="003D7056"/>
    <w:rsid w:val="003E080A"/>
    <w:rsid w:val="0041508F"/>
    <w:rsid w:val="00475B10"/>
    <w:rsid w:val="00484801"/>
    <w:rsid w:val="00497E0F"/>
    <w:rsid w:val="004E07EA"/>
    <w:rsid w:val="004F2CC4"/>
    <w:rsid w:val="00540BD6"/>
    <w:rsid w:val="0059058D"/>
    <w:rsid w:val="00617D5A"/>
    <w:rsid w:val="00655B98"/>
    <w:rsid w:val="00665A43"/>
    <w:rsid w:val="006B636F"/>
    <w:rsid w:val="006C0603"/>
    <w:rsid w:val="006F7C95"/>
    <w:rsid w:val="00715AA1"/>
    <w:rsid w:val="0073118C"/>
    <w:rsid w:val="00756170"/>
    <w:rsid w:val="00853F15"/>
    <w:rsid w:val="008825FC"/>
    <w:rsid w:val="008E6677"/>
    <w:rsid w:val="009774C0"/>
    <w:rsid w:val="009C4088"/>
    <w:rsid w:val="009E1BBB"/>
    <w:rsid w:val="009E4140"/>
    <w:rsid w:val="009E4824"/>
    <w:rsid w:val="00A36168"/>
    <w:rsid w:val="00A52949"/>
    <w:rsid w:val="00A57A87"/>
    <w:rsid w:val="00A77B3E"/>
    <w:rsid w:val="00AC0BFF"/>
    <w:rsid w:val="00AF79A3"/>
    <w:rsid w:val="00B71969"/>
    <w:rsid w:val="00BD7504"/>
    <w:rsid w:val="00BF3F36"/>
    <w:rsid w:val="00BF6D8B"/>
    <w:rsid w:val="00C02250"/>
    <w:rsid w:val="00C56F37"/>
    <w:rsid w:val="00C9085F"/>
    <w:rsid w:val="00C92E79"/>
    <w:rsid w:val="00C9563C"/>
    <w:rsid w:val="00CA2A55"/>
    <w:rsid w:val="00CB38AA"/>
    <w:rsid w:val="00CD6C12"/>
    <w:rsid w:val="00CE53E8"/>
    <w:rsid w:val="00D22DDF"/>
    <w:rsid w:val="00D27900"/>
    <w:rsid w:val="00D60E5C"/>
    <w:rsid w:val="00DA46D6"/>
    <w:rsid w:val="00DA5C76"/>
    <w:rsid w:val="00DB1DD1"/>
    <w:rsid w:val="00E379AC"/>
    <w:rsid w:val="00E725D5"/>
    <w:rsid w:val="00E87B81"/>
    <w:rsid w:val="00EC3463"/>
    <w:rsid w:val="00F010F6"/>
    <w:rsid w:val="00F120B6"/>
    <w:rsid w:val="00F86CBF"/>
    <w:rsid w:val="00FC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F79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unhideWhenUsed/>
    <w:rsid w:val="00C9085F"/>
    <w:rPr>
      <w:sz w:val="18"/>
      <w:szCs w:val="18"/>
    </w:rPr>
  </w:style>
  <w:style w:type="character" w:customStyle="1" w:styleId="Char">
    <w:name w:val="批注框文本 Char"/>
    <w:basedOn w:val="a0"/>
    <w:link w:val="a3"/>
    <w:semiHidden/>
    <w:rsid w:val="00C9085F"/>
    <w:rPr>
      <w:sz w:val="18"/>
      <w:szCs w:val="18"/>
    </w:rPr>
  </w:style>
  <w:style w:type="character" w:styleId="a4">
    <w:name w:val="annotation reference"/>
    <w:basedOn w:val="a0"/>
    <w:semiHidden/>
    <w:unhideWhenUsed/>
    <w:rsid w:val="003405A7"/>
    <w:rPr>
      <w:sz w:val="18"/>
      <w:szCs w:val="18"/>
    </w:rPr>
  </w:style>
  <w:style w:type="paragraph" w:styleId="a5">
    <w:name w:val="annotation text"/>
    <w:basedOn w:val="a"/>
    <w:link w:val="Char0"/>
    <w:semiHidden/>
    <w:unhideWhenUsed/>
    <w:rsid w:val="003405A7"/>
  </w:style>
  <w:style w:type="character" w:customStyle="1" w:styleId="Char0">
    <w:name w:val="批注文字 Char"/>
    <w:basedOn w:val="a0"/>
    <w:link w:val="a5"/>
    <w:semiHidden/>
    <w:rsid w:val="003405A7"/>
    <w:rPr>
      <w:sz w:val="24"/>
      <w:szCs w:val="24"/>
    </w:rPr>
  </w:style>
  <w:style w:type="paragraph" w:styleId="a6">
    <w:name w:val="annotation subject"/>
    <w:basedOn w:val="a5"/>
    <w:next w:val="a5"/>
    <w:link w:val="Char1"/>
    <w:semiHidden/>
    <w:unhideWhenUsed/>
    <w:rsid w:val="003405A7"/>
    <w:rPr>
      <w:b/>
      <w:bCs/>
      <w:sz w:val="20"/>
      <w:szCs w:val="20"/>
    </w:rPr>
  </w:style>
  <w:style w:type="character" w:customStyle="1" w:styleId="Char1">
    <w:name w:val="批注主题 Char"/>
    <w:basedOn w:val="Char0"/>
    <w:link w:val="a6"/>
    <w:semiHidden/>
    <w:rsid w:val="003405A7"/>
    <w:rPr>
      <w:b/>
      <w:bCs/>
      <w:sz w:val="24"/>
      <w:szCs w:val="24"/>
    </w:rPr>
  </w:style>
  <w:style w:type="paragraph" w:styleId="a7">
    <w:name w:val="header"/>
    <w:basedOn w:val="a"/>
    <w:link w:val="Char2"/>
    <w:unhideWhenUsed/>
    <w:rsid w:val="00655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655B98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655B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655B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unhideWhenUsed/>
    <w:rsid w:val="00C9085F"/>
    <w:rPr>
      <w:sz w:val="18"/>
      <w:szCs w:val="18"/>
    </w:rPr>
  </w:style>
  <w:style w:type="character" w:customStyle="1" w:styleId="Char">
    <w:name w:val="批注框文本 Char"/>
    <w:basedOn w:val="a0"/>
    <w:link w:val="a3"/>
    <w:semiHidden/>
    <w:rsid w:val="00C9085F"/>
    <w:rPr>
      <w:sz w:val="18"/>
      <w:szCs w:val="18"/>
    </w:rPr>
  </w:style>
  <w:style w:type="character" w:styleId="a4">
    <w:name w:val="annotation reference"/>
    <w:basedOn w:val="a0"/>
    <w:semiHidden/>
    <w:unhideWhenUsed/>
    <w:rsid w:val="003405A7"/>
    <w:rPr>
      <w:sz w:val="18"/>
      <w:szCs w:val="18"/>
    </w:rPr>
  </w:style>
  <w:style w:type="paragraph" w:styleId="a5">
    <w:name w:val="annotation text"/>
    <w:basedOn w:val="a"/>
    <w:link w:val="Char0"/>
    <w:semiHidden/>
    <w:unhideWhenUsed/>
    <w:rsid w:val="003405A7"/>
  </w:style>
  <w:style w:type="character" w:customStyle="1" w:styleId="Char0">
    <w:name w:val="批注文字 Char"/>
    <w:basedOn w:val="a0"/>
    <w:link w:val="a5"/>
    <w:semiHidden/>
    <w:rsid w:val="003405A7"/>
    <w:rPr>
      <w:sz w:val="24"/>
      <w:szCs w:val="24"/>
    </w:rPr>
  </w:style>
  <w:style w:type="paragraph" w:styleId="a6">
    <w:name w:val="annotation subject"/>
    <w:basedOn w:val="a5"/>
    <w:next w:val="a5"/>
    <w:link w:val="Char1"/>
    <w:semiHidden/>
    <w:unhideWhenUsed/>
    <w:rsid w:val="003405A7"/>
    <w:rPr>
      <w:b/>
      <w:bCs/>
      <w:sz w:val="20"/>
      <w:szCs w:val="20"/>
    </w:rPr>
  </w:style>
  <w:style w:type="character" w:customStyle="1" w:styleId="Char1">
    <w:name w:val="批注主题 Char"/>
    <w:basedOn w:val="Char0"/>
    <w:link w:val="a6"/>
    <w:semiHidden/>
    <w:rsid w:val="003405A7"/>
    <w:rPr>
      <w:b/>
      <w:bCs/>
      <w:sz w:val="24"/>
      <w:szCs w:val="24"/>
    </w:rPr>
  </w:style>
  <w:style w:type="paragraph" w:styleId="a7">
    <w:name w:val="header"/>
    <w:basedOn w:val="a"/>
    <w:link w:val="Char2"/>
    <w:unhideWhenUsed/>
    <w:rsid w:val="00655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655B98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655B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655B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15</cp:revision>
  <dcterms:created xsi:type="dcterms:W3CDTF">2020-09-10T15:25:00Z</dcterms:created>
  <dcterms:modified xsi:type="dcterms:W3CDTF">2020-10-22T08:06:00Z</dcterms:modified>
</cp:coreProperties>
</file>