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88A1F" w14:textId="793286B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Name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Journal: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World</w:t>
      </w:r>
      <w:r w:rsidR="00527FC7" w:rsidRPr="005A35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Journal</w:t>
      </w:r>
      <w:r w:rsidR="00527FC7" w:rsidRPr="005A35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Clinical</w:t>
      </w:r>
      <w:r w:rsidR="00527FC7" w:rsidRPr="005A35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color w:val="000000"/>
        </w:rPr>
        <w:t>Cases</w:t>
      </w:r>
    </w:p>
    <w:p w14:paraId="1B1787DA" w14:textId="0F9514D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Manuscript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NO: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58654</w:t>
      </w:r>
    </w:p>
    <w:p w14:paraId="70C37FB3" w14:textId="7BE6EC1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Manuscript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Type: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REPORT</w:t>
      </w:r>
    </w:p>
    <w:p w14:paraId="1706D723" w14:textId="77777777" w:rsidR="00A77B3E" w:rsidRPr="005A3552" w:rsidRDefault="00A77B3E">
      <w:pPr>
        <w:spacing w:line="360" w:lineRule="auto"/>
        <w:jc w:val="both"/>
      </w:pPr>
    </w:p>
    <w:p w14:paraId="7C781CC6" w14:textId="109CCB7B" w:rsidR="00A77B3E" w:rsidRPr="005A3552" w:rsidRDefault="0016170B">
      <w:pPr>
        <w:spacing w:line="360" w:lineRule="auto"/>
        <w:jc w:val="both"/>
      </w:pPr>
      <w:bookmarkStart w:id="0" w:name="_Hlk57887220"/>
      <w:r w:rsidRPr="005A3552">
        <w:rPr>
          <w:rFonts w:ascii="Book Antiqua" w:eastAsia="Book Antiqua" w:hAnsi="Book Antiqua" w:cs="Book Antiqua"/>
          <w:b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b/>
          <w:color w:val="000000"/>
        </w:rPr>
        <w:t>to</w:t>
      </w:r>
      <w:r w:rsidR="00A41AC8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treat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b/>
          <w:color w:val="000000"/>
        </w:rPr>
        <w:t xml:space="preserve">in a </w:t>
      </w:r>
      <w:r w:rsidRPr="005A3552">
        <w:rPr>
          <w:rFonts w:ascii="Book Antiqua" w:eastAsia="Book Antiqua" w:hAnsi="Book Antiqua" w:cs="Book Antiqua"/>
          <w:b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b/>
          <w:color w:val="000000"/>
        </w:rPr>
        <w:t xml:space="preserve">a </w:t>
      </w:r>
      <w:r w:rsidRPr="005A3552">
        <w:rPr>
          <w:rFonts w:ascii="Book Antiqua" w:eastAsia="Book Antiqua" w:hAnsi="Book Antiqua" w:cs="Book Antiqua"/>
          <w:b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injury: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1D56" w:rsidRPr="005A3552">
        <w:rPr>
          <w:rFonts w:ascii="Book Antiqua" w:eastAsia="Book Antiqua" w:hAnsi="Book Antiqua" w:cs="Book Antiqua"/>
          <w:b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case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p w14:paraId="4DBC8F28" w14:textId="77777777" w:rsidR="008836AE" w:rsidRDefault="008836AE" w:rsidP="008836A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D7A60EF" w14:textId="73F30966" w:rsidR="008836AE" w:rsidRPr="00F61D8F" w:rsidRDefault="008836AE" w:rsidP="008836AE">
      <w:pPr>
        <w:spacing w:line="360" w:lineRule="auto"/>
        <w:jc w:val="both"/>
      </w:pPr>
      <w:r w:rsidRPr="00F61D8F">
        <w:rPr>
          <w:rFonts w:ascii="Book Antiqua" w:eastAsia="Book Antiqua" w:hAnsi="Book Antiqua" w:cs="Book Antiqua"/>
          <w:color w:val="000000"/>
        </w:rPr>
        <w:t>Xue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DD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i/>
          <w:iCs/>
          <w:color w:val="000000"/>
        </w:rPr>
        <w:t>et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1D8F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Scalp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skin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autograft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treating </w:t>
      </w:r>
      <w:r w:rsidRPr="00F61D8F">
        <w:rPr>
          <w:rFonts w:ascii="Book Antiqua" w:eastAsia="Book Antiqua" w:hAnsi="Book Antiqua" w:cs="Book Antiqua"/>
          <w:color w:val="000000"/>
        </w:rPr>
        <w:t>toxic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epidermal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61D8F">
        <w:rPr>
          <w:rFonts w:ascii="Book Antiqua" w:eastAsia="Book Antiqua" w:hAnsi="Book Antiqua" w:cs="Book Antiqua"/>
          <w:color w:val="000000"/>
        </w:rPr>
        <w:t>necrolysis</w:t>
      </w:r>
    </w:p>
    <w:p w14:paraId="1AE577C9" w14:textId="77777777" w:rsidR="008836AE" w:rsidRDefault="008836AE" w:rsidP="008836AE">
      <w:pPr>
        <w:spacing w:line="360" w:lineRule="auto"/>
        <w:jc w:val="both"/>
      </w:pPr>
    </w:p>
    <w:p w14:paraId="70310E04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Don</w:t>
      </w:r>
      <w:r w:rsidRPr="00F61D8F">
        <w:rPr>
          <w:rFonts w:ascii="Book Antiqua" w:eastAsia="Book Antiqua" w:hAnsi="Book Antiqua" w:cs="Book Antiqua"/>
          <w:color w:val="000000"/>
        </w:rPr>
        <w:t>g</w:t>
      </w:r>
      <w:r w:rsidRPr="00F61D8F">
        <w:rPr>
          <w:rFonts w:ascii="Book Antiqua" w:hAnsi="Book Antiqua" w:cs="Book Antiqua"/>
          <w:color w:val="000000"/>
          <w:lang w:eastAsia="zh-CN"/>
        </w:rPr>
        <w:t>-</w:t>
      </w:r>
      <w:r w:rsidRPr="00F61D8F">
        <w:rPr>
          <w:rFonts w:ascii="Book Antiqua" w:eastAsia="Book Antiqua" w:hAnsi="Book Antiqua" w:cs="Book Antiqua"/>
          <w:color w:val="000000"/>
        </w:rPr>
        <w:t>Don</w:t>
      </w:r>
      <w:r>
        <w:rPr>
          <w:rFonts w:ascii="Book Antiqua" w:eastAsia="Book Antiqua" w:hAnsi="Book Antiqua" w:cs="Book Antiqua"/>
          <w:color w:val="000000"/>
        </w:rPr>
        <w:t>g Xue, Ling Zhou, Yong Yang, Si-Yuan Ma</w:t>
      </w:r>
    </w:p>
    <w:p w14:paraId="24F3B1E8" w14:textId="77777777" w:rsidR="008836AE" w:rsidRDefault="008836AE" w:rsidP="008836AE">
      <w:pPr>
        <w:spacing w:line="360" w:lineRule="auto"/>
        <w:jc w:val="both"/>
      </w:pPr>
    </w:p>
    <w:p w14:paraId="33FCCDE6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Dong-Dong Xue, Ling Zhou, Yong Yang, Si-Yuan Ma, </w:t>
      </w:r>
      <w:r>
        <w:rPr>
          <w:rFonts w:ascii="Book Antiqua" w:eastAsia="Book Antiqua" w:hAnsi="Book Antiqua" w:cs="Book Antiqua"/>
          <w:color w:val="000000"/>
        </w:rPr>
        <w:t>Southwest Hospital, Institute of Burn Research, Chongqing 400038, China</w:t>
      </w:r>
    </w:p>
    <w:p w14:paraId="0473C860" w14:textId="77777777" w:rsidR="008836AE" w:rsidRDefault="008836AE" w:rsidP="008836AE">
      <w:pPr>
        <w:spacing w:line="360" w:lineRule="auto"/>
        <w:jc w:val="both"/>
      </w:pPr>
    </w:p>
    <w:p w14:paraId="68DAB9DA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>
        <w:rPr>
          <w:rFonts w:ascii="Book Antiqua" w:eastAsia="Book Antiqua" w:hAnsi="Book Antiqua" w:cs="Book Antiqua"/>
          <w:color w:val="000000"/>
        </w:rPr>
        <w:t>Xue DD, Zhou L and Yang Y contributed to the treatment, literature search and study design; Xue DD contributed to study conception and manuscript writing; Ma SY contributed to the treatment, study design and manuscript revision; all authors have read and approved the final manuscript.</w:t>
      </w:r>
    </w:p>
    <w:p w14:paraId="2A18DC21" w14:textId="77777777" w:rsidR="008836AE" w:rsidRDefault="008836AE" w:rsidP="008836AE">
      <w:pPr>
        <w:spacing w:line="360" w:lineRule="auto"/>
        <w:jc w:val="both"/>
      </w:pPr>
    </w:p>
    <w:p w14:paraId="16C1A21A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 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266A8">
        <w:rPr>
          <w:rFonts w:ascii="Book Antiqua" w:eastAsia="Book Antiqua" w:hAnsi="Book Antiqua" w:cs="Book Antiqua" w:hint="eastAsi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 State Key Laboratory of Trauma, Burns and Combined Injury</w:t>
      </w:r>
      <w:r w:rsidRPr="001266A8">
        <w:rPr>
          <w:rFonts w:ascii="Book Antiqua" w:eastAsia="Book Antiqua" w:hAnsi="Book Antiqua" w:cs="Book Antiqua" w:hint="eastAsi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No. SKLJYJF18; and the First Affiliated Hospital, Army Medical University, No. SWH2019QNLC-04.</w:t>
      </w:r>
    </w:p>
    <w:p w14:paraId="1D747732" w14:textId="77777777" w:rsidR="008836AE" w:rsidRDefault="008836AE" w:rsidP="008836AE">
      <w:pPr>
        <w:spacing w:line="360" w:lineRule="auto"/>
        <w:jc w:val="both"/>
      </w:pPr>
    </w:p>
    <w:p w14:paraId="180D720A" w14:textId="77777777" w:rsidR="008836AE" w:rsidRDefault="008836AE" w:rsidP="008836A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Si-Yuan Ma, PhD, Attending Doctor, </w:t>
      </w:r>
      <w:r>
        <w:rPr>
          <w:rFonts w:ascii="Book Antiqua" w:eastAsia="Book Antiqua" w:hAnsi="Book Antiqua" w:cs="Book Antiqua"/>
          <w:color w:val="000000"/>
        </w:rPr>
        <w:t>Southwest Hospital, Institute of Burn Research, No. 30 Gaotanyan Street, Shapingba District, Chongqing 400038, China. siyuan82@tmmu.edu.cn</w:t>
      </w:r>
    </w:p>
    <w:p w14:paraId="26F4C793" w14:textId="77777777" w:rsidR="00A77B3E" w:rsidRPr="005A3552" w:rsidRDefault="00A77B3E">
      <w:pPr>
        <w:spacing w:line="360" w:lineRule="auto"/>
        <w:jc w:val="both"/>
      </w:pPr>
    </w:p>
    <w:p w14:paraId="336BB60F" w14:textId="62399C63" w:rsidR="00CF2B55" w:rsidRPr="005A3552" w:rsidRDefault="00CF2B55" w:rsidP="00CF2B5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August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</w:t>
      </w:r>
    </w:p>
    <w:p w14:paraId="46343C89" w14:textId="6B00175F" w:rsidR="00CF2B55" w:rsidRPr="005A3552" w:rsidRDefault="00CF2B55" w:rsidP="00CF2B5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November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26,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</w:t>
      </w:r>
    </w:p>
    <w:p w14:paraId="5D033181" w14:textId="31CA8A24" w:rsidR="00CF2B55" w:rsidRPr="005A3552" w:rsidRDefault="00CF2B55" w:rsidP="00CF2B5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F3BAE" w:rsidRPr="005A3552">
        <w:rPr>
          <w:rFonts w:ascii="Book Antiqua" w:eastAsia="Book Antiqua" w:hAnsi="Book Antiqua" w:cs="Book Antiqua"/>
          <w:color w:val="000000"/>
        </w:rPr>
        <w:t>December 10, 2020</w:t>
      </w:r>
    </w:p>
    <w:p w14:paraId="5E8F049E" w14:textId="1ECAC1BB" w:rsidR="00CF2B55" w:rsidRPr="005A3552" w:rsidRDefault="00CF2B55" w:rsidP="00CF2B5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7273B38" w14:textId="77777777" w:rsidR="00A77B3E" w:rsidRPr="005A3552" w:rsidRDefault="00A77B3E">
      <w:pPr>
        <w:spacing w:line="360" w:lineRule="auto"/>
        <w:jc w:val="both"/>
        <w:sectPr w:rsidR="00A77B3E" w:rsidRPr="005A355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1780E6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B8E22E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BACKGROUND</w:t>
      </w:r>
    </w:p>
    <w:p w14:paraId="3EC9C465" w14:textId="63BEB6BF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(TEN)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associated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 w:rsidRPr="005A3552">
        <w:rPr>
          <w:rFonts w:ascii="Book Antiqua" w:eastAsia="Book Antiqua" w:hAnsi="Book Antiqua" w:cs="Book Antiqua"/>
          <w:color w:val="000000"/>
        </w:rPr>
        <w:t>skin wound</w:t>
      </w:r>
      <w:r w:rsidR="00A41AC8">
        <w:rPr>
          <w:rFonts w:ascii="Book Antiqua" w:eastAsia="Book Antiqua" w:hAnsi="Book Antiqua" w:cs="Book Antiqua"/>
          <w:color w:val="000000"/>
        </w:rPr>
        <w:t>s affecting</w:t>
      </w:r>
      <w:r w:rsidR="00A41AC8" w:rsidRPr="00A41AC8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 w:rsidRPr="005A3552">
        <w:rPr>
          <w:rFonts w:ascii="Book Antiqua" w:eastAsia="Book Antiqua" w:hAnsi="Book Antiqua" w:cs="Book Antiqua"/>
          <w:color w:val="000000"/>
        </w:rPr>
        <w:t>areas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Healing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t</w:t>
      </w:r>
      <w:r w:rsidR="00A41AC8" w:rsidRPr="005A3552">
        <w:rPr>
          <w:rFonts w:ascii="Book Antiqua" w:eastAsia="Book Antiqua" w:hAnsi="Book Antiqua" w:cs="Book Antiqua"/>
          <w:color w:val="000000"/>
        </w:rPr>
        <w:t>h</w:t>
      </w:r>
      <w:r w:rsidR="00A41AC8">
        <w:rPr>
          <w:rFonts w:ascii="Book Antiqua" w:eastAsia="Book Antiqua" w:hAnsi="Book Antiqua" w:cs="Book Antiqua"/>
          <w:color w:val="000000"/>
        </w:rPr>
        <w:t>is type of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 wound </w:t>
      </w:r>
      <w:r w:rsidR="00A41AC8">
        <w:rPr>
          <w:rFonts w:ascii="Book Antiqua" w:eastAsia="Book Antiqua" w:hAnsi="Book Antiqua" w:cs="Book Antiqua"/>
          <w:color w:val="000000"/>
        </w:rPr>
        <w:t xml:space="preserve">is 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difficult </w:t>
      </w:r>
      <w:r w:rsidR="00A41AC8">
        <w:rPr>
          <w:rFonts w:ascii="Book Antiqua" w:eastAsia="Book Antiqua" w:hAnsi="Book Antiqua" w:cs="Book Antiqua"/>
          <w:color w:val="000000"/>
        </w:rPr>
        <w:t>because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can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increase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length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stay</w:t>
      </w:r>
      <w:r w:rsidR="00A41AC8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result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and </w:t>
      </w:r>
      <w:r w:rsidRPr="005A3552">
        <w:rPr>
          <w:rFonts w:ascii="Book Antiqua" w:eastAsia="Book Antiqua" w:hAnsi="Book Antiqua" w:cs="Book Antiqua"/>
          <w:color w:val="000000"/>
        </w:rPr>
        <w:t>even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death.</w:t>
      </w:r>
    </w:p>
    <w:p w14:paraId="5D802DAF" w14:textId="77777777" w:rsidR="00A77B3E" w:rsidRPr="005A3552" w:rsidRDefault="00A77B3E">
      <w:pPr>
        <w:spacing w:line="360" w:lineRule="auto"/>
        <w:jc w:val="both"/>
      </w:pPr>
    </w:p>
    <w:p w14:paraId="196567FF" w14:textId="34DBCA4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CASE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SUMMARY</w:t>
      </w:r>
    </w:p>
    <w:p w14:paraId="625357CF" w14:textId="402D61D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A</w:t>
      </w:r>
      <w:r w:rsidR="000C434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</w:t>
      </w:r>
      <w:r w:rsidR="000C434E" w:rsidRPr="005A3552">
        <w:rPr>
          <w:rFonts w:ascii="Book Antiqua" w:eastAsia="Book Antiqua" w:hAnsi="Book Antiqua" w:cs="Book Antiqua"/>
          <w:color w:val="000000"/>
        </w:rPr>
        <w:t>9</w:t>
      </w:r>
      <w:r w:rsidRPr="005A3552">
        <w:rPr>
          <w:rFonts w:ascii="Book Antiqua" w:eastAsia="Book Antiqua" w:hAnsi="Book Antiqua" w:cs="Book Antiqua"/>
          <w:color w:val="000000"/>
        </w:rPr>
        <w:t>-year</w:t>
      </w:r>
      <w:r w:rsidR="000C434E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old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wom</w:t>
      </w:r>
      <w:r w:rsidR="000C434E" w:rsidRPr="005A3552">
        <w:rPr>
          <w:rFonts w:ascii="Book Antiqua" w:eastAsia="Book Antiqua" w:hAnsi="Book Antiqua" w:cs="Book Antiqua"/>
          <w:color w:val="000000"/>
        </w:rPr>
        <w:t>a</w:t>
      </w:r>
      <w:r w:rsidRPr="005A3552">
        <w:rPr>
          <w:rFonts w:ascii="Book Antiqua" w:eastAsia="Book Antiqua" w:hAnsi="Book Antiqua" w:cs="Book Antiqua"/>
          <w:color w:val="000000"/>
        </w:rPr>
        <w:t>n</w:t>
      </w:r>
      <w:r w:rsidR="00A41AC8">
        <w:rPr>
          <w:rFonts w:ascii="Book Antiqua" w:eastAsia="Book Antiqua" w:hAnsi="Book Antiqua" w:cs="Book Antiqua"/>
          <w:color w:val="000000"/>
        </w:rPr>
        <w:t xml:space="preserve"> developed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covering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total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body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surface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kind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Chinese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medicinal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ointment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a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back</w:t>
      </w:r>
      <w:r w:rsidR="00A41AC8">
        <w:rPr>
          <w:rFonts w:ascii="Book Antiqua" w:eastAsia="Book Antiqua" w:hAnsi="Book Antiqua" w:cs="Book Antiqua"/>
          <w:color w:val="000000"/>
        </w:rPr>
        <w:t>; she developed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life-threatening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</w:t>
      </w:r>
      <w:r w:rsidR="00A41AC8">
        <w:rPr>
          <w:rFonts w:ascii="Book Antiqua" w:eastAsia="Book Antiqua" w:hAnsi="Book Antiqua" w:cs="Book Antiqua"/>
          <w:color w:val="000000"/>
        </w:rPr>
        <w:t>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shock.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Methicillin-resistant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aureus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arbapenem</w:t>
      </w:r>
      <w:r w:rsidR="00E3013D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baumannii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arbapenem</w:t>
      </w:r>
      <w:r w:rsidR="00E3013D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bacteria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cultured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from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tissue,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deep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venous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catheter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blood</w:t>
      </w:r>
      <w:r w:rsidR="00A41AC8" w:rsidRPr="00A41AC8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>samples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Imipene</w:t>
      </w:r>
      <w:r w:rsidR="00E3013D" w:rsidRPr="005A3552">
        <w:rPr>
          <w:rFonts w:ascii="Book Antiqua" w:eastAsia="Book Antiqua" w:hAnsi="Book Antiqua" w:cs="Book Antiqua"/>
          <w:color w:val="000000"/>
        </w:rPr>
        <w:t>m cilastatin sodium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3013D" w:rsidRPr="005A3552">
        <w:rPr>
          <w:rFonts w:ascii="Book Antiqua" w:eastAsia="Book Antiqua" w:hAnsi="Book Antiqua" w:cs="Book Antiqua"/>
          <w:color w:val="000000"/>
        </w:rPr>
        <w:t>tigecycline and teicoplan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anti-infection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</w:t>
      </w:r>
      <w:r w:rsidR="00A41AC8">
        <w:rPr>
          <w:rFonts w:ascii="Book Antiqua" w:eastAsia="Book Antiqua" w:hAnsi="Book Antiqua" w:cs="Book Antiqua"/>
          <w:color w:val="000000"/>
        </w:rPr>
        <w:t>y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Finally,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transferred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department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because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severe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pain-free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642CF">
        <w:rPr>
          <w:rFonts w:ascii="Book Antiqua" w:eastAsia="Book Antiqua" w:hAnsi="Book Antiqua" w:cs="Book Antiqua"/>
          <w:color w:val="000000"/>
        </w:rPr>
        <w:t>performed</w:t>
      </w:r>
      <w:r w:rsidR="00A41AC8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in </w:t>
      </w:r>
      <w:r w:rsidRPr="005A3552">
        <w:rPr>
          <w:rFonts w:ascii="Book Antiqua" w:eastAsia="Book Antiqua" w:hAnsi="Book Antiqua" w:cs="Book Antiqua"/>
          <w:color w:val="000000"/>
        </w:rPr>
        <w:t>addition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reasonable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effective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antibacterial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according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microbial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susceptibility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test</w:t>
      </w:r>
      <w:r w:rsidR="00A41AC8">
        <w:rPr>
          <w:rFonts w:ascii="Book Antiqua" w:eastAsia="Book Antiqua" w:hAnsi="Book Antiqua" w:cs="Book Antiqua"/>
          <w:color w:val="000000"/>
        </w:rPr>
        <w:t xml:space="preserve"> results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three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operations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FD3FBA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A41AC8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resolved</w:t>
      </w:r>
      <w:r w:rsidRPr="005A3552">
        <w:rPr>
          <w:rFonts w:ascii="Book Antiqua" w:eastAsia="Book Antiqua" w:hAnsi="Book Antiqua" w:cs="Book Antiqua"/>
          <w:color w:val="000000"/>
        </w:rPr>
        <w:t>.</w:t>
      </w:r>
    </w:p>
    <w:p w14:paraId="325C868D" w14:textId="77777777" w:rsidR="00A77B3E" w:rsidRPr="005A3552" w:rsidRDefault="00A77B3E">
      <w:pPr>
        <w:spacing w:line="360" w:lineRule="auto"/>
        <w:jc w:val="both"/>
      </w:pPr>
    </w:p>
    <w:p w14:paraId="22A2ADB6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CONCLUSION</w:t>
      </w:r>
    </w:p>
    <w:p w14:paraId="55EED477" w14:textId="771EA12C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801A1D">
        <w:rPr>
          <w:rFonts w:ascii="Book Antiqua" w:eastAsia="Book Antiqua" w:hAnsi="Book Antiqua" w:cs="Book Antiqua"/>
          <w:color w:val="000000"/>
        </w:rPr>
        <w:t xml:space="preserve"> areas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develop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life-threatening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beneficial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 w:rsidRPr="005A3552">
        <w:rPr>
          <w:rFonts w:ascii="Book Antiqua" w:eastAsia="Book Antiqua" w:hAnsi="Book Antiqua" w:cs="Book Antiqua"/>
          <w:color w:val="000000"/>
        </w:rPr>
        <w:t>for rapid wound healing and reducing the risk of sepsis</w:t>
      </w:r>
      <w:r w:rsidR="00801A1D" w:rsidRPr="005A3552" w:rsidDel="00801A1D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in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801A1D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and it leaves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at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site.</w:t>
      </w:r>
    </w:p>
    <w:p w14:paraId="4659BFA8" w14:textId="77777777" w:rsidR="00A77B3E" w:rsidRPr="005A3552" w:rsidRDefault="00A77B3E">
      <w:pPr>
        <w:spacing w:line="360" w:lineRule="auto"/>
        <w:jc w:val="both"/>
      </w:pPr>
    </w:p>
    <w:p w14:paraId="7C1A757B" w14:textId="76C3DCE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T</w:t>
      </w:r>
      <w:r w:rsidRPr="005A3552">
        <w:rPr>
          <w:rFonts w:ascii="Book Antiqua" w:eastAsia="Book Antiqua" w:hAnsi="Book Antiqua" w:cs="Book Antiqua"/>
          <w:color w:val="000000"/>
        </w:rPr>
        <w:t>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W</w:t>
      </w:r>
      <w:r w:rsidRPr="005A3552">
        <w:rPr>
          <w:rFonts w:ascii="Book Antiqua" w:eastAsia="Book Antiqua" w:hAnsi="Book Antiqua" w:cs="Book Antiqua"/>
          <w:color w:val="000000"/>
        </w:rPr>
        <w:t>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A</w:t>
      </w:r>
      <w:r w:rsidRPr="005A3552">
        <w:rPr>
          <w:rFonts w:ascii="Book Antiqua" w:eastAsia="Book Antiqua" w:hAnsi="Book Antiqua" w:cs="Book Antiqua"/>
          <w:color w:val="000000"/>
        </w:rPr>
        <w:t>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S</w:t>
      </w:r>
      <w:r w:rsidRPr="005A3552">
        <w:rPr>
          <w:rFonts w:ascii="Book Antiqua" w:eastAsia="Book Antiqua" w:hAnsi="Book Antiqua" w:cs="Book Antiqua"/>
          <w:color w:val="000000"/>
        </w:rPr>
        <w:t>calp;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B</w:t>
      </w:r>
      <w:r w:rsidRPr="005A3552">
        <w:rPr>
          <w:rFonts w:ascii="Book Antiqua" w:eastAsia="Book Antiqua" w:hAnsi="Book Antiqua" w:cs="Book Antiqua"/>
          <w:color w:val="000000"/>
        </w:rPr>
        <w:t>urn;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251F4" w:rsidRPr="005A3552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report</w:t>
      </w:r>
    </w:p>
    <w:p w14:paraId="1E19EDA4" w14:textId="77777777" w:rsidR="00A77B3E" w:rsidRPr="005A3552" w:rsidRDefault="00A77B3E">
      <w:pPr>
        <w:spacing w:line="360" w:lineRule="auto"/>
        <w:jc w:val="both"/>
      </w:pPr>
    </w:p>
    <w:p w14:paraId="63BE6D17" w14:textId="6D1A101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lastRenderedPageBreak/>
        <w:t>Xue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>D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Zhou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Yang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>Y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Autologous scalp skin grafting </w:t>
      </w:r>
      <w:r w:rsidR="00801A1D">
        <w:rPr>
          <w:rFonts w:ascii="Book Antiqua" w:eastAsia="Book Antiqua" w:hAnsi="Book Antiqua" w:cs="Book Antiqua"/>
          <w:color w:val="000000"/>
        </w:rPr>
        <w:t>for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treating toxic epidermal necrolysis </w:t>
      </w:r>
      <w:r w:rsidR="00801A1D">
        <w:rPr>
          <w:rFonts w:ascii="Book Antiqua" w:eastAsia="Book Antiqua" w:hAnsi="Book Antiqua" w:cs="Book Antiqua"/>
          <w:color w:val="000000"/>
        </w:rPr>
        <w:t xml:space="preserve">in a 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patient with </w:t>
      </w:r>
      <w:r w:rsidR="00801A1D">
        <w:rPr>
          <w:rFonts w:ascii="Book Antiqua" w:eastAsia="Book Antiqua" w:hAnsi="Book Antiqua" w:cs="Book Antiqua"/>
          <w:color w:val="000000"/>
        </w:rPr>
        <w:t xml:space="preserve">a </w:t>
      </w:r>
      <w:r w:rsidR="00527FC7" w:rsidRPr="005A3552">
        <w:rPr>
          <w:rFonts w:ascii="Book Antiqua" w:eastAsia="Book Antiqua" w:hAnsi="Book Antiqua" w:cs="Book Antiqua"/>
          <w:color w:val="000000"/>
        </w:rPr>
        <w:t>large skin injury: A case report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</w:t>
      </w:r>
    </w:p>
    <w:p w14:paraId="1B6BF442" w14:textId="77777777" w:rsidR="00A77B3E" w:rsidRPr="005A3552" w:rsidRDefault="00A77B3E">
      <w:pPr>
        <w:spacing w:line="360" w:lineRule="auto"/>
        <w:jc w:val="both"/>
      </w:pPr>
    </w:p>
    <w:p w14:paraId="178646D8" w14:textId="2810645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associated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skin wound </w:t>
      </w:r>
      <w:r w:rsidRPr="005A3552">
        <w:rPr>
          <w:rFonts w:ascii="Book Antiqua" w:eastAsia="Book Antiqua" w:hAnsi="Book Antiqua" w:cs="Book Antiqua"/>
          <w:color w:val="000000"/>
        </w:rPr>
        <w:t>areas.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Healing t</w:t>
      </w:r>
      <w:r w:rsidRPr="005A3552">
        <w:rPr>
          <w:rFonts w:ascii="Book Antiqua" w:eastAsia="Book Antiqua" w:hAnsi="Book Antiqua" w:cs="Book Antiqua"/>
          <w:color w:val="000000"/>
        </w:rPr>
        <w:t>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difficult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because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g</w:t>
      </w:r>
      <w:r w:rsidR="00801A1D">
        <w:rPr>
          <w:rFonts w:ascii="Book Antiqua" w:eastAsia="Book Antiqua" w:hAnsi="Book Antiqua" w:cs="Book Antiqua"/>
          <w:color w:val="000000"/>
        </w:rPr>
        <w:t>ood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option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promote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rapid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reduc</w:t>
      </w:r>
      <w:r w:rsidR="00801A1D">
        <w:rPr>
          <w:rFonts w:ascii="Book Antiqua" w:eastAsia="Book Antiqua" w:hAnsi="Book Antiqua" w:cs="Book Antiqua"/>
          <w:color w:val="000000"/>
        </w:rPr>
        <w:t>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</w:p>
    <w:p w14:paraId="7C462863" w14:textId="77777777" w:rsidR="00527FC7" w:rsidRPr="005A3552" w:rsidRDefault="00527FC7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527FC7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78BE56" w14:textId="64ADD80C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02AA3B1" w14:textId="3F4319AE" w:rsidR="00A77B3E" w:rsidRPr="005A3552" w:rsidRDefault="0016170B" w:rsidP="00E3013D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(TEN)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considered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delayed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allergic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drug </w:t>
      </w:r>
      <w:r w:rsidRPr="005A3552">
        <w:rPr>
          <w:rFonts w:ascii="Book Antiqua" w:eastAsia="Book Antiqua" w:hAnsi="Book Antiqua" w:cs="Book Antiqua"/>
          <w:color w:val="000000"/>
        </w:rPr>
        <w:t>reaction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manifests 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fever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painful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local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erythema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at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onset,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spreads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quickly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causes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slack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bullae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peeling.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Nikolsky’s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sign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observed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mucous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membrane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erosion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&gt;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body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surface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(TBSA)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involvement]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generally </w:t>
      </w:r>
      <w:r w:rsidRPr="005A3552">
        <w:rPr>
          <w:rFonts w:ascii="Book Antiqua" w:eastAsia="Book Antiqua" w:hAnsi="Book Antiqua" w:cs="Book Antiqua"/>
          <w:color w:val="000000"/>
        </w:rPr>
        <w:t>occurs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24</w:t>
      </w:r>
      <w:r w:rsidR="00E3013D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72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</w:t>
      </w:r>
      <w:r w:rsidR="00801A1D">
        <w:rPr>
          <w:rFonts w:ascii="Book Antiqua" w:eastAsia="Book Antiqua" w:hAnsi="Book Antiqua" w:cs="Book Antiqua"/>
          <w:color w:val="000000"/>
        </w:rPr>
        <w:t xml:space="preserve"> but can develop as long 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</w:t>
      </w:r>
      <w:r w:rsidR="00E3013D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28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exposure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5A3552">
        <w:rPr>
          <w:rFonts w:ascii="Book Antiqua" w:eastAsia="Book Antiqua" w:hAnsi="Book Antiqua" w:cs="Book Antiqua"/>
          <w:color w:val="000000"/>
          <w:szCs w:val="20"/>
          <w:vertAlign w:val="superscript"/>
        </w:rPr>
        <w:t>1,2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Almost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rash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801A1D">
        <w:rPr>
          <w:rFonts w:ascii="Book Antiqua" w:eastAsia="Book Antiqua" w:hAnsi="Book Antiqua" w:cs="Book Antiqua"/>
          <w:color w:val="000000"/>
        </w:rPr>
        <w:t>, 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50%</w:t>
      </w:r>
      <w:r w:rsidR="00070E0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TBSA,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condition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extremely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serious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considered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dermatological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emergency</w:t>
      </w:r>
      <w:r w:rsidR="00801A1D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as it is associated with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high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801A1D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death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disability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E3013D" w:rsidRPr="005A355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mortality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increases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increasing </w:t>
      </w:r>
      <w:r w:rsidRPr="005A3552">
        <w:rPr>
          <w:rFonts w:ascii="Book Antiqua" w:eastAsia="Book Antiqua" w:hAnsi="Book Antiqua" w:cs="Book Antiqua"/>
          <w:color w:val="000000"/>
        </w:rPr>
        <w:t>surface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involvement,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a </w:t>
      </w:r>
      <w:r w:rsidRPr="005A3552">
        <w:rPr>
          <w:rFonts w:ascii="Book Antiqua" w:eastAsia="Book Antiqua" w:hAnsi="Book Antiqua" w:cs="Book Antiqua"/>
          <w:color w:val="000000"/>
        </w:rPr>
        <w:t>meta-analysis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literature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show</w:t>
      </w:r>
      <w:r w:rsidR="00801A1D">
        <w:rPr>
          <w:rFonts w:ascii="Book Antiqua" w:eastAsia="Book Antiqua" w:hAnsi="Book Antiqua" w:cs="Book Antiqua"/>
          <w:color w:val="000000"/>
        </w:rPr>
        <w:t>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</w:t>
      </w:r>
      <w:r w:rsidR="00801A1D">
        <w:rPr>
          <w:rFonts w:ascii="Book Antiqua" w:eastAsia="Book Antiqua" w:hAnsi="Book Antiqua" w:cs="Book Antiqua"/>
          <w:color w:val="000000"/>
        </w:rPr>
        <w:t>e mortality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between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16%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55%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It becomes difficult to heal 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because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factors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[8-10]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eventually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increase</w:t>
      </w:r>
      <w:r w:rsidR="00801A1D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length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stay</w:t>
      </w:r>
      <w:r w:rsidR="00801A1D">
        <w:rPr>
          <w:rFonts w:ascii="Book Antiqua" w:eastAsia="Book Antiqua" w:hAnsi="Book Antiqua" w:cs="Book Antiqua"/>
          <w:color w:val="000000"/>
        </w:rPr>
        <w:t xml:space="preserve"> and can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result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801A1D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death.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Thus,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in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such</w:t>
      </w:r>
      <w:r w:rsidR="00801A1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 xml:space="preserve">guidance on </w:t>
      </w:r>
      <w:r w:rsidRPr="005A3552">
        <w:rPr>
          <w:rFonts w:ascii="Book Antiqua" w:eastAsia="Book Antiqua" w:hAnsi="Book Antiqua" w:cs="Book Antiqua"/>
          <w:color w:val="000000"/>
        </w:rPr>
        <w:t>how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 xml:space="preserve">promote </w:t>
      </w:r>
      <w:r w:rsidRPr="005A3552">
        <w:rPr>
          <w:rFonts w:ascii="Book Antiqua" w:eastAsia="Book Antiqua" w:hAnsi="Book Antiqua" w:cs="Book Antiqua"/>
          <w:color w:val="000000"/>
        </w:rPr>
        <w:t>quickly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reduce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occurrence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systemic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would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beneficial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for designing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801A1D">
        <w:rPr>
          <w:rFonts w:ascii="Book Antiqua" w:eastAsia="Book Antiqua" w:hAnsi="Book Antiqua" w:cs="Book Antiqua"/>
          <w:color w:val="000000"/>
        </w:rPr>
        <w:t xml:space="preserve"> regimens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exposed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change</w:t>
      </w:r>
      <w:r w:rsidR="00801A1D">
        <w:rPr>
          <w:rFonts w:ascii="Book Antiqua" w:eastAsia="Book Antiqua" w:hAnsi="Book Antiqua" w:cs="Book Antiqua"/>
          <w:color w:val="000000"/>
        </w:rPr>
        <w:t>s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01A1D">
        <w:rPr>
          <w:rFonts w:ascii="Book Antiqua" w:eastAsia="Book Antiqua" w:hAnsi="Book Antiqua" w:cs="Book Antiqua"/>
          <w:color w:val="000000"/>
        </w:rPr>
        <w:t>t</w:t>
      </w:r>
      <w:r w:rsidRPr="005A3552">
        <w:rPr>
          <w:rFonts w:ascii="Book Antiqua" w:eastAsia="Book Antiqua" w:hAnsi="Book Antiqua" w:cs="Book Antiqua"/>
          <w:color w:val="000000"/>
        </w:rPr>
        <w:t>opical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antibiotics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new-type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801A1D">
        <w:rPr>
          <w:rFonts w:ascii="Book Antiqua" w:eastAsia="Book Antiqua" w:hAnsi="Book Antiqua" w:cs="Book Antiqua"/>
          <w:color w:val="000000"/>
        </w:rPr>
        <w:t>s 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prevent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secondary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infections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report,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 xml:space="preserve">the case of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 xml:space="preserve">patient with </w:t>
      </w:r>
      <w:r w:rsidRPr="005A3552">
        <w:rPr>
          <w:rFonts w:ascii="Book Antiqua" w:eastAsia="Book Antiqua" w:hAnsi="Book Antiqua" w:cs="Book Antiqua"/>
          <w:color w:val="000000"/>
        </w:rPr>
        <w:t>severe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 xml:space="preserve">an </w:t>
      </w:r>
      <w:r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TBSA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is</w:t>
      </w:r>
      <w:r w:rsidR="00166071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presented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(Figure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1).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The use of 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7615E4" w:rsidRPr="005A3552">
        <w:rPr>
          <w:rFonts w:ascii="Book Antiqua" w:eastAsia="Book Antiqua" w:hAnsi="Book Antiqua" w:cs="Book Antiqua"/>
          <w:color w:val="000000"/>
        </w:rPr>
        <w:t>’</w:t>
      </w:r>
      <w:r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personal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information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medical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data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manuscript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approved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Ethics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Committee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First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Affiliated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Army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Medical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University.</w:t>
      </w:r>
    </w:p>
    <w:p w14:paraId="4ED6647D" w14:textId="77777777" w:rsidR="00A77B3E" w:rsidRPr="005A3552" w:rsidRDefault="00A77B3E" w:rsidP="00E3013D">
      <w:pPr>
        <w:spacing w:line="360" w:lineRule="auto"/>
        <w:jc w:val="both"/>
      </w:pPr>
    </w:p>
    <w:p w14:paraId="11D9F4AE" w14:textId="51AC8FC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27FC7"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18C6A29" w14:textId="7523F11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2D19484" w14:textId="1358A40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woman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aged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</w:t>
      </w:r>
      <w:r w:rsidR="00E3013D" w:rsidRPr="005A3552">
        <w:rPr>
          <w:rFonts w:ascii="Book Antiqua" w:eastAsia="Book Antiqua" w:hAnsi="Book Antiqua" w:cs="Book Antiqua"/>
          <w:color w:val="000000"/>
        </w:rPr>
        <w:t>9</w:t>
      </w:r>
      <w:r w:rsidR="00166071">
        <w:rPr>
          <w:rFonts w:ascii="Book Antiqua" w:eastAsia="Book Antiqua" w:hAnsi="Book Antiqua" w:cs="Book Antiqua"/>
          <w:color w:val="000000"/>
        </w:rPr>
        <w:t xml:space="preserve"> years who suffered from a </w:t>
      </w:r>
      <w:r w:rsidR="00166071" w:rsidRPr="005A3552">
        <w:rPr>
          <w:rFonts w:ascii="Book Antiqua" w:eastAsia="Book Antiqua" w:hAnsi="Book Antiqua" w:cs="Book Antiqua"/>
          <w:color w:val="000000"/>
        </w:rPr>
        <w:t xml:space="preserve">superficial partial-thickness </w:t>
      </w:r>
      <w:r w:rsidRPr="005A3552">
        <w:rPr>
          <w:rFonts w:ascii="Book Antiqua" w:eastAsia="Book Antiqua" w:hAnsi="Book Antiqua" w:cs="Book Antiqua"/>
          <w:color w:val="000000"/>
        </w:rPr>
        <w:t>steam</w:t>
      </w:r>
      <w:r w:rsidR="00166071">
        <w:rPr>
          <w:rFonts w:ascii="Book Antiqua" w:eastAsia="Book Antiqua" w:hAnsi="Book Antiqua" w:cs="Book Antiqua"/>
          <w:color w:val="000000"/>
        </w:rPr>
        <w:t xml:space="preserve"> burn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(</w:t>
      </w:r>
      <w:r w:rsidRPr="005A3552">
        <w:rPr>
          <w:rFonts w:ascii="Book Antiqua" w:eastAsia="Book Antiqua" w:hAnsi="Book Antiqua" w:cs="Book Antiqua"/>
          <w:color w:val="000000"/>
        </w:rPr>
        <w:t>1%</w:t>
      </w:r>
      <w:r w:rsidR="00E3013D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TBSA</w:t>
      </w:r>
      <w:r w:rsidR="00166071">
        <w:rPr>
          <w:rFonts w:ascii="Book Antiqua" w:eastAsia="Book Antiqua" w:hAnsi="Book Antiqua" w:cs="Book Antiqua"/>
          <w:color w:val="000000"/>
        </w:rPr>
        <w:t>) 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admitted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 xml:space="preserve">a </w:t>
      </w:r>
      <w:r w:rsidRPr="005A3552">
        <w:rPr>
          <w:rFonts w:ascii="Book Antiqua" w:eastAsia="Book Antiqua" w:hAnsi="Book Antiqua" w:cs="Book Antiqua"/>
          <w:color w:val="000000"/>
        </w:rPr>
        <w:t>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rash</w:t>
      </w:r>
      <w:r w:rsidR="00166071">
        <w:rPr>
          <w:rFonts w:ascii="Book Antiqua" w:eastAsia="Book Antiqua" w:hAnsi="Book Antiqua" w:cs="Book Antiqua"/>
          <w:color w:val="000000"/>
        </w:rPr>
        <w:t xml:space="preserve"> that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appeared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locally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6071">
        <w:rPr>
          <w:rFonts w:ascii="Book Antiqua" w:eastAsia="Book Antiqua" w:hAnsi="Book Antiqua" w:cs="Book Antiqua"/>
          <w:color w:val="000000"/>
        </w:rPr>
        <w:t>elsewhere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neck</w:t>
      </w:r>
      <w:r w:rsidR="00166071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kind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Chinese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medicinal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ointment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back.</w:t>
      </w:r>
    </w:p>
    <w:p w14:paraId="2D3B5BE7" w14:textId="77777777" w:rsidR="00A77B3E" w:rsidRPr="005A3552" w:rsidRDefault="00A77B3E">
      <w:pPr>
        <w:spacing w:line="360" w:lineRule="auto"/>
        <w:jc w:val="both"/>
      </w:pPr>
    </w:p>
    <w:p w14:paraId="59417F7D" w14:textId="789CC11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0C4BEB1" w14:textId="6C106A5A" w:rsidR="00A77B3E" w:rsidRPr="005A3552" w:rsidRDefault="00C45AE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Initially</w:t>
      </w:r>
      <w:r w:rsidR="0016170B"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local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diagnosed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patient’s </w:t>
      </w:r>
      <w:r w:rsidR="0016170B" w:rsidRPr="005A3552">
        <w:rPr>
          <w:rFonts w:ascii="Book Antiqua" w:eastAsia="Book Antiqua" w:hAnsi="Book Antiqua" w:cs="Book Antiqua"/>
          <w:color w:val="000000"/>
        </w:rPr>
        <w:t>condition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folliculitis,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shingles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chickenpox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treated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various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drugs,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including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erythromycin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acyclovir.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condition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gradually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worsened</w:t>
      </w:r>
      <w:r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systemic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rash</w:t>
      </w:r>
      <w:r>
        <w:rPr>
          <w:rFonts w:ascii="Book Antiqua" w:eastAsia="Book Antiqua" w:hAnsi="Book Antiqua" w:cs="Book Antiqua"/>
          <w:color w:val="000000"/>
        </w:rPr>
        <w:t xml:space="preserve"> development;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blister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</w:rPr>
        <w:t>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wide-spread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peeling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skin,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mucosa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epi</w:t>
      </w:r>
      <w:r>
        <w:rPr>
          <w:rFonts w:ascii="Book Antiqua" w:eastAsia="Book Antiqua" w:hAnsi="Book Antiqua" w:cs="Book Antiqua"/>
          <w:color w:val="000000"/>
        </w:rPr>
        <w:t>thelial tissue;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dermis</w:t>
      </w:r>
      <w:r>
        <w:rPr>
          <w:rFonts w:ascii="Book Antiqua" w:eastAsia="Book Antiqua" w:hAnsi="Book Antiqua" w:cs="Book Antiqua"/>
          <w:color w:val="000000"/>
        </w:rPr>
        <w:t xml:space="preserve"> exposure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high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fever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within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96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8</w:t>
      </w:r>
      <w:r w:rsidR="0016170B" w:rsidRPr="005A355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onset,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urgently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transferred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D</w:t>
      </w:r>
      <w:r w:rsidR="0016170B" w:rsidRPr="005A3552">
        <w:rPr>
          <w:rFonts w:ascii="Book Antiqua" w:eastAsia="Book Antiqua" w:hAnsi="Book Antiqua" w:cs="Book Antiqua"/>
          <w:color w:val="000000"/>
        </w:rPr>
        <w:t>ermatology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D</w:t>
      </w:r>
      <w:r w:rsidR="0016170B" w:rsidRPr="005A3552">
        <w:rPr>
          <w:rFonts w:ascii="Book Antiqua" w:eastAsia="Book Antiqua" w:hAnsi="Book Antiqua" w:cs="Book Antiqua"/>
          <w:color w:val="000000"/>
        </w:rPr>
        <w:t>epartment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our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hospital.</w:t>
      </w:r>
    </w:p>
    <w:p w14:paraId="34BAF5AB" w14:textId="77777777" w:rsidR="007615E4" w:rsidRPr="005A3552" w:rsidRDefault="007615E4">
      <w:pPr>
        <w:spacing w:line="360" w:lineRule="auto"/>
        <w:jc w:val="both"/>
      </w:pPr>
    </w:p>
    <w:p w14:paraId="22ADD74A" w14:textId="20FD581F" w:rsidR="00A77B3E" w:rsidRPr="005A3552" w:rsidRDefault="0016170B">
      <w:pPr>
        <w:spacing w:line="360" w:lineRule="auto"/>
        <w:jc w:val="both"/>
      </w:pPr>
      <w:bookmarkStart w:id="1" w:name="_Hlk57747405"/>
      <w:r w:rsidRPr="005A355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27FC7" w:rsidRPr="005A35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bookmarkEnd w:id="1"/>
    <w:p w14:paraId="0228FCE4" w14:textId="4CCCF3E2" w:rsidR="00A77B3E" w:rsidRPr="005A3552" w:rsidRDefault="00C45AE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 presented with t</w:t>
      </w:r>
      <w:r w:rsidR="0016170B" w:rsidRPr="005A3552">
        <w:rPr>
          <w:rFonts w:ascii="Book Antiqua" w:eastAsia="Book Antiqua" w:hAnsi="Book Antiqua" w:cs="Book Antiqua"/>
          <w:color w:val="000000"/>
        </w:rPr>
        <w:t>ypical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rash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lesion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morphology</w:t>
      </w:r>
      <w:r>
        <w:rPr>
          <w:rFonts w:ascii="Book Antiqua" w:eastAsia="Book Antiqua" w:hAnsi="Book Antiqua" w:cs="Book Antiqua"/>
          <w:color w:val="000000"/>
        </w:rPr>
        <w:t>, suggestive 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delayed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allergic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reaction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(fever,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painful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local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erythema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onset,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slack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bullae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peeling),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Nikolsky’s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sign,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extensive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mucous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membrane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erosion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skin injury covering approximately </w:t>
      </w:r>
      <w:r w:rsidR="0016170B"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the </w:t>
      </w:r>
      <w:r w:rsidR="0016170B" w:rsidRPr="005A3552">
        <w:rPr>
          <w:rFonts w:ascii="Book Antiqua" w:eastAsia="Book Antiqua" w:hAnsi="Book Antiqua" w:cs="Book Antiqua"/>
          <w:color w:val="000000"/>
        </w:rPr>
        <w:t>TBSA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26792E" w:rsidRPr="005A3552">
        <w:rPr>
          <w:rFonts w:ascii="Book Antiqua" w:eastAsia="Book Antiqua" w:hAnsi="Book Antiqua" w:cs="Book Antiqua"/>
        </w:rPr>
        <w:t>(Figure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="0026792E" w:rsidRPr="005A3552">
        <w:rPr>
          <w:rFonts w:ascii="Book Antiqua" w:eastAsia="Book Antiqua" w:hAnsi="Book Antiqua" w:cs="Book Antiqua"/>
        </w:rPr>
        <w:t>2).</w:t>
      </w:r>
    </w:p>
    <w:p w14:paraId="5E783436" w14:textId="77777777" w:rsidR="007615E4" w:rsidRPr="005A3552" w:rsidRDefault="007615E4">
      <w:pPr>
        <w:spacing w:line="360" w:lineRule="auto"/>
        <w:jc w:val="both"/>
      </w:pPr>
    </w:p>
    <w:p w14:paraId="4F1F25F8" w14:textId="6D274B6A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27FC7"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9008AFF" w14:textId="34ED6110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diagnosis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confirmed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according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typical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rash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morpholog</w:t>
      </w:r>
      <w:r w:rsidR="00C45AEE">
        <w:rPr>
          <w:rFonts w:ascii="Book Antiqua" w:eastAsia="Book Antiqua" w:hAnsi="Book Antiqua" w:cs="Book Antiqua"/>
          <w:color w:val="000000"/>
        </w:rPr>
        <w:t>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C45AEE">
        <w:rPr>
          <w:rFonts w:ascii="Book Antiqua" w:eastAsia="Book Antiqua" w:hAnsi="Book Antiqua" w:cs="Book Antiqua"/>
          <w:color w:val="000000"/>
        </w:rPr>
        <w:t xml:space="preserve"> the patient’s medical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history.</w:t>
      </w:r>
    </w:p>
    <w:p w14:paraId="24E15060" w14:textId="77777777" w:rsidR="00A77B3E" w:rsidRPr="005A3552" w:rsidRDefault="00A77B3E">
      <w:pPr>
        <w:spacing w:line="360" w:lineRule="auto"/>
        <w:jc w:val="both"/>
      </w:pPr>
    </w:p>
    <w:p w14:paraId="72D5308A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5AC7E58" w14:textId="6DB5023C" w:rsidR="007615E4" w:rsidRPr="005A3552" w:rsidRDefault="001617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prednisone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pulse </w:t>
      </w:r>
      <w:r w:rsidRPr="005A3552">
        <w:rPr>
          <w:rFonts w:ascii="Book Antiqua" w:eastAsia="Book Antiqua" w:hAnsi="Book Antiqua" w:cs="Book Antiqua"/>
          <w:color w:val="000000"/>
        </w:rPr>
        <w:t>therapy,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immunoglobulin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fortification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anti-infection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rash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controlled,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damaged skin </w:t>
      </w:r>
      <w:r w:rsidR="00C45AEE">
        <w:rPr>
          <w:rFonts w:ascii="Book Antiqua" w:eastAsia="Book Antiqua" w:hAnsi="Book Antiqua" w:cs="Book Antiqua"/>
          <w:color w:val="000000"/>
        </w:rPr>
        <w:t>still covered approximately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 xml:space="preserve">of the </w:t>
      </w:r>
      <w:r w:rsidRPr="005A3552">
        <w:rPr>
          <w:rFonts w:ascii="Book Antiqua" w:eastAsia="Book Antiqua" w:hAnsi="Book Antiqua" w:cs="Book Antiqua"/>
          <w:color w:val="000000"/>
        </w:rPr>
        <w:t>TBSA.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W</w:t>
      </w:r>
      <w:r w:rsidRPr="005A3552">
        <w:rPr>
          <w:rFonts w:ascii="Book Antiqua" w:eastAsia="Book Antiqua" w:hAnsi="Book Antiqua" w:cs="Book Antiqua"/>
          <w:color w:val="000000"/>
        </w:rPr>
        <w:t>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</w:t>
      </w:r>
      <w:r w:rsidR="00C45AEE">
        <w:rPr>
          <w:rFonts w:ascii="Book Antiqua" w:eastAsia="Book Antiqua" w:hAnsi="Book Antiqua" w:cs="Book Antiqua"/>
          <w:color w:val="000000"/>
        </w:rPr>
        <w:t>ing was a challenge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C45AEE">
        <w:rPr>
          <w:rFonts w:ascii="Book Antiqua" w:eastAsia="Book Antiqua" w:hAnsi="Book Antiqua" w:cs="Book Antiqua"/>
          <w:color w:val="000000"/>
        </w:rPr>
        <w:t>; subsequently,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systemic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developed</w:t>
      </w:r>
      <w:r w:rsidRPr="005A3552">
        <w:rPr>
          <w:rFonts w:ascii="Book Antiqua" w:eastAsia="Book Antiqua" w:hAnsi="Book Antiqua" w:cs="Book Antiqua"/>
          <w:color w:val="000000"/>
        </w:rPr>
        <w:t>.</w:t>
      </w:r>
    </w:p>
    <w:p w14:paraId="3F2633A1" w14:textId="441214C0" w:rsidR="00FD3FBA" w:rsidRDefault="0016170B" w:rsidP="007615E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5A3552">
        <w:rPr>
          <w:rFonts w:ascii="Book Antiqua" w:eastAsia="Book Antiqua" w:hAnsi="Book Antiqua" w:cs="Book Antiqua"/>
          <w:color w:val="000000"/>
        </w:rPr>
        <w:t>Methicillin-resistant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aureus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arbapenem</w:t>
      </w:r>
      <w:r w:rsidR="007615E4" w:rsidRPr="005A3552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resistant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baumannii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68441D">
        <w:rPr>
          <w:rFonts w:ascii="Book Antiqua" w:eastAsia="Book Antiqua" w:hAnsi="Book Antiqua" w:cs="Book Antiqua"/>
          <w:color w:val="000000"/>
        </w:rPr>
        <w:t>c</w:t>
      </w:r>
      <w:r w:rsidRPr="0068441D">
        <w:rPr>
          <w:rFonts w:ascii="Book Antiqua" w:eastAsia="Book Antiqua" w:hAnsi="Book Antiqua" w:cs="Book Antiqua"/>
          <w:color w:val="000000"/>
        </w:rPr>
        <w:t>arbapenem</w:t>
      </w:r>
      <w:r w:rsidR="007615E4" w:rsidRPr="0068441D">
        <w:rPr>
          <w:rFonts w:ascii="Book Antiqua" w:eastAsia="Book Antiqua" w:hAnsi="Book Antiqua" w:cs="Book Antiqua"/>
          <w:color w:val="000000"/>
        </w:rPr>
        <w:t>-</w:t>
      </w:r>
      <w:r w:rsidRPr="0068441D">
        <w:rPr>
          <w:rFonts w:ascii="Book Antiqua" w:eastAsia="Book Antiqua" w:hAnsi="Book Antiqua" w:cs="Book Antiqua"/>
          <w:color w:val="000000"/>
        </w:rPr>
        <w:t>resistant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bacteria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cultured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from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tissue,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deep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venous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catheter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blood</w:t>
      </w:r>
      <w:r w:rsidR="00C45AEE">
        <w:rPr>
          <w:rFonts w:ascii="Book Antiqua" w:eastAsia="Book Antiqua" w:hAnsi="Book Antiqua" w:cs="Book Antiqua"/>
          <w:color w:val="000000"/>
        </w:rPr>
        <w:t xml:space="preserve"> samples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recommended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plasma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exchange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refused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fluid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norepinephrine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circulation </w:t>
      </w:r>
      <w:r w:rsidRPr="005A3552">
        <w:rPr>
          <w:rFonts w:ascii="Book Antiqua" w:eastAsia="Book Antiqua" w:hAnsi="Book Antiqua" w:cs="Book Antiqua"/>
          <w:color w:val="000000"/>
        </w:rPr>
        <w:t>maintenance,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combined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antibiotic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regimen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anti-infection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</w:rPr>
        <w:t>[</w:t>
      </w:r>
      <w:r w:rsidR="00C83E53" w:rsidRPr="005A3552">
        <w:rPr>
          <w:rFonts w:ascii="Book Antiqua" w:eastAsia="Book Antiqua" w:hAnsi="Book Antiqua" w:cs="Book Antiqua"/>
        </w:rPr>
        <w:t>i</w:t>
      </w:r>
      <w:r w:rsidRPr="005A3552">
        <w:rPr>
          <w:rFonts w:ascii="Book Antiqua" w:eastAsia="Book Antiqua" w:hAnsi="Book Antiqua" w:cs="Book Antiqua"/>
        </w:rPr>
        <w:t>mipenem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and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="00C83E53" w:rsidRPr="005A3552">
        <w:rPr>
          <w:rFonts w:ascii="Book Antiqua" w:eastAsia="Book Antiqua" w:hAnsi="Book Antiqua" w:cs="Book Antiqua"/>
        </w:rPr>
        <w:t>cila</w:t>
      </w:r>
      <w:r w:rsidRPr="005A3552">
        <w:rPr>
          <w:rFonts w:ascii="Book Antiqua" w:eastAsia="Book Antiqua" w:hAnsi="Book Antiqua" w:cs="Book Antiqua"/>
        </w:rPr>
        <w:t>statin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sodium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(1000</w:t>
      </w:r>
      <w:r w:rsidR="00C83E53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mg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every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8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h)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combined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with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="00C83E53" w:rsidRPr="005A3552">
        <w:rPr>
          <w:rFonts w:ascii="Book Antiqua" w:eastAsia="Book Antiqua" w:hAnsi="Book Antiqua" w:cs="Book Antiqua"/>
        </w:rPr>
        <w:t>t</w:t>
      </w:r>
      <w:r w:rsidRPr="005A3552">
        <w:rPr>
          <w:rFonts w:ascii="Book Antiqua" w:eastAsia="Book Antiqua" w:hAnsi="Book Antiqua" w:cs="Book Antiqua"/>
        </w:rPr>
        <w:t>igecycline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(500</w:t>
      </w:r>
      <w:r w:rsidR="00C83E53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mg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every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12</w:t>
      </w:r>
      <w:r w:rsidR="00527FC7" w:rsidRPr="005A3552">
        <w:rPr>
          <w:rFonts w:ascii="Book Antiqua" w:eastAsia="Book Antiqua" w:hAnsi="Book Antiqua" w:cs="Book Antiqua"/>
        </w:rPr>
        <w:t xml:space="preserve"> </w:t>
      </w:r>
      <w:r w:rsidRPr="005A3552">
        <w:rPr>
          <w:rFonts w:ascii="Book Antiqua" w:eastAsia="Book Antiqua" w:hAnsi="Book Antiqua" w:cs="Book Antiqua"/>
        </w:rPr>
        <w:t>h)</w:t>
      </w:r>
      <w:r w:rsidRPr="005A3552">
        <w:rPr>
          <w:rFonts w:ascii="Book Antiqua" w:eastAsia="Book Antiqua" w:hAnsi="Book Antiqua" w:cs="Book Antiqua"/>
          <w:color w:val="000000"/>
        </w:rPr>
        <w:t>],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organ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function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protection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electrolyte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balance</w:t>
      </w:r>
      <w:r w:rsidR="00C45AEE">
        <w:rPr>
          <w:rFonts w:ascii="Book Antiqua" w:eastAsia="Book Antiqua" w:hAnsi="Book Antiqua" w:cs="Book Antiqua"/>
          <w:color w:val="000000"/>
        </w:rPr>
        <w:t xml:space="preserve"> correction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 w:rsidRPr="005A3552">
        <w:rPr>
          <w:rFonts w:ascii="Book Antiqua" w:eastAsia="Book Antiqua" w:hAnsi="Book Antiqua" w:cs="Book Antiqua"/>
          <w:color w:val="000000"/>
        </w:rPr>
        <w:t>woman</w:t>
      </w:r>
      <w:r w:rsidR="00C45AEE">
        <w:rPr>
          <w:rFonts w:ascii="Book Antiqua" w:eastAsia="Book Antiqua" w:hAnsi="Book Antiqua" w:cs="Book Antiqua"/>
          <w:color w:val="000000"/>
        </w:rPr>
        <w:t>’s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sign</w:t>
      </w:r>
      <w:r w:rsidR="00C45AEE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 w:rsidRPr="005A3552">
        <w:rPr>
          <w:rFonts w:ascii="Book Antiqua" w:eastAsia="Book Antiqua" w:hAnsi="Book Antiqua" w:cs="Book Antiqua"/>
          <w:color w:val="000000"/>
        </w:rPr>
        <w:t>stabi</w:t>
      </w:r>
      <w:r w:rsidR="00EF4DF7">
        <w:rPr>
          <w:rFonts w:ascii="Book Antiqua" w:eastAsia="Book Antiqua" w:hAnsi="Book Antiqua" w:cs="Book Antiqua"/>
          <w:color w:val="000000"/>
        </w:rPr>
        <w:t>lized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hospital-wide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lastRenderedPageBreak/>
        <w:t>discussion,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finally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transferred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intensive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(BICU)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because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the size of the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severe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BICU,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gradually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reduced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steroid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dose,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performed additional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microbiological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investigation</w:t>
      </w:r>
      <w:r w:rsidR="00C45AEE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 xml:space="preserve">and </w:t>
      </w:r>
      <w:r w:rsidRPr="005A3552">
        <w:rPr>
          <w:rFonts w:ascii="Book Antiqua" w:eastAsia="Book Antiqua" w:hAnsi="Book Antiqua" w:cs="Book Antiqua"/>
          <w:color w:val="000000"/>
        </w:rPr>
        <w:t>strengthened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anti-infection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therapy.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W</w:t>
      </w:r>
      <w:r w:rsidRPr="005A3552">
        <w:rPr>
          <w:rFonts w:ascii="Book Antiqua" w:eastAsia="Book Antiqua" w:hAnsi="Book Antiqua" w:cs="Book Antiqua"/>
          <w:color w:val="000000"/>
        </w:rPr>
        <w:t>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particularly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emphasized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D50281" w:rsidRPr="005A3552">
        <w:rPr>
          <w:rFonts w:ascii="Book Antiqua" w:eastAsia="Book Antiqua" w:hAnsi="Book Antiqua" w:cs="Book Antiqua"/>
          <w:color w:val="000000"/>
        </w:rPr>
        <w:t>S</w:t>
      </w:r>
      <w:r w:rsidR="00D50281">
        <w:rPr>
          <w:rFonts w:ascii="Book Antiqua" w:eastAsia="Book Antiqua" w:hAnsi="Book Antiqua" w:cs="Book Antiqua"/>
          <w:color w:val="000000"/>
        </w:rPr>
        <w:t>t</w:t>
      </w:r>
      <w:r w:rsidR="00D50281" w:rsidRPr="005A3552">
        <w:rPr>
          <w:rFonts w:ascii="Book Antiqua" w:eastAsia="Book Antiqua" w:hAnsi="Book Antiqua" w:cs="Book Antiqua"/>
          <w:color w:val="000000"/>
        </w:rPr>
        <w:t>ryker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frame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C45AEE">
        <w:rPr>
          <w:rFonts w:ascii="Book Antiqua" w:eastAsia="Book Antiqua" w:hAnsi="Book Antiqua" w:cs="Book Antiqua"/>
          <w:color w:val="000000"/>
        </w:rPr>
        <w:t>to</w:t>
      </w:r>
      <w:r w:rsidR="00C45AEE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body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every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4 h</w:t>
      </w:r>
      <w:r w:rsidR="00C83E53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(1/4</w:t>
      </w:r>
      <w:r w:rsidR="00C83E53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reduce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 w:rsidRPr="005A3552">
        <w:rPr>
          <w:rFonts w:ascii="Book Antiqua" w:eastAsia="Book Antiqua" w:hAnsi="Book Antiqua" w:cs="Book Antiqua"/>
          <w:color w:val="000000"/>
        </w:rPr>
        <w:t>moisture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EF4DF7">
        <w:rPr>
          <w:rFonts w:ascii="Book Antiqua" w:eastAsia="Book Antiqua" w:hAnsi="Book Antiqua" w:cs="Book Antiqua"/>
          <w:color w:val="000000"/>
        </w:rPr>
        <w:t xml:space="preserve"> 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back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Painless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under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anesthesia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conducted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thorough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cleaning,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including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tissue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remov</w:t>
      </w:r>
      <w:r w:rsidR="00EF4DF7">
        <w:rPr>
          <w:rFonts w:ascii="Book Antiqua" w:eastAsia="Book Antiqua" w:hAnsi="Book Antiqua" w:cs="Book Antiqua"/>
          <w:color w:val="000000"/>
        </w:rPr>
        <w:t>al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Mupirocin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growth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improve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also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strengthened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various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catheters</w:t>
      </w:r>
      <w:r w:rsidR="00EF4DF7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including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the </w:t>
      </w:r>
      <w:r w:rsidR="008F38A5" w:rsidRPr="005A3552">
        <w:rPr>
          <w:rFonts w:ascii="Book Antiqua" w:eastAsia="Book Antiqua" w:hAnsi="Book Antiqua" w:cs="Book Antiqua"/>
          <w:color w:val="000000"/>
        </w:rPr>
        <w:t>central venous catheter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tracheal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tube,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urinary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catheter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and </w:t>
      </w:r>
      <w:r w:rsidRPr="005A3552">
        <w:rPr>
          <w:rFonts w:ascii="Book Antiqua" w:eastAsia="Book Antiqua" w:hAnsi="Book Antiqua" w:cs="Book Antiqua"/>
          <w:color w:val="000000"/>
        </w:rPr>
        <w:t>nutrition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support</w:t>
      </w:r>
      <w:r w:rsidR="00EF4DF7">
        <w:rPr>
          <w:rFonts w:ascii="Book Antiqua" w:eastAsia="Book Antiqua" w:hAnsi="Book Antiqua" w:cs="Book Antiqua"/>
          <w:color w:val="000000"/>
        </w:rPr>
        <w:t xml:space="preserve"> tube and provided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psychological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counseling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rehabilitation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training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7746686"/>
      <w:r w:rsidRPr="005A3552">
        <w:rPr>
          <w:rFonts w:ascii="Book Antiqua" w:eastAsia="Book Antiqua" w:hAnsi="Book Antiqua" w:cs="Book Antiqua"/>
          <w:color w:val="000000"/>
        </w:rPr>
        <w:t>(</w:t>
      </w:r>
      <w:bookmarkStart w:id="3" w:name="_Hlk57746659"/>
      <w:r w:rsidRPr="005A3552">
        <w:rPr>
          <w:rFonts w:ascii="Book Antiqua" w:eastAsia="Book Antiqua" w:hAnsi="Book Antiqua" w:cs="Book Antiqua"/>
          <w:color w:val="000000"/>
        </w:rPr>
        <w:t>Figure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</w:t>
      </w:r>
      <w:bookmarkEnd w:id="3"/>
      <w:r w:rsidRPr="005A3552">
        <w:rPr>
          <w:rFonts w:ascii="Book Antiqua" w:eastAsia="Book Antiqua" w:hAnsi="Book Antiqua" w:cs="Book Antiqua"/>
          <w:color w:val="000000"/>
        </w:rPr>
        <w:t>)</w:t>
      </w:r>
      <w:bookmarkEnd w:id="2"/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</w:p>
    <w:p w14:paraId="510E5CD1" w14:textId="04B2F3EE" w:rsidR="00A77B3E" w:rsidRPr="005A3552" w:rsidRDefault="0016170B" w:rsidP="007615E4">
      <w:pPr>
        <w:spacing w:line="360" w:lineRule="auto"/>
        <w:ind w:firstLineChars="100" w:firstLine="240"/>
        <w:jc w:val="both"/>
      </w:pPr>
      <w:r w:rsidRPr="005A3552">
        <w:rPr>
          <w:rFonts w:ascii="Book Antiqua" w:eastAsia="Book Antiqua" w:hAnsi="Book Antiqua" w:cs="Book Antiqua"/>
          <w:color w:val="000000"/>
        </w:rPr>
        <w:t>When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general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condition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requirement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debridement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performed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(Figure</w:t>
      </w:r>
      <w:r w:rsidR="00C83E53"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</w:t>
      </w:r>
      <w:r w:rsidR="00C83E53" w:rsidRPr="005A3552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4).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S</w:t>
      </w:r>
      <w:r w:rsidRPr="005A3552">
        <w:rPr>
          <w:rFonts w:ascii="Book Antiqua" w:eastAsia="Book Antiqua" w:hAnsi="Book Antiqua" w:cs="Book Antiqua"/>
          <w:color w:val="000000"/>
        </w:rPr>
        <w:t>plit-thickness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skin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used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source.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transplantation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procedure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divided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two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parts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that 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performed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simultaneously.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part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edema</w:t>
      </w:r>
      <w:r w:rsidR="00EF4DF7">
        <w:rPr>
          <w:rFonts w:ascii="Book Antiqua" w:eastAsia="Book Antiqua" w:hAnsi="Book Antiqua" w:cs="Book Antiqua"/>
          <w:color w:val="000000"/>
        </w:rPr>
        <w:t>tous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granulation</w:t>
      </w:r>
      <w:r w:rsidR="00EF4DF7">
        <w:rPr>
          <w:rFonts w:ascii="Book Antiqua" w:eastAsia="Book Antiqua" w:hAnsi="Book Antiqua" w:cs="Book Antiqua"/>
          <w:color w:val="000000"/>
        </w:rPr>
        <w:t xml:space="preserve"> tissue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tissue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scraped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a </w:t>
      </w:r>
      <w:r w:rsidRPr="005A3552">
        <w:rPr>
          <w:rFonts w:ascii="Book Antiqua" w:eastAsia="Book Antiqua" w:hAnsi="Book Antiqua" w:cs="Book Antiqua"/>
          <w:color w:val="000000"/>
        </w:rPr>
        <w:t>scalpel</w:t>
      </w:r>
      <w:r w:rsidR="00EF4DF7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repeatedly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rinsed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hydrogen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peroxide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(0.1%)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saline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D3FBA">
        <w:rPr>
          <w:rFonts w:ascii="Book Antiqua" w:eastAsia="Book Antiqua" w:hAnsi="Book Antiqua" w:cs="Book Antiqua"/>
          <w:color w:val="000000"/>
        </w:rPr>
        <w:t>three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times.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Gauze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soaked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1:20000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epinephrine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solution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stop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bleeding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min.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part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saline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containing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1:200000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epinephrine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injected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promote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EF4DF7">
        <w:rPr>
          <w:rFonts w:ascii="Book Antiqua" w:eastAsia="Book Antiqua" w:hAnsi="Book Antiqua" w:cs="Book Antiqua"/>
          <w:color w:val="000000"/>
        </w:rPr>
        <w:t xml:space="preserve"> swelling, resulting 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hemostasis.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A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razor-thin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slice of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EF4DF7">
        <w:rPr>
          <w:rFonts w:ascii="Book Antiqua" w:eastAsia="Book Antiqua" w:hAnsi="Book Antiqua" w:cs="Book Antiqua"/>
          <w:color w:val="000000"/>
        </w:rPr>
        <w:t xml:space="preserve"> 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air-driven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dermatome,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covered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V</w:t>
      </w:r>
      <w:r w:rsidRPr="005A3552">
        <w:rPr>
          <w:rFonts w:ascii="Book Antiqua" w:eastAsia="Book Antiqua" w:hAnsi="Book Antiqua" w:cs="Book Antiqua"/>
          <w:color w:val="000000"/>
        </w:rPr>
        <w:t>aseline</w:t>
      </w:r>
      <w:r w:rsidR="00EF4DF7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gauze</w:t>
      </w:r>
      <w:r w:rsidR="00EF4DF7">
        <w:rPr>
          <w:rFonts w:ascii="Book Antiqua" w:eastAsia="Book Antiqua" w:hAnsi="Book Antiqua" w:cs="Book Antiqua"/>
          <w:color w:val="000000"/>
        </w:rPr>
        <w:t>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multi-layer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sterile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applied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under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clean</w:t>
      </w:r>
      <w:r w:rsidR="00EF4DF7"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sterile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saline,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split-</w:t>
      </w:r>
      <w:r w:rsidRPr="005A3552">
        <w:rPr>
          <w:rFonts w:ascii="Book Antiqua" w:eastAsia="Book Antiqua" w:hAnsi="Book Antiqua" w:cs="Book Antiqua"/>
          <w:color w:val="000000"/>
        </w:rPr>
        <w:t>thickness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stamp</w:t>
      </w:r>
      <w:r w:rsidR="00EF4DF7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like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pieces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size</w:t>
      </w:r>
      <w:r w:rsidR="00EF4DF7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0.5</w:t>
      </w:r>
      <w:r w:rsidR="002E70E2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2E70E2" w:rsidRPr="005A3552">
        <w:rPr>
          <w:rFonts w:ascii="Book Antiqua" w:eastAsia="Book Antiqua" w:hAnsi="Book Antiqua" w:cs="Book Antiqua"/>
          <w:color w:val="000000"/>
        </w:rPr>
        <w:t>×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0.5</w:t>
      </w:r>
      <w:r w:rsidR="002E70E2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cm;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finally,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stamp</w:t>
      </w:r>
      <w:r w:rsidR="00EF4DF7">
        <w:rPr>
          <w:rFonts w:ascii="Book Antiqua" w:eastAsia="Book Antiqua" w:hAnsi="Book Antiqua" w:cs="Book Antiqua"/>
          <w:color w:val="000000"/>
        </w:rPr>
        <w:t>-like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from 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transplanted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on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bandaged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gauze.</w:t>
      </w:r>
    </w:p>
    <w:p w14:paraId="2F0BA6C0" w14:textId="77777777" w:rsidR="00A77B3E" w:rsidRPr="005A3552" w:rsidRDefault="00A77B3E">
      <w:pPr>
        <w:spacing w:line="360" w:lineRule="auto"/>
        <w:jc w:val="both"/>
      </w:pPr>
    </w:p>
    <w:p w14:paraId="6D08F202" w14:textId="79FB108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27FC7"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27FC7"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B3923E7" w14:textId="665BEE2F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EF4DF7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F2CBE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0F2CBE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and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indicators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signs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returned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(Figure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5).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discharged</w:t>
      </w:r>
      <w:r w:rsidR="00EF4DF7">
        <w:rPr>
          <w:rFonts w:ascii="Book Antiqua" w:eastAsia="Book Antiqua" w:hAnsi="Book Antiqua" w:cs="Book Antiqua"/>
          <w:color w:val="000000"/>
        </w:rPr>
        <w:t>, 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 xml:space="preserve">recurrent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or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injury.</w:t>
      </w:r>
    </w:p>
    <w:p w14:paraId="2A22FB0F" w14:textId="77777777" w:rsidR="00A77B3E" w:rsidRPr="005A3552" w:rsidRDefault="00A77B3E">
      <w:pPr>
        <w:spacing w:line="360" w:lineRule="auto"/>
        <w:jc w:val="both"/>
      </w:pPr>
    </w:p>
    <w:p w14:paraId="1B063363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B7D8468" w14:textId="37B4CBAF" w:rsidR="000C0E20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mucosal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important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in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lesions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over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50%</w:t>
      </w:r>
      <w:r w:rsidR="002E70E2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of the T</w:t>
      </w:r>
      <w:r w:rsidRPr="005A3552">
        <w:rPr>
          <w:rFonts w:ascii="Book Antiqua" w:eastAsia="Book Antiqua" w:hAnsi="Book Antiqua" w:cs="Book Antiqua"/>
          <w:color w:val="000000"/>
        </w:rPr>
        <w:t>BSA.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Studies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shown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damaged,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impaired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barrier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function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can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electrolyte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disturbance,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hypermetabolism,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excessive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fluid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exudation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>
        <w:rPr>
          <w:rFonts w:ascii="Book Antiqua" w:eastAsia="Book Antiqua" w:hAnsi="Book Antiqua" w:cs="Book Antiqua"/>
          <w:color w:val="000000"/>
        </w:rPr>
        <w:t>and increased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risk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However,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factors,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infection,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nutrition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immune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status,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deepening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surface,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result</w:t>
      </w:r>
      <w:r w:rsidR="00EF4DF7"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difficulty</w:t>
      </w:r>
      <w:r w:rsidR="00EF4DF7">
        <w:rPr>
          <w:rFonts w:ascii="Book Antiqua" w:eastAsia="Book Antiqua" w:hAnsi="Book Antiqua" w:cs="Book Antiqua"/>
          <w:color w:val="000000"/>
        </w:rPr>
        <w:t xml:space="preserve"> 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[13,14]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prevent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deepening </w:t>
      </w:r>
      <w:r w:rsidR="00EF4DF7">
        <w:rPr>
          <w:rFonts w:ascii="Book Antiqua" w:eastAsia="Book Antiqua" w:hAnsi="Book Antiqua" w:cs="Book Antiqua"/>
          <w:color w:val="000000"/>
        </w:rPr>
        <w:t>is</w:t>
      </w:r>
      <w:r w:rsidR="00EF4DF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important.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cleaning,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debridement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drainage,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frequent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</w:t>
      </w:r>
      <w:r w:rsidR="00FC058F">
        <w:rPr>
          <w:rFonts w:ascii="Book Antiqua" w:eastAsia="Book Antiqua" w:hAnsi="Book Antiqua" w:cs="Book Antiqua"/>
          <w:color w:val="000000"/>
        </w:rPr>
        <w:t>es 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body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position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to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prevent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moisture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regular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changes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 xml:space="preserve">and the </w:t>
      </w:r>
      <w:r w:rsidRPr="005A3552">
        <w:rPr>
          <w:rFonts w:ascii="Book Antiqua" w:eastAsia="Book Antiqua" w:hAnsi="Book Antiqua" w:cs="Book Antiqua"/>
          <w:color w:val="000000"/>
        </w:rPr>
        <w:t>selection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appropriate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functional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useful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FC058F">
        <w:rPr>
          <w:rFonts w:ascii="Book Antiqua" w:eastAsia="Book Antiqua" w:hAnsi="Book Antiqua" w:cs="Book Antiqua"/>
          <w:color w:val="000000"/>
        </w:rPr>
        <w:t xml:space="preserve"> strategies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promote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[15</w:t>
      </w:r>
      <w:r w:rsidR="002E70E2" w:rsidRPr="005A3552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antibacterial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</w:t>
      </w:r>
      <w:r w:rsidR="00FC058F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containing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silver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ions,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biological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materials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allogeneic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 xml:space="preserve">have </w:t>
      </w:r>
      <w:r w:rsidR="00FC058F" w:rsidRPr="000F2CBE">
        <w:rPr>
          <w:rFonts w:ascii="Book Antiqua" w:eastAsia="Book Antiqua" w:hAnsi="Book Antiqua" w:cs="Book Antiqua"/>
          <w:color w:val="000000"/>
        </w:rPr>
        <w:t>been</w:t>
      </w:r>
      <w:r w:rsidR="00FC058F" w:rsidRPr="00E953CC">
        <w:rPr>
          <w:rFonts w:ascii="Book Antiqua" w:eastAsia="Book Antiqua" w:hAnsi="Book Antiqua" w:cs="Book Antiqua"/>
          <w:color w:val="000000"/>
        </w:rPr>
        <w:t xml:space="preserve"> </w:t>
      </w:r>
      <w:r w:rsidR="0068441D" w:rsidRPr="00297880">
        <w:rPr>
          <w:rFonts w:ascii="Book Antiqua" w:hAnsi="Book Antiqua" w:cs="Book Antiqua"/>
          <w:color w:val="000000"/>
          <w:lang w:eastAsia="zh-CN"/>
        </w:rPr>
        <w:t>demonstrated</w:t>
      </w:r>
      <w:r w:rsidR="00527FC7" w:rsidRPr="000F2CBE">
        <w:rPr>
          <w:rFonts w:ascii="Book Antiqua" w:eastAsia="Book Antiqua" w:hAnsi="Book Antiqua" w:cs="Book Antiqua"/>
          <w:color w:val="000000"/>
        </w:rPr>
        <w:t xml:space="preserve"> </w:t>
      </w:r>
      <w:r w:rsidRPr="00E953CC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beneficial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in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[17-19]</w:t>
      </w:r>
      <w:r w:rsidRPr="005A3552">
        <w:rPr>
          <w:rFonts w:ascii="Book Antiqua" w:eastAsia="Book Antiqua" w:hAnsi="Book Antiqua" w:cs="Book Antiqua"/>
          <w:color w:val="000000"/>
        </w:rPr>
        <w:t>.</w:t>
      </w:r>
    </w:p>
    <w:p w14:paraId="639A897B" w14:textId="70970251" w:rsidR="00A77B3E" w:rsidRPr="005A3552" w:rsidRDefault="0016170B" w:rsidP="000C0E20">
      <w:pPr>
        <w:spacing w:line="360" w:lineRule="auto"/>
        <w:ind w:firstLineChars="100" w:firstLine="240"/>
        <w:jc w:val="both"/>
      </w:pP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presented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80%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FC058F">
        <w:rPr>
          <w:rFonts w:ascii="Book Antiqua" w:eastAsia="Book Antiqua" w:hAnsi="Book Antiqua" w:cs="Book Antiqua"/>
          <w:color w:val="000000"/>
        </w:rPr>
        <w:t>’s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exposed</w:t>
      </w:r>
      <w:r w:rsidR="00FC058F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infected</w:t>
      </w:r>
      <w:r w:rsidR="00FC058F">
        <w:rPr>
          <w:rFonts w:ascii="Book Antiqua" w:eastAsia="Book Antiqua" w:hAnsi="Book Antiqua" w:cs="Book Antiqua"/>
          <w:color w:val="000000"/>
        </w:rPr>
        <w:t>, making 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difficult.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Moreover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eventually developed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sepsis.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For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quickly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effectively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became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priority.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FC058F">
        <w:rPr>
          <w:rFonts w:ascii="Book Antiqua" w:eastAsia="Book Antiqua" w:hAnsi="Book Antiqua" w:cs="Book Antiqua"/>
          <w:color w:val="000000"/>
        </w:rPr>
        <w:t xml:space="preserve"> performed 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alternative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rapid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is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method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surgically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harvesting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</w:t>
      </w:r>
      <w:r w:rsidR="008F38A5" w:rsidRPr="005A3552">
        <w:rPr>
          <w:rFonts w:ascii="Book Antiqua" w:eastAsia="Book Antiqua" w:hAnsi="Book Antiqua" w:cs="Book Antiqua"/>
          <w:color w:val="000000"/>
        </w:rPr>
        <w:t>’</w:t>
      </w:r>
      <w:r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own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with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8F38A5" w:rsidRPr="005A3552">
        <w:rPr>
          <w:rFonts w:ascii="Book Antiqua" w:eastAsia="Book Antiqua" w:hAnsi="Book Antiqua" w:cs="Book Antiqua"/>
          <w:color w:val="000000"/>
        </w:rPr>
        <w:t>s</w:t>
      </w:r>
      <w:r w:rsidRPr="005A3552">
        <w:rPr>
          <w:rFonts w:ascii="Book Antiqua" w:eastAsia="Book Antiqua" w:hAnsi="Book Antiqua" w:cs="Book Antiqua"/>
          <w:color w:val="000000"/>
        </w:rPr>
        <w:t>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cutting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tools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transplanting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a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promote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rapid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Because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 xml:space="preserve">its </w:t>
      </w:r>
      <w:r w:rsidRPr="005A3552">
        <w:rPr>
          <w:rFonts w:ascii="Book Antiqua" w:eastAsia="Book Antiqua" w:hAnsi="Book Antiqua" w:cs="Book Antiqua"/>
          <w:color w:val="000000"/>
        </w:rPr>
        <w:t>strong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regenerative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ability,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can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split</w:t>
      </w:r>
      <w:r w:rsidR="00FC058F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thickness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FC058F">
        <w:rPr>
          <w:rFonts w:ascii="Book Antiqua" w:eastAsia="Book Antiqua" w:hAnsi="Book Antiqua" w:cs="Book Antiqua"/>
          <w:color w:val="000000"/>
        </w:rPr>
        <w:t xml:space="preserve"> is harvested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Skin harvesting from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body </w:t>
      </w:r>
      <w:r w:rsidRPr="005A3552">
        <w:rPr>
          <w:rFonts w:ascii="Book Antiqua" w:eastAsia="Book Antiqua" w:hAnsi="Book Antiqua" w:cs="Book Antiqua"/>
          <w:color w:val="000000"/>
        </w:rPr>
        <w:t>site</w:t>
      </w:r>
      <w:r w:rsidR="00FC058F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will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produce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scars,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which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will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affect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appearance,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feeling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function</w:t>
      </w:r>
      <w:r w:rsidR="00FC058F">
        <w:rPr>
          <w:rFonts w:ascii="Book Antiqua" w:eastAsia="Book Antiqua" w:hAnsi="Book Antiqua" w:cs="Book Antiqua"/>
          <w:color w:val="000000"/>
        </w:rPr>
        <w:t xml:space="preserve"> of the skin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Moreover,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site,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repeatedly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supply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split-thickness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</w:t>
      </w:r>
      <w:r w:rsidR="00FC058F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0F2CBE">
        <w:rPr>
          <w:rFonts w:ascii="Book Antiqua" w:eastAsia="Book Antiqua" w:hAnsi="Book Antiqua" w:cs="Book Antiqua"/>
          <w:color w:val="000000"/>
        </w:rPr>
        <w:t>10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times.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FC058F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provides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good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alternative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to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surgical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repair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large</w:t>
      </w:r>
      <w:r w:rsidR="00FC058F">
        <w:rPr>
          <w:rFonts w:ascii="Book Antiqua" w:eastAsia="Book Antiqua" w:hAnsi="Book Antiqua" w:cs="Book Antiqua"/>
          <w:color w:val="000000"/>
        </w:rPr>
        <w:t>-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generally </w:t>
      </w:r>
      <w:r w:rsidR="00FC058F">
        <w:rPr>
          <w:rFonts w:ascii="Book Antiqua" w:eastAsia="Book Antiqua" w:hAnsi="Book Antiqua" w:cs="Book Antiqua"/>
          <w:color w:val="000000"/>
        </w:rPr>
        <w:t>produces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scar</w:t>
      </w:r>
      <w:r w:rsidR="00FC058F">
        <w:rPr>
          <w:rFonts w:ascii="Book Antiqua" w:eastAsia="Book Antiqua" w:hAnsi="Book Antiqua" w:cs="Book Antiqua"/>
          <w:color w:val="000000"/>
        </w:rPr>
        <w:t>ring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donor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Additionally,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combined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reasonable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expansion</w:t>
      </w:r>
      <w:r w:rsidR="00FC058F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FC058F">
        <w:rPr>
          <w:rFonts w:ascii="Book Antiqua" w:eastAsia="Book Antiqua" w:hAnsi="Book Antiqua" w:cs="Book Antiqua"/>
          <w:color w:val="000000"/>
        </w:rPr>
        <w:t>techniques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postage</w:t>
      </w:r>
      <w:r w:rsidR="00FC058F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stamp</w:t>
      </w:r>
      <w:r w:rsidR="00FC058F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</w:t>
      </w:r>
      <w:r w:rsidR="008F38A5" w:rsidRPr="005A3552">
        <w:rPr>
          <w:rFonts w:ascii="Book Antiqua" w:eastAsia="Book Antiqua" w:hAnsi="Book Antiqua" w:cs="Book Antiqua"/>
          <w:color w:val="000000"/>
        </w:rPr>
        <w:t>t</w:t>
      </w:r>
      <w:r w:rsidRPr="005A3552">
        <w:rPr>
          <w:rFonts w:ascii="Book Antiqua" w:eastAsia="Book Antiqua" w:hAnsi="Book Antiqua" w:cs="Book Antiqua"/>
          <w:color w:val="000000"/>
        </w:rPr>
        <w:t>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expansion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ratio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about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1:4)</w:t>
      </w:r>
      <w:r w:rsidR="00FC058F">
        <w:rPr>
          <w:rFonts w:ascii="Book Antiqua" w:eastAsia="Book Antiqua" w:hAnsi="Book Antiqua" w:cs="Book Antiqua"/>
          <w:color w:val="000000"/>
        </w:rPr>
        <w:t xml:space="preserve"> 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</w:t>
      </w:r>
      <w:r w:rsidR="000E6D98" w:rsidRPr="005A3552">
        <w:rPr>
          <w:rFonts w:ascii="Book Antiqua" w:eastAsia="Book Antiqua" w:hAnsi="Book Antiqua" w:cs="Book Antiqua"/>
          <w:color w:val="000000"/>
        </w:rPr>
        <w:t>eek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</w:t>
      </w:r>
      <w:r w:rsidR="008F38A5" w:rsidRPr="005A3552">
        <w:rPr>
          <w:rFonts w:ascii="Book Antiqua" w:eastAsia="Book Antiqua" w:hAnsi="Book Antiqua" w:cs="Book Antiqua"/>
          <w:color w:val="000000"/>
        </w:rPr>
        <w:t>t</w:t>
      </w:r>
      <w:r w:rsidRPr="005A3552">
        <w:rPr>
          <w:rFonts w:ascii="Book Antiqua" w:eastAsia="Book Antiqua" w:hAnsi="Book Antiqua" w:cs="Book Antiqua"/>
          <w:color w:val="000000"/>
        </w:rPr>
        <w:t>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expansion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ratio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about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1:9)</w:t>
      </w:r>
      <w:r w:rsidRPr="005A3552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coverage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enlarged.</w:t>
      </w:r>
    </w:p>
    <w:p w14:paraId="3A990C79" w14:textId="77777777" w:rsidR="00A77B3E" w:rsidRPr="005A3552" w:rsidRDefault="00A77B3E">
      <w:pPr>
        <w:spacing w:line="360" w:lineRule="auto"/>
        <w:jc w:val="both"/>
      </w:pPr>
    </w:p>
    <w:p w14:paraId="1C80612A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41C4E9F" w14:textId="279AA4F2" w:rsidR="00A77B3E" w:rsidRPr="005A3552" w:rsidRDefault="00FC05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patients,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has difficulty </w:t>
      </w:r>
      <w:r w:rsidR="0016170B" w:rsidRPr="005A3552">
        <w:rPr>
          <w:rFonts w:ascii="Book Antiqua" w:eastAsia="Book Antiqua" w:hAnsi="Book Antiqua" w:cs="Book Antiqua"/>
          <w:color w:val="000000"/>
        </w:rPr>
        <w:t>heal</w:t>
      </w:r>
      <w:r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due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pressure,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other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factors,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autologous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scalp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may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be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helpful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shorten</w:t>
      </w:r>
      <w:r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hospitalization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durations</w:t>
      </w:r>
      <w:r w:rsidR="0016170B"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reduc</w:t>
      </w:r>
      <w:r>
        <w:rPr>
          <w:rFonts w:ascii="Book Antiqua" w:eastAsia="Book Antiqua" w:hAnsi="Book Antiqua" w:cs="Book Antiqua"/>
          <w:color w:val="000000"/>
        </w:rPr>
        <w:t>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complications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16170B"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preventing </w:t>
      </w:r>
      <w:r w:rsidR="0016170B" w:rsidRPr="005A3552">
        <w:rPr>
          <w:rFonts w:ascii="Book Antiqua" w:eastAsia="Book Antiqua" w:hAnsi="Book Antiqua" w:cs="Book Antiqua"/>
          <w:color w:val="000000"/>
        </w:rPr>
        <w:t>mortality.</w:t>
      </w:r>
    </w:p>
    <w:p w14:paraId="4D00CC61" w14:textId="77777777" w:rsidR="00A77B3E" w:rsidRPr="005A3552" w:rsidRDefault="00A77B3E">
      <w:pPr>
        <w:spacing w:line="360" w:lineRule="auto"/>
        <w:jc w:val="both"/>
      </w:pPr>
    </w:p>
    <w:p w14:paraId="32AD7BEE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REFERENCES</w:t>
      </w:r>
    </w:p>
    <w:p w14:paraId="4478395F" w14:textId="52D4248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Carrasquillo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OY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Santiago-Vazquez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Cardona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Cruz-Manzano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Figueroa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retrospective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descriptive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study.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2019;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1293-1299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31166019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10.1111/ijd.14493]</w:t>
      </w:r>
    </w:p>
    <w:p w14:paraId="533DB82B" w14:textId="6931E259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Bequignon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Duong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Sbidian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Valeyrie-Allanore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Ingen-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Housz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-Oro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Chatelin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Coste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Wolkenstein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Chosidow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Papon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JF.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ear,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nose,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throat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description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acute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stage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after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remission.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2015;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151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302-307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25671761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</w:t>
      </w:r>
      <w:r w:rsidR="00F46378" w:rsidRPr="005A3552">
        <w:rPr>
          <w:rFonts w:ascii="Book Antiqua" w:eastAsia="Book Antiqua" w:hAnsi="Book Antiqua" w:cs="Book Antiqua"/>
          <w:color w:val="000000"/>
        </w:rPr>
        <w:t>: 10.1001/jamadermatol.2014.4844</w:t>
      </w:r>
      <w:r w:rsidRPr="005A3552">
        <w:rPr>
          <w:rFonts w:ascii="Book Antiqua" w:eastAsia="Book Antiqua" w:hAnsi="Book Antiqua" w:cs="Book Antiqua"/>
          <w:color w:val="000000"/>
        </w:rPr>
        <w:t>]</w:t>
      </w:r>
    </w:p>
    <w:p w14:paraId="01CF2E7B" w14:textId="0AB36A8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Gerull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Nelle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Schaible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2011;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1521-1532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21358399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10.1097/CCM.0b013e31821201ed]</w:t>
      </w:r>
    </w:p>
    <w:p w14:paraId="0436C488" w14:textId="76E5271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4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Nizamoglu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Ward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Frew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Q,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Gerrish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Martin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Shaw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Barnes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Shelly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Philp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Muttardi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Dziewulski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Improving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mortality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outcomes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syndrome/toxic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regional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experience.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603-611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29029855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10.1016/j.burns.2017.09.015]</w:t>
      </w:r>
    </w:p>
    <w:p w14:paraId="441E5074" w14:textId="2D912D4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McCullough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Garner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unit: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15-year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experience.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2017;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200-205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27554629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10.1016/j.burns.2016.07.026]</w:t>
      </w:r>
    </w:p>
    <w:p w14:paraId="5A0141B4" w14:textId="7A811D5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Antoon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Goldman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Schwartz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Incidence,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outcomes,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resource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children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182-187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29315761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10.1111/pde.13383]</w:t>
      </w:r>
    </w:p>
    <w:p w14:paraId="7D42838F" w14:textId="05CCDAE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Abela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Hartmann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Sica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Chapman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Shah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Jawad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Bunker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Williams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GJ,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Leon-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Villapalos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(TEN):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Chelsea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lastRenderedPageBreak/>
        <w:t>Westminster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Hospital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algorithm.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Aesthet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2014;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1026-1032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24860933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10.1016/j.bjps.2014.04.003]</w:t>
      </w:r>
    </w:p>
    <w:p w14:paraId="7BBDF7BC" w14:textId="2B4EE8E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Li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Tang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Zhu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Yi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Chen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[Clinical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characteristics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prognosis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126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severe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drug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eruption].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Zhong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Nan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Da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Bao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Yi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2017;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953-957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28872088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10.11817/j.issn.1672-7347.2017.08.013]</w:t>
      </w:r>
    </w:p>
    <w:p w14:paraId="41D5F1FD" w14:textId="3D68FC2B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Papp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Sikora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Evans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Song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Kirchhof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Miliszewski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Dutz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multidisciplinary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team.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literature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results.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807-815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29627131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10.1016/j.burns.2017.10.022]</w:t>
      </w:r>
    </w:p>
    <w:p w14:paraId="47B15924" w14:textId="2524B3C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Lerch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Mainetti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Terziroli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Beretta-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Piccoli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Harr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Current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Perspectives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147-176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29188475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10.1007/s12016-017-8654-z]</w:t>
      </w:r>
    </w:p>
    <w:p w14:paraId="79B598EF" w14:textId="0F0CC82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11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Mahar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PD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Wasiak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Hii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Cleland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Watters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Spinks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AB.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systematic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outcome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2014;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1245-1254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24685065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10.1016/j.burns.2014.02.006]</w:t>
      </w:r>
    </w:p>
    <w:p w14:paraId="46B90761" w14:textId="3F27909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Rowan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Cancio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LC,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Elster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Burmeister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Rose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LF,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Natesan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RK,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Christy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RJ,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Chung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KK.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Burn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advancements.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2015;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243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26067660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10.1186/s13054-015-0961-2]</w:t>
      </w:r>
    </w:p>
    <w:p w14:paraId="435CE623" w14:textId="7D605172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Ceilley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Chronic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Current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Treatments.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2017;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599-610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28108895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10.1007/s12325-017-0478-y]</w:t>
      </w:r>
    </w:p>
    <w:p w14:paraId="5DF594A5" w14:textId="6A957D8C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14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Sekiguchi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Motegi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Uchiyama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Uehara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Fujiwara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Yamazaki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Perera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Nakamura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Ogino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Yokoyama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Akai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Iwawaki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Ishikawa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Botulinum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suppresses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pressure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ulcer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formation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cutaneous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ischemia-reperfusion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injury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model: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Possible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regulation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oxidative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endoplasmic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reticulum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stress.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144-153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29402605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10.1016/j.jdermsci.2018.01.006]</w:t>
      </w:r>
    </w:p>
    <w:p w14:paraId="3154662B" w14:textId="0FF0994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Obagi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Damiani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Grada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Falanga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Principles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Dressings: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Technol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2019;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50-57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31480092]</w:t>
      </w:r>
    </w:p>
    <w:p w14:paraId="0DE04C80" w14:textId="7BCF341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16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Childs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Murthy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Overview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Healing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2017;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189-207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27894427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10.1016/j.suc.2016.08.013]</w:t>
      </w:r>
    </w:p>
    <w:p w14:paraId="70E38BE9" w14:textId="7070CD11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lastRenderedPageBreak/>
        <w:t>17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JB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Gondek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SP,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Troche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Summitt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JB,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Thayer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WP,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Kahn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SA.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porcine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xenografts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patients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2016;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1728-1733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27350163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10.1016/j.burns.2016.06.003]</w:t>
      </w:r>
    </w:p>
    <w:p w14:paraId="647B5970" w14:textId="0093BDB9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b/>
          <w:bCs/>
          <w:color w:val="000000"/>
        </w:rPr>
        <w:t>Paggiaro</w:t>
      </w:r>
      <w:proofErr w:type="spellEnd"/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AO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Silva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Filho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ML,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Carvalho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VF,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Isaac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color w:val="000000"/>
        </w:rPr>
        <w:t>Gemperli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Role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Biological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Skin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Substitutes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Systematic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121-127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30157125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10.1097/PSN.0000000000000234]</w:t>
      </w:r>
    </w:p>
    <w:p w14:paraId="6B22F7D3" w14:textId="2A01094B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19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HY</w:t>
      </w:r>
      <w:r w:rsidRPr="005A3552">
        <w:rPr>
          <w:rFonts w:ascii="Book Antiqua" w:eastAsia="Book Antiqua" w:hAnsi="Book Antiqua" w:cs="Book Antiqua"/>
          <w:color w:val="000000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management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strategies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Stevens-Johnson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syndrome/toxic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epidermal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necrolysis: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unmet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need.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A3552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e87-e88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29913262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10.1016/j.jaad.2018.05.1258]</w:t>
      </w:r>
    </w:p>
    <w:p w14:paraId="378A4733" w14:textId="1196B4E3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20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Quintero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Machado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JFE,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Robles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RAD.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Meek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micrografting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history,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indications,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technique,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physiology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experience: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article.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Wound</w:t>
      </w:r>
      <w:r w:rsidR="00527FC7" w:rsidRPr="005A35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2018;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5A3552">
        <w:rPr>
          <w:rFonts w:ascii="Book Antiqua" w:eastAsia="Book Antiqua" w:hAnsi="Book Antiqua" w:cs="Book Antiqua"/>
          <w:color w:val="000000"/>
        </w:rPr>
        <w:t>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S12-S18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[PMID: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29419365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DOI: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942522" w:rsidRPr="005A3552">
        <w:rPr>
          <w:rFonts w:ascii="Book Antiqua" w:eastAsia="Book Antiqua" w:hAnsi="Book Antiqua" w:cs="Book Antiqua"/>
          <w:color w:val="000000"/>
        </w:rPr>
        <w:t>10.12968/jowc.2018.27.Sup2.S12</w:t>
      </w:r>
      <w:r w:rsidRPr="005A3552">
        <w:rPr>
          <w:rFonts w:ascii="Book Antiqua" w:eastAsia="Book Antiqua" w:hAnsi="Book Antiqua" w:cs="Book Antiqua"/>
          <w:color w:val="000000"/>
        </w:rPr>
        <w:t>]</w:t>
      </w:r>
    </w:p>
    <w:p w14:paraId="4EDA3895" w14:textId="77777777" w:rsidR="00A77B3E" w:rsidRPr="005A3552" w:rsidRDefault="00A77B3E">
      <w:pPr>
        <w:spacing w:line="360" w:lineRule="auto"/>
        <w:jc w:val="both"/>
        <w:sectPr w:rsidR="00A77B3E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B989CB" w14:textId="77777777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1C6CEF" w14:textId="610581E0" w:rsidR="00EC2A15" w:rsidRPr="005A3552" w:rsidRDefault="00EC2A15" w:rsidP="00EC2A15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5A3552">
        <w:rPr>
          <w:rFonts w:ascii="Book Antiqua" w:eastAsia="Book Antiqua" w:hAnsi="Book Antiqua" w:cs="Book Antiqua"/>
          <w:color w:val="000000"/>
          <w:shd w:val="clear" w:color="auto" w:fill="FFFFFF"/>
        </w:rPr>
        <w:t>All study participants or their legal guardian provided informed written consent prior to study enrollment.</w:t>
      </w:r>
    </w:p>
    <w:p w14:paraId="4D8BD56E" w14:textId="77777777" w:rsidR="00EC2A15" w:rsidRPr="005A3552" w:rsidRDefault="00EC2A15" w:rsidP="00EC2A15">
      <w:pPr>
        <w:spacing w:line="360" w:lineRule="auto"/>
        <w:jc w:val="both"/>
      </w:pPr>
    </w:p>
    <w:p w14:paraId="0887B72E" w14:textId="5FB305FD" w:rsidR="00EC2A15" w:rsidRPr="005A3552" w:rsidRDefault="00EC2A15" w:rsidP="00EC2A1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Conflict</w:t>
      </w:r>
      <w:r w:rsidR="00FC05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C05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</w:rPr>
        <w:t xml:space="preserve">interest statement: </w:t>
      </w:r>
      <w:r w:rsidRPr="005A3552">
        <w:rPr>
          <w:rFonts w:ascii="Book Antiqua" w:eastAsia="Book Antiqua" w:hAnsi="Book Antiqua" w:cs="Book Antiqua"/>
          <w:color w:val="000000"/>
        </w:rPr>
        <w:t xml:space="preserve">Dr. Ma reports grants from The State Key Laboratory of Trauma, Burns and Combined Injury, and grants from </w:t>
      </w:r>
      <w:r w:rsidR="00FC058F">
        <w:rPr>
          <w:rFonts w:ascii="Book Antiqua" w:eastAsia="Book Antiqua" w:hAnsi="Book Antiqua" w:cs="Book Antiqua"/>
          <w:color w:val="000000"/>
        </w:rPr>
        <w:t xml:space="preserve">the </w:t>
      </w:r>
      <w:r w:rsidRPr="005A3552">
        <w:rPr>
          <w:rFonts w:ascii="Book Antiqua" w:eastAsia="Book Antiqua" w:hAnsi="Book Antiqua" w:cs="Book Antiqua"/>
          <w:color w:val="000000"/>
        </w:rPr>
        <w:t>First Affiliated Hospital, Army Medical University, during the conduct of the study.</w:t>
      </w:r>
    </w:p>
    <w:p w14:paraId="598B077F" w14:textId="77777777" w:rsidR="00EC2A15" w:rsidRPr="005A3552" w:rsidRDefault="00EC2A15" w:rsidP="00EC2A15">
      <w:pPr>
        <w:spacing w:line="360" w:lineRule="auto"/>
        <w:jc w:val="both"/>
      </w:pPr>
    </w:p>
    <w:p w14:paraId="45AB7E49" w14:textId="77777777" w:rsidR="00EC2A15" w:rsidRPr="005A3552" w:rsidRDefault="00EC2A15" w:rsidP="00EC2A15">
      <w:pPr>
        <w:spacing w:line="360" w:lineRule="auto"/>
        <w:jc w:val="both"/>
        <w:rPr>
          <w:rStyle w:val="fontstyle0"/>
          <w:rFonts w:ascii="Book Antiqua" w:eastAsia="Book Antiqua" w:hAnsi="Book Antiqua" w:cs="Book Antiqua"/>
          <w:color w:val="000000"/>
        </w:rPr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5A3552">
        <w:rPr>
          <w:rStyle w:val="fontstyle0"/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3DC4E558" w14:textId="77777777" w:rsidR="00A77B3E" w:rsidRPr="005A3552" w:rsidRDefault="00A77B3E">
      <w:pPr>
        <w:spacing w:line="360" w:lineRule="auto"/>
        <w:jc w:val="both"/>
      </w:pPr>
    </w:p>
    <w:p w14:paraId="459F25D4" w14:textId="71F9B112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article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open-access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article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that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was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selected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in-house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editor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fully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peer-reviewed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external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reviewers.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distributed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accordance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with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Creative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Commons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Attribution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Non</w:t>
      </w:r>
      <w:r w:rsidR="00A41AC8">
        <w:rPr>
          <w:rFonts w:ascii="Book Antiqua" w:eastAsia="Book Antiqua" w:hAnsi="Book Antiqua" w:cs="Book Antiqua"/>
          <w:color w:val="000000"/>
        </w:rPr>
        <w:t>c</w:t>
      </w:r>
      <w:r w:rsidRPr="005A3552">
        <w:rPr>
          <w:rFonts w:ascii="Book Antiqua" w:eastAsia="Book Antiqua" w:hAnsi="Book Antiqua" w:cs="Book Antiqua"/>
          <w:color w:val="000000"/>
        </w:rPr>
        <w:t>ommercial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(CC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BY-NC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4.0)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license,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which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permits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others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distribute,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remix,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adapt,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build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upon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work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non-commercially,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license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their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derivative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works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on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different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terms,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provided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original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work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properly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cited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and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use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is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non-commercial.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See: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57B0D16" w14:textId="77777777" w:rsidR="00A77B3E" w:rsidRPr="005A3552" w:rsidRDefault="00A77B3E">
      <w:pPr>
        <w:spacing w:line="360" w:lineRule="auto"/>
        <w:jc w:val="both"/>
      </w:pPr>
    </w:p>
    <w:p w14:paraId="5CB1BB04" w14:textId="4E03145D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Manuscript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source: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Unsolicited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C2A15" w:rsidRPr="005A3552">
        <w:rPr>
          <w:rFonts w:ascii="Book Antiqua" w:eastAsia="Book Antiqua" w:hAnsi="Book Antiqua" w:cs="Book Antiqua"/>
          <w:color w:val="000000"/>
        </w:rPr>
        <w:t>m</w:t>
      </w:r>
      <w:r w:rsidRPr="005A3552">
        <w:rPr>
          <w:rFonts w:ascii="Book Antiqua" w:eastAsia="Book Antiqua" w:hAnsi="Book Antiqua" w:cs="Book Antiqua"/>
          <w:color w:val="000000"/>
        </w:rPr>
        <w:t>anuscript</w:t>
      </w:r>
    </w:p>
    <w:p w14:paraId="296060DF" w14:textId="77777777" w:rsidR="00A77B3E" w:rsidRPr="005A3552" w:rsidRDefault="00A77B3E">
      <w:pPr>
        <w:spacing w:line="360" w:lineRule="auto"/>
        <w:jc w:val="both"/>
      </w:pPr>
    </w:p>
    <w:p w14:paraId="71710B5F" w14:textId="1E3254C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Peer-review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started: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August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="00EC2A15" w:rsidRPr="005A3552">
        <w:rPr>
          <w:rFonts w:ascii="Book Antiqua" w:eastAsia="Book Antiqua" w:hAnsi="Book Antiqua" w:cs="Book Antiqua"/>
          <w:color w:val="000000"/>
        </w:rPr>
        <w:t>4</w:t>
      </w:r>
      <w:r w:rsidRPr="005A3552">
        <w:rPr>
          <w:rFonts w:ascii="Book Antiqua" w:eastAsia="Book Antiqua" w:hAnsi="Book Antiqua" w:cs="Book Antiqua"/>
          <w:color w:val="000000"/>
        </w:rPr>
        <w:t>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</w:t>
      </w:r>
    </w:p>
    <w:p w14:paraId="18CE3CD7" w14:textId="307E4ED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First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decision: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November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8,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2020</w:t>
      </w:r>
    </w:p>
    <w:p w14:paraId="3B00CB5D" w14:textId="000BF7A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Article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in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press: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8867EA9" w14:textId="77777777" w:rsidR="00A77B3E" w:rsidRPr="005A3552" w:rsidRDefault="00A77B3E">
      <w:pPr>
        <w:spacing w:line="360" w:lineRule="auto"/>
        <w:jc w:val="both"/>
      </w:pPr>
    </w:p>
    <w:p w14:paraId="4AB5E4FF" w14:textId="7770CFAC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Specialty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type: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2A15" w:rsidRPr="005A3552">
        <w:rPr>
          <w:rFonts w:ascii="Book Antiqua" w:eastAsia="Microsoft YaHei" w:hAnsi="Book Antiqua" w:cs="SimSun"/>
        </w:rPr>
        <w:t>Medicine, research and experimental</w:t>
      </w:r>
    </w:p>
    <w:p w14:paraId="3F1EEF0A" w14:textId="0CEAE918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Country/Territory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of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origin: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China</w:t>
      </w:r>
    </w:p>
    <w:p w14:paraId="20C53BC2" w14:textId="6428F96E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t>Peer-review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report’s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scientific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quality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992553F" w14:textId="1245E9CF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A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(Excellent):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</w:t>
      </w:r>
    </w:p>
    <w:p w14:paraId="0DDD2E94" w14:textId="5D94450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(Very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good):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B</w:t>
      </w:r>
      <w:r w:rsidR="00FD7821" w:rsidRPr="005A3552">
        <w:rPr>
          <w:rFonts w:ascii="Book Antiqua" w:eastAsia="Book Antiqua" w:hAnsi="Book Antiqua" w:cs="Book Antiqua"/>
          <w:color w:val="000000"/>
        </w:rPr>
        <w:t>, B</w:t>
      </w:r>
    </w:p>
    <w:p w14:paraId="79508B53" w14:textId="2E01BAD2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C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(Good):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</w:t>
      </w:r>
    </w:p>
    <w:p w14:paraId="21FDEBC3" w14:textId="57763911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D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(Fair):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</w:t>
      </w:r>
    </w:p>
    <w:p w14:paraId="254A4E04" w14:textId="3DCBB4F2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color w:val="000000"/>
        </w:rPr>
        <w:t>Grade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E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(Poor):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0</w:t>
      </w:r>
    </w:p>
    <w:p w14:paraId="2E9FAF71" w14:textId="77777777" w:rsidR="00A77B3E" w:rsidRPr="005A3552" w:rsidRDefault="00A77B3E">
      <w:pPr>
        <w:spacing w:line="360" w:lineRule="auto"/>
        <w:jc w:val="both"/>
      </w:pPr>
    </w:p>
    <w:p w14:paraId="3F1A6089" w14:textId="426C48A6" w:rsidR="00A77B3E" w:rsidRPr="005A3552" w:rsidRDefault="0016170B">
      <w:pPr>
        <w:spacing w:line="360" w:lineRule="auto"/>
        <w:jc w:val="both"/>
        <w:sectPr w:rsidR="00A77B3E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A3552">
        <w:rPr>
          <w:rFonts w:ascii="Book Antiqua" w:eastAsia="Book Antiqua" w:hAnsi="Book Antiqua" w:cs="Book Antiqua"/>
          <w:b/>
          <w:color w:val="000000"/>
        </w:rPr>
        <w:t>P-Reviewer: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Morozov</w:t>
      </w:r>
      <w:r w:rsidR="00527FC7" w:rsidRPr="005A3552">
        <w:rPr>
          <w:rFonts w:ascii="Book Antiqua" w:eastAsia="Book Antiqua" w:hAnsi="Book Antiqua" w:cs="Book Antiqua"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</w:rPr>
        <w:t>S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S-Editor: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F2CDB" w:rsidRPr="005A3552">
        <w:rPr>
          <w:rFonts w:ascii="Book Antiqua" w:eastAsia="Book Antiqua" w:hAnsi="Book Antiqua" w:cs="Book Antiqua"/>
          <w:color w:val="000000"/>
        </w:rPr>
        <w:t>Chen XF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L-Editor:</w:t>
      </w:r>
      <w:r w:rsidR="00D5028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2EA9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5A3552">
        <w:rPr>
          <w:rFonts w:ascii="Book Antiqua" w:eastAsia="Book Antiqua" w:hAnsi="Book Antiqua" w:cs="Book Antiqua"/>
          <w:b/>
          <w:color w:val="000000"/>
        </w:rPr>
        <w:t>P-Editor: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1F6437B" w14:textId="33F65395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27FC7" w:rsidRPr="005A35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552">
        <w:rPr>
          <w:rFonts w:ascii="Book Antiqua" w:eastAsia="Book Antiqua" w:hAnsi="Book Antiqua" w:cs="Book Antiqua"/>
          <w:b/>
          <w:color w:val="000000"/>
        </w:rPr>
        <w:t>Legends</w:t>
      </w:r>
    </w:p>
    <w:p w14:paraId="357D6BFA" w14:textId="0CDB6F61" w:rsidR="006430F4" w:rsidRPr="005A3552" w:rsidRDefault="0068441D" w:rsidP="0068441D">
      <w:pPr>
        <w:spacing w:line="360" w:lineRule="auto"/>
        <w:jc w:val="center"/>
        <w:rPr>
          <w:rFonts w:ascii="SimSun" w:eastAsia="SimSun" w:hAnsi="SimSun" w:cs="SimSun"/>
          <w:lang w:eastAsia="zh-CN"/>
        </w:rPr>
      </w:pPr>
      <w:r w:rsidRPr="006430F4">
        <w:rPr>
          <w:rFonts w:ascii="Book Antiqua" w:eastAsia="SimSun" w:hAnsi="Book Antiqua" w:cs="SimSun"/>
          <w:noProof/>
          <w:lang w:eastAsia="zh-CN"/>
        </w:rPr>
        <w:drawing>
          <wp:inline distT="0" distB="0" distL="0" distR="0" wp14:anchorId="594C9362" wp14:editId="261D88B0">
            <wp:extent cx="5943600" cy="30435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AC1D" w14:textId="7CEF85E4" w:rsidR="00A77B3E" w:rsidRPr="005A3552" w:rsidRDefault="0016170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1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Timeline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FC058F">
        <w:rPr>
          <w:rFonts w:ascii="Book Antiqua" w:eastAsia="Book Antiqua" w:hAnsi="Book Antiqua" w:cs="Book Antiqua"/>
          <w:b/>
          <w:bCs/>
          <w:color w:val="000000"/>
          <w:szCs w:val="18"/>
        </w:rPr>
        <w:t>case,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from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drug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contact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to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heal</w:t>
      </w:r>
      <w:r w:rsidR="00FC058F">
        <w:rPr>
          <w:rFonts w:ascii="Book Antiqua" w:eastAsia="Book Antiqua" w:hAnsi="Book Antiqua" w:cs="Book Antiqua"/>
          <w:b/>
          <w:bCs/>
          <w:color w:val="000000"/>
          <w:szCs w:val="18"/>
        </w:rPr>
        <w:t>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rehabilitation,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including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treat</w:t>
      </w:r>
      <w:r w:rsidR="00FC058F">
        <w:rPr>
          <w:rFonts w:ascii="Book Antiqua" w:eastAsia="Book Antiqua" w:hAnsi="Book Antiqua" w:cs="Book Antiqua"/>
          <w:b/>
          <w:bCs/>
          <w:color w:val="000000"/>
          <w:szCs w:val="18"/>
        </w:rPr>
        <w:t>ment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for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F55814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toxic epidermal necrolysis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sepsis.</w:t>
      </w:r>
      <w:r w:rsidR="006430F4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DA2EA9" w:rsidRPr="005A3552">
        <w:rPr>
          <w:rFonts w:ascii="Book Antiqua" w:eastAsia="Book Antiqua" w:hAnsi="Book Antiqua" w:cs="Book Antiqua"/>
          <w:color w:val="000000"/>
          <w:szCs w:val="18"/>
        </w:rPr>
        <w:t xml:space="preserve">MRSA: </w:t>
      </w:r>
      <w:r w:rsidR="00DA2EA9" w:rsidRPr="005A3552">
        <w:rPr>
          <w:rFonts w:ascii="Book Antiqua" w:eastAsia="Book Antiqua" w:hAnsi="Book Antiqua" w:cs="Book Antiqua"/>
          <w:color w:val="000000"/>
        </w:rPr>
        <w:t xml:space="preserve">Methicillin-resistant </w:t>
      </w:r>
      <w:r w:rsidR="00DA2EA9" w:rsidRPr="005A3552">
        <w:rPr>
          <w:rFonts w:ascii="Book Antiqua" w:eastAsia="Book Antiqua" w:hAnsi="Book Antiqua" w:cs="Book Antiqua"/>
          <w:i/>
          <w:iCs/>
          <w:color w:val="000000"/>
        </w:rPr>
        <w:t>Staphylococcus aureus</w:t>
      </w:r>
      <w:r w:rsidR="00DA2EA9">
        <w:rPr>
          <w:rFonts w:ascii="Book Antiqua" w:eastAsia="Book Antiqua" w:hAnsi="Book Antiqua" w:cs="Book Antiqua"/>
          <w:color w:val="000000"/>
        </w:rPr>
        <w:t>;</w:t>
      </w:r>
      <w:r w:rsidR="00DA2EA9" w:rsidRPr="005A3552" w:rsidDel="00DA2EA9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6430F4" w:rsidRPr="005A3552">
        <w:rPr>
          <w:rFonts w:ascii="Book Antiqua" w:eastAsia="Book Antiqua" w:hAnsi="Book Antiqua" w:cs="Book Antiqua"/>
          <w:color w:val="000000"/>
          <w:szCs w:val="18"/>
        </w:rPr>
        <w:t xml:space="preserve">TBSA: Total body surface area; </w:t>
      </w:r>
      <w:r w:rsidR="00DA2EA9" w:rsidRPr="005A3552">
        <w:rPr>
          <w:rFonts w:ascii="Book Antiqua" w:eastAsia="Book Antiqua" w:hAnsi="Book Antiqua" w:cs="Book Antiqua"/>
          <w:color w:val="000000"/>
          <w:szCs w:val="18"/>
        </w:rPr>
        <w:t>TEN: Toxic epidermal necrolysis</w:t>
      </w:r>
      <w:r w:rsidR="006430F4" w:rsidRPr="005A3552">
        <w:rPr>
          <w:rFonts w:ascii="Book Antiqua" w:eastAsia="Book Antiqua" w:hAnsi="Book Antiqua" w:cs="Book Antiqua"/>
          <w:color w:val="000000"/>
        </w:rPr>
        <w:t>.</w:t>
      </w:r>
    </w:p>
    <w:p w14:paraId="4F7FD231" w14:textId="77777777" w:rsidR="008F38A5" w:rsidRPr="005A3552" w:rsidRDefault="008F38A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  <w:sectPr w:rsidR="008F38A5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804973" w14:textId="68D847A4" w:rsidR="00A82E58" w:rsidRPr="005A3552" w:rsidRDefault="0068441D" w:rsidP="00A82E58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A82E58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4C413E1C" wp14:editId="3D14D6A3">
            <wp:extent cx="5943600" cy="45605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93B3" w14:textId="5815C9B4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2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Skin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injury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involving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drug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rash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with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blister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formation,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wide-spread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peeling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and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exposed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dermis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on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9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  <w:vertAlign w:val="superscript"/>
        </w:rPr>
        <w:t>th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(4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May)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19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  <w:vertAlign w:val="superscript"/>
        </w:rPr>
        <w:t>th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(14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May)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after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onset.</w:t>
      </w:r>
    </w:p>
    <w:p w14:paraId="5AC9B6C7" w14:textId="77777777" w:rsidR="008F38A5" w:rsidRPr="005A3552" w:rsidRDefault="008F38A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  <w:sectPr w:rsidR="008F38A5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79A678" w14:textId="4F1B5130" w:rsidR="00321C7A" w:rsidRPr="005A3552" w:rsidRDefault="0068441D" w:rsidP="00321C7A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321C7A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66068EC1" wp14:editId="3162A584">
            <wp:extent cx="5943600" cy="36671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212D" w14:textId="63CC2BDA" w:rsidR="008F38A5" w:rsidRPr="005A3552" w:rsidRDefault="0016170B">
      <w:pPr>
        <w:spacing w:line="360" w:lineRule="auto"/>
        <w:jc w:val="both"/>
        <w:rPr>
          <w:b/>
          <w:bCs/>
        </w:rPr>
        <w:sectPr w:rsidR="008F38A5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3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healing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after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autografting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the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back,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buttocks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arms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by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stamp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skin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grafting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after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harvesting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split-thickness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skin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grafts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from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patient</w:t>
      </w:r>
      <w:r w:rsidR="008F38A5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’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scalp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under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general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anesthesia.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</w:p>
    <w:p w14:paraId="3AF08047" w14:textId="03D51B34" w:rsidR="003846C0" w:rsidRPr="005A3552" w:rsidRDefault="0068441D" w:rsidP="003846C0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3846C0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21814786" wp14:editId="1D1FBA95">
            <wp:extent cx="5943600" cy="24422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152B" w14:textId="2F73F2B6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4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treatment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flowchart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main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treatments,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including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external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Chinese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medicinal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ointment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use,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dressing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change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>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debridement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under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surgical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anesthesia,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autologous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skin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grafting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rehabilitation.</w:t>
      </w:r>
      <w:r w:rsidR="003177D9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3177D9" w:rsidRPr="005A3552">
        <w:rPr>
          <w:rFonts w:ascii="Book Antiqua" w:eastAsia="Book Antiqua" w:hAnsi="Book Antiqua" w:cs="Book Antiqua"/>
          <w:color w:val="000000"/>
          <w:szCs w:val="18"/>
        </w:rPr>
        <w:t>ICU: Intensive care unit.</w:t>
      </w:r>
    </w:p>
    <w:p w14:paraId="037592B7" w14:textId="77777777" w:rsidR="008F38A5" w:rsidRPr="005A3552" w:rsidRDefault="008F38A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  <w:sectPr w:rsidR="008F38A5" w:rsidRPr="005A35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630650" w14:textId="6749BAFC" w:rsidR="00ED4D69" w:rsidRPr="005A3552" w:rsidRDefault="0068441D" w:rsidP="00832619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832619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12974E2F" wp14:editId="6FD69865">
            <wp:extent cx="5943600" cy="2803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1B49" w14:textId="60ADBA9B" w:rsidR="00A77B3E" w:rsidRPr="005A3552" w:rsidRDefault="0016170B">
      <w:pPr>
        <w:spacing w:line="360" w:lineRule="auto"/>
        <w:jc w:val="both"/>
      </w:pP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5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Trend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chart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procalcitonin,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white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blood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cell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count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and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neutrophil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5227B2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percentage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during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process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sepsis</w:t>
      </w:r>
      <w:r w:rsidR="00527FC7"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b/>
          <w:bCs/>
          <w:color w:val="000000"/>
          <w:szCs w:val="18"/>
        </w:rPr>
        <w:t>treatment.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indicators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of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wound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sepsis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increased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significantly</w:t>
      </w:r>
      <w:r w:rsidR="005227B2">
        <w:rPr>
          <w:rFonts w:ascii="Book Antiqua" w:eastAsia="Book Antiqua" w:hAnsi="Book Antiqua" w:cs="Book Antiqua"/>
          <w:color w:val="000000"/>
          <w:szCs w:val="18"/>
        </w:rPr>
        <w:t>.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5227B2">
        <w:rPr>
          <w:rFonts w:ascii="Book Antiqua" w:eastAsia="Book Antiqua" w:hAnsi="Book Antiqua" w:cs="Book Antiqua"/>
          <w:color w:val="000000"/>
          <w:szCs w:val="18"/>
        </w:rPr>
        <w:t>W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hen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all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wounds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were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healed,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the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infection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indicators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5227B2" w:rsidRPr="005A3552">
        <w:rPr>
          <w:rFonts w:ascii="Book Antiqua" w:eastAsia="Book Antiqua" w:hAnsi="Book Antiqua" w:cs="Book Antiqua"/>
          <w:color w:val="000000"/>
          <w:szCs w:val="18"/>
        </w:rPr>
        <w:t xml:space="preserve">gradually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returned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to</w:t>
      </w:r>
      <w:r w:rsidR="00527FC7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5A3552">
        <w:rPr>
          <w:rFonts w:ascii="Book Antiqua" w:eastAsia="Book Antiqua" w:hAnsi="Book Antiqua" w:cs="Book Antiqua"/>
          <w:color w:val="000000"/>
          <w:szCs w:val="18"/>
        </w:rPr>
        <w:t>normal.</w:t>
      </w:r>
      <w:r w:rsidR="00A30288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DA2EA9" w:rsidRPr="005A3552">
        <w:rPr>
          <w:rFonts w:ascii="Book Antiqua" w:eastAsia="Book Antiqua" w:hAnsi="Book Antiqua" w:cs="Book Antiqua"/>
          <w:color w:val="000000"/>
          <w:szCs w:val="18"/>
        </w:rPr>
        <w:t>N: Neutrophils</w:t>
      </w:r>
      <w:r w:rsidR="00DA2EA9">
        <w:rPr>
          <w:rFonts w:ascii="Book Antiqua" w:eastAsia="Book Antiqua" w:hAnsi="Book Antiqua" w:cs="Book Antiqua"/>
          <w:color w:val="000000"/>
          <w:szCs w:val="18"/>
        </w:rPr>
        <w:t>;</w:t>
      </w:r>
      <w:r w:rsidR="00DA2EA9" w:rsidRPr="005A3552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A30288" w:rsidRPr="005A3552">
        <w:rPr>
          <w:rFonts w:ascii="Book Antiqua" w:eastAsia="Book Antiqua" w:hAnsi="Book Antiqua" w:cs="Book Antiqua"/>
          <w:color w:val="000000"/>
          <w:szCs w:val="18"/>
        </w:rPr>
        <w:t>PCT: Procalcitonin; WBC: White blood cell.</w:t>
      </w:r>
    </w:p>
    <w:sectPr w:rsidR="00A77B3E" w:rsidRPr="005A3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70E85" w14:textId="77777777" w:rsidR="00B32F54" w:rsidRPr="005A3552" w:rsidRDefault="00B32F54" w:rsidP="0026792E">
      <w:r w:rsidRPr="005A3552">
        <w:separator/>
      </w:r>
    </w:p>
  </w:endnote>
  <w:endnote w:type="continuationSeparator" w:id="0">
    <w:p w14:paraId="3EBFF278" w14:textId="77777777" w:rsidR="00B32F54" w:rsidRPr="005A3552" w:rsidRDefault="00B32F54" w:rsidP="0026792E">
      <w:r w:rsidRPr="005A35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826A2" w14:textId="77777777" w:rsidR="00EF4DF7" w:rsidRPr="00297880" w:rsidRDefault="00EF4DF7" w:rsidP="005C7A49">
    <w:pPr>
      <w:pStyle w:val="Footer"/>
      <w:jc w:val="right"/>
      <w:rPr>
        <w:rFonts w:ascii="Book Antiqua" w:hAnsi="Book Antiqua"/>
        <w:sz w:val="24"/>
        <w:szCs w:val="24"/>
      </w:rPr>
    </w:pPr>
    <w:r w:rsidRPr="00297880">
      <w:rPr>
        <w:rFonts w:ascii="Book Antiqua" w:hAnsi="Book Antiqua"/>
        <w:sz w:val="24"/>
        <w:szCs w:val="24"/>
        <w:lang w:eastAsia="zh-CN"/>
      </w:rPr>
      <w:t xml:space="preserve"> </w:t>
    </w:r>
    <w:r w:rsidRPr="00297880">
      <w:rPr>
        <w:rFonts w:ascii="Book Antiqua" w:hAnsi="Book Antiqua"/>
        <w:sz w:val="24"/>
        <w:szCs w:val="24"/>
      </w:rPr>
      <w:fldChar w:fldCharType="begin"/>
    </w:r>
    <w:r w:rsidRPr="00297880">
      <w:rPr>
        <w:rFonts w:ascii="Book Antiqua" w:hAnsi="Book Antiqua"/>
        <w:sz w:val="24"/>
        <w:szCs w:val="24"/>
      </w:rPr>
      <w:instrText>PAGE  \* Arabic  \* MERGEFORMAT</w:instrText>
    </w:r>
    <w:r w:rsidRPr="00297880">
      <w:rPr>
        <w:rFonts w:ascii="Book Antiqua" w:hAnsi="Book Antiqua"/>
        <w:sz w:val="24"/>
        <w:szCs w:val="24"/>
      </w:rPr>
      <w:fldChar w:fldCharType="separate"/>
    </w:r>
    <w:r w:rsidRPr="00297880">
      <w:rPr>
        <w:rFonts w:ascii="Book Antiqua" w:hAnsi="Book Antiqua"/>
        <w:noProof/>
        <w:sz w:val="24"/>
        <w:szCs w:val="24"/>
        <w:lang w:eastAsia="zh-CN"/>
      </w:rPr>
      <w:t>18</w:t>
    </w:r>
    <w:r w:rsidRPr="00297880">
      <w:rPr>
        <w:rFonts w:ascii="Book Antiqua" w:hAnsi="Book Antiqua"/>
        <w:sz w:val="24"/>
        <w:szCs w:val="24"/>
      </w:rPr>
      <w:fldChar w:fldCharType="end"/>
    </w:r>
    <w:r w:rsidRPr="00297880">
      <w:rPr>
        <w:rFonts w:ascii="Book Antiqua" w:hAnsi="Book Antiqua"/>
        <w:sz w:val="24"/>
        <w:szCs w:val="24"/>
        <w:lang w:eastAsia="zh-CN"/>
      </w:rPr>
      <w:t xml:space="preserve"> / </w:t>
    </w:r>
    <w:r w:rsidRPr="00297880">
      <w:rPr>
        <w:rFonts w:ascii="Book Antiqua" w:hAnsi="Book Antiqua"/>
        <w:sz w:val="24"/>
        <w:szCs w:val="24"/>
      </w:rPr>
      <w:fldChar w:fldCharType="begin"/>
    </w:r>
    <w:r w:rsidRPr="00297880">
      <w:rPr>
        <w:rFonts w:ascii="Book Antiqua" w:hAnsi="Book Antiqua"/>
        <w:sz w:val="24"/>
        <w:szCs w:val="24"/>
      </w:rPr>
      <w:instrText>NUMPAGES  \* Arabic  \* MERGEFORMAT</w:instrText>
    </w:r>
    <w:r w:rsidRPr="00297880">
      <w:rPr>
        <w:rFonts w:ascii="Book Antiqua" w:hAnsi="Book Antiqua"/>
        <w:sz w:val="24"/>
        <w:szCs w:val="24"/>
      </w:rPr>
      <w:fldChar w:fldCharType="separate"/>
    </w:r>
    <w:r w:rsidRPr="00297880">
      <w:rPr>
        <w:rFonts w:ascii="Book Antiqua" w:hAnsi="Book Antiqua"/>
        <w:noProof/>
        <w:sz w:val="24"/>
        <w:szCs w:val="24"/>
        <w:lang w:eastAsia="zh-CN"/>
      </w:rPr>
      <w:t>18</w:t>
    </w:r>
    <w:r w:rsidRPr="00297880">
      <w:rPr>
        <w:rFonts w:ascii="Book Antiqua" w:hAnsi="Book Antiqua"/>
        <w:sz w:val="24"/>
        <w:szCs w:val="24"/>
      </w:rPr>
      <w:fldChar w:fldCharType="end"/>
    </w:r>
  </w:p>
  <w:p w14:paraId="4D017FBD" w14:textId="77777777" w:rsidR="00EF4DF7" w:rsidRPr="005A3552" w:rsidRDefault="00EF4D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FD722" w14:textId="77777777" w:rsidR="00B32F54" w:rsidRPr="005A3552" w:rsidRDefault="00B32F54" w:rsidP="0026792E">
      <w:r w:rsidRPr="005A3552">
        <w:separator/>
      </w:r>
    </w:p>
  </w:footnote>
  <w:footnote w:type="continuationSeparator" w:id="0">
    <w:p w14:paraId="26A4885A" w14:textId="77777777" w:rsidR="00B32F54" w:rsidRPr="005A3552" w:rsidRDefault="00B32F54" w:rsidP="0026792E">
      <w:r w:rsidRPr="005A3552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251F4"/>
    <w:rsid w:val="000518D3"/>
    <w:rsid w:val="00066257"/>
    <w:rsid w:val="00070E0D"/>
    <w:rsid w:val="00081D56"/>
    <w:rsid w:val="000923B1"/>
    <w:rsid w:val="000B59B7"/>
    <w:rsid w:val="000B62DF"/>
    <w:rsid w:val="000C0E20"/>
    <w:rsid w:val="000C434E"/>
    <w:rsid w:val="000E6D98"/>
    <w:rsid w:val="000F2CBE"/>
    <w:rsid w:val="0016170B"/>
    <w:rsid w:val="00166071"/>
    <w:rsid w:val="001D1738"/>
    <w:rsid w:val="001E4C03"/>
    <w:rsid w:val="00246B5B"/>
    <w:rsid w:val="0026792E"/>
    <w:rsid w:val="002851E5"/>
    <w:rsid w:val="00297880"/>
    <w:rsid w:val="002E70E2"/>
    <w:rsid w:val="00314904"/>
    <w:rsid w:val="003177D9"/>
    <w:rsid w:val="00321C7A"/>
    <w:rsid w:val="003528C4"/>
    <w:rsid w:val="003846C0"/>
    <w:rsid w:val="003F3BAE"/>
    <w:rsid w:val="00402CA4"/>
    <w:rsid w:val="004916F5"/>
    <w:rsid w:val="00512D4A"/>
    <w:rsid w:val="005227B2"/>
    <w:rsid w:val="00527FC7"/>
    <w:rsid w:val="005A3552"/>
    <w:rsid w:val="005C7A49"/>
    <w:rsid w:val="00604AF1"/>
    <w:rsid w:val="006430F4"/>
    <w:rsid w:val="0064607A"/>
    <w:rsid w:val="00670D89"/>
    <w:rsid w:val="0068441D"/>
    <w:rsid w:val="006C4704"/>
    <w:rsid w:val="006C52D2"/>
    <w:rsid w:val="00702BCD"/>
    <w:rsid w:val="0074175A"/>
    <w:rsid w:val="00756E0D"/>
    <w:rsid w:val="007615E4"/>
    <w:rsid w:val="007A3BFE"/>
    <w:rsid w:val="007E7992"/>
    <w:rsid w:val="00801A1D"/>
    <w:rsid w:val="00832619"/>
    <w:rsid w:val="008642CF"/>
    <w:rsid w:val="008714C0"/>
    <w:rsid w:val="008836AE"/>
    <w:rsid w:val="008A01EE"/>
    <w:rsid w:val="008F38A5"/>
    <w:rsid w:val="009241DD"/>
    <w:rsid w:val="00942522"/>
    <w:rsid w:val="009E53F8"/>
    <w:rsid w:val="00A30288"/>
    <w:rsid w:val="00A41AC8"/>
    <w:rsid w:val="00A54C42"/>
    <w:rsid w:val="00A55AC2"/>
    <w:rsid w:val="00A77B3E"/>
    <w:rsid w:val="00A82E58"/>
    <w:rsid w:val="00A91E7B"/>
    <w:rsid w:val="00AA37F2"/>
    <w:rsid w:val="00AC1C45"/>
    <w:rsid w:val="00B15446"/>
    <w:rsid w:val="00B32F54"/>
    <w:rsid w:val="00B54CA2"/>
    <w:rsid w:val="00B97F85"/>
    <w:rsid w:val="00C45AEE"/>
    <w:rsid w:val="00C83E53"/>
    <w:rsid w:val="00CA2A55"/>
    <w:rsid w:val="00CE2D3D"/>
    <w:rsid w:val="00CF2B55"/>
    <w:rsid w:val="00CF3CCC"/>
    <w:rsid w:val="00D02BC9"/>
    <w:rsid w:val="00D50281"/>
    <w:rsid w:val="00D54483"/>
    <w:rsid w:val="00DA2EA9"/>
    <w:rsid w:val="00DD1D50"/>
    <w:rsid w:val="00DE4069"/>
    <w:rsid w:val="00DF2CDB"/>
    <w:rsid w:val="00E3013D"/>
    <w:rsid w:val="00E953CC"/>
    <w:rsid w:val="00EC2A15"/>
    <w:rsid w:val="00ED4D69"/>
    <w:rsid w:val="00EF4DF7"/>
    <w:rsid w:val="00F0236F"/>
    <w:rsid w:val="00F02708"/>
    <w:rsid w:val="00F114DD"/>
    <w:rsid w:val="00F239C2"/>
    <w:rsid w:val="00F27EA4"/>
    <w:rsid w:val="00F46378"/>
    <w:rsid w:val="00F55814"/>
    <w:rsid w:val="00F659D5"/>
    <w:rsid w:val="00FC058F"/>
    <w:rsid w:val="00FD3FBA"/>
    <w:rsid w:val="00FD7821"/>
    <w:rsid w:val="00FF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2A3D6"/>
  <w15:docId w15:val="{212F8B40-A3CB-4847-A110-CF33BFD4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">
    <w:name w:val="fontstyle0"/>
    <w:basedOn w:val="DefaultParagraphFont"/>
  </w:style>
  <w:style w:type="paragraph" w:styleId="Header">
    <w:name w:val="header"/>
    <w:basedOn w:val="Normal"/>
    <w:link w:val="HeaderChar"/>
    <w:unhideWhenUsed/>
    <w:rsid w:val="002679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6792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679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6792E"/>
    <w:rPr>
      <w:sz w:val="18"/>
      <w:szCs w:val="18"/>
    </w:rPr>
  </w:style>
  <w:style w:type="paragraph" w:styleId="BalloonText">
    <w:name w:val="Balloon Text"/>
    <w:basedOn w:val="Normal"/>
    <w:link w:val="BalloonTextChar"/>
    <w:rsid w:val="00CF2B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F2B55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F27EA4"/>
    <w:rPr>
      <w:rFonts w:ascii="Tahoma" w:hAnsi="Tahoma" w:cs="Tahoma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27EA4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27E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27EA4"/>
    <w:rPr>
      <w:rFonts w:ascii="Tahoma" w:hAnsi="Tahoma" w:cs="Tahoma"/>
      <w:b/>
      <w:bCs/>
      <w:sz w:val="16"/>
    </w:rPr>
  </w:style>
  <w:style w:type="character" w:styleId="CommentReference">
    <w:name w:val="annotation reference"/>
    <w:basedOn w:val="DefaultParagraphFont"/>
    <w:semiHidden/>
    <w:unhideWhenUsed/>
    <w:rsid w:val="00F27EA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Revision">
    <w:name w:val="Revision"/>
    <w:hidden/>
    <w:uiPriority w:val="99"/>
    <w:semiHidden/>
    <w:rsid w:val="008642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2976</Words>
  <Characters>16965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siyuan</dc:creator>
  <cp:lastModifiedBy>Filipodia</cp:lastModifiedBy>
  <cp:revision>7</cp:revision>
  <dcterms:created xsi:type="dcterms:W3CDTF">2021-01-11T19:54:00Z</dcterms:created>
  <dcterms:modified xsi:type="dcterms:W3CDTF">2021-01-18T00:43:00Z</dcterms:modified>
</cp:coreProperties>
</file>