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11551" w14:textId="77777777" w:rsidR="00A77B3E" w:rsidRDefault="00B541E1">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05BBF02" w14:textId="77777777" w:rsidR="00A77B3E" w:rsidRDefault="00B541E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61089</w:t>
      </w:r>
    </w:p>
    <w:p w14:paraId="4ABB8FDC" w14:textId="77777777" w:rsidR="00A77B3E" w:rsidRDefault="00B541E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88AC67D" w14:textId="77777777" w:rsidR="00A77B3E" w:rsidRDefault="00A77B3E">
      <w:pPr>
        <w:spacing w:line="360" w:lineRule="auto"/>
        <w:jc w:val="both"/>
      </w:pPr>
    </w:p>
    <w:p w14:paraId="1EED5B8A" w14:textId="306176B4" w:rsidR="00A77B3E" w:rsidRDefault="00B541E1">
      <w:pPr>
        <w:spacing w:line="360" w:lineRule="auto"/>
        <w:jc w:val="both"/>
      </w:pPr>
      <w:r>
        <w:rPr>
          <w:rFonts w:ascii="Book Antiqua" w:eastAsia="Book Antiqua" w:hAnsi="Book Antiqua" w:cs="Book Antiqua"/>
          <w:b/>
          <w:color w:val="000000"/>
        </w:rPr>
        <w:t xml:space="preserve">Solitary seminal vesicle metastasis from ileal adenocarcinoma presenting with </w:t>
      </w:r>
      <w:proofErr w:type="spellStart"/>
      <w:r>
        <w:rPr>
          <w:rFonts w:ascii="Book Antiqua" w:eastAsia="Book Antiqua" w:hAnsi="Book Antiqua" w:cs="Book Antiqua"/>
          <w:b/>
          <w:color w:val="000000"/>
        </w:rPr>
        <w:t>hematospermia</w:t>
      </w:r>
      <w:proofErr w:type="spellEnd"/>
      <w:r w:rsidR="00ED34D8">
        <w:rPr>
          <w:rFonts w:ascii="Book Antiqua" w:hAnsi="Book Antiqua" w:cs="Book Antiqua" w:hint="eastAsia"/>
          <w:b/>
          <w:color w:val="000000"/>
          <w:lang w:eastAsia="zh-CN"/>
        </w:rPr>
        <w:t>:</w:t>
      </w:r>
      <w:r w:rsidR="00ED34D8">
        <w:rPr>
          <w:rFonts w:ascii="Book Antiqua" w:hAnsi="Book Antiqua" w:cs="Book Antiqua"/>
          <w:b/>
          <w:color w:val="000000"/>
          <w:lang w:eastAsia="zh-CN"/>
        </w:rPr>
        <w:t xml:space="preserve"> </w:t>
      </w:r>
      <w:r w:rsidRPr="00ED34D8">
        <w:rPr>
          <w:rFonts w:ascii="Book Antiqua" w:eastAsia="Book Antiqua" w:hAnsi="Book Antiqua" w:cs="Book Antiqua"/>
          <w:b/>
          <w:caps/>
          <w:color w:val="000000"/>
        </w:rPr>
        <w:t>a</w:t>
      </w:r>
      <w:r>
        <w:rPr>
          <w:rFonts w:ascii="Book Antiqua" w:eastAsia="Book Antiqua" w:hAnsi="Book Antiqua" w:cs="Book Antiqua"/>
          <w:b/>
          <w:color w:val="000000"/>
        </w:rPr>
        <w:t xml:space="preserve"> case report</w:t>
      </w:r>
    </w:p>
    <w:p w14:paraId="12DD8478" w14:textId="77777777" w:rsidR="00A77B3E" w:rsidRDefault="00A77B3E">
      <w:pPr>
        <w:spacing w:line="360" w:lineRule="auto"/>
        <w:jc w:val="both"/>
      </w:pPr>
    </w:p>
    <w:p w14:paraId="572FA012" w14:textId="77777777" w:rsidR="00A77B3E" w:rsidRDefault="00BA020D">
      <w:pPr>
        <w:spacing w:line="360" w:lineRule="auto"/>
        <w:jc w:val="both"/>
      </w:pPr>
      <w:r>
        <w:rPr>
          <w:rFonts w:ascii="Book Antiqua" w:eastAsia="Book Antiqua" w:hAnsi="Book Antiqua" w:cs="Book Antiqua"/>
          <w:color w:val="000000"/>
          <w:szCs w:val="28"/>
        </w:rPr>
        <w:t xml:space="preserve">Cheng XB </w:t>
      </w:r>
      <w:r w:rsidRPr="000528C9">
        <w:rPr>
          <w:rFonts w:ascii="Book Antiqua" w:eastAsia="Book Antiqua" w:hAnsi="Book Antiqua" w:cs="Book Antiqua"/>
          <w:i/>
          <w:color w:val="000000"/>
          <w:szCs w:val="28"/>
        </w:rPr>
        <w:t>et al</w:t>
      </w:r>
      <w:r>
        <w:rPr>
          <w:rFonts w:ascii="Book Antiqua" w:eastAsia="Book Antiqua" w:hAnsi="Book Antiqua" w:cs="Book Antiqua"/>
          <w:color w:val="000000"/>
          <w:szCs w:val="28"/>
        </w:rPr>
        <w:t xml:space="preserve">. </w:t>
      </w:r>
      <w:r w:rsidR="00B541E1">
        <w:rPr>
          <w:rFonts w:ascii="Book Antiqua" w:eastAsia="Book Antiqua" w:hAnsi="Book Antiqua" w:cs="Book Antiqua"/>
          <w:color w:val="000000"/>
        </w:rPr>
        <w:t>Seminal vesicle metastasis from ileal adenocarcinoma</w:t>
      </w:r>
    </w:p>
    <w:p w14:paraId="591CC062" w14:textId="77777777" w:rsidR="00A77B3E" w:rsidRDefault="00A77B3E">
      <w:pPr>
        <w:spacing w:line="360" w:lineRule="auto"/>
        <w:jc w:val="both"/>
      </w:pPr>
    </w:p>
    <w:p w14:paraId="3F0D5461" w14:textId="77777777" w:rsidR="00A77B3E" w:rsidRDefault="00B541E1">
      <w:pPr>
        <w:spacing w:line="360" w:lineRule="auto"/>
        <w:jc w:val="both"/>
      </w:pPr>
      <w:r>
        <w:rPr>
          <w:rFonts w:ascii="Book Antiqua" w:eastAsia="Book Antiqua" w:hAnsi="Book Antiqua" w:cs="Book Antiqua"/>
          <w:color w:val="000000"/>
        </w:rPr>
        <w:t xml:space="preserve">Xiao-Bao Cheng, Zhen-Quan Lu, Wayne Lam, MK </w:t>
      </w:r>
      <w:proofErr w:type="spellStart"/>
      <w:r>
        <w:rPr>
          <w:rFonts w:ascii="Book Antiqua" w:eastAsia="Book Antiqua" w:hAnsi="Book Antiqua" w:cs="Book Antiqua"/>
          <w:color w:val="000000"/>
        </w:rPr>
        <w:t>Yiu</w:t>
      </w:r>
      <w:proofErr w:type="spellEnd"/>
      <w:r>
        <w:rPr>
          <w:rFonts w:ascii="Book Antiqua" w:eastAsia="Book Antiqua" w:hAnsi="Book Antiqua" w:cs="Book Antiqua"/>
          <w:color w:val="000000"/>
        </w:rPr>
        <w:t>, Ji-Shi Li</w:t>
      </w:r>
    </w:p>
    <w:p w14:paraId="7D6AF2D6" w14:textId="77777777" w:rsidR="00A77B3E" w:rsidRDefault="00A77B3E">
      <w:pPr>
        <w:spacing w:line="360" w:lineRule="auto"/>
        <w:jc w:val="both"/>
      </w:pPr>
    </w:p>
    <w:p w14:paraId="0AF307A3" w14:textId="77777777" w:rsidR="00A77B3E" w:rsidRDefault="00735072">
      <w:pPr>
        <w:spacing w:line="360" w:lineRule="auto"/>
        <w:jc w:val="both"/>
      </w:pPr>
      <w:r>
        <w:rPr>
          <w:rFonts w:ascii="Book Antiqua" w:eastAsia="Book Antiqua" w:hAnsi="Book Antiqua" w:cs="Book Antiqua"/>
          <w:b/>
          <w:bCs/>
          <w:color w:val="000000"/>
        </w:rPr>
        <w:t xml:space="preserve">Xiao-Bao Cheng, </w:t>
      </w:r>
      <w:r w:rsidR="00B541E1">
        <w:rPr>
          <w:rFonts w:ascii="Book Antiqua" w:eastAsia="Book Antiqua" w:hAnsi="Book Antiqua" w:cs="Book Antiqua"/>
          <w:b/>
          <w:bCs/>
          <w:color w:val="000000"/>
        </w:rPr>
        <w:t xml:space="preserve">Zhen-Quan Lu, </w:t>
      </w:r>
      <w:r>
        <w:rPr>
          <w:rFonts w:ascii="Book Antiqua" w:eastAsia="Book Antiqua" w:hAnsi="Book Antiqua" w:cs="Book Antiqua"/>
          <w:b/>
          <w:bCs/>
          <w:color w:val="000000"/>
        </w:rPr>
        <w:t xml:space="preserve">Wayne Lam, </w:t>
      </w:r>
      <w:r w:rsidR="00624EA4">
        <w:rPr>
          <w:rFonts w:ascii="Book Antiqua" w:eastAsia="Book Antiqua" w:hAnsi="Book Antiqua" w:cs="Book Antiqua"/>
          <w:b/>
          <w:bCs/>
          <w:color w:val="000000"/>
        </w:rPr>
        <w:t xml:space="preserve">MK </w:t>
      </w:r>
      <w:proofErr w:type="spellStart"/>
      <w:r w:rsidR="00624EA4">
        <w:rPr>
          <w:rFonts w:ascii="Book Antiqua" w:eastAsia="Book Antiqua" w:hAnsi="Book Antiqua" w:cs="Book Antiqua"/>
          <w:b/>
          <w:bCs/>
          <w:color w:val="000000"/>
        </w:rPr>
        <w:t>Yiu</w:t>
      </w:r>
      <w:proofErr w:type="spellEnd"/>
      <w:r w:rsidR="00624EA4">
        <w:rPr>
          <w:rFonts w:ascii="Book Antiqua" w:eastAsia="Book Antiqua" w:hAnsi="Book Antiqua" w:cs="Book Antiqua"/>
          <w:b/>
          <w:bCs/>
          <w:color w:val="000000"/>
        </w:rPr>
        <w:t xml:space="preserve">, </w:t>
      </w:r>
      <w:r w:rsidR="00B541E1">
        <w:rPr>
          <w:rFonts w:ascii="Book Antiqua" w:eastAsia="Book Antiqua" w:hAnsi="Book Antiqua" w:cs="Book Antiqua"/>
          <w:color w:val="000000"/>
        </w:rPr>
        <w:t xml:space="preserve">Department of Surgery, The </w:t>
      </w:r>
      <w:r w:rsidR="00B541E1" w:rsidRPr="00735072">
        <w:rPr>
          <w:rFonts w:ascii="Book Antiqua" w:eastAsia="Book Antiqua" w:hAnsi="Book Antiqua" w:cs="Book Antiqua"/>
          <w:caps/>
          <w:color w:val="000000"/>
        </w:rPr>
        <w:t>u</w:t>
      </w:r>
      <w:r w:rsidR="00B541E1">
        <w:rPr>
          <w:rFonts w:ascii="Book Antiqua" w:eastAsia="Book Antiqua" w:hAnsi="Book Antiqua" w:cs="Book Antiqua"/>
          <w:color w:val="000000"/>
        </w:rPr>
        <w:t>niversity of Hong Kong-Shenzhen Hospital, Shenzhen 518053, Guangdong</w:t>
      </w:r>
      <w:r>
        <w:rPr>
          <w:rFonts w:ascii="Book Antiqua" w:eastAsia="Book Antiqua" w:hAnsi="Book Antiqua" w:cs="Book Antiqua"/>
          <w:color w:val="000000"/>
        </w:rPr>
        <w:t xml:space="preserve"> Province</w:t>
      </w:r>
      <w:r w:rsidR="00B541E1">
        <w:rPr>
          <w:rFonts w:ascii="Book Antiqua" w:eastAsia="Book Antiqua" w:hAnsi="Book Antiqua" w:cs="Book Antiqua"/>
          <w:color w:val="000000"/>
        </w:rPr>
        <w:t>, China</w:t>
      </w:r>
    </w:p>
    <w:p w14:paraId="2878B07D" w14:textId="77777777" w:rsidR="00A77B3E" w:rsidRDefault="00A77B3E">
      <w:pPr>
        <w:spacing w:line="360" w:lineRule="auto"/>
        <w:jc w:val="both"/>
      </w:pPr>
    </w:p>
    <w:p w14:paraId="39176EB2" w14:textId="77777777" w:rsidR="00A77B3E" w:rsidRDefault="00C700F9">
      <w:pPr>
        <w:spacing w:line="360" w:lineRule="auto"/>
        <w:jc w:val="both"/>
      </w:pPr>
      <w:r>
        <w:rPr>
          <w:rFonts w:ascii="Book Antiqua" w:eastAsia="Book Antiqua" w:hAnsi="Book Antiqua" w:cs="Book Antiqua"/>
          <w:b/>
          <w:bCs/>
          <w:color w:val="000000"/>
        </w:rPr>
        <w:t xml:space="preserve">Wayne Lam, </w:t>
      </w:r>
      <w:r w:rsidR="00B541E1">
        <w:rPr>
          <w:rFonts w:ascii="Book Antiqua" w:eastAsia="Book Antiqua" w:hAnsi="Book Antiqua" w:cs="Book Antiqua"/>
          <w:b/>
          <w:bCs/>
          <w:color w:val="000000"/>
        </w:rPr>
        <w:t xml:space="preserve">MK </w:t>
      </w:r>
      <w:proofErr w:type="spellStart"/>
      <w:r w:rsidR="00B541E1">
        <w:rPr>
          <w:rFonts w:ascii="Book Antiqua" w:eastAsia="Book Antiqua" w:hAnsi="Book Antiqua" w:cs="Book Antiqua"/>
          <w:b/>
          <w:bCs/>
          <w:color w:val="000000"/>
        </w:rPr>
        <w:t>Yiu</w:t>
      </w:r>
      <w:proofErr w:type="spellEnd"/>
      <w:r w:rsidR="00B541E1">
        <w:rPr>
          <w:rFonts w:ascii="Book Antiqua" w:eastAsia="Book Antiqua" w:hAnsi="Book Antiqua" w:cs="Book Antiqua"/>
          <w:b/>
          <w:bCs/>
          <w:color w:val="000000"/>
        </w:rPr>
        <w:t xml:space="preserve">, </w:t>
      </w:r>
      <w:r w:rsidRPr="00C700F9">
        <w:rPr>
          <w:rFonts w:ascii="Book Antiqua" w:eastAsia="Book Antiqua" w:hAnsi="Book Antiqua" w:cs="Book Antiqua"/>
          <w:color w:val="000000"/>
        </w:rPr>
        <w:t>Division of Urology, Department of Surgery, Queen Mary Hospital, The Univer</w:t>
      </w:r>
      <w:r w:rsidR="003B3226">
        <w:rPr>
          <w:rFonts w:ascii="Book Antiqua" w:eastAsia="Book Antiqua" w:hAnsi="Book Antiqua" w:cs="Book Antiqua"/>
          <w:color w:val="000000"/>
        </w:rPr>
        <w:t>sity of Hong Kong, Hong Kong</w:t>
      </w:r>
      <w:r w:rsidRPr="00C700F9">
        <w:rPr>
          <w:rFonts w:ascii="Book Antiqua" w:eastAsia="Book Antiqua" w:hAnsi="Book Antiqua" w:cs="Book Antiqua"/>
          <w:color w:val="000000"/>
        </w:rPr>
        <w:t>, China</w:t>
      </w:r>
    </w:p>
    <w:p w14:paraId="52FE80D9" w14:textId="77777777" w:rsidR="00A77B3E" w:rsidRDefault="00A77B3E">
      <w:pPr>
        <w:spacing w:line="360" w:lineRule="auto"/>
        <w:jc w:val="both"/>
      </w:pPr>
    </w:p>
    <w:p w14:paraId="08A1EB0A" w14:textId="77777777" w:rsidR="00A77B3E" w:rsidRDefault="00B541E1">
      <w:pPr>
        <w:spacing w:line="360" w:lineRule="auto"/>
        <w:jc w:val="both"/>
      </w:pPr>
      <w:r>
        <w:rPr>
          <w:rFonts w:ascii="Book Antiqua" w:eastAsia="Book Antiqua" w:hAnsi="Book Antiqua" w:cs="Book Antiqua"/>
          <w:b/>
          <w:bCs/>
          <w:color w:val="000000"/>
        </w:rPr>
        <w:t xml:space="preserve">Ji-Shi Li, </w:t>
      </w:r>
      <w:r>
        <w:rPr>
          <w:rFonts w:ascii="Book Antiqua" w:eastAsia="Book Antiqua" w:hAnsi="Book Antiqua" w:cs="Book Antiqua"/>
          <w:color w:val="000000"/>
        </w:rPr>
        <w:t xml:space="preserve">Department of Oncology, The </w:t>
      </w:r>
      <w:r w:rsidRPr="00735072">
        <w:rPr>
          <w:rFonts w:ascii="Book Antiqua" w:eastAsia="Book Antiqua" w:hAnsi="Book Antiqua" w:cs="Book Antiqua"/>
          <w:caps/>
          <w:color w:val="000000"/>
        </w:rPr>
        <w:t>u</w:t>
      </w:r>
      <w:r>
        <w:rPr>
          <w:rFonts w:ascii="Book Antiqua" w:eastAsia="Book Antiqua" w:hAnsi="Book Antiqua" w:cs="Book Antiqua"/>
          <w:color w:val="000000"/>
        </w:rPr>
        <w:t>niversity of Hong Kong-Shenzhen Hospital, Shenzhen 518053, Guangdong</w:t>
      </w:r>
      <w:r w:rsidR="00735072">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46C288D1" w14:textId="77777777" w:rsidR="00A77B3E" w:rsidRDefault="00A77B3E">
      <w:pPr>
        <w:spacing w:line="360" w:lineRule="auto"/>
        <w:jc w:val="both"/>
      </w:pPr>
    </w:p>
    <w:p w14:paraId="30079DE2" w14:textId="26139D00" w:rsidR="00A77B3E" w:rsidRDefault="00B541E1" w:rsidP="00735072">
      <w:pPr>
        <w:spacing w:line="360" w:lineRule="auto"/>
        <w:jc w:val="both"/>
      </w:pPr>
      <w:r>
        <w:rPr>
          <w:rFonts w:ascii="Book Antiqua" w:eastAsia="Book Antiqua" w:hAnsi="Book Antiqua" w:cs="Book Antiqua"/>
          <w:b/>
          <w:bCs/>
          <w:color w:val="000000"/>
          <w:szCs w:val="21"/>
        </w:rPr>
        <w:t>Author contributions:</w:t>
      </w:r>
      <w:r w:rsidR="00D5465D">
        <w:rPr>
          <w:rFonts w:ascii="Book Antiqua" w:eastAsia="Book Antiqua" w:hAnsi="Book Antiqua" w:cs="Book Antiqua"/>
          <w:b/>
          <w:bCs/>
          <w:color w:val="000000"/>
          <w:szCs w:val="21"/>
        </w:rPr>
        <w:t xml:space="preserve"> </w:t>
      </w:r>
      <w:r w:rsidR="00AE63AE">
        <w:rPr>
          <w:rFonts w:ascii="Book Antiqua" w:eastAsia="Book Antiqua" w:hAnsi="Book Antiqua" w:cs="Book Antiqua"/>
          <w:color w:val="000000"/>
          <w:szCs w:val="28"/>
        </w:rPr>
        <w:t>Cheng XB</w:t>
      </w:r>
      <w:r>
        <w:rPr>
          <w:rFonts w:ascii="Book Antiqua" w:eastAsia="Book Antiqua" w:hAnsi="Book Antiqua" w:cs="Book Antiqua"/>
          <w:color w:val="000000"/>
          <w:szCs w:val="28"/>
        </w:rPr>
        <w:t>,</w:t>
      </w:r>
      <w:r w:rsidR="00AE63AE">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Lu ZQ and Li JS collected the clinical data</w:t>
      </w:r>
      <w:r w:rsidR="00A33B63">
        <w:rPr>
          <w:rFonts w:ascii="Book Antiqua" w:eastAsia="Book Antiqua" w:hAnsi="Book Antiqua" w:cs="Book Antiqua"/>
          <w:color w:val="000000"/>
          <w:szCs w:val="28"/>
        </w:rPr>
        <w:t>;</w:t>
      </w:r>
      <w:r>
        <w:rPr>
          <w:rFonts w:ascii="Book Antiqua" w:eastAsia="Book Antiqua" w:hAnsi="Book Antiqua" w:cs="Book Antiqua"/>
          <w:color w:val="000000"/>
          <w:szCs w:val="28"/>
        </w:rPr>
        <w:t xml:space="preserve"> Cheng XB searched </w:t>
      </w:r>
      <w:r w:rsidR="00A27EE5">
        <w:rPr>
          <w:rFonts w:ascii="Book Antiqua" w:eastAsia="Book Antiqua" w:hAnsi="Book Antiqua" w:cs="Book Antiqua"/>
          <w:color w:val="000000"/>
          <w:szCs w:val="28"/>
        </w:rPr>
        <w:t xml:space="preserve">the </w:t>
      </w:r>
      <w:r>
        <w:rPr>
          <w:rFonts w:ascii="Book Antiqua" w:eastAsia="Book Antiqua" w:hAnsi="Book Antiqua" w:cs="Book Antiqua"/>
          <w:color w:val="000000"/>
          <w:szCs w:val="28"/>
        </w:rPr>
        <w:t>literature and wrote the manuscript</w:t>
      </w:r>
      <w:r w:rsidR="00A33B63">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 xml:space="preserve">Wayne Lam and </w:t>
      </w:r>
      <w:proofErr w:type="spellStart"/>
      <w:r>
        <w:rPr>
          <w:rFonts w:ascii="Book Antiqua" w:eastAsia="Book Antiqua" w:hAnsi="Book Antiqua" w:cs="Book Antiqua"/>
          <w:color w:val="000000"/>
          <w:szCs w:val="28"/>
        </w:rPr>
        <w:t>Yiu</w:t>
      </w:r>
      <w:proofErr w:type="spellEnd"/>
      <w:r>
        <w:rPr>
          <w:rFonts w:ascii="Book Antiqua" w:eastAsia="Book Antiqua" w:hAnsi="Book Antiqua" w:cs="Book Antiqua"/>
          <w:color w:val="000000"/>
          <w:szCs w:val="28"/>
        </w:rPr>
        <w:t xml:space="preserve"> MK reviewed and edited the manuscript</w:t>
      </w:r>
      <w:r w:rsidR="00A33B63">
        <w:rPr>
          <w:rFonts w:ascii="Book Antiqua" w:eastAsia="Book Antiqua" w:hAnsi="Book Antiqua" w:cs="Book Antiqua"/>
          <w:color w:val="000000"/>
          <w:szCs w:val="28"/>
        </w:rPr>
        <w:t>; a</w:t>
      </w:r>
      <w:r>
        <w:rPr>
          <w:rFonts w:ascii="Book Antiqua" w:eastAsia="Book Antiqua" w:hAnsi="Book Antiqua" w:cs="Book Antiqua"/>
          <w:color w:val="000000"/>
          <w:szCs w:val="28"/>
        </w:rPr>
        <w:t>ll authors have read and approve</w:t>
      </w:r>
      <w:r w:rsidR="00695631">
        <w:rPr>
          <w:rFonts w:ascii="Book Antiqua" w:eastAsia="Book Antiqua" w:hAnsi="Book Antiqua" w:cs="Book Antiqua"/>
          <w:color w:val="000000"/>
          <w:szCs w:val="28"/>
        </w:rPr>
        <w:t>d</w:t>
      </w:r>
      <w:r>
        <w:rPr>
          <w:rFonts w:ascii="Book Antiqua" w:eastAsia="Book Antiqua" w:hAnsi="Book Antiqua" w:cs="Book Antiqua"/>
          <w:color w:val="000000"/>
          <w:szCs w:val="28"/>
        </w:rPr>
        <w:t xml:space="preserve"> the final manuscript.</w:t>
      </w:r>
    </w:p>
    <w:p w14:paraId="2F40A66B" w14:textId="77777777" w:rsidR="00A77B3E" w:rsidRDefault="00A77B3E">
      <w:pPr>
        <w:spacing w:line="360" w:lineRule="auto"/>
        <w:ind w:hanging="281"/>
        <w:jc w:val="both"/>
      </w:pPr>
    </w:p>
    <w:p w14:paraId="5E3D1D01" w14:textId="77777777" w:rsidR="00A77B3E" w:rsidRDefault="00B541E1">
      <w:pPr>
        <w:spacing w:line="360" w:lineRule="auto"/>
        <w:jc w:val="both"/>
      </w:pPr>
      <w:r>
        <w:rPr>
          <w:rFonts w:ascii="Book Antiqua" w:eastAsia="Book Antiqua" w:hAnsi="Book Antiqua" w:cs="Book Antiqua"/>
          <w:b/>
          <w:bCs/>
          <w:color w:val="000000"/>
        </w:rPr>
        <w:t xml:space="preserve">Corresponding author: Xiao-Bao Cheng, MD, Chief Doctor, Surgeon, Surgical Oncologist, </w:t>
      </w:r>
      <w:r w:rsidR="00043CE8" w:rsidRPr="00043CE8">
        <w:rPr>
          <w:rFonts w:ascii="Book Antiqua" w:eastAsia="Book Antiqua" w:hAnsi="Book Antiqua" w:cs="Book Antiqua"/>
          <w:color w:val="000000"/>
        </w:rPr>
        <w:t xml:space="preserve">Department of Surgery, The University of Hong Kong-Shenzhen Hospital, </w:t>
      </w:r>
      <w:r w:rsidR="0091732C">
        <w:rPr>
          <w:rFonts w:ascii="Book Antiqua" w:eastAsia="Book Antiqua" w:hAnsi="Book Antiqua" w:cs="Book Antiqua"/>
          <w:color w:val="000000"/>
        </w:rPr>
        <w:t xml:space="preserve">No. </w:t>
      </w:r>
      <w:r>
        <w:rPr>
          <w:rFonts w:ascii="Book Antiqua" w:eastAsia="Book Antiqua" w:hAnsi="Book Antiqua" w:cs="Book Antiqua"/>
          <w:color w:val="000000"/>
        </w:rPr>
        <w:t>1</w:t>
      </w:r>
      <w:r w:rsidR="0091732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Haiyuan</w:t>
      </w:r>
      <w:proofErr w:type="spellEnd"/>
      <w:r>
        <w:rPr>
          <w:rFonts w:ascii="Book Antiqua" w:eastAsia="Book Antiqua" w:hAnsi="Book Antiqua" w:cs="Book Antiqua"/>
          <w:color w:val="000000"/>
        </w:rPr>
        <w:t xml:space="preserve"> 1</w:t>
      </w:r>
      <w:r w:rsidRPr="0091732C">
        <w:rPr>
          <w:rFonts w:ascii="Book Antiqua" w:eastAsia="Book Antiqua" w:hAnsi="Book Antiqua" w:cs="Book Antiqua"/>
          <w:color w:val="000000"/>
          <w:vertAlign w:val="superscript"/>
        </w:rPr>
        <w:t xml:space="preserve">st </w:t>
      </w:r>
      <w:r>
        <w:rPr>
          <w:rFonts w:ascii="Book Antiqua" w:eastAsia="Book Antiqua" w:hAnsi="Book Antiqua" w:cs="Book Antiqua"/>
          <w:color w:val="000000"/>
        </w:rPr>
        <w:t>Road,</w:t>
      </w:r>
      <w:r w:rsidR="00982B5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Futian</w:t>
      </w:r>
      <w:proofErr w:type="spellEnd"/>
      <w:r>
        <w:rPr>
          <w:rFonts w:ascii="Book Antiqua" w:eastAsia="Book Antiqua" w:hAnsi="Book Antiqua" w:cs="Book Antiqua"/>
          <w:color w:val="000000"/>
        </w:rPr>
        <w:t xml:space="preserve"> District, </w:t>
      </w:r>
      <w:r w:rsidR="00043CE8" w:rsidRPr="00043CE8">
        <w:rPr>
          <w:rFonts w:ascii="Book Antiqua" w:eastAsia="Book Antiqua" w:hAnsi="Book Antiqua" w:cs="Book Antiqua"/>
          <w:color w:val="000000"/>
        </w:rPr>
        <w:t>Shenzhen 518053, Guangdong Province, China</w:t>
      </w:r>
      <w:r>
        <w:rPr>
          <w:rFonts w:ascii="Book Antiqua" w:eastAsia="Book Antiqua" w:hAnsi="Book Antiqua" w:cs="Book Antiqua"/>
          <w:color w:val="000000"/>
        </w:rPr>
        <w:t>. chengxb@hku-szh.org</w:t>
      </w:r>
    </w:p>
    <w:p w14:paraId="698E89CD" w14:textId="77777777" w:rsidR="00A77B3E" w:rsidRDefault="00A77B3E">
      <w:pPr>
        <w:spacing w:line="360" w:lineRule="auto"/>
        <w:jc w:val="both"/>
      </w:pPr>
    </w:p>
    <w:p w14:paraId="1C496088" w14:textId="77777777" w:rsidR="00A77B3E" w:rsidRDefault="00B541E1">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March 5, 2021</w:t>
      </w:r>
    </w:p>
    <w:p w14:paraId="4608F9D4" w14:textId="77777777" w:rsidR="00A77B3E" w:rsidRDefault="00B541E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9, 2021</w:t>
      </w:r>
    </w:p>
    <w:p w14:paraId="61650B3C" w14:textId="21B5AD1D" w:rsidR="00A77B3E" w:rsidRDefault="00B541E1">
      <w:pPr>
        <w:spacing w:line="360" w:lineRule="auto"/>
        <w:jc w:val="both"/>
      </w:pPr>
      <w:r>
        <w:rPr>
          <w:rFonts w:ascii="Book Antiqua" w:eastAsia="Book Antiqua" w:hAnsi="Book Antiqua" w:cs="Book Antiqua"/>
          <w:b/>
          <w:bCs/>
          <w:color w:val="000000"/>
        </w:rPr>
        <w:t xml:space="preserve">Accepted: </w:t>
      </w:r>
      <w:r w:rsidR="00595D9B" w:rsidRPr="00595D9B">
        <w:rPr>
          <w:rFonts w:ascii="Book Antiqua" w:eastAsia="Book Antiqua" w:hAnsi="Book Antiqua" w:cs="Book Antiqua"/>
          <w:color w:val="000000"/>
        </w:rPr>
        <w:t>May 19, 2021</w:t>
      </w:r>
    </w:p>
    <w:p w14:paraId="7C6CF919" w14:textId="77777777" w:rsidR="00A77B3E" w:rsidRDefault="00B541E1">
      <w:pPr>
        <w:spacing w:line="360" w:lineRule="auto"/>
        <w:jc w:val="both"/>
      </w:pPr>
      <w:r>
        <w:rPr>
          <w:rFonts w:ascii="Book Antiqua" w:eastAsia="Book Antiqua" w:hAnsi="Book Antiqua" w:cs="Book Antiqua"/>
          <w:b/>
          <w:bCs/>
          <w:color w:val="000000"/>
        </w:rPr>
        <w:t xml:space="preserve">Published online: </w:t>
      </w:r>
    </w:p>
    <w:p w14:paraId="7B9D4165"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AE2AFB5" w14:textId="77777777" w:rsidR="00A77B3E" w:rsidRDefault="00B541E1">
      <w:pPr>
        <w:spacing w:line="360" w:lineRule="auto"/>
        <w:jc w:val="both"/>
      </w:pPr>
      <w:r>
        <w:rPr>
          <w:rFonts w:ascii="Book Antiqua" w:eastAsia="Book Antiqua" w:hAnsi="Book Antiqua" w:cs="Book Antiqua"/>
          <w:b/>
          <w:color w:val="000000"/>
        </w:rPr>
        <w:lastRenderedPageBreak/>
        <w:t>Abstract</w:t>
      </w:r>
    </w:p>
    <w:p w14:paraId="457BA1DF" w14:textId="77777777" w:rsidR="00A77B3E" w:rsidRDefault="00B541E1">
      <w:pPr>
        <w:spacing w:line="360" w:lineRule="auto"/>
        <w:jc w:val="both"/>
      </w:pPr>
      <w:r>
        <w:rPr>
          <w:rFonts w:ascii="Book Antiqua" w:eastAsia="Book Antiqua" w:hAnsi="Book Antiqua" w:cs="Book Antiqua"/>
          <w:color w:val="000000"/>
        </w:rPr>
        <w:t>BACKGROUND</w:t>
      </w:r>
    </w:p>
    <w:p w14:paraId="32FDD02A" w14:textId="71F3973C" w:rsidR="00A77B3E" w:rsidRDefault="00B541E1" w:rsidP="00A739B4">
      <w:pPr>
        <w:spacing w:line="360" w:lineRule="auto"/>
        <w:jc w:val="both"/>
      </w:pPr>
      <w:r>
        <w:rPr>
          <w:rFonts w:ascii="Book Antiqua" w:eastAsia="Book Antiqua" w:hAnsi="Book Antiqua" w:cs="Book Antiqua"/>
          <w:color w:val="000000"/>
        </w:rPr>
        <w:t xml:space="preserve">Although metastatic adenocarcinoma of the ileum is not uncommon, solitary metastasis to the seminal vesicle has not been reported. We report a patient with recurrent </w:t>
      </w:r>
      <w:proofErr w:type="spellStart"/>
      <w:r>
        <w:rPr>
          <w:rFonts w:ascii="Book Antiqua" w:eastAsia="Book Antiqua" w:hAnsi="Book Antiqua" w:cs="Book Antiqua"/>
          <w:color w:val="000000"/>
        </w:rPr>
        <w:t>hematospermia</w:t>
      </w:r>
      <w:proofErr w:type="spellEnd"/>
      <w:r>
        <w:rPr>
          <w:rFonts w:ascii="Book Antiqua" w:eastAsia="Book Antiqua" w:hAnsi="Book Antiqua" w:cs="Book Antiqua"/>
          <w:color w:val="000000"/>
        </w:rPr>
        <w:t xml:space="preserve"> diagnosed with metastasis to the seminal vesicle following ileal adenocarcinoma resection, his subsequent management and outcome.</w:t>
      </w:r>
    </w:p>
    <w:p w14:paraId="4E27A12A" w14:textId="77777777" w:rsidR="00A77B3E" w:rsidRDefault="00A77B3E">
      <w:pPr>
        <w:spacing w:line="360" w:lineRule="auto"/>
        <w:ind w:firstLine="480"/>
        <w:jc w:val="both"/>
      </w:pPr>
    </w:p>
    <w:p w14:paraId="615EB427" w14:textId="77777777" w:rsidR="00A77B3E" w:rsidRDefault="00B541E1">
      <w:pPr>
        <w:spacing w:line="360" w:lineRule="auto"/>
        <w:jc w:val="both"/>
      </w:pPr>
      <w:r>
        <w:rPr>
          <w:rFonts w:ascii="Book Antiqua" w:eastAsia="Book Antiqua" w:hAnsi="Book Antiqua" w:cs="Book Antiqua"/>
          <w:color w:val="000000"/>
        </w:rPr>
        <w:t>CASE SUMMARY</w:t>
      </w:r>
    </w:p>
    <w:p w14:paraId="09322B97" w14:textId="174F86C1" w:rsidR="00A77B3E" w:rsidRDefault="00B541E1" w:rsidP="00A739B4">
      <w:pPr>
        <w:spacing w:line="360" w:lineRule="auto"/>
        <w:jc w:val="both"/>
      </w:pPr>
      <w:r>
        <w:rPr>
          <w:rFonts w:ascii="Book Antiqua" w:eastAsia="Book Antiqua" w:hAnsi="Book Antiqua" w:cs="Book Antiqua"/>
          <w:color w:val="000000"/>
        </w:rPr>
        <w:t xml:space="preserve">A 46-year-old man presented with recurrent episodes of painless </w:t>
      </w:r>
      <w:proofErr w:type="spellStart"/>
      <w:r>
        <w:rPr>
          <w:rFonts w:ascii="Book Antiqua" w:eastAsia="Book Antiqua" w:hAnsi="Book Antiqua" w:cs="Book Antiqua"/>
          <w:color w:val="000000"/>
        </w:rPr>
        <w:t>hematospermia</w:t>
      </w:r>
      <w:proofErr w:type="spellEnd"/>
      <w:r>
        <w:rPr>
          <w:rFonts w:ascii="Book Antiqua" w:eastAsia="Book Antiqua" w:hAnsi="Book Antiqua" w:cs="Book Antiqua"/>
          <w:color w:val="000000"/>
        </w:rPr>
        <w:t>.</w:t>
      </w:r>
      <w:r w:rsidR="00A739B4">
        <w:rPr>
          <w:rFonts w:ascii="Book Antiqua" w:eastAsia="Book Antiqua" w:hAnsi="Book Antiqua" w:cs="Book Antiqua"/>
          <w:color w:val="000000"/>
        </w:rPr>
        <w:t xml:space="preserve"> </w:t>
      </w:r>
      <w:r>
        <w:rPr>
          <w:rFonts w:ascii="Book Antiqua" w:eastAsia="Book Antiqua" w:hAnsi="Book Antiqua" w:cs="Book Antiqua"/>
          <w:color w:val="000000"/>
        </w:rPr>
        <w:t>This was not associated with any lower urinary tract symptoms.</w:t>
      </w:r>
      <w:r w:rsidR="00A739B4">
        <w:rPr>
          <w:rFonts w:ascii="Book Antiqua" w:eastAsia="Book Antiqua" w:hAnsi="Book Antiqua" w:cs="Book Antiqua"/>
          <w:color w:val="000000"/>
        </w:rPr>
        <w:t xml:space="preserve"> </w:t>
      </w:r>
      <w:r>
        <w:rPr>
          <w:rFonts w:ascii="Book Antiqua" w:eastAsia="Book Antiqua" w:hAnsi="Book Antiqua" w:cs="Book Antiqua"/>
          <w:color w:val="000000"/>
        </w:rPr>
        <w:t>He had a past medical history of ileal tumor at the terminal ileum with solitary mesenteric lymph node metastasis on presentation, and underwent partial ileectomy and lymphadenectomy 4 years ago.</w:t>
      </w:r>
      <w:r w:rsidR="00A739B4">
        <w:rPr>
          <w:rFonts w:ascii="Book Antiqua" w:eastAsia="Book Antiqua" w:hAnsi="Book Antiqua" w:cs="Book Antiqua"/>
          <w:color w:val="000000"/>
        </w:rPr>
        <w:t xml:space="preserve"> </w:t>
      </w:r>
      <w:r>
        <w:rPr>
          <w:rFonts w:ascii="Book Antiqua" w:eastAsia="Book Antiqua" w:hAnsi="Book Antiqua" w:cs="Book Antiqua"/>
          <w:color w:val="000000"/>
        </w:rPr>
        <w:t>Subsequent investigations included positron-emission tomography</w:t>
      </w:r>
      <w:r w:rsidR="00C45E83">
        <w:rPr>
          <w:rFonts w:ascii="Book Antiqua" w:eastAsia="Book Antiqua" w:hAnsi="Book Antiqua" w:cs="Book Antiqua"/>
          <w:color w:val="000000"/>
        </w:rPr>
        <w:t xml:space="preserve"> </w:t>
      </w:r>
      <w:r>
        <w:rPr>
          <w:rFonts w:ascii="Book Antiqua" w:eastAsia="Book Antiqua" w:hAnsi="Book Antiqua" w:cs="Book Antiqua"/>
          <w:color w:val="000000"/>
        </w:rPr>
        <w:t>and computed tomography</w:t>
      </w:r>
      <w:r w:rsidR="00C45E83">
        <w:rPr>
          <w:rFonts w:ascii="Book Antiqua" w:eastAsia="Book Antiqua" w:hAnsi="Book Antiqua" w:cs="Book Antiqua"/>
          <w:color w:val="000000"/>
        </w:rPr>
        <w:t xml:space="preserve"> </w:t>
      </w:r>
      <w:r>
        <w:rPr>
          <w:rFonts w:ascii="Book Antiqua" w:eastAsia="Book Antiqua" w:hAnsi="Book Antiqua" w:cs="Book Antiqua"/>
          <w:color w:val="000000"/>
        </w:rPr>
        <w:t>imaging confirmed the very unusual diagnosis of a solitary tumor at the left seminal vesicle.</w:t>
      </w:r>
      <w:r w:rsidR="00A739B4">
        <w:rPr>
          <w:rFonts w:ascii="Book Antiqua" w:eastAsia="Book Antiqua" w:hAnsi="Book Antiqua" w:cs="Book Antiqua"/>
          <w:color w:val="000000"/>
        </w:rPr>
        <w:t xml:space="preserve"> </w:t>
      </w:r>
      <w:r>
        <w:rPr>
          <w:rFonts w:ascii="Book Antiqua" w:eastAsia="Book Antiqua" w:hAnsi="Book Antiqua" w:cs="Book Antiqua"/>
          <w:color w:val="000000"/>
        </w:rPr>
        <w:t xml:space="preserve">Laparoscopic left-sided </w:t>
      </w:r>
      <w:proofErr w:type="spellStart"/>
      <w:r>
        <w:rPr>
          <w:rFonts w:ascii="Book Antiqua" w:eastAsia="Book Antiqua" w:hAnsi="Book Antiqua" w:cs="Book Antiqua"/>
          <w:color w:val="000000"/>
        </w:rPr>
        <w:t>vesiculectomy</w:t>
      </w:r>
      <w:proofErr w:type="spellEnd"/>
      <w:r>
        <w:rPr>
          <w:rFonts w:ascii="Book Antiqua" w:eastAsia="Book Antiqua" w:hAnsi="Book Antiqua" w:cs="Book Antiqua"/>
          <w:color w:val="000000"/>
        </w:rPr>
        <w:t xml:space="preserve"> was carried out. Histological analysis with immunohistochemistry showed </w:t>
      </w:r>
      <w:r w:rsidR="00616EDC">
        <w:rPr>
          <w:rFonts w:ascii="Book Antiqua" w:eastAsia="Book Antiqua" w:hAnsi="Book Antiqua" w:cs="Book Antiqua"/>
          <w:color w:val="000000"/>
        </w:rPr>
        <w:t>that</w:t>
      </w:r>
      <w:r w:rsidR="00B154D5">
        <w:rPr>
          <w:rFonts w:ascii="Book Antiqua" w:eastAsia="Book Antiqua" w:hAnsi="Book Antiqua" w:cs="Book Antiqua"/>
          <w:color w:val="000000"/>
        </w:rPr>
        <w:t xml:space="preserve"> </w:t>
      </w:r>
      <w:r>
        <w:rPr>
          <w:rFonts w:ascii="Book Antiqua" w:eastAsia="Book Antiqua" w:hAnsi="Book Antiqua" w:cs="Book Antiqua"/>
          <w:color w:val="000000"/>
        </w:rPr>
        <w:t>CDX-2</w:t>
      </w:r>
      <w:r w:rsidR="00B154D5">
        <w:rPr>
          <w:rFonts w:ascii="Book Antiqua" w:eastAsia="Book Antiqua" w:hAnsi="Book Antiqua" w:cs="Book Antiqua"/>
          <w:color w:val="000000"/>
        </w:rPr>
        <w:t xml:space="preserve"> </w:t>
      </w:r>
      <w:r w:rsidR="00616EDC">
        <w:rPr>
          <w:rFonts w:ascii="Book Antiqua" w:eastAsia="Book Antiqua" w:hAnsi="Book Antiqua" w:cs="Book Antiqua"/>
          <w:color w:val="000000"/>
        </w:rPr>
        <w:t xml:space="preserve">was positive </w:t>
      </w:r>
      <w:r>
        <w:rPr>
          <w:rFonts w:ascii="Book Antiqua" w:eastAsia="Book Antiqua" w:hAnsi="Book Antiqua" w:cs="Book Antiqua"/>
          <w:color w:val="000000"/>
        </w:rPr>
        <w:t xml:space="preserve">and </w:t>
      </w:r>
      <w:r w:rsidR="00B154D5">
        <w:rPr>
          <w:rFonts w:ascii="Book Antiqua" w:eastAsia="Book Antiqua" w:hAnsi="Book Antiqua" w:cs="Book Antiqua"/>
          <w:color w:val="000000"/>
        </w:rPr>
        <w:t>CK7</w:t>
      </w:r>
      <w:r w:rsidR="00616EDC">
        <w:rPr>
          <w:rFonts w:ascii="Book Antiqua" w:eastAsia="Book Antiqua" w:hAnsi="Book Antiqua" w:cs="Book Antiqua"/>
          <w:color w:val="000000"/>
        </w:rPr>
        <w:t xml:space="preserve"> was negative</w:t>
      </w:r>
      <w:r>
        <w:rPr>
          <w:rFonts w:ascii="Book Antiqua" w:eastAsia="Book Antiqua" w:hAnsi="Book Antiqua" w:cs="Book Antiqua"/>
          <w:color w:val="000000"/>
        </w:rPr>
        <w:t xml:space="preserve">, </w:t>
      </w:r>
      <w:r w:rsidR="00A27EE5">
        <w:rPr>
          <w:rFonts w:ascii="Book Antiqua" w:eastAsia="Book Antiqua" w:hAnsi="Book Antiqua" w:cs="Book Antiqua"/>
          <w:color w:val="000000"/>
        </w:rPr>
        <w:t xml:space="preserve">and the </w:t>
      </w:r>
      <w:r>
        <w:rPr>
          <w:rFonts w:ascii="Book Antiqua" w:eastAsia="Book Antiqua" w:hAnsi="Book Antiqua" w:cs="Book Antiqua"/>
          <w:color w:val="000000"/>
        </w:rPr>
        <w:t xml:space="preserve">appearance </w:t>
      </w:r>
      <w:r w:rsidR="00A27EE5">
        <w:rPr>
          <w:rFonts w:ascii="Book Antiqua" w:eastAsia="Book Antiqua" w:hAnsi="Book Antiqua" w:cs="Book Antiqua"/>
          <w:color w:val="000000"/>
        </w:rPr>
        <w:t xml:space="preserve">was </w:t>
      </w:r>
      <w:r>
        <w:rPr>
          <w:rFonts w:ascii="Book Antiqua" w:eastAsia="Book Antiqua" w:hAnsi="Book Antiqua" w:cs="Book Antiqua"/>
          <w:color w:val="000000"/>
        </w:rPr>
        <w:t>consistent with the diagnosis of recurrent metastatic adenocarcinoma of his previously treated intestine primary. The patient had an uneventful post-operative recovery. He received adjuvant</w:t>
      </w:r>
      <w:r w:rsidR="00A77D35">
        <w:rPr>
          <w:rFonts w:ascii="Book Antiqua" w:eastAsia="Book Antiqua" w:hAnsi="Book Antiqua" w:cs="Book Antiqua"/>
          <w:color w:val="000000"/>
        </w:rPr>
        <w:t xml:space="preserve"> </w:t>
      </w:r>
      <w:r>
        <w:rPr>
          <w:rFonts w:ascii="Book Antiqua" w:eastAsia="Book Antiqua" w:hAnsi="Book Antiqua" w:cs="Book Antiqua"/>
          <w:color w:val="000000"/>
        </w:rPr>
        <w:t>chemoradiotherapy following surgery. He remained asymptomatic until he developed multiple bone and pulmonary metastas</w:t>
      </w:r>
      <w:r w:rsidR="00A27EE5">
        <w:rPr>
          <w:rFonts w:ascii="Book Antiqua" w:eastAsia="Book Antiqua" w:hAnsi="Book Antiqua" w:cs="Book Antiqua"/>
          <w:color w:val="000000"/>
        </w:rPr>
        <w:t>e</w:t>
      </w:r>
      <w:r>
        <w:rPr>
          <w:rFonts w:ascii="Book Antiqua" w:eastAsia="Book Antiqua" w:hAnsi="Book Antiqua" w:cs="Book Antiqua"/>
          <w:color w:val="000000"/>
        </w:rPr>
        <w:t xml:space="preserve">s one year </w:t>
      </w:r>
      <w:r w:rsidR="00A27EE5">
        <w:rPr>
          <w:rFonts w:ascii="Book Antiqua" w:eastAsia="Book Antiqua" w:hAnsi="Book Antiqua" w:cs="Book Antiqua"/>
          <w:color w:val="000000"/>
        </w:rPr>
        <w:t>after</w:t>
      </w:r>
      <w:r>
        <w:rPr>
          <w:rFonts w:ascii="Book Antiqua" w:eastAsia="Book Antiqua" w:hAnsi="Book Antiqua" w:cs="Book Antiqua"/>
          <w:color w:val="000000"/>
        </w:rPr>
        <w:t xml:space="preserve"> surgery.</w:t>
      </w:r>
    </w:p>
    <w:p w14:paraId="64BEF727" w14:textId="77777777" w:rsidR="00A77B3E" w:rsidRDefault="00A77B3E" w:rsidP="00E6378E">
      <w:pPr>
        <w:spacing w:line="360" w:lineRule="auto"/>
        <w:jc w:val="both"/>
      </w:pPr>
    </w:p>
    <w:p w14:paraId="0D1C6EF5" w14:textId="77777777" w:rsidR="00A77B3E" w:rsidRDefault="00B541E1">
      <w:pPr>
        <w:spacing w:line="360" w:lineRule="auto"/>
        <w:jc w:val="both"/>
      </w:pPr>
      <w:r>
        <w:rPr>
          <w:rFonts w:ascii="Book Antiqua" w:eastAsia="Book Antiqua" w:hAnsi="Book Antiqua" w:cs="Book Antiqua"/>
          <w:color w:val="000000"/>
        </w:rPr>
        <w:t>CONCLUSION</w:t>
      </w:r>
    </w:p>
    <w:p w14:paraId="16D9740A" w14:textId="26E68CC0" w:rsidR="00A77B3E" w:rsidRDefault="00B541E1">
      <w:pPr>
        <w:spacing w:line="360" w:lineRule="auto"/>
        <w:jc w:val="both"/>
      </w:pPr>
      <w:r>
        <w:rPr>
          <w:rFonts w:ascii="Book Antiqua" w:eastAsia="Book Antiqua" w:hAnsi="Book Antiqua" w:cs="Book Antiqua"/>
          <w:color w:val="000000"/>
        </w:rPr>
        <w:t xml:space="preserve">Clinicians should be </w:t>
      </w:r>
      <w:r w:rsidR="00A27EE5">
        <w:rPr>
          <w:rFonts w:ascii="Book Antiqua" w:eastAsia="Book Antiqua" w:hAnsi="Book Antiqua" w:cs="Book Antiqua"/>
          <w:color w:val="000000"/>
        </w:rPr>
        <w:t>aware</w:t>
      </w:r>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hematospermia</w:t>
      </w:r>
      <w:proofErr w:type="spellEnd"/>
      <w:r>
        <w:rPr>
          <w:rFonts w:ascii="Book Antiqua" w:eastAsia="Book Antiqua" w:hAnsi="Book Antiqua" w:cs="Book Antiqua"/>
          <w:color w:val="000000"/>
        </w:rPr>
        <w:t xml:space="preserve"> as </w:t>
      </w:r>
      <w:r w:rsidR="00A27EE5">
        <w:rPr>
          <w:rFonts w:ascii="Book Antiqua" w:eastAsia="Book Antiqua" w:hAnsi="Book Antiqua" w:cs="Book Antiqua"/>
          <w:color w:val="000000"/>
        </w:rPr>
        <w:t xml:space="preserve">the </w:t>
      </w:r>
      <w:r>
        <w:rPr>
          <w:rFonts w:ascii="Book Antiqua" w:eastAsia="Book Antiqua" w:hAnsi="Book Antiqua" w:cs="Book Antiqua"/>
          <w:color w:val="000000"/>
        </w:rPr>
        <w:t>first symptom of metastatic recurrence in patients with a history of ileal adenocarcinoma.</w:t>
      </w:r>
    </w:p>
    <w:p w14:paraId="2F455E9A" w14:textId="77777777" w:rsidR="00A77B3E" w:rsidRDefault="00A77B3E">
      <w:pPr>
        <w:spacing w:line="360" w:lineRule="auto"/>
        <w:jc w:val="both"/>
      </w:pPr>
    </w:p>
    <w:p w14:paraId="134B11EA" w14:textId="75B26568" w:rsidR="00A77B3E" w:rsidRDefault="00B541E1">
      <w:pPr>
        <w:spacing w:line="360" w:lineRule="auto"/>
        <w:jc w:val="both"/>
      </w:pPr>
      <w:r>
        <w:rPr>
          <w:rFonts w:ascii="Book Antiqua" w:eastAsia="Book Antiqua" w:hAnsi="Book Antiqua" w:cs="Book Antiqua"/>
          <w:b/>
          <w:bCs/>
          <w:color w:val="000000"/>
        </w:rPr>
        <w:t xml:space="preserve">Key Words: </w:t>
      </w:r>
      <w:r w:rsidRPr="00E6378E">
        <w:rPr>
          <w:rFonts w:ascii="Book Antiqua" w:eastAsia="Book Antiqua" w:hAnsi="Book Antiqua" w:cs="Book Antiqua"/>
          <w:caps/>
          <w:color w:val="000000"/>
        </w:rPr>
        <w:t>s</w:t>
      </w:r>
      <w:r>
        <w:rPr>
          <w:rFonts w:ascii="Book Antiqua" w:eastAsia="Book Antiqua" w:hAnsi="Book Antiqua" w:cs="Book Antiqua"/>
          <w:color w:val="000000"/>
        </w:rPr>
        <w:t xml:space="preserve">eminal vesicle; </w:t>
      </w:r>
      <w:r w:rsidRPr="00E6378E">
        <w:rPr>
          <w:rFonts w:ascii="Book Antiqua" w:eastAsia="Book Antiqua" w:hAnsi="Book Antiqua" w:cs="Book Antiqua"/>
          <w:caps/>
          <w:color w:val="000000"/>
        </w:rPr>
        <w:t>m</w:t>
      </w:r>
      <w:r>
        <w:rPr>
          <w:rFonts w:ascii="Book Antiqua" w:eastAsia="Book Antiqua" w:hAnsi="Book Antiqua" w:cs="Book Antiqua"/>
          <w:color w:val="000000"/>
        </w:rPr>
        <w:t xml:space="preserve">etastasis; </w:t>
      </w:r>
      <w:proofErr w:type="spellStart"/>
      <w:r w:rsidRPr="00E6378E">
        <w:rPr>
          <w:rFonts w:ascii="Book Antiqua" w:eastAsia="Book Antiqua" w:hAnsi="Book Antiqua" w:cs="Book Antiqua"/>
          <w:caps/>
          <w:color w:val="000000"/>
        </w:rPr>
        <w:t>i</w:t>
      </w:r>
      <w:r>
        <w:rPr>
          <w:rFonts w:ascii="Book Antiqua" w:eastAsia="Book Antiqua" w:hAnsi="Book Antiqua" w:cs="Book Antiqua"/>
          <w:color w:val="000000"/>
        </w:rPr>
        <w:t>leal</w:t>
      </w:r>
      <w:proofErr w:type="spellEnd"/>
      <w:r>
        <w:rPr>
          <w:rFonts w:ascii="Book Antiqua" w:eastAsia="Book Antiqua" w:hAnsi="Book Antiqua" w:cs="Book Antiqua"/>
          <w:color w:val="000000"/>
        </w:rPr>
        <w:t xml:space="preserve"> adenocarcinoma; </w:t>
      </w:r>
      <w:proofErr w:type="spellStart"/>
      <w:r w:rsidRPr="00E6378E">
        <w:rPr>
          <w:rFonts w:ascii="Book Antiqua" w:eastAsia="Book Antiqua" w:hAnsi="Book Antiqua" w:cs="Book Antiqua"/>
          <w:caps/>
          <w:color w:val="000000"/>
        </w:rPr>
        <w:t>h</w:t>
      </w:r>
      <w:r>
        <w:rPr>
          <w:rFonts w:ascii="Book Antiqua" w:eastAsia="Book Antiqua" w:hAnsi="Book Antiqua" w:cs="Book Antiqua"/>
          <w:color w:val="000000"/>
        </w:rPr>
        <w:t>ematospermia</w:t>
      </w:r>
      <w:proofErr w:type="spellEnd"/>
      <w:r>
        <w:rPr>
          <w:rFonts w:ascii="Book Antiqua" w:eastAsia="Book Antiqua" w:hAnsi="Book Antiqua" w:cs="Book Antiqua"/>
          <w:color w:val="000000"/>
        </w:rPr>
        <w:t xml:space="preserve">; </w:t>
      </w:r>
      <w:r w:rsidRPr="00E6378E">
        <w:rPr>
          <w:rFonts w:ascii="Book Antiqua" w:eastAsia="Book Antiqua" w:hAnsi="Book Antiqua" w:cs="Book Antiqua"/>
          <w:caps/>
          <w:color w:val="000000"/>
        </w:rPr>
        <w:t>l</w:t>
      </w:r>
      <w:r>
        <w:rPr>
          <w:rFonts w:ascii="Book Antiqua" w:eastAsia="Book Antiqua" w:hAnsi="Book Antiqua" w:cs="Book Antiqua"/>
          <w:color w:val="000000"/>
        </w:rPr>
        <w:t xml:space="preserve">aparoscopic </w:t>
      </w:r>
      <w:proofErr w:type="spellStart"/>
      <w:r>
        <w:rPr>
          <w:rFonts w:ascii="Book Antiqua" w:eastAsia="Book Antiqua" w:hAnsi="Book Antiqua" w:cs="Book Antiqua"/>
          <w:color w:val="000000"/>
        </w:rPr>
        <w:t>vesiculectomy</w:t>
      </w:r>
      <w:proofErr w:type="spellEnd"/>
      <w:r w:rsidR="00E6378E">
        <w:rPr>
          <w:rFonts w:ascii="Book Antiqua" w:hAnsi="Book Antiqua" w:cs="Book Antiqua" w:hint="eastAsia"/>
          <w:color w:val="000000"/>
          <w:lang w:eastAsia="zh-CN"/>
        </w:rPr>
        <w:t>;</w:t>
      </w:r>
      <w:r w:rsidR="00E6378E">
        <w:rPr>
          <w:rFonts w:ascii="Book Antiqua" w:hAnsi="Book Antiqua" w:cs="Book Antiqua"/>
          <w:color w:val="000000"/>
          <w:lang w:eastAsia="zh-CN"/>
        </w:rPr>
        <w:t xml:space="preserve"> </w:t>
      </w:r>
      <w:r w:rsidRPr="00E6378E">
        <w:rPr>
          <w:rFonts w:ascii="Book Antiqua" w:eastAsia="Book Antiqua" w:hAnsi="Book Antiqua" w:cs="Book Antiqua"/>
          <w:caps/>
          <w:color w:val="000000"/>
        </w:rPr>
        <w:t>c</w:t>
      </w:r>
      <w:r>
        <w:rPr>
          <w:rFonts w:ascii="Book Antiqua" w:eastAsia="Book Antiqua" w:hAnsi="Book Antiqua" w:cs="Book Antiqua"/>
          <w:color w:val="000000"/>
        </w:rPr>
        <w:t>ase report</w:t>
      </w:r>
    </w:p>
    <w:p w14:paraId="41FAFAED" w14:textId="77777777" w:rsidR="00A77B3E" w:rsidRDefault="00A77B3E">
      <w:pPr>
        <w:spacing w:line="360" w:lineRule="auto"/>
        <w:jc w:val="both"/>
      </w:pPr>
    </w:p>
    <w:p w14:paraId="5479236C" w14:textId="2B74A1CC" w:rsidR="00A77B3E" w:rsidRDefault="00B541E1">
      <w:pPr>
        <w:spacing w:line="360" w:lineRule="auto"/>
        <w:jc w:val="both"/>
      </w:pPr>
      <w:r>
        <w:rPr>
          <w:rFonts w:ascii="Book Antiqua" w:eastAsia="Book Antiqua" w:hAnsi="Book Antiqua" w:cs="Book Antiqua"/>
          <w:color w:val="000000"/>
        </w:rPr>
        <w:lastRenderedPageBreak/>
        <w:t xml:space="preserve">Cheng XB, Lu ZQ, Lam W, </w:t>
      </w:r>
      <w:proofErr w:type="spellStart"/>
      <w:r>
        <w:rPr>
          <w:rFonts w:ascii="Book Antiqua" w:eastAsia="Book Antiqua" w:hAnsi="Book Antiqua" w:cs="Book Antiqua"/>
          <w:color w:val="000000"/>
        </w:rPr>
        <w:t>Yiu</w:t>
      </w:r>
      <w:proofErr w:type="spellEnd"/>
      <w:r>
        <w:rPr>
          <w:rFonts w:ascii="Book Antiqua" w:eastAsia="Book Antiqua" w:hAnsi="Book Antiqua" w:cs="Book Antiqua"/>
          <w:color w:val="000000"/>
        </w:rPr>
        <w:t xml:space="preserve"> M</w:t>
      </w:r>
      <w:r w:rsidR="00901EF8" w:rsidRPr="00901EF8">
        <w:rPr>
          <w:rFonts w:ascii="Book Antiqua" w:eastAsia="Book Antiqua" w:hAnsi="Book Antiqua" w:cs="Book Antiqua"/>
          <w:caps/>
          <w:color w:val="000000"/>
        </w:rPr>
        <w:t>k</w:t>
      </w:r>
      <w:r>
        <w:rPr>
          <w:rFonts w:ascii="Book Antiqua" w:eastAsia="Book Antiqua" w:hAnsi="Book Antiqua" w:cs="Book Antiqua"/>
          <w:color w:val="000000"/>
        </w:rPr>
        <w:t xml:space="preserve">, Li JS. Solitary seminal vesicle metastasis from ileal adenocarcinoma presenting with </w:t>
      </w:r>
      <w:proofErr w:type="spellStart"/>
      <w:r>
        <w:rPr>
          <w:rFonts w:ascii="Book Antiqua" w:eastAsia="Book Antiqua" w:hAnsi="Book Antiqua" w:cs="Book Antiqua"/>
          <w:color w:val="000000"/>
        </w:rPr>
        <w:t>hematospermia</w:t>
      </w:r>
      <w:proofErr w:type="spellEnd"/>
      <w:r w:rsidR="00E154C1">
        <w:rPr>
          <w:rFonts w:ascii="Book Antiqua" w:hAnsi="Book Antiqua" w:cs="Book Antiqua" w:hint="eastAsia"/>
          <w:color w:val="000000"/>
          <w:lang w:eastAsia="zh-CN"/>
        </w:rPr>
        <w:t>:</w:t>
      </w:r>
      <w:r w:rsidR="00E154C1">
        <w:rPr>
          <w:rFonts w:ascii="Book Antiqua" w:hAnsi="Book Antiqua" w:cs="Book Antiqua"/>
          <w:color w:val="000000"/>
          <w:lang w:eastAsia="zh-CN"/>
        </w:rPr>
        <w:t xml:space="preserve"> </w:t>
      </w:r>
      <w:r w:rsidRPr="00E154C1">
        <w:rPr>
          <w:rFonts w:ascii="Book Antiqua" w:eastAsia="Book Antiqua" w:hAnsi="Book Antiqua" w:cs="Book Antiqua"/>
          <w:caps/>
          <w:color w:val="000000"/>
        </w:rPr>
        <w:t xml:space="preserve">a </w:t>
      </w:r>
      <w:r>
        <w:rPr>
          <w:rFonts w:ascii="Book Antiqua" w:eastAsia="Book Antiqua" w:hAnsi="Book Antiqua" w:cs="Book Antiqua"/>
          <w:color w:val="000000"/>
        </w:rPr>
        <w:t xml:space="preserve">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650D175" w14:textId="77777777" w:rsidR="00A77B3E" w:rsidRDefault="00A77B3E">
      <w:pPr>
        <w:spacing w:line="360" w:lineRule="auto"/>
        <w:jc w:val="both"/>
      </w:pPr>
    </w:p>
    <w:p w14:paraId="25804C93" w14:textId="27FFADCE" w:rsidR="00A77B3E" w:rsidRDefault="00B541E1">
      <w:pPr>
        <w:spacing w:line="360" w:lineRule="auto"/>
        <w:jc w:val="both"/>
      </w:pPr>
      <w:r>
        <w:rPr>
          <w:rFonts w:ascii="Book Antiqua" w:eastAsia="Book Antiqua" w:hAnsi="Book Antiqua" w:cs="Book Antiqua"/>
          <w:b/>
          <w:bCs/>
          <w:color w:val="000000"/>
        </w:rPr>
        <w:t>Core Tip:</w:t>
      </w:r>
      <w:r w:rsidR="002B0DF1">
        <w:rPr>
          <w:rFonts w:ascii="Book Antiqua" w:eastAsia="Book Antiqua" w:hAnsi="Book Antiqua" w:cs="Book Antiqua"/>
          <w:b/>
          <w:bCs/>
          <w:color w:val="000000"/>
        </w:rPr>
        <w:t xml:space="preserve"> </w:t>
      </w:r>
      <w:r w:rsidR="005A4A2F">
        <w:rPr>
          <w:rFonts w:ascii="Book Antiqua" w:eastAsia="Book Antiqua" w:hAnsi="Book Antiqua" w:cs="Book Antiqua"/>
          <w:color w:val="000000"/>
        </w:rPr>
        <w:t xml:space="preserve">A 46-year-old man with a history of a partial ileectomy and adjuvant chemotherapy for ileal adenocarcinoma 4 years </w:t>
      </w:r>
      <w:r w:rsidR="00A27EE5">
        <w:rPr>
          <w:rFonts w:ascii="Book Antiqua" w:eastAsia="Book Antiqua" w:hAnsi="Book Antiqua" w:cs="Book Antiqua"/>
          <w:color w:val="000000"/>
        </w:rPr>
        <w:t>prior to</w:t>
      </w:r>
      <w:r w:rsidR="005A4A2F">
        <w:rPr>
          <w:rFonts w:ascii="Book Antiqua" w:eastAsia="Book Antiqua" w:hAnsi="Book Antiqua" w:cs="Book Antiqua"/>
          <w:color w:val="000000"/>
        </w:rPr>
        <w:t xml:space="preserve"> present</w:t>
      </w:r>
      <w:r w:rsidR="00A27EE5">
        <w:rPr>
          <w:rFonts w:ascii="Book Antiqua" w:eastAsia="Book Antiqua" w:hAnsi="Book Antiqua" w:cs="Book Antiqua"/>
          <w:color w:val="000000"/>
        </w:rPr>
        <w:t>ation at</w:t>
      </w:r>
      <w:r w:rsidR="005A4A2F">
        <w:rPr>
          <w:rFonts w:ascii="Book Antiqua" w:eastAsia="Book Antiqua" w:hAnsi="Book Antiqua" w:cs="Book Antiqua"/>
          <w:color w:val="000000"/>
        </w:rPr>
        <w:t xml:space="preserve"> our clinic with </w:t>
      </w:r>
      <w:proofErr w:type="spellStart"/>
      <w:r w:rsidR="005A4A2F">
        <w:rPr>
          <w:rFonts w:ascii="Book Antiqua" w:eastAsia="Book Antiqua" w:hAnsi="Book Antiqua" w:cs="Book Antiqua"/>
          <w:color w:val="000000"/>
        </w:rPr>
        <w:t>hematospermia</w:t>
      </w:r>
      <w:proofErr w:type="spellEnd"/>
      <w:r w:rsidR="005A4A2F">
        <w:rPr>
          <w:rFonts w:ascii="Book Antiqua" w:eastAsia="Book Antiqua" w:hAnsi="Book Antiqua" w:cs="Book Antiqua"/>
          <w:color w:val="000000"/>
        </w:rPr>
        <w:t xml:space="preserve">. Subsequent investigations confirmed the very unusual diagnosis of a solitary tumor at the left seminal vesicle. Laparoscopic left-sided </w:t>
      </w:r>
      <w:proofErr w:type="spellStart"/>
      <w:r w:rsidR="005A4A2F">
        <w:rPr>
          <w:rFonts w:ascii="Book Antiqua" w:eastAsia="Book Antiqua" w:hAnsi="Book Antiqua" w:cs="Book Antiqua"/>
          <w:color w:val="000000"/>
        </w:rPr>
        <w:t>vesiculectomy</w:t>
      </w:r>
      <w:proofErr w:type="spellEnd"/>
      <w:r w:rsidR="005A4A2F">
        <w:rPr>
          <w:rFonts w:ascii="Book Antiqua" w:eastAsia="Book Antiqua" w:hAnsi="Book Antiqua" w:cs="Book Antiqua"/>
          <w:color w:val="000000"/>
        </w:rPr>
        <w:t xml:space="preserve"> was carried out. Histological analysis with immunohistochemistry showed </w:t>
      </w:r>
      <w:r w:rsidR="00616EDC">
        <w:rPr>
          <w:rFonts w:ascii="Book Antiqua" w:eastAsia="Book Antiqua" w:hAnsi="Book Antiqua" w:cs="Book Antiqua"/>
          <w:color w:val="000000"/>
        </w:rPr>
        <w:t>that</w:t>
      </w:r>
      <w:r w:rsidR="005A4A2F">
        <w:rPr>
          <w:rFonts w:ascii="Book Antiqua" w:eastAsia="Book Antiqua" w:hAnsi="Book Antiqua" w:cs="Book Antiqua"/>
          <w:color w:val="000000"/>
        </w:rPr>
        <w:t xml:space="preserve"> CDX-2 </w:t>
      </w:r>
      <w:r w:rsidR="00616EDC">
        <w:rPr>
          <w:rFonts w:ascii="Book Antiqua" w:eastAsia="Book Antiqua" w:hAnsi="Book Antiqua" w:cs="Book Antiqua"/>
          <w:color w:val="000000"/>
        </w:rPr>
        <w:t xml:space="preserve">was positive </w:t>
      </w:r>
      <w:r w:rsidR="005A4A2F">
        <w:rPr>
          <w:rFonts w:ascii="Book Antiqua" w:eastAsia="Book Antiqua" w:hAnsi="Book Antiqua" w:cs="Book Antiqua"/>
          <w:color w:val="000000"/>
        </w:rPr>
        <w:t>and CK7</w:t>
      </w:r>
      <w:r w:rsidR="00616EDC">
        <w:rPr>
          <w:rFonts w:ascii="Book Antiqua" w:eastAsia="Book Antiqua" w:hAnsi="Book Antiqua" w:cs="Book Antiqua"/>
          <w:color w:val="000000"/>
        </w:rPr>
        <w:t xml:space="preserve"> was negative</w:t>
      </w:r>
      <w:r w:rsidR="005A4A2F">
        <w:rPr>
          <w:rFonts w:ascii="Book Antiqua" w:eastAsia="Book Antiqua" w:hAnsi="Book Antiqua" w:cs="Book Antiqua"/>
          <w:color w:val="000000"/>
        </w:rPr>
        <w:t xml:space="preserve">, </w:t>
      </w:r>
      <w:r w:rsidR="005721FE">
        <w:rPr>
          <w:rFonts w:ascii="Book Antiqua" w:eastAsia="Book Antiqua" w:hAnsi="Book Antiqua" w:cs="Book Antiqua"/>
          <w:color w:val="000000"/>
        </w:rPr>
        <w:t xml:space="preserve">and the </w:t>
      </w:r>
      <w:r w:rsidR="005A4A2F">
        <w:rPr>
          <w:rFonts w:ascii="Book Antiqua" w:eastAsia="Book Antiqua" w:hAnsi="Book Antiqua" w:cs="Book Antiqua"/>
          <w:color w:val="000000"/>
        </w:rPr>
        <w:t xml:space="preserve">appearance </w:t>
      </w:r>
      <w:r w:rsidR="005721FE">
        <w:rPr>
          <w:rFonts w:ascii="Book Antiqua" w:eastAsia="Book Antiqua" w:hAnsi="Book Antiqua" w:cs="Book Antiqua"/>
          <w:color w:val="000000"/>
        </w:rPr>
        <w:t xml:space="preserve">was </w:t>
      </w:r>
      <w:r w:rsidR="005A4A2F">
        <w:rPr>
          <w:rFonts w:ascii="Book Antiqua" w:eastAsia="Book Antiqua" w:hAnsi="Book Antiqua" w:cs="Book Antiqua"/>
          <w:color w:val="000000"/>
        </w:rPr>
        <w:t xml:space="preserve">consistent with the diagnosis of recurrent metastatic adenocarcinoma of his previously treated intestine primary.  He received adjuvant chemoradiotherapy following surgery. He remained asymptomatic until he developed multiple bone and pulmonary metastasis one year </w:t>
      </w:r>
      <w:r w:rsidR="005721FE">
        <w:rPr>
          <w:rFonts w:ascii="Book Antiqua" w:eastAsia="Book Antiqua" w:hAnsi="Book Antiqua" w:cs="Book Antiqua"/>
          <w:color w:val="000000"/>
        </w:rPr>
        <w:t>after</w:t>
      </w:r>
      <w:r w:rsidR="005A4A2F">
        <w:rPr>
          <w:rFonts w:ascii="Book Antiqua" w:eastAsia="Book Antiqua" w:hAnsi="Book Antiqua" w:cs="Book Antiqua"/>
          <w:color w:val="000000"/>
        </w:rPr>
        <w:t xml:space="preserve"> surgery.</w:t>
      </w:r>
    </w:p>
    <w:p w14:paraId="4606596D" w14:textId="77777777" w:rsidR="00A77B3E" w:rsidRDefault="00A77B3E">
      <w:pPr>
        <w:spacing w:line="360" w:lineRule="auto"/>
        <w:jc w:val="both"/>
      </w:pPr>
    </w:p>
    <w:p w14:paraId="7CA18302" w14:textId="77777777" w:rsidR="00A77B3E" w:rsidRDefault="00B541E1">
      <w:pPr>
        <w:spacing w:line="360" w:lineRule="auto"/>
        <w:jc w:val="both"/>
      </w:pPr>
      <w:r>
        <w:rPr>
          <w:rFonts w:ascii="Book Antiqua" w:eastAsia="Book Antiqua" w:hAnsi="Book Antiqua" w:cs="Book Antiqua"/>
          <w:b/>
          <w:caps/>
          <w:color w:val="000000"/>
          <w:u w:val="single"/>
        </w:rPr>
        <w:t>INTRODUCTION</w:t>
      </w:r>
    </w:p>
    <w:p w14:paraId="5B2BF0D1" w14:textId="3CA6C004" w:rsidR="00A77B3E" w:rsidRDefault="00B541E1" w:rsidP="002112C2">
      <w:pPr>
        <w:spacing w:line="360" w:lineRule="auto"/>
        <w:jc w:val="both"/>
      </w:pPr>
      <w:r>
        <w:rPr>
          <w:rFonts w:ascii="Book Antiqua" w:eastAsia="Book Antiqua" w:hAnsi="Book Antiqua" w:cs="Book Antiqua"/>
          <w:color w:val="000000"/>
        </w:rPr>
        <w:t>Small bowel adenocarcinoma (SBA) is rare, </w:t>
      </w:r>
      <w:r w:rsidR="005721FE">
        <w:rPr>
          <w:rFonts w:ascii="Book Antiqua" w:eastAsia="Book Antiqua" w:hAnsi="Book Antiqua" w:cs="Book Antiqua"/>
          <w:color w:val="000000"/>
        </w:rPr>
        <w:t>with an</w:t>
      </w:r>
      <w:r>
        <w:rPr>
          <w:rFonts w:ascii="Book Antiqua" w:eastAsia="Book Antiqua" w:hAnsi="Book Antiqua" w:cs="Book Antiqua"/>
          <w:color w:val="000000"/>
        </w:rPr>
        <w:t xml:space="preserve"> incidence of malig</w:t>
      </w:r>
      <w:r w:rsidR="00CE3E03">
        <w:rPr>
          <w:rFonts w:ascii="Book Antiqua" w:eastAsia="Book Antiqua" w:hAnsi="Book Antiqua" w:cs="Book Antiqua"/>
          <w:color w:val="000000"/>
        </w:rPr>
        <w:t>nant SBA less than 1 per 100</w:t>
      </w:r>
      <w:r>
        <w:rPr>
          <w:rFonts w:ascii="Book Antiqua" w:eastAsia="Book Antiqua" w:hAnsi="Book Antiqua" w:cs="Book Antiqua"/>
          <w:color w:val="000000"/>
        </w:rPr>
        <w:t>000</w:t>
      </w:r>
      <w:r w:rsidRPr="00CE3E03">
        <w:rPr>
          <w:rFonts w:ascii="Book Antiqua" w:eastAsia="Book Antiqua" w:hAnsi="Book Antiqua" w:cs="Book Antiqua"/>
          <w:color w:val="000000"/>
          <w:vertAlign w:val="superscript"/>
        </w:rPr>
        <w:t>[1]</w:t>
      </w:r>
      <w:r w:rsidR="00382DD0">
        <w:rPr>
          <w:rFonts w:ascii="Book Antiqua" w:eastAsia="Book Antiqua" w:hAnsi="Book Antiqua" w:cs="Book Antiqua"/>
          <w:color w:val="000000"/>
        </w:rPr>
        <w:t>. </w:t>
      </w:r>
      <w:r>
        <w:rPr>
          <w:rFonts w:ascii="Book Antiqua" w:eastAsia="Book Antiqua" w:hAnsi="Book Antiqua" w:cs="Book Antiqua"/>
          <w:color w:val="000000"/>
        </w:rPr>
        <w:t>Owing to its nonspecific clinical presentation and the lack of effective investigative tools for exploring the small bowel, SBA is usually diagnosed at an advanced stage. At diagnosis, 35%</w:t>
      </w:r>
      <w:r w:rsidR="00CE3E03">
        <w:rPr>
          <w:rFonts w:ascii="Book Antiqua" w:eastAsia="Book Antiqua" w:hAnsi="Book Antiqua" w:cs="Book Antiqua"/>
          <w:color w:val="000000"/>
        </w:rPr>
        <w:t xml:space="preserve"> to 40% </w:t>
      </w:r>
      <w:r w:rsidR="005721FE">
        <w:rPr>
          <w:rFonts w:ascii="Book Antiqua" w:eastAsia="Book Antiqua" w:hAnsi="Book Antiqua" w:cs="Book Antiqua"/>
          <w:color w:val="000000"/>
        </w:rPr>
        <w:t xml:space="preserve">of patients </w:t>
      </w:r>
      <w:r w:rsidR="00CE3E03">
        <w:rPr>
          <w:rFonts w:ascii="Book Antiqua" w:eastAsia="Book Antiqua" w:hAnsi="Book Antiqua" w:cs="Book Antiqua"/>
          <w:color w:val="000000"/>
        </w:rPr>
        <w:t xml:space="preserve">have distant </w:t>
      </w:r>
      <w:proofErr w:type="gramStart"/>
      <w:r w:rsidR="00CE3E03">
        <w:rPr>
          <w:rFonts w:ascii="Book Antiqua" w:eastAsia="Book Antiqua" w:hAnsi="Book Antiqua" w:cs="Book Antiqua"/>
          <w:color w:val="000000"/>
        </w:rPr>
        <w:t>metastases</w:t>
      </w:r>
      <w:r w:rsidRPr="00CE3E03">
        <w:rPr>
          <w:rFonts w:ascii="Book Antiqua" w:eastAsia="Book Antiqua" w:hAnsi="Book Antiqua" w:cs="Book Antiqua"/>
          <w:color w:val="000000"/>
          <w:vertAlign w:val="superscript"/>
        </w:rPr>
        <w:t>[</w:t>
      </w:r>
      <w:proofErr w:type="gramEnd"/>
      <w:r w:rsidRPr="00CE3E03">
        <w:rPr>
          <w:rFonts w:ascii="Book Antiqua" w:eastAsia="Book Antiqua" w:hAnsi="Book Antiqua" w:cs="Book Antiqua"/>
          <w:color w:val="000000"/>
          <w:vertAlign w:val="superscript"/>
        </w:rPr>
        <w:t>2,3]</w:t>
      </w:r>
      <w:r>
        <w:rPr>
          <w:rFonts w:ascii="Book Antiqua" w:eastAsia="Book Antiqua" w:hAnsi="Book Antiqua" w:cs="Book Antiqua"/>
          <w:color w:val="000000"/>
        </w:rPr>
        <w:t>. The most common sites of metas</w:t>
      </w:r>
      <w:r w:rsidR="00CE3E03">
        <w:rPr>
          <w:rFonts w:ascii="Book Antiqua" w:eastAsia="Book Antiqua" w:hAnsi="Book Antiqua" w:cs="Book Antiqua"/>
          <w:color w:val="000000"/>
        </w:rPr>
        <w:t xml:space="preserve">tases are liver, lung, and </w:t>
      </w:r>
      <w:proofErr w:type="gramStart"/>
      <w:r w:rsidR="00CE3E03">
        <w:rPr>
          <w:rFonts w:ascii="Book Antiqua" w:eastAsia="Book Antiqua" w:hAnsi="Book Antiqua" w:cs="Book Antiqua"/>
          <w:color w:val="000000"/>
        </w:rPr>
        <w:t>bone</w:t>
      </w:r>
      <w:r w:rsidRPr="00CE3E03">
        <w:rPr>
          <w:rFonts w:ascii="Book Antiqua" w:eastAsia="Book Antiqua" w:hAnsi="Book Antiqua" w:cs="Book Antiqua"/>
          <w:color w:val="000000"/>
          <w:vertAlign w:val="superscript"/>
        </w:rPr>
        <w:t>[</w:t>
      </w:r>
      <w:proofErr w:type="gramEnd"/>
      <w:r w:rsidRPr="00CE3E03">
        <w:rPr>
          <w:rFonts w:ascii="Book Antiqua" w:eastAsia="Book Antiqua" w:hAnsi="Book Antiqua" w:cs="Book Antiqua"/>
          <w:color w:val="000000"/>
          <w:vertAlign w:val="superscript"/>
        </w:rPr>
        <w:t>4]</w:t>
      </w:r>
      <w:r>
        <w:rPr>
          <w:rFonts w:ascii="Book Antiqua" w:eastAsia="Book Antiqua" w:hAnsi="Book Antiqua" w:cs="Book Antiqua"/>
          <w:color w:val="000000"/>
        </w:rPr>
        <w:t>. </w:t>
      </w:r>
      <w:r w:rsidR="005721FE">
        <w:rPr>
          <w:rFonts w:ascii="Book Antiqua" w:eastAsia="Book Antiqua" w:hAnsi="Book Antiqua" w:cs="Book Antiqua"/>
          <w:color w:val="000000"/>
        </w:rPr>
        <w:t>To our knowledge, s</w:t>
      </w:r>
      <w:r>
        <w:rPr>
          <w:rFonts w:ascii="Book Antiqua" w:eastAsia="Book Antiqua" w:hAnsi="Book Antiqua" w:cs="Book Antiqua"/>
          <w:color w:val="000000"/>
        </w:rPr>
        <w:t>olitary seminal vesicle (SV) metastasis from SBA has not been reported in</w:t>
      </w:r>
      <w:r w:rsidR="005721FE">
        <w:rPr>
          <w:rFonts w:ascii="Book Antiqua" w:eastAsia="Book Antiqua" w:hAnsi="Book Antiqua" w:cs="Book Antiqua"/>
          <w:color w:val="000000"/>
        </w:rPr>
        <w:t xml:space="preserve"> the</w:t>
      </w:r>
      <w:r>
        <w:rPr>
          <w:rFonts w:ascii="Book Antiqua" w:eastAsia="Book Antiqua" w:hAnsi="Book Antiqua" w:cs="Book Antiqua"/>
          <w:color w:val="000000"/>
        </w:rPr>
        <w:t xml:space="preserve"> literature.</w:t>
      </w:r>
    </w:p>
    <w:p w14:paraId="3FC25CF7" w14:textId="77777777" w:rsidR="00A77B3E" w:rsidRDefault="00A77B3E" w:rsidP="0012655A">
      <w:pPr>
        <w:spacing w:line="360" w:lineRule="auto"/>
        <w:jc w:val="both"/>
      </w:pPr>
    </w:p>
    <w:p w14:paraId="1E753DCF" w14:textId="77777777" w:rsidR="00A77B3E" w:rsidRDefault="00B541E1">
      <w:pPr>
        <w:spacing w:line="360" w:lineRule="auto"/>
        <w:jc w:val="both"/>
      </w:pPr>
      <w:r>
        <w:rPr>
          <w:rFonts w:ascii="Book Antiqua" w:eastAsia="Book Antiqua" w:hAnsi="Book Antiqua" w:cs="Book Antiqua"/>
          <w:b/>
          <w:caps/>
          <w:color w:val="000000"/>
          <w:u w:val="single"/>
        </w:rPr>
        <w:t>CASE PRESENTATION</w:t>
      </w:r>
    </w:p>
    <w:p w14:paraId="12D0EC05" w14:textId="77777777" w:rsidR="00A77B3E" w:rsidRDefault="00B541E1">
      <w:pPr>
        <w:spacing w:line="360" w:lineRule="auto"/>
        <w:jc w:val="both"/>
      </w:pPr>
      <w:r>
        <w:rPr>
          <w:rFonts w:ascii="Book Antiqua" w:eastAsia="Book Antiqua" w:hAnsi="Book Antiqua" w:cs="Book Antiqua"/>
          <w:b/>
          <w:i/>
          <w:color w:val="000000"/>
        </w:rPr>
        <w:t>Chief complaints</w:t>
      </w:r>
    </w:p>
    <w:p w14:paraId="73FB29AB" w14:textId="6421352A" w:rsidR="00A77B3E" w:rsidRDefault="00B541E1" w:rsidP="00536627">
      <w:pPr>
        <w:spacing w:line="360" w:lineRule="auto"/>
        <w:jc w:val="both"/>
      </w:pPr>
      <w:r>
        <w:rPr>
          <w:rFonts w:ascii="Book Antiqua" w:eastAsia="Book Antiqua" w:hAnsi="Book Antiqua" w:cs="Book Antiqua"/>
          <w:color w:val="000000"/>
        </w:rPr>
        <w:t xml:space="preserve">A 46-year-old man presented to our urology outpatient clinic with recurrent episodes of painless </w:t>
      </w:r>
      <w:proofErr w:type="spellStart"/>
      <w:r>
        <w:rPr>
          <w:rFonts w:ascii="Book Antiqua" w:eastAsia="Book Antiqua" w:hAnsi="Book Antiqua" w:cs="Book Antiqua"/>
          <w:color w:val="000000"/>
        </w:rPr>
        <w:t>hematospermia</w:t>
      </w:r>
      <w:proofErr w:type="spellEnd"/>
      <w:r>
        <w:rPr>
          <w:rFonts w:ascii="Book Antiqua" w:eastAsia="Book Antiqua" w:hAnsi="Book Antiqua" w:cs="Book Antiqua"/>
          <w:color w:val="000000"/>
        </w:rPr>
        <w:t>.</w:t>
      </w:r>
    </w:p>
    <w:p w14:paraId="057A8B9F" w14:textId="77777777" w:rsidR="00A77B3E" w:rsidRDefault="00A77B3E">
      <w:pPr>
        <w:spacing w:line="360" w:lineRule="auto"/>
        <w:ind w:firstLine="480"/>
        <w:jc w:val="both"/>
      </w:pPr>
    </w:p>
    <w:p w14:paraId="494B0809" w14:textId="77777777" w:rsidR="00A77B3E" w:rsidRDefault="00B541E1">
      <w:pPr>
        <w:spacing w:line="360" w:lineRule="auto"/>
        <w:jc w:val="both"/>
      </w:pPr>
      <w:r>
        <w:rPr>
          <w:rFonts w:ascii="Book Antiqua" w:eastAsia="Book Antiqua" w:hAnsi="Book Antiqua" w:cs="Book Antiqua"/>
          <w:b/>
          <w:i/>
          <w:color w:val="000000"/>
        </w:rPr>
        <w:t>History of present illness</w:t>
      </w:r>
    </w:p>
    <w:p w14:paraId="5E8020BA" w14:textId="582AA922" w:rsidR="00A77B3E" w:rsidRDefault="00616EDC">
      <w:pPr>
        <w:spacing w:line="360" w:lineRule="auto"/>
        <w:jc w:val="both"/>
      </w:pPr>
      <w:proofErr w:type="spellStart"/>
      <w:r>
        <w:rPr>
          <w:rFonts w:ascii="Book Antiqua" w:eastAsia="Book Antiqua" w:hAnsi="Book Antiqua" w:cs="Book Antiqua"/>
          <w:color w:val="000000"/>
        </w:rPr>
        <w:lastRenderedPageBreak/>
        <w:t>Hematospermia</w:t>
      </w:r>
      <w:proofErr w:type="spellEnd"/>
      <w:r w:rsidR="00B541E1">
        <w:rPr>
          <w:rFonts w:ascii="Book Antiqua" w:eastAsia="Book Antiqua" w:hAnsi="Book Antiqua" w:cs="Book Antiqua"/>
          <w:color w:val="000000"/>
        </w:rPr>
        <w:t xml:space="preserve"> was not associated with any lower urinary tract symptoms.</w:t>
      </w:r>
      <w:r w:rsidR="00536627">
        <w:rPr>
          <w:rFonts w:ascii="Book Antiqua" w:eastAsia="Book Antiqua" w:hAnsi="Book Antiqua" w:cs="Book Antiqua"/>
          <w:color w:val="000000"/>
        </w:rPr>
        <w:t xml:space="preserve"> </w:t>
      </w:r>
      <w:r w:rsidR="00B541E1">
        <w:rPr>
          <w:rFonts w:ascii="Book Antiqua" w:eastAsia="Book Antiqua" w:hAnsi="Book Antiqua" w:cs="Book Antiqua"/>
          <w:color w:val="000000"/>
        </w:rPr>
        <w:t xml:space="preserve">He had initially been treated with several courses of oral antibiotics for almost three months but did not </w:t>
      </w:r>
      <w:r w:rsidR="005721FE">
        <w:rPr>
          <w:rFonts w:ascii="Book Antiqua" w:eastAsia="Book Antiqua" w:hAnsi="Book Antiqua" w:cs="Book Antiqua"/>
          <w:color w:val="000000"/>
        </w:rPr>
        <w:t>improve</w:t>
      </w:r>
      <w:r w:rsidR="00B541E1">
        <w:rPr>
          <w:rFonts w:ascii="Book Antiqua" w:eastAsia="Book Antiqua" w:hAnsi="Book Antiqua" w:cs="Book Antiqua"/>
          <w:color w:val="000000"/>
        </w:rPr>
        <w:t>.</w:t>
      </w:r>
      <w:r w:rsidR="007A0357">
        <w:rPr>
          <w:rFonts w:ascii="Book Antiqua" w:eastAsia="Book Antiqua" w:hAnsi="Book Antiqua" w:cs="Book Antiqua"/>
          <w:color w:val="000000"/>
        </w:rPr>
        <w:t xml:space="preserve"> </w:t>
      </w:r>
      <w:r w:rsidR="00B541E1" w:rsidRPr="007A0357">
        <w:rPr>
          <w:rFonts w:ascii="Book Antiqua" w:eastAsia="Book Antiqua" w:hAnsi="Book Antiqua" w:cs="Book Antiqua"/>
          <w:caps/>
          <w:color w:val="000000"/>
        </w:rPr>
        <w:t>t</w:t>
      </w:r>
      <w:r w:rsidR="00B541E1">
        <w:rPr>
          <w:rFonts w:ascii="Book Antiqua" w:eastAsia="Book Antiqua" w:hAnsi="Book Antiqua" w:cs="Book Antiqua"/>
          <w:color w:val="000000"/>
        </w:rPr>
        <w:t>h</w:t>
      </w:r>
      <w:r w:rsidR="005721FE">
        <w:rPr>
          <w:rFonts w:ascii="Book Antiqua" w:eastAsia="Book Antiqua" w:hAnsi="Book Antiqua" w:cs="Book Antiqua"/>
          <w:color w:val="000000"/>
        </w:rPr>
        <w:t>e</w:t>
      </w:r>
      <w:r w:rsidR="00B541E1">
        <w:rPr>
          <w:rFonts w:ascii="Book Antiqua" w:eastAsia="Book Antiqua" w:hAnsi="Book Antiqua" w:cs="Book Antiqua"/>
          <w:color w:val="000000"/>
        </w:rPr>
        <w:t xml:space="preserve"> patient denied prior trauma or genitourinary tract infection.</w:t>
      </w:r>
    </w:p>
    <w:p w14:paraId="74746924" w14:textId="77777777" w:rsidR="00A77B3E" w:rsidRDefault="00A77B3E">
      <w:pPr>
        <w:spacing w:line="360" w:lineRule="auto"/>
        <w:jc w:val="both"/>
      </w:pPr>
    </w:p>
    <w:p w14:paraId="30F287A9" w14:textId="77777777" w:rsidR="00A77B3E" w:rsidRDefault="00B541E1">
      <w:pPr>
        <w:spacing w:line="360" w:lineRule="auto"/>
        <w:jc w:val="both"/>
      </w:pPr>
      <w:r>
        <w:rPr>
          <w:rFonts w:ascii="Book Antiqua" w:eastAsia="Book Antiqua" w:hAnsi="Book Antiqua" w:cs="Book Antiqua"/>
          <w:b/>
          <w:i/>
          <w:color w:val="000000"/>
        </w:rPr>
        <w:t>History of past illness</w:t>
      </w:r>
    </w:p>
    <w:p w14:paraId="634B225A" w14:textId="4A022852" w:rsidR="00A77B3E" w:rsidRDefault="00B541E1" w:rsidP="00536627">
      <w:pPr>
        <w:spacing w:line="360" w:lineRule="auto"/>
        <w:jc w:val="both"/>
      </w:pPr>
      <w:r>
        <w:rPr>
          <w:rFonts w:ascii="Book Antiqua" w:eastAsia="Book Antiqua" w:hAnsi="Book Antiqua" w:cs="Book Antiqua"/>
          <w:color w:val="000000"/>
        </w:rPr>
        <w:t>He had a past medical history of ileal tumor at the terminal ileum with solitary mesenteric lymph node metastasis on presentation, and underwent partial ileectomy and lymphadenectomy</w:t>
      </w:r>
      <w:r w:rsidR="00350D2D">
        <w:rPr>
          <w:rFonts w:ascii="Book Antiqua" w:eastAsia="Book Antiqua" w:hAnsi="Book Antiqua" w:cs="Book Antiqua"/>
          <w:color w:val="000000"/>
        </w:rPr>
        <w:t xml:space="preserve"> </w:t>
      </w:r>
      <w:r>
        <w:rPr>
          <w:rFonts w:ascii="Book Antiqua" w:eastAsia="Book Antiqua" w:hAnsi="Book Antiqua" w:cs="Book Antiqua"/>
          <w:color w:val="000000"/>
        </w:rPr>
        <w:t>4 years ago. This was followed by adjuvant capecitabine chemotherapy and intraperitoneal infusion chemotherapy with 5-</w:t>
      </w:r>
      <w:r w:rsidR="007860C4">
        <w:rPr>
          <w:rFonts w:ascii="Book Antiqua" w:eastAsia="Book Antiqua" w:hAnsi="Book Antiqua" w:cs="Book Antiqua"/>
          <w:color w:val="000000"/>
        </w:rPr>
        <w:t>f</w:t>
      </w:r>
      <w:r>
        <w:rPr>
          <w:rFonts w:ascii="Book Antiqua" w:eastAsia="Book Antiqua" w:hAnsi="Book Antiqua" w:cs="Book Antiqua"/>
          <w:color w:val="000000"/>
        </w:rPr>
        <w:t xml:space="preserve">luorouracil. The patient had an uneventful recovery and had been </w:t>
      </w:r>
      <w:r w:rsidR="005721FE">
        <w:rPr>
          <w:rFonts w:ascii="Book Antiqua" w:eastAsia="Book Antiqua" w:hAnsi="Book Antiqua" w:cs="Book Antiqua"/>
          <w:color w:val="000000"/>
        </w:rPr>
        <w:t>i</w:t>
      </w:r>
      <w:r>
        <w:rPr>
          <w:rFonts w:ascii="Book Antiqua" w:eastAsia="Book Antiqua" w:hAnsi="Book Antiqua" w:cs="Book Antiqua"/>
          <w:color w:val="000000"/>
        </w:rPr>
        <w:t>n remission since. His tumor markers including carcinoembryonic antigen</w:t>
      </w:r>
      <w:r w:rsidR="007860C4">
        <w:rPr>
          <w:rFonts w:ascii="Book Antiqua" w:eastAsia="Book Antiqua" w:hAnsi="Book Antiqua" w:cs="Book Antiqua"/>
          <w:color w:val="000000"/>
        </w:rPr>
        <w:t xml:space="preserve"> </w:t>
      </w:r>
      <w:r>
        <w:rPr>
          <w:rFonts w:ascii="Book Antiqua" w:eastAsia="Book Antiqua" w:hAnsi="Book Antiqua" w:cs="Book Antiqua"/>
          <w:color w:val="000000"/>
        </w:rPr>
        <w:t>(CEA),</w:t>
      </w:r>
      <w:r w:rsidR="007860C4">
        <w:rPr>
          <w:rFonts w:ascii="Book Antiqua" w:eastAsia="Book Antiqua" w:hAnsi="Book Antiqua" w:cs="Book Antiqua"/>
          <w:color w:val="000000"/>
        </w:rPr>
        <w:t xml:space="preserve"> a</w:t>
      </w:r>
      <w:r>
        <w:rPr>
          <w:rFonts w:ascii="Book Antiqua" w:eastAsia="Book Antiqua" w:hAnsi="Book Antiqua" w:cs="Book Antiqua"/>
          <w:color w:val="000000"/>
        </w:rPr>
        <w:t>lpha-</w:t>
      </w:r>
      <w:r w:rsidR="007860C4">
        <w:rPr>
          <w:rFonts w:ascii="Book Antiqua" w:eastAsia="Book Antiqua" w:hAnsi="Book Antiqua" w:cs="Book Antiqua"/>
          <w:color w:val="000000"/>
        </w:rPr>
        <w:t>f</w:t>
      </w:r>
      <w:r w:rsidR="0055762C">
        <w:rPr>
          <w:rFonts w:ascii="Book Antiqua" w:eastAsia="Book Antiqua" w:hAnsi="Book Antiqua" w:cs="Book Antiqua"/>
          <w:color w:val="000000"/>
        </w:rPr>
        <w:t>etoprotein</w:t>
      </w:r>
      <w:r>
        <w:rPr>
          <w:rFonts w:ascii="Book Antiqua" w:eastAsia="Book Antiqua" w:hAnsi="Book Antiqua" w:cs="Book Antiqua"/>
          <w:color w:val="000000"/>
        </w:rPr>
        <w:t>, huma</w:t>
      </w:r>
      <w:r w:rsidR="005721FE">
        <w:rPr>
          <w:rFonts w:ascii="Book Antiqua" w:eastAsia="Book Antiqua" w:hAnsi="Book Antiqua" w:cs="Book Antiqua"/>
          <w:color w:val="000000"/>
        </w:rPr>
        <w:t>n</w:t>
      </w:r>
      <w:r>
        <w:rPr>
          <w:rFonts w:ascii="Book Antiqua" w:eastAsia="Book Antiqua" w:hAnsi="Book Antiqua" w:cs="Book Antiqua"/>
          <w:color w:val="000000"/>
        </w:rPr>
        <w:t xml:space="preserve"> chorionic gonadotropin, and lactate dehydrogenase</w:t>
      </w:r>
      <w:r w:rsidR="0055762C">
        <w:rPr>
          <w:rFonts w:ascii="Book Antiqua" w:eastAsia="Book Antiqua" w:hAnsi="Book Antiqua" w:cs="Book Antiqua"/>
          <w:color w:val="000000"/>
        </w:rPr>
        <w:t xml:space="preserve"> </w:t>
      </w:r>
      <w:r>
        <w:rPr>
          <w:rFonts w:ascii="Book Antiqua" w:eastAsia="Book Antiqua" w:hAnsi="Book Antiqua" w:cs="Book Antiqua"/>
          <w:color w:val="000000"/>
        </w:rPr>
        <w:t xml:space="preserve">nadir </w:t>
      </w:r>
      <w:r w:rsidR="005721FE">
        <w:rPr>
          <w:rFonts w:ascii="Book Antiqua" w:eastAsia="Book Antiqua" w:hAnsi="Book Antiqua" w:cs="Book Antiqua"/>
          <w:color w:val="000000"/>
        </w:rPr>
        <w:t xml:space="preserve">were </w:t>
      </w:r>
      <w:r>
        <w:rPr>
          <w:rFonts w:ascii="Book Antiqua" w:eastAsia="Book Antiqua" w:hAnsi="Book Antiqua" w:cs="Book Antiqua"/>
          <w:color w:val="000000"/>
        </w:rPr>
        <w:t>within </w:t>
      </w:r>
      <w:r w:rsidR="005721FE">
        <w:rPr>
          <w:rFonts w:ascii="Book Antiqua" w:eastAsia="Book Antiqua" w:hAnsi="Book Antiqua" w:cs="Book Antiqua"/>
          <w:color w:val="000000"/>
        </w:rPr>
        <w:t xml:space="preserve">the </w:t>
      </w:r>
      <w:r>
        <w:rPr>
          <w:rFonts w:ascii="Book Antiqua" w:eastAsia="Book Antiqua" w:hAnsi="Book Antiqua" w:cs="Book Antiqua"/>
          <w:color w:val="000000"/>
        </w:rPr>
        <w:t>normal range following treatment. </w:t>
      </w:r>
    </w:p>
    <w:p w14:paraId="5471CD3B" w14:textId="77777777" w:rsidR="00A77B3E" w:rsidRDefault="00A77B3E" w:rsidP="00536627">
      <w:pPr>
        <w:spacing w:line="360" w:lineRule="auto"/>
        <w:jc w:val="both"/>
      </w:pPr>
    </w:p>
    <w:p w14:paraId="2CDB37E9" w14:textId="77777777" w:rsidR="00A77B3E" w:rsidRDefault="00B541E1">
      <w:pPr>
        <w:spacing w:line="360" w:lineRule="auto"/>
        <w:jc w:val="both"/>
      </w:pPr>
      <w:r>
        <w:rPr>
          <w:rFonts w:ascii="Book Antiqua" w:eastAsia="Book Antiqua" w:hAnsi="Book Antiqua" w:cs="Book Antiqua"/>
          <w:b/>
          <w:i/>
          <w:color w:val="000000"/>
        </w:rPr>
        <w:t>Personal and family history</w:t>
      </w:r>
    </w:p>
    <w:p w14:paraId="70FCB990" w14:textId="4FD1BAEA" w:rsidR="00A77B3E" w:rsidRDefault="00B541E1">
      <w:pPr>
        <w:spacing w:line="360" w:lineRule="auto"/>
        <w:jc w:val="both"/>
      </w:pPr>
      <w:r>
        <w:rPr>
          <w:rFonts w:ascii="Book Antiqua" w:eastAsia="Book Antiqua" w:hAnsi="Book Antiqua" w:cs="Book Antiqua"/>
          <w:color w:val="000000"/>
          <w:shd w:val="clear" w:color="auto" w:fill="FFFFFF"/>
        </w:rPr>
        <w:t>This patient ha</w:t>
      </w:r>
      <w:r w:rsidR="005721FE">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no special personal and family history.</w:t>
      </w:r>
    </w:p>
    <w:p w14:paraId="2A67B3F0" w14:textId="77777777" w:rsidR="00A77B3E" w:rsidRDefault="00A77B3E">
      <w:pPr>
        <w:spacing w:line="360" w:lineRule="auto"/>
        <w:jc w:val="both"/>
      </w:pPr>
    </w:p>
    <w:p w14:paraId="676EC3F2" w14:textId="77777777" w:rsidR="00A77B3E" w:rsidRDefault="00B541E1">
      <w:pPr>
        <w:spacing w:line="360" w:lineRule="auto"/>
        <w:jc w:val="both"/>
      </w:pPr>
      <w:r>
        <w:rPr>
          <w:rFonts w:ascii="Book Antiqua" w:eastAsia="Book Antiqua" w:hAnsi="Book Antiqua" w:cs="Book Antiqua"/>
          <w:b/>
          <w:i/>
          <w:color w:val="000000"/>
        </w:rPr>
        <w:t>Physical examination</w:t>
      </w:r>
    </w:p>
    <w:p w14:paraId="1F5FF8E0" w14:textId="3BFC76C7" w:rsidR="00A77B3E" w:rsidRDefault="00B541E1" w:rsidP="00536627">
      <w:pPr>
        <w:spacing w:line="360" w:lineRule="auto"/>
        <w:jc w:val="both"/>
      </w:pPr>
      <w:r>
        <w:rPr>
          <w:rFonts w:ascii="Book Antiqua" w:eastAsia="Book Antiqua" w:hAnsi="Book Antiqua" w:cs="Book Antiqua"/>
          <w:color w:val="000000"/>
        </w:rPr>
        <w:t>Physical examination of his external genitalia was unremarkable. Testicular and epididymal examinations were normal and his vasa deferens w</w:t>
      </w:r>
      <w:r w:rsidR="005721FE">
        <w:rPr>
          <w:rFonts w:ascii="Book Antiqua" w:eastAsia="Book Antiqua" w:hAnsi="Book Antiqua" w:cs="Book Antiqua"/>
          <w:color w:val="000000"/>
        </w:rPr>
        <w:t>as</w:t>
      </w:r>
      <w:r>
        <w:rPr>
          <w:rFonts w:ascii="Book Antiqua" w:eastAsia="Book Antiqua" w:hAnsi="Book Antiqua" w:cs="Book Antiqua"/>
          <w:color w:val="000000"/>
        </w:rPr>
        <w:t xml:space="preserve"> smooth and not thickened. Digital rectal examination revealed a smooth, small, benign feeling prostate.</w:t>
      </w:r>
    </w:p>
    <w:p w14:paraId="3FDB7AAC" w14:textId="77777777" w:rsidR="00A77B3E" w:rsidRDefault="00A77B3E">
      <w:pPr>
        <w:spacing w:line="360" w:lineRule="auto"/>
        <w:ind w:firstLine="480"/>
        <w:jc w:val="both"/>
      </w:pPr>
    </w:p>
    <w:p w14:paraId="61FDF565" w14:textId="77777777" w:rsidR="00A77B3E" w:rsidRDefault="00B541E1">
      <w:pPr>
        <w:spacing w:line="360" w:lineRule="auto"/>
        <w:jc w:val="both"/>
      </w:pPr>
      <w:r>
        <w:rPr>
          <w:rFonts w:ascii="Book Antiqua" w:eastAsia="Book Antiqua" w:hAnsi="Book Antiqua" w:cs="Book Antiqua"/>
          <w:b/>
          <w:i/>
          <w:color w:val="000000"/>
        </w:rPr>
        <w:t>Laboratory examinations</w:t>
      </w:r>
    </w:p>
    <w:p w14:paraId="66BC0685" w14:textId="55DE471C" w:rsidR="00A77B3E" w:rsidRDefault="00B541E1" w:rsidP="00871783">
      <w:pPr>
        <w:spacing w:line="360" w:lineRule="auto"/>
        <w:jc w:val="both"/>
      </w:pPr>
      <w:r>
        <w:rPr>
          <w:rFonts w:ascii="Book Antiqua" w:eastAsia="Book Antiqua" w:hAnsi="Book Antiqua" w:cs="Book Antiqua"/>
          <w:color w:val="000000"/>
        </w:rPr>
        <w:t xml:space="preserve">Urinalysis and urine culture did not identify evidence of urinary tract infection or hematuria. Semen </w:t>
      </w:r>
      <w:r>
        <w:rPr>
          <w:rFonts w:ascii="Book Antiqua" w:eastAsia="Book Antiqua" w:hAnsi="Book Antiqua" w:cs="Book Antiqua"/>
          <w:color w:val="000000"/>
          <w:shd w:val="clear" w:color="auto" w:fill="FFFFFF"/>
        </w:rPr>
        <w:t>culture, urethral swabs, mycobacterial cultures and viral serology were all negative. His prostate specific antigen</w:t>
      </w:r>
      <w:r w:rsidR="004D5BA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 was not elevated, but interestingly his</w:t>
      </w:r>
      <w:r w:rsidR="007860C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CEA</w:t>
      </w:r>
      <w:r w:rsidR="007860C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 was found to be newly elevated to 21</w:t>
      </w:r>
      <w:r w:rsidR="00C3728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ng/</w:t>
      </w:r>
      <w:proofErr w:type="spellStart"/>
      <w:r>
        <w:rPr>
          <w:rFonts w:ascii="Book Antiqua" w:eastAsia="Book Antiqua" w:hAnsi="Book Antiqua" w:cs="Book Antiqua"/>
          <w:color w:val="000000"/>
          <w:shd w:val="clear" w:color="auto" w:fill="FFFFFF"/>
        </w:rPr>
        <w:t>m</w:t>
      </w:r>
      <w:r w:rsidRPr="00C37289">
        <w:rPr>
          <w:rFonts w:ascii="Book Antiqua" w:eastAsia="Book Antiqua" w:hAnsi="Book Antiqua" w:cs="Book Antiqua"/>
          <w:caps/>
          <w:color w:val="000000"/>
          <w:shd w:val="clear" w:color="auto" w:fill="FFFFFF"/>
        </w:rPr>
        <w:t>l</w:t>
      </w:r>
      <w:r>
        <w:rPr>
          <w:rFonts w:ascii="Book Antiqua" w:eastAsia="Book Antiqua" w:hAnsi="Book Antiqua" w:cs="Book Antiqua"/>
          <w:color w:val="000000"/>
          <w:shd w:val="clear" w:color="auto" w:fill="FFFFFF"/>
        </w:rPr>
        <w:t>.</w:t>
      </w:r>
      <w:proofErr w:type="spellEnd"/>
    </w:p>
    <w:p w14:paraId="56530C8F" w14:textId="77777777" w:rsidR="00A77B3E" w:rsidRDefault="00A77B3E">
      <w:pPr>
        <w:spacing w:line="360" w:lineRule="auto"/>
        <w:ind w:firstLine="480"/>
        <w:jc w:val="both"/>
      </w:pPr>
    </w:p>
    <w:p w14:paraId="4B15A789" w14:textId="77777777" w:rsidR="00A77B3E" w:rsidRDefault="00B541E1">
      <w:pPr>
        <w:spacing w:line="360" w:lineRule="auto"/>
        <w:jc w:val="both"/>
      </w:pPr>
      <w:r>
        <w:rPr>
          <w:rFonts w:ascii="Book Antiqua" w:eastAsia="Book Antiqua" w:hAnsi="Book Antiqua" w:cs="Book Antiqua"/>
          <w:b/>
          <w:i/>
          <w:color w:val="000000"/>
        </w:rPr>
        <w:t>Imaging examinations</w:t>
      </w:r>
    </w:p>
    <w:p w14:paraId="18C90797" w14:textId="187F152B" w:rsidR="00A77B3E" w:rsidRDefault="005721FE">
      <w:pPr>
        <w:spacing w:line="360" w:lineRule="auto"/>
        <w:jc w:val="both"/>
      </w:pPr>
      <w:r>
        <w:rPr>
          <w:rFonts w:ascii="Book Antiqua" w:eastAsia="Book Antiqua" w:hAnsi="Book Antiqua" w:cs="Book Antiqua"/>
          <w:color w:val="000000"/>
          <w:shd w:val="clear" w:color="auto" w:fill="FFFFFF"/>
        </w:rPr>
        <w:lastRenderedPageBreak/>
        <w:t>T</w:t>
      </w:r>
      <w:r w:rsidR="00B541E1">
        <w:rPr>
          <w:rFonts w:ascii="Book Antiqua" w:eastAsia="Book Antiqua" w:hAnsi="Book Antiqua" w:cs="Book Antiqua"/>
          <w:color w:val="000000"/>
          <w:shd w:val="clear" w:color="auto" w:fill="FFFFFF"/>
        </w:rPr>
        <w:t>he patient subsequently underwent</w:t>
      </w:r>
      <w:r w:rsidR="004C726E">
        <w:rPr>
          <w:rFonts w:ascii="Book Antiqua" w:eastAsia="Book Antiqua" w:hAnsi="Book Antiqua" w:cs="Book Antiqua"/>
          <w:color w:val="000000"/>
        </w:rPr>
        <w:t xml:space="preserve"> </w:t>
      </w:r>
      <w:r w:rsidR="00B541E1">
        <w:rPr>
          <w:rFonts w:ascii="Book Antiqua" w:eastAsia="Book Antiqua" w:hAnsi="Book Antiqua" w:cs="Book Antiqua"/>
          <w:color w:val="000000"/>
        </w:rPr>
        <w:t>pos</w:t>
      </w:r>
      <w:r w:rsidR="004C726E">
        <w:rPr>
          <w:rFonts w:ascii="Book Antiqua" w:eastAsia="Book Antiqua" w:hAnsi="Book Antiqua" w:cs="Book Antiqua"/>
          <w:color w:val="000000"/>
        </w:rPr>
        <w:t>itron-emission tomography (PET)/</w:t>
      </w:r>
      <w:r w:rsidR="00B541E1">
        <w:rPr>
          <w:rFonts w:ascii="Book Antiqua" w:eastAsia="Book Antiqua" w:hAnsi="Book Antiqua" w:cs="Book Antiqua"/>
          <w:color w:val="000000"/>
        </w:rPr>
        <w:t>computed tomography (CT) imaging. This identified a solitary 2.1</w:t>
      </w:r>
      <w:r w:rsidR="00A00C7E">
        <w:rPr>
          <w:rFonts w:ascii="Book Antiqua" w:eastAsia="Book Antiqua" w:hAnsi="Book Antiqua" w:cs="Book Antiqua"/>
          <w:color w:val="000000"/>
        </w:rPr>
        <w:t xml:space="preserve"> </w:t>
      </w:r>
      <w:r w:rsidR="00B541E1">
        <w:rPr>
          <w:rFonts w:ascii="Book Antiqua" w:eastAsia="Book Antiqua" w:hAnsi="Book Antiqua" w:cs="Book Antiqua"/>
          <w:color w:val="000000"/>
        </w:rPr>
        <w:t xml:space="preserve">cm </w:t>
      </w:r>
      <w:r w:rsidR="003331D5" w:rsidRPr="00276E00">
        <w:rPr>
          <w:rFonts w:ascii="Book Antiqua" w:hAnsi="Book Antiqua"/>
          <w:lang w:val="pl-PL"/>
        </w:rPr>
        <w:t>×</w:t>
      </w:r>
      <w:r w:rsidR="00B541E1">
        <w:rPr>
          <w:rFonts w:ascii="Book Antiqua" w:eastAsia="Book Antiqua" w:hAnsi="Book Antiqua" w:cs="Book Antiqua"/>
          <w:color w:val="000000"/>
        </w:rPr>
        <w:t xml:space="preserve"> 1.6 cm lesion in the left SV </w:t>
      </w:r>
      <w:r>
        <w:rPr>
          <w:rFonts w:ascii="Book Antiqua" w:eastAsia="Book Antiqua" w:hAnsi="Book Antiqua" w:cs="Book Antiqua"/>
          <w:color w:val="000000"/>
        </w:rPr>
        <w:t xml:space="preserve">with </w:t>
      </w:r>
      <w:r w:rsidR="00B541E1">
        <w:rPr>
          <w:rFonts w:ascii="Book Antiqua" w:eastAsia="Book Antiqua" w:hAnsi="Book Antiqua" w:cs="Book Antiqua"/>
          <w:color w:val="000000"/>
        </w:rPr>
        <w:t>a standard uptake value</w:t>
      </w:r>
      <w:r w:rsidR="00375751">
        <w:rPr>
          <w:rFonts w:ascii="Book Antiqua" w:hAnsi="Book Antiqua" w:cs="Book Antiqua"/>
          <w:color w:val="000000"/>
          <w:lang w:eastAsia="zh-CN"/>
        </w:rPr>
        <w:t xml:space="preserve"> </w:t>
      </w:r>
      <w:r w:rsidR="00B541E1">
        <w:rPr>
          <w:rFonts w:ascii="Book Antiqua" w:eastAsia="Book Antiqua" w:hAnsi="Book Antiqua" w:cs="Book Antiqua"/>
          <w:color w:val="000000"/>
        </w:rPr>
        <w:t xml:space="preserve">of 5.8, </w:t>
      </w:r>
      <w:r>
        <w:rPr>
          <w:rFonts w:ascii="Book Antiqua" w:eastAsia="Book Antiqua" w:hAnsi="Book Antiqua" w:cs="Book Antiqua"/>
          <w:color w:val="000000"/>
        </w:rPr>
        <w:t xml:space="preserve">the </w:t>
      </w:r>
      <w:r w:rsidR="00B541E1">
        <w:rPr>
          <w:rFonts w:ascii="Book Antiqua" w:eastAsia="Book Antiqua" w:hAnsi="Book Antiqua" w:cs="Book Antiqua"/>
          <w:color w:val="000000"/>
        </w:rPr>
        <w:t>appearance of which was consistent with metastatic recurrence (Fig</w:t>
      </w:r>
      <w:r w:rsidR="00FF4870">
        <w:rPr>
          <w:rFonts w:ascii="Book Antiqua" w:eastAsia="Book Antiqua" w:hAnsi="Book Antiqua" w:cs="Book Antiqua"/>
          <w:color w:val="000000"/>
        </w:rPr>
        <w:t xml:space="preserve">ure </w:t>
      </w:r>
      <w:r w:rsidR="00B541E1">
        <w:rPr>
          <w:rFonts w:ascii="Book Antiqua" w:eastAsia="Book Antiqua" w:hAnsi="Book Antiqua" w:cs="Book Antiqua"/>
          <w:color w:val="000000"/>
        </w:rPr>
        <w:t xml:space="preserve">1). There was no evidence of tumor recurrence at the original </w:t>
      </w:r>
      <w:r>
        <w:rPr>
          <w:rFonts w:ascii="Book Antiqua" w:eastAsia="Book Antiqua" w:hAnsi="Book Antiqua" w:cs="Book Antiqua"/>
          <w:color w:val="000000"/>
        </w:rPr>
        <w:t>surgical site</w:t>
      </w:r>
      <w:r w:rsidR="00B541E1">
        <w:rPr>
          <w:rFonts w:ascii="Book Antiqua" w:eastAsia="Book Antiqua" w:hAnsi="Book Antiqua" w:cs="Book Antiqua"/>
          <w:color w:val="000000"/>
        </w:rPr>
        <w:t>, or other sites of distal metastasis.</w:t>
      </w:r>
    </w:p>
    <w:p w14:paraId="7334F701" w14:textId="77777777" w:rsidR="00A77B3E" w:rsidRDefault="00A77B3E">
      <w:pPr>
        <w:spacing w:line="360" w:lineRule="auto"/>
        <w:jc w:val="both"/>
      </w:pPr>
    </w:p>
    <w:p w14:paraId="51F4E8AF" w14:textId="77777777" w:rsidR="00A77B3E" w:rsidRDefault="00B541E1">
      <w:pPr>
        <w:spacing w:line="360" w:lineRule="auto"/>
        <w:jc w:val="both"/>
      </w:pPr>
      <w:r>
        <w:rPr>
          <w:rFonts w:ascii="Book Antiqua" w:eastAsia="Book Antiqua" w:hAnsi="Book Antiqua" w:cs="Book Antiqua"/>
          <w:b/>
          <w:caps/>
          <w:color w:val="000000"/>
          <w:u w:val="single"/>
        </w:rPr>
        <w:t>FINAL DIAGNOSIS</w:t>
      </w:r>
    </w:p>
    <w:p w14:paraId="3B8F5D36" w14:textId="5562827A" w:rsidR="00A77B3E" w:rsidRDefault="005721FE" w:rsidP="00871783">
      <w:pPr>
        <w:spacing w:line="360" w:lineRule="auto"/>
        <w:jc w:val="both"/>
      </w:pPr>
      <w:r>
        <w:rPr>
          <w:rFonts w:ascii="Book Antiqua" w:eastAsia="Book Antiqua" w:hAnsi="Book Antiqua" w:cs="Book Antiqua"/>
          <w:color w:val="000000"/>
          <w:shd w:val="clear" w:color="auto" w:fill="FFFFFF"/>
        </w:rPr>
        <w:t>C</w:t>
      </w:r>
      <w:r w:rsidR="00B541E1">
        <w:rPr>
          <w:rFonts w:ascii="Book Antiqua" w:eastAsia="Book Antiqua" w:hAnsi="Book Antiqua" w:cs="Book Antiqua"/>
          <w:color w:val="000000"/>
          <w:shd w:val="clear" w:color="auto" w:fill="FFFFFF"/>
        </w:rPr>
        <w:t>onsidering the patient’s history,</w:t>
      </w:r>
      <w:r w:rsidR="00871783">
        <w:rPr>
          <w:rFonts w:ascii="Book Antiqua" w:eastAsia="Book Antiqua" w:hAnsi="Book Antiqua" w:cs="Book Antiqua"/>
          <w:color w:val="000000"/>
          <w:shd w:val="clear" w:color="auto" w:fill="FFFFFF"/>
        </w:rPr>
        <w:t xml:space="preserve"> </w:t>
      </w:r>
      <w:r w:rsidR="00B541E1">
        <w:rPr>
          <w:rFonts w:ascii="Book Antiqua" w:eastAsia="Book Antiqua" w:hAnsi="Book Antiqua" w:cs="Book Antiqua"/>
          <w:color w:val="000000"/>
          <w:shd w:val="clear" w:color="auto" w:fill="FFFFFF"/>
        </w:rPr>
        <w:t>laboratory examination</w:t>
      </w:r>
      <w:r>
        <w:rPr>
          <w:rFonts w:ascii="Book Antiqua" w:eastAsia="Book Antiqua" w:hAnsi="Book Antiqua" w:cs="Book Antiqua"/>
          <w:color w:val="000000"/>
          <w:shd w:val="clear" w:color="auto" w:fill="FFFFFF"/>
        </w:rPr>
        <w:t>s</w:t>
      </w:r>
      <w:r w:rsidR="00B541E1">
        <w:rPr>
          <w:rFonts w:ascii="Book Antiqua" w:eastAsia="Book Antiqua" w:hAnsi="Book Antiqua" w:cs="Book Antiqua"/>
          <w:color w:val="000000"/>
          <w:shd w:val="clear" w:color="auto" w:fill="FFFFFF"/>
        </w:rPr>
        <w:t xml:space="preserve"> and imaging examinations,</w:t>
      </w:r>
      <w:r w:rsidR="00871783">
        <w:rPr>
          <w:rFonts w:ascii="Book Antiqua" w:eastAsia="Book Antiqua" w:hAnsi="Book Antiqua" w:cs="Book Antiqua"/>
          <w:color w:val="000000"/>
          <w:shd w:val="clear" w:color="auto" w:fill="FFFFFF"/>
        </w:rPr>
        <w:t xml:space="preserve"> </w:t>
      </w:r>
      <w:r w:rsidR="00B541E1">
        <w:rPr>
          <w:rFonts w:ascii="Book Antiqua" w:eastAsia="Book Antiqua" w:hAnsi="Book Antiqua" w:cs="Book Antiqua"/>
          <w:color w:val="000000"/>
          <w:shd w:val="clear" w:color="auto" w:fill="FFFFFF"/>
        </w:rPr>
        <w:t xml:space="preserve">the doctors diagnosed the mass in the </w:t>
      </w:r>
      <w:r>
        <w:rPr>
          <w:rFonts w:ascii="Book Antiqua" w:eastAsia="Book Antiqua" w:hAnsi="Book Antiqua" w:cs="Book Antiqua"/>
          <w:color w:val="000000"/>
          <w:shd w:val="clear" w:color="auto" w:fill="FFFFFF"/>
        </w:rPr>
        <w:t>SV</w:t>
      </w:r>
      <w:r w:rsidR="00B541E1">
        <w:rPr>
          <w:rFonts w:ascii="Book Antiqua" w:eastAsia="Book Antiqua" w:hAnsi="Book Antiqua" w:cs="Book Antiqua"/>
          <w:color w:val="000000"/>
          <w:shd w:val="clear" w:color="auto" w:fill="FFFFFF"/>
        </w:rPr>
        <w:t xml:space="preserve"> as a metastatic focus.</w:t>
      </w:r>
    </w:p>
    <w:p w14:paraId="05F7C014" w14:textId="77777777" w:rsidR="00A77B3E" w:rsidRDefault="00A77B3E">
      <w:pPr>
        <w:spacing w:line="360" w:lineRule="auto"/>
        <w:ind w:firstLine="480"/>
        <w:jc w:val="both"/>
      </w:pPr>
    </w:p>
    <w:p w14:paraId="0C90827B" w14:textId="77777777" w:rsidR="00A77B3E" w:rsidRDefault="00B541E1">
      <w:pPr>
        <w:spacing w:line="360" w:lineRule="auto"/>
        <w:jc w:val="both"/>
      </w:pPr>
      <w:r>
        <w:rPr>
          <w:rFonts w:ascii="Book Antiqua" w:eastAsia="Book Antiqua" w:hAnsi="Book Antiqua" w:cs="Book Antiqua"/>
          <w:b/>
          <w:caps/>
          <w:color w:val="000000"/>
          <w:u w:val="single"/>
        </w:rPr>
        <w:t>TREATMENT</w:t>
      </w:r>
    </w:p>
    <w:p w14:paraId="1EEA598A" w14:textId="5CFC5235" w:rsidR="00A77B3E" w:rsidRDefault="00B541E1" w:rsidP="00C30461">
      <w:pPr>
        <w:spacing w:line="360" w:lineRule="auto"/>
        <w:jc w:val="both"/>
      </w:pPr>
      <w:r>
        <w:rPr>
          <w:rFonts w:ascii="Book Antiqua" w:eastAsia="Book Antiqua" w:hAnsi="Book Antiqua" w:cs="Book Antiqua"/>
          <w:color w:val="000000"/>
        </w:rPr>
        <w:t>After careful</w:t>
      </w:r>
      <w:r w:rsidR="005721FE">
        <w:rPr>
          <w:rFonts w:ascii="Book Antiqua" w:eastAsia="Book Antiqua" w:hAnsi="Book Antiqua" w:cs="Book Antiqua"/>
          <w:color w:val="000000"/>
        </w:rPr>
        <w:t>ly</w:t>
      </w:r>
      <w:r>
        <w:rPr>
          <w:rFonts w:ascii="Book Antiqua" w:eastAsia="Book Antiqua" w:hAnsi="Book Antiqua" w:cs="Book Antiqua"/>
          <w:color w:val="000000"/>
        </w:rPr>
        <w:t xml:space="preserve"> counselling the patient, he underwent a laparoscopic resection of </w:t>
      </w:r>
      <w:r w:rsidR="005721FE">
        <w:rPr>
          <w:rFonts w:ascii="Book Antiqua" w:eastAsia="Book Antiqua" w:hAnsi="Book Antiqua" w:cs="Book Antiqua"/>
          <w:color w:val="000000"/>
        </w:rPr>
        <w:t>the</w:t>
      </w:r>
      <w:r>
        <w:rPr>
          <w:rFonts w:ascii="Book Antiqua" w:eastAsia="Book Antiqua" w:hAnsi="Book Antiqua" w:cs="Book Antiqua"/>
          <w:color w:val="000000"/>
        </w:rPr>
        <w:t xml:space="preserve"> single left SV recurrence. Under general anesthe</w:t>
      </w:r>
      <w:r w:rsidR="00616EDC">
        <w:rPr>
          <w:rFonts w:ascii="Book Antiqua" w:eastAsia="Book Antiqua" w:hAnsi="Book Antiqua" w:cs="Book Antiqua"/>
          <w:color w:val="000000"/>
        </w:rPr>
        <w:t>sia</w:t>
      </w:r>
      <w:r w:rsidR="005721FE">
        <w:rPr>
          <w:rFonts w:ascii="Book Antiqua" w:eastAsia="Book Antiqua" w:hAnsi="Book Antiqua" w:cs="Book Antiqua"/>
          <w:color w:val="000000"/>
        </w:rPr>
        <w:t>,</w:t>
      </w:r>
      <w:r>
        <w:rPr>
          <w:rFonts w:ascii="Book Antiqua" w:eastAsia="Book Antiqua" w:hAnsi="Book Antiqua" w:cs="Book Antiqua"/>
          <w:color w:val="000000"/>
        </w:rPr>
        <w:t xml:space="preserve"> a prophylactic left-sided ureteral stent was inserted due to </w:t>
      </w:r>
      <w:r w:rsidR="005721FE">
        <w:rPr>
          <w:rFonts w:ascii="Book Antiqua" w:eastAsia="Book Antiqua" w:hAnsi="Book Antiqua" w:cs="Book Antiqua"/>
          <w:color w:val="000000"/>
        </w:rPr>
        <w:t xml:space="preserve">the </w:t>
      </w:r>
      <w:r w:rsidR="00EB4470">
        <w:rPr>
          <w:rFonts w:ascii="Book Antiqua" w:eastAsia="Book Antiqua" w:hAnsi="Book Antiqua" w:cs="Book Antiqua"/>
          <w:color w:val="000000"/>
        </w:rPr>
        <w:t xml:space="preserve">tumor’s </w:t>
      </w:r>
      <w:r>
        <w:rPr>
          <w:rFonts w:ascii="Book Antiqua" w:eastAsia="Book Antiqua" w:hAnsi="Book Antiqua" w:cs="Book Antiqua"/>
          <w:color w:val="000000"/>
        </w:rPr>
        <w:t>anticipated proximity to the ureter. This was followed by an uneventful laparoscopic transperitoneal</w:t>
      </w:r>
      <w:r w:rsidR="00C30461">
        <w:rPr>
          <w:rFonts w:ascii="Book Antiqua" w:eastAsia="Book Antiqua" w:hAnsi="Book Antiqua" w:cs="Book Antiqua"/>
          <w:color w:val="000000"/>
        </w:rPr>
        <w:t xml:space="preserve"> </w:t>
      </w:r>
      <w:r>
        <w:rPr>
          <w:rFonts w:ascii="Book Antiqua" w:eastAsia="Book Antiqua" w:hAnsi="Book Antiqua" w:cs="Book Antiqua"/>
          <w:color w:val="000000"/>
        </w:rPr>
        <w:t>complete excision of the left SV. Intraoperative frozen sections showed negative tumor margins.</w:t>
      </w:r>
    </w:p>
    <w:p w14:paraId="1F79C718" w14:textId="29A2A047" w:rsidR="00A77B3E" w:rsidRDefault="00B541E1" w:rsidP="00C30461">
      <w:pPr>
        <w:spacing w:line="360" w:lineRule="auto"/>
        <w:ind w:firstLineChars="100" w:firstLine="240"/>
        <w:jc w:val="both"/>
      </w:pPr>
      <w:r>
        <w:rPr>
          <w:rFonts w:ascii="Book Antiqua" w:eastAsia="Book Antiqua" w:hAnsi="Book Antiqua" w:cs="Book Antiqua"/>
          <w:color w:val="000000"/>
        </w:rPr>
        <w:t>The patient had an uneventful post-operative recovery, and was discharged home on day 2 post-</w:t>
      </w:r>
      <w:r w:rsidR="00616EDC">
        <w:rPr>
          <w:rFonts w:ascii="Book Antiqua" w:eastAsia="Book Antiqua" w:hAnsi="Book Antiqua" w:cs="Book Antiqua"/>
          <w:color w:val="000000"/>
        </w:rPr>
        <w:t>surgery</w:t>
      </w:r>
      <w:r>
        <w:rPr>
          <w:rFonts w:ascii="Book Antiqua" w:eastAsia="Book Antiqua" w:hAnsi="Book Antiqua" w:cs="Book Antiqua"/>
          <w:color w:val="000000"/>
        </w:rPr>
        <w:t>. Pathology of the excised tumor showed solid nests and tubular patterns (Figure 2). Immunohistochemical examination demonstrated that the tumor cells were positive for</w:t>
      </w:r>
      <w:r w:rsidR="002C29DE">
        <w:rPr>
          <w:rFonts w:ascii="Book Antiqua" w:eastAsia="Book Antiqua" w:hAnsi="Book Antiqua" w:cs="Book Antiqua"/>
          <w:color w:val="000000"/>
        </w:rPr>
        <w:t xml:space="preserve"> </w:t>
      </w:r>
      <w:r>
        <w:rPr>
          <w:rFonts w:ascii="Book Antiqua" w:eastAsia="Book Antiqua" w:hAnsi="Book Antiqua" w:cs="Book Antiqua"/>
          <w:color w:val="000000"/>
        </w:rPr>
        <w:t>CDX-2</w:t>
      </w:r>
      <w:r w:rsidR="002C29DE">
        <w:rPr>
          <w:rFonts w:ascii="Book Antiqua" w:eastAsia="Book Antiqua" w:hAnsi="Book Antiqua" w:cs="Book Antiqua"/>
          <w:color w:val="000000"/>
        </w:rPr>
        <w:t xml:space="preserve"> </w:t>
      </w:r>
      <w:r>
        <w:rPr>
          <w:rFonts w:ascii="Book Antiqua" w:eastAsia="Book Antiqua" w:hAnsi="Book Antiqua" w:cs="Book Antiqua"/>
          <w:color w:val="000000"/>
        </w:rPr>
        <w:t>and</w:t>
      </w:r>
      <w:r w:rsidR="002C29DE">
        <w:rPr>
          <w:rFonts w:ascii="Book Antiqua" w:eastAsia="Book Antiqua" w:hAnsi="Book Antiqua" w:cs="Book Antiqua"/>
          <w:color w:val="000000"/>
        </w:rPr>
        <w:t xml:space="preserve"> </w:t>
      </w:r>
      <w:r>
        <w:rPr>
          <w:rFonts w:ascii="Book Antiqua" w:eastAsia="Book Antiqua" w:hAnsi="Book Antiqua" w:cs="Book Antiqua"/>
          <w:color w:val="000000"/>
        </w:rPr>
        <w:t>CK20</w:t>
      </w:r>
      <w:r w:rsidR="002C29DE">
        <w:rPr>
          <w:rFonts w:ascii="Book Antiqua" w:eastAsia="Book Antiqua" w:hAnsi="Book Antiqua" w:cs="Book Antiqua"/>
          <w:color w:val="000000"/>
        </w:rPr>
        <w:t xml:space="preserve"> </w:t>
      </w:r>
      <w:r>
        <w:rPr>
          <w:rFonts w:ascii="Book Antiqua" w:eastAsia="Book Antiqua" w:hAnsi="Book Antiqua" w:cs="Book Antiqua"/>
          <w:color w:val="000000"/>
        </w:rPr>
        <w:t>(Figure 3), but negative for</w:t>
      </w:r>
      <w:r w:rsidR="002C29DE">
        <w:rPr>
          <w:rFonts w:ascii="Book Antiqua" w:eastAsia="Book Antiqua" w:hAnsi="Book Antiqua" w:cs="Book Antiqua"/>
          <w:color w:val="000000"/>
        </w:rPr>
        <w:t xml:space="preserve"> CK7</w:t>
      </w:r>
      <w:r>
        <w:rPr>
          <w:rFonts w:ascii="Book Antiqua" w:eastAsia="Book Antiqua" w:hAnsi="Book Antiqua" w:cs="Book Antiqua"/>
          <w:color w:val="000000"/>
        </w:rPr>
        <w:t>. These findings confirmed the pathological diagnosis of metastatic adenocarcinoma recurrence originating from his SBA.</w:t>
      </w:r>
      <w:r w:rsidR="00C30461">
        <w:rPr>
          <w:rFonts w:ascii="Book Antiqua" w:eastAsia="Book Antiqua" w:hAnsi="Book Antiqua" w:cs="Book Antiqua"/>
          <w:color w:val="000000"/>
        </w:rPr>
        <w:t xml:space="preserve"> </w:t>
      </w:r>
      <w:r>
        <w:rPr>
          <w:rFonts w:ascii="Book Antiqua" w:eastAsia="Book Antiqua" w:hAnsi="Book Antiqua" w:cs="Book Antiqua"/>
          <w:color w:val="000000"/>
        </w:rPr>
        <w:t>The patient subsequently</w:t>
      </w:r>
      <w:r w:rsidR="001E750D">
        <w:rPr>
          <w:rFonts w:ascii="Book Antiqua" w:eastAsia="Book Antiqua" w:hAnsi="Book Antiqua" w:cs="Book Antiqua"/>
          <w:color w:val="000000"/>
        </w:rPr>
        <w:t xml:space="preserve"> </w:t>
      </w:r>
      <w:r>
        <w:rPr>
          <w:rFonts w:ascii="Book Antiqua" w:eastAsia="Book Antiqua" w:hAnsi="Book Antiqua" w:cs="Book Antiqua"/>
          <w:color w:val="000000"/>
        </w:rPr>
        <w:t xml:space="preserve">received adjuvant </w:t>
      </w:r>
      <w:proofErr w:type="spellStart"/>
      <w:r>
        <w:rPr>
          <w:rFonts w:ascii="Book Antiqua" w:eastAsia="Book Antiqua" w:hAnsi="Book Antiqua" w:cs="Book Antiqua"/>
          <w:color w:val="000000"/>
        </w:rPr>
        <w:t>radiochemotherapy</w:t>
      </w:r>
      <w:proofErr w:type="spellEnd"/>
      <w:r w:rsidR="00BC414F">
        <w:rPr>
          <w:rFonts w:ascii="Book Antiqua" w:eastAsia="Book Antiqua" w:hAnsi="Book Antiqua" w:cs="Book Antiqua"/>
          <w:color w:val="000000"/>
        </w:rPr>
        <w:t xml:space="preserve"> </w:t>
      </w:r>
      <w:r>
        <w:rPr>
          <w:rFonts w:ascii="Book Antiqua" w:eastAsia="Book Antiqua" w:hAnsi="Book Antiqua" w:cs="Book Antiqua"/>
          <w:color w:val="000000"/>
        </w:rPr>
        <w:t xml:space="preserve">(intensity-modulated radiotherapy combined with </w:t>
      </w:r>
      <w:r w:rsidR="00BC414F">
        <w:rPr>
          <w:rFonts w:ascii="Book Antiqua" w:eastAsia="Book Antiqua" w:hAnsi="Book Antiqua" w:cs="Book Antiqua"/>
          <w:color w:val="000000"/>
        </w:rPr>
        <w:t>c</w:t>
      </w:r>
      <w:r>
        <w:rPr>
          <w:rFonts w:ascii="Book Antiqua" w:eastAsia="Book Antiqua" w:hAnsi="Book Antiqua" w:cs="Book Antiqua"/>
          <w:color w:val="000000"/>
        </w:rPr>
        <w:t>apecitabine).</w:t>
      </w:r>
    </w:p>
    <w:p w14:paraId="1DD7B3E5" w14:textId="77777777" w:rsidR="00A77B3E" w:rsidRDefault="00A77B3E" w:rsidP="00C30461">
      <w:pPr>
        <w:spacing w:line="360" w:lineRule="auto"/>
        <w:jc w:val="both"/>
      </w:pPr>
    </w:p>
    <w:p w14:paraId="771D194D" w14:textId="77777777" w:rsidR="00A77B3E" w:rsidRDefault="00B541E1">
      <w:pPr>
        <w:spacing w:line="360" w:lineRule="auto"/>
        <w:jc w:val="both"/>
      </w:pPr>
      <w:r>
        <w:rPr>
          <w:rFonts w:ascii="Book Antiqua" w:eastAsia="Book Antiqua" w:hAnsi="Book Antiqua" w:cs="Book Antiqua"/>
          <w:b/>
          <w:caps/>
          <w:color w:val="000000"/>
          <w:u w:val="single"/>
        </w:rPr>
        <w:t>OUTCOME AND FOLLOW-UP</w:t>
      </w:r>
    </w:p>
    <w:p w14:paraId="32609942" w14:textId="3E9FD5A1" w:rsidR="00A77B3E" w:rsidRDefault="00B541E1" w:rsidP="0078098D">
      <w:pPr>
        <w:spacing w:line="360" w:lineRule="auto"/>
        <w:jc w:val="both"/>
      </w:pPr>
      <w:r>
        <w:rPr>
          <w:rFonts w:ascii="Book Antiqua" w:eastAsia="Book Antiqua" w:hAnsi="Book Antiqua" w:cs="Book Antiqua"/>
          <w:color w:val="000000"/>
        </w:rPr>
        <w:t xml:space="preserve">The patient’s </w:t>
      </w:r>
      <w:proofErr w:type="spellStart"/>
      <w:r>
        <w:rPr>
          <w:rFonts w:ascii="Book Antiqua" w:eastAsia="Book Antiqua" w:hAnsi="Book Antiqua" w:cs="Book Antiqua"/>
          <w:color w:val="000000"/>
        </w:rPr>
        <w:t>hematospermia</w:t>
      </w:r>
      <w:proofErr w:type="spellEnd"/>
      <w:r>
        <w:rPr>
          <w:rFonts w:ascii="Book Antiqua" w:eastAsia="Book Antiqua" w:hAnsi="Book Antiqua" w:cs="Book Antiqua"/>
          <w:color w:val="000000"/>
        </w:rPr>
        <w:t xml:space="preserve"> </w:t>
      </w:r>
      <w:r w:rsidR="00EB4470">
        <w:rPr>
          <w:rFonts w:ascii="Book Antiqua" w:eastAsia="Book Antiqua" w:hAnsi="Book Antiqua" w:cs="Book Antiqua"/>
          <w:color w:val="000000"/>
        </w:rPr>
        <w:t>resolved</w:t>
      </w:r>
      <w:r>
        <w:rPr>
          <w:rFonts w:ascii="Book Antiqua" w:eastAsia="Book Antiqua" w:hAnsi="Book Antiqua" w:cs="Book Antiqua"/>
          <w:color w:val="000000"/>
        </w:rPr>
        <w:t xml:space="preserve"> and he remained asymptomatic following completion of his treatment. Unfortunately, his CEA level, having initially dropped to 6.5 ng/m</w:t>
      </w:r>
      <w:r w:rsidRPr="00A1563C">
        <w:rPr>
          <w:rFonts w:ascii="Book Antiqua" w:eastAsia="Book Antiqua" w:hAnsi="Book Antiqua" w:cs="Book Antiqua"/>
          <w:caps/>
          <w:color w:val="000000"/>
        </w:rPr>
        <w:t>l </w:t>
      </w:r>
      <w:r>
        <w:rPr>
          <w:rFonts w:ascii="Book Antiqua" w:eastAsia="Book Antiqua" w:hAnsi="Book Antiqua" w:cs="Book Antiqua"/>
          <w:color w:val="000000"/>
        </w:rPr>
        <w:t>following surgery, was found to be elevated at 43.5 ng/m</w:t>
      </w:r>
      <w:r w:rsidRPr="00A4033E">
        <w:rPr>
          <w:rFonts w:ascii="Book Antiqua" w:eastAsia="Book Antiqua" w:hAnsi="Book Antiqua" w:cs="Book Antiqua"/>
          <w:caps/>
          <w:color w:val="000000"/>
        </w:rPr>
        <w:t>l</w:t>
      </w:r>
      <w:r w:rsidR="00A4033E">
        <w:rPr>
          <w:rFonts w:ascii="Book Antiqua" w:eastAsia="Book Antiqua" w:hAnsi="Book Antiqua" w:cs="Book Antiqua"/>
          <w:color w:val="000000"/>
        </w:rPr>
        <w:t xml:space="preserve"> </w:t>
      </w:r>
      <w:r w:rsidR="00EB4470">
        <w:rPr>
          <w:rFonts w:ascii="Book Antiqua" w:eastAsia="Book Antiqua" w:hAnsi="Book Antiqua" w:cs="Book Antiqua"/>
          <w:color w:val="000000"/>
        </w:rPr>
        <w:t>one</w:t>
      </w:r>
      <w:r>
        <w:rPr>
          <w:rFonts w:ascii="Book Antiqua" w:eastAsia="Book Antiqua" w:hAnsi="Book Antiqua" w:cs="Book Antiqua"/>
          <w:color w:val="000000"/>
        </w:rPr>
        <w:t xml:space="preserve"> year </w:t>
      </w:r>
      <w:r w:rsidR="00EB4470">
        <w:rPr>
          <w:rFonts w:ascii="Book Antiqua" w:eastAsia="Book Antiqua" w:hAnsi="Book Antiqua" w:cs="Book Antiqua"/>
          <w:color w:val="000000"/>
        </w:rPr>
        <w:t>after</w:t>
      </w:r>
      <w:r>
        <w:rPr>
          <w:rFonts w:ascii="Book Antiqua" w:eastAsia="Book Antiqua" w:hAnsi="Book Antiqua" w:cs="Book Antiqua"/>
          <w:color w:val="000000"/>
        </w:rPr>
        <w:t xml:space="preserve"> treatment. A repeat</w:t>
      </w:r>
      <w:r w:rsidR="00A4033E">
        <w:rPr>
          <w:rFonts w:ascii="Book Antiqua" w:eastAsia="Book Antiqua" w:hAnsi="Book Antiqua" w:cs="Book Antiqua"/>
          <w:color w:val="000000"/>
        </w:rPr>
        <w:t xml:space="preserve"> </w:t>
      </w:r>
      <w:r>
        <w:rPr>
          <w:rFonts w:ascii="Book Antiqua" w:eastAsia="Book Antiqua" w:hAnsi="Book Antiqua" w:cs="Book Antiqua"/>
          <w:color w:val="000000"/>
        </w:rPr>
        <w:t xml:space="preserve">PET/CT scan showed multiple lung and </w:t>
      </w:r>
      <w:r w:rsidR="00EB4470">
        <w:rPr>
          <w:rFonts w:ascii="Book Antiqua" w:eastAsia="Book Antiqua" w:hAnsi="Book Antiqua" w:cs="Book Antiqua"/>
          <w:color w:val="000000"/>
        </w:rPr>
        <w:t xml:space="preserve">bone </w:t>
      </w:r>
      <w:r>
        <w:rPr>
          <w:rFonts w:ascii="Book Antiqua" w:eastAsia="Book Antiqua" w:hAnsi="Book Antiqua" w:cs="Book Antiqua"/>
          <w:color w:val="000000"/>
        </w:rPr>
        <w:t>metastas</w:t>
      </w:r>
      <w:r w:rsidR="00EB4470">
        <w:rPr>
          <w:rFonts w:ascii="Book Antiqua" w:eastAsia="Book Antiqua" w:hAnsi="Book Antiqua" w:cs="Book Antiqua"/>
          <w:color w:val="000000"/>
        </w:rPr>
        <w:t>e</w:t>
      </w:r>
      <w:r>
        <w:rPr>
          <w:rFonts w:ascii="Book Antiqua" w:eastAsia="Book Antiqua" w:hAnsi="Book Antiqua" w:cs="Book Antiqua"/>
          <w:color w:val="000000"/>
        </w:rPr>
        <w:t xml:space="preserve">s. He later </w:t>
      </w:r>
      <w:r>
        <w:rPr>
          <w:rFonts w:ascii="Book Antiqua" w:eastAsia="Book Antiqua" w:hAnsi="Book Antiqua" w:cs="Book Antiqua"/>
          <w:color w:val="000000"/>
        </w:rPr>
        <w:lastRenderedPageBreak/>
        <w:t>also developed visible hematuria and was confirmed to have metastatic recurrence of the disease in the trigone area of his bladder following a cystoscopy and bladder biopsy.</w:t>
      </w:r>
      <w:r w:rsidR="00A1563C">
        <w:rPr>
          <w:rFonts w:ascii="Book Antiqua" w:eastAsia="Book Antiqua" w:hAnsi="Book Antiqua" w:cs="Book Antiqua"/>
          <w:color w:val="000000"/>
        </w:rPr>
        <w:t xml:space="preserve"> </w:t>
      </w:r>
      <w:r>
        <w:rPr>
          <w:rFonts w:ascii="Book Antiqua" w:eastAsia="Book Antiqua" w:hAnsi="Book Antiqua" w:cs="Book Antiqua"/>
          <w:color w:val="000000"/>
        </w:rPr>
        <w:t xml:space="preserve">The patient </w:t>
      </w:r>
      <w:r w:rsidR="00EB4470">
        <w:rPr>
          <w:rFonts w:ascii="Book Antiqua" w:eastAsia="Book Antiqua" w:hAnsi="Book Antiqua" w:cs="Book Antiqua"/>
          <w:color w:val="000000"/>
        </w:rPr>
        <w:t>is</w:t>
      </w:r>
      <w:r>
        <w:rPr>
          <w:rFonts w:ascii="Book Antiqua" w:eastAsia="Book Antiqua" w:hAnsi="Book Antiqua" w:cs="Book Antiqua"/>
          <w:color w:val="000000"/>
        </w:rPr>
        <w:t xml:space="preserve"> alive with multiple m</w:t>
      </w:r>
      <w:r w:rsidR="00EB4470">
        <w:rPr>
          <w:rFonts w:ascii="Book Antiqua" w:eastAsia="Book Antiqua" w:hAnsi="Book Antiqua" w:cs="Book Antiqua"/>
          <w:color w:val="000000"/>
        </w:rPr>
        <w:t>e</w:t>
      </w:r>
      <w:r>
        <w:rPr>
          <w:rFonts w:ascii="Book Antiqua" w:eastAsia="Book Antiqua" w:hAnsi="Book Antiqua" w:cs="Book Antiqua"/>
          <w:color w:val="000000"/>
        </w:rPr>
        <w:t>tastas</w:t>
      </w:r>
      <w:r w:rsidR="00EB4470">
        <w:rPr>
          <w:rFonts w:ascii="Book Antiqua" w:eastAsia="Book Antiqua" w:hAnsi="Book Antiqua" w:cs="Book Antiqua"/>
          <w:color w:val="000000"/>
        </w:rPr>
        <w:t>e</w:t>
      </w:r>
      <w:r>
        <w:rPr>
          <w:rFonts w:ascii="Book Antiqua" w:eastAsia="Book Antiqua" w:hAnsi="Book Antiqua" w:cs="Book Antiqua"/>
          <w:color w:val="000000"/>
        </w:rPr>
        <w:t>s and is now receiving palliative chemotherapy with cetuximab.</w:t>
      </w:r>
    </w:p>
    <w:p w14:paraId="3EE43D3D" w14:textId="77777777" w:rsidR="00A77B3E" w:rsidRDefault="00A77B3E" w:rsidP="001E4D90">
      <w:pPr>
        <w:spacing w:line="360" w:lineRule="auto"/>
        <w:jc w:val="both"/>
      </w:pPr>
    </w:p>
    <w:p w14:paraId="550E12D8" w14:textId="77777777" w:rsidR="00A77B3E" w:rsidRDefault="00B541E1">
      <w:pPr>
        <w:spacing w:line="360" w:lineRule="auto"/>
        <w:jc w:val="both"/>
      </w:pPr>
      <w:r>
        <w:rPr>
          <w:rFonts w:ascii="Book Antiqua" w:eastAsia="Book Antiqua" w:hAnsi="Book Antiqua" w:cs="Book Antiqua"/>
          <w:b/>
          <w:caps/>
          <w:color w:val="000000"/>
          <w:u w:val="single"/>
        </w:rPr>
        <w:t>DISCUSSION</w:t>
      </w:r>
    </w:p>
    <w:p w14:paraId="17F5BF77" w14:textId="783D34DD" w:rsidR="00A77B3E" w:rsidRDefault="00B541E1" w:rsidP="007C78EA">
      <w:pPr>
        <w:spacing w:line="360" w:lineRule="auto"/>
        <w:jc w:val="both"/>
      </w:pPr>
      <w:r>
        <w:rPr>
          <w:rFonts w:ascii="Book Antiqua" w:eastAsia="Book Antiqua" w:hAnsi="Book Antiqua" w:cs="Book Antiqua"/>
          <w:color w:val="000000"/>
        </w:rPr>
        <w:t>Primary adenocarcinoma of the SV</w:t>
      </w:r>
      <w:r w:rsidR="00EB4470">
        <w:rPr>
          <w:rFonts w:ascii="Book Antiqua" w:eastAsia="Book Antiqua" w:hAnsi="Book Antiqua" w:cs="Book Antiqua"/>
          <w:color w:val="000000"/>
        </w:rPr>
        <w:t>s is</w:t>
      </w:r>
      <w:r>
        <w:rPr>
          <w:rFonts w:ascii="Book Antiqua" w:eastAsia="Book Antiqua" w:hAnsi="Book Antiqua" w:cs="Book Antiqua"/>
          <w:color w:val="000000"/>
        </w:rPr>
        <w:t xml:space="preserve"> rare and approximately only 60 cases have </w:t>
      </w:r>
      <w:r w:rsidR="00A1563C">
        <w:rPr>
          <w:rFonts w:ascii="Book Antiqua" w:eastAsia="Book Antiqua" w:hAnsi="Book Antiqua" w:cs="Book Antiqua"/>
          <w:color w:val="000000"/>
        </w:rPr>
        <w:t xml:space="preserve">been reported in the </w:t>
      </w:r>
      <w:proofErr w:type="gramStart"/>
      <w:r w:rsidR="00A1563C">
        <w:rPr>
          <w:rFonts w:ascii="Book Antiqua" w:eastAsia="Book Antiqua" w:hAnsi="Book Antiqua" w:cs="Book Antiqua"/>
          <w:color w:val="000000"/>
        </w:rPr>
        <w:t>literature</w:t>
      </w:r>
      <w:r w:rsidRPr="00A1563C">
        <w:rPr>
          <w:rFonts w:ascii="Book Antiqua" w:eastAsia="Book Antiqua" w:hAnsi="Book Antiqua" w:cs="Book Antiqua"/>
          <w:color w:val="000000"/>
          <w:vertAlign w:val="superscript"/>
        </w:rPr>
        <w:t>[</w:t>
      </w:r>
      <w:proofErr w:type="gramEnd"/>
      <w:r w:rsidRPr="00A1563C">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Seminal vesicle metastasis from other organs </w:t>
      </w:r>
      <w:r w:rsidR="00EB4470">
        <w:rPr>
          <w:rFonts w:ascii="Book Antiqua" w:eastAsia="Book Antiqua" w:hAnsi="Book Antiqua" w:cs="Book Antiqua"/>
          <w:color w:val="000000"/>
        </w:rPr>
        <w:t>is</w:t>
      </w:r>
      <w:r>
        <w:rPr>
          <w:rFonts w:ascii="Book Antiqua" w:eastAsia="Book Antiqua" w:hAnsi="Book Antiqua" w:cs="Book Antiqua"/>
          <w:color w:val="000000"/>
        </w:rPr>
        <w:t xml:space="preserve"> even rare</w:t>
      </w:r>
      <w:r w:rsidR="00EB4470">
        <w:rPr>
          <w:rFonts w:ascii="Book Antiqua" w:eastAsia="Book Antiqua" w:hAnsi="Book Antiqua" w:cs="Book Antiqua"/>
          <w:color w:val="000000"/>
        </w:rPr>
        <w:t>r</w:t>
      </w:r>
      <w:r>
        <w:rPr>
          <w:rFonts w:ascii="Book Antiqua" w:eastAsia="Book Antiqua" w:hAnsi="Book Antiqua" w:cs="Book Antiqua"/>
          <w:color w:val="000000"/>
        </w:rPr>
        <w:t>.</w:t>
      </w:r>
      <w:r w:rsidR="00EB4470">
        <w:rPr>
          <w:rFonts w:ascii="Book Antiqua" w:eastAsia="Book Antiqua" w:hAnsi="Book Antiqua" w:cs="Book Antiqua"/>
          <w:color w:val="000000"/>
        </w:rPr>
        <w:t xml:space="preserve"> </w:t>
      </w:r>
      <w:r>
        <w:rPr>
          <w:rFonts w:ascii="Book Antiqua" w:eastAsia="Book Antiqua" w:hAnsi="Book Antiqua" w:cs="Book Antiqua"/>
          <w:color w:val="000000"/>
        </w:rPr>
        <w:t>It has been reported only in renal cell carcinoma,</w:t>
      </w:r>
      <w:r w:rsidR="00EB4470">
        <w:rPr>
          <w:rFonts w:ascii="Book Antiqua" w:eastAsia="Book Antiqua" w:hAnsi="Book Antiqua" w:cs="Book Antiqua"/>
          <w:color w:val="000000"/>
        </w:rPr>
        <w:t xml:space="preserve"> </w:t>
      </w:r>
      <w:r>
        <w:rPr>
          <w:rFonts w:ascii="Book Antiqua" w:eastAsia="Book Antiqua" w:hAnsi="Book Antiqua" w:cs="Book Antiqua"/>
          <w:color w:val="000000"/>
        </w:rPr>
        <w:t>hepatocellular carcinoma,</w:t>
      </w:r>
      <w:r w:rsidR="00EB4470">
        <w:rPr>
          <w:rFonts w:ascii="Book Antiqua" w:eastAsia="Book Antiqua" w:hAnsi="Book Antiqua" w:cs="Book Antiqua"/>
          <w:color w:val="000000"/>
        </w:rPr>
        <w:t xml:space="preserve"> </w:t>
      </w:r>
      <w:r>
        <w:rPr>
          <w:rFonts w:ascii="Book Antiqua" w:eastAsia="Book Antiqua" w:hAnsi="Book Antiqua" w:cs="Book Antiqua"/>
          <w:color w:val="000000"/>
        </w:rPr>
        <w:t xml:space="preserve">and colon </w:t>
      </w:r>
      <w:proofErr w:type="gramStart"/>
      <w:r>
        <w:rPr>
          <w:rFonts w:ascii="Book Antiqua" w:eastAsia="Book Antiqua" w:hAnsi="Book Antiqua" w:cs="Book Antiqua"/>
          <w:color w:val="000000"/>
        </w:rPr>
        <w:t>ad</w:t>
      </w:r>
      <w:r w:rsidR="00A1563C">
        <w:rPr>
          <w:rFonts w:ascii="Book Antiqua" w:eastAsia="Book Antiqua" w:hAnsi="Book Antiqua" w:cs="Book Antiqua"/>
          <w:color w:val="000000"/>
        </w:rPr>
        <w:t>enocarcinoma</w:t>
      </w:r>
      <w:r w:rsidRPr="00A1563C">
        <w:rPr>
          <w:rFonts w:ascii="Book Antiqua" w:eastAsia="Book Antiqua" w:hAnsi="Book Antiqua" w:cs="Book Antiqua"/>
          <w:color w:val="000000"/>
          <w:vertAlign w:val="superscript"/>
        </w:rPr>
        <w:t>[</w:t>
      </w:r>
      <w:proofErr w:type="gramEnd"/>
      <w:r w:rsidRPr="00A1563C">
        <w:rPr>
          <w:rFonts w:ascii="Book Antiqua" w:eastAsia="Book Antiqua" w:hAnsi="Book Antiqua" w:cs="Book Antiqua"/>
          <w:color w:val="000000"/>
          <w:vertAlign w:val="superscript"/>
        </w:rPr>
        <w:t>6</w:t>
      </w:r>
      <w:r w:rsidR="00A1563C" w:rsidRPr="00A1563C">
        <w:rPr>
          <w:rFonts w:ascii="Book Antiqua" w:eastAsia="Book Antiqua" w:hAnsi="Book Antiqua" w:cs="Book Antiqua"/>
          <w:color w:val="000000"/>
          <w:vertAlign w:val="superscript"/>
        </w:rPr>
        <w:t>-</w:t>
      </w:r>
      <w:r w:rsidRPr="00A1563C">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EB4470">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616EDC">
        <w:rPr>
          <w:rFonts w:ascii="Book Antiqua" w:eastAsia="Book Antiqua" w:hAnsi="Book Antiqua" w:cs="Book Antiqua"/>
          <w:color w:val="000000"/>
        </w:rPr>
        <w:t>were</w:t>
      </w:r>
      <w:r>
        <w:rPr>
          <w:rFonts w:ascii="Book Antiqua" w:eastAsia="Book Antiqua" w:hAnsi="Book Antiqua" w:cs="Book Antiqua"/>
          <w:color w:val="000000"/>
        </w:rPr>
        <w:t xml:space="preserve"> all case reports.</w:t>
      </w:r>
    </w:p>
    <w:p w14:paraId="49BEE749" w14:textId="59EFB5B8" w:rsidR="00A77B3E" w:rsidRDefault="00B541E1" w:rsidP="00A1563C">
      <w:pPr>
        <w:spacing w:line="360" w:lineRule="auto"/>
        <w:ind w:firstLineChars="100" w:firstLine="240"/>
        <w:jc w:val="both"/>
      </w:pPr>
      <w:proofErr w:type="spellStart"/>
      <w:r>
        <w:rPr>
          <w:rFonts w:ascii="Book Antiqua" w:eastAsia="Book Antiqua" w:hAnsi="Book Antiqua" w:cs="Book Antiqua"/>
          <w:color w:val="000000"/>
        </w:rPr>
        <w:t>Hematospermia</w:t>
      </w:r>
      <w:proofErr w:type="spellEnd"/>
      <w:r>
        <w:rPr>
          <w:rFonts w:ascii="Book Antiqua" w:eastAsia="Book Antiqua" w:hAnsi="Book Antiqua" w:cs="Book Antiqua"/>
          <w:color w:val="000000"/>
        </w:rPr>
        <w:t xml:space="preserve"> is generally regarded as a benign condition, with inflammatory causes and infection being the commonest underlying etiology. However, </w:t>
      </w:r>
      <w:proofErr w:type="spellStart"/>
      <w:r>
        <w:rPr>
          <w:rFonts w:ascii="Book Antiqua" w:eastAsia="Book Antiqua" w:hAnsi="Book Antiqua" w:cs="Book Antiqua"/>
          <w:color w:val="000000"/>
        </w:rPr>
        <w:t>hematospermia</w:t>
      </w:r>
      <w:proofErr w:type="spellEnd"/>
      <w:r>
        <w:rPr>
          <w:rFonts w:ascii="Book Antiqua" w:eastAsia="Book Antiqua" w:hAnsi="Book Antiqua" w:cs="Book Antiqua"/>
          <w:color w:val="000000"/>
        </w:rPr>
        <w:t xml:space="preserve"> ha</w:t>
      </w:r>
      <w:r w:rsidR="00EB4470">
        <w:rPr>
          <w:rFonts w:ascii="Book Antiqua" w:eastAsia="Book Antiqua" w:hAnsi="Book Antiqua" w:cs="Book Antiqua"/>
          <w:color w:val="000000"/>
        </w:rPr>
        <w:t>s</w:t>
      </w:r>
      <w:r>
        <w:rPr>
          <w:rFonts w:ascii="Book Antiqua" w:eastAsia="Book Antiqua" w:hAnsi="Book Antiqua" w:cs="Book Antiqua"/>
          <w:color w:val="000000"/>
        </w:rPr>
        <w:t xml:space="preserve"> previously been reported as a rare first sign of underlying sy</w:t>
      </w:r>
      <w:r w:rsidR="00E73745">
        <w:rPr>
          <w:rFonts w:ascii="Book Antiqua" w:eastAsia="Book Antiqua" w:hAnsi="Book Antiqua" w:cs="Book Antiqua"/>
          <w:color w:val="000000"/>
        </w:rPr>
        <w:t xml:space="preserve">stemic or urological </w:t>
      </w:r>
      <w:proofErr w:type="gramStart"/>
      <w:r w:rsidR="00E73745">
        <w:rPr>
          <w:rFonts w:ascii="Book Antiqua" w:eastAsia="Book Antiqua" w:hAnsi="Book Antiqua" w:cs="Book Antiqua"/>
          <w:color w:val="000000"/>
        </w:rPr>
        <w:t>malignancy</w:t>
      </w:r>
      <w:r w:rsidRPr="00E73745">
        <w:rPr>
          <w:rFonts w:ascii="Book Antiqua" w:eastAsia="Book Antiqua" w:hAnsi="Book Antiqua" w:cs="Book Antiqua"/>
          <w:color w:val="000000"/>
          <w:vertAlign w:val="superscript"/>
        </w:rPr>
        <w:t>[</w:t>
      </w:r>
      <w:proofErr w:type="gramEnd"/>
      <w:r w:rsidRPr="00E73745">
        <w:rPr>
          <w:rFonts w:ascii="Book Antiqua" w:eastAsia="Book Antiqua" w:hAnsi="Book Antiqua" w:cs="Book Antiqua"/>
          <w:color w:val="000000"/>
          <w:vertAlign w:val="superscript"/>
        </w:rPr>
        <w:t>9]</w:t>
      </w:r>
      <w:r>
        <w:rPr>
          <w:rFonts w:ascii="Book Antiqua" w:eastAsia="Book Antiqua" w:hAnsi="Book Antiqua" w:cs="Book Antiqua"/>
          <w:color w:val="000000"/>
        </w:rPr>
        <w:t>. Our case highlight</w:t>
      </w:r>
      <w:r w:rsidR="00EB4470">
        <w:rPr>
          <w:rFonts w:ascii="Book Antiqua" w:eastAsia="Book Antiqua" w:hAnsi="Book Antiqua" w:cs="Book Antiqua"/>
          <w:color w:val="000000"/>
        </w:rPr>
        <w:t>s</w:t>
      </w:r>
      <w:r>
        <w:rPr>
          <w:rFonts w:ascii="Book Antiqua" w:eastAsia="Book Antiqua" w:hAnsi="Book Antiqua" w:cs="Book Antiqua"/>
          <w:color w:val="000000"/>
        </w:rPr>
        <w:t xml:space="preserve"> the importance of thorough history taking in patients presenting with </w:t>
      </w:r>
      <w:proofErr w:type="spellStart"/>
      <w:r>
        <w:rPr>
          <w:rFonts w:ascii="Book Antiqua" w:eastAsia="Book Antiqua" w:hAnsi="Book Antiqua" w:cs="Book Antiqua"/>
          <w:color w:val="000000"/>
        </w:rPr>
        <w:t>hematospermia</w:t>
      </w:r>
      <w:proofErr w:type="spellEnd"/>
      <w:r>
        <w:rPr>
          <w:rFonts w:ascii="Book Antiqua" w:eastAsia="Book Antiqua" w:hAnsi="Book Antiqua" w:cs="Book Antiqua"/>
          <w:color w:val="000000"/>
        </w:rPr>
        <w:t xml:space="preserve">, and personalized investigations should be arranged accordingly. </w:t>
      </w:r>
      <w:r w:rsidR="006D0C81">
        <w:rPr>
          <w:rFonts w:ascii="Book Antiqua" w:eastAsia="Book Antiqua" w:hAnsi="Book Antiqua" w:cs="Book Antiqua"/>
          <w:color w:val="000000"/>
        </w:rPr>
        <w:t>The determination of</w:t>
      </w:r>
      <w:r>
        <w:rPr>
          <w:rFonts w:ascii="Book Antiqua" w:eastAsia="Book Antiqua" w:hAnsi="Book Antiqua" w:cs="Book Antiqua"/>
          <w:color w:val="000000"/>
        </w:rPr>
        <w:t xml:space="preserve"> CEA level should be considered part of the investigation of </w:t>
      </w:r>
      <w:proofErr w:type="spellStart"/>
      <w:r>
        <w:rPr>
          <w:rFonts w:ascii="Book Antiqua" w:eastAsia="Book Antiqua" w:hAnsi="Book Antiqua" w:cs="Book Antiqua"/>
          <w:color w:val="000000"/>
        </w:rPr>
        <w:t>hematospermia</w:t>
      </w:r>
      <w:proofErr w:type="spellEnd"/>
      <w:r>
        <w:rPr>
          <w:rFonts w:ascii="Book Antiqua" w:eastAsia="Book Antiqua" w:hAnsi="Book Antiqua" w:cs="Book Antiqua"/>
          <w:color w:val="000000"/>
        </w:rPr>
        <w:t xml:space="preserve"> in patients with a history of colorectal or SBA malignancy. To our knowledge, this is the first case of solitary SV metastasis from a SBA primary presenting as </w:t>
      </w:r>
      <w:proofErr w:type="spellStart"/>
      <w:r>
        <w:rPr>
          <w:rFonts w:ascii="Book Antiqua" w:eastAsia="Book Antiqua" w:hAnsi="Book Antiqua" w:cs="Book Antiqua"/>
          <w:color w:val="000000"/>
        </w:rPr>
        <w:t>hematospermia</w:t>
      </w:r>
      <w:proofErr w:type="spellEnd"/>
      <w:r>
        <w:rPr>
          <w:rFonts w:ascii="Book Antiqua" w:eastAsia="Book Antiqua" w:hAnsi="Book Antiqua" w:cs="Book Antiqua"/>
          <w:color w:val="000000"/>
        </w:rPr>
        <w:t>.</w:t>
      </w:r>
    </w:p>
    <w:p w14:paraId="3BBBB80E" w14:textId="3D665E62" w:rsidR="00A77B3E" w:rsidRDefault="00B541E1" w:rsidP="00E73745">
      <w:pPr>
        <w:spacing w:line="360" w:lineRule="auto"/>
        <w:ind w:firstLineChars="100" w:firstLine="240"/>
        <w:jc w:val="both"/>
      </w:pPr>
      <w:r>
        <w:rPr>
          <w:rFonts w:ascii="Book Antiqua" w:eastAsia="Book Antiqua" w:hAnsi="Book Antiqua" w:cs="Book Antiqua"/>
          <w:color w:val="000000"/>
        </w:rPr>
        <w:t>In th</w:t>
      </w:r>
      <w:r w:rsidR="006D0C81">
        <w:rPr>
          <w:rFonts w:ascii="Book Antiqua" w:eastAsia="Book Antiqua" w:hAnsi="Book Antiqua" w:cs="Book Antiqua"/>
          <w:color w:val="000000"/>
        </w:rPr>
        <w:t>is</w:t>
      </w:r>
      <w:r>
        <w:rPr>
          <w:rFonts w:ascii="Book Antiqua" w:eastAsia="Book Antiqua" w:hAnsi="Book Antiqua" w:cs="Book Antiqua"/>
          <w:color w:val="000000"/>
        </w:rPr>
        <w:t xml:space="preserve"> case, elevated CEA prompted subsequent PET/CT imaging, which identified a solitary mass in the left SV. </w:t>
      </w:r>
      <w:r w:rsidR="006D0C81">
        <w:rPr>
          <w:rFonts w:ascii="Book Antiqua" w:eastAsia="Book Antiqua" w:hAnsi="Book Antiqua" w:cs="Book Antiqua"/>
          <w:color w:val="000000"/>
        </w:rPr>
        <w:t>The r</w:t>
      </w:r>
      <w:r>
        <w:rPr>
          <w:rFonts w:ascii="Book Antiqua" w:eastAsia="Book Antiqua" w:hAnsi="Book Antiqua" w:cs="Book Antiqua"/>
          <w:color w:val="000000"/>
        </w:rPr>
        <w:t>ole of percutaneous or transrectal biopsy of the SV mass c</w:t>
      </w:r>
      <w:r w:rsidR="006D0C81">
        <w:rPr>
          <w:rFonts w:ascii="Book Antiqua" w:eastAsia="Book Antiqua" w:hAnsi="Book Antiqua" w:cs="Book Antiqua"/>
          <w:color w:val="000000"/>
        </w:rPr>
        <w:t>an</w:t>
      </w:r>
      <w:r>
        <w:rPr>
          <w:rFonts w:ascii="Book Antiqua" w:eastAsia="Book Antiqua" w:hAnsi="Book Antiqua" w:cs="Book Antiqua"/>
          <w:color w:val="000000"/>
        </w:rPr>
        <w:t xml:space="preserve"> be considered to confirm the diagnosis. However, following careful counselling </w:t>
      </w:r>
      <w:r w:rsidR="006D0C81">
        <w:rPr>
          <w:rFonts w:ascii="Book Antiqua" w:eastAsia="Book Antiqua" w:hAnsi="Book Antiqua" w:cs="Book Antiqua"/>
          <w:color w:val="000000"/>
        </w:rPr>
        <w:t xml:space="preserve">of </w:t>
      </w:r>
      <w:r>
        <w:rPr>
          <w:rFonts w:ascii="Book Antiqua" w:eastAsia="Book Antiqua" w:hAnsi="Book Antiqua" w:cs="Book Antiqua"/>
          <w:color w:val="000000"/>
        </w:rPr>
        <w:t>the patient, a ‘</w:t>
      </w:r>
      <w:r>
        <w:rPr>
          <w:rFonts w:ascii="Book Antiqua" w:eastAsia="Book Antiqua" w:hAnsi="Book Antiqua" w:cs="Book Antiqua"/>
          <w:color w:val="000000"/>
          <w:shd w:val="clear" w:color="auto" w:fill="FFFFFF"/>
        </w:rPr>
        <w:t>laparoscopic resection</w:t>
      </w:r>
      <w:r>
        <w:rPr>
          <w:rFonts w:ascii="Book Antiqua" w:eastAsia="Book Antiqua" w:hAnsi="Book Antiqua" w:cs="Book Antiqua"/>
          <w:color w:val="000000"/>
        </w:rPr>
        <w:t>’ approach was agreed for both diagnostic and curative purposes, due to the highly suspicious clinical, biochemical and radiological findings.</w:t>
      </w:r>
    </w:p>
    <w:p w14:paraId="2B90D771" w14:textId="6B64C3AE" w:rsidR="00A77B3E" w:rsidRDefault="006D0C81" w:rsidP="00703113">
      <w:pPr>
        <w:spacing w:line="360" w:lineRule="auto"/>
        <w:ind w:firstLineChars="100" w:firstLine="240"/>
        <w:jc w:val="both"/>
      </w:pPr>
      <w:r>
        <w:rPr>
          <w:rFonts w:ascii="Book Antiqua" w:eastAsia="Book Antiqua" w:hAnsi="Book Antiqua" w:cs="Book Antiqua"/>
          <w:color w:val="000000"/>
        </w:rPr>
        <w:t>Surgical a</w:t>
      </w:r>
      <w:r w:rsidR="00B541E1">
        <w:rPr>
          <w:rFonts w:ascii="Book Antiqua" w:eastAsia="Book Antiqua" w:hAnsi="Book Antiqua" w:cs="Book Antiqua"/>
          <w:color w:val="000000"/>
        </w:rPr>
        <w:t>ccess to the SV tumor c</w:t>
      </w:r>
      <w:r>
        <w:rPr>
          <w:rFonts w:ascii="Book Antiqua" w:eastAsia="Book Antiqua" w:hAnsi="Book Antiqua" w:cs="Book Antiqua"/>
          <w:color w:val="000000"/>
        </w:rPr>
        <w:t>an</w:t>
      </w:r>
      <w:r w:rsidR="00B541E1">
        <w:rPr>
          <w:rFonts w:ascii="Book Antiqua" w:eastAsia="Book Antiqua" w:hAnsi="Book Antiqua" w:cs="Book Antiqua"/>
          <w:color w:val="000000"/>
        </w:rPr>
        <w:t xml:space="preserve"> </w:t>
      </w:r>
      <w:r>
        <w:rPr>
          <w:rFonts w:ascii="Book Antiqua" w:eastAsia="Book Antiqua" w:hAnsi="Book Antiqua" w:cs="Book Antiqua"/>
          <w:color w:val="000000"/>
        </w:rPr>
        <w:t xml:space="preserve">be </w:t>
      </w:r>
      <w:r w:rsidR="00B541E1">
        <w:rPr>
          <w:rFonts w:ascii="Book Antiqua" w:eastAsia="Book Antiqua" w:hAnsi="Book Antiqua" w:cs="Book Antiqua"/>
          <w:color w:val="000000"/>
        </w:rPr>
        <w:t xml:space="preserve">potentially challenging. </w:t>
      </w:r>
      <w:proofErr w:type="spellStart"/>
      <w:r w:rsidR="00B541E1">
        <w:rPr>
          <w:rFonts w:ascii="Book Antiqua" w:eastAsia="Book Antiqua" w:hAnsi="Book Antiqua" w:cs="Book Antiqua"/>
          <w:color w:val="000000"/>
        </w:rPr>
        <w:t>Kavoussi</w:t>
      </w:r>
      <w:proofErr w:type="spellEnd"/>
      <w:r w:rsidR="00B541E1">
        <w:rPr>
          <w:rFonts w:ascii="Book Antiqua" w:eastAsia="Book Antiqua" w:hAnsi="Book Antiqua" w:cs="Book Antiqua"/>
          <w:color w:val="000000"/>
        </w:rPr>
        <w:t xml:space="preserve"> </w:t>
      </w:r>
      <w:r w:rsidR="00B541E1">
        <w:rPr>
          <w:rFonts w:ascii="Book Antiqua" w:eastAsia="Book Antiqua" w:hAnsi="Book Antiqua" w:cs="Book Antiqua"/>
          <w:i/>
          <w:iCs/>
          <w:color w:val="000000"/>
        </w:rPr>
        <w:t xml:space="preserve">et </w:t>
      </w:r>
      <w:proofErr w:type="gramStart"/>
      <w:r w:rsidR="00B541E1">
        <w:rPr>
          <w:rFonts w:ascii="Book Antiqua" w:eastAsia="Book Antiqua" w:hAnsi="Book Antiqua" w:cs="Book Antiqua"/>
          <w:i/>
          <w:iCs/>
          <w:color w:val="000000"/>
        </w:rPr>
        <w:t>al</w:t>
      </w:r>
      <w:r w:rsidR="00703113" w:rsidRPr="00703113">
        <w:rPr>
          <w:rFonts w:ascii="Book Antiqua" w:eastAsia="Book Antiqua" w:hAnsi="Book Antiqua" w:cs="Book Antiqua"/>
          <w:color w:val="000000"/>
          <w:vertAlign w:val="superscript"/>
        </w:rPr>
        <w:t>[</w:t>
      </w:r>
      <w:proofErr w:type="gramEnd"/>
      <w:r w:rsidR="00703113" w:rsidRPr="00703113">
        <w:rPr>
          <w:rFonts w:ascii="Book Antiqua" w:eastAsia="Book Antiqua" w:hAnsi="Book Antiqua" w:cs="Book Antiqua"/>
          <w:color w:val="000000"/>
          <w:vertAlign w:val="superscript"/>
        </w:rPr>
        <w:t>10]</w:t>
      </w:r>
      <w:r w:rsidR="00B541E1">
        <w:rPr>
          <w:rFonts w:ascii="Book Antiqua" w:eastAsia="Book Antiqua" w:hAnsi="Book Antiqua" w:cs="Book Antiqua"/>
          <w:color w:val="000000"/>
        </w:rPr>
        <w:t xml:space="preserve"> previously described the principles of </w:t>
      </w:r>
      <w:r>
        <w:rPr>
          <w:rFonts w:ascii="Book Antiqua" w:eastAsia="Book Antiqua" w:hAnsi="Book Antiqua" w:cs="Book Antiqua"/>
          <w:color w:val="000000"/>
        </w:rPr>
        <w:t xml:space="preserve">the </w:t>
      </w:r>
      <w:r w:rsidR="00B541E1">
        <w:rPr>
          <w:rFonts w:ascii="Book Antiqua" w:eastAsia="Book Antiqua" w:hAnsi="Book Antiqua" w:cs="Book Antiqua"/>
          <w:color w:val="000000"/>
        </w:rPr>
        <w:t xml:space="preserve">laparoscopic </w:t>
      </w:r>
      <w:proofErr w:type="spellStart"/>
      <w:r w:rsidR="00B541E1">
        <w:rPr>
          <w:rFonts w:ascii="Book Antiqua" w:eastAsia="Book Antiqua" w:hAnsi="Book Antiqua" w:cs="Book Antiqua"/>
          <w:color w:val="000000"/>
        </w:rPr>
        <w:t>transperitoneal</w:t>
      </w:r>
      <w:proofErr w:type="spellEnd"/>
      <w:r w:rsidR="00B541E1">
        <w:rPr>
          <w:rFonts w:ascii="Book Antiqua" w:eastAsia="Book Antiqua" w:hAnsi="Book Antiqua" w:cs="Book Antiqua"/>
          <w:color w:val="000000"/>
        </w:rPr>
        <w:t xml:space="preserve"> approach to the SV, with the benefits of providing a clear vision when operating deep in the pelvic region, minimal blood loss, reduced post-operative pain and shortened length of stay </w:t>
      </w:r>
      <w:r w:rsidR="00B541E1">
        <w:rPr>
          <w:rFonts w:ascii="Book Antiqua" w:eastAsia="Book Antiqua" w:hAnsi="Book Antiqua" w:cs="Book Antiqua"/>
          <w:color w:val="000000"/>
        </w:rPr>
        <w:lastRenderedPageBreak/>
        <w:t>post-</w:t>
      </w:r>
      <w:r w:rsidR="00616EDC">
        <w:rPr>
          <w:rFonts w:ascii="Book Antiqua" w:eastAsia="Book Antiqua" w:hAnsi="Book Antiqua" w:cs="Book Antiqua"/>
          <w:color w:val="000000"/>
        </w:rPr>
        <w:t>surgery</w:t>
      </w:r>
      <w:r w:rsidR="00B541E1">
        <w:rPr>
          <w:rFonts w:ascii="Book Antiqua" w:eastAsia="Book Antiqua" w:hAnsi="Book Antiqua" w:cs="Book Antiqua"/>
          <w:color w:val="000000"/>
        </w:rPr>
        <w:t xml:space="preserve"> when compared with the open approach. Our case confirmed the safety and feasibility </w:t>
      </w:r>
      <w:r>
        <w:rPr>
          <w:rFonts w:ascii="Book Antiqua" w:eastAsia="Book Antiqua" w:hAnsi="Book Antiqua" w:cs="Book Antiqua"/>
          <w:color w:val="000000"/>
        </w:rPr>
        <w:t xml:space="preserve">of laparoscopic </w:t>
      </w:r>
      <w:r w:rsidR="00B541E1">
        <w:rPr>
          <w:rFonts w:ascii="Book Antiqua" w:eastAsia="Book Antiqua" w:hAnsi="Book Antiqua" w:cs="Book Antiqua"/>
          <w:color w:val="000000"/>
        </w:rPr>
        <w:t>surg</w:t>
      </w:r>
      <w:r>
        <w:rPr>
          <w:rFonts w:ascii="Book Antiqua" w:eastAsia="Book Antiqua" w:hAnsi="Book Antiqua" w:cs="Book Antiqua"/>
          <w:color w:val="000000"/>
        </w:rPr>
        <w:t>ery in</w:t>
      </w:r>
      <w:r w:rsidR="00B541E1">
        <w:rPr>
          <w:rFonts w:ascii="Book Antiqua" w:eastAsia="Book Antiqua" w:hAnsi="Book Antiqua" w:cs="Book Antiqua"/>
          <w:color w:val="000000"/>
        </w:rPr>
        <w:t xml:space="preserve"> treating </w:t>
      </w:r>
      <w:r>
        <w:rPr>
          <w:rFonts w:ascii="Book Antiqua" w:eastAsia="Book Antiqua" w:hAnsi="Book Antiqua" w:cs="Book Antiqua"/>
          <w:color w:val="000000"/>
        </w:rPr>
        <w:t xml:space="preserve">the </w:t>
      </w:r>
      <w:r w:rsidR="00B541E1">
        <w:rPr>
          <w:rFonts w:ascii="Book Antiqua" w:eastAsia="Book Antiqua" w:hAnsi="Book Antiqua" w:cs="Book Antiqua"/>
          <w:color w:val="000000"/>
        </w:rPr>
        <w:t xml:space="preserve">SV tumor. Technically, it is also crucial to be aware that </w:t>
      </w:r>
      <w:r>
        <w:rPr>
          <w:rFonts w:ascii="Book Antiqua" w:eastAsia="Book Antiqua" w:hAnsi="Book Antiqua" w:cs="Book Antiqua"/>
          <w:color w:val="000000"/>
        </w:rPr>
        <w:t xml:space="preserve">the </w:t>
      </w:r>
      <w:r w:rsidR="00B541E1">
        <w:rPr>
          <w:rFonts w:ascii="Book Antiqua" w:eastAsia="Book Antiqua" w:hAnsi="Book Antiqua" w:cs="Book Antiqua"/>
          <w:color w:val="000000"/>
        </w:rPr>
        <w:t xml:space="preserve">ipsilateral ureter is often in close proximity to the SV tumor. </w:t>
      </w:r>
      <w:r>
        <w:rPr>
          <w:rFonts w:ascii="Book Antiqua" w:eastAsia="Book Antiqua" w:hAnsi="Book Antiqua" w:cs="Book Antiqua"/>
          <w:color w:val="000000"/>
        </w:rPr>
        <w:t>The p</w:t>
      </w:r>
      <w:r w:rsidR="00B541E1">
        <w:rPr>
          <w:rFonts w:ascii="Book Antiqua" w:eastAsia="Book Antiqua" w:hAnsi="Book Antiqua" w:cs="Book Antiqua"/>
          <w:color w:val="000000"/>
        </w:rPr>
        <w:t>rophylactic insertion of an ipsilateral ureteric JJ stent, such as in our case, could potentially help in identifying the ureter intra-operatively and avoid ureteric injury.</w:t>
      </w:r>
    </w:p>
    <w:p w14:paraId="6EA5C22B" w14:textId="5266874B" w:rsidR="00A77B3E" w:rsidRDefault="00B541E1" w:rsidP="00CD194D">
      <w:pPr>
        <w:spacing w:line="360" w:lineRule="auto"/>
        <w:ind w:firstLineChars="100" w:firstLine="240"/>
        <w:jc w:val="both"/>
      </w:pPr>
      <w:r>
        <w:rPr>
          <w:rFonts w:ascii="Book Antiqua" w:eastAsia="Book Antiqua" w:hAnsi="Book Antiqua" w:cs="Book Antiqua"/>
          <w:color w:val="000000"/>
        </w:rPr>
        <w:t xml:space="preserve">A previous retrospective study reported that distant recurrence of SBA following treatment of </w:t>
      </w:r>
      <w:r w:rsidR="006D0C81">
        <w:rPr>
          <w:rFonts w:ascii="Book Antiqua" w:eastAsia="Book Antiqua" w:hAnsi="Book Antiqua" w:cs="Book Antiqua"/>
          <w:color w:val="000000"/>
        </w:rPr>
        <w:t xml:space="preserve">the </w:t>
      </w:r>
      <w:r>
        <w:rPr>
          <w:rFonts w:ascii="Book Antiqua" w:eastAsia="Book Antiqua" w:hAnsi="Book Antiqua" w:cs="Book Antiqua"/>
          <w:color w:val="000000"/>
        </w:rPr>
        <w:t xml:space="preserve">primary tumor was common, </w:t>
      </w:r>
      <w:r w:rsidR="006D0C81">
        <w:rPr>
          <w:rFonts w:ascii="Book Antiqua" w:eastAsia="Book Antiqua" w:hAnsi="Book Antiqua" w:cs="Book Antiqua"/>
          <w:color w:val="000000"/>
        </w:rPr>
        <w:t xml:space="preserve">and </w:t>
      </w:r>
      <w:r>
        <w:rPr>
          <w:rFonts w:ascii="Book Antiqua" w:eastAsia="Book Antiqua" w:hAnsi="Book Antiqua" w:cs="Book Antiqua"/>
          <w:color w:val="000000"/>
        </w:rPr>
        <w:t xml:space="preserve">accounted for 86% of patients with </w:t>
      </w:r>
      <w:r w:rsidR="00CD194D">
        <w:rPr>
          <w:rFonts w:ascii="Book Antiqua" w:eastAsia="Book Antiqua" w:hAnsi="Book Antiqua" w:cs="Book Antiqua"/>
          <w:color w:val="000000"/>
        </w:rPr>
        <w:t>disease recurrence on follow-</w:t>
      </w:r>
      <w:proofErr w:type="gramStart"/>
      <w:r w:rsidR="00CD194D">
        <w:rPr>
          <w:rFonts w:ascii="Book Antiqua" w:eastAsia="Book Antiqua" w:hAnsi="Book Antiqua" w:cs="Book Antiqua"/>
          <w:color w:val="000000"/>
        </w:rPr>
        <w:t>up</w:t>
      </w:r>
      <w:r w:rsidRPr="00CD194D">
        <w:rPr>
          <w:rFonts w:ascii="Book Antiqua" w:eastAsia="Book Antiqua" w:hAnsi="Book Antiqua" w:cs="Book Antiqua"/>
          <w:color w:val="000000"/>
          <w:vertAlign w:val="superscript"/>
        </w:rPr>
        <w:t>[</w:t>
      </w:r>
      <w:proofErr w:type="gramEnd"/>
      <w:r w:rsidR="00CD194D" w:rsidRPr="00CD194D">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r w:rsidR="006D0C81">
        <w:rPr>
          <w:rFonts w:ascii="Book Antiqua" w:eastAsia="Book Antiqua" w:hAnsi="Book Antiqua" w:cs="Book Antiqua"/>
          <w:color w:val="000000"/>
        </w:rPr>
        <w:t>The o</w:t>
      </w:r>
      <w:r>
        <w:rPr>
          <w:rFonts w:ascii="Book Antiqua" w:eastAsia="Book Antiqua" w:hAnsi="Book Antiqua" w:cs="Book Antiqua"/>
          <w:color w:val="000000"/>
        </w:rPr>
        <w:t>ptimal treatment strategy for patients with SBA has yet to been determined, including the role of adjuvant chemotherapy, radiotherapy and targeted therapy. Radical surgical resection remains the mainstay of treatment in patients with SBA, which has been reported to potentially improve prognosis in patients including in those with d</w:t>
      </w:r>
      <w:r w:rsidR="0081211E">
        <w:rPr>
          <w:rFonts w:ascii="Book Antiqua" w:eastAsia="Book Antiqua" w:hAnsi="Book Antiqua" w:cs="Book Antiqua"/>
          <w:color w:val="000000"/>
        </w:rPr>
        <w:t xml:space="preserve">istant metastasis or </w:t>
      </w:r>
      <w:proofErr w:type="gramStart"/>
      <w:r w:rsidR="0081211E">
        <w:rPr>
          <w:rFonts w:ascii="Book Antiqua" w:eastAsia="Book Antiqua" w:hAnsi="Book Antiqua" w:cs="Book Antiqua"/>
          <w:color w:val="000000"/>
        </w:rPr>
        <w:t>recurrence</w:t>
      </w:r>
      <w:r w:rsidRPr="0081211E">
        <w:rPr>
          <w:rFonts w:ascii="Book Antiqua" w:eastAsia="Book Antiqua" w:hAnsi="Book Antiqua" w:cs="Book Antiqua"/>
          <w:color w:val="000000"/>
          <w:vertAlign w:val="superscript"/>
        </w:rPr>
        <w:t>[</w:t>
      </w:r>
      <w:proofErr w:type="gramEnd"/>
      <w:r w:rsidRPr="0081211E">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As such, our patient underwent a laparoscopic seminal </w:t>
      </w:r>
      <w:proofErr w:type="spellStart"/>
      <w:r>
        <w:rPr>
          <w:rFonts w:ascii="Book Antiqua" w:eastAsia="Book Antiqua" w:hAnsi="Book Antiqua" w:cs="Book Antiqua"/>
          <w:color w:val="000000"/>
        </w:rPr>
        <w:t>vesiculectomy</w:t>
      </w:r>
      <w:proofErr w:type="spellEnd"/>
      <w:r>
        <w:rPr>
          <w:rFonts w:ascii="Book Antiqua" w:eastAsia="Book Antiqua" w:hAnsi="Book Antiqua" w:cs="Book Antiqua"/>
          <w:color w:val="000000"/>
        </w:rPr>
        <w:t xml:space="preserve">. However, the reported prognosis of metastatic SBA is poor, with a median overall survival of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w:t>
      </w:r>
      <w:r w:rsidR="00A23B6B">
        <w:rPr>
          <w:rFonts w:ascii="Book Antiqua" w:eastAsia="Book Antiqua" w:hAnsi="Book Antiqua" w:cs="Book Antiqua"/>
          <w:color w:val="000000"/>
        </w:rPr>
        <w:t>the</w:t>
      </w:r>
      <w:r>
        <w:rPr>
          <w:rFonts w:ascii="Book Antiqua" w:eastAsia="Book Antiqua" w:hAnsi="Book Antiqua" w:cs="Book Antiqua"/>
          <w:color w:val="000000"/>
        </w:rPr>
        <w:t xml:space="preserve"> five-year survival rate </w:t>
      </w:r>
      <w:r w:rsidR="00A23B6B">
        <w:rPr>
          <w:rFonts w:ascii="Book Antiqua" w:eastAsia="Book Antiqua" w:hAnsi="Book Antiqua" w:cs="Book Antiqua"/>
          <w:color w:val="000000"/>
        </w:rPr>
        <w:t>in</w:t>
      </w:r>
      <w:r>
        <w:rPr>
          <w:rFonts w:ascii="Book Antiqua" w:eastAsia="Book Antiqua" w:hAnsi="Book Antiqua" w:cs="Book Antiqua"/>
          <w:color w:val="000000"/>
        </w:rPr>
        <w:t xml:space="preserve"> patients with metastatic disease </w:t>
      </w:r>
      <w:r w:rsidR="00A23B6B">
        <w:rPr>
          <w:rFonts w:ascii="Book Antiqua" w:eastAsia="Book Antiqua" w:hAnsi="Book Antiqua" w:cs="Book Antiqua"/>
          <w:color w:val="000000"/>
        </w:rPr>
        <w:t xml:space="preserve">is </w:t>
      </w:r>
      <w:r>
        <w:rPr>
          <w:rFonts w:ascii="Book Antiqua" w:eastAsia="Book Antiqua" w:hAnsi="Book Antiqua" w:cs="Book Antiqua"/>
          <w:color w:val="000000"/>
        </w:rPr>
        <w:t>reported to be as low as 3</w:t>
      </w:r>
      <w:r w:rsidR="0081211E">
        <w:rPr>
          <w:rFonts w:ascii="Book Antiqua" w:eastAsia="Book Antiqua" w:hAnsi="Book Antiqua" w:cs="Book Antiqua"/>
          <w:color w:val="000000"/>
        </w:rPr>
        <w:t>%</w:t>
      </w:r>
      <w:r>
        <w:rPr>
          <w:rFonts w:ascii="Book Antiqua" w:eastAsia="Book Antiqua" w:hAnsi="Book Antiqua" w:cs="Book Antiqua"/>
          <w:color w:val="000000"/>
        </w:rPr>
        <w:t>-4</w:t>
      </w:r>
      <w:proofErr w:type="gramStart"/>
      <w:r w:rsidR="0081211E">
        <w:rPr>
          <w:rFonts w:ascii="Book Antiqua" w:eastAsia="Book Antiqua" w:hAnsi="Book Antiqua" w:cs="Book Antiqua"/>
          <w:color w:val="000000"/>
        </w:rPr>
        <w:t>%</w:t>
      </w:r>
      <w:r w:rsidRPr="0081211E">
        <w:rPr>
          <w:rFonts w:ascii="Book Antiqua" w:eastAsia="Book Antiqua" w:hAnsi="Book Antiqua" w:cs="Book Antiqua"/>
          <w:color w:val="000000"/>
          <w:vertAlign w:val="superscript"/>
        </w:rPr>
        <w:t>[</w:t>
      </w:r>
      <w:proofErr w:type="gramEnd"/>
      <w:r w:rsidR="0081211E" w:rsidRPr="0081211E">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6816EDB2" w14:textId="77777777" w:rsidR="00A77B3E" w:rsidRDefault="00A77B3E">
      <w:pPr>
        <w:spacing w:line="360" w:lineRule="auto"/>
        <w:ind w:firstLine="480"/>
        <w:jc w:val="both"/>
      </w:pPr>
    </w:p>
    <w:p w14:paraId="52A9AC17" w14:textId="77777777" w:rsidR="00A77B3E" w:rsidRDefault="00B541E1">
      <w:pPr>
        <w:spacing w:line="360" w:lineRule="auto"/>
        <w:jc w:val="both"/>
      </w:pPr>
      <w:r>
        <w:rPr>
          <w:rFonts w:ascii="Book Antiqua" w:eastAsia="Book Antiqua" w:hAnsi="Book Antiqua" w:cs="Book Antiqua"/>
          <w:b/>
          <w:caps/>
          <w:color w:val="000000"/>
          <w:u w:val="single"/>
        </w:rPr>
        <w:t>CONCLUSION</w:t>
      </w:r>
    </w:p>
    <w:p w14:paraId="523BD3CF" w14:textId="69F0F9E7" w:rsidR="00A77B3E" w:rsidRDefault="00B541E1" w:rsidP="0081211E">
      <w:pPr>
        <w:spacing w:line="360" w:lineRule="auto"/>
        <w:jc w:val="both"/>
      </w:pPr>
      <w:r>
        <w:rPr>
          <w:rFonts w:ascii="Book Antiqua" w:eastAsia="Book Antiqua" w:hAnsi="Book Antiqua" w:cs="Book Antiqua"/>
          <w:color w:val="000000"/>
        </w:rPr>
        <w:t xml:space="preserve">In conclusion, we report a rare case of SV metastasis from a SBA primary presenting with </w:t>
      </w:r>
      <w:proofErr w:type="spellStart"/>
      <w:r>
        <w:rPr>
          <w:rFonts w:ascii="Book Antiqua" w:eastAsia="Book Antiqua" w:hAnsi="Book Antiqua" w:cs="Book Antiqua"/>
          <w:color w:val="000000"/>
        </w:rPr>
        <w:t>hematospermia</w:t>
      </w:r>
      <w:proofErr w:type="spellEnd"/>
      <w:r>
        <w:rPr>
          <w:rFonts w:ascii="Book Antiqua" w:eastAsia="Book Antiqua" w:hAnsi="Book Antiqua" w:cs="Book Antiqua"/>
          <w:color w:val="000000"/>
        </w:rPr>
        <w:t xml:space="preserve">. Although most patients with </w:t>
      </w:r>
      <w:proofErr w:type="spellStart"/>
      <w:r>
        <w:rPr>
          <w:rFonts w:ascii="Book Antiqua" w:eastAsia="Book Antiqua" w:hAnsi="Book Antiqua" w:cs="Book Antiqua"/>
          <w:color w:val="000000"/>
        </w:rPr>
        <w:t>hematospermia</w:t>
      </w:r>
      <w:proofErr w:type="spellEnd"/>
      <w:r>
        <w:rPr>
          <w:rFonts w:ascii="Book Antiqua" w:eastAsia="Book Antiqua" w:hAnsi="Book Antiqua" w:cs="Book Antiqua"/>
          <w:color w:val="000000"/>
        </w:rPr>
        <w:t xml:space="preserve"> have a benign underlying etiology, it is essential to </w:t>
      </w:r>
      <w:r w:rsidR="00A23B6B">
        <w:rPr>
          <w:rFonts w:ascii="Book Antiqua" w:eastAsia="Book Antiqua" w:hAnsi="Book Antiqua" w:cs="Book Antiqua"/>
          <w:color w:val="000000"/>
        </w:rPr>
        <w:t>under</w:t>
      </w:r>
      <w:r>
        <w:rPr>
          <w:rFonts w:ascii="Book Antiqua" w:eastAsia="Book Antiqua" w:hAnsi="Book Antiqua" w:cs="Book Antiqua"/>
          <w:color w:val="000000"/>
        </w:rPr>
        <w:t>take a th</w:t>
      </w:r>
      <w:r w:rsidR="00A23B6B">
        <w:rPr>
          <w:rFonts w:ascii="Book Antiqua" w:eastAsia="Book Antiqua" w:hAnsi="Book Antiqua" w:cs="Book Antiqua"/>
          <w:color w:val="000000"/>
        </w:rPr>
        <w:t>o</w:t>
      </w:r>
      <w:r>
        <w:rPr>
          <w:rFonts w:ascii="Book Antiqua" w:eastAsia="Book Antiqua" w:hAnsi="Book Antiqua" w:cs="Book Antiqua"/>
          <w:color w:val="000000"/>
        </w:rPr>
        <w:t xml:space="preserve">rough history </w:t>
      </w:r>
      <w:r w:rsidR="00A23B6B">
        <w:rPr>
          <w:rFonts w:ascii="Book Antiqua" w:eastAsia="Book Antiqua" w:hAnsi="Book Antiqua" w:cs="Book Antiqua"/>
          <w:color w:val="000000"/>
        </w:rPr>
        <w:t xml:space="preserve">assessment </w:t>
      </w:r>
      <w:r>
        <w:rPr>
          <w:rFonts w:ascii="Book Antiqua" w:eastAsia="Book Antiqua" w:hAnsi="Book Antiqua" w:cs="Book Antiqua"/>
          <w:color w:val="000000"/>
        </w:rPr>
        <w:t>and physical examination, and arrange for personalized investigations accordingly</w:t>
      </w:r>
      <w:r w:rsidR="006D0C81">
        <w:rPr>
          <w:rFonts w:ascii="Book Antiqua" w:eastAsia="Book Antiqua" w:hAnsi="Book Antiqua" w:cs="Book Antiqua"/>
          <w:color w:val="000000"/>
        </w:rPr>
        <w:t>,</w:t>
      </w:r>
      <w:r>
        <w:rPr>
          <w:rFonts w:ascii="Book Antiqua" w:eastAsia="Book Antiqua" w:hAnsi="Book Antiqua" w:cs="Book Antiqua"/>
          <w:color w:val="000000"/>
        </w:rPr>
        <w:t xml:space="preserve"> especially in patients with a history of malignancy. Laparoscopic seminal </w:t>
      </w:r>
      <w:proofErr w:type="spellStart"/>
      <w:r>
        <w:rPr>
          <w:rFonts w:ascii="Book Antiqua" w:eastAsia="Book Antiqua" w:hAnsi="Book Antiqua" w:cs="Book Antiqua"/>
          <w:color w:val="000000"/>
        </w:rPr>
        <w:t>vesiculectomy</w:t>
      </w:r>
      <w:proofErr w:type="spellEnd"/>
      <w:r>
        <w:rPr>
          <w:rFonts w:ascii="Book Antiqua" w:eastAsia="Book Antiqua" w:hAnsi="Book Antiqua" w:cs="Book Antiqua"/>
          <w:color w:val="000000"/>
        </w:rPr>
        <w:t xml:space="preserve"> is safe and technically feasible in patients with solitary SV recurrence. However, their prognosis remains poor.</w:t>
      </w:r>
    </w:p>
    <w:p w14:paraId="5C3983CA" w14:textId="77777777" w:rsidR="00A77B3E" w:rsidRDefault="00A77B3E">
      <w:pPr>
        <w:spacing w:line="360" w:lineRule="auto"/>
        <w:ind w:firstLine="480"/>
        <w:jc w:val="both"/>
      </w:pPr>
    </w:p>
    <w:p w14:paraId="2581C330" w14:textId="77777777" w:rsidR="00A77B3E" w:rsidRDefault="00B541E1" w:rsidP="00AC22F1">
      <w:pPr>
        <w:spacing w:line="360" w:lineRule="auto"/>
        <w:jc w:val="both"/>
      </w:pPr>
      <w:r>
        <w:rPr>
          <w:rFonts w:ascii="Book Antiqua" w:eastAsia="Book Antiqua" w:hAnsi="Book Antiqua" w:cs="Book Antiqua"/>
          <w:b/>
          <w:color w:val="000000"/>
        </w:rPr>
        <w:t>REFERENCES</w:t>
      </w:r>
    </w:p>
    <w:p w14:paraId="7E29C401" w14:textId="77777777" w:rsidR="00A77B3E" w:rsidRDefault="00B541E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Reynolds I</w:t>
      </w:r>
      <w:r>
        <w:rPr>
          <w:rFonts w:ascii="Book Antiqua" w:eastAsia="Book Antiqua" w:hAnsi="Book Antiqua" w:cs="Book Antiqua"/>
          <w:color w:val="000000"/>
        </w:rPr>
        <w:t xml:space="preserve">, Healy P, </w:t>
      </w:r>
      <w:proofErr w:type="spellStart"/>
      <w:r>
        <w:rPr>
          <w:rFonts w:ascii="Book Antiqua" w:eastAsia="Book Antiqua" w:hAnsi="Book Antiqua" w:cs="Book Antiqua"/>
          <w:color w:val="000000"/>
        </w:rPr>
        <w:t>Mcnamara</w:t>
      </w:r>
      <w:proofErr w:type="spellEnd"/>
      <w:r>
        <w:rPr>
          <w:rFonts w:ascii="Book Antiqua" w:eastAsia="Book Antiqua" w:hAnsi="Book Antiqua" w:cs="Book Antiqua"/>
          <w:color w:val="000000"/>
        </w:rPr>
        <w:t xml:space="preserve"> DA. Malignant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small intestine. </w:t>
      </w:r>
      <w:r>
        <w:rPr>
          <w:rFonts w:ascii="Book Antiqua" w:eastAsia="Book Antiqua" w:hAnsi="Book Antiqua" w:cs="Book Antiqua"/>
          <w:i/>
          <w:iCs/>
          <w:color w:val="000000"/>
        </w:rPr>
        <w:t>Surgeon</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263-270 [PMID: 24637026 D</w:t>
      </w:r>
      <w:r w:rsidR="00AC22F1">
        <w:rPr>
          <w:rFonts w:ascii="Book Antiqua" w:eastAsia="Book Antiqua" w:hAnsi="Book Antiqua" w:cs="Book Antiqua"/>
          <w:color w:val="000000"/>
        </w:rPr>
        <w:t>OI: 10.1016/j.surge.2014.02.003</w:t>
      </w:r>
      <w:r>
        <w:rPr>
          <w:rFonts w:ascii="Book Antiqua" w:eastAsia="Book Antiqua" w:hAnsi="Book Antiqua" w:cs="Book Antiqua"/>
          <w:color w:val="000000"/>
        </w:rPr>
        <w:t>]</w:t>
      </w:r>
    </w:p>
    <w:p w14:paraId="235143B7" w14:textId="77777777" w:rsidR="00A77B3E" w:rsidRDefault="00B541E1">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Dabaja</w:t>
      </w:r>
      <w:proofErr w:type="spellEnd"/>
      <w:r>
        <w:rPr>
          <w:rFonts w:ascii="Book Antiqua" w:eastAsia="Book Antiqua" w:hAnsi="Book Antiqua" w:cs="Book Antiqua"/>
          <w:b/>
          <w:bCs/>
          <w:color w:val="000000"/>
        </w:rPr>
        <w:t xml:space="preserve"> BS</w:t>
      </w:r>
      <w:r>
        <w:rPr>
          <w:rFonts w:ascii="Book Antiqua" w:eastAsia="Book Antiqua" w:hAnsi="Book Antiqua" w:cs="Book Antiqua"/>
          <w:color w:val="000000"/>
        </w:rPr>
        <w:t xml:space="preserve">, Suki D, Pro B, </w:t>
      </w:r>
      <w:proofErr w:type="spellStart"/>
      <w:r>
        <w:rPr>
          <w:rFonts w:ascii="Book Antiqua" w:eastAsia="Book Antiqua" w:hAnsi="Book Antiqua" w:cs="Book Antiqua"/>
          <w:color w:val="000000"/>
        </w:rPr>
        <w:t>Bonnen</w:t>
      </w:r>
      <w:proofErr w:type="spellEnd"/>
      <w:r>
        <w:rPr>
          <w:rFonts w:ascii="Book Antiqua" w:eastAsia="Book Antiqua" w:hAnsi="Book Antiqua" w:cs="Book Antiqua"/>
          <w:color w:val="000000"/>
        </w:rPr>
        <w:t xml:space="preserve"> M, Ajani J. Adenocarcinoma of the small bowel: presentation, prognostic factors, and outcome of 217 patients.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518-526 [PMID: 1</w:t>
      </w:r>
      <w:r w:rsidR="00AC22F1">
        <w:rPr>
          <w:rFonts w:ascii="Book Antiqua" w:eastAsia="Book Antiqua" w:hAnsi="Book Antiqua" w:cs="Book Antiqua"/>
          <w:color w:val="000000"/>
        </w:rPr>
        <w:t>5274064 DOI: 10.1002/cncr.20404</w:t>
      </w:r>
      <w:r>
        <w:rPr>
          <w:rFonts w:ascii="Book Antiqua" w:eastAsia="Book Antiqua" w:hAnsi="Book Antiqua" w:cs="Book Antiqua"/>
          <w:color w:val="000000"/>
        </w:rPr>
        <w:t>]</w:t>
      </w:r>
    </w:p>
    <w:p w14:paraId="7F9F85F0" w14:textId="77777777" w:rsidR="00A77B3E" w:rsidRDefault="00B541E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Talamonti</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Goetz LH, Rao S, </w:t>
      </w:r>
      <w:proofErr w:type="spellStart"/>
      <w:r>
        <w:rPr>
          <w:rFonts w:ascii="Book Antiqua" w:eastAsia="Book Antiqua" w:hAnsi="Book Antiqua" w:cs="Book Antiqua"/>
          <w:color w:val="000000"/>
        </w:rPr>
        <w:t>Joehl</w:t>
      </w:r>
      <w:proofErr w:type="spellEnd"/>
      <w:r>
        <w:rPr>
          <w:rFonts w:ascii="Book Antiqua" w:eastAsia="Book Antiqua" w:hAnsi="Book Antiqua" w:cs="Book Antiqua"/>
          <w:color w:val="000000"/>
        </w:rPr>
        <w:t xml:space="preserve"> RJ. Primary cancers of the small bowel: analysis of prognostic factors and results of surgical management.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137</w:t>
      </w:r>
      <w:r>
        <w:rPr>
          <w:rFonts w:ascii="Book Antiqua" w:eastAsia="Book Antiqua" w:hAnsi="Book Antiqua" w:cs="Book Antiqua"/>
          <w:color w:val="000000"/>
        </w:rPr>
        <w:t xml:space="preserve">: 564-70; discussion 570-1 [PMID: 11982470 </w:t>
      </w:r>
      <w:r w:rsidR="00AC22F1">
        <w:rPr>
          <w:rFonts w:ascii="Book Antiqua" w:eastAsia="Book Antiqua" w:hAnsi="Book Antiqua" w:cs="Book Antiqua"/>
          <w:color w:val="000000"/>
        </w:rPr>
        <w:t>DOI: 10.1001/archsurg.137.5.564</w:t>
      </w:r>
      <w:r>
        <w:rPr>
          <w:rFonts w:ascii="Book Antiqua" w:eastAsia="Book Antiqua" w:hAnsi="Book Antiqua" w:cs="Book Antiqua"/>
          <w:color w:val="000000"/>
        </w:rPr>
        <w:t>]</w:t>
      </w:r>
    </w:p>
    <w:p w14:paraId="25E24CD0" w14:textId="77777777" w:rsidR="00A77B3E" w:rsidRDefault="00B541E1">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Rompteaux</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Gagnière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Gornet</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Coriat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Baumgaertner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Lecomte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Afchain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Zaanan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Pocard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Bonichon-Lamichhane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Faucheron</w:t>
      </w:r>
      <w:proofErr w:type="spellEnd"/>
      <w:r>
        <w:rPr>
          <w:rFonts w:ascii="Book Antiqua" w:eastAsia="Book Antiqua" w:hAnsi="Book Antiqua" w:cs="Book Antiqua"/>
          <w:color w:val="000000"/>
        </w:rPr>
        <w:t xml:space="preserve"> JL, Forestier J, </w:t>
      </w:r>
      <w:proofErr w:type="spellStart"/>
      <w:r>
        <w:rPr>
          <w:rFonts w:ascii="Book Antiqua" w:eastAsia="Book Antiqua" w:hAnsi="Book Antiqua" w:cs="Book Antiqua"/>
          <w:color w:val="000000"/>
        </w:rPr>
        <w:t>Lecaille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Manfredi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Tougeron</w:t>
      </w:r>
      <w:proofErr w:type="spellEnd"/>
      <w:r>
        <w:rPr>
          <w:rFonts w:ascii="Book Antiqua" w:eastAsia="Book Antiqua" w:hAnsi="Book Antiqua" w:cs="Book Antiqua"/>
          <w:color w:val="000000"/>
        </w:rPr>
        <w:t xml:space="preserve"> D, Terrebonne E, </w:t>
      </w:r>
      <w:proofErr w:type="spellStart"/>
      <w:r>
        <w:rPr>
          <w:rFonts w:ascii="Book Antiqua" w:eastAsia="Book Antiqua" w:hAnsi="Book Antiqua" w:cs="Book Antiqua"/>
          <w:color w:val="000000"/>
        </w:rPr>
        <w:t>Chehimi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Villing</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Sarda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Legoux</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Benamouzig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Aparicio</w:t>
      </w:r>
      <w:proofErr w:type="spellEnd"/>
      <w:r>
        <w:rPr>
          <w:rFonts w:ascii="Book Antiqua" w:eastAsia="Book Antiqua" w:hAnsi="Book Antiqua" w:cs="Book Antiqua"/>
          <w:color w:val="000000"/>
        </w:rPr>
        <w:t xml:space="preserve"> T. Resection of small bowel adenocarcinoma metastases: Results of the ARCAD-NADEGE cohort study.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xml:space="preserve">: 331-335 [PMID: 30501999 </w:t>
      </w:r>
      <w:r w:rsidR="00AC22F1">
        <w:rPr>
          <w:rFonts w:ascii="Book Antiqua" w:eastAsia="Book Antiqua" w:hAnsi="Book Antiqua" w:cs="Book Antiqua"/>
          <w:color w:val="000000"/>
        </w:rPr>
        <w:t>DOI: 10.1016/j.ejso.2018.11.012</w:t>
      </w:r>
      <w:r>
        <w:rPr>
          <w:rFonts w:ascii="Book Antiqua" w:eastAsia="Book Antiqua" w:hAnsi="Book Antiqua" w:cs="Book Antiqua"/>
          <w:color w:val="000000"/>
        </w:rPr>
        <w:t>]</w:t>
      </w:r>
    </w:p>
    <w:p w14:paraId="75A98E84" w14:textId="77777777" w:rsidR="00A77B3E" w:rsidRDefault="00B541E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Sollini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Silvotti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Casali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Giovanardi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Zadro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Froio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Erba</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Versari</w:t>
      </w:r>
      <w:proofErr w:type="spellEnd"/>
      <w:r>
        <w:rPr>
          <w:rFonts w:ascii="Book Antiqua" w:eastAsia="Book Antiqua" w:hAnsi="Book Antiqua" w:cs="Book Antiqua"/>
          <w:color w:val="000000"/>
        </w:rPr>
        <w:t xml:space="preserve"> A. The role of imaging in the diagnosis of recurrence of primary seminal vesicle adenocarcinoma.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Mens</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61-65 [PMID: 24872954</w:t>
      </w:r>
      <w:r w:rsidR="00AC22F1">
        <w:rPr>
          <w:rFonts w:ascii="Book Antiqua" w:eastAsia="Book Antiqua" w:hAnsi="Book Antiqua" w:cs="Book Antiqua"/>
          <w:color w:val="000000"/>
        </w:rPr>
        <w:t xml:space="preserve"> DOI: 10.5534/wjmh.2014.32.1.61</w:t>
      </w:r>
      <w:r>
        <w:rPr>
          <w:rFonts w:ascii="Book Antiqua" w:eastAsia="Book Antiqua" w:hAnsi="Book Antiqua" w:cs="Book Antiqua"/>
          <w:color w:val="000000"/>
        </w:rPr>
        <w:t>]</w:t>
      </w:r>
    </w:p>
    <w:p w14:paraId="04CD5EAF" w14:textId="77777777" w:rsidR="00A77B3E" w:rsidRDefault="00B541E1">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Matsuzaki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Yasunaga</w:t>
      </w:r>
      <w:proofErr w:type="spellEnd"/>
      <w:r>
        <w:rPr>
          <w:rFonts w:ascii="Book Antiqua" w:eastAsia="Book Antiqua" w:hAnsi="Book Antiqua" w:cs="Book Antiqua"/>
          <w:color w:val="000000"/>
        </w:rPr>
        <w:t xml:space="preserve"> Y, Fukuda S, Oka T. Seminal vesicle metastasis of renal cell carcinoma. </w:t>
      </w:r>
      <w:r>
        <w:rPr>
          <w:rFonts w:ascii="Book Antiqua" w:eastAsia="Book Antiqua" w:hAnsi="Book Antiqua" w:cs="Book Antiqua"/>
          <w:i/>
          <w:iCs/>
          <w:color w:val="000000"/>
        </w:rPr>
        <w:t>Urology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74</w:t>
      </w:r>
      <w:r>
        <w:rPr>
          <w:rFonts w:ascii="Book Antiqua" w:eastAsia="Book Antiqua" w:hAnsi="Book Antiqua" w:cs="Book Antiqua"/>
          <w:color w:val="000000"/>
        </w:rPr>
        <w:t>: 1017-1018 [PMID: 19589576 DOI</w:t>
      </w:r>
      <w:r w:rsidR="00AC22F1">
        <w:rPr>
          <w:rFonts w:ascii="Book Antiqua" w:eastAsia="Book Antiqua" w:hAnsi="Book Antiqua" w:cs="Book Antiqua"/>
          <w:color w:val="000000"/>
        </w:rPr>
        <w:t>: 10.1016/j.urology.2009.04.058</w:t>
      </w:r>
      <w:r>
        <w:rPr>
          <w:rFonts w:ascii="Book Antiqua" w:eastAsia="Book Antiqua" w:hAnsi="Book Antiqua" w:cs="Book Antiqua"/>
          <w:color w:val="000000"/>
        </w:rPr>
        <w:t>]</w:t>
      </w:r>
    </w:p>
    <w:p w14:paraId="55B61572" w14:textId="77777777" w:rsidR="00A77B3E" w:rsidRDefault="00B541E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Gong L</w:t>
      </w:r>
      <w:r>
        <w:rPr>
          <w:rFonts w:ascii="Book Antiqua" w:eastAsia="Book Antiqua" w:hAnsi="Book Antiqua" w:cs="Book Antiqua"/>
          <w:color w:val="000000"/>
        </w:rPr>
        <w:t xml:space="preserve">, Zheng M, Li Y, Zhang W, Bu W, Shi L, Zhang W, Yan H. Seminal vesicle metastasis after partial hepatectomy for hepatocellular 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111 [PMID: 2144378</w:t>
      </w:r>
      <w:r w:rsidR="00AC22F1">
        <w:rPr>
          <w:rFonts w:ascii="Book Antiqua" w:eastAsia="Book Antiqua" w:hAnsi="Book Antiqua" w:cs="Book Antiqua"/>
          <w:color w:val="000000"/>
        </w:rPr>
        <w:t>3 DOI: 10.1186/1471-2407-11-111</w:t>
      </w:r>
      <w:r>
        <w:rPr>
          <w:rFonts w:ascii="Book Antiqua" w:eastAsia="Book Antiqua" w:hAnsi="Book Antiqua" w:cs="Book Antiqua"/>
          <w:color w:val="000000"/>
        </w:rPr>
        <w:t>]</w:t>
      </w:r>
    </w:p>
    <w:p w14:paraId="4561A742" w14:textId="77777777" w:rsidR="00A77B3E" w:rsidRDefault="00B541E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Hsu YL</w:t>
      </w:r>
      <w:r>
        <w:rPr>
          <w:rFonts w:ascii="Book Antiqua" w:eastAsia="Book Antiqua" w:hAnsi="Book Antiqua" w:cs="Book Antiqua"/>
          <w:color w:val="000000"/>
        </w:rPr>
        <w:t xml:space="preserve">, Lin IC, Tung CL. 18F-FDG PET/CT of Seminal Vesicle Metastasis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Ascending Colon Adenocarcinoma.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138-139 [PMID: 28005644 DO</w:t>
      </w:r>
      <w:r w:rsidR="00AC22F1">
        <w:rPr>
          <w:rFonts w:ascii="Book Antiqua" w:eastAsia="Book Antiqua" w:hAnsi="Book Antiqua" w:cs="Book Antiqua"/>
          <w:color w:val="000000"/>
        </w:rPr>
        <w:t>I: 10.1097/RLU.0000000000001519</w:t>
      </w:r>
      <w:r>
        <w:rPr>
          <w:rFonts w:ascii="Book Antiqua" w:eastAsia="Book Antiqua" w:hAnsi="Book Antiqua" w:cs="Book Antiqua"/>
          <w:color w:val="000000"/>
        </w:rPr>
        <w:t>]</w:t>
      </w:r>
    </w:p>
    <w:p w14:paraId="4E5A5795" w14:textId="77777777" w:rsidR="00A77B3E" w:rsidRDefault="00B541E1">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Werboff</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Hematospermia</w:t>
      </w:r>
      <w:proofErr w:type="spellEnd"/>
      <w:r>
        <w:rPr>
          <w:rFonts w:ascii="Book Antiqua" w:eastAsia="Book Antiqua" w:hAnsi="Book Antiqua" w:cs="Book Antiqua"/>
          <w:color w:val="000000"/>
        </w:rPr>
        <w:t xml:space="preserve"> as the presenting symptom of metastatic malignant melanoma of unknown primary origin. </w:t>
      </w:r>
      <w:r>
        <w:rPr>
          <w:rFonts w:ascii="Book Antiqua" w:eastAsia="Book Antiqua" w:hAnsi="Book Antiqua" w:cs="Book Antiqua"/>
          <w:i/>
          <w:iCs/>
          <w:color w:val="000000"/>
        </w:rPr>
        <w:t>Urology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56</w:t>
      </w:r>
      <w:r>
        <w:rPr>
          <w:rFonts w:ascii="Book Antiqua" w:eastAsia="Book Antiqua" w:hAnsi="Book Antiqua" w:cs="Book Antiqua"/>
          <w:color w:val="000000"/>
        </w:rPr>
        <w:t>: 330 [PMID: 10925109 DOI</w:t>
      </w:r>
      <w:r w:rsidR="00AC22F1">
        <w:rPr>
          <w:rFonts w:ascii="Book Antiqua" w:eastAsia="Book Antiqua" w:hAnsi="Book Antiqua" w:cs="Book Antiqua"/>
          <w:color w:val="000000"/>
        </w:rPr>
        <w:t>: 10.1016/s0090-4295(00)00634-8</w:t>
      </w:r>
      <w:r>
        <w:rPr>
          <w:rFonts w:ascii="Book Antiqua" w:eastAsia="Book Antiqua" w:hAnsi="Book Antiqua" w:cs="Book Antiqua"/>
          <w:color w:val="000000"/>
        </w:rPr>
        <w:t>]</w:t>
      </w:r>
    </w:p>
    <w:p w14:paraId="7ADEC957" w14:textId="77777777" w:rsidR="00A77B3E" w:rsidRDefault="00B541E1">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Kavoussi</w:t>
      </w:r>
      <w:proofErr w:type="spellEnd"/>
      <w:r>
        <w:rPr>
          <w:rFonts w:ascii="Book Antiqua" w:eastAsia="Book Antiqua" w:hAnsi="Book Antiqua" w:cs="Book Antiqua"/>
          <w:b/>
          <w:bCs/>
          <w:color w:val="000000"/>
        </w:rPr>
        <w:t xml:space="preserve"> LR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Schuessler</w:t>
      </w:r>
      <w:proofErr w:type="spellEnd"/>
      <w:r>
        <w:rPr>
          <w:rFonts w:ascii="Book Antiqua" w:eastAsia="Book Antiqua" w:hAnsi="Book Antiqua" w:cs="Book Antiqua"/>
          <w:color w:val="000000"/>
        </w:rPr>
        <w:t xml:space="preserve"> WW, </w:t>
      </w:r>
      <w:proofErr w:type="spellStart"/>
      <w:r>
        <w:rPr>
          <w:rFonts w:ascii="Book Antiqua" w:eastAsia="Book Antiqua" w:hAnsi="Book Antiqua" w:cs="Book Antiqua"/>
          <w:color w:val="000000"/>
        </w:rPr>
        <w:t>Vancaillie</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Clayman</w:t>
      </w:r>
      <w:proofErr w:type="spellEnd"/>
      <w:r>
        <w:rPr>
          <w:rFonts w:ascii="Book Antiqua" w:eastAsia="Book Antiqua" w:hAnsi="Book Antiqua" w:cs="Book Antiqua"/>
          <w:color w:val="000000"/>
        </w:rPr>
        <w:t xml:space="preserve"> RV. Laparoscopic approach to the seminal vesicles.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150</w:t>
      </w:r>
      <w:r>
        <w:rPr>
          <w:rFonts w:ascii="Book Antiqua" w:eastAsia="Book Antiqua" w:hAnsi="Book Antiqua" w:cs="Book Antiqua"/>
          <w:color w:val="000000"/>
        </w:rPr>
        <w:t>: 417-419 [PMID: 8326567 DOI</w:t>
      </w:r>
      <w:r w:rsidR="00AC22F1">
        <w:rPr>
          <w:rFonts w:ascii="Book Antiqua" w:eastAsia="Book Antiqua" w:hAnsi="Book Antiqua" w:cs="Book Antiqua"/>
          <w:color w:val="000000"/>
        </w:rPr>
        <w:t>: 10.1016/s0022-5347(17)35498-8</w:t>
      </w:r>
      <w:r>
        <w:rPr>
          <w:rFonts w:ascii="Book Antiqua" w:eastAsia="Book Antiqua" w:hAnsi="Book Antiqua" w:cs="Book Antiqua"/>
          <w:color w:val="000000"/>
        </w:rPr>
        <w:t>]</w:t>
      </w:r>
    </w:p>
    <w:p w14:paraId="4FDF031E" w14:textId="77777777" w:rsidR="00A77B3E" w:rsidRDefault="00B541E1">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Nakanoko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Koga T, </w:t>
      </w:r>
      <w:proofErr w:type="spellStart"/>
      <w:r>
        <w:rPr>
          <w:rFonts w:ascii="Book Antiqua" w:eastAsia="Book Antiqua" w:hAnsi="Book Antiqua" w:cs="Book Antiqua"/>
          <w:color w:val="000000"/>
        </w:rPr>
        <w:t>Taketani</w:t>
      </w:r>
      <w:proofErr w:type="spellEnd"/>
      <w:r>
        <w:rPr>
          <w:rFonts w:ascii="Book Antiqua" w:eastAsia="Book Antiqua" w:hAnsi="Book Antiqua" w:cs="Book Antiqua"/>
          <w:color w:val="000000"/>
        </w:rPr>
        <w:t xml:space="preserve"> K, Hirayama Y, </w:t>
      </w:r>
      <w:proofErr w:type="spellStart"/>
      <w:r>
        <w:rPr>
          <w:rFonts w:ascii="Book Antiqua" w:eastAsia="Book Antiqua" w:hAnsi="Book Antiqua" w:cs="Book Antiqua"/>
          <w:color w:val="000000"/>
        </w:rPr>
        <w:t>Yoshiya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Minagawa</w:t>
      </w:r>
      <w:proofErr w:type="spellEnd"/>
      <w:r>
        <w:rPr>
          <w:rFonts w:ascii="Book Antiqua" w:eastAsia="Book Antiqua" w:hAnsi="Book Antiqua" w:cs="Book Antiqua"/>
          <w:color w:val="000000"/>
        </w:rPr>
        <w:t xml:space="preserve"> R, Kai M, </w:t>
      </w:r>
      <w:proofErr w:type="spellStart"/>
      <w:r>
        <w:rPr>
          <w:rFonts w:ascii="Book Antiqua" w:eastAsia="Book Antiqua" w:hAnsi="Book Antiqua" w:cs="Book Antiqua"/>
          <w:color w:val="000000"/>
        </w:rPr>
        <w:t>Kajiyama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Maehara</w:t>
      </w:r>
      <w:proofErr w:type="spellEnd"/>
      <w:r>
        <w:rPr>
          <w:rFonts w:ascii="Book Antiqua" w:eastAsia="Book Antiqua" w:hAnsi="Book Antiqua" w:cs="Book Antiqua"/>
          <w:color w:val="000000"/>
        </w:rPr>
        <w:t xml:space="preserve"> Y. Characteristics and Treatment Strategies for Small Bowel Adenocarcinoma in Advanced-stage Cases.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4135-4138 [PMID: 26124367]</w:t>
      </w:r>
    </w:p>
    <w:p w14:paraId="3987811F" w14:textId="77777777" w:rsidR="00A77B3E" w:rsidRDefault="00B541E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Howe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Karnell</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Menck</w:t>
      </w:r>
      <w:proofErr w:type="spellEnd"/>
      <w:r>
        <w:rPr>
          <w:rFonts w:ascii="Book Antiqua" w:eastAsia="Book Antiqua" w:hAnsi="Book Antiqua" w:cs="Book Antiqua"/>
          <w:color w:val="000000"/>
        </w:rPr>
        <w:t xml:space="preserve"> HR, Scott-Conner C. The American College of Surgeons Commission on Cancer and the American Cancer Society. Adenocarcinoma of the small bowel: review of the National Cancer Data Base, 1985-1995.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1999; </w:t>
      </w:r>
      <w:r>
        <w:rPr>
          <w:rFonts w:ascii="Book Antiqua" w:eastAsia="Book Antiqua" w:hAnsi="Book Antiqua" w:cs="Book Antiqua"/>
          <w:b/>
          <w:bCs/>
          <w:color w:val="000000"/>
        </w:rPr>
        <w:t>86</w:t>
      </w:r>
      <w:r>
        <w:rPr>
          <w:rFonts w:ascii="Book Antiqua" w:eastAsia="Book Antiqua" w:hAnsi="Book Antiqua" w:cs="Book Antiqua"/>
          <w:color w:val="000000"/>
        </w:rPr>
        <w:t>: 2693-2706 [PMID: 10594865 DOI:</w:t>
      </w:r>
      <w:r w:rsidR="00AC22F1">
        <w:rPr>
          <w:rFonts w:ascii="Book Antiqua" w:eastAsia="Book Antiqua" w:hAnsi="Book Antiqua" w:cs="Book Antiqua"/>
          <w:color w:val="000000"/>
        </w:rPr>
        <w:t xml:space="preserve"> </w:t>
      </w:r>
      <w:r>
        <w:rPr>
          <w:rFonts w:ascii="Book Antiqua" w:eastAsia="Book Antiqua" w:hAnsi="Book Antiqua" w:cs="Book Antiqua"/>
          <w:color w:val="000000"/>
        </w:rPr>
        <w:t>10.1002</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sici)1097-0142(19991215)86</w:t>
      </w:r>
      <w:r w:rsidR="00AC22F1">
        <w:rPr>
          <w:rFonts w:ascii="Book Antiqua" w:eastAsia="Book Antiqua" w:hAnsi="Book Antiqua" w:cs="Book Antiqua"/>
          <w:color w:val="000000"/>
        </w:rPr>
        <w:t>:12&lt;2693::aid-cncr14&gt;3.0.co;2-u</w:t>
      </w:r>
      <w:r>
        <w:rPr>
          <w:rFonts w:ascii="Book Antiqua" w:eastAsia="Book Antiqua" w:hAnsi="Book Antiqua" w:cs="Book Antiqua"/>
          <w:color w:val="000000"/>
        </w:rPr>
        <w:t>]</w:t>
      </w:r>
    </w:p>
    <w:p w14:paraId="1E71595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D7CC7E6" w14:textId="77777777" w:rsidR="00A77B3E" w:rsidRDefault="00B541E1">
      <w:pPr>
        <w:spacing w:line="360" w:lineRule="auto"/>
        <w:jc w:val="both"/>
      </w:pPr>
      <w:r>
        <w:rPr>
          <w:rFonts w:ascii="Book Antiqua" w:eastAsia="Book Antiqua" w:hAnsi="Book Antiqua" w:cs="Book Antiqua"/>
          <w:b/>
          <w:color w:val="000000"/>
        </w:rPr>
        <w:lastRenderedPageBreak/>
        <w:t>Footnotes</w:t>
      </w:r>
    </w:p>
    <w:p w14:paraId="370DC156" w14:textId="77777777" w:rsidR="00A77B3E" w:rsidRDefault="00B541E1">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8"/>
          <w:shd w:val="clear" w:color="auto" w:fill="FFFFFF"/>
        </w:rPr>
        <w:t>Written informed consent for the publication of this case and any accompanying images were obtained from the patient.</w:t>
      </w:r>
    </w:p>
    <w:p w14:paraId="25BEC09C" w14:textId="77777777" w:rsidR="00A77B3E" w:rsidRDefault="00A77B3E">
      <w:pPr>
        <w:spacing w:line="360" w:lineRule="auto"/>
        <w:jc w:val="both"/>
      </w:pPr>
    </w:p>
    <w:p w14:paraId="21EFD546" w14:textId="77777777" w:rsidR="00A77B3E" w:rsidRDefault="00B541E1">
      <w:pPr>
        <w:spacing w:line="360" w:lineRule="auto"/>
        <w:jc w:val="both"/>
      </w:pPr>
      <w:r>
        <w:rPr>
          <w:rFonts w:ascii="Book Antiqua" w:eastAsia="Book Antiqua" w:hAnsi="Book Antiqua" w:cs="Book Antiqua"/>
          <w:b/>
          <w:bCs/>
          <w:color w:val="000000"/>
          <w:szCs w:val="21"/>
        </w:rPr>
        <w:t>Conflict-of-interest statement:</w:t>
      </w:r>
      <w:r w:rsidR="005A378C">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8"/>
        </w:rPr>
        <w:t>The authors declare that there is no conflict of interest</w:t>
      </w:r>
      <w:r w:rsidR="005A378C">
        <w:rPr>
          <w:rFonts w:ascii="Book Antiqua" w:eastAsia="Book Antiqua" w:hAnsi="Book Antiqua" w:cs="Book Antiqua"/>
          <w:color w:val="000000"/>
          <w:szCs w:val="28"/>
        </w:rPr>
        <w:t>.</w:t>
      </w:r>
    </w:p>
    <w:p w14:paraId="08D5A58A" w14:textId="77777777" w:rsidR="00A77B3E" w:rsidRDefault="00A77B3E">
      <w:pPr>
        <w:spacing w:line="360" w:lineRule="auto"/>
        <w:jc w:val="both"/>
      </w:pPr>
    </w:p>
    <w:p w14:paraId="66A9D535" w14:textId="1C6547D2" w:rsidR="00B7375E" w:rsidRPr="00DD559D" w:rsidRDefault="00B541E1" w:rsidP="00B7375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 xml:space="preserve">The authors </w:t>
      </w:r>
      <w:r w:rsidR="00B7375E" w:rsidRPr="00DD559D">
        <w:rPr>
          <w:rFonts w:ascii="Book Antiqua" w:eastAsia="Book Antiqua" w:hAnsi="Book Antiqua" w:cs="Book Antiqua"/>
          <w:color w:val="000000"/>
        </w:rPr>
        <w:t>have read the CARE Checklist</w:t>
      </w:r>
      <w:r w:rsidR="00B7375E">
        <w:rPr>
          <w:rFonts w:ascii="Book Antiqua" w:eastAsia="Book Antiqua" w:hAnsi="Book Antiqua" w:cs="Book Antiqua"/>
          <w:color w:val="000000"/>
        </w:rPr>
        <w:t xml:space="preserve"> (2016) statement</w:t>
      </w:r>
      <w:r w:rsidR="00B7375E" w:rsidRPr="00DD559D">
        <w:rPr>
          <w:rFonts w:ascii="Book Antiqua" w:eastAsia="Book Antiqua" w:hAnsi="Book Antiqua" w:cs="Book Antiqua"/>
          <w:color w:val="000000"/>
        </w:rPr>
        <w:t>, and the manuscript was prepared and revised according to the CARE Checklist</w:t>
      </w:r>
      <w:r w:rsidR="00B7375E">
        <w:rPr>
          <w:rFonts w:ascii="Book Antiqua" w:eastAsia="Book Antiqua" w:hAnsi="Book Antiqua" w:cs="Book Antiqua"/>
          <w:color w:val="000000"/>
        </w:rPr>
        <w:t xml:space="preserve"> (2016) statement</w:t>
      </w:r>
      <w:r w:rsidR="00B7375E" w:rsidRPr="00DD559D">
        <w:rPr>
          <w:rFonts w:ascii="Book Antiqua" w:eastAsia="Book Antiqua" w:hAnsi="Book Antiqua" w:cs="Book Antiqua"/>
          <w:color w:val="000000"/>
        </w:rPr>
        <w:t>.</w:t>
      </w:r>
    </w:p>
    <w:p w14:paraId="3264C363" w14:textId="77777777" w:rsidR="00A77B3E" w:rsidRDefault="00A77B3E">
      <w:pPr>
        <w:spacing w:line="360" w:lineRule="auto"/>
        <w:jc w:val="both"/>
      </w:pPr>
    </w:p>
    <w:p w14:paraId="5EA86A41" w14:textId="77777777" w:rsidR="00A77B3E" w:rsidRDefault="00B541E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012FC7" w14:textId="77777777" w:rsidR="00A77B3E" w:rsidRDefault="00A77B3E">
      <w:pPr>
        <w:spacing w:line="360" w:lineRule="auto"/>
        <w:jc w:val="both"/>
      </w:pPr>
    </w:p>
    <w:p w14:paraId="0E92E247" w14:textId="77777777" w:rsidR="00A77B3E" w:rsidRDefault="00B541E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66182C">
        <w:rPr>
          <w:rFonts w:ascii="Book Antiqua" w:eastAsia="Book Antiqua" w:hAnsi="Book Antiqua" w:cs="Book Antiqua"/>
          <w:color w:val="000000"/>
        </w:rPr>
        <w:t>m</w:t>
      </w:r>
      <w:r>
        <w:rPr>
          <w:rFonts w:ascii="Book Antiqua" w:eastAsia="Book Antiqua" w:hAnsi="Book Antiqua" w:cs="Book Antiqua"/>
          <w:color w:val="000000"/>
        </w:rPr>
        <w:t>anuscript</w:t>
      </w:r>
    </w:p>
    <w:p w14:paraId="33FF705F" w14:textId="77777777" w:rsidR="00A77B3E" w:rsidRDefault="00A77B3E">
      <w:pPr>
        <w:spacing w:line="360" w:lineRule="auto"/>
        <w:jc w:val="both"/>
      </w:pPr>
    </w:p>
    <w:p w14:paraId="6986B74A" w14:textId="77777777" w:rsidR="00A77B3E" w:rsidRDefault="00B541E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5, 2021</w:t>
      </w:r>
    </w:p>
    <w:p w14:paraId="7032765C" w14:textId="77777777" w:rsidR="00A77B3E" w:rsidRDefault="00B541E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29, 2021</w:t>
      </w:r>
    </w:p>
    <w:p w14:paraId="5AF39783" w14:textId="77777777" w:rsidR="00A77B3E" w:rsidRDefault="00B541E1">
      <w:pPr>
        <w:spacing w:line="360" w:lineRule="auto"/>
        <w:jc w:val="both"/>
      </w:pPr>
      <w:r>
        <w:rPr>
          <w:rFonts w:ascii="Book Antiqua" w:eastAsia="Book Antiqua" w:hAnsi="Book Antiqua" w:cs="Book Antiqua"/>
          <w:b/>
          <w:color w:val="000000"/>
        </w:rPr>
        <w:t xml:space="preserve">Article in press: </w:t>
      </w:r>
    </w:p>
    <w:p w14:paraId="4E08729A" w14:textId="77777777" w:rsidR="00A77B3E" w:rsidRDefault="00A77B3E">
      <w:pPr>
        <w:spacing w:line="360" w:lineRule="auto"/>
        <w:jc w:val="both"/>
      </w:pPr>
    </w:p>
    <w:p w14:paraId="35215B02" w14:textId="77777777" w:rsidR="00A77B3E" w:rsidRDefault="00B541E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5BAD2621" w14:textId="77777777" w:rsidR="00A77B3E" w:rsidRDefault="00B541E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C9CA7FE" w14:textId="77777777" w:rsidR="00A77B3E" w:rsidRDefault="00B541E1">
      <w:pPr>
        <w:spacing w:line="360" w:lineRule="auto"/>
        <w:jc w:val="both"/>
      </w:pPr>
      <w:r>
        <w:rPr>
          <w:rFonts w:ascii="Book Antiqua" w:eastAsia="Book Antiqua" w:hAnsi="Book Antiqua" w:cs="Book Antiqua"/>
          <w:b/>
          <w:color w:val="000000"/>
        </w:rPr>
        <w:t>Peer-review report’s scientific quality classification</w:t>
      </w:r>
    </w:p>
    <w:p w14:paraId="40E5733F" w14:textId="77777777" w:rsidR="00A77B3E" w:rsidRDefault="00B541E1">
      <w:pPr>
        <w:spacing w:line="360" w:lineRule="auto"/>
        <w:jc w:val="both"/>
      </w:pPr>
      <w:r>
        <w:rPr>
          <w:rFonts w:ascii="Book Antiqua" w:eastAsia="Book Antiqua" w:hAnsi="Book Antiqua" w:cs="Book Antiqua"/>
          <w:color w:val="000000"/>
        </w:rPr>
        <w:t>Grade A (Excellent): 0</w:t>
      </w:r>
    </w:p>
    <w:p w14:paraId="3D8305AA" w14:textId="77777777" w:rsidR="00A77B3E" w:rsidRDefault="00B541E1">
      <w:pPr>
        <w:spacing w:line="360" w:lineRule="auto"/>
        <w:jc w:val="both"/>
      </w:pPr>
      <w:r>
        <w:rPr>
          <w:rFonts w:ascii="Book Antiqua" w:eastAsia="Book Antiqua" w:hAnsi="Book Antiqua" w:cs="Book Antiqua"/>
          <w:color w:val="000000"/>
        </w:rPr>
        <w:t>Grade B (Very good): 0</w:t>
      </w:r>
    </w:p>
    <w:p w14:paraId="667D1310" w14:textId="77777777" w:rsidR="00A77B3E" w:rsidRDefault="00B541E1">
      <w:pPr>
        <w:spacing w:line="360" w:lineRule="auto"/>
        <w:jc w:val="both"/>
      </w:pPr>
      <w:r>
        <w:rPr>
          <w:rFonts w:ascii="Book Antiqua" w:eastAsia="Book Antiqua" w:hAnsi="Book Antiqua" w:cs="Book Antiqua"/>
          <w:color w:val="000000"/>
        </w:rPr>
        <w:lastRenderedPageBreak/>
        <w:t>Grade C (Good): C, C</w:t>
      </w:r>
    </w:p>
    <w:p w14:paraId="67513184" w14:textId="77777777" w:rsidR="00A77B3E" w:rsidRDefault="00B541E1">
      <w:pPr>
        <w:spacing w:line="360" w:lineRule="auto"/>
        <w:jc w:val="both"/>
      </w:pPr>
      <w:r>
        <w:rPr>
          <w:rFonts w:ascii="Book Antiqua" w:eastAsia="Book Antiqua" w:hAnsi="Book Antiqua" w:cs="Book Antiqua"/>
          <w:color w:val="000000"/>
        </w:rPr>
        <w:t>Grade D (Fair): 0</w:t>
      </w:r>
    </w:p>
    <w:p w14:paraId="30E57397" w14:textId="77777777" w:rsidR="00A77B3E" w:rsidRDefault="00B541E1">
      <w:pPr>
        <w:spacing w:line="360" w:lineRule="auto"/>
        <w:jc w:val="both"/>
      </w:pPr>
      <w:r>
        <w:rPr>
          <w:rFonts w:ascii="Book Antiqua" w:eastAsia="Book Antiqua" w:hAnsi="Book Antiqua" w:cs="Book Antiqua"/>
          <w:color w:val="000000"/>
        </w:rPr>
        <w:t>Grade E (Poor): 0</w:t>
      </w:r>
    </w:p>
    <w:p w14:paraId="6D902B23" w14:textId="77777777" w:rsidR="00A77B3E" w:rsidRDefault="00A77B3E">
      <w:pPr>
        <w:spacing w:line="360" w:lineRule="auto"/>
        <w:jc w:val="both"/>
      </w:pPr>
    </w:p>
    <w:p w14:paraId="4ED3E243" w14:textId="253AFE98" w:rsidR="002510CC" w:rsidRDefault="00B541E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Bains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Mehdipour</w:t>
      </w:r>
      <w:proofErr w:type="spellEnd"/>
      <w:r>
        <w:rPr>
          <w:rFonts w:ascii="Book Antiqua" w:eastAsia="Book Antiqua" w:hAnsi="Book Antiqua" w:cs="Book Antiqua"/>
          <w:color w:val="000000"/>
        </w:rPr>
        <w:t xml:space="preserve"> P</w:t>
      </w:r>
      <w:r w:rsidR="0066182C">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B7375E">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319C0A9E" w14:textId="77777777" w:rsidR="00A77B3E" w:rsidRDefault="002510C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2510CC">
        <w:rPr>
          <w:rFonts w:ascii="Book Antiqua" w:eastAsia="Book Antiqua" w:hAnsi="Book Antiqua" w:cs="Book Antiqua"/>
          <w:b/>
          <w:color w:val="000000"/>
        </w:rPr>
        <w:lastRenderedPageBreak/>
        <w:t>Figure Legends</w:t>
      </w:r>
    </w:p>
    <w:p w14:paraId="4A5026EA" w14:textId="77777777" w:rsidR="00935059" w:rsidRPr="00B55237" w:rsidRDefault="00935059">
      <w:pPr>
        <w:spacing w:line="360" w:lineRule="auto"/>
        <w:jc w:val="both"/>
        <w:rPr>
          <w:rFonts w:ascii="Book Antiqua" w:hAnsi="Book Antiqua"/>
        </w:rPr>
      </w:pPr>
      <w:r w:rsidRPr="00B55237">
        <w:rPr>
          <w:rFonts w:ascii="Book Antiqua" w:hAnsi="Book Antiqua"/>
          <w:noProof/>
          <w:lang w:val="en-GB" w:eastAsia="zh-CN"/>
        </w:rPr>
        <w:drawing>
          <wp:inline distT="0" distB="0" distL="0" distR="0" wp14:anchorId="656A0524" wp14:editId="2F541F6E">
            <wp:extent cx="5943600" cy="1906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06270"/>
                    </a:xfrm>
                    <a:prstGeom prst="rect">
                      <a:avLst/>
                    </a:prstGeom>
                  </pic:spPr>
                </pic:pic>
              </a:graphicData>
            </a:graphic>
          </wp:inline>
        </w:drawing>
      </w:r>
    </w:p>
    <w:p w14:paraId="7FF1BED6" w14:textId="7209E4EF" w:rsidR="002A4310" w:rsidRDefault="00935059">
      <w:pPr>
        <w:spacing w:line="360" w:lineRule="auto"/>
        <w:jc w:val="both"/>
        <w:rPr>
          <w:rFonts w:ascii="Book Antiqua" w:hAnsi="Book Antiqua"/>
          <w:b/>
          <w:lang w:eastAsia="zh-CN"/>
        </w:rPr>
      </w:pPr>
      <w:r w:rsidRPr="00212166">
        <w:rPr>
          <w:rFonts w:ascii="Book Antiqua" w:hAnsi="Book Antiqua"/>
          <w:b/>
        </w:rPr>
        <w:t>Figure 1</w:t>
      </w:r>
      <w:r w:rsidR="00212166" w:rsidRPr="00212166">
        <w:rPr>
          <w:rFonts w:ascii="Book Antiqua" w:hAnsi="Book Antiqua"/>
          <w:b/>
        </w:rPr>
        <w:t xml:space="preserve"> </w:t>
      </w:r>
      <w:r w:rsidR="00212166" w:rsidRPr="00212166">
        <w:rPr>
          <w:rFonts w:ascii="Book Antiqua" w:hAnsi="Book Antiqua"/>
          <w:b/>
          <w:caps/>
        </w:rPr>
        <w:t>p</w:t>
      </w:r>
      <w:r w:rsidR="00212166" w:rsidRPr="00212166">
        <w:rPr>
          <w:rFonts w:ascii="Book Antiqua" w:hAnsi="Book Antiqua"/>
          <w:b/>
        </w:rPr>
        <w:t>ositron-emission tomography/computed tomography</w:t>
      </w:r>
      <w:r w:rsidRPr="00212166">
        <w:rPr>
          <w:rFonts w:ascii="Book Antiqua" w:hAnsi="Book Antiqua"/>
          <w:b/>
        </w:rPr>
        <w:t xml:space="preserve"> image revealed </w:t>
      </w:r>
      <w:r w:rsidR="00A23B6B">
        <w:rPr>
          <w:rFonts w:ascii="Book Antiqua" w:hAnsi="Book Antiqua"/>
          <w:b/>
        </w:rPr>
        <w:t xml:space="preserve">a </w:t>
      </w:r>
      <w:r w:rsidRPr="00212166">
        <w:rPr>
          <w:rFonts w:ascii="Book Antiqua" w:hAnsi="Book Antiqua"/>
          <w:b/>
        </w:rPr>
        <w:t xml:space="preserve">left seminal mass </w:t>
      </w:r>
      <w:r w:rsidR="00B7375E">
        <w:rPr>
          <w:rFonts w:ascii="Book Antiqua" w:hAnsi="Book Antiqua"/>
          <w:b/>
        </w:rPr>
        <w:t>on</w:t>
      </w:r>
      <w:r w:rsidRPr="00212166">
        <w:rPr>
          <w:rFonts w:ascii="Book Antiqua" w:hAnsi="Book Antiqua"/>
          <w:b/>
        </w:rPr>
        <w:t xml:space="preserve"> baseline examination </w:t>
      </w:r>
      <w:r w:rsidR="00212166" w:rsidRPr="00212166">
        <w:rPr>
          <w:rFonts w:ascii="Book Antiqua" w:hAnsi="Book Antiqua"/>
          <w:b/>
          <w:lang w:eastAsia="zh-CN"/>
        </w:rPr>
        <w:t>(</w:t>
      </w:r>
      <w:r w:rsidR="00212166" w:rsidRPr="00212166">
        <w:rPr>
          <w:rFonts w:ascii="Book Antiqua" w:hAnsi="Book Antiqua"/>
          <w:b/>
        </w:rPr>
        <w:t>A</w:t>
      </w:r>
      <w:r w:rsidR="00212166" w:rsidRPr="00212166">
        <w:rPr>
          <w:rFonts w:ascii="Book Antiqua" w:hAnsi="Book Antiqua"/>
          <w:b/>
          <w:lang w:eastAsia="zh-CN"/>
        </w:rPr>
        <w:t>)</w:t>
      </w:r>
      <w:r w:rsidR="00212166">
        <w:rPr>
          <w:rFonts w:ascii="Book Antiqua" w:hAnsi="Book Antiqua"/>
          <w:b/>
          <w:lang w:eastAsia="zh-CN"/>
        </w:rPr>
        <w:t xml:space="preserve"> </w:t>
      </w:r>
      <w:r w:rsidRPr="00212166">
        <w:rPr>
          <w:rFonts w:ascii="Book Antiqua" w:hAnsi="Book Antiqua"/>
          <w:b/>
        </w:rPr>
        <w:t xml:space="preserve">and </w:t>
      </w:r>
      <w:r w:rsidR="00A23B6B">
        <w:rPr>
          <w:rFonts w:ascii="Book Antiqua" w:hAnsi="Book Antiqua"/>
          <w:b/>
        </w:rPr>
        <w:t xml:space="preserve">on </w:t>
      </w:r>
      <w:r w:rsidRPr="00212166">
        <w:rPr>
          <w:rFonts w:ascii="Book Antiqua" w:hAnsi="Book Antiqua"/>
          <w:b/>
        </w:rPr>
        <w:t>contrast</w:t>
      </w:r>
      <w:r w:rsidR="00212166">
        <w:rPr>
          <w:rFonts w:ascii="Book Antiqua" w:hAnsi="Book Antiqua"/>
          <w:b/>
        </w:rPr>
        <w:t xml:space="preserve"> </w:t>
      </w:r>
      <w:r w:rsidRPr="00212166">
        <w:rPr>
          <w:rFonts w:ascii="Book Antiqua" w:hAnsi="Book Antiqua"/>
          <w:b/>
        </w:rPr>
        <w:t>(B</w:t>
      </w:r>
      <w:r w:rsidRPr="00212166">
        <w:rPr>
          <w:rFonts w:ascii="Book Antiqua" w:hAnsi="Book Antiqua"/>
          <w:b/>
          <w:lang w:eastAsia="zh-CN"/>
        </w:rPr>
        <w:t>)</w:t>
      </w:r>
      <w:r w:rsidR="00B55237" w:rsidRPr="00212166">
        <w:rPr>
          <w:rFonts w:ascii="Book Antiqua" w:hAnsi="Book Antiqua"/>
          <w:b/>
          <w:lang w:eastAsia="zh-CN"/>
        </w:rPr>
        <w:t>.</w:t>
      </w:r>
    </w:p>
    <w:p w14:paraId="78332428" w14:textId="77777777" w:rsidR="00935059" w:rsidRDefault="002A4310">
      <w:pPr>
        <w:spacing w:line="360" w:lineRule="auto"/>
        <w:jc w:val="both"/>
        <w:rPr>
          <w:rFonts w:ascii="Book Antiqua" w:hAnsi="Book Antiqua"/>
          <w:b/>
          <w:lang w:eastAsia="zh-CN"/>
        </w:rPr>
      </w:pPr>
      <w:r>
        <w:rPr>
          <w:rFonts w:ascii="Book Antiqua" w:hAnsi="Book Antiqua"/>
          <w:b/>
          <w:lang w:eastAsia="zh-CN"/>
        </w:rPr>
        <w:br w:type="page"/>
      </w:r>
      <w:r>
        <w:rPr>
          <w:noProof/>
          <w:lang w:val="en-GB" w:eastAsia="zh-CN"/>
        </w:rPr>
        <w:lastRenderedPageBreak/>
        <w:drawing>
          <wp:inline distT="0" distB="0" distL="0" distR="0" wp14:anchorId="2AA2B53D" wp14:editId="3F0FAFF0">
            <wp:extent cx="5943600" cy="23247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324735"/>
                    </a:xfrm>
                    <a:prstGeom prst="rect">
                      <a:avLst/>
                    </a:prstGeom>
                  </pic:spPr>
                </pic:pic>
              </a:graphicData>
            </a:graphic>
          </wp:inline>
        </w:drawing>
      </w:r>
    </w:p>
    <w:p w14:paraId="5CFEFBA7" w14:textId="00A0A794" w:rsidR="00D9741C" w:rsidRDefault="002A4310">
      <w:pPr>
        <w:spacing w:line="360" w:lineRule="auto"/>
        <w:jc w:val="both"/>
        <w:rPr>
          <w:rFonts w:ascii="Book Antiqua" w:hAnsi="Book Antiqua"/>
        </w:rPr>
      </w:pPr>
      <w:r w:rsidRPr="002A4310">
        <w:rPr>
          <w:rFonts w:ascii="Book Antiqua" w:hAnsi="Book Antiqua"/>
          <w:b/>
          <w:lang w:eastAsia="zh-CN"/>
        </w:rPr>
        <w:t>Figure 2</w:t>
      </w:r>
      <w:r w:rsidR="00897817">
        <w:rPr>
          <w:rFonts w:ascii="Book Antiqua" w:hAnsi="Book Antiqua"/>
          <w:b/>
          <w:lang w:eastAsia="zh-CN"/>
        </w:rPr>
        <w:t xml:space="preserve"> </w:t>
      </w:r>
      <w:r w:rsidRPr="002A4310">
        <w:rPr>
          <w:rFonts w:ascii="Book Antiqua" w:hAnsi="Book Antiqua"/>
          <w:b/>
          <w:lang w:eastAsia="zh-CN"/>
        </w:rPr>
        <w:t xml:space="preserve">Microscopic view of the tumor in the seminal vesicle: </w:t>
      </w:r>
      <w:r w:rsidRPr="002A4310">
        <w:rPr>
          <w:rFonts w:ascii="Book Antiqua" w:hAnsi="Book Antiqua"/>
          <w:b/>
          <w:caps/>
          <w:lang w:eastAsia="zh-CN"/>
        </w:rPr>
        <w:t>t</w:t>
      </w:r>
      <w:r w:rsidRPr="002A4310">
        <w:rPr>
          <w:rFonts w:ascii="Book Antiqua" w:hAnsi="Book Antiqua"/>
          <w:b/>
          <w:lang w:eastAsia="zh-CN"/>
        </w:rPr>
        <w:t>he tumor cells were arranged in trabecular and solid</w:t>
      </w:r>
      <w:r w:rsidR="00B7375E">
        <w:rPr>
          <w:rFonts w:ascii="Book Antiqua" w:hAnsi="Book Antiqua"/>
          <w:b/>
          <w:lang w:eastAsia="zh-CN"/>
        </w:rPr>
        <w:t xml:space="preserve"> nests</w:t>
      </w:r>
      <w:r w:rsidRPr="002A4310">
        <w:rPr>
          <w:rFonts w:ascii="Book Antiqua" w:hAnsi="Book Antiqua"/>
          <w:b/>
          <w:lang w:eastAsia="zh-CN"/>
        </w:rPr>
        <w:t xml:space="preserve">, which was compatible with the original </w:t>
      </w:r>
      <w:r w:rsidR="00B7375E">
        <w:rPr>
          <w:rFonts w:ascii="Book Antiqua" w:hAnsi="Book Antiqua"/>
          <w:b/>
          <w:lang w:eastAsia="zh-CN"/>
        </w:rPr>
        <w:t>s</w:t>
      </w:r>
      <w:r w:rsidRPr="002A4310">
        <w:rPr>
          <w:rFonts w:ascii="Book Antiqua" w:hAnsi="Book Antiqua"/>
          <w:b/>
          <w:lang w:eastAsia="zh-CN"/>
        </w:rPr>
        <w:t>mall bowel adenocarcinoma.</w:t>
      </w:r>
      <w:r w:rsidR="004673F5">
        <w:rPr>
          <w:rFonts w:ascii="Book Antiqua" w:hAnsi="Book Antiqua"/>
          <w:b/>
          <w:lang w:eastAsia="zh-CN"/>
        </w:rPr>
        <w:t xml:space="preserve"> </w:t>
      </w:r>
      <w:r w:rsidR="004673F5" w:rsidRPr="004673F5">
        <w:rPr>
          <w:rFonts w:ascii="Book Antiqua" w:hAnsi="Book Antiqua"/>
          <w:lang w:eastAsia="zh-CN"/>
        </w:rPr>
        <w:t xml:space="preserve">A: </w:t>
      </w:r>
      <w:r w:rsidR="004673F5" w:rsidRPr="004673F5">
        <w:rPr>
          <w:rFonts w:ascii="Book Antiqua" w:hAnsi="Book Antiqua"/>
        </w:rPr>
        <w:t xml:space="preserve">HE staining, 100 </w:t>
      </w:r>
      <w:r w:rsidR="005C47B1" w:rsidRPr="00276E00">
        <w:rPr>
          <w:rFonts w:ascii="Book Antiqua" w:hAnsi="Book Antiqua"/>
          <w:lang w:val="pl-PL"/>
        </w:rPr>
        <w:t>×</w:t>
      </w:r>
      <w:r w:rsidR="005C47B1">
        <w:rPr>
          <w:rFonts w:ascii="Book Antiqua" w:hAnsi="Book Antiqua"/>
        </w:rPr>
        <w:t xml:space="preserve"> </w:t>
      </w:r>
      <w:r w:rsidR="004673F5" w:rsidRPr="004673F5">
        <w:rPr>
          <w:rFonts w:ascii="Book Antiqua" w:hAnsi="Book Antiqua"/>
        </w:rPr>
        <w:t xml:space="preserve">magnification; B: HE staining, 400 </w:t>
      </w:r>
      <w:r w:rsidR="005C47B1" w:rsidRPr="00276E00">
        <w:rPr>
          <w:rFonts w:ascii="Book Antiqua" w:hAnsi="Book Antiqua"/>
          <w:lang w:val="pl-PL"/>
        </w:rPr>
        <w:t>×</w:t>
      </w:r>
      <w:r w:rsidR="004673F5" w:rsidRPr="004673F5">
        <w:rPr>
          <w:rFonts w:ascii="Book Antiqua" w:hAnsi="Book Antiqua"/>
        </w:rPr>
        <w:t xml:space="preserve"> magnification.</w:t>
      </w:r>
    </w:p>
    <w:p w14:paraId="3D092FE0" w14:textId="77777777" w:rsidR="002A4310" w:rsidRDefault="00D9741C">
      <w:pPr>
        <w:spacing w:line="360" w:lineRule="auto"/>
        <w:jc w:val="both"/>
        <w:rPr>
          <w:rFonts w:ascii="Book Antiqua" w:hAnsi="Book Antiqua"/>
        </w:rPr>
      </w:pPr>
      <w:r>
        <w:rPr>
          <w:rFonts w:ascii="Book Antiqua" w:hAnsi="Book Antiqua"/>
        </w:rPr>
        <w:br w:type="page"/>
      </w:r>
      <w:r>
        <w:rPr>
          <w:noProof/>
          <w:lang w:val="en-GB" w:eastAsia="zh-CN"/>
        </w:rPr>
        <w:lastRenderedPageBreak/>
        <w:drawing>
          <wp:inline distT="0" distB="0" distL="0" distR="0" wp14:anchorId="57DD6EAA" wp14:editId="64EB5FD9">
            <wp:extent cx="5943600" cy="23012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301240"/>
                    </a:xfrm>
                    <a:prstGeom prst="rect">
                      <a:avLst/>
                    </a:prstGeom>
                  </pic:spPr>
                </pic:pic>
              </a:graphicData>
            </a:graphic>
          </wp:inline>
        </w:drawing>
      </w:r>
    </w:p>
    <w:p w14:paraId="247E8808" w14:textId="77777777" w:rsidR="00D9741C" w:rsidRPr="002A4310" w:rsidRDefault="00D9741C">
      <w:pPr>
        <w:spacing w:line="360" w:lineRule="auto"/>
        <w:jc w:val="both"/>
        <w:rPr>
          <w:rFonts w:ascii="Book Antiqua" w:hAnsi="Book Antiqua"/>
          <w:b/>
          <w:lang w:eastAsia="zh-CN"/>
        </w:rPr>
      </w:pPr>
      <w:r w:rsidRPr="00D9741C">
        <w:rPr>
          <w:rFonts w:ascii="Book Antiqua" w:hAnsi="Book Antiqua" w:hint="eastAsia"/>
          <w:b/>
        </w:rPr>
        <w:t>Figure 3</w:t>
      </w:r>
      <w:r>
        <w:rPr>
          <w:rFonts w:ascii="Book Antiqua" w:hAnsi="Book Antiqua"/>
          <w:b/>
        </w:rPr>
        <w:t xml:space="preserve"> </w:t>
      </w:r>
      <w:r w:rsidRPr="00D9741C">
        <w:rPr>
          <w:rFonts w:ascii="Book Antiqua" w:hAnsi="Book Antiqua" w:hint="eastAsia"/>
          <w:b/>
        </w:rPr>
        <w:t>The tumor cells from the seminal vesicle were positive for CDX-2</w:t>
      </w:r>
      <w:r>
        <w:rPr>
          <w:rFonts w:ascii="Book Antiqua" w:hAnsi="Book Antiqua"/>
          <w:b/>
          <w:lang w:eastAsia="zh-CN"/>
        </w:rPr>
        <w:t>(</w:t>
      </w:r>
      <w:r w:rsidRPr="00D9741C">
        <w:rPr>
          <w:rFonts w:ascii="Book Antiqua" w:hAnsi="Book Antiqua" w:hint="eastAsia"/>
          <w:b/>
        </w:rPr>
        <w:t>++++</w:t>
      </w:r>
      <w:r>
        <w:rPr>
          <w:rFonts w:ascii="Book Antiqua" w:hAnsi="Book Antiqua" w:hint="eastAsia"/>
          <w:b/>
          <w:lang w:eastAsia="zh-CN"/>
        </w:rPr>
        <w:t>)</w:t>
      </w:r>
      <w:r w:rsidRPr="00D9741C">
        <w:rPr>
          <w:rFonts w:ascii="Book Antiqua" w:hAnsi="Book Antiqua" w:hint="eastAsia"/>
          <w:b/>
        </w:rPr>
        <w:t xml:space="preserve"> (A) and CK20</w:t>
      </w:r>
      <w:r>
        <w:rPr>
          <w:rFonts w:ascii="Book Antiqua" w:hAnsi="Book Antiqua" w:hint="eastAsia"/>
          <w:b/>
          <w:lang w:eastAsia="zh-CN"/>
        </w:rPr>
        <w:t>(</w:t>
      </w:r>
      <w:r w:rsidRPr="00D9741C">
        <w:rPr>
          <w:rFonts w:ascii="Book Antiqua" w:hAnsi="Book Antiqua" w:hint="eastAsia"/>
          <w:b/>
        </w:rPr>
        <w:t>+</w:t>
      </w:r>
      <w:r>
        <w:rPr>
          <w:rFonts w:ascii="Book Antiqua" w:hAnsi="Book Antiqua" w:hint="eastAsia"/>
          <w:b/>
          <w:lang w:eastAsia="zh-CN"/>
        </w:rPr>
        <w:t>)</w:t>
      </w:r>
      <w:r>
        <w:rPr>
          <w:rFonts w:ascii="Book Antiqua" w:hAnsi="Book Antiqua"/>
          <w:b/>
          <w:lang w:eastAsia="zh-CN"/>
        </w:rPr>
        <w:t xml:space="preserve"> </w:t>
      </w:r>
      <w:r w:rsidRPr="00D9741C">
        <w:rPr>
          <w:rFonts w:ascii="Book Antiqua" w:hAnsi="Book Antiqua" w:hint="eastAsia"/>
          <w:b/>
        </w:rPr>
        <w:t>(B)</w:t>
      </w:r>
      <w:r>
        <w:rPr>
          <w:rFonts w:ascii="Book Antiqua" w:hAnsi="Book Antiqua"/>
          <w:b/>
        </w:rPr>
        <w:t xml:space="preserve">. </w:t>
      </w:r>
      <w:r w:rsidRPr="00FD583E">
        <w:rPr>
          <w:rFonts w:ascii="Book Antiqua" w:hAnsi="Book Antiqua"/>
        </w:rPr>
        <w:t>A: CDX2 staining, 400</w:t>
      </w:r>
      <w:r w:rsidR="0083364E" w:rsidRPr="00FD583E">
        <w:rPr>
          <w:rFonts w:ascii="Book Antiqua" w:hAnsi="Book Antiqua"/>
        </w:rPr>
        <w:t xml:space="preserve"> </w:t>
      </w:r>
      <w:r w:rsidR="00B71DB9" w:rsidRPr="00276E00">
        <w:rPr>
          <w:rFonts w:ascii="Book Antiqua" w:hAnsi="Book Antiqua"/>
          <w:lang w:val="pl-PL"/>
        </w:rPr>
        <w:t>×</w:t>
      </w:r>
      <w:r w:rsidRPr="00FD583E">
        <w:rPr>
          <w:rFonts w:ascii="Book Antiqua" w:hAnsi="Book Antiqua"/>
        </w:rPr>
        <w:t xml:space="preserve"> magnification; B: CK20 staining, 400 </w:t>
      </w:r>
      <w:r w:rsidR="00B71DB9" w:rsidRPr="00276E00">
        <w:rPr>
          <w:rFonts w:ascii="Book Antiqua" w:hAnsi="Book Antiqua"/>
          <w:lang w:val="pl-PL"/>
        </w:rPr>
        <w:t>×</w:t>
      </w:r>
      <w:r w:rsidRPr="00FD583E">
        <w:rPr>
          <w:rFonts w:ascii="Book Antiqua" w:hAnsi="Book Antiqua"/>
        </w:rPr>
        <w:t xml:space="preserve"> magnification</w:t>
      </w:r>
      <w:r w:rsidR="00FD583E" w:rsidRPr="00FD583E">
        <w:rPr>
          <w:rFonts w:ascii="Book Antiqua" w:hAnsi="Book Antiqua" w:hint="eastAsia"/>
          <w:lang w:eastAsia="zh-CN"/>
        </w:rPr>
        <w:t>.</w:t>
      </w:r>
    </w:p>
    <w:sectPr w:rsidR="00D9741C" w:rsidRPr="002A43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C12B1" w14:textId="77777777" w:rsidR="009E08D2" w:rsidRDefault="009E08D2" w:rsidP="007C78EA">
      <w:r>
        <w:separator/>
      </w:r>
    </w:p>
  </w:endnote>
  <w:endnote w:type="continuationSeparator" w:id="0">
    <w:p w14:paraId="52C02862" w14:textId="77777777" w:rsidR="009E08D2" w:rsidRDefault="009E08D2" w:rsidP="007C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112191"/>
      <w:docPartObj>
        <w:docPartGallery w:val="Page Numbers (Bottom of Page)"/>
        <w:docPartUnique/>
      </w:docPartObj>
    </w:sdtPr>
    <w:sdtEndPr/>
    <w:sdtContent>
      <w:sdt>
        <w:sdtPr>
          <w:id w:val="-1705238520"/>
          <w:docPartObj>
            <w:docPartGallery w:val="Page Numbers (Top of Page)"/>
            <w:docPartUnique/>
          </w:docPartObj>
        </w:sdtPr>
        <w:sdtEndPr/>
        <w:sdtContent>
          <w:p w14:paraId="6C667C43" w14:textId="77777777" w:rsidR="007C78EA" w:rsidRDefault="007C78EA" w:rsidP="007C78EA">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24E2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24E23">
              <w:rPr>
                <w:b/>
                <w:bCs/>
                <w:noProof/>
              </w:rPr>
              <w:t>15</w:t>
            </w:r>
            <w:r>
              <w:rPr>
                <w:b/>
                <w:bCs/>
                <w:sz w:val="24"/>
                <w:szCs w:val="24"/>
              </w:rPr>
              <w:fldChar w:fldCharType="end"/>
            </w:r>
          </w:p>
        </w:sdtContent>
      </w:sdt>
    </w:sdtContent>
  </w:sdt>
  <w:p w14:paraId="32BA156B" w14:textId="77777777" w:rsidR="007C78EA" w:rsidRDefault="007C7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29C18" w14:textId="77777777" w:rsidR="009E08D2" w:rsidRDefault="009E08D2" w:rsidP="007C78EA">
      <w:r>
        <w:separator/>
      </w:r>
    </w:p>
  </w:footnote>
  <w:footnote w:type="continuationSeparator" w:id="0">
    <w:p w14:paraId="245D47A7" w14:textId="77777777" w:rsidR="009E08D2" w:rsidRDefault="009E08D2" w:rsidP="007C7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021E"/>
    <w:rsid w:val="00043CE8"/>
    <w:rsid w:val="000528C9"/>
    <w:rsid w:val="000B28C9"/>
    <w:rsid w:val="000B78D4"/>
    <w:rsid w:val="000C1D29"/>
    <w:rsid w:val="001139FD"/>
    <w:rsid w:val="0012655A"/>
    <w:rsid w:val="00133AA5"/>
    <w:rsid w:val="00140430"/>
    <w:rsid w:val="001412E1"/>
    <w:rsid w:val="00142A1F"/>
    <w:rsid w:val="00155007"/>
    <w:rsid w:val="00171B6F"/>
    <w:rsid w:val="00182FA1"/>
    <w:rsid w:val="001A04CF"/>
    <w:rsid w:val="001A4D8C"/>
    <w:rsid w:val="001B3D7D"/>
    <w:rsid w:val="001B5AB9"/>
    <w:rsid w:val="001E4C0D"/>
    <w:rsid w:val="001E4D90"/>
    <w:rsid w:val="001E750D"/>
    <w:rsid w:val="002112C2"/>
    <w:rsid w:val="00212166"/>
    <w:rsid w:val="00236041"/>
    <w:rsid w:val="002500FF"/>
    <w:rsid w:val="002510CC"/>
    <w:rsid w:val="002A4310"/>
    <w:rsid w:val="002A4E19"/>
    <w:rsid w:val="002B0DF1"/>
    <w:rsid w:val="002C29DE"/>
    <w:rsid w:val="0032574F"/>
    <w:rsid w:val="0033097B"/>
    <w:rsid w:val="003331D5"/>
    <w:rsid w:val="00350D2D"/>
    <w:rsid w:val="00354D04"/>
    <w:rsid w:val="00375751"/>
    <w:rsid w:val="00382DD0"/>
    <w:rsid w:val="003B3226"/>
    <w:rsid w:val="00444CC4"/>
    <w:rsid w:val="004673F5"/>
    <w:rsid w:val="0047289B"/>
    <w:rsid w:val="00474895"/>
    <w:rsid w:val="00494F06"/>
    <w:rsid w:val="004B0B44"/>
    <w:rsid w:val="004C726E"/>
    <w:rsid w:val="004D5BAF"/>
    <w:rsid w:val="004E1AF3"/>
    <w:rsid w:val="00536627"/>
    <w:rsid w:val="0055762C"/>
    <w:rsid w:val="00561DA0"/>
    <w:rsid w:val="005721FE"/>
    <w:rsid w:val="00595D9B"/>
    <w:rsid w:val="005A378C"/>
    <w:rsid w:val="005A4A2F"/>
    <w:rsid w:val="005C1C39"/>
    <w:rsid w:val="005C47B1"/>
    <w:rsid w:val="00601786"/>
    <w:rsid w:val="00616EDC"/>
    <w:rsid w:val="00624EA4"/>
    <w:rsid w:val="006524C2"/>
    <w:rsid w:val="0066182C"/>
    <w:rsid w:val="00674705"/>
    <w:rsid w:val="00693CF5"/>
    <w:rsid w:val="00695631"/>
    <w:rsid w:val="006B1B56"/>
    <w:rsid w:val="006D0C81"/>
    <w:rsid w:val="00703113"/>
    <w:rsid w:val="00723E7C"/>
    <w:rsid w:val="00735072"/>
    <w:rsid w:val="00757703"/>
    <w:rsid w:val="00763EB1"/>
    <w:rsid w:val="00773E17"/>
    <w:rsid w:val="0078098D"/>
    <w:rsid w:val="007860C4"/>
    <w:rsid w:val="007A0357"/>
    <w:rsid w:val="007A3FA5"/>
    <w:rsid w:val="007C78EA"/>
    <w:rsid w:val="0081211E"/>
    <w:rsid w:val="0083364E"/>
    <w:rsid w:val="00844479"/>
    <w:rsid w:val="008468B8"/>
    <w:rsid w:val="00871783"/>
    <w:rsid w:val="00872F3D"/>
    <w:rsid w:val="00880FA5"/>
    <w:rsid w:val="00885A5F"/>
    <w:rsid w:val="00897817"/>
    <w:rsid w:val="008A25F3"/>
    <w:rsid w:val="008E4AAB"/>
    <w:rsid w:val="00901EF8"/>
    <w:rsid w:val="00914F96"/>
    <w:rsid w:val="0091732C"/>
    <w:rsid w:val="00926624"/>
    <w:rsid w:val="00935059"/>
    <w:rsid w:val="009605E6"/>
    <w:rsid w:val="00982B50"/>
    <w:rsid w:val="009B70F4"/>
    <w:rsid w:val="009E08D2"/>
    <w:rsid w:val="00A00C7E"/>
    <w:rsid w:val="00A1563C"/>
    <w:rsid w:val="00A23B6B"/>
    <w:rsid w:val="00A27EE5"/>
    <w:rsid w:val="00A33B63"/>
    <w:rsid w:val="00A33E5A"/>
    <w:rsid w:val="00A4033E"/>
    <w:rsid w:val="00A51B72"/>
    <w:rsid w:val="00A739B4"/>
    <w:rsid w:val="00A77B3E"/>
    <w:rsid w:val="00A77D35"/>
    <w:rsid w:val="00A93DFE"/>
    <w:rsid w:val="00AB4C77"/>
    <w:rsid w:val="00AC22F1"/>
    <w:rsid w:val="00AD2EEA"/>
    <w:rsid w:val="00AE63AE"/>
    <w:rsid w:val="00B154D5"/>
    <w:rsid w:val="00B541E1"/>
    <w:rsid w:val="00B55237"/>
    <w:rsid w:val="00B71DB9"/>
    <w:rsid w:val="00B7375E"/>
    <w:rsid w:val="00B81491"/>
    <w:rsid w:val="00B93B2A"/>
    <w:rsid w:val="00BA020D"/>
    <w:rsid w:val="00BB2689"/>
    <w:rsid w:val="00BC414F"/>
    <w:rsid w:val="00C00181"/>
    <w:rsid w:val="00C124C8"/>
    <w:rsid w:val="00C30461"/>
    <w:rsid w:val="00C37289"/>
    <w:rsid w:val="00C45E83"/>
    <w:rsid w:val="00C565E6"/>
    <w:rsid w:val="00C700F9"/>
    <w:rsid w:val="00CA2A55"/>
    <w:rsid w:val="00CD0344"/>
    <w:rsid w:val="00CD10FF"/>
    <w:rsid w:val="00CD194D"/>
    <w:rsid w:val="00CD244E"/>
    <w:rsid w:val="00CE3E03"/>
    <w:rsid w:val="00D24E23"/>
    <w:rsid w:val="00D334E5"/>
    <w:rsid w:val="00D40959"/>
    <w:rsid w:val="00D5465D"/>
    <w:rsid w:val="00D73651"/>
    <w:rsid w:val="00D9741C"/>
    <w:rsid w:val="00DB4BDA"/>
    <w:rsid w:val="00DB718B"/>
    <w:rsid w:val="00DC5117"/>
    <w:rsid w:val="00DC74E3"/>
    <w:rsid w:val="00E0644E"/>
    <w:rsid w:val="00E154C1"/>
    <w:rsid w:val="00E6287F"/>
    <w:rsid w:val="00E6378E"/>
    <w:rsid w:val="00E73745"/>
    <w:rsid w:val="00EB4470"/>
    <w:rsid w:val="00ED34D8"/>
    <w:rsid w:val="00F31945"/>
    <w:rsid w:val="00F74EE8"/>
    <w:rsid w:val="00F81E43"/>
    <w:rsid w:val="00FD35D9"/>
    <w:rsid w:val="00FD525D"/>
    <w:rsid w:val="00FD583E"/>
    <w:rsid w:val="00FF4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6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78E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C78EA"/>
    <w:rPr>
      <w:sz w:val="18"/>
      <w:szCs w:val="18"/>
    </w:rPr>
  </w:style>
  <w:style w:type="paragraph" w:styleId="Footer">
    <w:name w:val="footer"/>
    <w:basedOn w:val="Normal"/>
    <w:link w:val="FooterChar"/>
    <w:uiPriority w:val="99"/>
    <w:unhideWhenUsed/>
    <w:rsid w:val="007C78E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C78EA"/>
    <w:rPr>
      <w:sz w:val="18"/>
      <w:szCs w:val="18"/>
    </w:rPr>
  </w:style>
  <w:style w:type="paragraph" w:styleId="NormalWeb">
    <w:name w:val="Normal (Web)"/>
    <w:basedOn w:val="Normal"/>
    <w:uiPriority w:val="99"/>
    <w:semiHidden/>
    <w:unhideWhenUsed/>
    <w:rsid w:val="004673F5"/>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semiHidden/>
    <w:unhideWhenUsed/>
    <w:rsid w:val="00DC5117"/>
    <w:rPr>
      <w:sz w:val="21"/>
      <w:szCs w:val="21"/>
    </w:rPr>
  </w:style>
  <w:style w:type="paragraph" w:styleId="CommentText">
    <w:name w:val="annotation text"/>
    <w:basedOn w:val="Normal"/>
    <w:link w:val="CommentTextChar"/>
    <w:semiHidden/>
    <w:unhideWhenUsed/>
    <w:rsid w:val="00DC5117"/>
  </w:style>
  <w:style w:type="character" w:customStyle="1" w:styleId="CommentTextChar">
    <w:name w:val="Comment Text Char"/>
    <w:basedOn w:val="DefaultParagraphFont"/>
    <w:link w:val="CommentText"/>
    <w:semiHidden/>
    <w:rsid w:val="00DC5117"/>
    <w:rPr>
      <w:sz w:val="24"/>
      <w:szCs w:val="24"/>
    </w:rPr>
  </w:style>
  <w:style w:type="paragraph" w:styleId="CommentSubject">
    <w:name w:val="annotation subject"/>
    <w:basedOn w:val="CommentText"/>
    <w:next w:val="CommentText"/>
    <w:link w:val="CommentSubjectChar"/>
    <w:semiHidden/>
    <w:unhideWhenUsed/>
    <w:rsid w:val="00DC5117"/>
    <w:rPr>
      <w:b/>
      <w:bCs/>
    </w:rPr>
  </w:style>
  <w:style w:type="character" w:customStyle="1" w:styleId="CommentSubjectChar">
    <w:name w:val="Comment Subject Char"/>
    <w:basedOn w:val="CommentTextChar"/>
    <w:link w:val="CommentSubject"/>
    <w:semiHidden/>
    <w:rsid w:val="00DC5117"/>
    <w:rPr>
      <w:b/>
      <w:bCs/>
      <w:sz w:val="24"/>
      <w:szCs w:val="24"/>
    </w:rPr>
  </w:style>
  <w:style w:type="paragraph" w:styleId="BalloonText">
    <w:name w:val="Balloon Text"/>
    <w:basedOn w:val="Normal"/>
    <w:link w:val="BalloonTextChar"/>
    <w:semiHidden/>
    <w:unhideWhenUsed/>
    <w:rsid w:val="00DC5117"/>
    <w:rPr>
      <w:sz w:val="18"/>
      <w:szCs w:val="18"/>
    </w:rPr>
  </w:style>
  <w:style w:type="character" w:customStyle="1" w:styleId="BalloonTextChar">
    <w:name w:val="Balloon Text Char"/>
    <w:basedOn w:val="DefaultParagraphFont"/>
    <w:link w:val="BalloonText"/>
    <w:semiHidden/>
    <w:rsid w:val="00DC51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78E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C78EA"/>
    <w:rPr>
      <w:sz w:val="18"/>
      <w:szCs w:val="18"/>
    </w:rPr>
  </w:style>
  <w:style w:type="paragraph" w:styleId="Footer">
    <w:name w:val="footer"/>
    <w:basedOn w:val="Normal"/>
    <w:link w:val="FooterChar"/>
    <w:uiPriority w:val="99"/>
    <w:unhideWhenUsed/>
    <w:rsid w:val="007C78E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C78EA"/>
    <w:rPr>
      <w:sz w:val="18"/>
      <w:szCs w:val="18"/>
    </w:rPr>
  </w:style>
  <w:style w:type="paragraph" w:styleId="NormalWeb">
    <w:name w:val="Normal (Web)"/>
    <w:basedOn w:val="Normal"/>
    <w:uiPriority w:val="99"/>
    <w:semiHidden/>
    <w:unhideWhenUsed/>
    <w:rsid w:val="004673F5"/>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semiHidden/>
    <w:unhideWhenUsed/>
    <w:rsid w:val="00DC5117"/>
    <w:rPr>
      <w:sz w:val="21"/>
      <w:szCs w:val="21"/>
    </w:rPr>
  </w:style>
  <w:style w:type="paragraph" w:styleId="CommentText">
    <w:name w:val="annotation text"/>
    <w:basedOn w:val="Normal"/>
    <w:link w:val="CommentTextChar"/>
    <w:semiHidden/>
    <w:unhideWhenUsed/>
    <w:rsid w:val="00DC5117"/>
  </w:style>
  <w:style w:type="character" w:customStyle="1" w:styleId="CommentTextChar">
    <w:name w:val="Comment Text Char"/>
    <w:basedOn w:val="DefaultParagraphFont"/>
    <w:link w:val="CommentText"/>
    <w:semiHidden/>
    <w:rsid w:val="00DC5117"/>
    <w:rPr>
      <w:sz w:val="24"/>
      <w:szCs w:val="24"/>
    </w:rPr>
  </w:style>
  <w:style w:type="paragraph" w:styleId="CommentSubject">
    <w:name w:val="annotation subject"/>
    <w:basedOn w:val="CommentText"/>
    <w:next w:val="CommentText"/>
    <w:link w:val="CommentSubjectChar"/>
    <w:semiHidden/>
    <w:unhideWhenUsed/>
    <w:rsid w:val="00DC5117"/>
    <w:rPr>
      <w:b/>
      <w:bCs/>
    </w:rPr>
  </w:style>
  <w:style w:type="character" w:customStyle="1" w:styleId="CommentSubjectChar">
    <w:name w:val="Comment Subject Char"/>
    <w:basedOn w:val="CommentTextChar"/>
    <w:link w:val="CommentSubject"/>
    <w:semiHidden/>
    <w:rsid w:val="00DC5117"/>
    <w:rPr>
      <w:b/>
      <w:bCs/>
      <w:sz w:val="24"/>
      <w:szCs w:val="24"/>
    </w:rPr>
  </w:style>
  <w:style w:type="paragraph" w:styleId="BalloonText">
    <w:name w:val="Balloon Text"/>
    <w:basedOn w:val="Normal"/>
    <w:link w:val="BalloonTextChar"/>
    <w:semiHidden/>
    <w:unhideWhenUsed/>
    <w:rsid w:val="00DC5117"/>
    <w:rPr>
      <w:sz w:val="18"/>
      <w:szCs w:val="18"/>
    </w:rPr>
  </w:style>
  <w:style w:type="character" w:customStyle="1" w:styleId="BalloonTextChar">
    <w:name w:val="Balloon Text Char"/>
    <w:basedOn w:val="DefaultParagraphFont"/>
    <w:link w:val="BalloonText"/>
    <w:semiHidden/>
    <w:rsid w:val="00DC51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8925">
      <w:bodyDiv w:val="1"/>
      <w:marLeft w:val="0"/>
      <w:marRight w:val="0"/>
      <w:marTop w:val="0"/>
      <w:marBottom w:val="0"/>
      <w:divBdr>
        <w:top w:val="none" w:sz="0" w:space="0" w:color="auto"/>
        <w:left w:val="none" w:sz="0" w:space="0" w:color="auto"/>
        <w:bottom w:val="none" w:sz="0" w:space="0" w:color="auto"/>
        <w:right w:val="none" w:sz="0" w:space="0" w:color="auto"/>
      </w:divBdr>
    </w:div>
    <w:div w:id="705526302">
      <w:bodyDiv w:val="1"/>
      <w:marLeft w:val="0"/>
      <w:marRight w:val="0"/>
      <w:marTop w:val="0"/>
      <w:marBottom w:val="0"/>
      <w:divBdr>
        <w:top w:val="none" w:sz="0" w:space="0" w:color="auto"/>
        <w:left w:val="none" w:sz="0" w:space="0" w:color="auto"/>
        <w:bottom w:val="none" w:sz="0" w:space="0" w:color="auto"/>
        <w:right w:val="none" w:sz="0" w:space="0" w:color="auto"/>
      </w:divBdr>
    </w:div>
    <w:div w:id="758717250">
      <w:bodyDiv w:val="1"/>
      <w:marLeft w:val="0"/>
      <w:marRight w:val="0"/>
      <w:marTop w:val="0"/>
      <w:marBottom w:val="0"/>
      <w:divBdr>
        <w:top w:val="none" w:sz="0" w:space="0" w:color="auto"/>
        <w:left w:val="none" w:sz="0" w:space="0" w:color="auto"/>
        <w:bottom w:val="none" w:sz="0" w:space="0" w:color="auto"/>
        <w:right w:val="none" w:sz="0" w:space="0" w:color="auto"/>
      </w:divBdr>
    </w:div>
    <w:div w:id="822157059">
      <w:bodyDiv w:val="1"/>
      <w:marLeft w:val="0"/>
      <w:marRight w:val="0"/>
      <w:marTop w:val="0"/>
      <w:marBottom w:val="0"/>
      <w:divBdr>
        <w:top w:val="none" w:sz="0" w:space="0" w:color="auto"/>
        <w:left w:val="none" w:sz="0" w:space="0" w:color="auto"/>
        <w:bottom w:val="none" w:sz="0" w:space="0" w:color="auto"/>
        <w:right w:val="none" w:sz="0" w:space="0" w:color="auto"/>
      </w:divBdr>
    </w:div>
    <w:div w:id="973752250">
      <w:bodyDiv w:val="1"/>
      <w:marLeft w:val="0"/>
      <w:marRight w:val="0"/>
      <w:marTop w:val="0"/>
      <w:marBottom w:val="0"/>
      <w:divBdr>
        <w:top w:val="none" w:sz="0" w:space="0" w:color="auto"/>
        <w:left w:val="none" w:sz="0" w:space="0" w:color="auto"/>
        <w:bottom w:val="none" w:sz="0" w:space="0" w:color="auto"/>
        <w:right w:val="none" w:sz="0" w:space="0" w:color="auto"/>
      </w:divBdr>
    </w:div>
    <w:div w:id="1288320550">
      <w:bodyDiv w:val="1"/>
      <w:marLeft w:val="0"/>
      <w:marRight w:val="0"/>
      <w:marTop w:val="0"/>
      <w:marBottom w:val="0"/>
      <w:divBdr>
        <w:top w:val="none" w:sz="0" w:space="0" w:color="auto"/>
        <w:left w:val="none" w:sz="0" w:space="0" w:color="auto"/>
        <w:bottom w:val="none" w:sz="0" w:space="0" w:color="auto"/>
        <w:right w:val="none" w:sz="0" w:space="0" w:color="auto"/>
      </w:divBdr>
    </w:div>
    <w:div w:id="1316955084">
      <w:bodyDiv w:val="1"/>
      <w:marLeft w:val="0"/>
      <w:marRight w:val="0"/>
      <w:marTop w:val="0"/>
      <w:marBottom w:val="0"/>
      <w:divBdr>
        <w:top w:val="none" w:sz="0" w:space="0" w:color="auto"/>
        <w:left w:val="none" w:sz="0" w:space="0" w:color="auto"/>
        <w:bottom w:val="none" w:sz="0" w:space="0" w:color="auto"/>
        <w:right w:val="none" w:sz="0" w:space="0" w:color="auto"/>
      </w:divBdr>
    </w:div>
    <w:div w:id="1851867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85A2-CCE7-4A86-BBFC-BD9B420D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jrw</cp:lastModifiedBy>
  <cp:revision>2</cp:revision>
  <dcterms:created xsi:type="dcterms:W3CDTF">2021-06-21T11:18:00Z</dcterms:created>
  <dcterms:modified xsi:type="dcterms:W3CDTF">2021-06-21T11:18:00Z</dcterms:modified>
</cp:coreProperties>
</file>