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2B" w:rsidRDefault="0029775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433D2B" w:rsidRDefault="0029775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61787</w:t>
      </w:r>
    </w:p>
    <w:p w:rsidR="00433D2B" w:rsidRDefault="0029775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olor w:val="000000"/>
        </w:rPr>
        <w:t>Congenital bilateral cryptorchidis</w:t>
      </w:r>
      <w:r>
        <w:rPr>
          <w:rFonts w:ascii="Book Antiqua" w:eastAsia="Book Antiqua" w:hAnsi="Book Antiqua" w:cs="Book Antiqua"/>
          <w:b/>
          <w:color w:val="000000"/>
        </w:rPr>
        <w:t xml:space="preserve">m in </w:t>
      </w:r>
      <w:r>
        <w:rPr>
          <w:rFonts w:ascii="Book Antiqua" w:eastAsia="Book Antiqua" w:hAnsi="Book Antiqua" w:cs="Book Antiqua"/>
          <w:b/>
          <w:color w:val="000000"/>
        </w:rPr>
        <w:t xml:space="preserve">an </w:t>
      </w:r>
      <w:r>
        <w:rPr>
          <w:rFonts w:ascii="Book Antiqua" w:eastAsia="Book Antiqua" w:hAnsi="Book Antiqua" w:cs="Book Antiqua"/>
          <w:b/>
          <w:color w:val="000000"/>
        </w:rPr>
        <w:t xml:space="preserve">infant </w:t>
      </w:r>
      <w:r>
        <w:rPr>
          <w:rFonts w:ascii="Book Antiqua" w:eastAsia="Book Antiqua" w:hAnsi="Book Antiqua" w:cs="Book Antiqua"/>
          <w:b/>
          <w:color w:val="000000"/>
        </w:rPr>
        <w:t>conceived after maternal breast cancer treatment: A case report</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Hu WK </w:t>
      </w:r>
      <w:r>
        <w:rPr>
          <w:rFonts w:ascii="Book Antiqua" w:eastAsia="Book Antiqua" w:hAnsi="Book Antiqua" w:cs="Book Antiqua"/>
          <w:i/>
          <w:iCs/>
          <w:color w:val="000000"/>
        </w:rPr>
        <w:t>et al</w:t>
      </w:r>
      <w:r>
        <w:rPr>
          <w:rFonts w:ascii="Book Antiqua" w:eastAsia="Book Antiqua" w:hAnsi="Book Antiqua" w:cs="Book Antiqua"/>
          <w:color w:val="000000"/>
        </w:rPr>
        <w:t>. Infant with cryptorchidism</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Wei-Kai Hu, Jing Liu,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-Xia Liu, Xiao-Wei Liu, Cheng-Hong Yin</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 xml:space="preserve">Wei-Kai Hu, Cheng-Hong Yin,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Internal Medicine, Beijing Obstetrics and Gynecology Hospital, </w:t>
      </w:r>
      <w:r>
        <w:rPr>
          <w:rFonts w:ascii="Book Antiqua" w:eastAsia="宋体" w:hAnsi="Book Antiqua" w:cs="Book Antiqua" w:hint="eastAsia"/>
          <w:color w:val="000000"/>
          <w:lang w:eastAsia="zh-CN"/>
        </w:rPr>
        <w:t xml:space="preserve">Capital Medical University, </w:t>
      </w:r>
      <w:r>
        <w:rPr>
          <w:rFonts w:ascii="Book Antiqua" w:eastAsia="Book Antiqua" w:hAnsi="Book Antiqua" w:cs="Book Antiqua"/>
          <w:color w:val="000000"/>
        </w:rPr>
        <w:t>Beijing 100026, China</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 xml:space="preserve">Jing Liu, Xiao-Wei Liu, </w:t>
      </w:r>
      <w:r>
        <w:rPr>
          <w:rFonts w:ascii="Book Antiqua" w:eastAsia="Book Antiqua" w:hAnsi="Book Antiqua" w:cs="Book Antiqua"/>
          <w:color w:val="000000"/>
        </w:rPr>
        <w:t xml:space="preserve">Department </w:t>
      </w:r>
      <w:r>
        <w:rPr>
          <w:rFonts w:ascii="Book Antiqua" w:eastAsia="Book Antiqua" w:hAnsi="Book Antiqua" w:cs="Book Antiqua"/>
          <w:color w:val="000000"/>
        </w:rPr>
        <w:t xml:space="preserve">of Obstetrics, Beijing Obstetrics and Gynecology Hospital, </w:t>
      </w:r>
      <w:r>
        <w:rPr>
          <w:rFonts w:ascii="Book Antiqua" w:eastAsia="宋体" w:hAnsi="Book Antiqua" w:cs="Book Antiqua" w:hint="eastAsia"/>
          <w:color w:val="000000"/>
          <w:lang w:eastAsia="zh-CN"/>
        </w:rPr>
        <w:t xml:space="preserve">Capital Medical University, </w:t>
      </w:r>
      <w:r>
        <w:rPr>
          <w:rFonts w:ascii="Book Antiqua" w:eastAsia="Book Antiqua" w:hAnsi="Book Antiqua" w:cs="Book Antiqua"/>
          <w:color w:val="000000"/>
        </w:rPr>
        <w:t>Beijing 100026, China</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-Xia Liu</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Central Laboratory, Beijing Obstetrics and Gynecology Hospital, </w:t>
      </w:r>
      <w:r>
        <w:rPr>
          <w:rFonts w:ascii="Book Antiqua" w:eastAsia="宋体" w:hAnsi="Book Antiqua" w:cs="Book Antiqua" w:hint="eastAsia"/>
          <w:color w:val="000000"/>
          <w:lang w:eastAsia="zh-CN"/>
        </w:rPr>
        <w:t xml:space="preserve">Capital Medical University, </w:t>
      </w:r>
      <w:r>
        <w:rPr>
          <w:rFonts w:ascii="Book Antiqua" w:eastAsia="Book Antiqua" w:hAnsi="Book Antiqua" w:cs="Book Antiqua"/>
          <w:color w:val="000000"/>
        </w:rPr>
        <w:t>Beijing 100026, China</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Auth</w:t>
      </w:r>
      <w:r>
        <w:rPr>
          <w:rFonts w:ascii="Book Antiqua" w:eastAsia="Book Antiqua" w:hAnsi="Book Antiqua" w:cs="Book Antiqua"/>
          <w:b/>
          <w:bCs/>
          <w:color w:val="000000"/>
        </w:rPr>
        <w:t xml:space="preserve">or contributions: </w:t>
      </w:r>
      <w:r>
        <w:rPr>
          <w:rFonts w:ascii="Book Antiqua" w:eastAsia="Book Antiqua" w:hAnsi="Book Antiqua" w:cs="Book Antiqua"/>
          <w:color w:val="000000"/>
        </w:rPr>
        <w:t>Hu WK and Liu J managed, analyzed</w:t>
      </w:r>
      <w:r>
        <w:rPr>
          <w:rFonts w:ascii="Book Antiqua" w:eastAsia="Book Antiqua" w:hAnsi="Book Antiqua" w:cs="Book Antiqua"/>
          <w:color w:val="000000"/>
        </w:rPr>
        <w:t>,</w:t>
      </w:r>
      <w:r>
        <w:rPr>
          <w:rFonts w:ascii="Book Antiqua" w:eastAsia="Book Antiqua" w:hAnsi="Book Antiqua" w:cs="Book Antiqua"/>
          <w:color w:val="000000"/>
        </w:rPr>
        <w:t xml:space="preserve"> and interpreted the patient data in this case and were major contributors in writing the manuscript; Liu XW managed </w:t>
      </w:r>
      <w:r>
        <w:rPr>
          <w:rFonts w:ascii="Book Antiqua" w:eastAsia="Book Antiqua" w:hAnsi="Book Antiqua" w:cs="Book Antiqua"/>
          <w:color w:val="000000"/>
        </w:rPr>
        <w:t xml:space="preserve">and followed </w:t>
      </w:r>
      <w:r>
        <w:rPr>
          <w:rFonts w:ascii="Book Antiqua" w:eastAsia="Book Antiqua" w:hAnsi="Book Antiqua" w:cs="Book Antiqua"/>
          <w:color w:val="000000"/>
        </w:rPr>
        <w:t>the patient</w:t>
      </w:r>
      <w:r>
        <w:rPr>
          <w:rFonts w:ascii="Book Antiqua" w:eastAsia="Book Antiqua" w:hAnsi="Book Antiqua" w:cs="Book Antiqua"/>
          <w:color w:val="000000"/>
        </w:rPr>
        <w:t xml:space="preserve">; Yin CH </w:t>
      </w:r>
      <w:r>
        <w:rPr>
          <w:rFonts w:ascii="Book Antiqua" w:eastAsia="Book Antiqua" w:hAnsi="Book Antiqua" w:cs="Book Antiqua"/>
          <w:color w:val="000000"/>
        </w:rPr>
        <w:t xml:space="preserve">was </w:t>
      </w:r>
      <w:r>
        <w:rPr>
          <w:rFonts w:ascii="Book Antiqua" w:eastAsia="Book Antiqua" w:hAnsi="Book Antiqua" w:cs="Book Antiqua"/>
          <w:color w:val="000000"/>
        </w:rPr>
        <w:t>responsible</w:t>
      </w:r>
      <w:r>
        <w:rPr>
          <w:rFonts w:ascii="Book Antiqua" w:eastAsia="Book Antiqua" w:hAnsi="Book Antiqua" w:cs="Book Antiqua"/>
          <w:color w:val="000000"/>
        </w:rPr>
        <w:t xml:space="preserve"> for guidance; Liu </w:t>
      </w:r>
      <w:r>
        <w:rPr>
          <w:rFonts w:ascii="Book Antiqua" w:eastAsia="Book Antiqua" w:hAnsi="Book Antiqua" w:cs="Book Antiqua"/>
          <w:color w:val="000000"/>
        </w:rPr>
        <w:t>RX modified and polished the article; all authors read and approved the final manuscript.</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 xml:space="preserve">Corresponding author: Cheng-Hong Yin, MD, Dean, </w:t>
      </w:r>
      <w:r>
        <w:rPr>
          <w:rFonts w:ascii="Book Antiqua" w:eastAsia="Book Antiqua" w:hAnsi="Book Antiqua" w:cs="Book Antiqua"/>
          <w:color w:val="000000"/>
        </w:rPr>
        <w:t xml:space="preserve">Department of Internal Medicine, Beijing Obstetrics and Gynecology Hospital, </w:t>
      </w:r>
      <w:r>
        <w:rPr>
          <w:rFonts w:ascii="Book Antiqua" w:eastAsia="宋体" w:hAnsi="Book Antiqua" w:cs="Book Antiqua" w:hint="eastAsia"/>
          <w:color w:val="000000"/>
          <w:lang w:eastAsia="zh-CN"/>
        </w:rPr>
        <w:t xml:space="preserve">Capital Medical University, </w:t>
      </w:r>
      <w:r>
        <w:rPr>
          <w:rFonts w:ascii="Book Antiqua" w:eastAsia="Book Antiqua" w:hAnsi="Book Antiqua" w:cs="Book Antiqua"/>
          <w:color w:val="000000"/>
        </w:rPr>
        <w:t xml:space="preserve">No. 251 </w:t>
      </w:r>
      <w:proofErr w:type="spellStart"/>
      <w:r>
        <w:rPr>
          <w:rFonts w:ascii="Book Antiqua" w:eastAsia="Book Antiqua" w:hAnsi="Book Antiqua" w:cs="Book Antiqua"/>
          <w:color w:val="000000"/>
        </w:rPr>
        <w:t>Yaoj</w:t>
      </w:r>
      <w:r>
        <w:rPr>
          <w:rFonts w:ascii="Book Antiqua" w:eastAsia="Book Antiqua" w:hAnsi="Book Antiqua" w:cs="Book Antiqua"/>
          <w:color w:val="000000"/>
        </w:rPr>
        <w:t>iayuan</w:t>
      </w:r>
      <w:proofErr w:type="spellEnd"/>
      <w:r>
        <w:rPr>
          <w:rFonts w:ascii="Book Antiqua" w:eastAsia="Book Antiqua" w:hAnsi="Book Antiqua" w:cs="Book Antiqua"/>
          <w:color w:val="000000"/>
        </w:rPr>
        <w:t xml:space="preserve"> Road, Chaoyang District, Beijing 100026, China. yinchh@ccmu.edu.cn</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December 18, 2020</w:t>
      </w: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26, 2021</w:t>
      </w: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22, 2021</w:t>
      </w: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433D2B" w:rsidRDefault="00433D2B">
      <w:pPr>
        <w:spacing w:line="360" w:lineRule="auto"/>
        <w:jc w:val="both"/>
        <w:rPr>
          <w:rFonts w:ascii="Book Antiqua" w:hAnsi="Book Antiqua"/>
        </w:rPr>
        <w:sectPr w:rsidR="00433D2B">
          <w:footerReference w:type="default" r:id="rId7"/>
          <w:pgSz w:w="12240" w:h="15840"/>
          <w:pgMar w:top="1440" w:right="1440" w:bottom="1440" w:left="1440" w:header="720" w:footer="720" w:gutter="0"/>
          <w:cols w:space="720"/>
          <w:docGrid w:linePitch="360"/>
        </w:sectPr>
      </w:pPr>
    </w:p>
    <w:p w:rsidR="00433D2B" w:rsidRDefault="00297754">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433D2B" w:rsidRDefault="00297754">
      <w:pPr>
        <w:spacing w:line="360" w:lineRule="auto"/>
        <w:jc w:val="both"/>
        <w:rPr>
          <w:rFonts w:ascii="Book Antiqua" w:hAnsi="Book Antiqua"/>
        </w:rPr>
      </w:pPr>
      <w:r>
        <w:rPr>
          <w:rFonts w:ascii="Book Antiqua" w:eastAsia="Book Antiqua" w:hAnsi="Book Antiqua" w:cs="Book Antiqua"/>
          <w:color w:val="000000"/>
        </w:rPr>
        <w:t>BACKGROUND</w:t>
      </w:r>
    </w:p>
    <w:p w:rsidR="00433D2B" w:rsidRDefault="00297754">
      <w:pPr>
        <w:spacing w:line="360" w:lineRule="auto"/>
        <w:jc w:val="both"/>
        <w:rPr>
          <w:rFonts w:ascii="Book Antiqua" w:hAnsi="Book Antiqua"/>
        </w:rPr>
      </w:pPr>
      <w:r>
        <w:rPr>
          <w:rFonts w:ascii="Book Antiqua" w:eastAsia="Book Antiqua" w:hAnsi="Book Antiqua" w:cs="Book Antiqua"/>
          <w:color w:val="000000"/>
        </w:rPr>
        <w:t>The incidence of breast cancer among women of reproductive age is increasing, as well as the desire for children at late childbearing age. Identify</w:t>
      </w:r>
      <w:r>
        <w:rPr>
          <w:rFonts w:ascii="Book Antiqua" w:eastAsia="Book Antiqua" w:hAnsi="Book Antiqua" w:cs="Book Antiqua"/>
          <w:color w:val="000000"/>
        </w:rPr>
        <w:t>ing factors that may be associated with fetal malformation and maternal and fetal prognosis has gained importance. We describe a 32-year-old woman with breast cancer who gave birth to a son with congenital bilateral cryptorchidism after tre</w:t>
      </w:r>
      <w:r>
        <w:rPr>
          <w:rFonts w:ascii="Book Antiqua" w:eastAsia="Book Antiqua" w:hAnsi="Book Antiqua" w:cs="Book Antiqua"/>
          <w:color w:val="000000"/>
        </w:rPr>
        <w:t>atment, with a l</w:t>
      </w:r>
      <w:r>
        <w:rPr>
          <w:rFonts w:ascii="Book Antiqua" w:eastAsia="Book Antiqua" w:hAnsi="Book Antiqua" w:cs="Book Antiqua"/>
          <w:color w:val="000000"/>
        </w:rPr>
        <w:t>iterature review</w:t>
      </w:r>
      <w:r>
        <w:rPr>
          <w:rFonts w:ascii="Book Antiqua" w:eastAsia="Book Antiqua" w:hAnsi="Book Antiqua" w:cs="Book Antiqua"/>
          <w:color w:val="000000"/>
        </w:rPr>
        <w:t xml:space="preserve"> performed</w:t>
      </w:r>
      <w:r>
        <w:rPr>
          <w:rFonts w:ascii="Book Antiqua" w:eastAsia="Book Antiqua" w:hAnsi="Book Antiqua" w:cs="Book Antiqua"/>
          <w:color w:val="000000"/>
        </w:rPr>
        <w:t>.</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color w:val="000000"/>
        </w:rPr>
        <w:t>CASE SUMMARY</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A 32-year-old woman with breast cancer who had been treated </w:t>
      </w:r>
      <w:r>
        <w:rPr>
          <w:rFonts w:ascii="Book Antiqua" w:eastAsia="Book Antiqua" w:hAnsi="Book Antiqua" w:cs="Book Antiqua"/>
          <w:color w:val="000000"/>
        </w:rPr>
        <w:t xml:space="preserve">by </w:t>
      </w:r>
      <w:r>
        <w:rPr>
          <w:rFonts w:ascii="Book Antiqua" w:eastAsia="Book Antiqua" w:hAnsi="Book Antiqua" w:cs="Book Antiqua"/>
          <w:color w:val="000000"/>
        </w:rPr>
        <w:t xml:space="preserve">surgery and radiotherapy experienced recurrence and underwent a second surgery, adjuvant chemotherapy, and targeted therapy. Her </w:t>
      </w:r>
      <w:r>
        <w:rPr>
          <w:rFonts w:ascii="Book Antiqua" w:eastAsia="Book Antiqua" w:hAnsi="Book Antiqua" w:cs="Book Antiqua"/>
          <w:color w:val="000000"/>
        </w:rPr>
        <w:t xml:space="preserve">tumor </w:t>
      </w:r>
      <w:r>
        <w:rPr>
          <w:rFonts w:ascii="Book Antiqua" w:eastAsia="Book Antiqua" w:hAnsi="Book Antiqua" w:cs="Book Antiqua"/>
          <w:color w:val="000000"/>
        </w:rPr>
        <w:t>cells were negativ</w:t>
      </w:r>
      <w:r>
        <w:rPr>
          <w:rFonts w:ascii="Book Antiqua" w:eastAsia="Book Antiqua" w:hAnsi="Book Antiqua" w:cs="Book Antiqua"/>
          <w:color w:val="000000"/>
        </w:rPr>
        <w:t xml:space="preserve">e for estrogen receptor (ER) α, progesterone receptor (PR), and p53; positive for ERβ, human epidermal growth factor receptor-2 (HER2), epidermal growth factor receptor (EGFR), and Ki67. She had pathogenic </w:t>
      </w:r>
      <w:r>
        <w:rPr>
          <w:rFonts w:ascii="Book Antiqua" w:eastAsia="Book Antiqua" w:hAnsi="Book Antiqua" w:cs="Book Antiqua"/>
          <w:i/>
          <w:iCs/>
          <w:color w:val="000000"/>
        </w:rPr>
        <w:t>BRCA</w:t>
      </w:r>
      <w:r>
        <w:rPr>
          <w:rFonts w:ascii="Book Antiqua" w:eastAsia="Book Antiqua" w:hAnsi="Book Antiqua" w:cs="Book Antiqua"/>
          <w:color w:val="000000"/>
        </w:rPr>
        <w:t xml:space="preserve"> gene mutations. She became </w:t>
      </w:r>
      <w:r>
        <w:rPr>
          <w:rFonts w:ascii="Book Antiqua" w:eastAsia="Book Antiqua" w:hAnsi="Book Antiqua" w:cs="Book Antiqua"/>
          <w:color w:val="000000"/>
        </w:rPr>
        <w:t xml:space="preserve">pregnant within 2 years and delivered a boy with congenital bilateral cryptorchidism. The boy underwent bilateral </w:t>
      </w:r>
      <w:proofErr w:type="spellStart"/>
      <w:r>
        <w:rPr>
          <w:rFonts w:ascii="Book Antiqua" w:eastAsia="Book Antiqua" w:hAnsi="Book Antiqua" w:cs="Book Antiqua"/>
          <w:color w:val="000000"/>
        </w:rPr>
        <w:t>orchidopexy</w:t>
      </w:r>
      <w:proofErr w:type="spellEnd"/>
      <w:r>
        <w:rPr>
          <w:rFonts w:ascii="Book Antiqua" w:eastAsia="Book Antiqua" w:hAnsi="Book Antiqua" w:cs="Book Antiqua"/>
          <w:color w:val="000000"/>
        </w:rPr>
        <w:t>. As of this writing, the woman and her son are both healthy.</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color w:val="000000"/>
        </w:rPr>
        <w:t>CONCLUSION</w:t>
      </w:r>
    </w:p>
    <w:p w:rsidR="00433D2B" w:rsidRDefault="00297754">
      <w:pPr>
        <w:spacing w:line="360" w:lineRule="auto"/>
        <w:jc w:val="both"/>
        <w:rPr>
          <w:rFonts w:ascii="Book Antiqua" w:hAnsi="Book Antiqua"/>
        </w:rPr>
      </w:pPr>
      <w:r>
        <w:rPr>
          <w:rFonts w:ascii="Book Antiqua" w:eastAsia="Book Antiqua" w:hAnsi="Book Antiqua" w:cs="Book Antiqua"/>
          <w:color w:val="000000"/>
        </w:rPr>
        <w:t>HER2 overexpression, positivity for EGFR, Ki67, and ER, a</w:t>
      </w:r>
      <w:r>
        <w:rPr>
          <w:rFonts w:ascii="Book Antiqua" w:eastAsia="Book Antiqua" w:hAnsi="Book Antiqua" w:cs="Book Antiqua"/>
          <w:color w:val="000000"/>
        </w:rPr>
        <w:t xml:space="preserve">nd PR negativity are associated with a poor prognosis in breast cancer. While no link has been established statistically between treatment for breast cancer and cryptorchidism in a subsequent pregnancy, this case suggests the possibility that ERβ and gene </w:t>
      </w:r>
      <w:r>
        <w:rPr>
          <w:rFonts w:ascii="Book Antiqua" w:eastAsia="Book Antiqua" w:hAnsi="Book Antiqua" w:cs="Book Antiqua"/>
          <w:color w:val="000000"/>
        </w:rPr>
        <w:t>mutations may be contributing factors.</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Pregnancy; Breast cancer; Chemotherapy; Cryptorchidism; Case report</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color w:val="000000"/>
        </w:rPr>
        <w:lastRenderedPageBreak/>
        <w:t>Hu WK, Liu J, Liu RX, Liu XW, Yin CH. Congenital bilateral crypto</w:t>
      </w:r>
      <w:r>
        <w:rPr>
          <w:rFonts w:ascii="Book Antiqua" w:eastAsia="Book Antiqua" w:hAnsi="Book Antiqua" w:cs="Book Antiqua"/>
          <w:color w:val="000000"/>
        </w:rPr>
        <w:t xml:space="preserve">rchidism in </w:t>
      </w:r>
      <w:r>
        <w:rPr>
          <w:rFonts w:ascii="Book Antiqua" w:eastAsia="Book Antiqua" w:hAnsi="Book Antiqua" w:cs="Book Antiqua"/>
          <w:color w:val="000000"/>
        </w:rPr>
        <w:t xml:space="preserve">an </w:t>
      </w:r>
      <w:r>
        <w:rPr>
          <w:rFonts w:ascii="Book Antiqua" w:eastAsia="Book Antiqua" w:hAnsi="Book Antiqua" w:cs="Book Antiqua"/>
          <w:color w:val="000000"/>
        </w:rPr>
        <w:t>infant conceived after maternal breast cancer treatment:</w:t>
      </w:r>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number of</w:t>
      </w:r>
      <w:r>
        <w:rPr>
          <w:rFonts w:ascii="Book Antiqua" w:eastAsia="Book Antiqua" w:hAnsi="Book Antiqua" w:cs="Book Antiqua"/>
          <w:color w:val="000000"/>
        </w:rPr>
        <w:t xml:space="preserve"> </w:t>
      </w:r>
      <w:r>
        <w:rPr>
          <w:rFonts w:ascii="Book Antiqua" w:eastAsia="Book Antiqua" w:hAnsi="Book Antiqua" w:cs="Book Antiqua"/>
          <w:color w:val="000000"/>
        </w:rPr>
        <w:t>young premenopausal women</w:t>
      </w:r>
      <w:r>
        <w:rPr>
          <w:rFonts w:ascii="Book Antiqua" w:eastAsia="Book Antiqua" w:hAnsi="Book Antiqua" w:cs="Book Antiqua"/>
          <w:color w:val="000000"/>
        </w:rPr>
        <w:t xml:space="preserve"> with</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breast cancer </w:t>
      </w:r>
      <w:r>
        <w:rPr>
          <w:rFonts w:ascii="Book Antiqua" w:eastAsia="Book Antiqua" w:hAnsi="Book Antiqua" w:cs="Book Antiqua"/>
          <w:color w:val="000000"/>
        </w:rPr>
        <w:t xml:space="preserve">is increasing and </w:t>
      </w:r>
      <w:r>
        <w:rPr>
          <w:rFonts w:ascii="Book Antiqua" w:eastAsia="Book Antiqua" w:hAnsi="Book Antiqua" w:cs="Book Antiqua"/>
          <w:color w:val="000000"/>
        </w:rPr>
        <w:t xml:space="preserve">they </w:t>
      </w:r>
      <w:r>
        <w:rPr>
          <w:rFonts w:ascii="Book Antiqua" w:eastAsia="Book Antiqua" w:hAnsi="Book Antiqua" w:cs="Book Antiqua"/>
          <w:color w:val="000000"/>
        </w:rPr>
        <w:t xml:space="preserve">usually have a worse prognosis. Most </w:t>
      </w:r>
      <w:r>
        <w:rPr>
          <w:rFonts w:ascii="Book Antiqua" w:eastAsia="Book Antiqua" w:hAnsi="Book Antiqua" w:cs="Book Antiqua"/>
          <w:color w:val="000000"/>
        </w:rPr>
        <w:t>studies</w:t>
      </w:r>
      <w:r>
        <w:rPr>
          <w:rFonts w:ascii="Book Antiqua" w:eastAsia="Book Antiqua" w:hAnsi="Book Antiqua" w:cs="Book Antiqua"/>
          <w:color w:val="000000"/>
        </w:rPr>
        <w:t xml:space="preserve"> focus on therapy for breast cancer. Only</w:t>
      </w:r>
      <w:r>
        <w:rPr>
          <w:rFonts w:ascii="Book Antiqua" w:eastAsia="Book Antiqua" w:hAnsi="Book Antiqua" w:cs="Book Antiqua"/>
          <w:color w:val="000000"/>
        </w:rPr>
        <w:t xml:space="preserve"> a few reports are published regarding</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fetal malformations </w:t>
      </w:r>
      <w:r>
        <w:rPr>
          <w:rFonts w:ascii="Book Antiqua" w:eastAsia="Book Antiqua" w:hAnsi="Book Antiqua" w:cs="Book Antiqua"/>
          <w:color w:val="000000"/>
        </w:rPr>
        <w:t xml:space="preserve">that </w:t>
      </w:r>
      <w:r>
        <w:rPr>
          <w:rFonts w:ascii="Book Antiqua" w:eastAsia="Book Antiqua" w:hAnsi="Book Antiqua" w:cs="Book Antiqua"/>
          <w:color w:val="000000"/>
        </w:rPr>
        <w:t xml:space="preserve">occur after cancer therapy. In this article,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patient </w:t>
      </w:r>
      <w:r>
        <w:rPr>
          <w:rFonts w:ascii="Book Antiqua" w:eastAsia="Book Antiqua" w:hAnsi="Book Antiqua" w:cs="Book Antiqua"/>
          <w:color w:val="000000"/>
        </w:rPr>
        <w:t xml:space="preserve">got </w:t>
      </w:r>
      <w:r>
        <w:rPr>
          <w:rFonts w:ascii="Book Antiqua" w:eastAsia="Book Antiqua" w:hAnsi="Book Antiqua" w:cs="Book Antiqua"/>
          <w:color w:val="000000"/>
        </w:rPr>
        <w:t xml:space="preserve">pregnant after breast cancer treatment and her son </w:t>
      </w:r>
      <w:r>
        <w:rPr>
          <w:rFonts w:ascii="Book Antiqua" w:eastAsia="Book Antiqua" w:hAnsi="Book Antiqua" w:cs="Book Antiqua"/>
          <w:color w:val="000000"/>
        </w:rPr>
        <w:t xml:space="preserve">was </w:t>
      </w:r>
      <w:r>
        <w:rPr>
          <w:rFonts w:ascii="Book Antiqua" w:eastAsia="Book Antiqua" w:hAnsi="Book Antiqua" w:cs="Book Antiqua"/>
          <w:color w:val="000000"/>
        </w:rPr>
        <w:t>diagnosed with congenit</w:t>
      </w:r>
      <w:r>
        <w:rPr>
          <w:rFonts w:ascii="Book Antiqua" w:eastAsia="Book Antiqua" w:hAnsi="Book Antiqua" w:cs="Book Antiqua"/>
          <w:color w:val="000000"/>
        </w:rPr>
        <w:t xml:space="preserve">al bilateral cryptorchidism. We conclude that there has no established link between treatments for breast cancer and cryptorchidism. </w:t>
      </w:r>
      <w:r>
        <w:rPr>
          <w:rFonts w:ascii="Book Antiqua" w:eastAsia="Book Antiqua" w:hAnsi="Book Antiqua" w:cs="Book Antiqua"/>
          <w:caps/>
          <w:color w:val="000000"/>
        </w:rPr>
        <w:t>e</w:t>
      </w:r>
      <w:r>
        <w:rPr>
          <w:rFonts w:ascii="Book Antiqua" w:eastAsia="Book Antiqua" w:hAnsi="Book Antiqua" w:cs="Book Antiqua"/>
          <w:color w:val="000000"/>
        </w:rPr>
        <w:t>strogen receptor β and gene mutations may be related to bilateral cryptorchidism.</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433D2B" w:rsidRDefault="00297754">
      <w:pPr>
        <w:spacing w:line="360" w:lineRule="auto"/>
        <w:jc w:val="both"/>
        <w:rPr>
          <w:rFonts w:ascii="Book Antiqua" w:hAnsi="Book Antiqua"/>
        </w:rPr>
      </w:pPr>
      <w:r>
        <w:rPr>
          <w:rFonts w:ascii="Book Antiqua" w:eastAsia="Book Antiqua" w:hAnsi="Book Antiqua" w:cs="Book Antiqua"/>
          <w:color w:val="000000"/>
        </w:rPr>
        <w:t>Br</w:t>
      </w:r>
      <w:r>
        <w:rPr>
          <w:rFonts w:ascii="Book Antiqua" w:eastAsia="Book Antiqua" w:hAnsi="Book Antiqua" w:cs="Book Antiqua"/>
          <w:color w:val="000000"/>
        </w:rPr>
        <w:t xml:space="preserve">east cancer is a leading cause of death among women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Although the median age at diagnosis is around 60 years, approximately 20% of patients are younger than 49 years, and 6% are younger than 40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Annually, about 3000 women of childbe</w:t>
      </w:r>
      <w:r>
        <w:rPr>
          <w:rFonts w:ascii="Book Antiqua" w:eastAsia="Book Antiqua" w:hAnsi="Book Antiqua" w:cs="Book Antiqua"/>
          <w:color w:val="000000"/>
        </w:rPr>
        <w:t xml:space="preserve">aring age receive a new diagnosis of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and the number is increasing in young premenopausal women in Asian countries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rsidR="00433D2B" w:rsidRDefault="00297754">
      <w:pPr>
        <w:spacing w:line="360" w:lineRule="auto"/>
        <w:ind w:firstLineChars="200" w:firstLine="480"/>
        <w:jc w:val="both"/>
        <w:rPr>
          <w:rFonts w:ascii="Book Antiqua" w:hAnsi="Book Antiqua"/>
        </w:rPr>
      </w:pPr>
      <w:r>
        <w:rPr>
          <w:rFonts w:ascii="Book Antiqua" w:eastAsia="Book Antiqua" w:hAnsi="Book Antiqua" w:cs="Book Antiqua"/>
          <w:color w:val="000000"/>
        </w:rPr>
        <w:t>Younger women with breast cancer tend to have a worse prognosis and therefore require more intensive therapy. Some stud</w:t>
      </w:r>
      <w:r>
        <w:rPr>
          <w:rFonts w:ascii="Book Antiqua" w:eastAsia="Book Antiqua" w:hAnsi="Book Antiqua" w:cs="Book Antiqua"/>
          <w:color w:val="000000"/>
        </w:rPr>
        <w:t xml:space="preserve">ies have reported that fetal malformations occur after cancer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but most experts believe that pregnancies are not at increased risk of fetal malformation or </w:t>
      </w:r>
      <w:proofErr w:type="spellStart"/>
      <w:r>
        <w:rPr>
          <w:rFonts w:ascii="Book Antiqua" w:eastAsia="Book Antiqua" w:hAnsi="Book Antiqua" w:cs="Book Antiqua"/>
          <w:color w:val="000000"/>
        </w:rPr>
        <w:t>hypophrenia</w:t>
      </w:r>
      <w:proofErr w:type="spellEnd"/>
      <w:r>
        <w:rPr>
          <w:rFonts w:ascii="Book Antiqua" w:eastAsia="Book Antiqua" w:hAnsi="Book Antiqua" w:cs="Book Antiqua"/>
          <w:color w:val="000000"/>
        </w:rPr>
        <w:t>. However, information is limited. Of note, one study reported that pregnanc</w:t>
      </w:r>
      <w:r>
        <w:rPr>
          <w:rFonts w:ascii="Book Antiqua" w:eastAsia="Book Antiqua" w:hAnsi="Book Antiqua" w:cs="Book Antiqua"/>
          <w:color w:val="000000"/>
        </w:rPr>
        <w:t xml:space="preserve">y after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treatment appeared safe for fetal and maternal prognosis, in patients with early breast cancer and positive for human epidermal growth factor receptor-2 (HER2)</w:t>
      </w:r>
      <w:r>
        <w:rPr>
          <w:rFonts w:ascii="Book Antiqua" w:eastAsia="Book Antiqua" w:hAnsi="Book Antiqua" w:cs="Book Antiqua"/>
          <w:color w:val="000000"/>
          <w:vertAlign w:val="superscript"/>
        </w:rPr>
        <w:t>[9]</w:t>
      </w:r>
      <w:r>
        <w:rPr>
          <w:rFonts w:ascii="Book Antiqua" w:eastAsia="Book Antiqua" w:hAnsi="Book Antiqua" w:cs="Book Antiqua"/>
          <w:color w:val="000000"/>
        </w:rPr>
        <w:t>. Yet, there remains concern that therapy given for breast cancer may lead</w:t>
      </w:r>
      <w:r>
        <w:rPr>
          <w:rFonts w:ascii="Book Antiqua" w:eastAsia="Book Antiqua" w:hAnsi="Book Antiqua" w:cs="Book Antiqua"/>
          <w:color w:val="000000"/>
        </w:rPr>
        <w:t xml:space="preserve"> to fetal congenital abnormalities in latter pregnancies.</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433D2B" w:rsidRDefault="00297754">
      <w:pPr>
        <w:spacing w:line="360" w:lineRule="auto"/>
        <w:jc w:val="both"/>
        <w:rPr>
          <w:rFonts w:ascii="Book Antiqua" w:hAnsi="Book Antiqua"/>
        </w:rPr>
      </w:pPr>
      <w:r>
        <w:rPr>
          <w:rFonts w:ascii="Book Antiqua" w:eastAsia="Book Antiqua" w:hAnsi="Book Antiqua" w:cs="Book Antiqua"/>
          <w:b/>
          <w:i/>
          <w:color w:val="000000"/>
        </w:rPr>
        <w:t>Chief complaints</w:t>
      </w:r>
    </w:p>
    <w:p w:rsidR="00433D2B" w:rsidRDefault="00297754">
      <w:pPr>
        <w:spacing w:line="360" w:lineRule="auto"/>
        <w:jc w:val="both"/>
        <w:rPr>
          <w:rFonts w:ascii="Book Antiqua" w:hAnsi="Book Antiqua"/>
        </w:rPr>
      </w:pPr>
      <w:r>
        <w:rPr>
          <w:rFonts w:ascii="Book Antiqua" w:eastAsia="Book Antiqua" w:hAnsi="Book Antiqua" w:cs="Book Antiqua"/>
          <w:color w:val="000000"/>
        </w:rPr>
        <w:t>A 24-year-old woman presented to the Surgery Department of Peking Union Medical College Hospital complai</w:t>
      </w:r>
      <w:r>
        <w:rPr>
          <w:rFonts w:ascii="Book Antiqua" w:eastAsia="Book Antiqua" w:hAnsi="Book Antiqua" w:cs="Book Antiqua"/>
          <w:color w:val="000000"/>
        </w:rPr>
        <w:t xml:space="preserve">ning of </w:t>
      </w:r>
      <w:r>
        <w:rPr>
          <w:rFonts w:ascii="Book Antiqua" w:eastAsia="Book Antiqua" w:hAnsi="Book Antiqua" w:cs="Book Antiqua"/>
          <w:color w:val="000000"/>
        </w:rPr>
        <w:t xml:space="preserve">an </w:t>
      </w:r>
      <w:r>
        <w:rPr>
          <w:rFonts w:ascii="Book Antiqua" w:eastAsia="Book Antiqua" w:hAnsi="Book Antiqua" w:cs="Book Antiqua"/>
          <w:color w:val="000000"/>
        </w:rPr>
        <w:t>increasing left breast mass.</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i/>
          <w:color w:val="000000"/>
        </w:rPr>
        <w:t xml:space="preserve">History of </w:t>
      </w:r>
      <w:r>
        <w:rPr>
          <w:rFonts w:ascii="Book Antiqua" w:eastAsia="Book Antiqua" w:hAnsi="Book Antiqua" w:cs="Book Antiqua"/>
          <w:b/>
          <w:i/>
          <w:color w:val="000000"/>
        </w:rPr>
        <w:t>present illness</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w:t>
      </w:r>
      <w:r>
        <w:rPr>
          <w:rFonts w:ascii="Book Antiqua" w:eastAsia="Book Antiqua" w:hAnsi="Book Antiqua" w:cs="Book Antiqua"/>
          <w:color w:val="000000"/>
        </w:rPr>
        <w:t>symptoms started a month ago with slight lancinating pain in the menstrual cycle of left breast mass.</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i/>
          <w:color w:val="000000"/>
        </w:rPr>
        <w:t>History of past illness</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The patient had </w:t>
      </w:r>
      <w:r>
        <w:rPr>
          <w:rFonts w:ascii="Book Antiqua" w:eastAsia="Book Antiqua" w:hAnsi="Book Antiqua" w:cs="Book Antiqua"/>
          <w:color w:val="000000"/>
        </w:rPr>
        <w:t xml:space="preserve">appendectomy </w:t>
      </w:r>
      <w:r>
        <w:rPr>
          <w:rFonts w:ascii="Book Antiqua" w:eastAsia="Book Antiqua" w:hAnsi="Book Antiqua" w:cs="Book Antiqua"/>
          <w:color w:val="000000"/>
        </w:rPr>
        <w:t xml:space="preserve">about ten </w:t>
      </w:r>
      <w:r>
        <w:rPr>
          <w:rFonts w:ascii="Book Antiqua" w:eastAsia="Book Antiqua" w:hAnsi="Book Antiqua" w:cs="Book Antiqua"/>
          <w:color w:val="000000"/>
        </w:rPr>
        <w:t>years ago. The patient had accidental</w:t>
      </w:r>
      <w:r>
        <w:rPr>
          <w:rFonts w:ascii="Book Antiqua" w:eastAsia="Book Antiqua" w:hAnsi="Book Antiqua" w:cs="Book Antiqua"/>
          <w:color w:val="000000"/>
        </w:rPr>
        <w:t xml:space="preserve"> abortion two years ago and details were unclear.</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i/>
          <w:color w:val="000000"/>
        </w:rPr>
        <w:t>Personal and family history</w:t>
      </w:r>
    </w:p>
    <w:p w:rsidR="00433D2B" w:rsidRDefault="00297754">
      <w:pPr>
        <w:spacing w:line="360" w:lineRule="auto"/>
        <w:jc w:val="both"/>
        <w:rPr>
          <w:rFonts w:ascii="Book Antiqua" w:hAnsi="Book Antiqua"/>
        </w:rPr>
      </w:pPr>
      <w:r>
        <w:rPr>
          <w:rFonts w:ascii="Book Antiqua" w:eastAsia="Book Antiqua" w:hAnsi="Book Antiqua" w:cs="Book Antiqua"/>
          <w:color w:val="000000"/>
        </w:rPr>
        <w:lastRenderedPageBreak/>
        <w:t xml:space="preserve">The patient was an </w:t>
      </w:r>
      <w:bookmarkStart w:id="0" w:name="OLE_LINK1"/>
      <w:bookmarkStart w:id="1" w:name="OLE_LINK2"/>
      <w:r>
        <w:rPr>
          <w:rFonts w:ascii="Book Antiqua" w:eastAsia="Book Antiqua" w:hAnsi="Book Antiqua" w:cs="Book Antiqua"/>
          <w:color w:val="000000"/>
        </w:rPr>
        <w:t>ex-smoker</w:t>
      </w:r>
      <w:bookmarkEnd w:id="0"/>
      <w:bookmarkEnd w:id="1"/>
      <w:r>
        <w:rPr>
          <w:rFonts w:ascii="Book Antiqua" w:eastAsia="Book Antiqua" w:hAnsi="Book Antiqua" w:cs="Book Antiqua"/>
          <w:color w:val="000000"/>
        </w:rPr>
        <w:t xml:space="preserve"> and had a free family history.</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i/>
          <w:color w:val="000000"/>
        </w:rPr>
        <w:t>Physical examination</w:t>
      </w:r>
    </w:p>
    <w:p w:rsidR="00433D2B" w:rsidRDefault="00297754">
      <w:pPr>
        <w:spacing w:line="360" w:lineRule="auto"/>
        <w:jc w:val="both"/>
        <w:rPr>
          <w:rFonts w:ascii="Book Antiqua" w:hAnsi="Book Antiqua"/>
        </w:rPr>
      </w:pPr>
      <w:r>
        <w:rPr>
          <w:rFonts w:ascii="Book Antiqua" w:eastAsia="Book Antiqua" w:hAnsi="Book Antiqua" w:cs="Book Antiqua"/>
          <w:color w:val="000000"/>
        </w:rPr>
        <w:t>At surgery department of Peking Union Medical College Hospital, the patient’s temperature was 3</w:t>
      </w:r>
      <w:r>
        <w:rPr>
          <w:rFonts w:ascii="Book Antiqua" w:eastAsia="Book Antiqua" w:hAnsi="Book Antiqua" w:cs="Book Antiqua"/>
          <w:color w:val="000000"/>
        </w:rPr>
        <w:t xml:space="preserve">6.8 </w:t>
      </w:r>
      <w:r>
        <w:rPr>
          <w:rFonts w:eastAsia="Book Antiqua"/>
          <w:color w:val="000000"/>
        </w:rPr>
        <w:t>℃</w:t>
      </w:r>
      <w:r>
        <w:rPr>
          <w:rFonts w:ascii="Book Antiqua" w:eastAsia="Book Antiqua" w:hAnsi="Book Antiqua" w:cs="Book Antiqua"/>
          <w:color w:val="000000"/>
        </w:rPr>
        <w:t>, heart rate was 78 bpm, r</w:t>
      </w:r>
      <w:r>
        <w:rPr>
          <w:rFonts w:ascii="Book Antiqua" w:eastAsia="Book Antiqua" w:hAnsi="Book Antiqua" w:cs="Book Antiqua"/>
          <w:color w:val="000000"/>
        </w:rPr>
        <w:t xml:space="preserve">espiratory rate was 19 breaths </w:t>
      </w:r>
      <w:r w:rsidRPr="00D54BDE">
        <w:rPr>
          <w:rFonts w:ascii="Book Antiqua" w:eastAsia="Book Antiqua" w:hAnsi="Book Antiqua" w:cs="Book Antiqua"/>
          <w:iCs/>
          <w:color w:val="000000"/>
        </w:rPr>
        <w:t>per</w:t>
      </w:r>
      <w:r>
        <w:rPr>
          <w:rFonts w:ascii="Book Antiqua" w:eastAsia="Book Antiqua" w:hAnsi="Book Antiqua" w:cs="Book Antiqua"/>
          <w:color w:val="000000"/>
        </w:rPr>
        <w:t xml:space="preserve"> minute, blood pressure was 115/70 mmHg</w:t>
      </w:r>
      <w:r>
        <w:rPr>
          <w:rFonts w:ascii="Book Antiqua" w:eastAsia="Book Antiqua" w:hAnsi="Book Antiqua" w:cs="Book Antiqua"/>
          <w:color w:val="000000"/>
        </w:rPr>
        <w:t>,</w:t>
      </w:r>
      <w:r>
        <w:rPr>
          <w:rFonts w:ascii="Book Antiqua" w:eastAsia="Book Antiqua" w:hAnsi="Book Antiqua" w:cs="Book Antiqua"/>
          <w:color w:val="000000"/>
        </w:rPr>
        <w:t xml:space="preserve"> and oxygen saturation in room air was 98%. The clinical physical examination revealed a mass in the upper outer quadrant of the left breast, about </w:t>
      </w:r>
      <w:hyperlink w:anchor="keyfrom=dict.phrase.wordgroup" w:history="1">
        <w:r>
          <w:rPr>
            <w:rFonts w:ascii="Book Antiqua" w:eastAsia="Book Antiqua" w:hAnsi="Book Antiqua" w:cs="Book Antiqua"/>
            <w:color w:val="000000"/>
          </w:rPr>
          <w:t>3 cm in diameter</w:t>
        </w:r>
      </w:hyperlink>
      <w:r>
        <w:rPr>
          <w:rFonts w:ascii="Book Antiqua" w:eastAsia="Book Antiqua" w:hAnsi="Book Antiqua" w:cs="Book Antiqua"/>
          <w:color w:val="000000"/>
        </w:rPr>
        <w:t xml:space="preserve">, tough, </w:t>
      </w:r>
      <w:r>
        <w:rPr>
          <w:rFonts w:ascii="Book Antiqua" w:eastAsia="Book Antiqua" w:hAnsi="Book Antiqua" w:cs="Book Antiqua"/>
          <w:color w:val="000000"/>
        </w:rPr>
        <w:t>immobile</w:t>
      </w:r>
      <w:r>
        <w:rPr>
          <w:rFonts w:ascii="Book Antiqua" w:eastAsia="Book Antiqua" w:hAnsi="Book Antiqua" w:cs="Book Antiqua"/>
          <w:color w:val="000000"/>
        </w:rPr>
        <w:t xml:space="preserve">, and its boundary </w:t>
      </w:r>
      <w:r>
        <w:rPr>
          <w:rFonts w:ascii="Book Antiqua" w:eastAsia="Book Antiqua" w:hAnsi="Book Antiqua" w:cs="Book Antiqua"/>
          <w:color w:val="000000"/>
        </w:rPr>
        <w:t xml:space="preserve">was </w:t>
      </w:r>
      <w:r>
        <w:rPr>
          <w:rFonts w:ascii="Book Antiqua" w:eastAsia="Book Antiqua" w:hAnsi="Book Antiqua" w:cs="Book Antiqua"/>
          <w:color w:val="000000"/>
        </w:rPr>
        <w:t>obscure. Our clinical consideration</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was </w:t>
      </w:r>
      <w:r>
        <w:rPr>
          <w:rFonts w:ascii="Book Antiqua" w:eastAsia="Book Antiqua" w:hAnsi="Book Antiqua" w:cs="Book Antiqua"/>
          <w:color w:val="000000"/>
        </w:rPr>
        <w:t>breast cancer.</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i/>
          <w:color w:val="000000"/>
        </w:rPr>
        <w:t>Laboratory examinations</w:t>
      </w:r>
    </w:p>
    <w:p w:rsidR="00433D2B" w:rsidRDefault="00297754">
      <w:pPr>
        <w:spacing w:line="360" w:lineRule="auto"/>
        <w:jc w:val="both"/>
        <w:rPr>
          <w:rFonts w:ascii="Book Antiqua" w:hAnsi="Book Antiqua"/>
        </w:rPr>
      </w:pPr>
      <w:r>
        <w:rPr>
          <w:rFonts w:ascii="Book Antiqua" w:eastAsia="Book Antiqua" w:hAnsi="Book Antiqua" w:cs="Book Antiqua"/>
          <w:color w:val="000000"/>
        </w:rPr>
        <w:t>Blood ana</w:t>
      </w:r>
      <w:r>
        <w:rPr>
          <w:rFonts w:ascii="Book Antiqua" w:eastAsia="Book Antiqua" w:hAnsi="Book Antiqua" w:cs="Book Antiqua"/>
          <w:color w:val="000000"/>
        </w:rPr>
        <w:t>lysis</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prothrombin and partial thromboplastin times were normal. D-dimers were slightly increased at 5.41 mg/L. </w:t>
      </w:r>
      <w:r>
        <w:rPr>
          <w:rFonts w:ascii="Book Antiqua" w:eastAsia="Book Antiqua" w:hAnsi="Book Antiqua" w:cs="Book Antiqua"/>
          <w:color w:val="000000"/>
        </w:rPr>
        <w:t>B</w:t>
      </w:r>
      <w:r>
        <w:rPr>
          <w:rFonts w:ascii="Book Antiqua" w:eastAsia="Book Antiqua" w:hAnsi="Book Antiqua" w:cs="Book Antiqua"/>
          <w:color w:val="000000"/>
        </w:rPr>
        <w:t>lood bioche</w:t>
      </w:r>
      <w:r>
        <w:rPr>
          <w:rFonts w:ascii="Book Antiqua" w:eastAsia="Book Antiqua" w:hAnsi="Book Antiqua" w:cs="Book Antiqua"/>
          <w:color w:val="000000"/>
        </w:rPr>
        <w:t>mistries, as well as urine analysis were normal. Electrocardiogram was also normal.</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i/>
          <w:color w:val="000000"/>
        </w:rPr>
        <w:t>Imaging examinations</w:t>
      </w:r>
    </w:p>
    <w:p w:rsidR="00433D2B" w:rsidRDefault="00297754">
      <w:pPr>
        <w:spacing w:line="360" w:lineRule="auto"/>
        <w:jc w:val="both"/>
        <w:rPr>
          <w:rFonts w:ascii="Book Antiqua" w:hAnsi="Book Antiqua"/>
        </w:rPr>
      </w:pPr>
      <w:r>
        <w:rPr>
          <w:rFonts w:ascii="Book Antiqua" w:eastAsia="Book Antiqua" w:hAnsi="Book Antiqua" w:cs="Book Antiqua"/>
          <w:color w:val="000000"/>
        </w:rPr>
        <w:t>Imaging evaluati</w:t>
      </w:r>
      <w:r>
        <w:rPr>
          <w:rFonts w:ascii="Book Antiqua" w:eastAsia="Book Antiqua" w:hAnsi="Book Antiqua" w:cs="Book Antiqua"/>
          <w:color w:val="000000"/>
        </w:rPr>
        <w:t xml:space="preserve">on </w:t>
      </w:r>
      <w:r>
        <w:rPr>
          <w:rFonts w:ascii="Book Antiqua" w:eastAsia="Book Antiqua" w:hAnsi="Book Antiqua" w:cs="Book Antiqua"/>
          <w:color w:val="000000"/>
        </w:rPr>
        <w:t xml:space="preserve">by </w:t>
      </w:r>
      <w:r>
        <w:rPr>
          <w:rFonts w:ascii="Book Antiqua" w:eastAsia="Book Antiqua" w:hAnsi="Book Antiqua" w:cs="Book Antiqua"/>
          <w:color w:val="000000"/>
        </w:rPr>
        <w:t>u</w:t>
      </w:r>
      <w:r>
        <w:rPr>
          <w:rFonts w:ascii="Book Antiqua" w:eastAsia="Book Antiqua" w:hAnsi="Book Antiqua" w:cs="Book Antiqua"/>
          <w:color w:val="000000"/>
        </w:rPr>
        <w:t xml:space="preserve">ltrasound revealed a 27 mm × 14 mm suspected malignant mass in the lower outer quadrant around 4 o’clock direction without axillary lymphadenopathy (BI-RADS 4). A 21 mm × 8 mm nodule in the upper outer quadrant of </w:t>
      </w:r>
      <w:r>
        <w:rPr>
          <w:rFonts w:ascii="Book Antiqua" w:eastAsia="Book Antiqua" w:hAnsi="Book Antiqua" w:cs="Book Antiqua"/>
          <w:color w:val="000000"/>
        </w:rPr>
        <w:t xml:space="preserve">the </w:t>
      </w:r>
      <w:r>
        <w:rPr>
          <w:rFonts w:ascii="Book Antiqua" w:eastAsia="Book Antiqua" w:hAnsi="Book Antiqua" w:cs="Book Antiqua"/>
          <w:color w:val="000000"/>
        </w:rPr>
        <w:t>left breast around 2 o’clock direction</w:t>
      </w:r>
      <w:r>
        <w:rPr>
          <w:rFonts w:ascii="Book Antiqua" w:eastAsia="Book Antiqua" w:hAnsi="Book Antiqua" w:cs="Book Antiqua"/>
          <w:color w:val="000000"/>
        </w:rPr>
        <w:t xml:space="preserve"> and a 6 mm × 4 mm nodule in the upper outer quadrant of </w:t>
      </w:r>
      <w:r>
        <w:rPr>
          <w:rFonts w:ascii="Book Antiqua" w:eastAsia="Book Antiqua" w:hAnsi="Book Antiqua" w:cs="Book Antiqua"/>
          <w:color w:val="000000"/>
        </w:rPr>
        <w:t xml:space="preserve">the </w:t>
      </w:r>
      <w:r>
        <w:rPr>
          <w:rFonts w:ascii="Book Antiqua" w:eastAsia="Book Antiqua" w:hAnsi="Book Antiqua" w:cs="Book Antiqua"/>
          <w:color w:val="000000"/>
        </w:rPr>
        <w:t>right breast around 2 o’clock d</w:t>
      </w:r>
      <w:r>
        <w:rPr>
          <w:rFonts w:ascii="Book Antiqua" w:eastAsia="Book Antiqua" w:hAnsi="Book Antiqua" w:cs="Book Antiqua"/>
          <w:color w:val="000000"/>
        </w:rPr>
        <w:t>irection were observed (BI-RADS 3).</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433D2B" w:rsidRDefault="00297754">
      <w:pPr>
        <w:spacing w:line="360" w:lineRule="auto"/>
        <w:jc w:val="both"/>
        <w:rPr>
          <w:rFonts w:ascii="Book Antiqua" w:hAnsi="Book Antiqua"/>
        </w:rPr>
      </w:pPr>
      <w:r>
        <w:rPr>
          <w:rFonts w:ascii="Book Antiqua" w:eastAsia="Book Antiqua" w:hAnsi="Book Antiqua" w:cs="Book Antiqua"/>
          <w:color w:val="000000"/>
        </w:rPr>
        <w:t>The final diagnosis of the presen</w:t>
      </w:r>
      <w:r>
        <w:rPr>
          <w:rFonts w:ascii="Book Antiqua" w:eastAsia="Book Antiqua" w:hAnsi="Book Antiqua" w:cs="Book Antiqua"/>
          <w:color w:val="000000"/>
        </w:rPr>
        <w:t xml:space="preserve">ted case </w:t>
      </w:r>
      <w:r>
        <w:rPr>
          <w:rFonts w:ascii="Book Antiqua" w:eastAsia="Book Antiqua" w:hAnsi="Book Antiqua" w:cs="Book Antiqua"/>
          <w:color w:val="000000"/>
        </w:rPr>
        <w:t xml:space="preserve">was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c</w:t>
      </w:r>
      <w:r>
        <w:rPr>
          <w:rFonts w:ascii="Book Antiqua" w:eastAsia="Book Antiqua" w:hAnsi="Book Antiqua" w:cs="Book Antiqua"/>
          <w:color w:val="000000"/>
        </w:rPr>
        <w:t>arcinoma of the left breast.</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On April </w:t>
      </w:r>
      <w:r>
        <w:rPr>
          <w:rFonts w:ascii="Book Antiqua" w:eastAsia="Book Antiqua" w:hAnsi="Book Antiqua" w:cs="Book Antiqua"/>
          <w:color w:val="000000"/>
        </w:rPr>
        <w:t xml:space="preserve">23, 2013, a 32-year-old woman was confirmed to have a 21 mm × 8 mm high-grade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carcinoma (Figure 1A) in the upper outer quadrant of the left breast, and a 6 mm × 4 mm nodule in the upper outer quadrant of the right breast without </w:t>
      </w:r>
      <w:r>
        <w:rPr>
          <w:rFonts w:ascii="Book Antiqua" w:eastAsia="Book Antiqua" w:hAnsi="Book Antiqua" w:cs="Book Antiqua"/>
          <w:color w:val="000000"/>
        </w:rPr>
        <w:lastRenderedPageBreak/>
        <w:t>axillary lympha</w:t>
      </w:r>
      <w:r>
        <w:rPr>
          <w:rFonts w:ascii="Book Antiqua" w:eastAsia="Book Antiqua" w:hAnsi="Book Antiqua" w:cs="Book Antiqua"/>
          <w:color w:val="000000"/>
        </w:rPr>
        <w:t>denopathy through lumpectomy. The cell</w:t>
      </w:r>
      <w:r>
        <w:rPr>
          <w:rFonts w:ascii="Book Antiqua" w:eastAsia="Book Antiqua" w:hAnsi="Book Antiqua" w:cs="Book Antiqua"/>
          <w:color w:val="000000"/>
        </w:rPr>
        <w:t xml:space="preserve">s of the mass were negative for </w:t>
      </w:r>
      <w:r>
        <w:rPr>
          <w:rFonts w:ascii="Book Antiqua" w:eastAsia="Book Antiqua" w:hAnsi="Book Antiqua" w:cs="Book Antiqua"/>
          <w:color w:val="000000"/>
        </w:rPr>
        <w:t>estrogen receptor (ER) α, progesterone receptor (PR), CD10, CK5/6, p63</w:t>
      </w:r>
      <w:r>
        <w:rPr>
          <w:rFonts w:ascii="Book Antiqua" w:eastAsia="Book Antiqua" w:hAnsi="Book Antiqua" w:cs="Book Antiqua"/>
          <w:color w:val="000000"/>
        </w:rPr>
        <w:t>,</w:t>
      </w:r>
      <w:r>
        <w:rPr>
          <w:rFonts w:ascii="Book Antiqua" w:eastAsia="Book Antiqua" w:hAnsi="Book Antiqua" w:cs="Book Antiqua"/>
          <w:color w:val="000000"/>
        </w:rPr>
        <w:t xml:space="preserve"> and p53</w:t>
      </w:r>
      <w:r>
        <w:rPr>
          <w:rFonts w:ascii="Book Antiqua" w:eastAsia="Book Antiqua" w:hAnsi="Book Antiqua" w:cs="Book Antiqua"/>
          <w:color w:val="000000"/>
        </w:rPr>
        <w:t xml:space="preserve">, but </w:t>
      </w:r>
      <w:r>
        <w:rPr>
          <w:rFonts w:ascii="Book Antiqua" w:eastAsia="Book Antiqua" w:hAnsi="Book Antiqua" w:cs="Book Antiqua"/>
          <w:color w:val="000000"/>
        </w:rPr>
        <w:t>positive for</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ERβ (70%) and HER2 (3+). The Ki67 </w:t>
      </w:r>
      <w:r>
        <w:rPr>
          <w:rFonts w:ascii="Book Antiqua" w:eastAsia="Book Antiqua" w:hAnsi="Book Antiqua" w:cs="Book Antiqua"/>
          <w:color w:val="000000"/>
        </w:rPr>
        <w:t xml:space="preserve">index </w:t>
      </w:r>
      <w:r>
        <w:rPr>
          <w:rFonts w:ascii="Book Antiqua" w:eastAsia="Book Antiqua" w:hAnsi="Book Antiqua" w:cs="Book Antiqua"/>
          <w:color w:val="000000"/>
        </w:rPr>
        <w:t xml:space="preserve">was 25%. </w:t>
      </w:r>
    </w:p>
    <w:p w:rsidR="00433D2B" w:rsidRDefault="00297754">
      <w:pPr>
        <w:spacing w:line="360" w:lineRule="auto"/>
        <w:ind w:firstLineChars="200" w:firstLine="480"/>
        <w:jc w:val="both"/>
        <w:rPr>
          <w:rFonts w:ascii="Book Antiqua" w:hAnsi="Book Antiqua"/>
        </w:rPr>
      </w:pPr>
      <w:r>
        <w:rPr>
          <w:rFonts w:ascii="Book Antiqua" w:eastAsia="Book Antiqua" w:hAnsi="Book Antiqua" w:cs="Book Antiqua"/>
          <w:color w:val="000000"/>
        </w:rPr>
        <w:t>The patient strongly preferred to retain her breasts. A local resection of the left breast and left sentinel lymph node biopsy (SLNB) were performed under local anesthesia on May 3, 2013 at Peking Union Medical College Hospital. The SLNB was negative. Afte</w:t>
      </w:r>
      <w:r>
        <w:rPr>
          <w:rFonts w:ascii="Book Antiqua" w:eastAsia="Book Antiqua" w:hAnsi="Book Antiqua" w:cs="Book Antiqua"/>
          <w:color w:val="000000"/>
        </w:rPr>
        <w:t xml:space="preserve">r surgery, the patient received 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to the left breast.</w:t>
      </w:r>
    </w:p>
    <w:p w:rsidR="00433D2B" w:rsidRDefault="0029775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On October 21, 2014, a 30 mm × 30 mm suspected malignant mass was discovered. A </w:t>
      </w:r>
      <w:r>
        <w:rPr>
          <w:rFonts w:ascii="Book Antiqua" w:eastAsia="Book Antiqua" w:hAnsi="Book Antiqua" w:cs="Book Antiqua"/>
          <w:i/>
          <w:iCs/>
          <w:color w:val="000000"/>
        </w:rPr>
        <w:t>BRCA</w:t>
      </w:r>
      <w:r>
        <w:rPr>
          <w:rFonts w:ascii="Book Antiqua" w:eastAsia="Book Antiqua" w:hAnsi="Book Antiqua" w:cs="Book Antiqua"/>
          <w:color w:val="000000"/>
        </w:rPr>
        <w:t xml:space="preserve"> gene test showed </w:t>
      </w:r>
      <w:r>
        <w:rPr>
          <w:rFonts w:ascii="Book Antiqua" w:eastAsia="Book Antiqua" w:hAnsi="Book Antiqua" w:cs="Book Antiqua"/>
          <w:i/>
          <w:iCs/>
          <w:color w:val="000000"/>
        </w:rPr>
        <w:t>BRCA1</w:t>
      </w:r>
      <w:r>
        <w:rPr>
          <w:rFonts w:ascii="Book Antiqua" w:eastAsia="Book Antiqua" w:hAnsi="Book Antiqua" w:cs="Book Antiqua"/>
          <w:color w:val="000000"/>
        </w:rPr>
        <w:t xml:space="preserve"> (17q21) and </w:t>
      </w:r>
      <w:r>
        <w:rPr>
          <w:rFonts w:ascii="Book Antiqua" w:eastAsia="Book Antiqua" w:hAnsi="Book Antiqua" w:cs="Book Antiqua"/>
          <w:i/>
          <w:iCs/>
          <w:color w:val="000000"/>
        </w:rPr>
        <w:t>BRCA2</w:t>
      </w:r>
      <w:r>
        <w:rPr>
          <w:rFonts w:ascii="Book Antiqua" w:eastAsia="Book Antiqua" w:hAnsi="Book Antiqua" w:cs="Book Antiqua"/>
          <w:color w:val="000000"/>
        </w:rPr>
        <w:t xml:space="preserve"> (13q12-13) pathogenic mutations. She was given modified radica</w:t>
      </w:r>
      <w:r>
        <w:rPr>
          <w:rFonts w:ascii="Book Antiqua" w:eastAsia="Book Antiqua" w:hAnsi="Book Antiqua" w:cs="Book Antiqua"/>
          <w:color w:val="000000"/>
        </w:rPr>
        <w:t>l surgery of the left breast, mastectomy of the right breast, SLNB, and expander implantation in both breasts.</w:t>
      </w:r>
    </w:p>
    <w:p w:rsidR="00433D2B" w:rsidRDefault="00297754">
      <w:pPr>
        <w:spacing w:line="360" w:lineRule="auto"/>
        <w:ind w:firstLineChars="200" w:firstLine="480"/>
        <w:jc w:val="both"/>
        <w:rPr>
          <w:rFonts w:ascii="Book Antiqua" w:hAnsi="Book Antiqua"/>
        </w:rPr>
      </w:pPr>
      <w:r>
        <w:rPr>
          <w:rFonts w:ascii="Book Antiqua" w:eastAsia="Book Antiqua" w:hAnsi="Book Antiqua" w:cs="Book Antiqua"/>
          <w:color w:val="000000"/>
        </w:rPr>
        <w:t>The pathology results revealed low-grade invasive ductal carcinoma (Figure 1B). The cells were n</w:t>
      </w:r>
      <w:r>
        <w:rPr>
          <w:rFonts w:ascii="Book Antiqua" w:eastAsia="Book Antiqua" w:hAnsi="Book Antiqua" w:cs="Book Antiqua"/>
          <w:color w:val="000000"/>
        </w:rPr>
        <w:t>egative for</w:t>
      </w:r>
      <w:r>
        <w:rPr>
          <w:rFonts w:ascii="Book Antiqua" w:eastAsia="Book Antiqua" w:hAnsi="Book Antiqua" w:cs="Book Antiqua"/>
          <w:color w:val="000000"/>
        </w:rPr>
        <w:t xml:space="preserve"> </w:t>
      </w:r>
      <w:r>
        <w:rPr>
          <w:rFonts w:ascii="Book Antiqua" w:eastAsia="Book Antiqua" w:hAnsi="Book Antiqua" w:cs="Book Antiqua"/>
          <w:color w:val="000000"/>
        </w:rPr>
        <w:t>ERα, PR, p53, p63, CD</w:t>
      </w:r>
      <w:r>
        <w:rPr>
          <w:rFonts w:ascii="Book Antiqua" w:eastAsia="Book Antiqua" w:hAnsi="Book Antiqua" w:cs="Book Antiqua"/>
          <w:color w:val="000000"/>
        </w:rPr>
        <w:t>10, CK14, and CK5/6</w:t>
      </w:r>
      <w:r>
        <w:rPr>
          <w:rFonts w:ascii="Book Antiqua" w:eastAsia="Book Antiqua" w:hAnsi="Book Antiqua" w:cs="Book Antiqua"/>
          <w:color w:val="000000"/>
        </w:rPr>
        <w:t xml:space="preserve">, but </w:t>
      </w:r>
      <w:r>
        <w:rPr>
          <w:rFonts w:ascii="Book Antiqua" w:eastAsia="Book Antiqua" w:hAnsi="Book Antiqua" w:cs="Book Antiqua"/>
          <w:color w:val="000000"/>
        </w:rPr>
        <w:t>positive for</w:t>
      </w:r>
      <w:r>
        <w:rPr>
          <w:rFonts w:ascii="Book Antiqua" w:eastAsia="Book Antiqua" w:hAnsi="Book Antiqua" w:cs="Book Antiqua"/>
          <w:color w:val="000000"/>
        </w:rPr>
        <w:t xml:space="preserve"> </w:t>
      </w:r>
      <w:r>
        <w:rPr>
          <w:rFonts w:ascii="Book Antiqua" w:eastAsia="Book Antiqua" w:hAnsi="Book Antiqua" w:cs="Book Antiqua"/>
          <w:color w:val="000000"/>
        </w:rPr>
        <w:t>ERβ (90%), epidermal growth factor receptor (EGFR) (1+)</w:t>
      </w:r>
      <w:r>
        <w:rPr>
          <w:rFonts w:ascii="Book Antiqua" w:eastAsia="Book Antiqua" w:hAnsi="Book Antiqua" w:cs="Book Antiqua"/>
          <w:color w:val="000000"/>
        </w:rPr>
        <w:t>,</w:t>
      </w:r>
      <w:r>
        <w:rPr>
          <w:rFonts w:ascii="Book Antiqua" w:eastAsia="Book Antiqua" w:hAnsi="Book Antiqua" w:cs="Book Antiqua"/>
          <w:color w:val="000000"/>
        </w:rPr>
        <w:t xml:space="preserve"> and HER2 (3+). The Ki67 </w:t>
      </w:r>
      <w:r>
        <w:rPr>
          <w:rFonts w:ascii="Book Antiqua" w:eastAsia="Book Antiqua" w:hAnsi="Book Antiqua" w:cs="Book Antiqua"/>
          <w:color w:val="000000"/>
        </w:rPr>
        <w:t xml:space="preserve">index </w:t>
      </w:r>
      <w:r>
        <w:rPr>
          <w:rFonts w:ascii="Book Antiqua" w:eastAsia="Book Antiqua" w:hAnsi="Book Antiqua" w:cs="Book Antiqua"/>
          <w:color w:val="000000"/>
        </w:rPr>
        <w:t>was 50% (Figure</w:t>
      </w:r>
      <w:r>
        <w:rPr>
          <w:rFonts w:ascii="Book Antiqua" w:eastAsia="Book Antiqua" w:hAnsi="Book Antiqua" w:cs="Book Antiqua"/>
          <w:color w:val="000000"/>
        </w:rPr>
        <w:t xml:space="preserve"> 1C). SLNB showed two negative sentinel nodes. </w:t>
      </w:r>
    </w:p>
    <w:p w:rsidR="00433D2B" w:rsidRDefault="00297754">
      <w:pPr>
        <w:spacing w:line="360" w:lineRule="auto"/>
        <w:ind w:firstLineChars="200" w:firstLine="480"/>
        <w:jc w:val="both"/>
        <w:rPr>
          <w:rFonts w:ascii="Book Antiqua" w:hAnsi="Book Antiqua"/>
        </w:rPr>
      </w:pPr>
      <w:r>
        <w:rPr>
          <w:rFonts w:ascii="Book Antiqua" w:eastAsia="Book Antiqua" w:hAnsi="Book Antiqua" w:cs="Book Antiqua"/>
          <w:color w:val="000000"/>
        </w:rPr>
        <w:t>The patient underwent postoperative adjuvant ch</w:t>
      </w:r>
      <w:r>
        <w:rPr>
          <w:rFonts w:ascii="Book Antiqua" w:eastAsia="Book Antiqua" w:hAnsi="Book Antiqua" w:cs="Book Antiqua"/>
          <w:color w:val="000000"/>
        </w:rPr>
        <w:t xml:space="preserve">emotherapy with </w:t>
      </w:r>
      <w:proofErr w:type="spellStart"/>
      <w:r>
        <w:rPr>
          <w:rFonts w:ascii="Book Antiqua" w:eastAsia="Book Antiqua" w:hAnsi="Book Antiqua" w:cs="Book Antiqua"/>
          <w:color w:val="000000"/>
        </w:rPr>
        <w:t>pirarubicin</w:t>
      </w:r>
      <w:proofErr w:type="spellEnd"/>
      <w:r>
        <w:rPr>
          <w:rFonts w:ascii="Book Antiqua" w:eastAsia="Book Antiqua" w:hAnsi="Book Antiqua" w:cs="Book Antiqua"/>
          <w:color w:val="000000"/>
        </w:rPr>
        <w:t xml:space="preserve"> + cyclophosphamide </w:t>
      </w:r>
      <w:r>
        <w:rPr>
          <w:rFonts w:ascii="Book Antiqua" w:eastAsia="Book Antiqua" w:hAnsi="Book Antiqua" w:cs="Book Antiqua"/>
          <w:color w:val="000000"/>
        </w:rPr>
        <w:t xml:space="preserve">for </w:t>
      </w:r>
      <w:r>
        <w:rPr>
          <w:rFonts w:ascii="Book Antiqua" w:eastAsia="Book Antiqua" w:hAnsi="Book Antiqua" w:cs="Book Antiqua"/>
          <w:color w:val="000000"/>
        </w:rPr>
        <w:t xml:space="preserve">four </w:t>
      </w:r>
      <w:r>
        <w:rPr>
          <w:rFonts w:ascii="Book Antiqua" w:eastAsia="Book Antiqua" w:hAnsi="Book Antiqua" w:cs="Book Antiqua"/>
          <w:color w:val="000000"/>
        </w:rPr>
        <w:t xml:space="preserve">cycles (every 21 d), and then paclitaxel +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for </w:t>
      </w:r>
      <w:r>
        <w:rPr>
          <w:rFonts w:ascii="Book Antiqua" w:eastAsia="Book Antiqua" w:hAnsi="Book Antiqua" w:cs="Book Antiqua"/>
          <w:color w:val="000000"/>
        </w:rPr>
        <w:t xml:space="preserve">four </w:t>
      </w:r>
      <w:r>
        <w:rPr>
          <w:rFonts w:ascii="Book Antiqua" w:eastAsia="Book Antiqua" w:hAnsi="Book Antiqua" w:cs="Book Antiqua"/>
          <w:color w:val="000000"/>
        </w:rPr>
        <w:t>cycles (every 21 d). Therapy</w:t>
      </w:r>
      <w:r>
        <w:rPr>
          <w:rFonts w:ascii="Book Antiqua" w:eastAsia="Book Antiqua" w:hAnsi="Book Antiqua" w:cs="Book Antiqua"/>
          <w:color w:val="000000"/>
        </w:rPr>
        <w:t xml:space="preserve"> was well tolerated, despite one instance of myelosuppression.</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On December 14, </w:t>
      </w:r>
      <w:r>
        <w:rPr>
          <w:rFonts w:ascii="Book Antiqua" w:eastAsia="Book Antiqua" w:hAnsi="Book Antiqua" w:cs="Book Antiqua"/>
          <w:color w:val="000000"/>
        </w:rPr>
        <w:t>2016, the patient became pregnant and was closely monitored at Beijing Obstetrics and Gyne</w:t>
      </w:r>
      <w:r>
        <w:rPr>
          <w:rFonts w:ascii="Book Antiqua" w:eastAsia="Book Antiqua" w:hAnsi="Book Antiqua" w:cs="Book Antiqua"/>
          <w:color w:val="000000"/>
        </w:rPr>
        <w:t>cology</w:t>
      </w:r>
      <w:r>
        <w:rPr>
          <w:rFonts w:ascii="Book Antiqua" w:eastAsia="Book Antiqua" w:hAnsi="Book Antiqua" w:cs="Book Antiqua"/>
          <w:color w:val="000000"/>
        </w:rPr>
        <w:t xml:space="preserve"> Hospital</w:t>
      </w:r>
      <w:r>
        <w:rPr>
          <w:rFonts w:ascii="Book Antiqua" w:eastAsia="Book Antiqua" w:hAnsi="Book Antiqua" w:cs="Book Antiqua"/>
          <w:color w:val="000000"/>
        </w:rPr>
        <w:t>. She did not receive any kind of therapy related to breast cancer during that time. All examinations were normal. A cardiology study of the fetus show</w:t>
      </w:r>
      <w:r>
        <w:rPr>
          <w:rFonts w:ascii="Book Antiqua" w:eastAsia="Book Antiqua" w:hAnsi="Book Antiqua" w:cs="Book Antiqua"/>
          <w:color w:val="000000"/>
        </w:rPr>
        <w:t xml:space="preserve">ed normal results during the entire gestation. At the </w:t>
      </w:r>
      <w:r>
        <w:rPr>
          <w:rFonts w:ascii="Book Antiqua" w:eastAsia="Book Antiqua" w:hAnsi="Book Antiqua" w:cs="Book Antiqua"/>
          <w:color w:val="000000"/>
        </w:rPr>
        <w:t>38th</w:t>
      </w:r>
      <w:r>
        <w:rPr>
          <w:rFonts w:ascii="Book Antiqua" w:eastAsia="Book Antiqua" w:hAnsi="Book Antiqua" w:cs="Book Antiqua"/>
          <w:color w:val="000000"/>
        </w:rPr>
        <w:t xml:space="preserve"> we</w:t>
      </w:r>
      <w:r>
        <w:rPr>
          <w:rFonts w:ascii="Book Antiqua" w:eastAsia="Book Antiqua" w:hAnsi="Book Antiqua" w:cs="Book Antiqua"/>
          <w:color w:val="000000"/>
        </w:rPr>
        <w:t xml:space="preserve">ek of gestation, on September 10, 2017, the patient gave birth to a boy </w:t>
      </w:r>
      <w:r>
        <w:rPr>
          <w:rFonts w:ascii="Book Antiqua" w:eastAsia="Book Antiqua" w:hAnsi="Book Antiqua" w:cs="Book Antiqua"/>
          <w:i/>
          <w:iCs/>
          <w:color w:val="000000"/>
        </w:rPr>
        <w:t>via</w:t>
      </w:r>
      <w:r>
        <w:rPr>
          <w:rFonts w:ascii="Book Antiqua" w:eastAsia="Book Antiqua" w:hAnsi="Book Antiqua" w:cs="Book Antiqua"/>
          <w:color w:val="000000"/>
        </w:rPr>
        <w:t xml:space="preserve"> spontaneous vaginal delivery (3250 g). Apgar scores at 1, 5, and 10 min after birth were 10/10. The child </w:t>
      </w:r>
      <w:r>
        <w:rPr>
          <w:rFonts w:ascii="Book Antiqua" w:eastAsia="Book Antiqua" w:hAnsi="Book Antiqua" w:cs="Book Antiqua"/>
          <w:color w:val="000000"/>
        </w:rPr>
        <w:t>had congenital bilateral cryptorchidism.</w:t>
      </w:r>
    </w:p>
    <w:p w:rsidR="00433D2B" w:rsidRDefault="00297754">
      <w:pPr>
        <w:spacing w:line="360" w:lineRule="auto"/>
        <w:ind w:firstLineChars="200" w:firstLine="480"/>
        <w:jc w:val="both"/>
        <w:rPr>
          <w:rFonts w:ascii="Book Antiqua" w:hAnsi="Book Antiqua"/>
        </w:rPr>
      </w:pPr>
      <w:r>
        <w:rPr>
          <w:rFonts w:ascii="Book Antiqua" w:eastAsia="Book Antiqua" w:hAnsi="Book Antiqua" w:cs="Book Antiqua"/>
          <w:color w:val="000000"/>
        </w:rPr>
        <w:t>During the first year, the child twice had fever and urinary tract infection. Computed tomogr</w:t>
      </w:r>
      <w:r>
        <w:rPr>
          <w:rFonts w:ascii="Book Antiqua" w:eastAsia="Book Antiqua" w:hAnsi="Book Antiqua" w:cs="Book Antiqua"/>
          <w:color w:val="000000"/>
        </w:rPr>
        <w:t xml:space="preserve">aphy </w:t>
      </w:r>
      <w:r>
        <w:rPr>
          <w:rFonts w:ascii="Book Antiqua" w:eastAsia="Book Antiqua" w:hAnsi="Book Antiqua" w:cs="Book Antiqua"/>
          <w:color w:val="000000"/>
        </w:rPr>
        <w:t xml:space="preserve">detected moderate </w:t>
      </w:r>
      <w:proofErr w:type="spellStart"/>
      <w:r>
        <w:rPr>
          <w:rFonts w:ascii="Book Antiqua" w:eastAsia="Book Antiqua" w:hAnsi="Book Antiqua" w:cs="Book Antiqua"/>
          <w:color w:val="000000"/>
        </w:rPr>
        <w:t>hydronephrosis</w:t>
      </w:r>
      <w:proofErr w:type="spellEnd"/>
      <w:r>
        <w:rPr>
          <w:rFonts w:ascii="Book Antiqua" w:eastAsia="Book Antiqua" w:hAnsi="Book Antiqua" w:cs="Book Antiqua"/>
          <w:color w:val="000000"/>
        </w:rPr>
        <w:t xml:space="preserve"> of the left side. Cystography</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w:t>
      </w:r>
      <w:r>
        <w:rPr>
          <w:rFonts w:ascii="Book Antiqua" w:eastAsia="Book Antiqua" w:hAnsi="Book Antiqua" w:cs="Book Antiqua"/>
          <w:color w:val="000000"/>
        </w:rPr>
        <w:lastRenderedPageBreak/>
        <w:t>vesicoureteral reflux on th</w:t>
      </w:r>
      <w:r>
        <w:rPr>
          <w:rFonts w:ascii="Book Antiqua" w:eastAsia="Book Antiqua" w:hAnsi="Book Antiqua" w:cs="Book Antiqua"/>
          <w:color w:val="000000"/>
        </w:rPr>
        <w:t>e left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membranous urethral stenosis. The child recovered after treatment for inflammation. The testicles did not spontaneously descend into the scrotal sac within one year. Therefore, the boy underwent bilateral </w:t>
      </w:r>
      <w:proofErr w:type="spellStart"/>
      <w:r>
        <w:rPr>
          <w:rFonts w:ascii="Book Antiqua" w:eastAsia="Book Antiqua" w:hAnsi="Book Antiqua" w:cs="Book Antiqua"/>
          <w:color w:val="000000"/>
        </w:rPr>
        <w:t>orchidopexy</w:t>
      </w:r>
      <w:proofErr w:type="spellEnd"/>
      <w:r>
        <w:rPr>
          <w:rFonts w:ascii="Book Antiqua" w:eastAsia="Book Antiqua" w:hAnsi="Book Antiqua" w:cs="Book Antiqua"/>
          <w:color w:val="000000"/>
        </w:rPr>
        <w:t xml:space="preserve"> on October 9, 2018</w:t>
      </w:r>
      <w:r>
        <w:rPr>
          <w:rFonts w:ascii="Book Antiqua" w:eastAsia="Book Antiqua" w:hAnsi="Book Antiqua" w:cs="Book Antiqua"/>
          <w:color w:val="000000"/>
        </w:rPr>
        <w:t xml:space="preserve"> </w:t>
      </w:r>
      <w:r>
        <w:rPr>
          <w:rFonts w:ascii="Book Antiqua" w:eastAsia="Book Antiqua" w:hAnsi="Book Antiqua" w:cs="Book Antiqua"/>
          <w:color w:val="000000"/>
        </w:rPr>
        <w:t>at Capital Ins</w:t>
      </w:r>
      <w:r>
        <w:rPr>
          <w:rFonts w:ascii="Book Antiqua" w:eastAsia="Book Antiqua" w:hAnsi="Book Antiqua" w:cs="Book Antiqua"/>
          <w:color w:val="000000"/>
        </w:rPr>
        <w:t xml:space="preserve">titute of Pediatrics. </w:t>
      </w:r>
    </w:p>
    <w:p w:rsidR="00433D2B" w:rsidRDefault="0029775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last follow-up </w:t>
      </w:r>
      <w:r>
        <w:rPr>
          <w:rFonts w:ascii="Book Antiqua" w:eastAsia="Book Antiqua" w:hAnsi="Book Antiqua" w:cs="Book Antiqua"/>
          <w:color w:val="000000"/>
        </w:rPr>
        <w:t xml:space="preserve">occurred on </w:t>
      </w:r>
      <w:r>
        <w:rPr>
          <w:rFonts w:ascii="Book Antiqua" w:eastAsia="Book Antiqua" w:hAnsi="Book Antiqua" w:cs="Book Antiqua"/>
          <w:color w:val="000000"/>
        </w:rPr>
        <w:t>October 4, 2020</w:t>
      </w:r>
      <w:r>
        <w:rPr>
          <w:rFonts w:ascii="Book Antiqua" w:eastAsia="Book Antiqua" w:hAnsi="Book Antiqua" w:cs="Book Antiqua"/>
          <w:color w:val="000000"/>
        </w:rPr>
        <w:t>. As of this writing, the boy is healthy. The mother is examined regularly and there has been no sign of recurrence.</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433D2B" w:rsidRDefault="00297754">
      <w:pPr>
        <w:spacing w:line="360" w:lineRule="auto"/>
        <w:jc w:val="both"/>
        <w:rPr>
          <w:rFonts w:ascii="Book Antiqua" w:hAnsi="Book Antiqua"/>
        </w:rPr>
      </w:pPr>
      <w:r>
        <w:rPr>
          <w:rFonts w:ascii="Book Antiqua" w:eastAsia="Book Antiqua" w:hAnsi="Book Antiqua" w:cs="Book Antiqua"/>
          <w:color w:val="000000"/>
        </w:rPr>
        <w:t>In this case, the woman patient underwent surgery, rad</w:t>
      </w:r>
      <w:r>
        <w:rPr>
          <w:rFonts w:ascii="Book Antiqua" w:eastAsia="Book Antiqua" w:hAnsi="Book Antiqua" w:cs="Book Antiqua"/>
          <w:color w:val="000000"/>
        </w:rPr>
        <w:t xml:space="preserve">iotherapy, and chemotherapy in chronological order. These therapies can cause toxic reactions or fetal malformations. It is recommended that pregnancy should be delayed more than six months after the last breast cancer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In this case, the baby’</w:t>
      </w:r>
      <w:r>
        <w:rPr>
          <w:rFonts w:ascii="Book Antiqua" w:eastAsia="Book Antiqua" w:hAnsi="Book Antiqua" w:cs="Book Antiqua"/>
          <w:color w:val="000000"/>
        </w:rPr>
        <w:t>s testicles did not descend, and the cryptorchidism (</w:t>
      </w:r>
      <w:r>
        <w:rPr>
          <w:rFonts w:ascii="Book Antiqua" w:eastAsia="Book Antiqua" w:hAnsi="Book Antiqua" w:cs="Book Antiqua"/>
          <w:i/>
          <w:iCs/>
          <w:color w:val="000000"/>
        </w:rPr>
        <w:t>i.e.</w:t>
      </w:r>
      <w:r>
        <w:rPr>
          <w:rFonts w:ascii="Book Antiqua" w:eastAsia="Book Antiqua" w:hAnsi="Book Antiqua" w:cs="Book Antiqua"/>
          <w:color w:val="000000"/>
        </w:rPr>
        <w:t xml:space="preserve">, failure of the testis to descend to the scrotum within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 was treat</w:t>
      </w:r>
      <w:r>
        <w:rPr>
          <w:rFonts w:ascii="Book Antiqua" w:eastAsia="Book Antiqua" w:hAnsi="Book Antiqua" w:cs="Book Antiqua"/>
          <w:color w:val="000000"/>
        </w:rPr>
        <w:t xml:space="preserve">ed </w:t>
      </w:r>
      <w:r>
        <w:rPr>
          <w:rFonts w:ascii="Book Antiqua" w:eastAsia="Book Antiqua" w:hAnsi="Book Antiqua" w:cs="Book Antiqua"/>
          <w:color w:val="000000"/>
        </w:rPr>
        <w:t xml:space="preserve">by </w:t>
      </w:r>
      <w:r>
        <w:rPr>
          <w:rFonts w:ascii="Book Antiqua" w:eastAsia="Book Antiqua" w:hAnsi="Book Antiqua" w:cs="Book Antiqua"/>
          <w:color w:val="000000"/>
        </w:rPr>
        <w:t xml:space="preserve">bilateral </w:t>
      </w:r>
      <w:proofErr w:type="spellStart"/>
      <w:r>
        <w:rPr>
          <w:rFonts w:ascii="Book Antiqua" w:eastAsia="Book Antiqua" w:hAnsi="Book Antiqua" w:cs="Book Antiqua"/>
          <w:color w:val="000000"/>
        </w:rPr>
        <w:t>orchidopexy</w:t>
      </w:r>
      <w:proofErr w:type="spellEnd"/>
      <w:r>
        <w:rPr>
          <w:rFonts w:ascii="Book Antiqua" w:eastAsia="Book Antiqua" w:hAnsi="Book Antiqua" w:cs="Book Antiqua"/>
          <w:color w:val="000000"/>
        </w:rPr>
        <w:t xml:space="preserve"> at the age of 13 mo.</w:t>
      </w:r>
    </w:p>
    <w:p w:rsidR="00433D2B" w:rsidRDefault="0029775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We cannot draw a conclusion regarding </w:t>
      </w:r>
      <w:r>
        <w:rPr>
          <w:rFonts w:ascii="Book Antiqua" w:eastAsia="Book Antiqua" w:hAnsi="Book Antiqua" w:cs="Book Antiqua"/>
          <w:color w:val="000000"/>
        </w:rPr>
        <w:t xml:space="preserve">the relationship between </w:t>
      </w:r>
      <w:r>
        <w:rPr>
          <w:rFonts w:ascii="Book Antiqua" w:eastAsia="Book Antiqua" w:hAnsi="Book Antiqua" w:cs="Book Antiqua"/>
          <w:color w:val="000000"/>
        </w:rPr>
        <w:t>maternal cancer treatment and fetal malformation from this case alone.</w:t>
      </w:r>
    </w:p>
    <w:p w:rsidR="00433D2B" w:rsidRDefault="00433D2B">
      <w:pPr>
        <w:spacing w:line="360" w:lineRule="auto"/>
        <w:ind w:firstLineChars="200" w:firstLine="480"/>
        <w:jc w:val="both"/>
        <w:rPr>
          <w:rFonts w:ascii="Book Antiqua" w:hAnsi="Book Antiqua"/>
        </w:rPr>
      </w:pPr>
    </w:p>
    <w:p w:rsidR="00433D2B" w:rsidRDefault="00297754">
      <w:pPr>
        <w:spacing w:line="360" w:lineRule="auto"/>
        <w:jc w:val="both"/>
        <w:rPr>
          <w:rFonts w:ascii="Book Antiqua" w:hAnsi="Book Antiqua"/>
          <w:i/>
          <w:iCs/>
        </w:rPr>
      </w:pPr>
      <w:r>
        <w:rPr>
          <w:rFonts w:ascii="Book Antiqua" w:eastAsia="Book Antiqua" w:hAnsi="Book Antiqua" w:cs="Book Antiqua"/>
          <w:b/>
          <w:bCs/>
          <w:i/>
          <w:iCs/>
          <w:color w:val="000000"/>
        </w:rPr>
        <w:t xml:space="preserve">Associations among BRCA, </w:t>
      </w:r>
      <w:proofErr w:type="spellStart"/>
      <w:r>
        <w:rPr>
          <w:rFonts w:ascii="Book Antiqua" w:eastAsia="Book Antiqua" w:hAnsi="Book Antiqua" w:cs="Book Antiqua"/>
          <w:b/>
          <w:bCs/>
          <w:i/>
          <w:iCs/>
          <w:color w:val="000000"/>
        </w:rPr>
        <w:t>immunohistochemical</w:t>
      </w:r>
      <w:proofErr w:type="spellEnd"/>
      <w:r>
        <w:rPr>
          <w:rFonts w:ascii="Book Antiqua" w:eastAsia="Book Antiqua" w:hAnsi="Book Antiqua" w:cs="Book Antiqua"/>
          <w:b/>
          <w:bCs/>
          <w:i/>
          <w:iCs/>
          <w:color w:val="000000"/>
        </w:rPr>
        <w:t xml:space="preserve"> markers</w:t>
      </w:r>
      <w:r>
        <w:rPr>
          <w:rFonts w:ascii="Book Antiqua" w:eastAsia="Book Antiqua" w:hAnsi="Book Antiqua" w:cs="Book Antiqua"/>
          <w:b/>
          <w:bCs/>
          <w:i/>
          <w:iCs/>
          <w:color w:val="000000"/>
        </w:rPr>
        <w:t xml:space="preserve">, and </w:t>
      </w:r>
      <w:r>
        <w:rPr>
          <w:rFonts w:ascii="Book Antiqua" w:eastAsia="Book Antiqua" w:hAnsi="Book Antiqua" w:cs="Book Antiqua"/>
          <w:b/>
          <w:bCs/>
          <w:i/>
          <w:iCs/>
          <w:color w:val="000000"/>
        </w:rPr>
        <w:t>breast cancer</w:t>
      </w:r>
    </w:p>
    <w:p w:rsidR="00433D2B" w:rsidRDefault="00297754">
      <w:pPr>
        <w:spacing w:line="360" w:lineRule="auto"/>
        <w:jc w:val="both"/>
        <w:rPr>
          <w:rFonts w:ascii="Book Antiqua" w:hAnsi="Book Antiqua"/>
        </w:rPr>
      </w:pPr>
      <w:r>
        <w:rPr>
          <w:rFonts w:ascii="Book Antiqua" w:eastAsia="Book Antiqua" w:hAnsi="Book Antiqua" w:cs="Book Antiqua"/>
          <w:i/>
          <w:iCs/>
          <w:color w:val="000000"/>
        </w:rPr>
        <w:t>BRCA</w:t>
      </w:r>
      <w:r>
        <w:rPr>
          <w:rFonts w:ascii="Book Antiqua" w:eastAsia="Book Antiqua" w:hAnsi="Book Antiqua" w:cs="Book Antiqua"/>
          <w:color w:val="000000"/>
        </w:rPr>
        <w:t xml:space="preserve"> mutation can elevate the risks of breast cancer and ovarian cancer. For women with </w:t>
      </w:r>
      <w:r>
        <w:rPr>
          <w:rFonts w:ascii="Book Antiqua" w:eastAsia="Book Antiqua" w:hAnsi="Book Antiqua" w:cs="Book Antiqua"/>
          <w:i/>
          <w:iCs/>
          <w:color w:val="000000"/>
        </w:rPr>
        <w:t>BRCA</w:t>
      </w:r>
      <w:r>
        <w:rPr>
          <w:rFonts w:ascii="Book Antiqua" w:eastAsia="Book Antiqua" w:hAnsi="Book Antiqua" w:cs="Book Antiqua"/>
          <w:i/>
          <w:iCs/>
          <w:color w:val="000000"/>
        </w:rPr>
        <w:t>1</w:t>
      </w:r>
      <w:r>
        <w:rPr>
          <w:rFonts w:ascii="Book Antiqua" w:eastAsia="Book Antiqua" w:hAnsi="Book Antiqua" w:cs="Book Antiqua"/>
          <w:color w:val="000000"/>
        </w:rPr>
        <w:t xml:space="preserve"> and </w:t>
      </w:r>
      <w:r>
        <w:rPr>
          <w:rFonts w:ascii="Book Antiqua" w:eastAsia="Book Antiqua" w:hAnsi="Book Antiqua" w:cs="Book Antiqua"/>
          <w:i/>
          <w:iCs/>
          <w:color w:val="000000"/>
        </w:rPr>
        <w:t>BRCA2</w:t>
      </w:r>
      <w:r>
        <w:rPr>
          <w:rFonts w:ascii="Book Antiqua" w:eastAsia="Book Antiqua" w:hAnsi="Book Antiqua" w:cs="Book Antiqua"/>
          <w:color w:val="000000"/>
        </w:rPr>
        <w:t xml:space="preserve"> mutations, the risks of breast cancer development by age 80 are estimated at 72% and 69%,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Unmutated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BRCA1</w:t>
      </w:r>
      <w:r>
        <w:rPr>
          <w:rFonts w:ascii="Book Antiqua" w:eastAsia="Book Antiqua" w:hAnsi="Book Antiqua" w:cs="Book Antiqua"/>
          <w:color w:val="000000"/>
        </w:rPr>
        <w:t xml:space="preserve"> and </w:t>
      </w:r>
      <w:r>
        <w:rPr>
          <w:rFonts w:ascii="Book Antiqua" w:eastAsia="Book Antiqua" w:hAnsi="Book Antiqua" w:cs="Book Antiqua"/>
          <w:i/>
          <w:iCs/>
          <w:color w:val="000000"/>
        </w:rPr>
        <w:t>BRCA2</w:t>
      </w:r>
      <w:r>
        <w:rPr>
          <w:rFonts w:ascii="Book Antiqua" w:eastAsia="Book Antiqua" w:hAnsi="Book Antiqua" w:cs="Book Antiqua"/>
          <w:color w:val="000000"/>
        </w:rPr>
        <w:t xml:space="preserve"> can repair homologous </w:t>
      </w:r>
      <w:proofErr w:type="gramStart"/>
      <w:r>
        <w:rPr>
          <w:rFonts w:ascii="Book Antiqua" w:eastAsia="Book Antiqua" w:hAnsi="Book Antiqua" w:cs="Book Antiqua"/>
          <w:color w:val="000000"/>
        </w:rPr>
        <w:t>DNA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Clinical studies of the potential correlations between </w:t>
      </w:r>
      <w:r>
        <w:rPr>
          <w:rFonts w:ascii="Book Antiqua" w:eastAsia="Book Antiqua" w:hAnsi="Book Antiqua" w:cs="Book Antiqua"/>
          <w:i/>
          <w:iCs/>
          <w:color w:val="000000"/>
        </w:rPr>
        <w:t>BRCA1</w:t>
      </w:r>
      <w:r>
        <w:rPr>
          <w:rFonts w:ascii="Book Antiqua" w:eastAsia="Book Antiqua" w:hAnsi="Book Antiqua" w:cs="Book Antiqua"/>
          <w:color w:val="000000"/>
        </w:rPr>
        <w:t xml:space="preserve"> and </w:t>
      </w:r>
      <w:r>
        <w:rPr>
          <w:rFonts w:ascii="Book Antiqua" w:eastAsia="Book Antiqua" w:hAnsi="Book Antiqua" w:cs="Book Antiqua"/>
          <w:i/>
          <w:iCs/>
          <w:color w:val="000000"/>
        </w:rPr>
        <w:t>BRCA2</w:t>
      </w:r>
      <w:r>
        <w:rPr>
          <w:rFonts w:ascii="Book Antiqua" w:eastAsia="Book Antiqua" w:hAnsi="Book Antiqua" w:cs="Book Antiqua"/>
          <w:color w:val="000000"/>
        </w:rPr>
        <w:t xml:space="preserve"> mutations and outcomes in patients with breast cancer provide conflicting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rsidR="00433D2B" w:rsidRDefault="0029775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Estrogen binds to ER, which promotes breast cancer progression and regulates the transcription of PR. ER is an important predictive biomarker for endocrine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rPr>
        <w:t xml:space="preserve"> and ER-positive patients should receive endocrine therapy. ER-positive and PR-negative tumors are a distinct subset of breast cancers that have shown aggressive behavior, greater genomic instability, a higher proliferation rate, poor outcome, and tamoxife</w:t>
      </w:r>
      <w:r>
        <w:rPr>
          <w:rFonts w:ascii="Book Antiqua" w:eastAsia="Book Antiqua" w:hAnsi="Book Antiqua" w:cs="Book Antiqua"/>
          <w:color w:val="000000"/>
        </w:rPr>
        <w:t xml:space="preserve">n </w:t>
      </w:r>
      <w:proofErr w:type="gramStart"/>
      <w:r>
        <w:rPr>
          <w:rFonts w:ascii="Book Antiqua" w:eastAsia="Book Antiqua" w:hAnsi="Book Antiqua" w:cs="Book Antiqua"/>
          <w:color w:val="000000"/>
        </w:rPr>
        <w:lastRenderedPageBreak/>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ER-positive and PR-negative patients have higher levels of epidermal growth factor receptor and HER2 compared with patients who are both ER- and PR-</w:t>
      </w:r>
      <w:proofErr w:type="gramStart"/>
      <w:r>
        <w:rPr>
          <w:rFonts w:ascii="Book Antiqua" w:eastAsia="Book Antiqua" w:hAnsi="Book Antiqua" w:cs="Book Antiqua"/>
          <w:color w:val="000000"/>
        </w:rPr>
        <w:t>positive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 percentage of patients with breas</w:t>
      </w:r>
      <w:r>
        <w:rPr>
          <w:rFonts w:ascii="Book Antiqua" w:eastAsia="Book Antiqua" w:hAnsi="Book Antiqua" w:cs="Book Antiqua"/>
          <w:color w:val="000000"/>
        </w:rPr>
        <w:t>t cancer</w:t>
      </w:r>
      <w:r>
        <w:rPr>
          <w:rFonts w:ascii="Book Antiqua" w:eastAsia="Book Antiqua" w:hAnsi="Book Antiqua" w:cs="Book Antiqua"/>
          <w:color w:val="000000"/>
        </w:rPr>
        <w:t xml:space="preserve"> with amplified ERBB2 (</w:t>
      </w:r>
      <w:r>
        <w:rPr>
          <w:rFonts w:ascii="Book Antiqua" w:eastAsia="Book Antiqua" w:hAnsi="Book Antiqua" w:cs="Book Antiqua"/>
          <w:color w:val="000000"/>
        </w:rPr>
        <w:t>erb</w:t>
      </w:r>
      <w:r>
        <w:rPr>
          <w:rFonts w:ascii="Book Antiqua" w:eastAsia="Book Antiqua" w:hAnsi="Book Antiqua" w:cs="Book Antiqua"/>
          <w:color w:val="000000"/>
        </w:rPr>
        <w:t>-</w:t>
      </w:r>
      <w:r>
        <w:rPr>
          <w:rFonts w:ascii="Book Antiqua" w:eastAsia="Book Antiqua" w:hAnsi="Book Antiqua" w:cs="Book Antiqua"/>
          <w:color w:val="000000"/>
        </w:rPr>
        <w:t xml:space="preserve">b2 </w:t>
      </w:r>
      <w:r>
        <w:rPr>
          <w:rFonts w:ascii="Book Antiqua" w:eastAsia="Book Antiqua" w:hAnsi="Book Antiqua" w:cs="Book Antiqua"/>
          <w:color w:val="000000"/>
        </w:rPr>
        <w:t>receptor tyrosine kinase 2) is 13% to 15%. ERBB2 activate</w:t>
      </w:r>
      <w:r>
        <w:rPr>
          <w:rFonts w:ascii="Book Antiqua" w:eastAsia="Book Antiqua" w:hAnsi="Book Antiqua" w:cs="Book Antiqua"/>
          <w:color w:val="000000"/>
        </w:rPr>
        <w:t xml:space="preserve">s the HER2 pathway. </w:t>
      </w:r>
    </w:p>
    <w:p w:rsidR="00433D2B" w:rsidRDefault="00297754">
      <w:pPr>
        <w:spacing w:line="360" w:lineRule="auto"/>
        <w:ind w:firstLine="540"/>
        <w:jc w:val="both"/>
        <w:rPr>
          <w:rFonts w:ascii="Book Antiqua" w:hAnsi="Book Antiqua"/>
        </w:rPr>
      </w:pPr>
      <w:r>
        <w:rPr>
          <w:rFonts w:ascii="Book Antiqua" w:eastAsia="Book Antiqua" w:hAnsi="Book Antiqua" w:cs="Book Antiqua"/>
          <w:color w:val="000000"/>
        </w:rPr>
        <w:t>HER2 overexpression promotes proliferation, metastasis, and adhesion of cancer cells. Endocrine therapy combined with anti-HER2 agents is the initial treatment, and the mai</w:t>
      </w:r>
      <w:r>
        <w:rPr>
          <w:rFonts w:ascii="Book Antiqua" w:eastAsia="Book Antiqua" w:hAnsi="Book Antiqua" w:cs="Book Antiqua"/>
          <w:color w:val="000000"/>
        </w:rPr>
        <w:t xml:space="preserve">ntenance treatment, for ER- and HER2-positive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In the present case, the patient was ER-positive and PR-negative. The patient would have received aromatase inhibitors as endocrine therapy, but she willingly refused.</w:t>
      </w:r>
    </w:p>
    <w:p w:rsidR="00433D2B" w:rsidRDefault="00297754">
      <w:pPr>
        <w:spacing w:line="360" w:lineRule="auto"/>
        <w:ind w:firstLine="540"/>
        <w:jc w:val="both"/>
        <w:rPr>
          <w:rFonts w:ascii="Book Antiqua" w:hAnsi="Book Antiqua"/>
        </w:rPr>
      </w:pPr>
      <w:r>
        <w:rPr>
          <w:rFonts w:ascii="Book Antiqua" w:eastAsia="Book Antiqua" w:hAnsi="Book Antiqua" w:cs="Book Antiqua"/>
          <w:color w:val="000000"/>
        </w:rPr>
        <w:t>Ki67 is related to prolifera</w:t>
      </w:r>
      <w:r>
        <w:rPr>
          <w:rFonts w:ascii="Book Antiqua" w:eastAsia="Book Antiqua" w:hAnsi="Book Antiqua" w:cs="Book Antiqua"/>
          <w:color w:val="000000"/>
        </w:rPr>
        <w:t xml:space="preserve">tion, metastasis, and </w:t>
      </w:r>
      <w:proofErr w:type="spellStart"/>
      <w:r>
        <w:rPr>
          <w:rFonts w:ascii="Book Antiqua" w:eastAsia="Book Antiqua" w:hAnsi="Book Antiqua" w:cs="Book Antiqua"/>
          <w:color w:val="000000"/>
        </w:rPr>
        <w:t>chemosensitivity</w:t>
      </w:r>
      <w:proofErr w:type="spellEnd"/>
      <w:r>
        <w:rPr>
          <w:rFonts w:ascii="Book Antiqua" w:eastAsia="Book Antiqua" w:hAnsi="Book Antiqua" w:cs="Book Antiqua"/>
          <w:color w:val="000000"/>
        </w:rPr>
        <w:t>. High Ki67 positivity correlates with tumor-node-metastasis stage, infiltration, aggressive behavior, and lymph node metastasis. P53 mutations contribute crucially to tumorigenesis and are associated with more aggress</w:t>
      </w:r>
      <w:r>
        <w:rPr>
          <w:rFonts w:ascii="Book Antiqua" w:eastAsia="Book Antiqua" w:hAnsi="Book Antiqua" w:cs="Book Antiqua"/>
          <w:color w:val="000000"/>
        </w:rPr>
        <w:t xml:space="preserve">ive behavior, infiltration, and worse overall survival. Elevated EGFR is linked to breast cancer pathogenesis and poor prognosis and is an important target of breast cancer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w:t>
      </w:r>
      <w:r>
        <w:rPr>
          <w:rFonts w:ascii="Book Antiqua" w:eastAsia="Book Antiqua" w:hAnsi="Book Antiqua" w:cs="Book Antiqua"/>
          <w:color w:val="000000"/>
        </w:rPr>
        <w:t xml:space="preserve">the </w:t>
      </w:r>
      <w:r>
        <w:rPr>
          <w:rFonts w:ascii="Book Antiqua" w:eastAsia="Book Antiqua" w:hAnsi="Book Antiqua" w:cs="Book Antiqua"/>
          <w:color w:val="000000"/>
        </w:rPr>
        <w:t>present</w:t>
      </w:r>
      <w:r>
        <w:rPr>
          <w:rFonts w:ascii="Book Antiqua" w:eastAsia="Book Antiqua" w:hAnsi="Book Antiqua" w:cs="Book Antiqua"/>
          <w:color w:val="000000"/>
        </w:rPr>
        <w:t xml:space="preserve"> case</w:t>
      </w:r>
      <w:r>
        <w:rPr>
          <w:rFonts w:ascii="Book Antiqua" w:eastAsia="Book Antiqua" w:hAnsi="Book Antiqua" w:cs="Book Antiqua"/>
          <w:color w:val="000000"/>
        </w:rPr>
        <w:t xml:space="preserve">, the Ki67 </w:t>
      </w:r>
      <w:r>
        <w:rPr>
          <w:rFonts w:ascii="Book Antiqua" w:eastAsia="Book Antiqua" w:hAnsi="Book Antiqua" w:cs="Book Antiqua"/>
          <w:color w:val="000000"/>
        </w:rPr>
        <w:t xml:space="preserve">index </w:t>
      </w:r>
      <w:r>
        <w:rPr>
          <w:rFonts w:ascii="Book Antiqua" w:eastAsia="Book Antiqua" w:hAnsi="Book Antiqua" w:cs="Book Antiqua"/>
          <w:color w:val="000000"/>
        </w:rPr>
        <w:t>was 50%, p53 was negat</w:t>
      </w:r>
      <w:r>
        <w:rPr>
          <w:rFonts w:ascii="Book Antiqua" w:eastAsia="Book Antiqua" w:hAnsi="Book Antiqua" w:cs="Book Antiqua"/>
          <w:color w:val="000000"/>
        </w:rPr>
        <w:t xml:space="preserve">ive, and EGFR </w:t>
      </w:r>
      <w:r>
        <w:rPr>
          <w:rFonts w:ascii="Book Antiqua" w:eastAsia="Book Antiqua" w:hAnsi="Book Antiqua" w:cs="Book Antiqua"/>
          <w:color w:val="000000"/>
        </w:rPr>
        <w:t xml:space="preserve">had </w:t>
      </w:r>
      <w:r>
        <w:rPr>
          <w:rFonts w:ascii="Book Antiqua" w:eastAsia="Book Antiqua" w:hAnsi="Book Antiqua" w:cs="Book Antiqua"/>
          <w:color w:val="000000"/>
        </w:rPr>
        <w:t>1+ staining inten</w:t>
      </w:r>
      <w:r>
        <w:rPr>
          <w:rFonts w:ascii="Book Antiqua" w:eastAsia="Book Antiqua" w:hAnsi="Book Antiqua" w:cs="Book Antiqua"/>
          <w:color w:val="000000"/>
        </w:rPr>
        <w:t>sity.</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i/>
          <w:iCs/>
        </w:rPr>
      </w:pPr>
      <w:r>
        <w:rPr>
          <w:rFonts w:ascii="Book Antiqua" w:eastAsia="Book Antiqua" w:hAnsi="Book Antiqua" w:cs="Book Antiqua"/>
          <w:b/>
          <w:bCs/>
          <w:i/>
          <w:iCs/>
          <w:color w:val="000000"/>
        </w:rPr>
        <w:t>Effects of breast cancer treatment on the fetus</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In the present case, the baby had cryptorchidism and underwent bilateral </w:t>
      </w:r>
      <w:proofErr w:type="spellStart"/>
      <w:r>
        <w:rPr>
          <w:rFonts w:ascii="Book Antiqua" w:eastAsia="Book Antiqua" w:hAnsi="Book Antiqua" w:cs="Book Antiqua"/>
          <w:color w:val="000000"/>
        </w:rPr>
        <w:t>orchidopexy</w:t>
      </w:r>
      <w:proofErr w:type="spellEnd"/>
      <w:r>
        <w:rPr>
          <w:rFonts w:ascii="Book Antiqua" w:eastAsia="Book Antiqua" w:hAnsi="Book Antiqua" w:cs="Book Antiqua"/>
          <w:color w:val="000000"/>
        </w:rPr>
        <w:t xml:space="preserve"> at the age of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avoid further consequences. Drug th</w:t>
      </w:r>
      <w:r>
        <w:rPr>
          <w:rFonts w:ascii="Book Antiqua" w:eastAsia="Book Antiqua" w:hAnsi="Book Antiqua" w:cs="Book Antiqua"/>
          <w:color w:val="000000"/>
        </w:rPr>
        <w:t>erapy</w:t>
      </w:r>
      <w:r>
        <w:rPr>
          <w:rFonts w:ascii="Book Antiqua" w:eastAsia="Book Antiqua" w:hAnsi="Book Antiqua" w:cs="Book Antiqua"/>
          <w:color w:val="000000"/>
        </w:rPr>
        <w:t xml:space="preserve"> for the mother</w:t>
      </w:r>
      <w:r>
        <w:rPr>
          <w:rFonts w:ascii="Book Antiqua" w:eastAsia="Book Antiqua" w:hAnsi="Book Antiqua" w:cs="Book Antiqua"/>
          <w:color w:val="000000"/>
        </w:rPr>
        <w:t xml:space="preserve"> consis</w:t>
      </w:r>
      <w:r>
        <w:rPr>
          <w:rFonts w:ascii="Book Antiqua" w:eastAsia="Book Antiqua" w:hAnsi="Book Antiqua" w:cs="Book Antiqua"/>
          <w:color w:val="000000"/>
        </w:rPr>
        <w:t xml:space="preserve">ted of anthracycline, cyclophosphamide, paclitaxel, and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Anthracyclines can cause irreversible cardiomyopathy and congestive heart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Although the incidence of abnormalities among children born after their mothers are treated fo</w:t>
      </w:r>
      <w:r>
        <w:rPr>
          <w:rFonts w:ascii="Book Antiqua" w:eastAsia="Book Antiqua" w:hAnsi="Book Antiqua" w:cs="Book Antiqua"/>
          <w:color w:val="000000"/>
        </w:rPr>
        <w:t>r cancer is similar to the average rate of 3%, we should still consider potential drug toxicity to a fetus.</w:t>
      </w:r>
    </w:p>
    <w:p w:rsidR="00433D2B" w:rsidRDefault="00297754">
      <w:pPr>
        <w:spacing w:line="360" w:lineRule="auto"/>
        <w:ind w:firstLine="540"/>
        <w:jc w:val="both"/>
        <w:rPr>
          <w:rFonts w:ascii="Book Antiqua" w:hAnsi="Book Antiqua"/>
        </w:rPr>
      </w:pPr>
      <w:r>
        <w:rPr>
          <w:rFonts w:ascii="Book Antiqua" w:eastAsia="Book Antiqua" w:hAnsi="Book Antiqua" w:cs="Book Antiqua"/>
          <w:color w:val="000000"/>
        </w:rPr>
        <w:t xml:space="preserve">Cyclophosphamide can cause </w:t>
      </w:r>
      <w:proofErr w:type="spellStart"/>
      <w:r>
        <w:rPr>
          <w:rFonts w:ascii="Book Antiqua" w:eastAsia="Book Antiqua" w:hAnsi="Book Antiqua" w:cs="Book Antiqua"/>
          <w:color w:val="000000"/>
        </w:rPr>
        <w:t>immunotoxicity</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urotoxicity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The side effects of paclitaxel are peripheral neuropathy, born marrow suppression, an</w:t>
      </w:r>
      <w:r>
        <w:rPr>
          <w:rFonts w:ascii="Book Antiqua" w:eastAsia="Book Antiqua" w:hAnsi="Book Antiqua" w:cs="Book Antiqua"/>
          <w:color w:val="000000"/>
        </w:rPr>
        <w:t xml:space="preserve">d muscle toxicity. In addition, a study found that using paclitaxel in pregnant mice can lead to delayed testis </w:t>
      </w:r>
      <w:proofErr w:type="spellStart"/>
      <w:proofErr w:type="gramStart"/>
      <w:r>
        <w:rPr>
          <w:rFonts w:ascii="Book Antiqua" w:eastAsia="Book Antiqua" w:hAnsi="Book Antiqua" w:cs="Book Antiqua"/>
          <w:color w:val="000000"/>
        </w:rPr>
        <w:t>descension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A case was re</w:t>
      </w:r>
      <w:r>
        <w:rPr>
          <w:rFonts w:ascii="Book Antiqua" w:eastAsia="Book Antiqua" w:hAnsi="Book Antiqua" w:cs="Book Antiqua"/>
          <w:color w:val="000000"/>
        </w:rPr>
        <w:t xml:space="preserve">ported </w:t>
      </w:r>
      <w:r>
        <w:rPr>
          <w:rFonts w:ascii="Book Antiqua" w:eastAsia="Book Antiqua" w:hAnsi="Book Antiqua" w:cs="Book Antiqua"/>
          <w:color w:val="000000"/>
        </w:rPr>
        <w:t xml:space="preserve">on </w:t>
      </w:r>
      <w:r>
        <w:rPr>
          <w:rFonts w:ascii="Book Antiqua" w:eastAsia="Book Antiqua" w:hAnsi="Book Antiqua" w:cs="Book Antiqua"/>
          <w:color w:val="000000"/>
        </w:rPr>
        <w:t>a child with</w:t>
      </w:r>
      <w:r>
        <w:rPr>
          <w:rFonts w:ascii="Book Antiqua" w:eastAsia="Book Antiqua" w:hAnsi="Book Antiqua" w:cs="Book Antiqua"/>
          <w:color w:val="000000"/>
        </w:rPr>
        <w:t xml:space="preserve"> congenital hearing loss who was exposed to paclitaxel and cisplatin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utero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rsidR="00433D2B" w:rsidRDefault="00297754">
      <w:pPr>
        <w:spacing w:line="360" w:lineRule="auto"/>
        <w:ind w:firstLine="540"/>
        <w:jc w:val="both"/>
        <w:rPr>
          <w:rFonts w:ascii="Book Antiqua" w:hAnsi="Book Antiqua"/>
        </w:rPr>
      </w:pPr>
      <w:r>
        <w:rPr>
          <w:rFonts w:ascii="Book Antiqua" w:eastAsia="Book Antiqua" w:hAnsi="Book Antiqua" w:cs="Book Antiqua"/>
          <w:color w:val="000000"/>
        </w:rPr>
        <w:lastRenderedPageBreak/>
        <w:t>The majo</w:t>
      </w:r>
      <w:r>
        <w:rPr>
          <w:rFonts w:ascii="Book Antiqua" w:eastAsia="Book Antiqua" w:hAnsi="Book Antiqua" w:cs="Book Antiqua"/>
          <w:color w:val="000000"/>
        </w:rPr>
        <w:t xml:space="preserve">r side effect of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(trade name Herceptin) is cardiotoxicity, which can persist 2 years after the end of therapy. The </w:t>
      </w:r>
      <w:r>
        <w:rPr>
          <w:rStyle w:val="15"/>
          <w:rFonts w:ascii="Book Antiqua" w:eastAsia="Book Antiqua" w:hAnsi="Book Antiqua" w:cs="Book Antiqua"/>
          <w:color w:val="000000"/>
        </w:rPr>
        <w:t>H</w:t>
      </w:r>
      <w:r>
        <w:rPr>
          <w:rStyle w:val="15"/>
          <w:rFonts w:ascii="Book Antiqua" w:eastAsia="宋体" w:hAnsi="Book Antiqua" w:cs="Book Antiqua" w:hint="eastAsia"/>
          <w:color w:val="000000"/>
          <w:lang w:eastAsia="zh-CN"/>
        </w:rPr>
        <w:t>er</w:t>
      </w:r>
      <w:r>
        <w:rPr>
          <w:rStyle w:val="15"/>
          <w:rFonts w:ascii="Book Antiqua" w:eastAsia="Book Antiqua" w:hAnsi="Book Antiqua" w:cs="Book Antiqua"/>
          <w:color w:val="000000"/>
        </w:rPr>
        <w:t>ceptin Adjuvant</w:t>
      </w:r>
      <w:r>
        <w:rPr>
          <w:rFonts w:ascii="Book Antiqua" w:eastAsia="Book Antiqua" w:hAnsi="Book Antiqua" w:cs="Book Antiqua"/>
          <w:color w:val="000000"/>
        </w:rPr>
        <w:t xml:space="preserve"> trial is a large phase III randomized clinical trial in which 33 patients with breast cancer became pregnant after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use, and one patient had a child with Down’s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rsidR="00433D2B" w:rsidRDefault="00297754">
      <w:pPr>
        <w:spacing w:line="360" w:lineRule="auto"/>
        <w:ind w:firstLine="540"/>
        <w:jc w:val="both"/>
        <w:rPr>
          <w:rFonts w:ascii="Book Antiqua" w:hAnsi="Book Antiqua"/>
        </w:rPr>
      </w:pPr>
      <w:r>
        <w:rPr>
          <w:rFonts w:ascii="Book Antiqua" w:eastAsia="Book Antiqua" w:hAnsi="Book Antiqua" w:cs="Book Antiqua"/>
          <w:color w:val="000000"/>
        </w:rPr>
        <w:t>In conclusion, no link has been established between treatments and cry</w:t>
      </w:r>
      <w:r>
        <w:rPr>
          <w:rFonts w:ascii="Book Antiqua" w:eastAsia="Book Antiqua" w:hAnsi="Book Antiqua" w:cs="Book Antiqua"/>
          <w:color w:val="000000"/>
        </w:rPr>
        <w:t>ptorchidism. Further multicenter, randomized controlled studies are needed to draw definitive conclusions.</w:t>
      </w:r>
    </w:p>
    <w:p w:rsidR="00433D2B" w:rsidRDefault="00433D2B">
      <w:pPr>
        <w:spacing w:line="360" w:lineRule="auto"/>
        <w:ind w:firstLine="540"/>
        <w:jc w:val="both"/>
        <w:rPr>
          <w:rFonts w:ascii="Book Antiqua" w:hAnsi="Book Antiqua"/>
        </w:rPr>
      </w:pPr>
    </w:p>
    <w:p w:rsidR="00433D2B" w:rsidRDefault="00297754">
      <w:pPr>
        <w:spacing w:line="360" w:lineRule="auto"/>
        <w:jc w:val="both"/>
        <w:rPr>
          <w:rFonts w:ascii="Book Antiqua" w:hAnsi="Book Antiqua"/>
          <w:i/>
          <w:iCs/>
        </w:rPr>
      </w:pPr>
      <w:r>
        <w:rPr>
          <w:rFonts w:ascii="Book Antiqua" w:eastAsia="Book Antiqua" w:hAnsi="Book Antiqua" w:cs="Book Antiqua"/>
          <w:b/>
          <w:bCs/>
          <w:i/>
          <w:iCs/>
          <w:color w:val="000000"/>
        </w:rPr>
        <w:t>Possible factors of cryptorchidism</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Normally, the testes begin to spontaneously descend into the scrotum at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and complete </w:t>
      </w:r>
      <w:proofErr w:type="spellStart"/>
      <w:r>
        <w:rPr>
          <w:rFonts w:ascii="Book Antiqua" w:eastAsia="Book Antiqua" w:hAnsi="Book Antiqua" w:cs="Book Antiqua"/>
          <w:color w:val="000000"/>
        </w:rPr>
        <w:t>descension</w:t>
      </w:r>
      <w:proofErr w:type="spellEnd"/>
      <w:r>
        <w:rPr>
          <w:rFonts w:ascii="Book Antiqua" w:eastAsia="Book Antiqua" w:hAnsi="Book Antiqua" w:cs="Book Antiqua"/>
          <w:color w:val="000000"/>
        </w:rPr>
        <w:t xml:space="preserve"> at birth. Testes in an abnormal location after birth can influence their normal function. The incidence of cryptorchidism among full-term newborn boys is 2% to 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The etiology of cryptorchidism is complex. The following discusses mainly gen</w:t>
      </w:r>
      <w:r>
        <w:rPr>
          <w:rFonts w:ascii="Book Antiqua" w:eastAsia="Book Antiqua" w:hAnsi="Book Antiqua" w:cs="Book Antiqua"/>
          <w:color w:val="000000"/>
        </w:rPr>
        <w:t xml:space="preserve">es and different hormonal </w:t>
      </w:r>
      <w:proofErr w:type="gramStart"/>
      <w:r>
        <w:rPr>
          <w:rFonts w:ascii="Book Antiqua" w:eastAsia="Book Antiqua" w:hAnsi="Book Antiqua" w:cs="Book Antiqua"/>
          <w:color w:val="000000"/>
        </w:rPr>
        <w:t>environments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rsidR="00433D2B" w:rsidRDefault="00297754">
      <w:pPr>
        <w:spacing w:line="360" w:lineRule="auto"/>
        <w:ind w:firstLine="540"/>
        <w:jc w:val="both"/>
        <w:rPr>
          <w:rFonts w:ascii="Book Antiqua" w:hAnsi="Book Antiqua"/>
        </w:rPr>
      </w:pPr>
      <w:r>
        <w:rPr>
          <w:rFonts w:ascii="Book Antiqua" w:eastAsia="Book Antiqua" w:hAnsi="Book Antiqua" w:cs="Book Antiqua"/>
          <w:color w:val="000000"/>
        </w:rPr>
        <w:t xml:space="preserve">Cryptorchidism may be related to gene mutations. For example, insulin-like factor 3 (INSL3) participates in testicular descent, and gene mutation may be related to bilateral </w:t>
      </w:r>
      <w:proofErr w:type="gramStart"/>
      <w:r>
        <w:rPr>
          <w:rFonts w:ascii="Book Antiqua" w:eastAsia="Book Antiqua" w:hAnsi="Book Antiqua" w:cs="Book Antiqua"/>
          <w:color w:val="000000"/>
        </w:rPr>
        <w:t>cryptorchidism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i/>
          <w:iCs/>
          <w:color w:val="000000"/>
        </w:rPr>
        <w:t>HOXA10</w:t>
      </w:r>
      <w:r>
        <w:rPr>
          <w:rFonts w:ascii="Book Antiqua" w:eastAsia="Book Antiqua" w:hAnsi="Book Antiqua" w:cs="Book Antiqua"/>
          <w:color w:val="000000"/>
        </w:rPr>
        <w:t xml:space="preserve"> gene mutati</w:t>
      </w:r>
      <w:r>
        <w:rPr>
          <w:rFonts w:ascii="Book Antiqua" w:eastAsia="Book Antiqua" w:hAnsi="Book Antiqua" w:cs="Book Antiqua"/>
          <w:color w:val="000000"/>
        </w:rPr>
        <w:t xml:space="preserve">on may influence the pathogenesis of </w:t>
      </w:r>
      <w:proofErr w:type="gramStart"/>
      <w:r>
        <w:rPr>
          <w:rFonts w:ascii="Book Antiqua" w:eastAsia="Book Antiqua" w:hAnsi="Book Antiqua" w:cs="Book Antiqua"/>
          <w:color w:val="000000"/>
        </w:rPr>
        <w:t>cryptorchidism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Haploinsufficiency</w:t>
      </w:r>
      <w:proofErr w:type="spellEnd"/>
      <w:r>
        <w:rPr>
          <w:rFonts w:ascii="Book Antiqua" w:eastAsia="Book Antiqua" w:hAnsi="Book Antiqua" w:cs="Book Antiqua"/>
          <w:color w:val="000000"/>
        </w:rPr>
        <w:t xml:space="preserve"> of the </w:t>
      </w:r>
      <w:r>
        <w:rPr>
          <w:rFonts w:ascii="Book Antiqua" w:eastAsia="Book Antiqua" w:hAnsi="Book Antiqua" w:cs="Book Antiqua"/>
          <w:i/>
          <w:iCs/>
          <w:color w:val="000000"/>
        </w:rPr>
        <w:t>MKX</w:t>
      </w:r>
      <w:r>
        <w:rPr>
          <w:rFonts w:ascii="Book Antiqua" w:eastAsia="Book Antiqua" w:hAnsi="Book Antiqua" w:cs="Book Antiqua"/>
          <w:color w:val="000000"/>
        </w:rPr>
        <w:t xml:space="preserve"> gene may affect the process of testis </w:t>
      </w:r>
      <w:proofErr w:type="spellStart"/>
      <w:r>
        <w:rPr>
          <w:rFonts w:ascii="Book Antiqua" w:eastAsia="Book Antiqua" w:hAnsi="Book Antiqua" w:cs="Book Antiqua"/>
          <w:color w:val="000000"/>
        </w:rPr>
        <w:t>descension</w:t>
      </w:r>
      <w:proofErr w:type="spellEnd"/>
      <w:r>
        <w:rPr>
          <w:rFonts w:ascii="Book Antiqua" w:eastAsia="Book Antiqua" w:hAnsi="Book Antiqua" w:cs="Book Antiqua"/>
          <w:color w:val="000000"/>
        </w:rPr>
        <w:t xml:space="preserve"> or lead to </w:t>
      </w:r>
      <w:proofErr w:type="gramStart"/>
      <w:r>
        <w:rPr>
          <w:rFonts w:ascii="Book Antiqua" w:eastAsia="Book Antiqua" w:hAnsi="Book Antiqua" w:cs="Book Antiqua"/>
          <w:color w:val="000000"/>
        </w:rPr>
        <w:t>cryptorchidism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Nuclear receptor subfamily 5 group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member 1 regulates sex determination, testis </w:t>
      </w:r>
      <w:proofErr w:type="spellStart"/>
      <w:r>
        <w:rPr>
          <w:rFonts w:ascii="Book Antiqua" w:eastAsia="Book Antiqua" w:hAnsi="Book Antiqua" w:cs="Book Antiqua"/>
          <w:color w:val="000000"/>
        </w:rPr>
        <w:t>desc</w:t>
      </w:r>
      <w:r>
        <w:rPr>
          <w:rFonts w:ascii="Book Antiqua" w:eastAsia="Book Antiqua" w:hAnsi="Book Antiqua" w:cs="Book Antiqua"/>
          <w:color w:val="000000"/>
        </w:rPr>
        <w:t>ension</w:t>
      </w:r>
      <w:proofErr w:type="spellEnd"/>
      <w:r>
        <w:rPr>
          <w:rFonts w:ascii="Book Antiqua" w:eastAsia="Book Antiqua" w:hAnsi="Book Antiqua" w:cs="Book Antiqua"/>
          <w:color w:val="000000"/>
        </w:rPr>
        <w:t xml:space="preserve">, differentiation, and steroidogenesis. Associations have been determined among WT1 abnormalities, renal abnormalities, and </w:t>
      </w:r>
      <w:proofErr w:type="gramStart"/>
      <w:r>
        <w:rPr>
          <w:rFonts w:ascii="Book Antiqua" w:eastAsia="Book Antiqua" w:hAnsi="Book Antiqua" w:cs="Book Antiqua"/>
          <w:color w:val="000000"/>
        </w:rPr>
        <w:t>cryptorchidism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rsidR="00433D2B" w:rsidRDefault="0029775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addition, testis-derived testosterone, estrogen, and INSL3 may affect testis </w:t>
      </w:r>
      <w:proofErr w:type="spellStart"/>
      <w:proofErr w:type="gramStart"/>
      <w:r>
        <w:rPr>
          <w:rFonts w:ascii="Book Antiqua" w:eastAsia="Book Antiqua" w:hAnsi="Book Antiqua" w:cs="Book Antiqua"/>
          <w:color w:val="000000"/>
        </w:rPr>
        <w:t>descension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Estrogen c</w:t>
      </w:r>
      <w:r>
        <w:rPr>
          <w:rFonts w:ascii="Book Antiqua" w:eastAsia="Book Antiqua" w:hAnsi="Book Antiqua" w:cs="Book Antiqua"/>
          <w:color w:val="000000"/>
        </w:rPr>
        <w:t>an decrease the secretion of testosterone and INSL3, resulting in cryptorchidism. ERα and E</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β mediate estrogenic effects. ERα </w:t>
      </w:r>
      <w:r>
        <w:rPr>
          <w:rFonts w:ascii="Book Antiqua" w:eastAsia="Book Antiqua" w:hAnsi="Book Antiqua" w:cs="Book Antiqua"/>
          <w:color w:val="000000"/>
        </w:rPr>
        <w:t xml:space="preserve">participates in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development of the male reproductive tract and may increase the risk of </w:t>
      </w:r>
      <w:proofErr w:type="gramStart"/>
      <w:r>
        <w:rPr>
          <w:rFonts w:ascii="Book Antiqua" w:eastAsia="Book Antiqua" w:hAnsi="Book Antiqua" w:cs="Book Antiqua"/>
          <w:color w:val="000000"/>
        </w:rPr>
        <w:t>cryptorchidism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 study concluded </w:t>
      </w:r>
      <w:r>
        <w:rPr>
          <w:rFonts w:ascii="Book Antiqua" w:eastAsia="Book Antiqua" w:hAnsi="Book Antiqua" w:cs="Book Antiqua"/>
          <w:color w:val="000000"/>
        </w:rPr>
        <w:t xml:space="preserve">that oxytocin receptor expression, ERβ, and their correlation may be involved in the pathogenesis of </w:t>
      </w:r>
      <w:proofErr w:type="gramStart"/>
      <w:r>
        <w:rPr>
          <w:rFonts w:ascii="Book Antiqua" w:eastAsia="Book Antiqua" w:hAnsi="Book Antiqua" w:cs="Book Antiqua"/>
          <w:color w:val="000000"/>
        </w:rPr>
        <w:t>cryptorchidism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but was based on animal models, and no additional studies on ERβ and cryptorchidism are available. The </w:t>
      </w:r>
      <w:r>
        <w:rPr>
          <w:rFonts w:ascii="Book Antiqua" w:eastAsia="Book Antiqua" w:hAnsi="Book Antiqua" w:cs="Book Antiqua"/>
          <w:color w:val="000000"/>
        </w:rPr>
        <w:lastRenderedPageBreak/>
        <w:t xml:space="preserve">patient in the present case had </w:t>
      </w:r>
      <w:r>
        <w:rPr>
          <w:rFonts w:ascii="Book Antiqua" w:eastAsia="Book Antiqua" w:hAnsi="Book Antiqua" w:cs="Book Antiqua"/>
          <w:color w:val="000000"/>
        </w:rPr>
        <w:t>tumor cells that were ERα-negative and ERβ-positive. ERβ may eventually be proven to influence cryptorchidism.</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433D2B" w:rsidRDefault="00297754">
      <w:pPr>
        <w:spacing w:line="360" w:lineRule="auto"/>
        <w:jc w:val="both"/>
        <w:rPr>
          <w:rFonts w:ascii="Book Antiqua" w:hAnsi="Book Antiqua"/>
        </w:rPr>
      </w:pPr>
      <w:r>
        <w:rPr>
          <w:rFonts w:ascii="Book Antiqua" w:eastAsia="Book Antiqua" w:hAnsi="Book Antiqua" w:cs="Book Antiqua"/>
          <w:color w:val="000000"/>
        </w:rPr>
        <w:t>In this case, the baby was a term infant without a family history of cryptorchidism. There was no exposure during the pregnancy to ch</w:t>
      </w:r>
      <w:r>
        <w:rPr>
          <w:rFonts w:ascii="Book Antiqua" w:eastAsia="Book Antiqua" w:hAnsi="Book Antiqua" w:cs="Book Antiqua"/>
          <w:color w:val="000000"/>
        </w:rPr>
        <w:t xml:space="preserve">emicals associated with infant reproductive hormone levels. Furthermore, no link has been established between treatments for breast cancer and cryptorchidism. We conclude that the cryptorchidism in this infant was likely related to ERβ and gene mutations. </w:t>
      </w:r>
      <w:r>
        <w:rPr>
          <w:rFonts w:ascii="Book Antiqua" w:eastAsia="Book Antiqua" w:hAnsi="Book Antiqua" w:cs="Book Antiqua"/>
          <w:color w:val="000000"/>
        </w:rPr>
        <w:t>Elevated levels of HER2 and Ki67 promote proliferation and metastasis, and EGFR overexpression, ER positivity, and PR negativity have been linked to a poor prognosis. Our patient remains living without progression, and she and her baby are healthy.</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aps/>
          <w:color w:val="000000"/>
          <w:u w:val="single"/>
        </w:rPr>
        <w:t>ACKNOW</w:t>
      </w:r>
      <w:r>
        <w:rPr>
          <w:rFonts w:ascii="Book Antiqua" w:eastAsia="Book Antiqua" w:hAnsi="Book Antiqua" w:cs="Book Antiqua"/>
          <w:b/>
          <w:caps/>
          <w:color w:val="000000"/>
          <w:u w:val="single"/>
        </w:rPr>
        <w:t>LEDGEMENTS</w:t>
      </w:r>
    </w:p>
    <w:p w:rsidR="00433D2B" w:rsidRDefault="00297754">
      <w:pPr>
        <w:spacing w:line="360" w:lineRule="auto"/>
        <w:jc w:val="both"/>
        <w:rPr>
          <w:rFonts w:ascii="Book Antiqua" w:hAnsi="Book Antiqua"/>
        </w:rPr>
      </w:pPr>
      <w:r>
        <w:rPr>
          <w:rFonts w:ascii="Book Antiqua" w:eastAsia="Book Antiqua" w:hAnsi="Book Antiqua" w:cs="Book Antiqua"/>
          <w:color w:val="000000"/>
        </w:rPr>
        <w:t>Our deepest gratitude goes to the anonymous reviewers and editors for their careful work and thoughtful suggestions that have helped improve this paper substantially.</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olor w:val="000000"/>
        </w:rPr>
        <w:t>REFERENCES</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Colombet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Dyba</w:t>
      </w:r>
      <w:proofErr w:type="spellEnd"/>
      <w:r>
        <w:rPr>
          <w:rFonts w:ascii="Book Antiqua" w:eastAsia="Book Antiqua" w:hAnsi="Book Antiqua" w:cs="Book Antiqua"/>
          <w:color w:val="000000"/>
        </w:rPr>
        <w:t xml:space="preserve"> T, Randi G, </w:t>
      </w:r>
      <w:proofErr w:type="spellStart"/>
      <w:r>
        <w:rPr>
          <w:rFonts w:ascii="Book Antiqua" w:eastAsia="Book Antiqua" w:hAnsi="Book Antiqua" w:cs="Book Antiqua"/>
          <w:color w:val="000000"/>
        </w:rPr>
        <w:t>Bettio</w:t>
      </w:r>
      <w:proofErr w:type="spellEnd"/>
      <w:r>
        <w:rPr>
          <w:rFonts w:ascii="Book Antiqua" w:eastAsia="Book Antiqua" w:hAnsi="Book Antiqua" w:cs="Book Antiqua"/>
          <w:color w:val="000000"/>
        </w:rPr>
        <w:t xml:space="preserve"> M</w:t>
      </w:r>
      <w:r>
        <w:rPr>
          <w:rFonts w:ascii="Book Antiqua" w:eastAsia="Book Antiqua" w:hAnsi="Book Antiqua" w:cs="Book Antiqua"/>
          <w:color w:val="000000"/>
        </w:rPr>
        <w:t xml:space="preserve">, Gavin A, </w:t>
      </w:r>
      <w:proofErr w:type="spellStart"/>
      <w:r>
        <w:rPr>
          <w:rFonts w:ascii="Book Antiqua" w:eastAsia="Book Antiqua" w:hAnsi="Book Antiqua" w:cs="Book Antiqua"/>
          <w:color w:val="000000"/>
        </w:rPr>
        <w:t>Visser</w:t>
      </w:r>
      <w:proofErr w:type="spellEnd"/>
      <w:r>
        <w:rPr>
          <w:rFonts w:ascii="Book Antiqua" w:eastAsia="Book Antiqua" w:hAnsi="Book Antiqua" w:cs="Book Antiqua"/>
          <w:color w:val="000000"/>
        </w:rPr>
        <w:t xml:space="preserve"> O, Bray F. Cancer incidence and mortality patterns in Europe: Estimates for 40 countries and 25 major cancers in 2018.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356-387 [PMID: 30100160 DOI: 10.1016/j.ejca.2018.07.005]</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Erić</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Kristek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Kop</w:t>
      </w:r>
      <w:r>
        <w:rPr>
          <w:rFonts w:ascii="Book Antiqua" w:eastAsia="Book Antiqua" w:hAnsi="Book Antiqua" w:cs="Book Antiqua"/>
          <w:color w:val="000000"/>
        </w:rPr>
        <w:t>rivčić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Babić</w:t>
      </w:r>
      <w:proofErr w:type="spellEnd"/>
      <w:r>
        <w:rPr>
          <w:rFonts w:ascii="Book Antiqua" w:eastAsia="Book Antiqua" w:hAnsi="Book Antiqua" w:cs="Book Antiqua"/>
          <w:color w:val="000000"/>
        </w:rPr>
        <w:t xml:space="preserve"> M. Breast cancer in young women: Pathologic and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features.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Croat</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497-502 [PMID: 31168183 DOI: 10.20471/acc.2018.57.03.13]</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Winters S</w:t>
      </w:r>
      <w:r>
        <w:rPr>
          <w:rFonts w:ascii="Book Antiqua" w:eastAsia="Book Antiqua" w:hAnsi="Book Antiqua" w:cs="Book Antiqua"/>
          <w:color w:val="000000"/>
        </w:rPr>
        <w:t xml:space="preserve">, Martin C, Murphy D, </w:t>
      </w:r>
      <w:proofErr w:type="spellStart"/>
      <w:r>
        <w:rPr>
          <w:rFonts w:ascii="Book Antiqua" w:eastAsia="Book Antiqua" w:hAnsi="Book Antiqua" w:cs="Book Antiqua"/>
          <w:color w:val="000000"/>
        </w:rPr>
        <w:t>Shokar</w:t>
      </w:r>
      <w:proofErr w:type="spellEnd"/>
      <w:r>
        <w:rPr>
          <w:rFonts w:ascii="Book Antiqua" w:eastAsia="Book Antiqua" w:hAnsi="Book Antiqua" w:cs="Book Antiqua"/>
          <w:color w:val="000000"/>
        </w:rPr>
        <w:t xml:space="preserve"> NK. Breast cancer epidemiology, prevent</w:t>
      </w:r>
      <w:r>
        <w:rPr>
          <w:rFonts w:ascii="Book Antiqua" w:eastAsia="Book Antiqua" w:hAnsi="Book Antiqua" w:cs="Book Antiqua"/>
          <w:color w:val="000000"/>
        </w:rPr>
        <w:t xml:space="preserve">ion, and screening.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151</w:t>
      </w:r>
      <w:r>
        <w:rPr>
          <w:rFonts w:ascii="Book Antiqua" w:eastAsia="Book Antiqua" w:hAnsi="Book Antiqua" w:cs="Book Antiqua"/>
          <w:color w:val="000000"/>
        </w:rPr>
        <w:t>: 1-32 [PMID: 29096890 DOI: 10.1016/bs.pmbts.2017.07.002]</w:t>
      </w:r>
    </w:p>
    <w:p w:rsidR="00433D2B" w:rsidRDefault="00297754">
      <w:pPr>
        <w:spacing w:line="360" w:lineRule="auto"/>
        <w:jc w:val="both"/>
        <w:rPr>
          <w:rFonts w:ascii="Book Antiqua" w:hAnsi="Book Antiqua"/>
        </w:rPr>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Elies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Salakos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Rouzier</w:t>
      </w:r>
      <w:proofErr w:type="spellEnd"/>
      <w:r>
        <w:rPr>
          <w:rFonts w:ascii="Book Antiqua" w:eastAsia="Book Antiqua" w:hAnsi="Book Antiqua" w:cs="Book Antiqua"/>
          <w:color w:val="000000"/>
        </w:rPr>
        <w:t xml:space="preserve"> R. [Desire for pregnancy and breast cancer]. </w:t>
      </w:r>
      <w:r>
        <w:rPr>
          <w:rFonts w:ascii="Book Antiqua" w:eastAsia="Book Antiqua" w:hAnsi="Book Antiqua" w:cs="Book Antiqua"/>
          <w:i/>
          <w:iCs/>
          <w:color w:val="000000"/>
        </w:rPr>
        <w:t>Bull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106</w:t>
      </w:r>
      <w:r>
        <w:rPr>
          <w:rFonts w:ascii="Book Antiqua" w:eastAsia="Book Antiqua" w:hAnsi="Book Antiqua" w:cs="Book Antiqua"/>
          <w:color w:val="000000"/>
        </w:rPr>
        <w:t>: S53-S59 [PMID: 32008739 DOI: 10.1016/S0007-455</w:t>
      </w:r>
      <w:r>
        <w:rPr>
          <w:rFonts w:ascii="Book Antiqua" w:eastAsia="Book Antiqua" w:hAnsi="Book Antiqua" w:cs="Book Antiqua"/>
          <w:color w:val="000000"/>
        </w:rPr>
        <w:t>1(20)30048-5]</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Iyengar</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Chen IC, Zhou XK, </w:t>
      </w: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DD, Falcone DJ, Winston LA, Wang H, Williams S, Lu YS, Hsueh TH, Cheng AL, </w:t>
      </w:r>
      <w:proofErr w:type="spellStart"/>
      <w:r>
        <w:rPr>
          <w:rFonts w:ascii="Book Antiqua" w:eastAsia="Book Antiqua" w:hAnsi="Book Antiqua" w:cs="Book Antiqua"/>
          <w:color w:val="000000"/>
        </w:rPr>
        <w:t>Hudis</w:t>
      </w:r>
      <w:proofErr w:type="spellEnd"/>
      <w:r>
        <w:rPr>
          <w:rFonts w:ascii="Book Antiqua" w:eastAsia="Book Antiqua" w:hAnsi="Book Antiqua" w:cs="Book Antiqua"/>
          <w:color w:val="000000"/>
        </w:rPr>
        <w:t xml:space="preserve"> CA, Lin CH, Dannenberg AJ. Adiposity, inflammation, and breast cancer pathogenesis in Asian women.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w:t>
      </w:r>
      <w:r>
        <w:rPr>
          <w:rFonts w:ascii="Book Antiqua" w:eastAsia="Book Antiqua" w:hAnsi="Book Antiqua" w:cs="Book Antiqua"/>
          <w:color w:val="000000"/>
        </w:rPr>
        <w:t xml:space="preserve">018; </w:t>
      </w:r>
      <w:r>
        <w:rPr>
          <w:rFonts w:ascii="Book Antiqua" w:eastAsia="Book Antiqua" w:hAnsi="Book Antiqua" w:cs="Book Antiqua"/>
          <w:b/>
          <w:bCs/>
          <w:color w:val="000000"/>
        </w:rPr>
        <w:t>11</w:t>
      </w:r>
      <w:r>
        <w:rPr>
          <w:rFonts w:ascii="Book Antiqua" w:eastAsia="Book Antiqua" w:hAnsi="Book Antiqua" w:cs="Book Antiqua"/>
          <w:color w:val="000000"/>
        </w:rPr>
        <w:t>: 227-236 [PMID: 29222346 DOI: 10.1158/1940-6207.CAPR-17-0283]</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Azim HA Jr</w:t>
      </w:r>
      <w:r>
        <w:rPr>
          <w:rFonts w:ascii="Book Antiqua" w:eastAsia="Book Antiqua" w:hAnsi="Book Antiqua" w:cs="Book Antiqua"/>
          <w:color w:val="000000"/>
        </w:rPr>
        <w:t>, Metzger-</w:t>
      </w:r>
      <w:proofErr w:type="spellStart"/>
      <w:r>
        <w:rPr>
          <w:rFonts w:ascii="Book Antiqua" w:eastAsia="Book Antiqua" w:hAnsi="Book Antiqua" w:cs="Book Antiqua"/>
          <w:color w:val="000000"/>
        </w:rPr>
        <w:t>Filho</w:t>
      </w:r>
      <w:proofErr w:type="spellEnd"/>
      <w:r>
        <w:rPr>
          <w:rFonts w:ascii="Book Antiqua" w:eastAsia="Book Antiqua" w:hAnsi="Book Antiqua" w:cs="Book Antiqua"/>
          <w:color w:val="000000"/>
        </w:rPr>
        <w:t xml:space="preserve"> O, de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Loibl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Focant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Gresko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Piccart-Gebhart</w:t>
      </w:r>
      <w:proofErr w:type="spellEnd"/>
      <w:r>
        <w:rPr>
          <w:rFonts w:ascii="Book Antiqua" w:eastAsia="Book Antiqua" w:hAnsi="Book Antiqua" w:cs="Book Antiqua"/>
          <w:color w:val="000000"/>
        </w:rPr>
        <w:t xml:space="preserve"> M. Pregnancy occurring during or following adjuvant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in patients enrolled in</w:t>
      </w:r>
      <w:r>
        <w:rPr>
          <w:rFonts w:ascii="Book Antiqua" w:eastAsia="Book Antiqua" w:hAnsi="Book Antiqua" w:cs="Book Antiqua"/>
          <w:color w:val="000000"/>
        </w:rPr>
        <w:t xml:space="preserve"> the HERA trial (BIG 01-01).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2012; </w:t>
      </w:r>
      <w:r>
        <w:rPr>
          <w:rFonts w:ascii="Book Antiqua" w:eastAsia="Book Antiqua" w:hAnsi="Book Antiqua" w:cs="Book Antiqua"/>
          <w:b/>
          <w:bCs/>
          <w:color w:val="000000"/>
        </w:rPr>
        <w:t>133</w:t>
      </w:r>
      <w:r>
        <w:rPr>
          <w:rFonts w:ascii="Book Antiqua" w:eastAsia="Book Antiqua" w:hAnsi="Book Antiqua" w:cs="Book Antiqua"/>
          <w:color w:val="000000"/>
        </w:rPr>
        <w:t>: 387-391 [PMID: 22367645 DOI: 10.1007/s10549-012-1996-6]</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Geijteman</w:t>
      </w:r>
      <w:proofErr w:type="spellEnd"/>
      <w:r>
        <w:rPr>
          <w:rFonts w:ascii="Book Antiqua" w:eastAsia="Book Antiqua" w:hAnsi="Book Antiqua" w:cs="Book Antiqua"/>
          <w:b/>
          <w:bCs/>
          <w:color w:val="000000"/>
        </w:rPr>
        <w:t xml:space="preserve"> ECT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Wensveen</w:t>
      </w:r>
      <w:proofErr w:type="spellEnd"/>
      <w:r>
        <w:rPr>
          <w:rFonts w:ascii="Book Antiqua" w:eastAsia="Book Antiqua" w:hAnsi="Book Antiqua" w:cs="Book Antiqua"/>
          <w:color w:val="000000"/>
        </w:rPr>
        <w:t xml:space="preserve"> CWM, </w:t>
      </w:r>
      <w:proofErr w:type="spellStart"/>
      <w:r>
        <w:rPr>
          <w:rFonts w:ascii="Book Antiqua" w:eastAsia="Book Antiqua" w:hAnsi="Book Antiqua" w:cs="Book Antiqua"/>
          <w:color w:val="000000"/>
        </w:rPr>
        <w:t>Duvekot</w:t>
      </w:r>
      <w:proofErr w:type="spellEnd"/>
      <w:r>
        <w:rPr>
          <w:rFonts w:ascii="Book Antiqua" w:eastAsia="Book Antiqua" w:hAnsi="Book Antiqua" w:cs="Book Antiqua"/>
          <w:color w:val="000000"/>
        </w:rPr>
        <w:t xml:space="preserve"> JJ, van </w:t>
      </w:r>
      <w:proofErr w:type="spellStart"/>
      <w:r>
        <w:rPr>
          <w:rFonts w:ascii="Book Antiqua" w:eastAsia="Book Antiqua" w:hAnsi="Book Antiqua" w:cs="Book Antiqua"/>
          <w:color w:val="000000"/>
        </w:rPr>
        <w:t>Zuylen</w:t>
      </w:r>
      <w:proofErr w:type="spellEnd"/>
      <w:r>
        <w:rPr>
          <w:rFonts w:ascii="Book Antiqua" w:eastAsia="Book Antiqua" w:hAnsi="Book Antiqua" w:cs="Book Antiqua"/>
          <w:color w:val="000000"/>
        </w:rPr>
        <w:t xml:space="preserve"> L. A child with severe hearing loss associated with maternal cisplatin treatment during pregnancy.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454-456 [PMID: 25004323 DOI: 10.1097/AOG.0000000000000389]</w:t>
      </w:r>
    </w:p>
    <w:p w:rsidR="00433D2B" w:rsidRDefault="002977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China Guideline Committee of Cl</w:t>
      </w:r>
      <w:r>
        <w:rPr>
          <w:rFonts w:ascii="Book Antiqua" w:eastAsia="Book Antiqua" w:hAnsi="Book Antiqua" w:cs="Book Antiqua"/>
          <w:b/>
          <w:bCs/>
          <w:color w:val="000000"/>
        </w:rPr>
        <w:t>inical Practice and Fertility Preservation for Breast Cancer in Young Women</w:t>
      </w:r>
      <w:r>
        <w:rPr>
          <w:rFonts w:ascii="Book Antiqua" w:eastAsia="Book Antiqua" w:hAnsi="Book Antiqua" w:cs="Book Antiqua"/>
          <w:color w:val="000000"/>
        </w:rPr>
        <w:t xml:space="preserve">. [Chinese consensus guidelines for breast cancer in young women: clinical practice and fertility preservation].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w:t>
      </w:r>
      <w:proofErr w:type="spellEnd"/>
      <w:r>
        <w:rPr>
          <w:rFonts w:ascii="Book Antiqua" w:eastAsia="Book Antiqua" w:hAnsi="Book Antiqua" w:cs="Book Antiqua"/>
          <w:i/>
          <w:iCs/>
          <w:color w:val="000000"/>
        </w:rPr>
        <w:t xml:space="preserve"> Liu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486-495 [PMID: 31357834 DOI: 10.</w:t>
      </w:r>
      <w:r>
        <w:rPr>
          <w:rFonts w:ascii="Book Antiqua" w:eastAsia="Book Antiqua" w:hAnsi="Book Antiqua" w:cs="Book Antiqua"/>
          <w:color w:val="000000"/>
        </w:rPr>
        <w:t>3760/cma.j.issn.0253-3766.2019.07.002]</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Lambertini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Martel S, Campbell C, Guillaume S, </w:t>
      </w:r>
      <w:proofErr w:type="spellStart"/>
      <w:r>
        <w:rPr>
          <w:rFonts w:ascii="Book Antiqua" w:eastAsia="Book Antiqua" w:hAnsi="Book Antiqua" w:cs="Book Antiqua"/>
          <w:color w:val="000000"/>
        </w:rPr>
        <w:t>Hilbers</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Schuehly</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Korde</w:t>
      </w:r>
      <w:proofErr w:type="spellEnd"/>
      <w:r>
        <w:rPr>
          <w:rFonts w:ascii="Book Antiqua" w:eastAsia="Book Antiqua" w:hAnsi="Book Antiqua" w:cs="Book Antiqua"/>
          <w:color w:val="000000"/>
        </w:rPr>
        <w:t xml:space="preserve"> L, Azim HA Jr, Di </w:t>
      </w:r>
      <w:proofErr w:type="spellStart"/>
      <w:r>
        <w:rPr>
          <w:rFonts w:ascii="Book Antiqua" w:eastAsia="Book Antiqua" w:hAnsi="Book Antiqua" w:cs="Book Antiqua"/>
          <w:color w:val="000000"/>
        </w:rPr>
        <w:t>Cosimo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Tenglin</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Huober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Moreno-</w:t>
      </w:r>
      <w:proofErr w:type="spellStart"/>
      <w:r>
        <w:rPr>
          <w:rFonts w:ascii="Book Antiqua" w:eastAsia="Book Antiqua" w:hAnsi="Book Antiqua" w:cs="Book Antiqua"/>
          <w:color w:val="000000"/>
        </w:rPr>
        <w:t>Aspitia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Piccart-Gebhart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Gelber</w:t>
      </w:r>
      <w:proofErr w:type="spellEnd"/>
      <w:r>
        <w:rPr>
          <w:rFonts w:ascii="Book Antiqua" w:eastAsia="Book Antiqua" w:hAnsi="Book Antiqua" w:cs="Book Antiqua"/>
          <w:color w:val="000000"/>
        </w:rPr>
        <w:t xml:space="preserve"> RD, de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Ignatiadis</w:t>
      </w:r>
      <w:proofErr w:type="spellEnd"/>
      <w:r>
        <w:rPr>
          <w:rFonts w:ascii="Book Antiqua" w:eastAsia="Book Antiqua" w:hAnsi="Book Antiqua" w:cs="Book Antiqua"/>
          <w:color w:val="000000"/>
        </w:rPr>
        <w:t xml:space="preserve"> M</w:t>
      </w:r>
      <w:r>
        <w:rPr>
          <w:rFonts w:ascii="Book Antiqua" w:eastAsia="Book Antiqua" w:hAnsi="Book Antiqua" w:cs="Book Antiqua"/>
          <w:color w:val="000000"/>
        </w:rPr>
        <w:t xml:space="preserve">. Pregnancies during and after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and/or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in patients with human epidermal growth factor receptor 2-positive early breast cancer: Analysis from the </w:t>
      </w:r>
      <w:proofErr w:type="spellStart"/>
      <w:r>
        <w:rPr>
          <w:rFonts w:ascii="Book Antiqua" w:eastAsia="Book Antiqua" w:hAnsi="Book Antiqua" w:cs="Book Antiqua"/>
          <w:color w:val="000000"/>
        </w:rPr>
        <w:t>NeoALTTO</w:t>
      </w:r>
      <w:proofErr w:type="spellEnd"/>
      <w:r>
        <w:rPr>
          <w:rFonts w:ascii="Book Antiqua" w:eastAsia="Book Antiqua" w:hAnsi="Book Antiqua" w:cs="Book Antiqua"/>
          <w:color w:val="000000"/>
        </w:rPr>
        <w:t xml:space="preserve"> (BIG 1-06) and ALTTO (BIG 2-06) trials.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307-316 [PMID: 30335191</w:t>
      </w:r>
      <w:r>
        <w:rPr>
          <w:rFonts w:ascii="Book Antiqua" w:eastAsia="Book Antiqua" w:hAnsi="Book Antiqua" w:cs="Book Antiqua"/>
          <w:color w:val="000000"/>
        </w:rPr>
        <w:t xml:space="preserve"> DOI: 10.1002/cncr.31784]</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Kotsopoulos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r>
        <w:rPr>
          <w:rFonts w:ascii="Book Antiqua" w:eastAsia="Book Antiqua" w:hAnsi="Book Antiqua" w:cs="Book Antiqua"/>
          <w:i/>
          <w:iCs/>
          <w:color w:val="000000"/>
        </w:rPr>
        <w:t>BRCA</w:t>
      </w:r>
      <w:r>
        <w:rPr>
          <w:rFonts w:ascii="Book Antiqua" w:eastAsia="Book Antiqua" w:hAnsi="Book Antiqua" w:cs="Book Antiqua"/>
          <w:color w:val="000000"/>
        </w:rPr>
        <w:t xml:space="preserve"> Mutations and breast cancer prevention.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30572612 DOI: 10.3390/cancers10120524]</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Mahdavi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Nassiri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Kooshyar</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Vakili-Azghandi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Avan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Sandry</w:t>
      </w:r>
      <w:proofErr w:type="spellEnd"/>
      <w:r>
        <w:rPr>
          <w:rFonts w:ascii="Book Antiqua" w:eastAsia="Book Antiqua" w:hAnsi="Book Antiqua" w:cs="Book Antiqua"/>
          <w:color w:val="000000"/>
        </w:rPr>
        <w:t xml:space="preserve"> R, Pillai S, Lam AK, </w:t>
      </w:r>
      <w:proofErr w:type="spellStart"/>
      <w:r>
        <w:rPr>
          <w:rFonts w:ascii="Book Antiqua" w:eastAsia="Book Antiqua" w:hAnsi="Book Antiqua" w:cs="Book Antiqua"/>
          <w:color w:val="000000"/>
        </w:rPr>
        <w:t>Gop</w:t>
      </w:r>
      <w:r>
        <w:rPr>
          <w:rFonts w:ascii="Book Antiqua" w:eastAsia="Book Antiqua" w:hAnsi="Book Antiqua" w:cs="Book Antiqua"/>
          <w:color w:val="000000"/>
        </w:rPr>
        <w:t>alan</w:t>
      </w:r>
      <w:proofErr w:type="spellEnd"/>
      <w:r>
        <w:rPr>
          <w:rFonts w:ascii="Book Antiqua" w:eastAsia="Book Antiqua" w:hAnsi="Book Antiqua" w:cs="Book Antiqua"/>
          <w:color w:val="000000"/>
        </w:rPr>
        <w:t xml:space="preserve"> V. Hereditary breast cancer; Genetic penetrance and current status with BRCA.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5741-5750 [PMID: 30552672 DOI: 10.1002/jcp.27464]</w:t>
      </w:r>
    </w:p>
    <w:p w:rsidR="00433D2B" w:rsidRDefault="00297754">
      <w:pPr>
        <w:spacing w:line="360" w:lineRule="auto"/>
        <w:jc w:val="both"/>
        <w:rPr>
          <w:rFonts w:ascii="Book Antiqua" w:hAnsi="Book Antiqua"/>
          <w:lang w:val="pt-BR"/>
        </w:rPr>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Gorodetska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Kozeretska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Dubrovska</w:t>
      </w:r>
      <w:proofErr w:type="spellEnd"/>
      <w:r>
        <w:rPr>
          <w:rFonts w:ascii="Book Antiqua" w:eastAsia="Book Antiqua" w:hAnsi="Book Antiqua" w:cs="Book Antiqua"/>
          <w:color w:val="000000"/>
        </w:rPr>
        <w:t xml:space="preserve"> A. </w:t>
      </w:r>
      <w:r>
        <w:rPr>
          <w:rFonts w:ascii="Book Antiqua" w:eastAsia="Book Antiqua" w:hAnsi="Book Antiqua" w:cs="Book Antiqua"/>
          <w:i/>
          <w:iCs/>
          <w:color w:val="000000"/>
        </w:rPr>
        <w:t>BRCA</w:t>
      </w:r>
      <w:r>
        <w:rPr>
          <w:rFonts w:ascii="Book Antiqua" w:eastAsia="Book Antiqua" w:hAnsi="Book Antiqua" w:cs="Book Antiqua"/>
          <w:color w:val="000000"/>
        </w:rPr>
        <w:t xml:space="preserve"> Genes: The role in genome stability, cancer </w:t>
      </w:r>
      <w:proofErr w:type="spellStart"/>
      <w:r>
        <w:rPr>
          <w:rFonts w:ascii="Book Antiqua" w:eastAsia="Book Antiqua" w:hAnsi="Book Antiqua" w:cs="Book Antiqua"/>
          <w:color w:val="000000"/>
        </w:rPr>
        <w:t>stem</w:t>
      </w:r>
      <w:r>
        <w:rPr>
          <w:rFonts w:ascii="Book Antiqua" w:eastAsia="Book Antiqua" w:hAnsi="Book Antiqua" w:cs="Book Antiqua"/>
          <w:color w:val="000000"/>
        </w:rPr>
        <w:t>ness</w:t>
      </w:r>
      <w:proofErr w:type="spellEnd"/>
      <w:r>
        <w:rPr>
          <w:rFonts w:ascii="Book Antiqua" w:eastAsia="Book Antiqua" w:hAnsi="Book Antiqua" w:cs="Book Antiqua"/>
          <w:color w:val="000000"/>
        </w:rPr>
        <w:t xml:space="preserve"> and therapy resistance. </w:t>
      </w:r>
      <w:r>
        <w:rPr>
          <w:rFonts w:ascii="Book Antiqua" w:eastAsia="Book Antiqua" w:hAnsi="Book Antiqua" w:cs="Book Antiqua"/>
          <w:i/>
          <w:iCs/>
          <w:color w:val="000000"/>
          <w:lang w:val="pt-BR"/>
        </w:rPr>
        <w:t>J Cancer</w:t>
      </w:r>
      <w:r>
        <w:rPr>
          <w:rFonts w:ascii="Book Antiqua" w:eastAsia="Book Antiqua" w:hAnsi="Book Antiqua" w:cs="Book Antiqua"/>
          <w:color w:val="000000"/>
          <w:lang w:val="pt-BR"/>
        </w:rPr>
        <w:t xml:space="preserve"> 2019; </w:t>
      </w:r>
      <w:r>
        <w:rPr>
          <w:rFonts w:ascii="Book Antiqua" w:eastAsia="Book Antiqua" w:hAnsi="Book Antiqua" w:cs="Book Antiqua"/>
          <w:b/>
          <w:bCs/>
          <w:color w:val="000000"/>
          <w:lang w:val="pt-BR"/>
        </w:rPr>
        <w:t>10</w:t>
      </w:r>
      <w:r>
        <w:rPr>
          <w:rFonts w:ascii="Book Antiqua" w:eastAsia="Book Antiqua" w:hAnsi="Book Antiqua" w:cs="Book Antiqua"/>
          <w:color w:val="000000"/>
          <w:lang w:val="pt-BR"/>
        </w:rPr>
        <w:t>: 2109-2127 [PMID: 31205572 DOI: 10.7150/jca.30410]</w:t>
      </w:r>
    </w:p>
    <w:p w:rsidR="00433D2B" w:rsidRDefault="00297754">
      <w:pPr>
        <w:spacing w:line="360" w:lineRule="auto"/>
        <w:jc w:val="both"/>
        <w:rPr>
          <w:rFonts w:ascii="Book Antiqua" w:hAnsi="Book Antiqua"/>
        </w:rPr>
      </w:pPr>
      <w:r>
        <w:rPr>
          <w:rFonts w:ascii="Book Antiqua" w:eastAsia="Book Antiqua" w:hAnsi="Book Antiqua" w:cs="Book Antiqua"/>
          <w:color w:val="000000"/>
          <w:lang w:val="pt-BR"/>
        </w:rPr>
        <w:t xml:space="preserve">13 </w:t>
      </w:r>
      <w:r>
        <w:rPr>
          <w:rFonts w:ascii="Book Antiqua" w:eastAsia="Book Antiqua" w:hAnsi="Book Antiqua" w:cs="Book Antiqua"/>
          <w:b/>
          <w:bCs/>
          <w:color w:val="000000"/>
          <w:lang w:val="pt-BR"/>
        </w:rPr>
        <w:t>Nicolini A</w:t>
      </w:r>
      <w:r>
        <w:rPr>
          <w:rFonts w:ascii="Book Antiqua" w:eastAsia="Book Antiqua" w:hAnsi="Book Antiqua" w:cs="Book Antiqua"/>
          <w:color w:val="000000"/>
          <w:lang w:val="pt-BR"/>
        </w:rPr>
        <w:t xml:space="preserve">, Ferrari P, Duffy MJ. </w:t>
      </w:r>
      <w:r>
        <w:rPr>
          <w:rFonts w:ascii="Book Antiqua" w:eastAsia="Book Antiqua" w:hAnsi="Book Antiqua" w:cs="Book Antiqua"/>
          <w:color w:val="000000"/>
        </w:rPr>
        <w:t xml:space="preserve">Prognostic and predictive biomarkers in breast cancer: Past, present and future.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xml:space="preserve">: 56-73 [PMID: </w:t>
      </w:r>
      <w:r>
        <w:rPr>
          <w:rFonts w:ascii="Book Antiqua" w:eastAsia="Book Antiqua" w:hAnsi="Book Antiqua" w:cs="Book Antiqua"/>
          <w:color w:val="000000"/>
        </w:rPr>
        <w:t>28882552 DOI: 10.1016/j.semcancer.2017.08.010]</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Thakkar JP</w:t>
      </w:r>
      <w:r>
        <w:rPr>
          <w:rFonts w:ascii="Book Antiqua" w:eastAsia="Book Antiqua" w:hAnsi="Book Antiqua" w:cs="Book Antiqua"/>
          <w:color w:val="000000"/>
        </w:rPr>
        <w:t xml:space="preserve">, Mehta DG. A review of an unfavorable subset of breast cancer: estrogen receptor positive progesterone receptor negative.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276-285 [PMID: 21339261 DOI: 10.1634/theoncologist.2</w:t>
      </w:r>
      <w:r>
        <w:rPr>
          <w:rFonts w:ascii="Book Antiqua" w:eastAsia="Book Antiqua" w:hAnsi="Book Antiqua" w:cs="Book Antiqua"/>
          <w:color w:val="000000"/>
        </w:rPr>
        <w:t>010-0302]</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Harbeck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Penault-Llorca</w:t>
      </w:r>
      <w:proofErr w:type="spellEnd"/>
      <w:r>
        <w:rPr>
          <w:rFonts w:ascii="Book Antiqua" w:eastAsia="Book Antiqua" w:hAnsi="Book Antiqua" w:cs="Book Antiqua"/>
          <w:color w:val="000000"/>
        </w:rPr>
        <w:t xml:space="preserve"> F, Cortes J, </w:t>
      </w:r>
      <w:proofErr w:type="spellStart"/>
      <w:r>
        <w:rPr>
          <w:rFonts w:ascii="Book Antiqua" w:eastAsia="Book Antiqua" w:hAnsi="Book Antiqua" w:cs="Book Antiqua"/>
          <w:color w:val="000000"/>
        </w:rPr>
        <w:t>Gnant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Houssami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Poortmans</w:t>
      </w:r>
      <w:proofErr w:type="spellEnd"/>
      <w:r>
        <w:rPr>
          <w:rFonts w:ascii="Book Antiqua" w:eastAsia="Book Antiqua" w:hAnsi="Book Antiqua" w:cs="Book Antiqua"/>
          <w:color w:val="000000"/>
        </w:rPr>
        <w:t xml:space="preserve"> P, Ruddy K, Tsang J, Cardoso F. Breast cancer.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66 [PMID: 31548545 DOI: 10.1038/s41572-019-0111-2]</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Kjaer</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Bechmann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Brandslund</w:t>
      </w:r>
      <w:proofErr w:type="spellEnd"/>
      <w:r>
        <w:rPr>
          <w:rFonts w:ascii="Book Antiqua" w:eastAsia="Book Antiqua" w:hAnsi="Book Antiqua" w:cs="Book Antiqua"/>
          <w:color w:val="000000"/>
        </w:rPr>
        <w:t xml:space="preserve"> I, Madsen </w:t>
      </w:r>
      <w:r>
        <w:rPr>
          <w:rFonts w:ascii="Book Antiqua" w:eastAsia="Book Antiqua" w:hAnsi="Book Antiqua" w:cs="Book Antiqua"/>
          <w:color w:val="000000"/>
        </w:rPr>
        <w:t xml:space="preserve">JS. Prognostic and predictive value of EGFR and EGFR-ligands in blood of breast cancer patients: a systematic review.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688-701 [PMID: 29194036 DOI: 10.1515/cclm-2017-0592]</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Sakthivel</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Guruvayoorappan</w:t>
      </w:r>
      <w:proofErr w:type="spellEnd"/>
      <w:r>
        <w:rPr>
          <w:rFonts w:ascii="Book Antiqua" w:eastAsia="Book Antiqua" w:hAnsi="Book Antiqua" w:cs="Book Antiqua"/>
          <w:color w:val="000000"/>
        </w:rPr>
        <w:t xml:space="preserve"> C. Acacia </w:t>
      </w:r>
      <w:proofErr w:type="spellStart"/>
      <w:r>
        <w:rPr>
          <w:rFonts w:ascii="Book Antiqua" w:eastAsia="Book Antiqua" w:hAnsi="Book Antiqua" w:cs="Book Antiqua"/>
          <w:color w:val="000000"/>
        </w:rPr>
        <w:t>ferruginea</w:t>
      </w:r>
      <w:proofErr w:type="spellEnd"/>
      <w:r>
        <w:rPr>
          <w:rFonts w:ascii="Book Antiqua" w:eastAsia="Book Antiqua" w:hAnsi="Book Antiqua" w:cs="Book Antiqua"/>
          <w:color w:val="000000"/>
        </w:rPr>
        <w:t xml:space="preserve"> inh</w:t>
      </w:r>
      <w:r>
        <w:rPr>
          <w:rFonts w:ascii="Book Antiqua" w:eastAsia="Book Antiqua" w:hAnsi="Book Antiqua" w:cs="Book Antiqua"/>
          <w:color w:val="000000"/>
        </w:rPr>
        <w:t xml:space="preserve">ibits cyclophosphamide-induced immunosuppression and urotoxicity by modulating cytokines in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Immunotoxicol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154-163 [PMID: 24873678 DOI: 10.3109/1547691X.2014.914988]</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Borovskaya</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Shchemerova</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Vychuzhanina</w:t>
      </w:r>
      <w:proofErr w:type="spellEnd"/>
      <w:r>
        <w:rPr>
          <w:rFonts w:ascii="Book Antiqua" w:eastAsia="Book Antiqua" w:hAnsi="Book Antiqua" w:cs="Book Antiqua"/>
          <w:color w:val="000000"/>
        </w:rPr>
        <w:t xml:space="preserve"> AV, Goldber</w:t>
      </w:r>
      <w:r>
        <w:rPr>
          <w:rFonts w:ascii="Book Antiqua" w:eastAsia="Book Antiqua" w:hAnsi="Book Antiqua" w:cs="Book Antiqua"/>
          <w:color w:val="000000"/>
        </w:rPr>
        <w:t xml:space="preserve">g VE, </w:t>
      </w:r>
      <w:proofErr w:type="spellStart"/>
      <w:r>
        <w:rPr>
          <w:rFonts w:ascii="Book Antiqua" w:eastAsia="Book Antiqua" w:hAnsi="Book Antiqua" w:cs="Book Antiqua"/>
          <w:color w:val="000000"/>
        </w:rPr>
        <w:t>Kinsht</w:t>
      </w:r>
      <w:proofErr w:type="spellEnd"/>
      <w:r>
        <w:rPr>
          <w:rFonts w:ascii="Book Antiqua" w:eastAsia="Book Antiqua" w:hAnsi="Book Antiqua" w:cs="Book Antiqua"/>
          <w:color w:val="000000"/>
        </w:rPr>
        <w:t xml:space="preserve"> DN, </w:t>
      </w:r>
      <w:proofErr w:type="spellStart"/>
      <w:r>
        <w:rPr>
          <w:rFonts w:ascii="Book Antiqua" w:eastAsia="Book Antiqua" w:hAnsi="Book Antiqua" w:cs="Book Antiqua"/>
          <w:color w:val="000000"/>
        </w:rPr>
        <w:t>Yershov</w:t>
      </w:r>
      <w:proofErr w:type="spellEnd"/>
      <w:r>
        <w:rPr>
          <w:rFonts w:ascii="Book Antiqua" w:eastAsia="Book Antiqua" w:hAnsi="Book Antiqua" w:cs="Book Antiqua"/>
          <w:color w:val="000000"/>
        </w:rPr>
        <w:t xml:space="preserve"> KI, </w:t>
      </w:r>
      <w:proofErr w:type="spellStart"/>
      <w:r>
        <w:rPr>
          <w:rFonts w:ascii="Book Antiqua" w:eastAsia="Book Antiqua" w:hAnsi="Book Antiqua" w:cs="Book Antiqua"/>
          <w:color w:val="000000"/>
        </w:rPr>
        <w:t>Madonov</w:t>
      </w:r>
      <w:proofErr w:type="spellEnd"/>
      <w:r>
        <w:rPr>
          <w:rFonts w:ascii="Book Antiqua" w:eastAsia="Book Antiqua" w:hAnsi="Book Antiqua" w:cs="Book Antiqua"/>
          <w:color w:val="000000"/>
        </w:rPr>
        <w:t xml:space="preserve"> PG. Mechanisms of reparative regeneration of rat testis after injection of paclitaxel. </w:t>
      </w:r>
      <w:r>
        <w:rPr>
          <w:rFonts w:ascii="Book Antiqua" w:eastAsia="Book Antiqua" w:hAnsi="Book Antiqua" w:cs="Book Antiqua"/>
          <w:i/>
          <w:iCs/>
          <w:color w:val="000000"/>
        </w:rPr>
        <w:t xml:space="preserve">Bull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156</w:t>
      </w:r>
      <w:r>
        <w:rPr>
          <w:rFonts w:ascii="Book Antiqua" w:eastAsia="Book Antiqua" w:hAnsi="Book Antiqua" w:cs="Book Antiqua"/>
          <w:color w:val="000000"/>
        </w:rPr>
        <w:t>: 483-485 [PMID: 24771433 DOI: 10.1007/s10517-014-2380-9]</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Chul</w:t>
      </w:r>
      <w:proofErr w:type="spellEnd"/>
      <w:r>
        <w:rPr>
          <w:rFonts w:ascii="Book Antiqua" w:eastAsia="Book Antiqua" w:hAnsi="Book Antiqua" w:cs="Book Antiqua"/>
          <w:b/>
          <w:bCs/>
          <w:color w:val="000000"/>
        </w:rPr>
        <w:t xml:space="preserve"> Kim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Kyoung</w:t>
      </w:r>
      <w:proofErr w:type="spellEnd"/>
      <w:r>
        <w:rPr>
          <w:rFonts w:ascii="Book Antiqua" w:eastAsia="Book Antiqua" w:hAnsi="Book Antiqua" w:cs="Book Antiqua"/>
          <w:color w:val="000000"/>
        </w:rPr>
        <w:t xml:space="preserve"> Kwon S, </w:t>
      </w:r>
      <w:proofErr w:type="spellStart"/>
      <w:r>
        <w:rPr>
          <w:rFonts w:ascii="Book Antiqua" w:eastAsia="Book Antiqua" w:hAnsi="Book Antiqua" w:cs="Book Antiqua"/>
          <w:color w:val="000000"/>
        </w:rPr>
        <w:t>Pyo</w:t>
      </w:r>
      <w:proofErr w:type="spellEnd"/>
      <w:r>
        <w:rPr>
          <w:rFonts w:ascii="Book Antiqua" w:eastAsia="Book Antiqua" w:hAnsi="Book Antiqua" w:cs="Book Antiqua"/>
          <w:color w:val="000000"/>
        </w:rPr>
        <w:t xml:space="preserve"> Hong Y. Trend</w:t>
      </w:r>
      <w:r>
        <w:rPr>
          <w:rFonts w:ascii="Book Antiqua" w:eastAsia="Book Antiqua" w:hAnsi="Book Antiqua" w:cs="Book Antiqua"/>
          <w:color w:val="000000"/>
        </w:rPr>
        <w:t xml:space="preserve">s in the incidence of cryptorchidism and hypospadias of registry-based data in Korea: a comparison between industrialized areas of petrochemical estates and a non-industrialized area.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715-718 [PMID: 20729869 DOI: 10.1038/aja.2010.5</w:t>
      </w:r>
      <w:r>
        <w:rPr>
          <w:rFonts w:ascii="Book Antiqua" w:eastAsia="Book Antiqua" w:hAnsi="Book Antiqua" w:cs="Book Antiqua"/>
          <w:color w:val="000000"/>
        </w:rPr>
        <w:t>3]</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Gurney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McGlynn</w:t>
      </w:r>
      <w:proofErr w:type="spellEnd"/>
      <w:r>
        <w:rPr>
          <w:rFonts w:ascii="Book Antiqua" w:eastAsia="Book Antiqua" w:hAnsi="Book Antiqua" w:cs="Book Antiqua"/>
          <w:color w:val="000000"/>
        </w:rPr>
        <w:t xml:space="preserve"> KA, Stanley J, Merriman T, Signal V, Shaw C, Edwards R, </w:t>
      </w:r>
      <w:proofErr w:type="spellStart"/>
      <w:r>
        <w:rPr>
          <w:rFonts w:ascii="Book Antiqua" w:eastAsia="Book Antiqua" w:hAnsi="Book Antiqua" w:cs="Book Antiqua"/>
          <w:color w:val="000000"/>
        </w:rPr>
        <w:t>Richiardi</w:t>
      </w:r>
      <w:proofErr w:type="spellEnd"/>
      <w:r>
        <w:rPr>
          <w:rFonts w:ascii="Book Antiqua" w:eastAsia="Book Antiqua" w:hAnsi="Book Antiqua" w:cs="Book Antiqua"/>
          <w:color w:val="000000"/>
        </w:rPr>
        <w:t xml:space="preserve"> L, Hutson J, </w:t>
      </w:r>
      <w:proofErr w:type="spellStart"/>
      <w:r>
        <w:rPr>
          <w:rFonts w:ascii="Book Antiqua" w:eastAsia="Book Antiqua" w:hAnsi="Book Antiqua" w:cs="Book Antiqua"/>
          <w:color w:val="000000"/>
        </w:rPr>
        <w:t>Sarfati</w:t>
      </w:r>
      <w:proofErr w:type="spellEnd"/>
      <w:r>
        <w:rPr>
          <w:rFonts w:ascii="Book Antiqua" w:eastAsia="Book Antiqua" w:hAnsi="Book Antiqua" w:cs="Book Antiqua"/>
          <w:color w:val="000000"/>
        </w:rPr>
        <w:t xml:space="preserve"> D. Risk factors for cryptorchidism.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534-548 [PMID: 28654092 DOI: 10.1038/nrurol.2017.90]</w:t>
      </w:r>
    </w:p>
    <w:p w:rsidR="00433D2B" w:rsidRDefault="00297754">
      <w:pPr>
        <w:spacing w:line="360" w:lineRule="auto"/>
        <w:jc w:val="both"/>
        <w:rPr>
          <w:rFonts w:ascii="Book Antiqua" w:hAnsi="Book Antiqua"/>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J, Sun M, Li M, Liu N. Mutational screening of the INSL3 gene in </w:t>
      </w:r>
      <w:proofErr w:type="spellStart"/>
      <w:r>
        <w:rPr>
          <w:rFonts w:ascii="Book Antiqua" w:eastAsia="Book Antiqua" w:hAnsi="Book Antiqua" w:cs="Book Antiqua"/>
          <w:color w:val="000000"/>
        </w:rPr>
        <w:t>azoospermic</w:t>
      </w:r>
      <w:proofErr w:type="spellEnd"/>
      <w:r>
        <w:rPr>
          <w:rFonts w:ascii="Book Antiqua" w:eastAsia="Book Antiqua" w:hAnsi="Book Antiqua" w:cs="Book Antiqua"/>
          <w:color w:val="000000"/>
        </w:rPr>
        <w:t xml:space="preserve"> males with a history of cryptorchidism. </w:t>
      </w:r>
      <w:proofErr w:type="spellStart"/>
      <w:r>
        <w:rPr>
          <w:rFonts w:ascii="Book Antiqua" w:eastAsia="Book Antiqua" w:hAnsi="Book Antiqua" w:cs="Book Antiqua"/>
          <w:i/>
          <w:iCs/>
          <w:color w:val="000000"/>
        </w:rPr>
        <w:t>Andrologia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835-839 [PMID: 26840636 DOI: 10.1111/and.12522]</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Cheng Z</w:t>
      </w:r>
      <w:r>
        <w:rPr>
          <w:rFonts w:ascii="Book Antiqua" w:eastAsia="Book Antiqua" w:hAnsi="Book Antiqua" w:cs="Book Antiqua"/>
          <w:color w:val="000000"/>
        </w:rPr>
        <w:t>, Wang M, Xu C, Pei Y, Liu JC, Huang H, He D, Lu P. Mu</w:t>
      </w:r>
      <w:r>
        <w:rPr>
          <w:rFonts w:ascii="Book Antiqua" w:eastAsia="Book Antiqua" w:hAnsi="Book Antiqua" w:cs="Book Antiqua"/>
          <w:color w:val="000000"/>
        </w:rPr>
        <w:t xml:space="preserve">tational analysis of HOXA10 gene in Chinese patients with cryptorchidism. </w:t>
      </w:r>
      <w:proofErr w:type="spellStart"/>
      <w:r>
        <w:rPr>
          <w:rFonts w:ascii="Book Antiqua" w:eastAsia="Book Antiqua" w:hAnsi="Book Antiqua" w:cs="Book Antiqua"/>
          <w:i/>
          <w:iCs/>
          <w:color w:val="000000"/>
        </w:rPr>
        <w:t>Andrologia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xml:space="preserve"> [PMID: 27108669 DOI: 10.1111/and.12592]</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Lu P</w:t>
      </w:r>
      <w:r>
        <w:rPr>
          <w:rFonts w:ascii="Book Antiqua" w:eastAsia="Book Antiqua" w:hAnsi="Book Antiqua" w:cs="Book Antiqua"/>
          <w:color w:val="000000"/>
        </w:rPr>
        <w:t>, Wang Y, Wang F, Huang J, Zeng Y, He D, Huang H, Cheng Z. Genetic analysis of HOXA11 gene in Chinese patients with</w:t>
      </w:r>
      <w:r>
        <w:rPr>
          <w:rFonts w:ascii="Book Antiqua" w:eastAsia="Book Antiqua" w:hAnsi="Book Antiqua" w:cs="Book Antiqua"/>
          <w:color w:val="000000"/>
        </w:rPr>
        <w:t xml:space="preserve"> cryptorchidism. </w:t>
      </w:r>
      <w:proofErr w:type="spellStart"/>
      <w:r>
        <w:rPr>
          <w:rFonts w:ascii="Book Antiqua" w:eastAsia="Book Antiqua" w:hAnsi="Book Antiqua" w:cs="Book Antiqua"/>
          <w:i/>
          <w:iCs/>
          <w:color w:val="000000"/>
        </w:rPr>
        <w:t>Andrologia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xml:space="preserve"> [PMID: 28261830 DOI: 10.1111/and.12790]</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Mroczkowski</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Arnold G, </w:t>
      </w:r>
      <w:proofErr w:type="spellStart"/>
      <w:r>
        <w:rPr>
          <w:rFonts w:ascii="Book Antiqua" w:eastAsia="Book Antiqua" w:hAnsi="Book Antiqua" w:cs="Book Antiqua"/>
          <w:color w:val="000000"/>
        </w:rPr>
        <w:t>Schneck</w:t>
      </w:r>
      <w:proofErr w:type="spellEnd"/>
      <w:r>
        <w:rPr>
          <w:rFonts w:ascii="Book Antiqua" w:eastAsia="Book Antiqua" w:hAnsi="Book Antiqua" w:cs="Book Antiqua"/>
          <w:color w:val="000000"/>
        </w:rPr>
        <w:t xml:space="preserve"> FX, </w:t>
      </w:r>
      <w:proofErr w:type="spellStart"/>
      <w:r>
        <w:rPr>
          <w:rFonts w:ascii="Book Antiqua" w:eastAsia="Book Antiqua" w:hAnsi="Book Antiqua" w:cs="Book Antiqua"/>
          <w:color w:val="000000"/>
        </w:rPr>
        <w:t>Rajkovic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Yatsenko</w:t>
      </w:r>
      <w:proofErr w:type="spellEnd"/>
      <w:r>
        <w:rPr>
          <w:rFonts w:ascii="Book Antiqua" w:eastAsia="Book Antiqua" w:hAnsi="Book Antiqua" w:cs="Book Antiqua"/>
          <w:color w:val="000000"/>
        </w:rPr>
        <w:t xml:space="preserve"> SA. Interstitial 10p11.23-p12.1 microdeletions associated with developmental delay, craniofacial abnormalities, and c</w:t>
      </w:r>
      <w:r>
        <w:rPr>
          <w:rFonts w:ascii="Book Antiqua" w:eastAsia="Book Antiqua" w:hAnsi="Book Antiqua" w:cs="Book Antiqua"/>
          <w:color w:val="000000"/>
        </w:rPr>
        <w:t xml:space="preserve">ryptorchidism. </w:t>
      </w:r>
      <w:r>
        <w:rPr>
          <w:rFonts w:ascii="Book Antiqua" w:eastAsia="Book Antiqua" w:hAnsi="Book Antiqua" w:cs="Book Antiqua"/>
          <w:i/>
          <w:iCs/>
          <w:color w:val="000000"/>
        </w:rPr>
        <w:t>Am J Med Genet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164A</w:t>
      </w:r>
      <w:r>
        <w:rPr>
          <w:rFonts w:ascii="Book Antiqua" w:eastAsia="Book Antiqua" w:hAnsi="Book Antiqua" w:cs="Book Antiqua"/>
          <w:color w:val="000000"/>
        </w:rPr>
        <w:t>: 2623-2626 [PMID: 25073539 DOI: 10.1002/ajmg.a.36627]</w:t>
      </w:r>
    </w:p>
    <w:p w:rsidR="00433D2B" w:rsidRDefault="00297754">
      <w:pPr>
        <w:spacing w:line="360" w:lineRule="auto"/>
        <w:jc w:val="both"/>
        <w:rPr>
          <w:rFonts w:ascii="Book Antiqua" w:hAnsi="Book Antiqua"/>
        </w:rPr>
      </w:pPr>
      <w:r>
        <w:rPr>
          <w:rFonts w:ascii="Book Antiqua" w:eastAsia="Book Antiqua" w:hAnsi="Book Antiqua" w:cs="Book Antiqua"/>
          <w:color w:val="000000"/>
          <w:lang w:val="pt-BR"/>
        </w:rPr>
        <w:t xml:space="preserve">25 </w:t>
      </w:r>
      <w:r>
        <w:rPr>
          <w:rFonts w:ascii="Book Antiqua" w:eastAsia="Book Antiqua" w:hAnsi="Book Antiqua" w:cs="Book Antiqua"/>
          <w:b/>
          <w:bCs/>
          <w:color w:val="000000"/>
          <w:lang w:val="pt-BR"/>
        </w:rPr>
        <w:t>Seabra CM</w:t>
      </w:r>
      <w:r>
        <w:rPr>
          <w:rFonts w:ascii="Book Antiqua" w:eastAsia="Book Antiqua" w:hAnsi="Book Antiqua" w:cs="Book Antiqua"/>
          <w:color w:val="000000"/>
          <w:lang w:val="pt-BR"/>
        </w:rPr>
        <w:t xml:space="preserve">, Quental S, Neto AP, Carvalho F, Gonçalves J, Oliveira JP, Fernandes S, Sousa M, Barros A, Amorim A, Lopes AM. </w:t>
      </w:r>
      <w:r>
        <w:rPr>
          <w:rFonts w:ascii="Book Antiqua" w:eastAsia="Book Antiqua" w:hAnsi="Book Antiqua" w:cs="Book Antiqua"/>
          <w:color w:val="000000"/>
        </w:rPr>
        <w:t xml:space="preserve">A novel </w:t>
      </w:r>
      <w:proofErr w:type="spellStart"/>
      <w:r>
        <w:rPr>
          <w:rFonts w:ascii="Book Antiqua" w:eastAsia="Book Antiqua" w:hAnsi="Book Antiqua" w:cs="Book Antiqua"/>
          <w:color w:val="000000"/>
        </w:rPr>
        <w:t>Alu</w:t>
      </w:r>
      <w:proofErr w:type="spellEnd"/>
      <w:r>
        <w:rPr>
          <w:rFonts w:ascii="Book Antiqua" w:eastAsia="Book Antiqua" w:hAnsi="Book Antiqua" w:cs="Book Antiqua"/>
          <w:color w:val="000000"/>
        </w:rPr>
        <w:t xml:space="preserve">-mediated microdeletion </w:t>
      </w:r>
      <w:r>
        <w:rPr>
          <w:rFonts w:ascii="Book Antiqua" w:eastAsia="Book Antiqua" w:hAnsi="Book Antiqua" w:cs="Book Antiqua"/>
          <w:color w:val="000000"/>
        </w:rPr>
        <w:t xml:space="preserve">at 11p13 removes WT1 in a patient with cryptorchidism and azoospermia.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Biomed Online</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388-391 [PMID: 24912414 DOI: 10.1016/j.rbmo.2014.04.017]</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Deng C</w:t>
      </w:r>
      <w:r>
        <w:rPr>
          <w:rFonts w:ascii="Book Antiqua" w:eastAsia="Book Antiqua" w:hAnsi="Book Antiqua" w:cs="Book Antiqua"/>
          <w:color w:val="000000"/>
        </w:rPr>
        <w:t xml:space="preserve">, Dai R, Li X, Liu F.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allele of SNP12 in estrogen receptor 1 was a risk factor for cry</w:t>
      </w:r>
      <w:r>
        <w:rPr>
          <w:rFonts w:ascii="Book Antiqua" w:eastAsia="Book Antiqua" w:hAnsi="Book Antiqua" w:cs="Book Antiqua"/>
          <w:color w:val="000000"/>
        </w:rPr>
        <w:t xml:space="preserve">ptorchidism in Asians: a systematic review with meta-analysis and trial sequential analysis.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981-987 [PMID: 27376826 DOI: 10.1007/s00383-016-3926-x]</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Prapaiwan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Manee</w:t>
      </w:r>
      <w:proofErr w:type="spellEnd"/>
      <w:r>
        <w:rPr>
          <w:rFonts w:ascii="Book Antiqua" w:eastAsia="Book Antiqua" w:hAnsi="Book Antiqua" w:cs="Book Antiqua"/>
          <w:color w:val="000000"/>
        </w:rPr>
        <w:t xml:space="preserve">-In S, </w:t>
      </w:r>
      <w:proofErr w:type="spellStart"/>
      <w:r>
        <w:rPr>
          <w:rFonts w:ascii="Book Antiqua" w:eastAsia="Book Antiqua" w:hAnsi="Book Antiqua" w:cs="Book Antiqua"/>
          <w:color w:val="000000"/>
        </w:rPr>
        <w:t>Moonarmart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Srisuwatanasagul</w:t>
      </w:r>
      <w:proofErr w:type="spellEnd"/>
      <w:r>
        <w:rPr>
          <w:rFonts w:ascii="Book Antiqua" w:eastAsia="Book Antiqua" w:hAnsi="Book Antiqua" w:cs="Book Antiqua"/>
          <w:color w:val="000000"/>
        </w:rPr>
        <w:t xml:space="preserve"> S. The expressions in</w:t>
      </w:r>
      <w:r>
        <w:rPr>
          <w:rFonts w:ascii="Book Antiqua" w:eastAsia="Book Antiqua" w:hAnsi="Book Antiqua" w:cs="Book Antiqua"/>
          <w:color w:val="000000"/>
        </w:rPr>
        <w:t xml:space="preserve"> oxytocin and sex steroid receptors in the reproductive tissues of normal and unilateral </w:t>
      </w:r>
      <w:proofErr w:type="spellStart"/>
      <w:r>
        <w:rPr>
          <w:rFonts w:ascii="Book Antiqua" w:eastAsia="Book Antiqua" w:hAnsi="Book Antiqua" w:cs="Book Antiqua"/>
          <w:color w:val="000000"/>
        </w:rPr>
        <w:t>cryptorchid</w:t>
      </w:r>
      <w:proofErr w:type="spellEnd"/>
      <w:r>
        <w:rPr>
          <w:rFonts w:ascii="Book Antiqua" w:eastAsia="Book Antiqua" w:hAnsi="Book Antiqua" w:cs="Book Antiqua"/>
          <w:color w:val="000000"/>
        </w:rPr>
        <w:t xml:space="preserve"> dogs. </w:t>
      </w:r>
      <w:proofErr w:type="spellStart"/>
      <w:r>
        <w:rPr>
          <w:rFonts w:ascii="Book Antiqua" w:eastAsia="Book Antiqua" w:hAnsi="Book Antiqua" w:cs="Book Antiqua"/>
          <w:i/>
          <w:iCs/>
          <w:color w:val="000000"/>
        </w:rPr>
        <w:t>Theriogenology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100</w:t>
      </w:r>
      <w:r>
        <w:rPr>
          <w:rFonts w:ascii="Book Antiqua" w:eastAsia="Book Antiqua" w:hAnsi="Book Antiqua" w:cs="Book Antiqua"/>
          <w:color w:val="000000"/>
        </w:rPr>
        <w:t>: 59-65 [PMID: 28708534 DOI: 10.1016/j.theriogenology.2017.06.001]</w:t>
      </w:r>
    </w:p>
    <w:p w:rsidR="00433D2B" w:rsidRDefault="00433D2B">
      <w:pPr>
        <w:spacing w:line="360" w:lineRule="auto"/>
        <w:jc w:val="both"/>
        <w:rPr>
          <w:rFonts w:ascii="Book Antiqua" w:hAnsi="Book Antiqua"/>
        </w:rPr>
        <w:sectPr w:rsidR="00433D2B">
          <w:pgSz w:w="12240" w:h="15840"/>
          <w:pgMar w:top="1440" w:right="1440" w:bottom="1440" w:left="1440" w:header="720" w:footer="720" w:gutter="0"/>
          <w:cols w:space="720"/>
          <w:docGrid w:linePitch="360"/>
        </w:sectPr>
      </w:pPr>
    </w:p>
    <w:p w:rsidR="00433D2B" w:rsidRDefault="00297754">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w:t>
      </w:r>
      <w:r>
        <w:rPr>
          <w:rFonts w:ascii="Book Antiqua" w:eastAsia="Book Antiqua" w:hAnsi="Book Antiqua" w:cs="Book Antiqua"/>
          <w:color w:val="000000"/>
        </w:rPr>
        <w:t>written consent was obtained from the patient for publication of this report and any accompanying images.</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Pr>
          <w:rFonts w:ascii="Book Antiqua" w:eastAsia="Book Antiqua" w:hAnsi="Book Antiqua" w:cs="Book Antiqua"/>
          <w:color w:val="000000"/>
        </w:rPr>
        <w:t xml:space="preserve"> authors declare that they have no conflict of interest</w:t>
      </w:r>
      <w:r>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w:t>
      </w:r>
      <w:r>
        <w:rPr>
          <w:rFonts w:ascii="Book Antiqua" w:eastAsia="Book Antiqua" w:hAnsi="Book Antiqua" w:cs="Book Antiqua"/>
          <w:color w:val="000000"/>
        </w:rPr>
        <w:t xml:space="preserve"> have read the CARE Checklist (2016), and the manuscript was prepared and revised according to the CARE Checklist (2016).</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t>
      </w:r>
      <w:r>
        <w:rPr>
          <w:rFonts w:ascii="Book Antiqua" w:eastAsia="Book Antiqua" w:hAnsi="Book Antiqua" w:cs="Book Antiqua"/>
          <w:color w:val="000000"/>
        </w:rPr>
        <w:t xml:space="preserv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w:t>
      </w:r>
      <w:r>
        <w:rPr>
          <w:rFonts w:ascii="Book Antiqua" w:eastAsia="Book Antiqua" w:hAnsi="Book Antiqua" w:cs="Book Antiqua"/>
          <w:color w:val="000000"/>
        </w:rPr>
        <w:t>, provided the original work is properly cited and the use is non-commercial. See: http://creativecommons.org/Licenses/by-nc/4.0/</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18, 2020</w:t>
      </w:r>
    </w:p>
    <w:p w:rsidR="00433D2B" w:rsidRDefault="0029775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17, 2021</w:t>
      </w:r>
    </w:p>
    <w:p w:rsidR="00433D2B" w:rsidRDefault="00297754">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2" w:name="OLE_LINK1952"/>
      <w:bookmarkStart w:id="3" w:name="OLE_LINK1953"/>
      <w:bookmarkStart w:id="4" w:name="OLE_LINK2066"/>
      <w:r>
        <w:rPr>
          <w:rFonts w:ascii="Book Antiqua" w:eastAsia="微软雅黑" w:hAnsi="Book Antiqua" w:cs="宋体"/>
        </w:rPr>
        <w:t>Medicine, research and experimental</w:t>
      </w:r>
      <w:bookmarkEnd w:id="2"/>
      <w:bookmarkEnd w:id="3"/>
      <w:bookmarkEnd w:id="4"/>
    </w:p>
    <w:p w:rsidR="00433D2B" w:rsidRDefault="0029775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433D2B" w:rsidRDefault="0029775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433D2B" w:rsidRDefault="00297754">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433D2B" w:rsidRDefault="00297754">
      <w:pPr>
        <w:spacing w:line="360" w:lineRule="auto"/>
        <w:jc w:val="both"/>
        <w:rPr>
          <w:rFonts w:ascii="Book Antiqua" w:hAnsi="Book Antiqua"/>
        </w:rPr>
      </w:pPr>
      <w:r>
        <w:rPr>
          <w:rFonts w:ascii="Book Antiqua" w:eastAsia="Book Antiqua" w:hAnsi="Book Antiqua" w:cs="Book Antiqua"/>
          <w:color w:val="000000"/>
        </w:rPr>
        <w:t>Grade B (Very good): B</w:t>
      </w:r>
    </w:p>
    <w:p w:rsidR="00433D2B" w:rsidRDefault="00297754">
      <w:pPr>
        <w:spacing w:line="360" w:lineRule="auto"/>
        <w:jc w:val="both"/>
        <w:rPr>
          <w:rFonts w:ascii="Book Antiqua" w:hAnsi="Book Antiqua"/>
        </w:rPr>
      </w:pPr>
      <w:r>
        <w:rPr>
          <w:rFonts w:ascii="Book Antiqua" w:eastAsia="Book Antiqua" w:hAnsi="Book Antiqua" w:cs="Book Antiqua"/>
          <w:color w:val="000000"/>
        </w:rPr>
        <w:t>Grade C (Good): 0</w:t>
      </w:r>
    </w:p>
    <w:p w:rsidR="00433D2B" w:rsidRDefault="00297754">
      <w:pPr>
        <w:spacing w:line="360" w:lineRule="auto"/>
        <w:jc w:val="both"/>
        <w:rPr>
          <w:rFonts w:ascii="Book Antiqua" w:hAnsi="Book Antiqua"/>
        </w:rPr>
      </w:pPr>
      <w:r>
        <w:rPr>
          <w:rFonts w:ascii="Book Antiqua" w:eastAsia="Book Antiqua" w:hAnsi="Book Antiqua" w:cs="Book Antiqua"/>
          <w:color w:val="000000"/>
        </w:rPr>
        <w:lastRenderedPageBreak/>
        <w:t>Grade D (Fair): 0</w:t>
      </w:r>
    </w:p>
    <w:p w:rsidR="00433D2B" w:rsidRDefault="00297754">
      <w:pPr>
        <w:spacing w:line="360" w:lineRule="auto"/>
        <w:jc w:val="both"/>
        <w:rPr>
          <w:rFonts w:ascii="Book Antiqua" w:hAnsi="Book Antiqua"/>
        </w:rPr>
      </w:pPr>
      <w:r>
        <w:rPr>
          <w:rFonts w:ascii="Book Antiqua" w:eastAsia="Book Antiqua" w:hAnsi="Book Antiqua" w:cs="Book Antiqua"/>
          <w:color w:val="000000"/>
        </w:rPr>
        <w:t>Grade E (Poo</w:t>
      </w:r>
      <w:r>
        <w:rPr>
          <w:rFonts w:ascii="Book Antiqua" w:eastAsia="Book Antiqua" w:hAnsi="Book Antiqua" w:cs="Book Antiqua"/>
          <w:color w:val="000000"/>
        </w:rPr>
        <w:t>r): 0</w:t>
      </w:r>
    </w:p>
    <w:p w:rsidR="00433D2B" w:rsidRDefault="00433D2B">
      <w:pPr>
        <w:spacing w:line="360" w:lineRule="auto"/>
        <w:jc w:val="both"/>
        <w:rPr>
          <w:rFonts w:ascii="Book Antiqua" w:hAnsi="Book Antiqua"/>
        </w:rPr>
      </w:pPr>
    </w:p>
    <w:p w:rsidR="00433D2B" w:rsidRDefault="00297754">
      <w:pPr>
        <w:spacing w:line="360" w:lineRule="auto"/>
        <w:jc w:val="both"/>
        <w:rPr>
          <w:rFonts w:ascii="Book Antiqua" w:hAnsi="Book Antiqua"/>
        </w:rPr>
        <w:sectPr w:rsidR="00433D2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Kapritsou</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Pr="00D54BDE">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rsidR="00433D2B" w:rsidRDefault="00297754">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433D2B" w:rsidRDefault="00297754">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extent cx="5943600" cy="3202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3202305"/>
                    </a:xfrm>
                    <a:prstGeom prst="rect">
                      <a:avLst/>
                    </a:prstGeom>
                  </pic:spPr>
                </pic:pic>
              </a:graphicData>
            </a:graphic>
          </wp:inline>
        </w:drawing>
      </w:r>
    </w:p>
    <w:p w:rsidR="00433D2B" w:rsidRDefault="00297754">
      <w:pPr>
        <w:spacing w:line="360" w:lineRule="auto"/>
        <w:jc w:val="both"/>
        <w:rPr>
          <w:rFonts w:ascii="Book Antiqua" w:hAnsi="Book Antiqua"/>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Left breast malignant mass.</w:t>
      </w:r>
      <w:r>
        <w:rPr>
          <w:rFonts w:ascii="Book Antiqua" w:eastAsia="Book Antiqua" w:hAnsi="Book Antiqua" w:cs="Book Antiqua"/>
          <w:color w:val="000000"/>
        </w:rPr>
        <w:t xml:space="preserve"> A: High g</w:t>
      </w:r>
      <w:r>
        <w:rPr>
          <w:rFonts w:ascii="Book Antiqua" w:eastAsia="Book Antiqua" w:hAnsi="Book Antiqua" w:cs="Book Antiqua"/>
          <w:color w:val="000000"/>
        </w:rPr>
        <w:t xml:space="preserve">rade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carcinoma and interstitial infiltration</w:t>
      </w:r>
      <w:bookmarkStart w:id="5" w:name="OLE_LINK1788"/>
      <w:bookmarkStart w:id="6" w:name="OLE_LINK1789"/>
      <w:bookmarkStart w:id="7" w:name="OLE_LINK1851"/>
      <w:bookmarkStart w:id="8" w:name="OLE_LINK2525"/>
      <w:bookmarkStart w:id="9" w:name="_Hlk24452618"/>
      <w:r>
        <w:rPr>
          <w:rFonts w:ascii="Book Antiqua" w:eastAsia="Book Antiqua" w:hAnsi="Book Antiqua" w:cs="Book Antiqua"/>
          <w:color w:val="000000"/>
        </w:rPr>
        <w:t xml:space="preserve"> revealed by </w:t>
      </w:r>
      <w:r>
        <w:rPr>
          <w:rFonts w:ascii="Book Antiqua" w:hAnsi="Book Antiqua" w:cs="宋体"/>
          <w:bCs/>
        </w:rPr>
        <w:t>hematoxylin &amp; eosin</w:t>
      </w:r>
      <w:bookmarkEnd w:id="5"/>
      <w:bookmarkEnd w:id="6"/>
      <w:bookmarkEnd w:id="7"/>
      <w:bookmarkEnd w:id="8"/>
      <w:bookmarkEnd w:id="9"/>
      <w:r>
        <w:rPr>
          <w:rFonts w:ascii="Book Antiqua" w:eastAsia="Book Antiqua" w:hAnsi="Book Antiqua" w:cs="Book Antiqua"/>
          <w:color w:val="000000"/>
        </w:rPr>
        <w:t xml:space="preserve"> (H&amp;E) stain</w:t>
      </w:r>
      <w:r>
        <w:rPr>
          <w:rFonts w:ascii="Book Antiqua" w:eastAsia="Book Antiqua" w:hAnsi="Book Antiqua" w:cs="Book Antiqua"/>
          <w:color w:val="000000"/>
        </w:rPr>
        <w:t>ing</w:t>
      </w:r>
      <w:r>
        <w:rPr>
          <w:rFonts w:ascii="Book Antiqua" w:eastAsia="Book Antiqua" w:hAnsi="Book Antiqua" w:cs="Book Antiqua"/>
          <w:color w:val="000000"/>
        </w:rPr>
        <w:t>; B:</w:t>
      </w:r>
      <w:r>
        <w:rPr>
          <w:rFonts w:ascii="Book Antiqua" w:eastAsia="Book Antiqua" w:hAnsi="Book Antiqua" w:cs="Book Antiqua"/>
          <w:color w:val="000000"/>
        </w:rPr>
        <w:t xml:space="preserve"> Low grade invasive ductal carcinoma</w:t>
      </w:r>
      <w:r>
        <w:rPr>
          <w:rFonts w:ascii="Book Antiqua" w:eastAsia="Book Antiqua" w:hAnsi="Book Antiqua" w:cs="Book Antiqua"/>
          <w:color w:val="000000"/>
        </w:rPr>
        <w:t xml:space="preserve"> revealed by</w:t>
      </w:r>
      <w:r>
        <w:rPr>
          <w:rFonts w:ascii="Book Antiqua" w:eastAsia="Book Antiqua" w:hAnsi="Book Antiqua" w:cs="Book Antiqua"/>
          <w:color w:val="000000"/>
        </w:rPr>
        <w:t xml:space="preserve"> H&amp;E stain</w:t>
      </w:r>
      <w:r>
        <w:rPr>
          <w:rFonts w:ascii="Book Antiqua" w:eastAsia="Book Antiqua" w:hAnsi="Book Antiqua" w:cs="Book Antiqua"/>
          <w:color w:val="000000"/>
        </w:rPr>
        <w:t>ing</w:t>
      </w:r>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staining for </w:t>
      </w:r>
      <w:r>
        <w:rPr>
          <w:rFonts w:ascii="Book Antiqua" w:eastAsia="Book Antiqua" w:hAnsi="Book Antiqua" w:cs="Book Antiqua"/>
          <w:color w:val="000000"/>
        </w:rPr>
        <w:t>estrogen receptor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human epidermal growth factor receptor-2, </w:t>
      </w:r>
      <w:r>
        <w:rPr>
          <w:rFonts w:ascii="Book Antiqua" w:eastAsia="Book Antiqua" w:hAnsi="Book Antiqua" w:cs="Book Antiqua"/>
          <w:color w:val="000000"/>
        </w:rPr>
        <w:t xml:space="preserve">and </w:t>
      </w:r>
      <w:r>
        <w:rPr>
          <w:rFonts w:ascii="Book Antiqua" w:eastAsia="Book Antiqua" w:hAnsi="Book Antiqua" w:cs="Book Antiqua"/>
          <w:color w:val="000000"/>
        </w:rPr>
        <w:t>Ki67</w:t>
      </w:r>
      <w:r>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rPr>
        <w:t xml:space="preserve"> 40</w:t>
      </w:r>
      <w:r>
        <w:rPr>
          <w:rFonts w:ascii="Book Antiqua" w:eastAsia="Book Antiqua" w:hAnsi="Book Antiqua" w:cs="Book Antiqua"/>
          <w:color w:val="000000"/>
        </w:rPr>
        <w:t>)</w:t>
      </w:r>
      <w:r>
        <w:rPr>
          <w:rFonts w:ascii="Book Antiqua" w:eastAsia="Book Antiqua" w:hAnsi="Book Antiqua" w:cs="Book Antiqua"/>
          <w:color w:val="000000"/>
        </w:rPr>
        <w:t>. ER:</w:t>
      </w:r>
      <w:r>
        <w:rPr>
          <w:rFonts w:ascii="Book Antiqua" w:eastAsia="Book Antiqua" w:hAnsi="Book Antiqua" w:cs="Book Antiqua"/>
          <w:color w:val="000000"/>
        </w:rPr>
        <w:t xml:space="preserve"> Estrogen receptor; HER-2: Human epidermal growth factor receptor</w:t>
      </w:r>
      <w:bookmarkStart w:id="10" w:name="_GoBack"/>
      <w:bookmarkEnd w:id="10"/>
      <w:r>
        <w:rPr>
          <w:rFonts w:ascii="Book Antiqua" w:eastAsia="Book Antiqua" w:hAnsi="Book Antiqua" w:cs="Book Antiqua"/>
          <w:color w:val="000000"/>
        </w:rPr>
        <w:t>-2.</w:t>
      </w:r>
    </w:p>
    <w:sectPr w:rsidR="00433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54" w:rsidRDefault="00297754">
      <w:r>
        <w:separator/>
      </w:r>
    </w:p>
  </w:endnote>
  <w:endnote w:type="continuationSeparator" w:id="0">
    <w:p w:rsidR="00297754" w:rsidRDefault="0029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2B" w:rsidRDefault="00297754">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D54BDE" w:rsidRPr="00D54BDE">
      <w:rPr>
        <w:rFonts w:ascii="Book Antiqua" w:hAnsi="Book Antiqua"/>
        <w:noProof/>
        <w:color w:val="000000" w:themeColor="text1"/>
        <w:sz w:val="24"/>
        <w:szCs w:val="24"/>
        <w:lang w:val="zh-CN" w:eastAsia="zh-CN"/>
      </w:rPr>
      <w:t>17</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D54BDE" w:rsidRPr="00D54BDE">
      <w:rPr>
        <w:rFonts w:ascii="Book Antiqua" w:hAnsi="Book Antiqua"/>
        <w:noProof/>
        <w:color w:val="000000" w:themeColor="text1"/>
        <w:sz w:val="24"/>
        <w:szCs w:val="24"/>
        <w:lang w:val="zh-CN" w:eastAsia="zh-CN"/>
      </w:rPr>
      <w:t>17</w:t>
    </w:r>
    <w:r>
      <w:rPr>
        <w:rFonts w:ascii="Book Antiqua" w:hAnsi="Book Antiqua"/>
        <w:color w:val="000000" w:themeColor="text1"/>
        <w:sz w:val="24"/>
        <w:szCs w:val="24"/>
      </w:rPr>
      <w:fldChar w:fldCharType="end"/>
    </w:r>
  </w:p>
  <w:p w:rsidR="00433D2B" w:rsidRDefault="00433D2B">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54" w:rsidRDefault="00297754">
      <w:r>
        <w:separator/>
      </w:r>
    </w:p>
  </w:footnote>
  <w:footnote w:type="continuationSeparator" w:id="0">
    <w:p w:rsidR="00297754" w:rsidRDefault="00297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549"/>
    <w:rsid w:val="0008299C"/>
    <w:rsid w:val="000F0FD4"/>
    <w:rsid w:val="00120AD7"/>
    <w:rsid w:val="001E1B41"/>
    <w:rsid w:val="001F3DEA"/>
    <w:rsid w:val="0022063D"/>
    <w:rsid w:val="00230599"/>
    <w:rsid w:val="002444DF"/>
    <w:rsid w:val="00297754"/>
    <w:rsid w:val="002B78E5"/>
    <w:rsid w:val="002D2771"/>
    <w:rsid w:val="002D5ECE"/>
    <w:rsid w:val="0031150E"/>
    <w:rsid w:val="00336230"/>
    <w:rsid w:val="0034242E"/>
    <w:rsid w:val="00356FB3"/>
    <w:rsid w:val="00394401"/>
    <w:rsid w:val="003C3153"/>
    <w:rsid w:val="003F2C03"/>
    <w:rsid w:val="00432BF5"/>
    <w:rsid w:val="00433D2B"/>
    <w:rsid w:val="004706DE"/>
    <w:rsid w:val="004F3C37"/>
    <w:rsid w:val="005A4B28"/>
    <w:rsid w:val="005F5150"/>
    <w:rsid w:val="00697549"/>
    <w:rsid w:val="007A253D"/>
    <w:rsid w:val="00833A7A"/>
    <w:rsid w:val="008708A6"/>
    <w:rsid w:val="00883E45"/>
    <w:rsid w:val="008C06D8"/>
    <w:rsid w:val="008F5CD4"/>
    <w:rsid w:val="00900EF2"/>
    <w:rsid w:val="009770FA"/>
    <w:rsid w:val="009A701B"/>
    <w:rsid w:val="00A77B3E"/>
    <w:rsid w:val="00A91578"/>
    <w:rsid w:val="00B17F3A"/>
    <w:rsid w:val="00B3003F"/>
    <w:rsid w:val="00B518F2"/>
    <w:rsid w:val="00BB185F"/>
    <w:rsid w:val="00BD7404"/>
    <w:rsid w:val="00C02561"/>
    <w:rsid w:val="00C63802"/>
    <w:rsid w:val="00CA2A55"/>
    <w:rsid w:val="00D151C6"/>
    <w:rsid w:val="00D376E0"/>
    <w:rsid w:val="00D45B87"/>
    <w:rsid w:val="00D54BDE"/>
    <w:rsid w:val="00D7519C"/>
    <w:rsid w:val="00D97D78"/>
    <w:rsid w:val="00DD2ABB"/>
    <w:rsid w:val="00DD2EAC"/>
    <w:rsid w:val="00E23533"/>
    <w:rsid w:val="00E5274B"/>
    <w:rsid w:val="00EF014C"/>
    <w:rsid w:val="00F26A93"/>
    <w:rsid w:val="00FE3C35"/>
    <w:rsid w:val="04C53A79"/>
    <w:rsid w:val="25A32C68"/>
    <w:rsid w:val="2D3F1395"/>
    <w:rsid w:val="2D652118"/>
    <w:rsid w:val="2E526FF0"/>
    <w:rsid w:val="7FA11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0A59D5-BA6B-4C14-8D59-8E75650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semiHidden/>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3763</Words>
  <Characters>21455</Characters>
  <Application>Microsoft Office Word</Application>
  <DocSecurity>0</DocSecurity>
  <Lines>178</Lines>
  <Paragraphs>50</Paragraphs>
  <ScaleCrop>false</ScaleCrop>
  <Company/>
  <LinksUpToDate>false</LinksUpToDate>
  <CharactersWithSpaces>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胡萝卜</dc:creator>
  <cp:lastModifiedBy>ibm</cp:lastModifiedBy>
  <cp:revision>3</cp:revision>
  <dcterms:created xsi:type="dcterms:W3CDTF">2021-03-01T14:11:00Z</dcterms:created>
  <dcterms:modified xsi:type="dcterms:W3CDTF">2021-03-01T14:14:00Z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