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B0998"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color w:val="000000"/>
        </w:rPr>
        <w:t xml:space="preserve">Name of Journal: </w:t>
      </w:r>
      <w:r w:rsidRPr="00422872">
        <w:rPr>
          <w:rFonts w:ascii="Book Antiqua" w:eastAsia="Book Antiqua" w:hAnsi="Book Antiqua" w:cs="Book Antiqua"/>
          <w:i/>
          <w:color w:val="000000"/>
        </w:rPr>
        <w:t>World Journal of Psychiatry</w:t>
      </w:r>
    </w:p>
    <w:p w14:paraId="584C0EAB"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color w:val="000000"/>
        </w:rPr>
        <w:t xml:space="preserve">Manuscript NO: </w:t>
      </w:r>
      <w:r w:rsidRPr="00422872">
        <w:rPr>
          <w:rFonts w:ascii="Book Antiqua" w:eastAsia="Book Antiqua" w:hAnsi="Book Antiqua" w:cs="Book Antiqua"/>
          <w:color w:val="000000"/>
        </w:rPr>
        <w:t>61846</w:t>
      </w:r>
    </w:p>
    <w:p w14:paraId="78DB9919"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color w:val="000000"/>
        </w:rPr>
        <w:t xml:space="preserve">Manuscript Type: </w:t>
      </w:r>
      <w:r w:rsidRPr="00422872">
        <w:rPr>
          <w:rFonts w:ascii="Book Antiqua" w:eastAsia="Book Antiqua" w:hAnsi="Book Antiqua" w:cs="Book Antiqua"/>
          <w:color w:val="000000"/>
        </w:rPr>
        <w:t>OPINION REVIEW</w:t>
      </w:r>
    </w:p>
    <w:p w14:paraId="1B8D5244" w14:textId="77777777" w:rsidR="00A77B3E" w:rsidRPr="00422872" w:rsidRDefault="00A77B3E" w:rsidP="00422872">
      <w:pPr>
        <w:adjustRightInd w:val="0"/>
        <w:spacing w:line="360" w:lineRule="auto"/>
        <w:jc w:val="both"/>
        <w:rPr>
          <w:rFonts w:ascii="Book Antiqua" w:hAnsi="Book Antiqua"/>
        </w:rPr>
      </w:pPr>
    </w:p>
    <w:p w14:paraId="1799A9B0" w14:textId="38B6EA43" w:rsidR="00A77B3E" w:rsidRPr="00422872" w:rsidRDefault="00A93253" w:rsidP="00422872">
      <w:pPr>
        <w:adjustRightInd w:val="0"/>
        <w:spacing w:line="360" w:lineRule="auto"/>
        <w:jc w:val="both"/>
        <w:rPr>
          <w:rFonts w:ascii="Book Antiqua" w:hAnsi="Book Antiqua"/>
        </w:rPr>
      </w:pPr>
      <w:bookmarkStart w:id="0" w:name="OLE_LINK37"/>
      <w:bookmarkStart w:id="1" w:name="OLE_LINK38"/>
      <w:bookmarkStart w:id="2" w:name="OLE_LINK11"/>
      <w:r w:rsidRPr="00422872">
        <w:rPr>
          <w:rFonts w:ascii="Book Antiqua" w:eastAsia="Book Antiqua" w:hAnsi="Book Antiqua" w:cs="Book Antiqua"/>
          <w:b/>
          <w:color w:val="000000"/>
        </w:rPr>
        <w:t xml:space="preserve">Exorcising memories of </w:t>
      </w:r>
      <w:proofErr w:type="spellStart"/>
      <w:r w:rsidRPr="00422872">
        <w:rPr>
          <w:rFonts w:ascii="Book Antiqua" w:eastAsia="Book Antiqua" w:hAnsi="Book Antiqua" w:cs="Book Antiqua"/>
          <w:b/>
          <w:color w:val="000000"/>
        </w:rPr>
        <w:t>internalised</w:t>
      </w:r>
      <w:proofErr w:type="spellEnd"/>
      <w:r w:rsidRPr="00422872">
        <w:rPr>
          <w:rFonts w:ascii="Book Antiqua" w:eastAsia="Book Antiqua" w:hAnsi="Book Antiqua" w:cs="Book Antiqua"/>
          <w:b/>
          <w:color w:val="000000"/>
        </w:rPr>
        <w:t xml:space="preserve"> stigma: </w:t>
      </w:r>
      <w:r w:rsidR="00D4089C" w:rsidRPr="00422872">
        <w:rPr>
          <w:rFonts w:ascii="Book Antiqua" w:eastAsia="Book Antiqua" w:hAnsi="Book Antiqua" w:cs="Book Antiqua"/>
          <w:b/>
          <w:color w:val="000000"/>
        </w:rPr>
        <w:t xml:space="preserve">The </w:t>
      </w:r>
      <w:r w:rsidRPr="00422872">
        <w:rPr>
          <w:rFonts w:ascii="Book Antiqua" w:eastAsia="Book Antiqua" w:hAnsi="Book Antiqua" w:cs="Book Antiqua"/>
          <w:b/>
          <w:color w:val="000000"/>
        </w:rPr>
        <w:t>demons of lived experience</w:t>
      </w:r>
    </w:p>
    <w:bookmarkEnd w:id="0"/>
    <w:bookmarkEnd w:id="1"/>
    <w:bookmarkEnd w:id="2"/>
    <w:p w14:paraId="7D0F7424" w14:textId="77777777" w:rsidR="00A77B3E" w:rsidRPr="00422872" w:rsidRDefault="00A77B3E" w:rsidP="00422872">
      <w:pPr>
        <w:adjustRightInd w:val="0"/>
        <w:spacing w:line="360" w:lineRule="auto"/>
        <w:jc w:val="both"/>
        <w:rPr>
          <w:rFonts w:ascii="Book Antiqua" w:hAnsi="Book Antiqua"/>
        </w:rPr>
      </w:pPr>
    </w:p>
    <w:p w14:paraId="54E7738D" w14:textId="4504CAF6" w:rsidR="00A77B3E" w:rsidRPr="00422872" w:rsidRDefault="001D45F6" w:rsidP="00422872">
      <w:pPr>
        <w:adjustRightInd w:val="0"/>
        <w:spacing w:line="360" w:lineRule="auto"/>
        <w:jc w:val="both"/>
        <w:rPr>
          <w:rFonts w:ascii="Book Antiqua" w:hAnsi="Book Antiqua"/>
        </w:rPr>
      </w:pPr>
      <w:r w:rsidRPr="00422872">
        <w:rPr>
          <w:rFonts w:ascii="Book Antiqua" w:eastAsia="Book Antiqua" w:hAnsi="Book Antiqua" w:cs="Book Antiqua"/>
          <w:color w:val="000000"/>
        </w:rPr>
        <w:t>Fox JR</w:t>
      </w:r>
      <w:r w:rsidRPr="00422872">
        <w:rPr>
          <w:rFonts w:ascii="Book Antiqua" w:eastAsia="Book Antiqua" w:hAnsi="Book Antiqua" w:cs="Book Antiqua"/>
          <w:i/>
          <w:iCs/>
          <w:color w:val="000000"/>
        </w:rPr>
        <w:t>.</w:t>
      </w:r>
      <w:r w:rsidRPr="00422872">
        <w:rPr>
          <w:rFonts w:ascii="Book Antiqua" w:eastAsia="Book Antiqua" w:hAnsi="Book Antiqua" w:cs="Book Antiqua"/>
          <w:color w:val="000000"/>
        </w:rPr>
        <w:t xml:space="preserve"> </w:t>
      </w:r>
      <w:bookmarkStart w:id="3" w:name="OLE_LINK36"/>
      <w:bookmarkStart w:id="4" w:name="OLE_LINK12"/>
      <w:r w:rsidR="00D4089C" w:rsidRPr="00422872">
        <w:rPr>
          <w:rFonts w:ascii="Book Antiqua" w:eastAsia="Book Antiqua" w:hAnsi="Book Antiqua" w:cs="Book Antiqua"/>
          <w:color w:val="000000"/>
        </w:rPr>
        <w:t xml:space="preserve">Demons </w:t>
      </w:r>
      <w:r w:rsidR="00A93253" w:rsidRPr="00422872">
        <w:rPr>
          <w:rFonts w:ascii="Book Antiqua" w:eastAsia="Book Antiqua" w:hAnsi="Book Antiqua" w:cs="Book Antiqua"/>
          <w:color w:val="000000"/>
        </w:rPr>
        <w:t>of lived experience</w:t>
      </w:r>
    </w:p>
    <w:bookmarkEnd w:id="3"/>
    <w:bookmarkEnd w:id="4"/>
    <w:p w14:paraId="4E48C668" w14:textId="77777777" w:rsidR="00A77B3E" w:rsidRPr="00422872" w:rsidRDefault="00A77B3E" w:rsidP="00422872">
      <w:pPr>
        <w:adjustRightInd w:val="0"/>
        <w:spacing w:line="360" w:lineRule="auto"/>
        <w:jc w:val="both"/>
        <w:rPr>
          <w:rFonts w:ascii="Book Antiqua" w:hAnsi="Book Antiqua"/>
        </w:rPr>
      </w:pPr>
    </w:p>
    <w:p w14:paraId="58F069FB"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color w:val="000000"/>
        </w:rPr>
        <w:t xml:space="preserve">Joanna Ruth </w:t>
      </w:r>
      <w:bookmarkStart w:id="5" w:name="OLE_LINK1"/>
      <w:bookmarkStart w:id="6" w:name="OLE_LINK2"/>
      <w:r w:rsidRPr="00422872">
        <w:rPr>
          <w:rFonts w:ascii="Book Antiqua" w:eastAsia="Book Antiqua" w:hAnsi="Book Antiqua" w:cs="Book Antiqua"/>
          <w:color w:val="000000"/>
        </w:rPr>
        <w:t>Fox</w:t>
      </w:r>
      <w:bookmarkEnd w:id="5"/>
      <w:bookmarkEnd w:id="6"/>
    </w:p>
    <w:p w14:paraId="1A1EB919" w14:textId="77777777" w:rsidR="00A77B3E" w:rsidRPr="00422872" w:rsidRDefault="00A77B3E" w:rsidP="00422872">
      <w:pPr>
        <w:adjustRightInd w:val="0"/>
        <w:spacing w:line="360" w:lineRule="auto"/>
        <w:jc w:val="both"/>
        <w:rPr>
          <w:rFonts w:ascii="Book Antiqua" w:hAnsi="Book Antiqua"/>
        </w:rPr>
      </w:pPr>
    </w:p>
    <w:p w14:paraId="27AFB1AD"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bCs/>
          <w:color w:val="000000"/>
        </w:rPr>
        <w:t xml:space="preserve">Joanna Ruth Fox, </w:t>
      </w:r>
      <w:r w:rsidRPr="00422872">
        <w:rPr>
          <w:rFonts w:ascii="Book Antiqua" w:eastAsia="Book Antiqua" w:hAnsi="Book Antiqua" w:cs="Book Antiqua"/>
          <w:color w:val="000000"/>
        </w:rPr>
        <w:t>School of Education and Social Care, Anglia Ruskin University, Cambridge CB1 1PT, United Kingdom</w:t>
      </w:r>
    </w:p>
    <w:p w14:paraId="1A3FF92A" w14:textId="77777777" w:rsidR="00A77B3E" w:rsidRPr="00422872" w:rsidRDefault="00A77B3E" w:rsidP="00422872">
      <w:pPr>
        <w:adjustRightInd w:val="0"/>
        <w:spacing w:line="360" w:lineRule="auto"/>
        <w:jc w:val="both"/>
        <w:rPr>
          <w:rFonts w:ascii="Book Antiqua" w:hAnsi="Book Antiqua"/>
        </w:rPr>
      </w:pPr>
    </w:p>
    <w:p w14:paraId="23468665"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bCs/>
          <w:color w:val="000000"/>
        </w:rPr>
        <w:t xml:space="preserve">Author contributions: </w:t>
      </w:r>
      <w:r w:rsidRPr="00422872">
        <w:rPr>
          <w:rFonts w:ascii="Book Antiqua" w:eastAsia="Book Antiqua" w:hAnsi="Book Antiqua" w:cs="Book Antiqua"/>
          <w:color w:val="000000"/>
        </w:rPr>
        <w:t>The author prepared the ideas for the article herself and is the sole author.</w:t>
      </w:r>
    </w:p>
    <w:p w14:paraId="639E84C4" w14:textId="77777777" w:rsidR="00A77B3E" w:rsidRPr="00422872" w:rsidRDefault="00A77B3E" w:rsidP="00422872">
      <w:pPr>
        <w:adjustRightInd w:val="0"/>
        <w:spacing w:line="360" w:lineRule="auto"/>
        <w:jc w:val="both"/>
        <w:rPr>
          <w:rFonts w:ascii="Book Antiqua" w:hAnsi="Book Antiqua"/>
        </w:rPr>
      </w:pPr>
    </w:p>
    <w:p w14:paraId="53583642" w14:textId="77777777" w:rsidR="00A77B3E" w:rsidRPr="00D4089C"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bCs/>
          <w:color w:val="000000"/>
        </w:rPr>
        <w:t xml:space="preserve">Corresponding author: Joanna Ruth Fox, PhD, Senior Lecturer, </w:t>
      </w:r>
      <w:r w:rsidRPr="00422872">
        <w:rPr>
          <w:rFonts w:ascii="Book Antiqua" w:eastAsia="Book Antiqua" w:hAnsi="Book Antiqua" w:cs="Book Antiqua"/>
          <w:color w:val="000000"/>
        </w:rPr>
        <w:t>School of Education and Social Care, Anglia Ruskin University, East Road, Cambridge CB1 1PT, United Kingdom.</w:t>
      </w:r>
      <w:r w:rsidRPr="007334E3">
        <w:rPr>
          <w:rFonts w:ascii="Book Antiqua" w:eastAsia="Book Antiqua" w:hAnsi="Book Antiqua" w:cs="Book Antiqua"/>
          <w:color w:val="000000"/>
        </w:rPr>
        <w:t xml:space="preserve"> </w:t>
      </w:r>
      <w:r w:rsidRPr="00D4089C">
        <w:rPr>
          <w:rFonts w:ascii="Book Antiqua" w:eastAsia="Book Antiqua" w:hAnsi="Book Antiqua" w:cs="Book Antiqua"/>
          <w:color w:val="000000"/>
        </w:rPr>
        <w:t>joanna.fox@aru.ac.uk</w:t>
      </w:r>
    </w:p>
    <w:p w14:paraId="7A2660C2" w14:textId="77777777" w:rsidR="00A77B3E" w:rsidRPr="00422872" w:rsidRDefault="00A77B3E" w:rsidP="00422872">
      <w:pPr>
        <w:adjustRightInd w:val="0"/>
        <w:spacing w:line="360" w:lineRule="auto"/>
        <w:jc w:val="both"/>
        <w:rPr>
          <w:rFonts w:ascii="Book Antiqua" w:hAnsi="Book Antiqua"/>
        </w:rPr>
      </w:pPr>
    </w:p>
    <w:p w14:paraId="2D5AEA10"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bCs/>
          <w:color w:val="000000"/>
        </w:rPr>
        <w:t xml:space="preserve">Received: </w:t>
      </w:r>
      <w:r w:rsidRPr="00422872">
        <w:rPr>
          <w:rFonts w:ascii="Book Antiqua" w:eastAsia="Book Antiqua" w:hAnsi="Book Antiqua" w:cs="Book Antiqua"/>
          <w:color w:val="000000"/>
        </w:rPr>
        <w:t>December 20, 2020</w:t>
      </w:r>
    </w:p>
    <w:p w14:paraId="13D23DC2" w14:textId="6A2AAAF4" w:rsidR="00A77B3E" w:rsidRPr="00422872" w:rsidRDefault="00A93253" w:rsidP="00422872">
      <w:pPr>
        <w:adjustRightInd w:val="0"/>
        <w:spacing w:line="360" w:lineRule="auto"/>
        <w:jc w:val="both"/>
        <w:rPr>
          <w:rFonts w:ascii="Book Antiqua" w:eastAsia="Book Antiqua" w:hAnsi="Book Antiqua" w:cs="Book Antiqua"/>
          <w:color w:val="000000"/>
        </w:rPr>
      </w:pPr>
      <w:r w:rsidRPr="00422872">
        <w:rPr>
          <w:rFonts w:ascii="Book Antiqua" w:eastAsia="Book Antiqua" w:hAnsi="Book Antiqua" w:cs="Book Antiqua"/>
          <w:b/>
          <w:bCs/>
          <w:color w:val="000000"/>
        </w:rPr>
        <w:t>Revised:</w:t>
      </w:r>
      <w:r w:rsidRPr="00422872">
        <w:rPr>
          <w:rFonts w:ascii="Book Antiqua" w:eastAsia="Book Antiqua" w:hAnsi="Book Antiqua" w:cs="Book Antiqua"/>
          <w:color w:val="000000"/>
        </w:rPr>
        <w:t xml:space="preserve"> </w:t>
      </w:r>
      <w:r w:rsidR="001D45F6" w:rsidRPr="00422872">
        <w:rPr>
          <w:rFonts w:ascii="Book Antiqua" w:eastAsia="Book Antiqua" w:hAnsi="Book Antiqua" w:cs="Book Antiqua"/>
          <w:color w:val="000000"/>
        </w:rPr>
        <w:t>January 14, 2021</w:t>
      </w:r>
    </w:p>
    <w:p w14:paraId="0397FC12" w14:textId="72057A56"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bCs/>
          <w:color w:val="000000"/>
        </w:rPr>
        <w:t xml:space="preserve">Accepted: </w:t>
      </w:r>
      <w:r w:rsidR="005F39AB" w:rsidRPr="005F39AB">
        <w:rPr>
          <w:rFonts w:ascii="Book Antiqua" w:eastAsia="Book Antiqua" w:hAnsi="Book Antiqua" w:cs="Book Antiqua"/>
          <w:color w:val="000000"/>
        </w:rPr>
        <w:t>February 26, 2021</w:t>
      </w:r>
    </w:p>
    <w:p w14:paraId="78ADE1AD"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bCs/>
          <w:color w:val="000000"/>
        </w:rPr>
        <w:t xml:space="preserve">Published online: </w:t>
      </w:r>
    </w:p>
    <w:p w14:paraId="41B7B151" w14:textId="77777777" w:rsidR="00A77B3E" w:rsidRPr="00422872" w:rsidRDefault="00A77B3E" w:rsidP="00422872">
      <w:pPr>
        <w:adjustRightInd w:val="0"/>
        <w:spacing w:line="360" w:lineRule="auto"/>
        <w:jc w:val="both"/>
        <w:rPr>
          <w:rFonts w:ascii="Book Antiqua" w:hAnsi="Book Antiqua"/>
        </w:rPr>
        <w:sectPr w:rsidR="00A77B3E" w:rsidRPr="00422872" w:rsidSect="005131CB">
          <w:footerReference w:type="default" r:id="rId6"/>
          <w:pgSz w:w="12240" w:h="15840"/>
          <w:pgMar w:top="1440" w:right="1800" w:bottom="1440" w:left="1800" w:header="720" w:footer="720" w:gutter="0"/>
          <w:cols w:space="720"/>
          <w:docGrid w:linePitch="360"/>
        </w:sectPr>
      </w:pPr>
    </w:p>
    <w:p w14:paraId="3F1A59DA"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color w:val="000000"/>
        </w:rPr>
        <w:lastRenderedPageBreak/>
        <w:t>Abstract</w:t>
      </w:r>
    </w:p>
    <w:p w14:paraId="70F5C979" w14:textId="098E545D" w:rsidR="00A77B3E" w:rsidRPr="00422872" w:rsidRDefault="00A93253" w:rsidP="00422872">
      <w:pPr>
        <w:adjustRightInd w:val="0"/>
        <w:spacing w:line="360" w:lineRule="auto"/>
        <w:jc w:val="both"/>
        <w:rPr>
          <w:rFonts w:ascii="Book Antiqua" w:hAnsi="Book Antiqua"/>
        </w:rPr>
      </w:pPr>
      <w:bookmarkStart w:id="7" w:name="OLE_LINK15"/>
      <w:bookmarkStart w:id="8" w:name="OLE_LINK16"/>
      <w:r w:rsidRPr="00422872">
        <w:rPr>
          <w:rFonts w:ascii="Book Antiqua" w:eastAsia="Book Antiqua" w:hAnsi="Book Antiqua" w:cs="Book Antiqua"/>
          <w:color w:val="000000"/>
        </w:rPr>
        <w:t xml:space="preserve">Public stigma and self-stigma impact negatively on the lives of people with mental health issues. Many people in society stereotype and discriminate against people with mental ill-health, and often this negative process of </w:t>
      </w:r>
      <w:proofErr w:type="spellStart"/>
      <w:r w:rsidRPr="00422872">
        <w:rPr>
          <w:rFonts w:ascii="Book Antiqua" w:eastAsia="Book Antiqua" w:hAnsi="Book Antiqua" w:cs="Book Antiqua"/>
          <w:color w:val="000000"/>
        </w:rPr>
        <w:t>marginalisation</w:t>
      </w:r>
      <w:proofErr w:type="spellEnd"/>
      <w:r w:rsidRPr="00422872">
        <w:rPr>
          <w:rFonts w:ascii="Book Antiqua" w:eastAsia="Book Antiqua" w:hAnsi="Book Antiqua" w:cs="Book Antiqua"/>
          <w:color w:val="000000"/>
        </w:rPr>
        <w:t xml:space="preserve"> is </w:t>
      </w:r>
      <w:proofErr w:type="spellStart"/>
      <w:r w:rsidRPr="00422872">
        <w:rPr>
          <w:rFonts w:ascii="Book Antiqua" w:eastAsia="Book Antiqua" w:hAnsi="Book Antiqua" w:cs="Book Antiqua"/>
          <w:color w:val="000000"/>
        </w:rPr>
        <w:t>internalised</w:t>
      </w:r>
      <w:proofErr w:type="spellEnd"/>
      <w:r w:rsidRPr="00422872">
        <w:rPr>
          <w:rFonts w:ascii="Book Antiqua" w:eastAsia="Book Antiqua" w:hAnsi="Book Antiqua" w:cs="Book Antiqua"/>
          <w:color w:val="000000"/>
        </w:rPr>
        <w:t xml:space="preserve"> by people with lived experiences. Thus, this negative </w:t>
      </w:r>
      <w:proofErr w:type="spellStart"/>
      <w:r w:rsidRPr="00422872">
        <w:rPr>
          <w:rFonts w:ascii="Book Antiqua" w:eastAsia="Book Antiqua" w:hAnsi="Book Antiqua" w:cs="Book Antiqua"/>
          <w:color w:val="000000"/>
        </w:rPr>
        <w:t>internalisation</w:t>
      </w:r>
      <w:proofErr w:type="spellEnd"/>
      <w:r w:rsidRPr="00422872">
        <w:rPr>
          <w:rFonts w:ascii="Book Antiqua" w:eastAsia="Book Antiqua" w:hAnsi="Book Antiqua" w:cs="Book Antiqua"/>
          <w:color w:val="000000"/>
        </w:rPr>
        <w:t xml:space="preserve"> leads to the development of self-stigma. In this article, I reflect on my own experiences of shame and self-stigma as a person with mental ill-health socially bullied by peers from my community and social groups. I present a personal narrative of both public and self-</w:t>
      </w:r>
      <w:proofErr w:type="spellStart"/>
      <w:r w:rsidRPr="00422872">
        <w:rPr>
          <w:rFonts w:ascii="Book Antiqua" w:eastAsia="Book Antiqua" w:hAnsi="Book Antiqua" w:cs="Book Antiqua"/>
          <w:color w:val="000000"/>
        </w:rPr>
        <w:t>stigmatisation</w:t>
      </w:r>
      <w:proofErr w:type="spellEnd"/>
      <w:r w:rsidRPr="00422872">
        <w:rPr>
          <w:rFonts w:ascii="Book Antiqua" w:eastAsia="Book Antiqua" w:hAnsi="Book Antiqua" w:cs="Book Antiqua"/>
          <w:color w:val="000000"/>
        </w:rPr>
        <w:t xml:space="preserve"> which I hope will enable me to exorcise memories of </w:t>
      </w:r>
      <w:proofErr w:type="spellStart"/>
      <w:r w:rsidRPr="00422872">
        <w:rPr>
          <w:rFonts w:ascii="Book Antiqua" w:eastAsia="Book Antiqua" w:hAnsi="Book Antiqua" w:cs="Book Antiqua"/>
          <w:color w:val="000000"/>
        </w:rPr>
        <w:t>internalised</w:t>
      </w:r>
      <w:proofErr w:type="spellEnd"/>
      <w:r w:rsidRPr="00422872">
        <w:rPr>
          <w:rFonts w:ascii="Book Antiqua" w:eastAsia="Book Antiqua" w:hAnsi="Book Antiqua" w:cs="Book Antiqua"/>
          <w:color w:val="000000"/>
        </w:rPr>
        <w:t xml:space="preserve"> stigma, which are encountered as my demons of lived experience. Using reflexivity, a process used widely in health and social care fields, I consider how social bullying shattered my fragile confidence, self-esteem, and self-efficacy in the early days of my recovery; the impact of associative stigma on family members is also explored. Following this, the potential to empower people who experience shame and stigma is explored alongside effective anti-stigma processes which challenge discrimination. I connect the concept of recovery with the notion of empowerment, both of which </w:t>
      </w:r>
      <w:proofErr w:type="spellStart"/>
      <w:r w:rsidRPr="00422872">
        <w:rPr>
          <w:rFonts w:ascii="Book Antiqua" w:eastAsia="Book Antiqua" w:hAnsi="Book Antiqua" w:cs="Book Antiqua"/>
          <w:color w:val="000000"/>
        </w:rPr>
        <w:t>emphasise</w:t>
      </w:r>
      <w:proofErr w:type="spellEnd"/>
      <w:r w:rsidRPr="00422872">
        <w:rPr>
          <w:rFonts w:ascii="Book Antiqua" w:eastAsia="Book Antiqua" w:hAnsi="Book Antiqua" w:cs="Book Antiqua"/>
          <w:color w:val="000000"/>
        </w:rPr>
        <w:t xml:space="preserve"> the importance of agency and self-efficacy for people with mental ill-health. Finally, I consider how the concepts of empowerment and recovery can challenge both the public stigma held by peers in the community and the self-stigma of those with lived experiences.</w:t>
      </w:r>
    </w:p>
    <w:p w14:paraId="203F1986" w14:textId="77777777" w:rsidR="00A77B3E" w:rsidRPr="00422872" w:rsidRDefault="00A77B3E" w:rsidP="00422872">
      <w:pPr>
        <w:adjustRightInd w:val="0"/>
        <w:spacing w:line="360" w:lineRule="auto"/>
        <w:jc w:val="both"/>
        <w:rPr>
          <w:rFonts w:ascii="Book Antiqua" w:hAnsi="Book Antiqua"/>
        </w:rPr>
      </w:pPr>
    </w:p>
    <w:bookmarkEnd w:id="7"/>
    <w:bookmarkEnd w:id="8"/>
    <w:p w14:paraId="2FC2F92E"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bCs/>
          <w:color w:val="000000"/>
        </w:rPr>
        <w:t xml:space="preserve">Key Words: </w:t>
      </w:r>
      <w:bookmarkStart w:id="9" w:name="OLE_LINK3"/>
      <w:bookmarkStart w:id="10" w:name="OLE_LINK4"/>
      <w:r w:rsidRPr="00422872">
        <w:rPr>
          <w:rFonts w:ascii="Book Antiqua" w:eastAsia="Book Antiqua" w:hAnsi="Book Antiqua" w:cs="Book Antiqua"/>
          <w:color w:val="000000"/>
        </w:rPr>
        <w:t>Stigma; User-led narrative; Reflexivity; Empowerment; Recovery; Mental health</w:t>
      </w:r>
    </w:p>
    <w:p w14:paraId="65DE28D5" w14:textId="77777777" w:rsidR="00A77B3E" w:rsidRPr="00422872" w:rsidRDefault="00A77B3E" w:rsidP="00422872">
      <w:pPr>
        <w:adjustRightInd w:val="0"/>
        <w:spacing w:line="360" w:lineRule="auto"/>
        <w:jc w:val="both"/>
        <w:rPr>
          <w:rFonts w:ascii="Book Antiqua" w:hAnsi="Book Antiqua"/>
        </w:rPr>
      </w:pPr>
    </w:p>
    <w:p w14:paraId="16D16C64" w14:textId="77777777" w:rsidR="00A77B3E" w:rsidRPr="00422872" w:rsidRDefault="00A93253" w:rsidP="00422872">
      <w:pPr>
        <w:adjustRightInd w:val="0"/>
        <w:spacing w:line="360" w:lineRule="auto"/>
        <w:jc w:val="both"/>
        <w:rPr>
          <w:rFonts w:ascii="Book Antiqua" w:hAnsi="Book Antiqua"/>
        </w:rPr>
      </w:pPr>
      <w:bookmarkStart w:id="11" w:name="OLE_LINK39"/>
      <w:bookmarkStart w:id="12" w:name="OLE_LINK40"/>
      <w:bookmarkEnd w:id="9"/>
      <w:bookmarkEnd w:id="10"/>
      <w:r w:rsidRPr="00422872">
        <w:rPr>
          <w:rFonts w:ascii="Book Antiqua" w:eastAsia="Book Antiqua" w:hAnsi="Book Antiqua" w:cs="Book Antiqua"/>
          <w:color w:val="000000"/>
        </w:rPr>
        <w:t xml:space="preserve">Fox JR. Exorcising memories of </w:t>
      </w:r>
      <w:proofErr w:type="spellStart"/>
      <w:r w:rsidRPr="00422872">
        <w:rPr>
          <w:rFonts w:ascii="Book Antiqua" w:eastAsia="Book Antiqua" w:hAnsi="Book Antiqua" w:cs="Book Antiqua"/>
          <w:color w:val="000000"/>
        </w:rPr>
        <w:t>internalised</w:t>
      </w:r>
      <w:proofErr w:type="spellEnd"/>
      <w:r w:rsidRPr="00422872">
        <w:rPr>
          <w:rFonts w:ascii="Book Antiqua" w:eastAsia="Book Antiqua" w:hAnsi="Book Antiqua" w:cs="Book Antiqua"/>
          <w:color w:val="000000"/>
        </w:rPr>
        <w:t xml:space="preserve"> stigma: </w:t>
      </w:r>
      <w:r w:rsidRPr="005D31A5">
        <w:rPr>
          <w:rFonts w:ascii="Book Antiqua" w:eastAsia="Book Antiqua" w:hAnsi="Book Antiqua" w:cs="Book Antiqua"/>
          <w:caps/>
          <w:color w:val="000000"/>
        </w:rPr>
        <w:t>t</w:t>
      </w:r>
      <w:r w:rsidRPr="00422872">
        <w:rPr>
          <w:rFonts w:ascii="Book Antiqua" w:eastAsia="Book Antiqua" w:hAnsi="Book Antiqua" w:cs="Book Antiqua"/>
          <w:color w:val="000000"/>
        </w:rPr>
        <w:t xml:space="preserve">he demons of lived experience. </w:t>
      </w:r>
      <w:r w:rsidRPr="00422872">
        <w:rPr>
          <w:rFonts w:ascii="Book Antiqua" w:eastAsia="Book Antiqua" w:hAnsi="Book Antiqua" w:cs="Book Antiqua"/>
          <w:i/>
          <w:iCs/>
          <w:color w:val="000000"/>
        </w:rPr>
        <w:t xml:space="preserve">World J </w:t>
      </w:r>
      <w:proofErr w:type="spellStart"/>
      <w:r w:rsidRPr="00422872">
        <w:rPr>
          <w:rFonts w:ascii="Book Antiqua" w:eastAsia="Book Antiqua" w:hAnsi="Book Antiqua" w:cs="Book Antiqua"/>
          <w:i/>
          <w:iCs/>
          <w:color w:val="000000"/>
        </w:rPr>
        <w:t>Psychiatr</w:t>
      </w:r>
      <w:proofErr w:type="spellEnd"/>
      <w:r w:rsidRPr="00422872">
        <w:rPr>
          <w:rFonts w:ascii="Book Antiqua" w:eastAsia="Book Antiqua" w:hAnsi="Book Antiqua" w:cs="Book Antiqua"/>
          <w:color w:val="000000"/>
        </w:rPr>
        <w:t xml:space="preserve"> 2021; In press</w:t>
      </w:r>
    </w:p>
    <w:p w14:paraId="7B37F936" w14:textId="77777777" w:rsidR="00A77B3E" w:rsidRPr="00422872" w:rsidRDefault="00A77B3E" w:rsidP="00422872">
      <w:pPr>
        <w:adjustRightInd w:val="0"/>
        <w:spacing w:line="360" w:lineRule="auto"/>
        <w:jc w:val="both"/>
        <w:rPr>
          <w:rFonts w:ascii="Book Antiqua" w:hAnsi="Book Antiqua"/>
        </w:rPr>
      </w:pPr>
    </w:p>
    <w:bookmarkEnd w:id="11"/>
    <w:bookmarkEnd w:id="12"/>
    <w:p w14:paraId="2D60985C"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bCs/>
          <w:color w:val="000000"/>
        </w:rPr>
        <w:t xml:space="preserve">Core Tip: </w:t>
      </w:r>
      <w:bookmarkStart w:id="13" w:name="OLE_LINK13"/>
      <w:bookmarkStart w:id="14" w:name="OLE_LINK14"/>
      <w:r w:rsidRPr="00422872">
        <w:rPr>
          <w:rFonts w:ascii="Book Antiqua" w:eastAsia="Book Antiqua" w:hAnsi="Book Antiqua" w:cs="Book Antiqua"/>
          <w:color w:val="000000"/>
        </w:rPr>
        <w:t xml:space="preserve">The article explores the experiences of stigma and discrimination experienced by a person with lived experience of mental ill-health. It explores how </w:t>
      </w:r>
      <w:r w:rsidRPr="00422872">
        <w:rPr>
          <w:rFonts w:ascii="Book Antiqua" w:eastAsia="Book Antiqua" w:hAnsi="Book Antiqua" w:cs="Book Antiqua"/>
          <w:color w:val="000000"/>
        </w:rPr>
        <w:lastRenderedPageBreak/>
        <w:t>both public stigma and self-stigma can shatter fragile confidence and impact negatively on both self-efficacy and self-esteem. Connections with the importance of empowerment and recovery in mental health are considered, and how they can overcome the sense of shame and self-pity experienced by people with mental ill-health who encounter social bullying by peers in their community.</w:t>
      </w:r>
    </w:p>
    <w:bookmarkEnd w:id="13"/>
    <w:bookmarkEnd w:id="14"/>
    <w:p w14:paraId="3FA6BACA" w14:textId="32705C94" w:rsidR="00A77B3E" w:rsidRPr="00422872" w:rsidRDefault="001D45F6" w:rsidP="00422872">
      <w:pPr>
        <w:adjustRightInd w:val="0"/>
        <w:spacing w:line="360" w:lineRule="auto"/>
        <w:jc w:val="both"/>
        <w:rPr>
          <w:rFonts w:ascii="Book Antiqua" w:hAnsi="Book Antiqua"/>
        </w:rPr>
      </w:pPr>
      <w:r w:rsidRPr="00422872">
        <w:rPr>
          <w:rFonts w:ascii="Book Antiqua" w:hAnsi="Book Antiqua"/>
        </w:rPr>
        <w:br w:type="page"/>
      </w:r>
      <w:r w:rsidR="00A93253" w:rsidRPr="00422872">
        <w:rPr>
          <w:rFonts w:ascii="Book Antiqua" w:eastAsia="Book Antiqua" w:hAnsi="Book Antiqua" w:cs="Book Antiqua"/>
          <w:b/>
          <w:caps/>
          <w:color w:val="000000"/>
          <w:u w:val="single"/>
        </w:rPr>
        <w:lastRenderedPageBreak/>
        <w:t>INTRODUCTION</w:t>
      </w:r>
    </w:p>
    <w:p w14:paraId="7A58B4D1" w14:textId="21975932" w:rsidR="00A77B3E" w:rsidRPr="00422872" w:rsidRDefault="00A93253" w:rsidP="00422872">
      <w:pPr>
        <w:adjustRightInd w:val="0"/>
        <w:spacing w:line="360" w:lineRule="auto"/>
        <w:jc w:val="both"/>
        <w:rPr>
          <w:rFonts w:ascii="Book Antiqua" w:hAnsi="Book Antiqua"/>
        </w:rPr>
      </w:pPr>
      <w:bookmarkStart w:id="15" w:name="OLE_LINK21"/>
      <w:bookmarkStart w:id="16" w:name="OLE_LINK22"/>
      <w:r w:rsidRPr="00422872">
        <w:rPr>
          <w:rFonts w:ascii="Book Antiqua" w:eastAsia="Book Antiqua" w:hAnsi="Book Antiqua" w:cs="Book Antiqua"/>
          <w:color w:val="000000"/>
        </w:rPr>
        <w:t xml:space="preserve">Stigma is at the </w:t>
      </w:r>
      <w:proofErr w:type="spellStart"/>
      <w:r w:rsidRPr="00422872">
        <w:rPr>
          <w:rFonts w:ascii="Book Antiqua" w:eastAsia="Book Antiqua" w:hAnsi="Book Antiqua" w:cs="Book Antiqua"/>
          <w:color w:val="000000"/>
        </w:rPr>
        <w:t>centre</w:t>
      </w:r>
      <w:proofErr w:type="spellEnd"/>
      <w:r w:rsidRPr="00422872">
        <w:rPr>
          <w:rFonts w:ascii="Book Antiqua" w:eastAsia="Book Antiqua" w:hAnsi="Book Antiqua" w:cs="Book Antiqua"/>
          <w:color w:val="000000"/>
        </w:rPr>
        <w:t xml:space="preserve"> of the experiences that many service users encounter when in contact with their peers and with the communities they belong </w:t>
      </w:r>
      <w:proofErr w:type="gramStart"/>
      <w:r w:rsidRPr="00422872">
        <w:rPr>
          <w:rFonts w:ascii="Book Antiqua" w:eastAsia="Book Antiqua" w:hAnsi="Book Antiqua" w:cs="Book Antiqua"/>
          <w:color w:val="000000"/>
        </w:rPr>
        <w:t>to</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w:t>
      </w:r>
      <w:r w:rsidR="001D45F6" w:rsidRPr="00422872">
        <w:rPr>
          <w:rFonts w:ascii="Book Antiqua" w:eastAsia="Book Antiqua" w:hAnsi="Book Antiqua" w:cs="Book Antiqua"/>
          <w:color w:val="000000"/>
          <w:vertAlign w:val="superscript"/>
        </w:rPr>
        <w:t>-</w:t>
      </w:r>
      <w:r w:rsidRPr="00422872">
        <w:rPr>
          <w:rFonts w:ascii="Book Antiqua" w:eastAsia="Book Antiqua" w:hAnsi="Book Antiqua" w:cs="Book Antiqua"/>
          <w:color w:val="000000"/>
          <w:vertAlign w:val="superscript"/>
        </w:rPr>
        <w:t>3]</w:t>
      </w:r>
      <w:r w:rsidRPr="00422872">
        <w:rPr>
          <w:rFonts w:ascii="Book Antiqua" w:eastAsia="Book Antiqua" w:hAnsi="Book Antiqua" w:cs="Book Antiqua"/>
          <w:color w:val="000000"/>
        </w:rPr>
        <w:t>. </w:t>
      </w:r>
      <w:r w:rsidRPr="00422872">
        <w:rPr>
          <w:rFonts w:ascii="Book Antiqua" w:eastAsia="Book Antiqua" w:hAnsi="Book Antiqua" w:cs="Book Antiqua"/>
          <w:color w:val="000000"/>
          <w:shd w:val="clear" w:color="auto" w:fill="FFFDFA"/>
        </w:rPr>
        <w:t>The word stigma originates from ancient Greek and means ‘</w:t>
      </w:r>
      <w:r w:rsidRPr="00422872">
        <w:rPr>
          <w:rFonts w:ascii="Book Antiqua" w:eastAsia="Book Antiqua" w:hAnsi="Book Antiqua" w:cs="Book Antiqua"/>
          <w:color w:val="000000"/>
          <w:shd w:val="clear" w:color="auto" w:fill="FFFFFF"/>
        </w:rPr>
        <w:t>a mark of shame or discredit</w:t>
      </w:r>
      <w:proofErr w:type="gramStart"/>
      <w:r w:rsidRPr="00422872">
        <w:rPr>
          <w:rFonts w:ascii="Book Antiqua" w:eastAsia="Book Antiqua" w:hAnsi="Book Antiqua" w:cs="Book Antiqua"/>
          <w:color w:val="000000"/>
          <w:shd w:val="clear" w:color="auto" w:fill="FFFFFF"/>
        </w:rPr>
        <w:t>’</w:t>
      </w:r>
      <w:r w:rsidRPr="00422872">
        <w:rPr>
          <w:rFonts w:ascii="Book Antiqua" w:eastAsia="Book Antiqua" w:hAnsi="Book Antiqua" w:cs="Book Antiqua"/>
          <w:color w:val="000000"/>
          <w:shd w:val="clear" w:color="auto" w:fill="FFFFFF"/>
          <w:vertAlign w:val="superscript"/>
        </w:rPr>
        <w:t>[</w:t>
      </w:r>
      <w:proofErr w:type="gramEnd"/>
      <w:r w:rsidRPr="00422872">
        <w:rPr>
          <w:rFonts w:ascii="Book Antiqua" w:eastAsia="Book Antiqua" w:hAnsi="Book Antiqua" w:cs="Book Antiqua"/>
          <w:color w:val="000000"/>
          <w:shd w:val="clear" w:color="auto" w:fill="FFFFFF"/>
          <w:vertAlign w:val="superscript"/>
        </w:rPr>
        <w:t>4]</w:t>
      </w:r>
      <w:r w:rsidRPr="00422872">
        <w:rPr>
          <w:rFonts w:ascii="Book Antiqua" w:eastAsia="Book Antiqua" w:hAnsi="Book Antiqua" w:cs="Book Antiqua"/>
          <w:color w:val="000000"/>
          <w:shd w:val="clear" w:color="auto" w:fill="FFFFFF"/>
        </w:rPr>
        <w:t xml:space="preserve">; this defines the exclusion and </w:t>
      </w:r>
      <w:proofErr w:type="spellStart"/>
      <w:r w:rsidRPr="00422872">
        <w:rPr>
          <w:rFonts w:ascii="Book Antiqua" w:eastAsia="Book Antiqua" w:hAnsi="Book Antiqua" w:cs="Book Antiqua"/>
          <w:color w:val="000000"/>
          <w:shd w:val="clear" w:color="auto" w:fill="FFFFFF"/>
        </w:rPr>
        <w:t>marginalisation</w:t>
      </w:r>
      <w:proofErr w:type="spellEnd"/>
      <w:r w:rsidRPr="00422872">
        <w:rPr>
          <w:rFonts w:ascii="Book Antiqua" w:eastAsia="Book Antiqua" w:hAnsi="Book Antiqua" w:cs="Book Antiqua"/>
          <w:color w:val="000000"/>
          <w:shd w:val="clear" w:color="auto" w:fill="FFFFFF"/>
        </w:rPr>
        <w:t xml:space="preserve"> that many people with mental ill-health experience</w:t>
      </w:r>
      <w:r w:rsidRPr="00422872">
        <w:rPr>
          <w:rFonts w:ascii="Book Antiqua" w:eastAsia="Book Antiqua" w:hAnsi="Book Antiqua" w:cs="Book Antiqua"/>
          <w:color w:val="000000"/>
          <w:shd w:val="clear" w:color="auto" w:fill="FFFDFA"/>
        </w:rPr>
        <w:t xml:space="preserve">. </w:t>
      </w:r>
      <w:r w:rsidRPr="00422872">
        <w:rPr>
          <w:rFonts w:ascii="Book Antiqua" w:eastAsia="Book Antiqua" w:hAnsi="Book Antiqua" w:cs="Book Antiqua"/>
          <w:color w:val="000000"/>
        </w:rPr>
        <w:t xml:space="preserve">Two elements to stigma have been defined: public stigma and </w:t>
      </w:r>
      <w:proofErr w:type="spellStart"/>
      <w:r w:rsidRPr="00422872">
        <w:rPr>
          <w:rFonts w:ascii="Book Antiqua" w:eastAsia="Book Antiqua" w:hAnsi="Book Antiqua" w:cs="Book Antiqua"/>
          <w:color w:val="000000"/>
        </w:rPr>
        <w:t>internalised</w:t>
      </w:r>
      <w:proofErr w:type="spellEnd"/>
      <w:r w:rsidRPr="00422872">
        <w:rPr>
          <w:rFonts w:ascii="Book Antiqua" w:eastAsia="Book Antiqua" w:hAnsi="Book Antiqua" w:cs="Book Antiqua"/>
          <w:color w:val="000000"/>
        </w:rPr>
        <w:t xml:space="preserve"> </w:t>
      </w:r>
      <w:proofErr w:type="gramStart"/>
      <w:r w:rsidRPr="00422872">
        <w:rPr>
          <w:rFonts w:ascii="Book Antiqua" w:eastAsia="Book Antiqua" w:hAnsi="Book Antiqua" w:cs="Book Antiqua"/>
          <w:color w:val="000000"/>
        </w:rPr>
        <w:t>stigma</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w:t>
      </w:r>
      <w:r w:rsidRPr="00422872">
        <w:rPr>
          <w:rFonts w:ascii="Book Antiqua" w:eastAsia="Book Antiqua" w:hAnsi="Book Antiqua" w:cs="Book Antiqua"/>
          <w:color w:val="000000"/>
        </w:rPr>
        <w:t xml:space="preserve">. Public stigma involves the construction of stereotypes about excluded groups. This process leads to prejudice which is translated into active discrimination and </w:t>
      </w:r>
      <w:proofErr w:type="spellStart"/>
      <w:r w:rsidRPr="00422872">
        <w:rPr>
          <w:rFonts w:ascii="Book Antiqua" w:eastAsia="Book Antiqua" w:hAnsi="Book Antiqua" w:cs="Book Antiqua"/>
          <w:color w:val="000000"/>
        </w:rPr>
        <w:t>marginalisation</w:t>
      </w:r>
      <w:proofErr w:type="spellEnd"/>
      <w:r w:rsidRPr="00422872">
        <w:rPr>
          <w:rFonts w:ascii="Book Antiqua" w:eastAsia="Book Antiqua" w:hAnsi="Book Antiqua" w:cs="Book Antiqua"/>
          <w:color w:val="000000"/>
        </w:rPr>
        <w:t xml:space="preserve"> against this </w:t>
      </w:r>
      <w:proofErr w:type="gramStart"/>
      <w:r w:rsidRPr="00422872">
        <w:rPr>
          <w:rFonts w:ascii="Book Antiqua" w:eastAsia="Book Antiqua" w:hAnsi="Book Antiqua" w:cs="Book Antiqua"/>
          <w:color w:val="000000"/>
        </w:rPr>
        <w:t>population</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w:t>
      </w:r>
      <w:r w:rsidRPr="00422872">
        <w:rPr>
          <w:rFonts w:ascii="Book Antiqua" w:eastAsia="Book Antiqua" w:hAnsi="Book Antiqua" w:cs="Book Antiqua"/>
          <w:color w:val="000000"/>
        </w:rPr>
        <w:t>. Self-</w:t>
      </w:r>
      <w:proofErr w:type="gramStart"/>
      <w:r w:rsidRPr="00422872">
        <w:rPr>
          <w:rFonts w:ascii="Book Antiqua" w:eastAsia="Book Antiqua" w:hAnsi="Book Antiqua" w:cs="Book Antiqua"/>
          <w:color w:val="000000"/>
        </w:rPr>
        <w:t>stigma</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1,5]</w:t>
      </w:r>
      <w:r w:rsidRPr="00422872">
        <w:rPr>
          <w:rFonts w:ascii="Book Antiqua" w:eastAsia="Book Antiqua" w:hAnsi="Book Antiqua" w:cs="Book Antiqua"/>
          <w:color w:val="000000"/>
        </w:rPr>
        <w:t xml:space="preserve"> involves the </w:t>
      </w:r>
      <w:proofErr w:type="spellStart"/>
      <w:r w:rsidRPr="00422872">
        <w:rPr>
          <w:rFonts w:ascii="Book Antiqua" w:eastAsia="Book Antiqua" w:hAnsi="Book Antiqua" w:cs="Book Antiqua"/>
          <w:color w:val="000000"/>
        </w:rPr>
        <w:t>internalisation</w:t>
      </w:r>
      <w:proofErr w:type="spellEnd"/>
      <w:r w:rsidRPr="00422872">
        <w:rPr>
          <w:rFonts w:ascii="Book Antiqua" w:eastAsia="Book Antiqua" w:hAnsi="Book Antiqua" w:cs="Book Antiqua"/>
          <w:color w:val="000000"/>
        </w:rPr>
        <w:t xml:space="preserve"> and acceptance of negative beliefs about mental illness. These elements </w:t>
      </w:r>
      <w:proofErr w:type="gramStart"/>
      <w:r w:rsidRPr="00422872">
        <w:rPr>
          <w:rFonts w:ascii="Book Antiqua" w:eastAsia="Book Antiqua" w:hAnsi="Book Antiqua" w:cs="Book Antiqua"/>
          <w:color w:val="000000"/>
        </w:rPr>
        <w:t>interact</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5]</w:t>
      </w:r>
      <w:r w:rsidRPr="00422872">
        <w:rPr>
          <w:rFonts w:ascii="Book Antiqua" w:eastAsia="Book Antiqua" w:hAnsi="Book Antiqua" w:cs="Book Antiqua"/>
          <w:color w:val="000000"/>
        </w:rPr>
        <w:t xml:space="preserve"> because people who live with conditions such as schizophrenia may also endorse stereotypes about themselves, leading to </w:t>
      </w:r>
      <w:r w:rsidR="00D4089C">
        <w:rPr>
          <w:rFonts w:ascii="Book Antiqua" w:eastAsia="Book Antiqua" w:hAnsi="Book Antiqua" w:cs="Book Antiqua"/>
          <w:color w:val="000000"/>
        </w:rPr>
        <w:t>“</w:t>
      </w:r>
      <w:r w:rsidRPr="00422872">
        <w:rPr>
          <w:rFonts w:ascii="Book Antiqua" w:eastAsia="Book Antiqua" w:hAnsi="Book Antiqua" w:cs="Book Antiqua"/>
          <w:color w:val="000000"/>
        </w:rPr>
        <w:t xml:space="preserve">self-discriminating </w:t>
      </w:r>
      <w:r w:rsidR="00D4089C">
        <w:rPr>
          <w:rFonts w:ascii="Book Antiqua" w:eastAsia="Book Antiqua" w:hAnsi="Book Antiqua" w:cs="Book Antiqua"/>
          <w:color w:val="000000"/>
        </w:rPr>
        <w:t xml:space="preserve">behavior” </w:t>
      </w:r>
      <w:r w:rsidRPr="00422872">
        <w:rPr>
          <w:rFonts w:ascii="Book Antiqua" w:eastAsia="Book Antiqua" w:hAnsi="Book Antiqua" w:cs="Book Antiqua"/>
          <w:color w:val="000000"/>
        </w:rPr>
        <w:t xml:space="preserve">such as self-imposed isolation derived from the stereotype held by others about their </w:t>
      </w:r>
      <w:r w:rsidR="00D4089C">
        <w:rPr>
          <w:rFonts w:ascii="Book Antiqua" w:eastAsia="Book Antiqua" w:hAnsi="Book Antiqua" w:cs="Book Antiqua"/>
          <w:color w:val="000000"/>
        </w:rPr>
        <w:t>“</w:t>
      </w:r>
      <w:r w:rsidRPr="00422872">
        <w:rPr>
          <w:rFonts w:ascii="Book Antiqua" w:eastAsia="Book Antiqua" w:hAnsi="Book Antiqua" w:cs="Book Antiqua"/>
          <w:color w:val="000000"/>
        </w:rPr>
        <w:t>risky and dangerous</w:t>
      </w:r>
      <w:r w:rsidR="00D4089C">
        <w:rPr>
          <w:rFonts w:ascii="Book Antiqua" w:eastAsia="Book Antiqua" w:hAnsi="Book Antiqua" w:cs="Book Antiqua"/>
          <w:color w:val="000000"/>
        </w:rPr>
        <w:t>”</w:t>
      </w:r>
      <w:r w:rsidRPr="00422872">
        <w:rPr>
          <w:rFonts w:ascii="Book Antiqua" w:eastAsia="Book Antiqua" w:hAnsi="Book Antiqua" w:cs="Book Antiqua"/>
          <w:color w:val="000000"/>
        </w:rPr>
        <w:t xml:space="preserve"> </w:t>
      </w:r>
      <w:proofErr w:type="spellStart"/>
      <w:r w:rsidRPr="00422872">
        <w:rPr>
          <w:rFonts w:ascii="Book Antiqua" w:eastAsia="Book Antiqua" w:hAnsi="Book Antiqua" w:cs="Book Antiqua"/>
          <w:color w:val="000000"/>
        </w:rPr>
        <w:t>behaviours</w:t>
      </w:r>
      <w:proofErr w:type="spellEnd"/>
      <w:r w:rsidRPr="00422872">
        <w:rPr>
          <w:rFonts w:ascii="Book Antiqua" w:eastAsia="Book Antiqua" w:hAnsi="Book Antiqua" w:cs="Book Antiqua"/>
          <w:color w:val="000000"/>
        </w:rPr>
        <w:t>. Self-stigma reduces individuals’ self-efficacy and self-</w:t>
      </w:r>
      <w:proofErr w:type="gramStart"/>
      <w:r w:rsidRPr="00422872">
        <w:rPr>
          <w:rFonts w:ascii="Book Antiqua" w:eastAsia="Book Antiqua" w:hAnsi="Book Antiqua" w:cs="Book Antiqua"/>
          <w:color w:val="000000"/>
        </w:rPr>
        <w:t>esteem</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1,5]</w:t>
      </w:r>
      <w:r w:rsidRPr="00422872">
        <w:rPr>
          <w:rFonts w:ascii="Book Antiqua" w:eastAsia="Book Antiqua" w:hAnsi="Book Antiqua" w:cs="Book Antiqua"/>
          <w:color w:val="000000"/>
        </w:rPr>
        <w:t xml:space="preserve">; moreover, internalized stigma can disrupt mental health treatment-seeking intentions and </w:t>
      </w:r>
      <w:proofErr w:type="spellStart"/>
      <w:r w:rsidRPr="00422872">
        <w:rPr>
          <w:rFonts w:ascii="Book Antiqua" w:eastAsia="Book Antiqua" w:hAnsi="Book Antiqua" w:cs="Book Antiqua"/>
          <w:color w:val="000000"/>
        </w:rPr>
        <w:t>behaviours</w:t>
      </w:r>
      <w:proofErr w:type="spellEnd"/>
      <w:r w:rsidRPr="00422872">
        <w:rPr>
          <w:rFonts w:ascii="Book Antiqua" w:eastAsia="Book Antiqua" w:hAnsi="Book Antiqua" w:cs="Book Antiqua"/>
          <w:color w:val="000000"/>
        </w:rPr>
        <w:t xml:space="preserve"> and can lead to delayed help-seeking</w:t>
      </w:r>
      <w:r w:rsidRPr="00422872">
        <w:rPr>
          <w:rFonts w:ascii="Book Antiqua" w:eastAsia="Book Antiqua" w:hAnsi="Book Antiqua" w:cs="Book Antiqua"/>
          <w:color w:val="000000"/>
          <w:vertAlign w:val="superscript"/>
        </w:rPr>
        <w:t>[6]</w:t>
      </w:r>
      <w:r w:rsidRPr="00422872">
        <w:rPr>
          <w:rFonts w:ascii="Book Antiqua" w:eastAsia="Book Antiqua" w:hAnsi="Book Antiqua" w:cs="Book Antiqua"/>
          <w:color w:val="000000"/>
        </w:rPr>
        <w:t>. </w:t>
      </w:r>
      <w:proofErr w:type="spellStart"/>
      <w:r w:rsidRPr="00422872">
        <w:rPr>
          <w:rFonts w:ascii="Book Antiqua" w:eastAsia="Book Antiqua" w:hAnsi="Book Antiqua" w:cs="Book Antiqua"/>
          <w:color w:val="000000"/>
        </w:rPr>
        <w:t>Stigmatisation</w:t>
      </w:r>
      <w:proofErr w:type="spellEnd"/>
      <w:r w:rsidRPr="00422872">
        <w:rPr>
          <w:rFonts w:ascii="Book Antiqua" w:eastAsia="Book Antiqua" w:hAnsi="Book Antiqua" w:cs="Book Antiqua"/>
          <w:color w:val="000000"/>
        </w:rPr>
        <w:t xml:space="preserve"> processes can also affect family members of people diagnosed with mental ill-health.</w:t>
      </w:r>
    </w:p>
    <w:p w14:paraId="6409A287" w14:textId="6642E5EE"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 xml:space="preserve">This article will explore my lived experiences of stigma as a person with a diagnosis of mental-ill health and reflect on the response by peer groups to my condition. It asks questions about the nature of both public and </w:t>
      </w:r>
      <w:proofErr w:type="spellStart"/>
      <w:r w:rsidRPr="00422872">
        <w:rPr>
          <w:rFonts w:ascii="Book Antiqua" w:eastAsia="Book Antiqua" w:hAnsi="Book Antiqua" w:cs="Book Antiqua"/>
          <w:color w:val="000000"/>
        </w:rPr>
        <w:t>internalised</w:t>
      </w:r>
      <w:proofErr w:type="spellEnd"/>
      <w:r w:rsidRPr="00422872">
        <w:rPr>
          <w:rFonts w:ascii="Book Antiqua" w:eastAsia="Book Antiqua" w:hAnsi="Book Antiqua" w:cs="Book Antiqua"/>
          <w:color w:val="000000"/>
        </w:rPr>
        <w:t xml:space="preserve"> </w:t>
      </w:r>
      <w:proofErr w:type="gramStart"/>
      <w:r w:rsidRPr="00422872">
        <w:rPr>
          <w:rFonts w:ascii="Book Antiqua" w:eastAsia="Book Antiqua" w:hAnsi="Book Antiqua" w:cs="Book Antiqua"/>
          <w:color w:val="000000"/>
        </w:rPr>
        <w:t>stigma</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1,5]</w:t>
      </w:r>
      <w:r w:rsidRPr="00422872">
        <w:rPr>
          <w:rFonts w:ascii="Book Antiqua" w:eastAsia="Book Antiqua" w:hAnsi="Book Antiqua" w:cs="Book Antiqua"/>
          <w:color w:val="000000"/>
        </w:rPr>
        <w:t xml:space="preserve"> and investigates the lack of understanding of mental health symptoms. I explore the processes that can challenge both public and </w:t>
      </w:r>
      <w:proofErr w:type="spellStart"/>
      <w:r w:rsidRPr="00422872">
        <w:rPr>
          <w:rFonts w:ascii="Book Antiqua" w:eastAsia="Book Antiqua" w:hAnsi="Book Antiqua" w:cs="Book Antiqua"/>
          <w:color w:val="000000"/>
        </w:rPr>
        <w:t>internalised</w:t>
      </w:r>
      <w:proofErr w:type="spellEnd"/>
      <w:r w:rsidRPr="00422872">
        <w:rPr>
          <w:rFonts w:ascii="Book Antiqua" w:eastAsia="Book Antiqua" w:hAnsi="Book Antiqua" w:cs="Book Antiqua"/>
          <w:color w:val="000000"/>
        </w:rPr>
        <w:t xml:space="preserve"> stigma and suggest how anti-stigma campaigns can confront discrimination. I finally propose how acts of empowerment and the concept of recovery can both challenge stigma and promote greater understanding of mental ill-health.</w:t>
      </w:r>
    </w:p>
    <w:bookmarkEnd w:id="15"/>
    <w:bookmarkEnd w:id="16"/>
    <w:p w14:paraId="60AD0330" w14:textId="77777777" w:rsidR="00A77B3E" w:rsidRPr="00422872" w:rsidRDefault="00A77B3E" w:rsidP="00422872">
      <w:pPr>
        <w:adjustRightInd w:val="0"/>
        <w:spacing w:line="360" w:lineRule="auto"/>
        <w:jc w:val="both"/>
        <w:rPr>
          <w:rFonts w:ascii="Book Antiqua" w:hAnsi="Book Antiqua"/>
        </w:rPr>
      </w:pPr>
    </w:p>
    <w:p w14:paraId="686022B9"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bCs/>
          <w:caps/>
          <w:color w:val="000000"/>
          <w:u w:val="single"/>
        </w:rPr>
        <w:t>Method of reflection</w:t>
      </w:r>
    </w:p>
    <w:p w14:paraId="4B210EB0" w14:textId="4645A489"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color w:val="000000"/>
        </w:rPr>
        <w:t xml:space="preserve">I am both a social work academic and service user expert with a diagnosis of schizophrenia. Both these identities are central to the construction of this article as </w:t>
      </w:r>
      <w:r w:rsidRPr="00422872">
        <w:rPr>
          <w:rFonts w:ascii="Book Antiqua" w:eastAsia="Book Antiqua" w:hAnsi="Book Antiqua" w:cs="Book Antiqua"/>
          <w:color w:val="000000"/>
        </w:rPr>
        <w:lastRenderedPageBreak/>
        <w:t xml:space="preserve">I reflect and </w:t>
      </w:r>
      <w:proofErr w:type="spellStart"/>
      <w:r w:rsidRPr="00422872">
        <w:rPr>
          <w:rFonts w:ascii="Book Antiqua" w:eastAsia="Book Antiqua" w:hAnsi="Book Antiqua" w:cs="Book Antiqua"/>
          <w:color w:val="000000"/>
        </w:rPr>
        <w:t>analyse</w:t>
      </w:r>
      <w:proofErr w:type="spellEnd"/>
      <w:r w:rsidRPr="00422872">
        <w:rPr>
          <w:rFonts w:ascii="Book Antiqua" w:eastAsia="Book Antiqua" w:hAnsi="Book Antiqua" w:cs="Book Antiqua"/>
          <w:color w:val="000000"/>
        </w:rPr>
        <w:t xml:space="preserve"> my experiences about the nature of stigma. At the </w:t>
      </w:r>
      <w:proofErr w:type="spellStart"/>
      <w:r w:rsidRPr="00422872">
        <w:rPr>
          <w:rFonts w:ascii="Book Antiqua" w:eastAsia="Book Antiqua" w:hAnsi="Book Antiqua" w:cs="Book Antiqua"/>
          <w:color w:val="000000"/>
        </w:rPr>
        <w:t>centre</w:t>
      </w:r>
      <w:proofErr w:type="spellEnd"/>
      <w:r w:rsidRPr="00422872">
        <w:rPr>
          <w:rFonts w:ascii="Book Antiqua" w:eastAsia="Book Antiqua" w:hAnsi="Book Antiqua" w:cs="Book Antiqua"/>
          <w:color w:val="000000"/>
        </w:rPr>
        <w:t xml:space="preserve"> of social work is the process of reflection and reflexivity, a method used to enable professionals to understand and make sense of their </w:t>
      </w:r>
      <w:proofErr w:type="gramStart"/>
      <w:r w:rsidRPr="00422872">
        <w:rPr>
          <w:rFonts w:ascii="Book Antiqua" w:eastAsia="Book Antiqua" w:hAnsi="Book Antiqua" w:cs="Book Antiqua"/>
          <w:color w:val="000000"/>
        </w:rPr>
        <w:t>experiences</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7]</w:t>
      </w:r>
      <w:r w:rsidRPr="00422872">
        <w:rPr>
          <w:rFonts w:ascii="Book Antiqua" w:eastAsia="Book Antiqua" w:hAnsi="Book Antiqua" w:cs="Book Antiqua"/>
          <w:color w:val="000000"/>
        </w:rPr>
        <w:t>. Reflexivity enables a person to explore his/her experiences and interpret them to gain greater understanding of the context to the situation around him/</w:t>
      </w:r>
      <w:proofErr w:type="gramStart"/>
      <w:r w:rsidRPr="00422872">
        <w:rPr>
          <w:rFonts w:ascii="Book Antiqua" w:eastAsia="Book Antiqua" w:hAnsi="Book Antiqua" w:cs="Book Antiqua"/>
          <w:color w:val="000000"/>
        </w:rPr>
        <w:t>her</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7]</w:t>
      </w:r>
      <w:r w:rsidRPr="00422872">
        <w:rPr>
          <w:rFonts w:ascii="Book Antiqua" w:eastAsia="Book Antiqua" w:hAnsi="Book Antiqua" w:cs="Book Antiqua"/>
          <w:color w:val="000000"/>
        </w:rPr>
        <w:t xml:space="preserve">. A useful method that enables reflexivity is a process that explores the art of writing and reflection in investigating </w:t>
      </w:r>
      <w:proofErr w:type="gramStart"/>
      <w:r w:rsidRPr="00422872">
        <w:rPr>
          <w:rFonts w:ascii="Book Antiqua" w:eastAsia="Book Antiqua" w:hAnsi="Book Antiqua" w:cs="Book Antiqua"/>
          <w:color w:val="000000"/>
        </w:rPr>
        <w:t>practice</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8]</w:t>
      </w:r>
      <w:r w:rsidRPr="00422872">
        <w:rPr>
          <w:rFonts w:ascii="Book Antiqua" w:eastAsia="Book Antiqua" w:hAnsi="Book Antiqua" w:cs="Book Antiqua"/>
          <w:color w:val="000000"/>
        </w:rPr>
        <w:t xml:space="preserve">. This approach connects the narratives of lived experiences told through personal reflections to the context of </w:t>
      </w:r>
      <w:proofErr w:type="gramStart"/>
      <w:r w:rsidRPr="00422872">
        <w:rPr>
          <w:rFonts w:ascii="Book Antiqua" w:eastAsia="Book Antiqua" w:hAnsi="Book Antiqua" w:cs="Book Antiqua"/>
          <w:color w:val="000000"/>
        </w:rPr>
        <w:t>practice</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8]</w:t>
      </w:r>
      <w:r w:rsidRPr="00422872">
        <w:rPr>
          <w:rFonts w:ascii="Book Antiqua" w:eastAsia="Book Antiqua" w:hAnsi="Book Antiqua" w:cs="Book Antiqua"/>
          <w:color w:val="000000"/>
        </w:rPr>
        <w:t xml:space="preserve">, exploring the links between local encounters and the wider circumstances. I thus relate my lived experiences of stigma and illuminate their significance for understanding the wider environment through a process of reflection. This method has been used in health, social care, and education and can facilitate an investigation of the significance of personal reflection in the setting of professional </w:t>
      </w:r>
      <w:proofErr w:type="gramStart"/>
      <w:r w:rsidRPr="00422872">
        <w:rPr>
          <w:rFonts w:ascii="Book Antiqua" w:eastAsia="Book Antiqua" w:hAnsi="Book Antiqua" w:cs="Book Antiqua"/>
          <w:color w:val="000000"/>
        </w:rPr>
        <w:t>practice</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8]</w:t>
      </w:r>
      <w:r w:rsidRPr="00422872">
        <w:rPr>
          <w:rFonts w:ascii="Book Antiqua" w:eastAsia="Book Antiqua" w:hAnsi="Book Antiqua" w:cs="Book Antiqua"/>
          <w:color w:val="000000"/>
        </w:rPr>
        <w:t>.</w:t>
      </w:r>
    </w:p>
    <w:p w14:paraId="4E3D5CF7" w14:textId="77777777" w:rsidR="00A77B3E" w:rsidRPr="00422872" w:rsidRDefault="00A77B3E" w:rsidP="00422872">
      <w:pPr>
        <w:adjustRightInd w:val="0"/>
        <w:spacing w:line="360" w:lineRule="auto"/>
        <w:jc w:val="both"/>
        <w:rPr>
          <w:rFonts w:ascii="Book Antiqua" w:hAnsi="Book Antiqua"/>
        </w:rPr>
      </w:pPr>
    </w:p>
    <w:p w14:paraId="23244035"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bCs/>
          <w:caps/>
          <w:color w:val="000000"/>
          <w:u w:val="single"/>
        </w:rPr>
        <w:t>My reflections</w:t>
      </w:r>
    </w:p>
    <w:p w14:paraId="35DD473D" w14:textId="5DE991CA" w:rsidR="001D45F6" w:rsidRPr="00422872" w:rsidRDefault="00A93253" w:rsidP="00422872">
      <w:pPr>
        <w:adjustRightInd w:val="0"/>
        <w:spacing w:line="360" w:lineRule="auto"/>
        <w:jc w:val="both"/>
        <w:rPr>
          <w:rFonts w:ascii="Book Antiqua" w:eastAsia="Book Antiqua" w:hAnsi="Book Antiqua" w:cs="Book Antiqua"/>
          <w:color w:val="000000"/>
        </w:rPr>
      </w:pPr>
      <w:bookmarkStart w:id="17" w:name="OLE_LINK5"/>
      <w:bookmarkStart w:id="18" w:name="OLE_LINK6"/>
      <w:r w:rsidRPr="00422872">
        <w:rPr>
          <w:rFonts w:ascii="Book Antiqua" w:eastAsia="Book Antiqua" w:hAnsi="Book Antiqua" w:cs="Book Antiqua"/>
          <w:color w:val="000000"/>
        </w:rPr>
        <w:t>This is for me a frightening and revealing reflection. It focuses on my sense of shame and stigma as a person with mental ill-health. It is hard to write as this process reveals details of experiences I have not spoken of before or allowed to bubble to the surface. These are accounts which I have hidden deep and buried in forgotten memories. They are embarrassing and shameful</w:t>
      </w:r>
      <w:r w:rsidR="001D45F6" w:rsidRPr="00422872">
        <w:rPr>
          <w:rFonts w:ascii="Book Antiqua" w:eastAsia="Book Antiqua" w:hAnsi="Book Antiqua" w:cs="Book Antiqua"/>
          <w:color w:val="000000"/>
        </w:rPr>
        <w:t>-</w:t>
      </w:r>
      <w:r w:rsidRPr="00422872">
        <w:rPr>
          <w:rFonts w:ascii="Book Antiqua" w:eastAsia="Book Antiqua" w:hAnsi="Book Antiqua" w:cs="Book Antiqua"/>
          <w:color w:val="000000"/>
        </w:rPr>
        <w:t>and best forgotten. But at times they can’t be forgotten and come to the surface.</w:t>
      </w:r>
    </w:p>
    <w:p w14:paraId="3E6F921B" w14:textId="07B6FF43"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At the time of the experiences described in this reflection, I was very paranoid and found it difficult to manage my mental health symptoms. I heard conversations and thought that people were talking about me. I translated the words I heard into what I wanted to hear – words that had been unsaid. These are my demons of lived experience through the shame and embarrassment I encounter as I remember them.</w:t>
      </w:r>
    </w:p>
    <w:p w14:paraId="45489DDD" w14:textId="6D2CFAF9"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 xml:space="preserve">I experienced a mental health crisis involving extreme paranoia and psychosis at the age of 18-years-old. This happened at university in the North of England in the early 1990s. At the time I was studying at university far away from home. I had </w:t>
      </w:r>
      <w:r w:rsidRPr="00422872">
        <w:rPr>
          <w:rFonts w:ascii="Book Antiqua" w:eastAsia="Book Antiqua" w:hAnsi="Book Antiqua" w:cs="Book Antiqua"/>
          <w:color w:val="000000"/>
        </w:rPr>
        <w:lastRenderedPageBreak/>
        <w:t xml:space="preserve">no personal experience of mental ill-health and had no inkling or understanding of its manifestation. At that time, I believed that mental illness happened to </w:t>
      </w:r>
      <w:r w:rsidR="00D4089C">
        <w:rPr>
          <w:rFonts w:ascii="Book Antiqua" w:eastAsia="Book Antiqua" w:hAnsi="Book Antiqua" w:cs="Book Antiqua"/>
          <w:color w:val="000000"/>
        </w:rPr>
        <w:t>“</w:t>
      </w:r>
      <w:r w:rsidRPr="00422872">
        <w:rPr>
          <w:rFonts w:ascii="Book Antiqua" w:eastAsia="Book Antiqua" w:hAnsi="Book Antiqua" w:cs="Book Antiqua"/>
          <w:color w:val="000000"/>
        </w:rPr>
        <w:t>mad</w:t>
      </w:r>
      <w:r w:rsidR="00D4089C">
        <w:rPr>
          <w:rFonts w:ascii="Book Antiqua" w:eastAsia="Book Antiqua" w:hAnsi="Book Antiqua" w:cs="Book Antiqua"/>
          <w:color w:val="000000"/>
        </w:rPr>
        <w:t>”</w:t>
      </w:r>
      <w:r w:rsidRPr="00422872">
        <w:rPr>
          <w:rFonts w:ascii="Book Antiqua" w:eastAsia="Book Antiqua" w:hAnsi="Book Antiqua" w:cs="Book Antiqua"/>
          <w:color w:val="000000"/>
        </w:rPr>
        <w:t xml:space="preserve"> people, and was not something I would experience; moreover none of my peers or tutors </w:t>
      </w:r>
      <w:proofErr w:type="spellStart"/>
      <w:r w:rsidRPr="00422872">
        <w:rPr>
          <w:rFonts w:ascii="Book Antiqua" w:eastAsia="Book Antiqua" w:hAnsi="Book Antiqua" w:cs="Book Antiqua"/>
          <w:color w:val="000000"/>
        </w:rPr>
        <w:t>recognised</w:t>
      </w:r>
      <w:proofErr w:type="spellEnd"/>
      <w:r w:rsidRPr="00422872">
        <w:rPr>
          <w:rFonts w:ascii="Book Antiqua" w:eastAsia="Book Antiqua" w:hAnsi="Book Antiqua" w:cs="Book Antiqua"/>
          <w:color w:val="000000"/>
        </w:rPr>
        <w:t xml:space="preserve"> the signs of a pending mental health crisis until the illness was quite advanced.</w:t>
      </w:r>
    </w:p>
    <w:p w14:paraId="72F6D4FE" w14:textId="2F39D2EC"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My parents came to visit me at my university; this visit coincided with my first episode of mental health crisis. My mother stayed in the university as my mental health was deteriorating. I eventually had an appointment to see a psychiatrist and was admitted voluntarily for a short hospital stay and prescribed medication. On leaving hospital, I continued to take medication and returned to university. I continued to experience paranoia and low levels of psychosis and was eventually diagnosed with schizophrenia two years later. I continued my university studies, with great difficulty, and finally graduated. I was awarded a lower degree classification than previously predicted; however, completion of my university degree was a real achievement.</w:t>
      </w:r>
    </w:p>
    <w:p w14:paraId="25CC7756" w14:textId="37177AD7" w:rsidR="001D45F6"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However, alongside this success at completing my degree, I also experienced many episodes that caused (and still cause) me shame and embarrassment. I remember back to experiences of when I was unwell, and I cringe. After leaving university I returned home to live with my parents. I was very lonely and isolated and craved a relationship with somebody who would like me for who I was, support me and take care of me. I was naïve, dependent, and overweight, because of the increased appetite associated with taking the prescribed anti-psychotic medication. I had little self-confidence and felt a sense of shame at who I was. I so much wanted to be valued.</w:t>
      </w:r>
    </w:p>
    <w:p w14:paraId="58772194" w14:textId="166C54EB"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There are so many memories that cause shame and embarrassment. I remember. I really liked somebody. This person was in a social club which I joined at the age of 23-years-old. The social group was a small group of 10 people for those aged 20</w:t>
      </w:r>
      <w:r w:rsidR="00B22B72" w:rsidRPr="00422872">
        <w:rPr>
          <w:rFonts w:ascii="Book Antiqua" w:eastAsia="Book Antiqua" w:hAnsi="Book Antiqua" w:cs="Book Antiqua"/>
          <w:color w:val="000000"/>
        </w:rPr>
        <w:t>-</w:t>
      </w:r>
      <w:r w:rsidR="00D4089C">
        <w:rPr>
          <w:rFonts w:ascii="Book Antiqua" w:eastAsia="Book Antiqua" w:hAnsi="Book Antiqua" w:cs="Book Antiqua"/>
          <w:color w:val="000000"/>
        </w:rPr>
        <w:t>30-years-old</w:t>
      </w:r>
      <w:r w:rsidRPr="00422872">
        <w:rPr>
          <w:rFonts w:ascii="Book Antiqua" w:eastAsia="Book Antiqua" w:hAnsi="Book Antiqua" w:cs="Book Antiqua"/>
          <w:color w:val="000000"/>
        </w:rPr>
        <w:t xml:space="preserve"> (It wasn’t a mental health peer group, but a social group in the community). There were some people who became my friends in the group; they were kind and thoughtful, but some who were unkind and found a </w:t>
      </w:r>
      <w:r w:rsidRPr="00422872">
        <w:rPr>
          <w:rFonts w:ascii="Book Antiqua" w:eastAsia="Book Antiqua" w:hAnsi="Book Antiqua" w:cs="Book Antiqua"/>
          <w:color w:val="000000"/>
        </w:rPr>
        <w:lastRenderedPageBreak/>
        <w:t xml:space="preserve">mental health issue to be amusing. The group members all had more </w:t>
      </w:r>
      <w:r w:rsidR="00D4089C">
        <w:rPr>
          <w:rFonts w:ascii="Book Antiqua" w:eastAsia="Book Antiqua" w:hAnsi="Book Antiqua" w:cs="Book Antiqua"/>
          <w:color w:val="000000"/>
        </w:rPr>
        <w:t>“</w:t>
      </w:r>
      <w:r w:rsidRPr="00422872">
        <w:rPr>
          <w:rFonts w:ascii="Book Antiqua" w:eastAsia="Book Antiqua" w:hAnsi="Book Antiqua" w:cs="Book Antiqua"/>
          <w:color w:val="000000"/>
        </w:rPr>
        <w:t>success</w:t>
      </w:r>
      <w:r w:rsidR="00D4089C">
        <w:rPr>
          <w:rFonts w:ascii="Book Antiqua" w:eastAsia="Book Antiqua" w:hAnsi="Book Antiqua" w:cs="Book Antiqua"/>
          <w:color w:val="000000"/>
        </w:rPr>
        <w:t>”</w:t>
      </w:r>
      <w:r w:rsidRPr="00422872">
        <w:rPr>
          <w:rFonts w:ascii="Book Antiqua" w:eastAsia="Book Antiqua" w:hAnsi="Book Antiqua" w:cs="Book Antiqua"/>
          <w:color w:val="000000"/>
        </w:rPr>
        <w:t xml:space="preserve"> than me. I was still living at home, undertaking additional study, and trying to forge a life for myself. But I was still dependent on my parents, and I lacked self-worth. This person who I liked didn’t like me. I couldn’t accept it and I believed that he liked me.</w:t>
      </w:r>
    </w:p>
    <w:p w14:paraId="319F820D" w14:textId="24D91EB0"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I listened like a snake to the conversations of other people. I listened to their conversations for evidence that he liked me. I heard things the people didn’t say, and when I would go over their words, I would hear the words that he liked me. Words that hadn’t been said, but I remembered as being said. Few people without lived experience of mental ill-health, can understand how paranoid beliefs may be perceived as a true representation of the world; my peers couldn’t understand that I believed these thoughts to be true. At times people in this group teased me because I was a sad and very lonely person. They would say that he liked me, but he didn’t; some people teased me because I couldn’t seem to accept the obvious. During this period, I was like a ship, lost at sea, hurtling from one wave to another. I always ask the question: did those people treat me unkindly and without compassion, or did they just not understand? As I remember I cringe with embarrassment and shame. Was it my fault? I had a mental health illness. They didn’t understand the impact on me.</w:t>
      </w:r>
    </w:p>
    <w:p w14:paraId="57582720" w14:textId="07F264D4"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 xml:space="preserve">To my lasting shame and stigma, I had a pattern of such </w:t>
      </w:r>
      <w:proofErr w:type="spellStart"/>
      <w:r w:rsidRPr="00422872">
        <w:rPr>
          <w:rFonts w:ascii="Book Antiqua" w:eastAsia="Book Antiqua" w:hAnsi="Book Antiqua" w:cs="Book Antiqua"/>
          <w:color w:val="000000"/>
        </w:rPr>
        <w:t>behaviour</w:t>
      </w:r>
      <w:proofErr w:type="spellEnd"/>
      <w:r w:rsidRPr="00422872">
        <w:rPr>
          <w:rFonts w:ascii="Book Antiqua" w:eastAsia="Book Antiqua" w:hAnsi="Book Antiqua" w:cs="Book Antiqua"/>
          <w:color w:val="000000"/>
        </w:rPr>
        <w:t>.</w:t>
      </w:r>
      <w:r w:rsidR="003B4BC5" w:rsidRPr="00422872">
        <w:rPr>
          <w:rFonts w:ascii="Book Antiqua" w:eastAsia="Book Antiqua" w:hAnsi="Book Antiqua" w:cs="Book Antiqua"/>
          <w:color w:val="000000"/>
        </w:rPr>
        <w:t xml:space="preserve"> </w:t>
      </w:r>
      <w:r w:rsidRPr="00422872">
        <w:rPr>
          <w:rFonts w:ascii="Book Antiqua" w:eastAsia="Book Antiqua" w:hAnsi="Book Antiqua" w:cs="Book Antiqua"/>
          <w:color w:val="000000"/>
        </w:rPr>
        <w:t xml:space="preserve">I would latch onto somebody and believe he liked me. I was lonely and isolated and so wished for somebody to care for me. Previously to this experience, I kept such thoughts silent and did not share them, but this situation was different as I truly believed he liked me. I was a persistent re-offender! My </w:t>
      </w:r>
      <w:proofErr w:type="spellStart"/>
      <w:r w:rsidRPr="00422872">
        <w:rPr>
          <w:rFonts w:ascii="Book Antiqua" w:eastAsia="Book Antiqua" w:hAnsi="Book Antiqua" w:cs="Book Antiqua"/>
          <w:color w:val="000000"/>
        </w:rPr>
        <w:t>behaviour</w:t>
      </w:r>
      <w:proofErr w:type="spellEnd"/>
      <w:r w:rsidRPr="00422872">
        <w:rPr>
          <w:rFonts w:ascii="Book Antiqua" w:eastAsia="Book Antiqua" w:hAnsi="Book Antiqua" w:cs="Book Antiqua"/>
          <w:color w:val="000000"/>
        </w:rPr>
        <w:t xml:space="preserve"> wasn’t obvious, and I didn’t harass him, I was a bit of a </w:t>
      </w:r>
      <w:r w:rsidR="00D4089C">
        <w:rPr>
          <w:rFonts w:ascii="Book Antiqua" w:eastAsia="Book Antiqua" w:hAnsi="Book Antiqua" w:cs="Book Antiqua"/>
          <w:color w:val="000000"/>
        </w:rPr>
        <w:t>“</w:t>
      </w:r>
      <w:r w:rsidRPr="00422872">
        <w:rPr>
          <w:rFonts w:ascii="Book Antiqua" w:eastAsia="Book Antiqua" w:hAnsi="Book Antiqua" w:cs="Book Antiqua"/>
          <w:color w:val="000000"/>
        </w:rPr>
        <w:t>silly nuisance</w:t>
      </w:r>
      <w:r w:rsidR="00D4089C">
        <w:rPr>
          <w:rFonts w:ascii="Book Antiqua" w:eastAsia="Book Antiqua" w:hAnsi="Book Antiqua" w:cs="Book Antiqua"/>
          <w:color w:val="000000"/>
        </w:rPr>
        <w:t>”</w:t>
      </w:r>
      <w:r w:rsidRPr="00422872">
        <w:rPr>
          <w:rFonts w:ascii="Book Antiqua" w:eastAsia="Book Antiqua" w:hAnsi="Book Antiqua" w:cs="Book Antiqua"/>
          <w:color w:val="000000"/>
        </w:rPr>
        <w:t>! He didn’t understand my pain and embarrassment, I don’t think he noticed me, only I experienced the shame.</w:t>
      </w:r>
    </w:p>
    <w:p w14:paraId="2B639CB1" w14:textId="03EA38D9" w:rsidR="00B22B72" w:rsidRPr="00422872" w:rsidRDefault="00A93253" w:rsidP="00422872">
      <w:pPr>
        <w:adjustRightInd w:val="0"/>
        <w:spacing w:line="360" w:lineRule="auto"/>
        <w:ind w:firstLineChars="100" w:firstLine="240"/>
        <w:jc w:val="both"/>
        <w:rPr>
          <w:rFonts w:ascii="Book Antiqua" w:eastAsia="Book Antiqua" w:hAnsi="Book Antiqua" w:cs="Book Antiqua"/>
          <w:color w:val="000000"/>
        </w:rPr>
      </w:pPr>
      <w:r w:rsidRPr="00422872">
        <w:rPr>
          <w:rFonts w:ascii="Book Antiqua" w:eastAsia="Book Antiqua" w:hAnsi="Book Antiqua" w:cs="Book Antiqua"/>
          <w:color w:val="000000"/>
        </w:rPr>
        <w:t xml:space="preserve">This </w:t>
      </w:r>
      <w:proofErr w:type="spellStart"/>
      <w:r w:rsidRPr="00422872">
        <w:rPr>
          <w:rFonts w:ascii="Book Antiqua" w:eastAsia="Book Antiqua" w:hAnsi="Book Antiqua" w:cs="Book Antiqua"/>
          <w:color w:val="000000"/>
        </w:rPr>
        <w:t>internalised</w:t>
      </w:r>
      <w:proofErr w:type="spellEnd"/>
      <w:r w:rsidRPr="00422872">
        <w:rPr>
          <w:rFonts w:ascii="Book Antiqua" w:eastAsia="Book Antiqua" w:hAnsi="Book Antiqua" w:cs="Book Antiqua"/>
          <w:color w:val="000000"/>
        </w:rPr>
        <w:t xml:space="preserve"> failure is linked to the messages I reinforced to myself when I wasn’t well. You can’t do that. You aren’t good enough to do that. You are no good. These are the demons of </w:t>
      </w:r>
      <w:proofErr w:type="spellStart"/>
      <w:r w:rsidRPr="00422872">
        <w:rPr>
          <w:rFonts w:ascii="Book Antiqua" w:eastAsia="Book Antiqua" w:hAnsi="Book Antiqua" w:cs="Book Antiqua"/>
          <w:color w:val="000000"/>
        </w:rPr>
        <w:t>internalised</w:t>
      </w:r>
      <w:proofErr w:type="spellEnd"/>
      <w:r w:rsidRPr="00422872">
        <w:rPr>
          <w:rFonts w:ascii="Book Antiqua" w:eastAsia="Book Antiqua" w:hAnsi="Book Antiqua" w:cs="Book Antiqua"/>
          <w:color w:val="000000"/>
        </w:rPr>
        <w:t xml:space="preserve"> stigma that say you can’t achieve; that </w:t>
      </w:r>
      <w:r w:rsidRPr="00422872">
        <w:rPr>
          <w:rFonts w:ascii="Book Antiqua" w:eastAsia="Book Antiqua" w:hAnsi="Book Antiqua" w:cs="Book Antiqua"/>
          <w:color w:val="000000"/>
        </w:rPr>
        <w:lastRenderedPageBreak/>
        <w:t>you are no good. This is a narrative of pain. I was bullied, undermined, and shamed as they laughed at me. Did they know the impact on me?</w:t>
      </w:r>
    </w:p>
    <w:p w14:paraId="033E1A2B" w14:textId="75B8760E"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I managed the day-to-day stigma by convincing myself that I was of no value and self-reinforced the stigma others felt towards me; this meant my confidence plummeted. This was a negative coping mechanism which was effective because it dulled all hope and optimism; I couldn’t be hurt anymore and couldn’t fall any further because I had failed utterly.</w:t>
      </w:r>
    </w:p>
    <w:p w14:paraId="13382E9B" w14:textId="31B3B12C"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 xml:space="preserve">What saved me from being this sad and lonely person? Eventually by engaging with learning, study, and being supported by mentors throughout my social work career, I began to achieve and to succeed. I studied for a Master of Arts degree in Social Work, then a PhD. Work for me was at the </w:t>
      </w:r>
      <w:proofErr w:type="spellStart"/>
      <w:r w:rsidR="00D4089C" w:rsidRPr="00422872">
        <w:rPr>
          <w:rFonts w:ascii="Book Antiqua" w:eastAsia="Book Antiqua" w:hAnsi="Book Antiqua" w:cs="Book Antiqua"/>
          <w:color w:val="000000"/>
        </w:rPr>
        <w:t>centre</w:t>
      </w:r>
      <w:proofErr w:type="spellEnd"/>
      <w:r w:rsidR="00D4089C" w:rsidRPr="00422872">
        <w:rPr>
          <w:rFonts w:ascii="Book Antiqua" w:eastAsia="Book Antiqua" w:hAnsi="Book Antiqua" w:cs="Book Antiqua"/>
          <w:color w:val="000000"/>
        </w:rPr>
        <w:t xml:space="preserve"> </w:t>
      </w:r>
      <w:r w:rsidRPr="00422872">
        <w:rPr>
          <w:rFonts w:ascii="Book Antiqua" w:eastAsia="Book Antiqua" w:hAnsi="Book Antiqua" w:cs="Book Antiqua"/>
          <w:color w:val="000000"/>
        </w:rPr>
        <w:t xml:space="preserve">of my recovery journey and enabled me to fight the stigma; it led to a passion to change public stigma for those experiencing mental distress. Finding a wonderful and considerate and understanding man who became my husband was at the </w:t>
      </w:r>
      <w:proofErr w:type="spellStart"/>
      <w:r w:rsidRPr="00422872">
        <w:rPr>
          <w:rFonts w:ascii="Book Antiqua" w:eastAsia="Book Antiqua" w:hAnsi="Book Antiqua" w:cs="Book Antiqua"/>
          <w:color w:val="000000"/>
        </w:rPr>
        <w:t>centre</w:t>
      </w:r>
      <w:proofErr w:type="spellEnd"/>
      <w:r w:rsidRPr="00422872">
        <w:rPr>
          <w:rFonts w:ascii="Book Antiqua" w:eastAsia="Book Antiqua" w:hAnsi="Book Antiqua" w:cs="Book Antiqua"/>
          <w:color w:val="000000"/>
        </w:rPr>
        <w:t xml:space="preserve"> of my recovery. I am not now the person who was that person at that point in time described in my reflection. I cringe at my loneliness, my embarrassment, my shame, and my isolation. Was it my fault or was it part of my recovery journey?</w:t>
      </w:r>
    </w:p>
    <w:p w14:paraId="6D60A1E7" w14:textId="77777777" w:rsidR="00A77B3E" w:rsidRPr="00422872" w:rsidRDefault="00A77B3E" w:rsidP="00422872">
      <w:pPr>
        <w:adjustRightInd w:val="0"/>
        <w:spacing w:line="360" w:lineRule="auto"/>
        <w:jc w:val="both"/>
        <w:rPr>
          <w:rFonts w:ascii="Book Antiqua" w:hAnsi="Book Antiqua"/>
        </w:rPr>
      </w:pPr>
    </w:p>
    <w:p w14:paraId="7A0D2DBC" w14:textId="1A7C687A" w:rsidR="00482E7D" w:rsidRPr="00422872" w:rsidRDefault="00A93253" w:rsidP="00422872">
      <w:pPr>
        <w:adjustRightInd w:val="0"/>
        <w:spacing w:line="360" w:lineRule="auto"/>
        <w:jc w:val="both"/>
        <w:rPr>
          <w:rFonts w:ascii="Book Antiqua" w:eastAsia="Book Antiqua" w:hAnsi="Book Antiqua" w:cs="Book Antiqua"/>
          <w:b/>
          <w:bCs/>
          <w:caps/>
          <w:color w:val="000000"/>
          <w:u w:val="single"/>
        </w:rPr>
      </w:pPr>
      <w:bookmarkStart w:id="19" w:name="OLE_LINK32"/>
      <w:bookmarkStart w:id="20" w:name="OLE_LINK33"/>
      <w:bookmarkEnd w:id="17"/>
      <w:bookmarkEnd w:id="18"/>
      <w:r w:rsidRPr="00422872">
        <w:rPr>
          <w:rFonts w:ascii="Book Antiqua" w:eastAsia="Book Antiqua" w:hAnsi="Book Antiqua" w:cs="Book Antiqua"/>
          <w:b/>
          <w:bCs/>
          <w:caps/>
          <w:color w:val="000000"/>
          <w:u w:val="single"/>
        </w:rPr>
        <w:t>Discussion</w:t>
      </w:r>
    </w:p>
    <w:bookmarkEnd w:id="19"/>
    <w:bookmarkEnd w:id="20"/>
    <w:p w14:paraId="4B329A22" w14:textId="63B81679" w:rsidR="00482E7D" w:rsidRPr="00422872" w:rsidRDefault="00482E7D" w:rsidP="00422872">
      <w:pPr>
        <w:adjustRightInd w:val="0"/>
        <w:spacing w:line="360" w:lineRule="auto"/>
        <w:jc w:val="both"/>
        <w:rPr>
          <w:rFonts w:ascii="Book Antiqua" w:eastAsia="Book Antiqua" w:hAnsi="Book Antiqua" w:cs="Book Antiqua"/>
          <w:b/>
          <w:bCs/>
          <w:i/>
          <w:iCs/>
          <w:color w:val="000000"/>
        </w:rPr>
      </w:pPr>
      <w:r w:rsidRPr="00422872">
        <w:rPr>
          <w:rFonts w:ascii="Book Antiqua" w:eastAsia="Book Antiqua" w:hAnsi="Book Antiqua" w:cs="Book Antiqua"/>
          <w:b/>
          <w:bCs/>
          <w:i/>
          <w:iCs/>
          <w:color w:val="000000"/>
        </w:rPr>
        <w:t>The meaning of stigma and its impact on my life</w:t>
      </w:r>
    </w:p>
    <w:p w14:paraId="10B75CB0" w14:textId="5D821005"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color w:val="000000"/>
        </w:rPr>
        <w:t xml:space="preserve">In the following section I discuss my reflection and </w:t>
      </w:r>
      <w:proofErr w:type="spellStart"/>
      <w:r w:rsidRPr="00422872">
        <w:rPr>
          <w:rFonts w:ascii="Book Antiqua" w:eastAsia="Book Antiqua" w:hAnsi="Book Antiqua" w:cs="Book Antiqua"/>
          <w:color w:val="000000"/>
        </w:rPr>
        <w:t>contextualise</w:t>
      </w:r>
      <w:proofErr w:type="spellEnd"/>
      <w:r w:rsidRPr="00422872">
        <w:rPr>
          <w:rFonts w:ascii="Book Antiqua" w:eastAsia="Book Antiqua" w:hAnsi="Book Antiqua" w:cs="Book Antiqua"/>
          <w:color w:val="000000"/>
        </w:rPr>
        <w:t xml:space="preserve"> the experiences in the wider literature which seeks to explore the impact of mental health stigma in society. It is important to illuminate how stereotypes and prejudice impact on people with lived experience, and lead to their sense of shame and exclusion from society. Figure 1 highlights different types of stigma encountered in my life which resulted in my low self-esteem, poor self-efficacy and which limited my recovery. It provides a framework to explore discussion in this article. The elements of stigma represented in Figure 1 include: public stigma, structural stigma, associative stigma, personal stigma, perceived stigma, and self-stigma. Alongside the cycle of stigma, my own experiences of double discrimination as both a woman </w:t>
      </w:r>
      <w:r w:rsidRPr="00422872">
        <w:rPr>
          <w:rFonts w:ascii="Book Antiqua" w:eastAsia="Book Antiqua" w:hAnsi="Book Antiqua" w:cs="Book Antiqua"/>
          <w:color w:val="000000"/>
        </w:rPr>
        <w:lastRenderedPageBreak/>
        <w:t xml:space="preserve">and a person with lived experience of mental ill-health are depicted; these underpin the experiences of social bullying. Whilst parallel to these feelings, but outside of my direct encounters, the associative and affiliate stigma experienced by my family are identified. Finally factors that help to challenge stigma in society, such as protest, education, and contact push out against the cycle of stigma to counteract discrimination and </w:t>
      </w:r>
      <w:proofErr w:type="spellStart"/>
      <w:r w:rsidRPr="00422872">
        <w:rPr>
          <w:rFonts w:ascii="Book Antiqua" w:eastAsia="Book Antiqua" w:hAnsi="Book Antiqua" w:cs="Book Antiqua"/>
          <w:color w:val="000000"/>
        </w:rPr>
        <w:t>marginalisation</w:t>
      </w:r>
      <w:proofErr w:type="spellEnd"/>
      <w:r w:rsidRPr="00422872">
        <w:rPr>
          <w:rFonts w:ascii="Book Antiqua" w:eastAsia="Book Antiqua" w:hAnsi="Book Antiqua" w:cs="Book Antiqua"/>
          <w:color w:val="000000"/>
        </w:rPr>
        <w:t xml:space="preserve">. These factors, captured in Figure 1, are elucidated in the article discussion. </w:t>
      </w:r>
    </w:p>
    <w:p w14:paraId="684E93D1" w14:textId="675E11E8"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 xml:space="preserve">The social identity of a person with mental ill-health is often negatively construed because the individual does not conform to social expectations of working and living </w:t>
      </w:r>
      <w:proofErr w:type="gramStart"/>
      <w:r w:rsidRPr="00422872">
        <w:rPr>
          <w:rFonts w:ascii="Book Antiqua" w:eastAsia="Book Antiqua" w:hAnsi="Book Antiqua" w:cs="Book Antiqua"/>
          <w:color w:val="000000"/>
        </w:rPr>
        <w:t>independently</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9]</w:t>
      </w:r>
      <w:r w:rsidRPr="00422872">
        <w:rPr>
          <w:rFonts w:ascii="Book Antiqua" w:eastAsia="Book Antiqua" w:hAnsi="Book Antiqua" w:cs="Book Antiqua"/>
          <w:color w:val="000000"/>
        </w:rPr>
        <w:t xml:space="preserve">; this thus leads to them being </w:t>
      </w:r>
      <w:proofErr w:type="spellStart"/>
      <w:r w:rsidRPr="00422872">
        <w:rPr>
          <w:rFonts w:ascii="Book Antiqua" w:eastAsia="Book Antiqua" w:hAnsi="Book Antiqua" w:cs="Book Antiqua"/>
          <w:color w:val="000000"/>
        </w:rPr>
        <w:t>stigmatised</w:t>
      </w:r>
      <w:proofErr w:type="spellEnd"/>
      <w:r w:rsidRPr="00422872">
        <w:rPr>
          <w:rFonts w:ascii="Book Antiqua" w:eastAsia="Book Antiqua" w:hAnsi="Book Antiqua" w:cs="Book Antiqua"/>
          <w:color w:val="000000"/>
        </w:rPr>
        <w:t xml:space="preserve"> and devalued and experiencing public stigma. Furthermore, as people absorb this negatively constructed social identity, this then leads to forms of </w:t>
      </w:r>
      <w:proofErr w:type="spellStart"/>
      <w:r w:rsidRPr="00422872">
        <w:rPr>
          <w:rFonts w:ascii="Book Antiqua" w:eastAsia="Book Antiqua" w:hAnsi="Book Antiqua" w:cs="Book Antiqua"/>
          <w:color w:val="000000"/>
        </w:rPr>
        <w:t>internalised</w:t>
      </w:r>
      <w:proofErr w:type="spellEnd"/>
      <w:r w:rsidRPr="00422872">
        <w:rPr>
          <w:rFonts w:ascii="Book Antiqua" w:eastAsia="Book Antiqua" w:hAnsi="Book Antiqua" w:cs="Book Antiqua"/>
          <w:color w:val="000000"/>
        </w:rPr>
        <w:t xml:space="preserve"> stigma, or self-stigma, in the individual because of negative attitudes aimed at them.</w:t>
      </w:r>
    </w:p>
    <w:p w14:paraId="1EEFADF2" w14:textId="578D922F"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 xml:space="preserve">The stigma encountered by people with mental health issues has been widely explored in </w:t>
      </w:r>
      <w:proofErr w:type="gramStart"/>
      <w:r w:rsidRPr="00422872">
        <w:rPr>
          <w:rFonts w:ascii="Book Antiqua" w:eastAsia="Book Antiqua" w:hAnsi="Book Antiqua" w:cs="Book Antiqua"/>
          <w:color w:val="000000"/>
        </w:rPr>
        <w:t>research</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1,2,5]</w:t>
      </w:r>
      <w:r w:rsidRPr="00422872">
        <w:rPr>
          <w:rFonts w:ascii="Book Antiqua" w:eastAsia="Book Antiqua" w:hAnsi="Book Antiqua" w:cs="Book Antiqua"/>
          <w:color w:val="000000"/>
        </w:rPr>
        <w:t>; perhaps the most well-known forms of stigma are public and self-stigma</w:t>
      </w:r>
      <w:r w:rsidRPr="00422872">
        <w:rPr>
          <w:rFonts w:ascii="Book Antiqua" w:eastAsia="Book Antiqua" w:hAnsi="Book Antiqua" w:cs="Book Antiqua"/>
          <w:color w:val="000000"/>
          <w:vertAlign w:val="superscript"/>
        </w:rPr>
        <w:t>[1]</w:t>
      </w:r>
      <w:r w:rsidRPr="00422872">
        <w:rPr>
          <w:rFonts w:ascii="Book Antiqua" w:eastAsia="Book Antiqua" w:hAnsi="Book Antiqua" w:cs="Book Antiqua"/>
          <w:color w:val="000000"/>
        </w:rPr>
        <w:t xml:space="preserve">. However, stigma exists in many forms across </w:t>
      </w:r>
      <w:proofErr w:type="gramStart"/>
      <w:r w:rsidRPr="00422872">
        <w:rPr>
          <w:rFonts w:ascii="Book Antiqua" w:eastAsia="Book Antiqua" w:hAnsi="Book Antiqua" w:cs="Book Antiqua"/>
          <w:color w:val="000000"/>
        </w:rPr>
        <w:t>cultures</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2]</w:t>
      </w:r>
      <w:r w:rsidRPr="00422872">
        <w:rPr>
          <w:rFonts w:ascii="Book Antiqua" w:eastAsia="Book Antiqua" w:hAnsi="Book Antiqua" w:cs="Book Antiqua"/>
          <w:color w:val="000000"/>
        </w:rPr>
        <w:t>: within the individual (self-stigma), interpersonally (personal stigma), in the shared beliefs of a social group (public stigma), and in the policies and practices that structure society (structural stigma). Figure 1 shows the elements of stigma which constrained my recovery, first exemplified in structural stigma derived from public stigma.</w:t>
      </w:r>
    </w:p>
    <w:p w14:paraId="11E18DB5" w14:textId="32811886"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 xml:space="preserve">Structural stigma is an important concept to highlight as it expresses how stigma can exist throughout a culture and become endemic in a </w:t>
      </w:r>
      <w:proofErr w:type="gramStart"/>
      <w:r w:rsidRPr="00422872">
        <w:rPr>
          <w:rFonts w:ascii="Book Antiqua" w:eastAsia="Book Antiqua" w:hAnsi="Book Antiqua" w:cs="Book Antiqua"/>
          <w:color w:val="000000"/>
        </w:rPr>
        <w:t>system</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9]</w:t>
      </w:r>
      <w:r w:rsidRPr="00422872">
        <w:rPr>
          <w:rFonts w:ascii="Book Antiqua" w:eastAsia="Book Antiqua" w:hAnsi="Book Antiqua" w:cs="Book Antiqua"/>
          <w:color w:val="000000"/>
        </w:rPr>
        <w:t xml:space="preserve">. From my narrative, it seems clear that my peers believed that it was acceptable for them to tease me because I was a person with mental ill-health to be pitied and undermined. The acceptance of structural </w:t>
      </w:r>
      <w:proofErr w:type="gramStart"/>
      <w:r w:rsidRPr="00422872">
        <w:rPr>
          <w:rFonts w:ascii="Book Antiqua" w:eastAsia="Book Antiqua" w:hAnsi="Book Antiqua" w:cs="Book Antiqua"/>
          <w:color w:val="000000"/>
        </w:rPr>
        <w:t>stigma</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 xml:space="preserve">9] </w:t>
      </w:r>
      <w:r w:rsidRPr="00422872">
        <w:rPr>
          <w:rFonts w:ascii="Book Antiqua" w:eastAsia="Book Antiqua" w:hAnsi="Book Antiqua" w:cs="Book Antiqua"/>
          <w:color w:val="000000"/>
        </w:rPr>
        <w:t>allowed them to bully me because I was a person who was devalued and of no worth.</w:t>
      </w:r>
    </w:p>
    <w:p w14:paraId="26AAE71B" w14:textId="71821194"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 xml:space="preserve">Furthermore, three different </w:t>
      </w:r>
      <w:proofErr w:type="gramStart"/>
      <w:r w:rsidRPr="00422872">
        <w:rPr>
          <w:rFonts w:ascii="Book Antiqua" w:eastAsia="Book Antiqua" w:hAnsi="Book Antiqua" w:cs="Book Antiqua"/>
          <w:color w:val="000000"/>
        </w:rPr>
        <w:t>reactions</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10]</w:t>
      </w:r>
      <w:r w:rsidRPr="00422872">
        <w:rPr>
          <w:rFonts w:ascii="Book Antiqua" w:eastAsia="Book Antiqua" w:hAnsi="Book Antiqua" w:cs="Book Antiqua"/>
          <w:color w:val="000000"/>
        </w:rPr>
        <w:t xml:space="preserve"> by the community to people with mental health issues have been identified. Firstly, authoritarianism is the belief </w:t>
      </w:r>
      <w:r w:rsidRPr="00422872">
        <w:rPr>
          <w:rFonts w:ascii="Book Antiqua" w:eastAsia="Book Antiqua" w:hAnsi="Book Antiqua" w:cs="Book Antiqua"/>
          <w:color w:val="000000"/>
        </w:rPr>
        <w:lastRenderedPageBreak/>
        <w:t>that people with mental health issues are not able to take care of themselves and need other people to take control and direct their lives. Secondly, there is a response to people with mental ill-health that is based on fear and exclusion. This reaction is founded on the belief that people with mental health problems are dangerous and should be isolated from their communities. The final reaction generated in response to people with mental ill-health is benevolence. This response is based on the belief that people with mental health issues are innocent and naïve and not able to make decisions for themselves, resulting in paternalistic help being offered. Such a reaction from peers in their community is often compounded with feelings of annoyance and anger towards people with mental health issues.</w:t>
      </w:r>
    </w:p>
    <w:p w14:paraId="4EA33FCB" w14:textId="0637FC0E"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 xml:space="preserve">Thus, in my experiences I was a person to be excluded and isolated; my peers also felt a benevolent response towards me. I was treated with paternalism as they directed annoyance and anger towards me. I was to be pitied but simultaneously an object unable to manage her own emotions, unable to live independently, of potential risk because I failed to respond in </w:t>
      </w:r>
      <w:r w:rsidR="00C32128">
        <w:rPr>
          <w:rFonts w:ascii="Book Antiqua" w:eastAsia="Book Antiqua" w:hAnsi="Book Antiqua" w:cs="Book Antiqua"/>
          <w:color w:val="000000"/>
        </w:rPr>
        <w:t>“</w:t>
      </w:r>
      <w:r w:rsidRPr="00422872">
        <w:rPr>
          <w:rFonts w:ascii="Book Antiqua" w:eastAsia="Book Antiqua" w:hAnsi="Book Antiqua" w:cs="Book Antiqua"/>
          <w:color w:val="000000"/>
        </w:rPr>
        <w:t>normal</w:t>
      </w:r>
      <w:r w:rsidR="00C32128">
        <w:rPr>
          <w:rFonts w:ascii="Book Antiqua" w:eastAsia="Book Antiqua" w:hAnsi="Book Antiqua" w:cs="Book Antiqua"/>
          <w:color w:val="000000"/>
        </w:rPr>
        <w:t>”</w:t>
      </w:r>
      <w:r w:rsidRPr="00422872">
        <w:rPr>
          <w:rFonts w:ascii="Book Antiqua" w:eastAsia="Book Antiqua" w:hAnsi="Book Antiqua" w:cs="Book Antiqua"/>
          <w:color w:val="000000"/>
        </w:rPr>
        <w:t xml:space="preserve"> and socially acceptable ways to my peer group. The process of structural stigma led to a sense of low self-esteem and poor self-efficacy, as illustrated in Figure 1. </w:t>
      </w:r>
    </w:p>
    <w:p w14:paraId="2CB73DEC" w14:textId="01E10A0A"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Furthermore, six further forms of public stigma have been highlighted</w:t>
      </w:r>
      <w:r w:rsidRPr="00422872">
        <w:rPr>
          <w:rFonts w:ascii="Book Antiqua" w:eastAsia="Book Antiqua" w:hAnsi="Book Antiqua" w:cs="Book Antiqua"/>
          <w:color w:val="000000"/>
          <w:vertAlign w:val="superscript"/>
        </w:rPr>
        <w:t>11]</w:t>
      </w:r>
      <w:r w:rsidRPr="00422872">
        <w:rPr>
          <w:rFonts w:ascii="Book Antiqua" w:eastAsia="Book Antiqua" w:hAnsi="Book Antiqua" w:cs="Book Antiqua"/>
          <w:color w:val="000000"/>
        </w:rPr>
        <w:t>; however only three are mentioned here which I particularly relate to in the context of this article. I thought I was unable to fulfil social positions (exclusionary sentiments); I believed my mental health treatment had negative effects on my social status; (treatment carryover concerns) and I believed my family experienced negative consequences from my mental health status (disclosure spillover).</w:t>
      </w:r>
    </w:p>
    <w:p w14:paraId="07EA1969" w14:textId="4385CD60"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shd w:val="clear" w:color="auto" w:fill="FFFFFF"/>
        </w:rPr>
        <w:t>Associative</w:t>
      </w:r>
      <w:r w:rsidRPr="00422872">
        <w:rPr>
          <w:rFonts w:ascii="Book Antiqua" w:eastAsia="Book Antiqua" w:hAnsi="Book Antiqua" w:cs="Book Antiqua"/>
          <w:color w:val="000000"/>
          <w:shd w:val="clear" w:color="auto" w:fill="FFFFFF"/>
          <w:vertAlign w:val="superscript"/>
        </w:rPr>
        <w:t xml:space="preserve"> </w:t>
      </w:r>
      <w:r w:rsidRPr="00422872">
        <w:rPr>
          <w:rFonts w:ascii="Book Antiqua" w:eastAsia="Book Antiqua" w:hAnsi="Book Antiqua" w:cs="Book Antiqua"/>
          <w:color w:val="000000"/>
          <w:shd w:val="clear" w:color="auto" w:fill="FFFFFF"/>
        </w:rPr>
        <w:t xml:space="preserve">and courtesy </w:t>
      </w:r>
      <w:proofErr w:type="gramStart"/>
      <w:r w:rsidRPr="00422872">
        <w:rPr>
          <w:rFonts w:ascii="Book Antiqua" w:eastAsia="Book Antiqua" w:hAnsi="Book Antiqua" w:cs="Book Antiqua"/>
          <w:color w:val="000000"/>
          <w:shd w:val="clear" w:color="auto" w:fill="FFFFFF"/>
        </w:rPr>
        <w:t>stigma</w:t>
      </w:r>
      <w:r w:rsidRPr="00422872">
        <w:rPr>
          <w:rFonts w:ascii="Book Antiqua" w:eastAsia="Book Antiqua" w:hAnsi="Book Antiqua" w:cs="Book Antiqua"/>
          <w:color w:val="000000"/>
          <w:shd w:val="clear" w:color="auto" w:fill="FFFFFF"/>
          <w:vertAlign w:val="superscript"/>
        </w:rPr>
        <w:t>[</w:t>
      </w:r>
      <w:proofErr w:type="gramEnd"/>
      <w:r w:rsidRPr="00422872">
        <w:rPr>
          <w:rFonts w:ascii="Book Antiqua" w:eastAsia="Book Antiqua" w:hAnsi="Book Antiqua" w:cs="Book Antiqua"/>
          <w:color w:val="000000"/>
          <w:shd w:val="clear" w:color="auto" w:fill="FFFFFF"/>
          <w:vertAlign w:val="superscript"/>
        </w:rPr>
        <w:t>1</w:t>
      </w:r>
      <w:r w:rsidR="002712F5" w:rsidRPr="00422872">
        <w:rPr>
          <w:rFonts w:ascii="Book Antiqua" w:eastAsia="Book Antiqua" w:hAnsi="Book Antiqua" w:cs="Book Antiqua"/>
          <w:color w:val="000000"/>
          <w:shd w:val="clear" w:color="auto" w:fill="FFFFFF"/>
          <w:vertAlign w:val="superscript"/>
        </w:rPr>
        <w:t>1</w:t>
      </w:r>
      <w:r w:rsidRPr="00422872">
        <w:rPr>
          <w:rFonts w:ascii="Book Antiqua" w:eastAsia="Book Antiqua" w:hAnsi="Book Antiqua" w:cs="Book Antiqua"/>
          <w:color w:val="000000"/>
          <w:shd w:val="clear" w:color="auto" w:fill="FFFFFF"/>
          <w:vertAlign w:val="superscript"/>
        </w:rPr>
        <w:t>,1</w:t>
      </w:r>
      <w:r w:rsidR="002712F5" w:rsidRPr="00422872">
        <w:rPr>
          <w:rFonts w:ascii="Book Antiqua" w:eastAsia="Book Antiqua" w:hAnsi="Book Antiqua" w:cs="Book Antiqua"/>
          <w:color w:val="000000"/>
          <w:shd w:val="clear" w:color="auto" w:fill="FFFFFF"/>
          <w:vertAlign w:val="superscript"/>
        </w:rPr>
        <w:t>2</w:t>
      </w:r>
      <w:r w:rsidRPr="00422872">
        <w:rPr>
          <w:rFonts w:ascii="Book Antiqua" w:eastAsia="Book Antiqua" w:hAnsi="Book Antiqua" w:cs="Book Antiqua"/>
          <w:color w:val="000000"/>
          <w:shd w:val="clear" w:color="auto" w:fill="FFFFFF"/>
          <w:vertAlign w:val="superscript"/>
        </w:rPr>
        <w:t>]</w:t>
      </w:r>
      <w:r w:rsidRPr="00422872">
        <w:rPr>
          <w:rFonts w:ascii="Book Antiqua" w:eastAsia="Book Antiqua" w:hAnsi="Book Antiqua" w:cs="Book Antiqua"/>
          <w:color w:val="000000"/>
          <w:vertAlign w:val="superscript"/>
        </w:rPr>
        <w:t xml:space="preserve"> </w:t>
      </w:r>
      <w:r w:rsidRPr="00422872">
        <w:rPr>
          <w:rFonts w:ascii="Book Antiqua" w:eastAsia="Book Antiqua" w:hAnsi="Book Antiqua" w:cs="Book Antiqua"/>
          <w:color w:val="000000"/>
        </w:rPr>
        <w:t xml:space="preserve">were </w:t>
      </w:r>
      <w:r w:rsidRPr="00422872">
        <w:rPr>
          <w:rFonts w:ascii="Book Antiqua" w:eastAsia="Book Antiqua" w:hAnsi="Book Antiqua" w:cs="Book Antiqua"/>
          <w:color w:val="000000"/>
          <w:shd w:val="clear" w:color="auto" w:fill="FFFFFF"/>
        </w:rPr>
        <w:t>encountered by my family members This type of stigma is a process in which a person is</w:t>
      </w:r>
      <w:r w:rsidRPr="00422872">
        <w:rPr>
          <w:rFonts w:ascii="Book Antiqua" w:eastAsia="Book Antiqua" w:hAnsi="Book Antiqua" w:cs="Book Antiqua"/>
          <w:color w:val="000000"/>
        </w:rPr>
        <w:t xml:space="preserve"> stigmatized by virtue of his/her association with another stigmatized individual. </w:t>
      </w:r>
      <w:r w:rsidRPr="00422872">
        <w:rPr>
          <w:rFonts w:ascii="Book Antiqua" w:eastAsia="Book Antiqua" w:hAnsi="Book Antiqua" w:cs="Book Antiqua"/>
          <w:color w:val="000000"/>
          <w:shd w:val="clear" w:color="auto" w:fill="FFFFFF"/>
        </w:rPr>
        <w:t xml:space="preserve">Additionally affiliate stigma occurs when care-givers’ psychological responses to caring are impacted by the public stigma that prevails in society and they </w:t>
      </w:r>
      <w:proofErr w:type="spellStart"/>
      <w:r w:rsidRPr="00422872">
        <w:rPr>
          <w:rFonts w:ascii="Book Antiqua" w:eastAsia="Book Antiqua" w:hAnsi="Book Antiqua" w:cs="Book Antiqua"/>
          <w:color w:val="000000"/>
          <w:shd w:val="clear" w:color="auto" w:fill="FFFFFF"/>
        </w:rPr>
        <w:t>internalise</w:t>
      </w:r>
      <w:proofErr w:type="spellEnd"/>
      <w:r w:rsidRPr="00422872">
        <w:rPr>
          <w:rFonts w:ascii="Book Antiqua" w:eastAsia="Book Antiqua" w:hAnsi="Book Antiqua" w:cs="Book Antiqua"/>
          <w:color w:val="000000"/>
          <w:shd w:val="clear" w:color="auto" w:fill="FFFFFF"/>
        </w:rPr>
        <w:t xml:space="preserve"> self-</w:t>
      </w:r>
      <w:proofErr w:type="gramStart"/>
      <w:r w:rsidRPr="00422872">
        <w:rPr>
          <w:rFonts w:ascii="Book Antiqua" w:eastAsia="Book Antiqua" w:hAnsi="Book Antiqua" w:cs="Book Antiqua"/>
          <w:color w:val="000000"/>
          <w:shd w:val="clear" w:color="auto" w:fill="FFFFFF"/>
        </w:rPr>
        <w:t>stigma</w:t>
      </w:r>
      <w:r w:rsidRPr="00422872">
        <w:rPr>
          <w:rFonts w:ascii="Book Antiqua" w:eastAsia="Book Antiqua" w:hAnsi="Book Antiqua" w:cs="Book Antiqua"/>
          <w:color w:val="000000"/>
          <w:shd w:val="clear" w:color="auto" w:fill="FFFFFF"/>
          <w:vertAlign w:val="superscript"/>
        </w:rPr>
        <w:t>[</w:t>
      </w:r>
      <w:proofErr w:type="gramEnd"/>
      <w:r w:rsidRPr="00422872">
        <w:rPr>
          <w:rFonts w:ascii="Book Antiqua" w:eastAsia="Book Antiqua" w:hAnsi="Book Antiqua" w:cs="Book Antiqua"/>
          <w:color w:val="000000"/>
          <w:shd w:val="clear" w:color="auto" w:fill="FFFFFF"/>
          <w:vertAlign w:val="superscript"/>
        </w:rPr>
        <w:t>1</w:t>
      </w:r>
      <w:r w:rsidR="002712F5" w:rsidRPr="00422872">
        <w:rPr>
          <w:rFonts w:ascii="Book Antiqua" w:eastAsia="Book Antiqua" w:hAnsi="Book Antiqua" w:cs="Book Antiqua"/>
          <w:color w:val="000000"/>
          <w:shd w:val="clear" w:color="auto" w:fill="FFFFFF"/>
          <w:vertAlign w:val="superscript"/>
        </w:rPr>
        <w:t>3</w:t>
      </w:r>
      <w:r w:rsidRPr="00422872">
        <w:rPr>
          <w:rFonts w:ascii="Book Antiqua" w:eastAsia="Book Antiqua" w:hAnsi="Book Antiqua" w:cs="Book Antiqua"/>
          <w:color w:val="000000"/>
          <w:shd w:val="clear" w:color="auto" w:fill="FFFFFF"/>
          <w:vertAlign w:val="superscript"/>
        </w:rPr>
        <w:t>]</w:t>
      </w:r>
      <w:r w:rsidRPr="00422872">
        <w:rPr>
          <w:rFonts w:ascii="Book Antiqua" w:eastAsia="Book Antiqua" w:hAnsi="Book Antiqua" w:cs="Book Antiqua"/>
          <w:color w:val="000000"/>
        </w:rPr>
        <w:t xml:space="preserve">. My parents supported me to the best of their ability, but they didn’t always </w:t>
      </w:r>
      <w:r w:rsidRPr="00422872">
        <w:rPr>
          <w:rFonts w:ascii="Book Antiqua" w:eastAsia="Book Antiqua" w:hAnsi="Book Antiqua" w:cs="Book Antiqua"/>
          <w:color w:val="000000"/>
        </w:rPr>
        <w:lastRenderedPageBreak/>
        <w:t xml:space="preserve">understand the shame and stigma that I experienced. My family felt personally impacted by the negativity of my diagnosis; and were unable to talk to their peers in their community, encountering affiliate </w:t>
      </w:r>
      <w:proofErr w:type="gramStart"/>
      <w:r w:rsidRPr="00422872">
        <w:rPr>
          <w:rFonts w:ascii="Book Antiqua" w:eastAsia="Book Antiqua" w:hAnsi="Book Antiqua" w:cs="Book Antiqua"/>
          <w:color w:val="000000"/>
        </w:rPr>
        <w:t>stigma</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w:t>
      </w:r>
      <w:r w:rsidR="002712F5" w:rsidRPr="00422872">
        <w:rPr>
          <w:rFonts w:ascii="Book Antiqua" w:eastAsia="Book Antiqua" w:hAnsi="Book Antiqua" w:cs="Book Antiqua"/>
          <w:color w:val="000000"/>
          <w:vertAlign w:val="superscript"/>
        </w:rPr>
        <w:t>3</w:t>
      </w:r>
      <w:r w:rsidRPr="00422872">
        <w:rPr>
          <w:rFonts w:ascii="Book Antiqua" w:eastAsia="Book Antiqua" w:hAnsi="Book Antiqua" w:cs="Book Antiqua"/>
          <w:color w:val="000000"/>
          <w:vertAlign w:val="superscript"/>
        </w:rPr>
        <w:t>]</w:t>
      </w:r>
      <w:r w:rsidRPr="00422872">
        <w:rPr>
          <w:rFonts w:ascii="Book Antiqua" w:eastAsia="Book Antiqua" w:hAnsi="Book Antiqua" w:cs="Book Antiqua"/>
          <w:color w:val="000000"/>
        </w:rPr>
        <w:t xml:space="preserve">. </w:t>
      </w:r>
      <w:r w:rsidRPr="00422872">
        <w:rPr>
          <w:rFonts w:ascii="Book Antiqua" w:eastAsia="Book Antiqua" w:hAnsi="Book Antiqua" w:cs="Book Antiqua"/>
          <w:color w:val="000000"/>
          <w:shd w:val="clear" w:color="auto" w:fill="FFFFFF"/>
        </w:rPr>
        <w:t>As shown in Figure 1, their experiences were encountered in parallel to my exclusion but were different to and outside of the stigma I suffered as a person with a diagnosis of schizophrenia. </w:t>
      </w:r>
      <w:r w:rsidRPr="00422872">
        <w:rPr>
          <w:rFonts w:ascii="Book Antiqua" w:eastAsia="Book Antiqua" w:hAnsi="Book Antiqua" w:cs="Book Antiqua"/>
          <w:color w:val="000000"/>
        </w:rPr>
        <w:t xml:space="preserve">They sought support from peer and mutual aid support groups at moments in their caring journey. However, I felt uncomfortable with them attending such groups because I believed they talked solely about my mental ill-health in these environments. I didn’t </w:t>
      </w:r>
      <w:proofErr w:type="spellStart"/>
      <w:r w:rsidRPr="00422872">
        <w:rPr>
          <w:rFonts w:ascii="Book Antiqua" w:eastAsia="Book Antiqua" w:hAnsi="Book Antiqua" w:cs="Book Antiqua"/>
          <w:color w:val="000000"/>
        </w:rPr>
        <w:t>recognise</w:t>
      </w:r>
      <w:proofErr w:type="spellEnd"/>
      <w:r w:rsidRPr="00422872">
        <w:rPr>
          <w:rFonts w:ascii="Book Antiqua" w:eastAsia="Book Antiqua" w:hAnsi="Book Antiqua" w:cs="Book Antiqua"/>
          <w:color w:val="000000"/>
        </w:rPr>
        <w:t xml:space="preserve"> or acknowledge that they had their own needs as care-givers. However, eventually, the fears I expressed prevented them from accessing any forms of support. My parents were therefore further isolated through the feelings of self-stigma; and, thus, stigma limited the recovery of both me and my social network.</w:t>
      </w:r>
    </w:p>
    <w:p w14:paraId="5E4FA3C7" w14:textId="2C139DF6"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These elements suggest that underpinning public stigma</w:t>
      </w:r>
      <w:r w:rsidRPr="00422872">
        <w:rPr>
          <w:rFonts w:ascii="Book Antiqua" w:eastAsia="Book Antiqua" w:hAnsi="Book Antiqua" w:cs="Book Antiqua"/>
          <w:color w:val="000000"/>
          <w:vertAlign w:val="superscript"/>
        </w:rPr>
        <w:t>[1]</w:t>
      </w:r>
      <w:r w:rsidRPr="00422872">
        <w:rPr>
          <w:rFonts w:ascii="Book Antiqua" w:eastAsia="Book Antiqua" w:hAnsi="Book Antiqua" w:cs="Book Antiqua"/>
          <w:color w:val="000000"/>
        </w:rPr>
        <w:t xml:space="preserve"> are elements of fear</w:t>
      </w:r>
      <w:r w:rsidRPr="00422872">
        <w:rPr>
          <w:rFonts w:ascii="Book Antiqua" w:eastAsia="Book Antiqua" w:hAnsi="Book Antiqua" w:cs="Book Antiqua"/>
          <w:color w:val="000000"/>
          <w:vertAlign w:val="superscript"/>
        </w:rPr>
        <w:t>[1</w:t>
      </w:r>
      <w:r w:rsidR="002712F5" w:rsidRPr="00422872">
        <w:rPr>
          <w:rFonts w:ascii="Book Antiqua" w:eastAsia="Book Antiqua" w:hAnsi="Book Antiqua" w:cs="Book Antiqua"/>
          <w:color w:val="000000"/>
          <w:vertAlign w:val="superscript"/>
        </w:rPr>
        <w:t>4</w:t>
      </w:r>
      <w:r w:rsidRPr="00422872">
        <w:rPr>
          <w:rFonts w:ascii="Book Antiqua" w:eastAsia="Book Antiqua" w:hAnsi="Book Antiqua" w:cs="Book Antiqua"/>
          <w:color w:val="000000"/>
          <w:vertAlign w:val="superscript"/>
        </w:rPr>
        <w:t>]</w:t>
      </w:r>
      <w:r w:rsidRPr="00422872">
        <w:rPr>
          <w:rFonts w:ascii="Book Antiqua" w:eastAsia="Book Antiqua" w:hAnsi="Book Antiqua" w:cs="Book Antiqua"/>
          <w:color w:val="000000"/>
        </w:rPr>
        <w:t>, a desire to keep a social distance</w:t>
      </w:r>
      <w:r w:rsidRPr="00422872">
        <w:rPr>
          <w:rFonts w:ascii="Book Antiqua" w:eastAsia="Book Antiqua" w:hAnsi="Book Antiqua" w:cs="Book Antiqua"/>
          <w:color w:val="000000"/>
          <w:vertAlign w:val="superscript"/>
        </w:rPr>
        <w:t>[10]</w:t>
      </w:r>
      <w:r w:rsidRPr="00422872">
        <w:rPr>
          <w:rFonts w:ascii="Book Antiqua" w:eastAsia="Book Antiqua" w:hAnsi="Book Antiqua" w:cs="Book Antiqua"/>
          <w:color w:val="000000"/>
        </w:rPr>
        <w:t>, a devaluing of the role of people with mental health issues</w:t>
      </w:r>
      <w:r w:rsidRPr="00422872">
        <w:rPr>
          <w:rFonts w:ascii="Book Antiqua" w:eastAsia="Book Antiqua" w:hAnsi="Book Antiqua" w:cs="Book Antiqua"/>
          <w:color w:val="000000"/>
          <w:vertAlign w:val="superscript"/>
        </w:rPr>
        <w:t>[9]</w:t>
      </w:r>
      <w:r w:rsidRPr="00422872">
        <w:rPr>
          <w:rFonts w:ascii="Book Antiqua" w:eastAsia="Book Antiqua" w:hAnsi="Book Antiqua" w:cs="Book Antiqua"/>
          <w:color w:val="000000"/>
        </w:rPr>
        <w:t>; fears that association with someone with a mental health issue can cause feelings of exclusion</w:t>
      </w:r>
      <w:r w:rsidRPr="00422872">
        <w:rPr>
          <w:rFonts w:ascii="Book Antiqua" w:eastAsia="Book Antiqua" w:hAnsi="Book Antiqua" w:cs="Book Antiqua"/>
          <w:color w:val="000000"/>
          <w:vertAlign w:val="superscript"/>
        </w:rPr>
        <w:t>[10]</w:t>
      </w:r>
      <w:r w:rsidRPr="00422872">
        <w:rPr>
          <w:rFonts w:ascii="Book Antiqua" w:eastAsia="Book Antiqua" w:hAnsi="Book Antiqua" w:cs="Book Antiqua"/>
          <w:color w:val="000000"/>
        </w:rPr>
        <w:t xml:space="preserve"> or </w:t>
      </w:r>
      <w:r w:rsidR="00C32128">
        <w:rPr>
          <w:rFonts w:ascii="Book Antiqua" w:eastAsia="Book Antiqua" w:hAnsi="Book Antiqua" w:cs="Book Antiqua"/>
          <w:color w:val="000000"/>
        </w:rPr>
        <w:t>“</w:t>
      </w:r>
      <w:r w:rsidRPr="00422872">
        <w:rPr>
          <w:rFonts w:ascii="Book Antiqua" w:eastAsia="Book Antiqua" w:hAnsi="Book Antiqua" w:cs="Book Antiqua"/>
          <w:color w:val="000000"/>
        </w:rPr>
        <w:t>courtesy stigma</w:t>
      </w:r>
      <w:r w:rsidR="00C32128">
        <w:rPr>
          <w:rFonts w:ascii="Book Antiqua" w:eastAsia="Book Antiqua" w:hAnsi="Book Antiqua" w:cs="Book Antiqua"/>
          <w:color w:val="000000"/>
        </w:rPr>
        <w:t>”</w:t>
      </w:r>
      <w:r w:rsidRPr="00422872">
        <w:rPr>
          <w:rFonts w:ascii="Book Antiqua" w:eastAsia="Book Antiqua" w:hAnsi="Book Antiqua" w:cs="Book Antiqua"/>
          <w:color w:val="000000"/>
        </w:rPr>
        <w:t xml:space="preserve"> and associative stigma</w:t>
      </w:r>
      <w:r w:rsidRPr="00422872">
        <w:rPr>
          <w:rFonts w:ascii="Book Antiqua" w:eastAsia="Book Antiqua" w:hAnsi="Book Antiqua" w:cs="Book Antiqua"/>
          <w:color w:val="000000"/>
          <w:vertAlign w:val="superscript"/>
        </w:rPr>
        <w:t>[1</w:t>
      </w:r>
      <w:r w:rsidR="002712F5" w:rsidRPr="00422872">
        <w:rPr>
          <w:rFonts w:ascii="Book Antiqua" w:eastAsia="Book Antiqua" w:hAnsi="Book Antiqua" w:cs="Book Antiqua"/>
          <w:color w:val="000000"/>
          <w:vertAlign w:val="superscript"/>
        </w:rPr>
        <w:t>1</w:t>
      </w:r>
      <w:r w:rsidRPr="00422872">
        <w:rPr>
          <w:rFonts w:ascii="Book Antiqua" w:eastAsia="Book Antiqua" w:hAnsi="Book Antiqua" w:cs="Book Antiqua"/>
          <w:color w:val="000000"/>
          <w:vertAlign w:val="superscript"/>
        </w:rPr>
        <w:t>,1</w:t>
      </w:r>
      <w:r w:rsidR="002712F5" w:rsidRPr="00422872">
        <w:rPr>
          <w:rFonts w:ascii="Book Antiqua" w:eastAsia="Book Antiqua" w:hAnsi="Book Antiqua" w:cs="Book Antiqua"/>
          <w:color w:val="000000"/>
          <w:vertAlign w:val="superscript"/>
        </w:rPr>
        <w:t>2</w:t>
      </w:r>
      <w:r w:rsidRPr="00422872">
        <w:rPr>
          <w:rFonts w:ascii="Book Antiqua" w:eastAsia="Book Antiqua" w:hAnsi="Book Antiqua" w:cs="Book Antiqua"/>
          <w:color w:val="000000"/>
          <w:vertAlign w:val="superscript"/>
        </w:rPr>
        <w:t>]</w:t>
      </w:r>
      <w:r w:rsidRPr="00422872">
        <w:rPr>
          <w:rFonts w:ascii="Book Antiqua" w:eastAsia="Book Antiqua" w:hAnsi="Book Antiqua" w:cs="Book Antiqua"/>
          <w:color w:val="000000"/>
        </w:rPr>
        <w:t xml:space="preserve">. These elements connect to the process of self-stigma in both myself and my </w:t>
      </w:r>
      <w:proofErr w:type="gramStart"/>
      <w:r w:rsidRPr="00422872">
        <w:rPr>
          <w:rFonts w:ascii="Book Antiqua" w:eastAsia="Book Antiqua" w:hAnsi="Book Antiqua" w:cs="Book Antiqua"/>
          <w:color w:val="000000"/>
        </w:rPr>
        <w:t>parents</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1,1</w:t>
      </w:r>
      <w:r w:rsidR="002712F5" w:rsidRPr="00422872">
        <w:rPr>
          <w:rFonts w:ascii="Book Antiqua" w:eastAsia="Book Antiqua" w:hAnsi="Book Antiqua" w:cs="Book Antiqua"/>
          <w:color w:val="000000"/>
          <w:vertAlign w:val="superscript"/>
        </w:rPr>
        <w:t>1</w:t>
      </w:r>
      <w:r w:rsidRPr="00422872">
        <w:rPr>
          <w:rFonts w:ascii="Book Antiqua" w:eastAsia="Book Antiqua" w:hAnsi="Book Antiqua" w:cs="Book Antiqua"/>
          <w:color w:val="000000"/>
          <w:vertAlign w:val="superscript"/>
        </w:rPr>
        <w:t>]</w:t>
      </w:r>
      <w:r w:rsidRPr="00422872">
        <w:rPr>
          <w:rFonts w:ascii="Book Antiqua" w:eastAsia="Book Antiqua" w:hAnsi="Book Antiqua" w:cs="Book Antiqua"/>
          <w:color w:val="000000"/>
        </w:rPr>
        <w:t xml:space="preserve"> associated with </w:t>
      </w:r>
      <w:proofErr w:type="spellStart"/>
      <w:r w:rsidRPr="00422872">
        <w:rPr>
          <w:rFonts w:ascii="Book Antiqua" w:eastAsia="Book Antiqua" w:hAnsi="Book Antiqua" w:cs="Book Antiqua"/>
          <w:color w:val="000000"/>
        </w:rPr>
        <w:t>internalising</w:t>
      </w:r>
      <w:proofErr w:type="spellEnd"/>
      <w:r w:rsidRPr="00422872">
        <w:rPr>
          <w:rFonts w:ascii="Book Antiqua" w:eastAsia="Book Antiqua" w:hAnsi="Book Antiqua" w:cs="Book Antiqua"/>
          <w:color w:val="000000"/>
        </w:rPr>
        <w:t xml:space="preserve"> the notions of social exclusion and the inability to manage an independent life</w:t>
      </w:r>
      <w:r w:rsidRPr="00422872">
        <w:rPr>
          <w:rFonts w:ascii="Book Antiqua" w:eastAsia="Book Antiqua" w:hAnsi="Book Antiqua" w:cs="Book Antiqua"/>
          <w:color w:val="000000"/>
          <w:vertAlign w:val="superscript"/>
        </w:rPr>
        <w:t>[1</w:t>
      </w:r>
      <w:r w:rsidR="002712F5" w:rsidRPr="00422872">
        <w:rPr>
          <w:rFonts w:ascii="Book Antiqua" w:eastAsia="Book Antiqua" w:hAnsi="Book Antiqua" w:cs="Book Antiqua"/>
          <w:color w:val="000000"/>
          <w:vertAlign w:val="superscript"/>
        </w:rPr>
        <w:t>4</w:t>
      </w:r>
      <w:r w:rsidRPr="00422872">
        <w:rPr>
          <w:rFonts w:ascii="Book Antiqua" w:eastAsia="Book Antiqua" w:hAnsi="Book Antiqua" w:cs="Book Antiqua"/>
          <w:color w:val="000000"/>
          <w:vertAlign w:val="superscript"/>
        </w:rPr>
        <w:t>]</w:t>
      </w:r>
      <w:r w:rsidRPr="00422872">
        <w:rPr>
          <w:rFonts w:ascii="Book Antiqua" w:eastAsia="Book Antiqua" w:hAnsi="Book Antiqua" w:cs="Book Antiqua"/>
          <w:color w:val="000000"/>
        </w:rPr>
        <w:t>. These elements of exclusion led to the belief that I was deserving of pity, that I was shameful and thus deserving of stigma.</w:t>
      </w:r>
    </w:p>
    <w:p w14:paraId="4750FA7C" w14:textId="079FBDE3"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 xml:space="preserve">The issue of perceived stigma may also be in play in this </w:t>
      </w:r>
      <w:proofErr w:type="gramStart"/>
      <w:r w:rsidRPr="00422872">
        <w:rPr>
          <w:rFonts w:ascii="Book Antiqua" w:eastAsia="Book Antiqua" w:hAnsi="Book Antiqua" w:cs="Book Antiqua"/>
          <w:color w:val="000000"/>
        </w:rPr>
        <w:t>context</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15,16]</w:t>
      </w:r>
      <w:r w:rsidRPr="00422872">
        <w:rPr>
          <w:rFonts w:ascii="Book Antiqua" w:eastAsia="Book Antiqua" w:hAnsi="Book Antiqua" w:cs="Book Antiqua"/>
          <w:color w:val="000000"/>
        </w:rPr>
        <w:t>. P</w:t>
      </w:r>
      <w:r w:rsidRPr="00422872">
        <w:rPr>
          <w:rFonts w:ascii="Book Antiqua" w:eastAsia="Book Antiqua" w:hAnsi="Book Antiqua" w:cs="Book Antiqua"/>
          <w:color w:val="000000"/>
          <w:shd w:val="clear" w:color="auto" w:fill="FFFFFF"/>
        </w:rPr>
        <w:t xml:space="preserve">erceived stigma concerns how a person with mental ill-health anticipates a negative reaction from others about their diagnosis; it is particularly relevant to those people who want to be open about their </w:t>
      </w:r>
      <w:proofErr w:type="gramStart"/>
      <w:r w:rsidRPr="00422872">
        <w:rPr>
          <w:rFonts w:ascii="Book Antiqua" w:eastAsia="Book Antiqua" w:hAnsi="Book Antiqua" w:cs="Book Antiqua"/>
          <w:color w:val="000000"/>
          <w:shd w:val="clear" w:color="auto" w:fill="FFFFFF"/>
        </w:rPr>
        <w:t>diagnosis</w:t>
      </w:r>
      <w:r w:rsidRPr="00422872">
        <w:rPr>
          <w:rFonts w:ascii="Book Antiqua" w:eastAsia="Book Antiqua" w:hAnsi="Book Antiqua" w:cs="Book Antiqua"/>
          <w:color w:val="000000"/>
          <w:shd w:val="clear" w:color="auto" w:fill="FFFFFF"/>
          <w:vertAlign w:val="superscript"/>
        </w:rPr>
        <w:t>[</w:t>
      </w:r>
      <w:proofErr w:type="gramEnd"/>
      <w:r w:rsidRPr="00422872">
        <w:rPr>
          <w:rFonts w:ascii="Book Antiqua" w:eastAsia="Book Antiqua" w:hAnsi="Book Antiqua" w:cs="Book Antiqua"/>
          <w:color w:val="000000"/>
          <w:shd w:val="clear" w:color="auto" w:fill="FFFFFF"/>
          <w:vertAlign w:val="superscript"/>
        </w:rPr>
        <w:t>15]</w:t>
      </w:r>
      <w:r w:rsidRPr="00422872">
        <w:rPr>
          <w:rFonts w:ascii="Book Antiqua" w:eastAsia="Book Antiqua" w:hAnsi="Book Antiqua" w:cs="Book Antiqua"/>
          <w:color w:val="000000"/>
          <w:shd w:val="clear" w:color="auto" w:fill="FFFFFF"/>
        </w:rPr>
        <w:t xml:space="preserve">. Moreover, this interacts with a sense of self-stigma as indicated in Figure 1. I anticipate a negative reaction from some people in my social circles and thus choose not to disclose my diagnosis. For example, </w:t>
      </w:r>
      <w:r w:rsidRPr="00422872">
        <w:rPr>
          <w:rFonts w:ascii="Book Antiqua" w:eastAsia="Book Antiqua" w:hAnsi="Book Antiqua" w:cs="Book Antiqua"/>
          <w:color w:val="000000"/>
        </w:rPr>
        <w:t>I have not shared my diagnosis with some close family members from a fear about how they might react</w:t>
      </w:r>
      <w:r w:rsidR="00B22B72" w:rsidRPr="00422872">
        <w:rPr>
          <w:rFonts w:ascii="Book Antiqua" w:eastAsia="Book Antiqua" w:hAnsi="Book Antiqua" w:cs="Book Antiqua"/>
          <w:color w:val="000000"/>
        </w:rPr>
        <w:t>-</w:t>
      </w:r>
      <w:r w:rsidRPr="00422872">
        <w:rPr>
          <w:rFonts w:ascii="Book Antiqua" w:eastAsia="Book Antiqua" w:hAnsi="Book Antiqua" w:cs="Book Antiqua"/>
          <w:color w:val="000000"/>
        </w:rPr>
        <w:t xml:space="preserve">I perceive that the diagnosis of schizophrenia is </w:t>
      </w:r>
      <w:r w:rsidRPr="00422872">
        <w:rPr>
          <w:rFonts w:ascii="Book Antiqua" w:eastAsia="Book Antiqua" w:hAnsi="Book Antiqua" w:cs="Book Antiqua"/>
          <w:color w:val="000000"/>
        </w:rPr>
        <w:lastRenderedPageBreak/>
        <w:t>often linked to notions of dangerousness and anticipate a negative response. </w:t>
      </w:r>
      <w:r w:rsidRPr="00422872">
        <w:rPr>
          <w:rFonts w:ascii="Book Antiqua" w:eastAsia="Book Antiqua" w:hAnsi="Book Antiqua" w:cs="Book Antiqua"/>
          <w:color w:val="000000"/>
          <w:shd w:val="clear" w:color="auto" w:fill="FFFFFF"/>
        </w:rPr>
        <w:t xml:space="preserve">However, although I choose not to reveal my diagnosis in many social settings, </w:t>
      </w:r>
      <w:r w:rsidRPr="00422872">
        <w:rPr>
          <w:rFonts w:ascii="Book Antiqua" w:eastAsia="Book Antiqua" w:hAnsi="Book Antiqua" w:cs="Book Antiqua"/>
          <w:color w:val="000000"/>
        </w:rPr>
        <w:t xml:space="preserve">I often divulge these experiences in many academic </w:t>
      </w:r>
      <w:proofErr w:type="gramStart"/>
      <w:r w:rsidRPr="00422872">
        <w:rPr>
          <w:rFonts w:ascii="Book Antiqua" w:eastAsia="Book Antiqua" w:hAnsi="Book Antiqua" w:cs="Book Antiqua"/>
          <w:color w:val="000000"/>
        </w:rPr>
        <w:t>circles</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17]</w:t>
      </w:r>
      <w:r w:rsidRPr="00422872">
        <w:rPr>
          <w:rFonts w:ascii="Book Antiqua" w:eastAsia="Book Antiqua" w:hAnsi="Book Antiqua" w:cs="Book Antiqua"/>
          <w:color w:val="000000"/>
        </w:rPr>
        <w:t xml:space="preserve">. I have a passion to use my expertise-by-experience to change mental health services for the better and yet feel a need to protect myself from people who don’t understand mental ill-health. This decision about when to reveal my diagnosis leads to an anomaly of when I choose to disclose my status and when I choose not </w:t>
      </w:r>
      <w:proofErr w:type="gramStart"/>
      <w:r w:rsidRPr="00422872">
        <w:rPr>
          <w:rFonts w:ascii="Book Antiqua" w:eastAsia="Book Antiqua" w:hAnsi="Book Antiqua" w:cs="Book Antiqua"/>
          <w:color w:val="000000"/>
        </w:rPr>
        <w:t>to</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17]</w:t>
      </w:r>
      <w:r w:rsidRPr="00422872">
        <w:rPr>
          <w:rFonts w:ascii="Book Antiqua" w:eastAsia="Book Antiqua" w:hAnsi="Book Antiqua" w:cs="Book Antiqua"/>
          <w:color w:val="000000"/>
        </w:rPr>
        <w:t>.</w:t>
      </w:r>
    </w:p>
    <w:p w14:paraId="6CF197B0" w14:textId="34B3ECA5"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 xml:space="preserve">Returning to my experiences of exclusion, women with mental health </w:t>
      </w:r>
      <w:proofErr w:type="gramStart"/>
      <w:r w:rsidRPr="00422872">
        <w:rPr>
          <w:rFonts w:ascii="Book Antiqua" w:eastAsia="Book Antiqua" w:hAnsi="Book Antiqua" w:cs="Book Antiqua"/>
          <w:color w:val="000000"/>
        </w:rPr>
        <w:t>conditions</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18]</w:t>
      </w:r>
      <w:r w:rsidRPr="00422872">
        <w:rPr>
          <w:rFonts w:ascii="Book Antiqua" w:eastAsia="Book Antiqua" w:hAnsi="Book Antiqua" w:cs="Book Antiqua"/>
          <w:color w:val="000000"/>
        </w:rPr>
        <w:t xml:space="preserve"> often experience social devaluation through a double disadvantage based on the intersection of being both a woman and a person with a mental health condition. Such discrimination was reflected in the historical devaluing of women through the early diagnosis of hysteria, labelled as a mental health condition linked to women’s health and reproductive </w:t>
      </w:r>
      <w:proofErr w:type="gramStart"/>
      <w:r w:rsidRPr="00422872">
        <w:rPr>
          <w:rFonts w:ascii="Book Antiqua" w:eastAsia="Book Antiqua" w:hAnsi="Book Antiqua" w:cs="Book Antiqua"/>
          <w:color w:val="000000"/>
        </w:rPr>
        <w:t>cycles</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18]</w:t>
      </w:r>
      <w:r w:rsidRPr="00422872">
        <w:rPr>
          <w:rFonts w:ascii="Book Antiqua" w:eastAsia="Book Antiqua" w:hAnsi="Book Antiqua" w:cs="Book Antiqua"/>
          <w:color w:val="000000"/>
        </w:rPr>
        <w:t xml:space="preserve">. Women with mental illness, who have experienced trauma, highlighted more difficulties with low self-esteem and the stigma connected to lived experiences than women who have not experienced </w:t>
      </w:r>
      <w:proofErr w:type="gramStart"/>
      <w:r w:rsidRPr="00422872">
        <w:rPr>
          <w:rFonts w:ascii="Book Antiqua" w:eastAsia="Book Antiqua" w:hAnsi="Book Antiqua" w:cs="Book Antiqua"/>
          <w:color w:val="000000"/>
        </w:rPr>
        <w:t>trauma</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18]</w:t>
      </w:r>
      <w:r w:rsidRPr="00422872">
        <w:rPr>
          <w:rFonts w:ascii="Book Antiqua" w:eastAsia="Book Antiqua" w:hAnsi="Book Antiqua" w:cs="Book Antiqua"/>
          <w:color w:val="000000"/>
        </w:rPr>
        <w:t>. The trauma and social bullying that I received ripped out my sense of self-esteem and self-efficacy, limiting my recovery and leaving me a pitiable and empty shell. This process of stigma is depicted in Figure 1, whilst the double discrimination of being a woman and having lived experience of mental ill-health is illustrated as existing alongside these feelings.</w:t>
      </w:r>
    </w:p>
    <w:p w14:paraId="5BA315AD" w14:textId="67D09FFD"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 xml:space="preserve">Furthermore, the connection between perceived stigma and experiences of </w:t>
      </w:r>
      <w:proofErr w:type="spellStart"/>
      <w:r w:rsidRPr="00422872">
        <w:rPr>
          <w:rFonts w:ascii="Book Antiqua" w:eastAsia="Book Antiqua" w:hAnsi="Book Antiqua" w:cs="Book Antiqua"/>
          <w:color w:val="000000"/>
        </w:rPr>
        <w:t>victimisation</w:t>
      </w:r>
      <w:proofErr w:type="spellEnd"/>
      <w:r w:rsidRPr="00422872">
        <w:rPr>
          <w:rFonts w:ascii="Book Antiqua" w:eastAsia="Book Antiqua" w:hAnsi="Book Antiqua" w:cs="Book Antiqua"/>
          <w:color w:val="000000"/>
        </w:rPr>
        <w:t xml:space="preserve"> for people with mental health needs has been considered in other </w:t>
      </w:r>
      <w:proofErr w:type="gramStart"/>
      <w:r w:rsidRPr="00422872">
        <w:rPr>
          <w:rFonts w:ascii="Book Antiqua" w:eastAsia="Book Antiqua" w:hAnsi="Book Antiqua" w:cs="Book Antiqua"/>
          <w:color w:val="000000"/>
        </w:rPr>
        <w:t>studies</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19]</w:t>
      </w:r>
      <w:r w:rsidRPr="00422872">
        <w:rPr>
          <w:rFonts w:ascii="Book Antiqua" w:eastAsia="Book Antiqua" w:hAnsi="Book Antiqua" w:cs="Book Antiqua"/>
          <w:color w:val="000000"/>
        </w:rPr>
        <w:t xml:space="preserve">. Perceived stigma and victimization are significantly associated, and the stigma attached to mental </w:t>
      </w:r>
      <w:proofErr w:type="gramStart"/>
      <w:r w:rsidRPr="00422872">
        <w:rPr>
          <w:rFonts w:ascii="Book Antiqua" w:eastAsia="Book Antiqua" w:hAnsi="Book Antiqua" w:cs="Book Antiqua"/>
          <w:color w:val="000000"/>
        </w:rPr>
        <w:t>illness</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19]</w:t>
      </w:r>
      <w:r w:rsidRPr="00422872">
        <w:rPr>
          <w:rFonts w:ascii="Book Antiqua" w:eastAsia="Book Antiqua" w:hAnsi="Book Antiqua" w:cs="Book Antiqua"/>
          <w:color w:val="000000"/>
        </w:rPr>
        <w:t xml:space="preserve">, from being perceived as being dangerous, violent, or undesirable, is a statistically significant predictor of victimization experiences. However, there is little understanding of the experiences of those with mental health issues; particularly as women with mental ill-health often experience an intersection of stigma and </w:t>
      </w:r>
      <w:proofErr w:type="spellStart"/>
      <w:r w:rsidRPr="00422872">
        <w:rPr>
          <w:rFonts w:ascii="Book Antiqua" w:eastAsia="Book Antiqua" w:hAnsi="Book Antiqua" w:cs="Book Antiqua"/>
          <w:color w:val="000000"/>
        </w:rPr>
        <w:t>victimisation</w:t>
      </w:r>
      <w:proofErr w:type="spellEnd"/>
      <w:r w:rsidRPr="00422872">
        <w:rPr>
          <w:rFonts w:ascii="Book Antiqua" w:eastAsia="Book Antiqua" w:hAnsi="Book Antiqua" w:cs="Book Antiqua"/>
          <w:color w:val="000000"/>
        </w:rPr>
        <w:t xml:space="preserve"> by their peer and friendship groups</w:t>
      </w:r>
      <w:r w:rsidRPr="00422872">
        <w:rPr>
          <w:rFonts w:ascii="Book Antiqua" w:eastAsia="Book Antiqua" w:hAnsi="Book Antiqua" w:cs="Book Antiqua"/>
          <w:color w:val="000000"/>
          <w:vertAlign w:val="superscript"/>
        </w:rPr>
        <w:t>[18,19]</w:t>
      </w:r>
      <w:r w:rsidRPr="00422872">
        <w:rPr>
          <w:rFonts w:ascii="Book Antiqua" w:eastAsia="Book Antiqua" w:hAnsi="Book Antiqua" w:cs="Book Antiqua"/>
          <w:color w:val="000000"/>
        </w:rPr>
        <w:t>, as I describe above.</w:t>
      </w:r>
    </w:p>
    <w:p w14:paraId="3DB2022C" w14:textId="291D0B30"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lastRenderedPageBreak/>
        <w:t xml:space="preserve">More widely, the cultural heritage of people with mental ill-health can impact negatively on their experiences of acceptance in their peer and friendship </w:t>
      </w:r>
      <w:proofErr w:type="gramStart"/>
      <w:r w:rsidRPr="00422872">
        <w:rPr>
          <w:rFonts w:ascii="Book Antiqua" w:eastAsia="Book Antiqua" w:hAnsi="Book Antiqua" w:cs="Book Antiqua"/>
          <w:color w:val="000000"/>
        </w:rPr>
        <w:t>groups</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10,20]</w:t>
      </w:r>
      <w:r w:rsidRPr="00422872">
        <w:rPr>
          <w:rFonts w:ascii="Book Antiqua" w:eastAsia="Book Antiqua" w:hAnsi="Book Antiqua" w:cs="Book Antiqua"/>
          <w:color w:val="000000"/>
        </w:rPr>
        <w:t xml:space="preserve">. Public from Eastern countries ascribed more moral attributions to people with mental illness than from Western </w:t>
      </w:r>
      <w:proofErr w:type="gramStart"/>
      <w:r w:rsidRPr="00422872">
        <w:rPr>
          <w:rFonts w:ascii="Book Antiqua" w:eastAsia="Book Antiqua" w:hAnsi="Book Antiqua" w:cs="Book Antiqua"/>
          <w:color w:val="000000"/>
        </w:rPr>
        <w:t>cultures</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10]</w:t>
      </w:r>
      <w:r w:rsidRPr="00422872">
        <w:rPr>
          <w:rFonts w:ascii="Book Antiqua" w:eastAsia="Book Antiqua" w:hAnsi="Book Antiqua" w:cs="Book Antiqua"/>
          <w:color w:val="000000"/>
        </w:rPr>
        <w:t>, thus increasing the potential to discriminate. Moreover, people from Western countries endorsed higher stigma (prejudice and discriminatory potential) and made more moral attributions when the target was a minority (as compared with majority) group member. Furthermore, concern for loss of face in Eastern cultures is part of the process preventing individuals from seeking help from mental health providers to prevent shaming one’s family</w:t>
      </w:r>
      <w:r w:rsidRPr="00422872">
        <w:rPr>
          <w:rFonts w:ascii="Book Antiqua" w:eastAsia="Book Antiqua" w:hAnsi="Book Antiqua" w:cs="Book Antiqua"/>
          <w:color w:val="000000"/>
          <w:vertAlign w:val="superscript"/>
        </w:rPr>
        <w:t>[20]</w:t>
      </w:r>
      <w:r w:rsidRPr="00422872">
        <w:rPr>
          <w:rFonts w:ascii="Book Antiqua" w:eastAsia="Book Antiqua" w:hAnsi="Book Antiqua" w:cs="Book Antiqua"/>
          <w:color w:val="000000"/>
        </w:rPr>
        <w:t>, because mental health conditions are highly stigmatized in Chinese communities. In the U</w:t>
      </w:r>
      <w:r w:rsidR="00C32128">
        <w:rPr>
          <w:rFonts w:ascii="Book Antiqua" w:eastAsia="Book Antiqua" w:hAnsi="Book Antiqua" w:cs="Book Antiqua"/>
          <w:color w:val="000000"/>
        </w:rPr>
        <w:t xml:space="preserve">nited </w:t>
      </w:r>
      <w:r w:rsidRPr="00422872">
        <w:rPr>
          <w:rFonts w:ascii="Book Antiqua" w:eastAsia="Book Antiqua" w:hAnsi="Book Antiqua" w:cs="Book Antiqua"/>
          <w:color w:val="000000"/>
        </w:rPr>
        <w:t>K</w:t>
      </w:r>
      <w:r w:rsidR="00C32128">
        <w:rPr>
          <w:rFonts w:ascii="Book Antiqua" w:eastAsia="Book Antiqua" w:hAnsi="Book Antiqua" w:cs="Book Antiqua"/>
          <w:color w:val="000000"/>
        </w:rPr>
        <w:t>ingdom</w:t>
      </w:r>
      <w:r w:rsidRPr="00422872">
        <w:rPr>
          <w:rFonts w:ascii="Book Antiqua" w:eastAsia="Book Antiqua" w:hAnsi="Book Antiqua" w:cs="Book Antiqua"/>
          <w:color w:val="000000"/>
        </w:rPr>
        <w:t xml:space="preserve">, there has been an ongoing national anti-stigma campaign, Time to </w:t>
      </w:r>
      <w:r w:rsidR="00482E7D" w:rsidRPr="00422872">
        <w:rPr>
          <w:rFonts w:ascii="Book Antiqua" w:eastAsia="Book Antiqua" w:hAnsi="Book Antiqua" w:cs="Book Antiqua"/>
          <w:color w:val="000000"/>
        </w:rPr>
        <w:t>c</w:t>
      </w:r>
      <w:r w:rsidRPr="00422872">
        <w:rPr>
          <w:rFonts w:ascii="Book Antiqua" w:eastAsia="Book Antiqua" w:hAnsi="Book Antiqua" w:cs="Book Antiqua"/>
          <w:color w:val="000000"/>
        </w:rPr>
        <w:t xml:space="preserve">hange, which has sought to challenge </w:t>
      </w:r>
      <w:proofErr w:type="spellStart"/>
      <w:r w:rsidRPr="00422872">
        <w:rPr>
          <w:rFonts w:ascii="Book Antiqua" w:eastAsia="Book Antiqua" w:hAnsi="Book Antiqua" w:cs="Book Antiqua"/>
          <w:color w:val="000000"/>
        </w:rPr>
        <w:t>stigmatisation</w:t>
      </w:r>
      <w:proofErr w:type="spellEnd"/>
      <w:r w:rsidRPr="00422872">
        <w:rPr>
          <w:rFonts w:ascii="Book Antiqua" w:eastAsia="Book Antiqua" w:hAnsi="Book Antiqua" w:cs="Book Antiqua"/>
          <w:color w:val="000000"/>
        </w:rPr>
        <w:t xml:space="preserve"> and discrimination against people who experience mental ill-</w:t>
      </w:r>
      <w:proofErr w:type="gramStart"/>
      <w:r w:rsidRPr="00422872">
        <w:rPr>
          <w:rFonts w:ascii="Book Antiqua" w:eastAsia="Book Antiqua" w:hAnsi="Book Antiqua" w:cs="Book Antiqua"/>
          <w:color w:val="000000"/>
        </w:rPr>
        <w:t>health</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21]</w:t>
      </w:r>
      <w:r w:rsidRPr="00C32128">
        <w:rPr>
          <w:rFonts w:ascii="Book Antiqua" w:eastAsia="Book Antiqua" w:hAnsi="Book Antiqua" w:cs="Book Antiqua"/>
          <w:color w:val="000000"/>
        </w:rPr>
        <w:t>;</w:t>
      </w:r>
      <w:r w:rsidR="00C32128">
        <w:rPr>
          <w:rFonts w:ascii="Book Antiqua" w:eastAsia="Book Antiqua" w:hAnsi="Book Antiqua" w:cs="Book Antiqua"/>
          <w:color w:val="000000"/>
          <w:vertAlign w:val="superscript"/>
        </w:rPr>
        <w:t xml:space="preserve"> </w:t>
      </w:r>
      <w:r w:rsidRPr="00422872">
        <w:rPr>
          <w:rFonts w:ascii="Book Antiqua" w:eastAsia="Book Antiqua" w:hAnsi="Book Antiqua" w:cs="Book Antiqua"/>
          <w:color w:val="000000"/>
        </w:rPr>
        <w:t>it has achieved some limited success.</w:t>
      </w:r>
    </w:p>
    <w:p w14:paraId="2BFE4952" w14:textId="1D81A9C2"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 xml:space="preserve">This section has underlined the stigma and discrimination experienced by people with mental ill-health, highlighting the potential of </w:t>
      </w:r>
      <w:proofErr w:type="spellStart"/>
      <w:r w:rsidRPr="00422872">
        <w:rPr>
          <w:rFonts w:ascii="Book Antiqua" w:eastAsia="Book Antiqua" w:hAnsi="Book Antiqua" w:cs="Book Antiqua"/>
          <w:color w:val="000000"/>
        </w:rPr>
        <w:t>victimisation</w:t>
      </w:r>
      <w:proofErr w:type="spellEnd"/>
      <w:r w:rsidRPr="00422872">
        <w:rPr>
          <w:rFonts w:ascii="Book Antiqua" w:eastAsia="Book Antiqua" w:hAnsi="Book Antiqua" w:cs="Book Antiqua"/>
          <w:color w:val="000000"/>
        </w:rPr>
        <w:t xml:space="preserve"> to this group, and particularly to women who experience double discrimination. Figure 1 captures how I have experienced different types of stigma which have limited and bounded my potential recovery journey, and that of my family. Subsequently, an acknowledgement of the importance of cultural heritage in this context has also been considered. In the next section the paper considers how society can challenge the stigma and </w:t>
      </w:r>
      <w:proofErr w:type="spellStart"/>
      <w:r w:rsidRPr="00422872">
        <w:rPr>
          <w:rFonts w:ascii="Book Antiqua" w:eastAsia="Book Antiqua" w:hAnsi="Book Antiqua" w:cs="Book Antiqua"/>
          <w:color w:val="000000"/>
        </w:rPr>
        <w:t>marginalisation</w:t>
      </w:r>
      <w:proofErr w:type="spellEnd"/>
      <w:r w:rsidRPr="00422872">
        <w:rPr>
          <w:rFonts w:ascii="Book Antiqua" w:eastAsia="Book Antiqua" w:hAnsi="Book Antiqua" w:cs="Book Antiqua"/>
          <w:color w:val="000000"/>
        </w:rPr>
        <w:t xml:space="preserve"> of those who experience mental ill-health.</w:t>
      </w:r>
    </w:p>
    <w:p w14:paraId="1C89A6BE" w14:textId="77777777" w:rsidR="003622DC" w:rsidRDefault="003622DC" w:rsidP="00422872">
      <w:pPr>
        <w:adjustRightInd w:val="0"/>
        <w:spacing w:line="360" w:lineRule="auto"/>
        <w:jc w:val="both"/>
        <w:rPr>
          <w:rFonts w:ascii="Book Antiqua" w:hAnsi="Book Antiqua"/>
          <w:b/>
          <w:bCs/>
          <w:u w:val="single"/>
          <w:lang w:eastAsia="zh-CN"/>
        </w:rPr>
      </w:pPr>
    </w:p>
    <w:p w14:paraId="113937E9" w14:textId="30ED595A" w:rsidR="00482E7D" w:rsidRPr="003622DC" w:rsidRDefault="003622DC" w:rsidP="00422872">
      <w:pPr>
        <w:adjustRightInd w:val="0"/>
        <w:spacing w:line="360" w:lineRule="auto"/>
        <w:jc w:val="both"/>
        <w:rPr>
          <w:rFonts w:ascii="Book Antiqua" w:hAnsi="Book Antiqua"/>
          <w:b/>
          <w:bCs/>
          <w:u w:val="single"/>
          <w:lang w:eastAsia="zh-CN"/>
        </w:rPr>
      </w:pPr>
      <w:r w:rsidRPr="003622DC">
        <w:rPr>
          <w:rFonts w:ascii="Book Antiqua" w:hAnsi="Book Antiqua" w:hint="eastAsia"/>
          <w:b/>
          <w:bCs/>
          <w:u w:val="single"/>
          <w:lang w:eastAsia="zh-CN"/>
        </w:rPr>
        <w:t>H</w:t>
      </w:r>
      <w:r w:rsidRPr="003622DC">
        <w:rPr>
          <w:rFonts w:ascii="Book Antiqua" w:hAnsi="Book Antiqua"/>
          <w:b/>
          <w:bCs/>
          <w:u w:val="single"/>
          <w:lang w:eastAsia="zh-CN"/>
        </w:rPr>
        <w:t>O</w:t>
      </w:r>
      <w:r>
        <w:rPr>
          <w:rFonts w:ascii="Book Antiqua" w:hAnsi="Book Antiqua"/>
          <w:b/>
          <w:bCs/>
          <w:u w:val="single"/>
          <w:lang w:eastAsia="zh-CN"/>
        </w:rPr>
        <w:t>W</w:t>
      </w:r>
      <w:r w:rsidRPr="003622DC">
        <w:rPr>
          <w:rFonts w:ascii="Book Antiqua" w:hAnsi="Book Antiqua"/>
          <w:b/>
          <w:bCs/>
          <w:u w:val="single"/>
          <w:lang w:eastAsia="zh-CN"/>
        </w:rPr>
        <w:t xml:space="preserve"> CAN SOCIETY CHALLENGE STIGMA?</w:t>
      </w:r>
    </w:p>
    <w:p w14:paraId="67214BAE" w14:textId="7F68F383"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color w:val="000000"/>
        </w:rPr>
        <w:t xml:space="preserve">People with mental ill health may sometimes challenge this sense of self-stigma through reactions of </w:t>
      </w:r>
      <w:r w:rsidR="00C32128">
        <w:rPr>
          <w:rFonts w:ascii="Book Antiqua" w:eastAsia="Book Antiqua" w:hAnsi="Book Antiqua" w:cs="Book Antiqua"/>
          <w:color w:val="000000"/>
        </w:rPr>
        <w:t>“</w:t>
      </w:r>
      <w:r w:rsidRPr="00422872">
        <w:rPr>
          <w:rFonts w:ascii="Book Antiqua" w:eastAsia="Book Antiqua" w:hAnsi="Book Antiqua" w:cs="Book Antiqua"/>
          <w:color w:val="000000"/>
        </w:rPr>
        <w:t xml:space="preserve">righteous </w:t>
      </w:r>
      <w:proofErr w:type="gramStart"/>
      <w:r w:rsidRPr="00422872">
        <w:rPr>
          <w:rFonts w:ascii="Book Antiqua" w:eastAsia="Book Antiqua" w:hAnsi="Book Antiqua" w:cs="Book Antiqua"/>
          <w:color w:val="000000"/>
        </w:rPr>
        <w:t>anger</w:t>
      </w:r>
      <w:r w:rsidR="00C32128">
        <w:rPr>
          <w:rFonts w:ascii="Book Antiqua" w:eastAsia="Book Antiqua" w:hAnsi="Book Antiqua" w:cs="Book Antiqua"/>
          <w:color w:val="000000"/>
        </w:rPr>
        <w:t>”</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w:t>
      </w:r>
      <w:r w:rsidRPr="00422872">
        <w:rPr>
          <w:rFonts w:ascii="Book Antiqua" w:eastAsia="Book Antiqua" w:hAnsi="Book Antiqua" w:cs="Book Antiqua"/>
          <w:color w:val="000000"/>
        </w:rPr>
        <w:t xml:space="preserve"> about the negative social identity ascribed to them by their community. Moreover, a sense of righteous indignation, particularly associated with collective activism and group identity, can challenge both individual and group prejudice. For example, the experiences of 800 gay and bi-sexual men were explored</w:t>
      </w:r>
      <w:r w:rsidRPr="00422872">
        <w:rPr>
          <w:rFonts w:ascii="Book Antiqua" w:eastAsia="Book Antiqua" w:hAnsi="Book Antiqua" w:cs="Book Antiqua"/>
          <w:color w:val="000000"/>
          <w:vertAlign w:val="superscript"/>
        </w:rPr>
        <w:t>[22]</w:t>
      </w:r>
      <w:r w:rsidRPr="00422872">
        <w:rPr>
          <w:rFonts w:ascii="Book Antiqua" w:eastAsia="Book Antiqua" w:hAnsi="Book Antiqua" w:cs="Book Antiqua"/>
          <w:color w:val="000000"/>
        </w:rPr>
        <w:t xml:space="preserve"> and a sense of belonging and group activism was </w:t>
      </w:r>
      <w:r w:rsidRPr="00422872">
        <w:rPr>
          <w:rFonts w:ascii="Book Antiqua" w:eastAsia="Book Antiqua" w:hAnsi="Book Antiqua" w:cs="Book Antiqua"/>
          <w:color w:val="000000"/>
        </w:rPr>
        <w:lastRenderedPageBreak/>
        <w:t xml:space="preserve">positively associated with improved self-esteem; indeed, extrapolating to mental health there may be </w:t>
      </w:r>
      <w:r w:rsidR="00C32128">
        <w:rPr>
          <w:rFonts w:ascii="Book Antiqua" w:eastAsia="Book Antiqua" w:hAnsi="Book Antiqua" w:cs="Book Antiqua"/>
          <w:color w:val="000000"/>
        </w:rPr>
        <w:t>“</w:t>
      </w:r>
      <w:r w:rsidRPr="00422872">
        <w:rPr>
          <w:rFonts w:ascii="Book Antiqua" w:eastAsia="Book Antiqua" w:hAnsi="Book Antiqua" w:cs="Book Antiqua"/>
          <w:color w:val="000000"/>
        </w:rPr>
        <w:t>high feelings of self-esteem</w:t>
      </w:r>
      <w:r w:rsidR="00C32128">
        <w:rPr>
          <w:rFonts w:ascii="Book Antiqua" w:eastAsia="Book Antiqua" w:hAnsi="Book Antiqua" w:cs="Book Antiqua"/>
          <w:color w:val="000000"/>
        </w:rPr>
        <w:t>”</w:t>
      </w:r>
      <w:r w:rsidRPr="00422872">
        <w:rPr>
          <w:rFonts w:ascii="Book Antiqua" w:eastAsia="Book Antiqua" w:hAnsi="Book Antiqua" w:cs="Book Antiqua"/>
          <w:color w:val="000000"/>
        </w:rPr>
        <w:t xml:space="preserve"> from </w:t>
      </w:r>
      <w:r w:rsidR="00C32128">
        <w:rPr>
          <w:rFonts w:ascii="Book Antiqua" w:eastAsia="Book Antiqua" w:hAnsi="Book Antiqua" w:cs="Book Antiqua"/>
          <w:color w:val="000000"/>
        </w:rPr>
        <w:t>“</w:t>
      </w:r>
      <w:r w:rsidRPr="00422872">
        <w:rPr>
          <w:rFonts w:ascii="Book Antiqua" w:eastAsia="Book Antiqua" w:hAnsi="Book Antiqua" w:cs="Book Antiqua"/>
          <w:color w:val="000000"/>
        </w:rPr>
        <w:t>experiencing group identity</w:t>
      </w:r>
      <w:r w:rsidR="00C32128">
        <w:rPr>
          <w:rFonts w:ascii="Book Antiqua" w:eastAsia="Book Antiqua" w:hAnsi="Book Antiqua" w:cs="Book Antiqua"/>
          <w:color w:val="000000"/>
        </w:rPr>
        <w:t>”</w:t>
      </w:r>
      <w:r w:rsidRPr="00422872">
        <w:rPr>
          <w:rFonts w:ascii="Book Antiqua" w:eastAsia="Book Antiqua" w:hAnsi="Book Antiqua" w:cs="Book Antiqua"/>
          <w:color w:val="000000"/>
          <w:vertAlign w:val="superscript"/>
        </w:rPr>
        <w:t>[1]</w:t>
      </w:r>
      <w:r w:rsidRPr="00422872">
        <w:rPr>
          <w:rFonts w:ascii="Book Antiqua" w:eastAsia="Book Antiqua" w:hAnsi="Book Antiqua" w:cs="Book Antiqua"/>
          <w:color w:val="000000"/>
        </w:rPr>
        <w:t>.</w:t>
      </w:r>
      <w:r w:rsidR="003B4BC5" w:rsidRPr="00422872">
        <w:rPr>
          <w:rFonts w:ascii="Book Antiqua" w:eastAsia="Book Antiqua" w:hAnsi="Book Antiqua" w:cs="Book Antiqua"/>
          <w:color w:val="000000"/>
        </w:rPr>
        <w:t xml:space="preserve"> </w:t>
      </w:r>
      <w:r w:rsidRPr="00422872">
        <w:rPr>
          <w:rFonts w:ascii="Book Antiqua" w:eastAsia="Book Antiqua" w:hAnsi="Book Antiqua" w:cs="Book Antiqua"/>
          <w:color w:val="000000"/>
        </w:rPr>
        <w:t xml:space="preserve">Despite this process of empowerment, individuals who are </w:t>
      </w:r>
      <w:proofErr w:type="spellStart"/>
      <w:r w:rsidRPr="00422872">
        <w:rPr>
          <w:rFonts w:ascii="Book Antiqua" w:eastAsia="Book Antiqua" w:hAnsi="Book Antiqua" w:cs="Book Antiqua"/>
          <w:color w:val="000000"/>
        </w:rPr>
        <w:t>stigmatised</w:t>
      </w:r>
      <w:proofErr w:type="spellEnd"/>
      <w:r w:rsidRPr="00422872">
        <w:rPr>
          <w:rFonts w:ascii="Book Antiqua" w:eastAsia="Book Antiqua" w:hAnsi="Book Antiqua" w:cs="Book Antiqua"/>
          <w:color w:val="000000"/>
        </w:rPr>
        <w:t xml:space="preserve"> can resist this label by claiming their own exceptionalism to the stereotypes, thus challenging stigma as an </w:t>
      </w:r>
      <w:proofErr w:type="gramStart"/>
      <w:r w:rsidRPr="00422872">
        <w:rPr>
          <w:rFonts w:ascii="Book Antiqua" w:eastAsia="Book Antiqua" w:hAnsi="Book Antiqua" w:cs="Book Antiqua"/>
          <w:color w:val="000000"/>
        </w:rPr>
        <w:t>individual</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2]</w:t>
      </w:r>
      <w:r w:rsidRPr="00422872">
        <w:rPr>
          <w:rFonts w:ascii="Book Antiqua" w:eastAsia="Book Antiqua" w:hAnsi="Book Antiqua" w:cs="Book Antiqua"/>
          <w:color w:val="000000"/>
        </w:rPr>
        <w:t>.</w:t>
      </w:r>
    </w:p>
    <w:p w14:paraId="4561B82D" w14:textId="677611FD"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 xml:space="preserve">A process of empowerment can help people to gain a sense of control in their lives and can foster independence and </w:t>
      </w:r>
      <w:proofErr w:type="gramStart"/>
      <w:r w:rsidRPr="00422872">
        <w:rPr>
          <w:rFonts w:ascii="Book Antiqua" w:eastAsia="Book Antiqua" w:hAnsi="Book Antiqua" w:cs="Book Antiqua"/>
          <w:color w:val="000000"/>
        </w:rPr>
        <w:t>agency</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5]</w:t>
      </w:r>
      <w:r w:rsidRPr="00422872">
        <w:rPr>
          <w:rFonts w:ascii="Book Antiqua" w:eastAsia="Book Antiqua" w:hAnsi="Book Antiqua" w:cs="Book Antiqua"/>
          <w:color w:val="000000"/>
        </w:rPr>
        <w:t xml:space="preserve">, challenging the stigma they may experience that results in dependency and low self-efficacy. Indeed, </w:t>
      </w:r>
      <w:r w:rsidR="00C32128">
        <w:rPr>
          <w:rFonts w:ascii="Book Antiqua" w:eastAsia="Book Antiqua" w:hAnsi="Book Antiqua" w:cs="Book Antiqua"/>
          <w:color w:val="000000"/>
        </w:rPr>
        <w:t>“</w:t>
      </w:r>
      <w:r w:rsidRPr="00422872">
        <w:rPr>
          <w:rFonts w:ascii="Book Antiqua" w:eastAsia="Book Antiqua" w:hAnsi="Book Antiqua" w:cs="Book Antiqua"/>
          <w:color w:val="000000"/>
        </w:rPr>
        <w:t xml:space="preserve">empowerment is the flip side of stigma, involving power, control, activism, righteous indignation, and </w:t>
      </w:r>
      <w:proofErr w:type="gramStart"/>
      <w:r w:rsidRPr="00422872">
        <w:rPr>
          <w:rFonts w:ascii="Book Antiqua" w:eastAsia="Book Antiqua" w:hAnsi="Book Antiqua" w:cs="Book Antiqua"/>
          <w:color w:val="000000"/>
        </w:rPr>
        <w:t>optimism</w:t>
      </w:r>
      <w:r w:rsidR="00C32128">
        <w:rPr>
          <w:rFonts w:ascii="Book Antiqua" w:eastAsia="Book Antiqua" w:hAnsi="Book Antiqua" w:cs="Book Antiqua"/>
          <w:color w:val="000000"/>
        </w:rPr>
        <w:t>”</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5]</w:t>
      </w:r>
      <w:r w:rsidRPr="00422872">
        <w:rPr>
          <w:rFonts w:ascii="Book Antiqua" w:eastAsia="Book Antiqua" w:hAnsi="Book Antiqua" w:cs="Book Antiqua"/>
          <w:color w:val="000000"/>
        </w:rPr>
        <w:t xml:space="preserve">. The importance of empowerment in tackling self-stigma is reinforced in the context of promoting control over treatment choices and the direction of one’s </w:t>
      </w:r>
      <w:proofErr w:type="gramStart"/>
      <w:r w:rsidRPr="00422872">
        <w:rPr>
          <w:rFonts w:ascii="Book Antiqua" w:eastAsia="Book Antiqua" w:hAnsi="Book Antiqua" w:cs="Book Antiqua"/>
          <w:color w:val="000000"/>
        </w:rPr>
        <w:t>life</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23]</w:t>
      </w:r>
      <w:r w:rsidRPr="00422872">
        <w:rPr>
          <w:rFonts w:ascii="Book Antiqua" w:eastAsia="Book Antiqua" w:hAnsi="Book Antiqua" w:cs="Book Antiqua"/>
          <w:color w:val="000000"/>
        </w:rPr>
        <w:t>. Empowering people in these choices can increase a sense of autonomy and agency, thus resulting in a positive effect on self-stigma.</w:t>
      </w:r>
    </w:p>
    <w:p w14:paraId="3DE9AEEA" w14:textId="2DA0A0E9"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 xml:space="preserve">Empowerment cannot happen without change in individuals and the systems around them. From their standpoint as art </w:t>
      </w:r>
      <w:proofErr w:type="gramStart"/>
      <w:r w:rsidRPr="00422872">
        <w:rPr>
          <w:rFonts w:ascii="Book Antiqua" w:eastAsia="Book Antiqua" w:hAnsi="Book Antiqua" w:cs="Book Antiqua"/>
          <w:color w:val="000000"/>
        </w:rPr>
        <w:t>therapists</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24]</w:t>
      </w:r>
      <w:r w:rsidRPr="00422872">
        <w:rPr>
          <w:rFonts w:ascii="Book Antiqua" w:eastAsia="Book Antiqua" w:hAnsi="Book Antiqua" w:cs="Book Antiqua"/>
          <w:color w:val="000000"/>
        </w:rPr>
        <w:t xml:space="preserve">, the issues of stigma and shame met by people with mental health issues were surveyed in one study. This study noted how people with mental ill-health are often devalued in society and their role is seen as inconsequential. Such ideas in the field of mental health are related to the context of learning disability, where the importance of social role </w:t>
      </w:r>
      <w:proofErr w:type="spellStart"/>
      <w:r w:rsidRPr="00422872">
        <w:rPr>
          <w:rFonts w:ascii="Book Antiqua" w:eastAsia="Book Antiqua" w:hAnsi="Book Antiqua" w:cs="Book Antiqua"/>
          <w:color w:val="000000"/>
        </w:rPr>
        <w:t>valorisation</w:t>
      </w:r>
      <w:proofErr w:type="spellEnd"/>
      <w:r w:rsidRPr="00422872">
        <w:rPr>
          <w:rFonts w:ascii="Book Antiqua" w:eastAsia="Book Antiqua" w:hAnsi="Book Antiqua" w:cs="Book Antiqua"/>
          <w:color w:val="000000"/>
        </w:rPr>
        <w:t xml:space="preserve"> is explored, a </w:t>
      </w:r>
      <w:proofErr w:type="gramStart"/>
      <w:r w:rsidRPr="00422872">
        <w:rPr>
          <w:rFonts w:ascii="Book Antiqua" w:eastAsia="Book Antiqua" w:hAnsi="Book Antiqua" w:cs="Book Antiqua"/>
          <w:color w:val="000000"/>
        </w:rPr>
        <w:t>concept</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25]</w:t>
      </w:r>
      <w:r w:rsidRPr="00422872">
        <w:rPr>
          <w:rFonts w:ascii="Book Antiqua" w:eastAsia="Book Antiqua" w:hAnsi="Book Antiqua" w:cs="Book Antiqua"/>
          <w:color w:val="000000"/>
        </w:rPr>
        <w:t xml:space="preserve"> developed to understand the need to empower people with learning difficulties and enable them to be respected and valued in their social role.</w:t>
      </w:r>
    </w:p>
    <w:p w14:paraId="0CBC90F2" w14:textId="0649DCD8"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In the discussion above, it was identified that stigma against people with mental health needs derives from having a negatively construed social identity. The field of learning disabilities research offers a lot to learn in supporting the promotion of people with mental health issues as full and respected citizens with a valued social role. This leads to the question of how can society combat both public and self-stigma?</w:t>
      </w:r>
    </w:p>
    <w:p w14:paraId="73FED3CF" w14:textId="77777777" w:rsidR="003622DC" w:rsidRDefault="003622DC" w:rsidP="00422872">
      <w:pPr>
        <w:adjustRightInd w:val="0"/>
        <w:spacing w:line="360" w:lineRule="auto"/>
        <w:jc w:val="both"/>
        <w:rPr>
          <w:rFonts w:ascii="Book Antiqua" w:hAnsi="Book Antiqua" w:cs="Book Antiqua"/>
          <w:b/>
          <w:bCs/>
          <w:i/>
          <w:iCs/>
          <w:color w:val="000000"/>
          <w:lang w:eastAsia="zh-CN"/>
        </w:rPr>
      </w:pPr>
    </w:p>
    <w:p w14:paraId="0706883C" w14:textId="667A1184" w:rsidR="003622DC" w:rsidRPr="003622DC" w:rsidRDefault="003622DC" w:rsidP="00422872">
      <w:pPr>
        <w:adjustRightInd w:val="0"/>
        <w:spacing w:line="360" w:lineRule="auto"/>
        <w:jc w:val="both"/>
        <w:rPr>
          <w:rFonts w:ascii="Book Antiqua" w:hAnsi="Book Antiqua" w:cs="Book Antiqua"/>
          <w:b/>
          <w:bCs/>
          <w:color w:val="000000"/>
          <w:u w:val="single"/>
          <w:lang w:eastAsia="zh-CN"/>
        </w:rPr>
      </w:pPr>
      <w:r w:rsidRPr="003622DC">
        <w:rPr>
          <w:rFonts w:ascii="Book Antiqua" w:hAnsi="Book Antiqua" w:cs="Book Antiqua" w:hint="eastAsia"/>
          <w:b/>
          <w:bCs/>
          <w:color w:val="000000"/>
          <w:u w:val="single"/>
          <w:lang w:eastAsia="zh-CN"/>
        </w:rPr>
        <w:lastRenderedPageBreak/>
        <w:t>E</w:t>
      </w:r>
      <w:r w:rsidRPr="003622DC">
        <w:rPr>
          <w:rFonts w:ascii="Book Antiqua" w:hAnsi="Book Antiqua" w:cs="Book Antiqua"/>
          <w:b/>
          <w:bCs/>
          <w:color w:val="000000"/>
          <w:u w:val="single"/>
          <w:lang w:eastAsia="zh-CN"/>
        </w:rPr>
        <w:t>FFECTIVE METHODS TO PROMOTE ANTI-STIGMA WORK</w:t>
      </w:r>
    </w:p>
    <w:p w14:paraId="07B29BBB" w14:textId="13B644CA" w:rsidR="00A77B3E" w:rsidRPr="003622DC" w:rsidRDefault="00A93253" w:rsidP="00422872">
      <w:pPr>
        <w:adjustRightInd w:val="0"/>
        <w:spacing w:line="360" w:lineRule="auto"/>
        <w:jc w:val="both"/>
        <w:rPr>
          <w:rFonts w:ascii="Book Antiqua" w:hAnsi="Book Antiqua" w:cs="Book Antiqua"/>
          <w:b/>
          <w:bCs/>
          <w:i/>
          <w:iCs/>
          <w:color w:val="000000"/>
          <w:lang w:eastAsia="zh-CN"/>
        </w:rPr>
      </w:pPr>
      <w:r w:rsidRPr="00422872">
        <w:rPr>
          <w:rFonts w:ascii="Book Antiqua" w:eastAsia="Book Antiqua" w:hAnsi="Book Antiqua" w:cs="Book Antiqua"/>
          <w:color w:val="000000"/>
        </w:rPr>
        <w:t xml:space="preserve">Three strategies to help overcome mental health stigma are explored in the </w:t>
      </w:r>
      <w:proofErr w:type="gramStart"/>
      <w:r w:rsidRPr="00422872">
        <w:rPr>
          <w:rFonts w:ascii="Book Antiqua" w:eastAsia="Book Antiqua" w:hAnsi="Book Antiqua" w:cs="Book Antiqua"/>
          <w:color w:val="000000"/>
        </w:rPr>
        <w:t>literature</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10]</w:t>
      </w:r>
      <w:r w:rsidRPr="00422872">
        <w:rPr>
          <w:rFonts w:ascii="Book Antiqua" w:eastAsia="Book Antiqua" w:hAnsi="Book Antiqua" w:cs="Book Antiqua"/>
          <w:color w:val="000000"/>
        </w:rPr>
        <w:t xml:space="preserve">: </w:t>
      </w:r>
      <w:r w:rsidR="00C32128" w:rsidRPr="00422872">
        <w:rPr>
          <w:rFonts w:ascii="Book Antiqua" w:eastAsia="Book Antiqua" w:hAnsi="Book Antiqua" w:cs="Book Antiqua"/>
          <w:color w:val="000000"/>
        </w:rPr>
        <w:t>Protest</w:t>
      </w:r>
      <w:r w:rsidRPr="00422872">
        <w:rPr>
          <w:rFonts w:ascii="Book Antiqua" w:eastAsia="Book Antiqua" w:hAnsi="Book Antiqua" w:cs="Book Antiqua"/>
          <w:color w:val="000000"/>
        </w:rPr>
        <w:t xml:space="preserve">, education, and contact. Firstly, protest is the process of challenging people’s negative beliefs through direct action. Secondly, education involves the provision of brief courses or facts to counteract prejudice. Finally, contact consists of directly promoting one-on-one contact between people with lived experience of mental ill-health and the public. Contact is found to be the most effective way of challenging stigma and changing attitudes. Moreover, </w:t>
      </w:r>
      <w:r w:rsidR="00C32128">
        <w:rPr>
          <w:rFonts w:ascii="Book Antiqua" w:eastAsia="Book Antiqua" w:hAnsi="Book Antiqua" w:cs="Book Antiqua"/>
          <w:color w:val="000000"/>
        </w:rPr>
        <w:t>“</w:t>
      </w:r>
      <w:r w:rsidRPr="00422872">
        <w:rPr>
          <w:rFonts w:ascii="Book Antiqua" w:eastAsia="Book Antiqua" w:hAnsi="Book Antiqua" w:cs="Book Antiqua"/>
          <w:color w:val="000000"/>
        </w:rPr>
        <w:t>face-to-face contact with the person, and not a story mediated by videotape, had the greatest effect</w:t>
      </w:r>
      <w:r w:rsidR="00C32128">
        <w:rPr>
          <w:rFonts w:ascii="Book Antiqua" w:eastAsia="Book Antiqua" w:hAnsi="Book Antiqua" w:cs="Book Antiqua"/>
          <w:color w:val="000000"/>
        </w:rPr>
        <w:t>”</w:t>
      </w:r>
      <w:r w:rsidRPr="00422872">
        <w:rPr>
          <w:rFonts w:ascii="Book Antiqua" w:eastAsia="Book Antiqua" w:hAnsi="Book Antiqua" w:cs="Book Antiqua"/>
          <w:color w:val="000000"/>
        </w:rPr>
        <w:t xml:space="preserve"> at challenging </w:t>
      </w:r>
      <w:proofErr w:type="gramStart"/>
      <w:r w:rsidRPr="00422872">
        <w:rPr>
          <w:rFonts w:ascii="Book Antiqua" w:eastAsia="Book Antiqua" w:hAnsi="Book Antiqua" w:cs="Book Antiqua"/>
          <w:color w:val="000000"/>
        </w:rPr>
        <w:t>stigma</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21]</w:t>
      </w:r>
      <w:r w:rsidRPr="00422872">
        <w:rPr>
          <w:rFonts w:ascii="Book Antiqua" w:eastAsia="Book Antiqua" w:hAnsi="Book Antiqua" w:cs="Book Antiqua"/>
          <w:color w:val="000000"/>
        </w:rPr>
        <w:t>. The role of each of these factors in challenging stigma is illustrated in Figure 1, as they push out of the cycle of stigma that I depict as representing my experiences.</w:t>
      </w:r>
    </w:p>
    <w:p w14:paraId="0E67D415" w14:textId="15213AFC"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 xml:space="preserve">Anti-stigma campaigns need to balance wide and broad approaches that seek to challenge discrimination in a large population of people with more local campaigns which focus on challenging the opinions of small </w:t>
      </w:r>
      <w:proofErr w:type="gramStart"/>
      <w:r w:rsidRPr="00422872">
        <w:rPr>
          <w:rFonts w:ascii="Book Antiqua" w:eastAsia="Book Antiqua" w:hAnsi="Book Antiqua" w:cs="Book Antiqua"/>
          <w:color w:val="000000"/>
        </w:rPr>
        <w:t>groups</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26]</w:t>
      </w:r>
      <w:r w:rsidRPr="00422872">
        <w:rPr>
          <w:rFonts w:ascii="Book Antiqua" w:eastAsia="Book Antiqua" w:hAnsi="Book Antiqua" w:cs="Book Antiqua"/>
          <w:color w:val="000000"/>
        </w:rPr>
        <w:t xml:space="preserve">. This finding is reinforced by another </w:t>
      </w:r>
      <w:proofErr w:type="gramStart"/>
      <w:r w:rsidRPr="00422872">
        <w:rPr>
          <w:rFonts w:ascii="Book Antiqua" w:eastAsia="Book Antiqua" w:hAnsi="Book Antiqua" w:cs="Book Antiqua"/>
          <w:color w:val="000000"/>
        </w:rPr>
        <w:t>study</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27]</w:t>
      </w:r>
      <w:r w:rsidRPr="00422872">
        <w:rPr>
          <w:rFonts w:ascii="Book Antiqua" w:eastAsia="Book Antiqua" w:hAnsi="Book Antiqua" w:cs="Book Antiqua"/>
          <w:color w:val="000000"/>
        </w:rPr>
        <w:t xml:space="preserve"> which suggests that such strategies could be developed to also reduce self-stigma in people experiencing mental health issues. However, little is known about what elements of contact are effective in challenging stigma</w:t>
      </w:r>
      <w:r w:rsidRPr="00422872">
        <w:rPr>
          <w:rFonts w:ascii="Book Antiqua" w:eastAsia="Book Antiqua" w:hAnsi="Book Antiqua" w:cs="Book Antiqua"/>
          <w:color w:val="000000"/>
          <w:vertAlign w:val="superscript"/>
        </w:rPr>
        <w:t>[10]</w:t>
      </w:r>
      <w:r w:rsidRPr="00422872">
        <w:rPr>
          <w:rFonts w:ascii="Book Antiqua" w:eastAsia="Book Antiqua" w:hAnsi="Book Antiqua" w:cs="Book Antiqua"/>
          <w:color w:val="000000"/>
        </w:rPr>
        <w:t xml:space="preserve">; for example, is it equal status or promoting understanding about experiences of mental ill-health that makes contact-based strategies effective? It is essential to answer this to understand how to effectively tackle discrimination and </w:t>
      </w:r>
      <w:proofErr w:type="spellStart"/>
      <w:r w:rsidRPr="00422872">
        <w:rPr>
          <w:rFonts w:ascii="Book Antiqua" w:eastAsia="Book Antiqua" w:hAnsi="Book Antiqua" w:cs="Book Antiqua"/>
          <w:color w:val="000000"/>
        </w:rPr>
        <w:t>marginalisation</w:t>
      </w:r>
      <w:proofErr w:type="spellEnd"/>
      <w:r w:rsidRPr="00422872">
        <w:rPr>
          <w:rFonts w:ascii="Book Antiqua" w:eastAsia="Book Antiqua" w:hAnsi="Book Antiqua" w:cs="Book Antiqua"/>
          <w:color w:val="000000"/>
        </w:rPr>
        <w:t xml:space="preserve"> of people with mental ill-health.</w:t>
      </w:r>
    </w:p>
    <w:p w14:paraId="6DCA1E33" w14:textId="69F33EC8"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 xml:space="preserve">Encouraging people with mental health needs to disclose their mental health condition may help to reduce stigmatization as individuals take control of information about their health condition and can become </w:t>
      </w:r>
      <w:proofErr w:type="gramStart"/>
      <w:r w:rsidRPr="00422872">
        <w:rPr>
          <w:rFonts w:ascii="Book Antiqua" w:eastAsia="Book Antiqua" w:hAnsi="Book Antiqua" w:cs="Book Antiqua"/>
          <w:color w:val="000000"/>
        </w:rPr>
        <w:t>empowered</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5]</w:t>
      </w:r>
      <w:r w:rsidRPr="00422872">
        <w:rPr>
          <w:rFonts w:ascii="Book Antiqua" w:eastAsia="Book Antiqua" w:hAnsi="Book Antiqua" w:cs="Book Antiqua"/>
          <w:color w:val="000000"/>
        </w:rPr>
        <w:t xml:space="preserve">. However, on one hand, disclosing psychiatric status can have negative implications because it can cause discrimination and prejudice, on the other, people who disclose often report lower levels of self-stigma, a greater sense of personal empowerment, higher self-esteem, and enhanced quality of </w:t>
      </w:r>
      <w:proofErr w:type="gramStart"/>
      <w:r w:rsidRPr="00422872">
        <w:rPr>
          <w:rFonts w:ascii="Book Antiqua" w:eastAsia="Book Antiqua" w:hAnsi="Book Antiqua" w:cs="Book Antiqua"/>
          <w:color w:val="000000"/>
        </w:rPr>
        <w:t>life</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5]</w:t>
      </w:r>
      <w:r w:rsidRPr="00422872">
        <w:rPr>
          <w:rFonts w:ascii="Book Antiqua" w:eastAsia="Book Antiqua" w:hAnsi="Book Antiqua" w:cs="Book Antiqua"/>
          <w:color w:val="000000"/>
        </w:rPr>
        <w:t xml:space="preserve">. Despite this, the value of </w:t>
      </w:r>
      <w:r w:rsidRPr="00422872">
        <w:rPr>
          <w:rFonts w:ascii="Book Antiqua" w:eastAsia="Book Antiqua" w:hAnsi="Book Antiqua" w:cs="Book Antiqua"/>
          <w:color w:val="000000"/>
        </w:rPr>
        <w:lastRenderedPageBreak/>
        <w:t xml:space="preserve">disclosing a diagnosis such as schizophrenia is questioned because of the high stigma associated with this </w:t>
      </w:r>
      <w:proofErr w:type="gramStart"/>
      <w:r w:rsidRPr="00422872">
        <w:rPr>
          <w:rFonts w:ascii="Book Antiqua" w:eastAsia="Book Antiqua" w:hAnsi="Book Antiqua" w:cs="Book Antiqua"/>
          <w:color w:val="000000"/>
        </w:rPr>
        <w:t>condition</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28]</w:t>
      </w:r>
      <w:r w:rsidRPr="00422872">
        <w:rPr>
          <w:rFonts w:ascii="Book Antiqua" w:eastAsia="Book Antiqua" w:hAnsi="Book Antiqua" w:cs="Book Antiqua"/>
          <w:color w:val="000000"/>
        </w:rPr>
        <w:t>.</w:t>
      </w:r>
    </w:p>
    <w:p w14:paraId="507EB22E" w14:textId="108C427A"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 xml:space="preserve">It appears that the process of </w:t>
      </w:r>
      <w:r w:rsidR="00C32128">
        <w:rPr>
          <w:rFonts w:ascii="Book Antiqua" w:eastAsia="Book Antiqua" w:hAnsi="Book Antiqua" w:cs="Book Antiqua"/>
          <w:color w:val="000000"/>
        </w:rPr>
        <w:t>“</w:t>
      </w:r>
      <w:r w:rsidRPr="00422872">
        <w:rPr>
          <w:rFonts w:ascii="Book Antiqua" w:eastAsia="Book Antiqua" w:hAnsi="Book Antiqua" w:cs="Book Antiqua"/>
          <w:color w:val="000000"/>
        </w:rPr>
        <w:t>contact</w:t>
      </w:r>
      <w:r w:rsidR="00C32128">
        <w:rPr>
          <w:rFonts w:ascii="Book Antiqua" w:eastAsia="Book Antiqua" w:hAnsi="Book Antiqua" w:cs="Book Antiqua"/>
          <w:color w:val="000000"/>
        </w:rPr>
        <w:t>”</w:t>
      </w:r>
      <w:r w:rsidRPr="00422872">
        <w:rPr>
          <w:rFonts w:ascii="Book Antiqua" w:eastAsia="Book Antiqua" w:hAnsi="Book Antiqua" w:cs="Book Antiqua"/>
          <w:color w:val="000000"/>
        </w:rPr>
        <w:t xml:space="preserve"> to reduce stigma needs to be carefully managed. There needs to be further research about what elements of contact effectively challenge </w:t>
      </w:r>
      <w:proofErr w:type="gramStart"/>
      <w:r w:rsidRPr="00422872">
        <w:rPr>
          <w:rFonts w:ascii="Book Antiqua" w:eastAsia="Book Antiqua" w:hAnsi="Book Antiqua" w:cs="Book Antiqua"/>
          <w:color w:val="000000"/>
        </w:rPr>
        <w:t>stigma</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10]</w:t>
      </w:r>
      <w:r w:rsidRPr="00422872">
        <w:rPr>
          <w:rFonts w:ascii="Book Antiqua" w:eastAsia="Book Antiqua" w:hAnsi="Book Antiqua" w:cs="Book Antiqua"/>
          <w:color w:val="000000"/>
        </w:rPr>
        <w:t xml:space="preserve"> and how people with a mental health condition can be appropriately supported through the process of disclosure</w:t>
      </w:r>
      <w:r w:rsidRPr="00422872">
        <w:rPr>
          <w:rFonts w:ascii="Book Antiqua" w:eastAsia="Book Antiqua" w:hAnsi="Book Antiqua" w:cs="Book Antiqua"/>
          <w:color w:val="000000"/>
          <w:vertAlign w:val="superscript"/>
        </w:rPr>
        <w:t>[28]</w:t>
      </w:r>
      <w:r w:rsidRPr="00422872">
        <w:rPr>
          <w:rFonts w:ascii="Book Antiqua" w:eastAsia="Book Antiqua" w:hAnsi="Book Antiqua" w:cs="Book Antiqua"/>
          <w:color w:val="000000"/>
        </w:rPr>
        <w:t xml:space="preserve">. Empowerment is key to challenging self-stigma and enabling the person to challenge both self-stigma and public stigma. Moreover, difference and disdain are key measures of stigma; a recent study explored how to manage these issues in the context of mental </w:t>
      </w:r>
      <w:proofErr w:type="gramStart"/>
      <w:r w:rsidRPr="00422872">
        <w:rPr>
          <w:rFonts w:ascii="Book Antiqua" w:eastAsia="Book Antiqua" w:hAnsi="Book Antiqua" w:cs="Book Antiqua"/>
          <w:color w:val="000000"/>
        </w:rPr>
        <w:t>health</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29]</w:t>
      </w:r>
      <w:r w:rsidRPr="00422872">
        <w:rPr>
          <w:rFonts w:ascii="Book Antiqua" w:eastAsia="Book Antiqua" w:hAnsi="Book Antiqua" w:cs="Book Antiqua"/>
          <w:color w:val="000000"/>
        </w:rPr>
        <w:t xml:space="preserve">. They investigated how difference results in people with mental illness being alienated and othered making </w:t>
      </w:r>
      <w:r w:rsidR="00C32128">
        <w:rPr>
          <w:rFonts w:ascii="Book Antiqua" w:eastAsia="Book Antiqua" w:hAnsi="Book Antiqua" w:cs="Book Antiqua"/>
          <w:color w:val="000000"/>
        </w:rPr>
        <w:t>a separation of “us” from “them</w:t>
      </w:r>
      <w:r w:rsidRPr="00422872">
        <w:rPr>
          <w:rFonts w:ascii="Book Antiqua" w:eastAsia="Book Antiqua" w:hAnsi="Book Antiqua" w:cs="Book Antiqua"/>
          <w:color w:val="000000"/>
        </w:rPr>
        <w:t>”</w:t>
      </w:r>
      <w:r w:rsidR="00C32128">
        <w:rPr>
          <w:rFonts w:ascii="Book Antiqua" w:eastAsia="Book Antiqua" w:hAnsi="Book Antiqua" w:cs="Book Antiqua"/>
          <w:color w:val="000000"/>
        </w:rPr>
        <w:t>.</w:t>
      </w:r>
      <w:r w:rsidRPr="00422872">
        <w:rPr>
          <w:rFonts w:ascii="Book Antiqua" w:eastAsia="Book Antiqua" w:hAnsi="Book Antiqua" w:cs="Book Antiqua"/>
          <w:color w:val="000000"/>
        </w:rPr>
        <w:t xml:space="preserve"> Consequently, this sense of difference leads to disdain because people with mental illness are devalued and disrespected. The study concludes that anti-stigma efforts may best be focused on tackling elements of disdain, rather than difference, because disdain seems to be the main driver of self-</w:t>
      </w:r>
      <w:proofErr w:type="gramStart"/>
      <w:r w:rsidRPr="00422872">
        <w:rPr>
          <w:rFonts w:ascii="Book Antiqua" w:eastAsia="Book Antiqua" w:hAnsi="Book Antiqua" w:cs="Book Antiqua"/>
          <w:color w:val="000000"/>
        </w:rPr>
        <w:t>stigma</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29]</w:t>
      </w:r>
      <w:r w:rsidRPr="00422872">
        <w:rPr>
          <w:rFonts w:ascii="Book Antiqua" w:eastAsia="Book Antiqua" w:hAnsi="Book Antiqua" w:cs="Book Antiqua"/>
          <w:color w:val="000000"/>
        </w:rPr>
        <w:t>. This focus on empowerment can be achieved by promoting messages such as: “I may be different, but I am not a person of lesser value.”</w:t>
      </w:r>
    </w:p>
    <w:p w14:paraId="6A0F7EC6" w14:textId="756F6FCE"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Moreover, in the U</w:t>
      </w:r>
      <w:r w:rsidR="00C32128">
        <w:rPr>
          <w:rFonts w:ascii="Book Antiqua" w:eastAsia="Book Antiqua" w:hAnsi="Book Antiqua" w:cs="Book Antiqua"/>
          <w:color w:val="000000"/>
        </w:rPr>
        <w:t xml:space="preserve">nited </w:t>
      </w:r>
      <w:r w:rsidRPr="00422872">
        <w:rPr>
          <w:rFonts w:ascii="Book Antiqua" w:eastAsia="Book Antiqua" w:hAnsi="Book Antiqua" w:cs="Book Antiqua"/>
          <w:color w:val="000000"/>
        </w:rPr>
        <w:t>K</w:t>
      </w:r>
      <w:r w:rsidR="00C32128">
        <w:rPr>
          <w:rFonts w:ascii="Book Antiqua" w:eastAsia="Book Antiqua" w:hAnsi="Book Antiqua" w:cs="Book Antiqua"/>
          <w:color w:val="000000"/>
        </w:rPr>
        <w:t>ingdom</w:t>
      </w:r>
      <w:r w:rsidRPr="00422872">
        <w:rPr>
          <w:rFonts w:ascii="Book Antiqua" w:eastAsia="Book Antiqua" w:hAnsi="Book Antiqua" w:cs="Book Antiqua"/>
          <w:color w:val="000000"/>
        </w:rPr>
        <w:t xml:space="preserve">, the anti-stigma campaign, Time to </w:t>
      </w:r>
      <w:proofErr w:type="gramStart"/>
      <w:r w:rsidRPr="00422872">
        <w:rPr>
          <w:rFonts w:ascii="Book Antiqua" w:eastAsia="Book Antiqua" w:hAnsi="Book Antiqua" w:cs="Book Antiqua"/>
          <w:color w:val="000000"/>
        </w:rPr>
        <w:t>change</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21]</w:t>
      </w:r>
      <w:r w:rsidRPr="00422872">
        <w:rPr>
          <w:rFonts w:ascii="Book Antiqua" w:eastAsia="Book Antiqua" w:hAnsi="Book Antiqua" w:cs="Book Antiqua"/>
          <w:color w:val="000000"/>
        </w:rPr>
        <w:t xml:space="preserve"> has achieved some success in challenging stigma through publishing the personal narratives and stories of those who have lived experience of mental distress; this reflects the acceptance by service users that they may be potentially </w:t>
      </w:r>
      <w:r w:rsidR="00C32128">
        <w:rPr>
          <w:rFonts w:ascii="Book Antiqua" w:eastAsia="Book Antiqua" w:hAnsi="Book Antiqua" w:cs="Book Antiqua"/>
          <w:color w:val="000000"/>
        </w:rPr>
        <w:t>“</w:t>
      </w:r>
      <w:r w:rsidRPr="00422872">
        <w:rPr>
          <w:rFonts w:ascii="Book Antiqua" w:eastAsia="Book Antiqua" w:hAnsi="Book Antiqua" w:cs="Book Antiqua"/>
          <w:color w:val="000000"/>
        </w:rPr>
        <w:t>different</w:t>
      </w:r>
      <w:r w:rsidR="00C32128">
        <w:rPr>
          <w:rFonts w:ascii="Book Antiqua" w:eastAsia="Book Antiqua" w:hAnsi="Book Antiqua" w:cs="Book Antiqua"/>
          <w:color w:val="000000"/>
        </w:rPr>
        <w:t>”</w:t>
      </w:r>
      <w:r w:rsidRPr="00422872">
        <w:rPr>
          <w:rFonts w:ascii="Book Antiqua" w:eastAsia="Book Antiqua" w:hAnsi="Book Antiqua" w:cs="Book Antiqua"/>
          <w:color w:val="000000"/>
        </w:rPr>
        <w:t xml:space="preserve"> from other people in society and may have different stories to tell, but that they are not of lesser value. Maybe other people without lived experience of mental distress come to acknowledge their own differences and idiosyncrasies as art of the process of learning about differences?</w:t>
      </w:r>
    </w:p>
    <w:p w14:paraId="6F7F53DC" w14:textId="77777777" w:rsidR="00A77B3E" w:rsidRPr="00422872" w:rsidRDefault="00A77B3E" w:rsidP="00422872">
      <w:pPr>
        <w:adjustRightInd w:val="0"/>
        <w:spacing w:line="360" w:lineRule="auto"/>
        <w:jc w:val="both"/>
        <w:rPr>
          <w:rFonts w:ascii="Book Antiqua" w:hAnsi="Book Antiqua"/>
        </w:rPr>
      </w:pPr>
    </w:p>
    <w:p w14:paraId="02C10846"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caps/>
          <w:color w:val="000000"/>
          <w:u w:val="single"/>
        </w:rPr>
        <w:t>CONCLUSION</w:t>
      </w:r>
    </w:p>
    <w:p w14:paraId="426727E4" w14:textId="77777777" w:rsidR="00A77B3E" w:rsidRPr="00422872" w:rsidRDefault="00A93253" w:rsidP="00422872">
      <w:pPr>
        <w:adjustRightInd w:val="0"/>
        <w:spacing w:line="360" w:lineRule="auto"/>
        <w:jc w:val="both"/>
        <w:rPr>
          <w:rFonts w:ascii="Book Antiqua" w:hAnsi="Book Antiqua"/>
        </w:rPr>
      </w:pPr>
      <w:bookmarkStart w:id="21" w:name="OLE_LINK41"/>
      <w:bookmarkStart w:id="22" w:name="OLE_LINK42"/>
      <w:r w:rsidRPr="00422872">
        <w:rPr>
          <w:rFonts w:ascii="Book Antiqua" w:eastAsia="Book Antiqua" w:hAnsi="Book Antiqua" w:cs="Book Antiqua"/>
          <w:b/>
          <w:bCs/>
          <w:i/>
          <w:iCs/>
          <w:color w:val="000000"/>
        </w:rPr>
        <w:t>Empowerment through recovery</w:t>
      </w:r>
    </w:p>
    <w:p w14:paraId="0A723418" w14:textId="78960F40"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color w:val="000000"/>
        </w:rPr>
        <w:t xml:space="preserve">Such processes of empowerment build on the seminal work in the field of learning disability theory of social role </w:t>
      </w:r>
      <w:proofErr w:type="spellStart"/>
      <w:proofErr w:type="gramStart"/>
      <w:r w:rsidRPr="00422872">
        <w:rPr>
          <w:rFonts w:ascii="Book Antiqua" w:eastAsia="Book Antiqua" w:hAnsi="Book Antiqua" w:cs="Book Antiqua"/>
          <w:color w:val="000000"/>
        </w:rPr>
        <w:t>valorisation</w:t>
      </w:r>
      <w:proofErr w:type="spellEnd"/>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25]</w:t>
      </w:r>
      <w:r w:rsidRPr="00422872">
        <w:rPr>
          <w:rFonts w:ascii="Book Antiqua" w:eastAsia="Book Antiqua" w:hAnsi="Book Antiqua" w:cs="Book Antiqua"/>
          <w:color w:val="000000"/>
        </w:rPr>
        <w:t xml:space="preserve"> that highlights the importance of </w:t>
      </w:r>
      <w:r w:rsidRPr="00422872">
        <w:rPr>
          <w:rFonts w:ascii="Book Antiqua" w:eastAsia="Book Antiqua" w:hAnsi="Book Antiqua" w:cs="Book Antiqua"/>
          <w:color w:val="000000"/>
        </w:rPr>
        <w:lastRenderedPageBreak/>
        <w:t xml:space="preserve">having a respected and valued role in society. Furthermore, empowerment, enhancing service user control, and self-management of a mental health condition are at the </w:t>
      </w:r>
      <w:proofErr w:type="spellStart"/>
      <w:r w:rsidRPr="00422872">
        <w:rPr>
          <w:rFonts w:ascii="Book Antiqua" w:eastAsia="Book Antiqua" w:hAnsi="Book Antiqua" w:cs="Book Antiqua"/>
          <w:color w:val="000000"/>
        </w:rPr>
        <w:t>centre</w:t>
      </w:r>
      <w:proofErr w:type="spellEnd"/>
      <w:r w:rsidRPr="00422872">
        <w:rPr>
          <w:rFonts w:ascii="Book Antiqua" w:eastAsia="Book Antiqua" w:hAnsi="Book Antiqua" w:cs="Book Antiqua"/>
          <w:color w:val="000000"/>
        </w:rPr>
        <w:t xml:space="preserve"> of the recovery </w:t>
      </w:r>
      <w:proofErr w:type="gramStart"/>
      <w:r w:rsidRPr="00422872">
        <w:rPr>
          <w:rFonts w:ascii="Book Antiqua" w:eastAsia="Book Antiqua" w:hAnsi="Book Antiqua" w:cs="Book Antiqua"/>
          <w:color w:val="000000"/>
        </w:rPr>
        <w:t>approach</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30]</w:t>
      </w:r>
      <w:r w:rsidRPr="00422872">
        <w:rPr>
          <w:rFonts w:ascii="Book Antiqua" w:eastAsia="Book Antiqua" w:hAnsi="Book Antiqua" w:cs="Book Antiqua"/>
          <w:color w:val="000000"/>
        </w:rPr>
        <w:t xml:space="preserve"> an aspirational practice in mental health that </w:t>
      </w:r>
      <w:proofErr w:type="spellStart"/>
      <w:r w:rsidRPr="00422872">
        <w:rPr>
          <w:rFonts w:ascii="Book Antiqua" w:eastAsia="Book Antiqua" w:hAnsi="Book Antiqua" w:cs="Book Antiqua"/>
          <w:color w:val="000000"/>
        </w:rPr>
        <w:t>emphasises</w:t>
      </w:r>
      <w:proofErr w:type="spellEnd"/>
      <w:r w:rsidRPr="00422872">
        <w:rPr>
          <w:rFonts w:ascii="Book Antiqua" w:eastAsia="Book Antiqua" w:hAnsi="Book Antiqua" w:cs="Book Antiqua"/>
          <w:color w:val="000000"/>
        </w:rPr>
        <w:t xml:space="preserve"> the importance of people with mental ill-health leading a good life despite the limitations of their illness</w:t>
      </w:r>
      <w:r w:rsidRPr="00422872">
        <w:rPr>
          <w:rFonts w:ascii="Book Antiqua" w:eastAsia="Book Antiqua" w:hAnsi="Book Antiqua" w:cs="Book Antiqua"/>
          <w:color w:val="000000"/>
          <w:vertAlign w:val="superscript"/>
        </w:rPr>
        <w:t>[31]</w:t>
      </w:r>
      <w:r w:rsidRPr="00422872">
        <w:rPr>
          <w:rFonts w:ascii="Book Antiqua" w:eastAsia="Book Antiqua" w:hAnsi="Book Antiqua" w:cs="Book Antiqua"/>
          <w:color w:val="000000"/>
        </w:rPr>
        <w:t xml:space="preserve">. Indeed, recovery is, in itself, an </w:t>
      </w:r>
      <w:r w:rsidR="00C32128">
        <w:rPr>
          <w:rFonts w:ascii="Book Antiqua" w:eastAsia="Book Antiqua" w:hAnsi="Book Antiqua" w:cs="Book Antiqua"/>
          <w:color w:val="000000"/>
        </w:rPr>
        <w:t>“</w:t>
      </w:r>
      <w:r w:rsidRPr="00422872">
        <w:rPr>
          <w:rFonts w:ascii="Book Antiqua" w:eastAsia="Book Antiqua" w:hAnsi="Book Antiqua" w:cs="Book Antiqua"/>
          <w:color w:val="000000"/>
        </w:rPr>
        <w:t>effective message</w:t>
      </w:r>
      <w:r w:rsidR="00C32128">
        <w:rPr>
          <w:rFonts w:ascii="Book Antiqua" w:eastAsia="Book Antiqua" w:hAnsi="Book Antiqua" w:cs="Book Antiqua"/>
          <w:color w:val="000000"/>
        </w:rPr>
        <w:t>”</w:t>
      </w:r>
      <w:r w:rsidRPr="00422872">
        <w:rPr>
          <w:rFonts w:ascii="Book Antiqua" w:eastAsia="Book Antiqua" w:hAnsi="Book Antiqua" w:cs="Book Antiqua"/>
          <w:color w:val="000000"/>
        </w:rPr>
        <w:t xml:space="preserve"> to combat stigma because it reinforces that </w:t>
      </w:r>
      <w:r w:rsidR="00C32128">
        <w:rPr>
          <w:rFonts w:ascii="Book Antiqua" w:eastAsia="Book Antiqua" w:hAnsi="Book Antiqua" w:cs="Book Antiqua"/>
          <w:color w:val="000000"/>
        </w:rPr>
        <w:t>“</w:t>
      </w:r>
      <w:r w:rsidRPr="00422872">
        <w:rPr>
          <w:rFonts w:ascii="Book Antiqua" w:eastAsia="Book Antiqua" w:hAnsi="Book Antiqua" w:cs="Book Antiqua"/>
          <w:color w:val="000000"/>
        </w:rPr>
        <w:t xml:space="preserve">mental illness does not keep a person from achieving a full range of positive </w:t>
      </w:r>
      <w:proofErr w:type="gramStart"/>
      <w:r w:rsidRPr="00422872">
        <w:rPr>
          <w:rFonts w:ascii="Book Antiqua" w:eastAsia="Book Antiqua" w:hAnsi="Book Antiqua" w:cs="Book Antiqua"/>
          <w:color w:val="000000"/>
        </w:rPr>
        <w:t>outcomes</w:t>
      </w:r>
      <w:r w:rsidR="00C32128">
        <w:rPr>
          <w:rFonts w:ascii="Book Antiqua" w:eastAsia="Book Antiqua" w:hAnsi="Book Antiqua" w:cs="Book Antiqua"/>
          <w:color w:val="000000"/>
        </w:rPr>
        <w:t>”</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30]</w:t>
      </w:r>
      <w:r w:rsidRPr="00422872">
        <w:rPr>
          <w:rFonts w:ascii="Book Antiqua" w:eastAsia="Book Antiqua" w:hAnsi="Book Antiqua" w:cs="Book Antiqua"/>
          <w:color w:val="000000"/>
        </w:rPr>
        <w:t xml:space="preserve">. This process of empowerment through promoting recovery may be a key factor in challenging both the public stigma and self-stigma of people who have mental ill-health because recovery </w:t>
      </w:r>
      <w:proofErr w:type="spellStart"/>
      <w:r w:rsidRPr="00422872">
        <w:rPr>
          <w:rFonts w:ascii="Book Antiqua" w:eastAsia="Book Antiqua" w:hAnsi="Book Antiqua" w:cs="Book Antiqua"/>
          <w:color w:val="000000"/>
        </w:rPr>
        <w:t>emphasises</w:t>
      </w:r>
      <w:proofErr w:type="spellEnd"/>
      <w:r w:rsidRPr="00422872">
        <w:rPr>
          <w:rFonts w:ascii="Book Antiqua" w:eastAsia="Book Antiqua" w:hAnsi="Book Antiqua" w:cs="Book Antiqua"/>
          <w:color w:val="000000"/>
        </w:rPr>
        <w:t xml:space="preserve"> the importance of achievement, respect and value for this group</w:t>
      </w:r>
      <w:r w:rsidRPr="00422872">
        <w:rPr>
          <w:rFonts w:ascii="Book Antiqua" w:eastAsia="Book Antiqua" w:hAnsi="Book Antiqua" w:cs="Book Antiqua"/>
          <w:color w:val="000000"/>
          <w:vertAlign w:val="superscript"/>
        </w:rPr>
        <w:t>[31]</w:t>
      </w:r>
      <w:r w:rsidRPr="00422872">
        <w:rPr>
          <w:rFonts w:ascii="Book Antiqua" w:eastAsia="Book Antiqua" w:hAnsi="Book Antiqua" w:cs="Book Antiqua"/>
          <w:color w:val="000000"/>
        </w:rPr>
        <w:t>.</w:t>
      </w:r>
    </w:p>
    <w:p w14:paraId="2BEF18FC" w14:textId="704B51F1" w:rsidR="00A77B3E" w:rsidRPr="00422872" w:rsidRDefault="00A93253" w:rsidP="00422872">
      <w:pPr>
        <w:adjustRightInd w:val="0"/>
        <w:spacing w:line="360" w:lineRule="auto"/>
        <w:ind w:firstLineChars="100" w:firstLine="240"/>
        <w:jc w:val="both"/>
        <w:rPr>
          <w:rFonts w:ascii="Book Antiqua" w:hAnsi="Book Antiqua"/>
        </w:rPr>
      </w:pPr>
      <w:r w:rsidRPr="00422872">
        <w:rPr>
          <w:rFonts w:ascii="Book Antiqua" w:eastAsia="Book Antiqua" w:hAnsi="Book Antiqua" w:cs="Book Antiqua"/>
          <w:color w:val="000000"/>
        </w:rPr>
        <w:t xml:space="preserve">As my reflection shows, occupying a valued social role and beginning to follow my dreams enabled me to begin to reconstruct my brittle self-esteem and self-efficacy. Little by little, building on confidence and true friendship, I was enabled to take on a responsible role as an academic and increase my capacity to </w:t>
      </w:r>
      <w:proofErr w:type="gramStart"/>
      <w:r w:rsidRPr="00422872">
        <w:rPr>
          <w:rFonts w:ascii="Book Antiqua" w:eastAsia="Book Antiqua" w:hAnsi="Book Antiqua" w:cs="Book Antiqua"/>
          <w:color w:val="000000"/>
        </w:rPr>
        <w:t>perform</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32,33]</w:t>
      </w:r>
      <w:r w:rsidRPr="00422872">
        <w:rPr>
          <w:rFonts w:ascii="Book Antiqua" w:eastAsia="Book Antiqua" w:hAnsi="Book Antiqua" w:cs="Book Antiqua"/>
          <w:color w:val="000000"/>
        </w:rPr>
        <w:t xml:space="preserve">. Recovery was at the </w:t>
      </w:r>
      <w:proofErr w:type="spellStart"/>
      <w:r w:rsidRPr="00422872">
        <w:rPr>
          <w:rFonts w:ascii="Book Antiqua" w:eastAsia="Book Antiqua" w:hAnsi="Book Antiqua" w:cs="Book Antiqua"/>
          <w:color w:val="000000"/>
        </w:rPr>
        <w:t>centre</w:t>
      </w:r>
      <w:proofErr w:type="spellEnd"/>
      <w:r w:rsidRPr="00422872">
        <w:rPr>
          <w:rFonts w:ascii="Book Antiqua" w:eastAsia="Book Antiqua" w:hAnsi="Book Antiqua" w:cs="Book Antiqua"/>
          <w:color w:val="000000"/>
        </w:rPr>
        <w:t xml:space="preserve"> of my empowerment and led me to a place of increased confidence and self-</w:t>
      </w:r>
      <w:proofErr w:type="gramStart"/>
      <w:r w:rsidRPr="00422872">
        <w:rPr>
          <w:rFonts w:ascii="Book Antiqua" w:eastAsia="Book Antiqua" w:hAnsi="Book Antiqua" w:cs="Book Antiqua"/>
          <w:color w:val="000000"/>
        </w:rPr>
        <w:t>esteem</w:t>
      </w:r>
      <w:r w:rsidRPr="00422872">
        <w:rPr>
          <w:rFonts w:ascii="Book Antiqua" w:eastAsia="Book Antiqua" w:hAnsi="Book Antiqua" w:cs="Book Antiqua"/>
          <w:color w:val="000000"/>
          <w:vertAlign w:val="superscript"/>
        </w:rPr>
        <w:t>[</w:t>
      </w:r>
      <w:proofErr w:type="gramEnd"/>
      <w:r w:rsidRPr="00422872">
        <w:rPr>
          <w:rFonts w:ascii="Book Antiqua" w:eastAsia="Book Antiqua" w:hAnsi="Book Antiqua" w:cs="Book Antiqua"/>
          <w:color w:val="000000"/>
          <w:vertAlign w:val="superscript"/>
        </w:rPr>
        <w:t xml:space="preserve">32,33] </w:t>
      </w:r>
      <w:r w:rsidRPr="00422872">
        <w:rPr>
          <w:rFonts w:ascii="Book Antiqua" w:eastAsia="Book Antiqua" w:hAnsi="Book Antiqua" w:cs="Book Antiqua"/>
          <w:color w:val="000000"/>
        </w:rPr>
        <w:t>where I was able to combat my own sense of self-stigma and challenge the public stigma of being a person with a diagnosis of schizophrenia. This place led me to exorcise the demons of lived experience. Thus, drawing on the research presented in this article, it is suggested that increased contact between people with lived experiences, and their peers in the community, based on respect and value</w:t>
      </w:r>
      <w:r w:rsidRPr="00422872">
        <w:rPr>
          <w:rFonts w:ascii="Book Antiqua" w:eastAsia="Book Antiqua" w:hAnsi="Book Antiqua" w:cs="Book Antiqua"/>
          <w:color w:val="000000"/>
          <w:vertAlign w:val="superscript"/>
        </w:rPr>
        <w:t>[10,28]</w:t>
      </w:r>
      <w:r w:rsidRPr="00422872">
        <w:rPr>
          <w:rFonts w:ascii="Book Antiqua" w:eastAsia="Book Antiqua" w:hAnsi="Book Antiqua" w:cs="Book Antiqua"/>
          <w:color w:val="000000"/>
        </w:rPr>
        <w:t>, and the representation of stories of recovery</w:t>
      </w:r>
      <w:r w:rsidRPr="00422872">
        <w:rPr>
          <w:rFonts w:ascii="Book Antiqua" w:eastAsia="Book Antiqua" w:hAnsi="Book Antiqua" w:cs="Book Antiqua"/>
          <w:color w:val="000000"/>
          <w:vertAlign w:val="superscript"/>
        </w:rPr>
        <w:t>[32,33]</w:t>
      </w:r>
      <w:r w:rsidRPr="00422872">
        <w:rPr>
          <w:rFonts w:ascii="Book Antiqua" w:eastAsia="Book Antiqua" w:hAnsi="Book Antiqua" w:cs="Book Antiqua"/>
          <w:color w:val="000000"/>
        </w:rPr>
        <w:t xml:space="preserve">, may be at the </w:t>
      </w:r>
      <w:proofErr w:type="spellStart"/>
      <w:r w:rsidRPr="00422872">
        <w:rPr>
          <w:rFonts w:ascii="Book Antiqua" w:eastAsia="Book Antiqua" w:hAnsi="Book Antiqua" w:cs="Book Antiqua"/>
          <w:color w:val="000000"/>
        </w:rPr>
        <w:t>centre</w:t>
      </w:r>
      <w:proofErr w:type="spellEnd"/>
      <w:r w:rsidRPr="00422872">
        <w:rPr>
          <w:rFonts w:ascii="Book Antiqua" w:eastAsia="Book Antiqua" w:hAnsi="Book Antiqua" w:cs="Book Antiqua"/>
          <w:color w:val="000000"/>
        </w:rPr>
        <w:t xml:space="preserve"> of promoting the social value of people with mental ill-health.</w:t>
      </w:r>
    </w:p>
    <w:bookmarkEnd w:id="21"/>
    <w:bookmarkEnd w:id="22"/>
    <w:p w14:paraId="0E9E3A57" w14:textId="77777777" w:rsidR="00A77B3E" w:rsidRPr="00422872" w:rsidRDefault="00A77B3E" w:rsidP="00422872">
      <w:pPr>
        <w:adjustRightInd w:val="0"/>
        <w:spacing w:line="360" w:lineRule="auto"/>
        <w:jc w:val="both"/>
        <w:rPr>
          <w:rFonts w:ascii="Book Antiqua" w:hAnsi="Book Antiqua"/>
        </w:rPr>
      </w:pPr>
    </w:p>
    <w:p w14:paraId="6730D752"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caps/>
          <w:color w:val="000000"/>
          <w:u w:val="single"/>
        </w:rPr>
        <w:t>ACKNOWLEDGEMENTS</w:t>
      </w:r>
    </w:p>
    <w:p w14:paraId="57C15C13" w14:textId="77777777" w:rsidR="00A77B3E" w:rsidRPr="00422872" w:rsidRDefault="00A93253" w:rsidP="00422872">
      <w:pPr>
        <w:adjustRightInd w:val="0"/>
        <w:spacing w:line="360" w:lineRule="auto"/>
        <w:jc w:val="both"/>
        <w:rPr>
          <w:rFonts w:ascii="Book Antiqua" w:hAnsi="Book Antiqua"/>
        </w:rPr>
      </w:pPr>
      <w:bookmarkStart w:id="23" w:name="OLE_LINK43"/>
      <w:bookmarkStart w:id="24" w:name="OLE_LINK44"/>
      <w:r w:rsidRPr="00422872">
        <w:rPr>
          <w:rFonts w:ascii="Book Antiqua" w:eastAsia="Book Antiqua" w:hAnsi="Book Antiqua" w:cs="Book Antiqua"/>
          <w:color w:val="000000"/>
        </w:rPr>
        <w:t>Thanks to Linda Homan for reading and reviewing my article.</w:t>
      </w:r>
    </w:p>
    <w:bookmarkEnd w:id="23"/>
    <w:bookmarkEnd w:id="24"/>
    <w:p w14:paraId="2FF62556" w14:textId="77777777" w:rsidR="00A77B3E" w:rsidRPr="00422872" w:rsidRDefault="00A77B3E" w:rsidP="00422872">
      <w:pPr>
        <w:adjustRightInd w:val="0"/>
        <w:spacing w:line="360" w:lineRule="auto"/>
        <w:jc w:val="both"/>
        <w:rPr>
          <w:rFonts w:ascii="Book Antiqua" w:hAnsi="Book Antiqua"/>
        </w:rPr>
      </w:pPr>
    </w:p>
    <w:p w14:paraId="11032551"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color w:val="000000"/>
        </w:rPr>
        <w:t>REFERENCES</w:t>
      </w:r>
    </w:p>
    <w:p w14:paraId="689F989A" w14:textId="71C16708" w:rsidR="00EA1FB6" w:rsidRDefault="00EA1FB6" w:rsidP="00EA1FB6">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Corrigan PW,</w:t>
      </w:r>
      <w:r>
        <w:rPr>
          <w:rFonts w:ascii="Book Antiqua" w:eastAsia="Book Antiqua" w:hAnsi="Book Antiqua" w:cs="Book Antiqua"/>
          <w:color w:val="000000"/>
        </w:rPr>
        <w:t xml:space="preserve"> Watson AC. The paradox of self-stigma and mental illness. </w:t>
      </w:r>
      <w:r w:rsidRPr="00C32128">
        <w:rPr>
          <w:rFonts w:ascii="Book Antiqua" w:eastAsia="Book Antiqua" w:hAnsi="Book Antiqua" w:cs="Book Antiqua"/>
          <w:i/>
          <w:color w:val="000000"/>
        </w:rPr>
        <w:t xml:space="preserve">Clin Psychol Sci </w:t>
      </w:r>
      <w:proofErr w:type="spellStart"/>
      <w:r w:rsidRPr="00C32128">
        <w:rPr>
          <w:rFonts w:ascii="Book Antiqua" w:eastAsia="Book Antiqua" w:hAnsi="Book Antiqua" w:cs="Book Antiqua"/>
          <w:i/>
          <w:color w:val="000000"/>
        </w:rPr>
        <w:t>Prac</w:t>
      </w:r>
      <w:proofErr w:type="spellEnd"/>
      <w:r w:rsidRPr="00C32128">
        <w:rPr>
          <w:rFonts w:ascii="Book Antiqua" w:eastAsia="Book Antiqua" w:hAnsi="Book Antiqua" w:cs="Book Antiqua"/>
          <w:i/>
          <w:color w:val="000000"/>
        </w:rPr>
        <w:t xml:space="preserve"> </w:t>
      </w:r>
      <w:r>
        <w:rPr>
          <w:rFonts w:ascii="Book Antiqua" w:eastAsia="Book Antiqua" w:hAnsi="Book Antiqua" w:cs="Book Antiqua"/>
          <w:color w:val="000000"/>
        </w:rPr>
        <w:t xml:space="preserve">2002; </w:t>
      </w:r>
      <w:r w:rsidRPr="00C32128">
        <w:rPr>
          <w:rFonts w:ascii="Book Antiqua" w:eastAsia="Book Antiqua" w:hAnsi="Book Antiqua" w:cs="Book Antiqua"/>
          <w:b/>
          <w:color w:val="000000"/>
        </w:rPr>
        <w:t>9:</w:t>
      </w:r>
      <w:r w:rsidR="00C32128">
        <w:rPr>
          <w:rFonts w:ascii="Book Antiqua" w:eastAsia="Book Antiqua" w:hAnsi="Book Antiqua" w:cs="Book Antiqua"/>
          <w:b/>
          <w:color w:val="000000"/>
        </w:rPr>
        <w:t xml:space="preserve"> </w:t>
      </w:r>
      <w:r>
        <w:rPr>
          <w:rFonts w:ascii="Book Antiqua" w:eastAsia="Book Antiqua" w:hAnsi="Book Antiqua" w:cs="Book Antiqua"/>
          <w:color w:val="000000"/>
        </w:rPr>
        <w:t>35</w:t>
      </w:r>
      <w:r w:rsidR="002B3BCE">
        <w:rPr>
          <w:rFonts w:ascii="Book Antiqua" w:eastAsia="Book Antiqua" w:hAnsi="Book Antiqua" w:cs="Book Antiqua"/>
          <w:color w:val="000000"/>
        </w:rPr>
        <w:t>-</w:t>
      </w:r>
      <w:r>
        <w:rPr>
          <w:rFonts w:ascii="Book Antiqua" w:eastAsia="Book Antiqua" w:hAnsi="Book Antiqua" w:cs="Book Antiqua"/>
          <w:color w:val="000000"/>
        </w:rPr>
        <w:t>53</w:t>
      </w:r>
      <w:r w:rsidR="00C32128">
        <w:rPr>
          <w:rFonts w:ascii="Book Antiqua" w:eastAsia="Book Antiqua" w:hAnsi="Book Antiqua" w:cs="Book Antiqua"/>
          <w:color w:val="000000"/>
        </w:rPr>
        <w:t xml:space="preserve"> </w:t>
      </w:r>
      <w:r>
        <w:rPr>
          <w:rFonts w:ascii="Book Antiqua" w:eastAsia="Book Antiqua" w:hAnsi="Book Antiqua" w:cs="Book Antiqua"/>
          <w:color w:val="000000"/>
        </w:rPr>
        <w:t>[DOI:</w:t>
      </w:r>
      <w:r w:rsidR="00BA5913">
        <w:rPr>
          <w:rFonts w:ascii="Book Antiqua" w:eastAsia="Book Antiqua" w:hAnsi="Book Antiqua" w:cs="Book Antiqua"/>
          <w:color w:val="000000"/>
        </w:rPr>
        <w:t xml:space="preserve"> </w:t>
      </w:r>
      <w:r>
        <w:rPr>
          <w:rFonts w:ascii="Book Antiqua" w:eastAsia="Book Antiqua" w:hAnsi="Book Antiqua" w:cs="Book Antiqua"/>
          <w:color w:val="000000"/>
        </w:rPr>
        <w:t>10.1093/</w:t>
      </w:r>
      <w:proofErr w:type="spellStart"/>
      <w:r>
        <w:rPr>
          <w:rFonts w:ascii="Book Antiqua" w:eastAsia="Book Antiqua" w:hAnsi="Book Antiqua" w:cs="Book Antiqua"/>
          <w:color w:val="000000"/>
        </w:rPr>
        <w:t>clipsy</w:t>
      </w:r>
      <w:proofErr w:type="spellEnd"/>
      <w:r>
        <w:rPr>
          <w:rFonts w:ascii="Book Antiqua" w:eastAsia="Book Antiqua" w:hAnsi="Book Antiqua" w:cs="Book Antiqua"/>
          <w:color w:val="000000"/>
        </w:rPr>
        <w:t>/9.1.35]</w:t>
      </w:r>
    </w:p>
    <w:p w14:paraId="4DAE4C4C" w14:textId="00628E7E" w:rsidR="00EA1FB6" w:rsidRDefault="00EA1FB6" w:rsidP="00EA1FB6">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Corrigan P,</w:t>
      </w:r>
      <w:r>
        <w:rPr>
          <w:rFonts w:ascii="Book Antiqua" w:eastAsia="Book Antiqua" w:hAnsi="Book Antiqua" w:cs="Book Antiqua"/>
          <w:color w:val="000000"/>
        </w:rPr>
        <w:t xml:space="preserve"> Watson A, Bar L. The self-stigma of mental illness: implications for self-esteem and self-efficacy. </w:t>
      </w:r>
      <w:r w:rsidR="00C32128" w:rsidRPr="00C32128">
        <w:rPr>
          <w:rFonts w:ascii="Book Antiqua" w:eastAsia="Book Antiqua" w:hAnsi="Book Antiqua" w:cs="Book Antiqua"/>
          <w:i/>
          <w:color w:val="000000"/>
        </w:rPr>
        <w:t>J Soc Clin Psychol</w:t>
      </w:r>
      <w:r w:rsidR="00C32128">
        <w:rPr>
          <w:rFonts w:ascii="Book Antiqua" w:eastAsia="Book Antiqua" w:hAnsi="Book Antiqua" w:cs="Book Antiqua"/>
          <w:color w:val="000000"/>
        </w:rPr>
        <w:t xml:space="preserve"> </w:t>
      </w:r>
      <w:r>
        <w:rPr>
          <w:rFonts w:ascii="Book Antiqua" w:eastAsia="Book Antiqua" w:hAnsi="Book Antiqua" w:cs="Book Antiqua"/>
          <w:color w:val="000000"/>
        </w:rPr>
        <w:t>2006;</w:t>
      </w:r>
      <w:r w:rsidR="00C32128">
        <w:rPr>
          <w:rFonts w:ascii="Book Antiqua" w:eastAsia="Book Antiqua" w:hAnsi="Book Antiqua" w:cs="Book Antiqua"/>
          <w:b/>
          <w:color w:val="000000"/>
        </w:rPr>
        <w:t xml:space="preserve"> 25</w:t>
      </w:r>
      <w:r w:rsidRPr="00AB42B2">
        <w:rPr>
          <w:rFonts w:ascii="Book Antiqua" w:eastAsia="Book Antiqua" w:hAnsi="Book Antiqua" w:cs="Book Antiqua"/>
          <w:color w:val="000000"/>
        </w:rPr>
        <w:t xml:space="preserve">: </w:t>
      </w:r>
      <w:r w:rsidR="00C32128">
        <w:rPr>
          <w:rFonts w:ascii="Book Antiqua" w:eastAsia="Book Antiqua" w:hAnsi="Book Antiqua" w:cs="Book Antiqua"/>
          <w:color w:val="000000"/>
        </w:rPr>
        <w:t>875–</w:t>
      </w:r>
      <w:r>
        <w:rPr>
          <w:rFonts w:ascii="Book Antiqua" w:eastAsia="Book Antiqua" w:hAnsi="Book Antiqua" w:cs="Book Antiqua"/>
          <w:color w:val="000000"/>
        </w:rPr>
        <w:t>884</w:t>
      </w:r>
      <w:r w:rsidR="00C32128">
        <w:rPr>
          <w:rFonts w:ascii="Book Antiqua" w:eastAsia="Book Antiqua" w:hAnsi="Book Antiqua" w:cs="Book Antiqua"/>
          <w:color w:val="000000"/>
        </w:rPr>
        <w:t xml:space="preserve"> </w:t>
      </w:r>
      <w:r>
        <w:rPr>
          <w:rFonts w:ascii="Book Antiqua" w:eastAsia="Book Antiqua" w:hAnsi="Book Antiqua" w:cs="Book Antiqua"/>
          <w:color w:val="000000"/>
        </w:rPr>
        <w:t>[</w:t>
      </w:r>
      <w:bookmarkStart w:id="25" w:name="OLE_LINK7"/>
      <w:bookmarkStart w:id="26" w:name="OLE_LINK8"/>
      <w:r>
        <w:rPr>
          <w:rFonts w:ascii="Book Antiqua" w:eastAsia="Book Antiqua" w:hAnsi="Book Antiqua" w:cs="Book Antiqua"/>
          <w:color w:val="000000"/>
        </w:rPr>
        <w:t>DOI:</w:t>
      </w:r>
      <w:r w:rsidR="00C32128">
        <w:rPr>
          <w:rFonts w:ascii="Book Antiqua" w:eastAsia="Book Antiqua" w:hAnsi="Book Antiqua" w:cs="Book Antiqua"/>
          <w:color w:val="000000"/>
        </w:rPr>
        <w:t xml:space="preserve"> </w:t>
      </w:r>
      <w:r>
        <w:rPr>
          <w:rFonts w:ascii="Book Antiqua" w:eastAsia="Book Antiqua" w:hAnsi="Book Antiqua" w:cs="Book Antiqua"/>
          <w:color w:val="000000"/>
        </w:rPr>
        <w:t>10.1521/jscp.2006.25.8.875</w:t>
      </w:r>
      <w:bookmarkEnd w:id="25"/>
      <w:bookmarkEnd w:id="26"/>
      <w:r>
        <w:rPr>
          <w:rFonts w:ascii="Book Antiqua" w:eastAsia="Book Antiqua" w:hAnsi="Book Antiqua" w:cs="Book Antiqua"/>
          <w:color w:val="000000"/>
        </w:rPr>
        <w:t>]</w:t>
      </w:r>
    </w:p>
    <w:p w14:paraId="32B1DF38" w14:textId="77777777" w:rsidR="00EA1FB6" w:rsidRDefault="00EA1FB6" w:rsidP="00EA1FB6">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Dobransky</w:t>
      </w:r>
      <w:proofErr w:type="spellEnd"/>
      <w:r>
        <w:rPr>
          <w:rFonts w:ascii="Book Antiqua" w:eastAsia="Book Antiqua" w:hAnsi="Book Antiqua" w:cs="Book Antiqua"/>
          <w:b/>
          <w:bCs/>
          <w:color w:val="000000"/>
        </w:rPr>
        <w:t xml:space="preserve"> KM</w:t>
      </w:r>
      <w:r>
        <w:rPr>
          <w:rFonts w:ascii="Book Antiqua" w:eastAsia="Book Antiqua" w:hAnsi="Book Antiqua" w:cs="Book Antiqua"/>
          <w:color w:val="000000"/>
        </w:rPr>
        <w:t xml:space="preserve">. Reassessing mental illness stigma in mental health care: Competing stigmas and risk containment. </w:t>
      </w:r>
      <w:r>
        <w:rPr>
          <w:rFonts w:ascii="Book Antiqua" w:eastAsia="Book Antiqua" w:hAnsi="Book Antiqua" w:cs="Book Antiqua"/>
          <w:i/>
          <w:iCs/>
          <w:color w:val="000000"/>
        </w:rPr>
        <w:t>Soc Sci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249</w:t>
      </w:r>
      <w:r>
        <w:rPr>
          <w:rFonts w:ascii="Book Antiqua" w:eastAsia="Book Antiqua" w:hAnsi="Book Antiqua" w:cs="Book Antiqua"/>
          <w:color w:val="000000"/>
        </w:rPr>
        <w:t>: 112861 [PMID: 32087486 DOI: 10.1016/j.socscimed.2020.112861]</w:t>
      </w:r>
    </w:p>
    <w:p w14:paraId="6CCD387D" w14:textId="4993CC8F" w:rsidR="00EA1FB6" w:rsidRDefault="00EA1FB6" w:rsidP="00EA1FB6">
      <w:pPr>
        <w:spacing w:line="360" w:lineRule="auto"/>
        <w:jc w:val="both"/>
      </w:pPr>
      <w:r w:rsidRPr="005C4CDB">
        <w:rPr>
          <w:rFonts w:ascii="Book Antiqua" w:eastAsia="Book Antiqua" w:hAnsi="Book Antiqua" w:cs="Book Antiqua"/>
          <w:color w:val="000000"/>
          <w:highlight w:val="yellow"/>
        </w:rPr>
        <w:t xml:space="preserve">4 </w:t>
      </w:r>
      <w:r w:rsidRPr="004A024B">
        <w:rPr>
          <w:rFonts w:ascii="Book Antiqua" w:eastAsia="Book Antiqua" w:hAnsi="Book Antiqua" w:cs="Book Antiqua"/>
          <w:color w:val="000000"/>
          <w:highlight w:val="yellow"/>
        </w:rPr>
        <w:t xml:space="preserve">Marriam Webster </w:t>
      </w:r>
      <w:r w:rsidR="00C32128" w:rsidRPr="004A024B">
        <w:rPr>
          <w:rFonts w:ascii="Book Antiqua" w:eastAsia="Book Antiqua" w:hAnsi="Book Antiqua" w:cs="Book Antiqua"/>
          <w:color w:val="000000"/>
          <w:highlight w:val="yellow"/>
        </w:rPr>
        <w:t>Dictionary.</w:t>
      </w:r>
      <w:r w:rsidR="00C32128" w:rsidRPr="005C4CDB">
        <w:rPr>
          <w:rFonts w:ascii="Book Antiqua" w:eastAsia="Book Antiqua" w:hAnsi="Book Antiqua" w:cs="Book Antiqua"/>
          <w:color w:val="000000"/>
          <w:highlight w:val="yellow"/>
        </w:rPr>
        <w:t xml:space="preserve"> </w:t>
      </w:r>
      <w:r w:rsidRPr="005C4CDB">
        <w:rPr>
          <w:rFonts w:ascii="Book Antiqua" w:eastAsia="Book Antiqua" w:hAnsi="Book Antiqua" w:cs="Book Antiqua"/>
          <w:color w:val="000000"/>
          <w:highlight w:val="yellow"/>
        </w:rPr>
        <w:t xml:space="preserve">Available </w:t>
      </w:r>
      <w:r w:rsidR="00C32128" w:rsidRPr="005C4CDB">
        <w:rPr>
          <w:rFonts w:ascii="Book Antiqua" w:eastAsia="Book Antiqua" w:hAnsi="Book Antiqua" w:cs="Book Antiqua"/>
          <w:color w:val="000000"/>
          <w:highlight w:val="yellow"/>
        </w:rPr>
        <w:t>from:</w:t>
      </w:r>
      <w:r w:rsidRPr="005C4CDB">
        <w:rPr>
          <w:rFonts w:ascii="Book Antiqua" w:eastAsia="Book Antiqua" w:hAnsi="Book Antiqua" w:cs="Book Antiqua"/>
          <w:color w:val="000000"/>
          <w:highlight w:val="yellow"/>
        </w:rPr>
        <w:t xml:space="preserve"> </w:t>
      </w:r>
      <w:bookmarkStart w:id="27" w:name="OLE_LINK9"/>
      <w:bookmarkStart w:id="28" w:name="OLE_LINK10"/>
      <w:r w:rsidRPr="005C4CDB">
        <w:rPr>
          <w:rFonts w:ascii="Book Antiqua" w:eastAsia="Book Antiqua" w:hAnsi="Book Antiqua" w:cs="Book Antiqua"/>
          <w:color w:val="000000"/>
          <w:highlight w:val="yellow"/>
        </w:rPr>
        <w:t>https://www.merriam-webster.com/dictionary/stigma accessed 07.12.20</w:t>
      </w:r>
    </w:p>
    <w:bookmarkEnd w:id="27"/>
    <w:bookmarkEnd w:id="28"/>
    <w:p w14:paraId="17FD08C0" w14:textId="77777777" w:rsidR="00EA1FB6" w:rsidRDefault="00EA1FB6" w:rsidP="00EA1FB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Corrigan PW</w:t>
      </w:r>
      <w:r>
        <w:rPr>
          <w:rFonts w:ascii="Book Antiqua" w:eastAsia="Book Antiqua" w:hAnsi="Book Antiqua" w:cs="Book Antiqua"/>
          <w:color w:val="000000"/>
        </w:rPr>
        <w:t xml:space="preserve">, Rao D. On the self-stigma of mental illness: stages, disclosure, and strategies for change. </w:t>
      </w:r>
      <w:r>
        <w:rPr>
          <w:rFonts w:ascii="Book Antiqua" w:eastAsia="Book Antiqua" w:hAnsi="Book Antiqua" w:cs="Book Antiqua"/>
          <w:i/>
          <w:iCs/>
          <w:color w:val="000000"/>
        </w:rPr>
        <w:t>Can J Psychiatry</w:t>
      </w:r>
      <w:r>
        <w:rPr>
          <w:rFonts w:ascii="Book Antiqua" w:eastAsia="Book Antiqua" w:hAnsi="Book Antiqua" w:cs="Book Antiqua"/>
          <w:color w:val="000000"/>
        </w:rPr>
        <w:t xml:space="preserve"> 2012; </w:t>
      </w:r>
      <w:r>
        <w:rPr>
          <w:rFonts w:ascii="Book Antiqua" w:eastAsia="Book Antiqua" w:hAnsi="Book Antiqua" w:cs="Book Antiqua"/>
          <w:b/>
          <w:bCs/>
          <w:color w:val="000000"/>
        </w:rPr>
        <w:t>57</w:t>
      </w:r>
      <w:r>
        <w:rPr>
          <w:rFonts w:ascii="Book Antiqua" w:eastAsia="Book Antiqua" w:hAnsi="Book Antiqua" w:cs="Book Antiqua"/>
          <w:color w:val="000000"/>
        </w:rPr>
        <w:t>: 464-469 [PMID: 22854028 DOI: 10.1177/070674371205700804]</w:t>
      </w:r>
    </w:p>
    <w:p w14:paraId="6145729B" w14:textId="77777777" w:rsidR="00EA1FB6" w:rsidRDefault="00EA1FB6" w:rsidP="00EA1FB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Hughes C</w:t>
      </w:r>
      <w:r>
        <w:rPr>
          <w:rFonts w:ascii="Book Antiqua" w:eastAsia="Book Antiqua" w:hAnsi="Book Antiqua" w:cs="Book Antiqua"/>
          <w:color w:val="000000"/>
        </w:rPr>
        <w:t xml:space="preserve">, Fujita K, </w:t>
      </w:r>
      <w:proofErr w:type="spellStart"/>
      <w:r>
        <w:rPr>
          <w:rFonts w:ascii="Book Antiqua" w:eastAsia="Book Antiqua" w:hAnsi="Book Antiqua" w:cs="Book Antiqua"/>
          <w:color w:val="000000"/>
        </w:rPr>
        <w:t>Krendl</w:t>
      </w:r>
      <w:proofErr w:type="spellEnd"/>
      <w:r>
        <w:rPr>
          <w:rFonts w:ascii="Book Antiqua" w:eastAsia="Book Antiqua" w:hAnsi="Book Antiqua" w:cs="Book Antiqua"/>
          <w:color w:val="000000"/>
        </w:rPr>
        <w:t xml:space="preserve"> AC. Psychological distance reduces the effect of internalized stigma on mental health treatment decisions. </w:t>
      </w:r>
      <w:r>
        <w:rPr>
          <w:rFonts w:ascii="Book Antiqua" w:eastAsia="Book Antiqua" w:hAnsi="Book Antiqua" w:cs="Book Antiqua"/>
          <w:i/>
          <w:iCs/>
          <w:color w:val="000000"/>
        </w:rPr>
        <w:t>J Appl Soc Psychol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489-498 [PMID: 33071308 DOI: 10.1111/jasp.12676]</w:t>
      </w:r>
    </w:p>
    <w:p w14:paraId="404AA1BD" w14:textId="3DB59373" w:rsidR="00EA1FB6" w:rsidRPr="00616B9E" w:rsidRDefault="00EA1FB6" w:rsidP="00EA1FB6">
      <w:pPr>
        <w:spacing w:line="360" w:lineRule="auto"/>
        <w:jc w:val="both"/>
      </w:pPr>
      <w:r w:rsidRPr="00616B9E">
        <w:rPr>
          <w:rFonts w:ascii="Book Antiqua" w:eastAsia="Book Antiqua" w:hAnsi="Book Antiqua" w:cs="Book Antiqua"/>
          <w:color w:val="000000"/>
          <w:highlight w:val="yellow"/>
        </w:rPr>
        <w:t xml:space="preserve">7 </w:t>
      </w:r>
      <w:r w:rsidRPr="00616B9E">
        <w:rPr>
          <w:rFonts w:ascii="Book Antiqua" w:eastAsia="Book Antiqua" w:hAnsi="Book Antiqua" w:cs="Book Antiqua"/>
          <w:b/>
          <w:bCs/>
          <w:color w:val="000000"/>
          <w:highlight w:val="yellow"/>
        </w:rPr>
        <w:t>Fook</w:t>
      </w:r>
      <w:r w:rsidRPr="00616B9E">
        <w:rPr>
          <w:rFonts w:ascii="Book Antiqua" w:eastAsia="Book Antiqua" w:hAnsi="Book Antiqua" w:cs="Book Antiqua"/>
          <w:color w:val="000000"/>
          <w:highlight w:val="yellow"/>
        </w:rPr>
        <w:t xml:space="preserve"> </w:t>
      </w:r>
      <w:r w:rsidRPr="00616B9E">
        <w:rPr>
          <w:rFonts w:ascii="Book Antiqua" w:eastAsia="Book Antiqua" w:hAnsi="Book Antiqua" w:cs="Book Antiqua"/>
          <w:b/>
          <w:color w:val="000000"/>
          <w:highlight w:val="yellow"/>
        </w:rPr>
        <w:t xml:space="preserve">J. </w:t>
      </w:r>
      <w:r w:rsidRPr="00616B9E">
        <w:rPr>
          <w:rFonts w:ascii="Book Antiqua" w:eastAsia="Book Antiqua" w:hAnsi="Book Antiqua" w:cs="Book Antiqua"/>
          <w:color w:val="000000"/>
          <w:highlight w:val="yellow"/>
        </w:rPr>
        <w:t>Social Work: A Critical Approach to Prac</w:t>
      </w:r>
      <w:r w:rsidR="00616B9E" w:rsidRPr="00616B9E">
        <w:rPr>
          <w:rFonts w:ascii="Book Antiqua" w:eastAsia="Book Antiqua" w:hAnsi="Book Antiqua" w:cs="Book Antiqua"/>
          <w:color w:val="000000"/>
          <w:highlight w:val="yellow"/>
        </w:rPr>
        <w:t>tice. London and New York: Sage,</w:t>
      </w:r>
      <w:r w:rsidRPr="00616B9E">
        <w:rPr>
          <w:rFonts w:ascii="Book Antiqua" w:eastAsia="Book Antiqua" w:hAnsi="Book Antiqua" w:cs="Book Antiqua"/>
          <w:color w:val="000000"/>
          <w:highlight w:val="yellow"/>
        </w:rPr>
        <w:t xml:space="preserve"> 2016</w:t>
      </w:r>
      <w:r w:rsidR="005C4CDB" w:rsidRPr="00616B9E">
        <w:rPr>
          <w:rFonts w:ascii="Book Antiqua" w:eastAsia="Book Antiqua" w:hAnsi="Book Antiqua" w:cs="Book Antiqua"/>
          <w:color w:val="000000"/>
          <w:highlight w:val="yellow"/>
        </w:rPr>
        <w:t xml:space="preserve"> </w:t>
      </w:r>
      <w:r w:rsidRPr="00616B9E">
        <w:rPr>
          <w:rFonts w:ascii="Book Antiqua" w:eastAsia="Book Antiqua" w:hAnsi="Book Antiqua" w:cs="Book Antiqua"/>
          <w:color w:val="000000"/>
          <w:highlight w:val="yellow"/>
        </w:rPr>
        <w:t>[DOI:10.1080/0312407X.2013.765337]</w:t>
      </w:r>
    </w:p>
    <w:p w14:paraId="0A2BAC0D" w14:textId="1A2A5614" w:rsidR="00EA1FB6" w:rsidRPr="005C4CDB" w:rsidRDefault="00EA1FB6" w:rsidP="00EA1FB6">
      <w:pPr>
        <w:spacing w:line="360" w:lineRule="auto"/>
        <w:jc w:val="both"/>
        <w:rPr>
          <w:highlight w:val="yellow"/>
        </w:rPr>
      </w:pPr>
      <w:r w:rsidRPr="005C4CDB">
        <w:rPr>
          <w:rFonts w:ascii="Book Antiqua" w:eastAsia="Book Antiqua" w:hAnsi="Book Antiqua" w:cs="Book Antiqua"/>
          <w:color w:val="000000"/>
          <w:highlight w:val="yellow"/>
        </w:rPr>
        <w:t xml:space="preserve">8 </w:t>
      </w:r>
      <w:r w:rsidRPr="005C4CDB">
        <w:rPr>
          <w:rFonts w:ascii="Book Antiqua" w:eastAsia="Book Antiqua" w:hAnsi="Book Antiqua" w:cs="Book Antiqua"/>
          <w:b/>
          <w:bCs/>
          <w:color w:val="000000"/>
          <w:highlight w:val="yellow"/>
        </w:rPr>
        <w:t>Winter R,</w:t>
      </w:r>
      <w:r w:rsidRPr="005C4CDB">
        <w:rPr>
          <w:rFonts w:ascii="Book Antiqua" w:eastAsia="Book Antiqua" w:hAnsi="Book Antiqua" w:cs="Book Antiqua"/>
          <w:color w:val="000000"/>
          <w:highlight w:val="yellow"/>
        </w:rPr>
        <w:t xml:space="preserve"> Buck A, </w:t>
      </w:r>
      <w:proofErr w:type="spellStart"/>
      <w:r w:rsidRPr="005C4CDB">
        <w:rPr>
          <w:rFonts w:ascii="Book Antiqua" w:eastAsia="Book Antiqua" w:hAnsi="Book Antiqua" w:cs="Book Antiqua"/>
          <w:color w:val="000000"/>
          <w:highlight w:val="yellow"/>
        </w:rPr>
        <w:t>Sobiechowkska</w:t>
      </w:r>
      <w:proofErr w:type="spellEnd"/>
      <w:r w:rsidRPr="005C4CDB">
        <w:rPr>
          <w:rFonts w:ascii="Book Antiqua" w:eastAsia="Book Antiqua" w:hAnsi="Book Antiqua" w:cs="Book Antiqua"/>
          <w:color w:val="000000"/>
          <w:highlight w:val="yellow"/>
        </w:rPr>
        <w:t xml:space="preserve"> P. Professional experience and the investigative imagination. The ART of reflective writing.</w:t>
      </w:r>
      <w:r w:rsidR="00616B9E">
        <w:rPr>
          <w:rFonts w:ascii="Book Antiqua" w:eastAsia="Book Antiqua" w:hAnsi="Book Antiqua" w:cs="Book Antiqua"/>
          <w:color w:val="000000"/>
          <w:highlight w:val="yellow"/>
        </w:rPr>
        <w:t xml:space="preserve"> London and New York: Routledge,</w:t>
      </w:r>
      <w:r w:rsidRPr="005C4CDB">
        <w:rPr>
          <w:rFonts w:ascii="Book Antiqua" w:eastAsia="Book Antiqua" w:hAnsi="Book Antiqua" w:cs="Book Antiqua"/>
          <w:color w:val="000000"/>
          <w:highlight w:val="yellow"/>
        </w:rPr>
        <w:t xml:space="preserve"> 1999</w:t>
      </w:r>
      <w:r w:rsidR="00616B9E">
        <w:rPr>
          <w:rFonts w:ascii="Book Antiqua" w:eastAsia="Book Antiqua" w:hAnsi="Book Antiqua" w:cs="Book Antiqua"/>
          <w:color w:val="000000"/>
          <w:highlight w:val="yellow"/>
        </w:rPr>
        <w:t xml:space="preserve"> </w:t>
      </w:r>
      <w:r w:rsidRPr="005C4CDB">
        <w:rPr>
          <w:rFonts w:ascii="Book Antiqua" w:eastAsia="Book Antiqua" w:hAnsi="Book Antiqua" w:cs="Book Antiqua"/>
          <w:color w:val="000000"/>
          <w:highlight w:val="yellow"/>
        </w:rPr>
        <w:t>[DOI: 10.4324/9780203062296]</w:t>
      </w:r>
    </w:p>
    <w:p w14:paraId="487420C6" w14:textId="333DFB32" w:rsidR="00EA1FB6" w:rsidRPr="00616B9E" w:rsidRDefault="00EA1FB6" w:rsidP="00EA1FB6">
      <w:pPr>
        <w:spacing w:line="360" w:lineRule="auto"/>
        <w:jc w:val="both"/>
      </w:pPr>
      <w:r w:rsidRPr="00616B9E">
        <w:rPr>
          <w:rFonts w:ascii="Book Antiqua" w:eastAsia="Book Antiqua" w:hAnsi="Book Antiqua" w:cs="Book Antiqua"/>
          <w:color w:val="000000"/>
        </w:rPr>
        <w:t xml:space="preserve">9 </w:t>
      </w:r>
      <w:r w:rsidRPr="00616B9E">
        <w:rPr>
          <w:rFonts w:ascii="Book Antiqua" w:eastAsia="Book Antiqua" w:hAnsi="Book Antiqua" w:cs="Book Antiqua"/>
          <w:b/>
          <w:bCs/>
          <w:color w:val="000000"/>
        </w:rPr>
        <w:t>Overton SL,</w:t>
      </w:r>
      <w:r w:rsidRPr="00616B9E">
        <w:rPr>
          <w:rFonts w:ascii="Book Antiqua" w:eastAsia="Book Antiqua" w:hAnsi="Book Antiqua" w:cs="Book Antiqua"/>
          <w:color w:val="000000"/>
        </w:rPr>
        <w:t xml:space="preserve"> Medina SL. The stigma of mental illness. </w:t>
      </w:r>
      <w:r w:rsidR="00616B9E" w:rsidRPr="00616B9E">
        <w:rPr>
          <w:rFonts w:ascii="Book Antiqua" w:eastAsia="Book Antiqua" w:hAnsi="Book Antiqua" w:cs="Book Antiqua"/>
          <w:i/>
          <w:color w:val="000000"/>
        </w:rPr>
        <w:t xml:space="preserve">J </w:t>
      </w:r>
      <w:proofErr w:type="spellStart"/>
      <w:r w:rsidR="00616B9E" w:rsidRPr="00616B9E">
        <w:rPr>
          <w:rFonts w:ascii="Book Antiqua" w:eastAsia="Book Antiqua" w:hAnsi="Book Antiqua" w:cs="Book Antiqua"/>
          <w:i/>
          <w:color w:val="000000"/>
        </w:rPr>
        <w:t>Couns</w:t>
      </w:r>
      <w:proofErr w:type="spellEnd"/>
      <w:r w:rsidR="00616B9E" w:rsidRPr="00616B9E">
        <w:rPr>
          <w:rFonts w:ascii="Book Antiqua" w:eastAsia="Book Antiqua" w:hAnsi="Book Antiqua" w:cs="Book Antiqua"/>
          <w:i/>
          <w:color w:val="000000"/>
        </w:rPr>
        <w:t xml:space="preserve"> Dev</w:t>
      </w:r>
      <w:r w:rsidR="00616B9E" w:rsidRPr="00616B9E">
        <w:rPr>
          <w:rFonts w:ascii="Book Antiqua" w:eastAsia="Book Antiqua" w:hAnsi="Book Antiqua" w:cs="Book Antiqua"/>
          <w:color w:val="000000"/>
        </w:rPr>
        <w:t xml:space="preserve"> </w:t>
      </w:r>
      <w:r w:rsidRPr="00616B9E">
        <w:rPr>
          <w:rFonts w:ascii="Book Antiqua" w:eastAsia="Book Antiqua" w:hAnsi="Book Antiqua" w:cs="Book Antiqua"/>
          <w:color w:val="000000"/>
        </w:rPr>
        <w:t>2008;</w:t>
      </w:r>
      <w:r w:rsidR="00616B9E" w:rsidRPr="00616B9E">
        <w:rPr>
          <w:rFonts w:ascii="Book Antiqua" w:eastAsia="Book Antiqua" w:hAnsi="Book Antiqua" w:cs="Book Antiqua"/>
          <w:color w:val="000000"/>
        </w:rPr>
        <w:t xml:space="preserve"> </w:t>
      </w:r>
      <w:r w:rsidRPr="00616B9E">
        <w:rPr>
          <w:rFonts w:ascii="Book Antiqua" w:eastAsia="Book Antiqua" w:hAnsi="Book Antiqua" w:cs="Book Antiqua"/>
          <w:b/>
          <w:color w:val="000000"/>
        </w:rPr>
        <w:t xml:space="preserve">86: </w:t>
      </w:r>
      <w:r w:rsidRPr="00616B9E">
        <w:rPr>
          <w:rFonts w:ascii="Book Antiqua" w:eastAsia="Book Antiqua" w:hAnsi="Book Antiqua" w:cs="Book Antiqua"/>
          <w:color w:val="000000"/>
        </w:rPr>
        <w:t>143 –151</w:t>
      </w:r>
      <w:r w:rsidR="00616B9E">
        <w:rPr>
          <w:rFonts w:ascii="Book Antiqua" w:eastAsia="Book Antiqua" w:hAnsi="Book Antiqua" w:cs="Book Antiqua"/>
          <w:color w:val="000000"/>
        </w:rPr>
        <w:t xml:space="preserve"> </w:t>
      </w:r>
      <w:r w:rsidRPr="00616B9E">
        <w:rPr>
          <w:rFonts w:ascii="Book Antiqua" w:eastAsia="Book Antiqua" w:hAnsi="Book Antiqua" w:cs="Book Antiqua"/>
          <w:color w:val="000000"/>
        </w:rPr>
        <w:t>[DOI:</w:t>
      </w:r>
      <w:r w:rsidR="00616B9E">
        <w:rPr>
          <w:rFonts w:ascii="Book Antiqua" w:eastAsia="Book Antiqua" w:hAnsi="Book Antiqua" w:cs="Book Antiqua"/>
          <w:color w:val="000000"/>
        </w:rPr>
        <w:t xml:space="preserve"> </w:t>
      </w:r>
      <w:r w:rsidRPr="00616B9E">
        <w:rPr>
          <w:rFonts w:ascii="Book Antiqua" w:eastAsia="Book Antiqua" w:hAnsi="Book Antiqua" w:cs="Book Antiqua"/>
          <w:color w:val="000000"/>
        </w:rPr>
        <w:t>10.1002/j.1556-6678.2008.tb00491.x]</w:t>
      </w:r>
    </w:p>
    <w:p w14:paraId="2A1A32A8" w14:textId="223E832A" w:rsidR="00EA1FB6" w:rsidRDefault="00EA1FB6" w:rsidP="00EA1FB6">
      <w:pPr>
        <w:spacing w:line="360" w:lineRule="auto"/>
        <w:jc w:val="both"/>
      </w:pPr>
      <w:r w:rsidRPr="00A37F2E">
        <w:rPr>
          <w:rFonts w:ascii="Book Antiqua" w:eastAsia="Book Antiqua" w:hAnsi="Book Antiqua" w:cs="Book Antiqua"/>
          <w:color w:val="000000"/>
        </w:rPr>
        <w:t xml:space="preserve">10 </w:t>
      </w:r>
      <w:r w:rsidRPr="00A37F2E">
        <w:rPr>
          <w:rFonts w:ascii="Book Antiqua" w:eastAsia="Book Antiqua" w:hAnsi="Book Antiqua" w:cs="Book Antiqua"/>
          <w:b/>
          <w:bCs/>
          <w:color w:val="000000"/>
        </w:rPr>
        <w:t>Couture SM,</w:t>
      </w:r>
      <w:r w:rsidRPr="00A37F2E">
        <w:rPr>
          <w:rFonts w:ascii="Book Antiqua" w:eastAsia="Book Antiqua" w:hAnsi="Book Antiqua" w:cs="Book Antiqua"/>
          <w:color w:val="000000"/>
        </w:rPr>
        <w:t xml:space="preserve"> Penn DL. Interpersonal contact and the stigma of mental illness: A review of the literature. </w:t>
      </w:r>
      <w:r w:rsidR="00A37F2E" w:rsidRPr="00A37F2E">
        <w:rPr>
          <w:rFonts w:ascii="Book Antiqua" w:eastAsia="Book Antiqua" w:hAnsi="Book Antiqua" w:cs="Book Antiqua"/>
          <w:i/>
          <w:color w:val="000000"/>
        </w:rPr>
        <w:t xml:space="preserve">J </w:t>
      </w:r>
      <w:proofErr w:type="spellStart"/>
      <w:r w:rsidR="00A37F2E" w:rsidRPr="00A37F2E">
        <w:rPr>
          <w:rFonts w:ascii="Book Antiqua" w:eastAsia="Book Antiqua" w:hAnsi="Book Antiqua" w:cs="Book Antiqua"/>
          <w:i/>
          <w:color w:val="000000"/>
        </w:rPr>
        <w:t>Ment</w:t>
      </w:r>
      <w:proofErr w:type="spellEnd"/>
      <w:r w:rsidR="00A37F2E" w:rsidRPr="00A37F2E">
        <w:rPr>
          <w:rFonts w:ascii="Book Antiqua" w:eastAsia="Book Antiqua" w:hAnsi="Book Antiqua" w:cs="Book Antiqua"/>
          <w:i/>
          <w:color w:val="000000"/>
        </w:rPr>
        <w:t xml:space="preserve"> Health</w:t>
      </w:r>
      <w:r w:rsidRPr="00A37F2E">
        <w:rPr>
          <w:rFonts w:ascii="Book Antiqua" w:eastAsia="Book Antiqua" w:hAnsi="Book Antiqua" w:cs="Book Antiqua"/>
          <w:i/>
          <w:color w:val="000000"/>
        </w:rPr>
        <w:t xml:space="preserve"> </w:t>
      </w:r>
      <w:r w:rsidRPr="00A37F2E">
        <w:rPr>
          <w:rFonts w:ascii="Book Antiqua" w:eastAsia="Book Antiqua" w:hAnsi="Book Antiqua" w:cs="Book Antiqua"/>
          <w:color w:val="000000"/>
        </w:rPr>
        <w:t xml:space="preserve">2003; </w:t>
      </w:r>
      <w:r w:rsidRPr="00A37F2E">
        <w:rPr>
          <w:rFonts w:ascii="Book Antiqua" w:eastAsia="Book Antiqua" w:hAnsi="Book Antiqua" w:cs="Book Antiqua"/>
          <w:b/>
          <w:color w:val="000000"/>
        </w:rPr>
        <w:t>12</w:t>
      </w:r>
      <w:r w:rsidR="00A37F2E" w:rsidRPr="00A37F2E">
        <w:rPr>
          <w:rFonts w:ascii="Book Antiqua" w:eastAsia="Book Antiqua" w:hAnsi="Book Antiqua" w:cs="Book Antiqua"/>
          <w:color w:val="000000"/>
        </w:rPr>
        <w:t>: 291–</w:t>
      </w:r>
      <w:r w:rsidRPr="00A37F2E">
        <w:rPr>
          <w:rFonts w:ascii="Book Antiqua" w:eastAsia="Book Antiqua" w:hAnsi="Book Antiqua" w:cs="Book Antiqua"/>
          <w:color w:val="000000"/>
        </w:rPr>
        <w:t>305</w:t>
      </w:r>
      <w:r w:rsidR="00A37F2E" w:rsidRPr="00A37F2E">
        <w:rPr>
          <w:rFonts w:ascii="Book Antiqua" w:eastAsia="Book Antiqua" w:hAnsi="Book Antiqua" w:cs="Book Antiqua"/>
          <w:color w:val="000000"/>
        </w:rPr>
        <w:t xml:space="preserve"> </w:t>
      </w:r>
      <w:r w:rsidRPr="00A37F2E">
        <w:rPr>
          <w:rFonts w:ascii="Book Antiqua" w:eastAsia="Book Antiqua" w:hAnsi="Book Antiqua" w:cs="Book Antiqua"/>
          <w:color w:val="000000"/>
        </w:rPr>
        <w:t>[DOI:</w:t>
      </w:r>
      <w:r w:rsidR="00A37F2E" w:rsidRPr="00A37F2E">
        <w:rPr>
          <w:rFonts w:ascii="Book Antiqua" w:eastAsia="Book Antiqua" w:hAnsi="Book Antiqua" w:cs="Book Antiqua"/>
          <w:color w:val="000000"/>
        </w:rPr>
        <w:t xml:space="preserve"> </w:t>
      </w:r>
      <w:r w:rsidRPr="00A37F2E">
        <w:rPr>
          <w:rFonts w:ascii="Book Antiqua" w:eastAsia="Book Antiqua" w:hAnsi="Book Antiqua" w:cs="Book Antiqua"/>
          <w:color w:val="000000"/>
        </w:rPr>
        <w:t>10.1080/09638231000118276]</w:t>
      </w:r>
    </w:p>
    <w:p w14:paraId="4A1631FE" w14:textId="77777777" w:rsidR="00EA1FB6" w:rsidRDefault="00EA1FB6" w:rsidP="00EA1FB6">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Catthoor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Schrijvers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Hutsebaut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Feenstra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Persoons</w:t>
      </w:r>
      <w:proofErr w:type="spellEnd"/>
      <w:r>
        <w:rPr>
          <w:rFonts w:ascii="Book Antiqua" w:eastAsia="Book Antiqua" w:hAnsi="Book Antiqua" w:cs="Book Antiqua"/>
          <w:color w:val="000000"/>
        </w:rPr>
        <w:t xml:space="preserve"> P, De </w:t>
      </w:r>
      <w:proofErr w:type="spellStart"/>
      <w:r>
        <w:rPr>
          <w:rFonts w:ascii="Book Antiqua" w:eastAsia="Book Antiqua" w:hAnsi="Book Antiqua" w:cs="Book Antiqua"/>
          <w:color w:val="000000"/>
        </w:rPr>
        <w:t>Hert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Peuskens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Sabbe</w:t>
      </w:r>
      <w:proofErr w:type="spellEnd"/>
      <w:r>
        <w:rPr>
          <w:rFonts w:ascii="Book Antiqua" w:eastAsia="Book Antiqua" w:hAnsi="Book Antiqua" w:cs="Book Antiqua"/>
          <w:color w:val="000000"/>
        </w:rPr>
        <w:t xml:space="preserve"> B. Associative stigma in family members of psychotic patients in Flanders: An exploratory study. </w:t>
      </w:r>
      <w:r>
        <w:rPr>
          <w:rFonts w:ascii="Book Antiqua" w:eastAsia="Book Antiqua" w:hAnsi="Book Antiqua" w:cs="Book Antiqua"/>
          <w:i/>
          <w:iCs/>
          <w:color w:val="000000"/>
        </w:rPr>
        <w:t>World J Psychiatry</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118-125 [PMID: 25815261 DOI: 10.5498/wjp.v5.i1.118]</w:t>
      </w:r>
    </w:p>
    <w:p w14:paraId="5088CABE" w14:textId="77777777" w:rsidR="00EA1FB6" w:rsidRDefault="00EA1FB6" w:rsidP="00EA1FB6">
      <w:pPr>
        <w:spacing w:line="360" w:lineRule="auto"/>
        <w:jc w:val="both"/>
      </w:pPr>
      <w:r>
        <w:rPr>
          <w:rFonts w:ascii="Book Antiqua" w:eastAsia="Book Antiqua" w:hAnsi="Book Antiqua" w:cs="Book Antiqua"/>
          <w:color w:val="000000"/>
        </w:rPr>
        <w:lastRenderedPageBreak/>
        <w:t xml:space="preserve">12 </w:t>
      </w:r>
      <w:proofErr w:type="spellStart"/>
      <w:r>
        <w:rPr>
          <w:rFonts w:ascii="Book Antiqua" w:eastAsia="Book Antiqua" w:hAnsi="Book Antiqua" w:cs="Book Antiqua"/>
          <w:b/>
          <w:bCs/>
          <w:color w:val="000000"/>
        </w:rPr>
        <w:t>Judgeo</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Moalusi</w:t>
      </w:r>
      <w:proofErr w:type="spellEnd"/>
      <w:r>
        <w:rPr>
          <w:rFonts w:ascii="Book Antiqua" w:eastAsia="Book Antiqua" w:hAnsi="Book Antiqua" w:cs="Book Antiqua"/>
          <w:color w:val="000000"/>
        </w:rPr>
        <w:t xml:space="preserve"> KP. My secret: the social meaning of HIV/AIDS stigma. </w:t>
      </w:r>
      <w:r>
        <w:rPr>
          <w:rFonts w:ascii="Book Antiqua" w:eastAsia="Book Antiqua" w:hAnsi="Book Antiqua" w:cs="Book Antiqua"/>
          <w:i/>
          <w:iCs/>
          <w:color w:val="000000"/>
        </w:rPr>
        <w:t>SAHARA J</w:t>
      </w:r>
      <w:r>
        <w:rPr>
          <w:rFonts w:ascii="Book Antiqua" w:eastAsia="Book Antiqua" w:hAnsi="Book Antiqua" w:cs="Book Antiqua"/>
          <w:color w:val="000000"/>
        </w:rPr>
        <w:t xml:space="preserve"> 2014; </w:t>
      </w:r>
      <w:r>
        <w:rPr>
          <w:rFonts w:ascii="Book Antiqua" w:eastAsia="Book Antiqua" w:hAnsi="Book Antiqua" w:cs="Book Antiqua"/>
          <w:b/>
          <w:bCs/>
          <w:color w:val="000000"/>
        </w:rPr>
        <w:t>11</w:t>
      </w:r>
      <w:r>
        <w:rPr>
          <w:rFonts w:ascii="Book Antiqua" w:eastAsia="Book Antiqua" w:hAnsi="Book Antiqua" w:cs="Book Antiqua"/>
          <w:color w:val="000000"/>
        </w:rPr>
        <w:t>: 76-83 [PMID: 24980478 DOI: 10.1080/17290376.2014.932302]</w:t>
      </w:r>
    </w:p>
    <w:p w14:paraId="2AD6C353" w14:textId="77777777" w:rsidR="00EA1FB6" w:rsidRDefault="00EA1FB6" w:rsidP="00EA1FB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Shi Y</w:t>
      </w:r>
      <w:r>
        <w:rPr>
          <w:rFonts w:ascii="Book Antiqua" w:eastAsia="Book Antiqua" w:hAnsi="Book Antiqua" w:cs="Book Antiqua"/>
          <w:color w:val="000000"/>
        </w:rPr>
        <w:t xml:space="preserve">, Shao Y, Li H, Wang S, Ying J, Zhang M, Li Y, Xing Z, Sun J. Correlates of affiliate stigma among family caregivers of people with mental illness: A systematic review and meta-analysis.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Ment</w:t>
      </w:r>
      <w:proofErr w:type="spellEnd"/>
      <w:r>
        <w:rPr>
          <w:rFonts w:ascii="Book Antiqua" w:eastAsia="Book Antiqua" w:hAnsi="Book Antiqua" w:cs="Book Antiqua"/>
          <w:i/>
          <w:iCs/>
          <w:color w:val="000000"/>
        </w:rPr>
        <w:t xml:space="preserve"> Health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49-61 [PMID: 30472763 DOI: 10.1111/jpm.12505]</w:t>
      </w:r>
    </w:p>
    <w:p w14:paraId="0C101B00" w14:textId="713F9C80" w:rsidR="00EA1FB6" w:rsidRDefault="00EA1FB6" w:rsidP="00EA1FB6">
      <w:pPr>
        <w:spacing w:line="360" w:lineRule="auto"/>
        <w:jc w:val="both"/>
      </w:pPr>
      <w:r w:rsidRPr="00A37F2E">
        <w:rPr>
          <w:rFonts w:ascii="Book Antiqua" w:eastAsia="Book Antiqua" w:hAnsi="Book Antiqua" w:cs="Book Antiqua"/>
          <w:color w:val="000000"/>
        </w:rPr>
        <w:t xml:space="preserve">14 </w:t>
      </w:r>
      <w:proofErr w:type="spellStart"/>
      <w:r w:rsidRPr="00A37F2E">
        <w:rPr>
          <w:rFonts w:ascii="Book Antiqua" w:eastAsia="Book Antiqua" w:hAnsi="Book Antiqua" w:cs="Book Antiqua"/>
          <w:b/>
          <w:bCs/>
          <w:color w:val="000000"/>
        </w:rPr>
        <w:t>Krendl</w:t>
      </w:r>
      <w:proofErr w:type="spellEnd"/>
      <w:r w:rsidRPr="00A37F2E">
        <w:rPr>
          <w:rFonts w:ascii="Book Antiqua" w:eastAsia="Book Antiqua" w:hAnsi="Book Antiqua" w:cs="Book Antiqua"/>
          <w:b/>
          <w:bCs/>
          <w:color w:val="000000"/>
        </w:rPr>
        <w:t xml:space="preserve"> AC,</w:t>
      </w:r>
      <w:r w:rsidRPr="00A37F2E">
        <w:rPr>
          <w:rFonts w:ascii="Book Antiqua" w:eastAsia="Book Antiqua" w:hAnsi="Book Antiqua" w:cs="Book Antiqua"/>
          <w:color w:val="000000"/>
        </w:rPr>
        <w:t xml:space="preserve"> </w:t>
      </w:r>
      <w:proofErr w:type="spellStart"/>
      <w:r w:rsidRPr="00A37F2E">
        <w:rPr>
          <w:rFonts w:ascii="Book Antiqua" w:eastAsia="Book Antiqua" w:hAnsi="Book Antiqua" w:cs="Book Antiqua"/>
          <w:color w:val="000000"/>
        </w:rPr>
        <w:t>Pescosolido</w:t>
      </w:r>
      <w:proofErr w:type="spellEnd"/>
      <w:r w:rsidRPr="00A37F2E">
        <w:rPr>
          <w:rFonts w:ascii="Book Antiqua" w:eastAsia="Book Antiqua" w:hAnsi="Book Antiqua" w:cs="Book Antiqua"/>
          <w:color w:val="000000"/>
        </w:rPr>
        <w:t xml:space="preserve"> BA. Countries and cultural differences in the stigma of mental illness: The East–West divide.</w:t>
      </w:r>
      <w:r w:rsidRPr="00A37F2E">
        <w:rPr>
          <w:rFonts w:ascii="Book Antiqua" w:eastAsia="Book Antiqua" w:hAnsi="Book Antiqua" w:cs="Book Antiqua"/>
          <w:i/>
          <w:color w:val="000000"/>
        </w:rPr>
        <w:t xml:space="preserve"> </w:t>
      </w:r>
      <w:r w:rsidR="00A37F2E" w:rsidRPr="00A37F2E">
        <w:rPr>
          <w:rFonts w:ascii="Book Antiqua" w:eastAsia="Book Antiqua" w:hAnsi="Book Antiqua" w:cs="Book Antiqua"/>
          <w:i/>
          <w:color w:val="000000"/>
        </w:rPr>
        <w:t xml:space="preserve">J Cross Cult Psychol </w:t>
      </w:r>
      <w:r w:rsidR="00A37F2E" w:rsidRPr="00A37F2E">
        <w:rPr>
          <w:rFonts w:ascii="Book Antiqua" w:eastAsia="Book Antiqua" w:hAnsi="Book Antiqua" w:cs="Book Antiqua"/>
          <w:color w:val="000000"/>
        </w:rPr>
        <w:t xml:space="preserve">2020; </w:t>
      </w:r>
      <w:r w:rsidR="00A37F2E" w:rsidRPr="00A37F2E">
        <w:rPr>
          <w:rFonts w:ascii="Book Antiqua" w:eastAsia="Book Antiqua" w:hAnsi="Book Antiqua" w:cs="Book Antiqua"/>
          <w:b/>
          <w:color w:val="000000"/>
        </w:rPr>
        <w:t>51:</w:t>
      </w:r>
      <w:r w:rsidRPr="00A37F2E">
        <w:rPr>
          <w:rFonts w:ascii="Book Antiqua" w:eastAsia="Book Antiqua" w:hAnsi="Book Antiqua" w:cs="Book Antiqua"/>
          <w:color w:val="000000"/>
        </w:rPr>
        <w:t xml:space="preserve"> 149–167</w:t>
      </w:r>
      <w:r w:rsidR="005C4CDB" w:rsidRPr="00A37F2E">
        <w:rPr>
          <w:rFonts w:ascii="Book Antiqua" w:eastAsia="Book Antiqua" w:hAnsi="Book Antiqua" w:cs="Book Antiqua"/>
          <w:color w:val="000000"/>
        </w:rPr>
        <w:t xml:space="preserve"> </w:t>
      </w:r>
      <w:r w:rsidRPr="00A37F2E">
        <w:rPr>
          <w:rFonts w:ascii="Book Antiqua" w:eastAsia="Book Antiqua" w:hAnsi="Book Antiqua" w:cs="Book Antiqua"/>
          <w:color w:val="000000"/>
        </w:rPr>
        <w:t>[DOI: 10.1177/0022022119901297]</w:t>
      </w:r>
    </w:p>
    <w:p w14:paraId="60E88C4A" w14:textId="77777777" w:rsidR="00EA1FB6" w:rsidRDefault="00EA1FB6" w:rsidP="00EA1FB6">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Zieger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Mungee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Schomerus</w:t>
      </w:r>
      <w:proofErr w:type="spellEnd"/>
      <w:r>
        <w:rPr>
          <w:rFonts w:ascii="Book Antiqua" w:eastAsia="Book Antiqua" w:hAnsi="Book Antiqua" w:cs="Book Antiqua"/>
          <w:color w:val="000000"/>
        </w:rPr>
        <w:t xml:space="preserve"> G, Ta TM, </w:t>
      </w:r>
      <w:proofErr w:type="spellStart"/>
      <w:r>
        <w:rPr>
          <w:rFonts w:ascii="Book Antiqua" w:eastAsia="Book Antiqua" w:hAnsi="Book Antiqua" w:cs="Book Antiqua"/>
          <w:color w:val="000000"/>
        </w:rPr>
        <w:t>Dettling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Angermeyer</w:t>
      </w:r>
      <w:proofErr w:type="spellEnd"/>
      <w:r>
        <w:rPr>
          <w:rFonts w:ascii="Book Antiqua" w:eastAsia="Book Antiqua" w:hAnsi="Book Antiqua" w:cs="Book Antiqua"/>
          <w:color w:val="000000"/>
        </w:rPr>
        <w:t xml:space="preserve"> MC, Hahn E. Perceived stigma of mental illness: A comparison between two metropolitan cities in India. </w:t>
      </w:r>
      <w:r>
        <w:rPr>
          <w:rFonts w:ascii="Book Antiqua" w:eastAsia="Book Antiqua" w:hAnsi="Book Antiqua" w:cs="Book Antiqua"/>
          <w:i/>
          <w:iCs/>
          <w:color w:val="000000"/>
        </w:rPr>
        <w:t>Indian J Psychiatry</w:t>
      </w:r>
      <w:r>
        <w:rPr>
          <w:rFonts w:ascii="Book Antiqua" w:eastAsia="Book Antiqua" w:hAnsi="Book Antiqua" w:cs="Book Antiqua"/>
          <w:color w:val="000000"/>
        </w:rPr>
        <w:t xml:space="preserve"> 2016; </w:t>
      </w:r>
      <w:r>
        <w:rPr>
          <w:rFonts w:ascii="Book Antiqua" w:eastAsia="Book Antiqua" w:hAnsi="Book Antiqua" w:cs="Book Antiqua"/>
          <w:b/>
          <w:bCs/>
          <w:color w:val="000000"/>
        </w:rPr>
        <w:t>58</w:t>
      </w:r>
      <w:r>
        <w:rPr>
          <w:rFonts w:ascii="Book Antiqua" w:eastAsia="Book Antiqua" w:hAnsi="Book Antiqua" w:cs="Book Antiqua"/>
          <w:color w:val="000000"/>
        </w:rPr>
        <w:t>: 432-437 [PMID: 28197001 DOI: 10.4103/0019-5545.196706]</w:t>
      </w:r>
    </w:p>
    <w:p w14:paraId="545AE30D" w14:textId="77777777" w:rsidR="00EA1FB6" w:rsidRDefault="00EA1FB6" w:rsidP="00EA1FB6">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Angermeyer</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Matschinger</w:t>
      </w:r>
      <w:proofErr w:type="spellEnd"/>
      <w:r>
        <w:rPr>
          <w:rFonts w:ascii="Book Antiqua" w:eastAsia="Book Antiqua" w:hAnsi="Book Antiqua" w:cs="Book Antiqua"/>
          <w:color w:val="000000"/>
        </w:rPr>
        <w:t xml:space="preserve"> H, Carta MG, </w:t>
      </w:r>
      <w:proofErr w:type="spellStart"/>
      <w:r>
        <w:rPr>
          <w:rFonts w:ascii="Book Antiqua" w:eastAsia="Book Antiqua" w:hAnsi="Book Antiqua" w:cs="Book Antiqua"/>
          <w:color w:val="000000"/>
        </w:rPr>
        <w:t>Schomerus</w:t>
      </w:r>
      <w:proofErr w:type="spellEnd"/>
      <w:r>
        <w:rPr>
          <w:rFonts w:ascii="Book Antiqua" w:eastAsia="Book Antiqua" w:hAnsi="Book Antiqua" w:cs="Book Antiqua"/>
          <w:color w:val="000000"/>
        </w:rPr>
        <w:t xml:space="preserve"> G. Changes in the perception of mental illness stigma in Germany over the last two decades. </w:t>
      </w:r>
      <w:r>
        <w:rPr>
          <w:rFonts w:ascii="Book Antiqua" w:eastAsia="Book Antiqua" w:hAnsi="Book Antiqua" w:cs="Book Antiqua"/>
          <w:i/>
          <w:iCs/>
          <w:color w:val="000000"/>
        </w:rPr>
        <w:t>Eur Psychiatry</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390-395 [PMID: 24321774 DOI: 10.1016/j.eurpsy.2013.10.004]</w:t>
      </w:r>
    </w:p>
    <w:p w14:paraId="3DC54057" w14:textId="2F6460FF" w:rsidR="00EA1FB6" w:rsidRDefault="00EA1FB6" w:rsidP="00EA1FB6">
      <w:pPr>
        <w:spacing w:line="360" w:lineRule="auto"/>
        <w:jc w:val="both"/>
      </w:pPr>
      <w:r w:rsidRPr="00D876B4">
        <w:rPr>
          <w:rFonts w:ascii="Book Antiqua" w:eastAsia="Book Antiqua" w:hAnsi="Book Antiqua" w:cs="Book Antiqua"/>
          <w:color w:val="000000"/>
        </w:rPr>
        <w:t xml:space="preserve">17 </w:t>
      </w:r>
      <w:r w:rsidRPr="00D876B4">
        <w:rPr>
          <w:rFonts w:ascii="Book Antiqua" w:eastAsia="Book Antiqua" w:hAnsi="Book Antiqua" w:cs="Book Antiqua"/>
          <w:b/>
          <w:bCs/>
          <w:color w:val="000000"/>
        </w:rPr>
        <w:t>Fox J,</w:t>
      </w:r>
      <w:r w:rsidRPr="00D876B4">
        <w:rPr>
          <w:rFonts w:ascii="Book Antiqua" w:eastAsia="Book Antiqua" w:hAnsi="Book Antiqua" w:cs="Book Antiqua"/>
          <w:color w:val="000000"/>
        </w:rPr>
        <w:t xml:space="preserve"> Gasper R. The choice to disclose (or not) mental ill-health in UK Higher Education Institutions: a </w:t>
      </w:r>
      <w:proofErr w:type="spellStart"/>
      <w:r w:rsidRPr="00D876B4">
        <w:rPr>
          <w:rFonts w:ascii="Book Antiqua" w:eastAsia="Book Antiqua" w:hAnsi="Book Antiqua" w:cs="Book Antiqua"/>
          <w:color w:val="000000"/>
        </w:rPr>
        <w:t>duoethnography</w:t>
      </w:r>
      <w:proofErr w:type="spellEnd"/>
      <w:r w:rsidRPr="00D876B4">
        <w:rPr>
          <w:rFonts w:ascii="Book Antiqua" w:eastAsia="Book Antiqua" w:hAnsi="Book Antiqua" w:cs="Book Antiqua"/>
          <w:color w:val="000000"/>
        </w:rPr>
        <w:t xml:space="preserve"> by two female academics. </w:t>
      </w:r>
      <w:bookmarkStart w:id="29" w:name="OLE_LINK17"/>
      <w:bookmarkStart w:id="30" w:name="OLE_LINK18"/>
      <w:r w:rsidRPr="00D876B4">
        <w:rPr>
          <w:rFonts w:ascii="Book Antiqua" w:eastAsia="Book Antiqua" w:hAnsi="Book Antiqua" w:cs="Book Antiqua"/>
          <w:i/>
          <w:color w:val="000000"/>
        </w:rPr>
        <w:t xml:space="preserve">J </w:t>
      </w:r>
      <w:bookmarkStart w:id="31" w:name="OLE_LINK19"/>
      <w:bookmarkStart w:id="32" w:name="OLE_LINK20"/>
      <w:proofErr w:type="spellStart"/>
      <w:r w:rsidRPr="00D876B4">
        <w:rPr>
          <w:rFonts w:ascii="Book Antiqua" w:eastAsia="Book Antiqua" w:hAnsi="Book Antiqua" w:cs="Book Antiqua"/>
          <w:i/>
          <w:color w:val="000000"/>
        </w:rPr>
        <w:t>Organ</w:t>
      </w:r>
      <w:r w:rsidR="00A37F2E" w:rsidRPr="00D876B4">
        <w:rPr>
          <w:rFonts w:ascii="Book Antiqua" w:eastAsia="Book Antiqua" w:hAnsi="Book Antiqua" w:cs="Book Antiqua"/>
          <w:i/>
          <w:color w:val="000000"/>
        </w:rPr>
        <w:t>isational</w:t>
      </w:r>
      <w:proofErr w:type="spellEnd"/>
      <w:r w:rsidR="00A37F2E" w:rsidRPr="00D876B4">
        <w:rPr>
          <w:rFonts w:ascii="Book Antiqua" w:eastAsia="Book Antiqua" w:hAnsi="Book Antiqua" w:cs="Book Antiqua"/>
          <w:i/>
          <w:color w:val="000000"/>
        </w:rPr>
        <w:t xml:space="preserve"> Ethnography</w:t>
      </w:r>
      <w:bookmarkEnd w:id="29"/>
      <w:bookmarkEnd w:id="30"/>
      <w:bookmarkEnd w:id="31"/>
      <w:bookmarkEnd w:id="32"/>
      <w:r w:rsidR="00A37F2E" w:rsidRPr="00D876B4">
        <w:rPr>
          <w:rFonts w:ascii="Book Antiqua" w:eastAsia="Book Antiqua" w:hAnsi="Book Antiqua" w:cs="Book Antiqua"/>
          <w:color w:val="000000"/>
        </w:rPr>
        <w:t xml:space="preserve"> 2020;</w:t>
      </w:r>
      <w:r w:rsidR="00A37F2E" w:rsidRPr="00D876B4">
        <w:rPr>
          <w:rFonts w:ascii="Book Antiqua" w:eastAsia="Book Antiqua" w:hAnsi="Book Antiqua" w:cs="Book Antiqua"/>
          <w:b/>
          <w:color w:val="000000"/>
        </w:rPr>
        <w:t xml:space="preserve"> 9</w:t>
      </w:r>
      <w:r w:rsidRPr="00D876B4">
        <w:rPr>
          <w:rFonts w:ascii="Book Antiqua" w:eastAsia="Book Antiqua" w:hAnsi="Book Antiqua" w:cs="Book Antiqua"/>
          <w:b/>
          <w:color w:val="000000"/>
        </w:rPr>
        <w:t>:</w:t>
      </w:r>
      <w:r w:rsidRPr="00D876B4">
        <w:rPr>
          <w:rFonts w:ascii="Book Antiqua" w:eastAsia="Book Antiqua" w:hAnsi="Book Antiqua" w:cs="Book Antiqua"/>
          <w:color w:val="000000"/>
        </w:rPr>
        <w:t xml:space="preserve"> 295-309 [DOI:</w:t>
      </w:r>
      <w:r w:rsidR="00A37F2E" w:rsidRPr="00D876B4">
        <w:rPr>
          <w:rFonts w:ascii="Book Antiqua" w:eastAsia="Book Antiqua" w:hAnsi="Book Antiqua" w:cs="Book Antiqua"/>
          <w:color w:val="000000"/>
        </w:rPr>
        <w:t xml:space="preserve"> </w:t>
      </w:r>
      <w:r w:rsidRPr="00D876B4">
        <w:rPr>
          <w:rFonts w:ascii="Book Antiqua" w:eastAsia="Book Antiqua" w:hAnsi="Book Antiqua" w:cs="Book Antiqua"/>
          <w:color w:val="000000"/>
        </w:rPr>
        <w:t>10.1108/JOE-11-2019-0040]</w:t>
      </w:r>
    </w:p>
    <w:p w14:paraId="5342228B" w14:textId="77777777" w:rsidR="00EA1FB6" w:rsidRDefault="00EA1FB6" w:rsidP="00EA1FB6">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Frieh</w:t>
      </w:r>
      <w:proofErr w:type="spellEnd"/>
      <w:r>
        <w:rPr>
          <w:rFonts w:ascii="Book Antiqua" w:eastAsia="Book Antiqua" w:hAnsi="Book Antiqua" w:cs="Book Antiqua"/>
          <w:b/>
          <w:bCs/>
          <w:color w:val="000000"/>
        </w:rPr>
        <w:t xml:space="preserve"> EC</w:t>
      </w:r>
      <w:r>
        <w:rPr>
          <w:rFonts w:ascii="Book Antiqua" w:eastAsia="Book Antiqua" w:hAnsi="Book Antiqua" w:cs="Book Antiqua"/>
          <w:color w:val="000000"/>
        </w:rPr>
        <w:t xml:space="preserve">. Stigma, trauma and sexuality: the experiences of women </w:t>
      </w:r>
      <w:proofErr w:type="spellStart"/>
      <w:r>
        <w:rPr>
          <w:rFonts w:ascii="Book Antiqua" w:eastAsia="Book Antiqua" w:hAnsi="Book Antiqua" w:cs="Book Antiqua"/>
          <w:color w:val="000000"/>
        </w:rPr>
        <w:t>hospitalised</w:t>
      </w:r>
      <w:proofErr w:type="spellEnd"/>
      <w:r>
        <w:rPr>
          <w:rFonts w:ascii="Book Antiqua" w:eastAsia="Book Antiqua" w:hAnsi="Book Antiqua" w:cs="Book Antiqua"/>
          <w:color w:val="000000"/>
        </w:rPr>
        <w:t xml:space="preserve"> with serious mental illness. </w:t>
      </w:r>
      <w:proofErr w:type="spellStart"/>
      <w:r>
        <w:rPr>
          <w:rFonts w:ascii="Book Antiqua" w:eastAsia="Book Antiqua" w:hAnsi="Book Antiqua" w:cs="Book Antiqua"/>
          <w:i/>
          <w:iCs/>
          <w:color w:val="000000"/>
        </w:rPr>
        <w:t>Sociol</w:t>
      </w:r>
      <w:proofErr w:type="spellEnd"/>
      <w:r>
        <w:rPr>
          <w:rFonts w:ascii="Book Antiqua" w:eastAsia="Book Antiqua" w:hAnsi="Book Antiqua" w:cs="Book Antiqua"/>
          <w:i/>
          <w:iCs/>
          <w:color w:val="000000"/>
        </w:rPr>
        <w:t xml:space="preserve"> Health </w:t>
      </w:r>
      <w:proofErr w:type="spellStart"/>
      <w:r>
        <w:rPr>
          <w:rFonts w:ascii="Book Antiqua" w:eastAsia="Book Antiqua" w:hAnsi="Book Antiqua" w:cs="Book Antiqua"/>
          <w:i/>
          <w:iCs/>
          <w:color w:val="000000"/>
        </w:rPr>
        <w:t>Illn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42</w:t>
      </w:r>
      <w:r>
        <w:rPr>
          <w:rFonts w:ascii="Book Antiqua" w:eastAsia="Book Antiqua" w:hAnsi="Book Antiqua" w:cs="Book Antiqua"/>
          <w:color w:val="000000"/>
        </w:rPr>
        <w:t>: 526-543 [PMID: 31758579 DOI: 10.1111/1467-9566.13034]</w:t>
      </w:r>
    </w:p>
    <w:p w14:paraId="2B341FA4" w14:textId="77777777" w:rsidR="00EA1FB6" w:rsidRDefault="00EA1FB6" w:rsidP="00EA1FB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Harris MN</w:t>
      </w:r>
      <w:r>
        <w:rPr>
          <w:rFonts w:ascii="Book Antiqua" w:eastAsia="Book Antiqua" w:hAnsi="Book Antiqua" w:cs="Book Antiqua"/>
          <w:color w:val="000000"/>
        </w:rPr>
        <w:t xml:space="preserve">, Baumann ML, Teasdale B, Link BG. Estimating the Relationship Between Perceived Stigma and Victimization of People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Mental Illness.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Interpers</w:t>
      </w:r>
      <w:proofErr w:type="spellEnd"/>
      <w:r>
        <w:rPr>
          <w:rFonts w:ascii="Book Antiqua" w:eastAsia="Book Antiqua" w:hAnsi="Book Antiqua" w:cs="Book Antiqua"/>
          <w:i/>
          <w:iCs/>
          <w:color w:val="000000"/>
        </w:rPr>
        <w:t xml:space="preserve"> Violence</w:t>
      </w:r>
      <w:r>
        <w:rPr>
          <w:rFonts w:ascii="Book Antiqua" w:eastAsia="Book Antiqua" w:hAnsi="Book Antiqua" w:cs="Book Antiqua"/>
          <w:color w:val="000000"/>
        </w:rPr>
        <w:t xml:space="preserve"> 2020: 886260520926326 [PMID: 32517566 DOI: 10.1177/0886260520926326]</w:t>
      </w:r>
    </w:p>
    <w:p w14:paraId="09AE94B3" w14:textId="23AA4018" w:rsidR="00EA1FB6" w:rsidRDefault="00EA1FB6" w:rsidP="00EA1FB6">
      <w:pPr>
        <w:spacing w:line="360" w:lineRule="auto"/>
        <w:jc w:val="both"/>
      </w:pPr>
      <w:r w:rsidRPr="00D876B4">
        <w:rPr>
          <w:rFonts w:ascii="Book Antiqua" w:eastAsia="Book Antiqua" w:hAnsi="Book Antiqua" w:cs="Book Antiqua"/>
          <w:color w:val="000000"/>
        </w:rPr>
        <w:t xml:space="preserve">20 </w:t>
      </w:r>
      <w:r w:rsidRPr="00D876B4">
        <w:rPr>
          <w:rFonts w:ascii="Book Antiqua" w:eastAsia="Book Antiqua" w:hAnsi="Book Antiqua" w:cs="Book Antiqua"/>
          <w:b/>
          <w:bCs/>
          <w:color w:val="000000"/>
        </w:rPr>
        <w:t>Chen S,</w:t>
      </w:r>
      <w:r w:rsidRPr="00D876B4">
        <w:rPr>
          <w:rFonts w:ascii="Book Antiqua" w:eastAsia="Book Antiqua" w:hAnsi="Book Antiqua" w:cs="Book Antiqua"/>
          <w:color w:val="000000"/>
        </w:rPr>
        <w:t xml:space="preserve"> </w:t>
      </w:r>
      <w:proofErr w:type="spellStart"/>
      <w:r w:rsidRPr="00D876B4">
        <w:rPr>
          <w:rFonts w:ascii="Book Antiqua" w:eastAsia="Book Antiqua" w:hAnsi="Book Antiqua" w:cs="Book Antiqua"/>
          <w:color w:val="000000"/>
        </w:rPr>
        <w:t>Mak</w:t>
      </w:r>
      <w:proofErr w:type="spellEnd"/>
      <w:r w:rsidRPr="00D876B4">
        <w:rPr>
          <w:rFonts w:ascii="Book Antiqua" w:eastAsia="Book Antiqua" w:hAnsi="Book Antiqua" w:cs="Book Antiqua"/>
          <w:color w:val="000000"/>
        </w:rPr>
        <w:t xml:space="preserve"> WWS, Lam BCP. Is it cultural context or cultural value? Unpackaging cultural influences on stigma toward mental illness and barrier to help-seeking. </w:t>
      </w:r>
      <w:r w:rsidR="00D876B4" w:rsidRPr="00D876B4">
        <w:rPr>
          <w:rFonts w:ascii="Book Antiqua" w:eastAsia="Book Antiqua" w:hAnsi="Book Antiqua" w:cs="Book Antiqua"/>
          <w:i/>
          <w:color w:val="000000"/>
        </w:rPr>
        <w:t xml:space="preserve">Soc Psychol Pers Sci </w:t>
      </w:r>
      <w:r w:rsidR="00D876B4">
        <w:rPr>
          <w:rFonts w:ascii="Book Antiqua" w:eastAsia="Book Antiqua" w:hAnsi="Book Antiqua" w:cs="Book Antiqua"/>
          <w:color w:val="000000"/>
        </w:rPr>
        <w:t xml:space="preserve">2020; </w:t>
      </w:r>
      <w:r w:rsidR="00D876B4" w:rsidRPr="00D876B4">
        <w:rPr>
          <w:rFonts w:ascii="Book Antiqua" w:eastAsia="Book Antiqua" w:hAnsi="Book Antiqua" w:cs="Book Antiqua"/>
          <w:b/>
          <w:color w:val="000000"/>
        </w:rPr>
        <w:t>11</w:t>
      </w:r>
      <w:r w:rsidRPr="00D876B4">
        <w:rPr>
          <w:rFonts w:ascii="Book Antiqua" w:eastAsia="Book Antiqua" w:hAnsi="Book Antiqua" w:cs="Book Antiqua"/>
          <w:b/>
          <w:color w:val="000000"/>
        </w:rPr>
        <w:t>:</w:t>
      </w:r>
      <w:r w:rsidRPr="00D876B4">
        <w:rPr>
          <w:rFonts w:ascii="Book Antiqua" w:eastAsia="Book Antiqua" w:hAnsi="Book Antiqua" w:cs="Book Antiqua"/>
          <w:color w:val="000000"/>
        </w:rPr>
        <w:t xml:space="preserve"> 1022-1031</w:t>
      </w:r>
      <w:r w:rsidR="00D876B4">
        <w:rPr>
          <w:rFonts w:ascii="Book Antiqua" w:eastAsia="Book Antiqua" w:hAnsi="Book Antiqua" w:cs="Book Antiqua"/>
          <w:color w:val="000000"/>
        </w:rPr>
        <w:t xml:space="preserve"> </w:t>
      </w:r>
      <w:r w:rsidRPr="00D876B4">
        <w:rPr>
          <w:rFonts w:ascii="Book Antiqua" w:eastAsia="Book Antiqua" w:hAnsi="Book Antiqua" w:cs="Book Antiqua"/>
          <w:color w:val="000000"/>
        </w:rPr>
        <w:t>[DOI:</w:t>
      </w:r>
      <w:r w:rsidR="00D876B4">
        <w:rPr>
          <w:rFonts w:ascii="Book Antiqua" w:eastAsia="Book Antiqua" w:hAnsi="Book Antiqua" w:cs="Book Antiqua"/>
          <w:color w:val="000000"/>
        </w:rPr>
        <w:t xml:space="preserve"> </w:t>
      </w:r>
      <w:r w:rsidRPr="00D876B4">
        <w:rPr>
          <w:rFonts w:ascii="Book Antiqua" w:eastAsia="Book Antiqua" w:hAnsi="Book Antiqua" w:cs="Book Antiqua"/>
          <w:color w:val="000000"/>
        </w:rPr>
        <w:t>10.1177/1948550619897482]</w:t>
      </w:r>
    </w:p>
    <w:p w14:paraId="098B3A66" w14:textId="70DBBA56" w:rsidR="00EA1FB6" w:rsidRPr="005C4CDB" w:rsidRDefault="00EA1FB6" w:rsidP="00EA1FB6">
      <w:pPr>
        <w:spacing w:line="360" w:lineRule="auto"/>
        <w:jc w:val="both"/>
        <w:rPr>
          <w:highlight w:val="yellow"/>
        </w:rPr>
      </w:pPr>
      <w:r w:rsidRPr="005C4CDB">
        <w:rPr>
          <w:rFonts w:ascii="Book Antiqua" w:eastAsia="Book Antiqua" w:hAnsi="Book Antiqua" w:cs="Book Antiqua"/>
          <w:color w:val="000000"/>
          <w:highlight w:val="yellow"/>
        </w:rPr>
        <w:lastRenderedPageBreak/>
        <w:t>21</w:t>
      </w:r>
      <w:r w:rsidRPr="00A31151">
        <w:rPr>
          <w:rFonts w:ascii="Book Antiqua" w:eastAsia="Book Antiqua" w:hAnsi="Book Antiqua" w:cs="Book Antiqua"/>
          <w:color w:val="000000"/>
          <w:highlight w:val="yellow"/>
        </w:rPr>
        <w:t xml:space="preserve"> </w:t>
      </w:r>
      <w:r w:rsidR="00A31151" w:rsidRPr="00A31151">
        <w:rPr>
          <w:rFonts w:ascii="Book Antiqua" w:eastAsia="Book Antiqua" w:hAnsi="Book Antiqua" w:cs="Book Antiqua"/>
          <w:color w:val="000000"/>
          <w:highlight w:val="yellow"/>
        </w:rPr>
        <w:t xml:space="preserve">We're a campaign to change the way people think and act about mental health problems. In: </w:t>
      </w:r>
      <w:r w:rsidRPr="00A31151">
        <w:rPr>
          <w:rFonts w:ascii="Book Antiqua" w:eastAsia="Book Antiqua" w:hAnsi="Book Antiqua" w:cs="Book Antiqua"/>
          <w:color w:val="000000"/>
          <w:highlight w:val="yellow"/>
        </w:rPr>
        <w:t>Time to change</w:t>
      </w:r>
      <w:r w:rsidR="00A31151" w:rsidRPr="00A31151">
        <w:rPr>
          <w:rFonts w:ascii="Book Antiqua" w:eastAsia="Book Antiqua" w:hAnsi="Book Antiqua" w:cs="Book Antiqua"/>
          <w:color w:val="000000"/>
          <w:highlight w:val="yellow"/>
        </w:rPr>
        <w:t xml:space="preserve"> (cited</w:t>
      </w:r>
      <w:r w:rsidR="00C67B9C">
        <w:rPr>
          <w:rFonts w:ascii="Book Antiqua" w:eastAsia="Book Antiqua" w:hAnsi="Book Antiqua" w:cs="Book Antiqua"/>
          <w:color w:val="000000"/>
          <w:highlight w:val="yellow"/>
        </w:rPr>
        <w:t xml:space="preserve"> </w:t>
      </w:r>
      <w:r w:rsidR="00A31151" w:rsidRPr="00A31151">
        <w:rPr>
          <w:rFonts w:ascii="Book Antiqua" w:eastAsia="Book Antiqua" w:hAnsi="Book Antiqua" w:cs="Book Antiqua"/>
          <w:color w:val="000000"/>
          <w:highlight w:val="yellow"/>
        </w:rPr>
        <w:t>February</w:t>
      </w:r>
      <w:r w:rsidR="00C67B9C">
        <w:rPr>
          <w:rFonts w:ascii="Book Antiqua" w:eastAsia="Book Antiqua" w:hAnsi="Book Antiqua" w:cs="Book Antiqua"/>
          <w:color w:val="000000"/>
          <w:highlight w:val="yellow"/>
        </w:rPr>
        <w:t xml:space="preserve"> </w:t>
      </w:r>
      <w:r w:rsidR="00C67B9C" w:rsidRPr="00A31151">
        <w:rPr>
          <w:rFonts w:ascii="Book Antiqua" w:eastAsia="Book Antiqua" w:hAnsi="Book Antiqua" w:cs="Book Antiqua"/>
          <w:color w:val="000000"/>
          <w:highlight w:val="yellow"/>
        </w:rPr>
        <w:t>23</w:t>
      </w:r>
      <w:r w:rsidR="00C67B9C">
        <w:rPr>
          <w:rFonts w:ascii="Book Antiqua" w:eastAsia="Book Antiqua" w:hAnsi="Book Antiqua" w:cs="Book Antiqua"/>
          <w:color w:val="000000"/>
          <w:highlight w:val="yellow"/>
        </w:rPr>
        <w:t>,</w:t>
      </w:r>
      <w:r w:rsidR="00A31151" w:rsidRPr="00A31151">
        <w:rPr>
          <w:rFonts w:ascii="Book Antiqua" w:eastAsia="Book Antiqua" w:hAnsi="Book Antiqua" w:cs="Book Antiqua"/>
          <w:color w:val="000000"/>
          <w:highlight w:val="yellow"/>
        </w:rPr>
        <w:t xml:space="preserve"> 2021)</w:t>
      </w:r>
      <w:r w:rsidR="00D876B4" w:rsidRPr="00A31151">
        <w:rPr>
          <w:rFonts w:ascii="Book Antiqua" w:eastAsia="Book Antiqua" w:hAnsi="Book Antiqua" w:cs="Book Antiqua"/>
          <w:color w:val="000000"/>
          <w:highlight w:val="yellow"/>
        </w:rPr>
        <w:t>.</w:t>
      </w:r>
      <w:r w:rsidRPr="00A31151">
        <w:rPr>
          <w:rFonts w:ascii="Book Antiqua" w:eastAsia="Book Antiqua" w:hAnsi="Book Antiqua" w:cs="Book Antiqua"/>
          <w:color w:val="000000"/>
          <w:highlight w:val="yellow"/>
        </w:rPr>
        <w:t xml:space="preserve"> </w:t>
      </w:r>
      <w:bookmarkStart w:id="33" w:name="OLE_LINK23"/>
      <w:bookmarkStart w:id="34" w:name="OLE_LINK24"/>
      <w:r w:rsidR="00A31151" w:rsidRPr="00A31151">
        <w:rPr>
          <w:rFonts w:ascii="Book Antiqua" w:eastAsia="Book Antiqua" w:hAnsi="Book Antiqua" w:cs="Book Antiqua"/>
          <w:color w:val="000000"/>
          <w:highlight w:val="yellow"/>
        </w:rPr>
        <w:t xml:space="preserve">Available from: </w:t>
      </w:r>
      <w:r w:rsidRPr="00A31151">
        <w:rPr>
          <w:rFonts w:ascii="Book Antiqua" w:eastAsia="Book Antiqua" w:hAnsi="Book Antiqua" w:cs="Book Antiqua"/>
          <w:color w:val="000000"/>
          <w:highlight w:val="yellow"/>
        </w:rPr>
        <w:t>https://www.time</w:t>
      </w:r>
      <w:r w:rsidRPr="005C4CDB">
        <w:rPr>
          <w:rFonts w:ascii="Book Antiqua" w:eastAsia="Book Antiqua" w:hAnsi="Book Antiqua" w:cs="Book Antiqua"/>
          <w:color w:val="000000"/>
          <w:highlight w:val="yellow"/>
        </w:rPr>
        <w:t xml:space="preserve">-to-change.org.uk/ </w:t>
      </w:r>
      <w:bookmarkEnd w:id="33"/>
      <w:bookmarkEnd w:id="34"/>
    </w:p>
    <w:p w14:paraId="3D4C0457" w14:textId="73F82978" w:rsidR="00EA1FB6" w:rsidRPr="00A31151" w:rsidRDefault="00EA1FB6" w:rsidP="00EA1FB6">
      <w:pPr>
        <w:spacing w:line="360" w:lineRule="auto"/>
        <w:jc w:val="both"/>
      </w:pPr>
      <w:r w:rsidRPr="00A31151">
        <w:rPr>
          <w:rFonts w:ascii="Book Antiqua" w:eastAsia="Book Antiqua" w:hAnsi="Book Antiqua" w:cs="Book Antiqua"/>
          <w:color w:val="000000"/>
        </w:rPr>
        <w:t xml:space="preserve">22 </w:t>
      </w:r>
      <w:proofErr w:type="spellStart"/>
      <w:r w:rsidR="00A31151" w:rsidRPr="00A31151">
        <w:rPr>
          <w:rFonts w:ascii="Book Antiqua" w:eastAsia="Book Antiqua" w:hAnsi="Book Antiqua" w:cs="Book Antiqua"/>
          <w:b/>
          <w:bCs/>
          <w:color w:val="000000"/>
        </w:rPr>
        <w:t>Frable</w:t>
      </w:r>
      <w:proofErr w:type="spellEnd"/>
      <w:r w:rsidR="00A31151" w:rsidRPr="00A31151">
        <w:rPr>
          <w:rFonts w:ascii="Book Antiqua" w:eastAsia="Book Antiqua" w:hAnsi="Book Antiqua" w:cs="Book Antiqua"/>
          <w:b/>
          <w:bCs/>
          <w:color w:val="000000"/>
        </w:rPr>
        <w:t xml:space="preserve"> DES</w:t>
      </w:r>
      <w:r w:rsidRPr="00A31151">
        <w:rPr>
          <w:rFonts w:ascii="Book Antiqua" w:eastAsia="Book Antiqua" w:hAnsi="Book Antiqua" w:cs="Book Antiqua"/>
          <w:b/>
          <w:bCs/>
          <w:color w:val="000000"/>
        </w:rPr>
        <w:t>,</w:t>
      </w:r>
      <w:r w:rsidRPr="00A31151">
        <w:rPr>
          <w:rFonts w:ascii="Book Antiqua" w:eastAsia="Book Antiqua" w:hAnsi="Book Antiqua" w:cs="Book Antiqua"/>
          <w:color w:val="000000"/>
        </w:rPr>
        <w:t xml:space="preserve"> Wortman C, Joseph J. Predicting self-esteem, well-being, and distress in a cohort of gay men: The importance of cultural stigma, personal visibility, community networks, and positive id</w:t>
      </w:r>
      <w:r w:rsidR="00A31151" w:rsidRPr="00A31151">
        <w:rPr>
          <w:rFonts w:ascii="Book Antiqua" w:eastAsia="Book Antiqua" w:hAnsi="Book Antiqua" w:cs="Book Antiqua"/>
          <w:color w:val="000000"/>
        </w:rPr>
        <w:t xml:space="preserve">entity. </w:t>
      </w:r>
      <w:bookmarkStart w:id="35" w:name="OLE_LINK25"/>
      <w:r w:rsidR="00A31151" w:rsidRPr="00A31151">
        <w:rPr>
          <w:rFonts w:ascii="Book Antiqua" w:eastAsia="Book Antiqua" w:hAnsi="Book Antiqua" w:cs="Book Antiqua"/>
          <w:i/>
          <w:color w:val="000000"/>
        </w:rPr>
        <w:t>J Pers</w:t>
      </w:r>
      <w:bookmarkEnd w:id="35"/>
      <w:r w:rsidR="00A31151" w:rsidRPr="00A31151">
        <w:rPr>
          <w:rFonts w:ascii="Book Antiqua" w:eastAsia="Book Antiqua" w:hAnsi="Book Antiqua" w:cs="Book Antiqua"/>
          <w:color w:val="000000"/>
        </w:rPr>
        <w:t xml:space="preserve"> 1997; </w:t>
      </w:r>
      <w:r w:rsidR="00A31151" w:rsidRPr="00A31151">
        <w:rPr>
          <w:rFonts w:ascii="Book Antiqua" w:eastAsia="Book Antiqua" w:hAnsi="Book Antiqua" w:cs="Book Antiqua"/>
          <w:b/>
          <w:color w:val="000000"/>
        </w:rPr>
        <w:t>65:</w:t>
      </w:r>
      <w:r w:rsidRPr="00A31151">
        <w:rPr>
          <w:rFonts w:ascii="Book Antiqua" w:eastAsia="Book Antiqua" w:hAnsi="Book Antiqua" w:cs="Book Antiqua"/>
          <w:color w:val="000000"/>
        </w:rPr>
        <w:t xml:space="preserve"> 599–624 [DOI:</w:t>
      </w:r>
      <w:r w:rsidR="00A31151" w:rsidRPr="00A31151">
        <w:rPr>
          <w:rFonts w:ascii="Book Antiqua" w:eastAsia="Book Antiqua" w:hAnsi="Book Antiqua" w:cs="Book Antiqua"/>
          <w:color w:val="000000"/>
        </w:rPr>
        <w:t xml:space="preserve"> </w:t>
      </w:r>
      <w:r w:rsidRPr="00A31151">
        <w:rPr>
          <w:rFonts w:ascii="Book Antiqua" w:eastAsia="Book Antiqua" w:hAnsi="Book Antiqua" w:cs="Book Antiqua"/>
          <w:color w:val="000000"/>
        </w:rPr>
        <w:t>10.1111/j.1467-6494.1997.tb00328.x]</w:t>
      </w:r>
    </w:p>
    <w:p w14:paraId="284F5AAB" w14:textId="372F3E11" w:rsidR="00EA1FB6" w:rsidRDefault="00EA1FB6" w:rsidP="00EA1FB6">
      <w:pPr>
        <w:spacing w:line="360" w:lineRule="auto"/>
        <w:jc w:val="both"/>
      </w:pPr>
      <w:r w:rsidRPr="00A31151">
        <w:rPr>
          <w:rFonts w:ascii="Book Antiqua" w:eastAsia="Book Antiqua" w:hAnsi="Book Antiqua" w:cs="Book Antiqua"/>
          <w:color w:val="000000"/>
        </w:rPr>
        <w:t xml:space="preserve">23 </w:t>
      </w:r>
      <w:r w:rsidRPr="00A31151">
        <w:rPr>
          <w:rFonts w:ascii="Book Antiqua" w:eastAsia="Book Antiqua" w:hAnsi="Book Antiqua" w:cs="Book Antiqua"/>
          <w:b/>
          <w:bCs/>
          <w:color w:val="000000"/>
        </w:rPr>
        <w:t>Corrigan PW,</w:t>
      </w:r>
      <w:r w:rsidRPr="00A31151">
        <w:rPr>
          <w:rFonts w:ascii="Book Antiqua" w:eastAsia="Book Antiqua" w:hAnsi="Book Antiqua" w:cs="Book Antiqua"/>
          <w:color w:val="000000"/>
        </w:rPr>
        <w:t xml:space="preserve"> Kerr A, Knudsen L. The stigma of mental illness: Explanatory models and methods for change. </w:t>
      </w:r>
      <w:bookmarkStart w:id="36" w:name="OLE_LINK26"/>
      <w:bookmarkStart w:id="37" w:name="OLE_LINK27"/>
      <w:r w:rsidR="00863020">
        <w:rPr>
          <w:rFonts w:ascii="Book Antiqua" w:eastAsia="Book Antiqua" w:hAnsi="Book Antiqua" w:cs="Book Antiqua"/>
          <w:i/>
          <w:color w:val="000000"/>
        </w:rPr>
        <w:t>App</w:t>
      </w:r>
      <w:r w:rsidRPr="00A31151">
        <w:rPr>
          <w:rFonts w:ascii="Book Antiqua" w:eastAsia="Book Antiqua" w:hAnsi="Book Antiqua" w:cs="Book Antiqua"/>
          <w:i/>
          <w:color w:val="000000"/>
        </w:rPr>
        <w:t xml:space="preserve"> Prevent Psychol</w:t>
      </w:r>
      <w:bookmarkEnd w:id="36"/>
      <w:bookmarkEnd w:id="37"/>
      <w:r w:rsidRPr="00A31151">
        <w:rPr>
          <w:rFonts w:ascii="Book Antiqua" w:eastAsia="Book Antiqua" w:hAnsi="Book Antiqua" w:cs="Book Antiqua"/>
          <w:color w:val="000000"/>
        </w:rPr>
        <w:t xml:space="preserve"> 2005; </w:t>
      </w:r>
      <w:r w:rsidRPr="00A31151">
        <w:rPr>
          <w:rFonts w:ascii="Book Antiqua" w:eastAsia="Book Antiqua" w:hAnsi="Book Antiqua" w:cs="Book Antiqua"/>
          <w:b/>
          <w:color w:val="000000"/>
        </w:rPr>
        <w:t>11:</w:t>
      </w:r>
      <w:r w:rsidRPr="00A31151">
        <w:rPr>
          <w:rFonts w:ascii="Book Antiqua" w:eastAsia="Book Antiqua" w:hAnsi="Book Antiqua" w:cs="Book Antiqua"/>
          <w:color w:val="000000"/>
        </w:rPr>
        <w:t xml:space="preserve"> 179</w:t>
      </w:r>
      <w:r w:rsidR="000F52DA">
        <w:rPr>
          <w:rFonts w:ascii="Book Antiqua" w:eastAsia="Book Antiqua" w:hAnsi="Book Antiqua" w:cs="Book Antiqua"/>
          <w:color w:val="000000"/>
        </w:rPr>
        <w:t>-</w:t>
      </w:r>
      <w:r w:rsidRPr="00A31151">
        <w:rPr>
          <w:rFonts w:ascii="Book Antiqua" w:eastAsia="Book Antiqua" w:hAnsi="Book Antiqua" w:cs="Book Antiqua"/>
          <w:color w:val="000000"/>
        </w:rPr>
        <w:t>190 [DOI:</w:t>
      </w:r>
      <w:r w:rsidR="00A31151">
        <w:rPr>
          <w:rFonts w:ascii="Book Antiqua" w:eastAsia="Book Antiqua" w:hAnsi="Book Antiqua" w:cs="Book Antiqua"/>
          <w:color w:val="000000"/>
        </w:rPr>
        <w:t xml:space="preserve"> </w:t>
      </w:r>
      <w:r w:rsidRPr="00A31151">
        <w:rPr>
          <w:rFonts w:ascii="Book Antiqua" w:eastAsia="Book Antiqua" w:hAnsi="Book Antiqua" w:cs="Book Antiqua"/>
          <w:color w:val="000000"/>
        </w:rPr>
        <w:t>10.1016/j.appsy.2005.07.001]</w:t>
      </w:r>
    </w:p>
    <w:p w14:paraId="07561C87" w14:textId="5FB1C30A" w:rsidR="00EA1FB6" w:rsidRPr="00863020" w:rsidRDefault="00EA1FB6" w:rsidP="00EA1FB6">
      <w:pPr>
        <w:spacing w:line="360" w:lineRule="auto"/>
        <w:jc w:val="both"/>
      </w:pPr>
      <w:r w:rsidRPr="00863020">
        <w:rPr>
          <w:rFonts w:ascii="Book Antiqua" w:eastAsia="Book Antiqua" w:hAnsi="Book Antiqua" w:cs="Book Antiqua"/>
          <w:color w:val="000000"/>
        </w:rPr>
        <w:t xml:space="preserve">24 </w:t>
      </w:r>
      <w:proofErr w:type="spellStart"/>
      <w:r w:rsidRPr="00863020">
        <w:rPr>
          <w:rFonts w:ascii="Book Antiqua" w:eastAsia="Book Antiqua" w:hAnsi="Book Antiqua" w:cs="Book Antiqua"/>
          <w:b/>
          <w:bCs/>
          <w:color w:val="000000"/>
        </w:rPr>
        <w:t>Carr</w:t>
      </w:r>
      <w:proofErr w:type="spellEnd"/>
      <w:r w:rsidRPr="00863020">
        <w:rPr>
          <w:rFonts w:ascii="Book Antiqua" w:eastAsia="Book Antiqua" w:hAnsi="Book Antiqua" w:cs="Book Antiqua"/>
          <w:b/>
          <w:bCs/>
          <w:color w:val="000000"/>
        </w:rPr>
        <w:t xml:space="preserve"> S,</w:t>
      </w:r>
      <w:r w:rsidRPr="00863020">
        <w:rPr>
          <w:rFonts w:ascii="Book Antiqua" w:eastAsia="Book Antiqua" w:hAnsi="Book Antiqua" w:cs="Book Antiqua"/>
          <w:color w:val="000000"/>
        </w:rPr>
        <w:t xml:space="preserve"> Ashby E. Stigma and shame in mental illness: avoiding collusion in art therapy. </w:t>
      </w:r>
      <w:bookmarkStart w:id="38" w:name="OLE_LINK28"/>
      <w:bookmarkStart w:id="39" w:name="OLE_LINK29"/>
      <w:r w:rsidRPr="00863020">
        <w:rPr>
          <w:rFonts w:ascii="Book Antiqua" w:eastAsia="Book Antiqua" w:hAnsi="Book Antiqua" w:cs="Book Antiqua"/>
          <w:i/>
          <w:color w:val="000000"/>
        </w:rPr>
        <w:t>Int J Art Therapy</w:t>
      </w:r>
      <w:bookmarkEnd w:id="38"/>
      <w:bookmarkEnd w:id="39"/>
      <w:r w:rsidRPr="00863020">
        <w:rPr>
          <w:rFonts w:ascii="Book Antiqua" w:eastAsia="Book Antiqua" w:hAnsi="Book Antiqua" w:cs="Book Antiqua"/>
          <w:color w:val="000000"/>
        </w:rPr>
        <w:t xml:space="preserve"> 2020; </w:t>
      </w:r>
      <w:r w:rsidRPr="00863020">
        <w:rPr>
          <w:rFonts w:ascii="Book Antiqua" w:eastAsia="Book Antiqua" w:hAnsi="Book Antiqua" w:cs="Book Antiqua"/>
          <w:b/>
          <w:color w:val="000000"/>
        </w:rPr>
        <w:t>25:</w:t>
      </w:r>
      <w:r w:rsidR="00863020">
        <w:rPr>
          <w:rFonts w:ascii="Book Antiqua" w:eastAsia="Book Antiqua" w:hAnsi="Book Antiqua" w:cs="Book Antiqua"/>
          <w:color w:val="000000"/>
        </w:rPr>
        <w:t xml:space="preserve"> 1-4</w:t>
      </w:r>
      <w:r w:rsidRPr="00863020">
        <w:rPr>
          <w:rFonts w:ascii="Book Antiqua" w:eastAsia="Book Antiqua" w:hAnsi="Book Antiqua" w:cs="Book Antiqua"/>
          <w:color w:val="000000"/>
        </w:rPr>
        <w:t xml:space="preserve"> [DOI:</w:t>
      </w:r>
      <w:r w:rsidR="00863020" w:rsidRPr="00863020">
        <w:rPr>
          <w:rFonts w:ascii="Book Antiqua" w:eastAsia="Book Antiqua" w:hAnsi="Book Antiqua" w:cs="Book Antiqua"/>
          <w:color w:val="000000"/>
        </w:rPr>
        <w:t xml:space="preserve"> </w:t>
      </w:r>
      <w:r w:rsidRPr="00863020">
        <w:rPr>
          <w:rFonts w:ascii="Book Antiqua" w:eastAsia="Book Antiqua" w:hAnsi="Book Antiqua" w:cs="Book Antiqua"/>
          <w:color w:val="000000"/>
        </w:rPr>
        <w:t>10.1080/17454832.2020.1739351]</w:t>
      </w:r>
    </w:p>
    <w:p w14:paraId="0D9128AF" w14:textId="160B28AE" w:rsidR="00EA1FB6" w:rsidRDefault="00EA1FB6" w:rsidP="00EA1FB6">
      <w:pPr>
        <w:spacing w:line="360" w:lineRule="auto"/>
        <w:jc w:val="both"/>
      </w:pPr>
      <w:r w:rsidRPr="00533A87">
        <w:rPr>
          <w:rFonts w:ascii="Book Antiqua" w:eastAsia="Book Antiqua" w:hAnsi="Book Antiqua" w:cs="Book Antiqua"/>
          <w:color w:val="000000"/>
          <w:highlight w:val="yellow"/>
        </w:rPr>
        <w:t xml:space="preserve">25 </w:t>
      </w:r>
      <w:proofErr w:type="spellStart"/>
      <w:r w:rsidRPr="00533A87">
        <w:rPr>
          <w:rFonts w:ascii="Book Antiqua" w:eastAsia="Book Antiqua" w:hAnsi="Book Antiqua" w:cs="Book Antiqua"/>
          <w:b/>
          <w:bCs/>
          <w:color w:val="000000"/>
          <w:highlight w:val="yellow"/>
        </w:rPr>
        <w:t>Wolfensberger</w:t>
      </w:r>
      <w:proofErr w:type="spellEnd"/>
      <w:r w:rsidRPr="00533A87">
        <w:rPr>
          <w:rFonts w:ascii="Book Antiqua" w:eastAsia="Book Antiqua" w:hAnsi="Book Antiqua" w:cs="Book Antiqua"/>
          <w:b/>
          <w:bCs/>
          <w:color w:val="000000"/>
          <w:highlight w:val="yellow"/>
        </w:rPr>
        <w:t xml:space="preserve"> W,</w:t>
      </w:r>
      <w:r w:rsidRPr="00533A87">
        <w:rPr>
          <w:rFonts w:ascii="Book Antiqua" w:eastAsia="Book Antiqua" w:hAnsi="Book Antiqua" w:cs="Book Antiqua"/>
          <w:color w:val="000000"/>
          <w:highlight w:val="yellow"/>
        </w:rPr>
        <w:t xml:space="preserve"> </w:t>
      </w:r>
      <w:proofErr w:type="spellStart"/>
      <w:r w:rsidRPr="00533A87">
        <w:rPr>
          <w:rFonts w:ascii="Book Antiqua" w:eastAsia="Book Antiqua" w:hAnsi="Book Antiqua" w:cs="Book Antiqua"/>
          <w:color w:val="000000"/>
          <w:highlight w:val="yellow"/>
        </w:rPr>
        <w:t>Nirje</w:t>
      </w:r>
      <w:proofErr w:type="spellEnd"/>
      <w:r w:rsidRPr="00533A87">
        <w:rPr>
          <w:rFonts w:ascii="Book Antiqua" w:eastAsia="Book Antiqua" w:hAnsi="Book Antiqua" w:cs="Book Antiqua"/>
          <w:color w:val="000000"/>
          <w:highlight w:val="yellow"/>
        </w:rPr>
        <w:t xml:space="preserve"> B, Olshansky S, Perske R, </w:t>
      </w:r>
      <w:proofErr w:type="spellStart"/>
      <w:r w:rsidRPr="00533A87">
        <w:rPr>
          <w:rFonts w:ascii="Book Antiqua" w:eastAsia="Book Antiqua" w:hAnsi="Book Antiqua" w:cs="Book Antiqua"/>
          <w:color w:val="000000"/>
          <w:highlight w:val="yellow"/>
        </w:rPr>
        <w:t>Roos</w:t>
      </w:r>
      <w:proofErr w:type="spellEnd"/>
      <w:r w:rsidRPr="00533A87">
        <w:rPr>
          <w:rFonts w:ascii="Book Antiqua" w:eastAsia="Book Antiqua" w:hAnsi="Book Antiqua" w:cs="Book Antiqua"/>
          <w:color w:val="000000"/>
          <w:highlight w:val="yellow"/>
        </w:rPr>
        <w:t xml:space="preserve"> P.</w:t>
      </w:r>
      <w:bookmarkStart w:id="40" w:name="OLE_LINK30"/>
      <w:bookmarkStart w:id="41" w:name="OLE_LINK31"/>
      <w:r w:rsidRPr="00533A87">
        <w:rPr>
          <w:rFonts w:ascii="Book Antiqua" w:eastAsia="Book Antiqua" w:hAnsi="Book Antiqua" w:cs="Book Antiqua"/>
          <w:color w:val="000000"/>
          <w:highlight w:val="yellow"/>
        </w:rPr>
        <w:t xml:space="preserve"> The principle of normalization in human services</w:t>
      </w:r>
      <w:bookmarkEnd w:id="40"/>
      <w:bookmarkEnd w:id="41"/>
      <w:r w:rsidRPr="00533A87">
        <w:rPr>
          <w:rFonts w:ascii="Book Antiqua" w:eastAsia="Book Antiqua" w:hAnsi="Book Antiqua" w:cs="Book Antiqua"/>
          <w:color w:val="000000"/>
          <w:highlight w:val="yellow"/>
        </w:rPr>
        <w:t xml:space="preserve">. </w:t>
      </w:r>
      <w:r w:rsidR="00533A87">
        <w:rPr>
          <w:rFonts w:ascii="Book Antiqua" w:eastAsia="Book Antiqua" w:hAnsi="Book Antiqua" w:cs="Book Antiqua"/>
          <w:color w:val="000000"/>
          <w:highlight w:val="yellow"/>
        </w:rPr>
        <w:t>In:</w:t>
      </w:r>
      <w:r w:rsidR="00533A87" w:rsidRPr="00533A87">
        <w:rPr>
          <w:rFonts w:ascii="Book Antiqua" w:eastAsia="Book Antiqua" w:hAnsi="Book Antiqua" w:cs="Book Antiqua"/>
          <w:color w:val="000000"/>
          <w:highlight w:val="yellow"/>
        </w:rPr>
        <w:t xml:space="preserve"> Social Work.</w:t>
      </w:r>
      <w:r w:rsidR="00533A87">
        <w:rPr>
          <w:rFonts w:ascii="Book Antiqua" w:eastAsia="Book Antiqua" w:hAnsi="Book Antiqua" w:cs="Book Antiqua"/>
          <w:color w:val="000000"/>
          <w:highlight w:val="yellow"/>
        </w:rPr>
        <w:t xml:space="preserve"> </w:t>
      </w:r>
      <w:r w:rsidRPr="00533A87">
        <w:rPr>
          <w:rFonts w:ascii="Book Antiqua" w:eastAsia="Book Antiqua" w:hAnsi="Book Antiqua" w:cs="Book Antiqua"/>
          <w:color w:val="000000"/>
          <w:highlight w:val="yellow"/>
        </w:rPr>
        <w:t>Toronto: National Instit</w:t>
      </w:r>
      <w:r w:rsidR="00533A87" w:rsidRPr="00533A87">
        <w:rPr>
          <w:rFonts w:ascii="Book Antiqua" w:eastAsia="Book Antiqua" w:hAnsi="Book Antiqua" w:cs="Book Antiqua"/>
          <w:color w:val="000000"/>
          <w:highlight w:val="yellow"/>
        </w:rPr>
        <w:t>ute on Mental Retardation, 1972 [DOI: 10.1093/</w:t>
      </w:r>
      <w:proofErr w:type="spellStart"/>
      <w:r w:rsidR="00533A87" w:rsidRPr="00533A87">
        <w:rPr>
          <w:rFonts w:ascii="Book Antiqua" w:eastAsia="Book Antiqua" w:hAnsi="Book Antiqua" w:cs="Book Antiqua"/>
          <w:color w:val="000000"/>
          <w:highlight w:val="yellow"/>
        </w:rPr>
        <w:t>sw</w:t>
      </w:r>
      <w:proofErr w:type="spellEnd"/>
      <w:r w:rsidR="00533A87" w:rsidRPr="00533A87">
        <w:rPr>
          <w:rFonts w:ascii="Book Antiqua" w:eastAsia="Book Antiqua" w:hAnsi="Book Antiqua" w:cs="Book Antiqua"/>
          <w:color w:val="000000"/>
          <w:highlight w:val="yellow"/>
        </w:rPr>
        <w:t>/18.6.114]</w:t>
      </w:r>
    </w:p>
    <w:p w14:paraId="14D2798C" w14:textId="77777777" w:rsidR="00EA1FB6" w:rsidRDefault="00EA1FB6" w:rsidP="00EA1FB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Corrigan PW</w:t>
      </w:r>
      <w:r>
        <w:rPr>
          <w:rFonts w:ascii="Book Antiqua" w:eastAsia="Book Antiqua" w:hAnsi="Book Antiqua" w:cs="Book Antiqua"/>
          <w:color w:val="000000"/>
        </w:rPr>
        <w:t xml:space="preserve">, Morris SB, Michaels PJ, </w:t>
      </w:r>
      <w:proofErr w:type="spellStart"/>
      <w:r>
        <w:rPr>
          <w:rFonts w:ascii="Book Antiqua" w:eastAsia="Book Antiqua" w:hAnsi="Book Antiqua" w:cs="Book Antiqua"/>
          <w:color w:val="000000"/>
        </w:rPr>
        <w:t>Rafacz</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Rüsch</w:t>
      </w:r>
      <w:proofErr w:type="spellEnd"/>
      <w:r>
        <w:rPr>
          <w:rFonts w:ascii="Book Antiqua" w:eastAsia="Book Antiqua" w:hAnsi="Book Antiqua" w:cs="Book Antiqua"/>
          <w:color w:val="000000"/>
        </w:rPr>
        <w:t xml:space="preserve"> N. Challenging the public stigma of mental illness: a meta-analysis of outcome studies.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Serv</w:t>
      </w:r>
      <w:r>
        <w:rPr>
          <w:rFonts w:ascii="Book Antiqua" w:eastAsia="Book Antiqua" w:hAnsi="Book Antiqua" w:cs="Book Antiqua"/>
          <w:color w:val="000000"/>
        </w:rPr>
        <w:t xml:space="preserve"> 2012; </w:t>
      </w:r>
      <w:r>
        <w:rPr>
          <w:rFonts w:ascii="Book Antiqua" w:eastAsia="Book Antiqua" w:hAnsi="Book Antiqua" w:cs="Book Antiqua"/>
          <w:b/>
          <w:bCs/>
          <w:color w:val="000000"/>
        </w:rPr>
        <w:t>63</w:t>
      </w:r>
      <w:r>
        <w:rPr>
          <w:rFonts w:ascii="Book Antiqua" w:eastAsia="Book Antiqua" w:hAnsi="Book Antiqua" w:cs="Book Antiqua"/>
          <w:color w:val="000000"/>
        </w:rPr>
        <w:t>: 963-973 [PMID: 23032675 DOI: 10.1176/appi.ps.201100529]</w:t>
      </w:r>
    </w:p>
    <w:p w14:paraId="698DBDA2" w14:textId="77777777" w:rsidR="00EA1FB6" w:rsidRDefault="00EA1FB6" w:rsidP="00EA1FB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Li XH</w:t>
      </w:r>
      <w:r>
        <w:rPr>
          <w:rFonts w:ascii="Book Antiqua" w:eastAsia="Book Antiqua" w:hAnsi="Book Antiqua" w:cs="Book Antiqua"/>
          <w:color w:val="000000"/>
        </w:rPr>
        <w:t xml:space="preserve">, Zhang TM, </w:t>
      </w:r>
      <w:proofErr w:type="spellStart"/>
      <w:r>
        <w:rPr>
          <w:rFonts w:ascii="Book Antiqua" w:eastAsia="Book Antiqua" w:hAnsi="Book Antiqua" w:cs="Book Antiqua"/>
          <w:color w:val="000000"/>
        </w:rPr>
        <w:t>Yau</w:t>
      </w:r>
      <w:proofErr w:type="spellEnd"/>
      <w:r>
        <w:rPr>
          <w:rFonts w:ascii="Book Antiqua" w:eastAsia="Book Antiqua" w:hAnsi="Book Antiqua" w:cs="Book Antiqua"/>
          <w:color w:val="000000"/>
        </w:rPr>
        <w:t xml:space="preserve"> YY, Wang YZ, Wong YI, Yang L, Tian XL, Chan CL, Ran MS. Peer-to-peer contact, social support and self-stigma among people with severe mental illness in Hong Kong. </w:t>
      </w:r>
      <w:r>
        <w:rPr>
          <w:rFonts w:ascii="Book Antiqua" w:eastAsia="Book Antiqua" w:hAnsi="Book Antiqua" w:cs="Book Antiqua"/>
          <w:i/>
          <w:iCs/>
          <w:color w:val="000000"/>
        </w:rPr>
        <w:t>Int J Soc Psychiatry</w:t>
      </w:r>
      <w:r>
        <w:rPr>
          <w:rFonts w:ascii="Book Antiqua" w:eastAsia="Book Antiqua" w:hAnsi="Book Antiqua" w:cs="Book Antiqua"/>
          <w:color w:val="000000"/>
        </w:rPr>
        <w:t xml:space="preserve"> 2020: 20764020966009 [PMID: 33059491 DOI: 10.1177/0020764020966009]</w:t>
      </w:r>
    </w:p>
    <w:p w14:paraId="7DB0DE84" w14:textId="77777777" w:rsidR="00EA1FB6" w:rsidRDefault="00EA1FB6" w:rsidP="00EA1FB6">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Angermeyer</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Matschinger</w:t>
      </w:r>
      <w:proofErr w:type="spellEnd"/>
      <w:r>
        <w:rPr>
          <w:rFonts w:ascii="Book Antiqua" w:eastAsia="Book Antiqua" w:hAnsi="Book Antiqua" w:cs="Book Antiqua"/>
          <w:color w:val="000000"/>
        </w:rPr>
        <w:t xml:space="preserve"> H. The stigma of mental illness: effects of labelling on public attitudes towards people with mental disorder.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108</w:t>
      </w:r>
      <w:r>
        <w:rPr>
          <w:rFonts w:ascii="Book Antiqua" w:eastAsia="Book Antiqua" w:hAnsi="Book Antiqua" w:cs="Book Antiqua"/>
          <w:color w:val="000000"/>
        </w:rPr>
        <w:t>: 304-309 [PMID: 12956832 DOI: 10.1034/j.1600-0447.2003.00150.x]</w:t>
      </w:r>
    </w:p>
    <w:p w14:paraId="05557906" w14:textId="77777777" w:rsidR="00EA1FB6" w:rsidRDefault="00EA1FB6" w:rsidP="00EA1FB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Shah BB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Nieweglowski</w:t>
      </w:r>
      <w:proofErr w:type="spellEnd"/>
      <w:r>
        <w:rPr>
          <w:rFonts w:ascii="Book Antiqua" w:eastAsia="Book Antiqua" w:hAnsi="Book Antiqua" w:cs="Book Antiqua"/>
          <w:color w:val="000000"/>
        </w:rPr>
        <w:t xml:space="preserve"> K, Corrigan PW. Perceptions of difference and disdain on the self-stigma of mental illness.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Ment</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2020: 1-7 [PMID: 32780618 DOI: 10.1080/09638237.2020.1803231]</w:t>
      </w:r>
    </w:p>
    <w:p w14:paraId="3B109374" w14:textId="2C8DCAD2" w:rsidR="00EA1FB6" w:rsidRDefault="00EA1FB6" w:rsidP="00EA1FB6">
      <w:pPr>
        <w:spacing w:line="360" w:lineRule="auto"/>
        <w:jc w:val="both"/>
      </w:pPr>
      <w:r w:rsidRPr="005C4CDB">
        <w:rPr>
          <w:rFonts w:ascii="Book Antiqua" w:eastAsia="Book Antiqua" w:hAnsi="Book Antiqua" w:cs="Book Antiqua"/>
          <w:color w:val="000000"/>
          <w:highlight w:val="yellow"/>
        </w:rPr>
        <w:t xml:space="preserve">30 </w:t>
      </w:r>
      <w:r w:rsidRPr="005C4CDB">
        <w:rPr>
          <w:rFonts w:ascii="Book Antiqua" w:eastAsia="Book Antiqua" w:hAnsi="Book Antiqua" w:cs="Book Antiqua"/>
          <w:b/>
          <w:bCs/>
          <w:color w:val="000000"/>
          <w:highlight w:val="yellow"/>
        </w:rPr>
        <w:t>Corrigan PW,</w:t>
      </w:r>
      <w:r w:rsidRPr="005C4CDB">
        <w:rPr>
          <w:rFonts w:ascii="Book Antiqua" w:eastAsia="Book Antiqua" w:hAnsi="Book Antiqua" w:cs="Book Antiqua"/>
          <w:color w:val="000000"/>
          <w:highlight w:val="yellow"/>
        </w:rPr>
        <w:t xml:space="preserve"> </w:t>
      </w:r>
      <w:proofErr w:type="spellStart"/>
      <w:r w:rsidR="00533A87">
        <w:rPr>
          <w:rFonts w:ascii="Book Antiqua" w:eastAsia="Book Antiqua" w:hAnsi="Book Antiqua" w:cs="Book Antiqua"/>
          <w:color w:val="000000"/>
          <w:highlight w:val="yellow"/>
        </w:rPr>
        <w:t>Bink</w:t>
      </w:r>
      <w:proofErr w:type="spellEnd"/>
      <w:r w:rsidR="00533A87">
        <w:rPr>
          <w:rFonts w:ascii="Book Antiqua" w:eastAsia="Book Antiqua" w:hAnsi="Book Antiqua" w:cs="Book Antiqua"/>
          <w:color w:val="000000"/>
          <w:highlight w:val="yellow"/>
        </w:rPr>
        <w:t xml:space="preserve"> AB.</w:t>
      </w:r>
      <w:r w:rsidRPr="005C4CDB">
        <w:rPr>
          <w:rFonts w:ascii="Book Antiqua" w:eastAsia="Book Antiqua" w:hAnsi="Book Antiqua" w:cs="Book Antiqua"/>
          <w:color w:val="000000"/>
          <w:highlight w:val="yellow"/>
        </w:rPr>
        <w:t xml:space="preserve"> The stigma of mental illness. E</w:t>
      </w:r>
      <w:r w:rsidR="00533A87">
        <w:rPr>
          <w:rFonts w:ascii="Book Antiqua" w:eastAsia="Book Antiqua" w:hAnsi="Book Antiqua" w:cs="Book Antiqua"/>
          <w:color w:val="000000"/>
          <w:highlight w:val="yellow"/>
        </w:rPr>
        <w:t>ncyclopedia of mental health, 2016: 230</w:t>
      </w:r>
      <w:r w:rsidR="000F52DA">
        <w:rPr>
          <w:rFonts w:ascii="Book Antiqua" w:eastAsia="Book Antiqua" w:hAnsi="Book Antiqua" w:cs="Book Antiqua"/>
          <w:color w:val="000000"/>
          <w:highlight w:val="yellow"/>
        </w:rPr>
        <w:t>-</w:t>
      </w:r>
      <w:r w:rsidR="00533A87" w:rsidRPr="005C4CDB">
        <w:rPr>
          <w:rFonts w:ascii="Book Antiqua" w:eastAsia="Book Antiqua" w:hAnsi="Book Antiqua" w:cs="Book Antiqua"/>
          <w:color w:val="000000"/>
          <w:highlight w:val="yellow"/>
        </w:rPr>
        <w:t>235</w:t>
      </w:r>
      <w:r w:rsidR="00533A87">
        <w:rPr>
          <w:rFonts w:ascii="Book Antiqua" w:eastAsia="Book Antiqua" w:hAnsi="Book Antiqua" w:cs="Book Antiqua"/>
          <w:color w:val="000000"/>
          <w:highlight w:val="yellow"/>
        </w:rPr>
        <w:t xml:space="preserve"> [</w:t>
      </w:r>
      <w:r w:rsidRPr="005C4CDB">
        <w:rPr>
          <w:rFonts w:ascii="Book Antiqua" w:eastAsia="Book Antiqua" w:hAnsi="Book Antiqua" w:cs="Book Antiqua"/>
          <w:color w:val="000000"/>
          <w:highlight w:val="yellow"/>
        </w:rPr>
        <w:t>DOI:</w:t>
      </w:r>
      <w:r w:rsidR="00533A87">
        <w:rPr>
          <w:rFonts w:ascii="Book Antiqua" w:eastAsia="Book Antiqua" w:hAnsi="Book Antiqua" w:cs="Book Antiqua"/>
          <w:color w:val="000000"/>
          <w:highlight w:val="yellow"/>
        </w:rPr>
        <w:t xml:space="preserve"> </w:t>
      </w:r>
      <w:r w:rsidRPr="005C4CDB">
        <w:rPr>
          <w:rFonts w:ascii="Book Antiqua" w:eastAsia="Book Antiqua" w:hAnsi="Book Antiqua" w:cs="Book Antiqua"/>
          <w:color w:val="000000"/>
          <w:highlight w:val="yellow"/>
        </w:rPr>
        <w:t>10.1016/B978-0-12-397045-9.00170-1]</w:t>
      </w:r>
    </w:p>
    <w:p w14:paraId="05F58C6E" w14:textId="77777777" w:rsidR="00EA1FB6" w:rsidRDefault="00EA1FB6" w:rsidP="00EA1FB6">
      <w:pPr>
        <w:spacing w:line="360" w:lineRule="auto"/>
        <w:jc w:val="both"/>
      </w:pPr>
      <w:r>
        <w:rPr>
          <w:rFonts w:ascii="Book Antiqua" w:eastAsia="Book Antiqua" w:hAnsi="Book Antiqua" w:cs="Book Antiqua"/>
          <w:color w:val="000000"/>
        </w:rPr>
        <w:lastRenderedPageBreak/>
        <w:t xml:space="preserve">31 </w:t>
      </w:r>
      <w:proofErr w:type="spellStart"/>
      <w:r>
        <w:rPr>
          <w:rFonts w:ascii="Book Antiqua" w:eastAsia="Book Antiqua" w:hAnsi="Book Antiqua" w:cs="Book Antiqua"/>
          <w:b/>
          <w:bCs/>
          <w:color w:val="000000"/>
        </w:rPr>
        <w:t>Leamy</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Bird V, Le </w:t>
      </w:r>
      <w:proofErr w:type="spellStart"/>
      <w:r>
        <w:rPr>
          <w:rFonts w:ascii="Book Antiqua" w:eastAsia="Book Antiqua" w:hAnsi="Book Antiqua" w:cs="Book Antiqua"/>
          <w:color w:val="000000"/>
        </w:rPr>
        <w:t>Boutillier</w:t>
      </w:r>
      <w:proofErr w:type="spellEnd"/>
      <w:r>
        <w:rPr>
          <w:rFonts w:ascii="Book Antiqua" w:eastAsia="Book Antiqua" w:hAnsi="Book Antiqua" w:cs="Book Antiqua"/>
          <w:color w:val="000000"/>
        </w:rPr>
        <w:t xml:space="preserve"> C, Williams J, Slade M. Conceptual framework for personal recovery in mental health: systematic review and narrative synthesis. </w:t>
      </w:r>
      <w:r>
        <w:rPr>
          <w:rFonts w:ascii="Book Antiqua" w:eastAsia="Book Antiqua" w:hAnsi="Book Antiqua" w:cs="Book Antiqua"/>
          <w:i/>
          <w:iCs/>
          <w:color w:val="000000"/>
        </w:rPr>
        <w:t>Br J Psychiatry</w:t>
      </w:r>
      <w:r>
        <w:rPr>
          <w:rFonts w:ascii="Book Antiqua" w:eastAsia="Book Antiqua" w:hAnsi="Book Antiqua" w:cs="Book Antiqua"/>
          <w:color w:val="000000"/>
        </w:rPr>
        <w:t xml:space="preserve"> 2011; </w:t>
      </w:r>
      <w:r>
        <w:rPr>
          <w:rFonts w:ascii="Book Antiqua" w:eastAsia="Book Antiqua" w:hAnsi="Book Antiqua" w:cs="Book Antiqua"/>
          <w:b/>
          <w:bCs/>
          <w:color w:val="000000"/>
        </w:rPr>
        <w:t>199</w:t>
      </w:r>
      <w:r>
        <w:rPr>
          <w:rFonts w:ascii="Book Antiqua" w:eastAsia="Book Antiqua" w:hAnsi="Book Antiqua" w:cs="Book Antiqua"/>
          <w:color w:val="000000"/>
        </w:rPr>
        <w:t>: 445-452 [PMID: 22130746 DOI: 10.1192/bjp.bp.110.083733]</w:t>
      </w:r>
    </w:p>
    <w:p w14:paraId="38190FC9" w14:textId="710ED466" w:rsidR="00EA1FB6" w:rsidRPr="00533A87" w:rsidRDefault="00EA1FB6" w:rsidP="00EA1FB6">
      <w:pPr>
        <w:spacing w:line="360" w:lineRule="auto"/>
        <w:jc w:val="both"/>
      </w:pPr>
      <w:r w:rsidRPr="00533A87">
        <w:rPr>
          <w:rFonts w:ascii="Book Antiqua" w:eastAsia="Book Antiqua" w:hAnsi="Book Antiqua" w:cs="Book Antiqua"/>
          <w:color w:val="000000"/>
        </w:rPr>
        <w:t xml:space="preserve">32 </w:t>
      </w:r>
      <w:r w:rsidRPr="00533A87">
        <w:rPr>
          <w:rFonts w:ascii="Book Antiqua" w:eastAsia="Book Antiqua" w:hAnsi="Book Antiqua" w:cs="Book Antiqua"/>
          <w:b/>
          <w:bCs/>
          <w:color w:val="000000"/>
        </w:rPr>
        <w:t>Fox J</w:t>
      </w:r>
      <w:r w:rsidRPr="00CD1D04">
        <w:rPr>
          <w:rFonts w:ascii="Book Antiqua" w:eastAsia="Book Antiqua" w:hAnsi="Book Antiqua" w:cs="Book Antiqua"/>
          <w:bCs/>
          <w:color w:val="000000"/>
        </w:rPr>
        <w:t>.</w:t>
      </w:r>
      <w:r w:rsidRPr="00533A87">
        <w:rPr>
          <w:rFonts w:ascii="Book Antiqua" w:eastAsia="Book Antiqua" w:hAnsi="Book Antiqua" w:cs="Book Antiqua"/>
          <w:b/>
          <w:bCs/>
          <w:color w:val="000000"/>
        </w:rPr>
        <w:t xml:space="preserve"> </w:t>
      </w:r>
      <w:r w:rsidRPr="00533A87">
        <w:rPr>
          <w:rFonts w:ascii="Book Antiqua" w:eastAsia="Book Antiqua" w:hAnsi="Book Antiqua" w:cs="Book Antiqua"/>
          <w:bCs/>
          <w:color w:val="000000"/>
        </w:rPr>
        <w:t>‘The view from inside’: Understanding service user involvement in h</w:t>
      </w:r>
      <w:r w:rsidR="00533A87">
        <w:rPr>
          <w:rFonts w:ascii="Book Antiqua" w:eastAsia="Book Antiqua" w:hAnsi="Book Antiqua" w:cs="Book Antiqua"/>
          <w:bCs/>
          <w:color w:val="000000"/>
        </w:rPr>
        <w:t>ealth and Social care education.</w:t>
      </w:r>
      <w:r w:rsidRPr="00533A87">
        <w:rPr>
          <w:rFonts w:ascii="Book Antiqua" w:eastAsia="Book Antiqua" w:hAnsi="Book Antiqua" w:cs="Book Antiqua"/>
          <w:color w:val="000000"/>
        </w:rPr>
        <w:t xml:space="preserve"> </w:t>
      </w:r>
      <w:proofErr w:type="spellStart"/>
      <w:r w:rsidR="00533A87" w:rsidRPr="00533A87">
        <w:rPr>
          <w:rFonts w:ascii="Book Antiqua" w:eastAsia="Book Antiqua" w:hAnsi="Book Antiqua" w:cs="Book Antiqua"/>
          <w:i/>
          <w:color w:val="000000"/>
        </w:rPr>
        <w:t>Disabil</w:t>
      </w:r>
      <w:proofErr w:type="spellEnd"/>
      <w:r w:rsidR="00533A87" w:rsidRPr="00533A87">
        <w:rPr>
          <w:rFonts w:ascii="Book Antiqua" w:eastAsia="Book Antiqua" w:hAnsi="Book Antiqua" w:cs="Book Antiqua"/>
          <w:i/>
          <w:color w:val="000000"/>
        </w:rPr>
        <w:t xml:space="preserve"> Soc </w:t>
      </w:r>
      <w:r w:rsidRPr="00533A87">
        <w:rPr>
          <w:rFonts w:ascii="Book Antiqua" w:eastAsia="Book Antiqua" w:hAnsi="Book Antiqua" w:cs="Book Antiqua"/>
          <w:color w:val="000000"/>
        </w:rPr>
        <w:t xml:space="preserve">2011; </w:t>
      </w:r>
      <w:r w:rsidRPr="00533A87">
        <w:rPr>
          <w:rFonts w:ascii="Book Antiqua" w:eastAsia="Book Antiqua" w:hAnsi="Book Antiqua" w:cs="Book Antiqua"/>
          <w:b/>
          <w:color w:val="000000"/>
        </w:rPr>
        <w:t>26:</w:t>
      </w:r>
      <w:r w:rsidR="00533A87">
        <w:rPr>
          <w:rFonts w:ascii="Book Antiqua" w:eastAsia="Book Antiqua" w:hAnsi="Book Antiqua" w:cs="Book Antiqua"/>
          <w:color w:val="000000"/>
        </w:rPr>
        <w:t xml:space="preserve"> 169-</w:t>
      </w:r>
      <w:r w:rsidRPr="00533A87">
        <w:rPr>
          <w:rFonts w:ascii="Book Antiqua" w:eastAsia="Book Antiqua" w:hAnsi="Book Antiqua" w:cs="Book Antiqua"/>
          <w:color w:val="000000"/>
        </w:rPr>
        <w:t>177</w:t>
      </w:r>
      <w:r w:rsidR="00533A87" w:rsidRPr="00533A87">
        <w:rPr>
          <w:rFonts w:ascii="Book Antiqua" w:eastAsia="Book Antiqua" w:hAnsi="Book Antiqua" w:cs="Book Antiqua"/>
          <w:color w:val="000000"/>
        </w:rPr>
        <w:t xml:space="preserve"> </w:t>
      </w:r>
      <w:r w:rsidRPr="00533A87">
        <w:rPr>
          <w:rFonts w:ascii="Book Antiqua" w:eastAsia="Book Antiqua" w:hAnsi="Book Antiqua" w:cs="Book Antiqua"/>
          <w:color w:val="000000"/>
        </w:rPr>
        <w:t>[DOI:</w:t>
      </w:r>
      <w:r w:rsidR="00533A87" w:rsidRPr="00533A87">
        <w:rPr>
          <w:rFonts w:ascii="Book Antiqua" w:eastAsia="Book Antiqua" w:hAnsi="Book Antiqua" w:cs="Book Antiqua"/>
          <w:color w:val="000000"/>
        </w:rPr>
        <w:t xml:space="preserve"> </w:t>
      </w:r>
      <w:r w:rsidRPr="00533A87">
        <w:rPr>
          <w:rFonts w:ascii="Book Antiqua" w:eastAsia="Book Antiqua" w:hAnsi="Book Antiqua" w:cs="Book Antiqua"/>
          <w:color w:val="000000"/>
        </w:rPr>
        <w:t>10.1080/09687599.2011.544057]</w:t>
      </w:r>
    </w:p>
    <w:p w14:paraId="347F51DC" w14:textId="704C8B1B" w:rsidR="00EA1FB6" w:rsidRDefault="00EA1FB6" w:rsidP="00EA1FB6">
      <w:pPr>
        <w:spacing w:line="360" w:lineRule="auto"/>
        <w:jc w:val="both"/>
      </w:pPr>
      <w:r w:rsidRPr="00533A87">
        <w:rPr>
          <w:rFonts w:ascii="Book Antiqua" w:eastAsia="Book Antiqua" w:hAnsi="Book Antiqua" w:cs="Book Antiqua"/>
          <w:color w:val="000000"/>
        </w:rPr>
        <w:t xml:space="preserve">33 </w:t>
      </w:r>
      <w:r w:rsidRPr="00533A87">
        <w:rPr>
          <w:rFonts w:ascii="Book Antiqua" w:eastAsia="Book Antiqua" w:hAnsi="Book Antiqua" w:cs="Book Antiqua"/>
          <w:b/>
          <w:color w:val="000000"/>
        </w:rPr>
        <w:t>Fox J</w:t>
      </w:r>
      <w:r w:rsidRPr="00CD1D04">
        <w:rPr>
          <w:rFonts w:ascii="Book Antiqua" w:eastAsia="Book Antiqua" w:hAnsi="Book Antiqua" w:cs="Book Antiqua"/>
          <w:color w:val="000000"/>
        </w:rPr>
        <w:t>.</w:t>
      </w:r>
      <w:r w:rsidRPr="00533A87">
        <w:rPr>
          <w:rFonts w:ascii="Book Antiqua" w:eastAsia="Book Antiqua" w:hAnsi="Book Antiqua" w:cs="Book Antiqua"/>
          <w:b/>
          <w:color w:val="000000"/>
        </w:rPr>
        <w:t xml:space="preserve"> </w:t>
      </w:r>
      <w:r w:rsidRPr="00533A87">
        <w:rPr>
          <w:rFonts w:ascii="Book Antiqua" w:eastAsia="Book Antiqua" w:hAnsi="Book Antiqua" w:cs="Book Antiqua"/>
          <w:color w:val="000000"/>
        </w:rPr>
        <w:t xml:space="preserve">Being a service user and a social work academic: Balancing expert identities. </w:t>
      </w:r>
      <w:bookmarkStart w:id="42" w:name="OLE_LINK34"/>
      <w:bookmarkStart w:id="43" w:name="OLE_LINK35"/>
      <w:r w:rsidR="00533A87">
        <w:rPr>
          <w:rFonts w:ascii="Book Antiqua" w:eastAsia="Book Antiqua" w:hAnsi="Book Antiqua" w:cs="Book Antiqua"/>
          <w:i/>
          <w:color w:val="000000"/>
        </w:rPr>
        <w:t>Soc</w:t>
      </w:r>
      <w:r w:rsidRPr="00533A87">
        <w:rPr>
          <w:rFonts w:ascii="Book Antiqua" w:eastAsia="Book Antiqua" w:hAnsi="Book Antiqua" w:cs="Book Antiqua"/>
          <w:i/>
          <w:color w:val="000000"/>
        </w:rPr>
        <w:t xml:space="preserve"> Work Edu</w:t>
      </w:r>
      <w:bookmarkEnd w:id="42"/>
      <w:bookmarkEnd w:id="43"/>
      <w:r w:rsidR="00533A87" w:rsidRPr="00533A87">
        <w:rPr>
          <w:rFonts w:ascii="Book Antiqua" w:eastAsia="Book Antiqua" w:hAnsi="Book Antiqua" w:cs="Book Antiqua"/>
          <w:color w:val="000000"/>
        </w:rPr>
        <w:t xml:space="preserve"> 2016; </w:t>
      </w:r>
      <w:r w:rsidR="00533A87" w:rsidRPr="00533A87">
        <w:rPr>
          <w:rFonts w:ascii="Book Antiqua" w:eastAsia="Book Antiqua" w:hAnsi="Book Antiqua" w:cs="Book Antiqua"/>
          <w:b/>
          <w:color w:val="000000"/>
        </w:rPr>
        <w:t>35</w:t>
      </w:r>
      <w:r w:rsidRPr="00FE1B5C">
        <w:rPr>
          <w:rFonts w:ascii="Book Antiqua" w:eastAsia="Book Antiqua" w:hAnsi="Book Antiqua" w:cs="Book Antiqua"/>
          <w:color w:val="000000"/>
        </w:rPr>
        <w:t>:</w:t>
      </w:r>
      <w:r w:rsidRPr="00533A87">
        <w:rPr>
          <w:rFonts w:ascii="Book Antiqua" w:eastAsia="Book Antiqua" w:hAnsi="Book Antiqua" w:cs="Book Antiqua"/>
          <w:color w:val="000000"/>
        </w:rPr>
        <w:t xml:space="preserve"> 960-969</w:t>
      </w:r>
      <w:r w:rsidR="00533A87" w:rsidRPr="00533A87">
        <w:rPr>
          <w:rFonts w:ascii="Book Antiqua" w:eastAsia="Book Antiqua" w:hAnsi="Book Antiqua" w:cs="Book Antiqua"/>
          <w:color w:val="000000"/>
        </w:rPr>
        <w:t xml:space="preserve"> [DOI: </w:t>
      </w:r>
      <w:r w:rsidRPr="00533A87">
        <w:rPr>
          <w:rFonts w:ascii="Book Antiqua" w:eastAsia="Book Antiqua" w:hAnsi="Book Antiqua" w:cs="Book Antiqua"/>
          <w:color w:val="000000"/>
        </w:rPr>
        <w:t>10.4324/9781351232630-10]</w:t>
      </w:r>
    </w:p>
    <w:p w14:paraId="431C8DBC" w14:textId="78D221A9" w:rsidR="00EA1FB6" w:rsidRPr="00422872" w:rsidRDefault="00EA1FB6" w:rsidP="00422872">
      <w:pPr>
        <w:adjustRightInd w:val="0"/>
        <w:spacing w:line="360" w:lineRule="auto"/>
        <w:jc w:val="both"/>
        <w:rPr>
          <w:rFonts w:ascii="Book Antiqua" w:hAnsi="Book Antiqua"/>
        </w:rPr>
        <w:sectPr w:rsidR="00EA1FB6" w:rsidRPr="00422872" w:rsidSect="005131CB">
          <w:pgSz w:w="12240" w:h="15840"/>
          <w:pgMar w:top="1440" w:right="1800" w:bottom="1440" w:left="1800" w:header="720" w:footer="720" w:gutter="0"/>
          <w:cols w:space="720"/>
          <w:docGrid w:linePitch="360"/>
        </w:sectPr>
      </w:pPr>
    </w:p>
    <w:p w14:paraId="39764D86"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color w:val="000000"/>
        </w:rPr>
        <w:lastRenderedPageBreak/>
        <w:t>Footnotes</w:t>
      </w:r>
    </w:p>
    <w:p w14:paraId="0A88DA8F"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bCs/>
          <w:color w:val="000000"/>
        </w:rPr>
        <w:t xml:space="preserve">Conflict-of-interest statement: </w:t>
      </w:r>
      <w:r w:rsidRPr="00422872">
        <w:rPr>
          <w:rFonts w:ascii="Book Antiqua" w:eastAsia="Book Antiqua" w:hAnsi="Book Antiqua" w:cs="Book Antiqua"/>
          <w:color w:val="000000"/>
        </w:rPr>
        <w:t>There was no conflict of interest in the writing and publication of this article.</w:t>
      </w:r>
    </w:p>
    <w:p w14:paraId="3F35615D" w14:textId="77777777" w:rsidR="00A77B3E" w:rsidRPr="00422872" w:rsidRDefault="00A77B3E" w:rsidP="00422872">
      <w:pPr>
        <w:adjustRightInd w:val="0"/>
        <w:spacing w:line="360" w:lineRule="auto"/>
        <w:jc w:val="both"/>
        <w:rPr>
          <w:rFonts w:ascii="Book Antiqua" w:hAnsi="Book Antiqua"/>
        </w:rPr>
      </w:pPr>
    </w:p>
    <w:p w14:paraId="7DE4F636"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bCs/>
          <w:color w:val="000000"/>
        </w:rPr>
        <w:t xml:space="preserve">Open-Access: </w:t>
      </w:r>
      <w:r w:rsidRPr="0042287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22872">
        <w:rPr>
          <w:rFonts w:ascii="Book Antiqua" w:eastAsia="Book Antiqua" w:hAnsi="Book Antiqua" w:cs="Book Antiqua"/>
          <w:color w:val="000000"/>
        </w:rPr>
        <w:t>NonCommercial</w:t>
      </w:r>
      <w:proofErr w:type="spellEnd"/>
      <w:r w:rsidRPr="0042287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C6761E" w14:textId="77777777" w:rsidR="00A77B3E" w:rsidRPr="00422872" w:rsidRDefault="00A77B3E" w:rsidP="00422872">
      <w:pPr>
        <w:adjustRightInd w:val="0"/>
        <w:spacing w:line="360" w:lineRule="auto"/>
        <w:jc w:val="both"/>
        <w:rPr>
          <w:rFonts w:ascii="Book Antiqua" w:hAnsi="Book Antiqua"/>
        </w:rPr>
      </w:pPr>
    </w:p>
    <w:p w14:paraId="7FAE4A84" w14:textId="65277D61" w:rsidR="00A77B3E" w:rsidRDefault="00A93253" w:rsidP="00422872">
      <w:pPr>
        <w:adjustRightInd w:val="0"/>
        <w:spacing w:line="360" w:lineRule="auto"/>
        <w:jc w:val="both"/>
        <w:rPr>
          <w:rFonts w:ascii="Book Antiqua" w:eastAsia="Book Antiqua" w:hAnsi="Book Antiqua" w:cs="Book Antiqua"/>
          <w:color w:val="000000"/>
        </w:rPr>
      </w:pPr>
      <w:r w:rsidRPr="00422872">
        <w:rPr>
          <w:rFonts w:ascii="Book Antiqua" w:eastAsia="Book Antiqua" w:hAnsi="Book Antiqua" w:cs="Book Antiqua"/>
          <w:b/>
          <w:color w:val="000000"/>
        </w:rPr>
        <w:t xml:space="preserve">Manuscript source: </w:t>
      </w:r>
      <w:r w:rsidRPr="00422872">
        <w:rPr>
          <w:rFonts w:ascii="Book Antiqua" w:eastAsia="Book Antiqua" w:hAnsi="Book Antiqua" w:cs="Book Antiqua"/>
          <w:color w:val="000000"/>
        </w:rPr>
        <w:t xml:space="preserve">Invited </w:t>
      </w:r>
      <w:r w:rsidR="005C4CDB" w:rsidRPr="00422872">
        <w:rPr>
          <w:rFonts w:ascii="Book Antiqua" w:eastAsia="Book Antiqua" w:hAnsi="Book Antiqua" w:cs="Book Antiqua"/>
          <w:color w:val="000000"/>
        </w:rPr>
        <w:t>manuscript</w:t>
      </w:r>
    </w:p>
    <w:p w14:paraId="75F3F369" w14:textId="77777777" w:rsidR="005C4CDB" w:rsidRPr="00422872" w:rsidRDefault="005C4CDB" w:rsidP="00422872">
      <w:pPr>
        <w:adjustRightInd w:val="0"/>
        <w:spacing w:line="360" w:lineRule="auto"/>
        <w:jc w:val="both"/>
        <w:rPr>
          <w:rFonts w:ascii="Book Antiqua" w:hAnsi="Book Antiqua"/>
        </w:rPr>
      </w:pPr>
    </w:p>
    <w:p w14:paraId="5C6DA030" w14:textId="05EAC4AA"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color w:val="000000"/>
        </w:rPr>
        <w:t xml:space="preserve">Corresponding Author's Membership in Professional Societies: </w:t>
      </w:r>
      <w:r w:rsidRPr="00422872">
        <w:rPr>
          <w:rFonts w:ascii="Book Antiqua" w:eastAsia="Book Antiqua" w:hAnsi="Book Antiqua" w:cs="Book Antiqua"/>
          <w:color w:val="000000"/>
        </w:rPr>
        <w:t xml:space="preserve">Social Work England, </w:t>
      </w:r>
      <w:r w:rsidR="005C4CDB">
        <w:rPr>
          <w:rFonts w:ascii="Book Antiqua" w:eastAsia="Book Antiqua" w:hAnsi="Book Antiqua" w:cs="Book Antiqua"/>
          <w:color w:val="000000"/>
        </w:rPr>
        <w:t xml:space="preserve">No. </w:t>
      </w:r>
      <w:r w:rsidRPr="00422872">
        <w:rPr>
          <w:rFonts w:ascii="Book Antiqua" w:eastAsia="Book Antiqua" w:hAnsi="Book Antiqua" w:cs="Book Antiqua"/>
          <w:color w:val="000000"/>
        </w:rPr>
        <w:t>SW47539.</w:t>
      </w:r>
    </w:p>
    <w:p w14:paraId="74A7438D" w14:textId="77777777" w:rsidR="00A77B3E" w:rsidRPr="00422872" w:rsidRDefault="00A77B3E" w:rsidP="00422872">
      <w:pPr>
        <w:adjustRightInd w:val="0"/>
        <w:spacing w:line="360" w:lineRule="auto"/>
        <w:jc w:val="both"/>
        <w:rPr>
          <w:rFonts w:ascii="Book Antiqua" w:hAnsi="Book Antiqua"/>
        </w:rPr>
      </w:pPr>
    </w:p>
    <w:p w14:paraId="4FD76A90"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color w:val="000000"/>
        </w:rPr>
        <w:t xml:space="preserve">Peer-review started: </w:t>
      </w:r>
      <w:r w:rsidRPr="00422872">
        <w:rPr>
          <w:rFonts w:ascii="Book Antiqua" w:eastAsia="Book Antiqua" w:hAnsi="Book Antiqua" w:cs="Book Antiqua"/>
          <w:color w:val="000000"/>
        </w:rPr>
        <w:t>December 20, 2020</w:t>
      </w:r>
    </w:p>
    <w:p w14:paraId="161FF759"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color w:val="000000"/>
        </w:rPr>
        <w:t xml:space="preserve">First decision: </w:t>
      </w:r>
      <w:r w:rsidRPr="00422872">
        <w:rPr>
          <w:rFonts w:ascii="Book Antiqua" w:eastAsia="Book Antiqua" w:hAnsi="Book Antiqua" w:cs="Book Antiqua"/>
          <w:color w:val="000000"/>
        </w:rPr>
        <w:t>January 7, 2021</w:t>
      </w:r>
    </w:p>
    <w:p w14:paraId="6360CD6C"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color w:val="000000"/>
        </w:rPr>
        <w:t xml:space="preserve">Article in press: </w:t>
      </w:r>
    </w:p>
    <w:p w14:paraId="13B59C00" w14:textId="77777777" w:rsidR="00A77B3E" w:rsidRPr="00422872" w:rsidRDefault="00A77B3E" w:rsidP="00422872">
      <w:pPr>
        <w:adjustRightInd w:val="0"/>
        <w:spacing w:line="360" w:lineRule="auto"/>
        <w:jc w:val="both"/>
        <w:rPr>
          <w:rFonts w:ascii="Book Antiqua" w:hAnsi="Book Antiqua"/>
        </w:rPr>
      </w:pPr>
    </w:p>
    <w:p w14:paraId="392E77D4"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color w:val="000000"/>
        </w:rPr>
        <w:t xml:space="preserve">Specialty type: </w:t>
      </w:r>
      <w:r w:rsidRPr="00422872">
        <w:rPr>
          <w:rFonts w:ascii="Book Antiqua" w:eastAsia="Book Antiqua" w:hAnsi="Book Antiqua" w:cs="Book Antiqua"/>
          <w:color w:val="000000"/>
        </w:rPr>
        <w:t>Psychiatry</w:t>
      </w:r>
    </w:p>
    <w:p w14:paraId="46B7D2F6"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color w:val="000000"/>
        </w:rPr>
        <w:t xml:space="preserve">Country/Territory of origin: </w:t>
      </w:r>
      <w:r w:rsidRPr="00422872">
        <w:rPr>
          <w:rFonts w:ascii="Book Antiqua" w:eastAsia="Book Antiqua" w:hAnsi="Book Antiqua" w:cs="Book Antiqua"/>
          <w:color w:val="000000"/>
        </w:rPr>
        <w:t>United Kingdom</w:t>
      </w:r>
    </w:p>
    <w:p w14:paraId="15250422"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b/>
          <w:color w:val="000000"/>
        </w:rPr>
        <w:t>Peer-review report’s scientific quality classification</w:t>
      </w:r>
    </w:p>
    <w:p w14:paraId="481C3AE2"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color w:val="000000"/>
        </w:rPr>
        <w:t>Grade A (Excellent): 0</w:t>
      </w:r>
    </w:p>
    <w:p w14:paraId="7E0BC238"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color w:val="000000"/>
        </w:rPr>
        <w:t>Grade B (Very good): B</w:t>
      </w:r>
    </w:p>
    <w:p w14:paraId="2426E18C"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color w:val="000000"/>
        </w:rPr>
        <w:t>Grade C (Good): C</w:t>
      </w:r>
    </w:p>
    <w:p w14:paraId="02A76D70"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color w:val="000000"/>
        </w:rPr>
        <w:t>Grade D (Fair): 0</w:t>
      </w:r>
    </w:p>
    <w:p w14:paraId="6C1E104A" w14:textId="77777777" w:rsidR="00A77B3E" w:rsidRPr="00422872" w:rsidRDefault="00A93253" w:rsidP="00422872">
      <w:pPr>
        <w:adjustRightInd w:val="0"/>
        <w:spacing w:line="360" w:lineRule="auto"/>
        <w:jc w:val="both"/>
        <w:rPr>
          <w:rFonts w:ascii="Book Antiqua" w:hAnsi="Book Antiqua"/>
        </w:rPr>
      </w:pPr>
      <w:r w:rsidRPr="00422872">
        <w:rPr>
          <w:rFonts w:ascii="Book Antiqua" w:eastAsia="Book Antiqua" w:hAnsi="Book Antiqua" w:cs="Book Antiqua"/>
          <w:color w:val="000000"/>
        </w:rPr>
        <w:t>Grade E (Poor): 0</w:t>
      </w:r>
    </w:p>
    <w:p w14:paraId="5863E656" w14:textId="77777777" w:rsidR="00A77B3E" w:rsidRPr="00422872" w:rsidRDefault="00A77B3E" w:rsidP="00422872">
      <w:pPr>
        <w:adjustRightInd w:val="0"/>
        <w:spacing w:line="360" w:lineRule="auto"/>
        <w:jc w:val="both"/>
        <w:rPr>
          <w:rFonts w:ascii="Book Antiqua" w:hAnsi="Book Antiqua"/>
        </w:rPr>
      </w:pPr>
    </w:p>
    <w:p w14:paraId="0B8860F7" w14:textId="14937494" w:rsidR="00B22B72" w:rsidRPr="00422872" w:rsidRDefault="00A93253" w:rsidP="00422872">
      <w:pPr>
        <w:adjustRightInd w:val="0"/>
        <w:spacing w:line="360" w:lineRule="auto"/>
        <w:jc w:val="both"/>
        <w:rPr>
          <w:rFonts w:ascii="Book Antiqua" w:eastAsia="Book Antiqua" w:hAnsi="Book Antiqua" w:cs="Book Antiqua"/>
          <w:b/>
          <w:color w:val="000000"/>
        </w:rPr>
      </w:pPr>
      <w:r w:rsidRPr="00422872">
        <w:rPr>
          <w:rFonts w:ascii="Book Antiqua" w:eastAsia="Book Antiqua" w:hAnsi="Book Antiqua" w:cs="Book Antiqua"/>
          <w:b/>
          <w:color w:val="000000"/>
        </w:rPr>
        <w:lastRenderedPageBreak/>
        <w:t xml:space="preserve">P-Reviewer: </w:t>
      </w:r>
      <w:r w:rsidRPr="00422872">
        <w:rPr>
          <w:rFonts w:ascii="Book Antiqua" w:eastAsia="Book Antiqua" w:hAnsi="Book Antiqua" w:cs="Book Antiqua"/>
          <w:color w:val="000000"/>
        </w:rPr>
        <w:t>Chakrabarti S, Kishor M</w:t>
      </w:r>
      <w:r w:rsidRPr="00422872">
        <w:rPr>
          <w:rFonts w:ascii="Book Antiqua" w:eastAsia="Book Antiqua" w:hAnsi="Book Antiqua" w:cs="Book Antiqua"/>
          <w:b/>
          <w:color w:val="000000"/>
        </w:rPr>
        <w:t xml:space="preserve"> S-Editor: </w:t>
      </w:r>
      <w:r w:rsidRPr="00422872">
        <w:rPr>
          <w:rFonts w:ascii="Book Antiqua" w:eastAsia="Book Antiqua" w:hAnsi="Book Antiqua" w:cs="Book Antiqua"/>
          <w:color w:val="000000"/>
        </w:rPr>
        <w:t>Zhang L</w:t>
      </w:r>
      <w:r w:rsidRPr="00422872">
        <w:rPr>
          <w:rFonts w:ascii="Book Antiqua" w:eastAsia="Book Antiqua" w:hAnsi="Book Antiqua" w:cs="Book Antiqua"/>
          <w:b/>
          <w:color w:val="000000"/>
        </w:rPr>
        <w:t xml:space="preserve"> L-Editor: P-Editor: </w:t>
      </w:r>
    </w:p>
    <w:p w14:paraId="6B55A51F" w14:textId="4FAC987D" w:rsidR="00B22B72" w:rsidRPr="00422872" w:rsidRDefault="00B22B72" w:rsidP="00422872">
      <w:pPr>
        <w:adjustRightInd w:val="0"/>
        <w:spacing w:line="360" w:lineRule="auto"/>
        <w:jc w:val="both"/>
        <w:rPr>
          <w:rFonts w:ascii="Book Antiqua" w:hAnsi="Book Antiqua"/>
          <w:b/>
          <w:bCs/>
        </w:rPr>
      </w:pPr>
      <w:r w:rsidRPr="00422872">
        <w:rPr>
          <w:rFonts w:ascii="Book Antiqua" w:eastAsia="Book Antiqua" w:hAnsi="Book Antiqua" w:cs="Book Antiqua"/>
          <w:b/>
          <w:color w:val="000000"/>
        </w:rPr>
        <w:br w:type="page"/>
      </w:r>
      <w:r w:rsidRPr="00422872">
        <w:rPr>
          <w:rStyle w:val="dxflgroupboxcaptionoffice2010blue"/>
          <w:rFonts w:ascii="Book Antiqua" w:hAnsi="Book Antiqua"/>
          <w:b/>
          <w:bCs/>
        </w:rPr>
        <w:lastRenderedPageBreak/>
        <w:t>Figure Legends</w:t>
      </w:r>
    </w:p>
    <w:p w14:paraId="42591D01" w14:textId="3971BFB6" w:rsidR="00B22B72" w:rsidRPr="00422872" w:rsidRDefault="005C4CDB" w:rsidP="00422872">
      <w:pPr>
        <w:adjustRightInd w:val="0"/>
        <w:spacing w:line="360" w:lineRule="auto"/>
        <w:jc w:val="both"/>
        <w:rPr>
          <w:rFonts w:ascii="Book Antiqua" w:hAnsi="Book Antiqua"/>
          <w:b/>
          <w:bCs/>
        </w:rPr>
      </w:pPr>
      <w:r>
        <w:rPr>
          <w:rFonts w:ascii="Book Antiqua" w:hAnsi="Book Antiqua"/>
          <w:b/>
          <w:bCs/>
          <w:noProof/>
          <w:lang w:eastAsia="zh-CN"/>
        </w:rPr>
        <w:drawing>
          <wp:inline distT="0" distB="0" distL="0" distR="0" wp14:anchorId="5BD48D85" wp14:editId="649A5EF9">
            <wp:extent cx="5486400" cy="2895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2895600"/>
                    </a:xfrm>
                    <a:prstGeom prst="rect">
                      <a:avLst/>
                    </a:prstGeom>
                  </pic:spPr>
                </pic:pic>
              </a:graphicData>
            </a:graphic>
          </wp:inline>
        </w:drawing>
      </w:r>
    </w:p>
    <w:p w14:paraId="06A8761A" w14:textId="69236E52" w:rsidR="00B22B72" w:rsidRPr="00422872" w:rsidRDefault="00B22B72" w:rsidP="00422872">
      <w:pPr>
        <w:adjustRightInd w:val="0"/>
        <w:spacing w:line="360" w:lineRule="auto"/>
        <w:jc w:val="both"/>
        <w:rPr>
          <w:rFonts w:ascii="Book Antiqua" w:hAnsi="Book Antiqua"/>
          <w:b/>
          <w:bCs/>
        </w:rPr>
      </w:pPr>
      <w:r w:rsidRPr="00422872">
        <w:rPr>
          <w:rFonts w:ascii="Book Antiqua" w:hAnsi="Book Antiqua"/>
          <w:b/>
          <w:bCs/>
        </w:rPr>
        <w:t>Figure 1 Experiencing and challen</w:t>
      </w:r>
      <w:r w:rsidR="00541DD0">
        <w:rPr>
          <w:rFonts w:ascii="Book Antiqua" w:hAnsi="Book Antiqua"/>
          <w:b/>
          <w:bCs/>
        </w:rPr>
        <w:t>ging different forms of stigma.</w:t>
      </w:r>
    </w:p>
    <w:sectPr w:rsidR="00B22B72" w:rsidRPr="00422872" w:rsidSect="005131C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42DF0" w14:textId="77777777" w:rsidR="00856AAB" w:rsidRDefault="00856AAB" w:rsidP="00482E7D">
      <w:r>
        <w:separator/>
      </w:r>
    </w:p>
  </w:endnote>
  <w:endnote w:type="continuationSeparator" w:id="0">
    <w:p w14:paraId="38FB2BA9" w14:textId="77777777" w:rsidR="00856AAB" w:rsidRDefault="00856AAB" w:rsidP="0048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1866533"/>
      <w:docPartObj>
        <w:docPartGallery w:val="Page Numbers (Bottom of Page)"/>
        <w:docPartUnique/>
      </w:docPartObj>
    </w:sdtPr>
    <w:sdtEndPr/>
    <w:sdtContent>
      <w:sdt>
        <w:sdtPr>
          <w:id w:val="-1769616900"/>
          <w:docPartObj>
            <w:docPartGallery w:val="Page Numbers (Top of Page)"/>
            <w:docPartUnique/>
          </w:docPartObj>
        </w:sdtPr>
        <w:sdtEndPr/>
        <w:sdtContent>
          <w:p w14:paraId="1897BD6C" w14:textId="18938322" w:rsidR="00482E7D" w:rsidRDefault="00482E7D">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A024B">
              <w:rPr>
                <w:b/>
                <w:bCs/>
                <w:noProof/>
              </w:rPr>
              <w:t>23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A024B">
              <w:rPr>
                <w:b/>
                <w:bCs/>
                <w:noProof/>
              </w:rPr>
              <w:t>24</w:t>
            </w:r>
            <w:r>
              <w:rPr>
                <w:b/>
                <w:bCs/>
                <w:sz w:val="24"/>
                <w:szCs w:val="24"/>
              </w:rPr>
              <w:fldChar w:fldCharType="end"/>
            </w:r>
          </w:p>
        </w:sdtContent>
      </w:sdt>
    </w:sdtContent>
  </w:sdt>
  <w:p w14:paraId="0DCA134B" w14:textId="77777777" w:rsidR="00482E7D" w:rsidRDefault="00482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5FF76" w14:textId="77777777" w:rsidR="00856AAB" w:rsidRDefault="00856AAB" w:rsidP="00482E7D">
      <w:r>
        <w:separator/>
      </w:r>
    </w:p>
  </w:footnote>
  <w:footnote w:type="continuationSeparator" w:id="0">
    <w:p w14:paraId="6CF4B08D" w14:textId="77777777" w:rsidR="00856AAB" w:rsidRDefault="00856AAB" w:rsidP="00482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F52DA"/>
    <w:rsid w:val="001D45F6"/>
    <w:rsid w:val="00267BB8"/>
    <w:rsid w:val="002712F5"/>
    <w:rsid w:val="002B3BCE"/>
    <w:rsid w:val="003622DC"/>
    <w:rsid w:val="003B4BC5"/>
    <w:rsid w:val="003D238E"/>
    <w:rsid w:val="00422872"/>
    <w:rsid w:val="00482E7D"/>
    <w:rsid w:val="004A024B"/>
    <w:rsid w:val="004B33FC"/>
    <w:rsid w:val="005131CB"/>
    <w:rsid w:val="00533A87"/>
    <w:rsid w:val="00541DD0"/>
    <w:rsid w:val="00555DA2"/>
    <w:rsid w:val="005C4CDB"/>
    <w:rsid w:val="005D31A5"/>
    <w:rsid w:val="005F39AB"/>
    <w:rsid w:val="00616B9E"/>
    <w:rsid w:val="007334E3"/>
    <w:rsid w:val="007A048B"/>
    <w:rsid w:val="00856AAB"/>
    <w:rsid w:val="00863020"/>
    <w:rsid w:val="00877647"/>
    <w:rsid w:val="00910140"/>
    <w:rsid w:val="0099242D"/>
    <w:rsid w:val="00A31151"/>
    <w:rsid w:val="00A37F2E"/>
    <w:rsid w:val="00A44FE2"/>
    <w:rsid w:val="00A47CA8"/>
    <w:rsid w:val="00A77B3E"/>
    <w:rsid w:val="00A93253"/>
    <w:rsid w:val="00AB42B2"/>
    <w:rsid w:val="00B06E2A"/>
    <w:rsid w:val="00B22B72"/>
    <w:rsid w:val="00B75A7D"/>
    <w:rsid w:val="00BA5913"/>
    <w:rsid w:val="00C32128"/>
    <w:rsid w:val="00C67B9C"/>
    <w:rsid w:val="00CA2A55"/>
    <w:rsid w:val="00CD1D04"/>
    <w:rsid w:val="00CD3AF6"/>
    <w:rsid w:val="00D4089C"/>
    <w:rsid w:val="00D648DE"/>
    <w:rsid w:val="00D876B4"/>
    <w:rsid w:val="00EA1FB6"/>
    <w:rsid w:val="00ED12EB"/>
    <w:rsid w:val="00F4102B"/>
    <w:rsid w:val="00FC4070"/>
    <w:rsid w:val="00FC5FFC"/>
    <w:rsid w:val="00FE1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41C970"/>
  <w15:docId w15:val="{2D10AC5B-D1C4-4B74-B79E-F8A2643D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xebaseoffice2010blue">
    <w:name w:val="dxebase_office2010blue"/>
    <w:basedOn w:val="DefaultParagraphFont"/>
    <w:rsid w:val="001D45F6"/>
  </w:style>
  <w:style w:type="character" w:customStyle="1" w:styleId="dxflgroupboxcaptionoffice2010blue">
    <w:name w:val="dxflgroupboxcaption_office2010blue"/>
    <w:basedOn w:val="DefaultParagraphFont"/>
    <w:rsid w:val="00B22B72"/>
  </w:style>
  <w:style w:type="paragraph" w:styleId="Header">
    <w:name w:val="header"/>
    <w:basedOn w:val="Normal"/>
    <w:link w:val="HeaderChar"/>
    <w:unhideWhenUsed/>
    <w:rsid w:val="00482E7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82E7D"/>
    <w:rPr>
      <w:sz w:val="18"/>
      <w:szCs w:val="18"/>
    </w:rPr>
  </w:style>
  <w:style w:type="paragraph" w:styleId="Footer">
    <w:name w:val="footer"/>
    <w:basedOn w:val="Normal"/>
    <w:link w:val="FooterChar"/>
    <w:uiPriority w:val="99"/>
    <w:unhideWhenUsed/>
    <w:rsid w:val="00482E7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82E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6175</Words>
  <Characters>35201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 Ma</cp:lastModifiedBy>
  <cp:revision>3</cp:revision>
  <dcterms:created xsi:type="dcterms:W3CDTF">2021-02-26T19:18:00Z</dcterms:created>
  <dcterms:modified xsi:type="dcterms:W3CDTF">2021-02-26T19:22:00Z</dcterms:modified>
</cp:coreProperties>
</file>