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F95A" w14:textId="2DF288A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Name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Journal: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Journal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Clinical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Oncology</w:t>
      </w:r>
    </w:p>
    <w:p w14:paraId="40DEB68E" w14:textId="1979E6E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NO: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61882</w:t>
      </w:r>
    </w:p>
    <w:p w14:paraId="3B0E3CA7" w14:textId="0017A0D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Type: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</w:p>
    <w:p w14:paraId="2C39AF0E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D8480" w14:textId="64B4009A" w:rsidR="00A77B3E" w:rsidRPr="00EF4C68" w:rsidRDefault="00940C46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6"/>
      <w:bookmarkStart w:id="1" w:name="OLE_LINK17"/>
      <w:r w:rsidRPr="00EF4C68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risks</w:t>
      </w:r>
    </w:p>
    <w:bookmarkEnd w:id="0"/>
    <w:bookmarkEnd w:id="1"/>
    <w:p w14:paraId="07D1093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5BD108" w14:textId="435EA439" w:rsidR="00A77B3E" w:rsidRPr="00EF4C68" w:rsidRDefault="005B4E1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Comments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cancer</w:t>
      </w:r>
    </w:p>
    <w:p w14:paraId="526F0D60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610441" w14:textId="3D53195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</w:p>
    <w:p w14:paraId="69ECE610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9CBFB0" w14:textId="74272751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Studievägen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35,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Örebro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SE-702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</w:p>
    <w:p w14:paraId="72AF9E3D" w14:textId="77777777" w:rsidR="00CF7BD4" w:rsidRPr="00EF4C68" w:rsidRDefault="00CF7BD4" w:rsidP="00D4568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A0310FD" w14:textId="0E578300" w:rsidR="00CF7BD4" w:rsidRPr="00EF4C68" w:rsidRDefault="00CF7BD4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Department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Faculty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Örebro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University,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Örebro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SE-701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5F66FC">
        <w:rPr>
          <w:rFonts w:ascii="Book Antiqua" w:eastAsia="Book Antiqua" w:hAnsi="Book Antiqua" w:cs="Book Antiqua"/>
          <w:color w:val="000000"/>
        </w:rPr>
        <w:t xml:space="preserve"> (retired)</w:t>
      </w:r>
    </w:p>
    <w:p w14:paraId="17728746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C5515" w14:textId="5A4B4A30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D757E2" w:rsidRPr="00EF4C68">
        <w:rPr>
          <w:rFonts w:ascii="Book Antiqua" w:eastAsia="Book Antiqua" w:hAnsi="Book Antiqua" w:cs="Book Antiqua"/>
          <w:color w:val="000000"/>
        </w:rPr>
        <w:t>.</w:t>
      </w:r>
    </w:p>
    <w:p w14:paraId="1718D98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CD94B" w14:textId="5F40AA3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5F66FC">
        <w:rPr>
          <w:rFonts w:ascii="Book Antiqua" w:eastAsia="Book Antiqua" w:hAnsi="Book Antiqua" w:cs="Book Antiqua"/>
          <w:b/>
          <w:bCs/>
          <w:color w:val="000000"/>
        </w:rPr>
        <w:t xml:space="preserve"> (retired)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Foundation,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Studievägen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35,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Örebro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SE-702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Sweden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lennart.hardell@environmentandcancer.com</w:t>
      </w:r>
    </w:p>
    <w:p w14:paraId="1808EB43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363B17" w14:textId="0665EF0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</w:p>
    <w:p w14:paraId="20859B5A" w14:textId="60EBAE5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February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</w:p>
    <w:p w14:paraId="40A595CD" w14:textId="314E704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6211" w:rsidRPr="00EF4C68">
        <w:rPr>
          <w:rFonts w:ascii="Book Antiqua" w:eastAsia="Book Antiqua" w:hAnsi="Book Antiqua" w:cs="Book Antiqua"/>
          <w:color w:val="000000"/>
        </w:rPr>
        <w:t>May 19, 2021</w:t>
      </w:r>
    </w:p>
    <w:p w14:paraId="2B70A59A" w14:textId="77AE7B4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B8DCD67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4C68" w:rsidSect="00D4568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DB4B2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AD9E70E" w14:textId="48F5BCC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9A1199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European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Union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www.5Gappeal.eu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success.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A1199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impartial.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insufficient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www.emfscientist.org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A1199" w:rsidRPr="00EF4C68">
        <w:rPr>
          <w:rFonts w:ascii="Book Antiqua" w:eastAsia="Book Antiqua" w:hAnsi="Book Antiqua" w:cs="Book Antiqua"/>
          <w:color w:val="000000"/>
        </w:rPr>
        <w:t>International Commission on Non-Ionizing Radiation 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justified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4481EE7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A6E230" w14:textId="4FD25CD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</w:p>
    <w:p w14:paraId="68402ECA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4FF60B" w14:textId="6E796E30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18"/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risks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press</w:t>
      </w:r>
    </w:p>
    <w:bookmarkEnd w:id="2"/>
    <w:p w14:paraId="739EC4B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E37BE" w14:textId="4AF05E5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</w:t>
      </w:r>
      <w:r w:rsidR="00171F6F" w:rsidRPr="00EF4C68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dis</w:t>
      </w:r>
      <w:r w:rsidR="00171F6F" w:rsidRPr="00EF4C68">
        <w:rPr>
          <w:rFonts w:ascii="Book Antiqua" w:eastAsia="Book Antiqua" w:hAnsi="Book Antiqua" w:cs="Book Antiqua"/>
          <w:color w:val="000000"/>
        </w:rPr>
        <w:t>c</w:t>
      </w:r>
      <w:r w:rsidR="001D4394" w:rsidRPr="00EF4C68">
        <w:rPr>
          <w:rFonts w:ascii="Book Antiqua" w:eastAsia="Book Antiqua" w:hAnsi="Book Antiqua" w:cs="Book Antiqua"/>
          <w:color w:val="000000"/>
        </w:rPr>
        <w:t>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e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9A1199">
        <w:rPr>
          <w:rFonts w:ascii="Book Antiqua" w:eastAsia="Book Antiqua" w:hAnsi="Book Antiqua" w:cs="Book Antiqua"/>
          <w:color w:val="000000"/>
        </w:rPr>
        <w:t xml:space="preserve"> 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</w:t>
      </w:r>
      <w:r w:rsidR="00171F6F" w:rsidRPr="00EF4C68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es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58348C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</w:t>
      </w:r>
      <w:r w:rsidR="00171F6F" w:rsidRPr="00EF4C68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paper.</w:t>
      </w:r>
    </w:p>
    <w:p w14:paraId="45D958CF" w14:textId="4BDBB5CF" w:rsidR="00A77B3E" w:rsidRPr="00EF4C68" w:rsidRDefault="005B4E1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hAnsi="Book Antiqua"/>
        </w:rPr>
        <w:br w:type="page"/>
      </w:r>
      <w:r w:rsidR="00C2632D" w:rsidRPr="00EF4C6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E30CCD9" w14:textId="2568ED6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debate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 xml:space="preserve">the </w:t>
      </w:r>
      <w:r w:rsidR="005B4E1D" w:rsidRPr="00EF4C68">
        <w:rPr>
          <w:rFonts w:ascii="Book Antiqua" w:eastAsia="Book Antiqua" w:hAnsi="Book Antiqua" w:cs="Book Antiqua"/>
          <w:color w:val="000000"/>
        </w:rPr>
        <w:t>European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Union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5B4E1D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endorsed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doctors,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required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negative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0" w:history="1">
        <w:r w:rsidRPr="00EF4C68">
          <w:rPr>
            <w:rFonts w:ascii="Book Antiqua" w:eastAsia="Book Antiqua" w:hAnsi="Book Antiqua" w:cs="Book Antiqua"/>
            <w:color w:val="000000"/>
          </w:rPr>
          <w:t>www.5Gappeal.eu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</w:p>
    <w:p w14:paraId="45FD8498" w14:textId="45678990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(No.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2020/16/16e/16Ae).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incidentally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observers.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1" w:history="1">
        <w:r w:rsidRPr="00EF4C68">
          <w:rPr>
            <w:rFonts w:ascii="Book Antiqua" w:eastAsia="Book Antiqua" w:hAnsi="Book Antiqua" w:cs="Book Antiqua"/>
            <w:color w:val="000000"/>
          </w:rPr>
          <w:t>https://www.healthcouncil.nl/documents/advisory-reports/2020/09/02/5g-and-health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</w:p>
    <w:p w14:paraId="5D89598C" w14:textId="2A0C1C3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impartiality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Committee,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(ICNIRP)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Germany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acknowledge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(RF)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E43C69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disregarded.</w:t>
      </w:r>
    </w:p>
    <w:p w14:paraId="3DC8636B" w14:textId="1046AC7E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Furthermore,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2" w:history="1">
        <w:r w:rsidRPr="00EF4C68">
          <w:rPr>
            <w:rFonts w:ascii="Book Antiqua" w:eastAsia="Book Antiqua" w:hAnsi="Book Antiqua" w:cs="Book Antiqua"/>
            <w:color w:val="000000"/>
          </w:rPr>
          <w:t>https://www.researchgate.net/profile/Eric_Rongen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Sienkiewicz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Z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expert.</w:t>
      </w:r>
    </w:p>
    <w:p w14:paraId="0FBE5FDC" w14:textId="7E61DDA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receives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sponsored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Swiss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3" w:history="1">
        <w:r w:rsidRPr="00EF4C68">
          <w:rPr>
            <w:rFonts w:ascii="Book Antiqua" w:eastAsia="Book Antiqua" w:hAnsi="Book Antiqua" w:cs="Book Antiqua"/>
            <w:color w:val="000000"/>
          </w:rPr>
          <w:t>https://www.emf.ethz.ch/en/foundation/organisation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</w:t>
      </w:r>
      <w:r w:rsidR="00E43C69">
        <w:rPr>
          <w:rFonts w:ascii="Book Antiqua" w:eastAsia="Book Antiqua" w:hAnsi="Book Antiqua" w:cs="Book Antiqua"/>
          <w:color w:val="000000"/>
        </w:rPr>
        <w:t>z</w:t>
      </w:r>
      <w:r w:rsidRPr="00EF4C68">
        <w:rPr>
          <w:rFonts w:ascii="Book Antiqua" w:eastAsia="Book Antiqua" w:hAnsi="Book Antiqua" w:cs="Book Antiqua"/>
          <w:color w:val="000000"/>
        </w:rPr>
        <w:t>ations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Electronics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Engineers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(IEEE/ICES).</w:t>
      </w:r>
    </w:p>
    <w:p w14:paraId="0D1B006F" w14:textId="0311716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</w:t>
      </w:r>
      <w:r w:rsidR="00E43C69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no-risk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paradigm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Ethical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Karolinska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Stockholm,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officially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(EMF)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behalf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(Karolinska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o. </w:t>
      </w:r>
      <w:r w:rsidRPr="00EF4C68">
        <w:rPr>
          <w:rFonts w:ascii="Book Antiqua" w:eastAsia="Book Antiqua" w:hAnsi="Book Antiqua" w:cs="Book Antiqua"/>
          <w:color w:val="000000"/>
        </w:rPr>
        <w:t>3753-2008-609).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verdict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 xml:space="preserve">is </w:t>
      </w:r>
      <w:r w:rsidRPr="00EF4C68">
        <w:rPr>
          <w:rFonts w:ascii="Book Antiqua" w:eastAsia="Book Antiqua" w:hAnsi="Book Antiqua" w:cs="Book Antiqua"/>
          <w:color w:val="000000"/>
        </w:rPr>
        <w:t>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Prof.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Ahlbom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1996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2008,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statement.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affiliation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(present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former)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omitted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5FEC672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3F4D25" w14:textId="0CFF70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Recommendations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by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Health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Council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Netherlands</w:t>
      </w:r>
    </w:p>
    <w:p w14:paraId="319678D4" w14:textId="4ECE229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Parliament</w:t>
      </w:r>
      <w:r w:rsidR="005F66FC">
        <w:rPr>
          <w:rFonts w:ascii="Book Antiqua" w:eastAsia="Book Antiqua" w:hAnsi="Book Antiqua" w:cs="Book Antiqua"/>
          <w:b/>
          <w:bCs/>
          <w:color w:val="000000"/>
        </w:rPr>
        <w:t>, cited in the following</w:t>
      </w:r>
      <w:r w:rsidR="00E77906" w:rsidRPr="00EF4C6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restrict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monitored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extent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changes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introduction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3467D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hAnsi="Book Antiqua"/>
          <w:b/>
          <w:bCs/>
          <w:lang w:eastAsia="zh-CN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(2)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E43C69">
        <w:rPr>
          <w:rFonts w:ascii="Book Antiqua" w:eastAsia="Book Antiqua" w:hAnsi="Book Antiqua" w:cs="Book Antiqua"/>
          <w:color w:val="000000"/>
        </w:rPr>
        <w:t>ship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ongoing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participating,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play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813506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6540E4" w:rsidRPr="00EF4C68">
        <w:rPr>
          <w:rFonts w:ascii="Book Antiqua" w:eastAsia="Book Antiqua" w:hAnsi="Book Antiqua" w:cs="Book Antiqua"/>
          <w:color w:val="000000"/>
        </w:rPr>
        <w:t>a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5A77DA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6540E4" w:rsidRPr="00EF4C68">
        <w:rPr>
          <w:rFonts w:ascii="Book Antiqua" w:eastAsia="Book Antiqua" w:hAnsi="Book Antiqua" w:cs="Book Antiqua"/>
          <w:color w:val="000000"/>
        </w:rPr>
        <w:t>b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cenario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picture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individuals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(3G,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5G)</w:t>
      </w:r>
      <w:r w:rsidR="005A77DA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0D63C3">
        <w:rPr>
          <w:rFonts w:ascii="Book Antiqua" w:eastAsia="Book Antiqua" w:hAnsi="Book Antiqua" w:cs="Book Antiqua"/>
          <w:color w:val="000000"/>
        </w:rPr>
        <w:t>3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0D63C3">
        <w:rPr>
          <w:rFonts w:ascii="Book Antiqua" w:eastAsia="Book Antiqua" w:hAnsi="Book Antiqua" w:cs="Book Antiqua"/>
          <w:color w:val="000000"/>
        </w:rPr>
        <w:t xml:space="preserve">to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investigated</w:t>
      </w:r>
      <w:r w:rsidR="0013467D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</w:t>
      </w:r>
      <w:r w:rsidR="0013467D" w:rsidRPr="00EF4C68">
        <w:rPr>
          <w:rFonts w:ascii="Book Antiqua" w:eastAsia="Book Antiqua" w:hAnsi="Book Antiqua" w:cs="Book Antiqua"/>
          <w:color w:val="000000"/>
        </w:rPr>
        <w:t>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</w:t>
      </w:r>
      <w:r w:rsidR="000D63C3">
        <w:rPr>
          <w:rFonts w:ascii="Book Antiqua" w:eastAsia="Book Antiqua" w:hAnsi="Book Antiqua" w:cs="Book Antiqua"/>
          <w:color w:val="000000"/>
        </w:rPr>
        <w:t>4</w:t>
      </w:r>
      <w:r w:rsidR="00813506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standards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</w:t>
      </w:r>
      <w:r w:rsidR="000D63C3">
        <w:rPr>
          <w:rFonts w:ascii="Book Antiqua" w:eastAsia="Book Antiqua" w:hAnsi="Book Antiqua" w:cs="Book Antiqua"/>
          <w:color w:val="000000"/>
        </w:rPr>
        <w:t>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cautious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keep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reasonably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achievable.</w:t>
      </w:r>
    </w:p>
    <w:p w14:paraId="260C52D2" w14:textId="2D834BF8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0D63C3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agreement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0D63C3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4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www.5gappeal.eu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and/or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doctors.</w:t>
      </w:r>
    </w:p>
    <w:p w14:paraId="32438A0B" w14:textId="52A4F3E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incorrect.</w:t>
      </w:r>
    </w:p>
    <w:p w14:paraId="5FA4A6E1" w14:textId="6B534FE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0D63C3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0D63C3">
        <w:rPr>
          <w:rFonts w:ascii="Book Antiqua" w:eastAsia="Book Antiqua" w:hAnsi="Book Antiqua" w:cs="Book Antiqua"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6778EAA4" w14:textId="5DF7E2A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French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January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</w:p>
    <w:p w14:paraId="1FDCDECD" w14:textId="7424B61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(SSM).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coauthors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0D63C3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</w:t>
      </w:r>
    </w:p>
    <w:p w14:paraId="266DB7CF" w14:textId="3026C0A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Emerging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(SCENIHR).</w:t>
      </w:r>
    </w:p>
    <w:p w14:paraId="2D953A24" w14:textId="09C56C2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cartel”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Pr="00EF4C68">
        <w:rPr>
          <w:rFonts w:ascii="Book Antiqua" w:eastAsia="Book Antiqua" w:hAnsi="Book Antiqua" w:cs="Book Antiqua"/>
          <w:color w:val="000000"/>
          <w:u w:color="000000"/>
        </w:rPr>
        <w:t>.</w:t>
      </w:r>
    </w:p>
    <w:p w14:paraId="5F54F7D2" w14:textId="11B1069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rule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</w:t>
      </w:r>
      <w:r w:rsidR="004846F4">
        <w:rPr>
          <w:rFonts w:ascii="Book Antiqua" w:eastAsia="Book Antiqua" w:hAnsi="Book Antiqua" w:cs="Book Antiqua"/>
          <w:color w:val="000000"/>
        </w:rPr>
        <w:t>s 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opposing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5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www.emfscientist.org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</w:p>
    <w:p w14:paraId="6E98D7EE" w14:textId="4F561F5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pertinent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cautious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keep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reasonably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achievable”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difficult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market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expanding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practical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assumed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necessary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elucidate.</w:t>
      </w:r>
    </w:p>
    <w:p w14:paraId="78A0B1B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CF3EE8" w14:textId="117DF91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ICNIRP</w:t>
      </w:r>
    </w:p>
    <w:p w14:paraId="2FD9DBBF" w14:textId="6C446429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detail.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mentioned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(heating)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neglecting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(IARC)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to </w:t>
      </w:r>
      <w:r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2B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6E936DD8" w14:textId="6026F29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non-governmental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Germany.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obtained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major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1998,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30512FF1" w14:textId="5134D83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maintains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attitude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4846F4">
        <w:rPr>
          <w:rFonts w:ascii="Book Antiqua" w:eastAsia="Book Antiqua" w:hAnsi="Book Antiqua" w:cs="Book Antiqua"/>
          <w:color w:val="000000"/>
        </w:rPr>
        <w:t>wards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standards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military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representatives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immediate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immediate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temperature.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311A4ED6" w14:textId="735724D2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4846F4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chairman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="004846F4">
        <w:rPr>
          <w:rFonts w:ascii="Book Antiqua" w:eastAsia="Book Antiqua" w:hAnsi="Book Antiqua" w:cs="Book Antiqua"/>
          <w:color w:val="000000"/>
        </w:rPr>
        <w:t>, 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4846F4">
        <w:rPr>
          <w:rFonts w:ascii="Book Antiqua" w:eastAsia="Book Antiqua" w:hAnsi="Book Antiqua" w:cs="Book Antiqua"/>
          <w:color w:val="000000"/>
        </w:rPr>
        <w:t xml:space="preserve"> 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upcoming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minutes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closely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IEEE/ICES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telecom-companies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Motorola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United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military,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direct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EU-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domain.”</w:t>
      </w:r>
    </w:p>
    <w:p w14:paraId="7AA898E3" w14:textId="48249673" w:rsidR="005A77DA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interest.</w:t>
      </w:r>
    </w:p>
    <w:p w14:paraId="2E0C5DBE" w14:textId="141A864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documents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mentioned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640DC"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thorough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own.</w:t>
      </w:r>
    </w:p>
    <w:p w14:paraId="448FF7EB" w14:textId="712C75A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No</w:t>
      </w:r>
      <w:r w:rsidR="004846F4">
        <w:rPr>
          <w:rFonts w:ascii="Book Antiqua" w:eastAsia="Book Antiqua" w:hAnsi="Book Antiqua" w:cs="Book Antiqua"/>
          <w:color w:val="000000"/>
        </w:rPr>
        <w:t>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</w:t>
      </w:r>
      <w:r w:rsidR="008E2D87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journal.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critique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ignored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covered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documents.</w:t>
      </w:r>
    </w:p>
    <w:p w14:paraId="6226C17E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50739" w14:textId="68C1BB88" w:rsidR="004F4D77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</w:p>
    <w:p w14:paraId="115A9BAA" w14:textId="51A9D70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onograph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version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2014.</w:t>
      </w:r>
    </w:p>
    <w:p w14:paraId="4AD34B60" w14:textId="532924EC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issued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</w:t>
      </w:r>
      <w:r w:rsidR="006540E4"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document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consultation.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Please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quote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cite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Nevertheless,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issued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six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</w:p>
    <w:p w14:paraId="26FF836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DBA407" w14:textId="164CF1CB" w:rsidR="004F4D77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SCENIHR</w:t>
      </w:r>
    </w:p>
    <w:p w14:paraId="66C5971B" w14:textId="1EF1467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64839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hAnsi="Book Antiqua"/>
          <w:lang w:eastAsia="zh-CN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“Overall,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Furthermore,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indicate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neck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region</w:t>
      </w:r>
      <w:r w:rsidR="005F66FC">
        <w:rPr>
          <w:rFonts w:ascii="Book Antiqua" w:eastAsia="Book Antiqua" w:hAnsi="Book Antiqua" w:cs="Book Antiqua"/>
          <w:color w:val="000000"/>
        </w:rPr>
        <w:t>…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remains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open.</w:t>
      </w:r>
      <w:r w:rsidR="005F66FC">
        <w:rPr>
          <w:rFonts w:ascii="Book Antiqua" w:eastAsia="Book Antiqua" w:hAnsi="Book Antiqua" w:cs="Book Antiqua"/>
          <w:color w:val="000000"/>
        </w:rPr>
        <w:t>”</w:t>
      </w:r>
    </w:p>
    <w:p w14:paraId="2EB71D07" w14:textId="41B39282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6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www.emfscientist.org</w:t>
        </w:r>
      </w:hyperlink>
      <w:r w:rsidRPr="00EF4C68">
        <w:rPr>
          <w:rFonts w:ascii="Book Antiqua" w:eastAsia="Book Antiqua" w:hAnsi="Book Antiqua" w:cs="Book Antiqua"/>
          <w:color w:val="000000"/>
          <w:u w:color="0563C1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</w:t>
      </w:r>
      <w:r w:rsidR="00E64839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financial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membership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41E15F7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196FB0" w14:textId="0E7104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SSM</w:t>
      </w:r>
    </w:p>
    <w:p w14:paraId="692C8D9A" w14:textId="210D424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English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webpage,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[18-20]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ignored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today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half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consequence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themselves,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agreement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790F0C74" w14:textId="737E42E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annual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twelfth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covered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October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identified”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13761211" w14:textId="667BC04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April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D4271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F4D77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4F4D77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recommendations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field</w:t>
      </w:r>
      <w:r w:rsidR="00CD4271">
        <w:rPr>
          <w:rFonts w:ascii="Book Antiqua" w:eastAsia="Book Antiqua" w:hAnsi="Book Antiqua" w:cs="Book Antiqua"/>
          <w:color w:val="000000"/>
        </w:rPr>
        <w:t>.</w:t>
      </w:r>
      <w:r w:rsidR="006540E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339FC096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AC0CFE" w14:textId="07DA2AB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Current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769BB54" w14:textId="282F406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Rongen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“conservative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adequate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technologies</w:t>
      </w:r>
      <w:r w:rsidR="00CD427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argued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important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adhered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D4271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CD4271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foundation.</w:t>
      </w:r>
    </w:p>
    <w:p w14:paraId="3E8F88CD" w14:textId="7BBFAE30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incorrect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literature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molecular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processes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proliferation,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apoptosis-related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processes,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proto-oncogene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genotoxicity,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breaks.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endpoints,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health-relevant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00A9D59E" w14:textId="60DAE98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easily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understood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experienced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area.</w:t>
      </w:r>
    </w:p>
    <w:p w14:paraId="2ECE909A" w14:textId="1D47D55C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yielding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640DC"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="006A2D9E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“interpretation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applicability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C47ABE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difficult,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therefore,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understand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next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paragraph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T</w:t>
      </w:r>
      <w:r w:rsidR="001640DC" w:rsidRPr="00EF4C68">
        <w:rPr>
          <w:rFonts w:ascii="Book Antiqua" w:eastAsia="Book Antiqua" w:hAnsi="Book Antiqua" w:cs="Book Antiqua"/>
          <w:color w:val="000000"/>
        </w:rPr>
        <w:t>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640DC"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C47ABE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Ramazzini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A2D9E">
        <w:rPr>
          <w:rFonts w:ascii="Book Antiqua" w:eastAsia="Book Antiqua" w:hAnsi="Book Antiqua" w:cs="Book Antiqua"/>
          <w:color w:val="000000"/>
        </w:rPr>
        <w:t>A</w:t>
      </w:r>
      <w:r w:rsidRPr="00EF4C68">
        <w:rPr>
          <w:rFonts w:ascii="Book Antiqua" w:eastAsia="Book Antiqua" w:hAnsi="Book Antiqua" w:cs="Book Antiqua"/>
          <w:color w:val="000000"/>
        </w:rPr>
        <w:t>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consistency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across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context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(HCN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7D1D272B" w14:textId="67D0EBF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remarkable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A2D9E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pattern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cancer/tumor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sites,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primarily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(glioma)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Ramazzini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(Falcioni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E6DE6" w:rsidRPr="00EF4C6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preamble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monographs,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2B33248C" w14:textId="34A6740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histopathological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blinded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status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false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responsible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012CB4AA" w14:textId="233A2737" w:rsidR="00A77B3E" w:rsidRPr="00EF4C68" w:rsidRDefault="004F4D77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</w:t>
      </w:r>
      <w:r w:rsidR="00C2632D" w:rsidRPr="00EF4C68">
        <w:rPr>
          <w:rFonts w:ascii="Book Antiqua" w:eastAsia="Book Antiqua" w:hAnsi="Book Antiqua" w:cs="Book Antiqua"/>
          <w:color w:val="000000"/>
        </w:rPr>
        <w:t>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country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glioma</w:t>
      </w:r>
      <w:r w:rsidR="00C2632D" w:rsidRPr="00EF4C6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neuroma</w:t>
      </w:r>
      <w:r w:rsidR="00C2632D" w:rsidRPr="00EF4C6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6A2D9E">
        <w:rPr>
          <w:rFonts w:ascii="Book Antiqua" w:eastAsia="Book Antiqua" w:hAnsi="Book Antiqua" w:cs="Book Antiqua"/>
          <w:color w:val="000000"/>
        </w:rPr>
        <w:t xml:space="preserve">, </w:t>
      </w:r>
      <w:r w:rsidR="00C2632D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“not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provid</w:t>
      </w:r>
      <w:r w:rsidR="00301AAF"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risk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C2632D" w:rsidRPr="00EF4C68">
        <w:rPr>
          <w:rFonts w:ascii="Book Antiqua" w:eastAsia="Book Antiqua" w:hAnsi="Book Antiqua" w:cs="Book Antiqua"/>
          <w:color w:val="000000"/>
        </w:rPr>
        <w:t>”</w:t>
      </w:r>
      <w:r w:rsidR="006A2D9E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call-time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yielded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odds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ratio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(OR)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1.40,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95%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confidence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interval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(CI)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1.03</w:t>
      </w:r>
      <w:r w:rsidR="00171F6F" w:rsidRPr="00EF4C68">
        <w:rPr>
          <w:rFonts w:ascii="Book Antiqua" w:eastAsia="Book Antiqua" w:hAnsi="Book Antiqua" w:cs="Book Antiqua"/>
          <w:color w:val="000000"/>
        </w:rPr>
        <w:t>-</w:t>
      </w:r>
      <w:r w:rsidR="00C2632D" w:rsidRPr="00EF4C68">
        <w:rPr>
          <w:rFonts w:ascii="Book Antiqua" w:eastAsia="Book Antiqua" w:hAnsi="Book Antiqua" w:cs="Book Antiqua"/>
          <w:color w:val="000000"/>
        </w:rPr>
        <w:t>1.89.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brain.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relevance.</w:t>
      </w:r>
    </w:p>
    <w:p w14:paraId="5CAAD071" w14:textId="3B0F58D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specific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energy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(J/kg)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absorbed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tumor's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cent</w:t>
      </w:r>
      <w:r w:rsidR="006A2D9E">
        <w:rPr>
          <w:rFonts w:ascii="Book Antiqua" w:eastAsia="Book Antiqua" w:hAnsi="Book Antiqua" w:cs="Book Antiqua"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determinants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specific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energy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7+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1.91,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1.05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3.47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C47ABE" w:rsidRPr="00EF4C68">
        <w:rPr>
          <w:rFonts w:ascii="Book Antiqua" w:eastAsia="Book Antiqua" w:hAnsi="Book Antiqua" w:cs="Book Antiqua"/>
          <w:i/>
          <w:iCs/>
          <w:color w:val="000000"/>
        </w:rPr>
        <w:t>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A64B2" w:rsidRPr="00EF4C68">
        <w:rPr>
          <w:rFonts w:ascii="Book Antiqua" w:eastAsia="Book Antiqua" w:hAnsi="Book Antiqua" w:cs="Book Antiqua"/>
          <w:color w:val="000000"/>
        </w:rPr>
        <w:t>value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0.01)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quintile.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</w:t>
      </w:r>
      <w:r w:rsidR="006A2D9E">
        <w:rPr>
          <w:rFonts w:ascii="Book Antiqua" w:eastAsia="Book Antiqua" w:hAnsi="Book Antiqua" w:cs="Book Antiqua"/>
          <w:color w:val="000000"/>
        </w:rPr>
        <w:t>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10+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2.80,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1.13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6.94.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701450BD" w14:textId="63A7675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7ABE" w:rsidRPr="00EF4C68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</w:t>
      </w:r>
      <w:r w:rsidR="00301AAF" w:rsidRPr="00EF4C68">
        <w:rPr>
          <w:rFonts w:ascii="Book Antiqua" w:eastAsia="Book Antiqua" w:hAnsi="Book Antiqua" w:cs="Book Antiqua"/>
          <w:color w:val="000000"/>
        </w:rPr>
        <w:t>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study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“</w:t>
      </w:r>
      <w:r w:rsidR="006A2D9E">
        <w:rPr>
          <w:rFonts w:ascii="Book Antiqua" w:eastAsia="Book Antiqua" w:hAnsi="Book Antiqua" w:cs="Book Antiqua"/>
          <w:color w:val="000000"/>
        </w:rPr>
        <w:t>W</w:t>
      </w:r>
      <w:r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intracranial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self-reported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phone…Taken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together,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regularly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localization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sense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occurred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closer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most.”</w:t>
      </w:r>
    </w:p>
    <w:p w14:paraId="4796AA1B" w14:textId="2834FD5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quartile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A2D9E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ifetime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6A2D9E">
        <w:rPr>
          <w:rFonts w:ascii="Book Antiqua" w:eastAsia="Book Antiqua" w:hAnsi="Book Antiqua" w:cs="Book Antiqua"/>
          <w:color w:val="000000"/>
        </w:rPr>
        <w:t>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1.2</w:t>
      </w:r>
      <w:r w:rsidR="004F4D77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3.4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Canadian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adjustment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biases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a </w:t>
      </w:r>
      <w:r w:rsidRPr="00EF4C68">
        <w:rPr>
          <w:rFonts w:ascii="Book Antiqua" w:eastAsia="Book Antiqua" w:hAnsi="Book Antiqua" w:cs="Book Antiqua"/>
          <w:color w:val="000000"/>
        </w:rPr>
        <w:t>somewhat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found,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2.2,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95%</w:t>
      </w:r>
      <w:r w:rsidRPr="00EF4C68">
        <w:rPr>
          <w:rFonts w:ascii="Book Antiqua" w:eastAsia="Book Antiqua" w:hAnsi="Book Antiqua" w:cs="Book Antiqua"/>
          <w:color w:val="000000"/>
        </w:rPr>
        <w:t>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4.1.</w:t>
      </w:r>
    </w:p>
    <w:p w14:paraId="37FD8986" w14:textId="5E098B6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ipsilateral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1640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2.33,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95%</w:t>
      </w:r>
      <w:r w:rsidRPr="00EF4C68">
        <w:rPr>
          <w:rFonts w:ascii="Book Antiqua" w:eastAsia="Book Antiqua" w:hAnsi="Book Antiqua" w:cs="Book Antiqua"/>
          <w:color w:val="000000"/>
        </w:rPr>
        <w:t>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1.23-4.40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313CAE0C" w14:textId="3B8F902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</w:t>
      </w:r>
      <w:r w:rsidR="00301AAF" w:rsidRPr="00EF4C68">
        <w:rPr>
          <w:rFonts w:ascii="Book Antiqua" w:eastAsia="Book Antiqua" w:hAnsi="Book Antiqua" w:cs="Book Antiqua"/>
          <w:color w:val="000000"/>
        </w:rPr>
        <w:t>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studies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writes: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F66FC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malignant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time.</w:t>
      </w:r>
      <w:r w:rsidR="005F66FC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carefully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contrary,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period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Somewhat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ipsilateral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expected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Concepts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obviously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</w:p>
    <w:p w14:paraId="5FDE07F6" w14:textId="13E74F3E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“controls”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entity)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yielded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bias,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overestimate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48DDA521" w14:textId="17B42AD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CERENAT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</w:t>
      </w:r>
      <w:r w:rsidR="00000438" w:rsidRPr="00EF4C68">
        <w:rPr>
          <w:rFonts w:ascii="Book Antiqua" w:eastAsia="Book Antiqua" w:hAnsi="Book Antiqua" w:cs="Book Antiqua"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Coureau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strengthened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Life-long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896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2.89,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1.41</w:t>
      </w:r>
      <w:r w:rsidR="004E5A4F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5.93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calls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18360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2.10,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1.03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4.31.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obtained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temporal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occupational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urban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0208571C" w14:textId="00652CD3" w:rsidR="004E5A4F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limitations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no-risk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operators,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central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nervous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420095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population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Denmark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1982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corporate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subscription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883AA1" w:rsidRPr="00883AA1">
        <w:rPr>
          <w:rFonts w:ascii="Book Antiqua" w:eastAsia="Book Antiqua" w:hAnsi="Book Antiqua" w:cs="Book Antiqua"/>
          <w:color w:val="000000"/>
        </w:rPr>
        <w:t xml:space="preserve"> </w:t>
      </w:r>
      <w:r w:rsidR="00883AA1" w:rsidRPr="00EF4C68">
        <w:rPr>
          <w:rFonts w:ascii="Book Antiqua" w:eastAsia="Book Antiqua" w:hAnsi="Book Antiqua" w:cs="Book Antiqua"/>
          <w:color w:val="000000"/>
        </w:rPr>
        <w:t>w</w:t>
      </w:r>
      <w:r w:rsidR="003456F7">
        <w:rPr>
          <w:rFonts w:ascii="Book Antiqua" w:eastAsia="Book Antiqua" w:hAnsi="Book Antiqua" w:cs="Book Antiqua"/>
          <w:color w:val="000000"/>
        </w:rPr>
        <w:t>ere</w:t>
      </w:r>
      <w:r w:rsidR="00883AA1" w:rsidRPr="00EF4C68">
        <w:rPr>
          <w:rFonts w:ascii="Book Antiqua" w:eastAsia="Book Antiqua" w:hAnsi="Book Antiqua" w:cs="Book Antiqua"/>
          <w:color w:val="000000"/>
        </w:rPr>
        <w:t xml:space="preserve"> excluded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cordless/DECT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76D242DA" w14:textId="653A230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flaws.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uninformative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misclassification.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(2013)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F2C6B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important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assessment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field</w:t>
      </w:r>
      <w:r w:rsidR="00BF2C6B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shortcomings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known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panel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might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rightly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wonder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06DC40AF" w14:textId="060744E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pulses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sources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lastRenderedPageBreak/>
        <w:t>give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much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peak</w:t>
      </w:r>
      <w:r w:rsidR="00171F6F" w:rsidRPr="00EF4C68">
        <w:rPr>
          <w:rStyle w:val="ingen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short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pulses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power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density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average.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values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underestimate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suggests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local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article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level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Style w:val="ingen"/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local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exposure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40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min.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contrary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detrimental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Previously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level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min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exposure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Now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4AAA2A8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2D61CA" w14:textId="535615B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0C469E0A" w14:textId="08C4D68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meta-analyses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together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Bradford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height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tobacco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lung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controversy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laboratory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criteria</w:t>
      </w:r>
      <w:r w:rsidR="00301AAF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strengthened.</w:t>
      </w:r>
    </w:p>
    <w:p w14:paraId="0428A405" w14:textId="0242DA6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above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3456F7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especially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diagnosis)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hAnsi="Book Antiqua"/>
          <w:lang w:eastAsia="zh-CN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(2)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(3)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developed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(4)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temporal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brain,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handheld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phone.</w:t>
      </w:r>
    </w:p>
    <w:p w14:paraId="0C94163E" w14:textId="26CDD6F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interpretation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BF2C6B"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criteria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[45,46]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classification.</w:t>
      </w:r>
    </w:p>
    <w:p w14:paraId="28260FB5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355BA8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Discussion</w:t>
      </w:r>
    </w:p>
    <w:p w14:paraId="7EF84CBD" w14:textId="6698413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sustainable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development</w:t>
      </w:r>
      <w:r w:rsidR="002300E5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precautionary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principle.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doubt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irreversible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glioblastoma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survival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affected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</w:t>
      </w:r>
      <w:r w:rsidR="00FF0BD1">
        <w:rPr>
          <w:rFonts w:ascii="Book Antiqua" w:eastAsia="Book Antiqua" w:hAnsi="Book Antiqua" w:cs="Book Antiqua"/>
          <w:color w:val="000000"/>
        </w:rPr>
        <w:t>z</w:t>
      </w:r>
      <w:r w:rsidRPr="00EF4C68">
        <w:rPr>
          <w:rFonts w:ascii="Book Antiqua" w:eastAsia="Book Antiqua" w:hAnsi="Book Antiqua" w:cs="Book Antiqua"/>
          <w:color w:val="000000"/>
        </w:rPr>
        <w:t>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postponing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measures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degradation.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precautionary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principle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justification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situations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complexity,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uncertainty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ignorance,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avoid,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irreversible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appropriate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likely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proportionate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inactions”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529A0CF1" w14:textId="2DB81DE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rule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accepted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problems.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misleading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easily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="00FF0BD1">
        <w:rPr>
          <w:rFonts w:ascii="Book Antiqua" w:eastAsia="Book Antiqua" w:hAnsi="Book Antiqua" w:cs="Book Antiqua"/>
          <w:color w:val="000000"/>
        </w:rPr>
        <w:t xml:space="preserve">an </w:t>
      </w:r>
      <w:r w:rsidRPr="00EF4C68">
        <w:rPr>
          <w:rFonts w:ascii="Book Antiqua" w:eastAsia="Book Antiqua" w:hAnsi="Book Antiqua" w:cs="Book Antiqua"/>
          <w:color w:val="000000"/>
        </w:rPr>
        <w:t>Italian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linked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2012.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Italy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conclusion.</w:t>
      </w:r>
    </w:p>
    <w:p w14:paraId="4C44BF25" w14:textId="081CED5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cartel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(SCENIHR),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illustrates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</w:p>
    <w:p w14:paraId="4ECFCEB1" w14:textId="6846F34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technique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unacceptable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scanty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accepted.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involuntary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abundant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FF0BD1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cancer.</w:t>
      </w:r>
    </w:p>
    <w:p w14:paraId="4EF013F9" w14:textId="04EF8F5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argues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560D4B85" w14:textId="538F71CF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Fur</w:t>
      </w:r>
      <w:r w:rsidR="00301AAF" w:rsidRPr="00EF4C68">
        <w:rPr>
          <w:rFonts w:ascii="Book Antiqua" w:eastAsia="Book Antiqua" w:hAnsi="Book Antiqua" w:cs="Book Antiqua"/>
          <w:color w:val="000000"/>
        </w:rPr>
        <w:t>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700,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1400,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demonstrable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4A23E678" w14:textId="5164CA2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Thus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“demonstrable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C13F3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471DF8" w:rsidRPr="00EF4C68">
        <w:rPr>
          <w:rFonts w:ascii="Book Antiqua" w:eastAsia="Book Antiqua" w:hAnsi="Book Antiqua" w:cs="Book Antiqua"/>
          <w:color w:val="000000"/>
        </w:rPr>
        <w:t>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defects”.</w:t>
      </w:r>
    </w:p>
    <w:p w14:paraId="5AA74297" w14:textId="1460F84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transparent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FF0BD1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demonstrable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something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investigated.”</w:t>
      </w:r>
    </w:p>
    <w:p w14:paraId="223C41F3" w14:textId="1701B71C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ethics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benefits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FF0BD1">
        <w:rPr>
          <w:rFonts w:ascii="Book Antiqua" w:eastAsia="Book Antiqua" w:hAnsi="Book Antiqua" w:cs="Book Antiqua"/>
          <w:color w:val="000000"/>
        </w:rPr>
        <w:t xml:space="preserve"> 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D85ECE"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85ECE" w:rsidRPr="00EF4C68">
        <w:rPr>
          <w:rFonts w:ascii="Book Antiqua" w:eastAsia="Book Antiqua" w:hAnsi="Book Antiqua" w:cs="Book Antiqua"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everybody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unacceptable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rights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perspective.</w:t>
      </w:r>
    </w:p>
    <w:p w14:paraId="7CBAD44D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6F83B0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1BB834" w14:textId="3D877A9C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demonstrates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and/or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confirmed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FF0BD1">
        <w:rPr>
          <w:rFonts w:ascii="Book Antiqua" w:eastAsia="Book Antiqua" w:hAnsi="Book Antiqua" w:cs="Book Antiqua"/>
          <w:color w:val="000000"/>
        </w:rPr>
        <w:t>)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Mechanistic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aspects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laboratory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oxygen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species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</w:p>
    <w:p w14:paraId="290FB7FC" w14:textId="712E44A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C631BB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insufficient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such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majority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hyperlink r:id="rId17" w:history="1">
        <w:r w:rsidRPr="00EF4C68">
          <w:rPr>
            <w:rFonts w:ascii="Book Antiqua" w:eastAsia="Book Antiqua" w:hAnsi="Book Antiqua" w:cs="Book Antiqua"/>
            <w:color w:val="000000"/>
            <w:u w:color="0563C1"/>
          </w:rPr>
          <w:t>www.emfscientist.org</w:t>
        </w:r>
      </w:hyperlink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thorough,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balanced,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objective,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up-to-date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strikingly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contradictory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such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“possible</w:t>
      </w:r>
      <w:r w:rsidR="00C631BB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lessons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observations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5D55E121" w14:textId="403ADAC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merely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reflects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established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propagation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pattern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</w:p>
    <w:p w14:paraId="27F8E905" w14:textId="06FE682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required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Ultimately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solutions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preferred.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131027F5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D98BE3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CC7493" w14:textId="27318A5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61"/>
      <w:bookmarkStart w:id="4" w:name="OLE_LINK62"/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Belyaev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Eger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Hubmann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Jandrisovits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Kundi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Moshammer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Lercher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Müller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Oberfeld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Ohnsorge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Pelzmann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Scheingraber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EUROPAEM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treatment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problems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illnesses.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363-397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27454111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10.1515/reveh-2016-0011]</w:t>
      </w:r>
    </w:p>
    <w:p w14:paraId="78A0EC5D" w14:textId="7FDC4B4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Belpomme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Belyaev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Burgio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Carpenter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intensity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perspective.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242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643-658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30025338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10.1016/j.envpol.2018.07.019]</w:t>
      </w:r>
    </w:p>
    <w:p w14:paraId="50989822" w14:textId="1EA7C1B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Morgan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Davis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Oremus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Soskolne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Well-Being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Radio-Frequency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Devices.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31457001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10.3389/fpubh.2019.00223]</w:t>
      </w:r>
    </w:p>
    <w:p w14:paraId="091133EF" w14:textId="41F0D5A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Smith-Roe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Wyde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Winters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JW,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Hobbs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Shepard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Kissling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Shockley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Bucher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genotoxicity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subchronic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Mutagen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276-290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31633839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10.1002/em.22343]</w:t>
      </w:r>
    </w:p>
    <w:p w14:paraId="74021AA8" w14:textId="195245B0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Yakymenko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Tsybulin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Sidorik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Henshel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Kyrylenko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Kyrylenko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mechanisms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activity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low-intensity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Electromagn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186-202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26151230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10.3109/15368378.2015.1043557]</w:t>
      </w:r>
    </w:p>
    <w:p w14:paraId="0FC5A023" w14:textId="423D177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Baan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Grosse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Lauby-Secretan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Ghissassi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Bouvard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Benbrahim-Tallaa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Guha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Islami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Galichet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Straif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Monograph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624-626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21845765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10.1016/s1470-2045(11)70147-4]</w:t>
      </w:r>
    </w:p>
    <w:p w14:paraId="2B9D10FE" w14:textId="36EFEE5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Humans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Eval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1-460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24772662]</w:t>
      </w:r>
    </w:p>
    <w:p w14:paraId="43A1B58B" w14:textId="7A8BF986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time-varying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magnetic,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GHz).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Protection.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1998;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74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494-522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9525427]</w:t>
      </w:r>
    </w:p>
    <w:p w14:paraId="2DBE6419" w14:textId="350B4E5F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Protection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"Guidelines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time-varying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magnetic,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GHz)".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257-258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19667809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10.1097/HP.0b013e3181aff9db]</w:t>
      </w:r>
    </w:p>
    <w:p w14:paraId="7C12DB4F" w14:textId="0475CB6F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(100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kHz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GHz).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118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483-524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32167495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10.1097/HP.0000000000001210]</w:t>
      </w:r>
    </w:p>
    <w:p w14:paraId="7A7469CB" w14:textId="65FB4F2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International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Committee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Safety.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IC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ES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(SCC-39)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Annual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Report: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2015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2016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https://www.ices-emfsafety.org/wp-content/uploads/2017/01/SCC</w:t>
      </w:r>
      <w:r w:rsidR="0090414C" w:rsidRPr="00EF4C68">
        <w:rPr>
          <w:rFonts w:ascii="Book Antiqua" w:eastAsia="Book Antiqua" w:hAnsi="Book Antiqua" w:cs="Book Antiqua"/>
          <w:color w:val="000000"/>
          <w:highlight w:val="yellow"/>
        </w:rPr>
        <w:t>39-Annual-Report-2015-2016.pdf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</w:p>
    <w:p w14:paraId="5F0B99F0" w14:textId="7517A9F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12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Buchner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Rivasi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Protection: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interest,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corpor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ate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capture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push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5G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2020].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https://www.michele-rivasi.eu/wp-content/uploads/2020/06/ICNIRP-report-FINAL-JUNE-2020_EN.pdf</w:t>
      </w:r>
    </w:p>
    <w:p w14:paraId="5B1D7C81" w14:textId="679DDB7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Nyberg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microwave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247-257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32064102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10.3892/mco.2020.1984]</w:t>
      </w:r>
    </w:p>
    <w:p w14:paraId="153E456C" w14:textId="522482CD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32774488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10.3892/ol.2020.11876]</w:t>
      </w:r>
    </w:p>
    <w:p w14:paraId="10F9EA92" w14:textId="27E1123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15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World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Organization.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(EMF)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http://www.who.int/peh-emf/research/rf_ehc_page/en/</w:t>
      </w:r>
    </w:p>
    <w:p w14:paraId="5EA8AE91" w14:textId="77199C3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16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-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crack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(Review).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405-413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28656257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10.3892/ijo.2017.4046]</w:t>
      </w:r>
    </w:p>
    <w:p w14:paraId="083DCE1D" w14:textId="0083E681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17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Scientific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Committee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Emerging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Newly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Identified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Risks.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Opinion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(EMF).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2015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https://ec.europa.eu/health/scientific_committees/emerging/docs/scenihr_o_041.pdf</w:t>
      </w:r>
    </w:p>
    <w:p w14:paraId="4618F56B" w14:textId="5F2E8A46" w:rsidR="00EE429B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highlight w:val="yellow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18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Swedish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Safety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Authority</w:t>
      </w:r>
      <w:r w:rsidR="009468E8" w:rsidRPr="00EF4C68">
        <w:rPr>
          <w:rFonts w:ascii="Book Antiqua" w:eastAsia="Book Antiqua" w:hAnsi="Book Antiqua" w:cs="Book Antiqua"/>
          <w:b/>
          <w:color w:val="000000"/>
          <w:highlight w:val="yellow"/>
        </w:rPr>
        <w:t>.</w:t>
      </w:r>
      <w:r w:rsidR="00171F6F" w:rsidRPr="00EF4C68">
        <w:rPr>
          <w:rFonts w:ascii="Book Antiqua" w:hAnsi="Book Antiqua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171F6F" w:rsidRPr="00EF4C68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-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Tenth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SSM’s</w:t>
      </w:r>
      <w:r w:rsidR="00171F6F" w:rsidRPr="00EF4C68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Electromagnetic</w:t>
      </w:r>
      <w:r w:rsidR="00171F6F" w:rsidRPr="00EF4C68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Fields,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2015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5" w:name="OLE_LINK53"/>
      <w:bookmarkStart w:id="6" w:name="OLE_LINK54"/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https://www.stralsakerhetsmyndigheten.se/contentassets/ee7b28e0fee04e80bcaf84c24663a004/201519-recent-research-on-emf-and-health-risk---tenth-report-from-ssms-scientific-council-on-electromagnetic-fields-2015</w:t>
      </w:r>
      <w:bookmarkEnd w:id="5"/>
      <w:bookmarkEnd w:id="6"/>
    </w:p>
    <w:p w14:paraId="468BDD44" w14:textId="177B8E1A" w:rsidR="00EE429B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highlight w:val="yellow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19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Swedish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Safety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Authority</w:t>
      </w:r>
      <w:r w:rsidR="009468E8" w:rsidRPr="00EF4C68">
        <w:rPr>
          <w:rFonts w:ascii="Book Antiqua" w:eastAsia="Book Antiqua" w:hAnsi="Book Antiqua" w:cs="Book Antiqua"/>
          <w:b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Risk</w:t>
      </w:r>
      <w:r w:rsidR="00171F6F" w:rsidRPr="00EF4C68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Eleventh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SSM’s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Fields,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2016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468E8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7" w:name="OLE_LINK55"/>
      <w:bookmarkStart w:id="8" w:name="OLE_LINK56"/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https://www.stralsakerhetsmyndigheten.se/contentassets/98d67d9e3301450da4b8d2e0f6107313/201615-recent-research-on-emf-and-health-risk-eleventh-report-from-ssms-scientific-council-on-electromagnetic-fields-2016</w:t>
      </w:r>
      <w:bookmarkEnd w:id="7"/>
      <w:bookmarkEnd w:id="8"/>
    </w:p>
    <w:p w14:paraId="7EB459E8" w14:textId="7A07453F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Swedish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Safety</w:t>
      </w:r>
      <w:r w:rsidR="00171F6F" w:rsidRPr="00EF4C6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  <w:highlight w:val="yellow"/>
        </w:rPr>
        <w:t>Authority</w:t>
      </w:r>
      <w:r w:rsidR="009468E8" w:rsidRPr="00EF4C68">
        <w:rPr>
          <w:rFonts w:ascii="Book Antiqua" w:eastAsia="Book Antiqua" w:hAnsi="Book Antiqua" w:cs="Book Antiqua"/>
          <w:b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Risk,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Twelfth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SSM's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Fields,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2017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9" w:name="OLE_LINK57"/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https://www.stralsakerhetsmyndigheten.se/publikationer/rapporter/stralskydd/2018/201809/</w:t>
      </w:r>
      <w:bookmarkEnd w:id="9"/>
    </w:p>
    <w:p w14:paraId="67EA222C" w14:textId="03F87EDF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21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>Swedish</w:t>
      </w:r>
      <w:r w:rsidR="00171F6F"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 xml:space="preserve"> </w:t>
      </w:r>
      <w:r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>Radiation</w:t>
      </w:r>
      <w:r w:rsidR="00171F6F"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 xml:space="preserve"> </w:t>
      </w:r>
      <w:r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>Safety</w:t>
      </w:r>
      <w:r w:rsidR="00171F6F"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 xml:space="preserve"> </w:t>
      </w:r>
      <w:r w:rsidRPr="000D346A">
        <w:rPr>
          <w:rFonts w:ascii="Book Antiqua" w:eastAsia="Book Antiqua" w:hAnsi="Book Antiqua" w:cs="Book Antiqua"/>
          <w:b/>
          <w:color w:val="000000"/>
          <w:highlight w:val="yellow"/>
          <w:lang w:val="sv-SE"/>
        </w:rPr>
        <w:t>Authority.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Vetenskapligt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="007A3265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råd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="007A3265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för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="007A3265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elektromagnetiska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="007A3265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fält</w:t>
      </w:r>
      <w:r w:rsidR="00653AE9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>.</w:t>
      </w:r>
      <w:r w:rsidR="00171F6F" w:rsidRPr="000D346A">
        <w:rPr>
          <w:rFonts w:ascii="Book Antiqua" w:eastAsia="Book Antiqua" w:hAnsi="Book Antiqua" w:cs="Book Antiqua"/>
          <w:color w:val="000000"/>
          <w:highlight w:val="yellow"/>
          <w:lang w:val="sv-SE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0" w:name="OLE_LINK58"/>
      <w:bookmarkStart w:id="11" w:name="OLE_LINK59"/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https://www.stralsakerhetsmyndigheten.se/om-myndigheten/organisation/rad-och-namnder/vetenskapligt-rad-for-elektromagnetiska-falt/</w:t>
      </w:r>
      <w:bookmarkEnd w:id="10"/>
      <w:bookmarkEnd w:id="11"/>
    </w:p>
    <w:p w14:paraId="1C2DECCB" w14:textId="6F27E396" w:rsidR="00EE429B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22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International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Commission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on</w:t>
      </w:r>
      <w:r w:rsidR="00171F6F" w:rsidRPr="00EF4C68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Non</w:t>
      </w:r>
      <w:r w:rsidR="007A3265" w:rsidRPr="00EF4C68">
        <w:rPr>
          <w:rFonts w:eastAsia="SimSun"/>
          <w:b/>
          <w:bCs/>
          <w:color w:val="000000"/>
          <w:highlight w:val="yellow"/>
        </w:rPr>
        <w:t>‐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Ionizing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Protection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New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guidelines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released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by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International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Commission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Non</w:t>
      </w:r>
      <w:r w:rsidRPr="00EF4C68">
        <w:rPr>
          <w:rFonts w:eastAsia="SimSun"/>
          <w:bCs/>
          <w:color w:val="000000"/>
          <w:highlight w:val="yellow"/>
        </w:rPr>
        <w:t>‐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Ionizing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Protection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lastRenderedPageBreak/>
        <w:t>(ICNIRP).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Media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Release,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11,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2020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2" w:name="OLE_LINK60"/>
      <w:r w:rsidRPr="00EF4C68">
        <w:rPr>
          <w:rFonts w:ascii="Book Antiqua" w:eastAsia="Book Antiqua" w:hAnsi="Book Antiqua" w:cs="Book Antiqua"/>
          <w:color w:val="000000"/>
          <w:highlight w:val="yellow"/>
        </w:rPr>
        <w:t>https://www.icnirp.org/cms/upload/presentations/ICNIRP_Media_Release_110320.pdf</w:t>
      </w:r>
      <w:bookmarkEnd w:id="12"/>
    </w:p>
    <w:p w14:paraId="28E1F66C" w14:textId="1E54325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Tillmann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Ernst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Streckert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Zhou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Taugner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Dasenbrock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cocarcinogenic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chronic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UMTS-modulated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ethylnitrosourea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model.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529-541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20545575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10.3109/09553001003734501]</w:t>
      </w:r>
    </w:p>
    <w:p w14:paraId="7FB75C6E" w14:textId="47C4CB0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Lerchl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Klose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Wilhelm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Spathmann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Fiedler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Streckert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Clemens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459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585-590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25749340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10.1016/j.bbrc.2015.02.151]</w:t>
      </w:r>
    </w:p>
    <w:p w14:paraId="3861E7F0" w14:textId="6852E2A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25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National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Toxicology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Program.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NTP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technical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toxicology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carcinogenesis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studies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in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B6C3F1/N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mice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exposed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to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whole-body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radio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frequency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at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frequency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(1,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900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MHz)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modulations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(GSM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CDMA)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TR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596,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26-28,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2018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https://ntp.niehs.nih.gov/ntp/about_ntp/trpanel/2018/march/tr596peerdraft.pdf</w:t>
      </w:r>
    </w:p>
    <w:p w14:paraId="1F0BC552" w14:textId="4ECD457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National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Toxicology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Program.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NTP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technical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toxicology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carcinogenesis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studies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in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Hsd:Sprague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Dawley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sd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rats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exposed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to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whole-body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radio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frequency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at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frequency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(900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MHz)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modulations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(GSM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CDMA)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used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by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cell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phones.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NTP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TR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595,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26-28,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2018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https://ntp.niehs.nih.gov/ntp/about_ntp/trpanel/2018/march/tr595peerdraft.pdf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219D9A2E" w14:textId="4E03AB1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Falcioni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Tibaldi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Lauriola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Angelis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Gnudi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Mandrioli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Manservigi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Manservisi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Manzoli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Menghetti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Montella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Panzacchi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Sgargi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Strollo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Vornoli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Belpoggi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Sprague-Dawley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prenatal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life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natural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death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1.8</w:t>
      </w:r>
      <w:r w:rsidRPr="00EF4C68">
        <w:rPr>
          <w:rFonts w:eastAsia="Book Antiqua"/>
          <w:color w:val="000000"/>
        </w:rPr>
        <w:t> 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emission.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496-503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29530389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10.1016/j.envres.2018.01.037]</w:t>
      </w:r>
    </w:p>
    <w:p w14:paraId="3630A3D0" w14:textId="7ADBCF07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whole-body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whole-body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1,900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111-127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30365129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10.3892/ijo.2018.4606]</w:t>
      </w:r>
    </w:p>
    <w:p w14:paraId="030938E2" w14:textId="4A85D4D9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Note: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Critical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2018.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118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525-532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31464775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10.1097/HP.0000000000001137]</w:t>
      </w:r>
    </w:p>
    <w:p w14:paraId="13D7F32C" w14:textId="3CF531F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Melnick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utility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data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unfounded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criticisms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minimizing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30243215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10.1016/j.envres.2018.09.010]</w:t>
      </w:r>
    </w:p>
    <w:p w14:paraId="5E9893E2" w14:textId="7561184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675-694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20483835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10.1093/ije/dyq079]</w:t>
      </w:r>
    </w:p>
    <w:p w14:paraId="1E6E3F16" w14:textId="3D8B180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453-464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21862434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10.1016/j.canep.2011.05.012]</w:t>
      </w:r>
    </w:p>
    <w:p w14:paraId="0676FDBF" w14:textId="4CD108B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Cardis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Armstrong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Bowman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Giles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Krewski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Sadetzki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Woodward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Chetrit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Figuerola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Hoffmann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Jarus-Hakak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Montestruq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Nadon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Richardson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Villegas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Vrijheid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Occup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631-640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21659469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10.1136/oemed-2011-100155]</w:t>
      </w:r>
    </w:p>
    <w:p w14:paraId="1DF13832" w14:textId="083788F4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Frederiksen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Schüz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Cardis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Armstrong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Siemiatycki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Krewski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Auvinen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Blettner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Sadetzki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Lagorio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Yamaguchi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Woodward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Feychting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Fleming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Swerdlow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Andersen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Intracranial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818-828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27810856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10.1093/aje/kww082]</w:t>
      </w:r>
    </w:p>
    <w:p w14:paraId="4A05854B" w14:textId="0CD7D9DD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Momoli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Siemiatycki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MÉ,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Richardson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Bedard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Platt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Vrijheid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Cardis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Krewski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Probabilistic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Multiple-Bias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Modeling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Canadian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Data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Parotid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885-893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28535174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10.1093/aje/kwx157]</w:t>
      </w:r>
    </w:p>
    <w:p w14:paraId="50D771C0" w14:textId="00586A0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"/>
      <w:r w:rsidRPr="00EF4C68">
        <w:rPr>
          <w:rFonts w:ascii="Book Antiqua" w:eastAsia="Book Antiqua" w:hAnsi="Book Antiqua" w:cs="Book Antiqua"/>
          <w:color w:val="000000"/>
        </w:rPr>
        <w:t>Carlberg</w:t>
      </w:r>
      <w:bookmarkEnd w:id="13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-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1997-2003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2007-2009.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Pathophysiology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25466607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10.1016/j.pathophys.2014.10.001]</w:t>
      </w:r>
    </w:p>
    <w:p w14:paraId="7433B4FA" w14:textId="70AD49C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Söderqvist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KH.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1997-2003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2007-2009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1036-1044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23877578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10.3892/ijo.2013.2025]</w:t>
      </w:r>
    </w:p>
    <w:p w14:paraId="7EB2E00A" w14:textId="6B420DD6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Coureau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Bouvier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Lebailly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Fabbro-Peray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Gruber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Leffondre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Guillamo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Loiseau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Mathoulin-Pélissier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Salamon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Baldi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CERENAT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Occup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514-522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24816517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10.1136/oemed-2013-101754]</w:t>
      </w:r>
    </w:p>
    <w:p w14:paraId="2F49DE57" w14:textId="0A9A29A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McLaughlin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cancer--a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Denmark.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203-207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11158188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10.1093/jnci/93.3.203]</w:t>
      </w:r>
    </w:p>
    <w:p w14:paraId="3FE36913" w14:textId="42F7E408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Frei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Poulsen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Steding-Jessen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Schüz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d6387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22016439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10.1136/bmj.d6387]</w:t>
      </w:r>
    </w:p>
    <w:p w14:paraId="1242E3F5" w14:textId="33EF575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41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Microwave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News.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Danish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Cohort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Study: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Politics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Economics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of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Bias.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November</w:t>
      </w:r>
      <w:r w:rsidR="00171F6F" w:rsidRPr="00EF4C6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/>
          <w:highlight w:val="yellow"/>
        </w:rPr>
        <w:t>3,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2011</w:t>
      </w:r>
      <w:r w:rsidR="00653AE9"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2020]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highlight w:val="yellow"/>
        </w:rPr>
        <w:t>https://microwavenews.com/DanishCohort.html</w:t>
      </w:r>
    </w:p>
    <w:p w14:paraId="671D4E4E" w14:textId="7FF6DF19" w:rsidR="0041058E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u w:val="single"/>
        </w:rPr>
      </w:pPr>
      <w:r w:rsidRPr="00EF4C68">
        <w:rPr>
          <w:rFonts w:ascii="Book Antiqua" w:eastAsia="Book Antiqua" w:hAnsi="Book Antiqua" w:cs="Book Antiqua"/>
          <w:color w:val="000000"/>
          <w:highlight w:val="yellow"/>
        </w:rPr>
        <w:t>42</w:t>
      </w:r>
      <w:r w:rsidR="00171F6F" w:rsidRPr="00EF4C6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Swedish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Radiation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  <w:highlight w:val="yellow"/>
        </w:rPr>
        <w:t>Safe</w:t>
      </w:r>
      <w:r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ty</w:t>
      </w:r>
      <w:r w:rsidR="00171F6F"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Authority</w:t>
      </w:r>
      <w:r w:rsidR="0041058E"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Eighth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report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from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SSM: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Scientific</w:t>
      </w:r>
      <w:r w:rsidR="00171F6F" w:rsidRPr="00EF4C68">
        <w:rPr>
          <w:rFonts w:ascii="Book Antiqua" w:hAnsi="Book Antiqua" w:cs="Book Antiqua"/>
          <w:bCs/>
          <w:color w:val="000000" w:themeColor="text1"/>
          <w:highlight w:val="yellow"/>
          <w:lang w:eastAsia="zh-CN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Council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on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Electromagnetic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41058E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Fields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2013</w:t>
      </w:r>
      <w:r w:rsidR="00653AE9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>[cited</w:t>
      </w:r>
      <w:r w:rsidR="00171F6F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>1</w:t>
      </w:r>
      <w:r w:rsidR="00171F6F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>December</w:t>
      </w:r>
      <w:r w:rsidR="00171F6F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color w:val="000000" w:themeColor="text1"/>
          <w:highlight w:val="yellow"/>
        </w:rPr>
        <w:t>2020]</w:t>
      </w:r>
      <w:r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.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Available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="007A3265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from</w:t>
      </w:r>
      <w:r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>:</w:t>
      </w:r>
      <w:r w:rsidR="00171F6F" w:rsidRPr="00EF4C68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hyperlink r:id="rId18" w:history="1">
        <w:r w:rsidR="0041058E" w:rsidRPr="00EF4C68">
          <w:rPr>
            <w:rStyle w:val="Hyperlink"/>
            <w:rFonts w:ascii="Book Antiqua" w:eastAsia="Book Antiqua" w:hAnsi="Book Antiqua" w:cs="Book Antiqua"/>
            <w:bCs/>
            <w:color w:val="000000" w:themeColor="text1"/>
            <w:highlight w:val="yellow"/>
            <w:u w:val="none"/>
          </w:rPr>
          <w:t>https://www.stralsakerhetsmyndigheten.se/publikationer/rapporter/stralskydd/2013/201319/</w:t>
        </w:r>
      </w:hyperlink>
      <w:r w:rsidR="00171F6F" w:rsidRPr="00EF4C68">
        <w:rPr>
          <w:rFonts w:ascii="Book Antiqua" w:eastAsia="Book Antiqua" w:hAnsi="Book Antiqua" w:cs="Book Antiqua"/>
          <w:bCs/>
          <w:color w:val="000000"/>
          <w:u w:val="single"/>
        </w:rPr>
        <w:t xml:space="preserve"> </w:t>
      </w:r>
    </w:p>
    <w:p w14:paraId="692EA33B" w14:textId="2849D33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Söderqvist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2012;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51-58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22755267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10.1515/reveh-2012-0004]</w:t>
      </w:r>
    </w:p>
    <w:p w14:paraId="3D38F35D" w14:textId="3687CA21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44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b/>
          <w:bCs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disease: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causation?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295-300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14283879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10.1177/003591576505800503]</w:t>
      </w:r>
    </w:p>
    <w:p w14:paraId="4CDD03F6" w14:textId="3CC5712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Bradford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9218486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28401165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10.1155/2017/9218486]</w:t>
      </w:r>
    </w:p>
    <w:p w14:paraId="55EDD1A7" w14:textId="7AFA233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Peleg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Nativ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occupational/military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123-133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29433020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10.1016/j.envres.2018.01.003]</w:t>
      </w:r>
    </w:p>
    <w:p w14:paraId="550C0D0F" w14:textId="53BBAB96" w:rsidR="00E77906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survival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patients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astrocytoma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IV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(glioblastoma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multiforme)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10790-10805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25325361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10.3390/ijerph111010790]</w:t>
      </w:r>
    </w:p>
    <w:p w14:paraId="11FA9C76" w14:textId="2CE7030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85ECE" w:rsidRPr="00EF4C68">
        <w:rPr>
          <w:rFonts w:ascii="Book Antiqua" w:hAnsi="Book Antiqua"/>
          <w:b/>
          <w:bCs/>
        </w:rPr>
        <w:t>Gee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="00D85ECE" w:rsidRPr="00EF4C68">
        <w:rPr>
          <w:rFonts w:ascii="Book Antiqua" w:hAnsi="Book Antiqua"/>
          <w:b/>
          <w:bCs/>
        </w:rPr>
        <w:t>D</w:t>
      </w:r>
      <w:r w:rsidR="00D85ECE" w:rsidRPr="00EF4C68">
        <w:rPr>
          <w:rFonts w:ascii="Book Antiqua" w:hAnsi="Book Antiqua"/>
          <w:bCs/>
        </w:rPr>
        <w:t>.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More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or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less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precaution?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In: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Environment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Agency: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Late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lessons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from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early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warnings: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science,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precaution,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innovation.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Environment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Agency,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Luxembourg: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Publications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Office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of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Union.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  <w:i/>
        </w:rPr>
        <w:t>EEA</w:t>
      </w:r>
      <w:r w:rsidR="00171F6F" w:rsidRPr="00EF4C68">
        <w:rPr>
          <w:rFonts w:ascii="Book Antiqua" w:hAnsi="Book Antiqua"/>
          <w:bCs/>
          <w:i/>
        </w:rPr>
        <w:t xml:space="preserve"> </w:t>
      </w:r>
      <w:r w:rsidR="00D85ECE" w:rsidRPr="00EF4C68">
        <w:rPr>
          <w:rFonts w:ascii="Book Antiqua" w:hAnsi="Book Antiqua"/>
          <w:bCs/>
          <w:i/>
        </w:rPr>
        <w:t>Report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2013;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/>
          <w:bCs/>
        </w:rPr>
        <w:t>1</w:t>
      </w:r>
      <w:r w:rsidR="00E77906" w:rsidRPr="00EF4C68">
        <w:rPr>
          <w:rFonts w:ascii="Book Antiqua" w:hAnsi="Book Antiqua"/>
          <w:bCs/>
        </w:rPr>
        <w:t>:</w:t>
      </w:r>
      <w:r w:rsidR="00171F6F" w:rsidRPr="00EF4C68">
        <w:rPr>
          <w:rFonts w:ascii="Book Antiqua" w:hAnsi="Book Antiqua"/>
          <w:bCs/>
        </w:rPr>
        <w:t xml:space="preserve"> </w:t>
      </w:r>
      <w:r w:rsidR="00E77906" w:rsidRPr="00EF4C68">
        <w:rPr>
          <w:rFonts w:ascii="Book Antiqua" w:hAnsi="Book Antiqua"/>
          <w:bCs/>
        </w:rPr>
        <w:t>643-669</w:t>
      </w:r>
      <w:r w:rsidR="00171F6F" w:rsidRPr="00EF4C68">
        <w:rPr>
          <w:rFonts w:ascii="Book Antiqua" w:hAnsi="Book Antiqua"/>
          <w:bCs/>
        </w:rPr>
        <w:t xml:space="preserve"> </w:t>
      </w:r>
      <w:r w:rsidR="00BB143A" w:rsidRPr="00EF4C68">
        <w:rPr>
          <w:rFonts w:ascii="Book Antiqua" w:hAnsi="Book Antiqua"/>
          <w:bCs/>
        </w:rPr>
        <w:t>[DOI: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</w:rPr>
        <w:t>10.2800/70069]</w:t>
      </w:r>
    </w:p>
    <w:p w14:paraId="565113F6" w14:textId="59E16DB1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opportunities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prevention: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historical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warnings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emphasis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33594846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10.1515/reveh-2020-0168]</w:t>
      </w:r>
    </w:p>
    <w:bookmarkEnd w:id="3"/>
    <w:bookmarkEnd w:id="4"/>
    <w:p w14:paraId="5B343804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4C68" w:rsidSect="00D45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5EB5C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332207" w14:textId="5C881F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63"/>
      <w:bookmarkStart w:id="15" w:name="OLE_LINK64"/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</w:t>
      </w:r>
      <w:r w:rsidR="00653AE9" w:rsidRPr="00EF4C68">
        <w:rPr>
          <w:rFonts w:ascii="Book Antiqua" w:eastAsia="Book Antiqua" w:hAnsi="Book Antiqua" w:cs="Book Antiqua"/>
          <w:color w:val="000000"/>
        </w:rPr>
        <w:t>ests</w:t>
      </w:r>
      <w:r w:rsidR="003C13F3" w:rsidRPr="00EF4C68">
        <w:rPr>
          <w:rFonts w:ascii="Book Antiqua" w:eastAsia="Book Antiqua" w:hAnsi="Book Antiqua" w:cs="Book Antiqua"/>
          <w:color w:val="000000"/>
        </w:rPr>
        <w:t>.</w:t>
      </w:r>
      <w:bookmarkEnd w:id="14"/>
      <w:bookmarkEnd w:id="15"/>
    </w:p>
    <w:p w14:paraId="18AD5F4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2C0BFE" w14:textId="22E7D1E1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open-access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selected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in-house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editor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external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NonCommercial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(CC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BY-NC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4.0)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license,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remix,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adapt,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build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non-commercially,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license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derivative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terms,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original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properly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non-commercial.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D4DEC7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73210E" w14:textId="420E3143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source: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71DF8" w:rsidRPr="00EF4C68">
        <w:rPr>
          <w:rFonts w:ascii="Book Antiqua" w:eastAsia="Book Antiqua" w:hAnsi="Book Antiqua" w:cs="Book Antiqua"/>
          <w:color w:val="000000"/>
        </w:rPr>
        <w:t>manuscript</w:t>
      </w:r>
    </w:p>
    <w:p w14:paraId="12C7E8B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383530" w14:textId="7CD9CC0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Peer-review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started: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</w:p>
    <w:p w14:paraId="795D3173" w14:textId="62317C4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decision: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January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</w:p>
    <w:p w14:paraId="073EFFC4" w14:textId="3ECCAC1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press: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E6C6C4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40866" w14:textId="2D6BEE6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Specialty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type: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4EA2F790" w14:textId="5EFDD28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Country/Territory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origin: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</w:p>
    <w:p w14:paraId="5D00263A" w14:textId="42B19AC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Peer-review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report’s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quality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C773E2" w14:textId="0D64D8E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(Excellent):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23B585C3" w14:textId="668A2D8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(Very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good):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</w:t>
      </w:r>
    </w:p>
    <w:p w14:paraId="05D94975" w14:textId="2342EDE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(Good):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7BE3C925" w14:textId="649A82F6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(Fair):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6CA880C2" w14:textId="7CA28F1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(Poor):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1760771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C61E8C" w14:textId="17F7540F" w:rsidR="004E5A4F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P-Reviewer: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Yang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JS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S-Editor: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Zhang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L-Editor: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1DBD" w:rsidRPr="00EF4C6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F4C68">
        <w:rPr>
          <w:rFonts w:ascii="Book Antiqua" w:eastAsia="Book Antiqua" w:hAnsi="Book Antiqua" w:cs="Book Antiqua"/>
          <w:b/>
          <w:color w:val="000000"/>
        </w:rPr>
        <w:t>P-Editor: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B13335E" w14:textId="219A95EF" w:rsidR="004E5A4F" w:rsidRPr="00EF4C68" w:rsidRDefault="004E5A4F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B050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br w:type="page"/>
      </w:r>
      <w:r w:rsidRPr="00EF4C68">
        <w:rPr>
          <w:rFonts w:ascii="Book Antiqua" w:hAnsi="Book Antiqua"/>
          <w:b/>
          <w:bCs/>
        </w:rPr>
        <w:lastRenderedPageBreak/>
        <w:t>Table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1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Members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of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World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Health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Organization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</w:rPr>
        <w:t>m</w:t>
      </w:r>
      <w:r w:rsidRPr="00EF4C68">
        <w:rPr>
          <w:rFonts w:ascii="Book Antiqua" w:hAnsi="Book Antiqua"/>
          <w:b/>
          <w:bCs/>
        </w:rPr>
        <w:t>onograph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core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group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and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their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involvement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in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other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groups,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see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Hardell</w:t>
      </w:r>
      <w:r w:rsidR="00653AE9" w:rsidRPr="00EF4C68">
        <w:rPr>
          <w:rFonts w:ascii="Book Antiqua" w:hAnsi="Book Antiqua"/>
          <w:b/>
          <w:bCs/>
          <w:vertAlign w:val="superscript"/>
        </w:rPr>
        <w:t>[16]</w:t>
      </w:r>
      <w:r w:rsidR="00653AE9" w:rsidRPr="00EF4C68">
        <w:rPr>
          <w:rFonts w:ascii="Book Antiqua" w:hAnsi="Book Antiqua"/>
          <w:b/>
          <w:bCs/>
        </w:rPr>
        <w:t xml:space="preserve">, </w:t>
      </w:r>
      <w:r w:rsidRPr="00EF4C68">
        <w:rPr>
          <w:rFonts w:ascii="Book Antiqua" w:hAnsi="Book Antiqua"/>
          <w:b/>
          <w:bCs/>
        </w:rPr>
        <w:t>2017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862"/>
        <w:gridCol w:w="1134"/>
        <w:gridCol w:w="1559"/>
        <w:gridCol w:w="1417"/>
        <w:gridCol w:w="2127"/>
      </w:tblGrid>
      <w:tr w:rsidR="003C13F3" w:rsidRPr="00EF4C68" w14:paraId="7DFBA5BC" w14:textId="77777777" w:rsidTr="003C13F3"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7F6CE97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Name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0467F0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WHO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4444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ICNIRP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3C20A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UK/AGNIR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BC62E1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SSM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2A39E3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SCENIHR</w:t>
            </w:r>
          </w:p>
        </w:tc>
      </w:tr>
      <w:tr w:rsidR="003C13F3" w:rsidRPr="00EF4C68" w14:paraId="18187FE4" w14:textId="77777777" w:rsidTr="003C13F3">
        <w:tc>
          <w:tcPr>
            <w:tcW w:w="2507" w:type="dxa"/>
            <w:tcBorders>
              <w:top w:val="single" w:sz="4" w:space="0" w:color="auto"/>
            </w:tcBorders>
          </w:tcPr>
          <w:p w14:paraId="3A120932" w14:textId="660D79B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Simon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Mann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0F78C38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CB1E02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4AE82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B8E733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8A70DC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2BF61C53" w14:textId="77777777" w:rsidTr="003C13F3">
        <w:tc>
          <w:tcPr>
            <w:tcW w:w="2507" w:type="dxa"/>
          </w:tcPr>
          <w:p w14:paraId="7EEF0ABE" w14:textId="5D5DEE4A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Maria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Feychting</w:t>
            </w:r>
          </w:p>
        </w:tc>
        <w:tc>
          <w:tcPr>
            <w:tcW w:w="862" w:type="dxa"/>
          </w:tcPr>
          <w:p w14:paraId="337C0EB7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14:paraId="394D4757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14:paraId="64B6ABAC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417" w:type="dxa"/>
          </w:tcPr>
          <w:p w14:paraId="4EE4C1DF" w14:textId="2AF8F215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  <w:r w:rsidRPr="00EF4C68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2127" w:type="dxa"/>
          </w:tcPr>
          <w:p w14:paraId="38EE606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7A6B305D" w14:textId="77777777" w:rsidTr="003C13F3">
        <w:tc>
          <w:tcPr>
            <w:tcW w:w="2507" w:type="dxa"/>
          </w:tcPr>
          <w:p w14:paraId="1BA9771E" w14:textId="3DE74B3A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Gunnhild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Oftedal</w:t>
            </w:r>
          </w:p>
        </w:tc>
        <w:tc>
          <w:tcPr>
            <w:tcW w:w="862" w:type="dxa"/>
          </w:tcPr>
          <w:p w14:paraId="4F4B8101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14:paraId="1EA0EBA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14:paraId="1E7DAC9B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417" w:type="dxa"/>
          </w:tcPr>
          <w:p w14:paraId="5653739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14:paraId="5A86A4C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278EF03F" w14:textId="77777777" w:rsidTr="003C13F3">
        <w:tc>
          <w:tcPr>
            <w:tcW w:w="2507" w:type="dxa"/>
          </w:tcPr>
          <w:p w14:paraId="7D2B5F16" w14:textId="0BEC3C45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Eric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van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Rongen</w:t>
            </w:r>
          </w:p>
        </w:tc>
        <w:tc>
          <w:tcPr>
            <w:tcW w:w="862" w:type="dxa"/>
          </w:tcPr>
          <w:p w14:paraId="03EBC03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14:paraId="06399CC8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14:paraId="6B404AD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417" w:type="dxa"/>
          </w:tcPr>
          <w:p w14:paraId="1C8518EB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2127" w:type="dxa"/>
          </w:tcPr>
          <w:p w14:paraId="3919A2FF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0DBC127F" w14:textId="77777777" w:rsidTr="003C13F3">
        <w:tc>
          <w:tcPr>
            <w:tcW w:w="2507" w:type="dxa"/>
          </w:tcPr>
          <w:p w14:paraId="31A37209" w14:textId="4FBEAE9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Maria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Rosaria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Scarfi</w:t>
            </w:r>
          </w:p>
        </w:tc>
        <w:tc>
          <w:tcPr>
            <w:tcW w:w="862" w:type="dxa"/>
          </w:tcPr>
          <w:p w14:paraId="665A923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14:paraId="3BA93F99" w14:textId="20B0995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  <w:r w:rsidRPr="00EF4C68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</w:tcPr>
          <w:p w14:paraId="66F999B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417" w:type="dxa"/>
          </w:tcPr>
          <w:p w14:paraId="108ABFC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2127" w:type="dxa"/>
          </w:tcPr>
          <w:p w14:paraId="35EADA0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</w:tr>
      <w:tr w:rsidR="003C13F3" w:rsidRPr="00EF4C68" w14:paraId="48BB3AF5" w14:textId="77777777" w:rsidTr="003C13F3">
        <w:tc>
          <w:tcPr>
            <w:tcW w:w="2507" w:type="dxa"/>
          </w:tcPr>
          <w:p w14:paraId="031E4996" w14:textId="7E87AABC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Denis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Zmirou</w:t>
            </w:r>
          </w:p>
        </w:tc>
        <w:tc>
          <w:tcPr>
            <w:tcW w:w="862" w:type="dxa"/>
          </w:tcPr>
          <w:p w14:paraId="3BF9C2D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14:paraId="77B50A5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559" w:type="dxa"/>
          </w:tcPr>
          <w:p w14:paraId="775AF16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417" w:type="dxa"/>
          </w:tcPr>
          <w:p w14:paraId="76EC5DB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14:paraId="64D489E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</w:tbl>
    <w:p w14:paraId="6524B0B5" w14:textId="4276C90A" w:rsidR="00A77B3E" w:rsidRPr="00EF4C68" w:rsidRDefault="004E5A4F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EF4C68">
        <w:rPr>
          <w:rFonts w:ascii="Book Antiqua" w:hAnsi="Book Antiqua"/>
          <w:iCs/>
          <w:vertAlign w:val="superscript"/>
        </w:rPr>
        <w:t>1</w:t>
      </w:r>
      <w:r w:rsidR="0041058E" w:rsidRPr="00EF4C68">
        <w:rPr>
          <w:rFonts w:ascii="Book Antiqua" w:hAnsi="Book Antiqua"/>
          <w:iCs/>
        </w:rPr>
        <w:t>Former.</w:t>
      </w:r>
      <w:r w:rsidR="00171F6F" w:rsidRPr="00EF4C68">
        <w:rPr>
          <w:rFonts w:ascii="Book Antiqua" w:hAnsi="Book Antiqua"/>
          <w:iCs/>
        </w:rPr>
        <w:t xml:space="preserve"> </w:t>
      </w:r>
      <w:r w:rsidR="00E77906" w:rsidRPr="00EF4C68">
        <w:rPr>
          <w:rFonts w:ascii="Book Antiqua" w:hAnsi="Book Antiqua"/>
        </w:rPr>
        <w:t>X: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Describes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that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the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person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is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a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member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of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a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specific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group.</w:t>
      </w:r>
      <w:r w:rsidR="00171F6F" w:rsidRPr="00EF4C68">
        <w:rPr>
          <w:rFonts w:ascii="Book Antiqua" w:hAnsi="Book Antiqua"/>
        </w:rPr>
        <w:t xml:space="preserve"> </w:t>
      </w:r>
      <w:r w:rsidRPr="00EF4C68">
        <w:rPr>
          <w:rFonts w:ascii="Book Antiqua" w:hAnsi="Book Antiqua"/>
          <w:iCs/>
        </w:rPr>
        <w:t>WHO: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World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Health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Organization;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ICNIRP: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International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Commission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Non-Ionizing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Protection;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AGNIR: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Advisory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Group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Non-Ioni</w:t>
      </w:r>
      <w:r w:rsidR="00C631BB">
        <w:rPr>
          <w:rFonts w:ascii="Book Antiqua" w:hAnsi="Book Antiqua"/>
          <w:iCs/>
        </w:rPr>
        <w:t>z</w:t>
      </w:r>
      <w:r w:rsidRPr="00EF4C68">
        <w:rPr>
          <w:rFonts w:ascii="Book Antiqua" w:hAnsi="Book Antiqua"/>
          <w:iCs/>
        </w:rPr>
        <w:t>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SSM: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Strålsäkerhetsmyndigheten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(Swedish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Safety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Authority);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SCENIHR: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Scientific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Committee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Emerging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and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Newly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Identified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Health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Risk</w:t>
      </w:r>
      <w:r w:rsidR="00471DF8" w:rsidRPr="00EF4C68">
        <w:rPr>
          <w:rFonts w:ascii="Book Antiqua" w:hAnsi="Book Antiqua"/>
          <w:iCs/>
        </w:rPr>
        <w:t>.</w:t>
      </w:r>
      <w:r w:rsidR="00171F6F" w:rsidRPr="00EF4C68">
        <w:rPr>
          <w:rFonts w:ascii="Book Antiqua" w:hAnsi="Book Antiqua"/>
        </w:rPr>
        <w:t xml:space="preserve"> </w:t>
      </w:r>
    </w:p>
    <w:sectPr w:rsidR="00A77B3E" w:rsidRPr="00EF4C68" w:rsidSect="00D4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CB18" w14:textId="77777777" w:rsidR="00BE2793" w:rsidRDefault="00BE2793" w:rsidP="003C13F3">
      <w:r>
        <w:separator/>
      </w:r>
    </w:p>
  </w:endnote>
  <w:endnote w:type="continuationSeparator" w:id="0">
    <w:p w14:paraId="104AFAFB" w14:textId="77777777" w:rsidR="00BE2793" w:rsidRDefault="00BE2793" w:rsidP="003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5202091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C79E0" w14:textId="50D53947" w:rsidR="003C13F3" w:rsidRPr="00EF4C68" w:rsidRDefault="003C13F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F4C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C6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66FC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F4C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C6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66FC">
              <w:rPr>
                <w:rFonts w:ascii="Book Antiqua" w:hAnsi="Book Antiqua"/>
                <w:noProof/>
                <w:sz w:val="24"/>
                <w:szCs w:val="24"/>
              </w:rPr>
              <w:t>27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3149BCA" w14:textId="77777777" w:rsidR="003C13F3" w:rsidRDefault="003C1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C9FC8" w14:textId="77777777" w:rsidR="00BE2793" w:rsidRDefault="00BE2793" w:rsidP="003C13F3">
      <w:r>
        <w:separator/>
      </w:r>
    </w:p>
  </w:footnote>
  <w:footnote w:type="continuationSeparator" w:id="0">
    <w:p w14:paraId="79AB67DA" w14:textId="77777777" w:rsidR="00BE2793" w:rsidRDefault="00BE2793" w:rsidP="003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77866"/>
    <w:multiLevelType w:val="hybridMultilevel"/>
    <w:tmpl w:val="A28A1816"/>
    <w:lvl w:ilvl="0" w:tplc="70586082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1A8B"/>
    <w:multiLevelType w:val="hybridMultilevel"/>
    <w:tmpl w:val="4EFCAB32"/>
    <w:lvl w:ilvl="0" w:tplc="F4B43172">
      <w:start w:val="1"/>
      <w:numFmt w:val="decimal"/>
      <w:lvlText w:val="(%1)"/>
      <w:lvlJc w:val="left"/>
      <w:pPr>
        <w:ind w:left="360" w:hanging="360"/>
      </w:pPr>
      <w:rPr>
        <w:rFonts w:ascii="Book Antiqua" w:eastAsia="Book Antiqua" w:hAnsi="Book Antiqua" w:cs="Book Antiqu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438"/>
    <w:rsid w:val="000110EE"/>
    <w:rsid w:val="000660B3"/>
    <w:rsid w:val="000758A9"/>
    <w:rsid w:val="00076EE4"/>
    <w:rsid w:val="000913F5"/>
    <w:rsid w:val="00093B22"/>
    <w:rsid w:val="000D346A"/>
    <w:rsid w:val="000D63C3"/>
    <w:rsid w:val="000F6225"/>
    <w:rsid w:val="00114A4B"/>
    <w:rsid w:val="0013467D"/>
    <w:rsid w:val="001531CC"/>
    <w:rsid w:val="001640DC"/>
    <w:rsid w:val="00171F6F"/>
    <w:rsid w:val="001D4394"/>
    <w:rsid w:val="001E482C"/>
    <w:rsid w:val="001E66B7"/>
    <w:rsid w:val="00215E38"/>
    <w:rsid w:val="00222FCE"/>
    <w:rsid w:val="002300E5"/>
    <w:rsid w:val="002F3FD3"/>
    <w:rsid w:val="00301AAF"/>
    <w:rsid w:val="003456F7"/>
    <w:rsid w:val="003B6AFE"/>
    <w:rsid w:val="003C13F3"/>
    <w:rsid w:val="003E610D"/>
    <w:rsid w:val="004076E8"/>
    <w:rsid w:val="0041058E"/>
    <w:rsid w:val="00467B08"/>
    <w:rsid w:val="00471DF8"/>
    <w:rsid w:val="00474714"/>
    <w:rsid w:val="00475E09"/>
    <w:rsid w:val="004846F4"/>
    <w:rsid w:val="004939E8"/>
    <w:rsid w:val="004E5A4F"/>
    <w:rsid w:val="004E5B6F"/>
    <w:rsid w:val="004E6DE6"/>
    <w:rsid w:val="004F3FAE"/>
    <w:rsid w:val="004F4D77"/>
    <w:rsid w:val="005764EE"/>
    <w:rsid w:val="0058348C"/>
    <w:rsid w:val="005A77DA"/>
    <w:rsid w:val="005B4E1D"/>
    <w:rsid w:val="005C2A6A"/>
    <w:rsid w:val="005F66FC"/>
    <w:rsid w:val="00653AE9"/>
    <w:rsid w:val="006540E4"/>
    <w:rsid w:val="006A2D9E"/>
    <w:rsid w:val="007A3265"/>
    <w:rsid w:val="00813506"/>
    <w:rsid w:val="00816211"/>
    <w:rsid w:val="00837D29"/>
    <w:rsid w:val="00883AA1"/>
    <w:rsid w:val="008E2D87"/>
    <w:rsid w:val="0090414C"/>
    <w:rsid w:val="00940C46"/>
    <w:rsid w:val="009468E8"/>
    <w:rsid w:val="009A1199"/>
    <w:rsid w:val="009A453B"/>
    <w:rsid w:val="00A326FB"/>
    <w:rsid w:val="00A77B3E"/>
    <w:rsid w:val="00B42282"/>
    <w:rsid w:val="00BB143A"/>
    <w:rsid w:val="00BD0376"/>
    <w:rsid w:val="00BE2793"/>
    <w:rsid w:val="00BF2C6B"/>
    <w:rsid w:val="00C2632D"/>
    <w:rsid w:val="00C407A5"/>
    <w:rsid w:val="00C45F3A"/>
    <w:rsid w:val="00C47ABE"/>
    <w:rsid w:val="00C631BB"/>
    <w:rsid w:val="00C83839"/>
    <w:rsid w:val="00CA2A55"/>
    <w:rsid w:val="00CD4271"/>
    <w:rsid w:val="00CF7BD4"/>
    <w:rsid w:val="00D45687"/>
    <w:rsid w:val="00D757E2"/>
    <w:rsid w:val="00D85ECE"/>
    <w:rsid w:val="00DE1F05"/>
    <w:rsid w:val="00E43C69"/>
    <w:rsid w:val="00E4488A"/>
    <w:rsid w:val="00E64839"/>
    <w:rsid w:val="00E77906"/>
    <w:rsid w:val="00EB785C"/>
    <w:rsid w:val="00EE429B"/>
    <w:rsid w:val="00EF4C68"/>
    <w:rsid w:val="00F41DBD"/>
    <w:rsid w:val="00F84A6D"/>
    <w:rsid w:val="00FA64B2"/>
    <w:rsid w:val="00FE355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5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en">
    <w:name w:val="ingen"/>
    <w:basedOn w:val="DefaultParagraphFont"/>
  </w:style>
  <w:style w:type="table" w:styleId="TableGrid">
    <w:name w:val="Table Grid"/>
    <w:basedOn w:val="TableNormal"/>
    <w:uiPriority w:val="59"/>
    <w:rsid w:val="004E5A4F"/>
    <w:rPr>
      <w:rFonts w:asciiTheme="minorHAnsi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C13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13F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540E4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540E4"/>
  </w:style>
  <w:style w:type="character" w:customStyle="1" w:styleId="CommentTextChar">
    <w:name w:val="Comment Text Char"/>
    <w:basedOn w:val="DefaultParagraphFont"/>
    <w:link w:val="CommentText"/>
    <w:semiHidden/>
    <w:rsid w:val="006540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0E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540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0E4"/>
    <w:rPr>
      <w:sz w:val="18"/>
      <w:szCs w:val="18"/>
    </w:rPr>
  </w:style>
  <w:style w:type="character" w:styleId="Hyperlink">
    <w:name w:val="Hyperlink"/>
    <w:basedOn w:val="DefaultParagraphFont"/>
    <w:unhideWhenUsed/>
    <w:rsid w:val="00410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appeal.eu" TargetMode="External"/><Relationship Id="rId13" Type="http://schemas.openxmlformats.org/officeDocument/2006/relationships/hyperlink" Target="https://www.emf.ethz.ch/en/foundation/organisation" TargetMode="External"/><Relationship Id="rId18" Type="http://schemas.openxmlformats.org/officeDocument/2006/relationships/hyperlink" Target="https://www.stralsakerhetsmyndigheten.se/publikationer/rapporter/stralskydd/2013/20131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researchgate.net/profile/Eric_Rongen" TargetMode="External"/><Relationship Id="rId17" Type="http://schemas.openxmlformats.org/officeDocument/2006/relationships/hyperlink" Target="http://www.emfscientis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fscientist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ouncil.nl/documents/advisory-reports/2020/09/02/5g-and-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mfscientist.org" TargetMode="External"/><Relationship Id="rId10" Type="http://schemas.openxmlformats.org/officeDocument/2006/relationships/hyperlink" Target="http://www.5Gappeal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fscientist.org" TargetMode="External"/><Relationship Id="rId14" Type="http://schemas.openxmlformats.org/officeDocument/2006/relationships/hyperlink" Target="http://www.5Gappea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7634</Words>
  <Characters>43514</Characters>
  <Application>Microsoft Office Word</Application>
  <DocSecurity>0</DocSecurity>
  <Lines>362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2021-05-27T01:38:00Z</dcterms:created>
  <dcterms:modified xsi:type="dcterms:W3CDTF">2021-05-27T01:38:00Z</dcterms:modified>
</cp:coreProperties>
</file>