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8D762"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 xml:space="preserve">Name of Journal: </w:t>
      </w:r>
      <w:r w:rsidRPr="002753E6">
        <w:rPr>
          <w:rFonts w:ascii="Book Antiqua" w:eastAsia="Book Antiqua" w:hAnsi="Book Antiqua" w:cs="Book Antiqua"/>
          <w:i/>
          <w:color w:val="000000"/>
        </w:rPr>
        <w:t>World Journal of Orthopedics</w:t>
      </w:r>
    </w:p>
    <w:p w14:paraId="435B8BA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 xml:space="preserve">Manuscript NO: </w:t>
      </w:r>
      <w:r w:rsidRPr="002753E6">
        <w:rPr>
          <w:rFonts w:ascii="Book Antiqua" w:eastAsia="Book Antiqua" w:hAnsi="Book Antiqua" w:cs="Book Antiqua"/>
          <w:color w:val="000000"/>
        </w:rPr>
        <w:t>61888</w:t>
      </w:r>
    </w:p>
    <w:p w14:paraId="2A08DF88"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 xml:space="preserve">Manuscript Type: </w:t>
      </w:r>
      <w:r w:rsidRPr="002753E6">
        <w:rPr>
          <w:rFonts w:ascii="Book Antiqua" w:eastAsia="Book Antiqua" w:hAnsi="Book Antiqua" w:cs="Book Antiqua"/>
          <w:color w:val="000000"/>
        </w:rPr>
        <w:t>MINIREVIEWS</w:t>
      </w:r>
    </w:p>
    <w:p w14:paraId="31742CCA" w14:textId="77777777" w:rsidR="00A77B3E" w:rsidRPr="002753E6" w:rsidRDefault="00A77B3E" w:rsidP="002753E6">
      <w:pPr>
        <w:spacing w:line="360" w:lineRule="auto"/>
        <w:jc w:val="both"/>
        <w:rPr>
          <w:rFonts w:ascii="Book Antiqua" w:hAnsi="Book Antiqua"/>
        </w:rPr>
      </w:pPr>
    </w:p>
    <w:p w14:paraId="50E706B1" w14:textId="1D14B0C7" w:rsidR="00A77B3E" w:rsidRPr="002753E6" w:rsidRDefault="00B50B1B" w:rsidP="002753E6">
      <w:pPr>
        <w:spacing w:line="360" w:lineRule="auto"/>
        <w:jc w:val="both"/>
        <w:rPr>
          <w:rFonts w:ascii="Book Antiqua" w:hAnsi="Book Antiqua"/>
        </w:rPr>
      </w:pPr>
      <w:r w:rsidRPr="002753E6">
        <w:rPr>
          <w:rFonts w:ascii="Book Antiqua" w:eastAsia="Book Antiqua" w:hAnsi="Book Antiqua" w:cs="Book Antiqua"/>
          <w:b/>
          <w:color w:val="000000"/>
        </w:rPr>
        <w:t>A</w:t>
      </w:r>
      <w:r w:rsidR="005A6F2C" w:rsidRPr="002753E6">
        <w:rPr>
          <w:rFonts w:ascii="Book Antiqua" w:eastAsia="Book Antiqua" w:hAnsi="Book Antiqua" w:cs="Book Antiqua"/>
          <w:b/>
          <w:color w:val="000000"/>
        </w:rPr>
        <w:t xml:space="preserve">dvantages of preoperative planning using </w:t>
      </w:r>
      <w:r w:rsidR="005D590D" w:rsidRPr="002753E6">
        <w:rPr>
          <w:rFonts w:ascii="Book Antiqua" w:eastAsia="Book Antiqua" w:hAnsi="Book Antiqua" w:cs="Book Antiqua"/>
          <w:b/>
          <w:bCs/>
          <w:color w:val="000000"/>
        </w:rPr>
        <w:t>computed tomography</w:t>
      </w:r>
      <w:r w:rsidR="005A6F2C" w:rsidRPr="002753E6">
        <w:rPr>
          <w:rFonts w:ascii="Book Antiqua" w:eastAsia="Book Antiqua" w:hAnsi="Book Antiqua" w:cs="Book Antiqua"/>
          <w:b/>
          <w:color w:val="000000"/>
        </w:rPr>
        <w:t xml:space="preserve"> scan for treatment of malleolar ankle fractures</w:t>
      </w:r>
    </w:p>
    <w:p w14:paraId="49F88ED0" w14:textId="77777777" w:rsidR="00A77B3E" w:rsidRPr="002753E6" w:rsidRDefault="00A77B3E" w:rsidP="002753E6">
      <w:pPr>
        <w:spacing w:line="360" w:lineRule="auto"/>
        <w:jc w:val="both"/>
        <w:rPr>
          <w:rFonts w:ascii="Book Antiqua" w:hAnsi="Book Antiqua"/>
        </w:rPr>
      </w:pPr>
    </w:p>
    <w:p w14:paraId="5F8BAB96" w14:textId="37531D55" w:rsidR="00A77B3E" w:rsidRPr="002753E6" w:rsidRDefault="00152712" w:rsidP="002753E6">
      <w:pPr>
        <w:spacing w:line="360" w:lineRule="auto"/>
        <w:jc w:val="both"/>
        <w:rPr>
          <w:rFonts w:ascii="Book Antiqua" w:hAnsi="Book Antiqua"/>
        </w:rPr>
      </w:pPr>
      <w:r w:rsidRPr="002753E6">
        <w:rPr>
          <w:rFonts w:ascii="Book Antiqua" w:eastAsia="Book Antiqua" w:hAnsi="Book Antiqua" w:cs="Book Antiqua"/>
          <w:color w:val="000000"/>
        </w:rPr>
        <w:t xml:space="preserve">Tarallo L </w:t>
      </w:r>
      <w:r w:rsidRPr="002753E6">
        <w:rPr>
          <w:rFonts w:ascii="Book Antiqua" w:eastAsia="Book Antiqua" w:hAnsi="Book Antiqua" w:cs="Book Antiqua"/>
          <w:i/>
          <w:iCs/>
          <w:color w:val="000000"/>
        </w:rPr>
        <w:t>et al</w:t>
      </w:r>
      <w:r w:rsidRPr="002753E6">
        <w:rPr>
          <w:rFonts w:ascii="Book Antiqua" w:eastAsia="Book Antiqua" w:hAnsi="Book Antiqua" w:cs="Book Antiqua"/>
          <w:color w:val="000000"/>
        </w:rPr>
        <w:t xml:space="preserve">. </w:t>
      </w:r>
      <w:r w:rsidR="005A6F2C" w:rsidRPr="002753E6">
        <w:rPr>
          <w:rFonts w:ascii="Book Antiqua" w:eastAsia="Book Antiqua" w:hAnsi="Book Antiqua" w:cs="Book Antiqua"/>
          <w:color w:val="000000"/>
        </w:rPr>
        <w:t>CT scans for malleolar ankle fractures</w:t>
      </w:r>
    </w:p>
    <w:p w14:paraId="0C427429" w14:textId="77777777" w:rsidR="00A77B3E" w:rsidRPr="002753E6" w:rsidRDefault="00A77B3E" w:rsidP="002753E6">
      <w:pPr>
        <w:spacing w:line="360" w:lineRule="auto"/>
        <w:jc w:val="both"/>
        <w:rPr>
          <w:rFonts w:ascii="Book Antiqua" w:hAnsi="Book Antiqua"/>
        </w:rPr>
      </w:pPr>
    </w:p>
    <w:p w14:paraId="6C6EF420"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Luigi Tarallo, Gian Mario Micheloni, Michele Mazzi, Arturo Rebeccato, Michele Novi, Fabio Catani</w:t>
      </w:r>
    </w:p>
    <w:p w14:paraId="77986868" w14:textId="77777777" w:rsidR="00A77B3E" w:rsidRPr="002753E6" w:rsidRDefault="00A77B3E" w:rsidP="002753E6">
      <w:pPr>
        <w:spacing w:line="360" w:lineRule="auto"/>
        <w:jc w:val="both"/>
        <w:rPr>
          <w:rFonts w:ascii="Book Antiqua" w:hAnsi="Book Antiqua"/>
        </w:rPr>
      </w:pPr>
    </w:p>
    <w:p w14:paraId="2CEA567E" w14:textId="3DCE7120"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Luigi Tarallo, </w:t>
      </w:r>
      <w:r w:rsidR="00BE737F" w:rsidRPr="002753E6">
        <w:rPr>
          <w:rFonts w:ascii="Book Antiqua" w:eastAsia="Book Antiqua" w:hAnsi="Book Antiqua" w:cs="Book Antiqua"/>
          <w:b/>
          <w:bCs/>
          <w:color w:val="000000"/>
        </w:rPr>
        <w:t xml:space="preserve">Gian </w:t>
      </w:r>
      <w:bookmarkStart w:id="0" w:name="OLE_LINK53"/>
      <w:bookmarkStart w:id="1" w:name="OLE_LINK54"/>
      <w:r w:rsidR="00BE737F" w:rsidRPr="002753E6">
        <w:rPr>
          <w:rFonts w:ascii="Book Antiqua" w:eastAsia="Book Antiqua" w:hAnsi="Book Antiqua" w:cs="Book Antiqua"/>
          <w:b/>
          <w:bCs/>
          <w:color w:val="000000"/>
        </w:rPr>
        <w:t>Mario</w:t>
      </w:r>
      <w:bookmarkEnd w:id="0"/>
      <w:bookmarkEnd w:id="1"/>
      <w:r w:rsidR="00BE737F" w:rsidRPr="002753E6">
        <w:rPr>
          <w:rFonts w:ascii="Book Antiqua" w:eastAsia="Book Antiqua" w:hAnsi="Book Antiqua" w:cs="Book Antiqua"/>
          <w:b/>
          <w:bCs/>
          <w:color w:val="000000"/>
        </w:rPr>
        <w:t xml:space="preserve"> Micheloni, </w:t>
      </w:r>
      <w:r w:rsidR="0024248D" w:rsidRPr="002753E6">
        <w:rPr>
          <w:rFonts w:ascii="Book Antiqua" w:eastAsia="Book Antiqua" w:hAnsi="Book Antiqua" w:cs="Book Antiqua"/>
          <w:b/>
          <w:bCs/>
          <w:color w:val="000000"/>
        </w:rPr>
        <w:t xml:space="preserve">Michele Novi, </w:t>
      </w:r>
      <w:r w:rsidR="00BE737F" w:rsidRPr="002753E6">
        <w:rPr>
          <w:rFonts w:ascii="Book Antiqua" w:eastAsia="Book Antiqua" w:hAnsi="Book Antiqua" w:cs="Book Antiqua"/>
          <w:b/>
          <w:bCs/>
          <w:color w:val="000000"/>
        </w:rPr>
        <w:t xml:space="preserve">Fabio Catani, </w:t>
      </w:r>
      <w:r w:rsidRPr="002753E6">
        <w:rPr>
          <w:rFonts w:ascii="Book Antiqua" w:eastAsia="Book Antiqua" w:hAnsi="Book Antiqua" w:cs="Book Antiqua"/>
          <w:color w:val="000000"/>
        </w:rPr>
        <w:t>Dipartimento di Scienze Mediche e Chirurgiche Materno-Infantili e dell</w:t>
      </w:r>
      <w:r w:rsidR="002753E6">
        <w:rPr>
          <w:rFonts w:ascii="Book Antiqua" w:eastAsia="Book Antiqua" w:hAnsi="Book Antiqua" w:cs="Book Antiqua"/>
          <w:color w:val="000000"/>
        </w:rPr>
        <w:t>’</w:t>
      </w:r>
      <w:r w:rsidRPr="002753E6">
        <w:rPr>
          <w:rFonts w:ascii="Book Antiqua" w:eastAsia="Book Antiqua" w:hAnsi="Book Antiqua" w:cs="Book Antiqua"/>
          <w:color w:val="000000"/>
        </w:rPr>
        <w:t>Adulto, University of Modena and Reggio Emilia, Modena 41121, Italy</w:t>
      </w:r>
    </w:p>
    <w:p w14:paraId="3B590723" w14:textId="77777777" w:rsidR="00A77B3E" w:rsidRPr="002753E6" w:rsidRDefault="00A77B3E" w:rsidP="002753E6">
      <w:pPr>
        <w:spacing w:line="360" w:lineRule="auto"/>
        <w:jc w:val="both"/>
        <w:rPr>
          <w:rFonts w:ascii="Book Antiqua" w:hAnsi="Book Antiqua"/>
        </w:rPr>
      </w:pPr>
    </w:p>
    <w:p w14:paraId="61739CBC" w14:textId="4004F9F4"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Michele Mazzi, Arturo Rebeccato, </w:t>
      </w:r>
      <w:r w:rsidRPr="002753E6">
        <w:rPr>
          <w:rFonts w:ascii="Book Antiqua" w:eastAsia="Book Antiqua" w:hAnsi="Book Antiqua" w:cs="Book Antiqua"/>
          <w:color w:val="000000"/>
        </w:rPr>
        <w:t>Dipartimento di Chirurgia, AULSS8 Berica-Ospedale San Bortolo-Vicenza, Vicenza 36100, Italy</w:t>
      </w:r>
    </w:p>
    <w:p w14:paraId="5F1FDAEC" w14:textId="77777777" w:rsidR="00A77B3E" w:rsidRPr="002753E6" w:rsidRDefault="00A77B3E" w:rsidP="002753E6">
      <w:pPr>
        <w:spacing w:line="360" w:lineRule="auto"/>
        <w:jc w:val="both"/>
        <w:rPr>
          <w:rFonts w:ascii="Book Antiqua" w:hAnsi="Book Antiqua"/>
        </w:rPr>
      </w:pPr>
    </w:p>
    <w:p w14:paraId="641E690C" w14:textId="33D6A042"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Author contributions: </w:t>
      </w:r>
      <w:r w:rsidRPr="002753E6">
        <w:rPr>
          <w:rFonts w:ascii="Book Antiqua" w:eastAsia="Book Antiqua" w:hAnsi="Book Antiqua" w:cs="Book Antiqua"/>
          <w:color w:val="000000"/>
        </w:rPr>
        <w:t>All authors contributed equally to conception and design of the study, acquisition of data, analysis and interpretation of data</w:t>
      </w:r>
      <w:r w:rsidR="003F5E39">
        <w:rPr>
          <w:rFonts w:ascii="Book Antiqua" w:eastAsia="Book Antiqua" w:hAnsi="Book Antiqua" w:cs="Book Antiqua"/>
          <w:color w:val="000000"/>
        </w:rPr>
        <w:t>,</w:t>
      </w:r>
      <w:r w:rsidRPr="002753E6">
        <w:rPr>
          <w:rFonts w:ascii="Book Antiqua" w:eastAsia="Book Antiqua" w:hAnsi="Book Antiqua" w:cs="Book Antiqua"/>
          <w:color w:val="000000"/>
        </w:rPr>
        <w:t xml:space="preserve"> drafting the article and final approval of the version of the article.</w:t>
      </w:r>
    </w:p>
    <w:p w14:paraId="7DB0DEFA" w14:textId="77777777" w:rsidR="00A77B3E" w:rsidRPr="002753E6" w:rsidRDefault="00A77B3E" w:rsidP="002753E6">
      <w:pPr>
        <w:spacing w:line="360" w:lineRule="auto"/>
        <w:jc w:val="both"/>
        <w:rPr>
          <w:rFonts w:ascii="Book Antiqua" w:hAnsi="Book Antiqua"/>
        </w:rPr>
      </w:pPr>
    </w:p>
    <w:p w14:paraId="05671310" w14:textId="7944B46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Corresponding author: Luigi Tarallo, MD, Professor, </w:t>
      </w:r>
      <w:r w:rsidRPr="002753E6">
        <w:rPr>
          <w:rFonts w:ascii="Book Antiqua" w:eastAsia="Book Antiqua" w:hAnsi="Book Antiqua" w:cs="Book Antiqua"/>
          <w:color w:val="000000"/>
        </w:rPr>
        <w:t>Dipartimento di Scienze Mediche e Chirurgiche Materno-Infantili e dell'Adulto, University of Modena and Reggio Emilia, Largo del Pozzo 71, Modena 41121, Italy. luigi.tarallo@unimore.it</w:t>
      </w:r>
    </w:p>
    <w:p w14:paraId="5E52F233" w14:textId="77777777" w:rsidR="00A77B3E" w:rsidRPr="002753E6" w:rsidRDefault="00A77B3E" w:rsidP="002753E6">
      <w:pPr>
        <w:spacing w:line="360" w:lineRule="auto"/>
        <w:jc w:val="both"/>
        <w:rPr>
          <w:rFonts w:ascii="Book Antiqua" w:hAnsi="Book Antiqua"/>
        </w:rPr>
      </w:pPr>
    </w:p>
    <w:p w14:paraId="2F2280DF"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Received: </w:t>
      </w:r>
      <w:r w:rsidRPr="002753E6">
        <w:rPr>
          <w:rFonts w:ascii="Book Antiqua" w:eastAsia="Book Antiqua" w:hAnsi="Book Antiqua" w:cs="Book Antiqua"/>
          <w:color w:val="000000"/>
        </w:rPr>
        <w:t>December 21, 2020</w:t>
      </w:r>
    </w:p>
    <w:p w14:paraId="59B6A588" w14:textId="211C4C8A"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Revised: </w:t>
      </w:r>
      <w:r w:rsidR="00AE4D3F" w:rsidRPr="002753E6">
        <w:rPr>
          <w:rFonts w:ascii="Book Antiqua" w:hAnsi="Book Antiqua"/>
          <w:color w:val="000000"/>
        </w:rPr>
        <w:t>January 7, 2021</w:t>
      </w:r>
    </w:p>
    <w:p w14:paraId="4EF926ED" w14:textId="080DCBAE"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Accepted: </w:t>
      </w:r>
      <w:r w:rsidR="00BA2B14" w:rsidRPr="002753E6">
        <w:rPr>
          <w:rFonts w:ascii="Book Antiqua" w:eastAsia="Book Antiqua" w:hAnsi="Book Antiqua" w:cs="Book Antiqua"/>
          <w:color w:val="000000"/>
        </w:rPr>
        <w:t>January 28, 2021</w:t>
      </w:r>
    </w:p>
    <w:p w14:paraId="475727BE"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lastRenderedPageBreak/>
        <w:t xml:space="preserve">Published online: </w:t>
      </w:r>
    </w:p>
    <w:p w14:paraId="759C6F19" w14:textId="77777777" w:rsidR="00A77B3E" w:rsidRPr="002753E6" w:rsidRDefault="00A77B3E" w:rsidP="002753E6">
      <w:pPr>
        <w:spacing w:line="360" w:lineRule="auto"/>
        <w:jc w:val="both"/>
        <w:rPr>
          <w:rFonts w:ascii="Book Antiqua" w:hAnsi="Book Antiqua"/>
        </w:rPr>
        <w:sectPr w:rsidR="00A77B3E" w:rsidRPr="002753E6" w:rsidSect="002753E6">
          <w:footerReference w:type="default" r:id="rId6"/>
          <w:pgSz w:w="12240" w:h="15840"/>
          <w:pgMar w:top="1440" w:right="1440" w:bottom="1440" w:left="1440" w:header="720" w:footer="720" w:gutter="0"/>
          <w:cols w:space="720"/>
          <w:docGrid w:linePitch="360"/>
        </w:sectPr>
      </w:pPr>
    </w:p>
    <w:p w14:paraId="0D5F1270"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lastRenderedPageBreak/>
        <w:t>Abstract</w:t>
      </w:r>
    </w:p>
    <w:p w14:paraId="1DDBBBA4" w14:textId="3D03F628"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Malleolar ankle fractures have been classified using plain radiographs</w:t>
      </w:r>
      <w:r w:rsidR="003F5E39">
        <w:rPr>
          <w:rFonts w:ascii="Book Antiqua" w:eastAsia="Book Antiqua" w:hAnsi="Book Antiqua" w:cs="Book Antiqua"/>
          <w:color w:val="000000"/>
        </w:rPr>
        <w:t>,</w:t>
      </w:r>
      <w:r w:rsidRPr="002753E6">
        <w:rPr>
          <w:rFonts w:ascii="Book Antiqua" w:eastAsia="Book Antiqua" w:hAnsi="Book Antiqua" w:cs="Book Antiqua"/>
          <w:color w:val="000000"/>
        </w:rPr>
        <w:t xml:space="preserve"> and there is no consensus regarding the role of computed tomography (CT) scans in preoperative planning.</w:t>
      </w:r>
      <w:r w:rsidR="00AE4D3F" w:rsidRPr="002753E6">
        <w:rPr>
          <w:rFonts w:ascii="Book Antiqua" w:hAnsi="Book Antiqua"/>
          <w:lang w:eastAsia="zh-CN"/>
        </w:rPr>
        <w:t xml:space="preserve"> </w:t>
      </w:r>
      <w:r w:rsidRPr="002753E6">
        <w:rPr>
          <w:rFonts w:ascii="Book Antiqua" w:eastAsia="Book Antiqua" w:hAnsi="Book Antiqua" w:cs="Book Antiqua"/>
          <w:color w:val="000000"/>
        </w:rPr>
        <w:t>We analyzed critical aspect</w:t>
      </w:r>
      <w:r w:rsidR="003F5E39">
        <w:rPr>
          <w:rFonts w:ascii="Book Antiqua" w:eastAsia="Book Antiqua" w:hAnsi="Book Antiqua" w:cs="Book Antiqua"/>
          <w:color w:val="000000"/>
        </w:rPr>
        <w:t>s,</w:t>
      </w:r>
      <w:r w:rsidRPr="002753E6">
        <w:rPr>
          <w:rFonts w:ascii="Book Antiqua" w:eastAsia="Book Antiqua" w:hAnsi="Book Antiqua" w:cs="Book Antiqua"/>
          <w:color w:val="000000"/>
        </w:rPr>
        <w:t xml:space="preserve"> such as limits of standard radiographs, types of injury, classification methods and cost/benefit evaluations.</w:t>
      </w:r>
      <w:r w:rsidR="00AE4D3F" w:rsidRPr="002753E6">
        <w:rPr>
          <w:rFonts w:ascii="Book Antiqua" w:hAnsi="Book Antiqua"/>
          <w:lang w:eastAsia="zh-CN"/>
        </w:rPr>
        <w:t xml:space="preserve"> </w:t>
      </w:r>
      <w:r w:rsidRPr="002753E6">
        <w:rPr>
          <w:rFonts w:ascii="Book Antiqua" w:eastAsia="Book Antiqua" w:hAnsi="Book Antiqua" w:cs="Book Antiqua"/>
          <w:color w:val="000000"/>
        </w:rPr>
        <w:t xml:space="preserve">CT scans allow a 3D analysis of the fracture </w:t>
      </w:r>
      <w:r w:rsidR="00AB2474">
        <w:rPr>
          <w:rFonts w:ascii="Book Antiqua" w:eastAsia="Book Antiqua" w:hAnsi="Book Antiqua" w:cs="Book Antiqua"/>
          <w:color w:val="000000"/>
        </w:rPr>
        <w:t xml:space="preserve">to be obtained </w:t>
      </w:r>
      <w:r w:rsidRPr="002753E6">
        <w:rPr>
          <w:rFonts w:ascii="Book Antiqua" w:eastAsia="Book Antiqua" w:hAnsi="Book Antiqua" w:cs="Book Antiqua"/>
          <w:color w:val="000000"/>
        </w:rPr>
        <w:t>and consequently</w:t>
      </w:r>
      <w:r w:rsidR="00AB2474">
        <w:rPr>
          <w:rFonts w:ascii="Book Antiqua" w:eastAsia="Book Antiqua" w:hAnsi="Book Antiqua" w:cs="Book Antiqua"/>
          <w:color w:val="000000"/>
        </w:rPr>
        <w:t xml:space="preserve"> assess</w:t>
      </w:r>
      <w:r w:rsidRPr="002753E6">
        <w:rPr>
          <w:rFonts w:ascii="Book Antiqua" w:eastAsia="Book Antiqua" w:hAnsi="Book Antiqua" w:cs="Book Antiqua"/>
          <w:color w:val="000000"/>
        </w:rPr>
        <w:t xml:space="preserve"> the indication for surgical procedure, surgical access and the type of fixation devices required. This exam is useful for detecting lesions that may go unnoticed on radiographs and will help surgeons to clarify the pathoanatomy of ankle fractures.</w:t>
      </w:r>
      <w:r w:rsidR="00065A6F" w:rsidRPr="002753E6">
        <w:rPr>
          <w:rFonts w:ascii="Book Antiqua" w:hAnsi="Book Antiqua"/>
          <w:lang w:eastAsia="zh-CN"/>
        </w:rPr>
        <w:t xml:space="preserve"> </w:t>
      </w:r>
      <w:r w:rsidRPr="002753E6">
        <w:rPr>
          <w:rFonts w:ascii="Book Antiqua" w:eastAsia="Book Antiqua" w:hAnsi="Book Antiqua" w:cs="Book Antiqua"/>
          <w:color w:val="000000"/>
        </w:rPr>
        <w:t xml:space="preserve">According to </w:t>
      </w:r>
      <w:r w:rsidR="00344567" w:rsidRPr="002753E6">
        <w:rPr>
          <w:rFonts w:ascii="Book Antiqua" w:hAnsi="Book Antiqua"/>
        </w:rPr>
        <w:t>Arbeitsgemeinschaft fur Osteosynthesefragen/Orthopaedic Trauma Association</w:t>
      </w:r>
      <w:r w:rsidR="00344567"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AO/OTA</w:t>
      </w:r>
      <w:r w:rsidR="00344567" w:rsidRPr="002753E6">
        <w:rPr>
          <w:rFonts w:ascii="Book Antiqua" w:eastAsia="Book Antiqua" w:hAnsi="Book Antiqua" w:cs="Book Antiqua"/>
          <w:color w:val="000000"/>
        </w:rPr>
        <w:t>)</w:t>
      </w:r>
      <w:r w:rsidRPr="002753E6">
        <w:rPr>
          <w:rFonts w:ascii="Book Antiqua" w:eastAsia="Book Antiqua" w:hAnsi="Book Antiqua" w:cs="Book Antiqua"/>
          <w:color w:val="000000"/>
        </w:rPr>
        <w:t xml:space="preserve"> classification, CT scan is recommended in medial malleolar fractures with vertical rim, type 44B fractures with posterior malleolar involvement and all type 44C fractures (according to AO/OTA).</w:t>
      </w:r>
      <w:r w:rsidR="00AE4D3F" w:rsidRPr="002753E6">
        <w:rPr>
          <w:rFonts w:ascii="Book Antiqua" w:hAnsi="Book Antiqua"/>
          <w:lang w:eastAsia="zh-CN"/>
        </w:rPr>
        <w:t xml:space="preserve"> </w:t>
      </w:r>
      <w:r w:rsidRPr="002753E6">
        <w:rPr>
          <w:rFonts w:ascii="Book Antiqua" w:eastAsia="Book Antiqua" w:hAnsi="Book Antiqua" w:cs="Book Antiqua"/>
          <w:color w:val="000000"/>
        </w:rPr>
        <w:t>Also Tillaux-Chaput fractures (43-B1 according to AO/OTA), malleolar fractures in the presence of distal tibial fractures (43 according to AO/OTA) and distal tibia fractures in adolescent</w:t>
      </w:r>
      <w:r w:rsidR="00D95F4C">
        <w:rPr>
          <w:rFonts w:ascii="Book Antiqua" w:eastAsia="Book Antiqua" w:hAnsi="Book Antiqua" w:cs="Book Antiqua"/>
          <w:color w:val="000000"/>
        </w:rPr>
        <w:t>s</w:t>
      </w:r>
      <w:r w:rsidRPr="002753E6">
        <w:rPr>
          <w:rFonts w:ascii="Book Antiqua" w:eastAsia="Book Antiqua" w:hAnsi="Book Antiqua" w:cs="Book Antiqua"/>
          <w:color w:val="000000"/>
        </w:rPr>
        <w:t xml:space="preserve"> should be studied with CT scans.</w:t>
      </w:r>
    </w:p>
    <w:p w14:paraId="11BA4E7C" w14:textId="77777777" w:rsidR="00A77B3E" w:rsidRPr="002753E6" w:rsidRDefault="00A77B3E" w:rsidP="002753E6">
      <w:pPr>
        <w:spacing w:line="360" w:lineRule="auto"/>
        <w:jc w:val="both"/>
        <w:rPr>
          <w:rFonts w:ascii="Book Antiqua" w:hAnsi="Book Antiqua"/>
        </w:rPr>
      </w:pPr>
    </w:p>
    <w:p w14:paraId="33619E99" w14:textId="2EDB8F0F"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Key Words: </w:t>
      </w:r>
      <w:r w:rsidR="00AE4D3F" w:rsidRPr="002753E6">
        <w:rPr>
          <w:rFonts w:ascii="Book Antiqua" w:eastAsia="Book Antiqua" w:hAnsi="Book Antiqua" w:cs="Book Antiqua"/>
          <w:color w:val="000000"/>
        </w:rPr>
        <w:t xml:space="preserve">Computed tomography </w:t>
      </w:r>
      <w:r w:rsidRPr="002753E6">
        <w:rPr>
          <w:rFonts w:ascii="Book Antiqua" w:eastAsia="Book Antiqua" w:hAnsi="Book Antiqua" w:cs="Book Antiqua"/>
          <w:color w:val="000000"/>
        </w:rPr>
        <w:t xml:space="preserve">scan; </w:t>
      </w:r>
      <w:r w:rsidR="00D42E78" w:rsidRPr="002753E6">
        <w:rPr>
          <w:rFonts w:ascii="Book Antiqua" w:eastAsia="Book Antiqua" w:hAnsi="Book Antiqua" w:cs="Book Antiqua"/>
          <w:color w:val="000000"/>
        </w:rPr>
        <w:t>M</w:t>
      </w:r>
      <w:r w:rsidRPr="002753E6">
        <w:rPr>
          <w:rFonts w:ascii="Book Antiqua" w:eastAsia="Book Antiqua" w:hAnsi="Book Antiqua" w:cs="Book Antiqua"/>
          <w:color w:val="000000"/>
        </w:rPr>
        <w:t xml:space="preserve">alleolar fractures; </w:t>
      </w:r>
      <w:r w:rsidR="00D42E78" w:rsidRPr="002753E6">
        <w:rPr>
          <w:rFonts w:ascii="Book Antiqua" w:eastAsia="Book Antiqua" w:hAnsi="Book Antiqua" w:cs="Book Antiqua"/>
          <w:color w:val="000000"/>
        </w:rPr>
        <w:t>P</w:t>
      </w:r>
      <w:r w:rsidRPr="002753E6">
        <w:rPr>
          <w:rFonts w:ascii="Book Antiqua" w:eastAsia="Book Antiqua" w:hAnsi="Book Antiqua" w:cs="Book Antiqua"/>
          <w:color w:val="000000"/>
        </w:rPr>
        <w:t xml:space="preserve">lanning; </w:t>
      </w:r>
      <w:r w:rsidR="00D42E78" w:rsidRPr="002753E6">
        <w:rPr>
          <w:rFonts w:ascii="Book Antiqua" w:eastAsia="Book Antiqua" w:hAnsi="Book Antiqua" w:cs="Book Antiqua"/>
          <w:color w:val="000000"/>
        </w:rPr>
        <w:t>T</w:t>
      </w:r>
      <w:r w:rsidRPr="002753E6">
        <w:rPr>
          <w:rFonts w:ascii="Book Antiqua" w:eastAsia="Book Antiqua" w:hAnsi="Book Antiqua" w:cs="Book Antiqua"/>
          <w:color w:val="000000"/>
        </w:rPr>
        <w:t xml:space="preserve">rauma; </w:t>
      </w:r>
      <w:r w:rsidR="00D42E78" w:rsidRPr="002753E6">
        <w:rPr>
          <w:rFonts w:ascii="Book Antiqua" w:eastAsia="Book Antiqua" w:hAnsi="Book Antiqua" w:cs="Book Antiqua"/>
          <w:color w:val="000000"/>
        </w:rPr>
        <w:t>I</w:t>
      </w:r>
      <w:r w:rsidRPr="002753E6">
        <w:rPr>
          <w:rFonts w:ascii="Book Antiqua" w:eastAsia="Book Antiqua" w:hAnsi="Book Antiqua" w:cs="Book Antiqua"/>
          <w:color w:val="000000"/>
        </w:rPr>
        <w:t>maging</w:t>
      </w:r>
    </w:p>
    <w:p w14:paraId="430E2C39" w14:textId="77777777" w:rsidR="00A77B3E" w:rsidRPr="002753E6" w:rsidRDefault="00A77B3E" w:rsidP="002753E6">
      <w:pPr>
        <w:spacing w:line="360" w:lineRule="auto"/>
        <w:jc w:val="both"/>
        <w:rPr>
          <w:rFonts w:ascii="Book Antiqua" w:hAnsi="Book Antiqua"/>
        </w:rPr>
      </w:pPr>
    </w:p>
    <w:p w14:paraId="11C35BFB" w14:textId="5C072A88"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Tarallo L, Micheloni GM, Mazzi M, Rebeccato A, Novi M, Catani F. </w:t>
      </w:r>
      <w:r w:rsidR="00C1240B" w:rsidRPr="002753E6">
        <w:rPr>
          <w:rFonts w:ascii="Book Antiqua" w:eastAsia="Book Antiqua" w:hAnsi="Book Antiqua" w:cs="Book Antiqua"/>
          <w:color w:val="000000"/>
        </w:rPr>
        <w:t>A</w:t>
      </w:r>
      <w:r w:rsidRPr="002753E6">
        <w:rPr>
          <w:rFonts w:ascii="Book Antiqua" w:eastAsia="Book Antiqua" w:hAnsi="Book Antiqua" w:cs="Book Antiqua"/>
          <w:color w:val="000000"/>
        </w:rPr>
        <w:t xml:space="preserve">dvantages of preoperative planning using </w:t>
      </w:r>
      <w:r w:rsidR="00C1240B" w:rsidRPr="002753E6">
        <w:rPr>
          <w:rFonts w:ascii="Book Antiqua" w:eastAsia="Book Antiqua" w:hAnsi="Book Antiqua" w:cs="Book Antiqua"/>
          <w:color w:val="000000"/>
        </w:rPr>
        <w:t>computed tomography</w:t>
      </w:r>
      <w:r w:rsidRPr="002753E6">
        <w:rPr>
          <w:rFonts w:ascii="Book Antiqua" w:eastAsia="Book Antiqua" w:hAnsi="Book Antiqua" w:cs="Book Antiqua"/>
          <w:color w:val="000000"/>
        </w:rPr>
        <w:t xml:space="preserve"> scan for treatment of malleolar ankle fractures. </w:t>
      </w:r>
      <w:r w:rsidRPr="002753E6">
        <w:rPr>
          <w:rFonts w:ascii="Book Antiqua" w:eastAsia="Book Antiqua" w:hAnsi="Book Antiqua" w:cs="Book Antiqua"/>
          <w:i/>
          <w:iCs/>
          <w:color w:val="000000"/>
        </w:rPr>
        <w:t>World J Orthop</w:t>
      </w:r>
      <w:r w:rsidRPr="002753E6">
        <w:rPr>
          <w:rFonts w:ascii="Book Antiqua" w:eastAsia="Book Antiqua" w:hAnsi="Book Antiqua" w:cs="Book Antiqua"/>
          <w:color w:val="000000"/>
        </w:rPr>
        <w:t xml:space="preserve"> 2021; In press</w:t>
      </w:r>
    </w:p>
    <w:p w14:paraId="0EAC546C" w14:textId="77777777" w:rsidR="00A77B3E" w:rsidRPr="002753E6" w:rsidRDefault="00A77B3E" w:rsidP="002753E6">
      <w:pPr>
        <w:spacing w:line="360" w:lineRule="auto"/>
        <w:jc w:val="both"/>
        <w:rPr>
          <w:rFonts w:ascii="Book Antiqua" w:hAnsi="Book Antiqua"/>
        </w:rPr>
      </w:pPr>
    </w:p>
    <w:p w14:paraId="2CA061F8" w14:textId="0143CF12"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Core Tip: </w:t>
      </w:r>
      <w:bookmarkStart w:id="2" w:name="OLE_LINK55"/>
      <w:r w:rsidR="00C14140" w:rsidRPr="002753E6">
        <w:rPr>
          <w:rFonts w:ascii="Book Antiqua" w:eastAsia="Book Antiqua" w:hAnsi="Book Antiqua" w:cs="Book Antiqua"/>
          <w:color w:val="000000"/>
        </w:rPr>
        <w:t>C</w:t>
      </w:r>
      <w:r w:rsidR="0093019A" w:rsidRPr="002753E6">
        <w:rPr>
          <w:rFonts w:ascii="Book Antiqua" w:eastAsia="Book Antiqua" w:hAnsi="Book Antiqua" w:cs="Book Antiqua"/>
          <w:color w:val="000000"/>
        </w:rPr>
        <w:t>omputed tomography</w:t>
      </w:r>
      <w:r w:rsidRPr="002753E6">
        <w:rPr>
          <w:rFonts w:ascii="Book Antiqua" w:eastAsia="Book Antiqua" w:hAnsi="Book Antiqua" w:cs="Book Antiqua"/>
          <w:color w:val="000000"/>
        </w:rPr>
        <w:t xml:space="preserve"> scan is recommended in medial malleolar fractures with vertical rim, type 44B fractures </w:t>
      </w:r>
      <w:r w:rsidR="00344567" w:rsidRPr="002753E6">
        <w:rPr>
          <w:rFonts w:ascii="Book Antiqua" w:eastAsia="Book Antiqua" w:hAnsi="Book Antiqua" w:cs="Book Antiqua"/>
          <w:color w:val="000000"/>
        </w:rPr>
        <w:t>[</w:t>
      </w:r>
      <w:r w:rsidRPr="002753E6">
        <w:rPr>
          <w:rFonts w:ascii="Book Antiqua" w:eastAsia="Book Antiqua" w:hAnsi="Book Antiqua" w:cs="Book Antiqua"/>
          <w:color w:val="000000"/>
        </w:rPr>
        <w:t xml:space="preserve">according to </w:t>
      </w:r>
      <w:r w:rsidR="00344567" w:rsidRPr="002753E6">
        <w:rPr>
          <w:rFonts w:ascii="Book Antiqua" w:hAnsi="Book Antiqua"/>
        </w:rPr>
        <w:t>Arbeitsgemeinschaft fur Osteosynthesefragen/Orthopaedic Trauma Association</w:t>
      </w:r>
      <w:r w:rsidR="00344567" w:rsidRPr="002753E6">
        <w:rPr>
          <w:rFonts w:ascii="Book Antiqua" w:eastAsia="Book Antiqua" w:hAnsi="Book Antiqua" w:cs="Book Antiqua"/>
          <w:color w:val="000000"/>
        </w:rPr>
        <w:t xml:space="preserve"> (AO/OTA)</w:t>
      </w:r>
      <w:r w:rsidRPr="002753E6">
        <w:rPr>
          <w:rFonts w:ascii="Book Antiqua" w:eastAsia="Book Antiqua" w:hAnsi="Book Antiqua" w:cs="Book Antiqua"/>
          <w:color w:val="000000"/>
        </w:rPr>
        <w:t xml:space="preserve"> classification</w:t>
      </w:r>
      <w:r w:rsidR="00344567" w:rsidRPr="002753E6">
        <w:rPr>
          <w:rFonts w:ascii="Book Antiqua" w:eastAsia="Book Antiqua" w:hAnsi="Book Antiqua" w:cs="Book Antiqua"/>
          <w:color w:val="000000"/>
        </w:rPr>
        <w:t>]</w:t>
      </w:r>
      <w:r w:rsidRPr="002753E6">
        <w:rPr>
          <w:rFonts w:ascii="Book Antiqua" w:eastAsia="Book Antiqua" w:hAnsi="Book Antiqua" w:cs="Book Antiqua"/>
          <w:color w:val="000000"/>
        </w:rPr>
        <w:t xml:space="preserve"> with posterior malleolar involvement</w:t>
      </w:r>
      <w:r w:rsidR="00D95F4C">
        <w:rPr>
          <w:rFonts w:ascii="Book Antiqua" w:eastAsia="Book Antiqua" w:hAnsi="Book Antiqua" w:cs="Book Antiqua"/>
          <w:color w:val="000000"/>
        </w:rPr>
        <w:t>.</w:t>
      </w:r>
      <w:r w:rsidRPr="002753E6">
        <w:rPr>
          <w:rFonts w:ascii="Book Antiqua" w:eastAsia="Book Antiqua" w:hAnsi="Book Antiqua" w:cs="Book Antiqua"/>
          <w:color w:val="000000"/>
        </w:rPr>
        <w:t xml:space="preserve"> </w:t>
      </w:r>
      <w:r w:rsidR="00D95F4C">
        <w:rPr>
          <w:rFonts w:ascii="Book Antiqua" w:eastAsia="Book Antiqua" w:hAnsi="Book Antiqua" w:cs="Book Antiqua"/>
          <w:color w:val="000000"/>
        </w:rPr>
        <w:t>A</w:t>
      </w:r>
      <w:r w:rsidRPr="002753E6">
        <w:rPr>
          <w:rFonts w:ascii="Book Antiqua" w:eastAsia="Book Antiqua" w:hAnsi="Book Antiqua" w:cs="Book Antiqua"/>
          <w:color w:val="000000"/>
        </w:rPr>
        <w:t>ll type 44C fractures (according to AO/OTA)</w:t>
      </w:r>
      <w:r w:rsidR="00D95F4C">
        <w:rPr>
          <w:rFonts w:ascii="Book Antiqua" w:eastAsia="Book Antiqua" w:hAnsi="Book Antiqua" w:cs="Book Antiqua"/>
          <w:color w:val="000000"/>
        </w:rPr>
        <w:t>,</w:t>
      </w:r>
      <w:r w:rsidRPr="002753E6">
        <w:rPr>
          <w:rFonts w:ascii="Book Antiqua" w:eastAsia="Book Antiqua" w:hAnsi="Book Antiqua" w:cs="Book Antiqua"/>
          <w:color w:val="000000"/>
        </w:rPr>
        <w:t xml:space="preserve"> Tillaux-Chaput fractures (43-B1 according to AO/OTA), malleolar fractures in the presence of distal tibial fractures (43 according to AO/OTA) and distal tibia fractures in adolescent</w:t>
      </w:r>
      <w:r w:rsidR="00D95F4C">
        <w:rPr>
          <w:rFonts w:ascii="Book Antiqua" w:eastAsia="Book Antiqua" w:hAnsi="Book Antiqua" w:cs="Book Antiqua"/>
          <w:color w:val="000000"/>
        </w:rPr>
        <w:t>s</w:t>
      </w:r>
      <w:r w:rsidRPr="002753E6">
        <w:rPr>
          <w:rFonts w:ascii="Book Antiqua" w:eastAsia="Book Antiqua" w:hAnsi="Book Antiqua" w:cs="Book Antiqua"/>
          <w:color w:val="000000"/>
        </w:rPr>
        <w:t xml:space="preserve"> should be studied with </w:t>
      </w:r>
      <w:r w:rsidR="00D95F4C">
        <w:rPr>
          <w:rFonts w:ascii="Book Antiqua" w:eastAsia="Book Antiqua" w:hAnsi="Book Antiqua" w:cs="Book Antiqua"/>
          <w:color w:val="000000"/>
        </w:rPr>
        <w:t>computed tomography</w:t>
      </w:r>
      <w:r w:rsidR="00D95F4C"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scans.</w:t>
      </w:r>
      <w:bookmarkEnd w:id="2"/>
    </w:p>
    <w:p w14:paraId="1FDB237D" w14:textId="001363D8" w:rsidR="00A77B3E" w:rsidRPr="002753E6" w:rsidRDefault="0093019A" w:rsidP="002753E6">
      <w:pPr>
        <w:spacing w:line="360" w:lineRule="auto"/>
        <w:jc w:val="both"/>
        <w:rPr>
          <w:rFonts w:ascii="Book Antiqua" w:hAnsi="Book Antiqua"/>
        </w:rPr>
      </w:pPr>
      <w:r w:rsidRPr="002753E6">
        <w:rPr>
          <w:rFonts w:ascii="Book Antiqua" w:eastAsia="Book Antiqua" w:hAnsi="Book Antiqua" w:cs="Book Antiqua"/>
          <w:b/>
          <w:caps/>
          <w:color w:val="000000"/>
          <w:u w:val="single"/>
        </w:rPr>
        <w:br w:type="page"/>
      </w:r>
      <w:r w:rsidR="005A6F2C" w:rsidRPr="002753E6">
        <w:rPr>
          <w:rFonts w:ascii="Book Antiqua" w:eastAsia="Book Antiqua" w:hAnsi="Book Antiqua" w:cs="Book Antiqua"/>
          <w:b/>
          <w:caps/>
          <w:color w:val="000000"/>
          <w:u w:val="single"/>
        </w:rPr>
        <w:lastRenderedPageBreak/>
        <w:t>INTRODUCTION</w:t>
      </w:r>
    </w:p>
    <w:p w14:paraId="34ED3552" w14:textId="608E81BF"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Ankle fractures represent 10.2% of all fractures</w:t>
      </w:r>
      <w:r w:rsidRPr="002753E6">
        <w:rPr>
          <w:rFonts w:ascii="Book Antiqua" w:eastAsia="Book Antiqua" w:hAnsi="Book Antiqua" w:cs="Book Antiqua"/>
          <w:color w:val="000000"/>
          <w:vertAlign w:val="superscript"/>
        </w:rPr>
        <w:t>[1]</w:t>
      </w:r>
      <w:r w:rsidRPr="002753E6">
        <w:rPr>
          <w:rFonts w:ascii="Book Antiqua" w:eastAsia="Book Antiqua" w:hAnsi="Book Antiqua" w:cs="Book Antiqua"/>
          <w:color w:val="000000"/>
        </w:rPr>
        <w:t xml:space="preserve"> and are the most common fractures of the lower extremity after proximal femur fractures</w:t>
      </w:r>
      <w:r w:rsidRPr="002753E6">
        <w:rPr>
          <w:rFonts w:ascii="Book Antiqua" w:eastAsia="Book Antiqua" w:hAnsi="Book Antiqua" w:cs="Book Antiqua"/>
          <w:color w:val="000000"/>
          <w:vertAlign w:val="superscript"/>
        </w:rPr>
        <w:t>[2]</w:t>
      </w:r>
      <w:r w:rsidRPr="002753E6">
        <w:rPr>
          <w:rFonts w:ascii="Book Antiqua" w:eastAsia="Book Antiqua" w:hAnsi="Book Antiqua" w:cs="Book Antiqua"/>
          <w:color w:val="000000"/>
        </w:rPr>
        <w:t>. The incidence number is approximately 1000 out of 1</w:t>
      </w:r>
      <w:r w:rsidR="00EB387C">
        <w:rPr>
          <w:rFonts w:ascii="Book Antiqua" w:eastAsia="Book Antiqua" w:hAnsi="Book Antiqua" w:cs="Book Antiqua"/>
          <w:color w:val="000000"/>
        </w:rPr>
        <w:t>000000</w:t>
      </w:r>
      <w:r w:rsidRPr="002753E6">
        <w:rPr>
          <w:rFonts w:ascii="Book Antiqua" w:eastAsia="Book Antiqua" w:hAnsi="Book Antiqua" w:cs="Book Antiqua"/>
          <w:color w:val="000000"/>
        </w:rPr>
        <w:t xml:space="preserve"> people per year</w:t>
      </w:r>
      <w:r w:rsidRPr="002753E6">
        <w:rPr>
          <w:rFonts w:ascii="Book Antiqua" w:eastAsia="Book Antiqua" w:hAnsi="Book Antiqua" w:cs="Book Antiqua"/>
          <w:color w:val="000000"/>
          <w:vertAlign w:val="superscript"/>
        </w:rPr>
        <w:t>[3]</w:t>
      </w:r>
      <w:r w:rsidRPr="002753E6">
        <w:rPr>
          <w:rFonts w:ascii="Book Antiqua" w:eastAsia="Book Antiqua" w:hAnsi="Book Antiqua" w:cs="Book Antiqua"/>
          <w:color w:val="000000"/>
        </w:rPr>
        <w:t xml:space="preserve"> with higher rates reported in the European literature</w:t>
      </w:r>
      <w:r w:rsidRPr="002753E6">
        <w:rPr>
          <w:rFonts w:ascii="Book Antiqua" w:eastAsia="Book Antiqua" w:hAnsi="Book Antiqua" w:cs="Book Antiqua"/>
          <w:color w:val="000000"/>
          <w:vertAlign w:val="superscript"/>
        </w:rPr>
        <w:t>[3,4]</w:t>
      </w:r>
      <w:r w:rsidRPr="002753E6">
        <w:rPr>
          <w:rFonts w:ascii="Book Antiqua" w:eastAsia="Book Antiqua" w:hAnsi="Book Antiqua" w:cs="Book Antiqua"/>
          <w:color w:val="000000"/>
        </w:rPr>
        <w:t>. Single malleolar fractures are the most frequent followed by bimalleolar fractures (25% of ankle fractures) and trimalleolar fractures (5</w:t>
      </w:r>
      <w:r w:rsidR="002F6320" w:rsidRPr="002753E6">
        <w:rPr>
          <w:rFonts w:ascii="Book Antiqua" w:eastAsia="Book Antiqua" w:hAnsi="Book Antiqua" w:cs="Book Antiqua"/>
          <w:color w:val="000000"/>
        </w:rPr>
        <w:t>%</w:t>
      </w:r>
      <w:r w:rsidRPr="002753E6">
        <w:rPr>
          <w:rFonts w:ascii="Book Antiqua" w:eastAsia="Book Antiqua" w:hAnsi="Book Antiqua" w:cs="Book Antiqua"/>
          <w:color w:val="000000"/>
        </w:rPr>
        <w:t>-10%)</w:t>
      </w:r>
      <w:r w:rsidRPr="002753E6">
        <w:rPr>
          <w:rFonts w:ascii="Book Antiqua" w:eastAsia="Book Antiqua" w:hAnsi="Book Antiqua" w:cs="Book Antiqua"/>
          <w:color w:val="000000"/>
          <w:vertAlign w:val="superscript"/>
        </w:rPr>
        <w:t>[5]</w:t>
      </w:r>
      <w:r w:rsidRPr="002753E6">
        <w:rPr>
          <w:rFonts w:ascii="Book Antiqua" w:eastAsia="Book Antiqua" w:hAnsi="Book Antiqua" w:cs="Book Antiqua"/>
          <w:color w:val="000000"/>
        </w:rPr>
        <w:t xml:space="preserve">. </w:t>
      </w:r>
    </w:p>
    <w:p w14:paraId="69061894" w14:textId="46B85700" w:rsidR="00A77B3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Isolated posterior malleolar fractures are rare</w:t>
      </w:r>
      <w:r w:rsidRPr="002753E6">
        <w:rPr>
          <w:rFonts w:ascii="Book Antiqua" w:eastAsia="Book Antiqua" w:hAnsi="Book Antiqua" w:cs="Book Antiqua"/>
          <w:color w:val="000000"/>
          <w:vertAlign w:val="superscript"/>
        </w:rPr>
        <w:t>[6]</w:t>
      </w:r>
      <w:r w:rsidRPr="002753E6">
        <w:rPr>
          <w:rFonts w:ascii="Book Antiqua" w:eastAsia="Book Antiqua" w:hAnsi="Book Antiqua" w:cs="Book Antiqua"/>
          <w:color w:val="000000"/>
        </w:rPr>
        <w:t xml:space="preserve"> </w:t>
      </w:r>
      <w:r w:rsidR="006D5657">
        <w:rPr>
          <w:rFonts w:ascii="Book Antiqua" w:eastAsia="Book Antiqua" w:hAnsi="Book Antiqua" w:cs="Book Antiqua"/>
          <w:color w:val="000000"/>
        </w:rPr>
        <w:t xml:space="preserve">because </w:t>
      </w:r>
      <w:r w:rsidRPr="002753E6">
        <w:rPr>
          <w:rFonts w:ascii="Book Antiqua" w:eastAsia="Book Antiqua" w:hAnsi="Book Antiqua" w:cs="Book Antiqua"/>
          <w:color w:val="000000"/>
        </w:rPr>
        <w:t>they are usually associated with other bone or ligament injuries</w:t>
      </w:r>
      <w:r w:rsidRPr="002753E6">
        <w:rPr>
          <w:rFonts w:ascii="Book Antiqua" w:eastAsia="Book Antiqua" w:hAnsi="Book Antiqua" w:cs="Book Antiqua"/>
          <w:color w:val="000000"/>
          <w:vertAlign w:val="superscript"/>
        </w:rPr>
        <w:t>[7]</w:t>
      </w:r>
      <w:r w:rsidRPr="002753E6">
        <w:rPr>
          <w:rFonts w:ascii="Book Antiqua" w:eastAsia="Book Antiqua" w:hAnsi="Book Antiqua" w:cs="Book Antiqua"/>
          <w:color w:val="000000"/>
        </w:rPr>
        <w:t>.</w:t>
      </w:r>
      <w:r w:rsidR="004A6CF8" w:rsidRPr="002753E6">
        <w:rPr>
          <w:rFonts w:ascii="Book Antiqua" w:hAnsi="Book Antiqua"/>
          <w:lang w:eastAsia="zh-CN"/>
        </w:rPr>
        <w:t xml:space="preserve"> </w:t>
      </w:r>
      <w:r w:rsidRPr="002753E6">
        <w:rPr>
          <w:rFonts w:ascii="Book Antiqua" w:eastAsia="Book Antiqua" w:hAnsi="Book Antiqua" w:cs="Book Antiqua"/>
          <w:color w:val="000000"/>
        </w:rPr>
        <w:t>Ankle syndesmosis injury occurs in 10</w:t>
      </w:r>
      <w:r w:rsidR="00C831D1" w:rsidRPr="002753E6">
        <w:rPr>
          <w:rFonts w:ascii="Book Antiqua" w:eastAsia="Book Antiqua" w:hAnsi="Book Antiqua" w:cs="Book Antiqua"/>
          <w:color w:val="000000"/>
        </w:rPr>
        <w:t>%</w:t>
      </w:r>
      <w:r w:rsidRPr="002753E6">
        <w:rPr>
          <w:rFonts w:ascii="Book Antiqua" w:eastAsia="Book Antiqua" w:hAnsi="Book Antiqua" w:cs="Book Antiqua"/>
          <w:color w:val="000000"/>
        </w:rPr>
        <w:t>-13% of cases</w:t>
      </w:r>
      <w:r w:rsidR="006D5657">
        <w:rPr>
          <w:rFonts w:ascii="Book Antiqua" w:eastAsia="Book Antiqua" w:hAnsi="Book Antiqua" w:cs="Book Antiqua"/>
          <w:color w:val="000000"/>
        </w:rPr>
        <w:t>,</w:t>
      </w:r>
      <w:r w:rsidRPr="002753E6">
        <w:rPr>
          <w:rFonts w:ascii="Book Antiqua" w:eastAsia="Book Antiqua" w:hAnsi="Book Antiqua" w:cs="Book Antiqua"/>
          <w:color w:val="000000"/>
        </w:rPr>
        <w:t xml:space="preserve"> and 20% of cases require surgical treatment</w:t>
      </w:r>
      <w:r w:rsidRPr="002753E6">
        <w:rPr>
          <w:rFonts w:ascii="Book Antiqua" w:eastAsia="Book Antiqua" w:hAnsi="Book Antiqua" w:cs="Book Antiqua"/>
          <w:color w:val="000000"/>
          <w:vertAlign w:val="superscript"/>
        </w:rPr>
        <w:t>[8,9]</w:t>
      </w:r>
      <w:r w:rsidRPr="002753E6">
        <w:rPr>
          <w:rFonts w:ascii="Book Antiqua" w:eastAsia="Book Antiqua" w:hAnsi="Book Antiqua" w:cs="Book Antiqua"/>
          <w:color w:val="000000"/>
        </w:rPr>
        <w:t>. Malleolar fractures, in some cases, are associated with tibial pilon injuries</w:t>
      </w:r>
      <w:r w:rsidRPr="002753E6">
        <w:rPr>
          <w:rFonts w:ascii="Book Antiqua" w:eastAsia="Book Antiqua" w:hAnsi="Book Antiqua" w:cs="Book Antiqua"/>
          <w:color w:val="000000"/>
          <w:vertAlign w:val="superscript"/>
        </w:rPr>
        <w:t>[10-13]</w:t>
      </w:r>
      <w:r w:rsidRPr="002753E6">
        <w:rPr>
          <w:rFonts w:ascii="Book Antiqua" w:eastAsia="Book Antiqua" w:hAnsi="Book Antiqua" w:cs="Book Antiqua"/>
          <w:color w:val="000000"/>
        </w:rPr>
        <w:t>.</w:t>
      </w:r>
    </w:p>
    <w:p w14:paraId="29E9DACE" w14:textId="76AFDA7A" w:rsidR="00A77B3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 xml:space="preserve">The </w:t>
      </w:r>
      <w:r w:rsidR="00344567" w:rsidRPr="002753E6">
        <w:rPr>
          <w:rFonts w:ascii="Book Antiqua" w:hAnsi="Book Antiqua"/>
        </w:rPr>
        <w:t>Arbeitsgemeinschaft fur Osteosynthesefragen/Orthopaedic Trauma Association</w:t>
      </w:r>
      <w:r w:rsidR="00344567" w:rsidRPr="002753E6">
        <w:rPr>
          <w:rFonts w:ascii="Book Antiqua" w:eastAsia="Book Antiqua" w:hAnsi="Book Antiqua" w:cs="Book Antiqua"/>
          <w:color w:val="000000"/>
        </w:rPr>
        <w:t xml:space="preserve"> (AO/OTA)</w:t>
      </w:r>
      <w:r w:rsidRPr="002753E6">
        <w:rPr>
          <w:rFonts w:ascii="Book Antiqua" w:eastAsia="Book Antiqua" w:hAnsi="Book Antiqua" w:cs="Book Antiqua"/>
          <w:color w:val="000000"/>
        </w:rPr>
        <w:t xml:space="preserve"> fracture and dislocation classification is one of the most used classifications. Malleolar segments are categorized as 44 and are based on the direction of the fracture lines and of the fracture degree of comminution (A</w:t>
      </w:r>
      <w:r w:rsidR="004003EE" w:rsidRPr="002753E6">
        <w:rPr>
          <w:rFonts w:ascii="Book Antiqua" w:eastAsia="Book Antiqua" w:hAnsi="Book Antiqua" w:cs="Book Antiqua"/>
          <w:color w:val="000000"/>
        </w:rPr>
        <w:t>-</w:t>
      </w:r>
      <w:r w:rsidRPr="002753E6">
        <w:rPr>
          <w:rFonts w:ascii="Book Antiqua" w:eastAsia="Book Antiqua" w:hAnsi="Book Antiqua" w:cs="Book Antiqua"/>
          <w:color w:val="000000"/>
        </w:rPr>
        <w:t>C)</w:t>
      </w:r>
      <w:r w:rsidRPr="002753E6">
        <w:rPr>
          <w:rFonts w:ascii="Book Antiqua" w:eastAsia="Book Antiqua" w:hAnsi="Book Antiqua" w:cs="Book Antiqua"/>
          <w:color w:val="000000"/>
          <w:vertAlign w:val="superscript"/>
        </w:rPr>
        <w:t>[14]</w:t>
      </w:r>
      <w:r w:rsidRPr="002753E6">
        <w:rPr>
          <w:rFonts w:ascii="Book Antiqua" w:eastAsia="Book Antiqua" w:hAnsi="Book Antiqua" w:cs="Book Antiqua"/>
          <w:color w:val="000000"/>
        </w:rPr>
        <w:t>. This classification is based on standard plain radiographs, although often this diagnostic assessment can underestimate the nature, exten</w:t>
      </w:r>
      <w:r w:rsidR="00637321">
        <w:rPr>
          <w:rFonts w:ascii="Book Antiqua" w:eastAsia="Book Antiqua" w:hAnsi="Book Antiqua" w:cs="Book Antiqua"/>
          <w:color w:val="000000"/>
        </w:rPr>
        <w:t>t</w:t>
      </w:r>
      <w:r w:rsidRPr="002753E6">
        <w:rPr>
          <w:rFonts w:ascii="Book Antiqua" w:eastAsia="Book Antiqua" w:hAnsi="Book Antiqua" w:cs="Book Antiqua"/>
          <w:color w:val="000000"/>
        </w:rPr>
        <w:t xml:space="preserve"> and severity of the injury because of the complex three-dimensional anatomy of the joint</w:t>
      </w:r>
      <w:r w:rsidRPr="002753E6">
        <w:rPr>
          <w:rFonts w:ascii="Book Antiqua" w:eastAsia="Book Antiqua" w:hAnsi="Book Antiqua" w:cs="Book Antiqua"/>
          <w:color w:val="000000"/>
          <w:vertAlign w:val="superscript"/>
        </w:rPr>
        <w:t>[15]</w:t>
      </w:r>
      <w:r w:rsidRPr="002753E6">
        <w:rPr>
          <w:rFonts w:ascii="Book Antiqua" w:eastAsia="Book Antiqua" w:hAnsi="Book Antiqua" w:cs="Book Antiqua"/>
          <w:color w:val="000000"/>
        </w:rPr>
        <w:t>.</w:t>
      </w:r>
    </w:p>
    <w:p w14:paraId="4CF9833A" w14:textId="0FDDC826" w:rsidR="0060770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 xml:space="preserve">Compute </w:t>
      </w:r>
      <w:r w:rsidR="004A6CF8" w:rsidRPr="002753E6">
        <w:rPr>
          <w:rFonts w:ascii="Book Antiqua" w:eastAsia="Book Antiqua" w:hAnsi="Book Antiqua" w:cs="Book Antiqua"/>
          <w:color w:val="000000"/>
        </w:rPr>
        <w:t>t</w:t>
      </w:r>
      <w:r w:rsidRPr="002753E6">
        <w:rPr>
          <w:rFonts w:ascii="Book Antiqua" w:eastAsia="Book Antiqua" w:hAnsi="Book Antiqua" w:cs="Book Antiqua"/>
          <w:color w:val="000000"/>
        </w:rPr>
        <w:t>omography (CT</w:t>
      </w:r>
      <w:r w:rsidR="00C831D1" w:rsidRPr="002753E6">
        <w:rPr>
          <w:rFonts w:ascii="Book Antiqua" w:eastAsia="Book Antiqua" w:hAnsi="Book Antiqua" w:cs="Book Antiqua"/>
          <w:color w:val="000000"/>
        </w:rPr>
        <w:t>)</w:t>
      </w:r>
      <w:r w:rsidRPr="002753E6">
        <w:rPr>
          <w:rFonts w:ascii="Book Antiqua" w:eastAsia="Book Antiqua" w:hAnsi="Book Antiqua" w:cs="Book Antiqua"/>
          <w:color w:val="000000"/>
        </w:rPr>
        <w:t xml:space="preserve"> </w:t>
      </w:r>
      <w:r w:rsidR="00C831D1" w:rsidRPr="002753E6">
        <w:rPr>
          <w:rFonts w:ascii="Book Antiqua" w:eastAsia="Book Antiqua" w:hAnsi="Book Antiqua" w:cs="Book Antiqua"/>
          <w:color w:val="000000"/>
        </w:rPr>
        <w:t>s</w:t>
      </w:r>
      <w:r w:rsidRPr="002753E6">
        <w:rPr>
          <w:rFonts w:ascii="Book Antiqua" w:eastAsia="Book Antiqua" w:hAnsi="Book Antiqua" w:cs="Book Antiqua"/>
          <w:color w:val="000000"/>
        </w:rPr>
        <w:t>can is used in some cases in order to obtain a 3D analysis of the fracture and to consequently assess the indication for</w:t>
      </w:r>
      <w:r w:rsidR="00637321">
        <w:rPr>
          <w:rFonts w:ascii="Book Antiqua" w:eastAsia="Book Antiqua" w:hAnsi="Book Antiqua" w:cs="Book Antiqua"/>
          <w:color w:val="000000"/>
        </w:rPr>
        <w:t xml:space="preserve"> the</w:t>
      </w:r>
      <w:r w:rsidRPr="002753E6">
        <w:rPr>
          <w:rFonts w:ascii="Book Antiqua" w:eastAsia="Book Antiqua" w:hAnsi="Book Antiqua" w:cs="Book Antiqua"/>
          <w:color w:val="000000"/>
        </w:rPr>
        <w:t xml:space="preserve"> surgical procedure, surgical access and type of fixation devices required.</w:t>
      </w:r>
      <w:r w:rsidR="004A6CF8" w:rsidRPr="002753E6">
        <w:rPr>
          <w:rFonts w:ascii="Book Antiqua" w:hAnsi="Book Antiqua"/>
          <w:lang w:eastAsia="zh-CN"/>
        </w:rPr>
        <w:t xml:space="preserve"> </w:t>
      </w:r>
      <w:r w:rsidRPr="002753E6">
        <w:rPr>
          <w:rFonts w:ascii="Book Antiqua" w:eastAsia="Book Antiqua" w:hAnsi="Book Antiqua" w:cs="Book Antiqua"/>
          <w:color w:val="000000"/>
        </w:rPr>
        <w:t>The anatomical reduction of fractures demonstrated higher functionality and improved long-term outcomes</w:t>
      </w:r>
      <w:r w:rsidRPr="002753E6">
        <w:rPr>
          <w:rFonts w:ascii="Book Antiqua" w:eastAsia="Book Antiqua" w:hAnsi="Book Antiqua" w:cs="Book Antiqua"/>
          <w:color w:val="000000"/>
          <w:vertAlign w:val="superscript"/>
        </w:rPr>
        <w:t>[16]</w:t>
      </w:r>
      <w:r w:rsidRPr="002753E6">
        <w:rPr>
          <w:rFonts w:ascii="Book Antiqua" w:eastAsia="Book Antiqua" w:hAnsi="Book Antiqua" w:cs="Book Antiqua"/>
          <w:color w:val="000000"/>
        </w:rPr>
        <w:t>.</w:t>
      </w:r>
      <w:r w:rsidR="00637321">
        <w:rPr>
          <w:rFonts w:ascii="Book Antiqua" w:eastAsia="Book Antiqua" w:hAnsi="Book Antiqua" w:cs="Book Antiqua"/>
          <w:color w:val="000000"/>
        </w:rPr>
        <w:t xml:space="preserve"> </w:t>
      </w:r>
    </w:p>
    <w:p w14:paraId="13327C30" w14:textId="62937554" w:rsidR="00A77B3E" w:rsidRPr="002753E6" w:rsidRDefault="005A6F2C" w:rsidP="0060770E">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However, approximately</w:t>
      </w:r>
      <w:r w:rsidR="00637321">
        <w:rPr>
          <w:rFonts w:ascii="Book Antiqua" w:eastAsia="Book Antiqua" w:hAnsi="Book Antiqua" w:cs="Book Antiqua"/>
          <w:color w:val="000000"/>
        </w:rPr>
        <w:t xml:space="preserve"> one-third</w:t>
      </w:r>
      <w:r w:rsidRPr="002753E6">
        <w:rPr>
          <w:rFonts w:ascii="Book Antiqua" w:eastAsia="Book Antiqua" w:hAnsi="Book Antiqua" w:cs="Book Antiqua"/>
          <w:color w:val="000000"/>
        </w:rPr>
        <w:t xml:space="preserve"> of patients </w:t>
      </w:r>
      <w:r w:rsidR="00933FE3">
        <w:rPr>
          <w:rFonts w:ascii="Book Antiqua" w:eastAsia="Book Antiqua" w:hAnsi="Book Antiqua" w:cs="Book Antiqua"/>
          <w:color w:val="000000"/>
        </w:rPr>
        <w:t xml:space="preserve">aged 10-21 years </w:t>
      </w:r>
      <w:r w:rsidRPr="002753E6">
        <w:rPr>
          <w:rFonts w:ascii="Book Antiqua" w:eastAsia="Book Antiqua" w:hAnsi="Book Antiqua" w:cs="Book Antiqua"/>
          <w:color w:val="000000"/>
        </w:rPr>
        <w:t>with bimalleolar and trimalleolar fractures presented clinical signs of post-traumatic arthritis</w:t>
      </w:r>
      <w:r w:rsidR="00933FE3">
        <w:rPr>
          <w:rFonts w:ascii="Book Antiqua" w:eastAsia="Book Antiqua" w:hAnsi="Book Antiqua" w:cs="Book Antiqua"/>
          <w:color w:val="000000"/>
        </w:rPr>
        <w:t>,</w:t>
      </w:r>
      <w:r w:rsidRPr="002753E6">
        <w:rPr>
          <w:rFonts w:ascii="Book Antiqua" w:eastAsia="Book Antiqua" w:hAnsi="Book Antiqua" w:cs="Book Antiqua"/>
          <w:color w:val="000000"/>
        </w:rPr>
        <w:t xml:space="preserve"> and more than 97% showed pathological radiological findings</w:t>
      </w:r>
      <w:r w:rsidRPr="002753E6">
        <w:rPr>
          <w:rFonts w:ascii="Book Antiqua" w:eastAsia="Book Antiqua" w:hAnsi="Book Antiqua" w:cs="Book Antiqua"/>
          <w:color w:val="000000"/>
          <w:vertAlign w:val="superscript"/>
        </w:rPr>
        <w:t>[17-19]</w:t>
      </w:r>
      <w:r w:rsidRPr="002753E6">
        <w:rPr>
          <w:rFonts w:ascii="Book Antiqua" w:eastAsia="Book Antiqua" w:hAnsi="Book Antiqua" w:cs="Book Antiqua"/>
          <w:color w:val="000000"/>
        </w:rPr>
        <w:t>. Possible causes are due to minor inconsistenc</w:t>
      </w:r>
      <w:r w:rsidR="00933FE3">
        <w:rPr>
          <w:rFonts w:ascii="Book Antiqua" w:eastAsia="Book Antiqua" w:hAnsi="Book Antiqua" w:cs="Book Antiqua"/>
          <w:color w:val="000000"/>
        </w:rPr>
        <w:t>ies</w:t>
      </w:r>
      <w:r w:rsidRPr="002753E6">
        <w:rPr>
          <w:rFonts w:ascii="Book Antiqua" w:eastAsia="Book Antiqua" w:hAnsi="Book Antiqua" w:cs="Book Antiqua"/>
          <w:color w:val="000000"/>
        </w:rPr>
        <w:t xml:space="preserve">, axial malalignment and syndesmosis instability. This study aims to identify the cases in which a CT </w:t>
      </w:r>
      <w:r w:rsidR="00BE43DD" w:rsidRPr="002753E6">
        <w:rPr>
          <w:rFonts w:ascii="Book Antiqua" w:eastAsia="Book Antiqua" w:hAnsi="Book Antiqua" w:cs="Book Antiqua"/>
          <w:color w:val="000000"/>
        </w:rPr>
        <w:t>s</w:t>
      </w:r>
      <w:r w:rsidRPr="002753E6">
        <w:rPr>
          <w:rFonts w:ascii="Book Antiqua" w:eastAsia="Book Antiqua" w:hAnsi="Book Antiqua" w:cs="Book Antiqua"/>
          <w:color w:val="000000"/>
        </w:rPr>
        <w:t xml:space="preserve">can is recommended in order to avoid or reduce the risk of long-term complications. </w:t>
      </w:r>
    </w:p>
    <w:p w14:paraId="12D30A8B" w14:textId="77777777" w:rsidR="00A77B3E" w:rsidRPr="002753E6" w:rsidRDefault="00A77B3E" w:rsidP="002753E6">
      <w:pPr>
        <w:spacing w:line="360" w:lineRule="auto"/>
        <w:jc w:val="both"/>
        <w:rPr>
          <w:rFonts w:ascii="Book Antiqua" w:hAnsi="Book Antiqua"/>
        </w:rPr>
      </w:pPr>
    </w:p>
    <w:p w14:paraId="45482673"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aps/>
          <w:color w:val="000000"/>
          <w:u w:val="single"/>
        </w:rPr>
        <w:t>CRITICAL ASPECTS</w:t>
      </w:r>
    </w:p>
    <w:p w14:paraId="7BF7ED34" w14:textId="168F5ED9" w:rsidR="00A77B3E" w:rsidRPr="002753E6" w:rsidRDefault="005A6F2C" w:rsidP="002753E6">
      <w:pPr>
        <w:spacing w:line="360" w:lineRule="auto"/>
        <w:jc w:val="both"/>
        <w:rPr>
          <w:rFonts w:ascii="Book Antiqua" w:hAnsi="Book Antiqua"/>
          <w:b/>
          <w:bCs/>
        </w:rPr>
      </w:pPr>
      <w:r w:rsidRPr="002753E6">
        <w:rPr>
          <w:rFonts w:ascii="Book Antiqua" w:eastAsia="Book Antiqua" w:hAnsi="Book Antiqua" w:cs="Book Antiqua"/>
          <w:b/>
          <w:bCs/>
          <w:i/>
          <w:iCs/>
          <w:color w:val="000000"/>
        </w:rPr>
        <w:lastRenderedPageBreak/>
        <w:t xml:space="preserve">Plain </w:t>
      </w:r>
      <w:r w:rsidR="00F33C11" w:rsidRPr="002753E6">
        <w:rPr>
          <w:rFonts w:ascii="Book Antiqua" w:eastAsia="Book Antiqua" w:hAnsi="Book Antiqua" w:cs="Book Antiqua"/>
          <w:b/>
          <w:bCs/>
          <w:i/>
          <w:iCs/>
          <w:color w:val="000000"/>
        </w:rPr>
        <w:t>r</w:t>
      </w:r>
      <w:r w:rsidRPr="002753E6">
        <w:rPr>
          <w:rFonts w:ascii="Book Antiqua" w:eastAsia="Book Antiqua" w:hAnsi="Book Antiqua" w:cs="Book Antiqua"/>
          <w:b/>
          <w:bCs/>
          <w:i/>
          <w:iCs/>
          <w:color w:val="000000"/>
        </w:rPr>
        <w:t>adiographs</w:t>
      </w:r>
    </w:p>
    <w:p w14:paraId="3A98DC15" w14:textId="441B1B53"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Radiological assessment, usually performed in the </w:t>
      </w:r>
      <w:r w:rsidR="0017551A">
        <w:rPr>
          <w:rFonts w:ascii="Book Antiqua" w:eastAsia="Book Antiqua" w:hAnsi="Book Antiqua" w:cs="Book Antiqua"/>
          <w:color w:val="000000"/>
        </w:rPr>
        <w:t>e</w:t>
      </w:r>
      <w:r w:rsidRPr="002753E6">
        <w:rPr>
          <w:rFonts w:ascii="Book Antiqua" w:eastAsia="Book Antiqua" w:hAnsi="Book Antiqua" w:cs="Book Antiqua"/>
          <w:color w:val="000000"/>
        </w:rPr>
        <w:t xml:space="preserve">mergency </w:t>
      </w:r>
      <w:r w:rsidR="0017551A">
        <w:rPr>
          <w:rFonts w:ascii="Book Antiqua" w:eastAsia="Book Antiqua" w:hAnsi="Book Antiqua" w:cs="Book Antiqua"/>
          <w:color w:val="000000"/>
        </w:rPr>
        <w:t>r</w:t>
      </w:r>
      <w:r w:rsidRPr="002753E6">
        <w:rPr>
          <w:rFonts w:ascii="Book Antiqua" w:eastAsia="Book Antiqua" w:hAnsi="Book Antiqua" w:cs="Book Antiqua"/>
          <w:color w:val="000000"/>
        </w:rPr>
        <w:t>oom, presents noncanonical projections because of patient pain or the presence of immobilization devices</w:t>
      </w:r>
      <w:r w:rsidRPr="002753E6">
        <w:rPr>
          <w:rFonts w:ascii="Book Antiqua" w:eastAsia="Book Antiqua" w:hAnsi="Book Antiqua" w:cs="Book Antiqua"/>
          <w:color w:val="000000"/>
          <w:vertAlign w:val="superscript"/>
        </w:rPr>
        <w:t>[2,16]</w:t>
      </w:r>
      <w:r w:rsidRPr="002753E6">
        <w:rPr>
          <w:rFonts w:ascii="Book Antiqua" w:eastAsia="Book Antiqua" w:hAnsi="Book Antiqua" w:cs="Book Antiqua"/>
          <w:color w:val="000000"/>
        </w:rPr>
        <w:t xml:space="preserve">. Furthermore, it is </w:t>
      </w:r>
      <w:r w:rsidR="00144FFF">
        <w:rPr>
          <w:rFonts w:ascii="Book Antiqua" w:eastAsia="Book Antiqua" w:hAnsi="Book Antiqua" w:cs="Book Antiqua"/>
          <w:color w:val="000000"/>
        </w:rPr>
        <w:t>subject</w:t>
      </w:r>
      <w:r w:rsidR="00144FFF"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to the variable accuracy of the action and</w:t>
      </w:r>
      <w:r w:rsidR="0017551A">
        <w:rPr>
          <w:rFonts w:ascii="Book Antiqua" w:eastAsia="Book Antiqua" w:hAnsi="Book Antiqua" w:cs="Book Antiqua"/>
          <w:color w:val="000000"/>
        </w:rPr>
        <w:t xml:space="preserve"> </w:t>
      </w:r>
      <w:r w:rsidRPr="002753E6">
        <w:rPr>
          <w:rFonts w:ascii="Book Antiqua" w:eastAsia="Book Antiqua" w:hAnsi="Book Antiqua" w:cs="Book Antiqua"/>
          <w:color w:val="000000"/>
        </w:rPr>
        <w:t xml:space="preserve">the scarce penetration of the radiations. Therefore, it is difficult to determine if the diagnostic assessment is adequate to perform </w:t>
      </w:r>
      <w:r w:rsidR="00144FFF">
        <w:rPr>
          <w:rFonts w:ascii="Book Antiqua" w:eastAsia="Book Antiqua" w:hAnsi="Book Antiqua" w:cs="Book Antiqua"/>
          <w:color w:val="000000"/>
        </w:rPr>
        <w:t xml:space="preserve">a </w:t>
      </w:r>
      <w:r w:rsidRPr="002753E6">
        <w:rPr>
          <w:rFonts w:ascii="Book Antiqua" w:eastAsia="Book Antiqua" w:hAnsi="Book Antiqua" w:cs="Book Antiqua"/>
          <w:color w:val="000000"/>
        </w:rPr>
        <w:t xml:space="preserve">surgical fixation procedure with satisfying results. CT </w:t>
      </w:r>
      <w:r w:rsidR="00BE43DD" w:rsidRPr="002753E6">
        <w:rPr>
          <w:rFonts w:ascii="Book Antiqua" w:eastAsia="Book Antiqua" w:hAnsi="Book Antiqua" w:cs="Book Antiqua"/>
          <w:color w:val="000000"/>
        </w:rPr>
        <w:t>s</w:t>
      </w:r>
      <w:r w:rsidRPr="002753E6">
        <w:rPr>
          <w:rFonts w:ascii="Book Antiqua" w:eastAsia="Book Antiqua" w:hAnsi="Book Antiqua" w:cs="Book Antiqua"/>
          <w:color w:val="000000"/>
        </w:rPr>
        <w:t>can study does not replace an adequate plain radiograph study</w:t>
      </w:r>
      <w:r w:rsidR="00144FFF">
        <w:rPr>
          <w:rFonts w:ascii="Book Antiqua" w:eastAsia="Book Antiqua" w:hAnsi="Book Antiqua" w:cs="Book Antiqua"/>
          <w:color w:val="000000"/>
        </w:rPr>
        <w:t>.</w:t>
      </w:r>
      <w:r w:rsidRPr="002753E6">
        <w:rPr>
          <w:rFonts w:ascii="Book Antiqua" w:eastAsia="Book Antiqua" w:hAnsi="Book Antiqua" w:cs="Book Antiqua"/>
          <w:color w:val="000000"/>
        </w:rPr>
        <w:t xml:space="preserve"> </w:t>
      </w:r>
      <w:r w:rsidR="00144FFF">
        <w:rPr>
          <w:rFonts w:ascii="Book Antiqua" w:eastAsia="Book Antiqua" w:hAnsi="Book Antiqua" w:cs="Book Antiqua"/>
          <w:color w:val="000000"/>
        </w:rPr>
        <w:t>I</w:t>
      </w:r>
      <w:r w:rsidRPr="002753E6">
        <w:rPr>
          <w:rFonts w:ascii="Book Antiqua" w:eastAsia="Book Antiqua" w:hAnsi="Book Antiqua" w:cs="Book Antiqua"/>
          <w:color w:val="000000"/>
        </w:rPr>
        <w:t>nstead</w:t>
      </w:r>
      <w:r w:rsidR="00144FFF">
        <w:rPr>
          <w:rFonts w:ascii="Book Antiqua" w:eastAsia="Book Antiqua" w:hAnsi="Book Antiqua" w:cs="Book Antiqua"/>
          <w:color w:val="000000"/>
        </w:rPr>
        <w:t>,</w:t>
      </w:r>
      <w:r w:rsidRPr="002753E6">
        <w:rPr>
          <w:rFonts w:ascii="Book Antiqua" w:eastAsia="Book Antiqua" w:hAnsi="Book Antiqua" w:cs="Book Antiqua"/>
          <w:color w:val="000000"/>
        </w:rPr>
        <w:t xml:space="preserve"> it can provide precious information regarding the assessment of the fracture lines pattern and the number of fragments. </w:t>
      </w:r>
    </w:p>
    <w:p w14:paraId="52051793" w14:textId="77777777" w:rsidR="00A77B3E" w:rsidRPr="002753E6" w:rsidRDefault="00A77B3E" w:rsidP="002753E6">
      <w:pPr>
        <w:spacing w:line="360" w:lineRule="auto"/>
        <w:jc w:val="both"/>
        <w:rPr>
          <w:rFonts w:ascii="Book Antiqua" w:hAnsi="Book Antiqua"/>
        </w:rPr>
      </w:pPr>
    </w:p>
    <w:p w14:paraId="73FCB562" w14:textId="334FDF29" w:rsidR="00A77B3E" w:rsidRPr="002753E6" w:rsidRDefault="005A6F2C" w:rsidP="002753E6">
      <w:pPr>
        <w:spacing w:line="360" w:lineRule="auto"/>
        <w:jc w:val="both"/>
        <w:rPr>
          <w:rFonts w:ascii="Book Antiqua" w:hAnsi="Book Antiqua"/>
          <w:b/>
          <w:bCs/>
        </w:rPr>
      </w:pPr>
      <w:r w:rsidRPr="002753E6">
        <w:rPr>
          <w:rFonts w:ascii="Book Antiqua" w:eastAsia="Book Antiqua" w:hAnsi="Book Antiqua" w:cs="Book Antiqua"/>
          <w:b/>
          <w:bCs/>
          <w:i/>
          <w:iCs/>
          <w:color w:val="000000"/>
        </w:rPr>
        <w:t xml:space="preserve">High-energy </w:t>
      </w:r>
      <w:r w:rsidR="00221DCB" w:rsidRPr="002753E6">
        <w:rPr>
          <w:rFonts w:ascii="Book Antiqua" w:eastAsia="Book Antiqua" w:hAnsi="Book Antiqua" w:cs="Book Antiqua"/>
          <w:b/>
          <w:bCs/>
          <w:i/>
          <w:iCs/>
          <w:color w:val="000000"/>
        </w:rPr>
        <w:t>i</w:t>
      </w:r>
      <w:r w:rsidRPr="002753E6">
        <w:rPr>
          <w:rFonts w:ascii="Book Antiqua" w:eastAsia="Book Antiqua" w:hAnsi="Book Antiqua" w:cs="Book Antiqua"/>
          <w:b/>
          <w:bCs/>
          <w:i/>
          <w:iCs/>
          <w:color w:val="000000"/>
        </w:rPr>
        <w:t xml:space="preserve">njuries </w:t>
      </w:r>
    </w:p>
    <w:p w14:paraId="3DEEE434" w14:textId="6CFD9552" w:rsidR="00A77B3E" w:rsidRPr="002753E6" w:rsidRDefault="00C1240B" w:rsidP="002753E6">
      <w:pPr>
        <w:spacing w:line="360" w:lineRule="auto"/>
        <w:jc w:val="both"/>
        <w:rPr>
          <w:rFonts w:ascii="Book Antiqua" w:hAnsi="Book Antiqua"/>
        </w:rPr>
      </w:pPr>
      <w:r w:rsidRPr="002753E6">
        <w:rPr>
          <w:rFonts w:ascii="Book Antiqua" w:eastAsia="Book Antiqua" w:hAnsi="Book Antiqua" w:cs="Book Antiqua"/>
          <w:color w:val="000000"/>
        </w:rPr>
        <w:t>CT</w:t>
      </w:r>
      <w:r w:rsidR="005A6F2C" w:rsidRPr="002753E6">
        <w:rPr>
          <w:rFonts w:ascii="Book Antiqua" w:eastAsia="Book Antiqua" w:hAnsi="Book Antiqua" w:cs="Book Antiqua"/>
          <w:color w:val="000000"/>
        </w:rPr>
        <w:t xml:space="preserve"> is fundamental to determine if surgical treatment is required due to the increase of the energy of the injury, which consequently increases the possibility of associated dislocations as well as complex injuries secondary to rotation flexion. Kumar </w:t>
      </w:r>
      <w:r w:rsidR="005A6F2C" w:rsidRPr="002753E6">
        <w:rPr>
          <w:rFonts w:ascii="Book Antiqua" w:eastAsia="Book Antiqua" w:hAnsi="Book Antiqua" w:cs="Book Antiqua"/>
          <w:i/>
          <w:iCs/>
          <w:color w:val="000000"/>
        </w:rPr>
        <w:t>et al</w:t>
      </w:r>
      <w:r w:rsidR="00221DCB" w:rsidRPr="002753E6">
        <w:rPr>
          <w:rFonts w:ascii="Book Antiqua" w:eastAsia="Book Antiqua" w:hAnsi="Book Antiqua" w:cs="Book Antiqua"/>
          <w:color w:val="000000"/>
          <w:vertAlign w:val="superscript"/>
        </w:rPr>
        <w:t>[16]</w:t>
      </w:r>
      <w:r w:rsidR="005A6F2C" w:rsidRPr="002753E6">
        <w:rPr>
          <w:rFonts w:ascii="Book Antiqua" w:eastAsia="Book Antiqua" w:hAnsi="Book Antiqua" w:cs="Book Antiqua"/>
          <w:color w:val="000000"/>
        </w:rPr>
        <w:t xml:space="preserve"> report</w:t>
      </w:r>
      <w:r w:rsidR="003A4935">
        <w:rPr>
          <w:rFonts w:ascii="Book Antiqua" w:eastAsia="Book Antiqua" w:hAnsi="Book Antiqua" w:cs="Book Antiqua"/>
          <w:color w:val="000000"/>
        </w:rPr>
        <w:t>ed</w:t>
      </w:r>
      <w:r w:rsidR="005A6F2C" w:rsidRPr="002753E6">
        <w:rPr>
          <w:rFonts w:ascii="Book Antiqua" w:eastAsia="Book Antiqua" w:hAnsi="Book Antiqua" w:cs="Book Antiqua"/>
          <w:color w:val="000000"/>
        </w:rPr>
        <w:t xml:space="preserve"> that in ankle fracture cases the increase of malleolar involvement and the increase of the severity of the injury led to a different type of treatment strategy (that is surgical procedure) after CT </w:t>
      </w:r>
      <w:r w:rsidR="00BE43DD" w:rsidRPr="002753E6">
        <w:rPr>
          <w:rFonts w:ascii="Book Antiqua" w:eastAsia="Book Antiqua" w:hAnsi="Book Antiqua" w:cs="Book Antiqua"/>
          <w:color w:val="000000"/>
        </w:rPr>
        <w:t>s</w:t>
      </w:r>
      <w:r w:rsidR="005A6F2C" w:rsidRPr="002753E6">
        <w:rPr>
          <w:rFonts w:ascii="Book Antiqua" w:eastAsia="Book Antiqua" w:hAnsi="Book Antiqua" w:cs="Book Antiqua"/>
          <w:color w:val="000000"/>
        </w:rPr>
        <w:t xml:space="preserve">can study was performed. Hence, the presence of occult fractures and complex fracture lines </w:t>
      </w:r>
      <w:r w:rsidR="00D373E1">
        <w:rPr>
          <w:rFonts w:ascii="Book Antiqua" w:eastAsia="Book Antiqua" w:hAnsi="Book Antiqua" w:cs="Book Antiqua"/>
          <w:color w:val="000000"/>
        </w:rPr>
        <w:t xml:space="preserve">is </w:t>
      </w:r>
      <w:r w:rsidR="005A6F2C" w:rsidRPr="002753E6">
        <w:rPr>
          <w:rFonts w:ascii="Book Antiqua" w:eastAsia="Book Antiqua" w:hAnsi="Book Antiqua" w:cs="Book Antiqua"/>
          <w:color w:val="000000"/>
        </w:rPr>
        <w:t xml:space="preserve">more </w:t>
      </w:r>
      <w:r w:rsidR="00D373E1">
        <w:rPr>
          <w:rFonts w:ascii="Book Antiqua" w:eastAsia="Book Antiqua" w:hAnsi="Book Antiqua" w:cs="Book Antiqua"/>
          <w:color w:val="000000"/>
        </w:rPr>
        <w:t>likely</w:t>
      </w:r>
      <w:r w:rsidR="005A6F2C" w:rsidRPr="002753E6">
        <w:rPr>
          <w:rFonts w:ascii="Book Antiqua" w:eastAsia="Book Antiqua" w:hAnsi="Book Antiqua" w:cs="Book Antiqua"/>
          <w:color w:val="000000"/>
        </w:rPr>
        <w:t xml:space="preserve"> in such injuries. The severity of the fracture is predictive of the increased risk of intra</w:t>
      </w:r>
      <w:r w:rsidR="00D373E1">
        <w:rPr>
          <w:rFonts w:ascii="Book Antiqua" w:eastAsia="Book Antiqua" w:hAnsi="Book Antiqua" w:cs="Book Antiqua"/>
          <w:color w:val="000000"/>
        </w:rPr>
        <w:t>-</w:t>
      </w:r>
      <w:r w:rsidR="005A6F2C" w:rsidRPr="002753E6">
        <w:rPr>
          <w:rFonts w:ascii="Book Antiqua" w:eastAsia="Book Antiqua" w:hAnsi="Book Antiqua" w:cs="Book Antiqua"/>
          <w:color w:val="000000"/>
        </w:rPr>
        <w:t>articular abnormality</w:t>
      </w:r>
      <w:r w:rsidR="005A6F2C" w:rsidRPr="002753E6">
        <w:rPr>
          <w:rFonts w:ascii="Book Antiqua" w:eastAsia="Book Antiqua" w:hAnsi="Book Antiqua" w:cs="Book Antiqua"/>
          <w:color w:val="000000"/>
          <w:vertAlign w:val="superscript"/>
        </w:rPr>
        <w:t>[20,21]</w:t>
      </w:r>
      <w:r w:rsidR="00D373E1">
        <w:rPr>
          <w:rFonts w:ascii="Book Antiqua" w:eastAsia="Book Antiqua" w:hAnsi="Book Antiqua" w:cs="Book Antiqua"/>
          <w:color w:val="000000"/>
        </w:rPr>
        <w:t xml:space="preserve">, </w:t>
      </w:r>
      <w:r w:rsidR="005A6F2C" w:rsidRPr="002753E6">
        <w:rPr>
          <w:rFonts w:ascii="Book Antiqua" w:eastAsia="Book Antiqua" w:hAnsi="Book Antiqua" w:cs="Book Antiqua"/>
          <w:color w:val="000000"/>
        </w:rPr>
        <w:t xml:space="preserve">and in such cases preoperative CT </w:t>
      </w:r>
      <w:r w:rsidR="00221DCB" w:rsidRPr="002753E6">
        <w:rPr>
          <w:rFonts w:ascii="Book Antiqua" w:eastAsia="Book Antiqua" w:hAnsi="Book Antiqua" w:cs="Book Antiqua"/>
          <w:color w:val="000000"/>
        </w:rPr>
        <w:t>s</w:t>
      </w:r>
      <w:r w:rsidR="005A6F2C" w:rsidRPr="002753E6">
        <w:rPr>
          <w:rFonts w:ascii="Book Antiqua" w:eastAsia="Book Antiqua" w:hAnsi="Book Antiqua" w:cs="Book Antiqua"/>
          <w:color w:val="000000"/>
        </w:rPr>
        <w:t>can assessment could identify additional lesions and mobile bodies requiring surgical treatment. The global change of the management plan rate was 23.2%,</w:t>
      </w:r>
      <w:r w:rsidR="00D373E1">
        <w:rPr>
          <w:rFonts w:ascii="Book Antiqua" w:eastAsia="Book Antiqua" w:hAnsi="Book Antiqua" w:cs="Book Antiqua"/>
          <w:color w:val="000000"/>
        </w:rPr>
        <w:t xml:space="preserve"> which was</w:t>
      </w:r>
      <w:r w:rsidR="005A6F2C" w:rsidRPr="002753E6">
        <w:rPr>
          <w:rFonts w:ascii="Book Antiqua" w:eastAsia="Book Antiqua" w:hAnsi="Book Antiqua" w:cs="Book Antiqua"/>
          <w:color w:val="000000"/>
        </w:rPr>
        <w:t xml:space="preserve"> comparable with </w:t>
      </w:r>
      <w:r w:rsidR="007E24AC">
        <w:rPr>
          <w:rFonts w:ascii="Book Antiqua" w:eastAsia="Book Antiqua" w:hAnsi="Book Antiqua" w:cs="Book Antiqua"/>
          <w:color w:val="000000"/>
        </w:rPr>
        <w:t>another</w:t>
      </w:r>
      <w:r w:rsidR="005A6F2C" w:rsidRPr="002753E6">
        <w:rPr>
          <w:rFonts w:ascii="Book Antiqua" w:eastAsia="Book Antiqua" w:hAnsi="Book Antiqua" w:cs="Book Antiqua"/>
          <w:color w:val="000000"/>
        </w:rPr>
        <w:t xml:space="preserve"> retrospective study</w:t>
      </w:r>
      <w:r w:rsidR="005A6F2C" w:rsidRPr="002753E6">
        <w:rPr>
          <w:rFonts w:ascii="Book Antiqua" w:eastAsia="Book Antiqua" w:hAnsi="Book Antiqua" w:cs="Book Antiqua"/>
          <w:color w:val="000000"/>
          <w:vertAlign w:val="superscript"/>
        </w:rPr>
        <w:t>[2]</w:t>
      </w:r>
      <w:r w:rsidR="005A6F2C" w:rsidRPr="002753E6">
        <w:rPr>
          <w:rFonts w:ascii="Book Antiqua" w:eastAsia="Book Antiqua" w:hAnsi="Book Antiqua" w:cs="Book Antiqua"/>
          <w:color w:val="000000"/>
        </w:rPr>
        <w:t>.</w:t>
      </w:r>
    </w:p>
    <w:p w14:paraId="1DEB03D7" w14:textId="77777777" w:rsidR="00A77B3E" w:rsidRPr="002753E6" w:rsidRDefault="00A77B3E" w:rsidP="002753E6">
      <w:pPr>
        <w:spacing w:line="360" w:lineRule="auto"/>
        <w:jc w:val="both"/>
        <w:rPr>
          <w:rFonts w:ascii="Book Antiqua" w:hAnsi="Book Antiqua"/>
        </w:rPr>
      </w:pPr>
    </w:p>
    <w:p w14:paraId="624C31B4" w14:textId="22981460" w:rsidR="00A77B3E" w:rsidRPr="002753E6" w:rsidRDefault="005A6F2C" w:rsidP="002753E6">
      <w:pPr>
        <w:spacing w:line="360" w:lineRule="auto"/>
        <w:jc w:val="both"/>
        <w:rPr>
          <w:rFonts w:ascii="Book Antiqua" w:hAnsi="Book Antiqua"/>
          <w:b/>
          <w:bCs/>
        </w:rPr>
      </w:pPr>
      <w:r w:rsidRPr="002753E6">
        <w:rPr>
          <w:rFonts w:ascii="Book Antiqua" w:eastAsia="Book Antiqua" w:hAnsi="Book Antiqua" w:cs="Book Antiqua"/>
          <w:b/>
          <w:bCs/>
          <w:i/>
          <w:iCs/>
          <w:color w:val="000000"/>
        </w:rPr>
        <w:t xml:space="preserve">Classification </w:t>
      </w:r>
      <w:r w:rsidR="00221DCB" w:rsidRPr="002753E6">
        <w:rPr>
          <w:rFonts w:ascii="Book Antiqua" w:eastAsia="Book Antiqua" w:hAnsi="Book Antiqua" w:cs="Book Antiqua"/>
          <w:b/>
          <w:bCs/>
          <w:i/>
          <w:iCs/>
          <w:color w:val="000000"/>
        </w:rPr>
        <w:t>m</w:t>
      </w:r>
      <w:r w:rsidRPr="002753E6">
        <w:rPr>
          <w:rFonts w:ascii="Book Antiqua" w:eastAsia="Book Antiqua" w:hAnsi="Book Antiqua" w:cs="Book Antiqua"/>
          <w:b/>
          <w:bCs/>
          <w:i/>
          <w:iCs/>
          <w:color w:val="000000"/>
        </w:rPr>
        <w:t>ethods</w:t>
      </w:r>
    </w:p>
    <w:p w14:paraId="6079D69C" w14:textId="77EB194E" w:rsidR="00A77B3E" w:rsidRPr="002753E6" w:rsidRDefault="005A6F2C" w:rsidP="00D1086E">
      <w:pPr>
        <w:spacing w:line="360" w:lineRule="auto"/>
        <w:jc w:val="both"/>
        <w:rPr>
          <w:rFonts w:ascii="Book Antiqua" w:hAnsi="Book Antiqua"/>
        </w:rPr>
      </w:pPr>
      <w:r w:rsidRPr="002753E6">
        <w:rPr>
          <w:rFonts w:ascii="Book Antiqua" w:eastAsia="Book Antiqua" w:hAnsi="Book Antiqua" w:cs="Book Antiqua"/>
          <w:color w:val="000000"/>
        </w:rPr>
        <w:t>The most used classifications in</w:t>
      </w:r>
      <w:r w:rsidR="007E24AC">
        <w:rPr>
          <w:rFonts w:ascii="Book Antiqua" w:eastAsia="Book Antiqua" w:hAnsi="Book Antiqua" w:cs="Book Antiqua"/>
          <w:color w:val="000000"/>
        </w:rPr>
        <w:t xml:space="preserve"> the</w:t>
      </w:r>
      <w:r w:rsidRPr="002753E6">
        <w:rPr>
          <w:rFonts w:ascii="Book Antiqua" w:eastAsia="Book Antiqua" w:hAnsi="Book Antiqua" w:cs="Book Antiqua"/>
          <w:color w:val="000000"/>
        </w:rPr>
        <w:t xml:space="preserve"> literature are AO/OTA, Weber or Lauge-Hansen classifications and are all based on standard plain radiographs. Clinical studies report that such classifications are not correlated with the fracture mechanism</w:t>
      </w:r>
      <w:r w:rsidRPr="002753E6">
        <w:rPr>
          <w:rFonts w:ascii="Book Antiqua" w:eastAsia="Book Antiqua" w:hAnsi="Book Antiqua" w:cs="Book Antiqua"/>
          <w:color w:val="000000"/>
          <w:vertAlign w:val="superscript"/>
        </w:rPr>
        <w:t>[22,23]</w:t>
      </w:r>
      <w:r w:rsidRPr="002753E6">
        <w:rPr>
          <w:rFonts w:ascii="Book Antiqua" w:eastAsia="Book Antiqua" w:hAnsi="Book Antiqua" w:cs="Book Antiqua"/>
          <w:color w:val="000000"/>
        </w:rPr>
        <w:t xml:space="preserve"> and are not predictive of the sequence of bone and ligament injuries </w:t>
      </w:r>
      <w:r w:rsidR="007E24AC">
        <w:rPr>
          <w:rFonts w:ascii="Book Antiqua" w:eastAsia="Book Antiqua" w:hAnsi="Book Antiqua" w:cs="Book Antiqua"/>
          <w:color w:val="000000"/>
        </w:rPr>
        <w:t>like</w:t>
      </w:r>
      <w:r w:rsidRPr="002753E6">
        <w:rPr>
          <w:rFonts w:ascii="Book Antiqua" w:eastAsia="Book Antiqua" w:hAnsi="Book Antiqua" w:cs="Book Antiqua"/>
          <w:color w:val="000000"/>
        </w:rPr>
        <w:t xml:space="preserve"> CT, </w:t>
      </w:r>
      <w:r w:rsidR="00221DCB" w:rsidRPr="002753E6">
        <w:rPr>
          <w:rFonts w:ascii="Book Antiqua" w:eastAsia="Book Antiqua" w:hAnsi="Book Antiqua" w:cs="Book Antiqua"/>
          <w:color w:val="000000"/>
        </w:rPr>
        <w:t>magnetic resonance imaging</w:t>
      </w:r>
      <w:r w:rsidRPr="002753E6">
        <w:rPr>
          <w:rFonts w:ascii="Book Antiqua" w:eastAsia="Book Antiqua" w:hAnsi="Book Antiqua" w:cs="Book Antiqua"/>
          <w:color w:val="000000"/>
        </w:rPr>
        <w:t xml:space="preserve"> and surgical exploration are</w:t>
      </w:r>
      <w:r w:rsidRPr="002753E6">
        <w:rPr>
          <w:rFonts w:ascii="Book Antiqua" w:eastAsia="Book Antiqua" w:hAnsi="Book Antiqua" w:cs="Book Antiqua"/>
          <w:color w:val="000000"/>
          <w:vertAlign w:val="superscript"/>
        </w:rPr>
        <w:t>[24,25]</w:t>
      </w:r>
      <w:r w:rsidRPr="002753E6">
        <w:rPr>
          <w:rFonts w:ascii="Book Antiqua" w:eastAsia="Book Antiqua" w:hAnsi="Book Antiqua" w:cs="Book Antiqua"/>
          <w:color w:val="000000"/>
        </w:rPr>
        <w:t>.</w:t>
      </w:r>
    </w:p>
    <w:p w14:paraId="382741C0" w14:textId="77777777" w:rsidR="00A77B3E" w:rsidRPr="002753E6" w:rsidRDefault="00A77B3E" w:rsidP="002753E6">
      <w:pPr>
        <w:spacing w:line="360" w:lineRule="auto"/>
        <w:jc w:val="both"/>
        <w:rPr>
          <w:rFonts w:ascii="Book Antiqua" w:hAnsi="Book Antiqua"/>
        </w:rPr>
      </w:pPr>
    </w:p>
    <w:p w14:paraId="34D3FF3F" w14:textId="7AE96C09" w:rsidR="00A77B3E" w:rsidRPr="002753E6" w:rsidRDefault="005A6F2C" w:rsidP="002753E6">
      <w:pPr>
        <w:spacing w:line="360" w:lineRule="auto"/>
        <w:jc w:val="both"/>
        <w:rPr>
          <w:rFonts w:ascii="Book Antiqua" w:hAnsi="Book Antiqua"/>
          <w:b/>
          <w:bCs/>
        </w:rPr>
      </w:pPr>
      <w:r w:rsidRPr="002753E6">
        <w:rPr>
          <w:rFonts w:ascii="Book Antiqua" w:eastAsia="Book Antiqua" w:hAnsi="Book Antiqua" w:cs="Book Antiqua"/>
          <w:b/>
          <w:bCs/>
          <w:i/>
          <w:iCs/>
          <w:color w:val="000000"/>
        </w:rPr>
        <w:lastRenderedPageBreak/>
        <w:t>Cost/</w:t>
      </w:r>
      <w:r w:rsidR="00221DCB" w:rsidRPr="002753E6">
        <w:rPr>
          <w:rFonts w:ascii="Book Antiqua" w:eastAsia="Book Antiqua" w:hAnsi="Book Antiqua" w:cs="Book Antiqua"/>
          <w:b/>
          <w:bCs/>
          <w:i/>
          <w:iCs/>
          <w:color w:val="000000"/>
        </w:rPr>
        <w:t>b</w:t>
      </w:r>
      <w:r w:rsidRPr="002753E6">
        <w:rPr>
          <w:rFonts w:ascii="Book Antiqua" w:eastAsia="Book Antiqua" w:hAnsi="Book Antiqua" w:cs="Book Antiqua"/>
          <w:b/>
          <w:bCs/>
          <w:i/>
          <w:iCs/>
          <w:color w:val="000000"/>
        </w:rPr>
        <w:t xml:space="preserve">enefit </w:t>
      </w:r>
      <w:r w:rsidR="00221DCB" w:rsidRPr="002753E6">
        <w:rPr>
          <w:rFonts w:ascii="Book Antiqua" w:eastAsia="Book Antiqua" w:hAnsi="Book Antiqua" w:cs="Book Antiqua"/>
          <w:b/>
          <w:bCs/>
          <w:i/>
          <w:iCs/>
          <w:color w:val="000000"/>
        </w:rPr>
        <w:t>a</w:t>
      </w:r>
      <w:r w:rsidRPr="002753E6">
        <w:rPr>
          <w:rFonts w:ascii="Book Antiqua" w:eastAsia="Book Antiqua" w:hAnsi="Book Antiqua" w:cs="Book Antiqua"/>
          <w:b/>
          <w:bCs/>
          <w:i/>
          <w:iCs/>
          <w:color w:val="000000"/>
        </w:rPr>
        <w:t>nalysis</w:t>
      </w:r>
    </w:p>
    <w:p w14:paraId="00E81F41" w14:textId="44C4D4EF"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Currently</w:t>
      </w:r>
      <w:r w:rsidR="007E24AC">
        <w:rPr>
          <w:rFonts w:ascii="Book Antiqua" w:eastAsia="Book Antiqua" w:hAnsi="Book Antiqua" w:cs="Book Antiqua"/>
          <w:color w:val="000000"/>
        </w:rPr>
        <w:t>,</w:t>
      </w:r>
      <w:r w:rsidRPr="002753E6">
        <w:rPr>
          <w:rFonts w:ascii="Book Antiqua" w:eastAsia="Book Antiqua" w:hAnsi="Book Antiqua" w:cs="Book Antiqua"/>
          <w:color w:val="000000"/>
        </w:rPr>
        <w:t xml:space="preserve"> CT </w:t>
      </w:r>
      <w:r w:rsidR="000E54D4" w:rsidRPr="002753E6">
        <w:rPr>
          <w:rFonts w:ascii="Book Antiqua" w:eastAsia="Book Antiqua" w:hAnsi="Book Antiqua" w:cs="Book Antiqua"/>
          <w:color w:val="000000"/>
        </w:rPr>
        <w:t>s</w:t>
      </w:r>
      <w:r w:rsidRPr="002753E6">
        <w:rPr>
          <w:rFonts w:ascii="Book Antiqua" w:eastAsia="Book Antiqua" w:hAnsi="Book Antiqua" w:cs="Book Antiqua"/>
          <w:color w:val="000000"/>
        </w:rPr>
        <w:t>can stud</w:t>
      </w:r>
      <w:r w:rsidR="007E24AC">
        <w:rPr>
          <w:rFonts w:ascii="Book Antiqua" w:eastAsia="Book Antiqua" w:hAnsi="Book Antiqua" w:cs="Book Antiqua"/>
          <w:color w:val="000000"/>
        </w:rPr>
        <w:t>ies</w:t>
      </w:r>
      <w:r w:rsidRPr="002753E6">
        <w:rPr>
          <w:rFonts w:ascii="Book Antiqua" w:eastAsia="Book Antiqua" w:hAnsi="Book Antiqua" w:cs="Book Antiqua"/>
          <w:color w:val="000000"/>
        </w:rPr>
        <w:t xml:space="preserve"> represent the standard of care for all lower extremity joint fractures, especially</w:t>
      </w:r>
      <w:r w:rsidR="007E24AC">
        <w:rPr>
          <w:rFonts w:ascii="Book Antiqua" w:eastAsia="Book Antiqua" w:hAnsi="Book Antiqua" w:cs="Book Antiqua"/>
          <w:color w:val="000000"/>
        </w:rPr>
        <w:t xml:space="preserve"> </w:t>
      </w:r>
      <w:r w:rsidRPr="002753E6">
        <w:rPr>
          <w:rFonts w:ascii="Book Antiqua" w:eastAsia="Book Antiqua" w:hAnsi="Book Antiqua" w:cs="Book Antiqua"/>
          <w:color w:val="000000"/>
        </w:rPr>
        <w:t>acetabular fractures</w:t>
      </w:r>
      <w:r w:rsidRPr="002753E6">
        <w:rPr>
          <w:rFonts w:ascii="Book Antiqua" w:eastAsia="Book Antiqua" w:hAnsi="Book Antiqua" w:cs="Book Antiqua"/>
          <w:color w:val="000000"/>
          <w:vertAlign w:val="superscript"/>
        </w:rPr>
        <w:t>[26]</w:t>
      </w:r>
      <w:r w:rsidRPr="002753E6">
        <w:rPr>
          <w:rFonts w:ascii="Book Antiqua" w:eastAsia="Book Antiqua" w:hAnsi="Book Antiqua" w:cs="Book Antiqua"/>
          <w:color w:val="000000"/>
        </w:rPr>
        <w:t>, femoral head fractures</w:t>
      </w:r>
      <w:r w:rsidRPr="002753E6">
        <w:rPr>
          <w:rFonts w:ascii="Book Antiqua" w:eastAsia="Book Antiqua" w:hAnsi="Book Antiqua" w:cs="Book Antiqua"/>
          <w:color w:val="000000"/>
          <w:vertAlign w:val="superscript"/>
        </w:rPr>
        <w:t>[27]</w:t>
      </w:r>
      <w:r w:rsidRPr="002753E6">
        <w:rPr>
          <w:rFonts w:ascii="Book Antiqua" w:eastAsia="Book Antiqua" w:hAnsi="Book Antiqua" w:cs="Book Antiqua"/>
          <w:color w:val="000000"/>
        </w:rPr>
        <w:t>, distal femur fracture</w:t>
      </w:r>
      <w:r w:rsidR="007E24AC">
        <w:rPr>
          <w:rFonts w:ascii="Book Antiqua" w:eastAsia="Book Antiqua" w:hAnsi="Book Antiqua" w:cs="Book Antiqua"/>
          <w:color w:val="000000"/>
        </w:rPr>
        <w:t>s</w:t>
      </w:r>
      <w:r w:rsidRPr="002753E6">
        <w:rPr>
          <w:rFonts w:ascii="Book Antiqua" w:eastAsia="Book Antiqua" w:hAnsi="Book Antiqua" w:cs="Book Antiqua"/>
          <w:color w:val="000000"/>
          <w:vertAlign w:val="superscript"/>
        </w:rPr>
        <w:t>[28]</w:t>
      </w:r>
      <w:r w:rsidRPr="002753E6">
        <w:rPr>
          <w:rFonts w:ascii="Book Antiqua" w:eastAsia="Book Antiqua" w:hAnsi="Book Antiqua" w:cs="Book Antiqua"/>
          <w:color w:val="000000"/>
        </w:rPr>
        <w:t>, tibial plateau fractures</w:t>
      </w:r>
      <w:r w:rsidRPr="002753E6">
        <w:rPr>
          <w:rFonts w:ascii="Book Antiqua" w:eastAsia="Book Antiqua" w:hAnsi="Book Antiqua" w:cs="Book Antiqua"/>
          <w:color w:val="000000"/>
          <w:vertAlign w:val="superscript"/>
        </w:rPr>
        <w:t>[29]</w:t>
      </w:r>
      <w:r w:rsidRPr="002753E6">
        <w:rPr>
          <w:rFonts w:ascii="Book Antiqua" w:eastAsia="Book Antiqua" w:hAnsi="Book Antiqua" w:cs="Book Antiqua"/>
          <w:color w:val="000000"/>
        </w:rPr>
        <w:t>, tibial pilon fractures</w:t>
      </w:r>
      <w:r w:rsidRPr="002753E6">
        <w:rPr>
          <w:rFonts w:ascii="Book Antiqua" w:eastAsia="Book Antiqua" w:hAnsi="Book Antiqua" w:cs="Book Antiqua"/>
          <w:color w:val="000000"/>
          <w:vertAlign w:val="superscript"/>
        </w:rPr>
        <w:t>[30]</w:t>
      </w:r>
      <w:r w:rsidRPr="002753E6">
        <w:rPr>
          <w:rFonts w:ascii="Book Antiqua" w:eastAsia="Book Antiqua" w:hAnsi="Book Antiqua" w:cs="Book Antiqua"/>
          <w:color w:val="000000"/>
        </w:rPr>
        <w:t>, talar fractures</w:t>
      </w:r>
      <w:r w:rsidRPr="002753E6">
        <w:rPr>
          <w:rFonts w:ascii="Book Antiqua" w:eastAsia="Book Antiqua" w:hAnsi="Book Antiqua" w:cs="Book Antiqua"/>
          <w:color w:val="000000"/>
          <w:vertAlign w:val="superscript"/>
        </w:rPr>
        <w:t>[31]</w:t>
      </w:r>
      <w:r w:rsidRPr="002753E6">
        <w:rPr>
          <w:rFonts w:ascii="Book Antiqua" w:eastAsia="Book Antiqua" w:hAnsi="Book Antiqua" w:cs="Book Antiqua"/>
          <w:color w:val="000000"/>
        </w:rPr>
        <w:t>, calcaneal fractures</w:t>
      </w:r>
      <w:r w:rsidRPr="002753E6">
        <w:rPr>
          <w:rFonts w:ascii="Book Antiqua" w:eastAsia="Book Antiqua" w:hAnsi="Book Antiqua" w:cs="Book Antiqua"/>
          <w:color w:val="000000"/>
          <w:vertAlign w:val="superscript"/>
        </w:rPr>
        <w:t>[32]</w:t>
      </w:r>
      <w:r w:rsidRPr="002753E6">
        <w:rPr>
          <w:rFonts w:ascii="Book Antiqua" w:eastAsia="Book Antiqua" w:hAnsi="Book Antiqua" w:cs="Book Antiqua"/>
          <w:color w:val="000000"/>
        </w:rPr>
        <w:t>, metatarsal fractures</w:t>
      </w:r>
      <w:r w:rsidRPr="002753E6">
        <w:rPr>
          <w:rFonts w:ascii="Book Antiqua" w:eastAsia="Book Antiqua" w:hAnsi="Book Antiqua" w:cs="Book Antiqua"/>
          <w:color w:val="000000"/>
          <w:vertAlign w:val="superscript"/>
        </w:rPr>
        <w:t>[33]</w:t>
      </w:r>
      <w:r w:rsidRPr="002753E6">
        <w:rPr>
          <w:rFonts w:ascii="Book Antiqua" w:eastAsia="Book Antiqua" w:hAnsi="Book Antiqua" w:cs="Book Antiqua"/>
          <w:color w:val="000000"/>
        </w:rPr>
        <w:t xml:space="preserve"> and tarsometatarsal fractures</w:t>
      </w:r>
      <w:r w:rsidRPr="002753E6">
        <w:rPr>
          <w:rFonts w:ascii="Book Antiqua" w:eastAsia="Book Antiqua" w:hAnsi="Book Antiqua" w:cs="Book Antiqua"/>
          <w:color w:val="000000"/>
          <w:vertAlign w:val="superscript"/>
        </w:rPr>
        <w:t>[34]</w:t>
      </w:r>
      <w:r w:rsidRPr="002753E6">
        <w:rPr>
          <w:rFonts w:ascii="Book Antiqua" w:eastAsia="Book Antiqua" w:hAnsi="Book Antiqua" w:cs="Book Antiqua"/>
          <w:color w:val="000000"/>
        </w:rPr>
        <w:t>.</w:t>
      </w:r>
      <w:r w:rsidR="004A6CF8" w:rsidRPr="002753E6">
        <w:rPr>
          <w:rFonts w:ascii="Book Antiqua" w:hAnsi="Book Antiqua"/>
          <w:lang w:eastAsia="zh-CN"/>
        </w:rPr>
        <w:t xml:space="preserve"> </w:t>
      </w:r>
      <w:r w:rsidRPr="002753E6">
        <w:rPr>
          <w:rFonts w:ascii="Book Antiqua" w:eastAsia="Book Antiqua" w:hAnsi="Book Antiqua" w:cs="Book Antiqua"/>
          <w:color w:val="000000"/>
        </w:rPr>
        <w:t xml:space="preserve">Therefore, the CT </w:t>
      </w:r>
      <w:r w:rsidR="00BE43DD" w:rsidRPr="002753E6">
        <w:rPr>
          <w:rFonts w:ascii="Book Antiqua" w:eastAsia="Book Antiqua" w:hAnsi="Book Antiqua" w:cs="Book Antiqua"/>
          <w:color w:val="000000"/>
        </w:rPr>
        <w:t>s</w:t>
      </w:r>
      <w:r w:rsidRPr="002753E6">
        <w:rPr>
          <w:rFonts w:ascii="Book Antiqua" w:eastAsia="Book Antiqua" w:hAnsi="Book Antiqua" w:cs="Book Antiqua"/>
          <w:color w:val="000000"/>
        </w:rPr>
        <w:t xml:space="preserve">can study is by definition higher and larger </w:t>
      </w:r>
      <w:r w:rsidR="007E24AC">
        <w:rPr>
          <w:rFonts w:ascii="Book Antiqua" w:eastAsia="Book Antiqua" w:hAnsi="Book Antiqua" w:cs="Book Antiqua"/>
          <w:color w:val="000000"/>
        </w:rPr>
        <w:t xml:space="preserve">than </w:t>
      </w:r>
      <w:r w:rsidRPr="002753E6">
        <w:rPr>
          <w:rFonts w:ascii="Book Antiqua" w:eastAsia="Book Antiqua" w:hAnsi="Book Antiqua" w:cs="Book Antiqua"/>
          <w:color w:val="000000"/>
        </w:rPr>
        <w:t>radiological analysis, although it is not assumed that it is required in all types of malleolar fractures</w:t>
      </w:r>
      <w:r w:rsidRPr="002753E6">
        <w:rPr>
          <w:rFonts w:ascii="Book Antiqua" w:eastAsia="Book Antiqua" w:hAnsi="Book Antiqua" w:cs="Book Antiqua"/>
          <w:color w:val="000000"/>
          <w:vertAlign w:val="superscript"/>
        </w:rPr>
        <w:t>[2]</w:t>
      </w:r>
      <w:r w:rsidRPr="002753E6">
        <w:rPr>
          <w:rFonts w:ascii="Book Antiqua" w:eastAsia="Book Antiqua" w:hAnsi="Book Antiqua" w:cs="Book Antiqua"/>
          <w:color w:val="000000"/>
        </w:rPr>
        <w:t>.</w:t>
      </w:r>
    </w:p>
    <w:p w14:paraId="7C4ED177" w14:textId="1739F58B" w:rsidR="00A77B3E" w:rsidRPr="002753E6" w:rsidRDefault="00C1240B" w:rsidP="005C2079">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CT</w:t>
      </w:r>
      <w:r w:rsidR="005A6F2C" w:rsidRPr="002753E6">
        <w:rPr>
          <w:rFonts w:ascii="Book Antiqua" w:eastAsia="Book Antiqua" w:hAnsi="Book Antiqua" w:cs="Book Antiqua"/>
          <w:color w:val="000000"/>
        </w:rPr>
        <w:t xml:space="preserve"> requires higher costs, timing and exposure to radiation. Medical facilities are unfortunately more sensitive to cost and timing containment due to the constant increase of the demand</w:t>
      </w:r>
      <w:r w:rsidR="005C2079">
        <w:rPr>
          <w:rFonts w:ascii="Book Antiqua" w:eastAsia="Book Antiqua" w:hAnsi="Book Antiqua" w:cs="Book Antiqua"/>
          <w:color w:val="000000"/>
        </w:rPr>
        <w:t xml:space="preserve"> for services</w:t>
      </w:r>
      <w:r w:rsidR="005A6F2C" w:rsidRPr="002753E6">
        <w:rPr>
          <w:rFonts w:ascii="Book Antiqua" w:eastAsia="Book Antiqua" w:hAnsi="Book Antiqua" w:cs="Book Antiqua"/>
          <w:color w:val="000000"/>
        </w:rPr>
        <w:t xml:space="preserve">; for this reason, it is essential to determine when a CT scan assessment is required. </w:t>
      </w:r>
      <w:r w:rsidR="005C2079">
        <w:rPr>
          <w:rFonts w:ascii="Book Antiqua" w:eastAsia="Book Antiqua" w:hAnsi="Book Antiqua" w:cs="Book Antiqua"/>
          <w:color w:val="000000"/>
        </w:rPr>
        <w:t>R</w:t>
      </w:r>
      <w:r w:rsidR="005A6F2C" w:rsidRPr="002753E6">
        <w:rPr>
          <w:rFonts w:ascii="Book Antiqua" w:eastAsia="Book Antiqua" w:hAnsi="Book Antiqua" w:cs="Book Antiqua"/>
          <w:color w:val="000000"/>
        </w:rPr>
        <w:t>adiation exposure</w:t>
      </w:r>
      <w:r w:rsidR="005C2079">
        <w:rPr>
          <w:rFonts w:ascii="Book Antiqua" w:eastAsia="Book Antiqua" w:hAnsi="Book Antiqua" w:cs="Book Antiqua"/>
          <w:color w:val="000000"/>
        </w:rPr>
        <w:t xml:space="preserve"> is</w:t>
      </w:r>
      <w:r w:rsidR="005A6F2C" w:rsidRPr="002753E6">
        <w:rPr>
          <w:rFonts w:ascii="Book Antiqua" w:eastAsia="Book Antiqua" w:hAnsi="Book Antiqua" w:cs="Book Antiqua"/>
          <w:color w:val="000000"/>
        </w:rPr>
        <w:t xml:space="preserve"> a sensitive aspect</w:t>
      </w:r>
      <w:r w:rsidR="005C2079">
        <w:rPr>
          <w:rFonts w:ascii="Book Antiqua" w:eastAsia="Book Antiqua" w:hAnsi="Book Antiqua" w:cs="Book Antiqua"/>
          <w:color w:val="000000"/>
        </w:rPr>
        <w:t>,</w:t>
      </w:r>
      <w:r w:rsidR="005A6F2C" w:rsidRPr="002753E6">
        <w:rPr>
          <w:rFonts w:ascii="Book Antiqua" w:eastAsia="Book Antiqua" w:hAnsi="Book Antiqua" w:cs="Book Antiqua"/>
          <w:color w:val="000000"/>
        </w:rPr>
        <w:t xml:space="preserve"> particularly in pediatric patients</w:t>
      </w:r>
      <w:r w:rsidR="005C2079">
        <w:rPr>
          <w:rFonts w:ascii="Book Antiqua" w:eastAsia="Book Antiqua" w:hAnsi="Book Antiqua" w:cs="Book Antiqua"/>
          <w:color w:val="000000"/>
        </w:rPr>
        <w:t>.</w:t>
      </w:r>
      <w:r w:rsidR="005A6F2C" w:rsidRPr="002753E6">
        <w:rPr>
          <w:rFonts w:ascii="Book Antiqua" w:eastAsia="Book Antiqua" w:hAnsi="Book Antiqua" w:cs="Book Antiqua"/>
          <w:color w:val="000000"/>
        </w:rPr>
        <w:t xml:space="preserve"> </w:t>
      </w:r>
      <w:r w:rsidR="005C2079">
        <w:rPr>
          <w:rFonts w:ascii="Book Antiqua" w:eastAsia="Book Antiqua" w:hAnsi="Book Antiqua" w:cs="Book Antiqua"/>
          <w:color w:val="000000"/>
        </w:rPr>
        <w:t>I</w:t>
      </w:r>
      <w:r w:rsidR="005A6F2C" w:rsidRPr="002753E6">
        <w:rPr>
          <w:rFonts w:ascii="Book Antiqua" w:eastAsia="Book Antiqua" w:hAnsi="Book Antiqua" w:cs="Book Antiqua"/>
          <w:color w:val="000000"/>
        </w:rPr>
        <w:t xml:space="preserve">t </w:t>
      </w:r>
      <w:r w:rsidR="005C2079">
        <w:rPr>
          <w:rFonts w:ascii="Book Antiqua" w:eastAsia="Book Antiqua" w:hAnsi="Book Antiqua" w:cs="Book Antiqua"/>
          <w:color w:val="000000"/>
        </w:rPr>
        <w:t>wa</w:t>
      </w:r>
      <w:r w:rsidR="005A6F2C" w:rsidRPr="002753E6">
        <w:rPr>
          <w:rFonts w:ascii="Book Antiqua" w:eastAsia="Book Antiqua" w:hAnsi="Book Antiqua" w:cs="Book Antiqua"/>
          <w:color w:val="000000"/>
        </w:rPr>
        <w:t xml:space="preserve">s reported that the actual dose of an ankle CT </w:t>
      </w:r>
      <w:r w:rsidR="000E54D4" w:rsidRPr="002753E6">
        <w:rPr>
          <w:rFonts w:ascii="Book Antiqua" w:eastAsia="Book Antiqua" w:hAnsi="Book Antiqua" w:cs="Book Antiqua"/>
          <w:color w:val="000000"/>
        </w:rPr>
        <w:t>s</w:t>
      </w:r>
      <w:r w:rsidR="005A6F2C" w:rsidRPr="002753E6">
        <w:rPr>
          <w:rFonts w:ascii="Book Antiqua" w:eastAsia="Book Antiqua" w:hAnsi="Book Antiqua" w:cs="Book Antiqua"/>
          <w:color w:val="000000"/>
        </w:rPr>
        <w:t xml:space="preserve">can study (0.07 mSv) </w:t>
      </w:r>
      <w:r w:rsidR="005C2079">
        <w:rPr>
          <w:rFonts w:ascii="Book Antiqua" w:eastAsia="Book Antiqua" w:hAnsi="Book Antiqua" w:cs="Book Antiqua"/>
          <w:color w:val="000000"/>
        </w:rPr>
        <w:t>wa</w:t>
      </w:r>
      <w:r w:rsidR="005A6F2C" w:rsidRPr="002753E6">
        <w:rPr>
          <w:rFonts w:ascii="Book Antiqua" w:eastAsia="Book Antiqua" w:hAnsi="Book Antiqua" w:cs="Book Antiqua"/>
          <w:color w:val="000000"/>
        </w:rPr>
        <w:t xml:space="preserve">s low and equivalent to a plain radiograph with </w:t>
      </w:r>
      <w:r w:rsidR="005C2079">
        <w:rPr>
          <w:rFonts w:ascii="Book Antiqua" w:eastAsia="Book Antiqua" w:hAnsi="Book Antiqua" w:cs="Book Antiqua"/>
          <w:color w:val="000000"/>
        </w:rPr>
        <w:t>anterior-posterior</w:t>
      </w:r>
      <w:r w:rsidR="005A6F2C" w:rsidRPr="002753E6">
        <w:rPr>
          <w:rFonts w:ascii="Book Antiqua" w:eastAsia="Book Antiqua" w:hAnsi="Book Antiqua" w:cs="Book Antiqua"/>
          <w:color w:val="000000"/>
        </w:rPr>
        <w:t xml:space="preserve"> planes of the chest</w:t>
      </w:r>
      <w:r w:rsidR="005A6F2C" w:rsidRPr="002753E6">
        <w:rPr>
          <w:rFonts w:ascii="Book Antiqua" w:eastAsia="Book Antiqua" w:hAnsi="Book Antiqua" w:cs="Book Antiqua"/>
          <w:color w:val="000000"/>
          <w:vertAlign w:val="superscript"/>
        </w:rPr>
        <w:t>[35]</w:t>
      </w:r>
      <w:r w:rsidR="005A6F2C" w:rsidRPr="002753E6">
        <w:rPr>
          <w:rFonts w:ascii="Book Antiqua" w:eastAsia="Book Antiqua" w:hAnsi="Book Antiqua" w:cs="Book Antiqua"/>
          <w:color w:val="000000"/>
        </w:rPr>
        <w:t xml:space="preserve">. This value is </w:t>
      </w:r>
      <w:r w:rsidR="004D71EF">
        <w:rPr>
          <w:rFonts w:ascii="Book Antiqua" w:eastAsia="Book Antiqua" w:hAnsi="Book Antiqua" w:cs="Book Antiqua"/>
          <w:color w:val="000000"/>
        </w:rPr>
        <w:t>ten</w:t>
      </w:r>
      <w:r w:rsidR="005A6F2C" w:rsidRPr="002753E6">
        <w:rPr>
          <w:rFonts w:ascii="Book Antiqua" w:eastAsia="Book Antiqua" w:hAnsi="Book Antiqua" w:cs="Book Antiqua"/>
          <w:color w:val="000000"/>
        </w:rPr>
        <w:t xml:space="preserve"> times lower than the required dose of a CT </w:t>
      </w:r>
      <w:r w:rsidR="000E54D4" w:rsidRPr="002753E6">
        <w:rPr>
          <w:rFonts w:ascii="Book Antiqua" w:eastAsia="Book Antiqua" w:hAnsi="Book Antiqua" w:cs="Book Antiqua"/>
          <w:color w:val="000000"/>
        </w:rPr>
        <w:t>s</w:t>
      </w:r>
      <w:r w:rsidR="005A6F2C" w:rsidRPr="002753E6">
        <w:rPr>
          <w:rFonts w:ascii="Book Antiqua" w:eastAsia="Book Antiqua" w:hAnsi="Book Antiqua" w:cs="Book Antiqua"/>
          <w:color w:val="000000"/>
        </w:rPr>
        <w:t xml:space="preserve">can study of </w:t>
      </w:r>
      <w:r w:rsidR="004D71EF">
        <w:rPr>
          <w:rFonts w:ascii="Book Antiqua" w:eastAsia="Book Antiqua" w:hAnsi="Book Antiqua" w:cs="Book Antiqua"/>
          <w:color w:val="000000"/>
        </w:rPr>
        <w:t xml:space="preserve">the </w:t>
      </w:r>
      <w:r w:rsidR="005A6F2C" w:rsidRPr="002753E6">
        <w:rPr>
          <w:rFonts w:ascii="Book Antiqua" w:eastAsia="Book Antiqua" w:hAnsi="Book Antiqua" w:cs="Book Antiqua"/>
          <w:color w:val="000000"/>
        </w:rPr>
        <w:t>chest, abdomen and pelvis</w:t>
      </w:r>
      <w:r w:rsidR="004D71EF">
        <w:rPr>
          <w:rFonts w:ascii="Book Antiqua" w:eastAsia="Book Antiqua" w:hAnsi="Book Antiqua" w:cs="Book Antiqua"/>
          <w:color w:val="000000"/>
        </w:rPr>
        <w:t>.</w:t>
      </w:r>
      <w:r w:rsidR="005A6F2C" w:rsidRPr="002753E6">
        <w:rPr>
          <w:rFonts w:ascii="Book Antiqua" w:eastAsia="Book Antiqua" w:hAnsi="Book Antiqua" w:cs="Book Antiqua"/>
          <w:color w:val="000000"/>
        </w:rPr>
        <w:t xml:space="preserve"> </w:t>
      </w:r>
      <w:r w:rsidR="004D71EF">
        <w:rPr>
          <w:rFonts w:ascii="Book Antiqua" w:eastAsia="Book Antiqua" w:hAnsi="Book Antiqua" w:cs="Book Antiqua"/>
          <w:color w:val="000000"/>
        </w:rPr>
        <w:t>I</w:t>
      </w:r>
      <w:r w:rsidR="005A6F2C" w:rsidRPr="002753E6">
        <w:rPr>
          <w:rFonts w:ascii="Book Antiqua" w:eastAsia="Book Antiqua" w:hAnsi="Book Antiqua" w:cs="Book Antiqua"/>
          <w:color w:val="000000"/>
        </w:rPr>
        <w:t xml:space="preserve">t could </w:t>
      </w:r>
      <w:r w:rsidR="004D71EF">
        <w:rPr>
          <w:rFonts w:ascii="Book Antiqua" w:eastAsia="Book Antiqua" w:hAnsi="Book Antiqua" w:cs="Book Antiqua"/>
          <w:color w:val="000000"/>
        </w:rPr>
        <w:t xml:space="preserve">be </w:t>
      </w:r>
      <w:r w:rsidR="005A6F2C" w:rsidRPr="002753E6">
        <w:rPr>
          <w:rFonts w:ascii="Book Antiqua" w:eastAsia="Book Antiqua" w:hAnsi="Book Antiqua" w:cs="Book Antiqua"/>
          <w:color w:val="000000"/>
        </w:rPr>
        <w:t xml:space="preserve">further reduced by limiting the exposed body segment or using a cone-beam CT </w:t>
      </w:r>
      <w:r w:rsidR="000E54D4" w:rsidRPr="002753E6">
        <w:rPr>
          <w:rFonts w:ascii="Book Antiqua" w:eastAsia="Book Antiqua" w:hAnsi="Book Antiqua" w:cs="Book Antiqua"/>
          <w:color w:val="000000"/>
        </w:rPr>
        <w:t>s</w:t>
      </w:r>
      <w:r w:rsidR="005A6F2C" w:rsidRPr="002753E6">
        <w:rPr>
          <w:rFonts w:ascii="Book Antiqua" w:eastAsia="Book Antiqua" w:hAnsi="Book Antiqua" w:cs="Book Antiqua"/>
          <w:color w:val="000000"/>
        </w:rPr>
        <w:t>can and other protocols without the risk of losing essential information</w:t>
      </w:r>
      <w:r w:rsidR="005A6F2C" w:rsidRPr="002753E6">
        <w:rPr>
          <w:rFonts w:ascii="Book Antiqua" w:eastAsia="Book Antiqua" w:hAnsi="Book Antiqua" w:cs="Book Antiqua"/>
          <w:color w:val="000000"/>
          <w:vertAlign w:val="superscript"/>
        </w:rPr>
        <w:t>[36-38]</w:t>
      </w:r>
      <w:r w:rsidR="005A6F2C" w:rsidRPr="002753E6">
        <w:rPr>
          <w:rFonts w:ascii="Book Antiqua" w:eastAsia="Book Antiqua" w:hAnsi="Book Antiqua" w:cs="Book Antiqua"/>
          <w:color w:val="000000"/>
        </w:rPr>
        <w:t>.</w:t>
      </w:r>
    </w:p>
    <w:p w14:paraId="7F6A55C1" w14:textId="77777777" w:rsidR="00A77B3E" w:rsidRPr="002753E6" w:rsidRDefault="00A77B3E" w:rsidP="002753E6">
      <w:pPr>
        <w:spacing w:line="360" w:lineRule="auto"/>
        <w:jc w:val="both"/>
        <w:rPr>
          <w:rFonts w:ascii="Book Antiqua" w:hAnsi="Book Antiqua"/>
        </w:rPr>
      </w:pPr>
    </w:p>
    <w:p w14:paraId="2D68B6EA" w14:textId="43C5585E"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aps/>
          <w:color w:val="000000"/>
          <w:u w:val="single"/>
        </w:rPr>
        <w:t xml:space="preserve">ADVANTAGES OF </w:t>
      </w:r>
      <w:r w:rsidR="00C1240B" w:rsidRPr="002753E6">
        <w:rPr>
          <w:rFonts w:ascii="Book Antiqua" w:eastAsia="Book Antiqua" w:hAnsi="Book Antiqua" w:cs="Book Antiqua"/>
          <w:b/>
          <w:bCs/>
          <w:caps/>
          <w:color w:val="000000"/>
          <w:u w:val="single"/>
        </w:rPr>
        <w:t>CT</w:t>
      </w:r>
      <w:r w:rsidRPr="002753E6">
        <w:rPr>
          <w:rFonts w:ascii="Book Antiqua" w:eastAsia="Book Antiqua" w:hAnsi="Book Antiqua" w:cs="Book Antiqua"/>
          <w:b/>
          <w:bCs/>
          <w:caps/>
          <w:color w:val="000000"/>
          <w:u w:val="single"/>
        </w:rPr>
        <w:t xml:space="preserve"> ANALYSIS</w:t>
      </w:r>
    </w:p>
    <w:p w14:paraId="0A43F980" w14:textId="34139D8C" w:rsidR="00A77B3E" w:rsidRPr="002753E6" w:rsidRDefault="005A6F2C" w:rsidP="00D1086E">
      <w:pPr>
        <w:spacing w:line="360" w:lineRule="auto"/>
        <w:jc w:val="both"/>
        <w:rPr>
          <w:rFonts w:ascii="Book Antiqua" w:hAnsi="Book Antiqua"/>
        </w:rPr>
      </w:pPr>
      <w:r w:rsidRPr="002753E6">
        <w:rPr>
          <w:rFonts w:ascii="Book Antiqua" w:eastAsia="Book Antiqua" w:hAnsi="Book Antiqua" w:cs="Book Antiqua"/>
          <w:color w:val="000000"/>
        </w:rPr>
        <w:t xml:space="preserve">The advantages of using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in the preoperative planning of malleolar fractures are:</w:t>
      </w:r>
      <w:r w:rsidR="000E54D4" w:rsidRPr="002753E6">
        <w:rPr>
          <w:rFonts w:ascii="Book Antiqua" w:hAnsi="Book Antiqua"/>
          <w:lang w:eastAsia="zh-CN"/>
        </w:rPr>
        <w:t xml:space="preserve"> </w:t>
      </w:r>
      <w:r w:rsidRPr="002753E6">
        <w:rPr>
          <w:rFonts w:ascii="Book Antiqua" w:eastAsia="Book Antiqua" w:hAnsi="Book Antiqua" w:cs="Book Antiqua"/>
          <w:color w:val="000000"/>
        </w:rPr>
        <w:t>more accurate planning to determine the conservative/surgical approach and the type of fixation device required (and this is the major advantage because of the long-term results in spite of the surgical treatment</w:t>
      </w:r>
      <w:r w:rsidRPr="002753E6">
        <w:rPr>
          <w:rFonts w:ascii="Book Antiqua" w:eastAsia="Book Antiqua" w:hAnsi="Book Antiqua" w:cs="Book Antiqua"/>
          <w:color w:val="000000"/>
          <w:vertAlign w:val="superscript"/>
        </w:rPr>
        <w:t>[17-19]</w:t>
      </w:r>
      <w:r w:rsidRPr="002753E6">
        <w:rPr>
          <w:rFonts w:ascii="Book Antiqua" w:eastAsia="Book Antiqua" w:hAnsi="Book Antiqua" w:cs="Book Antiqua"/>
          <w:color w:val="000000"/>
        </w:rPr>
        <w:t>)</w:t>
      </w:r>
      <w:r w:rsidR="004A3432">
        <w:rPr>
          <w:rFonts w:ascii="Book Antiqua" w:eastAsia="Book Antiqua" w:hAnsi="Book Antiqua" w:cs="Book Antiqua"/>
          <w:color w:val="000000"/>
        </w:rPr>
        <w:t>; t</w:t>
      </w:r>
      <w:r w:rsidRPr="002753E6">
        <w:rPr>
          <w:rFonts w:ascii="Book Antiqua" w:eastAsia="Book Antiqua" w:hAnsi="Book Antiqua" w:cs="Book Antiqua"/>
          <w:color w:val="000000"/>
        </w:rPr>
        <w:t>he identification of unknown lesions in order to obtain a more accurate prognosis, including the detection of tibial pilon fractures</w:t>
      </w:r>
      <w:r w:rsidR="004A3432">
        <w:rPr>
          <w:rFonts w:ascii="Book Antiqua" w:eastAsia="Book Antiqua" w:hAnsi="Book Antiqua" w:cs="Book Antiqua"/>
          <w:color w:val="000000"/>
        </w:rPr>
        <w:t xml:space="preserve">; and </w:t>
      </w:r>
      <w:r w:rsidRPr="002753E6">
        <w:rPr>
          <w:rFonts w:ascii="Book Antiqua" w:eastAsia="Book Antiqua" w:hAnsi="Book Antiqua" w:cs="Book Antiqua"/>
          <w:color w:val="000000"/>
        </w:rPr>
        <w:t xml:space="preserve">more diffuse use of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in the preoperative planning could clarify some unresolved biomechanical aspects regarding the relationship between the mechanism of injury and the pattern of fracture.</w:t>
      </w:r>
    </w:p>
    <w:p w14:paraId="6CC75FF7" w14:textId="7D66E435" w:rsidR="00A77B3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 xml:space="preserve">The </w:t>
      </w:r>
      <w:r w:rsidR="004A3432">
        <w:rPr>
          <w:rFonts w:ascii="Book Antiqua" w:eastAsia="Book Antiqua" w:hAnsi="Book Antiqua" w:cs="Book Antiqua"/>
          <w:color w:val="000000"/>
        </w:rPr>
        <w:t>most</w:t>
      </w:r>
      <w:r w:rsidR="004A3432"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 xml:space="preserve">used classification, among the studies regarding the use of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in the preoperative planning is the Danis Weber–AO classification, limited only to the three main categories: </w:t>
      </w:r>
      <w:r w:rsidR="004A3432">
        <w:rPr>
          <w:rFonts w:ascii="Book Antiqua" w:eastAsia="Book Antiqua" w:hAnsi="Book Antiqua" w:cs="Book Antiqua"/>
          <w:color w:val="000000"/>
        </w:rPr>
        <w:t>i</w:t>
      </w:r>
      <w:r w:rsidRPr="002753E6">
        <w:rPr>
          <w:rFonts w:ascii="Book Antiqua" w:eastAsia="Book Antiqua" w:hAnsi="Book Antiqua" w:cs="Book Antiqua"/>
          <w:color w:val="000000"/>
        </w:rPr>
        <w:t xml:space="preserve">nfrasyndesmotic (44-A according to AO/OTA classification), </w:t>
      </w:r>
      <w:r w:rsidRPr="002753E6">
        <w:rPr>
          <w:rFonts w:ascii="Book Antiqua" w:eastAsia="Book Antiqua" w:hAnsi="Book Antiqua" w:cs="Book Antiqua"/>
          <w:color w:val="000000"/>
        </w:rPr>
        <w:lastRenderedPageBreak/>
        <w:t>transsyndesmotic (44-B according to AO/OTA classification) and suprasyndesmotic (44-C according to AO/OTA classification)</w:t>
      </w:r>
      <w:r w:rsidR="004A3432">
        <w:rPr>
          <w:rFonts w:ascii="Book Antiqua" w:eastAsia="Book Antiqua" w:hAnsi="Book Antiqua" w:cs="Book Antiqua"/>
          <w:color w:val="000000"/>
        </w:rPr>
        <w:t>.</w:t>
      </w:r>
      <w:r w:rsidRPr="002753E6">
        <w:rPr>
          <w:rFonts w:ascii="Book Antiqua" w:eastAsia="Book Antiqua" w:hAnsi="Book Antiqua" w:cs="Book Antiqua"/>
          <w:color w:val="000000"/>
        </w:rPr>
        <w:t xml:space="preserve"> </w:t>
      </w:r>
      <w:r w:rsidR="004A3432">
        <w:rPr>
          <w:rFonts w:ascii="Book Antiqua" w:eastAsia="Book Antiqua" w:hAnsi="Book Antiqua" w:cs="Book Antiqua"/>
          <w:color w:val="000000"/>
        </w:rPr>
        <w:t>However,</w:t>
      </w:r>
      <w:r w:rsidRPr="002753E6">
        <w:rPr>
          <w:rFonts w:ascii="Book Antiqua" w:eastAsia="Book Antiqua" w:hAnsi="Book Antiqua" w:cs="Book Antiqua"/>
          <w:color w:val="000000"/>
        </w:rPr>
        <w:t xml:space="preserve"> there is no absolute consensus among the authors</w:t>
      </w:r>
      <w:r w:rsidRPr="002753E6">
        <w:rPr>
          <w:rFonts w:ascii="Book Antiqua" w:eastAsia="Book Antiqua" w:hAnsi="Book Antiqua" w:cs="Book Antiqua"/>
          <w:color w:val="000000"/>
          <w:vertAlign w:val="superscript"/>
        </w:rPr>
        <w:t>[2,16,39]</w:t>
      </w:r>
      <w:r w:rsidRPr="002753E6">
        <w:rPr>
          <w:rFonts w:ascii="Book Antiqua" w:eastAsia="Book Antiqua" w:hAnsi="Book Antiqua" w:cs="Book Antiqua"/>
          <w:color w:val="000000"/>
        </w:rPr>
        <w:t>. This classification is attractive for clinicians because it is simple. The disadvantage of this system is that it does not incorporate a staging system to allow the degree of injuries falling only under one heading in terms of severity</w:t>
      </w:r>
      <w:r w:rsidRPr="002753E6">
        <w:rPr>
          <w:rFonts w:ascii="Book Antiqua" w:eastAsia="Book Antiqua" w:hAnsi="Book Antiqua" w:cs="Book Antiqua"/>
          <w:color w:val="000000"/>
          <w:vertAlign w:val="superscript"/>
        </w:rPr>
        <w:t>[40]</w:t>
      </w:r>
      <w:r w:rsidRPr="002753E6">
        <w:rPr>
          <w:rFonts w:ascii="Book Antiqua" w:eastAsia="Book Antiqua" w:hAnsi="Book Antiqua" w:cs="Book Antiqua"/>
          <w:color w:val="000000"/>
        </w:rPr>
        <w:t>.</w:t>
      </w:r>
    </w:p>
    <w:p w14:paraId="37B976F9" w14:textId="6F4DAFE0" w:rsidR="00A77B3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In our opinion this system is extremely simple and does not allow the differentiation of significant varieties within each group. Therefore, we reassessed the published system in order to determine a more detailed algorithm specifically referr</w:t>
      </w:r>
      <w:r w:rsidR="00313D73">
        <w:rPr>
          <w:rFonts w:ascii="Book Antiqua" w:eastAsia="Book Antiqua" w:hAnsi="Book Antiqua" w:cs="Book Antiqua"/>
          <w:color w:val="000000"/>
        </w:rPr>
        <w:t>ing</w:t>
      </w:r>
      <w:r w:rsidRPr="002753E6">
        <w:rPr>
          <w:rFonts w:ascii="Book Antiqua" w:eastAsia="Book Antiqua" w:hAnsi="Book Antiqua" w:cs="Book Antiqua"/>
          <w:color w:val="000000"/>
        </w:rPr>
        <w:t xml:space="preserve"> to the Danis</w:t>
      </w:r>
      <w:r w:rsidR="000E54D4"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 xml:space="preserve">Weber subclassifications. </w:t>
      </w:r>
    </w:p>
    <w:p w14:paraId="61160C31" w14:textId="64524E76" w:rsidR="00A77B3E" w:rsidRPr="002753E6" w:rsidRDefault="005A6F2C" w:rsidP="002753E6">
      <w:pPr>
        <w:spacing w:line="360" w:lineRule="auto"/>
        <w:ind w:firstLineChars="200" w:firstLine="480"/>
        <w:jc w:val="both"/>
        <w:rPr>
          <w:rFonts w:ascii="Book Antiqua" w:eastAsia="Book Antiqua" w:hAnsi="Book Antiqua" w:cs="Book Antiqua"/>
          <w:color w:val="000000"/>
        </w:rPr>
      </w:pPr>
      <w:r w:rsidRPr="002753E6">
        <w:rPr>
          <w:rFonts w:ascii="Book Antiqua" w:eastAsia="Book Antiqua" w:hAnsi="Book Antiqua" w:cs="Book Antiqua"/>
          <w:color w:val="000000"/>
        </w:rPr>
        <w:t xml:space="preserve">In our revision of </w:t>
      </w:r>
      <w:r w:rsidR="00313D73">
        <w:rPr>
          <w:rFonts w:ascii="Book Antiqua" w:eastAsia="Book Antiqua" w:hAnsi="Book Antiqua" w:cs="Book Antiqua"/>
          <w:color w:val="000000"/>
        </w:rPr>
        <w:t xml:space="preserve">the </w:t>
      </w:r>
      <w:r w:rsidRPr="002753E6">
        <w:rPr>
          <w:rFonts w:ascii="Book Antiqua" w:eastAsia="Book Antiqua" w:hAnsi="Book Antiqua" w:cs="Book Antiqua"/>
          <w:color w:val="000000"/>
        </w:rPr>
        <w:t>literature, the</w:t>
      </w:r>
      <w:r w:rsidR="000E54D4"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Lauge</w:t>
      </w:r>
      <w:r w:rsidR="00313D73">
        <w:rPr>
          <w:rFonts w:ascii="Book Antiqua" w:eastAsia="Book Antiqua" w:hAnsi="Book Antiqua" w:cs="Book Antiqua"/>
          <w:color w:val="000000"/>
        </w:rPr>
        <w:t>-</w:t>
      </w:r>
      <w:r w:rsidRPr="002753E6">
        <w:rPr>
          <w:rFonts w:ascii="Book Antiqua" w:eastAsia="Book Antiqua" w:hAnsi="Book Antiqua" w:cs="Book Antiqua"/>
          <w:color w:val="000000"/>
        </w:rPr>
        <w:t xml:space="preserve">Hansen classification </w:t>
      </w:r>
      <w:r w:rsidR="00680FB1">
        <w:rPr>
          <w:rFonts w:ascii="Book Antiqua" w:eastAsia="Book Antiqua" w:hAnsi="Book Antiqua" w:cs="Book Antiqua"/>
          <w:color w:val="000000"/>
        </w:rPr>
        <w:t xml:space="preserve">was </w:t>
      </w:r>
      <w:r w:rsidRPr="002753E6">
        <w:rPr>
          <w:rFonts w:ascii="Book Antiqua" w:eastAsia="Book Antiqua" w:hAnsi="Book Antiqua" w:cs="Book Antiqua"/>
          <w:color w:val="000000"/>
        </w:rPr>
        <w:t xml:space="preserve">useful and significant in the evaluation of the importance of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in the preoperative planning</w:t>
      </w:r>
      <w:r w:rsidRPr="002753E6">
        <w:rPr>
          <w:rFonts w:ascii="Book Antiqua" w:eastAsia="Book Antiqua" w:hAnsi="Book Antiqua" w:cs="Book Antiqua"/>
          <w:color w:val="000000"/>
          <w:vertAlign w:val="superscript"/>
        </w:rPr>
        <w:t>[7,41]</w:t>
      </w:r>
      <w:r w:rsidRPr="002753E6">
        <w:rPr>
          <w:rFonts w:ascii="Book Antiqua" w:eastAsia="Book Antiqua" w:hAnsi="Book Antiqua" w:cs="Book Antiqua"/>
          <w:color w:val="000000"/>
        </w:rPr>
        <w:t xml:space="preserve">. </w:t>
      </w:r>
      <w:r w:rsidR="00680FB1">
        <w:rPr>
          <w:rFonts w:ascii="Book Antiqua" w:eastAsia="Book Antiqua" w:hAnsi="Book Antiqua" w:cs="Book Antiqua"/>
          <w:color w:val="000000"/>
        </w:rPr>
        <w:t>The</w:t>
      </w:r>
      <w:r w:rsidRPr="002753E6">
        <w:rPr>
          <w:rFonts w:ascii="Book Antiqua" w:eastAsia="Book Antiqua" w:hAnsi="Book Antiqua" w:cs="Book Antiqua"/>
          <w:color w:val="000000"/>
        </w:rPr>
        <w:t xml:space="preserve"> classification is based on the rise of the mechanic forces</w:t>
      </w:r>
      <w:r w:rsidR="00680FB1">
        <w:rPr>
          <w:rFonts w:ascii="Book Antiqua" w:eastAsia="Book Antiqua" w:hAnsi="Book Antiqua" w:cs="Book Antiqua"/>
          <w:color w:val="000000"/>
        </w:rPr>
        <w:t>,</w:t>
      </w:r>
      <w:r w:rsidRPr="002753E6">
        <w:rPr>
          <w:rFonts w:ascii="Book Antiqua" w:eastAsia="Book Antiqua" w:hAnsi="Book Antiqua" w:cs="Book Antiqua"/>
          <w:color w:val="000000"/>
        </w:rPr>
        <w:t xml:space="preserve"> and there is a direct correlation between the increase of the energy of the injury and the usefulness of the preoperative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study</w:t>
      </w:r>
      <w:r w:rsidRPr="002753E6">
        <w:rPr>
          <w:rFonts w:ascii="Book Antiqua" w:eastAsia="Book Antiqua" w:hAnsi="Book Antiqua" w:cs="Book Antiqua"/>
          <w:color w:val="000000"/>
          <w:vertAlign w:val="superscript"/>
        </w:rPr>
        <w:t>[2]</w:t>
      </w:r>
      <w:r w:rsidRPr="002753E6">
        <w:rPr>
          <w:rFonts w:ascii="Book Antiqua" w:eastAsia="Book Antiqua" w:hAnsi="Book Antiqua" w:cs="Book Antiqua"/>
          <w:color w:val="000000"/>
        </w:rPr>
        <w:t>.</w:t>
      </w:r>
    </w:p>
    <w:p w14:paraId="6E4BF3CA" w14:textId="77777777" w:rsidR="00D705DF" w:rsidRPr="002753E6" w:rsidRDefault="00D705DF" w:rsidP="002753E6">
      <w:pPr>
        <w:spacing w:line="360" w:lineRule="auto"/>
        <w:ind w:firstLineChars="200" w:firstLine="480"/>
        <w:jc w:val="both"/>
        <w:rPr>
          <w:rFonts w:ascii="Book Antiqua" w:hAnsi="Book Antiqua"/>
        </w:rPr>
      </w:pPr>
    </w:p>
    <w:p w14:paraId="25DE968F" w14:textId="77777777" w:rsidR="00A77B3E" w:rsidRPr="002753E6" w:rsidRDefault="005A6F2C" w:rsidP="002753E6">
      <w:pPr>
        <w:spacing w:line="360" w:lineRule="auto"/>
        <w:jc w:val="both"/>
        <w:rPr>
          <w:rFonts w:ascii="Book Antiqua" w:hAnsi="Book Antiqua"/>
          <w:i/>
          <w:iCs/>
        </w:rPr>
      </w:pPr>
      <w:r w:rsidRPr="002753E6">
        <w:rPr>
          <w:rFonts w:ascii="Book Antiqua" w:eastAsia="Book Antiqua" w:hAnsi="Book Antiqua" w:cs="Book Antiqua"/>
          <w:b/>
          <w:bCs/>
          <w:i/>
          <w:iCs/>
          <w:color w:val="000000"/>
        </w:rPr>
        <w:t>Infrasyndesmotic fractures (44-A according to AO/OTA classification)</w:t>
      </w:r>
    </w:p>
    <w:p w14:paraId="6742AEDC" w14:textId="73541310"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Isolated lateral malleolar fractures </w:t>
      </w:r>
      <w:r w:rsidR="00AE4CA2">
        <w:rPr>
          <w:rFonts w:ascii="Book Antiqua" w:eastAsia="Book Antiqua" w:hAnsi="Book Antiqua" w:cs="Book Antiqua"/>
          <w:color w:val="000000"/>
        </w:rPr>
        <w:t>[</w:t>
      </w:r>
      <w:r w:rsidRPr="002753E6">
        <w:rPr>
          <w:rFonts w:ascii="Book Antiqua" w:eastAsia="Book Antiqua" w:hAnsi="Book Antiqua" w:cs="Book Antiqua"/>
          <w:color w:val="000000"/>
        </w:rPr>
        <w:t>type 44-A1;</w:t>
      </w:r>
      <w:r w:rsidR="00D705DF"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Lauge</w:t>
      </w:r>
      <w:r w:rsidR="00313D73">
        <w:rPr>
          <w:rFonts w:ascii="Book Antiqua" w:eastAsia="Book Antiqua" w:hAnsi="Book Antiqua" w:cs="Book Antiqua"/>
          <w:color w:val="000000"/>
        </w:rPr>
        <w:t>-</w:t>
      </w:r>
      <w:r w:rsidRPr="002753E6">
        <w:rPr>
          <w:rFonts w:ascii="Book Antiqua" w:eastAsia="Book Antiqua" w:hAnsi="Book Antiqua" w:cs="Book Antiqua"/>
          <w:color w:val="000000"/>
        </w:rPr>
        <w:t xml:space="preserve">Hansen </w:t>
      </w:r>
      <w:r w:rsidR="00AE4CA2">
        <w:rPr>
          <w:rFonts w:ascii="Book Antiqua" w:eastAsia="Book Antiqua" w:hAnsi="Book Antiqua" w:cs="Book Antiqua"/>
          <w:color w:val="000000"/>
        </w:rPr>
        <w:t>supination adduction (</w:t>
      </w:r>
      <w:r w:rsidRPr="002753E6">
        <w:rPr>
          <w:rFonts w:ascii="Book Antiqua" w:eastAsia="Book Antiqua" w:hAnsi="Book Antiqua" w:cs="Book Antiqua"/>
          <w:color w:val="000000"/>
        </w:rPr>
        <w:t>SA</w:t>
      </w:r>
      <w:r w:rsidR="00AE4CA2">
        <w:rPr>
          <w:rFonts w:ascii="Book Antiqua" w:eastAsia="Book Antiqua" w:hAnsi="Book Antiqua" w:cs="Book Antiqua"/>
          <w:color w:val="000000"/>
        </w:rPr>
        <w:t>)</w:t>
      </w:r>
      <w:r w:rsidRPr="002753E6">
        <w:rPr>
          <w:rFonts w:ascii="Book Antiqua" w:eastAsia="Book Antiqua" w:hAnsi="Book Antiqua" w:cs="Book Antiqua"/>
          <w:color w:val="000000"/>
        </w:rPr>
        <w:t xml:space="preserve"> stage I</w:t>
      </w:r>
      <w:r w:rsidR="00AE4CA2">
        <w:rPr>
          <w:rFonts w:ascii="Book Antiqua" w:eastAsia="Book Antiqua" w:hAnsi="Book Antiqua" w:cs="Book Antiqua"/>
          <w:color w:val="000000"/>
        </w:rPr>
        <w:t>]</w:t>
      </w:r>
      <w:r w:rsidRPr="002753E6">
        <w:rPr>
          <w:rFonts w:ascii="Book Antiqua" w:eastAsia="Book Antiqua" w:hAnsi="Book Antiqua" w:cs="Book Antiqua"/>
          <w:color w:val="000000"/>
        </w:rPr>
        <w:t xml:space="preserve"> and isolated medial malleolar fractures (type</w:t>
      </w:r>
      <w:r w:rsidR="00D705DF"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44-A2.1/2;</w:t>
      </w:r>
      <w:r w:rsidR="00D705DF"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Lauge</w:t>
      </w:r>
      <w:r w:rsidR="00313D73">
        <w:rPr>
          <w:rFonts w:ascii="Book Antiqua" w:eastAsia="Book Antiqua" w:hAnsi="Book Antiqua" w:cs="Book Antiqua"/>
          <w:color w:val="000000"/>
        </w:rPr>
        <w:t>-</w:t>
      </w:r>
      <w:r w:rsidRPr="002753E6">
        <w:rPr>
          <w:rFonts w:ascii="Book Antiqua" w:eastAsia="Book Antiqua" w:hAnsi="Book Antiqua" w:cs="Book Antiqua"/>
          <w:color w:val="000000"/>
        </w:rPr>
        <w:t xml:space="preserve">Hansen SA stage II) are largely caused by injuries with no associated lesions. The use of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is not recommended in this type of case. In </w:t>
      </w:r>
      <w:r w:rsidR="006026C4">
        <w:rPr>
          <w:rFonts w:ascii="Book Antiqua" w:eastAsia="Book Antiqua" w:hAnsi="Book Antiqua" w:cs="Book Antiqua"/>
          <w:color w:val="000000"/>
        </w:rPr>
        <w:t>a</w:t>
      </w:r>
      <w:r w:rsidR="006026C4"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retrospective study</w:t>
      </w:r>
      <w:r w:rsidR="006026C4" w:rsidRPr="002753E6">
        <w:rPr>
          <w:rFonts w:ascii="Book Antiqua" w:eastAsia="Book Antiqua" w:hAnsi="Book Antiqua" w:cs="Book Antiqua"/>
          <w:color w:val="000000"/>
          <w:vertAlign w:val="superscript"/>
        </w:rPr>
        <w:t>[2]</w:t>
      </w:r>
      <w:r w:rsidR="006026C4"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 xml:space="preserve">of 100 patients, no significant changes were noted regarding the treatment option (only 1 patient out of 24 cases of infrasyndesmotic fractures) following </w:t>
      </w:r>
      <w:r w:rsidR="006026C4">
        <w:rPr>
          <w:rFonts w:ascii="Book Antiqua" w:eastAsia="Book Antiqua" w:hAnsi="Book Antiqua" w:cs="Book Antiqua"/>
          <w:color w:val="000000"/>
        </w:rPr>
        <w:t>a</w:t>
      </w:r>
      <w:r w:rsidR="006026C4"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CT scan study compared to the plain radiograph analysis</w:t>
      </w:r>
      <w:r w:rsidRPr="002753E6">
        <w:rPr>
          <w:rFonts w:ascii="Book Antiqua" w:eastAsia="Book Antiqua" w:hAnsi="Book Antiqua" w:cs="Book Antiqua"/>
          <w:color w:val="000000"/>
          <w:vertAlign w:val="superscript"/>
        </w:rPr>
        <w:t>[2]</w:t>
      </w:r>
      <w:r w:rsidRPr="002753E6">
        <w:rPr>
          <w:rFonts w:ascii="Book Antiqua" w:eastAsia="Book Antiqua" w:hAnsi="Book Antiqua" w:cs="Book Antiqua"/>
          <w:color w:val="000000"/>
        </w:rPr>
        <w:t>.</w:t>
      </w:r>
    </w:p>
    <w:p w14:paraId="043B0FA2" w14:textId="21C4B316" w:rsidR="00A77B3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The vertical medial malleolar fracture (Lauge</w:t>
      </w:r>
      <w:r w:rsidR="00313D73">
        <w:rPr>
          <w:rFonts w:ascii="Book Antiqua" w:eastAsia="Book Antiqua" w:hAnsi="Book Antiqua" w:cs="Book Antiqua"/>
          <w:color w:val="000000"/>
        </w:rPr>
        <w:t>-</w:t>
      </w:r>
      <w:r w:rsidRPr="002753E6">
        <w:rPr>
          <w:rFonts w:ascii="Book Antiqua" w:eastAsia="Book Antiqua" w:hAnsi="Book Antiqua" w:cs="Book Antiqua"/>
          <w:color w:val="000000"/>
        </w:rPr>
        <w:t>Hansen SA stage</w:t>
      </w:r>
      <w:r w:rsidR="00D705DF"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II) represents a particular condition</w:t>
      </w:r>
      <w:r w:rsidR="003E1EE9">
        <w:rPr>
          <w:rFonts w:ascii="Book Antiqua" w:eastAsia="Book Antiqua" w:hAnsi="Book Antiqua" w:cs="Book Antiqua"/>
          <w:color w:val="000000"/>
        </w:rPr>
        <w:t xml:space="preserve"> because</w:t>
      </w:r>
      <w:r w:rsidRPr="002753E6">
        <w:rPr>
          <w:rFonts w:ascii="Book Antiqua" w:eastAsia="Book Antiqua" w:hAnsi="Book Antiqua" w:cs="Book Antiqua"/>
          <w:color w:val="000000"/>
        </w:rPr>
        <w:t xml:space="preserve"> a medial tibial pilon injury can occur in </w:t>
      </w:r>
      <w:r w:rsidR="003E1EE9">
        <w:rPr>
          <w:rFonts w:ascii="Book Antiqua" w:eastAsia="Book Antiqua" w:hAnsi="Book Antiqua" w:cs="Book Antiqua"/>
          <w:color w:val="000000"/>
        </w:rPr>
        <w:t xml:space="preserve">the </w:t>
      </w:r>
      <w:r w:rsidRPr="002753E6">
        <w:rPr>
          <w:rFonts w:ascii="Book Antiqua" w:eastAsia="Book Antiqua" w:hAnsi="Book Antiqua" w:cs="Book Antiqua"/>
          <w:color w:val="000000"/>
        </w:rPr>
        <w:t>case of persistent energy of injury in adduction</w:t>
      </w:r>
      <w:r w:rsidRPr="002753E6">
        <w:rPr>
          <w:rFonts w:ascii="Book Antiqua" w:eastAsia="Book Antiqua" w:hAnsi="Book Antiqua" w:cs="Book Antiqua"/>
          <w:color w:val="000000"/>
          <w:vertAlign w:val="superscript"/>
        </w:rPr>
        <w:t>[11,42]</w:t>
      </w:r>
      <w:r w:rsidRPr="002753E6">
        <w:rPr>
          <w:rFonts w:ascii="Book Antiqua" w:eastAsia="Book Antiqua" w:hAnsi="Book Antiqua" w:cs="Book Antiqua"/>
          <w:color w:val="000000"/>
        </w:rPr>
        <w:t>. This type of lesion was described in 61% of SA stage II in the retrospective study conducted on 120 patients by Alluri</w:t>
      </w:r>
      <w:r w:rsidR="00D705DF" w:rsidRPr="002753E6">
        <w:rPr>
          <w:rFonts w:ascii="Book Antiqua" w:eastAsia="Book Antiqua" w:hAnsi="Book Antiqua" w:cs="Book Antiqua"/>
          <w:color w:val="000000"/>
        </w:rPr>
        <w:t xml:space="preserve"> </w:t>
      </w:r>
      <w:r w:rsidRPr="002753E6">
        <w:rPr>
          <w:rFonts w:ascii="Book Antiqua" w:eastAsia="Book Antiqua" w:hAnsi="Book Antiqua" w:cs="Book Antiqua"/>
          <w:i/>
          <w:iCs/>
          <w:color w:val="000000"/>
        </w:rPr>
        <w:t>et al</w:t>
      </w:r>
      <w:r w:rsidRPr="002753E6">
        <w:rPr>
          <w:rFonts w:ascii="Book Antiqua" w:eastAsia="Book Antiqua" w:hAnsi="Book Antiqua" w:cs="Book Antiqua"/>
          <w:color w:val="000000"/>
          <w:vertAlign w:val="superscript"/>
        </w:rPr>
        <w:t>[43]</w:t>
      </w:r>
      <w:r w:rsidRPr="002753E6">
        <w:rPr>
          <w:rFonts w:ascii="Book Antiqua" w:eastAsia="Book Antiqua" w:hAnsi="Book Antiqua" w:cs="Book Antiqua"/>
          <w:color w:val="000000"/>
        </w:rPr>
        <w:t xml:space="preserve">. In such cases,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is recommended because the ideal treatment should provide the specific approach with elevation and bone grafting to </w:t>
      </w:r>
      <w:r w:rsidR="00D57380">
        <w:rPr>
          <w:rFonts w:ascii="Book Antiqua" w:eastAsia="Book Antiqua" w:hAnsi="Book Antiqua" w:cs="Book Antiqua"/>
          <w:color w:val="000000"/>
        </w:rPr>
        <w:t xml:space="preserve">significantly </w:t>
      </w:r>
      <w:r w:rsidRPr="002753E6">
        <w:rPr>
          <w:rFonts w:ascii="Book Antiqua" w:eastAsia="Book Antiqua" w:hAnsi="Book Antiqua" w:cs="Book Antiqua"/>
          <w:color w:val="000000"/>
        </w:rPr>
        <w:t>improve the prognosis</w:t>
      </w:r>
      <w:r w:rsidRPr="002753E6">
        <w:rPr>
          <w:rFonts w:ascii="Book Antiqua" w:eastAsia="Book Antiqua" w:hAnsi="Book Antiqua" w:cs="Book Antiqua"/>
          <w:color w:val="000000"/>
          <w:vertAlign w:val="superscript"/>
        </w:rPr>
        <w:t>[44]</w:t>
      </w:r>
      <w:r w:rsidRPr="002753E6">
        <w:rPr>
          <w:rFonts w:ascii="Book Antiqua" w:eastAsia="Book Antiqua" w:hAnsi="Book Antiqua" w:cs="Book Antiqua"/>
          <w:color w:val="000000"/>
        </w:rPr>
        <w:t>.</w:t>
      </w:r>
      <w:r w:rsidR="00D705DF" w:rsidRPr="002753E6">
        <w:rPr>
          <w:rFonts w:ascii="Book Antiqua" w:eastAsia="Book Antiqua" w:hAnsi="Book Antiqua" w:cs="Book Antiqua"/>
          <w:i/>
          <w:iCs/>
          <w:color w:val="000000"/>
        </w:rPr>
        <w:t xml:space="preserve"> </w:t>
      </w:r>
      <w:r w:rsidRPr="002753E6">
        <w:rPr>
          <w:rFonts w:ascii="Book Antiqua" w:eastAsia="Book Antiqua" w:hAnsi="Book Antiqua" w:cs="Book Antiqua"/>
          <w:color w:val="000000"/>
        </w:rPr>
        <w:t xml:space="preserve">In our opinion, the </w:t>
      </w:r>
      <w:r w:rsidRPr="002753E6">
        <w:rPr>
          <w:rFonts w:ascii="Book Antiqua" w:eastAsia="Book Antiqua" w:hAnsi="Book Antiqua" w:cs="Book Antiqua"/>
          <w:color w:val="000000"/>
        </w:rPr>
        <w:lastRenderedPageBreak/>
        <w:t>angulation of the line of fracture increases or decreases the suspected rate of tibial pilon injuries.</w:t>
      </w:r>
    </w:p>
    <w:p w14:paraId="11470A81" w14:textId="77FFCFE3" w:rsidR="00A77B3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The above described subjects regarding the study of medial malleolus can be applied to bimalleolar fractures type 44-A2.3 (Lauge</w:t>
      </w:r>
      <w:r w:rsidR="00313D73">
        <w:rPr>
          <w:rFonts w:ascii="Book Antiqua" w:eastAsia="Book Antiqua" w:hAnsi="Book Antiqua" w:cs="Book Antiqua"/>
          <w:color w:val="000000"/>
        </w:rPr>
        <w:t>-</w:t>
      </w:r>
      <w:r w:rsidRPr="002753E6">
        <w:rPr>
          <w:rFonts w:ascii="Book Antiqua" w:eastAsia="Book Antiqua" w:hAnsi="Book Antiqua" w:cs="Book Antiqua"/>
          <w:color w:val="000000"/>
        </w:rPr>
        <w:t>Hansen stage</w:t>
      </w:r>
      <w:r w:rsidR="00D705DF"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II).</w:t>
      </w:r>
      <w:r w:rsidR="004A6CF8" w:rsidRPr="002753E6">
        <w:rPr>
          <w:rFonts w:ascii="Book Antiqua" w:hAnsi="Book Antiqua"/>
          <w:lang w:eastAsia="zh-CN"/>
        </w:rPr>
        <w:t xml:space="preserve"> </w:t>
      </w:r>
      <w:r w:rsidRPr="002753E6">
        <w:rPr>
          <w:rFonts w:ascii="Book Antiqua" w:eastAsia="Book Antiqua" w:hAnsi="Book Antiqua" w:cs="Book Antiqua"/>
          <w:color w:val="000000"/>
        </w:rPr>
        <w:t xml:space="preserve">In fracture type 44-A3 with a medial malleolus involvement associated with part of </w:t>
      </w:r>
      <w:r w:rsidR="00B70AFE">
        <w:rPr>
          <w:rFonts w:ascii="Book Antiqua" w:eastAsia="Book Antiqua" w:hAnsi="Book Antiqua" w:cs="Book Antiqua"/>
          <w:color w:val="000000"/>
        </w:rPr>
        <w:t xml:space="preserve">the </w:t>
      </w:r>
      <w:r w:rsidRPr="002753E6">
        <w:rPr>
          <w:rFonts w:ascii="Book Antiqua" w:eastAsia="Book Antiqua" w:hAnsi="Book Antiqua" w:cs="Book Antiqua"/>
          <w:color w:val="000000"/>
        </w:rPr>
        <w:t xml:space="preserve">posterior malleolus, a CT </w:t>
      </w:r>
      <w:r w:rsidR="00D705DF" w:rsidRPr="002753E6">
        <w:rPr>
          <w:rFonts w:ascii="Book Antiqua" w:eastAsia="Book Antiqua" w:hAnsi="Book Antiqua" w:cs="Book Antiqua"/>
          <w:color w:val="000000"/>
        </w:rPr>
        <w:t>s</w:t>
      </w:r>
      <w:r w:rsidRPr="002753E6">
        <w:rPr>
          <w:rFonts w:ascii="Book Antiqua" w:eastAsia="Book Antiqua" w:hAnsi="Book Antiqua" w:cs="Book Antiqua"/>
          <w:color w:val="000000"/>
        </w:rPr>
        <w:t xml:space="preserve">can study is always recommended. </w:t>
      </w:r>
    </w:p>
    <w:p w14:paraId="6D6A9FB2" w14:textId="6D3B0665" w:rsidR="00A77B3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 xml:space="preserve">The importance of the preoperative CT </w:t>
      </w:r>
      <w:r w:rsidR="00D705DF" w:rsidRPr="002753E6">
        <w:rPr>
          <w:rFonts w:ascii="Book Antiqua" w:eastAsia="Book Antiqua" w:hAnsi="Book Antiqua" w:cs="Book Antiqua"/>
          <w:color w:val="000000"/>
        </w:rPr>
        <w:t>s</w:t>
      </w:r>
      <w:r w:rsidRPr="002753E6">
        <w:rPr>
          <w:rFonts w:ascii="Book Antiqua" w:eastAsia="Book Antiqua" w:hAnsi="Book Antiqua" w:cs="Book Antiqua"/>
          <w:color w:val="000000"/>
        </w:rPr>
        <w:t xml:space="preserve">can study in </w:t>
      </w:r>
      <w:r w:rsidR="00B70AFE">
        <w:rPr>
          <w:rFonts w:ascii="Book Antiqua" w:eastAsia="Book Antiqua" w:hAnsi="Book Antiqua" w:cs="Book Antiqua"/>
          <w:color w:val="000000"/>
        </w:rPr>
        <w:t xml:space="preserve">the </w:t>
      </w:r>
      <w:r w:rsidRPr="002753E6">
        <w:rPr>
          <w:rFonts w:ascii="Book Antiqua" w:eastAsia="Book Antiqua" w:hAnsi="Book Antiqua" w:cs="Book Antiqua"/>
          <w:color w:val="000000"/>
        </w:rPr>
        <w:t xml:space="preserve">case of posterior malleolus fractures is documented by numerous publications in </w:t>
      </w:r>
      <w:r w:rsidR="00B70AFE">
        <w:rPr>
          <w:rFonts w:ascii="Book Antiqua" w:eastAsia="Book Antiqua" w:hAnsi="Book Antiqua" w:cs="Book Antiqua"/>
          <w:color w:val="000000"/>
        </w:rPr>
        <w:t xml:space="preserve">the </w:t>
      </w:r>
      <w:r w:rsidRPr="002753E6">
        <w:rPr>
          <w:rFonts w:ascii="Book Antiqua" w:eastAsia="Book Antiqua" w:hAnsi="Book Antiqua" w:cs="Book Antiqua"/>
          <w:color w:val="000000"/>
        </w:rPr>
        <w:t>literature</w:t>
      </w:r>
      <w:r w:rsidR="00B70AFE">
        <w:rPr>
          <w:rFonts w:ascii="Book Antiqua" w:eastAsia="Book Antiqua" w:hAnsi="Book Antiqua" w:cs="Book Antiqua"/>
          <w:color w:val="000000"/>
        </w:rPr>
        <w:t>.</w:t>
      </w:r>
      <w:r w:rsidRPr="002753E6">
        <w:rPr>
          <w:rFonts w:ascii="Book Antiqua" w:eastAsia="Book Antiqua" w:hAnsi="Book Antiqua" w:cs="Book Antiqua"/>
          <w:color w:val="000000"/>
        </w:rPr>
        <w:t xml:space="preserve"> </w:t>
      </w:r>
      <w:r w:rsidR="00B70AFE">
        <w:rPr>
          <w:rFonts w:ascii="Book Antiqua" w:eastAsia="Book Antiqua" w:hAnsi="Book Antiqua" w:cs="Book Antiqua"/>
          <w:color w:val="000000"/>
        </w:rPr>
        <w:t>I</w:t>
      </w:r>
      <w:r w:rsidRPr="002753E6">
        <w:rPr>
          <w:rFonts w:ascii="Book Antiqua" w:eastAsia="Book Antiqua" w:hAnsi="Book Antiqua" w:cs="Book Antiqua"/>
          <w:color w:val="000000"/>
        </w:rPr>
        <w:t>n fact</w:t>
      </w:r>
      <w:r w:rsidR="00B70AFE">
        <w:rPr>
          <w:rFonts w:ascii="Book Antiqua" w:eastAsia="Book Antiqua" w:hAnsi="Book Antiqua" w:cs="Book Antiqua"/>
          <w:color w:val="000000"/>
        </w:rPr>
        <w:t>,</w:t>
      </w:r>
      <w:r w:rsidRPr="002753E6">
        <w:rPr>
          <w:rFonts w:ascii="Book Antiqua" w:eastAsia="Book Antiqua" w:hAnsi="Book Antiqua" w:cs="Book Antiqua"/>
          <w:color w:val="000000"/>
        </w:rPr>
        <w:t xml:space="preserve"> classifications based on CT scan stud</w:t>
      </w:r>
      <w:r w:rsidR="00B70AFE">
        <w:rPr>
          <w:rFonts w:ascii="Book Antiqua" w:eastAsia="Book Antiqua" w:hAnsi="Book Antiqua" w:cs="Book Antiqua"/>
          <w:color w:val="000000"/>
        </w:rPr>
        <w:t>ies</w:t>
      </w:r>
      <w:r w:rsidRPr="002753E6">
        <w:rPr>
          <w:rFonts w:ascii="Book Antiqua" w:eastAsia="Book Antiqua" w:hAnsi="Book Antiqua" w:cs="Book Antiqua"/>
          <w:color w:val="000000"/>
        </w:rPr>
        <w:t xml:space="preserve"> have been proposed</w:t>
      </w:r>
      <w:r w:rsidRPr="002753E6">
        <w:rPr>
          <w:rFonts w:ascii="Book Antiqua" w:eastAsia="Book Antiqua" w:hAnsi="Book Antiqua" w:cs="Book Antiqua"/>
          <w:color w:val="000000"/>
          <w:vertAlign w:val="superscript"/>
        </w:rPr>
        <w:t>[13,45,46]</w:t>
      </w:r>
      <w:r w:rsidRPr="002753E6">
        <w:rPr>
          <w:rFonts w:ascii="Book Antiqua" w:eastAsia="Book Antiqua" w:hAnsi="Book Antiqua" w:cs="Book Antiqua"/>
          <w:color w:val="000000"/>
        </w:rPr>
        <w:t xml:space="preserve">.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images allow the identification of impacted fracture fragments not visualized with conventional plain radiographs and with possible changes to the preoperative planning. </w:t>
      </w:r>
    </w:p>
    <w:p w14:paraId="73B70A81" w14:textId="15627ED9" w:rsidR="00A77B3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 xml:space="preserve">Black </w:t>
      </w:r>
      <w:r w:rsidRPr="002753E6">
        <w:rPr>
          <w:rFonts w:ascii="Book Antiqua" w:eastAsia="Book Antiqua" w:hAnsi="Book Antiqua" w:cs="Book Antiqua"/>
          <w:i/>
          <w:iCs/>
          <w:color w:val="000000"/>
        </w:rPr>
        <w:t>et al</w:t>
      </w:r>
      <w:r w:rsidR="00D705DF" w:rsidRPr="002753E6">
        <w:rPr>
          <w:rFonts w:ascii="Book Antiqua" w:eastAsia="Book Antiqua" w:hAnsi="Book Antiqua" w:cs="Book Antiqua"/>
          <w:color w:val="000000"/>
          <w:vertAlign w:val="superscript"/>
        </w:rPr>
        <w:t>[2]</w:t>
      </w:r>
      <w:r w:rsidRPr="002753E6">
        <w:rPr>
          <w:rFonts w:ascii="Book Antiqua" w:eastAsia="Book Antiqua" w:hAnsi="Book Antiqua" w:cs="Book Antiqua"/>
          <w:color w:val="000000"/>
        </w:rPr>
        <w:t xml:space="preserve"> and</w:t>
      </w:r>
      <w:r w:rsidR="00D705DF"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Magid</w:t>
      </w:r>
      <w:r w:rsidR="00D705DF" w:rsidRPr="002753E6">
        <w:rPr>
          <w:rFonts w:ascii="Book Antiqua" w:eastAsia="Book Antiqua" w:hAnsi="Book Antiqua" w:cs="Book Antiqua"/>
          <w:color w:val="000000"/>
        </w:rPr>
        <w:t xml:space="preserve"> </w:t>
      </w:r>
      <w:r w:rsidRPr="002753E6">
        <w:rPr>
          <w:rFonts w:ascii="Book Antiqua" w:eastAsia="Book Antiqua" w:hAnsi="Book Antiqua" w:cs="Book Antiqua"/>
          <w:i/>
          <w:iCs/>
          <w:color w:val="000000"/>
        </w:rPr>
        <w:t>et</w:t>
      </w:r>
      <w:r w:rsidR="00D705DF" w:rsidRPr="002753E6">
        <w:rPr>
          <w:rFonts w:ascii="Book Antiqua" w:eastAsia="Book Antiqua" w:hAnsi="Book Antiqua" w:cs="Book Antiqua"/>
          <w:i/>
          <w:iCs/>
          <w:color w:val="000000"/>
        </w:rPr>
        <w:t xml:space="preserve"> </w:t>
      </w:r>
      <w:r w:rsidRPr="002753E6">
        <w:rPr>
          <w:rFonts w:ascii="Book Antiqua" w:eastAsia="Book Antiqua" w:hAnsi="Book Antiqua" w:cs="Book Antiqua"/>
          <w:i/>
          <w:iCs/>
          <w:color w:val="000000"/>
        </w:rPr>
        <w:t>al</w:t>
      </w:r>
      <w:r w:rsidR="00D705DF" w:rsidRPr="002753E6">
        <w:rPr>
          <w:rFonts w:ascii="Book Antiqua" w:eastAsia="Book Antiqua" w:hAnsi="Book Antiqua" w:cs="Book Antiqua"/>
          <w:color w:val="000000"/>
          <w:vertAlign w:val="superscript"/>
        </w:rPr>
        <w:t>[47]</w:t>
      </w:r>
      <w:r w:rsidRPr="002753E6">
        <w:rPr>
          <w:rFonts w:ascii="Book Antiqua" w:eastAsia="Book Antiqua" w:hAnsi="Book Antiqua" w:cs="Book Antiqua"/>
          <w:color w:val="000000"/>
        </w:rPr>
        <w:t xml:space="preserve"> demonstrated that the use of CT </w:t>
      </w:r>
      <w:r w:rsidR="00BE43DD" w:rsidRPr="002753E6">
        <w:rPr>
          <w:rFonts w:ascii="Book Antiqua" w:eastAsia="Book Antiqua" w:hAnsi="Book Antiqua" w:cs="Book Antiqua"/>
          <w:color w:val="000000"/>
        </w:rPr>
        <w:t>s</w:t>
      </w:r>
      <w:r w:rsidRPr="002753E6">
        <w:rPr>
          <w:rFonts w:ascii="Book Antiqua" w:eastAsia="Book Antiqua" w:hAnsi="Book Antiqua" w:cs="Book Antiqua"/>
          <w:color w:val="000000"/>
        </w:rPr>
        <w:t>can study varies between 24</w:t>
      </w:r>
      <w:r w:rsidR="00B70AFE">
        <w:rPr>
          <w:rFonts w:ascii="Book Antiqua" w:eastAsia="Book Antiqua" w:hAnsi="Book Antiqua" w:cs="Book Antiqua"/>
          <w:color w:val="000000"/>
        </w:rPr>
        <w:t>.0</w:t>
      </w:r>
      <w:r w:rsidRPr="002753E6">
        <w:rPr>
          <w:rFonts w:ascii="Book Antiqua" w:eastAsia="Book Antiqua" w:hAnsi="Book Antiqua" w:cs="Book Antiqua"/>
          <w:color w:val="000000"/>
        </w:rPr>
        <w:t xml:space="preserve">% and 38.7% of </w:t>
      </w:r>
      <w:r w:rsidR="00B70AFE">
        <w:rPr>
          <w:rFonts w:ascii="Book Antiqua" w:eastAsia="Book Antiqua" w:hAnsi="Book Antiqua" w:cs="Book Antiqua"/>
          <w:color w:val="000000"/>
        </w:rPr>
        <w:t xml:space="preserve">the </w:t>
      </w:r>
      <w:r w:rsidRPr="002753E6">
        <w:rPr>
          <w:rFonts w:ascii="Book Antiqua" w:eastAsia="Book Antiqua" w:hAnsi="Book Antiqua" w:cs="Book Antiqua"/>
          <w:color w:val="000000"/>
        </w:rPr>
        <w:t>treatment planning compared to simple plain radiographs in case</w:t>
      </w:r>
      <w:r w:rsidR="00B70AFE">
        <w:rPr>
          <w:rFonts w:ascii="Book Antiqua" w:eastAsia="Book Antiqua" w:hAnsi="Book Antiqua" w:cs="Book Antiqua"/>
          <w:color w:val="000000"/>
        </w:rPr>
        <w:t>s</w:t>
      </w:r>
      <w:r w:rsidRPr="002753E6">
        <w:rPr>
          <w:rFonts w:ascii="Book Antiqua" w:eastAsia="Book Antiqua" w:hAnsi="Book Antiqua" w:cs="Book Antiqua"/>
          <w:color w:val="000000"/>
        </w:rPr>
        <w:t xml:space="preserve"> of trimalleolar fracture</w:t>
      </w:r>
      <w:r w:rsidRPr="002753E6">
        <w:rPr>
          <w:rFonts w:ascii="Book Antiqua" w:eastAsia="Book Antiqua" w:hAnsi="Book Antiqua" w:cs="Book Antiqua"/>
          <w:color w:val="000000"/>
          <w:vertAlign w:val="superscript"/>
        </w:rPr>
        <w:t>[2,47]</w:t>
      </w:r>
      <w:r w:rsidRPr="002753E6">
        <w:rPr>
          <w:rFonts w:ascii="Book Antiqua" w:eastAsia="Book Antiqua" w:hAnsi="Book Antiqua" w:cs="Book Antiqua"/>
          <w:color w:val="000000"/>
        </w:rPr>
        <w:t>.</w:t>
      </w:r>
      <w:r w:rsidR="004A6CF8" w:rsidRPr="002753E6">
        <w:rPr>
          <w:rFonts w:ascii="Book Antiqua" w:hAnsi="Book Antiqua"/>
          <w:lang w:eastAsia="zh-CN"/>
        </w:rPr>
        <w:t xml:space="preserve"> </w:t>
      </w:r>
      <w:r w:rsidRPr="002753E6">
        <w:rPr>
          <w:rFonts w:ascii="Book Antiqua" w:eastAsia="Book Antiqua" w:hAnsi="Book Antiqua" w:cs="Book Antiqua"/>
          <w:color w:val="000000"/>
        </w:rPr>
        <w:t xml:space="preserve">Donohoe </w:t>
      </w:r>
      <w:r w:rsidRPr="002753E6">
        <w:rPr>
          <w:rFonts w:ascii="Book Antiqua" w:eastAsia="Book Antiqua" w:hAnsi="Book Antiqua" w:cs="Book Antiqua"/>
          <w:i/>
          <w:iCs/>
          <w:color w:val="000000"/>
        </w:rPr>
        <w:t>et al</w:t>
      </w:r>
      <w:r w:rsidR="0028475A" w:rsidRPr="002753E6">
        <w:rPr>
          <w:rFonts w:ascii="Book Antiqua" w:eastAsia="Book Antiqua" w:hAnsi="Book Antiqua" w:cs="Book Antiqua"/>
          <w:color w:val="000000"/>
          <w:vertAlign w:val="superscript"/>
        </w:rPr>
        <w:t>[48]</w:t>
      </w:r>
      <w:r w:rsidRPr="002753E6">
        <w:rPr>
          <w:rFonts w:ascii="Book Antiqua" w:eastAsia="Book Antiqua" w:hAnsi="Book Antiqua" w:cs="Book Antiqua"/>
          <w:color w:val="000000"/>
        </w:rPr>
        <w:t xml:space="preserve"> and </w:t>
      </w:r>
      <w:r w:rsidR="0028475A" w:rsidRPr="002753E6">
        <w:rPr>
          <w:rFonts w:ascii="Book Antiqua" w:eastAsia="Book Antiqua" w:hAnsi="Book Antiqua" w:cs="Book Antiqua"/>
          <w:color w:val="000000"/>
        </w:rPr>
        <w:t>Palmanovich</w:t>
      </w:r>
      <w:r w:rsidRPr="002753E6">
        <w:rPr>
          <w:rFonts w:ascii="Book Antiqua" w:eastAsia="Book Antiqua" w:hAnsi="Book Antiqua" w:cs="Book Antiqua"/>
          <w:color w:val="000000"/>
        </w:rPr>
        <w:t xml:space="preserve"> </w:t>
      </w:r>
      <w:r w:rsidRPr="002753E6">
        <w:rPr>
          <w:rFonts w:ascii="Book Antiqua" w:eastAsia="Book Antiqua" w:hAnsi="Book Antiqua" w:cs="Book Antiqua"/>
          <w:i/>
          <w:iCs/>
          <w:color w:val="000000"/>
        </w:rPr>
        <w:t>et al</w:t>
      </w:r>
      <w:r w:rsidR="0028475A" w:rsidRPr="002753E6">
        <w:rPr>
          <w:rFonts w:ascii="Book Antiqua" w:eastAsia="Book Antiqua" w:hAnsi="Book Antiqua" w:cs="Book Antiqua"/>
          <w:color w:val="000000"/>
          <w:vertAlign w:val="superscript"/>
        </w:rPr>
        <w:t>[49]</w:t>
      </w:r>
      <w:r w:rsidRPr="002753E6">
        <w:rPr>
          <w:rFonts w:ascii="Book Antiqua" w:eastAsia="Book Antiqua" w:hAnsi="Book Antiqua" w:cs="Book Antiqua"/>
          <w:color w:val="000000"/>
        </w:rPr>
        <w:t xml:space="preserve"> reported that CT </w:t>
      </w:r>
      <w:r w:rsidR="00BE43DD" w:rsidRPr="002753E6">
        <w:rPr>
          <w:rFonts w:ascii="Book Antiqua" w:eastAsia="Book Antiqua" w:hAnsi="Book Antiqua" w:cs="Book Antiqua"/>
          <w:color w:val="000000"/>
        </w:rPr>
        <w:t>s</w:t>
      </w:r>
      <w:r w:rsidRPr="002753E6">
        <w:rPr>
          <w:rFonts w:ascii="Book Antiqua" w:eastAsia="Book Antiqua" w:hAnsi="Book Antiqua" w:cs="Book Antiqua"/>
          <w:color w:val="000000"/>
        </w:rPr>
        <w:t>can images increase</w:t>
      </w:r>
      <w:r w:rsidR="00B70AFE">
        <w:rPr>
          <w:rFonts w:ascii="Book Antiqua" w:eastAsia="Book Antiqua" w:hAnsi="Book Antiqua" w:cs="Book Antiqua"/>
          <w:color w:val="000000"/>
        </w:rPr>
        <w:t>d</w:t>
      </w:r>
      <w:r w:rsidRPr="002753E6">
        <w:rPr>
          <w:rFonts w:ascii="Book Antiqua" w:eastAsia="Book Antiqua" w:hAnsi="Book Antiqua" w:cs="Book Antiqua"/>
          <w:color w:val="000000"/>
        </w:rPr>
        <w:t xml:space="preserve"> the diagnostic accuracy</w:t>
      </w:r>
      <w:r w:rsidR="00631C6B">
        <w:rPr>
          <w:rFonts w:ascii="Book Antiqua" w:eastAsia="Book Antiqua" w:hAnsi="Book Antiqua" w:cs="Book Antiqua"/>
          <w:color w:val="000000"/>
        </w:rPr>
        <w:t xml:space="preserve"> and</w:t>
      </w:r>
      <w:r w:rsidRPr="002753E6">
        <w:rPr>
          <w:rFonts w:ascii="Book Antiqua" w:eastAsia="Book Antiqua" w:hAnsi="Book Antiqua" w:cs="Book Antiqua"/>
          <w:color w:val="000000"/>
        </w:rPr>
        <w:t xml:space="preserve"> the</w:t>
      </w:r>
      <w:r w:rsidRPr="002753E6">
        <w:rPr>
          <w:rFonts w:ascii="Book Antiqua" w:eastAsia="Book Antiqua" w:hAnsi="Book Antiqua" w:cs="Book Antiqua"/>
          <w:i/>
          <w:iCs/>
          <w:color w:val="000000"/>
        </w:rPr>
        <w:t xml:space="preserve"> </w:t>
      </w:r>
      <w:r w:rsidRPr="002753E6">
        <w:rPr>
          <w:rFonts w:ascii="Book Antiqua" w:eastAsia="Book Antiqua" w:hAnsi="Book Antiqua" w:cs="Book Antiqua"/>
          <w:color w:val="000000"/>
        </w:rPr>
        <w:t>intraobserver and interobserver agreement</w:t>
      </w:r>
      <w:r w:rsidRPr="002753E6">
        <w:rPr>
          <w:rFonts w:ascii="Book Antiqua" w:eastAsia="Book Antiqua" w:hAnsi="Book Antiqua" w:cs="Book Antiqua"/>
          <w:i/>
          <w:iCs/>
          <w:color w:val="000000"/>
        </w:rPr>
        <w:t xml:space="preserve"> </w:t>
      </w:r>
      <w:r w:rsidRPr="002753E6">
        <w:rPr>
          <w:rFonts w:ascii="Book Antiqua" w:eastAsia="Book Antiqua" w:hAnsi="Book Antiqua" w:cs="Book Antiqua"/>
          <w:color w:val="000000"/>
        </w:rPr>
        <w:t>compared to conventional radiographs</w:t>
      </w:r>
      <w:r w:rsidRPr="002753E6">
        <w:rPr>
          <w:rFonts w:ascii="Book Antiqua" w:eastAsia="Book Antiqua" w:hAnsi="Book Antiqua" w:cs="Book Antiqua"/>
          <w:color w:val="000000"/>
          <w:vertAlign w:val="superscript"/>
        </w:rPr>
        <w:t>[48,49]</w:t>
      </w:r>
      <w:r w:rsidRPr="002753E6">
        <w:rPr>
          <w:rFonts w:ascii="Book Antiqua" w:eastAsia="Book Antiqua" w:hAnsi="Book Antiqua" w:cs="Book Antiqua"/>
          <w:color w:val="000000"/>
        </w:rPr>
        <w:t>.</w:t>
      </w:r>
      <w:r w:rsidR="004A6CF8"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 xml:space="preserve">Furthermore, Evers </w:t>
      </w:r>
      <w:r w:rsidRPr="002753E6">
        <w:rPr>
          <w:rFonts w:ascii="Book Antiqua" w:eastAsia="Book Antiqua" w:hAnsi="Book Antiqua" w:cs="Book Antiqua"/>
          <w:i/>
          <w:iCs/>
          <w:color w:val="000000"/>
        </w:rPr>
        <w:t>et al</w:t>
      </w:r>
      <w:r w:rsidR="0028475A" w:rsidRPr="002753E6">
        <w:rPr>
          <w:rFonts w:ascii="Book Antiqua" w:eastAsia="Book Antiqua" w:hAnsi="Book Antiqua" w:cs="Book Antiqua"/>
          <w:color w:val="000000"/>
          <w:vertAlign w:val="superscript"/>
        </w:rPr>
        <w:t>[50]</w:t>
      </w:r>
      <w:r w:rsidRPr="002753E6">
        <w:rPr>
          <w:rFonts w:ascii="Book Antiqua" w:eastAsia="Book Antiqua" w:hAnsi="Book Antiqua" w:cs="Book Antiqua"/>
          <w:color w:val="000000"/>
        </w:rPr>
        <w:t xml:space="preserve"> showed that in 25.1% of cases (430/1710), the planning was revised after CT scan study was performed with an increase of surgical indications and fixation device technique</w:t>
      </w:r>
      <w:r w:rsidRPr="002753E6">
        <w:rPr>
          <w:rFonts w:ascii="Book Antiqua" w:eastAsia="Book Antiqua" w:hAnsi="Book Antiqua" w:cs="Book Antiqua"/>
          <w:color w:val="000000"/>
          <w:vertAlign w:val="superscript"/>
        </w:rPr>
        <w:t>[50]</w:t>
      </w:r>
      <w:r w:rsidRPr="002753E6">
        <w:rPr>
          <w:rFonts w:ascii="Book Antiqua" w:eastAsia="Book Antiqua" w:hAnsi="Book Antiqua" w:cs="Book Antiqua"/>
          <w:color w:val="000000"/>
        </w:rPr>
        <w:t>.</w:t>
      </w:r>
    </w:p>
    <w:p w14:paraId="46544C82" w14:textId="77777777" w:rsidR="00D705DF" w:rsidRPr="002753E6" w:rsidRDefault="00D705DF" w:rsidP="002753E6">
      <w:pPr>
        <w:spacing w:line="360" w:lineRule="auto"/>
        <w:ind w:firstLineChars="200" w:firstLine="480"/>
        <w:jc w:val="both"/>
        <w:rPr>
          <w:rFonts w:ascii="Book Antiqua" w:hAnsi="Book Antiqua"/>
        </w:rPr>
      </w:pPr>
    </w:p>
    <w:p w14:paraId="501AEA54" w14:textId="77777777" w:rsidR="00A77B3E" w:rsidRPr="002753E6" w:rsidRDefault="005A6F2C" w:rsidP="002753E6">
      <w:pPr>
        <w:spacing w:line="360" w:lineRule="auto"/>
        <w:jc w:val="both"/>
        <w:rPr>
          <w:rFonts w:ascii="Book Antiqua" w:hAnsi="Book Antiqua"/>
          <w:i/>
          <w:iCs/>
        </w:rPr>
      </w:pPr>
      <w:r w:rsidRPr="002753E6">
        <w:rPr>
          <w:rFonts w:ascii="Book Antiqua" w:eastAsia="Book Antiqua" w:hAnsi="Book Antiqua" w:cs="Book Antiqua"/>
          <w:b/>
          <w:bCs/>
          <w:i/>
          <w:iCs/>
          <w:color w:val="000000"/>
        </w:rPr>
        <w:t>Transsyndesmotic fractures (44-B according to AO/OTA classification)</w:t>
      </w:r>
    </w:p>
    <w:p w14:paraId="339C6EE9" w14:textId="354AA1B3"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In transsyndesmotic fractures of isolated fibular fractures (type 44-B1 and B2) or bimalleolar fractures, the preoperative CT </w:t>
      </w:r>
      <w:r w:rsidR="00A750B0" w:rsidRPr="002753E6">
        <w:rPr>
          <w:rFonts w:ascii="Book Antiqua" w:eastAsia="Book Antiqua" w:hAnsi="Book Antiqua" w:cs="Book Antiqua"/>
          <w:color w:val="000000"/>
        </w:rPr>
        <w:t>s</w:t>
      </w:r>
      <w:r w:rsidRPr="002753E6">
        <w:rPr>
          <w:rFonts w:ascii="Book Antiqua" w:eastAsia="Book Antiqua" w:hAnsi="Book Antiqua" w:cs="Book Antiqua"/>
          <w:color w:val="000000"/>
        </w:rPr>
        <w:t>can study does not significantly change the surgical treatment option</w:t>
      </w:r>
      <w:r w:rsidRPr="002753E6">
        <w:rPr>
          <w:rFonts w:ascii="Book Antiqua" w:eastAsia="Book Antiqua" w:hAnsi="Book Antiqua" w:cs="Book Antiqua"/>
          <w:color w:val="000000"/>
          <w:vertAlign w:val="superscript"/>
        </w:rPr>
        <w:t>[11,51]</w:t>
      </w:r>
      <w:r w:rsidRPr="002753E6">
        <w:rPr>
          <w:rFonts w:ascii="Book Antiqua" w:eastAsia="Book Antiqua" w:hAnsi="Book Antiqua" w:cs="Book Antiqua"/>
          <w:color w:val="000000"/>
        </w:rPr>
        <w:t>. This could be related to the fact that the standard radiographs are sufficient to adequately detect this type of fracture.</w:t>
      </w:r>
    </w:p>
    <w:p w14:paraId="1357A4AF" w14:textId="02121166" w:rsidR="00A77B3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 xml:space="preserve">This assumption cannot be applied to transsyndesmotic fracture of posterior malleolar fracture (type 44-B3). In this case the study of posterior malleolus, as in fractures type 44-A3, cannot be based only on plain radiographs (Figures </w:t>
      </w:r>
      <w:r w:rsidR="003B6033" w:rsidRPr="002753E6">
        <w:rPr>
          <w:rFonts w:ascii="Book Antiqua" w:eastAsia="Book Antiqua" w:hAnsi="Book Antiqua" w:cs="Book Antiqua"/>
          <w:color w:val="000000"/>
        </w:rPr>
        <w:t>1</w:t>
      </w:r>
      <w:r w:rsidR="00F905F5" w:rsidRPr="002753E6">
        <w:rPr>
          <w:rFonts w:ascii="Book Antiqua" w:eastAsia="Book Antiqua" w:hAnsi="Book Antiqua" w:cs="Book Antiqua"/>
          <w:color w:val="000000"/>
        </w:rPr>
        <w:t>-</w:t>
      </w:r>
      <w:r w:rsidR="003B6033" w:rsidRPr="002753E6">
        <w:rPr>
          <w:rFonts w:ascii="Book Antiqua" w:eastAsia="Book Antiqua" w:hAnsi="Book Antiqua" w:cs="Book Antiqua"/>
          <w:color w:val="000000"/>
        </w:rPr>
        <w:t>3</w:t>
      </w:r>
      <w:r w:rsidRPr="002753E6">
        <w:rPr>
          <w:rFonts w:ascii="Book Antiqua" w:eastAsia="Book Antiqua" w:hAnsi="Book Antiqua" w:cs="Book Antiqua"/>
          <w:color w:val="000000"/>
        </w:rPr>
        <w:t>).</w:t>
      </w:r>
    </w:p>
    <w:p w14:paraId="5C60860D" w14:textId="77777777" w:rsidR="00A750B0" w:rsidRPr="002753E6" w:rsidRDefault="00A750B0" w:rsidP="002753E6">
      <w:pPr>
        <w:spacing w:line="360" w:lineRule="auto"/>
        <w:jc w:val="both"/>
        <w:rPr>
          <w:rFonts w:ascii="Book Antiqua" w:eastAsia="Book Antiqua" w:hAnsi="Book Antiqua" w:cs="Book Antiqua"/>
          <w:b/>
          <w:bCs/>
          <w:color w:val="000000"/>
        </w:rPr>
      </w:pPr>
    </w:p>
    <w:p w14:paraId="24557E5B" w14:textId="68994E5F" w:rsidR="00A77B3E" w:rsidRPr="002753E6" w:rsidRDefault="005A6F2C" w:rsidP="002753E6">
      <w:pPr>
        <w:spacing w:line="360" w:lineRule="auto"/>
        <w:jc w:val="both"/>
        <w:rPr>
          <w:rFonts w:ascii="Book Antiqua" w:hAnsi="Book Antiqua"/>
          <w:i/>
          <w:iCs/>
        </w:rPr>
      </w:pPr>
      <w:r w:rsidRPr="002753E6">
        <w:rPr>
          <w:rFonts w:ascii="Book Antiqua" w:eastAsia="Book Antiqua" w:hAnsi="Book Antiqua" w:cs="Book Antiqua"/>
          <w:b/>
          <w:bCs/>
          <w:i/>
          <w:iCs/>
          <w:color w:val="000000"/>
        </w:rPr>
        <w:t>Suprasyndesmotic fractures (44-C according to AO/OTA classification)</w:t>
      </w:r>
    </w:p>
    <w:p w14:paraId="7EDD260C" w14:textId="6990285A" w:rsidR="00A77B3E" w:rsidRPr="002753E6" w:rsidRDefault="005A6F2C" w:rsidP="002753E6">
      <w:pPr>
        <w:spacing w:line="360" w:lineRule="auto"/>
        <w:jc w:val="both"/>
        <w:rPr>
          <w:rFonts w:ascii="Book Antiqua" w:eastAsia="Book Antiqua" w:hAnsi="Book Antiqua" w:cs="Book Antiqua"/>
          <w:color w:val="000000"/>
        </w:rPr>
      </w:pPr>
      <w:r w:rsidRPr="002753E6">
        <w:rPr>
          <w:rFonts w:ascii="Book Antiqua" w:eastAsia="Book Antiqua" w:hAnsi="Book Antiqua" w:cs="Book Antiqua"/>
          <w:color w:val="000000"/>
        </w:rPr>
        <w:lastRenderedPageBreak/>
        <w:t>In suprasyndesmotic fractures, despite the degree of fracture (C1,</w:t>
      </w:r>
      <w:r w:rsidR="00A750B0"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C2,</w:t>
      </w:r>
      <w:r w:rsidR="00A750B0"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C3</w:t>
      </w:r>
      <w:r w:rsidR="00ED5881">
        <w:rPr>
          <w:rFonts w:ascii="Book Antiqua" w:eastAsia="Book Antiqua" w:hAnsi="Book Antiqua" w:cs="Book Antiqua"/>
          <w:color w:val="000000"/>
        </w:rPr>
        <w:t xml:space="preserve"> </w:t>
      </w:r>
      <w:r w:rsidRPr="002753E6">
        <w:rPr>
          <w:rFonts w:ascii="Book Antiqua" w:eastAsia="Book Antiqua" w:hAnsi="Book Antiqua" w:cs="Book Antiqua"/>
          <w:color w:val="000000"/>
        </w:rPr>
        <w:t>Lauge</w:t>
      </w:r>
      <w:r w:rsidR="00313D73">
        <w:rPr>
          <w:rFonts w:ascii="Book Antiqua" w:eastAsia="Book Antiqua" w:hAnsi="Book Antiqua" w:cs="Book Antiqua"/>
          <w:color w:val="000000"/>
        </w:rPr>
        <w:t>-</w:t>
      </w:r>
      <w:r w:rsidRPr="002753E6">
        <w:rPr>
          <w:rFonts w:ascii="Book Antiqua" w:eastAsia="Book Antiqua" w:hAnsi="Book Antiqua" w:cs="Book Antiqua"/>
          <w:color w:val="000000"/>
        </w:rPr>
        <w:t xml:space="preserve">Hansen PER stage 1-4),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is always recommended. This study allows the evaluation of the syndesmosis and the possible involvement of the Tillaux-Chaput fragment</w:t>
      </w:r>
      <w:r w:rsidRPr="002753E6">
        <w:rPr>
          <w:rFonts w:ascii="Book Antiqua" w:eastAsia="Book Antiqua" w:hAnsi="Book Antiqua" w:cs="Book Antiqua"/>
          <w:color w:val="000000"/>
          <w:vertAlign w:val="superscript"/>
        </w:rPr>
        <w:t>[52,53]</w:t>
      </w:r>
      <w:r w:rsidRPr="002753E6">
        <w:rPr>
          <w:rFonts w:ascii="Book Antiqua" w:eastAsia="Book Antiqua" w:hAnsi="Book Antiqua" w:cs="Book Antiqua"/>
          <w:color w:val="000000"/>
        </w:rPr>
        <w:t>. Plain radiographs are not sufficient for syndesmosis evaluation because of the extreme variability among the individuals</w:t>
      </w:r>
      <w:r w:rsidRPr="002753E6">
        <w:rPr>
          <w:rFonts w:ascii="Book Antiqua" w:eastAsia="Book Antiqua" w:hAnsi="Book Antiqua" w:cs="Book Antiqua"/>
          <w:color w:val="000000"/>
          <w:vertAlign w:val="superscript"/>
        </w:rPr>
        <w:t>[54,55]</w:t>
      </w:r>
      <w:r w:rsidRPr="002753E6">
        <w:rPr>
          <w:rFonts w:ascii="Book Antiqua" w:eastAsia="Book Antiqua" w:hAnsi="Book Antiqua" w:cs="Book Antiqua"/>
          <w:color w:val="000000"/>
        </w:rPr>
        <w:t xml:space="preserve">, whereas axial CT </w:t>
      </w:r>
      <w:r w:rsidR="00BE43DD" w:rsidRPr="002753E6">
        <w:rPr>
          <w:rFonts w:ascii="Book Antiqua" w:eastAsia="Book Antiqua" w:hAnsi="Book Antiqua" w:cs="Book Antiqua"/>
          <w:color w:val="000000"/>
        </w:rPr>
        <w:t>s</w:t>
      </w:r>
      <w:r w:rsidRPr="002753E6">
        <w:rPr>
          <w:rFonts w:ascii="Book Antiqua" w:eastAsia="Book Antiqua" w:hAnsi="Book Antiqua" w:cs="Book Antiqua"/>
          <w:color w:val="000000"/>
        </w:rPr>
        <w:t xml:space="preserve">can images allow a correct diagnosis as well as a determination of the best direction of the transsyndesmotic screw placement. </w:t>
      </w:r>
    </w:p>
    <w:p w14:paraId="1D6D8E63" w14:textId="77777777" w:rsidR="00A750B0" w:rsidRPr="002753E6" w:rsidRDefault="00A750B0" w:rsidP="002753E6">
      <w:pPr>
        <w:spacing w:line="360" w:lineRule="auto"/>
        <w:jc w:val="both"/>
        <w:rPr>
          <w:rFonts w:ascii="Book Antiqua" w:hAnsi="Book Antiqua"/>
        </w:rPr>
      </w:pPr>
    </w:p>
    <w:p w14:paraId="05099505" w14:textId="77777777" w:rsidR="00A77B3E" w:rsidRPr="002753E6" w:rsidRDefault="005A6F2C" w:rsidP="002753E6">
      <w:pPr>
        <w:spacing w:line="360" w:lineRule="auto"/>
        <w:jc w:val="both"/>
        <w:rPr>
          <w:rFonts w:ascii="Book Antiqua" w:hAnsi="Book Antiqua"/>
          <w:i/>
          <w:iCs/>
        </w:rPr>
      </w:pPr>
      <w:r w:rsidRPr="002753E6">
        <w:rPr>
          <w:rFonts w:ascii="Book Antiqua" w:eastAsia="Book Antiqua" w:hAnsi="Book Antiqua" w:cs="Book Antiqua"/>
          <w:b/>
          <w:bCs/>
          <w:i/>
          <w:iCs/>
          <w:color w:val="000000"/>
        </w:rPr>
        <w:t>Tillaux-Chaput fractures (43-B1 according to AO/OTA classification) and malleolar fractures in the presence of distal tibial fractures (43 according to AO/OTA classification)</w:t>
      </w:r>
    </w:p>
    <w:p w14:paraId="5BA6A1A1" w14:textId="09F09D1A"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Conventional plain radiographs did not detect the Tillaux-Chaput fragment,</w:t>
      </w:r>
      <w:r w:rsidR="00375F3D">
        <w:rPr>
          <w:rFonts w:ascii="Book Antiqua" w:eastAsia="Book Antiqua" w:hAnsi="Book Antiqua" w:cs="Book Antiqua"/>
          <w:color w:val="000000"/>
        </w:rPr>
        <w:t xml:space="preserve"> which is</w:t>
      </w:r>
      <w:r w:rsidRPr="002753E6">
        <w:rPr>
          <w:rFonts w:ascii="Book Antiqua" w:eastAsia="Book Antiqua" w:hAnsi="Book Antiqua" w:cs="Book Antiqua"/>
          <w:color w:val="000000"/>
        </w:rPr>
        <w:t xml:space="preserve"> more frequently present in fractures type B and C according to AO/OTA classification, in the studies conducted by Black </w:t>
      </w:r>
      <w:r w:rsidRPr="002753E6">
        <w:rPr>
          <w:rFonts w:ascii="Book Antiqua" w:eastAsia="Book Antiqua" w:hAnsi="Book Antiqua" w:cs="Book Antiqua"/>
          <w:i/>
          <w:iCs/>
          <w:color w:val="000000"/>
        </w:rPr>
        <w:t>et al</w:t>
      </w:r>
      <w:r w:rsidR="00A750B0" w:rsidRPr="002753E6">
        <w:rPr>
          <w:rFonts w:ascii="Book Antiqua" w:eastAsia="Book Antiqua" w:hAnsi="Book Antiqua" w:cs="Book Antiqua"/>
          <w:color w:val="000000"/>
          <w:vertAlign w:val="superscript"/>
        </w:rPr>
        <w:t>[2]</w:t>
      </w:r>
      <w:r w:rsidRPr="002753E6">
        <w:rPr>
          <w:rFonts w:ascii="Book Antiqua" w:eastAsia="Book Antiqua" w:hAnsi="Book Antiqua" w:cs="Book Antiqua"/>
          <w:color w:val="000000"/>
        </w:rPr>
        <w:t xml:space="preserve"> and Kumar</w:t>
      </w:r>
      <w:r w:rsidR="00A750B0" w:rsidRPr="002753E6">
        <w:rPr>
          <w:rFonts w:ascii="Book Antiqua" w:eastAsia="Book Antiqua" w:hAnsi="Book Antiqua" w:cs="Book Antiqua"/>
          <w:i/>
          <w:iCs/>
          <w:color w:val="000000"/>
        </w:rPr>
        <w:t xml:space="preserve"> et al</w:t>
      </w:r>
      <w:r w:rsidRPr="002753E6">
        <w:rPr>
          <w:rFonts w:ascii="Book Antiqua" w:eastAsia="Book Antiqua" w:hAnsi="Book Antiqua" w:cs="Book Antiqua"/>
          <w:color w:val="000000"/>
          <w:vertAlign w:val="superscript"/>
        </w:rPr>
        <w:t>[16]</w:t>
      </w:r>
      <w:r w:rsidRPr="002753E6">
        <w:rPr>
          <w:rFonts w:ascii="Book Antiqua" w:eastAsia="Book Antiqua" w:hAnsi="Book Antiqua" w:cs="Book Antiqua"/>
          <w:color w:val="000000"/>
        </w:rPr>
        <w:t xml:space="preserve">. This suggests an absolute advantage of the use of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in fractures involving the anterior tibial tubercle</w:t>
      </w:r>
      <w:r w:rsidRPr="002753E6">
        <w:rPr>
          <w:rFonts w:ascii="Book Antiqua" w:eastAsia="Book Antiqua" w:hAnsi="Book Antiqua" w:cs="Book Antiqua"/>
          <w:color w:val="000000"/>
          <w:vertAlign w:val="superscript"/>
        </w:rPr>
        <w:t>[44]</w:t>
      </w:r>
      <w:r w:rsidRPr="002753E6">
        <w:rPr>
          <w:rFonts w:ascii="Book Antiqua" w:eastAsia="Book Antiqua" w:hAnsi="Book Antiqua" w:cs="Book Antiqua"/>
          <w:color w:val="000000"/>
        </w:rPr>
        <w:t xml:space="preserve"> or in suspected cases considering the above-mentioned posterior malleolus fractures. The fixation of the anterolateral fragments re</w:t>
      </w:r>
      <w:r w:rsidR="00A00E5C">
        <w:rPr>
          <w:rFonts w:ascii="Book Antiqua" w:eastAsia="Book Antiqua" w:hAnsi="Book Antiqua" w:cs="Book Antiqua"/>
          <w:color w:val="000000"/>
        </w:rPr>
        <w:t>-</w:t>
      </w:r>
      <w:r w:rsidRPr="002753E6">
        <w:rPr>
          <w:rFonts w:ascii="Book Antiqua" w:eastAsia="Book Antiqua" w:hAnsi="Book Antiqua" w:cs="Book Antiqua"/>
          <w:color w:val="000000"/>
        </w:rPr>
        <w:t>establishes the anterior incisure and provides the stability of the anterior syndesmosis</w:t>
      </w:r>
      <w:r w:rsidRPr="002753E6">
        <w:rPr>
          <w:rFonts w:ascii="Book Antiqua" w:eastAsia="Book Antiqua" w:hAnsi="Book Antiqua" w:cs="Book Antiqua"/>
          <w:color w:val="000000"/>
          <w:vertAlign w:val="superscript"/>
        </w:rPr>
        <w:t>[56]</w:t>
      </w:r>
      <w:r w:rsidRPr="002753E6">
        <w:rPr>
          <w:rFonts w:ascii="Book Antiqua" w:eastAsia="Book Antiqua" w:hAnsi="Book Antiqua" w:cs="Book Antiqua"/>
          <w:color w:val="000000"/>
        </w:rPr>
        <w:t xml:space="preserve"> (Figures </w:t>
      </w:r>
      <w:r w:rsidR="003B6033" w:rsidRPr="002753E6">
        <w:rPr>
          <w:rFonts w:ascii="Book Antiqua" w:eastAsia="Book Antiqua" w:hAnsi="Book Antiqua" w:cs="Book Antiqua"/>
          <w:color w:val="000000"/>
        </w:rPr>
        <w:t>4</w:t>
      </w:r>
      <w:r w:rsidR="00F905F5" w:rsidRPr="002753E6">
        <w:rPr>
          <w:rFonts w:ascii="Book Antiqua" w:eastAsia="Book Antiqua" w:hAnsi="Book Antiqua" w:cs="Book Antiqua"/>
          <w:color w:val="000000"/>
        </w:rPr>
        <w:t xml:space="preserve"> and </w:t>
      </w:r>
      <w:r w:rsidR="003B6033" w:rsidRPr="002753E6">
        <w:rPr>
          <w:rFonts w:ascii="Book Antiqua" w:eastAsia="Book Antiqua" w:hAnsi="Book Antiqua" w:cs="Book Antiqua"/>
          <w:color w:val="000000"/>
        </w:rPr>
        <w:t>5</w:t>
      </w:r>
      <w:r w:rsidRPr="002753E6">
        <w:rPr>
          <w:rFonts w:ascii="Book Antiqua" w:eastAsia="Book Antiqua" w:hAnsi="Book Antiqua" w:cs="Book Antiqua"/>
          <w:color w:val="000000"/>
        </w:rPr>
        <w:t>).</w:t>
      </w:r>
    </w:p>
    <w:p w14:paraId="22937BE6" w14:textId="32EB88CA" w:rsidR="00A77B3E" w:rsidRPr="002753E6" w:rsidRDefault="005A6F2C"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The presence of occult fractures of the medial malleolus in fractures of the distal shaft of the tibia are described by some authors</w:t>
      </w:r>
      <w:r w:rsidRPr="002753E6">
        <w:rPr>
          <w:rFonts w:ascii="Book Antiqua" w:eastAsia="Book Antiqua" w:hAnsi="Book Antiqua" w:cs="Book Antiqua"/>
          <w:color w:val="000000"/>
          <w:vertAlign w:val="superscript"/>
        </w:rPr>
        <w:t>[57-60]</w:t>
      </w:r>
      <w:r w:rsidRPr="002753E6">
        <w:rPr>
          <w:rFonts w:ascii="Book Antiqua" w:eastAsia="Book Antiqua" w:hAnsi="Book Antiqua" w:cs="Book Antiqua"/>
          <w:color w:val="000000"/>
        </w:rPr>
        <w:t xml:space="preserve">. In the study </w:t>
      </w:r>
      <w:r w:rsidR="00A00E5C">
        <w:rPr>
          <w:rFonts w:ascii="Book Antiqua" w:eastAsia="Book Antiqua" w:hAnsi="Book Antiqua" w:cs="Book Antiqua"/>
          <w:color w:val="000000"/>
        </w:rPr>
        <w:t>by</w:t>
      </w:r>
      <w:r w:rsidR="00A00E5C"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 xml:space="preserve">Jung </w:t>
      </w:r>
      <w:r w:rsidRPr="002753E6">
        <w:rPr>
          <w:rFonts w:ascii="Book Antiqua" w:eastAsia="Book Antiqua" w:hAnsi="Book Antiqua" w:cs="Book Antiqua"/>
          <w:i/>
          <w:iCs/>
          <w:color w:val="000000"/>
        </w:rPr>
        <w:t>et al</w:t>
      </w:r>
      <w:r w:rsidR="00A750B0" w:rsidRPr="002753E6">
        <w:rPr>
          <w:rFonts w:ascii="Book Antiqua" w:eastAsia="Book Antiqua" w:hAnsi="Book Antiqua" w:cs="Book Antiqua"/>
          <w:color w:val="000000"/>
          <w:vertAlign w:val="superscript"/>
        </w:rPr>
        <w:t>[57]</w:t>
      </w:r>
      <w:r w:rsidRPr="002753E6">
        <w:rPr>
          <w:rFonts w:ascii="Book Antiqua" w:eastAsia="Book Antiqua" w:hAnsi="Book Antiqua" w:cs="Book Antiqua"/>
          <w:color w:val="000000"/>
        </w:rPr>
        <w:t xml:space="preserve">, 89% of patients with distal tibia spiral fracture (type 43 according to AO/OTA) associated with malleolar fracture underwent surgical fixation. The importance of the preoperative identification derives from the risk of intraoperative decomposition during a surgical procedure of nailing with a consequent increase of surgical difficulties and duration of surgical treatment. </w:t>
      </w:r>
    </w:p>
    <w:p w14:paraId="0F04FB4D" w14:textId="32B2F54A" w:rsidR="00A77B3E" w:rsidRPr="002753E6" w:rsidRDefault="00C1240B" w:rsidP="002753E6">
      <w:pPr>
        <w:spacing w:line="360" w:lineRule="auto"/>
        <w:ind w:firstLineChars="200" w:firstLine="480"/>
        <w:jc w:val="both"/>
        <w:rPr>
          <w:rFonts w:ascii="Book Antiqua" w:hAnsi="Book Antiqua"/>
        </w:rPr>
      </w:pPr>
      <w:r w:rsidRPr="002753E6">
        <w:rPr>
          <w:rFonts w:ascii="Book Antiqua" w:eastAsia="Book Antiqua" w:hAnsi="Book Antiqua" w:cs="Book Antiqua"/>
          <w:color w:val="000000"/>
        </w:rPr>
        <w:t>CT</w:t>
      </w:r>
      <w:r w:rsidR="005A6F2C" w:rsidRPr="002753E6">
        <w:rPr>
          <w:rFonts w:ascii="Book Antiqua" w:eastAsia="Book Antiqua" w:hAnsi="Book Antiqua" w:cs="Book Antiqua"/>
          <w:color w:val="000000"/>
        </w:rPr>
        <w:t xml:space="preserve"> is additionally recommended in distal fracture of the leg </w:t>
      </w:r>
      <w:r w:rsidR="00217BE1">
        <w:rPr>
          <w:rFonts w:ascii="Book Antiqua" w:eastAsia="Book Antiqua" w:hAnsi="Book Antiqua" w:cs="Book Antiqua"/>
          <w:color w:val="000000"/>
        </w:rPr>
        <w:t>because</w:t>
      </w:r>
      <w:r w:rsidR="005A6F2C" w:rsidRPr="002753E6">
        <w:rPr>
          <w:rFonts w:ascii="Book Antiqua" w:eastAsia="Book Antiqua" w:hAnsi="Book Antiqua" w:cs="Book Antiqua"/>
          <w:color w:val="000000"/>
        </w:rPr>
        <w:t xml:space="preserve"> the line of fracture (even closed fracture) involves the epiphyseal/malleolar regions. </w:t>
      </w:r>
    </w:p>
    <w:p w14:paraId="4D297D28" w14:textId="77777777" w:rsidR="00A77B3E" w:rsidRPr="002753E6" w:rsidRDefault="00A77B3E" w:rsidP="002753E6">
      <w:pPr>
        <w:spacing w:line="360" w:lineRule="auto"/>
        <w:jc w:val="both"/>
        <w:rPr>
          <w:rFonts w:ascii="Book Antiqua" w:hAnsi="Book Antiqua"/>
        </w:rPr>
      </w:pPr>
    </w:p>
    <w:p w14:paraId="4BB34C9C" w14:textId="121B9822" w:rsidR="00A77B3E" w:rsidRPr="002753E6" w:rsidRDefault="005A6F2C" w:rsidP="002753E6">
      <w:pPr>
        <w:spacing w:line="360" w:lineRule="auto"/>
        <w:jc w:val="both"/>
        <w:rPr>
          <w:rFonts w:ascii="Book Antiqua" w:hAnsi="Book Antiqua"/>
          <w:i/>
          <w:iCs/>
        </w:rPr>
      </w:pPr>
      <w:r w:rsidRPr="002753E6">
        <w:rPr>
          <w:rFonts w:ascii="Book Antiqua" w:eastAsia="Book Antiqua" w:hAnsi="Book Antiqua" w:cs="Book Antiqua"/>
          <w:b/>
          <w:bCs/>
          <w:i/>
          <w:iCs/>
          <w:color w:val="000000"/>
        </w:rPr>
        <w:t>Malleolar ankle fractures in adolescents</w:t>
      </w:r>
    </w:p>
    <w:p w14:paraId="5AF90F10" w14:textId="6D46FCC8"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lastRenderedPageBreak/>
        <w:t>The preoperative CT scan study represents the gold standard in</w:t>
      </w:r>
      <w:r w:rsidR="00217BE1" w:rsidRPr="00217BE1">
        <w:rPr>
          <w:rFonts w:ascii="Book Antiqua" w:eastAsia="Book Antiqua" w:hAnsi="Book Antiqua" w:cs="Book Antiqua"/>
          <w:b/>
          <w:bCs/>
          <w:i/>
          <w:iCs/>
          <w:color w:val="000000"/>
        </w:rPr>
        <w:t xml:space="preserve"> </w:t>
      </w:r>
      <w:r w:rsidR="00217BE1">
        <w:rPr>
          <w:rFonts w:ascii="Book Antiqua" w:eastAsia="Book Antiqua" w:hAnsi="Book Antiqua" w:cs="Book Antiqua"/>
          <w:color w:val="000000"/>
        </w:rPr>
        <w:t>m</w:t>
      </w:r>
      <w:r w:rsidR="00217BE1" w:rsidRPr="00D1086E">
        <w:rPr>
          <w:rFonts w:ascii="Book Antiqua" w:eastAsia="Book Antiqua" w:hAnsi="Book Antiqua" w:cs="Book Antiqua"/>
          <w:color w:val="000000"/>
        </w:rPr>
        <w:t>alleolar ankle fractures in adolescents</w:t>
      </w:r>
      <w:r w:rsidRPr="002753E6">
        <w:rPr>
          <w:rFonts w:ascii="Book Antiqua" w:eastAsia="Book Antiqua" w:hAnsi="Book Antiqua" w:cs="Book Antiqua"/>
          <w:color w:val="000000"/>
        </w:rPr>
        <w:t xml:space="preserve">. Plain radiographs tend to underestimate this type of fracture. It is noted that consolidating fractures of the distal tibia present some features </w:t>
      </w:r>
      <w:r w:rsidR="007D5927">
        <w:rPr>
          <w:rFonts w:ascii="Book Antiqua" w:eastAsia="Book Antiqua" w:hAnsi="Book Antiqua" w:cs="Book Antiqua"/>
          <w:color w:val="000000"/>
        </w:rPr>
        <w:t>because t</w:t>
      </w:r>
      <w:r w:rsidRPr="002753E6">
        <w:rPr>
          <w:rFonts w:ascii="Book Antiqua" w:eastAsia="Book Antiqua" w:hAnsi="Book Antiqua" w:cs="Book Antiqua"/>
          <w:color w:val="000000"/>
        </w:rPr>
        <w:t>he ossification of the growing cartilage is medial-lateral and posterolateral. This implies extraordinarily complex patterns of fractures (</w:t>
      </w:r>
      <w:r w:rsidRPr="002753E6">
        <w:rPr>
          <w:rFonts w:ascii="Book Antiqua" w:eastAsia="Book Antiqua" w:hAnsi="Book Antiqua" w:cs="Book Antiqua"/>
          <w:i/>
          <w:iCs/>
          <w:color w:val="000000"/>
        </w:rPr>
        <w:t>i.e.</w:t>
      </w:r>
      <w:r w:rsidRPr="002753E6">
        <w:rPr>
          <w:rFonts w:ascii="Book Antiqua" w:eastAsia="Book Antiqua" w:hAnsi="Book Antiqua" w:cs="Book Antiqua"/>
          <w:color w:val="000000"/>
        </w:rPr>
        <w:t xml:space="preserve"> triplane fractures) and only with axial, sagittal and coronal planes </w:t>
      </w:r>
      <w:r w:rsidR="007D5927">
        <w:rPr>
          <w:rFonts w:ascii="Book Antiqua" w:eastAsia="Book Antiqua" w:hAnsi="Book Antiqua" w:cs="Book Antiqua"/>
          <w:color w:val="000000"/>
        </w:rPr>
        <w:t xml:space="preserve">is </w:t>
      </w:r>
      <w:r w:rsidRPr="002753E6">
        <w:rPr>
          <w:rFonts w:ascii="Book Antiqua" w:eastAsia="Book Antiqua" w:hAnsi="Book Antiqua" w:cs="Book Antiqua"/>
          <w:color w:val="000000"/>
        </w:rPr>
        <w:t>it possible to obtain adequate treatment planning</w:t>
      </w:r>
      <w:r w:rsidRPr="002753E6">
        <w:rPr>
          <w:rFonts w:ascii="Book Antiqua" w:eastAsia="Book Antiqua" w:hAnsi="Book Antiqua" w:cs="Book Antiqua"/>
          <w:color w:val="000000"/>
          <w:vertAlign w:val="superscript"/>
        </w:rPr>
        <w:t>[11,61]</w:t>
      </w:r>
      <w:r w:rsidRPr="002753E6">
        <w:rPr>
          <w:rFonts w:ascii="Book Antiqua" w:eastAsia="Book Antiqua" w:hAnsi="Book Antiqua" w:cs="Book Antiqua"/>
          <w:color w:val="000000"/>
        </w:rPr>
        <w:t xml:space="preserve"> (Figures </w:t>
      </w:r>
      <w:r w:rsidR="003B6033" w:rsidRPr="002753E6">
        <w:rPr>
          <w:rFonts w:ascii="Book Antiqua" w:eastAsia="Book Antiqua" w:hAnsi="Book Antiqua" w:cs="Book Antiqua"/>
          <w:color w:val="000000"/>
        </w:rPr>
        <w:t>6</w:t>
      </w:r>
      <w:r w:rsidR="00F905F5" w:rsidRPr="002753E6">
        <w:rPr>
          <w:rFonts w:ascii="Book Antiqua" w:eastAsia="Book Antiqua" w:hAnsi="Book Antiqua" w:cs="Book Antiqua"/>
          <w:color w:val="000000"/>
        </w:rPr>
        <w:t>-</w:t>
      </w:r>
      <w:r w:rsidR="003B6033" w:rsidRPr="002753E6">
        <w:rPr>
          <w:rFonts w:ascii="Book Antiqua" w:eastAsia="Book Antiqua" w:hAnsi="Book Antiqua" w:cs="Book Antiqua"/>
          <w:color w:val="000000"/>
        </w:rPr>
        <w:t>8</w:t>
      </w:r>
      <w:r w:rsidRPr="002753E6">
        <w:rPr>
          <w:rFonts w:ascii="Book Antiqua" w:eastAsia="Book Antiqua" w:hAnsi="Book Antiqua" w:cs="Book Antiqua"/>
          <w:color w:val="000000"/>
        </w:rPr>
        <w:t>).</w:t>
      </w:r>
    </w:p>
    <w:p w14:paraId="1FC3B8DF" w14:textId="77777777" w:rsidR="00A77B3E" w:rsidRPr="002753E6" w:rsidRDefault="00A77B3E" w:rsidP="002753E6">
      <w:pPr>
        <w:spacing w:line="360" w:lineRule="auto"/>
        <w:jc w:val="both"/>
        <w:rPr>
          <w:rFonts w:ascii="Book Antiqua" w:hAnsi="Book Antiqua"/>
        </w:rPr>
      </w:pPr>
    </w:p>
    <w:p w14:paraId="3298179B"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aps/>
          <w:color w:val="000000"/>
          <w:u w:val="single"/>
        </w:rPr>
        <w:t>CONCLUSION</w:t>
      </w:r>
    </w:p>
    <w:p w14:paraId="7DF531B0" w14:textId="2C806EC6"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The aim of malleolar fracture treatment is the anatomical reduction of the articular surfaces and of the syndesmosis. The use of </w:t>
      </w:r>
      <w:r w:rsidR="00C1240B" w:rsidRPr="002753E6">
        <w:rPr>
          <w:rFonts w:ascii="Book Antiqua" w:eastAsia="Book Antiqua" w:hAnsi="Book Antiqua" w:cs="Book Antiqua"/>
          <w:color w:val="000000"/>
        </w:rPr>
        <w:t>CT</w:t>
      </w:r>
      <w:r w:rsidRPr="002753E6">
        <w:rPr>
          <w:rFonts w:ascii="Book Antiqua" w:eastAsia="Book Antiqua" w:hAnsi="Book Antiqua" w:cs="Book Antiqua"/>
          <w:color w:val="000000"/>
        </w:rPr>
        <w:t xml:space="preserve"> in the preoperative planning could improve the clinical outcomes </w:t>
      </w:r>
      <w:r w:rsidR="007D5927">
        <w:rPr>
          <w:rFonts w:ascii="Book Antiqua" w:eastAsia="Book Antiqua" w:hAnsi="Book Antiqua" w:cs="Book Antiqua"/>
          <w:color w:val="000000"/>
        </w:rPr>
        <w:t xml:space="preserve">and </w:t>
      </w:r>
      <w:r w:rsidRPr="002753E6">
        <w:rPr>
          <w:rFonts w:ascii="Book Antiqua" w:eastAsia="Book Antiqua" w:hAnsi="Book Antiqua" w:cs="Book Antiqua"/>
          <w:color w:val="000000"/>
        </w:rPr>
        <w:t>reduc</w:t>
      </w:r>
      <w:r w:rsidR="007D5927">
        <w:rPr>
          <w:rFonts w:ascii="Book Antiqua" w:eastAsia="Book Antiqua" w:hAnsi="Book Antiqua" w:cs="Book Antiqua"/>
          <w:color w:val="000000"/>
        </w:rPr>
        <w:t>e</w:t>
      </w:r>
      <w:r w:rsidRPr="002753E6">
        <w:rPr>
          <w:rFonts w:ascii="Book Antiqua" w:eastAsia="Book Antiqua" w:hAnsi="Book Antiqua" w:cs="Book Antiqua"/>
          <w:color w:val="000000"/>
        </w:rPr>
        <w:t xml:space="preserve"> the risk of intraoperative difficulty and surgical duration in vertical medial malleolar fractures, in fractures type 44B with posterior malleolus involvement and in fractures type 44C. </w:t>
      </w:r>
      <w:r w:rsidR="007D5927">
        <w:rPr>
          <w:rFonts w:ascii="Book Antiqua" w:eastAsia="Book Antiqua" w:hAnsi="Book Antiqua" w:cs="Book Antiqua"/>
          <w:color w:val="000000"/>
        </w:rPr>
        <w:t xml:space="preserve">A </w:t>
      </w:r>
      <w:r w:rsidRPr="002753E6">
        <w:rPr>
          <w:rFonts w:ascii="Book Antiqua" w:eastAsia="Book Antiqua" w:hAnsi="Book Antiqua" w:cs="Book Antiqua"/>
          <w:color w:val="000000"/>
        </w:rPr>
        <w:t xml:space="preserve">CT </w:t>
      </w:r>
      <w:r w:rsidR="00BE43DD" w:rsidRPr="002753E6">
        <w:rPr>
          <w:rFonts w:ascii="Book Antiqua" w:eastAsia="Book Antiqua" w:hAnsi="Book Antiqua" w:cs="Book Antiqua"/>
          <w:color w:val="000000"/>
        </w:rPr>
        <w:t>s</w:t>
      </w:r>
      <w:r w:rsidRPr="002753E6">
        <w:rPr>
          <w:rFonts w:ascii="Book Antiqua" w:eastAsia="Book Antiqua" w:hAnsi="Book Antiqua" w:cs="Book Antiqua"/>
          <w:color w:val="000000"/>
        </w:rPr>
        <w:t xml:space="preserve">can study </w:t>
      </w:r>
      <w:r w:rsidR="007D5927">
        <w:rPr>
          <w:rFonts w:ascii="Book Antiqua" w:eastAsia="Book Antiqua" w:hAnsi="Book Antiqua" w:cs="Book Antiqua"/>
          <w:color w:val="000000"/>
        </w:rPr>
        <w:t>is</w:t>
      </w:r>
      <w:r w:rsidRPr="002753E6">
        <w:rPr>
          <w:rFonts w:ascii="Book Antiqua" w:eastAsia="Book Antiqua" w:hAnsi="Book Antiqua" w:cs="Book Antiqua"/>
          <w:color w:val="000000"/>
        </w:rPr>
        <w:t xml:space="preserve"> mandatory in case</w:t>
      </w:r>
      <w:r w:rsidR="007D5927">
        <w:rPr>
          <w:rFonts w:ascii="Book Antiqua" w:eastAsia="Book Antiqua" w:hAnsi="Book Antiqua" w:cs="Book Antiqua"/>
          <w:color w:val="000000"/>
        </w:rPr>
        <w:t>s</w:t>
      </w:r>
      <w:r w:rsidRPr="002753E6">
        <w:rPr>
          <w:rFonts w:ascii="Book Antiqua" w:eastAsia="Book Antiqua" w:hAnsi="Book Antiqua" w:cs="Book Antiqua"/>
          <w:color w:val="000000"/>
        </w:rPr>
        <w:t xml:space="preserve"> of Tillaux-Chaput fracture, malleolar fractures associated with </w:t>
      </w:r>
      <w:r w:rsidR="007D5927">
        <w:rPr>
          <w:rFonts w:ascii="Book Antiqua" w:eastAsia="Book Antiqua" w:hAnsi="Book Antiqua" w:cs="Book Antiqua"/>
          <w:color w:val="000000"/>
        </w:rPr>
        <w:t xml:space="preserve">the </w:t>
      </w:r>
      <w:r w:rsidRPr="002753E6">
        <w:rPr>
          <w:rFonts w:ascii="Book Antiqua" w:eastAsia="Book Antiqua" w:hAnsi="Book Antiqua" w:cs="Book Antiqua"/>
          <w:color w:val="000000"/>
        </w:rPr>
        <w:t xml:space="preserve">distal third of the leg and in adolescent patients. Additional large-scale clinical studies with cost/benefit analysis are required to confirm this hypothesis. </w:t>
      </w:r>
    </w:p>
    <w:p w14:paraId="42802DAA" w14:textId="77777777" w:rsidR="00A77B3E" w:rsidRPr="002753E6" w:rsidRDefault="00A77B3E" w:rsidP="002753E6">
      <w:pPr>
        <w:spacing w:line="360" w:lineRule="auto"/>
        <w:jc w:val="both"/>
        <w:rPr>
          <w:rFonts w:ascii="Book Antiqua" w:hAnsi="Book Antiqua"/>
        </w:rPr>
      </w:pPr>
    </w:p>
    <w:p w14:paraId="4A64AEFF"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REFERENCES</w:t>
      </w:r>
    </w:p>
    <w:p w14:paraId="139A371E"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1 </w:t>
      </w:r>
      <w:proofErr w:type="spellStart"/>
      <w:r w:rsidRPr="002753E6">
        <w:rPr>
          <w:rFonts w:ascii="Book Antiqua" w:eastAsia="Book Antiqua" w:hAnsi="Book Antiqua" w:cs="Book Antiqua"/>
          <w:b/>
          <w:bCs/>
          <w:color w:val="000000"/>
        </w:rPr>
        <w:t>Elsoe</w:t>
      </w:r>
      <w:proofErr w:type="spellEnd"/>
      <w:r w:rsidRPr="002753E6">
        <w:rPr>
          <w:rFonts w:ascii="Book Antiqua" w:eastAsia="Book Antiqua" w:hAnsi="Book Antiqua" w:cs="Book Antiqua"/>
          <w:b/>
          <w:bCs/>
          <w:color w:val="000000"/>
        </w:rPr>
        <w:t xml:space="preserve"> R</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Ceccotti</w:t>
      </w:r>
      <w:proofErr w:type="spellEnd"/>
      <w:r w:rsidRPr="002753E6">
        <w:rPr>
          <w:rFonts w:ascii="Book Antiqua" w:eastAsia="Book Antiqua" w:hAnsi="Book Antiqua" w:cs="Book Antiqua"/>
          <w:color w:val="000000"/>
        </w:rPr>
        <w:t xml:space="preserve"> AA, Larsen P. Population-based epidemiology and incidence of distal femur fractures. </w:t>
      </w:r>
      <w:r w:rsidRPr="002753E6">
        <w:rPr>
          <w:rFonts w:ascii="Book Antiqua" w:eastAsia="Book Antiqua" w:hAnsi="Book Antiqua" w:cs="Book Antiqua"/>
          <w:i/>
          <w:iCs/>
          <w:color w:val="000000"/>
        </w:rPr>
        <w:t>Int Orthop</w:t>
      </w:r>
      <w:r w:rsidRPr="002753E6">
        <w:rPr>
          <w:rFonts w:ascii="Book Antiqua" w:eastAsia="Book Antiqua" w:hAnsi="Book Antiqua" w:cs="Book Antiqua"/>
          <w:color w:val="000000"/>
        </w:rPr>
        <w:t xml:space="preserve"> 2018; </w:t>
      </w:r>
      <w:r w:rsidRPr="002753E6">
        <w:rPr>
          <w:rFonts w:ascii="Book Antiqua" w:eastAsia="Book Antiqua" w:hAnsi="Book Antiqua" w:cs="Book Antiqua"/>
          <w:b/>
          <w:bCs/>
          <w:color w:val="000000"/>
        </w:rPr>
        <w:t>42</w:t>
      </w:r>
      <w:r w:rsidRPr="002753E6">
        <w:rPr>
          <w:rFonts w:ascii="Book Antiqua" w:eastAsia="Book Antiqua" w:hAnsi="Book Antiqua" w:cs="Book Antiqua"/>
          <w:color w:val="000000"/>
        </w:rPr>
        <w:t>: 191-196 [PMID: 29116356 DOI: 10.1007/s00264-017-3665-1]</w:t>
      </w:r>
    </w:p>
    <w:p w14:paraId="1E414282"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2 </w:t>
      </w:r>
      <w:r w:rsidRPr="002753E6">
        <w:rPr>
          <w:rFonts w:ascii="Book Antiqua" w:eastAsia="Book Antiqua" w:hAnsi="Book Antiqua" w:cs="Book Antiqua"/>
          <w:b/>
          <w:bCs/>
          <w:color w:val="000000"/>
        </w:rPr>
        <w:t>Black EM</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Antoci</w:t>
      </w:r>
      <w:proofErr w:type="spellEnd"/>
      <w:r w:rsidRPr="002753E6">
        <w:rPr>
          <w:rFonts w:ascii="Book Antiqua" w:eastAsia="Book Antiqua" w:hAnsi="Book Antiqua" w:cs="Book Antiqua"/>
          <w:color w:val="000000"/>
        </w:rPr>
        <w:t xml:space="preserve"> V, Lee JT, Weaver MJ, Johnson AH, </w:t>
      </w:r>
      <w:proofErr w:type="spellStart"/>
      <w:r w:rsidRPr="002753E6">
        <w:rPr>
          <w:rFonts w:ascii="Book Antiqua" w:eastAsia="Book Antiqua" w:hAnsi="Book Antiqua" w:cs="Book Antiqua"/>
          <w:color w:val="000000"/>
        </w:rPr>
        <w:t>Susarla</w:t>
      </w:r>
      <w:proofErr w:type="spellEnd"/>
      <w:r w:rsidRPr="002753E6">
        <w:rPr>
          <w:rFonts w:ascii="Book Antiqua" w:eastAsia="Book Antiqua" w:hAnsi="Book Antiqua" w:cs="Book Antiqua"/>
          <w:color w:val="000000"/>
        </w:rPr>
        <w:t xml:space="preserve"> SM, Kwon JY. Role of preoperative computed tomography scans in operative planning for malleolar ankle fractures.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2013; </w:t>
      </w:r>
      <w:r w:rsidRPr="002753E6">
        <w:rPr>
          <w:rFonts w:ascii="Book Antiqua" w:eastAsia="Book Antiqua" w:hAnsi="Book Antiqua" w:cs="Book Antiqua"/>
          <w:b/>
          <w:bCs/>
          <w:color w:val="000000"/>
        </w:rPr>
        <w:t>34</w:t>
      </w:r>
      <w:r w:rsidRPr="002753E6">
        <w:rPr>
          <w:rFonts w:ascii="Book Antiqua" w:eastAsia="Book Antiqua" w:hAnsi="Book Antiqua" w:cs="Book Antiqua"/>
          <w:color w:val="000000"/>
        </w:rPr>
        <w:t>: 697-704 [PMID: 23637238 DOI: 10.1177/1071100713475355]</w:t>
      </w:r>
    </w:p>
    <w:p w14:paraId="48A1291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3 </w:t>
      </w:r>
      <w:r w:rsidRPr="002753E6">
        <w:rPr>
          <w:rFonts w:ascii="Book Antiqua" w:eastAsia="Book Antiqua" w:hAnsi="Book Antiqua" w:cs="Book Antiqua"/>
          <w:b/>
          <w:bCs/>
          <w:color w:val="000000"/>
        </w:rPr>
        <w:t>Court-Brown CM</w:t>
      </w:r>
      <w:r w:rsidRPr="002753E6">
        <w:rPr>
          <w:rFonts w:ascii="Book Antiqua" w:eastAsia="Book Antiqua" w:hAnsi="Book Antiqua" w:cs="Book Antiqua"/>
          <w:color w:val="000000"/>
        </w:rPr>
        <w:t xml:space="preserve">, Caesar B. Epidemiology of adult fractures: A review. </w:t>
      </w:r>
      <w:r w:rsidRPr="002753E6">
        <w:rPr>
          <w:rFonts w:ascii="Book Antiqua" w:eastAsia="Book Antiqua" w:hAnsi="Book Antiqua" w:cs="Book Antiqua"/>
          <w:i/>
          <w:iCs/>
          <w:color w:val="000000"/>
        </w:rPr>
        <w:t>Injury</w:t>
      </w:r>
      <w:r w:rsidRPr="002753E6">
        <w:rPr>
          <w:rFonts w:ascii="Book Antiqua" w:eastAsia="Book Antiqua" w:hAnsi="Book Antiqua" w:cs="Book Antiqua"/>
          <w:color w:val="000000"/>
        </w:rPr>
        <w:t xml:space="preserve"> 2006; </w:t>
      </w:r>
      <w:r w:rsidRPr="002753E6">
        <w:rPr>
          <w:rFonts w:ascii="Book Antiqua" w:eastAsia="Book Antiqua" w:hAnsi="Book Antiqua" w:cs="Book Antiqua"/>
          <w:b/>
          <w:bCs/>
          <w:color w:val="000000"/>
        </w:rPr>
        <w:t>37</w:t>
      </w:r>
      <w:r w:rsidRPr="002753E6">
        <w:rPr>
          <w:rFonts w:ascii="Book Antiqua" w:eastAsia="Book Antiqua" w:hAnsi="Book Antiqua" w:cs="Book Antiqua"/>
          <w:color w:val="000000"/>
        </w:rPr>
        <w:t>: 691-697 [PMID: 16814787 DOI: 10.1016/j.injury.2006.04.130]</w:t>
      </w:r>
    </w:p>
    <w:p w14:paraId="69B1B26A"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lastRenderedPageBreak/>
        <w:t xml:space="preserve">4 </w:t>
      </w:r>
      <w:r w:rsidRPr="002753E6">
        <w:rPr>
          <w:rFonts w:ascii="Book Antiqua" w:eastAsia="Book Antiqua" w:hAnsi="Book Antiqua" w:cs="Book Antiqua"/>
          <w:b/>
          <w:bCs/>
          <w:color w:val="000000"/>
        </w:rPr>
        <w:t>Jensen SL</w:t>
      </w:r>
      <w:r w:rsidRPr="002753E6">
        <w:rPr>
          <w:rFonts w:ascii="Book Antiqua" w:eastAsia="Book Antiqua" w:hAnsi="Book Antiqua" w:cs="Book Antiqua"/>
          <w:color w:val="000000"/>
        </w:rPr>
        <w:t xml:space="preserve">, Andresen BK, </w:t>
      </w:r>
      <w:proofErr w:type="spellStart"/>
      <w:r w:rsidRPr="002753E6">
        <w:rPr>
          <w:rFonts w:ascii="Book Antiqua" w:eastAsia="Book Antiqua" w:hAnsi="Book Antiqua" w:cs="Book Antiqua"/>
          <w:color w:val="000000"/>
        </w:rPr>
        <w:t>Mencke</w:t>
      </w:r>
      <w:proofErr w:type="spellEnd"/>
      <w:r w:rsidRPr="002753E6">
        <w:rPr>
          <w:rFonts w:ascii="Book Antiqua" w:eastAsia="Book Antiqua" w:hAnsi="Book Antiqua" w:cs="Book Antiqua"/>
          <w:color w:val="000000"/>
        </w:rPr>
        <w:t xml:space="preserve"> S, Nielsen PT. Epidemiology of ankle fractures. A prospective population-based study of 212 cases in Aalborg, Denmark. </w:t>
      </w:r>
      <w:r w:rsidRPr="002753E6">
        <w:rPr>
          <w:rFonts w:ascii="Book Antiqua" w:eastAsia="Book Antiqua" w:hAnsi="Book Antiqua" w:cs="Book Antiqua"/>
          <w:i/>
          <w:iCs/>
          <w:color w:val="000000"/>
        </w:rPr>
        <w:t xml:space="preserve">Acta Orthop </w:t>
      </w:r>
      <w:proofErr w:type="spellStart"/>
      <w:r w:rsidRPr="002753E6">
        <w:rPr>
          <w:rFonts w:ascii="Book Antiqua" w:eastAsia="Book Antiqua" w:hAnsi="Book Antiqua" w:cs="Book Antiqua"/>
          <w:i/>
          <w:iCs/>
          <w:color w:val="000000"/>
        </w:rPr>
        <w:t>Scand</w:t>
      </w:r>
      <w:proofErr w:type="spellEnd"/>
      <w:r w:rsidRPr="002753E6">
        <w:rPr>
          <w:rFonts w:ascii="Book Antiqua" w:eastAsia="Book Antiqua" w:hAnsi="Book Antiqua" w:cs="Book Antiqua"/>
          <w:color w:val="000000"/>
        </w:rPr>
        <w:t xml:space="preserve"> 1998; </w:t>
      </w:r>
      <w:r w:rsidRPr="002753E6">
        <w:rPr>
          <w:rFonts w:ascii="Book Antiqua" w:eastAsia="Book Antiqua" w:hAnsi="Book Antiqua" w:cs="Book Antiqua"/>
          <w:b/>
          <w:bCs/>
          <w:color w:val="000000"/>
        </w:rPr>
        <w:t>69</w:t>
      </w:r>
      <w:r w:rsidRPr="002753E6">
        <w:rPr>
          <w:rFonts w:ascii="Book Antiqua" w:eastAsia="Book Antiqua" w:hAnsi="Book Antiqua" w:cs="Book Antiqua"/>
          <w:color w:val="000000"/>
        </w:rPr>
        <w:t>: 48-50 [PMID: 9524518 DOI: 10.3109/17453679809002356]</w:t>
      </w:r>
    </w:p>
    <w:p w14:paraId="611677A7" w14:textId="51489503"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5 </w:t>
      </w:r>
      <w:proofErr w:type="spellStart"/>
      <w:r w:rsidRPr="002753E6">
        <w:rPr>
          <w:rFonts w:ascii="Book Antiqua" w:eastAsia="Book Antiqua" w:hAnsi="Book Antiqua" w:cs="Book Antiqua"/>
          <w:b/>
          <w:bCs/>
          <w:color w:val="000000"/>
        </w:rPr>
        <w:t>Driesman</w:t>
      </w:r>
      <w:proofErr w:type="spellEnd"/>
      <w:r w:rsidRPr="002753E6">
        <w:rPr>
          <w:rFonts w:ascii="Book Antiqua" w:eastAsia="Book Antiqua" w:hAnsi="Book Antiqua" w:cs="Book Antiqua"/>
          <w:b/>
          <w:bCs/>
          <w:color w:val="000000"/>
        </w:rPr>
        <w:t xml:space="preserve"> AS</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Egol</w:t>
      </w:r>
      <w:proofErr w:type="spellEnd"/>
      <w:r w:rsidRPr="002753E6">
        <w:rPr>
          <w:rFonts w:ascii="Book Antiqua" w:eastAsia="Book Antiqua" w:hAnsi="Book Antiqua" w:cs="Book Antiqua"/>
          <w:color w:val="000000"/>
        </w:rPr>
        <w:t xml:space="preserve"> KA. An update on the treatment of malleolar fractures. </w:t>
      </w:r>
      <w:r w:rsidRPr="002753E6">
        <w:rPr>
          <w:rFonts w:ascii="Book Antiqua" w:eastAsia="Book Antiqua" w:hAnsi="Book Antiqua" w:cs="Book Antiqua"/>
          <w:i/>
          <w:iCs/>
          <w:color w:val="000000"/>
        </w:rPr>
        <w:t xml:space="preserve">Fuss </w:t>
      </w:r>
      <w:proofErr w:type="spellStart"/>
      <w:r w:rsidRPr="002753E6">
        <w:rPr>
          <w:rFonts w:ascii="Book Antiqua" w:eastAsia="Book Antiqua" w:hAnsi="Book Antiqua" w:cs="Book Antiqua"/>
          <w:i/>
          <w:iCs/>
          <w:color w:val="000000"/>
        </w:rPr>
        <w:t>Sprungg</w:t>
      </w:r>
      <w:proofErr w:type="spellEnd"/>
      <w:r w:rsidRPr="002753E6">
        <w:rPr>
          <w:rFonts w:ascii="Book Antiqua" w:eastAsia="Book Antiqua" w:hAnsi="Book Antiqua" w:cs="Book Antiqua"/>
          <w:color w:val="000000"/>
        </w:rPr>
        <w:t xml:space="preserve"> 2016;</w:t>
      </w:r>
      <w:r w:rsidR="00CF2828" w:rsidRPr="002753E6">
        <w:rPr>
          <w:rFonts w:ascii="Book Antiqua" w:eastAsia="Book Antiqua" w:hAnsi="Book Antiqua" w:cs="Book Antiqua"/>
          <w:color w:val="000000"/>
        </w:rPr>
        <w:t xml:space="preserve"> </w:t>
      </w:r>
      <w:r w:rsidRPr="002753E6">
        <w:rPr>
          <w:rFonts w:ascii="Book Antiqua" w:eastAsia="Book Antiqua" w:hAnsi="Book Antiqua" w:cs="Book Antiqua"/>
          <w:b/>
          <w:bCs/>
          <w:color w:val="000000"/>
        </w:rPr>
        <w:t>14</w:t>
      </w:r>
      <w:r w:rsidRPr="002753E6">
        <w:rPr>
          <w:rFonts w:ascii="Book Antiqua" w:eastAsia="Book Antiqua" w:hAnsi="Book Antiqua" w:cs="Book Antiqua"/>
          <w:bCs/>
          <w:color w:val="000000"/>
        </w:rPr>
        <w:t>:</w:t>
      </w:r>
      <w:r w:rsidR="00CF2828"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55-65 [DOI: 10.1016/j.fuspru.2016.02.003]</w:t>
      </w:r>
    </w:p>
    <w:p w14:paraId="35F93821"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6 </w:t>
      </w:r>
      <w:r w:rsidRPr="002753E6">
        <w:rPr>
          <w:rFonts w:ascii="Book Antiqua" w:eastAsia="Book Antiqua" w:hAnsi="Book Antiqua" w:cs="Book Antiqua"/>
          <w:b/>
          <w:bCs/>
          <w:color w:val="000000"/>
        </w:rPr>
        <w:t>Comat G</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Barbier</w:t>
      </w:r>
      <w:proofErr w:type="spellEnd"/>
      <w:r w:rsidRPr="002753E6">
        <w:rPr>
          <w:rFonts w:ascii="Book Antiqua" w:eastAsia="Book Antiqua" w:hAnsi="Book Antiqua" w:cs="Book Antiqua"/>
          <w:color w:val="000000"/>
        </w:rPr>
        <w:t xml:space="preserve"> O, </w:t>
      </w:r>
      <w:proofErr w:type="spellStart"/>
      <w:r w:rsidRPr="002753E6">
        <w:rPr>
          <w:rFonts w:ascii="Book Antiqua" w:eastAsia="Book Antiqua" w:hAnsi="Book Antiqua" w:cs="Book Antiqua"/>
          <w:color w:val="000000"/>
        </w:rPr>
        <w:t>Ollat</w:t>
      </w:r>
      <w:proofErr w:type="spellEnd"/>
      <w:r w:rsidRPr="002753E6">
        <w:rPr>
          <w:rFonts w:ascii="Book Antiqua" w:eastAsia="Book Antiqua" w:hAnsi="Book Antiqua" w:cs="Book Antiqua"/>
          <w:color w:val="000000"/>
        </w:rPr>
        <w:t xml:space="preserve"> D. The posterior malleolar fracture: a parachute injury not to be overlooked. </w:t>
      </w:r>
      <w:r w:rsidRPr="002753E6">
        <w:rPr>
          <w:rFonts w:ascii="Book Antiqua" w:eastAsia="Book Antiqua" w:hAnsi="Book Antiqua" w:cs="Book Antiqua"/>
          <w:i/>
          <w:iCs/>
          <w:color w:val="000000"/>
        </w:rPr>
        <w:t xml:space="preserve">Orthop </w:t>
      </w:r>
      <w:proofErr w:type="spellStart"/>
      <w:r w:rsidRPr="002753E6">
        <w:rPr>
          <w:rFonts w:ascii="Book Antiqua" w:eastAsia="Book Antiqua" w:hAnsi="Book Antiqua" w:cs="Book Antiqua"/>
          <w:i/>
          <w:iCs/>
          <w:color w:val="000000"/>
        </w:rPr>
        <w:t>Traumatol</w:t>
      </w:r>
      <w:proofErr w:type="spellEnd"/>
      <w:r w:rsidRPr="002753E6">
        <w:rPr>
          <w:rFonts w:ascii="Book Antiqua" w:eastAsia="Book Antiqua" w:hAnsi="Book Antiqua" w:cs="Book Antiqua"/>
          <w:i/>
          <w:iCs/>
          <w:color w:val="000000"/>
        </w:rPr>
        <w:t xml:space="preserve"> Surg Res</w:t>
      </w:r>
      <w:r w:rsidRPr="002753E6">
        <w:rPr>
          <w:rFonts w:ascii="Book Antiqua" w:eastAsia="Book Antiqua" w:hAnsi="Book Antiqua" w:cs="Book Antiqua"/>
          <w:color w:val="000000"/>
        </w:rPr>
        <w:t xml:space="preserve"> 2014; </w:t>
      </w:r>
      <w:r w:rsidRPr="002753E6">
        <w:rPr>
          <w:rFonts w:ascii="Book Antiqua" w:eastAsia="Book Antiqua" w:hAnsi="Book Antiqua" w:cs="Book Antiqua"/>
          <w:b/>
          <w:bCs/>
          <w:color w:val="000000"/>
        </w:rPr>
        <w:t>100</w:t>
      </w:r>
      <w:r w:rsidRPr="002753E6">
        <w:rPr>
          <w:rFonts w:ascii="Book Antiqua" w:eastAsia="Book Antiqua" w:hAnsi="Book Antiqua" w:cs="Book Antiqua"/>
          <w:color w:val="000000"/>
        </w:rPr>
        <w:t>: 419-422 [PMID: 24794499 DOI: 10.1016/j.otsr.2014.02.008]</w:t>
      </w:r>
    </w:p>
    <w:p w14:paraId="34EB2A7F"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7 </w:t>
      </w:r>
      <w:proofErr w:type="spellStart"/>
      <w:r w:rsidRPr="002753E6">
        <w:rPr>
          <w:rFonts w:ascii="Book Antiqua" w:eastAsia="Book Antiqua" w:hAnsi="Book Antiqua" w:cs="Book Antiqua"/>
          <w:b/>
          <w:bCs/>
          <w:color w:val="000000"/>
        </w:rPr>
        <w:t>Vosoughi</w:t>
      </w:r>
      <w:proofErr w:type="spellEnd"/>
      <w:r w:rsidRPr="002753E6">
        <w:rPr>
          <w:rFonts w:ascii="Book Antiqua" w:eastAsia="Book Antiqua" w:hAnsi="Book Antiqua" w:cs="Book Antiqua"/>
          <w:b/>
          <w:bCs/>
          <w:color w:val="000000"/>
        </w:rPr>
        <w:t xml:space="preserve"> AR</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Jayatilaka</w:t>
      </w:r>
      <w:proofErr w:type="spellEnd"/>
      <w:r w:rsidRPr="002753E6">
        <w:rPr>
          <w:rFonts w:ascii="Book Antiqua" w:eastAsia="Book Antiqua" w:hAnsi="Book Antiqua" w:cs="Book Antiqua"/>
          <w:color w:val="000000"/>
        </w:rPr>
        <w:t xml:space="preserve"> MLT, Fischer B, Molloy AP, Mason LW. CT Analysis of the Posteromedial Fragment of the Posterior Malleolar Fracture.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2019; </w:t>
      </w:r>
      <w:r w:rsidRPr="002753E6">
        <w:rPr>
          <w:rFonts w:ascii="Book Antiqua" w:eastAsia="Book Antiqua" w:hAnsi="Book Antiqua" w:cs="Book Antiqua"/>
          <w:b/>
          <w:bCs/>
          <w:color w:val="000000"/>
        </w:rPr>
        <w:t>40</w:t>
      </w:r>
      <w:r w:rsidRPr="002753E6">
        <w:rPr>
          <w:rFonts w:ascii="Book Antiqua" w:eastAsia="Book Antiqua" w:hAnsi="Book Antiqua" w:cs="Book Antiqua"/>
          <w:color w:val="000000"/>
        </w:rPr>
        <w:t>: 648-655 [PMID: 30773057 DOI: 10.1177/1071100719830999]</w:t>
      </w:r>
    </w:p>
    <w:p w14:paraId="3CCA222E"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8 </w:t>
      </w:r>
      <w:proofErr w:type="spellStart"/>
      <w:r w:rsidRPr="002753E6">
        <w:rPr>
          <w:rFonts w:ascii="Book Antiqua" w:eastAsia="Book Antiqua" w:hAnsi="Book Antiqua" w:cs="Book Antiqua"/>
          <w:b/>
          <w:bCs/>
          <w:color w:val="000000"/>
        </w:rPr>
        <w:t>Ntalos</w:t>
      </w:r>
      <w:proofErr w:type="spellEnd"/>
      <w:r w:rsidRPr="002753E6">
        <w:rPr>
          <w:rFonts w:ascii="Book Antiqua" w:eastAsia="Book Antiqua" w:hAnsi="Book Antiqua" w:cs="Book Antiqua"/>
          <w:b/>
          <w:bCs/>
          <w:color w:val="000000"/>
        </w:rPr>
        <w:t xml:space="preserve"> D</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Rupprecht</w:t>
      </w:r>
      <w:proofErr w:type="spellEnd"/>
      <w:r w:rsidRPr="002753E6">
        <w:rPr>
          <w:rFonts w:ascii="Book Antiqua" w:eastAsia="Book Antiqua" w:hAnsi="Book Antiqua" w:cs="Book Antiqua"/>
          <w:color w:val="000000"/>
        </w:rPr>
        <w:t xml:space="preserve"> M, </w:t>
      </w:r>
      <w:proofErr w:type="spellStart"/>
      <w:r w:rsidRPr="002753E6">
        <w:rPr>
          <w:rFonts w:ascii="Book Antiqua" w:eastAsia="Book Antiqua" w:hAnsi="Book Antiqua" w:cs="Book Antiqua"/>
          <w:color w:val="000000"/>
        </w:rPr>
        <w:t>Grossterlinden</w:t>
      </w:r>
      <w:proofErr w:type="spellEnd"/>
      <w:r w:rsidRPr="002753E6">
        <w:rPr>
          <w:rFonts w:ascii="Book Antiqua" w:eastAsia="Book Antiqua" w:hAnsi="Book Antiqua" w:cs="Book Antiqua"/>
          <w:color w:val="000000"/>
        </w:rPr>
        <w:t xml:space="preserve"> LG, </w:t>
      </w:r>
      <w:proofErr w:type="spellStart"/>
      <w:r w:rsidRPr="002753E6">
        <w:rPr>
          <w:rFonts w:ascii="Book Antiqua" w:eastAsia="Book Antiqua" w:hAnsi="Book Antiqua" w:cs="Book Antiqua"/>
          <w:color w:val="000000"/>
        </w:rPr>
        <w:t>Hamurcu</w:t>
      </w:r>
      <w:proofErr w:type="spellEnd"/>
      <w:r w:rsidRPr="002753E6">
        <w:rPr>
          <w:rFonts w:ascii="Book Antiqua" w:eastAsia="Book Antiqua" w:hAnsi="Book Antiqua" w:cs="Book Antiqua"/>
          <w:color w:val="000000"/>
        </w:rPr>
        <w:t xml:space="preserve"> A, </w:t>
      </w:r>
      <w:proofErr w:type="spellStart"/>
      <w:r w:rsidRPr="002753E6">
        <w:rPr>
          <w:rFonts w:ascii="Book Antiqua" w:eastAsia="Book Antiqua" w:hAnsi="Book Antiqua" w:cs="Book Antiqua"/>
          <w:color w:val="000000"/>
        </w:rPr>
        <w:t>Regier</w:t>
      </w:r>
      <w:proofErr w:type="spellEnd"/>
      <w:r w:rsidRPr="002753E6">
        <w:rPr>
          <w:rFonts w:ascii="Book Antiqua" w:eastAsia="Book Antiqua" w:hAnsi="Book Antiqua" w:cs="Book Antiqua"/>
          <w:color w:val="000000"/>
        </w:rPr>
        <w:t xml:space="preserve"> M, </w:t>
      </w:r>
      <w:proofErr w:type="spellStart"/>
      <w:r w:rsidRPr="002753E6">
        <w:rPr>
          <w:rFonts w:ascii="Book Antiqua" w:eastAsia="Book Antiqua" w:hAnsi="Book Antiqua" w:cs="Book Antiqua"/>
          <w:color w:val="000000"/>
        </w:rPr>
        <w:t>Klatte</w:t>
      </w:r>
      <w:proofErr w:type="spellEnd"/>
      <w:r w:rsidRPr="002753E6">
        <w:rPr>
          <w:rFonts w:ascii="Book Antiqua" w:eastAsia="Book Antiqua" w:hAnsi="Book Antiqua" w:cs="Book Antiqua"/>
          <w:color w:val="000000"/>
        </w:rPr>
        <w:t xml:space="preserve"> TO, </w:t>
      </w:r>
      <w:proofErr w:type="spellStart"/>
      <w:r w:rsidRPr="002753E6">
        <w:rPr>
          <w:rFonts w:ascii="Book Antiqua" w:eastAsia="Book Antiqua" w:hAnsi="Book Antiqua" w:cs="Book Antiqua"/>
          <w:color w:val="000000"/>
        </w:rPr>
        <w:t>Rueger</w:t>
      </w:r>
      <w:proofErr w:type="spellEnd"/>
      <w:r w:rsidRPr="002753E6">
        <w:rPr>
          <w:rFonts w:ascii="Book Antiqua" w:eastAsia="Book Antiqua" w:hAnsi="Book Antiqua" w:cs="Book Antiqua"/>
          <w:color w:val="000000"/>
        </w:rPr>
        <w:t xml:space="preserve"> JM, Spiro AS. Incidence and severity of </w:t>
      </w:r>
      <w:proofErr w:type="spellStart"/>
      <w:r w:rsidRPr="002753E6">
        <w:rPr>
          <w:rFonts w:ascii="Book Antiqua" w:eastAsia="Book Antiqua" w:hAnsi="Book Antiqua" w:cs="Book Antiqua"/>
          <w:color w:val="000000"/>
        </w:rPr>
        <w:t>malreduction</w:t>
      </w:r>
      <w:proofErr w:type="spellEnd"/>
      <w:r w:rsidRPr="002753E6">
        <w:rPr>
          <w:rFonts w:ascii="Book Antiqua" w:eastAsia="Book Antiqua" w:hAnsi="Book Antiqua" w:cs="Book Antiqua"/>
          <w:color w:val="000000"/>
        </w:rPr>
        <w:t xml:space="preserve"> of the tibiofibular syndesmosis following surgical </w:t>
      </w:r>
      <w:proofErr w:type="spellStart"/>
      <w:r w:rsidRPr="002753E6">
        <w:rPr>
          <w:rFonts w:ascii="Book Antiqua" w:eastAsia="Book Antiqua" w:hAnsi="Book Antiqua" w:cs="Book Antiqua"/>
          <w:color w:val="000000"/>
        </w:rPr>
        <w:t>treatement</w:t>
      </w:r>
      <w:proofErr w:type="spellEnd"/>
      <w:r w:rsidRPr="002753E6">
        <w:rPr>
          <w:rFonts w:ascii="Book Antiqua" w:eastAsia="Book Antiqua" w:hAnsi="Book Antiqua" w:cs="Book Antiqua"/>
          <w:color w:val="000000"/>
        </w:rPr>
        <w:t xml:space="preserve"> of displaced ankle fractures and impact on the function -Clinical study and MRI evaluation. </w:t>
      </w:r>
      <w:r w:rsidRPr="002753E6">
        <w:rPr>
          <w:rFonts w:ascii="Book Antiqua" w:eastAsia="Book Antiqua" w:hAnsi="Book Antiqua" w:cs="Book Antiqua"/>
          <w:i/>
          <w:iCs/>
          <w:color w:val="000000"/>
        </w:rPr>
        <w:t>Injury</w:t>
      </w:r>
      <w:r w:rsidRPr="002753E6">
        <w:rPr>
          <w:rFonts w:ascii="Book Antiqua" w:eastAsia="Book Antiqua" w:hAnsi="Book Antiqua" w:cs="Book Antiqua"/>
          <w:color w:val="000000"/>
        </w:rPr>
        <w:t xml:space="preserve"> 2018; </w:t>
      </w:r>
      <w:r w:rsidRPr="002753E6">
        <w:rPr>
          <w:rFonts w:ascii="Book Antiqua" w:eastAsia="Book Antiqua" w:hAnsi="Book Antiqua" w:cs="Book Antiqua"/>
          <w:b/>
          <w:bCs/>
          <w:color w:val="000000"/>
        </w:rPr>
        <w:t>49</w:t>
      </w:r>
      <w:r w:rsidRPr="002753E6">
        <w:rPr>
          <w:rFonts w:ascii="Book Antiqua" w:eastAsia="Book Antiqua" w:hAnsi="Book Antiqua" w:cs="Book Antiqua"/>
          <w:color w:val="000000"/>
        </w:rPr>
        <w:t>: 1220-1227 [PMID: 29706250 DOI: 10.1016/j.injury.2018.04.027]</w:t>
      </w:r>
    </w:p>
    <w:p w14:paraId="318E0299"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9 </w:t>
      </w:r>
      <w:r w:rsidRPr="002753E6">
        <w:rPr>
          <w:rFonts w:ascii="Book Antiqua" w:eastAsia="Book Antiqua" w:hAnsi="Book Antiqua" w:cs="Book Antiqua"/>
          <w:b/>
          <w:bCs/>
          <w:color w:val="000000"/>
        </w:rPr>
        <w:t>Andersen MR</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Frihagen</w:t>
      </w:r>
      <w:proofErr w:type="spellEnd"/>
      <w:r w:rsidRPr="002753E6">
        <w:rPr>
          <w:rFonts w:ascii="Book Antiqua" w:eastAsia="Book Antiqua" w:hAnsi="Book Antiqua" w:cs="Book Antiqua"/>
          <w:color w:val="000000"/>
        </w:rPr>
        <w:t xml:space="preserve"> F, </w:t>
      </w:r>
      <w:proofErr w:type="spellStart"/>
      <w:r w:rsidRPr="002753E6">
        <w:rPr>
          <w:rFonts w:ascii="Book Antiqua" w:eastAsia="Book Antiqua" w:hAnsi="Book Antiqua" w:cs="Book Antiqua"/>
          <w:color w:val="000000"/>
        </w:rPr>
        <w:t>Hellund</w:t>
      </w:r>
      <w:proofErr w:type="spellEnd"/>
      <w:r w:rsidRPr="002753E6">
        <w:rPr>
          <w:rFonts w:ascii="Book Antiqua" w:eastAsia="Book Antiqua" w:hAnsi="Book Antiqua" w:cs="Book Antiqua"/>
          <w:color w:val="000000"/>
        </w:rPr>
        <w:t xml:space="preserve"> JC, Madsen JE, </w:t>
      </w:r>
      <w:proofErr w:type="spellStart"/>
      <w:r w:rsidRPr="002753E6">
        <w:rPr>
          <w:rFonts w:ascii="Book Antiqua" w:eastAsia="Book Antiqua" w:hAnsi="Book Antiqua" w:cs="Book Antiqua"/>
          <w:color w:val="000000"/>
        </w:rPr>
        <w:t>Figved</w:t>
      </w:r>
      <w:proofErr w:type="spellEnd"/>
      <w:r w:rsidRPr="002753E6">
        <w:rPr>
          <w:rFonts w:ascii="Book Antiqua" w:eastAsia="Book Antiqua" w:hAnsi="Book Antiqua" w:cs="Book Antiqua"/>
          <w:color w:val="000000"/>
        </w:rPr>
        <w:t xml:space="preserve"> W. Randomized Trial Comparing Suture Button with Single Syndesmotic Screw for Syndesmosis Injury. </w:t>
      </w:r>
      <w:r w:rsidRPr="002753E6">
        <w:rPr>
          <w:rFonts w:ascii="Book Antiqua" w:eastAsia="Book Antiqua" w:hAnsi="Book Antiqua" w:cs="Book Antiqua"/>
          <w:i/>
          <w:iCs/>
          <w:color w:val="000000"/>
        </w:rPr>
        <w:t>J Bone Joint Surg Am</w:t>
      </w:r>
      <w:r w:rsidRPr="002753E6">
        <w:rPr>
          <w:rFonts w:ascii="Book Antiqua" w:eastAsia="Book Antiqua" w:hAnsi="Book Antiqua" w:cs="Book Antiqua"/>
          <w:color w:val="000000"/>
        </w:rPr>
        <w:t xml:space="preserve"> 2018; </w:t>
      </w:r>
      <w:r w:rsidRPr="002753E6">
        <w:rPr>
          <w:rFonts w:ascii="Book Antiqua" w:eastAsia="Book Antiqua" w:hAnsi="Book Antiqua" w:cs="Book Antiqua"/>
          <w:b/>
          <w:bCs/>
          <w:color w:val="000000"/>
        </w:rPr>
        <w:t>100</w:t>
      </w:r>
      <w:r w:rsidRPr="002753E6">
        <w:rPr>
          <w:rFonts w:ascii="Book Antiqua" w:eastAsia="Book Antiqua" w:hAnsi="Book Antiqua" w:cs="Book Antiqua"/>
          <w:color w:val="000000"/>
        </w:rPr>
        <w:t>: 2-12 [PMID: 29298255 DOI: 10.2106/JBJS.16.01011]</w:t>
      </w:r>
    </w:p>
    <w:p w14:paraId="300670CA"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10 </w:t>
      </w:r>
      <w:r w:rsidRPr="002753E6">
        <w:rPr>
          <w:rFonts w:ascii="Book Antiqua" w:eastAsia="Book Antiqua" w:hAnsi="Book Antiqua" w:cs="Book Antiqua"/>
          <w:b/>
          <w:bCs/>
          <w:color w:val="000000"/>
        </w:rPr>
        <w:t>Weber M</w:t>
      </w:r>
      <w:r w:rsidRPr="002753E6">
        <w:rPr>
          <w:rFonts w:ascii="Book Antiqua" w:eastAsia="Book Antiqua" w:hAnsi="Book Antiqua" w:cs="Book Antiqua"/>
          <w:color w:val="000000"/>
        </w:rPr>
        <w:t xml:space="preserve">. Trimalleolar fractures with impaction of the posteromedial tibial plafond: implications for talar stability.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2004; </w:t>
      </w:r>
      <w:r w:rsidRPr="002753E6">
        <w:rPr>
          <w:rFonts w:ascii="Book Antiqua" w:eastAsia="Book Antiqua" w:hAnsi="Book Antiqua" w:cs="Book Antiqua"/>
          <w:b/>
          <w:bCs/>
          <w:color w:val="000000"/>
        </w:rPr>
        <w:t>25</w:t>
      </w:r>
      <w:r w:rsidRPr="002753E6">
        <w:rPr>
          <w:rFonts w:ascii="Book Antiqua" w:eastAsia="Book Antiqua" w:hAnsi="Book Antiqua" w:cs="Book Antiqua"/>
          <w:color w:val="000000"/>
        </w:rPr>
        <w:t>: 716-727 [PMID: 15566703 DOI: 10.1177/107110070402501005]</w:t>
      </w:r>
    </w:p>
    <w:p w14:paraId="0221BA9F" w14:textId="02CA5650"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highlight w:val="yellow"/>
        </w:rPr>
        <w:t xml:space="preserve">11 </w:t>
      </w:r>
      <w:proofErr w:type="spellStart"/>
      <w:r w:rsidRPr="002753E6">
        <w:rPr>
          <w:rFonts w:ascii="Book Antiqua" w:eastAsia="Book Antiqua" w:hAnsi="Book Antiqua" w:cs="Book Antiqua"/>
          <w:b/>
          <w:bCs/>
          <w:color w:val="000000"/>
          <w:highlight w:val="yellow"/>
        </w:rPr>
        <w:t>Rammelt</w:t>
      </w:r>
      <w:proofErr w:type="spellEnd"/>
      <w:r w:rsidRPr="002753E6">
        <w:rPr>
          <w:rFonts w:ascii="Book Antiqua" w:eastAsia="Book Antiqua" w:hAnsi="Book Antiqua" w:cs="Book Antiqua"/>
          <w:b/>
          <w:bCs/>
          <w:color w:val="000000"/>
          <w:highlight w:val="yellow"/>
        </w:rPr>
        <w:t xml:space="preserve"> S</w:t>
      </w:r>
      <w:r w:rsidRPr="002753E6">
        <w:rPr>
          <w:rFonts w:ascii="Book Antiqua" w:eastAsia="Book Antiqua" w:hAnsi="Book Antiqua" w:cs="Book Antiqua"/>
          <w:color w:val="000000"/>
          <w:highlight w:val="yellow"/>
        </w:rPr>
        <w:t xml:space="preserve">, </w:t>
      </w:r>
      <w:proofErr w:type="spellStart"/>
      <w:r w:rsidRPr="002753E6">
        <w:rPr>
          <w:rFonts w:ascii="Book Antiqua" w:eastAsia="Book Antiqua" w:hAnsi="Book Antiqua" w:cs="Book Antiqua"/>
          <w:color w:val="000000"/>
          <w:highlight w:val="yellow"/>
        </w:rPr>
        <w:t>Zwipp</w:t>
      </w:r>
      <w:proofErr w:type="spellEnd"/>
      <w:r w:rsidRPr="002753E6">
        <w:rPr>
          <w:rFonts w:ascii="Book Antiqua" w:eastAsia="Book Antiqua" w:hAnsi="Book Antiqua" w:cs="Book Antiqua"/>
          <w:color w:val="000000"/>
          <w:highlight w:val="yellow"/>
        </w:rPr>
        <w:t xml:space="preserve"> H. Ankle fractures. In: Bentley G. European instructional lectures. Berlin: Springer</w:t>
      </w:r>
      <w:r w:rsidR="004A6CF8" w:rsidRPr="002753E6">
        <w:rPr>
          <w:rFonts w:ascii="Book Antiqua" w:eastAsia="Book Antiqua" w:hAnsi="Book Antiqua" w:cs="Book Antiqua"/>
          <w:color w:val="000000"/>
          <w:highlight w:val="yellow"/>
        </w:rPr>
        <w:t>;</w:t>
      </w:r>
      <w:r w:rsidRPr="002753E6">
        <w:rPr>
          <w:rFonts w:ascii="Book Antiqua" w:eastAsia="Book Antiqua" w:hAnsi="Book Antiqua" w:cs="Book Antiqua"/>
          <w:color w:val="000000"/>
          <w:highlight w:val="yellow"/>
        </w:rPr>
        <w:t xml:space="preserve"> 2012</w:t>
      </w:r>
      <w:r w:rsidR="004A6CF8" w:rsidRPr="002753E6">
        <w:rPr>
          <w:rFonts w:ascii="Book Antiqua" w:eastAsia="Book Antiqua" w:hAnsi="Book Antiqua" w:cs="Book Antiqua"/>
          <w:color w:val="000000"/>
          <w:highlight w:val="yellow"/>
        </w:rPr>
        <w:t>:</w:t>
      </w:r>
      <w:r w:rsidRPr="002753E6">
        <w:rPr>
          <w:rFonts w:ascii="Book Antiqua" w:eastAsia="Book Antiqua" w:hAnsi="Book Antiqua" w:cs="Book Antiqua"/>
          <w:color w:val="000000"/>
          <w:highlight w:val="yellow"/>
        </w:rPr>
        <w:t xml:space="preserve"> 205-</w:t>
      </w:r>
      <w:r w:rsidR="00CF2828" w:rsidRPr="002753E6">
        <w:rPr>
          <w:rFonts w:ascii="Book Antiqua" w:eastAsia="Book Antiqua" w:hAnsi="Book Antiqua" w:cs="Book Antiqua"/>
          <w:color w:val="000000"/>
          <w:highlight w:val="yellow"/>
        </w:rPr>
        <w:t>2</w:t>
      </w:r>
      <w:r w:rsidRPr="002753E6">
        <w:rPr>
          <w:rFonts w:ascii="Book Antiqua" w:eastAsia="Book Antiqua" w:hAnsi="Book Antiqua" w:cs="Book Antiqua"/>
          <w:color w:val="000000"/>
          <w:highlight w:val="yellow"/>
        </w:rPr>
        <w:t>19 [</w:t>
      </w:r>
      <w:r w:rsidR="00CF2828" w:rsidRPr="002753E6">
        <w:rPr>
          <w:rFonts w:ascii="Book Antiqua" w:eastAsia="Book Antiqua" w:hAnsi="Book Antiqua" w:cs="Book Antiqua"/>
          <w:color w:val="000000"/>
          <w:highlight w:val="yellow"/>
        </w:rPr>
        <w:t>DOI</w:t>
      </w:r>
      <w:r w:rsidRPr="002753E6">
        <w:rPr>
          <w:rFonts w:ascii="Book Antiqua" w:eastAsia="Book Antiqua" w:hAnsi="Book Antiqua" w:cs="Book Antiqua"/>
          <w:color w:val="000000"/>
          <w:highlight w:val="yellow"/>
        </w:rPr>
        <w:t>:</w:t>
      </w:r>
      <w:r w:rsidR="00CF2828" w:rsidRPr="002753E6">
        <w:rPr>
          <w:rFonts w:ascii="Book Antiqua" w:eastAsia="Book Antiqua" w:hAnsi="Book Antiqua" w:cs="Book Antiqua"/>
          <w:color w:val="000000"/>
          <w:highlight w:val="yellow"/>
        </w:rPr>
        <w:t xml:space="preserve"> </w:t>
      </w:r>
      <w:r w:rsidRPr="002753E6">
        <w:rPr>
          <w:rFonts w:ascii="Book Antiqua" w:eastAsia="Book Antiqua" w:hAnsi="Book Antiqua" w:cs="Book Antiqua"/>
          <w:color w:val="000000"/>
          <w:highlight w:val="yellow"/>
        </w:rPr>
        <w:t>10.1007/978-3-642-27293-6]</w:t>
      </w:r>
    </w:p>
    <w:p w14:paraId="630112F1"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12 </w:t>
      </w:r>
      <w:proofErr w:type="spellStart"/>
      <w:r w:rsidRPr="002753E6">
        <w:rPr>
          <w:rFonts w:ascii="Book Antiqua" w:eastAsia="Book Antiqua" w:hAnsi="Book Antiqua" w:cs="Book Antiqua"/>
          <w:b/>
          <w:bCs/>
          <w:color w:val="000000"/>
        </w:rPr>
        <w:t>Klammer</w:t>
      </w:r>
      <w:proofErr w:type="spellEnd"/>
      <w:r w:rsidRPr="002753E6">
        <w:rPr>
          <w:rFonts w:ascii="Book Antiqua" w:eastAsia="Book Antiqua" w:hAnsi="Book Antiqua" w:cs="Book Antiqua"/>
          <w:b/>
          <w:bCs/>
          <w:color w:val="000000"/>
        </w:rPr>
        <w:t xml:space="preserve"> G</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Kadakia</w:t>
      </w:r>
      <w:proofErr w:type="spellEnd"/>
      <w:r w:rsidRPr="002753E6">
        <w:rPr>
          <w:rFonts w:ascii="Book Antiqua" w:eastAsia="Book Antiqua" w:hAnsi="Book Antiqua" w:cs="Book Antiqua"/>
          <w:color w:val="000000"/>
        </w:rPr>
        <w:t xml:space="preserve"> AR, </w:t>
      </w:r>
      <w:proofErr w:type="spellStart"/>
      <w:r w:rsidRPr="002753E6">
        <w:rPr>
          <w:rFonts w:ascii="Book Antiqua" w:eastAsia="Book Antiqua" w:hAnsi="Book Antiqua" w:cs="Book Antiqua"/>
          <w:color w:val="000000"/>
        </w:rPr>
        <w:t>Joos</w:t>
      </w:r>
      <w:proofErr w:type="spellEnd"/>
      <w:r w:rsidRPr="002753E6">
        <w:rPr>
          <w:rFonts w:ascii="Book Antiqua" w:eastAsia="Book Antiqua" w:hAnsi="Book Antiqua" w:cs="Book Antiqua"/>
          <w:color w:val="000000"/>
        </w:rPr>
        <w:t xml:space="preserve"> DA, Seybold JD, Espinosa N. Posterior pilon fractures: a retrospective case series and proposed classification system.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2013; </w:t>
      </w:r>
      <w:r w:rsidRPr="002753E6">
        <w:rPr>
          <w:rFonts w:ascii="Book Antiqua" w:eastAsia="Book Antiqua" w:hAnsi="Book Antiqua" w:cs="Book Antiqua"/>
          <w:b/>
          <w:bCs/>
          <w:color w:val="000000"/>
        </w:rPr>
        <w:t>34</w:t>
      </w:r>
      <w:r w:rsidRPr="002753E6">
        <w:rPr>
          <w:rFonts w:ascii="Book Antiqua" w:eastAsia="Book Antiqua" w:hAnsi="Book Antiqua" w:cs="Book Antiqua"/>
          <w:color w:val="000000"/>
        </w:rPr>
        <w:t>: 189-199 [PMID: 23413057 DOI: 10.1177/1071100712469334]</w:t>
      </w:r>
    </w:p>
    <w:p w14:paraId="3B4095B3"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13 </w:t>
      </w:r>
      <w:proofErr w:type="spellStart"/>
      <w:r w:rsidRPr="002753E6">
        <w:rPr>
          <w:rFonts w:ascii="Book Antiqua" w:eastAsia="Book Antiqua" w:hAnsi="Book Antiqua" w:cs="Book Antiqua"/>
          <w:b/>
          <w:bCs/>
          <w:color w:val="000000"/>
        </w:rPr>
        <w:t>Bartoníček</w:t>
      </w:r>
      <w:proofErr w:type="spellEnd"/>
      <w:r w:rsidRPr="002753E6">
        <w:rPr>
          <w:rFonts w:ascii="Book Antiqua" w:eastAsia="Book Antiqua" w:hAnsi="Book Antiqua" w:cs="Book Antiqua"/>
          <w:b/>
          <w:bCs/>
          <w:color w:val="000000"/>
        </w:rPr>
        <w:t xml:space="preserve"> J</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Rammelt</w:t>
      </w:r>
      <w:proofErr w:type="spellEnd"/>
      <w:r w:rsidRPr="002753E6">
        <w:rPr>
          <w:rFonts w:ascii="Book Antiqua" w:eastAsia="Book Antiqua" w:hAnsi="Book Antiqua" w:cs="Book Antiqua"/>
          <w:color w:val="000000"/>
        </w:rPr>
        <w:t xml:space="preserve"> S, </w:t>
      </w:r>
      <w:proofErr w:type="spellStart"/>
      <w:r w:rsidRPr="002753E6">
        <w:rPr>
          <w:rFonts w:ascii="Book Antiqua" w:eastAsia="Book Antiqua" w:hAnsi="Book Antiqua" w:cs="Book Antiqua"/>
          <w:color w:val="000000"/>
        </w:rPr>
        <w:t>Kostlivý</w:t>
      </w:r>
      <w:proofErr w:type="spellEnd"/>
      <w:r w:rsidRPr="002753E6">
        <w:rPr>
          <w:rFonts w:ascii="Book Antiqua" w:eastAsia="Book Antiqua" w:hAnsi="Book Antiqua" w:cs="Book Antiqua"/>
          <w:color w:val="000000"/>
        </w:rPr>
        <w:t xml:space="preserve"> K, </w:t>
      </w:r>
      <w:proofErr w:type="spellStart"/>
      <w:r w:rsidRPr="002753E6">
        <w:rPr>
          <w:rFonts w:ascii="Book Antiqua" w:eastAsia="Book Antiqua" w:hAnsi="Book Antiqua" w:cs="Book Antiqua"/>
          <w:color w:val="000000"/>
        </w:rPr>
        <w:t>Vaněček</w:t>
      </w:r>
      <w:proofErr w:type="spellEnd"/>
      <w:r w:rsidRPr="002753E6">
        <w:rPr>
          <w:rFonts w:ascii="Book Antiqua" w:eastAsia="Book Antiqua" w:hAnsi="Book Antiqua" w:cs="Book Antiqua"/>
          <w:color w:val="000000"/>
        </w:rPr>
        <w:t xml:space="preserve"> V, </w:t>
      </w:r>
      <w:proofErr w:type="spellStart"/>
      <w:r w:rsidRPr="002753E6">
        <w:rPr>
          <w:rFonts w:ascii="Book Antiqua" w:eastAsia="Book Antiqua" w:hAnsi="Book Antiqua" w:cs="Book Antiqua"/>
          <w:color w:val="000000"/>
        </w:rPr>
        <w:t>Klika</w:t>
      </w:r>
      <w:proofErr w:type="spellEnd"/>
      <w:r w:rsidRPr="002753E6">
        <w:rPr>
          <w:rFonts w:ascii="Book Antiqua" w:eastAsia="Book Antiqua" w:hAnsi="Book Antiqua" w:cs="Book Antiqua"/>
          <w:color w:val="000000"/>
        </w:rPr>
        <w:t xml:space="preserve"> D, </w:t>
      </w:r>
      <w:proofErr w:type="spellStart"/>
      <w:r w:rsidRPr="002753E6">
        <w:rPr>
          <w:rFonts w:ascii="Book Antiqua" w:eastAsia="Book Antiqua" w:hAnsi="Book Antiqua" w:cs="Book Antiqua"/>
          <w:color w:val="000000"/>
        </w:rPr>
        <w:t>Trešl</w:t>
      </w:r>
      <w:proofErr w:type="spellEnd"/>
      <w:r w:rsidRPr="002753E6">
        <w:rPr>
          <w:rFonts w:ascii="Book Antiqua" w:eastAsia="Book Antiqua" w:hAnsi="Book Antiqua" w:cs="Book Antiqua"/>
          <w:color w:val="000000"/>
        </w:rPr>
        <w:t xml:space="preserve"> I. Anatomy and classification of the posterior tibial fragment in ankle fractures. </w:t>
      </w:r>
      <w:r w:rsidRPr="002753E6">
        <w:rPr>
          <w:rFonts w:ascii="Book Antiqua" w:eastAsia="Book Antiqua" w:hAnsi="Book Antiqua" w:cs="Book Antiqua"/>
          <w:i/>
          <w:iCs/>
          <w:color w:val="000000"/>
        </w:rPr>
        <w:t>Arch Orthop Trauma Surg</w:t>
      </w:r>
      <w:r w:rsidRPr="002753E6">
        <w:rPr>
          <w:rFonts w:ascii="Book Antiqua" w:eastAsia="Book Antiqua" w:hAnsi="Book Antiqua" w:cs="Book Antiqua"/>
          <w:color w:val="000000"/>
        </w:rPr>
        <w:t xml:space="preserve"> 2015; </w:t>
      </w:r>
      <w:r w:rsidRPr="002753E6">
        <w:rPr>
          <w:rFonts w:ascii="Book Antiqua" w:eastAsia="Book Antiqua" w:hAnsi="Book Antiqua" w:cs="Book Antiqua"/>
          <w:b/>
          <w:bCs/>
          <w:color w:val="000000"/>
        </w:rPr>
        <w:t>135</w:t>
      </w:r>
      <w:r w:rsidRPr="002753E6">
        <w:rPr>
          <w:rFonts w:ascii="Book Antiqua" w:eastAsia="Book Antiqua" w:hAnsi="Book Antiqua" w:cs="Book Antiqua"/>
          <w:color w:val="000000"/>
        </w:rPr>
        <w:t>: 505-516 [PMID: 25708027 DOI: 10.1007/s00402-015-2171-4]</w:t>
      </w:r>
    </w:p>
    <w:p w14:paraId="37BBBEF5"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lastRenderedPageBreak/>
        <w:t xml:space="preserve">14 </w:t>
      </w:r>
      <w:r w:rsidRPr="002753E6">
        <w:rPr>
          <w:rFonts w:ascii="Book Antiqua" w:eastAsia="Book Antiqua" w:hAnsi="Book Antiqua" w:cs="Book Antiqua"/>
          <w:b/>
          <w:bCs/>
          <w:color w:val="000000"/>
        </w:rPr>
        <w:t>Fonseca LLD</w:t>
      </w:r>
      <w:r w:rsidRPr="002753E6">
        <w:rPr>
          <w:rFonts w:ascii="Book Antiqua" w:eastAsia="Book Antiqua" w:hAnsi="Book Antiqua" w:cs="Book Antiqua"/>
          <w:color w:val="000000"/>
        </w:rPr>
        <w:t xml:space="preserve">, Nunes IG, Nogueira RR, Martins GEV, </w:t>
      </w:r>
      <w:proofErr w:type="spellStart"/>
      <w:r w:rsidRPr="002753E6">
        <w:rPr>
          <w:rFonts w:ascii="Book Antiqua" w:eastAsia="Book Antiqua" w:hAnsi="Book Antiqua" w:cs="Book Antiqua"/>
          <w:color w:val="000000"/>
        </w:rPr>
        <w:t>Mesencio</w:t>
      </w:r>
      <w:proofErr w:type="spellEnd"/>
      <w:r w:rsidRPr="002753E6">
        <w:rPr>
          <w:rFonts w:ascii="Book Antiqua" w:eastAsia="Book Antiqua" w:hAnsi="Book Antiqua" w:cs="Book Antiqua"/>
          <w:color w:val="000000"/>
        </w:rPr>
        <w:t xml:space="preserve"> AC, </w:t>
      </w:r>
      <w:proofErr w:type="spellStart"/>
      <w:r w:rsidRPr="002753E6">
        <w:rPr>
          <w:rFonts w:ascii="Book Antiqua" w:eastAsia="Book Antiqua" w:hAnsi="Book Antiqua" w:cs="Book Antiqua"/>
          <w:color w:val="000000"/>
        </w:rPr>
        <w:t>Kobata</w:t>
      </w:r>
      <w:proofErr w:type="spellEnd"/>
      <w:r w:rsidRPr="002753E6">
        <w:rPr>
          <w:rFonts w:ascii="Book Antiqua" w:eastAsia="Book Antiqua" w:hAnsi="Book Antiqua" w:cs="Book Antiqua"/>
          <w:color w:val="000000"/>
        </w:rPr>
        <w:t xml:space="preserve"> SI. Reproducibility of the Lauge-Hansen, Danis-Weber, and AO classifications for ankle fractures. </w:t>
      </w:r>
      <w:r w:rsidRPr="002753E6">
        <w:rPr>
          <w:rFonts w:ascii="Book Antiqua" w:eastAsia="Book Antiqua" w:hAnsi="Book Antiqua" w:cs="Book Antiqua"/>
          <w:i/>
          <w:iCs/>
          <w:color w:val="000000"/>
        </w:rPr>
        <w:t xml:space="preserve">Rev Bras </w:t>
      </w:r>
      <w:proofErr w:type="spellStart"/>
      <w:r w:rsidRPr="002753E6">
        <w:rPr>
          <w:rFonts w:ascii="Book Antiqua" w:eastAsia="Book Antiqua" w:hAnsi="Book Antiqua" w:cs="Book Antiqua"/>
          <w:i/>
          <w:iCs/>
          <w:color w:val="000000"/>
        </w:rPr>
        <w:t>Ortop</w:t>
      </w:r>
      <w:proofErr w:type="spellEnd"/>
      <w:r w:rsidRPr="002753E6">
        <w:rPr>
          <w:rFonts w:ascii="Book Antiqua" w:eastAsia="Book Antiqua" w:hAnsi="Book Antiqua" w:cs="Book Antiqua"/>
          <w:color w:val="000000"/>
        </w:rPr>
        <w:t xml:space="preserve"> 2018; </w:t>
      </w:r>
      <w:r w:rsidRPr="002753E6">
        <w:rPr>
          <w:rFonts w:ascii="Book Antiqua" w:eastAsia="Book Antiqua" w:hAnsi="Book Antiqua" w:cs="Book Antiqua"/>
          <w:b/>
          <w:bCs/>
          <w:color w:val="000000"/>
        </w:rPr>
        <w:t>53</w:t>
      </w:r>
      <w:r w:rsidRPr="002753E6">
        <w:rPr>
          <w:rFonts w:ascii="Book Antiqua" w:eastAsia="Book Antiqua" w:hAnsi="Book Antiqua" w:cs="Book Antiqua"/>
          <w:color w:val="000000"/>
        </w:rPr>
        <w:t>: 101-106 [PMID: 29367914 DOI: 10.1016/j.rboe.2017.11.013]</w:t>
      </w:r>
    </w:p>
    <w:p w14:paraId="3899890F"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15 </w:t>
      </w:r>
      <w:proofErr w:type="spellStart"/>
      <w:r w:rsidRPr="002753E6">
        <w:rPr>
          <w:rFonts w:ascii="Book Antiqua" w:eastAsia="Book Antiqua" w:hAnsi="Book Antiqua" w:cs="Book Antiqua"/>
          <w:b/>
          <w:bCs/>
          <w:color w:val="000000"/>
        </w:rPr>
        <w:t>Carrozzo</w:t>
      </w:r>
      <w:proofErr w:type="spellEnd"/>
      <w:r w:rsidRPr="002753E6">
        <w:rPr>
          <w:rFonts w:ascii="Book Antiqua" w:eastAsia="Book Antiqua" w:hAnsi="Book Antiqua" w:cs="Book Antiqua"/>
          <w:b/>
          <w:bCs/>
          <w:color w:val="000000"/>
        </w:rPr>
        <w:t xml:space="preserve"> M</w:t>
      </w:r>
      <w:r w:rsidRPr="002753E6">
        <w:rPr>
          <w:rFonts w:ascii="Book Antiqua" w:eastAsia="Book Antiqua" w:hAnsi="Book Antiqua" w:cs="Book Antiqua"/>
          <w:color w:val="000000"/>
        </w:rPr>
        <w:t xml:space="preserve">, Vicenti G, </w:t>
      </w:r>
      <w:proofErr w:type="spellStart"/>
      <w:r w:rsidRPr="002753E6">
        <w:rPr>
          <w:rFonts w:ascii="Book Antiqua" w:eastAsia="Book Antiqua" w:hAnsi="Book Antiqua" w:cs="Book Antiqua"/>
          <w:color w:val="000000"/>
        </w:rPr>
        <w:t>Pesce</w:t>
      </w:r>
      <w:proofErr w:type="spellEnd"/>
      <w:r w:rsidRPr="002753E6">
        <w:rPr>
          <w:rFonts w:ascii="Book Antiqua" w:eastAsia="Book Antiqua" w:hAnsi="Book Antiqua" w:cs="Book Antiqua"/>
          <w:color w:val="000000"/>
        </w:rPr>
        <w:t xml:space="preserve"> V, </w:t>
      </w:r>
      <w:proofErr w:type="spellStart"/>
      <w:r w:rsidRPr="002753E6">
        <w:rPr>
          <w:rFonts w:ascii="Book Antiqua" w:eastAsia="Book Antiqua" w:hAnsi="Book Antiqua" w:cs="Book Antiqua"/>
          <w:color w:val="000000"/>
        </w:rPr>
        <w:t>Solarino</w:t>
      </w:r>
      <w:proofErr w:type="spellEnd"/>
      <w:r w:rsidRPr="002753E6">
        <w:rPr>
          <w:rFonts w:ascii="Book Antiqua" w:eastAsia="Book Antiqua" w:hAnsi="Book Antiqua" w:cs="Book Antiqua"/>
          <w:color w:val="000000"/>
        </w:rPr>
        <w:t xml:space="preserve"> G, </w:t>
      </w:r>
      <w:proofErr w:type="spellStart"/>
      <w:r w:rsidRPr="002753E6">
        <w:rPr>
          <w:rFonts w:ascii="Book Antiqua" w:eastAsia="Book Antiqua" w:hAnsi="Book Antiqua" w:cs="Book Antiqua"/>
          <w:color w:val="000000"/>
        </w:rPr>
        <w:t>Rifino</w:t>
      </w:r>
      <w:proofErr w:type="spellEnd"/>
      <w:r w:rsidRPr="002753E6">
        <w:rPr>
          <w:rFonts w:ascii="Book Antiqua" w:eastAsia="Book Antiqua" w:hAnsi="Book Antiqua" w:cs="Book Antiqua"/>
          <w:color w:val="000000"/>
        </w:rPr>
        <w:t xml:space="preserve"> F, </w:t>
      </w:r>
      <w:proofErr w:type="spellStart"/>
      <w:r w:rsidRPr="002753E6">
        <w:rPr>
          <w:rFonts w:ascii="Book Antiqua" w:eastAsia="Book Antiqua" w:hAnsi="Book Antiqua" w:cs="Book Antiqua"/>
          <w:color w:val="000000"/>
        </w:rPr>
        <w:t>Spinarelli</w:t>
      </w:r>
      <w:proofErr w:type="spellEnd"/>
      <w:r w:rsidRPr="002753E6">
        <w:rPr>
          <w:rFonts w:ascii="Book Antiqua" w:eastAsia="Book Antiqua" w:hAnsi="Book Antiqua" w:cs="Book Antiqua"/>
          <w:color w:val="000000"/>
        </w:rPr>
        <w:t xml:space="preserve"> A, Campagna C, </w:t>
      </w:r>
      <w:proofErr w:type="spellStart"/>
      <w:r w:rsidRPr="002753E6">
        <w:rPr>
          <w:rFonts w:ascii="Book Antiqua" w:eastAsia="Book Antiqua" w:hAnsi="Book Antiqua" w:cs="Book Antiqua"/>
          <w:color w:val="000000"/>
        </w:rPr>
        <w:t>Bizzoca</w:t>
      </w:r>
      <w:proofErr w:type="spellEnd"/>
      <w:r w:rsidRPr="002753E6">
        <w:rPr>
          <w:rFonts w:ascii="Book Antiqua" w:eastAsia="Book Antiqua" w:hAnsi="Book Antiqua" w:cs="Book Antiqua"/>
          <w:color w:val="000000"/>
        </w:rPr>
        <w:t xml:space="preserve"> D, Moretti B. Beyond the pillars of the ankle: A prospective randomized CT analysis of syndesmosis' injuries in Weber B and C type fractures. </w:t>
      </w:r>
      <w:r w:rsidRPr="002753E6">
        <w:rPr>
          <w:rFonts w:ascii="Book Antiqua" w:eastAsia="Book Antiqua" w:hAnsi="Book Antiqua" w:cs="Book Antiqua"/>
          <w:i/>
          <w:iCs/>
          <w:color w:val="000000"/>
        </w:rPr>
        <w:t>Injury</w:t>
      </w:r>
      <w:r w:rsidRPr="002753E6">
        <w:rPr>
          <w:rFonts w:ascii="Book Antiqua" w:eastAsia="Book Antiqua" w:hAnsi="Book Antiqua" w:cs="Book Antiqua"/>
          <w:color w:val="000000"/>
        </w:rPr>
        <w:t xml:space="preserve"> 2018; </w:t>
      </w:r>
      <w:r w:rsidRPr="002753E6">
        <w:rPr>
          <w:rFonts w:ascii="Book Antiqua" w:eastAsia="Book Antiqua" w:hAnsi="Book Antiqua" w:cs="Book Antiqua"/>
          <w:b/>
          <w:bCs/>
          <w:color w:val="000000"/>
        </w:rPr>
        <w:t>49 Suppl 3</w:t>
      </w:r>
      <w:r w:rsidRPr="002753E6">
        <w:rPr>
          <w:rFonts w:ascii="Book Antiqua" w:eastAsia="Book Antiqua" w:hAnsi="Book Antiqua" w:cs="Book Antiqua"/>
          <w:color w:val="000000"/>
        </w:rPr>
        <w:t>: S54-S60 [PMID: 30301557 DOI: 10.1016/j.injury.2018.10.005]</w:t>
      </w:r>
    </w:p>
    <w:p w14:paraId="752BC5EF"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16 </w:t>
      </w:r>
      <w:r w:rsidRPr="002753E6">
        <w:rPr>
          <w:rFonts w:ascii="Book Antiqua" w:eastAsia="Book Antiqua" w:hAnsi="Book Antiqua" w:cs="Book Antiqua"/>
          <w:b/>
          <w:bCs/>
          <w:color w:val="000000"/>
        </w:rPr>
        <w:t>Kumar A</w:t>
      </w:r>
      <w:r w:rsidRPr="002753E6">
        <w:rPr>
          <w:rFonts w:ascii="Book Antiqua" w:eastAsia="Book Antiqua" w:hAnsi="Book Antiqua" w:cs="Book Antiqua"/>
          <w:color w:val="000000"/>
        </w:rPr>
        <w:t xml:space="preserve">, Mishra P, Tandon A, Arora R, Chadha M. Effect of CT on Management Plan in Malleolar Ankle Fractures.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2018; </w:t>
      </w:r>
      <w:r w:rsidRPr="002753E6">
        <w:rPr>
          <w:rFonts w:ascii="Book Antiqua" w:eastAsia="Book Antiqua" w:hAnsi="Book Antiqua" w:cs="Book Antiqua"/>
          <w:b/>
          <w:bCs/>
          <w:color w:val="000000"/>
        </w:rPr>
        <w:t>39</w:t>
      </w:r>
      <w:r w:rsidRPr="002753E6">
        <w:rPr>
          <w:rFonts w:ascii="Book Antiqua" w:eastAsia="Book Antiqua" w:hAnsi="Book Antiqua" w:cs="Book Antiqua"/>
          <w:color w:val="000000"/>
        </w:rPr>
        <w:t>: 59-66 [PMID: 29232164 DOI: 10.1177/1071100717732746]</w:t>
      </w:r>
    </w:p>
    <w:p w14:paraId="2B555896"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17 </w:t>
      </w:r>
      <w:r w:rsidRPr="002753E6">
        <w:rPr>
          <w:rFonts w:ascii="Book Antiqua" w:eastAsia="Book Antiqua" w:hAnsi="Book Antiqua" w:cs="Book Antiqua"/>
          <w:b/>
          <w:bCs/>
          <w:color w:val="000000"/>
        </w:rPr>
        <w:t>Bagger J</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Hølmer</w:t>
      </w:r>
      <w:proofErr w:type="spellEnd"/>
      <w:r w:rsidRPr="002753E6">
        <w:rPr>
          <w:rFonts w:ascii="Book Antiqua" w:eastAsia="Book Antiqua" w:hAnsi="Book Antiqua" w:cs="Book Antiqua"/>
          <w:color w:val="000000"/>
        </w:rPr>
        <w:t xml:space="preserve"> P, Nielsen KF. The prognostic importance of primary dislocated ankle joint in patients with malleolar fractures. </w:t>
      </w:r>
      <w:r w:rsidRPr="002753E6">
        <w:rPr>
          <w:rFonts w:ascii="Book Antiqua" w:eastAsia="Book Antiqua" w:hAnsi="Book Antiqua" w:cs="Book Antiqua"/>
          <w:i/>
          <w:iCs/>
          <w:color w:val="000000"/>
        </w:rPr>
        <w:t xml:space="preserve">Acta Orthop </w:t>
      </w:r>
      <w:proofErr w:type="spellStart"/>
      <w:r w:rsidRPr="002753E6">
        <w:rPr>
          <w:rFonts w:ascii="Book Antiqua" w:eastAsia="Book Antiqua" w:hAnsi="Book Antiqua" w:cs="Book Antiqua"/>
          <w:i/>
          <w:iCs/>
          <w:color w:val="000000"/>
        </w:rPr>
        <w:t>Belg</w:t>
      </w:r>
      <w:proofErr w:type="spellEnd"/>
      <w:r w:rsidRPr="002753E6">
        <w:rPr>
          <w:rFonts w:ascii="Book Antiqua" w:eastAsia="Book Antiqua" w:hAnsi="Book Antiqua" w:cs="Book Antiqua"/>
          <w:color w:val="000000"/>
        </w:rPr>
        <w:t xml:space="preserve"> 1993; </w:t>
      </w:r>
      <w:r w:rsidRPr="002753E6">
        <w:rPr>
          <w:rFonts w:ascii="Book Antiqua" w:eastAsia="Book Antiqua" w:hAnsi="Book Antiqua" w:cs="Book Antiqua"/>
          <w:b/>
          <w:bCs/>
          <w:color w:val="000000"/>
        </w:rPr>
        <w:t>59</w:t>
      </w:r>
      <w:r w:rsidRPr="002753E6">
        <w:rPr>
          <w:rFonts w:ascii="Book Antiqua" w:eastAsia="Book Antiqua" w:hAnsi="Book Antiqua" w:cs="Book Antiqua"/>
          <w:color w:val="000000"/>
        </w:rPr>
        <w:t>: 181-183 [PMID: 8372654]</w:t>
      </w:r>
    </w:p>
    <w:p w14:paraId="04344897"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18 </w:t>
      </w:r>
      <w:proofErr w:type="spellStart"/>
      <w:r w:rsidRPr="002753E6">
        <w:rPr>
          <w:rFonts w:ascii="Book Antiqua" w:eastAsia="Book Antiqua" w:hAnsi="Book Antiqua" w:cs="Book Antiqua"/>
          <w:b/>
          <w:bCs/>
          <w:color w:val="000000"/>
        </w:rPr>
        <w:t>Donken</w:t>
      </w:r>
      <w:proofErr w:type="spellEnd"/>
      <w:r w:rsidRPr="002753E6">
        <w:rPr>
          <w:rFonts w:ascii="Book Antiqua" w:eastAsia="Book Antiqua" w:hAnsi="Book Antiqua" w:cs="Book Antiqua"/>
          <w:b/>
          <w:bCs/>
          <w:color w:val="000000"/>
        </w:rPr>
        <w:t xml:space="preserve"> CC</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Verhofstad</w:t>
      </w:r>
      <w:proofErr w:type="spellEnd"/>
      <w:r w:rsidRPr="002753E6">
        <w:rPr>
          <w:rFonts w:ascii="Book Antiqua" w:eastAsia="Book Antiqua" w:hAnsi="Book Antiqua" w:cs="Book Antiqua"/>
          <w:color w:val="000000"/>
        </w:rPr>
        <w:t xml:space="preserve"> MH, Edwards MJ, van </w:t>
      </w:r>
      <w:proofErr w:type="spellStart"/>
      <w:r w:rsidRPr="002753E6">
        <w:rPr>
          <w:rFonts w:ascii="Book Antiqua" w:eastAsia="Book Antiqua" w:hAnsi="Book Antiqua" w:cs="Book Antiqua"/>
          <w:color w:val="000000"/>
        </w:rPr>
        <w:t>Laarhoven</w:t>
      </w:r>
      <w:proofErr w:type="spellEnd"/>
      <w:r w:rsidRPr="002753E6">
        <w:rPr>
          <w:rFonts w:ascii="Book Antiqua" w:eastAsia="Book Antiqua" w:hAnsi="Book Antiqua" w:cs="Book Antiqua"/>
          <w:color w:val="000000"/>
        </w:rPr>
        <w:t xml:space="preserve"> CJ. Twenty-one-year follow-up of supination-external rotation type II-IV (OTA type B) ankle fractures: a retrospective cohort study. </w:t>
      </w:r>
      <w:r w:rsidRPr="002753E6">
        <w:rPr>
          <w:rFonts w:ascii="Book Antiqua" w:eastAsia="Book Antiqua" w:hAnsi="Book Antiqua" w:cs="Book Antiqua"/>
          <w:i/>
          <w:iCs/>
          <w:color w:val="000000"/>
        </w:rPr>
        <w:t>J Orthop Trauma</w:t>
      </w:r>
      <w:r w:rsidRPr="002753E6">
        <w:rPr>
          <w:rFonts w:ascii="Book Antiqua" w:eastAsia="Book Antiqua" w:hAnsi="Book Antiqua" w:cs="Book Antiqua"/>
          <w:color w:val="000000"/>
        </w:rPr>
        <w:t xml:space="preserve"> 2012; </w:t>
      </w:r>
      <w:r w:rsidRPr="002753E6">
        <w:rPr>
          <w:rFonts w:ascii="Book Antiqua" w:eastAsia="Book Antiqua" w:hAnsi="Book Antiqua" w:cs="Book Antiqua"/>
          <w:b/>
          <w:bCs/>
          <w:color w:val="000000"/>
        </w:rPr>
        <w:t>26</w:t>
      </w:r>
      <w:r w:rsidRPr="002753E6">
        <w:rPr>
          <w:rFonts w:ascii="Book Antiqua" w:eastAsia="Book Antiqua" w:hAnsi="Book Antiqua" w:cs="Book Antiqua"/>
          <w:color w:val="000000"/>
        </w:rPr>
        <w:t>: e108-e114 [PMID: 22198654 DOI: 10.1097/BOT.0b013e31822c4ea5]</w:t>
      </w:r>
    </w:p>
    <w:p w14:paraId="64D1710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19 </w:t>
      </w:r>
      <w:r w:rsidRPr="002753E6">
        <w:rPr>
          <w:rFonts w:ascii="Book Antiqua" w:eastAsia="Book Antiqua" w:hAnsi="Book Antiqua" w:cs="Book Antiqua"/>
          <w:b/>
          <w:bCs/>
          <w:color w:val="000000"/>
        </w:rPr>
        <w:t>Day GA</w:t>
      </w:r>
      <w:r w:rsidRPr="002753E6">
        <w:rPr>
          <w:rFonts w:ascii="Book Antiqua" w:eastAsia="Book Antiqua" w:hAnsi="Book Antiqua" w:cs="Book Antiqua"/>
          <w:color w:val="000000"/>
        </w:rPr>
        <w:t xml:space="preserve">, Swanson CE, </w:t>
      </w:r>
      <w:proofErr w:type="spellStart"/>
      <w:r w:rsidRPr="002753E6">
        <w:rPr>
          <w:rFonts w:ascii="Book Antiqua" w:eastAsia="Book Antiqua" w:hAnsi="Book Antiqua" w:cs="Book Antiqua"/>
          <w:color w:val="000000"/>
        </w:rPr>
        <w:t>Hulcombe</w:t>
      </w:r>
      <w:proofErr w:type="spellEnd"/>
      <w:r w:rsidRPr="002753E6">
        <w:rPr>
          <w:rFonts w:ascii="Book Antiqua" w:eastAsia="Book Antiqua" w:hAnsi="Book Antiqua" w:cs="Book Antiqua"/>
          <w:color w:val="000000"/>
        </w:rPr>
        <w:t xml:space="preserve"> BG. Operative treatment of ankle fractures: a minimum ten-year follow-up.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2001; </w:t>
      </w:r>
      <w:r w:rsidRPr="002753E6">
        <w:rPr>
          <w:rFonts w:ascii="Book Antiqua" w:eastAsia="Book Antiqua" w:hAnsi="Book Antiqua" w:cs="Book Antiqua"/>
          <w:b/>
          <w:bCs/>
          <w:color w:val="000000"/>
        </w:rPr>
        <w:t>22</w:t>
      </w:r>
      <w:r w:rsidRPr="002753E6">
        <w:rPr>
          <w:rFonts w:ascii="Book Antiqua" w:eastAsia="Book Antiqua" w:hAnsi="Book Antiqua" w:cs="Book Antiqua"/>
          <w:color w:val="000000"/>
        </w:rPr>
        <w:t>: 102-106 [PMID: 11249218 DOI: 10.1177/107110070102200204]</w:t>
      </w:r>
    </w:p>
    <w:p w14:paraId="51E98E1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20 </w:t>
      </w:r>
      <w:proofErr w:type="spellStart"/>
      <w:r w:rsidRPr="002753E6">
        <w:rPr>
          <w:rFonts w:ascii="Book Antiqua" w:eastAsia="Book Antiqua" w:hAnsi="Book Antiqua" w:cs="Book Antiqua"/>
          <w:b/>
          <w:bCs/>
          <w:color w:val="000000"/>
        </w:rPr>
        <w:t>Leontaritis</w:t>
      </w:r>
      <w:proofErr w:type="spellEnd"/>
      <w:r w:rsidRPr="002753E6">
        <w:rPr>
          <w:rFonts w:ascii="Book Antiqua" w:eastAsia="Book Antiqua" w:hAnsi="Book Antiqua" w:cs="Book Antiqua"/>
          <w:b/>
          <w:bCs/>
          <w:color w:val="000000"/>
        </w:rPr>
        <w:t xml:space="preserve"> N</w:t>
      </w:r>
      <w:r w:rsidRPr="002753E6">
        <w:rPr>
          <w:rFonts w:ascii="Book Antiqua" w:eastAsia="Book Antiqua" w:hAnsi="Book Antiqua" w:cs="Book Antiqua"/>
          <w:color w:val="000000"/>
        </w:rPr>
        <w:t xml:space="preserve">, Hinojosa L, </w:t>
      </w:r>
      <w:proofErr w:type="spellStart"/>
      <w:r w:rsidRPr="002753E6">
        <w:rPr>
          <w:rFonts w:ascii="Book Antiqua" w:eastAsia="Book Antiqua" w:hAnsi="Book Antiqua" w:cs="Book Antiqua"/>
          <w:color w:val="000000"/>
        </w:rPr>
        <w:t>Panchbhavi</w:t>
      </w:r>
      <w:proofErr w:type="spellEnd"/>
      <w:r w:rsidRPr="002753E6">
        <w:rPr>
          <w:rFonts w:ascii="Book Antiqua" w:eastAsia="Book Antiqua" w:hAnsi="Book Antiqua" w:cs="Book Antiqua"/>
          <w:color w:val="000000"/>
        </w:rPr>
        <w:t xml:space="preserve"> VK. Arthroscopically detected intra-articular lesions associated with acute ankle fractures. </w:t>
      </w:r>
      <w:r w:rsidRPr="002753E6">
        <w:rPr>
          <w:rFonts w:ascii="Book Antiqua" w:eastAsia="Book Antiqua" w:hAnsi="Book Antiqua" w:cs="Book Antiqua"/>
          <w:i/>
          <w:iCs/>
          <w:color w:val="000000"/>
        </w:rPr>
        <w:t>J Bone Joint Surg Am</w:t>
      </w:r>
      <w:r w:rsidRPr="002753E6">
        <w:rPr>
          <w:rFonts w:ascii="Book Antiqua" w:eastAsia="Book Antiqua" w:hAnsi="Book Antiqua" w:cs="Book Antiqua"/>
          <w:color w:val="000000"/>
        </w:rPr>
        <w:t xml:space="preserve"> 2009; </w:t>
      </w:r>
      <w:r w:rsidRPr="002753E6">
        <w:rPr>
          <w:rFonts w:ascii="Book Antiqua" w:eastAsia="Book Antiqua" w:hAnsi="Book Antiqua" w:cs="Book Antiqua"/>
          <w:b/>
          <w:bCs/>
          <w:color w:val="000000"/>
        </w:rPr>
        <w:t>91</w:t>
      </w:r>
      <w:r w:rsidRPr="002753E6">
        <w:rPr>
          <w:rFonts w:ascii="Book Antiqua" w:eastAsia="Book Antiqua" w:hAnsi="Book Antiqua" w:cs="Book Antiqua"/>
          <w:color w:val="000000"/>
        </w:rPr>
        <w:t>: 333-339 [PMID: 19181977 DOI: 10.2106/JBJS.H.00584]</w:t>
      </w:r>
    </w:p>
    <w:p w14:paraId="07FC7720"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21 </w:t>
      </w:r>
      <w:r w:rsidRPr="002753E6">
        <w:rPr>
          <w:rFonts w:ascii="Book Antiqua" w:eastAsia="Book Antiqua" w:hAnsi="Book Antiqua" w:cs="Book Antiqua"/>
          <w:b/>
          <w:bCs/>
          <w:color w:val="000000"/>
        </w:rPr>
        <w:t>Loren GJ</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Ferkel</w:t>
      </w:r>
      <w:proofErr w:type="spellEnd"/>
      <w:r w:rsidRPr="002753E6">
        <w:rPr>
          <w:rFonts w:ascii="Book Antiqua" w:eastAsia="Book Antiqua" w:hAnsi="Book Antiqua" w:cs="Book Antiqua"/>
          <w:color w:val="000000"/>
        </w:rPr>
        <w:t xml:space="preserve"> RD. Arthroscopic assessment of occult intra-articular injury in acute ankle fractures. </w:t>
      </w:r>
      <w:r w:rsidRPr="002753E6">
        <w:rPr>
          <w:rFonts w:ascii="Book Antiqua" w:eastAsia="Book Antiqua" w:hAnsi="Book Antiqua" w:cs="Book Antiqua"/>
          <w:i/>
          <w:iCs/>
          <w:color w:val="000000"/>
        </w:rPr>
        <w:t>Arthroscopy</w:t>
      </w:r>
      <w:r w:rsidRPr="002753E6">
        <w:rPr>
          <w:rFonts w:ascii="Book Antiqua" w:eastAsia="Book Antiqua" w:hAnsi="Book Antiqua" w:cs="Book Antiqua"/>
          <w:color w:val="000000"/>
        </w:rPr>
        <w:t xml:space="preserve"> 2002; </w:t>
      </w:r>
      <w:r w:rsidRPr="002753E6">
        <w:rPr>
          <w:rFonts w:ascii="Book Antiqua" w:eastAsia="Book Antiqua" w:hAnsi="Book Antiqua" w:cs="Book Antiqua"/>
          <w:b/>
          <w:bCs/>
          <w:color w:val="000000"/>
        </w:rPr>
        <w:t>18</w:t>
      </w:r>
      <w:r w:rsidRPr="002753E6">
        <w:rPr>
          <w:rFonts w:ascii="Book Antiqua" w:eastAsia="Book Antiqua" w:hAnsi="Book Antiqua" w:cs="Book Antiqua"/>
          <w:color w:val="000000"/>
        </w:rPr>
        <w:t>: 412-421 [PMID: 11951201 DOI: 10.1053/jars.2002.32317]</w:t>
      </w:r>
    </w:p>
    <w:p w14:paraId="7B72C2A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22 </w:t>
      </w:r>
      <w:r w:rsidRPr="002753E6">
        <w:rPr>
          <w:rFonts w:ascii="Book Antiqua" w:eastAsia="Book Antiqua" w:hAnsi="Book Antiqua" w:cs="Book Antiqua"/>
          <w:b/>
          <w:bCs/>
          <w:color w:val="000000"/>
        </w:rPr>
        <w:t>Rodriguez EK</w:t>
      </w:r>
      <w:r w:rsidRPr="002753E6">
        <w:rPr>
          <w:rFonts w:ascii="Book Antiqua" w:eastAsia="Book Antiqua" w:hAnsi="Book Antiqua" w:cs="Book Antiqua"/>
          <w:color w:val="000000"/>
        </w:rPr>
        <w:t xml:space="preserve">, Kwon JY, Herder LM, Appleton PT. Correlation of AO and Lauge-Hansen classification systems for ankle fractures to the mechanism of injury.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2013; </w:t>
      </w:r>
      <w:r w:rsidRPr="002753E6">
        <w:rPr>
          <w:rFonts w:ascii="Book Antiqua" w:eastAsia="Book Antiqua" w:hAnsi="Book Antiqua" w:cs="Book Antiqua"/>
          <w:b/>
          <w:bCs/>
          <w:color w:val="000000"/>
        </w:rPr>
        <w:t>34</w:t>
      </w:r>
      <w:r w:rsidRPr="002753E6">
        <w:rPr>
          <w:rFonts w:ascii="Book Antiqua" w:eastAsia="Book Antiqua" w:hAnsi="Book Antiqua" w:cs="Book Antiqua"/>
          <w:color w:val="000000"/>
        </w:rPr>
        <w:t>: 1516-1520 [PMID: 23729206 DOI: 10.1177/1071100713491730]</w:t>
      </w:r>
    </w:p>
    <w:p w14:paraId="7CA1FA5F"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lastRenderedPageBreak/>
        <w:t xml:space="preserve">23 </w:t>
      </w:r>
      <w:proofErr w:type="spellStart"/>
      <w:r w:rsidRPr="002753E6">
        <w:rPr>
          <w:rFonts w:ascii="Book Antiqua" w:eastAsia="Book Antiqua" w:hAnsi="Book Antiqua" w:cs="Book Antiqua"/>
          <w:b/>
          <w:bCs/>
          <w:color w:val="000000"/>
        </w:rPr>
        <w:t>Boszczyk</w:t>
      </w:r>
      <w:proofErr w:type="spellEnd"/>
      <w:r w:rsidRPr="002753E6">
        <w:rPr>
          <w:rFonts w:ascii="Book Antiqua" w:eastAsia="Book Antiqua" w:hAnsi="Book Antiqua" w:cs="Book Antiqua"/>
          <w:b/>
          <w:bCs/>
          <w:color w:val="000000"/>
        </w:rPr>
        <w:t xml:space="preserve"> A</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Fudalej</w:t>
      </w:r>
      <w:proofErr w:type="spellEnd"/>
      <w:r w:rsidRPr="002753E6">
        <w:rPr>
          <w:rFonts w:ascii="Book Antiqua" w:eastAsia="Book Antiqua" w:hAnsi="Book Antiqua" w:cs="Book Antiqua"/>
          <w:color w:val="000000"/>
        </w:rPr>
        <w:t xml:space="preserve"> M, </w:t>
      </w:r>
      <w:proofErr w:type="spellStart"/>
      <w:r w:rsidRPr="002753E6">
        <w:rPr>
          <w:rFonts w:ascii="Book Antiqua" w:eastAsia="Book Antiqua" w:hAnsi="Book Antiqua" w:cs="Book Antiqua"/>
          <w:color w:val="000000"/>
        </w:rPr>
        <w:t>Kwapisz</w:t>
      </w:r>
      <w:proofErr w:type="spellEnd"/>
      <w:r w:rsidRPr="002753E6">
        <w:rPr>
          <w:rFonts w:ascii="Book Antiqua" w:eastAsia="Book Antiqua" w:hAnsi="Book Antiqua" w:cs="Book Antiqua"/>
          <w:color w:val="000000"/>
        </w:rPr>
        <w:t xml:space="preserve"> S, Klimek U, </w:t>
      </w:r>
      <w:proofErr w:type="spellStart"/>
      <w:r w:rsidRPr="002753E6">
        <w:rPr>
          <w:rFonts w:ascii="Book Antiqua" w:eastAsia="Book Antiqua" w:hAnsi="Book Antiqua" w:cs="Book Antiqua"/>
          <w:color w:val="000000"/>
        </w:rPr>
        <w:t>Maksymowicz</w:t>
      </w:r>
      <w:proofErr w:type="spellEnd"/>
      <w:r w:rsidRPr="002753E6">
        <w:rPr>
          <w:rFonts w:ascii="Book Antiqua" w:eastAsia="Book Antiqua" w:hAnsi="Book Antiqua" w:cs="Book Antiqua"/>
          <w:color w:val="000000"/>
        </w:rPr>
        <w:t xml:space="preserve"> M, </w:t>
      </w:r>
      <w:proofErr w:type="spellStart"/>
      <w:r w:rsidRPr="002753E6">
        <w:rPr>
          <w:rFonts w:ascii="Book Antiqua" w:eastAsia="Book Antiqua" w:hAnsi="Book Antiqua" w:cs="Book Antiqua"/>
          <w:color w:val="000000"/>
        </w:rPr>
        <w:t>Kordasiewicz</w:t>
      </w:r>
      <w:proofErr w:type="spellEnd"/>
      <w:r w:rsidRPr="002753E6">
        <w:rPr>
          <w:rFonts w:ascii="Book Antiqua" w:eastAsia="Book Antiqua" w:hAnsi="Book Antiqua" w:cs="Book Antiqua"/>
          <w:color w:val="000000"/>
        </w:rPr>
        <w:t xml:space="preserve"> B, </w:t>
      </w:r>
      <w:proofErr w:type="spellStart"/>
      <w:r w:rsidRPr="002753E6">
        <w:rPr>
          <w:rFonts w:ascii="Book Antiqua" w:eastAsia="Book Antiqua" w:hAnsi="Book Antiqua" w:cs="Book Antiqua"/>
          <w:color w:val="000000"/>
        </w:rPr>
        <w:t>Rammelt</w:t>
      </w:r>
      <w:proofErr w:type="spellEnd"/>
      <w:r w:rsidRPr="002753E6">
        <w:rPr>
          <w:rFonts w:ascii="Book Antiqua" w:eastAsia="Book Antiqua" w:hAnsi="Book Antiqua" w:cs="Book Antiqua"/>
          <w:color w:val="000000"/>
        </w:rPr>
        <w:t xml:space="preserve"> S. Ankle fracture - Correlation of Lauge-Hansen classification and patient reported fracture mechanism. </w:t>
      </w:r>
      <w:r w:rsidRPr="002753E6">
        <w:rPr>
          <w:rFonts w:ascii="Book Antiqua" w:eastAsia="Book Antiqua" w:hAnsi="Book Antiqua" w:cs="Book Antiqua"/>
          <w:i/>
          <w:iCs/>
          <w:color w:val="000000"/>
        </w:rPr>
        <w:t>Forensic Sci Int</w:t>
      </w:r>
      <w:r w:rsidRPr="002753E6">
        <w:rPr>
          <w:rFonts w:ascii="Book Antiqua" w:eastAsia="Book Antiqua" w:hAnsi="Book Antiqua" w:cs="Book Antiqua"/>
          <w:color w:val="000000"/>
        </w:rPr>
        <w:t xml:space="preserve"> 2018; </w:t>
      </w:r>
      <w:r w:rsidRPr="002753E6">
        <w:rPr>
          <w:rFonts w:ascii="Book Antiqua" w:eastAsia="Book Antiqua" w:hAnsi="Book Antiqua" w:cs="Book Antiqua"/>
          <w:b/>
          <w:bCs/>
          <w:color w:val="000000"/>
        </w:rPr>
        <w:t>282</w:t>
      </w:r>
      <w:r w:rsidRPr="002753E6">
        <w:rPr>
          <w:rFonts w:ascii="Book Antiqua" w:eastAsia="Book Antiqua" w:hAnsi="Book Antiqua" w:cs="Book Antiqua"/>
          <w:color w:val="000000"/>
        </w:rPr>
        <w:t>: 94-100 [PMID: 29182957 DOI: 10.1016/j.forsciint.2017.11.023]</w:t>
      </w:r>
    </w:p>
    <w:p w14:paraId="6D0F04D2"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24 </w:t>
      </w:r>
      <w:r w:rsidRPr="002753E6">
        <w:rPr>
          <w:rFonts w:ascii="Book Antiqua" w:eastAsia="Book Antiqua" w:hAnsi="Book Antiqua" w:cs="Book Antiqua"/>
          <w:b/>
          <w:bCs/>
          <w:color w:val="000000"/>
        </w:rPr>
        <w:t>Nielsen JO</w:t>
      </w:r>
      <w:r w:rsidRPr="002753E6">
        <w:rPr>
          <w:rFonts w:ascii="Book Antiqua" w:eastAsia="Book Antiqua" w:hAnsi="Book Antiqua" w:cs="Book Antiqua"/>
          <w:color w:val="000000"/>
        </w:rPr>
        <w:t xml:space="preserve">, Dons-Jensen H, </w:t>
      </w:r>
      <w:proofErr w:type="spellStart"/>
      <w:r w:rsidRPr="002753E6">
        <w:rPr>
          <w:rFonts w:ascii="Book Antiqua" w:eastAsia="Book Antiqua" w:hAnsi="Book Antiqua" w:cs="Book Antiqua"/>
          <w:color w:val="000000"/>
        </w:rPr>
        <w:t>Sørensen</w:t>
      </w:r>
      <w:proofErr w:type="spellEnd"/>
      <w:r w:rsidRPr="002753E6">
        <w:rPr>
          <w:rFonts w:ascii="Book Antiqua" w:eastAsia="Book Antiqua" w:hAnsi="Book Antiqua" w:cs="Book Antiqua"/>
          <w:color w:val="000000"/>
        </w:rPr>
        <w:t xml:space="preserve"> HT. Lauge-Hansen classification of malleolar fractures. An assessment of the reproducibility in 118 cases. </w:t>
      </w:r>
      <w:r w:rsidRPr="002753E6">
        <w:rPr>
          <w:rFonts w:ascii="Book Antiqua" w:eastAsia="Book Antiqua" w:hAnsi="Book Antiqua" w:cs="Book Antiqua"/>
          <w:i/>
          <w:iCs/>
          <w:color w:val="000000"/>
        </w:rPr>
        <w:t xml:space="preserve">Acta Orthop </w:t>
      </w:r>
      <w:proofErr w:type="spellStart"/>
      <w:r w:rsidRPr="002753E6">
        <w:rPr>
          <w:rFonts w:ascii="Book Antiqua" w:eastAsia="Book Antiqua" w:hAnsi="Book Antiqua" w:cs="Book Antiqua"/>
          <w:i/>
          <w:iCs/>
          <w:color w:val="000000"/>
        </w:rPr>
        <w:t>Scand</w:t>
      </w:r>
      <w:proofErr w:type="spellEnd"/>
      <w:r w:rsidRPr="002753E6">
        <w:rPr>
          <w:rFonts w:ascii="Book Antiqua" w:eastAsia="Book Antiqua" w:hAnsi="Book Antiqua" w:cs="Book Antiqua"/>
          <w:color w:val="000000"/>
        </w:rPr>
        <w:t xml:space="preserve"> 1990; </w:t>
      </w:r>
      <w:r w:rsidRPr="002753E6">
        <w:rPr>
          <w:rFonts w:ascii="Book Antiqua" w:eastAsia="Book Antiqua" w:hAnsi="Book Antiqua" w:cs="Book Antiqua"/>
          <w:b/>
          <w:bCs/>
          <w:color w:val="000000"/>
        </w:rPr>
        <w:t>61</w:t>
      </w:r>
      <w:r w:rsidRPr="002753E6">
        <w:rPr>
          <w:rFonts w:ascii="Book Antiqua" w:eastAsia="Book Antiqua" w:hAnsi="Book Antiqua" w:cs="Book Antiqua"/>
          <w:color w:val="000000"/>
        </w:rPr>
        <w:t>: 385-387 [PMID: 2239157 DOI: 10.3109/17453679008993545]</w:t>
      </w:r>
    </w:p>
    <w:p w14:paraId="7438E54C"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25 </w:t>
      </w:r>
      <w:r w:rsidRPr="002753E6">
        <w:rPr>
          <w:rFonts w:ascii="Book Antiqua" w:eastAsia="Book Antiqua" w:hAnsi="Book Antiqua" w:cs="Book Antiqua"/>
          <w:b/>
          <w:bCs/>
          <w:color w:val="000000"/>
        </w:rPr>
        <w:t>Gardner MJ</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Demetrakopoulos</w:t>
      </w:r>
      <w:proofErr w:type="spellEnd"/>
      <w:r w:rsidRPr="002753E6">
        <w:rPr>
          <w:rFonts w:ascii="Book Antiqua" w:eastAsia="Book Antiqua" w:hAnsi="Book Antiqua" w:cs="Book Antiqua"/>
          <w:color w:val="000000"/>
        </w:rPr>
        <w:t xml:space="preserve"> D, Briggs SM, </w:t>
      </w:r>
      <w:proofErr w:type="spellStart"/>
      <w:r w:rsidRPr="002753E6">
        <w:rPr>
          <w:rFonts w:ascii="Book Antiqua" w:eastAsia="Book Antiqua" w:hAnsi="Book Antiqua" w:cs="Book Antiqua"/>
          <w:color w:val="000000"/>
        </w:rPr>
        <w:t>Helfet</w:t>
      </w:r>
      <w:proofErr w:type="spellEnd"/>
      <w:r w:rsidRPr="002753E6">
        <w:rPr>
          <w:rFonts w:ascii="Book Antiqua" w:eastAsia="Book Antiqua" w:hAnsi="Book Antiqua" w:cs="Book Antiqua"/>
          <w:color w:val="000000"/>
        </w:rPr>
        <w:t xml:space="preserve"> DL, </w:t>
      </w:r>
      <w:proofErr w:type="spellStart"/>
      <w:r w:rsidRPr="002753E6">
        <w:rPr>
          <w:rFonts w:ascii="Book Antiqua" w:eastAsia="Book Antiqua" w:hAnsi="Book Antiqua" w:cs="Book Antiqua"/>
          <w:color w:val="000000"/>
        </w:rPr>
        <w:t>Lorich</w:t>
      </w:r>
      <w:proofErr w:type="spellEnd"/>
      <w:r w:rsidRPr="002753E6">
        <w:rPr>
          <w:rFonts w:ascii="Book Antiqua" w:eastAsia="Book Antiqua" w:hAnsi="Book Antiqua" w:cs="Book Antiqua"/>
          <w:color w:val="000000"/>
        </w:rPr>
        <w:t xml:space="preserve"> DG. The ability of the Lauge-Hansen classification to predict ligament injury and mechanism in ankle fractures: an MRI study. </w:t>
      </w:r>
      <w:r w:rsidRPr="002753E6">
        <w:rPr>
          <w:rFonts w:ascii="Book Antiqua" w:eastAsia="Book Antiqua" w:hAnsi="Book Antiqua" w:cs="Book Antiqua"/>
          <w:i/>
          <w:iCs/>
          <w:color w:val="000000"/>
        </w:rPr>
        <w:t>J Orthop Trauma</w:t>
      </w:r>
      <w:r w:rsidRPr="002753E6">
        <w:rPr>
          <w:rFonts w:ascii="Book Antiqua" w:eastAsia="Book Antiqua" w:hAnsi="Book Antiqua" w:cs="Book Antiqua"/>
          <w:color w:val="000000"/>
        </w:rPr>
        <w:t xml:space="preserve"> 2006; </w:t>
      </w:r>
      <w:r w:rsidRPr="002753E6">
        <w:rPr>
          <w:rFonts w:ascii="Book Antiqua" w:eastAsia="Book Antiqua" w:hAnsi="Book Antiqua" w:cs="Book Antiqua"/>
          <w:b/>
          <w:bCs/>
          <w:color w:val="000000"/>
        </w:rPr>
        <w:t>20</w:t>
      </w:r>
      <w:r w:rsidRPr="002753E6">
        <w:rPr>
          <w:rFonts w:ascii="Book Antiqua" w:eastAsia="Book Antiqua" w:hAnsi="Book Antiqua" w:cs="Book Antiqua"/>
          <w:color w:val="000000"/>
        </w:rPr>
        <w:t>: 267-272 [PMID: 16721242 DOI: 10.1097/00005131-200604000-00006]</w:t>
      </w:r>
    </w:p>
    <w:p w14:paraId="45C17BEF"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26 </w:t>
      </w:r>
      <w:r w:rsidRPr="002753E6">
        <w:rPr>
          <w:rFonts w:ascii="Book Antiqua" w:eastAsia="Book Antiqua" w:hAnsi="Book Antiqua" w:cs="Book Antiqua"/>
          <w:b/>
          <w:bCs/>
          <w:color w:val="000000"/>
        </w:rPr>
        <w:t>Scheinfeld MH</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Dym</w:t>
      </w:r>
      <w:proofErr w:type="spellEnd"/>
      <w:r w:rsidRPr="002753E6">
        <w:rPr>
          <w:rFonts w:ascii="Book Antiqua" w:eastAsia="Book Antiqua" w:hAnsi="Book Antiqua" w:cs="Book Antiqua"/>
          <w:color w:val="000000"/>
        </w:rPr>
        <w:t xml:space="preserve"> AA, </w:t>
      </w:r>
      <w:proofErr w:type="spellStart"/>
      <w:r w:rsidRPr="002753E6">
        <w:rPr>
          <w:rFonts w:ascii="Book Antiqua" w:eastAsia="Book Antiqua" w:hAnsi="Book Antiqua" w:cs="Book Antiqua"/>
          <w:color w:val="000000"/>
        </w:rPr>
        <w:t>Spektor</w:t>
      </w:r>
      <w:proofErr w:type="spellEnd"/>
      <w:r w:rsidRPr="002753E6">
        <w:rPr>
          <w:rFonts w:ascii="Book Antiqua" w:eastAsia="Book Antiqua" w:hAnsi="Book Antiqua" w:cs="Book Antiqua"/>
          <w:color w:val="000000"/>
        </w:rPr>
        <w:t xml:space="preserve"> M, Avery LL, </w:t>
      </w:r>
      <w:proofErr w:type="spellStart"/>
      <w:r w:rsidRPr="002753E6">
        <w:rPr>
          <w:rFonts w:ascii="Book Antiqua" w:eastAsia="Book Antiqua" w:hAnsi="Book Antiqua" w:cs="Book Antiqua"/>
          <w:color w:val="000000"/>
        </w:rPr>
        <w:t>Dym</w:t>
      </w:r>
      <w:proofErr w:type="spellEnd"/>
      <w:r w:rsidRPr="002753E6">
        <w:rPr>
          <w:rFonts w:ascii="Book Antiqua" w:eastAsia="Book Antiqua" w:hAnsi="Book Antiqua" w:cs="Book Antiqua"/>
          <w:color w:val="000000"/>
        </w:rPr>
        <w:t xml:space="preserve"> RJ, </w:t>
      </w:r>
      <w:proofErr w:type="spellStart"/>
      <w:r w:rsidRPr="002753E6">
        <w:rPr>
          <w:rFonts w:ascii="Book Antiqua" w:eastAsia="Book Antiqua" w:hAnsi="Book Antiqua" w:cs="Book Antiqua"/>
          <w:color w:val="000000"/>
        </w:rPr>
        <w:t>Amanatullah</w:t>
      </w:r>
      <w:proofErr w:type="spellEnd"/>
      <w:r w:rsidRPr="002753E6">
        <w:rPr>
          <w:rFonts w:ascii="Book Antiqua" w:eastAsia="Book Antiqua" w:hAnsi="Book Antiqua" w:cs="Book Antiqua"/>
          <w:color w:val="000000"/>
        </w:rPr>
        <w:t xml:space="preserve"> DF. Acetabular fractures: what radiologists should know and how 3D CT </w:t>
      </w:r>
      <w:proofErr w:type="spellStart"/>
      <w:r w:rsidRPr="002753E6">
        <w:rPr>
          <w:rFonts w:ascii="Book Antiqua" w:eastAsia="Book Antiqua" w:hAnsi="Book Antiqua" w:cs="Book Antiqua"/>
          <w:color w:val="000000"/>
        </w:rPr>
        <w:t>can</w:t>
      </w:r>
      <w:proofErr w:type="spellEnd"/>
      <w:r w:rsidRPr="002753E6">
        <w:rPr>
          <w:rFonts w:ascii="Book Antiqua" w:eastAsia="Book Antiqua" w:hAnsi="Book Antiqua" w:cs="Book Antiqua"/>
          <w:color w:val="000000"/>
        </w:rPr>
        <w:t xml:space="preserve"> aid classification. </w:t>
      </w:r>
      <w:proofErr w:type="spellStart"/>
      <w:r w:rsidRPr="002753E6">
        <w:rPr>
          <w:rFonts w:ascii="Book Antiqua" w:eastAsia="Book Antiqua" w:hAnsi="Book Antiqua" w:cs="Book Antiqua"/>
          <w:i/>
          <w:iCs/>
          <w:color w:val="000000"/>
        </w:rPr>
        <w:t>Radiographics</w:t>
      </w:r>
      <w:proofErr w:type="spellEnd"/>
      <w:r w:rsidRPr="002753E6">
        <w:rPr>
          <w:rFonts w:ascii="Book Antiqua" w:eastAsia="Book Antiqua" w:hAnsi="Book Antiqua" w:cs="Book Antiqua"/>
          <w:color w:val="000000"/>
        </w:rPr>
        <w:t xml:space="preserve"> 2015; </w:t>
      </w:r>
      <w:r w:rsidRPr="002753E6">
        <w:rPr>
          <w:rFonts w:ascii="Book Antiqua" w:eastAsia="Book Antiqua" w:hAnsi="Book Antiqua" w:cs="Book Antiqua"/>
          <w:b/>
          <w:bCs/>
          <w:color w:val="000000"/>
        </w:rPr>
        <w:t>35</w:t>
      </w:r>
      <w:r w:rsidRPr="002753E6">
        <w:rPr>
          <w:rFonts w:ascii="Book Antiqua" w:eastAsia="Book Antiqua" w:hAnsi="Book Antiqua" w:cs="Book Antiqua"/>
          <w:color w:val="000000"/>
        </w:rPr>
        <w:t>: 555-577 [PMID: 25763739 DOI: 10.1148/rg.352140098]</w:t>
      </w:r>
    </w:p>
    <w:p w14:paraId="2ABC6C3F"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27 </w:t>
      </w:r>
      <w:proofErr w:type="spellStart"/>
      <w:r w:rsidRPr="002753E6">
        <w:rPr>
          <w:rFonts w:ascii="Book Antiqua" w:eastAsia="Book Antiqua" w:hAnsi="Book Antiqua" w:cs="Book Antiqua"/>
          <w:b/>
          <w:bCs/>
          <w:color w:val="000000"/>
        </w:rPr>
        <w:t>Collinge</w:t>
      </w:r>
      <w:proofErr w:type="spellEnd"/>
      <w:r w:rsidRPr="002753E6">
        <w:rPr>
          <w:rFonts w:ascii="Book Antiqua" w:eastAsia="Book Antiqua" w:hAnsi="Book Antiqua" w:cs="Book Antiqua"/>
          <w:b/>
          <w:bCs/>
          <w:color w:val="000000"/>
        </w:rPr>
        <w:t xml:space="preserve"> CA</w:t>
      </w:r>
      <w:r w:rsidRPr="002753E6">
        <w:rPr>
          <w:rFonts w:ascii="Book Antiqua" w:eastAsia="Book Antiqua" w:hAnsi="Book Antiqua" w:cs="Book Antiqua"/>
          <w:color w:val="000000"/>
        </w:rPr>
        <w:t xml:space="preserve">, Mir H, </w:t>
      </w:r>
      <w:proofErr w:type="spellStart"/>
      <w:r w:rsidRPr="002753E6">
        <w:rPr>
          <w:rFonts w:ascii="Book Antiqua" w:eastAsia="Book Antiqua" w:hAnsi="Book Antiqua" w:cs="Book Antiqua"/>
          <w:color w:val="000000"/>
        </w:rPr>
        <w:t>Reddix</w:t>
      </w:r>
      <w:proofErr w:type="spellEnd"/>
      <w:r w:rsidRPr="002753E6">
        <w:rPr>
          <w:rFonts w:ascii="Book Antiqua" w:eastAsia="Book Antiqua" w:hAnsi="Book Antiqua" w:cs="Book Antiqua"/>
          <w:color w:val="000000"/>
        </w:rPr>
        <w:t xml:space="preserve"> R. Fracture morphology of high shear angle "vertical" femoral neck fractures in young adult patients. </w:t>
      </w:r>
      <w:r w:rsidRPr="002753E6">
        <w:rPr>
          <w:rFonts w:ascii="Book Antiqua" w:eastAsia="Book Antiqua" w:hAnsi="Book Antiqua" w:cs="Book Antiqua"/>
          <w:i/>
          <w:iCs/>
          <w:color w:val="000000"/>
        </w:rPr>
        <w:t>J Orthop Trauma</w:t>
      </w:r>
      <w:r w:rsidRPr="002753E6">
        <w:rPr>
          <w:rFonts w:ascii="Book Antiqua" w:eastAsia="Book Antiqua" w:hAnsi="Book Antiqua" w:cs="Book Antiqua"/>
          <w:color w:val="000000"/>
        </w:rPr>
        <w:t xml:space="preserve"> 2014; </w:t>
      </w:r>
      <w:r w:rsidRPr="002753E6">
        <w:rPr>
          <w:rFonts w:ascii="Book Antiqua" w:eastAsia="Book Antiqua" w:hAnsi="Book Antiqua" w:cs="Book Antiqua"/>
          <w:b/>
          <w:bCs/>
          <w:color w:val="000000"/>
        </w:rPr>
        <w:t>28</w:t>
      </w:r>
      <w:r w:rsidRPr="002753E6">
        <w:rPr>
          <w:rFonts w:ascii="Book Antiqua" w:eastAsia="Book Antiqua" w:hAnsi="Book Antiqua" w:cs="Book Antiqua"/>
          <w:color w:val="000000"/>
        </w:rPr>
        <w:t>: 270-275 [PMID: 24096307 DOI: 10.1097/BOT.0000000000000014]</w:t>
      </w:r>
    </w:p>
    <w:p w14:paraId="1991805C"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28 </w:t>
      </w:r>
      <w:proofErr w:type="spellStart"/>
      <w:r w:rsidRPr="002753E6">
        <w:rPr>
          <w:rFonts w:ascii="Book Antiqua" w:eastAsia="Book Antiqua" w:hAnsi="Book Antiqua" w:cs="Book Antiqua"/>
          <w:b/>
          <w:bCs/>
          <w:color w:val="000000"/>
        </w:rPr>
        <w:t>Xie</w:t>
      </w:r>
      <w:proofErr w:type="spellEnd"/>
      <w:r w:rsidRPr="002753E6">
        <w:rPr>
          <w:rFonts w:ascii="Book Antiqua" w:eastAsia="Book Antiqua" w:hAnsi="Book Antiqua" w:cs="Book Antiqua"/>
          <w:b/>
          <w:bCs/>
          <w:color w:val="000000"/>
        </w:rPr>
        <w:t xml:space="preserve"> X</w:t>
      </w:r>
      <w:r w:rsidRPr="002753E6">
        <w:rPr>
          <w:rFonts w:ascii="Book Antiqua" w:eastAsia="Book Antiqua" w:hAnsi="Book Antiqua" w:cs="Book Antiqua"/>
          <w:color w:val="000000"/>
        </w:rPr>
        <w:t xml:space="preserve">, Zhan Y, Dong M, He Q, Lucas JF, Zhang Y, Wang Y, Luo C. Two and Three-Dimensional CT Mapping of Hoffa Fractures. </w:t>
      </w:r>
      <w:r w:rsidRPr="002753E6">
        <w:rPr>
          <w:rFonts w:ascii="Book Antiqua" w:eastAsia="Book Antiqua" w:hAnsi="Book Antiqua" w:cs="Book Antiqua"/>
          <w:i/>
          <w:iCs/>
          <w:color w:val="000000"/>
        </w:rPr>
        <w:t>J Bone Joint Surg Am</w:t>
      </w:r>
      <w:r w:rsidRPr="002753E6">
        <w:rPr>
          <w:rFonts w:ascii="Book Antiqua" w:eastAsia="Book Antiqua" w:hAnsi="Book Antiqua" w:cs="Book Antiqua"/>
          <w:color w:val="000000"/>
        </w:rPr>
        <w:t xml:space="preserve"> 2017; </w:t>
      </w:r>
      <w:r w:rsidRPr="002753E6">
        <w:rPr>
          <w:rFonts w:ascii="Book Antiqua" w:eastAsia="Book Antiqua" w:hAnsi="Book Antiqua" w:cs="Book Antiqua"/>
          <w:b/>
          <w:bCs/>
          <w:color w:val="000000"/>
        </w:rPr>
        <w:t>99</w:t>
      </w:r>
      <w:r w:rsidRPr="002753E6">
        <w:rPr>
          <w:rFonts w:ascii="Book Antiqua" w:eastAsia="Book Antiqua" w:hAnsi="Book Antiqua" w:cs="Book Antiqua"/>
          <w:color w:val="000000"/>
        </w:rPr>
        <w:t>: 1866-1874 [PMID: 29088042 DOI: 10.2106/JBJS.17.00473]</w:t>
      </w:r>
    </w:p>
    <w:p w14:paraId="7DF60A3B"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29 </w:t>
      </w:r>
      <w:proofErr w:type="spellStart"/>
      <w:r w:rsidRPr="002753E6">
        <w:rPr>
          <w:rFonts w:ascii="Book Antiqua" w:eastAsia="Book Antiqua" w:hAnsi="Book Antiqua" w:cs="Book Antiqua"/>
          <w:b/>
          <w:bCs/>
          <w:color w:val="000000"/>
        </w:rPr>
        <w:t>Millán</w:t>
      </w:r>
      <w:proofErr w:type="spellEnd"/>
      <w:r w:rsidRPr="002753E6">
        <w:rPr>
          <w:rFonts w:ascii="Book Antiqua" w:eastAsia="Book Antiqua" w:hAnsi="Book Antiqua" w:cs="Book Antiqua"/>
          <w:b/>
          <w:bCs/>
          <w:color w:val="000000"/>
        </w:rPr>
        <w:t>-Billi A</w:t>
      </w:r>
      <w:r w:rsidRPr="002753E6">
        <w:rPr>
          <w:rFonts w:ascii="Book Antiqua" w:eastAsia="Book Antiqua" w:hAnsi="Book Antiqua" w:cs="Book Antiqua"/>
          <w:color w:val="000000"/>
        </w:rPr>
        <w:t>, Gómez-</w:t>
      </w:r>
      <w:proofErr w:type="spellStart"/>
      <w:r w:rsidRPr="002753E6">
        <w:rPr>
          <w:rFonts w:ascii="Book Antiqua" w:eastAsia="Book Antiqua" w:hAnsi="Book Antiqua" w:cs="Book Antiqua"/>
          <w:color w:val="000000"/>
        </w:rPr>
        <w:t>Masdeu</w:t>
      </w:r>
      <w:proofErr w:type="spellEnd"/>
      <w:r w:rsidRPr="002753E6">
        <w:rPr>
          <w:rFonts w:ascii="Book Antiqua" w:eastAsia="Book Antiqua" w:hAnsi="Book Antiqua" w:cs="Book Antiqua"/>
          <w:color w:val="000000"/>
        </w:rPr>
        <w:t xml:space="preserve"> M, Ramírez-Bermejo E, </w:t>
      </w:r>
      <w:proofErr w:type="spellStart"/>
      <w:r w:rsidRPr="002753E6">
        <w:rPr>
          <w:rFonts w:ascii="Book Antiqua" w:eastAsia="Book Antiqua" w:hAnsi="Book Antiqua" w:cs="Book Antiqua"/>
          <w:color w:val="000000"/>
        </w:rPr>
        <w:t>Ibañez</w:t>
      </w:r>
      <w:proofErr w:type="spellEnd"/>
      <w:r w:rsidRPr="002753E6">
        <w:rPr>
          <w:rFonts w:ascii="Book Antiqua" w:eastAsia="Book Antiqua" w:hAnsi="Book Antiqua" w:cs="Book Antiqua"/>
          <w:color w:val="000000"/>
        </w:rPr>
        <w:t xml:space="preserve"> M, </w:t>
      </w:r>
      <w:proofErr w:type="spellStart"/>
      <w:r w:rsidRPr="002753E6">
        <w:rPr>
          <w:rFonts w:ascii="Book Antiqua" w:eastAsia="Book Antiqua" w:hAnsi="Book Antiqua" w:cs="Book Antiqua"/>
          <w:color w:val="000000"/>
        </w:rPr>
        <w:t>Gelber</w:t>
      </w:r>
      <w:proofErr w:type="spellEnd"/>
      <w:r w:rsidRPr="002753E6">
        <w:rPr>
          <w:rFonts w:ascii="Book Antiqua" w:eastAsia="Book Antiqua" w:hAnsi="Book Antiqua" w:cs="Book Antiqua"/>
          <w:color w:val="000000"/>
        </w:rPr>
        <w:t xml:space="preserve"> PE. What is the most reproducible classification system to assess tibial plateau fractures? </w:t>
      </w:r>
      <w:r w:rsidRPr="002753E6">
        <w:rPr>
          <w:rFonts w:ascii="Book Antiqua" w:eastAsia="Book Antiqua" w:hAnsi="Book Antiqua" w:cs="Book Antiqua"/>
          <w:i/>
          <w:iCs/>
          <w:color w:val="000000"/>
        </w:rPr>
        <w:t>Int Orthop</w:t>
      </w:r>
      <w:r w:rsidRPr="002753E6">
        <w:rPr>
          <w:rFonts w:ascii="Book Antiqua" w:eastAsia="Book Antiqua" w:hAnsi="Book Antiqua" w:cs="Book Antiqua"/>
          <w:color w:val="000000"/>
        </w:rPr>
        <w:t xml:space="preserve"> 2017; </w:t>
      </w:r>
      <w:r w:rsidRPr="002753E6">
        <w:rPr>
          <w:rFonts w:ascii="Book Antiqua" w:eastAsia="Book Antiqua" w:hAnsi="Book Antiqua" w:cs="Book Antiqua"/>
          <w:b/>
          <w:bCs/>
          <w:color w:val="000000"/>
        </w:rPr>
        <w:t>41</w:t>
      </w:r>
      <w:r w:rsidRPr="002753E6">
        <w:rPr>
          <w:rFonts w:ascii="Book Antiqua" w:eastAsia="Book Antiqua" w:hAnsi="Book Antiqua" w:cs="Book Antiqua"/>
          <w:color w:val="000000"/>
        </w:rPr>
        <w:t>: 1251-1256 [PMID: 28405810 DOI: 10.1007/s00264-017-3462-x]</w:t>
      </w:r>
    </w:p>
    <w:p w14:paraId="62F37E3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30 </w:t>
      </w:r>
      <w:r w:rsidRPr="002753E6">
        <w:rPr>
          <w:rFonts w:ascii="Book Antiqua" w:eastAsia="Book Antiqua" w:hAnsi="Book Antiqua" w:cs="Book Antiqua"/>
          <w:b/>
          <w:bCs/>
          <w:color w:val="000000"/>
        </w:rPr>
        <w:t>Cole PA</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Mehrle</w:t>
      </w:r>
      <w:proofErr w:type="spellEnd"/>
      <w:r w:rsidRPr="002753E6">
        <w:rPr>
          <w:rFonts w:ascii="Book Antiqua" w:eastAsia="Book Antiqua" w:hAnsi="Book Antiqua" w:cs="Book Antiqua"/>
          <w:color w:val="000000"/>
        </w:rPr>
        <w:t xml:space="preserve"> RK, Bhandari M, </w:t>
      </w:r>
      <w:proofErr w:type="spellStart"/>
      <w:r w:rsidRPr="002753E6">
        <w:rPr>
          <w:rFonts w:ascii="Book Antiqua" w:eastAsia="Book Antiqua" w:hAnsi="Book Antiqua" w:cs="Book Antiqua"/>
          <w:color w:val="000000"/>
        </w:rPr>
        <w:t>Zlowodzki</w:t>
      </w:r>
      <w:proofErr w:type="spellEnd"/>
      <w:r w:rsidRPr="002753E6">
        <w:rPr>
          <w:rFonts w:ascii="Book Antiqua" w:eastAsia="Book Antiqua" w:hAnsi="Book Antiqua" w:cs="Book Antiqua"/>
          <w:color w:val="000000"/>
        </w:rPr>
        <w:t xml:space="preserve"> M. The pilon map: fracture lines and comminution zones in OTA/AO type 43C3 pilon fractures. </w:t>
      </w:r>
      <w:r w:rsidRPr="002753E6">
        <w:rPr>
          <w:rFonts w:ascii="Book Antiqua" w:eastAsia="Book Antiqua" w:hAnsi="Book Antiqua" w:cs="Book Antiqua"/>
          <w:i/>
          <w:iCs/>
          <w:color w:val="000000"/>
        </w:rPr>
        <w:t>J Orthop Trauma</w:t>
      </w:r>
      <w:r w:rsidRPr="002753E6">
        <w:rPr>
          <w:rFonts w:ascii="Book Antiqua" w:eastAsia="Book Antiqua" w:hAnsi="Book Antiqua" w:cs="Book Antiqua"/>
          <w:color w:val="000000"/>
        </w:rPr>
        <w:t xml:space="preserve"> 2013; </w:t>
      </w:r>
      <w:r w:rsidRPr="002753E6">
        <w:rPr>
          <w:rFonts w:ascii="Book Antiqua" w:eastAsia="Book Antiqua" w:hAnsi="Book Antiqua" w:cs="Book Antiqua"/>
          <w:b/>
          <w:bCs/>
          <w:color w:val="000000"/>
        </w:rPr>
        <w:t>27</w:t>
      </w:r>
      <w:r w:rsidRPr="002753E6">
        <w:rPr>
          <w:rFonts w:ascii="Book Antiqua" w:eastAsia="Book Antiqua" w:hAnsi="Book Antiqua" w:cs="Book Antiqua"/>
          <w:color w:val="000000"/>
        </w:rPr>
        <w:t>: e152-e156 [PMID: 23360909 DOI: 10.1097/BOT.0b013e318288a7e9]</w:t>
      </w:r>
    </w:p>
    <w:p w14:paraId="323D8C00"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31 </w:t>
      </w:r>
      <w:proofErr w:type="spellStart"/>
      <w:r w:rsidRPr="002753E6">
        <w:rPr>
          <w:rFonts w:ascii="Book Antiqua" w:eastAsia="Book Antiqua" w:hAnsi="Book Antiqua" w:cs="Book Antiqua"/>
          <w:b/>
          <w:bCs/>
          <w:color w:val="000000"/>
        </w:rPr>
        <w:t>Rammelt</w:t>
      </w:r>
      <w:proofErr w:type="spellEnd"/>
      <w:r w:rsidRPr="002753E6">
        <w:rPr>
          <w:rFonts w:ascii="Book Antiqua" w:eastAsia="Book Antiqua" w:hAnsi="Book Antiqua" w:cs="Book Antiqua"/>
          <w:b/>
          <w:bCs/>
          <w:color w:val="000000"/>
        </w:rPr>
        <w:t xml:space="preserve"> S</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Zwipp</w:t>
      </w:r>
      <w:proofErr w:type="spellEnd"/>
      <w:r w:rsidRPr="002753E6">
        <w:rPr>
          <w:rFonts w:ascii="Book Antiqua" w:eastAsia="Book Antiqua" w:hAnsi="Book Antiqua" w:cs="Book Antiqua"/>
          <w:color w:val="000000"/>
        </w:rPr>
        <w:t xml:space="preserve"> H. Talar neck and body fractures. </w:t>
      </w:r>
      <w:r w:rsidRPr="002753E6">
        <w:rPr>
          <w:rFonts w:ascii="Book Antiqua" w:eastAsia="Book Antiqua" w:hAnsi="Book Antiqua" w:cs="Book Antiqua"/>
          <w:i/>
          <w:iCs/>
          <w:color w:val="000000"/>
        </w:rPr>
        <w:t>Injury</w:t>
      </w:r>
      <w:r w:rsidRPr="002753E6">
        <w:rPr>
          <w:rFonts w:ascii="Book Antiqua" w:eastAsia="Book Antiqua" w:hAnsi="Book Antiqua" w:cs="Book Antiqua"/>
          <w:color w:val="000000"/>
        </w:rPr>
        <w:t xml:space="preserve"> 2009; </w:t>
      </w:r>
      <w:r w:rsidRPr="002753E6">
        <w:rPr>
          <w:rFonts w:ascii="Book Antiqua" w:eastAsia="Book Antiqua" w:hAnsi="Book Antiqua" w:cs="Book Antiqua"/>
          <w:b/>
          <w:bCs/>
          <w:color w:val="000000"/>
        </w:rPr>
        <w:t>40</w:t>
      </w:r>
      <w:r w:rsidRPr="002753E6">
        <w:rPr>
          <w:rFonts w:ascii="Book Antiqua" w:eastAsia="Book Antiqua" w:hAnsi="Book Antiqua" w:cs="Book Antiqua"/>
          <w:color w:val="000000"/>
        </w:rPr>
        <w:t>: 120-135 [PMID: 18439608 DOI: 10.1016/j.injury.2008.01.021]</w:t>
      </w:r>
    </w:p>
    <w:p w14:paraId="7E30A02E"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lastRenderedPageBreak/>
        <w:t xml:space="preserve">32 </w:t>
      </w:r>
      <w:r w:rsidRPr="002753E6">
        <w:rPr>
          <w:rFonts w:ascii="Book Antiqua" w:eastAsia="Book Antiqua" w:hAnsi="Book Antiqua" w:cs="Book Antiqua"/>
          <w:b/>
          <w:bCs/>
          <w:color w:val="000000"/>
        </w:rPr>
        <w:t>Sanders R</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Vaupel</w:t>
      </w:r>
      <w:proofErr w:type="spellEnd"/>
      <w:r w:rsidRPr="002753E6">
        <w:rPr>
          <w:rFonts w:ascii="Book Antiqua" w:eastAsia="Book Antiqua" w:hAnsi="Book Antiqua" w:cs="Book Antiqua"/>
          <w:color w:val="000000"/>
        </w:rPr>
        <w:t xml:space="preserve"> ZM, Erdogan M, Downes K. Operative treatment of displaced intraarticular calcaneal fractures: long-term (10-20 Years) results in 108 fractures using a prognostic CT classification. </w:t>
      </w:r>
      <w:r w:rsidRPr="002753E6">
        <w:rPr>
          <w:rFonts w:ascii="Book Antiqua" w:eastAsia="Book Antiqua" w:hAnsi="Book Antiqua" w:cs="Book Antiqua"/>
          <w:i/>
          <w:iCs/>
          <w:color w:val="000000"/>
        </w:rPr>
        <w:t>J Orthop Trauma</w:t>
      </w:r>
      <w:r w:rsidRPr="002753E6">
        <w:rPr>
          <w:rFonts w:ascii="Book Antiqua" w:eastAsia="Book Antiqua" w:hAnsi="Book Antiqua" w:cs="Book Antiqua"/>
          <w:color w:val="000000"/>
        </w:rPr>
        <w:t xml:space="preserve"> 2014; </w:t>
      </w:r>
      <w:r w:rsidRPr="002753E6">
        <w:rPr>
          <w:rFonts w:ascii="Book Antiqua" w:eastAsia="Book Antiqua" w:hAnsi="Book Antiqua" w:cs="Book Antiqua"/>
          <w:b/>
          <w:bCs/>
          <w:color w:val="000000"/>
        </w:rPr>
        <w:t>28</w:t>
      </w:r>
      <w:r w:rsidRPr="002753E6">
        <w:rPr>
          <w:rFonts w:ascii="Book Antiqua" w:eastAsia="Book Antiqua" w:hAnsi="Book Antiqua" w:cs="Book Antiqua"/>
          <w:color w:val="000000"/>
        </w:rPr>
        <w:t>: 551-563 [PMID: 25243849 DOI: 10.1097/BOT.0000000000000169]</w:t>
      </w:r>
    </w:p>
    <w:p w14:paraId="2A7E1027"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33 </w:t>
      </w:r>
      <w:proofErr w:type="spellStart"/>
      <w:r w:rsidRPr="002753E6">
        <w:rPr>
          <w:rFonts w:ascii="Book Antiqua" w:eastAsia="Book Antiqua" w:hAnsi="Book Antiqua" w:cs="Book Antiqua"/>
          <w:b/>
          <w:bCs/>
          <w:color w:val="000000"/>
        </w:rPr>
        <w:t>Rammelt</w:t>
      </w:r>
      <w:proofErr w:type="spellEnd"/>
      <w:r w:rsidRPr="002753E6">
        <w:rPr>
          <w:rFonts w:ascii="Book Antiqua" w:eastAsia="Book Antiqua" w:hAnsi="Book Antiqua" w:cs="Book Antiqua"/>
          <w:b/>
          <w:bCs/>
          <w:color w:val="000000"/>
        </w:rPr>
        <w:t xml:space="preserve"> S</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Schepers</w:t>
      </w:r>
      <w:proofErr w:type="spellEnd"/>
      <w:r w:rsidRPr="002753E6">
        <w:rPr>
          <w:rFonts w:ascii="Book Antiqua" w:eastAsia="Book Antiqua" w:hAnsi="Book Antiqua" w:cs="Book Antiqua"/>
          <w:color w:val="000000"/>
        </w:rPr>
        <w:t xml:space="preserve"> T. </w:t>
      </w:r>
      <w:proofErr w:type="spellStart"/>
      <w:r w:rsidRPr="002753E6">
        <w:rPr>
          <w:rFonts w:ascii="Book Antiqua" w:eastAsia="Book Antiqua" w:hAnsi="Book Antiqua" w:cs="Book Antiqua"/>
          <w:color w:val="000000"/>
        </w:rPr>
        <w:t>Chopart</w:t>
      </w:r>
      <w:proofErr w:type="spellEnd"/>
      <w:r w:rsidRPr="002753E6">
        <w:rPr>
          <w:rFonts w:ascii="Book Antiqua" w:eastAsia="Book Antiqua" w:hAnsi="Book Antiqua" w:cs="Book Antiqua"/>
          <w:color w:val="000000"/>
        </w:rPr>
        <w:t xml:space="preserve"> Injuries: When to Fix and When to Fuse? </w:t>
      </w:r>
      <w:r w:rsidRPr="002753E6">
        <w:rPr>
          <w:rFonts w:ascii="Book Antiqua" w:eastAsia="Book Antiqua" w:hAnsi="Book Antiqua" w:cs="Book Antiqua"/>
          <w:i/>
          <w:iCs/>
          <w:color w:val="000000"/>
        </w:rPr>
        <w:t>Foot Ankle Clin</w:t>
      </w:r>
      <w:r w:rsidRPr="002753E6">
        <w:rPr>
          <w:rFonts w:ascii="Book Antiqua" w:eastAsia="Book Antiqua" w:hAnsi="Book Antiqua" w:cs="Book Antiqua"/>
          <w:color w:val="000000"/>
        </w:rPr>
        <w:t xml:space="preserve"> 2017; </w:t>
      </w:r>
      <w:r w:rsidRPr="002753E6">
        <w:rPr>
          <w:rFonts w:ascii="Book Antiqua" w:eastAsia="Book Antiqua" w:hAnsi="Book Antiqua" w:cs="Book Antiqua"/>
          <w:b/>
          <w:bCs/>
          <w:color w:val="000000"/>
        </w:rPr>
        <w:t>22</w:t>
      </w:r>
      <w:r w:rsidRPr="002753E6">
        <w:rPr>
          <w:rFonts w:ascii="Book Antiqua" w:eastAsia="Book Antiqua" w:hAnsi="Book Antiqua" w:cs="Book Antiqua"/>
          <w:color w:val="000000"/>
        </w:rPr>
        <w:t>: 163-180 [PMID: 28167061 DOI: 10.1016/j.fcl.2016.09.011]</w:t>
      </w:r>
    </w:p>
    <w:p w14:paraId="413E835B"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34 </w:t>
      </w:r>
      <w:proofErr w:type="spellStart"/>
      <w:r w:rsidRPr="002753E6">
        <w:rPr>
          <w:rFonts w:ascii="Book Antiqua" w:eastAsia="Book Antiqua" w:hAnsi="Book Antiqua" w:cs="Book Antiqua"/>
          <w:b/>
          <w:bCs/>
          <w:color w:val="000000"/>
        </w:rPr>
        <w:t>Preidler</w:t>
      </w:r>
      <w:proofErr w:type="spellEnd"/>
      <w:r w:rsidRPr="002753E6">
        <w:rPr>
          <w:rFonts w:ascii="Book Antiqua" w:eastAsia="Book Antiqua" w:hAnsi="Book Antiqua" w:cs="Book Antiqua"/>
          <w:b/>
          <w:bCs/>
          <w:color w:val="000000"/>
        </w:rPr>
        <w:t xml:space="preserve"> KW</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Peicha</w:t>
      </w:r>
      <w:proofErr w:type="spellEnd"/>
      <w:r w:rsidRPr="002753E6">
        <w:rPr>
          <w:rFonts w:ascii="Book Antiqua" w:eastAsia="Book Antiqua" w:hAnsi="Book Antiqua" w:cs="Book Antiqua"/>
          <w:color w:val="000000"/>
        </w:rPr>
        <w:t xml:space="preserve"> G, </w:t>
      </w:r>
      <w:proofErr w:type="spellStart"/>
      <w:r w:rsidRPr="002753E6">
        <w:rPr>
          <w:rFonts w:ascii="Book Antiqua" w:eastAsia="Book Antiqua" w:hAnsi="Book Antiqua" w:cs="Book Antiqua"/>
          <w:color w:val="000000"/>
        </w:rPr>
        <w:t>Lajtai</w:t>
      </w:r>
      <w:proofErr w:type="spellEnd"/>
      <w:r w:rsidRPr="002753E6">
        <w:rPr>
          <w:rFonts w:ascii="Book Antiqua" w:eastAsia="Book Antiqua" w:hAnsi="Book Antiqua" w:cs="Book Antiqua"/>
          <w:color w:val="000000"/>
        </w:rPr>
        <w:t xml:space="preserve"> G, Seibert FJ, </w:t>
      </w:r>
      <w:proofErr w:type="spellStart"/>
      <w:r w:rsidRPr="002753E6">
        <w:rPr>
          <w:rFonts w:ascii="Book Antiqua" w:eastAsia="Book Antiqua" w:hAnsi="Book Antiqua" w:cs="Book Antiqua"/>
          <w:color w:val="000000"/>
        </w:rPr>
        <w:t>Fock</w:t>
      </w:r>
      <w:proofErr w:type="spellEnd"/>
      <w:r w:rsidRPr="002753E6">
        <w:rPr>
          <w:rFonts w:ascii="Book Antiqua" w:eastAsia="Book Antiqua" w:hAnsi="Book Antiqua" w:cs="Book Antiqua"/>
          <w:color w:val="000000"/>
        </w:rPr>
        <w:t xml:space="preserve"> C, </w:t>
      </w:r>
      <w:proofErr w:type="spellStart"/>
      <w:r w:rsidRPr="002753E6">
        <w:rPr>
          <w:rFonts w:ascii="Book Antiqua" w:eastAsia="Book Antiqua" w:hAnsi="Book Antiqua" w:cs="Book Antiqua"/>
          <w:color w:val="000000"/>
        </w:rPr>
        <w:t>Szolar</w:t>
      </w:r>
      <w:proofErr w:type="spellEnd"/>
      <w:r w:rsidRPr="002753E6">
        <w:rPr>
          <w:rFonts w:ascii="Book Antiqua" w:eastAsia="Book Antiqua" w:hAnsi="Book Antiqua" w:cs="Book Antiqua"/>
          <w:color w:val="000000"/>
        </w:rPr>
        <w:t xml:space="preserve"> DM, </w:t>
      </w:r>
      <w:proofErr w:type="spellStart"/>
      <w:r w:rsidRPr="002753E6">
        <w:rPr>
          <w:rFonts w:ascii="Book Antiqua" w:eastAsia="Book Antiqua" w:hAnsi="Book Antiqua" w:cs="Book Antiqua"/>
          <w:color w:val="000000"/>
        </w:rPr>
        <w:t>Raith</w:t>
      </w:r>
      <w:proofErr w:type="spellEnd"/>
      <w:r w:rsidRPr="002753E6">
        <w:rPr>
          <w:rFonts w:ascii="Book Antiqua" w:eastAsia="Book Antiqua" w:hAnsi="Book Antiqua" w:cs="Book Antiqua"/>
          <w:color w:val="000000"/>
        </w:rPr>
        <w:t xml:space="preserve"> H. Conventional radiography, CT, and MR imaging in patients with hyperflexion injuries of the foot: diagnostic accuracy in the detection of bony and ligamentous changes. </w:t>
      </w:r>
      <w:r w:rsidRPr="002753E6">
        <w:rPr>
          <w:rFonts w:ascii="Book Antiqua" w:eastAsia="Book Antiqua" w:hAnsi="Book Antiqua" w:cs="Book Antiqua"/>
          <w:i/>
          <w:iCs/>
          <w:color w:val="000000"/>
        </w:rPr>
        <w:t xml:space="preserve">AJR Am J </w:t>
      </w:r>
      <w:proofErr w:type="spellStart"/>
      <w:r w:rsidRPr="002753E6">
        <w:rPr>
          <w:rFonts w:ascii="Book Antiqua" w:eastAsia="Book Antiqua" w:hAnsi="Book Antiqua" w:cs="Book Antiqua"/>
          <w:i/>
          <w:iCs/>
          <w:color w:val="000000"/>
        </w:rPr>
        <w:t>Roentgenol</w:t>
      </w:r>
      <w:proofErr w:type="spellEnd"/>
      <w:r w:rsidRPr="002753E6">
        <w:rPr>
          <w:rFonts w:ascii="Book Antiqua" w:eastAsia="Book Antiqua" w:hAnsi="Book Antiqua" w:cs="Book Antiqua"/>
          <w:color w:val="000000"/>
        </w:rPr>
        <w:t xml:space="preserve"> 1999; </w:t>
      </w:r>
      <w:r w:rsidRPr="002753E6">
        <w:rPr>
          <w:rFonts w:ascii="Book Antiqua" w:eastAsia="Book Antiqua" w:hAnsi="Book Antiqua" w:cs="Book Antiqua"/>
          <w:b/>
          <w:bCs/>
          <w:color w:val="000000"/>
        </w:rPr>
        <w:t>173</w:t>
      </w:r>
      <w:r w:rsidRPr="002753E6">
        <w:rPr>
          <w:rFonts w:ascii="Book Antiqua" w:eastAsia="Book Antiqua" w:hAnsi="Book Antiqua" w:cs="Book Antiqua"/>
          <w:color w:val="000000"/>
        </w:rPr>
        <w:t>: 1673-1677 [PMID: 10584818 DOI: 10.2214/ajr.173.6.10584818]</w:t>
      </w:r>
    </w:p>
    <w:p w14:paraId="16421613"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35 </w:t>
      </w:r>
      <w:r w:rsidRPr="002753E6">
        <w:rPr>
          <w:rFonts w:ascii="Book Antiqua" w:eastAsia="Book Antiqua" w:hAnsi="Book Antiqua" w:cs="Book Antiqua"/>
          <w:b/>
          <w:bCs/>
          <w:color w:val="000000"/>
        </w:rPr>
        <w:t>Biswas D</w:t>
      </w:r>
      <w:r w:rsidRPr="002753E6">
        <w:rPr>
          <w:rFonts w:ascii="Book Antiqua" w:eastAsia="Book Antiqua" w:hAnsi="Book Antiqua" w:cs="Book Antiqua"/>
          <w:color w:val="000000"/>
        </w:rPr>
        <w:t xml:space="preserve">, Bible JE, </w:t>
      </w:r>
      <w:proofErr w:type="spellStart"/>
      <w:r w:rsidRPr="002753E6">
        <w:rPr>
          <w:rFonts w:ascii="Book Antiqua" w:eastAsia="Book Antiqua" w:hAnsi="Book Antiqua" w:cs="Book Antiqua"/>
          <w:color w:val="000000"/>
        </w:rPr>
        <w:t>Bohan</w:t>
      </w:r>
      <w:proofErr w:type="spellEnd"/>
      <w:r w:rsidRPr="002753E6">
        <w:rPr>
          <w:rFonts w:ascii="Book Antiqua" w:eastAsia="Book Antiqua" w:hAnsi="Book Antiqua" w:cs="Book Antiqua"/>
          <w:color w:val="000000"/>
        </w:rPr>
        <w:t xml:space="preserve"> M, Simpson AK, Whang PG, </w:t>
      </w:r>
      <w:proofErr w:type="spellStart"/>
      <w:r w:rsidRPr="002753E6">
        <w:rPr>
          <w:rFonts w:ascii="Book Antiqua" w:eastAsia="Book Antiqua" w:hAnsi="Book Antiqua" w:cs="Book Antiqua"/>
          <w:color w:val="000000"/>
        </w:rPr>
        <w:t>Grauer</w:t>
      </w:r>
      <w:proofErr w:type="spellEnd"/>
      <w:r w:rsidRPr="002753E6">
        <w:rPr>
          <w:rFonts w:ascii="Book Antiqua" w:eastAsia="Book Antiqua" w:hAnsi="Book Antiqua" w:cs="Book Antiqua"/>
          <w:color w:val="000000"/>
        </w:rPr>
        <w:t xml:space="preserve"> JN. Radiation exposure from musculoskeletal computerized tomographic scans. </w:t>
      </w:r>
      <w:r w:rsidRPr="002753E6">
        <w:rPr>
          <w:rFonts w:ascii="Book Antiqua" w:eastAsia="Book Antiqua" w:hAnsi="Book Antiqua" w:cs="Book Antiqua"/>
          <w:i/>
          <w:iCs/>
          <w:color w:val="000000"/>
        </w:rPr>
        <w:t>J Bone Joint Surg Am</w:t>
      </w:r>
      <w:r w:rsidRPr="002753E6">
        <w:rPr>
          <w:rFonts w:ascii="Book Antiqua" w:eastAsia="Book Antiqua" w:hAnsi="Book Antiqua" w:cs="Book Antiqua"/>
          <w:color w:val="000000"/>
        </w:rPr>
        <w:t xml:space="preserve"> 2009; </w:t>
      </w:r>
      <w:r w:rsidRPr="002753E6">
        <w:rPr>
          <w:rFonts w:ascii="Book Antiqua" w:eastAsia="Book Antiqua" w:hAnsi="Book Antiqua" w:cs="Book Antiqua"/>
          <w:b/>
          <w:bCs/>
          <w:color w:val="000000"/>
        </w:rPr>
        <w:t>91</w:t>
      </w:r>
      <w:r w:rsidRPr="002753E6">
        <w:rPr>
          <w:rFonts w:ascii="Book Antiqua" w:eastAsia="Book Antiqua" w:hAnsi="Book Antiqua" w:cs="Book Antiqua"/>
          <w:color w:val="000000"/>
        </w:rPr>
        <w:t>: 1882-1889 [PMID: 19651945 DOI: 10.2106/JBJS.H.01199]</w:t>
      </w:r>
    </w:p>
    <w:p w14:paraId="00558C7B"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36 </w:t>
      </w:r>
      <w:r w:rsidRPr="002753E6">
        <w:rPr>
          <w:rFonts w:ascii="Book Antiqua" w:eastAsia="Book Antiqua" w:hAnsi="Book Antiqua" w:cs="Book Antiqua"/>
          <w:b/>
          <w:bCs/>
          <w:color w:val="000000"/>
        </w:rPr>
        <w:t>Yi JW</w:t>
      </w:r>
      <w:r w:rsidRPr="002753E6">
        <w:rPr>
          <w:rFonts w:ascii="Book Antiqua" w:eastAsia="Book Antiqua" w:hAnsi="Book Antiqua" w:cs="Book Antiqua"/>
          <w:color w:val="000000"/>
        </w:rPr>
        <w:t xml:space="preserve">, Park HJ, Lee SY, Rho MH, Hong HP, Choi YJ, Kim MS. Radiation dose reduction in multidetector CT in fracture evaluation. </w:t>
      </w:r>
      <w:r w:rsidRPr="002753E6">
        <w:rPr>
          <w:rFonts w:ascii="Book Antiqua" w:eastAsia="Book Antiqua" w:hAnsi="Book Antiqua" w:cs="Book Antiqua"/>
          <w:i/>
          <w:iCs/>
          <w:color w:val="000000"/>
        </w:rPr>
        <w:t xml:space="preserve">Br J </w:t>
      </w:r>
      <w:proofErr w:type="spellStart"/>
      <w:r w:rsidRPr="002753E6">
        <w:rPr>
          <w:rFonts w:ascii="Book Antiqua" w:eastAsia="Book Antiqua" w:hAnsi="Book Antiqua" w:cs="Book Antiqua"/>
          <w:i/>
          <w:iCs/>
          <w:color w:val="000000"/>
        </w:rPr>
        <w:t>Radiol</w:t>
      </w:r>
      <w:proofErr w:type="spellEnd"/>
      <w:r w:rsidRPr="002753E6">
        <w:rPr>
          <w:rFonts w:ascii="Book Antiqua" w:eastAsia="Book Antiqua" w:hAnsi="Book Antiqua" w:cs="Book Antiqua"/>
          <w:color w:val="000000"/>
        </w:rPr>
        <w:t xml:space="preserve"> 2017; </w:t>
      </w:r>
      <w:r w:rsidRPr="002753E6">
        <w:rPr>
          <w:rFonts w:ascii="Book Antiqua" w:eastAsia="Book Antiqua" w:hAnsi="Book Antiqua" w:cs="Book Antiqua"/>
          <w:b/>
          <w:bCs/>
          <w:color w:val="000000"/>
        </w:rPr>
        <w:t>90</w:t>
      </w:r>
      <w:r w:rsidRPr="002753E6">
        <w:rPr>
          <w:rFonts w:ascii="Book Antiqua" w:eastAsia="Book Antiqua" w:hAnsi="Book Antiqua" w:cs="Book Antiqua"/>
          <w:color w:val="000000"/>
        </w:rPr>
        <w:t>: 20170240 [PMID: 28707536 DOI: 10.1259/bjr.20170240]</w:t>
      </w:r>
    </w:p>
    <w:p w14:paraId="6CFAF949"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37 </w:t>
      </w:r>
      <w:r w:rsidRPr="002753E6">
        <w:rPr>
          <w:rFonts w:ascii="Book Antiqua" w:eastAsia="Book Antiqua" w:hAnsi="Book Antiqua" w:cs="Book Antiqua"/>
          <w:b/>
          <w:bCs/>
          <w:color w:val="000000"/>
        </w:rPr>
        <w:t>Konda SR</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Goch</w:t>
      </w:r>
      <w:proofErr w:type="spellEnd"/>
      <w:r w:rsidRPr="002753E6">
        <w:rPr>
          <w:rFonts w:ascii="Book Antiqua" w:eastAsia="Book Antiqua" w:hAnsi="Book Antiqua" w:cs="Book Antiqua"/>
          <w:color w:val="000000"/>
        </w:rPr>
        <w:t xml:space="preserve"> AM, Haglin J, </w:t>
      </w:r>
      <w:proofErr w:type="spellStart"/>
      <w:r w:rsidRPr="002753E6">
        <w:rPr>
          <w:rFonts w:ascii="Book Antiqua" w:eastAsia="Book Antiqua" w:hAnsi="Book Antiqua" w:cs="Book Antiqua"/>
          <w:color w:val="000000"/>
        </w:rPr>
        <w:t>Egol</w:t>
      </w:r>
      <w:proofErr w:type="spellEnd"/>
      <w:r w:rsidRPr="002753E6">
        <w:rPr>
          <w:rFonts w:ascii="Book Antiqua" w:eastAsia="Book Antiqua" w:hAnsi="Book Antiqua" w:cs="Book Antiqua"/>
          <w:color w:val="000000"/>
        </w:rPr>
        <w:t xml:space="preserve"> KA. Ultralow-Dose CT (REDUCTION Protocol) for Extremity Fracture Evaluation Is as Safe and Effective as Conventional CT: An Evaluation of Quality Outcomes. </w:t>
      </w:r>
      <w:r w:rsidRPr="002753E6">
        <w:rPr>
          <w:rFonts w:ascii="Book Antiqua" w:eastAsia="Book Antiqua" w:hAnsi="Book Antiqua" w:cs="Book Antiqua"/>
          <w:i/>
          <w:iCs/>
          <w:color w:val="000000"/>
        </w:rPr>
        <w:t>J Orthop Trauma</w:t>
      </w:r>
      <w:r w:rsidRPr="002753E6">
        <w:rPr>
          <w:rFonts w:ascii="Book Antiqua" w:eastAsia="Book Antiqua" w:hAnsi="Book Antiqua" w:cs="Book Antiqua"/>
          <w:color w:val="000000"/>
        </w:rPr>
        <w:t xml:space="preserve"> 2018; </w:t>
      </w:r>
      <w:r w:rsidRPr="002753E6">
        <w:rPr>
          <w:rFonts w:ascii="Book Antiqua" w:eastAsia="Book Antiqua" w:hAnsi="Book Antiqua" w:cs="Book Antiqua"/>
          <w:b/>
          <w:bCs/>
          <w:color w:val="000000"/>
        </w:rPr>
        <w:t>32</w:t>
      </w:r>
      <w:r w:rsidRPr="002753E6">
        <w:rPr>
          <w:rFonts w:ascii="Book Antiqua" w:eastAsia="Book Antiqua" w:hAnsi="Book Antiqua" w:cs="Book Antiqua"/>
          <w:color w:val="000000"/>
        </w:rPr>
        <w:t>: 216-222 [PMID: 29401094 DOI: 10.1097/BOT.0000000000001137]</w:t>
      </w:r>
    </w:p>
    <w:p w14:paraId="733A64F9"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38 </w:t>
      </w:r>
      <w:proofErr w:type="spellStart"/>
      <w:r w:rsidRPr="002753E6">
        <w:rPr>
          <w:rFonts w:ascii="Book Antiqua" w:eastAsia="Book Antiqua" w:hAnsi="Book Antiqua" w:cs="Book Antiqua"/>
          <w:b/>
          <w:bCs/>
          <w:color w:val="000000"/>
        </w:rPr>
        <w:t>Pugmire</w:t>
      </w:r>
      <w:proofErr w:type="spellEnd"/>
      <w:r w:rsidRPr="002753E6">
        <w:rPr>
          <w:rFonts w:ascii="Book Antiqua" w:eastAsia="Book Antiqua" w:hAnsi="Book Antiqua" w:cs="Book Antiqua"/>
          <w:b/>
          <w:bCs/>
          <w:color w:val="000000"/>
        </w:rPr>
        <w:t xml:space="preserve"> BS</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Shailam</w:t>
      </w:r>
      <w:proofErr w:type="spellEnd"/>
      <w:r w:rsidRPr="002753E6">
        <w:rPr>
          <w:rFonts w:ascii="Book Antiqua" w:eastAsia="Book Antiqua" w:hAnsi="Book Antiqua" w:cs="Book Antiqua"/>
          <w:color w:val="000000"/>
        </w:rPr>
        <w:t xml:space="preserve"> R, Sagar P, Liu B, Li X, Palmer WE, Huang AJ. Initial Clinical Experience With Extremity Cone-Beam CT of the Foot and Ankle in Pediatric Patients. </w:t>
      </w:r>
      <w:r w:rsidRPr="002753E6">
        <w:rPr>
          <w:rFonts w:ascii="Book Antiqua" w:eastAsia="Book Antiqua" w:hAnsi="Book Antiqua" w:cs="Book Antiqua"/>
          <w:i/>
          <w:iCs/>
          <w:color w:val="000000"/>
        </w:rPr>
        <w:t xml:space="preserve">AJR Am J </w:t>
      </w:r>
      <w:proofErr w:type="spellStart"/>
      <w:r w:rsidRPr="002753E6">
        <w:rPr>
          <w:rFonts w:ascii="Book Antiqua" w:eastAsia="Book Antiqua" w:hAnsi="Book Antiqua" w:cs="Book Antiqua"/>
          <w:i/>
          <w:iCs/>
          <w:color w:val="000000"/>
        </w:rPr>
        <w:t>Roentgenol</w:t>
      </w:r>
      <w:proofErr w:type="spellEnd"/>
      <w:r w:rsidRPr="002753E6">
        <w:rPr>
          <w:rFonts w:ascii="Book Antiqua" w:eastAsia="Book Antiqua" w:hAnsi="Book Antiqua" w:cs="Book Antiqua"/>
          <w:color w:val="000000"/>
        </w:rPr>
        <w:t xml:space="preserve"> 2016; </w:t>
      </w:r>
      <w:r w:rsidRPr="002753E6">
        <w:rPr>
          <w:rFonts w:ascii="Book Antiqua" w:eastAsia="Book Antiqua" w:hAnsi="Book Antiqua" w:cs="Book Antiqua"/>
          <w:b/>
          <w:bCs/>
          <w:color w:val="000000"/>
        </w:rPr>
        <w:t>206</w:t>
      </w:r>
      <w:r w:rsidRPr="002753E6">
        <w:rPr>
          <w:rFonts w:ascii="Book Antiqua" w:eastAsia="Book Antiqua" w:hAnsi="Book Antiqua" w:cs="Book Antiqua"/>
          <w:color w:val="000000"/>
        </w:rPr>
        <w:t>: 431-435 [PMID: 26797374 DOI: 10.2214/AJR.15.15099]</w:t>
      </w:r>
    </w:p>
    <w:p w14:paraId="22408BA3"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39 </w:t>
      </w:r>
      <w:r w:rsidRPr="002753E6">
        <w:rPr>
          <w:rFonts w:ascii="Book Antiqua" w:eastAsia="Book Antiqua" w:hAnsi="Book Antiqua" w:cs="Book Antiqua"/>
          <w:b/>
          <w:bCs/>
          <w:color w:val="000000"/>
        </w:rPr>
        <w:t>Leung KH</w:t>
      </w:r>
      <w:r w:rsidRPr="002753E6">
        <w:rPr>
          <w:rFonts w:ascii="Book Antiqua" w:eastAsia="Book Antiqua" w:hAnsi="Book Antiqua" w:cs="Book Antiqua"/>
          <w:color w:val="000000"/>
        </w:rPr>
        <w:t xml:space="preserve">, Fang CX, Lau TW, Leung FK. Preoperative radiography </w:t>
      </w:r>
      <w:r w:rsidRPr="002753E6">
        <w:rPr>
          <w:rFonts w:ascii="Book Antiqua" w:eastAsia="Book Antiqua" w:hAnsi="Book Antiqua" w:cs="Book Antiqua"/>
          <w:i/>
          <w:iCs/>
          <w:color w:val="000000"/>
        </w:rPr>
        <w:t>vs</w:t>
      </w:r>
      <w:r w:rsidRPr="002753E6">
        <w:rPr>
          <w:rFonts w:ascii="Book Antiqua" w:eastAsia="Book Antiqua" w:hAnsi="Book Antiqua" w:cs="Book Antiqua"/>
          <w:color w:val="000000"/>
        </w:rPr>
        <w:t xml:space="preserve"> computed tomography for surgical planning for ankle fractures. </w:t>
      </w:r>
      <w:r w:rsidRPr="002753E6">
        <w:rPr>
          <w:rFonts w:ascii="Book Antiqua" w:eastAsia="Book Antiqua" w:hAnsi="Book Antiqua" w:cs="Book Antiqua"/>
          <w:i/>
          <w:iCs/>
          <w:color w:val="000000"/>
        </w:rPr>
        <w:t>J Orthop Surg (Hong Kong)</w:t>
      </w:r>
      <w:r w:rsidRPr="002753E6">
        <w:rPr>
          <w:rFonts w:ascii="Book Antiqua" w:eastAsia="Book Antiqua" w:hAnsi="Book Antiqua" w:cs="Book Antiqua"/>
          <w:color w:val="000000"/>
        </w:rPr>
        <w:t xml:space="preserve"> 2016; </w:t>
      </w:r>
      <w:r w:rsidRPr="002753E6">
        <w:rPr>
          <w:rFonts w:ascii="Book Antiqua" w:eastAsia="Book Antiqua" w:hAnsi="Book Antiqua" w:cs="Book Antiqua"/>
          <w:b/>
          <w:bCs/>
          <w:color w:val="000000"/>
        </w:rPr>
        <w:t>24</w:t>
      </w:r>
      <w:r w:rsidRPr="002753E6">
        <w:rPr>
          <w:rFonts w:ascii="Book Antiqua" w:eastAsia="Book Antiqua" w:hAnsi="Book Antiqua" w:cs="Book Antiqua"/>
          <w:color w:val="000000"/>
        </w:rPr>
        <w:t>: 158-162 [PMID: 27574254 DOI: 10.1177/1602400207]</w:t>
      </w:r>
    </w:p>
    <w:p w14:paraId="2139A457"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40 </w:t>
      </w:r>
      <w:r w:rsidRPr="002753E6">
        <w:rPr>
          <w:rFonts w:ascii="Book Antiqua" w:eastAsia="Book Antiqua" w:hAnsi="Book Antiqua" w:cs="Book Antiqua"/>
          <w:b/>
          <w:bCs/>
          <w:color w:val="000000"/>
        </w:rPr>
        <w:t>Harper MC</w:t>
      </w:r>
      <w:r w:rsidRPr="002753E6">
        <w:rPr>
          <w:rFonts w:ascii="Book Antiqua" w:eastAsia="Book Antiqua" w:hAnsi="Book Antiqua" w:cs="Book Antiqua"/>
          <w:color w:val="000000"/>
        </w:rPr>
        <w:t xml:space="preserve">. Ankle fracture classification systems: a case for integration of the Lauge-Hansen and AO-Danis-Weber schemes. </w:t>
      </w:r>
      <w:r w:rsidRPr="002753E6">
        <w:rPr>
          <w:rFonts w:ascii="Book Antiqua" w:eastAsia="Book Antiqua" w:hAnsi="Book Antiqua" w:cs="Book Antiqua"/>
          <w:i/>
          <w:iCs/>
          <w:color w:val="000000"/>
        </w:rPr>
        <w:t>Foot Ankle</w:t>
      </w:r>
      <w:r w:rsidRPr="002753E6">
        <w:rPr>
          <w:rFonts w:ascii="Book Antiqua" w:eastAsia="Book Antiqua" w:hAnsi="Book Antiqua" w:cs="Book Antiqua"/>
          <w:color w:val="000000"/>
        </w:rPr>
        <w:t xml:space="preserve"> 1992; </w:t>
      </w:r>
      <w:r w:rsidRPr="002753E6">
        <w:rPr>
          <w:rFonts w:ascii="Book Antiqua" w:eastAsia="Book Antiqua" w:hAnsi="Book Antiqua" w:cs="Book Antiqua"/>
          <w:b/>
          <w:bCs/>
          <w:color w:val="000000"/>
        </w:rPr>
        <w:t>13</w:t>
      </w:r>
      <w:r w:rsidRPr="002753E6">
        <w:rPr>
          <w:rFonts w:ascii="Book Antiqua" w:eastAsia="Book Antiqua" w:hAnsi="Book Antiqua" w:cs="Book Antiqua"/>
          <w:color w:val="000000"/>
        </w:rPr>
        <w:t>: 404-407 [PMID: 1427532 DOI: 10.1177/107110079201300708]</w:t>
      </w:r>
    </w:p>
    <w:p w14:paraId="3B6252F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lastRenderedPageBreak/>
        <w:t xml:space="preserve">41 </w:t>
      </w:r>
      <w:r w:rsidRPr="002753E6">
        <w:rPr>
          <w:rFonts w:ascii="Book Antiqua" w:eastAsia="Book Antiqua" w:hAnsi="Book Antiqua" w:cs="Book Antiqua"/>
          <w:b/>
          <w:bCs/>
          <w:color w:val="000000"/>
        </w:rPr>
        <w:t>Palmanovich E</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Ohana</w:t>
      </w:r>
      <w:proofErr w:type="spellEnd"/>
      <w:r w:rsidRPr="002753E6">
        <w:rPr>
          <w:rFonts w:ascii="Book Antiqua" w:eastAsia="Book Antiqua" w:hAnsi="Book Antiqua" w:cs="Book Antiqua"/>
          <w:color w:val="000000"/>
        </w:rPr>
        <w:t xml:space="preserve"> N, </w:t>
      </w:r>
      <w:proofErr w:type="spellStart"/>
      <w:r w:rsidRPr="002753E6">
        <w:rPr>
          <w:rFonts w:ascii="Book Antiqua" w:eastAsia="Book Antiqua" w:hAnsi="Book Antiqua" w:cs="Book Antiqua"/>
          <w:color w:val="000000"/>
        </w:rPr>
        <w:t>Yaacobi</w:t>
      </w:r>
      <w:proofErr w:type="spellEnd"/>
      <w:r w:rsidRPr="002753E6">
        <w:rPr>
          <w:rFonts w:ascii="Book Antiqua" w:eastAsia="Book Antiqua" w:hAnsi="Book Antiqua" w:cs="Book Antiqua"/>
          <w:color w:val="000000"/>
        </w:rPr>
        <w:t xml:space="preserve"> E, Segal D, </w:t>
      </w:r>
      <w:proofErr w:type="spellStart"/>
      <w:r w:rsidRPr="002753E6">
        <w:rPr>
          <w:rFonts w:ascii="Book Antiqua" w:eastAsia="Book Antiqua" w:hAnsi="Book Antiqua" w:cs="Book Antiqua"/>
          <w:color w:val="000000"/>
        </w:rPr>
        <w:t>Iftach</w:t>
      </w:r>
      <w:proofErr w:type="spellEnd"/>
      <w:r w:rsidRPr="002753E6">
        <w:rPr>
          <w:rFonts w:ascii="Book Antiqua" w:eastAsia="Book Antiqua" w:hAnsi="Book Antiqua" w:cs="Book Antiqua"/>
          <w:color w:val="000000"/>
        </w:rPr>
        <w:t xml:space="preserve"> H, </w:t>
      </w:r>
      <w:proofErr w:type="spellStart"/>
      <w:r w:rsidRPr="002753E6">
        <w:rPr>
          <w:rFonts w:ascii="Book Antiqua" w:eastAsia="Book Antiqua" w:hAnsi="Book Antiqua" w:cs="Book Antiqua"/>
          <w:color w:val="000000"/>
        </w:rPr>
        <w:t>Sharfman</w:t>
      </w:r>
      <w:proofErr w:type="spellEnd"/>
      <w:r w:rsidRPr="002753E6">
        <w:rPr>
          <w:rFonts w:ascii="Book Antiqua" w:eastAsia="Book Antiqua" w:hAnsi="Book Antiqua" w:cs="Book Antiqua"/>
          <w:color w:val="000000"/>
        </w:rPr>
        <w:t xml:space="preserve"> ZT, </w:t>
      </w:r>
      <w:proofErr w:type="spellStart"/>
      <w:r w:rsidRPr="002753E6">
        <w:rPr>
          <w:rFonts w:ascii="Book Antiqua" w:eastAsia="Book Antiqua" w:hAnsi="Book Antiqua" w:cs="Book Antiqua"/>
          <w:color w:val="000000"/>
        </w:rPr>
        <w:t>Vidra</w:t>
      </w:r>
      <w:proofErr w:type="spellEnd"/>
      <w:r w:rsidRPr="002753E6">
        <w:rPr>
          <w:rFonts w:ascii="Book Antiqua" w:eastAsia="Book Antiqua" w:hAnsi="Book Antiqua" w:cs="Book Antiqua"/>
          <w:color w:val="000000"/>
        </w:rPr>
        <w:t xml:space="preserve"> M, Atzmon R. Preoperative planning and surgical technique for optimizing internal fixation of posterior malleolar fractures: CT </w:t>
      </w:r>
      <w:r w:rsidRPr="002753E6">
        <w:rPr>
          <w:rFonts w:ascii="Book Antiqua" w:eastAsia="Book Antiqua" w:hAnsi="Book Antiqua" w:cs="Book Antiqua"/>
          <w:i/>
          <w:iCs/>
          <w:color w:val="000000"/>
        </w:rPr>
        <w:t>vs</w:t>
      </w:r>
      <w:r w:rsidRPr="002753E6">
        <w:rPr>
          <w:rFonts w:ascii="Book Antiqua" w:eastAsia="Book Antiqua" w:hAnsi="Book Antiqua" w:cs="Book Antiqua"/>
          <w:color w:val="000000"/>
        </w:rPr>
        <w:t xml:space="preserve"> standard radiographs. </w:t>
      </w:r>
      <w:r w:rsidRPr="002753E6">
        <w:rPr>
          <w:rFonts w:ascii="Book Antiqua" w:eastAsia="Book Antiqua" w:hAnsi="Book Antiqua" w:cs="Book Antiqua"/>
          <w:i/>
          <w:iCs/>
          <w:color w:val="000000"/>
        </w:rPr>
        <w:t>J Orthop Surg Res</w:t>
      </w:r>
      <w:r w:rsidRPr="002753E6">
        <w:rPr>
          <w:rFonts w:ascii="Book Antiqua" w:eastAsia="Book Antiqua" w:hAnsi="Book Antiqua" w:cs="Book Antiqua"/>
          <w:color w:val="000000"/>
        </w:rPr>
        <w:t xml:space="preserve"> 2020; </w:t>
      </w:r>
      <w:r w:rsidRPr="002753E6">
        <w:rPr>
          <w:rFonts w:ascii="Book Antiqua" w:eastAsia="Book Antiqua" w:hAnsi="Book Antiqua" w:cs="Book Antiqua"/>
          <w:b/>
          <w:bCs/>
          <w:color w:val="000000"/>
        </w:rPr>
        <w:t>15</w:t>
      </w:r>
      <w:r w:rsidRPr="002753E6">
        <w:rPr>
          <w:rFonts w:ascii="Book Antiqua" w:eastAsia="Book Antiqua" w:hAnsi="Book Antiqua" w:cs="Book Antiqua"/>
          <w:color w:val="000000"/>
        </w:rPr>
        <w:t>: 119 [PMID: 32216805 DOI: 10.1186/s13018-020-01637-2]</w:t>
      </w:r>
    </w:p>
    <w:p w14:paraId="46154111" w14:textId="4765F5EB" w:rsidR="00A77B3E" w:rsidRPr="002753E6" w:rsidRDefault="005A6F2C" w:rsidP="002753E6">
      <w:pPr>
        <w:spacing w:line="360" w:lineRule="auto"/>
        <w:jc w:val="both"/>
        <w:rPr>
          <w:rFonts w:ascii="Book Antiqua" w:eastAsia="Book Antiqua" w:hAnsi="Book Antiqua" w:cs="Book Antiqua"/>
          <w:color w:val="000000"/>
        </w:rPr>
      </w:pPr>
      <w:r w:rsidRPr="002753E6">
        <w:rPr>
          <w:rFonts w:ascii="Book Antiqua" w:eastAsia="Book Antiqua" w:hAnsi="Book Antiqua" w:cs="Book Antiqua"/>
          <w:color w:val="000000"/>
        </w:rPr>
        <w:t xml:space="preserve">42 </w:t>
      </w:r>
      <w:r w:rsidRPr="002753E6">
        <w:rPr>
          <w:rFonts w:ascii="Book Antiqua" w:eastAsia="Book Antiqua" w:hAnsi="Book Antiqua" w:cs="Book Antiqua"/>
          <w:b/>
          <w:bCs/>
          <w:color w:val="000000"/>
        </w:rPr>
        <w:t>Weber BG</w:t>
      </w:r>
      <w:r w:rsidRPr="002753E6">
        <w:rPr>
          <w:rFonts w:ascii="Book Antiqua" w:eastAsia="Book Antiqua" w:hAnsi="Book Antiqua" w:cs="Book Antiqua"/>
          <w:color w:val="000000"/>
        </w:rPr>
        <w:t xml:space="preserve">. Die </w:t>
      </w:r>
      <w:proofErr w:type="spellStart"/>
      <w:r w:rsidRPr="002753E6">
        <w:rPr>
          <w:rFonts w:ascii="Book Antiqua" w:eastAsia="Book Antiqua" w:hAnsi="Book Antiqua" w:cs="Book Antiqua"/>
          <w:color w:val="000000"/>
        </w:rPr>
        <w:t>Verletzungen</w:t>
      </w:r>
      <w:proofErr w:type="spellEnd"/>
      <w:r w:rsidRPr="002753E6">
        <w:rPr>
          <w:rFonts w:ascii="Book Antiqua" w:eastAsia="Book Antiqua" w:hAnsi="Book Antiqua" w:cs="Book Antiqua"/>
          <w:color w:val="000000"/>
        </w:rPr>
        <w:t xml:space="preserve"> des </w:t>
      </w:r>
      <w:proofErr w:type="spellStart"/>
      <w:r w:rsidRPr="002753E6">
        <w:rPr>
          <w:rFonts w:ascii="Book Antiqua" w:eastAsia="Book Antiqua" w:hAnsi="Book Antiqua" w:cs="Book Antiqua"/>
          <w:color w:val="000000"/>
        </w:rPr>
        <w:t>oberen</w:t>
      </w:r>
      <w:proofErr w:type="spellEnd"/>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Sprunggelenkes</w:t>
      </w:r>
      <w:proofErr w:type="spellEnd"/>
      <w:r w:rsidRPr="002753E6">
        <w:rPr>
          <w:rFonts w:ascii="Book Antiqua" w:eastAsia="Book Antiqua" w:hAnsi="Book Antiqua" w:cs="Book Antiqua"/>
          <w:color w:val="000000"/>
        </w:rPr>
        <w:t xml:space="preserve">. </w:t>
      </w:r>
      <w:proofErr w:type="spellStart"/>
      <w:r w:rsidR="00056F1D" w:rsidRPr="002753E6">
        <w:rPr>
          <w:rFonts w:ascii="Book Antiqua" w:eastAsia="Book Antiqua" w:hAnsi="Book Antiqua" w:cs="Book Antiqua"/>
          <w:i/>
          <w:iCs/>
          <w:color w:val="000000"/>
        </w:rPr>
        <w:t>Aktuelle</w:t>
      </w:r>
      <w:proofErr w:type="spellEnd"/>
      <w:r w:rsidR="00056F1D" w:rsidRPr="002753E6">
        <w:rPr>
          <w:rFonts w:ascii="Book Antiqua" w:eastAsia="Book Antiqua" w:hAnsi="Book Antiqua" w:cs="Book Antiqua"/>
          <w:i/>
          <w:iCs/>
          <w:color w:val="000000"/>
        </w:rPr>
        <w:t xml:space="preserve"> </w:t>
      </w:r>
      <w:proofErr w:type="spellStart"/>
      <w:r w:rsidR="00056F1D" w:rsidRPr="002753E6">
        <w:rPr>
          <w:rFonts w:ascii="Book Antiqua" w:eastAsia="Book Antiqua" w:hAnsi="Book Antiqua" w:cs="Book Antiqua"/>
          <w:i/>
          <w:iCs/>
          <w:color w:val="000000"/>
        </w:rPr>
        <w:t>Probl</w:t>
      </w:r>
      <w:proofErr w:type="spellEnd"/>
      <w:r w:rsidR="00056F1D" w:rsidRPr="002753E6">
        <w:rPr>
          <w:rFonts w:ascii="Book Antiqua" w:eastAsia="Book Antiqua" w:hAnsi="Book Antiqua" w:cs="Book Antiqua"/>
          <w:i/>
          <w:iCs/>
          <w:color w:val="000000"/>
        </w:rPr>
        <w:t xml:space="preserve"> </w:t>
      </w:r>
      <w:proofErr w:type="spellStart"/>
      <w:r w:rsidR="00056F1D" w:rsidRPr="002753E6">
        <w:rPr>
          <w:rFonts w:ascii="Book Antiqua" w:eastAsia="Book Antiqua" w:hAnsi="Book Antiqua" w:cs="Book Antiqua"/>
          <w:i/>
          <w:iCs/>
          <w:color w:val="000000"/>
        </w:rPr>
        <w:t>Chir</w:t>
      </w:r>
      <w:proofErr w:type="spellEnd"/>
      <w:r w:rsidR="00CF2828" w:rsidRPr="002753E6">
        <w:rPr>
          <w:rFonts w:ascii="Book Antiqua" w:eastAsia="Book Antiqua" w:hAnsi="Book Antiqua" w:cs="Book Antiqua"/>
          <w:color w:val="000000"/>
        </w:rPr>
        <w:t xml:space="preserve"> </w:t>
      </w:r>
      <w:r w:rsidRPr="002753E6">
        <w:rPr>
          <w:rFonts w:ascii="Book Antiqua" w:eastAsia="Book Antiqua" w:hAnsi="Book Antiqua" w:cs="Book Antiqua"/>
          <w:color w:val="000000"/>
        </w:rPr>
        <w:t>19</w:t>
      </w:r>
      <w:r w:rsidR="00056F1D" w:rsidRPr="002753E6">
        <w:rPr>
          <w:rFonts w:ascii="Book Antiqua" w:eastAsia="Book Antiqua" w:hAnsi="Book Antiqua" w:cs="Book Antiqua"/>
          <w:color w:val="000000"/>
        </w:rPr>
        <w:t xml:space="preserve">73; </w:t>
      </w:r>
      <w:r w:rsidR="00056F1D" w:rsidRPr="002753E6">
        <w:rPr>
          <w:rFonts w:ascii="Book Antiqua" w:eastAsia="Book Antiqua" w:hAnsi="Book Antiqua" w:cs="Book Antiqua"/>
          <w:b/>
          <w:color w:val="000000"/>
        </w:rPr>
        <w:t>50</w:t>
      </w:r>
      <w:r w:rsidR="00056F1D" w:rsidRPr="002753E6">
        <w:rPr>
          <w:rFonts w:ascii="Book Antiqua" w:eastAsia="Book Antiqua" w:hAnsi="Book Antiqua" w:cs="Book Antiqua"/>
          <w:color w:val="000000"/>
        </w:rPr>
        <w:t>: 1898-1902</w:t>
      </w:r>
      <w:r w:rsidRPr="002753E6">
        <w:rPr>
          <w:rFonts w:ascii="Book Antiqua" w:eastAsia="Book Antiqua" w:hAnsi="Book Antiqua" w:cs="Book Antiqua"/>
          <w:color w:val="000000"/>
        </w:rPr>
        <w:t xml:space="preserve"> [</w:t>
      </w:r>
      <w:r w:rsidR="00056F1D" w:rsidRPr="002753E6">
        <w:rPr>
          <w:rFonts w:ascii="Book Antiqua" w:eastAsia="Book Antiqua" w:hAnsi="Book Antiqua" w:cs="Book Antiqua"/>
          <w:color w:val="000000"/>
        </w:rPr>
        <w:t>DOI: 10.1143/JPSJ.50.1898</w:t>
      </w:r>
      <w:r w:rsidRPr="002753E6">
        <w:rPr>
          <w:rFonts w:ascii="Book Antiqua" w:eastAsia="Book Antiqua" w:hAnsi="Book Antiqua" w:cs="Book Antiqua"/>
          <w:color w:val="000000"/>
        </w:rPr>
        <w:t>]</w:t>
      </w:r>
    </w:p>
    <w:p w14:paraId="386E0EA1"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43 </w:t>
      </w:r>
      <w:r w:rsidRPr="002753E6">
        <w:rPr>
          <w:rFonts w:ascii="Book Antiqua" w:eastAsia="Book Antiqua" w:hAnsi="Book Antiqua" w:cs="Book Antiqua"/>
          <w:b/>
          <w:bCs/>
          <w:color w:val="000000"/>
        </w:rPr>
        <w:t>Alluri RK</w:t>
      </w:r>
      <w:r w:rsidRPr="002753E6">
        <w:rPr>
          <w:rFonts w:ascii="Book Antiqua" w:eastAsia="Book Antiqua" w:hAnsi="Book Antiqua" w:cs="Book Antiqua"/>
          <w:color w:val="000000"/>
        </w:rPr>
        <w:t xml:space="preserve">, Hill JR, Donohoe S, Fleming M, Tan E, </w:t>
      </w:r>
      <w:proofErr w:type="spellStart"/>
      <w:r w:rsidRPr="002753E6">
        <w:rPr>
          <w:rFonts w:ascii="Book Antiqua" w:eastAsia="Book Antiqua" w:hAnsi="Book Antiqua" w:cs="Book Antiqua"/>
          <w:color w:val="000000"/>
        </w:rPr>
        <w:t>Marecek</w:t>
      </w:r>
      <w:proofErr w:type="spellEnd"/>
      <w:r w:rsidRPr="002753E6">
        <w:rPr>
          <w:rFonts w:ascii="Book Antiqua" w:eastAsia="Book Antiqua" w:hAnsi="Book Antiqua" w:cs="Book Antiqua"/>
          <w:color w:val="000000"/>
        </w:rPr>
        <w:t xml:space="preserve"> G. Radiographic Detection of Marginal Impaction in Supination-Adduction Ankle Fractures.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2017; </w:t>
      </w:r>
      <w:r w:rsidRPr="002753E6">
        <w:rPr>
          <w:rFonts w:ascii="Book Antiqua" w:eastAsia="Book Antiqua" w:hAnsi="Book Antiqua" w:cs="Book Antiqua"/>
          <w:b/>
          <w:bCs/>
          <w:color w:val="000000"/>
        </w:rPr>
        <w:t>38</w:t>
      </w:r>
      <w:r w:rsidRPr="002753E6">
        <w:rPr>
          <w:rFonts w:ascii="Book Antiqua" w:eastAsia="Book Antiqua" w:hAnsi="Book Antiqua" w:cs="Book Antiqua"/>
          <w:color w:val="000000"/>
        </w:rPr>
        <w:t>: 1005-1010 [PMID: 28617051 DOI: 10.1177/1071100717709565]</w:t>
      </w:r>
    </w:p>
    <w:p w14:paraId="71340E1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44 </w:t>
      </w:r>
      <w:proofErr w:type="spellStart"/>
      <w:r w:rsidRPr="002753E6">
        <w:rPr>
          <w:rFonts w:ascii="Book Antiqua" w:eastAsia="Book Antiqua" w:hAnsi="Book Antiqua" w:cs="Book Antiqua"/>
          <w:b/>
          <w:bCs/>
          <w:color w:val="000000"/>
        </w:rPr>
        <w:t>Rammelt</w:t>
      </w:r>
      <w:proofErr w:type="spellEnd"/>
      <w:r w:rsidRPr="002753E6">
        <w:rPr>
          <w:rFonts w:ascii="Book Antiqua" w:eastAsia="Book Antiqua" w:hAnsi="Book Antiqua" w:cs="Book Antiqua"/>
          <w:b/>
          <w:bCs/>
          <w:color w:val="000000"/>
        </w:rPr>
        <w:t xml:space="preserve"> S</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Boszczyk</w:t>
      </w:r>
      <w:proofErr w:type="spellEnd"/>
      <w:r w:rsidRPr="002753E6">
        <w:rPr>
          <w:rFonts w:ascii="Book Antiqua" w:eastAsia="Book Antiqua" w:hAnsi="Book Antiqua" w:cs="Book Antiqua"/>
          <w:color w:val="000000"/>
        </w:rPr>
        <w:t xml:space="preserve"> A. Computed Tomography in the Diagnosis and Treatment of Ankle Fractures: A Critical Analysis Review. </w:t>
      </w:r>
      <w:r w:rsidRPr="002753E6">
        <w:rPr>
          <w:rFonts w:ascii="Book Antiqua" w:eastAsia="Book Antiqua" w:hAnsi="Book Antiqua" w:cs="Book Antiqua"/>
          <w:i/>
          <w:iCs/>
          <w:color w:val="000000"/>
        </w:rPr>
        <w:t>JBJS Rev</w:t>
      </w:r>
      <w:r w:rsidRPr="002753E6">
        <w:rPr>
          <w:rFonts w:ascii="Book Antiqua" w:eastAsia="Book Antiqua" w:hAnsi="Book Antiqua" w:cs="Book Antiqua"/>
          <w:color w:val="000000"/>
        </w:rPr>
        <w:t xml:space="preserve"> 2018; </w:t>
      </w:r>
      <w:r w:rsidRPr="002753E6">
        <w:rPr>
          <w:rFonts w:ascii="Book Antiqua" w:eastAsia="Book Antiqua" w:hAnsi="Book Antiqua" w:cs="Book Antiqua"/>
          <w:b/>
          <w:bCs/>
          <w:color w:val="000000"/>
        </w:rPr>
        <w:t>6</w:t>
      </w:r>
      <w:r w:rsidRPr="002753E6">
        <w:rPr>
          <w:rFonts w:ascii="Book Antiqua" w:eastAsia="Book Antiqua" w:hAnsi="Book Antiqua" w:cs="Book Antiqua"/>
          <w:color w:val="000000"/>
        </w:rPr>
        <w:t>: e7 [PMID: 30562210 DOI: 10.2106/JBJS.RVW.17.00209]</w:t>
      </w:r>
    </w:p>
    <w:p w14:paraId="750CFC10"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45 </w:t>
      </w:r>
      <w:proofErr w:type="spellStart"/>
      <w:r w:rsidRPr="002753E6">
        <w:rPr>
          <w:rFonts w:ascii="Book Antiqua" w:eastAsia="Book Antiqua" w:hAnsi="Book Antiqua" w:cs="Book Antiqua"/>
          <w:b/>
          <w:bCs/>
          <w:color w:val="000000"/>
        </w:rPr>
        <w:t>Haraguchi</w:t>
      </w:r>
      <w:proofErr w:type="spellEnd"/>
      <w:r w:rsidRPr="002753E6">
        <w:rPr>
          <w:rFonts w:ascii="Book Antiqua" w:eastAsia="Book Antiqua" w:hAnsi="Book Antiqua" w:cs="Book Antiqua"/>
          <w:b/>
          <w:bCs/>
          <w:color w:val="000000"/>
        </w:rPr>
        <w:t xml:space="preserve"> N</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Haruyama</w:t>
      </w:r>
      <w:proofErr w:type="spellEnd"/>
      <w:r w:rsidRPr="002753E6">
        <w:rPr>
          <w:rFonts w:ascii="Book Antiqua" w:eastAsia="Book Antiqua" w:hAnsi="Book Antiqua" w:cs="Book Antiqua"/>
          <w:color w:val="000000"/>
        </w:rPr>
        <w:t xml:space="preserve"> H, Toga H, Kato F. Pathoanatomy of posterior malleolar fractures of the ankle. </w:t>
      </w:r>
      <w:r w:rsidRPr="002753E6">
        <w:rPr>
          <w:rFonts w:ascii="Book Antiqua" w:eastAsia="Book Antiqua" w:hAnsi="Book Antiqua" w:cs="Book Antiqua"/>
          <w:i/>
          <w:iCs/>
          <w:color w:val="000000"/>
        </w:rPr>
        <w:t>J Bone Joint Surg Am</w:t>
      </w:r>
      <w:r w:rsidRPr="002753E6">
        <w:rPr>
          <w:rFonts w:ascii="Book Antiqua" w:eastAsia="Book Antiqua" w:hAnsi="Book Antiqua" w:cs="Book Antiqua"/>
          <w:color w:val="000000"/>
        </w:rPr>
        <w:t xml:space="preserve"> 2006; </w:t>
      </w:r>
      <w:r w:rsidRPr="002753E6">
        <w:rPr>
          <w:rFonts w:ascii="Book Antiqua" w:eastAsia="Book Antiqua" w:hAnsi="Book Antiqua" w:cs="Book Antiqua"/>
          <w:b/>
          <w:bCs/>
          <w:color w:val="000000"/>
        </w:rPr>
        <w:t>88</w:t>
      </w:r>
      <w:r w:rsidRPr="002753E6">
        <w:rPr>
          <w:rFonts w:ascii="Book Antiqua" w:eastAsia="Book Antiqua" w:hAnsi="Book Antiqua" w:cs="Book Antiqua"/>
          <w:color w:val="000000"/>
        </w:rPr>
        <w:t>: 1085-1092 [PMID: 16651584 DOI: 10.2106/JBJS.E.00856]</w:t>
      </w:r>
    </w:p>
    <w:p w14:paraId="0E2EFA1C"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46 </w:t>
      </w:r>
      <w:r w:rsidRPr="002753E6">
        <w:rPr>
          <w:rFonts w:ascii="Book Antiqua" w:eastAsia="Book Antiqua" w:hAnsi="Book Antiqua" w:cs="Book Antiqua"/>
          <w:b/>
          <w:bCs/>
          <w:color w:val="000000"/>
        </w:rPr>
        <w:t>Mason LW</w:t>
      </w:r>
      <w:r w:rsidRPr="002753E6">
        <w:rPr>
          <w:rFonts w:ascii="Book Antiqua" w:eastAsia="Book Antiqua" w:hAnsi="Book Antiqua" w:cs="Book Antiqua"/>
          <w:color w:val="000000"/>
        </w:rPr>
        <w:t xml:space="preserve">, Marlow WJ, </w:t>
      </w:r>
      <w:proofErr w:type="spellStart"/>
      <w:r w:rsidRPr="002753E6">
        <w:rPr>
          <w:rFonts w:ascii="Book Antiqua" w:eastAsia="Book Antiqua" w:hAnsi="Book Antiqua" w:cs="Book Antiqua"/>
          <w:color w:val="000000"/>
        </w:rPr>
        <w:t>Widnall</w:t>
      </w:r>
      <w:proofErr w:type="spellEnd"/>
      <w:r w:rsidRPr="002753E6">
        <w:rPr>
          <w:rFonts w:ascii="Book Antiqua" w:eastAsia="Book Antiqua" w:hAnsi="Book Antiqua" w:cs="Book Antiqua"/>
          <w:color w:val="000000"/>
        </w:rPr>
        <w:t xml:space="preserve"> J, Molloy AP. Pathoanatomy and Associated Injuries of Posterior Malleolus Fracture of the Ankle.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2017; </w:t>
      </w:r>
      <w:r w:rsidRPr="002753E6">
        <w:rPr>
          <w:rFonts w:ascii="Book Antiqua" w:eastAsia="Book Antiqua" w:hAnsi="Book Antiqua" w:cs="Book Antiqua"/>
          <w:b/>
          <w:bCs/>
          <w:color w:val="000000"/>
        </w:rPr>
        <w:t>38</w:t>
      </w:r>
      <w:r w:rsidRPr="002753E6">
        <w:rPr>
          <w:rFonts w:ascii="Book Antiqua" w:eastAsia="Book Antiqua" w:hAnsi="Book Antiqua" w:cs="Book Antiqua"/>
          <w:color w:val="000000"/>
        </w:rPr>
        <w:t>: 1229-1235 [PMID: 28758439 DOI: 10.1177/1071100717719533]</w:t>
      </w:r>
    </w:p>
    <w:p w14:paraId="3B3DC73C"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47 </w:t>
      </w:r>
      <w:r w:rsidRPr="002753E6">
        <w:rPr>
          <w:rFonts w:ascii="Book Antiqua" w:eastAsia="Book Antiqua" w:hAnsi="Book Antiqua" w:cs="Book Antiqua"/>
          <w:b/>
          <w:bCs/>
          <w:color w:val="000000"/>
        </w:rPr>
        <w:t>Magid D</w:t>
      </w:r>
      <w:r w:rsidRPr="002753E6">
        <w:rPr>
          <w:rFonts w:ascii="Book Antiqua" w:eastAsia="Book Antiqua" w:hAnsi="Book Antiqua" w:cs="Book Antiqua"/>
          <w:color w:val="000000"/>
        </w:rPr>
        <w:t xml:space="preserve">, Michelson JD, Ney DR, Fishman EK. Adult ankle fractures: comparison of plain films and interactive two- and three-dimensional CT scans. </w:t>
      </w:r>
      <w:r w:rsidRPr="002753E6">
        <w:rPr>
          <w:rFonts w:ascii="Book Antiqua" w:eastAsia="Book Antiqua" w:hAnsi="Book Antiqua" w:cs="Book Antiqua"/>
          <w:i/>
          <w:iCs/>
          <w:color w:val="000000"/>
        </w:rPr>
        <w:t xml:space="preserve">AJR Am J </w:t>
      </w:r>
      <w:proofErr w:type="spellStart"/>
      <w:r w:rsidRPr="002753E6">
        <w:rPr>
          <w:rFonts w:ascii="Book Antiqua" w:eastAsia="Book Antiqua" w:hAnsi="Book Antiqua" w:cs="Book Antiqua"/>
          <w:i/>
          <w:iCs/>
          <w:color w:val="000000"/>
        </w:rPr>
        <w:t>Roentgenol</w:t>
      </w:r>
      <w:proofErr w:type="spellEnd"/>
      <w:r w:rsidRPr="002753E6">
        <w:rPr>
          <w:rFonts w:ascii="Book Antiqua" w:eastAsia="Book Antiqua" w:hAnsi="Book Antiqua" w:cs="Book Antiqua"/>
          <w:color w:val="000000"/>
        </w:rPr>
        <w:t xml:space="preserve"> 1990; </w:t>
      </w:r>
      <w:r w:rsidRPr="002753E6">
        <w:rPr>
          <w:rFonts w:ascii="Book Antiqua" w:eastAsia="Book Antiqua" w:hAnsi="Book Antiqua" w:cs="Book Antiqua"/>
          <w:b/>
          <w:bCs/>
          <w:color w:val="000000"/>
        </w:rPr>
        <w:t>154</w:t>
      </w:r>
      <w:r w:rsidRPr="002753E6">
        <w:rPr>
          <w:rFonts w:ascii="Book Antiqua" w:eastAsia="Book Antiqua" w:hAnsi="Book Antiqua" w:cs="Book Antiqua"/>
          <w:color w:val="000000"/>
        </w:rPr>
        <w:t>: 1017-1023 [PMID: 2108536 DOI: 10.2214/ajr.154.5.2108536]</w:t>
      </w:r>
    </w:p>
    <w:p w14:paraId="4C11121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48 </w:t>
      </w:r>
      <w:r w:rsidRPr="002753E6">
        <w:rPr>
          <w:rFonts w:ascii="Book Antiqua" w:eastAsia="Book Antiqua" w:hAnsi="Book Antiqua" w:cs="Book Antiqua"/>
          <w:b/>
          <w:bCs/>
          <w:color w:val="000000"/>
        </w:rPr>
        <w:t>Donohoe S</w:t>
      </w:r>
      <w:r w:rsidRPr="002753E6">
        <w:rPr>
          <w:rFonts w:ascii="Book Antiqua" w:eastAsia="Book Antiqua" w:hAnsi="Book Antiqua" w:cs="Book Antiqua"/>
          <w:color w:val="000000"/>
        </w:rPr>
        <w:t xml:space="preserve">, Alluri RK, Hill JR, Fleming M, Tan E, </w:t>
      </w:r>
      <w:proofErr w:type="spellStart"/>
      <w:r w:rsidRPr="002753E6">
        <w:rPr>
          <w:rFonts w:ascii="Book Antiqua" w:eastAsia="Book Antiqua" w:hAnsi="Book Antiqua" w:cs="Book Antiqua"/>
          <w:color w:val="000000"/>
        </w:rPr>
        <w:t>Marecek</w:t>
      </w:r>
      <w:proofErr w:type="spellEnd"/>
      <w:r w:rsidRPr="002753E6">
        <w:rPr>
          <w:rFonts w:ascii="Book Antiqua" w:eastAsia="Book Antiqua" w:hAnsi="Book Antiqua" w:cs="Book Antiqua"/>
          <w:color w:val="000000"/>
        </w:rPr>
        <w:t xml:space="preserve"> G. Impact of Computed Tomography on Operative Planning for Ankle Fractures Involving the Posterior Malleolus.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2017; </w:t>
      </w:r>
      <w:r w:rsidRPr="002753E6">
        <w:rPr>
          <w:rFonts w:ascii="Book Antiqua" w:eastAsia="Book Antiqua" w:hAnsi="Book Antiqua" w:cs="Book Antiqua"/>
          <w:b/>
          <w:bCs/>
          <w:color w:val="000000"/>
        </w:rPr>
        <w:t>38</w:t>
      </w:r>
      <w:r w:rsidRPr="002753E6">
        <w:rPr>
          <w:rFonts w:ascii="Book Antiqua" w:eastAsia="Book Antiqua" w:hAnsi="Book Antiqua" w:cs="Book Antiqua"/>
          <w:color w:val="000000"/>
        </w:rPr>
        <w:t>: 1337-1342 [PMID: 28954524 DOI: 10.1177/1071100717731568]</w:t>
      </w:r>
    </w:p>
    <w:p w14:paraId="45EF5578"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49 </w:t>
      </w:r>
      <w:r w:rsidRPr="002753E6">
        <w:rPr>
          <w:rFonts w:ascii="Book Antiqua" w:eastAsia="Book Antiqua" w:hAnsi="Book Antiqua" w:cs="Book Antiqua"/>
          <w:b/>
          <w:bCs/>
          <w:color w:val="000000"/>
        </w:rPr>
        <w:t>Palmanovich E</w:t>
      </w:r>
      <w:r w:rsidRPr="002753E6">
        <w:rPr>
          <w:rFonts w:ascii="Book Antiqua" w:eastAsia="Book Antiqua" w:hAnsi="Book Antiqua" w:cs="Book Antiqua"/>
          <w:color w:val="000000"/>
        </w:rPr>
        <w:t xml:space="preserve">, Brin YS, Laver L, Kish B, </w:t>
      </w:r>
      <w:proofErr w:type="spellStart"/>
      <w:r w:rsidRPr="002753E6">
        <w:rPr>
          <w:rFonts w:ascii="Book Antiqua" w:eastAsia="Book Antiqua" w:hAnsi="Book Antiqua" w:cs="Book Antiqua"/>
          <w:color w:val="000000"/>
        </w:rPr>
        <w:t>Nyska</w:t>
      </w:r>
      <w:proofErr w:type="spellEnd"/>
      <w:r w:rsidRPr="002753E6">
        <w:rPr>
          <w:rFonts w:ascii="Book Antiqua" w:eastAsia="Book Antiqua" w:hAnsi="Book Antiqua" w:cs="Book Antiqua"/>
          <w:color w:val="000000"/>
        </w:rPr>
        <w:t xml:space="preserve"> M, </w:t>
      </w:r>
      <w:proofErr w:type="spellStart"/>
      <w:r w:rsidRPr="002753E6">
        <w:rPr>
          <w:rFonts w:ascii="Book Antiqua" w:eastAsia="Book Antiqua" w:hAnsi="Book Antiqua" w:cs="Book Antiqua"/>
          <w:color w:val="000000"/>
        </w:rPr>
        <w:t>Hetsroni</w:t>
      </w:r>
      <w:proofErr w:type="spellEnd"/>
      <w:r w:rsidRPr="002753E6">
        <w:rPr>
          <w:rFonts w:ascii="Book Antiqua" w:eastAsia="Book Antiqua" w:hAnsi="Book Antiqua" w:cs="Book Antiqua"/>
          <w:color w:val="000000"/>
        </w:rPr>
        <w:t xml:space="preserve"> I. The effect of minimally displaced posterior malleolar fractures on decision making in minimally displaced lateral malleolus fractures. </w:t>
      </w:r>
      <w:r w:rsidRPr="002753E6">
        <w:rPr>
          <w:rFonts w:ascii="Book Antiqua" w:eastAsia="Book Antiqua" w:hAnsi="Book Antiqua" w:cs="Book Antiqua"/>
          <w:i/>
          <w:iCs/>
          <w:color w:val="000000"/>
        </w:rPr>
        <w:t>Int Orthop</w:t>
      </w:r>
      <w:r w:rsidRPr="002753E6">
        <w:rPr>
          <w:rFonts w:ascii="Book Antiqua" w:eastAsia="Book Antiqua" w:hAnsi="Book Antiqua" w:cs="Book Antiqua"/>
          <w:color w:val="000000"/>
        </w:rPr>
        <w:t xml:space="preserve"> 2014; </w:t>
      </w:r>
      <w:r w:rsidRPr="002753E6">
        <w:rPr>
          <w:rFonts w:ascii="Book Antiqua" w:eastAsia="Book Antiqua" w:hAnsi="Book Antiqua" w:cs="Book Antiqua"/>
          <w:b/>
          <w:bCs/>
          <w:color w:val="000000"/>
        </w:rPr>
        <w:t>38</w:t>
      </w:r>
      <w:r w:rsidRPr="002753E6">
        <w:rPr>
          <w:rFonts w:ascii="Book Antiqua" w:eastAsia="Book Antiqua" w:hAnsi="Book Antiqua" w:cs="Book Antiqua"/>
          <w:color w:val="000000"/>
        </w:rPr>
        <w:t>: 1051-1056 [PMID: 24346511 DOI: 10.1007/s00264-013-2224-7]</w:t>
      </w:r>
    </w:p>
    <w:p w14:paraId="09AEAC05"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lastRenderedPageBreak/>
        <w:t xml:space="preserve">50 </w:t>
      </w:r>
      <w:r w:rsidRPr="002753E6">
        <w:rPr>
          <w:rFonts w:ascii="Book Antiqua" w:eastAsia="Book Antiqua" w:hAnsi="Book Antiqua" w:cs="Book Antiqua"/>
          <w:b/>
          <w:bCs/>
          <w:color w:val="000000"/>
        </w:rPr>
        <w:t>Evers J</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Barz</w:t>
      </w:r>
      <w:proofErr w:type="spellEnd"/>
      <w:r w:rsidRPr="002753E6">
        <w:rPr>
          <w:rFonts w:ascii="Book Antiqua" w:eastAsia="Book Antiqua" w:hAnsi="Book Antiqua" w:cs="Book Antiqua"/>
          <w:color w:val="000000"/>
        </w:rPr>
        <w:t xml:space="preserve"> L, </w:t>
      </w:r>
      <w:proofErr w:type="spellStart"/>
      <w:r w:rsidRPr="002753E6">
        <w:rPr>
          <w:rFonts w:ascii="Book Antiqua" w:eastAsia="Book Antiqua" w:hAnsi="Book Antiqua" w:cs="Book Antiqua"/>
          <w:color w:val="000000"/>
        </w:rPr>
        <w:t>Wähnert</w:t>
      </w:r>
      <w:proofErr w:type="spellEnd"/>
      <w:r w:rsidRPr="002753E6">
        <w:rPr>
          <w:rFonts w:ascii="Book Antiqua" w:eastAsia="Book Antiqua" w:hAnsi="Book Antiqua" w:cs="Book Antiqua"/>
          <w:color w:val="000000"/>
        </w:rPr>
        <w:t xml:space="preserve"> D, </w:t>
      </w:r>
      <w:proofErr w:type="spellStart"/>
      <w:r w:rsidRPr="002753E6">
        <w:rPr>
          <w:rFonts w:ascii="Book Antiqua" w:eastAsia="Book Antiqua" w:hAnsi="Book Antiqua" w:cs="Book Antiqua"/>
          <w:color w:val="000000"/>
        </w:rPr>
        <w:t>Grüneweller</w:t>
      </w:r>
      <w:proofErr w:type="spellEnd"/>
      <w:r w:rsidRPr="002753E6">
        <w:rPr>
          <w:rFonts w:ascii="Book Antiqua" w:eastAsia="Book Antiqua" w:hAnsi="Book Antiqua" w:cs="Book Antiqua"/>
          <w:color w:val="000000"/>
        </w:rPr>
        <w:t xml:space="preserve"> N, </w:t>
      </w:r>
      <w:proofErr w:type="spellStart"/>
      <w:r w:rsidRPr="002753E6">
        <w:rPr>
          <w:rFonts w:ascii="Book Antiqua" w:eastAsia="Book Antiqua" w:hAnsi="Book Antiqua" w:cs="Book Antiqua"/>
          <w:color w:val="000000"/>
        </w:rPr>
        <w:t>Raschke</w:t>
      </w:r>
      <w:proofErr w:type="spellEnd"/>
      <w:r w:rsidRPr="002753E6">
        <w:rPr>
          <w:rFonts w:ascii="Book Antiqua" w:eastAsia="Book Antiqua" w:hAnsi="Book Antiqua" w:cs="Book Antiqua"/>
          <w:color w:val="000000"/>
        </w:rPr>
        <w:t xml:space="preserve"> MJ, </w:t>
      </w:r>
      <w:proofErr w:type="spellStart"/>
      <w:r w:rsidRPr="002753E6">
        <w:rPr>
          <w:rFonts w:ascii="Book Antiqua" w:eastAsia="Book Antiqua" w:hAnsi="Book Antiqua" w:cs="Book Antiqua"/>
          <w:color w:val="000000"/>
        </w:rPr>
        <w:t>Ochman</w:t>
      </w:r>
      <w:proofErr w:type="spellEnd"/>
      <w:r w:rsidRPr="002753E6">
        <w:rPr>
          <w:rFonts w:ascii="Book Antiqua" w:eastAsia="Book Antiqua" w:hAnsi="Book Antiqua" w:cs="Book Antiqua"/>
          <w:color w:val="000000"/>
        </w:rPr>
        <w:t xml:space="preserve"> S. Size matters: The influence of the posterior fragment on patient outcomes in trimalleolar ankle fractures. </w:t>
      </w:r>
      <w:r w:rsidRPr="002753E6">
        <w:rPr>
          <w:rFonts w:ascii="Book Antiqua" w:eastAsia="Book Antiqua" w:hAnsi="Book Antiqua" w:cs="Book Antiqua"/>
          <w:i/>
          <w:iCs/>
          <w:color w:val="000000"/>
        </w:rPr>
        <w:t>Injury</w:t>
      </w:r>
      <w:r w:rsidRPr="002753E6">
        <w:rPr>
          <w:rFonts w:ascii="Book Antiqua" w:eastAsia="Book Antiqua" w:hAnsi="Book Antiqua" w:cs="Book Antiqua"/>
          <w:color w:val="000000"/>
        </w:rPr>
        <w:t xml:space="preserve"> 2015; </w:t>
      </w:r>
      <w:r w:rsidRPr="002753E6">
        <w:rPr>
          <w:rFonts w:ascii="Book Antiqua" w:eastAsia="Book Antiqua" w:hAnsi="Book Antiqua" w:cs="Book Antiqua"/>
          <w:b/>
          <w:bCs/>
          <w:color w:val="000000"/>
        </w:rPr>
        <w:t>46 Suppl 4</w:t>
      </w:r>
      <w:r w:rsidRPr="002753E6">
        <w:rPr>
          <w:rFonts w:ascii="Book Antiqua" w:eastAsia="Book Antiqua" w:hAnsi="Book Antiqua" w:cs="Book Antiqua"/>
          <w:color w:val="000000"/>
        </w:rPr>
        <w:t>: S109-S113 [PMID: 26542855 DOI: 10.1016/S0020-1383(15)30028-0]</w:t>
      </w:r>
    </w:p>
    <w:p w14:paraId="0D0A03FA" w14:textId="275DE240"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highlight w:val="yellow"/>
        </w:rPr>
        <w:t xml:space="preserve">51 </w:t>
      </w:r>
      <w:proofErr w:type="spellStart"/>
      <w:r w:rsidRPr="002753E6">
        <w:rPr>
          <w:rFonts w:ascii="Book Antiqua" w:eastAsia="Book Antiqua" w:hAnsi="Book Antiqua" w:cs="Book Antiqua"/>
          <w:b/>
          <w:bCs/>
          <w:color w:val="000000"/>
          <w:highlight w:val="yellow"/>
        </w:rPr>
        <w:t>Egol</w:t>
      </w:r>
      <w:proofErr w:type="spellEnd"/>
      <w:r w:rsidRPr="002753E6">
        <w:rPr>
          <w:rFonts w:ascii="Book Antiqua" w:eastAsia="Book Antiqua" w:hAnsi="Book Antiqua" w:cs="Book Antiqua"/>
          <w:b/>
          <w:bCs/>
          <w:color w:val="000000"/>
          <w:highlight w:val="yellow"/>
        </w:rPr>
        <w:t xml:space="preserve"> KA</w:t>
      </w:r>
      <w:r w:rsidRPr="002753E6">
        <w:rPr>
          <w:rFonts w:ascii="Book Antiqua" w:eastAsia="Book Antiqua" w:hAnsi="Book Antiqua" w:cs="Book Antiqua"/>
          <w:color w:val="000000"/>
          <w:highlight w:val="yellow"/>
        </w:rPr>
        <w:t xml:space="preserve">, </w:t>
      </w:r>
      <w:proofErr w:type="spellStart"/>
      <w:r w:rsidRPr="002753E6">
        <w:rPr>
          <w:rFonts w:ascii="Book Antiqua" w:eastAsia="Book Antiqua" w:hAnsi="Book Antiqua" w:cs="Book Antiqua"/>
          <w:color w:val="000000"/>
          <w:highlight w:val="yellow"/>
        </w:rPr>
        <w:t>Koval</w:t>
      </w:r>
      <w:proofErr w:type="spellEnd"/>
      <w:r w:rsidRPr="002753E6">
        <w:rPr>
          <w:rFonts w:ascii="Book Antiqua" w:eastAsia="Book Antiqua" w:hAnsi="Book Antiqua" w:cs="Book Antiqua"/>
          <w:color w:val="000000"/>
          <w:highlight w:val="yellow"/>
        </w:rPr>
        <w:t xml:space="preserve"> KJ, Zuckerman JD. Handbook of fractures. P</w:t>
      </w:r>
      <w:r w:rsidR="00D63A86" w:rsidRPr="002753E6">
        <w:rPr>
          <w:rFonts w:ascii="Book Antiqua" w:eastAsia="Book Antiqua" w:hAnsi="Book Antiqua" w:cs="Book Antiqua"/>
          <w:color w:val="000000"/>
          <w:highlight w:val="yellow"/>
        </w:rPr>
        <w:t>A:</w:t>
      </w:r>
      <w:r w:rsidRPr="002753E6">
        <w:rPr>
          <w:rFonts w:ascii="Book Antiqua" w:eastAsia="Book Antiqua" w:hAnsi="Book Antiqua" w:cs="Book Antiqua"/>
          <w:color w:val="000000"/>
          <w:highlight w:val="yellow"/>
        </w:rPr>
        <w:t xml:space="preserve"> Lippincott Williams &amp; Wilkins</w:t>
      </w:r>
      <w:r w:rsidR="004A6CF8" w:rsidRPr="002753E6">
        <w:rPr>
          <w:rFonts w:ascii="Book Antiqua" w:eastAsia="Book Antiqua" w:hAnsi="Book Antiqua" w:cs="Book Antiqua"/>
          <w:color w:val="000000"/>
          <w:highlight w:val="yellow"/>
        </w:rPr>
        <w:t>;</w:t>
      </w:r>
      <w:r w:rsidRPr="002753E6">
        <w:rPr>
          <w:rFonts w:ascii="Book Antiqua" w:eastAsia="Book Antiqua" w:hAnsi="Book Antiqua" w:cs="Book Antiqua"/>
          <w:color w:val="000000"/>
          <w:highlight w:val="yellow"/>
        </w:rPr>
        <w:t xml:space="preserve"> 2010</w:t>
      </w:r>
    </w:p>
    <w:p w14:paraId="54473E39"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52 </w:t>
      </w:r>
      <w:proofErr w:type="spellStart"/>
      <w:r w:rsidRPr="002753E6">
        <w:rPr>
          <w:rFonts w:ascii="Book Antiqua" w:eastAsia="Book Antiqua" w:hAnsi="Book Antiqua" w:cs="Book Antiqua"/>
          <w:b/>
          <w:bCs/>
          <w:color w:val="000000"/>
        </w:rPr>
        <w:t>Ebraheim</w:t>
      </w:r>
      <w:proofErr w:type="spellEnd"/>
      <w:r w:rsidRPr="002753E6">
        <w:rPr>
          <w:rFonts w:ascii="Book Antiqua" w:eastAsia="Book Antiqua" w:hAnsi="Book Antiqua" w:cs="Book Antiqua"/>
          <w:b/>
          <w:bCs/>
          <w:color w:val="000000"/>
        </w:rPr>
        <w:t xml:space="preserve"> NA</w:t>
      </w:r>
      <w:r w:rsidRPr="002753E6">
        <w:rPr>
          <w:rFonts w:ascii="Book Antiqua" w:eastAsia="Book Antiqua" w:hAnsi="Book Antiqua" w:cs="Book Antiqua"/>
          <w:color w:val="000000"/>
        </w:rPr>
        <w:t xml:space="preserve">, Lu J, Yang H, Rollins J. The fibular incisure of the tibia on CT scan: a cadaver study.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1998; </w:t>
      </w:r>
      <w:r w:rsidRPr="002753E6">
        <w:rPr>
          <w:rFonts w:ascii="Book Antiqua" w:eastAsia="Book Antiqua" w:hAnsi="Book Antiqua" w:cs="Book Antiqua"/>
          <w:b/>
          <w:bCs/>
          <w:color w:val="000000"/>
        </w:rPr>
        <w:t>19</w:t>
      </w:r>
      <w:r w:rsidRPr="002753E6">
        <w:rPr>
          <w:rFonts w:ascii="Book Antiqua" w:eastAsia="Book Antiqua" w:hAnsi="Book Antiqua" w:cs="Book Antiqua"/>
          <w:color w:val="000000"/>
        </w:rPr>
        <w:t>: 318-321 [PMID: 9622423 DOI: 10.1177/107110079801900509]</w:t>
      </w:r>
    </w:p>
    <w:p w14:paraId="4C2AF795"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53 </w:t>
      </w:r>
      <w:r w:rsidRPr="002753E6">
        <w:rPr>
          <w:rFonts w:ascii="Book Antiqua" w:eastAsia="Book Antiqua" w:hAnsi="Book Antiqua" w:cs="Book Antiqua"/>
          <w:b/>
          <w:bCs/>
          <w:color w:val="000000"/>
        </w:rPr>
        <w:t>Gardner MJ</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Demetrakopoulos</w:t>
      </w:r>
      <w:proofErr w:type="spellEnd"/>
      <w:r w:rsidRPr="002753E6">
        <w:rPr>
          <w:rFonts w:ascii="Book Antiqua" w:eastAsia="Book Antiqua" w:hAnsi="Book Antiqua" w:cs="Book Antiqua"/>
          <w:color w:val="000000"/>
        </w:rPr>
        <w:t xml:space="preserve"> D, Briggs SM, </w:t>
      </w:r>
      <w:proofErr w:type="spellStart"/>
      <w:r w:rsidRPr="002753E6">
        <w:rPr>
          <w:rFonts w:ascii="Book Antiqua" w:eastAsia="Book Antiqua" w:hAnsi="Book Antiqua" w:cs="Book Antiqua"/>
          <w:color w:val="000000"/>
        </w:rPr>
        <w:t>Helfet</w:t>
      </w:r>
      <w:proofErr w:type="spellEnd"/>
      <w:r w:rsidRPr="002753E6">
        <w:rPr>
          <w:rFonts w:ascii="Book Antiqua" w:eastAsia="Book Antiqua" w:hAnsi="Book Antiqua" w:cs="Book Antiqua"/>
          <w:color w:val="000000"/>
        </w:rPr>
        <w:t xml:space="preserve"> DL, </w:t>
      </w:r>
      <w:proofErr w:type="spellStart"/>
      <w:r w:rsidRPr="002753E6">
        <w:rPr>
          <w:rFonts w:ascii="Book Antiqua" w:eastAsia="Book Antiqua" w:hAnsi="Book Antiqua" w:cs="Book Antiqua"/>
          <w:color w:val="000000"/>
        </w:rPr>
        <w:t>Lorich</w:t>
      </w:r>
      <w:proofErr w:type="spellEnd"/>
      <w:r w:rsidRPr="002753E6">
        <w:rPr>
          <w:rFonts w:ascii="Book Antiqua" w:eastAsia="Book Antiqua" w:hAnsi="Book Antiqua" w:cs="Book Antiqua"/>
          <w:color w:val="000000"/>
        </w:rPr>
        <w:t xml:space="preserve"> DG. </w:t>
      </w:r>
      <w:proofErr w:type="spellStart"/>
      <w:r w:rsidRPr="002753E6">
        <w:rPr>
          <w:rFonts w:ascii="Book Antiqua" w:eastAsia="Book Antiqua" w:hAnsi="Book Antiqua" w:cs="Book Antiqua"/>
          <w:color w:val="000000"/>
        </w:rPr>
        <w:t>Malreduction</w:t>
      </w:r>
      <w:proofErr w:type="spellEnd"/>
      <w:r w:rsidRPr="002753E6">
        <w:rPr>
          <w:rFonts w:ascii="Book Antiqua" w:eastAsia="Book Antiqua" w:hAnsi="Book Antiqua" w:cs="Book Antiqua"/>
          <w:color w:val="000000"/>
        </w:rPr>
        <w:t xml:space="preserve"> of the tibiofibular syndesmosis in ankle fractures.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2006; </w:t>
      </w:r>
      <w:r w:rsidRPr="002753E6">
        <w:rPr>
          <w:rFonts w:ascii="Book Antiqua" w:eastAsia="Book Antiqua" w:hAnsi="Book Antiqua" w:cs="Book Antiqua"/>
          <w:b/>
          <w:bCs/>
          <w:color w:val="000000"/>
        </w:rPr>
        <w:t>27</w:t>
      </w:r>
      <w:r w:rsidRPr="002753E6">
        <w:rPr>
          <w:rFonts w:ascii="Book Antiqua" w:eastAsia="Book Antiqua" w:hAnsi="Book Antiqua" w:cs="Book Antiqua"/>
          <w:color w:val="000000"/>
        </w:rPr>
        <w:t>: 788-792 [PMID: 17054878 DOI: 10.1177/107110070602701005]</w:t>
      </w:r>
    </w:p>
    <w:p w14:paraId="2768F808"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54 </w:t>
      </w:r>
      <w:r w:rsidRPr="002753E6">
        <w:rPr>
          <w:rFonts w:ascii="Book Antiqua" w:eastAsia="Book Antiqua" w:hAnsi="Book Antiqua" w:cs="Book Antiqua"/>
          <w:b/>
          <w:bCs/>
          <w:color w:val="000000"/>
        </w:rPr>
        <w:t>Cherney SM</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Spraggs</w:t>
      </w:r>
      <w:proofErr w:type="spellEnd"/>
      <w:r w:rsidRPr="002753E6">
        <w:rPr>
          <w:rFonts w:ascii="Book Antiqua" w:eastAsia="Book Antiqua" w:hAnsi="Book Antiqua" w:cs="Book Antiqua"/>
          <w:color w:val="000000"/>
        </w:rPr>
        <w:t xml:space="preserve">-Hughes AG, McAndrew CM, Ricci WM, Gardner MJ. Incisura Morphology as a Risk Factor for Syndesmotic </w:t>
      </w:r>
      <w:proofErr w:type="spellStart"/>
      <w:r w:rsidRPr="002753E6">
        <w:rPr>
          <w:rFonts w:ascii="Book Antiqua" w:eastAsia="Book Antiqua" w:hAnsi="Book Antiqua" w:cs="Book Antiqua"/>
          <w:color w:val="000000"/>
        </w:rPr>
        <w:t>Malreduction</w:t>
      </w:r>
      <w:proofErr w:type="spellEnd"/>
      <w:r w:rsidRPr="002753E6">
        <w:rPr>
          <w:rFonts w:ascii="Book Antiqua" w:eastAsia="Book Antiqua" w:hAnsi="Book Antiqua" w:cs="Book Antiqua"/>
          <w:color w:val="000000"/>
        </w:rPr>
        <w:t xml:space="preserve">.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2016; </w:t>
      </w:r>
      <w:r w:rsidRPr="002753E6">
        <w:rPr>
          <w:rFonts w:ascii="Book Antiqua" w:eastAsia="Book Antiqua" w:hAnsi="Book Antiqua" w:cs="Book Antiqua"/>
          <w:b/>
          <w:bCs/>
          <w:color w:val="000000"/>
        </w:rPr>
        <w:t>37</w:t>
      </w:r>
      <w:r w:rsidRPr="002753E6">
        <w:rPr>
          <w:rFonts w:ascii="Book Antiqua" w:eastAsia="Book Antiqua" w:hAnsi="Book Antiqua" w:cs="Book Antiqua"/>
          <w:color w:val="000000"/>
        </w:rPr>
        <w:t>: 748-754 [PMID: 26979843 DOI: 10.1177/1071100716637709]</w:t>
      </w:r>
    </w:p>
    <w:p w14:paraId="010009C6"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55 </w:t>
      </w:r>
      <w:proofErr w:type="spellStart"/>
      <w:r w:rsidRPr="002753E6">
        <w:rPr>
          <w:rFonts w:ascii="Book Antiqua" w:eastAsia="Book Antiqua" w:hAnsi="Book Antiqua" w:cs="Book Antiqua"/>
          <w:b/>
          <w:bCs/>
          <w:color w:val="000000"/>
        </w:rPr>
        <w:t>Boszczyk</w:t>
      </w:r>
      <w:proofErr w:type="spellEnd"/>
      <w:r w:rsidRPr="002753E6">
        <w:rPr>
          <w:rFonts w:ascii="Book Antiqua" w:eastAsia="Book Antiqua" w:hAnsi="Book Antiqua" w:cs="Book Antiqua"/>
          <w:b/>
          <w:bCs/>
          <w:color w:val="000000"/>
        </w:rPr>
        <w:t xml:space="preserve"> A</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Kwapisz</w:t>
      </w:r>
      <w:proofErr w:type="spellEnd"/>
      <w:r w:rsidRPr="002753E6">
        <w:rPr>
          <w:rFonts w:ascii="Book Antiqua" w:eastAsia="Book Antiqua" w:hAnsi="Book Antiqua" w:cs="Book Antiqua"/>
          <w:color w:val="000000"/>
        </w:rPr>
        <w:t xml:space="preserve"> S, </w:t>
      </w:r>
      <w:proofErr w:type="spellStart"/>
      <w:r w:rsidRPr="002753E6">
        <w:rPr>
          <w:rFonts w:ascii="Book Antiqua" w:eastAsia="Book Antiqua" w:hAnsi="Book Antiqua" w:cs="Book Antiqua"/>
          <w:color w:val="000000"/>
        </w:rPr>
        <w:t>Krümmel</w:t>
      </w:r>
      <w:proofErr w:type="spellEnd"/>
      <w:r w:rsidRPr="002753E6">
        <w:rPr>
          <w:rFonts w:ascii="Book Antiqua" w:eastAsia="Book Antiqua" w:hAnsi="Book Antiqua" w:cs="Book Antiqua"/>
          <w:color w:val="000000"/>
        </w:rPr>
        <w:t xml:space="preserve"> M, Grass R, </w:t>
      </w:r>
      <w:proofErr w:type="spellStart"/>
      <w:r w:rsidRPr="002753E6">
        <w:rPr>
          <w:rFonts w:ascii="Book Antiqua" w:eastAsia="Book Antiqua" w:hAnsi="Book Antiqua" w:cs="Book Antiqua"/>
          <w:color w:val="000000"/>
        </w:rPr>
        <w:t>Rammelt</w:t>
      </w:r>
      <w:proofErr w:type="spellEnd"/>
      <w:r w:rsidRPr="002753E6">
        <w:rPr>
          <w:rFonts w:ascii="Book Antiqua" w:eastAsia="Book Antiqua" w:hAnsi="Book Antiqua" w:cs="Book Antiqua"/>
          <w:color w:val="000000"/>
        </w:rPr>
        <w:t xml:space="preserve"> S. Correlation of Incisura Anatomy With Syndesmotic </w:t>
      </w:r>
      <w:proofErr w:type="spellStart"/>
      <w:r w:rsidRPr="002753E6">
        <w:rPr>
          <w:rFonts w:ascii="Book Antiqua" w:eastAsia="Book Antiqua" w:hAnsi="Book Antiqua" w:cs="Book Antiqua"/>
          <w:color w:val="000000"/>
        </w:rPr>
        <w:t>Malreduction</w:t>
      </w:r>
      <w:proofErr w:type="spellEnd"/>
      <w:r w:rsidRPr="002753E6">
        <w:rPr>
          <w:rFonts w:ascii="Book Antiqua" w:eastAsia="Book Antiqua" w:hAnsi="Book Antiqua" w:cs="Book Antiqua"/>
          <w:color w:val="000000"/>
        </w:rPr>
        <w:t xml:space="preserve">.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2018; </w:t>
      </w:r>
      <w:r w:rsidRPr="002753E6">
        <w:rPr>
          <w:rFonts w:ascii="Book Antiqua" w:eastAsia="Book Antiqua" w:hAnsi="Book Antiqua" w:cs="Book Antiqua"/>
          <w:b/>
          <w:bCs/>
          <w:color w:val="000000"/>
        </w:rPr>
        <w:t>39</w:t>
      </w:r>
      <w:r w:rsidRPr="002753E6">
        <w:rPr>
          <w:rFonts w:ascii="Book Antiqua" w:eastAsia="Book Antiqua" w:hAnsi="Book Antiqua" w:cs="Book Antiqua"/>
          <w:color w:val="000000"/>
        </w:rPr>
        <w:t>: 369-375 [PMID: 29254447 DOI: 10.1177/1071100717744332]</w:t>
      </w:r>
    </w:p>
    <w:p w14:paraId="7983B39D"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56 </w:t>
      </w:r>
      <w:proofErr w:type="spellStart"/>
      <w:r w:rsidRPr="002753E6">
        <w:rPr>
          <w:rFonts w:ascii="Book Antiqua" w:eastAsia="Book Antiqua" w:hAnsi="Book Antiqua" w:cs="Book Antiqua"/>
          <w:b/>
          <w:bCs/>
          <w:color w:val="000000"/>
        </w:rPr>
        <w:t>Rammelt</w:t>
      </w:r>
      <w:proofErr w:type="spellEnd"/>
      <w:r w:rsidRPr="002753E6">
        <w:rPr>
          <w:rFonts w:ascii="Book Antiqua" w:eastAsia="Book Antiqua" w:hAnsi="Book Antiqua" w:cs="Book Antiqua"/>
          <w:b/>
          <w:bCs/>
          <w:color w:val="000000"/>
        </w:rPr>
        <w:t xml:space="preserve"> S</w:t>
      </w:r>
      <w:r w:rsidRPr="002753E6">
        <w:rPr>
          <w:rFonts w:ascii="Book Antiqua" w:eastAsia="Book Antiqua" w:hAnsi="Book Antiqua" w:cs="Book Antiqua"/>
          <w:color w:val="000000"/>
        </w:rPr>
        <w:t xml:space="preserve">, </w:t>
      </w:r>
      <w:proofErr w:type="spellStart"/>
      <w:r w:rsidRPr="002753E6">
        <w:rPr>
          <w:rFonts w:ascii="Book Antiqua" w:eastAsia="Book Antiqua" w:hAnsi="Book Antiqua" w:cs="Book Antiqua"/>
          <w:color w:val="000000"/>
        </w:rPr>
        <w:t>Obruba</w:t>
      </w:r>
      <w:proofErr w:type="spellEnd"/>
      <w:r w:rsidRPr="002753E6">
        <w:rPr>
          <w:rFonts w:ascii="Book Antiqua" w:eastAsia="Book Antiqua" w:hAnsi="Book Antiqua" w:cs="Book Antiqua"/>
          <w:color w:val="000000"/>
        </w:rPr>
        <w:t xml:space="preserve"> P. An update on the evaluation and treatment of syndesmotic injuries. </w:t>
      </w:r>
      <w:r w:rsidRPr="002753E6">
        <w:rPr>
          <w:rFonts w:ascii="Book Antiqua" w:eastAsia="Book Antiqua" w:hAnsi="Book Antiqua" w:cs="Book Antiqua"/>
          <w:i/>
          <w:iCs/>
          <w:color w:val="000000"/>
        </w:rPr>
        <w:t xml:space="preserve">Eur J Trauma </w:t>
      </w:r>
      <w:proofErr w:type="spellStart"/>
      <w:r w:rsidRPr="002753E6">
        <w:rPr>
          <w:rFonts w:ascii="Book Antiqua" w:eastAsia="Book Antiqua" w:hAnsi="Book Antiqua" w:cs="Book Antiqua"/>
          <w:i/>
          <w:iCs/>
          <w:color w:val="000000"/>
        </w:rPr>
        <w:t>Emerg</w:t>
      </w:r>
      <w:proofErr w:type="spellEnd"/>
      <w:r w:rsidRPr="002753E6">
        <w:rPr>
          <w:rFonts w:ascii="Book Antiqua" w:eastAsia="Book Antiqua" w:hAnsi="Book Antiqua" w:cs="Book Antiqua"/>
          <w:i/>
          <w:iCs/>
          <w:color w:val="000000"/>
        </w:rPr>
        <w:t xml:space="preserve"> Surg</w:t>
      </w:r>
      <w:r w:rsidRPr="002753E6">
        <w:rPr>
          <w:rFonts w:ascii="Book Antiqua" w:eastAsia="Book Antiqua" w:hAnsi="Book Antiqua" w:cs="Book Antiqua"/>
          <w:color w:val="000000"/>
        </w:rPr>
        <w:t xml:space="preserve"> 2015; </w:t>
      </w:r>
      <w:r w:rsidRPr="002753E6">
        <w:rPr>
          <w:rFonts w:ascii="Book Antiqua" w:eastAsia="Book Antiqua" w:hAnsi="Book Antiqua" w:cs="Book Antiqua"/>
          <w:b/>
          <w:bCs/>
          <w:color w:val="000000"/>
        </w:rPr>
        <w:t>41</w:t>
      </w:r>
      <w:r w:rsidRPr="002753E6">
        <w:rPr>
          <w:rFonts w:ascii="Book Antiqua" w:eastAsia="Book Antiqua" w:hAnsi="Book Antiqua" w:cs="Book Antiqua"/>
          <w:color w:val="000000"/>
        </w:rPr>
        <w:t>: 601-614 [PMID: 26037997 DOI: 10.1007/s00068-014-0466-8]</w:t>
      </w:r>
    </w:p>
    <w:p w14:paraId="4C8E8133"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57 </w:t>
      </w:r>
      <w:r w:rsidRPr="002753E6">
        <w:rPr>
          <w:rFonts w:ascii="Book Antiqua" w:eastAsia="Book Antiqua" w:hAnsi="Book Antiqua" w:cs="Book Antiqua"/>
          <w:b/>
          <w:bCs/>
          <w:color w:val="000000"/>
        </w:rPr>
        <w:t>Jung KJ</w:t>
      </w:r>
      <w:r w:rsidRPr="002753E6">
        <w:rPr>
          <w:rFonts w:ascii="Book Antiqua" w:eastAsia="Book Antiqua" w:hAnsi="Book Antiqua" w:cs="Book Antiqua"/>
          <w:color w:val="000000"/>
        </w:rPr>
        <w:t xml:space="preserve">, Chung CY, Park MS, Chung MK, Lee DY, Koo S, Lee KM. Concomitant Ankle Injuries Associated With Tibial Shaft Fractures. </w:t>
      </w:r>
      <w:r w:rsidRPr="002753E6">
        <w:rPr>
          <w:rFonts w:ascii="Book Antiqua" w:eastAsia="Book Antiqua" w:hAnsi="Book Antiqua" w:cs="Book Antiqua"/>
          <w:i/>
          <w:iCs/>
          <w:color w:val="000000"/>
        </w:rPr>
        <w:t>Foot Ankle Int</w:t>
      </w:r>
      <w:r w:rsidRPr="002753E6">
        <w:rPr>
          <w:rFonts w:ascii="Book Antiqua" w:eastAsia="Book Antiqua" w:hAnsi="Book Antiqua" w:cs="Book Antiqua"/>
          <w:color w:val="000000"/>
        </w:rPr>
        <w:t xml:space="preserve"> 2015; </w:t>
      </w:r>
      <w:r w:rsidRPr="002753E6">
        <w:rPr>
          <w:rFonts w:ascii="Book Antiqua" w:eastAsia="Book Antiqua" w:hAnsi="Book Antiqua" w:cs="Book Antiqua"/>
          <w:b/>
          <w:bCs/>
          <w:color w:val="000000"/>
        </w:rPr>
        <w:t>36</w:t>
      </w:r>
      <w:r w:rsidRPr="002753E6">
        <w:rPr>
          <w:rFonts w:ascii="Book Antiqua" w:eastAsia="Book Antiqua" w:hAnsi="Book Antiqua" w:cs="Book Antiqua"/>
          <w:color w:val="000000"/>
        </w:rPr>
        <w:t>: 1209-1214 [PMID: 26041543 DOI: 10.1177/1071100715588381]</w:t>
      </w:r>
    </w:p>
    <w:p w14:paraId="11FF6DF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58 </w:t>
      </w:r>
      <w:r w:rsidRPr="002753E6">
        <w:rPr>
          <w:rFonts w:ascii="Book Antiqua" w:eastAsia="Book Antiqua" w:hAnsi="Book Antiqua" w:cs="Book Antiqua"/>
          <w:b/>
          <w:bCs/>
          <w:color w:val="000000"/>
        </w:rPr>
        <w:t>Purnell GJ</w:t>
      </w:r>
      <w:r w:rsidRPr="002753E6">
        <w:rPr>
          <w:rFonts w:ascii="Book Antiqua" w:eastAsia="Book Antiqua" w:hAnsi="Book Antiqua" w:cs="Book Antiqua"/>
          <w:color w:val="000000"/>
        </w:rPr>
        <w:t xml:space="preserve">, Glass ER, Altman DT, </w:t>
      </w:r>
      <w:proofErr w:type="spellStart"/>
      <w:r w:rsidRPr="002753E6">
        <w:rPr>
          <w:rFonts w:ascii="Book Antiqua" w:eastAsia="Book Antiqua" w:hAnsi="Book Antiqua" w:cs="Book Antiqua"/>
          <w:color w:val="000000"/>
        </w:rPr>
        <w:t>Sciulli</w:t>
      </w:r>
      <w:proofErr w:type="spellEnd"/>
      <w:r w:rsidRPr="002753E6">
        <w:rPr>
          <w:rFonts w:ascii="Book Antiqua" w:eastAsia="Book Antiqua" w:hAnsi="Book Antiqua" w:cs="Book Antiqua"/>
          <w:color w:val="000000"/>
        </w:rPr>
        <w:t xml:space="preserve"> RL, </w:t>
      </w:r>
      <w:proofErr w:type="spellStart"/>
      <w:r w:rsidRPr="002753E6">
        <w:rPr>
          <w:rFonts w:ascii="Book Antiqua" w:eastAsia="Book Antiqua" w:hAnsi="Book Antiqua" w:cs="Book Antiqua"/>
          <w:color w:val="000000"/>
        </w:rPr>
        <w:t>Muffly</w:t>
      </w:r>
      <w:proofErr w:type="spellEnd"/>
      <w:r w:rsidRPr="002753E6">
        <w:rPr>
          <w:rFonts w:ascii="Book Antiqua" w:eastAsia="Book Antiqua" w:hAnsi="Book Antiqua" w:cs="Book Antiqua"/>
          <w:color w:val="000000"/>
        </w:rPr>
        <w:t xml:space="preserve"> MT, Altman GT. Results of a computed tomography protocol evaluating distal third tibial shaft fractures to assess noncontiguous malleolar fractures. </w:t>
      </w:r>
      <w:r w:rsidRPr="002753E6">
        <w:rPr>
          <w:rFonts w:ascii="Book Antiqua" w:eastAsia="Book Antiqua" w:hAnsi="Book Antiqua" w:cs="Book Antiqua"/>
          <w:i/>
          <w:iCs/>
          <w:color w:val="000000"/>
        </w:rPr>
        <w:t>J Trauma</w:t>
      </w:r>
      <w:r w:rsidRPr="002753E6">
        <w:rPr>
          <w:rFonts w:ascii="Book Antiqua" w:eastAsia="Book Antiqua" w:hAnsi="Book Antiqua" w:cs="Book Antiqua"/>
          <w:color w:val="000000"/>
        </w:rPr>
        <w:t xml:space="preserve"> 2011; </w:t>
      </w:r>
      <w:r w:rsidRPr="002753E6">
        <w:rPr>
          <w:rFonts w:ascii="Book Antiqua" w:eastAsia="Book Antiqua" w:hAnsi="Book Antiqua" w:cs="Book Antiqua"/>
          <w:b/>
          <w:bCs/>
          <w:color w:val="000000"/>
        </w:rPr>
        <w:t>71</w:t>
      </w:r>
      <w:r w:rsidRPr="002753E6">
        <w:rPr>
          <w:rFonts w:ascii="Book Antiqua" w:eastAsia="Book Antiqua" w:hAnsi="Book Antiqua" w:cs="Book Antiqua"/>
          <w:color w:val="000000"/>
        </w:rPr>
        <w:t>: 163-168 [PMID: 21818022 DOI: 10.1097/TA.0b013e3181edb88f]</w:t>
      </w:r>
    </w:p>
    <w:p w14:paraId="0F29D6C0"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lastRenderedPageBreak/>
        <w:t xml:space="preserve">59 </w:t>
      </w:r>
      <w:proofErr w:type="spellStart"/>
      <w:r w:rsidRPr="002753E6">
        <w:rPr>
          <w:rFonts w:ascii="Book Antiqua" w:eastAsia="Book Antiqua" w:hAnsi="Book Antiqua" w:cs="Book Antiqua"/>
          <w:b/>
          <w:bCs/>
          <w:color w:val="000000"/>
        </w:rPr>
        <w:t>Boraiah</w:t>
      </w:r>
      <w:proofErr w:type="spellEnd"/>
      <w:r w:rsidRPr="002753E6">
        <w:rPr>
          <w:rFonts w:ascii="Book Antiqua" w:eastAsia="Book Antiqua" w:hAnsi="Book Antiqua" w:cs="Book Antiqua"/>
          <w:b/>
          <w:bCs/>
          <w:color w:val="000000"/>
        </w:rPr>
        <w:t xml:space="preserve"> S</w:t>
      </w:r>
      <w:r w:rsidRPr="002753E6">
        <w:rPr>
          <w:rFonts w:ascii="Book Antiqua" w:eastAsia="Book Antiqua" w:hAnsi="Book Antiqua" w:cs="Book Antiqua"/>
          <w:color w:val="000000"/>
        </w:rPr>
        <w:t xml:space="preserve">, Gardner MJ, </w:t>
      </w:r>
      <w:proofErr w:type="spellStart"/>
      <w:r w:rsidRPr="002753E6">
        <w:rPr>
          <w:rFonts w:ascii="Book Antiqua" w:eastAsia="Book Antiqua" w:hAnsi="Book Antiqua" w:cs="Book Antiqua"/>
          <w:color w:val="000000"/>
        </w:rPr>
        <w:t>Helfet</w:t>
      </w:r>
      <w:proofErr w:type="spellEnd"/>
      <w:r w:rsidRPr="002753E6">
        <w:rPr>
          <w:rFonts w:ascii="Book Antiqua" w:eastAsia="Book Antiqua" w:hAnsi="Book Antiqua" w:cs="Book Antiqua"/>
          <w:color w:val="000000"/>
        </w:rPr>
        <w:t xml:space="preserve"> DL, </w:t>
      </w:r>
      <w:proofErr w:type="spellStart"/>
      <w:r w:rsidRPr="002753E6">
        <w:rPr>
          <w:rFonts w:ascii="Book Antiqua" w:eastAsia="Book Antiqua" w:hAnsi="Book Antiqua" w:cs="Book Antiqua"/>
          <w:color w:val="000000"/>
        </w:rPr>
        <w:t>Lorich</w:t>
      </w:r>
      <w:proofErr w:type="spellEnd"/>
      <w:r w:rsidRPr="002753E6">
        <w:rPr>
          <w:rFonts w:ascii="Book Antiqua" w:eastAsia="Book Antiqua" w:hAnsi="Book Antiqua" w:cs="Book Antiqua"/>
          <w:color w:val="000000"/>
        </w:rPr>
        <w:t xml:space="preserve"> DG. High association of posterior malleolus fractures with spiral distal tibial fractures. </w:t>
      </w:r>
      <w:r w:rsidRPr="002753E6">
        <w:rPr>
          <w:rFonts w:ascii="Book Antiqua" w:eastAsia="Book Antiqua" w:hAnsi="Book Antiqua" w:cs="Book Antiqua"/>
          <w:i/>
          <w:iCs/>
          <w:color w:val="000000"/>
        </w:rPr>
        <w:t xml:space="preserve">Clin Orthop </w:t>
      </w:r>
      <w:proofErr w:type="spellStart"/>
      <w:r w:rsidRPr="002753E6">
        <w:rPr>
          <w:rFonts w:ascii="Book Antiqua" w:eastAsia="Book Antiqua" w:hAnsi="Book Antiqua" w:cs="Book Antiqua"/>
          <w:i/>
          <w:iCs/>
          <w:color w:val="000000"/>
        </w:rPr>
        <w:t>Relat</w:t>
      </w:r>
      <w:proofErr w:type="spellEnd"/>
      <w:r w:rsidRPr="002753E6">
        <w:rPr>
          <w:rFonts w:ascii="Book Antiqua" w:eastAsia="Book Antiqua" w:hAnsi="Book Antiqua" w:cs="Book Antiqua"/>
          <w:i/>
          <w:iCs/>
          <w:color w:val="000000"/>
        </w:rPr>
        <w:t xml:space="preserve"> Res</w:t>
      </w:r>
      <w:r w:rsidRPr="002753E6">
        <w:rPr>
          <w:rFonts w:ascii="Book Antiqua" w:eastAsia="Book Antiqua" w:hAnsi="Book Antiqua" w:cs="Book Antiqua"/>
          <w:color w:val="000000"/>
        </w:rPr>
        <w:t xml:space="preserve"> 2008; </w:t>
      </w:r>
      <w:r w:rsidRPr="002753E6">
        <w:rPr>
          <w:rFonts w:ascii="Book Antiqua" w:eastAsia="Book Antiqua" w:hAnsi="Book Antiqua" w:cs="Book Antiqua"/>
          <w:b/>
          <w:bCs/>
          <w:color w:val="000000"/>
        </w:rPr>
        <w:t>466</w:t>
      </w:r>
      <w:r w:rsidRPr="002753E6">
        <w:rPr>
          <w:rFonts w:ascii="Book Antiqua" w:eastAsia="Book Antiqua" w:hAnsi="Book Antiqua" w:cs="Book Antiqua"/>
          <w:color w:val="000000"/>
        </w:rPr>
        <w:t>: 1692-1698 [PMID: 18347885 DOI: 10.1007/s11999-008-0224-5]</w:t>
      </w:r>
    </w:p>
    <w:p w14:paraId="53204490"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60 </w:t>
      </w:r>
      <w:r w:rsidRPr="002753E6">
        <w:rPr>
          <w:rFonts w:ascii="Book Antiqua" w:eastAsia="Book Antiqua" w:hAnsi="Book Antiqua" w:cs="Book Antiqua"/>
          <w:b/>
          <w:bCs/>
          <w:color w:val="000000"/>
        </w:rPr>
        <w:t>Hou Z</w:t>
      </w:r>
      <w:r w:rsidRPr="002753E6">
        <w:rPr>
          <w:rFonts w:ascii="Book Antiqua" w:eastAsia="Book Antiqua" w:hAnsi="Book Antiqua" w:cs="Book Antiqua"/>
          <w:color w:val="000000"/>
        </w:rPr>
        <w:t xml:space="preserve">, Zhang Q, Zhang Y, Li S, Pan J, Wu H. A occult and regular combination injury: the posterior malleolar fracture associated with spiral tibial shaft fracture. </w:t>
      </w:r>
      <w:r w:rsidRPr="002753E6">
        <w:rPr>
          <w:rFonts w:ascii="Book Antiqua" w:eastAsia="Book Antiqua" w:hAnsi="Book Antiqua" w:cs="Book Antiqua"/>
          <w:i/>
          <w:iCs/>
          <w:color w:val="000000"/>
        </w:rPr>
        <w:t>J Trauma</w:t>
      </w:r>
      <w:r w:rsidRPr="002753E6">
        <w:rPr>
          <w:rFonts w:ascii="Book Antiqua" w:eastAsia="Book Antiqua" w:hAnsi="Book Antiqua" w:cs="Book Antiqua"/>
          <w:color w:val="000000"/>
        </w:rPr>
        <w:t xml:space="preserve"> 2009; </w:t>
      </w:r>
      <w:r w:rsidRPr="002753E6">
        <w:rPr>
          <w:rFonts w:ascii="Book Antiqua" w:eastAsia="Book Antiqua" w:hAnsi="Book Antiqua" w:cs="Book Antiqua"/>
          <w:b/>
          <w:bCs/>
          <w:color w:val="000000"/>
        </w:rPr>
        <w:t>66</w:t>
      </w:r>
      <w:r w:rsidRPr="002753E6">
        <w:rPr>
          <w:rFonts w:ascii="Book Antiqua" w:eastAsia="Book Antiqua" w:hAnsi="Book Antiqua" w:cs="Book Antiqua"/>
          <w:color w:val="000000"/>
        </w:rPr>
        <w:t>: 1385-1390 [PMID: 19430243 DOI: 10.1097/TA.0b013e31817fdf0a]</w:t>
      </w:r>
    </w:p>
    <w:p w14:paraId="17F326BA"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 xml:space="preserve">61 </w:t>
      </w:r>
      <w:proofErr w:type="spellStart"/>
      <w:r w:rsidRPr="002753E6">
        <w:rPr>
          <w:rFonts w:ascii="Book Antiqua" w:eastAsia="Book Antiqua" w:hAnsi="Book Antiqua" w:cs="Book Antiqua"/>
          <w:b/>
          <w:bCs/>
          <w:color w:val="000000"/>
        </w:rPr>
        <w:t>Schneidmueller</w:t>
      </w:r>
      <w:proofErr w:type="spellEnd"/>
      <w:r w:rsidRPr="002753E6">
        <w:rPr>
          <w:rFonts w:ascii="Book Antiqua" w:eastAsia="Book Antiqua" w:hAnsi="Book Antiqua" w:cs="Book Antiqua"/>
          <w:b/>
          <w:bCs/>
          <w:color w:val="000000"/>
        </w:rPr>
        <w:t xml:space="preserve"> D</w:t>
      </w:r>
      <w:r w:rsidRPr="002753E6">
        <w:rPr>
          <w:rFonts w:ascii="Book Antiqua" w:eastAsia="Book Antiqua" w:hAnsi="Book Antiqua" w:cs="Book Antiqua"/>
          <w:color w:val="000000"/>
        </w:rPr>
        <w:t xml:space="preserve">, Sander AL, </w:t>
      </w:r>
      <w:proofErr w:type="spellStart"/>
      <w:r w:rsidRPr="002753E6">
        <w:rPr>
          <w:rFonts w:ascii="Book Antiqua" w:eastAsia="Book Antiqua" w:hAnsi="Book Antiqua" w:cs="Book Antiqua"/>
          <w:color w:val="000000"/>
        </w:rPr>
        <w:t>Wertenbroek</w:t>
      </w:r>
      <w:proofErr w:type="spellEnd"/>
      <w:r w:rsidRPr="002753E6">
        <w:rPr>
          <w:rFonts w:ascii="Book Antiqua" w:eastAsia="Book Antiqua" w:hAnsi="Book Antiqua" w:cs="Book Antiqua"/>
          <w:color w:val="000000"/>
        </w:rPr>
        <w:t xml:space="preserve"> M, </w:t>
      </w:r>
      <w:proofErr w:type="spellStart"/>
      <w:r w:rsidRPr="002753E6">
        <w:rPr>
          <w:rFonts w:ascii="Book Antiqua" w:eastAsia="Book Antiqua" w:hAnsi="Book Antiqua" w:cs="Book Antiqua"/>
          <w:color w:val="000000"/>
        </w:rPr>
        <w:t>Wutzler</w:t>
      </w:r>
      <w:proofErr w:type="spellEnd"/>
      <w:r w:rsidRPr="002753E6">
        <w:rPr>
          <w:rFonts w:ascii="Book Antiqua" w:eastAsia="Book Antiqua" w:hAnsi="Book Antiqua" w:cs="Book Antiqua"/>
          <w:color w:val="000000"/>
        </w:rPr>
        <w:t xml:space="preserve"> S, Kraus R, </w:t>
      </w:r>
      <w:proofErr w:type="spellStart"/>
      <w:r w:rsidRPr="002753E6">
        <w:rPr>
          <w:rFonts w:ascii="Book Antiqua" w:eastAsia="Book Antiqua" w:hAnsi="Book Antiqua" w:cs="Book Antiqua"/>
          <w:color w:val="000000"/>
        </w:rPr>
        <w:t>Marzi</w:t>
      </w:r>
      <w:proofErr w:type="spellEnd"/>
      <w:r w:rsidRPr="002753E6">
        <w:rPr>
          <w:rFonts w:ascii="Book Antiqua" w:eastAsia="Book Antiqua" w:hAnsi="Book Antiqua" w:cs="Book Antiqua"/>
          <w:color w:val="000000"/>
        </w:rPr>
        <w:t xml:space="preserve"> I, </w:t>
      </w:r>
      <w:proofErr w:type="spellStart"/>
      <w:r w:rsidRPr="002753E6">
        <w:rPr>
          <w:rFonts w:ascii="Book Antiqua" w:eastAsia="Book Antiqua" w:hAnsi="Book Antiqua" w:cs="Book Antiqua"/>
          <w:color w:val="000000"/>
        </w:rPr>
        <w:t>Laurer</w:t>
      </w:r>
      <w:proofErr w:type="spellEnd"/>
      <w:r w:rsidRPr="002753E6">
        <w:rPr>
          <w:rFonts w:ascii="Book Antiqua" w:eastAsia="Book Antiqua" w:hAnsi="Book Antiqua" w:cs="Book Antiqua"/>
          <w:color w:val="000000"/>
        </w:rPr>
        <w:t xml:space="preserve"> H. Triplane fractures: do we need cross-sectional imaging? </w:t>
      </w:r>
      <w:r w:rsidRPr="002753E6">
        <w:rPr>
          <w:rFonts w:ascii="Book Antiqua" w:eastAsia="Book Antiqua" w:hAnsi="Book Antiqua" w:cs="Book Antiqua"/>
          <w:i/>
          <w:iCs/>
          <w:color w:val="000000"/>
        </w:rPr>
        <w:t xml:space="preserve">Eur J Trauma </w:t>
      </w:r>
      <w:proofErr w:type="spellStart"/>
      <w:r w:rsidRPr="002753E6">
        <w:rPr>
          <w:rFonts w:ascii="Book Antiqua" w:eastAsia="Book Antiqua" w:hAnsi="Book Antiqua" w:cs="Book Antiqua"/>
          <w:i/>
          <w:iCs/>
          <w:color w:val="000000"/>
        </w:rPr>
        <w:t>Emerg</w:t>
      </w:r>
      <w:proofErr w:type="spellEnd"/>
      <w:r w:rsidRPr="002753E6">
        <w:rPr>
          <w:rFonts w:ascii="Book Antiqua" w:eastAsia="Book Antiqua" w:hAnsi="Book Antiqua" w:cs="Book Antiqua"/>
          <w:i/>
          <w:iCs/>
          <w:color w:val="000000"/>
        </w:rPr>
        <w:t xml:space="preserve"> Surg</w:t>
      </w:r>
      <w:r w:rsidRPr="002753E6">
        <w:rPr>
          <w:rFonts w:ascii="Book Antiqua" w:eastAsia="Book Antiqua" w:hAnsi="Book Antiqua" w:cs="Book Antiqua"/>
          <w:color w:val="000000"/>
        </w:rPr>
        <w:t xml:space="preserve"> 2014; </w:t>
      </w:r>
      <w:r w:rsidRPr="002753E6">
        <w:rPr>
          <w:rFonts w:ascii="Book Antiqua" w:eastAsia="Book Antiqua" w:hAnsi="Book Antiqua" w:cs="Book Antiqua"/>
          <w:b/>
          <w:bCs/>
          <w:color w:val="000000"/>
        </w:rPr>
        <w:t>40</w:t>
      </w:r>
      <w:r w:rsidRPr="002753E6">
        <w:rPr>
          <w:rFonts w:ascii="Book Antiqua" w:eastAsia="Book Antiqua" w:hAnsi="Book Antiqua" w:cs="Book Antiqua"/>
          <w:color w:val="000000"/>
        </w:rPr>
        <w:t>: 37-43 [PMID: 26815775 DOI: 10.1007/s00068-013-0338-7]</w:t>
      </w:r>
    </w:p>
    <w:p w14:paraId="66215BF3" w14:textId="77777777" w:rsidR="00A77B3E" w:rsidRPr="002753E6" w:rsidRDefault="00A77B3E" w:rsidP="002753E6">
      <w:pPr>
        <w:spacing w:line="360" w:lineRule="auto"/>
        <w:jc w:val="both"/>
        <w:rPr>
          <w:rFonts w:ascii="Book Antiqua" w:hAnsi="Book Antiqua"/>
        </w:rPr>
        <w:sectPr w:rsidR="00A77B3E" w:rsidRPr="002753E6" w:rsidSect="002753E6">
          <w:pgSz w:w="12240" w:h="15840"/>
          <w:pgMar w:top="1440" w:right="1440" w:bottom="1440" w:left="1440" w:header="720" w:footer="720" w:gutter="0"/>
          <w:cols w:space="720"/>
          <w:docGrid w:linePitch="360"/>
        </w:sectPr>
      </w:pPr>
    </w:p>
    <w:p w14:paraId="28D163D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lastRenderedPageBreak/>
        <w:t>Footnotes</w:t>
      </w:r>
    </w:p>
    <w:p w14:paraId="03EF7ABC" w14:textId="0F1CB9B6"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Conflict-of-interest statement: </w:t>
      </w:r>
      <w:r w:rsidRPr="002753E6">
        <w:rPr>
          <w:rFonts w:ascii="Book Antiqua" w:eastAsia="Book Antiqua" w:hAnsi="Book Antiqua" w:cs="Book Antiqua"/>
          <w:color w:val="000000"/>
          <w:shd w:val="clear" w:color="auto" w:fill="FFFFFF"/>
        </w:rPr>
        <w:t>The authors have no</w:t>
      </w:r>
      <w:r w:rsidR="00004709" w:rsidRPr="002753E6">
        <w:rPr>
          <w:rFonts w:ascii="Book Antiqua" w:eastAsia="Book Antiqua" w:hAnsi="Book Antiqua" w:cs="Book Antiqua"/>
          <w:color w:val="000000"/>
          <w:shd w:val="clear" w:color="auto" w:fill="FFFFFF"/>
        </w:rPr>
        <w:t xml:space="preserve"> </w:t>
      </w:r>
      <w:r w:rsidRPr="002753E6">
        <w:rPr>
          <w:rFonts w:ascii="Book Antiqua" w:eastAsia="Book Antiqua" w:hAnsi="Book Antiqua" w:cs="Book Antiqua"/>
          <w:color w:val="000000"/>
          <w:shd w:val="clear" w:color="auto" w:fill="FFFFFF"/>
        </w:rPr>
        <w:t>conflicts of interest</w:t>
      </w:r>
      <w:r w:rsidR="00004709" w:rsidRPr="002753E6">
        <w:rPr>
          <w:rFonts w:ascii="Book Antiqua" w:eastAsia="Book Antiqua" w:hAnsi="Book Antiqua" w:cs="Book Antiqua"/>
          <w:color w:val="000000"/>
          <w:shd w:val="clear" w:color="auto" w:fill="FFFFFF"/>
        </w:rPr>
        <w:t xml:space="preserve"> </w:t>
      </w:r>
      <w:r w:rsidRPr="002753E6">
        <w:rPr>
          <w:rFonts w:ascii="Book Antiqua" w:eastAsia="Book Antiqua" w:hAnsi="Book Antiqua" w:cs="Book Antiqua"/>
          <w:color w:val="000000"/>
          <w:shd w:val="clear" w:color="auto" w:fill="FFFFFF"/>
        </w:rPr>
        <w:t>to declare.</w:t>
      </w:r>
    </w:p>
    <w:p w14:paraId="1544330D" w14:textId="77777777" w:rsidR="00A77B3E" w:rsidRPr="002753E6" w:rsidRDefault="00A77B3E" w:rsidP="002753E6">
      <w:pPr>
        <w:spacing w:line="360" w:lineRule="auto"/>
        <w:jc w:val="both"/>
        <w:rPr>
          <w:rFonts w:ascii="Book Antiqua" w:hAnsi="Book Antiqua"/>
        </w:rPr>
      </w:pPr>
    </w:p>
    <w:p w14:paraId="74672866"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bCs/>
          <w:color w:val="000000"/>
        </w:rPr>
        <w:t xml:space="preserve">Open-Access: </w:t>
      </w:r>
      <w:r w:rsidRPr="002753E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85D77A" w14:textId="77777777" w:rsidR="00A77B3E" w:rsidRPr="002753E6" w:rsidRDefault="00A77B3E" w:rsidP="002753E6">
      <w:pPr>
        <w:spacing w:line="360" w:lineRule="auto"/>
        <w:jc w:val="both"/>
        <w:rPr>
          <w:rFonts w:ascii="Book Antiqua" w:hAnsi="Book Antiqua"/>
        </w:rPr>
      </w:pPr>
    </w:p>
    <w:p w14:paraId="0DA83811" w14:textId="31A03052"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 xml:space="preserve">Manuscript source: </w:t>
      </w:r>
      <w:r w:rsidRPr="002753E6">
        <w:rPr>
          <w:rFonts w:ascii="Book Antiqua" w:eastAsia="Book Antiqua" w:hAnsi="Book Antiqua" w:cs="Book Antiqua"/>
          <w:color w:val="000000"/>
        </w:rPr>
        <w:t xml:space="preserve">Invited </w:t>
      </w:r>
      <w:r w:rsidR="00227E64" w:rsidRPr="002753E6">
        <w:rPr>
          <w:rFonts w:ascii="Book Antiqua" w:eastAsia="Book Antiqua" w:hAnsi="Book Antiqua" w:cs="Book Antiqua"/>
          <w:color w:val="000000"/>
        </w:rPr>
        <w:t>m</w:t>
      </w:r>
      <w:r w:rsidRPr="002753E6">
        <w:rPr>
          <w:rFonts w:ascii="Book Antiqua" w:eastAsia="Book Antiqua" w:hAnsi="Book Antiqua" w:cs="Book Antiqua"/>
          <w:color w:val="000000"/>
        </w:rPr>
        <w:t>anuscript</w:t>
      </w:r>
    </w:p>
    <w:p w14:paraId="097BA85D" w14:textId="77777777" w:rsidR="00A77B3E" w:rsidRPr="002753E6" w:rsidRDefault="00A77B3E" w:rsidP="002753E6">
      <w:pPr>
        <w:spacing w:line="360" w:lineRule="auto"/>
        <w:jc w:val="both"/>
        <w:rPr>
          <w:rFonts w:ascii="Book Antiqua" w:hAnsi="Book Antiqua"/>
        </w:rPr>
      </w:pPr>
    </w:p>
    <w:p w14:paraId="67F6B67F"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 xml:space="preserve">Peer-review started: </w:t>
      </w:r>
      <w:r w:rsidRPr="002753E6">
        <w:rPr>
          <w:rFonts w:ascii="Book Antiqua" w:eastAsia="Book Antiqua" w:hAnsi="Book Antiqua" w:cs="Book Antiqua"/>
          <w:color w:val="000000"/>
        </w:rPr>
        <w:t>December 21, 2020</w:t>
      </w:r>
    </w:p>
    <w:p w14:paraId="7EC4279C"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 xml:space="preserve">First decision: </w:t>
      </w:r>
      <w:r w:rsidRPr="002753E6">
        <w:rPr>
          <w:rFonts w:ascii="Book Antiqua" w:eastAsia="Book Antiqua" w:hAnsi="Book Antiqua" w:cs="Book Antiqua"/>
          <w:color w:val="000000"/>
        </w:rPr>
        <w:t>January 7, 2021</w:t>
      </w:r>
    </w:p>
    <w:p w14:paraId="4630871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 xml:space="preserve">Article in press: </w:t>
      </w:r>
    </w:p>
    <w:p w14:paraId="4EBAEA66" w14:textId="77777777" w:rsidR="00A77B3E" w:rsidRPr="002753E6" w:rsidRDefault="00A77B3E" w:rsidP="002753E6">
      <w:pPr>
        <w:spacing w:line="360" w:lineRule="auto"/>
        <w:jc w:val="both"/>
        <w:rPr>
          <w:rFonts w:ascii="Book Antiqua" w:hAnsi="Book Antiqua"/>
        </w:rPr>
      </w:pPr>
    </w:p>
    <w:p w14:paraId="73BF269D" w14:textId="5A6B22E5"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 xml:space="preserve">Specialty type: </w:t>
      </w:r>
      <w:r w:rsidR="00227E64" w:rsidRPr="002753E6">
        <w:rPr>
          <w:rFonts w:ascii="Book Antiqua" w:eastAsia="Microsoft YaHei" w:hAnsi="Book Antiqua" w:cs="SimSun"/>
        </w:rPr>
        <w:t>Orthopedics</w:t>
      </w:r>
    </w:p>
    <w:p w14:paraId="073953E4"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 xml:space="preserve">Country/Territory of origin: </w:t>
      </w:r>
      <w:r w:rsidRPr="002753E6">
        <w:rPr>
          <w:rFonts w:ascii="Book Antiqua" w:eastAsia="Book Antiqua" w:hAnsi="Book Antiqua" w:cs="Book Antiqua"/>
          <w:color w:val="000000"/>
        </w:rPr>
        <w:t>Italy</w:t>
      </w:r>
    </w:p>
    <w:p w14:paraId="3D54193C"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b/>
          <w:color w:val="000000"/>
        </w:rPr>
        <w:t>Peer-review report’s scientific quality classification</w:t>
      </w:r>
    </w:p>
    <w:p w14:paraId="5E58F09B"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Grade A (Excellent): 0</w:t>
      </w:r>
    </w:p>
    <w:p w14:paraId="15135409"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Grade B (Very good): 0</w:t>
      </w:r>
    </w:p>
    <w:p w14:paraId="218B9C10"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Grade C (Good): C</w:t>
      </w:r>
    </w:p>
    <w:p w14:paraId="03EECD89"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Grade D (Fair): 0</w:t>
      </w:r>
    </w:p>
    <w:p w14:paraId="7B4FAB53" w14:textId="77777777" w:rsidR="00A77B3E" w:rsidRPr="002753E6" w:rsidRDefault="005A6F2C" w:rsidP="002753E6">
      <w:pPr>
        <w:spacing w:line="360" w:lineRule="auto"/>
        <w:jc w:val="both"/>
        <w:rPr>
          <w:rFonts w:ascii="Book Antiqua" w:hAnsi="Book Antiqua"/>
        </w:rPr>
      </w:pPr>
      <w:r w:rsidRPr="002753E6">
        <w:rPr>
          <w:rFonts w:ascii="Book Antiqua" w:eastAsia="Book Antiqua" w:hAnsi="Book Antiqua" w:cs="Book Antiqua"/>
          <w:color w:val="000000"/>
        </w:rPr>
        <w:t>Grade E (Poor): 0</w:t>
      </w:r>
    </w:p>
    <w:p w14:paraId="3A6C95F3" w14:textId="77777777" w:rsidR="00A77B3E" w:rsidRPr="002753E6" w:rsidRDefault="00A77B3E" w:rsidP="002753E6">
      <w:pPr>
        <w:spacing w:line="360" w:lineRule="auto"/>
        <w:jc w:val="both"/>
        <w:rPr>
          <w:rFonts w:ascii="Book Antiqua" w:hAnsi="Book Antiqua"/>
        </w:rPr>
      </w:pPr>
    </w:p>
    <w:p w14:paraId="72C15C6C" w14:textId="1B2972D0" w:rsidR="00A77B3E" w:rsidRPr="002753E6" w:rsidRDefault="005A6F2C" w:rsidP="002753E6">
      <w:pPr>
        <w:spacing w:line="360" w:lineRule="auto"/>
        <w:jc w:val="both"/>
        <w:rPr>
          <w:rFonts w:ascii="Book Antiqua" w:eastAsia="Book Antiqua" w:hAnsi="Book Antiqua" w:cs="Book Antiqua"/>
          <w:b/>
          <w:color w:val="000000"/>
        </w:rPr>
      </w:pPr>
      <w:r w:rsidRPr="002753E6">
        <w:rPr>
          <w:rFonts w:ascii="Book Antiqua" w:eastAsia="Book Antiqua" w:hAnsi="Book Antiqua" w:cs="Book Antiqua"/>
          <w:b/>
          <w:color w:val="000000"/>
        </w:rPr>
        <w:t>P-Reviewer:</w:t>
      </w:r>
      <w:r w:rsidR="00E37BD0" w:rsidRPr="002753E6">
        <w:rPr>
          <w:rFonts w:ascii="Book Antiqua" w:eastAsia="Book Antiqua" w:hAnsi="Book Antiqua" w:cs="Book Antiqua"/>
          <w:b/>
          <w:color w:val="000000"/>
        </w:rPr>
        <w:t xml:space="preserve"> </w:t>
      </w:r>
      <w:r w:rsidR="00E37BD0" w:rsidRPr="002753E6">
        <w:rPr>
          <w:rFonts w:ascii="Book Antiqua" w:eastAsia="Book Antiqua" w:hAnsi="Book Antiqua" w:cs="Book Antiqua"/>
          <w:color w:val="000000"/>
        </w:rPr>
        <w:t>Zaman</w:t>
      </w:r>
      <w:r w:rsidR="00294326" w:rsidRPr="002753E6">
        <w:rPr>
          <w:rFonts w:ascii="Book Antiqua" w:eastAsia="Book Antiqua" w:hAnsi="Book Antiqua" w:cs="Book Antiqua"/>
          <w:color w:val="000000"/>
        </w:rPr>
        <w:t xml:space="preserve"> </w:t>
      </w:r>
      <w:r w:rsidR="00E37BD0" w:rsidRPr="002753E6">
        <w:rPr>
          <w:rFonts w:ascii="Book Antiqua" w:eastAsia="Book Antiqua" w:hAnsi="Book Antiqua" w:cs="Book Antiqua"/>
          <w:color w:val="000000"/>
        </w:rPr>
        <w:t>MU</w:t>
      </w:r>
      <w:r w:rsidR="00C7494F" w:rsidRPr="002753E6">
        <w:rPr>
          <w:rFonts w:ascii="Book Antiqua" w:eastAsia="Book Antiqua" w:hAnsi="Book Antiqua" w:cs="Book Antiqua"/>
          <w:b/>
          <w:color w:val="000000"/>
        </w:rPr>
        <w:t xml:space="preserve"> </w:t>
      </w:r>
      <w:r w:rsidRPr="002753E6">
        <w:rPr>
          <w:rFonts w:ascii="Book Antiqua" w:eastAsia="Book Antiqua" w:hAnsi="Book Antiqua" w:cs="Book Antiqua"/>
          <w:b/>
          <w:color w:val="000000"/>
        </w:rPr>
        <w:t xml:space="preserve">S-Editor: </w:t>
      </w:r>
      <w:r w:rsidR="00227E64" w:rsidRPr="002753E6">
        <w:rPr>
          <w:rFonts w:ascii="Book Antiqua" w:eastAsia="Book Antiqua" w:hAnsi="Book Antiqua" w:cs="Book Antiqua"/>
          <w:color w:val="000000"/>
        </w:rPr>
        <w:t>F</w:t>
      </w:r>
      <w:r w:rsidRPr="002753E6">
        <w:rPr>
          <w:rFonts w:ascii="Book Antiqua" w:eastAsia="Book Antiqua" w:hAnsi="Book Antiqua" w:cs="Book Antiqua"/>
          <w:color w:val="000000"/>
        </w:rPr>
        <w:t>an J</w:t>
      </w:r>
      <w:r w:rsidR="00227E64" w:rsidRPr="002753E6">
        <w:rPr>
          <w:rFonts w:ascii="Book Antiqua" w:eastAsia="Book Antiqua" w:hAnsi="Book Antiqua" w:cs="Book Antiqua"/>
          <w:color w:val="000000"/>
        </w:rPr>
        <w:t>R</w:t>
      </w:r>
      <w:r w:rsidRPr="002753E6">
        <w:rPr>
          <w:rFonts w:ascii="Book Antiqua" w:eastAsia="Book Antiqua" w:hAnsi="Book Antiqua" w:cs="Book Antiqua"/>
          <w:b/>
          <w:color w:val="000000"/>
        </w:rPr>
        <w:t xml:space="preserve"> L-Editor: </w:t>
      </w:r>
      <w:r w:rsidR="00E57584" w:rsidRPr="002753E6">
        <w:rPr>
          <w:rFonts w:ascii="Book Antiqua" w:eastAsia="Book Antiqua" w:hAnsi="Book Antiqua" w:cs="Book Antiqua"/>
          <w:bCs/>
          <w:color w:val="000000"/>
        </w:rPr>
        <w:t>Filipodia</w:t>
      </w:r>
      <w:r w:rsidRPr="002753E6">
        <w:rPr>
          <w:rFonts w:ascii="Book Antiqua" w:eastAsia="Book Antiqua" w:hAnsi="Book Antiqua" w:cs="Book Antiqua"/>
          <w:b/>
          <w:color w:val="000000"/>
        </w:rPr>
        <w:t xml:space="preserve"> P-Editor: </w:t>
      </w:r>
    </w:p>
    <w:p w14:paraId="3F43C76D" w14:textId="728328C7" w:rsidR="00A94838" w:rsidRPr="002753E6" w:rsidRDefault="00A94838" w:rsidP="002753E6">
      <w:pPr>
        <w:spacing w:line="360" w:lineRule="auto"/>
        <w:jc w:val="both"/>
        <w:rPr>
          <w:rFonts w:ascii="Book Antiqua" w:eastAsia="Book Antiqua" w:hAnsi="Book Antiqua" w:cs="Book Antiqua"/>
          <w:b/>
          <w:color w:val="000000"/>
        </w:rPr>
      </w:pPr>
      <w:r w:rsidRPr="002753E6">
        <w:rPr>
          <w:rFonts w:ascii="Book Antiqua" w:eastAsia="Book Antiqua" w:hAnsi="Book Antiqua" w:cs="Book Antiqua"/>
          <w:b/>
          <w:color w:val="000000"/>
        </w:rPr>
        <w:br w:type="page"/>
      </w:r>
      <w:r w:rsidRPr="002753E6">
        <w:rPr>
          <w:rFonts w:ascii="Book Antiqua" w:eastAsia="Book Antiqua" w:hAnsi="Book Antiqua" w:cs="Book Antiqua"/>
          <w:b/>
          <w:color w:val="000000"/>
        </w:rPr>
        <w:lastRenderedPageBreak/>
        <w:t>Figure Legends</w:t>
      </w:r>
    </w:p>
    <w:p w14:paraId="548AABB5" w14:textId="7FE9E304" w:rsidR="00A94838" w:rsidRPr="002753E6" w:rsidRDefault="00A94838" w:rsidP="002753E6">
      <w:pPr>
        <w:spacing w:line="360" w:lineRule="auto"/>
        <w:jc w:val="both"/>
        <w:rPr>
          <w:rFonts w:ascii="Book Antiqua" w:hAnsi="Book Antiqua"/>
        </w:rPr>
      </w:pPr>
      <w:r w:rsidRPr="002753E6">
        <w:rPr>
          <w:rFonts w:ascii="Book Antiqua" w:hAnsi="Book Antiqua"/>
          <w:noProof/>
          <w:lang w:eastAsia="zh-CN"/>
        </w:rPr>
        <w:drawing>
          <wp:inline distT="0" distB="0" distL="0" distR="0" wp14:anchorId="2C075450" wp14:editId="303A3DC1">
            <wp:extent cx="4295238" cy="32095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5238" cy="3209524"/>
                    </a:xfrm>
                    <a:prstGeom prst="rect">
                      <a:avLst/>
                    </a:prstGeom>
                  </pic:spPr>
                </pic:pic>
              </a:graphicData>
            </a:graphic>
          </wp:inline>
        </w:drawing>
      </w:r>
    </w:p>
    <w:p w14:paraId="608433BF" w14:textId="6AD05CBE" w:rsidR="00A94838" w:rsidRPr="002753E6" w:rsidRDefault="00A94838" w:rsidP="002753E6">
      <w:pPr>
        <w:spacing w:line="360" w:lineRule="auto"/>
        <w:jc w:val="both"/>
        <w:rPr>
          <w:rFonts w:ascii="Book Antiqua" w:hAnsi="Book Antiqua"/>
        </w:rPr>
      </w:pPr>
      <w:r w:rsidRPr="002753E6">
        <w:rPr>
          <w:rFonts w:ascii="Book Antiqua" w:hAnsi="Book Antiqua"/>
          <w:b/>
          <w:bCs/>
        </w:rPr>
        <w:t>Fig</w:t>
      </w:r>
      <w:r w:rsidR="001C009D" w:rsidRPr="002753E6">
        <w:rPr>
          <w:rFonts w:ascii="Book Antiqua" w:hAnsi="Book Antiqua"/>
          <w:b/>
          <w:bCs/>
        </w:rPr>
        <w:t>ure</w:t>
      </w:r>
      <w:r w:rsidRPr="002753E6">
        <w:rPr>
          <w:rFonts w:ascii="Book Antiqua" w:hAnsi="Book Antiqua"/>
          <w:b/>
          <w:bCs/>
        </w:rPr>
        <w:t xml:space="preserve"> </w:t>
      </w:r>
      <w:r w:rsidR="003B6033" w:rsidRPr="002753E6">
        <w:rPr>
          <w:rFonts w:ascii="Book Antiqua" w:hAnsi="Book Antiqua"/>
          <w:b/>
          <w:bCs/>
        </w:rPr>
        <w:t>1</w:t>
      </w:r>
      <w:r w:rsidRPr="002753E6">
        <w:rPr>
          <w:rFonts w:ascii="Book Antiqua" w:hAnsi="Book Antiqua"/>
          <w:b/>
          <w:bCs/>
        </w:rPr>
        <w:t xml:space="preserve"> Transsyndesmotic fracture (44-B3)</w:t>
      </w:r>
      <w:r w:rsidR="001C009D" w:rsidRPr="002753E6">
        <w:rPr>
          <w:rFonts w:ascii="Book Antiqua" w:hAnsi="Book Antiqua"/>
          <w:b/>
          <w:bCs/>
        </w:rPr>
        <w:t>.</w:t>
      </w:r>
      <w:r w:rsidRPr="002753E6">
        <w:rPr>
          <w:rFonts w:ascii="Book Antiqua" w:hAnsi="Book Antiqua"/>
        </w:rPr>
        <w:t xml:space="preserve"> </w:t>
      </w:r>
      <w:r w:rsidR="001C009D" w:rsidRPr="002753E6">
        <w:rPr>
          <w:rFonts w:ascii="Book Antiqua" w:hAnsi="Book Antiqua"/>
        </w:rPr>
        <w:t>A: A</w:t>
      </w:r>
      <w:r w:rsidRPr="002753E6">
        <w:rPr>
          <w:rFonts w:ascii="Book Antiqua" w:hAnsi="Book Antiqua"/>
        </w:rPr>
        <w:t>nteroposterior</w:t>
      </w:r>
      <w:r w:rsidR="001C009D" w:rsidRPr="002753E6">
        <w:rPr>
          <w:rFonts w:ascii="Book Antiqua" w:hAnsi="Book Antiqua"/>
        </w:rPr>
        <w:t>;</w:t>
      </w:r>
      <w:r w:rsidRPr="002753E6">
        <w:rPr>
          <w:rFonts w:ascii="Book Antiqua" w:hAnsi="Book Antiqua"/>
        </w:rPr>
        <w:t xml:space="preserve"> </w:t>
      </w:r>
      <w:r w:rsidR="001C009D" w:rsidRPr="002753E6">
        <w:rPr>
          <w:rFonts w:ascii="Book Antiqua" w:hAnsi="Book Antiqua"/>
        </w:rPr>
        <w:t>B: L</w:t>
      </w:r>
      <w:r w:rsidRPr="002753E6">
        <w:rPr>
          <w:rFonts w:ascii="Book Antiqua" w:hAnsi="Book Antiqua"/>
        </w:rPr>
        <w:t>ateral view.</w:t>
      </w:r>
      <w:r w:rsidRPr="002753E6">
        <w:rPr>
          <w:rFonts w:ascii="Book Antiqua" w:hAnsi="Book Antiqua"/>
        </w:rPr>
        <w:cr/>
      </w:r>
      <w:r w:rsidRPr="002753E6">
        <w:rPr>
          <w:rFonts w:ascii="Book Antiqua" w:hAnsi="Book Antiqua"/>
        </w:rPr>
        <w:br w:type="page"/>
      </w:r>
      <w:r w:rsidRPr="002753E6">
        <w:rPr>
          <w:rFonts w:ascii="Book Antiqua" w:hAnsi="Book Antiqua"/>
          <w:noProof/>
          <w:lang w:eastAsia="zh-CN"/>
        </w:rPr>
        <w:lastRenderedPageBreak/>
        <w:drawing>
          <wp:inline distT="0" distB="0" distL="0" distR="0" wp14:anchorId="61E0B320" wp14:editId="0444B529">
            <wp:extent cx="4695238" cy="3390476"/>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5238" cy="3390476"/>
                    </a:xfrm>
                    <a:prstGeom prst="rect">
                      <a:avLst/>
                    </a:prstGeom>
                  </pic:spPr>
                </pic:pic>
              </a:graphicData>
            </a:graphic>
          </wp:inline>
        </w:drawing>
      </w:r>
    </w:p>
    <w:p w14:paraId="310A93A8" w14:textId="4B7AD1F1" w:rsidR="00A94838" w:rsidRPr="002753E6" w:rsidRDefault="00A94838" w:rsidP="002753E6">
      <w:pPr>
        <w:spacing w:line="360" w:lineRule="auto"/>
        <w:jc w:val="both"/>
        <w:rPr>
          <w:rFonts w:ascii="Book Antiqua" w:hAnsi="Book Antiqua"/>
        </w:rPr>
      </w:pPr>
      <w:r w:rsidRPr="002753E6">
        <w:rPr>
          <w:rFonts w:ascii="Book Antiqua" w:hAnsi="Book Antiqua"/>
          <w:b/>
          <w:bCs/>
        </w:rPr>
        <w:t>Fig</w:t>
      </w:r>
      <w:r w:rsidR="001743FB" w:rsidRPr="002753E6">
        <w:rPr>
          <w:rFonts w:ascii="Book Antiqua" w:hAnsi="Book Antiqua"/>
          <w:b/>
          <w:bCs/>
        </w:rPr>
        <w:t>ure</w:t>
      </w:r>
      <w:r w:rsidRPr="002753E6">
        <w:rPr>
          <w:rFonts w:ascii="Book Antiqua" w:hAnsi="Book Antiqua"/>
          <w:b/>
          <w:bCs/>
        </w:rPr>
        <w:t xml:space="preserve"> </w:t>
      </w:r>
      <w:r w:rsidR="003B6033" w:rsidRPr="002753E6">
        <w:rPr>
          <w:rFonts w:ascii="Book Antiqua" w:hAnsi="Book Antiqua"/>
          <w:b/>
          <w:bCs/>
        </w:rPr>
        <w:t>2</w:t>
      </w:r>
      <w:r w:rsidRPr="002753E6">
        <w:rPr>
          <w:rFonts w:ascii="Book Antiqua" w:hAnsi="Book Antiqua"/>
          <w:b/>
          <w:bCs/>
        </w:rPr>
        <w:t xml:space="preserve"> </w:t>
      </w:r>
      <w:r w:rsidR="00174577" w:rsidRPr="002753E6">
        <w:rPr>
          <w:rFonts w:ascii="Book Antiqua" w:hAnsi="Book Antiqua"/>
          <w:b/>
          <w:bCs/>
        </w:rPr>
        <w:t>Computed tomography</w:t>
      </w:r>
      <w:r w:rsidRPr="002753E6">
        <w:rPr>
          <w:rFonts w:ascii="Book Antiqua" w:hAnsi="Book Antiqua"/>
          <w:b/>
          <w:bCs/>
        </w:rPr>
        <w:t xml:space="preserve"> scans</w:t>
      </w:r>
      <w:r w:rsidR="00CC7114">
        <w:rPr>
          <w:rFonts w:ascii="Book Antiqua" w:hAnsi="Book Antiqua"/>
          <w:b/>
          <w:bCs/>
        </w:rPr>
        <w:t xml:space="preserve"> of the </w:t>
      </w:r>
      <w:r w:rsidRPr="002753E6">
        <w:rPr>
          <w:rFonts w:ascii="Book Antiqua" w:hAnsi="Book Antiqua"/>
          <w:b/>
          <w:bCs/>
        </w:rPr>
        <w:t>coronal plane and sagittal plane</w:t>
      </w:r>
      <w:r w:rsidR="00CC7114">
        <w:rPr>
          <w:rFonts w:ascii="Book Antiqua" w:hAnsi="Book Antiqua"/>
          <w:b/>
          <w:bCs/>
        </w:rPr>
        <w:t xml:space="preserve"> </w:t>
      </w:r>
      <w:r w:rsidRPr="002753E6">
        <w:rPr>
          <w:rFonts w:ascii="Book Antiqua" w:hAnsi="Book Antiqua"/>
          <w:b/>
          <w:bCs/>
        </w:rPr>
        <w:t>allow detect</w:t>
      </w:r>
      <w:r w:rsidR="00CC7114">
        <w:rPr>
          <w:rFonts w:ascii="Book Antiqua" w:hAnsi="Book Antiqua"/>
          <w:b/>
          <w:bCs/>
        </w:rPr>
        <w:t>ion for</w:t>
      </w:r>
      <w:r w:rsidRPr="002753E6">
        <w:rPr>
          <w:rFonts w:ascii="Book Antiqua" w:hAnsi="Book Antiqua"/>
          <w:b/>
          <w:bCs/>
        </w:rPr>
        <w:t xml:space="preserve"> the best screws direction.</w:t>
      </w:r>
      <w:r w:rsidR="001743FB" w:rsidRPr="002753E6">
        <w:rPr>
          <w:rFonts w:ascii="Book Antiqua" w:hAnsi="Book Antiqua"/>
          <w:b/>
          <w:bCs/>
        </w:rPr>
        <w:t xml:space="preserve"> </w:t>
      </w:r>
      <w:r w:rsidR="001743FB" w:rsidRPr="002753E6">
        <w:rPr>
          <w:rFonts w:ascii="Book Antiqua" w:hAnsi="Book Antiqua"/>
        </w:rPr>
        <w:t>A: Coronal plane; B: Sagittal plane.</w:t>
      </w:r>
      <w:r w:rsidRPr="002753E6">
        <w:rPr>
          <w:rFonts w:ascii="Book Antiqua" w:hAnsi="Book Antiqua"/>
        </w:rPr>
        <w:cr/>
      </w:r>
      <w:r w:rsidRPr="002753E6">
        <w:rPr>
          <w:rFonts w:ascii="Book Antiqua" w:hAnsi="Book Antiqua"/>
        </w:rPr>
        <w:br w:type="page"/>
      </w:r>
      <w:r w:rsidRPr="002753E6">
        <w:rPr>
          <w:rFonts w:ascii="Book Antiqua" w:hAnsi="Book Antiqua"/>
          <w:noProof/>
          <w:lang w:eastAsia="zh-CN"/>
        </w:rPr>
        <w:lastRenderedPageBreak/>
        <w:drawing>
          <wp:inline distT="0" distB="0" distL="0" distR="0" wp14:anchorId="5F2E3D66" wp14:editId="0BF65676">
            <wp:extent cx="4066667" cy="3333333"/>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6667" cy="3333333"/>
                    </a:xfrm>
                    <a:prstGeom prst="rect">
                      <a:avLst/>
                    </a:prstGeom>
                  </pic:spPr>
                </pic:pic>
              </a:graphicData>
            </a:graphic>
          </wp:inline>
        </w:drawing>
      </w:r>
    </w:p>
    <w:p w14:paraId="0AA806B0" w14:textId="5BF5D64B" w:rsidR="00A94838" w:rsidRPr="002753E6" w:rsidRDefault="00A94838" w:rsidP="002753E6">
      <w:pPr>
        <w:spacing w:line="360" w:lineRule="auto"/>
        <w:jc w:val="both"/>
        <w:rPr>
          <w:rFonts w:ascii="Book Antiqua" w:hAnsi="Book Antiqua"/>
        </w:rPr>
      </w:pPr>
      <w:r w:rsidRPr="002753E6">
        <w:rPr>
          <w:rFonts w:ascii="Book Antiqua" w:hAnsi="Book Antiqua"/>
          <w:b/>
          <w:bCs/>
        </w:rPr>
        <w:t>Fig</w:t>
      </w:r>
      <w:r w:rsidR="00E01F14" w:rsidRPr="002753E6">
        <w:rPr>
          <w:rFonts w:ascii="Book Antiqua" w:hAnsi="Book Antiqua"/>
          <w:b/>
          <w:bCs/>
        </w:rPr>
        <w:t>ure</w:t>
      </w:r>
      <w:r w:rsidRPr="002753E6">
        <w:rPr>
          <w:rFonts w:ascii="Book Antiqua" w:hAnsi="Book Antiqua"/>
          <w:b/>
          <w:bCs/>
        </w:rPr>
        <w:t xml:space="preserve"> </w:t>
      </w:r>
      <w:r w:rsidR="003B6033" w:rsidRPr="002753E6">
        <w:rPr>
          <w:rFonts w:ascii="Book Antiqua" w:hAnsi="Book Antiqua"/>
          <w:b/>
          <w:bCs/>
        </w:rPr>
        <w:t>3</w:t>
      </w:r>
      <w:r w:rsidRPr="002753E6">
        <w:rPr>
          <w:rFonts w:ascii="Book Antiqua" w:hAnsi="Book Antiqua"/>
          <w:b/>
          <w:bCs/>
        </w:rPr>
        <w:t xml:space="preserve"> Postoperative </w:t>
      </w:r>
      <w:r w:rsidR="00E01F14" w:rsidRPr="002753E6">
        <w:rPr>
          <w:rFonts w:ascii="Book Antiqua" w:hAnsi="Book Antiqua"/>
          <w:b/>
          <w:bCs/>
        </w:rPr>
        <w:t>X</w:t>
      </w:r>
      <w:r w:rsidRPr="002753E6">
        <w:rPr>
          <w:rFonts w:ascii="Book Antiqua" w:hAnsi="Book Antiqua"/>
          <w:b/>
          <w:bCs/>
        </w:rPr>
        <w:t>-rays</w:t>
      </w:r>
      <w:r w:rsidR="00ED5881">
        <w:rPr>
          <w:rFonts w:ascii="Book Antiqua" w:hAnsi="Book Antiqua"/>
          <w:b/>
          <w:bCs/>
        </w:rPr>
        <w:t xml:space="preserve"> in the </w:t>
      </w:r>
      <w:r w:rsidRPr="002753E6">
        <w:rPr>
          <w:rFonts w:ascii="Book Antiqua" w:hAnsi="Book Antiqua"/>
          <w:b/>
          <w:bCs/>
        </w:rPr>
        <w:t xml:space="preserve">anteroposterior and lateral view. </w:t>
      </w:r>
      <w:r w:rsidRPr="002753E6">
        <w:rPr>
          <w:rFonts w:ascii="Book Antiqua" w:hAnsi="Book Antiqua"/>
        </w:rPr>
        <w:t>Fractures treated with plate and screw fixation.</w:t>
      </w:r>
      <w:r w:rsidR="00E01F14" w:rsidRPr="002753E6">
        <w:rPr>
          <w:rFonts w:ascii="Book Antiqua" w:hAnsi="Book Antiqua"/>
        </w:rPr>
        <w:t xml:space="preserve"> A: Anteroposterior view; B: Lateral view.</w:t>
      </w:r>
      <w:r w:rsidRPr="002753E6">
        <w:rPr>
          <w:rFonts w:ascii="Book Antiqua" w:hAnsi="Book Antiqua"/>
          <w:b/>
          <w:bCs/>
        </w:rPr>
        <w:cr/>
      </w:r>
      <w:r w:rsidRPr="002753E6">
        <w:rPr>
          <w:rFonts w:ascii="Book Antiqua" w:hAnsi="Book Antiqua"/>
        </w:rPr>
        <w:br w:type="page"/>
      </w:r>
      <w:r w:rsidRPr="002753E6">
        <w:rPr>
          <w:rFonts w:ascii="Book Antiqua" w:hAnsi="Book Antiqua"/>
          <w:noProof/>
          <w:lang w:eastAsia="zh-CN"/>
        </w:rPr>
        <w:lastRenderedPageBreak/>
        <w:drawing>
          <wp:inline distT="0" distB="0" distL="0" distR="0" wp14:anchorId="3E9AE4C0" wp14:editId="57467D07">
            <wp:extent cx="3742857" cy="330476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2857" cy="3304762"/>
                    </a:xfrm>
                    <a:prstGeom prst="rect">
                      <a:avLst/>
                    </a:prstGeom>
                  </pic:spPr>
                </pic:pic>
              </a:graphicData>
            </a:graphic>
          </wp:inline>
        </w:drawing>
      </w:r>
    </w:p>
    <w:p w14:paraId="62E46E78" w14:textId="518566BF" w:rsidR="00A94838" w:rsidRPr="002753E6" w:rsidRDefault="00A94838" w:rsidP="002753E6">
      <w:pPr>
        <w:spacing w:line="360" w:lineRule="auto"/>
        <w:jc w:val="both"/>
        <w:rPr>
          <w:rFonts w:ascii="Book Antiqua" w:hAnsi="Book Antiqua"/>
        </w:rPr>
      </w:pPr>
      <w:r w:rsidRPr="002753E6">
        <w:rPr>
          <w:rFonts w:ascii="Book Antiqua" w:hAnsi="Book Antiqua"/>
          <w:b/>
          <w:bCs/>
        </w:rPr>
        <w:t>Fig</w:t>
      </w:r>
      <w:r w:rsidR="003360C5" w:rsidRPr="002753E6">
        <w:rPr>
          <w:rFonts w:ascii="Book Antiqua" w:hAnsi="Book Antiqua"/>
          <w:b/>
          <w:bCs/>
        </w:rPr>
        <w:t xml:space="preserve">ure </w:t>
      </w:r>
      <w:r w:rsidR="003B6033" w:rsidRPr="002753E6">
        <w:rPr>
          <w:rFonts w:ascii="Book Antiqua" w:hAnsi="Book Antiqua"/>
          <w:b/>
          <w:bCs/>
        </w:rPr>
        <w:t>4</w:t>
      </w:r>
      <w:r w:rsidRPr="002753E6">
        <w:rPr>
          <w:rFonts w:ascii="Book Antiqua" w:hAnsi="Book Antiqua"/>
          <w:b/>
          <w:bCs/>
        </w:rPr>
        <w:t xml:space="preserve"> Suprasyndesmotic fracture (44-C2)</w:t>
      </w:r>
      <w:r w:rsidR="003360C5" w:rsidRPr="002753E6">
        <w:rPr>
          <w:rFonts w:ascii="Book Antiqua" w:hAnsi="Book Antiqua"/>
          <w:b/>
          <w:bCs/>
        </w:rPr>
        <w:t>.</w:t>
      </w:r>
      <w:r w:rsidRPr="002753E6">
        <w:rPr>
          <w:rFonts w:ascii="Book Antiqua" w:hAnsi="Book Antiqua"/>
          <w:b/>
          <w:bCs/>
        </w:rPr>
        <w:t xml:space="preserve"> </w:t>
      </w:r>
      <w:r w:rsidR="003360C5" w:rsidRPr="002753E6">
        <w:rPr>
          <w:rFonts w:ascii="Book Antiqua" w:hAnsi="Book Antiqua"/>
        </w:rPr>
        <w:t>A: A</w:t>
      </w:r>
      <w:r w:rsidRPr="002753E6">
        <w:rPr>
          <w:rFonts w:ascii="Book Antiqua" w:hAnsi="Book Antiqua"/>
        </w:rPr>
        <w:t>nteroposterior</w:t>
      </w:r>
      <w:r w:rsidR="003360C5" w:rsidRPr="002753E6">
        <w:rPr>
          <w:rFonts w:ascii="Book Antiqua" w:hAnsi="Book Antiqua"/>
        </w:rPr>
        <w:t>;</w:t>
      </w:r>
      <w:r w:rsidRPr="002753E6">
        <w:rPr>
          <w:rFonts w:ascii="Book Antiqua" w:hAnsi="Book Antiqua"/>
        </w:rPr>
        <w:t xml:space="preserve"> </w:t>
      </w:r>
      <w:r w:rsidR="003360C5" w:rsidRPr="002753E6">
        <w:rPr>
          <w:rFonts w:ascii="Book Antiqua" w:hAnsi="Book Antiqua"/>
        </w:rPr>
        <w:t>B:</w:t>
      </w:r>
      <w:r w:rsidRPr="002753E6">
        <w:rPr>
          <w:rFonts w:ascii="Book Antiqua" w:hAnsi="Book Antiqua"/>
        </w:rPr>
        <w:t xml:space="preserve"> </w:t>
      </w:r>
      <w:r w:rsidR="003360C5" w:rsidRPr="002753E6">
        <w:rPr>
          <w:rFonts w:ascii="Book Antiqua" w:hAnsi="Book Antiqua"/>
        </w:rPr>
        <w:t>L</w:t>
      </w:r>
      <w:r w:rsidRPr="002753E6">
        <w:rPr>
          <w:rFonts w:ascii="Book Antiqua" w:hAnsi="Book Antiqua"/>
        </w:rPr>
        <w:t>ateral view.</w:t>
      </w:r>
      <w:r w:rsidRPr="002753E6">
        <w:rPr>
          <w:rFonts w:ascii="Book Antiqua" w:hAnsi="Book Antiqua"/>
        </w:rPr>
        <w:cr/>
      </w:r>
      <w:r w:rsidRPr="002753E6">
        <w:rPr>
          <w:rFonts w:ascii="Book Antiqua" w:hAnsi="Book Antiqua"/>
        </w:rPr>
        <w:br w:type="page"/>
      </w:r>
      <w:r w:rsidRPr="002753E6">
        <w:rPr>
          <w:rFonts w:ascii="Book Antiqua" w:hAnsi="Book Antiqua"/>
          <w:noProof/>
          <w:lang w:eastAsia="zh-CN"/>
        </w:rPr>
        <w:lastRenderedPageBreak/>
        <w:drawing>
          <wp:inline distT="0" distB="0" distL="0" distR="0" wp14:anchorId="40675638" wp14:editId="57637F2E">
            <wp:extent cx="5419048" cy="3409524"/>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9048" cy="3409524"/>
                    </a:xfrm>
                    <a:prstGeom prst="rect">
                      <a:avLst/>
                    </a:prstGeom>
                  </pic:spPr>
                </pic:pic>
              </a:graphicData>
            </a:graphic>
          </wp:inline>
        </w:drawing>
      </w:r>
    </w:p>
    <w:p w14:paraId="0E0540D5" w14:textId="012AF396" w:rsidR="00A94838" w:rsidRPr="002753E6" w:rsidRDefault="00A94838" w:rsidP="002753E6">
      <w:pPr>
        <w:spacing w:line="360" w:lineRule="auto"/>
        <w:jc w:val="both"/>
        <w:rPr>
          <w:rFonts w:ascii="Book Antiqua" w:hAnsi="Book Antiqua"/>
        </w:rPr>
      </w:pPr>
      <w:r w:rsidRPr="002753E6">
        <w:rPr>
          <w:rFonts w:ascii="Book Antiqua" w:hAnsi="Book Antiqua"/>
          <w:b/>
          <w:bCs/>
        </w:rPr>
        <w:t>Fig</w:t>
      </w:r>
      <w:r w:rsidR="009306E9" w:rsidRPr="002753E6">
        <w:rPr>
          <w:rFonts w:ascii="Book Antiqua" w:hAnsi="Book Antiqua"/>
          <w:b/>
          <w:bCs/>
        </w:rPr>
        <w:t>ure</w:t>
      </w:r>
      <w:r w:rsidRPr="002753E6">
        <w:rPr>
          <w:rFonts w:ascii="Book Antiqua" w:hAnsi="Book Antiqua"/>
          <w:b/>
          <w:bCs/>
        </w:rPr>
        <w:t xml:space="preserve"> </w:t>
      </w:r>
      <w:r w:rsidR="003B6033" w:rsidRPr="002753E6">
        <w:rPr>
          <w:rFonts w:ascii="Book Antiqua" w:hAnsi="Book Antiqua"/>
          <w:b/>
          <w:bCs/>
        </w:rPr>
        <w:t>5</w:t>
      </w:r>
      <w:r w:rsidRPr="002753E6">
        <w:rPr>
          <w:rFonts w:ascii="Book Antiqua" w:hAnsi="Book Antiqua"/>
          <w:b/>
          <w:bCs/>
        </w:rPr>
        <w:t xml:space="preserve"> </w:t>
      </w:r>
      <w:r w:rsidR="009306E9" w:rsidRPr="002753E6">
        <w:rPr>
          <w:rFonts w:ascii="Book Antiqua" w:hAnsi="Book Antiqua"/>
          <w:b/>
          <w:bCs/>
        </w:rPr>
        <w:t>Computed tomography</w:t>
      </w:r>
      <w:r w:rsidRPr="002753E6">
        <w:rPr>
          <w:rFonts w:ascii="Book Antiqua" w:hAnsi="Book Antiqua"/>
          <w:b/>
          <w:bCs/>
        </w:rPr>
        <w:t xml:space="preserve"> scans shows </w:t>
      </w:r>
      <w:r w:rsidR="00A00E5C">
        <w:rPr>
          <w:rFonts w:ascii="Book Antiqua" w:hAnsi="Book Antiqua"/>
          <w:b/>
          <w:bCs/>
        </w:rPr>
        <w:t>the i</w:t>
      </w:r>
      <w:r w:rsidRPr="002753E6">
        <w:rPr>
          <w:rFonts w:ascii="Book Antiqua" w:hAnsi="Book Antiqua"/>
          <w:b/>
          <w:bCs/>
        </w:rPr>
        <w:t xml:space="preserve">nvolvement of </w:t>
      </w:r>
      <w:r w:rsidR="00A00E5C">
        <w:rPr>
          <w:rFonts w:ascii="Book Antiqua" w:hAnsi="Book Antiqua"/>
          <w:b/>
          <w:bCs/>
        </w:rPr>
        <w:t xml:space="preserve">the </w:t>
      </w:r>
      <w:r w:rsidRPr="002753E6">
        <w:rPr>
          <w:rFonts w:ascii="Book Antiqua" w:hAnsi="Book Antiqua"/>
          <w:b/>
          <w:bCs/>
        </w:rPr>
        <w:t>Tillaux-Chaput fragment</w:t>
      </w:r>
      <w:r w:rsidRPr="002753E6">
        <w:rPr>
          <w:rFonts w:ascii="Book Antiqua" w:hAnsi="Book Antiqua"/>
        </w:rPr>
        <w:t>.</w:t>
      </w:r>
      <w:r w:rsidR="00F905F5" w:rsidRPr="002753E6">
        <w:rPr>
          <w:rFonts w:ascii="Book Antiqua" w:hAnsi="Book Antiqua"/>
        </w:rPr>
        <w:t xml:space="preserve"> A and B: Tillaux-Chaput fragment.</w:t>
      </w:r>
      <w:r w:rsidRPr="002753E6">
        <w:rPr>
          <w:rFonts w:ascii="Book Antiqua" w:hAnsi="Book Antiqua"/>
        </w:rPr>
        <w:cr/>
      </w:r>
      <w:r w:rsidRPr="002753E6">
        <w:rPr>
          <w:rFonts w:ascii="Book Antiqua" w:hAnsi="Book Antiqua"/>
        </w:rPr>
        <w:br w:type="page"/>
      </w:r>
      <w:r w:rsidRPr="002753E6">
        <w:rPr>
          <w:rFonts w:ascii="Book Antiqua" w:hAnsi="Book Antiqua"/>
          <w:noProof/>
          <w:lang w:eastAsia="zh-CN"/>
        </w:rPr>
        <w:lastRenderedPageBreak/>
        <w:drawing>
          <wp:inline distT="0" distB="0" distL="0" distR="0" wp14:anchorId="6D305FDA" wp14:editId="73DA0DA7">
            <wp:extent cx="4619048" cy="3619048"/>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9048" cy="3619048"/>
                    </a:xfrm>
                    <a:prstGeom prst="rect">
                      <a:avLst/>
                    </a:prstGeom>
                  </pic:spPr>
                </pic:pic>
              </a:graphicData>
            </a:graphic>
          </wp:inline>
        </w:drawing>
      </w:r>
    </w:p>
    <w:p w14:paraId="6728B3BC" w14:textId="0D92B230" w:rsidR="00A94838" w:rsidRPr="002753E6" w:rsidRDefault="00A94838" w:rsidP="002753E6">
      <w:pPr>
        <w:spacing w:line="360" w:lineRule="auto"/>
        <w:jc w:val="both"/>
        <w:rPr>
          <w:rFonts w:ascii="Book Antiqua" w:hAnsi="Book Antiqua"/>
        </w:rPr>
      </w:pPr>
      <w:r w:rsidRPr="002753E6">
        <w:rPr>
          <w:rFonts w:ascii="Book Antiqua" w:hAnsi="Book Antiqua"/>
          <w:b/>
          <w:bCs/>
        </w:rPr>
        <w:t>Fig</w:t>
      </w:r>
      <w:r w:rsidR="009306E9" w:rsidRPr="002753E6">
        <w:rPr>
          <w:rFonts w:ascii="Book Antiqua" w:hAnsi="Book Antiqua"/>
          <w:b/>
          <w:bCs/>
        </w:rPr>
        <w:t>ure</w:t>
      </w:r>
      <w:r w:rsidRPr="002753E6">
        <w:rPr>
          <w:rFonts w:ascii="Book Antiqua" w:hAnsi="Book Antiqua"/>
          <w:b/>
          <w:bCs/>
        </w:rPr>
        <w:t xml:space="preserve"> </w:t>
      </w:r>
      <w:r w:rsidR="003B6033" w:rsidRPr="002753E6">
        <w:rPr>
          <w:rFonts w:ascii="Book Antiqua" w:hAnsi="Book Antiqua"/>
          <w:b/>
          <w:bCs/>
        </w:rPr>
        <w:t>6</w:t>
      </w:r>
      <w:r w:rsidRPr="002753E6">
        <w:rPr>
          <w:rFonts w:ascii="Book Antiqua" w:hAnsi="Book Antiqua"/>
          <w:b/>
          <w:bCs/>
        </w:rPr>
        <w:t xml:space="preserve"> Ankle fracture in adolescent</w:t>
      </w:r>
      <w:r w:rsidR="009306E9" w:rsidRPr="002753E6">
        <w:rPr>
          <w:rFonts w:ascii="Book Antiqua" w:hAnsi="Book Antiqua"/>
          <w:b/>
          <w:bCs/>
        </w:rPr>
        <w:t>.</w:t>
      </w:r>
      <w:r w:rsidRPr="002753E6">
        <w:rPr>
          <w:rFonts w:ascii="Book Antiqua" w:hAnsi="Book Antiqua"/>
        </w:rPr>
        <w:t xml:space="preserve"> </w:t>
      </w:r>
      <w:r w:rsidR="009306E9" w:rsidRPr="002753E6">
        <w:rPr>
          <w:rFonts w:ascii="Book Antiqua" w:hAnsi="Book Antiqua"/>
        </w:rPr>
        <w:t>A: A</w:t>
      </w:r>
      <w:r w:rsidRPr="002753E6">
        <w:rPr>
          <w:rFonts w:ascii="Book Antiqua" w:hAnsi="Book Antiqua"/>
        </w:rPr>
        <w:t>nteroposterior view</w:t>
      </w:r>
      <w:r w:rsidR="009306E9" w:rsidRPr="002753E6">
        <w:rPr>
          <w:rFonts w:ascii="Book Antiqua" w:hAnsi="Book Antiqua"/>
        </w:rPr>
        <w:t>; B:</w:t>
      </w:r>
      <w:r w:rsidRPr="002753E6">
        <w:rPr>
          <w:rFonts w:ascii="Book Antiqua" w:hAnsi="Book Antiqua"/>
        </w:rPr>
        <w:t xml:space="preserve"> </w:t>
      </w:r>
      <w:r w:rsidR="009306E9" w:rsidRPr="002753E6">
        <w:rPr>
          <w:rFonts w:ascii="Book Antiqua" w:hAnsi="Book Antiqua"/>
        </w:rPr>
        <w:t>L</w:t>
      </w:r>
      <w:r w:rsidRPr="002753E6">
        <w:rPr>
          <w:rFonts w:ascii="Book Antiqua" w:hAnsi="Book Antiqua"/>
        </w:rPr>
        <w:t>ateral view.</w:t>
      </w:r>
      <w:r w:rsidRPr="002753E6">
        <w:rPr>
          <w:rFonts w:ascii="Book Antiqua" w:hAnsi="Book Antiqua"/>
        </w:rPr>
        <w:cr/>
      </w:r>
    </w:p>
    <w:p w14:paraId="322EA004" w14:textId="4A6DBE5D" w:rsidR="00A94838" w:rsidRPr="002753E6" w:rsidRDefault="00A94838" w:rsidP="002753E6">
      <w:pPr>
        <w:spacing w:line="360" w:lineRule="auto"/>
        <w:jc w:val="both"/>
        <w:rPr>
          <w:rFonts w:ascii="Book Antiqua" w:hAnsi="Book Antiqua"/>
        </w:rPr>
      </w:pPr>
      <w:r w:rsidRPr="002753E6">
        <w:rPr>
          <w:rFonts w:ascii="Book Antiqua" w:hAnsi="Book Antiqua"/>
        </w:rPr>
        <w:br w:type="page"/>
      </w:r>
      <w:r w:rsidRPr="002753E6">
        <w:rPr>
          <w:rFonts w:ascii="Book Antiqua" w:hAnsi="Book Antiqua"/>
          <w:noProof/>
          <w:lang w:eastAsia="zh-CN"/>
        </w:rPr>
        <w:lastRenderedPageBreak/>
        <w:drawing>
          <wp:inline distT="0" distB="0" distL="0" distR="0" wp14:anchorId="072932A0" wp14:editId="5287D667">
            <wp:extent cx="5933333" cy="265714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3333" cy="2657143"/>
                    </a:xfrm>
                    <a:prstGeom prst="rect">
                      <a:avLst/>
                    </a:prstGeom>
                  </pic:spPr>
                </pic:pic>
              </a:graphicData>
            </a:graphic>
          </wp:inline>
        </w:drawing>
      </w:r>
    </w:p>
    <w:p w14:paraId="6F2CD385" w14:textId="67CF6A07" w:rsidR="00A94838" w:rsidRPr="002753E6" w:rsidRDefault="00A94838" w:rsidP="002753E6">
      <w:pPr>
        <w:spacing w:line="360" w:lineRule="auto"/>
        <w:jc w:val="both"/>
        <w:rPr>
          <w:rFonts w:ascii="Book Antiqua" w:hAnsi="Book Antiqua"/>
        </w:rPr>
      </w:pPr>
      <w:r w:rsidRPr="002753E6">
        <w:rPr>
          <w:rFonts w:ascii="Book Antiqua" w:hAnsi="Book Antiqua"/>
          <w:b/>
          <w:bCs/>
        </w:rPr>
        <w:t>Fig</w:t>
      </w:r>
      <w:r w:rsidR="00703B75" w:rsidRPr="002753E6">
        <w:rPr>
          <w:rFonts w:ascii="Book Antiqua" w:hAnsi="Book Antiqua"/>
          <w:b/>
          <w:bCs/>
        </w:rPr>
        <w:t>ure</w:t>
      </w:r>
      <w:r w:rsidRPr="002753E6">
        <w:rPr>
          <w:rFonts w:ascii="Book Antiqua" w:hAnsi="Book Antiqua"/>
          <w:b/>
          <w:bCs/>
        </w:rPr>
        <w:t xml:space="preserve"> </w:t>
      </w:r>
      <w:r w:rsidR="003B6033" w:rsidRPr="002753E6">
        <w:rPr>
          <w:rFonts w:ascii="Book Antiqua" w:hAnsi="Book Antiqua"/>
          <w:b/>
          <w:bCs/>
        </w:rPr>
        <w:t>7</w:t>
      </w:r>
      <w:r w:rsidRPr="002753E6">
        <w:rPr>
          <w:rFonts w:ascii="Book Antiqua" w:hAnsi="Book Antiqua"/>
          <w:b/>
          <w:bCs/>
        </w:rPr>
        <w:t xml:space="preserve"> </w:t>
      </w:r>
      <w:r w:rsidR="00CA77B7" w:rsidRPr="002753E6">
        <w:rPr>
          <w:rFonts w:ascii="Book Antiqua" w:hAnsi="Book Antiqua"/>
          <w:b/>
          <w:bCs/>
        </w:rPr>
        <w:t>Computed tomography</w:t>
      </w:r>
      <w:r w:rsidRPr="002753E6">
        <w:rPr>
          <w:rFonts w:ascii="Book Antiqua" w:hAnsi="Book Antiqua"/>
          <w:b/>
          <w:bCs/>
        </w:rPr>
        <w:t xml:space="preserve"> scan show</w:t>
      </w:r>
      <w:r w:rsidR="007D5927">
        <w:rPr>
          <w:rFonts w:ascii="Book Antiqua" w:hAnsi="Book Antiqua"/>
          <w:b/>
          <w:bCs/>
        </w:rPr>
        <w:t>s</w:t>
      </w:r>
      <w:r w:rsidRPr="002753E6">
        <w:rPr>
          <w:rFonts w:ascii="Book Antiqua" w:hAnsi="Book Antiqua"/>
          <w:b/>
          <w:bCs/>
        </w:rPr>
        <w:t xml:space="preserve"> a triplane fracture</w:t>
      </w:r>
      <w:r w:rsidR="00703B75" w:rsidRPr="002753E6">
        <w:rPr>
          <w:rFonts w:ascii="Book Antiqua" w:hAnsi="Book Antiqua"/>
          <w:b/>
          <w:bCs/>
        </w:rPr>
        <w:t>.</w:t>
      </w:r>
      <w:r w:rsidRPr="002753E6">
        <w:rPr>
          <w:rFonts w:ascii="Book Antiqua" w:hAnsi="Book Antiqua"/>
        </w:rPr>
        <w:t xml:space="preserve"> </w:t>
      </w:r>
      <w:r w:rsidR="00703B75" w:rsidRPr="002753E6">
        <w:rPr>
          <w:rFonts w:ascii="Book Antiqua" w:hAnsi="Book Antiqua"/>
        </w:rPr>
        <w:t>A: C</w:t>
      </w:r>
      <w:r w:rsidRPr="002753E6">
        <w:rPr>
          <w:rFonts w:ascii="Book Antiqua" w:hAnsi="Book Antiqua"/>
        </w:rPr>
        <w:t>oronal plane</w:t>
      </w:r>
      <w:r w:rsidR="00703B75" w:rsidRPr="002753E6">
        <w:rPr>
          <w:rFonts w:ascii="Book Antiqua" w:hAnsi="Book Antiqua"/>
        </w:rPr>
        <w:t>; B:</w:t>
      </w:r>
      <w:r w:rsidRPr="002753E6">
        <w:rPr>
          <w:rFonts w:ascii="Book Antiqua" w:hAnsi="Book Antiqua"/>
        </w:rPr>
        <w:t xml:space="preserve"> </w:t>
      </w:r>
      <w:r w:rsidR="00703B75" w:rsidRPr="002753E6">
        <w:rPr>
          <w:rFonts w:ascii="Book Antiqua" w:hAnsi="Book Antiqua"/>
        </w:rPr>
        <w:t>A</w:t>
      </w:r>
      <w:r w:rsidRPr="002753E6">
        <w:rPr>
          <w:rFonts w:ascii="Book Antiqua" w:hAnsi="Book Antiqua"/>
        </w:rPr>
        <w:t>xial plane</w:t>
      </w:r>
      <w:r w:rsidR="00703B75" w:rsidRPr="002753E6">
        <w:rPr>
          <w:rFonts w:ascii="Book Antiqua" w:hAnsi="Book Antiqua"/>
        </w:rPr>
        <w:t>; C:</w:t>
      </w:r>
      <w:r w:rsidRPr="002753E6">
        <w:rPr>
          <w:rFonts w:ascii="Book Antiqua" w:hAnsi="Book Antiqua"/>
        </w:rPr>
        <w:t xml:space="preserve"> </w:t>
      </w:r>
      <w:r w:rsidR="00703B75" w:rsidRPr="002753E6">
        <w:rPr>
          <w:rFonts w:ascii="Book Antiqua" w:hAnsi="Book Antiqua"/>
        </w:rPr>
        <w:t>S</w:t>
      </w:r>
      <w:r w:rsidRPr="002753E6">
        <w:rPr>
          <w:rFonts w:ascii="Book Antiqua" w:hAnsi="Book Antiqua"/>
        </w:rPr>
        <w:t>agittal plane.</w:t>
      </w:r>
      <w:r w:rsidRPr="002753E6">
        <w:rPr>
          <w:rFonts w:ascii="Book Antiqua" w:hAnsi="Book Antiqua"/>
        </w:rPr>
        <w:cr/>
      </w:r>
      <w:r w:rsidRPr="002753E6">
        <w:rPr>
          <w:rFonts w:ascii="Book Antiqua" w:hAnsi="Book Antiqua"/>
        </w:rPr>
        <w:br w:type="page"/>
      </w:r>
      <w:r w:rsidRPr="002753E6">
        <w:rPr>
          <w:rFonts w:ascii="Book Antiqua" w:hAnsi="Book Antiqua"/>
          <w:noProof/>
          <w:lang w:eastAsia="zh-CN"/>
        </w:rPr>
        <w:lastRenderedPageBreak/>
        <w:drawing>
          <wp:inline distT="0" distB="0" distL="0" distR="0" wp14:anchorId="606E3478" wp14:editId="7EDFD3CE">
            <wp:extent cx="2780952" cy="3666667"/>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80952" cy="3666667"/>
                    </a:xfrm>
                    <a:prstGeom prst="rect">
                      <a:avLst/>
                    </a:prstGeom>
                  </pic:spPr>
                </pic:pic>
              </a:graphicData>
            </a:graphic>
          </wp:inline>
        </w:drawing>
      </w:r>
    </w:p>
    <w:p w14:paraId="7FAE30DB" w14:textId="1B2372A7" w:rsidR="00A94838" w:rsidRPr="002753E6" w:rsidRDefault="00A94838" w:rsidP="002753E6">
      <w:pPr>
        <w:spacing w:line="360" w:lineRule="auto"/>
        <w:jc w:val="both"/>
        <w:rPr>
          <w:rFonts w:ascii="Book Antiqua" w:hAnsi="Book Antiqua"/>
        </w:rPr>
      </w:pPr>
      <w:r w:rsidRPr="002753E6">
        <w:rPr>
          <w:rFonts w:ascii="Book Antiqua" w:hAnsi="Book Antiqua"/>
          <w:b/>
          <w:bCs/>
        </w:rPr>
        <w:t>Fig</w:t>
      </w:r>
      <w:r w:rsidR="005A1F12" w:rsidRPr="002753E6">
        <w:rPr>
          <w:rFonts w:ascii="Book Antiqua" w:hAnsi="Book Antiqua"/>
          <w:b/>
          <w:bCs/>
        </w:rPr>
        <w:t>ure</w:t>
      </w:r>
      <w:r w:rsidRPr="002753E6">
        <w:rPr>
          <w:rFonts w:ascii="Book Antiqua" w:hAnsi="Book Antiqua"/>
          <w:b/>
          <w:bCs/>
        </w:rPr>
        <w:t xml:space="preserve"> </w:t>
      </w:r>
      <w:r w:rsidR="003B6033" w:rsidRPr="002753E6">
        <w:rPr>
          <w:rFonts w:ascii="Book Antiqua" w:hAnsi="Book Antiqua"/>
          <w:b/>
          <w:bCs/>
        </w:rPr>
        <w:t>8</w:t>
      </w:r>
      <w:r w:rsidRPr="002753E6">
        <w:rPr>
          <w:rFonts w:ascii="Book Antiqua" w:hAnsi="Book Antiqua"/>
          <w:b/>
          <w:bCs/>
        </w:rPr>
        <w:t xml:space="preserve"> Postoperative </w:t>
      </w:r>
      <w:r w:rsidR="00703B75" w:rsidRPr="002753E6">
        <w:rPr>
          <w:rFonts w:ascii="Book Antiqua" w:hAnsi="Book Antiqua"/>
          <w:b/>
          <w:bCs/>
        </w:rPr>
        <w:t>X</w:t>
      </w:r>
      <w:r w:rsidRPr="002753E6">
        <w:rPr>
          <w:rFonts w:ascii="Book Antiqua" w:hAnsi="Book Antiqua"/>
          <w:b/>
          <w:bCs/>
        </w:rPr>
        <w:t>-rays</w:t>
      </w:r>
      <w:r w:rsidR="007D5927">
        <w:rPr>
          <w:rFonts w:ascii="Book Antiqua" w:hAnsi="Book Antiqua"/>
          <w:b/>
          <w:bCs/>
        </w:rPr>
        <w:t xml:space="preserve"> in the </w:t>
      </w:r>
      <w:r w:rsidRPr="002753E6">
        <w:rPr>
          <w:rFonts w:ascii="Book Antiqua" w:hAnsi="Book Antiqua"/>
          <w:b/>
          <w:bCs/>
        </w:rPr>
        <w:t>anteroposterior view.</w:t>
      </w:r>
      <w:r w:rsidRPr="002753E6">
        <w:rPr>
          <w:rFonts w:ascii="Book Antiqua" w:hAnsi="Book Antiqua"/>
        </w:rPr>
        <w:t xml:space="preserve"> Fractures treated with screws. </w:t>
      </w:r>
      <w:r w:rsidRPr="002753E6">
        <w:rPr>
          <w:rFonts w:ascii="Book Antiqua" w:hAnsi="Book Antiqua"/>
        </w:rPr>
        <w:cr/>
      </w:r>
    </w:p>
    <w:sectPr w:rsidR="00A94838" w:rsidRPr="002753E6" w:rsidSect="002753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B434E" w14:textId="77777777" w:rsidR="0073222B" w:rsidRDefault="0073222B" w:rsidP="00A94838">
      <w:r>
        <w:separator/>
      </w:r>
    </w:p>
  </w:endnote>
  <w:endnote w:type="continuationSeparator" w:id="0">
    <w:p w14:paraId="27C30B8F" w14:textId="77777777" w:rsidR="0073222B" w:rsidRDefault="0073222B" w:rsidP="00A9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C89D" w14:textId="77777777" w:rsidR="009306E9" w:rsidRPr="009306E9" w:rsidRDefault="009306E9" w:rsidP="009306E9">
    <w:pPr>
      <w:pStyle w:val="Footer"/>
      <w:jc w:val="right"/>
      <w:rPr>
        <w:rFonts w:ascii="Book Antiqua" w:hAnsi="Book Antiqua"/>
        <w:color w:val="000000" w:themeColor="text1"/>
        <w:sz w:val="24"/>
        <w:szCs w:val="24"/>
      </w:rPr>
    </w:pPr>
    <w:r w:rsidRPr="009306E9">
      <w:rPr>
        <w:rFonts w:ascii="Book Antiqua" w:hAnsi="Book Antiqua"/>
        <w:color w:val="000000" w:themeColor="text1"/>
        <w:sz w:val="24"/>
        <w:szCs w:val="24"/>
        <w:lang w:val="zh-CN" w:eastAsia="zh-CN"/>
      </w:rPr>
      <w:t xml:space="preserve"> </w:t>
    </w:r>
    <w:r w:rsidRPr="009306E9">
      <w:rPr>
        <w:rFonts w:ascii="Book Antiqua" w:hAnsi="Book Antiqua"/>
        <w:color w:val="000000" w:themeColor="text1"/>
        <w:sz w:val="24"/>
        <w:szCs w:val="24"/>
      </w:rPr>
      <w:fldChar w:fldCharType="begin"/>
    </w:r>
    <w:r w:rsidRPr="009306E9">
      <w:rPr>
        <w:rFonts w:ascii="Book Antiqua" w:hAnsi="Book Antiqua"/>
        <w:color w:val="000000" w:themeColor="text1"/>
        <w:sz w:val="24"/>
        <w:szCs w:val="24"/>
      </w:rPr>
      <w:instrText>PAGE  \* Arabic  \* MERGEFORMAT</w:instrText>
    </w:r>
    <w:r w:rsidRPr="009306E9">
      <w:rPr>
        <w:rFonts w:ascii="Book Antiqua" w:hAnsi="Book Antiqua"/>
        <w:color w:val="000000" w:themeColor="text1"/>
        <w:sz w:val="24"/>
        <w:szCs w:val="24"/>
      </w:rPr>
      <w:fldChar w:fldCharType="separate"/>
    </w:r>
    <w:r w:rsidR="00294326" w:rsidRPr="00294326">
      <w:rPr>
        <w:rFonts w:ascii="Book Antiqua" w:hAnsi="Book Antiqua"/>
        <w:noProof/>
        <w:color w:val="000000" w:themeColor="text1"/>
        <w:sz w:val="24"/>
        <w:szCs w:val="24"/>
        <w:lang w:val="zh-CN" w:eastAsia="zh-CN"/>
      </w:rPr>
      <w:t>20</w:t>
    </w:r>
    <w:r w:rsidRPr="009306E9">
      <w:rPr>
        <w:rFonts w:ascii="Book Antiqua" w:hAnsi="Book Antiqua"/>
        <w:color w:val="000000" w:themeColor="text1"/>
        <w:sz w:val="24"/>
        <w:szCs w:val="24"/>
      </w:rPr>
      <w:fldChar w:fldCharType="end"/>
    </w:r>
    <w:r w:rsidRPr="009306E9">
      <w:rPr>
        <w:rFonts w:ascii="Book Antiqua" w:hAnsi="Book Antiqua"/>
        <w:color w:val="000000" w:themeColor="text1"/>
        <w:sz w:val="24"/>
        <w:szCs w:val="24"/>
        <w:lang w:val="zh-CN" w:eastAsia="zh-CN"/>
      </w:rPr>
      <w:t xml:space="preserve"> / </w:t>
    </w:r>
    <w:r w:rsidRPr="009306E9">
      <w:rPr>
        <w:rFonts w:ascii="Book Antiqua" w:hAnsi="Book Antiqua"/>
        <w:color w:val="000000" w:themeColor="text1"/>
        <w:sz w:val="24"/>
        <w:szCs w:val="24"/>
      </w:rPr>
      <w:fldChar w:fldCharType="begin"/>
    </w:r>
    <w:r w:rsidRPr="009306E9">
      <w:rPr>
        <w:rFonts w:ascii="Book Antiqua" w:hAnsi="Book Antiqua"/>
        <w:color w:val="000000" w:themeColor="text1"/>
        <w:sz w:val="24"/>
        <w:szCs w:val="24"/>
      </w:rPr>
      <w:instrText>NUMPAGES  \* Arabic  \* MERGEFORMAT</w:instrText>
    </w:r>
    <w:r w:rsidRPr="009306E9">
      <w:rPr>
        <w:rFonts w:ascii="Book Antiqua" w:hAnsi="Book Antiqua"/>
        <w:color w:val="000000" w:themeColor="text1"/>
        <w:sz w:val="24"/>
        <w:szCs w:val="24"/>
      </w:rPr>
      <w:fldChar w:fldCharType="separate"/>
    </w:r>
    <w:r w:rsidR="00294326" w:rsidRPr="00294326">
      <w:rPr>
        <w:rFonts w:ascii="Book Antiqua" w:hAnsi="Book Antiqua"/>
        <w:noProof/>
        <w:color w:val="000000" w:themeColor="text1"/>
        <w:sz w:val="24"/>
        <w:szCs w:val="24"/>
        <w:lang w:val="zh-CN" w:eastAsia="zh-CN"/>
      </w:rPr>
      <w:t>28</w:t>
    </w:r>
    <w:r w:rsidRPr="009306E9">
      <w:rPr>
        <w:rFonts w:ascii="Book Antiqua" w:hAnsi="Book Antiqua"/>
        <w:color w:val="000000" w:themeColor="text1"/>
        <w:sz w:val="24"/>
        <w:szCs w:val="24"/>
      </w:rPr>
      <w:fldChar w:fldCharType="end"/>
    </w:r>
  </w:p>
  <w:p w14:paraId="61C1848C" w14:textId="77777777" w:rsidR="009306E9" w:rsidRPr="009306E9" w:rsidRDefault="009306E9" w:rsidP="009306E9">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6226" w14:textId="77777777" w:rsidR="0073222B" w:rsidRDefault="0073222B" w:rsidP="00A94838">
      <w:r>
        <w:separator/>
      </w:r>
    </w:p>
  </w:footnote>
  <w:footnote w:type="continuationSeparator" w:id="0">
    <w:p w14:paraId="686757F5" w14:textId="77777777" w:rsidR="0073222B" w:rsidRDefault="0073222B" w:rsidP="00A94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709"/>
    <w:rsid w:val="00056F1D"/>
    <w:rsid w:val="00065A6F"/>
    <w:rsid w:val="00067A6E"/>
    <w:rsid w:val="000849EC"/>
    <w:rsid w:val="000E429A"/>
    <w:rsid w:val="000E54D4"/>
    <w:rsid w:val="00144FFF"/>
    <w:rsid w:val="00152712"/>
    <w:rsid w:val="001743FB"/>
    <w:rsid w:val="00174577"/>
    <w:rsid w:val="0017551A"/>
    <w:rsid w:val="001A4ACD"/>
    <w:rsid w:val="001C009D"/>
    <w:rsid w:val="001C7A09"/>
    <w:rsid w:val="001D4FD9"/>
    <w:rsid w:val="001F1FA2"/>
    <w:rsid w:val="00217BE1"/>
    <w:rsid w:val="00221DCB"/>
    <w:rsid w:val="00224518"/>
    <w:rsid w:val="00227E64"/>
    <w:rsid w:val="0024248D"/>
    <w:rsid w:val="002753E6"/>
    <w:rsid w:val="0028475A"/>
    <w:rsid w:val="00294326"/>
    <w:rsid w:val="002F6320"/>
    <w:rsid w:val="00313D73"/>
    <w:rsid w:val="003360C5"/>
    <w:rsid w:val="00344567"/>
    <w:rsid w:val="00345B48"/>
    <w:rsid w:val="00375F3D"/>
    <w:rsid w:val="003A4935"/>
    <w:rsid w:val="003B6033"/>
    <w:rsid w:val="003E1EE9"/>
    <w:rsid w:val="003F5E39"/>
    <w:rsid w:val="004003EE"/>
    <w:rsid w:val="00451638"/>
    <w:rsid w:val="004A3432"/>
    <w:rsid w:val="004A6CF8"/>
    <w:rsid w:val="004D71EF"/>
    <w:rsid w:val="0053264A"/>
    <w:rsid w:val="005A1F12"/>
    <w:rsid w:val="005A6F2C"/>
    <w:rsid w:val="005C2079"/>
    <w:rsid w:val="005D590D"/>
    <w:rsid w:val="006026C4"/>
    <w:rsid w:val="0060770E"/>
    <w:rsid w:val="00620F39"/>
    <w:rsid w:val="00631C6B"/>
    <w:rsid w:val="00637321"/>
    <w:rsid w:val="00680FB1"/>
    <w:rsid w:val="006D15DB"/>
    <w:rsid w:val="006D5657"/>
    <w:rsid w:val="006F11AC"/>
    <w:rsid w:val="00703B75"/>
    <w:rsid w:val="0073222B"/>
    <w:rsid w:val="00757880"/>
    <w:rsid w:val="0077046F"/>
    <w:rsid w:val="007D5927"/>
    <w:rsid w:val="007E24AC"/>
    <w:rsid w:val="008B61C4"/>
    <w:rsid w:val="00913664"/>
    <w:rsid w:val="0093019A"/>
    <w:rsid w:val="009306E9"/>
    <w:rsid w:val="00933FE3"/>
    <w:rsid w:val="00942255"/>
    <w:rsid w:val="00947D6A"/>
    <w:rsid w:val="009A657E"/>
    <w:rsid w:val="00A00E5C"/>
    <w:rsid w:val="00A27553"/>
    <w:rsid w:val="00A750B0"/>
    <w:rsid w:val="00A77B3E"/>
    <w:rsid w:val="00A94838"/>
    <w:rsid w:val="00AB2474"/>
    <w:rsid w:val="00AC65FC"/>
    <w:rsid w:val="00AE4CA2"/>
    <w:rsid w:val="00AE4D3F"/>
    <w:rsid w:val="00B50B1B"/>
    <w:rsid w:val="00B70AFE"/>
    <w:rsid w:val="00BA2B14"/>
    <w:rsid w:val="00BE43DD"/>
    <w:rsid w:val="00BE4C24"/>
    <w:rsid w:val="00BE737F"/>
    <w:rsid w:val="00C01DC8"/>
    <w:rsid w:val="00C1240B"/>
    <w:rsid w:val="00C14140"/>
    <w:rsid w:val="00C47A18"/>
    <w:rsid w:val="00C63043"/>
    <w:rsid w:val="00C7494F"/>
    <w:rsid w:val="00C831D1"/>
    <w:rsid w:val="00CA2A55"/>
    <w:rsid w:val="00CA77B7"/>
    <w:rsid w:val="00CC7114"/>
    <w:rsid w:val="00CF2828"/>
    <w:rsid w:val="00D1086E"/>
    <w:rsid w:val="00D373E1"/>
    <w:rsid w:val="00D41917"/>
    <w:rsid w:val="00D42E78"/>
    <w:rsid w:val="00D57380"/>
    <w:rsid w:val="00D63A86"/>
    <w:rsid w:val="00D705DF"/>
    <w:rsid w:val="00D85AF9"/>
    <w:rsid w:val="00D95F4C"/>
    <w:rsid w:val="00DB029C"/>
    <w:rsid w:val="00E01F14"/>
    <w:rsid w:val="00E33A6D"/>
    <w:rsid w:val="00E37BD0"/>
    <w:rsid w:val="00E57584"/>
    <w:rsid w:val="00E6191F"/>
    <w:rsid w:val="00EB387C"/>
    <w:rsid w:val="00ED5881"/>
    <w:rsid w:val="00F33C11"/>
    <w:rsid w:val="00F905F5"/>
    <w:rsid w:val="00F95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8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48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94838"/>
    <w:rPr>
      <w:sz w:val="18"/>
      <w:szCs w:val="18"/>
    </w:rPr>
  </w:style>
  <w:style w:type="paragraph" w:styleId="Footer">
    <w:name w:val="footer"/>
    <w:basedOn w:val="Normal"/>
    <w:link w:val="FooterChar"/>
    <w:uiPriority w:val="99"/>
    <w:unhideWhenUsed/>
    <w:rsid w:val="00A948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4838"/>
    <w:rPr>
      <w:sz w:val="18"/>
      <w:szCs w:val="18"/>
    </w:rPr>
  </w:style>
  <w:style w:type="paragraph" w:styleId="BalloonText">
    <w:name w:val="Balloon Text"/>
    <w:basedOn w:val="Normal"/>
    <w:link w:val="BalloonTextChar"/>
    <w:semiHidden/>
    <w:unhideWhenUsed/>
    <w:rsid w:val="002753E6"/>
    <w:rPr>
      <w:sz w:val="18"/>
      <w:szCs w:val="18"/>
    </w:rPr>
  </w:style>
  <w:style w:type="character" w:customStyle="1" w:styleId="BalloonTextChar">
    <w:name w:val="Balloon Text Char"/>
    <w:basedOn w:val="DefaultParagraphFont"/>
    <w:link w:val="BalloonText"/>
    <w:semiHidden/>
    <w:rsid w:val="002753E6"/>
    <w:rPr>
      <w:sz w:val="18"/>
      <w:szCs w:val="18"/>
    </w:rPr>
  </w:style>
  <w:style w:type="character" w:styleId="CommentReference">
    <w:name w:val="annotation reference"/>
    <w:basedOn w:val="DefaultParagraphFont"/>
    <w:semiHidden/>
    <w:unhideWhenUsed/>
    <w:rsid w:val="00620F39"/>
    <w:rPr>
      <w:sz w:val="16"/>
      <w:szCs w:val="16"/>
    </w:rPr>
  </w:style>
  <w:style w:type="paragraph" w:styleId="CommentText">
    <w:name w:val="annotation text"/>
    <w:basedOn w:val="Normal"/>
    <w:link w:val="CommentTextChar"/>
    <w:semiHidden/>
    <w:unhideWhenUsed/>
    <w:rsid w:val="00620F39"/>
    <w:rPr>
      <w:sz w:val="20"/>
      <w:szCs w:val="20"/>
    </w:rPr>
  </w:style>
  <w:style w:type="character" w:customStyle="1" w:styleId="CommentTextChar">
    <w:name w:val="Comment Text Char"/>
    <w:basedOn w:val="DefaultParagraphFont"/>
    <w:link w:val="CommentText"/>
    <w:semiHidden/>
    <w:rsid w:val="00620F39"/>
  </w:style>
  <w:style w:type="paragraph" w:styleId="CommentSubject">
    <w:name w:val="annotation subject"/>
    <w:basedOn w:val="CommentText"/>
    <w:next w:val="CommentText"/>
    <w:link w:val="CommentSubjectChar"/>
    <w:semiHidden/>
    <w:unhideWhenUsed/>
    <w:rsid w:val="00620F39"/>
    <w:rPr>
      <w:b/>
      <w:bCs/>
    </w:rPr>
  </w:style>
  <w:style w:type="character" w:customStyle="1" w:styleId="CommentSubjectChar">
    <w:name w:val="Comment Subject Char"/>
    <w:basedOn w:val="CommentTextChar"/>
    <w:link w:val="CommentSubject"/>
    <w:semiHidden/>
    <w:rsid w:val="00620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663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4914</Words>
  <Characters>28015</Characters>
  <Application>Microsoft Office Word</Application>
  <DocSecurity>0</DocSecurity>
  <Lines>233</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2021-01-28T19:33:00Z</dcterms:created>
  <dcterms:modified xsi:type="dcterms:W3CDTF">2021-02-03T02:00:00Z</dcterms:modified>
</cp:coreProperties>
</file>