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B843C" w14:textId="24A8537F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color w:val="000000"/>
        </w:rPr>
        <w:t>Name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of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Journal: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color w:val="000000"/>
        </w:rPr>
        <w:t>World</w:t>
      </w:r>
      <w:r w:rsidR="00DD63D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color w:val="000000"/>
        </w:rPr>
        <w:t>Journal</w:t>
      </w:r>
      <w:r w:rsidR="00DD63D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color w:val="000000"/>
        </w:rPr>
        <w:t>of</w:t>
      </w:r>
      <w:r w:rsidR="00DD63D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color w:val="000000"/>
        </w:rPr>
        <w:t>Clinical</w:t>
      </w:r>
      <w:r w:rsidR="00DD63D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color w:val="000000"/>
        </w:rPr>
        <w:t>Oncology</w:t>
      </w:r>
    </w:p>
    <w:p w14:paraId="3EECD407" w14:textId="31CC9F5C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color w:val="000000"/>
        </w:rPr>
        <w:t>Manuscript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NO: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61956</w:t>
      </w:r>
    </w:p>
    <w:p w14:paraId="1E8EEF68" w14:textId="2E6CAA60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color w:val="000000"/>
        </w:rPr>
        <w:t>Manuscript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Type: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REVIEW</w:t>
      </w:r>
    </w:p>
    <w:p w14:paraId="6C831A9B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A0A47D" w14:textId="318B5E27" w:rsidR="00E123E4" w:rsidRPr="00A825F8" w:rsidRDefault="00FE5819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D2213">
        <w:rPr>
          <w:rFonts w:ascii="Book Antiqua" w:eastAsia="Book Antiqua" w:hAnsi="Book Antiqua" w:cs="Book Antiqua"/>
          <w:b/>
          <w:bCs/>
          <w:color w:val="000000"/>
        </w:rPr>
        <w:t xml:space="preserve">Oncological Group for the Study of Lung Cancer of the Spanish Society of Radiation Oncology </w:t>
      </w:r>
      <w:r w:rsidR="00CD098D" w:rsidRPr="00A825F8">
        <w:rPr>
          <w:rFonts w:ascii="Book Antiqua" w:eastAsia="Book Antiqua" w:hAnsi="Book Antiqua" w:cs="Book Antiqua"/>
          <w:b/>
          <w:color w:val="000000"/>
        </w:rPr>
        <w:t>Guidelines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b/>
          <w:color w:val="000000"/>
        </w:rPr>
        <w:t>on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b/>
          <w:color w:val="000000"/>
        </w:rPr>
        <w:t>radiotherapy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b/>
          <w:color w:val="000000"/>
        </w:rPr>
        <w:t>for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b/>
          <w:color w:val="000000"/>
        </w:rPr>
        <w:t>malignant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b/>
          <w:color w:val="000000"/>
        </w:rPr>
        <w:t>pleural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b/>
          <w:color w:val="000000"/>
        </w:rPr>
        <w:t>mesothelioma</w:t>
      </w:r>
    </w:p>
    <w:p w14:paraId="39D35D1A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A77480" w14:textId="4EF0B033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Luna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OLE_LINK1"/>
      <w:r w:rsidRPr="00A825F8">
        <w:rPr>
          <w:rFonts w:ascii="Book Antiqua" w:eastAsia="Book Antiqua" w:hAnsi="Book Antiqua" w:cs="Book Antiqua"/>
          <w:color w:val="000000"/>
        </w:rPr>
        <w:t>GOECP/SEOR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guidelines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</w:p>
    <w:p w14:paraId="3F2D4C55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bookmarkEnd w:id="0"/>
    <w:p w14:paraId="47D64034" w14:textId="2AAF1AAE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825F8">
        <w:rPr>
          <w:rFonts w:ascii="Book Antiqua" w:eastAsia="Book Antiqua" w:hAnsi="Book Antiqua" w:cs="Book Antiqua"/>
          <w:color w:val="000000"/>
        </w:rPr>
        <w:t>Javier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Andrea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Bobo,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OLE_LINK17"/>
      <w:r w:rsidR="00690DCD" w:rsidRPr="00A825F8">
        <w:rPr>
          <w:rFonts w:ascii="Book Antiqua" w:hAnsi="Book Antiqua"/>
          <w:color w:val="000000"/>
        </w:rPr>
        <w:t>Joaquín</w:t>
      </w:r>
      <w:r w:rsidR="00DD63D5">
        <w:rPr>
          <w:rFonts w:ascii="Book Antiqua" w:hAnsi="Book Antiqua"/>
          <w:color w:val="000000"/>
        </w:rPr>
        <w:t xml:space="preserve"> </w:t>
      </w:r>
      <w:r w:rsidR="00690DCD" w:rsidRPr="00A825F8">
        <w:rPr>
          <w:rFonts w:ascii="Book Antiqua" w:hAnsi="Book Antiqua"/>
          <w:color w:val="000000"/>
        </w:rPr>
        <w:t>José</w:t>
      </w:r>
      <w:bookmarkEnd w:id="1"/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Cabrera-Rodriguez,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María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Pagola,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Margarita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Martín-Martín,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María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Ángeles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González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Ruiz,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Miguel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Montijano,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Aurora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Rodríguez,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Lira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90DCD" w:rsidRPr="00E8462A">
        <w:rPr>
          <w:rFonts w:ascii="Book Antiqua" w:eastAsia="Book Antiqua" w:hAnsi="Book Antiqua" w:cs="Book Antiqua"/>
          <w:bCs/>
          <w:color w:val="000000"/>
        </w:rPr>
        <w:t>Pelari-Mici</w:t>
      </w:r>
      <w:r w:rsidRPr="00E8462A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Almudena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Corbacho,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Moreno,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Felipe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Couñago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</w:p>
    <w:p w14:paraId="0169F73E" w14:textId="77777777" w:rsidR="00690DCD" w:rsidRPr="00A825F8" w:rsidRDefault="00690DCD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93EABA9" w14:textId="2061422E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t>Javier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Luna,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Department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Oncology,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Institute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Oncohealth,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Fundación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Jiménez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Díaz,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Avda,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Madrid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28040,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Spain</w:t>
      </w:r>
    </w:p>
    <w:p w14:paraId="544C5DB1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B338CE" w14:textId="384E546D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t>Andrea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Bobo,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Aurora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Rodríguez,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Department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Oncology,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Institution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Ruber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Internacional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Hospital,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Madrid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28034,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Spain</w:t>
      </w:r>
    </w:p>
    <w:p w14:paraId="4696E0B9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37E14A" w14:textId="531FD815" w:rsidR="00E123E4" w:rsidRPr="00A825F8" w:rsidRDefault="00690DCD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hAnsi="Book Antiqua"/>
          <w:b/>
          <w:color w:val="000000"/>
        </w:rPr>
        <w:t>Joaquín</w:t>
      </w:r>
      <w:r w:rsidR="00DD63D5">
        <w:rPr>
          <w:rFonts w:ascii="Book Antiqua" w:hAnsi="Book Antiqua"/>
          <w:b/>
          <w:color w:val="000000"/>
        </w:rPr>
        <w:t xml:space="preserve"> </w:t>
      </w:r>
      <w:r w:rsidRPr="00A825F8">
        <w:rPr>
          <w:rFonts w:ascii="Book Antiqua" w:hAnsi="Book Antiqua"/>
          <w:b/>
          <w:color w:val="000000"/>
        </w:rPr>
        <w:t>José</w:t>
      </w:r>
      <w:r w:rsidR="00DD63D5">
        <w:rPr>
          <w:rFonts w:ascii="Book Antiqua" w:hAnsi="Book Antiqua"/>
          <w:b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b/>
          <w:bCs/>
          <w:color w:val="000000"/>
        </w:rPr>
        <w:t>Cabrera-Rodriguez,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Department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Oncology,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18"/>
      <w:bookmarkStart w:id="3" w:name="OLE_LINK19"/>
      <w:r w:rsidRPr="00A825F8">
        <w:rPr>
          <w:rFonts w:ascii="Book Antiqua" w:hAnsi="Book Antiqua"/>
          <w:color w:val="000000"/>
        </w:rPr>
        <w:t>Hospital</w:t>
      </w:r>
      <w:r w:rsidR="00DD63D5">
        <w:rPr>
          <w:rFonts w:ascii="Book Antiqua" w:hAnsi="Book Antiqua"/>
          <w:color w:val="000000"/>
        </w:rPr>
        <w:t xml:space="preserve"> </w:t>
      </w:r>
      <w:r w:rsidRPr="00A825F8">
        <w:rPr>
          <w:rFonts w:ascii="Book Antiqua" w:hAnsi="Book Antiqua"/>
          <w:color w:val="000000"/>
        </w:rPr>
        <w:t>Universitario</w:t>
      </w:r>
      <w:r w:rsidR="00DD63D5">
        <w:rPr>
          <w:rFonts w:ascii="Book Antiqua" w:hAnsi="Book Antiqua"/>
          <w:color w:val="000000"/>
        </w:rPr>
        <w:t xml:space="preserve"> </w:t>
      </w:r>
      <w:r w:rsidRPr="00A825F8">
        <w:rPr>
          <w:rFonts w:ascii="Book Antiqua" w:hAnsi="Book Antiqua"/>
          <w:color w:val="000000"/>
        </w:rPr>
        <w:t>de</w:t>
      </w:r>
      <w:r w:rsidR="00DD63D5">
        <w:rPr>
          <w:rFonts w:ascii="Book Antiqua" w:hAnsi="Book Antiqua"/>
          <w:color w:val="000000"/>
        </w:rPr>
        <w:t xml:space="preserve"> </w:t>
      </w:r>
      <w:r w:rsidRPr="00A825F8">
        <w:rPr>
          <w:rFonts w:ascii="Book Antiqua" w:hAnsi="Book Antiqua"/>
          <w:color w:val="000000"/>
        </w:rPr>
        <w:t>Badajoz</w:t>
      </w:r>
      <w:bookmarkEnd w:id="2"/>
      <w:bookmarkEnd w:id="3"/>
      <w:r w:rsidRPr="00A825F8">
        <w:rPr>
          <w:rFonts w:ascii="Book Antiqua" w:hAnsi="Book Antiqua"/>
          <w:color w:val="000000"/>
        </w:rPr>
        <w:t>,</w:t>
      </w:r>
      <w:r w:rsidR="00DD63D5">
        <w:rPr>
          <w:rFonts w:ascii="Book Antiqua" w:hAnsi="Book Antiqua"/>
          <w:color w:val="000000"/>
        </w:rPr>
        <w:t xml:space="preserve"> </w:t>
      </w:r>
      <w:r w:rsidRPr="00A825F8">
        <w:rPr>
          <w:rFonts w:ascii="Book Antiqua" w:hAnsi="Book Antiqua"/>
          <w:color w:val="000000"/>
        </w:rPr>
        <w:t>Badajoz</w:t>
      </w:r>
      <w:r w:rsidR="00DD63D5">
        <w:rPr>
          <w:rFonts w:ascii="Book Antiqua" w:hAnsi="Book Antiqua"/>
          <w:color w:val="000000"/>
        </w:rPr>
        <w:t xml:space="preserve"> </w:t>
      </w:r>
      <w:r w:rsidRPr="00A825F8">
        <w:rPr>
          <w:rFonts w:ascii="Book Antiqua" w:hAnsi="Book Antiqua"/>
          <w:color w:val="000000"/>
        </w:rPr>
        <w:t>06080,</w:t>
      </w:r>
      <w:r w:rsidR="00DD63D5">
        <w:rPr>
          <w:rFonts w:ascii="Book Antiqua" w:hAnsi="Book Antiqua"/>
          <w:color w:val="000000"/>
        </w:rPr>
        <w:t xml:space="preserve"> </w:t>
      </w:r>
      <w:r w:rsidRPr="00A825F8">
        <w:rPr>
          <w:rFonts w:ascii="Book Antiqua" w:hAnsi="Book Antiqua"/>
          <w:color w:val="000000"/>
        </w:rPr>
        <w:t>Spain</w:t>
      </w:r>
    </w:p>
    <w:p w14:paraId="6BCAA3AE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7F63535" w14:textId="2CB0F7FB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t>María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Pagola,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Department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Oncology,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Institution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Onkologikoa/Hospital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Universitario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Donostia,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Sebastián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20014,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Spain</w:t>
      </w:r>
    </w:p>
    <w:p w14:paraId="1B641AC8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642D0A" w14:textId="3B22F90A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t>Margarita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Martín-Martín,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90DCD" w:rsidRPr="00A825F8">
        <w:rPr>
          <w:rFonts w:ascii="Book Antiqua" w:eastAsia="Book Antiqua" w:hAnsi="Book Antiqua" w:cs="Book Antiqua"/>
          <w:b/>
          <w:bCs/>
          <w:color w:val="000000"/>
        </w:rPr>
        <w:t>Lira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" w:name="OLE_LINK20"/>
      <w:bookmarkStart w:id="5" w:name="OLE_LINK21"/>
      <w:r w:rsidR="00690DCD" w:rsidRPr="00A825F8">
        <w:rPr>
          <w:rFonts w:ascii="Book Antiqua" w:eastAsia="Book Antiqua" w:hAnsi="Book Antiqua" w:cs="Book Antiqua"/>
          <w:b/>
          <w:bCs/>
          <w:color w:val="000000"/>
        </w:rPr>
        <w:t>Pelari-Mici</w:t>
      </w:r>
      <w:bookmarkEnd w:id="4"/>
      <w:bookmarkEnd w:id="5"/>
      <w:r w:rsidRPr="00A825F8">
        <w:rPr>
          <w:rFonts w:ascii="Book Antiqua" w:eastAsia="Book Antiqua" w:hAnsi="Book Antiqua" w:cs="Book Antiqua"/>
          <w:b/>
          <w:bCs/>
          <w:color w:val="000000"/>
        </w:rPr>
        <w:t>,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Department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Oncology,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Institution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Hospital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Universitario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Ramón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Cajal,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Madrid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28034,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Spain</w:t>
      </w:r>
    </w:p>
    <w:p w14:paraId="2020D64A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6C99FD0" w14:textId="20610731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lastRenderedPageBreak/>
        <w:t>María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Ángeles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González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Ruiz,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Department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Oncology,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Institution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Hospital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Universitario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Virgen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Macarena,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Sevilla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41009,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Spain</w:t>
      </w:r>
    </w:p>
    <w:p w14:paraId="2004BA9E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7800E2" w14:textId="178613A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t>Miguel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Montijano,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Department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Oncology,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Institution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Genesis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Spain,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Madrid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28005,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Spain</w:t>
      </w:r>
    </w:p>
    <w:p w14:paraId="46C6D4DD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E0F860" w14:textId="6D4B70F1" w:rsidR="00690DCD" w:rsidRPr="00A825F8" w:rsidRDefault="00690DCD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t>Almudena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Corbacho,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Department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Oncology,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Institution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Hospital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Mérida,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Mérida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06800,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Spain</w:t>
      </w:r>
    </w:p>
    <w:p w14:paraId="55A56FC3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6BD7377" w14:textId="3B55F1FC" w:rsidR="00E123E4" w:rsidRPr="00A825F8" w:rsidRDefault="0017577D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7577D">
        <w:rPr>
          <w:rFonts w:ascii="Book Antiqua" w:eastAsia="Book Antiqua" w:hAnsi="Book Antiqua" w:cs="Book Antiqua"/>
          <w:b/>
          <w:bCs/>
          <w:color w:val="000000"/>
        </w:rPr>
        <w:t>Marta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577D">
        <w:rPr>
          <w:rFonts w:ascii="Book Antiqua" w:eastAsia="Book Antiqua" w:hAnsi="Book Antiqua" w:cs="Book Antiqua"/>
          <w:b/>
          <w:bCs/>
          <w:color w:val="000000"/>
        </w:rPr>
        <w:t>Moreno</w:t>
      </w:r>
      <w:r w:rsidR="00F458FC" w:rsidRPr="00A825F8">
        <w:rPr>
          <w:rFonts w:ascii="Book Antiqua" w:eastAsia="Book Antiqua" w:hAnsi="Book Antiqua" w:cs="Book Antiqua"/>
          <w:b/>
          <w:bCs/>
          <w:color w:val="000000"/>
        </w:rPr>
        <w:t>,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Department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Oncology,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OLE_LINK11"/>
      <w:bookmarkStart w:id="7" w:name="OLE_LINK12"/>
      <w:r w:rsidR="00F458FC" w:rsidRPr="00A825F8">
        <w:rPr>
          <w:rFonts w:ascii="Book Antiqua" w:eastAsia="Book Antiqua" w:hAnsi="Book Antiqua" w:cs="Book Antiqua"/>
          <w:color w:val="000000"/>
        </w:rPr>
        <w:t>Institution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Univ</w:t>
      </w:r>
      <w:r w:rsidR="00940217" w:rsidRPr="00A825F8">
        <w:rPr>
          <w:rFonts w:ascii="Book Antiqua" w:eastAsia="Book Antiqua" w:hAnsi="Book Antiqua" w:cs="Book Antiqua"/>
          <w:color w:val="000000"/>
        </w:rPr>
        <w:t>ersity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Navarra</w:t>
      </w:r>
      <w:r w:rsidR="00940217"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940217"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940217" w:rsidRPr="00A825F8">
        <w:rPr>
          <w:rFonts w:ascii="Book Antiqua" w:eastAsia="Book Antiqua" w:hAnsi="Book Antiqua" w:cs="Book Antiqua"/>
          <w:color w:val="000000"/>
        </w:rPr>
        <w:t>University</w:t>
      </w:r>
      <w:bookmarkEnd w:id="6"/>
      <w:bookmarkEnd w:id="7"/>
      <w:r w:rsidR="00940217"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Pamplona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31008,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Spain</w:t>
      </w:r>
    </w:p>
    <w:p w14:paraId="6D037E16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08F460" w14:textId="2949B6FC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t>Felipe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" w:name="OLE_LINK22"/>
      <w:bookmarkStart w:id="9" w:name="OLE_LINK23"/>
      <w:r w:rsidRPr="00A825F8">
        <w:rPr>
          <w:rFonts w:ascii="Book Antiqua" w:eastAsia="Book Antiqua" w:hAnsi="Book Antiqua" w:cs="Book Antiqua"/>
          <w:b/>
          <w:bCs/>
          <w:color w:val="000000"/>
        </w:rPr>
        <w:t>Couñago</w:t>
      </w:r>
      <w:bookmarkEnd w:id="8"/>
      <w:bookmarkEnd w:id="9"/>
      <w:r w:rsidRPr="00A825F8">
        <w:rPr>
          <w:rFonts w:ascii="Book Antiqua" w:eastAsia="Book Antiqua" w:hAnsi="Book Antiqua" w:cs="Book Antiqua"/>
          <w:b/>
          <w:bCs/>
          <w:color w:val="000000"/>
        </w:rPr>
        <w:t>,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90DCD" w:rsidRPr="00A825F8">
        <w:rPr>
          <w:rFonts w:ascii="Book Antiqua" w:hAnsi="Book Antiqua"/>
        </w:rPr>
        <w:t>Institution</w:t>
      </w:r>
      <w:r w:rsidR="00DD63D5">
        <w:rPr>
          <w:rFonts w:ascii="Book Antiqua" w:hAnsi="Book Antiqua"/>
        </w:rPr>
        <w:t xml:space="preserve"> </w:t>
      </w:r>
      <w:r w:rsidR="00690DCD" w:rsidRPr="00A825F8">
        <w:rPr>
          <w:rFonts w:ascii="Book Antiqua" w:hAnsi="Book Antiqua"/>
        </w:rPr>
        <w:t>of</w:t>
      </w:r>
      <w:r w:rsidR="00DD63D5">
        <w:rPr>
          <w:rFonts w:ascii="Book Antiqua" w:hAnsi="Book Antiqua"/>
        </w:rPr>
        <w:t xml:space="preserve"> </w:t>
      </w:r>
      <w:r w:rsidR="00690DCD" w:rsidRPr="00A825F8">
        <w:rPr>
          <w:rFonts w:ascii="Book Antiqua" w:eastAsia="Book Antiqua" w:hAnsi="Book Antiqua" w:cs="Book Antiqua"/>
          <w:color w:val="000000"/>
        </w:rPr>
        <w:t>Hospital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90DCD" w:rsidRPr="00A825F8">
        <w:rPr>
          <w:rFonts w:ascii="Book Antiqua" w:eastAsia="Book Antiqua" w:hAnsi="Book Antiqua" w:cs="Book Antiqua"/>
          <w:color w:val="000000"/>
        </w:rPr>
        <w:t>Universitario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90DCD" w:rsidRPr="00A825F8">
        <w:rPr>
          <w:rFonts w:ascii="Book Antiqua" w:eastAsia="Book Antiqua" w:hAnsi="Book Antiqua" w:cs="Book Antiqua"/>
          <w:color w:val="000000"/>
        </w:rPr>
        <w:t>Quirónsalud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90DCD"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90DCD" w:rsidRPr="00A825F8">
        <w:rPr>
          <w:rFonts w:ascii="Book Antiqua" w:eastAsia="Book Antiqua" w:hAnsi="Book Antiqua" w:cs="Book Antiqua"/>
          <w:color w:val="000000"/>
        </w:rPr>
        <w:t>Hospital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90DCD" w:rsidRPr="00A825F8">
        <w:rPr>
          <w:rFonts w:ascii="Book Antiqua" w:eastAsia="Book Antiqua" w:hAnsi="Book Antiqua" w:cs="Book Antiqua"/>
          <w:color w:val="000000"/>
        </w:rPr>
        <w:t>La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90DCD" w:rsidRPr="00A825F8">
        <w:rPr>
          <w:rFonts w:ascii="Book Antiqua" w:eastAsia="Book Antiqua" w:hAnsi="Book Antiqua" w:cs="Book Antiqua"/>
          <w:color w:val="000000"/>
        </w:rPr>
        <w:t>Luz,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90DCD" w:rsidRPr="00A825F8">
        <w:rPr>
          <w:rFonts w:ascii="Book Antiqua" w:eastAsia="Book Antiqua" w:hAnsi="Book Antiqua" w:cs="Book Antiqua"/>
          <w:color w:val="000000"/>
        </w:rPr>
        <w:t>European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90DCD" w:rsidRPr="00A825F8">
        <w:rPr>
          <w:rFonts w:ascii="Book Antiqua" w:eastAsia="Book Antiqua" w:hAnsi="Book Antiqua" w:cs="Book Antiqua"/>
          <w:color w:val="000000"/>
        </w:rPr>
        <w:t>University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90DCD"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90DCD" w:rsidRPr="00A825F8">
        <w:rPr>
          <w:rFonts w:ascii="Book Antiqua" w:eastAsia="Book Antiqua" w:hAnsi="Book Antiqua" w:cs="Book Antiqua"/>
          <w:color w:val="000000"/>
        </w:rPr>
        <w:t>Madrid</w:t>
      </w:r>
      <w:r w:rsidR="00940217"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Madrid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28028,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Spain</w:t>
      </w:r>
    </w:p>
    <w:p w14:paraId="0493CD63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3AFF85" w14:textId="416BBE9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Bobo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90DCD" w:rsidRPr="00A825F8">
        <w:rPr>
          <w:rFonts w:ascii="Book Antiqua" w:eastAsia="Book Antiqua" w:hAnsi="Book Antiqua" w:cs="Book Antiqua"/>
          <w:color w:val="000000"/>
        </w:rPr>
        <w:t>Cabrera-Rodriguez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</w:t>
      </w:r>
      <w:r w:rsidR="00690DCD" w:rsidRPr="00A825F8">
        <w:rPr>
          <w:rFonts w:ascii="Book Antiqua" w:eastAsia="Book Antiqua" w:hAnsi="Book Antiqua" w:cs="Book Antiqua"/>
          <w:color w:val="000000"/>
        </w:rPr>
        <w:t>J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Pago</w:t>
      </w:r>
      <w:r w:rsidR="00940217" w:rsidRPr="00A825F8">
        <w:rPr>
          <w:rFonts w:ascii="Book Antiqua" w:eastAsia="Book Antiqua" w:hAnsi="Book Antiqua" w:cs="Book Antiqua"/>
          <w:color w:val="000000"/>
        </w:rPr>
        <w:t>la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940217"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940217" w:rsidRPr="00A825F8">
        <w:rPr>
          <w:rFonts w:ascii="Book Antiqua" w:eastAsia="Book Antiqua" w:hAnsi="Book Antiqua" w:cs="Book Antiqua"/>
          <w:color w:val="000000"/>
        </w:rPr>
        <w:t>Martín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940217"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940217" w:rsidRPr="00A825F8">
        <w:rPr>
          <w:rFonts w:ascii="Book Antiqua" w:eastAsia="Book Antiqua" w:hAnsi="Book Antiqua" w:cs="Book Antiqua"/>
          <w:color w:val="000000"/>
        </w:rPr>
        <w:t>González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940217" w:rsidRPr="00A825F8">
        <w:rPr>
          <w:rFonts w:ascii="Book Antiqua" w:eastAsia="Book Antiqua" w:hAnsi="Book Antiqua" w:cs="Book Antiqua"/>
          <w:color w:val="000000"/>
        </w:rPr>
        <w:t>Ruiz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940217" w:rsidRPr="00A825F8">
        <w:rPr>
          <w:rFonts w:ascii="Book Antiqua" w:eastAsia="Book Antiqua" w:hAnsi="Book Antiqua" w:cs="Book Antiqua"/>
          <w:color w:val="000000"/>
        </w:rPr>
        <w:t>MA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Montijano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Rodríguez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Pelari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940217" w:rsidRPr="00A825F8">
        <w:rPr>
          <w:rFonts w:ascii="Book Antiqua" w:eastAsia="Book Antiqua" w:hAnsi="Book Antiqua" w:cs="Book Antiqua"/>
          <w:color w:val="000000"/>
        </w:rPr>
        <w:t>L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Corbacho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Moreno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Couñago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contributed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equally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work</w:t>
      </w:r>
      <w:r w:rsidR="00462A1C">
        <w:rPr>
          <w:rFonts w:ascii="Book Antiqua" w:eastAsia="Book Antiqua" w:hAnsi="Book Antiqua" w:cs="Book Antiqua"/>
          <w:color w:val="000000"/>
        </w:rPr>
        <w:t xml:space="preserve"> in all aspects of manuscript preparation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33695FC4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C8BC2DC" w14:textId="4793905C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Javier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Luna,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Staff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Department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Oncology,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Institute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Oncohealth,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Fundación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Jiménez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Díaz,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Avda,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Reyes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Católicos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Madrid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28040,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Spain.jluna@fjd.es</w:t>
      </w:r>
    </w:p>
    <w:p w14:paraId="48BF57E6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9BF4A2" w14:textId="490D02EC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December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24,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2020</w:t>
      </w:r>
    </w:p>
    <w:p w14:paraId="4D04E223" w14:textId="56DEB045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12,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2021</w:t>
      </w:r>
    </w:p>
    <w:p w14:paraId="4F643926" w14:textId="2EF38456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0" w:name="OLE_LINK33"/>
      <w:bookmarkStart w:id="11" w:name="OLE_LINK48"/>
      <w:r w:rsidR="007A130F">
        <w:rPr>
          <w:rFonts w:ascii="Book Antiqua" w:eastAsia="SimSun" w:hAnsi="Book Antiqua"/>
          <w:color w:val="000000" w:themeColor="text1"/>
        </w:rPr>
        <w:t>J</w:t>
      </w:r>
      <w:r w:rsidR="007A130F">
        <w:rPr>
          <w:rFonts w:ascii="Book Antiqua" w:eastAsia="SimSun" w:hAnsi="Book Antiqua" w:hint="eastAsia"/>
          <w:color w:val="000000" w:themeColor="text1"/>
        </w:rPr>
        <w:t>u</w:t>
      </w:r>
      <w:r w:rsidR="007A130F">
        <w:rPr>
          <w:rFonts w:ascii="Book Antiqua" w:eastAsia="SimSun" w:hAnsi="Book Antiqua"/>
          <w:color w:val="000000" w:themeColor="text1"/>
        </w:rPr>
        <w:t>ly</w:t>
      </w:r>
      <w:r w:rsidR="007A130F" w:rsidRPr="00F06907">
        <w:rPr>
          <w:rFonts w:ascii="Book Antiqua" w:eastAsia="SimSun" w:hAnsi="Book Antiqua"/>
          <w:color w:val="000000" w:themeColor="text1"/>
        </w:rPr>
        <w:t xml:space="preserve"> </w:t>
      </w:r>
      <w:r w:rsidR="007A130F">
        <w:rPr>
          <w:rFonts w:ascii="Book Antiqua" w:eastAsia="SimSun" w:hAnsi="Book Antiqua"/>
          <w:color w:val="000000" w:themeColor="text1"/>
        </w:rPr>
        <w:t>6</w:t>
      </w:r>
      <w:r w:rsidR="007A130F" w:rsidRPr="00F06907">
        <w:rPr>
          <w:rFonts w:ascii="Book Antiqua" w:eastAsia="SimSun" w:hAnsi="Book Antiqua"/>
          <w:color w:val="000000" w:themeColor="text1"/>
        </w:rPr>
        <w:t>, 2021</w:t>
      </w:r>
      <w:bookmarkEnd w:id="10"/>
      <w:bookmarkEnd w:id="11"/>
    </w:p>
    <w:p w14:paraId="52F137E0" w14:textId="21FEA7FA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AF97ABF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E123E4" w:rsidRPr="00A825F8" w:rsidSect="00E57AD0">
          <w:footerReference w:type="default" r:id="rId8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FE6BA38" w14:textId="77777777" w:rsidR="00940217" w:rsidRPr="00A825F8" w:rsidRDefault="00940217" w:rsidP="00A825F8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A825F8">
        <w:rPr>
          <w:rFonts w:ascii="Book Antiqua" w:eastAsia="Book Antiqua" w:hAnsi="Book Antiqua" w:cs="Book Antiqua"/>
          <w:b/>
          <w:color w:val="000000"/>
        </w:rPr>
        <w:br w:type="page"/>
      </w:r>
    </w:p>
    <w:p w14:paraId="7182BF19" w14:textId="7777777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FEA0A3C" w14:textId="494EC218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(MPM)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tumor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prognosis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rising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incidence.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Palliative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common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curative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often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possible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due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metastasis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extensive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locoregional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involvement.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Numerous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therapeutic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advances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years,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including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aggressive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techniques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lower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morbidity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mortality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pleurectomy/decortication),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technological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advancements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field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(intensity-modulated</w:t>
      </w:r>
      <w:r w:rsidR="008874A6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image-guided</w:t>
      </w:r>
      <w:r w:rsidR="008874A6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stereotactic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body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proton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therapy),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developments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systemic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(chemotherapy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immunotherapy).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improvements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yet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modest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effect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survival.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Advances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management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standardization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hampered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evidence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date,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limited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heterogeneity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among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small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sample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sizes.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guideline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prepared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8061E5" w:rsidRPr="00A825F8">
        <w:rPr>
          <w:rFonts w:ascii="Book Antiqua" w:eastAsia="Book Antiqua" w:hAnsi="Book Antiqua" w:cs="Book Antiqua"/>
          <w:color w:val="000000"/>
        </w:rPr>
        <w:t>o</w:t>
      </w:r>
      <w:r w:rsidRPr="00A825F8">
        <w:rPr>
          <w:rFonts w:ascii="Book Antiqua" w:eastAsia="Book Antiqua" w:hAnsi="Book Antiqua" w:cs="Book Antiqua"/>
          <w:color w:val="000000"/>
        </w:rPr>
        <w:t>ncological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8061E5" w:rsidRPr="00A825F8">
        <w:rPr>
          <w:rFonts w:ascii="Book Antiqua" w:eastAsia="Book Antiqua" w:hAnsi="Book Antiqua" w:cs="Book Antiqua"/>
          <w:color w:val="000000"/>
        </w:rPr>
        <w:t>g</w:t>
      </w:r>
      <w:r w:rsidRPr="00A825F8">
        <w:rPr>
          <w:rFonts w:ascii="Book Antiqua" w:eastAsia="Book Antiqua" w:hAnsi="Book Antiqua" w:cs="Book Antiqua"/>
          <w:color w:val="000000"/>
        </w:rPr>
        <w:t>roup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8061E5" w:rsidRPr="00A825F8">
        <w:rPr>
          <w:rFonts w:ascii="Book Antiqua" w:eastAsia="Book Antiqua" w:hAnsi="Book Antiqua" w:cs="Book Antiqua"/>
          <w:color w:val="000000"/>
        </w:rPr>
        <w:t>s</w:t>
      </w:r>
      <w:r w:rsidRPr="00A825F8">
        <w:rPr>
          <w:rFonts w:ascii="Book Antiqua" w:eastAsia="Book Antiqua" w:hAnsi="Book Antiqua" w:cs="Book Antiqua"/>
          <w:color w:val="000000"/>
        </w:rPr>
        <w:t>tudy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8061E5" w:rsidRPr="00A825F8">
        <w:rPr>
          <w:rFonts w:ascii="Book Antiqua" w:eastAsia="Book Antiqua" w:hAnsi="Book Antiqua" w:cs="Book Antiqua"/>
          <w:color w:val="000000"/>
        </w:rPr>
        <w:t>l</w:t>
      </w:r>
      <w:r w:rsidRPr="00A825F8">
        <w:rPr>
          <w:rFonts w:ascii="Book Antiqua" w:eastAsia="Book Antiqua" w:hAnsi="Book Antiqua" w:cs="Book Antiqua"/>
          <w:color w:val="000000"/>
        </w:rPr>
        <w:t>ung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8061E5" w:rsidRPr="00A825F8">
        <w:rPr>
          <w:rFonts w:ascii="Book Antiqua" w:eastAsia="Book Antiqua" w:hAnsi="Book Antiqua" w:cs="Book Antiqua"/>
          <w:color w:val="000000"/>
        </w:rPr>
        <w:t>c</w:t>
      </w:r>
      <w:r w:rsidRPr="00A825F8">
        <w:rPr>
          <w:rFonts w:ascii="Book Antiqua" w:eastAsia="Book Antiqua" w:hAnsi="Book Antiqua" w:cs="Book Antiqua"/>
          <w:color w:val="000000"/>
        </w:rPr>
        <w:t>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Spanish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7545D5" w:rsidRPr="00A825F8">
        <w:rPr>
          <w:rFonts w:ascii="Book Antiqua" w:eastAsia="Book Antiqua" w:hAnsi="Book Antiqua" w:cs="Book Antiqua"/>
          <w:color w:val="000000"/>
        </w:rPr>
        <w:t>S</w:t>
      </w:r>
      <w:r w:rsidRPr="00A825F8">
        <w:rPr>
          <w:rFonts w:ascii="Book Antiqua" w:eastAsia="Book Antiqua" w:hAnsi="Book Antiqua" w:cs="Book Antiqua"/>
          <w:color w:val="000000"/>
        </w:rPr>
        <w:t>ociety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7545D5" w:rsidRPr="00A825F8">
        <w:rPr>
          <w:rFonts w:ascii="Book Antiqua" w:eastAsia="Book Antiqua" w:hAnsi="Book Antiqua" w:cs="Book Antiqua"/>
          <w:color w:val="000000"/>
        </w:rPr>
        <w:t>R</w:t>
      </w:r>
      <w:r w:rsidRPr="00A825F8">
        <w:rPr>
          <w:rFonts w:ascii="Book Antiqua" w:eastAsia="Book Antiqua" w:hAnsi="Book Antiqua" w:cs="Book Antiqua"/>
          <w:color w:val="000000"/>
        </w:rPr>
        <w:t>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7545D5" w:rsidRPr="00A825F8">
        <w:rPr>
          <w:rFonts w:ascii="Book Antiqua" w:eastAsia="Book Antiqua" w:hAnsi="Book Antiqua" w:cs="Book Antiqua"/>
          <w:color w:val="000000"/>
        </w:rPr>
        <w:t>O</w:t>
      </w:r>
      <w:r w:rsidRPr="00A825F8">
        <w:rPr>
          <w:rFonts w:ascii="Book Antiqua" w:eastAsia="Book Antiqua" w:hAnsi="Book Antiqua" w:cs="Book Antiqua"/>
          <w:color w:val="000000"/>
        </w:rPr>
        <w:t>ncology,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review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histologic,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therapeutic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aspects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particular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focus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aspects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relating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including</w:t>
      </w:r>
      <w:r w:rsidR="00FE5819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current</w:t>
      </w:r>
      <w:r w:rsidR="00FE5819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evidence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base,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surgery,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volumes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planning,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technological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advances,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reradiation.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</w:p>
    <w:p w14:paraId="109765DC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B2B5608" w14:textId="4B1B4188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Surgery;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techniques;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Reradiation</w:t>
      </w:r>
    </w:p>
    <w:p w14:paraId="689031B8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ED03E40" w14:textId="0BDFF442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2" w:name="OLE_LINK24"/>
      <w:r w:rsidRPr="00A825F8">
        <w:rPr>
          <w:rFonts w:ascii="Book Antiqua" w:eastAsia="Book Antiqua" w:hAnsi="Book Antiqua" w:cs="Book Antiqua"/>
          <w:color w:val="000000"/>
        </w:rPr>
        <w:t>Luna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Bobo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Cabrera-Rodriguez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</w:t>
      </w:r>
      <w:r w:rsidR="00690DCD" w:rsidRPr="00A825F8">
        <w:rPr>
          <w:rFonts w:ascii="Book Antiqua" w:eastAsia="Book Antiqua" w:hAnsi="Book Antiqua" w:cs="Book Antiqua"/>
          <w:color w:val="000000"/>
        </w:rPr>
        <w:t>J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Pagola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Martín-Martín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Ruiz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MÁG,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Montijano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Rodríguez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90DCD" w:rsidRPr="00A825F8">
        <w:rPr>
          <w:rFonts w:ascii="Book Antiqua" w:eastAsia="Book Antiqua" w:hAnsi="Book Antiqua" w:cs="Book Antiqua"/>
          <w:bCs/>
          <w:color w:val="000000"/>
        </w:rPr>
        <w:t>Pelari-Mici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90DCD" w:rsidRPr="00A825F8">
        <w:rPr>
          <w:rFonts w:ascii="Book Antiqua" w:eastAsia="Book Antiqua" w:hAnsi="Book Antiqua" w:cs="Book Antiqua"/>
          <w:color w:val="000000"/>
        </w:rPr>
        <w:t>Corbacho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90DCD"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90DCD" w:rsidRPr="00A825F8">
        <w:rPr>
          <w:rFonts w:ascii="Book Antiqua" w:eastAsia="Book Antiqua" w:hAnsi="Book Antiqua" w:cs="Book Antiqua"/>
          <w:color w:val="000000"/>
        </w:rPr>
        <w:t>Moreno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90DCD"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90DCD" w:rsidRPr="00A825F8">
        <w:rPr>
          <w:rFonts w:ascii="Book Antiqua" w:eastAsia="Book Antiqua" w:hAnsi="Book Antiqua" w:cs="Book Antiqua"/>
          <w:bCs/>
          <w:color w:val="000000"/>
        </w:rPr>
        <w:t>Couñago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90DCD" w:rsidRPr="00A825F8">
        <w:rPr>
          <w:rFonts w:ascii="Book Antiqua" w:eastAsia="Book Antiqua" w:hAnsi="Book Antiqua" w:cs="Book Antiqua"/>
          <w:color w:val="000000"/>
        </w:rPr>
        <w:t>F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25"/>
      <w:r w:rsidR="00FE5819" w:rsidRPr="00A825F8">
        <w:rPr>
          <w:rFonts w:ascii="Book Antiqua" w:eastAsia="Book Antiqua" w:hAnsi="Book Antiqua" w:cs="Book Antiqua"/>
          <w:color w:val="000000"/>
        </w:rPr>
        <w:t>Oncological</w:t>
      </w:r>
      <w:r w:rsidR="00FE5819">
        <w:rPr>
          <w:rFonts w:ascii="Book Antiqua" w:eastAsia="Book Antiqua" w:hAnsi="Book Antiqua" w:cs="Book Antiqua"/>
          <w:color w:val="000000"/>
        </w:rPr>
        <w:t xml:space="preserve"> </w:t>
      </w:r>
      <w:r w:rsidR="00FE5819" w:rsidRPr="00A825F8">
        <w:rPr>
          <w:rFonts w:ascii="Book Antiqua" w:eastAsia="Book Antiqua" w:hAnsi="Book Antiqua" w:cs="Book Antiqua"/>
          <w:color w:val="000000"/>
        </w:rPr>
        <w:t>Group</w:t>
      </w:r>
      <w:r w:rsidR="00FE5819">
        <w:rPr>
          <w:rFonts w:ascii="Book Antiqua" w:eastAsia="Book Antiqua" w:hAnsi="Book Antiqua" w:cs="Book Antiqua"/>
          <w:color w:val="000000"/>
        </w:rPr>
        <w:t xml:space="preserve"> </w:t>
      </w:r>
      <w:r w:rsidR="00FE5819" w:rsidRPr="00A825F8">
        <w:rPr>
          <w:rFonts w:ascii="Book Antiqua" w:eastAsia="Book Antiqua" w:hAnsi="Book Antiqua" w:cs="Book Antiqua"/>
          <w:color w:val="000000"/>
        </w:rPr>
        <w:t>for</w:t>
      </w:r>
      <w:r w:rsidR="00FE5819">
        <w:rPr>
          <w:rFonts w:ascii="Book Antiqua" w:eastAsia="Book Antiqua" w:hAnsi="Book Antiqua" w:cs="Book Antiqua"/>
          <w:color w:val="000000"/>
        </w:rPr>
        <w:t xml:space="preserve"> </w:t>
      </w:r>
      <w:r w:rsidR="00FE5819" w:rsidRPr="00A825F8">
        <w:rPr>
          <w:rFonts w:ascii="Book Antiqua" w:eastAsia="Book Antiqua" w:hAnsi="Book Antiqua" w:cs="Book Antiqua"/>
          <w:color w:val="000000"/>
        </w:rPr>
        <w:t>the</w:t>
      </w:r>
      <w:r w:rsidR="00FE5819">
        <w:rPr>
          <w:rFonts w:ascii="Book Antiqua" w:eastAsia="Book Antiqua" w:hAnsi="Book Antiqua" w:cs="Book Antiqua"/>
          <w:color w:val="000000"/>
        </w:rPr>
        <w:t xml:space="preserve"> </w:t>
      </w:r>
      <w:r w:rsidR="00FE5819" w:rsidRPr="00A825F8">
        <w:rPr>
          <w:rFonts w:ascii="Book Antiqua" w:eastAsia="Book Antiqua" w:hAnsi="Book Antiqua" w:cs="Book Antiqua"/>
          <w:color w:val="000000"/>
        </w:rPr>
        <w:t>Study</w:t>
      </w:r>
      <w:r w:rsidR="00FE5819">
        <w:rPr>
          <w:rFonts w:ascii="Book Antiqua" w:eastAsia="Book Antiqua" w:hAnsi="Book Antiqua" w:cs="Book Antiqua"/>
          <w:color w:val="000000"/>
        </w:rPr>
        <w:t xml:space="preserve"> </w:t>
      </w:r>
      <w:r w:rsidR="00FE5819" w:rsidRPr="00A825F8">
        <w:rPr>
          <w:rFonts w:ascii="Book Antiqua" w:eastAsia="Book Antiqua" w:hAnsi="Book Antiqua" w:cs="Book Antiqua"/>
          <w:color w:val="000000"/>
        </w:rPr>
        <w:t>of</w:t>
      </w:r>
      <w:r w:rsidR="00FE5819">
        <w:rPr>
          <w:rFonts w:ascii="Book Antiqua" w:eastAsia="Book Antiqua" w:hAnsi="Book Antiqua" w:cs="Book Antiqua"/>
          <w:color w:val="000000"/>
        </w:rPr>
        <w:t xml:space="preserve"> </w:t>
      </w:r>
      <w:r w:rsidR="00FE5819" w:rsidRPr="00A825F8">
        <w:rPr>
          <w:rFonts w:ascii="Book Antiqua" w:eastAsia="Book Antiqua" w:hAnsi="Book Antiqua" w:cs="Book Antiqua"/>
          <w:color w:val="000000"/>
        </w:rPr>
        <w:t>Lung</w:t>
      </w:r>
      <w:r w:rsidR="00FE5819">
        <w:rPr>
          <w:rFonts w:ascii="Book Antiqua" w:eastAsia="Book Antiqua" w:hAnsi="Book Antiqua" w:cs="Book Antiqua"/>
          <w:color w:val="000000"/>
        </w:rPr>
        <w:t xml:space="preserve"> </w:t>
      </w:r>
      <w:r w:rsidR="00FE5819" w:rsidRPr="00A825F8">
        <w:rPr>
          <w:rFonts w:ascii="Book Antiqua" w:eastAsia="Book Antiqua" w:hAnsi="Book Antiqua" w:cs="Book Antiqua"/>
          <w:color w:val="000000"/>
        </w:rPr>
        <w:t>Cancer</w:t>
      </w:r>
      <w:r w:rsidR="00FE5819">
        <w:rPr>
          <w:rFonts w:ascii="Book Antiqua" w:eastAsia="Book Antiqua" w:hAnsi="Book Antiqua" w:cs="Book Antiqua"/>
          <w:color w:val="000000"/>
        </w:rPr>
        <w:t xml:space="preserve"> </w:t>
      </w:r>
      <w:r w:rsidR="00FE5819" w:rsidRPr="00A825F8">
        <w:rPr>
          <w:rFonts w:ascii="Book Antiqua" w:eastAsia="Book Antiqua" w:hAnsi="Book Antiqua" w:cs="Book Antiqua"/>
          <w:color w:val="000000"/>
        </w:rPr>
        <w:t>of</w:t>
      </w:r>
      <w:r w:rsidR="00FE5819">
        <w:rPr>
          <w:rFonts w:ascii="Book Antiqua" w:eastAsia="Book Antiqua" w:hAnsi="Book Antiqua" w:cs="Book Antiqua"/>
          <w:color w:val="000000"/>
        </w:rPr>
        <w:t xml:space="preserve"> </w:t>
      </w:r>
      <w:r w:rsidR="00FE5819" w:rsidRPr="00A825F8">
        <w:rPr>
          <w:rFonts w:ascii="Book Antiqua" w:eastAsia="Book Antiqua" w:hAnsi="Book Antiqua" w:cs="Book Antiqua"/>
          <w:color w:val="000000"/>
        </w:rPr>
        <w:t>the</w:t>
      </w:r>
      <w:r w:rsidR="00FE5819">
        <w:rPr>
          <w:rFonts w:ascii="Book Antiqua" w:eastAsia="Book Antiqua" w:hAnsi="Book Antiqua" w:cs="Book Antiqua"/>
          <w:color w:val="000000"/>
        </w:rPr>
        <w:t xml:space="preserve"> </w:t>
      </w:r>
      <w:r w:rsidR="00FE5819" w:rsidRPr="00A825F8">
        <w:rPr>
          <w:rFonts w:ascii="Book Antiqua" w:eastAsia="Book Antiqua" w:hAnsi="Book Antiqua" w:cs="Book Antiqua"/>
          <w:color w:val="000000"/>
        </w:rPr>
        <w:t>Spanish</w:t>
      </w:r>
      <w:r w:rsidR="00FE5819">
        <w:rPr>
          <w:rFonts w:ascii="Book Antiqua" w:eastAsia="Book Antiqua" w:hAnsi="Book Antiqua" w:cs="Book Antiqua"/>
          <w:color w:val="000000"/>
        </w:rPr>
        <w:t xml:space="preserve"> </w:t>
      </w:r>
      <w:r w:rsidR="00FE5819" w:rsidRPr="00A825F8">
        <w:rPr>
          <w:rFonts w:ascii="Book Antiqua" w:eastAsia="Book Antiqua" w:hAnsi="Book Antiqua" w:cs="Book Antiqua"/>
          <w:color w:val="000000"/>
        </w:rPr>
        <w:t>Society</w:t>
      </w:r>
      <w:r w:rsidR="00FE5819">
        <w:rPr>
          <w:rFonts w:ascii="Book Antiqua" w:eastAsia="Book Antiqua" w:hAnsi="Book Antiqua" w:cs="Book Antiqua"/>
          <w:color w:val="000000"/>
        </w:rPr>
        <w:t xml:space="preserve"> </w:t>
      </w:r>
      <w:r w:rsidR="00FE5819" w:rsidRPr="00A825F8">
        <w:rPr>
          <w:rFonts w:ascii="Book Antiqua" w:eastAsia="Book Antiqua" w:hAnsi="Book Antiqua" w:cs="Book Antiqua"/>
          <w:color w:val="000000"/>
        </w:rPr>
        <w:t>of</w:t>
      </w:r>
      <w:r w:rsidR="00FE5819">
        <w:rPr>
          <w:rFonts w:ascii="Book Antiqua" w:eastAsia="Book Antiqua" w:hAnsi="Book Antiqua" w:cs="Book Antiqua"/>
          <w:color w:val="000000"/>
        </w:rPr>
        <w:t xml:space="preserve"> </w:t>
      </w:r>
      <w:r w:rsidR="00FE5819" w:rsidRPr="00A825F8">
        <w:rPr>
          <w:rFonts w:ascii="Book Antiqua" w:eastAsia="Book Antiqua" w:hAnsi="Book Antiqua" w:cs="Book Antiqua"/>
          <w:color w:val="000000"/>
        </w:rPr>
        <w:t>Radiation</w:t>
      </w:r>
      <w:r w:rsidR="00FE5819">
        <w:rPr>
          <w:rFonts w:ascii="Book Antiqua" w:eastAsia="Book Antiqua" w:hAnsi="Book Antiqua" w:cs="Book Antiqua"/>
          <w:color w:val="000000"/>
        </w:rPr>
        <w:t xml:space="preserve"> </w:t>
      </w:r>
      <w:r w:rsidR="00FE5819" w:rsidRPr="00A825F8">
        <w:rPr>
          <w:rFonts w:ascii="Book Antiqua" w:eastAsia="Book Antiqua" w:hAnsi="Book Antiqua" w:cs="Book Antiqua"/>
          <w:color w:val="000000"/>
        </w:rPr>
        <w:t>Oncology</w:t>
      </w:r>
      <w:r w:rsidR="00FE5819">
        <w:rPr>
          <w:rFonts w:ascii="Book Antiqua" w:eastAsia="Book Antiqua" w:hAnsi="Book Antiqua" w:cs="Book Antiqua"/>
          <w:color w:val="000000"/>
        </w:rPr>
        <w:t xml:space="preserve"> </w:t>
      </w:r>
      <w:r w:rsidR="00240FE2" w:rsidRPr="00A825F8">
        <w:rPr>
          <w:rFonts w:ascii="Book Antiqua" w:eastAsia="Book Antiqua" w:hAnsi="Book Antiqua" w:cs="Book Antiqua"/>
          <w:color w:val="000000"/>
        </w:rPr>
        <w:t>Guidelines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bookmarkEnd w:id="13"/>
      <w:r w:rsidRPr="00A825F8">
        <w:rPr>
          <w:rFonts w:ascii="Book Antiqua" w:hAnsi="Book Antiqua"/>
          <w:lang w:eastAsia="zh-CN"/>
        </w:rPr>
        <w:t>.</w:t>
      </w:r>
      <w:r w:rsidR="00DD63D5">
        <w:rPr>
          <w:rFonts w:ascii="Book Antiqua" w:hAnsi="Book Antiqua"/>
          <w:lang w:eastAsia="zh-CN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2021;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press</w:t>
      </w:r>
    </w:p>
    <w:bookmarkEnd w:id="12"/>
    <w:p w14:paraId="15F1185C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D4045AE" w14:textId="7D84B7F0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tumor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challenging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Technological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advances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largely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responsible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marginally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improved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outcomes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observed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years.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Heterogeneity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among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lack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III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randomized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controlled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some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barriers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achieving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effective,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standardized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review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article,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provide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in-depth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analysis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changes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histologic,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therapeutic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profile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E5819">
        <w:rPr>
          <w:rFonts w:ascii="Book Antiqua" w:eastAsia="Book Antiqua" w:hAnsi="Book Antiqua" w:cs="Book Antiqua"/>
          <w:color w:val="000000"/>
        </w:rPr>
        <w:t>m</w:t>
      </w:r>
      <w:r w:rsidR="00FE5819" w:rsidRPr="00A825F8">
        <w:rPr>
          <w:rFonts w:ascii="Book Antiqua" w:eastAsia="Book Antiqua" w:hAnsi="Book Antiqua" w:cs="Book Antiqua"/>
          <w:color w:val="000000"/>
        </w:rPr>
        <w:t>alignant</w:t>
      </w:r>
      <w:r w:rsidR="00FE5819">
        <w:rPr>
          <w:rFonts w:ascii="Book Antiqua" w:eastAsia="Book Antiqua" w:hAnsi="Book Antiqua" w:cs="Book Antiqua"/>
          <w:color w:val="000000"/>
        </w:rPr>
        <w:t xml:space="preserve"> </w:t>
      </w:r>
      <w:r w:rsidR="00FE5819" w:rsidRPr="00A825F8">
        <w:rPr>
          <w:rFonts w:ascii="Book Antiqua" w:eastAsia="Book Antiqua" w:hAnsi="Book Antiqua" w:cs="Book Antiqua"/>
          <w:color w:val="000000"/>
        </w:rPr>
        <w:t>pleural</w:t>
      </w:r>
      <w:r w:rsidR="00FE5819">
        <w:rPr>
          <w:rFonts w:ascii="Book Antiqua" w:eastAsia="Book Antiqua" w:hAnsi="Book Antiqua" w:cs="Book Antiqua"/>
          <w:color w:val="000000"/>
        </w:rPr>
        <w:t xml:space="preserve"> </w:t>
      </w:r>
      <w:r w:rsidR="00FE5819" w:rsidRPr="00A825F8">
        <w:rPr>
          <w:rFonts w:ascii="Book Antiqua" w:eastAsia="Book Antiqua" w:hAnsi="Book Antiqua" w:cs="Book Antiqua"/>
          <w:color w:val="000000"/>
        </w:rPr>
        <w:t>mesothelioma</w:t>
      </w:r>
      <w:r w:rsidR="00FE5819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decades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highlight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research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field.</w:t>
      </w:r>
    </w:p>
    <w:p w14:paraId="26A4C4A1" w14:textId="77777777" w:rsidR="00FE5819" w:rsidRDefault="00FE5819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6C3B1A" w14:textId="77777777" w:rsidR="00FE5819" w:rsidRPr="00FE5819" w:rsidRDefault="00FE5819" w:rsidP="00FE5819">
      <w:pPr>
        <w:rPr>
          <w:rFonts w:ascii="Book Antiqua" w:hAnsi="Book Antiqua"/>
        </w:rPr>
      </w:pPr>
    </w:p>
    <w:p w14:paraId="4AAC33BD" w14:textId="77777777" w:rsidR="00FE5819" w:rsidRPr="00FE5819" w:rsidRDefault="00FE5819" w:rsidP="00FE5819">
      <w:pPr>
        <w:rPr>
          <w:rFonts w:ascii="Book Antiqua" w:hAnsi="Book Antiqua"/>
        </w:rPr>
      </w:pPr>
    </w:p>
    <w:p w14:paraId="64BA4FB5" w14:textId="77777777" w:rsidR="00FE5819" w:rsidRPr="00FE5819" w:rsidRDefault="00FE5819" w:rsidP="00FE5819">
      <w:pPr>
        <w:rPr>
          <w:rFonts w:ascii="Book Antiqua" w:hAnsi="Book Antiqua"/>
        </w:rPr>
      </w:pPr>
    </w:p>
    <w:p w14:paraId="7BAD0FB7" w14:textId="77777777" w:rsidR="00FE5819" w:rsidRPr="00FE5819" w:rsidRDefault="00FE5819" w:rsidP="00FE5819">
      <w:pPr>
        <w:rPr>
          <w:rFonts w:ascii="Book Antiqua" w:hAnsi="Book Antiqua"/>
        </w:rPr>
      </w:pPr>
    </w:p>
    <w:p w14:paraId="070BE2C2" w14:textId="77777777" w:rsidR="00FE5819" w:rsidRPr="00FE5819" w:rsidRDefault="00FE5819" w:rsidP="00FE5819">
      <w:pPr>
        <w:rPr>
          <w:rFonts w:ascii="Book Antiqua" w:hAnsi="Book Antiqua"/>
        </w:rPr>
      </w:pPr>
    </w:p>
    <w:p w14:paraId="199C3BE0" w14:textId="77777777" w:rsidR="00FE5819" w:rsidRPr="00FE5819" w:rsidRDefault="00FE5819" w:rsidP="00FE5819">
      <w:pPr>
        <w:rPr>
          <w:rFonts w:ascii="Book Antiqua" w:hAnsi="Book Antiqua"/>
        </w:rPr>
      </w:pPr>
    </w:p>
    <w:p w14:paraId="5227FA0A" w14:textId="77777777" w:rsidR="00FE5819" w:rsidRPr="00FE5819" w:rsidRDefault="00FE5819" w:rsidP="00FE5819">
      <w:pPr>
        <w:rPr>
          <w:rFonts w:ascii="Book Antiqua" w:hAnsi="Book Antiqua"/>
        </w:rPr>
      </w:pPr>
    </w:p>
    <w:p w14:paraId="1A7DDE45" w14:textId="77777777" w:rsidR="00FE5819" w:rsidRPr="00FE5819" w:rsidRDefault="00FE5819" w:rsidP="00FE5819">
      <w:pPr>
        <w:rPr>
          <w:rFonts w:ascii="Book Antiqua" w:hAnsi="Book Antiqua"/>
        </w:rPr>
      </w:pPr>
    </w:p>
    <w:p w14:paraId="3D7B6AB7" w14:textId="77777777" w:rsidR="00FE5819" w:rsidRPr="00FE5819" w:rsidRDefault="00FE5819" w:rsidP="00FE5819">
      <w:pPr>
        <w:rPr>
          <w:rFonts w:ascii="Book Antiqua" w:hAnsi="Book Antiqua"/>
        </w:rPr>
      </w:pPr>
    </w:p>
    <w:p w14:paraId="6BAB8A71" w14:textId="77777777" w:rsidR="00FE5819" w:rsidRPr="00FE5819" w:rsidRDefault="00FE5819" w:rsidP="00FE5819">
      <w:pPr>
        <w:rPr>
          <w:rFonts w:ascii="Book Antiqua" w:hAnsi="Book Antiqua"/>
        </w:rPr>
      </w:pPr>
    </w:p>
    <w:p w14:paraId="09CB4A55" w14:textId="77777777" w:rsidR="00FE5819" w:rsidRPr="00FE5819" w:rsidRDefault="00FE5819" w:rsidP="00FE5819">
      <w:pPr>
        <w:rPr>
          <w:rFonts w:ascii="Book Antiqua" w:hAnsi="Book Antiqua"/>
        </w:rPr>
      </w:pPr>
    </w:p>
    <w:p w14:paraId="34E6EDDD" w14:textId="77777777" w:rsidR="00FE5819" w:rsidRPr="00FE5819" w:rsidRDefault="00FE5819" w:rsidP="00FE5819">
      <w:pPr>
        <w:rPr>
          <w:rFonts w:ascii="Book Antiqua" w:hAnsi="Book Antiqua"/>
        </w:rPr>
      </w:pPr>
    </w:p>
    <w:p w14:paraId="245147A8" w14:textId="77777777" w:rsidR="00FE5819" w:rsidRDefault="00FE5819" w:rsidP="00FE5819">
      <w:pPr>
        <w:adjustRightInd w:val="0"/>
        <w:snapToGrid w:val="0"/>
        <w:spacing w:line="360" w:lineRule="auto"/>
        <w:jc w:val="center"/>
        <w:rPr>
          <w:rFonts w:ascii="Book Antiqua" w:hAnsi="Book Antiqua"/>
        </w:rPr>
      </w:pPr>
    </w:p>
    <w:p w14:paraId="05BE1043" w14:textId="1A40001E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819">
        <w:rPr>
          <w:rFonts w:ascii="Book Antiqua" w:hAnsi="Book Antiqua"/>
        </w:rPr>
        <w:br w:type="page"/>
      </w:r>
      <w:r w:rsidRPr="00A825F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7828AF7" w14:textId="6E3276DD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(MPM)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tumor</w:t>
      </w:r>
      <w:r w:rsidR="00FE5819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but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global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health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concern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because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prognosis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rising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incidence.</w:t>
      </w:r>
    </w:p>
    <w:p w14:paraId="161A2184" w14:textId="789BCB89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Improvements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our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understanding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pathogenesis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together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encouraging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results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multimodality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therapies,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targeted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therapies,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immunotherapies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brought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hope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management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03847B21" w14:textId="51851C02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Optimal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strategies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defined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guidelines,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drawn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7545D5" w:rsidRPr="00A825F8">
        <w:rPr>
          <w:rFonts w:ascii="Book Antiqua" w:eastAsia="Book Antiqua" w:hAnsi="Book Antiqua" w:cs="Book Antiqua"/>
          <w:color w:val="000000"/>
        </w:rPr>
        <w:t>O</w:t>
      </w:r>
      <w:r w:rsidRPr="00A825F8">
        <w:rPr>
          <w:rFonts w:ascii="Book Antiqua" w:eastAsia="Book Antiqua" w:hAnsi="Book Antiqua" w:cs="Book Antiqua"/>
          <w:color w:val="000000"/>
        </w:rPr>
        <w:t>ncological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7545D5" w:rsidRPr="00A825F8">
        <w:rPr>
          <w:rFonts w:ascii="Book Antiqua" w:eastAsia="Book Antiqua" w:hAnsi="Book Antiqua" w:cs="Book Antiqua"/>
          <w:color w:val="000000"/>
        </w:rPr>
        <w:t>G</w:t>
      </w:r>
      <w:r w:rsidRPr="00A825F8">
        <w:rPr>
          <w:rFonts w:ascii="Book Antiqua" w:eastAsia="Book Antiqua" w:hAnsi="Book Antiqua" w:cs="Book Antiqua"/>
          <w:color w:val="000000"/>
        </w:rPr>
        <w:t>roup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7545D5" w:rsidRPr="00A825F8">
        <w:rPr>
          <w:rFonts w:ascii="Book Antiqua" w:eastAsia="Book Antiqua" w:hAnsi="Book Antiqua" w:cs="Book Antiqua"/>
          <w:color w:val="000000"/>
        </w:rPr>
        <w:t>S</w:t>
      </w:r>
      <w:r w:rsidRPr="00A825F8">
        <w:rPr>
          <w:rFonts w:ascii="Book Antiqua" w:eastAsia="Book Antiqua" w:hAnsi="Book Antiqua" w:cs="Book Antiqua"/>
          <w:color w:val="000000"/>
        </w:rPr>
        <w:t>tudy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7545D5" w:rsidRPr="00A825F8">
        <w:rPr>
          <w:rFonts w:ascii="Book Antiqua" w:eastAsia="Book Antiqua" w:hAnsi="Book Antiqua" w:cs="Book Antiqua"/>
          <w:color w:val="000000"/>
        </w:rPr>
        <w:t>L</w:t>
      </w:r>
      <w:r w:rsidRPr="00A825F8">
        <w:rPr>
          <w:rFonts w:ascii="Book Antiqua" w:eastAsia="Book Antiqua" w:hAnsi="Book Antiqua" w:cs="Book Antiqua"/>
          <w:color w:val="000000"/>
        </w:rPr>
        <w:t>ung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7545D5" w:rsidRPr="00A825F8">
        <w:rPr>
          <w:rFonts w:ascii="Book Antiqua" w:eastAsia="Book Antiqua" w:hAnsi="Book Antiqua" w:cs="Book Antiqua"/>
          <w:color w:val="000000"/>
        </w:rPr>
        <w:t>C</w:t>
      </w:r>
      <w:r w:rsidRPr="00A825F8">
        <w:rPr>
          <w:rFonts w:ascii="Book Antiqua" w:eastAsia="Book Antiqua" w:hAnsi="Book Antiqua" w:cs="Book Antiqua"/>
          <w:color w:val="000000"/>
        </w:rPr>
        <w:t>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Spanish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Society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Oncology,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review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current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status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prospects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management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focus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aspects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relating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radiotherapy.</w:t>
      </w:r>
    </w:p>
    <w:p w14:paraId="0C7460FB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7B9354E" w14:textId="7777777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  <w:lang w:eastAsia="zh-CN"/>
        </w:rPr>
      </w:pPr>
      <w:r w:rsidRPr="00A825F8">
        <w:rPr>
          <w:rFonts w:ascii="Book Antiqua" w:hAnsi="Book Antiqua"/>
          <w:b/>
          <w:bCs/>
          <w:i/>
          <w:iCs/>
          <w:lang w:eastAsia="zh-CN"/>
        </w:rPr>
        <w:t>Epidemiology</w:t>
      </w:r>
    </w:p>
    <w:p w14:paraId="473ECD0C" w14:textId="7A905EC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t>Incidence: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incidence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strongly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asbestos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exposure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[4,5]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but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latency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period,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meaning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some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cases,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tumor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take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years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appear.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Projections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century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suggested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incidence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Western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Europe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would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peak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around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2020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FE5819">
        <w:rPr>
          <w:rFonts w:ascii="Book Antiqua" w:eastAsia="Book Antiqua" w:hAnsi="Book Antiqua" w:cs="Book Antiqua"/>
          <w:color w:val="000000"/>
        </w:rPr>
        <w:t xml:space="preserve">,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epidemiological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data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would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appear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confirm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trend.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incidence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lower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some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parts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Asia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Central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Eastern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Europe,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but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could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due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rigorous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data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collection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reporting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mortality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due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other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causes.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short,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available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data,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incidence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mortality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considerably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according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geographic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location.</w:t>
      </w:r>
    </w:p>
    <w:p w14:paraId="4F4D2BC9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5E95A379" w14:textId="7777777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  <w:lang w:eastAsia="zh-CN"/>
        </w:rPr>
      </w:pPr>
      <w:r w:rsidRPr="00A825F8">
        <w:rPr>
          <w:rFonts w:ascii="Book Antiqua" w:hAnsi="Book Antiqua"/>
          <w:b/>
          <w:bCs/>
          <w:i/>
          <w:iCs/>
          <w:lang w:eastAsia="zh-CN"/>
        </w:rPr>
        <w:t>Etiology</w:t>
      </w:r>
    </w:p>
    <w:p w14:paraId="2DAD308D" w14:textId="23A545C6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  <w:lang w:eastAsia="zh-CN"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t>Asbestos: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Asbestos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cause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mineral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widely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many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years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construction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products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roofing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tiles),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friction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materials,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packaging,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textiles,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paint,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range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other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industrial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products.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</w:p>
    <w:p w14:paraId="682C51A9" w14:textId="5DB82446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lastRenderedPageBreak/>
        <w:t>Although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between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asbestos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exposure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demonstrated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possible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define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cumulative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exposure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limits,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meaning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anyone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exposed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asbestos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potentially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risk.</w:t>
      </w:r>
    </w:p>
    <w:p w14:paraId="0745A254" w14:textId="3E92D4D8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825F8">
        <w:rPr>
          <w:rFonts w:ascii="Book Antiqua" w:eastAsia="Book Antiqua" w:hAnsi="Book Antiqua" w:cs="Book Antiqua"/>
          <w:color w:val="000000"/>
        </w:rPr>
        <w:t>Occupational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exposure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accounts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over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80%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men</w:t>
      </w:r>
      <w:r w:rsidR="005A632B" w:rsidRPr="00A825F8">
        <w:rPr>
          <w:rFonts w:ascii="Book Antiqua" w:eastAsia="Book Antiqua" w:hAnsi="Book Antiqua" w:cs="Book Antiqua"/>
          <w:color w:val="000000"/>
          <w:vertAlign w:val="superscript"/>
        </w:rPr>
        <w:t>[9-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FE5819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explaining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differences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attributable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risk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between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women.</w:t>
      </w:r>
    </w:p>
    <w:p w14:paraId="15713381" w14:textId="77777777" w:rsidR="005A632B" w:rsidRPr="00A825F8" w:rsidRDefault="005A632B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2D19E2D" w14:textId="433384AD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t>Other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minerals: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Other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elongated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mineral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particles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erionite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[13,14]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fluoro-edenite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also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causative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Environmental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exposure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minerals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certain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countries,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Turkey,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United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States,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Mexico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[16-18]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2EADF4AC" w14:textId="77777777" w:rsidR="005A632B" w:rsidRPr="00A825F8" w:rsidRDefault="005A632B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62903988" w14:textId="1AAF991E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t>Genetic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predisposition: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Familial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aggregation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also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reported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increased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risk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among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offspring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siblings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[19-21]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increased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risk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linked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germline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mutation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BAP-1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</w:t>
      </w:r>
      <w:r w:rsidR="00A317C1">
        <w:rPr>
          <w:rFonts w:ascii="Book Antiqua" w:eastAsia="Book Antiqua" w:hAnsi="Book Antiqua" w:cs="Book Antiqua"/>
          <w:color w:val="000000"/>
        </w:rPr>
        <w:t>breast cancer gene 1</w:t>
      </w:r>
      <w:r w:rsidRPr="00A825F8">
        <w:rPr>
          <w:rFonts w:ascii="Book Antiqua" w:eastAsia="Book Antiqua" w:hAnsi="Book Antiqua" w:cs="Book Antiqua"/>
          <w:color w:val="000000"/>
        </w:rPr>
        <w:t>-associated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protein),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which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tumor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suppressor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gene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E5819">
        <w:rPr>
          <w:rFonts w:ascii="Book Antiqua" w:eastAsia="Book Antiqua" w:hAnsi="Book Antiqua" w:cs="Book Antiqua"/>
          <w:color w:val="000000"/>
        </w:rPr>
        <w:t>DNA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transcription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repair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[22,23]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51FC0872" w14:textId="2A8ABBAA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Germline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mutations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cancer-susceptibility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genes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reported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significant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proportion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particularly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peritoneal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younger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minimal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asbestos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exposure,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second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cancer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[24,25]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4CDCE8C9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1DB4C06" w14:textId="7777777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A825F8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</w:p>
    <w:p w14:paraId="65005652" w14:textId="3D2FF8D3" w:rsidR="005A632B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options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largely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determined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stage,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approaches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depending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whether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operable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inoperable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deemed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suitable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surgery.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Surgery,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systemic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constantly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evolving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E5819">
        <w:rPr>
          <w:rFonts w:ascii="Book Antiqua" w:eastAsia="Book Antiqua" w:hAnsi="Book Antiqua" w:cs="Book Antiqua"/>
          <w:color w:val="000000"/>
        </w:rPr>
        <w:t xml:space="preserve">meet </w:t>
      </w:r>
      <w:r w:rsidRPr="00A825F8">
        <w:rPr>
          <w:rFonts w:ascii="Book Antiqua" w:eastAsia="Book Antiqua" w:hAnsi="Book Antiqua" w:cs="Book Antiqua"/>
          <w:color w:val="000000"/>
        </w:rPr>
        <w:t>better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challenges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each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disease.</w:t>
      </w:r>
    </w:p>
    <w:p w14:paraId="58FC8751" w14:textId="5332E433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Hemithoracic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adjunct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pneumonectomy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years,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but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effect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remains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modest.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palliative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measure,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proven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effective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improving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quality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life.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</w:p>
    <w:p w14:paraId="6AE00E1B" w14:textId="7469798F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lastRenderedPageBreak/>
        <w:t>More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advanced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techniques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8061E5" w:rsidRPr="00A825F8">
        <w:rPr>
          <w:rFonts w:ascii="Book Antiqua" w:eastAsia="Book Antiqua" w:hAnsi="Book Antiqua" w:cs="Book Antiqua"/>
          <w:color w:val="000000"/>
        </w:rPr>
        <w:t>[</w:t>
      </w:r>
      <w:r w:rsidRPr="00A825F8">
        <w:rPr>
          <w:rFonts w:ascii="Book Antiqua" w:eastAsia="Book Antiqua" w:hAnsi="Book Antiqua" w:cs="Book Antiqua"/>
          <w:color w:val="000000"/>
        </w:rPr>
        <w:t>respiratory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34170">
        <w:rPr>
          <w:rFonts w:ascii="Book Antiqua" w:eastAsia="Book Antiqua" w:hAnsi="Book Antiqua" w:cs="Book Antiqua"/>
          <w:color w:val="000000"/>
        </w:rPr>
        <w:t>four-dimensional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imaging,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intensity-modulated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(IMRT),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stereotactic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body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(SBRT),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proton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8061E5" w:rsidRPr="00A825F8">
        <w:rPr>
          <w:rFonts w:ascii="Book Antiqua" w:eastAsia="Book Antiqua" w:hAnsi="Book Antiqua" w:cs="Book Antiqua"/>
          <w:color w:val="000000"/>
        </w:rPr>
        <w:t>]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emerged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combination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induction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and/or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unresectable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</w:p>
    <w:p w14:paraId="308A204A" w14:textId="3E9B903B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also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proposed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salvage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strategy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improving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progression-free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overall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survival</w:t>
      </w:r>
      <w:r w:rsidR="002952EF">
        <w:rPr>
          <w:rFonts w:ascii="Book Antiqua" w:eastAsia="Book Antiqua" w:hAnsi="Book Antiqua" w:cs="Book Antiqua"/>
          <w:color w:val="000000"/>
        </w:rPr>
        <w:t xml:space="preserve"> (OS)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oligoprogressive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also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investigated.</w:t>
      </w:r>
    </w:p>
    <w:p w14:paraId="3E0581BD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4EF4BE" w14:textId="091A2BE3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METHODOLOGY:</w:t>
      </w:r>
      <w:r w:rsidR="00DD63D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LEVELS</w:t>
      </w:r>
      <w:r w:rsidR="00DD63D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DD63D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EVIDENCE</w:t>
      </w:r>
    </w:p>
    <w:p w14:paraId="14100900" w14:textId="203B7343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mentioned,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optimal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strategies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yet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established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guidelines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offer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contrasting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conclusions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recommendations,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though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same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scientific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evidence.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guidelines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include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British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Society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Guideline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Investigation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Management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National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Comprehensive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Network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Guidelines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American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Society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Oncology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Practice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Guideline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European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Respiratory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Society/European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Society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Surgeons/European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Cardio-Thoracic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Surgery/European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Society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Oncology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Guidelines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Management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4635EEBC" w14:textId="562488A7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current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practice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guidelines,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apply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system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European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Society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Oncology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guide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decision-taking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regarding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management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(which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turn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adapted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Infectious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Society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America’s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grading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system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ranking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recommendations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guidelines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A825F8">
        <w:rPr>
          <w:rFonts w:ascii="Book Antiqua" w:eastAsia="Book Antiqua" w:hAnsi="Book Antiqua" w:cs="Book Antiqua"/>
          <w:color w:val="000000"/>
        </w:rPr>
        <w:t>).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Accordingly,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strength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given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recommendation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against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preventive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therapeutic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practice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graded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letters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A-E,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while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quality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supporting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evidence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graded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Roman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numerals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I-III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(Table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1).</w:t>
      </w:r>
    </w:p>
    <w:p w14:paraId="1E1482CF" w14:textId="3C6A25CA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lastRenderedPageBreak/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grades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recommendation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levels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evidence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surgery,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summarized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2.</w:t>
      </w:r>
    </w:p>
    <w:p w14:paraId="13EAF0E1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727ABA0" w14:textId="529B4848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DIAGNOSIS</w:t>
      </w:r>
      <w:r w:rsidR="00DD63D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DD63D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75081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TUMOR, NODE, METASTASIS (TNM)</w:t>
      </w:r>
      <w:r w:rsidR="00DD63D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STAGING</w:t>
      </w:r>
    </w:p>
    <w:p w14:paraId="07EFE255" w14:textId="6E51CD8A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A825F8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Imaging</w:t>
      </w:r>
      <w:r w:rsidR="00DD63D5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 xml:space="preserve"> </w:t>
      </w:r>
      <w:r w:rsidRPr="00A825F8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techniques</w:t>
      </w:r>
    </w:p>
    <w:p w14:paraId="18CA9C1E" w14:textId="056C14A5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A825F8">
        <w:rPr>
          <w:rFonts w:ascii="Book Antiqua" w:eastAsia="Book Antiqua" w:hAnsi="Book Antiqua" w:cs="Book Antiqua"/>
          <w:color w:val="000000"/>
        </w:rPr>
        <w:t>Chest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radiography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normally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shows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effusion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thickening.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</w:p>
    <w:p w14:paraId="2FD3D815" w14:textId="538FA4C3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825F8">
        <w:rPr>
          <w:rFonts w:ascii="Book Antiqua" w:eastAsia="Book Antiqua" w:hAnsi="Book Antiqua" w:cs="Book Antiqua"/>
          <w:color w:val="000000"/>
        </w:rPr>
        <w:t>Computed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tomography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(CT)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first-line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imaging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suspected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typically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shows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findings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suggestive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thickening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mediastinal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="005A632B" w:rsidRPr="00A825F8">
        <w:rPr>
          <w:rFonts w:ascii="Book Antiqua" w:eastAsia="Book Antiqua" w:hAnsi="Book Antiqua" w:cs="Book Antiqua"/>
          <w:color w:val="000000"/>
        </w:rPr>
        <w:t>.</w:t>
      </w:r>
    </w:p>
    <w:p w14:paraId="6D156568" w14:textId="2A30D54A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Positron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emission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tomography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(PET)-CT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useful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certain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but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should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undergone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pleurodesis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procedure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affect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maximum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standardized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uptake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values.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PET-CT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sensitivity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(38%)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(76%)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Compared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alone,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specificity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stages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(100%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77%)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III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(100%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75%)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68E0476E" w14:textId="213E4573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Magnetic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resonance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imaging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(MRI)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yet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validated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useful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identifying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margins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multifocal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involvement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demonstrating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unresectability.</w:t>
      </w:r>
    </w:p>
    <w:p w14:paraId="7F214284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3A01AFF3" w14:textId="745C8E3F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  <w:r w:rsidRPr="00A825F8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Diagnostic</w:t>
      </w:r>
      <w:r w:rsidR="00DD63D5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 xml:space="preserve"> </w:t>
      </w:r>
      <w:r w:rsidRPr="00A825F8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procedures</w:t>
      </w:r>
    </w:p>
    <w:p w14:paraId="6DC7C9A0" w14:textId="2BEE4EA6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825F8">
        <w:rPr>
          <w:rFonts w:ascii="Book Antiqua" w:eastAsia="Book Antiqua" w:hAnsi="Book Antiqua" w:cs="Book Antiqua"/>
          <w:color w:val="000000"/>
        </w:rPr>
        <w:t>Thoracoscopy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diagnostic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technique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choice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Other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invasive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biopsy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techniques,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however,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certain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cases.</w:t>
      </w:r>
    </w:p>
    <w:p w14:paraId="248F02DA" w14:textId="77777777" w:rsidR="005A632B" w:rsidRPr="00A825F8" w:rsidRDefault="005A632B" w:rsidP="00A825F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1D6D2543" w14:textId="5331E1EE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t>Closed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pleural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biopsy: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Closed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(blind)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biopsy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Abrams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needle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diagnostic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sensitivity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27%</w:t>
      </w:r>
      <w:r w:rsidR="00DD63D5">
        <w:rPr>
          <w:rFonts w:ascii="Book Antiqua" w:eastAsia="Book Antiqua" w:hAnsi="Book Antiqua" w:cs="Book Antiqua"/>
          <w:color w:val="000000"/>
        </w:rPr>
        <w:t>-</w:t>
      </w:r>
      <w:r w:rsidRPr="00A825F8">
        <w:rPr>
          <w:rFonts w:ascii="Book Antiqua" w:eastAsia="Book Antiqua" w:hAnsi="Book Antiqua" w:cs="Book Antiqua"/>
          <w:color w:val="000000"/>
        </w:rPr>
        <w:t>60%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malignancy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[35,36]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Complications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common,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particular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pneumothorax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(around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15%).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largest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review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closed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biopsies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=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2893),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diagnostic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yield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malignancy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57%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7F3B3A6D" w14:textId="77777777" w:rsidR="005A632B" w:rsidRPr="00A825F8" w:rsidRDefault="005A632B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1E3D658E" w14:textId="3BB55B3A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lastRenderedPageBreak/>
        <w:t>Image-guided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pleural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biopsy: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number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reported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diagnostic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sensitivity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(around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88%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A825F8">
        <w:rPr>
          <w:rFonts w:ascii="Book Antiqua" w:eastAsia="Book Antiqua" w:hAnsi="Book Antiqua" w:cs="Book Antiqua"/>
          <w:color w:val="000000"/>
        </w:rPr>
        <w:t>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image-guided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cutting-needle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biopsy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compared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closed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biopsy.</w:t>
      </w:r>
    </w:p>
    <w:p w14:paraId="346DB91A" w14:textId="490CF06A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Maskell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demonstrated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CT-guided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cutting-needle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biopsy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approximately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40%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sensitive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Abrams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biopsy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diagnosing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malignancy.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technique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correctly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diagnosed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malignancy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suspected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effusions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(sensitivity,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87%;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specificity,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100%).</w:t>
      </w:r>
    </w:p>
    <w:p w14:paraId="7062DCFB" w14:textId="6ACA9E9C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1999,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</w:t>
      </w:r>
      <w:r w:rsidR="008061E5" w:rsidRPr="00A825F8">
        <w:rPr>
          <w:rFonts w:ascii="Book Antiqua" w:eastAsia="Book Antiqua" w:hAnsi="Book Antiqua" w:cs="Book Antiqua"/>
          <w:color w:val="000000"/>
        </w:rPr>
        <w:t>il</w:t>
      </w:r>
      <w:r w:rsidRPr="00A825F8">
        <w:rPr>
          <w:rFonts w:ascii="Book Antiqua" w:eastAsia="Book Antiqua" w:hAnsi="Book Antiqua" w:cs="Book Antiqua"/>
          <w:color w:val="000000"/>
        </w:rPr>
        <w:t>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reported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ultrasound-guided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core-needle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biopsy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diagnostic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sensitivity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77%,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specificity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88%,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positive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predictive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value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100%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MPM.</w:t>
      </w:r>
    </w:p>
    <w:p w14:paraId="1BC46E6A" w14:textId="77777777" w:rsidR="005A632B" w:rsidRPr="00A825F8" w:rsidRDefault="005A632B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59CC9B45" w14:textId="6A857933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t>Thoracoscopy: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Thoracoscopy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diagnostic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yield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malignancies.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analysis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1369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series,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thoracoscopy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diagnostic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sensitivity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92.6%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Complication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low</w:t>
      </w:r>
      <w:r w:rsidR="00A317C1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mortality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0.34%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reported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Thoracoscopy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found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superior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diagnostic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sensitivity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specificity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closed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image-guided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biopsy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[42,43]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196D79D7" w14:textId="77777777" w:rsidR="005A632B" w:rsidRPr="00A825F8" w:rsidRDefault="005A632B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17E7E36E" w14:textId="4CF8C980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t>Video-assisted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thoracoscopic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surgery: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Numerous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series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found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video-assisted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thoracoscopic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(VATS)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diagnostic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sensitivity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specificity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[44,45]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360CC0E3" w14:textId="0D0EA768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Although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direct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comparisons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thoracoscopy,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data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suggest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two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procedures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similar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sensitivity.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</w:p>
    <w:p w14:paraId="22509AB6" w14:textId="67621C2A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VATS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biopsy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sensitivity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95%,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specificity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100%,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negative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predictive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value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94%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[44,45]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094BEE38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40FE935D" w14:textId="7777777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A825F8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Pathology</w:t>
      </w:r>
    </w:p>
    <w:p w14:paraId="01683965" w14:textId="2625ADE0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should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diagnosed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according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World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Health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Organization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(WHO)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Classification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adequate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tissue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sample.</w:t>
      </w:r>
    </w:p>
    <w:p w14:paraId="166E8CAB" w14:textId="3B9830A6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lastRenderedPageBreak/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divided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diffuse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(DMM),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(LMM),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well-differentiated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papillary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(WDPM).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DMM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worse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prognosis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LMM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WDPM.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</w:p>
    <w:p w14:paraId="2A173FB6" w14:textId="75B8FF99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DMM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further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categorized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epithelioid,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sarcomatoid,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biphasic.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second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two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subtypes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worse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survival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Pleomorphic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epithelioid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DMM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particularly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aggressive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variant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58F3E1F3" w14:textId="6C39CE84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Cytologic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examination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fluid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usually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first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diagnostic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test,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effusion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typically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first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sign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detected.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epithelioid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subtypes,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however,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cause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effusion,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sarcomatoid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subtypes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generally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spread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serosal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cavity.</w:t>
      </w:r>
    </w:p>
    <w:p w14:paraId="1F300BA5" w14:textId="3E5C59CD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Cytology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also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useful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biopsy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possible.</w:t>
      </w:r>
    </w:p>
    <w:p w14:paraId="113B8B5E" w14:textId="2E733746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classification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tumors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thymus,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heart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introduced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number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changes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relation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First,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recognized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pleomorphic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subtype,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like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sarcomatoid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variant,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prognosis.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also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recognized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usefulness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immunohistochemistry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distinguishing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between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carcinoma,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redefined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criteria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differentiating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reactive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proliferations.</w:t>
      </w:r>
    </w:p>
    <w:p w14:paraId="345E4122" w14:textId="5E3F5AA4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discovery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NAB2-STAT6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fusion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hallmark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solitary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fibrous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tumors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important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diagnostic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implications.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WWTR1-CAMTA1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fusion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marker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epithelioid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hemangioendothelioma,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while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desmoid-type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fibromatosis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frequently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CTNNB1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mutations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beta-catenin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expression.</w:t>
      </w:r>
    </w:p>
    <w:p w14:paraId="1EF580BB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58556F" w14:textId="7777777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A825F8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Immunohistochemistry</w:t>
      </w:r>
    </w:p>
    <w:p w14:paraId="16D25274" w14:textId="73D7D55E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Immunohistochemistry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important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diagnostic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help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distinguish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between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epithelioid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other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carcinomas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involving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(mainly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adenocarcinoma).</w:t>
      </w:r>
    </w:p>
    <w:p w14:paraId="1DB1D86D" w14:textId="7F571042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Claudin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emerged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useful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markers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differentiating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(claudin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A825F8">
        <w:rPr>
          <w:rFonts w:ascii="Book Antiqua" w:eastAsia="Book Antiqua" w:hAnsi="Book Antiqua" w:cs="Book Antiqua"/>
          <w:color w:val="000000"/>
        </w:rPr>
        <w:t>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adenocarcinomas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(claudin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A825F8">
        <w:rPr>
          <w:rFonts w:ascii="Book Antiqua" w:eastAsia="Book Antiqua" w:hAnsi="Book Antiqua" w:cs="Book Antiqua"/>
          <w:color w:val="000000"/>
        </w:rPr>
        <w:t>)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4AC88E7C" w14:textId="151C4589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lastRenderedPageBreak/>
        <w:t>Calretinin,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cytokeratin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5/6,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A317C1">
        <w:rPr>
          <w:rFonts w:ascii="Book Antiqua" w:eastAsia="Book Antiqua" w:hAnsi="Book Antiqua" w:cs="Book Antiqua"/>
          <w:color w:val="000000"/>
        </w:rPr>
        <w:t>Wilms tumor 1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D2-40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markers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while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carcinoembryonic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antigen,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B72.3,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Bg8,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BerEP4,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M031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markers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carcinoma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0B0F106E" w14:textId="7C6ED9E8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Epithelioid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DMM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sometimes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resemble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squamous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cell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carcinoma,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but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show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nuclear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staining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p40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p63)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5BF5F638" w14:textId="2ADE47F1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Classification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also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recognizes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difference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between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DMM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reactive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proliferations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hyperplasia.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Given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absence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specific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markers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benign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processes,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distinction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between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benign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proliferations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usually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morphologic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features.</w:t>
      </w:r>
    </w:p>
    <w:p w14:paraId="05F3AD45" w14:textId="409CF5FB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WDPM,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difficult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distinguish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conventional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forms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DMM.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characterized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small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translucent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nodules,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whereas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DMM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usually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shows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solid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nodules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effusion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thickening.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also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characteristically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indolent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course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704AEB42" w14:textId="5506EEB0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three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best-defined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genetic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alterations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neurofibromatosis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type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(45%</w:t>
      </w:r>
      <w:r w:rsidR="00DD63D5">
        <w:rPr>
          <w:rFonts w:ascii="Book Antiqua" w:eastAsia="Book Antiqua" w:hAnsi="Book Antiqua" w:cs="Book Antiqua"/>
          <w:color w:val="000000"/>
        </w:rPr>
        <w:t>-</w:t>
      </w:r>
      <w:r w:rsidRPr="00A825F8">
        <w:rPr>
          <w:rFonts w:ascii="Book Antiqua" w:eastAsia="Book Antiqua" w:hAnsi="Book Antiqua" w:cs="Book Antiqua"/>
          <w:color w:val="000000"/>
        </w:rPr>
        <w:t>50%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cases),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homozygotic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deletion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CDKN2A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(p16)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(100%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sarcomatoid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cases),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BAP-1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(45%</w:t>
      </w:r>
      <w:r w:rsidR="00DD63D5">
        <w:rPr>
          <w:rFonts w:ascii="Book Antiqua" w:eastAsia="Book Antiqua" w:hAnsi="Book Antiqua" w:cs="Book Antiqua"/>
          <w:color w:val="000000"/>
        </w:rPr>
        <w:t>-</w:t>
      </w:r>
      <w:r w:rsidRPr="00A825F8">
        <w:rPr>
          <w:rFonts w:ascii="Book Antiqua" w:eastAsia="Book Antiqua" w:hAnsi="Book Antiqua" w:cs="Book Antiqua"/>
          <w:color w:val="000000"/>
        </w:rPr>
        <w:t>100%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cases,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which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epithelioid).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BAP-1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good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prognosis</w:t>
      </w:r>
      <w:r w:rsidR="002952EF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while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CDKN2A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prognosis.</w:t>
      </w:r>
    </w:p>
    <w:p w14:paraId="05302FDA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4A86ED3" w14:textId="7777777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i/>
          <w:iCs/>
          <w:color w:val="000000"/>
        </w:rPr>
        <w:t>Staging</w:t>
      </w:r>
    </w:p>
    <w:p w14:paraId="6CB06A11" w14:textId="56471A04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825F8">
        <w:rPr>
          <w:rFonts w:ascii="Book Antiqua" w:eastAsia="Book Antiqua" w:hAnsi="Book Antiqua" w:cs="Book Antiqua"/>
          <w:color w:val="000000"/>
        </w:rPr>
        <w:t>Eighth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edition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TNM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classification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(Tables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4)</w:t>
      </w:r>
    </w:p>
    <w:p w14:paraId="46E21113" w14:textId="12819D2A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TNM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staging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system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summarized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Tables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tables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created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International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(IASLC)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published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eighth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edition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American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Joint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Committee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Staging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Manual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[52-54]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69B5EC54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3837F9" w14:textId="65F4606B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4" w:name="OLE_LINK3"/>
      <w:r w:rsidRPr="00A82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DD63D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INDICATIONS</w:t>
      </w:r>
      <w:r w:rsidR="00DD63D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BY</w:t>
      </w:r>
      <w:r w:rsidR="00DD63D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TUMOR</w:t>
      </w:r>
      <w:r w:rsidR="00DD63D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STAGE</w:t>
      </w:r>
      <w:r w:rsidR="00DD63D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DD63D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</w:p>
    <w:p w14:paraId="1EC7FCB0" w14:textId="57E2DB6A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A825F8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Localized</w:t>
      </w:r>
      <w:r w:rsidR="00DD63D5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 xml:space="preserve"> </w:t>
      </w:r>
      <w:r w:rsidRPr="00A825F8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stages</w:t>
      </w:r>
    </w:p>
    <w:bookmarkEnd w:id="14"/>
    <w:p w14:paraId="7935AC60" w14:textId="4CF93538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Only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about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candidates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potentially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curative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treatment.</w:t>
      </w:r>
    </w:p>
    <w:p w14:paraId="1B22D7D0" w14:textId="03D2BEEF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lastRenderedPageBreak/>
        <w:t>Surgery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first-line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option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combined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surgery,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established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first-line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due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conflicting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data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conducted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date.</w:t>
      </w:r>
    </w:p>
    <w:p w14:paraId="22BE00A2" w14:textId="1DBE8D3B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mainly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neoadjuvant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curative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limited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applications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unresectable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because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challenges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large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volumes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&gt;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without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damaging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adjacent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organs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[55,56]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alone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therefore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mostly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palliative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purposes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MPM.</w:t>
      </w:r>
    </w:p>
    <w:p w14:paraId="6E2B17EC" w14:textId="77777777" w:rsidR="005A632B" w:rsidRPr="00A825F8" w:rsidRDefault="005A632B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0641A71C" w14:textId="487901B4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t>Surgery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staging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palliative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purposes: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MesoVATS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randomized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which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compared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VAT-partial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pleurectomy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standard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talc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pleurodesis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196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found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significant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differences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2952EF">
        <w:rPr>
          <w:rFonts w:ascii="Book Antiqua" w:eastAsia="Book Antiqua" w:hAnsi="Book Antiqua" w:cs="Book Antiqua"/>
          <w:color w:val="000000"/>
        </w:rPr>
        <w:t>OS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between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groups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VAT-partial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pleurectomy,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however,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better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effusion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quality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life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1FB47FB7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945F34" w14:textId="5D044FFC" w:rsidR="00E123E4" w:rsidRPr="00A825F8" w:rsidRDefault="005A632B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t>Surgery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radical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intent-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>t</w:t>
      </w:r>
      <w:r w:rsidR="00F458FC" w:rsidRPr="00A825F8">
        <w:rPr>
          <w:rFonts w:ascii="Book Antiqua" w:eastAsia="Book Antiqua" w:hAnsi="Book Antiqua" w:cs="Book Antiqua"/>
          <w:b/>
          <w:bCs/>
          <w:color w:val="000000"/>
        </w:rPr>
        <w:t>rimodality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b/>
          <w:bCs/>
          <w:color w:val="000000"/>
        </w:rPr>
        <w:t>therapy: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goal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surgery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radical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intent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achieve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macroscopic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resection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maximal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cytoreduction.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Techniques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include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extrapleural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pneumonectomy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(EPP),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pleurectomy/decortication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(P/D),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extended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P/D.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Recommendations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uniform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definitions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these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techniques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established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IASLC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Staging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Committee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International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Interest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Group</w:t>
      </w:r>
      <w:r w:rsidR="00F458FC" w:rsidRPr="00A825F8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="00F458FC" w:rsidRPr="00A825F8">
        <w:rPr>
          <w:rFonts w:ascii="Book Antiqua" w:eastAsia="Book Antiqua" w:hAnsi="Book Antiqua" w:cs="Book Antiqua"/>
          <w:color w:val="000000"/>
        </w:rPr>
        <w:t>.</w:t>
      </w:r>
    </w:p>
    <w:p w14:paraId="591531EB" w14:textId="478453C8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Trimodality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which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combination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surgery,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increase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survival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resectable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Nonetheless,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over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50%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complete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due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and/or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previous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comorbidities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2952EF">
        <w:rPr>
          <w:rFonts w:ascii="Book Antiqua" w:eastAsia="Book Antiqua" w:hAnsi="Book Antiqua" w:cs="Book Antiqua"/>
          <w:color w:val="000000"/>
        </w:rPr>
        <w:t>(</w:t>
      </w:r>
      <w:r w:rsidRPr="00A825F8">
        <w:rPr>
          <w:rFonts w:ascii="Book Antiqua" w:eastAsia="Book Antiqua" w:hAnsi="Book Antiqua" w:cs="Book Antiqua"/>
          <w:color w:val="000000"/>
        </w:rPr>
        <w:t>American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Society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Anesthesiologists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score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&gt;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forced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expiratory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volume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&lt;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70%,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and/or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smoking</w:t>
      </w:r>
      <w:r w:rsidR="002952EF">
        <w:rPr>
          <w:rFonts w:ascii="Book Antiqua" w:eastAsia="Book Antiqua" w:hAnsi="Book Antiqua" w:cs="Book Antiqua"/>
          <w:color w:val="000000"/>
        </w:rPr>
        <w:t>)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1D28F105" w14:textId="78D913F7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Multivariate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analyses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retrospective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data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shown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slightly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operative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mortality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lower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2952EF">
        <w:rPr>
          <w:rFonts w:ascii="Book Antiqua" w:eastAsia="Book Antiqua" w:hAnsi="Book Antiqua" w:cs="Book Antiqua"/>
          <w:color w:val="000000"/>
        </w:rPr>
        <w:t>OS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P/D.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comparisons,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however,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choice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technique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given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institution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depends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experience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[60,61]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Until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further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evidence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becomes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lastRenderedPageBreak/>
        <w:t>available,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P/D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considered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intent.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Choice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technique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should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decided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expert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committee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case-by-case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basis.</w:t>
      </w:r>
    </w:p>
    <w:p w14:paraId="46B30ED4" w14:textId="256D5A9E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Studies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curative-intent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trimodality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evaluated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different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regimens.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Induction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shown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increase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complete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resections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early-stage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MPM.</w:t>
      </w:r>
    </w:p>
    <w:p w14:paraId="5E4CB5D4" w14:textId="5238CCEE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multicenter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Swiss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analyzed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effects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neoadjuvant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resectable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reported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encouraging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survival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3FE8658D" w14:textId="1347F807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European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Organisation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Research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investigated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feasibility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trimodality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</w:t>
      </w:r>
      <w:r w:rsidR="002952EF" w:rsidRPr="00A825F8">
        <w:rPr>
          <w:rFonts w:ascii="Book Antiqua" w:eastAsia="Book Antiqua" w:hAnsi="Book Antiqua" w:cs="Book Antiqua"/>
          <w:color w:val="000000"/>
        </w:rPr>
        <w:t>European</w:t>
      </w:r>
      <w:r w:rsidR="002952EF">
        <w:rPr>
          <w:rFonts w:ascii="Book Antiqua" w:eastAsia="Book Antiqua" w:hAnsi="Book Antiqua" w:cs="Book Antiqua"/>
          <w:color w:val="000000"/>
        </w:rPr>
        <w:t xml:space="preserve"> </w:t>
      </w:r>
      <w:r w:rsidR="002952EF" w:rsidRPr="00A825F8">
        <w:rPr>
          <w:rFonts w:ascii="Book Antiqua" w:eastAsia="Book Antiqua" w:hAnsi="Book Antiqua" w:cs="Book Antiqua"/>
          <w:color w:val="000000"/>
        </w:rPr>
        <w:t>Organisation</w:t>
      </w:r>
      <w:r w:rsidR="002952EF">
        <w:rPr>
          <w:rFonts w:ascii="Book Antiqua" w:eastAsia="Book Antiqua" w:hAnsi="Book Antiqua" w:cs="Book Antiqua"/>
          <w:color w:val="000000"/>
        </w:rPr>
        <w:t xml:space="preserve"> </w:t>
      </w:r>
      <w:r w:rsidR="002952EF" w:rsidRPr="00A825F8">
        <w:rPr>
          <w:rFonts w:ascii="Book Antiqua" w:eastAsia="Book Antiqua" w:hAnsi="Book Antiqua" w:cs="Book Antiqua"/>
          <w:color w:val="000000"/>
        </w:rPr>
        <w:t>for</w:t>
      </w:r>
      <w:r w:rsidR="002952EF">
        <w:rPr>
          <w:rFonts w:ascii="Book Antiqua" w:eastAsia="Book Antiqua" w:hAnsi="Book Antiqua" w:cs="Book Antiqua"/>
          <w:color w:val="000000"/>
        </w:rPr>
        <w:t xml:space="preserve"> </w:t>
      </w:r>
      <w:r w:rsidR="002952EF" w:rsidRPr="00A825F8">
        <w:rPr>
          <w:rFonts w:ascii="Book Antiqua" w:eastAsia="Book Antiqua" w:hAnsi="Book Antiqua" w:cs="Book Antiqua"/>
          <w:color w:val="000000"/>
        </w:rPr>
        <w:t>Research</w:t>
      </w:r>
      <w:r w:rsidR="002952EF">
        <w:rPr>
          <w:rFonts w:ascii="Book Antiqua" w:eastAsia="Book Antiqua" w:hAnsi="Book Antiqua" w:cs="Book Antiqua"/>
          <w:color w:val="000000"/>
        </w:rPr>
        <w:t xml:space="preserve"> </w:t>
      </w:r>
      <w:r w:rsidR="002952EF" w:rsidRPr="00A825F8">
        <w:rPr>
          <w:rFonts w:ascii="Book Antiqua" w:eastAsia="Book Antiqua" w:hAnsi="Book Antiqua" w:cs="Book Antiqua"/>
          <w:color w:val="000000"/>
        </w:rPr>
        <w:t>and</w:t>
      </w:r>
      <w:r w:rsidR="002952EF">
        <w:rPr>
          <w:rFonts w:ascii="Book Antiqua" w:eastAsia="Book Antiqua" w:hAnsi="Book Antiqua" w:cs="Book Antiqua"/>
          <w:color w:val="000000"/>
        </w:rPr>
        <w:t xml:space="preserve"> </w:t>
      </w:r>
      <w:r w:rsidR="002952EF" w:rsidRPr="00A825F8">
        <w:rPr>
          <w:rFonts w:ascii="Book Antiqua" w:eastAsia="Book Antiqua" w:hAnsi="Book Antiqua" w:cs="Book Antiqua"/>
          <w:color w:val="000000"/>
        </w:rPr>
        <w:t>Treatment</w:t>
      </w:r>
      <w:r w:rsidR="002952EF">
        <w:rPr>
          <w:rFonts w:ascii="Book Antiqua" w:eastAsia="Book Antiqua" w:hAnsi="Book Antiqua" w:cs="Book Antiqua"/>
          <w:color w:val="000000"/>
        </w:rPr>
        <w:t xml:space="preserve"> </w:t>
      </w:r>
      <w:r w:rsidR="002952EF" w:rsidRPr="00A825F8">
        <w:rPr>
          <w:rFonts w:ascii="Book Antiqua" w:eastAsia="Book Antiqua" w:hAnsi="Book Antiqua" w:cs="Book Antiqua"/>
          <w:color w:val="000000"/>
        </w:rPr>
        <w:t>of</w:t>
      </w:r>
      <w:r w:rsidR="002952EF">
        <w:rPr>
          <w:rFonts w:ascii="Book Antiqua" w:eastAsia="Book Antiqua" w:hAnsi="Book Antiqua" w:cs="Book Antiqua"/>
          <w:color w:val="000000"/>
        </w:rPr>
        <w:t xml:space="preserve"> </w:t>
      </w:r>
      <w:r w:rsidR="002952EF" w:rsidRPr="00A825F8">
        <w:rPr>
          <w:rFonts w:ascii="Book Antiqua" w:eastAsia="Book Antiqua" w:hAnsi="Book Antiqua" w:cs="Book Antiqua"/>
          <w:color w:val="000000"/>
        </w:rPr>
        <w:t>Cancer</w:t>
      </w:r>
      <w:r w:rsidR="002952EF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08031)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primary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endpoint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success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defined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received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full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</w:t>
      </w:r>
      <w:r w:rsidR="005A632B" w:rsidRPr="00A825F8">
        <w:rPr>
          <w:rFonts w:ascii="Book Antiqua" w:eastAsia="Book Antiqua" w:hAnsi="Book Antiqua" w:cs="Book Antiqua"/>
          <w:color w:val="000000"/>
        </w:rPr>
        <w:t>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5A632B"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5A632B"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5A632B" w:rsidRPr="00A825F8">
        <w:rPr>
          <w:rFonts w:ascii="Book Antiqua" w:eastAsia="Book Antiqua" w:hAnsi="Book Antiqua" w:cs="Book Antiqua"/>
          <w:color w:val="000000"/>
        </w:rPr>
        <w:t>still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5A632B" w:rsidRPr="00A825F8">
        <w:rPr>
          <w:rFonts w:ascii="Book Antiqua" w:eastAsia="Book Antiqua" w:hAnsi="Book Antiqua" w:cs="Book Antiqua"/>
          <w:color w:val="000000"/>
        </w:rPr>
        <w:t>alive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5A632B" w:rsidRPr="00A825F8">
        <w:rPr>
          <w:rFonts w:ascii="Book Antiqua" w:eastAsia="Book Antiqua" w:hAnsi="Book Antiqua" w:cs="Book Antiqua"/>
          <w:color w:val="000000"/>
        </w:rPr>
        <w:t>90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5A632B" w:rsidRPr="00A825F8">
        <w:rPr>
          <w:rFonts w:ascii="Book Antiqua" w:eastAsia="Book Antiqua" w:hAnsi="Book Antiqua" w:cs="Book Antiqua"/>
          <w:color w:val="000000"/>
        </w:rPr>
        <w:t>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without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progression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3-4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toxicity)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achieved.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Another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investigating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trimodality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recruited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77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nine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institutions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United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States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reported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operative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mortality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7%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2952EF">
        <w:rPr>
          <w:rFonts w:ascii="Book Antiqua" w:eastAsia="Book Antiqua" w:hAnsi="Book Antiqua" w:cs="Book Antiqua"/>
          <w:color w:val="000000"/>
        </w:rPr>
        <w:t>OS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16.8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[64]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518C9C67" w14:textId="2CF80102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Although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trimodality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seemed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feasible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selected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[65]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randomized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designed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compare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induction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alone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induction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EPP.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however,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achieve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planned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sample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size.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Just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(45%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recruited)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randomly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assigned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either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</w:t>
      </w:r>
      <w:r w:rsidR="002952EF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just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completed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mortality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18.8%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[66]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results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subsequent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2952EF" w:rsidRPr="00A825F8">
        <w:rPr>
          <w:rFonts w:ascii="Book Antiqua" w:eastAsia="Book Antiqua" w:hAnsi="Book Antiqua" w:cs="Book Antiqua"/>
          <w:color w:val="000000"/>
        </w:rPr>
        <w:t>Mesothelioma</w:t>
      </w:r>
      <w:r w:rsidR="002952EF">
        <w:rPr>
          <w:rFonts w:ascii="Book Antiqua" w:eastAsia="Book Antiqua" w:hAnsi="Book Antiqua" w:cs="Book Antiqua"/>
          <w:color w:val="000000"/>
        </w:rPr>
        <w:t xml:space="preserve"> </w:t>
      </w:r>
      <w:r w:rsidR="002952EF" w:rsidRPr="00A825F8">
        <w:rPr>
          <w:rFonts w:ascii="Book Antiqua" w:eastAsia="Book Antiqua" w:hAnsi="Book Antiqua" w:cs="Book Antiqua"/>
          <w:color w:val="000000"/>
        </w:rPr>
        <w:t>and</w:t>
      </w:r>
      <w:r w:rsidR="002952EF">
        <w:rPr>
          <w:rFonts w:ascii="Book Antiqua" w:eastAsia="Book Antiqua" w:hAnsi="Book Antiqua" w:cs="Book Antiqua"/>
          <w:color w:val="000000"/>
        </w:rPr>
        <w:t xml:space="preserve"> </w:t>
      </w:r>
      <w:r w:rsidR="002952EF" w:rsidRPr="00A825F8">
        <w:rPr>
          <w:rFonts w:ascii="Book Antiqua" w:eastAsia="Book Antiqua" w:hAnsi="Book Antiqua" w:cs="Book Antiqua"/>
          <w:color w:val="000000"/>
        </w:rPr>
        <w:t>Radical</w:t>
      </w:r>
      <w:r w:rsidR="002952EF">
        <w:rPr>
          <w:rFonts w:ascii="Book Antiqua" w:eastAsia="Book Antiqua" w:hAnsi="Book Antiqua" w:cs="Book Antiqua"/>
          <w:color w:val="000000"/>
        </w:rPr>
        <w:t xml:space="preserve"> </w:t>
      </w:r>
      <w:r w:rsidR="002952EF" w:rsidRPr="00A825F8">
        <w:rPr>
          <w:rFonts w:ascii="Book Antiqua" w:eastAsia="Book Antiqua" w:hAnsi="Book Antiqua" w:cs="Book Antiqua"/>
          <w:color w:val="000000"/>
        </w:rPr>
        <w:t>Surgery</w:t>
      </w:r>
      <w:r w:rsidR="002952EF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evaluating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alone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P/D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eagerly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awaited.</w:t>
      </w:r>
    </w:p>
    <w:p w14:paraId="1A58EE84" w14:textId="6E6A9B22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authors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systematic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review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concluded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trimodality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benefit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selected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experienced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centers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[67]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60C30249" w14:textId="720D5D4D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825F8">
        <w:rPr>
          <w:rFonts w:ascii="Book Antiqua" w:eastAsia="Book Antiqua" w:hAnsi="Book Antiqua" w:cs="Book Antiqua"/>
          <w:color w:val="000000"/>
        </w:rPr>
        <w:t>One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important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papers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trimodal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III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Trovo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[68]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published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2020.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</w:t>
      </w:r>
      <w:r w:rsidR="005A632B"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5A632B" w:rsidRPr="00A825F8">
        <w:rPr>
          <w:rFonts w:ascii="Book Antiqua" w:eastAsia="Book Antiqua" w:hAnsi="Book Antiqua" w:cs="Book Antiqua"/>
          <w:color w:val="000000"/>
        </w:rPr>
        <w:t>108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5A632B"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5A632B"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5A632B" w:rsidRPr="00A825F8">
        <w:rPr>
          <w:rFonts w:ascii="Book Antiqua" w:eastAsia="Book Antiqua" w:hAnsi="Book Antiqua" w:cs="Book Antiqua"/>
          <w:color w:val="000000"/>
        </w:rPr>
        <w:t>non-</w:t>
      </w:r>
      <w:r w:rsidRPr="00A825F8">
        <w:rPr>
          <w:rFonts w:ascii="Book Antiqua" w:eastAsia="Book Antiqua" w:hAnsi="Book Antiqua" w:cs="Book Antiqua"/>
          <w:color w:val="000000"/>
        </w:rPr>
        <w:t>metastatic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lastRenderedPageBreak/>
        <w:t>MPM,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lung-sparing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randomly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assigned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receive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hemithoracic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(50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fractions,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residual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received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boost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palliative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(doses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between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20-30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Gy).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primary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endpoint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follow-up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14.6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2-year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58%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hemithoracic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2952EF">
        <w:rPr>
          <w:rFonts w:ascii="Book Antiqua" w:eastAsia="Book Antiqua" w:hAnsi="Book Antiqua" w:cs="Book Antiqua"/>
          <w:color w:val="000000"/>
        </w:rPr>
        <w:t>radiation 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28%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palliative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2952EF">
        <w:rPr>
          <w:rFonts w:ascii="Book Antiqua" w:eastAsia="Book Antiqua" w:hAnsi="Book Antiqua" w:cs="Book Antiqua"/>
          <w:color w:val="000000"/>
        </w:rPr>
        <w:t>radiation 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(hazard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ratio,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0.54).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However,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hemithoracic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2952EF">
        <w:rPr>
          <w:rFonts w:ascii="Book Antiqua" w:eastAsia="Book Antiqua" w:hAnsi="Book Antiqua" w:cs="Book Antiqua"/>
          <w:color w:val="000000"/>
        </w:rPr>
        <w:t>radiation 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group,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acute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≥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20%,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≥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3-4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registered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(31%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initial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sample).</w:t>
      </w:r>
    </w:p>
    <w:p w14:paraId="343B9D89" w14:textId="77777777" w:rsidR="005A632B" w:rsidRPr="00A825F8" w:rsidRDefault="005A632B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6E1763A3" w14:textId="401453B2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t>Adjuvant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neoadjuvant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radiotherapy: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Relatively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little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published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neoadjuvant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</w:p>
    <w:p w14:paraId="12566060" w14:textId="76F5F679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A6C53">
        <w:rPr>
          <w:rFonts w:ascii="Book Antiqua" w:eastAsia="Book Antiqua" w:hAnsi="Book Antiqua" w:cs="Book Antiqua"/>
          <w:color w:val="000000"/>
        </w:rPr>
        <w:t>S</w:t>
      </w:r>
      <w:r w:rsidRPr="00A825F8">
        <w:rPr>
          <w:rFonts w:ascii="Book Antiqua" w:eastAsia="Book Antiqua" w:hAnsi="Book Antiqua" w:cs="Book Antiqua"/>
          <w:color w:val="000000"/>
        </w:rPr>
        <w:t>urgery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A6C53">
        <w:rPr>
          <w:rFonts w:ascii="Book Antiqua" w:eastAsia="Book Antiqua" w:hAnsi="Book Antiqua" w:cs="Book Antiqua"/>
          <w:color w:val="000000"/>
        </w:rPr>
        <w:t>M</w:t>
      </w:r>
      <w:r w:rsidRPr="00A825F8">
        <w:rPr>
          <w:rFonts w:ascii="Book Antiqua" w:eastAsia="Book Antiqua" w:hAnsi="Book Antiqua" w:cs="Book Antiqua"/>
          <w:color w:val="000000"/>
        </w:rPr>
        <w:t>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A6C53">
        <w:rPr>
          <w:rFonts w:ascii="Book Antiqua" w:eastAsia="Book Antiqua" w:hAnsi="Book Antiqua" w:cs="Book Antiqua"/>
          <w:color w:val="000000"/>
        </w:rPr>
        <w:t>R</w:t>
      </w:r>
      <w:r w:rsidRPr="00A825F8">
        <w:rPr>
          <w:rFonts w:ascii="Book Antiqua" w:eastAsia="Book Antiqua" w:hAnsi="Book Antiqua" w:cs="Book Antiqua"/>
          <w:color w:val="000000"/>
        </w:rPr>
        <w:t>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A6C53">
        <w:rPr>
          <w:rFonts w:ascii="Book Antiqua" w:eastAsia="Book Antiqua" w:hAnsi="Book Antiqua" w:cs="Book Antiqua"/>
          <w:color w:val="000000"/>
        </w:rPr>
        <w:t>T</w:t>
      </w:r>
      <w:r w:rsidRPr="00A825F8">
        <w:rPr>
          <w:rFonts w:ascii="Book Antiqua" w:eastAsia="Book Antiqua" w:hAnsi="Book Antiqua" w:cs="Book Antiqua"/>
          <w:color w:val="000000"/>
        </w:rPr>
        <w:t>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I-II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analyzed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feasibility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short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course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neoadjuvant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hemithoracic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(25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A6C53">
        <w:rPr>
          <w:rFonts w:ascii="Book Antiqua" w:eastAsia="Book Antiqua" w:hAnsi="Book Antiqua" w:cs="Book Antiqua"/>
          <w:color w:val="000000"/>
        </w:rPr>
        <w:t>five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fractions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over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consecutive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days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concomitant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</w:t>
      </w:r>
      <w:r w:rsidR="006A6C53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boost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risk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areas)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resectable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T1-3N0M0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results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promising,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cumulative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3-year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survival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84%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epithelioid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subtypes.</w:t>
      </w:r>
    </w:p>
    <w:p w14:paraId="16BBF59B" w14:textId="10C21FA9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2016,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Perrot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[70]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published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results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A6C53">
        <w:rPr>
          <w:rFonts w:ascii="Book Antiqua" w:eastAsia="Book Antiqua" w:hAnsi="Book Antiqua" w:cs="Book Antiqua"/>
          <w:color w:val="000000"/>
        </w:rPr>
        <w:t>S</w:t>
      </w:r>
      <w:r w:rsidR="006A6C53" w:rsidRPr="00A825F8">
        <w:rPr>
          <w:rFonts w:ascii="Book Antiqua" w:eastAsia="Book Antiqua" w:hAnsi="Book Antiqua" w:cs="Book Antiqua"/>
          <w:color w:val="000000"/>
        </w:rPr>
        <w:t>urgery</w:t>
      </w:r>
      <w:r w:rsidR="006A6C53">
        <w:rPr>
          <w:rFonts w:ascii="Book Antiqua" w:eastAsia="Book Antiqua" w:hAnsi="Book Antiqua" w:cs="Book Antiqua"/>
          <w:color w:val="000000"/>
        </w:rPr>
        <w:t xml:space="preserve"> </w:t>
      </w:r>
      <w:r w:rsidR="006A6C53" w:rsidRPr="00A825F8">
        <w:rPr>
          <w:rFonts w:ascii="Book Antiqua" w:eastAsia="Book Antiqua" w:hAnsi="Book Antiqua" w:cs="Book Antiqua"/>
          <w:color w:val="000000"/>
        </w:rPr>
        <w:t>for</w:t>
      </w:r>
      <w:r w:rsidR="006A6C53">
        <w:rPr>
          <w:rFonts w:ascii="Book Antiqua" w:eastAsia="Book Antiqua" w:hAnsi="Book Antiqua" w:cs="Book Antiqua"/>
          <w:color w:val="000000"/>
        </w:rPr>
        <w:t xml:space="preserve"> M</w:t>
      </w:r>
      <w:r w:rsidR="006A6C53" w:rsidRPr="00A825F8">
        <w:rPr>
          <w:rFonts w:ascii="Book Antiqua" w:eastAsia="Book Antiqua" w:hAnsi="Book Antiqua" w:cs="Book Antiqua"/>
          <w:color w:val="000000"/>
        </w:rPr>
        <w:t>esothelioma</w:t>
      </w:r>
      <w:r w:rsidR="006A6C53">
        <w:rPr>
          <w:rFonts w:ascii="Book Antiqua" w:eastAsia="Book Antiqua" w:hAnsi="Book Antiqua" w:cs="Book Antiqua"/>
          <w:color w:val="000000"/>
        </w:rPr>
        <w:t xml:space="preserve"> </w:t>
      </w:r>
      <w:r w:rsidR="006A6C53" w:rsidRPr="00A825F8">
        <w:rPr>
          <w:rFonts w:ascii="Book Antiqua" w:eastAsia="Book Antiqua" w:hAnsi="Book Antiqua" w:cs="Book Antiqua"/>
          <w:color w:val="000000"/>
        </w:rPr>
        <w:t>after</w:t>
      </w:r>
      <w:r w:rsidR="006A6C53">
        <w:rPr>
          <w:rFonts w:ascii="Book Antiqua" w:eastAsia="Book Antiqua" w:hAnsi="Book Antiqua" w:cs="Book Antiqua"/>
          <w:color w:val="000000"/>
        </w:rPr>
        <w:t xml:space="preserve"> R</w:t>
      </w:r>
      <w:r w:rsidR="006A6C53" w:rsidRPr="00A825F8">
        <w:rPr>
          <w:rFonts w:ascii="Book Antiqua" w:eastAsia="Book Antiqua" w:hAnsi="Book Antiqua" w:cs="Book Antiqua"/>
          <w:color w:val="000000"/>
        </w:rPr>
        <w:t>adiation</w:t>
      </w:r>
      <w:r w:rsidR="006A6C53">
        <w:rPr>
          <w:rFonts w:ascii="Book Antiqua" w:eastAsia="Book Antiqua" w:hAnsi="Book Antiqua" w:cs="Book Antiqua"/>
          <w:color w:val="000000"/>
        </w:rPr>
        <w:t xml:space="preserve"> T</w:t>
      </w:r>
      <w:r w:rsidR="006A6C53" w:rsidRPr="00A825F8">
        <w:rPr>
          <w:rFonts w:ascii="Book Antiqua" w:eastAsia="Book Antiqua" w:hAnsi="Book Antiqua" w:cs="Book Antiqua"/>
          <w:color w:val="000000"/>
        </w:rPr>
        <w:t>herapy</w:t>
      </w:r>
      <w:r w:rsidR="006A6C53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protocol.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reported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survival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Respective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A6C53">
        <w:rPr>
          <w:rFonts w:ascii="Book Antiqua" w:eastAsia="Book Antiqua" w:hAnsi="Book Antiqua" w:cs="Book Antiqua"/>
          <w:color w:val="000000"/>
        </w:rPr>
        <w:t xml:space="preserve">OS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disease-free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survival</w:t>
      </w:r>
      <w:r w:rsidR="006A6C53">
        <w:rPr>
          <w:rFonts w:ascii="Book Antiqua" w:eastAsia="Book Antiqua" w:hAnsi="Book Antiqua" w:cs="Book Antiqua"/>
          <w:color w:val="000000"/>
        </w:rPr>
        <w:t xml:space="preserve"> (DFS)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epithelioid-subtype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tumors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biphasic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subtypes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=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0.001).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</w:p>
    <w:p w14:paraId="43C9EDA9" w14:textId="5C2B4ED9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Based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results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above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two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studies,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neoadjuvant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could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considered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potentially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resectable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(T1-3N0M0)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epithelioid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subtype.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Further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randomized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needed.</w:t>
      </w:r>
    </w:p>
    <w:p w14:paraId="34AF48A2" w14:textId="17B52602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earliest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reported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serious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adverse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events.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Pulmonary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particularly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common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decortication.</w:t>
      </w:r>
    </w:p>
    <w:p w14:paraId="43823955" w14:textId="7B3EAD43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SAKK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randomized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observation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but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terminated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prematurely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due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insufficient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recruitment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[71]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</w:p>
    <w:p w14:paraId="75DE3A7B" w14:textId="6CB48615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825F8">
        <w:rPr>
          <w:rFonts w:ascii="Book Antiqua" w:eastAsia="Book Antiqua" w:hAnsi="Book Antiqua" w:cs="Book Antiqua"/>
          <w:color w:val="000000"/>
        </w:rPr>
        <w:lastRenderedPageBreak/>
        <w:t>Nelson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data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United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States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National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Database,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analyzed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between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2013.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2846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underwent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surgery,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213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(7%)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received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which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better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survival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I-II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=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0.024)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but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III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=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0.890)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IV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=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0.183)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disease.</w:t>
      </w:r>
    </w:p>
    <w:p w14:paraId="69768142" w14:textId="77777777" w:rsidR="005A632B" w:rsidRPr="00A825F8" w:rsidRDefault="005A632B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0249B57F" w14:textId="66DBAD6D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t>Prophylactic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radiotherapy: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prophylactic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controversial,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results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randomized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contradict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findings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older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small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pre-chemotherapy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era.</w:t>
      </w:r>
    </w:p>
    <w:p w14:paraId="60C4678E" w14:textId="2D4F71D1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Two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randomized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comparing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immediate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tract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(21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Gy/3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fractions)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observation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concluded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reduce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incidence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tumor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seeding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[73,74]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Similarly,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found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differences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between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immediate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deferred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prophylactic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contrasting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findings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Boutin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[76]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1995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indicating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early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prevented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seeding.</w:t>
      </w:r>
    </w:p>
    <w:p w14:paraId="69C5A90C" w14:textId="0AFD3E7F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Prophylactic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recommended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practice.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possible,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should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included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prophylactic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irradiation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tracts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(NCT01604005).</w:t>
      </w:r>
    </w:p>
    <w:p w14:paraId="5EF328DE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73C1FD" w14:textId="1ED44D84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A825F8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Unresectable</w:t>
      </w:r>
      <w:r w:rsidR="00DD63D5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 xml:space="preserve"> </w:t>
      </w:r>
      <w:r w:rsidRPr="00A825F8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locoregional</w:t>
      </w:r>
      <w:r w:rsidR="00DD63D5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 xml:space="preserve"> </w:t>
      </w:r>
      <w:r w:rsidRPr="00A825F8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or</w:t>
      </w:r>
      <w:r w:rsidR="00DD63D5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 xml:space="preserve"> </w:t>
      </w:r>
      <w:r w:rsidRPr="00A825F8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metastatic</w:t>
      </w:r>
      <w:r w:rsidR="00DD63D5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 xml:space="preserve"> </w:t>
      </w:r>
      <w:r w:rsidRPr="00A825F8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disease</w:t>
      </w:r>
    </w:p>
    <w:p w14:paraId="40E5CB9F" w14:textId="51B5AA7C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Chemotherapy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choice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unresectable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locoregional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metastatic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demonstrated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improve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survival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quality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life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Nonetheless,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palliative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option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certain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due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age,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comorbidities,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general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health.</w:t>
      </w:r>
    </w:p>
    <w:p w14:paraId="4AC15BE4" w14:textId="372E4F6A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goal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palliative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alleviate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caused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tumor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invasion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structures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[78]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76EF1E74" w14:textId="02454082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evidence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supporting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relief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systematic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review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retrospective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series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small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trials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[79]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authors,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however,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draw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useful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conclusions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about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benefits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lastRenderedPageBreak/>
        <w:t>palliative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about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optimal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fractionation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target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volumes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due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heterogeneous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protocols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fact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techniques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employed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obsolete.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evidence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multicenter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SYSTEMS-1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which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modern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techniques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[80]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included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received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</w:t>
      </w:r>
      <w:r w:rsidR="006A6C53">
        <w:rPr>
          <w:rFonts w:ascii="Book Antiqua" w:eastAsia="Book Antiqua" w:hAnsi="Book Antiqua" w:cs="Book Antiqua"/>
          <w:color w:val="000000"/>
        </w:rPr>
        <w:t>five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fractions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Gy/d).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Pain,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response,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quality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life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evaluated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standardized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questionnaires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weeks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post-treatment.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results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showed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improvement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47%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significant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effects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observed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other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quality-of-life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variables.</w:t>
      </w:r>
    </w:p>
    <w:p w14:paraId="4E70462B" w14:textId="3DC7D29D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encouraging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results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SYSTEMS-1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researchers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design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second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SYSTEMS-2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[81]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9E4343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compare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effects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escalated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(36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A6C53">
        <w:rPr>
          <w:rFonts w:ascii="Book Antiqua" w:eastAsia="Book Antiqua" w:hAnsi="Book Antiqua" w:cs="Book Antiqua"/>
          <w:color w:val="000000"/>
        </w:rPr>
        <w:t>six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fractions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wk)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standard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(20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A6C53">
        <w:rPr>
          <w:rFonts w:ascii="Book Antiqua" w:eastAsia="Book Antiqua" w:hAnsi="Book Antiqua" w:cs="Book Antiqua"/>
          <w:color w:val="000000"/>
        </w:rPr>
        <w:t>five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fractions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wk)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delivered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tumor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responsible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(hemithoracic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contemplated).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planned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sample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size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112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available,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A6C53">
        <w:rPr>
          <w:rFonts w:ascii="Book Antiqua" w:eastAsia="Book Antiqua" w:hAnsi="Book Antiqua" w:cs="Book Antiqua"/>
          <w:color w:val="000000"/>
        </w:rPr>
        <w:t>three-dimensional</w:t>
      </w:r>
      <w:r w:rsidR="00245258">
        <w:rPr>
          <w:rFonts w:ascii="Book Antiqua" w:eastAsia="Book Antiqua" w:hAnsi="Book Antiqua" w:cs="Book Antiqua"/>
          <w:color w:val="000000"/>
        </w:rPr>
        <w:t xml:space="preserve"> (3D)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quality,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responses,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evaluated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predefined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protocols.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results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reported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yet.</w:t>
      </w:r>
    </w:p>
    <w:p w14:paraId="4440CD8A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51A12E2" w14:textId="347CD0F3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A825F8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Systemic</w:t>
      </w:r>
      <w:r w:rsidR="00DD63D5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 xml:space="preserve"> </w:t>
      </w:r>
      <w:r w:rsidRPr="00A825F8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therapy</w:t>
      </w:r>
    </w:p>
    <w:p w14:paraId="54532338" w14:textId="14991FAB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t>First-line: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goal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first-line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systemic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improve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survival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unresectable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Superior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survival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outcomes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reported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cisplatin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pemetrexed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raltitrexed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compared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cisplatin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alone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III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trials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[77,82]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Carboplatin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acceptable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alternative,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especially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older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[83,84]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number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investigated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effects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adding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other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agents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standard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III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MAPS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[85]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showed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benefits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adding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bevacizumab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cisplatin-pemetrexed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doublet,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but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protocol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incorporated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general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practice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receive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authorization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United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States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Food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Drug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Administration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European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Medicines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Agency.</w:t>
      </w:r>
    </w:p>
    <w:p w14:paraId="147B0140" w14:textId="77777777" w:rsidR="005A632B" w:rsidRPr="00A825F8" w:rsidRDefault="005A632B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4DEBA8ED" w14:textId="395CACB8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lastRenderedPageBreak/>
        <w:t>Maintenance</w:t>
      </w:r>
      <w:r w:rsidR="005A632B" w:rsidRPr="00A825F8">
        <w:rPr>
          <w:rFonts w:ascii="Book Antiqua" w:eastAsia="SimSun" w:hAnsi="Book Antiqua" w:cs="SimSun"/>
          <w:b/>
          <w:bCs/>
          <w:color w:val="000000"/>
          <w:lang w:eastAsia="zh-CN"/>
        </w:rPr>
        <w:t>:</w:t>
      </w:r>
      <w:r w:rsidR="00DD63D5">
        <w:rPr>
          <w:rFonts w:ascii="Book Antiqua" w:eastAsia="SimSun" w:hAnsi="Book Antiqua" w:cs="SimSun"/>
          <w:b/>
          <w:bCs/>
          <w:color w:val="000000"/>
          <w:lang w:eastAsia="zh-CN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Continuation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switch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maintenance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pemetrexed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changed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practice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non-small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cell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cancer.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Their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efficacy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yet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demonstrated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6A6C53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but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investigated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ongoing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5A632B" w:rsidRPr="00A825F8">
        <w:rPr>
          <w:rFonts w:ascii="Book Antiqua" w:eastAsia="Book Antiqua" w:hAnsi="Book Antiqua" w:cs="Book Antiqua"/>
          <w:color w:val="000000"/>
        </w:rPr>
        <w:t>COMMAND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NVALT-19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trials.</w:t>
      </w:r>
    </w:p>
    <w:p w14:paraId="64BC5A2C" w14:textId="77777777" w:rsidR="005A632B" w:rsidRPr="00A825F8" w:rsidRDefault="005A632B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28DC2E2A" w14:textId="51609A45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t>Second-line: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current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second-line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standard-of-care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systemic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although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towards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improved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survival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observed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vinorelbine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[86,87]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supporting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findings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drug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first-line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MSO1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[88]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21E3D57B" w14:textId="77777777" w:rsidR="005A632B" w:rsidRPr="00A825F8" w:rsidRDefault="005A632B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3C818974" w14:textId="020B16EC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t>Immunotherapy: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effect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tremelimumab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survival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unresectable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evaluated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III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randomized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(NCT01843374)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[89]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PDL1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also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emerged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promising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target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immunotherapy,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significantly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expressed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sarcomatoid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particular.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absence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second-or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further-line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standard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care,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should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encouraged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enroll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possible.</w:t>
      </w:r>
    </w:p>
    <w:p w14:paraId="508302B4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D0B8BE1" w14:textId="6FC4781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TARGET</w:t>
      </w:r>
      <w:r w:rsidR="00DD63D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VOLUMES,</w:t>
      </w:r>
      <w:r w:rsidR="00DD63D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ORGANS</w:t>
      </w:r>
      <w:r w:rsidR="00DD63D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AT</w:t>
      </w:r>
      <w:r w:rsidR="00DD63D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RISK,</w:t>
      </w:r>
      <w:r w:rsidR="00DD63D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DD63D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DOSE</w:t>
      </w:r>
      <w:r w:rsidR="00DD63D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CONSTRAINTS</w:t>
      </w:r>
    </w:p>
    <w:p w14:paraId="4F02246F" w14:textId="02F4B61E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Defining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target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volumes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challenging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requires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thorough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knowledge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anatomy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thorax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diaphragm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times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collaboration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surgeon.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</w:p>
    <w:p w14:paraId="203C8D2B" w14:textId="20D9C9F8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Candidates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should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adequate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performance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status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[electrocorticogram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(ECOG)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score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≤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1]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respiratory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function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</w:t>
      </w:r>
      <w:r w:rsidR="002952EF" w:rsidRPr="00A825F8">
        <w:rPr>
          <w:rFonts w:ascii="Book Antiqua" w:eastAsia="Book Antiqua" w:hAnsi="Book Antiqua" w:cs="Book Antiqua"/>
          <w:color w:val="000000"/>
        </w:rPr>
        <w:t>forced</w:t>
      </w:r>
      <w:r w:rsidR="002952EF">
        <w:rPr>
          <w:rFonts w:ascii="Book Antiqua" w:eastAsia="Book Antiqua" w:hAnsi="Book Antiqua" w:cs="Book Antiqua"/>
          <w:color w:val="000000"/>
        </w:rPr>
        <w:t xml:space="preserve"> </w:t>
      </w:r>
      <w:r w:rsidR="002952EF" w:rsidRPr="00A825F8">
        <w:rPr>
          <w:rFonts w:ascii="Book Antiqua" w:eastAsia="Book Antiqua" w:hAnsi="Book Antiqua" w:cs="Book Antiqua"/>
          <w:color w:val="000000"/>
        </w:rPr>
        <w:t>expiratory</w:t>
      </w:r>
      <w:r w:rsidR="002952EF">
        <w:rPr>
          <w:rFonts w:ascii="Book Antiqua" w:eastAsia="Book Antiqua" w:hAnsi="Book Antiqua" w:cs="Book Antiqua"/>
          <w:color w:val="000000"/>
        </w:rPr>
        <w:t xml:space="preserve"> </w:t>
      </w:r>
      <w:r w:rsidR="002952EF" w:rsidRPr="00A825F8">
        <w:rPr>
          <w:rFonts w:ascii="Book Antiqua" w:eastAsia="Book Antiqua" w:hAnsi="Book Antiqua" w:cs="Book Antiqua"/>
          <w:color w:val="000000"/>
        </w:rPr>
        <w:t>volume</w:t>
      </w:r>
      <w:r w:rsidR="002952EF">
        <w:rPr>
          <w:rFonts w:ascii="Book Antiqua" w:eastAsia="Book Antiqua" w:hAnsi="Book Antiqua" w:cs="Book Antiqua"/>
          <w:color w:val="000000"/>
        </w:rPr>
        <w:t xml:space="preserve"> </w:t>
      </w:r>
      <w:r w:rsidR="002952EF" w:rsidRPr="00A825F8">
        <w:rPr>
          <w:rFonts w:ascii="Book Antiqua" w:eastAsia="Book Antiqua" w:hAnsi="Book Antiqua" w:cs="Book Antiqua"/>
          <w:color w:val="000000"/>
        </w:rPr>
        <w:t>in</w:t>
      </w:r>
      <w:r w:rsidR="002952EF">
        <w:rPr>
          <w:rFonts w:ascii="Book Antiqua" w:eastAsia="Book Antiqua" w:hAnsi="Book Antiqua" w:cs="Book Antiqua"/>
          <w:color w:val="000000"/>
        </w:rPr>
        <w:t xml:space="preserve"> </w:t>
      </w:r>
      <w:r w:rsidR="002952EF" w:rsidRPr="00A825F8">
        <w:rPr>
          <w:rFonts w:ascii="Book Antiqua" w:eastAsia="Book Antiqua" w:hAnsi="Book Antiqua" w:cs="Book Antiqua"/>
          <w:color w:val="000000"/>
        </w:rPr>
        <w:t>1</w:t>
      </w:r>
      <w:r w:rsidR="002952EF">
        <w:rPr>
          <w:rFonts w:ascii="Book Antiqua" w:eastAsia="Book Antiqua" w:hAnsi="Book Antiqua" w:cs="Book Antiqua"/>
          <w:color w:val="000000"/>
        </w:rPr>
        <w:t xml:space="preserve"> </w:t>
      </w:r>
      <w:r w:rsidR="002952EF" w:rsidRPr="00A825F8">
        <w:rPr>
          <w:rFonts w:ascii="Book Antiqua" w:eastAsia="Book Antiqua" w:hAnsi="Book Antiqua" w:cs="Book Antiqua"/>
          <w:color w:val="000000"/>
        </w:rPr>
        <w:t xml:space="preserve">s </w:t>
      </w:r>
      <w:r w:rsidRPr="00A825F8">
        <w:rPr>
          <w:rFonts w:ascii="Book Antiqua" w:eastAsia="Book Antiqua" w:hAnsi="Book Antiqua" w:cs="Book Antiqua"/>
          <w:color w:val="000000"/>
        </w:rPr>
        <w:t>&gt;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80%).</w:t>
      </w:r>
    </w:p>
    <w:p w14:paraId="4E00721A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26343A" w14:textId="1D4DE6D6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i/>
          <w:iCs/>
          <w:color w:val="000000"/>
        </w:rPr>
        <w:t>Immobilization</w:t>
      </w:r>
      <w:r w:rsidR="00DD63D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techniques</w:t>
      </w:r>
    </w:p>
    <w:p w14:paraId="0EAE5450" w14:textId="007F3C8C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should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placed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supine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position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their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arms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raised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over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their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head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patient-specific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immobilization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device,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alpha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cradle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headrest.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Radiopaque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fiducial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markers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and/or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boluses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should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placed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region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incision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drainage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areas.</w:t>
      </w:r>
    </w:p>
    <w:p w14:paraId="50E5403B" w14:textId="34AEC0CE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lastRenderedPageBreak/>
        <w:t>CT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images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slice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thickness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2.5-3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should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acquired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above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apex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lower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margin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vertebra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anterior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superior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iliac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spine,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include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kidneys.</w:t>
      </w:r>
    </w:p>
    <w:p w14:paraId="05DDE6A3" w14:textId="5E25E497" w:rsidR="00E123E4" w:rsidRPr="00A825F8" w:rsidRDefault="00634170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Four-dimensional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CT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scans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recommended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determine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position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diaphragm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during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respiratory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movements.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PET-CT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may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necessary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postoperative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restaging,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particularly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positive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margins.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</w:p>
    <w:p w14:paraId="2CE5AE78" w14:textId="275A78F4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residual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macroscopic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MRI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T1-and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T2-weighted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sequences,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suppression,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diffusion-weighted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imaging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useful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determining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macroscopic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tumor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volume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[90]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Accuracy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target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volume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delineation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improved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intraoperative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placement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fiducial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markers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level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lower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insertion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diaphragm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reconstructed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diaphragm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resection)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anterior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reflection.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also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helpful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place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markers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deems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complete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resection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possible.</w:t>
      </w:r>
    </w:p>
    <w:p w14:paraId="0262EE5D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5F252D" w14:textId="056A142B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i/>
          <w:iCs/>
          <w:color w:val="000000"/>
        </w:rPr>
        <w:t>Target</w:t>
      </w:r>
      <w:r w:rsidR="00DD63D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i/>
          <w:iCs/>
          <w:color w:val="000000"/>
        </w:rPr>
        <w:t>volumes</w:t>
      </w:r>
    </w:p>
    <w:p w14:paraId="6521FC73" w14:textId="6EBF693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target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volume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(CTV):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A6C53">
        <w:rPr>
          <w:rFonts w:ascii="Book Antiqua" w:eastAsia="Book Antiqua" w:hAnsi="Book Antiqua" w:cs="Book Antiqua"/>
          <w:color w:val="000000"/>
        </w:rPr>
        <w:t>V</w:t>
      </w:r>
      <w:r w:rsidRPr="00A825F8">
        <w:rPr>
          <w:rFonts w:ascii="Book Antiqua" w:eastAsia="Book Antiqua" w:hAnsi="Book Antiqua" w:cs="Book Antiqua"/>
          <w:color w:val="000000"/>
        </w:rPr>
        <w:t>olume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encompassing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entire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ipsilateral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sites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risk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residual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(Figure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1).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</w:p>
    <w:p w14:paraId="63DEB519" w14:textId="4034668E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Superior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border: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F3FB0">
        <w:rPr>
          <w:rFonts w:ascii="Book Antiqua" w:eastAsia="Book Antiqua" w:hAnsi="Book Antiqua" w:cs="Book Antiqua"/>
          <w:color w:val="000000"/>
        </w:rPr>
        <w:t>A</w:t>
      </w:r>
      <w:r w:rsidRPr="00A825F8">
        <w:rPr>
          <w:rFonts w:ascii="Book Antiqua" w:eastAsia="Book Antiqua" w:hAnsi="Book Antiqua" w:cs="Book Antiqua"/>
          <w:color w:val="000000"/>
        </w:rPr>
        <w:t>bove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first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rib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above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superior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incision,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whichever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higher.</w:t>
      </w:r>
    </w:p>
    <w:p w14:paraId="71D65A71" w14:textId="354F2DED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Inferior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border: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F3FB0">
        <w:rPr>
          <w:rFonts w:ascii="Book Antiqua" w:eastAsia="Book Antiqua" w:hAnsi="Book Antiqua" w:cs="Book Antiqua"/>
          <w:color w:val="000000"/>
        </w:rPr>
        <w:t>S</w:t>
      </w:r>
      <w:r w:rsidRPr="00A825F8">
        <w:rPr>
          <w:rFonts w:ascii="Book Antiqua" w:eastAsia="Book Antiqua" w:hAnsi="Book Antiqua" w:cs="Book Antiqua"/>
          <w:color w:val="000000"/>
        </w:rPr>
        <w:t>hould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encompass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entire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diaphragmatic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dome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diaphragmatic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insertion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emergence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psoas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muscle.</w:t>
      </w:r>
    </w:p>
    <w:p w14:paraId="4758A380" w14:textId="2EA70CAD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Anterior,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posterior,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lateral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borders: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F3FB0">
        <w:rPr>
          <w:rFonts w:ascii="Book Antiqua" w:eastAsia="Book Antiqua" w:hAnsi="Book Antiqua" w:cs="Book Antiqua"/>
          <w:color w:val="000000"/>
        </w:rPr>
        <w:t>S</w:t>
      </w:r>
      <w:r w:rsidRPr="00A825F8">
        <w:rPr>
          <w:rFonts w:ascii="Book Antiqua" w:eastAsia="Book Antiqua" w:hAnsi="Book Antiqua" w:cs="Book Antiqua"/>
          <w:color w:val="000000"/>
        </w:rPr>
        <w:t>hould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encompass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full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thickness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wall,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ribs,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intercostal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muscles,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lateral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border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sternum,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costovertebral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joints,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lateral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border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vertebral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bodies,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costomediastinal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costodiaphragmatic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recesses,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diaphragmatic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crus.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Anteromedially</w:t>
      </w:r>
      <w:r w:rsidR="006F3FB0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F3FB0">
        <w:rPr>
          <w:rFonts w:ascii="Book Antiqua" w:eastAsia="Book Antiqua" w:hAnsi="Book Antiqua" w:cs="Book Antiqua"/>
          <w:color w:val="000000"/>
        </w:rPr>
        <w:t>S</w:t>
      </w:r>
      <w:r w:rsidRPr="00A825F8">
        <w:rPr>
          <w:rFonts w:ascii="Book Antiqua" w:eastAsia="Book Antiqua" w:hAnsi="Book Antiqua" w:cs="Book Antiqua"/>
          <w:color w:val="000000"/>
        </w:rPr>
        <w:t>hould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encompass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anterior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pericardium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anterior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reflection.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5-mm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expansion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margin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should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outer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wall,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including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skin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incision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drainage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areas.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1-mm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expansion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margin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should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inner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undergone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lastRenderedPageBreak/>
        <w:t>lung-sparing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surgery,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bearing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mind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additional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planning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target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volume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(PTV).</w:t>
      </w:r>
    </w:p>
    <w:p w14:paraId="2E85487B" w14:textId="3E1AD409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Medial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border:</w:t>
      </w:r>
      <w:r w:rsidR="00245258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Should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encompass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mediastinal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ipsilateral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hilum.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inclusion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mediastinal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lymph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nodes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controversial.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proportion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positive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mediastinal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nodes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ranges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35%–41%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depending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series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[91,92]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recommendation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some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groups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include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nodes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field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[91,93-95]</w:t>
      </w:r>
      <w:r w:rsidRPr="00A825F8">
        <w:rPr>
          <w:rFonts w:ascii="Book Antiqua" w:eastAsia="Book Antiqua" w:hAnsi="Book Antiqua" w:cs="Book Antiqua"/>
          <w:color w:val="000000"/>
        </w:rPr>
        <w:t>.Although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positivity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observed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involved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mediastinal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nodes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included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occurred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contralateral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hemithorax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(38%)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abdomen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(33%).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Just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classified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in-field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failures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[92]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groups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therefore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recommend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including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mediastinal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lymph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nodes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positive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[63,70,96-100]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4A3A6E80" w14:textId="62ECAADA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PTV: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Generally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corresponds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CTV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isotropic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expansion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margin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however,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depending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immobilization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and/or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image-control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techniques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used.</w:t>
      </w:r>
    </w:p>
    <w:p w14:paraId="3EADF9D8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3356A90A" w14:textId="7783979F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i/>
          <w:iCs/>
          <w:color w:val="000000"/>
        </w:rPr>
        <w:t>Radiation</w:t>
      </w:r>
      <w:r w:rsidR="00DD63D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i/>
          <w:iCs/>
          <w:color w:val="000000"/>
        </w:rPr>
        <w:t>dose</w:t>
      </w:r>
    </w:p>
    <w:p w14:paraId="1E9FA8BF" w14:textId="57D74AED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recommended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50–54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daily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fractions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1.8–2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residual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require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boost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least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Organs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risk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(OAR)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constraints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times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(Table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</w:t>
      </w:r>
      <w:r w:rsidRPr="00A825F8">
        <w:rPr>
          <w:rFonts w:ascii="Book Antiqua" w:eastAsia="SimSun" w:hAnsi="Book Antiqua" w:cs="SimSun"/>
          <w:color w:val="000000"/>
          <w:lang w:eastAsia="zh-CN"/>
        </w:rPr>
        <w:t>)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6E195F22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5E637A95" w14:textId="7777777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i/>
          <w:iCs/>
          <w:color w:val="000000"/>
        </w:rPr>
        <w:t>OAR</w:t>
      </w:r>
    </w:p>
    <w:p w14:paraId="2962A13D" w14:textId="7E7B04A4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OARs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contoured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according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oncology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atlas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[101]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(Table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6).</w:t>
      </w:r>
    </w:p>
    <w:p w14:paraId="47D06558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20CCC60D" w14:textId="0A5A6F18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DD63D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i/>
          <w:iCs/>
          <w:color w:val="000000"/>
        </w:rPr>
        <w:t>planning</w:t>
      </w:r>
    </w:p>
    <w:p w14:paraId="6AD69578" w14:textId="53553A80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IMRT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techniques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recommended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planning.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PTV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covered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least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95%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prescribed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(Figure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2).</w:t>
      </w:r>
    </w:p>
    <w:p w14:paraId="45311800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7729823" w14:textId="56F6E9C9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A82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RADIOTHERAPY</w:t>
      </w:r>
      <w:r w:rsidR="00DD63D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TECHNIQUES</w:t>
      </w:r>
    </w:p>
    <w:p w14:paraId="52432BEA" w14:textId="0F38B026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lastRenderedPageBreak/>
        <w:t>Choice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technique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depends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context,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goal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(curative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palliative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intent),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planned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target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volume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OARs.</w:t>
      </w:r>
    </w:p>
    <w:p w14:paraId="75F8887F" w14:textId="775831E2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Conventional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245258">
        <w:rPr>
          <w:rFonts w:ascii="Book Antiqua" w:eastAsia="Book Antiqua" w:hAnsi="Book Antiqua" w:cs="Book Antiqua"/>
          <w:color w:val="000000"/>
        </w:rPr>
        <w:t>two-dimensional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245258">
        <w:rPr>
          <w:rFonts w:ascii="Book Antiqua" w:eastAsia="Book Antiqua" w:hAnsi="Book Antiqua" w:cs="Book Antiqua"/>
          <w:color w:val="000000"/>
        </w:rPr>
        <w:t>3D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techniques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suitable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palliative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intent.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normally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(20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6A6C53">
        <w:rPr>
          <w:rFonts w:ascii="Book Antiqua" w:eastAsia="Book Antiqua" w:hAnsi="Book Antiqua" w:cs="Book Antiqua"/>
          <w:color w:val="000000"/>
        </w:rPr>
        <w:t xml:space="preserve"> five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fractions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fractions)</w:t>
      </w:r>
      <w:r w:rsidR="0024525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long-term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concern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given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prognosis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[80]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5A995DD5" w14:textId="5ED50DE0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Higher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needed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goal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achieve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good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long-term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control.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conformal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techniques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recommended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achieve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goal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little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possible.</w:t>
      </w:r>
    </w:p>
    <w:p w14:paraId="48B18B38" w14:textId="67DA214A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825F8">
        <w:rPr>
          <w:rFonts w:ascii="Book Antiqua" w:eastAsia="Book Antiqua" w:hAnsi="Book Antiqua" w:cs="Book Antiqua"/>
          <w:color w:val="000000"/>
        </w:rPr>
        <w:t>Many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conventional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postoperative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245258">
        <w:rPr>
          <w:rFonts w:ascii="Book Antiqua" w:eastAsia="Book Antiqua" w:hAnsi="Book Antiqua" w:cs="Book Antiqua"/>
          <w:color w:val="000000"/>
        </w:rPr>
        <w:t>two-dimensional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hemothoracic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parallel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opposing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photon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fields,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without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electron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boost.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technique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results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good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sparing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contralateral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but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significant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inhomogeneities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linked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risk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failure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and/or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toxicity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[102]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Technological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advances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brought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shift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towards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increasing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245258">
        <w:rPr>
          <w:rFonts w:ascii="Book Antiqua" w:eastAsia="Book Antiqua" w:hAnsi="Book Antiqua" w:cs="Book Antiqua"/>
          <w:color w:val="000000"/>
        </w:rPr>
        <w:t>3D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conformal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techniques,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which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enable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improved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definition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target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volumes.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advanced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techniques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emerged,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offering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superior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conformality,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precision,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image-guided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distribution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[IMRT,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volumetric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modulated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(VMAT),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helical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tomotherapy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(HT),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proton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[103]</w:t>
      </w:r>
      <w:r w:rsidRPr="00A825F8">
        <w:rPr>
          <w:rFonts w:ascii="Book Antiqua" w:eastAsia="Book Antiqua" w:hAnsi="Book Antiqua" w:cs="Book Antiqua"/>
          <w:color w:val="000000"/>
        </w:rPr>
        <w:t>].</w:t>
      </w:r>
    </w:p>
    <w:p w14:paraId="5E36D130" w14:textId="67B8C575" w:rsidR="0079135F" w:rsidRPr="00A825F8" w:rsidRDefault="0079135F" w:rsidP="00A825F8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typical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modern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postoperative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P/D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showed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Appendix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1.</w:t>
      </w:r>
    </w:p>
    <w:p w14:paraId="4CFC3A95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604BA9" w14:textId="19BE06DE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i/>
          <w:iCs/>
          <w:color w:val="000000"/>
        </w:rPr>
        <w:t>IMRT</w:t>
      </w:r>
      <w:r w:rsidR="00DD63D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i/>
          <w:iCs/>
          <w:color w:val="000000"/>
        </w:rPr>
        <w:t>after</w:t>
      </w:r>
      <w:r w:rsidR="00DD63D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i/>
          <w:iCs/>
          <w:color w:val="000000"/>
        </w:rPr>
        <w:t>EPP</w:t>
      </w:r>
    </w:p>
    <w:p w14:paraId="20434A98" w14:textId="3FF8C0E3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IMRT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image-guided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(IGRT)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allow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conformal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enabling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delivery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potentially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curative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complex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target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volumes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while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maintaining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surrounding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healthy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tissue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acceptable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level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[104-106]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50916589" w14:textId="73955AAB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potential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evaluated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several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earliest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which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demonstrated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feasibility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hemithoracic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lastRenderedPageBreak/>
        <w:t>EPP.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Institutional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modern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techniques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reported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2-year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locoregional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ranging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40%–71%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2-year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2952EF">
        <w:rPr>
          <w:rFonts w:ascii="Book Antiqua" w:eastAsia="Book Antiqua" w:hAnsi="Book Antiqua" w:cs="Book Antiqua"/>
          <w:color w:val="000000"/>
        </w:rPr>
        <w:t>OS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18%–57%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[95,107-110]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74F11B13" w14:textId="7AD301E6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conducted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Anderson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Center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(MDACC),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locoregional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failure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just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13%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[111]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Buduhan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[112]</w:t>
      </w:r>
      <w:r w:rsidR="00DD63D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reported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lower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conventional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induction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EPP.</w:t>
      </w:r>
    </w:p>
    <w:p w14:paraId="60A88DBA" w14:textId="7757B01E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Better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also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observed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another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two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prospective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first,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Krug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[64]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studied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series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(54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fractions)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reported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failure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20.4%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survival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29.1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second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Schil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reported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locoregional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just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16.2%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survival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trimodality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comprising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postoperative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fractions.</w:t>
      </w:r>
    </w:p>
    <w:p w14:paraId="3D521314" w14:textId="43C44643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Despite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excellent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results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reported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number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studies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[113]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severe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pulmonary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toxicity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[56,111-114]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Researchers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Dana-Faber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Institute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also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reported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mortality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attributed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[115]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received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boost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high-risk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(positive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margins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residual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disease).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Six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(46%)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receiving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retrospective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review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either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found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6-mo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mortality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37%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(23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patients).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six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fatal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pulmonary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event.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(5.8%)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performed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Gómez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[109]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MDACC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experienced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pulmonary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toxicity.</w:t>
      </w:r>
    </w:p>
    <w:p w14:paraId="10B2BF6F" w14:textId="2C6A9E63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Severe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above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neoadjuvant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several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dosimetric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parameters,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namely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V20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(contralateral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volume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receiving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Gy),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V5,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V10,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[111,115]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recommendation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restrict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OARs.</w:t>
      </w:r>
    </w:p>
    <w:p w14:paraId="3466BEA5" w14:textId="114B125C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lastRenderedPageBreak/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number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beams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fields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plans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VMAT,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means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volume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tissue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receiving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(5–10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larger,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could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directly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affect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important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keep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above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dosimetric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parameters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possible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contralateral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specific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thresholds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established,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but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experienced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severe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pulmonary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above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245258">
        <w:rPr>
          <w:rFonts w:ascii="Book Antiqua" w:eastAsia="Book Antiqua" w:hAnsi="Book Antiqua" w:cs="Book Antiqua"/>
          <w:color w:val="000000"/>
        </w:rPr>
        <w:t>mean lung 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&gt;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8.5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&gt;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80%,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V10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&gt;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55%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V20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&gt;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7%.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current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recommendation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exceed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levels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four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parameters.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V20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independent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dosimetric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predictor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pneumonitis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disease-specific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death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[111]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constraints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become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increasingly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strict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our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understanding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improved.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result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reduction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incidence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pneumonitis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(&lt;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series)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245258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esophagitis,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asthenia,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dermatitis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[116,117]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64AC980E" w14:textId="4613D3CB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Patel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[117]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found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greater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experience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planning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statistically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significant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better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coverage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target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volumes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significant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decrease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contralateral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relatively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(13%).</w:t>
      </w:r>
    </w:p>
    <w:p w14:paraId="4C52424D" w14:textId="5EC12F4B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Researchers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University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Hospital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Heidelberg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analyzed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delivered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step-and-shoot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technique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HT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[110]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245258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administered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48–54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</w:t>
      </w:r>
      <w:r w:rsidR="0024525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toxicities.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2952EF">
        <w:rPr>
          <w:rFonts w:ascii="Book Antiqua" w:eastAsia="Book Antiqua" w:hAnsi="Book Antiqua" w:cs="Book Antiqua"/>
          <w:color w:val="000000"/>
        </w:rPr>
        <w:t>OS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20.4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mo.</w:t>
      </w:r>
      <w:r w:rsidR="00245258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SAKK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17/04,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international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multicenter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randomized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largest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conducted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first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evaluate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high-dose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hemithoracic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multimodality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approach.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neoadjuvant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(cisplatin/pemetrexed)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randomized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receive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high-dose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(45.5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fractions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simultaneous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integrated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boost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55.9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hemithorax,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thoracotomy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scar,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mediastinal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lymph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stations.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terminated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early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due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accrual.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difference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locoregional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recurrence-free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survival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between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high-dose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lastRenderedPageBreak/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non-radiotherapy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significant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(9.4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7.6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mo)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[70]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0AC66F6C" w14:textId="47D1771B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conclusion,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despite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results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SAKK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17/04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increasing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experience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delivery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planning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improved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profiles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lower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(15%–35%)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[109,110]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Hemothoracic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continues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recommended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standard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operable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III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indication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features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several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guidelines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[27-29,118]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which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also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recommend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technique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performed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centers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excellence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experience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modality.</w:t>
      </w:r>
    </w:p>
    <w:p w14:paraId="79AD47D7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7A9F97F" w14:textId="19389A2A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i/>
          <w:iCs/>
          <w:color w:val="000000"/>
        </w:rPr>
        <w:t>IMRT</w:t>
      </w:r>
      <w:r w:rsidR="00DD63D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i/>
          <w:iCs/>
          <w:color w:val="000000"/>
        </w:rPr>
        <w:t>after</w:t>
      </w:r>
      <w:r w:rsidR="00DD63D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i/>
          <w:iCs/>
          <w:color w:val="000000"/>
        </w:rPr>
        <w:t>P/D</w:t>
      </w:r>
    </w:p>
    <w:p w14:paraId="1ED53051" w14:textId="08283935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There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increasing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operable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conservative,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invasive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techniques,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P/D,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which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lower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morbidity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mortality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EPP.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P/D,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however,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effective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achieving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adequate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cytoreduction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carries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risk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distant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contemplated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cases.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presence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intact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ipsilateral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addition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other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OARs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P/D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also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major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challenge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oncologists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73AB4939" w14:textId="39E4A8EA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earliest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conformal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P/D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showed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incidence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(mostly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pulmonary)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survival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rates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[107,119]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0D24F996" w14:textId="3C2B0242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Gupta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[119]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reviewed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records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123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Memorial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Sloan-Kettering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Center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P/D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hemithoracic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(3D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without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brachytherapy)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over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30-year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period.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follow-up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time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survival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13.5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Actuarial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2952EF">
        <w:rPr>
          <w:rFonts w:ascii="Book Antiqua" w:eastAsia="Book Antiqua" w:hAnsi="Book Antiqua" w:cs="Book Antiqua"/>
          <w:color w:val="000000"/>
        </w:rPr>
        <w:t>OS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year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23%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56.1%.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authors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concluded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combination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P/D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hemithoracic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effective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advised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against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conventional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setting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[119]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5E8795EE" w14:textId="454FFA53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lastRenderedPageBreak/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failure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implementation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P/D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considerably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next,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2-year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ranging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40%–68%;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also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reports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severe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toxicities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128FAC45" w14:textId="6881D794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According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systematic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review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safety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efficacy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P/D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[120]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between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0%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16%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develop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pneumonitis,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while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1.5%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develop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pneumonitis.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authors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also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reported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19%–60%,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A6C53">
        <w:rPr>
          <w:rFonts w:ascii="Book Antiqua" w:eastAsia="Book Antiqua" w:hAnsi="Book Antiqua" w:cs="Book Antiqua"/>
          <w:color w:val="000000"/>
        </w:rPr>
        <w:t>DFS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time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12–16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2952EF">
        <w:rPr>
          <w:rFonts w:ascii="Book Antiqua" w:eastAsia="Book Antiqua" w:hAnsi="Book Antiqua" w:cs="Book Antiqua"/>
          <w:color w:val="000000"/>
        </w:rPr>
        <w:t>OS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19–28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mo.</w:t>
      </w:r>
    </w:p>
    <w:p w14:paraId="2CD0A09E" w14:textId="1ACF76A6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Memorial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Sloan-Kettering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Center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published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some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significant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findings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P/D.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Rosenzweig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[121]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reviewed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results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hemithoracic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center;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undergone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P/D</w:t>
      </w:r>
      <w:r w:rsidR="0024525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biopsy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only.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50.4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(1.8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Gy/fraction).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authors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reported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≥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survival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concluded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P/D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improved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disease-free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2952EF">
        <w:rPr>
          <w:rFonts w:ascii="Book Antiqua" w:eastAsia="Book Antiqua" w:hAnsi="Book Antiqua" w:cs="Book Antiqua"/>
          <w:color w:val="000000"/>
        </w:rPr>
        <w:t>OS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acceptable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levels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[121]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same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analyzed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data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additional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(28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P/D)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[122]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respective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1-</w:t>
      </w:r>
      <w:r w:rsidR="00462A1C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2-year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actuarial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failure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28%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40%</w:t>
      </w:r>
      <w:r w:rsidR="0024525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distant.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</w:p>
    <w:p w14:paraId="5AAEA729" w14:textId="0C71D310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first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prospective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evaluate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safety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hemithoracic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P/D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concluded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administration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50.4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sessions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feasible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[100]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pneumonitis;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29.6%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developed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pneumonitis</w:t>
      </w:r>
      <w:r w:rsidR="0024525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disease-free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2952EF">
        <w:rPr>
          <w:rFonts w:ascii="Book Antiqua" w:eastAsia="Book Antiqua" w:hAnsi="Book Antiqua" w:cs="Book Antiqua"/>
          <w:color w:val="000000"/>
        </w:rPr>
        <w:t>OS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times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12.4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23.7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respectively.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58%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sites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prior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macroscopic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highlighting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importance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complete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macroscopic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resection.</w:t>
      </w:r>
    </w:p>
    <w:p w14:paraId="794FC0F5" w14:textId="085F20E4" w:rsidR="00E123E4" w:rsidRPr="00A825F8" w:rsidRDefault="00290A55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Cs/>
          <w:color w:val="000000"/>
        </w:rPr>
        <w:t>Shaikh</w:t>
      </w:r>
      <w:r w:rsidR="00F458FC" w:rsidRPr="00A82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458FC" w:rsidRPr="00A825F8">
        <w:rPr>
          <w:rFonts w:ascii="Book Antiqua" w:eastAsia="Book Antiqua" w:hAnsi="Book Antiqua" w:cs="Book Antiqua"/>
          <w:color w:val="000000"/>
          <w:vertAlign w:val="superscript"/>
        </w:rPr>
        <w:t>[123]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retrospectively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reviewed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data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209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treated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3D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IMRT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P/D.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P/D-IMRT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group,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65%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78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received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&gt;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45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Gy.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2-year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failure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rate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high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60%,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there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one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case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each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grade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grade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pneumonitis</w:t>
      </w:r>
      <w:r w:rsidR="00F458FC" w:rsidRPr="00A825F8">
        <w:rPr>
          <w:rFonts w:ascii="Book Antiqua" w:eastAsia="Book Antiqua" w:hAnsi="Book Antiqua" w:cs="Book Antiqua"/>
          <w:color w:val="000000"/>
          <w:vertAlign w:val="superscript"/>
        </w:rPr>
        <w:t>[123]</w:t>
      </w:r>
      <w:r w:rsidR="00F458FC" w:rsidRPr="00A825F8">
        <w:rPr>
          <w:rFonts w:ascii="Book Antiqua" w:eastAsia="Book Antiqua" w:hAnsi="Book Antiqua" w:cs="Book Antiqua"/>
          <w:color w:val="000000"/>
        </w:rPr>
        <w:t>.</w:t>
      </w:r>
    </w:p>
    <w:p w14:paraId="03AA7AE2" w14:textId="0E913CB8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lastRenderedPageBreak/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P/D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without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integrated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boost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57.5–60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MDACC,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pulmonary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toxicities,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2952EF">
        <w:rPr>
          <w:rFonts w:ascii="Book Antiqua" w:eastAsia="Book Antiqua" w:hAnsi="Book Antiqua" w:cs="Book Antiqua"/>
          <w:color w:val="000000"/>
        </w:rPr>
        <w:t>OS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crude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failure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42%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[98]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3E38D797" w14:textId="5F2264A3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Shaaban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[124]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analyzed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data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National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Database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286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survival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P/D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(63%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total)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but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difference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P/D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significant.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information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given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toxicities.</w:t>
      </w:r>
    </w:p>
    <w:p w14:paraId="25B38B22" w14:textId="288FD69F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Differences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characteristics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surgery,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explain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heterogeneous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results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observed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different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series.</w:t>
      </w:r>
    </w:p>
    <w:p w14:paraId="73ED5191" w14:textId="092EEDA2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conclusion,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combination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P/D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achieves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acceptable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severe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45–54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[100]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therefore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considered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P/D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well-selected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Enrolment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III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(NRG-LU006)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comparing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P/D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without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intensity-modulated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proton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expected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begin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shortly.</w:t>
      </w:r>
    </w:p>
    <w:p w14:paraId="725F2D0C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500B7D" w14:textId="5372E6DA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A825F8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VMAT</w:t>
      </w:r>
      <w:r w:rsidR="00DD63D5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 xml:space="preserve"> </w:t>
      </w:r>
      <w:r w:rsidRPr="00A825F8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and</w:t>
      </w:r>
      <w:r w:rsidR="00DD63D5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 xml:space="preserve"> </w:t>
      </w:r>
      <w:r w:rsidRPr="00A825F8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helical</w:t>
      </w:r>
      <w:r w:rsidR="00DD63D5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 xml:space="preserve"> </w:t>
      </w:r>
      <w:r w:rsidRPr="00A825F8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tomotherapy</w:t>
      </w:r>
    </w:p>
    <w:p w14:paraId="41D58411" w14:textId="05FF5F9E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Refined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techniques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VMAT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superior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dosimetric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qualities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offer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better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outcomes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setting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(Figures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4)</w:t>
      </w:r>
    </w:p>
    <w:p w14:paraId="373848DB" w14:textId="60E4F4AE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VMAT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involves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delivery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6–10-MV-photon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beams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rotating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thereby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offering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better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conformality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compared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addition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shorter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delivery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times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increased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safety.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linear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accelerator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incorporated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unit.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dynamic,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rotational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technique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moves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during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multiple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“fan-like”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beams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conformed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different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angles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automated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multileaf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collimator.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photons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generated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linear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accelerator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energy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MV.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VMAT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offer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precision,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conformality,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daily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IGRT.</w:t>
      </w:r>
    </w:p>
    <w:p w14:paraId="054FDABF" w14:textId="52E4ACEA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lastRenderedPageBreak/>
        <w:t>Comparative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dosimetric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confirmed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theoretical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advantage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VMAT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over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[125-128]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6387750D" w14:textId="1FC93DC4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Dumane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[126]</w:t>
      </w:r>
      <w:r w:rsidR="00DD63D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reported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shorter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times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VMAT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min)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addition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better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sparing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OARs.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Krayenbuehl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[127]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turn,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found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VMAT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allowed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lower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two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partial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arcs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yielded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dosimetry.</w:t>
      </w:r>
    </w:p>
    <w:p w14:paraId="5EA25F3E" w14:textId="0777F70B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Kimura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[129]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published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first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efficacy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safety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VMAT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analyzed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fractions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reported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1-year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55.7%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2952EF">
        <w:rPr>
          <w:rFonts w:ascii="Book Antiqua" w:eastAsia="Book Antiqua" w:hAnsi="Book Antiqua" w:cs="Book Antiqua"/>
          <w:color w:val="000000"/>
        </w:rPr>
        <w:t>OS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43.1%.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non-epithelioid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worse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Three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(20%)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developed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pneumonitis.</w:t>
      </w:r>
    </w:p>
    <w:p w14:paraId="162CC077" w14:textId="47E8BB07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Sterzing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[128]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dosimetric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comparing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step-and-shoot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found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former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offered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better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target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coverage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homogeneity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also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allowed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delivery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contralateral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Thieke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[110]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contrast,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found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significant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differences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dosimetry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outcomes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between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step-and-shoot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IMRT.</w:t>
      </w:r>
    </w:p>
    <w:p w14:paraId="4DE06122" w14:textId="55A8AB9B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Minatel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[130]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conducted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prospective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evaluate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safety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P/D.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initial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analysis,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reported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results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fractions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simultaneous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integrated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boost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(2.4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Gy/fraction)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delivered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fluorodeoxyglucose-avid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observed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PET.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pneumonitis.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authors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found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contralateral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strongly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correlated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risk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pneumonitis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therefore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restricted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parameter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17%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contralateral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subsequent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analysis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observed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seven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pneumonitis,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pneumonitis,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good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failure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19%;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2-year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2952EF">
        <w:rPr>
          <w:rFonts w:ascii="Book Antiqua" w:eastAsia="Book Antiqua" w:hAnsi="Book Antiqua" w:cs="Book Antiqua"/>
          <w:color w:val="000000"/>
        </w:rPr>
        <w:t>OS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58%–65%).</w:t>
      </w:r>
    </w:p>
    <w:p w14:paraId="33FB2F44" w14:textId="42CC3AF1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Now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technological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advances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enable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better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distribution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emerged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analyze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feasibility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escalating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without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increasing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Parisi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[131]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analyzed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HT: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P/D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unresectable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undergone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biopsy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only.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lastRenderedPageBreak/>
        <w:t>median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(range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25–30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delivered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A6C53">
        <w:rPr>
          <w:rFonts w:ascii="Book Antiqua" w:eastAsia="Book Antiqua" w:hAnsi="Book Antiqua" w:cs="Book Antiqua"/>
          <w:color w:val="000000"/>
        </w:rPr>
        <w:t>five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fractions.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results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promising.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survival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follow-up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</w:t>
      </w:r>
      <w:r w:rsidR="008C3A5C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three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pneumonitis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pneumonitis.</w:t>
      </w:r>
    </w:p>
    <w:p w14:paraId="46511C58" w14:textId="7372806D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Fodor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[132]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hypofractionated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received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concomitant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boost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62.5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pulmonary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receive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boost.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receive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boost,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however,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two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2952EF">
        <w:rPr>
          <w:rFonts w:ascii="Book Antiqua" w:eastAsia="Book Antiqua" w:hAnsi="Book Antiqua" w:cs="Book Antiqua"/>
          <w:color w:val="000000"/>
        </w:rPr>
        <w:t>OS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mo.</w:t>
      </w:r>
    </w:p>
    <w:p w14:paraId="30B9313D" w14:textId="4169A188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Pehlivan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[133]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compared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VMAT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unresectable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concluded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techniques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offered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efficient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target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volume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coverage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while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maintaining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OAR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under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established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limits,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although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better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maximum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significantly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homogeneous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distribution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&lt;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0.001).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drawback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longer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time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(7.4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2.5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min/fraction,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&lt;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0.001).</w:t>
      </w:r>
    </w:p>
    <w:p w14:paraId="4BA2BFC2" w14:textId="7444E488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conclusion,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although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needed,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VMAT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improve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also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acceptable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profile.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VMAT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should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performed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experienced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centers.</w:t>
      </w:r>
    </w:p>
    <w:p w14:paraId="3DA36412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042E446" w14:textId="05EFE2C4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A825F8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Stereotactic</w:t>
      </w:r>
      <w:r w:rsidR="00DD63D5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 xml:space="preserve"> </w:t>
      </w:r>
      <w:r w:rsidRPr="00A825F8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body</w:t>
      </w:r>
      <w:r w:rsidR="00DD63D5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 xml:space="preserve"> </w:t>
      </w:r>
      <w:r w:rsidRPr="00A825F8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radiotherapy</w:t>
      </w:r>
    </w:p>
    <w:p w14:paraId="613C342F" w14:textId="7557933E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High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major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problem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could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perhaps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improved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through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strategy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targeting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regional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recurrences.</w:t>
      </w:r>
    </w:p>
    <w:p w14:paraId="5DAAD859" w14:textId="63E2D6F0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SBRT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involves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delivery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high-dose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just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few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sessions.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high-precision,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conformal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technique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steep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gradient.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goal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deliver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targeted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ablative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tumor.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</w:p>
    <w:p w14:paraId="7E3AB009" w14:textId="122B0893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Swiss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researchers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retrospectively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evaluated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feasibility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SBRT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oligoprogressive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[134]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analyzed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data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8C3A5C">
        <w:rPr>
          <w:rFonts w:ascii="Book Antiqua" w:eastAsia="Book Antiqua" w:hAnsi="Book Antiqua" w:cs="Book Antiqua"/>
          <w:color w:val="000000"/>
        </w:rPr>
        <w:t>l</w:t>
      </w:r>
      <w:r w:rsidRPr="00A825F8">
        <w:rPr>
          <w:rFonts w:ascii="Book Antiqua" w:eastAsia="Book Antiqua" w:hAnsi="Book Antiqua" w:cs="Book Antiqua"/>
          <w:color w:val="000000"/>
        </w:rPr>
        <w:t>esions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developed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initial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received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A6C53">
        <w:rPr>
          <w:rFonts w:ascii="Book Antiqua" w:eastAsia="Book Antiqua" w:hAnsi="Book Antiqua" w:cs="Book Antiqua"/>
          <w:color w:val="000000"/>
        </w:rPr>
        <w:t>five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fractions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(range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3–20)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Gy/fraction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(range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2.5–12.5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Gy).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total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lastRenderedPageBreak/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(range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20–50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Gy).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follow-up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diagnosis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(range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7–152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mo).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achieved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(calculated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lesion)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73.5%.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A6C53">
        <w:rPr>
          <w:rFonts w:ascii="Book Antiqua" w:eastAsia="Book Antiqua" w:hAnsi="Book Antiqua" w:cs="Book Antiqua"/>
          <w:color w:val="000000"/>
        </w:rPr>
        <w:t>DFS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(range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0–21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mo)</w:t>
      </w:r>
      <w:r w:rsidR="008C3A5C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2952EF">
        <w:rPr>
          <w:rFonts w:ascii="Book Antiqua" w:eastAsia="Book Antiqua" w:hAnsi="Book Antiqua" w:cs="Book Antiqua"/>
          <w:color w:val="000000"/>
        </w:rPr>
        <w:t>OS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first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SBRT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session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(range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0–61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mo).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Just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experienced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toxicities.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SBRT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tolerated,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multiple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repetitions,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promising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2952EF">
        <w:rPr>
          <w:rFonts w:ascii="Book Antiqua" w:eastAsia="Book Antiqua" w:hAnsi="Book Antiqua" w:cs="Book Antiqua"/>
          <w:color w:val="000000"/>
        </w:rPr>
        <w:t>OS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2C804414" w14:textId="3D7E24FA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SRBT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promising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option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achieving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delaying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systemic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selected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tumor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burden.</w:t>
      </w:r>
    </w:p>
    <w:p w14:paraId="4FC08204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48A99F" w14:textId="37226DA1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A825F8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Proton</w:t>
      </w:r>
      <w:r w:rsidR="00DD63D5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 xml:space="preserve"> </w:t>
      </w:r>
      <w:r w:rsidRPr="00A825F8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therapy</w:t>
      </w:r>
    </w:p>
    <w:p w14:paraId="29A00E42" w14:textId="56A507AC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also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delivered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heavy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particles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radiobiological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properties,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protons,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carbon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ions,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neutrons,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alpha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particles.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particles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deposit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tumor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but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adjacent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tissues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rapidly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(Bragg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peak).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challenge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proton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proton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beams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sensitive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volume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changing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densities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(air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cavities)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tissues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cross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also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altered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respiratory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cardiac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movements.</w:t>
      </w:r>
    </w:p>
    <w:p w14:paraId="7C4FB71D" w14:textId="08EB73C4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Few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analyzed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usefulness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proton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</w:p>
    <w:p w14:paraId="1930DC22" w14:textId="208F129A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Krayenbuehl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[135]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compared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dosimetric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planning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proton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(EPP).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found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proton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provided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better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PTV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coverage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homogeneity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relation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V95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=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0.04)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also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delivered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lower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OARs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(kidneys,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contralateral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heart,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spinal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cord</w:t>
      </w:r>
      <w:r w:rsidR="008C3A5C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liver).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distributions,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however,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sensitive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changing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air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cavities.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</w:p>
    <w:p w14:paraId="0279BCED" w14:textId="04A106E6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Researchers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University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Pennsylvania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evaluated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proton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pleurectomy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[136]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calculated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cobalt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gray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equivalents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(CGE).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51.75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(range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50.0–75.0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CGE)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daily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fractions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2.0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(range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1.8–2.5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CGE).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follow-up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over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achieved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control.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acute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toxicities.</w:t>
      </w:r>
    </w:p>
    <w:p w14:paraId="135188E5" w14:textId="0A9838FE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lastRenderedPageBreak/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same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performed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first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prospective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proton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salvage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(eight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two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respectively)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[137]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55.0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CGE/1.8–2.0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(range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50–75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CGE).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2-year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90%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survival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19.5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completion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30.3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diagnosis.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experienced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acute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toxicity.</w:t>
      </w:r>
    </w:p>
    <w:p w14:paraId="39FD86E5" w14:textId="4C4FF524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Evidence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proton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P/D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scarcer.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Badiyan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[138]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studied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total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(range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50.0-60.0/1.8-2.4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Gy).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follow-up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6.5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</w:t>
      </w:r>
      <w:r w:rsidR="008C3A5C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6-mo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2952EF">
        <w:rPr>
          <w:rFonts w:ascii="Book Antiqua" w:eastAsia="Book Antiqua" w:hAnsi="Book Antiqua" w:cs="Book Antiqua"/>
          <w:color w:val="000000"/>
        </w:rPr>
        <w:t>OS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87.5%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64.3%,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respectively.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tolerated</w:t>
      </w:r>
      <w:r w:rsidR="008C3A5C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just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two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experienced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pneumonitis.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</w:p>
    <w:p w14:paraId="4E2CD788" w14:textId="4E73D4A9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conclusion,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proton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either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P/D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offer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dosimetric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advantages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[138]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Although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randomized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controlled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yet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conducted,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proton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contemplated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selected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centers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experience,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preferably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context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[139]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29555C2B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ABD9657" w14:textId="6D174572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A825F8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Adaptative</w:t>
      </w:r>
      <w:r w:rsidR="00DD63D5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 xml:space="preserve"> </w:t>
      </w:r>
      <w:r w:rsidRPr="00A825F8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radiotherapy</w:t>
      </w:r>
    </w:p>
    <w:p w14:paraId="663D74B3" w14:textId="4EDA532E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Adaptive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involves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creation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plans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during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course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adapt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changes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target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volumes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detected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IGRT.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changes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result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anatomic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variations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(changes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tumor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volume,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weight/waist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circumference),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organ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movement,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variations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positioning.</w:t>
      </w:r>
    </w:p>
    <w:p w14:paraId="5EB2E2D9" w14:textId="261CF859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Adaptive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potentially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useful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tumors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difficult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meet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OAR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constraints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due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large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volumes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required.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however,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little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experience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modality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setting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Considering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lack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evidence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few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descriptions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practice,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adaptive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should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caution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until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robust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evidence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becomes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available.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</w:p>
    <w:p w14:paraId="0FB58749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213B6F0" w14:textId="65990244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RECURRENCE</w:t>
      </w:r>
      <w:r w:rsidR="00DD63D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PATTERNS</w:t>
      </w:r>
      <w:r w:rsidR="00DD63D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DD63D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</w:p>
    <w:p w14:paraId="095DF09B" w14:textId="1BCBE9CD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A825F8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lastRenderedPageBreak/>
        <w:t>Recurrence</w:t>
      </w:r>
      <w:r w:rsidR="00DD63D5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 xml:space="preserve"> </w:t>
      </w:r>
      <w:r w:rsidRPr="00A825F8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patterns</w:t>
      </w:r>
    </w:p>
    <w:p w14:paraId="73E40E7F" w14:textId="453A5DCD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Patterns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widely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between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series.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common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pattern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distant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metastasis,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which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occur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alone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[107]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</w:p>
    <w:p w14:paraId="0F0D1414" w14:textId="2B1E74C5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Distant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metastasis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common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pattern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MDACC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series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hemithoracic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occurred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alone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59%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16%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[109]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Just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two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(2.3%)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developed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only.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common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locoregional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ipsilateral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hemithorax.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57%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previous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field.</w:t>
      </w:r>
    </w:p>
    <w:p w14:paraId="03C7F326" w14:textId="4BACB9B5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prospective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randomized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controlled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analyze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(SAKK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17/046),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(within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PTV),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19%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synchronous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distant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62%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distant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metastasis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(outside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PTV)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[92]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</w:p>
    <w:p w14:paraId="28C7AEE8" w14:textId="56BA946D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Based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data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small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retrospective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series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short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follow-up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times,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patterns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P/D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seem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differ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somewhat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(64%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31%)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lower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rates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distant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metastasis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(36%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69%).</w:t>
      </w:r>
    </w:p>
    <w:p w14:paraId="0F8DB34E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A247394" w14:textId="346FD93C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A825F8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Treatment</w:t>
      </w:r>
      <w:r w:rsidR="00DD63D5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 xml:space="preserve"> </w:t>
      </w:r>
      <w:r w:rsidRPr="00A825F8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of</w:t>
      </w:r>
      <w:r w:rsidR="00DD63D5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 xml:space="preserve"> </w:t>
      </w:r>
      <w:r w:rsidRPr="00A825F8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recurrences</w:t>
      </w:r>
    </w:p>
    <w:p w14:paraId="7372D01A" w14:textId="26B8BDA6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Very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little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published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marker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prognosis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(median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survival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</w:t>
      </w:r>
      <w:r w:rsidRPr="00A825F8">
        <w:rPr>
          <w:rFonts w:ascii="Book Antiqua" w:eastAsia="Book Antiqua" w:hAnsi="Book Antiqua" w:cs="Book Antiqua"/>
          <w:color w:val="000000"/>
          <w:rtl/>
        </w:rPr>
        <w:t>-</w:t>
      </w:r>
      <w:r w:rsidRPr="00A825F8">
        <w:rPr>
          <w:rFonts w:ascii="Book Antiqua" w:eastAsia="Book Antiqua" w:hAnsi="Book Antiqua" w:cs="Book Antiqua"/>
          <w:color w:val="000000"/>
        </w:rPr>
        <w:t>mo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detection).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analysis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74%were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salvage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(single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modality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86%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combination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14%).</w:t>
      </w:r>
      <w:r w:rsidR="008C3A5C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common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option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(71%)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(23%)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(21%)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[140]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salvage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significantly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increased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A6C53">
        <w:rPr>
          <w:rFonts w:ascii="Book Antiqua" w:eastAsia="Book Antiqua" w:hAnsi="Book Antiqua" w:cs="Book Antiqua"/>
          <w:color w:val="000000"/>
        </w:rPr>
        <w:t>DFS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(10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&lt;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0.0005).</w:t>
      </w:r>
    </w:p>
    <w:p w14:paraId="16A65F66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7A6798A" w14:textId="32655BA2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A825F8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Salvage</w:t>
      </w:r>
      <w:r w:rsidR="00DD63D5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 xml:space="preserve"> </w:t>
      </w:r>
      <w:r w:rsidRPr="00A825F8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surgery</w:t>
      </w:r>
    </w:p>
    <w:p w14:paraId="1891606D" w14:textId="7A437A2F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lastRenderedPageBreak/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evidence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salvage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controversial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due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heterogeneous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results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small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samples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different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techniques.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Salvage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contemplated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case-by-case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basis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present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exclusively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amenable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trimodality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</w:p>
    <w:p w14:paraId="1C2CFF68" w14:textId="1484683B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retrospective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series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patterns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second-line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multimodality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21%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presenting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surgery,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which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2952EF">
        <w:rPr>
          <w:rFonts w:ascii="Book Antiqua" w:eastAsia="Book Antiqua" w:hAnsi="Book Antiqua" w:cs="Book Antiqua"/>
          <w:color w:val="000000"/>
        </w:rPr>
        <w:t>OS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significantly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longer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recurrence-free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survival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either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&lt;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0.0005)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[140]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Resection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ipsilateral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</w:t>
      </w:r>
      <w:r w:rsidR="008C3A5C">
        <w:rPr>
          <w:rFonts w:ascii="Book Antiqua" w:eastAsia="Book Antiqua" w:hAnsi="Book Antiqua" w:cs="Book Antiqua"/>
          <w:color w:val="000000"/>
        </w:rPr>
        <w:t>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extended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chest-wall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resections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</w:t>
      </w:r>
      <w:r w:rsidR="008C3A5C">
        <w:rPr>
          <w:rFonts w:ascii="Book Antiqua" w:eastAsia="Book Antiqua" w:hAnsi="Book Antiqua" w:cs="Book Antiqua"/>
          <w:color w:val="000000"/>
        </w:rPr>
        <w:t>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safe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effective.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Contralateral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partial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pleurectomy,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contrast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</w:t>
      </w:r>
      <w:r w:rsidR="008C3A5C">
        <w:rPr>
          <w:rFonts w:ascii="Book Antiqua" w:eastAsia="Book Antiqua" w:hAnsi="Book Antiqua" w:cs="Book Antiqua"/>
          <w:color w:val="000000"/>
        </w:rPr>
        <w:t>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patients),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morbidity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mortality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recommended.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</w:p>
    <w:p w14:paraId="054EE90A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4ED736" w14:textId="4A0F039F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lang w:eastAsia="zh-CN"/>
        </w:rPr>
      </w:pPr>
      <w:r w:rsidRPr="00A825F8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Salvage</w:t>
      </w:r>
      <w:r w:rsidR="00DD63D5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 xml:space="preserve"> </w:t>
      </w:r>
      <w:r w:rsidRPr="00A825F8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radiotherapy</w:t>
      </w:r>
    </w:p>
    <w:p w14:paraId="4EA2FD65" w14:textId="195C24E5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Reradiation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considered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asymptomatic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fractionation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should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planned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according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extension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tumor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characteristics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(type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recommendation: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8C3A5C">
        <w:rPr>
          <w:rFonts w:ascii="Book Antiqua" w:eastAsia="Book Antiqua" w:hAnsi="Book Antiqua" w:cs="Book Antiqua"/>
          <w:color w:val="000000"/>
        </w:rPr>
        <w:t>I</w:t>
      </w:r>
      <w:r w:rsidRPr="00A825F8">
        <w:rPr>
          <w:rFonts w:ascii="Book Antiqua" w:eastAsia="Book Antiqua" w:hAnsi="Book Antiqua" w:cs="Book Antiqua"/>
          <w:color w:val="000000"/>
        </w:rPr>
        <w:t>nformal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consensus,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moderate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level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recommendation).</w:t>
      </w:r>
    </w:p>
    <w:p w14:paraId="5DDFF02B" w14:textId="048EA356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Salvage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administered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conventional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(standard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fractionation)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hypofractionated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protocols,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monotherapy,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combination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salvage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(positive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margins).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Heterogeneous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outcomes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reported.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</w:p>
    <w:p w14:paraId="730D91B6" w14:textId="16923B75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oligoprogressive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challenging</w:t>
      </w:r>
      <w:r w:rsidR="008C3A5C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optimal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approach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yet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defined.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Ablative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however,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increase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recurrence–free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survival.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results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other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settings,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SBRT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promising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option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salvage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oligoprogressive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[134]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6A9BE921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4B741F" w14:textId="2D669CCE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A825F8">
        <w:rPr>
          <w:rFonts w:ascii="Book Antiqua" w:eastAsia="Book Antiqua" w:hAnsi="Book Antiqua" w:cs="Book Antiqua"/>
          <w:b/>
          <w:bCs/>
          <w:i/>
          <w:iCs/>
          <w:color w:val="000000"/>
        </w:rPr>
        <w:t>Salvage</w:t>
      </w:r>
      <w:r w:rsidR="00DD63D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i/>
          <w:iCs/>
          <w:color w:val="000000"/>
        </w:rPr>
        <w:t>systemic</w:t>
      </w:r>
      <w:r w:rsidR="00DD63D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</w:p>
    <w:p w14:paraId="3BB2C0FF" w14:textId="3AF2FE5E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lastRenderedPageBreak/>
        <w:t>Salvage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provides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results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(median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survival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3–7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recurrence)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[29,141,142]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considered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good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physical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condition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(ECOG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≤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unresectable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distant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metastasis.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achieve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lasting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response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(&gt;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induction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cisplatin/pemetrexed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given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option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repeating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switching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vinorelbine,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which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better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tolerance.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Enrol</w:t>
      </w:r>
      <w:r w:rsidR="008C3A5C">
        <w:rPr>
          <w:rFonts w:ascii="Book Antiqua" w:eastAsia="Book Antiqua" w:hAnsi="Book Antiqua" w:cs="Book Antiqua"/>
          <w:color w:val="000000"/>
        </w:rPr>
        <w:t>l</w:t>
      </w:r>
      <w:r w:rsidRPr="00A825F8">
        <w:rPr>
          <w:rFonts w:ascii="Book Antiqua" w:eastAsia="Book Antiqua" w:hAnsi="Book Antiqua" w:cs="Book Antiqua"/>
          <w:color w:val="000000"/>
        </w:rPr>
        <w:t>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should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considered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given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limited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efficacy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salvage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chemotherapy.</w:t>
      </w:r>
    </w:p>
    <w:p w14:paraId="53A2DAAA" w14:textId="377DF62B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Promising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preliminary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results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immunotherapy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(pembrolizumab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monotherapy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nivolumab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+/-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ipilimumab)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observed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first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published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2009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Two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III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(NCT02991482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NCT03063450)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currently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underway</w:t>
      </w:r>
      <w:r w:rsidR="008C3A5C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but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results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reported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yet.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</w:p>
    <w:p w14:paraId="29AB9868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7028FCB" w14:textId="7777777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FOLLOW-UP</w:t>
      </w:r>
    </w:p>
    <w:p w14:paraId="7853398E" w14:textId="454BFF0E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There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clear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evidence-based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recommendations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post-treatment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follow-up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Many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guidelines,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including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634170" w:rsidRPr="00A825F8">
        <w:rPr>
          <w:rFonts w:ascii="Book Antiqua" w:eastAsia="Book Antiqua" w:hAnsi="Book Antiqua" w:cs="Book Antiqua"/>
          <w:color w:val="000000"/>
        </w:rPr>
        <w:t>European</w:t>
      </w:r>
      <w:r w:rsidR="00634170">
        <w:rPr>
          <w:rFonts w:ascii="Book Antiqua" w:eastAsia="Book Antiqua" w:hAnsi="Book Antiqua" w:cs="Book Antiqua"/>
          <w:color w:val="000000"/>
        </w:rPr>
        <w:t xml:space="preserve"> </w:t>
      </w:r>
      <w:r w:rsidR="00634170" w:rsidRPr="00A825F8">
        <w:rPr>
          <w:rFonts w:ascii="Book Antiqua" w:eastAsia="Book Antiqua" w:hAnsi="Book Antiqua" w:cs="Book Antiqua"/>
          <w:color w:val="000000"/>
        </w:rPr>
        <w:t>Society</w:t>
      </w:r>
      <w:r w:rsidR="00634170">
        <w:rPr>
          <w:rFonts w:ascii="Book Antiqua" w:eastAsia="Book Antiqua" w:hAnsi="Book Antiqua" w:cs="Book Antiqua"/>
          <w:color w:val="000000"/>
        </w:rPr>
        <w:t xml:space="preserve"> </w:t>
      </w:r>
      <w:r w:rsidR="00634170" w:rsidRPr="00A825F8">
        <w:rPr>
          <w:rFonts w:ascii="Book Antiqua" w:eastAsia="Book Antiqua" w:hAnsi="Book Antiqua" w:cs="Book Antiqua"/>
          <w:color w:val="000000"/>
        </w:rPr>
        <w:t>of</w:t>
      </w:r>
      <w:r w:rsidR="00634170">
        <w:rPr>
          <w:rFonts w:ascii="Book Antiqua" w:eastAsia="Book Antiqua" w:hAnsi="Book Antiqua" w:cs="Book Antiqua"/>
          <w:color w:val="000000"/>
        </w:rPr>
        <w:t xml:space="preserve"> </w:t>
      </w:r>
      <w:r w:rsidR="00634170" w:rsidRPr="00A825F8">
        <w:rPr>
          <w:rFonts w:ascii="Book Antiqua" w:eastAsia="Book Antiqua" w:hAnsi="Book Antiqua" w:cs="Book Antiqua"/>
          <w:color w:val="000000"/>
        </w:rPr>
        <w:t>Medical</w:t>
      </w:r>
      <w:r w:rsidR="00634170">
        <w:rPr>
          <w:rFonts w:ascii="Book Antiqua" w:eastAsia="Book Antiqua" w:hAnsi="Book Antiqua" w:cs="Book Antiqua"/>
          <w:color w:val="000000"/>
        </w:rPr>
        <w:t xml:space="preserve"> </w:t>
      </w:r>
      <w:r w:rsidR="00634170" w:rsidRPr="00A825F8">
        <w:rPr>
          <w:rFonts w:ascii="Book Antiqua" w:eastAsia="Book Antiqua" w:hAnsi="Book Antiqua" w:cs="Book Antiqua"/>
          <w:color w:val="000000"/>
        </w:rPr>
        <w:t>Oncology</w:t>
      </w:r>
      <w:r w:rsidR="00634170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guidelines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="008C3A5C">
        <w:rPr>
          <w:rFonts w:ascii="Book Antiqua" w:eastAsia="Book Antiqua" w:hAnsi="Book Antiqua" w:cs="Book Antiqua"/>
          <w:color w:val="000000"/>
        </w:rPr>
        <w:t xml:space="preserve">, </w:t>
      </w:r>
      <w:r w:rsidRPr="00A825F8">
        <w:rPr>
          <w:rFonts w:ascii="Book Antiqua" w:eastAsia="Book Antiqua" w:hAnsi="Book Antiqua" w:cs="Book Antiqua"/>
          <w:color w:val="000000"/>
        </w:rPr>
        <w:t>recommend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individualized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approach,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determined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patient's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team.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Signs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symptoms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detected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during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follow-up,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reduced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respiratory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function,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pain,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cough,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anorexia,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weight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loss,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asthenia,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raise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suspicion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progression.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Nonetheless,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some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guidelines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recommend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scan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completion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[143]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MRI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during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follow-up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unclear.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development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targeted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immunotherapy,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which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normally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occurs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setting,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probably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objective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follow-up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strategies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future</w:t>
      </w:r>
      <w:r w:rsidRPr="00A825F8">
        <w:rPr>
          <w:rFonts w:ascii="Book Antiqua" w:eastAsia="Book Antiqua" w:hAnsi="Book Antiqua" w:cs="Book Antiqua"/>
          <w:color w:val="000000"/>
          <w:vertAlign w:val="superscript"/>
        </w:rPr>
        <w:t>[144]</w:t>
      </w:r>
      <w:r w:rsidRPr="00A825F8">
        <w:rPr>
          <w:rFonts w:ascii="Book Antiqua" w:eastAsia="Book Antiqua" w:hAnsi="Book Antiqua" w:cs="Book Antiqua"/>
          <w:color w:val="000000"/>
        </w:rPr>
        <w:t>.</w:t>
      </w:r>
    </w:p>
    <w:p w14:paraId="2BD4027C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F70194C" w14:textId="663B3198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APPENDIX</w:t>
      </w:r>
      <w:r w:rsidR="00DD63D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1:</w:t>
      </w:r>
      <w:r w:rsidR="00DD63D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DD63D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CASE</w:t>
      </w:r>
    </w:p>
    <w:p w14:paraId="0A87790A" w14:textId="475817DA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62-year-old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personal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history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heavy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ex-smoking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20-30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cigarettes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years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until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2005.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Occupational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exposure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asbestos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years.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Melanoma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left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lower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limb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surgery.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</w:p>
    <w:p w14:paraId="0A3B3500" w14:textId="66161707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lastRenderedPageBreak/>
        <w:t>Consultation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February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2020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discrete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increase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dyspnea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without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other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significant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symptoms.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PET-CT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showed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mild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left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effusion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left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thickening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predominantly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apical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suspected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first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option.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biopsy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positive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</w:p>
    <w:p w14:paraId="1C6CF59A" w14:textId="0F84928E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presented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good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respiratory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functional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data,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</w:t>
      </w:r>
      <w:r w:rsidR="00975229">
        <w:rPr>
          <w:rFonts w:ascii="Book Antiqua" w:eastAsia="Book Antiqua" w:hAnsi="Book Antiqua" w:cs="Book Antiqua"/>
          <w:color w:val="000000"/>
        </w:rPr>
        <w:t>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neoadjuvant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subsequent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considered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tumor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committee.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</w:p>
    <w:p w14:paraId="1B16DC0E" w14:textId="591DF035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presented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partial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response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290A55" w:rsidRPr="00A825F8">
        <w:rPr>
          <w:rFonts w:ascii="Book Antiqua" w:eastAsia="Book Antiqua" w:hAnsi="Book Antiqua" w:cs="Book Antiqua"/>
          <w:color w:val="000000"/>
        </w:rPr>
        <w:t>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290A55" w:rsidRPr="00A825F8">
        <w:rPr>
          <w:rFonts w:ascii="Book Antiqua" w:eastAsia="Book Antiqua" w:hAnsi="Book Antiqua" w:cs="Book Antiqua"/>
          <w:color w:val="000000"/>
        </w:rPr>
        <w:t>non-</w:t>
      </w:r>
      <w:r w:rsidRPr="00A825F8">
        <w:rPr>
          <w:rFonts w:ascii="Book Antiqua" w:eastAsia="Book Antiqua" w:hAnsi="Book Antiqua" w:cs="Book Antiqua"/>
          <w:color w:val="000000"/>
        </w:rPr>
        <w:t>radical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lung-sparing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proposed,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obtaining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complete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resection.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</w:p>
    <w:p w14:paraId="5704C706" w14:textId="3B06A8BA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pathological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anatomy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showed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epithelioid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predominating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left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latero-apical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two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foci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caudal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pleura.</w:t>
      </w:r>
    </w:p>
    <w:p w14:paraId="6D540506" w14:textId="729BD3D6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proposed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RTE,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VMAT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technique,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total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left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hemipleura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boost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tumor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persistence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integrated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boost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technique,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sessions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(Figures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6)</w:t>
      </w:r>
    </w:p>
    <w:p w14:paraId="4B519AD5" w14:textId="1F16698B" w:rsidR="00E123E4" w:rsidRPr="00A825F8" w:rsidRDefault="00F458FC" w:rsidP="00A825F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established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dosimetric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criteria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(Table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5)</w:t>
      </w:r>
      <w:r w:rsidR="00975229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presented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good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tolerance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appearance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effusion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without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symptoms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during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</w:p>
    <w:p w14:paraId="14ADCDB3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B90A37" w14:textId="7777777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7C9D70A" w14:textId="05F6FFB3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MPM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tumor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challenging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Advances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together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development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systemic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therapies,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brought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modest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improvements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survival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considerably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lower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classic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Adequately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powered,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homogeneous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evaluating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advances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needed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provide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objective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evidence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improvements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clear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evidence-based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guidelines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management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disease.</w:t>
      </w:r>
    </w:p>
    <w:p w14:paraId="754B8C85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5ACE1D" w14:textId="7777777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2CA21BDB" w14:textId="7B676993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5" w:name="OLE_LINK13"/>
      <w:bookmarkStart w:id="16" w:name="OLE_LINK14"/>
      <w:r w:rsidRPr="00A825F8">
        <w:rPr>
          <w:rFonts w:ascii="Book Antiqua" w:eastAsia="Book Antiqua" w:hAnsi="Book Antiqua" w:cs="Book Antiqua"/>
          <w:color w:val="000000"/>
        </w:rPr>
        <w:t>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Bueno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Stawiski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EW,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Goldstein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Durinck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Rienzo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Modrusan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Z,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Gnad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Nguyen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Jaiswal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Chirieac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Sciaranghella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Gustafson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Munir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Hackney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Chaudhuri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Gupta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Guillory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Stinson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Chaudhuri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Zhang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Wu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Sugarbaker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Sauvage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Richards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Seshagiri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Comprehensive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genomic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analysis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identifies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recurrent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mutations,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gene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fusions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splicing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alterations.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2016;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407-416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26928227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10.1038/ng.3520]</w:t>
      </w:r>
    </w:p>
    <w:p w14:paraId="62137AFF" w14:textId="4CE41BCC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Yap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TA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Aerts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Popat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Fennell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Novel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insights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biology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implications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2017;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475-488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28740119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10.1038/nrc.2017.42]</w:t>
      </w:r>
    </w:p>
    <w:p w14:paraId="20626BB2" w14:textId="3F6E1172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Scherpereel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Wallyn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Albelda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Munck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Novel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2018;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e161-e172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29508763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10.1016/S1470-2045(18)30100-1]</w:t>
      </w:r>
    </w:p>
    <w:p w14:paraId="7ACA4415" w14:textId="4C152D83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Kameda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Takahashi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Kim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Jiang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Movahed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Park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Rantanen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Asbestos: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burden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Europe.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Organ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2014;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790-797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25378740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10.2471/BLT.13.132118]</w:t>
      </w:r>
    </w:p>
    <w:p w14:paraId="3CA2D137" w14:textId="6277CB71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RT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Takahashi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Karjalainen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Hoshuyama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Wilson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Kameda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Furuya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Higashi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Chien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Ohtaki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Ecological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between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asbestos-related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historical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asbestos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consumption: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international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analysis.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2007;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369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844-849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17350453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10.1016/S0140-6736(07)60412-7]</w:t>
      </w:r>
    </w:p>
    <w:p w14:paraId="4D4100EC" w14:textId="7F348450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Peto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Decarli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Vecchia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Levi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Negri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European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epidemic.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Br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1999;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79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666-672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10027347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10.1038/sj.bjc.6690105]</w:t>
      </w:r>
    </w:p>
    <w:p w14:paraId="51CD44AF" w14:textId="0A4F7712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Trama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Marcos-Gragera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Sánchez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Pérez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Zwan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Ardanaz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Bouchardy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Melchor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Martinez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Capocaccia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Vicentini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Siesling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Gatta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RARECARE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working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contributing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data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quality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Data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quality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cancers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registration: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report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RARECARE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data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quality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Tumori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2017;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22-32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27716878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10.5301/tj.5000559]</w:t>
      </w:r>
    </w:p>
    <w:p w14:paraId="4AD0DD71" w14:textId="14986ACE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lastRenderedPageBreak/>
        <w:t>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Berman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DW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Crump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meta-analysis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asbestos-related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risk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addresses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fiber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size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mineral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type.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Toxicol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2008;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38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Suppl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49-73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18686078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10.1080/10408440802273156]</w:t>
      </w:r>
    </w:p>
    <w:p w14:paraId="49CC1928" w14:textId="161A2B32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Aguilar-Madrid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Robles-Pérez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Juárez-Pérez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Alvarado-Cabrero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Rico-Méndez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Javier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KG.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Case-control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workers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social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security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Mexico.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Ind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2010;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241-251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20017186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10.1002/ajim.20780]</w:t>
      </w:r>
    </w:p>
    <w:p w14:paraId="35EDFCF5" w14:textId="534D5A4D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Rushton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Bagga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Bevan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Brown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Cherrie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JW,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Holmes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Fortunato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Slack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Tongeren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Young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Hutchings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SJ.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Occupation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Britain.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Br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2010;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1428-1437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20424618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10.1038/sj.bjc.6605637]</w:t>
      </w:r>
    </w:p>
    <w:p w14:paraId="060E0C4A" w14:textId="6F18A154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Lacourt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Gramond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Rolland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Ducamp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Audignon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Astoul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Chamming's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Gilg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Soit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Ilg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Rinaldo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Raherison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Galateau-Salle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Imbernon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Pairon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Goldberg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Brochard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Occupational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non-occupational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attributable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risk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asbestos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exposure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Thorax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2014;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532-539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24508707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10.1136/thoraxjnl-2013-203744]</w:t>
      </w:r>
    </w:p>
    <w:p w14:paraId="63FA18B8" w14:textId="30485A80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Ferrante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Mirabelli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Tunesi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Terracini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Magnani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occupational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non-occupational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asbestos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exposure: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case-control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quantitative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risk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assessment.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Occup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2016;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147-153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26265669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10.1136/oemed-2015-102803]</w:t>
      </w:r>
    </w:p>
    <w:p w14:paraId="0C9340A2" w14:textId="27FE8B2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Metintas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Hillerdal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Metintas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Dumortier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Endemic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exposure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erionite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important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genetic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factors.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Occup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2010;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86-93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20439227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10.1080/19338240903390305]</w:t>
      </w:r>
    </w:p>
    <w:p w14:paraId="08234F03" w14:textId="5BC29875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Ortega-Guerrero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Carrasco-Núñez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Environmental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occurrence,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origin,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physical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geochemical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properties,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carcinogenic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potential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erionite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near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Miguel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Allende,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Mexico.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Geochem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2014;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517-529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24271499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10.1007/s10653-013-9578-z]</w:t>
      </w:r>
    </w:p>
    <w:p w14:paraId="4D9AD67E" w14:textId="3271CBA4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lastRenderedPageBreak/>
        <w:t>15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Bruno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Tumino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Fazzo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Cascone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Cernigliaro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Santis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Giurdanella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Nicita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Rollo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Scondotto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Spata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Zona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Comba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Incidence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community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exposed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fibres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fluoro-edenitic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composition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Biancavilla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(Sicily,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Italy).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Ist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Super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Sanita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2014;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111-118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24968908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10.4415/ANN_14_02_02]</w:t>
      </w:r>
    </w:p>
    <w:p w14:paraId="482386A6" w14:textId="3C2709B2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Ortega-Guerrero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Carrasco-Núñez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Barragán-Campos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Ortega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MR.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incidence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linked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erionite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fibre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exposure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community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Central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Mexico.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Occup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2015;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216-218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25231672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10.1136/oemed-2013-101957]</w:t>
      </w:r>
    </w:p>
    <w:p w14:paraId="15F17735" w14:textId="2A668B06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Gosen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BS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Blitz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Plumlee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Meeker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Pierson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Geologic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occurrences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erionite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United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States: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emerging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national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public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health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concern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respiratory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Geochem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2013;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419-430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23315055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10.1007/s10653-012-9504-9]</w:t>
      </w:r>
    </w:p>
    <w:p w14:paraId="6B76EB1E" w14:textId="36BCD826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Carbone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Baris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YI,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Bertino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Brass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Comertpay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Dogan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AU,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Gaudino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Jube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Kanodia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Partridge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Rivera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ZS,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Steele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Tuncer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Yang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Miller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Erionite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exposure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North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Dakota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Turkish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villages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U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S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2011;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108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13618-13623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21788493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10.1073/pnas.1105887108]</w:t>
      </w:r>
    </w:p>
    <w:p w14:paraId="4C26C6F3" w14:textId="4CF4D95A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Ji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Sundquist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Sundquist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Incidence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familial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risk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Sweden: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national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cohort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2016;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873-879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27174879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10.1183/13993003.00091-2016]</w:t>
      </w:r>
    </w:p>
    <w:p w14:paraId="06AB253C" w14:textId="2F6B4760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20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Ascoli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Romeo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Carnovale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Scalzo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Cozzi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Ancona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Cavariani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Balestri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Gasperini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Forastiere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Familial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population-based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central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Italy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(1980-2012).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2014;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273-278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24684899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10.1016/j.canep.2014.02.014]</w:t>
      </w:r>
    </w:p>
    <w:p w14:paraId="6EC010D0" w14:textId="1D8AFD25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21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de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Klerk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Alfonso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Olsen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Reid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Sleith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Palmer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Berry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Musk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AB.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Familial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aggregation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former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workers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residents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Wittenoom,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Western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Australia.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2013;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132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1423-1428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22858896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10.1002/ijc.27758]</w:t>
      </w:r>
    </w:p>
    <w:p w14:paraId="5951E73C" w14:textId="6BDA1A56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lastRenderedPageBreak/>
        <w:t>22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Testa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Cheung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Below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Sementino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Cox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Dogan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AU,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Trusa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Hesdorffer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Nasu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Powers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Rivera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Z,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Comertpay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Tanji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Gaudino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Yang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Carbone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Germline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BAP1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mutations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predispose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2011;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1022-1025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21874000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10.1038/ng.912]</w:t>
      </w:r>
    </w:p>
    <w:p w14:paraId="3620C363" w14:textId="0C331ACA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23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Cheung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Talarchek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Schindeler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Saraiva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Penney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Ludman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Testa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JR.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Further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evidence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germline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BAP1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mutations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predisposing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melanoma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2013;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206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206-210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23849051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10.1016/j.cancergen.2013.05.018]</w:t>
      </w:r>
    </w:p>
    <w:p w14:paraId="21F47798" w14:textId="40712E25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24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Panou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Gadiraju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Wolin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Weipert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Skarda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Husain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Zhang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Weatherly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Nelakuditi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Knight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Johnson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Helgeson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Fischer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Desai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Sulai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Ritterhouse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Røe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Turaga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Huo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Segal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Kadri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Z,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Kindler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Churpek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JE.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Frequency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Germline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Mutations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Susceptibility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Genes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2018;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2863-2871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30113886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10.1200/JCO.2018.78.5204]</w:t>
      </w:r>
    </w:p>
    <w:p w14:paraId="3A9CD8C3" w14:textId="200D2232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25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Hassan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Morrow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Thomas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Walsh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Gulsuner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Gadiraju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Panou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Gao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Mian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Khan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Raffeld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Xi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Hesdorffer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Zhang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Calzone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Desai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Padiernos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Alewine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Schrump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Steinberg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Kindler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Churpek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JE.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Inherited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predisposition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overall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survival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platinum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U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S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2019;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116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9008-9013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30975761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10.1073/pnas.1821510116]</w:t>
      </w:r>
    </w:p>
    <w:p w14:paraId="2E3482D0" w14:textId="7F38F496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26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Woolhouse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Bishop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Darlison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Fonseka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Edey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Edwards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Faivre-Finn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Fennell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Holmes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Kerr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Nakas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Rahman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Slade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Steele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Tsim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Maskell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British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Society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Guideline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investigation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management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Thorax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2018;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i1-i30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29444986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10.1136/thoraxjnl-2017-211321]</w:t>
      </w:r>
    </w:p>
    <w:p w14:paraId="2F8B3477" w14:textId="506E0E87" w:rsidR="00E123E4" w:rsidRPr="00A825F8" w:rsidRDefault="00F458FC" w:rsidP="00A825F8">
      <w:pPr>
        <w:pStyle w:val="1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A825F8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>27</w:t>
      </w:r>
      <w:r w:rsidR="00DD63D5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  <w:sz w:val="24"/>
          <w:szCs w:val="24"/>
          <w:highlight w:val="yellow"/>
        </w:rPr>
        <w:t>National</w:t>
      </w:r>
      <w:r w:rsidR="00DD63D5">
        <w:rPr>
          <w:rFonts w:ascii="Book Antiqua" w:eastAsia="Book Antiqua" w:hAnsi="Book Antiqua" w:cs="Book Antiqua"/>
          <w:b/>
          <w:bCs/>
          <w:color w:val="000000"/>
          <w:sz w:val="24"/>
          <w:szCs w:val="24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  <w:sz w:val="24"/>
          <w:szCs w:val="24"/>
          <w:highlight w:val="yellow"/>
        </w:rPr>
        <w:t>Comprehensive</w:t>
      </w:r>
      <w:r w:rsidR="00DD63D5">
        <w:rPr>
          <w:rFonts w:ascii="Book Antiqua" w:eastAsia="Book Antiqua" w:hAnsi="Book Antiqua" w:cs="Book Antiqua"/>
          <w:b/>
          <w:bCs/>
          <w:color w:val="000000"/>
          <w:sz w:val="24"/>
          <w:szCs w:val="24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  <w:sz w:val="24"/>
          <w:szCs w:val="24"/>
          <w:highlight w:val="yellow"/>
        </w:rPr>
        <w:t>Cancer</w:t>
      </w:r>
      <w:r w:rsidR="00DD63D5">
        <w:rPr>
          <w:rFonts w:ascii="Book Antiqua" w:eastAsia="Book Antiqua" w:hAnsi="Book Antiqua" w:cs="Book Antiqua"/>
          <w:b/>
          <w:bCs/>
          <w:color w:val="000000"/>
          <w:sz w:val="24"/>
          <w:szCs w:val="24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  <w:sz w:val="24"/>
          <w:szCs w:val="24"/>
          <w:highlight w:val="yellow"/>
        </w:rPr>
        <w:t>Network</w:t>
      </w:r>
      <w:r w:rsidR="00DD63D5">
        <w:rPr>
          <w:rFonts w:ascii="Book Antiqua" w:eastAsia="Book Antiqua" w:hAnsi="Book Antiqua" w:cs="Book Antiqua"/>
          <w:b/>
          <w:bCs/>
          <w:color w:val="000000"/>
          <w:sz w:val="24"/>
          <w:szCs w:val="24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  <w:sz w:val="24"/>
          <w:szCs w:val="24"/>
          <w:highlight w:val="yellow"/>
        </w:rPr>
        <w:t>(NCCN).</w:t>
      </w:r>
      <w:r w:rsidR="00DD63D5">
        <w:rPr>
          <w:rFonts w:ascii="Book Antiqua" w:eastAsia="Book Antiqua" w:hAnsi="Book Antiqua" w:cs="Book Antiqua"/>
          <w:b/>
          <w:bCs/>
          <w:color w:val="000000"/>
          <w:sz w:val="24"/>
          <w:szCs w:val="24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>Malignant</w:t>
      </w:r>
      <w:r w:rsidR="00DD63D5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>Pleural</w:t>
      </w:r>
      <w:r w:rsidR="00DD63D5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>Me</w:t>
      </w:r>
      <w:r w:rsidR="003B7282" w:rsidRPr="00A825F8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>sothelioma</w:t>
      </w:r>
      <w:r w:rsidR="00DD63D5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 xml:space="preserve"> </w:t>
      </w:r>
      <w:r w:rsidR="003B7282" w:rsidRPr="00A825F8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>Guidelines</w:t>
      </w:r>
      <w:r w:rsidR="00DD63D5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 xml:space="preserve"> </w:t>
      </w:r>
      <w:r w:rsidR="003B7282" w:rsidRPr="00A825F8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>Version</w:t>
      </w:r>
      <w:r w:rsidR="00DD63D5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 xml:space="preserve"> </w:t>
      </w:r>
      <w:r w:rsidR="003B7282" w:rsidRPr="00A825F8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>2020</w:t>
      </w:r>
      <w:r w:rsidR="00DD63D5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 xml:space="preserve">. </w:t>
      </w:r>
      <w:r w:rsidR="003B7282" w:rsidRPr="00A825F8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>[cited</w:t>
      </w:r>
      <w:r w:rsidR="00DD63D5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 xml:space="preserve"> </w:t>
      </w:r>
      <w:r w:rsidR="003B7282" w:rsidRPr="00A825F8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>20</w:t>
      </w:r>
      <w:r w:rsidR="00DD63D5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 xml:space="preserve"> </w:t>
      </w:r>
      <w:r w:rsidR="003B7282" w:rsidRPr="00A825F8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>April,</w:t>
      </w:r>
      <w:r w:rsidR="00DD63D5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 xml:space="preserve"> </w:t>
      </w:r>
      <w:r w:rsidR="003B7282" w:rsidRPr="00A825F8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>2021].</w:t>
      </w:r>
      <w:r w:rsidR="00DD63D5">
        <w:rPr>
          <w:rFonts w:ascii="Book Antiqua" w:hAnsi="Book Antiqua" w:cs="Arial"/>
          <w:bCs/>
          <w:sz w:val="24"/>
          <w:szCs w:val="24"/>
          <w:highlight w:val="yellow"/>
        </w:rPr>
        <w:t xml:space="preserve"> </w:t>
      </w:r>
      <w:r w:rsidRPr="00A825F8">
        <w:rPr>
          <w:rFonts w:ascii="Book Antiqua" w:hAnsi="Book Antiqua" w:cs="Arial"/>
          <w:bCs/>
          <w:sz w:val="24"/>
          <w:szCs w:val="24"/>
          <w:highlight w:val="yellow"/>
        </w:rPr>
        <w:t>Available</w:t>
      </w:r>
      <w:r w:rsidR="00DD63D5">
        <w:rPr>
          <w:rFonts w:ascii="Book Antiqua" w:hAnsi="Book Antiqua" w:cs="Arial"/>
          <w:bCs/>
          <w:sz w:val="24"/>
          <w:szCs w:val="24"/>
          <w:highlight w:val="yellow"/>
        </w:rPr>
        <w:t xml:space="preserve"> </w:t>
      </w:r>
      <w:r w:rsidRPr="00A825F8">
        <w:rPr>
          <w:rFonts w:ascii="Book Antiqua" w:hAnsi="Book Antiqua" w:cs="Arial"/>
          <w:bCs/>
          <w:sz w:val="24"/>
          <w:szCs w:val="24"/>
          <w:highlight w:val="yellow"/>
        </w:rPr>
        <w:t>from:</w:t>
      </w:r>
      <w:r w:rsidR="00DD63D5">
        <w:rPr>
          <w:rFonts w:ascii="Book Antiqua" w:hAnsi="Book Antiqua" w:cs="Arial"/>
          <w:bCs/>
          <w:sz w:val="24"/>
          <w:szCs w:val="24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>www.nccn.org/professionals/physician_gls/pdf/mpm_blocks.pdf</w:t>
      </w:r>
    </w:p>
    <w:p w14:paraId="0A6876FA" w14:textId="7C6E1FC1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lastRenderedPageBreak/>
        <w:t>28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Kindler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HL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Ismaila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Armato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3rd,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Bueno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Hesdorffer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Jahan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Jones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Miettinen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Rimner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Rusch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Sterman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Thomas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Hassan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American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Society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Oncology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Practice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Guideline.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2018;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1343-1373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29346042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10.1200/JCO.2017.76.6394]</w:t>
      </w:r>
    </w:p>
    <w:p w14:paraId="64A8FBB5" w14:textId="0BDB0FD6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29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Scherpereel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Opitz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Berghmans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Psallidas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Glatzer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Rigau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Astoul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Bölükbas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Boyd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Coolen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Bondt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Ruysscher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Durieux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Faivre-Finn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Fennell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Galateau-Salle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Greillier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Hoda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Klepetko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Lacourt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McElnay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Maskell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Mutti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Pairon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Schil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Meerbeeck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Waller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Weder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Cardillo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Putora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ERS/ESTS/EACTS/ESTRO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guidelines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management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2020;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55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32451346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10.1183/13993003.00953-2019]</w:t>
      </w:r>
    </w:p>
    <w:p w14:paraId="41CD3302" w14:textId="135650FA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30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Baas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Fennell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Kerr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Schil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Peters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ESMO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Guidelines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Committee.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ESMO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Practice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Guidelines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diagnosis,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follow-up.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2015;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26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Suppl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v31-v39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26223247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10.1093/annonc/mdv199]</w:t>
      </w:r>
    </w:p>
    <w:p w14:paraId="782AAEE9" w14:textId="0526A25B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31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Khan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Khan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Zimmerman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Baddour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Tleyjeh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Quality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strength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evidence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Infectious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Society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America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practice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guidelines.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2010;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1147-1156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20946067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10.1086/656735]</w:t>
      </w:r>
    </w:p>
    <w:p w14:paraId="18852306" w14:textId="72E1783D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32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Scherpereel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Astoul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Berghmans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Clayson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Vuyst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Dienemann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Galateau-Salle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Hennequin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Hillerdal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Péchoux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Mutti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Pairon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Stahel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Houtte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Meerbeeck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Waller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Weder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European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Respiratory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Society/European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Society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Task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Force.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Guidelines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European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Respiratory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Society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European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Society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management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2010;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479-495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19717482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10.1183/09031936.00063109]</w:t>
      </w:r>
    </w:p>
    <w:p w14:paraId="469D52C1" w14:textId="30502091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33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Zahid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Sharif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Routledge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Scarci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diagnose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mesothelioma?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Interact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2011;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254-259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21044972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10.1510/icvts.2010.255893]</w:t>
      </w:r>
    </w:p>
    <w:p w14:paraId="1C7C8B16" w14:textId="11C0665D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lastRenderedPageBreak/>
        <w:t>34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Erasmus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JJ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Truong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Smythe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Munden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RF,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Vaporciyan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Walsh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Sabloff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Broemeling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Stevens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CW,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Pisters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Podoloff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Macapinlac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Integrated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computed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tomography-positron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emission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tomography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potentially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resectable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Staging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implications.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2005;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129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1364-1370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15942579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10.1016/j.jtcvs.2004.10.034]</w:t>
      </w:r>
    </w:p>
    <w:p w14:paraId="70F07DB7" w14:textId="7CA4ACC4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35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Poe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RH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Israel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RH,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Utell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Greenblatt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DW,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Kallay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MC.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Sensitivity,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specificity,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predictive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values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closed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biopsy.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1984;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325-328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6696570]</w:t>
      </w:r>
    </w:p>
    <w:p w14:paraId="5513D48F" w14:textId="5A2B0126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36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Von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Hoff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DD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LiVolsi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Diagnostic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reliability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needle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biopsy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parietal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review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272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biopsies.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1975;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200-203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1155382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10.1093/ajcp/64.2.200]</w:t>
      </w:r>
    </w:p>
    <w:p w14:paraId="74CE4E2F" w14:textId="0F0679A5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37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Hooper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Maskell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Guideline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Group.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Investigation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unilateral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effusion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adults: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British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Society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Guideline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2010.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Thorax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2010;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65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Suppl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ii4-i17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20696692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10.1136/thx.2010.136978]</w:t>
      </w:r>
    </w:p>
    <w:p w14:paraId="299A51EB" w14:textId="44EB9D8B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38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Adams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RF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Gleeson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FV.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Percutaneous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image-guided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cutting-needle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biopsy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presence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suspected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effusion.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2001;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219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510-514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11323480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10.1148/radiology.219.2.r01ma07510]</w:t>
      </w:r>
    </w:p>
    <w:p w14:paraId="20456D21" w14:textId="6BF71C96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39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Maskell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NA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Gleeson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FV,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Davies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RJ.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Standard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biopsy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CT-guided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cutting-needle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biopsy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diagnosis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effusions: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8874A6">
        <w:rPr>
          <w:rFonts w:ascii="Book Antiqua" w:eastAsia="Book Antiqua" w:hAnsi="Book Antiqua" w:cs="Book Antiqua"/>
          <w:color w:val="000000"/>
        </w:rPr>
        <w:t>randomized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controlled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2003;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361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1326-1330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12711467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10.1016/s0140-6736(03)13079-6]</w:t>
      </w:r>
    </w:p>
    <w:p w14:paraId="22784CC7" w14:textId="61642360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40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Heilo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Stenwig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Solheim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OP.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US-guided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histologic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core-needle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biopsy.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1999;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211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657-659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10352588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10.1148/radiology.211.3.r99jn03657]</w:t>
      </w:r>
    </w:p>
    <w:p w14:paraId="7C263433" w14:textId="13845BA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41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Rahman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NM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Brown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Chapman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Davies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Downer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Gleeson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FV,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Howes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TQ,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Treasure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Singh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Phillips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GD;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British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Society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Guideline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Group.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anaesthetic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thoracoscopy: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British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Society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lastRenderedPageBreak/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Guideline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2010.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Thorax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2010;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65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Suppl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ii54-ii60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20696694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10.1136/thx.2010.137018]</w:t>
      </w:r>
    </w:p>
    <w:p w14:paraId="60AD746C" w14:textId="23BCDB49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42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Haridas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Chetambath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Thoracoscopy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Closed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Biopsy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Effusions: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Randomized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Controlled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Diagn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2014;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MC01-MC04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24995201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10.7860/JCDR/2014/7476.4310]</w:t>
      </w:r>
    </w:p>
    <w:p w14:paraId="795842A6" w14:textId="5E8D0D3A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43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Maturu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VN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Dhooria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Singh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Aggarwal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Gupta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Behera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Agarwal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thoracoscopy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closed-blind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biopsy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undiagnosed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exudative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effusions: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single-center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experience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348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Bronchology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Interv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Pulmonol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2015;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121-129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25887007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10.1097/LBR.0000000000000145]</w:t>
      </w:r>
    </w:p>
    <w:p w14:paraId="4A01DE54" w14:textId="7E1D61CC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44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Tscheikuna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Medical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thoracoscopy: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experiences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Siriraj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Hospital.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Thai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2006;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89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Suppl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S62-S66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17718247]</w:t>
      </w:r>
    </w:p>
    <w:p w14:paraId="44BB1874" w14:textId="2944A26C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45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de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Groot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Walther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Thoracoscopy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undiagnosed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effusions.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S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Afr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1998;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706-711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9687848]</w:t>
      </w:r>
    </w:p>
    <w:p w14:paraId="58A5EF1C" w14:textId="2FB1F019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46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Meyerhoff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RR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Yang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CF,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Speicher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Gulack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Hartwig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D'Amico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Harpole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DH,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Berry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MF.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Impact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histologic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subtype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outcomes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Surveillance,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Epidemiology,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Results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database.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2015;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196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23-32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25791825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10.1016/j.jss.2015.01.043]</w:t>
      </w:r>
    </w:p>
    <w:p w14:paraId="70D2DE42" w14:textId="596F5213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47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Kadota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Suzuki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Rusch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VW,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Adusumilli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Travis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WD.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Pleomorphic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epithelioid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diffuse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clinicopathological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review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conceptual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proposal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reclassify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biphasic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sarcomatoid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2011;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896-904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21358344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10.1097/JTO.0b013e318211127a]</w:t>
      </w:r>
    </w:p>
    <w:p w14:paraId="64A5890E" w14:textId="3F01C4C1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48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Husain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AN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Colby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TV,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Ordóñez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Allen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Attanoos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Beasley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MB,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Butnor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Chirieac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Churg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Galateau-Sallé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Gibbs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Gown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Krausz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Litzky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Marchevsky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Nicholson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Roggli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Sharma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Travis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Walts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Wick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MR.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Guidelines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Pathologic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Diagnosis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Update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Consensus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Statement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International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Interest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Group.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Lab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2018;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142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89-108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28686500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10.5858/arpa.2017-0124-RA]</w:t>
      </w:r>
    </w:p>
    <w:p w14:paraId="3D87BA53" w14:textId="36D2D718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lastRenderedPageBreak/>
        <w:t>49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Husain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AN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Colby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Ordonez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Krausz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Attanoos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Beasley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MB,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Borczuk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Butnor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Cagle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Chirieac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Churg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Fraire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Galateau-Salle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Gibbs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Gown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Hammar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Litzky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Marchevsky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Nicholson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Roggli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Travis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Wick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International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Interest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Group.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Guidelines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pathologic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diagnosis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update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consensus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statement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International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Interest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Group.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Lab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2013;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137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647-667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22929121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10.5858/arpa.2012-0214-OA]</w:t>
      </w:r>
    </w:p>
    <w:p w14:paraId="1B03CCA2" w14:textId="7E6C71A9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50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Ordóñez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NG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diagnostic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utility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immunohistochemistry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distinguishing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between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epithelioid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squamous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carcinomas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comparative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Mod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2006;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417-428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16415794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10.1038/modpathol.3800544]</w:t>
      </w:r>
    </w:p>
    <w:p w14:paraId="7BCE2B74" w14:textId="538402D8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51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Galateau-Sallé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Vignaud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Burke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Gibbs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Brambilla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Attanoos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Goldberg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Launoy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Mesopath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group.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Well-differentiated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papillary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series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cases.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2004;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534-540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15087673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10.1097/00000478-200404000-00013]</w:t>
      </w:r>
    </w:p>
    <w:p w14:paraId="2F6601B8" w14:textId="7BA435CA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52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Nowak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Chansky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Kindler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Shemanski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Billé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Rintoul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Batirel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HF,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Thomas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CF,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Friedberg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Cedres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Perrot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Rusch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VW;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Staging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Prognostic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Factors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Committee,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Advisory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Boards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Participating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Institutions.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IASLC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Staging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Project: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Proposals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Revisions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Descriptors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Forthcoming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Eighth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Edition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TNM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Classification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2016;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2089-2099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27687963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10.1016/j.jtho.2016.08.147]</w:t>
      </w:r>
    </w:p>
    <w:p w14:paraId="775CBDFE" w14:textId="21D7C003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53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Rusch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VW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Chansky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Kindler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Nowak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Shemanski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Galateau-Sallé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McCaughan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Nakano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Ruffini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Meerbeeck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Yoshimura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IASLC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Staging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Prognostic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Factors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Committee,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advisory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boards,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participating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institutions.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IASLC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Staging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Project: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Proposals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Descriptors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Revision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TNM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Groupings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Forthcoming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(Eighth)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Edition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TNM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Classification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2016;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2112-2119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27687962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10.1016/j.jtho.2016.09.124]</w:t>
      </w:r>
    </w:p>
    <w:p w14:paraId="3BF1A46C" w14:textId="35923F9A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lastRenderedPageBreak/>
        <w:t>54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Rice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Chansky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Nowak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Kindler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Shemanski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Opitz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Hasegawa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Kernstine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Atinkaya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Nafteux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Rusch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VW;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Domain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IASLC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Staging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Prognostic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Factors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Committee,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advisory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boards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participating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institutions.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IASLC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Staging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Project: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Proposals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Revisions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Descriptors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Forthcoming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Eighth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Edition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TNM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Classification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2016;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2100-2111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27687964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10.1016/j.jtho.2016.09.121]</w:t>
      </w:r>
    </w:p>
    <w:p w14:paraId="403D937C" w14:textId="004A592F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55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Baldini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EH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options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2009;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159-163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19822288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10.1053/j.semtcvs.2009.06.009]</w:t>
      </w:r>
    </w:p>
    <w:p w14:paraId="154FC421" w14:textId="7F07207B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56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Rice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DC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Smythe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Liao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Z,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Guerrero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Chang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McAleer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MF,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Jeter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Correa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Vaporciyan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Liu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HH,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Komaki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Forster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Stevens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CW.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Dose-dependent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pulmonary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postoperative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intensity-modulated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Radiat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2007;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350-357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17467922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10.1016/j.ijrobp.2007.03.011]</w:t>
      </w:r>
    </w:p>
    <w:p w14:paraId="3023F5CA" w14:textId="02109FE1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57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Rintoul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RC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Ritchie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Edwards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Waller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Coonar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Bennett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Lovato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Hughes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Fox-Rushby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Sharples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LD;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MesoVATS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Collaborators.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Efficacy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video-assisted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thoracoscopic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partial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pleurectomy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talc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pleurodesis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(MesoVATS):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open-label,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8874A6">
        <w:rPr>
          <w:rFonts w:ascii="Book Antiqua" w:eastAsia="Book Antiqua" w:hAnsi="Book Antiqua" w:cs="Book Antiqua"/>
          <w:color w:val="000000"/>
        </w:rPr>
        <w:t>randomized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controlled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2014;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384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1118-1127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24942631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10.1016/S0140-6736(14)60418-9]</w:t>
      </w:r>
    </w:p>
    <w:p w14:paraId="6E990B04" w14:textId="55428594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58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Rice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Rusch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Asamura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Nakano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Edwards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Giroux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Hasegawa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Kernstine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KH,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Waller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Rami-Porta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International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International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Staging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Committee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International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Interest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Group.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Recommendations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uniform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definitions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techniques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consensus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report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international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international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staging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committee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international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interest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group.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2011;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1304-1312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21847060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10.1097/JTO.0b013e3182208e3f]</w:t>
      </w:r>
    </w:p>
    <w:p w14:paraId="004880FB" w14:textId="45543E0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lastRenderedPageBreak/>
        <w:t>59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Nelson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DB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Mitchell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Tsao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Gomez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Sepesi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Mehran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RJ.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Return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intended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oncologic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2019;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158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924-929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31430846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10.1016/j.jtcvs.2019.02.129]</w:t>
      </w:r>
    </w:p>
    <w:p w14:paraId="7888DFA4" w14:textId="4716D79C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60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Flores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Seshan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Dycoco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Zakowski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Carbone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Bains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Rusch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VW.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Extrapleural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pneumonectomy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pleurectomy/decortication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management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results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663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2008;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135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620-626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18329481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10.1016/j.jtcvs.2007.10.054]</w:t>
      </w:r>
    </w:p>
    <w:p w14:paraId="35F89B34" w14:textId="59008142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61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de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Perrot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Feld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Bezjak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Anraku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Burkes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Roberts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Tsao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Leighl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Keshavjee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Johnston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MR.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Trimodality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induction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extrapleural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pneumonectomy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high-dose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hemithoracic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2009;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1413-1418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19224855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10.1200/JCO.2008.17.5604]</w:t>
      </w:r>
    </w:p>
    <w:p w14:paraId="1D66EF16" w14:textId="733ACE48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62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Weder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Stahel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Bernhard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Bodis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Vogt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Ballabeni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Lardinois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Betticher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Schmid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Stupp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HB,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Jermann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Mingrone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Spiliopoulos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Swiss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Research.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Multicenter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neo-adjuvant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extrapleural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pneumonectomy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2007;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1196-1202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17429100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10.1093/annonc/mdm093]</w:t>
      </w:r>
    </w:p>
    <w:p w14:paraId="10EEE6A0" w14:textId="7F3E62B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63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Schil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PE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Gaafar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Hasan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Klomp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Abdelrahman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Welch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Meerbeeck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JP;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European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Organisation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Research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(EORTC)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Group.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Trimodality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results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EORTC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multicentre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2010;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1362-1369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20525721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10.1183/09031936.00039510]</w:t>
      </w:r>
    </w:p>
    <w:p w14:paraId="3812547A" w14:textId="248F1B80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64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Krug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LM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Rusch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VW,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Kindler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Sugarbaker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Rosenzweig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Flores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Friedberg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Pisters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Monberg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Obasaju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Vogelzang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NJ.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Multicenter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neoadjuvant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pemetrexed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cisplatin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lastRenderedPageBreak/>
        <w:t>extrapleural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pneumonectomy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2009;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3007-3013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19364962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10.1200/JCO.2008.20.3943]</w:t>
      </w:r>
    </w:p>
    <w:p w14:paraId="323FA9AF" w14:textId="14C925B2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65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Cao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CQ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Bannon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McCaughan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BC.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systematic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review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extrapleural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pneumonectomy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2010;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1692-1703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20802345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10.1097/JTO.0b013e3181ed0489]</w:t>
      </w:r>
    </w:p>
    <w:p w14:paraId="4F5D5E7D" w14:textId="52D2381B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66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Treasure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Lang-Lazdunski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Waller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Bliss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Entwisle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Snee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O'Brien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Thomas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Senan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O'Byrne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Kilburn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Spicer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Landau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Edwards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Coombes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Darlison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trialists.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Extra-pleural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pneumonectomy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extra-pleural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pneumonectomy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outcomes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(MARS)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8874A6">
        <w:rPr>
          <w:rFonts w:ascii="Book Antiqua" w:eastAsia="Book Antiqua" w:hAnsi="Book Antiqua" w:cs="Book Antiqua"/>
          <w:color w:val="000000"/>
        </w:rPr>
        <w:t>randomized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feasibility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2011;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763-772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21723781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10.1016/S1470-2045(11)70149-8]</w:t>
      </w:r>
    </w:p>
    <w:p w14:paraId="4BFEB8ED" w14:textId="60E90E53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67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Cao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Tian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Manganas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Matthews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TD.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Systematic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review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trimodality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Cardiothorac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2012;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428-437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23977533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10.3978/j.issn.2225-319X.2012.11.07]</w:t>
      </w:r>
    </w:p>
    <w:p w14:paraId="06093BEF" w14:textId="6CC7E25B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68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Trovo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Relevant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Polesel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Muraro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Barresi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Drigo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Baresic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Bearz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Fanetti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Matrone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Reverberi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Furlan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Zuccon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Fontana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Franchin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Minatel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Hemithoracic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Versus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Palliative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Non-metastatic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Results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Randomized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Radiat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2021;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109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1368-1376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33259933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10.1016/j.ijrobp.2020.11.057]</w:t>
      </w:r>
    </w:p>
    <w:p w14:paraId="2B4CFF84" w14:textId="74CFC76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69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Cho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BC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Feld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Leighl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Opitz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Anraku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Tsao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Hwang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Hope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Perrot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feasibility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evaluating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"SMART"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approach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resectable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2014;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397-402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24445595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10.1097/JTO.0000000000000078]</w:t>
      </w:r>
    </w:p>
    <w:p w14:paraId="43F32D91" w14:textId="28A8EB9D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70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de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Perrot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Feld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Leighl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NB,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Hope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Waddell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Keshavjee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BC.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Accelerated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hemithoracic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extrapleural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pneumonectomy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lastRenderedPageBreak/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2016;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151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468-473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26614413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10.1016/j.jtcvs.2015.09.129]</w:t>
      </w:r>
    </w:p>
    <w:p w14:paraId="6327D982" w14:textId="65BF3495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71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Stahel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RA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Riesterer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Xyrafas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Opitz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Beyeler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Ochsenbein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Früh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Cathomas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Nackaerts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Peters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Mamot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Zippelius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Mordasini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Caspar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CB,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Eckhardt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Schmid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Aebersold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Gautschi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Nagel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Töpfer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Krayenbuehl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Ribi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Ciernik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IF,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Weder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Neoadjuvant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extrapleural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pneumonectomy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without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hemithoracic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(SAKK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17/04):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8874A6">
        <w:rPr>
          <w:rFonts w:ascii="Book Antiqua" w:eastAsia="Book Antiqua" w:hAnsi="Book Antiqua" w:cs="Book Antiqua"/>
          <w:color w:val="000000"/>
        </w:rPr>
        <w:t>randomized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international,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multicentre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2015;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1651-1658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26538423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10.1016/S1470-2045(15)00208-9]</w:t>
      </w:r>
    </w:p>
    <w:p w14:paraId="0AD03529" w14:textId="25D3FDCE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72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Nelson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DB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Mitchell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Tsao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Vaporciyan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Antonoff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MB,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Hofstetter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Walsh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Swisher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Gomez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Mehran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Sepesi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Defining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propensity-matched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landmark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analysis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National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Database.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2019;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1269-1278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31179069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10.21037/jtd.2019.04.27]</w:t>
      </w:r>
    </w:p>
    <w:p w14:paraId="70940CB4" w14:textId="735121A0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73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O'Rourke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Garcia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Paul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Lawless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McMenemin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8874A6">
        <w:rPr>
          <w:rFonts w:ascii="Book Antiqua" w:eastAsia="Book Antiqua" w:hAnsi="Book Antiqua" w:cs="Book Antiqua"/>
          <w:color w:val="000000"/>
        </w:rPr>
        <w:t>randomized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controlled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intervention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Radiother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2007;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84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18-22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17588698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10.1016/j.radonc.2007.05.022]</w:t>
      </w:r>
    </w:p>
    <w:p w14:paraId="7AB85909" w14:textId="6C54F78F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74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Bayman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Appel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Ashcroft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Baldwin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Bates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Darlison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Edwards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Ezhil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Gilligan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Hatton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Jegannathen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Mansy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Peake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Pemberton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Rintoul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Snee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Ryder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Taylor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Faivre-Finn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Prophylactic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Irradiation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Tracts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Open-Label,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Multicenter,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III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Randomized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2019;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1200-1208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30920878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10.1200/JCO.18.01678]</w:t>
      </w:r>
    </w:p>
    <w:p w14:paraId="0D3CB405" w14:textId="0A83EDBD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75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Clive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AO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Taylor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Dobson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Wilson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Winton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Panakis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Pepperell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Howell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Stewart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Penz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Jordan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Morley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Zahan-Evans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Smith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Batchelor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TJP,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Marchbank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Bishop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Ionescu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Bayne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Cooper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Kerry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Jenkins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Vigneswaran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Gildersleve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Ahmed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McDonald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Button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Lewanski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Comins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Dakshinamoorthy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YCG,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Rahman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Maskell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lastRenderedPageBreak/>
        <w:t>NA.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Prophylactic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prevention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procedure-tract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metastases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surgical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large-bore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procedures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(SMART):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multicentre,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open-label,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8874A6">
        <w:rPr>
          <w:rFonts w:ascii="Book Antiqua" w:eastAsia="Book Antiqua" w:hAnsi="Book Antiqua" w:cs="Book Antiqua"/>
          <w:color w:val="000000"/>
        </w:rPr>
        <w:t>randomized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controlled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2016;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1094-1104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27345639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10.1016/S1470-2045(16)30095-X]</w:t>
      </w:r>
    </w:p>
    <w:p w14:paraId="6CD2E022" w14:textId="5DD048CF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76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Boutin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Viallat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JR.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Prevention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seeding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invasive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diagnostic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procedures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randomized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1995;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108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754-758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7656629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10.1378/chest.108.3.754]</w:t>
      </w:r>
    </w:p>
    <w:p w14:paraId="70ED5AA8" w14:textId="1E705979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77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Vogelzang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NJ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Rusthoven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Symanowski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Denham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Kaukel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Ruffie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Gatzemeier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Boyer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Emri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Manegold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Niyikiza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Paoletti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III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pemetrexed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combination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cisplatin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cisplatin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alone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2003;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2636-2644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12860938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10.1200/JCO.2003.11.136]</w:t>
      </w:r>
    </w:p>
    <w:p w14:paraId="5CBBC4DB" w14:textId="7C81CCFE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78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Zellos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Christiani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DC.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Epidemiology,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biologic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behavior,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natural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history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2004;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469-477,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viii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15559053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10.1016/j.thorsurg.2004.06.011]</w:t>
      </w:r>
    </w:p>
    <w:p w14:paraId="2A7C0011" w14:textId="05F591B4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79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Macleod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Price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O'Rourke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Fallon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Laird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systematic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review.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2014;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133-138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24314815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10.1016/j.lungcan.2013.11.004]</w:t>
      </w:r>
    </w:p>
    <w:p w14:paraId="721B6556" w14:textId="0E837878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80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MacLeod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Chalmers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O'Rourke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Moore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Sheridan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McMahon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Bray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Stobo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Price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Fallon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Laird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BJ.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Useful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Mesothelioma?: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2015;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944-950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25654216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10.1097/JTO.0000000000000499]</w:t>
      </w:r>
    </w:p>
    <w:p w14:paraId="200B9A4B" w14:textId="024433D2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81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Ashton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O'Rourke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Macleod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Laird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Stobo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Kelly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Alexander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Franks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Moore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Currie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Valentine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Chalmers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AJ.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SYSTEMS-2: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8874A6">
        <w:rPr>
          <w:rFonts w:ascii="Book Antiqua" w:eastAsia="Book Antiqua" w:hAnsi="Book Antiqua" w:cs="Book Antiqua"/>
          <w:color w:val="000000"/>
        </w:rPr>
        <w:t>randomized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escalation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Radiat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2018;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45-49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29594241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10.1016/j.ctro.2017.11.004]</w:t>
      </w:r>
    </w:p>
    <w:p w14:paraId="782AE112" w14:textId="3EB66E6B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lastRenderedPageBreak/>
        <w:t>82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Meerbeeck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Gaafar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Manegold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Klaveren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Marck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Vincent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Legrand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Bottomley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Debruyne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Giaccone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European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Organisation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Research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Group;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National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Institute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Canada.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Randomized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III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cisplatin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without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raltitrexed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intergroup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European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Organisation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Research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National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Institute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Canada.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2005;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6881-6889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16192580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10.1200/JCO.20005.14.589]</w:t>
      </w:r>
    </w:p>
    <w:p w14:paraId="200967BA" w14:textId="07539D4F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83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Santoro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O'Brien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Stahel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Nackaerts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Karthaus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Eberhardt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Paz-Ares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Sundstrom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Liu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Ripoche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Blatter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Visseren-Grul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Manegold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Pemetrexed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cisplatin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pemetrexed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carboplatin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chemonaïve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results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International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Expanded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Access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Program.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2008;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756-763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18594322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10.1097/JTO.0b013e31817c73d6]</w:t>
      </w:r>
    </w:p>
    <w:p w14:paraId="23DD0B89" w14:textId="7506864B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84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Ceresoli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GL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Castagneto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Zucali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Favaretto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Mencoboni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Grossi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Cortinovis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Ceribelli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Bearz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Salamina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Vincenzo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Cappuzzo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Marangolo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Torri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Santoro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Pemetrexed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carboplatin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elderly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combined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analysis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two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Br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2008;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51-56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18542071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10.1038/sj.bjc.6604442]</w:t>
      </w:r>
    </w:p>
    <w:p w14:paraId="72104CC0" w14:textId="0D84AFB2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85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Zalcman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Mazieres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Margery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Greillier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Audigier-Valette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Moro-Sibilot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Molinier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Corre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Monnet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Gounant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Rivière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Janicot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Gervais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Locher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Milleron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Q,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Lebitasy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Creveuil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Parienti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Scherpereel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French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Cooperative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Intergroup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(IFCT).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Bevacizumab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newly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diagnosed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Avastin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Cisplatin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Pemetrexed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(MAPS):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8874A6">
        <w:rPr>
          <w:rFonts w:ascii="Book Antiqua" w:eastAsia="Book Antiqua" w:hAnsi="Book Antiqua" w:cs="Book Antiqua"/>
          <w:color w:val="000000"/>
        </w:rPr>
        <w:t>randomized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controlled,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open-label,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2016;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387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1405-1414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26719230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10.1016/S0140-6736(15)01238-6]</w:t>
      </w:r>
    </w:p>
    <w:p w14:paraId="765D549D" w14:textId="387E8FEA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86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Stebbing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Powles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McPherson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Shamash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Wells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Sheaff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Slater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Rudd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Fennell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Steele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JP.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efficacy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safety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weekly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vinorelbine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lastRenderedPageBreak/>
        <w:t>relapsed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2009;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94-97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18486273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10.1016/j.lungcan.2008.04.001]</w:t>
      </w:r>
    </w:p>
    <w:p w14:paraId="7583F668" w14:textId="4A27E6AE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87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Zauderer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Kass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Woo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Ginsberg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Krug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Vinorelbine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gemcitabine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second-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third-line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2014;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84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271-274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24690410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10.1016/j.lungcan.2014.03.006]</w:t>
      </w:r>
    </w:p>
    <w:p w14:paraId="6290D8DC" w14:textId="3655002E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88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Muers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MF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Stephens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Fisher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Darlison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Higgs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Lowry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Nicholson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O'Brien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Peake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Rudd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Snee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Steele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Girling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Nankivell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Pugh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Parmar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MK;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MS01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Management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Group.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symptom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without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(MS01):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multicentre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8874A6">
        <w:rPr>
          <w:rFonts w:ascii="Book Antiqua" w:eastAsia="Book Antiqua" w:hAnsi="Book Antiqua" w:cs="Book Antiqua"/>
          <w:color w:val="000000"/>
        </w:rPr>
        <w:t>randomized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2008;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371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1685-1694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18486741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10.1016/S0140-6736(08)60727-8]</w:t>
      </w:r>
    </w:p>
    <w:p w14:paraId="69DC4B1B" w14:textId="1ECF0A12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89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Calabrò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Morra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Fonsatti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Cutaia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Amato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Giannarelli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Giacomo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Danielli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Altomonte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Mutti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Maio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Tremelimumab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chemotherapy-resistant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advanced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open-label,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single-arm,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2013;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1104-1111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24035405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10.1016/S1470-2045(13)70381-4]</w:t>
      </w:r>
    </w:p>
    <w:p w14:paraId="433A4D2F" w14:textId="0AA92FDA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90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Botticella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Defraene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Nackaerts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Deroose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Coolen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Nafteux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Peeters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Ricardi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Ruysscher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Optimal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tumor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volume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definition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lung-sparing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intensity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modulated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silico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2016;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1450-1455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27732127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10.1080/0284186X.2016.1234066]</w:t>
      </w:r>
    </w:p>
    <w:p w14:paraId="2EAFE003" w14:textId="2F44C714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91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Sugarbaker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DJ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Richards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Bueno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Extrapleural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pneumonectomy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epithelioid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novel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prognostic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implications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combined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nodal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involvement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based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experience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529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2014;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260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577-80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25203873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10.1097/SLA.0000000000000903]</w:t>
      </w:r>
    </w:p>
    <w:p w14:paraId="2C31A80F" w14:textId="6EE09691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92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Riesterer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Ciernik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IF,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Stahel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Xyrafas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Aebersold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Plasswilm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Mahmut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Ozsahin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Zwahlen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Nackaerts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Zimmermann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Sabrina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Stark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Weder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Krayenbuehl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Swiss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Research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(SAKK).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lastRenderedPageBreak/>
        <w:t>Pattern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failure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extrapleural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pneumonectomy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SAKK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17/04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Radiother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2019;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138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121-125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31252293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10.1016/j.radonc.2019.05.024]</w:t>
      </w:r>
    </w:p>
    <w:p w14:paraId="0809208B" w14:textId="6086A57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93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Rea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Marulli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Bortolotti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Breda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Favaretto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Loreggian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Sartori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Induction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extrapleural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pneumonectomy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(EPP)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hemi-thoracic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(MPM):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Feasibility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results.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2007;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89-95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17403553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10.1016/j.lungcan.2007.02.004]</w:t>
      </w:r>
    </w:p>
    <w:p w14:paraId="613226D9" w14:textId="16371B00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94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Ahamad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Stevens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CW,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Smythe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Vaporciyan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Komaki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Kelly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JF,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Liao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Z,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Starkschall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Forster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Intensity-modulated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novel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approach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management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Radiat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2003;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768-775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12573764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10.1016/s0360-3016(02)04151-2]</w:t>
      </w:r>
    </w:p>
    <w:p w14:paraId="5C092F11" w14:textId="26530FFB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95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Bece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Martin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McLean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McCaughan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Hemithoracic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extrapleural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pneumonectomy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outcomes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Australian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institution.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Radiat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2015;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355-362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25753747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10.1111/1754-9485.12291]</w:t>
      </w:r>
    </w:p>
    <w:p w14:paraId="675F9004" w14:textId="6E70383B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96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Ebara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Kawamura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Kaminuma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Okamoto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Yoshida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Okubo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Takahashi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Kobayashi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Sakaguchi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Nakano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Hemithoracic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intensity-modulated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helical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tomotherapy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extrapleural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pneumonectomy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Radiat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2012;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288-294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22374401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10.1269/jrr.11130]</w:t>
      </w:r>
    </w:p>
    <w:p w14:paraId="5824D86C" w14:textId="247D3CA1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97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Hasegawa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Okada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Tanaka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Yamanaka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Soejima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Kamikonya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Tsujimura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Fukuoka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Yokoi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Nakano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Trimodality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strategy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results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feasibility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induction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pemetrexed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cisplatin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extrapleural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pneumonectomy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postoperative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hemithoracic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(Japan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Interest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0601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Trial).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2016;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523-530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26577445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10.1007/s10147-015-0925-1]</w:t>
      </w:r>
    </w:p>
    <w:p w14:paraId="188F8173" w14:textId="520A09D3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98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Chance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WW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Allen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Tsao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Fontanilla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Liao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Z,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Chang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Welsh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JW,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Mehran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Gomez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DR.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Hemithoracic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intensity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lastRenderedPageBreak/>
        <w:t>modulated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pleurectomy/decortication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patterns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failure,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matched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survival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analysis.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Radiat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2015;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149-156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25442335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10.1016/j.ijrobp.2014.08.343]</w:t>
      </w:r>
    </w:p>
    <w:p w14:paraId="5465E6ED" w14:textId="22FC42CD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99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Yajnik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Rosenzweig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Mychalczak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Krug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Flores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Rusch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VW.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Hemithoracic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extrapleural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pneumonectomy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Radiat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2003;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1319-1326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12873676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10.1016/s0360-3016(03)00287-6]</w:t>
      </w:r>
    </w:p>
    <w:p w14:paraId="6458FD3E" w14:textId="47E2E811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100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Rimner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Zauderer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Gomez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Adusumilli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Parhar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Wu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Woo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Ginsberg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Yorke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Tsao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Rosenzweig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Rusch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VW,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Krug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Phase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Hemithoracic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Intensity-Modulated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(IMPRINT)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Lung-Sparing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Multimodality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2016;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2761-2768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27325859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10.1200/JCO.2016.67.2675]</w:t>
      </w:r>
    </w:p>
    <w:p w14:paraId="44F829FC" w14:textId="755A066F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  <w:highlight w:val="yellow"/>
        </w:rPr>
        <w:t>101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3754DD" w:rsidRPr="00A825F8">
        <w:rPr>
          <w:rFonts w:ascii="Book Antiqua" w:eastAsia="Book Antiqua" w:hAnsi="Book Antiqua" w:cs="Book Antiqua"/>
          <w:b/>
          <w:color w:val="000000"/>
          <w:highlight w:val="yellow"/>
        </w:rPr>
        <w:t>NRG</w:t>
      </w:r>
      <w:r w:rsidR="00DD63D5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="003754DD" w:rsidRPr="00A825F8">
        <w:rPr>
          <w:rFonts w:ascii="Book Antiqua" w:eastAsia="Book Antiqua" w:hAnsi="Book Antiqua" w:cs="Book Antiqua"/>
          <w:b/>
          <w:color w:val="000000"/>
          <w:highlight w:val="yellow"/>
        </w:rPr>
        <w:t>Oncology.</w:t>
      </w:r>
      <w:r w:rsidR="00DD63D5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bCs/>
          <w:color w:val="000000"/>
          <w:highlight w:val="yellow"/>
        </w:rPr>
        <w:t>Center</w:t>
      </w:r>
      <w:r w:rsidR="00DD63D5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bCs/>
          <w:color w:val="000000"/>
          <w:highlight w:val="yellow"/>
        </w:rPr>
        <w:t>for</w:t>
      </w:r>
      <w:r w:rsidR="00DD63D5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bCs/>
          <w:color w:val="000000"/>
          <w:highlight w:val="yellow"/>
        </w:rPr>
        <w:t>Innovation</w:t>
      </w:r>
      <w:r w:rsidR="00DD63D5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bCs/>
          <w:color w:val="000000"/>
          <w:highlight w:val="yellow"/>
        </w:rPr>
        <w:t>in</w:t>
      </w:r>
      <w:r w:rsidR="00DD63D5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bCs/>
          <w:color w:val="000000"/>
          <w:highlight w:val="yellow"/>
        </w:rPr>
        <w:t>Radiation</w:t>
      </w:r>
      <w:r w:rsidR="00DD63D5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bCs/>
          <w:color w:val="000000"/>
          <w:highlight w:val="yellow"/>
        </w:rPr>
        <w:t>Oncology</w:t>
      </w:r>
      <w:r w:rsidR="00DD63D5">
        <w:rPr>
          <w:rFonts w:ascii="Book Antiqua" w:eastAsia="Book Antiqua" w:hAnsi="Book Antiqua" w:cs="Book Antiqua"/>
          <w:bCs/>
          <w:color w:val="000000"/>
          <w:highlight w:val="yellow"/>
        </w:rPr>
        <w:t xml:space="preserve">. </w:t>
      </w:r>
      <w:r w:rsidRPr="00A825F8">
        <w:rPr>
          <w:rFonts w:ascii="Book Antiqua" w:eastAsia="Book Antiqua" w:hAnsi="Book Antiqua" w:cs="Book Antiqua"/>
          <w:color w:val="000000"/>
          <w:highlight w:val="yellow"/>
        </w:rPr>
        <w:t>[cited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3754DD" w:rsidRPr="00A825F8">
        <w:rPr>
          <w:rFonts w:ascii="Book Antiqua" w:eastAsia="Book Antiqua" w:hAnsi="Book Antiqua" w:cs="Book Antiqua"/>
          <w:color w:val="000000"/>
          <w:highlight w:val="yellow"/>
        </w:rPr>
        <w:t>20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3754DD" w:rsidRPr="00A825F8">
        <w:rPr>
          <w:rFonts w:ascii="Book Antiqua" w:eastAsia="Book Antiqua" w:hAnsi="Book Antiqua" w:cs="Book Antiqua"/>
          <w:color w:val="000000"/>
          <w:highlight w:val="yellow"/>
        </w:rPr>
        <w:t>April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3754DD" w:rsidRPr="00A825F8">
        <w:rPr>
          <w:rFonts w:ascii="Book Antiqua" w:eastAsia="Book Antiqua" w:hAnsi="Book Antiqua" w:cs="Book Antiqua"/>
          <w:color w:val="000000"/>
          <w:highlight w:val="yellow"/>
        </w:rPr>
        <w:t>2021</w:t>
      </w:r>
      <w:r w:rsidRPr="00A825F8">
        <w:rPr>
          <w:rFonts w:ascii="Book Antiqua" w:eastAsia="Book Antiqua" w:hAnsi="Book Antiqua" w:cs="Book Antiqua"/>
          <w:color w:val="000000"/>
          <w:highlight w:val="yellow"/>
        </w:rPr>
        <w:t>].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  <w:highlight w:val="yellow"/>
        </w:rPr>
        <w:t>Available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  <w:highlight w:val="yellow"/>
        </w:rPr>
        <w:t>from: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bookmarkStart w:id="17" w:name="OLE_LINK5"/>
      <w:bookmarkStart w:id="18" w:name="OLE_LINK6"/>
      <w:r w:rsidRPr="00A825F8">
        <w:rPr>
          <w:rFonts w:ascii="Book Antiqua" w:eastAsia="Book Antiqua" w:hAnsi="Book Antiqua" w:cs="Book Antiqua"/>
          <w:color w:val="000000"/>
          <w:highlight w:val="yellow"/>
        </w:rPr>
        <w:t>https://www.nrgoncology.org/ciro-lung</w:t>
      </w:r>
      <w:bookmarkEnd w:id="17"/>
      <w:bookmarkEnd w:id="18"/>
    </w:p>
    <w:p w14:paraId="7F6F890D" w14:textId="77A77594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102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Stevens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CW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Forster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Smythe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Hematol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2005;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1099-1115,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vii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16325126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10.1016/j.hoc.2005.09.006]</w:t>
      </w:r>
    </w:p>
    <w:p w14:paraId="74E9B620" w14:textId="15E8812E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103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MacRae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Ashton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Lauk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Wilson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O'Rourke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Simone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CB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2nd,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Rimner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Highlights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14th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International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Conference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International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interest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group.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2019;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132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24-27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31097089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10.1016/j.lungcan.2019.03.023]</w:t>
      </w:r>
    </w:p>
    <w:p w14:paraId="44FCD3F3" w14:textId="3DAB2F1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104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Gupta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Agarwal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Jain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Phurailatpam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Kannan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Ghosh-Laskar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Murthy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Budrukkar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Dinshaw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Prabhash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Chaturvedi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D'Cruz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Three-dimensional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conformal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(3D-CRT)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intensity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modulated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(IMRT)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squamous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cell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carcinoma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head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neck: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randomized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controlled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trial.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Radiother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2012;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104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343-348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22853852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10.1016/j.radonc.2012.07.001]</w:t>
      </w:r>
    </w:p>
    <w:p w14:paraId="325BE187" w14:textId="17E9C4B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lastRenderedPageBreak/>
        <w:t>105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Ulger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Cetin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Catli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Sarac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Kilic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Bora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Intensity-Modulated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Improves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Target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Coverage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Over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3-D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Planning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While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Meeting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Tolerance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Technol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2017;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332-338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28462689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10.1177/1533034616678110]</w:t>
      </w:r>
    </w:p>
    <w:p w14:paraId="09E7C021" w14:textId="2181B975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106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Krayenbuehl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Oertel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Davis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JB,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Ciernik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IF.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Combined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photon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electron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three-dimensional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conformal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intensity-modulated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integrated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boost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pleuropneumonectomy.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Radiat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2007;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1593-1599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17931793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10.1016/j.ijrobp.2007.07.2370]</w:t>
      </w:r>
    </w:p>
    <w:p w14:paraId="1AC25B6D" w14:textId="362C1F6C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107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de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Perrot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Wu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Wu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BCJ.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2017;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e532-e542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28884702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10.1016/S1470-2045(17)30459-X]</w:t>
      </w:r>
    </w:p>
    <w:p w14:paraId="2D3A293C" w14:textId="0B83BCBC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108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Bille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Belcher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Raubenheimer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Landau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Spicer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Lang-Lazdunski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Induction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extrapleural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pneumonectomy,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experience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Guy's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Thomas'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hospitals.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Gen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2012;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289-296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22453539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10.1007/s11748-011-0915-9]</w:t>
      </w:r>
    </w:p>
    <w:p w14:paraId="2B4CA4F6" w14:textId="2FB99B91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109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290A55" w:rsidRPr="00A825F8">
        <w:rPr>
          <w:rFonts w:ascii="Book Antiqua" w:eastAsia="Book Antiqua" w:hAnsi="Book Antiqua" w:cs="Book Antiqua"/>
          <w:b/>
          <w:bCs/>
          <w:color w:val="000000"/>
        </w:rPr>
        <w:t>Gómez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DR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Allen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Welsh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Mehran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Tsao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Liao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Z,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Bilton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Komaki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DC.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Patterns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failure,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survival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extrapleural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pneumonectomy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hemithoracic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intensity-modulated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2013;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238-245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23247629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10.1097/JTO.0b013e31827740f0]</w:t>
      </w:r>
    </w:p>
    <w:p w14:paraId="366133C1" w14:textId="004DA57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110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Thieke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Nicolay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NH,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Sterzing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Hoffmann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Roeder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Safi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Debus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Huber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Long-term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results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neoadjuvant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chemotherapy,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extrapleural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pneumonectomy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intensity-modulated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Radiat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2015;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267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26715491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10.1186/s13014-015-0575-5]</w:t>
      </w:r>
    </w:p>
    <w:p w14:paraId="4A0B4A68" w14:textId="74548746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111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Rice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DC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Stevens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CW,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Correa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Vaporciyan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Tsao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Forster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Walsh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Swisher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Hofstetter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Mehran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Liao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Z,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Smythe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WR.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lastRenderedPageBreak/>
        <w:t>Outcomes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extrapleural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pneumonectomy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intensity-modulated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2007;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84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1685-92;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discussion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1692-3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17954086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10.1016/j.athoracsur.2007.04.076]</w:t>
      </w:r>
    </w:p>
    <w:p w14:paraId="2E3242B6" w14:textId="7CD0F6D8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112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Buduhan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Menon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Aye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Louie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Mehta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Vallières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Trimodality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2009;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870-5;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discussion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876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19699914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10.1016/j.athoracsur.2009.05.036]</w:t>
      </w:r>
    </w:p>
    <w:p w14:paraId="59360C2B" w14:textId="44B7DB69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113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Rosenzweig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KE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2017;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242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28706910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10.21037/atm.2017.06.25]</w:t>
      </w:r>
    </w:p>
    <w:p w14:paraId="097DB57A" w14:textId="2291F44F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114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Chi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Liao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Z,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Nguyen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Howe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Gomez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Jang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Komaki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Intensity-modulated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extrapleural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pneumonectomy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combined-modality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2011;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1132-1141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21532502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10.1097/JTO.0b013e3182199819]</w:t>
      </w:r>
    </w:p>
    <w:p w14:paraId="36A7B35B" w14:textId="72E451D4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115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Allen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Czerminska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Jänne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Sugarbaker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Bueno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Harris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Court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Baldini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EH.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Fatal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pneumonitis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intensity-modulated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Radiat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2006;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640-645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16751058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10.1016/j.ijrobp.2006.03.012]</w:t>
      </w:r>
    </w:p>
    <w:p w14:paraId="5A988013" w14:textId="25246ABD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116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5B1F86" w:rsidRPr="00A825F8">
        <w:rPr>
          <w:rFonts w:ascii="Book Antiqua" w:hAnsi="Book Antiqua"/>
          <w:b/>
        </w:rPr>
        <w:t>Gómez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DR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Rimner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Simone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CB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2nd,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BCJ,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Perrot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Adjei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Bueno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Gill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Harpole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Hesdorffer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Hirsch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Jackson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Rusch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VW,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Tsao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Yorke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Rosenzweig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Expert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Opinion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National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Institute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Malignancy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Steering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Committee,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International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Association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Cancer,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Applied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Research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Foundation.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2019;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1172-1183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31125736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10.1016/j.jtho.2019.03.030]</w:t>
      </w:r>
    </w:p>
    <w:p w14:paraId="277646D3" w14:textId="5F0C963F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117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Patel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PR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Yoo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Broadwater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Marks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LB,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Miles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EF,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D'Amico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Harpole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Kelsey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CR.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Effect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increasing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experience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dosimetric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outcomes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management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intensity-modulated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Radiat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2012;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362-368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22516382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10.1016/j.ijrobp.2011.11.057]</w:t>
      </w:r>
    </w:p>
    <w:p w14:paraId="7F87D208" w14:textId="176B89EE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lastRenderedPageBreak/>
        <w:t>118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Gelzinis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TA</w:t>
      </w:r>
      <w:r w:rsidRPr="00A825F8">
        <w:rPr>
          <w:rFonts w:ascii="Book Antiqua" w:eastAsia="Book Antiqua" w:hAnsi="Book Antiqua" w:cs="Book Antiqua"/>
          <w:color w:val="000000"/>
        </w:rPr>
        <w:t>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ERS/ESTS/EACTS/ESTRO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Guidelines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Management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Cardiothorac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Vasc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Anesth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2021;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378-388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32798169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10.1053/j.jvca.2020.07.017]</w:t>
      </w:r>
    </w:p>
    <w:p w14:paraId="189184C1" w14:textId="19986B64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119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Gupta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Mychalczak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Krug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Flores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Bains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Rusch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VW,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Rosenzweig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KE.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Hemithoracic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pleurectomy/decortication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Radiat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2005;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1045-1052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16054774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10.1016/j.ijrobp.2005.03.041]</w:t>
      </w:r>
    </w:p>
    <w:p w14:paraId="219E9FBB" w14:textId="199FD3B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120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Patel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Ludmir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EB,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Miccio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Menon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Barsky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Mesko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Kodali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Lautenschlaeger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Adeberg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Simone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CB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2nd,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Verma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Disease-Related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Outcomes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Toxicities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Intensity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Modulated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Lung-Sparing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Pleurectomy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Systematic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Review.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Radiat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2020;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423-433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32088429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10.1016/j.prro.2020.02.007]</w:t>
      </w:r>
    </w:p>
    <w:p w14:paraId="5D628493" w14:textId="7BA676D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121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Rosenzweig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KE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Zauderer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Laser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Krug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Yorke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Rimner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Flores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Rusch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intensity-modulated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Radiat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2012;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1278-1283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22607910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10.1016/j.ijrobp.2011.09.027]</w:t>
      </w:r>
    </w:p>
    <w:p w14:paraId="2784EBB9" w14:textId="5ED84511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122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Rimner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Spratt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Zauderer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Rosenzweig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Wu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Foster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Yorke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Adusumilli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Rusch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VW,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Krug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LM.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Failure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patterns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hemithoracic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intensity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modulated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Radiat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2014;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90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394-401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25073664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10.1016/j.ijrobp.2014.05.032]</w:t>
      </w:r>
    </w:p>
    <w:p w14:paraId="3153D666" w14:textId="7BD29029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123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Shaikh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Zauderer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Reibnitz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Wu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Yorke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Foster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Zhang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Z,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Adusumilli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Rosenzweig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Krug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Rusch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VW,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Rimner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Improved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Outcomes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Modern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Lung-Sparing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Trimodality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2017;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993-1000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28341225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10.1016/j.jtho.2017.02.026]</w:t>
      </w:r>
    </w:p>
    <w:p w14:paraId="7854D7C0" w14:textId="4AED5CCB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124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Shaaban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SG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Verma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Choi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JI,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Shabason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Sharma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Glass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Grover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Badiyan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Simone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CB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2nd.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Utilization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Intensity-Modulated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lastRenderedPageBreak/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United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States.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2018;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e685-e692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29803576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10.1016/j.cllc.2018.04.019]</w:t>
      </w:r>
    </w:p>
    <w:p w14:paraId="69E5D2A4" w14:textId="2E1851C9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125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Scorsetti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Bignardi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Clivio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Cozzi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Fogliata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Lattuada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Mancosu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Navarria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Nicolini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Urso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Vanetti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Vigorito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Santoro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Volumetric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modulation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compared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gantry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intensity-modulated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tumor: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feasibility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Radiat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2010;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77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942-949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20381267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10.1016/j.ijrobp.2009.09.053]</w:t>
      </w:r>
    </w:p>
    <w:p w14:paraId="30CEBB04" w14:textId="6CD30C1B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126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Dumane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Yorke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Rimner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RosenzweigG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SU-E-T-595: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Comparison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Volumetric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Modulated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(VMAT)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Intensity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Modulated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(IMRT)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Intact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Lungs/Post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Pleurectomy.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2012;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3842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28517082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10.1118/1.4735684]</w:t>
      </w:r>
    </w:p>
    <w:p w14:paraId="05E94F57" w14:textId="2CC7DC85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127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Krayenbuehl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Riesterer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Graydon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Dimmerling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Kloeck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Ciernik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IF.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Intensity-modulated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volumetric-modulated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extrapleural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pleuropneumonectomy.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2013;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4130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23835378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10.1120/jacmp.v14i4.4130]</w:t>
      </w:r>
    </w:p>
    <w:p w14:paraId="629569A3" w14:textId="245F144A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128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Sterzing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Sroka-Perez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Schubert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Münter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MW,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Thieke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Huber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Debus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Herfarth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KK.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Evaluating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target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coverage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normal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tissue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sparing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adjuvant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helical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tomotherapy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compared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step-and-shoot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Radiother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2008;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86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251-257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18207597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10.1016/j.radonc.2007.12.010]</w:t>
      </w:r>
    </w:p>
    <w:p w14:paraId="1902726D" w14:textId="147C3DC3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129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Kimura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Nakashima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Imano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Katsuta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Takahashi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Kenjo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Ozawa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Murakami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Nagata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experience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volumetric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modulated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extrapleural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pneumonectomy.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Radiat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2015;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315-324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25599996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10.1093/jrr/rru102]</w:t>
      </w:r>
    </w:p>
    <w:p w14:paraId="0DEC7BC5" w14:textId="6A934978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130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Minatel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Trovo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Polesel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Rumeileh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Baresic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Bearz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Franchin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Gobitti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Drigo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Dassie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Pagan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Trovo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MG.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Tomotherapy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pleurectomy/decortication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biopsy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allows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lastRenderedPageBreak/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delivery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intact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2012;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1862-1866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23154558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10.1097/JTO.0b013e318272601f]</w:t>
      </w:r>
    </w:p>
    <w:p w14:paraId="4454E293" w14:textId="3C90963A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131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Parisi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Romeo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Sarnelli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Ghigi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Bellia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Neri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Micheletti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Dipalma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Arpa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Furini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Burgio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Genestreti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Gurioli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Sanna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Bovolato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Storme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Scarpi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Arienti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Tesei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Polico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High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irradiation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pleurectomy/decortication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biopsy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Radiother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2017;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766-773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29132803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10.1016/j.canrad.2017.05.007]</w:t>
      </w:r>
    </w:p>
    <w:p w14:paraId="0784E91D" w14:textId="6FE22891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132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Fodor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Broggi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Incerti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Dell'Oca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Fiorino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Samanes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Gajate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Pasetti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Cattaneo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Passoni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Gianolli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Calandrino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Picchio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Muzio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Moderately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Hypofractionated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Helical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IMRT,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FDG-PET/CT-guided,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Progressive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Patients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Intact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2019;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e29-e38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30253920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10.1016/j.cllc.2018.08.019]</w:t>
      </w:r>
    </w:p>
    <w:p w14:paraId="10EFAA7F" w14:textId="100FBA69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133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Pehlivan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Sengul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Yesil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Nalbant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Ozturk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Ozdemir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Topkan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Dosimetric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Comparison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Lung-Sparing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between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Volumetric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Helical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Tomotherapy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Unresectable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2019;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2019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4568958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31930123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10.1155/2019/4568958]</w:t>
      </w:r>
    </w:p>
    <w:p w14:paraId="556C7D03" w14:textId="3902AF8C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134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Schröder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Opitz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Guckenberger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Stahel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Weder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Förster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Andratschke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Lauk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Stereotactic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Body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(SBRT)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Salvage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Oligorecurrent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Multi-Modality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2019;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961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31616640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10.3389/fonc.2019.00961]</w:t>
      </w:r>
    </w:p>
    <w:p w14:paraId="3E04C2BE" w14:textId="7C1A8133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135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Krayenbuehl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Hartmann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Lomax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Kloeck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Hug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EB,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Ciernik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IF.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Proton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extrapleural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pleuropneumonectomy.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Radiat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2010;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78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628-634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20385451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10.1016/j.ijrobp.2009.11.006]</w:t>
      </w:r>
    </w:p>
    <w:p w14:paraId="57AFC704" w14:textId="19B5D506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  <w:highlight w:val="yellow"/>
        </w:rPr>
        <w:t>136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  <w:highlight w:val="yellow"/>
        </w:rPr>
        <w:t>Li</w:t>
      </w:r>
      <w:r w:rsidR="00DD63D5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  <w:highlight w:val="yellow"/>
        </w:rPr>
        <w:t>YR,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  <w:highlight w:val="yellow"/>
        </w:rPr>
        <w:t>Alley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  <w:highlight w:val="yellow"/>
        </w:rPr>
        <w:t>EW,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  <w:highlight w:val="yellow"/>
        </w:rPr>
        <w:t>Friedberg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  <w:highlight w:val="yellow"/>
        </w:rPr>
        <w:t>JS,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  <w:highlight w:val="yellow"/>
        </w:rPr>
        <w:t>Culligan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  <w:highlight w:val="yellow"/>
        </w:rPr>
        <w:t>M,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  <w:highlight w:val="yellow"/>
        </w:rPr>
        <w:t>Busch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  <w:highlight w:val="yellow"/>
        </w:rPr>
        <w:t>TM,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  <w:highlight w:val="yellow"/>
        </w:rPr>
        <w:t>Hahn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  <w:highlight w:val="yellow"/>
        </w:rPr>
        <w:t>S,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  <w:highlight w:val="yellow"/>
        </w:rPr>
        <w:t>Cengel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  <w:highlight w:val="yellow"/>
        </w:rPr>
        <w:t>KA,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  <w:highlight w:val="yellow"/>
        </w:rPr>
        <w:t>Simone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  <w:highlight w:val="yellow"/>
        </w:rPr>
        <w:t>CB.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bookmarkStart w:id="19" w:name="OLE_LINK7"/>
      <w:bookmarkStart w:id="20" w:name="OLE_LINK8"/>
      <w:bookmarkStart w:id="21" w:name="OLE_LINK9"/>
      <w:bookmarkStart w:id="22" w:name="OLE_LINK10"/>
      <w:r w:rsidRPr="00A825F8">
        <w:rPr>
          <w:rFonts w:ascii="Book Antiqua" w:eastAsia="Book Antiqua" w:hAnsi="Book Antiqua" w:cs="Book Antiqua"/>
          <w:color w:val="000000"/>
          <w:highlight w:val="yellow"/>
        </w:rPr>
        <w:t>Prospective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  <w:highlight w:val="yellow"/>
        </w:rPr>
        <w:t>assessment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  <w:highlight w:val="yellow"/>
        </w:rPr>
        <w:t>proton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  <w:highlight w:val="yellow"/>
        </w:rPr>
        <w:t>therapy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  <w:highlight w:val="yellow"/>
        </w:rPr>
        <w:t>for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  <w:highlight w:val="yellow"/>
        </w:rPr>
        <w:t>malignant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  <w:highlight w:val="yellow"/>
        </w:rPr>
        <w:t>pleural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  <w:highlight w:val="yellow"/>
        </w:rPr>
        <w:t>mesothelioma</w:t>
      </w:r>
      <w:bookmarkEnd w:id="19"/>
      <w:bookmarkEnd w:id="20"/>
      <w:r w:rsidRPr="00A825F8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  <w:highlight w:val="yellow"/>
        </w:rPr>
        <w:t>Paper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  <w:highlight w:val="yellow"/>
        </w:rPr>
        <w:t>presented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  <w:highlight w:val="yellow"/>
        </w:rPr>
        <w:t>at: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  <w:highlight w:val="yellow"/>
        </w:rPr>
        <w:t>16</w:t>
      </w:r>
      <w:r w:rsidRPr="00DD63D5">
        <w:rPr>
          <w:rFonts w:ascii="Book Antiqua" w:eastAsia="Book Antiqua" w:hAnsi="Book Antiqua" w:cs="Book Antiqua"/>
          <w:color w:val="000000"/>
          <w:highlight w:val="yellow"/>
          <w:vertAlign w:val="superscript"/>
        </w:rPr>
        <w:t>th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3754DD" w:rsidRPr="00A825F8">
        <w:rPr>
          <w:rFonts w:ascii="Book Antiqua" w:eastAsia="Book Antiqua" w:hAnsi="Book Antiqua" w:cs="Book Antiqua"/>
          <w:color w:val="000000"/>
          <w:highlight w:val="yellow"/>
        </w:rPr>
        <w:t>World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3754DD" w:rsidRPr="00A825F8">
        <w:rPr>
          <w:rFonts w:ascii="Book Antiqua" w:eastAsia="Book Antiqua" w:hAnsi="Book Antiqua" w:cs="Book Antiqua"/>
          <w:color w:val="000000"/>
          <w:highlight w:val="yellow"/>
        </w:rPr>
        <w:t>Conference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3754DD" w:rsidRPr="00A825F8">
        <w:rPr>
          <w:rFonts w:ascii="Book Antiqua" w:eastAsia="Book Antiqua" w:hAnsi="Book Antiqua" w:cs="Book Antiqua"/>
          <w:color w:val="000000"/>
          <w:highlight w:val="yellow"/>
        </w:rPr>
        <w:t>on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3754DD" w:rsidRPr="00A825F8">
        <w:rPr>
          <w:rFonts w:ascii="Book Antiqua" w:eastAsia="Book Antiqua" w:hAnsi="Book Antiqua" w:cs="Book Antiqua"/>
          <w:color w:val="000000"/>
          <w:highlight w:val="yellow"/>
        </w:rPr>
        <w:t>Lung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3754DD" w:rsidRPr="00A825F8">
        <w:rPr>
          <w:rFonts w:ascii="Book Antiqua" w:eastAsia="Book Antiqua" w:hAnsi="Book Antiqua" w:cs="Book Antiqua"/>
          <w:color w:val="000000"/>
          <w:highlight w:val="yellow"/>
        </w:rPr>
        <w:t>Cancer</w:t>
      </w:r>
      <w:bookmarkEnd w:id="21"/>
      <w:bookmarkEnd w:id="22"/>
      <w:r w:rsidR="003754DD" w:rsidRPr="00A825F8">
        <w:rPr>
          <w:rFonts w:ascii="Book Antiqua" w:eastAsia="Book Antiqua" w:hAnsi="Book Antiqua" w:cs="Book Antiqua"/>
          <w:color w:val="000000"/>
          <w:highlight w:val="yellow"/>
        </w:rPr>
        <w:t>,</w:t>
      </w:r>
      <w:r w:rsidR="00DD63D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  <w:highlight w:val="yellow"/>
        </w:rPr>
        <w:t>2015</w:t>
      </w:r>
    </w:p>
    <w:p w14:paraId="0D72D60C" w14:textId="06DE8B93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137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Rice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SR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Busch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Kim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McNulty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Dimofte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Zhu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Cengel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Simone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CB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2nd.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Novel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Prospective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Study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Assessing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Combination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lastRenderedPageBreak/>
        <w:t>Photodynamic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Proton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Safety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Outcomes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Photochem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Photobiol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2019;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411-418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30485442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10.1111/php.13065]</w:t>
      </w:r>
    </w:p>
    <w:p w14:paraId="098A4BED" w14:textId="4FE66B74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138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Badiyan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SN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Molitoris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Zhu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Glass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Diwanji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Simone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CB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2nd.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Proton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beam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2018;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189-198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29876318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10.21037/tlcr.2018.04.07]</w:t>
      </w:r>
    </w:p>
    <w:p w14:paraId="198F741A" w14:textId="2B29CA94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139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Zeng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Badiyan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Garces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YI,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Wong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Zhang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X,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Simone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CB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2nd,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Chang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Knopf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Mori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Iwata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Meijers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Bues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Liu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Schild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Rengan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International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Particle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Cooperative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Group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Thoracic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Subcommittee.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Consensus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Statement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Proton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Radiat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2021;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119-133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32461036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10.1016/j.prro.2020.05.004]</w:t>
      </w:r>
    </w:p>
    <w:p w14:paraId="2F65DB58" w14:textId="2E851B89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140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Kostron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Friess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Crameri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Inci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Schneiter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Hillinger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Stahel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Weder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Opitz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Relapse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pattern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second-line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following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multimodality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Cardiothorac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2016;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1516-1523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26590183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10.1093/ejcts/ezv398]</w:t>
      </w:r>
    </w:p>
    <w:p w14:paraId="719C86E6" w14:textId="559330BC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141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Baldini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EH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Richards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Gill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Goodman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Winfrey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Eisen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RH,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AB,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Kozono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Bueno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Sugarbaker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DJ.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Updated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patterns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failure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multimodality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2015;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149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1374-1381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25772281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10.1016/j.jtcvs.2014.10.128]</w:t>
      </w:r>
    </w:p>
    <w:p w14:paraId="1CF00DC8" w14:textId="596BC8AC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142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Soldera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SV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Kavanagh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Pintilie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Leighl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NB,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Perrot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Cho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Hope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Feld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Bradbury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Systemic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Therapy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Outcomes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After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Relapse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from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Preoperative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Radiation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Extrapleural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Pneumonectomy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Oncologist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2019;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e510-e517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30478189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10.1634/theoncologist.2018-0501]</w:t>
      </w:r>
    </w:p>
    <w:p w14:paraId="404D7E9C" w14:textId="28C56453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143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Opitz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Scherpereel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Berghmans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Psallidas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Glatzer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Rigau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Astoul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Bölükbas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Boyd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Coolen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Bondt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Ruysscher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Durieux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Faivre-Finn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Fennell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Galateau-Salle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Greillier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Hoda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Klepetko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Lacourt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McElnay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Maskell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Mutti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Pairon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Schil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Meerbeeck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JP,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Waller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Weder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Putora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PM,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Cardillo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ERS/ESTS/EACTS/ESTRO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lastRenderedPageBreak/>
        <w:t>guidelines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management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Cardiothorac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2020;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1-24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32448904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10.1093/ejcts/ezaa158]</w:t>
      </w:r>
    </w:p>
    <w:p w14:paraId="77FEEF0D" w14:textId="0E6C6FCB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144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Bibby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AC</w:t>
      </w:r>
      <w:r w:rsidRPr="00A825F8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Tsim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Kanellakis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Ball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Talbot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DC,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Blyth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KG,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Maskell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NA,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Psallidas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Malignant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pleural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mesothelioma: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update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investigation,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diagnosis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DD63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2016;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A825F8">
        <w:rPr>
          <w:rFonts w:ascii="Book Antiqua" w:eastAsia="Book Antiqua" w:hAnsi="Book Antiqua" w:cs="Book Antiqua"/>
          <w:color w:val="000000"/>
        </w:rPr>
        <w:t>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472-486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[PMID: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27903668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10.1183/16000617.0063-2016]</w:t>
      </w:r>
    </w:p>
    <w:bookmarkEnd w:id="15"/>
    <w:bookmarkEnd w:id="16"/>
    <w:p w14:paraId="0A25B166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E123E4" w:rsidRPr="00A825F8" w:rsidSect="00E57AD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3134A47" w14:textId="77777777" w:rsidR="00E25236" w:rsidRPr="00A825F8" w:rsidRDefault="00E25236" w:rsidP="00A825F8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A825F8">
        <w:rPr>
          <w:rFonts w:ascii="Book Antiqua" w:eastAsia="Book Antiqua" w:hAnsi="Book Antiqua" w:cs="Book Antiqua"/>
          <w:b/>
          <w:color w:val="000000"/>
        </w:rPr>
        <w:br w:type="page"/>
      </w:r>
    </w:p>
    <w:p w14:paraId="761576C8" w14:textId="7777777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07AD390" w14:textId="04604DEB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3" w:name="OLE_LINK15"/>
      <w:bookmarkStart w:id="24" w:name="OLE_LINK16"/>
      <w:r w:rsidRPr="00A825F8">
        <w:rPr>
          <w:rFonts w:ascii="Book Antiqua" w:eastAsia="Book Antiqua" w:hAnsi="Book Antiqua" w:cs="Book Antiqua"/>
          <w:color w:val="000000"/>
        </w:rPr>
        <w:t>None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authors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declare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conflict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interest</w:t>
      </w:r>
      <w:r w:rsidR="00EA76E0" w:rsidRPr="00A825F8">
        <w:rPr>
          <w:rFonts w:ascii="Book Antiqua" w:eastAsia="Book Antiqua" w:hAnsi="Book Antiqua" w:cs="Book Antiqua"/>
          <w:color w:val="000000"/>
        </w:rPr>
        <w:t>.</w:t>
      </w:r>
    </w:p>
    <w:bookmarkEnd w:id="23"/>
    <w:bookmarkEnd w:id="24"/>
    <w:p w14:paraId="73130D5B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CF4584A" w14:textId="0EC06D9E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5" w:name="OLE_LINK2"/>
      <w:r w:rsidRPr="00A825F8">
        <w:rPr>
          <w:rFonts w:ascii="Book Antiqua" w:eastAsia="Book Antiqua" w:hAnsi="Book Antiqua" w:cs="Book Antiqua"/>
          <w:color w:val="000000"/>
        </w:rPr>
        <w:t>This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article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open-access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article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was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selected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in-house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editor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fully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peer-reviewed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external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reviewers.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distributed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accordance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with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Creative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Commons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Attribution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NonCommercial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(CC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BY-NC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4.0)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license,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which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permits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others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distribute,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remix,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adapt,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build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upon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work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non-commercially,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license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their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derivative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works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different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terms,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provided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original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work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properly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cited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use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non-commercial.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See: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bookmarkEnd w:id="25"/>
    <w:p w14:paraId="04EBEF05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3D4803" w14:textId="04C223F1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color w:val="000000"/>
        </w:rPr>
        <w:t>Manuscript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source: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Invited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E25236" w:rsidRPr="00A825F8">
        <w:rPr>
          <w:rFonts w:ascii="Book Antiqua" w:eastAsia="Book Antiqua" w:hAnsi="Book Antiqua" w:cs="Book Antiqua"/>
          <w:color w:val="000000"/>
        </w:rPr>
        <w:t>manuscript</w:t>
      </w:r>
    </w:p>
    <w:p w14:paraId="4C0099F1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E1EA03F" w14:textId="6E14B2BD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color w:val="000000"/>
        </w:rPr>
        <w:t>Peer-review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started: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December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24,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2020</w:t>
      </w:r>
    </w:p>
    <w:p w14:paraId="07F667BB" w14:textId="4C36C689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color w:val="000000"/>
        </w:rPr>
        <w:t>First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decision: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May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4,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2021</w:t>
      </w:r>
    </w:p>
    <w:p w14:paraId="12F6386B" w14:textId="42339D80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color w:val="000000"/>
        </w:rPr>
        <w:t>Article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in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press: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ADF1F4A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C01920" w14:textId="3836F3AB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color w:val="000000"/>
        </w:rPr>
        <w:t>Specialty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type: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Oncology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</w:p>
    <w:p w14:paraId="60909FCA" w14:textId="0E5621CE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color w:val="000000"/>
        </w:rPr>
        <w:t>Country/Territory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of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origin: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Spain</w:t>
      </w:r>
    </w:p>
    <w:p w14:paraId="274EE6F2" w14:textId="20BA2240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color w:val="000000"/>
        </w:rPr>
        <w:t>Peer-review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report’s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scientific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quality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8FE8E3C" w14:textId="2742D2D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Grade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(Excellent):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0</w:t>
      </w:r>
    </w:p>
    <w:p w14:paraId="78A34FBD" w14:textId="59788B0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Grade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(Very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good):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</w:t>
      </w:r>
    </w:p>
    <w:p w14:paraId="2C36EB7D" w14:textId="0D1013D3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Grade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(Good):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0</w:t>
      </w:r>
    </w:p>
    <w:p w14:paraId="51F4EE8E" w14:textId="70EBC01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Grade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(Fair):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0</w:t>
      </w:r>
    </w:p>
    <w:p w14:paraId="3C7096C0" w14:textId="22340778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color w:val="000000"/>
        </w:rPr>
        <w:t>Grade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(Poor):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0</w:t>
      </w:r>
    </w:p>
    <w:p w14:paraId="4654236F" w14:textId="77777777" w:rsidR="00E123E4" w:rsidRPr="00A825F8" w:rsidRDefault="00E123E4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4E03171" w14:textId="75DE9B48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E123E4" w:rsidRPr="00A825F8" w:rsidSect="00E57AD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A825F8">
        <w:rPr>
          <w:rFonts w:ascii="Book Antiqua" w:eastAsia="Book Antiqua" w:hAnsi="Book Antiqua" w:cs="Book Antiqua"/>
          <w:b/>
          <w:color w:val="000000"/>
        </w:rPr>
        <w:t>P-Reviewer: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Doi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S-Editor: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Zhang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L-Editor: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03BD1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A825F8">
        <w:rPr>
          <w:rFonts w:ascii="Book Antiqua" w:eastAsia="Book Antiqua" w:hAnsi="Book Antiqua" w:cs="Book Antiqua"/>
          <w:b/>
          <w:color w:val="000000"/>
        </w:rPr>
        <w:t>P-Editor: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7D586E7" w14:textId="77777777" w:rsidR="00E25236" w:rsidRPr="00A825F8" w:rsidRDefault="00E25236" w:rsidP="00A825F8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A825F8">
        <w:rPr>
          <w:rFonts w:ascii="Book Antiqua" w:eastAsia="Book Antiqua" w:hAnsi="Book Antiqua" w:cs="Book Antiqua"/>
          <w:b/>
          <w:color w:val="000000"/>
        </w:rPr>
        <w:br w:type="page"/>
      </w:r>
    </w:p>
    <w:p w14:paraId="65A5375D" w14:textId="58F8ED8E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A825F8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Legends</w:t>
      </w:r>
    </w:p>
    <w:p w14:paraId="0E49D6C3" w14:textId="7777777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hAnsi="Book Antiqua"/>
          <w:noProof/>
          <w:lang w:eastAsia="zh-CN"/>
        </w:rPr>
        <w:drawing>
          <wp:inline distT="0" distB="0" distL="0" distR="0" wp14:anchorId="190CC1B2" wp14:editId="196F77AC">
            <wp:extent cx="4572000" cy="3429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235" cy="342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0A080" w14:textId="77F8111D" w:rsidR="00E123E4" w:rsidRPr="00A825F8" w:rsidRDefault="003754DD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26" w:name="OLE_LINK4"/>
      <w:r w:rsidRPr="00A825F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1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Clinical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target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volume: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5229">
        <w:rPr>
          <w:rFonts w:ascii="Book Antiqua" w:eastAsia="Book Antiqua" w:hAnsi="Book Antiqua" w:cs="Book Antiqua"/>
          <w:b/>
          <w:color w:val="000000"/>
        </w:rPr>
        <w:t>V</w:t>
      </w:r>
      <w:r w:rsidRPr="00A825F8">
        <w:rPr>
          <w:rFonts w:ascii="Book Antiqua" w:eastAsia="Book Antiqua" w:hAnsi="Book Antiqua" w:cs="Book Antiqua"/>
          <w:b/>
          <w:color w:val="000000"/>
        </w:rPr>
        <w:t>olume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encompassing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entire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pleura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and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ipsilateral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chest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wall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as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well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as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any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sites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at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risk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of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residual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color w:val="000000"/>
        </w:rPr>
        <w:t>disease.</w:t>
      </w:r>
      <w:r w:rsidR="00DD63D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A: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Chest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wall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ribs;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B: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Lateral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border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sternum;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C: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Costovertebral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joints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lateral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edge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of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vertebra;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D: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Surgical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incision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area;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E: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Anterior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="00F458FC" w:rsidRPr="00A825F8">
        <w:rPr>
          <w:rFonts w:ascii="Book Antiqua" w:eastAsia="Book Antiqua" w:hAnsi="Book Antiqua" w:cs="Book Antiqua"/>
          <w:color w:val="000000"/>
        </w:rPr>
        <w:t>pericardium</w:t>
      </w:r>
      <w:r w:rsidR="00244164" w:rsidRPr="00A825F8">
        <w:rPr>
          <w:rFonts w:ascii="Book Antiqua" w:eastAsia="Book Antiqua" w:hAnsi="Book Antiqua" w:cs="Book Antiqua"/>
          <w:color w:val="000000"/>
        </w:rPr>
        <w:t>.</w:t>
      </w:r>
    </w:p>
    <w:bookmarkEnd w:id="26"/>
    <w:p w14:paraId="15DA280B" w14:textId="7777777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825F8">
        <w:rPr>
          <w:rFonts w:ascii="Book Antiqua" w:eastAsia="Book Antiqua" w:hAnsi="Book Antiqua" w:cs="Book Antiqua"/>
          <w:color w:val="000000"/>
        </w:rPr>
        <w:br w:type="page"/>
      </w:r>
      <w:r w:rsidRPr="00A825F8">
        <w:rPr>
          <w:rFonts w:ascii="Book Antiqua" w:eastAsia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644EC930" wp14:editId="3D89301F">
            <wp:extent cx="4572000" cy="3429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235" cy="342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EE3CB" w14:textId="5D3F6615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2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Volumetric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modulated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arc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therapy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three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complete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arcs.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Isodose: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blue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(5040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cGy-100%),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red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(4788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cGy-95%),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purple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(5292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cGy-105%).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</w:p>
    <w:p w14:paraId="20B5CC9F" w14:textId="7777777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825F8">
        <w:rPr>
          <w:rFonts w:ascii="Book Antiqua" w:eastAsia="Book Antiqua" w:hAnsi="Book Antiqua" w:cs="Book Antiqua"/>
          <w:color w:val="000000"/>
        </w:rPr>
        <w:br w:type="page"/>
      </w:r>
      <w:r w:rsidRPr="00A825F8">
        <w:rPr>
          <w:rFonts w:ascii="Book Antiqua" w:eastAsia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5307EE80" wp14:editId="72558B26">
            <wp:extent cx="4572000" cy="3429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235" cy="342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7BC8F" w14:textId="64D3F3B0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3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Patient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left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malignant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pleural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mesothelioma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treated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volumetric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modulated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arc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therapy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palliative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intent.</w:t>
      </w:r>
    </w:p>
    <w:p w14:paraId="0189C120" w14:textId="7777777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825F8">
        <w:rPr>
          <w:rFonts w:ascii="Book Antiqua" w:eastAsia="Book Antiqua" w:hAnsi="Book Antiqua" w:cs="Book Antiqua"/>
          <w:color w:val="000000"/>
        </w:rPr>
        <w:br w:type="page"/>
      </w:r>
      <w:r w:rsidRPr="00A825F8">
        <w:rPr>
          <w:rFonts w:ascii="Book Antiqua" w:eastAsia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56C82B29" wp14:editId="582CB58F">
            <wp:extent cx="4572000" cy="3429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235" cy="342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28FD1" w14:textId="0788ED1B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4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Patient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predominantly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central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malignant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pleural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mesothelioma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treated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volumetric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modulated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arc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therapy.</w:t>
      </w:r>
    </w:p>
    <w:p w14:paraId="6F13F853" w14:textId="7777777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Pr="00A825F8">
        <w:rPr>
          <w:rFonts w:ascii="Book Antiqua" w:eastAsia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463E1DD8" wp14:editId="580BBAB7">
            <wp:extent cx="4572000" cy="3429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235" cy="342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A84B8" w14:textId="31BDFEDC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5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Dose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distribution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radiotherapy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volumetric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modulated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arc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therapy.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adequate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conformation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volume,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avoiding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organs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risk.</w:t>
      </w:r>
    </w:p>
    <w:p w14:paraId="3632731E" w14:textId="77777777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825F8">
        <w:rPr>
          <w:rFonts w:ascii="Book Antiqua" w:eastAsia="Book Antiqua" w:hAnsi="Book Antiqua" w:cs="Book Antiqua"/>
          <w:color w:val="000000"/>
        </w:rPr>
        <w:br w:type="page"/>
      </w:r>
      <w:r w:rsidRPr="00A825F8">
        <w:rPr>
          <w:rFonts w:ascii="Book Antiqua" w:eastAsia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5506D0C0" wp14:editId="01834087">
            <wp:extent cx="4572000" cy="34290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235" cy="342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70B82" w14:textId="7F62A75E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E123E4" w:rsidRPr="00A825F8" w:rsidSect="00E57AD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A825F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6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Low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dose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distribution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radiotherapy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volumetric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modulated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arc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therapy.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Note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adequate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conformation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to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clinical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treatment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volume,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avoiding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organs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at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risk,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specially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the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heart,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esophagus</w:t>
      </w:r>
      <w:r w:rsidR="00975229">
        <w:rPr>
          <w:rFonts w:ascii="Book Antiqua" w:eastAsia="Book Antiqua" w:hAnsi="Book Antiqua" w:cs="Book Antiqua"/>
          <w:color w:val="000000"/>
        </w:rPr>
        <w:t>,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and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contralateral</w:t>
      </w:r>
      <w:r w:rsidR="00DD63D5">
        <w:rPr>
          <w:rFonts w:ascii="Book Antiqua" w:eastAsia="Book Antiqua" w:hAnsi="Book Antiqua" w:cs="Book Antiqua"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color w:val="000000"/>
        </w:rPr>
        <w:t>lung.</w:t>
      </w:r>
    </w:p>
    <w:p w14:paraId="1A014A41" w14:textId="144F98D0" w:rsidR="00E123E4" w:rsidRPr="00975229" w:rsidRDefault="00F458FC" w:rsidP="00A825F8">
      <w:pPr>
        <w:pStyle w:val="FootnoteText"/>
        <w:adjustRightInd w:val="0"/>
        <w:snapToGrid w:val="0"/>
        <w:spacing w:before="0" w:beforeAutospacing="0" w:line="360" w:lineRule="auto"/>
        <w:jc w:val="both"/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</w:pPr>
      <w:r w:rsidRPr="00A825F8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lastRenderedPageBreak/>
        <w:t>Table</w:t>
      </w:r>
      <w:r w:rsidR="00DD63D5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975229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1</w:t>
      </w:r>
      <w:r w:rsidR="00DD63D5" w:rsidRPr="00975229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="00975229" w:rsidRPr="009D2213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Infectious Diseases Society of America</w:t>
      </w:r>
      <w:r w:rsidR="00975229" w:rsidRPr="00975229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975229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levels</w:t>
      </w:r>
      <w:r w:rsidR="00DD63D5" w:rsidRPr="00975229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975229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of</w:t>
      </w:r>
      <w:r w:rsidR="00DD63D5" w:rsidRPr="00975229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975229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evidence</w:t>
      </w:r>
      <w:r w:rsidR="00DD63D5" w:rsidRPr="00975229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975229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and</w:t>
      </w:r>
      <w:r w:rsidR="00DD63D5" w:rsidRPr="00975229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975229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grades</w:t>
      </w:r>
      <w:r w:rsidR="00DD63D5" w:rsidRPr="00975229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975229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of</w:t>
      </w:r>
      <w:r w:rsidR="00DD63D5" w:rsidRPr="00975229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975229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recommendation</w:t>
      </w:r>
      <w:r w:rsidR="00DD63D5" w:rsidRPr="00975229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975229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and</w:t>
      </w:r>
      <w:r w:rsidR="00DD63D5" w:rsidRPr="00975229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975229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European</w:t>
      </w:r>
      <w:r w:rsidR="00DD63D5" w:rsidRPr="00975229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975229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Society</w:t>
      </w:r>
      <w:r w:rsidR="00DD63D5" w:rsidRPr="00975229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975229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of</w:t>
      </w:r>
      <w:r w:rsidR="00DD63D5" w:rsidRPr="00975229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="00975229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M</w:t>
      </w:r>
      <w:r w:rsidRPr="00975229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edical</w:t>
      </w:r>
      <w:r w:rsidR="00DD63D5" w:rsidRPr="00975229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="00975229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O</w:t>
      </w:r>
      <w:r w:rsidRPr="00975229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ncology</w:t>
      </w:r>
      <w:r w:rsidR="00DD63D5" w:rsidRPr="00975229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975229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adaptation</w:t>
      </w:r>
    </w:p>
    <w:tbl>
      <w:tblPr>
        <w:tblW w:w="130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828"/>
        <w:gridCol w:w="2376"/>
        <w:gridCol w:w="5103"/>
      </w:tblGrid>
      <w:tr w:rsidR="00E123E4" w:rsidRPr="00A825F8" w14:paraId="47D71D5F" w14:textId="77777777" w:rsidTr="003754DD"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8A52CA" w14:textId="2321D260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>IDSA</w:t>
            </w:r>
            <w:r w:rsidR="00DD63D5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>United</w:t>
            </w:r>
            <w:r w:rsidR="00DD63D5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>States</w:t>
            </w:r>
            <w:r w:rsidR="00DD63D5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>Public</w:t>
            </w:r>
            <w:r w:rsidR="00DD63D5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>Health</w:t>
            </w:r>
            <w:r w:rsidR="00DD63D5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>Service</w:t>
            </w:r>
            <w:r w:rsidR="00DD63D5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>Grading</w:t>
            </w:r>
            <w:r w:rsidR="00DD63D5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>System</w:t>
            </w:r>
            <w:r w:rsidR="00DD63D5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>for</w:t>
            </w:r>
            <w:r w:rsidR="00DD63D5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>Ranking</w:t>
            </w:r>
            <w:r w:rsidR="00DD63D5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>Recommendations</w:t>
            </w:r>
            <w:r w:rsidR="00DD63D5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>in</w:t>
            </w:r>
            <w:r w:rsidR="00DD63D5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>Clinical</w:t>
            </w:r>
            <w:r w:rsidR="00DD63D5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>Guidelines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96EB8B" w14:textId="59B94078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>ESMO</w:t>
            </w:r>
            <w:r w:rsidR="00DD63D5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>adaptation</w:t>
            </w:r>
            <w:r w:rsidR="00DD63D5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>IDSA</w:t>
            </w:r>
            <w:r w:rsidR="00DD63D5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>Grading</w:t>
            </w:r>
            <w:r w:rsidR="00DD63D5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>System</w:t>
            </w:r>
          </w:p>
        </w:tc>
      </w:tr>
      <w:tr w:rsidR="00E123E4" w:rsidRPr="00A825F8" w14:paraId="392E639A" w14:textId="77777777" w:rsidTr="003754DD">
        <w:tc>
          <w:tcPr>
            <w:tcW w:w="1701" w:type="dxa"/>
            <w:tcBorders>
              <w:top w:val="single" w:sz="4" w:space="0" w:color="auto"/>
            </w:tcBorders>
          </w:tcPr>
          <w:p w14:paraId="228E923E" w14:textId="7F8B1607" w:rsidR="00E123E4" w:rsidRPr="00A825F8" w:rsidRDefault="003754DD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Category</w:t>
            </w:r>
            <w:r w:rsidR="00F458FC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grade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528D0800" w14:textId="77777777" w:rsidR="00E123E4" w:rsidRPr="00A825F8" w:rsidRDefault="003754DD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Definition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14:paraId="0778B9AD" w14:textId="419DDD39" w:rsidR="00E123E4" w:rsidRPr="00A825F8" w:rsidRDefault="003754DD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Category</w:t>
            </w:r>
            <w:r w:rsidR="00F458FC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grade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3D77D4E0" w14:textId="77777777" w:rsidR="00E123E4" w:rsidRPr="00A825F8" w:rsidRDefault="003754DD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Definition</w:t>
            </w:r>
          </w:p>
        </w:tc>
      </w:tr>
      <w:tr w:rsidR="00E123E4" w:rsidRPr="00A825F8" w14:paraId="7A18D03E" w14:textId="77777777" w:rsidTr="003754DD">
        <w:tc>
          <w:tcPr>
            <w:tcW w:w="5529" w:type="dxa"/>
            <w:gridSpan w:val="2"/>
          </w:tcPr>
          <w:p w14:paraId="43AFD6B3" w14:textId="3F79A07F" w:rsidR="00E123E4" w:rsidRPr="00A825F8" w:rsidRDefault="003754DD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Strength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recommendation</w:t>
            </w:r>
          </w:p>
        </w:tc>
        <w:tc>
          <w:tcPr>
            <w:tcW w:w="7479" w:type="dxa"/>
            <w:gridSpan w:val="2"/>
          </w:tcPr>
          <w:p w14:paraId="4BCC5D01" w14:textId="6F5394A7" w:rsidR="00E123E4" w:rsidRPr="00A825F8" w:rsidRDefault="003754DD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Grades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recommendation</w:t>
            </w:r>
          </w:p>
        </w:tc>
      </w:tr>
      <w:tr w:rsidR="00E123E4" w:rsidRPr="00A825F8" w14:paraId="24F4FB5A" w14:textId="77777777" w:rsidTr="003754DD">
        <w:tc>
          <w:tcPr>
            <w:tcW w:w="1701" w:type="dxa"/>
          </w:tcPr>
          <w:p w14:paraId="24F9D568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3828" w:type="dxa"/>
          </w:tcPr>
          <w:p w14:paraId="1F7CCC6D" w14:textId="514E906F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Good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evidence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to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support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recommendation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for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use</w:t>
            </w:r>
          </w:p>
        </w:tc>
        <w:tc>
          <w:tcPr>
            <w:tcW w:w="2376" w:type="dxa"/>
          </w:tcPr>
          <w:p w14:paraId="11BB3CAE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5103" w:type="dxa"/>
          </w:tcPr>
          <w:p w14:paraId="571392D6" w14:textId="484750A0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Strong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evidence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for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efficacy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with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substantial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clinical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benefit,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strongly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recommended,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strongly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recommended</w:t>
            </w:r>
          </w:p>
        </w:tc>
      </w:tr>
      <w:tr w:rsidR="00E123E4" w:rsidRPr="00A825F8" w14:paraId="7F84F2BE" w14:textId="77777777" w:rsidTr="003754DD">
        <w:tc>
          <w:tcPr>
            <w:tcW w:w="1701" w:type="dxa"/>
          </w:tcPr>
          <w:p w14:paraId="655B7CD7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3828" w:type="dxa"/>
          </w:tcPr>
          <w:p w14:paraId="01D13973" w14:textId="605A4698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Moderate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evidence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to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support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recommendation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for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use</w:t>
            </w:r>
          </w:p>
        </w:tc>
        <w:tc>
          <w:tcPr>
            <w:tcW w:w="2376" w:type="dxa"/>
          </w:tcPr>
          <w:p w14:paraId="52958F1F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5103" w:type="dxa"/>
          </w:tcPr>
          <w:p w14:paraId="4EA087C2" w14:textId="51557E79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Strong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moderate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evidence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for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efficacy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but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with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limited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clinical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benefit,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generally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recommended</w:t>
            </w:r>
          </w:p>
        </w:tc>
      </w:tr>
      <w:tr w:rsidR="00E123E4" w:rsidRPr="00A825F8" w14:paraId="7E10C5E6" w14:textId="77777777" w:rsidTr="003754DD">
        <w:tc>
          <w:tcPr>
            <w:tcW w:w="1701" w:type="dxa"/>
          </w:tcPr>
          <w:p w14:paraId="2A6157FD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3828" w:type="dxa"/>
          </w:tcPr>
          <w:p w14:paraId="73794D37" w14:textId="5FFBB166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Poor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evidence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to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support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recommendation</w:t>
            </w:r>
          </w:p>
        </w:tc>
        <w:tc>
          <w:tcPr>
            <w:tcW w:w="2376" w:type="dxa"/>
          </w:tcPr>
          <w:p w14:paraId="0F941BB0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5103" w:type="dxa"/>
          </w:tcPr>
          <w:p w14:paraId="3FF6E735" w14:textId="5FB556D1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Insufficient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evidence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for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efficacy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benefit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does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not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outweigh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the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risk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the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disadvantages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(adverse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events,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costs,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i/>
                <w:color w:val="212121"/>
                <w:sz w:val="24"/>
                <w:szCs w:val="24"/>
                <w:shd w:val="clear" w:color="auto" w:fill="FFFFFF"/>
              </w:rPr>
              <w:t>etc.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),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optional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123E4" w:rsidRPr="00A825F8" w14:paraId="64739EAF" w14:textId="77777777" w:rsidTr="003754DD">
        <w:tc>
          <w:tcPr>
            <w:tcW w:w="1701" w:type="dxa"/>
          </w:tcPr>
          <w:p w14:paraId="64850D1A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3828" w:type="dxa"/>
          </w:tcPr>
          <w:p w14:paraId="5F5484B9" w14:textId="7DC19E36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Moderate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evidence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to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support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recommendation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against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use</w:t>
            </w:r>
          </w:p>
        </w:tc>
        <w:tc>
          <w:tcPr>
            <w:tcW w:w="2376" w:type="dxa"/>
          </w:tcPr>
          <w:p w14:paraId="487484B9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5103" w:type="dxa"/>
          </w:tcPr>
          <w:p w14:paraId="39148D0B" w14:textId="5A08E4E6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Moderate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evidence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against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efficacy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for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adverse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outcome,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generally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not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recommended</w:t>
            </w:r>
          </w:p>
        </w:tc>
      </w:tr>
      <w:tr w:rsidR="00E123E4" w:rsidRPr="00A825F8" w14:paraId="1C4604C7" w14:textId="77777777" w:rsidTr="003754DD">
        <w:tc>
          <w:tcPr>
            <w:tcW w:w="1701" w:type="dxa"/>
          </w:tcPr>
          <w:p w14:paraId="429B888D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lastRenderedPageBreak/>
              <w:t>E</w:t>
            </w:r>
          </w:p>
        </w:tc>
        <w:tc>
          <w:tcPr>
            <w:tcW w:w="3828" w:type="dxa"/>
          </w:tcPr>
          <w:p w14:paraId="63D24F0E" w14:textId="23953A8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Good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evidence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to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support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recommendation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against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use</w:t>
            </w:r>
          </w:p>
        </w:tc>
        <w:tc>
          <w:tcPr>
            <w:tcW w:w="2376" w:type="dxa"/>
          </w:tcPr>
          <w:p w14:paraId="162FB104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5103" w:type="dxa"/>
          </w:tcPr>
          <w:p w14:paraId="3EA6B3A1" w14:textId="4233748F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Strong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evidence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against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efficacy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for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adverse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outcome,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never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recommended</w:t>
            </w:r>
          </w:p>
        </w:tc>
      </w:tr>
      <w:tr w:rsidR="00E123E4" w:rsidRPr="00A825F8" w14:paraId="34874B92" w14:textId="77777777" w:rsidTr="003754DD">
        <w:tc>
          <w:tcPr>
            <w:tcW w:w="5529" w:type="dxa"/>
            <w:gridSpan w:val="2"/>
          </w:tcPr>
          <w:p w14:paraId="4531FF3D" w14:textId="18F77FA7" w:rsidR="00E123E4" w:rsidRPr="00A825F8" w:rsidRDefault="003754DD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Quality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evidence</w:t>
            </w:r>
          </w:p>
        </w:tc>
        <w:tc>
          <w:tcPr>
            <w:tcW w:w="7479" w:type="dxa"/>
            <w:gridSpan w:val="2"/>
          </w:tcPr>
          <w:p w14:paraId="2A19A2CD" w14:textId="4F0E6397" w:rsidR="00E123E4" w:rsidRPr="00A825F8" w:rsidRDefault="003754DD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Levels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evidence</w:t>
            </w:r>
          </w:p>
        </w:tc>
      </w:tr>
      <w:tr w:rsidR="00E123E4" w:rsidRPr="00A825F8" w14:paraId="4A15C4F4" w14:textId="77777777" w:rsidTr="003754DD">
        <w:tc>
          <w:tcPr>
            <w:tcW w:w="1701" w:type="dxa"/>
          </w:tcPr>
          <w:p w14:paraId="456AE340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3828" w:type="dxa"/>
          </w:tcPr>
          <w:p w14:paraId="309CE578" w14:textId="519A41D5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Evidence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from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&gt;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1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properly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randomized,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controlled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trial</w:t>
            </w:r>
          </w:p>
        </w:tc>
        <w:tc>
          <w:tcPr>
            <w:tcW w:w="2376" w:type="dxa"/>
          </w:tcPr>
          <w:p w14:paraId="0E1BF08F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5103" w:type="dxa"/>
          </w:tcPr>
          <w:p w14:paraId="60E847C2" w14:textId="1ABD6D15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Evidence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from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least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one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large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8874A6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randomized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controlled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trial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good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methodological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quality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(low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potential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for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bias)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meta-analyses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well-conducted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8874A6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randomized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trials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without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heterogeneity</w:t>
            </w:r>
          </w:p>
        </w:tc>
      </w:tr>
      <w:tr w:rsidR="00E123E4" w:rsidRPr="00A825F8" w14:paraId="08D7B80B" w14:textId="77777777" w:rsidTr="003754DD">
        <w:tc>
          <w:tcPr>
            <w:tcW w:w="1701" w:type="dxa"/>
          </w:tcPr>
          <w:p w14:paraId="40319890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II</w:t>
            </w:r>
          </w:p>
        </w:tc>
        <w:tc>
          <w:tcPr>
            <w:tcW w:w="3828" w:type="dxa"/>
          </w:tcPr>
          <w:p w14:paraId="49B69092" w14:textId="0C3150DE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Evidence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from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&gt;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1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well-designed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clinical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trial,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without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randomization;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from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cohort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case-controlled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analytic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studies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(preferably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from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&gt;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1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center);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from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multiple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time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series;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from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dramatic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results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from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uncontrolled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experiments</w:t>
            </w:r>
          </w:p>
        </w:tc>
        <w:tc>
          <w:tcPr>
            <w:tcW w:w="2376" w:type="dxa"/>
          </w:tcPr>
          <w:p w14:paraId="7BD51D15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II</w:t>
            </w:r>
          </w:p>
        </w:tc>
        <w:tc>
          <w:tcPr>
            <w:tcW w:w="5103" w:type="dxa"/>
          </w:tcPr>
          <w:p w14:paraId="39C9ABFC" w14:textId="78DF9D93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Small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8874A6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randomized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trials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large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8874A6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randomized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trials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with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suspicion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bias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(lower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methodological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quality)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meta-analyses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such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trials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trials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with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demonstrated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heterogeneity</w:t>
            </w:r>
          </w:p>
        </w:tc>
      </w:tr>
      <w:tr w:rsidR="00E123E4" w:rsidRPr="00A825F8" w14:paraId="428CE815" w14:textId="77777777" w:rsidTr="003754DD">
        <w:tc>
          <w:tcPr>
            <w:tcW w:w="1701" w:type="dxa"/>
          </w:tcPr>
          <w:p w14:paraId="56BC3B23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III</w:t>
            </w:r>
          </w:p>
        </w:tc>
        <w:tc>
          <w:tcPr>
            <w:tcW w:w="3828" w:type="dxa"/>
          </w:tcPr>
          <w:p w14:paraId="0E358FF3" w14:textId="5C75FBB3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Evidence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from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opinions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respected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authorities,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based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on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clinical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experience,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descriptive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studies,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reports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expert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committees</w:t>
            </w:r>
          </w:p>
        </w:tc>
        <w:tc>
          <w:tcPr>
            <w:tcW w:w="2376" w:type="dxa"/>
          </w:tcPr>
          <w:p w14:paraId="37E015C6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III</w:t>
            </w:r>
          </w:p>
        </w:tc>
        <w:tc>
          <w:tcPr>
            <w:tcW w:w="5103" w:type="dxa"/>
          </w:tcPr>
          <w:p w14:paraId="2AB0251F" w14:textId="57557225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Prospective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cohort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studies</w:t>
            </w:r>
          </w:p>
        </w:tc>
      </w:tr>
      <w:tr w:rsidR="00E123E4" w:rsidRPr="00A825F8" w14:paraId="03175E17" w14:textId="77777777" w:rsidTr="003754DD">
        <w:tc>
          <w:tcPr>
            <w:tcW w:w="1701" w:type="dxa"/>
          </w:tcPr>
          <w:p w14:paraId="32B054F5" w14:textId="77777777" w:rsidR="00E123E4" w:rsidRPr="00A825F8" w:rsidRDefault="00E123E4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14:paraId="31B800FD" w14:textId="77777777" w:rsidR="00E123E4" w:rsidRPr="00A825F8" w:rsidRDefault="00E123E4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6" w:type="dxa"/>
          </w:tcPr>
          <w:p w14:paraId="7B0AB669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IV</w:t>
            </w:r>
          </w:p>
        </w:tc>
        <w:tc>
          <w:tcPr>
            <w:tcW w:w="5103" w:type="dxa"/>
          </w:tcPr>
          <w:p w14:paraId="6504C571" w14:textId="7AA66124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Retrospective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cohort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studies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case-control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studies</w:t>
            </w:r>
          </w:p>
        </w:tc>
      </w:tr>
      <w:tr w:rsidR="00E123E4" w:rsidRPr="00A825F8" w14:paraId="71C53C46" w14:textId="77777777" w:rsidTr="003754DD">
        <w:tc>
          <w:tcPr>
            <w:tcW w:w="1701" w:type="dxa"/>
          </w:tcPr>
          <w:p w14:paraId="32814A42" w14:textId="77777777" w:rsidR="00E123E4" w:rsidRPr="00A825F8" w:rsidRDefault="00E123E4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14:paraId="250A9EC5" w14:textId="77777777" w:rsidR="00E123E4" w:rsidRPr="00A825F8" w:rsidRDefault="00E123E4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6" w:type="dxa"/>
          </w:tcPr>
          <w:p w14:paraId="2379BF6A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V</w:t>
            </w:r>
          </w:p>
        </w:tc>
        <w:tc>
          <w:tcPr>
            <w:tcW w:w="5103" w:type="dxa"/>
          </w:tcPr>
          <w:p w14:paraId="10B102CD" w14:textId="4EBEBD4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Studies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without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control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group,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case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reports,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experts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opinions</w:t>
            </w:r>
          </w:p>
        </w:tc>
      </w:tr>
    </w:tbl>
    <w:p w14:paraId="36A64669" w14:textId="4C76CFA4" w:rsidR="00E123E4" w:rsidRPr="00A825F8" w:rsidRDefault="00F458FC" w:rsidP="00A825F8">
      <w:pPr>
        <w:pStyle w:val="FootnoteText"/>
        <w:adjustRightInd w:val="0"/>
        <w:snapToGrid w:val="0"/>
        <w:spacing w:before="0" w:beforeAutospacing="0" w:line="360" w:lineRule="auto"/>
        <w:jc w:val="both"/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</w:pP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ESMO: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European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="003A2D92"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s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ociety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for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="003A2D92"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m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edical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="003A2D92"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o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ncology;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IDSA: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Infectious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="00975229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D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iseases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="00975229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S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ociety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of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America</w:t>
      </w:r>
      <w:r w:rsidR="003754DD"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.</w:t>
      </w:r>
    </w:p>
    <w:p w14:paraId="23E80316" w14:textId="6ABAD7D6" w:rsidR="00E123E4" w:rsidRPr="00A825F8" w:rsidRDefault="00F458FC" w:rsidP="00A825F8">
      <w:pPr>
        <w:pStyle w:val="FootnoteText"/>
        <w:adjustRightInd w:val="0"/>
        <w:snapToGrid w:val="0"/>
        <w:spacing w:before="0" w:beforeAutospacing="0" w:line="360" w:lineRule="auto"/>
        <w:jc w:val="both"/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</w:pP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br w:type="page"/>
      </w:r>
      <w:r w:rsidRPr="00A825F8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lastRenderedPageBreak/>
        <w:t>Table</w:t>
      </w:r>
      <w:r w:rsidR="00DD63D5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2</w:t>
      </w:r>
      <w:r w:rsidR="00DD63D5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Recommendations</w:t>
      </w:r>
      <w:r w:rsidR="00DD63D5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for</w:t>
      </w:r>
      <w:r w:rsidR="00DD63D5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the</w:t>
      </w:r>
      <w:r w:rsidR="00DD63D5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treatment</w:t>
      </w:r>
      <w:r w:rsidR="00DD63D5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of</w:t>
      </w:r>
      <w:r w:rsidR="00DD63D5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="003A2D92" w:rsidRPr="00A825F8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m</w:t>
      </w:r>
      <w:r w:rsidRPr="00A825F8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alignant</w:t>
      </w:r>
      <w:r w:rsidR="00DD63D5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pleural</w:t>
      </w:r>
      <w:r w:rsidR="00DD63D5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mesothelioma</w:t>
      </w:r>
      <w:r w:rsidR="00DD63D5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using</w:t>
      </w:r>
      <w:r w:rsidR="00DD63D5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the</w:t>
      </w:r>
      <w:r w:rsidR="00DD63D5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European</w:t>
      </w:r>
      <w:r w:rsidR="00DD63D5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="008874A6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S</w:t>
      </w:r>
      <w:r w:rsidRPr="00A825F8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ociety</w:t>
      </w:r>
      <w:r w:rsidR="00DD63D5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of</w:t>
      </w:r>
      <w:r w:rsidR="00DD63D5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="008874A6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M</w:t>
      </w:r>
      <w:r w:rsidRPr="00A825F8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edical</w:t>
      </w:r>
      <w:r w:rsidR="00DD63D5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="008874A6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O</w:t>
      </w:r>
      <w:r w:rsidRPr="00A825F8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ncology</w:t>
      </w:r>
      <w:r w:rsidR="00DD63D5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levels</w:t>
      </w:r>
      <w:r w:rsidR="00DD63D5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of</w:t>
      </w:r>
      <w:r w:rsidR="00DD63D5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evidence</w:t>
      </w:r>
      <w:r w:rsidR="00DD63D5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and</w:t>
      </w:r>
      <w:r w:rsidR="00DD63D5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grades</w:t>
      </w:r>
      <w:r w:rsidR="00DD63D5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of</w:t>
      </w:r>
      <w:r w:rsidR="00DD63D5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recommendation</w:t>
      </w:r>
      <w:r w:rsidR="00DD63D5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adapted</w:t>
      </w:r>
      <w:r w:rsidR="00DD63D5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from</w:t>
      </w:r>
      <w:r w:rsidR="00DD63D5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the</w:t>
      </w:r>
      <w:r w:rsidR="00DD63D5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="008874A6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I</w:t>
      </w:r>
      <w:r w:rsidRPr="00A825F8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nfectious</w:t>
      </w:r>
      <w:r w:rsidR="00DD63D5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="008874A6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D</w:t>
      </w:r>
      <w:r w:rsidRPr="00A825F8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iseases</w:t>
      </w:r>
      <w:r w:rsidR="00DD63D5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="008874A6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S</w:t>
      </w:r>
      <w:r w:rsidRPr="00A825F8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ociety</w:t>
      </w:r>
      <w:r w:rsidR="00DD63D5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of</w:t>
      </w:r>
      <w:r w:rsidR="00DD63D5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b/>
          <w:bCs/>
          <w:color w:val="212121"/>
          <w:sz w:val="24"/>
          <w:szCs w:val="24"/>
          <w:shd w:val="clear" w:color="auto" w:fill="FFFFFF"/>
        </w:rPr>
        <w:t>America</w:t>
      </w:r>
    </w:p>
    <w:tbl>
      <w:tblPr>
        <w:tblW w:w="130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252"/>
        <w:gridCol w:w="4962"/>
      </w:tblGrid>
      <w:tr w:rsidR="00E123E4" w:rsidRPr="00A825F8" w14:paraId="184FDB02" w14:textId="77777777" w:rsidTr="003754DD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16CB2DC6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>Surgery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BA7C30C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>Chemotherapy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DF26D17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/>
                <w:bCs/>
                <w:color w:val="212121"/>
                <w:sz w:val="24"/>
                <w:szCs w:val="24"/>
                <w:shd w:val="clear" w:color="auto" w:fill="FFFFFF"/>
              </w:rPr>
              <w:t>Radiotherapy</w:t>
            </w:r>
          </w:p>
        </w:tc>
      </w:tr>
      <w:tr w:rsidR="00E123E4" w:rsidRPr="00A825F8" w14:paraId="08932057" w14:textId="77777777" w:rsidTr="003754DD">
        <w:trPr>
          <w:trHeight w:val="1365"/>
        </w:trPr>
        <w:tc>
          <w:tcPr>
            <w:tcW w:w="3794" w:type="dxa"/>
            <w:tcBorders>
              <w:top w:val="single" w:sz="4" w:space="0" w:color="auto"/>
            </w:tcBorders>
          </w:tcPr>
          <w:p w14:paraId="4A91926D" w14:textId="7C6C6904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For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palliation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pleural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effusions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when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patients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cannot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benefit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from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chest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tube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drainage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chemical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pleurodesis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when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these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are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not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successful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7545D5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(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II,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</w:t>
            </w:r>
            <w:r w:rsidR="007545D5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14:paraId="4DAB2A00" w14:textId="4D8E0FAC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The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anti-folate/platinum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doublet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the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only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approved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standard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care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for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the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first-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and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second-line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treatment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unresectable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mesothelioma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7545D5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(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</w:t>
            </w:r>
            <w:r w:rsidR="007545D5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)</w:t>
            </w:r>
            <w:r w:rsidR="003754DD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;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If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available,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bevacizumab,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could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be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added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to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the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standard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treatment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in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selected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patients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7545D5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(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II,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B</w:t>
            </w:r>
            <w:r w:rsidR="007545D5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3A772A00" w14:textId="40CA5A30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For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palliation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pain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related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to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tumor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growth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radiotherapy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can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be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considered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7545D5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(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II,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</w:t>
            </w:r>
            <w:r w:rsidR="007545D5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123E4" w:rsidRPr="00A825F8" w14:paraId="6CB4045D" w14:textId="77777777" w:rsidTr="003754DD">
        <w:trPr>
          <w:trHeight w:val="1379"/>
        </w:trPr>
        <w:tc>
          <w:tcPr>
            <w:tcW w:w="3794" w:type="dxa"/>
            <w:vMerge w:val="restart"/>
          </w:tcPr>
          <w:p w14:paraId="0F4C5105" w14:textId="62E52800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>To</w:t>
            </w:r>
            <w:r w:rsidR="00DD63D5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>obtain</w:t>
            </w:r>
            <w:r w:rsidR="00DD63D5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>diagnostic</w:t>
            </w:r>
            <w:r w:rsidR="00DD63D5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>samples</w:t>
            </w:r>
            <w:r w:rsidR="00DD63D5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>tumor</w:t>
            </w:r>
            <w:r w:rsidR="00DD63D5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>tissue</w:t>
            </w:r>
            <w:r w:rsidR="00DD63D5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>and</w:t>
            </w:r>
            <w:r w:rsidR="00DD63D5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>to</w:t>
            </w:r>
            <w:r w:rsidR="00DD63D5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>stage</w:t>
            </w:r>
            <w:r w:rsidR="00DD63D5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>the</w:t>
            </w:r>
            <w:r w:rsidR="00DD63D5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>patient</w:t>
            </w:r>
            <w:r w:rsidR="00DD63D5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7545D5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(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II,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</w:t>
            </w:r>
            <w:r w:rsidR="007545D5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252" w:type="dxa"/>
            <w:vMerge/>
            <w:vAlign w:val="center"/>
          </w:tcPr>
          <w:p w14:paraId="7DCCF51E" w14:textId="77777777" w:rsidR="00E123E4" w:rsidRPr="00A825F8" w:rsidRDefault="00E123E4" w:rsidP="00A825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Calibri"/>
                <w:color w:val="212121"/>
                <w:shd w:val="clear" w:color="auto" w:fill="FFFFFF"/>
              </w:rPr>
            </w:pPr>
          </w:p>
        </w:tc>
        <w:tc>
          <w:tcPr>
            <w:tcW w:w="4962" w:type="dxa"/>
            <w:vMerge w:val="restart"/>
          </w:tcPr>
          <w:p w14:paraId="3AE48AF7" w14:textId="47933E0B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The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use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radiotherapy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to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prevent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growth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in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drainage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tracts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not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proved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to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be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useful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7545D5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(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III,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</w:t>
            </w:r>
            <w:r w:rsidR="007545D5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123E4" w:rsidRPr="00A825F8" w14:paraId="3B1E5E4A" w14:textId="77777777" w:rsidTr="003754DD">
        <w:trPr>
          <w:trHeight w:val="447"/>
        </w:trPr>
        <w:tc>
          <w:tcPr>
            <w:tcW w:w="3794" w:type="dxa"/>
            <w:vMerge/>
            <w:vAlign w:val="center"/>
          </w:tcPr>
          <w:p w14:paraId="51184D6F" w14:textId="77777777" w:rsidR="00E123E4" w:rsidRPr="00A825F8" w:rsidRDefault="00E123E4" w:rsidP="00A825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Calibri"/>
                <w:color w:val="212121"/>
                <w:shd w:val="clear" w:color="auto" w:fill="FFFFFF"/>
              </w:rPr>
            </w:pPr>
          </w:p>
        </w:tc>
        <w:tc>
          <w:tcPr>
            <w:tcW w:w="4252" w:type="dxa"/>
            <w:vMerge w:val="restart"/>
          </w:tcPr>
          <w:p w14:paraId="2C5F79A9" w14:textId="7E6D9C54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Maintenance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therapy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(switch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continuation)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has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not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yet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improved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overall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survival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and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patients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should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be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included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in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these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studies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7545D5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(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II,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</w:t>
            </w:r>
            <w:r w:rsidR="007545D5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962" w:type="dxa"/>
            <w:vMerge/>
            <w:vAlign w:val="center"/>
          </w:tcPr>
          <w:p w14:paraId="65CB162B" w14:textId="77777777" w:rsidR="00E123E4" w:rsidRPr="00A825F8" w:rsidRDefault="00E123E4" w:rsidP="00A825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Calibri"/>
                <w:color w:val="212121"/>
                <w:shd w:val="clear" w:color="auto" w:fill="FFFFFF"/>
              </w:rPr>
            </w:pPr>
          </w:p>
        </w:tc>
      </w:tr>
      <w:tr w:rsidR="00E123E4" w:rsidRPr="00A825F8" w14:paraId="4006A2C4" w14:textId="77777777" w:rsidTr="003754DD">
        <w:trPr>
          <w:trHeight w:val="727"/>
        </w:trPr>
        <w:tc>
          <w:tcPr>
            <w:tcW w:w="3794" w:type="dxa"/>
            <w:vMerge w:val="restart"/>
          </w:tcPr>
          <w:p w14:paraId="17142197" w14:textId="3525DC51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>To</w:t>
            </w:r>
            <w:r w:rsidR="00DD63D5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>be</w:t>
            </w:r>
            <w:r w:rsidR="00DD63D5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>part</w:t>
            </w:r>
            <w:r w:rsidR="00DD63D5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>a</w:t>
            </w:r>
            <w:r w:rsidR="00DD63D5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>multimodality</w:t>
            </w:r>
            <w:r w:rsidR="00DD63D5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>treatment,</w:t>
            </w:r>
            <w:r w:rsidR="00DD63D5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>preferably</w:t>
            </w:r>
            <w:r w:rsidR="00DD63D5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>as</w:t>
            </w:r>
            <w:r w:rsidR="00DD63D5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>part</w:t>
            </w:r>
            <w:r w:rsidR="00DD63D5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>a</w:t>
            </w:r>
            <w:r w:rsidR="00DD63D5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iCs/>
                <w:color w:val="212121"/>
                <w:sz w:val="24"/>
                <w:szCs w:val="24"/>
                <w:shd w:val="clear" w:color="auto" w:fill="FFFFFF"/>
              </w:rPr>
              <w:t>study</w:t>
            </w:r>
            <w:r w:rsidR="00DD63D5">
              <w:rPr>
                <w:rFonts w:ascii="Book Antiqua" w:hAnsi="Book Antiqua" w:cs="Calibri"/>
                <w:i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7545D5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(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II,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</w:t>
            </w:r>
            <w:r w:rsidR="007545D5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252" w:type="dxa"/>
            <w:vMerge/>
            <w:vAlign w:val="center"/>
          </w:tcPr>
          <w:p w14:paraId="7A595620" w14:textId="77777777" w:rsidR="00E123E4" w:rsidRPr="00A825F8" w:rsidRDefault="00E123E4" w:rsidP="00A825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Calibri"/>
                <w:color w:val="212121"/>
                <w:shd w:val="clear" w:color="auto" w:fill="FFFFFF"/>
              </w:rPr>
            </w:pPr>
          </w:p>
        </w:tc>
        <w:tc>
          <w:tcPr>
            <w:tcW w:w="4962" w:type="dxa"/>
            <w:vMerge w:val="restart"/>
          </w:tcPr>
          <w:p w14:paraId="5049F346" w14:textId="4A4BA76F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Radiotherapy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can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be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given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in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an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adjuvant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setting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after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surgery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chemo-surgery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to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reduce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the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local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failure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rate.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However,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no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evidence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available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for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its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use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standard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treatment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7545D5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(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II,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</w:t>
            </w:r>
            <w:r w:rsidR="007545D5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123E4" w:rsidRPr="00A825F8" w14:paraId="003BC22C" w14:textId="77777777" w:rsidTr="003754DD">
        <w:trPr>
          <w:trHeight w:val="1027"/>
        </w:trPr>
        <w:tc>
          <w:tcPr>
            <w:tcW w:w="3794" w:type="dxa"/>
            <w:vMerge/>
            <w:vAlign w:val="center"/>
          </w:tcPr>
          <w:p w14:paraId="599F06FA" w14:textId="77777777" w:rsidR="00E123E4" w:rsidRPr="00A825F8" w:rsidRDefault="00E123E4" w:rsidP="00A825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Calibri"/>
                <w:color w:val="212121"/>
                <w:shd w:val="clear" w:color="auto" w:fill="FFFFFF"/>
              </w:rPr>
            </w:pPr>
          </w:p>
        </w:tc>
        <w:tc>
          <w:tcPr>
            <w:tcW w:w="4252" w:type="dxa"/>
            <w:vMerge w:val="restart"/>
          </w:tcPr>
          <w:p w14:paraId="44DB937D" w14:textId="595082A4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Patients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in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good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condition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should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be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recommended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to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join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studies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in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second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line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7545D5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(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II,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</w:t>
            </w:r>
            <w:r w:rsidR="007545D5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962" w:type="dxa"/>
            <w:vMerge/>
            <w:vAlign w:val="center"/>
          </w:tcPr>
          <w:p w14:paraId="36B6071D" w14:textId="77777777" w:rsidR="00E123E4" w:rsidRPr="00A825F8" w:rsidRDefault="00E123E4" w:rsidP="00A825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Calibri"/>
                <w:color w:val="212121"/>
                <w:shd w:val="clear" w:color="auto" w:fill="FFFFFF"/>
              </w:rPr>
            </w:pPr>
          </w:p>
        </w:tc>
      </w:tr>
      <w:tr w:rsidR="00E123E4" w:rsidRPr="00A825F8" w14:paraId="60A890E8" w14:textId="77777777" w:rsidTr="003754DD">
        <w:tc>
          <w:tcPr>
            <w:tcW w:w="3794" w:type="dxa"/>
          </w:tcPr>
          <w:p w14:paraId="0F94D546" w14:textId="3B54A7F2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To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perform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macroscopic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complete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resection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by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means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lastRenderedPageBreak/>
              <w:t>pleurectomy/decortication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7545D5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(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III,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</w:t>
            </w:r>
            <w:r w:rsidR="007545D5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252" w:type="dxa"/>
            <w:vMerge/>
            <w:vAlign w:val="center"/>
          </w:tcPr>
          <w:p w14:paraId="5BC69640" w14:textId="77777777" w:rsidR="00E123E4" w:rsidRPr="00A825F8" w:rsidRDefault="00E123E4" w:rsidP="00A825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Calibri"/>
                <w:color w:val="212121"/>
                <w:shd w:val="clear" w:color="auto" w:fill="FFFFFF"/>
              </w:rPr>
            </w:pPr>
          </w:p>
        </w:tc>
        <w:tc>
          <w:tcPr>
            <w:tcW w:w="4962" w:type="dxa"/>
          </w:tcPr>
          <w:p w14:paraId="6C7F09D1" w14:textId="069EA308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When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postoperative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radiotherapy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applied,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strict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constraints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must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be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adhered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to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in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order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lastRenderedPageBreak/>
              <w:t>to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avoid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toxicity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to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neighboring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organs,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and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special,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tissue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sparing,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techniques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should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be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used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7545D5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(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II,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</w:t>
            </w:r>
            <w:r w:rsidR="007545D5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14:paraId="3DCC0965" w14:textId="6FD14955" w:rsidR="00E123E4" w:rsidRPr="00A825F8" w:rsidRDefault="00F458FC" w:rsidP="00A825F8">
      <w:pPr>
        <w:pStyle w:val="FootnoteText"/>
        <w:adjustRightInd w:val="0"/>
        <w:snapToGrid w:val="0"/>
        <w:spacing w:before="0" w:beforeAutospacing="0" w:line="360" w:lineRule="auto"/>
        <w:jc w:val="both"/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</w:pP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lastRenderedPageBreak/>
        <w:t>ESMO: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European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="00975229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S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ociety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for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="00975229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M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edical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="00975229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O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ncology;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IDSA: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Infectious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="00975229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D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iseases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="00975229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S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ociety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of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America</w:t>
      </w:r>
      <w:r w:rsidR="003754DD"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.</w:t>
      </w:r>
    </w:p>
    <w:p w14:paraId="57913DDC" w14:textId="337B5E34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 w:cs="Calibri"/>
          <w:color w:val="212121"/>
          <w:shd w:val="clear" w:color="auto" w:fill="FFFFFF"/>
        </w:rPr>
      </w:pPr>
      <w:r w:rsidRPr="00A825F8">
        <w:rPr>
          <w:rFonts w:ascii="Book Antiqua" w:hAnsi="Book Antiqua" w:cs="Calibri"/>
          <w:color w:val="212121"/>
          <w:shd w:val="clear" w:color="auto" w:fill="FFFFFF"/>
        </w:rPr>
        <w:br w:type="page"/>
      </w:r>
      <w:r w:rsidRPr="00A825F8">
        <w:rPr>
          <w:rFonts w:ascii="Book Antiqua" w:hAnsi="Book Antiqua" w:cs="Calibri"/>
          <w:b/>
          <w:bCs/>
          <w:color w:val="212121"/>
          <w:shd w:val="clear" w:color="auto" w:fill="FFFFFF"/>
        </w:rPr>
        <w:lastRenderedPageBreak/>
        <w:t>Table</w:t>
      </w:r>
      <w:r w:rsidR="00DD63D5">
        <w:rPr>
          <w:rFonts w:ascii="Book Antiqua" w:hAnsi="Book Antiqua" w:cs="Calibri"/>
          <w:b/>
          <w:bCs/>
          <w:color w:val="212121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b/>
          <w:bCs/>
          <w:color w:val="212121"/>
          <w:shd w:val="clear" w:color="auto" w:fill="FFFFFF"/>
        </w:rPr>
        <w:t>3</w:t>
      </w:r>
      <w:r w:rsidR="00DD63D5">
        <w:rPr>
          <w:rFonts w:ascii="Book Antiqua" w:hAnsi="Book Antiqua" w:cs="Calibri"/>
          <w:b/>
          <w:bCs/>
          <w:color w:val="212121"/>
          <w:shd w:val="clear" w:color="auto" w:fill="FFFFFF"/>
        </w:rPr>
        <w:t xml:space="preserve"> </w:t>
      </w:r>
      <w:r w:rsidRPr="00A825F8">
        <w:rPr>
          <w:rFonts w:ascii="Book Antiqua" w:hAnsi="Book Antiqua"/>
          <w:b/>
          <w:bCs/>
          <w:color w:val="3C3C3C"/>
        </w:rPr>
        <w:t>Eighth</w:t>
      </w:r>
      <w:r w:rsidR="00DD63D5">
        <w:rPr>
          <w:rFonts w:ascii="Book Antiqua" w:hAnsi="Book Antiqua"/>
          <w:b/>
          <w:bCs/>
          <w:color w:val="3C3C3C"/>
        </w:rPr>
        <w:t xml:space="preserve"> </w:t>
      </w:r>
      <w:r w:rsidRPr="00A825F8">
        <w:rPr>
          <w:rFonts w:ascii="Book Antiqua" w:hAnsi="Book Antiqua"/>
          <w:b/>
          <w:bCs/>
          <w:color w:val="3C3C3C"/>
        </w:rPr>
        <w:t>edition</w:t>
      </w:r>
      <w:r w:rsidR="00DD63D5">
        <w:rPr>
          <w:rFonts w:ascii="Book Antiqua" w:hAnsi="Book Antiqua"/>
          <w:b/>
          <w:bCs/>
          <w:color w:val="3C3C3C"/>
        </w:rPr>
        <w:t xml:space="preserve"> </w:t>
      </w:r>
      <w:r w:rsidRPr="00A825F8">
        <w:rPr>
          <w:rFonts w:ascii="Book Antiqua" w:hAnsi="Book Antiqua"/>
          <w:b/>
          <w:bCs/>
          <w:color w:val="3C3C3C"/>
        </w:rPr>
        <w:t>of</w:t>
      </w:r>
      <w:r w:rsidR="00DD63D5">
        <w:rPr>
          <w:rFonts w:ascii="Book Antiqua" w:hAnsi="Book Antiqua"/>
          <w:b/>
          <w:bCs/>
          <w:color w:val="3C3C3C"/>
        </w:rPr>
        <w:t xml:space="preserve"> </w:t>
      </w:r>
      <w:r w:rsidRPr="00A825F8">
        <w:rPr>
          <w:rFonts w:ascii="Book Antiqua" w:hAnsi="Book Antiqua"/>
          <w:b/>
          <w:bCs/>
          <w:color w:val="3C3C3C"/>
        </w:rPr>
        <w:t>the</w:t>
      </w:r>
      <w:r w:rsidR="00DD63D5">
        <w:rPr>
          <w:rFonts w:ascii="Book Antiqua" w:hAnsi="Book Antiqua"/>
          <w:b/>
          <w:bCs/>
          <w:color w:val="3C3C3C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tumor</w:t>
      </w:r>
      <w:r w:rsidR="00975229">
        <w:rPr>
          <w:rFonts w:ascii="Book Antiqua" w:eastAsia="Book Antiqua" w:hAnsi="Book Antiqua" w:cs="Book Antiqua"/>
          <w:b/>
          <w:bCs/>
          <w:color w:val="000000"/>
        </w:rPr>
        <w:t>,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node</w:t>
      </w:r>
      <w:r w:rsidR="00975229">
        <w:rPr>
          <w:rFonts w:ascii="Book Antiqua" w:eastAsia="Book Antiqua" w:hAnsi="Book Antiqua" w:cs="Book Antiqua"/>
          <w:b/>
          <w:bCs/>
          <w:color w:val="000000"/>
        </w:rPr>
        <w:t>,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metastasis</w:t>
      </w:r>
      <w:r w:rsidR="00DD63D5">
        <w:rPr>
          <w:rFonts w:ascii="Book Antiqua" w:hAnsi="Book Antiqua"/>
          <w:b/>
          <w:bCs/>
          <w:color w:val="3C3C3C"/>
        </w:rPr>
        <w:t xml:space="preserve"> </w:t>
      </w:r>
      <w:r w:rsidRPr="00A825F8">
        <w:rPr>
          <w:rFonts w:ascii="Book Antiqua" w:hAnsi="Book Antiqua"/>
          <w:b/>
          <w:bCs/>
          <w:color w:val="3C3C3C"/>
        </w:rPr>
        <w:t>classification</w:t>
      </w:r>
      <w:r w:rsidR="00DD63D5">
        <w:rPr>
          <w:rFonts w:ascii="Book Antiqua" w:hAnsi="Book Antiqua"/>
          <w:b/>
          <w:bCs/>
          <w:color w:val="3C3C3C"/>
        </w:rPr>
        <w:t xml:space="preserve"> </w:t>
      </w:r>
      <w:r w:rsidRPr="00A825F8">
        <w:rPr>
          <w:rFonts w:ascii="Book Antiqua" w:hAnsi="Book Antiqua"/>
          <w:b/>
          <w:bCs/>
          <w:color w:val="3C3C3C"/>
        </w:rPr>
        <w:t>for</w:t>
      </w:r>
      <w:r w:rsidR="00DD63D5">
        <w:rPr>
          <w:rFonts w:ascii="Book Antiqua" w:hAnsi="Book Antiqua"/>
          <w:b/>
          <w:bCs/>
          <w:color w:val="3C3C3C"/>
        </w:rPr>
        <w:t xml:space="preserve"> </w:t>
      </w:r>
      <w:r w:rsidRPr="00A825F8">
        <w:rPr>
          <w:rFonts w:ascii="Book Antiqua" w:hAnsi="Book Antiqua"/>
          <w:b/>
          <w:bCs/>
          <w:color w:val="3C3C3C"/>
        </w:rPr>
        <w:t>mesothelioma</w:t>
      </w:r>
      <w:r w:rsidR="00DD63D5">
        <w:rPr>
          <w:rFonts w:ascii="Book Antiqua" w:hAnsi="Book Antiqua"/>
          <w:b/>
          <w:bCs/>
          <w:color w:val="3C3C3C"/>
        </w:rPr>
        <w:t xml:space="preserve"> </w:t>
      </w:r>
    </w:p>
    <w:tbl>
      <w:tblPr>
        <w:tblW w:w="1218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108"/>
        <w:gridCol w:w="1413"/>
        <w:gridCol w:w="4394"/>
      </w:tblGrid>
      <w:tr w:rsidR="00E123E4" w:rsidRPr="00A825F8" w14:paraId="51D2B17F" w14:textId="77777777" w:rsidTr="002B7ECB">
        <w:trPr>
          <w:trHeight w:val="42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79FEF669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/>
                <w:color w:val="212121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14:paraId="45402403" w14:textId="24465BD5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/>
                <w:color w:val="212121"/>
                <w:sz w:val="24"/>
                <w:szCs w:val="24"/>
                <w:shd w:val="clear" w:color="auto" w:fill="FFFFFF"/>
              </w:rPr>
              <w:t>Primary</w:t>
            </w:r>
            <w:r w:rsidR="00DD63D5">
              <w:rPr>
                <w:rFonts w:ascii="Book Antiqua" w:hAnsi="Book Antiqua" w:cs="Calibri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/>
                <w:color w:val="212121"/>
                <w:sz w:val="24"/>
                <w:szCs w:val="24"/>
                <w:shd w:val="clear" w:color="auto" w:fill="FFFFFF"/>
              </w:rPr>
              <w:t>tumor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48B26952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/>
                <w:color w:val="212121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F7F4DA5" w14:textId="65EB727B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/>
                <w:color w:val="212121"/>
                <w:sz w:val="24"/>
                <w:szCs w:val="24"/>
                <w:shd w:val="clear" w:color="auto" w:fill="FFFFFF"/>
              </w:rPr>
              <w:t>Regional</w:t>
            </w:r>
            <w:r w:rsidR="00DD63D5">
              <w:rPr>
                <w:rFonts w:ascii="Book Antiqua" w:hAnsi="Book Antiqua" w:cs="Calibri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/>
                <w:color w:val="212121"/>
                <w:sz w:val="24"/>
                <w:szCs w:val="24"/>
                <w:shd w:val="clear" w:color="auto" w:fill="FFFFFF"/>
              </w:rPr>
              <w:t>lymph</w:t>
            </w:r>
            <w:r w:rsidR="00DD63D5">
              <w:rPr>
                <w:rFonts w:ascii="Book Antiqua" w:hAnsi="Book Antiqua" w:cs="Calibri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/>
                <w:color w:val="212121"/>
                <w:sz w:val="24"/>
                <w:szCs w:val="24"/>
                <w:shd w:val="clear" w:color="auto" w:fill="FFFFFF"/>
              </w:rPr>
              <w:t>nodes</w:t>
            </w:r>
          </w:p>
        </w:tc>
      </w:tr>
      <w:tr w:rsidR="00E123E4" w:rsidRPr="00A825F8" w14:paraId="4EF811AF" w14:textId="77777777" w:rsidTr="002B7ECB">
        <w:trPr>
          <w:trHeight w:val="210"/>
        </w:trPr>
        <w:tc>
          <w:tcPr>
            <w:tcW w:w="1271" w:type="dxa"/>
            <w:tcBorders>
              <w:top w:val="single" w:sz="4" w:space="0" w:color="auto"/>
            </w:tcBorders>
          </w:tcPr>
          <w:p w14:paraId="1AF02709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Tx</w:t>
            </w:r>
          </w:p>
        </w:tc>
        <w:tc>
          <w:tcPr>
            <w:tcW w:w="5108" w:type="dxa"/>
            <w:tcBorders>
              <w:top w:val="single" w:sz="4" w:space="0" w:color="auto"/>
            </w:tcBorders>
          </w:tcPr>
          <w:p w14:paraId="0A164C34" w14:textId="35756E59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Primary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tumor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cannot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be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assessed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147628C1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Nx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140640FE" w14:textId="6F95E674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Regional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lymph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nodes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cannot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be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assessed</w:t>
            </w:r>
          </w:p>
        </w:tc>
      </w:tr>
      <w:tr w:rsidR="00E123E4" w:rsidRPr="00A825F8" w14:paraId="02850A5B" w14:textId="77777777" w:rsidTr="002B7ECB">
        <w:trPr>
          <w:trHeight w:val="200"/>
        </w:trPr>
        <w:tc>
          <w:tcPr>
            <w:tcW w:w="1271" w:type="dxa"/>
          </w:tcPr>
          <w:p w14:paraId="1DCB565F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T0</w:t>
            </w:r>
          </w:p>
        </w:tc>
        <w:tc>
          <w:tcPr>
            <w:tcW w:w="5108" w:type="dxa"/>
          </w:tcPr>
          <w:p w14:paraId="1CBD2E4A" w14:textId="0D657228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No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evidence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primary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tumor</w:t>
            </w:r>
          </w:p>
        </w:tc>
        <w:tc>
          <w:tcPr>
            <w:tcW w:w="1413" w:type="dxa"/>
          </w:tcPr>
          <w:p w14:paraId="20A59411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N0</w:t>
            </w:r>
          </w:p>
        </w:tc>
        <w:tc>
          <w:tcPr>
            <w:tcW w:w="4394" w:type="dxa"/>
          </w:tcPr>
          <w:p w14:paraId="0B2E1916" w14:textId="4AD2FF5D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No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regional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lymphnodemetastases</w:t>
            </w:r>
          </w:p>
        </w:tc>
      </w:tr>
      <w:tr w:rsidR="00E123E4" w:rsidRPr="00A825F8" w14:paraId="5FABBC29" w14:textId="77777777" w:rsidTr="002B7ECB">
        <w:trPr>
          <w:trHeight w:val="992"/>
        </w:trPr>
        <w:tc>
          <w:tcPr>
            <w:tcW w:w="1271" w:type="dxa"/>
          </w:tcPr>
          <w:p w14:paraId="44EB02B9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T1</w:t>
            </w:r>
          </w:p>
        </w:tc>
        <w:tc>
          <w:tcPr>
            <w:tcW w:w="5108" w:type="dxa"/>
          </w:tcPr>
          <w:p w14:paraId="06D45FDC" w14:textId="56170465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Tumor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limited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to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the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ipsilateral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parietal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pleura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with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or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without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involvement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visceral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pleuralmediastinal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pleuradiaphragmatic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pleura</w:t>
            </w:r>
          </w:p>
        </w:tc>
        <w:tc>
          <w:tcPr>
            <w:tcW w:w="1413" w:type="dxa"/>
          </w:tcPr>
          <w:p w14:paraId="1C6E2D93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N1</w:t>
            </w:r>
          </w:p>
        </w:tc>
        <w:tc>
          <w:tcPr>
            <w:tcW w:w="4394" w:type="dxa"/>
          </w:tcPr>
          <w:p w14:paraId="49D73226" w14:textId="273E0721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Metastases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in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the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ipsilateral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bronchopulmonary,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hilar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or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mediastinal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(including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the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internal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mammary,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peridiaphragmatic,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pericardial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fat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pad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or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intercostal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lymph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nodes)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lymph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node)</w:t>
            </w:r>
          </w:p>
        </w:tc>
      </w:tr>
      <w:tr w:rsidR="00E123E4" w:rsidRPr="00A825F8" w14:paraId="7EA1E790" w14:textId="77777777" w:rsidTr="002B7ECB">
        <w:trPr>
          <w:trHeight w:val="1323"/>
        </w:trPr>
        <w:tc>
          <w:tcPr>
            <w:tcW w:w="1271" w:type="dxa"/>
          </w:tcPr>
          <w:p w14:paraId="5A5E615C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T2</w:t>
            </w:r>
          </w:p>
        </w:tc>
        <w:tc>
          <w:tcPr>
            <w:tcW w:w="5108" w:type="dxa"/>
          </w:tcPr>
          <w:p w14:paraId="71C9F8E9" w14:textId="07ACB6CD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Tumor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involving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each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the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ipsilateral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pleural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surfaces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(parietal,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mediastinal,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diaphragmatic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and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visceral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pleura)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with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at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least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one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the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following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features: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Involvement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diaphragmatic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muscle</w:t>
            </w:r>
            <w:r w:rsidR="003754DD"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.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Extension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tumor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from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visceral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pleura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into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the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underlying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pulmonary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parenchyma</w:t>
            </w:r>
          </w:p>
        </w:tc>
        <w:tc>
          <w:tcPr>
            <w:tcW w:w="1413" w:type="dxa"/>
          </w:tcPr>
          <w:p w14:paraId="6C5EF176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N2</w:t>
            </w:r>
          </w:p>
        </w:tc>
        <w:tc>
          <w:tcPr>
            <w:tcW w:w="4394" w:type="dxa"/>
          </w:tcPr>
          <w:p w14:paraId="11622E96" w14:textId="50860044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Metastases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in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the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contralateral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mediastinal,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ipsilateral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or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contralateral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supraclavicular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lymph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nodes</w:t>
            </w:r>
          </w:p>
        </w:tc>
      </w:tr>
      <w:tr w:rsidR="00E123E4" w:rsidRPr="00A825F8" w14:paraId="00FB4D98" w14:textId="77777777" w:rsidTr="002B7ECB">
        <w:trPr>
          <w:trHeight w:val="1845"/>
        </w:trPr>
        <w:tc>
          <w:tcPr>
            <w:tcW w:w="1271" w:type="dxa"/>
          </w:tcPr>
          <w:p w14:paraId="243D6C8F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lastRenderedPageBreak/>
              <w:t>T3</w:t>
            </w:r>
          </w:p>
        </w:tc>
        <w:tc>
          <w:tcPr>
            <w:tcW w:w="5108" w:type="dxa"/>
          </w:tcPr>
          <w:p w14:paraId="637A7D7E" w14:textId="20E4E068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Locally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advanced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but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potentially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resectable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tumor</w:t>
            </w:r>
            <w:r w:rsidR="005B1F86"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.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Tumor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involving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all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the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ipsilateral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pleural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surfaces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(parietal,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mediastinal,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diaphragmatic</w:t>
            </w:r>
            <w:r w:rsidR="008874A6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visceral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pleura)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with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at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least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one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the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following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features: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Involvement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endothoracic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fascia</w:t>
            </w:r>
            <w:r w:rsidR="005B1F86"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;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Extension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into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the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mediastinal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fat</w:t>
            </w:r>
            <w:r w:rsidR="005B1F86"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;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Non-transmural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involvement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the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pericardium</w:t>
            </w:r>
            <w:r w:rsidR="005B1F86"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;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Solitary,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completely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resectable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focus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Tumor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extending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into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the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soft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tissues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the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chest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wall</w:t>
            </w:r>
          </w:p>
        </w:tc>
        <w:tc>
          <w:tcPr>
            <w:tcW w:w="1413" w:type="dxa"/>
          </w:tcPr>
          <w:p w14:paraId="6D2D38EA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4394" w:type="dxa"/>
          </w:tcPr>
          <w:p w14:paraId="7AED69A8" w14:textId="34ECC66C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Distant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metastasis</w:t>
            </w:r>
          </w:p>
        </w:tc>
      </w:tr>
      <w:tr w:rsidR="00E123E4" w:rsidRPr="00A825F8" w14:paraId="5D251311" w14:textId="77777777" w:rsidTr="002B7ECB">
        <w:trPr>
          <w:trHeight w:val="851"/>
        </w:trPr>
        <w:tc>
          <w:tcPr>
            <w:tcW w:w="1271" w:type="dxa"/>
          </w:tcPr>
          <w:p w14:paraId="43DC6190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T4</w:t>
            </w:r>
          </w:p>
        </w:tc>
        <w:tc>
          <w:tcPr>
            <w:tcW w:w="5108" w:type="dxa"/>
          </w:tcPr>
          <w:p w14:paraId="7897A4A1" w14:textId="07ED8F1F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Locally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advanced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5B1F86"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technically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5B1F86"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unresectable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5B1F86"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tumor.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Tumor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involving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all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the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ipsilateral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pleural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surfaces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(parietal,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mediastinal,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diaphragmatic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and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visceral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pleura)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with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at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least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one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the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following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features: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Diffuse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extension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or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multifocal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masses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tumor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in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the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chest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wall,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with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or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without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associated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rib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destruction</w:t>
            </w:r>
            <w:r w:rsidR="005B1F86"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;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Direct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transdiaphragmatic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extension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tumor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to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peritoneum</w:t>
            </w:r>
            <w:r w:rsidR="005B1F86"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;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Direct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extension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tumor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to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the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contralateral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pleura</w:t>
            </w:r>
            <w:r w:rsidR="005B1F86"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;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Direct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extension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tumor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to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mediastinal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lastRenderedPageBreak/>
              <w:t>organs</w:t>
            </w:r>
            <w:r w:rsidR="005B1F86"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;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Tumor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extending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through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to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the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internal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surface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of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the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pericardium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with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or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without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pericardial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effusion,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or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tumor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involving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the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myocardium</w:t>
            </w:r>
          </w:p>
        </w:tc>
        <w:tc>
          <w:tcPr>
            <w:tcW w:w="1413" w:type="dxa"/>
          </w:tcPr>
          <w:p w14:paraId="6C93BF8E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lastRenderedPageBreak/>
              <w:t>M0</w:t>
            </w:r>
          </w:p>
        </w:tc>
        <w:tc>
          <w:tcPr>
            <w:tcW w:w="4394" w:type="dxa"/>
          </w:tcPr>
          <w:p w14:paraId="7B288938" w14:textId="03519954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No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distant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metastasis</w:t>
            </w:r>
          </w:p>
        </w:tc>
      </w:tr>
      <w:tr w:rsidR="00E123E4" w:rsidRPr="00A825F8" w14:paraId="37C57ED5" w14:textId="77777777" w:rsidTr="002B7ECB">
        <w:trPr>
          <w:trHeight w:val="210"/>
        </w:trPr>
        <w:tc>
          <w:tcPr>
            <w:tcW w:w="1271" w:type="dxa"/>
          </w:tcPr>
          <w:p w14:paraId="72595867" w14:textId="77777777" w:rsidR="00E123E4" w:rsidRPr="00A825F8" w:rsidRDefault="00E123E4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8" w:type="dxa"/>
          </w:tcPr>
          <w:p w14:paraId="68A15077" w14:textId="77777777" w:rsidR="00E123E4" w:rsidRPr="00A825F8" w:rsidRDefault="00E123E4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3" w:type="dxa"/>
          </w:tcPr>
          <w:p w14:paraId="0F98D88C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M1</w:t>
            </w:r>
          </w:p>
        </w:tc>
        <w:tc>
          <w:tcPr>
            <w:tcW w:w="4394" w:type="dxa"/>
          </w:tcPr>
          <w:p w14:paraId="75B83B3D" w14:textId="3C26BFE9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Distant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metastasis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present</w:t>
            </w:r>
          </w:p>
        </w:tc>
      </w:tr>
    </w:tbl>
    <w:p w14:paraId="2E9F8BF8" w14:textId="77777777" w:rsidR="00E123E4" w:rsidRPr="00A825F8" w:rsidRDefault="00E123E4" w:rsidP="00A825F8">
      <w:pPr>
        <w:pStyle w:val="FootnoteText"/>
        <w:adjustRightInd w:val="0"/>
        <w:snapToGrid w:val="0"/>
        <w:spacing w:before="0" w:beforeAutospacing="0" w:line="360" w:lineRule="auto"/>
        <w:jc w:val="both"/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</w:pPr>
    </w:p>
    <w:p w14:paraId="39C973B9" w14:textId="32E143DC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 w:cs="Calibri"/>
          <w:b/>
          <w:bCs/>
          <w:color w:val="212121"/>
          <w:shd w:val="clear" w:color="auto" w:fill="FFFFFF"/>
        </w:rPr>
      </w:pPr>
      <w:r w:rsidRPr="00A825F8">
        <w:rPr>
          <w:rFonts w:ascii="Book Antiqua" w:hAnsi="Book Antiqua" w:cs="Calibri"/>
          <w:color w:val="212121"/>
          <w:shd w:val="clear" w:color="auto" w:fill="FFFFFF"/>
        </w:rPr>
        <w:br w:type="page"/>
      </w:r>
      <w:r w:rsidRPr="00A825F8">
        <w:rPr>
          <w:rFonts w:ascii="Book Antiqua" w:hAnsi="Book Antiqua" w:cs="Calibri"/>
          <w:b/>
          <w:bCs/>
          <w:color w:val="212121"/>
          <w:shd w:val="clear" w:color="auto" w:fill="FFFFFF"/>
        </w:rPr>
        <w:lastRenderedPageBreak/>
        <w:t>Table</w:t>
      </w:r>
      <w:r w:rsidR="00DD63D5">
        <w:rPr>
          <w:rFonts w:ascii="Book Antiqua" w:hAnsi="Book Antiqua" w:cs="Calibri"/>
          <w:b/>
          <w:bCs/>
          <w:color w:val="212121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b/>
          <w:bCs/>
          <w:color w:val="212121"/>
          <w:shd w:val="clear" w:color="auto" w:fill="FFFFFF"/>
        </w:rPr>
        <w:t>4</w:t>
      </w:r>
      <w:r w:rsidR="00DD63D5">
        <w:rPr>
          <w:rFonts w:ascii="Book Antiqua" w:hAnsi="Book Antiqua" w:cs="Calibri"/>
          <w:b/>
          <w:bCs/>
          <w:color w:val="212121"/>
          <w:shd w:val="clear" w:color="auto" w:fill="FFFFFF"/>
        </w:rPr>
        <w:t xml:space="preserve"> </w:t>
      </w:r>
      <w:r w:rsidRPr="00A825F8">
        <w:rPr>
          <w:rFonts w:ascii="Book Antiqua" w:hAnsi="Book Antiqua"/>
          <w:b/>
          <w:bCs/>
          <w:color w:val="3C3C3C"/>
        </w:rPr>
        <w:t>Eighth</w:t>
      </w:r>
      <w:r w:rsidR="00DD63D5">
        <w:rPr>
          <w:rFonts w:ascii="Book Antiqua" w:hAnsi="Book Antiqua"/>
          <w:b/>
          <w:bCs/>
          <w:color w:val="3C3C3C"/>
        </w:rPr>
        <w:t xml:space="preserve"> </w:t>
      </w:r>
      <w:r w:rsidRPr="00A825F8">
        <w:rPr>
          <w:rFonts w:ascii="Book Antiqua" w:hAnsi="Book Antiqua"/>
          <w:b/>
          <w:bCs/>
          <w:color w:val="3C3C3C"/>
        </w:rPr>
        <w:t>edition</w:t>
      </w:r>
      <w:r w:rsidR="00DD63D5">
        <w:rPr>
          <w:rFonts w:ascii="Book Antiqua" w:hAnsi="Book Antiqua"/>
          <w:b/>
          <w:bCs/>
          <w:color w:val="3C3C3C"/>
        </w:rPr>
        <w:t xml:space="preserve"> </w:t>
      </w:r>
      <w:r w:rsidRPr="00A825F8">
        <w:rPr>
          <w:rFonts w:ascii="Book Antiqua" w:hAnsi="Book Antiqua"/>
          <w:b/>
          <w:bCs/>
          <w:color w:val="3C3C3C"/>
        </w:rPr>
        <w:t>of</w:t>
      </w:r>
      <w:r w:rsidR="00DD63D5">
        <w:rPr>
          <w:rFonts w:ascii="Book Antiqua" w:hAnsi="Book Antiqua"/>
          <w:b/>
          <w:bCs/>
          <w:color w:val="3C3C3C"/>
        </w:rPr>
        <w:t xml:space="preserve"> </w:t>
      </w:r>
      <w:r w:rsidRPr="00A825F8">
        <w:rPr>
          <w:rFonts w:ascii="Book Antiqua" w:hAnsi="Book Antiqua"/>
          <w:b/>
          <w:bCs/>
          <w:color w:val="3C3C3C"/>
        </w:rPr>
        <w:t>the</w:t>
      </w:r>
      <w:r w:rsidR="00DD63D5">
        <w:rPr>
          <w:rFonts w:ascii="Book Antiqua" w:hAnsi="Book Antiqua"/>
          <w:b/>
          <w:bCs/>
          <w:color w:val="3C3C3C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tumor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lymph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nodes</w:t>
      </w:r>
      <w:r w:rsidR="00DD63D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F8">
        <w:rPr>
          <w:rFonts w:ascii="Book Antiqua" w:eastAsia="Book Antiqua" w:hAnsi="Book Antiqua" w:cs="Book Antiqua"/>
          <w:b/>
          <w:bCs/>
          <w:color w:val="000000"/>
        </w:rPr>
        <w:t>metastasis</w:t>
      </w:r>
      <w:r w:rsidR="00DD63D5">
        <w:rPr>
          <w:rFonts w:ascii="Book Antiqua" w:hAnsi="Book Antiqua"/>
          <w:b/>
          <w:bCs/>
          <w:color w:val="3C3C3C"/>
        </w:rPr>
        <w:t xml:space="preserve"> </w:t>
      </w:r>
      <w:r w:rsidRPr="00A825F8">
        <w:rPr>
          <w:rFonts w:ascii="Book Antiqua" w:hAnsi="Book Antiqua"/>
          <w:b/>
          <w:bCs/>
          <w:color w:val="3C3C3C"/>
        </w:rPr>
        <w:t>classification</w:t>
      </w:r>
      <w:r w:rsidR="00DD63D5">
        <w:rPr>
          <w:rFonts w:ascii="Book Antiqua" w:hAnsi="Book Antiqua"/>
          <w:b/>
          <w:bCs/>
          <w:color w:val="3C3C3C"/>
        </w:rPr>
        <w:t xml:space="preserve"> </w:t>
      </w:r>
      <w:r w:rsidRPr="00A825F8">
        <w:rPr>
          <w:rFonts w:ascii="Book Antiqua" w:hAnsi="Book Antiqua"/>
          <w:b/>
          <w:bCs/>
          <w:color w:val="3C3C3C"/>
        </w:rPr>
        <w:t>for</w:t>
      </w:r>
      <w:r w:rsidR="00DD63D5">
        <w:rPr>
          <w:rFonts w:ascii="Book Antiqua" w:hAnsi="Book Antiqua"/>
          <w:b/>
          <w:bCs/>
          <w:color w:val="3C3C3C"/>
        </w:rPr>
        <w:t xml:space="preserve"> </w:t>
      </w:r>
      <w:r w:rsidRPr="00A825F8">
        <w:rPr>
          <w:rFonts w:ascii="Book Antiqua" w:hAnsi="Book Antiqua"/>
          <w:b/>
          <w:bCs/>
          <w:color w:val="3C3C3C"/>
        </w:rPr>
        <w:t>mesothelioma</w:t>
      </w:r>
    </w:p>
    <w:tbl>
      <w:tblPr>
        <w:tblW w:w="1219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835"/>
        <w:gridCol w:w="2977"/>
      </w:tblGrid>
      <w:tr w:rsidR="00E123E4" w:rsidRPr="00A825F8" w14:paraId="1F94896E" w14:textId="77777777" w:rsidTr="005B1F86">
        <w:trPr>
          <w:trHeight w:val="58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06956C1" w14:textId="77777777" w:rsidR="00E123E4" w:rsidRPr="00A825F8" w:rsidRDefault="00E123E4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431D5B8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/>
                <w:color w:val="212121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6E0E91B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/>
                <w:color w:val="212121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D5BA34C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/>
                <w:color w:val="212121"/>
                <w:sz w:val="24"/>
                <w:szCs w:val="24"/>
                <w:shd w:val="clear" w:color="auto" w:fill="FFFFFF"/>
              </w:rPr>
              <w:t>M</w:t>
            </w:r>
          </w:p>
        </w:tc>
      </w:tr>
      <w:tr w:rsidR="00E123E4" w:rsidRPr="00A825F8" w14:paraId="28536546" w14:textId="77777777" w:rsidTr="005B1F86">
        <w:trPr>
          <w:trHeight w:val="580"/>
        </w:trPr>
        <w:tc>
          <w:tcPr>
            <w:tcW w:w="3544" w:type="dxa"/>
            <w:tcBorders>
              <w:top w:val="single" w:sz="4" w:space="0" w:color="auto"/>
            </w:tcBorders>
          </w:tcPr>
          <w:p w14:paraId="20690D3D" w14:textId="043848E4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Stage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IA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92DB38D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94E129E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N0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32D34E7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M0</w:t>
            </w:r>
          </w:p>
        </w:tc>
      </w:tr>
      <w:tr w:rsidR="00E123E4" w:rsidRPr="00A825F8" w14:paraId="01C61F69" w14:textId="77777777" w:rsidTr="005B1F86">
        <w:trPr>
          <w:trHeight w:val="580"/>
        </w:trPr>
        <w:tc>
          <w:tcPr>
            <w:tcW w:w="3544" w:type="dxa"/>
          </w:tcPr>
          <w:p w14:paraId="226102E0" w14:textId="02F62C56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Stage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IB</w:t>
            </w:r>
          </w:p>
        </w:tc>
        <w:tc>
          <w:tcPr>
            <w:tcW w:w="2835" w:type="dxa"/>
          </w:tcPr>
          <w:p w14:paraId="7EB81A0C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T2-T3</w:t>
            </w:r>
          </w:p>
        </w:tc>
        <w:tc>
          <w:tcPr>
            <w:tcW w:w="2835" w:type="dxa"/>
          </w:tcPr>
          <w:p w14:paraId="77CC33EB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N0</w:t>
            </w:r>
          </w:p>
        </w:tc>
        <w:tc>
          <w:tcPr>
            <w:tcW w:w="2977" w:type="dxa"/>
          </w:tcPr>
          <w:p w14:paraId="6FF0BE6C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M0</w:t>
            </w:r>
          </w:p>
        </w:tc>
      </w:tr>
      <w:tr w:rsidR="00E123E4" w:rsidRPr="00A825F8" w14:paraId="72E06ABD" w14:textId="77777777" w:rsidTr="005B1F86">
        <w:trPr>
          <w:trHeight w:val="580"/>
        </w:trPr>
        <w:tc>
          <w:tcPr>
            <w:tcW w:w="3544" w:type="dxa"/>
          </w:tcPr>
          <w:p w14:paraId="28AFC175" w14:textId="22B38E98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Stage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II</w:t>
            </w:r>
          </w:p>
        </w:tc>
        <w:tc>
          <w:tcPr>
            <w:tcW w:w="2835" w:type="dxa"/>
          </w:tcPr>
          <w:p w14:paraId="799D75D4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T1-T2</w:t>
            </w:r>
          </w:p>
        </w:tc>
        <w:tc>
          <w:tcPr>
            <w:tcW w:w="2835" w:type="dxa"/>
          </w:tcPr>
          <w:p w14:paraId="28BE2C12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N1</w:t>
            </w:r>
          </w:p>
        </w:tc>
        <w:tc>
          <w:tcPr>
            <w:tcW w:w="2977" w:type="dxa"/>
          </w:tcPr>
          <w:p w14:paraId="22AD714D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M0</w:t>
            </w:r>
          </w:p>
        </w:tc>
      </w:tr>
      <w:tr w:rsidR="00E123E4" w:rsidRPr="00A825F8" w14:paraId="224E4A5A" w14:textId="77777777" w:rsidTr="005B1F86">
        <w:trPr>
          <w:trHeight w:val="580"/>
        </w:trPr>
        <w:tc>
          <w:tcPr>
            <w:tcW w:w="3544" w:type="dxa"/>
          </w:tcPr>
          <w:p w14:paraId="266BD7B6" w14:textId="7D479F34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Stage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IIIA</w:t>
            </w:r>
          </w:p>
        </w:tc>
        <w:tc>
          <w:tcPr>
            <w:tcW w:w="2835" w:type="dxa"/>
          </w:tcPr>
          <w:p w14:paraId="123F2F1F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T3</w:t>
            </w:r>
          </w:p>
        </w:tc>
        <w:tc>
          <w:tcPr>
            <w:tcW w:w="2835" w:type="dxa"/>
          </w:tcPr>
          <w:p w14:paraId="1CFF6F1D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N1</w:t>
            </w:r>
          </w:p>
        </w:tc>
        <w:tc>
          <w:tcPr>
            <w:tcW w:w="2977" w:type="dxa"/>
          </w:tcPr>
          <w:p w14:paraId="0E565D84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M0</w:t>
            </w:r>
          </w:p>
        </w:tc>
      </w:tr>
      <w:tr w:rsidR="00E123E4" w:rsidRPr="00A825F8" w14:paraId="390527F2" w14:textId="77777777" w:rsidTr="005B1F86">
        <w:trPr>
          <w:trHeight w:val="1162"/>
        </w:trPr>
        <w:tc>
          <w:tcPr>
            <w:tcW w:w="3544" w:type="dxa"/>
          </w:tcPr>
          <w:p w14:paraId="3087176B" w14:textId="630946F3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Stage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IIIB</w:t>
            </w:r>
          </w:p>
          <w:p w14:paraId="499A2A9A" w14:textId="77777777" w:rsidR="00E123E4" w:rsidRPr="00A825F8" w:rsidRDefault="00E123E4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  <w:p w14:paraId="3A6141C5" w14:textId="77777777" w:rsidR="00E123E4" w:rsidRPr="00A825F8" w:rsidRDefault="00E123E4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14:paraId="4024E4A7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T1-T3</w:t>
            </w:r>
          </w:p>
          <w:p w14:paraId="6264BC73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T4</w:t>
            </w:r>
          </w:p>
        </w:tc>
        <w:tc>
          <w:tcPr>
            <w:tcW w:w="2835" w:type="dxa"/>
          </w:tcPr>
          <w:p w14:paraId="4D9E6330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N2</w:t>
            </w:r>
          </w:p>
          <w:p w14:paraId="5050195B" w14:textId="227D89A1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Any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2977" w:type="dxa"/>
          </w:tcPr>
          <w:p w14:paraId="2BE987A2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M0</w:t>
            </w:r>
          </w:p>
        </w:tc>
      </w:tr>
      <w:tr w:rsidR="00E123E4" w:rsidRPr="00A825F8" w14:paraId="72961249" w14:textId="77777777" w:rsidTr="005B1F86">
        <w:trPr>
          <w:trHeight w:val="580"/>
        </w:trPr>
        <w:tc>
          <w:tcPr>
            <w:tcW w:w="3544" w:type="dxa"/>
          </w:tcPr>
          <w:p w14:paraId="15DA3D71" w14:textId="6DE1109E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Stage</w:t>
            </w:r>
            <w:r w:rsidR="00DD63D5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Cs/>
                <w:color w:val="212121"/>
                <w:sz w:val="24"/>
                <w:szCs w:val="24"/>
                <w:shd w:val="clear" w:color="auto" w:fill="FFFFFF"/>
              </w:rPr>
              <w:t>IV</w:t>
            </w:r>
          </w:p>
        </w:tc>
        <w:tc>
          <w:tcPr>
            <w:tcW w:w="2835" w:type="dxa"/>
          </w:tcPr>
          <w:p w14:paraId="7073D950" w14:textId="44CA6FCD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Any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2835" w:type="dxa"/>
          </w:tcPr>
          <w:p w14:paraId="2764B3EC" w14:textId="379A1576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Any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2977" w:type="dxa"/>
          </w:tcPr>
          <w:p w14:paraId="5D5720E6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M1</w:t>
            </w:r>
          </w:p>
        </w:tc>
      </w:tr>
    </w:tbl>
    <w:p w14:paraId="02486898" w14:textId="2026EA59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 w:cs="Calibri"/>
          <w:b/>
          <w:color w:val="212121"/>
          <w:shd w:val="clear" w:color="auto" w:fill="FFFFFF"/>
        </w:rPr>
      </w:pPr>
      <w:r w:rsidRPr="00A825F8">
        <w:rPr>
          <w:rFonts w:ascii="Book Antiqua" w:hAnsi="Book Antiqua" w:cs="Calibri"/>
          <w:b/>
          <w:color w:val="212121"/>
          <w:shd w:val="clear" w:color="auto" w:fill="FFFFFF"/>
        </w:rPr>
        <w:br w:type="page"/>
      </w:r>
      <w:r w:rsidRPr="00A825F8">
        <w:rPr>
          <w:rFonts w:ascii="Book Antiqua" w:hAnsi="Book Antiqua" w:cs="Calibri"/>
          <w:b/>
          <w:color w:val="212121"/>
          <w:shd w:val="clear" w:color="auto" w:fill="FFFFFF"/>
        </w:rPr>
        <w:lastRenderedPageBreak/>
        <w:t>Table</w:t>
      </w:r>
      <w:r w:rsidR="00DD63D5">
        <w:rPr>
          <w:rFonts w:ascii="Book Antiqua" w:hAnsi="Book Antiqua" w:cs="Calibri"/>
          <w:b/>
          <w:color w:val="212121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b/>
          <w:color w:val="212121"/>
          <w:shd w:val="clear" w:color="auto" w:fill="FFFFFF"/>
        </w:rPr>
        <w:t>5</w:t>
      </w:r>
      <w:r w:rsidR="00DD63D5">
        <w:rPr>
          <w:rFonts w:ascii="Book Antiqua" w:hAnsi="Book Antiqua" w:cs="Calibri"/>
          <w:b/>
          <w:color w:val="212121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b/>
          <w:color w:val="212121"/>
          <w:shd w:val="clear" w:color="auto" w:fill="FFFFFF"/>
        </w:rPr>
        <w:t>Dose</w:t>
      </w:r>
      <w:r w:rsidR="00DD63D5">
        <w:rPr>
          <w:rFonts w:ascii="Book Antiqua" w:hAnsi="Book Antiqua" w:cs="Calibri"/>
          <w:b/>
          <w:color w:val="212121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b/>
          <w:color w:val="212121"/>
          <w:shd w:val="clear" w:color="auto" w:fill="FFFFFF"/>
        </w:rPr>
        <w:t>constraints</w:t>
      </w:r>
      <w:r w:rsidR="00DD63D5">
        <w:rPr>
          <w:rFonts w:ascii="Book Antiqua" w:hAnsi="Book Antiqua" w:cs="Calibri"/>
          <w:b/>
          <w:color w:val="212121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b/>
          <w:color w:val="212121"/>
          <w:shd w:val="clear" w:color="auto" w:fill="FFFFFF"/>
        </w:rPr>
        <w:t>in</w:t>
      </w:r>
      <w:r w:rsidR="00DD63D5">
        <w:rPr>
          <w:rFonts w:ascii="Book Antiqua" w:hAnsi="Book Antiqua" w:cs="Calibri"/>
          <w:b/>
          <w:color w:val="212121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b/>
          <w:color w:val="212121"/>
          <w:shd w:val="clear" w:color="auto" w:fill="FFFFFF"/>
        </w:rPr>
        <w:t>organs</w:t>
      </w:r>
      <w:r w:rsidR="00DD63D5">
        <w:rPr>
          <w:rFonts w:ascii="Book Antiqua" w:hAnsi="Book Antiqua" w:cs="Calibri"/>
          <w:b/>
          <w:color w:val="212121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b/>
          <w:color w:val="212121"/>
          <w:shd w:val="clear" w:color="auto" w:fill="FFFFFF"/>
        </w:rPr>
        <w:t>at</w:t>
      </w:r>
      <w:r w:rsidR="00DD63D5">
        <w:rPr>
          <w:rFonts w:ascii="Book Antiqua" w:hAnsi="Book Antiqua" w:cs="Calibri"/>
          <w:b/>
          <w:color w:val="212121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b/>
          <w:color w:val="212121"/>
          <w:shd w:val="clear" w:color="auto" w:fill="FFFFFF"/>
        </w:rPr>
        <w:t>risk</w:t>
      </w:r>
    </w:p>
    <w:tbl>
      <w:tblPr>
        <w:tblW w:w="1218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7229"/>
      </w:tblGrid>
      <w:tr w:rsidR="00E123E4" w:rsidRPr="00A825F8" w14:paraId="2415D90A" w14:textId="77777777" w:rsidTr="005B1F86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14:paraId="2EE13C41" w14:textId="57B9A9C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/>
                <w:color w:val="212121"/>
                <w:sz w:val="24"/>
                <w:szCs w:val="24"/>
                <w:shd w:val="clear" w:color="auto" w:fill="FFFFFF"/>
              </w:rPr>
              <w:t>Organs</w:t>
            </w:r>
            <w:r w:rsidR="00DD63D5">
              <w:rPr>
                <w:rFonts w:ascii="Book Antiqua" w:hAnsi="Book Antiqua" w:cs="Calibri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/>
                <w:color w:val="212121"/>
                <w:sz w:val="24"/>
                <w:szCs w:val="24"/>
                <w:shd w:val="clear" w:color="auto" w:fill="FFFFFF"/>
              </w:rPr>
              <w:t>at</w:t>
            </w:r>
            <w:r w:rsidR="00DD63D5">
              <w:rPr>
                <w:rFonts w:ascii="Book Antiqua" w:hAnsi="Book Antiqua" w:cs="Calibri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/>
                <w:color w:val="212121"/>
                <w:sz w:val="24"/>
                <w:szCs w:val="24"/>
                <w:shd w:val="clear" w:color="auto" w:fill="FFFFFF"/>
              </w:rPr>
              <w:t>risk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11D14377" w14:textId="57B3A1E3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b/>
                <w:color w:val="212121"/>
                <w:sz w:val="24"/>
                <w:szCs w:val="24"/>
                <w:shd w:val="clear" w:color="auto" w:fill="FFFFFF"/>
              </w:rPr>
              <w:t>Dose</w:t>
            </w:r>
            <w:r w:rsidR="00DD63D5">
              <w:rPr>
                <w:rFonts w:ascii="Book Antiqua" w:hAnsi="Book Antiqua" w:cs="Calibri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b/>
                <w:color w:val="212121"/>
                <w:sz w:val="24"/>
                <w:szCs w:val="24"/>
                <w:shd w:val="clear" w:color="auto" w:fill="FFFFFF"/>
              </w:rPr>
              <w:t>constraints</w:t>
            </w:r>
          </w:p>
        </w:tc>
      </w:tr>
      <w:tr w:rsidR="00E123E4" w:rsidRPr="00A825F8" w14:paraId="5A072016" w14:textId="77777777" w:rsidTr="005B1F86">
        <w:tc>
          <w:tcPr>
            <w:tcW w:w="4957" w:type="dxa"/>
            <w:tcBorders>
              <w:top w:val="single" w:sz="4" w:space="0" w:color="auto"/>
            </w:tcBorders>
          </w:tcPr>
          <w:p w14:paraId="75341FEF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Lungs-GTV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6BBA02B7" w14:textId="35D827DB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V20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&lt;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37%</w:t>
            </w:r>
            <w:r w:rsidR="005B1F86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Mean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dose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&lt;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20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Gy</w:t>
            </w:r>
          </w:p>
        </w:tc>
      </w:tr>
      <w:tr w:rsidR="00E123E4" w:rsidRPr="00A825F8" w14:paraId="10D18D12" w14:textId="77777777" w:rsidTr="005B1F86">
        <w:tc>
          <w:tcPr>
            <w:tcW w:w="4957" w:type="dxa"/>
          </w:tcPr>
          <w:p w14:paraId="5E66E4B3" w14:textId="32BCE516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Contralateral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lung-PTV</w:t>
            </w:r>
          </w:p>
        </w:tc>
        <w:tc>
          <w:tcPr>
            <w:tcW w:w="7229" w:type="dxa"/>
          </w:tcPr>
          <w:p w14:paraId="2C6098C5" w14:textId="3001116D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V20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&lt;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20%</w:t>
            </w:r>
            <w:r w:rsidR="005B1F86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V5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&lt;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17%</w:t>
            </w:r>
            <w:r w:rsidR="005B1F86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Mean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dose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&lt;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8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Gy</w:t>
            </w:r>
          </w:p>
        </w:tc>
      </w:tr>
      <w:tr w:rsidR="00E123E4" w:rsidRPr="00A825F8" w14:paraId="4C2334A6" w14:textId="77777777" w:rsidTr="005B1F86">
        <w:tc>
          <w:tcPr>
            <w:tcW w:w="4957" w:type="dxa"/>
          </w:tcPr>
          <w:p w14:paraId="521D944D" w14:textId="701588E3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Ipsilateral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lung</w:t>
            </w:r>
          </w:p>
        </w:tc>
        <w:tc>
          <w:tcPr>
            <w:tcW w:w="7229" w:type="dxa"/>
          </w:tcPr>
          <w:p w14:paraId="53CF209E" w14:textId="03CF3B26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V40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&lt;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67%</w:t>
            </w:r>
            <w:r w:rsidR="005B1F86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Mean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dose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&lt;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36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Gy</w:t>
            </w:r>
          </w:p>
        </w:tc>
      </w:tr>
      <w:tr w:rsidR="00E123E4" w:rsidRPr="00A825F8" w14:paraId="4B27BC16" w14:textId="77777777" w:rsidTr="005B1F86">
        <w:tc>
          <w:tcPr>
            <w:tcW w:w="4957" w:type="dxa"/>
          </w:tcPr>
          <w:p w14:paraId="7DA7A9AE" w14:textId="2E84B392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Heart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defined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pericardial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sac</w:t>
            </w:r>
          </w:p>
        </w:tc>
        <w:tc>
          <w:tcPr>
            <w:tcW w:w="7229" w:type="dxa"/>
          </w:tcPr>
          <w:p w14:paraId="24256F33" w14:textId="1B1E1CFB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Right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mesothelioma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V40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&lt;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25%</w:t>
            </w:r>
            <w:r w:rsidR="005B1F86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;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Left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mesothelioma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V40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&lt;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35%</w:t>
            </w:r>
          </w:p>
        </w:tc>
      </w:tr>
      <w:tr w:rsidR="00E123E4" w:rsidRPr="00A825F8" w14:paraId="3956C8DA" w14:textId="77777777" w:rsidTr="005B1F86">
        <w:tc>
          <w:tcPr>
            <w:tcW w:w="4957" w:type="dxa"/>
          </w:tcPr>
          <w:p w14:paraId="4E67798C" w14:textId="5DA5D0AD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Brachial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plexus</w:t>
            </w:r>
          </w:p>
        </w:tc>
        <w:tc>
          <w:tcPr>
            <w:tcW w:w="7229" w:type="dxa"/>
          </w:tcPr>
          <w:p w14:paraId="72AEDCBA" w14:textId="77279D8B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Maximum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dose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&lt;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65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Gy</w:t>
            </w:r>
          </w:p>
        </w:tc>
      </w:tr>
      <w:tr w:rsidR="00E123E4" w:rsidRPr="00A825F8" w14:paraId="7FA3AE8E" w14:textId="77777777" w:rsidTr="005B1F86">
        <w:tc>
          <w:tcPr>
            <w:tcW w:w="4957" w:type="dxa"/>
          </w:tcPr>
          <w:p w14:paraId="516421A5" w14:textId="77777777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Esophagus</w:t>
            </w:r>
          </w:p>
        </w:tc>
        <w:tc>
          <w:tcPr>
            <w:tcW w:w="7229" w:type="dxa"/>
          </w:tcPr>
          <w:p w14:paraId="096B979A" w14:textId="13A62084" w:rsidR="00E123E4" w:rsidRPr="00A825F8" w:rsidRDefault="005B1F86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V55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Gy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&lt;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30%;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F458FC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Mean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F458FC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dose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F458FC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&lt;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F458FC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34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F458FC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Gy</w:t>
            </w:r>
          </w:p>
        </w:tc>
      </w:tr>
      <w:tr w:rsidR="00E123E4" w:rsidRPr="00A825F8" w14:paraId="3092888F" w14:textId="77777777" w:rsidTr="005B1F86">
        <w:tc>
          <w:tcPr>
            <w:tcW w:w="4957" w:type="dxa"/>
          </w:tcPr>
          <w:p w14:paraId="456C85F5" w14:textId="0F4EE116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Stomach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minus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including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PTV</w:t>
            </w:r>
          </w:p>
        </w:tc>
        <w:tc>
          <w:tcPr>
            <w:tcW w:w="7229" w:type="dxa"/>
          </w:tcPr>
          <w:p w14:paraId="6F5BD1F5" w14:textId="586E5276" w:rsidR="00E123E4" w:rsidRPr="00A825F8" w:rsidRDefault="00DD63D5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F458FC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Mean</w:t>
            </w:r>
            <w:r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F458FC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dose</w:t>
            </w:r>
            <w:r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F458FC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&lt;</w:t>
            </w:r>
            <w:r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F458FC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F458FC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Gy</w:t>
            </w:r>
          </w:p>
        </w:tc>
      </w:tr>
      <w:tr w:rsidR="00E123E4" w:rsidRPr="00A825F8" w14:paraId="48901199" w14:textId="77777777" w:rsidTr="005B1F86">
        <w:tc>
          <w:tcPr>
            <w:tcW w:w="4957" w:type="dxa"/>
          </w:tcPr>
          <w:p w14:paraId="008DA6CD" w14:textId="0DA02F88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Bowel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229" w:type="dxa"/>
          </w:tcPr>
          <w:p w14:paraId="5544B993" w14:textId="6D8B7DDE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Maximum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dose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&lt;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maximum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PTV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&lt;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55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Gy</w:t>
            </w:r>
            <w:r w:rsidR="005B1F86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;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D5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cc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&lt;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50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Gy</w:t>
            </w:r>
          </w:p>
        </w:tc>
      </w:tr>
      <w:tr w:rsidR="00E123E4" w:rsidRPr="00A825F8" w14:paraId="2B11F783" w14:textId="77777777" w:rsidTr="005B1F86">
        <w:tc>
          <w:tcPr>
            <w:tcW w:w="4957" w:type="dxa"/>
          </w:tcPr>
          <w:p w14:paraId="59FFEDAD" w14:textId="19D3F6AB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Spinal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cord</w:t>
            </w:r>
          </w:p>
        </w:tc>
        <w:tc>
          <w:tcPr>
            <w:tcW w:w="7229" w:type="dxa"/>
          </w:tcPr>
          <w:p w14:paraId="4A4DF08C" w14:textId="69C88F9D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Maximum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dose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&lt;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50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Gy</w:t>
            </w:r>
          </w:p>
        </w:tc>
      </w:tr>
      <w:tr w:rsidR="00E123E4" w:rsidRPr="00A825F8" w14:paraId="4045077C" w14:textId="77777777" w:rsidTr="005B1F86">
        <w:tc>
          <w:tcPr>
            <w:tcW w:w="4957" w:type="dxa"/>
          </w:tcPr>
          <w:p w14:paraId="6B512F75" w14:textId="3BCCF0DB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Liver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minus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GTV</w:t>
            </w:r>
          </w:p>
        </w:tc>
        <w:tc>
          <w:tcPr>
            <w:tcW w:w="7229" w:type="dxa"/>
          </w:tcPr>
          <w:p w14:paraId="249697A9" w14:textId="473A60F2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V30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&lt;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45%</w:t>
            </w:r>
            <w:r w:rsidR="005B1F86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;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Mean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dose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&lt;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30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Gy</w:t>
            </w:r>
          </w:p>
        </w:tc>
      </w:tr>
      <w:tr w:rsidR="00E123E4" w:rsidRPr="00A825F8" w14:paraId="7E6E22BE" w14:textId="77777777" w:rsidTr="005B1F86">
        <w:tc>
          <w:tcPr>
            <w:tcW w:w="4957" w:type="dxa"/>
          </w:tcPr>
          <w:p w14:paraId="333CF8C3" w14:textId="06B21241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Kidneys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evaluated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separately</w:t>
            </w:r>
          </w:p>
        </w:tc>
        <w:tc>
          <w:tcPr>
            <w:tcW w:w="7229" w:type="dxa"/>
          </w:tcPr>
          <w:p w14:paraId="45202D14" w14:textId="580068E6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V18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&lt;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33%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(or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V18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&lt;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50%,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if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cannot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be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achieved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at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≤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33%)</w:t>
            </w:r>
          </w:p>
        </w:tc>
      </w:tr>
      <w:tr w:rsidR="00E123E4" w:rsidRPr="00A825F8" w14:paraId="51A0F46E" w14:textId="77777777" w:rsidTr="005B1F86">
        <w:trPr>
          <w:trHeight w:val="764"/>
        </w:trPr>
        <w:tc>
          <w:tcPr>
            <w:tcW w:w="4957" w:type="dxa"/>
          </w:tcPr>
          <w:p w14:paraId="6237C1FE" w14:textId="701B64C5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Ipsilateral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kidney</w:t>
            </w:r>
            <w:r w:rsidR="005B1F86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;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Contralateral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kidney</w:t>
            </w:r>
          </w:p>
        </w:tc>
        <w:tc>
          <w:tcPr>
            <w:tcW w:w="7229" w:type="dxa"/>
          </w:tcPr>
          <w:p w14:paraId="101A0791" w14:textId="0ACD7884" w:rsidR="00E123E4" w:rsidRPr="00A825F8" w:rsidRDefault="00F458FC" w:rsidP="00A825F8">
            <w:pPr>
              <w:pStyle w:val="FootnoteText"/>
              <w:adjustRightInd w:val="0"/>
              <w:snapToGrid w:val="0"/>
              <w:spacing w:before="0" w:beforeAutospacing="0" w:line="360" w:lineRule="auto"/>
              <w:jc w:val="both"/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</w:pP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V25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&lt;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40%</w:t>
            </w:r>
            <w:r w:rsidR="005B1F86"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;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V10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&lt;</w:t>
            </w:r>
            <w:r w:rsidR="00DD63D5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A825F8">
              <w:rPr>
                <w:rFonts w:ascii="Book Antiqua" w:hAnsi="Book Antiqua" w:cs="Calibri"/>
                <w:color w:val="212121"/>
                <w:sz w:val="24"/>
                <w:szCs w:val="24"/>
                <w:shd w:val="clear" w:color="auto" w:fill="FFFFFF"/>
              </w:rPr>
              <w:t>10%</w:t>
            </w:r>
          </w:p>
        </w:tc>
      </w:tr>
    </w:tbl>
    <w:p w14:paraId="26CE06FD" w14:textId="2A951B64" w:rsidR="00E123E4" w:rsidRPr="00A825F8" w:rsidRDefault="00F458FC" w:rsidP="00A825F8">
      <w:pPr>
        <w:pStyle w:val="FootnoteText"/>
        <w:adjustRightInd w:val="0"/>
        <w:snapToGrid w:val="0"/>
        <w:spacing w:before="0" w:beforeAutospacing="0" w:line="360" w:lineRule="auto"/>
        <w:jc w:val="both"/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</w:pP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GTV: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Gross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tumor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volume;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PTV: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Planning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treatment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volume;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V: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Percent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volume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of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organ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permitted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to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receive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specified</w:t>
      </w:r>
      <w:r w:rsidR="00DD63D5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 xml:space="preserve"> </w:t>
      </w:r>
      <w:r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dose</w:t>
      </w:r>
      <w:r w:rsidR="005B1F86" w:rsidRPr="00A825F8">
        <w:rPr>
          <w:rFonts w:ascii="Book Antiqua" w:hAnsi="Book Antiqua" w:cs="Calibri"/>
          <w:color w:val="212121"/>
          <w:sz w:val="24"/>
          <w:szCs w:val="24"/>
          <w:shd w:val="clear" w:color="auto" w:fill="FFFFFF"/>
        </w:rPr>
        <w:t>.</w:t>
      </w:r>
    </w:p>
    <w:p w14:paraId="48EEE862" w14:textId="0781B181" w:rsidR="00E123E4" w:rsidRPr="00A825F8" w:rsidRDefault="00F458FC" w:rsidP="00A825F8">
      <w:pPr>
        <w:adjustRightInd w:val="0"/>
        <w:snapToGrid w:val="0"/>
        <w:spacing w:line="360" w:lineRule="auto"/>
        <w:jc w:val="both"/>
        <w:rPr>
          <w:rFonts w:ascii="Book Antiqua" w:hAnsi="Book Antiqua" w:cs="Calibri"/>
          <w:b/>
          <w:bCs/>
          <w:color w:val="212121"/>
          <w:shd w:val="clear" w:color="auto" w:fill="FFFFFF"/>
        </w:rPr>
      </w:pPr>
      <w:r w:rsidRPr="00A825F8">
        <w:rPr>
          <w:rFonts w:ascii="Book Antiqua" w:hAnsi="Book Antiqua" w:cs="Calibri"/>
          <w:color w:val="212121"/>
          <w:shd w:val="clear" w:color="auto" w:fill="FFFFFF"/>
        </w:rPr>
        <w:br w:type="page"/>
      </w:r>
      <w:r w:rsidRPr="00A825F8">
        <w:rPr>
          <w:rFonts w:ascii="Book Antiqua" w:hAnsi="Book Antiqua"/>
          <w:b/>
          <w:bCs/>
        </w:rPr>
        <w:lastRenderedPageBreak/>
        <w:t>Table</w:t>
      </w:r>
      <w:r w:rsidR="00DD63D5">
        <w:rPr>
          <w:rFonts w:ascii="Book Antiqua" w:hAnsi="Book Antiqua"/>
          <w:b/>
          <w:bCs/>
        </w:rPr>
        <w:t xml:space="preserve"> </w:t>
      </w:r>
      <w:r w:rsidRPr="00A825F8">
        <w:rPr>
          <w:rFonts w:ascii="Book Antiqua" w:hAnsi="Book Antiqua"/>
          <w:b/>
          <w:bCs/>
        </w:rPr>
        <w:t>6</w:t>
      </w:r>
      <w:r w:rsidR="00DD63D5">
        <w:rPr>
          <w:rFonts w:ascii="Book Antiqua" w:hAnsi="Book Antiqua"/>
          <w:b/>
          <w:bCs/>
        </w:rPr>
        <w:t xml:space="preserve"> </w:t>
      </w:r>
      <w:r w:rsidRPr="00A825F8">
        <w:rPr>
          <w:rFonts w:ascii="Book Antiqua" w:hAnsi="Book Antiqua"/>
          <w:b/>
          <w:bCs/>
        </w:rPr>
        <w:t>Dose</w:t>
      </w:r>
      <w:r w:rsidR="00DD63D5">
        <w:rPr>
          <w:rFonts w:ascii="Book Antiqua" w:hAnsi="Book Antiqua"/>
          <w:b/>
          <w:bCs/>
        </w:rPr>
        <w:t xml:space="preserve"> </w:t>
      </w:r>
      <w:r w:rsidR="008874A6" w:rsidRPr="00A825F8">
        <w:rPr>
          <w:rFonts w:ascii="Book Antiqua" w:hAnsi="Book Antiqua"/>
          <w:b/>
          <w:bCs/>
        </w:rPr>
        <w:t>constraints</w:t>
      </w:r>
      <w:r w:rsidR="00DD63D5">
        <w:rPr>
          <w:rFonts w:ascii="Book Antiqua" w:hAnsi="Book Antiqua"/>
          <w:b/>
          <w:bCs/>
        </w:rPr>
        <w:t xml:space="preserve"> </w:t>
      </w:r>
      <w:r w:rsidRPr="00A825F8">
        <w:rPr>
          <w:rFonts w:ascii="Book Antiqua" w:hAnsi="Book Antiqua"/>
          <w:b/>
          <w:bCs/>
        </w:rPr>
        <w:t>in</w:t>
      </w:r>
      <w:r w:rsidR="00DD63D5">
        <w:rPr>
          <w:rFonts w:ascii="Book Antiqua" w:hAnsi="Book Antiqua"/>
          <w:b/>
          <w:bCs/>
        </w:rPr>
        <w:t xml:space="preserve"> </w:t>
      </w:r>
      <w:r w:rsidRPr="00A825F8">
        <w:rPr>
          <w:rFonts w:ascii="Book Antiqua" w:hAnsi="Book Antiqua"/>
          <w:b/>
          <w:bCs/>
        </w:rPr>
        <w:t>organs</w:t>
      </w:r>
      <w:r w:rsidR="00DD63D5">
        <w:rPr>
          <w:rFonts w:ascii="Book Antiqua" w:hAnsi="Book Antiqua"/>
          <w:b/>
          <w:bCs/>
        </w:rPr>
        <w:t xml:space="preserve"> </w:t>
      </w:r>
      <w:r w:rsidRPr="00A825F8">
        <w:rPr>
          <w:rFonts w:ascii="Book Antiqua" w:hAnsi="Book Antiqua"/>
          <w:b/>
          <w:bCs/>
        </w:rPr>
        <w:t>at</w:t>
      </w:r>
      <w:r w:rsidR="00DD63D5">
        <w:rPr>
          <w:rFonts w:ascii="Book Antiqua" w:hAnsi="Book Antiqua"/>
          <w:b/>
          <w:bCs/>
        </w:rPr>
        <w:t xml:space="preserve"> </w:t>
      </w:r>
      <w:r w:rsidRPr="00A825F8">
        <w:rPr>
          <w:rFonts w:ascii="Book Antiqua" w:hAnsi="Book Antiqua"/>
          <w:b/>
          <w:bCs/>
        </w:rPr>
        <w:t>risk</w:t>
      </w:r>
      <w:r w:rsidR="00DD63D5">
        <w:rPr>
          <w:rFonts w:ascii="Book Antiqua" w:hAnsi="Book Antiqua"/>
          <w:b/>
          <w:bCs/>
        </w:rPr>
        <w:t xml:space="preserve"> </w:t>
      </w:r>
      <w:r w:rsidRPr="00A825F8">
        <w:rPr>
          <w:rFonts w:ascii="Book Antiqua" w:hAnsi="Book Antiqua"/>
          <w:b/>
          <w:bCs/>
        </w:rPr>
        <w:t>in</w:t>
      </w:r>
      <w:r w:rsidR="00DD63D5">
        <w:rPr>
          <w:rFonts w:ascii="Book Antiqua" w:hAnsi="Book Antiqua"/>
          <w:b/>
          <w:bCs/>
        </w:rPr>
        <w:t xml:space="preserve"> </w:t>
      </w:r>
      <w:r w:rsidRPr="00A825F8">
        <w:rPr>
          <w:rFonts w:ascii="Book Antiqua" w:hAnsi="Book Antiqua"/>
          <w:b/>
          <w:bCs/>
        </w:rPr>
        <w:t>mesothelioma</w:t>
      </w:r>
      <w:r w:rsidR="00DD63D5">
        <w:rPr>
          <w:rFonts w:ascii="Book Antiqua" w:hAnsi="Book Antiqua"/>
          <w:b/>
          <w:bCs/>
        </w:rPr>
        <w:t xml:space="preserve"> </w:t>
      </w:r>
      <w:r w:rsidRPr="00A825F8">
        <w:rPr>
          <w:rFonts w:ascii="Book Antiqua" w:hAnsi="Book Antiqua"/>
          <w:b/>
          <w:bCs/>
        </w:rPr>
        <w:t>radiotherapy</w:t>
      </w:r>
      <w:r w:rsidR="00DD63D5">
        <w:rPr>
          <w:rFonts w:ascii="Book Antiqua" w:hAnsi="Book Antiqua"/>
          <w:b/>
          <w:bCs/>
        </w:rPr>
        <w:t xml:space="preserve"> </w:t>
      </w:r>
      <w:r w:rsidRPr="00A825F8">
        <w:rPr>
          <w:rFonts w:ascii="Book Antiqua" w:hAnsi="Book Antiqua"/>
          <w:b/>
          <w:bCs/>
        </w:rPr>
        <w:t>treatment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2268"/>
        <w:gridCol w:w="1985"/>
        <w:gridCol w:w="1842"/>
        <w:gridCol w:w="2127"/>
      </w:tblGrid>
      <w:tr w:rsidR="005B1F86" w:rsidRPr="00A825F8" w14:paraId="0B7CD2C5" w14:textId="77777777" w:rsidTr="005B1F86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1055D497" w14:textId="77777777" w:rsidR="00E123E4" w:rsidRPr="00A825F8" w:rsidRDefault="00F458FC" w:rsidP="00A825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A825F8">
              <w:rPr>
                <w:rFonts w:ascii="Book Antiqua" w:hAnsi="Book Antiqua"/>
                <w:b/>
                <w:bCs/>
                <w:lang w:eastAsia="zh-CN"/>
              </w:rPr>
              <w:t>Structure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7C9684A" w14:textId="77777777" w:rsidR="00E123E4" w:rsidRPr="00A825F8" w:rsidRDefault="005B1F86" w:rsidP="00A825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A825F8">
              <w:rPr>
                <w:rFonts w:ascii="Book Antiqua" w:hAnsi="Book Antiqua"/>
                <w:b/>
                <w:bCs/>
                <w:lang w:eastAsia="zh-CN"/>
              </w:rPr>
              <w:t>Heart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4B2CB02" w14:textId="39F621FD" w:rsidR="00E123E4" w:rsidRPr="00A825F8" w:rsidRDefault="005B1F86" w:rsidP="00A825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A825F8">
              <w:rPr>
                <w:rFonts w:ascii="Book Antiqua" w:hAnsi="Book Antiqua"/>
                <w:b/>
                <w:bCs/>
                <w:lang w:eastAsia="zh-CN"/>
              </w:rPr>
              <w:t>Contralateral</w:t>
            </w:r>
            <w:r w:rsidR="00DD63D5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b/>
                <w:bCs/>
                <w:lang w:eastAsia="zh-CN"/>
              </w:rPr>
              <w:t>lung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A22C353" w14:textId="5E430ABF" w:rsidR="00E123E4" w:rsidRPr="00A825F8" w:rsidRDefault="005B1F86" w:rsidP="00A825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A825F8">
              <w:rPr>
                <w:rFonts w:ascii="Book Antiqua" w:hAnsi="Book Antiqua"/>
                <w:b/>
                <w:bCs/>
                <w:lang w:eastAsia="zh-CN"/>
              </w:rPr>
              <w:t>Ipsilateral</w:t>
            </w:r>
            <w:r w:rsidR="00DD63D5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b/>
                <w:bCs/>
                <w:lang w:eastAsia="zh-CN"/>
              </w:rPr>
              <w:t>lung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2AC1874" w14:textId="77777777" w:rsidR="00E123E4" w:rsidRPr="00A825F8" w:rsidRDefault="005B1F86" w:rsidP="00A825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A825F8">
              <w:rPr>
                <w:rFonts w:ascii="Book Antiqua" w:hAnsi="Book Antiqua"/>
                <w:b/>
                <w:bCs/>
                <w:lang w:eastAsia="zh-CN"/>
              </w:rPr>
              <w:t>Esophagus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F32D0B0" w14:textId="1AC7B339" w:rsidR="00E123E4" w:rsidRPr="00A825F8" w:rsidRDefault="005B1F86" w:rsidP="00A825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A825F8">
              <w:rPr>
                <w:rFonts w:ascii="Book Antiqua" w:hAnsi="Book Antiqua"/>
                <w:b/>
                <w:bCs/>
                <w:lang w:eastAsia="zh-CN"/>
              </w:rPr>
              <w:t>Spinal</w:t>
            </w:r>
            <w:r w:rsidR="00DD63D5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b/>
                <w:bCs/>
                <w:lang w:eastAsia="zh-CN"/>
              </w:rPr>
              <w:t>cord</w:t>
            </w:r>
          </w:p>
        </w:tc>
      </w:tr>
      <w:tr w:rsidR="005B1F86" w:rsidRPr="00A825F8" w14:paraId="3A5EF2A8" w14:textId="77777777" w:rsidTr="005B1F86">
        <w:tc>
          <w:tcPr>
            <w:tcW w:w="1696" w:type="dxa"/>
            <w:tcBorders>
              <w:top w:val="single" w:sz="4" w:space="0" w:color="auto"/>
            </w:tcBorders>
          </w:tcPr>
          <w:p w14:paraId="4EAE9985" w14:textId="1F9B0397" w:rsidR="00E123E4" w:rsidRPr="00A825F8" w:rsidRDefault="005B1F86" w:rsidP="00A825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25F8">
              <w:rPr>
                <w:rFonts w:ascii="Book Antiqua" w:hAnsi="Book Antiqua"/>
                <w:lang w:eastAsia="zh-CN"/>
              </w:rPr>
              <w:t>Dose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lang w:eastAsia="zh-CN"/>
              </w:rPr>
              <w:t>constraints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B4467DF" w14:textId="66F49031" w:rsidR="00E123E4" w:rsidRPr="00A825F8" w:rsidRDefault="00F458FC" w:rsidP="00A825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25F8">
              <w:rPr>
                <w:rFonts w:ascii="Book Antiqua" w:hAnsi="Book Antiqua"/>
                <w:lang w:eastAsia="zh-CN"/>
              </w:rPr>
              <w:t>V40: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lang w:eastAsia="zh-CN"/>
              </w:rPr>
              <w:t>0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lang w:eastAsia="zh-CN"/>
              </w:rPr>
              <w:t>(&lt;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lang w:eastAsia="zh-CN"/>
              </w:rPr>
              <w:t>35%)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A51A6B6" w14:textId="0C716357" w:rsidR="00E123E4" w:rsidRPr="00A825F8" w:rsidRDefault="00F458FC" w:rsidP="00A825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25F8">
              <w:rPr>
                <w:rFonts w:ascii="Book Antiqua" w:hAnsi="Book Antiqua"/>
                <w:lang w:eastAsia="zh-CN"/>
              </w:rPr>
              <w:t>V20: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lang w:eastAsia="zh-CN"/>
              </w:rPr>
              <w:t>1.5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lang w:eastAsia="zh-CN"/>
              </w:rPr>
              <w:t>(&lt;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lang w:eastAsia="zh-CN"/>
              </w:rPr>
              <w:t>20%)</w:t>
            </w:r>
            <w:r w:rsidR="005B1F86" w:rsidRPr="00A825F8">
              <w:rPr>
                <w:rFonts w:ascii="Book Antiqua" w:hAnsi="Book Antiqua"/>
                <w:lang w:eastAsia="zh-CN"/>
              </w:rPr>
              <w:t>;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lang w:eastAsia="zh-CN"/>
              </w:rPr>
              <w:t>Mean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lang w:eastAsia="zh-CN"/>
              </w:rPr>
              <w:t>dose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lang w:eastAsia="zh-CN"/>
              </w:rPr>
              <w:t>7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lang w:eastAsia="zh-CN"/>
              </w:rPr>
              <w:t>Gy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lang w:eastAsia="zh-CN"/>
              </w:rPr>
              <w:t>(&lt;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lang w:eastAsia="zh-CN"/>
              </w:rPr>
              <w:t>8)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9755FA6" w14:textId="5275CE1F" w:rsidR="00E123E4" w:rsidRPr="00A825F8" w:rsidRDefault="00F458FC" w:rsidP="00A825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25F8">
              <w:rPr>
                <w:rFonts w:ascii="Book Antiqua" w:hAnsi="Book Antiqua"/>
                <w:lang w:eastAsia="zh-CN"/>
              </w:rPr>
              <w:t>V40: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lang w:eastAsia="zh-CN"/>
              </w:rPr>
              <w:t>57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lang w:eastAsia="zh-CN"/>
              </w:rPr>
              <w:t>(&lt;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lang w:eastAsia="zh-CN"/>
              </w:rPr>
              <w:t>67%)</w:t>
            </w:r>
            <w:r w:rsidR="005B1F86" w:rsidRPr="00A825F8">
              <w:rPr>
                <w:rFonts w:ascii="Book Antiqua" w:hAnsi="Book Antiqua"/>
                <w:lang w:eastAsia="zh-CN"/>
              </w:rPr>
              <w:t>;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lang w:eastAsia="zh-CN"/>
              </w:rPr>
              <w:t>Mean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lang w:eastAsia="zh-CN"/>
              </w:rPr>
              <w:t>dose: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lang w:eastAsia="zh-CN"/>
              </w:rPr>
              <w:t>35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lang w:eastAsia="zh-CN"/>
              </w:rPr>
              <w:t>Gy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lang w:eastAsia="zh-CN"/>
              </w:rPr>
              <w:t>(&lt;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lang w:eastAsia="zh-CN"/>
              </w:rPr>
              <w:t>36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lang w:eastAsia="zh-CN"/>
              </w:rPr>
              <w:t>Gy)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6E31A60" w14:textId="3F985807" w:rsidR="00E123E4" w:rsidRPr="00A825F8" w:rsidRDefault="00F458FC" w:rsidP="00A825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25F8">
              <w:rPr>
                <w:rFonts w:ascii="Book Antiqua" w:hAnsi="Book Antiqua"/>
                <w:lang w:eastAsia="zh-CN"/>
              </w:rPr>
              <w:t>V55: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lang w:eastAsia="zh-CN"/>
              </w:rPr>
              <w:t>0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lang w:eastAsia="zh-CN"/>
              </w:rPr>
              <w:t>(&lt;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lang w:eastAsia="zh-CN"/>
              </w:rPr>
              <w:t>30%)</w:t>
            </w:r>
            <w:r w:rsidR="005B1F86" w:rsidRPr="00A825F8">
              <w:rPr>
                <w:rFonts w:ascii="Book Antiqua" w:hAnsi="Book Antiqua"/>
                <w:lang w:eastAsia="zh-CN"/>
              </w:rPr>
              <w:t>;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lang w:eastAsia="zh-CN"/>
              </w:rPr>
              <w:t>Mean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lang w:eastAsia="zh-CN"/>
              </w:rPr>
              <w:t>dose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lang w:eastAsia="zh-CN"/>
              </w:rPr>
              <w:t>26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lang w:eastAsia="zh-CN"/>
              </w:rPr>
              <w:t>(&lt;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lang w:eastAsia="zh-CN"/>
              </w:rPr>
              <w:t>34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lang w:eastAsia="zh-CN"/>
              </w:rPr>
              <w:t>Gy)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177C220" w14:textId="70FB9896" w:rsidR="00E123E4" w:rsidRPr="00A825F8" w:rsidRDefault="005B1F86" w:rsidP="00A825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25F8">
              <w:rPr>
                <w:rFonts w:ascii="Book Antiqua" w:hAnsi="Book Antiqua"/>
                <w:lang w:eastAsia="zh-CN"/>
              </w:rPr>
              <w:t>Maximum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Pr="00A825F8">
              <w:rPr>
                <w:rFonts w:ascii="Book Antiqua" w:hAnsi="Book Antiqua"/>
                <w:lang w:eastAsia="zh-CN"/>
              </w:rPr>
              <w:t>dose: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="00F458FC" w:rsidRPr="00A825F8">
              <w:rPr>
                <w:rFonts w:ascii="Book Antiqua" w:hAnsi="Book Antiqua"/>
                <w:lang w:eastAsia="zh-CN"/>
              </w:rPr>
              <w:t>43.7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="00F458FC" w:rsidRPr="00A825F8">
              <w:rPr>
                <w:rFonts w:ascii="Book Antiqua" w:hAnsi="Book Antiqua"/>
                <w:lang w:eastAsia="zh-CN"/>
              </w:rPr>
              <w:t>(&lt;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="00F458FC" w:rsidRPr="00A825F8">
              <w:rPr>
                <w:rFonts w:ascii="Book Antiqua" w:hAnsi="Book Antiqua"/>
                <w:lang w:eastAsia="zh-CN"/>
              </w:rPr>
              <w:t>50</w:t>
            </w:r>
            <w:r w:rsidR="00DD63D5">
              <w:rPr>
                <w:rFonts w:ascii="Book Antiqua" w:hAnsi="Book Antiqua"/>
                <w:lang w:eastAsia="zh-CN"/>
              </w:rPr>
              <w:t xml:space="preserve"> </w:t>
            </w:r>
            <w:r w:rsidR="00F458FC" w:rsidRPr="00A825F8">
              <w:rPr>
                <w:rFonts w:ascii="Book Antiqua" w:hAnsi="Book Antiqua"/>
                <w:lang w:eastAsia="zh-CN"/>
              </w:rPr>
              <w:t>Gy)</w:t>
            </w:r>
          </w:p>
        </w:tc>
      </w:tr>
    </w:tbl>
    <w:p w14:paraId="678FF73D" w14:textId="5F30BD93" w:rsidR="00E123E4" w:rsidRPr="00A825F8" w:rsidRDefault="003C4817" w:rsidP="00A825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5F8">
        <w:rPr>
          <w:rFonts w:ascii="Book Antiqua" w:hAnsi="Book Antiqua"/>
        </w:rPr>
        <w:t>In</w:t>
      </w:r>
      <w:r w:rsidR="00DD63D5">
        <w:rPr>
          <w:rFonts w:ascii="Book Antiqua" w:hAnsi="Book Antiqua"/>
        </w:rPr>
        <w:t xml:space="preserve"> </w:t>
      </w:r>
      <w:r w:rsidRPr="00A825F8">
        <w:rPr>
          <w:rFonts w:ascii="Book Antiqua" w:hAnsi="Book Antiqua"/>
        </w:rPr>
        <w:t>parentheses</w:t>
      </w:r>
      <w:r w:rsidR="00DD63D5">
        <w:rPr>
          <w:rFonts w:ascii="Book Antiqua" w:hAnsi="Book Antiqua"/>
        </w:rPr>
        <w:t xml:space="preserve"> </w:t>
      </w:r>
      <w:r w:rsidRPr="00A825F8">
        <w:rPr>
          <w:rFonts w:ascii="Book Antiqua" w:hAnsi="Book Antiqua"/>
        </w:rPr>
        <w:t>recommended</w:t>
      </w:r>
      <w:r w:rsidR="00DD63D5">
        <w:rPr>
          <w:rFonts w:ascii="Book Antiqua" w:hAnsi="Book Antiqua"/>
        </w:rPr>
        <w:t xml:space="preserve"> </w:t>
      </w:r>
      <w:r w:rsidRPr="00A825F8">
        <w:rPr>
          <w:rFonts w:ascii="Book Antiqua" w:hAnsi="Book Antiqua"/>
        </w:rPr>
        <w:t>limit</w:t>
      </w:r>
      <w:r w:rsidR="00DD63D5">
        <w:rPr>
          <w:rFonts w:ascii="Book Antiqua" w:hAnsi="Book Antiqua"/>
        </w:rPr>
        <w:t xml:space="preserve"> </w:t>
      </w:r>
      <w:r w:rsidRPr="00A825F8">
        <w:rPr>
          <w:rFonts w:ascii="Book Antiqua" w:hAnsi="Book Antiqua"/>
        </w:rPr>
        <w:t>values</w:t>
      </w:r>
      <w:r w:rsidR="00DD63D5">
        <w:rPr>
          <w:rFonts w:ascii="Book Antiqua" w:hAnsi="Book Antiqua"/>
        </w:rPr>
        <w:t xml:space="preserve"> </w:t>
      </w:r>
      <w:r w:rsidRPr="00A825F8">
        <w:rPr>
          <w:rFonts w:ascii="Book Antiqua" w:hAnsi="Book Antiqua"/>
        </w:rPr>
        <w:t>in</w:t>
      </w:r>
      <w:r w:rsidR="00DD63D5">
        <w:rPr>
          <w:rFonts w:ascii="Book Antiqua" w:hAnsi="Book Antiqua"/>
        </w:rPr>
        <w:t xml:space="preserve"> </w:t>
      </w:r>
      <w:r w:rsidRPr="00A825F8">
        <w:rPr>
          <w:rFonts w:ascii="Book Antiqua" w:hAnsi="Book Antiqua"/>
        </w:rPr>
        <w:t>relation</w:t>
      </w:r>
      <w:r w:rsidR="00DD63D5">
        <w:rPr>
          <w:rFonts w:ascii="Book Antiqua" w:hAnsi="Book Antiqua"/>
        </w:rPr>
        <w:t xml:space="preserve"> </w:t>
      </w:r>
      <w:r w:rsidRPr="00A825F8">
        <w:rPr>
          <w:rFonts w:ascii="Book Antiqua" w:hAnsi="Book Antiqua"/>
        </w:rPr>
        <w:t>to</w:t>
      </w:r>
      <w:r w:rsidR="00DD63D5">
        <w:rPr>
          <w:rFonts w:ascii="Book Antiqua" w:hAnsi="Book Antiqua"/>
        </w:rPr>
        <w:t xml:space="preserve"> </w:t>
      </w:r>
      <w:r w:rsidRPr="00A825F8">
        <w:rPr>
          <w:rFonts w:ascii="Book Antiqua" w:hAnsi="Book Antiqua"/>
        </w:rPr>
        <w:t>those</w:t>
      </w:r>
      <w:r w:rsidR="00DD63D5">
        <w:rPr>
          <w:rFonts w:ascii="Book Antiqua" w:hAnsi="Book Antiqua"/>
        </w:rPr>
        <w:t xml:space="preserve"> </w:t>
      </w:r>
      <w:r w:rsidRPr="00A825F8">
        <w:rPr>
          <w:rFonts w:ascii="Book Antiqua" w:hAnsi="Book Antiqua"/>
        </w:rPr>
        <w:t>reflected</w:t>
      </w:r>
      <w:r w:rsidR="00DD63D5">
        <w:rPr>
          <w:rFonts w:ascii="Book Antiqua" w:hAnsi="Book Antiqua"/>
        </w:rPr>
        <w:t xml:space="preserve"> </w:t>
      </w:r>
      <w:r w:rsidRPr="00A825F8">
        <w:rPr>
          <w:rFonts w:ascii="Book Antiqua" w:hAnsi="Book Antiqua"/>
        </w:rPr>
        <w:t>in</w:t>
      </w:r>
      <w:r w:rsidR="00DD63D5">
        <w:rPr>
          <w:rFonts w:ascii="Book Antiqua" w:hAnsi="Book Antiqua"/>
        </w:rPr>
        <w:t xml:space="preserve"> </w:t>
      </w:r>
      <w:r w:rsidRPr="00A825F8">
        <w:rPr>
          <w:rFonts w:ascii="Book Antiqua" w:hAnsi="Book Antiqua"/>
        </w:rPr>
        <w:t>Table</w:t>
      </w:r>
      <w:r w:rsidR="00DD63D5">
        <w:rPr>
          <w:rFonts w:ascii="Book Antiqua" w:hAnsi="Book Antiqua"/>
        </w:rPr>
        <w:t xml:space="preserve"> </w:t>
      </w:r>
      <w:r w:rsidRPr="00A825F8">
        <w:rPr>
          <w:rFonts w:ascii="Book Antiqua" w:hAnsi="Book Antiqua"/>
        </w:rPr>
        <w:t>5</w:t>
      </w:r>
      <w:r w:rsidR="00DD63D5">
        <w:rPr>
          <w:rFonts w:ascii="Book Antiqua" w:hAnsi="Book Antiqua"/>
        </w:rPr>
        <w:t xml:space="preserve"> </w:t>
      </w:r>
      <w:r w:rsidRPr="00A825F8">
        <w:rPr>
          <w:rFonts w:ascii="Book Antiqua" w:hAnsi="Book Antiqua"/>
        </w:rPr>
        <w:t>and</w:t>
      </w:r>
      <w:r w:rsidR="00DD63D5">
        <w:rPr>
          <w:rFonts w:ascii="Book Antiqua" w:hAnsi="Book Antiqua"/>
        </w:rPr>
        <w:t xml:space="preserve"> </w:t>
      </w:r>
      <w:r w:rsidRPr="00A825F8">
        <w:rPr>
          <w:rFonts w:ascii="Book Antiqua" w:hAnsi="Book Antiqua"/>
        </w:rPr>
        <w:t>those</w:t>
      </w:r>
      <w:r w:rsidR="00DD63D5">
        <w:rPr>
          <w:rFonts w:ascii="Book Antiqua" w:hAnsi="Book Antiqua"/>
        </w:rPr>
        <w:t xml:space="preserve"> </w:t>
      </w:r>
      <w:r w:rsidRPr="00A825F8">
        <w:rPr>
          <w:rFonts w:ascii="Book Antiqua" w:hAnsi="Book Antiqua"/>
        </w:rPr>
        <w:t>recommended</w:t>
      </w:r>
      <w:r w:rsidR="00DD63D5">
        <w:rPr>
          <w:rFonts w:ascii="Book Antiqua" w:hAnsi="Book Antiqua"/>
        </w:rPr>
        <w:t xml:space="preserve"> </w:t>
      </w:r>
      <w:r w:rsidRPr="00A825F8">
        <w:rPr>
          <w:rFonts w:ascii="Book Antiqua" w:hAnsi="Book Antiqua"/>
        </w:rPr>
        <w:t>by</w:t>
      </w:r>
      <w:r w:rsidR="00DD63D5">
        <w:rPr>
          <w:rFonts w:ascii="Book Antiqua" w:hAnsi="Book Antiqua"/>
        </w:rPr>
        <w:t xml:space="preserve"> </w:t>
      </w:r>
      <w:r w:rsidRPr="00A825F8">
        <w:rPr>
          <w:rFonts w:ascii="Book Antiqua" w:hAnsi="Book Antiqua"/>
        </w:rPr>
        <w:t>Gómez</w:t>
      </w:r>
      <w:r w:rsidR="00DD63D5">
        <w:rPr>
          <w:rFonts w:ascii="Book Antiqua" w:hAnsi="Book Antiqua"/>
        </w:rPr>
        <w:t xml:space="preserve"> </w:t>
      </w:r>
      <w:r w:rsidRPr="00A825F8">
        <w:rPr>
          <w:rFonts w:ascii="Book Antiqua" w:hAnsi="Book Antiqua"/>
          <w:i/>
          <w:iCs/>
        </w:rPr>
        <w:t>et</w:t>
      </w:r>
      <w:r w:rsidR="00DD63D5">
        <w:rPr>
          <w:rFonts w:ascii="Book Antiqua" w:hAnsi="Book Antiqua"/>
          <w:i/>
          <w:iCs/>
        </w:rPr>
        <w:t xml:space="preserve"> </w:t>
      </w:r>
      <w:r w:rsidRPr="00A825F8">
        <w:rPr>
          <w:rFonts w:ascii="Book Antiqua" w:hAnsi="Book Antiqua"/>
          <w:i/>
          <w:iCs/>
        </w:rPr>
        <w:t>al</w:t>
      </w:r>
      <w:r w:rsidRPr="00A825F8">
        <w:rPr>
          <w:rFonts w:ascii="Book Antiqua" w:hAnsi="Book Antiqua"/>
          <w:vertAlign w:val="superscript"/>
        </w:rPr>
        <w:t>[116</w:t>
      </w:r>
      <w:r w:rsidRPr="008874A6">
        <w:rPr>
          <w:rFonts w:ascii="Book Antiqua" w:hAnsi="Book Antiqua"/>
          <w:vertAlign w:val="superscript"/>
        </w:rPr>
        <w:t>]</w:t>
      </w:r>
      <w:r w:rsidRPr="008874A6">
        <w:rPr>
          <w:rFonts w:ascii="Book Antiqua" w:hAnsi="Book Antiqua"/>
        </w:rPr>
        <w:t>.</w:t>
      </w:r>
    </w:p>
    <w:sectPr w:rsidR="00E123E4" w:rsidRPr="00A825F8" w:rsidSect="00E57AD0">
      <w:type w:val="continuous"/>
      <w:pgSz w:w="15840" w:h="12240" w:orient="landscape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EF5F" w14:textId="77777777" w:rsidR="00C56D9E" w:rsidRDefault="00C56D9E">
      <w:r>
        <w:separator/>
      </w:r>
    </w:p>
  </w:endnote>
  <w:endnote w:type="continuationSeparator" w:id="0">
    <w:p w14:paraId="11BE6DDE" w14:textId="77777777" w:rsidR="00C56D9E" w:rsidRDefault="00C5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ook Antiqua" w:hAnsi="Book Antiqua"/>
        <w:sz w:val="24"/>
        <w:szCs w:val="24"/>
      </w:rPr>
      <w:id w:val="924381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5514BB" w14:textId="4C219031" w:rsidR="00FE5819" w:rsidRPr="00FE5819" w:rsidRDefault="00FE5819">
        <w:pPr>
          <w:pStyle w:val="Footer"/>
          <w:jc w:val="right"/>
          <w:rPr>
            <w:rFonts w:ascii="Book Antiqua" w:hAnsi="Book Antiqua"/>
            <w:sz w:val="24"/>
            <w:szCs w:val="24"/>
          </w:rPr>
        </w:pPr>
        <w:r w:rsidRPr="00FE5819">
          <w:rPr>
            <w:rFonts w:ascii="Book Antiqua" w:hAnsi="Book Antiqua"/>
            <w:sz w:val="24"/>
            <w:szCs w:val="24"/>
          </w:rPr>
          <w:fldChar w:fldCharType="begin"/>
        </w:r>
        <w:r w:rsidRPr="00FE5819">
          <w:rPr>
            <w:rFonts w:ascii="Book Antiqua" w:hAnsi="Book Antiqua"/>
            <w:sz w:val="24"/>
            <w:szCs w:val="24"/>
          </w:rPr>
          <w:instrText xml:space="preserve"> PAGE   \* MERGEFORMAT </w:instrText>
        </w:r>
        <w:r w:rsidRPr="00FE5819">
          <w:rPr>
            <w:rFonts w:ascii="Book Antiqua" w:hAnsi="Book Antiqua"/>
            <w:sz w:val="24"/>
            <w:szCs w:val="24"/>
          </w:rPr>
          <w:fldChar w:fldCharType="separate"/>
        </w:r>
        <w:r w:rsidRPr="00FE5819">
          <w:rPr>
            <w:rFonts w:ascii="Book Antiqua" w:hAnsi="Book Antiqua"/>
            <w:noProof/>
            <w:sz w:val="24"/>
            <w:szCs w:val="24"/>
          </w:rPr>
          <w:t>2</w:t>
        </w:r>
        <w:r w:rsidRPr="00FE5819">
          <w:rPr>
            <w:rFonts w:ascii="Book Antiqua" w:hAnsi="Book Antiqua"/>
            <w:noProof/>
            <w:sz w:val="24"/>
            <w:szCs w:val="24"/>
          </w:rPr>
          <w:fldChar w:fldCharType="end"/>
        </w:r>
        <w:r w:rsidRPr="00FE5819">
          <w:rPr>
            <w:rFonts w:ascii="Book Antiqua" w:hAnsi="Book Antiqua"/>
            <w:noProof/>
            <w:sz w:val="24"/>
            <w:szCs w:val="24"/>
          </w:rPr>
          <w:t xml:space="preserve"> / </w:t>
        </w:r>
        <w:r w:rsidR="00462A1C">
          <w:rPr>
            <w:rFonts w:ascii="Book Antiqua" w:hAnsi="Book Antiqua"/>
            <w:noProof/>
            <w:sz w:val="24"/>
            <w:szCs w:val="24"/>
          </w:rPr>
          <w:t>75</w:t>
        </w:r>
      </w:p>
    </w:sdtContent>
  </w:sdt>
  <w:p w14:paraId="0E307C2C" w14:textId="77777777" w:rsidR="00690DCD" w:rsidRDefault="00690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C4127" w14:textId="77777777" w:rsidR="00C56D9E" w:rsidRDefault="00C56D9E">
      <w:r>
        <w:separator/>
      </w:r>
    </w:p>
  </w:footnote>
  <w:footnote w:type="continuationSeparator" w:id="0">
    <w:p w14:paraId="087B931A" w14:textId="77777777" w:rsidR="00C56D9E" w:rsidRDefault="00C56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5973"/>
    <w:rsid w:val="000D20F4"/>
    <w:rsid w:val="00115784"/>
    <w:rsid w:val="00127F83"/>
    <w:rsid w:val="0017577D"/>
    <w:rsid w:val="00183B6E"/>
    <w:rsid w:val="001849FD"/>
    <w:rsid w:val="001D38C0"/>
    <w:rsid w:val="001E7C06"/>
    <w:rsid w:val="00216060"/>
    <w:rsid w:val="00240FE2"/>
    <w:rsid w:val="00244164"/>
    <w:rsid w:val="00245258"/>
    <w:rsid w:val="00276219"/>
    <w:rsid w:val="00286F24"/>
    <w:rsid w:val="00290A55"/>
    <w:rsid w:val="002952EF"/>
    <w:rsid w:val="00296D4A"/>
    <w:rsid w:val="002B74A5"/>
    <w:rsid w:val="002B7ECB"/>
    <w:rsid w:val="00321BDB"/>
    <w:rsid w:val="00370EE6"/>
    <w:rsid w:val="003754DD"/>
    <w:rsid w:val="00384140"/>
    <w:rsid w:val="003A2D92"/>
    <w:rsid w:val="003B7282"/>
    <w:rsid w:val="003C4817"/>
    <w:rsid w:val="003E0383"/>
    <w:rsid w:val="00433047"/>
    <w:rsid w:val="00462A1C"/>
    <w:rsid w:val="004869F1"/>
    <w:rsid w:val="004B2F10"/>
    <w:rsid w:val="004B36FC"/>
    <w:rsid w:val="004D69C6"/>
    <w:rsid w:val="004E0D2E"/>
    <w:rsid w:val="004F164C"/>
    <w:rsid w:val="004F35FD"/>
    <w:rsid w:val="00527F7A"/>
    <w:rsid w:val="0057606C"/>
    <w:rsid w:val="005960FD"/>
    <w:rsid w:val="005A632B"/>
    <w:rsid w:val="005B1F86"/>
    <w:rsid w:val="005C3B3D"/>
    <w:rsid w:val="005E1136"/>
    <w:rsid w:val="005E7213"/>
    <w:rsid w:val="00614C1F"/>
    <w:rsid w:val="00634170"/>
    <w:rsid w:val="00657B78"/>
    <w:rsid w:val="00672AC4"/>
    <w:rsid w:val="00690DCD"/>
    <w:rsid w:val="006A3C95"/>
    <w:rsid w:val="006A6C53"/>
    <w:rsid w:val="006F3FB0"/>
    <w:rsid w:val="00716329"/>
    <w:rsid w:val="007309FD"/>
    <w:rsid w:val="00750818"/>
    <w:rsid w:val="007545D5"/>
    <w:rsid w:val="0079135F"/>
    <w:rsid w:val="007A130F"/>
    <w:rsid w:val="008061E5"/>
    <w:rsid w:val="00854B7E"/>
    <w:rsid w:val="008874A6"/>
    <w:rsid w:val="008B123F"/>
    <w:rsid w:val="008C3A5C"/>
    <w:rsid w:val="008D4D9B"/>
    <w:rsid w:val="008E5995"/>
    <w:rsid w:val="0090579C"/>
    <w:rsid w:val="00911BE4"/>
    <w:rsid w:val="00940217"/>
    <w:rsid w:val="00975229"/>
    <w:rsid w:val="009D2213"/>
    <w:rsid w:val="009D6E3E"/>
    <w:rsid w:val="009E4343"/>
    <w:rsid w:val="00A317C1"/>
    <w:rsid w:val="00A77B3E"/>
    <w:rsid w:val="00A825F8"/>
    <w:rsid w:val="00AA680D"/>
    <w:rsid w:val="00AD5E36"/>
    <w:rsid w:val="00B24F1A"/>
    <w:rsid w:val="00B360DC"/>
    <w:rsid w:val="00B96A6A"/>
    <w:rsid w:val="00BC38B9"/>
    <w:rsid w:val="00BE693E"/>
    <w:rsid w:val="00C03BD1"/>
    <w:rsid w:val="00C56D9E"/>
    <w:rsid w:val="00CA2A55"/>
    <w:rsid w:val="00CD098D"/>
    <w:rsid w:val="00D43BAA"/>
    <w:rsid w:val="00DD479C"/>
    <w:rsid w:val="00DD63D5"/>
    <w:rsid w:val="00DE6030"/>
    <w:rsid w:val="00E11B45"/>
    <w:rsid w:val="00E123E4"/>
    <w:rsid w:val="00E25236"/>
    <w:rsid w:val="00E57AD0"/>
    <w:rsid w:val="00E6122E"/>
    <w:rsid w:val="00E8462A"/>
    <w:rsid w:val="00EA5DDD"/>
    <w:rsid w:val="00EA76E0"/>
    <w:rsid w:val="00F053F9"/>
    <w:rsid w:val="00F458FC"/>
    <w:rsid w:val="00F60026"/>
    <w:rsid w:val="00FE19C3"/>
    <w:rsid w:val="00FE5819"/>
    <w:rsid w:val="10A2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876D8"/>
  <w15:docId w15:val="{8055A619-3F4E-46F9-B30F-E934D7C6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unhideWhenUsed="1"/>
    <w:lsdException w:name="annotation text" w:semiHidden="1" w:unhideWhenUsed="1"/>
    <w:lsdException w:name="header" w:unhideWhenUsed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479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479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qFormat/>
    <w:rsid w:val="00DD4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DD479C"/>
    <w:pPr>
      <w:spacing w:before="100" w:beforeAutospacing="1"/>
    </w:pPr>
    <w:rPr>
      <w:rFonts w:ascii="Calibri" w:eastAsia="SimSun" w:hAnsi="Calibri"/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DD479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rsid w:val="00DD479C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D479C"/>
    <w:rPr>
      <w:sz w:val="18"/>
      <w:szCs w:val="18"/>
    </w:rPr>
  </w:style>
  <w:style w:type="paragraph" w:customStyle="1" w:styleId="1">
    <w:name w:val="正文1"/>
    <w:rsid w:val="00DD479C"/>
    <w:pPr>
      <w:jc w:val="both"/>
    </w:pPr>
    <w:rPr>
      <w:rFonts w:ascii="Calibri" w:eastAsia="SimSun" w:hAnsi="Calibri" w:cs="Calibri"/>
      <w:kern w:val="2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479C"/>
    <w:rPr>
      <w:rFonts w:ascii="Calibri" w:eastAsia="SimSun" w:hAnsi="Calibri"/>
      <w:lang w:eastAsia="zh-CN"/>
    </w:rPr>
  </w:style>
  <w:style w:type="character" w:styleId="CommentReference">
    <w:name w:val="annotation reference"/>
    <w:basedOn w:val="DefaultParagraphFont"/>
    <w:semiHidden/>
    <w:unhideWhenUsed/>
    <w:rsid w:val="00614C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4C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4C1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4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4C1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614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C1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317C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FC7F0468-0AC4-4F65-BB18-2648E1421A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75</Pages>
  <Words>17617</Words>
  <Characters>100422</Characters>
  <Application>Microsoft Office Word</Application>
  <DocSecurity>0</DocSecurity>
  <Lines>836</Lines>
  <Paragraphs>235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86150</dc:creator>
  <cp:lastModifiedBy>Donna Fox</cp:lastModifiedBy>
  <cp:revision>2</cp:revision>
  <dcterms:created xsi:type="dcterms:W3CDTF">2021-07-15T00:17:00Z</dcterms:created>
  <dcterms:modified xsi:type="dcterms:W3CDTF">2021-07-15T00:17:00Z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86A0BDC69736472ABCC330707BEF43C0</vt:lpwstr>
  </property>
</Properties>
</file>