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E1EA8"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Name of Journal: </w:t>
      </w:r>
      <w:r w:rsidRPr="004E2386">
        <w:rPr>
          <w:rFonts w:ascii="Book Antiqua" w:eastAsia="Book Antiqua" w:hAnsi="Book Antiqua" w:cs="Book Antiqua"/>
          <w:i/>
          <w:color w:val="000000"/>
        </w:rPr>
        <w:t>World Journal of Gastroenterology</w:t>
      </w:r>
    </w:p>
    <w:p w14:paraId="003AF365"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Manuscript NO: </w:t>
      </w:r>
      <w:r w:rsidRPr="004E2386">
        <w:rPr>
          <w:rFonts w:ascii="Book Antiqua" w:eastAsia="Book Antiqua" w:hAnsi="Book Antiqua" w:cs="Book Antiqua"/>
          <w:color w:val="000000"/>
        </w:rPr>
        <w:t>61986</w:t>
      </w:r>
    </w:p>
    <w:p w14:paraId="70980D94"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Manuscript Type: </w:t>
      </w:r>
      <w:r w:rsidRPr="004E2386">
        <w:rPr>
          <w:rFonts w:ascii="Book Antiqua" w:eastAsia="Book Antiqua" w:hAnsi="Book Antiqua" w:cs="Book Antiqua"/>
          <w:color w:val="000000"/>
        </w:rPr>
        <w:t>FRONTIER</w:t>
      </w:r>
    </w:p>
    <w:p w14:paraId="144DE732" w14:textId="77777777" w:rsidR="00A77B3E" w:rsidRPr="004E2386" w:rsidRDefault="00A77B3E" w:rsidP="004E2386">
      <w:pPr>
        <w:adjustRightInd w:val="0"/>
        <w:snapToGrid w:val="0"/>
        <w:spacing w:line="360" w:lineRule="auto"/>
        <w:jc w:val="both"/>
        <w:rPr>
          <w:rFonts w:ascii="Book Antiqua" w:hAnsi="Book Antiqua"/>
        </w:rPr>
      </w:pPr>
    </w:p>
    <w:p w14:paraId="0BAB37C4" w14:textId="1FD74C39"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Chronic </w:t>
      </w:r>
      <w:r w:rsidR="00D81F0A" w:rsidRPr="004E2386">
        <w:rPr>
          <w:rFonts w:ascii="Book Antiqua" w:eastAsia="Book Antiqua" w:hAnsi="Book Antiqua" w:cs="Book Antiqua"/>
          <w:b/>
          <w:color w:val="000000"/>
        </w:rPr>
        <w:t>r</w:t>
      </w:r>
      <w:r w:rsidRPr="004E2386">
        <w:rPr>
          <w:rFonts w:ascii="Book Antiqua" w:eastAsia="Book Antiqua" w:hAnsi="Book Antiqua" w:cs="Book Antiqua"/>
          <w:b/>
          <w:color w:val="000000"/>
        </w:rPr>
        <w:t xml:space="preserve">enal </w:t>
      </w:r>
      <w:r w:rsidR="00D81F0A" w:rsidRPr="004E2386">
        <w:rPr>
          <w:rFonts w:ascii="Book Antiqua" w:eastAsia="Book Antiqua" w:hAnsi="Book Antiqua" w:cs="Book Antiqua"/>
          <w:b/>
          <w:color w:val="000000"/>
        </w:rPr>
        <w:t>d</w:t>
      </w:r>
      <w:r w:rsidRPr="004E2386">
        <w:rPr>
          <w:rFonts w:ascii="Book Antiqua" w:eastAsia="Book Antiqua" w:hAnsi="Book Antiqua" w:cs="Book Antiqua"/>
          <w:b/>
          <w:color w:val="000000"/>
        </w:rPr>
        <w:t xml:space="preserve">ysfunction in </w:t>
      </w:r>
      <w:r w:rsidR="00D81F0A" w:rsidRPr="004E2386">
        <w:rPr>
          <w:rFonts w:ascii="Book Antiqua" w:eastAsia="Book Antiqua" w:hAnsi="Book Antiqua" w:cs="Book Antiqua"/>
          <w:b/>
          <w:color w:val="000000"/>
        </w:rPr>
        <w:t>c</w:t>
      </w:r>
      <w:r w:rsidRPr="004E2386">
        <w:rPr>
          <w:rFonts w:ascii="Book Antiqua" w:eastAsia="Book Antiqua" w:hAnsi="Book Antiqua" w:cs="Book Antiqua"/>
          <w:b/>
          <w:color w:val="000000"/>
        </w:rPr>
        <w:t xml:space="preserve">irrhosis: A </w:t>
      </w:r>
      <w:r w:rsidR="00D81F0A" w:rsidRPr="004E2386">
        <w:rPr>
          <w:rFonts w:ascii="Book Antiqua" w:eastAsia="Book Antiqua" w:hAnsi="Book Antiqua" w:cs="Book Antiqua"/>
          <w:b/>
          <w:color w:val="000000"/>
        </w:rPr>
        <w:t>n</w:t>
      </w:r>
      <w:r w:rsidRPr="004E2386">
        <w:rPr>
          <w:rFonts w:ascii="Book Antiqua" w:eastAsia="Book Antiqua" w:hAnsi="Book Antiqua" w:cs="Book Antiqua"/>
          <w:b/>
          <w:color w:val="000000"/>
        </w:rPr>
        <w:t xml:space="preserve">ew </w:t>
      </w:r>
      <w:r w:rsidR="00D81F0A" w:rsidRPr="004E2386">
        <w:rPr>
          <w:rFonts w:ascii="Book Antiqua" w:eastAsia="Book Antiqua" w:hAnsi="Book Antiqua" w:cs="Book Antiqua"/>
          <w:b/>
          <w:color w:val="000000"/>
        </w:rPr>
        <w:t>f</w:t>
      </w:r>
      <w:r w:rsidRPr="004E2386">
        <w:rPr>
          <w:rFonts w:ascii="Book Antiqua" w:eastAsia="Book Antiqua" w:hAnsi="Book Antiqua" w:cs="Book Antiqua"/>
          <w:b/>
          <w:color w:val="000000"/>
        </w:rPr>
        <w:t xml:space="preserve">rontier in </w:t>
      </w:r>
      <w:r w:rsidR="00D81F0A" w:rsidRPr="004E2386">
        <w:rPr>
          <w:rFonts w:ascii="Book Antiqua" w:eastAsia="Book Antiqua" w:hAnsi="Book Antiqua" w:cs="Book Antiqua"/>
          <w:b/>
          <w:color w:val="000000"/>
        </w:rPr>
        <w:t>h</w:t>
      </w:r>
      <w:r w:rsidRPr="004E2386">
        <w:rPr>
          <w:rFonts w:ascii="Book Antiqua" w:eastAsia="Book Antiqua" w:hAnsi="Book Antiqua" w:cs="Book Antiqua"/>
          <w:b/>
          <w:color w:val="000000"/>
        </w:rPr>
        <w:t>epatology</w:t>
      </w:r>
    </w:p>
    <w:p w14:paraId="4287226F" w14:textId="77777777" w:rsidR="00A77B3E" w:rsidRPr="004E2386" w:rsidRDefault="00A77B3E" w:rsidP="004E2386">
      <w:pPr>
        <w:adjustRightInd w:val="0"/>
        <w:snapToGrid w:val="0"/>
        <w:spacing w:line="360" w:lineRule="auto"/>
        <w:jc w:val="both"/>
        <w:rPr>
          <w:rFonts w:ascii="Book Antiqua" w:hAnsi="Book Antiqua"/>
        </w:rPr>
      </w:pPr>
    </w:p>
    <w:p w14:paraId="5540DA0F" w14:textId="33F037F3"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Kumar R </w:t>
      </w:r>
      <w:r w:rsidRPr="004E2386">
        <w:rPr>
          <w:rFonts w:ascii="Book Antiqua" w:eastAsia="Book Antiqua" w:hAnsi="Book Antiqua" w:cs="Book Antiqua"/>
          <w:i/>
          <w:iCs/>
          <w:color w:val="000000"/>
        </w:rPr>
        <w:t>et al</w:t>
      </w:r>
      <w:r w:rsidRPr="004E2386">
        <w:rPr>
          <w:rFonts w:ascii="Book Antiqua" w:eastAsia="Book Antiqua" w:hAnsi="Book Antiqua" w:cs="Book Antiqua"/>
          <w:color w:val="000000"/>
        </w:rPr>
        <w:t xml:space="preserve">. </w:t>
      </w:r>
      <w:bookmarkStart w:id="0" w:name="OLE_LINK5"/>
      <w:bookmarkStart w:id="1" w:name="OLE_LINK6"/>
      <w:r w:rsidRPr="004E2386">
        <w:rPr>
          <w:rFonts w:ascii="Book Antiqua" w:eastAsia="Book Antiqua" w:hAnsi="Book Antiqua" w:cs="Book Antiqua"/>
          <w:color w:val="000000"/>
        </w:rPr>
        <w:t>Chronic kidney disease in cirrhosis</w:t>
      </w:r>
      <w:bookmarkEnd w:id="0"/>
      <w:bookmarkEnd w:id="1"/>
    </w:p>
    <w:p w14:paraId="33FA5435" w14:textId="77777777" w:rsidR="00A77B3E" w:rsidRPr="004E2386" w:rsidRDefault="00A77B3E" w:rsidP="004E2386">
      <w:pPr>
        <w:adjustRightInd w:val="0"/>
        <w:snapToGrid w:val="0"/>
        <w:spacing w:line="360" w:lineRule="auto"/>
        <w:jc w:val="both"/>
        <w:rPr>
          <w:rFonts w:ascii="Book Antiqua" w:hAnsi="Book Antiqua"/>
        </w:rPr>
      </w:pPr>
    </w:p>
    <w:p w14:paraId="257D382B"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Ramesh Kumar, Rajeev </w:t>
      </w:r>
      <w:proofErr w:type="spellStart"/>
      <w:r w:rsidRPr="004E2386">
        <w:rPr>
          <w:rFonts w:ascii="Book Antiqua" w:eastAsia="Book Antiqua" w:hAnsi="Book Antiqua" w:cs="Book Antiqua"/>
          <w:color w:val="000000"/>
        </w:rPr>
        <w:t>Nayan</w:t>
      </w:r>
      <w:proofErr w:type="spellEnd"/>
      <w:r w:rsidRPr="004E2386">
        <w:rPr>
          <w:rFonts w:ascii="Book Antiqua" w:eastAsia="Book Antiqua" w:hAnsi="Book Antiqua" w:cs="Book Antiqua"/>
          <w:color w:val="000000"/>
        </w:rPr>
        <w:t xml:space="preserve"> </w:t>
      </w:r>
      <w:proofErr w:type="spellStart"/>
      <w:r w:rsidRPr="004E2386">
        <w:rPr>
          <w:rFonts w:ascii="Book Antiqua" w:eastAsia="Book Antiqua" w:hAnsi="Book Antiqua" w:cs="Book Antiqua"/>
          <w:color w:val="000000"/>
        </w:rPr>
        <w:t>Priyadarshi</w:t>
      </w:r>
      <w:proofErr w:type="spellEnd"/>
      <w:r w:rsidRPr="004E2386">
        <w:rPr>
          <w:rFonts w:ascii="Book Antiqua" w:eastAsia="Book Antiqua" w:hAnsi="Book Antiqua" w:cs="Book Antiqua"/>
          <w:color w:val="000000"/>
        </w:rPr>
        <w:t xml:space="preserve">, </w:t>
      </w:r>
      <w:proofErr w:type="spellStart"/>
      <w:r w:rsidRPr="004E2386">
        <w:rPr>
          <w:rFonts w:ascii="Book Antiqua" w:eastAsia="Book Antiqua" w:hAnsi="Book Antiqua" w:cs="Book Antiqua"/>
          <w:color w:val="000000"/>
        </w:rPr>
        <w:t>Utpal</w:t>
      </w:r>
      <w:proofErr w:type="spellEnd"/>
      <w:r w:rsidRPr="004E2386">
        <w:rPr>
          <w:rFonts w:ascii="Book Antiqua" w:eastAsia="Book Antiqua" w:hAnsi="Book Antiqua" w:cs="Book Antiqua"/>
          <w:color w:val="000000"/>
        </w:rPr>
        <w:t xml:space="preserve"> Anand</w:t>
      </w:r>
    </w:p>
    <w:p w14:paraId="4FE084F7" w14:textId="77777777" w:rsidR="00A77B3E" w:rsidRPr="004E2386" w:rsidRDefault="00A77B3E" w:rsidP="004E2386">
      <w:pPr>
        <w:adjustRightInd w:val="0"/>
        <w:snapToGrid w:val="0"/>
        <w:spacing w:line="360" w:lineRule="auto"/>
        <w:jc w:val="both"/>
        <w:rPr>
          <w:rFonts w:ascii="Book Antiqua" w:hAnsi="Book Antiqua"/>
        </w:rPr>
      </w:pPr>
    </w:p>
    <w:p w14:paraId="7359CC2C" w14:textId="64FD49BB"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Ramesh Kumar, </w:t>
      </w:r>
      <w:r w:rsidR="00AD4347" w:rsidRPr="004E2386">
        <w:rPr>
          <w:rFonts w:ascii="Book Antiqua" w:eastAsia="Book Antiqua" w:hAnsi="Book Antiqua" w:cs="Book Antiqua"/>
          <w:bCs/>
          <w:color w:val="000000"/>
        </w:rPr>
        <w:t xml:space="preserve">Department of </w:t>
      </w:r>
      <w:r w:rsidRPr="004E2386">
        <w:rPr>
          <w:rFonts w:ascii="Book Antiqua" w:eastAsia="Book Antiqua" w:hAnsi="Book Antiqua" w:cs="Book Antiqua"/>
          <w:color w:val="000000"/>
        </w:rPr>
        <w:t>Gastroenterology, All India Institute of Medical Sciences, Patna 801507, Bihar, India</w:t>
      </w:r>
    </w:p>
    <w:p w14:paraId="56FAA905" w14:textId="77777777" w:rsidR="00A77B3E" w:rsidRPr="004E2386" w:rsidRDefault="00A77B3E" w:rsidP="004E2386">
      <w:pPr>
        <w:adjustRightInd w:val="0"/>
        <w:snapToGrid w:val="0"/>
        <w:spacing w:line="360" w:lineRule="auto"/>
        <w:jc w:val="both"/>
        <w:rPr>
          <w:rFonts w:ascii="Book Antiqua" w:hAnsi="Book Antiqua"/>
        </w:rPr>
      </w:pPr>
    </w:p>
    <w:p w14:paraId="69331A87" w14:textId="64027A20"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Rajeev </w:t>
      </w:r>
      <w:proofErr w:type="spellStart"/>
      <w:r w:rsidRPr="004E2386">
        <w:rPr>
          <w:rFonts w:ascii="Book Antiqua" w:eastAsia="Book Antiqua" w:hAnsi="Book Antiqua" w:cs="Book Antiqua"/>
          <w:b/>
          <w:bCs/>
          <w:color w:val="000000"/>
        </w:rPr>
        <w:t>Nayan</w:t>
      </w:r>
      <w:proofErr w:type="spellEnd"/>
      <w:r w:rsidRPr="004E2386">
        <w:rPr>
          <w:rFonts w:ascii="Book Antiqua" w:eastAsia="Book Antiqua" w:hAnsi="Book Antiqua" w:cs="Book Antiqua"/>
          <w:b/>
          <w:bCs/>
          <w:color w:val="000000"/>
        </w:rPr>
        <w:t xml:space="preserve"> </w:t>
      </w:r>
      <w:proofErr w:type="spellStart"/>
      <w:r w:rsidRPr="004E2386">
        <w:rPr>
          <w:rFonts w:ascii="Book Antiqua" w:eastAsia="Book Antiqua" w:hAnsi="Book Antiqua" w:cs="Book Antiqua"/>
          <w:b/>
          <w:bCs/>
          <w:color w:val="000000"/>
        </w:rPr>
        <w:t>Priyadarshi</w:t>
      </w:r>
      <w:proofErr w:type="spellEnd"/>
      <w:r w:rsidRPr="004E2386">
        <w:rPr>
          <w:rFonts w:ascii="Book Antiqua" w:eastAsia="Book Antiqua" w:hAnsi="Book Antiqua" w:cs="Book Antiqua"/>
          <w:b/>
          <w:bCs/>
          <w:color w:val="000000"/>
        </w:rPr>
        <w:t xml:space="preserve">, </w:t>
      </w:r>
      <w:bookmarkStart w:id="2" w:name="OLE_LINK9"/>
      <w:bookmarkStart w:id="3" w:name="OLE_LINK10"/>
      <w:bookmarkStart w:id="4" w:name="OLE_LINK13"/>
      <w:bookmarkStart w:id="5" w:name="OLE_LINK14"/>
      <w:r w:rsidR="00AD4347" w:rsidRPr="004E2386">
        <w:rPr>
          <w:rFonts w:ascii="Book Antiqua" w:eastAsia="Book Antiqua" w:hAnsi="Book Antiqua" w:cs="Book Antiqua"/>
          <w:bCs/>
          <w:color w:val="000000"/>
        </w:rPr>
        <w:t>Department of</w:t>
      </w:r>
      <w:bookmarkEnd w:id="2"/>
      <w:bookmarkEnd w:id="3"/>
      <w:r w:rsidR="00AD4347"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Radiodiagnosis</w:t>
      </w:r>
      <w:bookmarkEnd w:id="4"/>
      <w:bookmarkEnd w:id="5"/>
      <w:r w:rsidRPr="004E2386">
        <w:rPr>
          <w:rFonts w:ascii="Book Antiqua" w:eastAsia="Book Antiqua" w:hAnsi="Book Antiqua" w:cs="Book Antiqua"/>
          <w:color w:val="000000"/>
        </w:rPr>
        <w:t>, All India Institute of Medical Sciences, Patna 801507, Bihar, India</w:t>
      </w:r>
    </w:p>
    <w:p w14:paraId="688D9497" w14:textId="77777777" w:rsidR="00A77B3E" w:rsidRPr="004E2386" w:rsidRDefault="00A77B3E" w:rsidP="004E2386">
      <w:pPr>
        <w:adjustRightInd w:val="0"/>
        <w:snapToGrid w:val="0"/>
        <w:spacing w:line="360" w:lineRule="auto"/>
        <w:jc w:val="both"/>
        <w:rPr>
          <w:rFonts w:ascii="Book Antiqua" w:hAnsi="Book Antiqua"/>
        </w:rPr>
      </w:pPr>
    </w:p>
    <w:p w14:paraId="1A8A661C" w14:textId="4E140CBE" w:rsidR="00A77B3E" w:rsidRPr="004E2386" w:rsidRDefault="00A830B8" w:rsidP="004E2386">
      <w:pPr>
        <w:adjustRightInd w:val="0"/>
        <w:snapToGrid w:val="0"/>
        <w:spacing w:line="360" w:lineRule="auto"/>
        <w:jc w:val="both"/>
        <w:rPr>
          <w:rFonts w:ascii="Book Antiqua" w:hAnsi="Book Antiqua"/>
        </w:rPr>
      </w:pPr>
      <w:proofErr w:type="spellStart"/>
      <w:r w:rsidRPr="004E2386">
        <w:rPr>
          <w:rFonts w:ascii="Book Antiqua" w:eastAsia="Book Antiqua" w:hAnsi="Book Antiqua" w:cs="Book Antiqua"/>
          <w:b/>
          <w:bCs/>
          <w:color w:val="000000"/>
        </w:rPr>
        <w:t>Utpal</w:t>
      </w:r>
      <w:proofErr w:type="spellEnd"/>
      <w:r w:rsidRPr="004E2386">
        <w:rPr>
          <w:rFonts w:ascii="Book Antiqua" w:eastAsia="Book Antiqua" w:hAnsi="Book Antiqua" w:cs="Book Antiqua"/>
          <w:b/>
          <w:bCs/>
          <w:color w:val="000000"/>
        </w:rPr>
        <w:t xml:space="preserve"> Anand, </w:t>
      </w:r>
      <w:bookmarkStart w:id="6" w:name="OLE_LINK15"/>
      <w:bookmarkStart w:id="7" w:name="OLE_LINK16"/>
      <w:r w:rsidR="00AD4347" w:rsidRPr="004E2386">
        <w:rPr>
          <w:rFonts w:ascii="Book Antiqua" w:eastAsia="Book Antiqua" w:hAnsi="Book Antiqua" w:cs="Book Antiqua"/>
          <w:bCs/>
          <w:color w:val="000000"/>
        </w:rPr>
        <w:t>Department of</w:t>
      </w:r>
      <w:r w:rsidR="00AD4347"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Surgical Gastroenterology,</w:t>
      </w:r>
      <w:bookmarkEnd w:id="6"/>
      <w:bookmarkEnd w:id="7"/>
      <w:r w:rsidRPr="004E2386">
        <w:rPr>
          <w:rFonts w:ascii="Book Antiqua" w:eastAsia="Book Antiqua" w:hAnsi="Book Antiqua" w:cs="Book Antiqua"/>
          <w:color w:val="000000"/>
        </w:rPr>
        <w:t xml:space="preserve"> All India Institute of Medical Sciences, Patna 801507, Bihar, India</w:t>
      </w:r>
    </w:p>
    <w:p w14:paraId="4A7C004F" w14:textId="77777777" w:rsidR="00A77B3E" w:rsidRPr="004E2386" w:rsidRDefault="00A77B3E" w:rsidP="004E2386">
      <w:pPr>
        <w:adjustRightInd w:val="0"/>
        <w:snapToGrid w:val="0"/>
        <w:spacing w:line="360" w:lineRule="auto"/>
        <w:jc w:val="both"/>
        <w:rPr>
          <w:rFonts w:ascii="Book Antiqua" w:hAnsi="Book Antiqua"/>
        </w:rPr>
      </w:pPr>
    </w:p>
    <w:p w14:paraId="1224C320" w14:textId="15EE4B1C"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Author contributions: </w:t>
      </w:r>
      <w:bookmarkStart w:id="8" w:name="OLE_LINK19"/>
      <w:bookmarkStart w:id="9" w:name="OLE_LINK20"/>
      <w:r w:rsidRPr="004E2386">
        <w:rPr>
          <w:rFonts w:ascii="Book Antiqua" w:eastAsia="Book Antiqua" w:hAnsi="Book Antiqua" w:cs="Book Antiqua"/>
          <w:color w:val="000000"/>
        </w:rPr>
        <w:t>Kumar R designed and wrote the manuscript, and collected relevant d</w:t>
      </w:r>
      <w:r w:rsidR="00AD4347" w:rsidRPr="004E2386">
        <w:rPr>
          <w:rFonts w:ascii="Book Antiqua" w:eastAsia="Book Antiqua" w:hAnsi="Book Antiqua" w:cs="Book Antiqua"/>
          <w:color w:val="000000"/>
        </w:rPr>
        <w:t xml:space="preserve">ata; </w:t>
      </w:r>
      <w:proofErr w:type="spellStart"/>
      <w:r w:rsidR="00AD4347" w:rsidRPr="004E2386">
        <w:rPr>
          <w:rFonts w:ascii="Book Antiqua" w:eastAsia="Book Antiqua" w:hAnsi="Book Antiqua" w:cs="Book Antiqua"/>
          <w:color w:val="000000"/>
        </w:rPr>
        <w:t>Priyadarshi</w:t>
      </w:r>
      <w:proofErr w:type="spellEnd"/>
      <w:r w:rsidR="00AD4347" w:rsidRPr="004E2386">
        <w:rPr>
          <w:rFonts w:ascii="Book Antiqua" w:eastAsia="Book Antiqua" w:hAnsi="Book Antiqua" w:cs="Book Antiqua"/>
          <w:color w:val="000000"/>
        </w:rPr>
        <w:t xml:space="preserve"> RN and Anand U</w:t>
      </w:r>
      <w:r w:rsidRPr="004E2386">
        <w:rPr>
          <w:rFonts w:ascii="Book Antiqua" w:eastAsia="Book Antiqua" w:hAnsi="Book Antiqua" w:cs="Book Antiqua"/>
          <w:color w:val="000000"/>
        </w:rPr>
        <w:t xml:space="preserve"> contributed in data collection and manuscript writing</w:t>
      </w:r>
      <w:r w:rsidR="005E08EB">
        <w:rPr>
          <w:rFonts w:ascii="Book Antiqua" w:eastAsia="Book Antiqua" w:hAnsi="Book Antiqua" w:cs="Book Antiqua"/>
          <w:color w:val="000000"/>
        </w:rPr>
        <w:t>;</w:t>
      </w:r>
      <w:r w:rsidRPr="004E2386">
        <w:rPr>
          <w:rFonts w:ascii="Book Antiqua" w:eastAsia="Book Antiqua" w:hAnsi="Book Antiqua" w:cs="Book Antiqua"/>
          <w:color w:val="000000"/>
        </w:rPr>
        <w:t> </w:t>
      </w:r>
      <w:r w:rsidR="005E08EB">
        <w:rPr>
          <w:rFonts w:ascii="Book Antiqua" w:eastAsia="Book Antiqua" w:hAnsi="Book Antiqua" w:cs="Book Antiqua"/>
          <w:color w:val="000000"/>
          <w:shd w:val="clear" w:color="auto" w:fill="FFFFFF"/>
        </w:rPr>
        <w:t>a</w:t>
      </w:r>
      <w:r w:rsidRPr="004E2386">
        <w:rPr>
          <w:rFonts w:ascii="Book Antiqua" w:eastAsia="Book Antiqua" w:hAnsi="Book Antiqua" w:cs="Book Antiqua"/>
          <w:color w:val="000000"/>
          <w:shd w:val="clear" w:color="auto" w:fill="FFFFFF"/>
        </w:rPr>
        <w:t>ll authors have read and approve the final manuscript.</w:t>
      </w:r>
      <w:bookmarkEnd w:id="8"/>
      <w:bookmarkEnd w:id="9"/>
    </w:p>
    <w:p w14:paraId="275E4FBC" w14:textId="77777777" w:rsidR="00A77B3E" w:rsidRPr="004E2386" w:rsidRDefault="00A77B3E" w:rsidP="004E2386">
      <w:pPr>
        <w:adjustRightInd w:val="0"/>
        <w:snapToGrid w:val="0"/>
        <w:spacing w:line="360" w:lineRule="auto"/>
        <w:jc w:val="both"/>
        <w:rPr>
          <w:rFonts w:ascii="Book Antiqua" w:hAnsi="Book Antiqua"/>
        </w:rPr>
      </w:pPr>
    </w:p>
    <w:p w14:paraId="6825A01C" w14:textId="77FB5EEF"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Corresponding author: Ramesh Kumar, MD, Associate Professor, </w:t>
      </w:r>
      <w:bookmarkStart w:id="10" w:name="OLE_LINK11"/>
      <w:bookmarkStart w:id="11" w:name="OLE_LINK12"/>
      <w:r w:rsidR="00AD4347" w:rsidRPr="004E2386">
        <w:rPr>
          <w:rFonts w:ascii="Book Antiqua" w:eastAsia="Book Antiqua" w:hAnsi="Book Antiqua" w:cs="Book Antiqua"/>
          <w:bCs/>
          <w:color w:val="000000"/>
        </w:rPr>
        <w:t>Department of</w:t>
      </w:r>
      <w:r w:rsidR="00AD4347"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Gastroenterology</w:t>
      </w:r>
      <w:bookmarkEnd w:id="10"/>
      <w:bookmarkEnd w:id="11"/>
      <w:r w:rsidRPr="004E2386">
        <w:rPr>
          <w:rFonts w:ascii="Book Antiqua" w:eastAsia="Book Antiqua" w:hAnsi="Book Antiqua" w:cs="Book Antiqua"/>
          <w:color w:val="000000"/>
        </w:rPr>
        <w:t xml:space="preserve">, All India Institute of Medical Sciences, </w:t>
      </w:r>
      <w:proofErr w:type="spellStart"/>
      <w:r w:rsidRPr="004E2386">
        <w:rPr>
          <w:rFonts w:ascii="Book Antiqua" w:eastAsia="Book Antiqua" w:hAnsi="Book Antiqua" w:cs="Book Antiqua"/>
          <w:color w:val="000000"/>
        </w:rPr>
        <w:t>Phulwari</w:t>
      </w:r>
      <w:proofErr w:type="spellEnd"/>
      <w:r w:rsidRPr="004E2386">
        <w:rPr>
          <w:rFonts w:ascii="Book Antiqua" w:eastAsia="Book Antiqua" w:hAnsi="Book Antiqua" w:cs="Book Antiqua"/>
          <w:color w:val="000000"/>
        </w:rPr>
        <w:t xml:space="preserve"> Sharif, Patna 801507, Bihar, India. docrameshkr@gmail.com</w:t>
      </w:r>
    </w:p>
    <w:p w14:paraId="067C3096" w14:textId="77777777" w:rsidR="00A77B3E" w:rsidRPr="004E2386" w:rsidRDefault="00A77B3E" w:rsidP="004E2386">
      <w:pPr>
        <w:adjustRightInd w:val="0"/>
        <w:snapToGrid w:val="0"/>
        <w:spacing w:line="360" w:lineRule="auto"/>
        <w:jc w:val="both"/>
        <w:rPr>
          <w:rFonts w:ascii="Book Antiqua" w:hAnsi="Book Antiqua"/>
        </w:rPr>
      </w:pPr>
    </w:p>
    <w:p w14:paraId="656098DF"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Received: </w:t>
      </w:r>
      <w:r w:rsidRPr="004E2386">
        <w:rPr>
          <w:rFonts w:ascii="Book Antiqua" w:eastAsia="Book Antiqua" w:hAnsi="Book Antiqua" w:cs="Book Antiqua"/>
          <w:color w:val="000000"/>
        </w:rPr>
        <w:t>December 24, 2020</w:t>
      </w:r>
    </w:p>
    <w:p w14:paraId="45D58D8F"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Revised: </w:t>
      </w:r>
      <w:r w:rsidRPr="004E2386">
        <w:rPr>
          <w:rFonts w:ascii="Book Antiqua" w:eastAsia="Book Antiqua" w:hAnsi="Book Antiqua" w:cs="Book Antiqua"/>
          <w:color w:val="000000"/>
        </w:rPr>
        <w:t>January 17, 2021</w:t>
      </w:r>
    </w:p>
    <w:p w14:paraId="2CA48C07" w14:textId="7E498BC3"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Accepted: </w:t>
      </w:r>
      <w:r w:rsidR="00E83B11" w:rsidRPr="00E83B11">
        <w:rPr>
          <w:rFonts w:ascii="Book Antiqua" w:eastAsia="Book Antiqua" w:hAnsi="Book Antiqua" w:cs="Book Antiqua"/>
          <w:color w:val="000000"/>
        </w:rPr>
        <w:t>March 8, 2021</w:t>
      </w:r>
    </w:p>
    <w:p w14:paraId="3F9CC3A8"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lastRenderedPageBreak/>
        <w:t xml:space="preserve">Published online: </w:t>
      </w:r>
    </w:p>
    <w:p w14:paraId="7C0AD912" w14:textId="77777777" w:rsidR="00A77B3E" w:rsidRPr="004E2386" w:rsidRDefault="00A77B3E" w:rsidP="004E2386">
      <w:pPr>
        <w:adjustRightInd w:val="0"/>
        <w:snapToGrid w:val="0"/>
        <w:spacing w:line="360" w:lineRule="auto"/>
        <w:jc w:val="both"/>
        <w:rPr>
          <w:rFonts w:ascii="Book Antiqua" w:hAnsi="Book Antiqua"/>
        </w:rPr>
        <w:sectPr w:rsidR="00A77B3E" w:rsidRPr="004E2386" w:rsidSect="00AD4347">
          <w:footerReference w:type="default" r:id="rId6"/>
          <w:type w:val="continuous"/>
          <w:pgSz w:w="12240" w:h="15840"/>
          <w:pgMar w:top="1440" w:right="1800" w:bottom="1440" w:left="1800" w:header="720" w:footer="720" w:gutter="0"/>
          <w:cols w:space="720"/>
          <w:docGrid w:linePitch="360"/>
        </w:sectPr>
      </w:pPr>
    </w:p>
    <w:p w14:paraId="5C20D3E2" w14:textId="77777777" w:rsidR="00BE1128" w:rsidRPr="004E2386" w:rsidRDefault="00BE1128" w:rsidP="004E2386">
      <w:pPr>
        <w:snapToGrid w:val="0"/>
        <w:spacing w:line="360" w:lineRule="auto"/>
        <w:jc w:val="both"/>
        <w:rPr>
          <w:rFonts w:ascii="Book Antiqua" w:eastAsia="Book Antiqua" w:hAnsi="Book Antiqua" w:cs="Book Antiqua"/>
          <w:b/>
          <w:color w:val="000000"/>
        </w:rPr>
      </w:pPr>
      <w:r w:rsidRPr="004E2386">
        <w:rPr>
          <w:rFonts w:ascii="Book Antiqua" w:eastAsia="Book Antiqua" w:hAnsi="Book Antiqua" w:cs="Book Antiqua"/>
          <w:b/>
          <w:color w:val="000000"/>
        </w:rPr>
        <w:br w:type="page"/>
      </w:r>
    </w:p>
    <w:p w14:paraId="47368DF6" w14:textId="5CFFCB23"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lastRenderedPageBreak/>
        <w:t>Abstract</w:t>
      </w:r>
    </w:p>
    <w:p w14:paraId="12F0EB1D" w14:textId="3D9A1B34" w:rsidR="00A77B3E" w:rsidRPr="004E2386" w:rsidRDefault="00A830B8" w:rsidP="004E2386">
      <w:pPr>
        <w:adjustRightInd w:val="0"/>
        <w:snapToGrid w:val="0"/>
        <w:spacing w:line="360" w:lineRule="auto"/>
        <w:jc w:val="both"/>
        <w:rPr>
          <w:rFonts w:ascii="Book Antiqua" w:hAnsi="Book Antiqua"/>
        </w:rPr>
      </w:pPr>
      <w:bookmarkStart w:id="12" w:name="OLE_LINK22"/>
      <w:bookmarkStart w:id="13" w:name="OLE_LINK23"/>
      <w:r w:rsidRPr="004E2386">
        <w:rPr>
          <w:rFonts w:ascii="Book Antiqua" w:eastAsia="Book Antiqua" w:hAnsi="Book Antiqua" w:cs="Book Antiqua"/>
          <w:color w:val="000000"/>
        </w:rPr>
        <w:t>Chronic kidney disease (CKD) in patients with liver cirrhosis has become a new frontier in hepatology. In recent years, a sharp increase in the diagnosis of CKD has been observed among patients with cirrhosis. The rising prevalence of risk factors, such as diabetes, hypertension and nonalcoholic fatty liver disease, appears to have contributed significantly to the high prevalence of CKD. Moreover, the diagnosis of CKD in cirrhosis is now based on a reduction in the estimated glomerular filtration rate of &lt;</w:t>
      </w:r>
      <w:r w:rsidR="00D81F0A"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60 mL/min over more than 3 mo. This definition has resulted in a better differentiation of CKD from acute kidney injury (AKI), leading to its greater recognition. It has also been noted that a significant proportion of AKI transforms into CKD in patients with decompensated cirrhosis. CKD in cirrhosis can be structural CKD due to kidney injury or functional CKD secondary to circulatory and neurohormonal imbalances. The available literature on combined cirrhosis-CKD is extremely limited, as most attempts to assess renal dysfunction in cirrhosis have so far concentrated on AKI.</w:t>
      </w:r>
      <w:r w:rsidRPr="004E2386">
        <w:rPr>
          <w:rFonts w:ascii="Book Antiqua" w:eastAsia="Book Antiqua" w:hAnsi="Book Antiqua" w:cs="Book Antiqua"/>
          <w:color w:val="000000"/>
          <w:shd w:val="clear" w:color="auto" w:fill="FFFFFF"/>
        </w:rPr>
        <w:t> </w:t>
      </w:r>
      <w:r w:rsidRPr="004E2386">
        <w:rPr>
          <w:rFonts w:ascii="Book Antiqua" w:eastAsia="Book Antiqua" w:hAnsi="Book Antiqua" w:cs="Book Antiqua"/>
          <w:color w:val="000000"/>
        </w:rPr>
        <w:t xml:space="preserve">Due to problems related to </w:t>
      </w:r>
      <w:r w:rsidR="00D81F0A" w:rsidRPr="004E2386">
        <w:rPr>
          <w:rFonts w:ascii="Book Antiqua" w:eastAsia="Book Antiqua" w:hAnsi="Book Antiqua" w:cs="Book Antiqua"/>
          <w:color w:val="000000"/>
        </w:rPr>
        <w:t>glomerular filtration rate</w:t>
      </w:r>
      <w:r w:rsidRPr="004E2386">
        <w:rPr>
          <w:rFonts w:ascii="Book Antiqua" w:eastAsia="Book Antiqua" w:hAnsi="Book Antiqua" w:cs="Book Antiqua"/>
          <w:color w:val="000000"/>
        </w:rPr>
        <w:t xml:space="preserve"> estimation in cirrhosis, the absence of reliable biomarkers of CKD and technical difficulties in performing renal biopsy in advanced cirrhosis, CKD in cirrhosis can present many challenges for clinicians. With combined hepatorenal dysfunctions, fluid mobilization becomes problematic, and there may be difficulties with drug tolerance, hemodialysis and decision-making regarding the need for liver </w:t>
      </w:r>
      <w:r w:rsidRPr="004E2386">
        <w:rPr>
          <w:rFonts w:ascii="Book Antiqua" w:eastAsia="Book Antiqua" w:hAnsi="Book Antiqua" w:cs="Book Antiqua"/>
          <w:i/>
          <w:iCs/>
          <w:color w:val="000000"/>
        </w:rPr>
        <w:t>vs</w:t>
      </w:r>
      <w:r w:rsidRPr="004E2386">
        <w:rPr>
          <w:rFonts w:ascii="Book Antiqua" w:eastAsia="Book Antiqua" w:hAnsi="Book Antiqua" w:cs="Book Antiqua"/>
          <w:color w:val="000000"/>
        </w:rPr>
        <w:t xml:space="preserve"> simultaneous liver and kidney transplantation. This paper offers a thorough overview of the increasingly known CKD in patients with cirrhosis, with clinical consequences and difficulties occurring in the diagnosis and treatment of such patients.</w:t>
      </w:r>
    </w:p>
    <w:bookmarkEnd w:id="12"/>
    <w:bookmarkEnd w:id="13"/>
    <w:p w14:paraId="3F787BB8" w14:textId="77777777" w:rsidR="00A77B3E" w:rsidRPr="004E2386" w:rsidRDefault="00A77B3E" w:rsidP="004E2386">
      <w:pPr>
        <w:adjustRightInd w:val="0"/>
        <w:snapToGrid w:val="0"/>
        <w:spacing w:line="360" w:lineRule="auto"/>
        <w:jc w:val="both"/>
        <w:rPr>
          <w:rFonts w:ascii="Book Antiqua" w:hAnsi="Book Antiqua"/>
        </w:rPr>
      </w:pPr>
    </w:p>
    <w:p w14:paraId="0C2F26ED" w14:textId="0912060A"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Key Words: </w:t>
      </w:r>
      <w:r w:rsidR="00D81F0A" w:rsidRPr="004E2386">
        <w:rPr>
          <w:rFonts w:ascii="Book Antiqua" w:eastAsia="Book Antiqua" w:hAnsi="Book Antiqua" w:cs="Book Antiqua"/>
          <w:color w:val="000000"/>
        </w:rPr>
        <w:t>A</w:t>
      </w:r>
      <w:r w:rsidRPr="004E2386">
        <w:rPr>
          <w:rFonts w:ascii="Book Antiqua" w:eastAsia="Book Antiqua" w:hAnsi="Book Antiqua" w:cs="Book Antiqua"/>
          <w:color w:val="000000"/>
        </w:rPr>
        <w:t xml:space="preserve">cute kidney injury; </w:t>
      </w:r>
      <w:r w:rsidR="00D81F0A" w:rsidRPr="004E2386">
        <w:rPr>
          <w:rFonts w:ascii="Book Antiqua" w:eastAsia="Book Antiqua" w:hAnsi="Book Antiqua" w:cs="Book Antiqua"/>
          <w:color w:val="000000"/>
        </w:rPr>
        <w:t>C</w:t>
      </w:r>
      <w:r w:rsidRPr="004E2386">
        <w:rPr>
          <w:rFonts w:ascii="Book Antiqua" w:eastAsia="Book Antiqua" w:hAnsi="Book Antiqua" w:cs="Book Antiqua"/>
          <w:color w:val="000000"/>
        </w:rPr>
        <w:t xml:space="preserve">irrhosis; </w:t>
      </w:r>
      <w:r w:rsidR="003A0C00" w:rsidRPr="004E2386">
        <w:rPr>
          <w:rFonts w:ascii="Book Antiqua" w:eastAsia="Book Antiqua" w:hAnsi="Book Antiqua" w:cs="Book Antiqua"/>
          <w:color w:val="000000"/>
        </w:rPr>
        <w:t>C</w:t>
      </w:r>
      <w:r w:rsidRPr="004E2386">
        <w:rPr>
          <w:rFonts w:ascii="Book Antiqua" w:eastAsia="Book Antiqua" w:hAnsi="Book Antiqua" w:cs="Book Antiqua"/>
          <w:color w:val="000000"/>
        </w:rPr>
        <w:t xml:space="preserve">hronic kidney disease; </w:t>
      </w:r>
      <w:r w:rsidR="00D81F0A" w:rsidRPr="004E2386">
        <w:rPr>
          <w:rFonts w:ascii="Book Antiqua" w:eastAsia="Book Antiqua" w:hAnsi="Book Antiqua" w:cs="Book Antiqua"/>
          <w:color w:val="000000"/>
        </w:rPr>
        <w:t>R</w:t>
      </w:r>
      <w:r w:rsidRPr="004E2386">
        <w:rPr>
          <w:rFonts w:ascii="Book Antiqua" w:eastAsia="Book Antiqua" w:hAnsi="Book Antiqua" w:cs="Book Antiqua"/>
          <w:color w:val="000000"/>
        </w:rPr>
        <w:t xml:space="preserve">enal failure; </w:t>
      </w:r>
      <w:r w:rsidR="00D81F0A" w:rsidRPr="004E2386">
        <w:rPr>
          <w:rFonts w:ascii="Book Antiqua" w:eastAsia="Book Antiqua" w:hAnsi="Book Antiqua" w:cs="Book Antiqua"/>
          <w:color w:val="000000"/>
        </w:rPr>
        <w:t>H</w:t>
      </w:r>
      <w:r w:rsidRPr="004E2386">
        <w:rPr>
          <w:rFonts w:ascii="Book Antiqua" w:eastAsia="Book Antiqua" w:hAnsi="Book Antiqua" w:cs="Book Antiqua"/>
          <w:color w:val="000000"/>
        </w:rPr>
        <w:t xml:space="preserve">epatorenal syndrome; </w:t>
      </w:r>
      <w:r w:rsidR="00D81F0A" w:rsidRPr="004E2386">
        <w:rPr>
          <w:rFonts w:ascii="Book Antiqua" w:eastAsia="Book Antiqua" w:hAnsi="Book Antiqua" w:cs="Book Antiqua"/>
          <w:color w:val="000000"/>
        </w:rPr>
        <w:t>R</w:t>
      </w:r>
      <w:r w:rsidRPr="004E2386">
        <w:rPr>
          <w:rFonts w:ascii="Book Antiqua" w:eastAsia="Book Antiqua" w:hAnsi="Book Antiqua" w:cs="Book Antiqua"/>
          <w:color w:val="000000"/>
        </w:rPr>
        <w:t>enal function</w:t>
      </w:r>
    </w:p>
    <w:p w14:paraId="07F506DA" w14:textId="77777777" w:rsidR="00A77B3E" w:rsidRPr="004E2386" w:rsidRDefault="00A77B3E" w:rsidP="004E2386">
      <w:pPr>
        <w:adjustRightInd w:val="0"/>
        <w:snapToGrid w:val="0"/>
        <w:spacing w:line="360" w:lineRule="auto"/>
        <w:jc w:val="both"/>
        <w:rPr>
          <w:rFonts w:ascii="Book Antiqua" w:hAnsi="Book Antiqua"/>
        </w:rPr>
      </w:pPr>
    </w:p>
    <w:p w14:paraId="5E1487E0" w14:textId="5CEE84ED" w:rsidR="00A77B3E" w:rsidRPr="004E2386" w:rsidRDefault="00A830B8" w:rsidP="004E2386">
      <w:pPr>
        <w:adjustRightInd w:val="0"/>
        <w:snapToGrid w:val="0"/>
        <w:spacing w:line="360" w:lineRule="auto"/>
        <w:jc w:val="both"/>
        <w:rPr>
          <w:rFonts w:ascii="Book Antiqua" w:hAnsi="Book Antiqua"/>
        </w:rPr>
      </w:pPr>
      <w:bookmarkStart w:id="14" w:name="OLE_LINK7"/>
      <w:bookmarkStart w:id="15" w:name="OLE_LINK8"/>
      <w:r w:rsidRPr="004E2386">
        <w:rPr>
          <w:rFonts w:ascii="Book Antiqua" w:eastAsia="Book Antiqua" w:hAnsi="Book Antiqua" w:cs="Book Antiqua"/>
          <w:color w:val="000000"/>
        </w:rPr>
        <w:t xml:space="preserve">Kumar R, </w:t>
      </w:r>
      <w:proofErr w:type="spellStart"/>
      <w:r w:rsidRPr="004E2386">
        <w:rPr>
          <w:rFonts w:ascii="Book Antiqua" w:eastAsia="Book Antiqua" w:hAnsi="Book Antiqua" w:cs="Book Antiqua"/>
          <w:color w:val="000000"/>
        </w:rPr>
        <w:t>Priyadarshi</w:t>
      </w:r>
      <w:proofErr w:type="spellEnd"/>
      <w:r w:rsidRPr="004E2386">
        <w:rPr>
          <w:rFonts w:ascii="Book Antiqua" w:eastAsia="Book Antiqua" w:hAnsi="Book Antiqua" w:cs="Book Antiqua"/>
          <w:color w:val="000000"/>
        </w:rPr>
        <w:t xml:space="preserve"> RN, Anand U. </w:t>
      </w:r>
      <w:r w:rsidR="00D81F0A" w:rsidRPr="004E2386">
        <w:rPr>
          <w:rFonts w:ascii="Book Antiqua" w:eastAsia="Book Antiqua" w:hAnsi="Book Antiqua" w:cs="Book Antiqua"/>
          <w:bCs/>
          <w:color w:val="000000"/>
        </w:rPr>
        <w:t>Chronic renal dysfunction in cirrhosis: A new frontier in hepatology</w:t>
      </w:r>
      <w:r w:rsidRPr="004E2386">
        <w:rPr>
          <w:rFonts w:ascii="Book Antiqua" w:eastAsia="Book Antiqua" w:hAnsi="Book Antiqua" w:cs="Book Antiqua"/>
          <w:bCs/>
          <w:color w:val="000000"/>
        </w:rPr>
        <w:t xml:space="preserve">. </w:t>
      </w:r>
      <w:r w:rsidRPr="004E2386">
        <w:rPr>
          <w:rFonts w:ascii="Book Antiqua" w:eastAsia="Book Antiqua" w:hAnsi="Book Antiqua" w:cs="Book Antiqua"/>
          <w:bCs/>
          <w:i/>
          <w:iCs/>
          <w:color w:val="000000"/>
        </w:rPr>
        <w:t>World J Gas</w:t>
      </w:r>
      <w:r w:rsidRPr="004E2386">
        <w:rPr>
          <w:rFonts w:ascii="Book Antiqua" w:eastAsia="Book Antiqua" w:hAnsi="Book Antiqua" w:cs="Book Antiqua"/>
          <w:i/>
          <w:iCs/>
          <w:color w:val="000000"/>
        </w:rPr>
        <w:t>troenterol</w:t>
      </w:r>
      <w:r w:rsidRPr="004E2386">
        <w:rPr>
          <w:rFonts w:ascii="Book Antiqua" w:eastAsia="Book Antiqua" w:hAnsi="Book Antiqua" w:cs="Book Antiqua"/>
          <w:color w:val="000000"/>
        </w:rPr>
        <w:t xml:space="preserve"> 2021; In press</w:t>
      </w:r>
    </w:p>
    <w:bookmarkEnd w:id="14"/>
    <w:bookmarkEnd w:id="15"/>
    <w:p w14:paraId="54AD7C6F" w14:textId="77777777" w:rsidR="00A77B3E" w:rsidRPr="004E2386" w:rsidRDefault="00A77B3E" w:rsidP="004E2386">
      <w:pPr>
        <w:adjustRightInd w:val="0"/>
        <w:snapToGrid w:val="0"/>
        <w:spacing w:line="360" w:lineRule="auto"/>
        <w:jc w:val="both"/>
        <w:rPr>
          <w:rFonts w:ascii="Book Antiqua" w:hAnsi="Book Antiqua"/>
        </w:rPr>
      </w:pPr>
    </w:p>
    <w:p w14:paraId="1E8B82EC" w14:textId="34869325"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Core Tip: </w:t>
      </w:r>
      <w:bookmarkStart w:id="16" w:name="OLE_LINK17"/>
      <w:bookmarkStart w:id="17" w:name="OLE_LINK18"/>
      <w:bookmarkStart w:id="18" w:name="OLE_LINK21"/>
      <w:r w:rsidRPr="004E2386">
        <w:rPr>
          <w:rFonts w:ascii="Book Antiqua" w:eastAsia="Book Antiqua" w:hAnsi="Book Antiqua" w:cs="Book Antiqua"/>
          <w:color w:val="000000"/>
        </w:rPr>
        <w:t>The current definition of chronic kidney disease (CKD) in patients with liver cirrhosis is based on a 3-mo decline in the glomerular filtration rate of &lt;</w:t>
      </w:r>
      <w:r w:rsidR="00D81F0A"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60 mL/min, and it may be structural or functional CKD, depending on the presence or absence of kidney injury. Emerging data show that the incidence of CKD has risen dramatically in patients with cirrhosis over the last decade. The main reasons behind the increased prevalence of CKD appear to be a growing recognition of this condition and a rising trend in the prevalence of diabetes, hypertension and nonalcoholic fatty liver disease. This paper offers a detailed overview of CKD in patients with cirrhosis, including the clinical implications and difficulties clinicians may face with regard to diagnosis and treatment.</w:t>
      </w:r>
    </w:p>
    <w:bookmarkEnd w:id="16"/>
    <w:bookmarkEnd w:id="17"/>
    <w:bookmarkEnd w:id="18"/>
    <w:p w14:paraId="16FE8382" w14:textId="29C7C204" w:rsidR="00A77B3E" w:rsidRPr="004E2386" w:rsidRDefault="00D81F0A" w:rsidP="004E2386">
      <w:pPr>
        <w:adjustRightInd w:val="0"/>
        <w:snapToGrid w:val="0"/>
        <w:spacing w:line="360" w:lineRule="auto"/>
        <w:jc w:val="both"/>
        <w:rPr>
          <w:rFonts w:ascii="Book Antiqua" w:hAnsi="Book Antiqua"/>
        </w:rPr>
      </w:pPr>
      <w:r w:rsidRPr="004E2386">
        <w:rPr>
          <w:rFonts w:ascii="Book Antiqua" w:hAnsi="Book Antiqua"/>
        </w:rPr>
        <w:br w:type="page"/>
      </w:r>
      <w:r w:rsidR="00A830B8" w:rsidRPr="004E2386">
        <w:rPr>
          <w:rFonts w:ascii="Book Antiqua" w:eastAsia="Book Antiqua" w:hAnsi="Book Antiqua" w:cs="Book Antiqua"/>
          <w:b/>
          <w:caps/>
          <w:color w:val="000000"/>
          <w:u w:val="single"/>
        </w:rPr>
        <w:lastRenderedPageBreak/>
        <w:t>INTRODUCTION</w:t>
      </w:r>
    </w:p>
    <w:p w14:paraId="10DC434A" w14:textId="6B0A2728" w:rsidR="00A77B3E" w:rsidRPr="004E2386" w:rsidRDefault="00A830B8" w:rsidP="007602D5">
      <w:pPr>
        <w:adjustRightInd w:val="0"/>
        <w:snapToGrid w:val="0"/>
        <w:spacing w:line="360" w:lineRule="auto"/>
        <w:jc w:val="both"/>
        <w:rPr>
          <w:rFonts w:ascii="Book Antiqua" w:hAnsi="Book Antiqua"/>
        </w:rPr>
      </w:pPr>
      <w:bookmarkStart w:id="19" w:name="OLE_LINK24"/>
      <w:bookmarkStart w:id="20" w:name="OLE_LINK25"/>
      <w:r w:rsidRPr="004E2386">
        <w:rPr>
          <w:rFonts w:ascii="Book Antiqua" w:eastAsia="Book Antiqua" w:hAnsi="Book Antiqua" w:cs="Book Antiqua"/>
          <w:color w:val="000000"/>
        </w:rPr>
        <w:t xml:space="preserve">Most attempts to assess renal impairment in cirrhosis have so far concentrated on acute kidney injury (AKI), and as a result, detailed knowledge of AKI in cirrhosis is now </w:t>
      </w:r>
      <w:proofErr w:type="gramStart"/>
      <w:r w:rsidRPr="004E2386">
        <w:rPr>
          <w:rFonts w:ascii="Book Antiqua" w:eastAsia="Book Antiqua" w:hAnsi="Book Antiqua" w:cs="Book Antiqua"/>
          <w:color w:val="000000"/>
        </w:rPr>
        <w:t>available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w:t>
      </w:r>
      <w:r w:rsidRPr="004E2386">
        <w:rPr>
          <w:rFonts w:ascii="Book Antiqua" w:eastAsia="Book Antiqua" w:hAnsi="Book Antiqua" w:cs="Book Antiqua"/>
          <w:color w:val="000000"/>
        </w:rPr>
        <w:t>. However, there is still scarce evidence on the prevalence, clinical impact and treatment of chronic kidney disease (CKD) in cirrhosis. A sharp rise in the diagnosis of CKD among patients with cirrhosis has been observed in recent years. The prevalence of CKD in hospitalized patients with cirrhosis, which used to be approximately 1% in 2005, has now risen to as high as 46.8% in 2019</w:t>
      </w:r>
      <w:r w:rsidRPr="004E2386">
        <w:rPr>
          <w:rFonts w:ascii="Book Antiqua" w:eastAsia="Book Antiqua" w:hAnsi="Book Antiqua" w:cs="Book Antiqua"/>
          <w:color w:val="000000"/>
          <w:vertAlign w:val="superscript"/>
        </w:rPr>
        <w:t>[2,3]</w:t>
      </w:r>
      <w:r w:rsidRPr="004E2386">
        <w:rPr>
          <w:rFonts w:ascii="Book Antiqua" w:eastAsia="Book Antiqua" w:hAnsi="Book Antiqua" w:cs="Book Antiqua"/>
          <w:color w:val="000000"/>
        </w:rPr>
        <w:t xml:space="preserve">. The growing prevalence of CKD in patients with cirrhosis may represent the convergence of several important epidemiological patterns: the continuing increase in the prevalence of metabolic risk factors such as obesity, hypertension and </w:t>
      </w:r>
      <w:r w:rsidR="003A0C00" w:rsidRPr="004E2386">
        <w:rPr>
          <w:rFonts w:ascii="Book Antiqua" w:eastAsia="Book Antiqua" w:hAnsi="Book Antiqua" w:cs="Book Antiqua"/>
          <w:color w:val="000000"/>
        </w:rPr>
        <w:t>Medicine degree (</w:t>
      </w:r>
      <w:r w:rsidR="00D81F0A" w:rsidRPr="004E2386">
        <w:rPr>
          <w:rFonts w:ascii="Book Antiqua" w:eastAsia="Book Antiqua" w:hAnsi="Book Antiqua" w:cs="Book Antiqua"/>
          <w:color w:val="000000"/>
        </w:rPr>
        <w:t>DM</w:t>
      </w:r>
      <w:r w:rsidR="003A0C00"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the increasing prevalence of nonalcoholic fatty liver disease (NAFLD) as a major contributor to the burden of cirrhosis; and the aging cohort of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4-6]</w:t>
      </w:r>
      <w:r w:rsidRPr="004E2386">
        <w:rPr>
          <w:rFonts w:ascii="Book Antiqua" w:eastAsia="Book Antiqua" w:hAnsi="Book Antiqua" w:cs="Book Antiqua"/>
          <w:color w:val="000000"/>
        </w:rPr>
        <w:t xml:space="preserve">. Moreover, some emerging evidence indicates that the risk of developing de novo CKD remains high for AKI </w:t>
      </w:r>
      <w:proofErr w:type="gramStart"/>
      <w:r w:rsidRPr="004E2386">
        <w:rPr>
          <w:rFonts w:ascii="Book Antiqua" w:eastAsia="Book Antiqua" w:hAnsi="Book Antiqua" w:cs="Book Antiqua"/>
          <w:color w:val="000000"/>
        </w:rPr>
        <w:t>survivors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7]</w:t>
      </w:r>
      <w:r w:rsidRPr="004E2386">
        <w:rPr>
          <w:rFonts w:ascii="Book Antiqua" w:eastAsia="Book Antiqua" w:hAnsi="Book Antiqua" w:cs="Book Antiqua"/>
          <w:color w:val="000000"/>
        </w:rPr>
        <w:t xml:space="preserve">. Liver cirrhosis patients are susceptible to developing AKI due to circulatory abnormalities, neurohormonal changes and the involvement of risk factors such as bacterial infection, gastrointestinal bleeding, medication and </w:t>
      </w:r>
      <w:proofErr w:type="gramStart"/>
      <w:r w:rsidRPr="004E2386">
        <w:rPr>
          <w:rFonts w:ascii="Book Antiqua" w:eastAsia="Book Antiqua" w:hAnsi="Book Antiqua" w:cs="Book Antiqua"/>
          <w:color w:val="000000"/>
        </w:rPr>
        <w:t>paracentesis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1,8]</w:t>
      </w:r>
      <w:r w:rsidRPr="004E2386">
        <w:rPr>
          <w:rFonts w:ascii="Book Antiqua" w:eastAsia="Book Antiqua" w:hAnsi="Book Antiqua" w:cs="Book Antiqua"/>
          <w:color w:val="000000"/>
        </w:rPr>
        <w:t xml:space="preserve">. Depending on the severity, length and frequency, AKI increases the risk of developing incident CKD due to decreases in renal mass and nephron number, vascular insufficiency, and maladaptive repair </w:t>
      </w:r>
      <w:proofErr w:type="gramStart"/>
      <w:r w:rsidRPr="004E2386">
        <w:rPr>
          <w:rFonts w:ascii="Book Antiqua" w:eastAsia="Book Antiqua" w:hAnsi="Book Antiqua" w:cs="Book Antiqua"/>
          <w:color w:val="000000"/>
        </w:rPr>
        <w:t>mechanisms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9]</w:t>
      </w:r>
      <w:r w:rsidRPr="004E2386">
        <w:rPr>
          <w:rFonts w:ascii="Book Antiqua" w:eastAsia="Book Antiqua" w:hAnsi="Book Antiqua" w:cs="Book Antiqua"/>
          <w:color w:val="000000"/>
        </w:rPr>
        <w:t>. Therefore, rather than separate entities, AKI and CKD may represent a continuum. The term CKD now encompasses both structural CKD due to structural damage to the kidney and functional CKD due to circulatory and neurohormonal imbalances in cirrhosis. The differentiation between various forms of renal dysfunction in cirrhosis is crucial, as each requires a different treatment plan.</w:t>
      </w:r>
    </w:p>
    <w:bookmarkEnd w:id="19"/>
    <w:bookmarkEnd w:id="20"/>
    <w:p w14:paraId="6D0E34D6" w14:textId="77777777" w:rsidR="00A77B3E" w:rsidRPr="004E2386" w:rsidRDefault="00A77B3E" w:rsidP="004E2386">
      <w:pPr>
        <w:adjustRightInd w:val="0"/>
        <w:snapToGrid w:val="0"/>
        <w:spacing w:line="360" w:lineRule="auto"/>
        <w:jc w:val="both"/>
        <w:rPr>
          <w:rFonts w:ascii="Book Antiqua" w:hAnsi="Book Antiqua"/>
        </w:rPr>
      </w:pPr>
    </w:p>
    <w:p w14:paraId="550DF678" w14:textId="2B7C739D" w:rsidR="00A77B3E" w:rsidRPr="004E2386" w:rsidRDefault="00091C21"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u w:val="single"/>
        </w:rPr>
        <w:t>DEFINITION AND CLASSIFICATION</w:t>
      </w:r>
    </w:p>
    <w:p w14:paraId="13B535D5" w14:textId="2E6A5F7F"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The definition of CKD in cirrhosis was originally based on a serum creatinine level of &gt;</w:t>
      </w:r>
      <w:r w:rsidR="00D81F0A"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 xml:space="preserve">1.5 mg/dL until 2011, when an updated definition was introduced by a </w:t>
      </w:r>
      <w:r w:rsidRPr="004E2386">
        <w:rPr>
          <w:rFonts w:ascii="Book Antiqua" w:eastAsia="Book Antiqua" w:hAnsi="Book Antiqua" w:cs="Book Antiqua"/>
          <w:color w:val="000000"/>
        </w:rPr>
        <w:lastRenderedPageBreak/>
        <w:t xml:space="preserve">working group composed of experts from various </w:t>
      </w:r>
      <w:proofErr w:type="gramStart"/>
      <w:r w:rsidRPr="004E2386">
        <w:rPr>
          <w:rFonts w:ascii="Book Antiqua" w:eastAsia="Book Antiqua" w:hAnsi="Book Antiqua" w:cs="Book Antiqua"/>
          <w:color w:val="000000"/>
        </w:rPr>
        <w:t>disciplines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10]</w:t>
      </w:r>
      <w:r w:rsidRPr="004E2386">
        <w:rPr>
          <w:rFonts w:ascii="Book Antiqua" w:eastAsia="Book Antiqua" w:hAnsi="Book Antiqua" w:cs="Book Antiqua"/>
          <w:color w:val="000000"/>
        </w:rPr>
        <w:t xml:space="preserve">. The definition endorsed by </w:t>
      </w:r>
      <w:r w:rsidR="003A0C00" w:rsidRPr="004E2386">
        <w:rPr>
          <w:rFonts w:ascii="Book Antiqua" w:eastAsia="Book Antiqua" w:hAnsi="Book Antiqua" w:cs="Book Antiqua"/>
          <w:color w:val="000000"/>
        </w:rPr>
        <w:t>k</w:t>
      </w:r>
      <w:r w:rsidRPr="004E2386">
        <w:rPr>
          <w:rFonts w:ascii="Book Antiqua" w:eastAsia="Book Antiqua" w:hAnsi="Book Antiqua" w:cs="Book Antiqua"/>
          <w:color w:val="000000"/>
        </w:rPr>
        <w:t xml:space="preserve">idney </w:t>
      </w:r>
      <w:r w:rsidR="003A0C00" w:rsidRPr="004E2386">
        <w:rPr>
          <w:rFonts w:ascii="Book Antiqua" w:eastAsia="Book Antiqua" w:hAnsi="Book Antiqua" w:cs="Book Antiqua"/>
          <w:color w:val="000000"/>
        </w:rPr>
        <w:t>d</w:t>
      </w:r>
      <w:r w:rsidRPr="004E2386">
        <w:rPr>
          <w:rFonts w:ascii="Book Antiqua" w:eastAsia="Book Antiqua" w:hAnsi="Book Antiqua" w:cs="Book Antiqua"/>
          <w:color w:val="000000"/>
        </w:rPr>
        <w:t xml:space="preserve">isease: Improving </w:t>
      </w:r>
      <w:r w:rsidR="003A0C00" w:rsidRPr="004E2386">
        <w:rPr>
          <w:rFonts w:ascii="Book Antiqua" w:eastAsia="Book Antiqua" w:hAnsi="Book Antiqua" w:cs="Book Antiqua"/>
          <w:color w:val="000000"/>
        </w:rPr>
        <w:t>g</w:t>
      </w:r>
      <w:r w:rsidRPr="004E2386">
        <w:rPr>
          <w:rFonts w:ascii="Book Antiqua" w:eastAsia="Book Antiqua" w:hAnsi="Book Antiqua" w:cs="Book Antiqua"/>
          <w:color w:val="000000"/>
        </w:rPr>
        <w:t xml:space="preserve">lobal </w:t>
      </w:r>
      <w:r w:rsidR="003A0C00" w:rsidRPr="004E2386">
        <w:rPr>
          <w:rFonts w:ascii="Book Antiqua" w:eastAsia="Book Antiqua" w:hAnsi="Book Antiqua" w:cs="Book Antiqua"/>
          <w:color w:val="000000"/>
        </w:rPr>
        <w:t>o</w:t>
      </w:r>
      <w:r w:rsidRPr="004E2386">
        <w:rPr>
          <w:rFonts w:ascii="Book Antiqua" w:eastAsia="Book Antiqua" w:hAnsi="Book Antiqua" w:cs="Book Antiqua"/>
          <w:color w:val="000000"/>
        </w:rPr>
        <w:t>utcomes was largely adopted by this group, and CKD was defined as an estimated glomerular filtration rate (eGFR) of &lt;</w:t>
      </w:r>
      <w:r w:rsidR="00D81F0A"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 xml:space="preserve">60 mL/min for more than 3 </w:t>
      </w:r>
      <w:proofErr w:type="spellStart"/>
      <w:r w:rsidRPr="004E2386">
        <w:rPr>
          <w:rFonts w:ascii="Book Antiqua" w:eastAsia="Book Antiqua" w:hAnsi="Book Antiqua" w:cs="Book Antiqua"/>
          <w:color w:val="000000"/>
        </w:rPr>
        <w:t>mo</w:t>
      </w:r>
      <w:proofErr w:type="spellEnd"/>
      <w:r w:rsidRPr="004E2386">
        <w:rPr>
          <w:rFonts w:ascii="Book Antiqua" w:eastAsia="Book Antiqua" w:hAnsi="Book Antiqua" w:cs="Book Antiqua"/>
          <w:color w:val="000000"/>
        </w:rPr>
        <w:t>, measured using the Modiﬁcation of Diet in Renal Disease-6 (MDRD-6) equation. While the group further agreed that the MDRD-6 equation was not perfect for estimating GFR in patients with cirrhosis, it may still be adopted until better alternatives become available. Currently, the diagnosis of CKD does not require corroborating evidence of kidney damage, such as proteinuria, hematuria, abnormal renal imaging or pathology.</w:t>
      </w:r>
    </w:p>
    <w:p w14:paraId="29DEF6DC" w14:textId="05B2CDC7" w:rsidR="00A77B3E" w:rsidRPr="004E2386" w:rsidRDefault="00D81F0A" w:rsidP="004E2386">
      <w:pPr>
        <w:adjustRightInd w:val="0"/>
        <w:snapToGrid w:val="0"/>
        <w:spacing w:line="360" w:lineRule="auto"/>
        <w:ind w:firstLineChars="100" w:firstLine="240"/>
        <w:jc w:val="both"/>
        <w:rPr>
          <w:rFonts w:ascii="Book Antiqua" w:hAnsi="Book Antiqua"/>
        </w:rPr>
      </w:pPr>
      <w:r w:rsidRPr="004E2386">
        <w:rPr>
          <w:rFonts w:ascii="Book Antiqua" w:eastAsia="Book Antiqua" w:hAnsi="Book Antiqua" w:cs="Book Antiqua"/>
          <w:color w:val="000000"/>
        </w:rPr>
        <w:t>Kidney Disease: Improving Global Outcomes</w:t>
      </w:r>
      <w:r w:rsidR="00A830B8" w:rsidRPr="004E2386">
        <w:rPr>
          <w:rFonts w:ascii="Book Antiqua" w:eastAsia="Book Antiqua" w:hAnsi="Book Antiqua" w:cs="Book Antiqua"/>
          <w:color w:val="000000"/>
        </w:rPr>
        <w:t xml:space="preserve"> has classified CKD into structural and functional CKD on the basis of the presence or absence of kidney injury. The old entity, type 2 hepatorenal syndrome (HRS), now referred to as HRS-CKD, is essentially a functional </w:t>
      </w:r>
      <w:proofErr w:type="gramStart"/>
      <w:r w:rsidR="00A830B8" w:rsidRPr="004E2386">
        <w:rPr>
          <w:rFonts w:ascii="Book Antiqua" w:eastAsia="Book Antiqua" w:hAnsi="Book Antiqua" w:cs="Book Antiqua"/>
          <w:color w:val="000000"/>
        </w:rPr>
        <w:t>CKD</w:t>
      </w:r>
      <w:r w:rsidR="00A830B8" w:rsidRPr="004E2386">
        <w:rPr>
          <w:rFonts w:ascii="Book Antiqua" w:eastAsia="Book Antiqua" w:hAnsi="Book Antiqua" w:cs="Book Antiqua"/>
          <w:color w:val="000000"/>
          <w:vertAlign w:val="superscript"/>
        </w:rPr>
        <w:t>[</w:t>
      </w:r>
      <w:proofErr w:type="gramEnd"/>
      <w:r w:rsidR="00A830B8" w:rsidRPr="004E2386">
        <w:rPr>
          <w:rFonts w:ascii="Book Antiqua" w:eastAsia="Book Antiqua" w:hAnsi="Book Antiqua" w:cs="Book Antiqua"/>
          <w:color w:val="000000"/>
          <w:vertAlign w:val="superscript"/>
        </w:rPr>
        <w:t>11]</w:t>
      </w:r>
      <w:r w:rsidR="00A830B8" w:rsidRPr="004E2386">
        <w:rPr>
          <w:rFonts w:ascii="Book Antiqua" w:eastAsia="Book Antiqua" w:hAnsi="Book Antiqua" w:cs="Book Antiqua"/>
          <w:color w:val="000000"/>
        </w:rPr>
        <w:t xml:space="preserve">. While functional CKD is considered potentially reversible, since biomarkers of renal tubular damage have been found in patients with HRS, this may not exactly be the </w:t>
      </w:r>
      <w:proofErr w:type="gramStart"/>
      <w:r w:rsidR="00A830B8" w:rsidRPr="004E2386">
        <w:rPr>
          <w:rFonts w:ascii="Book Antiqua" w:eastAsia="Book Antiqua" w:hAnsi="Book Antiqua" w:cs="Book Antiqua"/>
          <w:color w:val="000000"/>
        </w:rPr>
        <w:t>case</w:t>
      </w:r>
      <w:r w:rsidR="00A830B8" w:rsidRPr="004E2386">
        <w:rPr>
          <w:rFonts w:ascii="Book Antiqua" w:eastAsia="Book Antiqua" w:hAnsi="Book Antiqua" w:cs="Book Antiqua"/>
          <w:color w:val="000000"/>
          <w:vertAlign w:val="superscript"/>
        </w:rPr>
        <w:t>[</w:t>
      </w:r>
      <w:proofErr w:type="gramEnd"/>
      <w:r w:rsidR="00A830B8" w:rsidRPr="004E2386">
        <w:rPr>
          <w:rFonts w:ascii="Book Antiqua" w:eastAsia="Book Antiqua" w:hAnsi="Book Antiqua" w:cs="Book Antiqua"/>
          <w:color w:val="000000"/>
          <w:vertAlign w:val="superscript"/>
        </w:rPr>
        <w:t>12-14]</w:t>
      </w:r>
      <w:r w:rsidR="00A830B8" w:rsidRPr="004E2386">
        <w:rPr>
          <w:rFonts w:ascii="Book Antiqua" w:eastAsia="Book Antiqua" w:hAnsi="Book Antiqua" w:cs="Book Antiqua"/>
          <w:color w:val="000000"/>
        </w:rPr>
        <w:t xml:space="preserve">. Patients with cirrhosis may have several risk factors for developing structural CKD per se, such as DM, NAFLD, and </w:t>
      </w:r>
      <w:proofErr w:type="gramStart"/>
      <w:r w:rsidR="00A830B8" w:rsidRPr="004E2386">
        <w:rPr>
          <w:rFonts w:ascii="Book Antiqua" w:eastAsia="Book Antiqua" w:hAnsi="Book Antiqua" w:cs="Book Antiqua"/>
          <w:color w:val="000000"/>
        </w:rPr>
        <w:t>atherosclerosis</w:t>
      </w:r>
      <w:r w:rsidR="00A830B8" w:rsidRPr="004E2386">
        <w:rPr>
          <w:rFonts w:ascii="Book Antiqua" w:eastAsia="Book Antiqua" w:hAnsi="Book Antiqua" w:cs="Book Antiqua"/>
          <w:color w:val="000000"/>
          <w:vertAlign w:val="superscript"/>
        </w:rPr>
        <w:t>[</w:t>
      </w:r>
      <w:proofErr w:type="gramEnd"/>
      <w:r w:rsidR="00A830B8" w:rsidRPr="004E2386">
        <w:rPr>
          <w:rFonts w:ascii="Book Antiqua" w:eastAsia="Book Antiqua" w:hAnsi="Book Antiqua" w:cs="Book Antiqua"/>
          <w:color w:val="000000"/>
          <w:vertAlign w:val="superscript"/>
        </w:rPr>
        <w:t>4-6]</w:t>
      </w:r>
      <w:r w:rsidR="00A830B8" w:rsidRPr="004E2386">
        <w:rPr>
          <w:rFonts w:ascii="Book Antiqua" w:eastAsia="Book Antiqua" w:hAnsi="Book Antiqua" w:cs="Book Antiqua"/>
          <w:color w:val="000000"/>
        </w:rPr>
        <w:t>. In addition, persistent renal vasoconstriction in functional CKD can lead to structural changes, transforming it into structural CKD.</w:t>
      </w:r>
    </w:p>
    <w:p w14:paraId="69B11E86" w14:textId="77777777" w:rsidR="00A77B3E" w:rsidRPr="004E2386" w:rsidRDefault="00A77B3E" w:rsidP="004E2386">
      <w:pPr>
        <w:adjustRightInd w:val="0"/>
        <w:snapToGrid w:val="0"/>
        <w:spacing w:line="360" w:lineRule="auto"/>
        <w:jc w:val="both"/>
        <w:rPr>
          <w:rFonts w:ascii="Book Antiqua" w:hAnsi="Book Antiqua"/>
        </w:rPr>
      </w:pPr>
    </w:p>
    <w:p w14:paraId="4AECFB42" w14:textId="71540A8C" w:rsidR="00A77B3E" w:rsidRPr="004E2386" w:rsidRDefault="00091C21"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u w:val="single"/>
        </w:rPr>
        <w:t xml:space="preserve">THE GROWING PREVALENCE OF </w:t>
      </w:r>
      <w:r w:rsidRPr="004E2386">
        <w:rPr>
          <w:rFonts w:ascii="Book Antiqua" w:eastAsia="Book Antiqua" w:hAnsi="Book Antiqua" w:cs="Book Antiqua"/>
          <w:b/>
          <w:color w:val="000000"/>
          <w:u w:val="single"/>
        </w:rPr>
        <w:t>CHRONIC KIDNEY DISEASE</w:t>
      </w:r>
      <w:r w:rsidRPr="004E2386">
        <w:rPr>
          <w:rFonts w:ascii="Book Antiqua" w:eastAsia="Book Antiqua" w:hAnsi="Book Antiqua" w:cs="Book Antiqua"/>
          <w:b/>
          <w:bCs/>
          <w:color w:val="000000"/>
          <w:u w:val="single"/>
        </w:rPr>
        <w:t xml:space="preserve"> IN CIRRHOSIS</w:t>
      </w:r>
    </w:p>
    <w:p w14:paraId="006FE122"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In recent years, not only has the prevalence of CKD increased significantly in the general population, but an increasing rise in the prevalence of CKD has also been reported in patients with cirrhosis (Table 1)</w:t>
      </w:r>
      <w:r w:rsidRPr="004E2386">
        <w:rPr>
          <w:rFonts w:ascii="Book Antiqua" w:eastAsia="Book Antiqua" w:hAnsi="Book Antiqua" w:cs="Book Antiqua"/>
          <w:color w:val="000000"/>
          <w:vertAlign w:val="superscript"/>
        </w:rPr>
        <w:t>[3,15-17]</w:t>
      </w:r>
      <w:r w:rsidRPr="004E2386">
        <w:rPr>
          <w:rFonts w:ascii="Book Antiqua" w:eastAsia="Book Antiqua" w:hAnsi="Book Antiqua" w:cs="Book Antiqua"/>
          <w:color w:val="000000"/>
        </w:rPr>
        <w:t>. The prevalence rates of CKD in cirrhosis, however, vary significantly across studies due to variations in parameters used to describe CKD and differences in the severity of patients with chronic liver disease (CLD).</w:t>
      </w:r>
    </w:p>
    <w:p w14:paraId="5F1C73C5" w14:textId="4E303FC5" w:rsidR="00A77B3E" w:rsidRPr="004E2386" w:rsidRDefault="00A830B8" w:rsidP="004E2386">
      <w:pPr>
        <w:adjustRightInd w:val="0"/>
        <w:snapToGrid w:val="0"/>
        <w:spacing w:line="360" w:lineRule="auto"/>
        <w:ind w:firstLineChars="100" w:firstLine="240"/>
        <w:jc w:val="both"/>
        <w:rPr>
          <w:rFonts w:ascii="Book Antiqua" w:hAnsi="Book Antiqua"/>
        </w:rPr>
      </w:pPr>
      <w:r w:rsidRPr="004E2386">
        <w:rPr>
          <w:rFonts w:ascii="Book Antiqua" w:eastAsia="Book Antiqua" w:hAnsi="Book Antiqua" w:cs="Book Antiqua"/>
          <w:color w:val="000000"/>
        </w:rPr>
        <w:t xml:space="preserve">In a study by </w:t>
      </w:r>
      <w:proofErr w:type="spellStart"/>
      <w:r w:rsidRPr="004E2386">
        <w:rPr>
          <w:rFonts w:ascii="Book Antiqua" w:eastAsia="Book Antiqua" w:hAnsi="Book Antiqua" w:cs="Book Antiqua"/>
          <w:color w:val="000000"/>
        </w:rPr>
        <w:t>Rustgi</w:t>
      </w:r>
      <w:proofErr w:type="spellEnd"/>
      <w:r w:rsidRPr="004E2386">
        <w:rPr>
          <w:rFonts w:ascii="Book Antiqua" w:eastAsia="Book Antiqua" w:hAnsi="Book Antiqua" w:cs="Book Antiqua"/>
          <w:color w:val="000000"/>
        </w:rPr>
        <w:t xml:space="preserve"> </w:t>
      </w:r>
      <w:r w:rsidRPr="004E2386">
        <w:rPr>
          <w:rFonts w:ascii="Book Antiqua" w:eastAsia="Book Antiqua" w:hAnsi="Book Antiqua" w:cs="Book Antiqua"/>
          <w:i/>
          <w:iCs/>
          <w:color w:val="000000"/>
        </w:rPr>
        <w:t>et al</w:t>
      </w:r>
      <w:r w:rsidR="00D81F0A" w:rsidRPr="004E2386">
        <w:rPr>
          <w:rFonts w:ascii="Book Antiqua" w:eastAsia="Book Antiqua" w:hAnsi="Book Antiqua" w:cs="Book Antiqua"/>
          <w:color w:val="000000"/>
          <w:vertAlign w:val="superscript"/>
        </w:rPr>
        <w:t>[18]</w:t>
      </w:r>
      <w:r w:rsidRPr="004E2386">
        <w:rPr>
          <w:rFonts w:ascii="Book Antiqua" w:eastAsia="Book Antiqua" w:hAnsi="Book Antiqua" w:cs="Book Antiqua"/>
          <w:color w:val="000000"/>
        </w:rPr>
        <w:t xml:space="preserve">, although the prevalence of CKD among 94431 patients with cirrhosis collected from the insurance claim database was 3.37%, the proportion of patients with decompensated cirrhosis was higher in the combined </w:t>
      </w:r>
      <w:r w:rsidRPr="004E2386">
        <w:rPr>
          <w:rFonts w:ascii="Book Antiqua" w:eastAsia="Book Antiqua" w:hAnsi="Book Antiqua" w:cs="Book Antiqua"/>
          <w:color w:val="000000"/>
        </w:rPr>
        <w:lastRenderedPageBreak/>
        <w:t xml:space="preserve">CLD-CKD group (27.2% </w:t>
      </w:r>
      <w:r w:rsidRPr="004E2386">
        <w:rPr>
          <w:rFonts w:ascii="Book Antiqua" w:eastAsia="Book Antiqua" w:hAnsi="Book Antiqua" w:cs="Book Antiqua"/>
          <w:i/>
          <w:iCs/>
          <w:color w:val="000000"/>
        </w:rPr>
        <w:t>vs</w:t>
      </w:r>
      <w:r w:rsidRPr="004E2386">
        <w:rPr>
          <w:rFonts w:ascii="Book Antiqua" w:eastAsia="Book Antiqua" w:hAnsi="Book Antiqua" w:cs="Book Antiqua"/>
          <w:color w:val="000000"/>
        </w:rPr>
        <w:t xml:space="preserve"> 11.8%), suggesting that the prevalence of CKD increases with the severity of CLD. In a recent retrospective analysis of a large cohort of patients with cirrhosis (</w:t>
      </w:r>
      <w:r w:rsidRPr="004E2386">
        <w:rPr>
          <w:rFonts w:ascii="Book Antiqua" w:eastAsia="Book Antiqua" w:hAnsi="Book Antiqua" w:cs="Book Antiqua"/>
          <w:i/>
          <w:iCs/>
          <w:color w:val="000000"/>
        </w:rPr>
        <w:t>n</w:t>
      </w:r>
      <w:r w:rsidRPr="004E2386">
        <w:rPr>
          <w:rFonts w:ascii="Book Antiqua" w:eastAsia="Book Antiqua" w:hAnsi="Book Antiqua" w:cs="Book Antiqua"/>
          <w:color w:val="000000"/>
        </w:rPr>
        <w:t xml:space="preserve"> = 78640) awaiting liver transplantation (LT), while the prevalence of CKD was 7.8% in 2002, it increased to 14.6% in 2017. This is a documented increase in the CKD prevalence rate of 187% in just 15 years. Moreover, among 39719 LT recipients, 6269 (16%) patients met the CKD criteria at the time of last </w:t>
      </w:r>
      <w:proofErr w:type="gramStart"/>
      <w:r w:rsidRPr="004E2386">
        <w:rPr>
          <w:rFonts w:ascii="Book Antiqua" w:eastAsia="Book Antiqua" w:hAnsi="Book Antiqua" w:cs="Book Antiqua"/>
          <w:color w:val="000000"/>
        </w:rPr>
        <w:t>transplant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w:t>
      </w:r>
      <w:r w:rsidRPr="004E2386">
        <w:rPr>
          <w:rFonts w:ascii="Book Antiqua" w:eastAsia="Book Antiqua" w:hAnsi="Book Antiqua" w:cs="Book Antiqua"/>
          <w:color w:val="000000"/>
        </w:rPr>
        <w:t xml:space="preserve">. Another study evaluating the prospectively managed database of the North American Consortium for the End-Stage Liver Disease Study reported a 46.8% prevalence of CKD among 2346 admitted patients with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w:t>
      </w:r>
      <w:r w:rsidRPr="004E2386">
        <w:rPr>
          <w:rFonts w:ascii="Book Antiqua" w:eastAsia="Book Antiqua" w:hAnsi="Book Antiqua" w:cs="Book Antiqua"/>
          <w:color w:val="000000"/>
        </w:rPr>
        <w:t>. In an Indian study, the occurrence of CKD was observed in 32.8% of a large prospective cohort (</w:t>
      </w:r>
      <w:r w:rsidRPr="004E2386">
        <w:rPr>
          <w:rFonts w:ascii="Book Antiqua" w:eastAsia="Book Antiqua" w:hAnsi="Book Antiqua" w:cs="Book Antiqua"/>
          <w:i/>
          <w:iCs/>
          <w:color w:val="000000"/>
        </w:rPr>
        <w:t>n</w:t>
      </w:r>
      <w:r w:rsidRPr="004E2386">
        <w:rPr>
          <w:rFonts w:ascii="Book Antiqua" w:eastAsia="Book Antiqua" w:hAnsi="Book Antiqua" w:cs="Book Antiqua"/>
          <w:color w:val="000000"/>
        </w:rPr>
        <w:t xml:space="preserve"> = 818) of patients with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16]</w:t>
      </w:r>
      <w:r w:rsidRPr="004E2386">
        <w:rPr>
          <w:rFonts w:ascii="Book Antiqua" w:eastAsia="Book Antiqua" w:hAnsi="Book Antiqua" w:cs="Book Antiqua"/>
          <w:color w:val="000000"/>
        </w:rPr>
        <w:t>. Functional CKD is considered to be relatively uncommon and accounts for only approximately 3.9</w:t>
      </w:r>
      <w:r w:rsidR="00091C21"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to 15.8% of renal impairments among hospitalized cirrhotic patients; however, new data need to be developed in light of the updated concept of CKD in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2,19]</w:t>
      </w:r>
      <w:r w:rsidRPr="004E2386">
        <w:rPr>
          <w:rFonts w:ascii="Book Antiqua" w:eastAsia="Book Antiqua" w:hAnsi="Book Antiqua" w:cs="Book Antiqua"/>
          <w:color w:val="000000"/>
        </w:rPr>
        <w:t>.</w:t>
      </w:r>
    </w:p>
    <w:p w14:paraId="61924307" w14:textId="77777777" w:rsidR="00A77B3E" w:rsidRPr="004E2386" w:rsidRDefault="00A77B3E" w:rsidP="004E2386">
      <w:pPr>
        <w:adjustRightInd w:val="0"/>
        <w:snapToGrid w:val="0"/>
        <w:spacing w:line="360" w:lineRule="auto"/>
        <w:jc w:val="both"/>
        <w:rPr>
          <w:rFonts w:ascii="Book Antiqua" w:hAnsi="Book Antiqua"/>
        </w:rPr>
      </w:pPr>
    </w:p>
    <w:p w14:paraId="43224F84" w14:textId="7F2FCFD9" w:rsidR="00A77B3E" w:rsidRPr="004E2386" w:rsidRDefault="00091C21"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u w:val="single"/>
        </w:rPr>
        <w:t xml:space="preserve">DETERMINANTS OF INCREASING </w:t>
      </w:r>
      <w:r w:rsidRPr="004E2386">
        <w:rPr>
          <w:rFonts w:ascii="Book Antiqua" w:eastAsia="Book Antiqua" w:hAnsi="Book Antiqua" w:cs="Book Antiqua"/>
          <w:b/>
          <w:color w:val="000000"/>
          <w:u w:val="single"/>
        </w:rPr>
        <w:t>CHRONIC KIDNEY DISEASE</w:t>
      </w:r>
      <w:r w:rsidRPr="004E2386">
        <w:rPr>
          <w:rFonts w:ascii="Book Antiqua" w:eastAsia="Book Antiqua" w:hAnsi="Book Antiqua" w:cs="Book Antiqua"/>
          <w:b/>
          <w:bCs/>
          <w:color w:val="000000"/>
          <w:u w:val="single"/>
        </w:rPr>
        <w:t xml:space="preserve"> IN CIRRHOSIS</w:t>
      </w:r>
    </w:p>
    <w:p w14:paraId="16514AFB" w14:textId="461F5062"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Apart from the aging and the high incidence of AKI in cirrhosis, a rising recognition of this condition and a rising trend in the prevalence of DM, hypertension and NAFLD seem to be the key factors behind the increased prevalence of CKD in cirrhosis (Figure </w:t>
      </w:r>
      <w:r w:rsidR="007602D5">
        <w:rPr>
          <w:rFonts w:ascii="Book Antiqua" w:eastAsia="Book Antiqua" w:hAnsi="Book Antiqua" w:cs="Book Antiqua"/>
          <w:color w:val="000000"/>
        </w:rPr>
        <w:t>1</w:t>
      </w:r>
      <w:r w:rsidRPr="004E2386">
        <w:rPr>
          <w:rFonts w:ascii="Book Antiqua" w:eastAsia="Book Antiqua" w:hAnsi="Book Antiqua" w:cs="Book Antiqua"/>
          <w:color w:val="000000"/>
        </w:rPr>
        <w:t>).</w:t>
      </w:r>
    </w:p>
    <w:p w14:paraId="47B6325C" w14:textId="77777777" w:rsidR="00A77B3E" w:rsidRPr="004E2386" w:rsidRDefault="00A77B3E" w:rsidP="004E2386">
      <w:pPr>
        <w:adjustRightInd w:val="0"/>
        <w:snapToGrid w:val="0"/>
        <w:spacing w:line="360" w:lineRule="auto"/>
        <w:jc w:val="both"/>
        <w:rPr>
          <w:rFonts w:ascii="Book Antiqua" w:hAnsi="Book Antiqua"/>
        </w:rPr>
      </w:pPr>
    </w:p>
    <w:p w14:paraId="07467102" w14:textId="5E7FFC9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AKI to CKD transition</w:t>
      </w:r>
    </w:p>
    <w:p w14:paraId="346A0017" w14:textId="6845B58F"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shd w:val="clear" w:color="auto" w:fill="FFFFFF"/>
        </w:rPr>
        <w:t>AKI </w:t>
      </w:r>
      <w:r w:rsidRPr="004E2386">
        <w:rPr>
          <w:rFonts w:ascii="Book Antiqua" w:eastAsia="Book Antiqua" w:hAnsi="Book Antiqua" w:cs="Book Antiqua"/>
          <w:color w:val="000000"/>
        </w:rPr>
        <w:t>is</w:t>
      </w:r>
      <w:r w:rsidRPr="004E2386">
        <w:rPr>
          <w:rFonts w:ascii="Book Antiqua" w:eastAsia="Book Antiqua" w:hAnsi="Book Antiqua" w:cs="Book Antiqua"/>
          <w:color w:val="000000"/>
          <w:shd w:val="clear" w:color="auto" w:fill="FFFFFF"/>
        </w:rPr>
        <w:t> an independent risk factor for developing CKD in the general population. </w:t>
      </w:r>
      <w:r w:rsidRPr="004E2386">
        <w:rPr>
          <w:rFonts w:ascii="Book Antiqua" w:eastAsia="Book Antiqua" w:hAnsi="Book Antiqua" w:cs="Book Antiqua"/>
          <w:color w:val="000000"/>
        </w:rPr>
        <w:t>AKI to CKD transition appears to reflect a continuum. In a meta-analysis of 13 studies, the pooled adjusted hazard ratio for developing CKD among patients with AKI was 8.8 (95% confidence interval</w:t>
      </w:r>
      <w:r w:rsidR="00091C21"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3.1-25.</w:t>
      </w:r>
      <w:proofErr w:type="gramStart"/>
      <w:r w:rsidRPr="004E2386">
        <w:rPr>
          <w:rFonts w:ascii="Book Antiqua" w:eastAsia="Book Antiqua" w:hAnsi="Book Antiqua" w:cs="Book Antiqua"/>
          <w:color w:val="000000"/>
        </w:rPr>
        <w:t>5)</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20]</w:t>
      </w:r>
      <w:r w:rsidRPr="004E2386">
        <w:rPr>
          <w:rFonts w:ascii="Book Antiqua" w:eastAsia="Book Antiqua" w:hAnsi="Book Antiqua" w:cs="Book Antiqua"/>
          <w:color w:val="000000"/>
          <w:shd w:val="clear" w:color="auto" w:fill="FFFFFF"/>
        </w:rPr>
        <w:t>. </w:t>
      </w:r>
      <w:r w:rsidRPr="004E2386">
        <w:rPr>
          <w:rFonts w:ascii="Book Antiqua" w:eastAsia="Book Antiqua" w:hAnsi="Book Antiqua" w:cs="Book Antiqua"/>
          <w:color w:val="000000"/>
        </w:rPr>
        <w:t xml:space="preserve">AKI occurs very frequently in patients with decompensated cirrhosis because of pre-existing circulatory abnormalities, neurohormonal changes and the involvement of risk </w:t>
      </w:r>
      <w:r w:rsidRPr="004E2386">
        <w:rPr>
          <w:rFonts w:ascii="Book Antiqua" w:eastAsia="Book Antiqua" w:hAnsi="Book Antiqua" w:cs="Book Antiqua"/>
          <w:color w:val="000000"/>
        </w:rPr>
        <w:lastRenderedPageBreak/>
        <w:t xml:space="preserve">factors such as DM, bacterial infection, gastrointestinal bleeding, medications and therapeutic </w:t>
      </w:r>
      <w:proofErr w:type="gramStart"/>
      <w:r w:rsidRPr="004E2386">
        <w:rPr>
          <w:rFonts w:ascii="Book Antiqua" w:eastAsia="Book Antiqua" w:hAnsi="Book Antiqua" w:cs="Book Antiqua"/>
          <w:color w:val="000000"/>
        </w:rPr>
        <w:t>paracentesis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1,7,10,11]</w:t>
      </w:r>
      <w:r w:rsidRPr="004E2386">
        <w:rPr>
          <w:rFonts w:ascii="Book Antiqua" w:eastAsia="Book Antiqua" w:hAnsi="Book Antiqua" w:cs="Book Antiqua"/>
          <w:color w:val="000000"/>
        </w:rPr>
        <w:t>. </w:t>
      </w:r>
      <w:r w:rsidRPr="004E2386">
        <w:rPr>
          <w:rFonts w:ascii="Book Antiqua" w:eastAsia="Book Antiqua" w:hAnsi="Book Antiqua" w:cs="Book Antiqua"/>
          <w:color w:val="000000"/>
          <w:shd w:val="clear" w:color="auto" w:fill="FFFFFF"/>
        </w:rPr>
        <w:t>Emerging data suggest that in patients with decompensated cirrhosis, a large proportion of AKI progresses to CKD. </w:t>
      </w:r>
      <w:r w:rsidRPr="004E2386">
        <w:rPr>
          <w:rFonts w:ascii="Book Antiqua" w:eastAsia="Book Antiqua" w:hAnsi="Book Antiqua" w:cs="Book Antiqua"/>
          <w:color w:val="000000"/>
        </w:rPr>
        <w:t xml:space="preserve">In a recent study, 25% of patients with decompensated cirrhosis with AKI who survived for at least 3 </w:t>
      </w:r>
      <w:proofErr w:type="spellStart"/>
      <w:r w:rsidRPr="004E2386">
        <w:rPr>
          <w:rFonts w:ascii="Book Antiqua" w:eastAsia="Book Antiqua" w:hAnsi="Book Antiqua" w:cs="Book Antiqua"/>
          <w:color w:val="000000"/>
        </w:rPr>
        <w:t>mo</w:t>
      </w:r>
      <w:proofErr w:type="spellEnd"/>
      <w:r w:rsidRPr="004E2386">
        <w:rPr>
          <w:rFonts w:ascii="Book Antiqua" w:eastAsia="Book Antiqua" w:hAnsi="Book Antiqua" w:cs="Book Antiqua"/>
          <w:color w:val="000000"/>
        </w:rPr>
        <w:t xml:space="preserve"> developed CKD, compared with only 1% of those without </w:t>
      </w:r>
      <w:proofErr w:type="gramStart"/>
      <w:r w:rsidRPr="004E2386">
        <w:rPr>
          <w:rFonts w:ascii="Book Antiqua" w:eastAsia="Book Antiqua" w:hAnsi="Book Antiqua" w:cs="Book Antiqua"/>
          <w:color w:val="000000"/>
        </w:rPr>
        <w:t>AKI</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7]</w:t>
      </w:r>
      <w:r w:rsidRPr="004E2386">
        <w:rPr>
          <w:rFonts w:ascii="Book Antiqua" w:eastAsia="Book Antiqua" w:hAnsi="Book Antiqua" w:cs="Book Antiqua"/>
          <w:color w:val="000000"/>
        </w:rPr>
        <w:t xml:space="preserve">. Moreover, the odds of developing CKD in patients with decompensated cirrhosis with AKI were 31, suggesting that they are more prone to CKD development than general AKI patients. A higher transition from AKI to CKD was seen when the severity of AKI was higher and when it developed after hospitalization. In another study published in India, 32.8% of 818 patients with cirrhosis developed CKD, approximately 80% of patients with CKD had at least one episode of AKI, and one-third of patients with AKI had progression to </w:t>
      </w:r>
      <w:proofErr w:type="gramStart"/>
      <w:r w:rsidRPr="004E2386">
        <w:rPr>
          <w:rFonts w:ascii="Book Antiqua" w:eastAsia="Book Antiqua" w:hAnsi="Book Antiqua" w:cs="Book Antiqua"/>
          <w:color w:val="000000"/>
        </w:rPr>
        <w:t>CKD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16]</w:t>
      </w:r>
      <w:r w:rsidRPr="004E2386">
        <w:rPr>
          <w:rFonts w:ascii="Book Antiqua" w:eastAsia="Book Antiqua" w:hAnsi="Book Antiqua" w:cs="Book Antiqua"/>
          <w:color w:val="000000"/>
        </w:rPr>
        <w:t xml:space="preserve">. The mechanisms underlying AKI-CKD progression are still poorly understood. In general, it is believed to be a result of maladaptive repair in the interstitial, vascular and tubular structures of the </w:t>
      </w:r>
      <w:proofErr w:type="gramStart"/>
      <w:r w:rsidRPr="004E2386">
        <w:rPr>
          <w:rFonts w:ascii="Book Antiqua" w:eastAsia="Book Antiqua" w:hAnsi="Book Antiqua" w:cs="Book Antiqua"/>
          <w:color w:val="000000"/>
        </w:rPr>
        <w:t>kidney</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9]</w:t>
      </w:r>
      <w:r w:rsidRPr="004E2386">
        <w:rPr>
          <w:rFonts w:ascii="Book Antiqua" w:eastAsia="Book Antiqua" w:hAnsi="Book Antiqua" w:cs="Book Antiqua"/>
          <w:color w:val="000000"/>
        </w:rPr>
        <w:t xml:space="preserve">. However, it is not clear whether the same mechanisms contribute to the development of CKD in cirrhosis. Patients with higher baseline levels of serum creatinine are more likely to develop AKI and less likely to recover from such AKI </w:t>
      </w:r>
      <w:proofErr w:type="gramStart"/>
      <w:r w:rsidRPr="004E2386">
        <w:rPr>
          <w:rFonts w:ascii="Book Antiqua" w:eastAsia="Book Antiqua" w:hAnsi="Book Antiqua" w:cs="Book Antiqua"/>
          <w:color w:val="000000"/>
        </w:rPr>
        <w:t>episodes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21]</w:t>
      </w:r>
      <w:r w:rsidRPr="004E2386">
        <w:rPr>
          <w:rFonts w:ascii="Book Antiqua" w:eastAsia="Book Antiqua" w:hAnsi="Book Antiqua" w:cs="Book Antiqua"/>
          <w:color w:val="000000"/>
        </w:rPr>
        <w:t>. Because DM and hypertension patients are more likely to have intrinsic renal disease, such as diabetic nephropathy or hypertensive nephrosclerosis, they are not only at higher risk of developing AKI episodes but also less likely to recover from these episodes due to a lower renal reserve.</w:t>
      </w:r>
    </w:p>
    <w:p w14:paraId="61924C31" w14:textId="77777777" w:rsidR="00A77B3E" w:rsidRPr="004E2386" w:rsidRDefault="00A77B3E" w:rsidP="004E2386">
      <w:pPr>
        <w:adjustRightInd w:val="0"/>
        <w:snapToGrid w:val="0"/>
        <w:spacing w:line="360" w:lineRule="auto"/>
        <w:jc w:val="both"/>
        <w:rPr>
          <w:rFonts w:ascii="Book Antiqua" w:hAnsi="Book Antiqua"/>
        </w:rPr>
      </w:pPr>
    </w:p>
    <w:p w14:paraId="47414A22" w14:textId="6F0A0532"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Increase in the multiple risk factors</w:t>
      </w:r>
    </w:p>
    <w:p w14:paraId="2EC5C894" w14:textId="0C3C17D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There has been a substantial increase in the multiple shared risk factors for cirrhosis and CKD over the years. NAFLD is independently and significantly associated with an increased incidence and prevalence of </w:t>
      </w:r>
      <w:proofErr w:type="gramStart"/>
      <w:r w:rsidRPr="004E2386">
        <w:rPr>
          <w:rFonts w:ascii="Book Antiqua" w:eastAsia="Book Antiqua" w:hAnsi="Book Antiqua" w:cs="Book Antiqua"/>
          <w:color w:val="000000"/>
        </w:rPr>
        <w:t>CKD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22,23]</w:t>
      </w:r>
      <w:r w:rsidRPr="004E2386">
        <w:rPr>
          <w:rFonts w:ascii="Book Antiqua" w:eastAsia="Book Antiqua" w:hAnsi="Book Antiqua" w:cs="Book Antiqua"/>
          <w:color w:val="000000"/>
        </w:rPr>
        <w:t xml:space="preserve">. In a recent meta-analysis that included nearly 64000 subjects, NAFLD was associated with an approximately 2-fold increased risk of both prevalent and incident </w:t>
      </w:r>
      <w:proofErr w:type="gramStart"/>
      <w:r w:rsidRPr="004E2386">
        <w:rPr>
          <w:rFonts w:ascii="Book Antiqua" w:eastAsia="Book Antiqua" w:hAnsi="Book Antiqua" w:cs="Book Antiqua"/>
          <w:color w:val="000000"/>
        </w:rPr>
        <w:t>CKD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23]</w:t>
      </w:r>
      <w:r w:rsidRPr="004E2386">
        <w:rPr>
          <w:rFonts w:ascii="Book Antiqua" w:eastAsia="Book Antiqua" w:hAnsi="Book Antiqua" w:cs="Book Antiqua"/>
          <w:color w:val="000000"/>
        </w:rPr>
        <w:t xml:space="preserve">. Multiple factors, such as the proinflammatory environment, insulin resistance, oxidative stress, and the activated renin-angiotensin system, may account for the </w:t>
      </w:r>
      <w:r w:rsidRPr="004E2386">
        <w:rPr>
          <w:rFonts w:ascii="Book Antiqua" w:eastAsia="Book Antiqua" w:hAnsi="Book Antiqua" w:cs="Book Antiqua"/>
          <w:color w:val="000000"/>
        </w:rPr>
        <w:lastRenderedPageBreak/>
        <w:t xml:space="preserve">accelerated development and progression of CKD in NAFLD subjects, apart from the common occurrence of DM and </w:t>
      </w:r>
      <w:proofErr w:type="gramStart"/>
      <w:r w:rsidRPr="004E2386">
        <w:rPr>
          <w:rFonts w:ascii="Book Antiqua" w:eastAsia="Book Antiqua" w:hAnsi="Book Antiqua" w:cs="Book Antiqua"/>
          <w:color w:val="000000"/>
        </w:rPr>
        <w:t>hypertension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24]</w:t>
      </w:r>
      <w:r w:rsidRPr="004E2386">
        <w:rPr>
          <w:rFonts w:ascii="Book Antiqua" w:eastAsia="Book Antiqua" w:hAnsi="Book Antiqua" w:cs="Book Antiqua"/>
          <w:color w:val="000000"/>
        </w:rPr>
        <w:t xml:space="preserve">. In addition, NAFLD has been strongly associated with atherosclerosis, as shown by increased intima media thickness or atherosclerotic plaques in the carotid arteries, and atherosclerosis has been associated with glomerulosclerosis, a process that can lead to </w:t>
      </w:r>
      <w:proofErr w:type="gramStart"/>
      <w:r w:rsidRPr="004E2386">
        <w:rPr>
          <w:rFonts w:ascii="Book Antiqua" w:eastAsia="Book Antiqua" w:hAnsi="Book Antiqua" w:cs="Book Antiqua"/>
          <w:color w:val="000000"/>
        </w:rPr>
        <w:t>CKD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25]</w:t>
      </w:r>
      <w:r w:rsidRPr="004E2386">
        <w:rPr>
          <w:rFonts w:ascii="Book Antiqua" w:eastAsia="Book Antiqua" w:hAnsi="Book Antiqua" w:cs="Book Antiqua"/>
          <w:color w:val="000000"/>
        </w:rPr>
        <w:t>. In one study, approximately 20</w:t>
      </w:r>
      <w:r w:rsidR="0015197F"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-25% of LT candidates were found to have severe coronary artery disease, suggesting that atherosclerosis in cirrhosis is not </w:t>
      </w:r>
      <w:proofErr w:type="gramStart"/>
      <w:r w:rsidRPr="004E2386">
        <w:rPr>
          <w:rFonts w:ascii="Book Antiqua" w:eastAsia="Book Antiqua" w:hAnsi="Book Antiqua" w:cs="Book Antiqua"/>
          <w:color w:val="000000"/>
        </w:rPr>
        <w:t>uncommon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26]</w:t>
      </w:r>
      <w:r w:rsidRPr="004E2386">
        <w:rPr>
          <w:rFonts w:ascii="Book Antiqua" w:eastAsia="Book Antiqua" w:hAnsi="Book Antiqua" w:cs="Book Antiqua"/>
          <w:color w:val="000000"/>
        </w:rPr>
        <w:t xml:space="preserve">. Over the last 2 decades, the prevalence of NAFLD and NAFLD-related cirrhosis has also increased </w:t>
      </w:r>
      <w:proofErr w:type="gramStart"/>
      <w:r w:rsidRPr="004E2386">
        <w:rPr>
          <w:rFonts w:ascii="Book Antiqua" w:eastAsia="Book Antiqua" w:hAnsi="Book Antiqua" w:cs="Book Antiqua"/>
          <w:color w:val="000000"/>
        </w:rPr>
        <w:t>considerably</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27]</w:t>
      </w:r>
      <w:r w:rsidRPr="004E2386">
        <w:rPr>
          <w:rFonts w:ascii="Book Antiqua" w:eastAsia="Book Antiqua" w:hAnsi="Book Antiqua" w:cs="Book Antiqua"/>
          <w:color w:val="000000"/>
        </w:rPr>
        <w:t>. In a study, NAFLD accounted for a substantial rise in simultaneous liver and kidney transplantation (SLKT), from 8.2% in 2002 to 22% in 2011</w:t>
      </w:r>
      <w:r w:rsidRPr="004E2386">
        <w:rPr>
          <w:rFonts w:ascii="Book Antiqua" w:eastAsia="Book Antiqua" w:hAnsi="Book Antiqua" w:cs="Book Antiqua"/>
          <w:color w:val="000000"/>
          <w:vertAlign w:val="superscript"/>
        </w:rPr>
        <w:t>[28]</w:t>
      </w:r>
      <w:r w:rsidRPr="004E2386">
        <w:rPr>
          <w:rFonts w:ascii="Book Antiqua" w:eastAsia="Book Antiqua" w:hAnsi="Book Antiqua" w:cs="Book Antiqua"/>
          <w:color w:val="000000"/>
        </w:rPr>
        <w:t>. In cirrhosis, DM is highly prevalent, with recorded prevalence rates ranging from 35</w:t>
      </w:r>
      <w:r w:rsidR="003A0C00"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to 71%, which is far higher than in the general </w:t>
      </w:r>
      <w:proofErr w:type="gramStart"/>
      <w:r w:rsidRPr="004E2386">
        <w:rPr>
          <w:rFonts w:ascii="Book Antiqua" w:eastAsia="Book Antiqua" w:hAnsi="Book Antiqua" w:cs="Book Antiqua"/>
          <w:color w:val="000000"/>
        </w:rPr>
        <w:t>population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29]</w:t>
      </w:r>
      <w:r w:rsidRPr="004E2386">
        <w:rPr>
          <w:rFonts w:ascii="Book Antiqua" w:eastAsia="Book Antiqua" w:hAnsi="Book Antiqua" w:cs="Book Antiqua"/>
          <w:color w:val="000000"/>
        </w:rPr>
        <w:t xml:space="preserve">. Glomerulopathy, which can progress to CKD, may be associated with certain specific causes of cirrhosis, such as hepatitis B virus (HBV) or hepatitis C virus (HCV). Glomerular involvement in patients with viral hepatitis occurs </w:t>
      </w:r>
      <w:r w:rsidRPr="004E2386">
        <w:rPr>
          <w:rFonts w:ascii="Book Antiqua" w:eastAsia="Book Antiqua" w:hAnsi="Book Antiqua" w:cs="Book Antiqua"/>
          <w:i/>
          <w:iCs/>
          <w:color w:val="000000"/>
        </w:rPr>
        <w:t>via</w:t>
      </w:r>
      <w:r w:rsidRPr="004E2386">
        <w:rPr>
          <w:rFonts w:ascii="Book Antiqua" w:eastAsia="Book Antiqua" w:hAnsi="Book Antiqua" w:cs="Book Antiqua"/>
          <w:color w:val="000000"/>
        </w:rPr>
        <w:t xml:space="preserve"> an immune pathogenic mechanism. Circulating immune complexes containing viral antigens have been found in the </w:t>
      </w:r>
      <w:proofErr w:type="gramStart"/>
      <w:r w:rsidRPr="004E2386">
        <w:rPr>
          <w:rFonts w:ascii="Book Antiqua" w:eastAsia="Book Antiqua" w:hAnsi="Book Antiqua" w:cs="Book Antiqua"/>
          <w:color w:val="000000"/>
        </w:rPr>
        <w:t>kidney</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30]</w:t>
      </w:r>
      <w:r w:rsidRPr="004E2386">
        <w:rPr>
          <w:rFonts w:ascii="Book Antiqua" w:eastAsia="Book Antiqua" w:hAnsi="Book Antiqua" w:cs="Book Antiqua"/>
          <w:color w:val="000000"/>
        </w:rPr>
        <w:t>.</w:t>
      </w:r>
    </w:p>
    <w:p w14:paraId="74ACA184" w14:textId="77777777" w:rsidR="00A77B3E" w:rsidRPr="004E2386" w:rsidRDefault="00A77B3E" w:rsidP="004E2386">
      <w:pPr>
        <w:adjustRightInd w:val="0"/>
        <w:snapToGrid w:val="0"/>
        <w:spacing w:line="360" w:lineRule="auto"/>
        <w:jc w:val="both"/>
        <w:rPr>
          <w:rFonts w:ascii="Book Antiqua" w:hAnsi="Book Antiqua"/>
        </w:rPr>
      </w:pPr>
    </w:p>
    <w:p w14:paraId="1DBD374C" w14:textId="31C6D81D"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aps/>
          <w:color w:val="000000"/>
          <w:u w:val="single"/>
        </w:rPr>
        <w:t xml:space="preserve">CLINICAL IMPLICATIONS OF </w:t>
      </w:r>
      <w:r w:rsidR="00091C21" w:rsidRPr="004E2386">
        <w:rPr>
          <w:rFonts w:ascii="Book Antiqua" w:eastAsia="Book Antiqua" w:hAnsi="Book Antiqua" w:cs="Book Antiqua"/>
          <w:b/>
          <w:color w:val="000000"/>
          <w:u w:val="single"/>
        </w:rPr>
        <w:t>CHRONIC KIDNEY DISEASE</w:t>
      </w:r>
      <w:r w:rsidRPr="004E2386">
        <w:rPr>
          <w:rFonts w:ascii="Book Antiqua" w:eastAsia="Book Antiqua" w:hAnsi="Book Antiqua" w:cs="Book Antiqua"/>
          <w:b/>
          <w:bCs/>
          <w:caps/>
          <w:color w:val="000000"/>
          <w:u w:val="single"/>
        </w:rPr>
        <w:t xml:space="preserve"> IN CIRRHOSIS</w:t>
      </w:r>
    </w:p>
    <w:p w14:paraId="7EFF1946"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In several ways, CKD can affect the clinical manifestations, complications, therapeutic decisions, and outcomes of patients with cirrhosis.</w:t>
      </w:r>
    </w:p>
    <w:p w14:paraId="1B799B40" w14:textId="77777777" w:rsidR="00A77B3E" w:rsidRPr="004E2386" w:rsidRDefault="00A77B3E" w:rsidP="004E2386">
      <w:pPr>
        <w:adjustRightInd w:val="0"/>
        <w:snapToGrid w:val="0"/>
        <w:spacing w:line="360" w:lineRule="auto"/>
        <w:jc w:val="both"/>
        <w:rPr>
          <w:rFonts w:ascii="Book Antiqua" w:hAnsi="Book Antiqua"/>
        </w:rPr>
      </w:pPr>
    </w:p>
    <w:p w14:paraId="440F993D" w14:textId="0EA753E5"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Impact on clinical manifestations</w:t>
      </w:r>
    </w:p>
    <w:p w14:paraId="257683DE" w14:textId="6470C8D8"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Anorexia, anemia, ascites, bleeding tendency and encephalopathy can be independently due to both hepatic and renal diseases, so the contributions from individual diseases are often difficult to determine in patients with cirrhosis with CKD. This may create uncertainty about optimal therapeutic choices, such as requirements of renal replacement therapy. In patients with cirrhosis, CKD may contribute to ascites and edema in various ways, such as nephrogenic ascites, </w:t>
      </w:r>
      <w:r w:rsidRPr="004E2386">
        <w:rPr>
          <w:rFonts w:ascii="Book Antiqua" w:eastAsia="Book Antiqua" w:hAnsi="Book Antiqua" w:cs="Book Antiqua"/>
          <w:color w:val="000000"/>
        </w:rPr>
        <w:lastRenderedPageBreak/>
        <w:t xml:space="preserve">chronic fluid overload, hypoproteinemia, and </w:t>
      </w:r>
      <w:proofErr w:type="gramStart"/>
      <w:r w:rsidRPr="004E2386">
        <w:rPr>
          <w:rFonts w:ascii="Book Antiqua" w:eastAsia="Book Antiqua" w:hAnsi="Book Antiqua" w:cs="Book Antiqua"/>
          <w:color w:val="000000"/>
        </w:rPr>
        <w:t>cardiomyopathy</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31]</w:t>
      </w:r>
      <w:r w:rsidRPr="004E2386">
        <w:rPr>
          <w:rFonts w:ascii="Book Antiqua" w:eastAsia="Book Antiqua" w:hAnsi="Book Antiqua" w:cs="Book Antiqua"/>
          <w:color w:val="000000"/>
        </w:rPr>
        <w:t xml:space="preserve">. Refractory ascites is almost universal in patients with functional </w:t>
      </w:r>
      <w:proofErr w:type="gramStart"/>
      <w:r w:rsidRPr="004E2386">
        <w:rPr>
          <w:rFonts w:ascii="Book Antiqua" w:eastAsia="Book Antiqua" w:hAnsi="Book Antiqua" w:cs="Book Antiqua"/>
          <w:color w:val="000000"/>
        </w:rPr>
        <w:t>CKD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32,33]</w:t>
      </w:r>
      <w:r w:rsidRPr="004E2386">
        <w:rPr>
          <w:rFonts w:ascii="Book Antiqua" w:eastAsia="Book Antiqua" w:hAnsi="Book Antiqua" w:cs="Book Antiqua"/>
          <w:color w:val="000000"/>
        </w:rPr>
        <w:t xml:space="preserve">. Due to multiple and complex hemostasis abnormalities, patients with concurrent hepatorenal dysfunction may have a higher tendency to bleed. On the other hand, even thrombotic complications are not unusual in such </w:t>
      </w:r>
      <w:proofErr w:type="gramStart"/>
      <w:r w:rsidRPr="004E2386">
        <w:rPr>
          <w:rFonts w:ascii="Book Antiqua" w:eastAsia="Book Antiqua" w:hAnsi="Book Antiqua" w:cs="Book Antiqua"/>
          <w:color w:val="000000"/>
        </w:rPr>
        <w:t>patients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34]</w:t>
      </w:r>
      <w:r w:rsidRPr="004E2386">
        <w:rPr>
          <w:rFonts w:ascii="Book Antiqua" w:eastAsia="Book Antiqua" w:hAnsi="Book Antiqua" w:cs="Book Antiqua"/>
          <w:color w:val="000000"/>
        </w:rPr>
        <w:t xml:space="preserve">. CKD is an independent cardiovascular mortality risk factor, and it can worsen anemia due to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35,36]</w:t>
      </w:r>
      <w:r w:rsidRPr="004E2386">
        <w:rPr>
          <w:rFonts w:ascii="Book Antiqua" w:eastAsia="Book Antiqua" w:hAnsi="Book Antiqua" w:cs="Book Antiqua"/>
          <w:color w:val="000000"/>
        </w:rPr>
        <w:t xml:space="preserve">. Both CKD and cirrhosis can cause immunodepression, leading to an increased risk of </w:t>
      </w:r>
      <w:proofErr w:type="gramStart"/>
      <w:r w:rsidRPr="004E2386">
        <w:rPr>
          <w:rFonts w:ascii="Book Antiqua" w:eastAsia="Book Antiqua" w:hAnsi="Book Antiqua" w:cs="Book Antiqua"/>
          <w:color w:val="000000"/>
        </w:rPr>
        <w:t>infection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37]</w:t>
      </w:r>
      <w:r w:rsidRPr="004E2386">
        <w:rPr>
          <w:rFonts w:ascii="Book Antiqua" w:eastAsia="Book Antiqua" w:hAnsi="Book Antiqua" w:cs="Book Antiqua"/>
          <w:color w:val="000000"/>
        </w:rPr>
        <w:t xml:space="preserve">. Patients with cirrhosis and CKD appear to have an increased risk of developing </w:t>
      </w:r>
      <w:proofErr w:type="gramStart"/>
      <w:r w:rsidRPr="004E2386">
        <w:rPr>
          <w:rFonts w:ascii="Book Antiqua" w:eastAsia="Book Antiqua" w:hAnsi="Book Antiqua" w:cs="Book Antiqua"/>
          <w:color w:val="000000"/>
        </w:rPr>
        <w:t>malignancy</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27,38]</w:t>
      </w:r>
      <w:r w:rsidRPr="004E2386">
        <w:rPr>
          <w:rFonts w:ascii="Book Antiqua" w:eastAsia="Book Antiqua" w:hAnsi="Book Antiqua" w:cs="Book Antiqua"/>
          <w:color w:val="000000"/>
        </w:rPr>
        <w:t>. In recent years, NAFLD, which is significantly linked to CKD, has also emerged as one of the leading causes of hepatocellular carcinoma (HCC</w:t>
      </w:r>
      <w:proofErr w:type="gramStart"/>
      <w:r w:rsidRPr="004E2386">
        <w:rPr>
          <w:rFonts w:ascii="Book Antiqua" w:eastAsia="Book Antiqua" w:hAnsi="Book Antiqua" w:cs="Book Antiqua"/>
          <w:color w:val="000000"/>
        </w:rPr>
        <w: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27]</w:t>
      </w:r>
      <w:r w:rsidRPr="004E2386">
        <w:rPr>
          <w:rFonts w:ascii="Book Antiqua" w:eastAsia="Book Antiqua" w:hAnsi="Book Antiqua" w:cs="Book Antiqua"/>
          <w:color w:val="000000"/>
        </w:rPr>
        <w:t xml:space="preserve">. Alcohol, HBV infection and HCV infection are other shared risk factors that can be associated with both HCC and CKD. HCC has been found to be associated with a higher prevalence of CKD than any other </w:t>
      </w:r>
      <w:proofErr w:type="gramStart"/>
      <w:r w:rsidRPr="004E2386">
        <w:rPr>
          <w:rFonts w:ascii="Book Antiqua" w:eastAsia="Book Antiqua" w:hAnsi="Book Antiqua" w:cs="Book Antiqua"/>
          <w:color w:val="000000"/>
        </w:rPr>
        <w:t>cancer</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39]</w:t>
      </w:r>
      <w:r w:rsidRPr="004E2386">
        <w:rPr>
          <w:rFonts w:ascii="Book Antiqua" w:eastAsia="Book Antiqua" w:hAnsi="Book Antiqua" w:cs="Book Antiqua"/>
          <w:color w:val="000000"/>
        </w:rPr>
        <w:t xml:space="preserve">. After adjustment for many possible confounders, a lower GFR has been shown to be independently associated with a higher risk of incident renal cell and urothelial </w:t>
      </w:r>
      <w:proofErr w:type="gramStart"/>
      <w:r w:rsidRPr="004E2386">
        <w:rPr>
          <w:rFonts w:ascii="Book Antiqua" w:eastAsia="Book Antiqua" w:hAnsi="Book Antiqua" w:cs="Book Antiqua"/>
          <w:color w:val="000000"/>
        </w:rPr>
        <w:t>cancer</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40]</w:t>
      </w:r>
      <w:r w:rsidRPr="004E2386">
        <w:rPr>
          <w:rFonts w:ascii="Book Antiqua" w:eastAsia="Book Antiqua" w:hAnsi="Book Antiqua" w:cs="Book Antiqua"/>
          <w:color w:val="000000"/>
        </w:rPr>
        <w:t>. </w:t>
      </w:r>
      <w:r w:rsidRPr="004E2386">
        <w:rPr>
          <w:rFonts w:ascii="Book Antiqua" w:eastAsia="Book Antiqua" w:hAnsi="Book Antiqua" w:cs="Book Antiqua"/>
          <w:color w:val="000000"/>
          <w:shd w:val="clear" w:color="auto" w:fill="FFFFFF"/>
        </w:rPr>
        <w:t xml:space="preserve">CKD has been shown to be associated with increased mortality from liver, kidney, and urothelial </w:t>
      </w:r>
      <w:proofErr w:type="gramStart"/>
      <w:r w:rsidRPr="004E2386">
        <w:rPr>
          <w:rFonts w:ascii="Book Antiqua" w:eastAsia="Book Antiqua" w:hAnsi="Book Antiqua" w:cs="Book Antiqua"/>
          <w:color w:val="000000"/>
          <w:shd w:val="clear" w:color="auto" w:fill="FFFFFF"/>
        </w:rPr>
        <w:t>cancers</w:t>
      </w:r>
      <w:r w:rsidRPr="004E2386">
        <w:rPr>
          <w:rFonts w:ascii="Book Antiqua" w:eastAsia="Book Antiqua" w:hAnsi="Book Antiqua" w:cs="Book Antiqua"/>
          <w:color w:val="000000"/>
          <w:shd w:val="clear" w:color="auto" w:fill="FFFFFF"/>
          <w:vertAlign w:val="superscript"/>
        </w:rPr>
        <w:t>[</w:t>
      </w:r>
      <w:proofErr w:type="gramEnd"/>
      <w:r w:rsidRPr="004E2386">
        <w:rPr>
          <w:rFonts w:ascii="Book Antiqua" w:eastAsia="Book Antiqua" w:hAnsi="Book Antiqua" w:cs="Book Antiqua"/>
          <w:color w:val="000000"/>
          <w:shd w:val="clear" w:color="auto" w:fill="FFFFFF"/>
          <w:vertAlign w:val="superscript"/>
        </w:rPr>
        <w:t>41]</w:t>
      </w:r>
      <w:r w:rsidRPr="004E2386">
        <w:rPr>
          <w:rFonts w:ascii="Book Antiqua" w:eastAsia="Book Antiqua" w:hAnsi="Book Antiqua" w:cs="Book Antiqua"/>
          <w:color w:val="000000"/>
          <w:shd w:val="clear" w:color="auto" w:fill="FFFFFF"/>
        </w:rPr>
        <w:t>.</w:t>
      </w:r>
    </w:p>
    <w:p w14:paraId="4EAD92CC" w14:textId="77777777" w:rsidR="00A77B3E" w:rsidRPr="004E2386" w:rsidRDefault="00A77B3E" w:rsidP="004E2386">
      <w:pPr>
        <w:adjustRightInd w:val="0"/>
        <w:snapToGrid w:val="0"/>
        <w:spacing w:line="360" w:lineRule="auto"/>
        <w:jc w:val="both"/>
        <w:rPr>
          <w:rFonts w:ascii="Book Antiqua" w:hAnsi="Book Antiqua"/>
        </w:rPr>
      </w:pPr>
    </w:p>
    <w:p w14:paraId="431ED1A4" w14:textId="1CF3793F"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Impact on complications and outcomes</w:t>
      </w:r>
    </w:p>
    <w:p w14:paraId="105D6150" w14:textId="437E638E"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CKD in cirrhosis is associated with poor outcomes and an increased frequency of </w:t>
      </w:r>
      <w:proofErr w:type="gramStart"/>
      <w:r w:rsidRPr="004E2386">
        <w:rPr>
          <w:rFonts w:ascii="Book Antiqua" w:eastAsia="Book Antiqua" w:hAnsi="Book Antiqua" w:cs="Book Antiqua"/>
          <w:color w:val="000000"/>
        </w:rPr>
        <w:t>complications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3,7]</w:t>
      </w:r>
      <w:r w:rsidRPr="004E2386">
        <w:rPr>
          <w:rFonts w:ascii="Book Antiqua" w:eastAsia="Book Antiqua" w:hAnsi="Book Antiqua" w:cs="Book Antiqua"/>
          <w:color w:val="000000"/>
        </w:rPr>
        <w:t xml:space="preserve">. Wong </w:t>
      </w:r>
      <w:r w:rsidRPr="004E2386">
        <w:rPr>
          <w:rFonts w:ascii="Book Antiqua" w:eastAsia="Book Antiqua" w:hAnsi="Book Antiqua" w:cs="Book Antiqua"/>
          <w:i/>
          <w:iCs/>
          <w:color w:val="000000"/>
        </w:rPr>
        <w:t>et al</w:t>
      </w:r>
      <w:r w:rsidR="00F40D16" w:rsidRPr="004E2386">
        <w:rPr>
          <w:rFonts w:ascii="Book Antiqua" w:eastAsia="Book Antiqua" w:hAnsi="Book Antiqua" w:cs="Book Antiqua"/>
          <w:color w:val="000000"/>
          <w:vertAlign w:val="superscript"/>
        </w:rPr>
        <w:t>[3]</w:t>
      </w:r>
      <w:r w:rsidRPr="004E2386">
        <w:rPr>
          <w:rFonts w:ascii="Book Antiqua" w:eastAsia="Book Antiqua" w:hAnsi="Book Antiqua" w:cs="Book Antiqua"/>
          <w:color w:val="000000"/>
        </w:rPr>
        <w:t xml:space="preserve"> found that patients with cirrhosis with CKD had higher rates of superimposed AKI (68% </w:t>
      </w:r>
      <w:r w:rsidRPr="004E2386">
        <w:rPr>
          <w:rFonts w:ascii="Book Antiqua" w:eastAsia="Book Antiqua" w:hAnsi="Book Antiqua" w:cs="Book Antiqua"/>
          <w:i/>
          <w:iCs/>
          <w:color w:val="000000"/>
        </w:rPr>
        <w:t>vs</w:t>
      </w:r>
      <w:r w:rsidRPr="004E2386">
        <w:rPr>
          <w:rFonts w:ascii="Book Antiqua" w:eastAsia="Book Antiqua" w:hAnsi="Book Antiqua" w:cs="Book Antiqua"/>
          <w:color w:val="000000"/>
        </w:rPr>
        <w:t xml:space="preserve"> 21%), need for dialysis (11% </w:t>
      </w:r>
      <w:r w:rsidRPr="004E2386">
        <w:rPr>
          <w:rFonts w:ascii="Book Antiqua" w:eastAsia="Book Antiqua" w:hAnsi="Book Antiqua" w:cs="Book Antiqua"/>
          <w:i/>
          <w:iCs/>
          <w:color w:val="000000"/>
        </w:rPr>
        <w:t>vs</w:t>
      </w:r>
      <w:r w:rsidRPr="004E2386">
        <w:rPr>
          <w:rFonts w:ascii="Book Antiqua" w:eastAsia="Book Antiqua" w:hAnsi="Book Antiqua" w:cs="Book Antiqua"/>
          <w:color w:val="000000"/>
        </w:rPr>
        <w:t xml:space="preserve"> 2%) and 30-d</w:t>
      </w:r>
      <w:r w:rsidR="0015197F"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 xml:space="preserve">mortality rates (16% </w:t>
      </w:r>
      <w:r w:rsidRPr="004E2386">
        <w:rPr>
          <w:rFonts w:ascii="Book Antiqua" w:eastAsia="Book Antiqua" w:hAnsi="Book Antiqua" w:cs="Book Antiqua"/>
          <w:i/>
          <w:iCs/>
          <w:color w:val="000000"/>
        </w:rPr>
        <w:t>vs</w:t>
      </w:r>
      <w:r w:rsidRPr="004E2386">
        <w:rPr>
          <w:rFonts w:ascii="Book Antiqua" w:eastAsia="Book Antiqua" w:hAnsi="Book Antiqua" w:cs="Book Antiqua"/>
          <w:color w:val="000000"/>
        </w:rPr>
        <w:t xml:space="preserve"> 7%) than patients with cirrhosis without CKD. A 10 mL/min decrease in eGFR was found to be associated with a 13% increase in 30-d mortality in patients with cirrhosis. </w:t>
      </w:r>
      <w:r w:rsidRPr="004E2386">
        <w:rPr>
          <w:rFonts w:ascii="Book Antiqua" w:eastAsia="Book Antiqua" w:hAnsi="Book Antiqua" w:cs="Book Antiqua"/>
          <w:color w:val="000000"/>
          <w:shd w:val="clear" w:color="auto" w:fill="FFFFFF"/>
        </w:rPr>
        <w:t xml:space="preserve">In a study by </w:t>
      </w:r>
      <w:proofErr w:type="spellStart"/>
      <w:r w:rsidRPr="004E2386">
        <w:rPr>
          <w:rFonts w:ascii="Book Antiqua" w:eastAsia="Book Antiqua" w:hAnsi="Book Antiqua" w:cs="Book Antiqua"/>
          <w:color w:val="000000"/>
          <w:shd w:val="clear" w:color="auto" w:fill="FFFFFF"/>
        </w:rPr>
        <w:t>Bassegoda</w:t>
      </w:r>
      <w:proofErr w:type="spellEnd"/>
      <w:r w:rsidRPr="004E2386">
        <w:rPr>
          <w:rFonts w:ascii="Book Antiqua" w:eastAsia="Book Antiqua" w:hAnsi="Book Antiqua" w:cs="Book Antiqua"/>
          <w:color w:val="000000"/>
        </w:rPr>
        <w:t> </w:t>
      </w:r>
      <w:r w:rsidRPr="004E2386">
        <w:rPr>
          <w:rFonts w:ascii="Book Antiqua" w:eastAsia="Book Antiqua" w:hAnsi="Book Antiqua" w:cs="Book Antiqua"/>
          <w:i/>
          <w:iCs/>
          <w:color w:val="000000"/>
          <w:shd w:val="clear" w:color="auto" w:fill="FFFFFF"/>
        </w:rPr>
        <w:t>et al</w:t>
      </w:r>
      <w:r w:rsidR="0015197F" w:rsidRPr="004E2386">
        <w:rPr>
          <w:rFonts w:ascii="Book Antiqua" w:eastAsia="Book Antiqua" w:hAnsi="Book Antiqua" w:cs="Book Antiqua"/>
          <w:color w:val="000000"/>
          <w:vertAlign w:val="superscript"/>
        </w:rPr>
        <w:t>[7]</w:t>
      </w:r>
      <w:r w:rsidRPr="004E2386">
        <w:rPr>
          <w:rFonts w:ascii="Book Antiqua" w:eastAsia="Book Antiqua" w:hAnsi="Book Antiqua" w:cs="Book Antiqua"/>
          <w:color w:val="000000"/>
          <w:shd w:val="clear" w:color="auto" w:fill="FFFFFF"/>
        </w:rPr>
        <w:t>, patients with cirrhosis </w:t>
      </w:r>
      <w:r w:rsidRPr="004E2386">
        <w:rPr>
          <w:rFonts w:ascii="Book Antiqua" w:eastAsia="Book Antiqua" w:hAnsi="Book Antiqua" w:cs="Book Antiqua"/>
          <w:color w:val="000000"/>
        </w:rPr>
        <w:t xml:space="preserve">with CKD had a higher frequency of AKI (75% </w:t>
      </w:r>
      <w:r w:rsidR="00091C21" w:rsidRPr="004E2386">
        <w:rPr>
          <w:rFonts w:ascii="Book Antiqua" w:eastAsia="Book Antiqua" w:hAnsi="Book Antiqua" w:cs="Book Antiqua"/>
          <w:i/>
          <w:iCs/>
          <w:color w:val="000000"/>
          <w:shd w:val="clear" w:color="auto" w:fill="FFFFFF"/>
        </w:rPr>
        <w:t>vs</w:t>
      </w:r>
      <w:r w:rsidRPr="004E2386">
        <w:rPr>
          <w:rFonts w:ascii="Book Antiqua" w:eastAsia="Book Antiqua" w:hAnsi="Book Antiqua" w:cs="Book Antiqua"/>
          <w:i/>
          <w:iCs/>
          <w:color w:val="000000"/>
          <w:shd w:val="clear" w:color="auto" w:fill="FFFFFF"/>
        </w:rPr>
        <w:t xml:space="preserve"> </w:t>
      </w:r>
      <w:r w:rsidRPr="004E2386">
        <w:rPr>
          <w:rFonts w:ascii="Book Antiqua" w:eastAsia="Book Antiqua" w:hAnsi="Book Antiqua" w:cs="Book Antiqua"/>
          <w:color w:val="000000"/>
        </w:rPr>
        <w:t xml:space="preserve">45%), refractory ascites (25% </w:t>
      </w:r>
      <w:r w:rsidR="00091C21" w:rsidRPr="004E2386">
        <w:rPr>
          <w:rFonts w:ascii="Book Antiqua" w:eastAsia="Book Antiqua" w:hAnsi="Book Antiqua" w:cs="Book Antiqua"/>
          <w:i/>
          <w:iCs/>
          <w:color w:val="000000"/>
          <w:shd w:val="clear" w:color="auto" w:fill="FFFFFF"/>
        </w:rPr>
        <w:t>vs</w:t>
      </w:r>
      <w:r w:rsidRPr="004E2386">
        <w:rPr>
          <w:rFonts w:ascii="Book Antiqua" w:eastAsia="Book Antiqua" w:hAnsi="Book Antiqua" w:cs="Book Antiqua"/>
          <w:i/>
          <w:iCs/>
          <w:color w:val="000000"/>
          <w:shd w:val="clear" w:color="auto" w:fill="FFFFFF"/>
        </w:rPr>
        <w:t xml:space="preserve"> </w:t>
      </w:r>
      <w:r w:rsidRPr="004E2386">
        <w:rPr>
          <w:rFonts w:ascii="Book Antiqua" w:eastAsia="Book Antiqua" w:hAnsi="Book Antiqua" w:cs="Book Antiqua"/>
          <w:color w:val="000000"/>
        </w:rPr>
        <w:t xml:space="preserve">7%), bacterial infections (58% </w:t>
      </w:r>
      <w:r w:rsidRPr="004E2386">
        <w:rPr>
          <w:rFonts w:ascii="Book Antiqua" w:eastAsia="Book Antiqua" w:hAnsi="Book Antiqua" w:cs="Book Antiqua"/>
          <w:i/>
          <w:iCs/>
          <w:color w:val="000000"/>
          <w:shd w:val="clear" w:color="auto" w:fill="FFFFFF"/>
        </w:rPr>
        <w:t>vs</w:t>
      </w:r>
      <w:r w:rsidRPr="004E2386">
        <w:rPr>
          <w:rFonts w:ascii="Book Antiqua" w:eastAsia="Book Antiqua" w:hAnsi="Book Antiqua" w:cs="Book Antiqua"/>
          <w:color w:val="000000"/>
        </w:rPr>
        <w:t xml:space="preserve"> 34%) and LT requirement (25% </w:t>
      </w:r>
      <w:r w:rsidRPr="004E2386">
        <w:rPr>
          <w:rFonts w:ascii="Book Antiqua" w:eastAsia="Book Antiqua" w:hAnsi="Book Antiqua" w:cs="Book Antiqua"/>
          <w:i/>
          <w:iCs/>
          <w:color w:val="000000"/>
          <w:shd w:val="clear" w:color="auto" w:fill="FFFFFF"/>
        </w:rPr>
        <w:t>vs</w:t>
      </w:r>
      <w:r w:rsidRPr="004E2386">
        <w:rPr>
          <w:rFonts w:ascii="Book Antiqua" w:eastAsia="Book Antiqua" w:hAnsi="Book Antiqua" w:cs="Book Antiqua"/>
          <w:color w:val="000000"/>
        </w:rPr>
        <w:t xml:space="preserve"> 10%) compared with those without CKD</w:t>
      </w:r>
      <w:r w:rsidRPr="004E2386">
        <w:rPr>
          <w:rFonts w:ascii="Book Antiqua" w:eastAsia="Book Antiqua" w:hAnsi="Book Antiqua" w:cs="Book Antiqua"/>
          <w:color w:val="000000"/>
          <w:vertAlign w:val="superscript"/>
        </w:rPr>
        <w:t>[7]</w:t>
      </w:r>
      <w:r w:rsidRPr="004E2386">
        <w:rPr>
          <w:rFonts w:ascii="Book Antiqua" w:eastAsia="Book Antiqua" w:hAnsi="Book Antiqua" w:cs="Book Antiqua"/>
          <w:color w:val="000000"/>
        </w:rPr>
        <w:t xml:space="preserve">. In addition, the involvement of cirrhosis is independently related to a poor outcome in patients with </w:t>
      </w:r>
      <w:proofErr w:type="gramStart"/>
      <w:r w:rsidRPr="004E2386">
        <w:rPr>
          <w:rFonts w:ascii="Book Antiqua" w:eastAsia="Book Antiqua" w:hAnsi="Book Antiqua" w:cs="Book Antiqua"/>
          <w:color w:val="000000"/>
        </w:rPr>
        <w:t>CKD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42]</w:t>
      </w:r>
      <w:r w:rsidRPr="004E2386">
        <w:rPr>
          <w:rFonts w:ascii="Book Antiqua" w:eastAsia="Book Antiqua" w:hAnsi="Book Antiqua" w:cs="Book Antiqua"/>
          <w:color w:val="000000"/>
        </w:rPr>
        <w:t>. CKD impacts not only waitlist mortality but also worsens post-LT survival. </w:t>
      </w:r>
      <w:proofErr w:type="spellStart"/>
      <w:r w:rsidR="00091C21" w:rsidRPr="004E2386">
        <w:rPr>
          <w:rFonts w:ascii="Book Antiqua" w:eastAsia="Book Antiqua" w:hAnsi="Book Antiqua" w:cs="Book Antiqua"/>
          <w:color w:val="000000"/>
          <w:shd w:val="clear" w:color="auto" w:fill="FFFFFF"/>
        </w:rPr>
        <w:t>Cullaro</w:t>
      </w:r>
      <w:proofErr w:type="spellEnd"/>
      <w:r w:rsidRPr="004E2386">
        <w:rPr>
          <w:rFonts w:ascii="Book Antiqua" w:eastAsia="Book Antiqua" w:hAnsi="Book Antiqua" w:cs="Book Antiqua"/>
          <w:color w:val="000000"/>
          <w:shd w:val="clear" w:color="auto" w:fill="FFFFFF"/>
        </w:rPr>
        <w:t xml:space="preserve"> </w:t>
      </w:r>
      <w:r w:rsidRPr="004E2386">
        <w:rPr>
          <w:rFonts w:ascii="Book Antiqua" w:eastAsia="Book Antiqua" w:hAnsi="Book Antiqua" w:cs="Book Antiqua"/>
          <w:i/>
          <w:iCs/>
          <w:color w:val="000000"/>
          <w:shd w:val="clear" w:color="auto" w:fill="FFFFFF"/>
        </w:rPr>
        <w:t xml:space="preserve">et </w:t>
      </w:r>
      <w:proofErr w:type="gramStart"/>
      <w:r w:rsidRPr="004E2386">
        <w:rPr>
          <w:rFonts w:ascii="Book Antiqua" w:eastAsia="Book Antiqua" w:hAnsi="Book Antiqua" w:cs="Book Antiqua"/>
          <w:i/>
          <w:iCs/>
          <w:color w:val="000000"/>
          <w:shd w:val="clear" w:color="auto" w:fill="FFFFFF"/>
        </w:rPr>
        <w:t>al</w:t>
      </w:r>
      <w:r w:rsidR="0015197F" w:rsidRPr="004E2386">
        <w:rPr>
          <w:rFonts w:ascii="Book Antiqua" w:eastAsia="Book Antiqua" w:hAnsi="Book Antiqua" w:cs="Book Antiqua"/>
          <w:color w:val="000000"/>
          <w:shd w:val="clear" w:color="auto" w:fill="FFFFFF"/>
          <w:vertAlign w:val="superscript"/>
        </w:rPr>
        <w:t>[</w:t>
      </w:r>
      <w:proofErr w:type="gramEnd"/>
      <w:r w:rsidR="0015197F" w:rsidRPr="004E2386">
        <w:rPr>
          <w:rFonts w:ascii="Book Antiqua" w:eastAsia="Book Antiqua" w:hAnsi="Book Antiqua" w:cs="Book Antiqua"/>
          <w:color w:val="000000"/>
          <w:shd w:val="clear" w:color="auto" w:fill="FFFFFF"/>
          <w:vertAlign w:val="superscript"/>
        </w:rPr>
        <w:t>4]</w:t>
      </w:r>
      <w:r w:rsidRPr="004E2386">
        <w:rPr>
          <w:rFonts w:ascii="Book Antiqua" w:eastAsia="Book Antiqua" w:hAnsi="Book Antiqua" w:cs="Book Antiqua"/>
          <w:color w:val="000000"/>
          <w:shd w:val="clear" w:color="auto" w:fill="FFFFFF"/>
        </w:rPr>
        <w:t xml:space="preserve"> </w:t>
      </w:r>
      <w:r w:rsidRPr="004E2386">
        <w:rPr>
          <w:rFonts w:ascii="Book Antiqua" w:eastAsia="Book Antiqua" w:hAnsi="Book Antiqua" w:cs="Book Antiqua"/>
          <w:color w:val="000000"/>
          <w:shd w:val="clear" w:color="auto" w:fill="FFFFFF"/>
        </w:rPr>
        <w:lastRenderedPageBreak/>
        <w:t>reported that </w:t>
      </w:r>
      <w:r w:rsidRPr="004E2386">
        <w:rPr>
          <w:rFonts w:ascii="Book Antiqua" w:eastAsia="Book Antiqua" w:hAnsi="Book Antiqua" w:cs="Book Antiqua"/>
          <w:color w:val="000000"/>
        </w:rPr>
        <w:t>the </w:t>
      </w:r>
      <w:r w:rsidRPr="004E2386">
        <w:rPr>
          <w:rFonts w:ascii="Book Antiqua" w:eastAsia="Book Antiqua" w:hAnsi="Book Antiqua" w:cs="Book Antiqua"/>
          <w:color w:val="000000"/>
          <w:shd w:val="clear" w:color="auto" w:fill="FFFFFF"/>
        </w:rPr>
        <w:t>one</w:t>
      </w:r>
      <w:r w:rsidRPr="004E2386">
        <w:rPr>
          <w:rFonts w:ascii="Book Antiqua" w:eastAsia="Book Antiqua" w:hAnsi="Book Antiqua" w:cs="Book Antiqua"/>
          <w:color w:val="000000"/>
        </w:rPr>
        <w:t>-</w:t>
      </w:r>
      <w:r w:rsidRPr="004E2386">
        <w:rPr>
          <w:rFonts w:ascii="Book Antiqua" w:eastAsia="Book Antiqua" w:hAnsi="Book Antiqua" w:cs="Book Antiqua"/>
          <w:color w:val="000000"/>
          <w:shd w:val="clear" w:color="auto" w:fill="FFFFFF"/>
        </w:rPr>
        <w:t xml:space="preserve">year post-LT mortality rate in patients with CKD was 12%, compared with 9% in those without CKD. In addition, posttransplant renal outcomes may also be affected by the presence of </w:t>
      </w:r>
      <w:proofErr w:type="gramStart"/>
      <w:r w:rsidRPr="004E2386">
        <w:rPr>
          <w:rFonts w:ascii="Book Antiqua" w:eastAsia="Book Antiqua" w:hAnsi="Book Antiqua" w:cs="Book Antiqua"/>
          <w:color w:val="000000"/>
          <w:shd w:val="clear" w:color="auto" w:fill="FFFFFF"/>
        </w:rPr>
        <w:t>CKD</w:t>
      </w:r>
      <w:r w:rsidRPr="004E2386">
        <w:rPr>
          <w:rFonts w:ascii="Book Antiqua" w:eastAsia="Book Antiqua" w:hAnsi="Book Antiqua" w:cs="Book Antiqua"/>
          <w:color w:val="000000"/>
          <w:shd w:val="clear" w:color="auto" w:fill="FFFFFF"/>
          <w:vertAlign w:val="superscript"/>
        </w:rPr>
        <w:t>[</w:t>
      </w:r>
      <w:proofErr w:type="gramEnd"/>
      <w:r w:rsidRPr="004E2386">
        <w:rPr>
          <w:rFonts w:ascii="Book Antiqua" w:eastAsia="Book Antiqua" w:hAnsi="Book Antiqua" w:cs="Book Antiqua"/>
          <w:color w:val="000000"/>
          <w:shd w:val="clear" w:color="auto" w:fill="FFFFFF"/>
          <w:vertAlign w:val="superscript"/>
        </w:rPr>
        <w:t>13]</w:t>
      </w:r>
      <w:r w:rsidRPr="004E2386">
        <w:rPr>
          <w:rFonts w:ascii="Book Antiqua" w:eastAsia="Book Antiqua" w:hAnsi="Book Antiqua" w:cs="Book Antiqua"/>
          <w:color w:val="000000"/>
          <w:shd w:val="clear" w:color="auto" w:fill="FFFFFF"/>
        </w:rPr>
        <w:t>.</w:t>
      </w:r>
    </w:p>
    <w:p w14:paraId="696B00A5" w14:textId="77777777" w:rsidR="00A77B3E" w:rsidRPr="004E2386" w:rsidRDefault="00A77B3E" w:rsidP="004E2386">
      <w:pPr>
        <w:adjustRightInd w:val="0"/>
        <w:snapToGrid w:val="0"/>
        <w:spacing w:line="360" w:lineRule="auto"/>
        <w:jc w:val="both"/>
        <w:rPr>
          <w:rFonts w:ascii="Book Antiqua" w:hAnsi="Book Antiqua"/>
        </w:rPr>
      </w:pPr>
    </w:p>
    <w:p w14:paraId="490497D4"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Impact on health care utilization</w:t>
      </w:r>
    </w:p>
    <w:p w14:paraId="50416A58" w14:textId="3FE2A44B"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Wong </w:t>
      </w:r>
      <w:r w:rsidRPr="004E2386">
        <w:rPr>
          <w:rFonts w:ascii="Book Antiqua" w:eastAsia="Book Antiqua" w:hAnsi="Book Antiqua" w:cs="Book Antiqua"/>
          <w:i/>
          <w:iCs/>
          <w:color w:val="000000"/>
        </w:rPr>
        <w:t xml:space="preserve">et </w:t>
      </w:r>
      <w:proofErr w:type="gramStart"/>
      <w:r w:rsidRPr="004E2386">
        <w:rPr>
          <w:rFonts w:ascii="Book Antiqua" w:eastAsia="Book Antiqua" w:hAnsi="Book Antiqua" w:cs="Book Antiqua"/>
          <w:i/>
          <w:iCs/>
          <w:color w:val="000000"/>
        </w:rPr>
        <w:t>al</w:t>
      </w:r>
      <w:r w:rsidR="0015197F" w:rsidRPr="004E2386">
        <w:rPr>
          <w:rFonts w:ascii="Book Antiqua" w:eastAsia="Book Antiqua" w:hAnsi="Book Antiqua" w:cs="Book Antiqua"/>
          <w:color w:val="000000"/>
          <w:vertAlign w:val="superscript"/>
        </w:rPr>
        <w:t>[</w:t>
      </w:r>
      <w:proofErr w:type="gramEnd"/>
      <w:r w:rsidR="0015197F" w:rsidRPr="004E2386">
        <w:rPr>
          <w:rFonts w:ascii="Book Antiqua" w:eastAsia="Book Antiqua" w:hAnsi="Book Antiqua" w:cs="Book Antiqua"/>
          <w:color w:val="000000"/>
          <w:vertAlign w:val="superscript"/>
        </w:rPr>
        <w:t>3]</w:t>
      </w:r>
      <w:r w:rsidRPr="004E2386">
        <w:rPr>
          <w:rFonts w:ascii="Book Antiqua" w:eastAsia="Book Antiqua" w:hAnsi="Book Antiqua" w:cs="Book Antiqua"/>
          <w:color w:val="000000"/>
        </w:rPr>
        <w:t xml:space="preserve"> found that cirrhosis patients with CKD had higher rates of hospitalization during the preceding 6 </w:t>
      </w:r>
      <w:proofErr w:type="spellStart"/>
      <w:r w:rsidRPr="004E2386">
        <w:rPr>
          <w:rFonts w:ascii="Book Antiqua" w:eastAsia="Book Antiqua" w:hAnsi="Book Antiqua" w:cs="Book Antiqua"/>
          <w:color w:val="000000"/>
        </w:rPr>
        <w:t>mo</w:t>
      </w:r>
      <w:proofErr w:type="spellEnd"/>
      <w:r w:rsidRPr="004E2386">
        <w:rPr>
          <w:rFonts w:ascii="Book Antiqua" w:eastAsia="Book Antiqua" w:hAnsi="Book Antiqua" w:cs="Book Antiqua"/>
          <w:color w:val="000000"/>
        </w:rPr>
        <w:t xml:space="preserve"> (70</w:t>
      </w:r>
      <w:r w:rsidR="00091C21"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w:t>
      </w:r>
      <w:r w:rsidRPr="004E2386">
        <w:rPr>
          <w:rFonts w:ascii="Book Antiqua" w:eastAsia="Book Antiqua" w:hAnsi="Book Antiqua" w:cs="Book Antiqua"/>
          <w:i/>
          <w:iCs/>
          <w:color w:val="000000"/>
        </w:rPr>
        <w:t>vs</w:t>
      </w:r>
      <w:r w:rsidRPr="004E2386">
        <w:rPr>
          <w:rFonts w:ascii="Book Antiqua" w:eastAsia="Book Antiqua" w:hAnsi="Book Antiqua" w:cs="Book Antiqua"/>
          <w:color w:val="000000"/>
        </w:rPr>
        <w:t xml:space="preserve"> 63</w:t>
      </w:r>
      <w:r w:rsidR="00091C21" w:rsidRPr="004E2386">
        <w:rPr>
          <w:rFonts w:ascii="Book Antiqua" w:eastAsia="Book Antiqua" w:hAnsi="Book Antiqua" w:cs="Book Antiqua"/>
          <w:color w:val="000000"/>
        </w:rPr>
        <w:t>%</w:t>
      </w:r>
      <w:r w:rsidRPr="004E2386">
        <w:rPr>
          <w:rFonts w:ascii="Book Antiqua" w:eastAsia="Book Antiqua" w:hAnsi="Book Antiqua" w:cs="Book Antiqua"/>
          <w:color w:val="000000"/>
        </w:rPr>
        <w:t>) than those without CKD. </w:t>
      </w:r>
      <w:r w:rsidRPr="004E2386">
        <w:rPr>
          <w:rFonts w:ascii="Book Antiqua" w:eastAsia="Book Antiqua" w:hAnsi="Book Antiqua" w:cs="Book Antiqua"/>
          <w:color w:val="000000"/>
          <w:shd w:val="clear" w:color="auto" w:fill="FFFFFF"/>
        </w:rPr>
        <w:t xml:space="preserve">Similarly, </w:t>
      </w:r>
      <w:proofErr w:type="spellStart"/>
      <w:r w:rsidRPr="004E2386">
        <w:rPr>
          <w:rFonts w:ascii="Book Antiqua" w:eastAsia="Book Antiqua" w:hAnsi="Book Antiqua" w:cs="Book Antiqua"/>
          <w:color w:val="000000"/>
          <w:shd w:val="clear" w:color="auto" w:fill="FFFFFF"/>
        </w:rPr>
        <w:t>Bassegoda</w:t>
      </w:r>
      <w:proofErr w:type="spellEnd"/>
      <w:r w:rsidRPr="004E2386">
        <w:rPr>
          <w:rFonts w:ascii="Book Antiqua" w:eastAsia="Book Antiqua" w:hAnsi="Book Antiqua" w:cs="Book Antiqua"/>
          <w:color w:val="000000"/>
        </w:rPr>
        <w:t> </w:t>
      </w:r>
      <w:r w:rsidRPr="004E2386">
        <w:rPr>
          <w:rFonts w:ascii="Book Antiqua" w:eastAsia="Book Antiqua" w:hAnsi="Book Antiqua" w:cs="Book Antiqua"/>
          <w:i/>
          <w:iCs/>
          <w:color w:val="000000"/>
          <w:shd w:val="clear" w:color="auto" w:fill="FFFFFF"/>
        </w:rPr>
        <w:t xml:space="preserve">et </w:t>
      </w:r>
      <w:proofErr w:type="gramStart"/>
      <w:r w:rsidRPr="004E2386">
        <w:rPr>
          <w:rFonts w:ascii="Book Antiqua" w:eastAsia="Book Antiqua" w:hAnsi="Book Antiqua" w:cs="Book Antiqua"/>
          <w:i/>
          <w:iCs/>
          <w:color w:val="000000"/>
          <w:shd w:val="clear" w:color="auto" w:fill="FFFFFF"/>
        </w:rPr>
        <w:t>al</w:t>
      </w:r>
      <w:r w:rsidR="0015197F" w:rsidRPr="004E2386">
        <w:rPr>
          <w:rFonts w:ascii="Book Antiqua" w:eastAsia="Book Antiqua" w:hAnsi="Book Antiqua" w:cs="Book Antiqua"/>
          <w:color w:val="000000"/>
          <w:vertAlign w:val="superscript"/>
        </w:rPr>
        <w:t>[</w:t>
      </w:r>
      <w:proofErr w:type="gramEnd"/>
      <w:r w:rsidR="0015197F" w:rsidRPr="004E2386">
        <w:rPr>
          <w:rFonts w:ascii="Book Antiqua" w:eastAsia="Book Antiqua" w:hAnsi="Book Antiqua" w:cs="Book Antiqua"/>
          <w:color w:val="000000"/>
          <w:vertAlign w:val="superscript"/>
        </w:rPr>
        <w:t>7]</w:t>
      </w:r>
      <w:r w:rsidRPr="004E2386">
        <w:rPr>
          <w:rFonts w:ascii="Book Antiqua" w:eastAsia="Book Antiqua" w:hAnsi="Book Antiqua" w:cs="Book Antiqua"/>
          <w:color w:val="000000"/>
        </w:rPr>
        <w:t xml:space="preserve"> reported a higher 3-mo readmission rate (67% </w:t>
      </w:r>
      <w:r w:rsidR="00091C21" w:rsidRPr="004E2386">
        <w:rPr>
          <w:rFonts w:ascii="Book Antiqua" w:eastAsia="Book Antiqua" w:hAnsi="Book Antiqua" w:cs="Book Antiqua"/>
          <w:i/>
          <w:iCs/>
          <w:color w:val="000000"/>
        </w:rPr>
        <w:t>vs</w:t>
      </w:r>
      <w:r w:rsidRPr="004E2386">
        <w:rPr>
          <w:rFonts w:ascii="Book Antiqua" w:eastAsia="Book Antiqua" w:hAnsi="Book Antiqua" w:cs="Book Antiqua"/>
          <w:i/>
          <w:iCs/>
          <w:color w:val="000000"/>
        </w:rPr>
        <w:t xml:space="preserve"> </w:t>
      </w:r>
      <w:r w:rsidRPr="004E2386">
        <w:rPr>
          <w:rFonts w:ascii="Book Antiqua" w:eastAsia="Book Antiqua" w:hAnsi="Book Antiqua" w:cs="Book Antiqua"/>
          <w:color w:val="000000"/>
        </w:rPr>
        <w:t>37%) in cirrhosis-CKD patients compared to cirrhosis alone. A recent study analyzed the usage of health care services and the cost burden associated with CKD in patients with CLD (</w:t>
      </w:r>
      <w:r w:rsidRPr="004E2386">
        <w:rPr>
          <w:rFonts w:ascii="Book Antiqua" w:eastAsia="Book Antiqua" w:hAnsi="Book Antiqua" w:cs="Book Antiqua"/>
          <w:i/>
          <w:iCs/>
          <w:color w:val="000000"/>
        </w:rPr>
        <w:t>n</w:t>
      </w:r>
      <w:r w:rsidRPr="004E2386">
        <w:rPr>
          <w:rFonts w:ascii="Book Antiqua" w:eastAsia="Book Antiqua" w:hAnsi="Book Antiqua" w:cs="Book Antiqua"/>
          <w:color w:val="000000"/>
        </w:rPr>
        <w:t xml:space="preserve"> = 9869) compared to patients with CLD alone (</w:t>
      </w:r>
      <w:r w:rsidRPr="004E2386">
        <w:rPr>
          <w:rFonts w:ascii="Book Antiqua" w:eastAsia="Book Antiqua" w:hAnsi="Book Antiqua" w:cs="Book Antiqua"/>
          <w:i/>
          <w:iCs/>
          <w:color w:val="000000"/>
        </w:rPr>
        <w:t>n</w:t>
      </w:r>
      <w:r w:rsidRPr="004E2386">
        <w:rPr>
          <w:rFonts w:ascii="Book Antiqua" w:eastAsia="Book Antiqua" w:hAnsi="Book Antiqua" w:cs="Book Antiqua"/>
          <w:color w:val="000000"/>
        </w:rPr>
        <w:t xml:space="preserve"> = 588586) by using real-world insurance claims data. In a propensity-matched cohort analysis, patients with combined CLD-CKD were found to have substantially greater annual per-person all-cause health care costs than patients with CLD alone</w:t>
      </w:r>
      <w:r w:rsidRPr="004E2386">
        <w:rPr>
          <w:rFonts w:ascii="Book Antiqua" w:eastAsia="Book Antiqua" w:hAnsi="Book Antiqua" w:cs="Book Antiqua"/>
          <w:color w:val="000000"/>
          <w:vertAlign w:val="superscript"/>
        </w:rPr>
        <w:t>[18]</w:t>
      </w:r>
      <w:r w:rsidRPr="004E2386">
        <w:rPr>
          <w:rFonts w:ascii="Book Antiqua" w:eastAsia="Book Antiqua" w:hAnsi="Book Antiqua" w:cs="Book Antiqua"/>
          <w:color w:val="000000"/>
        </w:rPr>
        <w:t>.</w:t>
      </w:r>
    </w:p>
    <w:p w14:paraId="789992FF" w14:textId="77777777" w:rsidR="00A77B3E" w:rsidRPr="004E2386" w:rsidRDefault="00A77B3E" w:rsidP="004E2386">
      <w:pPr>
        <w:adjustRightInd w:val="0"/>
        <w:snapToGrid w:val="0"/>
        <w:spacing w:line="360" w:lineRule="auto"/>
        <w:jc w:val="both"/>
        <w:rPr>
          <w:rFonts w:ascii="Book Antiqua" w:hAnsi="Book Antiqua"/>
        </w:rPr>
      </w:pPr>
    </w:p>
    <w:p w14:paraId="36A94975"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aps/>
          <w:color w:val="000000"/>
          <w:u w:val="single"/>
        </w:rPr>
        <w:t>DIAGNOSTIC EVALUATION</w:t>
      </w:r>
    </w:p>
    <w:p w14:paraId="1773DB0F"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The diagnosis of CKD in cirrhosis is based on GFR. Abnormal urine analysis and/or abnormal findings on renal ultrasonography are usually found in advanced CKD and hence are not required for diagnosis. Cirrhosis can be diagnosed in patients with CKD by histopathology or hepatic ultrasound, as well as by clinical manifestations of portal hypertension and/or hepatic decompensation.</w:t>
      </w:r>
    </w:p>
    <w:p w14:paraId="52A781D9" w14:textId="76E7259B" w:rsidR="00A77B3E" w:rsidRPr="004E2386" w:rsidRDefault="00A830B8" w:rsidP="004E2386">
      <w:pPr>
        <w:adjustRightInd w:val="0"/>
        <w:snapToGrid w:val="0"/>
        <w:spacing w:line="360" w:lineRule="auto"/>
        <w:ind w:firstLineChars="100" w:firstLine="240"/>
        <w:jc w:val="both"/>
        <w:rPr>
          <w:rFonts w:ascii="Book Antiqua" w:hAnsi="Book Antiqua"/>
        </w:rPr>
      </w:pPr>
      <w:r w:rsidRPr="004E2386">
        <w:rPr>
          <w:rFonts w:ascii="Book Antiqua" w:eastAsia="Book Antiqua" w:hAnsi="Book Antiqua" w:cs="Book Antiqua"/>
          <w:color w:val="000000"/>
        </w:rPr>
        <w:t>Since CKD diagnosis in cirrhosis requires a decrease in GFR to &lt;</w:t>
      </w:r>
      <w:r w:rsidR="0015197F"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 xml:space="preserve">60 mL/min for 12 </w:t>
      </w:r>
      <w:proofErr w:type="spellStart"/>
      <w:r w:rsidRPr="004E2386">
        <w:rPr>
          <w:rFonts w:ascii="Book Antiqua" w:eastAsia="Book Antiqua" w:hAnsi="Book Antiqua" w:cs="Book Antiqua"/>
          <w:color w:val="000000"/>
        </w:rPr>
        <w:t>wk</w:t>
      </w:r>
      <w:proofErr w:type="spellEnd"/>
      <w:r w:rsidRPr="004E2386">
        <w:rPr>
          <w:rFonts w:ascii="Book Antiqua" w:eastAsia="Book Antiqua" w:hAnsi="Book Antiqua" w:cs="Book Antiqua"/>
          <w:color w:val="000000"/>
        </w:rPr>
        <w:t xml:space="preserve">, a reliable and reproducible method is required to estimate GFR. The direct iothalamate clearance test is the gold standard for GFR measurement; however, the cumbersome technique and lack of widespread availability limit its usage in clinical </w:t>
      </w:r>
      <w:proofErr w:type="gramStart"/>
      <w:r w:rsidRPr="004E2386">
        <w:rPr>
          <w:rFonts w:ascii="Book Antiqua" w:eastAsia="Book Antiqua" w:hAnsi="Book Antiqua" w:cs="Book Antiqua"/>
          <w:color w:val="000000"/>
        </w:rPr>
        <w:t>practice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43]</w:t>
      </w:r>
      <w:r w:rsidRPr="004E2386">
        <w:rPr>
          <w:rFonts w:ascii="Book Antiqua" w:eastAsia="Book Antiqua" w:hAnsi="Book Antiqua" w:cs="Book Antiqua"/>
          <w:color w:val="000000"/>
        </w:rPr>
        <w:t>. Several indirect methods are available to calculate eGFR in clinical practice.</w:t>
      </w:r>
    </w:p>
    <w:p w14:paraId="7F2D52E5" w14:textId="77777777" w:rsidR="00A77B3E" w:rsidRPr="004E2386" w:rsidRDefault="00A77B3E" w:rsidP="004E2386">
      <w:pPr>
        <w:adjustRightInd w:val="0"/>
        <w:snapToGrid w:val="0"/>
        <w:spacing w:line="360" w:lineRule="auto"/>
        <w:jc w:val="both"/>
        <w:rPr>
          <w:rFonts w:ascii="Book Antiqua" w:hAnsi="Book Antiqua"/>
        </w:rPr>
      </w:pPr>
    </w:p>
    <w:p w14:paraId="7FFE9D06" w14:textId="1998D131"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lastRenderedPageBreak/>
        <w:t>Creatinine-based eGFR</w:t>
      </w:r>
    </w:p>
    <w:p w14:paraId="65DAE4D1" w14:textId="5DC956B8"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For the assessment of renal function, an eGFR based on the serum creatinine level is commonly used in clinical practice. In patients with cirrhosis, the most commonly used creatinine-based equation is the MDRD. However, serum creatinine levels in patients with cirrhosis may be unreliable due to hepatic dysfunction causing decreased production of creatine, reduced skeletal muscle mass causing decreased creatine-to-creatinine conversion, increased tubular secretion of creatinine, and underestimation of the serum creatinine level by </w:t>
      </w:r>
      <w:proofErr w:type="gramStart"/>
      <w:r w:rsidRPr="004E2386">
        <w:rPr>
          <w:rFonts w:ascii="Book Antiqua" w:eastAsia="Book Antiqua" w:hAnsi="Book Antiqua" w:cs="Book Antiqua"/>
          <w:color w:val="000000"/>
        </w:rPr>
        <w:t>hyperbilirubinemia</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44-46]</w:t>
      </w:r>
      <w:r w:rsidRPr="004E2386">
        <w:rPr>
          <w:rFonts w:ascii="Book Antiqua" w:eastAsia="Book Antiqua" w:hAnsi="Book Antiqua" w:cs="Book Antiqua"/>
          <w:color w:val="000000"/>
        </w:rPr>
        <w:t>. Therefore, GFR in cirrhosis is typically overestimated by the creatinine-based equation, where a normal serum creatinine level cannot rule out renal dysfunction. In a meta-analysis, the formula based on creatinine was found to overestimate GFR by 18 mL/</w:t>
      </w:r>
      <w:proofErr w:type="gramStart"/>
      <w:r w:rsidRPr="004E2386">
        <w:rPr>
          <w:rFonts w:ascii="Book Antiqua" w:eastAsia="Book Antiqua" w:hAnsi="Book Antiqua" w:cs="Book Antiqua"/>
          <w:color w:val="000000"/>
        </w:rPr>
        <w:t>min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47]</w:t>
      </w:r>
      <w:r w:rsidRPr="004E2386">
        <w:rPr>
          <w:rFonts w:ascii="Book Antiqua" w:eastAsia="Book Antiqua" w:hAnsi="Book Antiqua" w:cs="Book Antiqua"/>
          <w:color w:val="000000"/>
        </w:rPr>
        <w:t>. However, despite limitations and until better substitutes become available, the latest creatinine-based MDRD equation (MDRD-6) has been recommended by expert panels to be used in patients with cirrhosis</w:t>
      </w:r>
      <w:r w:rsidRPr="004E2386">
        <w:rPr>
          <w:rFonts w:ascii="Book Antiqua" w:eastAsia="Book Antiqua" w:hAnsi="Book Antiqua" w:cs="Book Antiqua"/>
          <w:color w:val="000000"/>
          <w:vertAlign w:val="superscript"/>
        </w:rPr>
        <w:t>[4,44]</w:t>
      </w:r>
      <w:r w:rsidRPr="004E2386">
        <w:rPr>
          <w:rFonts w:ascii="Book Antiqua" w:eastAsia="Book Antiqua" w:hAnsi="Book Antiqua" w:cs="Book Antiqua"/>
          <w:color w:val="000000"/>
        </w:rPr>
        <w:t xml:space="preserve">. The MDRD-6 equation includes 6 variables: </w:t>
      </w:r>
      <w:r w:rsidR="005E08EB">
        <w:rPr>
          <w:rFonts w:ascii="Book Antiqua" w:eastAsia="Book Antiqua" w:hAnsi="Book Antiqua" w:cs="Book Antiqua"/>
          <w:color w:val="000000"/>
        </w:rPr>
        <w:t>A</w:t>
      </w:r>
      <w:r w:rsidRPr="004E2386">
        <w:rPr>
          <w:rFonts w:ascii="Book Antiqua" w:eastAsia="Book Antiqua" w:hAnsi="Book Antiqua" w:cs="Book Antiqua"/>
          <w:color w:val="000000"/>
        </w:rPr>
        <w:t>ge, sex, race, serum creatinine, serum albumin, and blood urea nitrogen.</w:t>
      </w:r>
    </w:p>
    <w:p w14:paraId="198906A9" w14:textId="77777777" w:rsidR="00A77B3E" w:rsidRPr="004E2386" w:rsidRDefault="00A77B3E" w:rsidP="004E2386">
      <w:pPr>
        <w:adjustRightInd w:val="0"/>
        <w:snapToGrid w:val="0"/>
        <w:spacing w:line="360" w:lineRule="auto"/>
        <w:jc w:val="both"/>
        <w:rPr>
          <w:rFonts w:ascii="Book Antiqua" w:hAnsi="Book Antiqua"/>
        </w:rPr>
      </w:pPr>
    </w:p>
    <w:p w14:paraId="4FC31FB4" w14:textId="6ABBE7E1"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Cystatin-based eGFR</w:t>
      </w:r>
    </w:p>
    <w:p w14:paraId="0BA42D16"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Cystatin C is a protein produced by all nucleated cells in the body that is exclusively removed by glomerular filtration. Hepatic function, muscle mass, sex, hyperbilirubinemia and tubular secretion do not affect the level of cystatin C. Therefore, cystatin C-based eGFR may be a better alternative to the serum creatinine-based equation for patients with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48-50]</w:t>
      </w:r>
      <w:r w:rsidRPr="004E2386">
        <w:rPr>
          <w:rFonts w:ascii="Book Antiqua" w:eastAsia="Book Antiqua" w:hAnsi="Book Antiqua" w:cs="Book Antiqua"/>
          <w:color w:val="000000"/>
        </w:rPr>
        <w:t xml:space="preserve">. However, the level of cystatin C is affected by hypoalbuminemia, elevated C-reactive protein and leukocytosis, which may limit its role in estimating GFR in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50,51]</w:t>
      </w:r>
      <w:r w:rsidRPr="004E2386">
        <w:rPr>
          <w:rFonts w:ascii="Book Antiqua" w:eastAsia="Book Antiqua" w:hAnsi="Book Antiqua" w:cs="Book Antiqua"/>
          <w:color w:val="000000"/>
        </w:rPr>
        <w:t xml:space="preserve">. Additionally, in patients with cirrhosis, the diagnostic performance of all cystatin C-based GFR equations has been found to be lower than in those without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44]</w:t>
      </w:r>
      <w:r w:rsidRPr="004E2386">
        <w:rPr>
          <w:rFonts w:ascii="Book Antiqua" w:eastAsia="Book Antiqua" w:hAnsi="Book Antiqua" w:cs="Book Antiqua"/>
          <w:color w:val="000000"/>
        </w:rPr>
        <w:t xml:space="preserve">. Combining serum creatinine and cystatin C in an equation appears to predict GFR more accurately than either </w:t>
      </w:r>
      <w:proofErr w:type="gramStart"/>
      <w:r w:rsidRPr="004E2386">
        <w:rPr>
          <w:rFonts w:ascii="Book Antiqua" w:eastAsia="Book Antiqua" w:hAnsi="Book Antiqua" w:cs="Book Antiqua"/>
          <w:color w:val="000000"/>
        </w:rPr>
        <w:t>alone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52]</w:t>
      </w:r>
      <w:r w:rsidRPr="004E2386">
        <w:rPr>
          <w:rFonts w:ascii="Book Antiqua" w:eastAsia="Book Antiqua" w:hAnsi="Book Antiqua" w:cs="Book Antiqua"/>
          <w:color w:val="000000"/>
        </w:rPr>
        <w:t xml:space="preserve">. However, eGFR measurement </w:t>
      </w:r>
      <w:r w:rsidRPr="004E2386">
        <w:rPr>
          <w:rFonts w:ascii="Book Antiqua" w:eastAsia="Book Antiqua" w:hAnsi="Book Antiqua" w:cs="Book Antiqua"/>
          <w:color w:val="000000"/>
        </w:rPr>
        <w:lastRenderedPageBreak/>
        <w:t>based on cystatin C has not yet been approved for routine use in patients with cirrhosis.</w:t>
      </w:r>
    </w:p>
    <w:p w14:paraId="34625FA9" w14:textId="77777777" w:rsidR="00A77B3E" w:rsidRPr="004E2386" w:rsidRDefault="00A77B3E" w:rsidP="004E2386">
      <w:pPr>
        <w:adjustRightInd w:val="0"/>
        <w:snapToGrid w:val="0"/>
        <w:spacing w:line="360" w:lineRule="auto"/>
        <w:jc w:val="both"/>
        <w:rPr>
          <w:rFonts w:ascii="Book Antiqua" w:hAnsi="Book Antiqua"/>
        </w:rPr>
      </w:pPr>
    </w:p>
    <w:p w14:paraId="464C5099" w14:textId="45BB8DE3"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Biomarkers of kidney damage</w:t>
      </w:r>
    </w:p>
    <w:p w14:paraId="78BCC968"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The role of conventional urinary markers such as albuminuria is very limited in patients with cirrhosis, which may be because of hypoalbuminemia and relatively increased capillary </w:t>
      </w:r>
      <w:proofErr w:type="gramStart"/>
      <w:r w:rsidRPr="004E2386">
        <w:rPr>
          <w:rFonts w:ascii="Book Antiqua" w:eastAsia="Book Antiqua" w:hAnsi="Book Antiqua" w:cs="Book Antiqua"/>
          <w:color w:val="000000"/>
        </w:rPr>
        <w:t>permeability</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44]</w:t>
      </w:r>
      <w:r w:rsidRPr="004E2386">
        <w:rPr>
          <w:rFonts w:ascii="Book Antiqua" w:eastAsia="Book Antiqua" w:hAnsi="Book Antiqua" w:cs="Book Antiqua"/>
          <w:color w:val="000000"/>
        </w:rPr>
        <w:t>. In addition, a normal proteinuria or urine examination may not exclude parenchymal changes in the kidney. The recent identification of many urinary biomarkers of renal tubular injury, such as urinary neutrophil gelatinase-associated lipocalin (</w:t>
      </w:r>
      <w:proofErr w:type="spellStart"/>
      <w:r w:rsidRPr="004E2386">
        <w:rPr>
          <w:rFonts w:ascii="Book Antiqua" w:eastAsia="Book Antiqua" w:hAnsi="Book Antiqua" w:cs="Book Antiqua"/>
          <w:color w:val="000000"/>
        </w:rPr>
        <w:t>uNGAL</w:t>
      </w:r>
      <w:proofErr w:type="spellEnd"/>
      <w:r w:rsidRPr="004E2386">
        <w:rPr>
          <w:rFonts w:ascii="Book Antiqua" w:eastAsia="Book Antiqua" w:hAnsi="Book Antiqua" w:cs="Book Antiqua"/>
          <w:color w:val="000000"/>
        </w:rPr>
        <w:t xml:space="preserve">), interleukin-18, liver-type fatty acid-binding protein and kidney injury molecule-1, has revolutionized research into organic renal </w:t>
      </w:r>
      <w:proofErr w:type="gramStart"/>
      <w:r w:rsidRPr="004E2386">
        <w:rPr>
          <w:rFonts w:ascii="Book Antiqua" w:eastAsia="Book Antiqua" w:hAnsi="Book Antiqua" w:cs="Book Antiqua"/>
          <w:color w:val="000000"/>
        </w:rPr>
        <w:t>dysfunction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44,53-55]</w:t>
      </w:r>
      <w:r w:rsidRPr="004E2386">
        <w:rPr>
          <w:rFonts w:ascii="Book Antiqua" w:eastAsia="Book Antiqua" w:hAnsi="Book Antiqua" w:cs="Book Antiqua"/>
          <w:color w:val="000000"/>
        </w:rPr>
        <w:t>. These biomarkers have, however, been studied primarily in the context of AKI, and their role in the assessment of CKD is not yet clear. </w:t>
      </w:r>
      <w:r w:rsidRPr="004E2386">
        <w:rPr>
          <w:rFonts w:ascii="Book Antiqua" w:eastAsia="Book Antiqua" w:hAnsi="Book Antiqua" w:cs="Book Antiqua"/>
          <w:color w:val="000000"/>
          <w:shd w:val="clear" w:color="auto" w:fill="FFFFFF"/>
        </w:rPr>
        <w:t xml:space="preserve">The most extensively assessed biomarker in cirrhotic patients has been </w:t>
      </w:r>
      <w:proofErr w:type="spellStart"/>
      <w:r w:rsidRPr="004E2386">
        <w:rPr>
          <w:rFonts w:ascii="Book Antiqua" w:eastAsia="Book Antiqua" w:hAnsi="Book Antiqua" w:cs="Book Antiqua"/>
          <w:color w:val="000000"/>
          <w:shd w:val="clear" w:color="auto" w:fill="FFFFFF"/>
        </w:rPr>
        <w:t>uNGAL</w:t>
      </w:r>
      <w:proofErr w:type="spellEnd"/>
      <w:r w:rsidRPr="004E2386">
        <w:rPr>
          <w:rFonts w:ascii="Book Antiqua" w:eastAsia="Book Antiqua" w:hAnsi="Book Antiqua" w:cs="Book Antiqua"/>
          <w:color w:val="000000"/>
          <w:shd w:val="clear" w:color="auto" w:fill="FFFFFF"/>
        </w:rPr>
        <w:t>, an inflammatory biomarker produced by damaged renal tubular cells.</w:t>
      </w:r>
      <w:r w:rsidRPr="004E2386">
        <w:rPr>
          <w:rFonts w:ascii="Book Antiqua" w:eastAsia="Book Antiqua" w:hAnsi="Book Antiqua" w:cs="Book Antiqua"/>
          <w:color w:val="000000"/>
        </w:rPr>
        <w:t> </w:t>
      </w:r>
      <w:r w:rsidRPr="004E2386">
        <w:rPr>
          <w:rFonts w:ascii="Book Antiqua" w:eastAsia="Book Antiqua" w:hAnsi="Book Antiqua" w:cs="Book Antiqua"/>
          <w:color w:val="000000"/>
          <w:shd w:val="clear" w:color="auto" w:fill="FFFFFF"/>
        </w:rPr>
        <w:t xml:space="preserve">The </w:t>
      </w:r>
      <w:proofErr w:type="spellStart"/>
      <w:r w:rsidRPr="004E2386">
        <w:rPr>
          <w:rFonts w:ascii="Book Antiqua" w:eastAsia="Book Antiqua" w:hAnsi="Book Antiqua" w:cs="Book Antiqua"/>
          <w:color w:val="000000"/>
          <w:shd w:val="clear" w:color="auto" w:fill="FFFFFF"/>
        </w:rPr>
        <w:t>uNGAL</w:t>
      </w:r>
      <w:proofErr w:type="spellEnd"/>
      <w:r w:rsidRPr="004E2386">
        <w:rPr>
          <w:rFonts w:ascii="Book Antiqua" w:eastAsia="Book Antiqua" w:hAnsi="Book Antiqua" w:cs="Book Antiqua"/>
          <w:color w:val="000000"/>
          <w:shd w:val="clear" w:color="auto" w:fill="FFFFFF"/>
        </w:rPr>
        <w:t xml:space="preserve"> levels can help distinguish organic from functional AKI; however, cutoff values for such discrimination lack specificity. In addition, the existence of concomitant infections or prolonged renal vasoconstriction in patients with HRS may significantly increase </w:t>
      </w:r>
      <w:proofErr w:type="spellStart"/>
      <w:r w:rsidRPr="004E2386">
        <w:rPr>
          <w:rFonts w:ascii="Book Antiqua" w:eastAsia="Book Antiqua" w:hAnsi="Book Antiqua" w:cs="Book Antiqua"/>
          <w:color w:val="000000"/>
          <w:shd w:val="clear" w:color="auto" w:fill="FFFFFF"/>
        </w:rPr>
        <w:t>uNGAL</w:t>
      </w:r>
      <w:proofErr w:type="spellEnd"/>
      <w:r w:rsidRPr="004E2386">
        <w:rPr>
          <w:rFonts w:ascii="Book Antiqua" w:eastAsia="Book Antiqua" w:hAnsi="Book Antiqua" w:cs="Book Antiqua"/>
          <w:color w:val="000000"/>
          <w:shd w:val="clear" w:color="auto" w:fill="FFFFFF"/>
        </w:rPr>
        <w:t xml:space="preserve"> levels, thereby limiting its discriminatory function in patients with </w:t>
      </w:r>
      <w:proofErr w:type="gramStart"/>
      <w:r w:rsidRPr="004E2386">
        <w:rPr>
          <w:rFonts w:ascii="Book Antiqua" w:eastAsia="Book Antiqua" w:hAnsi="Book Antiqua" w:cs="Book Antiqua"/>
          <w:color w:val="000000"/>
          <w:shd w:val="clear" w:color="auto" w:fill="FFFFFF"/>
        </w:rPr>
        <w:t>cirrhosis</w:t>
      </w:r>
      <w:r w:rsidRPr="004E2386">
        <w:rPr>
          <w:rFonts w:ascii="Book Antiqua" w:eastAsia="Book Antiqua" w:hAnsi="Book Antiqua" w:cs="Book Antiqua"/>
          <w:color w:val="000000"/>
          <w:shd w:val="clear" w:color="auto" w:fill="FFFFFF"/>
          <w:vertAlign w:val="superscript"/>
        </w:rPr>
        <w:t>[</w:t>
      </w:r>
      <w:proofErr w:type="gramEnd"/>
      <w:r w:rsidRPr="004E2386">
        <w:rPr>
          <w:rFonts w:ascii="Book Antiqua" w:eastAsia="Book Antiqua" w:hAnsi="Book Antiqua" w:cs="Book Antiqua"/>
          <w:color w:val="000000"/>
          <w:shd w:val="clear" w:color="auto" w:fill="FFFFFF"/>
          <w:vertAlign w:val="superscript"/>
        </w:rPr>
        <w:t>14,53]</w:t>
      </w:r>
      <w:r w:rsidRPr="004E2386">
        <w:rPr>
          <w:rFonts w:ascii="Book Antiqua" w:eastAsia="Book Antiqua" w:hAnsi="Book Antiqua" w:cs="Book Antiqua"/>
          <w:color w:val="000000"/>
          <w:shd w:val="clear" w:color="auto" w:fill="FFFFFF"/>
        </w:rPr>
        <w:t xml:space="preserve">. In general, </w:t>
      </w:r>
      <w:proofErr w:type="spellStart"/>
      <w:r w:rsidRPr="004E2386">
        <w:rPr>
          <w:rFonts w:ascii="Book Antiqua" w:eastAsia="Book Antiqua" w:hAnsi="Book Antiqua" w:cs="Book Antiqua"/>
          <w:color w:val="000000"/>
          <w:shd w:val="clear" w:color="auto" w:fill="FFFFFF"/>
        </w:rPr>
        <w:t>uNGAL</w:t>
      </w:r>
      <w:proofErr w:type="spellEnd"/>
      <w:r w:rsidRPr="004E2386">
        <w:rPr>
          <w:rFonts w:ascii="Book Antiqua" w:eastAsia="Book Antiqua" w:hAnsi="Book Antiqua" w:cs="Book Antiqua"/>
          <w:color w:val="000000"/>
          <w:shd w:val="clear" w:color="auto" w:fill="FFFFFF"/>
        </w:rPr>
        <w:t xml:space="preserve"> has a positive correlation with the severity of renal dysfunction in patients with CKD, which indicates its prognostic significance for </w:t>
      </w:r>
      <w:proofErr w:type="gramStart"/>
      <w:r w:rsidRPr="004E2386">
        <w:rPr>
          <w:rFonts w:ascii="Book Antiqua" w:eastAsia="Book Antiqua" w:hAnsi="Book Antiqua" w:cs="Book Antiqua"/>
          <w:color w:val="000000"/>
          <w:shd w:val="clear" w:color="auto" w:fill="FFFFFF"/>
        </w:rPr>
        <w:t>CKD</w:t>
      </w:r>
      <w:r w:rsidRPr="004E2386">
        <w:rPr>
          <w:rFonts w:ascii="Book Antiqua" w:eastAsia="Book Antiqua" w:hAnsi="Book Antiqua" w:cs="Book Antiqua"/>
          <w:color w:val="000000"/>
          <w:shd w:val="clear" w:color="auto" w:fill="FFFFFF"/>
          <w:vertAlign w:val="superscript"/>
        </w:rPr>
        <w:t>[</w:t>
      </w:r>
      <w:proofErr w:type="gramEnd"/>
      <w:r w:rsidRPr="004E2386">
        <w:rPr>
          <w:rFonts w:ascii="Book Antiqua" w:eastAsia="Book Antiqua" w:hAnsi="Book Antiqua" w:cs="Book Antiqua"/>
          <w:color w:val="000000"/>
          <w:shd w:val="clear" w:color="auto" w:fill="FFFFFF"/>
          <w:vertAlign w:val="superscript"/>
        </w:rPr>
        <w:t>53]</w:t>
      </w:r>
      <w:r w:rsidRPr="004E2386">
        <w:rPr>
          <w:rFonts w:ascii="Book Antiqua" w:eastAsia="Book Antiqua" w:hAnsi="Book Antiqua" w:cs="Book Antiqua"/>
          <w:color w:val="000000"/>
          <w:shd w:val="clear" w:color="auto" w:fill="FFFFFF"/>
        </w:rPr>
        <w:t>. However, the prognostic </w:t>
      </w:r>
      <w:r w:rsidRPr="004E2386">
        <w:rPr>
          <w:rFonts w:ascii="Book Antiqua" w:eastAsia="Book Antiqua" w:hAnsi="Book Antiqua" w:cs="Book Antiqua"/>
          <w:color w:val="000000"/>
        </w:rPr>
        <w:t>value</w:t>
      </w:r>
      <w:r w:rsidRPr="004E2386">
        <w:rPr>
          <w:rFonts w:ascii="Book Antiqua" w:eastAsia="Book Antiqua" w:hAnsi="Book Antiqua" w:cs="Book Antiqua"/>
          <w:color w:val="000000"/>
          <w:shd w:val="clear" w:color="auto" w:fill="FFFFFF"/>
        </w:rPr>
        <w:t xml:space="preserve"> of </w:t>
      </w:r>
      <w:proofErr w:type="spellStart"/>
      <w:r w:rsidRPr="004E2386">
        <w:rPr>
          <w:rFonts w:ascii="Book Antiqua" w:eastAsia="Book Antiqua" w:hAnsi="Book Antiqua" w:cs="Book Antiqua"/>
          <w:color w:val="000000"/>
          <w:shd w:val="clear" w:color="auto" w:fill="FFFFFF"/>
        </w:rPr>
        <w:t>uNGAL</w:t>
      </w:r>
      <w:proofErr w:type="spellEnd"/>
      <w:r w:rsidRPr="004E2386">
        <w:rPr>
          <w:rFonts w:ascii="Book Antiqua" w:eastAsia="Book Antiqua" w:hAnsi="Book Antiqua" w:cs="Book Antiqua"/>
          <w:color w:val="000000"/>
          <w:shd w:val="clear" w:color="auto" w:fill="FFFFFF"/>
        </w:rPr>
        <w:t xml:space="preserve"> in patients with cirrhosis with CKD is not known.</w:t>
      </w:r>
    </w:p>
    <w:p w14:paraId="7D879416" w14:textId="77777777" w:rsidR="00A77B3E" w:rsidRPr="004E2386" w:rsidRDefault="00A830B8" w:rsidP="004E2386">
      <w:pPr>
        <w:adjustRightInd w:val="0"/>
        <w:snapToGrid w:val="0"/>
        <w:spacing w:line="360" w:lineRule="auto"/>
        <w:ind w:firstLineChars="100" w:firstLine="240"/>
        <w:jc w:val="both"/>
        <w:rPr>
          <w:rFonts w:ascii="Book Antiqua" w:hAnsi="Book Antiqua"/>
        </w:rPr>
      </w:pPr>
      <w:r w:rsidRPr="004E2386">
        <w:rPr>
          <w:rFonts w:ascii="Book Antiqua" w:eastAsia="Book Antiqua" w:hAnsi="Book Antiqua" w:cs="Book Antiqua"/>
          <w:color w:val="000000"/>
        </w:rPr>
        <w:t xml:space="preserve">The profiles of urinary microRNAs may be an attractive noninvasive tool for future kidney damage </w:t>
      </w:r>
      <w:proofErr w:type="gramStart"/>
      <w:r w:rsidRPr="004E2386">
        <w:rPr>
          <w:rFonts w:ascii="Book Antiqua" w:eastAsia="Book Antiqua" w:hAnsi="Book Antiqua" w:cs="Book Antiqua"/>
          <w:color w:val="000000"/>
        </w:rPr>
        <w:t>assessment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54]</w:t>
      </w:r>
      <w:r w:rsidRPr="004E2386">
        <w:rPr>
          <w:rFonts w:ascii="Book Antiqua" w:eastAsia="Book Antiqua" w:hAnsi="Book Antiqua" w:cs="Book Antiqua"/>
          <w:color w:val="000000"/>
        </w:rPr>
        <w:t xml:space="preserve">. Other biomarkers, such as </w:t>
      </w:r>
      <w:proofErr w:type="spellStart"/>
      <w:r w:rsidRPr="004E2386">
        <w:rPr>
          <w:rFonts w:ascii="Book Antiqua" w:eastAsia="Book Antiqua" w:hAnsi="Book Antiqua" w:cs="Book Antiqua"/>
          <w:color w:val="000000"/>
        </w:rPr>
        <w:t>osteopontin</w:t>
      </w:r>
      <w:proofErr w:type="spellEnd"/>
      <w:r w:rsidRPr="004E2386">
        <w:rPr>
          <w:rFonts w:ascii="Book Antiqua" w:eastAsia="Book Antiqua" w:hAnsi="Book Antiqua" w:cs="Book Antiqua"/>
          <w:color w:val="000000"/>
        </w:rPr>
        <w:t xml:space="preserve"> and metalloproteinase-1 tissue inhibitor, are usually elevated in patients with CKD, but their clinical significance has not yet been </w:t>
      </w:r>
      <w:proofErr w:type="gramStart"/>
      <w:r w:rsidRPr="004E2386">
        <w:rPr>
          <w:rFonts w:ascii="Book Antiqua" w:eastAsia="Book Antiqua" w:hAnsi="Book Antiqua" w:cs="Book Antiqua"/>
          <w:color w:val="000000"/>
        </w:rPr>
        <w:t>established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55]</w:t>
      </w:r>
      <w:r w:rsidRPr="004E2386">
        <w:rPr>
          <w:rFonts w:ascii="Book Antiqua" w:eastAsia="Book Antiqua" w:hAnsi="Book Antiqua" w:cs="Book Antiqua"/>
          <w:color w:val="000000"/>
        </w:rPr>
        <w:t>.</w:t>
      </w:r>
    </w:p>
    <w:p w14:paraId="55491331" w14:textId="77777777" w:rsidR="00A77B3E" w:rsidRPr="004E2386" w:rsidRDefault="00A77B3E" w:rsidP="004E2386">
      <w:pPr>
        <w:adjustRightInd w:val="0"/>
        <w:snapToGrid w:val="0"/>
        <w:spacing w:line="360" w:lineRule="auto"/>
        <w:jc w:val="both"/>
        <w:rPr>
          <w:rFonts w:ascii="Book Antiqua" w:hAnsi="Book Antiqua"/>
        </w:rPr>
      </w:pPr>
    </w:p>
    <w:p w14:paraId="6F721ABC"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Role of duplex Doppler ultrasonography</w:t>
      </w:r>
    </w:p>
    <w:p w14:paraId="077899A2" w14:textId="65C1653D"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shd w:val="clear" w:color="auto" w:fill="FFFFFF"/>
        </w:rPr>
        <w:lastRenderedPageBreak/>
        <w:t>Renal duplex Doppler ultrasound is a simple, </w:t>
      </w:r>
      <w:r w:rsidRPr="004E2386">
        <w:rPr>
          <w:rFonts w:ascii="Book Antiqua" w:eastAsia="Book Antiqua" w:hAnsi="Book Antiqua" w:cs="Book Antiqua"/>
          <w:color w:val="000000"/>
        </w:rPr>
        <w:t>noninvasive</w:t>
      </w:r>
      <w:r w:rsidRPr="004E2386">
        <w:rPr>
          <w:rFonts w:ascii="Book Antiqua" w:eastAsia="Book Antiqua" w:hAnsi="Book Antiqua" w:cs="Book Antiqua"/>
          <w:color w:val="000000"/>
          <w:shd w:val="clear" w:color="auto" w:fill="FFFFFF"/>
        </w:rPr>
        <w:t xml:space="preserve"> and efficient method that can be used in patients with cirrhosis to study intrarenal hemodynamics (Figure </w:t>
      </w:r>
      <w:r w:rsidR="007602D5">
        <w:rPr>
          <w:rFonts w:ascii="Book Antiqua" w:eastAsia="Book Antiqua" w:hAnsi="Book Antiqua" w:cs="Book Antiqua"/>
          <w:color w:val="000000"/>
          <w:shd w:val="clear" w:color="auto" w:fill="FFFFFF"/>
        </w:rPr>
        <w:t>2</w:t>
      </w:r>
      <w:r w:rsidRPr="004E2386">
        <w:rPr>
          <w:rFonts w:ascii="Book Antiqua" w:eastAsia="Book Antiqua" w:hAnsi="Book Antiqua" w:cs="Book Antiqua"/>
          <w:color w:val="000000"/>
          <w:shd w:val="clear" w:color="auto" w:fill="FFFFFF"/>
        </w:rPr>
        <w:t>). </w:t>
      </w:r>
      <w:r w:rsidRPr="004E2386">
        <w:rPr>
          <w:rFonts w:ascii="Book Antiqua" w:eastAsia="Book Antiqua" w:hAnsi="Book Antiqua" w:cs="Book Antiqua"/>
          <w:color w:val="000000"/>
        </w:rPr>
        <w:t xml:space="preserve">It is a test to assess renal vascular resistance as a vasoconstriction marker, and the renal resistive index (RRI) can be used to detect early renal dysfunction in patients with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56]</w:t>
      </w:r>
      <w:r w:rsidRPr="004E2386">
        <w:rPr>
          <w:rFonts w:ascii="Book Antiqua" w:eastAsia="Book Antiqua" w:hAnsi="Book Antiqua" w:cs="Book Antiqua"/>
          <w:color w:val="000000"/>
        </w:rPr>
        <w:t xml:space="preserve">. In general, there is a progressive increase in RRI as cirrhosis patients move from without ascites to with ascites and then to </w:t>
      </w:r>
      <w:proofErr w:type="gramStart"/>
      <w:r w:rsidRPr="004E2386">
        <w:rPr>
          <w:rFonts w:ascii="Book Antiqua" w:eastAsia="Book Antiqua" w:hAnsi="Book Antiqua" w:cs="Book Antiqua"/>
          <w:color w:val="000000"/>
        </w:rPr>
        <w:t>HRS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57]</w:t>
      </w:r>
      <w:r w:rsidRPr="004E2386">
        <w:rPr>
          <w:rFonts w:ascii="Book Antiqua" w:eastAsia="Book Antiqua" w:hAnsi="Book Antiqua" w:cs="Book Antiqua"/>
          <w:color w:val="000000"/>
        </w:rPr>
        <w:t>.</w:t>
      </w:r>
      <w:r w:rsidRPr="004E2386">
        <w:rPr>
          <w:rFonts w:ascii="Book Antiqua" w:eastAsia="Book Antiqua" w:hAnsi="Book Antiqua" w:cs="Book Antiqua"/>
          <w:color w:val="000000"/>
          <w:shd w:val="clear" w:color="auto" w:fill="FFFFFF"/>
        </w:rPr>
        <w:t> </w:t>
      </w:r>
      <w:r w:rsidRPr="004E2386">
        <w:rPr>
          <w:rFonts w:ascii="Book Antiqua" w:eastAsia="Book Antiqua" w:hAnsi="Book Antiqua" w:cs="Book Antiqua"/>
          <w:color w:val="000000"/>
        </w:rPr>
        <w:t xml:space="preserve">Since severe renal vasoconstriction is a feature of HRS, duplex ultrasonography can play a potential role in the assessment of functional CKD in patients with cirrhosis. Furthermore, the RRI can predict CKD progression as it correlates with renal histopathological changes such as glomerular sclerosis, interstitial fibrosis, and </w:t>
      </w:r>
      <w:proofErr w:type="gramStart"/>
      <w:r w:rsidRPr="004E2386">
        <w:rPr>
          <w:rFonts w:ascii="Book Antiqua" w:eastAsia="Book Antiqua" w:hAnsi="Book Antiqua" w:cs="Book Antiqua"/>
          <w:color w:val="000000"/>
        </w:rPr>
        <w:t>arteriolosclerosis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58]</w:t>
      </w:r>
      <w:r w:rsidRPr="004E2386">
        <w:rPr>
          <w:rFonts w:ascii="Book Antiqua" w:eastAsia="Book Antiqua" w:hAnsi="Book Antiqua" w:cs="Book Antiqua"/>
          <w:color w:val="000000"/>
        </w:rPr>
        <w:t>.</w:t>
      </w:r>
    </w:p>
    <w:p w14:paraId="38AA8EBB" w14:textId="77777777" w:rsidR="00A77B3E" w:rsidRPr="004E2386" w:rsidRDefault="00A77B3E" w:rsidP="004E2386">
      <w:pPr>
        <w:adjustRightInd w:val="0"/>
        <w:snapToGrid w:val="0"/>
        <w:spacing w:line="360" w:lineRule="auto"/>
        <w:jc w:val="both"/>
        <w:rPr>
          <w:rFonts w:ascii="Book Antiqua" w:hAnsi="Book Antiqua"/>
        </w:rPr>
      </w:pPr>
    </w:p>
    <w:p w14:paraId="6108CAB3" w14:textId="26E81AC9"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Differentiation between functional and structural CKD</w:t>
      </w:r>
    </w:p>
    <w:p w14:paraId="2955269F" w14:textId="4234EA7A"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It is important to determine what proportion of CKD in cirrhosis is functional due to HRS and what proportion is associated with structural renal damage. Such differentiation has important therapeutic and prognostic implications. This would assist the clinician in deciding on the use of diuretics, vasoconstrictor treatment and the recommendation of LT </w:t>
      </w:r>
      <w:r w:rsidRPr="004E2386">
        <w:rPr>
          <w:rFonts w:ascii="Book Antiqua" w:eastAsia="Book Antiqua" w:hAnsi="Book Antiqua" w:cs="Book Antiqua"/>
          <w:i/>
          <w:iCs/>
          <w:color w:val="000000"/>
        </w:rPr>
        <w:t>vs</w:t>
      </w:r>
      <w:r w:rsidRPr="004E2386">
        <w:rPr>
          <w:rFonts w:ascii="Book Antiqua" w:eastAsia="Book Antiqua" w:hAnsi="Book Antiqua" w:cs="Book Antiqua"/>
          <w:color w:val="000000"/>
        </w:rPr>
        <w:t xml:space="preserve"> SLKT. Structural CKD patients are more likely to be indolent and have higher survival rates than functional CKD </w:t>
      </w:r>
      <w:proofErr w:type="gramStart"/>
      <w:r w:rsidRPr="004E2386">
        <w:rPr>
          <w:rFonts w:ascii="Book Antiqua" w:eastAsia="Book Antiqua" w:hAnsi="Book Antiqua" w:cs="Book Antiqua"/>
          <w:color w:val="000000"/>
        </w:rPr>
        <w:t>patients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32]</w:t>
      </w:r>
      <w:r w:rsidRPr="004E2386">
        <w:rPr>
          <w:rFonts w:ascii="Book Antiqua" w:eastAsia="Book Antiqua" w:hAnsi="Book Antiqua" w:cs="Book Antiqua"/>
          <w:color w:val="000000"/>
        </w:rPr>
        <w:t xml:space="preserve">. However, in the absence of a renal biopsy, it is often difficult to differentiate a functional CKD from a structural CKD. Abnormal urine analysis (proteinuria &gt; 500 mg/d or hematuria &gt; 50/high power field) and/or abnormal findings on renal ultrasonography (reduced cortical thickness, increased cortical echogenicity and scarring) are features of advanced structural CKD (Figure </w:t>
      </w:r>
      <w:r w:rsidR="007602D5">
        <w:rPr>
          <w:rFonts w:ascii="Book Antiqua" w:eastAsia="Book Antiqua" w:hAnsi="Book Antiqua" w:cs="Book Antiqua"/>
          <w:color w:val="000000"/>
        </w:rPr>
        <w:t>2</w:t>
      </w:r>
      <w:r w:rsidRPr="004E2386">
        <w:rPr>
          <w:rFonts w:ascii="Book Antiqua" w:eastAsia="Book Antiqua" w:hAnsi="Book Antiqua" w:cs="Book Antiqua"/>
          <w:color w:val="000000"/>
        </w:rPr>
        <w:t xml:space="preserve">). Currently, no accurate biomarkers are available that can diagnose subclinical renal parenchymal injury or differentiate between reversible and permanent renal injury. Importantly, prolonged renal vasoconstriction in patients with functional CKD may lead to irreversible structural changes in the </w:t>
      </w:r>
      <w:proofErr w:type="gramStart"/>
      <w:r w:rsidRPr="004E2386">
        <w:rPr>
          <w:rFonts w:ascii="Book Antiqua" w:eastAsia="Book Antiqua" w:hAnsi="Book Antiqua" w:cs="Book Antiqua"/>
          <w:color w:val="000000"/>
        </w:rPr>
        <w:t>kidney</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32,33]</w:t>
      </w:r>
      <w:r w:rsidRPr="004E2386">
        <w:rPr>
          <w:rFonts w:ascii="Book Antiqua" w:eastAsia="Book Antiqua" w:hAnsi="Book Antiqua" w:cs="Book Antiqua"/>
          <w:color w:val="000000"/>
        </w:rPr>
        <w:t>. Studies on the outcome of LT in patients with type 2 HRS have found that 50</w:t>
      </w:r>
      <w:r w:rsidR="00793D24"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-60% of patients develop stage 3 CKD during the posttransplant period, even when HRS </w:t>
      </w:r>
      <w:proofErr w:type="gramStart"/>
      <w:r w:rsidRPr="004E2386">
        <w:rPr>
          <w:rFonts w:ascii="Book Antiqua" w:eastAsia="Book Antiqua" w:hAnsi="Book Antiqua" w:cs="Book Antiqua"/>
          <w:color w:val="000000"/>
        </w:rPr>
        <w:lastRenderedPageBreak/>
        <w:t>reverses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13,59]</w:t>
      </w:r>
      <w:r w:rsidRPr="004E2386">
        <w:rPr>
          <w:rFonts w:ascii="Book Antiqua" w:eastAsia="Book Antiqua" w:hAnsi="Book Antiqua" w:cs="Book Antiqua"/>
          <w:color w:val="000000"/>
        </w:rPr>
        <w:t>. Therefore, essentially a long-standing functional CKD can be regarded as structural CKD. In the absence of abnormal early imaging features and reliable biomarkers of CKD, renal biopsy remains the only choice to diagnose and further characterize CKD. However, due to coagulopathy, thrombocytopenia, and the presence of large ascites in cirrhosis, as well as scarred kidneys due to CKD, percutaneous renal biopsy may be technically challenging in patients with decompensated cirrhosis.</w:t>
      </w:r>
    </w:p>
    <w:p w14:paraId="42B77A54" w14:textId="77777777" w:rsidR="00A77B3E" w:rsidRPr="004E2386" w:rsidRDefault="00A77B3E" w:rsidP="004E2386">
      <w:pPr>
        <w:adjustRightInd w:val="0"/>
        <w:snapToGrid w:val="0"/>
        <w:spacing w:line="360" w:lineRule="auto"/>
        <w:jc w:val="both"/>
        <w:rPr>
          <w:rFonts w:ascii="Book Antiqua" w:hAnsi="Book Antiqua"/>
        </w:rPr>
      </w:pPr>
    </w:p>
    <w:p w14:paraId="155E42A6" w14:textId="4A0B5281"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Pitfalls in the diagnosis of CKD</w:t>
      </w:r>
    </w:p>
    <w:p w14:paraId="5C2FA229" w14:textId="2F690AFC"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A dramatic rise in the diagnosis of CKD in patients with cirrhosis raises some concerns as to whether, in the absence of any corroborating evidence of renal injury, the dependence solely on eGFR leads to overdiagnosis of </w:t>
      </w:r>
      <w:proofErr w:type="gramStart"/>
      <w:r w:rsidRPr="004E2386">
        <w:rPr>
          <w:rFonts w:ascii="Book Antiqua" w:eastAsia="Book Antiqua" w:hAnsi="Book Antiqua" w:cs="Book Antiqua"/>
          <w:color w:val="000000"/>
        </w:rPr>
        <w:t>CKD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60]</w:t>
      </w:r>
      <w:r w:rsidRPr="004E2386">
        <w:rPr>
          <w:rFonts w:ascii="Book Antiqua" w:eastAsia="Book Antiqua" w:hAnsi="Book Antiqua" w:cs="Book Antiqua"/>
          <w:color w:val="000000"/>
        </w:rPr>
        <w:t>. An arbitrary single threshold of eGFR &lt;</w:t>
      </w:r>
      <w:r w:rsidR="00793D24"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60 mL/min might have a high propensity to cause overestimation of CKD in elderly subjects. There is a natural steady decrease in GFR with increasing age, and eGFR levels between 50 and 60 mL/min can be insignificant for older individuals, with very little propensity to progress to symptomatic kidney disease</w:t>
      </w:r>
      <w:r w:rsidRPr="004E2386">
        <w:rPr>
          <w:rFonts w:ascii="Book Antiqua" w:eastAsia="Book Antiqua" w:hAnsi="Book Antiqua" w:cs="Book Antiqua"/>
          <w:color w:val="000000"/>
          <w:vertAlign w:val="superscript"/>
        </w:rPr>
        <w:t>[61]</w:t>
      </w:r>
      <w:r w:rsidRPr="004E2386">
        <w:rPr>
          <w:rFonts w:ascii="Book Antiqua" w:eastAsia="Book Antiqua" w:hAnsi="Book Antiqua" w:cs="Book Antiqua"/>
          <w:color w:val="000000"/>
        </w:rPr>
        <w:t>. The risks of overdiagnosis of CKD may be significant in patients with cirrhosis since many of them belong to the old age group. In addition, a varying degree of deterioration in GFR may occur in patients with decompensated cirrhosis due to neurohormonal alterations and circulatory dysfunction well before the detection of overt renal disease, which may lead to overdiagnosis of CKD. Therefore, on the basis of a single eGFR threshold and in the absence of any corroborating evidence of kidney damage, caution before labeling CKD in elderly patients with cirrhosis may be needed. Since creatinine-based equations tend to overestimate the GFR, they can underestimate CKD and thus may provide clinicians with false reassurance. Studies need to be performed to determine whether the diagnosis of CKD in patients with decompensated cirrhosis requires a different GFR cutoff.</w:t>
      </w:r>
    </w:p>
    <w:p w14:paraId="2A6CE027" w14:textId="77777777" w:rsidR="00A77B3E" w:rsidRPr="004E2386" w:rsidRDefault="00A77B3E" w:rsidP="004E2386">
      <w:pPr>
        <w:adjustRightInd w:val="0"/>
        <w:snapToGrid w:val="0"/>
        <w:spacing w:line="360" w:lineRule="auto"/>
        <w:jc w:val="both"/>
        <w:rPr>
          <w:rFonts w:ascii="Book Antiqua" w:hAnsi="Book Antiqua"/>
        </w:rPr>
      </w:pPr>
    </w:p>
    <w:p w14:paraId="2DE0092B"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aps/>
          <w:color w:val="000000"/>
          <w:u w:val="single"/>
        </w:rPr>
        <w:t>MANAGEMENT IMPLICATIONS</w:t>
      </w:r>
    </w:p>
    <w:p w14:paraId="06CC77AA"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lastRenderedPageBreak/>
        <w:t>The presence of CKD in patients with cirrhosis presents many challenges to clinicians with regard to medical care. In particular, fluid mobilization to control ascites and edema becomes a real challenge. The use of diuretic therapy has several limitations. As ascites often reaccumulates rapidly, patients require repeated large volume paracentesis. This puts them at risk of multiple complications, such as worsening circulatory dysfunction, infection and bleeding, in addition to causing discomfort to the patients.</w:t>
      </w:r>
    </w:p>
    <w:p w14:paraId="6D175B58" w14:textId="77777777" w:rsidR="00A77B3E" w:rsidRPr="004E2386" w:rsidRDefault="00A77B3E" w:rsidP="004E2386">
      <w:pPr>
        <w:adjustRightInd w:val="0"/>
        <w:snapToGrid w:val="0"/>
        <w:spacing w:line="360" w:lineRule="auto"/>
        <w:jc w:val="both"/>
        <w:rPr>
          <w:rFonts w:ascii="Book Antiqua" w:hAnsi="Book Antiqua"/>
        </w:rPr>
      </w:pPr>
    </w:p>
    <w:p w14:paraId="1E9E8AF1" w14:textId="6BD74381"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Diuretic therapy</w:t>
      </w:r>
    </w:p>
    <w:p w14:paraId="434501A3"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Diuretic therapy is often not prescribed in patients with functional CKD because of the concern that it may further worsen renal failure by causing intravascular volume loss and may precipitate electrolyte </w:t>
      </w:r>
      <w:proofErr w:type="gramStart"/>
      <w:r w:rsidRPr="004E2386">
        <w:rPr>
          <w:rFonts w:ascii="Book Antiqua" w:eastAsia="Book Antiqua" w:hAnsi="Book Antiqua" w:cs="Book Antiqua"/>
          <w:color w:val="000000"/>
        </w:rPr>
        <w:t>imbalance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33]</w:t>
      </w:r>
      <w:r w:rsidRPr="004E2386">
        <w:rPr>
          <w:rFonts w:ascii="Book Antiqua" w:eastAsia="Book Antiqua" w:hAnsi="Book Antiqua" w:cs="Book Antiqua"/>
          <w:color w:val="000000"/>
        </w:rPr>
        <w:t xml:space="preserve">. In patients with structural CKD, the use of diuretics seems appropriate to manage ascites and edema. However, a varying degree of diuretic resistance is usually present in patients with CKD. This occurs primarily because of decreased renal blood flow, hyperuricemia and organic anion </w:t>
      </w:r>
      <w:proofErr w:type="gramStart"/>
      <w:r w:rsidRPr="004E2386">
        <w:rPr>
          <w:rFonts w:ascii="Book Antiqua" w:eastAsia="Book Antiqua" w:hAnsi="Book Antiqua" w:cs="Book Antiqua"/>
          <w:color w:val="000000"/>
        </w:rPr>
        <w:t>accumulation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62]</w:t>
      </w:r>
      <w:r w:rsidRPr="004E2386">
        <w:rPr>
          <w:rFonts w:ascii="Book Antiqua" w:eastAsia="Book Antiqua" w:hAnsi="Book Antiqua" w:cs="Book Antiqua"/>
          <w:color w:val="000000"/>
        </w:rPr>
        <w:t>. The organic anions, uric acid and hypoalbuminemia interfere with the function of loop diuretics. A higher dose of diuretics is therefore required to overcome diuretic resistance in the presence of CKD.</w:t>
      </w:r>
    </w:p>
    <w:p w14:paraId="495CABFF" w14:textId="77777777" w:rsidR="00A77B3E" w:rsidRPr="004E2386" w:rsidRDefault="00A830B8" w:rsidP="004E2386">
      <w:pPr>
        <w:adjustRightInd w:val="0"/>
        <w:snapToGrid w:val="0"/>
        <w:spacing w:line="360" w:lineRule="auto"/>
        <w:ind w:firstLineChars="100" w:firstLine="240"/>
        <w:jc w:val="both"/>
        <w:rPr>
          <w:rFonts w:ascii="Book Antiqua" w:hAnsi="Book Antiqua"/>
        </w:rPr>
      </w:pPr>
      <w:r w:rsidRPr="004E2386">
        <w:rPr>
          <w:rFonts w:ascii="Book Antiqua" w:eastAsia="Book Antiqua" w:hAnsi="Book Antiqua" w:cs="Book Antiqua"/>
          <w:color w:val="000000"/>
        </w:rPr>
        <w:t xml:space="preserve">There is a lack of evidence to guide clinicians as to which single or combination diuretic agent is most appropriate for these patients. Furosemide is primarily eliminated by the kidney, while torsemide has predominant hepatic </w:t>
      </w:r>
      <w:proofErr w:type="gramStart"/>
      <w:r w:rsidRPr="004E2386">
        <w:rPr>
          <w:rFonts w:ascii="Book Antiqua" w:eastAsia="Book Antiqua" w:hAnsi="Book Antiqua" w:cs="Book Antiqua"/>
          <w:color w:val="000000"/>
        </w:rPr>
        <w:t>clearance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63]</w:t>
      </w:r>
      <w:r w:rsidRPr="004E2386">
        <w:rPr>
          <w:rFonts w:ascii="Book Antiqua" w:eastAsia="Book Antiqua" w:hAnsi="Book Antiqua" w:cs="Book Antiqua"/>
          <w:color w:val="000000"/>
        </w:rPr>
        <w:t xml:space="preserve">. Therefore, if kidney dysfunction is a predominant issue, torsemide might be preferred over furosemide, while in the case of severe hepatic dysfunction, furosemide may be preferred over torsemide. A recent meta-analysis found that coadministration of albumin with furosemide had a modest effect on overcoming diuretic resistance in </w:t>
      </w:r>
      <w:proofErr w:type="spellStart"/>
      <w:r w:rsidRPr="004E2386">
        <w:rPr>
          <w:rFonts w:ascii="Book Antiqua" w:eastAsia="Book Antiqua" w:hAnsi="Book Antiqua" w:cs="Book Antiqua"/>
          <w:color w:val="000000"/>
        </w:rPr>
        <w:t>hypoalbuminemic</w:t>
      </w:r>
      <w:proofErr w:type="spellEnd"/>
      <w:r w:rsidRPr="004E2386">
        <w:rPr>
          <w:rFonts w:ascii="Book Antiqua" w:eastAsia="Book Antiqua" w:hAnsi="Book Antiqua" w:cs="Book Antiqua"/>
          <w:color w:val="000000"/>
        </w:rPr>
        <w:t xml:space="preserve"> </w:t>
      </w:r>
      <w:proofErr w:type="gramStart"/>
      <w:r w:rsidRPr="004E2386">
        <w:rPr>
          <w:rFonts w:ascii="Book Antiqua" w:eastAsia="Book Antiqua" w:hAnsi="Book Antiqua" w:cs="Book Antiqua"/>
          <w:color w:val="000000"/>
        </w:rPr>
        <w:t>patients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64]</w:t>
      </w:r>
      <w:r w:rsidRPr="004E2386">
        <w:rPr>
          <w:rFonts w:ascii="Book Antiqua" w:eastAsia="Book Antiqua" w:hAnsi="Book Antiqua" w:cs="Book Antiqua"/>
          <w:color w:val="000000"/>
        </w:rPr>
        <w:t xml:space="preserve">. Correction of metabolic acidosis and hyperuricemia, adequate restriction of fluid and salt intake, and avoidance of medications that interfere with peritubular diuretic uptake, such as nonsteroidal anti-inflammatory drugs and beta-lactam antibiotics, may be other </w:t>
      </w:r>
      <w:r w:rsidRPr="004E2386">
        <w:rPr>
          <w:rFonts w:ascii="Book Antiqua" w:eastAsia="Book Antiqua" w:hAnsi="Book Antiqua" w:cs="Book Antiqua"/>
          <w:color w:val="000000"/>
        </w:rPr>
        <w:lastRenderedPageBreak/>
        <w:t xml:space="preserve">measures to enhance the diuretic </w:t>
      </w:r>
      <w:proofErr w:type="gramStart"/>
      <w:r w:rsidRPr="004E2386">
        <w:rPr>
          <w:rFonts w:ascii="Book Antiqua" w:eastAsia="Book Antiqua" w:hAnsi="Book Antiqua" w:cs="Book Antiqua"/>
          <w:color w:val="000000"/>
        </w:rPr>
        <w:t>response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62]</w:t>
      </w:r>
      <w:r w:rsidRPr="004E2386">
        <w:rPr>
          <w:rFonts w:ascii="Book Antiqua" w:eastAsia="Book Antiqua" w:hAnsi="Book Antiqua" w:cs="Book Antiqua"/>
          <w:color w:val="000000"/>
        </w:rPr>
        <w:t>. Spironolactone should be better avoided in advanced CKD to prevent hyperkalemia.</w:t>
      </w:r>
    </w:p>
    <w:p w14:paraId="033F310E" w14:textId="77777777" w:rsidR="00A77B3E" w:rsidRPr="004E2386" w:rsidRDefault="00A77B3E" w:rsidP="004E2386">
      <w:pPr>
        <w:adjustRightInd w:val="0"/>
        <w:snapToGrid w:val="0"/>
        <w:spacing w:line="360" w:lineRule="auto"/>
        <w:jc w:val="both"/>
        <w:rPr>
          <w:rFonts w:ascii="Book Antiqua" w:hAnsi="Book Antiqua"/>
        </w:rPr>
      </w:pPr>
    </w:p>
    <w:p w14:paraId="624A955E" w14:textId="7C8773ED"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Vaptans</w:t>
      </w:r>
    </w:p>
    <w:p w14:paraId="6251243E" w14:textId="1C80DBC2"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Vaptan, an antagonist of vasopressin 2 receptor, may be considered in patients with CKD with cirrhosis who are intolerant to or poorly responsive to diuretics. Tolvaptan has been found to be potentially safe with an efficacy rate of 77% for the treatment of refractory ascites in decompensated cirrhosis patients with coexisting type 2 </w:t>
      </w:r>
      <w:proofErr w:type="gramStart"/>
      <w:r w:rsidRPr="004E2386">
        <w:rPr>
          <w:rFonts w:ascii="Book Antiqua" w:eastAsia="Book Antiqua" w:hAnsi="Book Antiqua" w:cs="Book Antiqua"/>
          <w:color w:val="000000"/>
        </w:rPr>
        <w:t>HRS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65]</w:t>
      </w:r>
      <w:r w:rsidRPr="004E2386">
        <w:rPr>
          <w:rFonts w:ascii="Book Antiqua" w:eastAsia="Book Antiqua" w:hAnsi="Book Antiqua" w:cs="Book Antiqua"/>
          <w:color w:val="000000"/>
        </w:rPr>
        <w:t xml:space="preserve">. Tolvaptan significantly increases urine volume in patients with CKD with liver cirrhosis without worsening renal </w:t>
      </w:r>
      <w:proofErr w:type="gramStart"/>
      <w:r w:rsidRPr="004E2386">
        <w:rPr>
          <w:rFonts w:ascii="Book Antiqua" w:eastAsia="Book Antiqua" w:hAnsi="Book Antiqua" w:cs="Book Antiqua"/>
          <w:color w:val="000000"/>
        </w:rPr>
        <w:t>dysfunction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66]</w:t>
      </w:r>
      <w:r w:rsidRPr="004E2386">
        <w:rPr>
          <w:rFonts w:ascii="Book Antiqua" w:eastAsia="Book Antiqua" w:hAnsi="Book Antiqua" w:cs="Book Antiqua"/>
          <w:color w:val="000000"/>
        </w:rPr>
        <w:t xml:space="preserve">. However, its diuretic response gradually diminishes with progression of the CKD </w:t>
      </w:r>
      <w:proofErr w:type="gramStart"/>
      <w:r w:rsidRPr="004E2386">
        <w:rPr>
          <w:rFonts w:ascii="Book Antiqua" w:eastAsia="Book Antiqua" w:hAnsi="Book Antiqua" w:cs="Book Antiqua"/>
          <w:color w:val="000000"/>
        </w:rPr>
        <w:t>stage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67]</w:t>
      </w:r>
      <w:r w:rsidRPr="004E2386">
        <w:rPr>
          <w:rFonts w:ascii="Book Antiqua" w:eastAsia="Book Antiqua" w:hAnsi="Book Antiqua" w:cs="Book Antiqua"/>
          <w:color w:val="000000"/>
        </w:rPr>
        <w:t xml:space="preserve">. Due to the possible risks of hepatocellular damage identified during a clinical trial involving patients with autosomal dominant polycystic kidney disease, the </w:t>
      </w:r>
      <w:r w:rsidR="00793D24" w:rsidRPr="004E2386">
        <w:rPr>
          <w:rFonts w:ascii="Book Antiqua" w:eastAsia="Book Antiqua" w:hAnsi="Book Antiqua" w:cs="Book Antiqua"/>
          <w:color w:val="000000"/>
        </w:rPr>
        <w:t>United States</w:t>
      </w:r>
      <w:r w:rsidRPr="004E2386">
        <w:rPr>
          <w:rFonts w:ascii="Book Antiqua" w:eastAsia="Book Antiqua" w:hAnsi="Book Antiqua" w:cs="Book Antiqua"/>
          <w:color w:val="000000"/>
        </w:rPr>
        <w:t xml:space="preserve"> </w:t>
      </w:r>
      <w:r w:rsidR="00793D24" w:rsidRPr="004E2386">
        <w:rPr>
          <w:rFonts w:ascii="Book Antiqua" w:eastAsia="Book Antiqua" w:hAnsi="Book Antiqua" w:cs="Book Antiqua"/>
          <w:color w:val="000000"/>
        </w:rPr>
        <w:t>Food and Drug Administration</w:t>
      </w:r>
      <w:r w:rsidRPr="004E2386">
        <w:rPr>
          <w:rFonts w:ascii="Book Antiqua" w:eastAsia="Book Antiqua" w:hAnsi="Book Antiqua" w:cs="Book Antiqua"/>
          <w:color w:val="000000"/>
        </w:rPr>
        <w:t xml:space="preserve"> issued a warning for tolvaptan use in 2013. However, very high doses of tolvaptan had been used for a long period of time in this study (120 mg/d for 3 years), and no such adverse effects have been reported from the study on patients with cirrhosis where the recommended dose was much lower.</w:t>
      </w:r>
    </w:p>
    <w:p w14:paraId="5DE84A58" w14:textId="77777777" w:rsidR="00A77B3E" w:rsidRPr="004E2386" w:rsidRDefault="00A77B3E" w:rsidP="004E2386">
      <w:pPr>
        <w:adjustRightInd w:val="0"/>
        <w:snapToGrid w:val="0"/>
        <w:spacing w:line="360" w:lineRule="auto"/>
        <w:jc w:val="both"/>
        <w:rPr>
          <w:rFonts w:ascii="Book Antiqua" w:hAnsi="Book Antiqua"/>
        </w:rPr>
      </w:pPr>
    </w:p>
    <w:p w14:paraId="3378FA6B"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Vasoconstrictor therapy</w:t>
      </w:r>
    </w:p>
    <w:p w14:paraId="432BBCA7"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Midodrine is an orally available α1-agonist that serves as a vasoconstrictor and has been found to have an effect on the systemic hemodynamics of cirrhotic patients. However, midodrine trials in patients with cirrhosis have shown contradictory results. There is insufficient evidence about its use in patients with CKD. In patients with type 2 HRS, midodrine has only a slight beneficial effect on systemic hemodynamics, with no effect on renal </w:t>
      </w:r>
      <w:proofErr w:type="gramStart"/>
      <w:r w:rsidRPr="004E2386">
        <w:rPr>
          <w:rFonts w:ascii="Book Antiqua" w:eastAsia="Book Antiqua" w:hAnsi="Book Antiqua" w:cs="Book Antiqua"/>
          <w:color w:val="000000"/>
        </w:rPr>
        <w:t>hemodynamics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68]</w:t>
      </w:r>
      <w:r w:rsidRPr="004E2386">
        <w:rPr>
          <w:rFonts w:ascii="Book Antiqua" w:eastAsia="Book Antiqua" w:hAnsi="Book Antiqua" w:cs="Book Antiqua"/>
          <w:color w:val="000000"/>
        </w:rPr>
        <w:t xml:space="preserve">. Additionally, treatment with </w:t>
      </w:r>
      <w:proofErr w:type="spellStart"/>
      <w:r w:rsidRPr="004E2386">
        <w:rPr>
          <w:rFonts w:ascii="Book Antiqua" w:eastAsia="Book Antiqua" w:hAnsi="Book Antiqua" w:cs="Book Antiqua"/>
          <w:color w:val="000000"/>
        </w:rPr>
        <w:t>terlipressin</w:t>
      </w:r>
      <w:proofErr w:type="spellEnd"/>
      <w:r w:rsidRPr="004E2386">
        <w:rPr>
          <w:rFonts w:ascii="Book Antiqua" w:eastAsia="Book Antiqua" w:hAnsi="Book Antiqua" w:cs="Book Antiqua"/>
          <w:color w:val="000000"/>
        </w:rPr>
        <w:t xml:space="preserve"> or noradrenaline along with albumin appears to have a limited role in patients with CKD. While there are several cases of reversal of type 2 HRS, recurrence after withdrawal of therapy is very common. In addition, evidence on the impact of this treatment on the outcomes of patients is </w:t>
      </w:r>
      <w:r w:rsidRPr="004E2386">
        <w:rPr>
          <w:rFonts w:ascii="Book Antiqua" w:eastAsia="Book Antiqua" w:hAnsi="Book Antiqua" w:cs="Book Antiqua"/>
          <w:color w:val="000000"/>
        </w:rPr>
        <w:lastRenderedPageBreak/>
        <w:t xml:space="preserve">controversial. Few studies have assessed the efficacy of </w:t>
      </w:r>
      <w:proofErr w:type="spellStart"/>
      <w:r w:rsidRPr="004E2386">
        <w:rPr>
          <w:rFonts w:ascii="Book Antiqua" w:eastAsia="Book Antiqua" w:hAnsi="Book Antiqua" w:cs="Book Antiqua"/>
          <w:color w:val="000000"/>
        </w:rPr>
        <w:t>terlipressin</w:t>
      </w:r>
      <w:proofErr w:type="spellEnd"/>
      <w:r w:rsidRPr="004E2386">
        <w:rPr>
          <w:rFonts w:ascii="Book Antiqua" w:eastAsia="Book Antiqua" w:hAnsi="Book Antiqua" w:cs="Book Antiqua"/>
          <w:color w:val="000000"/>
        </w:rPr>
        <w:t xml:space="preserve"> in a limited number of patients with type 2 HRS, and the findings have been </w:t>
      </w:r>
      <w:proofErr w:type="gramStart"/>
      <w:r w:rsidRPr="004E2386">
        <w:rPr>
          <w:rFonts w:ascii="Book Antiqua" w:eastAsia="Book Antiqua" w:hAnsi="Book Antiqua" w:cs="Book Antiqua"/>
          <w:color w:val="000000"/>
        </w:rPr>
        <w:t>equivocal</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69,70]</w:t>
      </w:r>
      <w:r w:rsidRPr="004E2386">
        <w:rPr>
          <w:rFonts w:ascii="Book Antiqua" w:eastAsia="Book Antiqua" w:hAnsi="Book Antiqua" w:cs="Book Antiqua"/>
          <w:color w:val="000000"/>
        </w:rPr>
        <w:t xml:space="preserve">. In a recent study, 46% of treated patients demonstrated reversal of type 2 HRS; however, nearly half of responders experienced </w:t>
      </w:r>
      <w:proofErr w:type="gramStart"/>
      <w:r w:rsidRPr="004E2386">
        <w:rPr>
          <w:rFonts w:ascii="Book Antiqua" w:eastAsia="Book Antiqua" w:hAnsi="Book Antiqua" w:cs="Book Antiqua"/>
          <w:color w:val="000000"/>
        </w:rPr>
        <w:t>relapse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71]</w:t>
      </w:r>
      <w:r w:rsidRPr="004E2386">
        <w:rPr>
          <w:rFonts w:ascii="Book Antiqua" w:eastAsia="Book Antiqua" w:hAnsi="Book Antiqua" w:cs="Book Antiqua"/>
          <w:color w:val="000000"/>
        </w:rPr>
        <w:t xml:space="preserve">. Furthermore, reversal of type 2 HRS before LT does not appear to provide a major benefit over patients who are untreated or who have failed treatment before </w:t>
      </w:r>
      <w:proofErr w:type="gramStart"/>
      <w:r w:rsidRPr="004E2386">
        <w:rPr>
          <w:rFonts w:ascii="Book Antiqua" w:eastAsia="Book Antiqua" w:hAnsi="Book Antiqua" w:cs="Book Antiqua"/>
          <w:color w:val="000000"/>
        </w:rPr>
        <w:t>LT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13]</w:t>
      </w:r>
      <w:r w:rsidRPr="004E2386">
        <w:rPr>
          <w:rFonts w:ascii="Book Antiqua" w:eastAsia="Book Antiqua" w:hAnsi="Book Antiqua" w:cs="Book Antiqua"/>
          <w:color w:val="000000"/>
        </w:rPr>
        <w:t>. Therefore, most of the current guidelines do not recommend vasoconstrictor treatment in functional CKD.</w:t>
      </w:r>
    </w:p>
    <w:p w14:paraId="7FF12E14" w14:textId="77777777" w:rsidR="00A77B3E" w:rsidRPr="004E2386" w:rsidRDefault="00A77B3E" w:rsidP="004E2386">
      <w:pPr>
        <w:adjustRightInd w:val="0"/>
        <w:snapToGrid w:val="0"/>
        <w:spacing w:line="360" w:lineRule="auto"/>
        <w:jc w:val="both"/>
        <w:rPr>
          <w:rFonts w:ascii="Book Antiqua" w:hAnsi="Book Antiqua"/>
        </w:rPr>
      </w:pPr>
    </w:p>
    <w:p w14:paraId="22D128BA" w14:textId="4CF12C47" w:rsidR="00A77B3E" w:rsidRPr="004E2386" w:rsidRDefault="00A830B8" w:rsidP="004E2386">
      <w:pPr>
        <w:adjustRightInd w:val="0"/>
        <w:snapToGrid w:val="0"/>
        <w:spacing w:line="360" w:lineRule="auto"/>
        <w:jc w:val="both"/>
        <w:rPr>
          <w:rFonts w:ascii="Book Antiqua" w:hAnsi="Book Antiqua"/>
        </w:rPr>
      </w:pPr>
      <w:proofErr w:type="spellStart"/>
      <w:r w:rsidRPr="004E2386">
        <w:rPr>
          <w:rFonts w:ascii="Book Antiqua" w:eastAsia="Book Antiqua" w:hAnsi="Book Antiqua" w:cs="Book Antiqua"/>
          <w:b/>
          <w:bCs/>
          <w:i/>
          <w:iCs/>
          <w:color w:val="000000"/>
        </w:rPr>
        <w:t>Transjugular</w:t>
      </w:r>
      <w:proofErr w:type="spellEnd"/>
      <w:r w:rsidRPr="004E2386">
        <w:rPr>
          <w:rFonts w:ascii="Book Antiqua" w:eastAsia="Book Antiqua" w:hAnsi="Book Antiqua" w:cs="Book Antiqua"/>
          <w:b/>
          <w:bCs/>
          <w:i/>
          <w:iCs/>
          <w:color w:val="000000"/>
        </w:rPr>
        <w:t xml:space="preserve"> intrahepatic portosystemic shunt</w:t>
      </w:r>
    </w:p>
    <w:p w14:paraId="4D141E44" w14:textId="7F86A006" w:rsidR="00A77B3E" w:rsidRPr="004E2386" w:rsidRDefault="0052658E" w:rsidP="004E2386">
      <w:pPr>
        <w:adjustRightInd w:val="0"/>
        <w:snapToGrid w:val="0"/>
        <w:spacing w:line="360" w:lineRule="auto"/>
        <w:jc w:val="both"/>
        <w:rPr>
          <w:rFonts w:ascii="Book Antiqua" w:hAnsi="Book Antiqua"/>
        </w:rPr>
      </w:pPr>
      <w:proofErr w:type="spellStart"/>
      <w:r w:rsidRPr="004E2386">
        <w:rPr>
          <w:rFonts w:ascii="Book Antiqua" w:eastAsia="Book Antiqua" w:hAnsi="Book Antiqua" w:cs="Book Antiqua"/>
          <w:color w:val="000000"/>
        </w:rPr>
        <w:t>Transjugular</w:t>
      </w:r>
      <w:proofErr w:type="spellEnd"/>
      <w:r w:rsidRPr="004E2386">
        <w:rPr>
          <w:rFonts w:ascii="Book Antiqua" w:eastAsia="Book Antiqua" w:hAnsi="Book Antiqua" w:cs="Book Antiqua"/>
          <w:color w:val="000000"/>
        </w:rPr>
        <w:t xml:space="preserve"> intrahepatic portosystemic shunt</w:t>
      </w:r>
      <w:r w:rsidRPr="004E2386">
        <w:rPr>
          <w:rFonts w:ascii="Book Antiqua" w:eastAsia="Book Antiqua" w:hAnsi="Book Antiqua" w:cs="Book Antiqua"/>
          <w:b/>
          <w:bCs/>
          <w:i/>
          <w:iCs/>
          <w:color w:val="000000"/>
        </w:rPr>
        <w:t xml:space="preserve"> </w:t>
      </w:r>
      <w:r w:rsidRPr="004E2386">
        <w:rPr>
          <w:rFonts w:ascii="Book Antiqua" w:eastAsia="Book Antiqua" w:hAnsi="Book Antiqua" w:cs="Book Antiqua"/>
          <w:b/>
          <w:bCs/>
          <w:color w:val="000000"/>
        </w:rPr>
        <w:t>(</w:t>
      </w:r>
      <w:r w:rsidR="00A830B8" w:rsidRPr="004E2386">
        <w:rPr>
          <w:rFonts w:ascii="Book Antiqua" w:eastAsia="Book Antiqua" w:hAnsi="Book Antiqua" w:cs="Book Antiqua"/>
          <w:color w:val="000000"/>
        </w:rPr>
        <w:t>TIPS</w:t>
      </w:r>
      <w:r w:rsidRPr="004E2386">
        <w:rPr>
          <w:rFonts w:ascii="Book Antiqua" w:eastAsia="SimSun" w:hAnsi="Book Antiqua" w:cs="SimSun"/>
          <w:color w:val="000000"/>
          <w:lang w:eastAsia="zh-CN"/>
        </w:rPr>
        <w:t>)</w:t>
      </w:r>
      <w:r w:rsidR="00A830B8" w:rsidRPr="004E2386">
        <w:rPr>
          <w:rFonts w:ascii="Book Antiqua" w:eastAsia="Book Antiqua" w:hAnsi="Book Antiqua" w:cs="Book Antiqua"/>
          <w:color w:val="000000"/>
        </w:rPr>
        <w:t xml:space="preserve"> decreases portal pressure, improves kidney function and relieves ascites. While it is being used increasingly to treat patients with refractory ascites and functional renal failure, there is limited evidence on its use in patients with advanced CKD. In a study on TIPS in 17 patients with cirrhosis with CKD</w:t>
      </w:r>
      <w:r w:rsidR="00034121" w:rsidRPr="004E2386">
        <w:rPr>
          <w:rFonts w:ascii="Book Antiqua" w:eastAsia="Book Antiqua" w:hAnsi="Book Antiqua" w:cs="Book Antiqua"/>
          <w:color w:val="000000"/>
        </w:rPr>
        <w:t xml:space="preserve">, </w:t>
      </w:r>
      <w:proofErr w:type="spellStart"/>
      <w:r w:rsidR="00034121" w:rsidRPr="004E2386">
        <w:rPr>
          <w:rFonts w:ascii="Book Antiqua" w:eastAsia="Book Antiqua" w:hAnsi="Book Antiqua" w:cs="Book Antiqua"/>
          <w:color w:val="000000"/>
        </w:rPr>
        <w:t>Lakhoo</w:t>
      </w:r>
      <w:proofErr w:type="spellEnd"/>
      <w:r w:rsidR="00A830B8" w:rsidRPr="004E2386">
        <w:rPr>
          <w:rFonts w:ascii="Book Antiqua" w:eastAsia="Book Antiqua" w:hAnsi="Book Antiqua" w:cs="Book Antiqua"/>
          <w:color w:val="000000"/>
        </w:rPr>
        <w:t xml:space="preserve"> </w:t>
      </w:r>
      <w:r w:rsidR="00A830B8" w:rsidRPr="004E2386">
        <w:rPr>
          <w:rFonts w:ascii="Book Antiqua" w:eastAsia="Book Antiqua" w:hAnsi="Book Antiqua" w:cs="Book Antiqua"/>
          <w:i/>
          <w:iCs/>
          <w:color w:val="000000"/>
        </w:rPr>
        <w:t xml:space="preserve">et </w:t>
      </w:r>
      <w:proofErr w:type="gramStart"/>
      <w:r w:rsidR="00A830B8" w:rsidRPr="004E2386">
        <w:rPr>
          <w:rFonts w:ascii="Book Antiqua" w:eastAsia="Book Antiqua" w:hAnsi="Book Antiqua" w:cs="Book Antiqua"/>
          <w:i/>
          <w:iCs/>
          <w:color w:val="000000"/>
        </w:rPr>
        <w:t>al</w:t>
      </w:r>
      <w:r w:rsidR="00793D24" w:rsidRPr="004E2386">
        <w:rPr>
          <w:rFonts w:ascii="Book Antiqua" w:eastAsia="Book Antiqua" w:hAnsi="Book Antiqua" w:cs="Book Antiqua"/>
          <w:color w:val="000000"/>
          <w:vertAlign w:val="superscript"/>
        </w:rPr>
        <w:t>[</w:t>
      </w:r>
      <w:proofErr w:type="gramEnd"/>
      <w:r w:rsidR="00793D24" w:rsidRPr="004E2386">
        <w:rPr>
          <w:rFonts w:ascii="Book Antiqua" w:eastAsia="Book Antiqua" w:hAnsi="Book Antiqua" w:cs="Book Antiqua"/>
          <w:color w:val="000000"/>
          <w:vertAlign w:val="superscript"/>
        </w:rPr>
        <w:t>72]</w:t>
      </w:r>
      <w:r w:rsidR="00A830B8" w:rsidRPr="004E2386">
        <w:rPr>
          <w:rFonts w:ascii="Book Antiqua" w:eastAsia="Book Antiqua" w:hAnsi="Book Antiqua" w:cs="Book Antiqua"/>
          <w:color w:val="000000"/>
        </w:rPr>
        <w:t xml:space="preserve"> found that ascites control occurred in 83% of patients but at the expense of a high incidence (47%) of new or worsening hepa</w:t>
      </w:r>
      <w:r w:rsidR="00034121" w:rsidRPr="004E2386">
        <w:rPr>
          <w:rFonts w:ascii="Book Antiqua" w:eastAsia="Book Antiqua" w:hAnsi="Book Antiqua" w:cs="Book Antiqua"/>
          <w:color w:val="000000"/>
        </w:rPr>
        <w:t xml:space="preserve">tic encephalopathy (HE). </w:t>
      </w:r>
      <w:proofErr w:type="spellStart"/>
      <w:r w:rsidR="00034121" w:rsidRPr="004E2386">
        <w:rPr>
          <w:rFonts w:ascii="Book Antiqua" w:eastAsia="Book Antiqua" w:hAnsi="Book Antiqua" w:cs="Book Antiqua"/>
          <w:color w:val="000000"/>
        </w:rPr>
        <w:t>Michl</w:t>
      </w:r>
      <w:proofErr w:type="spellEnd"/>
      <w:r w:rsidR="00A830B8" w:rsidRPr="004E2386">
        <w:rPr>
          <w:rFonts w:ascii="Book Antiqua" w:eastAsia="Book Antiqua" w:hAnsi="Book Antiqua" w:cs="Book Antiqua"/>
          <w:color w:val="000000"/>
        </w:rPr>
        <w:t xml:space="preserve"> </w:t>
      </w:r>
      <w:r w:rsidR="00A830B8" w:rsidRPr="004E2386">
        <w:rPr>
          <w:rFonts w:ascii="Book Antiqua" w:eastAsia="Book Antiqua" w:hAnsi="Book Antiqua" w:cs="Book Antiqua"/>
          <w:i/>
          <w:iCs/>
          <w:color w:val="000000"/>
        </w:rPr>
        <w:t xml:space="preserve">et </w:t>
      </w:r>
      <w:proofErr w:type="gramStart"/>
      <w:r w:rsidR="00A830B8" w:rsidRPr="004E2386">
        <w:rPr>
          <w:rFonts w:ascii="Book Antiqua" w:eastAsia="Book Antiqua" w:hAnsi="Book Antiqua" w:cs="Book Antiqua"/>
          <w:i/>
          <w:iCs/>
          <w:color w:val="000000"/>
        </w:rPr>
        <w:t>al</w:t>
      </w:r>
      <w:r w:rsidR="00793D24" w:rsidRPr="004E2386">
        <w:rPr>
          <w:rFonts w:ascii="Book Antiqua" w:eastAsia="Book Antiqua" w:hAnsi="Book Antiqua" w:cs="Book Antiqua"/>
          <w:color w:val="000000"/>
          <w:vertAlign w:val="superscript"/>
        </w:rPr>
        <w:t>[</w:t>
      </w:r>
      <w:proofErr w:type="gramEnd"/>
      <w:r w:rsidR="00793D24" w:rsidRPr="004E2386">
        <w:rPr>
          <w:rFonts w:ascii="Book Antiqua" w:eastAsia="Book Antiqua" w:hAnsi="Book Antiqua" w:cs="Book Antiqua"/>
          <w:color w:val="000000"/>
          <w:vertAlign w:val="superscript"/>
        </w:rPr>
        <w:t>73]</w:t>
      </w:r>
      <w:r w:rsidR="00A830B8" w:rsidRPr="004E2386">
        <w:rPr>
          <w:rFonts w:ascii="Book Antiqua" w:eastAsia="Book Antiqua" w:hAnsi="Book Antiqua" w:cs="Book Antiqua"/>
          <w:color w:val="000000"/>
        </w:rPr>
        <w:t xml:space="preserve"> reported improvement in renal function and a decrease in the frequency of paracentesis following TIPS in 10 patients with cirrhosis, including three with structural kidney disease. A recent systematic review and meta-analysis found a potential survival benefit of TIPS in patients with HRS but with a high (49%) incidence of HE. In type 2 HRS, the pooled short-term and 1-year survival rates after TIPS were 86% and 64%, respectively. Moreover, 83% of patients with HRS experienced improvement in renal function after </w:t>
      </w:r>
      <w:proofErr w:type="gramStart"/>
      <w:r w:rsidR="00A830B8" w:rsidRPr="004E2386">
        <w:rPr>
          <w:rFonts w:ascii="Book Antiqua" w:eastAsia="Book Antiqua" w:hAnsi="Book Antiqua" w:cs="Book Antiqua"/>
          <w:color w:val="000000"/>
        </w:rPr>
        <w:t>TIPS</w:t>
      </w:r>
      <w:r w:rsidR="00A830B8" w:rsidRPr="004E2386">
        <w:rPr>
          <w:rFonts w:ascii="Book Antiqua" w:eastAsia="Book Antiqua" w:hAnsi="Book Antiqua" w:cs="Book Antiqua"/>
          <w:color w:val="000000"/>
          <w:vertAlign w:val="superscript"/>
        </w:rPr>
        <w:t>[</w:t>
      </w:r>
      <w:proofErr w:type="gramEnd"/>
      <w:r w:rsidR="00A830B8" w:rsidRPr="004E2386">
        <w:rPr>
          <w:rFonts w:ascii="Book Antiqua" w:eastAsia="Book Antiqua" w:hAnsi="Book Antiqua" w:cs="Book Antiqua"/>
          <w:color w:val="000000"/>
          <w:vertAlign w:val="superscript"/>
        </w:rPr>
        <w:t>74]</w:t>
      </w:r>
      <w:r w:rsidR="00A830B8" w:rsidRPr="004E2386">
        <w:rPr>
          <w:rFonts w:ascii="Book Antiqua" w:eastAsia="Book Antiqua" w:hAnsi="Book Antiqua" w:cs="Book Antiqua"/>
          <w:color w:val="000000"/>
        </w:rPr>
        <w:t>. In summary, TIPS appears to be very effective in patients with functional CKD, and limited data indicate its effectiveness in structural CKD as well. However, TIPS may increase the incidence of HE, so it should be avoided in patients with encephalopathy, cardiopulmonary disease, and significant hepatic dysfunction.</w:t>
      </w:r>
    </w:p>
    <w:p w14:paraId="17DA0779" w14:textId="77777777" w:rsidR="00A77B3E" w:rsidRPr="004E2386" w:rsidRDefault="00A77B3E" w:rsidP="004E2386">
      <w:pPr>
        <w:adjustRightInd w:val="0"/>
        <w:snapToGrid w:val="0"/>
        <w:spacing w:line="360" w:lineRule="auto"/>
        <w:jc w:val="both"/>
        <w:rPr>
          <w:rFonts w:ascii="Book Antiqua" w:hAnsi="Book Antiqua"/>
        </w:rPr>
      </w:pPr>
    </w:p>
    <w:p w14:paraId="225D6E99"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shd w:val="clear" w:color="auto" w:fill="FFFFFF"/>
        </w:rPr>
        <w:t>Cell-free and concentrated ascites reinfusion therapy</w:t>
      </w:r>
    </w:p>
    <w:p w14:paraId="75689B8D" w14:textId="18F04E59"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shd w:val="clear" w:color="auto" w:fill="FFFFFF"/>
        </w:rPr>
        <w:lastRenderedPageBreak/>
        <w:t>Cell-free and </w:t>
      </w:r>
      <w:r w:rsidRPr="004E2386">
        <w:rPr>
          <w:rFonts w:ascii="Book Antiqua" w:eastAsia="Book Antiqua" w:hAnsi="Book Antiqua" w:cs="Book Antiqua"/>
          <w:color w:val="000000"/>
        </w:rPr>
        <w:t>concentrated ascites reinfusion therapy</w:t>
      </w:r>
      <w:r w:rsidRPr="004E2386">
        <w:rPr>
          <w:rFonts w:ascii="Book Antiqua" w:eastAsia="Book Antiqua" w:hAnsi="Book Antiqua" w:cs="Book Antiqua"/>
          <w:color w:val="000000"/>
          <w:shd w:val="clear" w:color="auto" w:fill="FFFFFF"/>
        </w:rPr>
        <w:t> (CART) is an apheresis therapy in which ascitic fluid is filtered to remove unwanted cells, sterilely concentrated, </w:t>
      </w:r>
      <w:r w:rsidRPr="004E2386">
        <w:rPr>
          <w:rFonts w:ascii="Book Antiqua" w:eastAsia="Book Antiqua" w:hAnsi="Book Antiqua" w:cs="Book Antiqua"/>
          <w:color w:val="000000"/>
        </w:rPr>
        <w:t>and </w:t>
      </w:r>
      <w:r w:rsidRPr="004E2386">
        <w:rPr>
          <w:rFonts w:ascii="Book Antiqua" w:eastAsia="Book Antiqua" w:hAnsi="Book Antiqua" w:cs="Book Antiqua"/>
          <w:color w:val="000000"/>
          <w:shd w:val="clear" w:color="auto" w:fill="FFFFFF"/>
        </w:rPr>
        <w:t xml:space="preserve">then intravenously </w:t>
      </w:r>
      <w:proofErr w:type="gramStart"/>
      <w:r w:rsidRPr="004E2386">
        <w:rPr>
          <w:rFonts w:ascii="Book Antiqua" w:eastAsia="Book Antiqua" w:hAnsi="Book Antiqua" w:cs="Book Antiqua"/>
          <w:color w:val="000000"/>
          <w:shd w:val="clear" w:color="auto" w:fill="FFFFFF"/>
        </w:rPr>
        <w:t>reinfused</w:t>
      </w:r>
      <w:r w:rsidRPr="004E2386">
        <w:rPr>
          <w:rFonts w:ascii="Book Antiqua" w:eastAsia="Book Antiqua" w:hAnsi="Book Antiqua" w:cs="Book Antiqua"/>
          <w:color w:val="000000"/>
          <w:shd w:val="clear" w:color="auto" w:fill="FFFFFF"/>
          <w:vertAlign w:val="superscript"/>
        </w:rPr>
        <w:t>[</w:t>
      </w:r>
      <w:proofErr w:type="gramEnd"/>
      <w:r w:rsidRPr="004E2386">
        <w:rPr>
          <w:rFonts w:ascii="Book Antiqua" w:eastAsia="Book Antiqua" w:hAnsi="Book Antiqua" w:cs="Book Antiqua"/>
          <w:color w:val="000000"/>
          <w:shd w:val="clear" w:color="auto" w:fill="FFFFFF"/>
          <w:vertAlign w:val="superscript"/>
        </w:rPr>
        <w:t>75]</w:t>
      </w:r>
      <w:r w:rsidRPr="004E2386">
        <w:rPr>
          <w:rFonts w:ascii="Book Antiqua" w:eastAsia="Book Antiqua" w:hAnsi="Book Antiqua" w:cs="Book Antiqua"/>
          <w:color w:val="000000"/>
          <w:shd w:val="clear" w:color="auto" w:fill="FFFFFF"/>
        </w:rPr>
        <w:t>. It was introduced</w:t>
      </w:r>
      <w:r w:rsidRPr="004E2386">
        <w:rPr>
          <w:rFonts w:ascii="Book Antiqua" w:eastAsia="Book Antiqua" w:hAnsi="Book Antiqua" w:cs="Book Antiqua"/>
          <w:color w:val="000000"/>
        </w:rPr>
        <w:t> </w:t>
      </w:r>
      <w:r w:rsidRPr="004E2386">
        <w:rPr>
          <w:rFonts w:ascii="Book Antiqua" w:eastAsia="Book Antiqua" w:hAnsi="Book Antiqua" w:cs="Book Antiqua"/>
          <w:color w:val="000000"/>
          <w:shd w:val="clear" w:color="auto" w:fill="FFFFFF"/>
        </w:rPr>
        <w:t>in Japan as a novel treatment for refractory ascites in patients with cirrhosis. The potential advantages of CART include its ability to maintain nutritional status, control ascites, and improve quality of life. Unlike large volume paracentesis, CART is not associated with the risk of hypoproteinemia, hemodynamic instability, renal dysfunction </w:t>
      </w:r>
      <w:r w:rsidRPr="004E2386">
        <w:rPr>
          <w:rFonts w:ascii="Book Antiqua" w:eastAsia="Book Antiqua" w:hAnsi="Book Antiqua" w:cs="Book Antiqua"/>
          <w:color w:val="000000"/>
        </w:rPr>
        <w:t>or fatigue</w:t>
      </w:r>
      <w:r w:rsidRPr="004E2386">
        <w:rPr>
          <w:rFonts w:ascii="Book Antiqua" w:eastAsia="Book Antiqua" w:hAnsi="Book Antiqua" w:cs="Book Antiqua"/>
          <w:color w:val="000000"/>
          <w:shd w:val="clear" w:color="auto" w:fill="FFFFFF"/>
        </w:rPr>
        <w:t>. It has been used for both cirrhotic and malignant ascites</w:t>
      </w:r>
      <w:r w:rsidRPr="004E2386">
        <w:rPr>
          <w:rFonts w:ascii="Book Antiqua" w:eastAsia="Book Antiqua" w:hAnsi="Book Antiqua" w:cs="Book Antiqua"/>
          <w:color w:val="000000"/>
        </w:rPr>
        <w:t>;</w:t>
      </w:r>
      <w:r w:rsidR="00034121"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however, its safety and efficacy </w:t>
      </w:r>
      <w:r w:rsidRPr="004E2386">
        <w:rPr>
          <w:rFonts w:ascii="Book Antiqua" w:eastAsia="Book Antiqua" w:hAnsi="Book Antiqua" w:cs="Book Antiqua"/>
          <w:color w:val="000000"/>
          <w:shd w:val="clear" w:color="auto" w:fill="FFFFFF"/>
        </w:rPr>
        <w:t xml:space="preserve">need to be assessed in CLD-CKD patients with refractory ascites. CART has been found to be equally as effective as </w:t>
      </w:r>
      <w:r w:rsidR="00DD6987" w:rsidRPr="004E2386">
        <w:rPr>
          <w:rFonts w:ascii="Book Antiqua" w:eastAsia="Book Antiqua" w:hAnsi="Book Antiqua" w:cs="Book Antiqua"/>
          <w:color w:val="000000"/>
          <w:shd w:val="clear" w:color="auto" w:fill="FFFFFF"/>
        </w:rPr>
        <w:t>large volume paracentesis</w:t>
      </w:r>
      <w:r w:rsidRPr="004E2386">
        <w:rPr>
          <w:rFonts w:ascii="Book Antiqua" w:eastAsia="Book Antiqua" w:hAnsi="Book Antiqua" w:cs="Book Antiqua"/>
          <w:color w:val="000000"/>
          <w:shd w:val="clear" w:color="auto" w:fill="FFFFFF"/>
        </w:rPr>
        <w:t xml:space="preserve"> plus albumin </w:t>
      </w:r>
      <w:proofErr w:type="gramStart"/>
      <w:r w:rsidRPr="004E2386">
        <w:rPr>
          <w:rFonts w:ascii="Book Antiqua" w:eastAsia="Book Antiqua" w:hAnsi="Book Antiqua" w:cs="Book Antiqua"/>
          <w:color w:val="000000"/>
          <w:shd w:val="clear" w:color="auto" w:fill="FFFFFF"/>
        </w:rPr>
        <w:t>infusion</w:t>
      </w:r>
      <w:r w:rsidRPr="004E2386">
        <w:rPr>
          <w:rFonts w:ascii="Book Antiqua" w:eastAsia="Book Antiqua" w:hAnsi="Book Antiqua" w:cs="Book Antiqua"/>
          <w:color w:val="000000"/>
          <w:shd w:val="clear" w:color="auto" w:fill="FFFFFF"/>
          <w:vertAlign w:val="superscript"/>
        </w:rPr>
        <w:t>[</w:t>
      </w:r>
      <w:proofErr w:type="gramEnd"/>
      <w:r w:rsidRPr="004E2386">
        <w:rPr>
          <w:rFonts w:ascii="Book Antiqua" w:eastAsia="Book Antiqua" w:hAnsi="Book Antiqua" w:cs="Book Antiqua"/>
          <w:color w:val="000000"/>
          <w:shd w:val="clear" w:color="auto" w:fill="FFFFFF"/>
          <w:vertAlign w:val="superscript"/>
        </w:rPr>
        <w:t>76]</w:t>
      </w:r>
      <w:r w:rsidRPr="004E2386">
        <w:rPr>
          <w:rFonts w:ascii="Book Antiqua" w:eastAsia="Book Antiqua" w:hAnsi="Book Antiqua" w:cs="Book Antiqua"/>
          <w:color w:val="000000"/>
          <w:shd w:val="clear" w:color="auto" w:fill="FFFFFF"/>
        </w:rPr>
        <w:t xml:space="preserve">. However, its routine use can be limited by the high cost of the CART </w:t>
      </w:r>
      <w:proofErr w:type="gramStart"/>
      <w:r w:rsidRPr="004E2386">
        <w:rPr>
          <w:rFonts w:ascii="Book Antiqua" w:eastAsia="Book Antiqua" w:hAnsi="Book Antiqua" w:cs="Book Antiqua"/>
          <w:color w:val="000000"/>
          <w:shd w:val="clear" w:color="auto" w:fill="FFFFFF"/>
        </w:rPr>
        <w:t>apparatus</w:t>
      </w:r>
      <w:r w:rsidRPr="004E2386">
        <w:rPr>
          <w:rFonts w:ascii="Book Antiqua" w:eastAsia="Book Antiqua" w:hAnsi="Book Antiqua" w:cs="Book Antiqua"/>
          <w:color w:val="000000"/>
          <w:shd w:val="clear" w:color="auto" w:fill="FFFFFF"/>
          <w:vertAlign w:val="superscript"/>
        </w:rPr>
        <w:t>[</w:t>
      </w:r>
      <w:proofErr w:type="gramEnd"/>
      <w:r w:rsidRPr="004E2386">
        <w:rPr>
          <w:rFonts w:ascii="Book Antiqua" w:eastAsia="Book Antiqua" w:hAnsi="Book Antiqua" w:cs="Book Antiqua"/>
          <w:color w:val="000000"/>
          <w:shd w:val="clear" w:color="auto" w:fill="FFFFFF"/>
          <w:vertAlign w:val="superscript"/>
        </w:rPr>
        <w:t>77]</w:t>
      </w:r>
      <w:r w:rsidRPr="004E2386">
        <w:rPr>
          <w:rFonts w:ascii="Book Antiqua" w:eastAsia="Book Antiqua" w:hAnsi="Book Antiqua" w:cs="Book Antiqua"/>
          <w:color w:val="000000"/>
          <w:shd w:val="clear" w:color="auto" w:fill="FFFFFF"/>
        </w:rPr>
        <w:t>.</w:t>
      </w:r>
    </w:p>
    <w:p w14:paraId="142B0C3E" w14:textId="77777777" w:rsidR="00A77B3E" w:rsidRPr="004E2386" w:rsidRDefault="00A77B3E" w:rsidP="004E2386">
      <w:pPr>
        <w:adjustRightInd w:val="0"/>
        <w:snapToGrid w:val="0"/>
        <w:spacing w:line="360" w:lineRule="auto"/>
        <w:jc w:val="both"/>
        <w:rPr>
          <w:rFonts w:ascii="Book Antiqua" w:hAnsi="Book Antiqua"/>
        </w:rPr>
      </w:pPr>
    </w:p>
    <w:p w14:paraId="4B1DF8DD" w14:textId="6DD85990"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Concerns related to medications</w:t>
      </w:r>
    </w:p>
    <w:p w14:paraId="57E120AF"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Since the majority of drugs are metabolized and/or excreted by the hepatorenal system, it is a challenging task to prescribe medicines in patients with advanced cirrhosis with renal </w:t>
      </w:r>
      <w:proofErr w:type="gramStart"/>
      <w:r w:rsidRPr="004E2386">
        <w:rPr>
          <w:rFonts w:ascii="Book Antiqua" w:eastAsia="Book Antiqua" w:hAnsi="Book Antiqua" w:cs="Book Antiqua"/>
          <w:color w:val="000000"/>
        </w:rPr>
        <w:t>impairment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78]</w:t>
      </w:r>
      <w:r w:rsidRPr="004E2386">
        <w:rPr>
          <w:rFonts w:ascii="Book Antiqua" w:eastAsia="Book Antiqua" w:hAnsi="Book Antiqua" w:cs="Book Antiqua"/>
          <w:color w:val="000000"/>
        </w:rPr>
        <w:t xml:space="preserve">. There are no evidence-based guidelines for the use of medicines in such patients. Drugs with significant hepatotoxic or nephrotoxic potential or both need to be avoided in such patients. In addition, the dosage of several antibiotics needs to be modified in accordance with GFR. Nonselective β-blockers can increase mortality in patients with advanced cirrhosis with renal dysfunction due to their adverse impact on cardiac </w:t>
      </w:r>
      <w:proofErr w:type="gramStart"/>
      <w:r w:rsidRPr="004E2386">
        <w:rPr>
          <w:rFonts w:ascii="Book Antiqua" w:eastAsia="Book Antiqua" w:hAnsi="Book Antiqua" w:cs="Book Antiqua"/>
          <w:color w:val="000000"/>
        </w:rPr>
        <w:t>compensation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79]</w:t>
      </w:r>
      <w:r w:rsidRPr="004E2386">
        <w:rPr>
          <w:rFonts w:ascii="Book Antiqua" w:eastAsia="Book Antiqua" w:hAnsi="Book Antiqua" w:cs="Book Antiqua"/>
          <w:color w:val="000000"/>
        </w:rPr>
        <w:t xml:space="preserve">. Treatment with hepatitis B </w:t>
      </w:r>
      <w:proofErr w:type="spellStart"/>
      <w:r w:rsidRPr="004E2386">
        <w:rPr>
          <w:rFonts w:ascii="Book Antiqua" w:eastAsia="Book Antiqua" w:hAnsi="Book Antiqua" w:cs="Book Antiqua"/>
          <w:color w:val="000000"/>
        </w:rPr>
        <w:t>nucleos</w:t>
      </w:r>
      <w:proofErr w:type="spellEnd"/>
      <w:r w:rsidRPr="004E2386">
        <w:rPr>
          <w:rFonts w:ascii="Book Antiqua" w:eastAsia="Book Antiqua" w:hAnsi="Book Antiqua" w:cs="Book Antiqua"/>
          <w:color w:val="000000"/>
        </w:rPr>
        <w:t xml:space="preserve">(t)ide analogues can also raise the risk of lactic acidosis if renal dysfunction is </w:t>
      </w:r>
      <w:proofErr w:type="gramStart"/>
      <w:r w:rsidRPr="004E2386">
        <w:rPr>
          <w:rFonts w:ascii="Book Antiqua" w:eastAsia="Book Antiqua" w:hAnsi="Book Antiqua" w:cs="Book Antiqua"/>
          <w:color w:val="000000"/>
        </w:rPr>
        <w:t>present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80]</w:t>
      </w:r>
      <w:r w:rsidRPr="004E2386">
        <w:rPr>
          <w:rFonts w:ascii="Book Antiqua" w:eastAsia="Book Antiqua" w:hAnsi="Book Antiqua" w:cs="Book Antiqua"/>
          <w:color w:val="000000"/>
        </w:rPr>
        <w:t>.</w:t>
      </w:r>
    </w:p>
    <w:p w14:paraId="72AFB0B7" w14:textId="77777777" w:rsidR="00A77B3E" w:rsidRPr="004E2386" w:rsidRDefault="00A77B3E" w:rsidP="004E2386">
      <w:pPr>
        <w:adjustRightInd w:val="0"/>
        <w:snapToGrid w:val="0"/>
        <w:spacing w:line="360" w:lineRule="auto"/>
        <w:jc w:val="both"/>
        <w:rPr>
          <w:rFonts w:ascii="Book Antiqua" w:hAnsi="Book Antiqua"/>
        </w:rPr>
      </w:pPr>
    </w:p>
    <w:p w14:paraId="591B3FD6"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Treatment modifications according to the etiology of cirrhosis</w:t>
      </w:r>
    </w:p>
    <w:p w14:paraId="056CC931" w14:textId="5E9E5C80"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shd w:val="clear" w:color="auto" w:fill="FFFFFF"/>
        </w:rPr>
        <w:t>There are no large controlled studies available to direct appropriate antiviral therapy for patients with CKD with HBV</w:t>
      </w:r>
      <w:r w:rsidRPr="004E2386">
        <w:rPr>
          <w:rFonts w:ascii="Book Antiqua" w:eastAsia="Book Antiqua" w:hAnsi="Book Antiqua" w:cs="Book Antiqua"/>
          <w:color w:val="000000"/>
        </w:rPr>
        <w:t> </w:t>
      </w:r>
      <w:r w:rsidRPr="004E2386">
        <w:rPr>
          <w:rFonts w:ascii="Book Antiqua" w:eastAsia="Book Antiqua" w:hAnsi="Book Antiqua" w:cs="Book Antiqua"/>
          <w:color w:val="000000"/>
          <w:shd w:val="clear" w:color="auto" w:fill="FFFFFF"/>
        </w:rPr>
        <w:t>cirrhosis. The use of tenofovir disoproxil fumarate has been associated with a mild risk of</w:t>
      </w:r>
      <w:r w:rsidRPr="004E2386">
        <w:rPr>
          <w:rFonts w:ascii="Book Antiqua" w:eastAsia="Book Antiqua" w:hAnsi="Book Antiqua" w:cs="Book Antiqua"/>
          <w:color w:val="000000"/>
        </w:rPr>
        <w:t> CKD</w:t>
      </w:r>
      <w:r w:rsidR="00DD6987"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shd w:val="clear" w:color="auto" w:fill="FFFFFF"/>
        </w:rPr>
        <w:t>progression, but a recent meta-analysis has shown that such </w:t>
      </w:r>
      <w:r w:rsidRPr="004E2386">
        <w:rPr>
          <w:rFonts w:ascii="Book Antiqua" w:eastAsia="Book Antiqua" w:hAnsi="Book Antiqua" w:cs="Book Antiqua"/>
          <w:color w:val="000000"/>
        </w:rPr>
        <w:t>a </w:t>
      </w:r>
      <w:r w:rsidRPr="004E2386">
        <w:rPr>
          <w:rFonts w:ascii="Book Antiqua" w:eastAsia="Book Antiqua" w:hAnsi="Book Antiqua" w:cs="Book Antiqua"/>
          <w:color w:val="000000"/>
          <w:shd w:val="clear" w:color="auto" w:fill="FFFFFF"/>
        </w:rPr>
        <w:t xml:space="preserve">decrease in renal function is inappreciable </w:t>
      </w:r>
      <w:r w:rsidRPr="004E2386">
        <w:rPr>
          <w:rFonts w:ascii="Book Antiqua" w:eastAsia="Book Antiqua" w:hAnsi="Book Antiqua" w:cs="Book Antiqua"/>
          <w:color w:val="000000"/>
          <w:shd w:val="clear" w:color="auto" w:fill="FFFFFF"/>
        </w:rPr>
        <w:lastRenderedPageBreak/>
        <w:t xml:space="preserve">compared with </w:t>
      </w:r>
      <w:proofErr w:type="gramStart"/>
      <w:r w:rsidRPr="004E2386">
        <w:rPr>
          <w:rFonts w:ascii="Book Antiqua" w:eastAsia="Book Antiqua" w:hAnsi="Book Antiqua" w:cs="Book Antiqua"/>
          <w:color w:val="000000"/>
          <w:shd w:val="clear" w:color="auto" w:fill="FFFFFF"/>
        </w:rPr>
        <w:t>entecavir</w:t>
      </w:r>
      <w:r w:rsidRPr="004E2386">
        <w:rPr>
          <w:rFonts w:ascii="Book Antiqua" w:eastAsia="Book Antiqua" w:hAnsi="Book Antiqua" w:cs="Book Antiqua"/>
          <w:color w:val="000000"/>
          <w:shd w:val="clear" w:color="auto" w:fill="FFFFFF"/>
          <w:vertAlign w:val="superscript"/>
        </w:rPr>
        <w:t>[</w:t>
      </w:r>
      <w:proofErr w:type="gramEnd"/>
      <w:r w:rsidRPr="004E2386">
        <w:rPr>
          <w:rFonts w:ascii="Book Antiqua" w:eastAsia="Book Antiqua" w:hAnsi="Book Antiqua" w:cs="Book Antiqua"/>
          <w:color w:val="000000"/>
          <w:shd w:val="clear" w:color="auto" w:fill="FFFFFF"/>
          <w:vertAlign w:val="superscript"/>
        </w:rPr>
        <w:t>81,82]</w:t>
      </w:r>
      <w:r w:rsidRPr="004E2386">
        <w:rPr>
          <w:rFonts w:ascii="Book Antiqua" w:eastAsia="Book Antiqua" w:hAnsi="Book Antiqua" w:cs="Book Antiqua"/>
          <w:color w:val="000000"/>
          <w:shd w:val="clear" w:color="auto" w:fill="FFFFFF"/>
        </w:rPr>
        <w:t>. </w:t>
      </w:r>
      <w:r w:rsidRPr="004E2386">
        <w:rPr>
          <w:rFonts w:ascii="Book Antiqua" w:eastAsia="Book Antiqua" w:hAnsi="Book Antiqua" w:cs="Book Antiqua"/>
          <w:color w:val="000000"/>
        </w:rPr>
        <w:t>Nevertheless</w:t>
      </w:r>
      <w:r w:rsidRPr="004E2386">
        <w:rPr>
          <w:rFonts w:ascii="Book Antiqua" w:eastAsia="Book Antiqua" w:hAnsi="Book Antiqua" w:cs="Book Antiqua"/>
          <w:color w:val="000000"/>
          <w:shd w:val="clear" w:color="auto" w:fill="FFFFFF"/>
        </w:rPr>
        <w:t>, entecavir tends to be the most </w:t>
      </w:r>
      <w:r w:rsidRPr="004E2386">
        <w:rPr>
          <w:rFonts w:ascii="Book Antiqua" w:eastAsia="Book Antiqua" w:hAnsi="Book Antiqua" w:cs="Book Antiqua"/>
          <w:color w:val="000000"/>
        </w:rPr>
        <w:t>preferred drug for these patients</w:t>
      </w:r>
      <w:r w:rsidRPr="004E2386">
        <w:rPr>
          <w:rFonts w:ascii="Book Antiqua" w:eastAsia="Book Antiqua" w:hAnsi="Book Antiqua" w:cs="Book Antiqua"/>
          <w:color w:val="000000"/>
          <w:shd w:val="clear" w:color="auto" w:fill="FFFFFF"/>
        </w:rPr>
        <w:t>. However, entecavir therapy may not be as effective in patients with lamivudine resistance, so tenofovir alafenamide, an orally bioavailable tenofovir prodrug with a lower risk of renal toxicity, may be considered in such patients. </w:t>
      </w:r>
      <w:r w:rsidRPr="004E2386">
        <w:rPr>
          <w:rFonts w:ascii="Book Antiqua" w:eastAsia="Book Antiqua" w:hAnsi="Book Antiqua" w:cs="Book Antiqua"/>
          <w:color w:val="000000"/>
          <w:shd w:val="clear" w:color="auto" w:fill="FCFCFC"/>
        </w:rPr>
        <w:t xml:space="preserve">In patients with HCV-cirrhosis and CKD, high sustained virologic response rates with </w:t>
      </w:r>
      <w:proofErr w:type="spellStart"/>
      <w:r w:rsidRPr="004E2386">
        <w:rPr>
          <w:rFonts w:ascii="Book Antiqua" w:eastAsia="Book Antiqua" w:hAnsi="Book Antiqua" w:cs="Book Antiqua"/>
          <w:color w:val="000000"/>
          <w:shd w:val="clear" w:color="auto" w:fill="FCFCFC"/>
        </w:rPr>
        <w:t>glecaprevir</w:t>
      </w:r>
      <w:proofErr w:type="spellEnd"/>
      <w:r w:rsidRPr="004E2386">
        <w:rPr>
          <w:rFonts w:ascii="Book Antiqua" w:eastAsia="Book Antiqua" w:hAnsi="Book Antiqua" w:cs="Book Antiqua"/>
          <w:color w:val="000000"/>
          <w:shd w:val="clear" w:color="auto" w:fill="FCFCFC"/>
        </w:rPr>
        <w:t>/</w:t>
      </w:r>
      <w:proofErr w:type="spellStart"/>
      <w:r w:rsidRPr="004E2386">
        <w:rPr>
          <w:rFonts w:ascii="Book Antiqua" w:eastAsia="Book Antiqua" w:hAnsi="Book Antiqua" w:cs="Book Antiqua"/>
          <w:color w:val="000000"/>
          <w:shd w:val="clear" w:color="auto" w:fill="FCFCFC"/>
        </w:rPr>
        <w:t>pibrentasvir</w:t>
      </w:r>
      <w:proofErr w:type="spellEnd"/>
      <w:r w:rsidRPr="004E2386">
        <w:rPr>
          <w:rFonts w:ascii="Book Antiqua" w:eastAsia="Book Antiqua" w:hAnsi="Book Antiqua" w:cs="Book Antiqua"/>
          <w:color w:val="000000"/>
          <w:shd w:val="clear" w:color="auto" w:fill="FCFCFC"/>
        </w:rPr>
        <w:t xml:space="preserve"> combination in all genotypes and with elbasvir/grazoprevir in genotypes 1 and 4 can be achieved. However, these drugs are largely metabolized in the liver and are therefore not safe in advanced </w:t>
      </w:r>
      <w:proofErr w:type="gramStart"/>
      <w:r w:rsidRPr="004E2386">
        <w:rPr>
          <w:rFonts w:ascii="Book Antiqua" w:eastAsia="Book Antiqua" w:hAnsi="Book Antiqua" w:cs="Book Antiqua"/>
          <w:color w:val="000000"/>
          <w:shd w:val="clear" w:color="auto" w:fill="FCFCFC"/>
        </w:rPr>
        <w:t>cirrhosis</w:t>
      </w:r>
      <w:r w:rsidRPr="004E2386">
        <w:rPr>
          <w:rFonts w:ascii="Book Antiqua" w:eastAsia="Book Antiqua" w:hAnsi="Book Antiqua" w:cs="Book Antiqua"/>
          <w:color w:val="000000"/>
          <w:shd w:val="clear" w:color="auto" w:fill="FCFCFC"/>
          <w:vertAlign w:val="superscript"/>
        </w:rPr>
        <w:t>[</w:t>
      </w:r>
      <w:proofErr w:type="gramEnd"/>
      <w:r w:rsidRPr="004E2386">
        <w:rPr>
          <w:rFonts w:ascii="Book Antiqua" w:eastAsia="Book Antiqua" w:hAnsi="Book Antiqua" w:cs="Book Antiqua"/>
          <w:color w:val="000000"/>
          <w:shd w:val="clear" w:color="auto" w:fill="FCFCFC"/>
          <w:vertAlign w:val="superscript"/>
        </w:rPr>
        <w:t>83]</w:t>
      </w:r>
      <w:r w:rsidRPr="004E2386">
        <w:rPr>
          <w:rFonts w:ascii="Book Antiqua" w:eastAsia="Book Antiqua" w:hAnsi="Book Antiqua" w:cs="Book Antiqua"/>
          <w:color w:val="000000"/>
          <w:shd w:val="clear" w:color="auto" w:fill="FCFCFC"/>
        </w:rPr>
        <w:t>. </w:t>
      </w:r>
      <w:r w:rsidRPr="004E2386">
        <w:rPr>
          <w:rFonts w:ascii="Book Antiqua" w:eastAsia="Book Antiqua" w:hAnsi="Book Antiqua" w:cs="Book Antiqua"/>
          <w:color w:val="000000"/>
        </w:rPr>
        <w:t>Patients with advanced </w:t>
      </w:r>
      <w:r w:rsidRPr="004E2386">
        <w:rPr>
          <w:rFonts w:ascii="Book Antiqua" w:eastAsia="Book Antiqua" w:hAnsi="Book Antiqua" w:cs="Book Antiqua"/>
          <w:color w:val="000000"/>
          <w:shd w:val="clear" w:color="auto" w:fill="FCFCFC"/>
        </w:rPr>
        <w:t>decompensated</w:t>
      </w:r>
      <w:r w:rsidRPr="004E2386">
        <w:rPr>
          <w:rFonts w:ascii="Book Antiqua" w:eastAsia="Book Antiqua" w:hAnsi="Book Antiqua" w:cs="Book Antiqua"/>
          <w:color w:val="000000"/>
        </w:rPr>
        <w:t xml:space="preserve"> cirrhosis and renal dysfunction are a difficult-to-treat category for which there are no guidelines for treatment; therefore, a treatment decision should be made on a case-by-case basis. While a treatment based on sofosbuvir is not recommended for patients with severe renal impairment, it may be used in patients with mild renal </w:t>
      </w:r>
      <w:proofErr w:type="gramStart"/>
      <w:r w:rsidRPr="004E2386">
        <w:rPr>
          <w:rFonts w:ascii="Book Antiqua" w:eastAsia="Book Antiqua" w:hAnsi="Book Antiqua" w:cs="Book Antiqua"/>
          <w:color w:val="000000"/>
        </w:rPr>
        <w:t>impairment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84]</w:t>
      </w:r>
      <w:r w:rsidRPr="004E2386">
        <w:rPr>
          <w:rFonts w:ascii="Book Antiqua" w:eastAsia="Book Antiqua" w:hAnsi="Book Antiqua" w:cs="Book Antiqua"/>
          <w:color w:val="000000"/>
        </w:rPr>
        <w:t>.</w:t>
      </w:r>
      <w:r w:rsidRPr="004E2386">
        <w:rPr>
          <w:rFonts w:ascii="Book Antiqua" w:eastAsia="Book Antiqua" w:hAnsi="Book Antiqua" w:cs="Book Antiqua"/>
          <w:color w:val="000000"/>
          <w:shd w:val="clear" w:color="auto" w:fill="FCFCFC"/>
        </w:rPr>
        <w:t> </w:t>
      </w:r>
      <w:r w:rsidRPr="004E2386">
        <w:rPr>
          <w:rFonts w:ascii="Book Antiqua" w:eastAsia="Book Antiqua" w:hAnsi="Book Antiqua" w:cs="Book Antiqua"/>
          <w:color w:val="000000"/>
        </w:rPr>
        <w:t xml:space="preserve">In patients with nonalcoholic steatohepatitis-CKD, statins have been shown to decrease cardiovascular disease mortality, and sodium-glucose cotransporter-2 inhibitors have been found to slow the progression of CKD and minimize all-cause </w:t>
      </w:r>
      <w:proofErr w:type="gramStart"/>
      <w:r w:rsidRPr="004E2386">
        <w:rPr>
          <w:rFonts w:ascii="Book Antiqua" w:eastAsia="Book Antiqua" w:hAnsi="Book Antiqua" w:cs="Book Antiqua"/>
          <w:color w:val="000000"/>
        </w:rPr>
        <w:t>mortality</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85]</w:t>
      </w:r>
      <w:r w:rsidRPr="004E2386">
        <w:rPr>
          <w:rFonts w:ascii="Book Antiqua" w:eastAsia="Book Antiqua" w:hAnsi="Book Antiqua" w:cs="Book Antiqua"/>
          <w:color w:val="000000"/>
        </w:rPr>
        <w:t xml:space="preserve">. However, it is important to determine the role of these drugs in </w:t>
      </w:r>
      <w:r w:rsidR="0052658E" w:rsidRPr="004E2386">
        <w:rPr>
          <w:rFonts w:ascii="Book Antiqua" w:eastAsia="Book Antiqua" w:hAnsi="Book Antiqua" w:cs="Book Antiqua"/>
          <w:color w:val="000000"/>
        </w:rPr>
        <w:t>nonalcoholic steatohepatitis</w:t>
      </w:r>
      <w:r w:rsidRPr="004E2386">
        <w:rPr>
          <w:rFonts w:ascii="Book Antiqua" w:eastAsia="Book Antiqua" w:hAnsi="Book Antiqua" w:cs="Book Antiqua"/>
          <w:color w:val="000000"/>
        </w:rPr>
        <w:t>-cirrhosis patients with CKD.</w:t>
      </w:r>
    </w:p>
    <w:p w14:paraId="3760C199" w14:textId="77777777" w:rsidR="0015197F" w:rsidRPr="004E2386" w:rsidRDefault="0015197F" w:rsidP="004E2386">
      <w:pPr>
        <w:adjustRightInd w:val="0"/>
        <w:snapToGrid w:val="0"/>
        <w:spacing w:line="360" w:lineRule="auto"/>
        <w:jc w:val="both"/>
        <w:rPr>
          <w:rFonts w:ascii="Book Antiqua" w:eastAsia="Book Antiqua" w:hAnsi="Book Antiqua" w:cs="Book Antiqua"/>
          <w:color w:val="000000"/>
        </w:rPr>
      </w:pPr>
    </w:p>
    <w:p w14:paraId="7323F8BB" w14:textId="7A32A58B" w:rsidR="00A77B3E" w:rsidRPr="004E2386" w:rsidRDefault="0015197F" w:rsidP="004E2386">
      <w:pPr>
        <w:adjustRightInd w:val="0"/>
        <w:snapToGrid w:val="0"/>
        <w:spacing w:line="360" w:lineRule="auto"/>
        <w:jc w:val="both"/>
        <w:rPr>
          <w:rFonts w:ascii="Book Antiqua" w:hAnsi="Book Antiqua"/>
          <w:b/>
          <w:bCs/>
          <w:i/>
          <w:iCs/>
        </w:rPr>
      </w:pPr>
      <w:r w:rsidRPr="004E2386">
        <w:rPr>
          <w:rFonts w:ascii="Book Antiqua" w:eastAsia="Book Antiqua" w:hAnsi="Book Antiqua" w:cs="Book Antiqua"/>
          <w:b/>
          <w:bCs/>
          <w:i/>
          <w:iCs/>
          <w:color w:val="000000"/>
        </w:rPr>
        <w:t xml:space="preserve">Renal </w:t>
      </w:r>
      <w:r w:rsidR="00034121" w:rsidRPr="004E2386">
        <w:rPr>
          <w:rFonts w:ascii="Book Antiqua" w:eastAsia="Book Antiqua" w:hAnsi="Book Antiqua" w:cs="Book Antiqua"/>
          <w:b/>
          <w:bCs/>
          <w:i/>
          <w:iCs/>
          <w:color w:val="000000"/>
        </w:rPr>
        <w:t>replacement therapy</w:t>
      </w:r>
    </w:p>
    <w:p w14:paraId="460A1DE9" w14:textId="5F2777AC"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The shared symptoms between the two diseases and overestimation of eGFR make it difficult for patients with cirrhosis with CKD to determine the ideal time for commencing </w:t>
      </w:r>
      <w:r w:rsidR="0015197F" w:rsidRPr="004E2386">
        <w:rPr>
          <w:rFonts w:ascii="Book Antiqua" w:eastAsia="Book Antiqua" w:hAnsi="Book Antiqua" w:cs="Book Antiqua"/>
          <w:color w:val="000000"/>
        </w:rPr>
        <w:t>renal replacement therapy</w:t>
      </w:r>
      <w:r w:rsidRPr="004E2386">
        <w:rPr>
          <w:rFonts w:ascii="Book Antiqua" w:eastAsia="Book Antiqua" w:hAnsi="Book Antiqua" w:cs="Book Antiqua"/>
          <w:color w:val="000000"/>
        </w:rPr>
        <w:t xml:space="preserve">. The hemodynamic alterations of cirrhosis pose a challenge to maintaining hemodynamic stability during dialysis, where a sudden decrease in intravascular volume due to ultrafiltration may cause hypotension. A sharp change in blood osmolarity and electrolyte levels increases the risk of developing HE. In addition, thrombocytopenia, platelet dysfunction, and coagulopathy due to combined CKD-cirrhosis may increase the risk of bleeding complications. In these patients, peritoneal dialysis may be a better choice because it will not only resolve many problems associated with intermittent </w:t>
      </w:r>
      <w:r w:rsidRPr="004E2386">
        <w:rPr>
          <w:rFonts w:ascii="Book Antiqua" w:eastAsia="Book Antiqua" w:hAnsi="Book Antiqua" w:cs="Book Antiqua"/>
          <w:color w:val="000000"/>
        </w:rPr>
        <w:lastRenderedPageBreak/>
        <w:t xml:space="preserve">HD but will also allow ascitic fluid to be regularly </w:t>
      </w:r>
      <w:proofErr w:type="gramStart"/>
      <w:r w:rsidRPr="004E2386">
        <w:rPr>
          <w:rFonts w:ascii="Book Antiqua" w:eastAsia="Book Antiqua" w:hAnsi="Book Antiqua" w:cs="Book Antiqua"/>
          <w:color w:val="000000"/>
        </w:rPr>
        <w:t>evacuated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86,87]</w:t>
      </w:r>
      <w:r w:rsidRPr="004E2386">
        <w:rPr>
          <w:rFonts w:ascii="Book Antiqua" w:eastAsia="Book Antiqua" w:hAnsi="Book Antiqua" w:cs="Book Antiqua"/>
          <w:color w:val="000000"/>
        </w:rPr>
        <w:t xml:space="preserve">. Studies evaluating the survival of cirrhotic patients on </w:t>
      </w:r>
      <w:r w:rsidR="00DD6987" w:rsidRPr="004E2386">
        <w:rPr>
          <w:rFonts w:ascii="Book Antiqua" w:eastAsia="Book Antiqua" w:hAnsi="Book Antiqua" w:cs="Book Antiqua"/>
          <w:color w:val="000000"/>
        </w:rPr>
        <w:t>peritoneal dialysis</w:t>
      </w:r>
      <w:r w:rsidRPr="004E2386">
        <w:rPr>
          <w:rFonts w:ascii="Book Antiqua" w:eastAsia="Book Antiqua" w:hAnsi="Book Antiqua" w:cs="Book Antiqua"/>
          <w:color w:val="000000"/>
        </w:rPr>
        <w:t xml:space="preserve"> have reported a modest survival rate of 8 to 66 </w:t>
      </w:r>
      <w:proofErr w:type="spellStart"/>
      <w:proofErr w:type="gramStart"/>
      <w:r w:rsidRPr="004E2386">
        <w:rPr>
          <w:rFonts w:ascii="Book Antiqua" w:eastAsia="Book Antiqua" w:hAnsi="Book Antiqua" w:cs="Book Antiqua"/>
          <w:color w:val="000000"/>
        </w:rPr>
        <w:t>mo</w:t>
      </w:r>
      <w:proofErr w:type="spellEnd"/>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88]</w:t>
      </w:r>
      <w:r w:rsidRPr="004E2386">
        <w:rPr>
          <w:rFonts w:ascii="Book Antiqua" w:eastAsia="Book Antiqua" w:hAnsi="Book Antiqua" w:cs="Book Antiqua"/>
          <w:color w:val="000000"/>
        </w:rPr>
        <w:t>.</w:t>
      </w:r>
    </w:p>
    <w:p w14:paraId="0D2A56C7" w14:textId="77777777" w:rsidR="00A77B3E" w:rsidRPr="004E2386" w:rsidRDefault="00A77B3E" w:rsidP="004E2386">
      <w:pPr>
        <w:adjustRightInd w:val="0"/>
        <w:snapToGrid w:val="0"/>
        <w:spacing w:line="360" w:lineRule="auto"/>
        <w:jc w:val="both"/>
        <w:rPr>
          <w:rFonts w:ascii="Book Antiqua" w:hAnsi="Book Antiqua"/>
        </w:rPr>
      </w:pPr>
    </w:p>
    <w:p w14:paraId="2C4FCFAF"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LT vs SLKT</w:t>
      </w:r>
    </w:p>
    <w:p w14:paraId="0CDF39AE" w14:textId="0A49DB7E"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Increased post-LT mortality is associated with any form of renal dysfunction. However, most studies evaluating the impact of renal function on post-LT survival do not differentiate between CKD and </w:t>
      </w:r>
      <w:proofErr w:type="gramStart"/>
      <w:r w:rsidRPr="004E2386">
        <w:rPr>
          <w:rFonts w:ascii="Book Antiqua" w:eastAsia="Book Antiqua" w:hAnsi="Book Antiqua" w:cs="Book Antiqua"/>
          <w:color w:val="000000"/>
        </w:rPr>
        <w:t>AKI</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4,89,90]</w:t>
      </w:r>
      <w:r w:rsidRPr="004E2386">
        <w:rPr>
          <w:rFonts w:ascii="Book Antiqua" w:eastAsia="Book Antiqua" w:hAnsi="Book Antiqua" w:cs="Book Antiqua"/>
          <w:color w:val="000000"/>
        </w:rPr>
        <w:t>. Few studies have reported the progression of CKD, including the develop</w:t>
      </w:r>
      <w:r w:rsidR="00034121" w:rsidRPr="004E2386">
        <w:rPr>
          <w:rFonts w:ascii="Book Antiqua" w:eastAsia="Book Antiqua" w:hAnsi="Book Antiqua" w:cs="Book Antiqua"/>
          <w:color w:val="000000"/>
        </w:rPr>
        <w:t>ment of end-stage renal disease</w:t>
      </w:r>
      <w:r w:rsidRPr="004E2386">
        <w:rPr>
          <w:rFonts w:ascii="Book Antiqua" w:eastAsia="Book Antiqua" w:hAnsi="Book Antiqua" w:cs="Book Antiqua"/>
          <w:color w:val="000000"/>
        </w:rPr>
        <w:t xml:space="preserve"> and increased post-LT mortality in cirrhotic patients with CKD receiving LT </w:t>
      </w:r>
      <w:proofErr w:type="gramStart"/>
      <w:r w:rsidRPr="004E2386">
        <w:rPr>
          <w:rFonts w:ascii="Book Antiqua" w:eastAsia="Book Antiqua" w:hAnsi="Book Antiqua" w:cs="Book Antiqua"/>
          <w:color w:val="000000"/>
        </w:rPr>
        <w:t>alone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90-92]</w:t>
      </w:r>
      <w:r w:rsidRPr="004E2386">
        <w:rPr>
          <w:rFonts w:ascii="Book Antiqua" w:eastAsia="Book Antiqua" w:hAnsi="Book Antiqua" w:cs="Book Antiqua"/>
          <w:color w:val="000000"/>
        </w:rPr>
        <w:t>. In a recent study, the presence of CKD at the time of LT increased the risk of post-LT mortality by 16</w:t>
      </w:r>
      <w:proofErr w:type="gramStart"/>
      <w:r w:rsidRPr="004E2386">
        <w:rPr>
          <w:rFonts w:ascii="Book Antiqua" w:eastAsia="Book Antiqua" w:hAnsi="Book Antiqua" w:cs="Book Antiqua"/>
          <w:color w:val="000000"/>
        </w:rPr>
        <w: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w:t>
      </w:r>
      <w:r w:rsidRPr="004E2386">
        <w:rPr>
          <w:rFonts w:ascii="Book Antiqua" w:eastAsia="Book Antiqua" w:hAnsi="Book Antiqua" w:cs="Book Antiqua"/>
          <w:color w:val="000000"/>
        </w:rPr>
        <w:t xml:space="preserve">. Thus, there has been a drive to perform more SLKT in patients with combined cirrhosis-CKD. However, in patients with cirrhosis, predicting renal recovery post-LT is difficult, and the degree or severity of CKD that warrants SLKT </w:t>
      </w:r>
      <w:r w:rsidRPr="004E2386">
        <w:rPr>
          <w:rFonts w:ascii="Book Antiqua" w:eastAsia="Book Antiqua" w:hAnsi="Book Antiqua" w:cs="Book Antiqua"/>
          <w:i/>
          <w:iCs/>
          <w:color w:val="000000"/>
        </w:rPr>
        <w:t>vs</w:t>
      </w:r>
      <w:r w:rsidRPr="004E2386">
        <w:rPr>
          <w:rFonts w:ascii="Book Antiqua" w:eastAsia="Book Antiqua" w:hAnsi="Book Antiqua" w:cs="Book Antiqua"/>
          <w:color w:val="000000"/>
        </w:rPr>
        <w:t xml:space="preserve"> LT remains undefined. The 2012 SLKT summit guidelines indicate that SLKT should be considered for cirrhosis-CKD patients with an eGFR of ≤ 40 mL/min measured by the MDRD-6 </w:t>
      </w:r>
      <w:proofErr w:type="gramStart"/>
      <w:r w:rsidRPr="004E2386">
        <w:rPr>
          <w:rFonts w:ascii="Book Antiqua" w:eastAsia="Book Antiqua" w:hAnsi="Book Antiqua" w:cs="Book Antiqua"/>
          <w:color w:val="000000"/>
        </w:rPr>
        <w:t>equation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93]</w:t>
      </w:r>
      <w:r w:rsidRPr="004E2386">
        <w:rPr>
          <w:rFonts w:ascii="Book Antiqua" w:eastAsia="Book Antiqua" w:hAnsi="Book Antiqua" w:cs="Book Antiqua"/>
          <w:color w:val="000000"/>
        </w:rPr>
        <w:t xml:space="preserve">. Once again, however, the use of SLKT is highly variable, and the role of kidney transplantation in </w:t>
      </w:r>
      <w:proofErr w:type="spellStart"/>
      <w:r w:rsidRPr="004E2386">
        <w:rPr>
          <w:rFonts w:ascii="Book Antiqua" w:eastAsia="Book Antiqua" w:hAnsi="Book Antiqua" w:cs="Book Antiqua"/>
          <w:color w:val="000000"/>
        </w:rPr>
        <w:t>nondialys</w:t>
      </w:r>
      <w:r w:rsidR="00034121" w:rsidRPr="004E2386">
        <w:rPr>
          <w:rFonts w:ascii="Book Antiqua" w:eastAsia="Book Antiqua" w:hAnsi="Book Antiqua" w:cs="Book Antiqua"/>
          <w:color w:val="000000"/>
        </w:rPr>
        <w:t>is</w:t>
      </w:r>
      <w:proofErr w:type="spellEnd"/>
      <w:r w:rsidR="00034121" w:rsidRPr="004E2386">
        <w:rPr>
          <w:rFonts w:ascii="Book Antiqua" w:eastAsia="Book Antiqua" w:hAnsi="Book Antiqua" w:cs="Book Antiqua"/>
          <w:color w:val="000000"/>
        </w:rPr>
        <w:t xml:space="preserve"> CKD is controversial. Singh</w:t>
      </w:r>
      <w:r w:rsidRPr="004E2386">
        <w:rPr>
          <w:rFonts w:ascii="Book Antiqua" w:eastAsia="Book Antiqua" w:hAnsi="Book Antiqua" w:cs="Book Antiqua"/>
          <w:color w:val="000000"/>
        </w:rPr>
        <w:t xml:space="preserve"> </w:t>
      </w:r>
      <w:r w:rsidRPr="004E2386">
        <w:rPr>
          <w:rFonts w:ascii="Book Antiqua" w:eastAsia="Book Antiqua" w:hAnsi="Book Antiqua" w:cs="Book Antiqua"/>
          <w:i/>
          <w:iCs/>
          <w:color w:val="000000"/>
        </w:rPr>
        <w:t xml:space="preserve">et </w:t>
      </w:r>
      <w:proofErr w:type="gramStart"/>
      <w:r w:rsidRPr="004E2386">
        <w:rPr>
          <w:rFonts w:ascii="Book Antiqua" w:eastAsia="Book Antiqua" w:hAnsi="Book Antiqua" w:cs="Book Antiqua"/>
          <w:i/>
          <w:iCs/>
          <w:color w:val="000000"/>
        </w:rPr>
        <w:t>al</w:t>
      </w:r>
      <w:r w:rsidR="00DD6987" w:rsidRPr="004E2386">
        <w:rPr>
          <w:rFonts w:ascii="Book Antiqua" w:eastAsia="Book Antiqua" w:hAnsi="Book Antiqua" w:cs="Book Antiqua"/>
          <w:color w:val="000000"/>
          <w:shd w:val="clear" w:color="auto" w:fill="FFFFFF"/>
          <w:vertAlign w:val="superscript"/>
        </w:rPr>
        <w:t>[</w:t>
      </w:r>
      <w:proofErr w:type="gramEnd"/>
      <w:r w:rsidR="00DD6987" w:rsidRPr="004E2386">
        <w:rPr>
          <w:rFonts w:ascii="Book Antiqua" w:eastAsia="Book Antiqua" w:hAnsi="Book Antiqua" w:cs="Book Antiqua"/>
          <w:color w:val="000000"/>
          <w:shd w:val="clear" w:color="auto" w:fill="FFFFFF"/>
          <w:vertAlign w:val="superscript"/>
        </w:rPr>
        <w:t>94]</w:t>
      </w:r>
      <w:r w:rsidRPr="004E2386">
        <w:rPr>
          <w:rFonts w:ascii="Book Antiqua" w:eastAsia="Book Antiqua" w:hAnsi="Book Antiqua" w:cs="Book Antiqua"/>
          <w:color w:val="000000"/>
        </w:rPr>
        <w:t xml:space="preserve"> recently reported the outcome of LT only in nine CKD-cirrhosis patients who had </w:t>
      </w:r>
      <w:r w:rsidRPr="004E2386">
        <w:rPr>
          <w:rFonts w:ascii="Book Antiqua" w:eastAsia="Book Antiqua" w:hAnsi="Book Antiqua" w:cs="Book Antiqua"/>
          <w:color w:val="000000"/>
          <w:shd w:val="clear" w:color="auto" w:fill="FFFFFF"/>
        </w:rPr>
        <w:t>persistently low eGFR &lt;</w:t>
      </w:r>
      <w:r w:rsidR="00DD6987" w:rsidRPr="004E2386">
        <w:rPr>
          <w:rFonts w:ascii="Book Antiqua" w:eastAsia="Book Antiqua" w:hAnsi="Book Antiqua" w:cs="Book Antiqua"/>
          <w:color w:val="000000"/>
          <w:shd w:val="clear" w:color="auto" w:fill="FFFFFF"/>
        </w:rPr>
        <w:t xml:space="preserve"> </w:t>
      </w:r>
      <w:r w:rsidRPr="004E2386">
        <w:rPr>
          <w:rFonts w:ascii="Book Antiqua" w:eastAsia="Book Antiqua" w:hAnsi="Book Antiqua" w:cs="Book Antiqua"/>
          <w:color w:val="000000"/>
          <w:shd w:val="clear" w:color="auto" w:fill="FFFFFF"/>
        </w:rPr>
        <w:t>40 mL/min for ≥</w:t>
      </w:r>
      <w:r w:rsidR="0052658E" w:rsidRPr="004E2386">
        <w:rPr>
          <w:rFonts w:ascii="Book Antiqua" w:eastAsia="Book Antiqua" w:hAnsi="Book Antiqua" w:cs="Book Antiqua"/>
          <w:color w:val="000000"/>
          <w:shd w:val="clear" w:color="auto" w:fill="FFFFFF"/>
        </w:rPr>
        <w:t xml:space="preserve"> </w:t>
      </w:r>
      <w:r w:rsidRPr="004E2386">
        <w:rPr>
          <w:rFonts w:ascii="Book Antiqua" w:eastAsia="Book Antiqua" w:hAnsi="Book Antiqua" w:cs="Book Antiqua"/>
          <w:color w:val="000000"/>
          <w:shd w:val="clear" w:color="auto" w:fill="FFFFFF"/>
        </w:rPr>
        <w:t xml:space="preserve">12 </w:t>
      </w:r>
      <w:proofErr w:type="spellStart"/>
      <w:r w:rsidRPr="004E2386">
        <w:rPr>
          <w:rFonts w:ascii="Book Antiqua" w:eastAsia="Book Antiqua" w:hAnsi="Book Antiqua" w:cs="Book Antiqua"/>
          <w:color w:val="000000"/>
          <w:shd w:val="clear" w:color="auto" w:fill="FFFFFF"/>
        </w:rPr>
        <w:t>wk</w:t>
      </w:r>
      <w:proofErr w:type="spellEnd"/>
      <w:r w:rsidRPr="004E2386">
        <w:rPr>
          <w:rFonts w:ascii="Book Antiqua" w:eastAsia="Book Antiqua" w:hAnsi="Book Antiqua" w:cs="Book Antiqua"/>
          <w:color w:val="000000"/>
          <w:shd w:val="clear" w:color="auto" w:fill="FFFFFF"/>
        </w:rPr>
        <w:t xml:space="preserve"> but relatively normal kidney biopsy findings. Post-LT, eGFR increased in all nine patients within a week and remained stable afterwards</w:t>
      </w:r>
      <w:r w:rsidRPr="004E2386">
        <w:rPr>
          <w:rFonts w:ascii="Book Antiqua" w:eastAsia="Book Antiqua" w:hAnsi="Book Antiqua" w:cs="Book Antiqua"/>
          <w:color w:val="000000"/>
        </w:rPr>
        <w:t>;</w:t>
      </w:r>
      <w:r w:rsidRPr="004E2386">
        <w:rPr>
          <w:rFonts w:ascii="Book Antiqua" w:eastAsia="Book Antiqua" w:hAnsi="Book Antiqua" w:cs="Book Antiqua"/>
          <w:color w:val="000000"/>
          <w:shd w:val="clear" w:color="auto" w:fill="FFFFFF"/>
        </w:rPr>
        <w:t> one patient progressed to ESRD 9 years post-LT</w:t>
      </w:r>
      <w:r w:rsidRPr="004E2386">
        <w:rPr>
          <w:rFonts w:ascii="Book Antiqua" w:eastAsia="Book Antiqua" w:hAnsi="Book Antiqua" w:cs="Book Antiqua"/>
          <w:color w:val="000000"/>
        </w:rPr>
        <w:t>,</w:t>
      </w:r>
      <w:r w:rsidRPr="004E2386">
        <w:rPr>
          <w:rFonts w:ascii="Book Antiqua" w:eastAsia="Book Antiqua" w:hAnsi="Book Antiqua" w:cs="Book Antiqua"/>
          <w:color w:val="000000"/>
          <w:shd w:val="clear" w:color="auto" w:fill="FFFFFF"/>
        </w:rPr>
        <w:t> and another patient expired 7 years after LT. While no definite conclusions can be drawn from this small study, there is an indication that, in the absence of other indicators of renal injury, low eGFR alone below an arbitrary cutoff value does not constitute an absolute requirement for SLKT in patients with liver cirrhosis.</w:t>
      </w:r>
      <w:r w:rsidRPr="004E2386">
        <w:rPr>
          <w:rFonts w:ascii="Book Antiqua" w:eastAsia="Book Antiqua" w:hAnsi="Book Antiqua" w:cs="Book Antiqua"/>
          <w:color w:val="000000"/>
        </w:rPr>
        <w:t xml:space="preserve"> Functional CKD is potentially reversible after </w:t>
      </w:r>
      <w:proofErr w:type="gramStart"/>
      <w:r w:rsidRPr="004E2386">
        <w:rPr>
          <w:rFonts w:ascii="Book Antiqua" w:eastAsia="Book Antiqua" w:hAnsi="Book Antiqua" w:cs="Book Antiqua"/>
          <w:color w:val="000000"/>
        </w:rPr>
        <w:t>LT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13,52]</w:t>
      </w:r>
      <w:r w:rsidRPr="004E2386">
        <w:rPr>
          <w:rFonts w:ascii="Book Antiqua" w:eastAsia="Book Antiqua" w:hAnsi="Book Antiqua" w:cs="Book Antiqua"/>
          <w:color w:val="000000"/>
        </w:rPr>
        <w:t xml:space="preserve">. However, prolonged renal ischemia can cause permanent tubular or glomerular damage that may not recover with LT, leading to post-LT CKD progression. Because the assessment of renal function may be difficult in patients </w:t>
      </w:r>
      <w:r w:rsidRPr="004E2386">
        <w:rPr>
          <w:rFonts w:ascii="Book Antiqua" w:eastAsia="Book Antiqua" w:hAnsi="Book Antiqua" w:cs="Book Antiqua"/>
          <w:color w:val="000000"/>
        </w:rPr>
        <w:lastRenderedPageBreak/>
        <w:t>with advanced cirrhosis, a renal biopsy should be considered whenever possible for identifying parenchymal changes and to decide between LT and SLKT. In patients with low eGFR and kidney biopsy showing &gt;</w:t>
      </w:r>
      <w:r w:rsidR="00DD6987"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 xml:space="preserve">30% glomerulosclerosis and/or interstitial fibrosis, SLKT should be </w:t>
      </w:r>
      <w:proofErr w:type="gramStart"/>
      <w:r w:rsidRPr="004E2386">
        <w:rPr>
          <w:rFonts w:ascii="Book Antiqua" w:eastAsia="Book Antiqua" w:hAnsi="Book Antiqua" w:cs="Book Antiqua"/>
          <w:color w:val="000000"/>
        </w:rPr>
        <w:t>considered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93]</w:t>
      </w:r>
      <w:r w:rsidRPr="004E2386">
        <w:rPr>
          <w:rFonts w:ascii="Book Antiqua" w:eastAsia="Book Antiqua" w:hAnsi="Book Antiqua" w:cs="Book Antiqua"/>
          <w:color w:val="000000"/>
        </w:rPr>
        <w:t>. Future prediction models to assist in decision-making between SLKT and LT should consider integrating kidney injury markers, including new CKD biomarkers.</w:t>
      </w:r>
    </w:p>
    <w:p w14:paraId="6AB4782A" w14:textId="77777777" w:rsidR="00A77B3E" w:rsidRPr="004E2386" w:rsidRDefault="00A77B3E" w:rsidP="004E2386">
      <w:pPr>
        <w:adjustRightInd w:val="0"/>
        <w:snapToGrid w:val="0"/>
        <w:spacing w:line="360" w:lineRule="auto"/>
        <w:jc w:val="both"/>
        <w:rPr>
          <w:rFonts w:ascii="Book Antiqua" w:hAnsi="Book Antiqua"/>
        </w:rPr>
      </w:pPr>
    </w:p>
    <w:p w14:paraId="2872C6B0"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aps/>
          <w:color w:val="000000"/>
          <w:u w:val="single"/>
        </w:rPr>
        <w:t>CONCLUSION</w:t>
      </w:r>
    </w:p>
    <w:p w14:paraId="563D2933" w14:textId="77777777" w:rsidR="00A77B3E" w:rsidRPr="004E2386" w:rsidRDefault="00A830B8" w:rsidP="004E2386">
      <w:pPr>
        <w:adjustRightInd w:val="0"/>
        <w:snapToGrid w:val="0"/>
        <w:spacing w:line="360" w:lineRule="auto"/>
        <w:jc w:val="both"/>
        <w:rPr>
          <w:rFonts w:ascii="Book Antiqua" w:hAnsi="Book Antiqua"/>
        </w:rPr>
      </w:pPr>
      <w:bookmarkStart w:id="21" w:name="OLE_LINK1"/>
      <w:bookmarkStart w:id="22" w:name="OLE_LINK2"/>
      <w:bookmarkStart w:id="23" w:name="OLE_LINK26"/>
      <w:r w:rsidRPr="004E2386">
        <w:rPr>
          <w:rFonts w:ascii="Book Antiqua" w:eastAsia="Book Antiqua" w:hAnsi="Book Antiqua" w:cs="Book Antiqua"/>
          <w:color w:val="000000"/>
        </w:rPr>
        <w:t>In conclusion, the incidence of CKD in patients with cirrhosis has increased significantly as a result of a rise in risk factors and a change in the diagnostic criteria from a fixed level of serum creatine to a dynamic change in GFR. The available data on this condition are extremely limited. Future studies on this subject are required to explain several contentious issues. Taking into account the problems related to the calculation of GFR in patients with cirrhosis, the main issue to be addressed would be the refining of diagnostic criteria. The other areas that require future research are the identification of reliable biomarkers of chronic kidney damage, the formulation of management strategies based on phenotypic features of CKD in cirrhosis, and the development of prediction models to assist in decision-making between SLKT and LT.</w:t>
      </w:r>
    </w:p>
    <w:bookmarkEnd w:id="21"/>
    <w:bookmarkEnd w:id="22"/>
    <w:bookmarkEnd w:id="23"/>
    <w:p w14:paraId="03626C83" w14:textId="77777777" w:rsidR="00A77B3E" w:rsidRPr="004E2386" w:rsidRDefault="00A77B3E" w:rsidP="004E2386">
      <w:pPr>
        <w:adjustRightInd w:val="0"/>
        <w:snapToGrid w:val="0"/>
        <w:spacing w:line="360" w:lineRule="auto"/>
        <w:jc w:val="both"/>
        <w:rPr>
          <w:rFonts w:ascii="Book Antiqua" w:hAnsi="Book Antiqua"/>
        </w:rPr>
      </w:pPr>
    </w:p>
    <w:p w14:paraId="71E98F0A"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REFERENCES</w:t>
      </w:r>
    </w:p>
    <w:p w14:paraId="4904D4D8" w14:textId="77777777" w:rsidR="00A77B3E" w:rsidRPr="004E2386" w:rsidRDefault="00A77B3E" w:rsidP="004E2386">
      <w:pPr>
        <w:adjustRightInd w:val="0"/>
        <w:snapToGrid w:val="0"/>
        <w:spacing w:line="360" w:lineRule="auto"/>
        <w:jc w:val="both"/>
        <w:rPr>
          <w:rFonts w:ascii="Book Antiqua" w:eastAsia="Book Antiqua" w:hAnsi="Book Antiqua" w:cs="Book Antiqua"/>
          <w:color w:val="000000"/>
        </w:rPr>
      </w:pPr>
      <w:bookmarkStart w:id="24" w:name="OLE_LINK27"/>
      <w:bookmarkStart w:id="25" w:name="OLE_LINK28"/>
    </w:p>
    <w:p w14:paraId="2B1428F1" w14:textId="77777777" w:rsidR="004E2386" w:rsidRPr="004E2386" w:rsidRDefault="004E2386" w:rsidP="004E2386">
      <w:pPr>
        <w:snapToGrid w:val="0"/>
        <w:spacing w:line="360" w:lineRule="auto"/>
        <w:jc w:val="both"/>
        <w:rPr>
          <w:rFonts w:ascii="Book Antiqua" w:eastAsia="SimSun" w:hAnsi="Book Antiqua" w:cs="SimSun"/>
          <w:lang w:eastAsia="zh-CN"/>
        </w:rPr>
      </w:pPr>
      <w:bookmarkStart w:id="26" w:name="OLE_LINK44"/>
      <w:r w:rsidRPr="004E2386">
        <w:rPr>
          <w:rFonts w:ascii="Book Antiqua" w:eastAsia="SimSun" w:hAnsi="Book Antiqua" w:cs="SimSun"/>
          <w:lang w:eastAsia="zh-CN"/>
        </w:rPr>
        <w:t xml:space="preserve">1 </w:t>
      </w:r>
      <w:proofErr w:type="spellStart"/>
      <w:r w:rsidRPr="004E2386">
        <w:rPr>
          <w:rFonts w:ascii="Book Antiqua" w:eastAsia="SimSun" w:hAnsi="Book Antiqua" w:cs="SimSun"/>
          <w:b/>
          <w:bCs/>
          <w:lang w:eastAsia="zh-CN"/>
        </w:rPr>
        <w:t>Bucsics</w:t>
      </w:r>
      <w:proofErr w:type="spellEnd"/>
      <w:r w:rsidRPr="004E2386">
        <w:rPr>
          <w:rFonts w:ascii="Book Antiqua" w:eastAsia="SimSun" w:hAnsi="Book Antiqua" w:cs="SimSun"/>
          <w:b/>
          <w:bCs/>
          <w:lang w:eastAsia="zh-CN"/>
        </w:rPr>
        <w:t xml:space="preserve"> T</w:t>
      </w:r>
      <w:r w:rsidRPr="004E2386">
        <w:rPr>
          <w:rFonts w:ascii="Book Antiqua" w:eastAsia="SimSun" w:hAnsi="Book Antiqua" w:cs="SimSun"/>
          <w:lang w:eastAsia="zh-CN"/>
        </w:rPr>
        <w:t xml:space="preserve">, Krones E. Renal dysfunction in cirrhosis: acute kidney injury and the hepatorenal syndrome. </w:t>
      </w:r>
      <w:r w:rsidRPr="004E2386">
        <w:rPr>
          <w:rFonts w:ascii="Book Antiqua" w:eastAsia="SimSun" w:hAnsi="Book Antiqua" w:cs="SimSun"/>
          <w:i/>
          <w:iCs/>
          <w:lang w:eastAsia="zh-CN"/>
        </w:rPr>
        <w:t>Gastroenterol Rep (</w:t>
      </w:r>
      <w:proofErr w:type="spellStart"/>
      <w:r w:rsidRPr="004E2386">
        <w:rPr>
          <w:rFonts w:ascii="Book Antiqua" w:eastAsia="SimSun" w:hAnsi="Book Antiqua" w:cs="SimSun"/>
          <w:i/>
          <w:iCs/>
          <w:lang w:eastAsia="zh-CN"/>
        </w:rPr>
        <w:t>Oxf</w:t>
      </w:r>
      <w:proofErr w:type="spellEnd"/>
      <w:r w:rsidRPr="004E2386">
        <w:rPr>
          <w:rFonts w:ascii="Book Antiqua" w:eastAsia="SimSun" w:hAnsi="Book Antiqua" w:cs="SimSun"/>
          <w:i/>
          <w:iCs/>
          <w:lang w:eastAsia="zh-CN"/>
        </w:rPr>
        <w:t>)</w:t>
      </w:r>
      <w:r w:rsidRPr="004E2386">
        <w:rPr>
          <w:rFonts w:ascii="Book Antiqua" w:eastAsia="SimSun" w:hAnsi="Book Antiqua" w:cs="SimSun"/>
          <w:lang w:eastAsia="zh-CN"/>
        </w:rPr>
        <w:t xml:space="preserve"> 2017; </w:t>
      </w:r>
      <w:r w:rsidRPr="004E2386">
        <w:rPr>
          <w:rFonts w:ascii="Book Antiqua" w:eastAsia="SimSun" w:hAnsi="Book Antiqua" w:cs="SimSun"/>
          <w:b/>
          <w:bCs/>
          <w:lang w:eastAsia="zh-CN"/>
        </w:rPr>
        <w:t>5</w:t>
      </w:r>
      <w:r w:rsidRPr="004E2386">
        <w:rPr>
          <w:rFonts w:ascii="Book Antiqua" w:eastAsia="SimSun" w:hAnsi="Book Antiqua" w:cs="SimSun"/>
          <w:lang w:eastAsia="zh-CN"/>
        </w:rPr>
        <w:t>: 127-137 [PMID: 28533910 DOI: 10.1093/gastro/gox009]</w:t>
      </w:r>
    </w:p>
    <w:p w14:paraId="3F7360BF"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2 </w:t>
      </w:r>
      <w:proofErr w:type="spellStart"/>
      <w:r w:rsidRPr="004E2386">
        <w:rPr>
          <w:rFonts w:ascii="Book Antiqua" w:eastAsia="SimSun" w:hAnsi="Book Antiqua" w:cs="SimSun"/>
          <w:b/>
          <w:bCs/>
          <w:lang w:eastAsia="zh-CN"/>
        </w:rPr>
        <w:t>Péron</w:t>
      </w:r>
      <w:proofErr w:type="spellEnd"/>
      <w:r w:rsidRPr="004E2386">
        <w:rPr>
          <w:rFonts w:ascii="Book Antiqua" w:eastAsia="SimSun" w:hAnsi="Book Antiqua" w:cs="SimSun"/>
          <w:b/>
          <w:bCs/>
          <w:lang w:eastAsia="zh-CN"/>
        </w:rPr>
        <w:t xml:space="preserve"> JM</w:t>
      </w:r>
      <w:r w:rsidRPr="004E2386">
        <w:rPr>
          <w:rFonts w:ascii="Book Antiqua" w:eastAsia="SimSun" w:hAnsi="Book Antiqua" w:cs="SimSun"/>
          <w:lang w:eastAsia="zh-CN"/>
        </w:rPr>
        <w:t xml:space="preserve">, Bureau C, Gonzalez L, Garcia-Ricard F, de </w:t>
      </w:r>
      <w:proofErr w:type="spellStart"/>
      <w:r w:rsidRPr="004E2386">
        <w:rPr>
          <w:rFonts w:ascii="Book Antiqua" w:eastAsia="SimSun" w:hAnsi="Book Antiqua" w:cs="SimSun"/>
          <w:lang w:eastAsia="zh-CN"/>
        </w:rPr>
        <w:t>Soyres</w:t>
      </w:r>
      <w:proofErr w:type="spellEnd"/>
      <w:r w:rsidRPr="004E2386">
        <w:rPr>
          <w:rFonts w:ascii="Book Antiqua" w:eastAsia="SimSun" w:hAnsi="Book Antiqua" w:cs="SimSun"/>
          <w:lang w:eastAsia="zh-CN"/>
        </w:rPr>
        <w:t xml:space="preserve"> O, Dupuis E, </w:t>
      </w:r>
      <w:proofErr w:type="spellStart"/>
      <w:r w:rsidRPr="004E2386">
        <w:rPr>
          <w:rFonts w:ascii="Book Antiqua" w:eastAsia="SimSun" w:hAnsi="Book Antiqua" w:cs="SimSun"/>
          <w:lang w:eastAsia="zh-CN"/>
        </w:rPr>
        <w:t>Alric</w:t>
      </w:r>
      <w:proofErr w:type="spellEnd"/>
      <w:r w:rsidRPr="004E2386">
        <w:rPr>
          <w:rFonts w:ascii="Book Antiqua" w:eastAsia="SimSun" w:hAnsi="Book Antiqua" w:cs="SimSun"/>
          <w:lang w:eastAsia="zh-CN"/>
        </w:rPr>
        <w:t xml:space="preserve"> L, </w:t>
      </w:r>
      <w:proofErr w:type="spellStart"/>
      <w:r w:rsidRPr="004E2386">
        <w:rPr>
          <w:rFonts w:ascii="Book Antiqua" w:eastAsia="SimSun" w:hAnsi="Book Antiqua" w:cs="SimSun"/>
          <w:lang w:eastAsia="zh-CN"/>
        </w:rPr>
        <w:t>Pourrat</w:t>
      </w:r>
      <w:proofErr w:type="spellEnd"/>
      <w:r w:rsidRPr="004E2386">
        <w:rPr>
          <w:rFonts w:ascii="Book Antiqua" w:eastAsia="SimSun" w:hAnsi="Book Antiqua" w:cs="SimSun"/>
          <w:lang w:eastAsia="zh-CN"/>
        </w:rPr>
        <w:t xml:space="preserve"> J, </w:t>
      </w:r>
      <w:proofErr w:type="spellStart"/>
      <w:r w:rsidRPr="004E2386">
        <w:rPr>
          <w:rFonts w:ascii="Book Antiqua" w:eastAsia="SimSun" w:hAnsi="Book Antiqua" w:cs="SimSun"/>
          <w:lang w:eastAsia="zh-CN"/>
        </w:rPr>
        <w:t>Vinel</w:t>
      </w:r>
      <w:proofErr w:type="spellEnd"/>
      <w:r w:rsidRPr="004E2386">
        <w:rPr>
          <w:rFonts w:ascii="Book Antiqua" w:eastAsia="SimSun" w:hAnsi="Book Antiqua" w:cs="SimSun"/>
          <w:lang w:eastAsia="zh-CN"/>
        </w:rPr>
        <w:t xml:space="preserve"> JP. Treatment of hepatorenal syndrome as defined by the international ascites club by albumin and furosemide infusion according to the central venous pressure: a prospective pilot study. </w:t>
      </w:r>
      <w:r w:rsidRPr="004E2386">
        <w:rPr>
          <w:rFonts w:ascii="Book Antiqua" w:eastAsia="SimSun" w:hAnsi="Book Antiqua" w:cs="SimSun"/>
          <w:i/>
          <w:iCs/>
          <w:lang w:eastAsia="zh-CN"/>
        </w:rPr>
        <w:t>Am J Gastroenterol</w:t>
      </w:r>
      <w:r w:rsidRPr="004E2386">
        <w:rPr>
          <w:rFonts w:ascii="Book Antiqua" w:eastAsia="SimSun" w:hAnsi="Book Antiqua" w:cs="SimSun"/>
          <w:lang w:eastAsia="zh-CN"/>
        </w:rPr>
        <w:t xml:space="preserve"> 2005; </w:t>
      </w:r>
      <w:r w:rsidRPr="004E2386">
        <w:rPr>
          <w:rFonts w:ascii="Book Antiqua" w:eastAsia="SimSun" w:hAnsi="Book Antiqua" w:cs="SimSun"/>
          <w:b/>
          <w:bCs/>
          <w:lang w:eastAsia="zh-CN"/>
        </w:rPr>
        <w:t>100</w:t>
      </w:r>
      <w:r w:rsidRPr="004E2386">
        <w:rPr>
          <w:rFonts w:ascii="Book Antiqua" w:eastAsia="SimSun" w:hAnsi="Book Antiqua" w:cs="SimSun"/>
          <w:lang w:eastAsia="zh-CN"/>
        </w:rPr>
        <w:t>: 2702-2707 [PMID: 16393223 DOI: 10.1111/j.1572-0241.2005.00271.x]</w:t>
      </w:r>
    </w:p>
    <w:p w14:paraId="485345E5"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lastRenderedPageBreak/>
        <w:t xml:space="preserve">3 </w:t>
      </w:r>
      <w:r w:rsidRPr="004E2386">
        <w:rPr>
          <w:rFonts w:ascii="Book Antiqua" w:eastAsia="SimSun" w:hAnsi="Book Antiqua" w:cs="SimSun"/>
          <w:b/>
          <w:bCs/>
          <w:lang w:eastAsia="zh-CN"/>
        </w:rPr>
        <w:t>Wong F</w:t>
      </w:r>
      <w:r w:rsidRPr="004E2386">
        <w:rPr>
          <w:rFonts w:ascii="Book Antiqua" w:eastAsia="SimSun" w:hAnsi="Book Antiqua" w:cs="SimSun"/>
          <w:lang w:eastAsia="zh-CN"/>
        </w:rPr>
        <w:t xml:space="preserve">, Reddy KR, O'Leary JG, Tandon P, Biggins SW, Garcia-Tsao G, </w:t>
      </w:r>
      <w:proofErr w:type="spellStart"/>
      <w:r w:rsidRPr="004E2386">
        <w:rPr>
          <w:rFonts w:ascii="Book Antiqua" w:eastAsia="SimSun" w:hAnsi="Book Antiqua" w:cs="SimSun"/>
          <w:lang w:eastAsia="zh-CN"/>
        </w:rPr>
        <w:t>Maliakkal</w:t>
      </w:r>
      <w:proofErr w:type="spellEnd"/>
      <w:r w:rsidRPr="004E2386">
        <w:rPr>
          <w:rFonts w:ascii="Book Antiqua" w:eastAsia="SimSun" w:hAnsi="Book Antiqua" w:cs="SimSun"/>
          <w:lang w:eastAsia="zh-CN"/>
        </w:rPr>
        <w:t xml:space="preserve"> BJ, Lai JC, Fallon MB, Vargas HE, Subramanian R, </w:t>
      </w:r>
      <w:proofErr w:type="spellStart"/>
      <w:r w:rsidRPr="004E2386">
        <w:rPr>
          <w:rFonts w:ascii="Book Antiqua" w:eastAsia="SimSun" w:hAnsi="Book Antiqua" w:cs="SimSun"/>
          <w:lang w:eastAsia="zh-CN"/>
        </w:rPr>
        <w:t>Thuluvath</w:t>
      </w:r>
      <w:proofErr w:type="spellEnd"/>
      <w:r w:rsidRPr="004E2386">
        <w:rPr>
          <w:rFonts w:ascii="Book Antiqua" w:eastAsia="SimSun" w:hAnsi="Book Antiqua" w:cs="SimSun"/>
          <w:lang w:eastAsia="zh-CN"/>
        </w:rPr>
        <w:t xml:space="preserve"> PJ, Kamath PS, Thacker L, Bajaj JS. Impact of Chronic Kidney Disease on Outcomes in Cirrhosis. </w:t>
      </w:r>
      <w:r w:rsidRPr="004E2386">
        <w:rPr>
          <w:rFonts w:ascii="Book Antiqua" w:eastAsia="SimSun" w:hAnsi="Book Antiqua" w:cs="SimSun"/>
          <w:i/>
          <w:iCs/>
          <w:lang w:eastAsia="zh-CN"/>
        </w:rPr>
        <w:t xml:space="preserve">Liver </w:t>
      </w:r>
      <w:proofErr w:type="spellStart"/>
      <w:r w:rsidRPr="004E2386">
        <w:rPr>
          <w:rFonts w:ascii="Book Antiqua" w:eastAsia="SimSun" w:hAnsi="Book Antiqua" w:cs="SimSun"/>
          <w:i/>
          <w:iCs/>
          <w:lang w:eastAsia="zh-CN"/>
        </w:rPr>
        <w:t>Transpl</w:t>
      </w:r>
      <w:proofErr w:type="spellEnd"/>
      <w:r w:rsidRPr="004E2386">
        <w:rPr>
          <w:rFonts w:ascii="Book Antiqua" w:eastAsia="SimSun" w:hAnsi="Book Antiqua" w:cs="SimSun"/>
          <w:lang w:eastAsia="zh-CN"/>
        </w:rPr>
        <w:t xml:space="preserve"> 2019; </w:t>
      </w:r>
      <w:r w:rsidRPr="004E2386">
        <w:rPr>
          <w:rFonts w:ascii="Book Antiqua" w:eastAsia="SimSun" w:hAnsi="Book Antiqua" w:cs="SimSun"/>
          <w:b/>
          <w:bCs/>
          <w:lang w:eastAsia="zh-CN"/>
        </w:rPr>
        <w:t>25</w:t>
      </w:r>
      <w:r w:rsidRPr="004E2386">
        <w:rPr>
          <w:rFonts w:ascii="Book Antiqua" w:eastAsia="SimSun" w:hAnsi="Book Antiqua" w:cs="SimSun"/>
          <w:lang w:eastAsia="zh-CN"/>
        </w:rPr>
        <w:t>: 870-880 [PMID: 30908855 DOI: 10.1002/lt.25454]</w:t>
      </w:r>
    </w:p>
    <w:p w14:paraId="3DAD391C"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4 </w:t>
      </w:r>
      <w:proofErr w:type="spellStart"/>
      <w:r w:rsidRPr="004E2386">
        <w:rPr>
          <w:rFonts w:ascii="Book Antiqua" w:eastAsia="SimSun" w:hAnsi="Book Antiqua" w:cs="SimSun"/>
          <w:b/>
          <w:bCs/>
          <w:lang w:eastAsia="zh-CN"/>
        </w:rPr>
        <w:t>Cullaro</w:t>
      </w:r>
      <w:proofErr w:type="spellEnd"/>
      <w:r w:rsidRPr="004E2386">
        <w:rPr>
          <w:rFonts w:ascii="Book Antiqua" w:eastAsia="SimSun" w:hAnsi="Book Antiqua" w:cs="SimSun"/>
          <w:b/>
          <w:bCs/>
          <w:lang w:eastAsia="zh-CN"/>
        </w:rPr>
        <w:t xml:space="preserve"> G</w:t>
      </w:r>
      <w:r w:rsidRPr="004E2386">
        <w:rPr>
          <w:rFonts w:ascii="Book Antiqua" w:eastAsia="SimSun" w:hAnsi="Book Antiqua" w:cs="SimSun"/>
          <w:lang w:eastAsia="zh-CN"/>
        </w:rPr>
        <w:t xml:space="preserve">, Verna EC, Lee BP, Lai JC. Chronic Kidney Disease in Liver Transplant Candidates: A Rising Burden Impacting Post-Liver Transplant Outcomes. </w:t>
      </w:r>
      <w:r w:rsidRPr="004E2386">
        <w:rPr>
          <w:rFonts w:ascii="Book Antiqua" w:eastAsia="SimSun" w:hAnsi="Book Antiqua" w:cs="SimSun"/>
          <w:i/>
          <w:iCs/>
          <w:lang w:eastAsia="zh-CN"/>
        </w:rPr>
        <w:t xml:space="preserve">Liver </w:t>
      </w:r>
      <w:proofErr w:type="spellStart"/>
      <w:r w:rsidRPr="004E2386">
        <w:rPr>
          <w:rFonts w:ascii="Book Antiqua" w:eastAsia="SimSun" w:hAnsi="Book Antiqua" w:cs="SimSun"/>
          <w:i/>
          <w:iCs/>
          <w:lang w:eastAsia="zh-CN"/>
        </w:rPr>
        <w:t>Transpl</w:t>
      </w:r>
      <w:proofErr w:type="spellEnd"/>
      <w:r w:rsidRPr="004E2386">
        <w:rPr>
          <w:rFonts w:ascii="Book Antiqua" w:eastAsia="SimSun" w:hAnsi="Book Antiqua" w:cs="SimSun"/>
          <w:lang w:eastAsia="zh-CN"/>
        </w:rPr>
        <w:t xml:space="preserve"> 2020; </w:t>
      </w:r>
      <w:r w:rsidRPr="004E2386">
        <w:rPr>
          <w:rFonts w:ascii="Book Antiqua" w:eastAsia="SimSun" w:hAnsi="Book Antiqua" w:cs="SimSun"/>
          <w:b/>
          <w:bCs/>
          <w:lang w:eastAsia="zh-CN"/>
        </w:rPr>
        <w:t>26</w:t>
      </w:r>
      <w:r w:rsidRPr="004E2386">
        <w:rPr>
          <w:rFonts w:ascii="Book Antiqua" w:eastAsia="SimSun" w:hAnsi="Book Antiqua" w:cs="SimSun"/>
          <w:lang w:eastAsia="zh-CN"/>
        </w:rPr>
        <w:t>: 498-506 [PMID: 31785069 DOI: 10.1002/lt.25694]</w:t>
      </w:r>
    </w:p>
    <w:p w14:paraId="3974B59F"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5 </w:t>
      </w:r>
      <w:proofErr w:type="spellStart"/>
      <w:r w:rsidRPr="004E2386">
        <w:rPr>
          <w:rFonts w:ascii="Book Antiqua" w:eastAsia="SimSun" w:hAnsi="Book Antiqua" w:cs="SimSun"/>
          <w:b/>
          <w:bCs/>
          <w:lang w:eastAsia="zh-CN"/>
        </w:rPr>
        <w:t>Solà</w:t>
      </w:r>
      <w:proofErr w:type="spellEnd"/>
      <w:r w:rsidRPr="004E2386">
        <w:rPr>
          <w:rFonts w:ascii="Book Antiqua" w:eastAsia="SimSun" w:hAnsi="Book Antiqua" w:cs="SimSun"/>
          <w:b/>
          <w:bCs/>
          <w:lang w:eastAsia="zh-CN"/>
        </w:rPr>
        <w:t xml:space="preserve"> E</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Ginès</w:t>
      </w:r>
      <w:proofErr w:type="spellEnd"/>
      <w:r w:rsidRPr="004E2386">
        <w:rPr>
          <w:rFonts w:ascii="Book Antiqua" w:eastAsia="SimSun" w:hAnsi="Book Antiqua" w:cs="SimSun"/>
          <w:lang w:eastAsia="zh-CN"/>
        </w:rPr>
        <w:t xml:space="preserve"> P. Chronic Kidney Disease in Cirrhosis: Emerging Complication </w:t>
      </w:r>
      <w:proofErr w:type="gramStart"/>
      <w:r w:rsidRPr="004E2386">
        <w:rPr>
          <w:rFonts w:ascii="Book Antiqua" w:eastAsia="SimSun" w:hAnsi="Book Antiqua" w:cs="SimSun"/>
          <w:lang w:eastAsia="zh-CN"/>
        </w:rPr>
        <w:t>With</w:t>
      </w:r>
      <w:proofErr w:type="gramEnd"/>
      <w:r w:rsidRPr="004E2386">
        <w:rPr>
          <w:rFonts w:ascii="Book Antiqua" w:eastAsia="SimSun" w:hAnsi="Book Antiqua" w:cs="SimSun"/>
          <w:lang w:eastAsia="zh-CN"/>
        </w:rPr>
        <w:t xml:space="preserve"> Negative Impact in the Liver Transplant Setting. </w:t>
      </w:r>
      <w:r w:rsidRPr="004E2386">
        <w:rPr>
          <w:rFonts w:ascii="Book Antiqua" w:eastAsia="SimSun" w:hAnsi="Book Antiqua" w:cs="SimSun"/>
          <w:i/>
          <w:iCs/>
          <w:lang w:eastAsia="zh-CN"/>
        </w:rPr>
        <w:t xml:space="preserve">Liver </w:t>
      </w:r>
      <w:proofErr w:type="spellStart"/>
      <w:r w:rsidRPr="004E2386">
        <w:rPr>
          <w:rFonts w:ascii="Book Antiqua" w:eastAsia="SimSun" w:hAnsi="Book Antiqua" w:cs="SimSun"/>
          <w:i/>
          <w:iCs/>
          <w:lang w:eastAsia="zh-CN"/>
        </w:rPr>
        <w:t>Transpl</w:t>
      </w:r>
      <w:proofErr w:type="spellEnd"/>
      <w:r w:rsidRPr="004E2386">
        <w:rPr>
          <w:rFonts w:ascii="Book Antiqua" w:eastAsia="SimSun" w:hAnsi="Book Antiqua" w:cs="SimSun"/>
          <w:lang w:eastAsia="zh-CN"/>
        </w:rPr>
        <w:t xml:space="preserve"> 2020; </w:t>
      </w:r>
      <w:r w:rsidRPr="004E2386">
        <w:rPr>
          <w:rFonts w:ascii="Book Antiqua" w:eastAsia="SimSun" w:hAnsi="Book Antiqua" w:cs="SimSun"/>
          <w:b/>
          <w:bCs/>
          <w:lang w:eastAsia="zh-CN"/>
        </w:rPr>
        <w:t>26</w:t>
      </w:r>
      <w:r w:rsidRPr="004E2386">
        <w:rPr>
          <w:rFonts w:ascii="Book Antiqua" w:eastAsia="SimSun" w:hAnsi="Book Antiqua" w:cs="SimSun"/>
          <w:lang w:eastAsia="zh-CN"/>
        </w:rPr>
        <w:t>: 483-484 [PMID: 32031312 DOI: 10.1002/lt.25728]</w:t>
      </w:r>
    </w:p>
    <w:p w14:paraId="4D68756B"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6 </w:t>
      </w:r>
      <w:proofErr w:type="spellStart"/>
      <w:r w:rsidRPr="004E2386">
        <w:rPr>
          <w:rFonts w:ascii="Book Antiqua" w:eastAsia="SimSun" w:hAnsi="Book Antiqua" w:cs="SimSun"/>
          <w:b/>
          <w:bCs/>
          <w:lang w:eastAsia="zh-CN"/>
        </w:rPr>
        <w:t>Younossi</w:t>
      </w:r>
      <w:proofErr w:type="spellEnd"/>
      <w:r w:rsidRPr="004E2386">
        <w:rPr>
          <w:rFonts w:ascii="Book Antiqua" w:eastAsia="SimSun" w:hAnsi="Book Antiqua" w:cs="SimSun"/>
          <w:b/>
          <w:bCs/>
          <w:lang w:eastAsia="zh-CN"/>
        </w:rPr>
        <w:t xml:space="preserve"> ZM</w:t>
      </w:r>
      <w:r w:rsidRPr="004E2386">
        <w:rPr>
          <w:rFonts w:ascii="Book Antiqua" w:eastAsia="SimSun" w:hAnsi="Book Antiqua" w:cs="SimSun"/>
          <w:lang w:eastAsia="zh-CN"/>
        </w:rPr>
        <w:t xml:space="preserve">, Koenig AB, </w:t>
      </w:r>
      <w:proofErr w:type="spellStart"/>
      <w:r w:rsidRPr="004E2386">
        <w:rPr>
          <w:rFonts w:ascii="Book Antiqua" w:eastAsia="SimSun" w:hAnsi="Book Antiqua" w:cs="SimSun"/>
          <w:lang w:eastAsia="zh-CN"/>
        </w:rPr>
        <w:t>Abdelatif</w:t>
      </w:r>
      <w:proofErr w:type="spellEnd"/>
      <w:r w:rsidRPr="004E2386">
        <w:rPr>
          <w:rFonts w:ascii="Book Antiqua" w:eastAsia="SimSun" w:hAnsi="Book Antiqua" w:cs="SimSun"/>
          <w:lang w:eastAsia="zh-CN"/>
        </w:rPr>
        <w:t xml:space="preserve"> D, Fazel Y, Henry L, </w:t>
      </w:r>
      <w:proofErr w:type="spellStart"/>
      <w:r w:rsidRPr="004E2386">
        <w:rPr>
          <w:rFonts w:ascii="Book Antiqua" w:eastAsia="SimSun" w:hAnsi="Book Antiqua" w:cs="SimSun"/>
          <w:lang w:eastAsia="zh-CN"/>
        </w:rPr>
        <w:t>Wymer</w:t>
      </w:r>
      <w:proofErr w:type="spellEnd"/>
      <w:r w:rsidRPr="004E2386">
        <w:rPr>
          <w:rFonts w:ascii="Book Antiqua" w:eastAsia="SimSun" w:hAnsi="Book Antiqua" w:cs="SimSun"/>
          <w:lang w:eastAsia="zh-CN"/>
        </w:rPr>
        <w:t xml:space="preserve"> M. Global epidemiology of nonalcoholic fatty liver disease-Meta-analytic assessment of prevalence, incidence, and outcomes. </w:t>
      </w:r>
      <w:r w:rsidRPr="004E2386">
        <w:rPr>
          <w:rFonts w:ascii="Book Antiqua" w:eastAsia="SimSun" w:hAnsi="Book Antiqua" w:cs="SimSun"/>
          <w:i/>
          <w:iCs/>
          <w:lang w:eastAsia="zh-CN"/>
        </w:rPr>
        <w:t>Hepatology</w:t>
      </w:r>
      <w:r w:rsidRPr="004E2386">
        <w:rPr>
          <w:rFonts w:ascii="Book Antiqua" w:eastAsia="SimSun" w:hAnsi="Book Antiqua" w:cs="SimSun"/>
          <w:lang w:eastAsia="zh-CN"/>
        </w:rPr>
        <w:t xml:space="preserve"> 2016; </w:t>
      </w:r>
      <w:r w:rsidRPr="004E2386">
        <w:rPr>
          <w:rFonts w:ascii="Book Antiqua" w:eastAsia="SimSun" w:hAnsi="Book Antiqua" w:cs="SimSun"/>
          <w:b/>
          <w:bCs/>
          <w:lang w:eastAsia="zh-CN"/>
        </w:rPr>
        <w:t>64</w:t>
      </w:r>
      <w:r w:rsidRPr="004E2386">
        <w:rPr>
          <w:rFonts w:ascii="Book Antiqua" w:eastAsia="SimSun" w:hAnsi="Book Antiqua" w:cs="SimSun"/>
          <w:lang w:eastAsia="zh-CN"/>
        </w:rPr>
        <w:t>: 73-84 [PMID: 26707365 DOI: 10.1002/hep.28431]</w:t>
      </w:r>
    </w:p>
    <w:p w14:paraId="3B6D6FD9"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7 </w:t>
      </w:r>
      <w:proofErr w:type="spellStart"/>
      <w:r w:rsidRPr="004E2386">
        <w:rPr>
          <w:rFonts w:ascii="Book Antiqua" w:eastAsia="SimSun" w:hAnsi="Book Antiqua" w:cs="SimSun"/>
          <w:b/>
          <w:bCs/>
          <w:lang w:eastAsia="zh-CN"/>
        </w:rPr>
        <w:t>Bassegoda</w:t>
      </w:r>
      <w:proofErr w:type="spellEnd"/>
      <w:r w:rsidRPr="004E2386">
        <w:rPr>
          <w:rFonts w:ascii="Book Antiqua" w:eastAsia="SimSun" w:hAnsi="Book Antiqua" w:cs="SimSun"/>
          <w:b/>
          <w:bCs/>
          <w:lang w:eastAsia="zh-CN"/>
        </w:rPr>
        <w:t xml:space="preserve"> O</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Huelin</w:t>
      </w:r>
      <w:proofErr w:type="spellEnd"/>
      <w:r w:rsidRPr="004E2386">
        <w:rPr>
          <w:rFonts w:ascii="Book Antiqua" w:eastAsia="SimSun" w:hAnsi="Book Antiqua" w:cs="SimSun"/>
          <w:lang w:eastAsia="zh-CN"/>
        </w:rPr>
        <w:t xml:space="preserve"> P, Ariza X, </w:t>
      </w:r>
      <w:proofErr w:type="spellStart"/>
      <w:r w:rsidRPr="004E2386">
        <w:rPr>
          <w:rFonts w:ascii="Book Antiqua" w:eastAsia="SimSun" w:hAnsi="Book Antiqua" w:cs="SimSun"/>
          <w:lang w:eastAsia="zh-CN"/>
        </w:rPr>
        <w:t>Solé</w:t>
      </w:r>
      <w:proofErr w:type="spellEnd"/>
      <w:r w:rsidRPr="004E2386">
        <w:rPr>
          <w:rFonts w:ascii="Book Antiqua" w:eastAsia="SimSun" w:hAnsi="Book Antiqua" w:cs="SimSun"/>
          <w:lang w:eastAsia="zh-CN"/>
        </w:rPr>
        <w:t xml:space="preserve"> C, </w:t>
      </w:r>
      <w:proofErr w:type="spellStart"/>
      <w:r w:rsidRPr="004E2386">
        <w:rPr>
          <w:rFonts w:ascii="Book Antiqua" w:eastAsia="SimSun" w:hAnsi="Book Antiqua" w:cs="SimSun"/>
          <w:lang w:eastAsia="zh-CN"/>
        </w:rPr>
        <w:t>Juanola</w:t>
      </w:r>
      <w:proofErr w:type="spellEnd"/>
      <w:r w:rsidRPr="004E2386">
        <w:rPr>
          <w:rFonts w:ascii="Book Antiqua" w:eastAsia="SimSun" w:hAnsi="Book Antiqua" w:cs="SimSun"/>
          <w:lang w:eastAsia="zh-CN"/>
        </w:rPr>
        <w:t xml:space="preserve"> A, </w:t>
      </w:r>
      <w:proofErr w:type="spellStart"/>
      <w:r w:rsidRPr="004E2386">
        <w:rPr>
          <w:rFonts w:ascii="Book Antiqua" w:eastAsia="SimSun" w:hAnsi="Book Antiqua" w:cs="SimSun"/>
          <w:lang w:eastAsia="zh-CN"/>
        </w:rPr>
        <w:t>Gratacós-Ginès</w:t>
      </w:r>
      <w:proofErr w:type="spellEnd"/>
      <w:r w:rsidRPr="004E2386">
        <w:rPr>
          <w:rFonts w:ascii="Book Antiqua" w:eastAsia="SimSun" w:hAnsi="Book Antiqua" w:cs="SimSun"/>
          <w:lang w:eastAsia="zh-CN"/>
        </w:rPr>
        <w:t xml:space="preserve"> J, Carol M, </w:t>
      </w:r>
      <w:proofErr w:type="spellStart"/>
      <w:r w:rsidRPr="004E2386">
        <w:rPr>
          <w:rFonts w:ascii="Book Antiqua" w:eastAsia="SimSun" w:hAnsi="Book Antiqua" w:cs="SimSun"/>
          <w:lang w:eastAsia="zh-CN"/>
        </w:rPr>
        <w:t>Graupera</w:t>
      </w:r>
      <w:proofErr w:type="spellEnd"/>
      <w:r w:rsidRPr="004E2386">
        <w:rPr>
          <w:rFonts w:ascii="Book Antiqua" w:eastAsia="SimSun" w:hAnsi="Book Antiqua" w:cs="SimSun"/>
          <w:lang w:eastAsia="zh-CN"/>
        </w:rPr>
        <w:t xml:space="preserve"> I, Pose E, </w:t>
      </w:r>
      <w:proofErr w:type="spellStart"/>
      <w:r w:rsidRPr="004E2386">
        <w:rPr>
          <w:rFonts w:ascii="Book Antiqua" w:eastAsia="SimSun" w:hAnsi="Book Antiqua" w:cs="SimSun"/>
          <w:lang w:eastAsia="zh-CN"/>
        </w:rPr>
        <w:t>Napoleone</w:t>
      </w:r>
      <w:proofErr w:type="spellEnd"/>
      <w:r w:rsidRPr="004E2386">
        <w:rPr>
          <w:rFonts w:ascii="Book Antiqua" w:eastAsia="SimSun" w:hAnsi="Book Antiqua" w:cs="SimSun"/>
          <w:lang w:eastAsia="zh-CN"/>
        </w:rPr>
        <w:t xml:space="preserve"> L, </w:t>
      </w:r>
      <w:proofErr w:type="spellStart"/>
      <w:r w:rsidRPr="004E2386">
        <w:rPr>
          <w:rFonts w:ascii="Book Antiqua" w:eastAsia="SimSun" w:hAnsi="Book Antiqua" w:cs="SimSun"/>
          <w:lang w:eastAsia="zh-CN"/>
        </w:rPr>
        <w:t>Albertos</w:t>
      </w:r>
      <w:proofErr w:type="spellEnd"/>
      <w:r w:rsidRPr="004E2386">
        <w:rPr>
          <w:rFonts w:ascii="Book Antiqua" w:eastAsia="SimSun" w:hAnsi="Book Antiqua" w:cs="SimSun"/>
          <w:lang w:eastAsia="zh-CN"/>
        </w:rPr>
        <w:t xml:space="preserve"> S, de Prada G, </w:t>
      </w:r>
      <w:proofErr w:type="spellStart"/>
      <w:r w:rsidRPr="004E2386">
        <w:rPr>
          <w:rFonts w:ascii="Book Antiqua" w:eastAsia="SimSun" w:hAnsi="Book Antiqua" w:cs="SimSun"/>
          <w:lang w:eastAsia="zh-CN"/>
        </w:rPr>
        <w:t>Cervera</w:t>
      </w:r>
      <w:proofErr w:type="spellEnd"/>
      <w:r w:rsidRPr="004E2386">
        <w:rPr>
          <w:rFonts w:ascii="Book Antiqua" w:eastAsia="SimSun" w:hAnsi="Book Antiqua" w:cs="SimSun"/>
          <w:lang w:eastAsia="zh-CN"/>
        </w:rPr>
        <w:t xml:space="preserve"> M, Fernández J, </w:t>
      </w:r>
      <w:proofErr w:type="spellStart"/>
      <w:r w:rsidRPr="004E2386">
        <w:rPr>
          <w:rFonts w:ascii="Book Antiqua" w:eastAsia="SimSun" w:hAnsi="Book Antiqua" w:cs="SimSun"/>
          <w:lang w:eastAsia="zh-CN"/>
        </w:rPr>
        <w:t>Fabrellas</w:t>
      </w:r>
      <w:proofErr w:type="spellEnd"/>
      <w:r w:rsidRPr="004E2386">
        <w:rPr>
          <w:rFonts w:ascii="Book Antiqua" w:eastAsia="SimSun" w:hAnsi="Book Antiqua" w:cs="SimSun"/>
          <w:lang w:eastAsia="zh-CN"/>
        </w:rPr>
        <w:t xml:space="preserve"> N, </w:t>
      </w:r>
      <w:proofErr w:type="spellStart"/>
      <w:r w:rsidRPr="004E2386">
        <w:rPr>
          <w:rFonts w:ascii="Book Antiqua" w:eastAsia="SimSun" w:hAnsi="Book Antiqua" w:cs="SimSun"/>
          <w:lang w:eastAsia="zh-CN"/>
        </w:rPr>
        <w:t>Poch</w:t>
      </w:r>
      <w:proofErr w:type="spellEnd"/>
      <w:r w:rsidRPr="004E2386">
        <w:rPr>
          <w:rFonts w:ascii="Book Antiqua" w:eastAsia="SimSun" w:hAnsi="Book Antiqua" w:cs="SimSun"/>
          <w:lang w:eastAsia="zh-CN"/>
        </w:rPr>
        <w:t xml:space="preserve"> E, </w:t>
      </w:r>
      <w:proofErr w:type="spellStart"/>
      <w:r w:rsidRPr="004E2386">
        <w:rPr>
          <w:rFonts w:ascii="Book Antiqua" w:eastAsia="SimSun" w:hAnsi="Book Antiqua" w:cs="SimSun"/>
          <w:lang w:eastAsia="zh-CN"/>
        </w:rPr>
        <w:t>Solà</w:t>
      </w:r>
      <w:proofErr w:type="spellEnd"/>
      <w:r w:rsidRPr="004E2386">
        <w:rPr>
          <w:rFonts w:ascii="Book Antiqua" w:eastAsia="SimSun" w:hAnsi="Book Antiqua" w:cs="SimSun"/>
          <w:lang w:eastAsia="zh-CN"/>
        </w:rPr>
        <w:t xml:space="preserve"> E, </w:t>
      </w:r>
      <w:proofErr w:type="spellStart"/>
      <w:r w:rsidRPr="004E2386">
        <w:rPr>
          <w:rFonts w:ascii="Book Antiqua" w:eastAsia="SimSun" w:hAnsi="Book Antiqua" w:cs="SimSun"/>
          <w:lang w:eastAsia="zh-CN"/>
        </w:rPr>
        <w:t>Ginès</w:t>
      </w:r>
      <w:proofErr w:type="spellEnd"/>
      <w:r w:rsidRPr="004E2386">
        <w:rPr>
          <w:rFonts w:ascii="Book Antiqua" w:eastAsia="SimSun" w:hAnsi="Book Antiqua" w:cs="SimSun"/>
          <w:lang w:eastAsia="zh-CN"/>
        </w:rPr>
        <w:t xml:space="preserve"> P. Development of chronic kidney disease after acute kidney injury in patients with cirrhosis is common and impairs clinical outcomes. </w:t>
      </w:r>
      <w:r w:rsidRPr="004E2386">
        <w:rPr>
          <w:rFonts w:ascii="Book Antiqua" w:eastAsia="SimSun" w:hAnsi="Book Antiqua" w:cs="SimSun"/>
          <w:i/>
          <w:iCs/>
          <w:lang w:eastAsia="zh-CN"/>
        </w:rPr>
        <w:t>J Hepatol</w:t>
      </w:r>
      <w:r w:rsidRPr="004E2386">
        <w:rPr>
          <w:rFonts w:ascii="Book Antiqua" w:eastAsia="SimSun" w:hAnsi="Book Antiqua" w:cs="SimSun"/>
          <w:lang w:eastAsia="zh-CN"/>
        </w:rPr>
        <w:t xml:space="preserve"> 2020; </w:t>
      </w:r>
      <w:r w:rsidRPr="004E2386">
        <w:rPr>
          <w:rFonts w:ascii="Book Antiqua" w:eastAsia="SimSun" w:hAnsi="Book Antiqua" w:cs="SimSun"/>
          <w:b/>
          <w:bCs/>
          <w:lang w:eastAsia="zh-CN"/>
        </w:rPr>
        <w:t>72</w:t>
      </w:r>
      <w:r w:rsidRPr="004E2386">
        <w:rPr>
          <w:rFonts w:ascii="Book Antiqua" w:eastAsia="SimSun" w:hAnsi="Book Antiqua" w:cs="SimSun"/>
          <w:lang w:eastAsia="zh-CN"/>
        </w:rPr>
        <w:t>: 1132-1139 [PMID: 31953138 DOI: 10.1016/j.jhep.2019.12.020]</w:t>
      </w:r>
    </w:p>
    <w:p w14:paraId="7068B9D6"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8 </w:t>
      </w:r>
      <w:r w:rsidRPr="004E2386">
        <w:rPr>
          <w:rFonts w:ascii="Book Antiqua" w:eastAsia="SimSun" w:hAnsi="Book Antiqua" w:cs="SimSun"/>
          <w:b/>
          <w:bCs/>
          <w:lang w:eastAsia="zh-CN"/>
        </w:rPr>
        <w:t>Parke CY</w:t>
      </w:r>
      <w:r w:rsidRPr="004E2386">
        <w:rPr>
          <w:rFonts w:ascii="Book Antiqua" w:eastAsia="SimSun" w:hAnsi="Book Antiqua" w:cs="SimSun"/>
          <w:lang w:eastAsia="zh-CN"/>
        </w:rPr>
        <w:t xml:space="preserve">, Martin P, </w:t>
      </w:r>
      <w:proofErr w:type="spellStart"/>
      <w:r w:rsidRPr="004E2386">
        <w:rPr>
          <w:rFonts w:ascii="Book Antiqua" w:eastAsia="SimSun" w:hAnsi="Book Antiqua" w:cs="SimSun"/>
          <w:lang w:eastAsia="zh-CN"/>
        </w:rPr>
        <w:t>Bunnapradist</w:t>
      </w:r>
      <w:proofErr w:type="spellEnd"/>
      <w:r w:rsidRPr="004E2386">
        <w:rPr>
          <w:rFonts w:ascii="Book Antiqua" w:eastAsia="SimSun" w:hAnsi="Book Antiqua" w:cs="SimSun"/>
          <w:lang w:eastAsia="zh-CN"/>
        </w:rPr>
        <w:t xml:space="preserve"> S. Renal dysfunction in cirrhosis. </w:t>
      </w:r>
      <w:r w:rsidRPr="004E2386">
        <w:rPr>
          <w:rFonts w:ascii="Book Antiqua" w:eastAsia="SimSun" w:hAnsi="Book Antiqua" w:cs="SimSun"/>
          <w:i/>
          <w:iCs/>
          <w:lang w:eastAsia="zh-CN"/>
        </w:rPr>
        <w:t>Clin Liver Dis (Hoboken)</w:t>
      </w:r>
      <w:r w:rsidRPr="004E2386">
        <w:rPr>
          <w:rFonts w:ascii="Book Antiqua" w:eastAsia="SimSun" w:hAnsi="Book Antiqua" w:cs="SimSun"/>
          <w:lang w:eastAsia="zh-CN"/>
        </w:rPr>
        <w:t xml:space="preserve"> 2015; </w:t>
      </w:r>
      <w:r w:rsidRPr="004E2386">
        <w:rPr>
          <w:rFonts w:ascii="Book Antiqua" w:eastAsia="SimSun" w:hAnsi="Book Antiqua" w:cs="SimSun"/>
          <w:b/>
          <w:bCs/>
          <w:lang w:eastAsia="zh-CN"/>
        </w:rPr>
        <w:t>5</w:t>
      </w:r>
      <w:r w:rsidRPr="004E2386">
        <w:rPr>
          <w:rFonts w:ascii="Book Antiqua" w:eastAsia="SimSun" w:hAnsi="Book Antiqua" w:cs="SimSun"/>
          <w:lang w:eastAsia="zh-CN"/>
        </w:rPr>
        <w:t>: 150-153 [PMID: 31040973 DOI: 10.1002/cld.485]</w:t>
      </w:r>
    </w:p>
    <w:p w14:paraId="7CAE370E"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9 </w:t>
      </w:r>
      <w:r w:rsidRPr="004E2386">
        <w:rPr>
          <w:rFonts w:ascii="Book Antiqua" w:eastAsia="SimSun" w:hAnsi="Book Antiqua" w:cs="SimSun"/>
          <w:b/>
          <w:bCs/>
          <w:lang w:eastAsia="zh-CN"/>
        </w:rPr>
        <w:t>Chawla LS</w:t>
      </w:r>
      <w:r w:rsidRPr="004E2386">
        <w:rPr>
          <w:rFonts w:ascii="Book Antiqua" w:eastAsia="SimSun" w:hAnsi="Book Antiqua" w:cs="SimSun"/>
          <w:lang w:eastAsia="zh-CN"/>
        </w:rPr>
        <w:t xml:space="preserve">, Kimmel PL. Acute kidney injury and chronic kidney disease: an integrated clinical syndrome. </w:t>
      </w:r>
      <w:r w:rsidRPr="004E2386">
        <w:rPr>
          <w:rFonts w:ascii="Book Antiqua" w:eastAsia="SimSun" w:hAnsi="Book Antiqua" w:cs="SimSun"/>
          <w:i/>
          <w:iCs/>
          <w:lang w:eastAsia="zh-CN"/>
        </w:rPr>
        <w:t>Kidney Int</w:t>
      </w:r>
      <w:r w:rsidRPr="004E2386">
        <w:rPr>
          <w:rFonts w:ascii="Book Antiqua" w:eastAsia="SimSun" w:hAnsi="Book Antiqua" w:cs="SimSun"/>
          <w:lang w:eastAsia="zh-CN"/>
        </w:rPr>
        <w:t xml:space="preserve"> 2012; </w:t>
      </w:r>
      <w:r w:rsidRPr="004E2386">
        <w:rPr>
          <w:rFonts w:ascii="Book Antiqua" w:eastAsia="SimSun" w:hAnsi="Book Antiqua" w:cs="SimSun"/>
          <w:b/>
          <w:bCs/>
          <w:lang w:eastAsia="zh-CN"/>
        </w:rPr>
        <w:t>82</w:t>
      </w:r>
      <w:r w:rsidRPr="004E2386">
        <w:rPr>
          <w:rFonts w:ascii="Book Antiqua" w:eastAsia="SimSun" w:hAnsi="Book Antiqua" w:cs="SimSun"/>
          <w:lang w:eastAsia="zh-CN"/>
        </w:rPr>
        <w:t>: 516-524 [PMID: 22673882 DOI: 10.1038/ki.2012.208]</w:t>
      </w:r>
    </w:p>
    <w:p w14:paraId="42831F14"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10 </w:t>
      </w:r>
      <w:r w:rsidRPr="004E2386">
        <w:rPr>
          <w:rFonts w:ascii="Book Antiqua" w:eastAsia="SimSun" w:hAnsi="Book Antiqua" w:cs="SimSun"/>
          <w:b/>
          <w:bCs/>
          <w:lang w:eastAsia="zh-CN"/>
        </w:rPr>
        <w:t>Wong F</w:t>
      </w:r>
      <w:r w:rsidRPr="004E2386">
        <w:rPr>
          <w:rFonts w:ascii="Book Antiqua" w:eastAsia="SimSun" w:hAnsi="Book Antiqua" w:cs="SimSun"/>
          <w:lang w:eastAsia="zh-CN"/>
        </w:rPr>
        <w:t xml:space="preserve">, Nadim MK, Kellum JA, Salerno F, </w:t>
      </w:r>
      <w:proofErr w:type="spellStart"/>
      <w:r w:rsidRPr="004E2386">
        <w:rPr>
          <w:rFonts w:ascii="Book Antiqua" w:eastAsia="SimSun" w:hAnsi="Book Antiqua" w:cs="SimSun"/>
          <w:lang w:eastAsia="zh-CN"/>
        </w:rPr>
        <w:t>Bellomo</w:t>
      </w:r>
      <w:proofErr w:type="spellEnd"/>
      <w:r w:rsidRPr="004E2386">
        <w:rPr>
          <w:rFonts w:ascii="Book Antiqua" w:eastAsia="SimSun" w:hAnsi="Book Antiqua" w:cs="SimSun"/>
          <w:lang w:eastAsia="zh-CN"/>
        </w:rPr>
        <w:t xml:space="preserve"> R, </w:t>
      </w:r>
      <w:proofErr w:type="spellStart"/>
      <w:r w:rsidRPr="004E2386">
        <w:rPr>
          <w:rFonts w:ascii="Book Antiqua" w:eastAsia="SimSun" w:hAnsi="Book Antiqua" w:cs="SimSun"/>
          <w:lang w:eastAsia="zh-CN"/>
        </w:rPr>
        <w:t>Gerbes</w:t>
      </w:r>
      <w:proofErr w:type="spellEnd"/>
      <w:r w:rsidRPr="004E2386">
        <w:rPr>
          <w:rFonts w:ascii="Book Antiqua" w:eastAsia="SimSun" w:hAnsi="Book Antiqua" w:cs="SimSun"/>
          <w:lang w:eastAsia="zh-CN"/>
        </w:rPr>
        <w:t xml:space="preserve"> A, </w:t>
      </w:r>
      <w:proofErr w:type="spellStart"/>
      <w:r w:rsidRPr="004E2386">
        <w:rPr>
          <w:rFonts w:ascii="Book Antiqua" w:eastAsia="SimSun" w:hAnsi="Book Antiqua" w:cs="SimSun"/>
          <w:lang w:eastAsia="zh-CN"/>
        </w:rPr>
        <w:t>Angeli</w:t>
      </w:r>
      <w:proofErr w:type="spellEnd"/>
      <w:r w:rsidRPr="004E2386">
        <w:rPr>
          <w:rFonts w:ascii="Book Antiqua" w:eastAsia="SimSun" w:hAnsi="Book Antiqua" w:cs="SimSun"/>
          <w:lang w:eastAsia="zh-CN"/>
        </w:rPr>
        <w:t xml:space="preserve"> P, Moreau R, Davenport A, Jalan R, </w:t>
      </w:r>
      <w:proofErr w:type="spellStart"/>
      <w:r w:rsidRPr="004E2386">
        <w:rPr>
          <w:rFonts w:ascii="Book Antiqua" w:eastAsia="SimSun" w:hAnsi="Book Antiqua" w:cs="SimSun"/>
          <w:lang w:eastAsia="zh-CN"/>
        </w:rPr>
        <w:t>Ronco</w:t>
      </w:r>
      <w:proofErr w:type="spellEnd"/>
      <w:r w:rsidRPr="004E2386">
        <w:rPr>
          <w:rFonts w:ascii="Book Antiqua" w:eastAsia="SimSun" w:hAnsi="Book Antiqua" w:cs="SimSun"/>
          <w:lang w:eastAsia="zh-CN"/>
        </w:rPr>
        <w:t xml:space="preserve"> C, </w:t>
      </w:r>
      <w:proofErr w:type="spellStart"/>
      <w:r w:rsidRPr="004E2386">
        <w:rPr>
          <w:rFonts w:ascii="Book Antiqua" w:eastAsia="SimSun" w:hAnsi="Book Antiqua" w:cs="SimSun"/>
          <w:lang w:eastAsia="zh-CN"/>
        </w:rPr>
        <w:t>Genyk</w:t>
      </w:r>
      <w:proofErr w:type="spellEnd"/>
      <w:r w:rsidRPr="004E2386">
        <w:rPr>
          <w:rFonts w:ascii="Book Antiqua" w:eastAsia="SimSun" w:hAnsi="Book Antiqua" w:cs="SimSun"/>
          <w:lang w:eastAsia="zh-CN"/>
        </w:rPr>
        <w:t xml:space="preserve"> Y, Arroyo V. Working Party proposal for a revised classification system of renal dysfunction in patients with cirrhosis. </w:t>
      </w:r>
      <w:r w:rsidRPr="004E2386">
        <w:rPr>
          <w:rFonts w:ascii="Book Antiqua" w:eastAsia="SimSun" w:hAnsi="Book Antiqua" w:cs="SimSun"/>
          <w:i/>
          <w:iCs/>
          <w:lang w:eastAsia="zh-CN"/>
        </w:rPr>
        <w:t>Gut</w:t>
      </w:r>
      <w:r w:rsidRPr="004E2386">
        <w:rPr>
          <w:rFonts w:ascii="Book Antiqua" w:eastAsia="SimSun" w:hAnsi="Book Antiqua" w:cs="SimSun"/>
          <w:lang w:eastAsia="zh-CN"/>
        </w:rPr>
        <w:t xml:space="preserve"> 2011; </w:t>
      </w:r>
      <w:r w:rsidRPr="004E2386">
        <w:rPr>
          <w:rFonts w:ascii="Book Antiqua" w:eastAsia="SimSun" w:hAnsi="Book Antiqua" w:cs="SimSun"/>
          <w:b/>
          <w:bCs/>
          <w:lang w:eastAsia="zh-CN"/>
        </w:rPr>
        <w:t>60</w:t>
      </w:r>
      <w:r w:rsidRPr="004E2386">
        <w:rPr>
          <w:rFonts w:ascii="Book Antiqua" w:eastAsia="SimSun" w:hAnsi="Book Antiqua" w:cs="SimSun"/>
          <w:lang w:eastAsia="zh-CN"/>
        </w:rPr>
        <w:t>: 702-709 [PMID: 21325171 DOI: 10.1136/gut.2010.236133]</w:t>
      </w:r>
    </w:p>
    <w:p w14:paraId="3B4C1A02"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lastRenderedPageBreak/>
        <w:t xml:space="preserve">11 </w:t>
      </w:r>
      <w:proofErr w:type="spellStart"/>
      <w:r w:rsidRPr="004E2386">
        <w:rPr>
          <w:rFonts w:ascii="Book Antiqua" w:eastAsia="SimSun" w:hAnsi="Book Antiqua" w:cs="SimSun"/>
          <w:b/>
          <w:bCs/>
          <w:lang w:eastAsia="zh-CN"/>
        </w:rPr>
        <w:t>Angeli</w:t>
      </w:r>
      <w:proofErr w:type="spellEnd"/>
      <w:r w:rsidRPr="004E2386">
        <w:rPr>
          <w:rFonts w:ascii="Book Antiqua" w:eastAsia="SimSun" w:hAnsi="Book Antiqua" w:cs="SimSun"/>
          <w:b/>
          <w:bCs/>
          <w:lang w:eastAsia="zh-CN"/>
        </w:rPr>
        <w:t xml:space="preserve"> P</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Ginès</w:t>
      </w:r>
      <w:proofErr w:type="spellEnd"/>
      <w:r w:rsidRPr="004E2386">
        <w:rPr>
          <w:rFonts w:ascii="Book Antiqua" w:eastAsia="SimSun" w:hAnsi="Book Antiqua" w:cs="SimSun"/>
          <w:lang w:eastAsia="zh-CN"/>
        </w:rPr>
        <w:t xml:space="preserve"> P, Wong F, </w:t>
      </w:r>
      <w:proofErr w:type="spellStart"/>
      <w:r w:rsidRPr="004E2386">
        <w:rPr>
          <w:rFonts w:ascii="Book Antiqua" w:eastAsia="SimSun" w:hAnsi="Book Antiqua" w:cs="SimSun"/>
          <w:lang w:eastAsia="zh-CN"/>
        </w:rPr>
        <w:t>Bernardi</w:t>
      </w:r>
      <w:proofErr w:type="spellEnd"/>
      <w:r w:rsidRPr="004E2386">
        <w:rPr>
          <w:rFonts w:ascii="Book Antiqua" w:eastAsia="SimSun" w:hAnsi="Book Antiqua" w:cs="SimSun"/>
          <w:lang w:eastAsia="zh-CN"/>
        </w:rPr>
        <w:t xml:space="preserve"> M, Boyer TD, </w:t>
      </w:r>
      <w:proofErr w:type="spellStart"/>
      <w:r w:rsidRPr="004E2386">
        <w:rPr>
          <w:rFonts w:ascii="Book Antiqua" w:eastAsia="SimSun" w:hAnsi="Book Antiqua" w:cs="SimSun"/>
          <w:lang w:eastAsia="zh-CN"/>
        </w:rPr>
        <w:t>Gerbes</w:t>
      </w:r>
      <w:proofErr w:type="spellEnd"/>
      <w:r w:rsidRPr="004E2386">
        <w:rPr>
          <w:rFonts w:ascii="Book Antiqua" w:eastAsia="SimSun" w:hAnsi="Book Antiqua" w:cs="SimSun"/>
          <w:lang w:eastAsia="zh-CN"/>
        </w:rPr>
        <w:t xml:space="preserve"> A, Moreau R, Jalan R, Sarin SK, Piano S, Moore K, Lee SS, Durand F, Salerno F, </w:t>
      </w:r>
      <w:proofErr w:type="spellStart"/>
      <w:r w:rsidRPr="004E2386">
        <w:rPr>
          <w:rFonts w:ascii="Book Antiqua" w:eastAsia="SimSun" w:hAnsi="Book Antiqua" w:cs="SimSun"/>
          <w:lang w:eastAsia="zh-CN"/>
        </w:rPr>
        <w:t>Caraceni</w:t>
      </w:r>
      <w:proofErr w:type="spellEnd"/>
      <w:r w:rsidRPr="004E2386">
        <w:rPr>
          <w:rFonts w:ascii="Book Antiqua" w:eastAsia="SimSun" w:hAnsi="Book Antiqua" w:cs="SimSun"/>
          <w:lang w:eastAsia="zh-CN"/>
        </w:rPr>
        <w:t xml:space="preserve"> P, Kim WR, Arroyo V, Garcia-Tsao G. Diagnosis and management of acute kidney injury in patients with cirrhosis: revised consensus recommendations of the International Club of Ascites. </w:t>
      </w:r>
      <w:r w:rsidRPr="004E2386">
        <w:rPr>
          <w:rFonts w:ascii="Book Antiqua" w:eastAsia="SimSun" w:hAnsi="Book Antiqua" w:cs="SimSun"/>
          <w:i/>
          <w:iCs/>
          <w:lang w:eastAsia="zh-CN"/>
        </w:rPr>
        <w:t>J Hepatol</w:t>
      </w:r>
      <w:r w:rsidRPr="004E2386">
        <w:rPr>
          <w:rFonts w:ascii="Book Antiqua" w:eastAsia="SimSun" w:hAnsi="Book Antiqua" w:cs="SimSun"/>
          <w:lang w:eastAsia="zh-CN"/>
        </w:rPr>
        <w:t xml:space="preserve"> 2015; </w:t>
      </w:r>
      <w:r w:rsidRPr="004E2386">
        <w:rPr>
          <w:rFonts w:ascii="Book Antiqua" w:eastAsia="SimSun" w:hAnsi="Book Antiqua" w:cs="SimSun"/>
          <w:b/>
          <w:bCs/>
          <w:lang w:eastAsia="zh-CN"/>
        </w:rPr>
        <w:t>62</w:t>
      </w:r>
      <w:r w:rsidRPr="004E2386">
        <w:rPr>
          <w:rFonts w:ascii="Book Antiqua" w:eastAsia="SimSun" w:hAnsi="Book Antiqua" w:cs="SimSun"/>
          <w:lang w:eastAsia="zh-CN"/>
        </w:rPr>
        <w:t>: 968-974 [PMID: 25638527 DOI: 10.1016/j.jhep.2014.12.029]</w:t>
      </w:r>
    </w:p>
    <w:p w14:paraId="718E8D19"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12 </w:t>
      </w:r>
      <w:proofErr w:type="spellStart"/>
      <w:r w:rsidRPr="004E2386">
        <w:rPr>
          <w:rFonts w:ascii="Book Antiqua" w:eastAsia="SimSun" w:hAnsi="Book Antiqua" w:cs="SimSun"/>
          <w:b/>
          <w:bCs/>
          <w:lang w:eastAsia="zh-CN"/>
        </w:rPr>
        <w:t>Trawalé</w:t>
      </w:r>
      <w:proofErr w:type="spellEnd"/>
      <w:r w:rsidRPr="004E2386">
        <w:rPr>
          <w:rFonts w:ascii="Book Antiqua" w:eastAsia="SimSun" w:hAnsi="Book Antiqua" w:cs="SimSun"/>
          <w:b/>
          <w:bCs/>
          <w:lang w:eastAsia="zh-CN"/>
        </w:rPr>
        <w:t xml:space="preserve"> JM</w:t>
      </w:r>
      <w:r w:rsidRPr="004E2386">
        <w:rPr>
          <w:rFonts w:ascii="Book Antiqua" w:eastAsia="SimSun" w:hAnsi="Book Antiqua" w:cs="SimSun"/>
          <w:lang w:eastAsia="zh-CN"/>
        </w:rPr>
        <w:t xml:space="preserve">, Paradis V, </w:t>
      </w:r>
      <w:proofErr w:type="spellStart"/>
      <w:r w:rsidRPr="004E2386">
        <w:rPr>
          <w:rFonts w:ascii="Book Antiqua" w:eastAsia="SimSun" w:hAnsi="Book Antiqua" w:cs="SimSun"/>
          <w:lang w:eastAsia="zh-CN"/>
        </w:rPr>
        <w:t>Rautou</w:t>
      </w:r>
      <w:proofErr w:type="spellEnd"/>
      <w:r w:rsidRPr="004E2386">
        <w:rPr>
          <w:rFonts w:ascii="Book Antiqua" w:eastAsia="SimSun" w:hAnsi="Book Antiqua" w:cs="SimSun"/>
          <w:lang w:eastAsia="zh-CN"/>
        </w:rPr>
        <w:t xml:space="preserve"> PE, </w:t>
      </w:r>
      <w:proofErr w:type="spellStart"/>
      <w:r w:rsidRPr="004E2386">
        <w:rPr>
          <w:rFonts w:ascii="Book Antiqua" w:eastAsia="SimSun" w:hAnsi="Book Antiqua" w:cs="SimSun"/>
          <w:lang w:eastAsia="zh-CN"/>
        </w:rPr>
        <w:t>Francoz</w:t>
      </w:r>
      <w:proofErr w:type="spellEnd"/>
      <w:r w:rsidRPr="004E2386">
        <w:rPr>
          <w:rFonts w:ascii="Book Antiqua" w:eastAsia="SimSun" w:hAnsi="Book Antiqua" w:cs="SimSun"/>
          <w:lang w:eastAsia="zh-CN"/>
        </w:rPr>
        <w:t xml:space="preserve"> C, </w:t>
      </w:r>
      <w:proofErr w:type="spellStart"/>
      <w:r w:rsidRPr="004E2386">
        <w:rPr>
          <w:rFonts w:ascii="Book Antiqua" w:eastAsia="SimSun" w:hAnsi="Book Antiqua" w:cs="SimSun"/>
          <w:lang w:eastAsia="zh-CN"/>
        </w:rPr>
        <w:t>Escolano</w:t>
      </w:r>
      <w:proofErr w:type="spellEnd"/>
      <w:r w:rsidRPr="004E2386">
        <w:rPr>
          <w:rFonts w:ascii="Book Antiqua" w:eastAsia="SimSun" w:hAnsi="Book Antiqua" w:cs="SimSun"/>
          <w:lang w:eastAsia="zh-CN"/>
        </w:rPr>
        <w:t xml:space="preserve"> S, Sallée M, Durand F, Valla D, </w:t>
      </w:r>
      <w:proofErr w:type="spellStart"/>
      <w:r w:rsidRPr="004E2386">
        <w:rPr>
          <w:rFonts w:ascii="Book Antiqua" w:eastAsia="SimSun" w:hAnsi="Book Antiqua" w:cs="SimSun"/>
          <w:lang w:eastAsia="zh-CN"/>
        </w:rPr>
        <w:t>Lebrec</w:t>
      </w:r>
      <w:proofErr w:type="spellEnd"/>
      <w:r w:rsidRPr="004E2386">
        <w:rPr>
          <w:rFonts w:ascii="Book Antiqua" w:eastAsia="SimSun" w:hAnsi="Book Antiqua" w:cs="SimSun"/>
          <w:lang w:eastAsia="zh-CN"/>
        </w:rPr>
        <w:t xml:space="preserve"> D, Moreau R. The spectrum of renal lesions in patients with cirrhosis: a clinicopathological study. </w:t>
      </w:r>
      <w:r w:rsidRPr="004E2386">
        <w:rPr>
          <w:rFonts w:ascii="Book Antiqua" w:eastAsia="SimSun" w:hAnsi="Book Antiqua" w:cs="SimSun"/>
          <w:i/>
          <w:iCs/>
          <w:lang w:eastAsia="zh-CN"/>
        </w:rPr>
        <w:t>Liver Int</w:t>
      </w:r>
      <w:r w:rsidRPr="004E2386">
        <w:rPr>
          <w:rFonts w:ascii="Book Antiqua" w:eastAsia="SimSun" w:hAnsi="Book Antiqua" w:cs="SimSun"/>
          <w:lang w:eastAsia="zh-CN"/>
        </w:rPr>
        <w:t xml:space="preserve"> 2010; </w:t>
      </w:r>
      <w:r w:rsidRPr="004E2386">
        <w:rPr>
          <w:rFonts w:ascii="Book Antiqua" w:eastAsia="SimSun" w:hAnsi="Book Antiqua" w:cs="SimSun"/>
          <w:b/>
          <w:bCs/>
          <w:lang w:eastAsia="zh-CN"/>
        </w:rPr>
        <w:t>30</w:t>
      </w:r>
      <w:r w:rsidRPr="004E2386">
        <w:rPr>
          <w:rFonts w:ascii="Book Antiqua" w:eastAsia="SimSun" w:hAnsi="Book Antiqua" w:cs="SimSun"/>
          <w:lang w:eastAsia="zh-CN"/>
        </w:rPr>
        <w:t>: 725-732 [PMID: 20040048 DOI: 10.1111/j.1478-3231.2009.02182.x]</w:t>
      </w:r>
    </w:p>
    <w:p w14:paraId="04C7F823"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13 </w:t>
      </w:r>
      <w:r w:rsidRPr="004E2386">
        <w:rPr>
          <w:rFonts w:ascii="Book Antiqua" w:eastAsia="SimSun" w:hAnsi="Book Antiqua" w:cs="SimSun"/>
          <w:b/>
          <w:bCs/>
          <w:lang w:eastAsia="zh-CN"/>
        </w:rPr>
        <w:t>Tan HK</w:t>
      </w:r>
      <w:r w:rsidRPr="004E2386">
        <w:rPr>
          <w:rFonts w:ascii="Book Antiqua" w:eastAsia="SimSun" w:hAnsi="Book Antiqua" w:cs="SimSun"/>
          <w:lang w:eastAsia="zh-CN"/>
        </w:rPr>
        <w:t xml:space="preserve">, Marquez M, Wong F, Renner EL. Pretransplant Type 2 Hepatorenal Syndrome Is Associated With Persistently Impaired Renal Function After Liver Transplantation. </w:t>
      </w:r>
      <w:r w:rsidRPr="004E2386">
        <w:rPr>
          <w:rFonts w:ascii="Book Antiqua" w:eastAsia="SimSun" w:hAnsi="Book Antiqua" w:cs="SimSun"/>
          <w:i/>
          <w:iCs/>
          <w:lang w:eastAsia="zh-CN"/>
        </w:rPr>
        <w:t>Transplantation</w:t>
      </w:r>
      <w:r w:rsidRPr="004E2386">
        <w:rPr>
          <w:rFonts w:ascii="Book Antiqua" w:eastAsia="SimSun" w:hAnsi="Book Antiqua" w:cs="SimSun"/>
          <w:lang w:eastAsia="zh-CN"/>
        </w:rPr>
        <w:t xml:space="preserve"> 2015; </w:t>
      </w:r>
      <w:r w:rsidRPr="004E2386">
        <w:rPr>
          <w:rFonts w:ascii="Book Antiqua" w:eastAsia="SimSun" w:hAnsi="Book Antiqua" w:cs="SimSun"/>
          <w:b/>
          <w:bCs/>
          <w:lang w:eastAsia="zh-CN"/>
        </w:rPr>
        <w:t>99</w:t>
      </w:r>
      <w:r w:rsidRPr="004E2386">
        <w:rPr>
          <w:rFonts w:ascii="Book Antiqua" w:eastAsia="SimSun" w:hAnsi="Book Antiqua" w:cs="SimSun"/>
          <w:lang w:eastAsia="zh-CN"/>
        </w:rPr>
        <w:t>: 1441-1446 [PMID: 25643142 DOI: 10.1097/TP.0000000000000557]</w:t>
      </w:r>
    </w:p>
    <w:p w14:paraId="06871A87"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14 </w:t>
      </w:r>
      <w:proofErr w:type="spellStart"/>
      <w:r w:rsidRPr="004E2386">
        <w:rPr>
          <w:rFonts w:ascii="Book Antiqua" w:eastAsia="SimSun" w:hAnsi="Book Antiqua" w:cs="SimSun"/>
          <w:b/>
          <w:bCs/>
          <w:lang w:eastAsia="zh-CN"/>
        </w:rPr>
        <w:t>Fagundes</w:t>
      </w:r>
      <w:proofErr w:type="spellEnd"/>
      <w:r w:rsidRPr="004E2386">
        <w:rPr>
          <w:rFonts w:ascii="Book Antiqua" w:eastAsia="SimSun" w:hAnsi="Book Antiqua" w:cs="SimSun"/>
          <w:b/>
          <w:bCs/>
          <w:lang w:eastAsia="zh-CN"/>
        </w:rPr>
        <w:t xml:space="preserve"> C</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Pépin</w:t>
      </w:r>
      <w:proofErr w:type="spellEnd"/>
      <w:r w:rsidRPr="004E2386">
        <w:rPr>
          <w:rFonts w:ascii="Book Antiqua" w:eastAsia="SimSun" w:hAnsi="Book Antiqua" w:cs="SimSun"/>
          <w:lang w:eastAsia="zh-CN"/>
        </w:rPr>
        <w:t xml:space="preserve"> MN, Guevara M, Barreto R, Casals G, </w:t>
      </w:r>
      <w:proofErr w:type="spellStart"/>
      <w:r w:rsidRPr="004E2386">
        <w:rPr>
          <w:rFonts w:ascii="Book Antiqua" w:eastAsia="SimSun" w:hAnsi="Book Antiqua" w:cs="SimSun"/>
          <w:lang w:eastAsia="zh-CN"/>
        </w:rPr>
        <w:t>Solà</w:t>
      </w:r>
      <w:proofErr w:type="spellEnd"/>
      <w:r w:rsidRPr="004E2386">
        <w:rPr>
          <w:rFonts w:ascii="Book Antiqua" w:eastAsia="SimSun" w:hAnsi="Book Antiqua" w:cs="SimSun"/>
          <w:lang w:eastAsia="zh-CN"/>
        </w:rPr>
        <w:t xml:space="preserve"> E, Pereira G, Rodríguez E, Garcia E, Prado V, </w:t>
      </w:r>
      <w:proofErr w:type="spellStart"/>
      <w:r w:rsidRPr="004E2386">
        <w:rPr>
          <w:rFonts w:ascii="Book Antiqua" w:eastAsia="SimSun" w:hAnsi="Book Antiqua" w:cs="SimSun"/>
          <w:lang w:eastAsia="zh-CN"/>
        </w:rPr>
        <w:t>Poch</w:t>
      </w:r>
      <w:proofErr w:type="spellEnd"/>
      <w:r w:rsidRPr="004E2386">
        <w:rPr>
          <w:rFonts w:ascii="Book Antiqua" w:eastAsia="SimSun" w:hAnsi="Book Antiqua" w:cs="SimSun"/>
          <w:lang w:eastAsia="zh-CN"/>
        </w:rPr>
        <w:t xml:space="preserve"> E, Jiménez W, Fernández J, Arroyo V, </w:t>
      </w:r>
      <w:proofErr w:type="spellStart"/>
      <w:r w:rsidRPr="004E2386">
        <w:rPr>
          <w:rFonts w:ascii="Book Antiqua" w:eastAsia="SimSun" w:hAnsi="Book Antiqua" w:cs="SimSun"/>
          <w:lang w:eastAsia="zh-CN"/>
        </w:rPr>
        <w:t>Ginès</w:t>
      </w:r>
      <w:proofErr w:type="spellEnd"/>
      <w:r w:rsidRPr="004E2386">
        <w:rPr>
          <w:rFonts w:ascii="Book Antiqua" w:eastAsia="SimSun" w:hAnsi="Book Antiqua" w:cs="SimSun"/>
          <w:lang w:eastAsia="zh-CN"/>
        </w:rPr>
        <w:t xml:space="preserve"> P. Urinary neutrophil gelatinase-associated lipocalin as biomarker in the differential diagnosis of impairment of kidney function in cirrhosis. </w:t>
      </w:r>
      <w:r w:rsidRPr="004E2386">
        <w:rPr>
          <w:rFonts w:ascii="Book Antiqua" w:eastAsia="SimSun" w:hAnsi="Book Antiqua" w:cs="SimSun"/>
          <w:i/>
          <w:iCs/>
          <w:lang w:eastAsia="zh-CN"/>
        </w:rPr>
        <w:t>J Hepatol</w:t>
      </w:r>
      <w:r w:rsidRPr="004E2386">
        <w:rPr>
          <w:rFonts w:ascii="Book Antiqua" w:eastAsia="SimSun" w:hAnsi="Book Antiqua" w:cs="SimSun"/>
          <w:lang w:eastAsia="zh-CN"/>
        </w:rPr>
        <w:t xml:space="preserve"> 2012; </w:t>
      </w:r>
      <w:r w:rsidRPr="004E2386">
        <w:rPr>
          <w:rFonts w:ascii="Book Antiqua" w:eastAsia="SimSun" w:hAnsi="Book Antiqua" w:cs="SimSun"/>
          <w:b/>
          <w:bCs/>
          <w:lang w:eastAsia="zh-CN"/>
        </w:rPr>
        <w:t>57</w:t>
      </w:r>
      <w:r w:rsidRPr="004E2386">
        <w:rPr>
          <w:rFonts w:ascii="Book Antiqua" w:eastAsia="SimSun" w:hAnsi="Book Antiqua" w:cs="SimSun"/>
          <w:lang w:eastAsia="zh-CN"/>
        </w:rPr>
        <w:t>: 267-273 [PMID: 22521351 DOI: 10.1016/j.jhep.2012.03.015]</w:t>
      </w:r>
    </w:p>
    <w:p w14:paraId="08116F49"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15 </w:t>
      </w:r>
      <w:r w:rsidRPr="004E2386">
        <w:rPr>
          <w:rFonts w:ascii="Book Antiqua" w:eastAsia="SimSun" w:hAnsi="Book Antiqua" w:cs="SimSun"/>
          <w:b/>
          <w:bCs/>
          <w:lang w:eastAsia="zh-CN"/>
        </w:rPr>
        <w:t>Hill NR</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Fatoba</w:t>
      </w:r>
      <w:proofErr w:type="spellEnd"/>
      <w:r w:rsidRPr="004E2386">
        <w:rPr>
          <w:rFonts w:ascii="Book Antiqua" w:eastAsia="SimSun" w:hAnsi="Book Antiqua" w:cs="SimSun"/>
          <w:lang w:eastAsia="zh-CN"/>
        </w:rPr>
        <w:t xml:space="preserve"> ST, </w:t>
      </w:r>
      <w:proofErr w:type="spellStart"/>
      <w:r w:rsidRPr="004E2386">
        <w:rPr>
          <w:rFonts w:ascii="Book Antiqua" w:eastAsia="SimSun" w:hAnsi="Book Antiqua" w:cs="SimSun"/>
          <w:lang w:eastAsia="zh-CN"/>
        </w:rPr>
        <w:t>Oke</w:t>
      </w:r>
      <w:proofErr w:type="spellEnd"/>
      <w:r w:rsidRPr="004E2386">
        <w:rPr>
          <w:rFonts w:ascii="Book Antiqua" w:eastAsia="SimSun" w:hAnsi="Book Antiqua" w:cs="SimSun"/>
          <w:lang w:eastAsia="zh-CN"/>
        </w:rPr>
        <w:t xml:space="preserve"> JL, Hirst JA, O'Callaghan CA, </w:t>
      </w:r>
      <w:proofErr w:type="spellStart"/>
      <w:r w:rsidRPr="004E2386">
        <w:rPr>
          <w:rFonts w:ascii="Book Antiqua" w:eastAsia="SimSun" w:hAnsi="Book Antiqua" w:cs="SimSun"/>
          <w:lang w:eastAsia="zh-CN"/>
        </w:rPr>
        <w:t>Lasserson</w:t>
      </w:r>
      <w:proofErr w:type="spellEnd"/>
      <w:r w:rsidRPr="004E2386">
        <w:rPr>
          <w:rFonts w:ascii="Book Antiqua" w:eastAsia="SimSun" w:hAnsi="Book Antiqua" w:cs="SimSun"/>
          <w:lang w:eastAsia="zh-CN"/>
        </w:rPr>
        <w:t xml:space="preserve"> DS, Hobbs FD. Global Prevalence of Chronic Kidney Disease - A Systematic Review and Meta-Analysis. </w:t>
      </w:r>
      <w:proofErr w:type="spellStart"/>
      <w:r w:rsidRPr="004E2386">
        <w:rPr>
          <w:rFonts w:ascii="Book Antiqua" w:eastAsia="SimSun" w:hAnsi="Book Antiqua" w:cs="SimSun"/>
          <w:i/>
          <w:iCs/>
          <w:lang w:eastAsia="zh-CN"/>
        </w:rPr>
        <w:t>PLoS</w:t>
      </w:r>
      <w:proofErr w:type="spellEnd"/>
      <w:r w:rsidRPr="004E2386">
        <w:rPr>
          <w:rFonts w:ascii="Book Antiqua" w:eastAsia="SimSun" w:hAnsi="Book Antiqua" w:cs="SimSun"/>
          <w:i/>
          <w:iCs/>
          <w:lang w:eastAsia="zh-CN"/>
        </w:rPr>
        <w:t xml:space="preserve"> One</w:t>
      </w:r>
      <w:r w:rsidRPr="004E2386">
        <w:rPr>
          <w:rFonts w:ascii="Book Antiqua" w:eastAsia="SimSun" w:hAnsi="Book Antiqua" w:cs="SimSun"/>
          <w:lang w:eastAsia="zh-CN"/>
        </w:rPr>
        <w:t xml:space="preserve"> 2016; </w:t>
      </w:r>
      <w:r w:rsidRPr="004E2386">
        <w:rPr>
          <w:rFonts w:ascii="Book Antiqua" w:eastAsia="SimSun" w:hAnsi="Book Antiqua" w:cs="SimSun"/>
          <w:b/>
          <w:bCs/>
          <w:lang w:eastAsia="zh-CN"/>
        </w:rPr>
        <w:t>11</w:t>
      </w:r>
      <w:r w:rsidRPr="004E2386">
        <w:rPr>
          <w:rFonts w:ascii="Book Antiqua" w:eastAsia="SimSun" w:hAnsi="Book Antiqua" w:cs="SimSun"/>
          <w:lang w:eastAsia="zh-CN"/>
        </w:rPr>
        <w:t>: e0158765 [PMID: 27383068 DOI: 10.1371/journal.pone.0158765]</w:t>
      </w:r>
    </w:p>
    <w:p w14:paraId="1FE6E683"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16 </w:t>
      </w:r>
      <w:proofErr w:type="spellStart"/>
      <w:r w:rsidRPr="004E2386">
        <w:rPr>
          <w:rFonts w:ascii="Book Antiqua" w:eastAsia="SimSun" w:hAnsi="Book Antiqua" w:cs="SimSun"/>
          <w:b/>
          <w:bCs/>
          <w:lang w:eastAsia="zh-CN"/>
        </w:rPr>
        <w:t>Maiwall</w:t>
      </w:r>
      <w:proofErr w:type="spellEnd"/>
      <w:r w:rsidRPr="004E2386">
        <w:rPr>
          <w:rFonts w:ascii="Book Antiqua" w:eastAsia="SimSun" w:hAnsi="Book Antiqua" w:cs="SimSun"/>
          <w:b/>
          <w:bCs/>
          <w:lang w:eastAsia="zh-CN"/>
        </w:rPr>
        <w:t xml:space="preserve"> R</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Pasupuleti</w:t>
      </w:r>
      <w:proofErr w:type="spellEnd"/>
      <w:r w:rsidRPr="004E2386">
        <w:rPr>
          <w:rFonts w:ascii="Book Antiqua" w:eastAsia="SimSun" w:hAnsi="Book Antiqua" w:cs="SimSun"/>
          <w:lang w:eastAsia="zh-CN"/>
        </w:rPr>
        <w:t xml:space="preserve"> SSR, Bihari C, Rastogi A, Singh PK, Naik V, Singh A, Jain P, Kumar A, Mukund A, Mathur RP, Kumar G, Sarin SK. Incidence, Risk Factors, and Outcomes of Transition of Acute Kidney Injury to Chronic Kidney Disease in Cirrhosis: A Prospective Cohort Study. </w:t>
      </w:r>
      <w:r w:rsidRPr="004E2386">
        <w:rPr>
          <w:rFonts w:ascii="Book Antiqua" w:eastAsia="SimSun" w:hAnsi="Book Antiqua" w:cs="SimSun"/>
          <w:i/>
          <w:iCs/>
          <w:lang w:eastAsia="zh-CN"/>
        </w:rPr>
        <w:t>Hepatology</w:t>
      </w:r>
      <w:r w:rsidRPr="004E2386">
        <w:rPr>
          <w:rFonts w:ascii="Book Antiqua" w:eastAsia="SimSun" w:hAnsi="Book Antiqua" w:cs="SimSun"/>
          <w:lang w:eastAsia="zh-CN"/>
        </w:rPr>
        <w:t xml:space="preserve"> 2020; </w:t>
      </w:r>
      <w:r w:rsidRPr="004E2386">
        <w:rPr>
          <w:rFonts w:ascii="Book Antiqua" w:eastAsia="SimSun" w:hAnsi="Book Antiqua" w:cs="SimSun"/>
          <w:b/>
          <w:bCs/>
          <w:lang w:eastAsia="zh-CN"/>
        </w:rPr>
        <w:t>71</w:t>
      </w:r>
      <w:r w:rsidRPr="004E2386">
        <w:rPr>
          <w:rFonts w:ascii="Book Antiqua" w:eastAsia="SimSun" w:hAnsi="Book Antiqua" w:cs="SimSun"/>
          <w:lang w:eastAsia="zh-CN"/>
        </w:rPr>
        <w:t>: 1009-1022 [PMID: 31313333 DOI: 10.1002/hep.30859]</w:t>
      </w:r>
    </w:p>
    <w:p w14:paraId="782602C2"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17 </w:t>
      </w:r>
      <w:r w:rsidRPr="004E2386">
        <w:rPr>
          <w:rFonts w:ascii="Book Antiqua" w:eastAsia="SimSun" w:hAnsi="Book Antiqua" w:cs="SimSun"/>
          <w:b/>
          <w:bCs/>
          <w:lang w:eastAsia="zh-CN"/>
        </w:rPr>
        <w:t>Chen CY</w:t>
      </w:r>
      <w:r w:rsidRPr="004E2386">
        <w:rPr>
          <w:rFonts w:ascii="Book Antiqua" w:eastAsia="SimSun" w:hAnsi="Book Antiqua" w:cs="SimSun"/>
          <w:lang w:eastAsia="zh-CN"/>
        </w:rPr>
        <w:t xml:space="preserve">, Lin CJ, Lin CS, Sun FJ, Pan CF, Chen HH, Wu CJ. The prevalence and association of chronic kidney disease and diabetes in liver cirrhosis using different </w:t>
      </w:r>
      <w:r w:rsidRPr="004E2386">
        <w:rPr>
          <w:rFonts w:ascii="Book Antiqua" w:eastAsia="SimSun" w:hAnsi="Book Antiqua" w:cs="SimSun"/>
          <w:lang w:eastAsia="zh-CN"/>
        </w:rPr>
        <w:lastRenderedPageBreak/>
        <w:t xml:space="preserve">estimated glomerular filtration rate equation. </w:t>
      </w:r>
      <w:proofErr w:type="spellStart"/>
      <w:r w:rsidRPr="004E2386">
        <w:rPr>
          <w:rFonts w:ascii="Book Antiqua" w:eastAsia="SimSun" w:hAnsi="Book Antiqua" w:cs="SimSun"/>
          <w:i/>
          <w:iCs/>
          <w:lang w:eastAsia="zh-CN"/>
        </w:rPr>
        <w:t>Oncotarget</w:t>
      </w:r>
      <w:proofErr w:type="spellEnd"/>
      <w:r w:rsidRPr="004E2386">
        <w:rPr>
          <w:rFonts w:ascii="Book Antiqua" w:eastAsia="SimSun" w:hAnsi="Book Antiqua" w:cs="SimSun"/>
          <w:lang w:eastAsia="zh-CN"/>
        </w:rPr>
        <w:t xml:space="preserve"> 2018; </w:t>
      </w:r>
      <w:r w:rsidRPr="004E2386">
        <w:rPr>
          <w:rFonts w:ascii="Book Antiqua" w:eastAsia="SimSun" w:hAnsi="Book Antiqua" w:cs="SimSun"/>
          <w:b/>
          <w:bCs/>
          <w:lang w:eastAsia="zh-CN"/>
        </w:rPr>
        <w:t>9</w:t>
      </w:r>
      <w:r w:rsidRPr="004E2386">
        <w:rPr>
          <w:rFonts w:ascii="Book Antiqua" w:eastAsia="SimSun" w:hAnsi="Book Antiqua" w:cs="SimSun"/>
          <w:lang w:eastAsia="zh-CN"/>
        </w:rPr>
        <w:t>: 2236-2248 [PMID: 29416767 DOI: 10.18632/oncotarget.23368]</w:t>
      </w:r>
    </w:p>
    <w:p w14:paraId="6544BE24"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18 </w:t>
      </w:r>
      <w:proofErr w:type="spellStart"/>
      <w:r w:rsidRPr="004E2386">
        <w:rPr>
          <w:rFonts w:ascii="Book Antiqua" w:eastAsia="SimSun" w:hAnsi="Book Antiqua" w:cs="SimSun"/>
          <w:b/>
          <w:bCs/>
          <w:lang w:eastAsia="zh-CN"/>
        </w:rPr>
        <w:t>Rustgi</w:t>
      </w:r>
      <w:proofErr w:type="spellEnd"/>
      <w:r w:rsidRPr="004E2386">
        <w:rPr>
          <w:rFonts w:ascii="Book Antiqua" w:eastAsia="SimSun" w:hAnsi="Book Antiqua" w:cs="SimSun"/>
          <w:b/>
          <w:bCs/>
          <w:lang w:eastAsia="zh-CN"/>
        </w:rPr>
        <w:t xml:space="preserve"> VK</w:t>
      </w:r>
      <w:r w:rsidRPr="004E2386">
        <w:rPr>
          <w:rFonts w:ascii="Book Antiqua" w:eastAsia="SimSun" w:hAnsi="Book Antiqua" w:cs="SimSun"/>
          <w:lang w:eastAsia="zh-CN"/>
        </w:rPr>
        <w:t xml:space="preserve">, Li Y, John T, Catalano C, </w:t>
      </w:r>
      <w:proofErr w:type="spellStart"/>
      <w:r w:rsidRPr="004E2386">
        <w:rPr>
          <w:rFonts w:ascii="Book Antiqua" w:eastAsia="SimSun" w:hAnsi="Book Antiqua" w:cs="SimSun"/>
          <w:lang w:eastAsia="zh-CN"/>
        </w:rPr>
        <w:t>Elsaid</w:t>
      </w:r>
      <w:proofErr w:type="spellEnd"/>
      <w:r w:rsidRPr="004E2386">
        <w:rPr>
          <w:rFonts w:ascii="Book Antiqua" w:eastAsia="SimSun" w:hAnsi="Book Antiqua" w:cs="SimSun"/>
          <w:lang w:eastAsia="zh-CN"/>
        </w:rPr>
        <w:t xml:space="preserve"> MI. Health Care Resource Use and Cost Burden of Chronic Kidney Disease in Patients With Chronic Liver Disease: A Real-World Claims Analysis. </w:t>
      </w:r>
      <w:r w:rsidRPr="004E2386">
        <w:rPr>
          <w:rFonts w:ascii="Book Antiqua" w:eastAsia="SimSun" w:hAnsi="Book Antiqua" w:cs="SimSun"/>
          <w:i/>
          <w:iCs/>
          <w:lang w:eastAsia="zh-CN"/>
        </w:rPr>
        <w:t xml:space="preserve">Hepatol </w:t>
      </w:r>
      <w:proofErr w:type="spellStart"/>
      <w:r w:rsidRPr="004E2386">
        <w:rPr>
          <w:rFonts w:ascii="Book Antiqua" w:eastAsia="SimSun" w:hAnsi="Book Antiqua" w:cs="SimSun"/>
          <w:i/>
          <w:iCs/>
          <w:lang w:eastAsia="zh-CN"/>
        </w:rPr>
        <w:t>Commun</w:t>
      </w:r>
      <w:proofErr w:type="spellEnd"/>
      <w:r w:rsidRPr="004E2386">
        <w:rPr>
          <w:rFonts w:ascii="Book Antiqua" w:eastAsia="SimSun" w:hAnsi="Book Antiqua" w:cs="SimSun"/>
          <w:lang w:eastAsia="zh-CN"/>
        </w:rPr>
        <w:t xml:space="preserve"> 2020; </w:t>
      </w:r>
      <w:r w:rsidRPr="004E2386">
        <w:rPr>
          <w:rFonts w:ascii="Book Antiqua" w:eastAsia="SimSun" w:hAnsi="Book Antiqua" w:cs="SimSun"/>
          <w:b/>
          <w:bCs/>
          <w:lang w:eastAsia="zh-CN"/>
        </w:rPr>
        <w:t>4</w:t>
      </w:r>
      <w:r w:rsidRPr="004E2386">
        <w:rPr>
          <w:rFonts w:ascii="Book Antiqua" w:eastAsia="SimSun" w:hAnsi="Book Antiqua" w:cs="SimSun"/>
          <w:lang w:eastAsia="zh-CN"/>
        </w:rPr>
        <w:t>: 1404-1418 [PMID: 33024912 DOI: 10.1002/hep4.1573]</w:t>
      </w:r>
    </w:p>
    <w:p w14:paraId="193F5A0D"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19 </w:t>
      </w:r>
      <w:r w:rsidRPr="004E2386">
        <w:rPr>
          <w:rFonts w:ascii="Book Antiqua" w:eastAsia="SimSun" w:hAnsi="Book Antiqua" w:cs="SimSun"/>
          <w:b/>
          <w:bCs/>
          <w:lang w:eastAsia="zh-CN"/>
        </w:rPr>
        <w:t>Choi YJ</w:t>
      </w:r>
      <w:r w:rsidRPr="004E2386">
        <w:rPr>
          <w:rFonts w:ascii="Book Antiqua" w:eastAsia="SimSun" w:hAnsi="Book Antiqua" w:cs="SimSun"/>
          <w:lang w:eastAsia="zh-CN"/>
        </w:rPr>
        <w:t xml:space="preserve">, Kim JH, Koo JK, Lee CI, Lee JY, Yang JH, Ko SY, Choe WH, Kwon SY, Lee CH. Prevalence of renal dysfunction in patients with cirrhosis according to ADQI-IAC working party proposal. </w:t>
      </w:r>
      <w:r w:rsidRPr="004E2386">
        <w:rPr>
          <w:rFonts w:ascii="Book Antiqua" w:eastAsia="SimSun" w:hAnsi="Book Antiqua" w:cs="SimSun"/>
          <w:i/>
          <w:iCs/>
          <w:lang w:eastAsia="zh-CN"/>
        </w:rPr>
        <w:t>Clin Mol Hepatol</w:t>
      </w:r>
      <w:r w:rsidRPr="004E2386">
        <w:rPr>
          <w:rFonts w:ascii="Book Antiqua" w:eastAsia="SimSun" w:hAnsi="Book Antiqua" w:cs="SimSun"/>
          <w:lang w:eastAsia="zh-CN"/>
        </w:rPr>
        <w:t xml:space="preserve"> 2014; </w:t>
      </w:r>
      <w:r w:rsidRPr="004E2386">
        <w:rPr>
          <w:rFonts w:ascii="Book Antiqua" w:eastAsia="SimSun" w:hAnsi="Book Antiqua" w:cs="SimSun"/>
          <w:b/>
          <w:bCs/>
          <w:lang w:eastAsia="zh-CN"/>
        </w:rPr>
        <w:t>20</w:t>
      </w:r>
      <w:r w:rsidRPr="004E2386">
        <w:rPr>
          <w:rFonts w:ascii="Book Antiqua" w:eastAsia="SimSun" w:hAnsi="Book Antiqua" w:cs="SimSun"/>
          <w:lang w:eastAsia="zh-CN"/>
        </w:rPr>
        <w:t>: 185-191 [PMID: 25032185 DOI: 10.3350/cmh.2014.20.2.185]</w:t>
      </w:r>
    </w:p>
    <w:p w14:paraId="2E6E5893"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20 </w:t>
      </w:r>
      <w:r w:rsidRPr="004E2386">
        <w:rPr>
          <w:rFonts w:ascii="Book Antiqua" w:eastAsia="SimSun" w:hAnsi="Book Antiqua" w:cs="SimSun"/>
          <w:b/>
          <w:bCs/>
          <w:lang w:eastAsia="zh-CN"/>
        </w:rPr>
        <w:t>Coca SG</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Singanamala</w:t>
      </w:r>
      <w:proofErr w:type="spellEnd"/>
      <w:r w:rsidRPr="004E2386">
        <w:rPr>
          <w:rFonts w:ascii="Book Antiqua" w:eastAsia="SimSun" w:hAnsi="Book Antiqua" w:cs="SimSun"/>
          <w:lang w:eastAsia="zh-CN"/>
        </w:rPr>
        <w:t xml:space="preserve"> S, Parikh CR. Chronic kidney disease after acute kidney injury: a systematic review and meta-analysis. </w:t>
      </w:r>
      <w:r w:rsidRPr="004E2386">
        <w:rPr>
          <w:rFonts w:ascii="Book Antiqua" w:eastAsia="SimSun" w:hAnsi="Book Antiqua" w:cs="SimSun"/>
          <w:i/>
          <w:iCs/>
          <w:lang w:eastAsia="zh-CN"/>
        </w:rPr>
        <w:t>Kidney Int</w:t>
      </w:r>
      <w:r w:rsidRPr="004E2386">
        <w:rPr>
          <w:rFonts w:ascii="Book Antiqua" w:eastAsia="SimSun" w:hAnsi="Book Antiqua" w:cs="SimSun"/>
          <w:lang w:eastAsia="zh-CN"/>
        </w:rPr>
        <w:t xml:space="preserve"> 2012; </w:t>
      </w:r>
      <w:r w:rsidRPr="004E2386">
        <w:rPr>
          <w:rFonts w:ascii="Book Antiqua" w:eastAsia="SimSun" w:hAnsi="Book Antiqua" w:cs="SimSun"/>
          <w:b/>
          <w:bCs/>
          <w:lang w:eastAsia="zh-CN"/>
        </w:rPr>
        <w:t>81</w:t>
      </w:r>
      <w:r w:rsidRPr="004E2386">
        <w:rPr>
          <w:rFonts w:ascii="Book Antiqua" w:eastAsia="SimSun" w:hAnsi="Book Antiqua" w:cs="SimSun"/>
          <w:lang w:eastAsia="zh-CN"/>
        </w:rPr>
        <w:t>: 442-448 [PMID: 22113526 DOI: 10.1038/ki.2011.379]</w:t>
      </w:r>
    </w:p>
    <w:p w14:paraId="5A48CD8D"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21 </w:t>
      </w:r>
      <w:proofErr w:type="spellStart"/>
      <w:r w:rsidRPr="004E2386">
        <w:rPr>
          <w:rFonts w:ascii="Book Antiqua" w:eastAsia="SimSun" w:hAnsi="Book Antiqua" w:cs="SimSun"/>
          <w:b/>
          <w:bCs/>
          <w:lang w:eastAsia="zh-CN"/>
        </w:rPr>
        <w:t>Cullaro</w:t>
      </w:r>
      <w:proofErr w:type="spellEnd"/>
      <w:r w:rsidRPr="004E2386">
        <w:rPr>
          <w:rFonts w:ascii="Book Antiqua" w:eastAsia="SimSun" w:hAnsi="Book Antiqua" w:cs="SimSun"/>
          <w:b/>
          <w:bCs/>
          <w:lang w:eastAsia="zh-CN"/>
        </w:rPr>
        <w:t xml:space="preserve"> G</w:t>
      </w:r>
      <w:r w:rsidRPr="004E2386">
        <w:rPr>
          <w:rFonts w:ascii="Book Antiqua" w:eastAsia="SimSun" w:hAnsi="Book Antiqua" w:cs="SimSun"/>
          <w:lang w:eastAsia="zh-CN"/>
        </w:rPr>
        <w:t xml:space="preserve">, Park M, Lai JC. "Normal" Creatinine Levels Predict Persistent Kidney Injury and Waitlist Mortality in Outpatients With Cirrhosis. </w:t>
      </w:r>
      <w:r w:rsidRPr="004E2386">
        <w:rPr>
          <w:rFonts w:ascii="Book Antiqua" w:eastAsia="SimSun" w:hAnsi="Book Antiqua" w:cs="SimSun"/>
          <w:i/>
          <w:iCs/>
          <w:lang w:eastAsia="zh-CN"/>
        </w:rPr>
        <w:t>Hepatology</w:t>
      </w:r>
      <w:r w:rsidRPr="004E2386">
        <w:rPr>
          <w:rFonts w:ascii="Book Antiqua" w:eastAsia="SimSun" w:hAnsi="Book Antiqua" w:cs="SimSun"/>
          <w:lang w:eastAsia="zh-CN"/>
        </w:rPr>
        <w:t xml:space="preserve"> 2018; </w:t>
      </w:r>
      <w:r w:rsidRPr="004E2386">
        <w:rPr>
          <w:rFonts w:ascii="Book Antiqua" w:eastAsia="SimSun" w:hAnsi="Book Antiqua" w:cs="SimSun"/>
          <w:b/>
          <w:bCs/>
          <w:lang w:eastAsia="zh-CN"/>
        </w:rPr>
        <w:t>68</w:t>
      </w:r>
      <w:r w:rsidRPr="004E2386">
        <w:rPr>
          <w:rFonts w:ascii="Book Antiqua" w:eastAsia="SimSun" w:hAnsi="Book Antiqua" w:cs="SimSun"/>
          <w:lang w:eastAsia="zh-CN"/>
        </w:rPr>
        <w:t>: 1953-1960 [PMID: 29698588 DOI: 10.1002/hep.30058]</w:t>
      </w:r>
    </w:p>
    <w:p w14:paraId="3602855F"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22 </w:t>
      </w:r>
      <w:r w:rsidRPr="004E2386">
        <w:rPr>
          <w:rFonts w:ascii="Book Antiqua" w:eastAsia="SimSun" w:hAnsi="Book Antiqua" w:cs="SimSun"/>
          <w:b/>
          <w:bCs/>
          <w:lang w:eastAsia="zh-CN"/>
        </w:rPr>
        <w:t>Sinn DH</w:t>
      </w:r>
      <w:r w:rsidRPr="004E2386">
        <w:rPr>
          <w:rFonts w:ascii="Book Antiqua" w:eastAsia="SimSun" w:hAnsi="Book Antiqua" w:cs="SimSun"/>
          <w:lang w:eastAsia="zh-CN"/>
        </w:rPr>
        <w:t xml:space="preserve">, Kang D, Jang HR, Gu S, Cho SJ, Paik SW, Ryu S, Chang Y, </w:t>
      </w:r>
      <w:proofErr w:type="spellStart"/>
      <w:r w:rsidRPr="004E2386">
        <w:rPr>
          <w:rFonts w:ascii="Book Antiqua" w:eastAsia="SimSun" w:hAnsi="Book Antiqua" w:cs="SimSun"/>
          <w:lang w:eastAsia="zh-CN"/>
        </w:rPr>
        <w:t>Lazo</w:t>
      </w:r>
      <w:proofErr w:type="spellEnd"/>
      <w:r w:rsidRPr="004E2386">
        <w:rPr>
          <w:rFonts w:ascii="Book Antiqua" w:eastAsia="SimSun" w:hAnsi="Book Antiqua" w:cs="SimSun"/>
          <w:lang w:eastAsia="zh-CN"/>
        </w:rPr>
        <w:t xml:space="preserve"> M, </w:t>
      </w:r>
      <w:proofErr w:type="spellStart"/>
      <w:r w:rsidRPr="004E2386">
        <w:rPr>
          <w:rFonts w:ascii="Book Antiqua" w:eastAsia="SimSun" w:hAnsi="Book Antiqua" w:cs="SimSun"/>
          <w:lang w:eastAsia="zh-CN"/>
        </w:rPr>
        <w:t>Guallar</w:t>
      </w:r>
      <w:proofErr w:type="spellEnd"/>
      <w:r w:rsidRPr="004E2386">
        <w:rPr>
          <w:rFonts w:ascii="Book Antiqua" w:eastAsia="SimSun" w:hAnsi="Book Antiqua" w:cs="SimSun"/>
          <w:lang w:eastAsia="zh-CN"/>
        </w:rPr>
        <w:t xml:space="preserve"> E, Cho J, </w:t>
      </w:r>
      <w:proofErr w:type="spellStart"/>
      <w:r w:rsidRPr="004E2386">
        <w:rPr>
          <w:rFonts w:ascii="Book Antiqua" w:eastAsia="SimSun" w:hAnsi="Book Antiqua" w:cs="SimSun"/>
          <w:lang w:eastAsia="zh-CN"/>
        </w:rPr>
        <w:t>Gwak</w:t>
      </w:r>
      <w:proofErr w:type="spellEnd"/>
      <w:r w:rsidRPr="004E2386">
        <w:rPr>
          <w:rFonts w:ascii="Book Antiqua" w:eastAsia="SimSun" w:hAnsi="Book Antiqua" w:cs="SimSun"/>
          <w:lang w:eastAsia="zh-CN"/>
        </w:rPr>
        <w:t xml:space="preserve"> GY. Development of chronic kidney disease in patients with non-alcoholic fatty liver disease: A cohort study. </w:t>
      </w:r>
      <w:r w:rsidRPr="004E2386">
        <w:rPr>
          <w:rFonts w:ascii="Book Antiqua" w:eastAsia="SimSun" w:hAnsi="Book Antiqua" w:cs="SimSun"/>
          <w:i/>
          <w:iCs/>
          <w:lang w:eastAsia="zh-CN"/>
        </w:rPr>
        <w:t>J Hepatol</w:t>
      </w:r>
      <w:r w:rsidRPr="004E2386">
        <w:rPr>
          <w:rFonts w:ascii="Book Antiqua" w:eastAsia="SimSun" w:hAnsi="Book Antiqua" w:cs="SimSun"/>
          <w:lang w:eastAsia="zh-CN"/>
        </w:rPr>
        <w:t xml:space="preserve"> 2017; </w:t>
      </w:r>
      <w:r w:rsidRPr="004E2386">
        <w:rPr>
          <w:rFonts w:ascii="Book Antiqua" w:eastAsia="SimSun" w:hAnsi="Book Antiqua" w:cs="SimSun"/>
          <w:b/>
          <w:bCs/>
          <w:lang w:eastAsia="zh-CN"/>
        </w:rPr>
        <w:t>67</w:t>
      </w:r>
      <w:r w:rsidRPr="004E2386">
        <w:rPr>
          <w:rFonts w:ascii="Book Antiqua" w:eastAsia="SimSun" w:hAnsi="Book Antiqua" w:cs="SimSun"/>
          <w:lang w:eastAsia="zh-CN"/>
        </w:rPr>
        <w:t>: 1274-1280 [PMID: 28870674 DOI: 10.1016/j.jhep.2017.08.024]</w:t>
      </w:r>
    </w:p>
    <w:p w14:paraId="19C35D9D"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23 </w:t>
      </w:r>
      <w:proofErr w:type="spellStart"/>
      <w:r w:rsidRPr="004E2386">
        <w:rPr>
          <w:rFonts w:ascii="Book Antiqua" w:eastAsia="SimSun" w:hAnsi="Book Antiqua" w:cs="SimSun"/>
          <w:b/>
          <w:bCs/>
          <w:lang w:eastAsia="zh-CN"/>
        </w:rPr>
        <w:t>Musso</w:t>
      </w:r>
      <w:proofErr w:type="spellEnd"/>
      <w:r w:rsidRPr="004E2386">
        <w:rPr>
          <w:rFonts w:ascii="Book Antiqua" w:eastAsia="SimSun" w:hAnsi="Book Antiqua" w:cs="SimSun"/>
          <w:b/>
          <w:bCs/>
          <w:lang w:eastAsia="zh-CN"/>
        </w:rPr>
        <w:t xml:space="preserve"> G</w:t>
      </w:r>
      <w:r w:rsidRPr="004E2386">
        <w:rPr>
          <w:rFonts w:ascii="Book Antiqua" w:eastAsia="SimSun" w:hAnsi="Book Antiqua" w:cs="SimSun"/>
          <w:lang w:eastAsia="zh-CN"/>
        </w:rPr>
        <w:t xml:space="preserve">, Gambino R, </w:t>
      </w:r>
      <w:proofErr w:type="spellStart"/>
      <w:r w:rsidRPr="004E2386">
        <w:rPr>
          <w:rFonts w:ascii="Book Antiqua" w:eastAsia="SimSun" w:hAnsi="Book Antiqua" w:cs="SimSun"/>
          <w:lang w:eastAsia="zh-CN"/>
        </w:rPr>
        <w:t>Tabibian</w:t>
      </w:r>
      <w:proofErr w:type="spellEnd"/>
      <w:r w:rsidRPr="004E2386">
        <w:rPr>
          <w:rFonts w:ascii="Book Antiqua" w:eastAsia="SimSun" w:hAnsi="Book Antiqua" w:cs="SimSun"/>
          <w:lang w:eastAsia="zh-CN"/>
        </w:rPr>
        <w:t xml:space="preserve"> JH, </w:t>
      </w:r>
      <w:proofErr w:type="spellStart"/>
      <w:r w:rsidRPr="004E2386">
        <w:rPr>
          <w:rFonts w:ascii="Book Antiqua" w:eastAsia="SimSun" w:hAnsi="Book Antiqua" w:cs="SimSun"/>
          <w:lang w:eastAsia="zh-CN"/>
        </w:rPr>
        <w:t>Ekstedt</w:t>
      </w:r>
      <w:proofErr w:type="spellEnd"/>
      <w:r w:rsidRPr="004E2386">
        <w:rPr>
          <w:rFonts w:ascii="Book Antiqua" w:eastAsia="SimSun" w:hAnsi="Book Antiqua" w:cs="SimSun"/>
          <w:lang w:eastAsia="zh-CN"/>
        </w:rPr>
        <w:t xml:space="preserve"> M, </w:t>
      </w:r>
      <w:proofErr w:type="spellStart"/>
      <w:r w:rsidRPr="004E2386">
        <w:rPr>
          <w:rFonts w:ascii="Book Antiqua" w:eastAsia="SimSun" w:hAnsi="Book Antiqua" w:cs="SimSun"/>
          <w:lang w:eastAsia="zh-CN"/>
        </w:rPr>
        <w:t>Kechagias</w:t>
      </w:r>
      <w:proofErr w:type="spellEnd"/>
      <w:r w:rsidRPr="004E2386">
        <w:rPr>
          <w:rFonts w:ascii="Book Antiqua" w:eastAsia="SimSun" w:hAnsi="Book Antiqua" w:cs="SimSun"/>
          <w:lang w:eastAsia="zh-CN"/>
        </w:rPr>
        <w:t xml:space="preserve"> S, Hamaguchi M, </w:t>
      </w:r>
      <w:proofErr w:type="spellStart"/>
      <w:r w:rsidRPr="004E2386">
        <w:rPr>
          <w:rFonts w:ascii="Book Antiqua" w:eastAsia="SimSun" w:hAnsi="Book Antiqua" w:cs="SimSun"/>
          <w:lang w:eastAsia="zh-CN"/>
        </w:rPr>
        <w:t>Hultcrantz</w:t>
      </w:r>
      <w:proofErr w:type="spellEnd"/>
      <w:r w:rsidRPr="004E2386">
        <w:rPr>
          <w:rFonts w:ascii="Book Antiqua" w:eastAsia="SimSun" w:hAnsi="Book Antiqua" w:cs="SimSun"/>
          <w:lang w:eastAsia="zh-CN"/>
        </w:rPr>
        <w:t xml:space="preserve"> R, </w:t>
      </w:r>
      <w:proofErr w:type="spellStart"/>
      <w:r w:rsidRPr="004E2386">
        <w:rPr>
          <w:rFonts w:ascii="Book Antiqua" w:eastAsia="SimSun" w:hAnsi="Book Antiqua" w:cs="SimSun"/>
          <w:lang w:eastAsia="zh-CN"/>
        </w:rPr>
        <w:t>Hagström</w:t>
      </w:r>
      <w:proofErr w:type="spellEnd"/>
      <w:r w:rsidRPr="004E2386">
        <w:rPr>
          <w:rFonts w:ascii="Book Antiqua" w:eastAsia="SimSun" w:hAnsi="Book Antiqua" w:cs="SimSun"/>
          <w:lang w:eastAsia="zh-CN"/>
        </w:rPr>
        <w:t xml:space="preserve"> H, Yoon SK, </w:t>
      </w:r>
      <w:proofErr w:type="spellStart"/>
      <w:r w:rsidRPr="004E2386">
        <w:rPr>
          <w:rFonts w:ascii="Book Antiqua" w:eastAsia="SimSun" w:hAnsi="Book Antiqua" w:cs="SimSun"/>
          <w:lang w:eastAsia="zh-CN"/>
        </w:rPr>
        <w:t>Charatcharoenwitthaya</w:t>
      </w:r>
      <w:proofErr w:type="spellEnd"/>
      <w:r w:rsidRPr="004E2386">
        <w:rPr>
          <w:rFonts w:ascii="Book Antiqua" w:eastAsia="SimSun" w:hAnsi="Book Antiqua" w:cs="SimSun"/>
          <w:lang w:eastAsia="zh-CN"/>
        </w:rPr>
        <w:t xml:space="preserve"> P, George J, Barrera F, </w:t>
      </w:r>
      <w:proofErr w:type="spellStart"/>
      <w:r w:rsidRPr="004E2386">
        <w:rPr>
          <w:rFonts w:ascii="Book Antiqua" w:eastAsia="SimSun" w:hAnsi="Book Antiqua" w:cs="SimSun"/>
          <w:lang w:eastAsia="zh-CN"/>
        </w:rPr>
        <w:t>Hafliðadóttir</w:t>
      </w:r>
      <w:proofErr w:type="spellEnd"/>
      <w:r w:rsidRPr="004E2386">
        <w:rPr>
          <w:rFonts w:ascii="Book Antiqua" w:eastAsia="SimSun" w:hAnsi="Book Antiqua" w:cs="SimSun"/>
          <w:lang w:eastAsia="zh-CN"/>
        </w:rPr>
        <w:t xml:space="preserve"> S, </w:t>
      </w:r>
      <w:proofErr w:type="spellStart"/>
      <w:r w:rsidRPr="004E2386">
        <w:rPr>
          <w:rFonts w:ascii="Book Antiqua" w:eastAsia="SimSun" w:hAnsi="Book Antiqua" w:cs="SimSun"/>
          <w:lang w:eastAsia="zh-CN"/>
        </w:rPr>
        <w:t>Björnsson</w:t>
      </w:r>
      <w:proofErr w:type="spellEnd"/>
      <w:r w:rsidRPr="004E2386">
        <w:rPr>
          <w:rFonts w:ascii="Book Antiqua" w:eastAsia="SimSun" w:hAnsi="Book Antiqua" w:cs="SimSun"/>
          <w:lang w:eastAsia="zh-CN"/>
        </w:rPr>
        <w:t xml:space="preserve"> ES, Armstrong MJ, Hopkins LJ, Gao X, </w:t>
      </w:r>
      <w:proofErr w:type="spellStart"/>
      <w:r w:rsidRPr="004E2386">
        <w:rPr>
          <w:rFonts w:ascii="Book Antiqua" w:eastAsia="SimSun" w:hAnsi="Book Antiqua" w:cs="SimSun"/>
          <w:lang w:eastAsia="zh-CN"/>
        </w:rPr>
        <w:t>Francque</w:t>
      </w:r>
      <w:proofErr w:type="spellEnd"/>
      <w:r w:rsidRPr="004E2386">
        <w:rPr>
          <w:rFonts w:ascii="Book Antiqua" w:eastAsia="SimSun" w:hAnsi="Book Antiqua" w:cs="SimSun"/>
          <w:lang w:eastAsia="zh-CN"/>
        </w:rPr>
        <w:t xml:space="preserve"> S, </w:t>
      </w:r>
      <w:proofErr w:type="spellStart"/>
      <w:r w:rsidRPr="004E2386">
        <w:rPr>
          <w:rFonts w:ascii="Book Antiqua" w:eastAsia="SimSun" w:hAnsi="Book Antiqua" w:cs="SimSun"/>
          <w:lang w:eastAsia="zh-CN"/>
        </w:rPr>
        <w:t>Verrijken</w:t>
      </w:r>
      <w:proofErr w:type="spellEnd"/>
      <w:r w:rsidRPr="004E2386">
        <w:rPr>
          <w:rFonts w:ascii="Book Antiqua" w:eastAsia="SimSun" w:hAnsi="Book Antiqua" w:cs="SimSun"/>
          <w:lang w:eastAsia="zh-CN"/>
        </w:rPr>
        <w:t xml:space="preserve"> A, Yilmaz Y, Lindor KD, Charlton M, Haring R, Lerch MM, Rettig R, </w:t>
      </w:r>
      <w:proofErr w:type="spellStart"/>
      <w:r w:rsidRPr="004E2386">
        <w:rPr>
          <w:rFonts w:ascii="Book Antiqua" w:eastAsia="SimSun" w:hAnsi="Book Antiqua" w:cs="SimSun"/>
          <w:lang w:eastAsia="zh-CN"/>
        </w:rPr>
        <w:t>Völzke</w:t>
      </w:r>
      <w:proofErr w:type="spellEnd"/>
      <w:r w:rsidRPr="004E2386">
        <w:rPr>
          <w:rFonts w:ascii="Book Antiqua" w:eastAsia="SimSun" w:hAnsi="Book Antiqua" w:cs="SimSun"/>
          <w:lang w:eastAsia="zh-CN"/>
        </w:rPr>
        <w:t xml:space="preserve"> H, Ryu S, Li G, Wong LL, Machado M, Cortez-Pinto H, </w:t>
      </w:r>
      <w:proofErr w:type="spellStart"/>
      <w:r w:rsidRPr="004E2386">
        <w:rPr>
          <w:rFonts w:ascii="Book Antiqua" w:eastAsia="SimSun" w:hAnsi="Book Antiqua" w:cs="SimSun"/>
          <w:lang w:eastAsia="zh-CN"/>
        </w:rPr>
        <w:t>Yasui</w:t>
      </w:r>
      <w:proofErr w:type="spellEnd"/>
      <w:r w:rsidRPr="004E2386">
        <w:rPr>
          <w:rFonts w:ascii="Book Antiqua" w:eastAsia="SimSun" w:hAnsi="Book Antiqua" w:cs="SimSun"/>
          <w:lang w:eastAsia="zh-CN"/>
        </w:rPr>
        <w:t xml:space="preserve"> K, </w:t>
      </w:r>
      <w:proofErr w:type="spellStart"/>
      <w:r w:rsidRPr="004E2386">
        <w:rPr>
          <w:rFonts w:ascii="Book Antiqua" w:eastAsia="SimSun" w:hAnsi="Book Antiqua" w:cs="SimSun"/>
          <w:lang w:eastAsia="zh-CN"/>
        </w:rPr>
        <w:t>Cassader</w:t>
      </w:r>
      <w:proofErr w:type="spellEnd"/>
      <w:r w:rsidRPr="004E2386">
        <w:rPr>
          <w:rFonts w:ascii="Book Antiqua" w:eastAsia="SimSun" w:hAnsi="Book Antiqua" w:cs="SimSun"/>
          <w:lang w:eastAsia="zh-CN"/>
        </w:rPr>
        <w:t xml:space="preserve"> M. Association of non-alcoholic fatty liver disease with chronic kidney disease: a systematic review and meta-analysis. </w:t>
      </w:r>
      <w:proofErr w:type="spellStart"/>
      <w:r w:rsidRPr="004E2386">
        <w:rPr>
          <w:rFonts w:ascii="Book Antiqua" w:eastAsia="SimSun" w:hAnsi="Book Antiqua" w:cs="SimSun"/>
          <w:i/>
          <w:iCs/>
          <w:lang w:eastAsia="zh-CN"/>
        </w:rPr>
        <w:t>PLoS</w:t>
      </w:r>
      <w:proofErr w:type="spellEnd"/>
      <w:r w:rsidRPr="004E2386">
        <w:rPr>
          <w:rFonts w:ascii="Book Antiqua" w:eastAsia="SimSun" w:hAnsi="Book Antiqua" w:cs="SimSun"/>
          <w:i/>
          <w:iCs/>
          <w:lang w:eastAsia="zh-CN"/>
        </w:rPr>
        <w:t xml:space="preserve"> Med</w:t>
      </w:r>
      <w:r w:rsidRPr="004E2386">
        <w:rPr>
          <w:rFonts w:ascii="Book Antiqua" w:eastAsia="SimSun" w:hAnsi="Book Antiqua" w:cs="SimSun"/>
          <w:lang w:eastAsia="zh-CN"/>
        </w:rPr>
        <w:t xml:space="preserve"> 2014; </w:t>
      </w:r>
      <w:r w:rsidRPr="004E2386">
        <w:rPr>
          <w:rFonts w:ascii="Book Antiqua" w:eastAsia="SimSun" w:hAnsi="Book Antiqua" w:cs="SimSun"/>
          <w:b/>
          <w:bCs/>
          <w:lang w:eastAsia="zh-CN"/>
        </w:rPr>
        <w:t>11</w:t>
      </w:r>
      <w:r w:rsidRPr="004E2386">
        <w:rPr>
          <w:rFonts w:ascii="Book Antiqua" w:eastAsia="SimSun" w:hAnsi="Book Antiqua" w:cs="SimSun"/>
          <w:lang w:eastAsia="zh-CN"/>
        </w:rPr>
        <w:t>: e1001680 [PMID: 25050550 DOI: 10.1371/journal.pmed.1001680]</w:t>
      </w:r>
    </w:p>
    <w:p w14:paraId="76EB0A2D"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24 </w:t>
      </w:r>
      <w:proofErr w:type="spellStart"/>
      <w:r w:rsidRPr="004E2386">
        <w:rPr>
          <w:rFonts w:ascii="Book Antiqua" w:eastAsia="SimSun" w:hAnsi="Book Antiqua" w:cs="SimSun"/>
          <w:b/>
          <w:bCs/>
          <w:lang w:eastAsia="zh-CN"/>
        </w:rPr>
        <w:t>Targher</w:t>
      </w:r>
      <w:proofErr w:type="spellEnd"/>
      <w:r w:rsidRPr="004E2386">
        <w:rPr>
          <w:rFonts w:ascii="Book Antiqua" w:eastAsia="SimSun" w:hAnsi="Book Antiqua" w:cs="SimSun"/>
          <w:b/>
          <w:bCs/>
          <w:lang w:eastAsia="zh-CN"/>
        </w:rPr>
        <w:t xml:space="preserve"> G</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Chonchol</w:t>
      </w:r>
      <w:proofErr w:type="spellEnd"/>
      <w:r w:rsidRPr="004E2386">
        <w:rPr>
          <w:rFonts w:ascii="Book Antiqua" w:eastAsia="SimSun" w:hAnsi="Book Antiqua" w:cs="SimSun"/>
          <w:lang w:eastAsia="zh-CN"/>
        </w:rPr>
        <w:t xml:space="preserve"> MB, Byrne CD. CKD and nonalcoholic fatty liver disease. </w:t>
      </w:r>
      <w:r w:rsidRPr="004E2386">
        <w:rPr>
          <w:rFonts w:ascii="Book Antiqua" w:eastAsia="SimSun" w:hAnsi="Book Antiqua" w:cs="SimSun"/>
          <w:i/>
          <w:iCs/>
          <w:lang w:eastAsia="zh-CN"/>
        </w:rPr>
        <w:t>Am J Kidney Dis</w:t>
      </w:r>
      <w:r w:rsidRPr="004E2386">
        <w:rPr>
          <w:rFonts w:ascii="Book Antiqua" w:eastAsia="SimSun" w:hAnsi="Book Antiqua" w:cs="SimSun"/>
          <w:lang w:eastAsia="zh-CN"/>
        </w:rPr>
        <w:t xml:space="preserve"> 2014; </w:t>
      </w:r>
      <w:r w:rsidRPr="004E2386">
        <w:rPr>
          <w:rFonts w:ascii="Book Antiqua" w:eastAsia="SimSun" w:hAnsi="Book Antiqua" w:cs="SimSun"/>
          <w:b/>
          <w:bCs/>
          <w:lang w:eastAsia="zh-CN"/>
        </w:rPr>
        <w:t>64</w:t>
      </w:r>
      <w:r w:rsidRPr="004E2386">
        <w:rPr>
          <w:rFonts w:ascii="Book Antiqua" w:eastAsia="SimSun" w:hAnsi="Book Antiqua" w:cs="SimSun"/>
          <w:lang w:eastAsia="zh-CN"/>
        </w:rPr>
        <w:t>: 638-652 [PMID: 25085644 DOI: 10.1053/j.ajkd.2014.05.019]</w:t>
      </w:r>
    </w:p>
    <w:p w14:paraId="31F25EC1"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lastRenderedPageBreak/>
        <w:t xml:space="preserve">25 </w:t>
      </w:r>
      <w:proofErr w:type="spellStart"/>
      <w:r w:rsidRPr="004E2386">
        <w:rPr>
          <w:rFonts w:ascii="Book Antiqua" w:eastAsia="SimSun" w:hAnsi="Book Antiqua" w:cs="SimSun"/>
          <w:b/>
          <w:bCs/>
          <w:lang w:eastAsia="zh-CN"/>
        </w:rPr>
        <w:t>VanWagner</w:t>
      </w:r>
      <w:proofErr w:type="spellEnd"/>
      <w:r w:rsidRPr="004E2386">
        <w:rPr>
          <w:rFonts w:ascii="Book Antiqua" w:eastAsia="SimSun" w:hAnsi="Book Antiqua" w:cs="SimSun"/>
          <w:b/>
          <w:bCs/>
          <w:lang w:eastAsia="zh-CN"/>
        </w:rPr>
        <w:t xml:space="preserve"> LB</w:t>
      </w:r>
      <w:r w:rsidRPr="004E2386">
        <w:rPr>
          <w:rFonts w:ascii="Book Antiqua" w:eastAsia="SimSun" w:hAnsi="Book Antiqua" w:cs="SimSun"/>
          <w:lang w:eastAsia="zh-CN"/>
        </w:rPr>
        <w:t xml:space="preserve">. New insights into NAFLD and subclinical coronary atherosclerosis. </w:t>
      </w:r>
      <w:r w:rsidRPr="004E2386">
        <w:rPr>
          <w:rFonts w:ascii="Book Antiqua" w:eastAsia="SimSun" w:hAnsi="Book Antiqua" w:cs="SimSun"/>
          <w:i/>
          <w:iCs/>
          <w:lang w:eastAsia="zh-CN"/>
        </w:rPr>
        <w:t>J Hepatol</w:t>
      </w:r>
      <w:r w:rsidRPr="004E2386">
        <w:rPr>
          <w:rFonts w:ascii="Book Antiqua" w:eastAsia="SimSun" w:hAnsi="Book Antiqua" w:cs="SimSun"/>
          <w:lang w:eastAsia="zh-CN"/>
        </w:rPr>
        <w:t xml:space="preserve"> 2018; </w:t>
      </w:r>
      <w:r w:rsidRPr="004E2386">
        <w:rPr>
          <w:rFonts w:ascii="Book Antiqua" w:eastAsia="SimSun" w:hAnsi="Book Antiqua" w:cs="SimSun"/>
          <w:b/>
          <w:bCs/>
          <w:lang w:eastAsia="zh-CN"/>
        </w:rPr>
        <w:t>68</w:t>
      </w:r>
      <w:r w:rsidRPr="004E2386">
        <w:rPr>
          <w:rFonts w:ascii="Book Antiqua" w:eastAsia="SimSun" w:hAnsi="Book Antiqua" w:cs="SimSun"/>
          <w:lang w:eastAsia="zh-CN"/>
        </w:rPr>
        <w:t>: 890-892 [PMID: 29410378 DOI: 10.1016/j.jhep.2018.01.023]</w:t>
      </w:r>
    </w:p>
    <w:p w14:paraId="3A29D613"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26 </w:t>
      </w:r>
      <w:proofErr w:type="spellStart"/>
      <w:r w:rsidRPr="004E2386">
        <w:rPr>
          <w:rFonts w:ascii="Book Antiqua" w:eastAsia="SimSun" w:hAnsi="Book Antiqua" w:cs="SimSun"/>
          <w:b/>
          <w:bCs/>
          <w:lang w:eastAsia="zh-CN"/>
        </w:rPr>
        <w:t>Kalaitzakis</w:t>
      </w:r>
      <w:proofErr w:type="spellEnd"/>
      <w:r w:rsidRPr="004E2386">
        <w:rPr>
          <w:rFonts w:ascii="Book Antiqua" w:eastAsia="SimSun" w:hAnsi="Book Antiqua" w:cs="SimSun"/>
          <w:b/>
          <w:bCs/>
          <w:lang w:eastAsia="zh-CN"/>
        </w:rPr>
        <w:t xml:space="preserve"> E</w:t>
      </w:r>
      <w:r w:rsidRPr="004E2386">
        <w:rPr>
          <w:rFonts w:ascii="Book Antiqua" w:eastAsia="SimSun" w:hAnsi="Book Antiqua" w:cs="SimSun"/>
          <w:lang w:eastAsia="zh-CN"/>
        </w:rPr>
        <w:t xml:space="preserve">, Rosengren A, </w:t>
      </w:r>
      <w:proofErr w:type="spellStart"/>
      <w:r w:rsidRPr="004E2386">
        <w:rPr>
          <w:rFonts w:ascii="Book Antiqua" w:eastAsia="SimSun" w:hAnsi="Book Antiqua" w:cs="SimSun"/>
          <w:lang w:eastAsia="zh-CN"/>
        </w:rPr>
        <w:t>Skommevik</w:t>
      </w:r>
      <w:proofErr w:type="spellEnd"/>
      <w:r w:rsidRPr="004E2386">
        <w:rPr>
          <w:rFonts w:ascii="Book Antiqua" w:eastAsia="SimSun" w:hAnsi="Book Antiqua" w:cs="SimSun"/>
          <w:lang w:eastAsia="zh-CN"/>
        </w:rPr>
        <w:t xml:space="preserve"> T, </w:t>
      </w:r>
      <w:proofErr w:type="spellStart"/>
      <w:r w:rsidRPr="004E2386">
        <w:rPr>
          <w:rFonts w:ascii="Book Antiqua" w:eastAsia="SimSun" w:hAnsi="Book Antiqua" w:cs="SimSun"/>
          <w:lang w:eastAsia="zh-CN"/>
        </w:rPr>
        <w:t>Björnsson</w:t>
      </w:r>
      <w:proofErr w:type="spellEnd"/>
      <w:r w:rsidRPr="004E2386">
        <w:rPr>
          <w:rFonts w:ascii="Book Antiqua" w:eastAsia="SimSun" w:hAnsi="Book Antiqua" w:cs="SimSun"/>
          <w:lang w:eastAsia="zh-CN"/>
        </w:rPr>
        <w:t xml:space="preserve"> E. Coronary artery disease in patients with liver cirrhosis. </w:t>
      </w:r>
      <w:r w:rsidRPr="004E2386">
        <w:rPr>
          <w:rFonts w:ascii="Book Antiqua" w:eastAsia="SimSun" w:hAnsi="Book Antiqua" w:cs="SimSun"/>
          <w:i/>
          <w:iCs/>
          <w:lang w:eastAsia="zh-CN"/>
        </w:rPr>
        <w:t>Dig Dis Sci</w:t>
      </w:r>
      <w:r w:rsidRPr="004E2386">
        <w:rPr>
          <w:rFonts w:ascii="Book Antiqua" w:eastAsia="SimSun" w:hAnsi="Book Antiqua" w:cs="SimSun"/>
          <w:lang w:eastAsia="zh-CN"/>
        </w:rPr>
        <w:t xml:space="preserve"> 2010; </w:t>
      </w:r>
      <w:r w:rsidRPr="004E2386">
        <w:rPr>
          <w:rFonts w:ascii="Book Antiqua" w:eastAsia="SimSun" w:hAnsi="Book Antiqua" w:cs="SimSun"/>
          <w:b/>
          <w:bCs/>
          <w:lang w:eastAsia="zh-CN"/>
        </w:rPr>
        <w:t>55</w:t>
      </w:r>
      <w:r w:rsidRPr="004E2386">
        <w:rPr>
          <w:rFonts w:ascii="Book Antiqua" w:eastAsia="SimSun" w:hAnsi="Book Antiqua" w:cs="SimSun"/>
          <w:lang w:eastAsia="zh-CN"/>
        </w:rPr>
        <w:t>: 467-475 [PMID: 19242795 DOI: 10.1007/s10620-009-0738-z]</w:t>
      </w:r>
    </w:p>
    <w:p w14:paraId="72066713"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27 </w:t>
      </w:r>
      <w:r w:rsidRPr="004E2386">
        <w:rPr>
          <w:rFonts w:ascii="Book Antiqua" w:eastAsia="SimSun" w:hAnsi="Book Antiqua" w:cs="SimSun"/>
          <w:b/>
          <w:bCs/>
          <w:lang w:eastAsia="zh-CN"/>
        </w:rPr>
        <w:t>Kumar R</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Priyadarshi</w:t>
      </w:r>
      <w:proofErr w:type="spellEnd"/>
      <w:r w:rsidRPr="004E2386">
        <w:rPr>
          <w:rFonts w:ascii="Book Antiqua" w:eastAsia="SimSun" w:hAnsi="Book Antiqua" w:cs="SimSun"/>
          <w:lang w:eastAsia="zh-CN"/>
        </w:rPr>
        <w:t xml:space="preserve"> RN, Anand U. Non-alcoholic Fatty Liver Disease: Growing Burden, Adverse Outcomes and Associations. </w:t>
      </w:r>
      <w:r w:rsidRPr="004E2386">
        <w:rPr>
          <w:rFonts w:ascii="Book Antiqua" w:eastAsia="SimSun" w:hAnsi="Book Antiqua" w:cs="SimSun"/>
          <w:i/>
          <w:iCs/>
          <w:lang w:eastAsia="zh-CN"/>
        </w:rPr>
        <w:t xml:space="preserve">J Clin </w:t>
      </w:r>
      <w:proofErr w:type="spellStart"/>
      <w:r w:rsidRPr="004E2386">
        <w:rPr>
          <w:rFonts w:ascii="Book Antiqua" w:eastAsia="SimSun" w:hAnsi="Book Antiqua" w:cs="SimSun"/>
          <w:i/>
          <w:iCs/>
          <w:lang w:eastAsia="zh-CN"/>
        </w:rPr>
        <w:t>Transl</w:t>
      </w:r>
      <w:proofErr w:type="spellEnd"/>
      <w:r w:rsidRPr="004E2386">
        <w:rPr>
          <w:rFonts w:ascii="Book Antiqua" w:eastAsia="SimSun" w:hAnsi="Book Antiqua" w:cs="SimSun"/>
          <w:i/>
          <w:iCs/>
          <w:lang w:eastAsia="zh-CN"/>
        </w:rPr>
        <w:t xml:space="preserve"> Hepatol</w:t>
      </w:r>
      <w:r w:rsidRPr="004E2386">
        <w:rPr>
          <w:rFonts w:ascii="Book Antiqua" w:eastAsia="SimSun" w:hAnsi="Book Antiqua" w:cs="SimSun"/>
          <w:lang w:eastAsia="zh-CN"/>
        </w:rPr>
        <w:t xml:space="preserve"> 2020; </w:t>
      </w:r>
      <w:r w:rsidRPr="004E2386">
        <w:rPr>
          <w:rFonts w:ascii="Book Antiqua" w:eastAsia="SimSun" w:hAnsi="Book Antiqua" w:cs="SimSun"/>
          <w:b/>
          <w:bCs/>
          <w:lang w:eastAsia="zh-CN"/>
        </w:rPr>
        <w:t>8</w:t>
      </w:r>
      <w:r w:rsidRPr="004E2386">
        <w:rPr>
          <w:rFonts w:ascii="Book Antiqua" w:eastAsia="SimSun" w:hAnsi="Book Antiqua" w:cs="SimSun"/>
          <w:lang w:eastAsia="zh-CN"/>
        </w:rPr>
        <w:t>: 76-86 [PMID: 32274348 DOI: 10.14218/JCTH.2019.00051]</w:t>
      </w:r>
    </w:p>
    <w:p w14:paraId="7AAD2B60"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28 </w:t>
      </w:r>
      <w:proofErr w:type="spellStart"/>
      <w:r w:rsidRPr="004E2386">
        <w:rPr>
          <w:rFonts w:ascii="Book Antiqua" w:eastAsia="SimSun" w:hAnsi="Book Antiqua" w:cs="SimSun"/>
          <w:b/>
          <w:bCs/>
          <w:lang w:eastAsia="zh-CN"/>
        </w:rPr>
        <w:t>Singal</w:t>
      </w:r>
      <w:proofErr w:type="spellEnd"/>
      <w:r w:rsidRPr="004E2386">
        <w:rPr>
          <w:rFonts w:ascii="Book Antiqua" w:eastAsia="SimSun" w:hAnsi="Book Antiqua" w:cs="SimSun"/>
          <w:b/>
          <w:bCs/>
          <w:lang w:eastAsia="zh-CN"/>
        </w:rPr>
        <w:t xml:space="preserve"> AK</w:t>
      </w:r>
      <w:r w:rsidRPr="004E2386">
        <w:rPr>
          <w:rFonts w:ascii="Book Antiqua" w:eastAsia="SimSun" w:hAnsi="Book Antiqua" w:cs="SimSun"/>
          <w:lang w:eastAsia="zh-CN"/>
        </w:rPr>
        <w:t xml:space="preserve">, Salameh H, </w:t>
      </w:r>
      <w:proofErr w:type="spellStart"/>
      <w:r w:rsidRPr="004E2386">
        <w:rPr>
          <w:rFonts w:ascii="Book Antiqua" w:eastAsia="SimSun" w:hAnsi="Book Antiqua" w:cs="SimSun"/>
          <w:lang w:eastAsia="zh-CN"/>
        </w:rPr>
        <w:t>Kuo</w:t>
      </w:r>
      <w:proofErr w:type="spellEnd"/>
      <w:r w:rsidRPr="004E2386">
        <w:rPr>
          <w:rFonts w:ascii="Book Antiqua" w:eastAsia="SimSun" w:hAnsi="Book Antiqua" w:cs="SimSun"/>
          <w:lang w:eastAsia="zh-CN"/>
        </w:rPr>
        <w:t xml:space="preserve"> YF, Wiesner RH. Evolving frequency and outcomes of simultaneous liver kidney transplants based on liver disease etiology. </w:t>
      </w:r>
      <w:r w:rsidRPr="004E2386">
        <w:rPr>
          <w:rFonts w:ascii="Book Antiqua" w:eastAsia="SimSun" w:hAnsi="Book Antiqua" w:cs="SimSun"/>
          <w:i/>
          <w:iCs/>
          <w:lang w:eastAsia="zh-CN"/>
        </w:rPr>
        <w:t>Transplantation</w:t>
      </w:r>
      <w:r w:rsidRPr="004E2386">
        <w:rPr>
          <w:rFonts w:ascii="Book Antiqua" w:eastAsia="SimSun" w:hAnsi="Book Antiqua" w:cs="SimSun"/>
          <w:lang w:eastAsia="zh-CN"/>
        </w:rPr>
        <w:t xml:space="preserve"> 2014; </w:t>
      </w:r>
      <w:r w:rsidRPr="004E2386">
        <w:rPr>
          <w:rFonts w:ascii="Book Antiqua" w:eastAsia="SimSun" w:hAnsi="Book Antiqua" w:cs="SimSun"/>
          <w:b/>
          <w:bCs/>
          <w:lang w:eastAsia="zh-CN"/>
        </w:rPr>
        <w:t>98</w:t>
      </w:r>
      <w:r w:rsidRPr="004E2386">
        <w:rPr>
          <w:rFonts w:ascii="Book Antiqua" w:eastAsia="SimSun" w:hAnsi="Book Antiqua" w:cs="SimSun"/>
          <w:lang w:eastAsia="zh-CN"/>
        </w:rPr>
        <w:t>: 216-221 [PMID: 24621538 DOI: 10.1097/TP.0000000000000048]</w:t>
      </w:r>
    </w:p>
    <w:p w14:paraId="6065FC3B"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29 </w:t>
      </w:r>
      <w:r w:rsidRPr="004E2386">
        <w:rPr>
          <w:rFonts w:ascii="Book Antiqua" w:eastAsia="SimSun" w:hAnsi="Book Antiqua" w:cs="SimSun"/>
          <w:b/>
          <w:bCs/>
          <w:lang w:eastAsia="zh-CN"/>
        </w:rPr>
        <w:t>Kumar R</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Hepatogenous</w:t>
      </w:r>
      <w:proofErr w:type="spellEnd"/>
      <w:r w:rsidRPr="004E2386">
        <w:rPr>
          <w:rFonts w:ascii="Book Antiqua" w:eastAsia="SimSun" w:hAnsi="Book Antiqua" w:cs="SimSun"/>
          <w:lang w:eastAsia="zh-CN"/>
        </w:rPr>
        <w:t xml:space="preserve"> Diabetes: An Underestimated Problem of Liver Cirrhosis. </w:t>
      </w:r>
      <w:r w:rsidRPr="004E2386">
        <w:rPr>
          <w:rFonts w:ascii="Book Antiqua" w:eastAsia="SimSun" w:hAnsi="Book Antiqua" w:cs="SimSun"/>
          <w:i/>
          <w:iCs/>
          <w:lang w:eastAsia="zh-CN"/>
        </w:rPr>
        <w:t xml:space="preserve">Indian J Endocrinol </w:t>
      </w:r>
      <w:proofErr w:type="spellStart"/>
      <w:r w:rsidRPr="004E2386">
        <w:rPr>
          <w:rFonts w:ascii="Book Antiqua" w:eastAsia="SimSun" w:hAnsi="Book Antiqua" w:cs="SimSun"/>
          <w:i/>
          <w:iCs/>
          <w:lang w:eastAsia="zh-CN"/>
        </w:rPr>
        <w:t>Metab</w:t>
      </w:r>
      <w:proofErr w:type="spellEnd"/>
      <w:r w:rsidRPr="004E2386">
        <w:rPr>
          <w:rFonts w:ascii="Book Antiqua" w:eastAsia="SimSun" w:hAnsi="Book Antiqua" w:cs="SimSun"/>
          <w:lang w:eastAsia="zh-CN"/>
        </w:rPr>
        <w:t xml:space="preserve"> 2018; </w:t>
      </w:r>
      <w:r w:rsidRPr="004E2386">
        <w:rPr>
          <w:rFonts w:ascii="Book Antiqua" w:eastAsia="SimSun" w:hAnsi="Book Antiqua" w:cs="SimSun"/>
          <w:b/>
          <w:bCs/>
          <w:lang w:eastAsia="zh-CN"/>
        </w:rPr>
        <w:t>22</w:t>
      </w:r>
      <w:r w:rsidRPr="004E2386">
        <w:rPr>
          <w:rFonts w:ascii="Book Antiqua" w:eastAsia="SimSun" w:hAnsi="Book Antiqua" w:cs="SimSun"/>
          <w:lang w:eastAsia="zh-CN"/>
        </w:rPr>
        <w:t>: 552-559 [PMID: 30148106 DOI: 10.4103/ijem.IJEM_79_18]</w:t>
      </w:r>
    </w:p>
    <w:p w14:paraId="438A551A"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30 </w:t>
      </w:r>
      <w:proofErr w:type="spellStart"/>
      <w:r w:rsidRPr="004E2386">
        <w:rPr>
          <w:rFonts w:ascii="Book Antiqua" w:eastAsia="SimSun" w:hAnsi="Book Antiqua" w:cs="SimSun"/>
          <w:b/>
          <w:bCs/>
          <w:lang w:eastAsia="zh-CN"/>
        </w:rPr>
        <w:t>Venkataseshan</w:t>
      </w:r>
      <w:proofErr w:type="spellEnd"/>
      <w:r w:rsidRPr="004E2386">
        <w:rPr>
          <w:rFonts w:ascii="Book Antiqua" w:eastAsia="SimSun" w:hAnsi="Book Antiqua" w:cs="SimSun"/>
          <w:b/>
          <w:bCs/>
          <w:lang w:eastAsia="zh-CN"/>
        </w:rPr>
        <w:t xml:space="preserve"> VS</w:t>
      </w:r>
      <w:r w:rsidRPr="004E2386">
        <w:rPr>
          <w:rFonts w:ascii="Book Antiqua" w:eastAsia="SimSun" w:hAnsi="Book Antiqua" w:cs="SimSun"/>
          <w:lang w:eastAsia="zh-CN"/>
        </w:rPr>
        <w:t xml:space="preserve">, Lieberman K, Kim DU, </w:t>
      </w:r>
      <w:proofErr w:type="spellStart"/>
      <w:r w:rsidRPr="004E2386">
        <w:rPr>
          <w:rFonts w:ascii="Book Antiqua" w:eastAsia="SimSun" w:hAnsi="Book Antiqua" w:cs="SimSun"/>
          <w:lang w:eastAsia="zh-CN"/>
        </w:rPr>
        <w:t>Thung</w:t>
      </w:r>
      <w:proofErr w:type="spellEnd"/>
      <w:r w:rsidRPr="004E2386">
        <w:rPr>
          <w:rFonts w:ascii="Book Antiqua" w:eastAsia="SimSun" w:hAnsi="Book Antiqua" w:cs="SimSun"/>
          <w:lang w:eastAsia="zh-CN"/>
        </w:rPr>
        <w:t xml:space="preserve"> SN, </w:t>
      </w:r>
      <w:proofErr w:type="spellStart"/>
      <w:r w:rsidRPr="004E2386">
        <w:rPr>
          <w:rFonts w:ascii="Book Antiqua" w:eastAsia="SimSun" w:hAnsi="Book Antiqua" w:cs="SimSun"/>
          <w:lang w:eastAsia="zh-CN"/>
        </w:rPr>
        <w:t>Dikman</w:t>
      </w:r>
      <w:proofErr w:type="spellEnd"/>
      <w:r w:rsidRPr="004E2386">
        <w:rPr>
          <w:rFonts w:ascii="Book Antiqua" w:eastAsia="SimSun" w:hAnsi="Book Antiqua" w:cs="SimSun"/>
          <w:lang w:eastAsia="zh-CN"/>
        </w:rPr>
        <w:t xml:space="preserve"> S, </w:t>
      </w:r>
      <w:proofErr w:type="spellStart"/>
      <w:r w:rsidRPr="004E2386">
        <w:rPr>
          <w:rFonts w:ascii="Book Antiqua" w:eastAsia="SimSun" w:hAnsi="Book Antiqua" w:cs="SimSun"/>
          <w:lang w:eastAsia="zh-CN"/>
        </w:rPr>
        <w:t>D'Agati</w:t>
      </w:r>
      <w:proofErr w:type="spellEnd"/>
      <w:r w:rsidRPr="004E2386">
        <w:rPr>
          <w:rFonts w:ascii="Book Antiqua" w:eastAsia="SimSun" w:hAnsi="Book Antiqua" w:cs="SimSun"/>
          <w:lang w:eastAsia="zh-CN"/>
        </w:rPr>
        <w:t xml:space="preserve"> V, Susin M, Valderrama E, Gauthier B, Prakash A. Hepatitis-B-associated glomerulonephritis: pathology, pathogenesis, and clinical course. </w:t>
      </w:r>
      <w:r w:rsidRPr="004E2386">
        <w:rPr>
          <w:rFonts w:ascii="Book Antiqua" w:eastAsia="SimSun" w:hAnsi="Book Antiqua" w:cs="SimSun"/>
          <w:i/>
          <w:iCs/>
          <w:lang w:eastAsia="zh-CN"/>
        </w:rPr>
        <w:t>Medicine (Baltimore)</w:t>
      </w:r>
      <w:r w:rsidRPr="004E2386">
        <w:rPr>
          <w:rFonts w:ascii="Book Antiqua" w:eastAsia="SimSun" w:hAnsi="Book Antiqua" w:cs="SimSun"/>
          <w:lang w:eastAsia="zh-CN"/>
        </w:rPr>
        <w:t xml:space="preserve"> 1990; </w:t>
      </w:r>
      <w:r w:rsidRPr="004E2386">
        <w:rPr>
          <w:rFonts w:ascii="Book Antiqua" w:eastAsia="SimSun" w:hAnsi="Book Antiqua" w:cs="SimSun"/>
          <w:b/>
          <w:bCs/>
          <w:lang w:eastAsia="zh-CN"/>
        </w:rPr>
        <w:t>69</w:t>
      </w:r>
      <w:r w:rsidRPr="004E2386">
        <w:rPr>
          <w:rFonts w:ascii="Book Antiqua" w:eastAsia="SimSun" w:hAnsi="Book Antiqua" w:cs="SimSun"/>
          <w:lang w:eastAsia="zh-CN"/>
        </w:rPr>
        <w:t>: 200-216 [PMID: 2142748]</w:t>
      </w:r>
    </w:p>
    <w:p w14:paraId="2CEF8EFA"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31 </w:t>
      </w:r>
      <w:r w:rsidRPr="004E2386">
        <w:rPr>
          <w:rFonts w:ascii="Book Antiqua" w:eastAsia="SimSun" w:hAnsi="Book Antiqua" w:cs="SimSun"/>
          <w:b/>
          <w:bCs/>
          <w:lang w:eastAsia="zh-CN"/>
        </w:rPr>
        <w:t>Franz M</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Hörl</w:t>
      </w:r>
      <w:proofErr w:type="spellEnd"/>
      <w:r w:rsidRPr="004E2386">
        <w:rPr>
          <w:rFonts w:ascii="Book Antiqua" w:eastAsia="SimSun" w:hAnsi="Book Antiqua" w:cs="SimSun"/>
          <w:lang w:eastAsia="zh-CN"/>
        </w:rPr>
        <w:t xml:space="preserve"> WH. The patient with end-stage renal failure and ascites. </w:t>
      </w:r>
      <w:r w:rsidRPr="004E2386">
        <w:rPr>
          <w:rFonts w:ascii="Book Antiqua" w:eastAsia="SimSun" w:hAnsi="Book Antiqua" w:cs="SimSun"/>
          <w:i/>
          <w:iCs/>
          <w:lang w:eastAsia="zh-CN"/>
        </w:rPr>
        <w:t>Nephrol Dial Transplant</w:t>
      </w:r>
      <w:r w:rsidRPr="004E2386">
        <w:rPr>
          <w:rFonts w:ascii="Book Antiqua" w:eastAsia="SimSun" w:hAnsi="Book Antiqua" w:cs="SimSun"/>
          <w:lang w:eastAsia="zh-CN"/>
        </w:rPr>
        <w:t xml:space="preserve"> 1997; </w:t>
      </w:r>
      <w:r w:rsidRPr="004E2386">
        <w:rPr>
          <w:rFonts w:ascii="Book Antiqua" w:eastAsia="SimSun" w:hAnsi="Book Antiqua" w:cs="SimSun"/>
          <w:b/>
          <w:bCs/>
          <w:lang w:eastAsia="zh-CN"/>
        </w:rPr>
        <w:t>12</w:t>
      </w:r>
      <w:r w:rsidRPr="004E2386">
        <w:rPr>
          <w:rFonts w:ascii="Book Antiqua" w:eastAsia="SimSun" w:hAnsi="Book Antiqua" w:cs="SimSun"/>
          <w:lang w:eastAsia="zh-CN"/>
        </w:rPr>
        <w:t>: 1070-1078 [PMID: 9175077 DOI: 10.1093/</w:t>
      </w:r>
      <w:proofErr w:type="spellStart"/>
      <w:r w:rsidRPr="004E2386">
        <w:rPr>
          <w:rFonts w:ascii="Book Antiqua" w:eastAsia="SimSun" w:hAnsi="Book Antiqua" w:cs="SimSun"/>
          <w:lang w:eastAsia="zh-CN"/>
        </w:rPr>
        <w:t>ndt</w:t>
      </w:r>
      <w:proofErr w:type="spellEnd"/>
      <w:r w:rsidRPr="004E2386">
        <w:rPr>
          <w:rFonts w:ascii="Book Antiqua" w:eastAsia="SimSun" w:hAnsi="Book Antiqua" w:cs="SimSun"/>
          <w:lang w:eastAsia="zh-CN"/>
        </w:rPr>
        <w:t>/12.5.1070]</w:t>
      </w:r>
    </w:p>
    <w:p w14:paraId="7D4CE010"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32 </w:t>
      </w:r>
      <w:r w:rsidRPr="004E2386">
        <w:rPr>
          <w:rFonts w:ascii="Book Antiqua" w:eastAsia="SimSun" w:hAnsi="Book Antiqua" w:cs="SimSun"/>
          <w:b/>
          <w:bCs/>
          <w:lang w:eastAsia="zh-CN"/>
        </w:rPr>
        <w:t>Martín-</w:t>
      </w:r>
      <w:proofErr w:type="spellStart"/>
      <w:r w:rsidRPr="004E2386">
        <w:rPr>
          <w:rFonts w:ascii="Book Antiqua" w:eastAsia="SimSun" w:hAnsi="Book Antiqua" w:cs="SimSun"/>
          <w:b/>
          <w:bCs/>
          <w:lang w:eastAsia="zh-CN"/>
        </w:rPr>
        <w:t>Llahí</w:t>
      </w:r>
      <w:proofErr w:type="spellEnd"/>
      <w:r w:rsidRPr="004E2386">
        <w:rPr>
          <w:rFonts w:ascii="Book Antiqua" w:eastAsia="SimSun" w:hAnsi="Book Antiqua" w:cs="SimSun"/>
          <w:b/>
          <w:bCs/>
          <w:lang w:eastAsia="zh-CN"/>
        </w:rPr>
        <w:t xml:space="preserve"> M</w:t>
      </w:r>
      <w:r w:rsidRPr="004E2386">
        <w:rPr>
          <w:rFonts w:ascii="Book Antiqua" w:eastAsia="SimSun" w:hAnsi="Book Antiqua" w:cs="SimSun"/>
          <w:lang w:eastAsia="zh-CN"/>
        </w:rPr>
        <w:t xml:space="preserve">, Guevara M, Torre A, </w:t>
      </w:r>
      <w:proofErr w:type="spellStart"/>
      <w:r w:rsidRPr="004E2386">
        <w:rPr>
          <w:rFonts w:ascii="Book Antiqua" w:eastAsia="SimSun" w:hAnsi="Book Antiqua" w:cs="SimSun"/>
          <w:lang w:eastAsia="zh-CN"/>
        </w:rPr>
        <w:t>Fagundes</w:t>
      </w:r>
      <w:proofErr w:type="spellEnd"/>
      <w:r w:rsidRPr="004E2386">
        <w:rPr>
          <w:rFonts w:ascii="Book Antiqua" w:eastAsia="SimSun" w:hAnsi="Book Antiqua" w:cs="SimSun"/>
          <w:lang w:eastAsia="zh-CN"/>
        </w:rPr>
        <w:t xml:space="preserve"> C, </w:t>
      </w:r>
      <w:proofErr w:type="spellStart"/>
      <w:r w:rsidRPr="004E2386">
        <w:rPr>
          <w:rFonts w:ascii="Book Antiqua" w:eastAsia="SimSun" w:hAnsi="Book Antiqua" w:cs="SimSun"/>
          <w:lang w:eastAsia="zh-CN"/>
        </w:rPr>
        <w:t>Restuccia</w:t>
      </w:r>
      <w:proofErr w:type="spellEnd"/>
      <w:r w:rsidRPr="004E2386">
        <w:rPr>
          <w:rFonts w:ascii="Book Antiqua" w:eastAsia="SimSun" w:hAnsi="Book Antiqua" w:cs="SimSun"/>
          <w:lang w:eastAsia="zh-CN"/>
        </w:rPr>
        <w:t xml:space="preserve"> T, </w:t>
      </w:r>
      <w:proofErr w:type="spellStart"/>
      <w:r w:rsidRPr="004E2386">
        <w:rPr>
          <w:rFonts w:ascii="Book Antiqua" w:eastAsia="SimSun" w:hAnsi="Book Antiqua" w:cs="SimSun"/>
          <w:lang w:eastAsia="zh-CN"/>
        </w:rPr>
        <w:t>Gilabert</w:t>
      </w:r>
      <w:proofErr w:type="spellEnd"/>
      <w:r w:rsidRPr="004E2386">
        <w:rPr>
          <w:rFonts w:ascii="Book Antiqua" w:eastAsia="SimSun" w:hAnsi="Book Antiqua" w:cs="SimSun"/>
          <w:lang w:eastAsia="zh-CN"/>
        </w:rPr>
        <w:t xml:space="preserve"> R, </w:t>
      </w:r>
      <w:proofErr w:type="spellStart"/>
      <w:r w:rsidRPr="004E2386">
        <w:rPr>
          <w:rFonts w:ascii="Book Antiqua" w:eastAsia="SimSun" w:hAnsi="Book Antiqua" w:cs="SimSun"/>
          <w:lang w:eastAsia="zh-CN"/>
        </w:rPr>
        <w:t>Solá</w:t>
      </w:r>
      <w:proofErr w:type="spellEnd"/>
      <w:r w:rsidRPr="004E2386">
        <w:rPr>
          <w:rFonts w:ascii="Book Antiqua" w:eastAsia="SimSun" w:hAnsi="Book Antiqua" w:cs="SimSun"/>
          <w:lang w:eastAsia="zh-CN"/>
        </w:rPr>
        <w:t xml:space="preserve"> E, Pereira G, Marinelli M, </w:t>
      </w:r>
      <w:proofErr w:type="spellStart"/>
      <w:r w:rsidRPr="004E2386">
        <w:rPr>
          <w:rFonts w:ascii="Book Antiqua" w:eastAsia="SimSun" w:hAnsi="Book Antiqua" w:cs="SimSun"/>
          <w:lang w:eastAsia="zh-CN"/>
        </w:rPr>
        <w:t>Pavesi</w:t>
      </w:r>
      <w:proofErr w:type="spellEnd"/>
      <w:r w:rsidRPr="004E2386">
        <w:rPr>
          <w:rFonts w:ascii="Book Antiqua" w:eastAsia="SimSun" w:hAnsi="Book Antiqua" w:cs="SimSun"/>
          <w:lang w:eastAsia="zh-CN"/>
        </w:rPr>
        <w:t xml:space="preserve"> M, Fernández J, </w:t>
      </w:r>
      <w:proofErr w:type="spellStart"/>
      <w:r w:rsidRPr="004E2386">
        <w:rPr>
          <w:rFonts w:ascii="Book Antiqua" w:eastAsia="SimSun" w:hAnsi="Book Antiqua" w:cs="SimSun"/>
          <w:lang w:eastAsia="zh-CN"/>
        </w:rPr>
        <w:t>Rodés</w:t>
      </w:r>
      <w:proofErr w:type="spellEnd"/>
      <w:r w:rsidRPr="004E2386">
        <w:rPr>
          <w:rFonts w:ascii="Book Antiqua" w:eastAsia="SimSun" w:hAnsi="Book Antiqua" w:cs="SimSun"/>
          <w:lang w:eastAsia="zh-CN"/>
        </w:rPr>
        <w:t xml:space="preserve"> J, Arroyo V, </w:t>
      </w:r>
      <w:proofErr w:type="spellStart"/>
      <w:r w:rsidRPr="004E2386">
        <w:rPr>
          <w:rFonts w:ascii="Book Antiqua" w:eastAsia="SimSun" w:hAnsi="Book Antiqua" w:cs="SimSun"/>
          <w:lang w:eastAsia="zh-CN"/>
        </w:rPr>
        <w:t>Ginès</w:t>
      </w:r>
      <w:proofErr w:type="spellEnd"/>
      <w:r w:rsidRPr="004E2386">
        <w:rPr>
          <w:rFonts w:ascii="Book Antiqua" w:eastAsia="SimSun" w:hAnsi="Book Antiqua" w:cs="SimSun"/>
          <w:lang w:eastAsia="zh-CN"/>
        </w:rPr>
        <w:t xml:space="preserve"> P. Prognostic importance of the cause of renal failure in patients with cirrhosis. </w:t>
      </w:r>
      <w:r w:rsidRPr="004E2386">
        <w:rPr>
          <w:rFonts w:ascii="Book Antiqua" w:eastAsia="SimSun" w:hAnsi="Book Antiqua" w:cs="SimSun"/>
          <w:i/>
          <w:iCs/>
          <w:lang w:eastAsia="zh-CN"/>
        </w:rPr>
        <w:t>Gastroenterology</w:t>
      </w:r>
      <w:r w:rsidRPr="004E2386">
        <w:rPr>
          <w:rFonts w:ascii="Book Antiqua" w:eastAsia="SimSun" w:hAnsi="Book Antiqua" w:cs="SimSun"/>
          <w:lang w:eastAsia="zh-CN"/>
        </w:rPr>
        <w:t xml:space="preserve"> 2011; </w:t>
      </w:r>
      <w:r w:rsidRPr="004E2386">
        <w:rPr>
          <w:rFonts w:ascii="Book Antiqua" w:eastAsia="SimSun" w:hAnsi="Book Antiqua" w:cs="SimSun"/>
          <w:b/>
          <w:bCs/>
          <w:lang w:eastAsia="zh-CN"/>
        </w:rPr>
        <w:t>140</w:t>
      </w:r>
      <w:r w:rsidRPr="004E2386">
        <w:rPr>
          <w:rFonts w:ascii="Book Antiqua" w:eastAsia="SimSun" w:hAnsi="Book Antiqua" w:cs="SimSun"/>
          <w:lang w:eastAsia="zh-CN"/>
        </w:rPr>
        <w:t>: 488-496.e4 [PMID: 20682324 DOI: 10.1053/j.gastro.2010.07.043]</w:t>
      </w:r>
    </w:p>
    <w:p w14:paraId="093CBE73"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33 </w:t>
      </w:r>
      <w:r w:rsidRPr="004E2386">
        <w:rPr>
          <w:rFonts w:ascii="Book Antiqua" w:eastAsia="SimSun" w:hAnsi="Book Antiqua" w:cs="SimSun"/>
          <w:b/>
          <w:bCs/>
          <w:lang w:eastAsia="zh-CN"/>
        </w:rPr>
        <w:t>Salerno F</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Cazzaniga</w:t>
      </w:r>
      <w:proofErr w:type="spellEnd"/>
      <w:r w:rsidRPr="004E2386">
        <w:rPr>
          <w:rFonts w:ascii="Book Antiqua" w:eastAsia="SimSun" w:hAnsi="Book Antiqua" w:cs="SimSun"/>
          <w:lang w:eastAsia="zh-CN"/>
        </w:rPr>
        <w:t xml:space="preserve"> M, </w:t>
      </w:r>
      <w:proofErr w:type="spellStart"/>
      <w:r w:rsidRPr="004E2386">
        <w:rPr>
          <w:rFonts w:ascii="Book Antiqua" w:eastAsia="SimSun" w:hAnsi="Book Antiqua" w:cs="SimSun"/>
          <w:lang w:eastAsia="zh-CN"/>
        </w:rPr>
        <w:t>Merli</w:t>
      </w:r>
      <w:proofErr w:type="spellEnd"/>
      <w:r w:rsidRPr="004E2386">
        <w:rPr>
          <w:rFonts w:ascii="Book Antiqua" w:eastAsia="SimSun" w:hAnsi="Book Antiqua" w:cs="SimSun"/>
          <w:lang w:eastAsia="zh-CN"/>
        </w:rPr>
        <w:t xml:space="preserve"> M, </w:t>
      </w:r>
      <w:proofErr w:type="spellStart"/>
      <w:r w:rsidRPr="004E2386">
        <w:rPr>
          <w:rFonts w:ascii="Book Antiqua" w:eastAsia="SimSun" w:hAnsi="Book Antiqua" w:cs="SimSun"/>
          <w:lang w:eastAsia="zh-CN"/>
        </w:rPr>
        <w:t>Spinzi</w:t>
      </w:r>
      <w:proofErr w:type="spellEnd"/>
      <w:r w:rsidRPr="004E2386">
        <w:rPr>
          <w:rFonts w:ascii="Book Antiqua" w:eastAsia="SimSun" w:hAnsi="Book Antiqua" w:cs="SimSun"/>
          <w:lang w:eastAsia="zh-CN"/>
        </w:rPr>
        <w:t xml:space="preserve"> G, </w:t>
      </w:r>
      <w:proofErr w:type="spellStart"/>
      <w:r w:rsidRPr="004E2386">
        <w:rPr>
          <w:rFonts w:ascii="Book Antiqua" w:eastAsia="SimSun" w:hAnsi="Book Antiqua" w:cs="SimSun"/>
          <w:lang w:eastAsia="zh-CN"/>
        </w:rPr>
        <w:t>Saibeni</w:t>
      </w:r>
      <w:proofErr w:type="spellEnd"/>
      <w:r w:rsidRPr="004E2386">
        <w:rPr>
          <w:rFonts w:ascii="Book Antiqua" w:eastAsia="SimSun" w:hAnsi="Book Antiqua" w:cs="SimSun"/>
          <w:lang w:eastAsia="zh-CN"/>
        </w:rPr>
        <w:t xml:space="preserve"> S, Salmi A, </w:t>
      </w:r>
      <w:proofErr w:type="spellStart"/>
      <w:r w:rsidRPr="004E2386">
        <w:rPr>
          <w:rFonts w:ascii="Book Antiqua" w:eastAsia="SimSun" w:hAnsi="Book Antiqua" w:cs="SimSun"/>
          <w:lang w:eastAsia="zh-CN"/>
        </w:rPr>
        <w:t>Fagiuoli</w:t>
      </w:r>
      <w:proofErr w:type="spellEnd"/>
      <w:r w:rsidRPr="004E2386">
        <w:rPr>
          <w:rFonts w:ascii="Book Antiqua" w:eastAsia="SimSun" w:hAnsi="Book Antiqua" w:cs="SimSun"/>
          <w:lang w:eastAsia="zh-CN"/>
        </w:rPr>
        <w:t xml:space="preserve"> S, </w:t>
      </w:r>
      <w:proofErr w:type="spellStart"/>
      <w:r w:rsidRPr="004E2386">
        <w:rPr>
          <w:rFonts w:ascii="Book Antiqua" w:eastAsia="SimSun" w:hAnsi="Book Antiqua" w:cs="SimSun"/>
          <w:lang w:eastAsia="zh-CN"/>
        </w:rPr>
        <w:t>Spadaccini</w:t>
      </w:r>
      <w:proofErr w:type="spellEnd"/>
      <w:r w:rsidRPr="004E2386">
        <w:rPr>
          <w:rFonts w:ascii="Book Antiqua" w:eastAsia="SimSun" w:hAnsi="Book Antiqua" w:cs="SimSun"/>
          <w:lang w:eastAsia="zh-CN"/>
        </w:rPr>
        <w:t xml:space="preserve"> A, Trotta E, </w:t>
      </w:r>
      <w:proofErr w:type="spellStart"/>
      <w:r w:rsidRPr="004E2386">
        <w:rPr>
          <w:rFonts w:ascii="Book Antiqua" w:eastAsia="SimSun" w:hAnsi="Book Antiqua" w:cs="SimSun"/>
          <w:lang w:eastAsia="zh-CN"/>
        </w:rPr>
        <w:t>Laffi</w:t>
      </w:r>
      <w:proofErr w:type="spellEnd"/>
      <w:r w:rsidRPr="004E2386">
        <w:rPr>
          <w:rFonts w:ascii="Book Antiqua" w:eastAsia="SimSun" w:hAnsi="Book Antiqua" w:cs="SimSun"/>
          <w:lang w:eastAsia="zh-CN"/>
        </w:rPr>
        <w:t xml:space="preserve"> G, Koch M, Riggio O, Boccia S, Felder M, </w:t>
      </w:r>
      <w:proofErr w:type="spellStart"/>
      <w:r w:rsidRPr="004E2386">
        <w:rPr>
          <w:rFonts w:ascii="Book Antiqua" w:eastAsia="SimSun" w:hAnsi="Book Antiqua" w:cs="SimSun"/>
          <w:lang w:eastAsia="zh-CN"/>
        </w:rPr>
        <w:t>Balzani</w:t>
      </w:r>
      <w:proofErr w:type="spellEnd"/>
      <w:r w:rsidRPr="004E2386">
        <w:rPr>
          <w:rFonts w:ascii="Book Antiqua" w:eastAsia="SimSun" w:hAnsi="Book Antiqua" w:cs="SimSun"/>
          <w:lang w:eastAsia="zh-CN"/>
        </w:rPr>
        <w:t xml:space="preserve"> S, Bruno S, </w:t>
      </w:r>
      <w:proofErr w:type="spellStart"/>
      <w:r w:rsidRPr="004E2386">
        <w:rPr>
          <w:rFonts w:ascii="Book Antiqua" w:eastAsia="SimSun" w:hAnsi="Book Antiqua" w:cs="SimSun"/>
          <w:lang w:eastAsia="zh-CN"/>
        </w:rPr>
        <w:t>Angeli</w:t>
      </w:r>
      <w:proofErr w:type="spellEnd"/>
      <w:r w:rsidRPr="004E2386">
        <w:rPr>
          <w:rFonts w:ascii="Book Antiqua" w:eastAsia="SimSun" w:hAnsi="Book Antiqua" w:cs="SimSun"/>
          <w:lang w:eastAsia="zh-CN"/>
        </w:rPr>
        <w:t xml:space="preserve"> P; Italian Association of the Hospital Gastroenterologists (AIGO) </w:t>
      </w:r>
      <w:r w:rsidRPr="004E2386">
        <w:rPr>
          <w:rFonts w:ascii="Book Antiqua" w:eastAsia="SimSun" w:hAnsi="Book Antiqua" w:cs="SimSun"/>
          <w:lang w:eastAsia="zh-CN"/>
        </w:rPr>
        <w:lastRenderedPageBreak/>
        <w:t xml:space="preserve">investigators. Diagnosis, treatment and survival of patients with hepatorenal syndrome: a survey on daily medical practice. </w:t>
      </w:r>
      <w:r w:rsidRPr="004E2386">
        <w:rPr>
          <w:rFonts w:ascii="Book Antiqua" w:eastAsia="SimSun" w:hAnsi="Book Antiqua" w:cs="SimSun"/>
          <w:i/>
          <w:iCs/>
          <w:lang w:eastAsia="zh-CN"/>
        </w:rPr>
        <w:t>J Hepatol</w:t>
      </w:r>
      <w:r w:rsidRPr="004E2386">
        <w:rPr>
          <w:rFonts w:ascii="Book Antiqua" w:eastAsia="SimSun" w:hAnsi="Book Antiqua" w:cs="SimSun"/>
          <w:lang w:eastAsia="zh-CN"/>
        </w:rPr>
        <w:t xml:space="preserve"> 2011; </w:t>
      </w:r>
      <w:r w:rsidRPr="004E2386">
        <w:rPr>
          <w:rFonts w:ascii="Book Antiqua" w:eastAsia="SimSun" w:hAnsi="Book Antiqua" w:cs="SimSun"/>
          <w:b/>
          <w:bCs/>
          <w:lang w:eastAsia="zh-CN"/>
        </w:rPr>
        <w:t>55</w:t>
      </w:r>
      <w:r w:rsidRPr="004E2386">
        <w:rPr>
          <w:rFonts w:ascii="Book Antiqua" w:eastAsia="SimSun" w:hAnsi="Book Antiqua" w:cs="SimSun"/>
          <w:lang w:eastAsia="zh-CN"/>
        </w:rPr>
        <w:t>: 1241-1248 [PMID: 21703199 DOI: 10.1016/j.jhep.2011.03.012]</w:t>
      </w:r>
    </w:p>
    <w:p w14:paraId="7A630655"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34 </w:t>
      </w:r>
      <w:proofErr w:type="spellStart"/>
      <w:r w:rsidRPr="004E2386">
        <w:rPr>
          <w:rFonts w:ascii="Book Antiqua" w:eastAsia="SimSun" w:hAnsi="Book Antiqua" w:cs="SimSun"/>
          <w:b/>
          <w:bCs/>
          <w:lang w:eastAsia="zh-CN"/>
        </w:rPr>
        <w:t>Mannucci</w:t>
      </w:r>
      <w:proofErr w:type="spellEnd"/>
      <w:r w:rsidRPr="004E2386">
        <w:rPr>
          <w:rFonts w:ascii="Book Antiqua" w:eastAsia="SimSun" w:hAnsi="Book Antiqua" w:cs="SimSun"/>
          <w:b/>
          <w:bCs/>
          <w:lang w:eastAsia="zh-CN"/>
        </w:rPr>
        <w:t xml:space="preserve"> PM</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Tripodi</w:t>
      </w:r>
      <w:proofErr w:type="spellEnd"/>
      <w:r w:rsidRPr="004E2386">
        <w:rPr>
          <w:rFonts w:ascii="Book Antiqua" w:eastAsia="SimSun" w:hAnsi="Book Antiqua" w:cs="SimSun"/>
          <w:lang w:eastAsia="zh-CN"/>
        </w:rPr>
        <w:t xml:space="preserve"> A. Hemostatic defects in liver and renal dysfunction. </w:t>
      </w:r>
      <w:r w:rsidRPr="004E2386">
        <w:rPr>
          <w:rFonts w:ascii="Book Antiqua" w:eastAsia="SimSun" w:hAnsi="Book Antiqua" w:cs="SimSun"/>
          <w:i/>
          <w:iCs/>
          <w:lang w:eastAsia="zh-CN"/>
        </w:rPr>
        <w:t xml:space="preserve">Hematology Am Soc </w:t>
      </w:r>
      <w:proofErr w:type="spellStart"/>
      <w:r w:rsidRPr="004E2386">
        <w:rPr>
          <w:rFonts w:ascii="Book Antiqua" w:eastAsia="SimSun" w:hAnsi="Book Antiqua" w:cs="SimSun"/>
          <w:i/>
          <w:iCs/>
          <w:lang w:eastAsia="zh-CN"/>
        </w:rPr>
        <w:t>Hematol</w:t>
      </w:r>
      <w:proofErr w:type="spellEnd"/>
      <w:r w:rsidRPr="004E2386">
        <w:rPr>
          <w:rFonts w:ascii="Book Antiqua" w:eastAsia="SimSun" w:hAnsi="Book Antiqua" w:cs="SimSun"/>
          <w:i/>
          <w:iCs/>
          <w:lang w:eastAsia="zh-CN"/>
        </w:rPr>
        <w:t xml:space="preserve"> Educ Program</w:t>
      </w:r>
      <w:r w:rsidRPr="004E2386">
        <w:rPr>
          <w:rFonts w:ascii="Book Antiqua" w:eastAsia="SimSun" w:hAnsi="Book Antiqua" w:cs="SimSun"/>
          <w:lang w:eastAsia="zh-CN"/>
        </w:rPr>
        <w:t xml:space="preserve"> 2012; </w:t>
      </w:r>
      <w:r w:rsidRPr="004E2386">
        <w:rPr>
          <w:rFonts w:ascii="Book Antiqua" w:eastAsia="SimSun" w:hAnsi="Book Antiqua" w:cs="SimSun"/>
          <w:b/>
          <w:bCs/>
          <w:lang w:eastAsia="zh-CN"/>
        </w:rPr>
        <w:t>2012</w:t>
      </w:r>
      <w:r w:rsidRPr="004E2386">
        <w:rPr>
          <w:rFonts w:ascii="Book Antiqua" w:eastAsia="SimSun" w:hAnsi="Book Antiqua" w:cs="SimSun"/>
          <w:lang w:eastAsia="zh-CN"/>
        </w:rPr>
        <w:t xml:space="preserve">: 168-173 [PMID: </w:t>
      </w:r>
      <w:bookmarkStart w:id="27" w:name="OLE_LINK45"/>
      <w:r w:rsidRPr="004E2386">
        <w:rPr>
          <w:rFonts w:ascii="Book Antiqua" w:eastAsia="SimSun" w:hAnsi="Book Antiqua" w:cs="SimSun"/>
          <w:lang w:eastAsia="zh-CN"/>
        </w:rPr>
        <w:t>23233577</w:t>
      </w:r>
      <w:bookmarkEnd w:id="27"/>
      <w:r w:rsidRPr="004E2386">
        <w:rPr>
          <w:rFonts w:ascii="Book Antiqua" w:eastAsia="SimSun" w:hAnsi="Book Antiqua" w:cs="SimSun"/>
          <w:lang w:eastAsia="zh-CN"/>
        </w:rPr>
        <w:t xml:space="preserve"> DOI: 10.1182/asheducation-2012.1.168]</w:t>
      </w:r>
    </w:p>
    <w:p w14:paraId="43F6F2CD"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35 </w:t>
      </w:r>
      <w:r w:rsidRPr="004E2386">
        <w:rPr>
          <w:rFonts w:ascii="Book Antiqua" w:eastAsia="SimSun" w:hAnsi="Book Antiqua" w:cs="SimSun"/>
          <w:b/>
          <w:bCs/>
          <w:lang w:eastAsia="zh-CN"/>
        </w:rPr>
        <w:t>Thomas R</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Kanso</w:t>
      </w:r>
      <w:proofErr w:type="spellEnd"/>
      <w:r w:rsidRPr="004E2386">
        <w:rPr>
          <w:rFonts w:ascii="Book Antiqua" w:eastAsia="SimSun" w:hAnsi="Book Antiqua" w:cs="SimSun"/>
          <w:lang w:eastAsia="zh-CN"/>
        </w:rPr>
        <w:t xml:space="preserve"> A, </w:t>
      </w:r>
      <w:proofErr w:type="spellStart"/>
      <w:r w:rsidRPr="004E2386">
        <w:rPr>
          <w:rFonts w:ascii="Book Antiqua" w:eastAsia="SimSun" w:hAnsi="Book Antiqua" w:cs="SimSun"/>
          <w:lang w:eastAsia="zh-CN"/>
        </w:rPr>
        <w:t>Sedor</w:t>
      </w:r>
      <w:proofErr w:type="spellEnd"/>
      <w:r w:rsidRPr="004E2386">
        <w:rPr>
          <w:rFonts w:ascii="Book Antiqua" w:eastAsia="SimSun" w:hAnsi="Book Antiqua" w:cs="SimSun"/>
          <w:lang w:eastAsia="zh-CN"/>
        </w:rPr>
        <w:t xml:space="preserve"> JR. Chronic kidney disease and its complications. </w:t>
      </w:r>
      <w:r w:rsidRPr="004E2386">
        <w:rPr>
          <w:rFonts w:ascii="Book Antiqua" w:eastAsia="SimSun" w:hAnsi="Book Antiqua" w:cs="SimSun"/>
          <w:i/>
          <w:iCs/>
          <w:lang w:eastAsia="zh-CN"/>
        </w:rPr>
        <w:t>Prim Care</w:t>
      </w:r>
      <w:r w:rsidRPr="004E2386">
        <w:rPr>
          <w:rFonts w:ascii="Book Antiqua" w:eastAsia="SimSun" w:hAnsi="Book Antiqua" w:cs="SimSun"/>
          <w:lang w:eastAsia="zh-CN"/>
        </w:rPr>
        <w:t xml:space="preserve"> 2008; </w:t>
      </w:r>
      <w:r w:rsidRPr="004E2386">
        <w:rPr>
          <w:rFonts w:ascii="Book Antiqua" w:eastAsia="SimSun" w:hAnsi="Book Antiqua" w:cs="SimSun"/>
          <w:b/>
          <w:bCs/>
          <w:lang w:eastAsia="zh-CN"/>
        </w:rPr>
        <w:t>35</w:t>
      </w:r>
      <w:r w:rsidRPr="004E2386">
        <w:rPr>
          <w:rFonts w:ascii="Book Antiqua" w:eastAsia="SimSun" w:hAnsi="Book Antiqua" w:cs="SimSun"/>
          <w:lang w:eastAsia="zh-CN"/>
        </w:rPr>
        <w:t>: 329-344, vii [PMID: 18486718 DOI: 10.1016/j.pop.2008.01.008]</w:t>
      </w:r>
    </w:p>
    <w:p w14:paraId="73CD6921"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36 </w:t>
      </w:r>
      <w:proofErr w:type="spellStart"/>
      <w:r w:rsidRPr="004E2386">
        <w:rPr>
          <w:rFonts w:ascii="Book Antiqua" w:eastAsia="SimSun" w:hAnsi="Book Antiqua" w:cs="SimSun"/>
          <w:b/>
          <w:bCs/>
          <w:lang w:eastAsia="zh-CN"/>
        </w:rPr>
        <w:t>Gkamprela</w:t>
      </w:r>
      <w:proofErr w:type="spellEnd"/>
      <w:r w:rsidRPr="004E2386">
        <w:rPr>
          <w:rFonts w:ascii="Book Antiqua" w:eastAsia="SimSun" w:hAnsi="Book Antiqua" w:cs="SimSun"/>
          <w:b/>
          <w:bCs/>
          <w:lang w:eastAsia="zh-CN"/>
        </w:rPr>
        <w:t xml:space="preserve"> E</w:t>
      </w:r>
      <w:r w:rsidRPr="004E2386">
        <w:rPr>
          <w:rFonts w:ascii="Book Antiqua" w:eastAsia="SimSun" w:hAnsi="Book Antiqua" w:cs="SimSun"/>
          <w:lang w:eastAsia="zh-CN"/>
        </w:rPr>
        <w:t xml:space="preserve">, Deutsch M, </w:t>
      </w:r>
      <w:proofErr w:type="spellStart"/>
      <w:r w:rsidRPr="004E2386">
        <w:rPr>
          <w:rFonts w:ascii="Book Antiqua" w:eastAsia="SimSun" w:hAnsi="Book Antiqua" w:cs="SimSun"/>
          <w:lang w:eastAsia="zh-CN"/>
        </w:rPr>
        <w:t>Pectasides</w:t>
      </w:r>
      <w:proofErr w:type="spellEnd"/>
      <w:r w:rsidRPr="004E2386">
        <w:rPr>
          <w:rFonts w:ascii="Book Antiqua" w:eastAsia="SimSun" w:hAnsi="Book Antiqua" w:cs="SimSun"/>
          <w:lang w:eastAsia="zh-CN"/>
        </w:rPr>
        <w:t xml:space="preserve"> D. Iron deficiency anemia in chronic liver disease: etiopathogenesis, diagnosis and treatment. </w:t>
      </w:r>
      <w:r w:rsidRPr="004E2386">
        <w:rPr>
          <w:rFonts w:ascii="Book Antiqua" w:eastAsia="SimSun" w:hAnsi="Book Antiqua" w:cs="SimSun"/>
          <w:i/>
          <w:iCs/>
          <w:lang w:eastAsia="zh-CN"/>
        </w:rPr>
        <w:t>Ann Gastroenterol</w:t>
      </w:r>
      <w:r w:rsidRPr="004E2386">
        <w:rPr>
          <w:rFonts w:ascii="Book Antiqua" w:eastAsia="SimSun" w:hAnsi="Book Antiqua" w:cs="SimSun"/>
          <w:lang w:eastAsia="zh-CN"/>
        </w:rPr>
        <w:t xml:space="preserve"> 2017; </w:t>
      </w:r>
      <w:r w:rsidRPr="004E2386">
        <w:rPr>
          <w:rFonts w:ascii="Book Antiqua" w:eastAsia="SimSun" w:hAnsi="Book Antiqua" w:cs="SimSun"/>
          <w:b/>
          <w:bCs/>
          <w:lang w:eastAsia="zh-CN"/>
        </w:rPr>
        <w:t>30</w:t>
      </w:r>
      <w:r w:rsidRPr="004E2386">
        <w:rPr>
          <w:rFonts w:ascii="Book Antiqua" w:eastAsia="SimSun" w:hAnsi="Book Antiqua" w:cs="SimSun"/>
          <w:lang w:eastAsia="zh-CN"/>
        </w:rPr>
        <w:t>: 405-413 [PMID: 28655976 DOI: 10.20524/aog.2017.0152]</w:t>
      </w:r>
    </w:p>
    <w:p w14:paraId="2A46FBD8"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37 </w:t>
      </w:r>
      <w:r w:rsidRPr="004E2386">
        <w:rPr>
          <w:rFonts w:ascii="Book Antiqua" w:eastAsia="SimSun" w:hAnsi="Book Antiqua" w:cs="SimSun"/>
          <w:b/>
          <w:bCs/>
          <w:lang w:eastAsia="zh-CN"/>
        </w:rPr>
        <w:t>Kato S</w:t>
      </w:r>
      <w:r w:rsidRPr="004E2386">
        <w:rPr>
          <w:rFonts w:ascii="Book Antiqua" w:eastAsia="SimSun" w:hAnsi="Book Antiqua" w:cs="SimSun"/>
          <w:lang w:eastAsia="zh-CN"/>
        </w:rPr>
        <w:t xml:space="preserve">, Chmielewski M, Honda H, </w:t>
      </w:r>
      <w:proofErr w:type="spellStart"/>
      <w:r w:rsidRPr="004E2386">
        <w:rPr>
          <w:rFonts w:ascii="Book Antiqua" w:eastAsia="SimSun" w:hAnsi="Book Antiqua" w:cs="SimSun"/>
          <w:lang w:eastAsia="zh-CN"/>
        </w:rPr>
        <w:t>Pecoits</w:t>
      </w:r>
      <w:proofErr w:type="spellEnd"/>
      <w:r w:rsidRPr="004E2386">
        <w:rPr>
          <w:rFonts w:ascii="Book Antiqua" w:eastAsia="SimSun" w:hAnsi="Book Antiqua" w:cs="SimSun"/>
          <w:lang w:eastAsia="zh-CN"/>
        </w:rPr>
        <w:t xml:space="preserve">-Filho R, Matsuo S, Yuzawa Y, </w:t>
      </w:r>
      <w:proofErr w:type="spellStart"/>
      <w:r w:rsidRPr="004E2386">
        <w:rPr>
          <w:rFonts w:ascii="Book Antiqua" w:eastAsia="SimSun" w:hAnsi="Book Antiqua" w:cs="SimSun"/>
          <w:lang w:eastAsia="zh-CN"/>
        </w:rPr>
        <w:t>Tranaeus</w:t>
      </w:r>
      <w:proofErr w:type="spellEnd"/>
      <w:r w:rsidRPr="004E2386">
        <w:rPr>
          <w:rFonts w:ascii="Book Antiqua" w:eastAsia="SimSun" w:hAnsi="Book Antiqua" w:cs="SimSun"/>
          <w:lang w:eastAsia="zh-CN"/>
        </w:rPr>
        <w:t xml:space="preserve"> A, </w:t>
      </w:r>
      <w:proofErr w:type="spellStart"/>
      <w:r w:rsidRPr="004E2386">
        <w:rPr>
          <w:rFonts w:ascii="Book Antiqua" w:eastAsia="SimSun" w:hAnsi="Book Antiqua" w:cs="SimSun"/>
          <w:lang w:eastAsia="zh-CN"/>
        </w:rPr>
        <w:t>Stenvinkel</w:t>
      </w:r>
      <w:proofErr w:type="spellEnd"/>
      <w:r w:rsidRPr="004E2386">
        <w:rPr>
          <w:rFonts w:ascii="Book Antiqua" w:eastAsia="SimSun" w:hAnsi="Book Antiqua" w:cs="SimSun"/>
          <w:lang w:eastAsia="zh-CN"/>
        </w:rPr>
        <w:t xml:space="preserve"> P, Lindholm B. Aspects of immune dysfunction in end-stage renal disease. </w:t>
      </w:r>
      <w:r w:rsidRPr="004E2386">
        <w:rPr>
          <w:rFonts w:ascii="Book Antiqua" w:eastAsia="SimSun" w:hAnsi="Book Antiqua" w:cs="SimSun"/>
          <w:i/>
          <w:iCs/>
          <w:lang w:eastAsia="zh-CN"/>
        </w:rPr>
        <w:t>Clin J Am Soc Nephrol</w:t>
      </w:r>
      <w:r w:rsidRPr="004E2386">
        <w:rPr>
          <w:rFonts w:ascii="Book Antiqua" w:eastAsia="SimSun" w:hAnsi="Book Antiqua" w:cs="SimSun"/>
          <w:lang w:eastAsia="zh-CN"/>
        </w:rPr>
        <w:t xml:space="preserve"> 2008; </w:t>
      </w:r>
      <w:r w:rsidRPr="004E2386">
        <w:rPr>
          <w:rFonts w:ascii="Book Antiqua" w:eastAsia="SimSun" w:hAnsi="Book Antiqua" w:cs="SimSun"/>
          <w:b/>
          <w:bCs/>
          <w:lang w:eastAsia="zh-CN"/>
        </w:rPr>
        <w:t>3</w:t>
      </w:r>
      <w:r w:rsidRPr="004E2386">
        <w:rPr>
          <w:rFonts w:ascii="Book Antiqua" w:eastAsia="SimSun" w:hAnsi="Book Antiqua" w:cs="SimSun"/>
          <w:lang w:eastAsia="zh-CN"/>
        </w:rPr>
        <w:t>: 1526-1533 [PMID: 18701615 DOI: 10.2215/CJN.00950208]</w:t>
      </w:r>
    </w:p>
    <w:p w14:paraId="003853D5"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38 </w:t>
      </w:r>
      <w:r w:rsidRPr="004E2386">
        <w:rPr>
          <w:rFonts w:ascii="Book Antiqua" w:eastAsia="SimSun" w:hAnsi="Book Antiqua" w:cs="SimSun"/>
          <w:b/>
          <w:bCs/>
          <w:lang w:eastAsia="zh-CN"/>
        </w:rPr>
        <w:t>Wong G</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Hayen</w:t>
      </w:r>
      <w:proofErr w:type="spellEnd"/>
      <w:r w:rsidRPr="004E2386">
        <w:rPr>
          <w:rFonts w:ascii="Book Antiqua" w:eastAsia="SimSun" w:hAnsi="Book Antiqua" w:cs="SimSun"/>
          <w:lang w:eastAsia="zh-CN"/>
        </w:rPr>
        <w:t xml:space="preserve"> A, Chapman JR, Webster AC, Wang JJ, Mitchell P, Craig JC. Association of CKD and cancer risk in older people. </w:t>
      </w:r>
      <w:r w:rsidRPr="004E2386">
        <w:rPr>
          <w:rFonts w:ascii="Book Antiqua" w:eastAsia="SimSun" w:hAnsi="Book Antiqua" w:cs="SimSun"/>
          <w:i/>
          <w:iCs/>
          <w:lang w:eastAsia="zh-CN"/>
        </w:rPr>
        <w:t>J Am Soc Nephrol</w:t>
      </w:r>
      <w:r w:rsidRPr="004E2386">
        <w:rPr>
          <w:rFonts w:ascii="Book Antiqua" w:eastAsia="SimSun" w:hAnsi="Book Antiqua" w:cs="SimSun"/>
          <w:lang w:eastAsia="zh-CN"/>
        </w:rPr>
        <w:t xml:space="preserve"> 2009; </w:t>
      </w:r>
      <w:r w:rsidRPr="004E2386">
        <w:rPr>
          <w:rFonts w:ascii="Book Antiqua" w:eastAsia="SimSun" w:hAnsi="Book Antiqua" w:cs="SimSun"/>
          <w:b/>
          <w:bCs/>
          <w:lang w:eastAsia="zh-CN"/>
        </w:rPr>
        <w:t>20</w:t>
      </w:r>
      <w:r w:rsidRPr="004E2386">
        <w:rPr>
          <w:rFonts w:ascii="Book Antiqua" w:eastAsia="SimSun" w:hAnsi="Book Antiqua" w:cs="SimSun"/>
          <w:lang w:eastAsia="zh-CN"/>
        </w:rPr>
        <w:t>: 1341-1350 [PMID: 19406977 DOI: 10.1681/ASN.2008090998]</w:t>
      </w:r>
    </w:p>
    <w:p w14:paraId="0BF4B500"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39 </w:t>
      </w:r>
      <w:r w:rsidRPr="004E2386">
        <w:rPr>
          <w:rFonts w:ascii="Book Antiqua" w:eastAsia="SimSun" w:hAnsi="Book Antiqua" w:cs="SimSun"/>
          <w:b/>
          <w:bCs/>
          <w:lang w:eastAsia="zh-CN"/>
        </w:rPr>
        <w:t>Na SY</w:t>
      </w:r>
      <w:r w:rsidRPr="004E2386">
        <w:rPr>
          <w:rFonts w:ascii="Book Antiqua" w:eastAsia="SimSun" w:hAnsi="Book Antiqua" w:cs="SimSun"/>
          <w:lang w:eastAsia="zh-CN"/>
        </w:rPr>
        <w:t xml:space="preserve">, Sung JY, Chang JH, Kim S, Lee HH, Park YH, Chung W, Oh KH, Jung JY. Chronic kidney disease in cancer patients: an independent predictor of cancer-specific mortality. </w:t>
      </w:r>
      <w:r w:rsidRPr="004E2386">
        <w:rPr>
          <w:rFonts w:ascii="Book Antiqua" w:eastAsia="SimSun" w:hAnsi="Book Antiqua" w:cs="SimSun"/>
          <w:i/>
          <w:iCs/>
          <w:lang w:eastAsia="zh-CN"/>
        </w:rPr>
        <w:t>Am J Nephrol</w:t>
      </w:r>
      <w:r w:rsidRPr="004E2386">
        <w:rPr>
          <w:rFonts w:ascii="Book Antiqua" w:eastAsia="SimSun" w:hAnsi="Book Antiqua" w:cs="SimSun"/>
          <w:lang w:eastAsia="zh-CN"/>
        </w:rPr>
        <w:t xml:space="preserve"> 2011; </w:t>
      </w:r>
      <w:r w:rsidRPr="004E2386">
        <w:rPr>
          <w:rFonts w:ascii="Book Antiqua" w:eastAsia="SimSun" w:hAnsi="Book Antiqua" w:cs="SimSun"/>
          <w:b/>
          <w:bCs/>
          <w:lang w:eastAsia="zh-CN"/>
        </w:rPr>
        <w:t>33</w:t>
      </w:r>
      <w:r w:rsidRPr="004E2386">
        <w:rPr>
          <w:rFonts w:ascii="Book Antiqua" w:eastAsia="SimSun" w:hAnsi="Book Antiqua" w:cs="SimSun"/>
          <w:lang w:eastAsia="zh-CN"/>
        </w:rPr>
        <w:t>: 121-130 [PMID: 21242672 DOI: 10.1159/000323740]</w:t>
      </w:r>
    </w:p>
    <w:p w14:paraId="45D07155"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40 </w:t>
      </w:r>
      <w:r w:rsidRPr="004E2386">
        <w:rPr>
          <w:rFonts w:ascii="Book Antiqua" w:eastAsia="SimSun" w:hAnsi="Book Antiqua" w:cs="SimSun"/>
          <w:b/>
          <w:bCs/>
          <w:lang w:eastAsia="zh-CN"/>
        </w:rPr>
        <w:t>Lowrance WT</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Ordoñez</w:t>
      </w:r>
      <w:proofErr w:type="spellEnd"/>
      <w:r w:rsidRPr="004E2386">
        <w:rPr>
          <w:rFonts w:ascii="Book Antiqua" w:eastAsia="SimSun" w:hAnsi="Book Antiqua" w:cs="SimSun"/>
          <w:lang w:eastAsia="zh-CN"/>
        </w:rPr>
        <w:t xml:space="preserve"> J, </w:t>
      </w:r>
      <w:proofErr w:type="spellStart"/>
      <w:r w:rsidRPr="004E2386">
        <w:rPr>
          <w:rFonts w:ascii="Book Antiqua" w:eastAsia="SimSun" w:hAnsi="Book Antiqua" w:cs="SimSun"/>
          <w:lang w:eastAsia="zh-CN"/>
        </w:rPr>
        <w:t>Udaltsova</w:t>
      </w:r>
      <w:proofErr w:type="spellEnd"/>
      <w:r w:rsidRPr="004E2386">
        <w:rPr>
          <w:rFonts w:ascii="Book Antiqua" w:eastAsia="SimSun" w:hAnsi="Book Antiqua" w:cs="SimSun"/>
          <w:lang w:eastAsia="zh-CN"/>
        </w:rPr>
        <w:t xml:space="preserve"> N, Russo P, Go AS. CKD and the risk of incident cancer. </w:t>
      </w:r>
      <w:r w:rsidRPr="004E2386">
        <w:rPr>
          <w:rFonts w:ascii="Book Antiqua" w:eastAsia="SimSun" w:hAnsi="Book Antiqua" w:cs="SimSun"/>
          <w:i/>
          <w:iCs/>
          <w:lang w:eastAsia="zh-CN"/>
        </w:rPr>
        <w:t>J Am Soc Nephrol</w:t>
      </w:r>
      <w:r w:rsidRPr="004E2386">
        <w:rPr>
          <w:rFonts w:ascii="Book Antiqua" w:eastAsia="SimSun" w:hAnsi="Book Antiqua" w:cs="SimSun"/>
          <w:lang w:eastAsia="zh-CN"/>
        </w:rPr>
        <w:t xml:space="preserve"> 2014; </w:t>
      </w:r>
      <w:r w:rsidRPr="004E2386">
        <w:rPr>
          <w:rFonts w:ascii="Book Antiqua" w:eastAsia="SimSun" w:hAnsi="Book Antiqua" w:cs="SimSun"/>
          <w:b/>
          <w:bCs/>
          <w:lang w:eastAsia="zh-CN"/>
        </w:rPr>
        <w:t>25</w:t>
      </w:r>
      <w:r w:rsidRPr="004E2386">
        <w:rPr>
          <w:rFonts w:ascii="Book Antiqua" w:eastAsia="SimSun" w:hAnsi="Book Antiqua" w:cs="SimSun"/>
          <w:lang w:eastAsia="zh-CN"/>
        </w:rPr>
        <w:t>: 2327-2334 [PMID: 24876115 DOI: 10.1681/ASN.2013060604]</w:t>
      </w:r>
    </w:p>
    <w:p w14:paraId="689891CC"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41 </w:t>
      </w:r>
      <w:r w:rsidRPr="004E2386">
        <w:rPr>
          <w:rFonts w:ascii="Book Antiqua" w:eastAsia="SimSun" w:hAnsi="Book Antiqua" w:cs="SimSun"/>
          <w:b/>
          <w:bCs/>
          <w:lang w:eastAsia="zh-CN"/>
        </w:rPr>
        <w:t>Weng PH</w:t>
      </w:r>
      <w:r w:rsidRPr="004E2386">
        <w:rPr>
          <w:rFonts w:ascii="Book Antiqua" w:eastAsia="SimSun" w:hAnsi="Book Antiqua" w:cs="SimSun"/>
          <w:lang w:eastAsia="zh-CN"/>
        </w:rPr>
        <w:t xml:space="preserve">, Hung KY, Huang HL, Chen JH, Sung PK, Huang KC. Cancer-specific mortality in chronic kidney disease: longitudinal follow-up of a large cohort. </w:t>
      </w:r>
      <w:r w:rsidRPr="004E2386">
        <w:rPr>
          <w:rFonts w:ascii="Book Antiqua" w:eastAsia="SimSun" w:hAnsi="Book Antiqua" w:cs="SimSun"/>
          <w:i/>
          <w:iCs/>
          <w:lang w:eastAsia="zh-CN"/>
        </w:rPr>
        <w:t>Clin J Am Soc Nephrol</w:t>
      </w:r>
      <w:r w:rsidRPr="004E2386">
        <w:rPr>
          <w:rFonts w:ascii="Book Antiqua" w:eastAsia="SimSun" w:hAnsi="Book Antiqua" w:cs="SimSun"/>
          <w:lang w:eastAsia="zh-CN"/>
        </w:rPr>
        <w:t xml:space="preserve"> 2011; </w:t>
      </w:r>
      <w:r w:rsidRPr="004E2386">
        <w:rPr>
          <w:rFonts w:ascii="Book Antiqua" w:eastAsia="SimSun" w:hAnsi="Book Antiqua" w:cs="SimSun"/>
          <w:b/>
          <w:bCs/>
          <w:lang w:eastAsia="zh-CN"/>
        </w:rPr>
        <w:t>6</w:t>
      </w:r>
      <w:r w:rsidRPr="004E2386">
        <w:rPr>
          <w:rFonts w:ascii="Book Antiqua" w:eastAsia="SimSun" w:hAnsi="Book Antiqua" w:cs="SimSun"/>
          <w:lang w:eastAsia="zh-CN"/>
        </w:rPr>
        <w:t>: 1121-1128 [PMID: 21511834 DOI: 10.2215/CJN.09011010]</w:t>
      </w:r>
    </w:p>
    <w:p w14:paraId="401E3E6A"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lastRenderedPageBreak/>
        <w:t xml:space="preserve">42 </w:t>
      </w:r>
      <w:r w:rsidRPr="004E2386">
        <w:rPr>
          <w:rFonts w:ascii="Book Antiqua" w:eastAsia="SimSun" w:hAnsi="Book Antiqua" w:cs="SimSun"/>
          <w:b/>
          <w:bCs/>
          <w:lang w:eastAsia="zh-CN"/>
        </w:rPr>
        <w:t>Kim AJ</w:t>
      </w:r>
      <w:r w:rsidRPr="004E2386">
        <w:rPr>
          <w:rFonts w:ascii="Book Antiqua" w:eastAsia="SimSun" w:hAnsi="Book Antiqua" w:cs="SimSun"/>
          <w:lang w:eastAsia="zh-CN"/>
        </w:rPr>
        <w:t xml:space="preserve">, Lim HJ, Ro H, Jung JY, Lee HH, Chung W, Chang JH. Liver cirrhosis leads to poorer survival in patients with end-stage renal disease. </w:t>
      </w:r>
      <w:r w:rsidRPr="004E2386">
        <w:rPr>
          <w:rFonts w:ascii="Book Antiqua" w:eastAsia="SimSun" w:hAnsi="Book Antiqua" w:cs="SimSun"/>
          <w:i/>
          <w:iCs/>
          <w:lang w:eastAsia="zh-CN"/>
        </w:rPr>
        <w:t>Korean J Intern Med</w:t>
      </w:r>
      <w:r w:rsidRPr="004E2386">
        <w:rPr>
          <w:rFonts w:ascii="Book Antiqua" w:eastAsia="SimSun" w:hAnsi="Book Antiqua" w:cs="SimSun"/>
          <w:lang w:eastAsia="zh-CN"/>
        </w:rPr>
        <w:t xml:space="preserve"> 2016; </w:t>
      </w:r>
      <w:r w:rsidRPr="004E2386">
        <w:rPr>
          <w:rFonts w:ascii="Book Antiqua" w:eastAsia="SimSun" w:hAnsi="Book Antiqua" w:cs="SimSun"/>
          <w:b/>
          <w:bCs/>
          <w:lang w:eastAsia="zh-CN"/>
        </w:rPr>
        <w:t>31</w:t>
      </w:r>
      <w:r w:rsidRPr="004E2386">
        <w:rPr>
          <w:rFonts w:ascii="Book Antiqua" w:eastAsia="SimSun" w:hAnsi="Book Antiqua" w:cs="SimSun"/>
          <w:lang w:eastAsia="zh-CN"/>
        </w:rPr>
        <w:t>: 730-738 [PMID: 27017394 DOI: 10.3904/kjim.2014.328]</w:t>
      </w:r>
    </w:p>
    <w:p w14:paraId="634D3349"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43 </w:t>
      </w:r>
      <w:r w:rsidRPr="004E2386">
        <w:rPr>
          <w:rFonts w:ascii="Book Antiqua" w:eastAsia="SimSun" w:hAnsi="Book Antiqua" w:cs="SimSun"/>
          <w:b/>
          <w:bCs/>
          <w:lang w:eastAsia="zh-CN"/>
        </w:rPr>
        <w:t>Hsu CY</w:t>
      </w:r>
      <w:r w:rsidRPr="004E2386">
        <w:rPr>
          <w:rFonts w:ascii="Book Antiqua" w:eastAsia="SimSun" w:hAnsi="Book Antiqua" w:cs="SimSun"/>
          <w:lang w:eastAsia="zh-CN"/>
        </w:rPr>
        <w:t xml:space="preserve">, Bansal N. Measured GFR as "gold standard"--all that glitters is not gold? </w:t>
      </w:r>
      <w:r w:rsidRPr="004E2386">
        <w:rPr>
          <w:rFonts w:ascii="Book Antiqua" w:eastAsia="SimSun" w:hAnsi="Book Antiqua" w:cs="SimSun"/>
          <w:i/>
          <w:iCs/>
          <w:lang w:eastAsia="zh-CN"/>
        </w:rPr>
        <w:t>Clin J Am Soc Nephrol</w:t>
      </w:r>
      <w:r w:rsidRPr="004E2386">
        <w:rPr>
          <w:rFonts w:ascii="Book Antiqua" w:eastAsia="SimSun" w:hAnsi="Book Antiqua" w:cs="SimSun"/>
          <w:lang w:eastAsia="zh-CN"/>
        </w:rPr>
        <w:t xml:space="preserve"> 2011; </w:t>
      </w:r>
      <w:r w:rsidRPr="004E2386">
        <w:rPr>
          <w:rFonts w:ascii="Book Antiqua" w:eastAsia="SimSun" w:hAnsi="Book Antiqua" w:cs="SimSun"/>
          <w:b/>
          <w:bCs/>
          <w:lang w:eastAsia="zh-CN"/>
        </w:rPr>
        <w:t>6</w:t>
      </w:r>
      <w:r w:rsidRPr="004E2386">
        <w:rPr>
          <w:rFonts w:ascii="Book Antiqua" w:eastAsia="SimSun" w:hAnsi="Book Antiqua" w:cs="SimSun"/>
          <w:lang w:eastAsia="zh-CN"/>
        </w:rPr>
        <w:t>: 1813-1814 [PMID: 21784836 DOI: 10.2215/CJN.06040611]</w:t>
      </w:r>
    </w:p>
    <w:p w14:paraId="23B55C00"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44 </w:t>
      </w:r>
      <w:proofErr w:type="spellStart"/>
      <w:r w:rsidRPr="004E2386">
        <w:rPr>
          <w:rFonts w:ascii="Book Antiqua" w:eastAsia="SimSun" w:hAnsi="Book Antiqua" w:cs="SimSun"/>
          <w:b/>
          <w:bCs/>
          <w:lang w:eastAsia="zh-CN"/>
        </w:rPr>
        <w:t>Francoz</w:t>
      </w:r>
      <w:proofErr w:type="spellEnd"/>
      <w:r w:rsidRPr="004E2386">
        <w:rPr>
          <w:rFonts w:ascii="Book Antiqua" w:eastAsia="SimSun" w:hAnsi="Book Antiqua" w:cs="SimSun"/>
          <w:b/>
          <w:bCs/>
          <w:lang w:eastAsia="zh-CN"/>
        </w:rPr>
        <w:t xml:space="preserve"> C</w:t>
      </w:r>
      <w:r w:rsidRPr="004E2386">
        <w:rPr>
          <w:rFonts w:ascii="Book Antiqua" w:eastAsia="SimSun" w:hAnsi="Book Antiqua" w:cs="SimSun"/>
          <w:lang w:eastAsia="zh-CN"/>
        </w:rPr>
        <w:t xml:space="preserve">, Nadim MK, Durand F. Kidney biomarkers in cirrhosis. </w:t>
      </w:r>
      <w:r w:rsidRPr="004E2386">
        <w:rPr>
          <w:rFonts w:ascii="Book Antiqua" w:eastAsia="SimSun" w:hAnsi="Book Antiqua" w:cs="SimSun"/>
          <w:i/>
          <w:iCs/>
          <w:lang w:eastAsia="zh-CN"/>
        </w:rPr>
        <w:t>J Hepatol</w:t>
      </w:r>
      <w:r w:rsidRPr="004E2386">
        <w:rPr>
          <w:rFonts w:ascii="Book Antiqua" w:eastAsia="SimSun" w:hAnsi="Book Antiqua" w:cs="SimSun"/>
          <w:lang w:eastAsia="zh-CN"/>
        </w:rPr>
        <w:t xml:space="preserve"> 2016; </w:t>
      </w:r>
      <w:r w:rsidRPr="004E2386">
        <w:rPr>
          <w:rFonts w:ascii="Book Antiqua" w:eastAsia="SimSun" w:hAnsi="Book Antiqua" w:cs="SimSun"/>
          <w:b/>
          <w:bCs/>
          <w:lang w:eastAsia="zh-CN"/>
        </w:rPr>
        <w:t>65</w:t>
      </w:r>
      <w:r w:rsidRPr="004E2386">
        <w:rPr>
          <w:rFonts w:ascii="Book Antiqua" w:eastAsia="SimSun" w:hAnsi="Book Antiqua" w:cs="SimSun"/>
          <w:lang w:eastAsia="zh-CN"/>
        </w:rPr>
        <w:t>: 809-824 [PMID: 27238754 DOI: 10.1016/j.jhep.2016.05.025]</w:t>
      </w:r>
    </w:p>
    <w:p w14:paraId="7F9735BA"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45 </w:t>
      </w:r>
      <w:r w:rsidRPr="004E2386">
        <w:rPr>
          <w:rFonts w:ascii="Book Antiqua" w:eastAsia="SimSun" w:hAnsi="Book Antiqua" w:cs="SimSun"/>
          <w:b/>
          <w:bCs/>
          <w:lang w:eastAsia="zh-CN"/>
        </w:rPr>
        <w:t>Papadakis MA</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Arieff</w:t>
      </w:r>
      <w:proofErr w:type="spellEnd"/>
      <w:r w:rsidRPr="004E2386">
        <w:rPr>
          <w:rFonts w:ascii="Book Antiqua" w:eastAsia="SimSun" w:hAnsi="Book Antiqua" w:cs="SimSun"/>
          <w:lang w:eastAsia="zh-CN"/>
        </w:rPr>
        <w:t xml:space="preserve"> AI. Unpredictability of clinical evaluation of renal function in cirrhosis. Prospective study. </w:t>
      </w:r>
      <w:r w:rsidRPr="004E2386">
        <w:rPr>
          <w:rFonts w:ascii="Book Antiqua" w:eastAsia="SimSun" w:hAnsi="Book Antiqua" w:cs="SimSun"/>
          <w:i/>
          <w:iCs/>
          <w:lang w:eastAsia="zh-CN"/>
        </w:rPr>
        <w:t>Am J Med</w:t>
      </w:r>
      <w:r w:rsidRPr="004E2386">
        <w:rPr>
          <w:rFonts w:ascii="Book Antiqua" w:eastAsia="SimSun" w:hAnsi="Book Antiqua" w:cs="SimSun"/>
          <w:lang w:eastAsia="zh-CN"/>
        </w:rPr>
        <w:t xml:space="preserve"> 1987; </w:t>
      </w:r>
      <w:r w:rsidRPr="004E2386">
        <w:rPr>
          <w:rFonts w:ascii="Book Antiqua" w:eastAsia="SimSun" w:hAnsi="Book Antiqua" w:cs="SimSun"/>
          <w:b/>
          <w:bCs/>
          <w:lang w:eastAsia="zh-CN"/>
        </w:rPr>
        <w:t>82</w:t>
      </w:r>
      <w:r w:rsidRPr="004E2386">
        <w:rPr>
          <w:rFonts w:ascii="Book Antiqua" w:eastAsia="SimSun" w:hAnsi="Book Antiqua" w:cs="SimSun"/>
          <w:lang w:eastAsia="zh-CN"/>
        </w:rPr>
        <w:t>: 945-952 [PMID: 3578363 DOI: 10.1016/0002-9343(87)90156-2]</w:t>
      </w:r>
    </w:p>
    <w:p w14:paraId="66F51695"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46 </w:t>
      </w:r>
      <w:proofErr w:type="spellStart"/>
      <w:r w:rsidRPr="004E2386">
        <w:rPr>
          <w:rFonts w:ascii="Book Antiqua" w:eastAsia="SimSun" w:hAnsi="Book Antiqua" w:cs="SimSun"/>
          <w:b/>
          <w:bCs/>
          <w:lang w:eastAsia="zh-CN"/>
        </w:rPr>
        <w:t>Woitas</w:t>
      </w:r>
      <w:proofErr w:type="spellEnd"/>
      <w:r w:rsidRPr="004E2386">
        <w:rPr>
          <w:rFonts w:ascii="Book Antiqua" w:eastAsia="SimSun" w:hAnsi="Book Antiqua" w:cs="SimSun"/>
          <w:b/>
          <w:bCs/>
          <w:lang w:eastAsia="zh-CN"/>
        </w:rPr>
        <w:t xml:space="preserve"> RP</w:t>
      </w:r>
      <w:r w:rsidRPr="004E2386">
        <w:rPr>
          <w:rFonts w:ascii="Book Antiqua" w:eastAsia="SimSun" w:hAnsi="Book Antiqua" w:cs="SimSun"/>
          <w:lang w:eastAsia="zh-CN"/>
        </w:rPr>
        <w:t xml:space="preserve">, Stoffel-Wagner B, </w:t>
      </w:r>
      <w:proofErr w:type="spellStart"/>
      <w:r w:rsidRPr="004E2386">
        <w:rPr>
          <w:rFonts w:ascii="Book Antiqua" w:eastAsia="SimSun" w:hAnsi="Book Antiqua" w:cs="SimSun"/>
          <w:lang w:eastAsia="zh-CN"/>
        </w:rPr>
        <w:t>Flommersfeld</w:t>
      </w:r>
      <w:proofErr w:type="spellEnd"/>
      <w:r w:rsidRPr="004E2386">
        <w:rPr>
          <w:rFonts w:ascii="Book Antiqua" w:eastAsia="SimSun" w:hAnsi="Book Antiqua" w:cs="SimSun"/>
          <w:lang w:eastAsia="zh-CN"/>
        </w:rPr>
        <w:t xml:space="preserve"> S, </w:t>
      </w:r>
      <w:proofErr w:type="spellStart"/>
      <w:r w:rsidRPr="004E2386">
        <w:rPr>
          <w:rFonts w:ascii="Book Antiqua" w:eastAsia="SimSun" w:hAnsi="Book Antiqua" w:cs="SimSun"/>
          <w:lang w:eastAsia="zh-CN"/>
        </w:rPr>
        <w:t>Poege</w:t>
      </w:r>
      <w:proofErr w:type="spellEnd"/>
      <w:r w:rsidRPr="004E2386">
        <w:rPr>
          <w:rFonts w:ascii="Book Antiqua" w:eastAsia="SimSun" w:hAnsi="Book Antiqua" w:cs="SimSun"/>
          <w:lang w:eastAsia="zh-CN"/>
        </w:rPr>
        <w:t xml:space="preserve"> U, </w:t>
      </w:r>
      <w:proofErr w:type="spellStart"/>
      <w:r w:rsidRPr="004E2386">
        <w:rPr>
          <w:rFonts w:ascii="Book Antiqua" w:eastAsia="SimSun" w:hAnsi="Book Antiqua" w:cs="SimSun"/>
          <w:lang w:eastAsia="zh-CN"/>
        </w:rPr>
        <w:t>Schiedermaier</w:t>
      </w:r>
      <w:proofErr w:type="spellEnd"/>
      <w:r w:rsidRPr="004E2386">
        <w:rPr>
          <w:rFonts w:ascii="Book Antiqua" w:eastAsia="SimSun" w:hAnsi="Book Antiqua" w:cs="SimSun"/>
          <w:lang w:eastAsia="zh-CN"/>
        </w:rPr>
        <w:t xml:space="preserve"> P, </w:t>
      </w:r>
      <w:proofErr w:type="spellStart"/>
      <w:r w:rsidRPr="004E2386">
        <w:rPr>
          <w:rFonts w:ascii="Book Antiqua" w:eastAsia="SimSun" w:hAnsi="Book Antiqua" w:cs="SimSun"/>
          <w:lang w:eastAsia="zh-CN"/>
        </w:rPr>
        <w:t>Klehr</w:t>
      </w:r>
      <w:proofErr w:type="spellEnd"/>
      <w:r w:rsidRPr="004E2386">
        <w:rPr>
          <w:rFonts w:ascii="Book Antiqua" w:eastAsia="SimSun" w:hAnsi="Book Antiqua" w:cs="SimSun"/>
          <w:lang w:eastAsia="zh-CN"/>
        </w:rPr>
        <w:t xml:space="preserve"> HU, Spengler U, </w:t>
      </w:r>
      <w:proofErr w:type="spellStart"/>
      <w:r w:rsidRPr="004E2386">
        <w:rPr>
          <w:rFonts w:ascii="Book Antiqua" w:eastAsia="SimSun" w:hAnsi="Book Antiqua" w:cs="SimSun"/>
          <w:lang w:eastAsia="zh-CN"/>
        </w:rPr>
        <w:t>Bidlingmaier</w:t>
      </w:r>
      <w:proofErr w:type="spellEnd"/>
      <w:r w:rsidRPr="004E2386">
        <w:rPr>
          <w:rFonts w:ascii="Book Antiqua" w:eastAsia="SimSun" w:hAnsi="Book Antiqua" w:cs="SimSun"/>
          <w:lang w:eastAsia="zh-CN"/>
        </w:rPr>
        <w:t xml:space="preserve"> F, </w:t>
      </w:r>
      <w:proofErr w:type="spellStart"/>
      <w:r w:rsidRPr="004E2386">
        <w:rPr>
          <w:rFonts w:ascii="Book Antiqua" w:eastAsia="SimSun" w:hAnsi="Book Antiqua" w:cs="SimSun"/>
          <w:lang w:eastAsia="zh-CN"/>
        </w:rPr>
        <w:t>Sauerbruch</w:t>
      </w:r>
      <w:proofErr w:type="spellEnd"/>
      <w:r w:rsidRPr="004E2386">
        <w:rPr>
          <w:rFonts w:ascii="Book Antiqua" w:eastAsia="SimSun" w:hAnsi="Book Antiqua" w:cs="SimSun"/>
          <w:lang w:eastAsia="zh-CN"/>
        </w:rPr>
        <w:t xml:space="preserve"> T. Correlation of serum concentrations of cystatin C and creatinine to inulin clearance in liver cirrhosis. </w:t>
      </w:r>
      <w:r w:rsidRPr="004E2386">
        <w:rPr>
          <w:rFonts w:ascii="Book Antiqua" w:eastAsia="SimSun" w:hAnsi="Book Antiqua" w:cs="SimSun"/>
          <w:i/>
          <w:iCs/>
          <w:lang w:eastAsia="zh-CN"/>
        </w:rPr>
        <w:t>Clin Chem</w:t>
      </w:r>
      <w:r w:rsidRPr="004E2386">
        <w:rPr>
          <w:rFonts w:ascii="Book Antiqua" w:eastAsia="SimSun" w:hAnsi="Book Antiqua" w:cs="SimSun"/>
          <w:lang w:eastAsia="zh-CN"/>
        </w:rPr>
        <w:t xml:space="preserve"> 2000; </w:t>
      </w:r>
      <w:r w:rsidRPr="004E2386">
        <w:rPr>
          <w:rFonts w:ascii="Book Antiqua" w:eastAsia="SimSun" w:hAnsi="Book Antiqua" w:cs="SimSun"/>
          <w:b/>
          <w:bCs/>
          <w:lang w:eastAsia="zh-CN"/>
        </w:rPr>
        <w:t>46</w:t>
      </w:r>
      <w:r w:rsidRPr="004E2386">
        <w:rPr>
          <w:rFonts w:ascii="Book Antiqua" w:eastAsia="SimSun" w:hAnsi="Book Antiqua" w:cs="SimSun"/>
          <w:lang w:eastAsia="zh-CN"/>
        </w:rPr>
        <w:t>: 712-715 [PMID: 10794756]</w:t>
      </w:r>
    </w:p>
    <w:p w14:paraId="63702F43"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47 </w:t>
      </w:r>
      <w:proofErr w:type="spellStart"/>
      <w:r w:rsidRPr="004E2386">
        <w:rPr>
          <w:rFonts w:ascii="Book Antiqua" w:eastAsia="SimSun" w:hAnsi="Book Antiqua" w:cs="SimSun"/>
          <w:b/>
          <w:bCs/>
          <w:lang w:eastAsia="zh-CN"/>
        </w:rPr>
        <w:t>Skluzacek</w:t>
      </w:r>
      <w:proofErr w:type="spellEnd"/>
      <w:r w:rsidRPr="004E2386">
        <w:rPr>
          <w:rFonts w:ascii="Book Antiqua" w:eastAsia="SimSun" w:hAnsi="Book Antiqua" w:cs="SimSun"/>
          <w:b/>
          <w:bCs/>
          <w:lang w:eastAsia="zh-CN"/>
        </w:rPr>
        <w:t xml:space="preserve"> PA</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Szewc</w:t>
      </w:r>
      <w:proofErr w:type="spellEnd"/>
      <w:r w:rsidRPr="004E2386">
        <w:rPr>
          <w:rFonts w:ascii="Book Antiqua" w:eastAsia="SimSun" w:hAnsi="Book Antiqua" w:cs="SimSun"/>
          <w:lang w:eastAsia="zh-CN"/>
        </w:rPr>
        <w:t xml:space="preserve"> RG, Nolan CR 3rd, Riley DJ, Lee S, Pergola PE. Prediction of GFR in liver transplant candidates. </w:t>
      </w:r>
      <w:r w:rsidRPr="004E2386">
        <w:rPr>
          <w:rFonts w:ascii="Book Antiqua" w:eastAsia="SimSun" w:hAnsi="Book Antiqua" w:cs="SimSun"/>
          <w:i/>
          <w:iCs/>
          <w:lang w:eastAsia="zh-CN"/>
        </w:rPr>
        <w:t>Am J Kidney Dis</w:t>
      </w:r>
      <w:r w:rsidRPr="004E2386">
        <w:rPr>
          <w:rFonts w:ascii="Book Antiqua" w:eastAsia="SimSun" w:hAnsi="Book Antiqua" w:cs="SimSun"/>
          <w:lang w:eastAsia="zh-CN"/>
        </w:rPr>
        <w:t xml:space="preserve"> 2003; </w:t>
      </w:r>
      <w:r w:rsidRPr="004E2386">
        <w:rPr>
          <w:rFonts w:ascii="Book Antiqua" w:eastAsia="SimSun" w:hAnsi="Book Antiqua" w:cs="SimSun"/>
          <w:b/>
          <w:bCs/>
          <w:lang w:eastAsia="zh-CN"/>
        </w:rPr>
        <w:t>42</w:t>
      </w:r>
      <w:r w:rsidRPr="004E2386">
        <w:rPr>
          <w:rFonts w:ascii="Book Antiqua" w:eastAsia="SimSun" w:hAnsi="Book Antiqua" w:cs="SimSun"/>
          <w:lang w:eastAsia="zh-CN"/>
        </w:rPr>
        <w:t>: 1169-1176 [PMID: 14655188 DOI: 10.1053/j.ajkd.2003.08.017]</w:t>
      </w:r>
    </w:p>
    <w:p w14:paraId="61D21513"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48 </w:t>
      </w:r>
      <w:proofErr w:type="spellStart"/>
      <w:r w:rsidRPr="004E2386">
        <w:rPr>
          <w:rFonts w:ascii="Book Antiqua" w:eastAsia="SimSun" w:hAnsi="Book Antiqua" w:cs="SimSun"/>
          <w:b/>
          <w:bCs/>
          <w:lang w:eastAsia="zh-CN"/>
        </w:rPr>
        <w:t>Demirta</w:t>
      </w:r>
      <w:r w:rsidRPr="004E2386">
        <w:rPr>
          <w:rFonts w:ascii="Book Antiqua" w:eastAsia="SimSun" w:hAnsi="Book Antiqua" w:cs="Cambria"/>
          <w:b/>
          <w:bCs/>
          <w:lang w:eastAsia="zh-CN"/>
        </w:rPr>
        <w:t>ş</w:t>
      </w:r>
      <w:proofErr w:type="spellEnd"/>
      <w:r w:rsidRPr="004E2386">
        <w:rPr>
          <w:rFonts w:ascii="Book Antiqua" w:eastAsia="SimSun" w:hAnsi="Book Antiqua" w:cs="SimSun"/>
          <w:b/>
          <w:bCs/>
          <w:lang w:eastAsia="zh-CN"/>
        </w:rPr>
        <w:t xml:space="preserve"> S</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Bozba</w:t>
      </w:r>
      <w:r w:rsidRPr="004E2386">
        <w:rPr>
          <w:rFonts w:ascii="Book Antiqua" w:eastAsia="SimSun" w:hAnsi="Book Antiqua" w:cs="Cambria"/>
          <w:lang w:eastAsia="zh-CN"/>
        </w:rPr>
        <w:t>ş</w:t>
      </w:r>
      <w:proofErr w:type="spellEnd"/>
      <w:r w:rsidRPr="004E2386">
        <w:rPr>
          <w:rFonts w:ascii="Book Antiqua" w:eastAsia="SimSun" w:hAnsi="Book Antiqua" w:cs="SimSun"/>
          <w:lang w:eastAsia="zh-CN"/>
        </w:rPr>
        <w:t xml:space="preserve"> A, </w:t>
      </w:r>
      <w:proofErr w:type="spellStart"/>
      <w:r w:rsidRPr="004E2386">
        <w:rPr>
          <w:rFonts w:ascii="Book Antiqua" w:eastAsia="SimSun" w:hAnsi="Book Antiqua" w:cs="SimSun"/>
          <w:lang w:eastAsia="zh-CN"/>
        </w:rPr>
        <w:t>Akbay</w:t>
      </w:r>
      <w:proofErr w:type="spellEnd"/>
      <w:r w:rsidRPr="004E2386">
        <w:rPr>
          <w:rFonts w:ascii="Book Antiqua" w:eastAsia="SimSun" w:hAnsi="Book Antiqua" w:cs="SimSun"/>
          <w:lang w:eastAsia="zh-CN"/>
        </w:rPr>
        <w:t xml:space="preserve"> A, Yavuz Y, </w:t>
      </w:r>
      <w:proofErr w:type="spellStart"/>
      <w:r w:rsidRPr="004E2386">
        <w:rPr>
          <w:rFonts w:ascii="Book Antiqua" w:eastAsia="SimSun" w:hAnsi="Book Antiqua" w:cs="SimSun"/>
          <w:lang w:eastAsia="zh-CN"/>
        </w:rPr>
        <w:t>Karaca</w:t>
      </w:r>
      <w:proofErr w:type="spellEnd"/>
      <w:r w:rsidRPr="004E2386">
        <w:rPr>
          <w:rFonts w:ascii="Book Antiqua" w:eastAsia="SimSun" w:hAnsi="Book Antiqua" w:cs="SimSun"/>
          <w:lang w:eastAsia="zh-CN"/>
        </w:rPr>
        <w:t xml:space="preserve"> L. Diagnostic value of serum cystatin C for evaluation of hepatorenal syndrome. </w:t>
      </w:r>
      <w:r w:rsidRPr="004E2386">
        <w:rPr>
          <w:rFonts w:ascii="Book Antiqua" w:eastAsia="SimSun" w:hAnsi="Book Antiqua" w:cs="SimSun"/>
          <w:i/>
          <w:iCs/>
          <w:lang w:eastAsia="zh-CN"/>
        </w:rPr>
        <w:t xml:space="preserve">Clin </w:t>
      </w:r>
      <w:proofErr w:type="spellStart"/>
      <w:r w:rsidRPr="004E2386">
        <w:rPr>
          <w:rFonts w:ascii="Book Antiqua" w:eastAsia="SimSun" w:hAnsi="Book Antiqua" w:cs="SimSun"/>
          <w:i/>
          <w:iCs/>
          <w:lang w:eastAsia="zh-CN"/>
        </w:rPr>
        <w:t>Chim</w:t>
      </w:r>
      <w:proofErr w:type="spellEnd"/>
      <w:r w:rsidRPr="004E2386">
        <w:rPr>
          <w:rFonts w:ascii="Book Antiqua" w:eastAsia="SimSun" w:hAnsi="Book Antiqua" w:cs="SimSun"/>
          <w:i/>
          <w:iCs/>
          <w:lang w:eastAsia="zh-CN"/>
        </w:rPr>
        <w:t xml:space="preserve"> Acta</w:t>
      </w:r>
      <w:r w:rsidRPr="004E2386">
        <w:rPr>
          <w:rFonts w:ascii="Book Antiqua" w:eastAsia="SimSun" w:hAnsi="Book Antiqua" w:cs="SimSun"/>
          <w:lang w:eastAsia="zh-CN"/>
        </w:rPr>
        <w:t xml:space="preserve"> 2001; </w:t>
      </w:r>
      <w:r w:rsidRPr="004E2386">
        <w:rPr>
          <w:rFonts w:ascii="Book Antiqua" w:eastAsia="SimSun" w:hAnsi="Book Antiqua" w:cs="SimSun"/>
          <w:b/>
          <w:bCs/>
          <w:lang w:eastAsia="zh-CN"/>
        </w:rPr>
        <w:t>311</w:t>
      </w:r>
      <w:r w:rsidRPr="004E2386">
        <w:rPr>
          <w:rFonts w:ascii="Book Antiqua" w:eastAsia="SimSun" w:hAnsi="Book Antiqua" w:cs="SimSun"/>
          <w:lang w:eastAsia="zh-CN"/>
        </w:rPr>
        <w:t>: 81-89 [PMID: 11566167 DOI: 10.1016/s0009-8981(01)00546-0]</w:t>
      </w:r>
    </w:p>
    <w:p w14:paraId="537F5DC8"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49 </w:t>
      </w:r>
      <w:r w:rsidRPr="004E2386">
        <w:rPr>
          <w:rFonts w:ascii="Book Antiqua" w:eastAsia="SimSun" w:hAnsi="Book Antiqua" w:cs="SimSun"/>
          <w:b/>
          <w:bCs/>
          <w:lang w:eastAsia="zh-CN"/>
        </w:rPr>
        <w:t>Orlando R</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Mussap</w:t>
      </w:r>
      <w:proofErr w:type="spellEnd"/>
      <w:r w:rsidRPr="004E2386">
        <w:rPr>
          <w:rFonts w:ascii="Book Antiqua" w:eastAsia="SimSun" w:hAnsi="Book Antiqua" w:cs="SimSun"/>
          <w:lang w:eastAsia="zh-CN"/>
        </w:rPr>
        <w:t xml:space="preserve"> M, </w:t>
      </w:r>
      <w:proofErr w:type="spellStart"/>
      <w:r w:rsidRPr="004E2386">
        <w:rPr>
          <w:rFonts w:ascii="Book Antiqua" w:eastAsia="SimSun" w:hAnsi="Book Antiqua" w:cs="SimSun"/>
          <w:lang w:eastAsia="zh-CN"/>
        </w:rPr>
        <w:t>Plebani</w:t>
      </w:r>
      <w:proofErr w:type="spellEnd"/>
      <w:r w:rsidRPr="004E2386">
        <w:rPr>
          <w:rFonts w:ascii="Book Antiqua" w:eastAsia="SimSun" w:hAnsi="Book Antiqua" w:cs="SimSun"/>
          <w:lang w:eastAsia="zh-CN"/>
        </w:rPr>
        <w:t xml:space="preserve"> M, </w:t>
      </w:r>
      <w:proofErr w:type="spellStart"/>
      <w:r w:rsidRPr="004E2386">
        <w:rPr>
          <w:rFonts w:ascii="Book Antiqua" w:eastAsia="SimSun" w:hAnsi="Book Antiqua" w:cs="SimSun"/>
          <w:lang w:eastAsia="zh-CN"/>
        </w:rPr>
        <w:t>Piccoli</w:t>
      </w:r>
      <w:proofErr w:type="spellEnd"/>
      <w:r w:rsidRPr="004E2386">
        <w:rPr>
          <w:rFonts w:ascii="Book Antiqua" w:eastAsia="SimSun" w:hAnsi="Book Antiqua" w:cs="SimSun"/>
          <w:lang w:eastAsia="zh-CN"/>
        </w:rPr>
        <w:t xml:space="preserve"> P, De Martin S, </w:t>
      </w:r>
      <w:proofErr w:type="spellStart"/>
      <w:r w:rsidRPr="004E2386">
        <w:rPr>
          <w:rFonts w:ascii="Book Antiqua" w:eastAsia="SimSun" w:hAnsi="Book Antiqua" w:cs="SimSun"/>
          <w:lang w:eastAsia="zh-CN"/>
        </w:rPr>
        <w:t>Floreani</w:t>
      </w:r>
      <w:proofErr w:type="spellEnd"/>
      <w:r w:rsidRPr="004E2386">
        <w:rPr>
          <w:rFonts w:ascii="Book Antiqua" w:eastAsia="SimSun" w:hAnsi="Book Antiqua" w:cs="SimSun"/>
          <w:lang w:eastAsia="zh-CN"/>
        </w:rPr>
        <w:t xml:space="preserve"> M, </w:t>
      </w:r>
      <w:proofErr w:type="spellStart"/>
      <w:r w:rsidRPr="004E2386">
        <w:rPr>
          <w:rFonts w:ascii="Book Antiqua" w:eastAsia="SimSun" w:hAnsi="Book Antiqua" w:cs="SimSun"/>
          <w:lang w:eastAsia="zh-CN"/>
        </w:rPr>
        <w:t>Padrini</w:t>
      </w:r>
      <w:proofErr w:type="spellEnd"/>
      <w:r w:rsidRPr="004E2386">
        <w:rPr>
          <w:rFonts w:ascii="Book Antiqua" w:eastAsia="SimSun" w:hAnsi="Book Antiqua" w:cs="SimSun"/>
          <w:lang w:eastAsia="zh-CN"/>
        </w:rPr>
        <w:t xml:space="preserve"> R, Palatini P. Diagnostic value of plasma cystatin C as a glomerular filtration marker in decompensated liver cirrhosis. </w:t>
      </w:r>
      <w:r w:rsidRPr="004E2386">
        <w:rPr>
          <w:rFonts w:ascii="Book Antiqua" w:eastAsia="SimSun" w:hAnsi="Book Antiqua" w:cs="SimSun"/>
          <w:i/>
          <w:iCs/>
          <w:lang w:eastAsia="zh-CN"/>
        </w:rPr>
        <w:t>Clin Chem</w:t>
      </w:r>
      <w:r w:rsidRPr="004E2386">
        <w:rPr>
          <w:rFonts w:ascii="Book Antiqua" w:eastAsia="SimSun" w:hAnsi="Book Antiqua" w:cs="SimSun"/>
          <w:lang w:eastAsia="zh-CN"/>
        </w:rPr>
        <w:t xml:space="preserve"> 2002; </w:t>
      </w:r>
      <w:r w:rsidRPr="004E2386">
        <w:rPr>
          <w:rFonts w:ascii="Book Antiqua" w:eastAsia="SimSun" w:hAnsi="Book Antiqua" w:cs="SimSun"/>
          <w:b/>
          <w:bCs/>
          <w:lang w:eastAsia="zh-CN"/>
        </w:rPr>
        <w:t>48</w:t>
      </w:r>
      <w:r w:rsidRPr="004E2386">
        <w:rPr>
          <w:rFonts w:ascii="Book Antiqua" w:eastAsia="SimSun" w:hAnsi="Book Antiqua" w:cs="SimSun"/>
          <w:lang w:eastAsia="zh-CN"/>
        </w:rPr>
        <w:t>: 850-858 [PMID: 12029000]</w:t>
      </w:r>
    </w:p>
    <w:p w14:paraId="583DA05D"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50 </w:t>
      </w:r>
      <w:proofErr w:type="spellStart"/>
      <w:r w:rsidRPr="004E2386">
        <w:rPr>
          <w:rFonts w:ascii="Book Antiqua" w:eastAsia="SimSun" w:hAnsi="Book Antiqua" w:cs="SimSun"/>
          <w:b/>
          <w:bCs/>
          <w:lang w:eastAsia="zh-CN"/>
        </w:rPr>
        <w:t>Mindikoglu</w:t>
      </w:r>
      <w:proofErr w:type="spellEnd"/>
      <w:r w:rsidRPr="004E2386">
        <w:rPr>
          <w:rFonts w:ascii="Book Antiqua" w:eastAsia="SimSun" w:hAnsi="Book Antiqua" w:cs="SimSun"/>
          <w:b/>
          <w:bCs/>
          <w:lang w:eastAsia="zh-CN"/>
        </w:rPr>
        <w:t xml:space="preserve"> AL</w:t>
      </w:r>
      <w:r w:rsidRPr="004E2386">
        <w:rPr>
          <w:rFonts w:ascii="Book Antiqua" w:eastAsia="SimSun" w:hAnsi="Book Antiqua" w:cs="SimSun"/>
          <w:lang w:eastAsia="zh-CN"/>
        </w:rPr>
        <w:t xml:space="preserve">, Dowling TC, Weir MR, </w:t>
      </w:r>
      <w:proofErr w:type="spellStart"/>
      <w:r w:rsidRPr="004E2386">
        <w:rPr>
          <w:rFonts w:ascii="Book Antiqua" w:eastAsia="SimSun" w:hAnsi="Book Antiqua" w:cs="SimSun"/>
          <w:lang w:eastAsia="zh-CN"/>
        </w:rPr>
        <w:t>Seliger</w:t>
      </w:r>
      <w:proofErr w:type="spellEnd"/>
      <w:r w:rsidRPr="004E2386">
        <w:rPr>
          <w:rFonts w:ascii="Book Antiqua" w:eastAsia="SimSun" w:hAnsi="Book Antiqua" w:cs="SimSun"/>
          <w:lang w:eastAsia="zh-CN"/>
        </w:rPr>
        <w:t xml:space="preserve"> SL, Christenson RH, </w:t>
      </w:r>
      <w:proofErr w:type="spellStart"/>
      <w:r w:rsidRPr="004E2386">
        <w:rPr>
          <w:rFonts w:ascii="Book Antiqua" w:eastAsia="SimSun" w:hAnsi="Book Antiqua" w:cs="SimSun"/>
          <w:lang w:eastAsia="zh-CN"/>
        </w:rPr>
        <w:t>Magder</w:t>
      </w:r>
      <w:proofErr w:type="spellEnd"/>
      <w:r w:rsidRPr="004E2386">
        <w:rPr>
          <w:rFonts w:ascii="Book Antiqua" w:eastAsia="SimSun" w:hAnsi="Book Antiqua" w:cs="SimSun"/>
          <w:lang w:eastAsia="zh-CN"/>
        </w:rPr>
        <w:t xml:space="preserve"> LS. Performance of chronic kidney disease epidemiology collaboration creatinine-cystatin C equation for estimating kidney function in cirrhosis. </w:t>
      </w:r>
      <w:r w:rsidRPr="004E2386">
        <w:rPr>
          <w:rFonts w:ascii="Book Antiqua" w:eastAsia="SimSun" w:hAnsi="Book Antiqua" w:cs="SimSun"/>
          <w:i/>
          <w:iCs/>
          <w:lang w:eastAsia="zh-CN"/>
        </w:rPr>
        <w:t>Hepatology</w:t>
      </w:r>
      <w:r w:rsidRPr="004E2386">
        <w:rPr>
          <w:rFonts w:ascii="Book Antiqua" w:eastAsia="SimSun" w:hAnsi="Book Antiqua" w:cs="SimSun"/>
          <w:lang w:eastAsia="zh-CN"/>
        </w:rPr>
        <w:t xml:space="preserve"> 2014; </w:t>
      </w:r>
      <w:r w:rsidRPr="004E2386">
        <w:rPr>
          <w:rFonts w:ascii="Book Antiqua" w:eastAsia="SimSun" w:hAnsi="Book Antiqua" w:cs="SimSun"/>
          <w:b/>
          <w:bCs/>
          <w:lang w:eastAsia="zh-CN"/>
        </w:rPr>
        <w:t>59</w:t>
      </w:r>
      <w:r w:rsidRPr="004E2386">
        <w:rPr>
          <w:rFonts w:ascii="Book Antiqua" w:eastAsia="SimSun" w:hAnsi="Book Antiqua" w:cs="SimSun"/>
          <w:lang w:eastAsia="zh-CN"/>
        </w:rPr>
        <w:t>: 1532-1542 [PMID: 23744636 DOI: 10.1002/hep.26556]</w:t>
      </w:r>
    </w:p>
    <w:p w14:paraId="4F3E0067"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lastRenderedPageBreak/>
        <w:t xml:space="preserve">51 </w:t>
      </w:r>
      <w:r w:rsidRPr="004E2386">
        <w:rPr>
          <w:rFonts w:ascii="Book Antiqua" w:eastAsia="SimSun" w:hAnsi="Book Antiqua" w:cs="SimSun"/>
          <w:b/>
          <w:bCs/>
          <w:lang w:eastAsia="zh-CN"/>
        </w:rPr>
        <w:t>Stevens LA</w:t>
      </w:r>
      <w:r w:rsidRPr="004E2386">
        <w:rPr>
          <w:rFonts w:ascii="Book Antiqua" w:eastAsia="SimSun" w:hAnsi="Book Antiqua" w:cs="SimSun"/>
          <w:lang w:eastAsia="zh-CN"/>
        </w:rPr>
        <w:t xml:space="preserve">, Schmid CH, Greene T, Li L, Beck GJ, Joffe MM, Froissart M, </w:t>
      </w:r>
      <w:proofErr w:type="spellStart"/>
      <w:r w:rsidRPr="004E2386">
        <w:rPr>
          <w:rFonts w:ascii="Book Antiqua" w:eastAsia="SimSun" w:hAnsi="Book Antiqua" w:cs="SimSun"/>
          <w:lang w:eastAsia="zh-CN"/>
        </w:rPr>
        <w:t>Kusek</w:t>
      </w:r>
      <w:proofErr w:type="spellEnd"/>
      <w:r w:rsidRPr="004E2386">
        <w:rPr>
          <w:rFonts w:ascii="Book Antiqua" w:eastAsia="SimSun" w:hAnsi="Book Antiqua" w:cs="SimSun"/>
          <w:lang w:eastAsia="zh-CN"/>
        </w:rPr>
        <w:t xml:space="preserve"> JW, Zhang YL, Coresh J, Levey AS. Factors other than glomerular filtration rate affect serum cystatin C levels. </w:t>
      </w:r>
      <w:r w:rsidRPr="004E2386">
        <w:rPr>
          <w:rFonts w:ascii="Book Antiqua" w:eastAsia="SimSun" w:hAnsi="Book Antiqua" w:cs="SimSun"/>
          <w:i/>
          <w:iCs/>
          <w:lang w:eastAsia="zh-CN"/>
        </w:rPr>
        <w:t>Kidney Int</w:t>
      </w:r>
      <w:r w:rsidRPr="004E2386">
        <w:rPr>
          <w:rFonts w:ascii="Book Antiqua" w:eastAsia="SimSun" w:hAnsi="Book Antiqua" w:cs="SimSun"/>
          <w:lang w:eastAsia="zh-CN"/>
        </w:rPr>
        <w:t xml:space="preserve"> 2009; </w:t>
      </w:r>
      <w:r w:rsidRPr="004E2386">
        <w:rPr>
          <w:rFonts w:ascii="Book Antiqua" w:eastAsia="SimSun" w:hAnsi="Book Antiqua" w:cs="SimSun"/>
          <w:b/>
          <w:bCs/>
          <w:lang w:eastAsia="zh-CN"/>
        </w:rPr>
        <w:t>75</w:t>
      </w:r>
      <w:r w:rsidRPr="004E2386">
        <w:rPr>
          <w:rFonts w:ascii="Book Antiqua" w:eastAsia="SimSun" w:hAnsi="Book Antiqua" w:cs="SimSun"/>
          <w:lang w:eastAsia="zh-CN"/>
        </w:rPr>
        <w:t>: 652-660 [PMID: 19119287 DOI: 10.1038/ki.2008.638]</w:t>
      </w:r>
    </w:p>
    <w:p w14:paraId="18A2497C"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52 </w:t>
      </w:r>
      <w:r w:rsidRPr="004E2386">
        <w:rPr>
          <w:rFonts w:ascii="Book Antiqua" w:eastAsia="SimSun" w:hAnsi="Book Antiqua" w:cs="SimSun"/>
          <w:b/>
          <w:bCs/>
          <w:lang w:eastAsia="zh-CN"/>
        </w:rPr>
        <w:t>Krones E</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Fickert</w:t>
      </w:r>
      <w:proofErr w:type="spellEnd"/>
      <w:r w:rsidRPr="004E2386">
        <w:rPr>
          <w:rFonts w:ascii="Book Antiqua" w:eastAsia="SimSun" w:hAnsi="Book Antiqua" w:cs="SimSun"/>
          <w:lang w:eastAsia="zh-CN"/>
        </w:rPr>
        <w:t xml:space="preserve"> P, </w:t>
      </w:r>
      <w:proofErr w:type="spellStart"/>
      <w:r w:rsidRPr="004E2386">
        <w:rPr>
          <w:rFonts w:ascii="Book Antiqua" w:eastAsia="SimSun" w:hAnsi="Book Antiqua" w:cs="SimSun"/>
          <w:lang w:eastAsia="zh-CN"/>
        </w:rPr>
        <w:t>Zitta</w:t>
      </w:r>
      <w:proofErr w:type="spellEnd"/>
      <w:r w:rsidRPr="004E2386">
        <w:rPr>
          <w:rFonts w:ascii="Book Antiqua" w:eastAsia="SimSun" w:hAnsi="Book Antiqua" w:cs="SimSun"/>
          <w:lang w:eastAsia="zh-CN"/>
        </w:rPr>
        <w:t xml:space="preserve"> S, </w:t>
      </w:r>
      <w:proofErr w:type="spellStart"/>
      <w:r w:rsidRPr="004E2386">
        <w:rPr>
          <w:rFonts w:ascii="Book Antiqua" w:eastAsia="SimSun" w:hAnsi="Book Antiqua" w:cs="SimSun"/>
          <w:lang w:eastAsia="zh-CN"/>
        </w:rPr>
        <w:t>Neunherz</w:t>
      </w:r>
      <w:proofErr w:type="spellEnd"/>
      <w:r w:rsidRPr="004E2386">
        <w:rPr>
          <w:rFonts w:ascii="Book Antiqua" w:eastAsia="SimSun" w:hAnsi="Book Antiqua" w:cs="SimSun"/>
          <w:lang w:eastAsia="zh-CN"/>
        </w:rPr>
        <w:t xml:space="preserve"> S, </w:t>
      </w:r>
      <w:proofErr w:type="spellStart"/>
      <w:r w:rsidRPr="004E2386">
        <w:rPr>
          <w:rFonts w:ascii="Book Antiqua" w:eastAsia="SimSun" w:hAnsi="Book Antiqua" w:cs="SimSun"/>
          <w:lang w:eastAsia="zh-CN"/>
        </w:rPr>
        <w:t>Artinger</w:t>
      </w:r>
      <w:proofErr w:type="spellEnd"/>
      <w:r w:rsidRPr="004E2386">
        <w:rPr>
          <w:rFonts w:ascii="Book Antiqua" w:eastAsia="SimSun" w:hAnsi="Book Antiqua" w:cs="SimSun"/>
          <w:lang w:eastAsia="zh-CN"/>
        </w:rPr>
        <w:t xml:space="preserve"> K, </w:t>
      </w:r>
      <w:proofErr w:type="spellStart"/>
      <w:r w:rsidRPr="004E2386">
        <w:rPr>
          <w:rFonts w:ascii="Book Antiqua" w:eastAsia="SimSun" w:hAnsi="Book Antiqua" w:cs="SimSun"/>
          <w:lang w:eastAsia="zh-CN"/>
        </w:rPr>
        <w:t>Reibnegger</w:t>
      </w:r>
      <w:proofErr w:type="spellEnd"/>
      <w:r w:rsidRPr="004E2386">
        <w:rPr>
          <w:rFonts w:ascii="Book Antiqua" w:eastAsia="SimSun" w:hAnsi="Book Antiqua" w:cs="SimSun"/>
          <w:lang w:eastAsia="zh-CN"/>
        </w:rPr>
        <w:t xml:space="preserve"> G, </w:t>
      </w:r>
      <w:proofErr w:type="spellStart"/>
      <w:r w:rsidRPr="004E2386">
        <w:rPr>
          <w:rFonts w:ascii="Book Antiqua" w:eastAsia="SimSun" w:hAnsi="Book Antiqua" w:cs="SimSun"/>
          <w:lang w:eastAsia="zh-CN"/>
        </w:rPr>
        <w:t>Durchschein</w:t>
      </w:r>
      <w:proofErr w:type="spellEnd"/>
      <w:r w:rsidRPr="004E2386">
        <w:rPr>
          <w:rFonts w:ascii="Book Antiqua" w:eastAsia="SimSun" w:hAnsi="Book Antiqua" w:cs="SimSun"/>
          <w:lang w:eastAsia="zh-CN"/>
        </w:rPr>
        <w:t xml:space="preserve"> F, Wagner D, Stojakovic T, Stadlbauer V, </w:t>
      </w:r>
      <w:proofErr w:type="spellStart"/>
      <w:r w:rsidRPr="004E2386">
        <w:rPr>
          <w:rFonts w:ascii="Book Antiqua" w:eastAsia="SimSun" w:hAnsi="Book Antiqua" w:cs="SimSun"/>
          <w:lang w:eastAsia="zh-CN"/>
        </w:rPr>
        <w:t>Fauler</w:t>
      </w:r>
      <w:proofErr w:type="spellEnd"/>
      <w:r w:rsidRPr="004E2386">
        <w:rPr>
          <w:rFonts w:ascii="Book Antiqua" w:eastAsia="SimSun" w:hAnsi="Book Antiqua" w:cs="SimSun"/>
          <w:lang w:eastAsia="zh-CN"/>
        </w:rPr>
        <w:t xml:space="preserve"> G, </w:t>
      </w:r>
      <w:proofErr w:type="spellStart"/>
      <w:r w:rsidRPr="004E2386">
        <w:rPr>
          <w:rFonts w:ascii="Book Antiqua" w:eastAsia="SimSun" w:hAnsi="Book Antiqua" w:cs="SimSun"/>
          <w:lang w:eastAsia="zh-CN"/>
        </w:rPr>
        <w:t>Stauber</w:t>
      </w:r>
      <w:proofErr w:type="spellEnd"/>
      <w:r w:rsidRPr="004E2386">
        <w:rPr>
          <w:rFonts w:ascii="Book Antiqua" w:eastAsia="SimSun" w:hAnsi="Book Antiqua" w:cs="SimSun"/>
          <w:lang w:eastAsia="zh-CN"/>
        </w:rPr>
        <w:t xml:space="preserve"> R, </w:t>
      </w:r>
      <w:proofErr w:type="spellStart"/>
      <w:r w:rsidRPr="004E2386">
        <w:rPr>
          <w:rFonts w:ascii="Book Antiqua" w:eastAsia="SimSun" w:hAnsi="Book Antiqua" w:cs="SimSun"/>
          <w:lang w:eastAsia="zh-CN"/>
        </w:rPr>
        <w:t>Zollner</w:t>
      </w:r>
      <w:proofErr w:type="spellEnd"/>
      <w:r w:rsidRPr="004E2386">
        <w:rPr>
          <w:rFonts w:ascii="Book Antiqua" w:eastAsia="SimSun" w:hAnsi="Book Antiqua" w:cs="SimSun"/>
          <w:lang w:eastAsia="zh-CN"/>
        </w:rPr>
        <w:t xml:space="preserve"> G, </w:t>
      </w:r>
      <w:proofErr w:type="spellStart"/>
      <w:r w:rsidRPr="004E2386">
        <w:rPr>
          <w:rFonts w:ascii="Book Antiqua" w:eastAsia="SimSun" w:hAnsi="Book Antiqua" w:cs="SimSun"/>
          <w:lang w:eastAsia="zh-CN"/>
        </w:rPr>
        <w:t>Kniepeiss</w:t>
      </w:r>
      <w:proofErr w:type="spellEnd"/>
      <w:r w:rsidRPr="004E2386">
        <w:rPr>
          <w:rFonts w:ascii="Book Antiqua" w:eastAsia="SimSun" w:hAnsi="Book Antiqua" w:cs="SimSun"/>
          <w:lang w:eastAsia="zh-CN"/>
        </w:rPr>
        <w:t xml:space="preserve"> D, Rosenkranz AR. The chronic kidney disease epidemiology collaboration equation combining creatinine and cystatin C accurately assesses renal function in patients with cirrhosis. </w:t>
      </w:r>
      <w:r w:rsidRPr="004E2386">
        <w:rPr>
          <w:rFonts w:ascii="Book Antiqua" w:eastAsia="SimSun" w:hAnsi="Book Antiqua" w:cs="SimSun"/>
          <w:i/>
          <w:iCs/>
          <w:lang w:eastAsia="zh-CN"/>
        </w:rPr>
        <w:t>BMC Nephrol</w:t>
      </w:r>
      <w:r w:rsidRPr="004E2386">
        <w:rPr>
          <w:rFonts w:ascii="Book Antiqua" w:eastAsia="SimSun" w:hAnsi="Book Antiqua" w:cs="SimSun"/>
          <w:lang w:eastAsia="zh-CN"/>
        </w:rPr>
        <w:t xml:space="preserve"> 2015; </w:t>
      </w:r>
      <w:r w:rsidRPr="004E2386">
        <w:rPr>
          <w:rFonts w:ascii="Book Antiqua" w:eastAsia="SimSun" w:hAnsi="Book Antiqua" w:cs="SimSun"/>
          <w:b/>
          <w:bCs/>
          <w:lang w:eastAsia="zh-CN"/>
        </w:rPr>
        <w:t>16</w:t>
      </w:r>
      <w:r w:rsidRPr="004E2386">
        <w:rPr>
          <w:rFonts w:ascii="Book Antiqua" w:eastAsia="SimSun" w:hAnsi="Book Antiqua" w:cs="SimSun"/>
          <w:lang w:eastAsia="zh-CN"/>
        </w:rPr>
        <w:t>: 196 [PMID: 26627205 DOI: 10.1186/s12882-015-0188-0]</w:t>
      </w:r>
    </w:p>
    <w:p w14:paraId="24E9DA43"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53 </w:t>
      </w:r>
      <w:proofErr w:type="spellStart"/>
      <w:r w:rsidRPr="004E2386">
        <w:rPr>
          <w:rFonts w:ascii="Book Antiqua" w:eastAsia="SimSun" w:hAnsi="Book Antiqua" w:cs="SimSun"/>
          <w:b/>
          <w:bCs/>
          <w:lang w:eastAsia="zh-CN"/>
        </w:rPr>
        <w:t>Bolignano</w:t>
      </w:r>
      <w:proofErr w:type="spellEnd"/>
      <w:r w:rsidRPr="004E2386">
        <w:rPr>
          <w:rFonts w:ascii="Book Antiqua" w:eastAsia="SimSun" w:hAnsi="Book Antiqua" w:cs="SimSun"/>
          <w:b/>
          <w:bCs/>
          <w:lang w:eastAsia="zh-CN"/>
        </w:rPr>
        <w:t xml:space="preserve"> D</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Coppolino</w:t>
      </w:r>
      <w:proofErr w:type="spellEnd"/>
      <w:r w:rsidRPr="004E2386">
        <w:rPr>
          <w:rFonts w:ascii="Book Antiqua" w:eastAsia="SimSun" w:hAnsi="Book Antiqua" w:cs="SimSun"/>
          <w:lang w:eastAsia="zh-CN"/>
        </w:rPr>
        <w:t xml:space="preserve"> G, Campo S, </w:t>
      </w:r>
      <w:proofErr w:type="spellStart"/>
      <w:r w:rsidRPr="004E2386">
        <w:rPr>
          <w:rFonts w:ascii="Book Antiqua" w:eastAsia="SimSun" w:hAnsi="Book Antiqua" w:cs="SimSun"/>
          <w:lang w:eastAsia="zh-CN"/>
        </w:rPr>
        <w:t>Aloisi</w:t>
      </w:r>
      <w:proofErr w:type="spellEnd"/>
      <w:r w:rsidRPr="004E2386">
        <w:rPr>
          <w:rFonts w:ascii="Book Antiqua" w:eastAsia="SimSun" w:hAnsi="Book Antiqua" w:cs="SimSun"/>
          <w:lang w:eastAsia="zh-CN"/>
        </w:rPr>
        <w:t xml:space="preserve"> C, </w:t>
      </w:r>
      <w:proofErr w:type="spellStart"/>
      <w:r w:rsidRPr="004E2386">
        <w:rPr>
          <w:rFonts w:ascii="Book Antiqua" w:eastAsia="SimSun" w:hAnsi="Book Antiqua" w:cs="SimSun"/>
          <w:lang w:eastAsia="zh-CN"/>
        </w:rPr>
        <w:t>Nicocia</w:t>
      </w:r>
      <w:proofErr w:type="spellEnd"/>
      <w:r w:rsidRPr="004E2386">
        <w:rPr>
          <w:rFonts w:ascii="Book Antiqua" w:eastAsia="SimSun" w:hAnsi="Book Antiqua" w:cs="SimSun"/>
          <w:lang w:eastAsia="zh-CN"/>
        </w:rPr>
        <w:t xml:space="preserve"> G, </w:t>
      </w:r>
      <w:proofErr w:type="spellStart"/>
      <w:r w:rsidRPr="004E2386">
        <w:rPr>
          <w:rFonts w:ascii="Book Antiqua" w:eastAsia="SimSun" w:hAnsi="Book Antiqua" w:cs="SimSun"/>
          <w:lang w:eastAsia="zh-CN"/>
        </w:rPr>
        <w:t>Frisina</w:t>
      </w:r>
      <w:proofErr w:type="spellEnd"/>
      <w:r w:rsidRPr="004E2386">
        <w:rPr>
          <w:rFonts w:ascii="Book Antiqua" w:eastAsia="SimSun" w:hAnsi="Book Antiqua" w:cs="SimSun"/>
          <w:lang w:eastAsia="zh-CN"/>
        </w:rPr>
        <w:t xml:space="preserve"> N, </w:t>
      </w:r>
      <w:proofErr w:type="spellStart"/>
      <w:r w:rsidRPr="004E2386">
        <w:rPr>
          <w:rFonts w:ascii="Book Antiqua" w:eastAsia="SimSun" w:hAnsi="Book Antiqua" w:cs="SimSun"/>
          <w:lang w:eastAsia="zh-CN"/>
        </w:rPr>
        <w:t>Buemi</w:t>
      </w:r>
      <w:proofErr w:type="spellEnd"/>
      <w:r w:rsidRPr="004E2386">
        <w:rPr>
          <w:rFonts w:ascii="Book Antiqua" w:eastAsia="SimSun" w:hAnsi="Book Antiqua" w:cs="SimSun"/>
          <w:lang w:eastAsia="zh-CN"/>
        </w:rPr>
        <w:t xml:space="preserve"> M. Urinary neutrophil gelatinase-associated lipocalin (NGAL) is associated with severity of renal disease in </w:t>
      </w:r>
      <w:proofErr w:type="spellStart"/>
      <w:r w:rsidRPr="004E2386">
        <w:rPr>
          <w:rFonts w:ascii="Book Antiqua" w:eastAsia="SimSun" w:hAnsi="Book Antiqua" w:cs="SimSun"/>
          <w:lang w:eastAsia="zh-CN"/>
        </w:rPr>
        <w:t>proteinuric</w:t>
      </w:r>
      <w:proofErr w:type="spellEnd"/>
      <w:r w:rsidRPr="004E2386">
        <w:rPr>
          <w:rFonts w:ascii="Book Antiqua" w:eastAsia="SimSun" w:hAnsi="Book Antiqua" w:cs="SimSun"/>
          <w:lang w:eastAsia="zh-CN"/>
        </w:rPr>
        <w:t xml:space="preserve"> patients. </w:t>
      </w:r>
      <w:r w:rsidRPr="004E2386">
        <w:rPr>
          <w:rFonts w:ascii="Book Antiqua" w:eastAsia="SimSun" w:hAnsi="Book Antiqua" w:cs="SimSun"/>
          <w:i/>
          <w:iCs/>
          <w:lang w:eastAsia="zh-CN"/>
        </w:rPr>
        <w:t>Nephrol Dial Transplant</w:t>
      </w:r>
      <w:r w:rsidRPr="004E2386">
        <w:rPr>
          <w:rFonts w:ascii="Book Antiqua" w:eastAsia="SimSun" w:hAnsi="Book Antiqua" w:cs="SimSun"/>
          <w:lang w:eastAsia="zh-CN"/>
        </w:rPr>
        <w:t xml:space="preserve"> 2008; </w:t>
      </w:r>
      <w:r w:rsidRPr="004E2386">
        <w:rPr>
          <w:rFonts w:ascii="Book Antiqua" w:eastAsia="SimSun" w:hAnsi="Book Antiqua" w:cs="SimSun"/>
          <w:b/>
          <w:bCs/>
          <w:lang w:eastAsia="zh-CN"/>
        </w:rPr>
        <w:t>23</w:t>
      </w:r>
      <w:r w:rsidRPr="004E2386">
        <w:rPr>
          <w:rFonts w:ascii="Book Antiqua" w:eastAsia="SimSun" w:hAnsi="Book Antiqua" w:cs="SimSun"/>
          <w:lang w:eastAsia="zh-CN"/>
        </w:rPr>
        <w:t>: 414-416 [PMID: 17893105 DOI: 10.1093/</w:t>
      </w:r>
      <w:proofErr w:type="spellStart"/>
      <w:r w:rsidRPr="004E2386">
        <w:rPr>
          <w:rFonts w:ascii="Book Antiqua" w:eastAsia="SimSun" w:hAnsi="Book Antiqua" w:cs="SimSun"/>
          <w:lang w:eastAsia="zh-CN"/>
        </w:rPr>
        <w:t>ndt</w:t>
      </w:r>
      <w:proofErr w:type="spellEnd"/>
      <w:r w:rsidRPr="004E2386">
        <w:rPr>
          <w:rFonts w:ascii="Book Antiqua" w:eastAsia="SimSun" w:hAnsi="Book Antiqua" w:cs="SimSun"/>
          <w:lang w:eastAsia="zh-CN"/>
        </w:rPr>
        <w:t>/gfm541]</w:t>
      </w:r>
    </w:p>
    <w:p w14:paraId="3A67095E"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54 </w:t>
      </w:r>
      <w:r w:rsidRPr="004E2386">
        <w:rPr>
          <w:rFonts w:ascii="Book Antiqua" w:eastAsia="SimSun" w:hAnsi="Book Antiqua" w:cs="SimSun"/>
          <w:b/>
          <w:bCs/>
          <w:lang w:eastAsia="zh-CN"/>
        </w:rPr>
        <w:t>Szeto CC</w:t>
      </w:r>
      <w:r w:rsidRPr="004E2386">
        <w:rPr>
          <w:rFonts w:ascii="Book Antiqua" w:eastAsia="SimSun" w:hAnsi="Book Antiqua" w:cs="SimSun"/>
          <w:lang w:eastAsia="zh-CN"/>
        </w:rPr>
        <w:t>, Wang G, Ng JK, Kwan BC, Mac-</w:t>
      </w:r>
      <w:proofErr w:type="spellStart"/>
      <w:r w:rsidRPr="004E2386">
        <w:rPr>
          <w:rFonts w:ascii="Book Antiqua" w:eastAsia="SimSun" w:hAnsi="Book Antiqua" w:cs="SimSun"/>
          <w:lang w:eastAsia="zh-CN"/>
        </w:rPr>
        <w:t>Moune</w:t>
      </w:r>
      <w:proofErr w:type="spellEnd"/>
      <w:r w:rsidRPr="004E2386">
        <w:rPr>
          <w:rFonts w:ascii="Book Antiqua" w:eastAsia="SimSun" w:hAnsi="Book Antiqua" w:cs="SimSun"/>
          <w:lang w:eastAsia="zh-CN"/>
        </w:rPr>
        <w:t xml:space="preserve"> Lai F, Chow KM, </w:t>
      </w:r>
      <w:proofErr w:type="spellStart"/>
      <w:r w:rsidRPr="004E2386">
        <w:rPr>
          <w:rFonts w:ascii="Book Antiqua" w:eastAsia="SimSun" w:hAnsi="Book Antiqua" w:cs="SimSun"/>
          <w:lang w:eastAsia="zh-CN"/>
        </w:rPr>
        <w:t>Luk</w:t>
      </w:r>
      <w:proofErr w:type="spellEnd"/>
      <w:r w:rsidRPr="004E2386">
        <w:rPr>
          <w:rFonts w:ascii="Book Antiqua" w:eastAsia="SimSun" w:hAnsi="Book Antiqua" w:cs="SimSun"/>
          <w:lang w:eastAsia="zh-CN"/>
        </w:rPr>
        <w:t xml:space="preserve"> CC, Lai KB, Li PK. Urinary miRNA profile for the diagnosis of IgA nephropathy. </w:t>
      </w:r>
      <w:r w:rsidRPr="004E2386">
        <w:rPr>
          <w:rFonts w:ascii="Book Antiqua" w:eastAsia="SimSun" w:hAnsi="Book Antiqua" w:cs="SimSun"/>
          <w:i/>
          <w:iCs/>
          <w:lang w:eastAsia="zh-CN"/>
        </w:rPr>
        <w:t>BMC Nephrol</w:t>
      </w:r>
      <w:r w:rsidRPr="004E2386">
        <w:rPr>
          <w:rFonts w:ascii="Book Antiqua" w:eastAsia="SimSun" w:hAnsi="Book Antiqua" w:cs="SimSun"/>
          <w:lang w:eastAsia="zh-CN"/>
        </w:rPr>
        <w:t xml:space="preserve"> 2019; </w:t>
      </w:r>
      <w:r w:rsidRPr="004E2386">
        <w:rPr>
          <w:rFonts w:ascii="Book Antiqua" w:eastAsia="SimSun" w:hAnsi="Book Antiqua" w:cs="SimSun"/>
          <w:b/>
          <w:bCs/>
          <w:lang w:eastAsia="zh-CN"/>
        </w:rPr>
        <w:t>20</w:t>
      </w:r>
      <w:r w:rsidRPr="004E2386">
        <w:rPr>
          <w:rFonts w:ascii="Book Antiqua" w:eastAsia="SimSun" w:hAnsi="Book Antiqua" w:cs="SimSun"/>
          <w:lang w:eastAsia="zh-CN"/>
        </w:rPr>
        <w:t>: 77 [PMID: 30832601 DOI: 10.1186/s12882-019-1267-4]</w:t>
      </w:r>
    </w:p>
    <w:p w14:paraId="1DDF2A80"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55 </w:t>
      </w:r>
      <w:r w:rsidRPr="004E2386">
        <w:rPr>
          <w:rFonts w:ascii="Book Antiqua" w:eastAsia="SimSun" w:hAnsi="Book Antiqua" w:cs="SimSun"/>
          <w:b/>
          <w:bCs/>
          <w:lang w:eastAsia="zh-CN"/>
        </w:rPr>
        <w:t>Xu TY</w:t>
      </w:r>
      <w:r w:rsidRPr="004E2386">
        <w:rPr>
          <w:rFonts w:ascii="Book Antiqua" w:eastAsia="SimSun" w:hAnsi="Book Antiqua" w:cs="SimSun"/>
          <w:lang w:eastAsia="zh-CN"/>
        </w:rPr>
        <w:t xml:space="preserve">, Zhang Y, Li Y, Zhu DL, Gao PJ. The association of serum inflammatory biomarkers with chronic kidney disease in hypertensive patients. </w:t>
      </w:r>
      <w:r w:rsidRPr="004E2386">
        <w:rPr>
          <w:rFonts w:ascii="Book Antiqua" w:eastAsia="SimSun" w:hAnsi="Book Antiqua" w:cs="SimSun"/>
          <w:i/>
          <w:iCs/>
          <w:lang w:eastAsia="zh-CN"/>
        </w:rPr>
        <w:t>Ren Fail</w:t>
      </w:r>
      <w:r w:rsidRPr="004E2386">
        <w:rPr>
          <w:rFonts w:ascii="Book Antiqua" w:eastAsia="SimSun" w:hAnsi="Book Antiqua" w:cs="SimSun"/>
          <w:lang w:eastAsia="zh-CN"/>
        </w:rPr>
        <w:t xml:space="preserve"> 2014; </w:t>
      </w:r>
      <w:r w:rsidRPr="004E2386">
        <w:rPr>
          <w:rFonts w:ascii="Book Antiqua" w:eastAsia="SimSun" w:hAnsi="Book Antiqua" w:cs="SimSun"/>
          <w:b/>
          <w:bCs/>
          <w:lang w:eastAsia="zh-CN"/>
        </w:rPr>
        <w:t>36</w:t>
      </w:r>
      <w:r w:rsidRPr="004E2386">
        <w:rPr>
          <w:rFonts w:ascii="Book Antiqua" w:eastAsia="SimSun" w:hAnsi="Book Antiqua" w:cs="SimSun"/>
          <w:lang w:eastAsia="zh-CN"/>
        </w:rPr>
        <w:t>: 666-672 [PMID: 24575880 DOI: 10.3109/0886022X.2014.890002]</w:t>
      </w:r>
    </w:p>
    <w:p w14:paraId="156E31B1"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56 </w:t>
      </w:r>
      <w:proofErr w:type="spellStart"/>
      <w:r w:rsidRPr="004E2386">
        <w:rPr>
          <w:rFonts w:ascii="Book Antiqua" w:eastAsia="SimSun" w:hAnsi="Book Antiqua" w:cs="SimSun"/>
          <w:b/>
          <w:bCs/>
          <w:lang w:eastAsia="zh-CN"/>
        </w:rPr>
        <w:t>Mindikoglu</w:t>
      </w:r>
      <w:proofErr w:type="spellEnd"/>
      <w:r w:rsidRPr="004E2386">
        <w:rPr>
          <w:rFonts w:ascii="Book Antiqua" w:eastAsia="SimSun" w:hAnsi="Book Antiqua" w:cs="SimSun"/>
          <w:b/>
          <w:bCs/>
          <w:lang w:eastAsia="zh-CN"/>
        </w:rPr>
        <w:t xml:space="preserve"> AL</w:t>
      </w:r>
      <w:r w:rsidRPr="004E2386">
        <w:rPr>
          <w:rFonts w:ascii="Book Antiqua" w:eastAsia="SimSun" w:hAnsi="Book Antiqua" w:cs="SimSun"/>
          <w:lang w:eastAsia="zh-CN"/>
        </w:rPr>
        <w:t xml:space="preserve">, Dowling TC, Wong-You-Cheong JJ, Christenson RH, </w:t>
      </w:r>
      <w:proofErr w:type="spellStart"/>
      <w:r w:rsidRPr="004E2386">
        <w:rPr>
          <w:rFonts w:ascii="Book Antiqua" w:eastAsia="SimSun" w:hAnsi="Book Antiqua" w:cs="SimSun"/>
          <w:lang w:eastAsia="zh-CN"/>
        </w:rPr>
        <w:t>Magder</w:t>
      </w:r>
      <w:proofErr w:type="spellEnd"/>
      <w:r w:rsidRPr="004E2386">
        <w:rPr>
          <w:rFonts w:ascii="Book Antiqua" w:eastAsia="SimSun" w:hAnsi="Book Antiqua" w:cs="SimSun"/>
          <w:lang w:eastAsia="zh-CN"/>
        </w:rPr>
        <w:t xml:space="preserve"> LS, Hutson WR, </w:t>
      </w:r>
      <w:proofErr w:type="spellStart"/>
      <w:r w:rsidRPr="004E2386">
        <w:rPr>
          <w:rFonts w:ascii="Book Antiqua" w:eastAsia="SimSun" w:hAnsi="Book Antiqua" w:cs="SimSun"/>
          <w:lang w:eastAsia="zh-CN"/>
        </w:rPr>
        <w:t>Seliger</w:t>
      </w:r>
      <w:proofErr w:type="spellEnd"/>
      <w:r w:rsidRPr="004E2386">
        <w:rPr>
          <w:rFonts w:ascii="Book Antiqua" w:eastAsia="SimSun" w:hAnsi="Book Antiqua" w:cs="SimSun"/>
          <w:lang w:eastAsia="zh-CN"/>
        </w:rPr>
        <w:t xml:space="preserve"> SL, Weir MR. A pilot study to evaluate renal hemodynamics in cirrhosis by simultaneous glomerular filtration rate, renal plasma flow, renal resistive indices and biomarkers measurements. </w:t>
      </w:r>
      <w:r w:rsidRPr="004E2386">
        <w:rPr>
          <w:rFonts w:ascii="Book Antiqua" w:eastAsia="SimSun" w:hAnsi="Book Antiqua" w:cs="SimSun"/>
          <w:i/>
          <w:iCs/>
          <w:lang w:eastAsia="zh-CN"/>
        </w:rPr>
        <w:t>Am J Nephrol</w:t>
      </w:r>
      <w:r w:rsidRPr="004E2386">
        <w:rPr>
          <w:rFonts w:ascii="Book Antiqua" w:eastAsia="SimSun" w:hAnsi="Book Antiqua" w:cs="SimSun"/>
          <w:lang w:eastAsia="zh-CN"/>
        </w:rPr>
        <w:t xml:space="preserve"> 2014; </w:t>
      </w:r>
      <w:r w:rsidRPr="004E2386">
        <w:rPr>
          <w:rFonts w:ascii="Book Antiqua" w:eastAsia="SimSun" w:hAnsi="Book Antiqua" w:cs="SimSun"/>
          <w:b/>
          <w:bCs/>
          <w:lang w:eastAsia="zh-CN"/>
        </w:rPr>
        <w:t>39</w:t>
      </w:r>
      <w:r w:rsidRPr="004E2386">
        <w:rPr>
          <w:rFonts w:ascii="Book Antiqua" w:eastAsia="SimSun" w:hAnsi="Book Antiqua" w:cs="SimSun"/>
          <w:lang w:eastAsia="zh-CN"/>
        </w:rPr>
        <w:t>: 543-552 [PMID: 24943131 DOI: 10.1159/000363584]</w:t>
      </w:r>
    </w:p>
    <w:p w14:paraId="3F7507D3"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57 </w:t>
      </w:r>
      <w:r w:rsidRPr="004E2386">
        <w:rPr>
          <w:rFonts w:ascii="Book Antiqua" w:eastAsia="SimSun" w:hAnsi="Book Antiqua" w:cs="SimSun"/>
          <w:b/>
          <w:bCs/>
          <w:lang w:eastAsia="zh-CN"/>
        </w:rPr>
        <w:t>Fouad YM</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Mokarrab</w:t>
      </w:r>
      <w:proofErr w:type="spellEnd"/>
      <w:r w:rsidRPr="004E2386">
        <w:rPr>
          <w:rFonts w:ascii="Book Antiqua" w:eastAsia="SimSun" w:hAnsi="Book Antiqua" w:cs="SimSun"/>
          <w:lang w:eastAsia="zh-CN"/>
        </w:rPr>
        <w:t xml:space="preserve"> H, </w:t>
      </w:r>
      <w:proofErr w:type="spellStart"/>
      <w:r w:rsidRPr="004E2386">
        <w:rPr>
          <w:rFonts w:ascii="Book Antiqua" w:eastAsia="SimSun" w:hAnsi="Book Antiqua" w:cs="SimSun"/>
          <w:lang w:eastAsia="zh-CN"/>
        </w:rPr>
        <w:t>Elgebaly</w:t>
      </w:r>
      <w:proofErr w:type="spellEnd"/>
      <w:r w:rsidRPr="004E2386">
        <w:rPr>
          <w:rFonts w:ascii="Book Antiqua" w:eastAsia="SimSun" w:hAnsi="Book Antiqua" w:cs="SimSun"/>
          <w:lang w:eastAsia="zh-CN"/>
        </w:rPr>
        <w:t xml:space="preserve"> AF, El-Amin H, Abdel-Raheem EM, </w:t>
      </w:r>
      <w:proofErr w:type="spellStart"/>
      <w:r w:rsidRPr="004E2386">
        <w:rPr>
          <w:rFonts w:ascii="Book Antiqua" w:eastAsia="SimSun" w:hAnsi="Book Antiqua" w:cs="SimSun"/>
          <w:lang w:eastAsia="zh-CN"/>
        </w:rPr>
        <w:t>Sharawy</w:t>
      </w:r>
      <w:proofErr w:type="spellEnd"/>
      <w:r w:rsidRPr="004E2386">
        <w:rPr>
          <w:rFonts w:ascii="Book Antiqua" w:eastAsia="SimSun" w:hAnsi="Book Antiqua" w:cs="SimSun"/>
          <w:lang w:eastAsia="zh-CN"/>
        </w:rPr>
        <w:t xml:space="preserve"> MA, </w:t>
      </w:r>
      <w:proofErr w:type="spellStart"/>
      <w:r w:rsidRPr="004E2386">
        <w:rPr>
          <w:rFonts w:ascii="Book Antiqua" w:eastAsia="SimSun" w:hAnsi="Book Antiqua" w:cs="SimSun"/>
          <w:lang w:eastAsia="zh-CN"/>
        </w:rPr>
        <w:t>Shatat</w:t>
      </w:r>
      <w:proofErr w:type="spellEnd"/>
      <w:r w:rsidRPr="004E2386">
        <w:rPr>
          <w:rFonts w:ascii="Book Antiqua" w:eastAsia="SimSun" w:hAnsi="Book Antiqua" w:cs="SimSun"/>
          <w:lang w:eastAsia="zh-CN"/>
        </w:rPr>
        <w:t xml:space="preserve"> ME. Renal duplex Doppler ultrasound in patients with HCV related liver cirrhosis. </w:t>
      </w:r>
      <w:r w:rsidRPr="004E2386">
        <w:rPr>
          <w:rFonts w:ascii="Book Antiqua" w:eastAsia="SimSun" w:hAnsi="Book Antiqua" w:cs="SimSun"/>
          <w:i/>
          <w:iCs/>
          <w:lang w:eastAsia="zh-CN"/>
        </w:rPr>
        <w:t>Trop Gastroenterol</w:t>
      </w:r>
      <w:r w:rsidRPr="004E2386">
        <w:rPr>
          <w:rFonts w:ascii="Book Antiqua" w:eastAsia="SimSun" w:hAnsi="Book Antiqua" w:cs="SimSun"/>
          <w:lang w:eastAsia="zh-CN"/>
        </w:rPr>
        <w:t xml:space="preserve"> 2009; </w:t>
      </w:r>
      <w:r w:rsidRPr="004E2386">
        <w:rPr>
          <w:rFonts w:ascii="Book Antiqua" w:eastAsia="SimSun" w:hAnsi="Book Antiqua" w:cs="SimSun"/>
          <w:b/>
          <w:bCs/>
          <w:lang w:eastAsia="zh-CN"/>
        </w:rPr>
        <w:t>30</w:t>
      </w:r>
      <w:r w:rsidRPr="004E2386">
        <w:rPr>
          <w:rFonts w:ascii="Book Antiqua" w:eastAsia="SimSun" w:hAnsi="Book Antiqua" w:cs="SimSun"/>
          <w:lang w:eastAsia="zh-CN"/>
        </w:rPr>
        <w:t>: 213-218 [PMID: 20426281]</w:t>
      </w:r>
    </w:p>
    <w:p w14:paraId="07BA1028"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lastRenderedPageBreak/>
        <w:t xml:space="preserve">58 </w:t>
      </w:r>
      <w:proofErr w:type="spellStart"/>
      <w:r w:rsidRPr="004E2386">
        <w:rPr>
          <w:rFonts w:ascii="Book Antiqua" w:eastAsia="SimSun" w:hAnsi="Book Antiqua" w:cs="SimSun"/>
          <w:b/>
          <w:bCs/>
          <w:lang w:eastAsia="zh-CN"/>
        </w:rPr>
        <w:t>Spatola</w:t>
      </w:r>
      <w:proofErr w:type="spellEnd"/>
      <w:r w:rsidRPr="004E2386">
        <w:rPr>
          <w:rFonts w:ascii="Book Antiqua" w:eastAsia="SimSun" w:hAnsi="Book Antiqua" w:cs="SimSun"/>
          <w:b/>
          <w:bCs/>
          <w:lang w:eastAsia="zh-CN"/>
        </w:rPr>
        <w:t xml:space="preserve"> L</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Andrulli</w:t>
      </w:r>
      <w:proofErr w:type="spellEnd"/>
      <w:r w:rsidRPr="004E2386">
        <w:rPr>
          <w:rFonts w:ascii="Book Antiqua" w:eastAsia="SimSun" w:hAnsi="Book Antiqua" w:cs="SimSun"/>
          <w:lang w:eastAsia="zh-CN"/>
        </w:rPr>
        <w:t xml:space="preserve"> S. Doppler ultrasound in kidney diseases: a key parameter in clinical long-term follow-up. </w:t>
      </w:r>
      <w:r w:rsidRPr="004E2386">
        <w:rPr>
          <w:rFonts w:ascii="Book Antiqua" w:eastAsia="SimSun" w:hAnsi="Book Antiqua" w:cs="SimSun"/>
          <w:i/>
          <w:iCs/>
          <w:lang w:eastAsia="zh-CN"/>
        </w:rPr>
        <w:t>J Ultrasound</w:t>
      </w:r>
      <w:r w:rsidRPr="004E2386">
        <w:rPr>
          <w:rFonts w:ascii="Book Antiqua" w:eastAsia="SimSun" w:hAnsi="Book Antiqua" w:cs="SimSun"/>
          <w:lang w:eastAsia="zh-CN"/>
        </w:rPr>
        <w:t xml:space="preserve"> 2016; </w:t>
      </w:r>
      <w:r w:rsidRPr="004E2386">
        <w:rPr>
          <w:rFonts w:ascii="Book Antiqua" w:eastAsia="SimSun" w:hAnsi="Book Antiqua" w:cs="SimSun"/>
          <w:b/>
          <w:bCs/>
          <w:lang w:eastAsia="zh-CN"/>
        </w:rPr>
        <w:t>19</w:t>
      </w:r>
      <w:r w:rsidRPr="004E2386">
        <w:rPr>
          <w:rFonts w:ascii="Book Antiqua" w:eastAsia="SimSun" w:hAnsi="Book Antiqua" w:cs="SimSun"/>
          <w:lang w:eastAsia="zh-CN"/>
        </w:rPr>
        <w:t>: 243-250 [PMID: 27965714 DOI: 10.1007/s40477-016-0201-x]</w:t>
      </w:r>
    </w:p>
    <w:p w14:paraId="080A9498"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59 </w:t>
      </w:r>
      <w:r w:rsidRPr="004E2386">
        <w:rPr>
          <w:rFonts w:ascii="Book Antiqua" w:eastAsia="SimSun" w:hAnsi="Book Antiqua" w:cs="SimSun"/>
          <w:b/>
          <w:bCs/>
          <w:lang w:eastAsia="zh-CN"/>
        </w:rPr>
        <w:t>Rodriguez E</w:t>
      </w:r>
      <w:r w:rsidRPr="004E2386">
        <w:rPr>
          <w:rFonts w:ascii="Book Antiqua" w:eastAsia="SimSun" w:hAnsi="Book Antiqua" w:cs="SimSun"/>
          <w:lang w:eastAsia="zh-CN"/>
        </w:rPr>
        <w:t xml:space="preserve">, Henrique Pereira G, </w:t>
      </w:r>
      <w:proofErr w:type="spellStart"/>
      <w:r w:rsidRPr="004E2386">
        <w:rPr>
          <w:rFonts w:ascii="Book Antiqua" w:eastAsia="SimSun" w:hAnsi="Book Antiqua" w:cs="SimSun"/>
          <w:lang w:eastAsia="zh-CN"/>
        </w:rPr>
        <w:t>Solà</w:t>
      </w:r>
      <w:proofErr w:type="spellEnd"/>
      <w:r w:rsidRPr="004E2386">
        <w:rPr>
          <w:rFonts w:ascii="Book Antiqua" w:eastAsia="SimSun" w:hAnsi="Book Antiqua" w:cs="SimSun"/>
          <w:lang w:eastAsia="zh-CN"/>
        </w:rPr>
        <w:t xml:space="preserve"> E, Elia C, Barreto R, Pose E, </w:t>
      </w:r>
      <w:proofErr w:type="spellStart"/>
      <w:r w:rsidRPr="004E2386">
        <w:rPr>
          <w:rFonts w:ascii="Book Antiqua" w:eastAsia="SimSun" w:hAnsi="Book Antiqua" w:cs="SimSun"/>
          <w:lang w:eastAsia="zh-CN"/>
        </w:rPr>
        <w:t>Colmenero</w:t>
      </w:r>
      <w:proofErr w:type="spellEnd"/>
      <w:r w:rsidRPr="004E2386">
        <w:rPr>
          <w:rFonts w:ascii="Book Antiqua" w:eastAsia="SimSun" w:hAnsi="Book Antiqua" w:cs="SimSun"/>
          <w:lang w:eastAsia="zh-CN"/>
        </w:rPr>
        <w:t xml:space="preserve"> J, Fernandez J, </w:t>
      </w:r>
      <w:proofErr w:type="spellStart"/>
      <w:r w:rsidRPr="004E2386">
        <w:rPr>
          <w:rFonts w:ascii="Book Antiqua" w:eastAsia="SimSun" w:hAnsi="Book Antiqua" w:cs="SimSun"/>
          <w:lang w:eastAsia="zh-CN"/>
        </w:rPr>
        <w:t>Navasa</w:t>
      </w:r>
      <w:proofErr w:type="spellEnd"/>
      <w:r w:rsidRPr="004E2386">
        <w:rPr>
          <w:rFonts w:ascii="Book Antiqua" w:eastAsia="SimSun" w:hAnsi="Book Antiqua" w:cs="SimSun"/>
          <w:lang w:eastAsia="zh-CN"/>
        </w:rPr>
        <w:t xml:space="preserve"> M, Arroyo V, </w:t>
      </w:r>
      <w:proofErr w:type="spellStart"/>
      <w:r w:rsidRPr="004E2386">
        <w:rPr>
          <w:rFonts w:ascii="Book Antiqua" w:eastAsia="SimSun" w:hAnsi="Book Antiqua" w:cs="SimSun"/>
          <w:lang w:eastAsia="zh-CN"/>
        </w:rPr>
        <w:t>Ginès</w:t>
      </w:r>
      <w:proofErr w:type="spellEnd"/>
      <w:r w:rsidRPr="004E2386">
        <w:rPr>
          <w:rFonts w:ascii="Book Antiqua" w:eastAsia="SimSun" w:hAnsi="Book Antiqua" w:cs="SimSun"/>
          <w:lang w:eastAsia="zh-CN"/>
        </w:rPr>
        <w:t xml:space="preserve"> P. Treatment of type 2 hepatorenal syndrome in patients awaiting transplantation: Effects on kidney function and transplantation outcomes. </w:t>
      </w:r>
      <w:r w:rsidRPr="004E2386">
        <w:rPr>
          <w:rFonts w:ascii="Book Antiqua" w:eastAsia="SimSun" w:hAnsi="Book Antiqua" w:cs="SimSun"/>
          <w:i/>
          <w:iCs/>
          <w:lang w:eastAsia="zh-CN"/>
        </w:rPr>
        <w:t xml:space="preserve">Liver </w:t>
      </w:r>
      <w:proofErr w:type="spellStart"/>
      <w:r w:rsidRPr="004E2386">
        <w:rPr>
          <w:rFonts w:ascii="Book Antiqua" w:eastAsia="SimSun" w:hAnsi="Book Antiqua" w:cs="SimSun"/>
          <w:i/>
          <w:iCs/>
          <w:lang w:eastAsia="zh-CN"/>
        </w:rPr>
        <w:t>Transpl</w:t>
      </w:r>
      <w:proofErr w:type="spellEnd"/>
      <w:r w:rsidRPr="004E2386">
        <w:rPr>
          <w:rFonts w:ascii="Book Antiqua" w:eastAsia="SimSun" w:hAnsi="Book Antiqua" w:cs="SimSun"/>
          <w:lang w:eastAsia="zh-CN"/>
        </w:rPr>
        <w:t xml:space="preserve"> 2015; </w:t>
      </w:r>
      <w:r w:rsidRPr="004E2386">
        <w:rPr>
          <w:rFonts w:ascii="Book Antiqua" w:eastAsia="SimSun" w:hAnsi="Book Antiqua" w:cs="SimSun"/>
          <w:b/>
          <w:bCs/>
          <w:lang w:eastAsia="zh-CN"/>
        </w:rPr>
        <w:t>21</w:t>
      </w:r>
      <w:r w:rsidRPr="004E2386">
        <w:rPr>
          <w:rFonts w:ascii="Book Antiqua" w:eastAsia="SimSun" w:hAnsi="Book Antiqua" w:cs="SimSun"/>
          <w:lang w:eastAsia="zh-CN"/>
        </w:rPr>
        <w:t>: 1347-1354 [PMID: 26178066 DOI: 10.1002/lt.24210]</w:t>
      </w:r>
    </w:p>
    <w:p w14:paraId="18F33854"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60 </w:t>
      </w:r>
      <w:r w:rsidRPr="004E2386">
        <w:rPr>
          <w:rFonts w:ascii="Book Antiqua" w:eastAsia="SimSun" w:hAnsi="Book Antiqua" w:cs="SimSun"/>
          <w:b/>
          <w:bCs/>
          <w:lang w:eastAsia="zh-CN"/>
        </w:rPr>
        <w:t xml:space="preserve">De </w:t>
      </w:r>
      <w:proofErr w:type="spellStart"/>
      <w:r w:rsidRPr="004E2386">
        <w:rPr>
          <w:rFonts w:ascii="Book Antiqua" w:eastAsia="SimSun" w:hAnsi="Book Antiqua" w:cs="SimSun"/>
          <w:b/>
          <w:bCs/>
          <w:lang w:eastAsia="zh-CN"/>
        </w:rPr>
        <w:t>Broe</w:t>
      </w:r>
      <w:proofErr w:type="spellEnd"/>
      <w:r w:rsidRPr="004E2386">
        <w:rPr>
          <w:rFonts w:ascii="Book Antiqua" w:eastAsia="SimSun" w:hAnsi="Book Antiqua" w:cs="SimSun"/>
          <w:b/>
          <w:bCs/>
          <w:lang w:eastAsia="zh-CN"/>
        </w:rPr>
        <w:t xml:space="preserve"> ME</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Gharbi</w:t>
      </w:r>
      <w:proofErr w:type="spellEnd"/>
      <w:r w:rsidRPr="004E2386">
        <w:rPr>
          <w:rFonts w:ascii="Book Antiqua" w:eastAsia="SimSun" w:hAnsi="Book Antiqua" w:cs="SimSun"/>
          <w:lang w:eastAsia="zh-CN"/>
        </w:rPr>
        <w:t xml:space="preserve"> MB, </w:t>
      </w:r>
      <w:proofErr w:type="spellStart"/>
      <w:r w:rsidRPr="004E2386">
        <w:rPr>
          <w:rFonts w:ascii="Book Antiqua" w:eastAsia="SimSun" w:hAnsi="Book Antiqua" w:cs="SimSun"/>
          <w:lang w:eastAsia="zh-CN"/>
        </w:rPr>
        <w:t>Zamd</w:t>
      </w:r>
      <w:proofErr w:type="spellEnd"/>
      <w:r w:rsidRPr="004E2386">
        <w:rPr>
          <w:rFonts w:ascii="Book Antiqua" w:eastAsia="SimSun" w:hAnsi="Book Antiqua" w:cs="SimSun"/>
          <w:lang w:eastAsia="zh-CN"/>
        </w:rPr>
        <w:t xml:space="preserve"> M, </w:t>
      </w:r>
      <w:proofErr w:type="spellStart"/>
      <w:r w:rsidRPr="004E2386">
        <w:rPr>
          <w:rFonts w:ascii="Book Antiqua" w:eastAsia="SimSun" w:hAnsi="Book Antiqua" w:cs="SimSun"/>
          <w:lang w:eastAsia="zh-CN"/>
        </w:rPr>
        <w:t>Elseviers</w:t>
      </w:r>
      <w:proofErr w:type="spellEnd"/>
      <w:r w:rsidRPr="004E2386">
        <w:rPr>
          <w:rFonts w:ascii="Book Antiqua" w:eastAsia="SimSun" w:hAnsi="Book Antiqua" w:cs="SimSun"/>
          <w:lang w:eastAsia="zh-CN"/>
        </w:rPr>
        <w:t xml:space="preserve"> M. Why overestimate or underestimate chronic kidney disease when correct estimation is possible? </w:t>
      </w:r>
      <w:r w:rsidRPr="004E2386">
        <w:rPr>
          <w:rFonts w:ascii="Book Antiqua" w:eastAsia="SimSun" w:hAnsi="Book Antiqua" w:cs="SimSun"/>
          <w:i/>
          <w:iCs/>
          <w:lang w:eastAsia="zh-CN"/>
        </w:rPr>
        <w:t>Nephrol Dial Transplant</w:t>
      </w:r>
      <w:r w:rsidRPr="004E2386">
        <w:rPr>
          <w:rFonts w:ascii="Book Antiqua" w:eastAsia="SimSun" w:hAnsi="Book Antiqua" w:cs="SimSun"/>
          <w:lang w:eastAsia="zh-CN"/>
        </w:rPr>
        <w:t xml:space="preserve"> 2017; </w:t>
      </w:r>
      <w:r w:rsidRPr="004E2386">
        <w:rPr>
          <w:rFonts w:ascii="Book Antiqua" w:eastAsia="SimSun" w:hAnsi="Book Antiqua" w:cs="SimSun"/>
          <w:b/>
          <w:bCs/>
          <w:lang w:eastAsia="zh-CN"/>
        </w:rPr>
        <w:t>32</w:t>
      </w:r>
      <w:r w:rsidRPr="004E2386">
        <w:rPr>
          <w:rFonts w:ascii="Book Antiqua" w:eastAsia="SimSun" w:hAnsi="Book Antiqua" w:cs="SimSun"/>
          <w:lang w:eastAsia="zh-CN"/>
        </w:rPr>
        <w:t>: ii136-ii141 [PMID: 28380639 DOI: 10.1093/</w:t>
      </w:r>
      <w:proofErr w:type="spellStart"/>
      <w:r w:rsidRPr="004E2386">
        <w:rPr>
          <w:rFonts w:ascii="Book Antiqua" w:eastAsia="SimSun" w:hAnsi="Book Antiqua" w:cs="SimSun"/>
          <w:lang w:eastAsia="zh-CN"/>
        </w:rPr>
        <w:t>ndt</w:t>
      </w:r>
      <w:proofErr w:type="spellEnd"/>
      <w:r w:rsidRPr="004E2386">
        <w:rPr>
          <w:rFonts w:ascii="Book Antiqua" w:eastAsia="SimSun" w:hAnsi="Book Antiqua" w:cs="SimSun"/>
          <w:lang w:eastAsia="zh-CN"/>
        </w:rPr>
        <w:t>/gfw267]</w:t>
      </w:r>
    </w:p>
    <w:p w14:paraId="45C4AF54"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61 </w:t>
      </w:r>
      <w:proofErr w:type="spellStart"/>
      <w:r w:rsidRPr="004E2386">
        <w:rPr>
          <w:rFonts w:ascii="Book Antiqua" w:eastAsia="SimSun" w:hAnsi="Book Antiqua" w:cs="SimSun"/>
          <w:b/>
          <w:bCs/>
          <w:lang w:eastAsia="zh-CN"/>
        </w:rPr>
        <w:t>Wetzels</w:t>
      </w:r>
      <w:proofErr w:type="spellEnd"/>
      <w:r w:rsidRPr="004E2386">
        <w:rPr>
          <w:rFonts w:ascii="Book Antiqua" w:eastAsia="SimSun" w:hAnsi="Book Antiqua" w:cs="SimSun"/>
          <w:b/>
          <w:bCs/>
          <w:lang w:eastAsia="zh-CN"/>
        </w:rPr>
        <w:t xml:space="preserve"> JF</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Kiemeney</w:t>
      </w:r>
      <w:proofErr w:type="spellEnd"/>
      <w:r w:rsidRPr="004E2386">
        <w:rPr>
          <w:rFonts w:ascii="Book Antiqua" w:eastAsia="SimSun" w:hAnsi="Book Antiqua" w:cs="SimSun"/>
          <w:lang w:eastAsia="zh-CN"/>
        </w:rPr>
        <w:t xml:space="preserve"> LA, Swinkels DW, Willems HL, den </w:t>
      </w:r>
      <w:proofErr w:type="spellStart"/>
      <w:r w:rsidRPr="004E2386">
        <w:rPr>
          <w:rFonts w:ascii="Book Antiqua" w:eastAsia="SimSun" w:hAnsi="Book Antiqua" w:cs="SimSun"/>
          <w:lang w:eastAsia="zh-CN"/>
        </w:rPr>
        <w:t>Heijer</w:t>
      </w:r>
      <w:proofErr w:type="spellEnd"/>
      <w:r w:rsidRPr="004E2386">
        <w:rPr>
          <w:rFonts w:ascii="Book Antiqua" w:eastAsia="SimSun" w:hAnsi="Book Antiqua" w:cs="SimSun"/>
          <w:lang w:eastAsia="zh-CN"/>
        </w:rPr>
        <w:t xml:space="preserve"> M. Age- and gender-specific reference values of estimated GFR in Caucasians: the Nijmegen Biomedical Study. </w:t>
      </w:r>
      <w:r w:rsidRPr="004E2386">
        <w:rPr>
          <w:rFonts w:ascii="Book Antiqua" w:eastAsia="SimSun" w:hAnsi="Book Antiqua" w:cs="SimSun"/>
          <w:i/>
          <w:iCs/>
          <w:lang w:eastAsia="zh-CN"/>
        </w:rPr>
        <w:t>Kidney Int</w:t>
      </w:r>
      <w:r w:rsidRPr="004E2386">
        <w:rPr>
          <w:rFonts w:ascii="Book Antiqua" w:eastAsia="SimSun" w:hAnsi="Book Antiqua" w:cs="SimSun"/>
          <w:lang w:eastAsia="zh-CN"/>
        </w:rPr>
        <w:t xml:space="preserve"> 2007; </w:t>
      </w:r>
      <w:r w:rsidRPr="004E2386">
        <w:rPr>
          <w:rFonts w:ascii="Book Antiqua" w:eastAsia="SimSun" w:hAnsi="Book Antiqua" w:cs="SimSun"/>
          <w:b/>
          <w:bCs/>
          <w:lang w:eastAsia="zh-CN"/>
        </w:rPr>
        <w:t>72</w:t>
      </w:r>
      <w:r w:rsidRPr="004E2386">
        <w:rPr>
          <w:rFonts w:ascii="Book Antiqua" w:eastAsia="SimSun" w:hAnsi="Book Antiqua" w:cs="SimSun"/>
          <w:lang w:eastAsia="zh-CN"/>
        </w:rPr>
        <w:t>: 632-637 [PMID: 17568781 DOI: 10.1038/sj.ki.5002374]</w:t>
      </w:r>
    </w:p>
    <w:p w14:paraId="258707ED"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62 </w:t>
      </w:r>
      <w:r w:rsidRPr="004E2386">
        <w:rPr>
          <w:rFonts w:ascii="Book Antiqua" w:eastAsia="SimSun" w:hAnsi="Book Antiqua" w:cs="SimSun"/>
          <w:b/>
          <w:bCs/>
          <w:lang w:eastAsia="zh-CN"/>
        </w:rPr>
        <w:t>Wilcox CS</w:t>
      </w:r>
      <w:r w:rsidRPr="004E2386">
        <w:rPr>
          <w:rFonts w:ascii="Book Antiqua" w:eastAsia="SimSun" w:hAnsi="Book Antiqua" w:cs="SimSun"/>
          <w:lang w:eastAsia="zh-CN"/>
        </w:rPr>
        <w:t xml:space="preserve">. New insights into diuretic use in patients with chronic renal disease. </w:t>
      </w:r>
      <w:r w:rsidRPr="004E2386">
        <w:rPr>
          <w:rFonts w:ascii="Book Antiqua" w:eastAsia="SimSun" w:hAnsi="Book Antiqua" w:cs="SimSun"/>
          <w:i/>
          <w:iCs/>
          <w:lang w:eastAsia="zh-CN"/>
        </w:rPr>
        <w:t>J Am Soc Nephrol</w:t>
      </w:r>
      <w:r w:rsidRPr="004E2386">
        <w:rPr>
          <w:rFonts w:ascii="Book Antiqua" w:eastAsia="SimSun" w:hAnsi="Book Antiqua" w:cs="SimSun"/>
          <w:lang w:eastAsia="zh-CN"/>
        </w:rPr>
        <w:t xml:space="preserve"> 2002; </w:t>
      </w:r>
      <w:r w:rsidRPr="004E2386">
        <w:rPr>
          <w:rFonts w:ascii="Book Antiqua" w:eastAsia="SimSun" w:hAnsi="Book Antiqua" w:cs="SimSun"/>
          <w:b/>
          <w:bCs/>
          <w:lang w:eastAsia="zh-CN"/>
        </w:rPr>
        <w:t>13</w:t>
      </w:r>
      <w:r w:rsidRPr="004E2386">
        <w:rPr>
          <w:rFonts w:ascii="Book Antiqua" w:eastAsia="SimSun" w:hAnsi="Book Antiqua" w:cs="SimSun"/>
          <w:lang w:eastAsia="zh-CN"/>
        </w:rPr>
        <w:t>: 798-805 [PMID: 11856788]</w:t>
      </w:r>
    </w:p>
    <w:p w14:paraId="4847E3D7"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63 </w:t>
      </w:r>
      <w:proofErr w:type="spellStart"/>
      <w:r w:rsidRPr="004E2386">
        <w:rPr>
          <w:rFonts w:ascii="Book Antiqua" w:eastAsia="SimSun" w:hAnsi="Book Antiqua" w:cs="SimSun"/>
          <w:b/>
          <w:bCs/>
          <w:lang w:eastAsia="zh-CN"/>
        </w:rPr>
        <w:t>Brater</w:t>
      </w:r>
      <w:proofErr w:type="spellEnd"/>
      <w:r w:rsidRPr="004E2386">
        <w:rPr>
          <w:rFonts w:ascii="Book Antiqua" w:eastAsia="SimSun" w:hAnsi="Book Antiqua" w:cs="SimSun"/>
          <w:b/>
          <w:bCs/>
          <w:lang w:eastAsia="zh-CN"/>
        </w:rPr>
        <w:t xml:space="preserve"> DC</w:t>
      </w:r>
      <w:r w:rsidRPr="004E2386">
        <w:rPr>
          <w:rFonts w:ascii="Book Antiqua" w:eastAsia="SimSun" w:hAnsi="Book Antiqua" w:cs="SimSun"/>
          <w:lang w:eastAsia="zh-CN"/>
        </w:rPr>
        <w:t xml:space="preserve">. Diuretic therapy. </w:t>
      </w:r>
      <w:r w:rsidRPr="004E2386">
        <w:rPr>
          <w:rFonts w:ascii="Book Antiqua" w:eastAsia="SimSun" w:hAnsi="Book Antiqua" w:cs="SimSun"/>
          <w:i/>
          <w:iCs/>
          <w:lang w:eastAsia="zh-CN"/>
        </w:rPr>
        <w:t xml:space="preserve">N </w:t>
      </w:r>
      <w:proofErr w:type="spellStart"/>
      <w:r w:rsidRPr="004E2386">
        <w:rPr>
          <w:rFonts w:ascii="Book Antiqua" w:eastAsia="SimSun" w:hAnsi="Book Antiqua" w:cs="SimSun"/>
          <w:i/>
          <w:iCs/>
          <w:lang w:eastAsia="zh-CN"/>
        </w:rPr>
        <w:t>Engl</w:t>
      </w:r>
      <w:proofErr w:type="spellEnd"/>
      <w:r w:rsidRPr="004E2386">
        <w:rPr>
          <w:rFonts w:ascii="Book Antiqua" w:eastAsia="SimSun" w:hAnsi="Book Antiqua" w:cs="SimSun"/>
          <w:i/>
          <w:iCs/>
          <w:lang w:eastAsia="zh-CN"/>
        </w:rPr>
        <w:t xml:space="preserve"> J Med</w:t>
      </w:r>
      <w:r w:rsidRPr="004E2386">
        <w:rPr>
          <w:rFonts w:ascii="Book Antiqua" w:eastAsia="SimSun" w:hAnsi="Book Antiqua" w:cs="SimSun"/>
          <w:lang w:eastAsia="zh-CN"/>
        </w:rPr>
        <w:t xml:space="preserve"> 1998; </w:t>
      </w:r>
      <w:r w:rsidRPr="004E2386">
        <w:rPr>
          <w:rFonts w:ascii="Book Antiqua" w:eastAsia="SimSun" w:hAnsi="Book Antiqua" w:cs="SimSun"/>
          <w:b/>
          <w:bCs/>
          <w:lang w:eastAsia="zh-CN"/>
        </w:rPr>
        <w:t>339</w:t>
      </w:r>
      <w:r w:rsidRPr="004E2386">
        <w:rPr>
          <w:rFonts w:ascii="Book Antiqua" w:eastAsia="SimSun" w:hAnsi="Book Antiqua" w:cs="SimSun"/>
          <w:lang w:eastAsia="zh-CN"/>
        </w:rPr>
        <w:t>: 387-395 [PMID: 9691107 DOI: 10.1056/NEJM199808063390607]</w:t>
      </w:r>
    </w:p>
    <w:p w14:paraId="08FC99A8"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64 </w:t>
      </w:r>
      <w:proofErr w:type="spellStart"/>
      <w:r w:rsidRPr="004E2386">
        <w:rPr>
          <w:rFonts w:ascii="Book Antiqua" w:eastAsia="SimSun" w:hAnsi="Book Antiqua" w:cs="SimSun"/>
          <w:b/>
          <w:bCs/>
          <w:lang w:eastAsia="zh-CN"/>
        </w:rPr>
        <w:t>Kitsios</w:t>
      </w:r>
      <w:proofErr w:type="spellEnd"/>
      <w:r w:rsidRPr="004E2386">
        <w:rPr>
          <w:rFonts w:ascii="Book Antiqua" w:eastAsia="SimSun" w:hAnsi="Book Antiqua" w:cs="SimSun"/>
          <w:b/>
          <w:bCs/>
          <w:lang w:eastAsia="zh-CN"/>
        </w:rPr>
        <w:t xml:space="preserve"> GD</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Mascari</w:t>
      </w:r>
      <w:proofErr w:type="spellEnd"/>
      <w:r w:rsidRPr="004E2386">
        <w:rPr>
          <w:rFonts w:ascii="Book Antiqua" w:eastAsia="SimSun" w:hAnsi="Book Antiqua" w:cs="SimSun"/>
          <w:lang w:eastAsia="zh-CN"/>
        </w:rPr>
        <w:t xml:space="preserve"> P, </w:t>
      </w:r>
      <w:proofErr w:type="spellStart"/>
      <w:r w:rsidRPr="004E2386">
        <w:rPr>
          <w:rFonts w:ascii="Book Antiqua" w:eastAsia="SimSun" w:hAnsi="Book Antiqua" w:cs="SimSun"/>
          <w:lang w:eastAsia="zh-CN"/>
        </w:rPr>
        <w:t>Ettunsi</w:t>
      </w:r>
      <w:proofErr w:type="spellEnd"/>
      <w:r w:rsidRPr="004E2386">
        <w:rPr>
          <w:rFonts w:ascii="Book Antiqua" w:eastAsia="SimSun" w:hAnsi="Book Antiqua" w:cs="SimSun"/>
          <w:lang w:eastAsia="zh-CN"/>
        </w:rPr>
        <w:t xml:space="preserve"> R, Gray AW. Co-administration of furosemide with albumin for overcoming diuretic resistance in patients with hypoalbuminemia: a meta-analysis. </w:t>
      </w:r>
      <w:r w:rsidRPr="004E2386">
        <w:rPr>
          <w:rFonts w:ascii="Book Antiqua" w:eastAsia="SimSun" w:hAnsi="Book Antiqua" w:cs="SimSun"/>
          <w:i/>
          <w:iCs/>
          <w:lang w:eastAsia="zh-CN"/>
        </w:rPr>
        <w:t>J Crit Care</w:t>
      </w:r>
      <w:r w:rsidRPr="004E2386">
        <w:rPr>
          <w:rFonts w:ascii="Book Antiqua" w:eastAsia="SimSun" w:hAnsi="Book Antiqua" w:cs="SimSun"/>
          <w:lang w:eastAsia="zh-CN"/>
        </w:rPr>
        <w:t xml:space="preserve"> 2014; </w:t>
      </w:r>
      <w:r w:rsidRPr="004E2386">
        <w:rPr>
          <w:rFonts w:ascii="Book Antiqua" w:eastAsia="SimSun" w:hAnsi="Book Antiqua" w:cs="SimSun"/>
          <w:b/>
          <w:bCs/>
          <w:lang w:eastAsia="zh-CN"/>
        </w:rPr>
        <w:t>29</w:t>
      </w:r>
      <w:r w:rsidRPr="004E2386">
        <w:rPr>
          <w:rFonts w:ascii="Book Antiqua" w:eastAsia="SimSun" w:hAnsi="Book Antiqua" w:cs="SimSun"/>
          <w:lang w:eastAsia="zh-CN"/>
        </w:rPr>
        <w:t>: 253-259 [PMID: 24268626 DOI: 10.1016/j.jcrc.2013.10.004]</w:t>
      </w:r>
    </w:p>
    <w:p w14:paraId="5D9F80BF"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65 </w:t>
      </w:r>
      <w:r w:rsidRPr="004E2386">
        <w:rPr>
          <w:rFonts w:ascii="Book Antiqua" w:eastAsia="SimSun" w:hAnsi="Book Antiqua" w:cs="SimSun"/>
          <w:b/>
          <w:bCs/>
          <w:lang w:eastAsia="zh-CN"/>
        </w:rPr>
        <w:t>Zhang X</w:t>
      </w:r>
      <w:r w:rsidRPr="004E2386">
        <w:rPr>
          <w:rFonts w:ascii="Book Antiqua" w:eastAsia="SimSun" w:hAnsi="Book Antiqua" w:cs="SimSun"/>
          <w:lang w:eastAsia="zh-CN"/>
        </w:rPr>
        <w:t xml:space="preserve">, Wang SZ, Zheng JF, Zhao WM, Li P, Fan CL, Li B, Dong PL, Li L, Ding HG. Clinical efficacy of tolvaptan for treatment of refractory ascites in liver cirrhosis patients. </w:t>
      </w:r>
      <w:r w:rsidRPr="004E2386">
        <w:rPr>
          <w:rFonts w:ascii="Book Antiqua" w:eastAsia="SimSun" w:hAnsi="Book Antiqua" w:cs="SimSun"/>
          <w:i/>
          <w:iCs/>
          <w:lang w:eastAsia="zh-CN"/>
        </w:rPr>
        <w:t>World J Gastroenterol</w:t>
      </w:r>
      <w:r w:rsidRPr="004E2386">
        <w:rPr>
          <w:rFonts w:ascii="Book Antiqua" w:eastAsia="SimSun" w:hAnsi="Book Antiqua" w:cs="SimSun"/>
          <w:lang w:eastAsia="zh-CN"/>
        </w:rPr>
        <w:t xml:space="preserve"> 2014; </w:t>
      </w:r>
      <w:r w:rsidRPr="004E2386">
        <w:rPr>
          <w:rFonts w:ascii="Book Antiqua" w:eastAsia="SimSun" w:hAnsi="Book Antiqua" w:cs="SimSun"/>
          <w:b/>
          <w:bCs/>
          <w:lang w:eastAsia="zh-CN"/>
        </w:rPr>
        <w:t>20</w:t>
      </w:r>
      <w:r w:rsidRPr="004E2386">
        <w:rPr>
          <w:rFonts w:ascii="Book Antiqua" w:eastAsia="SimSun" w:hAnsi="Book Antiqua" w:cs="SimSun"/>
          <w:lang w:eastAsia="zh-CN"/>
        </w:rPr>
        <w:t>: 11400-11405 [PMID: 25170228 DOI: 10.3748/wjg.v20.i32.11400]</w:t>
      </w:r>
    </w:p>
    <w:p w14:paraId="4B1AFA80"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66 </w:t>
      </w:r>
      <w:r w:rsidRPr="004E2386">
        <w:rPr>
          <w:rFonts w:ascii="Book Antiqua" w:eastAsia="SimSun" w:hAnsi="Book Antiqua" w:cs="SimSun"/>
          <w:b/>
          <w:bCs/>
          <w:lang w:eastAsia="zh-CN"/>
        </w:rPr>
        <w:t>Tanaka A</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Katsuno</w:t>
      </w:r>
      <w:proofErr w:type="spellEnd"/>
      <w:r w:rsidRPr="004E2386">
        <w:rPr>
          <w:rFonts w:ascii="Book Antiqua" w:eastAsia="SimSun" w:hAnsi="Book Antiqua" w:cs="SimSun"/>
          <w:lang w:eastAsia="zh-CN"/>
        </w:rPr>
        <w:t xml:space="preserve"> T, Ozaki T, Sakata F, Kato N, Suzuki Y, </w:t>
      </w:r>
      <w:proofErr w:type="spellStart"/>
      <w:r w:rsidRPr="004E2386">
        <w:rPr>
          <w:rFonts w:ascii="Book Antiqua" w:eastAsia="SimSun" w:hAnsi="Book Antiqua" w:cs="SimSun"/>
          <w:lang w:eastAsia="zh-CN"/>
        </w:rPr>
        <w:t>Kosugi</w:t>
      </w:r>
      <w:proofErr w:type="spellEnd"/>
      <w:r w:rsidRPr="004E2386">
        <w:rPr>
          <w:rFonts w:ascii="Book Antiqua" w:eastAsia="SimSun" w:hAnsi="Book Antiqua" w:cs="SimSun"/>
          <w:lang w:eastAsia="zh-CN"/>
        </w:rPr>
        <w:t xml:space="preserve"> T, Kato S, </w:t>
      </w:r>
      <w:proofErr w:type="spellStart"/>
      <w:r w:rsidRPr="004E2386">
        <w:rPr>
          <w:rFonts w:ascii="Book Antiqua" w:eastAsia="SimSun" w:hAnsi="Book Antiqua" w:cs="SimSun"/>
          <w:lang w:eastAsia="zh-CN"/>
        </w:rPr>
        <w:t>Tsuboi</w:t>
      </w:r>
      <w:proofErr w:type="spellEnd"/>
      <w:r w:rsidRPr="004E2386">
        <w:rPr>
          <w:rFonts w:ascii="Book Antiqua" w:eastAsia="SimSun" w:hAnsi="Book Antiqua" w:cs="SimSun"/>
          <w:lang w:eastAsia="zh-CN"/>
        </w:rPr>
        <w:t xml:space="preserve"> N, Sato W, Yasuda Y, Mizuno M, Ito Y, Matsuo S, Maruyama S. The efficacy </w:t>
      </w:r>
      <w:r w:rsidRPr="004E2386">
        <w:rPr>
          <w:rFonts w:ascii="Book Antiqua" w:eastAsia="SimSun" w:hAnsi="Book Antiqua" w:cs="SimSun"/>
          <w:lang w:eastAsia="zh-CN"/>
        </w:rPr>
        <w:lastRenderedPageBreak/>
        <w:t xml:space="preserve">of tolvaptan as a diuretic for chronic kidney disease patients. </w:t>
      </w:r>
      <w:r w:rsidRPr="004E2386">
        <w:rPr>
          <w:rFonts w:ascii="Book Antiqua" w:eastAsia="SimSun" w:hAnsi="Book Antiqua" w:cs="SimSun"/>
          <w:i/>
          <w:iCs/>
          <w:lang w:eastAsia="zh-CN"/>
        </w:rPr>
        <w:t xml:space="preserve">Acta </w:t>
      </w:r>
      <w:proofErr w:type="spellStart"/>
      <w:r w:rsidRPr="004E2386">
        <w:rPr>
          <w:rFonts w:ascii="Book Antiqua" w:eastAsia="SimSun" w:hAnsi="Book Antiqua" w:cs="SimSun"/>
          <w:i/>
          <w:iCs/>
          <w:lang w:eastAsia="zh-CN"/>
        </w:rPr>
        <w:t>Cardiol</w:t>
      </w:r>
      <w:proofErr w:type="spellEnd"/>
      <w:r w:rsidRPr="004E2386">
        <w:rPr>
          <w:rFonts w:ascii="Book Antiqua" w:eastAsia="SimSun" w:hAnsi="Book Antiqua" w:cs="SimSun"/>
          <w:lang w:eastAsia="zh-CN"/>
        </w:rPr>
        <w:t xml:space="preserve"> 2015; </w:t>
      </w:r>
      <w:r w:rsidRPr="004E2386">
        <w:rPr>
          <w:rFonts w:ascii="Book Antiqua" w:eastAsia="SimSun" w:hAnsi="Book Antiqua" w:cs="SimSun"/>
          <w:b/>
          <w:bCs/>
          <w:lang w:eastAsia="zh-CN"/>
        </w:rPr>
        <w:t>70</w:t>
      </w:r>
      <w:r w:rsidRPr="004E2386">
        <w:rPr>
          <w:rFonts w:ascii="Book Antiqua" w:eastAsia="SimSun" w:hAnsi="Book Antiqua" w:cs="SimSun"/>
          <w:lang w:eastAsia="zh-CN"/>
        </w:rPr>
        <w:t>: 217-223 [PMID: 26148383 DOI: 10.1080/ac.70.2.3073514]</w:t>
      </w:r>
    </w:p>
    <w:p w14:paraId="6508D58B"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67 </w:t>
      </w:r>
      <w:r w:rsidRPr="004E2386">
        <w:rPr>
          <w:rFonts w:ascii="Book Antiqua" w:eastAsia="SimSun" w:hAnsi="Book Antiqua" w:cs="SimSun"/>
          <w:b/>
          <w:bCs/>
          <w:lang w:eastAsia="zh-CN"/>
        </w:rPr>
        <w:t>Ikeda S</w:t>
      </w:r>
      <w:r w:rsidRPr="004E2386">
        <w:rPr>
          <w:rFonts w:ascii="Book Antiqua" w:eastAsia="SimSun" w:hAnsi="Book Antiqua" w:cs="SimSun"/>
          <w:lang w:eastAsia="zh-CN"/>
        </w:rPr>
        <w:t xml:space="preserve">, Ohshima K, Miyazaki S, </w:t>
      </w:r>
      <w:proofErr w:type="spellStart"/>
      <w:r w:rsidRPr="004E2386">
        <w:rPr>
          <w:rFonts w:ascii="Book Antiqua" w:eastAsia="SimSun" w:hAnsi="Book Antiqua" w:cs="SimSun"/>
          <w:lang w:eastAsia="zh-CN"/>
        </w:rPr>
        <w:t>Kadota</w:t>
      </w:r>
      <w:proofErr w:type="spellEnd"/>
      <w:r w:rsidRPr="004E2386">
        <w:rPr>
          <w:rFonts w:ascii="Book Antiqua" w:eastAsia="SimSun" w:hAnsi="Book Antiqua" w:cs="SimSun"/>
          <w:lang w:eastAsia="zh-CN"/>
        </w:rPr>
        <w:t xml:space="preserve"> H, Shimizu H, </w:t>
      </w:r>
      <w:proofErr w:type="spellStart"/>
      <w:r w:rsidRPr="004E2386">
        <w:rPr>
          <w:rFonts w:ascii="Book Antiqua" w:eastAsia="SimSun" w:hAnsi="Book Antiqua" w:cs="SimSun"/>
          <w:lang w:eastAsia="zh-CN"/>
        </w:rPr>
        <w:t>Ogimoto</w:t>
      </w:r>
      <w:proofErr w:type="spellEnd"/>
      <w:r w:rsidRPr="004E2386">
        <w:rPr>
          <w:rFonts w:ascii="Book Antiqua" w:eastAsia="SimSun" w:hAnsi="Book Antiqua" w:cs="SimSun"/>
          <w:lang w:eastAsia="zh-CN"/>
        </w:rPr>
        <w:t xml:space="preserve"> A, Hamada M. Impact of chronic kidney disease on the diuretic response of tolvaptan in acute decompensated heart failure. </w:t>
      </w:r>
      <w:r w:rsidRPr="004E2386">
        <w:rPr>
          <w:rFonts w:ascii="Book Antiqua" w:eastAsia="SimSun" w:hAnsi="Book Antiqua" w:cs="SimSun"/>
          <w:i/>
          <w:iCs/>
          <w:lang w:eastAsia="zh-CN"/>
        </w:rPr>
        <w:t>ESC Heart Fail</w:t>
      </w:r>
      <w:r w:rsidRPr="004E2386">
        <w:rPr>
          <w:rFonts w:ascii="Book Antiqua" w:eastAsia="SimSun" w:hAnsi="Book Antiqua" w:cs="SimSun"/>
          <w:lang w:eastAsia="zh-CN"/>
        </w:rPr>
        <w:t xml:space="preserve"> 2017; </w:t>
      </w:r>
      <w:r w:rsidRPr="004E2386">
        <w:rPr>
          <w:rFonts w:ascii="Book Antiqua" w:eastAsia="SimSun" w:hAnsi="Book Antiqua" w:cs="SimSun"/>
          <w:b/>
          <w:bCs/>
          <w:lang w:eastAsia="zh-CN"/>
        </w:rPr>
        <w:t>4</w:t>
      </w:r>
      <w:r w:rsidRPr="004E2386">
        <w:rPr>
          <w:rFonts w:ascii="Book Antiqua" w:eastAsia="SimSun" w:hAnsi="Book Antiqua" w:cs="SimSun"/>
          <w:lang w:eastAsia="zh-CN"/>
        </w:rPr>
        <w:t>: 614-622 [PMID: 29154417 DOI: 10.1002/ehf2.12190]</w:t>
      </w:r>
    </w:p>
    <w:p w14:paraId="1EF5158E"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68 </w:t>
      </w:r>
      <w:proofErr w:type="spellStart"/>
      <w:r w:rsidRPr="004E2386">
        <w:rPr>
          <w:rFonts w:ascii="Book Antiqua" w:eastAsia="SimSun" w:hAnsi="Book Antiqua" w:cs="SimSun"/>
          <w:b/>
          <w:bCs/>
          <w:lang w:eastAsia="zh-CN"/>
        </w:rPr>
        <w:t>Werling</w:t>
      </w:r>
      <w:proofErr w:type="spellEnd"/>
      <w:r w:rsidRPr="004E2386">
        <w:rPr>
          <w:rFonts w:ascii="Book Antiqua" w:eastAsia="SimSun" w:hAnsi="Book Antiqua" w:cs="SimSun"/>
          <w:b/>
          <w:bCs/>
          <w:lang w:eastAsia="zh-CN"/>
        </w:rPr>
        <w:t xml:space="preserve"> K</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Chalasani</w:t>
      </w:r>
      <w:proofErr w:type="spellEnd"/>
      <w:r w:rsidRPr="004E2386">
        <w:rPr>
          <w:rFonts w:ascii="Book Antiqua" w:eastAsia="SimSun" w:hAnsi="Book Antiqua" w:cs="SimSun"/>
          <w:lang w:eastAsia="zh-CN"/>
        </w:rPr>
        <w:t xml:space="preserve"> N. What is the Role of Midodrine in Patients with Decompensated Cirrhosis? </w:t>
      </w:r>
      <w:r w:rsidRPr="004E2386">
        <w:rPr>
          <w:rFonts w:ascii="Book Antiqua" w:eastAsia="SimSun" w:hAnsi="Book Antiqua" w:cs="SimSun"/>
          <w:i/>
          <w:iCs/>
          <w:lang w:eastAsia="zh-CN"/>
        </w:rPr>
        <w:t>Gastroenterol Hepatol (N Y)</w:t>
      </w:r>
      <w:r w:rsidRPr="004E2386">
        <w:rPr>
          <w:rFonts w:ascii="Book Antiqua" w:eastAsia="SimSun" w:hAnsi="Book Antiqua" w:cs="SimSun"/>
          <w:lang w:eastAsia="zh-CN"/>
        </w:rPr>
        <w:t xml:space="preserve"> 2011; </w:t>
      </w:r>
      <w:r w:rsidRPr="004E2386">
        <w:rPr>
          <w:rFonts w:ascii="Book Antiqua" w:eastAsia="SimSun" w:hAnsi="Book Antiqua" w:cs="SimSun"/>
          <w:b/>
          <w:bCs/>
          <w:lang w:eastAsia="zh-CN"/>
        </w:rPr>
        <w:t>7</w:t>
      </w:r>
      <w:r w:rsidRPr="004E2386">
        <w:rPr>
          <w:rFonts w:ascii="Book Antiqua" w:eastAsia="SimSun" w:hAnsi="Book Antiqua" w:cs="SimSun"/>
          <w:lang w:eastAsia="zh-CN"/>
        </w:rPr>
        <w:t>: 134-136 [PMID: 21475424]</w:t>
      </w:r>
    </w:p>
    <w:p w14:paraId="3B48BD2E"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69 </w:t>
      </w:r>
      <w:r w:rsidRPr="004E2386">
        <w:rPr>
          <w:rFonts w:ascii="Book Antiqua" w:eastAsia="SimSun" w:hAnsi="Book Antiqua" w:cs="SimSun"/>
          <w:b/>
          <w:bCs/>
          <w:lang w:eastAsia="zh-CN"/>
        </w:rPr>
        <w:t>Ghosh S</w:t>
      </w:r>
      <w:r w:rsidRPr="004E2386">
        <w:rPr>
          <w:rFonts w:ascii="Book Antiqua" w:eastAsia="SimSun" w:hAnsi="Book Antiqua" w:cs="SimSun"/>
          <w:lang w:eastAsia="zh-CN"/>
        </w:rPr>
        <w:t xml:space="preserve">, Choudhary NS, Sharma AK, Singh B, Kumar P, Agarwal R, Sharma N, Bhalla A, Chawla YK, Singh V. Noradrenaline vs </w:t>
      </w:r>
      <w:proofErr w:type="spellStart"/>
      <w:r w:rsidRPr="004E2386">
        <w:rPr>
          <w:rFonts w:ascii="Book Antiqua" w:eastAsia="SimSun" w:hAnsi="Book Antiqua" w:cs="SimSun"/>
          <w:lang w:eastAsia="zh-CN"/>
        </w:rPr>
        <w:t>terlipressin</w:t>
      </w:r>
      <w:proofErr w:type="spellEnd"/>
      <w:r w:rsidRPr="004E2386">
        <w:rPr>
          <w:rFonts w:ascii="Book Antiqua" w:eastAsia="SimSun" w:hAnsi="Book Antiqua" w:cs="SimSun"/>
          <w:lang w:eastAsia="zh-CN"/>
        </w:rPr>
        <w:t xml:space="preserve"> in the treatment of type 2 hepatorenal syndrome: a randomized pilot study. </w:t>
      </w:r>
      <w:r w:rsidRPr="004E2386">
        <w:rPr>
          <w:rFonts w:ascii="Book Antiqua" w:eastAsia="SimSun" w:hAnsi="Book Antiqua" w:cs="SimSun"/>
          <w:i/>
          <w:iCs/>
          <w:lang w:eastAsia="zh-CN"/>
        </w:rPr>
        <w:t>Liver Int</w:t>
      </w:r>
      <w:r w:rsidRPr="004E2386">
        <w:rPr>
          <w:rFonts w:ascii="Book Antiqua" w:eastAsia="SimSun" w:hAnsi="Book Antiqua" w:cs="SimSun"/>
          <w:lang w:eastAsia="zh-CN"/>
        </w:rPr>
        <w:t xml:space="preserve"> 2013; </w:t>
      </w:r>
      <w:r w:rsidRPr="004E2386">
        <w:rPr>
          <w:rFonts w:ascii="Book Antiqua" w:eastAsia="SimSun" w:hAnsi="Book Antiqua" w:cs="SimSun"/>
          <w:b/>
          <w:bCs/>
          <w:lang w:eastAsia="zh-CN"/>
        </w:rPr>
        <w:t>33</w:t>
      </w:r>
      <w:r w:rsidRPr="004E2386">
        <w:rPr>
          <w:rFonts w:ascii="Book Antiqua" w:eastAsia="SimSun" w:hAnsi="Book Antiqua" w:cs="SimSun"/>
          <w:lang w:eastAsia="zh-CN"/>
        </w:rPr>
        <w:t>: 1187-1193 [PMID: 23601499 DOI: 10.1111/liv.12179]</w:t>
      </w:r>
    </w:p>
    <w:p w14:paraId="708E6A52"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70 </w:t>
      </w:r>
      <w:r w:rsidRPr="004E2386">
        <w:rPr>
          <w:rFonts w:ascii="Book Antiqua" w:eastAsia="SimSun" w:hAnsi="Book Antiqua" w:cs="SimSun"/>
          <w:b/>
          <w:bCs/>
          <w:lang w:eastAsia="zh-CN"/>
        </w:rPr>
        <w:t>Alessandria C</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Venon</w:t>
      </w:r>
      <w:proofErr w:type="spellEnd"/>
      <w:r w:rsidRPr="004E2386">
        <w:rPr>
          <w:rFonts w:ascii="Book Antiqua" w:eastAsia="SimSun" w:hAnsi="Book Antiqua" w:cs="SimSun"/>
          <w:lang w:eastAsia="zh-CN"/>
        </w:rPr>
        <w:t xml:space="preserve"> WD, Marzano A, </w:t>
      </w:r>
      <w:proofErr w:type="spellStart"/>
      <w:r w:rsidRPr="004E2386">
        <w:rPr>
          <w:rFonts w:ascii="Book Antiqua" w:eastAsia="SimSun" w:hAnsi="Book Antiqua" w:cs="SimSun"/>
          <w:lang w:eastAsia="zh-CN"/>
        </w:rPr>
        <w:t>Barletti</w:t>
      </w:r>
      <w:proofErr w:type="spellEnd"/>
      <w:r w:rsidRPr="004E2386">
        <w:rPr>
          <w:rFonts w:ascii="Book Antiqua" w:eastAsia="SimSun" w:hAnsi="Book Antiqua" w:cs="SimSun"/>
          <w:lang w:eastAsia="zh-CN"/>
        </w:rPr>
        <w:t xml:space="preserve"> C, </w:t>
      </w:r>
      <w:proofErr w:type="spellStart"/>
      <w:r w:rsidRPr="004E2386">
        <w:rPr>
          <w:rFonts w:ascii="Book Antiqua" w:eastAsia="SimSun" w:hAnsi="Book Antiqua" w:cs="SimSun"/>
          <w:lang w:eastAsia="zh-CN"/>
        </w:rPr>
        <w:t>Fadda</w:t>
      </w:r>
      <w:proofErr w:type="spellEnd"/>
      <w:r w:rsidRPr="004E2386">
        <w:rPr>
          <w:rFonts w:ascii="Book Antiqua" w:eastAsia="SimSun" w:hAnsi="Book Antiqua" w:cs="SimSun"/>
          <w:lang w:eastAsia="zh-CN"/>
        </w:rPr>
        <w:t xml:space="preserve"> M, </w:t>
      </w:r>
      <w:proofErr w:type="spellStart"/>
      <w:r w:rsidRPr="004E2386">
        <w:rPr>
          <w:rFonts w:ascii="Book Antiqua" w:eastAsia="SimSun" w:hAnsi="Book Antiqua" w:cs="SimSun"/>
          <w:lang w:eastAsia="zh-CN"/>
        </w:rPr>
        <w:t>Rizzetto</w:t>
      </w:r>
      <w:proofErr w:type="spellEnd"/>
      <w:r w:rsidRPr="004E2386">
        <w:rPr>
          <w:rFonts w:ascii="Book Antiqua" w:eastAsia="SimSun" w:hAnsi="Book Antiqua" w:cs="SimSun"/>
          <w:lang w:eastAsia="zh-CN"/>
        </w:rPr>
        <w:t xml:space="preserve"> M. Renal failure in cirrhotic patients: role of </w:t>
      </w:r>
      <w:proofErr w:type="spellStart"/>
      <w:r w:rsidRPr="004E2386">
        <w:rPr>
          <w:rFonts w:ascii="Book Antiqua" w:eastAsia="SimSun" w:hAnsi="Book Antiqua" w:cs="SimSun"/>
          <w:lang w:eastAsia="zh-CN"/>
        </w:rPr>
        <w:t>terlipressin</w:t>
      </w:r>
      <w:proofErr w:type="spellEnd"/>
      <w:r w:rsidRPr="004E2386">
        <w:rPr>
          <w:rFonts w:ascii="Book Antiqua" w:eastAsia="SimSun" w:hAnsi="Book Antiqua" w:cs="SimSun"/>
          <w:lang w:eastAsia="zh-CN"/>
        </w:rPr>
        <w:t xml:space="preserve"> in clinical approach to hepatorenal syndrome type 2. </w:t>
      </w:r>
      <w:r w:rsidRPr="004E2386">
        <w:rPr>
          <w:rFonts w:ascii="Book Antiqua" w:eastAsia="SimSun" w:hAnsi="Book Antiqua" w:cs="SimSun"/>
          <w:i/>
          <w:iCs/>
          <w:lang w:eastAsia="zh-CN"/>
        </w:rPr>
        <w:t>Eur J Gastroenterol Hepatol</w:t>
      </w:r>
      <w:r w:rsidRPr="004E2386">
        <w:rPr>
          <w:rFonts w:ascii="Book Antiqua" w:eastAsia="SimSun" w:hAnsi="Book Antiqua" w:cs="SimSun"/>
          <w:lang w:eastAsia="zh-CN"/>
        </w:rPr>
        <w:t xml:space="preserve"> 2002; </w:t>
      </w:r>
      <w:r w:rsidRPr="004E2386">
        <w:rPr>
          <w:rFonts w:ascii="Book Antiqua" w:eastAsia="SimSun" w:hAnsi="Book Antiqua" w:cs="SimSun"/>
          <w:b/>
          <w:bCs/>
          <w:lang w:eastAsia="zh-CN"/>
        </w:rPr>
        <w:t>14</w:t>
      </w:r>
      <w:r w:rsidRPr="004E2386">
        <w:rPr>
          <w:rFonts w:ascii="Book Antiqua" w:eastAsia="SimSun" w:hAnsi="Book Antiqua" w:cs="SimSun"/>
          <w:lang w:eastAsia="zh-CN"/>
        </w:rPr>
        <w:t>: 1363-1368 [PMID: 12468959 DOI: 10.1097/00042737-200212000-00013]</w:t>
      </w:r>
    </w:p>
    <w:p w14:paraId="2291B91D"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71 </w:t>
      </w:r>
      <w:r w:rsidRPr="004E2386">
        <w:rPr>
          <w:rFonts w:ascii="Book Antiqua" w:eastAsia="SimSun" w:hAnsi="Book Antiqua" w:cs="SimSun"/>
          <w:b/>
          <w:bCs/>
          <w:lang w:eastAsia="zh-CN"/>
        </w:rPr>
        <w:t>Nguyen-Tat M</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Jäger</w:t>
      </w:r>
      <w:proofErr w:type="spellEnd"/>
      <w:r w:rsidRPr="004E2386">
        <w:rPr>
          <w:rFonts w:ascii="Book Antiqua" w:eastAsia="SimSun" w:hAnsi="Book Antiqua" w:cs="SimSun"/>
          <w:lang w:eastAsia="zh-CN"/>
        </w:rPr>
        <w:t xml:space="preserve"> J, Rey JW, Nagel M, </w:t>
      </w:r>
      <w:proofErr w:type="spellStart"/>
      <w:r w:rsidRPr="004E2386">
        <w:rPr>
          <w:rFonts w:ascii="Book Antiqua" w:eastAsia="SimSun" w:hAnsi="Book Antiqua" w:cs="SimSun"/>
          <w:lang w:eastAsia="zh-CN"/>
        </w:rPr>
        <w:t>Labenz</w:t>
      </w:r>
      <w:proofErr w:type="spellEnd"/>
      <w:r w:rsidRPr="004E2386">
        <w:rPr>
          <w:rFonts w:ascii="Book Antiqua" w:eastAsia="SimSun" w:hAnsi="Book Antiqua" w:cs="SimSun"/>
          <w:lang w:eastAsia="zh-CN"/>
        </w:rPr>
        <w:t xml:space="preserve"> C, </w:t>
      </w:r>
      <w:proofErr w:type="spellStart"/>
      <w:r w:rsidRPr="004E2386">
        <w:rPr>
          <w:rFonts w:ascii="Book Antiqua" w:eastAsia="SimSun" w:hAnsi="Book Antiqua" w:cs="SimSun"/>
          <w:lang w:eastAsia="zh-CN"/>
        </w:rPr>
        <w:t>Wörns</w:t>
      </w:r>
      <w:proofErr w:type="spellEnd"/>
      <w:r w:rsidRPr="004E2386">
        <w:rPr>
          <w:rFonts w:ascii="Book Antiqua" w:eastAsia="SimSun" w:hAnsi="Book Antiqua" w:cs="SimSun"/>
          <w:lang w:eastAsia="zh-CN"/>
        </w:rPr>
        <w:t xml:space="preserve"> MA, Galle PR, Marquardt JU. </w:t>
      </w:r>
      <w:proofErr w:type="spellStart"/>
      <w:r w:rsidRPr="004E2386">
        <w:rPr>
          <w:rFonts w:ascii="Book Antiqua" w:eastAsia="SimSun" w:hAnsi="Book Antiqua" w:cs="SimSun"/>
          <w:lang w:eastAsia="zh-CN"/>
        </w:rPr>
        <w:t>Terlipressin</w:t>
      </w:r>
      <w:proofErr w:type="spellEnd"/>
      <w:r w:rsidRPr="004E2386">
        <w:rPr>
          <w:rFonts w:ascii="Book Antiqua" w:eastAsia="SimSun" w:hAnsi="Book Antiqua" w:cs="SimSun"/>
          <w:lang w:eastAsia="zh-CN"/>
        </w:rPr>
        <w:t xml:space="preserve"> and albumin combination treatment in patients with hepatorenal syndrome type 2. </w:t>
      </w:r>
      <w:r w:rsidRPr="004E2386">
        <w:rPr>
          <w:rFonts w:ascii="Book Antiqua" w:eastAsia="SimSun" w:hAnsi="Book Antiqua" w:cs="SimSun"/>
          <w:i/>
          <w:iCs/>
          <w:lang w:eastAsia="zh-CN"/>
        </w:rPr>
        <w:t>United European Gastroenterol J</w:t>
      </w:r>
      <w:r w:rsidRPr="004E2386">
        <w:rPr>
          <w:rFonts w:ascii="Book Antiqua" w:eastAsia="SimSun" w:hAnsi="Book Antiqua" w:cs="SimSun"/>
          <w:lang w:eastAsia="zh-CN"/>
        </w:rPr>
        <w:t xml:space="preserve"> 2019; </w:t>
      </w:r>
      <w:r w:rsidRPr="004E2386">
        <w:rPr>
          <w:rFonts w:ascii="Book Antiqua" w:eastAsia="SimSun" w:hAnsi="Book Antiqua" w:cs="SimSun"/>
          <w:b/>
          <w:bCs/>
          <w:lang w:eastAsia="zh-CN"/>
        </w:rPr>
        <w:t>7</w:t>
      </w:r>
      <w:r w:rsidRPr="004E2386">
        <w:rPr>
          <w:rFonts w:ascii="Book Antiqua" w:eastAsia="SimSun" w:hAnsi="Book Antiqua" w:cs="SimSun"/>
          <w:lang w:eastAsia="zh-CN"/>
        </w:rPr>
        <w:t>: 529-537 [PMID: 31065370 DOI: 10.1177/2050640619825719]</w:t>
      </w:r>
    </w:p>
    <w:p w14:paraId="4B77419C"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72 </w:t>
      </w:r>
      <w:proofErr w:type="spellStart"/>
      <w:r w:rsidRPr="004E2386">
        <w:rPr>
          <w:rFonts w:ascii="Book Antiqua" w:eastAsia="SimSun" w:hAnsi="Book Antiqua" w:cs="SimSun"/>
          <w:b/>
          <w:bCs/>
          <w:lang w:eastAsia="zh-CN"/>
        </w:rPr>
        <w:t>Lakhoo</w:t>
      </w:r>
      <w:proofErr w:type="spellEnd"/>
      <w:r w:rsidRPr="004E2386">
        <w:rPr>
          <w:rFonts w:ascii="Book Antiqua" w:eastAsia="SimSun" w:hAnsi="Book Antiqua" w:cs="SimSun"/>
          <w:b/>
          <w:bCs/>
          <w:lang w:eastAsia="zh-CN"/>
        </w:rPr>
        <w:t xml:space="preserve"> J</w:t>
      </w:r>
      <w:r w:rsidRPr="004E2386">
        <w:rPr>
          <w:rFonts w:ascii="Book Antiqua" w:eastAsia="SimSun" w:hAnsi="Book Antiqua" w:cs="SimSun"/>
          <w:lang w:eastAsia="zh-CN"/>
        </w:rPr>
        <w:t xml:space="preserve">, Gunasekaran SS, </w:t>
      </w:r>
      <w:proofErr w:type="spellStart"/>
      <w:r w:rsidRPr="004E2386">
        <w:rPr>
          <w:rFonts w:ascii="Book Antiqua" w:eastAsia="SimSun" w:hAnsi="Book Antiqua" w:cs="SimSun"/>
          <w:lang w:eastAsia="zh-CN"/>
        </w:rPr>
        <w:t>Lokken</w:t>
      </w:r>
      <w:proofErr w:type="spellEnd"/>
      <w:r w:rsidRPr="004E2386">
        <w:rPr>
          <w:rFonts w:ascii="Book Antiqua" w:eastAsia="SimSun" w:hAnsi="Book Antiqua" w:cs="SimSun"/>
          <w:lang w:eastAsia="zh-CN"/>
        </w:rPr>
        <w:t xml:space="preserve"> RP, </w:t>
      </w:r>
      <w:proofErr w:type="spellStart"/>
      <w:r w:rsidRPr="004E2386">
        <w:rPr>
          <w:rFonts w:ascii="Book Antiqua" w:eastAsia="SimSun" w:hAnsi="Book Antiqua" w:cs="SimSun"/>
          <w:lang w:eastAsia="zh-CN"/>
        </w:rPr>
        <w:t>Lipnik</w:t>
      </w:r>
      <w:proofErr w:type="spellEnd"/>
      <w:r w:rsidRPr="004E2386">
        <w:rPr>
          <w:rFonts w:ascii="Book Antiqua" w:eastAsia="SimSun" w:hAnsi="Book Antiqua" w:cs="SimSun"/>
          <w:lang w:eastAsia="zh-CN"/>
        </w:rPr>
        <w:t xml:space="preserve"> AJ, Ray CE Jr, Bui JT, Gaba RC. Does advanced chronic kidney disease impact </w:t>
      </w:r>
      <w:proofErr w:type="spellStart"/>
      <w:r w:rsidRPr="004E2386">
        <w:rPr>
          <w:rFonts w:ascii="Book Antiqua" w:eastAsia="SimSun" w:hAnsi="Book Antiqua" w:cs="SimSun"/>
          <w:lang w:eastAsia="zh-CN"/>
        </w:rPr>
        <w:t>transjugular</w:t>
      </w:r>
      <w:proofErr w:type="spellEnd"/>
      <w:r w:rsidRPr="004E2386">
        <w:rPr>
          <w:rFonts w:ascii="Book Antiqua" w:eastAsia="SimSun" w:hAnsi="Book Antiqua" w:cs="SimSun"/>
          <w:lang w:eastAsia="zh-CN"/>
        </w:rPr>
        <w:t xml:space="preserve"> intrahepatic portosystemic shunt efficacy and safety? </w:t>
      </w:r>
      <w:r w:rsidRPr="004E2386">
        <w:rPr>
          <w:rFonts w:ascii="Book Antiqua" w:eastAsia="SimSun" w:hAnsi="Book Antiqua" w:cs="SimSun"/>
          <w:i/>
          <w:iCs/>
          <w:lang w:eastAsia="zh-CN"/>
        </w:rPr>
        <w:t xml:space="preserve">Acta Gastroenterol </w:t>
      </w:r>
      <w:proofErr w:type="spellStart"/>
      <w:r w:rsidRPr="004E2386">
        <w:rPr>
          <w:rFonts w:ascii="Book Antiqua" w:eastAsia="SimSun" w:hAnsi="Book Antiqua" w:cs="SimSun"/>
          <w:i/>
          <w:iCs/>
          <w:lang w:eastAsia="zh-CN"/>
        </w:rPr>
        <w:t>Belg</w:t>
      </w:r>
      <w:proofErr w:type="spellEnd"/>
      <w:r w:rsidRPr="004E2386">
        <w:rPr>
          <w:rFonts w:ascii="Book Antiqua" w:eastAsia="SimSun" w:hAnsi="Book Antiqua" w:cs="SimSun"/>
          <w:lang w:eastAsia="zh-CN"/>
        </w:rPr>
        <w:t xml:space="preserve"> 2017; </w:t>
      </w:r>
      <w:r w:rsidRPr="004E2386">
        <w:rPr>
          <w:rFonts w:ascii="Book Antiqua" w:eastAsia="SimSun" w:hAnsi="Book Antiqua" w:cs="SimSun"/>
          <w:b/>
          <w:bCs/>
          <w:lang w:eastAsia="zh-CN"/>
        </w:rPr>
        <w:t>80</w:t>
      </w:r>
      <w:r w:rsidRPr="004E2386">
        <w:rPr>
          <w:rFonts w:ascii="Book Antiqua" w:eastAsia="SimSun" w:hAnsi="Book Antiqua" w:cs="SimSun"/>
          <w:lang w:eastAsia="zh-CN"/>
        </w:rPr>
        <w:t>: 243-248 [PMID: 29560689]</w:t>
      </w:r>
    </w:p>
    <w:p w14:paraId="391CE0BA"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73 </w:t>
      </w:r>
      <w:proofErr w:type="spellStart"/>
      <w:r w:rsidRPr="004E2386">
        <w:rPr>
          <w:rFonts w:ascii="Book Antiqua" w:eastAsia="SimSun" w:hAnsi="Book Antiqua" w:cs="SimSun"/>
          <w:b/>
          <w:bCs/>
          <w:lang w:eastAsia="zh-CN"/>
        </w:rPr>
        <w:t>Michl</w:t>
      </w:r>
      <w:proofErr w:type="spellEnd"/>
      <w:r w:rsidRPr="004E2386">
        <w:rPr>
          <w:rFonts w:ascii="Book Antiqua" w:eastAsia="SimSun" w:hAnsi="Book Antiqua" w:cs="SimSun"/>
          <w:b/>
          <w:bCs/>
          <w:lang w:eastAsia="zh-CN"/>
        </w:rPr>
        <w:t xml:space="preserve"> P</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Gülberg</w:t>
      </w:r>
      <w:proofErr w:type="spellEnd"/>
      <w:r w:rsidRPr="004E2386">
        <w:rPr>
          <w:rFonts w:ascii="Book Antiqua" w:eastAsia="SimSun" w:hAnsi="Book Antiqua" w:cs="SimSun"/>
          <w:lang w:eastAsia="zh-CN"/>
        </w:rPr>
        <w:t xml:space="preserve"> V, </w:t>
      </w:r>
      <w:proofErr w:type="spellStart"/>
      <w:r w:rsidRPr="004E2386">
        <w:rPr>
          <w:rFonts w:ascii="Book Antiqua" w:eastAsia="SimSun" w:hAnsi="Book Antiqua" w:cs="SimSun"/>
          <w:lang w:eastAsia="zh-CN"/>
        </w:rPr>
        <w:t>Bilzer</w:t>
      </w:r>
      <w:proofErr w:type="spellEnd"/>
      <w:r w:rsidRPr="004E2386">
        <w:rPr>
          <w:rFonts w:ascii="Book Antiqua" w:eastAsia="SimSun" w:hAnsi="Book Antiqua" w:cs="SimSun"/>
          <w:lang w:eastAsia="zh-CN"/>
        </w:rPr>
        <w:t xml:space="preserve"> M, </w:t>
      </w:r>
      <w:proofErr w:type="spellStart"/>
      <w:r w:rsidRPr="004E2386">
        <w:rPr>
          <w:rFonts w:ascii="Book Antiqua" w:eastAsia="SimSun" w:hAnsi="Book Antiqua" w:cs="SimSun"/>
          <w:lang w:eastAsia="zh-CN"/>
        </w:rPr>
        <w:t>Waggershauser</w:t>
      </w:r>
      <w:proofErr w:type="spellEnd"/>
      <w:r w:rsidRPr="004E2386">
        <w:rPr>
          <w:rFonts w:ascii="Book Antiqua" w:eastAsia="SimSun" w:hAnsi="Book Antiqua" w:cs="SimSun"/>
          <w:lang w:eastAsia="zh-CN"/>
        </w:rPr>
        <w:t xml:space="preserve"> T, Reiser M, </w:t>
      </w:r>
      <w:proofErr w:type="spellStart"/>
      <w:r w:rsidRPr="004E2386">
        <w:rPr>
          <w:rFonts w:ascii="Book Antiqua" w:eastAsia="SimSun" w:hAnsi="Book Antiqua" w:cs="SimSun"/>
          <w:lang w:eastAsia="zh-CN"/>
        </w:rPr>
        <w:t>Gerbes</w:t>
      </w:r>
      <w:proofErr w:type="spellEnd"/>
      <w:r w:rsidRPr="004E2386">
        <w:rPr>
          <w:rFonts w:ascii="Book Antiqua" w:eastAsia="SimSun" w:hAnsi="Book Antiqua" w:cs="SimSun"/>
          <w:lang w:eastAsia="zh-CN"/>
        </w:rPr>
        <w:t xml:space="preserve"> AL. </w:t>
      </w:r>
      <w:proofErr w:type="spellStart"/>
      <w:r w:rsidRPr="004E2386">
        <w:rPr>
          <w:rFonts w:ascii="Book Antiqua" w:eastAsia="SimSun" w:hAnsi="Book Antiqua" w:cs="SimSun"/>
          <w:lang w:eastAsia="zh-CN"/>
        </w:rPr>
        <w:t>Transjugular</w:t>
      </w:r>
      <w:proofErr w:type="spellEnd"/>
      <w:r w:rsidRPr="004E2386">
        <w:rPr>
          <w:rFonts w:ascii="Book Antiqua" w:eastAsia="SimSun" w:hAnsi="Book Antiqua" w:cs="SimSun"/>
          <w:lang w:eastAsia="zh-CN"/>
        </w:rPr>
        <w:t xml:space="preserve"> intrahepatic portosystemic shunt for cirrhosis and ascites: Effects in patients with organic or functional renal failure. </w:t>
      </w:r>
      <w:proofErr w:type="spellStart"/>
      <w:r w:rsidRPr="004E2386">
        <w:rPr>
          <w:rFonts w:ascii="Book Antiqua" w:eastAsia="SimSun" w:hAnsi="Book Antiqua" w:cs="SimSun"/>
          <w:i/>
          <w:iCs/>
          <w:lang w:eastAsia="zh-CN"/>
        </w:rPr>
        <w:t>Scand</w:t>
      </w:r>
      <w:proofErr w:type="spellEnd"/>
      <w:r w:rsidRPr="004E2386">
        <w:rPr>
          <w:rFonts w:ascii="Book Antiqua" w:eastAsia="SimSun" w:hAnsi="Book Antiqua" w:cs="SimSun"/>
          <w:i/>
          <w:iCs/>
          <w:lang w:eastAsia="zh-CN"/>
        </w:rPr>
        <w:t xml:space="preserve"> J Gastroenterol</w:t>
      </w:r>
      <w:r w:rsidRPr="004E2386">
        <w:rPr>
          <w:rFonts w:ascii="Book Antiqua" w:eastAsia="SimSun" w:hAnsi="Book Antiqua" w:cs="SimSun"/>
          <w:lang w:eastAsia="zh-CN"/>
        </w:rPr>
        <w:t xml:space="preserve"> 2000; </w:t>
      </w:r>
      <w:r w:rsidRPr="004E2386">
        <w:rPr>
          <w:rFonts w:ascii="Book Antiqua" w:eastAsia="SimSun" w:hAnsi="Book Antiqua" w:cs="SimSun"/>
          <w:b/>
          <w:bCs/>
          <w:lang w:eastAsia="zh-CN"/>
        </w:rPr>
        <w:t>35</w:t>
      </w:r>
      <w:r w:rsidRPr="004E2386">
        <w:rPr>
          <w:rFonts w:ascii="Book Antiqua" w:eastAsia="SimSun" w:hAnsi="Book Antiqua" w:cs="SimSun"/>
          <w:lang w:eastAsia="zh-CN"/>
        </w:rPr>
        <w:t>: 654-658 [PMID: 10912668 DOI: 10.1080/003655200750023642]</w:t>
      </w:r>
    </w:p>
    <w:p w14:paraId="23E61E5B"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lastRenderedPageBreak/>
        <w:t xml:space="preserve">74 </w:t>
      </w:r>
      <w:r w:rsidRPr="004E2386">
        <w:rPr>
          <w:rFonts w:ascii="Book Antiqua" w:eastAsia="SimSun" w:hAnsi="Book Antiqua" w:cs="SimSun"/>
          <w:b/>
          <w:bCs/>
          <w:lang w:eastAsia="zh-CN"/>
        </w:rPr>
        <w:t>Song T</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Rössle</w:t>
      </w:r>
      <w:proofErr w:type="spellEnd"/>
      <w:r w:rsidRPr="004E2386">
        <w:rPr>
          <w:rFonts w:ascii="Book Antiqua" w:eastAsia="SimSun" w:hAnsi="Book Antiqua" w:cs="SimSun"/>
          <w:lang w:eastAsia="zh-CN"/>
        </w:rPr>
        <w:t xml:space="preserve"> M, He F, Liu F, Guo X, Qi X. </w:t>
      </w:r>
      <w:proofErr w:type="spellStart"/>
      <w:r w:rsidRPr="004E2386">
        <w:rPr>
          <w:rFonts w:ascii="Book Antiqua" w:eastAsia="SimSun" w:hAnsi="Book Antiqua" w:cs="SimSun"/>
          <w:lang w:eastAsia="zh-CN"/>
        </w:rPr>
        <w:t>Transjugular</w:t>
      </w:r>
      <w:proofErr w:type="spellEnd"/>
      <w:r w:rsidRPr="004E2386">
        <w:rPr>
          <w:rFonts w:ascii="Book Antiqua" w:eastAsia="SimSun" w:hAnsi="Book Antiqua" w:cs="SimSun"/>
          <w:lang w:eastAsia="zh-CN"/>
        </w:rPr>
        <w:t xml:space="preserve"> intrahepatic portosystemic shunt for hepatorenal syndrome: A systematic review and meta-analysis. </w:t>
      </w:r>
      <w:r w:rsidRPr="004E2386">
        <w:rPr>
          <w:rFonts w:ascii="Book Antiqua" w:eastAsia="SimSun" w:hAnsi="Book Antiqua" w:cs="SimSun"/>
          <w:i/>
          <w:iCs/>
          <w:lang w:eastAsia="zh-CN"/>
        </w:rPr>
        <w:t>Dig Liver Dis</w:t>
      </w:r>
      <w:r w:rsidRPr="004E2386">
        <w:rPr>
          <w:rFonts w:ascii="Book Antiqua" w:eastAsia="SimSun" w:hAnsi="Book Antiqua" w:cs="SimSun"/>
          <w:lang w:eastAsia="zh-CN"/>
        </w:rPr>
        <w:t xml:space="preserve"> 2018; </w:t>
      </w:r>
      <w:r w:rsidRPr="004E2386">
        <w:rPr>
          <w:rFonts w:ascii="Book Antiqua" w:eastAsia="SimSun" w:hAnsi="Book Antiqua" w:cs="SimSun"/>
          <w:b/>
          <w:bCs/>
          <w:lang w:eastAsia="zh-CN"/>
        </w:rPr>
        <w:t>50</w:t>
      </w:r>
      <w:r w:rsidRPr="004E2386">
        <w:rPr>
          <w:rFonts w:ascii="Book Antiqua" w:eastAsia="SimSun" w:hAnsi="Book Antiqua" w:cs="SimSun"/>
          <w:lang w:eastAsia="zh-CN"/>
        </w:rPr>
        <w:t>: 323-330 [PMID: 29422242 DOI: 10.1016/j.dld.2018.01.123]</w:t>
      </w:r>
    </w:p>
    <w:p w14:paraId="4E275A48"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75 </w:t>
      </w:r>
      <w:r w:rsidRPr="004E2386">
        <w:rPr>
          <w:rFonts w:ascii="Book Antiqua" w:eastAsia="SimSun" w:hAnsi="Book Antiqua" w:cs="SimSun"/>
          <w:b/>
          <w:bCs/>
          <w:lang w:eastAsia="zh-CN"/>
        </w:rPr>
        <w:t>Ito T</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Hanafusa</w:t>
      </w:r>
      <w:proofErr w:type="spellEnd"/>
      <w:r w:rsidRPr="004E2386">
        <w:rPr>
          <w:rFonts w:ascii="Book Antiqua" w:eastAsia="SimSun" w:hAnsi="Book Antiqua" w:cs="SimSun"/>
          <w:lang w:eastAsia="zh-CN"/>
        </w:rPr>
        <w:t xml:space="preserve"> N. CART: Cell-free and Concentrated Ascites Reinfusion Therapy against malignancy-related ascites. </w:t>
      </w:r>
      <w:proofErr w:type="spellStart"/>
      <w:r w:rsidRPr="004E2386">
        <w:rPr>
          <w:rFonts w:ascii="Book Antiqua" w:eastAsia="SimSun" w:hAnsi="Book Antiqua" w:cs="SimSun"/>
          <w:i/>
          <w:iCs/>
          <w:lang w:eastAsia="zh-CN"/>
        </w:rPr>
        <w:t>Transfus</w:t>
      </w:r>
      <w:proofErr w:type="spellEnd"/>
      <w:r w:rsidRPr="004E2386">
        <w:rPr>
          <w:rFonts w:ascii="Book Antiqua" w:eastAsia="SimSun" w:hAnsi="Book Antiqua" w:cs="SimSun"/>
          <w:i/>
          <w:iCs/>
          <w:lang w:eastAsia="zh-CN"/>
        </w:rPr>
        <w:t xml:space="preserve"> </w:t>
      </w:r>
      <w:proofErr w:type="spellStart"/>
      <w:r w:rsidRPr="004E2386">
        <w:rPr>
          <w:rFonts w:ascii="Book Antiqua" w:eastAsia="SimSun" w:hAnsi="Book Antiqua" w:cs="SimSun"/>
          <w:i/>
          <w:iCs/>
          <w:lang w:eastAsia="zh-CN"/>
        </w:rPr>
        <w:t>Apher</w:t>
      </w:r>
      <w:proofErr w:type="spellEnd"/>
      <w:r w:rsidRPr="004E2386">
        <w:rPr>
          <w:rFonts w:ascii="Book Antiqua" w:eastAsia="SimSun" w:hAnsi="Book Antiqua" w:cs="SimSun"/>
          <w:i/>
          <w:iCs/>
          <w:lang w:eastAsia="zh-CN"/>
        </w:rPr>
        <w:t xml:space="preserve"> Sci</w:t>
      </w:r>
      <w:r w:rsidRPr="004E2386">
        <w:rPr>
          <w:rFonts w:ascii="Book Antiqua" w:eastAsia="SimSun" w:hAnsi="Book Antiqua" w:cs="SimSun"/>
          <w:lang w:eastAsia="zh-CN"/>
        </w:rPr>
        <w:t xml:space="preserve"> 2017; </w:t>
      </w:r>
      <w:r w:rsidRPr="004E2386">
        <w:rPr>
          <w:rFonts w:ascii="Book Antiqua" w:eastAsia="SimSun" w:hAnsi="Book Antiqua" w:cs="SimSun"/>
          <w:b/>
          <w:bCs/>
          <w:lang w:eastAsia="zh-CN"/>
        </w:rPr>
        <w:t>56</w:t>
      </w:r>
      <w:r w:rsidRPr="004E2386">
        <w:rPr>
          <w:rFonts w:ascii="Book Antiqua" w:eastAsia="SimSun" w:hAnsi="Book Antiqua" w:cs="SimSun"/>
          <w:lang w:eastAsia="zh-CN"/>
        </w:rPr>
        <w:t>: 703-707 [PMID: 28916401 DOI: 10.1016/j.transci.2017.08.018]</w:t>
      </w:r>
    </w:p>
    <w:p w14:paraId="56BF5219"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76 </w:t>
      </w:r>
      <w:proofErr w:type="spellStart"/>
      <w:r w:rsidRPr="004E2386">
        <w:rPr>
          <w:rFonts w:ascii="Book Antiqua" w:eastAsia="SimSun" w:hAnsi="Book Antiqua" w:cs="SimSun"/>
          <w:b/>
          <w:bCs/>
          <w:lang w:eastAsia="zh-CN"/>
        </w:rPr>
        <w:t>Graziotto</w:t>
      </w:r>
      <w:proofErr w:type="spellEnd"/>
      <w:r w:rsidRPr="004E2386">
        <w:rPr>
          <w:rFonts w:ascii="Book Antiqua" w:eastAsia="SimSun" w:hAnsi="Book Antiqua" w:cs="SimSun"/>
          <w:b/>
          <w:bCs/>
          <w:lang w:eastAsia="zh-CN"/>
        </w:rPr>
        <w:t xml:space="preserve"> A</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Rossaro</w:t>
      </w:r>
      <w:proofErr w:type="spellEnd"/>
      <w:r w:rsidRPr="004E2386">
        <w:rPr>
          <w:rFonts w:ascii="Book Antiqua" w:eastAsia="SimSun" w:hAnsi="Book Antiqua" w:cs="SimSun"/>
          <w:lang w:eastAsia="zh-CN"/>
        </w:rPr>
        <w:t xml:space="preserve"> L, </w:t>
      </w:r>
      <w:proofErr w:type="spellStart"/>
      <w:r w:rsidRPr="004E2386">
        <w:rPr>
          <w:rFonts w:ascii="Book Antiqua" w:eastAsia="SimSun" w:hAnsi="Book Antiqua" w:cs="SimSun"/>
          <w:lang w:eastAsia="zh-CN"/>
        </w:rPr>
        <w:t>Inturri</w:t>
      </w:r>
      <w:proofErr w:type="spellEnd"/>
      <w:r w:rsidRPr="004E2386">
        <w:rPr>
          <w:rFonts w:ascii="Book Antiqua" w:eastAsia="SimSun" w:hAnsi="Book Antiqua" w:cs="SimSun"/>
          <w:lang w:eastAsia="zh-CN"/>
        </w:rPr>
        <w:t xml:space="preserve"> P, Salvagnini M. Reinfusion of concentrated ascitic fluid versus total paracentesis. A randomized prospective trial. </w:t>
      </w:r>
      <w:r w:rsidRPr="004E2386">
        <w:rPr>
          <w:rFonts w:ascii="Book Antiqua" w:eastAsia="SimSun" w:hAnsi="Book Antiqua" w:cs="SimSun"/>
          <w:i/>
          <w:iCs/>
          <w:lang w:eastAsia="zh-CN"/>
        </w:rPr>
        <w:t>Dig Dis Sci</w:t>
      </w:r>
      <w:r w:rsidRPr="004E2386">
        <w:rPr>
          <w:rFonts w:ascii="Book Antiqua" w:eastAsia="SimSun" w:hAnsi="Book Antiqua" w:cs="SimSun"/>
          <w:lang w:eastAsia="zh-CN"/>
        </w:rPr>
        <w:t xml:space="preserve"> 1997; </w:t>
      </w:r>
      <w:r w:rsidRPr="004E2386">
        <w:rPr>
          <w:rFonts w:ascii="Book Antiqua" w:eastAsia="SimSun" w:hAnsi="Book Antiqua" w:cs="SimSun"/>
          <w:b/>
          <w:bCs/>
          <w:lang w:eastAsia="zh-CN"/>
        </w:rPr>
        <w:t>42</w:t>
      </w:r>
      <w:r w:rsidRPr="004E2386">
        <w:rPr>
          <w:rFonts w:ascii="Book Antiqua" w:eastAsia="SimSun" w:hAnsi="Book Antiqua" w:cs="SimSun"/>
          <w:lang w:eastAsia="zh-CN"/>
        </w:rPr>
        <w:t>: 1708-1714 [PMID: 9286238 DOI: 10.1023/a:1018865516168]</w:t>
      </w:r>
    </w:p>
    <w:p w14:paraId="04BD700A"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77 </w:t>
      </w:r>
      <w:r w:rsidRPr="004E2386">
        <w:rPr>
          <w:rFonts w:ascii="Book Antiqua" w:eastAsia="SimSun" w:hAnsi="Book Antiqua" w:cs="SimSun"/>
          <w:b/>
          <w:bCs/>
          <w:lang w:eastAsia="zh-CN"/>
        </w:rPr>
        <w:t>Fukui H</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Kawaratani</w:t>
      </w:r>
      <w:proofErr w:type="spellEnd"/>
      <w:r w:rsidRPr="004E2386">
        <w:rPr>
          <w:rFonts w:ascii="Book Antiqua" w:eastAsia="SimSun" w:hAnsi="Book Antiqua" w:cs="SimSun"/>
          <w:lang w:eastAsia="zh-CN"/>
        </w:rPr>
        <w:t xml:space="preserve"> H, </w:t>
      </w:r>
      <w:proofErr w:type="spellStart"/>
      <w:r w:rsidRPr="004E2386">
        <w:rPr>
          <w:rFonts w:ascii="Book Antiqua" w:eastAsia="SimSun" w:hAnsi="Book Antiqua" w:cs="SimSun"/>
          <w:lang w:eastAsia="zh-CN"/>
        </w:rPr>
        <w:t>Kaji</w:t>
      </w:r>
      <w:proofErr w:type="spellEnd"/>
      <w:r w:rsidRPr="004E2386">
        <w:rPr>
          <w:rFonts w:ascii="Book Antiqua" w:eastAsia="SimSun" w:hAnsi="Book Antiqua" w:cs="SimSun"/>
          <w:lang w:eastAsia="zh-CN"/>
        </w:rPr>
        <w:t xml:space="preserve"> K, Takaya H, </w:t>
      </w:r>
      <w:proofErr w:type="spellStart"/>
      <w:r w:rsidRPr="004E2386">
        <w:rPr>
          <w:rFonts w:ascii="Book Antiqua" w:eastAsia="SimSun" w:hAnsi="Book Antiqua" w:cs="SimSun"/>
          <w:lang w:eastAsia="zh-CN"/>
        </w:rPr>
        <w:t>Yoshiji</w:t>
      </w:r>
      <w:proofErr w:type="spellEnd"/>
      <w:r w:rsidRPr="004E2386">
        <w:rPr>
          <w:rFonts w:ascii="Book Antiqua" w:eastAsia="SimSun" w:hAnsi="Book Antiqua" w:cs="SimSun"/>
          <w:lang w:eastAsia="zh-CN"/>
        </w:rPr>
        <w:t xml:space="preserve"> H. Management of refractory cirrhotic ascites: challenges and solutions. </w:t>
      </w:r>
      <w:proofErr w:type="spellStart"/>
      <w:r w:rsidRPr="004E2386">
        <w:rPr>
          <w:rFonts w:ascii="Book Antiqua" w:eastAsia="SimSun" w:hAnsi="Book Antiqua" w:cs="SimSun"/>
          <w:i/>
          <w:iCs/>
          <w:lang w:eastAsia="zh-CN"/>
        </w:rPr>
        <w:t>Hepat</w:t>
      </w:r>
      <w:proofErr w:type="spellEnd"/>
      <w:r w:rsidRPr="004E2386">
        <w:rPr>
          <w:rFonts w:ascii="Book Antiqua" w:eastAsia="SimSun" w:hAnsi="Book Antiqua" w:cs="SimSun"/>
          <w:i/>
          <w:iCs/>
          <w:lang w:eastAsia="zh-CN"/>
        </w:rPr>
        <w:t xml:space="preserve"> Med</w:t>
      </w:r>
      <w:r w:rsidRPr="004E2386">
        <w:rPr>
          <w:rFonts w:ascii="Book Antiqua" w:eastAsia="SimSun" w:hAnsi="Book Antiqua" w:cs="SimSun"/>
          <w:lang w:eastAsia="zh-CN"/>
        </w:rPr>
        <w:t xml:space="preserve"> 2018; </w:t>
      </w:r>
      <w:r w:rsidRPr="004E2386">
        <w:rPr>
          <w:rFonts w:ascii="Book Antiqua" w:eastAsia="SimSun" w:hAnsi="Book Antiqua" w:cs="SimSun"/>
          <w:b/>
          <w:bCs/>
          <w:lang w:eastAsia="zh-CN"/>
        </w:rPr>
        <w:t>10</w:t>
      </w:r>
      <w:r w:rsidRPr="004E2386">
        <w:rPr>
          <w:rFonts w:ascii="Book Antiqua" w:eastAsia="SimSun" w:hAnsi="Book Antiqua" w:cs="SimSun"/>
          <w:lang w:eastAsia="zh-CN"/>
        </w:rPr>
        <w:t>: 55-71 [PMID: 30013405 DOI: 10.2147/HMER.S136578]</w:t>
      </w:r>
    </w:p>
    <w:p w14:paraId="727FD2C5"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78 </w:t>
      </w:r>
      <w:proofErr w:type="spellStart"/>
      <w:r w:rsidRPr="004E2386">
        <w:rPr>
          <w:rFonts w:ascii="Book Antiqua" w:eastAsia="SimSun" w:hAnsi="Book Antiqua" w:cs="SimSun"/>
          <w:b/>
          <w:bCs/>
          <w:lang w:eastAsia="zh-CN"/>
        </w:rPr>
        <w:t>Amarapurkar</w:t>
      </w:r>
      <w:proofErr w:type="spellEnd"/>
      <w:r w:rsidRPr="004E2386">
        <w:rPr>
          <w:rFonts w:ascii="Book Antiqua" w:eastAsia="SimSun" w:hAnsi="Book Antiqua" w:cs="SimSun"/>
          <w:b/>
          <w:bCs/>
          <w:lang w:eastAsia="zh-CN"/>
        </w:rPr>
        <w:t xml:space="preserve"> DN</w:t>
      </w:r>
      <w:r w:rsidRPr="004E2386">
        <w:rPr>
          <w:rFonts w:ascii="Book Antiqua" w:eastAsia="SimSun" w:hAnsi="Book Antiqua" w:cs="SimSun"/>
          <w:lang w:eastAsia="zh-CN"/>
        </w:rPr>
        <w:t xml:space="preserve">. Prescribing medications in patients with decompensated liver cirrhosis. </w:t>
      </w:r>
      <w:r w:rsidRPr="004E2386">
        <w:rPr>
          <w:rFonts w:ascii="Book Antiqua" w:eastAsia="SimSun" w:hAnsi="Book Antiqua" w:cs="SimSun"/>
          <w:i/>
          <w:iCs/>
          <w:lang w:eastAsia="zh-CN"/>
        </w:rPr>
        <w:t>Int J Hepatol</w:t>
      </w:r>
      <w:r w:rsidRPr="004E2386">
        <w:rPr>
          <w:rFonts w:ascii="Book Antiqua" w:eastAsia="SimSun" w:hAnsi="Book Antiqua" w:cs="SimSun"/>
          <w:lang w:eastAsia="zh-CN"/>
        </w:rPr>
        <w:t xml:space="preserve"> 2011; </w:t>
      </w:r>
      <w:r w:rsidRPr="004E2386">
        <w:rPr>
          <w:rFonts w:ascii="Book Antiqua" w:eastAsia="SimSun" w:hAnsi="Book Antiqua" w:cs="SimSun"/>
          <w:b/>
          <w:bCs/>
          <w:lang w:eastAsia="zh-CN"/>
        </w:rPr>
        <w:t>2011</w:t>
      </w:r>
      <w:r w:rsidRPr="004E2386">
        <w:rPr>
          <w:rFonts w:ascii="Book Antiqua" w:eastAsia="SimSun" w:hAnsi="Book Antiqua" w:cs="SimSun"/>
          <w:lang w:eastAsia="zh-CN"/>
        </w:rPr>
        <w:t>: 519526 [PMID: 21994861 DOI: 10.4061/2011/519526]</w:t>
      </w:r>
    </w:p>
    <w:p w14:paraId="2CC5D70A"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79 </w:t>
      </w:r>
      <w:proofErr w:type="spellStart"/>
      <w:r w:rsidRPr="004E2386">
        <w:rPr>
          <w:rFonts w:ascii="Book Antiqua" w:eastAsia="SimSun" w:hAnsi="Book Antiqua" w:cs="SimSun"/>
          <w:b/>
          <w:bCs/>
          <w:lang w:eastAsia="zh-CN"/>
        </w:rPr>
        <w:t>Sersté</w:t>
      </w:r>
      <w:proofErr w:type="spellEnd"/>
      <w:r w:rsidRPr="004E2386">
        <w:rPr>
          <w:rFonts w:ascii="Book Antiqua" w:eastAsia="SimSun" w:hAnsi="Book Antiqua" w:cs="SimSun"/>
          <w:b/>
          <w:bCs/>
          <w:lang w:eastAsia="zh-CN"/>
        </w:rPr>
        <w:t xml:space="preserve"> T</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Melot</w:t>
      </w:r>
      <w:proofErr w:type="spellEnd"/>
      <w:r w:rsidRPr="004E2386">
        <w:rPr>
          <w:rFonts w:ascii="Book Antiqua" w:eastAsia="SimSun" w:hAnsi="Book Antiqua" w:cs="SimSun"/>
          <w:lang w:eastAsia="zh-CN"/>
        </w:rPr>
        <w:t xml:space="preserve"> C, </w:t>
      </w:r>
      <w:proofErr w:type="spellStart"/>
      <w:r w:rsidRPr="004E2386">
        <w:rPr>
          <w:rFonts w:ascii="Book Antiqua" w:eastAsia="SimSun" w:hAnsi="Book Antiqua" w:cs="SimSun"/>
          <w:lang w:eastAsia="zh-CN"/>
        </w:rPr>
        <w:t>Francoz</w:t>
      </w:r>
      <w:proofErr w:type="spellEnd"/>
      <w:r w:rsidRPr="004E2386">
        <w:rPr>
          <w:rFonts w:ascii="Book Antiqua" w:eastAsia="SimSun" w:hAnsi="Book Antiqua" w:cs="SimSun"/>
          <w:lang w:eastAsia="zh-CN"/>
        </w:rPr>
        <w:t xml:space="preserve"> C, Durand F, </w:t>
      </w:r>
      <w:proofErr w:type="spellStart"/>
      <w:r w:rsidRPr="004E2386">
        <w:rPr>
          <w:rFonts w:ascii="Book Antiqua" w:eastAsia="SimSun" w:hAnsi="Book Antiqua" w:cs="SimSun"/>
          <w:lang w:eastAsia="zh-CN"/>
        </w:rPr>
        <w:t>Rautou</w:t>
      </w:r>
      <w:proofErr w:type="spellEnd"/>
      <w:r w:rsidRPr="004E2386">
        <w:rPr>
          <w:rFonts w:ascii="Book Antiqua" w:eastAsia="SimSun" w:hAnsi="Book Antiqua" w:cs="SimSun"/>
          <w:lang w:eastAsia="zh-CN"/>
        </w:rPr>
        <w:t xml:space="preserve"> PE, Valla D, Moreau R, </w:t>
      </w:r>
      <w:proofErr w:type="spellStart"/>
      <w:r w:rsidRPr="004E2386">
        <w:rPr>
          <w:rFonts w:ascii="Book Antiqua" w:eastAsia="SimSun" w:hAnsi="Book Antiqua" w:cs="SimSun"/>
          <w:lang w:eastAsia="zh-CN"/>
        </w:rPr>
        <w:t>Lebrec</w:t>
      </w:r>
      <w:proofErr w:type="spellEnd"/>
      <w:r w:rsidRPr="004E2386">
        <w:rPr>
          <w:rFonts w:ascii="Book Antiqua" w:eastAsia="SimSun" w:hAnsi="Book Antiqua" w:cs="SimSun"/>
          <w:lang w:eastAsia="zh-CN"/>
        </w:rPr>
        <w:t xml:space="preserve"> D. Deleterious effects of beta-blockers on survival in patients with cirrhosis and refractory ascites. </w:t>
      </w:r>
      <w:r w:rsidRPr="004E2386">
        <w:rPr>
          <w:rFonts w:ascii="Book Antiqua" w:eastAsia="SimSun" w:hAnsi="Book Antiqua" w:cs="SimSun"/>
          <w:i/>
          <w:iCs/>
          <w:lang w:eastAsia="zh-CN"/>
        </w:rPr>
        <w:t>Hepatology</w:t>
      </w:r>
      <w:r w:rsidRPr="004E2386">
        <w:rPr>
          <w:rFonts w:ascii="Book Antiqua" w:eastAsia="SimSun" w:hAnsi="Book Antiqua" w:cs="SimSun"/>
          <w:lang w:eastAsia="zh-CN"/>
        </w:rPr>
        <w:t xml:space="preserve"> 2010; </w:t>
      </w:r>
      <w:r w:rsidRPr="004E2386">
        <w:rPr>
          <w:rFonts w:ascii="Book Antiqua" w:eastAsia="SimSun" w:hAnsi="Book Antiqua" w:cs="SimSun"/>
          <w:b/>
          <w:bCs/>
          <w:lang w:eastAsia="zh-CN"/>
        </w:rPr>
        <w:t>52</w:t>
      </w:r>
      <w:r w:rsidRPr="004E2386">
        <w:rPr>
          <w:rFonts w:ascii="Book Antiqua" w:eastAsia="SimSun" w:hAnsi="Book Antiqua" w:cs="SimSun"/>
          <w:lang w:eastAsia="zh-CN"/>
        </w:rPr>
        <w:t>: 1017-1022 [PMID: 20583214 DOI: 10.1002/hep.23775]</w:t>
      </w:r>
    </w:p>
    <w:p w14:paraId="3CD75DB2"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80 </w:t>
      </w:r>
      <w:r w:rsidRPr="004E2386">
        <w:rPr>
          <w:rFonts w:ascii="Book Antiqua" w:eastAsia="SimSun" w:hAnsi="Book Antiqua" w:cs="SimSun"/>
          <w:b/>
          <w:bCs/>
          <w:lang w:eastAsia="zh-CN"/>
        </w:rPr>
        <w:t>Kumar R</w:t>
      </w:r>
      <w:r w:rsidRPr="004E2386">
        <w:rPr>
          <w:rFonts w:ascii="Book Antiqua" w:eastAsia="SimSun" w:hAnsi="Book Antiqua" w:cs="SimSun"/>
          <w:lang w:eastAsia="zh-CN"/>
        </w:rPr>
        <w:t xml:space="preserve">, Agrawal S. Rapid Onset of Fatal Lactic Acidosis Complicating Tenofovir Therapy in a Diabetic Patient with Cirrhosis: A Cautionary Tale. </w:t>
      </w:r>
      <w:r w:rsidRPr="004E2386">
        <w:rPr>
          <w:rFonts w:ascii="Book Antiqua" w:eastAsia="SimSun" w:hAnsi="Book Antiqua" w:cs="SimSun"/>
          <w:i/>
          <w:iCs/>
          <w:lang w:eastAsia="zh-CN"/>
        </w:rPr>
        <w:t>J Clin Exp Hepatol</w:t>
      </w:r>
      <w:r w:rsidRPr="004E2386">
        <w:rPr>
          <w:rFonts w:ascii="Book Antiqua" w:eastAsia="SimSun" w:hAnsi="Book Antiqua" w:cs="SimSun"/>
          <w:lang w:eastAsia="zh-CN"/>
        </w:rPr>
        <w:t xml:space="preserve"> 2017; </w:t>
      </w:r>
      <w:r w:rsidRPr="004E2386">
        <w:rPr>
          <w:rFonts w:ascii="Book Antiqua" w:eastAsia="SimSun" w:hAnsi="Book Antiqua" w:cs="SimSun"/>
          <w:b/>
          <w:bCs/>
          <w:lang w:eastAsia="zh-CN"/>
        </w:rPr>
        <w:t>7</w:t>
      </w:r>
      <w:r w:rsidRPr="004E2386">
        <w:rPr>
          <w:rFonts w:ascii="Book Antiqua" w:eastAsia="SimSun" w:hAnsi="Book Antiqua" w:cs="SimSun"/>
          <w:lang w:eastAsia="zh-CN"/>
        </w:rPr>
        <w:t>: 80-81 [PMID: 28348477 DOI: 10.1016/j.jceh.2016.08.010]</w:t>
      </w:r>
    </w:p>
    <w:p w14:paraId="2D323EF2"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81 </w:t>
      </w:r>
      <w:r w:rsidRPr="004E2386">
        <w:rPr>
          <w:rFonts w:ascii="Book Antiqua" w:eastAsia="SimSun" w:hAnsi="Book Antiqua" w:cs="SimSun"/>
          <w:b/>
          <w:bCs/>
          <w:lang w:eastAsia="zh-CN"/>
        </w:rPr>
        <w:t>Wong GL</w:t>
      </w:r>
      <w:r w:rsidRPr="004E2386">
        <w:rPr>
          <w:rFonts w:ascii="Book Antiqua" w:eastAsia="SimSun" w:hAnsi="Book Antiqua" w:cs="SimSun"/>
          <w:lang w:eastAsia="zh-CN"/>
        </w:rPr>
        <w:t xml:space="preserve">, Chan HL, </w:t>
      </w:r>
      <w:proofErr w:type="spellStart"/>
      <w:r w:rsidRPr="004E2386">
        <w:rPr>
          <w:rFonts w:ascii="Book Antiqua" w:eastAsia="SimSun" w:hAnsi="Book Antiqua" w:cs="SimSun"/>
          <w:lang w:eastAsia="zh-CN"/>
        </w:rPr>
        <w:t>Tse</w:t>
      </w:r>
      <w:proofErr w:type="spellEnd"/>
      <w:r w:rsidRPr="004E2386">
        <w:rPr>
          <w:rFonts w:ascii="Book Antiqua" w:eastAsia="SimSun" w:hAnsi="Book Antiqua" w:cs="SimSun"/>
          <w:lang w:eastAsia="zh-CN"/>
        </w:rPr>
        <w:t xml:space="preserve"> YK, Yip TC, Lam KL, Lui GC, Szeto CC, Wong VW. Chronic kidney disease progression in patients with chronic hepatitis B on tenofovir, entecavir, or no treatment. </w:t>
      </w:r>
      <w:r w:rsidRPr="004E2386">
        <w:rPr>
          <w:rFonts w:ascii="Book Antiqua" w:eastAsia="SimSun" w:hAnsi="Book Antiqua" w:cs="SimSun"/>
          <w:i/>
          <w:iCs/>
          <w:lang w:eastAsia="zh-CN"/>
        </w:rPr>
        <w:t xml:space="preserve">Aliment </w:t>
      </w:r>
      <w:proofErr w:type="spellStart"/>
      <w:r w:rsidRPr="004E2386">
        <w:rPr>
          <w:rFonts w:ascii="Book Antiqua" w:eastAsia="SimSun" w:hAnsi="Book Antiqua" w:cs="SimSun"/>
          <w:i/>
          <w:iCs/>
          <w:lang w:eastAsia="zh-CN"/>
        </w:rPr>
        <w:t>Pharmacol</w:t>
      </w:r>
      <w:proofErr w:type="spellEnd"/>
      <w:r w:rsidRPr="004E2386">
        <w:rPr>
          <w:rFonts w:ascii="Book Antiqua" w:eastAsia="SimSun" w:hAnsi="Book Antiqua" w:cs="SimSun"/>
          <w:i/>
          <w:iCs/>
          <w:lang w:eastAsia="zh-CN"/>
        </w:rPr>
        <w:t xml:space="preserve"> </w:t>
      </w:r>
      <w:proofErr w:type="spellStart"/>
      <w:r w:rsidRPr="004E2386">
        <w:rPr>
          <w:rFonts w:ascii="Book Antiqua" w:eastAsia="SimSun" w:hAnsi="Book Antiqua" w:cs="SimSun"/>
          <w:i/>
          <w:iCs/>
          <w:lang w:eastAsia="zh-CN"/>
        </w:rPr>
        <w:t>Ther</w:t>
      </w:r>
      <w:proofErr w:type="spellEnd"/>
      <w:r w:rsidRPr="004E2386">
        <w:rPr>
          <w:rFonts w:ascii="Book Antiqua" w:eastAsia="SimSun" w:hAnsi="Book Antiqua" w:cs="SimSun"/>
          <w:lang w:eastAsia="zh-CN"/>
        </w:rPr>
        <w:t xml:space="preserve"> 2018; </w:t>
      </w:r>
      <w:r w:rsidRPr="004E2386">
        <w:rPr>
          <w:rFonts w:ascii="Book Antiqua" w:eastAsia="SimSun" w:hAnsi="Book Antiqua" w:cs="SimSun"/>
          <w:b/>
          <w:bCs/>
          <w:lang w:eastAsia="zh-CN"/>
        </w:rPr>
        <w:t>48</w:t>
      </w:r>
      <w:r w:rsidRPr="004E2386">
        <w:rPr>
          <w:rFonts w:ascii="Book Antiqua" w:eastAsia="SimSun" w:hAnsi="Book Antiqua" w:cs="SimSun"/>
          <w:lang w:eastAsia="zh-CN"/>
        </w:rPr>
        <w:t>: 984-992 [PMID: 30125952 DOI: 10.1111/apt.14945]</w:t>
      </w:r>
    </w:p>
    <w:p w14:paraId="7BA5961D"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82 </w:t>
      </w:r>
      <w:r w:rsidRPr="004E2386">
        <w:rPr>
          <w:rFonts w:ascii="Book Antiqua" w:eastAsia="SimSun" w:hAnsi="Book Antiqua" w:cs="SimSun"/>
          <w:b/>
          <w:bCs/>
          <w:lang w:eastAsia="zh-CN"/>
        </w:rPr>
        <w:t>Lee HY</w:t>
      </w:r>
      <w:r w:rsidRPr="004E2386">
        <w:rPr>
          <w:rFonts w:ascii="Book Antiqua" w:eastAsia="SimSun" w:hAnsi="Book Antiqua" w:cs="SimSun"/>
          <w:lang w:eastAsia="zh-CN"/>
        </w:rPr>
        <w:t xml:space="preserve">, Oh H, Park CH, Yeo YH, Nguyen MH, Jun DW. Comparison of renal safety of tenofovir and entecavir in patients with chronic hepatitis B: Systematic </w:t>
      </w:r>
      <w:r w:rsidRPr="004E2386">
        <w:rPr>
          <w:rFonts w:ascii="Book Antiqua" w:eastAsia="SimSun" w:hAnsi="Book Antiqua" w:cs="SimSun"/>
          <w:lang w:eastAsia="zh-CN"/>
        </w:rPr>
        <w:lastRenderedPageBreak/>
        <w:t xml:space="preserve">review with meta-analysis. </w:t>
      </w:r>
      <w:r w:rsidRPr="004E2386">
        <w:rPr>
          <w:rFonts w:ascii="Book Antiqua" w:eastAsia="SimSun" w:hAnsi="Book Antiqua" w:cs="SimSun"/>
          <w:i/>
          <w:iCs/>
          <w:lang w:eastAsia="zh-CN"/>
        </w:rPr>
        <w:t>World J Gastroenterol</w:t>
      </w:r>
      <w:r w:rsidRPr="004E2386">
        <w:rPr>
          <w:rFonts w:ascii="Book Antiqua" w:eastAsia="SimSun" w:hAnsi="Book Antiqua" w:cs="SimSun"/>
          <w:lang w:eastAsia="zh-CN"/>
        </w:rPr>
        <w:t xml:space="preserve"> 2019; </w:t>
      </w:r>
      <w:r w:rsidRPr="004E2386">
        <w:rPr>
          <w:rFonts w:ascii="Book Antiqua" w:eastAsia="SimSun" w:hAnsi="Book Antiqua" w:cs="SimSun"/>
          <w:b/>
          <w:bCs/>
          <w:lang w:eastAsia="zh-CN"/>
        </w:rPr>
        <w:t>25</w:t>
      </w:r>
      <w:r w:rsidRPr="004E2386">
        <w:rPr>
          <w:rFonts w:ascii="Book Antiqua" w:eastAsia="SimSun" w:hAnsi="Book Antiqua" w:cs="SimSun"/>
          <w:lang w:eastAsia="zh-CN"/>
        </w:rPr>
        <w:t>: 2961-2972 [PMID: 31249453 DOI: 10.3748/wjg.v25.i23.2961]</w:t>
      </w:r>
    </w:p>
    <w:p w14:paraId="1A7CCC53"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83 </w:t>
      </w:r>
      <w:proofErr w:type="spellStart"/>
      <w:r w:rsidRPr="004E2386">
        <w:rPr>
          <w:rFonts w:ascii="Book Antiqua" w:eastAsia="SimSun" w:hAnsi="Book Antiqua" w:cs="SimSun"/>
          <w:b/>
          <w:bCs/>
          <w:lang w:eastAsia="zh-CN"/>
        </w:rPr>
        <w:t>Mücke</w:t>
      </w:r>
      <w:proofErr w:type="spellEnd"/>
      <w:r w:rsidRPr="004E2386">
        <w:rPr>
          <w:rFonts w:ascii="Book Antiqua" w:eastAsia="SimSun" w:hAnsi="Book Antiqua" w:cs="SimSun"/>
          <w:b/>
          <w:bCs/>
          <w:lang w:eastAsia="zh-CN"/>
        </w:rPr>
        <w:t xml:space="preserve"> MM</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Mücke</w:t>
      </w:r>
      <w:proofErr w:type="spellEnd"/>
      <w:r w:rsidRPr="004E2386">
        <w:rPr>
          <w:rFonts w:ascii="Book Antiqua" w:eastAsia="SimSun" w:hAnsi="Book Antiqua" w:cs="SimSun"/>
          <w:lang w:eastAsia="zh-CN"/>
        </w:rPr>
        <w:t xml:space="preserve"> VT, Lange CM, </w:t>
      </w:r>
      <w:proofErr w:type="spellStart"/>
      <w:r w:rsidRPr="004E2386">
        <w:rPr>
          <w:rFonts w:ascii="Book Antiqua" w:eastAsia="SimSun" w:hAnsi="Book Antiqua" w:cs="SimSun"/>
          <w:lang w:eastAsia="zh-CN"/>
        </w:rPr>
        <w:t>Zeuzem</w:t>
      </w:r>
      <w:proofErr w:type="spellEnd"/>
      <w:r w:rsidRPr="004E2386">
        <w:rPr>
          <w:rFonts w:ascii="Book Antiqua" w:eastAsia="SimSun" w:hAnsi="Book Antiqua" w:cs="SimSun"/>
          <w:lang w:eastAsia="zh-CN"/>
        </w:rPr>
        <w:t xml:space="preserve"> S. Special populations: treating hepatitis C in patients with decompensated cirrhosis and/or advanced renal impairment. </w:t>
      </w:r>
      <w:r w:rsidRPr="004E2386">
        <w:rPr>
          <w:rFonts w:ascii="Book Antiqua" w:eastAsia="SimSun" w:hAnsi="Book Antiqua" w:cs="SimSun"/>
          <w:i/>
          <w:iCs/>
          <w:lang w:eastAsia="zh-CN"/>
        </w:rPr>
        <w:t>Liver Int</w:t>
      </w:r>
      <w:r w:rsidRPr="004E2386">
        <w:rPr>
          <w:rFonts w:ascii="Book Antiqua" w:eastAsia="SimSun" w:hAnsi="Book Antiqua" w:cs="SimSun"/>
          <w:lang w:eastAsia="zh-CN"/>
        </w:rPr>
        <w:t xml:space="preserve"> 2017; </w:t>
      </w:r>
      <w:r w:rsidRPr="004E2386">
        <w:rPr>
          <w:rFonts w:ascii="Book Antiqua" w:eastAsia="SimSun" w:hAnsi="Book Antiqua" w:cs="SimSun"/>
          <w:b/>
          <w:bCs/>
          <w:lang w:eastAsia="zh-CN"/>
        </w:rPr>
        <w:t>37 Suppl 1</w:t>
      </w:r>
      <w:r w:rsidRPr="004E2386">
        <w:rPr>
          <w:rFonts w:ascii="Book Antiqua" w:eastAsia="SimSun" w:hAnsi="Book Antiqua" w:cs="SimSun"/>
          <w:lang w:eastAsia="zh-CN"/>
        </w:rPr>
        <w:t>: 19-25 [PMID: 28052635 DOI: 10.1111/liv.13279]</w:t>
      </w:r>
    </w:p>
    <w:p w14:paraId="40B7544F"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84 </w:t>
      </w:r>
      <w:r w:rsidRPr="004E2386">
        <w:rPr>
          <w:rFonts w:ascii="Book Antiqua" w:eastAsia="SimSun" w:hAnsi="Book Antiqua" w:cs="SimSun"/>
          <w:b/>
          <w:bCs/>
          <w:lang w:eastAsia="zh-CN"/>
        </w:rPr>
        <w:t>Kanda T</w:t>
      </w:r>
      <w:r w:rsidRPr="004E2386">
        <w:rPr>
          <w:rFonts w:ascii="Book Antiqua" w:eastAsia="SimSun" w:hAnsi="Book Antiqua" w:cs="SimSun"/>
          <w:lang w:eastAsia="zh-CN"/>
        </w:rPr>
        <w:t xml:space="preserve">, Lau GKK, Wei L, Moriyama M, Yu ML, Chuang WL, Ibrahim A, </w:t>
      </w:r>
      <w:proofErr w:type="spellStart"/>
      <w:r w:rsidRPr="004E2386">
        <w:rPr>
          <w:rFonts w:ascii="Book Antiqua" w:eastAsia="SimSun" w:hAnsi="Book Antiqua" w:cs="SimSun"/>
          <w:lang w:eastAsia="zh-CN"/>
        </w:rPr>
        <w:t>Lesmana</w:t>
      </w:r>
      <w:proofErr w:type="spellEnd"/>
      <w:r w:rsidRPr="004E2386">
        <w:rPr>
          <w:rFonts w:ascii="Book Antiqua" w:eastAsia="SimSun" w:hAnsi="Book Antiqua" w:cs="SimSun"/>
          <w:lang w:eastAsia="zh-CN"/>
        </w:rPr>
        <w:t xml:space="preserve"> CRA, </w:t>
      </w:r>
      <w:proofErr w:type="spellStart"/>
      <w:r w:rsidRPr="004E2386">
        <w:rPr>
          <w:rFonts w:ascii="Book Antiqua" w:eastAsia="SimSun" w:hAnsi="Book Antiqua" w:cs="SimSun"/>
          <w:lang w:eastAsia="zh-CN"/>
        </w:rPr>
        <w:t>Sollano</w:t>
      </w:r>
      <w:proofErr w:type="spellEnd"/>
      <w:r w:rsidRPr="004E2386">
        <w:rPr>
          <w:rFonts w:ascii="Book Antiqua" w:eastAsia="SimSun" w:hAnsi="Book Antiqua" w:cs="SimSun"/>
          <w:lang w:eastAsia="zh-CN"/>
        </w:rPr>
        <w:t xml:space="preserve"> J, Kumar M, Jindal A, Sharma BC, Hamid SS, </w:t>
      </w:r>
      <w:proofErr w:type="spellStart"/>
      <w:r w:rsidRPr="004E2386">
        <w:rPr>
          <w:rFonts w:ascii="Book Antiqua" w:eastAsia="SimSun" w:hAnsi="Book Antiqua" w:cs="SimSun"/>
          <w:lang w:eastAsia="zh-CN"/>
        </w:rPr>
        <w:t>Dokmeci</w:t>
      </w:r>
      <w:proofErr w:type="spellEnd"/>
      <w:r w:rsidRPr="004E2386">
        <w:rPr>
          <w:rFonts w:ascii="Book Antiqua" w:eastAsia="SimSun" w:hAnsi="Book Antiqua" w:cs="SimSun"/>
          <w:lang w:eastAsia="zh-CN"/>
        </w:rPr>
        <w:t xml:space="preserve"> AK, Mamun-Al-</w:t>
      </w:r>
      <w:proofErr w:type="spellStart"/>
      <w:r w:rsidRPr="004E2386">
        <w:rPr>
          <w:rFonts w:ascii="Book Antiqua" w:eastAsia="SimSun" w:hAnsi="Book Antiqua" w:cs="SimSun"/>
          <w:lang w:eastAsia="zh-CN"/>
        </w:rPr>
        <w:t>Mahtab</w:t>
      </w:r>
      <w:proofErr w:type="spellEnd"/>
      <w:r w:rsidRPr="004E2386">
        <w:rPr>
          <w:rFonts w:ascii="Book Antiqua" w:eastAsia="SimSun" w:hAnsi="Book Antiqua" w:cs="SimSun"/>
          <w:lang w:eastAsia="zh-CN"/>
        </w:rPr>
        <w:t xml:space="preserve">, McCaughan GW, Wasim J, Crawford DHG, Kao JH, Yokosuka O, Sarin SK, </w:t>
      </w:r>
      <w:proofErr w:type="spellStart"/>
      <w:r w:rsidRPr="004E2386">
        <w:rPr>
          <w:rFonts w:ascii="Book Antiqua" w:eastAsia="SimSun" w:hAnsi="Book Antiqua" w:cs="SimSun"/>
          <w:lang w:eastAsia="zh-CN"/>
        </w:rPr>
        <w:t>Omata</w:t>
      </w:r>
      <w:proofErr w:type="spellEnd"/>
      <w:r w:rsidRPr="004E2386">
        <w:rPr>
          <w:rFonts w:ascii="Book Antiqua" w:eastAsia="SimSun" w:hAnsi="Book Antiqua" w:cs="SimSun"/>
          <w:lang w:eastAsia="zh-CN"/>
        </w:rPr>
        <w:t xml:space="preserve"> M. APASL clinical practice recommendation: how to treat HCV-infected patients with renal impairment? </w:t>
      </w:r>
      <w:r w:rsidRPr="004E2386">
        <w:rPr>
          <w:rFonts w:ascii="Book Antiqua" w:eastAsia="SimSun" w:hAnsi="Book Antiqua" w:cs="SimSun"/>
          <w:i/>
          <w:iCs/>
          <w:lang w:eastAsia="zh-CN"/>
        </w:rPr>
        <w:t>Hepatol Int</w:t>
      </w:r>
      <w:r w:rsidRPr="004E2386">
        <w:rPr>
          <w:rFonts w:ascii="Book Antiqua" w:eastAsia="SimSun" w:hAnsi="Book Antiqua" w:cs="SimSun"/>
          <w:lang w:eastAsia="zh-CN"/>
        </w:rPr>
        <w:t xml:space="preserve"> 2019; </w:t>
      </w:r>
      <w:r w:rsidRPr="004E2386">
        <w:rPr>
          <w:rFonts w:ascii="Book Antiqua" w:eastAsia="SimSun" w:hAnsi="Book Antiqua" w:cs="SimSun"/>
          <w:b/>
          <w:bCs/>
          <w:lang w:eastAsia="zh-CN"/>
        </w:rPr>
        <w:t>13</w:t>
      </w:r>
      <w:r w:rsidRPr="004E2386">
        <w:rPr>
          <w:rFonts w:ascii="Book Antiqua" w:eastAsia="SimSun" w:hAnsi="Book Antiqua" w:cs="SimSun"/>
          <w:lang w:eastAsia="zh-CN"/>
        </w:rPr>
        <w:t>: 103-109 [PMID: 30539517 DOI: 10.1007/s12072-018-9915-5]</w:t>
      </w:r>
    </w:p>
    <w:p w14:paraId="542A3177"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85 </w:t>
      </w:r>
      <w:proofErr w:type="spellStart"/>
      <w:r w:rsidRPr="004E2386">
        <w:rPr>
          <w:rFonts w:ascii="Book Antiqua" w:eastAsia="SimSun" w:hAnsi="Book Antiqua" w:cs="SimSun"/>
          <w:b/>
          <w:bCs/>
          <w:lang w:eastAsia="zh-CN"/>
        </w:rPr>
        <w:t>Papademetriou</w:t>
      </w:r>
      <w:proofErr w:type="spellEnd"/>
      <w:r w:rsidRPr="004E2386">
        <w:rPr>
          <w:rFonts w:ascii="Book Antiqua" w:eastAsia="SimSun" w:hAnsi="Book Antiqua" w:cs="SimSun"/>
          <w:b/>
          <w:bCs/>
          <w:lang w:eastAsia="zh-CN"/>
        </w:rPr>
        <w:t xml:space="preserve"> M</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Athyros</w:t>
      </w:r>
      <w:proofErr w:type="spellEnd"/>
      <w:r w:rsidRPr="004E2386">
        <w:rPr>
          <w:rFonts w:ascii="Book Antiqua" w:eastAsia="SimSun" w:hAnsi="Book Antiqua" w:cs="SimSun"/>
          <w:lang w:eastAsia="zh-CN"/>
        </w:rPr>
        <w:t xml:space="preserve"> VG, </w:t>
      </w:r>
      <w:proofErr w:type="spellStart"/>
      <w:r w:rsidRPr="004E2386">
        <w:rPr>
          <w:rFonts w:ascii="Book Antiqua" w:eastAsia="SimSun" w:hAnsi="Book Antiqua" w:cs="SimSun"/>
          <w:lang w:eastAsia="zh-CN"/>
        </w:rPr>
        <w:t>Geladari</w:t>
      </w:r>
      <w:proofErr w:type="spellEnd"/>
      <w:r w:rsidRPr="004E2386">
        <w:rPr>
          <w:rFonts w:ascii="Book Antiqua" w:eastAsia="SimSun" w:hAnsi="Book Antiqua" w:cs="SimSun"/>
          <w:lang w:eastAsia="zh-CN"/>
        </w:rPr>
        <w:t xml:space="preserve"> E, </w:t>
      </w:r>
      <w:proofErr w:type="spellStart"/>
      <w:r w:rsidRPr="004E2386">
        <w:rPr>
          <w:rFonts w:ascii="Book Antiqua" w:eastAsia="SimSun" w:hAnsi="Book Antiqua" w:cs="SimSun"/>
          <w:lang w:eastAsia="zh-CN"/>
        </w:rPr>
        <w:t>Doumas</w:t>
      </w:r>
      <w:proofErr w:type="spellEnd"/>
      <w:r w:rsidRPr="004E2386">
        <w:rPr>
          <w:rFonts w:ascii="Book Antiqua" w:eastAsia="SimSun" w:hAnsi="Book Antiqua" w:cs="SimSun"/>
          <w:lang w:eastAsia="zh-CN"/>
        </w:rPr>
        <w:t xml:space="preserve"> M, </w:t>
      </w:r>
      <w:proofErr w:type="spellStart"/>
      <w:r w:rsidRPr="004E2386">
        <w:rPr>
          <w:rFonts w:ascii="Book Antiqua" w:eastAsia="SimSun" w:hAnsi="Book Antiqua" w:cs="SimSun"/>
          <w:lang w:eastAsia="zh-CN"/>
        </w:rPr>
        <w:t>Tsioufis</w:t>
      </w:r>
      <w:proofErr w:type="spellEnd"/>
      <w:r w:rsidRPr="004E2386">
        <w:rPr>
          <w:rFonts w:ascii="Book Antiqua" w:eastAsia="SimSun" w:hAnsi="Book Antiqua" w:cs="SimSun"/>
          <w:lang w:eastAsia="zh-CN"/>
        </w:rPr>
        <w:t xml:space="preserve"> C, </w:t>
      </w:r>
      <w:proofErr w:type="spellStart"/>
      <w:r w:rsidRPr="004E2386">
        <w:rPr>
          <w:rFonts w:ascii="Book Antiqua" w:eastAsia="SimSun" w:hAnsi="Book Antiqua" w:cs="SimSun"/>
          <w:lang w:eastAsia="zh-CN"/>
        </w:rPr>
        <w:t>Papademetriou</w:t>
      </w:r>
      <w:proofErr w:type="spellEnd"/>
      <w:r w:rsidRPr="004E2386">
        <w:rPr>
          <w:rFonts w:ascii="Book Antiqua" w:eastAsia="SimSun" w:hAnsi="Book Antiqua" w:cs="SimSun"/>
          <w:lang w:eastAsia="zh-CN"/>
        </w:rPr>
        <w:t xml:space="preserve"> V. The Co-Existence of NASH and Chronic Kidney Disease Boosts Cardiovascular Risk: Are there any Common Therapeutic Options? </w:t>
      </w:r>
      <w:proofErr w:type="spellStart"/>
      <w:r w:rsidRPr="004E2386">
        <w:rPr>
          <w:rFonts w:ascii="Book Antiqua" w:eastAsia="SimSun" w:hAnsi="Book Antiqua" w:cs="SimSun"/>
          <w:i/>
          <w:iCs/>
          <w:lang w:eastAsia="zh-CN"/>
        </w:rPr>
        <w:t>Curr</w:t>
      </w:r>
      <w:proofErr w:type="spellEnd"/>
      <w:r w:rsidRPr="004E2386">
        <w:rPr>
          <w:rFonts w:ascii="Book Antiqua" w:eastAsia="SimSun" w:hAnsi="Book Antiqua" w:cs="SimSun"/>
          <w:i/>
          <w:iCs/>
          <w:lang w:eastAsia="zh-CN"/>
        </w:rPr>
        <w:t xml:space="preserve"> </w:t>
      </w:r>
      <w:proofErr w:type="spellStart"/>
      <w:r w:rsidRPr="004E2386">
        <w:rPr>
          <w:rFonts w:ascii="Book Antiqua" w:eastAsia="SimSun" w:hAnsi="Book Antiqua" w:cs="SimSun"/>
          <w:i/>
          <w:iCs/>
          <w:lang w:eastAsia="zh-CN"/>
        </w:rPr>
        <w:t>Vasc</w:t>
      </w:r>
      <w:proofErr w:type="spellEnd"/>
      <w:r w:rsidRPr="004E2386">
        <w:rPr>
          <w:rFonts w:ascii="Book Antiqua" w:eastAsia="SimSun" w:hAnsi="Book Antiqua" w:cs="SimSun"/>
          <w:i/>
          <w:iCs/>
          <w:lang w:eastAsia="zh-CN"/>
        </w:rPr>
        <w:t xml:space="preserve"> </w:t>
      </w:r>
      <w:proofErr w:type="spellStart"/>
      <w:r w:rsidRPr="004E2386">
        <w:rPr>
          <w:rFonts w:ascii="Book Antiqua" w:eastAsia="SimSun" w:hAnsi="Book Antiqua" w:cs="SimSun"/>
          <w:i/>
          <w:iCs/>
          <w:lang w:eastAsia="zh-CN"/>
        </w:rPr>
        <w:t>Pharmacol</w:t>
      </w:r>
      <w:proofErr w:type="spellEnd"/>
      <w:r w:rsidRPr="004E2386">
        <w:rPr>
          <w:rFonts w:ascii="Book Antiqua" w:eastAsia="SimSun" w:hAnsi="Book Antiqua" w:cs="SimSun"/>
          <w:lang w:eastAsia="zh-CN"/>
        </w:rPr>
        <w:t xml:space="preserve"> 2018; </w:t>
      </w:r>
      <w:r w:rsidRPr="004E2386">
        <w:rPr>
          <w:rFonts w:ascii="Book Antiqua" w:eastAsia="SimSun" w:hAnsi="Book Antiqua" w:cs="SimSun"/>
          <w:b/>
          <w:bCs/>
          <w:lang w:eastAsia="zh-CN"/>
        </w:rPr>
        <w:t>16</w:t>
      </w:r>
      <w:r w:rsidRPr="004E2386">
        <w:rPr>
          <w:rFonts w:ascii="Book Antiqua" w:eastAsia="SimSun" w:hAnsi="Book Antiqua" w:cs="SimSun"/>
          <w:lang w:eastAsia="zh-CN"/>
        </w:rPr>
        <w:t>: 254-268 [PMID: 28676027 DOI: 10.2174/1570161115666170621081638]</w:t>
      </w:r>
    </w:p>
    <w:p w14:paraId="71B8891B"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86 </w:t>
      </w:r>
      <w:r w:rsidRPr="004E2386">
        <w:rPr>
          <w:rFonts w:ascii="Book Antiqua" w:eastAsia="SimSun" w:hAnsi="Book Antiqua" w:cs="SimSun"/>
          <w:b/>
          <w:bCs/>
          <w:lang w:eastAsia="zh-CN"/>
        </w:rPr>
        <w:t>Howard CS</w:t>
      </w:r>
      <w:r w:rsidRPr="004E2386">
        <w:rPr>
          <w:rFonts w:ascii="Book Antiqua" w:eastAsia="SimSun" w:hAnsi="Book Antiqua" w:cs="SimSun"/>
          <w:lang w:eastAsia="zh-CN"/>
        </w:rPr>
        <w:t xml:space="preserve">, Teitelbaum I. Renal replacement therapy in patients with chronic liver disease. </w:t>
      </w:r>
      <w:r w:rsidRPr="004E2386">
        <w:rPr>
          <w:rFonts w:ascii="Book Antiqua" w:eastAsia="SimSun" w:hAnsi="Book Antiqua" w:cs="SimSun"/>
          <w:i/>
          <w:iCs/>
          <w:lang w:eastAsia="zh-CN"/>
        </w:rPr>
        <w:t>Semin Dial</w:t>
      </w:r>
      <w:r w:rsidRPr="004E2386">
        <w:rPr>
          <w:rFonts w:ascii="Book Antiqua" w:eastAsia="SimSun" w:hAnsi="Book Antiqua" w:cs="SimSun"/>
          <w:lang w:eastAsia="zh-CN"/>
        </w:rPr>
        <w:t xml:space="preserve"> 2005; </w:t>
      </w:r>
      <w:r w:rsidRPr="004E2386">
        <w:rPr>
          <w:rFonts w:ascii="Book Antiqua" w:eastAsia="SimSun" w:hAnsi="Book Antiqua" w:cs="SimSun"/>
          <w:b/>
          <w:bCs/>
          <w:lang w:eastAsia="zh-CN"/>
        </w:rPr>
        <w:t>18</w:t>
      </w:r>
      <w:r w:rsidRPr="004E2386">
        <w:rPr>
          <w:rFonts w:ascii="Book Antiqua" w:eastAsia="SimSun" w:hAnsi="Book Antiqua" w:cs="SimSun"/>
          <w:lang w:eastAsia="zh-CN"/>
        </w:rPr>
        <w:t>: 212-216 [PMID: 15934968 DOI: 10.1111/j.1525-139X.2005.18315.x]</w:t>
      </w:r>
    </w:p>
    <w:p w14:paraId="4F70B9B5"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87 </w:t>
      </w:r>
      <w:r w:rsidRPr="004E2386">
        <w:rPr>
          <w:rFonts w:ascii="Book Antiqua" w:eastAsia="SimSun" w:hAnsi="Book Antiqua" w:cs="SimSun"/>
          <w:b/>
          <w:bCs/>
          <w:lang w:eastAsia="zh-CN"/>
        </w:rPr>
        <w:t>Chaudhary K</w:t>
      </w:r>
      <w:r w:rsidRPr="004E2386">
        <w:rPr>
          <w:rFonts w:ascii="Book Antiqua" w:eastAsia="SimSun" w:hAnsi="Book Antiqua" w:cs="SimSun"/>
          <w:lang w:eastAsia="zh-CN"/>
        </w:rPr>
        <w:t xml:space="preserve">, Khanna R. Renal replacement therapy in end-stage renal disease patients with chronic liver disease and ascites: role of peritoneal dialysis. </w:t>
      </w:r>
      <w:proofErr w:type="spellStart"/>
      <w:r w:rsidRPr="004E2386">
        <w:rPr>
          <w:rFonts w:ascii="Book Antiqua" w:eastAsia="SimSun" w:hAnsi="Book Antiqua" w:cs="SimSun"/>
          <w:i/>
          <w:iCs/>
          <w:lang w:eastAsia="zh-CN"/>
        </w:rPr>
        <w:t>Perit</w:t>
      </w:r>
      <w:proofErr w:type="spellEnd"/>
      <w:r w:rsidRPr="004E2386">
        <w:rPr>
          <w:rFonts w:ascii="Book Antiqua" w:eastAsia="SimSun" w:hAnsi="Book Antiqua" w:cs="SimSun"/>
          <w:i/>
          <w:iCs/>
          <w:lang w:eastAsia="zh-CN"/>
        </w:rPr>
        <w:t xml:space="preserve"> Dial Int</w:t>
      </w:r>
      <w:r w:rsidRPr="004E2386">
        <w:rPr>
          <w:rFonts w:ascii="Book Antiqua" w:eastAsia="SimSun" w:hAnsi="Book Antiqua" w:cs="SimSun"/>
          <w:lang w:eastAsia="zh-CN"/>
        </w:rPr>
        <w:t xml:space="preserve"> 2008; </w:t>
      </w:r>
      <w:r w:rsidRPr="004E2386">
        <w:rPr>
          <w:rFonts w:ascii="Book Antiqua" w:eastAsia="SimSun" w:hAnsi="Book Antiqua" w:cs="SimSun"/>
          <w:b/>
          <w:bCs/>
          <w:lang w:eastAsia="zh-CN"/>
        </w:rPr>
        <w:t>28</w:t>
      </w:r>
      <w:r w:rsidRPr="004E2386">
        <w:rPr>
          <w:rFonts w:ascii="Book Antiqua" w:eastAsia="SimSun" w:hAnsi="Book Antiqua" w:cs="SimSun"/>
          <w:lang w:eastAsia="zh-CN"/>
        </w:rPr>
        <w:t>: 113-117 [PMID: 18332442]</w:t>
      </w:r>
    </w:p>
    <w:p w14:paraId="329139FC"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88 </w:t>
      </w:r>
      <w:r w:rsidRPr="004E2386">
        <w:rPr>
          <w:rFonts w:ascii="Book Antiqua" w:eastAsia="SimSun" w:hAnsi="Book Antiqua" w:cs="SimSun"/>
          <w:b/>
          <w:bCs/>
          <w:lang w:eastAsia="zh-CN"/>
        </w:rPr>
        <w:t>Marcus RG</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Messana</w:t>
      </w:r>
      <w:proofErr w:type="spellEnd"/>
      <w:r w:rsidRPr="004E2386">
        <w:rPr>
          <w:rFonts w:ascii="Book Antiqua" w:eastAsia="SimSun" w:hAnsi="Book Antiqua" w:cs="SimSun"/>
          <w:lang w:eastAsia="zh-CN"/>
        </w:rPr>
        <w:t xml:space="preserve"> J, Swartz R. Peritoneal dialysis in end-stage renal disease patients with preexisting chronic liver disease and ascites. </w:t>
      </w:r>
      <w:r w:rsidRPr="004E2386">
        <w:rPr>
          <w:rFonts w:ascii="Book Antiqua" w:eastAsia="SimSun" w:hAnsi="Book Antiqua" w:cs="SimSun"/>
          <w:i/>
          <w:iCs/>
          <w:lang w:eastAsia="zh-CN"/>
        </w:rPr>
        <w:t>Am J Med</w:t>
      </w:r>
      <w:r w:rsidRPr="004E2386">
        <w:rPr>
          <w:rFonts w:ascii="Book Antiqua" w:eastAsia="SimSun" w:hAnsi="Book Antiqua" w:cs="SimSun"/>
          <w:lang w:eastAsia="zh-CN"/>
        </w:rPr>
        <w:t xml:space="preserve"> 1992; </w:t>
      </w:r>
      <w:r w:rsidRPr="004E2386">
        <w:rPr>
          <w:rFonts w:ascii="Book Antiqua" w:eastAsia="SimSun" w:hAnsi="Book Antiqua" w:cs="SimSun"/>
          <w:b/>
          <w:bCs/>
          <w:lang w:eastAsia="zh-CN"/>
        </w:rPr>
        <w:t>93</w:t>
      </w:r>
      <w:r w:rsidRPr="004E2386">
        <w:rPr>
          <w:rFonts w:ascii="Book Antiqua" w:eastAsia="SimSun" w:hAnsi="Book Antiqua" w:cs="SimSun"/>
          <w:lang w:eastAsia="zh-CN"/>
        </w:rPr>
        <w:t>: 35-40 [PMID: 1626571 DOI: 10.1016/0002-9343(92)90677-4]</w:t>
      </w:r>
    </w:p>
    <w:p w14:paraId="086A3B3D"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89 </w:t>
      </w:r>
      <w:r w:rsidRPr="004E2386">
        <w:rPr>
          <w:rFonts w:ascii="Book Antiqua" w:eastAsia="SimSun" w:hAnsi="Book Antiqua" w:cs="SimSun"/>
          <w:b/>
          <w:bCs/>
          <w:lang w:eastAsia="zh-CN"/>
        </w:rPr>
        <w:t>Nair S</w:t>
      </w:r>
      <w:r w:rsidRPr="004E2386">
        <w:rPr>
          <w:rFonts w:ascii="Book Antiqua" w:eastAsia="SimSun" w:hAnsi="Book Antiqua" w:cs="SimSun"/>
          <w:lang w:eastAsia="zh-CN"/>
        </w:rPr>
        <w:t xml:space="preserve">, Verma S, </w:t>
      </w:r>
      <w:proofErr w:type="spellStart"/>
      <w:r w:rsidRPr="004E2386">
        <w:rPr>
          <w:rFonts w:ascii="Book Antiqua" w:eastAsia="SimSun" w:hAnsi="Book Antiqua" w:cs="SimSun"/>
          <w:lang w:eastAsia="zh-CN"/>
        </w:rPr>
        <w:t>Thuluvath</w:t>
      </w:r>
      <w:proofErr w:type="spellEnd"/>
      <w:r w:rsidRPr="004E2386">
        <w:rPr>
          <w:rFonts w:ascii="Book Antiqua" w:eastAsia="SimSun" w:hAnsi="Book Antiqua" w:cs="SimSun"/>
          <w:lang w:eastAsia="zh-CN"/>
        </w:rPr>
        <w:t xml:space="preserve"> PJ. Pretransplant renal function predicts survival in patients undergoing orthotopic liver transplantation. </w:t>
      </w:r>
      <w:r w:rsidRPr="004E2386">
        <w:rPr>
          <w:rFonts w:ascii="Book Antiqua" w:eastAsia="SimSun" w:hAnsi="Book Antiqua" w:cs="SimSun"/>
          <w:i/>
          <w:iCs/>
          <w:lang w:eastAsia="zh-CN"/>
        </w:rPr>
        <w:t>Hepatology</w:t>
      </w:r>
      <w:r w:rsidRPr="004E2386">
        <w:rPr>
          <w:rFonts w:ascii="Book Antiqua" w:eastAsia="SimSun" w:hAnsi="Book Antiqua" w:cs="SimSun"/>
          <w:lang w:eastAsia="zh-CN"/>
        </w:rPr>
        <w:t xml:space="preserve"> 2002; </w:t>
      </w:r>
      <w:r w:rsidRPr="004E2386">
        <w:rPr>
          <w:rFonts w:ascii="Book Antiqua" w:eastAsia="SimSun" w:hAnsi="Book Antiqua" w:cs="SimSun"/>
          <w:b/>
          <w:bCs/>
          <w:lang w:eastAsia="zh-CN"/>
        </w:rPr>
        <w:t>35</w:t>
      </w:r>
      <w:r w:rsidRPr="004E2386">
        <w:rPr>
          <w:rFonts w:ascii="Book Antiqua" w:eastAsia="SimSun" w:hAnsi="Book Antiqua" w:cs="SimSun"/>
          <w:lang w:eastAsia="zh-CN"/>
        </w:rPr>
        <w:t>: 1179-1185 [PMID: 11981768 DOI: 10.1053/jhep.2002.33160]</w:t>
      </w:r>
    </w:p>
    <w:p w14:paraId="6E6F3999"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lastRenderedPageBreak/>
        <w:t xml:space="preserve">90 </w:t>
      </w:r>
      <w:proofErr w:type="spellStart"/>
      <w:r w:rsidRPr="004E2386">
        <w:rPr>
          <w:rFonts w:ascii="Book Antiqua" w:eastAsia="SimSun" w:hAnsi="Book Antiqua" w:cs="SimSun"/>
          <w:b/>
          <w:bCs/>
          <w:lang w:eastAsia="zh-CN"/>
        </w:rPr>
        <w:t>Gonwa</w:t>
      </w:r>
      <w:proofErr w:type="spellEnd"/>
      <w:r w:rsidRPr="004E2386">
        <w:rPr>
          <w:rFonts w:ascii="Book Antiqua" w:eastAsia="SimSun" w:hAnsi="Book Antiqua" w:cs="SimSun"/>
          <w:b/>
          <w:bCs/>
          <w:lang w:eastAsia="zh-CN"/>
        </w:rPr>
        <w:t xml:space="preserve"> TA</w:t>
      </w:r>
      <w:r w:rsidRPr="004E2386">
        <w:rPr>
          <w:rFonts w:ascii="Book Antiqua" w:eastAsia="SimSun" w:hAnsi="Book Antiqua" w:cs="SimSun"/>
          <w:lang w:eastAsia="zh-CN"/>
        </w:rPr>
        <w:t xml:space="preserve">, McBride MA, Anderson K, Mai ML, </w:t>
      </w:r>
      <w:proofErr w:type="spellStart"/>
      <w:r w:rsidRPr="004E2386">
        <w:rPr>
          <w:rFonts w:ascii="Book Antiqua" w:eastAsia="SimSun" w:hAnsi="Book Antiqua" w:cs="SimSun"/>
          <w:lang w:eastAsia="zh-CN"/>
        </w:rPr>
        <w:t>Wadei</w:t>
      </w:r>
      <w:proofErr w:type="spellEnd"/>
      <w:r w:rsidRPr="004E2386">
        <w:rPr>
          <w:rFonts w:ascii="Book Antiqua" w:eastAsia="SimSun" w:hAnsi="Book Antiqua" w:cs="SimSun"/>
          <w:lang w:eastAsia="zh-CN"/>
        </w:rPr>
        <w:t xml:space="preserve"> H, Ahsan N. Continued influence of preoperative renal function on outcome of orthotopic liver transplant (OLTX) in the US: where will MELD lead us? </w:t>
      </w:r>
      <w:r w:rsidRPr="004E2386">
        <w:rPr>
          <w:rFonts w:ascii="Book Antiqua" w:eastAsia="SimSun" w:hAnsi="Book Antiqua" w:cs="SimSun"/>
          <w:i/>
          <w:iCs/>
          <w:lang w:eastAsia="zh-CN"/>
        </w:rPr>
        <w:t>Am J Transplant</w:t>
      </w:r>
      <w:r w:rsidRPr="004E2386">
        <w:rPr>
          <w:rFonts w:ascii="Book Antiqua" w:eastAsia="SimSun" w:hAnsi="Book Antiqua" w:cs="SimSun"/>
          <w:lang w:eastAsia="zh-CN"/>
        </w:rPr>
        <w:t xml:space="preserve"> 2006; </w:t>
      </w:r>
      <w:r w:rsidRPr="004E2386">
        <w:rPr>
          <w:rFonts w:ascii="Book Antiqua" w:eastAsia="SimSun" w:hAnsi="Book Antiqua" w:cs="SimSun"/>
          <w:b/>
          <w:bCs/>
          <w:lang w:eastAsia="zh-CN"/>
        </w:rPr>
        <w:t>6</w:t>
      </w:r>
      <w:r w:rsidRPr="004E2386">
        <w:rPr>
          <w:rFonts w:ascii="Book Antiqua" w:eastAsia="SimSun" w:hAnsi="Book Antiqua" w:cs="SimSun"/>
          <w:lang w:eastAsia="zh-CN"/>
        </w:rPr>
        <w:t>: 2651-2659 [PMID: 16939515 DOI: 10.1111/j.1600-6143.2006.01526.x]</w:t>
      </w:r>
    </w:p>
    <w:p w14:paraId="3C018364"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91 </w:t>
      </w:r>
      <w:proofErr w:type="spellStart"/>
      <w:r w:rsidRPr="004E2386">
        <w:rPr>
          <w:rFonts w:ascii="Book Antiqua" w:eastAsia="SimSun" w:hAnsi="Book Antiqua" w:cs="SimSun"/>
          <w:b/>
          <w:bCs/>
          <w:lang w:eastAsia="zh-CN"/>
        </w:rPr>
        <w:t>Ruebner</w:t>
      </w:r>
      <w:proofErr w:type="spellEnd"/>
      <w:r w:rsidRPr="004E2386">
        <w:rPr>
          <w:rFonts w:ascii="Book Antiqua" w:eastAsia="SimSun" w:hAnsi="Book Antiqua" w:cs="SimSun"/>
          <w:b/>
          <w:bCs/>
          <w:lang w:eastAsia="zh-CN"/>
        </w:rPr>
        <w:t xml:space="preserve"> R</w:t>
      </w:r>
      <w:r w:rsidRPr="004E2386">
        <w:rPr>
          <w:rFonts w:ascii="Book Antiqua" w:eastAsia="SimSun" w:hAnsi="Book Antiqua" w:cs="SimSun"/>
          <w:lang w:eastAsia="zh-CN"/>
        </w:rPr>
        <w:t xml:space="preserve">, Goldberg D, </w:t>
      </w:r>
      <w:proofErr w:type="spellStart"/>
      <w:r w:rsidRPr="004E2386">
        <w:rPr>
          <w:rFonts w:ascii="Book Antiqua" w:eastAsia="SimSun" w:hAnsi="Book Antiqua" w:cs="SimSun"/>
          <w:lang w:eastAsia="zh-CN"/>
        </w:rPr>
        <w:t>Abt</w:t>
      </w:r>
      <w:proofErr w:type="spellEnd"/>
      <w:r w:rsidRPr="004E2386">
        <w:rPr>
          <w:rFonts w:ascii="Book Antiqua" w:eastAsia="SimSun" w:hAnsi="Book Antiqua" w:cs="SimSun"/>
          <w:lang w:eastAsia="zh-CN"/>
        </w:rPr>
        <w:t xml:space="preserve"> PL, </w:t>
      </w:r>
      <w:proofErr w:type="spellStart"/>
      <w:r w:rsidRPr="004E2386">
        <w:rPr>
          <w:rFonts w:ascii="Book Antiqua" w:eastAsia="SimSun" w:hAnsi="Book Antiqua" w:cs="SimSun"/>
          <w:lang w:eastAsia="zh-CN"/>
        </w:rPr>
        <w:t>Bahirwani</w:t>
      </w:r>
      <w:proofErr w:type="spellEnd"/>
      <w:r w:rsidRPr="004E2386">
        <w:rPr>
          <w:rFonts w:ascii="Book Antiqua" w:eastAsia="SimSun" w:hAnsi="Book Antiqua" w:cs="SimSun"/>
          <w:lang w:eastAsia="zh-CN"/>
        </w:rPr>
        <w:t xml:space="preserve"> R, Levine M, </w:t>
      </w:r>
      <w:proofErr w:type="spellStart"/>
      <w:r w:rsidRPr="004E2386">
        <w:rPr>
          <w:rFonts w:ascii="Book Antiqua" w:eastAsia="SimSun" w:hAnsi="Book Antiqua" w:cs="SimSun"/>
          <w:lang w:eastAsia="zh-CN"/>
        </w:rPr>
        <w:t>Sawinski</w:t>
      </w:r>
      <w:proofErr w:type="spellEnd"/>
      <w:r w:rsidRPr="004E2386">
        <w:rPr>
          <w:rFonts w:ascii="Book Antiqua" w:eastAsia="SimSun" w:hAnsi="Book Antiqua" w:cs="SimSun"/>
          <w:lang w:eastAsia="zh-CN"/>
        </w:rPr>
        <w:t xml:space="preserve"> D, Bloom RD, Reese PP. Risk of end-stage renal disease among liver transplant recipients with pretransplant renal dysfunction. </w:t>
      </w:r>
      <w:r w:rsidRPr="004E2386">
        <w:rPr>
          <w:rFonts w:ascii="Book Antiqua" w:eastAsia="SimSun" w:hAnsi="Book Antiqua" w:cs="SimSun"/>
          <w:i/>
          <w:iCs/>
          <w:lang w:eastAsia="zh-CN"/>
        </w:rPr>
        <w:t>Am J Transplant</w:t>
      </w:r>
      <w:r w:rsidRPr="004E2386">
        <w:rPr>
          <w:rFonts w:ascii="Book Antiqua" w:eastAsia="SimSun" w:hAnsi="Book Antiqua" w:cs="SimSun"/>
          <w:lang w:eastAsia="zh-CN"/>
        </w:rPr>
        <w:t xml:space="preserve"> 2012; </w:t>
      </w:r>
      <w:r w:rsidRPr="004E2386">
        <w:rPr>
          <w:rFonts w:ascii="Book Antiqua" w:eastAsia="SimSun" w:hAnsi="Book Antiqua" w:cs="SimSun"/>
          <w:b/>
          <w:bCs/>
          <w:lang w:eastAsia="zh-CN"/>
        </w:rPr>
        <w:t>12</w:t>
      </w:r>
      <w:r w:rsidRPr="004E2386">
        <w:rPr>
          <w:rFonts w:ascii="Book Antiqua" w:eastAsia="SimSun" w:hAnsi="Book Antiqua" w:cs="SimSun"/>
          <w:lang w:eastAsia="zh-CN"/>
        </w:rPr>
        <w:t>: 2958-2965 [PMID: 22759237 DOI: 10.1111/j.1600-6143.2012.04177.x]</w:t>
      </w:r>
    </w:p>
    <w:p w14:paraId="211A60E2"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92 </w:t>
      </w:r>
      <w:r w:rsidRPr="004E2386">
        <w:rPr>
          <w:rFonts w:ascii="Book Antiqua" w:eastAsia="SimSun" w:hAnsi="Book Antiqua" w:cs="SimSun"/>
          <w:b/>
          <w:bCs/>
          <w:lang w:eastAsia="zh-CN"/>
        </w:rPr>
        <w:t>Bloom RD</w:t>
      </w:r>
      <w:r w:rsidRPr="004E2386">
        <w:rPr>
          <w:rFonts w:ascii="Book Antiqua" w:eastAsia="SimSun" w:hAnsi="Book Antiqua" w:cs="SimSun"/>
          <w:lang w:eastAsia="zh-CN"/>
        </w:rPr>
        <w:t xml:space="preserve">, Reese PP. Chronic kidney disease after nonrenal solid-organ transplantation. </w:t>
      </w:r>
      <w:r w:rsidRPr="004E2386">
        <w:rPr>
          <w:rFonts w:ascii="Book Antiqua" w:eastAsia="SimSun" w:hAnsi="Book Antiqua" w:cs="SimSun"/>
          <w:i/>
          <w:iCs/>
          <w:lang w:eastAsia="zh-CN"/>
        </w:rPr>
        <w:t>J Am Soc Nephrol</w:t>
      </w:r>
      <w:r w:rsidRPr="004E2386">
        <w:rPr>
          <w:rFonts w:ascii="Book Antiqua" w:eastAsia="SimSun" w:hAnsi="Book Antiqua" w:cs="SimSun"/>
          <w:lang w:eastAsia="zh-CN"/>
        </w:rPr>
        <w:t xml:space="preserve"> 2007; </w:t>
      </w:r>
      <w:r w:rsidRPr="004E2386">
        <w:rPr>
          <w:rFonts w:ascii="Book Antiqua" w:eastAsia="SimSun" w:hAnsi="Book Antiqua" w:cs="SimSun"/>
          <w:b/>
          <w:bCs/>
          <w:lang w:eastAsia="zh-CN"/>
        </w:rPr>
        <w:t>18</w:t>
      </w:r>
      <w:r w:rsidRPr="004E2386">
        <w:rPr>
          <w:rFonts w:ascii="Book Antiqua" w:eastAsia="SimSun" w:hAnsi="Book Antiqua" w:cs="SimSun"/>
          <w:lang w:eastAsia="zh-CN"/>
        </w:rPr>
        <w:t>: 3031-3041 [PMID: 18039925 DOI: 10.1681/ASN.2007040394]</w:t>
      </w:r>
    </w:p>
    <w:p w14:paraId="0C037182"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93 </w:t>
      </w:r>
      <w:r w:rsidRPr="004E2386">
        <w:rPr>
          <w:rFonts w:ascii="Book Antiqua" w:eastAsia="SimSun" w:hAnsi="Book Antiqua" w:cs="SimSun"/>
          <w:b/>
          <w:bCs/>
          <w:lang w:eastAsia="zh-CN"/>
        </w:rPr>
        <w:t>Nadim MK</w:t>
      </w:r>
      <w:r w:rsidRPr="004E2386">
        <w:rPr>
          <w:rFonts w:ascii="Book Antiqua" w:eastAsia="SimSun" w:hAnsi="Book Antiqua" w:cs="SimSun"/>
          <w:lang w:eastAsia="zh-CN"/>
        </w:rPr>
        <w:t xml:space="preserve">, Davis CL, Sung R, Kellum JA, </w:t>
      </w:r>
      <w:proofErr w:type="spellStart"/>
      <w:r w:rsidRPr="004E2386">
        <w:rPr>
          <w:rFonts w:ascii="Book Antiqua" w:eastAsia="SimSun" w:hAnsi="Book Antiqua" w:cs="SimSun"/>
          <w:lang w:eastAsia="zh-CN"/>
        </w:rPr>
        <w:t>Genyk</w:t>
      </w:r>
      <w:proofErr w:type="spellEnd"/>
      <w:r w:rsidRPr="004E2386">
        <w:rPr>
          <w:rFonts w:ascii="Book Antiqua" w:eastAsia="SimSun" w:hAnsi="Book Antiqua" w:cs="SimSun"/>
          <w:lang w:eastAsia="zh-CN"/>
        </w:rPr>
        <w:t xml:space="preserve"> YS. Simultaneous liver-kidney transplantation: a survey of US transplant centers. </w:t>
      </w:r>
      <w:r w:rsidRPr="004E2386">
        <w:rPr>
          <w:rFonts w:ascii="Book Antiqua" w:eastAsia="SimSun" w:hAnsi="Book Antiqua" w:cs="SimSun"/>
          <w:i/>
          <w:iCs/>
          <w:lang w:eastAsia="zh-CN"/>
        </w:rPr>
        <w:t>Am J Transplant</w:t>
      </w:r>
      <w:r w:rsidRPr="004E2386">
        <w:rPr>
          <w:rFonts w:ascii="Book Antiqua" w:eastAsia="SimSun" w:hAnsi="Book Antiqua" w:cs="SimSun"/>
          <w:lang w:eastAsia="zh-CN"/>
        </w:rPr>
        <w:t xml:space="preserve"> 2012; </w:t>
      </w:r>
      <w:r w:rsidRPr="004E2386">
        <w:rPr>
          <w:rFonts w:ascii="Book Antiqua" w:eastAsia="SimSun" w:hAnsi="Book Antiqua" w:cs="SimSun"/>
          <w:b/>
          <w:bCs/>
          <w:lang w:eastAsia="zh-CN"/>
        </w:rPr>
        <w:t>12</w:t>
      </w:r>
      <w:r w:rsidRPr="004E2386">
        <w:rPr>
          <w:rFonts w:ascii="Book Antiqua" w:eastAsia="SimSun" w:hAnsi="Book Antiqua" w:cs="SimSun"/>
          <w:lang w:eastAsia="zh-CN"/>
        </w:rPr>
        <w:t>: 3119-3127 [PMID: 22759208 DOI: 10.1111/j.1600-6143.2012.04176.x]</w:t>
      </w:r>
    </w:p>
    <w:p w14:paraId="7B262C90" w14:textId="77777777" w:rsidR="004E2386" w:rsidRPr="004E2386" w:rsidRDefault="004E2386" w:rsidP="004E2386">
      <w:pPr>
        <w:snapToGrid w:val="0"/>
        <w:spacing w:line="360" w:lineRule="auto"/>
        <w:jc w:val="both"/>
        <w:rPr>
          <w:rFonts w:ascii="Book Antiqua" w:eastAsia="SimSun" w:hAnsi="Book Antiqua" w:cs="SimSun"/>
          <w:lang w:eastAsia="zh-CN"/>
        </w:rPr>
      </w:pPr>
      <w:r w:rsidRPr="004E2386">
        <w:rPr>
          <w:rFonts w:ascii="Book Antiqua" w:eastAsia="SimSun" w:hAnsi="Book Antiqua" w:cs="SimSun"/>
          <w:lang w:eastAsia="zh-CN"/>
        </w:rPr>
        <w:t xml:space="preserve">94 </w:t>
      </w:r>
      <w:r w:rsidRPr="004E2386">
        <w:rPr>
          <w:rFonts w:ascii="Book Antiqua" w:eastAsia="SimSun" w:hAnsi="Book Antiqua" w:cs="SimSun"/>
          <w:b/>
          <w:bCs/>
          <w:lang w:eastAsia="zh-CN"/>
        </w:rPr>
        <w:t>Singh N</w:t>
      </w:r>
      <w:r w:rsidRPr="004E2386">
        <w:rPr>
          <w:rFonts w:ascii="Book Antiqua" w:eastAsia="SimSun" w:hAnsi="Book Antiqua" w:cs="SimSun"/>
          <w:lang w:eastAsia="zh-CN"/>
        </w:rPr>
        <w:t xml:space="preserve">, </w:t>
      </w:r>
      <w:proofErr w:type="spellStart"/>
      <w:r w:rsidRPr="004E2386">
        <w:rPr>
          <w:rFonts w:ascii="Book Antiqua" w:eastAsia="SimSun" w:hAnsi="Book Antiqua" w:cs="SimSun"/>
          <w:lang w:eastAsia="zh-CN"/>
        </w:rPr>
        <w:t>Ahmadzadeh</w:t>
      </w:r>
      <w:proofErr w:type="spellEnd"/>
      <w:r w:rsidRPr="004E2386">
        <w:rPr>
          <w:rFonts w:ascii="Book Antiqua" w:eastAsia="SimSun" w:hAnsi="Book Antiqua" w:cs="SimSun"/>
          <w:lang w:eastAsia="zh-CN"/>
        </w:rPr>
        <w:t xml:space="preserve"> S, </w:t>
      </w:r>
      <w:proofErr w:type="spellStart"/>
      <w:r w:rsidRPr="004E2386">
        <w:rPr>
          <w:rFonts w:ascii="Book Antiqua" w:eastAsia="SimSun" w:hAnsi="Book Antiqua" w:cs="SimSun"/>
          <w:lang w:eastAsia="zh-CN"/>
        </w:rPr>
        <w:t>Shokouh</w:t>
      </w:r>
      <w:proofErr w:type="spellEnd"/>
      <w:r w:rsidRPr="004E2386">
        <w:rPr>
          <w:rFonts w:ascii="Book Antiqua" w:eastAsia="SimSun" w:hAnsi="Book Antiqua" w:cs="SimSun"/>
          <w:lang w:eastAsia="zh-CN"/>
        </w:rPr>
        <w:t xml:space="preserve">-Amiri H, Qazi YA, </w:t>
      </w:r>
      <w:proofErr w:type="spellStart"/>
      <w:r w:rsidRPr="004E2386">
        <w:rPr>
          <w:rFonts w:ascii="Book Antiqua" w:eastAsia="SimSun" w:hAnsi="Book Antiqua" w:cs="SimSun"/>
          <w:lang w:eastAsia="zh-CN"/>
        </w:rPr>
        <w:t>Sequeira</w:t>
      </w:r>
      <w:proofErr w:type="spellEnd"/>
      <w:r w:rsidRPr="004E2386">
        <w:rPr>
          <w:rFonts w:ascii="Book Antiqua" w:eastAsia="SimSun" w:hAnsi="Book Antiqua" w:cs="SimSun"/>
          <w:lang w:eastAsia="zh-CN"/>
        </w:rPr>
        <w:t xml:space="preserve"> A, </w:t>
      </w:r>
      <w:proofErr w:type="spellStart"/>
      <w:r w:rsidRPr="004E2386">
        <w:rPr>
          <w:rFonts w:ascii="Book Antiqua" w:eastAsia="SimSun" w:hAnsi="Book Antiqua" w:cs="SimSun"/>
          <w:lang w:eastAsia="zh-CN"/>
        </w:rPr>
        <w:t>Samant</w:t>
      </w:r>
      <w:proofErr w:type="spellEnd"/>
      <w:r w:rsidRPr="004E2386">
        <w:rPr>
          <w:rFonts w:ascii="Book Antiqua" w:eastAsia="SimSun" w:hAnsi="Book Antiqua" w:cs="SimSun"/>
          <w:lang w:eastAsia="zh-CN"/>
        </w:rPr>
        <w:t xml:space="preserve"> H, McMillan R, </w:t>
      </w:r>
      <w:proofErr w:type="spellStart"/>
      <w:r w:rsidRPr="004E2386">
        <w:rPr>
          <w:rFonts w:ascii="Book Antiqua" w:eastAsia="SimSun" w:hAnsi="Book Antiqua" w:cs="SimSun"/>
          <w:lang w:eastAsia="zh-CN"/>
        </w:rPr>
        <w:t>Zibari</w:t>
      </w:r>
      <w:proofErr w:type="spellEnd"/>
      <w:r w:rsidRPr="004E2386">
        <w:rPr>
          <w:rFonts w:ascii="Book Antiqua" w:eastAsia="SimSun" w:hAnsi="Book Antiqua" w:cs="SimSun"/>
          <w:lang w:eastAsia="zh-CN"/>
        </w:rPr>
        <w:t xml:space="preserve"> GB. Kidney outcomes in patients with liver cirrhosis and chronic kidney disease receiving an orthotopic liver transplant alone. </w:t>
      </w:r>
      <w:r w:rsidRPr="004E2386">
        <w:rPr>
          <w:rFonts w:ascii="Book Antiqua" w:eastAsia="SimSun" w:hAnsi="Book Antiqua" w:cs="SimSun"/>
          <w:i/>
          <w:iCs/>
          <w:lang w:eastAsia="zh-CN"/>
        </w:rPr>
        <w:t>Clin Transplant</w:t>
      </w:r>
      <w:r w:rsidRPr="004E2386">
        <w:rPr>
          <w:rFonts w:ascii="Book Antiqua" w:eastAsia="SimSun" w:hAnsi="Book Antiqua" w:cs="SimSun"/>
          <w:lang w:eastAsia="zh-CN"/>
        </w:rPr>
        <w:t xml:space="preserve"> 2017; </w:t>
      </w:r>
      <w:r w:rsidRPr="004E2386">
        <w:rPr>
          <w:rFonts w:ascii="Book Antiqua" w:eastAsia="SimSun" w:hAnsi="Book Antiqua" w:cs="SimSun"/>
          <w:b/>
          <w:bCs/>
          <w:lang w:eastAsia="zh-CN"/>
        </w:rPr>
        <w:t>31</w:t>
      </w:r>
      <w:r w:rsidRPr="004E2386">
        <w:rPr>
          <w:rFonts w:ascii="Book Antiqua" w:eastAsia="SimSun" w:hAnsi="Book Antiqua" w:cs="SimSun"/>
          <w:lang w:eastAsia="zh-CN"/>
        </w:rPr>
        <w:t xml:space="preserve"> [PMID: 28504869 DOI: 10.1111/ctr.13008]</w:t>
      </w:r>
    </w:p>
    <w:bookmarkEnd w:id="26"/>
    <w:p w14:paraId="7FC87627" w14:textId="77777777" w:rsidR="004E2386" w:rsidRPr="004E2386" w:rsidRDefault="004E2386" w:rsidP="004E2386">
      <w:pPr>
        <w:adjustRightInd w:val="0"/>
        <w:snapToGrid w:val="0"/>
        <w:spacing w:line="360" w:lineRule="auto"/>
        <w:jc w:val="both"/>
        <w:rPr>
          <w:rFonts w:ascii="Book Antiqua" w:hAnsi="Book Antiqua"/>
        </w:rPr>
        <w:sectPr w:rsidR="004E2386" w:rsidRPr="004E2386" w:rsidSect="00AD4347">
          <w:type w:val="continuous"/>
          <w:pgSz w:w="12240" w:h="15840"/>
          <w:pgMar w:top="1440" w:right="1800" w:bottom="1440" w:left="1800" w:header="720" w:footer="720" w:gutter="0"/>
          <w:cols w:space="720"/>
          <w:docGrid w:linePitch="360"/>
        </w:sectPr>
      </w:pPr>
    </w:p>
    <w:bookmarkEnd w:id="24"/>
    <w:bookmarkEnd w:id="25"/>
    <w:p w14:paraId="3EE74B9E" w14:textId="77777777" w:rsidR="00034121" w:rsidRPr="004E2386" w:rsidRDefault="00034121" w:rsidP="004E2386">
      <w:pPr>
        <w:snapToGrid w:val="0"/>
        <w:spacing w:line="360" w:lineRule="auto"/>
        <w:jc w:val="both"/>
        <w:rPr>
          <w:rFonts w:ascii="Book Antiqua" w:eastAsia="Book Antiqua" w:hAnsi="Book Antiqua" w:cs="Book Antiqua"/>
          <w:b/>
          <w:color w:val="000000"/>
        </w:rPr>
      </w:pPr>
      <w:r w:rsidRPr="004E2386">
        <w:rPr>
          <w:rFonts w:ascii="Book Antiqua" w:eastAsia="Book Antiqua" w:hAnsi="Book Antiqua" w:cs="Book Antiqua"/>
          <w:b/>
          <w:color w:val="000000"/>
        </w:rPr>
        <w:br w:type="page"/>
      </w:r>
    </w:p>
    <w:p w14:paraId="59664A8B" w14:textId="5168DCB1"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lastRenderedPageBreak/>
        <w:t>Footnotes</w:t>
      </w:r>
    </w:p>
    <w:p w14:paraId="44469BCD" w14:textId="4A4CB3A8"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Conflict-of-interest statement:</w:t>
      </w:r>
      <w:r w:rsidR="008E4C56" w:rsidRPr="004E2386">
        <w:rPr>
          <w:rFonts w:ascii="Book Antiqua" w:eastAsia="Book Antiqua" w:hAnsi="Book Antiqua" w:cs="Book Antiqua"/>
          <w:color w:val="000000"/>
        </w:rPr>
        <w:t xml:space="preserve"> </w:t>
      </w:r>
      <w:bookmarkStart w:id="28" w:name="OLE_LINK29"/>
      <w:bookmarkStart w:id="29" w:name="OLE_LINK30"/>
      <w:r w:rsidRPr="004E2386">
        <w:rPr>
          <w:rFonts w:ascii="Book Antiqua" w:eastAsia="Book Antiqua" w:hAnsi="Book Antiqua" w:cs="Book Antiqua"/>
          <w:color w:val="000000"/>
        </w:rPr>
        <w:t>The authors declare that they have</w:t>
      </w:r>
      <w:r w:rsidRPr="004E2386">
        <w:rPr>
          <w:rFonts w:ascii="Book Antiqua" w:eastAsia="Book Antiqua" w:hAnsi="Book Antiqua" w:cs="Book Antiqua"/>
          <w:b/>
          <w:bCs/>
          <w:color w:val="000000"/>
        </w:rPr>
        <w:t> </w:t>
      </w:r>
      <w:r w:rsidRPr="004E2386">
        <w:rPr>
          <w:rFonts w:ascii="Book Antiqua" w:eastAsia="Book Antiqua" w:hAnsi="Book Antiqua" w:cs="Book Antiqua"/>
          <w:color w:val="000000"/>
        </w:rPr>
        <w:t>no conflict of interest for this article</w:t>
      </w:r>
      <w:r w:rsidR="00034121" w:rsidRPr="004E2386">
        <w:rPr>
          <w:rFonts w:ascii="Book Antiqua" w:eastAsia="Book Antiqua" w:hAnsi="Book Antiqua" w:cs="Book Antiqua"/>
          <w:color w:val="000000"/>
        </w:rPr>
        <w:t>.</w:t>
      </w:r>
    </w:p>
    <w:bookmarkEnd w:id="28"/>
    <w:bookmarkEnd w:id="29"/>
    <w:p w14:paraId="63D3D120" w14:textId="77777777" w:rsidR="00A77B3E" w:rsidRPr="004E2386" w:rsidRDefault="00A77B3E" w:rsidP="004E2386">
      <w:pPr>
        <w:adjustRightInd w:val="0"/>
        <w:snapToGrid w:val="0"/>
        <w:spacing w:line="360" w:lineRule="auto"/>
        <w:jc w:val="both"/>
        <w:rPr>
          <w:rFonts w:ascii="Book Antiqua" w:hAnsi="Book Antiqua"/>
        </w:rPr>
      </w:pPr>
    </w:p>
    <w:p w14:paraId="500AA7AB"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Open-Access: </w:t>
      </w:r>
      <w:r w:rsidRPr="004E238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E2386">
        <w:rPr>
          <w:rFonts w:ascii="Book Antiqua" w:eastAsia="Book Antiqua" w:hAnsi="Book Antiqua" w:cs="Book Antiqua"/>
          <w:color w:val="000000"/>
        </w:rPr>
        <w:t>NonCommercial</w:t>
      </w:r>
      <w:proofErr w:type="spellEnd"/>
      <w:r w:rsidRPr="004E238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CF2C4E" w14:textId="77777777" w:rsidR="00A77B3E" w:rsidRPr="004E2386" w:rsidRDefault="00A77B3E" w:rsidP="004E2386">
      <w:pPr>
        <w:adjustRightInd w:val="0"/>
        <w:snapToGrid w:val="0"/>
        <w:spacing w:line="360" w:lineRule="auto"/>
        <w:jc w:val="both"/>
        <w:rPr>
          <w:rFonts w:ascii="Book Antiqua" w:hAnsi="Book Antiqua"/>
        </w:rPr>
      </w:pPr>
    </w:p>
    <w:p w14:paraId="7DE3765D" w14:textId="5F16EDDB"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Manuscript source: </w:t>
      </w:r>
      <w:r w:rsidRPr="004E2386">
        <w:rPr>
          <w:rFonts w:ascii="Book Antiqua" w:eastAsia="Book Antiqua" w:hAnsi="Book Antiqua" w:cs="Book Antiqua"/>
          <w:color w:val="000000"/>
        </w:rPr>
        <w:t xml:space="preserve">Invited </w:t>
      </w:r>
      <w:r w:rsidR="00034121" w:rsidRPr="004E2386">
        <w:rPr>
          <w:rFonts w:ascii="Book Antiqua" w:eastAsia="Book Antiqua" w:hAnsi="Book Antiqua" w:cs="Book Antiqua"/>
          <w:color w:val="000000"/>
        </w:rPr>
        <w:t>manuscript</w:t>
      </w:r>
    </w:p>
    <w:p w14:paraId="1A40B94F" w14:textId="77777777" w:rsidR="00A77B3E" w:rsidRPr="004E2386" w:rsidRDefault="00A77B3E" w:rsidP="004E2386">
      <w:pPr>
        <w:adjustRightInd w:val="0"/>
        <w:snapToGrid w:val="0"/>
        <w:spacing w:line="360" w:lineRule="auto"/>
        <w:jc w:val="both"/>
        <w:rPr>
          <w:rFonts w:ascii="Book Antiqua" w:hAnsi="Book Antiqua"/>
        </w:rPr>
      </w:pPr>
    </w:p>
    <w:p w14:paraId="4011D85A"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Peer-review started: </w:t>
      </w:r>
      <w:r w:rsidRPr="004E2386">
        <w:rPr>
          <w:rFonts w:ascii="Book Antiqua" w:eastAsia="Book Antiqua" w:hAnsi="Book Antiqua" w:cs="Book Antiqua"/>
          <w:color w:val="000000"/>
        </w:rPr>
        <w:t>December 24, 2020</w:t>
      </w:r>
    </w:p>
    <w:p w14:paraId="07A5C792"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First decision: </w:t>
      </w:r>
      <w:r w:rsidRPr="004E2386">
        <w:rPr>
          <w:rFonts w:ascii="Book Antiqua" w:eastAsia="Book Antiqua" w:hAnsi="Book Antiqua" w:cs="Book Antiqua"/>
          <w:color w:val="000000"/>
        </w:rPr>
        <w:t>January 10, 2021</w:t>
      </w:r>
    </w:p>
    <w:p w14:paraId="7DE5DB77"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Article in press: </w:t>
      </w:r>
    </w:p>
    <w:p w14:paraId="7621639B" w14:textId="77777777" w:rsidR="00A77B3E" w:rsidRPr="004E2386" w:rsidRDefault="00A77B3E" w:rsidP="004E2386">
      <w:pPr>
        <w:adjustRightInd w:val="0"/>
        <w:snapToGrid w:val="0"/>
        <w:spacing w:line="360" w:lineRule="auto"/>
        <w:jc w:val="both"/>
        <w:rPr>
          <w:rFonts w:ascii="Book Antiqua" w:hAnsi="Book Antiqua"/>
        </w:rPr>
      </w:pPr>
    </w:p>
    <w:p w14:paraId="79F7296A" w14:textId="6C338DD5"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Specialty type: </w:t>
      </w:r>
      <w:r w:rsidRPr="004E2386">
        <w:rPr>
          <w:rFonts w:ascii="Book Antiqua" w:eastAsia="Book Antiqua" w:hAnsi="Book Antiqua" w:cs="Book Antiqua"/>
          <w:color w:val="000000"/>
        </w:rPr>
        <w:t xml:space="preserve">Gastroenterology and </w:t>
      </w:r>
      <w:r w:rsidR="00034121" w:rsidRPr="004E2386">
        <w:rPr>
          <w:rFonts w:ascii="Book Antiqua" w:eastAsia="Book Antiqua" w:hAnsi="Book Antiqua" w:cs="Book Antiqua"/>
          <w:color w:val="000000"/>
        </w:rPr>
        <w:t>hepatology</w:t>
      </w:r>
    </w:p>
    <w:p w14:paraId="19FCCE4E"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Country/Territory of origin: </w:t>
      </w:r>
      <w:r w:rsidRPr="004E2386">
        <w:rPr>
          <w:rFonts w:ascii="Book Antiqua" w:eastAsia="Book Antiqua" w:hAnsi="Book Antiqua" w:cs="Book Antiqua"/>
          <w:color w:val="000000"/>
        </w:rPr>
        <w:t>India</w:t>
      </w:r>
    </w:p>
    <w:p w14:paraId="1283577D"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Peer-review report’s scientific quality classification</w:t>
      </w:r>
    </w:p>
    <w:p w14:paraId="53BFFF05"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Grade A (Excellent): 0</w:t>
      </w:r>
    </w:p>
    <w:p w14:paraId="07A74DE5"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Grade B (Very good): B, B, B</w:t>
      </w:r>
    </w:p>
    <w:p w14:paraId="3863ECF5"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Grade C (Good): C</w:t>
      </w:r>
    </w:p>
    <w:p w14:paraId="6C8657A1"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Grade D (Fair): 0</w:t>
      </w:r>
    </w:p>
    <w:p w14:paraId="78DCB984"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Grade E (Poor): 0</w:t>
      </w:r>
    </w:p>
    <w:p w14:paraId="46C5EADF" w14:textId="77777777" w:rsidR="00A77B3E" w:rsidRPr="004E2386" w:rsidRDefault="00A77B3E" w:rsidP="004E2386">
      <w:pPr>
        <w:adjustRightInd w:val="0"/>
        <w:snapToGrid w:val="0"/>
        <w:spacing w:line="360" w:lineRule="auto"/>
        <w:jc w:val="both"/>
        <w:rPr>
          <w:rFonts w:ascii="Book Antiqua" w:hAnsi="Book Antiqua"/>
        </w:rPr>
      </w:pPr>
    </w:p>
    <w:p w14:paraId="31D058D6" w14:textId="476DA2F4" w:rsidR="00A77B3E" w:rsidRPr="004E2386" w:rsidRDefault="00A830B8" w:rsidP="004E2386">
      <w:pPr>
        <w:adjustRightInd w:val="0"/>
        <w:snapToGrid w:val="0"/>
        <w:spacing w:line="360" w:lineRule="auto"/>
        <w:jc w:val="both"/>
        <w:rPr>
          <w:rFonts w:ascii="Book Antiqua" w:hAnsi="Book Antiqua"/>
        </w:rPr>
        <w:sectPr w:rsidR="00A77B3E" w:rsidRPr="004E2386" w:rsidSect="00AD4347">
          <w:type w:val="continuous"/>
          <w:pgSz w:w="12240" w:h="15840"/>
          <w:pgMar w:top="1440" w:right="1800" w:bottom="1440" w:left="1800" w:header="720" w:footer="720" w:gutter="0"/>
          <w:cols w:space="720"/>
          <w:docGrid w:linePitch="360"/>
        </w:sectPr>
      </w:pPr>
      <w:r w:rsidRPr="004E2386">
        <w:rPr>
          <w:rFonts w:ascii="Book Antiqua" w:eastAsia="Book Antiqua" w:hAnsi="Book Antiqua" w:cs="Book Antiqua"/>
          <w:b/>
          <w:color w:val="000000"/>
        </w:rPr>
        <w:t xml:space="preserve">P-Reviewer: </w:t>
      </w:r>
      <w:r w:rsidRPr="004E2386">
        <w:rPr>
          <w:rFonts w:ascii="Book Antiqua" w:eastAsia="Book Antiqua" w:hAnsi="Book Antiqua" w:cs="Book Antiqua"/>
          <w:color w:val="000000"/>
        </w:rPr>
        <w:t xml:space="preserve">Li J, </w:t>
      </w:r>
      <w:proofErr w:type="spellStart"/>
      <w:r w:rsidRPr="004E2386">
        <w:rPr>
          <w:rFonts w:ascii="Book Antiqua" w:eastAsia="Book Antiqua" w:hAnsi="Book Antiqua" w:cs="Book Antiqua"/>
          <w:color w:val="000000"/>
        </w:rPr>
        <w:t>Naganuma</w:t>
      </w:r>
      <w:proofErr w:type="spellEnd"/>
      <w:r w:rsidRPr="004E2386">
        <w:rPr>
          <w:rFonts w:ascii="Book Antiqua" w:eastAsia="Book Antiqua" w:hAnsi="Book Antiqua" w:cs="Book Antiqua"/>
          <w:color w:val="000000"/>
        </w:rPr>
        <w:t xml:space="preserve"> H, Xu XY</w:t>
      </w:r>
      <w:r w:rsidRPr="004E2386">
        <w:rPr>
          <w:rFonts w:ascii="Book Antiqua" w:eastAsia="Book Antiqua" w:hAnsi="Book Antiqua" w:cs="Book Antiqua"/>
          <w:b/>
          <w:color w:val="000000"/>
        </w:rPr>
        <w:t xml:space="preserve"> S-Editor: </w:t>
      </w:r>
      <w:r w:rsidRPr="004E2386">
        <w:rPr>
          <w:rFonts w:ascii="Book Antiqua" w:eastAsia="Book Antiqua" w:hAnsi="Book Antiqua" w:cs="Book Antiqua"/>
          <w:color w:val="000000"/>
        </w:rPr>
        <w:t>Zhang L</w:t>
      </w:r>
      <w:r w:rsidRPr="004E2386">
        <w:rPr>
          <w:rFonts w:ascii="Book Antiqua" w:eastAsia="Book Antiqua" w:hAnsi="Book Antiqua" w:cs="Book Antiqua"/>
          <w:b/>
          <w:color w:val="000000"/>
        </w:rPr>
        <w:t xml:space="preserve"> L-Editor: P-Editor: </w:t>
      </w:r>
    </w:p>
    <w:p w14:paraId="56D5F454" w14:textId="77777777" w:rsidR="00034121" w:rsidRPr="004E2386" w:rsidRDefault="00034121" w:rsidP="004E2386">
      <w:pPr>
        <w:snapToGrid w:val="0"/>
        <w:spacing w:line="360" w:lineRule="auto"/>
        <w:jc w:val="both"/>
        <w:rPr>
          <w:rFonts w:ascii="Book Antiqua" w:eastAsia="Book Antiqua" w:hAnsi="Book Antiqua" w:cs="Book Antiqua"/>
          <w:b/>
          <w:color w:val="000000"/>
        </w:rPr>
      </w:pPr>
      <w:r w:rsidRPr="004E2386">
        <w:rPr>
          <w:rFonts w:ascii="Book Antiqua" w:eastAsia="Book Antiqua" w:hAnsi="Book Antiqua" w:cs="Book Antiqua"/>
          <w:b/>
          <w:color w:val="000000"/>
        </w:rPr>
        <w:br w:type="page"/>
      </w:r>
    </w:p>
    <w:p w14:paraId="3BD21E86" w14:textId="3E62979C" w:rsidR="00A77B3E" w:rsidRPr="007602D5" w:rsidRDefault="00A830B8" w:rsidP="004E2386">
      <w:pPr>
        <w:adjustRightInd w:val="0"/>
        <w:snapToGrid w:val="0"/>
        <w:spacing w:line="360" w:lineRule="auto"/>
        <w:jc w:val="both"/>
        <w:rPr>
          <w:rFonts w:ascii="Book Antiqua" w:eastAsia="Book Antiqua" w:hAnsi="Book Antiqua" w:cs="Book Antiqua"/>
          <w:b/>
          <w:color w:val="000000"/>
        </w:rPr>
      </w:pPr>
      <w:r w:rsidRPr="004E2386">
        <w:rPr>
          <w:rFonts w:ascii="Book Antiqua" w:eastAsia="Book Antiqua" w:hAnsi="Book Antiqua" w:cs="Book Antiqua"/>
          <w:b/>
          <w:color w:val="000000"/>
        </w:rPr>
        <w:lastRenderedPageBreak/>
        <w:t>Figure Legends</w:t>
      </w:r>
    </w:p>
    <w:p w14:paraId="1DCCE2BC" w14:textId="73A28F5B" w:rsidR="00DD6987" w:rsidRPr="004E2386" w:rsidRDefault="00DD6987" w:rsidP="004E2386">
      <w:pPr>
        <w:adjustRightInd w:val="0"/>
        <w:snapToGrid w:val="0"/>
        <w:spacing w:line="360" w:lineRule="auto"/>
        <w:jc w:val="both"/>
        <w:rPr>
          <w:rFonts w:ascii="Book Antiqua" w:eastAsia="Book Antiqua" w:hAnsi="Book Antiqua" w:cs="Book Antiqua"/>
          <w:b/>
          <w:bCs/>
          <w:color w:val="000000"/>
        </w:rPr>
      </w:pPr>
      <w:r w:rsidRPr="004E2386">
        <w:rPr>
          <w:rFonts w:ascii="Book Antiqua" w:eastAsia="Book Antiqua" w:hAnsi="Book Antiqua" w:cs="Book Antiqua"/>
          <w:b/>
          <w:bCs/>
          <w:noProof/>
          <w:color w:val="000000"/>
          <w:lang w:eastAsia="zh-CN"/>
        </w:rPr>
        <w:drawing>
          <wp:inline distT="0" distB="0" distL="0" distR="0" wp14:anchorId="6B8C4ABB" wp14:editId="56687934">
            <wp:extent cx="5943600" cy="3343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06E9C53D" w14:textId="3F06EFA6" w:rsidR="00A77B3E" w:rsidRPr="004E2386" w:rsidRDefault="00A830B8" w:rsidP="004E2386">
      <w:pPr>
        <w:adjustRightInd w:val="0"/>
        <w:snapToGrid w:val="0"/>
        <w:spacing w:line="360" w:lineRule="auto"/>
        <w:jc w:val="both"/>
        <w:rPr>
          <w:rFonts w:ascii="Book Antiqua" w:eastAsia="Book Antiqua" w:hAnsi="Book Antiqua" w:cs="Book Antiqua"/>
          <w:b/>
          <w:bCs/>
          <w:color w:val="000000"/>
        </w:rPr>
      </w:pPr>
      <w:r w:rsidRPr="004E2386">
        <w:rPr>
          <w:rFonts w:ascii="Book Antiqua" w:eastAsia="Book Antiqua" w:hAnsi="Book Antiqua" w:cs="Book Antiqua"/>
          <w:b/>
          <w:bCs/>
          <w:color w:val="000000"/>
        </w:rPr>
        <w:t>Figure</w:t>
      </w:r>
      <w:r w:rsidR="00DD6987" w:rsidRPr="004E2386">
        <w:rPr>
          <w:rFonts w:ascii="Book Antiqua" w:eastAsia="Book Antiqua" w:hAnsi="Book Antiqua" w:cs="Book Antiqua"/>
          <w:b/>
          <w:bCs/>
          <w:color w:val="000000"/>
        </w:rPr>
        <w:t xml:space="preserve"> </w:t>
      </w:r>
      <w:r w:rsidR="007602D5">
        <w:rPr>
          <w:rFonts w:ascii="Book Antiqua" w:eastAsia="Book Antiqua" w:hAnsi="Book Antiqua" w:cs="Book Antiqua"/>
          <w:b/>
          <w:bCs/>
          <w:color w:val="000000"/>
        </w:rPr>
        <w:t>1</w:t>
      </w:r>
      <w:r w:rsidRPr="004E2386">
        <w:rPr>
          <w:rFonts w:ascii="Book Antiqua" w:eastAsia="Book Antiqua" w:hAnsi="Book Antiqua" w:cs="Book Antiqua"/>
          <w:color w:val="000000"/>
        </w:rPr>
        <w:t> </w:t>
      </w:r>
      <w:r w:rsidRPr="004E2386">
        <w:rPr>
          <w:rFonts w:ascii="Book Antiqua" w:eastAsia="Book Antiqua" w:hAnsi="Book Antiqua" w:cs="Book Antiqua"/>
          <w:b/>
          <w:bCs/>
          <w:color w:val="000000"/>
        </w:rPr>
        <w:t xml:space="preserve">Risk factors associated with </w:t>
      </w:r>
      <w:r w:rsidR="00DD6987" w:rsidRPr="004E2386">
        <w:rPr>
          <w:rFonts w:ascii="Book Antiqua" w:eastAsia="Book Antiqua" w:hAnsi="Book Antiqua" w:cs="Book Antiqua"/>
          <w:b/>
          <w:bCs/>
          <w:color w:val="000000"/>
        </w:rPr>
        <w:t>chronic kidney disease</w:t>
      </w:r>
      <w:r w:rsidRPr="004E2386">
        <w:rPr>
          <w:rFonts w:ascii="Book Antiqua" w:eastAsia="Book Antiqua" w:hAnsi="Book Antiqua" w:cs="Book Antiqua"/>
          <w:b/>
          <w:bCs/>
          <w:color w:val="000000"/>
        </w:rPr>
        <w:t xml:space="preserve"> in patients with liver cirrhosis. </w:t>
      </w:r>
      <w:r w:rsidRPr="004E2386">
        <w:rPr>
          <w:rFonts w:ascii="Book Antiqua" w:eastAsia="Book Antiqua" w:hAnsi="Book Antiqua" w:cs="Book Antiqua"/>
          <w:color w:val="000000"/>
        </w:rPr>
        <w:t xml:space="preserve">A rising trend in the prevalence of </w:t>
      </w:r>
      <w:r w:rsidR="00DD6987" w:rsidRPr="004E2386">
        <w:rPr>
          <w:rFonts w:ascii="Book Antiqua" w:eastAsia="Book Antiqua" w:hAnsi="Book Antiqua" w:cs="Book Antiqua"/>
          <w:color w:val="000000"/>
        </w:rPr>
        <w:t>medicine degree</w:t>
      </w:r>
      <w:r w:rsidRPr="004E2386">
        <w:rPr>
          <w:rFonts w:ascii="Book Antiqua" w:eastAsia="Book Antiqua" w:hAnsi="Book Antiqua" w:cs="Book Antiqua"/>
          <w:color w:val="000000"/>
        </w:rPr>
        <w:t xml:space="preserve">, hypertension and </w:t>
      </w:r>
      <w:r w:rsidR="00DD6987" w:rsidRPr="004E2386">
        <w:rPr>
          <w:rFonts w:ascii="Book Antiqua" w:eastAsia="Book Antiqua" w:hAnsi="Book Antiqua" w:cs="Book Antiqua"/>
          <w:color w:val="000000"/>
        </w:rPr>
        <w:t>non-alcoholic fatty liver disease</w:t>
      </w:r>
      <w:r w:rsidRPr="004E2386">
        <w:rPr>
          <w:rFonts w:ascii="Book Antiqua" w:eastAsia="Book Antiqua" w:hAnsi="Book Antiqua" w:cs="Book Antiqua"/>
          <w:color w:val="000000"/>
        </w:rPr>
        <w:t xml:space="preserve"> seem to be the key factors behind the increased prevalence of </w:t>
      </w:r>
      <w:r w:rsidR="00DD6987" w:rsidRPr="004E2386">
        <w:rPr>
          <w:rFonts w:ascii="Book Antiqua" w:eastAsia="Book Antiqua" w:hAnsi="Book Antiqua" w:cs="Book Antiqua"/>
          <w:color w:val="000000"/>
        </w:rPr>
        <w:t>chronic kidney disease</w:t>
      </w:r>
      <w:r w:rsidRPr="004E2386">
        <w:rPr>
          <w:rFonts w:ascii="Book Antiqua" w:eastAsia="Book Antiqua" w:hAnsi="Book Antiqua" w:cs="Book Antiqua"/>
          <w:color w:val="000000"/>
        </w:rPr>
        <w:t xml:space="preserve"> in cirrhosis. The risk of developing de-novo </w:t>
      </w:r>
      <w:r w:rsidR="00DD6987" w:rsidRPr="004E2386">
        <w:rPr>
          <w:rFonts w:ascii="Book Antiqua" w:eastAsia="Book Antiqua" w:hAnsi="Book Antiqua" w:cs="Book Antiqua"/>
          <w:color w:val="000000"/>
        </w:rPr>
        <w:t>chronic kidney disease</w:t>
      </w:r>
      <w:r w:rsidRPr="004E2386">
        <w:rPr>
          <w:rFonts w:ascii="Book Antiqua" w:eastAsia="Book Antiqua" w:hAnsi="Book Antiqua" w:cs="Book Antiqua"/>
          <w:color w:val="000000"/>
        </w:rPr>
        <w:t xml:space="preserve"> remains high for </w:t>
      </w:r>
      <w:r w:rsidR="00DD6987" w:rsidRPr="004E2386">
        <w:rPr>
          <w:rFonts w:ascii="Book Antiqua" w:eastAsia="Book Antiqua" w:hAnsi="Book Antiqua" w:cs="Book Antiqua"/>
          <w:color w:val="000000"/>
        </w:rPr>
        <w:t>acute kidney injury</w:t>
      </w:r>
      <w:r w:rsidRPr="004E2386">
        <w:rPr>
          <w:rFonts w:ascii="Book Antiqua" w:eastAsia="Book Antiqua" w:hAnsi="Book Antiqua" w:cs="Book Antiqua"/>
          <w:color w:val="000000"/>
        </w:rPr>
        <w:t xml:space="preserve"> survivors.</w:t>
      </w:r>
      <w:r w:rsidRPr="004E2386">
        <w:rPr>
          <w:rFonts w:ascii="Book Antiqua" w:eastAsia="Book Antiqua" w:hAnsi="Book Antiqua" w:cs="Book Antiqua"/>
          <w:b/>
          <w:bCs/>
          <w:color w:val="000000"/>
        </w:rPr>
        <w:t> </w:t>
      </w:r>
      <w:r w:rsidRPr="004E2386">
        <w:rPr>
          <w:rFonts w:ascii="Book Antiqua" w:eastAsia="Book Antiqua" w:hAnsi="Book Antiqua" w:cs="Book Antiqua"/>
          <w:color w:val="000000"/>
        </w:rPr>
        <w:t xml:space="preserve">CKD: </w:t>
      </w:r>
      <w:r w:rsidR="00DD6987" w:rsidRPr="004E2386">
        <w:rPr>
          <w:rFonts w:ascii="Book Antiqua" w:eastAsia="Book Antiqua" w:hAnsi="Book Antiqua" w:cs="Book Antiqua"/>
          <w:color w:val="000000"/>
        </w:rPr>
        <w:t>C</w:t>
      </w:r>
      <w:r w:rsidRPr="004E2386">
        <w:rPr>
          <w:rFonts w:ascii="Book Antiqua" w:eastAsia="Book Antiqua" w:hAnsi="Book Antiqua" w:cs="Book Antiqua"/>
          <w:color w:val="000000"/>
        </w:rPr>
        <w:t>hronic kidney disease</w:t>
      </w:r>
      <w:r w:rsidR="00DD6987"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HTN: </w:t>
      </w:r>
      <w:r w:rsidR="00DD6987" w:rsidRPr="004E2386">
        <w:rPr>
          <w:rFonts w:ascii="Book Antiqua" w:eastAsia="Book Antiqua" w:hAnsi="Book Antiqua" w:cs="Book Antiqua"/>
          <w:color w:val="000000"/>
        </w:rPr>
        <w:t>H</w:t>
      </w:r>
      <w:r w:rsidRPr="004E2386">
        <w:rPr>
          <w:rFonts w:ascii="Book Antiqua" w:eastAsia="Book Antiqua" w:hAnsi="Book Antiqua" w:cs="Book Antiqua"/>
          <w:color w:val="000000"/>
        </w:rPr>
        <w:t>ypertension</w:t>
      </w:r>
      <w:r w:rsidR="00DD6987"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HBV: </w:t>
      </w:r>
      <w:r w:rsidR="00DD6987" w:rsidRPr="004E2386">
        <w:rPr>
          <w:rFonts w:ascii="Book Antiqua" w:eastAsia="Book Antiqua" w:hAnsi="Book Antiqua" w:cs="Book Antiqua"/>
          <w:color w:val="000000"/>
        </w:rPr>
        <w:t>H</w:t>
      </w:r>
      <w:r w:rsidRPr="004E2386">
        <w:rPr>
          <w:rFonts w:ascii="Book Antiqua" w:eastAsia="Book Antiqua" w:hAnsi="Book Antiqua" w:cs="Book Antiqua"/>
          <w:color w:val="000000"/>
        </w:rPr>
        <w:t>epatis B virus</w:t>
      </w:r>
      <w:r w:rsidR="00DD6987"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HCV: </w:t>
      </w:r>
      <w:r w:rsidR="00DD6987" w:rsidRPr="004E2386">
        <w:rPr>
          <w:rFonts w:ascii="Book Antiqua" w:eastAsia="Book Antiqua" w:hAnsi="Book Antiqua" w:cs="Book Antiqua"/>
          <w:color w:val="000000"/>
        </w:rPr>
        <w:t>H</w:t>
      </w:r>
      <w:r w:rsidRPr="004E2386">
        <w:rPr>
          <w:rFonts w:ascii="Book Antiqua" w:eastAsia="Book Antiqua" w:hAnsi="Book Antiqua" w:cs="Book Antiqua"/>
          <w:color w:val="000000"/>
        </w:rPr>
        <w:t>epatitis C virus</w:t>
      </w:r>
      <w:r w:rsidR="00DD6987"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RAAS: </w:t>
      </w:r>
      <w:r w:rsidR="00DD6987" w:rsidRPr="004E2386">
        <w:rPr>
          <w:rFonts w:ascii="Book Antiqua" w:eastAsia="Book Antiqua" w:hAnsi="Book Antiqua" w:cs="Book Antiqua"/>
          <w:color w:val="000000"/>
        </w:rPr>
        <w:t>R</w:t>
      </w:r>
      <w:r w:rsidRPr="004E2386">
        <w:rPr>
          <w:rFonts w:ascii="Book Antiqua" w:eastAsia="Book Antiqua" w:hAnsi="Book Antiqua" w:cs="Book Antiqua"/>
          <w:color w:val="000000"/>
        </w:rPr>
        <w:t>enin-angiotensin-aldosterone system</w:t>
      </w:r>
      <w:r w:rsidR="00DD6987"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SNS: </w:t>
      </w:r>
      <w:r w:rsidR="00DD6987" w:rsidRPr="004E2386">
        <w:rPr>
          <w:rFonts w:ascii="Book Antiqua" w:eastAsia="Book Antiqua" w:hAnsi="Book Antiqua" w:cs="Book Antiqua"/>
          <w:color w:val="000000"/>
        </w:rPr>
        <w:t>S</w:t>
      </w:r>
      <w:r w:rsidRPr="004E2386">
        <w:rPr>
          <w:rFonts w:ascii="Book Antiqua" w:eastAsia="Book Antiqua" w:hAnsi="Book Antiqua" w:cs="Book Antiqua"/>
          <w:color w:val="000000"/>
        </w:rPr>
        <w:t>ympathetic nervous system</w:t>
      </w:r>
      <w:r w:rsidR="00DD6987"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 xml:space="preserve">AVP: </w:t>
      </w:r>
      <w:r w:rsidR="00DD6987" w:rsidRPr="004E2386">
        <w:rPr>
          <w:rFonts w:ascii="Book Antiqua" w:eastAsia="Book Antiqua" w:hAnsi="Book Antiqua" w:cs="Book Antiqua"/>
          <w:color w:val="000000"/>
        </w:rPr>
        <w:t>A</w:t>
      </w:r>
      <w:r w:rsidRPr="004E2386">
        <w:rPr>
          <w:rFonts w:ascii="Book Antiqua" w:eastAsia="Book Antiqua" w:hAnsi="Book Antiqua" w:cs="Book Antiqua"/>
          <w:color w:val="000000"/>
        </w:rPr>
        <w:t>rginine vasopressin</w:t>
      </w:r>
      <w:r w:rsidR="00DD6987"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GI: </w:t>
      </w:r>
      <w:r w:rsidR="00DD6987" w:rsidRPr="004E2386">
        <w:rPr>
          <w:rFonts w:ascii="Book Antiqua" w:eastAsia="Book Antiqua" w:hAnsi="Book Antiqua" w:cs="Book Antiqua"/>
          <w:color w:val="000000"/>
        </w:rPr>
        <w:t>G</w:t>
      </w:r>
      <w:r w:rsidRPr="004E2386">
        <w:rPr>
          <w:rFonts w:ascii="Book Antiqua" w:eastAsia="Book Antiqua" w:hAnsi="Book Antiqua" w:cs="Book Antiqua"/>
          <w:color w:val="000000"/>
        </w:rPr>
        <w:t>astrointestinal</w:t>
      </w:r>
      <w:r w:rsidR="00DD6987"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NAFLD: </w:t>
      </w:r>
      <w:r w:rsidR="00DD6987" w:rsidRPr="004E2386">
        <w:rPr>
          <w:rFonts w:ascii="Book Antiqua" w:eastAsia="Book Antiqua" w:hAnsi="Book Antiqua" w:cs="Book Antiqua"/>
          <w:color w:val="000000"/>
        </w:rPr>
        <w:t>N</w:t>
      </w:r>
      <w:r w:rsidRPr="004E2386">
        <w:rPr>
          <w:rFonts w:ascii="Book Antiqua" w:eastAsia="Book Antiqua" w:hAnsi="Book Antiqua" w:cs="Book Antiqua"/>
          <w:color w:val="000000"/>
        </w:rPr>
        <w:t>on-alcoholic fatty liver disease</w:t>
      </w:r>
      <w:r w:rsidR="00DD6987"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 xml:space="preserve">HRS: </w:t>
      </w:r>
      <w:r w:rsidR="00DD6987" w:rsidRPr="004E2386">
        <w:rPr>
          <w:rFonts w:ascii="Book Antiqua" w:eastAsia="Book Antiqua" w:hAnsi="Book Antiqua" w:cs="Book Antiqua"/>
          <w:color w:val="000000"/>
        </w:rPr>
        <w:t>H</w:t>
      </w:r>
      <w:r w:rsidRPr="004E2386">
        <w:rPr>
          <w:rFonts w:ascii="Book Antiqua" w:eastAsia="Book Antiqua" w:hAnsi="Book Antiqua" w:cs="Book Antiqua"/>
          <w:color w:val="000000"/>
        </w:rPr>
        <w:t>epatorenal syndrome</w:t>
      </w:r>
      <w:r w:rsidR="00DD6987"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AKI: </w:t>
      </w:r>
      <w:r w:rsidR="00DD6987" w:rsidRPr="004E2386">
        <w:rPr>
          <w:rFonts w:ascii="Book Antiqua" w:eastAsia="Book Antiqua" w:hAnsi="Book Antiqua" w:cs="Book Antiqua"/>
          <w:color w:val="000000"/>
        </w:rPr>
        <w:t>A</w:t>
      </w:r>
      <w:r w:rsidRPr="004E2386">
        <w:rPr>
          <w:rFonts w:ascii="Book Antiqua" w:eastAsia="Book Antiqua" w:hAnsi="Book Antiqua" w:cs="Book Antiqua"/>
          <w:color w:val="000000"/>
        </w:rPr>
        <w:t>cute kidney injury.</w:t>
      </w:r>
    </w:p>
    <w:p w14:paraId="51405E5F" w14:textId="77777777" w:rsidR="00A77B3E" w:rsidRPr="004E2386" w:rsidRDefault="00A77B3E" w:rsidP="004E2386">
      <w:pPr>
        <w:adjustRightInd w:val="0"/>
        <w:snapToGrid w:val="0"/>
        <w:spacing w:line="360" w:lineRule="auto"/>
        <w:jc w:val="both"/>
        <w:rPr>
          <w:rFonts w:ascii="Book Antiqua" w:hAnsi="Book Antiqua"/>
        </w:rPr>
      </w:pPr>
    </w:p>
    <w:p w14:paraId="62D982E3" w14:textId="0BB76D48" w:rsidR="00DD6987" w:rsidRPr="004E2386" w:rsidRDefault="00DD6987" w:rsidP="004E2386">
      <w:pPr>
        <w:adjustRightInd w:val="0"/>
        <w:snapToGrid w:val="0"/>
        <w:spacing w:line="360" w:lineRule="auto"/>
        <w:jc w:val="both"/>
        <w:rPr>
          <w:rFonts w:ascii="Book Antiqua" w:eastAsia="Book Antiqua" w:hAnsi="Book Antiqua" w:cs="Book Antiqua"/>
          <w:b/>
          <w:bCs/>
          <w:color w:val="000000"/>
          <w:shd w:val="clear" w:color="auto" w:fill="FFFFFF"/>
        </w:rPr>
      </w:pPr>
      <w:r w:rsidRPr="004E2386">
        <w:rPr>
          <w:rFonts w:ascii="Book Antiqua" w:eastAsia="Book Antiqua" w:hAnsi="Book Antiqua" w:cs="Book Antiqua"/>
          <w:b/>
          <w:bCs/>
          <w:color w:val="000000"/>
          <w:shd w:val="clear" w:color="auto" w:fill="FFFFFF"/>
        </w:rPr>
        <w:br w:type="page"/>
      </w:r>
      <w:r w:rsidRPr="004E2386">
        <w:rPr>
          <w:rFonts w:ascii="Book Antiqua" w:eastAsia="Book Antiqua" w:hAnsi="Book Antiqua" w:cs="Book Antiqua"/>
          <w:b/>
          <w:bCs/>
          <w:noProof/>
          <w:color w:val="000000"/>
          <w:shd w:val="clear" w:color="auto" w:fill="FFFFFF"/>
          <w:lang w:eastAsia="zh-CN"/>
        </w:rPr>
        <w:lastRenderedPageBreak/>
        <w:drawing>
          <wp:inline distT="0" distB="0" distL="0" distR="0" wp14:anchorId="16E80C72" wp14:editId="10A055B5">
            <wp:extent cx="5943600" cy="3343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60744475" w14:textId="7C841EE7" w:rsidR="00DD6987" w:rsidRPr="004E2386" w:rsidRDefault="00A830B8" w:rsidP="004E2386">
      <w:pPr>
        <w:adjustRightInd w:val="0"/>
        <w:snapToGrid w:val="0"/>
        <w:spacing w:line="360" w:lineRule="auto"/>
        <w:jc w:val="both"/>
        <w:rPr>
          <w:rFonts w:ascii="Book Antiqua" w:eastAsia="Book Antiqua" w:hAnsi="Book Antiqua" w:cs="Book Antiqua"/>
          <w:color w:val="000000"/>
          <w:shd w:val="clear" w:color="auto" w:fill="FFFFFF"/>
        </w:rPr>
        <w:sectPr w:rsidR="00DD6987" w:rsidRPr="004E2386" w:rsidSect="00AD4347">
          <w:type w:val="continuous"/>
          <w:pgSz w:w="12240" w:h="15840"/>
          <w:pgMar w:top="1440" w:right="1800" w:bottom="1440" w:left="1800" w:header="720" w:footer="720" w:gutter="0"/>
          <w:cols w:space="720"/>
          <w:docGrid w:linePitch="360"/>
        </w:sectPr>
      </w:pPr>
      <w:bookmarkStart w:id="30" w:name="OLE_LINK3"/>
      <w:bookmarkStart w:id="31" w:name="OLE_LINK4"/>
      <w:bookmarkStart w:id="32" w:name="OLE_LINK33"/>
      <w:r w:rsidRPr="004E2386">
        <w:rPr>
          <w:rFonts w:ascii="Book Antiqua" w:eastAsia="Book Antiqua" w:hAnsi="Book Antiqua" w:cs="Book Antiqua"/>
          <w:b/>
          <w:bCs/>
          <w:color w:val="000000"/>
          <w:shd w:val="clear" w:color="auto" w:fill="FFFFFF"/>
        </w:rPr>
        <w:t xml:space="preserve">Figure </w:t>
      </w:r>
      <w:r w:rsidR="007602D5">
        <w:rPr>
          <w:rFonts w:ascii="Book Antiqua" w:eastAsia="Book Antiqua" w:hAnsi="Book Antiqua" w:cs="Book Antiqua"/>
          <w:b/>
          <w:bCs/>
          <w:color w:val="000000"/>
          <w:shd w:val="clear" w:color="auto" w:fill="FFFFFF"/>
        </w:rPr>
        <w:t>2</w:t>
      </w:r>
      <w:r w:rsidRPr="004E2386">
        <w:rPr>
          <w:rFonts w:ascii="Book Antiqua" w:eastAsia="Book Antiqua" w:hAnsi="Book Antiqua" w:cs="Book Antiqua"/>
          <w:b/>
          <w:bCs/>
          <w:color w:val="000000"/>
          <w:shd w:val="clear" w:color="auto" w:fill="FFFFFF"/>
        </w:rPr>
        <w:t> Ultrasonographic image of a 65-year-old diabetic patients with liver cirrhosis and chronic kidney disease. </w:t>
      </w:r>
      <w:r w:rsidR="00DD6987" w:rsidRPr="004E2386">
        <w:rPr>
          <w:rFonts w:ascii="Book Antiqua" w:eastAsia="Book Antiqua" w:hAnsi="Book Antiqua" w:cs="Book Antiqua"/>
          <w:color w:val="000000"/>
          <w:shd w:val="clear" w:color="auto" w:fill="FFFFFF"/>
        </w:rPr>
        <w:t xml:space="preserve">A: </w:t>
      </w:r>
      <w:r w:rsidRPr="004E2386">
        <w:rPr>
          <w:rFonts w:ascii="Book Antiqua" w:eastAsia="Book Antiqua" w:hAnsi="Book Antiqua" w:cs="Book Antiqua"/>
          <w:color w:val="000000"/>
          <w:shd w:val="clear" w:color="auto" w:fill="FFFFFF"/>
        </w:rPr>
        <w:t xml:space="preserve">The liver outline is irregular (white arrows) and there is ascites around it. The right kidney is small and the parenchymal echogenicity is increased with loss of corticomedullary differentiation (asterisk), suggesting chronic kidney disease; </w:t>
      </w:r>
      <w:r w:rsidR="00DD6987" w:rsidRPr="004E2386">
        <w:rPr>
          <w:rFonts w:ascii="Book Antiqua" w:eastAsia="Book Antiqua" w:hAnsi="Book Antiqua" w:cs="Book Antiqua"/>
          <w:color w:val="000000"/>
          <w:shd w:val="clear" w:color="auto" w:fill="FFFFFF"/>
        </w:rPr>
        <w:t xml:space="preserve">B: </w:t>
      </w:r>
      <w:r w:rsidRPr="004E2386">
        <w:rPr>
          <w:rFonts w:ascii="Book Antiqua" w:eastAsia="Book Antiqua" w:hAnsi="Book Antiqua" w:cs="Book Antiqua"/>
          <w:color w:val="000000"/>
          <w:shd w:val="clear" w:color="auto" w:fill="FFFFFF"/>
        </w:rPr>
        <w:t>Doppler sonogram of the same kidney showed reversal of diastolic flow (yellow arrow) with absent end-diastolic velocity, indicating very high resistance vessels.</w:t>
      </w:r>
    </w:p>
    <w:bookmarkEnd w:id="30"/>
    <w:bookmarkEnd w:id="31"/>
    <w:bookmarkEnd w:id="32"/>
    <w:p w14:paraId="4CDC2030" w14:textId="0E84DF8E" w:rsidR="00DD6987" w:rsidRPr="004E2386" w:rsidRDefault="00DD6987" w:rsidP="004E2386">
      <w:pPr>
        <w:adjustRightInd w:val="0"/>
        <w:snapToGrid w:val="0"/>
        <w:spacing w:line="360" w:lineRule="auto"/>
        <w:jc w:val="both"/>
        <w:rPr>
          <w:rFonts w:ascii="Book Antiqua" w:eastAsia="Times New Roman" w:hAnsi="Book Antiqua"/>
          <w:b/>
          <w:bCs/>
        </w:rPr>
      </w:pPr>
      <w:r w:rsidRPr="004E2386">
        <w:rPr>
          <w:rFonts w:ascii="Book Antiqua" w:eastAsia="Times New Roman" w:hAnsi="Book Antiqua"/>
          <w:b/>
          <w:bCs/>
        </w:rPr>
        <w:lastRenderedPageBreak/>
        <w:t xml:space="preserve">Table 1 Incidence and </w:t>
      </w:r>
      <w:r w:rsidR="00F40D16" w:rsidRPr="004E2386">
        <w:rPr>
          <w:rFonts w:ascii="Book Antiqua" w:eastAsia="Times New Roman" w:hAnsi="Book Antiqua"/>
          <w:b/>
          <w:bCs/>
        </w:rPr>
        <w:t>p</w:t>
      </w:r>
      <w:r w:rsidRPr="004E2386">
        <w:rPr>
          <w:rFonts w:ascii="Book Antiqua" w:eastAsia="Times New Roman" w:hAnsi="Book Antiqua"/>
          <w:b/>
          <w:bCs/>
        </w:rPr>
        <w:t xml:space="preserve">revalence of </w:t>
      </w:r>
      <w:r w:rsidR="00F40D16" w:rsidRPr="004E2386">
        <w:rPr>
          <w:rFonts w:ascii="Book Antiqua" w:eastAsia="Times New Roman" w:hAnsi="Book Antiqua"/>
          <w:b/>
          <w:bCs/>
          <w:color w:val="000000"/>
        </w:rPr>
        <w:t>chronic kidney disease</w:t>
      </w:r>
      <w:r w:rsidRPr="004E2386">
        <w:rPr>
          <w:rFonts w:ascii="Book Antiqua" w:eastAsia="Times New Roman" w:hAnsi="Book Antiqua"/>
          <w:b/>
          <w:bCs/>
        </w:rPr>
        <w:t xml:space="preserve"> in cirrhosis patients</w:t>
      </w:r>
    </w:p>
    <w:tbl>
      <w:tblPr>
        <w:tblW w:w="12475" w:type="dxa"/>
        <w:tblInd w:w="-147" w:type="dxa"/>
        <w:tblBorders>
          <w:top w:val="single" w:sz="4" w:space="0" w:color="auto"/>
          <w:bottom w:val="single" w:sz="4" w:space="0" w:color="auto"/>
        </w:tblBorders>
        <w:tblLook w:val="04A0" w:firstRow="1" w:lastRow="0" w:firstColumn="1" w:lastColumn="0" w:noHBand="0" w:noVBand="1"/>
      </w:tblPr>
      <w:tblGrid>
        <w:gridCol w:w="2030"/>
        <w:gridCol w:w="2750"/>
        <w:gridCol w:w="3726"/>
        <w:gridCol w:w="3969"/>
      </w:tblGrid>
      <w:tr w:rsidR="00DD6987" w:rsidRPr="004E2386" w14:paraId="69E2D60E" w14:textId="77777777" w:rsidTr="00054EC9">
        <w:tc>
          <w:tcPr>
            <w:tcW w:w="2030" w:type="dxa"/>
            <w:tcBorders>
              <w:top w:val="single" w:sz="4" w:space="0" w:color="auto"/>
              <w:bottom w:val="single" w:sz="4" w:space="0" w:color="auto"/>
            </w:tcBorders>
            <w:hideMark/>
          </w:tcPr>
          <w:p w14:paraId="33CBBC36" w14:textId="5C7ACA47" w:rsidR="00DD6987" w:rsidRPr="004E2386" w:rsidRDefault="00D623F1" w:rsidP="004E2386">
            <w:pPr>
              <w:adjustRightInd w:val="0"/>
              <w:snapToGrid w:val="0"/>
              <w:spacing w:line="360" w:lineRule="auto"/>
              <w:jc w:val="both"/>
              <w:rPr>
                <w:rFonts w:ascii="Book Antiqua" w:eastAsia="Times New Roman" w:hAnsi="Book Antiqua"/>
                <w:b/>
                <w:bCs/>
                <w:color w:val="000000"/>
              </w:rPr>
            </w:pPr>
            <w:r w:rsidRPr="004E2386">
              <w:rPr>
                <w:rFonts w:ascii="Book Antiqua" w:eastAsia="Times New Roman" w:hAnsi="Book Antiqua"/>
                <w:b/>
                <w:bCs/>
                <w:color w:val="000000"/>
              </w:rPr>
              <w:t>Ref.</w:t>
            </w:r>
          </w:p>
        </w:tc>
        <w:tc>
          <w:tcPr>
            <w:tcW w:w="2750" w:type="dxa"/>
            <w:tcBorders>
              <w:top w:val="single" w:sz="4" w:space="0" w:color="auto"/>
              <w:bottom w:val="single" w:sz="4" w:space="0" w:color="auto"/>
            </w:tcBorders>
            <w:hideMark/>
          </w:tcPr>
          <w:p w14:paraId="2A00373D" w14:textId="77777777" w:rsidR="00DD6987" w:rsidRPr="004E2386" w:rsidRDefault="00DD6987" w:rsidP="004E2386">
            <w:pPr>
              <w:adjustRightInd w:val="0"/>
              <w:snapToGrid w:val="0"/>
              <w:spacing w:line="360" w:lineRule="auto"/>
              <w:jc w:val="both"/>
              <w:rPr>
                <w:rFonts w:ascii="Book Antiqua" w:eastAsia="Times New Roman" w:hAnsi="Book Antiqua"/>
                <w:b/>
                <w:bCs/>
                <w:color w:val="000000"/>
              </w:rPr>
            </w:pPr>
            <w:r w:rsidRPr="004E2386">
              <w:rPr>
                <w:rFonts w:ascii="Book Antiqua" w:eastAsia="Times New Roman" w:hAnsi="Book Antiqua"/>
                <w:b/>
                <w:bCs/>
                <w:color w:val="000000"/>
              </w:rPr>
              <w:t>Study subjects (</w:t>
            </w:r>
            <w:r w:rsidRPr="004E2386">
              <w:rPr>
                <w:rFonts w:ascii="Book Antiqua" w:eastAsia="Times New Roman" w:hAnsi="Book Antiqua"/>
                <w:b/>
                <w:bCs/>
                <w:i/>
                <w:iCs/>
                <w:color w:val="000000"/>
              </w:rPr>
              <w:t>n</w:t>
            </w:r>
            <w:r w:rsidRPr="004E2386">
              <w:rPr>
                <w:rFonts w:ascii="Book Antiqua" w:eastAsia="Times New Roman" w:hAnsi="Book Antiqua"/>
                <w:b/>
                <w:bCs/>
                <w:color w:val="000000"/>
              </w:rPr>
              <w:t>)</w:t>
            </w:r>
          </w:p>
        </w:tc>
        <w:tc>
          <w:tcPr>
            <w:tcW w:w="3726" w:type="dxa"/>
            <w:tcBorders>
              <w:top w:val="single" w:sz="4" w:space="0" w:color="auto"/>
              <w:bottom w:val="single" w:sz="4" w:space="0" w:color="auto"/>
            </w:tcBorders>
            <w:hideMark/>
          </w:tcPr>
          <w:p w14:paraId="6553EDE8" w14:textId="77777777" w:rsidR="00DD6987" w:rsidRPr="004E2386" w:rsidRDefault="00DD6987" w:rsidP="004E2386">
            <w:pPr>
              <w:adjustRightInd w:val="0"/>
              <w:snapToGrid w:val="0"/>
              <w:spacing w:line="360" w:lineRule="auto"/>
              <w:jc w:val="both"/>
              <w:rPr>
                <w:rFonts w:ascii="Book Antiqua" w:eastAsia="Times New Roman" w:hAnsi="Book Antiqua"/>
                <w:b/>
                <w:bCs/>
                <w:color w:val="000000"/>
              </w:rPr>
            </w:pPr>
            <w:r w:rsidRPr="004E2386">
              <w:rPr>
                <w:rFonts w:ascii="Book Antiqua" w:eastAsia="Times New Roman" w:hAnsi="Book Antiqua"/>
                <w:b/>
                <w:bCs/>
                <w:color w:val="000000"/>
              </w:rPr>
              <w:t>Criteria for CKD diagnosis</w:t>
            </w:r>
          </w:p>
        </w:tc>
        <w:tc>
          <w:tcPr>
            <w:tcW w:w="3969" w:type="dxa"/>
            <w:tcBorders>
              <w:top w:val="single" w:sz="4" w:space="0" w:color="auto"/>
              <w:bottom w:val="single" w:sz="4" w:space="0" w:color="auto"/>
            </w:tcBorders>
            <w:hideMark/>
          </w:tcPr>
          <w:p w14:paraId="5FDAD9CF" w14:textId="77777777" w:rsidR="00DD6987" w:rsidRPr="004E2386" w:rsidRDefault="00DD6987" w:rsidP="004E2386">
            <w:pPr>
              <w:adjustRightInd w:val="0"/>
              <w:snapToGrid w:val="0"/>
              <w:spacing w:line="360" w:lineRule="auto"/>
              <w:jc w:val="both"/>
              <w:rPr>
                <w:rFonts w:ascii="Book Antiqua" w:eastAsia="Times New Roman" w:hAnsi="Book Antiqua"/>
                <w:b/>
                <w:bCs/>
                <w:color w:val="000000"/>
              </w:rPr>
            </w:pPr>
            <w:r w:rsidRPr="004E2386">
              <w:rPr>
                <w:rFonts w:ascii="Book Antiqua" w:eastAsia="Times New Roman" w:hAnsi="Book Antiqua"/>
                <w:b/>
                <w:bCs/>
                <w:color w:val="000000"/>
              </w:rPr>
              <w:t>Incidence or prevalence of CKD</w:t>
            </w:r>
          </w:p>
        </w:tc>
      </w:tr>
      <w:tr w:rsidR="00DD6987" w:rsidRPr="004E2386" w14:paraId="59CA5721" w14:textId="77777777" w:rsidTr="00054EC9">
        <w:tc>
          <w:tcPr>
            <w:tcW w:w="2030" w:type="dxa"/>
            <w:tcBorders>
              <w:top w:val="single" w:sz="4" w:space="0" w:color="auto"/>
            </w:tcBorders>
            <w:hideMark/>
          </w:tcPr>
          <w:p w14:paraId="3E3ABA97" w14:textId="4A67BC7F" w:rsidR="00DD6987" w:rsidRPr="004E2386" w:rsidRDefault="00DD6987" w:rsidP="004E2386">
            <w:pPr>
              <w:adjustRightInd w:val="0"/>
              <w:snapToGrid w:val="0"/>
              <w:spacing w:line="360" w:lineRule="auto"/>
              <w:jc w:val="both"/>
              <w:rPr>
                <w:rFonts w:ascii="Book Antiqua" w:eastAsia="Times New Roman" w:hAnsi="Book Antiqua"/>
                <w:color w:val="000000"/>
              </w:rPr>
            </w:pPr>
            <w:proofErr w:type="spellStart"/>
            <w:r w:rsidRPr="004E2386">
              <w:rPr>
                <w:rFonts w:ascii="Book Antiqua" w:eastAsia="Times New Roman" w:hAnsi="Book Antiqua"/>
                <w:color w:val="000000"/>
              </w:rPr>
              <w:t>Cullaro</w:t>
            </w:r>
            <w:proofErr w:type="spellEnd"/>
            <w:r w:rsidR="00D623F1" w:rsidRPr="004E2386">
              <w:rPr>
                <w:rFonts w:ascii="Book Antiqua" w:eastAsia="Times New Roman" w:hAnsi="Book Antiqua"/>
                <w:color w:val="000000"/>
              </w:rPr>
              <w:t xml:space="preserve"> </w:t>
            </w:r>
            <w:r w:rsidR="00D623F1" w:rsidRPr="004E2386">
              <w:rPr>
                <w:rFonts w:ascii="Book Antiqua" w:eastAsia="Times New Roman" w:hAnsi="Book Antiqua"/>
                <w:i/>
                <w:color w:val="000000"/>
              </w:rPr>
              <w:t>et al</w:t>
            </w:r>
            <w:r w:rsidRPr="004E2386">
              <w:rPr>
                <w:rFonts w:ascii="Book Antiqua" w:eastAsia="Times New Roman" w:hAnsi="Book Antiqua" w:cs="Calibri"/>
                <w:color w:val="000000"/>
                <w:vertAlign w:val="superscript"/>
              </w:rPr>
              <w:t>[4]</w:t>
            </w:r>
            <w:r w:rsidRPr="004E2386">
              <w:rPr>
                <w:rFonts w:ascii="Book Antiqua" w:eastAsia="Times New Roman" w:hAnsi="Book Antiqua"/>
                <w:color w:val="000000"/>
              </w:rPr>
              <w:t>, 2020</w:t>
            </w:r>
          </w:p>
        </w:tc>
        <w:tc>
          <w:tcPr>
            <w:tcW w:w="2750" w:type="dxa"/>
            <w:tcBorders>
              <w:top w:val="single" w:sz="4" w:space="0" w:color="auto"/>
            </w:tcBorders>
          </w:tcPr>
          <w:p w14:paraId="39D6CBDA" w14:textId="798F9E25" w:rsidR="00DD6987" w:rsidRPr="004E2386" w:rsidRDefault="00D623F1" w:rsidP="004E2386">
            <w:pPr>
              <w:pStyle w:val="NormalWeb"/>
              <w:adjustRightInd w:val="0"/>
              <w:snapToGrid w:val="0"/>
              <w:spacing w:before="0" w:beforeAutospacing="0" w:after="0" w:afterAutospacing="0" w:line="360" w:lineRule="auto"/>
              <w:jc w:val="both"/>
              <w:rPr>
                <w:rFonts w:ascii="Book Antiqua" w:eastAsiaTheme="minorEastAsia" w:hAnsi="Book Antiqua"/>
                <w:color w:val="000000"/>
              </w:rPr>
            </w:pPr>
            <w:r w:rsidRPr="004E2386">
              <w:rPr>
                <w:rFonts w:ascii="Book Antiqua" w:eastAsia="Times New Roman" w:hAnsi="Book Antiqua"/>
                <w:color w:val="000000"/>
              </w:rPr>
              <w:t>39</w:t>
            </w:r>
            <w:r w:rsidR="00DD6987" w:rsidRPr="004E2386">
              <w:rPr>
                <w:rFonts w:ascii="Book Antiqua" w:eastAsia="Times New Roman" w:hAnsi="Book Antiqua"/>
                <w:color w:val="000000"/>
              </w:rPr>
              <w:t>719 LT recipient cirrhosis patients</w:t>
            </w:r>
          </w:p>
        </w:tc>
        <w:tc>
          <w:tcPr>
            <w:tcW w:w="3726" w:type="dxa"/>
            <w:tcBorders>
              <w:top w:val="single" w:sz="4" w:space="0" w:color="auto"/>
            </w:tcBorders>
            <w:hideMark/>
          </w:tcPr>
          <w:p w14:paraId="0057428A" w14:textId="15B2F3F8" w:rsidR="00DD6987" w:rsidRPr="004E2386" w:rsidRDefault="00DD6987" w:rsidP="004E2386">
            <w:pPr>
              <w:adjustRightInd w:val="0"/>
              <w:snapToGrid w:val="0"/>
              <w:spacing w:line="360" w:lineRule="auto"/>
              <w:jc w:val="both"/>
              <w:rPr>
                <w:rFonts w:ascii="Book Antiqua" w:eastAsia="Times New Roman" w:hAnsi="Book Antiqua" w:cs="Segoe UI"/>
                <w:color w:val="000000"/>
                <w:shd w:val="clear" w:color="auto" w:fill="FFFFFF"/>
              </w:rPr>
            </w:pPr>
            <w:r w:rsidRPr="004E2386">
              <w:rPr>
                <w:rFonts w:ascii="Book Antiqua" w:eastAsia="Times New Roman" w:hAnsi="Book Antiqua"/>
                <w:color w:val="000000"/>
              </w:rPr>
              <w:t xml:space="preserve">CKD-EPI equation based eGFR </w:t>
            </w:r>
            <w:r w:rsidRPr="004E2386">
              <w:rPr>
                <w:rFonts w:ascii="Book Antiqua" w:eastAsia="Times New Roman" w:hAnsi="Book Antiqua" w:cs="Segoe UI"/>
                <w:color w:val="000000"/>
                <w:shd w:val="clear" w:color="auto" w:fill="FFFFFF"/>
              </w:rPr>
              <w:t>&lt; 60 mL/min for 90 d or ≥ 42 d of hemodialysis</w:t>
            </w:r>
          </w:p>
        </w:tc>
        <w:tc>
          <w:tcPr>
            <w:tcW w:w="3969" w:type="dxa"/>
            <w:tcBorders>
              <w:top w:val="single" w:sz="4" w:space="0" w:color="auto"/>
            </w:tcBorders>
            <w:hideMark/>
          </w:tcPr>
          <w:p w14:paraId="2EA06187" w14:textId="77777777"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olor w:val="000000"/>
              </w:rPr>
              <w:t>16% patients (</w:t>
            </w:r>
            <w:r w:rsidRPr="004E2386">
              <w:rPr>
                <w:rFonts w:ascii="Book Antiqua" w:eastAsia="Times New Roman" w:hAnsi="Book Antiqua"/>
                <w:i/>
                <w:iCs/>
                <w:color w:val="000000"/>
              </w:rPr>
              <w:t>n</w:t>
            </w:r>
            <w:r w:rsidRPr="004E2386">
              <w:rPr>
                <w:rFonts w:ascii="Book Antiqua" w:eastAsia="Times New Roman" w:hAnsi="Book Antiqua"/>
                <w:color w:val="000000"/>
              </w:rPr>
              <w:t xml:space="preserve"> = 6269) met CKD criteria at the time of LT</w:t>
            </w:r>
          </w:p>
        </w:tc>
      </w:tr>
      <w:tr w:rsidR="00DD6987" w:rsidRPr="004E2386" w14:paraId="66197AA4" w14:textId="77777777" w:rsidTr="00054EC9">
        <w:tc>
          <w:tcPr>
            <w:tcW w:w="2030" w:type="dxa"/>
          </w:tcPr>
          <w:p w14:paraId="5F298CD5" w14:textId="42D33AB1" w:rsidR="00DD6987" w:rsidRPr="004E2386" w:rsidRDefault="00DD6987" w:rsidP="004E2386">
            <w:pPr>
              <w:pStyle w:val="NormalWeb"/>
              <w:adjustRightInd w:val="0"/>
              <w:snapToGrid w:val="0"/>
              <w:spacing w:before="0" w:beforeAutospacing="0" w:after="0" w:afterAutospacing="0" w:line="360" w:lineRule="auto"/>
              <w:jc w:val="both"/>
              <w:rPr>
                <w:rFonts w:ascii="Book Antiqua" w:eastAsia="Times New Roman" w:hAnsi="Book Antiqua"/>
                <w:color w:val="000000"/>
              </w:rPr>
            </w:pPr>
            <w:proofErr w:type="spellStart"/>
            <w:r w:rsidRPr="004E2386">
              <w:rPr>
                <w:rFonts w:ascii="Book Antiqua" w:eastAsia="Times New Roman" w:hAnsi="Book Antiqua"/>
                <w:color w:val="000000"/>
              </w:rPr>
              <w:t>Bassegoda</w:t>
            </w:r>
            <w:proofErr w:type="spellEnd"/>
            <w:r w:rsidR="00D623F1" w:rsidRPr="004E2386">
              <w:rPr>
                <w:rFonts w:ascii="Book Antiqua" w:eastAsia="Times New Roman" w:hAnsi="Book Antiqua"/>
                <w:color w:val="000000"/>
              </w:rPr>
              <w:t xml:space="preserve"> </w:t>
            </w:r>
            <w:r w:rsidR="00D623F1" w:rsidRPr="004E2386">
              <w:rPr>
                <w:rFonts w:ascii="Book Antiqua" w:eastAsia="Times New Roman" w:hAnsi="Book Antiqua"/>
                <w:i/>
                <w:color w:val="000000"/>
              </w:rPr>
              <w:t>et al</w:t>
            </w:r>
            <w:r w:rsidRPr="004E2386">
              <w:rPr>
                <w:rFonts w:ascii="Book Antiqua" w:eastAsia="Times New Roman" w:hAnsi="Book Antiqua" w:cs="Calibri"/>
                <w:color w:val="000000"/>
                <w:vertAlign w:val="superscript"/>
              </w:rPr>
              <w:t>[7]</w:t>
            </w:r>
            <w:r w:rsidRPr="004E2386">
              <w:rPr>
                <w:rFonts w:ascii="Book Antiqua" w:eastAsia="Times New Roman" w:hAnsi="Book Antiqua"/>
                <w:color w:val="000000"/>
              </w:rPr>
              <w:t>, 2020</w:t>
            </w:r>
          </w:p>
        </w:tc>
        <w:tc>
          <w:tcPr>
            <w:tcW w:w="2750" w:type="dxa"/>
            <w:hideMark/>
          </w:tcPr>
          <w:p w14:paraId="7BEA20F7" w14:textId="26BF5BDE"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409 hospitalized cirrhosis patients,</w:t>
            </w:r>
            <w:r w:rsidR="00D623F1" w:rsidRPr="004E2386">
              <w:rPr>
                <w:rFonts w:ascii="Book Antiqua" w:hAnsi="Book Antiqua" w:cs="Calibri"/>
                <w:color w:val="000000"/>
                <w:lang w:eastAsia="zh-CN"/>
              </w:rPr>
              <w:t xml:space="preserve"> </w:t>
            </w:r>
            <w:r w:rsidRPr="004E2386">
              <w:rPr>
                <w:rFonts w:ascii="Book Antiqua" w:eastAsia="Times New Roman" w:hAnsi="Book Antiqua" w:cs="Calibri"/>
                <w:color w:val="000000"/>
              </w:rPr>
              <w:t>168 with AKI</w:t>
            </w:r>
          </w:p>
        </w:tc>
        <w:tc>
          <w:tcPr>
            <w:tcW w:w="3726" w:type="dxa"/>
            <w:hideMark/>
          </w:tcPr>
          <w:p w14:paraId="5FFF8D87" w14:textId="7009F150"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s="Calibri"/>
                <w:color w:val="000000"/>
              </w:rPr>
              <w:t xml:space="preserve">MDRD-4 equation based </w:t>
            </w:r>
            <w:r w:rsidR="00054EC9" w:rsidRPr="004E2386">
              <w:rPr>
                <w:rFonts w:ascii="Book Antiqua" w:eastAsia="Times New Roman" w:hAnsi="Book Antiqua" w:cs="Calibri"/>
                <w:color w:val="000000"/>
              </w:rPr>
              <w:t>eGFR</w:t>
            </w:r>
            <w:r w:rsidRPr="004E2386">
              <w:rPr>
                <w:rFonts w:ascii="Book Antiqua" w:eastAsia="Times New Roman" w:hAnsi="Book Antiqua" w:cs="Calibri"/>
                <w:color w:val="000000"/>
              </w:rPr>
              <w:t xml:space="preserve"> &lt; 60 mL/min &gt; 3 </w:t>
            </w:r>
            <w:proofErr w:type="spellStart"/>
            <w:r w:rsidRPr="004E2386">
              <w:rPr>
                <w:rFonts w:ascii="Book Antiqua" w:eastAsia="Times New Roman" w:hAnsi="Book Antiqua" w:cs="Calibri"/>
                <w:color w:val="000000"/>
              </w:rPr>
              <w:t>mo</w:t>
            </w:r>
            <w:proofErr w:type="spellEnd"/>
            <w:r w:rsidRPr="004E2386">
              <w:rPr>
                <w:rFonts w:ascii="Book Antiqua" w:eastAsia="Times New Roman" w:hAnsi="Book Antiqua" w:cs="Calibri"/>
                <w:color w:val="000000"/>
              </w:rPr>
              <w:t xml:space="preserve"> </w:t>
            </w:r>
          </w:p>
        </w:tc>
        <w:tc>
          <w:tcPr>
            <w:tcW w:w="3969" w:type="dxa"/>
            <w:hideMark/>
          </w:tcPr>
          <w:p w14:paraId="1FA70938" w14:textId="52449F98" w:rsidR="00DD6987" w:rsidRPr="004E2386" w:rsidRDefault="00DD6987" w:rsidP="004E2386">
            <w:pPr>
              <w:pStyle w:val="NormalWeb"/>
              <w:adjustRightInd w:val="0"/>
              <w:snapToGrid w:val="0"/>
              <w:spacing w:before="0" w:beforeAutospacing="0" w:after="0" w:afterAutospacing="0" w:line="360" w:lineRule="auto"/>
              <w:jc w:val="both"/>
              <w:rPr>
                <w:rFonts w:ascii="Book Antiqua" w:eastAsia="Times New Roman" w:hAnsi="Book Antiqua"/>
                <w:color w:val="000000"/>
              </w:rPr>
            </w:pPr>
            <w:r w:rsidRPr="004E2386">
              <w:rPr>
                <w:rFonts w:ascii="Book Antiqua" w:eastAsia="Times New Roman" w:hAnsi="Book Antiqua"/>
                <w:color w:val="000000"/>
              </w:rPr>
              <w:t xml:space="preserve">Among survived patients at 3 </w:t>
            </w:r>
            <w:proofErr w:type="spellStart"/>
            <w:r w:rsidR="00D623F1" w:rsidRPr="004E2386">
              <w:rPr>
                <w:rFonts w:ascii="Book Antiqua" w:eastAsia="Times New Roman" w:hAnsi="Book Antiqua"/>
                <w:color w:val="000000"/>
              </w:rPr>
              <w:t>mo</w:t>
            </w:r>
            <w:proofErr w:type="spellEnd"/>
            <w:r w:rsidR="00D623F1" w:rsidRPr="004E2386">
              <w:rPr>
                <w:rFonts w:ascii="Book Antiqua" w:eastAsia="Times New Roman" w:hAnsi="Book Antiqua"/>
                <w:color w:val="000000"/>
              </w:rPr>
              <w:t>, 9.1% (26/285) developed CKD,</w:t>
            </w:r>
            <w:r w:rsidR="00D623F1" w:rsidRPr="004E2386">
              <w:rPr>
                <w:rFonts w:ascii="Book Antiqua" w:eastAsiaTheme="minorEastAsia" w:hAnsi="Book Antiqua"/>
                <w:color w:val="000000"/>
              </w:rPr>
              <w:t xml:space="preserve"> </w:t>
            </w:r>
            <w:r w:rsidRPr="004E2386">
              <w:rPr>
                <w:rFonts w:ascii="Book Antiqua" w:eastAsia="Times New Roman" w:hAnsi="Book Antiqua"/>
                <w:color w:val="000000"/>
              </w:rPr>
              <w:t xml:space="preserve">Incidence of CKD among cirrhosis-AKI patients was 25% (24/97) </w:t>
            </w:r>
          </w:p>
        </w:tc>
      </w:tr>
      <w:tr w:rsidR="00DD6987" w:rsidRPr="004E2386" w14:paraId="68FF8A12" w14:textId="77777777" w:rsidTr="00054EC9">
        <w:tc>
          <w:tcPr>
            <w:tcW w:w="2030" w:type="dxa"/>
            <w:hideMark/>
          </w:tcPr>
          <w:p w14:paraId="7A82C27C" w14:textId="20C63DF8" w:rsidR="00DD6987" w:rsidRPr="004E2386" w:rsidRDefault="00DD6987" w:rsidP="004E2386">
            <w:pPr>
              <w:pStyle w:val="NormalWeb"/>
              <w:adjustRightInd w:val="0"/>
              <w:snapToGrid w:val="0"/>
              <w:spacing w:before="0" w:beforeAutospacing="0" w:after="0" w:afterAutospacing="0" w:line="360" w:lineRule="auto"/>
              <w:jc w:val="both"/>
              <w:rPr>
                <w:rFonts w:ascii="Book Antiqua" w:eastAsia="Times New Roman" w:hAnsi="Book Antiqua"/>
                <w:color w:val="000000"/>
              </w:rPr>
            </w:pPr>
            <w:r w:rsidRPr="004E2386">
              <w:rPr>
                <w:rFonts w:ascii="Book Antiqua" w:eastAsia="Times New Roman" w:hAnsi="Book Antiqua"/>
                <w:color w:val="000000"/>
              </w:rPr>
              <w:t xml:space="preserve"> </w:t>
            </w:r>
            <w:proofErr w:type="spellStart"/>
            <w:r w:rsidRPr="004E2386">
              <w:rPr>
                <w:rFonts w:ascii="Book Antiqua" w:eastAsia="Times New Roman" w:hAnsi="Book Antiqua"/>
                <w:color w:val="000000"/>
              </w:rPr>
              <w:t>Rustgi</w:t>
            </w:r>
            <w:proofErr w:type="spellEnd"/>
            <w:r w:rsidR="00D623F1" w:rsidRPr="004E2386">
              <w:rPr>
                <w:rFonts w:ascii="Book Antiqua" w:eastAsia="Times New Roman" w:hAnsi="Book Antiqua"/>
                <w:color w:val="000000"/>
              </w:rPr>
              <w:t xml:space="preserve"> </w:t>
            </w:r>
            <w:r w:rsidR="00D623F1" w:rsidRPr="004E2386">
              <w:rPr>
                <w:rFonts w:ascii="Book Antiqua" w:eastAsia="Times New Roman" w:hAnsi="Book Antiqua"/>
                <w:i/>
                <w:color w:val="000000"/>
              </w:rPr>
              <w:t>et al</w:t>
            </w:r>
            <w:r w:rsidRPr="004E2386">
              <w:rPr>
                <w:rFonts w:ascii="Book Antiqua" w:eastAsia="Times New Roman" w:hAnsi="Book Antiqua" w:cs="Calibri"/>
                <w:color w:val="000000"/>
                <w:vertAlign w:val="superscript"/>
              </w:rPr>
              <w:t>[18]</w:t>
            </w:r>
            <w:r w:rsidRPr="004E2386">
              <w:rPr>
                <w:rFonts w:ascii="Book Antiqua" w:eastAsia="Times New Roman" w:hAnsi="Book Antiqua"/>
                <w:color w:val="000000"/>
              </w:rPr>
              <w:t>, 2020</w:t>
            </w:r>
          </w:p>
        </w:tc>
        <w:tc>
          <w:tcPr>
            <w:tcW w:w="2750" w:type="dxa"/>
            <w:hideMark/>
          </w:tcPr>
          <w:p w14:paraId="056C183F" w14:textId="77777777"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598455 CLD patients, including 94431 patients with cirrhosis</w:t>
            </w:r>
          </w:p>
        </w:tc>
        <w:tc>
          <w:tcPr>
            <w:tcW w:w="3726" w:type="dxa"/>
            <w:hideMark/>
          </w:tcPr>
          <w:p w14:paraId="1EEACC7B" w14:textId="77777777"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olor w:val="000000"/>
              </w:rPr>
              <w:t xml:space="preserve">As per the record, based on </w:t>
            </w:r>
            <w:r w:rsidRPr="004E2386">
              <w:rPr>
                <w:rFonts w:ascii="Book Antiqua" w:eastAsia="Times New Roman" w:hAnsi="Book Antiqua"/>
                <w:color w:val="000000"/>
                <w:shd w:val="clear" w:color="auto" w:fill="FFFFFF"/>
              </w:rPr>
              <w:t>International Classification of Disease (ICD</w:t>
            </w:r>
            <w:r w:rsidRPr="004E2386">
              <w:rPr>
                <w:rFonts w:ascii="Book Antiqua" w:hAnsi="Book Antiqua" w:cs="Calibri"/>
                <w:color w:val="000000"/>
              </w:rPr>
              <w:t>-</w:t>
            </w:r>
            <w:r w:rsidRPr="004E2386">
              <w:rPr>
                <w:rFonts w:ascii="Book Antiqua" w:eastAsia="Times New Roman" w:hAnsi="Book Antiqua" w:cs="Calibri"/>
                <w:color w:val="000000"/>
              </w:rPr>
              <w:t>9) co</w:t>
            </w:r>
            <w:r w:rsidRPr="004E2386">
              <w:rPr>
                <w:rFonts w:ascii="Book Antiqua" w:eastAsia="Times New Roman" w:hAnsi="Book Antiqua"/>
                <w:color w:val="000000"/>
                <w:shd w:val="clear" w:color="auto" w:fill="FFFFFF"/>
              </w:rPr>
              <w:t>de</w:t>
            </w:r>
          </w:p>
        </w:tc>
        <w:tc>
          <w:tcPr>
            <w:tcW w:w="3969" w:type="dxa"/>
            <w:hideMark/>
          </w:tcPr>
          <w:p w14:paraId="30B348E0" w14:textId="77777777"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olor w:val="000000"/>
              </w:rPr>
              <w:t>Among 94431 cirrhosis patients, prevalence of CKD was 3.37%</w:t>
            </w:r>
          </w:p>
        </w:tc>
      </w:tr>
      <w:tr w:rsidR="00DD6987" w:rsidRPr="004E2386" w14:paraId="3C1485C6" w14:textId="77777777" w:rsidTr="00054EC9">
        <w:tc>
          <w:tcPr>
            <w:tcW w:w="2030" w:type="dxa"/>
            <w:hideMark/>
          </w:tcPr>
          <w:p w14:paraId="2E60C66E" w14:textId="0931CA50"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Wong</w:t>
            </w:r>
            <w:r w:rsidR="00D623F1" w:rsidRPr="004E2386">
              <w:rPr>
                <w:rFonts w:ascii="Book Antiqua" w:eastAsia="Times New Roman" w:hAnsi="Book Antiqua" w:cs="Calibri"/>
                <w:color w:val="000000"/>
              </w:rPr>
              <w:t xml:space="preserve"> </w:t>
            </w:r>
            <w:r w:rsidR="00D623F1" w:rsidRPr="004E2386">
              <w:rPr>
                <w:rFonts w:ascii="Book Antiqua" w:eastAsia="Times New Roman" w:hAnsi="Book Antiqua" w:cs="Calibri"/>
                <w:i/>
                <w:color w:val="000000"/>
              </w:rPr>
              <w:t>et al</w:t>
            </w:r>
            <w:r w:rsidRPr="004E2386">
              <w:rPr>
                <w:rFonts w:ascii="Book Antiqua" w:eastAsia="Times New Roman" w:hAnsi="Book Antiqua" w:cs="Calibri"/>
                <w:color w:val="000000"/>
                <w:vertAlign w:val="superscript"/>
              </w:rPr>
              <w:t>[3]</w:t>
            </w:r>
            <w:r w:rsidRPr="004E2386">
              <w:rPr>
                <w:rFonts w:ascii="Book Antiqua" w:eastAsia="Times New Roman" w:hAnsi="Book Antiqua" w:cs="Calibri"/>
                <w:color w:val="000000"/>
              </w:rPr>
              <w:t>, 2019</w:t>
            </w:r>
          </w:p>
        </w:tc>
        <w:tc>
          <w:tcPr>
            <w:tcW w:w="2750" w:type="dxa"/>
          </w:tcPr>
          <w:p w14:paraId="6624DAEF" w14:textId="01D30621"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s="Calibri"/>
                <w:color w:val="000000"/>
              </w:rPr>
              <w:t xml:space="preserve">2346 </w:t>
            </w:r>
            <w:r w:rsidRPr="004E2386">
              <w:rPr>
                <w:rFonts w:ascii="Book Antiqua" w:eastAsia="Times New Roman" w:hAnsi="Book Antiqua" w:cs="Segoe UI"/>
                <w:color w:val="000000"/>
                <w:shd w:val="clear" w:color="auto" w:fill="FFFFFF"/>
              </w:rPr>
              <w:t>non-electively admitted patients with cirrhosis</w:t>
            </w:r>
          </w:p>
        </w:tc>
        <w:tc>
          <w:tcPr>
            <w:tcW w:w="3726" w:type="dxa"/>
            <w:hideMark/>
          </w:tcPr>
          <w:p w14:paraId="2EEFFC96" w14:textId="77777777"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 xml:space="preserve">MDRD-4 equation based eGFR &lt; 60 mL/min for &gt; 3 </w:t>
            </w:r>
            <w:proofErr w:type="spellStart"/>
            <w:r w:rsidRPr="004E2386">
              <w:rPr>
                <w:rFonts w:ascii="Book Antiqua" w:eastAsia="Times New Roman" w:hAnsi="Book Antiqua" w:cs="Calibri"/>
                <w:color w:val="000000"/>
              </w:rPr>
              <w:t>mo</w:t>
            </w:r>
            <w:proofErr w:type="spellEnd"/>
          </w:p>
        </w:tc>
        <w:tc>
          <w:tcPr>
            <w:tcW w:w="3969" w:type="dxa"/>
            <w:hideMark/>
          </w:tcPr>
          <w:p w14:paraId="47B9C056" w14:textId="77777777"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Prevalence of CKD was 46.8% (</w:t>
            </w:r>
            <w:r w:rsidRPr="004E2386">
              <w:rPr>
                <w:rFonts w:ascii="Book Antiqua" w:eastAsia="Times New Roman" w:hAnsi="Book Antiqua" w:cs="Calibri"/>
                <w:i/>
                <w:iCs/>
                <w:color w:val="000000"/>
              </w:rPr>
              <w:t>n</w:t>
            </w:r>
            <w:r w:rsidRPr="004E2386">
              <w:rPr>
                <w:rFonts w:ascii="Book Antiqua" w:eastAsia="Times New Roman" w:hAnsi="Book Antiqua" w:cs="Calibri"/>
                <w:color w:val="000000"/>
              </w:rPr>
              <w:t xml:space="preserve"> = 1099)</w:t>
            </w:r>
          </w:p>
        </w:tc>
      </w:tr>
      <w:tr w:rsidR="00DD6987" w:rsidRPr="004E2386" w14:paraId="45B8473B" w14:textId="77777777" w:rsidTr="00054EC9">
        <w:tc>
          <w:tcPr>
            <w:tcW w:w="2030" w:type="dxa"/>
          </w:tcPr>
          <w:p w14:paraId="172F6C9C" w14:textId="224493B4" w:rsidR="00DD6987" w:rsidRPr="004E2386" w:rsidRDefault="00DD6987" w:rsidP="004E2386">
            <w:pPr>
              <w:adjustRightInd w:val="0"/>
              <w:snapToGrid w:val="0"/>
              <w:spacing w:line="360" w:lineRule="auto"/>
              <w:jc w:val="both"/>
              <w:rPr>
                <w:rFonts w:ascii="Book Antiqua" w:eastAsia="Times New Roman" w:hAnsi="Book Antiqua" w:cs="Calibri"/>
                <w:color w:val="000000"/>
                <w:vertAlign w:val="superscript"/>
              </w:rPr>
            </w:pPr>
            <w:proofErr w:type="spellStart"/>
            <w:r w:rsidRPr="004E2386">
              <w:rPr>
                <w:rFonts w:ascii="Book Antiqua" w:eastAsia="Times New Roman" w:hAnsi="Book Antiqua" w:cs="Calibri"/>
                <w:color w:val="000000"/>
              </w:rPr>
              <w:t>Maiwall</w:t>
            </w:r>
            <w:proofErr w:type="spellEnd"/>
            <w:r w:rsidR="00D623F1" w:rsidRPr="004E2386">
              <w:rPr>
                <w:rFonts w:ascii="Book Antiqua" w:eastAsia="Times New Roman" w:hAnsi="Book Antiqua" w:cs="Calibri"/>
                <w:color w:val="000000"/>
              </w:rPr>
              <w:t xml:space="preserve"> </w:t>
            </w:r>
            <w:r w:rsidR="00D623F1" w:rsidRPr="004E2386">
              <w:rPr>
                <w:rFonts w:ascii="Book Antiqua" w:eastAsia="Times New Roman" w:hAnsi="Book Antiqua" w:cs="Calibri"/>
                <w:i/>
                <w:color w:val="000000"/>
              </w:rPr>
              <w:t>et al</w:t>
            </w:r>
            <w:r w:rsidRPr="004E2386">
              <w:rPr>
                <w:rFonts w:ascii="Book Antiqua" w:eastAsia="Times New Roman" w:hAnsi="Book Antiqua" w:cs="Calibri"/>
                <w:color w:val="000000"/>
                <w:vertAlign w:val="superscript"/>
              </w:rPr>
              <w:t>[16]</w:t>
            </w:r>
            <w:r w:rsidRPr="004E2386">
              <w:rPr>
                <w:rFonts w:ascii="Book Antiqua" w:eastAsia="Times New Roman" w:hAnsi="Book Antiqua" w:cs="Calibri"/>
                <w:color w:val="000000"/>
              </w:rPr>
              <w:t>, 20</w:t>
            </w:r>
            <w:r w:rsidR="00B2068E">
              <w:rPr>
                <w:rFonts w:ascii="Book Antiqua" w:eastAsia="Times New Roman" w:hAnsi="Book Antiqua" w:cs="Calibri"/>
                <w:color w:val="000000"/>
              </w:rPr>
              <w:t>20</w:t>
            </w:r>
          </w:p>
        </w:tc>
        <w:tc>
          <w:tcPr>
            <w:tcW w:w="2750" w:type="dxa"/>
            <w:hideMark/>
          </w:tcPr>
          <w:p w14:paraId="11665685" w14:textId="77777777"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 xml:space="preserve">818 </w:t>
            </w:r>
            <w:r w:rsidRPr="004E2386">
              <w:rPr>
                <w:rFonts w:ascii="Book Antiqua" w:eastAsia="Times New Roman" w:hAnsi="Book Antiqua"/>
                <w:color w:val="000000"/>
              </w:rPr>
              <w:t>cohort of both hospitalized and outdoor cirrhosis patients</w:t>
            </w:r>
          </w:p>
        </w:tc>
        <w:tc>
          <w:tcPr>
            <w:tcW w:w="3726" w:type="dxa"/>
          </w:tcPr>
          <w:p w14:paraId="3010B16B" w14:textId="6D1A1873"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 xml:space="preserve">MDRD-6 equation based eGFR &lt; 60 mL/min for &gt; 3 </w:t>
            </w:r>
            <w:proofErr w:type="spellStart"/>
            <w:r w:rsidRPr="004E2386">
              <w:rPr>
                <w:rFonts w:ascii="Book Antiqua" w:eastAsia="Times New Roman" w:hAnsi="Book Antiqua" w:cs="Calibri"/>
                <w:color w:val="000000"/>
              </w:rPr>
              <w:t>mo</w:t>
            </w:r>
            <w:proofErr w:type="spellEnd"/>
            <w:r w:rsidRPr="004E2386">
              <w:rPr>
                <w:rFonts w:ascii="Book Antiqua" w:eastAsia="Times New Roman" w:hAnsi="Book Antiqua" w:cs="Calibri"/>
                <w:color w:val="000000"/>
              </w:rPr>
              <w:t xml:space="preserve"> and abnormal urine microscopy &gt; 12 </w:t>
            </w:r>
            <w:proofErr w:type="spellStart"/>
            <w:r w:rsidRPr="004E2386">
              <w:rPr>
                <w:rFonts w:ascii="Book Antiqua" w:eastAsia="Times New Roman" w:hAnsi="Book Antiqua" w:cs="Calibri"/>
                <w:color w:val="000000"/>
              </w:rPr>
              <w:t>wk</w:t>
            </w:r>
            <w:proofErr w:type="spellEnd"/>
          </w:p>
        </w:tc>
        <w:tc>
          <w:tcPr>
            <w:tcW w:w="3969" w:type="dxa"/>
          </w:tcPr>
          <w:p w14:paraId="5A428A16" w14:textId="1D28E898"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Incidence of CKD was 32.8% (</w:t>
            </w:r>
            <w:r w:rsidRPr="004E2386">
              <w:rPr>
                <w:rFonts w:ascii="Book Antiqua" w:eastAsia="Times New Roman" w:hAnsi="Book Antiqua" w:cs="Calibri"/>
                <w:i/>
                <w:iCs/>
                <w:color w:val="000000"/>
              </w:rPr>
              <w:t>n</w:t>
            </w:r>
            <w:r w:rsidRPr="004E2386">
              <w:rPr>
                <w:rFonts w:ascii="Book Antiqua" w:eastAsia="Times New Roman" w:hAnsi="Book Antiqua" w:cs="Calibri"/>
                <w:color w:val="000000"/>
              </w:rPr>
              <w:t xml:space="preserve"> = 269) </w:t>
            </w:r>
          </w:p>
        </w:tc>
      </w:tr>
      <w:tr w:rsidR="00DD6987" w:rsidRPr="004E2386" w14:paraId="6A321ACF" w14:textId="77777777" w:rsidTr="00054EC9">
        <w:tc>
          <w:tcPr>
            <w:tcW w:w="2030" w:type="dxa"/>
            <w:hideMark/>
          </w:tcPr>
          <w:p w14:paraId="49918916" w14:textId="13A8C45D"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olor w:val="000000"/>
              </w:rPr>
              <w:lastRenderedPageBreak/>
              <w:t>Chen</w:t>
            </w:r>
            <w:r w:rsidR="00D623F1" w:rsidRPr="004E2386">
              <w:rPr>
                <w:rFonts w:ascii="Book Antiqua" w:eastAsia="Times New Roman" w:hAnsi="Book Antiqua"/>
                <w:color w:val="000000"/>
              </w:rPr>
              <w:t xml:space="preserve"> </w:t>
            </w:r>
            <w:r w:rsidR="00D623F1" w:rsidRPr="004E2386">
              <w:rPr>
                <w:rFonts w:ascii="Book Antiqua" w:eastAsia="Times New Roman" w:hAnsi="Book Antiqua"/>
                <w:i/>
                <w:color w:val="000000"/>
              </w:rPr>
              <w:t>et al</w:t>
            </w:r>
            <w:r w:rsidRPr="004E2386">
              <w:rPr>
                <w:rFonts w:ascii="Book Antiqua" w:eastAsia="Times New Roman" w:hAnsi="Book Antiqua" w:cs="Calibri"/>
                <w:color w:val="000000"/>
                <w:vertAlign w:val="superscript"/>
              </w:rPr>
              <w:t>[17]</w:t>
            </w:r>
            <w:r w:rsidRPr="004E2386">
              <w:rPr>
                <w:rFonts w:ascii="Book Antiqua" w:eastAsia="Times New Roman" w:hAnsi="Book Antiqua"/>
                <w:color w:val="000000"/>
              </w:rPr>
              <w:t>, 201</w:t>
            </w:r>
            <w:r w:rsidR="00B2068E">
              <w:rPr>
                <w:rFonts w:ascii="Book Antiqua" w:eastAsia="Times New Roman" w:hAnsi="Book Antiqua"/>
                <w:color w:val="000000"/>
              </w:rPr>
              <w:t>8</w:t>
            </w:r>
          </w:p>
        </w:tc>
        <w:tc>
          <w:tcPr>
            <w:tcW w:w="2750" w:type="dxa"/>
          </w:tcPr>
          <w:p w14:paraId="41118923" w14:textId="0EC8B86B"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s="Segoe UI"/>
                <w:color w:val="000000"/>
                <w:shd w:val="clear" w:color="auto" w:fill="FFFFFF"/>
              </w:rPr>
              <w:t>7440 adult patients with cirrhosis</w:t>
            </w:r>
          </w:p>
        </w:tc>
        <w:tc>
          <w:tcPr>
            <w:tcW w:w="3726" w:type="dxa"/>
            <w:hideMark/>
          </w:tcPr>
          <w:p w14:paraId="58C6EBA4" w14:textId="4557874F"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 xml:space="preserve">MDRD-6, </w:t>
            </w:r>
            <w:r w:rsidRPr="004E2386">
              <w:rPr>
                <w:rFonts w:ascii="Book Antiqua" w:eastAsia="Times New Roman" w:hAnsi="Book Antiqua" w:cs="Segoe UI"/>
                <w:color w:val="000000"/>
                <w:shd w:val="clear" w:color="auto" w:fill="FFFFFF"/>
              </w:rPr>
              <w:t xml:space="preserve">CKD-EPI and MDRD-4 </w:t>
            </w:r>
            <w:r w:rsidRPr="004E2386">
              <w:rPr>
                <w:rFonts w:ascii="Book Antiqua" w:eastAsia="Times New Roman" w:hAnsi="Book Antiqua" w:cs="Calibri"/>
                <w:color w:val="000000"/>
              </w:rPr>
              <w:t xml:space="preserve">equation based eGFR &lt; 60 mL/min for &gt; 3 </w:t>
            </w:r>
            <w:proofErr w:type="spellStart"/>
            <w:r w:rsidRPr="004E2386">
              <w:rPr>
                <w:rFonts w:ascii="Book Antiqua" w:eastAsia="Times New Roman" w:hAnsi="Book Antiqua" w:cs="Calibri"/>
                <w:color w:val="000000"/>
              </w:rPr>
              <w:t>mo</w:t>
            </w:r>
            <w:proofErr w:type="spellEnd"/>
          </w:p>
        </w:tc>
        <w:tc>
          <w:tcPr>
            <w:tcW w:w="3969" w:type="dxa"/>
            <w:hideMark/>
          </w:tcPr>
          <w:p w14:paraId="624AC9F1" w14:textId="49EEC282"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s="Segoe UI"/>
                <w:color w:val="000000"/>
                <w:shd w:val="clear" w:color="auto" w:fill="FFFFFF"/>
              </w:rPr>
              <w:t>CKD was present in 46.0%, 45.7% and 45.6% of patients using the MDRD-6, CKD-EPI and MDRD-4 equations, respectively</w:t>
            </w:r>
          </w:p>
        </w:tc>
      </w:tr>
      <w:tr w:rsidR="00DD6987" w:rsidRPr="004E2386" w14:paraId="2AA2ACB9" w14:textId="77777777" w:rsidTr="00054EC9">
        <w:tc>
          <w:tcPr>
            <w:tcW w:w="2030" w:type="dxa"/>
          </w:tcPr>
          <w:p w14:paraId="44B17B00" w14:textId="5AE0D2EC"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Choi</w:t>
            </w:r>
            <w:r w:rsidR="00D623F1" w:rsidRPr="004E2386">
              <w:rPr>
                <w:rFonts w:ascii="Book Antiqua" w:eastAsia="Times New Roman" w:hAnsi="Book Antiqua" w:cs="Calibri"/>
                <w:color w:val="000000"/>
              </w:rPr>
              <w:t xml:space="preserve"> </w:t>
            </w:r>
            <w:r w:rsidR="00D623F1" w:rsidRPr="004E2386">
              <w:rPr>
                <w:rFonts w:ascii="Book Antiqua" w:eastAsia="Times New Roman" w:hAnsi="Book Antiqua" w:cs="Calibri"/>
                <w:i/>
                <w:color w:val="000000"/>
              </w:rPr>
              <w:t>et al</w:t>
            </w:r>
            <w:r w:rsidRPr="004E2386">
              <w:rPr>
                <w:rFonts w:ascii="Book Antiqua" w:eastAsia="Times New Roman" w:hAnsi="Book Antiqua" w:cs="Calibri"/>
                <w:color w:val="000000"/>
                <w:vertAlign w:val="superscript"/>
              </w:rPr>
              <w:t>[1</w:t>
            </w:r>
            <w:r w:rsidR="00F40D16" w:rsidRPr="004E2386">
              <w:rPr>
                <w:rFonts w:ascii="Book Antiqua" w:eastAsia="Times New Roman" w:hAnsi="Book Antiqua" w:cs="Calibri"/>
                <w:color w:val="000000"/>
                <w:vertAlign w:val="superscript"/>
              </w:rPr>
              <w:t>9</w:t>
            </w:r>
            <w:r w:rsidRPr="004E2386">
              <w:rPr>
                <w:rFonts w:ascii="Book Antiqua" w:eastAsia="Times New Roman" w:hAnsi="Book Antiqua" w:cs="Calibri"/>
                <w:color w:val="000000"/>
                <w:vertAlign w:val="superscript"/>
              </w:rPr>
              <w:t>]</w:t>
            </w:r>
            <w:r w:rsidRPr="004E2386">
              <w:rPr>
                <w:rFonts w:ascii="Book Antiqua" w:eastAsia="Times New Roman" w:hAnsi="Book Antiqua" w:cs="Calibri"/>
                <w:color w:val="000000"/>
              </w:rPr>
              <w:t>, 2014</w:t>
            </w:r>
          </w:p>
        </w:tc>
        <w:tc>
          <w:tcPr>
            <w:tcW w:w="2750" w:type="dxa"/>
            <w:hideMark/>
          </w:tcPr>
          <w:p w14:paraId="67C87BE0" w14:textId="77777777"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s="Calibri"/>
                <w:color w:val="000000"/>
              </w:rPr>
              <w:t>643</w:t>
            </w:r>
            <w:r w:rsidRPr="004E2386">
              <w:rPr>
                <w:rFonts w:ascii="Book Antiqua" w:eastAsia="Times New Roman" w:hAnsi="Book Antiqua"/>
                <w:color w:val="000000"/>
                <w:shd w:val="clear" w:color="auto" w:fill="FFFFFF"/>
              </w:rPr>
              <w:t xml:space="preserve"> hospitalized cirrhosis patients</w:t>
            </w:r>
          </w:p>
        </w:tc>
        <w:tc>
          <w:tcPr>
            <w:tcW w:w="3726" w:type="dxa"/>
            <w:hideMark/>
          </w:tcPr>
          <w:p w14:paraId="11452827" w14:textId="7E08944D"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MDRD-6 equation based eGFR &lt;</w:t>
            </w:r>
            <w:r w:rsidR="00D623F1" w:rsidRPr="004E2386">
              <w:rPr>
                <w:rFonts w:ascii="Book Antiqua" w:eastAsia="Times New Roman" w:hAnsi="Book Antiqua" w:cs="Calibri"/>
                <w:color w:val="000000"/>
              </w:rPr>
              <w:t xml:space="preserve"> </w:t>
            </w:r>
            <w:r w:rsidRPr="004E2386">
              <w:rPr>
                <w:rFonts w:ascii="Book Antiqua" w:eastAsia="Times New Roman" w:hAnsi="Book Antiqua" w:cs="Calibri"/>
                <w:color w:val="000000"/>
              </w:rPr>
              <w:t xml:space="preserve">60 mL/min for &gt; 3 </w:t>
            </w:r>
            <w:proofErr w:type="spellStart"/>
            <w:r w:rsidRPr="004E2386">
              <w:rPr>
                <w:rFonts w:ascii="Book Antiqua" w:eastAsia="Times New Roman" w:hAnsi="Book Antiqua" w:cs="Calibri"/>
                <w:color w:val="000000"/>
              </w:rPr>
              <w:t>mo</w:t>
            </w:r>
            <w:proofErr w:type="spellEnd"/>
          </w:p>
        </w:tc>
        <w:tc>
          <w:tcPr>
            <w:tcW w:w="3969" w:type="dxa"/>
            <w:hideMark/>
          </w:tcPr>
          <w:p w14:paraId="2522299A" w14:textId="77777777"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Prevalence of CKD was 3.4% (</w:t>
            </w:r>
            <w:r w:rsidRPr="004E2386">
              <w:rPr>
                <w:rFonts w:ascii="Book Antiqua" w:eastAsia="Times New Roman" w:hAnsi="Book Antiqua" w:cs="Calibri"/>
                <w:i/>
                <w:iCs/>
                <w:color w:val="000000"/>
              </w:rPr>
              <w:t>n</w:t>
            </w:r>
            <w:r w:rsidRPr="004E2386">
              <w:rPr>
                <w:rFonts w:ascii="Book Antiqua" w:eastAsia="Times New Roman" w:hAnsi="Book Antiqua" w:cs="Calibri"/>
                <w:color w:val="000000"/>
              </w:rPr>
              <w:t xml:space="preserve"> = 22)</w:t>
            </w:r>
          </w:p>
        </w:tc>
      </w:tr>
      <w:tr w:rsidR="00DD6987" w:rsidRPr="004E2386" w14:paraId="2902C3DA" w14:textId="77777777" w:rsidTr="00054EC9">
        <w:tc>
          <w:tcPr>
            <w:tcW w:w="2030" w:type="dxa"/>
            <w:hideMark/>
          </w:tcPr>
          <w:p w14:paraId="3DC8FC64" w14:textId="069B6562" w:rsidR="00DD6987" w:rsidRPr="004E2386" w:rsidRDefault="00F40D16"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Book Antiqua" w:hAnsi="Book Antiqua" w:cs="Book Antiqua"/>
                <w:color w:val="000000"/>
              </w:rPr>
              <w:t>Martín-</w:t>
            </w:r>
            <w:proofErr w:type="spellStart"/>
            <w:r w:rsidRPr="004E2386">
              <w:rPr>
                <w:rFonts w:ascii="Book Antiqua" w:eastAsia="Book Antiqua" w:hAnsi="Book Antiqua" w:cs="Book Antiqua"/>
                <w:color w:val="000000"/>
              </w:rPr>
              <w:t>Llahí</w:t>
            </w:r>
            <w:proofErr w:type="spellEnd"/>
            <w:r w:rsidR="00D623F1" w:rsidRPr="004E2386">
              <w:rPr>
                <w:rFonts w:ascii="Book Antiqua" w:eastAsia="Book Antiqua" w:hAnsi="Book Antiqua" w:cs="Book Antiqua"/>
                <w:color w:val="000000"/>
              </w:rPr>
              <w:t xml:space="preserve"> </w:t>
            </w:r>
            <w:r w:rsidR="00D623F1" w:rsidRPr="004E2386">
              <w:rPr>
                <w:rFonts w:ascii="Book Antiqua" w:eastAsia="Times New Roman" w:hAnsi="Book Antiqua" w:cs="Calibri"/>
                <w:i/>
                <w:color w:val="000000"/>
              </w:rPr>
              <w:t>et al</w:t>
            </w:r>
            <w:r w:rsidR="00DD6987" w:rsidRPr="004E2386">
              <w:rPr>
                <w:rFonts w:ascii="Book Antiqua" w:eastAsia="Times New Roman" w:hAnsi="Book Antiqua" w:cs="Calibri"/>
                <w:color w:val="000000"/>
                <w:vertAlign w:val="superscript"/>
              </w:rPr>
              <w:t>[32]</w:t>
            </w:r>
            <w:r w:rsidR="00DD6987" w:rsidRPr="004E2386">
              <w:rPr>
                <w:rFonts w:ascii="Book Antiqua" w:eastAsia="Times New Roman" w:hAnsi="Book Antiqua" w:cs="Calibri"/>
                <w:color w:val="000000"/>
              </w:rPr>
              <w:t xml:space="preserve"> , 2011</w:t>
            </w:r>
          </w:p>
        </w:tc>
        <w:tc>
          <w:tcPr>
            <w:tcW w:w="2750" w:type="dxa"/>
            <w:hideMark/>
          </w:tcPr>
          <w:p w14:paraId="6287513B" w14:textId="6D8EC489"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olor w:val="000000"/>
              </w:rPr>
              <w:t>463 hospitalized cirrhosis patients with renal impairment</w:t>
            </w:r>
          </w:p>
        </w:tc>
        <w:tc>
          <w:tcPr>
            <w:tcW w:w="3726" w:type="dxa"/>
            <w:hideMark/>
          </w:tcPr>
          <w:p w14:paraId="6085E458" w14:textId="028BB356"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Old criteria for HRS</w:t>
            </w:r>
            <w:r w:rsidR="00D623F1" w:rsidRPr="004E2386">
              <w:rPr>
                <w:rFonts w:ascii="Book Antiqua" w:hAnsi="Book Antiqua" w:cs="Calibri"/>
                <w:color w:val="000000"/>
                <w:lang w:eastAsia="zh-CN"/>
              </w:rPr>
              <w:t xml:space="preserve"> </w:t>
            </w:r>
            <w:r w:rsidRPr="004E2386">
              <w:rPr>
                <w:rFonts w:ascii="Book Antiqua" w:eastAsia="Times New Roman" w:hAnsi="Book Antiqua" w:cs="Calibri"/>
                <w:color w:val="000000"/>
              </w:rPr>
              <w:t>based on serum creatinine: &gt; 1.5 mg/dL</w:t>
            </w:r>
          </w:p>
        </w:tc>
        <w:tc>
          <w:tcPr>
            <w:tcW w:w="3969" w:type="dxa"/>
          </w:tcPr>
          <w:p w14:paraId="123F7F49" w14:textId="4E9C38F5"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Proportion of CKD-HRS was 3.9% (</w:t>
            </w:r>
            <w:r w:rsidRPr="004E2386">
              <w:rPr>
                <w:rFonts w:ascii="Book Antiqua" w:eastAsia="Times New Roman" w:hAnsi="Book Antiqua" w:cs="Calibri"/>
                <w:i/>
                <w:iCs/>
                <w:color w:val="000000"/>
              </w:rPr>
              <w:t>n</w:t>
            </w:r>
            <w:r w:rsidRPr="004E2386">
              <w:rPr>
                <w:rFonts w:ascii="Book Antiqua" w:eastAsia="Times New Roman" w:hAnsi="Book Antiqua" w:cs="Calibri"/>
                <w:color w:val="000000"/>
              </w:rPr>
              <w:t xml:space="preserve"> = 22)</w:t>
            </w:r>
          </w:p>
        </w:tc>
      </w:tr>
      <w:tr w:rsidR="00DD6987" w:rsidRPr="004E2386" w14:paraId="1F197309" w14:textId="77777777" w:rsidTr="00054EC9">
        <w:tc>
          <w:tcPr>
            <w:tcW w:w="2030" w:type="dxa"/>
          </w:tcPr>
          <w:p w14:paraId="71A0AEAE" w14:textId="14063304"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Salerno</w:t>
            </w:r>
            <w:r w:rsidR="00D623F1" w:rsidRPr="004E2386">
              <w:rPr>
                <w:rFonts w:ascii="Book Antiqua" w:eastAsia="Times New Roman" w:hAnsi="Book Antiqua" w:cs="Calibri"/>
                <w:color w:val="000000"/>
              </w:rPr>
              <w:t xml:space="preserve"> </w:t>
            </w:r>
            <w:r w:rsidR="00D623F1" w:rsidRPr="004E2386">
              <w:rPr>
                <w:rFonts w:ascii="Book Antiqua" w:eastAsia="Times New Roman" w:hAnsi="Book Antiqua" w:cs="Calibri"/>
                <w:i/>
                <w:color w:val="000000"/>
              </w:rPr>
              <w:t>et al</w:t>
            </w:r>
            <w:r w:rsidRPr="004E2386">
              <w:rPr>
                <w:rFonts w:ascii="Book Antiqua" w:eastAsia="Times New Roman" w:hAnsi="Book Antiqua" w:cs="Calibri"/>
                <w:color w:val="000000"/>
                <w:vertAlign w:val="superscript"/>
              </w:rPr>
              <w:t>[33]</w:t>
            </w:r>
            <w:r w:rsidRPr="004E2386">
              <w:rPr>
                <w:rFonts w:ascii="Book Antiqua" w:eastAsia="Times New Roman" w:hAnsi="Book Antiqua" w:cs="Calibri"/>
                <w:color w:val="000000"/>
              </w:rPr>
              <w:t>, 2011</w:t>
            </w:r>
          </w:p>
        </w:tc>
        <w:tc>
          <w:tcPr>
            <w:tcW w:w="2750" w:type="dxa"/>
            <w:hideMark/>
          </w:tcPr>
          <w:p w14:paraId="3C5A2E11" w14:textId="1916B0CF"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s="Calibri"/>
                <w:color w:val="000000"/>
              </w:rPr>
              <w:t>263 h</w:t>
            </w:r>
            <w:r w:rsidRPr="004E2386">
              <w:rPr>
                <w:rFonts w:ascii="Book Antiqua" w:eastAsia="Times New Roman" w:hAnsi="Book Antiqua"/>
                <w:color w:val="000000"/>
              </w:rPr>
              <w:t>ospitalized cirrhosis patients with renal impairment</w:t>
            </w:r>
          </w:p>
        </w:tc>
        <w:tc>
          <w:tcPr>
            <w:tcW w:w="3726" w:type="dxa"/>
            <w:hideMark/>
          </w:tcPr>
          <w:p w14:paraId="7EA238BF" w14:textId="446B9061"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Old criteria for HRS based on serum creatinine: &gt; 1.5 mg/dL</w:t>
            </w:r>
          </w:p>
        </w:tc>
        <w:tc>
          <w:tcPr>
            <w:tcW w:w="3969" w:type="dxa"/>
            <w:hideMark/>
          </w:tcPr>
          <w:p w14:paraId="3067F471" w14:textId="632B34B4"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Proportion of CKD-HRS was 18.5% (</w:t>
            </w:r>
            <w:r w:rsidRPr="004E2386">
              <w:rPr>
                <w:rFonts w:ascii="Book Antiqua" w:eastAsia="Times New Roman" w:hAnsi="Book Antiqua" w:cs="Calibri"/>
                <w:i/>
                <w:color w:val="000000"/>
              </w:rPr>
              <w:t>n</w:t>
            </w:r>
            <w:r w:rsidR="00D623F1" w:rsidRPr="004E2386">
              <w:rPr>
                <w:rFonts w:ascii="Book Antiqua" w:eastAsia="Times New Roman" w:hAnsi="Book Antiqua" w:cs="Calibri"/>
                <w:color w:val="000000"/>
              </w:rPr>
              <w:t xml:space="preserve"> </w:t>
            </w:r>
            <w:r w:rsidRPr="004E2386">
              <w:rPr>
                <w:rFonts w:ascii="Book Antiqua" w:eastAsia="Times New Roman" w:hAnsi="Book Antiqua" w:cs="Calibri"/>
                <w:color w:val="000000"/>
              </w:rPr>
              <w:t>=</w:t>
            </w:r>
            <w:r w:rsidR="00D623F1" w:rsidRPr="004E2386">
              <w:rPr>
                <w:rFonts w:ascii="Book Antiqua" w:eastAsia="Times New Roman" w:hAnsi="Book Antiqua" w:cs="Calibri"/>
                <w:color w:val="000000"/>
              </w:rPr>
              <w:t xml:space="preserve"> </w:t>
            </w:r>
            <w:r w:rsidRPr="004E2386">
              <w:rPr>
                <w:rFonts w:ascii="Book Antiqua" w:eastAsia="Times New Roman" w:hAnsi="Book Antiqua" w:cs="Calibri"/>
                <w:color w:val="000000"/>
              </w:rPr>
              <w:t>40)</w:t>
            </w:r>
          </w:p>
        </w:tc>
      </w:tr>
      <w:tr w:rsidR="00DD6987" w:rsidRPr="004E2386" w14:paraId="35F11B1C" w14:textId="77777777" w:rsidTr="00054EC9">
        <w:tc>
          <w:tcPr>
            <w:tcW w:w="2030" w:type="dxa"/>
            <w:hideMark/>
          </w:tcPr>
          <w:p w14:paraId="2E5EEDE6" w14:textId="62C9C3F7" w:rsidR="00DD6987" w:rsidRPr="004E2386" w:rsidRDefault="00F40D16" w:rsidP="004E2386">
            <w:pPr>
              <w:adjustRightInd w:val="0"/>
              <w:snapToGrid w:val="0"/>
              <w:spacing w:line="360" w:lineRule="auto"/>
              <w:jc w:val="both"/>
              <w:rPr>
                <w:rFonts w:ascii="Book Antiqua" w:eastAsia="Times New Roman" w:hAnsi="Book Antiqua" w:cs="Calibri"/>
                <w:color w:val="000000"/>
              </w:rPr>
            </w:pPr>
            <w:proofErr w:type="spellStart"/>
            <w:r w:rsidRPr="004E2386">
              <w:rPr>
                <w:rFonts w:ascii="Book Antiqua" w:eastAsia="Book Antiqua" w:hAnsi="Book Antiqua" w:cs="Book Antiqua"/>
                <w:color w:val="000000"/>
              </w:rPr>
              <w:t>Péron</w:t>
            </w:r>
            <w:proofErr w:type="spellEnd"/>
            <w:r w:rsidR="00D623F1" w:rsidRPr="004E2386">
              <w:rPr>
                <w:rFonts w:ascii="Book Antiqua" w:eastAsia="Book Antiqua" w:hAnsi="Book Antiqua" w:cs="Book Antiqua"/>
                <w:color w:val="000000"/>
              </w:rPr>
              <w:t xml:space="preserve"> </w:t>
            </w:r>
            <w:r w:rsidR="00D623F1" w:rsidRPr="004E2386">
              <w:rPr>
                <w:rFonts w:ascii="Book Antiqua" w:eastAsia="Times New Roman" w:hAnsi="Book Antiqua" w:cs="Calibri"/>
                <w:i/>
                <w:color w:val="000000"/>
              </w:rPr>
              <w:t>et al</w:t>
            </w:r>
            <w:r w:rsidR="00DD6987" w:rsidRPr="004E2386">
              <w:rPr>
                <w:rFonts w:ascii="Book Antiqua" w:eastAsia="Times New Roman" w:hAnsi="Book Antiqua" w:cs="Calibri"/>
                <w:color w:val="000000"/>
                <w:vertAlign w:val="superscript"/>
              </w:rPr>
              <w:t>[2]</w:t>
            </w:r>
            <w:r w:rsidR="00DD6987" w:rsidRPr="004E2386">
              <w:rPr>
                <w:rFonts w:ascii="Book Antiqua" w:eastAsia="Times New Roman" w:hAnsi="Book Antiqua" w:cs="Calibri"/>
                <w:color w:val="000000"/>
              </w:rPr>
              <w:t xml:space="preserve">, </w:t>
            </w:r>
            <w:r w:rsidR="00DD6987" w:rsidRPr="004E2386">
              <w:rPr>
                <w:rFonts w:ascii="Book Antiqua" w:eastAsia="Times New Roman" w:hAnsi="Book Antiqua"/>
                <w:color w:val="000000"/>
              </w:rPr>
              <w:t>2005</w:t>
            </w:r>
          </w:p>
        </w:tc>
        <w:tc>
          <w:tcPr>
            <w:tcW w:w="2750" w:type="dxa"/>
            <w:hideMark/>
          </w:tcPr>
          <w:p w14:paraId="0AD94AED" w14:textId="1689C48D"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s="Calibri"/>
                <w:color w:val="000000"/>
              </w:rPr>
              <w:t>932 h</w:t>
            </w:r>
            <w:r w:rsidRPr="004E2386">
              <w:rPr>
                <w:rFonts w:ascii="Book Antiqua" w:eastAsia="Times New Roman" w:hAnsi="Book Antiqua"/>
                <w:color w:val="000000"/>
              </w:rPr>
              <w:t>ospitalized cirrhosis patients with renal impairment</w:t>
            </w:r>
          </w:p>
        </w:tc>
        <w:tc>
          <w:tcPr>
            <w:tcW w:w="3726" w:type="dxa"/>
            <w:hideMark/>
          </w:tcPr>
          <w:p w14:paraId="4CEAED18" w14:textId="3E461669"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Old criteria for HRS based on serum creatinine: &gt; 1.5 mg/dL</w:t>
            </w:r>
          </w:p>
        </w:tc>
        <w:tc>
          <w:tcPr>
            <w:tcW w:w="3969" w:type="dxa"/>
          </w:tcPr>
          <w:p w14:paraId="40A5DBE1" w14:textId="2F6D9434"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Proportion of CKD was 10 (1.07%)</w:t>
            </w:r>
            <w:r w:rsidR="00D623F1" w:rsidRPr="004E2386">
              <w:rPr>
                <w:rFonts w:ascii="Book Antiqua" w:eastAsia="Times New Roman" w:hAnsi="Book Antiqua" w:cs="Calibri"/>
                <w:color w:val="000000"/>
              </w:rPr>
              <w:t>,</w:t>
            </w:r>
            <w:r w:rsidR="00D623F1" w:rsidRPr="004E2386">
              <w:rPr>
                <w:rFonts w:ascii="Book Antiqua" w:hAnsi="Book Antiqua" w:cs="Calibri"/>
                <w:color w:val="000000"/>
                <w:lang w:eastAsia="zh-CN"/>
              </w:rPr>
              <w:t xml:space="preserve"> </w:t>
            </w:r>
            <w:r w:rsidRPr="004E2386">
              <w:rPr>
                <w:rFonts w:ascii="Book Antiqua" w:eastAsia="Times New Roman" w:hAnsi="Book Antiqua" w:cs="Calibri"/>
                <w:color w:val="000000"/>
              </w:rPr>
              <w:t>Proportion of CKD-HRS was 07 (0.75%)</w:t>
            </w:r>
          </w:p>
        </w:tc>
      </w:tr>
    </w:tbl>
    <w:p w14:paraId="2D71389B" w14:textId="3BBEF3A8" w:rsidR="00A77B3E"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olor w:val="000000"/>
        </w:rPr>
        <w:t>CKD: Chronic kidney disease; LT: Liver transplantation; CKD-EPK: Chronic kidney disease epidemiology collaboration; eGFR: Estimated glomerular filtration rate; AKI: Acute kidney injury; MDRD: Modification of diet and renal disease; CLD: Chronic liver disease; HRS: Hepatorenal syndrome</w:t>
      </w:r>
      <w:r w:rsidR="00054EC9" w:rsidRPr="004E2386">
        <w:rPr>
          <w:rFonts w:ascii="Book Antiqua" w:eastAsia="Times New Roman" w:hAnsi="Book Antiqua"/>
          <w:color w:val="000000"/>
        </w:rPr>
        <w:t>.</w:t>
      </w:r>
    </w:p>
    <w:sectPr w:rsidR="00A77B3E" w:rsidRPr="004E2386" w:rsidSect="00AD4347">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82204" w14:textId="77777777" w:rsidR="005F5CBC" w:rsidRDefault="005F5CBC" w:rsidP="00F40D16">
      <w:r>
        <w:separator/>
      </w:r>
    </w:p>
  </w:endnote>
  <w:endnote w:type="continuationSeparator" w:id="0">
    <w:p w14:paraId="3F45225B" w14:textId="77777777" w:rsidR="005F5CBC" w:rsidRDefault="005F5CBC" w:rsidP="00F4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7666923"/>
      <w:docPartObj>
        <w:docPartGallery w:val="Page Numbers (Bottom of Page)"/>
        <w:docPartUnique/>
      </w:docPartObj>
    </w:sdtPr>
    <w:sdtEndPr/>
    <w:sdtContent>
      <w:sdt>
        <w:sdtPr>
          <w:id w:val="-1769616900"/>
          <w:docPartObj>
            <w:docPartGallery w:val="Page Numbers (Top of Page)"/>
            <w:docPartUnique/>
          </w:docPartObj>
        </w:sdtPr>
        <w:sdtEndPr/>
        <w:sdtContent>
          <w:p w14:paraId="12E33837" w14:textId="6C1929D6" w:rsidR="00F40D16" w:rsidRDefault="00F40D1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602D5">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602D5">
              <w:rPr>
                <w:b/>
                <w:bCs/>
                <w:noProof/>
              </w:rPr>
              <w:t>40</w:t>
            </w:r>
            <w:r>
              <w:rPr>
                <w:b/>
                <w:bCs/>
                <w:sz w:val="24"/>
                <w:szCs w:val="24"/>
              </w:rPr>
              <w:fldChar w:fldCharType="end"/>
            </w:r>
          </w:p>
        </w:sdtContent>
      </w:sdt>
    </w:sdtContent>
  </w:sdt>
  <w:p w14:paraId="633CFE59" w14:textId="77777777" w:rsidR="00F40D16" w:rsidRDefault="00F40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E8DA8" w14:textId="77777777" w:rsidR="005F5CBC" w:rsidRDefault="005F5CBC" w:rsidP="00F40D16">
      <w:r>
        <w:separator/>
      </w:r>
    </w:p>
  </w:footnote>
  <w:footnote w:type="continuationSeparator" w:id="0">
    <w:p w14:paraId="45C61777" w14:textId="77777777" w:rsidR="005F5CBC" w:rsidRDefault="005F5CBC" w:rsidP="00F40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4121"/>
    <w:rsid w:val="00054EC9"/>
    <w:rsid w:val="00091C21"/>
    <w:rsid w:val="0015197F"/>
    <w:rsid w:val="00161FE6"/>
    <w:rsid w:val="001A7225"/>
    <w:rsid w:val="001F6A82"/>
    <w:rsid w:val="00213F8B"/>
    <w:rsid w:val="00347F4C"/>
    <w:rsid w:val="003A0C00"/>
    <w:rsid w:val="003A0D9D"/>
    <w:rsid w:val="003B162D"/>
    <w:rsid w:val="004D54F6"/>
    <w:rsid w:val="004E2386"/>
    <w:rsid w:val="0052658E"/>
    <w:rsid w:val="005E08EB"/>
    <w:rsid w:val="005E7F0A"/>
    <w:rsid w:val="005F5CBC"/>
    <w:rsid w:val="00616861"/>
    <w:rsid w:val="006B1549"/>
    <w:rsid w:val="007602D5"/>
    <w:rsid w:val="00793D24"/>
    <w:rsid w:val="008E4C56"/>
    <w:rsid w:val="00924485"/>
    <w:rsid w:val="00975B80"/>
    <w:rsid w:val="00A011DF"/>
    <w:rsid w:val="00A77B3E"/>
    <w:rsid w:val="00A830B8"/>
    <w:rsid w:val="00AD4347"/>
    <w:rsid w:val="00B2068E"/>
    <w:rsid w:val="00B20691"/>
    <w:rsid w:val="00BE1128"/>
    <w:rsid w:val="00CA2A55"/>
    <w:rsid w:val="00D623F1"/>
    <w:rsid w:val="00D81F0A"/>
    <w:rsid w:val="00DD6987"/>
    <w:rsid w:val="00E60D98"/>
    <w:rsid w:val="00E83B11"/>
    <w:rsid w:val="00F40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0B301"/>
  <w15:docId w15:val="{FDF2AD5B-D74E-4698-A4E8-4B6A191A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style>
  <w:style w:type="paragraph" w:styleId="NormalWeb">
    <w:name w:val="Normal (Web)"/>
    <w:basedOn w:val="Normal"/>
    <w:uiPriority w:val="99"/>
    <w:unhideWhenUsed/>
    <w:rsid w:val="00DD6987"/>
    <w:pPr>
      <w:spacing w:before="100" w:beforeAutospacing="1" w:after="100" w:afterAutospacing="1"/>
    </w:pPr>
    <w:rPr>
      <w:rFonts w:eastAsia="SimSun"/>
      <w:lang w:eastAsia="zh-CN"/>
    </w:rPr>
  </w:style>
  <w:style w:type="character" w:customStyle="1" w:styleId="15">
    <w:name w:val="15"/>
    <w:basedOn w:val="DefaultParagraphFont"/>
    <w:rsid w:val="00DD6987"/>
    <w:rPr>
      <w:rFonts w:ascii="Calibri" w:hAnsi="Calibri" w:cs="Calibri" w:hint="default"/>
    </w:rPr>
  </w:style>
  <w:style w:type="paragraph" w:styleId="Header">
    <w:name w:val="header"/>
    <w:basedOn w:val="Normal"/>
    <w:link w:val="HeaderChar"/>
    <w:unhideWhenUsed/>
    <w:rsid w:val="00F40D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40D16"/>
    <w:rPr>
      <w:sz w:val="18"/>
      <w:szCs w:val="18"/>
    </w:rPr>
  </w:style>
  <w:style w:type="paragraph" w:styleId="Footer">
    <w:name w:val="footer"/>
    <w:basedOn w:val="Normal"/>
    <w:link w:val="FooterChar"/>
    <w:uiPriority w:val="99"/>
    <w:unhideWhenUsed/>
    <w:rsid w:val="00F40D1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40D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1333">
      <w:bodyDiv w:val="1"/>
      <w:marLeft w:val="0"/>
      <w:marRight w:val="0"/>
      <w:marTop w:val="0"/>
      <w:marBottom w:val="0"/>
      <w:divBdr>
        <w:top w:val="none" w:sz="0" w:space="0" w:color="auto"/>
        <w:left w:val="none" w:sz="0" w:space="0" w:color="auto"/>
        <w:bottom w:val="none" w:sz="0" w:space="0" w:color="auto"/>
        <w:right w:val="none" w:sz="0" w:space="0" w:color="auto"/>
      </w:divBdr>
    </w:div>
    <w:div w:id="1547906586">
      <w:bodyDiv w:val="1"/>
      <w:marLeft w:val="0"/>
      <w:marRight w:val="0"/>
      <w:marTop w:val="0"/>
      <w:marBottom w:val="0"/>
      <w:divBdr>
        <w:top w:val="none" w:sz="0" w:space="0" w:color="auto"/>
        <w:left w:val="none" w:sz="0" w:space="0" w:color="auto"/>
        <w:bottom w:val="none" w:sz="0" w:space="0" w:color="auto"/>
        <w:right w:val="none" w:sz="0" w:space="0" w:color="auto"/>
      </w:divBdr>
      <w:divsChild>
        <w:div w:id="1661959789">
          <w:marLeft w:val="0"/>
          <w:marRight w:val="0"/>
          <w:marTop w:val="0"/>
          <w:marBottom w:val="0"/>
          <w:divBdr>
            <w:top w:val="none" w:sz="0" w:space="0" w:color="auto"/>
            <w:left w:val="none" w:sz="0" w:space="0" w:color="auto"/>
            <w:bottom w:val="none" w:sz="0" w:space="0" w:color="auto"/>
            <w:right w:val="none" w:sz="0" w:space="0" w:color="auto"/>
          </w:divBdr>
          <w:divsChild>
            <w:div w:id="13739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10346</Words>
  <Characters>58978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 Ma</cp:lastModifiedBy>
  <cp:revision>3</cp:revision>
  <dcterms:created xsi:type="dcterms:W3CDTF">2021-03-09T04:02:00Z</dcterms:created>
  <dcterms:modified xsi:type="dcterms:W3CDTF">2021-03-09T04:03:00Z</dcterms:modified>
</cp:coreProperties>
</file>