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55E04E6" w14:textId="77777777" w:rsidR="001D43BA" w:rsidRDefault="005F31E1">
      <w:pPr>
        <w:adjustRightInd w:val="0"/>
        <w:spacing w:line="18pt" w:lineRule="auto"/>
        <w:jc w:val="both"/>
        <w:rPr>
          <w:rFonts w:ascii="Book Antiqua" w:hAnsi="Book Antiqua"/>
        </w:rPr>
      </w:pPr>
      <w:bookmarkStart w:id="0" w:name="OLE_LINK28"/>
      <w:bookmarkStart w:id="1" w:name="OLE_LINK29"/>
      <w:bookmarkStart w:id="2" w:name="OLE_LINK13"/>
      <w:bookmarkStart w:id="3" w:name="OLE_LINK14"/>
      <w:r>
        <w:rPr>
          <w:rFonts w:ascii="Book Antiqua" w:eastAsia="Times New Roman" w:hAnsi="Book Antiqua" w:cs="Book Antiqua"/>
          <w:b/>
          <w:color w:val="000000"/>
        </w:rPr>
        <w:t xml:space="preserve">Name of Journal: </w:t>
      </w:r>
      <w:r>
        <w:rPr>
          <w:rFonts w:ascii="Book Antiqua" w:eastAsia="Times New Roman" w:hAnsi="Book Antiqua" w:cs="Book Antiqua"/>
          <w:i/>
          <w:color w:val="000000"/>
        </w:rPr>
        <w:t>World Journal of Diabetes</w:t>
      </w:r>
    </w:p>
    <w:p w14:paraId="62EEDD38" w14:textId="77777777" w:rsidR="001D43BA" w:rsidRDefault="005F31E1">
      <w:pPr>
        <w:adjustRightInd w:val="0"/>
        <w:spacing w:line="18pt" w:lineRule="auto"/>
        <w:jc w:val="both"/>
        <w:rPr>
          <w:rFonts w:ascii="Book Antiqua" w:hAnsi="Book Antiqua"/>
        </w:rPr>
      </w:pPr>
      <w:r>
        <w:rPr>
          <w:rFonts w:ascii="Book Antiqua" w:eastAsia="Times New Roman" w:hAnsi="Book Antiqua" w:cs="Book Antiqua"/>
          <w:b/>
          <w:color w:val="000000"/>
        </w:rPr>
        <w:t xml:space="preserve">Manuscript NO: </w:t>
      </w:r>
      <w:r>
        <w:rPr>
          <w:rFonts w:ascii="Book Antiqua" w:eastAsia="Times New Roman" w:hAnsi="Book Antiqua" w:cs="Book Antiqua"/>
          <w:color w:val="000000"/>
        </w:rPr>
        <w:t>62118</w:t>
      </w:r>
    </w:p>
    <w:p w14:paraId="00A99C3E" w14:textId="77777777" w:rsidR="001D43BA" w:rsidRDefault="005F31E1">
      <w:pPr>
        <w:adjustRightInd w:val="0"/>
        <w:spacing w:line="18pt" w:lineRule="auto"/>
        <w:jc w:val="both"/>
        <w:rPr>
          <w:rFonts w:ascii="Book Antiqua" w:hAnsi="Book Antiqua"/>
        </w:rPr>
      </w:pPr>
      <w:r>
        <w:rPr>
          <w:rFonts w:ascii="Book Antiqua" w:eastAsia="Times New Roman" w:hAnsi="Book Antiqua" w:cs="Book Antiqua"/>
          <w:b/>
          <w:color w:val="000000"/>
        </w:rPr>
        <w:t xml:space="preserve">Manuscript Type: </w:t>
      </w:r>
      <w:r>
        <w:rPr>
          <w:rFonts w:ascii="Book Antiqua" w:eastAsia="Times New Roman" w:hAnsi="Book Antiqua" w:cs="Book Antiqua"/>
          <w:color w:val="000000"/>
        </w:rPr>
        <w:t>SYSTEMATIC REVIEWS</w:t>
      </w:r>
    </w:p>
    <w:p w14:paraId="05DBA369" w14:textId="77777777" w:rsidR="001D43BA" w:rsidRDefault="001D43BA">
      <w:pPr>
        <w:adjustRightInd w:val="0"/>
        <w:spacing w:line="18pt" w:lineRule="auto"/>
        <w:jc w:val="both"/>
        <w:rPr>
          <w:rFonts w:ascii="Book Antiqua" w:hAnsi="Book Antiqua"/>
          <w:b/>
        </w:rPr>
      </w:pPr>
    </w:p>
    <w:p w14:paraId="56189F0D" w14:textId="048673FA" w:rsidR="001D43BA" w:rsidRDefault="00ED1727">
      <w:pPr>
        <w:adjustRightInd w:val="0"/>
        <w:spacing w:line="18pt" w:lineRule="auto"/>
        <w:jc w:val="both"/>
        <w:rPr>
          <w:rFonts w:ascii="Book Antiqua" w:hAnsi="Book Antiqua"/>
        </w:rPr>
      </w:pPr>
      <w:r w:rsidRPr="00ED1727">
        <w:rPr>
          <w:rFonts w:ascii="Book Antiqua" w:hAnsi="Book Antiqua"/>
          <w:b/>
        </w:rPr>
        <w:t xml:space="preserve">Which predictors could </w:t>
      </w:r>
      <w:proofErr w:type="gramStart"/>
      <w:r w:rsidRPr="00ED1727">
        <w:rPr>
          <w:rFonts w:ascii="Book Antiqua" w:hAnsi="Book Antiqua"/>
          <w:b/>
        </w:rPr>
        <w:t>effect</w:t>
      </w:r>
      <w:proofErr w:type="gramEnd"/>
      <w:r w:rsidRPr="00ED1727">
        <w:rPr>
          <w:rFonts w:ascii="Book Antiqua" w:hAnsi="Book Antiqua"/>
          <w:b/>
        </w:rPr>
        <w:t xml:space="preserve"> on remission of type 2 diabetes mellitus after the metabolic surgery: A general perspective of current studies?</w:t>
      </w:r>
      <w:r w:rsidR="005F31E1">
        <w:rPr>
          <w:rFonts w:ascii="Book Antiqua" w:hAnsi="Book Antiqua"/>
          <w:b/>
        </w:rPr>
        <w:t xml:space="preserve"> </w:t>
      </w:r>
    </w:p>
    <w:bookmarkEnd w:id="0"/>
    <w:bookmarkEnd w:id="1"/>
    <w:p w14:paraId="099AABFF" w14:textId="77777777" w:rsidR="001D43BA" w:rsidRDefault="001D43BA">
      <w:pPr>
        <w:adjustRightInd w:val="0"/>
        <w:spacing w:line="18pt" w:lineRule="auto"/>
        <w:jc w:val="both"/>
        <w:rPr>
          <w:rFonts w:ascii="Book Antiqua" w:hAnsi="Book Antiqua"/>
        </w:rPr>
      </w:pPr>
    </w:p>
    <w:p w14:paraId="0DC509F1" w14:textId="77777777" w:rsidR="001D43BA" w:rsidRDefault="005F31E1">
      <w:pPr>
        <w:adjustRightInd w:val="0"/>
        <w:spacing w:line="18pt" w:lineRule="auto"/>
        <w:jc w:val="both"/>
        <w:rPr>
          <w:rFonts w:ascii="Book Antiqua" w:hAnsi="Book Antiqua"/>
        </w:rPr>
      </w:pPr>
      <w:proofErr w:type="spellStart"/>
      <w:r>
        <w:rPr>
          <w:rFonts w:ascii="Book Antiqua" w:hAnsi="Book Antiqua" w:cs="Book Antiqua"/>
          <w:color w:val="000000"/>
        </w:rPr>
        <w:t>Akkus</w:t>
      </w:r>
      <w:proofErr w:type="spellEnd"/>
      <w:r>
        <w:rPr>
          <w:rFonts w:ascii="Book Antiqua" w:hAnsi="Book Antiqua" w:cs="Book Antiqua"/>
          <w:color w:val="000000"/>
        </w:rPr>
        <w:t xml:space="preserve"> G</w:t>
      </w:r>
      <w:r>
        <w:rPr>
          <w:rFonts w:ascii="Book Antiqua" w:hAnsi="Book Antiqua" w:cs="Book Antiqua"/>
          <w:i/>
          <w:iCs/>
          <w:color w:val="000000"/>
        </w:rPr>
        <w:t xml:space="preserve"> et al.</w:t>
      </w:r>
      <w:r>
        <w:rPr>
          <w:rFonts w:ascii="Book Antiqua" w:hAnsi="Book Antiqua" w:cs="Book Antiqua"/>
          <w:color w:val="000000"/>
        </w:rPr>
        <w:t xml:space="preserve"> Metabolic surgery</w:t>
      </w:r>
    </w:p>
    <w:bookmarkEnd w:id="2"/>
    <w:bookmarkEnd w:id="3"/>
    <w:p w14:paraId="5B1B0DC8" w14:textId="77777777" w:rsidR="001D43BA" w:rsidRDefault="001D43BA">
      <w:pPr>
        <w:adjustRightInd w:val="0"/>
        <w:spacing w:line="18pt" w:lineRule="auto"/>
        <w:jc w:val="both"/>
        <w:rPr>
          <w:rFonts w:ascii="Book Antiqua" w:hAnsi="Book Antiqua"/>
        </w:rPr>
      </w:pPr>
    </w:p>
    <w:p w14:paraId="37ECAA71" w14:textId="77777777" w:rsidR="001D43BA" w:rsidRDefault="005F31E1">
      <w:pPr>
        <w:adjustRightInd w:val="0"/>
        <w:spacing w:line="18pt" w:lineRule="auto"/>
        <w:jc w:val="both"/>
        <w:rPr>
          <w:rFonts w:ascii="Book Antiqua" w:hAnsi="Book Antiqua"/>
        </w:rPr>
      </w:pPr>
      <w:r>
        <w:rPr>
          <w:rFonts w:ascii="Book Antiqua" w:hAnsi="Book Antiqua" w:cs="Book Antiqua"/>
          <w:color w:val="000000"/>
        </w:rPr>
        <w:t xml:space="preserve">Gamze </w:t>
      </w:r>
      <w:bookmarkStart w:id="4" w:name="OLE_LINK2"/>
      <w:bookmarkStart w:id="5" w:name="OLE_LINK1"/>
      <w:proofErr w:type="spellStart"/>
      <w:r>
        <w:rPr>
          <w:rFonts w:ascii="Book Antiqua" w:hAnsi="Book Antiqua" w:cs="Book Antiqua"/>
          <w:color w:val="000000"/>
        </w:rPr>
        <w:t>Akkus</w:t>
      </w:r>
      <w:bookmarkEnd w:id="4"/>
      <w:bookmarkEnd w:id="5"/>
      <w:proofErr w:type="spellEnd"/>
      <w:r>
        <w:rPr>
          <w:rFonts w:ascii="Book Antiqua" w:hAnsi="Book Antiqua" w:cs="Book Antiqua"/>
          <w:color w:val="000000"/>
        </w:rPr>
        <w:t xml:space="preserve">, Tamer </w:t>
      </w:r>
      <w:proofErr w:type="spellStart"/>
      <w:r>
        <w:rPr>
          <w:rFonts w:ascii="Book Antiqua" w:hAnsi="Book Antiqua" w:cs="Book Antiqua"/>
          <w:color w:val="000000"/>
        </w:rPr>
        <w:t>Tetiker</w:t>
      </w:r>
      <w:proofErr w:type="spellEnd"/>
      <w:r>
        <w:rPr>
          <w:rFonts w:ascii="Book Antiqua" w:hAnsi="Book Antiqua" w:cs="Book Antiqua"/>
          <w:color w:val="000000"/>
        </w:rPr>
        <w:t xml:space="preserve"> </w:t>
      </w:r>
    </w:p>
    <w:p w14:paraId="0D538367" w14:textId="77777777" w:rsidR="001D43BA" w:rsidRDefault="001D43BA">
      <w:pPr>
        <w:adjustRightInd w:val="0"/>
        <w:spacing w:line="18pt" w:lineRule="auto"/>
        <w:jc w:val="both"/>
        <w:rPr>
          <w:rFonts w:ascii="Book Antiqua" w:hAnsi="Book Antiqua"/>
        </w:rPr>
      </w:pPr>
    </w:p>
    <w:p w14:paraId="57E4AB6E" w14:textId="77777777" w:rsidR="001D43BA" w:rsidRDefault="005F31E1">
      <w:pPr>
        <w:adjustRightInd w:val="0"/>
        <w:spacing w:line="18pt" w:lineRule="auto"/>
        <w:jc w:val="both"/>
        <w:rPr>
          <w:rFonts w:ascii="Book Antiqua" w:hAnsi="Book Antiqua"/>
        </w:rPr>
      </w:pPr>
      <w:r>
        <w:rPr>
          <w:rFonts w:ascii="Book Antiqua" w:hAnsi="Book Antiqua" w:cs="Book Antiqua"/>
          <w:b/>
          <w:bCs/>
          <w:color w:val="000000"/>
        </w:rPr>
        <w:t xml:space="preserve">Gamze </w:t>
      </w:r>
      <w:proofErr w:type="spellStart"/>
      <w:r>
        <w:rPr>
          <w:rFonts w:ascii="Book Antiqua" w:hAnsi="Book Antiqua" w:cs="Book Antiqua"/>
          <w:b/>
          <w:bCs/>
          <w:color w:val="000000"/>
        </w:rPr>
        <w:t>Akkus</w:t>
      </w:r>
      <w:proofErr w:type="spellEnd"/>
      <w:r>
        <w:rPr>
          <w:rFonts w:ascii="Book Antiqua" w:hAnsi="Book Antiqua" w:cs="Book Antiqua"/>
          <w:b/>
          <w:bCs/>
          <w:color w:val="000000"/>
        </w:rPr>
        <w:t xml:space="preserve">, Tamer </w:t>
      </w:r>
      <w:proofErr w:type="spellStart"/>
      <w:r>
        <w:rPr>
          <w:rFonts w:ascii="Book Antiqua" w:hAnsi="Book Antiqua" w:cs="Book Antiqua"/>
          <w:b/>
          <w:bCs/>
          <w:color w:val="000000"/>
        </w:rPr>
        <w:t>Tetiker</w:t>
      </w:r>
      <w:proofErr w:type="spellEnd"/>
      <w:r>
        <w:rPr>
          <w:rFonts w:ascii="Book Antiqua" w:hAnsi="Book Antiqua" w:cs="Book Antiqua"/>
          <w:b/>
          <w:bCs/>
          <w:color w:val="000000"/>
        </w:rPr>
        <w:t xml:space="preserve">, </w:t>
      </w:r>
      <w:r>
        <w:rPr>
          <w:rFonts w:ascii="Book Antiqua" w:hAnsi="Book Antiqua" w:cs="Book Antiqua"/>
          <w:color w:val="000000"/>
        </w:rPr>
        <w:t xml:space="preserve">Department of Internal Medicine, </w:t>
      </w:r>
      <w:bookmarkStart w:id="6" w:name="OLE_LINK8"/>
      <w:bookmarkStart w:id="7" w:name="OLE_LINK7"/>
      <w:proofErr w:type="spellStart"/>
      <w:r>
        <w:rPr>
          <w:rFonts w:ascii="Book Antiqua" w:hAnsi="Book Antiqua" w:cs="Book Antiqua"/>
          <w:color w:val="000000"/>
        </w:rPr>
        <w:t>Cukurova</w:t>
      </w:r>
      <w:proofErr w:type="spellEnd"/>
      <w:r>
        <w:rPr>
          <w:rFonts w:ascii="Book Antiqua" w:hAnsi="Book Antiqua" w:cs="Book Antiqua"/>
          <w:color w:val="000000"/>
        </w:rPr>
        <w:t xml:space="preserve"> University </w:t>
      </w:r>
      <w:bookmarkEnd w:id="6"/>
      <w:bookmarkEnd w:id="7"/>
      <w:r>
        <w:rPr>
          <w:rFonts w:ascii="Book Antiqua" w:hAnsi="Book Antiqua" w:cs="Book Antiqua"/>
          <w:color w:val="000000"/>
        </w:rPr>
        <w:t>Medical Faculty,</w:t>
      </w:r>
      <w:bookmarkStart w:id="8" w:name="OLE_LINK10"/>
      <w:bookmarkStart w:id="9" w:name="OLE_LINK9"/>
      <w:r>
        <w:rPr>
          <w:rFonts w:ascii="Book Antiqua" w:hAnsi="Book Antiqua" w:cs="Book Antiqua"/>
          <w:color w:val="000000"/>
        </w:rPr>
        <w:t xml:space="preserve"> Adana</w:t>
      </w:r>
      <w:bookmarkEnd w:id="8"/>
      <w:bookmarkEnd w:id="9"/>
      <w:r>
        <w:rPr>
          <w:rFonts w:ascii="Book Antiqua" w:hAnsi="Book Antiqua" w:cs="Book Antiqua"/>
          <w:color w:val="000000"/>
        </w:rPr>
        <w:t xml:space="preserve"> 33170, Turkey</w:t>
      </w:r>
    </w:p>
    <w:p w14:paraId="7A9190D2" w14:textId="77777777" w:rsidR="001D43BA" w:rsidRDefault="001D43BA">
      <w:pPr>
        <w:adjustRightInd w:val="0"/>
        <w:spacing w:line="18pt" w:lineRule="auto"/>
        <w:jc w:val="both"/>
        <w:rPr>
          <w:rFonts w:ascii="Book Antiqua" w:hAnsi="Book Antiqua"/>
        </w:rPr>
      </w:pPr>
    </w:p>
    <w:p w14:paraId="3D6DBDC7" w14:textId="77777777" w:rsidR="001D43BA" w:rsidRDefault="005F31E1">
      <w:pPr>
        <w:adjustRightInd w:val="0"/>
        <w:spacing w:line="18pt" w:lineRule="auto"/>
        <w:jc w:val="both"/>
        <w:rPr>
          <w:rFonts w:ascii="Book Antiqua" w:hAnsi="Book Antiqua"/>
        </w:rPr>
      </w:pPr>
      <w:r>
        <w:rPr>
          <w:rFonts w:ascii="Book Antiqua" w:hAnsi="Book Antiqua" w:cs="Book Antiqua"/>
          <w:b/>
          <w:bCs/>
          <w:color w:val="000000"/>
        </w:rPr>
        <w:t xml:space="preserve">Gamze </w:t>
      </w:r>
      <w:proofErr w:type="spellStart"/>
      <w:r>
        <w:rPr>
          <w:rFonts w:ascii="Book Antiqua" w:hAnsi="Book Antiqua" w:cs="Book Antiqua"/>
          <w:b/>
          <w:bCs/>
          <w:color w:val="000000"/>
        </w:rPr>
        <w:t>Akkus</w:t>
      </w:r>
      <w:proofErr w:type="spellEnd"/>
      <w:r>
        <w:rPr>
          <w:rFonts w:ascii="Book Antiqua" w:hAnsi="Book Antiqua" w:cs="Book Antiqua"/>
          <w:b/>
          <w:bCs/>
          <w:color w:val="000000"/>
        </w:rPr>
        <w:t xml:space="preserve">, Tamer </w:t>
      </w:r>
      <w:proofErr w:type="spellStart"/>
      <w:r>
        <w:rPr>
          <w:rFonts w:ascii="Book Antiqua" w:hAnsi="Book Antiqua" w:cs="Book Antiqua"/>
          <w:b/>
          <w:bCs/>
          <w:color w:val="000000"/>
        </w:rPr>
        <w:t>Tetiker</w:t>
      </w:r>
      <w:proofErr w:type="spellEnd"/>
      <w:r>
        <w:rPr>
          <w:rFonts w:ascii="Book Antiqua" w:hAnsi="Book Antiqua" w:cs="Book Antiqua"/>
          <w:b/>
          <w:bCs/>
          <w:color w:val="000000"/>
        </w:rPr>
        <w:t xml:space="preserve">, </w:t>
      </w:r>
      <w:r>
        <w:rPr>
          <w:rFonts w:ascii="Book Antiqua" w:hAnsi="Book Antiqua" w:cs="Book Antiqua"/>
          <w:color w:val="000000"/>
        </w:rPr>
        <w:t xml:space="preserve">Department of Endocrinology, </w:t>
      </w:r>
      <w:proofErr w:type="spellStart"/>
      <w:r>
        <w:rPr>
          <w:rFonts w:ascii="Book Antiqua" w:hAnsi="Book Antiqua" w:cs="Book Antiqua"/>
          <w:color w:val="000000"/>
        </w:rPr>
        <w:t>Cukurova</w:t>
      </w:r>
      <w:proofErr w:type="spellEnd"/>
      <w:r>
        <w:rPr>
          <w:rFonts w:ascii="Book Antiqua" w:hAnsi="Book Antiqua" w:cs="Book Antiqua"/>
          <w:color w:val="000000"/>
        </w:rPr>
        <w:t xml:space="preserve"> University, Adana 33170, Turkey</w:t>
      </w:r>
    </w:p>
    <w:p w14:paraId="36164DF1" w14:textId="77777777" w:rsidR="001D43BA" w:rsidRDefault="001D43BA">
      <w:pPr>
        <w:adjustRightInd w:val="0"/>
        <w:spacing w:line="18pt" w:lineRule="auto"/>
        <w:jc w:val="both"/>
        <w:rPr>
          <w:rFonts w:ascii="Book Antiqua" w:hAnsi="Book Antiqua"/>
        </w:rPr>
      </w:pPr>
    </w:p>
    <w:p w14:paraId="10B8D771" w14:textId="77777777" w:rsidR="001D43BA" w:rsidRDefault="005F31E1">
      <w:pPr>
        <w:adjustRightInd w:val="0"/>
        <w:spacing w:line="18pt" w:lineRule="auto"/>
        <w:jc w:val="both"/>
        <w:rPr>
          <w:rFonts w:ascii="Book Antiqua" w:hAnsi="Book Antiqua"/>
        </w:rPr>
      </w:pPr>
      <w:r>
        <w:rPr>
          <w:rFonts w:ascii="Book Antiqua" w:hAnsi="Book Antiqua" w:cs="Book Antiqua"/>
          <w:b/>
          <w:bCs/>
          <w:color w:val="000000"/>
        </w:rPr>
        <w:t xml:space="preserve">Author contributions: </w:t>
      </w:r>
      <w:proofErr w:type="spellStart"/>
      <w:r>
        <w:rPr>
          <w:rFonts w:ascii="Book Antiqua" w:hAnsi="Book Antiqua" w:cs="Book Antiqua"/>
          <w:color w:val="000000"/>
        </w:rPr>
        <w:t>Akkus</w:t>
      </w:r>
      <w:proofErr w:type="spellEnd"/>
      <w:r>
        <w:rPr>
          <w:rFonts w:ascii="Book Antiqua" w:hAnsi="Book Antiqua" w:cs="Book Antiqua"/>
          <w:color w:val="000000"/>
        </w:rPr>
        <w:t xml:space="preserve"> A wrote and edited the manuscript; </w:t>
      </w:r>
      <w:proofErr w:type="spellStart"/>
      <w:r>
        <w:rPr>
          <w:rFonts w:ascii="Book Antiqua" w:hAnsi="Book Antiqua" w:cs="Book Antiqua"/>
          <w:color w:val="000000"/>
        </w:rPr>
        <w:t>Tetiker</w:t>
      </w:r>
      <w:proofErr w:type="spellEnd"/>
      <w:r>
        <w:rPr>
          <w:rFonts w:ascii="Book Antiqua" w:hAnsi="Book Antiqua" w:cs="Book Antiqua"/>
          <w:color w:val="000000"/>
        </w:rPr>
        <w:t xml:space="preserve"> T supervised the preparation of the manuscript.</w:t>
      </w:r>
    </w:p>
    <w:p w14:paraId="1E2DC911" w14:textId="77777777" w:rsidR="001D43BA" w:rsidRDefault="001D43BA">
      <w:pPr>
        <w:adjustRightInd w:val="0"/>
        <w:spacing w:line="18pt" w:lineRule="auto"/>
        <w:jc w:val="both"/>
        <w:rPr>
          <w:rFonts w:ascii="Book Antiqua" w:hAnsi="Book Antiqua"/>
        </w:rPr>
      </w:pPr>
    </w:p>
    <w:p w14:paraId="5D8761CC" w14:textId="77777777" w:rsidR="001D43BA" w:rsidRDefault="005F31E1">
      <w:pPr>
        <w:adjustRightInd w:val="0"/>
        <w:spacing w:line="18pt" w:lineRule="auto"/>
        <w:jc w:val="both"/>
        <w:rPr>
          <w:rFonts w:ascii="Book Antiqua" w:hAnsi="Book Antiqua"/>
        </w:rPr>
      </w:pPr>
      <w:r>
        <w:rPr>
          <w:rFonts w:ascii="Book Antiqua" w:hAnsi="Book Antiqua" w:cs="Book Antiqua"/>
          <w:b/>
          <w:bCs/>
          <w:color w:val="000000"/>
        </w:rPr>
        <w:t xml:space="preserve">Corresponding author: Gamze </w:t>
      </w:r>
      <w:proofErr w:type="spellStart"/>
      <w:r>
        <w:rPr>
          <w:rFonts w:ascii="Book Antiqua" w:hAnsi="Book Antiqua" w:cs="Book Antiqua"/>
          <w:b/>
          <w:bCs/>
          <w:color w:val="000000"/>
        </w:rPr>
        <w:t>Akkus</w:t>
      </w:r>
      <w:proofErr w:type="spellEnd"/>
      <w:r>
        <w:rPr>
          <w:rFonts w:ascii="Book Antiqua" w:hAnsi="Book Antiqua" w:cs="Book Antiqua"/>
          <w:b/>
          <w:bCs/>
          <w:color w:val="000000"/>
        </w:rPr>
        <w:t xml:space="preserve">, PhD, Academic Research, </w:t>
      </w:r>
      <w:r>
        <w:rPr>
          <w:rFonts w:ascii="Book Antiqua" w:hAnsi="Book Antiqua" w:cs="Book Antiqua"/>
          <w:color w:val="000000"/>
        </w:rPr>
        <w:t xml:space="preserve">Department of Endocrinology, </w:t>
      </w:r>
      <w:proofErr w:type="spellStart"/>
      <w:r>
        <w:rPr>
          <w:rFonts w:ascii="Book Antiqua" w:hAnsi="Book Antiqua" w:cs="Book Antiqua"/>
          <w:color w:val="000000"/>
        </w:rPr>
        <w:t>Cukurova</w:t>
      </w:r>
      <w:proofErr w:type="spellEnd"/>
      <w:r>
        <w:rPr>
          <w:rFonts w:ascii="Book Antiqua" w:hAnsi="Book Antiqua" w:cs="Book Antiqua"/>
          <w:color w:val="000000"/>
        </w:rPr>
        <w:t xml:space="preserve"> University Medical Faculty, </w:t>
      </w:r>
      <w:bookmarkStart w:id="10" w:name="OLE_LINK3"/>
      <w:bookmarkStart w:id="11" w:name="OLE_LINK4"/>
      <w:proofErr w:type="spellStart"/>
      <w:r>
        <w:rPr>
          <w:rFonts w:ascii="Book Antiqua" w:hAnsi="Book Antiqua" w:cs="Book Antiqua"/>
          <w:color w:val="000000"/>
        </w:rPr>
        <w:t>Sarıcam</w:t>
      </w:r>
      <w:proofErr w:type="spellEnd"/>
      <w:r>
        <w:rPr>
          <w:rFonts w:ascii="Book Antiqua" w:hAnsi="Book Antiqua" w:cs="Book Antiqua"/>
          <w:color w:val="000000"/>
        </w:rPr>
        <w:t xml:space="preserve"> Street, Adana</w:t>
      </w:r>
      <w:bookmarkEnd w:id="10"/>
      <w:bookmarkEnd w:id="11"/>
      <w:r>
        <w:rPr>
          <w:rFonts w:ascii="Book Antiqua" w:hAnsi="Book Antiqua" w:cs="Book Antiqua"/>
          <w:color w:val="000000"/>
        </w:rPr>
        <w:t xml:space="preserve"> 33170, Turkey. tugrulgamze@hotmail.com</w:t>
      </w:r>
    </w:p>
    <w:p w14:paraId="2DBFBA09" w14:textId="77777777" w:rsidR="001D43BA" w:rsidRDefault="001D43BA">
      <w:pPr>
        <w:adjustRightInd w:val="0"/>
        <w:spacing w:line="18pt" w:lineRule="auto"/>
        <w:jc w:val="both"/>
        <w:rPr>
          <w:rFonts w:ascii="Book Antiqua" w:hAnsi="Book Antiqua"/>
        </w:rPr>
      </w:pPr>
    </w:p>
    <w:p w14:paraId="2F50A677" w14:textId="77777777" w:rsidR="001D43BA" w:rsidRDefault="005F31E1">
      <w:pPr>
        <w:adjustRightInd w:val="0"/>
        <w:spacing w:line="18pt" w:lineRule="auto"/>
        <w:jc w:val="both"/>
        <w:rPr>
          <w:rFonts w:ascii="Book Antiqua" w:hAnsi="Book Antiqua"/>
        </w:rPr>
      </w:pPr>
      <w:r>
        <w:rPr>
          <w:rFonts w:ascii="Book Antiqua" w:hAnsi="Book Antiqua" w:cs="Book Antiqua"/>
          <w:b/>
          <w:bCs/>
          <w:color w:val="000000"/>
        </w:rPr>
        <w:t xml:space="preserve">Received: </w:t>
      </w:r>
      <w:r>
        <w:rPr>
          <w:rFonts w:ascii="Book Antiqua" w:hAnsi="Book Antiqua" w:cs="Book Antiqua"/>
          <w:color w:val="000000"/>
        </w:rPr>
        <w:t>December 31, 2020</w:t>
      </w:r>
    </w:p>
    <w:p w14:paraId="440EE9BD" w14:textId="77777777" w:rsidR="001D43BA" w:rsidRDefault="005F31E1">
      <w:pPr>
        <w:adjustRightInd w:val="0"/>
        <w:spacing w:line="18pt" w:lineRule="auto"/>
        <w:jc w:val="both"/>
        <w:rPr>
          <w:rFonts w:ascii="Book Antiqua" w:hAnsi="Book Antiqua"/>
        </w:rPr>
      </w:pPr>
      <w:r>
        <w:rPr>
          <w:rFonts w:ascii="Book Antiqua" w:hAnsi="Book Antiqua" w:cs="Book Antiqua"/>
          <w:b/>
          <w:bCs/>
          <w:color w:val="000000"/>
        </w:rPr>
        <w:t xml:space="preserve">Revised: </w:t>
      </w:r>
      <w:r>
        <w:rPr>
          <w:rFonts w:ascii="Book Antiqua" w:hAnsi="Book Antiqua" w:cs="Book Antiqua"/>
          <w:color w:val="000000"/>
        </w:rPr>
        <w:t>January 18, 2021</w:t>
      </w:r>
    </w:p>
    <w:p w14:paraId="0B29CE95" w14:textId="77777777" w:rsidR="001D43BA" w:rsidRDefault="005F31E1">
      <w:pPr>
        <w:adjustRightInd w:val="0"/>
        <w:spacing w:line="18pt" w:lineRule="auto"/>
        <w:jc w:val="both"/>
        <w:rPr>
          <w:rFonts w:ascii="Book Antiqua" w:hAnsi="Book Antiqua"/>
        </w:rPr>
      </w:pPr>
      <w:r>
        <w:rPr>
          <w:rFonts w:ascii="Book Antiqua" w:hAnsi="Book Antiqua" w:cs="Book Antiqua"/>
          <w:b/>
          <w:bCs/>
          <w:color w:val="000000"/>
        </w:rPr>
        <w:t xml:space="preserve">Accepted: </w:t>
      </w:r>
      <w:r>
        <w:rPr>
          <w:rFonts w:ascii="Book Antiqua" w:hAnsi="Book Antiqua" w:cs="Book Antiqua"/>
          <w:bCs/>
          <w:color w:val="000000"/>
        </w:rPr>
        <w:t>April 25, 2021</w:t>
      </w:r>
    </w:p>
    <w:p w14:paraId="5DE6D237" w14:textId="1A9835AF" w:rsidR="001D43BA" w:rsidRPr="00747EFE" w:rsidRDefault="005F31E1">
      <w:pPr>
        <w:adjustRightInd w:val="0"/>
        <w:spacing w:line="18pt" w:lineRule="auto"/>
        <w:jc w:val="both"/>
        <w:rPr>
          <w:rFonts w:ascii="Book Antiqua" w:hAnsi="Book Antiqua"/>
        </w:rPr>
      </w:pPr>
      <w:r>
        <w:rPr>
          <w:rFonts w:ascii="Book Antiqua" w:hAnsi="Book Antiqua" w:cs="Book Antiqua"/>
          <w:b/>
          <w:bCs/>
          <w:color w:val="000000"/>
        </w:rPr>
        <w:t xml:space="preserve">Published online: </w:t>
      </w:r>
      <w:bookmarkStart w:id="12" w:name="_Hlk78468749"/>
      <w:r w:rsidR="00747EFE">
        <w:rPr>
          <w:rFonts w:ascii="Book Antiqua" w:hAnsi="Book Antiqua" w:cs="Book Antiqua"/>
          <w:color w:val="000000"/>
        </w:rPr>
        <w:t>August 15, 2021</w:t>
      </w:r>
      <w:bookmarkEnd w:id="12"/>
    </w:p>
    <w:p w14:paraId="7B1B68A2" w14:textId="77777777" w:rsidR="001D43BA" w:rsidRDefault="001D43BA">
      <w:pPr>
        <w:adjustRightInd w:val="0"/>
        <w:spacing w:line="18pt" w:lineRule="auto"/>
        <w:jc w:val="both"/>
        <w:rPr>
          <w:rFonts w:ascii="Book Antiqua" w:hAnsi="Book Antiqua"/>
        </w:rPr>
        <w:sectPr w:rsidR="001D43BA">
          <w:footerReference w:type="default" r:id="rId6"/>
          <w:pgSz w:w="612pt" w:h="792pt"/>
          <w:pgMar w:top="72pt" w:right="90pt" w:bottom="72pt" w:left="90pt" w:header="35.40pt" w:footer="35.40pt" w:gutter="0pt"/>
          <w:cols w:space="36pt"/>
          <w:docGrid w:linePitch="360"/>
        </w:sectPr>
      </w:pPr>
    </w:p>
    <w:p w14:paraId="658A1B31" w14:textId="75F2E303" w:rsidR="001D43BA" w:rsidRDefault="001D43BA">
      <w:pPr>
        <w:rPr>
          <w:rFonts w:ascii="Book Antiqua" w:hAnsi="Book Antiqua" w:cs="Book Antiqua"/>
          <w:b/>
          <w:color w:val="000000"/>
        </w:rPr>
      </w:pPr>
    </w:p>
    <w:p w14:paraId="7E4208E1" w14:textId="77777777" w:rsidR="001D43BA" w:rsidRDefault="005F31E1">
      <w:pPr>
        <w:adjustRightInd w:val="0"/>
        <w:spacing w:line="18pt" w:lineRule="auto"/>
        <w:jc w:val="both"/>
        <w:rPr>
          <w:rFonts w:ascii="Book Antiqua" w:hAnsi="Book Antiqua"/>
        </w:rPr>
      </w:pPr>
      <w:r>
        <w:rPr>
          <w:rFonts w:ascii="Book Antiqua" w:hAnsi="Book Antiqua" w:cs="Book Antiqua"/>
          <w:b/>
          <w:color w:val="000000"/>
        </w:rPr>
        <w:lastRenderedPageBreak/>
        <w:t>Abstract</w:t>
      </w:r>
    </w:p>
    <w:p w14:paraId="465B9706" w14:textId="77777777" w:rsidR="001D43BA" w:rsidRDefault="005F31E1">
      <w:pPr>
        <w:adjustRightInd w:val="0"/>
        <w:spacing w:line="18pt" w:lineRule="auto"/>
        <w:jc w:val="both"/>
        <w:rPr>
          <w:rFonts w:ascii="Book Antiqua" w:hAnsi="Book Antiqua"/>
        </w:rPr>
      </w:pPr>
      <w:r>
        <w:rPr>
          <w:rFonts w:ascii="Book Antiqua" w:hAnsi="Book Antiqua" w:cs="Book Antiqua"/>
          <w:color w:val="000000"/>
        </w:rPr>
        <w:t>BACKGROUND</w:t>
      </w:r>
    </w:p>
    <w:p w14:paraId="42BDA19D" w14:textId="77777777" w:rsidR="001D43BA" w:rsidRDefault="005F31E1">
      <w:pPr>
        <w:adjustRightInd w:val="0"/>
        <w:spacing w:line="18pt" w:lineRule="auto"/>
        <w:jc w:val="both"/>
        <w:rPr>
          <w:rFonts w:ascii="Book Antiqua" w:hAnsi="Book Antiqua"/>
        </w:rPr>
      </w:pPr>
      <w:r>
        <w:rPr>
          <w:rFonts w:ascii="Book Antiqua" w:hAnsi="Book Antiqua" w:cs="Book Antiqua"/>
          <w:color w:val="000000"/>
        </w:rPr>
        <w:t>The alarming rise in the worldwide prevalence of obesity is paralleled by an increasing burden of type 2 diabetes mellitus (T2DM). Metabolic surgery is the most effective means of obtaining substantial and durable weight loss in individual obese patients with T2DM. There are randomized trials that justify the inclusion of metabolic surgery into the treatment algorithm for patients with T2DM, but remission rates of T2DM after metabolic surgery can display great variability.</w:t>
      </w:r>
    </w:p>
    <w:p w14:paraId="7FEDD51B" w14:textId="77777777" w:rsidR="001D43BA" w:rsidRDefault="001D43BA">
      <w:pPr>
        <w:adjustRightInd w:val="0"/>
        <w:spacing w:line="18pt" w:lineRule="auto"/>
        <w:jc w:val="both"/>
        <w:rPr>
          <w:rFonts w:ascii="Book Antiqua" w:hAnsi="Book Antiqua"/>
        </w:rPr>
      </w:pPr>
    </w:p>
    <w:p w14:paraId="62155B2D" w14:textId="77777777" w:rsidR="001D43BA" w:rsidRDefault="005F31E1">
      <w:pPr>
        <w:adjustRightInd w:val="0"/>
        <w:spacing w:line="18pt" w:lineRule="auto"/>
        <w:jc w:val="both"/>
        <w:rPr>
          <w:rFonts w:ascii="Book Antiqua" w:hAnsi="Book Antiqua"/>
        </w:rPr>
      </w:pPr>
      <w:r>
        <w:rPr>
          <w:rFonts w:ascii="Book Antiqua" w:hAnsi="Book Antiqua" w:cs="Book Antiqua"/>
          <w:color w:val="000000"/>
        </w:rPr>
        <w:t>AIM</w:t>
      </w:r>
    </w:p>
    <w:p w14:paraId="6857BC9D" w14:textId="77777777" w:rsidR="001D43BA" w:rsidRDefault="005F31E1">
      <w:pPr>
        <w:adjustRightInd w:val="0"/>
        <w:spacing w:line="18pt" w:lineRule="auto"/>
        <w:jc w:val="both"/>
        <w:rPr>
          <w:rFonts w:ascii="Book Antiqua" w:hAnsi="Book Antiqua"/>
        </w:rPr>
      </w:pPr>
      <w:bookmarkStart w:id="13" w:name="OLE_LINK25"/>
      <w:bookmarkStart w:id="14" w:name="OLE_LINK26"/>
      <w:r>
        <w:rPr>
          <w:rFonts w:ascii="Book Antiqua" w:hAnsi="Book Antiqua" w:cs="Book Antiqua"/>
          <w:color w:val="000000"/>
        </w:rPr>
        <w:t>To discuss the most commonly used surgical options including vertical sleeve gastrectomy, adjustable gastric banding, Roux-en-Y gastric bypass, and biliopancreatic diversion with duodenal switch.</w:t>
      </w:r>
    </w:p>
    <w:bookmarkEnd w:id="13"/>
    <w:bookmarkEnd w:id="14"/>
    <w:p w14:paraId="08EBC920" w14:textId="77777777" w:rsidR="001D43BA" w:rsidRDefault="001D43BA">
      <w:pPr>
        <w:adjustRightInd w:val="0"/>
        <w:spacing w:line="18pt" w:lineRule="auto"/>
        <w:jc w:val="both"/>
        <w:rPr>
          <w:rFonts w:ascii="Book Antiqua" w:hAnsi="Book Antiqua"/>
        </w:rPr>
      </w:pPr>
    </w:p>
    <w:p w14:paraId="588F8E4A" w14:textId="77777777" w:rsidR="001D43BA" w:rsidRDefault="005F31E1">
      <w:pPr>
        <w:adjustRightInd w:val="0"/>
        <w:spacing w:line="18pt" w:lineRule="auto"/>
        <w:jc w:val="both"/>
        <w:rPr>
          <w:rFonts w:ascii="Book Antiqua" w:hAnsi="Book Antiqua"/>
        </w:rPr>
      </w:pPr>
      <w:r>
        <w:rPr>
          <w:rFonts w:ascii="Book Antiqua" w:hAnsi="Book Antiqua" w:cs="Book Antiqua"/>
          <w:color w:val="000000"/>
        </w:rPr>
        <w:t>METHODS</w:t>
      </w:r>
    </w:p>
    <w:p w14:paraId="16529988" w14:textId="77777777" w:rsidR="001D43BA" w:rsidRDefault="005F31E1">
      <w:pPr>
        <w:adjustRightInd w:val="0"/>
        <w:spacing w:line="18pt" w:lineRule="auto"/>
        <w:jc w:val="both"/>
        <w:rPr>
          <w:rFonts w:ascii="Book Antiqua" w:hAnsi="Book Antiqua"/>
        </w:rPr>
      </w:pPr>
      <w:r>
        <w:rPr>
          <w:rFonts w:ascii="Book Antiqua" w:hAnsi="Book Antiqua" w:cs="Book Antiqua"/>
          <w:color w:val="000000"/>
        </w:rPr>
        <w:t>We also report from observational and randomized controlled studies on rate of remission of T2DM after the surgical procedures.</w:t>
      </w:r>
    </w:p>
    <w:p w14:paraId="79D8B86A" w14:textId="77777777" w:rsidR="001D43BA" w:rsidRDefault="001D43BA">
      <w:pPr>
        <w:adjustRightInd w:val="0"/>
        <w:spacing w:line="18pt" w:lineRule="auto"/>
        <w:jc w:val="both"/>
        <w:rPr>
          <w:rFonts w:ascii="Book Antiqua" w:hAnsi="Book Antiqua"/>
        </w:rPr>
      </w:pPr>
    </w:p>
    <w:p w14:paraId="0A27BBB0" w14:textId="77777777" w:rsidR="001D43BA" w:rsidRDefault="005F31E1">
      <w:pPr>
        <w:adjustRightInd w:val="0"/>
        <w:spacing w:line="18pt" w:lineRule="auto"/>
        <w:jc w:val="both"/>
        <w:rPr>
          <w:rFonts w:ascii="Book Antiqua" w:hAnsi="Book Antiqua"/>
        </w:rPr>
      </w:pPr>
      <w:r>
        <w:rPr>
          <w:rFonts w:ascii="Book Antiqua" w:hAnsi="Book Antiqua" w:cs="Book Antiqua"/>
          <w:color w:val="000000"/>
        </w:rPr>
        <w:t>RESULTS</w:t>
      </w:r>
    </w:p>
    <w:p w14:paraId="3158081C" w14:textId="77777777" w:rsidR="001D43BA" w:rsidRDefault="005F31E1">
      <w:pPr>
        <w:adjustRightInd w:val="0"/>
        <w:spacing w:line="18pt" w:lineRule="auto"/>
        <w:jc w:val="both"/>
        <w:rPr>
          <w:rFonts w:ascii="Book Antiqua" w:hAnsi="Book Antiqua"/>
        </w:rPr>
      </w:pPr>
      <w:bookmarkStart w:id="15" w:name="OLE_LINK6"/>
      <w:bookmarkStart w:id="16" w:name="OLE_LINK5"/>
      <w:r>
        <w:rPr>
          <w:rFonts w:ascii="Book Antiqua" w:hAnsi="Book Antiqua" w:cs="Book Antiqua"/>
          <w:color w:val="000000"/>
        </w:rPr>
        <w:t>In light of the recent findings, metabolic surgery is a safe and effective treatment option for obese patient with T2DM, but further studies are needed to clarify better the rate of diabetes remission.</w:t>
      </w:r>
    </w:p>
    <w:bookmarkEnd w:id="15"/>
    <w:bookmarkEnd w:id="16"/>
    <w:p w14:paraId="193BE45B" w14:textId="77777777" w:rsidR="001D43BA" w:rsidRDefault="001D43BA">
      <w:pPr>
        <w:adjustRightInd w:val="0"/>
        <w:spacing w:line="18pt" w:lineRule="auto"/>
        <w:jc w:val="both"/>
        <w:rPr>
          <w:rFonts w:ascii="Book Antiqua" w:hAnsi="Book Antiqua"/>
        </w:rPr>
      </w:pPr>
    </w:p>
    <w:p w14:paraId="29B423CB" w14:textId="77777777" w:rsidR="001D43BA" w:rsidRDefault="005F31E1">
      <w:pPr>
        <w:adjustRightInd w:val="0"/>
        <w:spacing w:line="18pt" w:lineRule="auto"/>
        <w:jc w:val="both"/>
        <w:rPr>
          <w:rFonts w:ascii="Book Antiqua" w:hAnsi="Book Antiqua"/>
        </w:rPr>
      </w:pPr>
      <w:r>
        <w:rPr>
          <w:rFonts w:ascii="Book Antiqua" w:hAnsi="Book Antiqua" w:cs="Book Antiqua"/>
          <w:color w:val="000000"/>
        </w:rPr>
        <w:t>CONCLUSION</w:t>
      </w:r>
    </w:p>
    <w:p w14:paraId="7ECDE714" w14:textId="77777777" w:rsidR="001D43BA" w:rsidRDefault="005F31E1">
      <w:pPr>
        <w:adjustRightInd w:val="0"/>
        <w:spacing w:line="18pt" w:lineRule="auto"/>
        <w:jc w:val="both"/>
        <w:rPr>
          <w:rFonts w:ascii="Book Antiqua" w:hAnsi="Book Antiqua"/>
        </w:rPr>
      </w:pPr>
      <w:r>
        <w:rPr>
          <w:rFonts w:ascii="Book Antiqua" w:hAnsi="Book Antiqua" w:cs="Book Antiqua"/>
          <w:color w:val="000000"/>
        </w:rPr>
        <w:t>In light of the recent findings, metabolic surgery is a safe and effective treatment option for obese patients with T2DM, but further studies are needed to clarify better the rate of diabetes remission.</w:t>
      </w:r>
    </w:p>
    <w:p w14:paraId="3C26DD48" w14:textId="77777777" w:rsidR="001D43BA" w:rsidRDefault="001D43BA">
      <w:pPr>
        <w:adjustRightInd w:val="0"/>
        <w:spacing w:line="18pt" w:lineRule="auto"/>
        <w:jc w:val="both"/>
        <w:rPr>
          <w:rFonts w:ascii="Book Antiqua" w:hAnsi="Book Antiqua"/>
        </w:rPr>
      </w:pPr>
    </w:p>
    <w:p w14:paraId="3A03E61A" w14:textId="77777777" w:rsidR="001D43BA" w:rsidRDefault="005F31E1">
      <w:pPr>
        <w:adjustRightInd w:val="0"/>
        <w:spacing w:line="18pt" w:lineRule="auto"/>
        <w:jc w:val="both"/>
        <w:rPr>
          <w:rFonts w:ascii="Book Antiqua" w:hAnsi="Book Antiqua"/>
        </w:rPr>
      </w:pPr>
      <w:r>
        <w:rPr>
          <w:rFonts w:ascii="Book Antiqua" w:hAnsi="Book Antiqua" w:cs="Book Antiqua"/>
          <w:b/>
          <w:bCs/>
          <w:color w:val="000000"/>
        </w:rPr>
        <w:lastRenderedPageBreak/>
        <w:t xml:space="preserve">Key Words: </w:t>
      </w:r>
      <w:r>
        <w:rPr>
          <w:rFonts w:ascii="Book Antiqua" w:hAnsi="Book Antiqua" w:cs="Book Antiqua"/>
          <w:color w:val="000000"/>
        </w:rPr>
        <w:t>Metabolic surgery; Type 2 diabetes mellitus; Vertical sleeve gastrectomy; Biliopancreatic diversion</w:t>
      </w:r>
    </w:p>
    <w:p w14:paraId="70B2FCC8" w14:textId="77777777" w:rsidR="00804C4E" w:rsidRPr="00804C4E" w:rsidRDefault="00804C4E" w:rsidP="00804C4E">
      <w:pPr>
        <w:rPr>
          <w:rFonts w:ascii="等线" w:eastAsia="等线" w:hAnsi="等线"/>
          <w:b/>
          <w:lang w:eastAsia="zh-CN"/>
        </w:rPr>
      </w:pPr>
    </w:p>
    <w:p w14:paraId="1D9868FD" w14:textId="77777777" w:rsidR="00804C4E" w:rsidRDefault="00804C4E" w:rsidP="00804C4E">
      <w:pPr>
        <w:spacing w:line="18pt" w:lineRule="auto"/>
        <w:rPr>
          <w:rFonts w:ascii="Book Antiqua" w:eastAsia="Book Antiqua" w:hAnsi="Book Antiqua" w:cs="Book Antiqua" w:hint="eastAsia"/>
          <w:color w:val="000000"/>
        </w:rPr>
      </w:pPr>
      <w:bookmarkStart w:id="17" w:name="_Hlk79137654"/>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bookmarkEnd w:id="17"/>
    </w:p>
    <w:p w14:paraId="429F5035" w14:textId="77777777" w:rsidR="001D43BA" w:rsidRDefault="001D43BA">
      <w:pPr>
        <w:adjustRightInd w:val="0"/>
        <w:spacing w:line="18pt" w:lineRule="auto"/>
        <w:jc w:val="both"/>
        <w:rPr>
          <w:rFonts w:ascii="Book Antiqua" w:hAnsi="Book Antiqua"/>
        </w:rPr>
      </w:pPr>
    </w:p>
    <w:p w14:paraId="0004B7E5" w14:textId="2EBC46D2" w:rsidR="00297BC1" w:rsidRDefault="00DE2E52" w:rsidP="00BC1317">
      <w:pPr>
        <w:spacing w:line="18pt" w:lineRule="auto"/>
        <w:rPr>
          <w:rFonts w:ascii="Book Antiqua" w:hAnsi="Book Antiqua" w:cs="宋体"/>
          <w:color w:val="333333"/>
          <w:lang w:val="pt-BR"/>
        </w:rPr>
      </w:pPr>
      <w:r>
        <w:rPr>
          <w:rFonts w:ascii="Book Antiqua" w:eastAsia="Book Antiqua" w:hAnsi="Book Antiqua" w:cs="Book Antiqua"/>
          <w:b/>
          <w:bCs/>
          <w:color w:val="000000"/>
        </w:rPr>
        <w:t xml:space="preserve">Citation: </w:t>
      </w:r>
      <w:proofErr w:type="spellStart"/>
      <w:r w:rsidR="005F31E1">
        <w:rPr>
          <w:rFonts w:ascii="Book Antiqua" w:hAnsi="Book Antiqua" w:cs="Book Antiqua"/>
          <w:color w:val="000000"/>
        </w:rPr>
        <w:t>Akkus</w:t>
      </w:r>
      <w:proofErr w:type="spellEnd"/>
      <w:r w:rsidR="005F31E1">
        <w:rPr>
          <w:rFonts w:ascii="Book Antiqua" w:hAnsi="Book Antiqua" w:cs="Book Antiqua"/>
          <w:color w:val="000000"/>
        </w:rPr>
        <w:t xml:space="preserve"> G, </w:t>
      </w:r>
      <w:proofErr w:type="spellStart"/>
      <w:r w:rsidR="005F31E1">
        <w:rPr>
          <w:rFonts w:ascii="Book Antiqua" w:hAnsi="Book Antiqua" w:cs="Book Antiqua"/>
          <w:color w:val="000000"/>
        </w:rPr>
        <w:t>Tetiker</w:t>
      </w:r>
      <w:proofErr w:type="spellEnd"/>
      <w:r w:rsidR="005F31E1">
        <w:rPr>
          <w:rFonts w:ascii="Book Antiqua" w:hAnsi="Book Antiqua" w:cs="Book Antiqua"/>
          <w:color w:val="000000"/>
        </w:rPr>
        <w:t xml:space="preserve"> T. </w:t>
      </w:r>
      <w:r w:rsidR="005F31E1">
        <w:rPr>
          <w:rFonts w:ascii="Book Antiqua" w:hAnsi="Book Antiqua"/>
        </w:rPr>
        <w:t xml:space="preserve">Which predictors may effect remission of type 2 diabetes mellitus after metabolic surgery: An overview with current </w:t>
      </w:r>
      <w:proofErr w:type="gramStart"/>
      <w:r w:rsidR="005F31E1">
        <w:rPr>
          <w:rFonts w:ascii="Book Antiqua" w:hAnsi="Book Antiqua"/>
        </w:rPr>
        <w:t>studies</w:t>
      </w:r>
      <w:r w:rsidR="005F31E1">
        <w:rPr>
          <w:rFonts w:ascii="Book Antiqua" w:hAnsi="Book Antiqua" w:cs="Book Antiqua"/>
          <w:color w:val="000000"/>
        </w:rPr>
        <w:t>.</w:t>
      </w:r>
      <w:proofErr w:type="gramEnd"/>
      <w:r w:rsidR="005F31E1">
        <w:rPr>
          <w:rFonts w:ascii="Book Antiqua" w:hAnsi="Book Antiqua" w:cs="Book Antiqua"/>
          <w:color w:val="000000"/>
        </w:rPr>
        <w:t xml:space="preserve"> </w:t>
      </w:r>
      <w:r w:rsidR="005F31E1">
        <w:rPr>
          <w:rFonts w:ascii="Book Antiqua" w:hAnsi="Book Antiqua" w:cs="Book Antiqua"/>
          <w:i/>
          <w:iCs/>
          <w:color w:val="000000"/>
        </w:rPr>
        <w:t>World J Diabetes</w:t>
      </w:r>
      <w:r w:rsidR="005F31E1">
        <w:rPr>
          <w:rFonts w:ascii="Book Antiqua" w:hAnsi="Book Antiqua" w:cs="Book Antiqua"/>
          <w:color w:val="000000"/>
        </w:rPr>
        <w:t xml:space="preserve"> </w:t>
      </w:r>
      <w:r w:rsidR="00BC1317" w:rsidRPr="00E83C3D">
        <w:rPr>
          <w:rFonts w:ascii="Book Antiqua" w:hAnsi="Book Antiqua" w:cs="宋体"/>
          <w:color w:val="333333"/>
          <w:lang w:val="pt-BR"/>
        </w:rPr>
        <w:t>202</w:t>
      </w:r>
      <w:r w:rsidR="00BC1317">
        <w:rPr>
          <w:rFonts w:ascii="Book Antiqua" w:hAnsi="Book Antiqua" w:cs="宋体"/>
          <w:color w:val="333333"/>
          <w:lang w:val="pt-BR"/>
        </w:rPr>
        <w:t>1</w:t>
      </w:r>
      <w:r w:rsidR="00BC1317" w:rsidRPr="00E83C3D">
        <w:rPr>
          <w:rFonts w:ascii="Book Antiqua" w:hAnsi="Book Antiqua" w:cs="宋体"/>
          <w:color w:val="333333"/>
          <w:lang w:val="pt-BR"/>
        </w:rPr>
        <w:t xml:space="preserve">; </w:t>
      </w:r>
      <w:r w:rsidR="00BC1317">
        <w:rPr>
          <w:rFonts w:ascii="Book Antiqua" w:hAnsi="Book Antiqua" w:cs="宋体"/>
          <w:color w:val="333333"/>
          <w:lang w:val="pt-BR"/>
        </w:rPr>
        <w:t>12</w:t>
      </w:r>
      <w:r w:rsidR="00BC1317" w:rsidRPr="00E83C3D">
        <w:rPr>
          <w:rFonts w:ascii="Book Antiqua" w:hAnsi="Book Antiqua" w:cs="宋体"/>
          <w:color w:val="333333"/>
          <w:lang w:val="pt-BR"/>
        </w:rPr>
        <w:t>(</w:t>
      </w:r>
      <w:r w:rsidR="00BC1317">
        <w:rPr>
          <w:rFonts w:ascii="Book Antiqua" w:hAnsi="Book Antiqua" w:cs="宋体"/>
          <w:color w:val="333333"/>
          <w:lang w:val="pt-BR"/>
        </w:rPr>
        <w:t>8</w:t>
      </w:r>
      <w:r w:rsidR="00BC1317" w:rsidRPr="00E83C3D">
        <w:rPr>
          <w:rFonts w:ascii="Book Antiqua" w:hAnsi="Book Antiqua" w:cs="宋体"/>
          <w:color w:val="333333"/>
          <w:lang w:val="pt-BR"/>
        </w:rPr>
        <w:t xml:space="preserve">): </w:t>
      </w:r>
      <w:r w:rsidR="00297BC1">
        <w:rPr>
          <w:rFonts w:ascii="Book Antiqua" w:hAnsi="Book Antiqua"/>
          <w:bCs/>
          <w:color w:val="000000"/>
        </w:rPr>
        <w:t>1312-1324</w:t>
      </w:r>
      <w:r w:rsidR="00BC1317" w:rsidRPr="00E83C3D">
        <w:rPr>
          <w:rFonts w:ascii="Book Antiqua" w:hAnsi="Book Antiqua" w:cs="宋体"/>
          <w:color w:val="333333"/>
          <w:lang w:val="pt-BR"/>
        </w:rPr>
        <w:t xml:space="preserve">  </w:t>
      </w:r>
    </w:p>
    <w:p w14:paraId="7BA202CF" w14:textId="3AC1F363" w:rsidR="00297BC1" w:rsidRDefault="00BC1317" w:rsidP="00BC1317">
      <w:pPr>
        <w:spacing w:line="18pt" w:lineRule="auto"/>
        <w:rPr>
          <w:rFonts w:ascii="Book Antiqua" w:hAnsi="Book Antiqua" w:cs="宋体"/>
          <w:color w:val="333333"/>
          <w:lang w:val="pt-BR"/>
        </w:rPr>
      </w:pPr>
      <w:r w:rsidRPr="00DE2E52">
        <w:rPr>
          <w:rFonts w:ascii="Book Antiqua" w:hAnsi="Book Antiqua" w:cs="宋体"/>
          <w:b/>
          <w:bCs/>
          <w:color w:val="333333"/>
          <w:lang w:val="pt-BR"/>
        </w:rPr>
        <w:t>URL:</w:t>
      </w:r>
      <w:r w:rsidRPr="00E83C3D">
        <w:rPr>
          <w:rFonts w:ascii="Book Antiqua" w:hAnsi="Book Antiqua" w:cs="宋体"/>
          <w:color w:val="333333"/>
          <w:lang w:val="pt-BR"/>
        </w:rPr>
        <w:t xml:space="preserve"> https://www.wjgnet.com/1948-9358/full/v1</w:t>
      </w:r>
      <w:r>
        <w:rPr>
          <w:rFonts w:ascii="Book Antiqua" w:hAnsi="Book Antiqua" w:cs="宋体"/>
          <w:color w:val="333333"/>
          <w:lang w:val="pt-BR"/>
        </w:rPr>
        <w:t>2</w:t>
      </w:r>
      <w:r w:rsidRPr="00E83C3D">
        <w:rPr>
          <w:rFonts w:ascii="Book Antiqua" w:hAnsi="Book Antiqua" w:cs="宋体"/>
          <w:color w:val="333333"/>
          <w:lang w:val="pt-BR"/>
        </w:rPr>
        <w:t>/i</w:t>
      </w:r>
      <w:r>
        <w:rPr>
          <w:rFonts w:ascii="Book Antiqua" w:hAnsi="Book Antiqua" w:cs="宋体"/>
          <w:color w:val="333333"/>
          <w:lang w:val="pt-BR"/>
        </w:rPr>
        <w:t>8</w:t>
      </w:r>
      <w:r w:rsidRPr="00E83C3D">
        <w:rPr>
          <w:rFonts w:ascii="Book Antiqua" w:hAnsi="Book Antiqua" w:cs="宋体"/>
          <w:color w:val="333333"/>
          <w:lang w:val="pt-BR"/>
        </w:rPr>
        <w:t>/</w:t>
      </w:r>
      <w:r w:rsidR="00297BC1">
        <w:rPr>
          <w:rFonts w:ascii="Book Antiqua" w:hAnsi="Book Antiqua"/>
          <w:bCs/>
          <w:color w:val="000000"/>
        </w:rPr>
        <w:t>1312</w:t>
      </w:r>
      <w:r w:rsidRPr="00E83C3D">
        <w:rPr>
          <w:rFonts w:ascii="Book Antiqua" w:hAnsi="Book Antiqua" w:cs="宋体"/>
          <w:color w:val="333333"/>
          <w:lang w:val="pt-BR"/>
        </w:rPr>
        <w:t xml:space="preserve">.htm  </w:t>
      </w:r>
    </w:p>
    <w:p w14:paraId="10671A20" w14:textId="75781789" w:rsidR="00BC1317" w:rsidRPr="00E83C3D" w:rsidRDefault="00BC1317" w:rsidP="00BC1317">
      <w:pPr>
        <w:spacing w:line="18pt" w:lineRule="auto"/>
        <w:rPr>
          <w:rFonts w:ascii="Book Antiqua" w:hAnsi="Book Antiqua" w:cs="宋体"/>
          <w:color w:val="333333"/>
          <w:lang w:val="pt-BR"/>
        </w:rPr>
      </w:pPr>
      <w:r w:rsidRPr="00DE2E52">
        <w:rPr>
          <w:rFonts w:ascii="Book Antiqua" w:hAnsi="Book Antiqua" w:cs="宋体"/>
          <w:b/>
          <w:bCs/>
          <w:color w:val="333333"/>
          <w:lang w:val="pt-BR"/>
        </w:rPr>
        <w:t>DOI:</w:t>
      </w:r>
      <w:r w:rsidRPr="00E83C3D">
        <w:rPr>
          <w:rFonts w:ascii="Book Antiqua" w:hAnsi="Book Antiqua" w:cs="宋体"/>
          <w:color w:val="333333"/>
          <w:lang w:val="pt-BR"/>
        </w:rPr>
        <w:t xml:space="preserve"> https://dx.doi.org/10.4239/wjd.v1</w:t>
      </w:r>
      <w:r>
        <w:rPr>
          <w:rFonts w:ascii="Book Antiqua" w:hAnsi="Book Antiqua" w:cs="宋体"/>
          <w:color w:val="333333"/>
          <w:lang w:val="pt-BR"/>
        </w:rPr>
        <w:t>2</w:t>
      </w:r>
      <w:r w:rsidRPr="00E83C3D">
        <w:rPr>
          <w:rFonts w:ascii="Book Antiqua" w:hAnsi="Book Antiqua" w:cs="宋体"/>
          <w:color w:val="333333"/>
          <w:lang w:val="pt-BR"/>
        </w:rPr>
        <w:t>.i</w:t>
      </w:r>
      <w:r>
        <w:rPr>
          <w:rFonts w:ascii="Book Antiqua" w:hAnsi="Book Antiqua" w:cs="宋体"/>
          <w:color w:val="333333"/>
          <w:lang w:val="pt-BR"/>
        </w:rPr>
        <w:t>8</w:t>
      </w:r>
      <w:r w:rsidRPr="00E83C3D">
        <w:rPr>
          <w:rFonts w:ascii="Book Antiqua" w:hAnsi="Book Antiqua" w:cs="宋体"/>
          <w:color w:val="333333"/>
          <w:lang w:val="pt-BR"/>
        </w:rPr>
        <w:t>.</w:t>
      </w:r>
      <w:r w:rsidR="00297BC1">
        <w:rPr>
          <w:rFonts w:ascii="Book Antiqua" w:hAnsi="Book Antiqua"/>
          <w:bCs/>
          <w:color w:val="000000"/>
        </w:rPr>
        <w:t>1312</w:t>
      </w:r>
    </w:p>
    <w:p w14:paraId="242841EE" w14:textId="5E620302" w:rsidR="001D43BA" w:rsidRPr="00BC1317" w:rsidRDefault="001D43BA">
      <w:pPr>
        <w:adjustRightInd w:val="0"/>
        <w:spacing w:line="18pt" w:lineRule="auto"/>
        <w:jc w:val="both"/>
        <w:rPr>
          <w:rFonts w:ascii="Book Antiqua" w:hAnsi="Book Antiqua"/>
          <w:lang w:val="pt-BR"/>
        </w:rPr>
      </w:pPr>
    </w:p>
    <w:p w14:paraId="3775FDEF" w14:textId="77777777" w:rsidR="001D43BA" w:rsidRDefault="005F31E1">
      <w:pPr>
        <w:adjustRightInd w:val="0"/>
        <w:spacing w:line="18pt" w:lineRule="auto"/>
        <w:jc w:val="both"/>
        <w:rPr>
          <w:rFonts w:ascii="Book Antiqua" w:hAnsi="Book Antiqua"/>
        </w:rPr>
      </w:pPr>
      <w:r>
        <w:rPr>
          <w:rFonts w:ascii="Book Antiqua" w:hAnsi="Book Antiqua" w:cs="Book Antiqua"/>
          <w:b/>
          <w:bCs/>
          <w:color w:val="000000"/>
        </w:rPr>
        <w:t xml:space="preserve">Core Tip: </w:t>
      </w:r>
      <w:bookmarkStart w:id="18" w:name="OLE_LINK23"/>
      <w:bookmarkStart w:id="19" w:name="OLE_LINK24"/>
      <w:bookmarkStart w:id="20" w:name="OLE_LINK31"/>
      <w:bookmarkStart w:id="21" w:name="OLE_LINK30"/>
      <w:r>
        <w:rPr>
          <w:rFonts w:ascii="Book Antiqua" w:hAnsi="Book Antiqua" w:cs="Book Antiqua"/>
          <w:color w:val="000000"/>
        </w:rPr>
        <w:t>There are randomized trials that justify the inclusion of metabolic surgery into the treatment algorithm for patients with type 2 diabetes mellitus (T2DM), but remission rates of T2DM after metabolic surgery can display great variability. Here, we discuss the most commonly used surgical options, including vertical sleeve gastrectomy, adjustable gastric banding, Roux-en-Y gastric bypass, and biliopancreatic diversion with duodenal switch, and clarify the unknown issues of metabolic surgery and remission criteria of T2DM.</w:t>
      </w:r>
    </w:p>
    <w:bookmarkEnd w:id="18"/>
    <w:bookmarkEnd w:id="19"/>
    <w:p w14:paraId="449B95B0" w14:textId="77777777" w:rsidR="001D43BA" w:rsidRDefault="005F31E1">
      <w:pPr>
        <w:adjustRightInd w:val="0"/>
        <w:spacing w:line="18pt" w:lineRule="auto"/>
        <w:jc w:val="both"/>
        <w:rPr>
          <w:rFonts w:ascii="Book Antiqua" w:hAnsi="Book Antiqua"/>
        </w:rPr>
      </w:pPr>
      <w:r>
        <w:rPr>
          <w:rFonts w:ascii="Book Antiqua" w:hAnsi="Book Antiqua"/>
        </w:rPr>
        <w:br w:type="page"/>
      </w:r>
    </w:p>
    <w:bookmarkEnd w:id="20"/>
    <w:bookmarkEnd w:id="21"/>
    <w:p w14:paraId="1FCA4EF1" w14:textId="77777777" w:rsidR="001D43BA" w:rsidRDefault="005F31E1">
      <w:pPr>
        <w:adjustRightInd w:val="0"/>
        <w:spacing w:line="18pt" w:lineRule="auto"/>
        <w:jc w:val="both"/>
        <w:rPr>
          <w:rFonts w:ascii="Book Antiqua" w:hAnsi="Book Antiqua"/>
        </w:rPr>
      </w:pPr>
      <w:r>
        <w:rPr>
          <w:rFonts w:ascii="Book Antiqua" w:hAnsi="Book Antiqua" w:cs="Book Antiqua"/>
          <w:b/>
          <w:caps/>
          <w:color w:val="000000"/>
          <w:u w:val="single"/>
        </w:rPr>
        <w:lastRenderedPageBreak/>
        <w:t>INTRODUCTION</w:t>
      </w:r>
    </w:p>
    <w:p w14:paraId="2F432A66" w14:textId="77777777" w:rsidR="001D43BA" w:rsidRDefault="005F31E1">
      <w:pPr>
        <w:adjustRightInd w:val="0"/>
        <w:spacing w:line="18pt" w:lineRule="auto"/>
        <w:jc w:val="both"/>
        <w:rPr>
          <w:rFonts w:ascii="Book Antiqua" w:hAnsi="Book Antiqua"/>
        </w:rPr>
      </w:pPr>
      <w:bookmarkStart w:id="22" w:name="OLE_LINK32"/>
      <w:bookmarkStart w:id="23" w:name="OLE_LINK33"/>
      <w:r>
        <w:rPr>
          <w:rFonts w:ascii="Book Antiqua" w:hAnsi="Book Antiqua" w:cs="Book Antiqua"/>
          <w:color w:val="000000"/>
        </w:rPr>
        <w:t xml:space="preserve">The prevalence of type 2 diabetes mellitus (T2DM) throughout the world has been increasing at alarming rates. It has been reported to affect more than 400 million people, with an estimation of 650 million cases by 2040. In addition, obesity is a main critical risk factor for the development of T2DM. Both obesity and T2DM are associated with insulin </w:t>
      </w:r>
      <w:proofErr w:type="gramStart"/>
      <w:r>
        <w:rPr>
          <w:rFonts w:ascii="Book Antiqua" w:hAnsi="Book Antiqua" w:cs="Book Antiqua"/>
          <w:color w:val="000000"/>
        </w:rPr>
        <w:t>resistance</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1,2]</w:t>
      </w:r>
      <w:r>
        <w:rPr>
          <w:rFonts w:ascii="Book Antiqua" w:hAnsi="Book Antiqua" w:cs="Book Antiqua"/>
          <w:color w:val="000000"/>
        </w:rPr>
        <w:t>. Regarding physiological status, pancreatic</w:t>
      </w:r>
      <w:r>
        <w:rPr>
          <w:rFonts w:ascii="Book Antiqua" w:hAnsi="Book Antiqua" w:cs="Book Antiqua"/>
          <w:b/>
          <w:bCs/>
          <w:color w:val="000000"/>
        </w:rPr>
        <w:t xml:space="preserve"> </w:t>
      </w:r>
      <w:r>
        <w:rPr>
          <w:rFonts w:ascii="Book Antiqua" w:hAnsi="Book Antiqua" w:cs="Book Antiqua"/>
          <w:color w:val="000000"/>
        </w:rPr>
        <w:t xml:space="preserve">islet â-cells increase insulin release to overcome reduced efficiency of insulin action, thus normal glucose levels are </w:t>
      </w:r>
      <w:proofErr w:type="gramStart"/>
      <w:r>
        <w:rPr>
          <w:rFonts w:ascii="Book Antiqua" w:hAnsi="Book Antiqua" w:cs="Book Antiqua"/>
          <w:color w:val="000000"/>
        </w:rPr>
        <w:t>maintained</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w:t>
      </w:r>
      <w:r>
        <w:rPr>
          <w:rFonts w:ascii="Book Antiqua" w:hAnsi="Book Antiqua" w:cs="Book Antiqua"/>
          <w:color w:val="000000"/>
        </w:rPr>
        <w:t xml:space="preserve">. Since obesity and insulin resistance are associated with T2DM, islet â-cells are unable to compensate fully for decreased insulin </w:t>
      </w:r>
      <w:proofErr w:type="gramStart"/>
      <w:r>
        <w:rPr>
          <w:rFonts w:ascii="Book Antiqua" w:hAnsi="Book Antiqua" w:cs="Book Antiqua"/>
          <w:color w:val="000000"/>
        </w:rPr>
        <w:t>sensitivity</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w:t>
      </w:r>
      <w:r>
        <w:rPr>
          <w:rFonts w:ascii="Book Antiqua" w:hAnsi="Book Antiqua" w:cs="Book Antiqua"/>
          <w:color w:val="000000"/>
        </w:rPr>
        <w:t>. Diabetes and insulin resistance have a close relationship; this close relationship is called new paradigm “diabesity”, meaning that a majority of individuals with diabetes are overweight or obese. Although intensive lifestyle modification, with diet-induced weight loss, exercise, and intensive medical therapy, can play a major role to achieve blood glucose regulation, a majority of obese patients with T2DM could not achieve glycemic control. In addition, intensification of medical therapy can cause hypoglycemia or weight gain.</w:t>
      </w:r>
    </w:p>
    <w:p w14:paraId="3EBE6365" w14:textId="77777777" w:rsidR="001D43BA" w:rsidRDefault="005F31E1">
      <w:pPr>
        <w:shd w:val="clear" w:color="auto" w:fill="FFFFFF"/>
        <w:adjustRightInd w:val="0"/>
        <w:spacing w:line="18pt" w:lineRule="auto"/>
        <w:ind w:firstLineChars="100" w:firstLine="12pt"/>
        <w:jc w:val="both"/>
        <w:rPr>
          <w:rFonts w:ascii="Book Antiqua" w:hAnsi="Book Antiqua" w:cs="Book Antiqua"/>
          <w:color w:val="000000"/>
        </w:rPr>
      </w:pPr>
      <w:r>
        <w:rPr>
          <w:rFonts w:ascii="Book Antiqua" w:hAnsi="Book Antiqua" w:cs="Book Antiqua"/>
          <w:color w:val="000000"/>
        </w:rPr>
        <w:t>Metabolic surgery has become as an alternative treatment option for appropriate candidates with inadequate control of T2DM and a body mass index (BMI) &gt; 30 kg/m</w:t>
      </w:r>
      <w:r>
        <w:rPr>
          <w:rFonts w:ascii="Book Antiqua" w:hAnsi="Book Antiqua" w:cs="Book Antiqua"/>
          <w:color w:val="000000"/>
          <w:vertAlign w:val="superscript"/>
        </w:rPr>
        <w:t>2[5]</w:t>
      </w:r>
      <w:r>
        <w:rPr>
          <w:rFonts w:ascii="Book Antiqua" w:hAnsi="Book Antiqua" w:cs="Book Antiqua"/>
          <w:color w:val="000000"/>
        </w:rPr>
        <w:t xml:space="preserve">. Inclusion of surgery among standard diabetes therapies represents a significant improvement of glycemic </w:t>
      </w:r>
      <w:proofErr w:type="gramStart"/>
      <w:r>
        <w:rPr>
          <w:rFonts w:ascii="Book Antiqua" w:hAnsi="Book Antiqua" w:cs="Book Antiqua"/>
          <w:color w:val="000000"/>
        </w:rPr>
        <w:t>control</w:t>
      </w:r>
      <w:r>
        <w:rPr>
          <w:rFonts w:ascii="Book Antiqua" w:hAnsi="Book Antiqua" w:cs="Book Antiqua"/>
          <w:color w:val="000000"/>
          <w:vertAlign w:val="superscript"/>
        </w:rPr>
        <w:t>[</w:t>
      </w:r>
      <w:proofErr w:type="gramEnd"/>
      <w:r>
        <w:rPr>
          <w:rFonts w:ascii="Book Antiqua" w:hAnsi="Book Antiqua" w:cs="Book Antiqua"/>
          <w:color w:val="000000"/>
          <w:vertAlign w:val="superscript"/>
        </w:rPr>
        <w:t>6]</w:t>
      </w:r>
      <w:r>
        <w:rPr>
          <w:rFonts w:ascii="Book Antiqua" w:hAnsi="Book Antiqua" w:cs="Book Antiqua"/>
          <w:color w:val="000000"/>
        </w:rPr>
        <w:t xml:space="preserve">. The exact psychopathological mechanism of metabolic surgery is still not clearly understood, but it has played a prominent role for the gut in glucose </w:t>
      </w:r>
      <w:proofErr w:type="gramStart"/>
      <w:r>
        <w:rPr>
          <w:rFonts w:ascii="Book Antiqua" w:hAnsi="Book Antiqua" w:cs="Book Antiqua"/>
          <w:color w:val="000000"/>
        </w:rPr>
        <w:t>homeostasis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7]</w:t>
      </w:r>
      <w:r>
        <w:rPr>
          <w:rFonts w:ascii="Book Antiqua" w:hAnsi="Book Antiqua" w:cs="Book Antiqua"/>
          <w:color w:val="000000"/>
        </w:rPr>
        <w:t xml:space="preserve">. Therefore, surgical weight loss provides T2DM remission with rates from 24% to 95% for nearly 2 years, depending on the types of surgical </w:t>
      </w:r>
      <w:proofErr w:type="gramStart"/>
      <w:r>
        <w:rPr>
          <w:rFonts w:ascii="Book Antiqua" w:hAnsi="Book Antiqua" w:cs="Book Antiqua"/>
          <w:color w:val="000000"/>
        </w:rPr>
        <w:t>treatment</w:t>
      </w:r>
      <w:r>
        <w:rPr>
          <w:rFonts w:ascii="Book Antiqua" w:hAnsi="Book Antiqua" w:cs="Book Antiqua"/>
          <w:color w:val="000000"/>
          <w:vertAlign w:val="superscript"/>
        </w:rPr>
        <w:t>[</w:t>
      </w:r>
      <w:proofErr w:type="gramEnd"/>
      <w:r>
        <w:rPr>
          <w:rFonts w:ascii="Book Antiqua" w:hAnsi="Book Antiqua" w:cs="Book Antiqua"/>
          <w:color w:val="000000"/>
          <w:vertAlign w:val="superscript"/>
        </w:rPr>
        <w:t>8]</w:t>
      </w:r>
      <w:r>
        <w:rPr>
          <w:rFonts w:ascii="Book Antiqua" w:hAnsi="Book Antiqua" w:cs="Book Antiqua"/>
          <w:color w:val="000000"/>
        </w:rPr>
        <w:t xml:space="preserve">. While numerous randomized-controlled trials have declared the efficacy of metabolic surgery in treating T2DM compared to medical management and lifestyle changes, metabolic surgery is still not a widely accepted method due to surgical complications or risk of regaining </w:t>
      </w:r>
      <w:proofErr w:type="gramStart"/>
      <w:r>
        <w:rPr>
          <w:rFonts w:ascii="Book Antiqua" w:hAnsi="Book Antiqua" w:cs="Book Antiqua"/>
          <w:color w:val="000000"/>
        </w:rPr>
        <w:t>weight</w:t>
      </w:r>
      <w:r>
        <w:rPr>
          <w:rFonts w:ascii="Book Antiqua" w:hAnsi="Book Antiqua" w:cs="Book Antiqua"/>
          <w:color w:val="000000"/>
          <w:vertAlign w:val="superscript"/>
        </w:rPr>
        <w:t>[</w:t>
      </w:r>
      <w:proofErr w:type="gramEnd"/>
      <w:r>
        <w:rPr>
          <w:rFonts w:ascii="Book Antiqua" w:hAnsi="Book Antiqua" w:cs="Book Antiqua"/>
          <w:color w:val="000000"/>
          <w:vertAlign w:val="superscript"/>
        </w:rPr>
        <w:t>9,10]</w:t>
      </w:r>
      <w:r>
        <w:rPr>
          <w:rFonts w:ascii="Book Antiqua" w:hAnsi="Book Antiqua" w:cs="Book Antiqua"/>
          <w:color w:val="000000"/>
        </w:rPr>
        <w:t>.</w:t>
      </w:r>
    </w:p>
    <w:bookmarkEnd w:id="22"/>
    <w:bookmarkEnd w:id="23"/>
    <w:p w14:paraId="28F7F974" w14:textId="77777777" w:rsidR="001D43BA" w:rsidRDefault="001D43BA">
      <w:pPr>
        <w:adjustRightInd w:val="0"/>
        <w:spacing w:line="18pt" w:lineRule="auto"/>
        <w:jc w:val="both"/>
        <w:rPr>
          <w:rFonts w:ascii="Book Antiqua" w:hAnsi="Book Antiqua" w:cs="Book Antiqua"/>
          <w:color w:val="000000"/>
        </w:rPr>
      </w:pPr>
    </w:p>
    <w:p w14:paraId="4C298FDC" w14:textId="77777777" w:rsidR="001D43BA" w:rsidRDefault="005F31E1">
      <w:pPr>
        <w:adjustRightInd w:val="0"/>
        <w:spacing w:line="18pt" w:lineRule="auto"/>
        <w:jc w:val="both"/>
        <w:rPr>
          <w:rFonts w:ascii="Book Antiqua" w:hAnsi="Book Antiqua"/>
        </w:rPr>
      </w:pPr>
      <w:r>
        <w:rPr>
          <w:rFonts w:ascii="Book Antiqua" w:hAnsi="Book Antiqua" w:cs="Book Antiqua"/>
          <w:b/>
          <w:caps/>
          <w:color w:val="000000"/>
          <w:u w:val="single"/>
        </w:rPr>
        <w:t>MATERIALS AND METHODS</w:t>
      </w:r>
    </w:p>
    <w:p w14:paraId="7180D804" w14:textId="77777777" w:rsidR="001D43BA" w:rsidRDefault="005F31E1">
      <w:pPr>
        <w:adjustRightInd w:val="0"/>
        <w:spacing w:line="18pt" w:lineRule="auto"/>
        <w:jc w:val="both"/>
        <w:rPr>
          <w:rFonts w:ascii="Book Antiqua" w:hAnsi="Book Antiqua"/>
        </w:rPr>
      </w:pPr>
      <w:bookmarkStart w:id="24" w:name="OLE_LINK34"/>
      <w:bookmarkStart w:id="25" w:name="OLE_LINK35"/>
      <w:r>
        <w:rPr>
          <w:rFonts w:ascii="Book Antiqua" w:hAnsi="Book Antiqua" w:cs="Book Antiqua"/>
          <w:color w:val="000000"/>
        </w:rPr>
        <w:t>Herein we review evidence regarding the effects of metabolic surgery in patients with T2DM. In addition, the concept of what defines a cure or remission of T2DM will be critically discussed in this review.</w:t>
      </w:r>
    </w:p>
    <w:bookmarkEnd w:id="24"/>
    <w:bookmarkEnd w:id="25"/>
    <w:p w14:paraId="76EBFD46" w14:textId="77777777" w:rsidR="001D43BA" w:rsidRDefault="001D43BA">
      <w:pPr>
        <w:adjustRightInd w:val="0"/>
        <w:spacing w:line="18pt" w:lineRule="auto"/>
        <w:jc w:val="both"/>
        <w:rPr>
          <w:rFonts w:ascii="Book Antiqua" w:hAnsi="Book Antiqua"/>
        </w:rPr>
      </w:pPr>
    </w:p>
    <w:p w14:paraId="56604EF4" w14:textId="77777777" w:rsidR="001D43BA" w:rsidRDefault="005F31E1">
      <w:pPr>
        <w:adjustRightInd w:val="0"/>
        <w:spacing w:line="18pt" w:lineRule="auto"/>
        <w:jc w:val="both"/>
        <w:rPr>
          <w:rFonts w:ascii="Book Antiqua" w:hAnsi="Book Antiqua"/>
        </w:rPr>
      </w:pPr>
      <w:r>
        <w:rPr>
          <w:rFonts w:ascii="Book Antiqua" w:hAnsi="Book Antiqua" w:cs="Book Antiqua"/>
          <w:b/>
          <w:caps/>
          <w:color w:val="000000"/>
          <w:u w:val="single"/>
        </w:rPr>
        <w:t>RESULTS</w:t>
      </w:r>
    </w:p>
    <w:p w14:paraId="47C1CF77" w14:textId="77777777" w:rsidR="001D43BA" w:rsidRDefault="005F31E1">
      <w:pPr>
        <w:adjustRightInd w:val="0"/>
        <w:spacing w:line="18pt" w:lineRule="auto"/>
        <w:jc w:val="both"/>
        <w:rPr>
          <w:rFonts w:ascii="Book Antiqua" w:hAnsi="Book Antiqua"/>
          <w:i/>
          <w:iCs/>
        </w:rPr>
      </w:pPr>
      <w:bookmarkStart w:id="26" w:name="OLE_LINK15"/>
      <w:bookmarkStart w:id="27" w:name="OLE_LINK16"/>
      <w:bookmarkStart w:id="28" w:name="OLE_LINK36"/>
      <w:r>
        <w:rPr>
          <w:rFonts w:ascii="Book Antiqua" w:hAnsi="Book Antiqua" w:cs="Book Antiqua"/>
          <w:b/>
          <w:bCs/>
          <w:i/>
          <w:iCs/>
          <w:color w:val="000000"/>
        </w:rPr>
        <w:t>Diabetogenic affects and dysregulation fatty acid metabolism and progress to diabetes mellitus</w:t>
      </w:r>
    </w:p>
    <w:p w14:paraId="7140E67D" w14:textId="77777777" w:rsidR="001D43BA" w:rsidRDefault="005F31E1">
      <w:pPr>
        <w:adjustRightInd w:val="0"/>
        <w:spacing w:line="18pt" w:lineRule="auto"/>
        <w:jc w:val="both"/>
        <w:rPr>
          <w:rFonts w:ascii="Book Antiqua" w:hAnsi="Book Antiqua"/>
        </w:rPr>
      </w:pPr>
      <w:r>
        <w:rPr>
          <w:rFonts w:ascii="Book Antiqua" w:hAnsi="Book Antiqua" w:cs="Book Antiqua"/>
          <w:color w:val="000000"/>
        </w:rPr>
        <w:t>As we know, adipose tissue modulates to produce non-esterified fatty acids (NEFAs) and many cytokines such as leptin, adiponectin, and retinol-binding protein-4</w:t>
      </w:r>
      <w:r>
        <w:rPr>
          <w:rFonts w:ascii="Book Antiqua" w:hAnsi="Book Antiqua" w:cs="Book Antiqua"/>
          <w:color w:val="000000"/>
          <w:vertAlign w:val="superscript"/>
        </w:rPr>
        <w:t>[11]</w:t>
      </w:r>
      <w:r>
        <w:rPr>
          <w:rFonts w:ascii="Book Antiqua" w:hAnsi="Book Antiqua" w:cs="Book Antiqua"/>
          <w:color w:val="000000"/>
        </w:rPr>
        <w:t xml:space="preserve">. In particular, retinol-binding protein-4 causes an increase in insulin resistance by reducing phosphatidylinositol-3-OH-kinase signaling pathway in muscles; therefore, it aggregates the expression of gluconeogenic enzyme phosphoenolpyruvate </w:t>
      </w:r>
      <w:proofErr w:type="spellStart"/>
      <w:r>
        <w:rPr>
          <w:rFonts w:ascii="Book Antiqua" w:hAnsi="Book Antiqua" w:cs="Book Antiqua"/>
          <w:color w:val="000000"/>
        </w:rPr>
        <w:t>carboxykinase</w:t>
      </w:r>
      <w:proofErr w:type="spellEnd"/>
      <w:r>
        <w:rPr>
          <w:rFonts w:ascii="Book Antiqua" w:hAnsi="Book Antiqua" w:cs="Book Antiqua"/>
          <w:color w:val="000000"/>
        </w:rPr>
        <w:t xml:space="preserve"> in the liver through retinol depending </w:t>
      </w:r>
      <w:proofErr w:type="gramStart"/>
      <w:r>
        <w:rPr>
          <w:rFonts w:ascii="Book Antiqua" w:hAnsi="Book Antiqua" w:cs="Book Antiqua"/>
          <w:color w:val="000000"/>
        </w:rPr>
        <w:t>mechanism</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12]</w:t>
      </w:r>
      <w:r>
        <w:rPr>
          <w:rFonts w:ascii="Book Antiqua" w:hAnsi="Book Antiqua" w:cs="Book Antiqua"/>
          <w:color w:val="000000"/>
        </w:rPr>
        <w:t xml:space="preserve">. On the other hand, adiponectin plays the role of an insulin sensitizer by stimulating fatty acid </w:t>
      </w:r>
      <w:proofErr w:type="gramStart"/>
      <w:r>
        <w:rPr>
          <w:rFonts w:ascii="Book Antiqua" w:hAnsi="Book Antiqua" w:cs="Book Antiqua"/>
          <w:color w:val="000000"/>
        </w:rPr>
        <w:t>oxidation</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13]</w:t>
      </w:r>
      <w:r>
        <w:rPr>
          <w:rFonts w:ascii="Book Antiqua" w:hAnsi="Book Antiqua" w:cs="Book Antiqua"/>
          <w:color w:val="000000"/>
        </w:rPr>
        <w:t xml:space="preserve">. In addition, adipose tissue releases other proinflammatory cytokines including tumor necrosis factor alpha, interleukin 6, and monocyte chemoattractant protein-1; so these substrates trigger the occurrence of insulin </w:t>
      </w:r>
      <w:proofErr w:type="gramStart"/>
      <w:r>
        <w:rPr>
          <w:rFonts w:ascii="Book Antiqua" w:hAnsi="Book Antiqua" w:cs="Book Antiqua"/>
          <w:color w:val="000000"/>
        </w:rPr>
        <w:t>resistance</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14-16]</w:t>
      </w:r>
      <w:r>
        <w:rPr>
          <w:rFonts w:ascii="Book Antiqua" w:hAnsi="Book Antiqua" w:cs="Book Antiqua"/>
          <w:color w:val="000000"/>
        </w:rPr>
        <w:t xml:space="preserve">. NEFAs are responsible for insulin resistance in obese patients. Elevated levels of NEFAs in T2DM causes severe muscle and liver insulin resistance and inhibits insulin </w:t>
      </w:r>
      <w:proofErr w:type="gramStart"/>
      <w:r>
        <w:rPr>
          <w:rFonts w:ascii="Book Antiqua" w:hAnsi="Book Antiqua" w:cs="Book Antiqua"/>
          <w:color w:val="000000"/>
        </w:rPr>
        <w:t>secretion</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17]</w:t>
      </w:r>
      <w:r>
        <w:rPr>
          <w:rFonts w:ascii="Book Antiqua" w:hAnsi="Book Antiqua" w:cs="Book Antiqua"/>
          <w:color w:val="000000"/>
        </w:rPr>
        <w:t xml:space="preserve">. These are responsible for impairment in glucose oxidation/glycogen synthesis and decrease glucose transport/phosphorylation. Intramyocellular toxic NEFA metabolites (LCFA-CoA, diacylglycerol, ceramide) can lead to the activation of protein kinase C, and the insulin signaling cascade is damaged in the early steps in this </w:t>
      </w:r>
      <w:proofErr w:type="gramStart"/>
      <w:r>
        <w:rPr>
          <w:rFonts w:ascii="Book Antiqua" w:hAnsi="Book Antiqua" w:cs="Book Antiqua"/>
          <w:color w:val="000000"/>
        </w:rPr>
        <w:t>pathway</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17]</w:t>
      </w:r>
      <w:r>
        <w:rPr>
          <w:rFonts w:ascii="Book Antiqua" w:hAnsi="Book Antiqua" w:cs="Book Antiqua"/>
          <w:color w:val="000000"/>
        </w:rPr>
        <w:t xml:space="preserve">. Since insulin sensitivity modulates â-cell function, over time, â-cell function is impaired. As a result of â-cell dysfunction and inadequate insulin secretion, an increase in postprandial and fasting glucose levels takes </w:t>
      </w:r>
      <w:r>
        <w:rPr>
          <w:rFonts w:ascii="Book Antiqua" w:hAnsi="Book Antiqua" w:cs="Book Antiqua"/>
          <w:color w:val="000000"/>
        </w:rPr>
        <w:lastRenderedPageBreak/>
        <w:t xml:space="preserve">place. Additionally, hepatic glucose production is suppressed, and liver and muscle glucose uptake </w:t>
      </w:r>
      <w:proofErr w:type="gramStart"/>
      <w:r>
        <w:rPr>
          <w:rFonts w:ascii="Book Antiqua" w:hAnsi="Book Antiqua" w:cs="Book Antiqua"/>
          <w:color w:val="000000"/>
        </w:rPr>
        <w:t>becomes</w:t>
      </w:r>
      <w:proofErr w:type="gramEnd"/>
      <w:r>
        <w:rPr>
          <w:rFonts w:ascii="Book Antiqua" w:hAnsi="Book Antiqua" w:cs="Book Antiqua"/>
          <w:color w:val="000000"/>
        </w:rPr>
        <w:t xml:space="preserve"> inadequate. Increased plasma glucose levels are commonly related with </w:t>
      </w:r>
      <w:proofErr w:type="spellStart"/>
      <w:r>
        <w:rPr>
          <w:rFonts w:ascii="Book Antiqua" w:hAnsi="Book Antiqua" w:cs="Book Antiqua"/>
          <w:color w:val="000000"/>
        </w:rPr>
        <w:t>glucotoxic</w:t>
      </w:r>
      <w:proofErr w:type="spellEnd"/>
      <w:r>
        <w:rPr>
          <w:rFonts w:ascii="Book Antiqua" w:hAnsi="Book Antiqua" w:cs="Book Antiqua"/>
          <w:color w:val="000000"/>
        </w:rPr>
        <w:t xml:space="preserve"> effect on the â-cells and harmful effects on insulin sensitivity, and it might contribute to the progression of the </w:t>
      </w:r>
      <w:proofErr w:type="gramStart"/>
      <w:r>
        <w:rPr>
          <w:rFonts w:ascii="Book Antiqua" w:hAnsi="Book Antiqua" w:cs="Book Antiqua"/>
          <w:color w:val="000000"/>
        </w:rPr>
        <w:t>disease</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15,18]</w:t>
      </w:r>
      <w:r>
        <w:rPr>
          <w:rFonts w:ascii="Book Antiqua" w:hAnsi="Book Antiqua" w:cs="Book Antiqua"/>
          <w:color w:val="000000"/>
        </w:rPr>
        <w:t xml:space="preserve">. </w:t>
      </w:r>
    </w:p>
    <w:p w14:paraId="61D73694" w14:textId="77777777" w:rsidR="001D43BA" w:rsidRDefault="001D43BA">
      <w:pPr>
        <w:adjustRightInd w:val="0"/>
        <w:spacing w:line="18pt" w:lineRule="auto"/>
        <w:jc w:val="both"/>
        <w:rPr>
          <w:rFonts w:ascii="Book Antiqua" w:hAnsi="Book Antiqua" w:cs="Book Antiqua"/>
          <w:b/>
          <w:bCs/>
          <w:color w:val="000000"/>
        </w:rPr>
      </w:pPr>
    </w:p>
    <w:p w14:paraId="1855BEA2" w14:textId="77777777" w:rsidR="001D43BA" w:rsidRDefault="005F31E1">
      <w:pPr>
        <w:adjustRightInd w:val="0"/>
        <w:spacing w:line="18pt" w:lineRule="auto"/>
        <w:jc w:val="both"/>
        <w:rPr>
          <w:rFonts w:ascii="Book Antiqua" w:hAnsi="Book Antiqua"/>
          <w:i/>
          <w:iCs/>
        </w:rPr>
      </w:pPr>
      <w:r>
        <w:rPr>
          <w:rFonts w:ascii="Book Antiqua" w:hAnsi="Book Antiqua" w:cs="Book Antiqua"/>
          <w:b/>
          <w:bCs/>
          <w:i/>
          <w:iCs/>
          <w:color w:val="000000"/>
        </w:rPr>
        <w:t>Indications for metabolic surgery and surgical techniques</w:t>
      </w:r>
    </w:p>
    <w:p w14:paraId="2C7F11CA" w14:textId="77777777" w:rsidR="001D43BA" w:rsidRDefault="005F31E1">
      <w:pPr>
        <w:adjustRightInd w:val="0"/>
        <w:spacing w:line="18pt" w:lineRule="auto"/>
        <w:jc w:val="both"/>
        <w:rPr>
          <w:rFonts w:ascii="Book Antiqua" w:hAnsi="Book Antiqua" w:cs="Book Antiqua"/>
          <w:color w:val="000000"/>
        </w:rPr>
      </w:pPr>
      <w:r>
        <w:rPr>
          <w:rFonts w:ascii="Book Antiqua" w:hAnsi="Book Antiqua" w:cs="Book Antiqua"/>
          <w:color w:val="000000"/>
        </w:rPr>
        <w:t xml:space="preserve">Metabolic surgery is accepted as a potential treatment for both morbid obesity and overweight type 2 diabetic patients without glycemic control. In 2016, the second diabetes surgery summit declared recommendations, which were supported by 45 pioneer medical and scientific societies worldwide, to consider bariatric surgery as a treatment for type 2 </w:t>
      </w:r>
      <w:proofErr w:type="gramStart"/>
      <w:r>
        <w:rPr>
          <w:rFonts w:ascii="Book Antiqua" w:hAnsi="Book Antiqua" w:cs="Book Antiqua"/>
          <w:color w:val="000000"/>
        </w:rPr>
        <w:t>DM</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19]</w:t>
      </w:r>
      <w:r>
        <w:rPr>
          <w:rFonts w:ascii="Book Antiqua" w:hAnsi="Book Antiqua" w:cs="Book Antiqua"/>
          <w:color w:val="000000"/>
        </w:rPr>
        <w:t xml:space="preserve">. Metabolic surgery is currently approved with the following recommendations: </w:t>
      </w:r>
      <w:r>
        <w:rPr>
          <w:rFonts w:ascii="Book Antiqua" w:hAnsi="Book Antiqua" w:cs="Book Antiqua"/>
          <w:color w:val="000000"/>
          <w:lang w:eastAsia="zh-CN"/>
        </w:rPr>
        <w:t xml:space="preserve">(1) </w:t>
      </w:r>
      <w:r>
        <w:rPr>
          <w:rFonts w:ascii="Book Antiqua" w:hAnsi="Book Antiqua" w:cs="Book Antiqua"/>
          <w:color w:val="000000"/>
        </w:rPr>
        <w:t xml:space="preserve">Adults with class III obesity (BMI ≥ 40) regardless of glycemic control or complexity of glucose lowering regimens; (2) Patients with class II obesity (BMI: 35.0-39.9) with inadequately controlled hyperglycemia despite the optimal medical therapy; and </w:t>
      </w:r>
      <w:r>
        <w:rPr>
          <w:rFonts w:ascii="Book Antiqua" w:hAnsi="Book Antiqua" w:cs="Book Antiqua"/>
          <w:color w:val="000000"/>
          <w:lang w:eastAsia="zh-CN"/>
        </w:rPr>
        <w:t xml:space="preserve">(3) </w:t>
      </w:r>
      <w:r>
        <w:rPr>
          <w:rFonts w:ascii="Book Antiqua" w:hAnsi="Book Antiqua" w:cs="Book Antiqua"/>
          <w:color w:val="000000"/>
        </w:rPr>
        <w:t xml:space="preserve">Diabetic patients with class I obesity (BMI: 30.0-34.9) and inadequately controlled hyperglycemia despite optimal medical treatment by oral or injectable medications (including insulin). </w:t>
      </w:r>
    </w:p>
    <w:p w14:paraId="21DA2A0F" w14:textId="77777777" w:rsidR="001D43BA" w:rsidRDefault="005F31E1">
      <w:pPr>
        <w:adjustRightInd w:val="0"/>
        <w:spacing w:line="18pt" w:lineRule="auto"/>
        <w:ind w:firstLineChars="100" w:firstLine="12pt"/>
        <w:jc w:val="both"/>
        <w:rPr>
          <w:rFonts w:ascii="Book Antiqua" w:hAnsi="Book Antiqua" w:cs="Book Antiqua"/>
          <w:color w:val="000000"/>
        </w:rPr>
      </w:pPr>
      <w:r>
        <w:rPr>
          <w:rFonts w:ascii="Book Antiqua" w:hAnsi="Book Antiqua" w:cs="Book Antiqua"/>
          <w:color w:val="000000"/>
        </w:rPr>
        <w:t xml:space="preserve">The history of metabolic surgery can often be subdivided by categorizing procedures by their presumed mechanisms of action in promoting weight </w:t>
      </w:r>
      <w:proofErr w:type="gramStart"/>
      <w:r>
        <w:rPr>
          <w:rFonts w:ascii="Book Antiqua" w:hAnsi="Book Antiqua" w:cs="Book Antiqua"/>
          <w:color w:val="000000"/>
        </w:rPr>
        <w:t>loss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20]</w:t>
      </w:r>
      <w:r>
        <w:rPr>
          <w:rFonts w:ascii="Book Antiqua" w:hAnsi="Book Antiqua" w:cs="Book Antiqua"/>
          <w:color w:val="000000"/>
        </w:rPr>
        <w:t>. This includes nutrient malabsorption, gastric restriction, hormonal manipulation, or any combination of these mechanisms. Currently, the most frequently performed surgical modalities are the vertical sleeve gastrectomy (VSG), adjustable gastric banding (AGB), Roux-en-Y gastric bypass (RYGB), and biliopancreatic diversion with duodenal switch (BPD-DS).</w:t>
      </w:r>
    </w:p>
    <w:bookmarkEnd w:id="26"/>
    <w:bookmarkEnd w:id="27"/>
    <w:bookmarkEnd w:id="28"/>
    <w:p w14:paraId="498C335A" w14:textId="77777777" w:rsidR="001D43BA" w:rsidRDefault="001D43BA">
      <w:pPr>
        <w:adjustRightInd w:val="0"/>
        <w:spacing w:line="18pt" w:lineRule="auto"/>
        <w:jc w:val="both"/>
        <w:rPr>
          <w:rFonts w:ascii="Book Antiqua" w:hAnsi="Book Antiqua"/>
        </w:rPr>
      </w:pPr>
    </w:p>
    <w:p w14:paraId="229ADC7D" w14:textId="77777777" w:rsidR="001D43BA" w:rsidRDefault="005F31E1">
      <w:pPr>
        <w:adjustRightInd w:val="0"/>
        <w:spacing w:line="18pt" w:lineRule="auto"/>
        <w:jc w:val="both"/>
        <w:rPr>
          <w:rFonts w:ascii="Book Antiqua" w:hAnsi="Book Antiqua"/>
        </w:rPr>
      </w:pPr>
      <w:r>
        <w:rPr>
          <w:rFonts w:ascii="Book Antiqua" w:hAnsi="Book Antiqua" w:cs="Book Antiqua"/>
          <w:b/>
          <w:caps/>
          <w:color w:val="000000"/>
          <w:u w:val="single"/>
        </w:rPr>
        <w:t>DISCUSSION</w:t>
      </w:r>
    </w:p>
    <w:p w14:paraId="2A096441" w14:textId="77777777" w:rsidR="001D43BA" w:rsidRDefault="005F31E1">
      <w:pPr>
        <w:adjustRightInd w:val="0"/>
        <w:spacing w:line="18pt" w:lineRule="auto"/>
        <w:jc w:val="both"/>
        <w:rPr>
          <w:rFonts w:ascii="Book Antiqua" w:hAnsi="Book Antiqua" w:cs="Book Antiqua"/>
          <w:color w:val="000000"/>
        </w:rPr>
      </w:pPr>
      <w:bookmarkStart w:id="29" w:name="OLE_LINK37"/>
      <w:bookmarkStart w:id="30" w:name="OLE_LINK38"/>
      <w:r>
        <w:rPr>
          <w:rFonts w:ascii="Book Antiqua" w:hAnsi="Book Antiqua" w:cs="Book Antiqua"/>
          <w:color w:val="000000"/>
        </w:rPr>
        <w:t xml:space="preserve">VSG consists of two parts involving the resection of the major proportion of the fundus and the corpus of the stomach, leaving tube-shaped gastric </w:t>
      </w:r>
      <w:proofErr w:type="gramStart"/>
      <w:r>
        <w:rPr>
          <w:rFonts w:ascii="Book Antiqua" w:hAnsi="Book Antiqua" w:cs="Book Antiqua"/>
          <w:color w:val="000000"/>
        </w:rPr>
        <w:t>residue</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21]</w:t>
      </w:r>
      <w:r>
        <w:rPr>
          <w:rFonts w:ascii="Book Antiqua" w:hAnsi="Book Antiqua" w:cs="Book Antiqua"/>
          <w:color w:val="000000"/>
        </w:rPr>
        <w:t xml:space="preserve">. It </w:t>
      </w:r>
      <w:r>
        <w:rPr>
          <w:rFonts w:ascii="Book Antiqua" w:hAnsi="Book Antiqua" w:cs="Book Antiqua"/>
          <w:color w:val="000000"/>
        </w:rPr>
        <w:lastRenderedPageBreak/>
        <w:t xml:space="preserve">was originally performed as the first part of the approach for biliopancreatic diversion of high risk </w:t>
      </w:r>
      <w:proofErr w:type="gramStart"/>
      <w:r>
        <w:rPr>
          <w:rFonts w:ascii="Book Antiqua" w:hAnsi="Book Antiqua" w:cs="Book Antiqua"/>
          <w:color w:val="000000"/>
        </w:rPr>
        <w:t>individuals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22]</w:t>
      </w:r>
      <w:r>
        <w:rPr>
          <w:rFonts w:ascii="Book Antiqua" w:hAnsi="Book Antiqua" w:cs="Book Antiqua"/>
          <w:color w:val="000000"/>
        </w:rPr>
        <w:t xml:space="preserve">. VSG is a technically easier operation to </w:t>
      </w:r>
      <w:proofErr w:type="gramStart"/>
      <w:r>
        <w:rPr>
          <w:rFonts w:ascii="Book Antiqua" w:hAnsi="Book Antiqua" w:cs="Book Antiqua"/>
          <w:color w:val="000000"/>
        </w:rPr>
        <w:t>perform</w:t>
      </w:r>
      <w:proofErr w:type="gramEnd"/>
      <w:r>
        <w:rPr>
          <w:rFonts w:ascii="Book Antiqua" w:hAnsi="Book Antiqua" w:cs="Book Antiqua"/>
          <w:color w:val="000000"/>
        </w:rPr>
        <w:t xml:space="preserve"> and post-operative results are comparable to RYGB with fewer complications. Although VSG has been primarily developed as a restrictive method, it has become a hormonal component to the weight loss effect due to decreasing levels of </w:t>
      </w:r>
      <w:proofErr w:type="gramStart"/>
      <w:r>
        <w:rPr>
          <w:rFonts w:ascii="Book Antiqua" w:hAnsi="Book Antiqua" w:cs="Book Antiqua"/>
          <w:color w:val="000000"/>
        </w:rPr>
        <w:t>ghrelin</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23]</w:t>
      </w:r>
      <w:r>
        <w:rPr>
          <w:rFonts w:ascii="Book Antiqua" w:hAnsi="Book Antiqua" w:cs="Book Antiqua"/>
          <w:color w:val="000000"/>
        </w:rPr>
        <w:t>.</w:t>
      </w:r>
    </w:p>
    <w:p w14:paraId="4557D7F9" w14:textId="77777777" w:rsidR="001D43BA" w:rsidRDefault="005F31E1">
      <w:pPr>
        <w:adjustRightInd w:val="0"/>
        <w:spacing w:line="18pt" w:lineRule="auto"/>
        <w:ind w:firstLineChars="100" w:firstLine="12pt"/>
        <w:jc w:val="both"/>
        <w:rPr>
          <w:rFonts w:ascii="Book Antiqua" w:hAnsi="Book Antiqua"/>
        </w:rPr>
      </w:pPr>
      <w:r>
        <w:rPr>
          <w:rFonts w:ascii="Book Antiqua" w:hAnsi="Book Antiqua" w:cs="Book Antiqua"/>
          <w:color w:val="000000"/>
        </w:rPr>
        <w:t xml:space="preserve">VSG can have a very prominent effect on weight loss, and resolution of obesity related comorbidities can be solved in the short term. Initially, it reduces the number of calories through volume restriction, resulting in decreased overall caloric intake and weight </w:t>
      </w:r>
      <w:proofErr w:type="gramStart"/>
      <w:r>
        <w:rPr>
          <w:rFonts w:ascii="Book Antiqua" w:hAnsi="Book Antiqua" w:cs="Book Antiqua"/>
          <w:color w:val="000000"/>
        </w:rPr>
        <w:t>loss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24]</w:t>
      </w:r>
      <w:r>
        <w:rPr>
          <w:rFonts w:ascii="Book Antiqua" w:hAnsi="Book Antiqua" w:cs="Book Antiqua"/>
          <w:color w:val="000000"/>
        </w:rPr>
        <w:t xml:space="preserve">. The rate of major complications after VSG is between 0% and 6%. Early complications are generally leaking, bleeding, symptomatic stenosis, deep vein thrombosis/pulmonary embolism, especially </w:t>
      </w:r>
      <w:proofErr w:type="spellStart"/>
      <w:r>
        <w:rPr>
          <w:rFonts w:ascii="Book Antiqua" w:hAnsi="Book Antiqua" w:cs="Book Antiqua"/>
          <w:color w:val="000000"/>
        </w:rPr>
        <w:t>portomesenteric</w:t>
      </w:r>
      <w:proofErr w:type="spellEnd"/>
      <w:r>
        <w:rPr>
          <w:rFonts w:ascii="Book Antiqua" w:hAnsi="Book Antiqua" w:cs="Book Antiqua"/>
          <w:color w:val="000000"/>
        </w:rPr>
        <w:t xml:space="preserve"> venous thrombosis, and dehydration. Late complications such as stricture, weight regain, and malnutrition can be </w:t>
      </w:r>
      <w:proofErr w:type="gramStart"/>
      <w:r>
        <w:rPr>
          <w:rFonts w:ascii="Book Antiqua" w:hAnsi="Book Antiqua" w:cs="Book Antiqua"/>
          <w:color w:val="000000"/>
        </w:rPr>
        <w:t>seen</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25]</w:t>
      </w:r>
      <w:r>
        <w:rPr>
          <w:rFonts w:ascii="Book Antiqua" w:hAnsi="Book Antiqua" w:cs="Book Antiqua"/>
          <w:color w:val="000000"/>
        </w:rPr>
        <w:t xml:space="preserve">. Along with the decreasing size of gastric residue, performing VSG also increases the intraluminal pressure of the stomach and can lead to gastro-esophageal reflux diseases (GERD). While some studies have shown GERD improvement after VSG, some indicated progressive or </w:t>
      </w:r>
      <w:r>
        <w:rPr>
          <w:rFonts w:ascii="Book Antiqua" w:hAnsi="Book Antiqua" w:cs="Book Antiqua"/>
          <w:i/>
          <w:iCs/>
          <w:color w:val="000000"/>
        </w:rPr>
        <w:t>de novo</w:t>
      </w:r>
      <w:r>
        <w:rPr>
          <w:rFonts w:ascii="Book Antiqua" w:hAnsi="Book Antiqua" w:cs="Book Antiqua"/>
          <w:color w:val="000000"/>
        </w:rPr>
        <w:t xml:space="preserve"> post-operative reflux in patients. Therefore, the use of sleeve gastrectomy in GERD patients remains </w:t>
      </w:r>
      <w:proofErr w:type="gramStart"/>
      <w:r>
        <w:rPr>
          <w:rFonts w:ascii="Book Antiqua" w:hAnsi="Book Antiqua" w:cs="Book Antiqua"/>
          <w:color w:val="000000"/>
        </w:rPr>
        <w:t>controversial</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26,27]</w:t>
      </w:r>
      <w:r>
        <w:rPr>
          <w:rFonts w:ascii="Book Antiqua" w:hAnsi="Book Antiqua" w:cs="Book Antiqua"/>
          <w:color w:val="000000"/>
        </w:rPr>
        <w:t>. However, in view of the outcomes of VSG, this procedure is greatly encouraged for obese diabetic individuals.</w:t>
      </w:r>
    </w:p>
    <w:p w14:paraId="56053470" w14:textId="77777777" w:rsidR="001D43BA" w:rsidRDefault="005F31E1">
      <w:pPr>
        <w:adjustRightInd w:val="0"/>
        <w:spacing w:line="18pt" w:lineRule="auto"/>
        <w:ind w:firstLineChars="100" w:firstLine="12pt"/>
        <w:jc w:val="both"/>
        <w:rPr>
          <w:rFonts w:ascii="Book Antiqua" w:hAnsi="Book Antiqua"/>
        </w:rPr>
      </w:pPr>
      <w:r>
        <w:rPr>
          <w:rFonts w:ascii="Book Antiqua" w:hAnsi="Book Antiqua" w:cs="Book Antiqua"/>
          <w:color w:val="000000"/>
        </w:rPr>
        <w:t xml:space="preserve">Adjustable gastric banding is an almost restrictive method, whereas the other procedures can lead to profound modifications in the digestive processes, secretion of gastrointestinal (GI) peptides, and nutrient </w:t>
      </w:r>
      <w:proofErr w:type="gramStart"/>
      <w:r>
        <w:rPr>
          <w:rFonts w:ascii="Book Antiqua" w:hAnsi="Book Antiqua" w:cs="Book Antiqua"/>
          <w:color w:val="000000"/>
        </w:rPr>
        <w:t>sensing</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28]</w:t>
      </w:r>
      <w:r>
        <w:rPr>
          <w:rFonts w:ascii="Book Antiqua" w:hAnsi="Book Antiqua" w:cs="Book Antiqua"/>
          <w:color w:val="000000"/>
        </w:rPr>
        <w:t xml:space="preserve">. It appears to be an advantageous surgical technique as it does not involve any anastomosis or resection; it is reversible, there are very few life-threatening complications, and it is a minimally invasive </w:t>
      </w:r>
      <w:proofErr w:type="gramStart"/>
      <w:r>
        <w:rPr>
          <w:rFonts w:ascii="Book Antiqua" w:hAnsi="Book Antiqua" w:cs="Book Antiqua"/>
          <w:color w:val="000000"/>
        </w:rPr>
        <w:t>intervention</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29]</w:t>
      </w:r>
      <w:r>
        <w:rPr>
          <w:rFonts w:ascii="Book Antiqua" w:hAnsi="Book Antiqua" w:cs="Book Antiqua"/>
          <w:color w:val="000000"/>
        </w:rPr>
        <w:t xml:space="preserve">. Restrictive operations were developed to promote weight loss by having the patient experience early satiety during food intake by partitioning the stomach and creating a smaller capacity chamber to </w:t>
      </w:r>
      <w:r>
        <w:rPr>
          <w:rFonts w:ascii="Book Antiqua" w:hAnsi="Book Antiqua" w:cs="Book Antiqua"/>
          <w:color w:val="000000"/>
        </w:rPr>
        <w:lastRenderedPageBreak/>
        <w:t xml:space="preserve">store the consumed food </w:t>
      </w:r>
      <w:proofErr w:type="gramStart"/>
      <w:r>
        <w:rPr>
          <w:rFonts w:ascii="Book Antiqua" w:hAnsi="Book Antiqua" w:cs="Book Antiqua"/>
          <w:color w:val="000000"/>
        </w:rPr>
        <w:t>bolus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26,30]</w:t>
      </w:r>
      <w:r>
        <w:rPr>
          <w:rFonts w:ascii="Book Antiqua" w:hAnsi="Book Antiqua" w:cs="Book Antiqua"/>
          <w:color w:val="000000"/>
        </w:rPr>
        <w:t xml:space="preserve">. Placement of an adjustable silicon band around the upper part of the stomach is a major part of this method. The size of the band and thus the degree of restriction can be adjusted by adding or removing saline solution through a subcutaneously inserted </w:t>
      </w:r>
      <w:proofErr w:type="gramStart"/>
      <w:r>
        <w:rPr>
          <w:rFonts w:ascii="Book Antiqua" w:hAnsi="Book Antiqua" w:cs="Book Antiqua"/>
          <w:color w:val="000000"/>
        </w:rPr>
        <w:t>port</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31]</w:t>
      </w:r>
      <w:r>
        <w:rPr>
          <w:rFonts w:ascii="Book Antiqua" w:hAnsi="Book Antiqua" w:cs="Book Antiqua"/>
          <w:color w:val="000000"/>
        </w:rPr>
        <w:t xml:space="preserve">. AGB has the lowest perioperative risk compared to RYGB, VSG, and BPD-DS. Most common complications of this method can be listed as pouch dilatation and port malfunction, persistent GERD, port infection, and stomal </w:t>
      </w:r>
      <w:proofErr w:type="gramStart"/>
      <w:r>
        <w:rPr>
          <w:rFonts w:ascii="Book Antiqua" w:hAnsi="Book Antiqua" w:cs="Book Antiqua"/>
          <w:color w:val="000000"/>
        </w:rPr>
        <w:t>obstruction</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32]</w:t>
      </w:r>
      <w:r>
        <w:rPr>
          <w:rFonts w:ascii="Book Antiqua" w:hAnsi="Book Antiqua" w:cs="Book Antiqua"/>
          <w:color w:val="000000"/>
        </w:rPr>
        <w:t xml:space="preserve">. </w:t>
      </w:r>
    </w:p>
    <w:p w14:paraId="20B98362" w14:textId="77777777" w:rsidR="001D43BA" w:rsidRDefault="005F31E1">
      <w:pPr>
        <w:adjustRightInd w:val="0"/>
        <w:spacing w:line="18pt" w:lineRule="auto"/>
        <w:ind w:firstLineChars="100" w:firstLine="12pt"/>
        <w:jc w:val="both"/>
        <w:rPr>
          <w:rFonts w:ascii="Book Antiqua" w:hAnsi="Book Antiqua"/>
        </w:rPr>
      </w:pPr>
      <w:r>
        <w:rPr>
          <w:rFonts w:ascii="Book Antiqua" w:hAnsi="Book Antiqua" w:cs="Book Antiqua"/>
          <w:color w:val="000000"/>
        </w:rPr>
        <w:t>RYGB includes creating a small-volume gastric pouch that is anastomosed to the distal part of jejunum. The limb carrying biliopancreatic secretion is anastomosed typically 150 cm distal to gastro-</w:t>
      </w:r>
      <w:proofErr w:type="gramStart"/>
      <w:r>
        <w:rPr>
          <w:rFonts w:ascii="Book Antiqua" w:hAnsi="Book Antiqua" w:cs="Book Antiqua"/>
          <w:color w:val="000000"/>
        </w:rPr>
        <w:t>jejunostomy</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33,34]</w:t>
      </w:r>
      <w:r>
        <w:rPr>
          <w:rFonts w:ascii="Book Antiqua" w:hAnsi="Book Antiqua" w:cs="Book Antiqua"/>
          <w:color w:val="000000"/>
        </w:rPr>
        <w:t xml:space="preserve">. RYGB is considered a technically more challenging operation, but it induces weight loss through a combination of restrictive and malabsorptive mechanisms. In addition, RYGB operation bypasses nearly 95% of stomach upper GI </w:t>
      </w:r>
      <w:proofErr w:type="gramStart"/>
      <w:r>
        <w:rPr>
          <w:rFonts w:ascii="Book Antiqua" w:hAnsi="Book Antiqua" w:cs="Book Antiqua"/>
          <w:color w:val="000000"/>
        </w:rPr>
        <w:t>tract</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35]</w:t>
      </w:r>
      <w:r>
        <w:rPr>
          <w:rFonts w:ascii="Book Antiqua" w:hAnsi="Book Antiqua" w:cs="Book Antiqua"/>
          <w:color w:val="000000"/>
        </w:rPr>
        <w:t xml:space="preserve">. The rest of the stomach and the proximal intestine remain in the body and maintain nutrient flow, but the distal portion of the duodenum is reattached further down within the jejunum to allow bile acids and digestive enzymes to reach </w:t>
      </w:r>
      <w:proofErr w:type="gramStart"/>
      <w:r>
        <w:rPr>
          <w:rFonts w:ascii="Book Antiqua" w:hAnsi="Book Antiqua" w:cs="Book Antiqua"/>
          <w:color w:val="000000"/>
        </w:rPr>
        <w:t>nutrients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36]</w:t>
      </w:r>
      <w:r>
        <w:rPr>
          <w:rFonts w:ascii="Book Antiqua" w:hAnsi="Book Antiqua" w:cs="Book Antiqua"/>
          <w:color w:val="000000"/>
        </w:rPr>
        <w:t xml:space="preserve">. Except for the restrictive mechanism, the other basic physiological change is that the large postprandial increases significant gut-secreted peptides. Many of these peptides play a regulating role in appetite, energy expenditure, and glucose and lipid </w:t>
      </w:r>
      <w:proofErr w:type="gramStart"/>
      <w:r>
        <w:rPr>
          <w:rFonts w:ascii="Book Antiqua" w:hAnsi="Book Antiqua" w:cs="Book Antiqua"/>
          <w:color w:val="000000"/>
        </w:rPr>
        <w:t>metabolism</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37]</w:t>
      </w:r>
      <w:r>
        <w:rPr>
          <w:rFonts w:ascii="Book Antiqua" w:hAnsi="Book Antiqua" w:cs="Book Antiqua"/>
          <w:color w:val="000000"/>
        </w:rPr>
        <w:t xml:space="preserve">. During this procedure, a large mesenteric defect can be created which can result in internal herniation of the small bowel or colon in the post-operative phase of </w:t>
      </w:r>
      <w:proofErr w:type="gramStart"/>
      <w:r>
        <w:rPr>
          <w:rFonts w:ascii="Book Antiqua" w:hAnsi="Book Antiqua" w:cs="Book Antiqua"/>
          <w:color w:val="000000"/>
        </w:rPr>
        <w:t>care</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30,38]</w:t>
      </w:r>
      <w:r>
        <w:rPr>
          <w:rFonts w:ascii="Book Antiqua" w:hAnsi="Book Antiqua" w:cs="Book Antiqua"/>
          <w:color w:val="000000"/>
        </w:rPr>
        <w:t xml:space="preserve">. Intraluminal post-operative bleeding, extraluminal post-operative bleeding, anastomotic leak, dumping syndrome, and development of marginal ulcer at the anastomosis area are the major complications of </w:t>
      </w:r>
      <w:proofErr w:type="gramStart"/>
      <w:r>
        <w:rPr>
          <w:rFonts w:ascii="Book Antiqua" w:hAnsi="Book Antiqua" w:cs="Book Antiqua"/>
          <w:color w:val="000000"/>
        </w:rPr>
        <w:t>RYGB</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39,40]</w:t>
      </w:r>
      <w:r>
        <w:rPr>
          <w:rFonts w:ascii="Book Antiqua" w:hAnsi="Book Antiqua" w:cs="Book Antiqua"/>
          <w:color w:val="000000"/>
        </w:rPr>
        <w:t xml:space="preserve">. </w:t>
      </w:r>
    </w:p>
    <w:p w14:paraId="07F20026" w14:textId="77777777" w:rsidR="001D43BA" w:rsidRDefault="005F31E1">
      <w:pPr>
        <w:adjustRightInd w:val="0"/>
        <w:spacing w:line="18pt" w:lineRule="auto"/>
        <w:ind w:firstLineChars="100" w:firstLine="12pt"/>
        <w:jc w:val="both"/>
        <w:rPr>
          <w:rFonts w:ascii="Book Antiqua" w:hAnsi="Book Antiqua"/>
        </w:rPr>
      </w:pPr>
      <w:r>
        <w:rPr>
          <w:rFonts w:ascii="Book Antiqua" w:hAnsi="Book Antiqua" w:cs="Book Antiqua"/>
          <w:color w:val="000000"/>
        </w:rPr>
        <w:t xml:space="preserve">BPD-DS is also a mixed restrictive/malabsorptive procedure that was originally introduced in 1979 by </w:t>
      </w:r>
      <w:proofErr w:type="spellStart"/>
      <w:r>
        <w:rPr>
          <w:rFonts w:ascii="Book Antiqua" w:hAnsi="Book Antiqua" w:cs="Book Antiqua"/>
          <w:color w:val="000000"/>
        </w:rPr>
        <w:t>Scopinaro</w:t>
      </w:r>
      <w:proofErr w:type="spellEnd"/>
      <w:r>
        <w:rPr>
          <w:rFonts w:ascii="Book Antiqua" w:hAnsi="Book Antiqua" w:cs="Book Antiqua"/>
          <w:color w:val="000000"/>
        </w:rPr>
        <w:t xml:space="preserve"> </w:t>
      </w:r>
      <w:r>
        <w:rPr>
          <w:rFonts w:ascii="Book Antiqua" w:hAnsi="Book Antiqua" w:cs="Book Antiqua"/>
          <w:i/>
          <w:color w:val="000000"/>
        </w:rPr>
        <w:t xml:space="preserve">et </w:t>
      </w:r>
      <w:proofErr w:type="gramStart"/>
      <w:r>
        <w:rPr>
          <w:rFonts w:ascii="Book Antiqua" w:hAnsi="Book Antiqua" w:cs="Book Antiqua"/>
          <w:i/>
          <w:color w:val="000000"/>
        </w:rPr>
        <w:t>al</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41]</w:t>
      </w:r>
      <w:r>
        <w:rPr>
          <w:rFonts w:ascii="Book Antiqua" w:hAnsi="Book Antiqua" w:cs="Book Antiqua"/>
          <w:color w:val="000000"/>
        </w:rPr>
        <w:t xml:space="preserve">. It encompasses partial horizontal gastrectomy and anastomosis of the gastric remnant in the distal 250 cm of the small intestine (alimentary limb), while the diverted proximal intestine </w:t>
      </w:r>
      <w:r>
        <w:rPr>
          <w:rFonts w:ascii="Book Antiqua" w:hAnsi="Book Antiqua" w:cs="Book Antiqua"/>
          <w:color w:val="000000"/>
        </w:rPr>
        <w:lastRenderedPageBreak/>
        <w:t xml:space="preserve">carries biliopancreatic </w:t>
      </w:r>
      <w:proofErr w:type="gramStart"/>
      <w:r>
        <w:rPr>
          <w:rFonts w:ascii="Book Antiqua" w:hAnsi="Book Antiqua" w:cs="Book Antiqua"/>
          <w:color w:val="000000"/>
        </w:rPr>
        <w:t>secretions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42]</w:t>
      </w:r>
      <w:r>
        <w:rPr>
          <w:rFonts w:ascii="Book Antiqua" w:hAnsi="Book Antiqua" w:cs="Book Antiqua"/>
          <w:color w:val="000000"/>
        </w:rPr>
        <w:t xml:space="preserve">. The posterior part of the intestine is anastomosed to the alimentary limb at a varying distance from the ileocecal valve; thus it determines the degree of </w:t>
      </w:r>
      <w:proofErr w:type="gramStart"/>
      <w:r>
        <w:rPr>
          <w:rFonts w:ascii="Book Antiqua" w:hAnsi="Book Antiqua" w:cs="Book Antiqua"/>
          <w:color w:val="000000"/>
        </w:rPr>
        <w:t>malabsorption</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43]</w:t>
      </w:r>
      <w:r>
        <w:rPr>
          <w:rFonts w:ascii="Book Antiqua" w:hAnsi="Book Antiqua" w:cs="Book Antiqua"/>
          <w:color w:val="000000"/>
        </w:rPr>
        <w:t xml:space="preserve">. BPD-DS is almost exclusively performed laparoscopically with a low conversion rate of open surgery. Although BPD-DS can promote very high success rates regarding weight loss and metabolic improvement among all bariatric modalities, its technical difficulties and increased rates of post-operative complications restrict its application on all obese or type 2 diabetic </w:t>
      </w:r>
      <w:proofErr w:type="gramStart"/>
      <w:r>
        <w:rPr>
          <w:rFonts w:ascii="Book Antiqua" w:hAnsi="Book Antiqua" w:cs="Book Antiqua"/>
          <w:color w:val="000000"/>
        </w:rPr>
        <w:t>patients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44]</w:t>
      </w:r>
      <w:r>
        <w:rPr>
          <w:rFonts w:ascii="Book Antiqua" w:hAnsi="Book Antiqua" w:cs="Book Antiqua"/>
          <w:color w:val="000000"/>
        </w:rPr>
        <w:t>. It can be used for patients with massive obesity (BMI &gt; 50 kg/m</w:t>
      </w:r>
      <w:r>
        <w:rPr>
          <w:rFonts w:ascii="Book Antiqua" w:hAnsi="Book Antiqua" w:cs="Book Antiqua"/>
          <w:color w:val="000000"/>
          <w:vertAlign w:val="superscript"/>
        </w:rPr>
        <w:t>2</w:t>
      </w:r>
      <w:r>
        <w:rPr>
          <w:rFonts w:ascii="Book Antiqua" w:hAnsi="Book Antiqua" w:cs="Book Antiqua"/>
          <w:color w:val="000000"/>
        </w:rPr>
        <w:t xml:space="preserve">). </w:t>
      </w:r>
    </w:p>
    <w:p w14:paraId="69FC7876" w14:textId="77777777" w:rsidR="001D43BA" w:rsidRDefault="001D43BA">
      <w:pPr>
        <w:adjustRightInd w:val="0"/>
        <w:spacing w:line="18pt" w:lineRule="auto"/>
        <w:jc w:val="both"/>
        <w:rPr>
          <w:rFonts w:ascii="Book Antiqua" w:hAnsi="Book Antiqua"/>
        </w:rPr>
      </w:pPr>
    </w:p>
    <w:p w14:paraId="15A62BB9" w14:textId="77777777" w:rsidR="001D43BA" w:rsidRDefault="005F31E1">
      <w:pPr>
        <w:adjustRightInd w:val="0"/>
        <w:spacing w:line="18pt" w:lineRule="auto"/>
        <w:jc w:val="both"/>
        <w:rPr>
          <w:rFonts w:ascii="Book Antiqua" w:hAnsi="Book Antiqua"/>
          <w:i/>
          <w:iCs/>
        </w:rPr>
      </w:pPr>
      <w:r>
        <w:rPr>
          <w:rFonts w:ascii="Book Antiqua" w:hAnsi="Book Antiqua" w:cs="Book Antiqua"/>
          <w:b/>
          <w:bCs/>
          <w:i/>
          <w:iCs/>
          <w:color w:val="000000"/>
        </w:rPr>
        <w:t xml:space="preserve">Effect of metabolic surgery on glucose disposal and insulin secretion </w:t>
      </w:r>
    </w:p>
    <w:p w14:paraId="22E81E6B" w14:textId="77777777" w:rsidR="001D43BA" w:rsidRDefault="005F31E1">
      <w:pPr>
        <w:adjustRightInd w:val="0"/>
        <w:spacing w:line="18pt" w:lineRule="auto"/>
        <w:jc w:val="both"/>
        <w:rPr>
          <w:rFonts w:ascii="Book Antiqua" w:hAnsi="Book Antiqua" w:cs="Book Antiqua"/>
          <w:color w:val="000000"/>
        </w:rPr>
      </w:pPr>
      <w:r>
        <w:rPr>
          <w:rFonts w:ascii="Book Antiqua" w:hAnsi="Book Antiqua" w:cs="Book Antiqua"/>
          <w:color w:val="000000"/>
        </w:rPr>
        <w:t xml:space="preserve">Peripheral insulin sensitivity, hepatic insulin sensitivity, and the disposition index improve during dynamic weight loss or after weight stabilization. Fasting plasma glucose levels and oral glucose tolerance are also improved a few days to a few weeks after metabolic surgery in relation to the weight loss independent effect of glucose </w:t>
      </w:r>
      <w:proofErr w:type="gramStart"/>
      <w:r>
        <w:rPr>
          <w:rFonts w:ascii="Book Antiqua" w:hAnsi="Book Antiqua" w:cs="Book Antiqua"/>
          <w:color w:val="000000"/>
        </w:rPr>
        <w:t>homeostasis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45]</w:t>
      </w:r>
      <w:r>
        <w:rPr>
          <w:rFonts w:ascii="Book Antiqua" w:hAnsi="Book Antiqua" w:cs="Book Antiqua"/>
          <w:color w:val="000000"/>
        </w:rPr>
        <w:t>. Metabolic parameters in humans demonstrate that hepatic glucose output is dramatically reduced quickly after bariatric surgery, but peripheral (muscle) insulin sensitivity measured by euglycemic-</w:t>
      </w:r>
      <w:proofErr w:type="spellStart"/>
      <w:r>
        <w:rPr>
          <w:rFonts w:ascii="Book Antiqua" w:hAnsi="Book Antiqua" w:cs="Book Antiqua"/>
          <w:color w:val="000000"/>
        </w:rPr>
        <w:t>hyperinsulinemic</w:t>
      </w:r>
      <w:proofErr w:type="spellEnd"/>
      <w:r>
        <w:rPr>
          <w:rFonts w:ascii="Book Antiqua" w:hAnsi="Book Antiqua" w:cs="Book Antiqua"/>
          <w:color w:val="000000"/>
        </w:rPr>
        <w:t xml:space="preserve"> clamp can be normalized only after significant weight </w:t>
      </w:r>
      <w:proofErr w:type="gramStart"/>
      <w:r>
        <w:rPr>
          <w:rFonts w:ascii="Book Antiqua" w:hAnsi="Book Antiqua" w:cs="Book Antiqua"/>
          <w:color w:val="000000"/>
        </w:rPr>
        <w:t>loss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46]</w:t>
      </w:r>
      <w:r>
        <w:rPr>
          <w:rFonts w:ascii="Book Antiqua" w:hAnsi="Book Antiqua" w:cs="Book Antiqua"/>
          <w:color w:val="000000"/>
        </w:rPr>
        <w:t xml:space="preserve">. Related to the variability accompanying type of surgery, insulin sensitivity is rapidly normalized in BPD-DS compared to other procedures, and it is attributed to lipid malabsorption. RYGB exerts its main effect </w:t>
      </w:r>
      <w:r>
        <w:rPr>
          <w:rFonts w:ascii="Book Antiqua" w:hAnsi="Book Antiqua" w:cs="Book Antiqua"/>
          <w:i/>
          <w:iCs/>
          <w:color w:val="000000"/>
        </w:rPr>
        <w:t>via</w:t>
      </w:r>
      <w:r>
        <w:rPr>
          <w:rFonts w:ascii="Book Antiqua" w:hAnsi="Book Antiqua" w:cs="Book Antiqua"/>
          <w:color w:val="000000"/>
        </w:rPr>
        <w:t xml:space="preserve"> decreasing hepatic glucose production and increasing insulin secretion, while BPD-DS acts essentially by normalizing insulin </w:t>
      </w:r>
      <w:proofErr w:type="gramStart"/>
      <w:r>
        <w:rPr>
          <w:rFonts w:ascii="Book Antiqua" w:hAnsi="Book Antiqua" w:cs="Book Antiqua"/>
          <w:color w:val="000000"/>
        </w:rPr>
        <w:t>sensitivity</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47]</w:t>
      </w:r>
      <w:r>
        <w:rPr>
          <w:rFonts w:ascii="Book Antiqua" w:hAnsi="Book Antiqua" w:cs="Book Antiqua"/>
          <w:color w:val="000000"/>
        </w:rPr>
        <w:t xml:space="preserve">. RYGB significantly increases glucose uptake and utilization related with increased gut </w:t>
      </w:r>
      <w:proofErr w:type="gramStart"/>
      <w:r>
        <w:rPr>
          <w:rFonts w:ascii="Book Antiqua" w:hAnsi="Book Antiqua" w:cs="Book Antiqua"/>
          <w:color w:val="000000"/>
        </w:rPr>
        <w:t>metabolism</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48]</w:t>
      </w:r>
      <w:r>
        <w:rPr>
          <w:rFonts w:ascii="Book Antiqua" w:hAnsi="Book Antiqua" w:cs="Book Antiqua"/>
          <w:color w:val="000000"/>
        </w:rPr>
        <w:t xml:space="preserve">. Absence of hypertrophic jejunal mucosa and reduced glucose absorption have been shown after VSG as a different </w:t>
      </w:r>
      <w:proofErr w:type="gramStart"/>
      <w:r>
        <w:rPr>
          <w:rFonts w:ascii="Book Antiqua" w:hAnsi="Book Antiqua" w:cs="Book Antiqua"/>
          <w:color w:val="000000"/>
        </w:rPr>
        <w:t>phenotype</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49]</w:t>
      </w:r>
      <w:r>
        <w:rPr>
          <w:rFonts w:ascii="Book Antiqua" w:hAnsi="Book Antiqua" w:cs="Book Antiqua"/>
          <w:color w:val="000000"/>
        </w:rPr>
        <w:t xml:space="preserve">. Intestinal glucose metabolism is a major contributor to weight-loss independent resolution of T2DM. The incretin effect is triggered by the secretion of gut hormones including glucose-dependent </w:t>
      </w:r>
      <w:r>
        <w:rPr>
          <w:rFonts w:ascii="Book Antiqua" w:hAnsi="Book Antiqua" w:cs="Book Antiqua"/>
          <w:color w:val="000000"/>
        </w:rPr>
        <w:lastRenderedPageBreak/>
        <w:t xml:space="preserve">insulinotropic peptide and cholecystokinin, glucagon-like peptide (GLP)-1, GLP-2, oxyntomodulin, and also peptide </w:t>
      </w:r>
      <w:proofErr w:type="gramStart"/>
      <w:r>
        <w:rPr>
          <w:rFonts w:ascii="Book Antiqua" w:hAnsi="Book Antiqua" w:cs="Book Antiqua"/>
          <w:color w:val="000000"/>
        </w:rPr>
        <w:t>YY</w:t>
      </w:r>
      <w:r>
        <w:rPr>
          <w:rFonts w:ascii="Book Antiqua" w:hAnsi="Book Antiqua" w:cs="Book Antiqua"/>
          <w:color w:val="000000"/>
          <w:vertAlign w:val="superscript"/>
        </w:rPr>
        <w:t>[</w:t>
      </w:r>
      <w:proofErr w:type="gramEnd"/>
      <w:r>
        <w:rPr>
          <w:rFonts w:ascii="Book Antiqua" w:hAnsi="Book Antiqua" w:cs="Book Antiqua"/>
          <w:color w:val="000000"/>
          <w:vertAlign w:val="superscript"/>
        </w:rPr>
        <w:t>50]</w:t>
      </w:r>
      <w:r>
        <w:rPr>
          <w:rFonts w:ascii="Book Antiqua" w:hAnsi="Book Antiqua" w:cs="Book Antiqua"/>
          <w:color w:val="000000"/>
        </w:rPr>
        <w:t xml:space="preserve">. Gut hormones can cause an innervation of afferent neurons in the GI tract to signal to the caudal brainstem or enteric neurons, and the other process of these hormones enter the circulation to act on peripheral glucose and lipid </w:t>
      </w:r>
      <w:proofErr w:type="gramStart"/>
      <w:r>
        <w:rPr>
          <w:rFonts w:ascii="Book Antiqua" w:hAnsi="Book Antiqua" w:cs="Book Antiqua"/>
          <w:color w:val="000000"/>
        </w:rPr>
        <w:t>metabolism</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48,51]</w:t>
      </w:r>
      <w:r>
        <w:rPr>
          <w:rFonts w:ascii="Book Antiqua" w:hAnsi="Book Antiqua" w:cs="Book Antiqua"/>
          <w:color w:val="000000"/>
        </w:rPr>
        <w:t xml:space="preserve">. After bariatric surgery, some of gut peptides including GLP-1 are secreted largely as a result of rapid nutrient delivery further down in the GI tract, where the majority of L-cells are </w:t>
      </w:r>
      <w:proofErr w:type="gramStart"/>
      <w:r>
        <w:rPr>
          <w:rFonts w:ascii="Book Antiqua" w:hAnsi="Book Antiqua" w:cs="Book Antiqua"/>
          <w:color w:val="000000"/>
        </w:rPr>
        <w:t>located</w:t>
      </w:r>
      <w:r>
        <w:rPr>
          <w:rFonts w:ascii="Book Antiqua" w:hAnsi="Book Antiqua" w:cs="Book Antiqua"/>
          <w:color w:val="000000"/>
          <w:vertAlign w:val="superscript"/>
        </w:rPr>
        <w:t>[</w:t>
      </w:r>
      <w:proofErr w:type="gramEnd"/>
      <w:r>
        <w:rPr>
          <w:rFonts w:ascii="Book Antiqua" w:hAnsi="Book Antiqua" w:cs="Book Antiqua"/>
          <w:color w:val="000000"/>
          <w:vertAlign w:val="superscript"/>
        </w:rPr>
        <w:t>52]</w:t>
      </w:r>
      <w:r>
        <w:rPr>
          <w:rFonts w:ascii="Book Antiqua" w:hAnsi="Book Antiqua" w:cs="Book Antiqua"/>
          <w:color w:val="000000"/>
        </w:rPr>
        <w:t xml:space="preserve">. Therefore, intestinal physiology can be adapted to rapid nutrient entry by increasing the number of enteroendocrine cells or increasing nutrient sensitivity of the existing enteroendocrine cell </w:t>
      </w:r>
      <w:proofErr w:type="gramStart"/>
      <w:r>
        <w:rPr>
          <w:rFonts w:ascii="Book Antiqua" w:hAnsi="Book Antiqua" w:cs="Book Antiqua"/>
          <w:color w:val="000000"/>
        </w:rPr>
        <w:t>population</w:t>
      </w:r>
      <w:r>
        <w:rPr>
          <w:rFonts w:ascii="Book Antiqua" w:hAnsi="Book Antiqua" w:cs="Book Antiqua"/>
          <w:color w:val="000000"/>
          <w:vertAlign w:val="superscript"/>
        </w:rPr>
        <w:t>[</w:t>
      </w:r>
      <w:proofErr w:type="gramEnd"/>
      <w:r>
        <w:rPr>
          <w:rFonts w:ascii="Book Antiqua" w:hAnsi="Book Antiqua" w:cs="Book Antiqua"/>
          <w:color w:val="000000"/>
          <w:vertAlign w:val="superscript"/>
        </w:rPr>
        <w:t>53]</w:t>
      </w:r>
      <w:r>
        <w:rPr>
          <w:rFonts w:ascii="Book Antiqua" w:hAnsi="Book Antiqua" w:cs="Book Antiqua"/>
          <w:color w:val="000000"/>
        </w:rPr>
        <w:t xml:space="preserve">. Related with increased levels of GLP-1, insulin levels are </w:t>
      </w:r>
      <w:proofErr w:type="gramStart"/>
      <w:r>
        <w:rPr>
          <w:rFonts w:ascii="Book Antiqua" w:hAnsi="Book Antiqua" w:cs="Book Antiqua"/>
          <w:color w:val="000000"/>
        </w:rPr>
        <w:t>exaggerated</w:t>
      </w:r>
      <w:proofErr w:type="gramEnd"/>
      <w:r>
        <w:rPr>
          <w:rFonts w:ascii="Book Antiqua" w:hAnsi="Book Antiqua" w:cs="Book Antiqua"/>
          <w:color w:val="000000"/>
        </w:rPr>
        <w:t xml:space="preserve"> and peripheral glucose absorption is increased as well. </w:t>
      </w:r>
    </w:p>
    <w:p w14:paraId="3DE3A9EA" w14:textId="77777777" w:rsidR="001D43BA" w:rsidRDefault="005F31E1">
      <w:pPr>
        <w:adjustRightInd w:val="0"/>
        <w:spacing w:line="18pt" w:lineRule="auto"/>
        <w:ind w:firstLine="36pt"/>
        <w:jc w:val="both"/>
        <w:rPr>
          <w:rFonts w:ascii="Book Antiqua" w:hAnsi="Book Antiqua" w:cs="Book Antiqua"/>
          <w:color w:val="000000"/>
          <w:vertAlign w:val="superscript"/>
        </w:rPr>
      </w:pPr>
      <w:r>
        <w:rPr>
          <w:rFonts w:ascii="Book Antiqua" w:hAnsi="Book Antiqua" w:cs="Book Antiqua"/>
          <w:color w:val="000000"/>
        </w:rPr>
        <w:t xml:space="preserve">Another reported mechanism is plasma bile acid elevation after RYGB and VSG operations. As we know, bile acids can also act on rapid nutrient delivery further down the GI </w:t>
      </w:r>
      <w:proofErr w:type="gramStart"/>
      <w:r>
        <w:rPr>
          <w:rFonts w:ascii="Book Antiqua" w:hAnsi="Book Antiqua" w:cs="Book Antiqua"/>
          <w:color w:val="000000"/>
        </w:rPr>
        <w:t>tract</w:t>
      </w:r>
      <w:r>
        <w:rPr>
          <w:rFonts w:ascii="Book Antiqua" w:hAnsi="Book Antiqua" w:cs="Book Antiqua"/>
          <w:color w:val="000000"/>
          <w:vertAlign w:val="superscript"/>
        </w:rPr>
        <w:t>[</w:t>
      </w:r>
      <w:proofErr w:type="gramEnd"/>
      <w:r>
        <w:rPr>
          <w:rFonts w:ascii="Book Antiqua" w:hAnsi="Book Antiqua" w:cs="Book Antiqua"/>
          <w:color w:val="000000"/>
          <w:vertAlign w:val="superscript"/>
        </w:rPr>
        <w:t>54]</w:t>
      </w:r>
      <w:r>
        <w:rPr>
          <w:rFonts w:ascii="Book Antiqua" w:hAnsi="Book Antiqua" w:cs="Book Antiqua"/>
          <w:color w:val="000000"/>
        </w:rPr>
        <w:t xml:space="preserve">. In addition, acute drastic caloric restriction in the post-operative period can also contribute to these mechanisms. The magnitude of weight loss is the cornerstone of T2DM remission after metabolic </w:t>
      </w:r>
      <w:proofErr w:type="gramStart"/>
      <w:r>
        <w:rPr>
          <w:rFonts w:ascii="Book Antiqua" w:hAnsi="Book Antiqua" w:cs="Book Antiqua"/>
          <w:color w:val="000000"/>
        </w:rPr>
        <w:t>surgery</w:t>
      </w:r>
      <w:r>
        <w:rPr>
          <w:rFonts w:ascii="Book Antiqua" w:hAnsi="Book Antiqua" w:cs="Book Antiqua"/>
          <w:color w:val="000000"/>
          <w:vertAlign w:val="superscript"/>
        </w:rPr>
        <w:t>[</w:t>
      </w:r>
      <w:proofErr w:type="gramEnd"/>
      <w:r>
        <w:rPr>
          <w:rFonts w:ascii="Book Antiqua" w:hAnsi="Book Antiqua" w:cs="Book Antiqua"/>
          <w:color w:val="000000"/>
          <w:vertAlign w:val="superscript"/>
        </w:rPr>
        <w:t>55]</w:t>
      </w:r>
      <w:r>
        <w:rPr>
          <w:rFonts w:ascii="Book Antiqua" w:hAnsi="Book Antiqua" w:cs="Book Antiqua"/>
          <w:color w:val="000000"/>
        </w:rPr>
        <w:t>, but weight-loss-independent mechanisms are more related with the improvement of beta cell function and decreased hepatic glucose production</w:t>
      </w:r>
      <w:r>
        <w:rPr>
          <w:rFonts w:ascii="Book Antiqua" w:hAnsi="Book Antiqua" w:cs="Book Antiqua"/>
          <w:color w:val="000000"/>
          <w:vertAlign w:val="superscript"/>
        </w:rPr>
        <w:t>[56]</w:t>
      </w:r>
      <w:r>
        <w:rPr>
          <w:rFonts w:ascii="Book Antiqua" w:hAnsi="Book Antiqua" w:cs="Book Antiqua"/>
          <w:color w:val="000000"/>
        </w:rPr>
        <w:t xml:space="preserve">. Modification of gut hormone secretion is certainly important in the </w:t>
      </w:r>
      <w:proofErr w:type="gramStart"/>
      <w:r>
        <w:rPr>
          <w:rFonts w:ascii="Book Antiqua" w:hAnsi="Book Antiqua" w:cs="Book Antiqua"/>
          <w:color w:val="000000"/>
        </w:rPr>
        <w:t>long term</w:t>
      </w:r>
      <w:proofErr w:type="gramEnd"/>
      <w:r>
        <w:rPr>
          <w:rFonts w:ascii="Book Antiqua" w:hAnsi="Book Antiqua" w:cs="Book Antiqua"/>
          <w:color w:val="000000"/>
        </w:rPr>
        <w:t xml:space="preserve"> maintenance of glucose regulation. Mechanisms of T2DM remission are demonstrated in detail in Figures 1 and 2.</w:t>
      </w:r>
    </w:p>
    <w:p w14:paraId="61FA54F1" w14:textId="77777777" w:rsidR="001D43BA" w:rsidRDefault="001D43BA">
      <w:pPr>
        <w:adjustRightInd w:val="0"/>
        <w:spacing w:line="18pt" w:lineRule="auto"/>
        <w:jc w:val="both"/>
        <w:rPr>
          <w:rFonts w:ascii="Book Antiqua" w:hAnsi="Book Antiqua"/>
        </w:rPr>
      </w:pPr>
    </w:p>
    <w:p w14:paraId="5B9980B5" w14:textId="77777777" w:rsidR="001D43BA" w:rsidRDefault="005F31E1">
      <w:pPr>
        <w:adjustRightInd w:val="0"/>
        <w:spacing w:line="18pt" w:lineRule="auto"/>
        <w:jc w:val="both"/>
        <w:rPr>
          <w:rFonts w:ascii="Book Antiqua" w:hAnsi="Book Antiqua"/>
          <w:i/>
          <w:iCs/>
        </w:rPr>
      </w:pPr>
      <w:r>
        <w:rPr>
          <w:rFonts w:ascii="Book Antiqua" w:hAnsi="Book Antiqua" w:cs="Book Antiqua"/>
          <w:b/>
          <w:bCs/>
          <w:i/>
          <w:iCs/>
          <w:color w:val="000000"/>
        </w:rPr>
        <w:t>Defining the term of remission in T2DM after metabolic surgery</w:t>
      </w:r>
    </w:p>
    <w:p w14:paraId="2AEB93D2" w14:textId="77777777" w:rsidR="001D43BA" w:rsidRDefault="005F31E1">
      <w:pPr>
        <w:adjustRightInd w:val="0"/>
        <w:spacing w:line="18pt" w:lineRule="auto"/>
        <w:jc w:val="both"/>
        <w:rPr>
          <w:rFonts w:ascii="Book Antiqua" w:hAnsi="Book Antiqua"/>
        </w:rPr>
      </w:pPr>
      <w:r>
        <w:rPr>
          <w:rFonts w:ascii="Book Antiqua" w:hAnsi="Book Antiqua" w:cs="Book Antiqua"/>
          <w:color w:val="000000"/>
        </w:rPr>
        <w:t xml:space="preserve">It is widely believed that T2DM is a chronic progressive disease that at best can be controlled but never cured and that once treatment with glucose lowering medication is initiated, it needs to be increased over time. However, growing evidence from studies have indicated the remission of T2DM in patients with performed metabolic </w:t>
      </w:r>
      <w:proofErr w:type="gramStart"/>
      <w:r>
        <w:rPr>
          <w:rFonts w:ascii="Book Antiqua" w:hAnsi="Book Antiqua" w:cs="Book Antiqua"/>
          <w:color w:val="000000"/>
        </w:rPr>
        <w:t>surgery</w:t>
      </w:r>
      <w:r>
        <w:rPr>
          <w:rFonts w:ascii="Book Antiqua" w:hAnsi="Book Antiqua" w:cs="Book Antiqua"/>
          <w:color w:val="000000"/>
          <w:vertAlign w:val="superscript"/>
        </w:rPr>
        <w:t>[</w:t>
      </w:r>
      <w:proofErr w:type="gramEnd"/>
      <w:r>
        <w:rPr>
          <w:rFonts w:ascii="Book Antiqua" w:hAnsi="Book Antiqua" w:cs="Book Antiqua"/>
          <w:color w:val="000000"/>
          <w:vertAlign w:val="superscript"/>
        </w:rPr>
        <w:t>57,58]</w:t>
      </w:r>
      <w:r>
        <w:rPr>
          <w:rFonts w:ascii="Book Antiqua" w:hAnsi="Book Antiqua" w:cs="Book Antiqua"/>
          <w:color w:val="000000"/>
        </w:rPr>
        <w:t xml:space="preserve">. Current definition of remission criteria is </w:t>
      </w:r>
      <w:r>
        <w:rPr>
          <w:rFonts w:ascii="Book Antiqua" w:hAnsi="Book Antiqua" w:cs="Book Antiqua"/>
          <w:color w:val="000000"/>
        </w:rPr>
        <w:lastRenderedPageBreak/>
        <w:t>based on an American Diabetes Association multidisciplinary expert panel consensus in June 2009</w:t>
      </w:r>
      <w:r>
        <w:rPr>
          <w:rFonts w:ascii="Book Antiqua" w:hAnsi="Book Antiqua" w:cs="Book Antiqua"/>
          <w:color w:val="000000"/>
          <w:vertAlign w:val="superscript"/>
        </w:rPr>
        <w:t>[59]</w:t>
      </w:r>
      <w:r>
        <w:rPr>
          <w:rFonts w:ascii="Book Antiqua" w:hAnsi="Book Antiqua" w:cs="Book Antiqua"/>
          <w:color w:val="000000"/>
        </w:rPr>
        <w:t>. This panel declared a definition based on three criteria: Glycemic index below normal reference range, absence of treatment, and sustainability over time. In particular, there is no need for a drug treatment. A remission can be characterized as partial or complete; it is partial when glycemic indices fall into the pre-diabetic range for at least 1 year [hemoglobin A1c (HbA1c) 5.7%-6.4%, fasting plasma glucose (FPG) 100-125 mg/dL], whereas complete remission indicates the return to “normal” measures of glucose metabolism (HbA1c &lt; 5.7%, FPG &lt; 100 mg/dL).</w:t>
      </w:r>
      <w:r>
        <w:rPr>
          <w:rFonts w:ascii="Book Antiqua" w:hAnsi="Book Antiqua"/>
          <w:lang w:eastAsia="zh-CN"/>
        </w:rPr>
        <w:t xml:space="preserve"> </w:t>
      </w:r>
      <w:r>
        <w:rPr>
          <w:rFonts w:ascii="Book Antiqua" w:hAnsi="Book Antiqua" w:cs="Book Antiqua"/>
          <w:color w:val="000000"/>
        </w:rPr>
        <w:t xml:space="preserve">Prolonged remission is complete remission that lasts far more than 5 years. </w:t>
      </w:r>
    </w:p>
    <w:p w14:paraId="2A92A0A1" w14:textId="77777777" w:rsidR="001D43BA" w:rsidRDefault="005F31E1">
      <w:pPr>
        <w:adjustRightInd w:val="0"/>
        <w:spacing w:line="18pt" w:lineRule="auto"/>
        <w:ind w:firstLineChars="100" w:firstLine="12pt"/>
        <w:jc w:val="both"/>
        <w:rPr>
          <w:rFonts w:ascii="Book Antiqua" w:hAnsi="Book Antiqua"/>
        </w:rPr>
      </w:pPr>
      <w:r>
        <w:rPr>
          <w:rFonts w:ascii="Book Antiqua" w:hAnsi="Book Antiqua" w:cs="Book Antiqua"/>
          <w:color w:val="000000"/>
        </w:rPr>
        <w:t>This panel also recommended regular screening for the microvascular complications of the disease including nephropathy and retinopathy. Nevertheless, there is no consensus for how long monitoring is required for these patients.</w:t>
      </w:r>
    </w:p>
    <w:p w14:paraId="562902F3" w14:textId="77777777" w:rsidR="001D43BA" w:rsidRDefault="005F31E1">
      <w:pPr>
        <w:adjustRightInd w:val="0"/>
        <w:spacing w:line="18pt" w:lineRule="auto"/>
        <w:ind w:firstLineChars="100" w:firstLine="12pt"/>
        <w:jc w:val="both"/>
        <w:rPr>
          <w:rFonts w:ascii="Book Antiqua" w:hAnsi="Book Antiqua"/>
        </w:rPr>
      </w:pPr>
      <w:r>
        <w:rPr>
          <w:rFonts w:ascii="Book Antiqua" w:hAnsi="Book Antiqua" w:cs="Book Antiqua"/>
          <w:color w:val="000000"/>
        </w:rPr>
        <w:t xml:space="preserve">Among the studies reporting T2DM remission rates after medical or surgical therapy, there is a considerable bias regarding the criteria used to define remission. Two important published studies highlighted the improvement of fasting plasma glucose and HbA1c during the </w:t>
      </w:r>
      <w:proofErr w:type="gramStart"/>
      <w:r>
        <w:rPr>
          <w:rFonts w:ascii="Book Antiqua" w:hAnsi="Book Antiqua" w:cs="Book Antiqua"/>
          <w:color w:val="000000"/>
        </w:rPr>
        <w:t>long term</w:t>
      </w:r>
      <w:proofErr w:type="gramEnd"/>
      <w:r>
        <w:rPr>
          <w:rFonts w:ascii="Book Antiqua" w:hAnsi="Book Antiqua" w:cs="Book Antiqua"/>
          <w:color w:val="000000"/>
        </w:rPr>
        <w:t xml:space="preserve"> follow-up. In 1995, </w:t>
      </w:r>
      <w:proofErr w:type="spellStart"/>
      <w:r>
        <w:rPr>
          <w:rFonts w:ascii="Book Antiqua" w:hAnsi="Book Antiqua" w:cs="Book Antiqua"/>
          <w:color w:val="000000"/>
        </w:rPr>
        <w:t>Pories</w:t>
      </w:r>
      <w:proofErr w:type="spellEnd"/>
      <w:r>
        <w:rPr>
          <w:rFonts w:ascii="Book Antiqua" w:hAnsi="Book Antiqua" w:cs="Book Antiqua"/>
          <w:color w:val="000000"/>
        </w:rPr>
        <w:t xml:space="preserve"> </w:t>
      </w:r>
      <w:r>
        <w:rPr>
          <w:rFonts w:ascii="Book Antiqua" w:hAnsi="Book Antiqua" w:cs="Book Antiqua"/>
          <w:i/>
          <w:iCs/>
          <w:color w:val="000000"/>
        </w:rPr>
        <w:t xml:space="preserve">et </w:t>
      </w:r>
      <w:proofErr w:type="gramStart"/>
      <w:r>
        <w:rPr>
          <w:rFonts w:ascii="Book Antiqua" w:hAnsi="Book Antiqua" w:cs="Book Antiqua"/>
          <w:i/>
          <w:iCs/>
          <w:color w:val="000000"/>
        </w:rPr>
        <w:t>al</w:t>
      </w:r>
      <w:r>
        <w:rPr>
          <w:rFonts w:ascii="Book Antiqua" w:hAnsi="Book Antiqua" w:cs="Book Antiqua"/>
          <w:color w:val="000000"/>
          <w:vertAlign w:val="superscript"/>
        </w:rPr>
        <w:t>[</w:t>
      </w:r>
      <w:proofErr w:type="gramEnd"/>
      <w:r>
        <w:rPr>
          <w:rFonts w:ascii="Book Antiqua" w:hAnsi="Book Antiqua" w:cs="Book Antiqua"/>
          <w:color w:val="000000"/>
          <w:vertAlign w:val="superscript"/>
        </w:rPr>
        <w:t xml:space="preserve">60] </w:t>
      </w:r>
      <w:r>
        <w:rPr>
          <w:rFonts w:ascii="Book Antiqua" w:hAnsi="Book Antiqua" w:cs="Book Antiqua"/>
          <w:color w:val="000000"/>
        </w:rPr>
        <w:t xml:space="preserve">published a paper titled ‘’Who would have thought it?” An operation proves to be the most effective therapy for </w:t>
      </w:r>
      <w:proofErr w:type="gramStart"/>
      <w:r>
        <w:rPr>
          <w:rFonts w:ascii="Book Antiqua" w:hAnsi="Book Antiqua" w:cs="Book Antiqua"/>
          <w:color w:val="000000"/>
        </w:rPr>
        <w:t>adult onset</w:t>
      </w:r>
      <w:proofErr w:type="gramEnd"/>
      <w:r>
        <w:rPr>
          <w:rFonts w:ascii="Book Antiqua" w:hAnsi="Book Antiqua" w:cs="Book Antiqua"/>
          <w:color w:val="000000"/>
        </w:rPr>
        <w:t xml:space="preserve"> diabetes mellitus. They documented that blood glucose levels normalized and the need for insulin therapy markedly diminished within 24 h of an RYGB. In addition, </w:t>
      </w:r>
      <w:proofErr w:type="spellStart"/>
      <w:r>
        <w:rPr>
          <w:rFonts w:ascii="Book Antiqua" w:hAnsi="Book Antiqua" w:cs="Book Antiqua"/>
          <w:color w:val="000000"/>
        </w:rPr>
        <w:t>Scopinaro</w:t>
      </w:r>
      <w:proofErr w:type="spellEnd"/>
      <w:r>
        <w:rPr>
          <w:rFonts w:ascii="Book Antiqua" w:hAnsi="Book Antiqua" w:cs="Book Antiqua"/>
          <w:color w:val="000000"/>
        </w:rPr>
        <w:t xml:space="preserve"> </w:t>
      </w:r>
      <w:r>
        <w:rPr>
          <w:rFonts w:ascii="Book Antiqua" w:hAnsi="Book Antiqua" w:cs="Book Antiqua"/>
          <w:i/>
          <w:iCs/>
          <w:color w:val="000000"/>
        </w:rPr>
        <w:t xml:space="preserve">et </w:t>
      </w:r>
      <w:proofErr w:type="gramStart"/>
      <w:r>
        <w:rPr>
          <w:rFonts w:ascii="Book Antiqua" w:hAnsi="Book Antiqua" w:cs="Book Antiqua"/>
          <w:i/>
          <w:iCs/>
          <w:color w:val="000000"/>
        </w:rPr>
        <w:t>al</w:t>
      </w:r>
      <w:r>
        <w:rPr>
          <w:rFonts w:ascii="Book Antiqua" w:hAnsi="Book Antiqua" w:cs="Book Antiqua"/>
          <w:color w:val="000000"/>
          <w:vertAlign w:val="superscript"/>
        </w:rPr>
        <w:t>[</w:t>
      </w:r>
      <w:proofErr w:type="gramEnd"/>
      <w:r>
        <w:rPr>
          <w:rFonts w:ascii="Book Antiqua" w:hAnsi="Book Antiqua" w:cs="Book Antiqua"/>
          <w:color w:val="000000"/>
          <w:vertAlign w:val="superscript"/>
        </w:rPr>
        <w:t>61]</w:t>
      </w:r>
      <w:r>
        <w:rPr>
          <w:rFonts w:ascii="Book Antiqua" w:hAnsi="Book Antiqua" w:cs="Book Antiqua"/>
          <w:color w:val="000000"/>
        </w:rPr>
        <w:t xml:space="preserve"> reported BPD-DS accounted for glycemic control, and permanent serum cholesterol normalization was seen in 100% of operated patients. </w:t>
      </w:r>
      <w:r>
        <w:rPr>
          <w:color w:val="000000"/>
        </w:rPr>
        <w:t>İ</w:t>
      </w:r>
      <w:r>
        <w:rPr>
          <w:rFonts w:ascii="Book Antiqua" w:hAnsi="Book Antiqua" w:cs="Book Antiqua"/>
          <w:color w:val="000000"/>
        </w:rPr>
        <w:t xml:space="preserve">n several initiated confirmatory clinical case series and trial studies it was reported that remission of T2DM took place in patients treated </w:t>
      </w:r>
      <w:proofErr w:type="gramStart"/>
      <w:r>
        <w:rPr>
          <w:rFonts w:ascii="Book Antiqua" w:hAnsi="Book Antiqua" w:cs="Book Antiqua"/>
          <w:color w:val="000000"/>
        </w:rPr>
        <w:t>surgically</w:t>
      </w:r>
      <w:r>
        <w:rPr>
          <w:rFonts w:ascii="Book Antiqua" w:hAnsi="Book Antiqua" w:cs="Book Antiqua"/>
          <w:color w:val="000000"/>
          <w:vertAlign w:val="superscript"/>
        </w:rPr>
        <w:t>[</w:t>
      </w:r>
      <w:proofErr w:type="gramEnd"/>
      <w:r>
        <w:rPr>
          <w:rFonts w:ascii="Book Antiqua" w:hAnsi="Book Antiqua" w:cs="Book Antiqua"/>
          <w:color w:val="000000"/>
          <w:vertAlign w:val="superscript"/>
        </w:rPr>
        <w:t>62,63]</w:t>
      </w:r>
      <w:r>
        <w:rPr>
          <w:rFonts w:ascii="Book Antiqua" w:hAnsi="Book Antiqua" w:cs="Book Antiqua"/>
          <w:color w:val="000000"/>
        </w:rPr>
        <w:t>. PubMed research indicates that from 2004 to the present time, 70 clinical trials and randomized controlled trials have been referenced under bariatric surgery and remission of T2DM patients.</w:t>
      </w:r>
    </w:p>
    <w:p w14:paraId="7E630289" w14:textId="77777777" w:rsidR="001D43BA" w:rsidRDefault="005F31E1">
      <w:pPr>
        <w:adjustRightInd w:val="0"/>
        <w:spacing w:line="18pt" w:lineRule="auto"/>
        <w:ind w:firstLineChars="100" w:firstLine="12pt"/>
        <w:jc w:val="both"/>
        <w:rPr>
          <w:rFonts w:ascii="Book Antiqua" w:hAnsi="Book Antiqua"/>
        </w:rPr>
      </w:pPr>
      <w:proofErr w:type="spellStart"/>
      <w:r>
        <w:rPr>
          <w:rFonts w:ascii="Book Antiqua" w:hAnsi="Book Antiqua" w:cs="Book Antiqua"/>
          <w:color w:val="000000"/>
        </w:rPr>
        <w:lastRenderedPageBreak/>
        <w:t>Mingrone</w:t>
      </w:r>
      <w:proofErr w:type="spellEnd"/>
      <w:r>
        <w:rPr>
          <w:rFonts w:ascii="Book Antiqua" w:hAnsi="Book Antiqua" w:cs="Book Antiqua"/>
          <w:color w:val="000000"/>
        </w:rPr>
        <w:t xml:space="preserve"> </w:t>
      </w:r>
      <w:r>
        <w:rPr>
          <w:rFonts w:ascii="Book Antiqua" w:hAnsi="Book Antiqua" w:cs="Book Antiqua"/>
          <w:i/>
          <w:iCs/>
          <w:color w:val="000000"/>
        </w:rPr>
        <w:t xml:space="preserve">et </w:t>
      </w:r>
      <w:proofErr w:type="gramStart"/>
      <w:r>
        <w:rPr>
          <w:rFonts w:ascii="Book Antiqua" w:hAnsi="Book Antiqua" w:cs="Book Antiqua"/>
          <w:i/>
          <w:iCs/>
          <w:color w:val="000000"/>
        </w:rPr>
        <w:t>al</w:t>
      </w:r>
      <w:r>
        <w:rPr>
          <w:rFonts w:ascii="Book Antiqua" w:hAnsi="Book Antiqua" w:cs="Book Antiqua"/>
          <w:color w:val="000000"/>
          <w:vertAlign w:val="superscript"/>
        </w:rPr>
        <w:t>[</w:t>
      </w:r>
      <w:proofErr w:type="gramEnd"/>
      <w:r>
        <w:rPr>
          <w:rFonts w:ascii="Book Antiqua" w:hAnsi="Book Antiqua" w:cs="Book Antiqua"/>
          <w:color w:val="000000"/>
          <w:vertAlign w:val="superscript"/>
        </w:rPr>
        <w:t>64]</w:t>
      </w:r>
      <w:r>
        <w:rPr>
          <w:rFonts w:ascii="Book Antiqua" w:hAnsi="Book Antiqua" w:cs="Book Antiqua"/>
          <w:color w:val="000000"/>
        </w:rPr>
        <w:t xml:space="preserve"> declared that complete remission of diabetes at 2 years was achieved in 75% of RYGB and 95% of BPD-DS patients. In another prominent randomized controlled study by </w:t>
      </w:r>
      <w:proofErr w:type="spellStart"/>
      <w:r>
        <w:rPr>
          <w:rFonts w:ascii="Book Antiqua" w:hAnsi="Book Antiqua" w:cs="Book Antiqua"/>
          <w:bCs/>
          <w:color w:val="000000"/>
        </w:rPr>
        <w:t>Courcoulas</w:t>
      </w:r>
      <w:proofErr w:type="spellEnd"/>
      <w:r>
        <w:rPr>
          <w:rFonts w:ascii="Book Antiqua" w:hAnsi="Book Antiqua" w:cs="Book Antiqua"/>
          <w:color w:val="000000"/>
        </w:rPr>
        <w:t xml:space="preserve"> </w:t>
      </w:r>
      <w:r>
        <w:rPr>
          <w:rFonts w:ascii="Book Antiqua" w:hAnsi="Book Antiqua" w:cs="Book Antiqua"/>
          <w:i/>
          <w:iCs/>
          <w:color w:val="000000"/>
        </w:rPr>
        <w:t xml:space="preserve">et </w:t>
      </w:r>
      <w:proofErr w:type="gramStart"/>
      <w:r>
        <w:rPr>
          <w:rFonts w:ascii="Book Antiqua" w:hAnsi="Book Antiqua" w:cs="Book Antiqua"/>
          <w:i/>
          <w:iCs/>
          <w:color w:val="000000"/>
        </w:rPr>
        <w:t>al</w:t>
      </w:r>
      <w:r>
        <w:rPr>
          <w:rFonts w:ascii="Book Antiqua" w:hAnsi="Book Antiqua" w:cs="Book Antiqua"/>
          <w:color w:val="000000"/>
          <w:vertAlign w:val="superscript"/>
        </w:rPr>
        <w:t>[</w:t>
      </w:r>
      <w:proofErr w:type="gramEnd"/>
      <w:r>
        <w:rPr>
          <w:rFonts w:ascii="Book Antiqua" w:hAnsi="Book Antiqua" w:cs="Book Antiqua"/>
          <w:color w:val="000000"/>
          <w:vertAlign w:val="superscript"/>
        </w:rPr>
        <w:t xml:space="preserve">65] </w:t>
      </w:r>
      <w:r>
        <w:rPr>
          <w:rFonts w:ascii="Book Antiqua" w:hAnsi="Book Antiqua" w:cs="Book Antiqua"/>
          <w:color w:val="000000"/>
        </w:rPr>
        <w:t>it was reported that partial and complete remission rates of T2DM were 50% and 17%, respectively, in the RYGB group, 27% and 23%, respectively, in the AGB group.</w:t>
      </w:r>
    </w:p>
    <w:p w14:paraId="37652EF1" w14:textId="77777777" w:rsidR="001D43BA" w:rsidRDefault="005F31E1">
      <w:pPr>
        <w:adjustRightInd w:val="0"/>
        <w:spacing w:line="18pt" w:lineRule="auto"/>
        <w:ind w:firstLineChars="100" w:firstLine="12pt"/>
        <w:jc w:val="both"/>
        <w:rPr>
          <w:rFonts w:ascii="Book Antiqua" w:hAnsi="Book Antiqua"/>
        </w:rPr>
      </w:pPr>
      <w:r>
        <w:rPr>
          <w:rFonts w:ascii="Book Antiqua" w:hAnsi="Book Antiqua" w:cs="Book Antiqua"/>
          <w:color w:val="000000"/>
        </w:rPr>
        <w:t xml:space="preserve">One of most quoted studies </w:t>
      </w:r>
      <w:proofErr w:type="gramStart"/>
      <w:r>
        <w:rPr>
          <w:rFonts w:ascii="Book Antiqua" w:hAnsi="Book Antiqua" w:cs="Book Antiqua"/>
          <w:color w:val="000000"/>
        </w:rPr>
        <w:t>titled ”</w:t>
      </w:r>
      <w:r>
        <w:rPr>
          <w:rFonts w:ascii="Book Antiqua" w:hAnsi="Book Antiqua" w:cs="Book Antiqua"/>
          <w:color w:val="000000"/>
          <w:shd w:val="clear" w:color="auto" w:fill="FFFFFF"/>
        </w:rPr>
        <w:t>Calorie</w:t>
      </w:r>
      <w:proofErr w:type="gramEnd"/>
      <w:r>
        <w:rPr>
          <w:rFonts w:ascii="Book Antiqua" w:hAnsi="Book Antiqua" w:cs="Book Antiqua"/>
          <w:color w:val="000000"/>
          <w:shd w:val="clear" w:color="auto" w:fill="FFFFFF"/>
        </w:rPr>
        <w:t xml:space="preserve"> Reduction or Surgery: Seeking to Reduce Obesity and Diabetes Study</w:t>
      </w:r>
      <w:r>
        <w:rPr>
          <w:rFonts w:ascii="Book Antiqua" w:hAnsi="Book Antiqua" w:cs="Book Antiqua"/>
          <w:color w:val="000000"/>
        </w:rPr>
        <w:t xml:space="preserve"> randomized controlled study’’ compared the patients with RYGB </w:t>
      </w:r>
      <w:r>
        <w:rPr>
          <w:rFonts w:ascii="Book Antiqua" w:hAnsi="Book Antiqua" w:cs="Book Antiqua"/>
          <w:i/>
          <w:iCs/>
          <w:color w:val="000000"/>
        </w:rPr>
        <w:t>vs</w:t>
      </w:r>
      <w:r>
        <w:rPr>
          <w:rFonts w:ascii="Book Antiqua" w:hAnsi="Book Antiqua" w:cs="Book Antiqua"/>
          <w:color w:val="000000"/>
        </w:rPr>
        <w:t xml:space="preserve"> intensive life style medical intervention</w:t>
      </w:r>
      <w:r>
        <w:rPr>
          <w:rFonts w:ascii="Book Antiqua" w:hAnsi="Book Antiqua" w:cs="Book Antiqua"/>
          <w:color w:val="000000"/>
          <w:vertAlign w:val="superscript"/>
        </w:rPr>
        <w:t>[66]</w:t>
      </w:r>
      <w:r>
        <w:rPr>
          <w:rFonts w:ascii="Book Antiqua" w:hAnsi="Book Antiqua" w:cs="Book Antiqua"/>
          <w:color w:val="000000"/>
        </w:rPr>
        <w:t xml:space="preserve">. Diabetes remission at 1 year was 60% with RYGB and 5.9% with medical intervention. The HbA1c decline was modestly more after RYGB (from 7.7 ± 1.0% to 6.4 ± 1.6%) compared to the medical intervention group (from 7.3 ± 0.9% to 6.9 ± 1.3%). The superiority of bariatric surgery to achieve diabetes remission compared to conservative management has been demonstrated in subjects within overweight range. Wentworth </w:t>
      </w:r>
      <w:r>
        <w:rPr>
          <w:rFonts w:ascii="Book Antiqua" w:hAnsi="Book Antiqua" w:cs="Book Antiqua"/>
          <w:i/>
          <w:iCs/>
          <w:color w:val="000000"/>
        </w:rPr>
        <w:t xml:space="preserve">et </w:t>
      </w:r>
      <w:proofErr w:type="gramStart"/>
      <w:r>
        <w:rPr>
          <w:rFonts w:ascii="Book Antiqua" w:hAnsi="Book Antiqua" w:cs="Book Antiqua"/>
          <w:i/>
          <w:iCs/>
          <w:color w:val="000000"/>
        </w:rPr>
        <w:t>al</w:t>
      </w:r>
      <w:r>
        <w:rPr>
          <w:rFonts w:ascii="Book Antiqua" w:hAnsi="Book Antiqua" w:cs="Book Antiqua"/>
          <w:color w:val="000000"/>
          <w:vertAlign w:val="superscript"/>
        </w:rPr>
        <w:t>[</w:t>
      </w:r>
      <w:proofErr w:type="gramEnd"/>
      <w:r>
        <w:rPr>
          <w:rFonts w:ascii="Book Antiqua" w:hAnsi="Book Antiqua" w:cs="Book Antiqua"/>
          <w:color w:val="000000"/>
          <w:vertAlign w:val="superscript"/>
        </w:rPr>
        <w:t>67]</w:t>
      </w:r>
      <w:r>
        <w:rPr>
          <w:rFonts w:ascii="Book Antiqua" w:hAnsi="Book Antiqua" w:cs="Book Antiqua"/>
          <w:color w:val="000000"/>
        </w:rPr>
        <w:t xml:space="preserve"> evaluated the metabolic effects of AGB when added to multidisciplinary diabetes care in overweight individuals with T2DM. At two years, remission rates were 52% in the surgically treated group, whereas it was 8% in the control group receiving conservative treatment only.</w:t>
      </w:r>
    </w:p>
    <w:p w14:paraId="3FC6A00E" w14:textId="77777777" w:rsidR="001D43BA" w:rsidRDefault="005F31E1">
      <w:pPr>
        <w:adjustRightInd w:val="0"/>
        <w:spacing w:line="18pt" w:lineRule="auto"/>
        <w:ind w:firstLineChars="100" w:firstLine="12pt"/>
        <w:jc w:val="both"/>
        <w:rPr>
          <w:rFonts w:ascii="Book Antiqua" w:hAnsi="Book Antiqua" w:cs="Book Antiqua"/>
          <w:color w:val="000000"/>
        </w:rPr>
      </w:pPr>
      <w:r>
        <w:rPr>
          <w:rFonts w:ascii="Book Antiqua" w:hAnsi="Book Antiqua" w:cs="Book Antiqua"/>
          <w:color w:val="000000"/>
        </w:rPr>
        <w:t>The other cohort study that included patients with T2DM and BMI &gt; 35 kg/m</w:t>
      </w:r>
      <w:r>
        <w:rPr>
          <w:rFonts w:ascii="Book Antiqua" w:hAnsi="Book Antiqua" w:cs="Book Antiqua"/>
          <w:color w:val="000000"/>
          <w:vertAlign w:val="superscript"/>
        </w:rPr>
        <w:t>2</w:t>
      </w:r>
      <w:r>
        <w:rPr>
          <w:rFonts w:ascii="Book Antiqua" w:hAnsi="Book Antiqua" w:cs="Book Antiqua"/>
          <w:color w:val="000000"/>
        </w:rPr>
        <w:t xml:space="preserve"> who received bariatric surgery (</w:t>
      </w:r>
      <w:r>
        <w:rPr>
          <w:rFonts w:ascii="Book Antiqua" w:hAnsi="Book Antiqua" w:cs="Book Antiqua"/>
          <w:i/>
          <w:iCs/>
          <w:color w:val="000000"/>
        </w:rPr>
        <w:t>n</w:t>
      </w:r>
      <w:r>
        <w:rPr>
          <w:rFonts w:ascii="Book Antiqua" w:hAnsi="Book Antiqua" w:cs="Book Antiqua"/>
          <w:color w:val="000000"/>
        </w:rPr>
        <w:t xml:space="preserve"> = 8546) declared that complete remission of T2DM was in 58.2% (</w:t>
      </w:r>
      <w:r>
        <w:rPr>
          <w:rFonts w:ascii="Book Antiqua" w:hAnsi="Book Antiqua" w:cs="Book Antiqua"/>
          <w:i/>
          <w:iCs/>
          <w:color w:val="000000"/>
        </w:rPr>
        <w:t>n</w:t>
      </w:r>
      <w:r>
        <w:rPr>
          <w:rFonts w:ascii="Book Antiqua" w:hAnsi="Book Antiqua" w:cs="Book Antiqua"/>
          <w:color w:val="000000"/>
        </w:rPr>
        <w:t xml:space="preserve"> = 2090) at 2 years and 46.6% at 5 years (</w:t>
      </w:r>
      <w:r>
        <w:rPr>
          <w:rFonts w:ascii="Book Antiqua" w:hAnsi="Book Antiqua" w:cs="Book Antiqua"/>
          <w:i/>
          <w:iCs/>
          <w:color w:val="000000"/>
        </w:rPr>
        <w:t>n</w:t>
      </w:r>
      <w:r>
        <w:rPr>
          <w:rFonts w:ascii="Book Antiqua" w:hAnsi="Book Antiqua" w:cs="Book Antiqua"/>
          <w:color w:val="000000"/>
        </w:rPr>
        <w:t xml:space="preserve"> = </w:t>
      </w:r>
      <w:proofErr w:type="gramStart"/>
      <w:r>
        <w:rPr>
          <w:rFonts w:ascii="Book Antiqua" w:hAnsi="Book Antiqua" w:cs="Book Antiqua"/>
          <w:color w:val="000000"/>
        </w:rPr>
        <w:t>681)</w:t>
      </w:r>
      <w:r>
        <w:rPr>
          <w:rFonts w:ascii="Book Antiqua" w:hAnsi="Book Antiqua" w:cs="Book Antiqua"/>
          <w:color w:val="000000"/>
          <w:vertAlign w:val="superscript"/>
        </w:rPr>
        <w:t>[</w:t>
      </w:r>
      <w:proofErr w:type="gramEnd"/>
      <w:r>
        <w:rPr>
          <w:rFonts w:ascii="Book Antiqua" w:hAnsi="Book Antiqua" w:cs="Book Antiqua"/>
          <w:color w:val="000000"/>
          <w:vertAlign w:val="superscript"/>
        </w:rPr>
        <w:t>68]</w:t>
      </w:r>
      <w:r>
        <w:rPr>
          <w:rFonts w:ascii="Book Antiqua" w:hAnsi="Book Antiqua" w:cs="Book Antiqua"/>
          <w:color w:val="000000"/>
        </w:rPr>
        <w:t xml:space="preserve">. The study also indicated that remission of T2DM after bariatric surgery was inversely associated with the duration of diabetes and was highest among patients with recent onset and those not receiving insulin treatment. Although there is an agreement that remission rates have been closely related with types of surgery, patients’ characteristics such as age, diabetes duration, pre-operative glycemic control, and absence of insulin treatment were identified as predictive factors. </w:t>
      </w:r>
    </w:p>
    <w:p w14:paraId="41F6FE05" w14:textId="77777777" w:rsidR="001D43BA" w:rsidRDefault="005F31E1">
      <w:pPr>
        <w:adjustRightInd w:val="0"/>
        <w:spacing w:line="18pt" w:lineRule="auto"/>
        <w:ind w:firstLineChars="100" w:firstLine="12pt"/>
        <w:jc w:val="both"/>
        <w:rPr>
          <w:rFonts w:ascii="Book Antiqua" w:hAnsi="Book Antiqua" w:cs="Book Antiqua"/>
          <w:color w:val="000000"/>
        </w:rPr>
      </w:pPr>
      <w:r>
        <w:rPr>
          <w:rFonts w:ascii="Book Antiqua" w:hAnsi="Book Antiqua" w:cs="Book Antiqua"/>
          <w:color w:val="000000"/>
        </w:rPr>
        <w:t>Another landmark randomized and controlled study titled ‘’</w:t>
      </w:r>
      <w:r>
        <w:rPr>
          <w:rFonts w:ascii="Book Antiqua" w:hAnsi="Book Antiqua" w:cs="Book Antiqua"/>
          <w:color w:val="000000"/>
          <w:shd w:val="clear" w:color="auto" w:fill="FFFFFF"/>
        </w:rPr>
        <w:t xml:space="preserve">Surgical Treatment and Medications Potentially Eradicate Diabetes Efficiently’’ reported that poorly controlled diabetic patients who were treated surgically (VSG, RYGB) </w:t>
      </w:r>
      <w:r>
        <w:rPr>
          <w:rFonts w:ascii="Book Antiqua" w:hAnsi="Book Antiqua" w:cs="Book Antiqua"/>
          <w:color w:val="000000"/>
          <w:shd w:val="clear" w:color="auto" w:fill="FFFFFF"/>
        </w:rPr>
        <w:lastRenderedPageBreak/>
        <w:t xml:space="preserve">significantly achieved more complete remission compared to patients in the medically treated group. The primary end point at 12 </w:t>
      </w:r>
      <w:proofErr w:type="spellStart"/>
      <w:r>
        <w:rPr>
          <w:rFonts w:ascii="Book Antiqua" w:hAnsi="Book Antiqua" w:cs="Book Antiqua"/>
          <w:color w:val="000000"/>
          <w:shd w:val="clear" w:color="auto" w:fill="FFFFFF"/>
        </w:rPr>
        <w:t>mo</w:t>
      </w:r>
      <w:proofErr w:type="spellEnd"/>
      <w:r>
        <w:rPr>
          <w:rFonts w:ascii="Book Antiqua" w:hAnsi="Book Antiqua" w:cs="Book Antiqua"/>
          <w:color w:val="000000"/>
          <w:shd w:val="clear" w:color="auto" w:fill="FFFFFF"/>
        </w:rPr>
        <w:t xml:space="preserve"> was HbA1c level of 6% or less. Across RYGB, VSG, and control groups, the primary end point occurred in 42%, 37%, and 12%, respectively, at the end of the first year. In addition, shorter diabetes duration was indicated as a better predictive factor for the remission of T2</w:t>
      </w:r>
      <w:proofErr w:type="gramStart"/>
      <w:r>
        <w:rPr>
          <w:rFonts w:ascii="Book Antiqua" w:hAnsi="Book Antiqua" w:cs="Book Antiqua"/>
          <w:color w:val="000000"/>
          <w:shd w:val="clear" w:color="auto" w:fill="FFFFFF"/>
        </w:rPr>
        <w:t>DM</w:t>
      </w:r>
      <w:r>
        <w:rPr>
          <w:rFonts w:ascii="Book Antiqua" w:hAnsi="Book Antiqua" w:cs="Book Antiqua"/>
          <w:color w:val="000000"/>
          <w:vertAlign w:val="superscript"/>
        </w:rPr>
        <w:t>[</w:t>
      </w:r>
      <w:proofErr w:type="gramEnd"/>
      <w:r>
        <w:rPr>
          <w:rFonts w:ascii="Book Antiqua" w:hAnsi="Book Antiqua" w:cs="Book Antiqua"/>
          <w:color w:val="000000"/>
          <w:vertAlign w:val="superscript"/>
        </w:rPr>
        <w:t>69]</w:t>
      </w:r>
      <w:r>
        <w:rPr>
          <w:rFonts w:ascii="Book Antiqua" w:hAnsi="Book Antiqua" w:cs="Book Antiqua"/>
          <w:color w:val="000000"/>
          <w:shd w:val="clear" w:color="auto" w:fill="FFFFFF"/>
        </w:rPr>
        <w:t xml:space="preserve">. </w:t>
      </w:r>
      <w:r>
        <w:rPr>
          <w:rFonts w:ascii="Book Antiqua" w:hAnsi="Book Antiqua" w:cs="Book Antiqua"/>
          <w:color w:val="000000"/>
        </w:rPr>
        <w:t xml:space="preserve">We know that higher pre-operative HbA1c does not necessarily correlate to reduced beta cell function, but it shows poorer glycemic control and greater severity of disease, factors known to reduce the remission of diabetes. Pre-operative insulin treatment shows reduced beta cell reserve that may not fully respond to the increase in incretin secretion after bariatric surgery. Purnell </w:t>
      </w:r>
      <w:r>
        <w:rPr>
          <w:rFonts w:ascii="Book Antiqua" w:hAnsi="Book Antiqua" w:cs="Book Antiqua"/>
          <w:i/>
          <w:iCs/>
          <w:color w:val="000000"/>
        </w:rPr>
        <w:t xml:space="preserve">et </w:t>
      </w:r>
      <w:proofErr w:type="gramStart"/>
      <w:r>
        <w:rPr>
          <w:rFonts w:ascii="Book Antiqua" w:hAnsi="Book Antiqua" w:cs="Book Antiqua"/>
          <w:i/>
          <w:iCs/>
          <w:color w:val="000000"/>
        </w:rPr>
        <w:t>al</w:t>
      </w:r>
      <w:r>
        <w:rPr>
          <w:rFonts w:ascii="Book Antiqua" w:hAnsi="Book Antiqua" w:cs="Book Antiqua"/>
          <w:color w:val="000000"/>
          <w:vertAlign w:val="superscript"/>
        </w:rPr>
        <w:t>[</w:t>
      </w:r>
      <w:proofErr w:type="gramEnd"/>
      <w:r>
        <w:rPr>
          <w:rFonts w:ascii="Book Antiqua" w:hAnsi="Book Antiqua" w:cs="Book Antiqua"/>
          <w:color w:val="000000"/>
          <w:vertAlign w:val="superscript"/>
        </w:rPr>
        <w:t>70]</w:t>
      </w:r>
      <w:r>
        <w:rPr>
          <w:rFonts w:ascii="Book Antiqua" w:hAnsi="Book Antiqua" w:cs="Book Antiqua"/>
          <w:color w:val="000000"/>
        </w:rPr>
        <w:t xml:space="preserve"> investigated post-bariatric diabetes remission in 1868 obese participants. After 3 years, 68.7% of RYGB and 30.2 % LAGB participants were in diabetes remission. Baseline factors were related with diabetes remission including greater fasting C-peptide, lower HbA1c, and without need for insulin treatment. As mentioned above, improvement in glycemic indices was observed as early as within a few days post-operatively before any clinically significant weight loss was achieved, suggesting the presence of weight loss independent mechanisms of amelioration following bariatric surgery. Two nationwide meta-analyses showed that bariatric surgery was associated with greater short term (&lt; 2 years) weight loss and better glucose outcomes related with metabolic surgery compared to medical treatment. Two recent meta-analyses that followed patients up to 5 years also indicated that T2DM patients receiving bariatric surgery had significantly higher remission rates ranging from 5.7% to 76.9%. </w:t>
      </w:r>
      <w:proofErr w:type="spellStart"/>
      <w:r>
        <w:rPr>
          <w:rFonts w:ascii="Book Antiqua" w:hAnsi="Book Antiqua" w:cs="Book Antiqua"/>
          <w:color w:val="000000"/>
        </w:rPr>
        <w:t>Mingrone</w:t>
      </w:r>
      <w:proofErr w:type="spellEnd"/>
      <w:r>
        <w:rPr>
          <w:rFonts w:ascii="Book Antiqua" w:hAnsi="Book Antiqua" w:cs="Book Antiqua"/>
          <w:color w:val="000000"/>
        </w:rPr>
        <w:t xml:space="preserve"> </w:t>
      </w:r>
      <w:r>
        <w:rPr>
          <w:rFonts w:ascii="Book Antiqua" w:hAnsi="Book Antiqua" w:cs="Book Antiqua"/>
          <w:i/>
          <w:iCs/>
          <w:color w:val="000000"/>
        </w:rPr>
        <w:t xml:space="preserve">et </w:t>
      </w:r>
      <w:proofErr w:type="gramStart"/>
      <w:r>
        <w:rPr>
          <w:rFonts w:ascii="Book Antiqua" w:hAnsi="Book Antiqua" w:cs="Book Antiqua"/>
          <w:i/>
          <w:iCs/>
          <w:color w:val="000000"/>
        </w:rPr>
        <w:t>al</w:t>
      </w:r>
      <w:r>
        <w:rPr>
          <w:rFonts w:ascii="Book Antiqua" w:hAnsi="Book Antiqua" w:cs="Book Antiqua"/>
          <w:color w:val="000000"/>
          <w:vertAlign w:val="superscript"/>
        </w:rPr>
        <w:t>[</w:t>
      </w:r>
      <w:proofErr w:type="gramEnd"/>
      <w:r>
        <w:rPr>
          <w:rFonts w:ascii="Book Antiqua" w:hAnsi="Book Antiqua" w:cs="Book Antiqua"/>
          <w:color w:val="000000"/>
          <w:vertAlign w:val="superscript"/>
        </w:rPr>
        <w:t>64]</w:t>
      </w:r>
      <w:r>
        <w:rPr>
          <w:rFonts w:ascii="Book Antiqua" w:hAnsi="Book Antiqua" w:cs="Book Antiqua"/>
          <w:color w:val="000000"/>
        </w:rPr>
        <w:t xml:space="preserve"> presented 5 year follow-up data from their randomized controlled trial and partial remission rates at 2 years in patients treated with RYGB and BPD were 75% and 95%, respectively. In addition, partial remission rates at 5 years in patients treated with RYGB and BPD were 37% and 63%, </w:t>
      </w:r>
      <w:proofErr w:type="gramStart"/>
      <w:r>
        <w:rPr>
          <w:rFonts w:ascii="Book Antiqua" w:hAnsi="Book Antiqua" w:cs="Book Antiqua"/>
          <w:color w:val="000000"/>
        </w:rPr>
        <w:t>respectively</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48]</w:t>
      </w:r>
      <w:r>
        <w:rPr>
          <w:rFonts w:ascii="Book Antiqua" w:hAnsi="Book Antiqua" w:cs="Book Antiqua"/>
          <w:color w:val="000000"/>
        </w:rPr>
        <w:t>.</w:t>
      </w:r>
      <w:r>
        <w:rPr>
          <w:rFonts w:ascii="Book Antiqua" w:hAnsi="Book Antiqua" w:cs="Book Antiqua"/>
          <w:b/>
          <w:bCs/>
          <w:color w:val="000000"/>
        </w:rPr>
        <w:t xml:space="preserve"> </w:t>
      </w:r>
      <w:r>
        <w:rPr>
          <w:rFonts w:ascii="Book Antiqua" w:hAnsi="Book Antiqua" w:cs="Book Antiqua"/>
          <w:color w:val="000000"/>
        </w:rPr>
        <w:t xml:space="preserve">Chen </w:t>
      </w:r>
      <w:r>
        <w:rPr>
          <w:rFonts w:ascii="Book Antiqua" w:hAnsi="Book Antiqua" w:cs="Book Antiqua"/>
          <w:i/>
          <w:iCs/>
          <w:color w:val="000000"/>
        </w:rPr>
        <w:t xml:space="preserve">et </w:t>
      </w:r>
      <w:proofErr w:type="gramStart"/>
      <w:r>
        <w:rPr>
          <w:rFonts w:ascii="Book Antiqua" w:hAnsi="Book Antiqua" w:cs="Book Antiqua"/>
          <w:i/>
          <w:iCs/>
          <w:color w:val="000000"/>
        </w:rPr>
        <w:t>al</w:t>
      </w:r>
      <w:r>
        <w:rPr>
          <w:rFonts w:ascii="Book Antiqua" w:hAnsi="Book Antiqua" w:cs="Book Antiqua"/>
          <w:color w:val="000000"/>
          <w:vertAlign w:val="superscript"/>
        </w:rPr>
        <w:t>[</w:t>
      </w:r>
      <w:proofErr w:type="gramEnd"/>
      <w:r>
        <w:rPr>
          <w:rFonts w:ascii="Book Antiqua" w:hAnsi="Book Antiqua" w:cs="Book Antiqua"/>
          <w:color w:val="000000"/>
          <w:vertAlign w:val="superscript"/>
        </w:rPr>
        <w:t>71]</w:t>
      </w:r>
      <w:r>
        <w:rPr>
          <w:rFonts w:ascii="Book Antiqua" w:hAnsi="Book Antiqua" w:cs="Book Antiqua"/>
          <w:color w:val="000000"/>
        </w:rPr>
        <w:t xml:space="preserve"> declared that after 10 years follow-up, RYGB compared with nonsurgical </w:t>
      </w:r>
      <w:r>
        <w:rPr>
          <w:rFonts w:ascii="Book Antiqua" w:hAnsi="Book Antiqua" w:cs="Book Antiqua"/>
          <w:color w:val="000000"/>
        </w:rPr>
        <w:lastRenderedPageBreak/>
        <w:t>treatment resulted in significantly greater weight loss and reduction in HbA1c and use of antidiabetic medications in 173 obese patients with T2DM.</w:t>
      </w:r>
    </w:p>
    <w:p w14:paraId="3B7BE3DA" w14:textId="77777777" w:rsidR="001D43BA" w:rsidRDefault="005F31E1">
      <w:pPr>
        <w:adjustRightInd w:val="0"/>
        <w:spacing w:line="18pt" w:lineRule="auto"/>
        <w:ind w:firstLineChars="100" w:firstLine="12pt"/>
        <w:jc w:val="both"/>
        <w:rPr>
          <w:rFonts w:ascii="Book Antiqua" w:hAnsi="Book Antiqua" w:cs="Book Antiqua"/>
          <w:color w:val="000000"/>
        </w:rPr>
      </w:pPr>
      <w:r>
        <w:rPr>
          <w:rFonts w:ascii="Book Antiqua" w:hAnsi="Book Antiqua" w:cs="Book Antiqua"/>
          <w:color w:val="000000"/>
        </w:rPr>
        <w:t xml:space="preserve">To date, a number of scoring systems have been developed with the purpose of better clarifying patient related factors associated with the probability of T2DM remission into prognostic models. Lee </w:t>
      </w:r>
      <w:r>
        <w:rPr>
          <w:rFonts w:ascii="Book Antiqua" w:hAnsi="Book Antiqua" w:cs="Book Antiqua"/>
          <w:i/>
          <w:iCs/>
          <w:color w:val="000000"/>
        </w:rPr>
        <w:t xml:space="preserve">et </w:t>
      </w:r>
      <w:proofErr w:type="gramStart"/>
      <w:r>
        <w:rPr>
          <w:rFonts w:ascii="Book Antiqua" w:hAnsi="Book Antiqua" w:cs="Book Antiqua"/>
          <w:i/>
          <w:iCs/>
          <w:color w:val="000000"/>
        </w:rPr>
        <w:t>al</w:t>
      </w:r>
      <w:r>
        <w:rPr>
          <w:rFonts w:ascii="Book Antiqua" w:hAnsi="Book Antiqua" w:cs="Book Antiqua"/>
          <w:color w:val="000000"/>
          <w:vertAlign w:val="superscript"/>
        </w:rPr>
        <w:t>[</w:t>
      </w:r>
      <w:proofErr w:type="gramEnd"/>
      <w:r>
        <w:rPr>
          <w:rFonts w:ascii="Book Antiqua" w:hAnsi="Book Antiqua" w:cs="Book Antiqua"/>
          <w:color w:val="000000"/>
          <w:vertAlign w:val="superscript"/>
        </w:rPr>
        <w:t>72]</w:t>
      </w:r>
      <w:r>
        <w:rPr>
          <w:rFonts w:ascii="Book Antiqua" w:hAnsi="Book Antiqua" w:cs="Book Antiqua"/>
          <w:color w:val="000000"/>
        </w:rPr>
        <w:t xml:space="preserve"> proposed a diabetes surgical age, BMI, C-peptide level, and duration of diabetes (ABCD) score based on the results of a large prospective study. These prognostic factors were used to construct a simple scaling system ranging from 0 to 10. Patients with a higher score are more likely to achieve diabetes remission after surgery. This original scoring system went through some modifications to enhance predictive power with very low scores from the lower BMI population. The modified ABCD scoring system consisted of 510 patients from different hospitals across Asia and demonstrated very good predictability of diabetes remission from 5.9% to 93.3%. This simple scoring system provides helpful and novel information for identifying the best candidates for metabolic surgery, and it also indicates that the type of surgery has a significant influence on glycemic control. </w:t>
      </w:r>
    </w:p>
    <w:p w14:paraId="1AE0FA77" w14:textId="77777777" w:rsidR="001D43BA" w:rsidRDefault="005F31E1">
      <w:pPr>
        <w:adjustRightInd w:val="0"/>
        <w:spacing w:line="18pt" w:lineRule="auto"/>
        <w:ind w:firstLineChars="100" w:firstLine="12pt"/>
        <w:jc w:val="both"/>
        <w:rPr>
          <w:rFonts w:ascii="Book Antiqua" w:hAnsi="Book Antiqua" w:cs="Book Antiqua"/>
          <w:color w:val="000000"/>
        </w:rPr>
      </w:pPr>
      <w:r>
        <w:rPr>
          <w:rFonts w:ascii="Book Antiqua" w:hAnsi="Book Antiqua" w:cs="Book Antiqua"/>
          <w:color w:val="000000"/>
        </w:rPr>
        <w:t>Another scoring system called ‘’</w:t>
      </w:r>
      <w:proofErr w:type="spellStart"/>
      <w:r>
        <w:rPr>
          <w:rFonts w:ascii="Book Antiqua" w:hAnsi="Book Antiqua" w:cs="Book Antiqua"/>
          <w:color w:val="000000"/>
        </w:rPr>
        <w:t>DiaRem</w:t>
      </w:r>
      <w:proofErr w:type="spellEnd"/>
      <w:r>
        <w:rPr>
          <w:rFonts w:ascii="Book Antiqua" w:hAnsi="Book Antiqua" w:cs="Book Antiqua"/>
          <w:color w:val="000000"/>
        </w:rPr>
        <w:t xml:space="preserve">’’ involves four clinical variables (use of insulin, age, HbA1c and type of antidiabetic agent), and these variables were sufficient to develop an algorithm that produces a T2DM remission. Using </w:t>
      </w:r>
      <w:proofErr w:type="spellStart"/>
      <w:r>
        <w:rPr>
          <w:rFonts w:ascii="Book Antiqua" w:hAnsi="Book Antiqua" w:cs="Book Antiqua"/>
          <w:color w:val="000000"/>
        </w:rPr>
        <w:t>DiaRem</w:t>
      </w:r>
      <w:proofErr w:type="spellEnd"/>
      <w:r>
        <w:rPr>
          <w:rFonts w:ascii="Book Antiqua" w:hAnsi="Book Antiqua" w:cs="Book Antiqua"/>
          <w:color w:val="000000"/>
        </w:rPr>
        <w:t xml:space="preserve">, a complete and partial remission rate of 63% in 690 patients with performed RYGB was found. </w:t>
      </w:r>
      <w:proofErr w:type="spellStart"/>
      <w:r>
        <w:rPr>
          <w:rFonts w:ascii="Book Antiqua" w:hAnsi="Book Antiqua" w:cs="Book Antiqua"/>
          <w:color w:val="000000"/>
        </w:rPr>
        <w:t>DiaRem</w:t>
      </w:r>
      <w:proofErr w:type="spellEnd"/>
      <w:r>
        <w:rPr>
          <w:rFonts w:ascii="Book Antiqua" w:hAnsi="Book Antiqua" w:cs="Book Antiqua"/>
          <w:color w:val="000000"/>
        </w:rPr>
        <w:t xml:space="preserve"> score, however, was developed only for RYGB surgery, and it is limited in differentiating people with severe diseases. The </w:t>
      </w:r>
      <w:proofErr w:type="spellStart"/>
      <w:r>
        <w:rPr>
          <w:rFonts w:ascii="Book Antiqua" w:hAnsi="Book Antiqua" w:cs="Book Antiqua"/>
          <w:color w:val="000000"/>
        </w:rPr>
        <w:t>DiaRem</w:t>
      </w:r>
      <w:proofErr w:type="spellEnd"/>
      <w:r>
        <w:rPr>
          <w:rFonts w:ascii="Book Antiqua" w:hAnsi="Book Antiqua" w:cs="Book Antiqua"/>
          <w:color w:val="000000"/>
        </w:rPr>
        <w:t xml:space="preserve"> score is a practical clinical tool and has undergone external </w:t>
      </w:r>
      <w:proofErr w:type="gramStart"/>
      <w:r>
        <w:rPr>
          <w:rFonts w:ascii="Book Antiqua" w:hAnsi="Book Antiqua" w:cs="Book Antiqua"/>
          <w:color w:val="000000"/>
        </w:rPr>
        <w:t>validation</w:t>
      </w:r>
      <w:r>
        <w:rPr>
          <w:rFonts w:ascii="Book Antiqua" w:hAnsi="Book Antiqua" w:cs="Book Antiqua"/>
          <w:color w:val="000000"/>
          <w:vertAlign w:val="superscript"/>
        </w:rPr>
        <w:t>[</w:t>
      </w:r>
      <w:proofErr w:type="gramEnd"/>
      <w:r>
        <w:rPr>
          <w:rFonts w:ascii="Book Antiqua" w:hAnsi="Book Antiqua" w:cs="Book Antiqua"/>
          <w:color w:val="000000"/>
          <w:vertAlign w:val="superscript"/>
        </w:rPr>
        <w:t>73,74]</w:t>
      </w:r>
      <w:r>
        <w:rPr>
          <w:rFonts w:ascii="Book Antiqua" w:hAnsi="Book Antiqua" w:cs="Book Antiqua"/>
          <w:color w:val="000000"/>
        </w:rPr>
        <w:t>. </w:t>
      </w:r>
    </w:p>
    <w:p w14:paraId="43F559A8" w14:textId="77777777" w:rsidR="001D43BA" w:rsidRDefault="005F31E1">
      <w:pPr>
        <w:adjustRightInd w:val="0"/>
        <w:spacing w:line="18pt" w:lineRule="auto"/>
        <w:ind w:firstLineChars="100" w:firstLine="12pt"/>
        <w:jc w:val="both"/>
        <w:rPr>
          <w:rFonts w:ascii="Book Antiqua" w:hAnsi="Book Antiqua" w:cs="Book Antiqua"/>
          <w:color w:val="000000"/>
        </w:rPr>
      </w:pPr>
      <w:proofErr w:type="spellStart"/>
      <w:r>
        <w:rPr>
          <w:rFonts w:ascii="Book Antiqua" w:hAnsi="Book Antiqua" w:cs="Book Antiqua"/>
          <w:color w:val="000000"/>
        </w:rPr>
        <w:t>Aminian</w:t>
      </w:r>
      <w:proofErr w:type="spellEnd"/>
      <w:r>
        <w:rPr>
          <w:rFonts w:ascii="Book Antiqua" w:hAnsi="Book Antiqua" w:cs="Book Antiqua"/>
          <w:color w:val="000000"/>
        </w:rPr>
        <w:t xml:space="preserve"> </w:t>
      </w:r>
      <w:r>
        <w:rPr>
          <w:rFonts w:ascii="Book Antiqua" w:hAnsi="Book Antiqua" w:cs="Book Antiqua"/>
          <w:i/>
          <w:iCs/>
          <w:color w:val="000000"/>
        </w:rPr>
        <w:t xml:space="preserve">et </w:t>
      </w:r>
      <w:proofErr w:type="gramStart"/>
      <w:r>
        <w:rPr>
          <w:rFonts w:ascii="Book Antiqua" w:hAnsi="Book Antiqua" w:cs="Book Antiqua"/>
          <w:i/>
          <w:iCs/>
          <w:color w:val="000000"/>
        </w:rPr>
        <w:t>al</w:t>
      </w:r>
      <w:r>
        <w:rPr>
          <w:rFonts w:ascii="Book Antiqua" w:hAnsi="Book Antiqua" w:cs="Book Antiqua"/>
          <w:color w:val="000000"/>
          <w:vertAlign w:val="superscript"/>
        </w:rPr>
        <w:t>[</w:t>
      </w:r>
      <w:proofErr w:type="gramEnd"/>
      <w:r>
        <w:rPr>
          <w:rFonts w:ascii="Book Antiqua" w:hAnsi="Book Antiqua" w:cs="Book Antiqua"/>
          <w:color w:val="000000"/>
          <w:vertAlign w:val="superscript"/>
        </w:rPr>
        <w:t>75]</w:t>
      </w:r>
      <w:r>
        <w:rPr>
          <w:rFonts w:ascii="Book Antiqua" w:hAnsi="Book Antiqua" w:cs="Book Antiqua"/>
          <w:color w:val="000000"/>
        </w:rPr>
        <w:t xml:space="preserve"> recently published a novel scoring system to construct and validate remission of T2DM after metabolic surgery. Individualized Metabolic Surgery Score: Procedure Selection Based on Diabetes Severity (IMS) score based on large patient sample (</w:t>
      </w:r>
      <w:r>
        <w:rPr>
          <w:rFonts w:ascii="Book Antiqua" w:hAnsi="Book Antiqua" w:cs="Book Antiqua"/>
          <w:i/>
          <w:iCs/>
          <w:color w:val="000000"/>
        </w:rPr>
        <w:t>n</w:t>
      </w:r>
      <w:r>
        <w:rPr>
          <w:rFonts w:ascii="Book Antiqua" w:hAnsi="Book Antiqua" w:cs="Book Antiqua"/>
          <w:color w:val="000000"/>
        </w:rPr>
        <w:t xml:space="preserve"> = 659) who underwent RYGB or VSG and included four independent predictors of type 2 diabetes remission. The IMS score </w:t>
      </w:r>
      <w:r>
        <w:rPr>
          <w:rFonts w:ascii="Book Antiqua" w:hAnsi="Book Antiqua" w:cs="Book Antiqua"/>
          <w:color w:val="000000"/>
        </w:rPr>
        <w:lastRenderedPageBreak/>
        <w:t xml:space="preserve">variables include the number of diabetes medications, insulin use, duration of diabetes, and HbA1c levels. This score classified diabetes severity as mild, moderate, and severe. Patients with milder severity have been predicted to have a higher probability of T2DM remission after metabolic surgery. </w:t>
      </w:r>
    </w:p>
    <w:p w14:paraId="367D653D" w14:textId="77777777" w:rsidR="001D43BA" w:rsidRDefault="005F31E1">
      <w:pPr>
        <w:adjustRightInd w:val="0"/>
        <w:spacing w:line="18pt" w:lineRule="auto"/>
        <w:ind w:firstLineChars="100" w:firstLine="12pt"/>
        <w:jc w:val="both"/>
        <w:rPr>
          <w:rFonts w:ascii="Book Antiqua" w:hAnsi="Book Antiqua"/>
        </w:rPr>
      </w:pPr>
      <w:r>
        <w:rPr>
          <w:rFonts w:ascii="Book Antiqua" w:hAnsi="Book Antiqua" w:cs="Book Antiqua"/>
          <w:color w:val="000000"/>
        </w:rPr>
        <w:t xml:space="preserve">An ideal prediction model for diabetes remission after metabolic surgery will guide clinicians and patients to make the optimal decision for diabetes treatment by balancing surgical risks against potential benefits. It should be able to select suitable candidates for metabolic surgery among those with diabetes and should be consistently reproducible in patients with baseline characteristics. Three mentioned scoring systems (ABCD, </w:t>
      </w:r>
      <w:proofErr w:type="spellStart"/>
      <w:r>
        <w:rPr>
          <w:rFonts w:ascii="Book Antiqua" w:hAnsi="Book Antiqua" w:cs="Book Antiqua"/>
          <w:color w:val="000000"/>
        </w:rPr>
        <w:t>DiaRem</w:t>
      </w:r>
      <w:proofErr w:type="spellEnd"/>
      <w:r>
        <w:rPr>
          <w:rFonts w:ascii="Book Antiqua" w:hAnsi="Book Antiqua" w:cs="Book Antiqua"/>
          <w:color w:val="000000"/>
        </w:rPr>
        <w:t xml:space="preserve">, IMS) are models that are used to describe remission of diabetes and are efficient systems to identify patients during pre- and post-operative periods. </w:t>
      </w:r>
      <w:proofErr w:type="gramStart"/>
      <w:r>
        <w:rPr>
          <w:rFonts w:ascii="Book Antiqua" w:hAnsi="Book Antiqua" w:cs="Book Antiqua"/>
          <w:color w:val="000000"/>
        </w:rPr>
        <w:t>But,</w:t>
      </w:r>
      <w:proofErr w:type="gramEnd"/>
      <w:r>
        <w:rPr>
          <w:rFonts w:ascii="Book Antiqua" w:hAnsi="Book Antiqua" w:cs="Book Antiqua"/>
          <w:color w:val="000000"/>
        </w:rPr>
        <w:t xml:space="preserve"> we know that there was a considerable geographic difference of three cohorts (</w:t>
      </w:r>
      <w:r>
        <w:rPr>
          <w:rFonts w:ascii="Book Antiqua" w:hAnsi="Book Antiqua" w:cs="Book Antiqua"/>
          <w:i/>
          <w:iCs/>
          <w:color w:val="000000"/>
        </w:rPr>
        <w:t>e.g.</w:t>
      </w:r>
      <w:r>
        <w:rPr>
          <w:rFonts w:ascii="Book Antiqua" w:hAnsi="Book Antiqua" w:cs="Book Antiqua"/>
          <w:color w:val="000000"/>
        </w:rPr>
        <w:t xml:space="preserve">, </w:t>
      </w:r>
      <w:proofErr w:type="spellStart"/>
      <w:r>
        <w:rPr>
          <w:rFonts w:ascii="Book Antiqua" w:hAnsi="Book Antiqua" w:cs="Book Antiqua"/>
          <w:color w:val="000000"/>
        </w:rPr>
        <w:t>DiaRem</w:t>
      </w:r>
      <w:proofErr w:type="spellEnd"/>
      <w:r>
        <w:rPr>
          <w:rFonts w:ascii="Book Antiqua" w:hAnsi="Book Antiqua" w:cs="Book Antiqua"/>
          <w:color w:val="000000"/>
        </w:rPr>
        <w:t xml:space="preserve"> and IMS include patients form United States, ABCD include from Asian population), and the baseline of BMI was shown to have variability. These prediction scoring systems should be validated according to various ethnicities to ensure universal applicability. The heterogeneity of results in all mentioned trials can be related with the description of T2DM remission. In general, the remission end points of most studies include the restoration of glycemia non-diabetic levels in the absence of active pharmacotherapy, but even this is not universally the case, as in the </w:t>
      </w:r>
      <w:r>
        <w:rPr>
          <w:rFonts w:ascii="Book Antiqua" w:hAnsi="Book Antiqua" w:cs="Book Antiqua"/>
          <w:color w:val="000000"/>
          <w:shd w:val="clear" w:color="auto" w:fill="FFFFFF"/>
        </w:rPr>
        <w:t>Surgical Treatment and Medications Potentially Eradicate Diabetes Efficiently</w:t>
      </w:r>
      <w:r>
        <w:rPr>
          <w:rFonts w:ascii="Book Antiqua" w:hAnsi="Book Antiqua" w:cs="Book Antiqua"/>
          <w:color w:val="000000"/>
        </w:rPr>
        <w:t xml:space="preserve"> trial. The cut-off values for FPG and HbA1c used in different studies also vary considerably. In addition, different durations of follow-up or differences in study populations may also affect the reported rates of T2DM remission in different studies. The peak weight loss effects of bariatric surgery are typically observed at more than 12 </w:t>
      </w:r>
      <w:proofErr w:type="spellStart"/>
      <w:proofErr w:type="gramStart"/>
      <w:r>
        <w:rPr>
          <w:rFonts w:ascii="Book Antiqua" w:hAnsi="Book Antiqua" w:cs="Book Antiqua"/>
          <w:color w:val="000000"/>
        </w:rPr>
        <w:t>mo</w:t>
      </w:r>
      <w:proofErr w:type="spellEnd"/>
      <w:r>
        <w:rPr>
          <w:rFonts w:ascii="Book Antiqua" w:hAnsi="Book Antiqua" w:cs="Book Antiqua"/>
          <w:color w:val="000000"/>
          <w:vertAlign w:val="superscript"/>
        </w:rPr>
        <w:t>[</w:t>
      </w:r>
      <w:proofErr w:type="gramEnd"/>
      <w:r>
        <w:rPr>
          <w:rFonts w:ascii="Book Antiqua" w:hAnsi="Book Antiqua" w:cs="Book Antiqua"/>
          <w:color w:val="000000"/>
          <w:vertAlign w:val="superscript"/>
        </w:rPr>
        <w:t>76]</w:t>
      </w:r>
      <w:r>
        <w:rPr>
          <w:rFonts w:ascii="Book Antiqua" w:hAnsi="Book Antiqua" w:cs="Book Antiqua"/>
          <w:color w:val="000000"/>
        </w:rPr>
        <w:t>. Therefore, types of surgical intervention, follow-up period, or study population for prediction of T2DM remission should be highlighted. Remission rates and criteria of T2DM after metabolic surgery in mentioned studies are shown in Table 1.</w:t>
      </w:r>
    </w:p>
    <w:p w14:paraId="03A19B86" w14:textId="77777777" w:rsidR="001D43BA" w:rsidRDefault="001D43BA">
      <w:pPr>
        <w:adjustRightInd w:val="0"/>
        <w:spacing w:line="18pt" w:lineRule="auto"/>
        <w:jc w:val="both"/>
        <w:rPr>
          <w:rFonts w:ascii="Book Antiqua" w:hAnsi="Book Antiqua"/>
        </w:rPr>
      </w:pPr>
    </w:p>
    <w:bookmarkEnd w:id="29"/>
    <w:bookmarkEnd w:id="30"/>
    <w:p w14:paraId="69D8064B" w14:textId="77777777" w:rsidR="001D43BA" w:rsidRDefault="005F31E1">
      <w:pPr>
        <w:adjustRightInd w:val="0"/>
        <w:spacing w:line="18pt" w:lineRule="auto"/>
        <w:jc w:val="both"/>
        <w:rPr>
          <w:rFonts w:ascii="Book Antiqua" w:hAnsi="Book Antiqua"/>
        </w:rPr>
      </w:pPr>
      <w:r>
        <w:rPr>
          <w:rFonts w:ascii="Book Antiqua" w:hAnsi="Book Antiqua" w:cs="Book Antiqua"/>
          <w:b/>
          <w:caps/>
          <w:color w:val="000000"/>
          <w:u w:val="single"/>
        </w:rPr>
        <w:t>CONCLUSION</w:t>
      </w:r>
    </w:p>
    <w:p w14:paraId="1F76684E" w14:textId="77777777" w:rsidR="001D43BA" w:rsidRDefault="005F31E1">
      <w:pPr>
        <w:adjustRightInd w:val="0"/>
        <w:spacing w:line="18pt" w:lineRule="auto"/>
        <w:jc w:val="both"/>
        <w:rPr>
          <w:rFonts w:ascii="Book Antiqua" w:hAnsi="Book Antiqua"/>
        </w:rPr>
      </w:pPr>
      <w:r>
        <w:rPr>
          <w:rFonts w:ascii="Book Antiqua" w:hAnsi="Book Antiqua" w:cs="Book Antiqua"/>
          <w:color w:val="000000"/>
        </w:rPr>
        <w:t>In summary, the available evidence suggests that metabolic surgery can led to significant improvement in glycemic control and a substantial decrease in the rate of chronic diabetic complications. However, the identification of pre-operative patient level characteristics that signify the highest probability of remission is more important than the most convenient type of surgery. An individual therapeutic scheme for metabolic surgery should aim to minimize the long-term complications and improve the quality of life of affected individuals.</w:t>
      </w:r>
    </w:p>
    <w:p w14:paraId="1C8C31E2" w14:textId="77777777" w:rsidR="001D43BA" w:rsidRDefault="001D43BA">
      <w:pPr>
        <w:adjustRightInd w:val="0"/>
        <w:spacing w:line="18pt" w:lineRule="auto"/>
        <w:jc w:val="both"/>
        <w:rPr>
          <w:rFonts w:ascii="Book Antiqua" w:hAnsi="Book Antiqua"/>
        </w:rPr>
      </w:pPr>
    </w:p>
    <w:p w14:paraId="496271C2" w14:textId="77777777" w:rsidR="001D43BA" w:rsidRDefault="005F31E1">
      <w:pPr>
        <w:adjustRightInd w:val="0"/>
        <w:spacing w:line="18pt" w:lineRule="auto"/>
        <w:jc w:val="both"/>
        <w:rPr>
          <w:rFonts w:ascii="Book Antiqua" w:hAnsi="Book Antiqua"/>
        </w:rPr>
      </w:pPr>
      <w:r>
        <w:rPr>
          <w:rFonts w:ascii="Book Antiqua" w:hAnsi="Book Antiqua" w:cs="Book Antiqua"/>
          <w:b/>
          <w:caps/>
          <w:color w:val="000000"/>
          <w:u w:val="single"/>
        </w:rPr>
        <w:t>ARTICLE HIGHLIGHTS</w:t>
      </w:r>
    </w:p>
    <w:p w14:paraId="60B30454" w14:textId="77777777" w:rsidR="001D43BA" w:rsidRDefault="005F31E1">
      <w:pPr>
        <w:adjustRightInd w:val="0"/>
        <w:spacing w:line="18pt" w:lineRule="auto"/>
        <w:jc w:val="both"/>
        <w:rPr>
          <w:rFonts w:ascii="Book Antiqua" w:hAnsi="Book Antiqua"/>
        </w:rPr>
      </w:pPr>
      <w:r>
        <w:rPr>
          <w:rFonts w:ascii="Book Antiqua" w:hAnsi="Book Antiqua" w:cs="Book Antiqua"/>
          <w:b/>
          <w:i/>
          <w:color w:val="000000"/>
        </w:rPr>
        <w:t>Research background</w:t>
      </w:r>
    </w:p>
    <w:p w14:paraId="4EB9F716" w14:textId="77777777" w:rsidR="001D43BA" w:rsidRDefault="005F31E1">
      <w:pPr>
        <w:adjustRightInd w:val="0"/>
        <w:spacing w:line="18pt" w:lineRule="auto"/>
        <w:jc w:val="both"/>
        <w:rPr>
          <w:rFonts w:ascii="Book Antiqua" w:hAnsi="Book Antiqua"/>
        </w:rPr>
      </w:pPr>
      <w:bookmarkStart w:id="31" w:name="OLE_LINK18"/>
      <w:bookmarkStart w:id="32" w:name="OLE_LINK17"/>
      <w:r>
        <w:rPr>
          <w:rFonts w:ascii="Book Antiqua" w:hAnsi="Book Antiqua"/>
          <w:color w:val="212121"/>
          <w:shd w:val="clear" w:color="auto" w:fill="FFFFFF"/>
        </w:rPr>
        <w:t xml:space="preserve">Metabolic surgery has achieved effective glycemic control in individuals with diabetes and obesity. However, long-term data are limited to show recurrence or remission of hyperglycemia years after the procedure. Moreover, there is limited data on the predictors of remission criteria on type 2 diabetes mellitus </w:t>
      </w:r>
      <w:r>
        <w:rPr>
          <w:rFonts w:ascii="Book Antiqua" w:hAnsi="Book Antiqua" w:cs="Book Antiqua"/>
          <w:color w:val="000000"/>
        </w:rPr>
        <w:t>(T2DM)</w:t>
      </w:r>
      <w:r>
        <w:rPr>
          <w:rFonts w:ascii="Book Antiqua" w:hAnsi="Book Antiqua"/>
          <w:color w:val="212121"/>
          <w:shd w:val="clear" w:color="auto" w:fill="FFFFFF"/>
        </w:rPr>
        <w:t xml:space="preserve"> after metabolic surgery.</w:t>
      </w:r>
    </w:p>
    <w:bookmarkEnd w:id="31"/>
    <w:bookmarkEnd w:id="32"/>
    <w:p w14:paraId="4F48E866" w14:textId="77777777" w:rsidR="001D43BA" w:rsidRDefault="001D43BA">
      <w:pPr>
        <w:adjustRightInd w:val="0"/>
        <w:spacing w:line="18pt" w:lineRule="auto"/>
        <w:jc w:val="both"/>
        <w:rPr>
          <w:rFonts w:ascii="Book Antiqua" w:hAnsi="Book Antiqua"/>
        </w:rPr>
      </w:pPr>
    </w:p>
    <w:p w14:paraId="3B086FFD" w14:textId="77777777" w:rsidR="001D43BA" w:rsidRDefault="005F31E1">
      <w:pPr>
        <w:adjustRightInd w:val="0"/>
        <w:spacing w:line="18pt" w:lineRule="auto"/>
        <w:jc w:val="both"/>
        <w:rPr>
          <w:rFonts w:ascii="Book Antiqua" w:hAnsi="Book Antiqua"/>
        </w:rPr>
      </w:pPr>
      <w:r>
        <w:rPr>
          <w:rFonts w:ascii="Book Antiqua" w:hAnsi="Book Antiqua" w:cs="Book Antiqua"/>
          <w:b/>
          <w:i/>
          <w:color w:val="000000"/>
        </w:rPr>
        <w:t>Research motivation</w:t>
      </w:r>
    </w:p>
    <w:p w14:paraId="4DBD1C12" w14:textId="77777777" w:rsidR="001D43BA" w:rsidRDefault="005F31E1">
      <w:pPr>
        <w:adjustRightInd w:val="0"/>
        <w:spacing w:line="18pt" w:lineRule="auto"/>
        <w:jc w:val="both"/>
        <w:rPr>
          <w:rFonts w:ascii="Book Antiqua" w:hAnsi="Book Antiqua"/>
        </w:rPr>
      </w:pPr>
      <w:r>
        <w:rPr>
          <w:rFonts w:ascii="Book Antiqua" w:hAnsi="Book Antiqua"/>
          <w:color w:val="000000"/>
          <w:shd w:val="clear" w:color="auto" w:fill="FFFFFF"/>
        </w:rPr>
        <w:t xml:space="preserve">The medical management of </w:t>
      </w:r>
      <w:r>
        <w:rPr>
          <w:rFonts w:ascii="Book Antiqua" w:hAnsi="Book Antiqua" w:cs="Book Antiqua"/>
          <w:color w:val="000000"/>
        </w:rPr>
        <w:t>T2DM is</w:t>
      </w:r>
      <w:r>
        <w:rPr>
          <w:rFonts w:ascii="Book Antiqua" w:hAnsi="Book Antiqua"/>
          <w:color w:val="000000"/>
          <w:shd w:val="clear" w:color="auto" w:fill="FFFFFF"/>
        </w:rPr>
        <w:t xml:space="preserve"> based on lifestyle modifications and specific glucose-lowering medications. The main purpose is targeted at maintaining glucose levels within an acceptable range, while the former purpose was to achieve weight loss through diet, increased physical activity, and behavioral therapy in order to modulate beneficially the underlying pathophysiology of </w:t>
      </w:r>
      <w:r>
        <w:rPr>
          <w:rFonts w:ascii="Book Antiqua" w:hAnsi="Book Antiqua" w:cs="Book Antiqua"/>
          <w:color w:val="000000"/>
        </w:rPr>
        <w:t>T2DM</w:t>
      </w:r>
      <w:r>
        <w:rPr>
          <w:rFonts w:ascii="Book Antiqua" w:hAnsi="Book Antiqua"/>
          <w:color w:val="000000"/>
          <w:shd w:val="clear" w:color="auto" w:fill="FFFFFF"/>
        </w:rPr>
        <w:t xml:space="preserve">. Although most individuals benefit from these conservative approaches in the short term, achieving a sustainable and clinically significant weight loss and its associated metabolic improvement is difficult. The significant effects of bariatric surgery regarding sustained weight loss and </w:t>
      </w:r>
      <w:r>
        <w:rPr>
          <w:rFonts w:ascii="Book Antiqua" w:hAnsi="Book Antiqua"/>
          <w:color w:val="000000"/>
          <w:shd w:val="clear" w:color="auto" w:fill="FFFFFF"/>
        </w:rPr>
        <w:lastRenderedPageBreak/>
        <w:t xml:space="preserve">metabolic amelioration have gradually drawn attention and highlighted the potential of surgery to serve as a therapeutic modality for </w:t>
      </w:r>
      <w:r>
        <w:rPr>
          <w:rFonts w:ascii="Book Antiqua" w:hAnsi="Book Antiqua" w:cs="Book Antiqua"/>
          <w:color w:val="000000"/>
        </w:rPr>
        <w:t>T2DM</w:t>
      </w:r>
      <w:r>
        <w:rPr>
          <w:rFonts w:ascii="Book Antiqua" w:hAnsi="Book Antiqua"/>
          <w:color w:val="000000"/>
          <w:shd w:val="clear" w:color="auto" w:fill="FFFFFF"/>
        </w:rPr>
        <w:t>.</w:t>
      </w:r>
    </w:p>
    <w:p w14:paraId="6AEAAC3D" w14:textId="77777777" w:rsidR="001D43BA" w:rsidRDefault="001D43BA">
      <w:pPr>
        <w:adjustRightInd w:val="0"/>
        <w:spacing w:line="18pt" w:lineRule="auto"/>
        <w:jc w:val="both"/>
        <w:rPr>
          <w:rFonts w:ascii="Book Antiqua" w:hAnsi="Book Antiqua"/>
        </w:rPr>
      </w:pPr>
    </w:p>
    <w:p w14:paraId="47DE87DC" w14:textId="77777777" w:rsidR="001D43BA" w:rsidRDefault="005F31E1">
      <w:pPr>
        <w:adjustRightInd w:val="0"/>
        <w:spacing w:line="18pt" w:lineRule="auto"/>
        <w:jc w:val="both"/>
        <w:rPr>
          <w:rFonts w:ascii="Book Antiqua" w:hAnsi="Book Antiqua"/>
        </w:rPr>
      </w:pPr>
      <w:r>
        <w:rPr>
          <w:rFonts w:ascii="Book Antiqua" w:hAnsi="Book Antiqua" w:cs="Book Antiqua"/>
          <w:b/>
          <w:i/>
          <w:color w:val="000000"/>
        </w:rPr>
        <w:t>Research objectives</w:t>
      </w:r>
    </w:p>
    <w:p w14:paraId="3F0EEBBF" w14:textId="77777777" w:rsidR="001D43BA" w:rsidRDefault="005F31E1">
      <w:pPr>
        <w:adjustRightInd w:val="0"/>
        <w:spacing w:line="18pt" w:lineRule="auto"/>
        <w:jc w:val="both"/>
        <w:rPr>
          <w:rFonts w:ascii="Book Antiqua" w:hAnsi="Book Antiqua"/>
        </w:rPr>
      </w:pPr>
      <w:r>
        <w:rPr>
          <w:rFonts w:ascii="Book Antiqua" w:hAnsi="Book Antiqua"/>
        </w:rPr>
        <w:t xml:space="preserve">In this review, the research objective was to summarize type 2 diabetic patients treated with metabolic surgery. Moreover, all randomized controlled trials studying metabolic surgery were included in the research objectives. </w:t>
      </w:r>
    </w:p>
    <w:p w14:paraId="3A76DCA6" w14:textId="77777777" w:rsidR="001D43BA" w:rsidRDefault="005F31E1">
      <w:pPr>
        <w:adjustRightInd w:val="0"/>
        <w:spacing w:line="18pt" w:lineRule="auto"/>
        <w:jc w:val="both"/>
        <w:rPr>
          <w:rFonts w:ascii="Book Antiqua" w:hAnsi="Book Antiqua"/>
          <w:b/>
          <w:bCs/>
        </w:rPr>
      </w:pPr>
      <w:r>
        <w:rPr>
          <w:rFonts w:ascii="Book Antiqua" w:hAnsi="Book Antiqua"/>
          <w:b/>
          <w:bCs/>
        </w:rPr>
        <w:t xml:space="preserve"> </w:t>
      </w:r>
    </w:p>
    <w:p w14:paraId="7CFB931C" w14:textId="77777777" w:rsidR="001D43BA" w:rsidRDefault="005F31E1">
      <w:pPr>
        <w:adjustRightInd w:val="0"/>
        <w:spacing w:line="18pt" w:lineRule="auto"/>
        <w:jc w:val="both"/>
        <w:rPr>
          <w:rFonts w:ascii="Book Antiqua" w:hAnsi="Book Antiqua"/>
        </w:rPr>
      </w:pPr>
      <w:r>
        <w:rPr>
          <w:rFonts w:ascii="Book Antiqua" w:hAnsi="Book Antiqua" w:cs="Book Antiqua"/>
          <w:b/>
          <w:i/>
          <w:color w:val="000000"/>
        </w:rPr>
        <w:t>Research methods</w:t>
      </w:r>
    </w:p>
    <w:p w14:paraId="5A478BF6" w14:textId="77777777" w:rsidR="001D43BA" w:rsidRDefault="005F31E1">
      <w:pPr>
        <w:adjustRightInd w:val="0"/>
        <w:spacing w:line="18pt" w:lineRule="auto"/>
        <w:jc w:val="both"/>
        <w:rPr>
          <w:rFonts w:ascii="Book Antiqua" w:hAnsi="Book Antiqua"/>
          <w:b/>
          <w:bCs/>
        </w:rPr>
      </w:pPr>
      <w:r>
        <w:rPr>
          <w:rFonts w:ascii="Book Antiqua" w:hAnsi="Book Antiqua"/>
        </w:rPr>
        <w:t>All randomized controlled trials, case control trials, or multicenter studies were included in this review. These research studies were evaluated in detail in terms of patients’ demographic characteristics, types of surgical methods, duration times of diabetes, and the period after metabolic surgery.</w:t>
      </w:r>
    </w:p>
    <w:p w14:paraId="05D140B3" w14:textId="77777777" w:rsidR="001D43BA" w:rsidRDefault="005F31E1">
      <w:pPr>
        <w:adjustRightInd w:val="0"/>
        <w:spacing w:line="18pt" w:lineRule="auto"/>
        <w:jc w:val="both"/>
        <w:rPr>
          <w:rFonts w:ascii="Book Antiqua" w:hAnsi="Book Antiqua"/>
          <w:b/>
          <w:bCs/>
        </w:rPr>
      </w:pPr>
      <w:r>
        <w:rPr>
          <w:rFonts w:ascii="Book Antiqua" w:hAnsi="Book Antiqua"/>
          <w:b/>
          <w:bCs/>
        </w:rPr>
        <w:t xml:space="preserve"> </w:t>
      </w:r>
    </w:p>
    <w:p w14:paraId="47ABCED2" w14:textId="77777777" w:rsidR="001D43BA" w:rsidRDefault="005F31E1">
      <w:pPr>
        <w:adjustRightInd w:val="0"/>
        <w:spacing w:line="18pt" w:lineRule="auto"/>
        <w:jc w:val="both"/>
        <w:rPr>
          <w:rFonts w:ascii="Book Antiqua" w:hAnsi="Book Antiqua"/>
        </w:rPr>
      </w:pPr>
      <w:r>
        <w:rPr>
          <w:rFonts w:ascii="Book Antiqua" w:hAnsi="Book Antiqua" w:cs="Book Antiqua"/>
          <w:b/>
          <w:i/>
          <w:color w:val="000000"/>
        </w:rPr>
        <w:t>Research results</w:t>
      </w:r>
    </w:p>
    <w:p w14:paraId="252A262F" w14:textId="77777777" w:rsidR="001D43BA" w:rsidRDefault="005F31E1">
      <w:pPr>
        <w:adjustRightInd w:val="0"/>
        <w:spacing w:line="18pt" w:lineRule="auto"/>
        <w:jc w:val="both"/>
        <w:rPr>
          <w:rFonts w:ascii="Book Antiqua" w:hAnsi="Book Antiqua"/>
        </w:rPr>
      </w:pPr>
      <w:r>
        <w:rPr>
          <w:rFonts w:ascii="Book Antiqua" w:hAnsi="Book Antiqua"/>
          <w:color w:val="000000"/>
          <w:shd w:val="clear" w:color="auto" w:fill="FFFFFF"/>
        </w:rPr>
        <w:t>The potential benefits of a wide-scale integration of bariatric surgery in standard diabetes care is hindered by the poor penetration that surgical therapeutic options share in T2DM management. However, there is still a lack of data derived from populations of individuals with T2DM. The identification of pre-operative patient-level characteristics may show the highest probability of being refractory or leading to a remission condition after metabolic surgery.</w:t>
      </w:r>
    </w:p>
    <w:p w14:paraId="5D078F05" w14:textId="77777777" w:rsidR="001D43BA" w:rsidRDefault="005F31E1">
      <w:pPr>
        <w:adjustRightInd w:val="0"/>
        <w:spacing w:line="18pt" w:lineRule="auto"/>
        <w:jc w:val="both"/>
        <w:rPr>
          <w:rFonts w:ascii="Book Antiqua" w:hAnsi="Book Antiqua"/>
          <w:b/>
          <w:bCs/>
        </w:rPr>
      </w:pPr>
      <w:r>
        <w:rPr>
          <w:rFonts w:ascii="Book Antiqua" w:hAnsi="Book Antiqua"/>
          <w:b/>
          <w:bCs/>
        </w:rPr>
        <w:t xml:space="preserve"> </w:t>
      </w:r>
    </w:p>
    <w:p w14:paraId="0606AAA1" w14:textId="77777777" w:rsidR="001D43BA" w:rsidRDefault="005F31E1">
      <w:pPr>
        <w:adjustRightInd w:val="0"/>
        <w:spacing w:line="18pt" w:lineRule="auto"/>
        <w:jc w:val="both"/>
        <w:rPr>
          <w:rFonts w:ascii="Book Antiqua" w:hAnsi="Book Antiqua"/>
        </w:rPr>
      </w:pPr>
      <w:r>
        <w:rPr>
          <w:rFonts w:ascii="Book Antiqua" w:hAnsi="Book Antiqua" w:cs="Book Antiqua"/>
          <w:b/>
          <w:i/>
          <w:color w:val="000000"/>
        </w:rPr>
        <w:t>Research conclusions</w:t>
      </w:r>
    </w:p>
    <w:p w14:paraId="48CCA6F9" w14:textId="77777777" w:rsidR="001D43BA" w:rsidRDefault="005F31E1">
      <w:pPr>
        <w:adjustRightInd w:val="0"/>
        <w:spacing w:line="18pt" w:lineRule="auto"/>
        <w:jc w:val="both"/>
        <w:rPr>
          <w:rFonts w:ascii="Book Antiqua" w:hAnsi="Book Antiqua"/>
          <w:color w:val="000000"/>
          <w:shd w:val="clear" w:color="auto" w:fill="FFFFFF"/>
        </w:rPr>
      </w:pPr>
      <w:r>
        <w:rPr>
          <w:rFonts w:ascii="Book Antiqua" w:hAnsi="Book Antiqua"/>
          <w:color w:val="000000"/>
          <w:shd w:val="clear" w:color="auto" w:fill="FFFFFF"/>
        </w:rPr>
        <w:t xml:space="preserve">The number of metabolic surgeries used to treat obesity and </w:t>
      </w:r>
      <w:r>
        <w:rPr>
          <w:rFonts w:ascii="Book Antiqua" w:hAnsi="Book Antiqua" w:cs="Book Antiqua"/>
          <w:color w:val="000000"/>
        </w:rPr>
        <w:t>T2DM</w:t>
      </w:r>
      <w:r>
        <w:rPr>
          <w:rFonts w:ascii="Book Antiqua" w:hAnsi="Book Antiqua"/>
          <w:color w:val="000000"/>
          <w:shd w:val="clear" w:color="auto" w:fill="FFFFFF"/>
        </w:rPr>
        <w:t xml:space="preserve"> will only increase in the coming years. More studies are needed to test the efficacy and safety of these surgical methods for </w:t>
      </w:r>
      <w:r>
        <w:rPr>
          <w:rFonts w:ascii="Book Antiqua" w:hAnsi="Book Antiqua" w:cs="Book Antiqua"/>
          <w:color w:val="000000"/>
        </w:rPr>
        <w:t>T2DM</w:t>
      </w:r>
      <w:r>
        <w:rPr>
          <w:rFonts w:ascii="Book Antiqua" w:hAnsi="Book Antiqua"/>
          <w:color w:val="000000"/>
          <w:shd w:val="clear" w:color="auto" w:fill="FFFFFF"/>
        </w:rPr>
        <w:t xml:space="preserve">. Clinicians should be cognizant of the </w:t>
      </w:r>
      <w:proofErr w:type="gramStart"/>
      <w:r>
        <w:rPr>
          <w:rFonts w:ascii="Book Antiqua" w:hAnsi="Book Antiqua"/>
          <w:color w:val="000000"/>
          <w:shd w:val="clear" w:color="auto" w:fill="FFFFFF"/>
        </w:rPr>
        <w:t>long term</w:t>
      </w:r>
      <w:proofErr w:type="gramEnd"/>
      <w:r>
        <w:rPr>
          <w:rFonts w:ascii="Book Antiqua" w:hAnsi="Book Antiqua"/>
          <w:color w:val="000000"/>
          <w:shd w:val="clear" w:color="auto" w:fill="FFFFFF"/>
        </w:rPr>
        <w:t xml:space="preserve"> effects on </w:t>
      </w:r>
      <w:r>
        <w:rPr>
          <w:rFonts w:ascii="Book Antiqua" w:hAnsi="Book Antiqua" w:cs="Book Antiqua"/>
          <w:color w:val="000000"/>
        </w:rPr>
        <w:t>T2DM</w:t>
      </w:r>
      <w:r>
        <w:rPr>
          <w:rFonts w:ascii="Book Antiqua" w:hAnsi="Book Antiqua"/>
          <w:color w:val="000000"/>
          <w:shd w:val="clear" w:color="auto" w:fill="FFFFFF"/>
        </w:rPr>
        <w:t xml:space="preserve"> after metabolic surgery.</w:t>
      </w:r>
    </w:p>
    <w:p w14:paraId="6E2E790B" w14:textId="77777777" w:rsidR="001D43BA" w:rsidRDefault="001D43BA">
      <w:pPr>
        <w:adjustRightInd w:val="0"/>
        <w:spacing w:line="18pt" w:lineRule="auto"/>
        <w:jc w:val="both"/>
        <w:rPr>
          <w:rFonts w:ascii="Book Antiqua" w:hAnsi="Book Antiqua" w:cs="Book Antiqua"/>
          <w:b/>
          <w:i/>
          <w:color w:val="000000"/>
        </w:rPr>
      </w:pPr>
    </w:p>
    <w:p w14:paraId="07E68BFE" w14:textId="77777777" w:rsidR="001D43BA" w:rsidRDefault="005F31E1">
      <w:pPr>
        <w:adjustRightInd w:val="0"/>
        <w:spacing w:line="18pt" w:lineRule="auto"/>
        <w:jc w:val="both"/>
        <w:rPr>
          <w:rFonts w:ascii="Book Antiqua" w:hAnsi="Book Antiqua"/>
        </w:rPr>
      </w:pPr>
      <w:r>
        <w:rPr>
          <w:rFonts w:ascii="Book Antiqua" w:hAnsi="Book Antiqua" w:cs="Book Antiqua"/>
          <w:b/>
          <w:i/>
          <w:color w:val="000000"/>
        </w:rPr>
        <w:t>Research perspectives</w:t>
      </w:r>
    </w:p>
    <w:p w14:paraId="32953F74" w14:textId="77777777" w:rsidR="001D43BA" w:rsidRDefault="005F31E1">
      <w:pPr>
        <w:adjustRightInd w:val="0"/>
        <w:spacing w:line="18pt" w:lineRule="auto"/>
        <w:jc w:val="both"/>
        <w:rPr>
          <w:rFonts w:ascii="Book Antiqua" w:hAnsi="Book Antiqua"/>
        </w:rPr>
      </w:pPr>
      <w:bookmarkStart w:id="33" w:name="OLE_LINK19"/>
      <w:bookmarkStart w:id="34" w:name="OLE_LINK20"/>
      <w:r>
        <w:rPr>
          <w:rFonts w:ascii="Book Antiqua" w:hAnsi="Book Antiqua"/>
          <w:color w:val="000000"/>
          <w:shd w:val="clear" w:color="auto" w:fill="FFFFFF"/>
        </w:rPr>
        <w:lastRenderedPageBreak/>
        <w:t>Understanding pathophysiology of durable remission and late relapse could aid patients and the procedure selection process. Further research is needed to study the potential effects bariatric surgery might have on the subsequent remission of diabetes mellitus.</w:t>
      </w:r>
    </w:p>
    <w:bookmarkEnd w:id="33"/>
    <w:bookmarkEnd w:id="34"/>
    <w:p w14:paraId="22B0171D" w14:textId="77777777" w:rsidR="001D43BA" w:rsidRDefault="005F31E1">
      <w:pPr>
        <w:adjustRightInd w:val="0"/>
        <w:spacing w:line="18pt" w:lineRule="auto"/>
        <w:jc w:val="both"/>
        <w:rPr>
          <w:rFonts w:ascii="Book Antiqua" w:hAnsi="Book Antiqua"/>
          <w:b/>
          <w:bCs/>
        </w:rPr>
      </w:pPr>
      <w:r>
        <w:rPr>
          <w:rFonts w:ascii="Book Antiqua" w:hAnsi="Book Antiqua"/>
          <w:b/>
          <w:bCs/>
        </w:rPr>
        <w:t xml:space="preserve"> </w:t>
      </w:r>
    </w:p>
    <w:p w14:paraId="5873826F" w14:textId="77777777" w:rsidR="001D43BA" w:rsidRDefault="005F31E1">
      <w:pPr>
        <w:adjustRightInd w:val="0"/>
        <w:spacing w:line="18pt" w:lineRule="auto"/>
        <w:jc w:val="both"/>
        <w:rPr>
          <w:rFonts w:ascii="Book Antiqua" w:hAnsi="Book Antiqua"/>
        </w:rPr>
      </w:pPr>
      <w:r>
        <w:rPr>
          <w:rFonts w:ascii="Book Antiqua" w:hAnsi="Book Antiqua" w:cs="Book Antiqua"/>
          <w:b/>
          <w:color w:val="000000"/>
        </w:rPr>
        <w:t>REFERENCES</w:t>
      </w:r>
    </w:p>
    <w:p w14:paraId="625FC06D" w14:textId="77777777" w:rsidR="001D43BA" w:rsidRPr="00D52777" w:rsidRDefault="005F31E1">
      <w:pPr>
        <w:adjustRightInd w:val="0"/>
        <w:spacing w:line="18pt" w:lineRule="auto"/>
        <w:jc w:val="both"/>
        <w:rPr>
          <w:rFonts w:ascii="Book Antiqua" w:hAnsi="Book Antiqua"/>
        </w:rPr>
      </w:pPr>
      <w:bookmarkStart w:id="35" w:name="OLE_LINK39"/>
      <w:bookmarkStart w:id="36" w:name="OLE_LINK40"/>
      <w:r w:rsidRPr="00D52777">
        <w:rPr>
          <w:rFonts w:ascii="Book Antiqua" w:hAnsi="Book Antiqua" w:cs="Book Antiqua"/>
          <w:color w:val="000000"/>
        </w:rPr>
        <w:t xml:space="preserve">1 </w:t>
      </w:r>
      <w:r w:rsidRPr="00D52777">
        <w:rPr>
          <w:rFonts w:ascii="Book Antiqua" w:hAnsi="Book Antiqua" w:cs="Book Antiqua"/>
          <w:b/>
          <w:bCs/>
          <w:color w:val="000000"/>
        </w:rPr>
        <w:t>American Diabetes Association.</w:t>
      </w:r>
      <w:r w:rsidRPr="00D52777">
        <w:rPr>
          <w:rFonts w:ascii="Book Antiqua" w:hAnsi="Book Antiqua" w:cs="Book Antiqua"/>
          <w:color w:val="000000"/>
        </w:rPr>
        <w:t xml:space="preserve"> 7. Obesity Management for the Treatment of Type 2 Diabetes. </w:t>
      </w:r>
      <w:r w:rsidRPr="00D52777">
        <w:rPr>
          <w:rFonts w:ascii="Book Antiqua" w:hAnsi="Book Antiqua" w:cs="Book Antiqua"/>
          <w:i/>
          <w:iCs/>
          <w:color w:val="000000"/>
        </w:rPr>
        <w:t>Diabetes Care</w:t>
      </w:r>
      <w:r w:rsidRPr="00D52777">
        <w:rPr>
          <w:rFonts w:ascii="Book Antiqua" w:hAnsi="Book Antiqua" w:cs="Book Antiqua"/>
          <w:color w:val="000000"/>
        </w:rPr>
        <w:t xml:space="preserve"> 2017; </w:t>
      </w:r>
      <w:r w:rsidRPr="00D52777">
        <w:rPr>
          <w:rFonts w:ascii="Book Antiqua" w:hAnsi="Book Antiqua" w:cs="Book Antiqua"/>
          <w:b/>
          <w:bCs/>
          <w:color w:val="000000"/>
        </w:rPr>
        <w:t>40</w:t>
      </w:r>
      <w:r w:rsidRPr="00D52777">
        <w:rPr>
          <w:rFonts w:ascii="Book Antiqua" w:hAnsi="Book Antiqua" w:cs="Book Antiqua"/>
          <w:color w:val="000000"/>
        </w:rPr>
        <w:t>: S57-S63 [PMID: 27979894 DOI: 10.2337/dc17-S010]</w:t>
      </w:r>
    </w:p>
    <w:p w14:paraId="0E660937"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2 </w:t>
      </w:r>
      <w:r w:rsidRPr="00D52777">
        <w:rPr>
          <w:rFonts w:ascii="Book Antiqua" w:hAnsi="Book Antiqua" w:cs="Book Antiqua"/>
          <w:b/>
          <w:bCs/>
          <w:color w:val="000000"/>
        </w:rPr>
        <w:t>Bastien M</w:t>
      </w:r>
      <w:r w:rsidRPr="00D52777">
        <w:rPr>
          <w:rFonts w:ascii="Book Antiqua" w:hAnsi="Book Antiqua" w:cs="Book Antiqua"/>
          <w:color w:val="000000"/>
        </w:rPr>
        <w:t xml:space="preserve">, Poirier P, Lemieux I, </w:t>
      </w:r>
      <w:proofErr w:type="spellStart"/>
      <w:r w:rsidRPr="00D52777">
        <w:rPr>
          <w:rFonts w:ascii="Book Antiqua" w:hAnsi="Book Antiqua" w:cs="Book Antiqua"/>
          <w:color w:val="000000"/>
        </w:rPr>
        <w:t>Després</w:t>
      </w:r>
      <w:proofErr w:type="spellEnd"/>
      <w:r w:rsidRPr="00D52777">
        <w:rPr>
          <w:rFonts w:ascii="Book Antiqua" w:hAnsi="Book Antiqua" w:cs="Book Antiqua"/>
          <w:color w:val="000000"/>
        </w:rPr>
        <w:t xml:space="preserve"> JP. Overview of epidemiology and contribution of obesity to cardiovascular disease. </w:t>
      </w:r>
      <w:r w:rsidRPr="00D52777">
        <w:rPr>
          <w:rFonts w:ascii="Book Antiqua" w:hAnsi="Book Antiqua" w:cs="Book Antiqua"/>
          <w:i/>
          <w:iCs/>
          <w:color w:val="000000"/>
        </w:rPr>
        <w:t>Prog Cardiovasc Dis</w:t>
      </w:r>
      <w:r w:rsidRPr="00D52777">
        <w:rPr>
          <w:rFonts w:ascii="Book Antiqua" w:hAnsi="Book Antiqua" w:cs="Book Antiqua"/>
          <w:color w:val="000000"/>
        </w:rPr>
        <w:t xml:space="preserve"> 2014; </w:t>
      </w:r>
      <w:r w:rsidRPr="00D52777">
        <w:rPr>
          <w:rFonts w:ascii="Book Antiqua" w:hAnsi="Book Antiqua" w:cs="Book Antiqua"/>
          <w:b/>
          <w:bCs/>
          <w:color w:val="000000"/>
        </w:rPr>
        <w:t>56</w:t>
      </w:r>
      <w:r w:rsidRPr="00D52777">
        <w:rPr>
          <w:rFonts w:ascii="Book Antiqua" w:hAnsi="Book Antiqua" w:cs="Book Antiqua"/>
          <w:color w:val="000000"/>
        </w:rPr>
        <w:t>: 369-381 [PMID: 24438728 DOI: 10.1016/j.pcad.2013.10.016]</w:t>
      </w:r>
    </w:p>
    <w:p w14:paraId="7B7C40DE"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3 </w:t>
      </w:r>
      <w:r w:rsidRPr="00D52777">
        <w:rPr>
          <w:rFonts w:ascii="Book Antiqua" w:hAnsi="Book Antiqua" w:cs="Book Antiqua"/>
          <w:b/>
          <w:bCs/>
          <w:color w:val="000000"/>
        </w:rPr>
        <w:t>Persson PB</w:t>
      </w:r>
      <w:r w:rsidRPr="00D52777">
        <w:rPr>
          <w:rFonts w:ascii="Book Antiqua" w:hAnsi="Book Antiqua" w:cs="Book Antiqua"/>
          <w:color w:val="000000"/>
        </w:rPr>
        <w:t xml:space="preserve">, </w:t>
      </w:r>
      <w:proofErr w:type="spellStart"/>
      <w:r w:rsidRPr="00D52777">
        <w:rPr>
          <w:rFonts w:ascii="Book Antiqua" w:hAnsi="Book Antiqua" w:cs="Book Antiqua"/>
          <w:color w:val="000000"/>
        </w:rPr>
        <w:t>Bondke</w:t>
      </w:r>
      <w:proofErr w:type="spellEnd"/>
      <w:r w:rsidRPr="00D52777">
        <w:rPr>
          <w:rFonts w:ascii="Book Antiqua" w:hAnsi="Book Antiqua" w:cs="Book Antiqua"/>
          <w:color w:val="000000"/>
        </w:rPr>
        <w:t xml:space="preserve"> Persson A. Metabolism, obesity and the metabolic syndrome. </w:t>
      </w:r>
      <w:r w:rsidRPr="00D52777">
        <w:rPr>
          <w:rFonts w:ascii="Book Antiqua" w:hAnsi="Book Antiqua" w:cs="Book Antiqua"/>
          <w:i/>
          <w:iCs/>
          <w:color w:val="000000"/>
        </w:rPr>
        <w:t xml:space="preserve">Acta </w:t>
      </w:r>
      <w:proofErr w:type="spellStart"/>
      <w:r w:rsidRPr="00D52777">
        <w:rPr>
          <w:rFonts w:ascii="Book Antiqua" w:hAnsi="Book Antiqua" w:cs="Book Antiqua"/>
          <w:i/>
          <w:iCs/>
          <w:color w:val="000000"/>
        </w:rPr>
        <w:t>Physiol</w:t>
      </w:r>
      <w:proofErr w:type="spellEnd"/>
      <w:r w:rsidRPr="00D52777">
        <w:rPr>
          <w:rFonts w:ascii="Book Antiqua" w:hAnsi="Book Antiqua" w:cs="Book Antiqua"/>
          <w:i/>
          <w:iCs/>
          <w:color w:val="000000"/>
        </w:rPr>
        <w:t xml:space="preserve"> (</w:t>
      </w:r>
      <w:proofErr w:type="spellStart"/>
      <w:r w:rsidRPr="00D52777">
        <w:rPr>
          <w:rFonts w:ascii="Book Antiqua" w:hAnsi="Book Antiqua" w:cs="Book Antiqua"/>
          <w:i/>
          <w:iCs/>
          <w:color w:val="000000"/>
        </w:rPr>
        <w:t>Oxf</w:t>
      </w:r>
      <w:proofErr w:type="spellEnd"/>
      <w:r w:rsidRPr="00D52777">
        <w:rPr>
          <w:rFonts w:ascii="Book Antiqua" w:hAnsi="Book Antiqua" w:cs="Book Antiqua"/>
          <w:i/>
          <w:iCs/>
          <w:color w:val="000000"/>
        </w:rPr>
        <w:t>)</w:t>
      </w:r>
      <w:r w:rsidRPr="00D52777">
        <w:rPr>
          <w:rFonts w:ascii="Book Antiqua" w:hAnsi="Book Antiqua" w:cs="Book Antiqua"/>
          <w:color w:val="000000"/>
        </w:rPr>
        <w:t xml:space="preserve"> 2018; </w:t>
      </w:r>
      <w:r w:rsidRPr="00D52777">
        <w:rPr>
          <w:rFonts w:ascii="Book Antiqua" w:hAnsi="Book Antiqua" w:cs="Book Antiqua"/>
          <w:b/>
          <w:bCs/>
          <w:color w:val="000000"/>
        </w:rPr>
        <w:t>223</w:t>
      </w:r>
      <w:r w:rsidRPr="00D52777">
        <w:rPr>
          <w:rFonts w:ascii="Book Antiqua" w:hAnsi="Book Antiqua" w:cs="Book Antiqua"/>
          <w:color w:val="000000"/>
        </w:rPr>
        <w:t>: e13096 [PMID: 29754459 DOI: 10.1111/apha.13096]</w:t>
      </w:r>
    </w:p>
    <w:p w14:paraId="68D18633"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4 </w:t>
      </w:r>
      <w:proofErr w:type="spellStart"/>
      <w:r w:rsidRPr="00D52777">
        <w:rPr>
          <w:rFonts w:ascii="Book Antiqua" w:hAnsi="Book Antiqua" w:cs="Book Antiqua"/>
          <w:b/>
          <w:bCs/>
          <w:color w:val="000000"/>
        </w:rPr>
        <w:t>Seidell</w:t>
      </w:r>
      <w:proofErr w:type="spellEnd"/>
      <w:r w:rsidRPr="00D52777">
        <w:rPr>
          <w:rFonts w:ascii="Book Antiqua" w:hAnsi="Book Antiqua" w:cs="Book Antiqua"/>
          <w:b/>
          <w:bCs/>
          <w:color w:val="000000"/>
        </w:rPr>
        <w:t xml:space="preserve"> JC</w:t>
      </w:r>
      <w:r w:rsidRPr="00D52777">
        <w:rPr>
          <w:rFonts w:ascii="Book Antiqua" w:hAnsi="Book Antiqua" w:cs="Book Antiqua"/>
          <w:color w:val="000000"/>
        </w:rPr>
        <w:t xml:space="preserve">, </w:t>
      </w:r>
      <w:proofErr w:type="spellStart"/>
      <w:r w:rsidRPr="00D52777">
        <w:rPr>
          <w:rFonts w:ascii="Book Antiqua" w:hAnsi="Book Antiqua" w:cs="Book Antiqua"/>
          <w:color w:val="000000"/>
        </w:rPr>
        <w:t>Halberstadt</w:t>
      </w:r>
      <w:proofErr w:type="spellEnd"/>
      <w:r w:rsidRPr="00D52777">
        <w:rPr>
          <w:rFonts w:ascii="Book Antiqua" w:hAnsi="Book Antiqua" w:cs="Book Antiqua"/>
          <w:color w:val="000000"/>
        </w:rPr>
        <w:t xml:space="preserve"> J. The global burden of obesity and the challenges of prevention. </w:t>
      </w:r>
      <w:r w:rsidRPr="00D52777">
        <w:rPr>
          <w:rFonts w:ascii="Book Antiqua" w:hAnsi="Book Antiqua" w:cs="Book Antiqua"/>
          <w:i/>
          <w:iCs/>
          <w:color w:val="000000"/>
        </w:rPr>
        <w:t xml:space="preserve">Ann </w:t>
      </w:r>
      <w:proofErr w:type="spellStart"/>
      <w:r w:rsidRPr="00D52777">
        <w:rPr>
          <w:rFonts w:ascii="Book Antiqua" w:hAnsi="Book Antiqua" w:cs="Book Antiqua"/>
          <w:i/>
          <w:iCs/>
          <w:color w:val="000000"/>
        </w:rPr>
        <w:t>Nutr</w:t>
      </w:r>
      <w:proofErr w:type="spellEnd"/>
      <w:r w:rsidRPr="00D52777">
        <w:rPr>
          <w:rFonts w:ascii="Book Antiqua" w:hAnsi="Book Antiqua" w:cs="Book Antiqua"/>
          <w:i/>
          <w:iCs/>
          <w:color w:val="000000"/>
        </w:rPr>
        <w:t xml:space="preserve"> </w:t>
      </w:r>
      <w:proofErr w:type="spellStart"/>
      <w:r w:rsidRPr="00D52777">
        <w:rPr>
          <w:rFonts w:ascii="Book Antiqua" w:hAnsi="Book Antiqua" w:cs="Book Antiqua"/>
          <w:i/>
          <w:iCs/>
          <w:color w:val="000000"/>
        </w:rPr>
        <w:t>Metab</w:t>
      </w:r>
      <w:proofErr w:type="spellEnd"/>
      <w:r w:rsidRPr="00D52777">
        <w:rPr>
          <w:rFonts w:ascii="Book Antiqua" w:hAnsi="Book Antiqua" w:cs="Book Antiqua"/>
          <w:color w:val="000000"/>
        </w:rPr>
        <w:t xml:space="preserve"> 2015; </w:t>
      </w:r>
      <w:r w:rsidRPr="00D52777">
        <w:rPr>
          <w:rFonts w:ascii="Book Antiqua" w:hAnsi="Book Antiqua" w:cs="Book Antiqua"/>
          <w:b/>
          <w:bCs/>
          <w:color w:val="000000"/>
        </w:rPr>
        <w:t>66 Suppl 2</w:t>
      </w:r>
      <w:r w:rsidRPr="00D52777">
        <w:rPr>
          <w:rFonts w:ascii="Book Antiqua" w:hAnsi="Book Antiqua" w:cs="Book Antiqua"/>
          <w:color w:val="000000"/>
        </w:rPr>
        <w:t>: 7-12 [PMID: 26045323 DOI: 10.1159/000375143]</w:t>
      </w:r>
    </w:p>
    <w:p w14:paraId="49162E9D"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5 </w:t>
      </w:r>
      <w:r w:rsidRPr="00D52777">
        <w:rPr>
          <w:rFonts w:ascii="Book Antiqua" w:hAnsi="Book Antiqua" w:cs="Book Antiqua"/>
          <w:b/>
          <w:bCs/>
          <w:color w:val="000000"/>
        </w:rPr>
        <w:t>Schauer PR</w:t>
      </w:r>
      <w:r w:rsidRPr="00D52777">
        <w:rPr>
          <w:rFonts w:ascii="Book Antiqua" w:hAnsi="Book Antiqua" w:cs="Book Antiqua"/>
          <w:color w:val="000000"/>
        </w:rPr>
        <w:t xml:space="preserve">, Bhatt DL, Kirwan JP, Wolski K, </w:t>
      </w:r>
      <w:proofErr w:type="spellStart"/>
      <w:r w:rsidRPr="00D52777">
        <w:rPr>
          <w:rFonts w:ascii="Book Antiqua" w:hAnsi="Book Antiqua" w:cs="Book Antiqua"/>
          <w:color w:val="000000"/>
        </w:rPr>
        <w:t>Brethauer</w:t>
      </w:r>
      <w:proofErr w:type="spellEnd"/>
      <w:r w:rsidRPr="00D52777">
        <w:rPr>
          <w:rFonts w:ascii="Book Antiqua" w:hAnsi="Book Antiqua" w:cs="Book Antiqua"/>
          <w:color w:val="000000"/>
        </w:rPr>
        <w:t xml:space="preserve"> SA, Navaneethan SD, </w:t>
      </w:r>
      <w:proofErr w:type="spellStart"/>
      <w:r w:rsidRPr="00D52777">
        <w:rPr>
          <w:rFonts w:ascii="Book Antiqua" w:hAnsi="Book Antiqua" w:cs="Book Antiqua"/>
          <w:color w:val="000000"/>
        </w:rPr>
        <w:t>Aminian</w:t>
      </w:r>
      <w:proofErr w:type="spellEnd"/>
      <w:r w:rsidRPr="00D52777">
        <w:rPr>
          <w:rFonts w:ascii="Book Antiqua" w:hAnsi="Book Antiqua" w:cs="Book Antiqua"/>
          <w:color w:val="000000"/>
        </w:rPr>
        <w:t xml:space="preserve"> A, </w:t>
      </w:r>
      <w:proofErr w:type="spellStart"/>
      <w:r w:rsidRPr="00D52777">
        <w:rPr>
          <w:rFonts w:ascii="Book Antiqua" w:hAnsi="Book Antiqua" w:cs="Book Antiqua"/>
          <w:color w:val="000000"/>
        </w:rPr>
        <w:t>Pothier</w:t>
      </w:r>
      <w:proofErr w:type="spellEnd"/>
      <w:r w:rsidRPr="00D52777">
        <w:rPr>
          <w:rFonts w:ascii="Book Antiqua" w:hAnsi="Book Antiqua" w:cs="Book Antiqua"/>
          <w:color w:val="000000"/>
        </w:rPr>
        <w:t xml:space="preserve"> CE, Kim ES, Nissen SE, Kashyap SR; STAMPEDE Investigators. Bariatric surgery </w:t>
      </w:r>
      <w:r w:rsidRPr="00D52777">
        <w:rPr>
          <w:rFonts w:ascii="Book Antiqua" w:hAnsi="Book Antiqua" w:cs="Book Antiqua"/>
          <w:i/>
          <w:iCs/>
          <w:color w:val="000000"/>
        </w:rPr>
        <w:t>vs</w:t>
      </w:r>
      <w:r w:rsidRPr="00D52777">
        <w:rPr>
          <w:rFonts w:ascii="Book Antiqua" w:hAnsi="Book Antiqua" w:cs="Book Antiqua"/>
          <w:color w:val="000000"/>
        </w:rPr>
        <w:t xml:space="preserve"> intensive medical therapy for diabetes--3-year outcomes. </w:t>
      </w:r>
      <w:r w:rsidRPr="00D52777">
        <w:rPr>
          <w:rFonts w:ascii="Book Antiqua" w:hAnsi="Book Antiqua" w:cs="Book Antiqua"/>
          <w:i/>
          <w:iCs/>
          <w:color w:val="000000"/>
        </w:rPr>
        <w:t xml:space="preserve">N </w:t>
      </w:r>
      <w:proofErr w:type="spellStart"/>
      <w:r w:rsidRPr="00D52777">
        <w:rPr>
          <w:rFonts w:ascii="Book Antiqua" w:hAnsi="Book Antiqua" w:cs="Book Antiqua"/>
          <w:i/>
          <w:iCs/>
          <w:color w:val="000000"/>
        </w:rPr>
        <w:t>Engl</w:t>
      </w:r>
      <w:proofErr w:type="spellEnd"/>
      <w:r w:rsidRPr="00D52777">
        <w:rPr>
          <w:rFonts w:ascii="Book Antiqua" w:hAnsi="Book Antiqua" w:cs="Book Antiqua"/>
          <w:i/>
          <w:iCs/>
          <w:color w:val="000000"/>
        </w:rPr>
        <w:t xml:space="preserve"> J Med</w:t>
      </w:r>
      <w:r w:rsidRPr="00D52777">
        <w:rPr>
          <w:rFonts w:ascii="Book Antiqua" w:hAnsi="Book Antiqua" w:cs="Book Antiqua"/>
          <w:color w:val="000000"/>
        </w:rPr>
        <w:t xml:space="preserve"> 2014; </w:t>
      </w:r>
      <w:r w:rsidRPr="00D52777">
        <w:rPr>
          <w:rFonts w:ascii="Book Antiqua" w:hAnsi="Book Antiqua" w:cs="Book Antiqua"/>
          <w:b/>
          <w:bCs/>
          <w:color w:val="000000"/>
        </w:rPr>
        <w:t>370</w:t>
      </w:r>
      <w:r w:rsidRPr="00D52777">
        <w:rPr>
          <w:rFonts w:ascii="Book Antiqua" w:hAnsi="Book Antiqua" w:cs="Book Antiqua"/>
          <w:color w:val="000000"/>
        </w:rPr>
        <w:t>: 2002-2013 [PMID: 24679060 DOI: 10.1056/NEJMoa1401329]</w:t>
      </w:r>
    </w:p>
    <w:p w14:paraId="73071FF0"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6 </w:t>
      </w:r>
      <w:proofErr w:type="spellStart"/>
      <w:r w:rsidRPr="00D52777">
        <w:rPr>
          <w:rFonts w:ascii="Book Antiqua" w:hAnsi="Book Antiqua" w:cs="Book Antiqua"/>
          <w:b/>
          <w:bCs/>
          <w:color w:val="000000"/>
        </w:rPr>
        <w:t>Kheniser</w:t>
      </w:r>
      <w:proofErr w:type="spellEnd"/>
      <w:r w:rsidRPr="00D52777">
        <w:rPr>
          <w:rFonts w:ascii="Book Antiqua" w:hAnsi="Book Antiqua" w:cs="Book Antiqua"/>
          <w:b/>
          <w:bCs/>
          <w:color w:val="000000"/>
        </w:rPr>
        <w:t xml:space="preserve"> KG</w:t>
      </w:r>
      <w:r w:rsidRPr="00D52777">
        <w:rPr>
          <w:rFonts w:ascii="Book Antiqua" w:hAnsi="Book Antiqua" w:cs="Book Antiqua"/>
          <w:color w:val="000000"/>
        </w:rPr>
        <w:t xml:space="preserve">, Kashyap SR. Diabetes management before, during, and after bariatric and metabolic surgery. </w:t>
      </w:r>
      <w:r w:rsidRPr="00D52777">
        <w:rPr>
          <w:rFonts w:ascii="Book Antiqua" w:hAnsi="Book Antiqua" w:cs="Book Antiqua"/>
          <w:i/>
          <w:iCs/>
          <w:color w:val="000000"/>
        </w:rPr>
        <w:t>J Diabetes Complications</w:t>
      </w:r>
      <w:r w:rsidRPr="00D52777">
        <w:rPr>
          <w:rFonts w:ascii="Book Antiqua" w:hAnsi="Book Antiqua" w:cs="Book Antiqua"/>
          <w:color w:val="000000"/>
        </w:rPr>
        <w:t xml:space="preserve"> 2018; </w:t>
      </w:r>
      <w:r w:rsidRPr="00D52777">
        <w:rPr>
          <w:rFonts w:ascii="Book Antiqua" w:hAnsi="Book Antiqua" w:cs="Book Antiqua"/>
          <w:b/>
          <w:bCs/>
          <w:color w:val="000000"/>
        </w:rPr>
        <w:t>32</w:t>
      </w:r>
      <w:r w:rsidRPr="00D52777">
        <w:rPr>
          <w:rFonts w:ascii="Book Antiqua" w:hAnsi="Book Antiqua" w:cs="Book Antiqua"/>
          <w:color w:val="000000"/>
        </w:rPr>
        <w:t>: 870-875 [PMID: 30042058 DOI: 10.1016/j.jdiacomp.2018.06.006]</w:t>
      </w:r>
    </w:p>
    <w:p w14:paraId="73613165"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7 </w:t>
      </w:r>
      <w:proofErr w:type="spellStart"/>
      <w:r w:rsidRPr="00D52777">
        <w:rPr>
          <w:rFonts w:ascii="Book Antiqua" w:hAnsi="Book Antiqua" w:cs="Book Antiqua"/>
          <w:b/>
          <w:bCs/>
          <w:color w:val="000000"/>
        </w:rPr>
        <w:t>Grenier-Larouche</w:t>
      </w:r>
      <w:proofErr w:type="spellEnd"/>
      <w:r w:rsidRPr="00D52777">
        <w:rPr>
          <w:rFonts w:ascii="Book Antiqua" w:hAnsi="Book Antiqua" w:cs="Book Antiqua"/>
          <w:b/>
          <w:bCs/>
          <w:color w:val="000000"/>
        </w:rPr>
        <w:t xml:space="preserve"> T</w:t>
      </w:r>
      <w:r w:rsidRPr="00D52777">
        <w:rPr>
          <w:rFonts w:ascii="Book Antiqua" w:hAnsi="Book Antiqua" w:cs="Book Antiqua"/>
          <w:color w:val="000000"/>
        </w:rPr>
        <w:t xml:space="preserve">, </w:t>
      </w:r>
      <w:proofErr w:type="spellStart"/>
      <w:r w:rsidRPr="00D52777">
        <w:rPr>
          <w:rFonts w:ascii="Book Antiqua" w:hAnsi="Book Antiqua" w:cs="Book Antiqua"/>
          <w:color w:val="000000"/>
        </w:rPr>
        <w:t>Carreau</w:t>
      </w:r>
      <w:proofErr w:type="spellEnd"/>
      <w:r w:rsidRPr="00D52777">
        <w:rPr>
          <w:rFonts w:ascii="Book Antiqua" w:hAnsi="Book Antiqua" w:cs="Book Antiqua"/>
          <w:color w:val="000000"/>
        </w:rPr>
        <w:t xml:space="preserve"> AM, </w:t>
      </w:r>
      <w:proofErr w:type="spellStart"/>
      <w:r w:rsidRPr="00D52777">
        <w:rPr>
          <w:rFonts w:ascii="Book Antiqua" w:hAnsi="Book Antiqua" w:cs="Book Antiqua"/>
          <w:color w:val="000000"/>
        </w:rPr>
        <w:t>Carpentier</w:t>
      </w:r>
      <w:proofErr w:type="spellEnd"/>
      <w:r w:rsidRPr="00D52777">
        <w:rPr>
          <w:rFonts w:ascii="Book Antiqua" w:hAnsi="Book Antiqua" w:cs="Book Antiqua"/>
          <w:color w:val="000000"/>
        </w:rPr>
        <w:t xml:space="preserve"> AC. Early Metabolic Improvement After Bariatric Surgery: The First Steps Toward Remission of Type </w:t>
      </w:r>
      <w:r w:rsidRPr="00D52777">
        <w:rPr>
          <w:rFonts w:ascii="Book Antiqua" w:hAnsi="Book Antiqua" w:cs="Book Antiqua"/>
          <w:color w:val="000000"/>
        </w:rPr>
        <w:lastRenderedPageBreak/>
        <w:t xml:space="preserve">2 Diabetes. </w:t>
      </w:r>
      <w:r w:rsidRPr="00D52777">
        <w:rPr>
          <w:rFonts w:ascii="Book Antiqua" w:hAnsi="Book Antiqua" w:cs="Book Antiqua"/>
          <w:i/>
          <w:iCs/>
          <w:color w:val="000000"/>
        </w:rPr>
        <w:t>Can J Diabetes</w:t>
      </w:r>
      <w:r w:rsidRPr="00D52777">
        <w:rPr>
          <w:rFonts w:ascii="Book Antiqua" w:hAnsi="Book Antiqua" w:cs="Book Antiqua"/>
          <w:color w:val="000000"/>
        </w:rPr>
        <w:t xml:space="preserve"> 2017; </w:t>
      </w:r>
      <w:r w:rsidRPr="00D52777">
        <w:rPr>
          <w:rFonts w:ascii="Book Antiqua" w:hAnsi="Book Antiqua" w:cs="Book Antiqua"/>
          <w:b/>
          <w:bCs/>
          <w:color w:val="000000"/>
        </w:rPr>
        <w:t>41</w:t>
      </w:r>
      <w:r w:rsidRPr="00D52777">
        <w:rPr>
          <w:rFonts w:ascii="Book Antiqua" w:hAnsi="Book Antiqua" w:cs="Book Antiqua"/>
          <w:color w:val="000000"/>
        </w:rPr>
        <w:t>: 418-425 [PMID: 28318939 DOI: 10.1016/j.jcjd.2016.10.013]</w:t>
      </w:r>
    </w:p>
    <w:p w14:paraId="72B0EF97"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8 </w:t>
      </w:r>
      <w:r w:rsidRPr="00D52777">
        <w:rPr>
          <w:rFonts w:ascii="Book Antiqua" w:hAnsi="Book Antiqua" w:cs="Book Antiqua"/>
          <w:b/>
          <w:bCs/>
          <w:color w:val="000000"/>
        </w:rPr>
        <w:t>Isbell JM</w:t>
      </w:r>
      <w:r w:rsidRPr="00D52777">
        <w:rPr>
          <w:rFonts w:ascii="Book Antiqua" w:hAnsi="Book Antiqua" w:cs="Book Antiqua"/>
          <w:color w:val="000000"/>
        </w:rPr>
        <w:t xml:space="preserve">, </w:t>
      </w:r>
      <w:proofErr w:type="spellStart"/>
      <w:r w:rsidRPr="00D52777">
        <w:rPr>
          <w:rFonts w:ascii="Book Antiqua" w:hAnsi="Book Antiqua" w:cs="Book Antiqua"/>
          <w:color w:val="000000"/>
        </w:rPr>
        <w:t>Tamboli</w:t>
      </w:r>
      <w:proofErr w:type="spellEnd"/>
      <w:r w:rsidRPr="00D52777">
        <w:rPr>
          <w:rFonts w:ascii="Book Antiqua" w:hAnsi="Book Antiqua" w:cs="Book Antiqua"/>
          <w:color w:val="000000"/>
        </w:rPr>
        <w:t xml:space="preserve"> RA, Hansen EN, </w:t>
      </w:r>
      <w:proofErr w:type="spellStart"/>
      <w:r w:rsidRPr="00D52777">
        <w:rPr>
          <w:rFonts w:ascii="Book Antiqua" w:hAnsi="Book Antiqua" w:cs="Book Antiqua"/>
          <w:color w:val="000000"/>
        </w:rPr>
        <w:t>Saliba</w:t>
      </w:r>
      <w:proofErr w:type="spellEnd"/>
      <w:r w:rsidRPr="00D52777">
        <w:rPr>
          <w:rFonts w:ascii="Book Antiqua" w:hAnsi="Book Antiqua" w:cs="Book Antiqua"/>
          <w:color w:val="000000"/>
        </w:rPr>
        <w:t xml:space="preserve"> J, Dunn JP, Phillips SE, Marks-Shulman PA, </w:t>
      </w:r>
      <w:proofErr w:type="spellStart"/>
      <w:r w:rsidRPr="00D52777">
        <w:rPr>
          <w:rFonts w:ascii="Book Antiqua" w:hAnsi="Book Antiqua" w:cs="Book Antiqua"/>
          <w:color w:val="000000"/>
        </w:rPr>
        <w:t>Abumrad</w:t>
      </w:r>
      <w:proofErr w:type="spellEnd"/>
      <w:r w:rsidRPr="00D52777">
        <w:rPr>
          <w:rFonts w:ascii="Book Antiqua" w:hAnsi="Book Antiqua" w:cs="Book Antiqua"/>
          <w:color w:val="000000"/>
        </w:rPr>
        <w:t xml:space="preserve"> NN. The importance of caloric restriction in the early improvements in insulin sensitivity after Roux-en-Y gastric bypass surgery. </w:t>
      </w:r>
      <w:r w:rsidRPr="00D52777">
        <w:rPr>
          <w:rFonts w:ascii="Book Antiqua" w:hAnsi="Book Antiqua" w:cs="Book Antiqua"/>
          <w:i/>
          <w:iCs/>
          <w:color w:val="000000"/>
        </w:rPr>
        <w:t>Diabetes Care</w:t>
      </w:r>
      <w:r w:rsidRPr="00D52777">
        <w:rPr>
          <w:rFonts w:ascii="Book Antiqua" w:hAnsi="Book Antiqua" w:cs="Book Antiqua"/>
          <w:color w:val="000000"/>
        </w:rPr>
        <w:t xml:space="preserve"> 2010; </w:t>
      </w:r>
      <w:r w:rsidRPr="00D52777">
        <w:rPr>
          <w:rFonts w:ascii="Book Antiqua" w:hAnsi="Book Antiqua" w:cs="Book Antiqua"/>
          <w:b/>
          <w:bCs/>
          <w:color w:val="000000"/>
        </w:rPr>
        <w:t>33</w:t>
      </w:r>
      <w:r w:rsidRPr="00D52777">
        <w:rPr>
          <w:rFonts w:ascii="Book Antiqua" w:hAnsi="Book Antiqua" w:cs="Book Antiqua"/>
          <w:color w:val="000000"/>
        </w:rPr>
        <w:t>: 1438-1442 [PMID: 20368410 DOI: 10.2337/dc09-2107]</w:t>
      </w:r>
    </w:p>
    <w:p w14:paraId="08E47676"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9 </w:t>
      </w:r>
      <w:proofErr w:type="spellStart"/>
      <w:r w:rsidRPr="00D52777">
        <w:rPr>
          <w:rFonts w:ascii="Book Antiqua" w:hAnsi="Book Antiqua" w:cs="Book Antiqua"/>
          <w:b/>
          <w:bCs/>
          <w:color w:val="000000"/>
        </w:rPr>
        <w:t>Arterburn</w:t>
      </w:r>
      <w:proofErr w:type="spellEnd"/>
      <w:r w:rsidRPr="00D52777">
        <w:rPr>
          <w:rFonts w:ascii="Book Antiqua" w:hAnsi="Book Antiqua" w:cs="Book Antiqua"/>
          <w:b/>
          <w:bCs/>
          <w:color w:val="000000"/>
        </w:rPr>
        <w:t xml:space="preserve"> DE</w:t>
      </w:r>
      <w:r w:rsidRPr="00D52777">
        <w:rPr>
          <w:rFonts w:ascii="Book Antiqua" w:hAnsi="Book Antiqua" w:cs="Book Antiqua"/>
          <w:color w:val="000000"/>
        </w:rPr>
        <w:t xml:space="preserve">, Bogart A, Sherwood NE, Sidney S, Coleman KJ, </w:t>
      </w:r>
      <w:proofErr w:type="spellStart"/>
      <w:r w:rsidRPr="00D52777">
        <w:rPr>
          <w:rFonts w:ascii="Book Antiqua" w:hAnsi="Book Antiqua" w:cs="Book Antiqua"/>
          <w:color w:val="000000"/>
        </w:rPr>
        <w:t>Haneuse</w:t>
      </w:r>
      <w:proofErr w:type="spellEnd"/>
      <w:r w:rsidRPr="00D52777">
        <w:rPr>
          <w:rFonts w:ascii="Book Antiqua" w:hAnsi="Book Antiqua" w:cs="Book Antiqua"/>
          <w:color w:val="000000"/>
        </w:rPr>
        <w:t xml:space="preserve"> S, O'Connor PJ, Theis MK, Campos GM, McCulloch D, Selby J. A multisite study of long-term remission and relapse of type 2 diabetes mellitus following gastric bypass. </w:t>
      </w:r>
      <w:proofErr w:type="spellStart"/>
      <w:r w:rsidRPr="00D52777">
        <w:rPr>
          <w:rFonts w:ascii="Book Antiqua" w:hAnsi="Book Antiqua" w:cs="Book Antiqua"/>
          <w:i/>
          <w:iCs/>
          <w:color w:val="000000"/>
        </w:rPr>
        <w:t>Obes</w:t>
      </w:r>
      <w:proofErr w:type="spellEnd"/>
      <w:r w:rsidRPr="00D52777">
        <w:rPr>
          <w:rFonts w:ascii="Book Antiqua" w:hAnsi="Book Antiqua" w:cs="Book Antiqua"/>
          <w:i/>
          <w:iCs/>
          <w:color w:val="000000"/>
        </w:rPr>
        <w:t xml:space="preserve"> Surg</w:t>
      </w:r>
      <w:r w:rsidRPr="00D52777">
        <w:rPr>
          <w:rFonts w:ascii="Book Antiqua" w:hAnsi="Book Antiqua" w:cs="Book Antiqua"/>
          <w:color w:val="000000"/>
        </w:rPr>
        <w:t xml:space="preserve"> 2013; </w:t>
      </w:r>
      <w:r w:rsidRPr="00D52777">
        <w:rPr>
          <w:rFonts w:ascii="Book Antiqua" w:hAnsi="Book Antiqua" w:cs="Book Antiqua"/>
          <w:b/>
          <w:bCs/>
          <w:color w:val="000000"/>
        </w:rPr>
        <w:t>23</w:t>
      </w:r>
      <w:r w:rsidRPr="00D52777">
        <w:rPr>
          <w:rFonts w:ascii="Book Antiqua" w:hAnsi="Book Antiqua" w:cs="Book Antiqua"/>
          <w:color w:val="000000"/>
        </w:rPr>
        <w:t>: 93-102 [PMID: 23161525 DOI: 10.1007/s11695-012-0802-1]</w:t>
      </w:r>
    </w:p>
    <w:p w14:paraId="3FA1310F"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10 </w:t>
      </w:r>
      <w:proofErr w:type="spellStart"/>
      <w:r w:rsidRPr="00D52777">
        <w:rPr>
          <w:rFonts w:ascii="Book Antiqua" w:hAnsi="Book Antiqua" w:cs="Book Antiqua"/>
          <w:b/>
          <w:bCs/>
          <w:color w:val="000000"/>
        </w:rPr>
        <w:t>Sjöström</w:t>
      </w:r>
      <w:proofErr w:type="spellEnd"/>
      <w:r w:rsidRPr="00D52777">
        <w:rPr>
          <w:rFonts w:ascii="Book Antiqua" w:hAnsi="Book Antiqua" w:cs="Book Antiqua"/>
          <w:b/>
          <w:bCs/>
          <w:color w:val="000000"/>
        </w:rPr>
        <w:t xml:space="preserve"> L</w:t>
      </w:r>
      <w:r w:rsidRPr="00D52777">
        <w:rPr>
          <w:rFonts w:ascii="Book Antiqua" w:hAnsi="Book Antiqua" w:cs="Book Antiqua"/>
          <w:color w:val="000000"/>
        </w:rPr>
        <w:t xml:space="preserve">. Review of the key results from the Swedish Obese Subjects (SOS) trial - a prospective controlled intervention study of bariatric surgery. </w:t>
      </w:r>
      <w:r w:rsidRPr="00D52777">
        <w:rPr>
          <w:rFonts w:ascii="Book Antiqua" w:hAnsi="Book Antiqua" w:cs="Book Antiqua"/>
          <w:i/>
          <w:iCs/>
          <w:color w:val="000000"/>
        </w:rPr>
        <w:t>J Intern Med</w:t>
      </w:r>
      <w:r w:rsidRPr="00D52777">
        <w:rPr>
          <w:rFonts w:ascii="Book Antiqua" w:hAnsi="Book Antiqua" w:cs="Book Antiqua"/>
          <w:color w:val="000000"/>
        </w:rPr>
        <w:t xml:space="preserve"> 2013; </w:t>
      </w:r>
      <w:r w:rsidRPr="00D52777">
        <w:rPr>
          <w:rFonts w:ascii="Book Antiqua" w:hAnsi="Book Antiqua" w:cs="Book Antiqua"/>
          <w:b/>
          <w:bCs/>
          <w:color w:val="000000"/>
        </w:rPr>
        <w:t>273</w:t>
      </w:r>
      <w:r w:rsidRPr="00D52777">
        <w:rPr>
          <w:rFonts w:ascii="Book Antiqua" w:hAnsi="Book Antiqua" w:cs="Book Antiqua"/>
          <w:color w:val="000000"/>
        </w:rPr>
        <w:t>: 219-234 [PMID: 23163728 DOI: 10.1111/joim.12012]</w:t>
      </w:r>
    </w:p>
    <w:p w14:paraId="25E3DC06"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11 </w:t>
      </w:r>
      <w:r w:rsidRPr="00D52777">
        <w:rPr>
          <w:rFonts w:ascii="Book Antiqua" w:hAnsi="Book Antiqua" w:cs="Book Antiqua"/>
          <w:b/>
          <w:bCs/>
          <w:color w:val="000000"/>
        </w:rPr>
        <w:t>Chen M</w:t>
      </w:r>
      <w:r w:rsidRPr="00D52777">
        <w:rPr>
          <w:rFonts w:ascii="Book Antiqua" w:hAnsi="Book Antiqua" w:cs="Book Antiqua"/>
          <w:color w:val="000000"/>
        </w:rPr>
        <w:t xml:space="preserve">, Bergman RN, Porte D Jr. Insulin resistance and beta-cell dysfunction in aging: the importance of dietary carbohydrate. </w:t>
      </w:r>
      <w:r w:rsidRPr="00D52777">
        <w:rPr>
          <w:rFonts w:ascii="Book Antiqua" w:hAnsi="Book Antiqua" w:cs="Book Antiqua"/>
          <w:i/>
          <w:iCs/>
          <w:color w:val="000000"/>
        </w:rPr>
        <w:t xml:space="preserve">J Clin Endocrinol </w:t>
      </w:r>
      <w:proofErr w:type="spellStart"/>
      <w:r w:rsidRPr="00D52777">
        <w:rPr>
          <w:rFonts w:ascii="Book Antiqua" w:hAnsi="Book Antiqua" w:cs="Book Antiqua"/>
          <w:i/>
          <w:iCs/>
          <w:color w:val="000000"/>
        </w:rPr>
        <w:t>Metab</w:t>
      </w:r>
      <w:proofErr w:type="spellEnd"/>
      <w:r w:rsidRPr="00D52777">
        <w:rPr>
          <w:rFonts w:ascii="Book Antiqua" w:hAnsi="Book Antiqua" w:cs="Book Antiqua"/>
          <w:color w:val="000000"/>
        </w:rPr>
        <w:t xml:space="preserve"> 1988; </w:t>
      </w:r>
      <w:r w:rsidRPr="00D52777">
        <w:rPr>
          <w:rFonts w:ascii="Book Antiqua" w:hAnsi="Book Antiqua" w:cs="Book Antiqua"/>
          <w:b/>
          <w:bCs/>
          <w:color w:val="000000"/>
        </w:rPr>
        <w:t>67</w:t>
      </w:r>
      <w:r w:rsidRPr="00D52777">
        <w:rPr>
          <w:rFonts w:ascii="Book Antiqua" w:hAnsi="Book Antiqua" w:cs="Book Antiqua"/>
          <w:color w:val="000000"/>
        </w:rPr>
        <w:t>: 951-957 [PMID: 3053750 DOI: 10.1210/jcem-67-5-951]</w:t>
      </w:r>
    </w:p>
    <w:p w14:paraId="317CA846"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12 </w:t>
      </w:r>
      <w:r w:rsidRPr="00D52777">
        <w:rPr>
          <w:rFonts w:ascii="Book Antiqua" w:hAnsi="Book Antiqua" w:cs="Book Antiqua"/>
          <w:b/>
          <w:bCs/>
          <w:color w:val="000000"/>
        </w:rPr>
        <w:t>Yang Q</w:t>
      </w:r>
      <w:r w:rsidRPr="00D52777">
        <w:rPr>
          <w:rFonts w:ascii="Book Antiqua" w:hAnsi="Book Antiqua" w:cs="Book Antiqua"/>
          <w:color w:val="000000"/>
        </w:rPr>
        <w:t xml:space="preserve">, Graham TE, </w:t>
      </w:r>
      <w:proofErr w:type="spellStart"/>
      <w:r w:rsidRPr="00D52777">
        <w:rPr>
          <w:rFonts w:ascii="Book Antiqua" w:hAnsi="Book Antiqua" w:cs="Book Antiqua"/>
          <w:color w:val="000000"/>
        </w:rPr>
        <w:t>Mody</w:t>
      </w:r>
      <w:proofErr w:type="spellEnd"/>
      <w:r w:rsidRPr="00D52777">
        <w:rPr>
          <w:rFonts w:ascii="Book Antiqua" w:hAnsi="Book Antiqua" w:cs="Book Antiqua"/>
          <w:color w:val="000000"/>
        </w:rPr>
        <w:t xml:space="preserve"> N, </w:t>
      </w:r>
      <w:proofErr w:type="spellStart"/>
      <w:r w:rsidRPr="00D52777">
        <w:rPr>
          <w:rFonts w:ascii="Book Antiqua" w:hAnsi="Book Antiqua" w:cs="Book Antiqua"/>
          <w:color w:val="000000"/>
        </w:rPr>
        <w:t>Preitner</w:t>
      </w:r>
      <w:proofErr w:type="spellEnd"/>
      <w:r w:rsidRPr="00D52777">
        <w:rPr>
          <w:rFonts w:ascii="Book Antiqua" w:hAnsi="Book Antiqua" w:cs="Book Antiqua"/>
          <w:color w:val="000000"/>
        </w:rPr>
        <w:t xml:space="preserve"> F, Peroni OD, </w:t>
      </w:r>
      <w:proofErr w:type="spellStart"/>
      <w:r w:rsidRPr="00D52777">
        <w:rPr>
          <w:rFonts w:ascii="Book Antiqua" w:hAnsi="Book Antiqua" w:cs="Book Antiqua"/>
          <w:color w:val="000000"/>
        </w:rPr>
        <w:t>Zabolotny</w:t>
      </w:r>
      <w:proofErr w:type="spellEnd"/>
      <w:r w:rsidRPr="00D52777">
        <w:rPr>
          <w:rFonts w:ascii="Book Antiqua" w:hAnsi="Book Antiqua" w:cs="Book Antiqua"/>
          <w:color w:val="000000"/>
        </w:rPr>
        <w:t xml:space="preserve"> JM, Kotani K, Quadro L, Kahn BB. Serum retinol binding protein 4 contributes to insulin resistance in obesity and type 2 diabetes. </w:t>
      </w:r>
      <w:r w:rsidRPr="00D52777">
        <w:rPr>
          <w:rFonts w:ascii="Book Antiqua" w:hAnsi="Book Antiqua" w:cs="Book Antiqua"/>
          <w:i/>
          <w:iCs/>
          <w:color w:val="000000"/>
        </w:rPr>
        <w:t>Nature</w:t>
      </w:r>
      <w:r w:rsidRPr="00D52777">
        <w:rPr>
          <w:rFonts w:ascii="Book Antiqua" w:hAnsi="Book Antiqua" w:cs="Book Antiqua"/>
          <w:color w:val="000000"/>
        </w:rPr>
        <w:t xml:space="preserve"> 2005; </w:t>
      </w:r>
      <w:r w:rsidRPr="00D52777">
        <w:rPr>
          <w:rFonts w:ascii="Book Antiqua" w:hAnsi="Book Antiqua" w:cs="Book Antiqua"/>
          <w:b/>
          <w:bCs/>
          <w:color w:val="000000"/>
        </w:rPr>
        <w:t>436</w:t>
      </w:r>
      <w:r w:rsidRPr="00D52777">
        <w:rPr>
          <w:rFonts w:ascii="Book Antiqua" w:hAnsi="Book Antiqua" w:cs="Book Antiqua"/>
          <w:color w:val="000000"/>
        </w:rPr>
        <w:t>: 356-362 [PMID: 16034410 DOI: 10.1038/nature03711]</w:t>
      </w:r>
    </w:p>
    <w:p w14:paraId="165053F5"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13 </w:t>
      </w:r>
      <w:proofErr w:type="spellStart"/>
      <w:r w:rsidRPr="00D52777">
        <w:rPr>
          <w:rFonts w:ascii="Book Antiqua" w:hAnsi="Book Antiqua" w:cs="Book Antiqua"/>
          <w:b/>
          <w:bCs/>
          <w:color w:val="000000"/>
        </w:rPr>
        <w:t>Reaven</w:t>
      </w:r>
      <w:proofErr w:type="spellEnd"/>
      <w:r w:rsidRPr="00D52777">
        <w:rPr>
          <w:rFonts w:ascii="Book Antiqua" w:hAnsi="Book Antiqua" w:cs="Book Antiqua"/>
          <w:b/>
          <w:bCs/>
          <w:color w:val="000000"/>
        </w:rPr>
        <w:t xml:space="preserve"> GM</w:t>
      </w:r>
      <w:r w:rsidRPr="00D52777">
        <w:rPr>
          <w:rFonts w:ascii="Book Antiqua" w:hAnsi="Book Antiqua" w:cs="Book Antiqua"/>
          <w:color w:val="000000"/>
        </w:rPr>
        <w:t xml:space="preserve">, Hollenbeck C, </w:t>
      </w:r>
      <w:proofErr w:type="spellStart"/>
      <w:r w:rsidRPr="00D52777">
        <w:rPr>
          <w:rFonts w:ascii="Book Antiqua" w:hAnsi="Book Antiqua" w:cs="Book Antiqua"/>
          <w:color w:val="000000"/>
        </w:rPr>
        <w:t>Jeng</w:t>
      </w:r>
      <w:proofErr w:type="spellEnd"/>
      <w:r w:rsidRPr="00D52777">
        <w:rPr>
          <w:rFonts w:ascii="Book Antiqua" w:hAnsi="Book Antiqua" w:cs="Book Antiqua"/>
          <w:color w:val="000000"/>
        </w:rPr>
        <w:t xml:space="preserve"> CY, Wu MS, Chen YD. Measurement of plasma glucose, free fatty acid, lactate, and insulin for 24 h in patients with NIDDM. </w:t>
      </w:r>
      <w:r w:rsidRPr="00D52777">
        <w:rPr>
          <w:rFonts w:ascii="Book Antiqua" w:hAnsi="Book Antiqua" w:cs="Book Antiqua"/>
          <w:i/>
          <w:iCs/>
          <w:color w:val="000000"/>
        </w:rPr>
        <w:t>Diabetes</w:t>
      </w:r>
      <w:r w:rsidRPr="00D52777">
        <w:rPr>
          <w:rFonts w:ascii="Book Antiqua" w:hAnsi="Book Antiqua" w:cs="Book Antiqua"/>
          <w:color w:val="000000"/>
        </w:rPr>
        <w:t xml:space="preserve"> 1988; </w:t>
      </w:r>
      <w:r w:rsidRPr="00D52777">
        <w:rPr>
          <w:rFonts w:ascii="Book Antiqua" w:hAnsi="Book Antiqua" w:cs="Book Antiqua"/>
          <w:b/>
          <w:bCs/>
          <w:color w:val="000000"/>
        </w:rPr>
        <w:t>37</w:t>
      </w:r>
      <w:r w:rsidRPr="00D52777">
        <w:rPr>
          <w:rFonts w:ascii="Book Antiqua" w:hAnsi="Book Antiqua" w:cs="Book Antiqua"/>
          <w:color w:val="000000"/>
        </w:rPr>
        <w:t>: 1020-1024 [PMID: 3292322 DOI: 10.2337/diab.37.8.1020]</w:t>
      </w:r>
    </w:p>
    <w:p w14:paraId="22B19F45"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14 </w:t>
      </w:r>
      <w:r w:rsidRPr="00D52777">
        <w:rPr>
          <w:rFonts w:ascii="Book Antiqua" w:hAnsi="Book Antiqua" w:cs="Book Antiqua"/>
          <w:b/>
          <w:bCs/>
          <w:color w:val="000000"/>
        </w:rPr>
        <w:t>Akash MSH</w:t>
      </w:r>
      <w:r w:rsidRPr="00D52777">
        <w:rPr>
          <w:rFonts w:ascii="Book Antiqua" w:hAnsi="Book Antiqua" w:cs="Book Antiqua"/>
          <w:color w:val="000000"/>
        </w:rPr>
        <w:t xml:space="preserve">, Rehman K, Liaqat A. Tumor Necrosis Factor-Alpha: Role in Development of Insulin Resistance and Pathogenesis of Type 2 Diabetes Mellitus. </w:t>
      </w:r>
      <w:r w:rsidRPr="00D52777">
        <w:rPr>
          <w:rFonts w:ascii="Book Antiqua" w:hAnsi="Book Antiqua" w:cs="Book Antiqua"/>
          <w:i/>
          <w:iCs/>
          <w:color w:val="000000"/>
        </w:rPr>
        <w:t xml:space="preserve">J Cell </w:t>
      </w:r>
      <w:proofErr w:type="spellStart"/>
      <w:r w:rsidRPr="00D52777">
        <w:rPr>
          <w:rFonts w:ascii="Book Antiqua" w:hAnsi="Book Antiqua" w:cs="Book Antiqua"/>
          <w:i/>
          <w:iCs/>
          <w:color w:val="000000"/>
        </w:rPr>
        <w:t>Biochem</w:t>
      </w:r>
      <w:proofErr w:type="spellEnd"/>
      <w:r w:rsidRPr="00D52777">
        <w:rPr>
          <w:rFonts w:ascii="Book Antiqua" w:hAnsi="Book Antiqua" w:cs="Book Antiqua"/>
          <w:color w:val="000000"/>
        </w:rPr>
        <w:t xml:space="preserve"> 2018; </w:t>
      </w:r>
      <w:r w:rsidRPr="00D52777">
        <w:rPr>
          <w:rFonts w:ascii="Book Antiqua" w:hAnsi="Book Antiqua" w:cs="Book Antiqua"/>
          <w:b/>
          <w:bCs/>
          <w:color w:val="000000"/>
        </w:rPr>
        <w:t>119</w:t>
      </w:r>
      <w:r w:rsidRPr="00D52777">
        <w:rPr>
          <w:rFonts w:ascii="Book Antiqua" w:hAnsi="Book Antiqua" w:cs="Book Antiqua"/>
          <w:color w:val="000000"/>
        </w:rPr>
        <w:t>: 105-110 [PMID: 28569437 DOI: 10.1002/jcb.26174]</w:t>
      </w:r>
    </w:p>
    <w:p w14:paraId="1337D590"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lastRenderedPageBreak/>
        <w:t xml:space="preserve">15 </w:t>
      </w:r>
      <w:r w:rsidRPr="00D52777">
        <w:rPr>
          <w:rFonts w:ascii="Book Antiqua" w:hAnsi="Book Antiqua" w:cs="Book Antiqua"/>
          <w:b/>
          <w:bCs/>
          <w:color w:val="000000"/>
        </w:rPr>
        <w:t>Townsend LK</w:t>
      </w:r>
      <w:r w:rsidRPr="00D52777">
        <w:rPr>
          <w:rFonts w:ascii="Book Antiqua" w:hAnsi="Book Antiqua" w:cs="Book Antiqua"/>
          <w:color w:val="000000"/>
        </w:rPr>
        <w:t xml:space="preserve">, Medak KD, </w:t>
      </w:r>
      <w:proofErr w:type="spellStart"/>
      <w:r w:rsidRPr="00D52777">
        <w:rPr>
          <w:rFonts w:ascii="Book Antiqua" w:hAnsi="Book Antiqua" w:cs="Book Antiqua"/>
          <w:color w:val="000000"/>
        </w:rPr>
        <w:t>Peppler</w:t>
      </w:r>
      <w:proofErr w:type="spellEnd"/>
      <w:r w:rsidRPr="00D52777">
        <w:rPr>
          <w:rFonts w:ascii="Book Antiqua" w:hAnsi="Book Antiqua" w:cs="Book Antiqua"/>
          <w:color w:val="000000"/>
        </w:rPr>
        <w:t xml:space="preserve"> WT, </w:t>
      </w:r>
      <w:proofErr w:type="spellStart"/>
      <w:r w:rsidRPr="00D52777">
        <w:rPr>
          <w:rFonts w:ascii="Book Antiqua" w:hAnsi="Book Antiqua" w:cs="Book Antiqua"/>
          <w:color w:val="000000"/>
        </w:rPr>
        <w:t>Meers</w:t>
      </w:r>
      <w:proofErr w:type="spellEnd"/>
      <w:r w:rsidRPr="00D52777">
        <w:rPr>
          <w:rFonts w:ascii="Book Antiqua" w:hAnsi="Book Antiqua" w:cs="Book Antiqua"/>
          <w:color w:val="000000"/>
        </w:rPr>
        <w:t xml:space="preserve"> GM, Rector RS, LeBlanc PJ, Wright DC. High-saturated-fat diet-induced obesity causes hepatic interleukin-6 resistance </w:t>
      </w:r>
      <w:r w:rsidRPr="00D52777">
        <w:rPr>
          <w:rFonts w:ascii="Book Antiqua" w:hAnsi="Book Antiqua" w:cs="Book Antiqua"/>
          <w:i/>
          <w:iCs/>
          <w:color w:val="000000"/>
        </w:rPr>
        <w:t>via</w:t>
      </w:r>
      <w:r w:rsidRPr="00D52777">
        <w:rPr>
          <w:rFonts w:ascii="Book Antiqua" w:hAnsi="Book Antiqua" w:cs="Book Antiqua"/>
          <w:color w:val="000000"/>
        </w:rPr>
        <w:t xml:space="preserve"> endoplasmic reticulum stress. </w:t>
      </w:r>
      <w:r w:rsidRPr="00D52777">
        <w:rPr>
          <w:rFonts w:ascii="Book Antiqua" w:hAnsi="Book Antiqua" w:cs="Book Antiqua"/>
          <w:i/>
          <w:iCs/>
          <w:color w:val="000000"/>
        </w:rPr>
        <w:t>J Lipid Res</w:t>
      </w:r>
      <w:r w:rsidRPr="00D52777">
        <w:rPr>
          <w:rFonts w:ascii="Book Antiqua" w:hAnsi="Book Antiqua" w:cs="Book Antiqua"/>
          <w:color w:val="000000"/>
        </w:rPr>
        <w:t xml:space="preserve"> 2019; </w:t>
      </w:r>
      <w:r w:rsidRPr="00D52777">
        <w:rPr>
          <w:rFonts w:ascii="Book Antiqua" w:hAnsi="Book Antiqua" w:cs="Book Antiqua"/>
          <w:b/>
          <w:bCs/>
          <w:color w:val="000000"/>
        </w:rPr>
        <w:t>60</w:t>
      </w:r>
      <w:r w:rsidRPr="00D52777">
        <w:rPr>
          <w:rFonts w:ascii="Book Antiqua" w:hAnsi="Book Antiqua" w:cs="Book Antiqua"/>
          <w:color w:val="000000"/>
        </w:rPr>
        <w:t>: 1236-1249 [PMID: 31085628 DOI: 10.1194/jlr.M092510]</w:t>
      </w:r>
    </w:p>
    <w:p w14:paraId="6008B154"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16 </w:t>
      </w:r>
      <w:r w:rsidRPr="00D52777">
        <w:rPr>
          <w:rFonts w:ascii="Book Antiqua" w:hAnsi="Book Antiqua" w:cs="Book Antiqua"/>
          <w:b/>
          <w:bCs/>
          <w:color w:val="000000"/>
        </w:rPr>
        <w:t>Kanda H</w:t>
      </w:r>
      <w:r w:rsidRPr="00D52777">
        <w:rPr>
          <w:rFonts w:ascii="Book Antiqua" w:hAnsi="Book Antiqua" w:cs="Book Antiqua"/>
          <w:color w:val="000000"/>
        </w:rPr>
        <w:t xml:space="preserve">, </w:t>
      </w:r>
      <w:proofErr w:type="spellStart"/>
      <w:r w:rsidRPr="00D52777">
        <w:rPr>
          <w:rFonts w:ascii="Book Antiqua" w:hAnsi="Book Antiqua" w:cs="Book Antiqua"/>
          <w:color w:val="000000"/>
        </w:rPr>
        <w:t>Tateya</w:t>
      </w:r>
      <w:proofErr w:type="spellEnd"/>
      <w:r w:rsidRPr="00D52777">
        <w:rPr>
          <w:rFonts w:ascii="Book Antiqua" w:hAnsi="Book Antiqua" w:cs="Book Antiqua"/>
          <w:color w:val="000000"/>
        </w:rPr>
        <w:t xml:space="preserve"> S, </w:t>
      </w:r>
      <w:proofErr w:type="spellStart"/>
      <w:r w:rsidRPr="00D52777">
        <w:rPr>
          <w:rFonts w:ascii="Book Antiqua" w:hAnsi="Book Antiqua" w:cs="Book Antiqua"/>
          <w:color w:val="000000"/>
        </w:rPr>
        <w:t>Tamori</w:t>
      </w:r>
      <w:proofErr w:type="spellEnd"/>
      <w:r w:rsidRPr="00D52777">
        <w:rPr>
          <w:rFonts w:ascii="Book Antiqua" w:hAnsi="Book Antiqua" w:cs="Book Antiqua"/>
          <w:color w:val="000000"/>
        </w:rPr>
        <w:t xml:space="preserve"> Y, Kotani K, </w:t>
      </w:r>
      <w:proofErr w:type="spellStart"/>
      <w:r w:rsidRPr="00D52777">
        <w:rPr>
          <w:rFonts w:ascii="Book Antiqua" w:hAnsi="Book Antiqua" w:cs="Book Antiqua"/>
          <w:color w:val="000000"/>
        </w:rPr>
        <w:t>Hiasa</w:t>
      </w:r>
      <w:proofErr w:type="spellEnd"/>
      <w:r w:rsidRPr="00D52777">
        <w:rPr>
          <w:rFonts w:ascii="Book Antiqua" w:hAnsi="Book Antiqua" w:cs="Book Antiqua"/>
          <w:color w:val="000000"/>
        </w:rPr>
        <w:t xml:space="preserve"> K, Kitazawa R, Kitazawa S, Miyachi H, Maeda S, </w:t>
      </w:r>
      <w:proofErr w:type="spellStart"/>
      <w:r w:rsidRPr="00D52777">
        <w:rPr>
          <w:rFonts w:ascii="Book Antiqua" w:hAnsi="Book Antiqua" w:cs="Book Antiqua"/>
          <w:color w:val="000000"/>
        </w:rPr>
        <w:t>Egashira</w:t>
      </w:r>
      <w:proofErr w:type="spellEnd"/>
      <w:r w:rsidRPr="00D52777">
        <w:rPr>
          <w:rFonts w:ascii="Book Antiqua" w:hAnsi="Book Antiqua" w:cs="Book Antiqua"/>
          <w:color w:val="000000"/>
        </w:rPr>
        <w:t xml:space="preserve"> K, </w:t>
      </w:r>
      <w:proofErr w:type="spellStart"/>
      <w:r w:rsidRPr="00D52777">
        <w:rPr>
          <w:rFonts w:ascii="Book Antiqua" w:hAnsi="Book Antiqua" w:cs="Book Antiqua"/>
          <w:color w:val="000000"/>
        </w:rPr>
        <w:t>Kasuga</w:t>
      </w:r>
      <w:proofErr w:type="spellEnd"/>
      <w:r w:rsidRPr="00D52777">
        <w:rPr>
          <w:rFonts w:ascii="Book Antiqua" w:hAnsi="Book Antiqua" w:cs="Book Antiqua"/>
          <w:color w:val="000000"/>
        </w:rPr>
        <w:t xml:space="preserve"> M. MCP-1 contributes to macrophage infiltration into adipose tissue, insulin resistance, and hepatic steatosis in obesity. </w:t>
      </w:r>
      <w:r w:rsidRPr="00D52777">
        <w:rPr>
          <w:rFonts w:ascii="Book Antiqua" w:hAnsi="Book Antiqua" w:cs="Book Antiqua"/>
          <w:i/>
          <w:iCs/>
          <w:color w:val="000000"/>
        </w:rPr>
        <w:t>J Clin Invest</w:t>
      </w:r>
      <w:r w:rsidRPr="00D52777">
        <w:rPr>
          <w:rFonts w:ascii="Book Antiqua" w:hAnsi="Book Antiqua" w:cs="Book Antiqua"/>
          <w:color w:val="000000"/>
        </w:rPr>
        <w:t xml:space="preserve"> 2006; </w:t>
      </w:r>
      <w:r w:rsidRPr="00D52777">
        <w:rPr>
          <w:rFonts w:ascii="Book Antiqua" w:hAnsi="Book Antiqua" w:cs="Book Antiqua"/>
          <w:b/>
          <w:bCs/>
          <w:color w:val="000000"/>
        </w:rPr>
        <w:t>116</w:t>
      </w:r>
      <w:r w:rsidRPr="00D52777">
        <w:rPr>
          <w:rFonts w:ascii="Book Antiqua" w:hAnsi="Book Antiqua" w:cs="Book Antiqua"/>
          <w:color w:val="000000"/>
        </w:rPr>
        <w:t>: 1494-1505 [PMID: 16691291 DOI: 10.1172/JCI26498]</w:t>
      </w:r>
    </w:p>
    <w:p w14:paraId="4887D050"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17 </w:t>
      </w:r>
      <w:r w:rsidRPr="00D52777">
        <w:rPr>
          <w:rFonts w:ascii="Book Antiqua" w:hAnsi="Book Antiqua" w:cs="Book Antiqua"/>
          <w:b/>
          <w:bCs/>
          <w:color w:val="000000"/>
        </w:rPr>
        <w:t>Guo S</w:t>
      </w:r>
      <w:r w:rsidRPr="00D52777">
        <w:rPr>
          <w:rFonts w:ascii="Book Antiqua" w:hAnsi="Book Antiqua" w:cs="Book Antiqua"/>
          <w:color w:val="000000"/>
        </w:rPr>
        <w:t xml:space="preserve">. Insulin signaling, resistance, and the metabolic syndrome: insights from mouse models into disease mechanisms. </w:t>
      </w:r>
      <w:r w:rsidRPr="00D52777">
        <w:rPr>
          <w:rFonts w:ascii="Book Antiqua" w:hAnsi="Book Antiqua" w:cs="Book Antiqua"/>
          <w:i/>
          <w:iCs/>
          <w:color w:val="000000"/>
        </w:rPr>
        <w:t>J Endocrinol</w:t>
      </w:r>
      <w:r w:rsidRPr="00D52777">
        <w:rPr>
          <w:rFonts w:ascii="Book Antiqua" w:hAnsi="Book Antiqua" w:cs="Book Antiqua"/>
          <w:color w:val="000000"/>
        </w:rPr>
        <w:t xml:space="preserve"> 2014; </w:t>
      </w:r>
      <w:r w:rsidRPr="00D52777">
        <w:rPr>
          <w:rFonts w:ascii="Book Antiqua" w:hAnsi="Book Antiqua" w:cs="Book Antiqua"/>
          <w:b/>
          <w:bCs/>
          <w:color w:val="000000"/>
        </w:rPr>
        <w:t>220</w:t>
      </w:r>
      <w:r w:rsidRPr="00D52777">
        <w:rPr>
          <w:rFonts w:ascii="Book Antiqua" w:hAnsi="Book Antiqua" w:cs="Book Antiqua"/>
          <w:color w:val="000000"/>
        </w:rPr>
        <w:t>: T1-T23 [PMID: 24281010 DOI: 10.1530/JOE-13-0327]</w:t>
      </w:r>
    </w:p>
    <w:p w14:paraId="1D4F5D03"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18 </w:t>
      </w:r>
      <w:r w:rsidRPr="00D52777">
        <w:rPr>
          <w:rFonts w:ascii="Book Antiqua" w:hAnsi="Book Antiqua" w:cs="Book Antiqua"/>
          <w:b/>
          <w:bCs/>
          <w:color w:val="000000"/>
        </w:rPr>
        <w:t>Kahn SE</w:t>
      </w:r>
      <w:r w:rsidRPr="00D52777">
        <w:rPr>
          <w:rFonts w:ascii="Book Antiqua" w:hAnsi="Book Antiqua" w:cs="Book Antiqua"/>
          <w:color w:val="000000"/>
        </w:rPr>
        <w:t xml:space="preserve">. The relative contributions of insulin resistance and beta-cell dysfunction to the pathophysiology of Type 2 diabetes. </w:t>
      </w:r>
      <w:proofErr w:type="spellStart"/>
      <w:r w:rsidRPr="00D52777">
        <w:rPr>
          <w:rFonts w:ascii="Book Antiqua" w:hAnsi="Book Antiqua" w:cs="Book Antiqua"/>
          <w:i/>
          <w:iCs/>
          <w:color w:val="000000"/>
        </w:rPr>
        <w:t>Diabetologia</w:t>
      </w:r>
      <w:proofErr w:type="spellEnd"/>
      <w:r w:rsidRPr="00D52777">
        <w:rPr>
          <w:rFonts w:ascii="Book Antiqua" w:hAnsi="Book Antiqua" w:cs="Book Antiqua"/>
          <w:color w:val="000000"/>
        </w:rPr>
        <w:t xml:space="preserve"> 2003; </w:t>
      </w:r>
      <w:r w:rsidRPr="00D52777">
        <w:rPr>
          <w:rFonts w:ascii="Book Antiqua" w:hAnsi="Book Antiqua" w:cs="Book Antiqua"/>
          <w:b/>
          <w:bCs/>
          <w:color w:val="000000"/>
        </w:rPr>
        <w:t>46</w:t>
      </w:r>
      <w:r w:rsidRPr="00D52777">
        <w:rPr>
          <w:rFonts w:ascii="Book Antiqua" w:hAnsi="Book Antiqua" w:cs="Book Antiqua"/>
          <w:color w:val="000000"/>
        </w:rPr>
        <w:t>: 3-19 [PMID: 12637977 DOI: 10.1007/s00125-002-1009-0]</w:t>
      </w:r>
    </w:p>
    <w:p w14:paraId="08B00EAA"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19 </w:t>
      </w:r>
      <w:r w:rsidRPr="00D52777">
        <w:rPr>
          <w:rFonts w:ascii="Book Antiqua" w:hAnsi="Book Antiqua" w:cs="Book Antiqua"/>
          <w:b/>
          <w:bCs/>
          <w:color w:val="000000"/>
        </w:rPr>
        <w:t>Cohen RV</w:t>
      </w:r>
      <w:r w:rsidRPr="00D52777">
        <w:rPr>
          <w:rFonts w:ascii="Book Antiqua" w:hAnsi="Book Antiqua" w:cs="Book Antiqua"/>
          <w:color w:val="000000"/>
        </w:rPr>
        <w:t xml:space="preserve">, Shikora S, Petry T, </w:t>
      </w:r>
      <w:proofErr w:type="spellStart"/>
      <w:r w:rsidRPr="00D52777">
        <w:rPr>
          <w:rFonts w:ascii="Book Antiqua" w:hAnsi="Book Antiqua" w:cs="Book Antiqua"/>
          <w:color w:val="000000"/>
        </w:rPr>
        <w:t>Caravatto</w:t>
      </w:r>
      <w:proofErr w:type="spellEnd"/>
      <w:r w:rsidRPr="00D52777">
        <w:rPr>
          <w:rFonts w:ascii="Book Antiqua" w:hAnsi="Book Antiqua" w:cs="Book Antiqua"/>
          <w:color w:val="000000"/>
        </w:rPr>
        <w:t xml:space="preserve"> PP, Le Roux CW. The Diabetes Surgery Summit II Guidelines: </w:t>
      </w:r>
      <w:proofErr w:type="gramStart"/>
      <w:r w:rsidRPr="00D52777">
        <w:rPr>
          <w:rFonts w:ascii="Book Antiqua" w:hAnsi="Book Antiqua" w:cs="Book Antiqua"/>
          <w:color w:val="000000"/>
        </w:rPr>
        <w:t>a</w:t>
      </w:r>
      <w:proofErr w:type="gramEnd"/>
      <w:r w:rsidRPr="00D52777">
        <w:rPr>
          <w:rFonts w:ascii="Book Antiqua" w:hAnsi="Book Antiqua" w:cs="Book Antiqua"/>
          <w:color w:val="000000"/>
        </w:rPr>
        <w:t xml:space="preserve"> Disease-Based Clinical Recommendation. </w:t>
      </w:r>
      <w:proofErr w:type="spellStart"/>
      <w:r w:rsidRPr="00D52777">
        <w:rPr>
          <w:rFonts w:ascii="Book Antiqua" w:hAnsi="Book Antiqua" w:cs="Book Antiqua"/>
          <w:i/>
          <w:iCs/>
          <w:color w:val="000000"/>
        </w:rPr>
        <w:t>Obes</w:t>
      </w:r>
      <w:proofErr w:type="spellEnd"/>
      <w:r w:rsidRPr="00D52777">
        <w:rPr>
          <w:rFonts w:ascii="Book Antiqua" w:hAnsi="Book Antiqua" w:cs="Book Antiqua"/>
          <w:i/>
          <w:iCs/>
          <w:color w:val="000000"/>
        </w:rPr>
        <w:t xml:space="preserve"> Surg</w:t>
      </w:r>
      <w:r w:rsidRPr="00D52777">
        <w:rPr>
          <w:rFonts w:ascii="Book Antiqua" w:hAnsi="Book Antiqua" w:cs="Book Antiqua"/>
          <w:color w:val="000000"/>
        </w:rPr>
        <w:t xml:space="preserve"> 2016; </w:t>
      </w:r>
      <w:r w:rsidRPr="00D52777">
        <w:rPr>
          <w:rFonts w:ascii="Book Antiqua" w:hAnsi="Book Antiqua" w:cs="Book Antiqua"/>
          <w:b/>
          <w:bCs/>
          <w:color w:val="000000"/>
        </w:rPr>
        <w:t>26</w:t>
      </w:r>
      <w:r w:rsidRPr="00D52777">
        <w:rPr>
          <w:rFonts w:ascii="Book Antiqua" w:hAnsi="Book Antiqua" w:cs="Book Antiqua"/>
          <w:color w:val="000000"/>
        </w:rPr>
        <w:t>: 1989-1991 [PMID: 27189354 DOI: 10.1007/s11695-016-2237-6]</w:t>
      </w:r>
    </w:p>
    <w:p w14:paraId="652F49AD"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20 </w:t>
      </w:r>
      <w:proofErr w:type="spellStart"/>
      <w:r w:rsidRPr="00D52777">
        <w:rPr>
          <w:rFonts w:ascii="Book Antiqua" w:hAnsi="Book Antiqua" w:cs="Book Antiqua"/>
          <w:b/>
          <w:bCs/>
          <w:color w:val="000000"/>
        </w:rPr>
        <w:t>Sjöström</w:t>
      </w:r>
      <w:proofErr w:type="spellEnd"/>
      <w:r w:rsidRPr="00D52777">
        <w:rPr>
          <w:rFonts w:ascii="Book Antiqua" w:hAnsi="Book Antiqua" w:cs="Book Antiqua"/>
          <w:b/>
          <w:bCs/>
          <w:color w:val="000000"/>
        </w:rPr>
        <w:t xml:space="preserve"> L</w:t>
      </w:r>
      <w:r w:rsidRPr="00D52777">
        <w:rPr>
          <w:rFonts w:ascii="Book Antiqua" w:hAnsi="Book Antiqua" w:cs="Book Antiqua"/>
          <w:color w:val="000000"/>
        </w:rPr>
        <w:t xml:space="preserve">, </w:t>
      </w:r>
      <w:proofErr w:type="spellStart"/>
      <w:r w:rsidRPr="00D52777">
        <w:rPr>
          <w:rFonts w:ascii="Book Antiqua" w:hAnsi="Book Antiqua" w:cs="Book Antiqua"/>
          <w:color w:val="000000"/>
        </w:rPr>
        <w:t>Peltonen</w:t>
      </w:r>
      <w:proofErr w:type="spellEnd"/>
      <w:r w:rsidRPr="00D52777">
        <w:rPr>
          <w:rFonts w:ascii="Book Antiqua" w:hAnsi="Book Antiqua" w:cs="Book Antiqua"/>
          <w:color w:val="000000"/>
        </w:rPr>
        <w:t xml:space="preserve"> M, Jacobson P, </w:t>
      </w:r>
      <w:proofErr w:type="spellStart"/>
      <w:r w:rsidRPr="00D52777">
        <w:rPr>
          <w:rFonts w:ascii="Book Antiqua" w:hAnsi="Book Antiqua" w:cs="Book Antiqua"/>
          <w:color w:val="000000"/>
        </w:rPr>
        <w:t>Ahlin</w:t>
      </w:r>
      <w:proofErr w:type="spellEnd"/>
      <w:r w:rsidRPr="00D52777">
        <w:rPr>
          <w:rFonts w:ascii="Book Antiqua" w:hAnsi="Book Antiqua" w:cs="Book Antiqua"/>
          <w:color w:val="000000"/>
        </w:rPr>
        <w:t xml:space="preserve"> S, Andersson-</w:t>
      </w:r>
      <w:proofErr w:type="spellStart"/>
      <w:r w:rsidRPr="00D52777">
        <w:rPr>
          <w:rFonts w:ascii="Book Antiqua" w:hAnsi="Book Antiqua" w:cs="Book Antiqua"/>
          <w:color w:val="000000"/>
        </w:rPr>
        <w:t>Assarsson</w:t>
      </w:r>
      <w:proofErr w:type="spellEnd"/>
      <w:r w:rsidRPr="00D52777">
        <w:rPr>
          <w:rFonts w:ascii="Book Antiqua" w:hAnsi="Book Antiqua" w:cs="Book Antiqua"/>
          <w:color w:val="000000"/>
        </w:rPr>
        <w:t xml:space="preserve"> J, </w:t>
      </w:r>
      <w:proofErr w:type="spellStart"/>
      <w:r w:rsidRPr="00D52777">
        <w:rPr>
          <w:rFonts w:ascii="Book Antiqua" w:hAnsi="Book Antiqua" w:cs="Book Antiqua"/>
          <w:color w:val="000000"/>
        </w:rPr>
        <w:t>Anveden</w:t>
      </w:r>
      <w:proofErr w:type="spellEnd"/>
      <w:r w:rsidRPr="00D52777">
        <w:rPr>
          <w:rFonts w:ascii="Book Antiqua" w:hAnsi="Book Antiqua" w:cs="Book Antiqua"/>
          <w:color w:val="000000"/>
        </w:rPr>
        <w:t xml:space="preserve"> Å, Bouchard C, Carlsson B, </w:t>
      </w:r>
      <w:proofErr w:type="spellStart"/>
      <w:r w:rsidRPr="00D52777">
        <w:rPr>
          <w:rFonts w:ascii="Book Antiqua" w:hAnsi="Book Antiqua" w:cs="Book Antiqua"/>
          <w:color w:val="000000"/>
        </w:rPr>
        <w:t>Karason</w:t>
      </w:r>
      <w:proofErr w:type="spellEnd"/>
      <w:r w:rsidRPr="00D52777">
        <w:rPr>
          <w:rFonts w:ascii="Book Antiqua" w:hAnsi="Book Antiqua" w:cs="Book Antiqua"/>
          <w:color w:val="000000"/>
        </w:rPr>
        <w:t xml:space="preserve"> K, </w:t>
      </w:r>
      <w:proofErr w:type="spellStart"/>
      <w:r w:rsidRPr="00D52777">
        <w:rPr>
          <w:rFonts w:ascii="Book Antiqua" w:hAnsi="Book Antiqua" w:cs="Book Antiqua"/>
          <w:color w:val="000000"/>
        </w:rPr>
        <w:t>Lönroth</w:t>
      </w:r>
      <w:proofErr w:type="spellEnd"/>
      <w:r w:rsidRPr="00D52777">
        <w:rPr>
          <w:rFonts w:ascii="Book Antiqua" w:hAnsi="Book Antiqua" w:cs="Book Antiqua"/>
          <w:color w:val="000000"/>
        </w:rPr>
        <w:t xml:space="preserve"> H, </w:t>
      </w:r>
      <w:proofErr w:type="spellStart"/>
      <w:r w:rsidRPr="00D52777">
        <w:rPr>
          <w:rFonts w:ascii="Book Antiqua" w:hAnsi="Book Antiqua" w:cs="Book Antiqua"/>
          <w:color w:val="000000"/>
        </w:rPr>
        <w:t>Näslund</w:t>
      </w:r>
      <w:proofErr w:type="spellEnd"/>
      <w:r w:rsidRPr="00D52777">
        <w:rPr>
          <w:rFonts w:ascii="Book Antiqua" w:hAnsi="Book Antiqua" w:cs="Book Antiqua"/>
          <w:color w:val="000000"/>
        </w:rPr>
        <w:t xml:space="preserve"> I, </w:t>
      </w:r>
      <w:proofErr w:type="spellStart"/>
      <w:r w:rsidRPr="00D52777">
        <w:rPr>
          <w:rFonts w:ascii="Book Antiqua" w:hAnsi="Book Antiqua" w:cs="Book Antiqua"/>
          <w:color w:val="000000"/>
        </w:rPr>
        <w:t>Sjöström</w:t>
      </w:r>
      <w:proofErr w:type="spellEnd"/>
      <w:r w:rsidRPr="00D52777">
        <w:rPr>
          <w:rFonts w:ascii="Book Antiqua" w:hAnsi="Book Antiqua" w:cs="Book Antiqua"/>
          <w:color w:val="000000"/>
        </w:rPr>
        <w:t xml:space="preserve"> E, Taube M, Wedel H, </w:t>
      </w:r>
      <w:proofErr w:type="spellStart"/>
      <w:r w:rsidRPr="00D52777">
        <w:rPr>
          <w:rFonts w:ascii="Book Antiqua" w:hAnsi="Book Antiqua" w:cs="Book Antiqua"/>
          <w:color w:val="000000"/>
        </w:rPr>
        <w:t>Svensson</w:t>
      </w:r>
      <w:proofErr w:type="spellEnd"/>
      <w:r w:rsidRPr="00D52777">
        <w:rPr>
          <w:rFonts w:ascii="Book Antiqua" w:hAnsi="Book Antiqua" w:cs="Book Antiqua"/>
          <w:color w:val="000000"/>
        </w:rPr>
        <w:t xml:space="preserve"> PA, </w:t>
      </w:r>
      <w:proofErr w:type="spellStart"/>
      <w:r w:rsidRPr="00D52777">
        <w:rPr>
          <w:rFonts w:ascii="Book Antiqua" w:hAnsi="Book Antiqua" w:cs="Book Antiqua"/>
          <w:color w:val="000000"/>
        </w:rPr>
        <w:t>Sjöholm</w:t>
      </w:r>
      <w:proofErr w:type="spellEnd"/>
      <w:r w:rsidRPr="00D52777">
        <w:rPr>
          <w:rFonts w:ascii="Book Antiqua" w:hAnsi="Book Antiqua" w:cs="Book Antiqua"/>
          <w:color w:val="000000"/>
        </w:rPr>
        <w:t xml:space="preserve"> K, Carlsson LM. Association of bariatric surgery with long-term remission of type 2 diabetes and with microvascular and macrovascular complications. </w:t>
      </w:r>
      <w:r w:rsidRPr="00D52777">
        <w:rPr>
          <w:rFonts w:ascii="Book Antiqua" w:hAnsi="Book Antiqua" w:cs="Book Antiqua"/>
          <w:i/>
          <w:iCs/>
          <w:color w:val="000000"/>
        </w:rPr>
        <w:t>JAMA</w:t>
      </w:r>
      <w:r w:rsidRPr="00D52777">
        <w:rPr>
          <w:rFonts w:ascii="Book Antiqua" w:hAnsi="Book Antiqua" w:cs="Book Antiqua"/>
          <w:color w:val="000000"/>
        </w:rPr>
        <w:t xml:space="preserve"> 2014; </w:t>
      </w:r>
      <w:r w:rsidRPr="00D52777">
        <w:rPr>
          <w:rFonts w:ascii="Book Antiqua" w:hAnsi="Book Antiqua" w:cs="Book Antiqua"/>
          <w:b/>
          <w:bCs/>
          <w:color w:val="000000"/>
        </w:rPr>
        <w:t>311</w:t>
      </w:r>
      <w:r w:rsidRPr="00D52777">
        <w:rPr>
          <w:rFonts w:ascii="Book Antiqua" w:hAnsi="Book Antiqua" w:cs="Book Antiqua"/>
          <w:color w:val="000000"/>
        </w:rPr>
        <w:t>: 2297-2304 [PMID: 24915261 DOI: 10.1001/jama.2014.5988]</w:t>
      </w:r>
    </w:p>
    <w:p w14:paraId="622A5B58"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21 </w:t>
      </w:r>
      <w:r w:rsidRPr="00D52777">
        <w:rPr>
          <w:rFonts w:ascii="Book Antiqua" w:hAnsi="Book Antiqua" w:cs="Book Antiqua"/>
          <w:b/>
          <w:bCs/>
          <w:color w:val="000000"/>
        </w:rPr>
        <w:t>Chung AY</w:t>
      </w:r>
      <w:r w:rsidRPr="00D52777">
        <w:rPr>
          <w:rFonts w:ascii="Book Antiqua" w:hAnsi="Book Antiqua" w:cs="Book Antiqua"/>
          <w:color w:val="000000"/>
        </w:rPr>
        <w:t xml:space="preserve">, Thompson R, Overby DW, Duke MC, Farrell TM. Sleeve Gastrectomy: Surgical Tips. </w:t>
      </w:r>
      <w:r w:rsidRPr="00D52777">
        <w:rPr>
          <w:rFonts w:ascii="Book Antiqua" w:hAnsi="Book Antiqua" w:cs="Book Antiqua"/>
          <w:i/>
          <w:iCs/>
          <w:color w:val="000000"/>
        </w:rPr>
        <w:t xml:space="preserve">J </w:t>
      </w:r>
      <w:proofErr w:type="spellStart"/>
      <w:r w:rsidRPr="00D52777">
        <w:rPr>
          <w:rFonts w:ascii="Book Antiqua" w:hAnsi="Book Antiqua" w:cs="Book Antiqua"/>
          <w:i/>
          <w:iCs/>
          <w:color w:val="000000"/>
        </w:rPr>
        <w:t>Laparoendosc</w:t>
      </w:r>
      <w:proofErr w:type="spellEnd"/>
      <w:r w:rsidRPr="00D52777">
        <w:rPr>
          <w:rFonts w:ascii="Book Antiqua" w:hAnsi="Book Antiqua" w:cs="Book Antiqua"/>
          <w:i/>
          <w:iCs/>
          <w:color w:val="000000"/>
        </w:rPr>
        <w:t xml:space="preserve"> Adv Surg Tech A</w:t>
      </w:r>
      <w:r w:rsidRPr="00D52777">
        <w:rPr>
          <w:rFonts w:ascii="Book Antiqua" w:hAnsi="Book Antiqua" w:cs="Book Antiqua"/>
          <w:color w:val="000000"/>
        </w:rPr>
        <w:t xml:space="preserve"> 2018; </w:t>
      </w:r>
      <w:r w:rsidRPr="00D52777">
        <w:rPr>
          <w:rFonts w:ascii="Book Antiqua" w:hAnsi="Book Antiqua" w:cs="Book Antiqua"/>
          <w:b/>
          <w:bCs/>
          <w:color w:val="000000"/>
        </w:rPr>
        <w:t>28</w:t>
      </w:r>
      <w:r w:rsidRPr="00D52777">
        <w:rPr>
          <w:rFonts w:ascii="Book Antiqua" w:hAnsi="Book Antiqua" w:cs="Book Antiqua"/>
          <w:color w:val="000000"/>
        </w:rPr>
        <w:t>: 930-937 [PMID: 30004814 DOI: 10.1089/Lap.2018.0392]</w:t>
      </w:r>
    </w:p>
    <w:p w14:paraId="0DFF3595"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22 </w:t>
      </w:r>
      <w:r w:rsidRPr="00D52777">
        <w:rPr>
          <w:rFonts w:ascii="Book Antiqua" w:hAnsi="Book Antiqua" w:cs="Book Antiqua"/>
          <w:b/>
          <w:bCs/>
          <w:color w:val="000000"/>
        </w:rPr>
        <w:t>Du J</w:t>
      </w:r>
      <w:r w:rsidRPr="00D52777">
        <w:rPr>
          <w:rFonts w:ascii="Book Antiqua" w:hAnsi="Book Antiqua" w:cs="Book Antiqua"/>
          <w:color w:val="000000"/>
        </w:rPr>
        <w:t xml:space="preserve">, Tian J, Ding L, Trac C, Xia B, Sun S, </w:t>
      </w:r>
      <w:proofErr w:type="spellStart"/>
      <w:r w:rsidRPr="00D52777">
        <w:rPr>
          <w:rFonts w:ascii="Book Antiqua" w:hAnsi="Book Antiqua" w:cs="Book Antiqua"/>
          <w:color w:val="000000"/>
        </w:rPr>
        <w:t>Schones</w:t>
      </w:r>
      <w:proofErr w:type="spellEnd"/>
      <w:r w:rsidRPr="00D52777">
        <w:rPr>
          <w:rFonts w:ascii="Book Antiqua" w:hAnsi="Book Antiqua" w:cs="Book Antiqua"/>
          <w:color w:val="000000"/>
        </w:rPr>
        <w:t xml:space="preserve"> DE, Huang W. Vertical sleeve gastrectomy reverses diet-induced gene-regulatory changes impacting </w:t>
      </w:r>
      <w:r w:rsidRPr="00D52777">
        <w:rPr>
          <w:rFonts w:ascii="Book Antiqua" w:hAnsi="Book Antiqua" w:cs="Book Antiqua"/>
          <w:color w:val="000000"/>
        </w:rPr>
        <w:lastRenderedPageBreak/>
        <w:t xml:space="preserve">lipid metabolism. </w:t>
      </w:r>
      <w:r w:rsidRPr="00D52777">
        <w:rPr>
          <w:rFonts w:ascii="Book Antiqua" w:hAnsi="Book Antiqua" w:cs="Book Antiqua"/>
          <w:i/>
          <w:iCs/>
          <w:color w:val="000000"/>
        </w:rPr>
        <w:t>Sci Rep</w:t>
      </w:r>
      <w:r w:rsidRPr="00D52777">
        <w:rPr>
          <w:rFonts w:ascii="Book Antiqua" w:hAnsi="Book Antiqua" w:cs="Book Antiqua"/>
          <w:color w:val="000000"/>
        </w:rPr>
        <w:t xml:space="preserve"> 2017; </w:t>
      </w:r>
      <w:r w:rsidRPr="00D52777">
        <w:rPr>
          <w:rFonts w:ascii="Book Antiqua" w:hAnsi="Book Antiqua" w:cs="Book Antiqua"/>
          <w:b/>
          <w:bCs/>
          <w:color w:val="000000"/>
        </w:rPr>
        <w:t>7</w:t>
      </w:r>
      <w:r w:rsidRPr="00D52777">
        <w:rPr>
          <w:rFonts w:ascii="Book Antiqua" w:hAnsi="Book Antiqua" w:cs="Book Antiqua"/>
          <w:color w:val="000000"/>
        </w:rPr>
        <w:t>: 5274 [PMID: 28706189 DOI: 10.1038/s41598-017-05349-2]</w:t>
      </w:r>
    </w:p>
    <w:p w14:paraId="12B75D37"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23 </w:t>
      </w:r>
      <w:r w:rsidRPr="00D52777">
        <w:rPr>
          <w:rFonts w:ascii="Book Antiqua" w:hAnsi="Book Antiqua" w:cs="Book Antiqua"/>
          <w:b/>
          <w:bCs/>
          <w:color w:val="000000"/>
        </w:rPr>
        <w:t>Navarro García MI</w:t>
      </w:r>
      <w:r w:rsidRPr="00D52777">
        <w:rPr>
          <w:rFonts w:ascii="Book Antiqua" w:hAnsi="Book Antiqua" w:cs="Book Antiqua"/>
          <w:color w:val="000000"/>
        </w:rPr>
        <w:t>, González-</w:t>
      </w:r>
      <w:proofErr w:type="spellStart"/>
      <w:r w:rsidRPr="00D52777">
        <w:rPr>
          <w:rFonts w:ascii="Book Antiqua" w:hAnsi="Book Antiqua" w:cs="Book Antiqua"/>
          <w:color w:val="000000"/>
        </w:rPr>
        <w:t>Costea</w:t>
      </w:r>
      <w:proofErr w:type="spellEnd"/>
      <w:r w:rsidRPr="00D52777">
        <w:rPr>
          <w:rFonts w:ascii="Book Antiqua" w:hAnsi="Book Antiqua" w:cs="Book Antiqua"/>
          <w:color w:val="000000"/>
        </w:rPr>
        <w:t xml:space="preserve"> Martínez R, </w:t>
      </w:r>
      <w:proofErr w:type="spellStart"/>
      <w:r w:rsidRPr="00D52777">
        <w:rPr>
          <w:rFonts w:ascii="Book Antiqua" w:hAnsi="Book Antiqua" w:cs="Book Antiqua"/>
          <w:color w:val="000000"/>
        </w:rPr>
        <w:t>Torregrosa</w:t>
      </w:r>
      <w:proofErr w:type="spellEnd"/>
      <w:r w:rsidRPr="00D52777">
        <w:rPr>
          <w:rFonts w:ascii="Book Antiqua" w:hAnsi="Book Antiqua" w:cs="Book Antiqua"/>
          <w:color w:val="000000"/>
        </w:rPr>
        <w:t xml:space="preserve"> Pérez N, </w:t>
      </w:r>
      <w:proofErr w:type="spellStart"/>
      <w:r w:rsidRPr="00D52777">
        <w:rPr>
          <w:rFonts w:ascii="Book Antiqua" w:hAnsi="Book Antiqua" w:cs="Book Antiqua"/>
          <w:color w:val="000000"/>
        </w:rPr>
        <w:t>Romera</w:t>
      </w:r>
      <w:proofErr w:type="spellEnd"/>
      <w:r w:rsidRPr="00D52777">
        <w:rPr>
          <w:rFonts w:ascii="Book Antiqua" w:hAnsi="Book Antiqua" w:cs="Book Antiqua"/>
          <w:color w:val="000000"/>
        </w:rPr>
        <w:t xml:space="preserve"> Barba E, </w:t>
      </w:r>
      <w:proofErr w:type="spellStart"/>
      <w:r w:rsidRPr="00D52777">
        <w:rPr>
          <w:rFonts w:ascii="Book Antiqua" w:hAnsi="Book Antiqua" w:cs="Book Antiqua"/>
          <w:color w:val="000000"/>
        </w:rPr>
        <w:t>Periago</w:t>
      </w:r>
      <w:proofErr w:type="spellEnd"/>
      <w:r w:rsidRPr="00D52777">
        <w:rPr>
          <w:rFonts w:ascii="Book Antiqua" w:hAnsi="Book Antiqua" w:cs="Book Antiqua"/>
          <w:color w:val="000000"/>
        </w:rPr>
        <w:t xml:space="preserve"> MJ, Vázquez Rojas JL. Fasting ghrelin levels after gastric bypass and vertical sleeve gastrectomy: An analytic cohort study. </w:t>
      </w:r>
      <w:r w:rsidRPr="00D52777">
        <w:rPr>
          <w:rFonts w:ascii="Book Antiqua" w:hAnsi="Book Antiqua" w:cs="Book Antiqua"/>
          <w:i/>
          <w:iCs/>
          <w:color w:val="000000"/>
        </w:rPr>
        <w:t xml:space="preserve">Endocrinol Diabetes </w:t>
      </w:r>
      <w:proofErr w:type="spellStart"/>
      <w:r w:rsidRPr="00D52777">
        <w:rPr>
          <w:rFonts w:ascii="Book Antiqua" w:hAnsi="Book Antiqua" w:cs="Book Antiqua"/>
          <w:i/>
          <w:iCs/>
          <w:color w:val="000000"/>
        </w:rPr>
        <w:t>Nutr</w:t>
      </w:r>
      <w:proofErr w:type="spellEnd"/>
      <w:r w:rsidRPr="00D52777">
        <w:rPr>
          <w:rFonts w:ascii="Book Antiqua" w:hAnsi="Book Antiqua" w:cs="Book Antiqua"/>
          <w:color w:val="000000"/>
        </w:rPr>
        <w:t xml:space="preserve"> 2020; </w:t>
      </w:r>
      <w:r w:rsidRPr="00D52777">
        <w:rPr>
          <w:rFonts w:ascii="Book Antiqua" w:hAnsi="Book Antiqua" w:cs="Book Antiqua"/>
          <w:b/>
          <w:bCs/>
          <w:color w:val="000000"/>
        </w:rPr>
        <w:t>67</w:t>
      </w:r>
      <w:r w:rsidRPr="00D52777">
        <w:rPr>
          <w:rFonts w:ascii="Book Antiqua" w:hAnsi="Book Antiqua" w:cs="Book Antiqua"/>
          <w:color w:val="000000"/>
        </w:rPr>
        <w:t>: 89-101 [PMID: 31680051 DOI: 10.1016/j.endinu.2019.07.004]</w:t>
      </w:r>
    </w:p>
    <w:p w14:paraId="1F7FB06B"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24 </w:t>
      </w:r>
      <w:r w:rsidRPr="00D52777">
        <w:rPr>
          <w:rFonts w:ascii="Book Antiqua" w:hAnsi="Book Antiqua" w:cs="Book Antiqua"/>
          <w:b/>
          <w:bCs/>
          <w:color w:val="000000"/>
        </w:rPr>
        <w:t>Cottam D</w:t>
      </w:r>
      <w:r w:rsidRPr="00D52777">
        <w:rPr>
          <w:rFonts w:ascii="Book Antiqua" w:hAnsi="Book Antiqua" w:cs="Book Antiqua"/>
          <w:color w:val="000000"/>
        </w:rPr>
        <w:t xml:space="preserve">, Qureshi FG, </w:t>
      </w:r>
      <w:proofErr w:type="spellStart"/>
      <w:r w:rsidRPr="00D52777">
        <w:rPr>
          <w:rFonts w:ascii="Book Antiqua" w:hAnsi="Book Antiqua" w:cs="Book Antiqua"/>
          <w:color w:val="000000"/>
        </w:rPr>
        <w:t>Mattar</w:t>
      </w:r>
      <w:proofErr w:type="spellEnd"/>
      <w:r w:rsidRPr="00D52777">
        <w:rPr>
          <w:rFonts w:ascii="Book Antiqua" w:hAnsi="Book Antiqua" w:cs="Book Antiqua"/>
          <w:color w:val="000000"/>
        </w:rPr>
        <w:t xml:space="preserve"> SG, Sharma S, </w:t>
      </w:r>
      <w:proofErr w:type="spellStart"/>
      <w:r w:rsidRPr="00D52777">
        <w:rPr>
          <w:rFonts w:ascii="Book Antiqua" w:hAnsi="Book Antiqua" w:cs="Book Antiqua"/>
          <w:color w:val="000000"/>
        </w:rPr>
        <w:t>Holover</w:t>
      </w:r>
      <w:proofErr w:type="spellEnd"/>
      <w:r w:rsidRPr="00D52777">
        <w:rPr>
          <w:rFonts w:ascii="Book Antiqua" w:hAnsi="Book Antiqua" w:cs="Book Antiqua"/>
          <w:color w:val="000000"/>
        </w:rPr>
        <w:t xml:space="preserve"> S, </w:t>
      </w:r>
      <w:proofErr w:type="spellStart"/>
      <w:r w:rsidRPr="00D52777">
        <w:rPr>
          <w:rFonts w:ascii="Book Antiqua" w:hAnsi="Book Antiqua" w:cs="Book Antiqua"/>
          <w:color w:val="000000"/>
        </w:rPr>
        <w:t>Bonanomi</w:t>
      </w:r>
      <w:proofErr w:type="spellEnd"/>
      <w:r w:rsidRPr="00D52777">
        <w:rPr>
          <w:rFonts w:ascii="Book Antiqua" w:hAnsi="Book Antiqua" w:cs="Book Antiqua"/>
          <w:color w:val="000000"/>
        </w:rPr>
        <w:t xml:space="preserve"> G, Ramanathan R, Schauer P. Laparoscopic sleeve gastrectomy as an initial weight-loss procedure for high-risk patients with morbid obesity. </w:t>
      </w:r>
      <w:r w:rsidRPr="00D52777">
        <w:rPr>
          <w:rFonts w:ascii="Book Antiqua" w:hAnsi="Book Antiqua" w:cs="Book Antiqua"/>
          <w:i/>
          <w:iCs/>
          <w:color w:val="000000"/>
        </w:rPr>
        <w:t xml:space="preserve">Surg </w:t>
      </w:r>
      <w:proofErr w:type="spellStart"/>
      <w:r w:rsidRPr="00D52777">
        <w:rPr>
          <w:rFonts w:ascii="Book Antiqua" w:hAnsi="Book Antiqua" w:cs="Book Antiqua"/>
          <w:i/>
          <w:iCs/>
          <w:color w:val="000000"/>
        </w:rPr>
        <w:t>Endosc</w:t>
      </w:r>
      <w:proofErr w:type="spellEnd"/>
      <w:r w:rsidRPr="00D52777">
        <w:rPr>
          <w:rFonts w:ascii="Book Antiqua" w:hAnsi="Book Antiqua" w:cs="Book Antiqua"/>
          <w:color w:val="000000"/>
        </w:rPr>
        <w:t xml:space="preserve"> 2006; </w:t>
      </w:r>
      <w:r w:rsidRPr="00D52777">
        <w:rPr>
          <w:rFonts w:ascii="Book Antiqua" w:hAnsi="Book Antiqua" w:cs="Book Antiqua"/>
          <w:b/>
          <w:bCs/>
          <w:color w:val="000000"/>
        </w:rPr>
        <w:t>20</w:t>
      </w:r>
      <w:r w:rsidRPr="00D52777">
        <w:rPr>
          <w:rFonts w:ascii="Book Antiqua" w:hAnsi="Book Antiqua" w:cs="Book Antiqua"/>
          <w:color w:val="000000"/>
        </w:rPr>
        <w:t>: 859-863 [PMID: 16738970 DOI: 10.1007/s00464-005-0134-5]</w:t>
      </w:r>
    </w:p>
    <w:p w14:paraId="009FBD82"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25 </w:t>
      </w:r>
      <w:r w:rsidRPr="00D52777">
        <w:rPr>
          <w:rFonts w:ascii="Book Antiqua" w:hAnsi="Book Antiqua" w:cs="Book Antiqua"/>
          <w:b/>
          <w:bCs/>
          <w:color w:val="000000"/>
        </w:rPr>
        <w:t>Parikh M</w:t>
      </w:r>
      <w:r w:rsidRPr="00D52777">
        <w:rPr>
          <w:rFonts w:ascii="Book Antiqua" w:hAnsi="Book Antiqua" w:cs="Book Antiqua"/>
          <w:color w:val="000000"/>
        </w:rPr>
        <w:t xml:space="preserve">, Issa R, </w:t>
      </w:r>
      <w:proofErr w:type="spellStart"/>
      <w:r w:rsidRPr="00D52777">
        <w:rPr>
          <w:rFonts w:ascii="Book Antiqua" w:hAnsi="Book Antiqua" w:cs="Book Antiqua"/>
          <w:color w:val="000000"/>
        </w:rPr>
        <w:t>McCrillis</w:t>
      </w:r>
      <w:proofErr w:type="spellEnd"/>
      <w:r w:rsidRPr="00D52777">
        <w:rPr>
          <w:rFonts w:ascii="Book Antiqua" w:hAnsi="Book Antiqua" w:cs="Book Antiqua"/>
          <w:color w:val="000000"/>
        </w:rPr>
        <w:t xml:space="preserve"> A, Saunders JK, </w:t>
      </w:r>
      <w:proofErr w:type="spellStart"/>
      <w:r w:rsidRPr="00D52777">
        <w:rPr>
          <w:rFonts w:ascii="Book Antiqua" w:hAnsi="Book Antiqua" w:cs="Book Antiqua"/>
          <w:color w:val="000000"/>
        </w:rPr>
        <w:t>Ude</w:t>
      </w:r>
      <w:proofErr w:type="spellEnd"/>
      <w:r w:rsidRPr="00D52777">
        <w:rPr>
          <w:rFonts w:ascii="Book Antiqua" w:hAnsi="Book Antiqua" w:cs="Book Antiqua"/>
          <w:color w:val="000000"/>
        </w:rPr>
        <w:t xml:space="preserve">-Welcome A, </w:t>
      </w:r>
      <w:proofErr w:type="spellStart"/>
      <w:r w:rsidRPr="00D52777">
        <w:rPr>
          <w:rFonts w:ascii="Book Antiqua" w:hAnsi="Book Antiqua" w:cs="Book Antiqua"/>
          <w:color w:val="000000"/>
        </w:rPr>
        <w:t>Gagner</w:t>
      </w:r>
      <w:proofErr w:type="spellEnd"/>
      <w:r w:rsidRPr="00D52777">
        <w:rPr>
          <w:rFonts w:ascii="Book Antiqua" w:hAnsi="Book Antiqua" w:cs="Book Antiqua"/>
          <w:color w:val="000000"/>
        </w:rPr>
        <w:t xml:space="preserve"> M. Surgical strategies that may decrease leak after laparoscopic sleeve gastrectomy: a systematic review and meta-analysis of 9991 cases. </w:t>
      </w:r>
      <w:r w:rsidRPr="00D52777">
        <w:rPr>
          <w:rFonts w:ascii="Book Antiqua" w:hAnsi="Book Antiqua" w:cs="Book Antiqua"/>
          <w:i/>
          <w:iCs/>
          <w:color w:val="000000"/>
        </w:rPr>
        <w:t>Ann Surg</w:t>
      </w:r>
      <w:r w:rsidRPr="00D52777">
        <w:rPr>
          <w:rFonts w:ascii="Book Antiqua" w:hAnsi="Book Antiqua" w:cs="Book Antiqua"/>
          <w:color w:val="000000"/>
        </w:rPr>
        <w:t xml:space="preserve"> 2013; </w:t>
      </w:r>
      <w:r w:rsidRPr="00D52777">
        <w:rPr>
          <w:rFonts w:ascii="Book Antiqua" w:hAnsi="Book Antiqua" w:cs="Book Antiqua"/>
          <w:b/>
          <w:bCs/>
          <w:color w:val="000000"/>
        </w:rPr>
        <w:t>257</w:t>
      </w:r>
      <w:r w:rsidRPr="00D52777">
        <w:rPr>
          <w:rFonts w:ascii="Book Antiqua" w:hAnsi="Book Antiqua" w:cs="Book Antiqua"/>
          <w:color w:val="000000"/>
        </w:rPr>
        <w:t>: 231-237 [PMID: 23023201 DOI: 10.1097/SLA.0b013e31826cc714]</w:t>
      </w:r>
    </w:p>
    <w:p w14:paraId="0B35E664"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26 </w:t>
      </w:r>
      <w:proofErr w:type="spellStart"/>
      <w:r w:rsidRPr="00D52777">
        <w:rPr>
          <w:rFonts w:ascii="Book Antiqua" w:hAnsi="Book Antiqua" w:cs="Book Antiqua"/>
          <w:b/>
          <w:bCs/>
          <w:color w:val="000000"/>
        </w:rPr>
        <w:t>Daes</w:t>
      </w:r>
      <w:proofErr w:type="spellEnd"/>
      <w:r w:rsidRPr="00D52777">
        <w:rPr>
          <w:rFonts w:ascii="Book Antiqua" w:hAnsi="Book Antiqua" w:cs="Book Antiqua"/>
          <w:b/>
          <w:bCs/>
          <w:color w:val="000000"/>
        </w:rPr>
        <w:t xml:space="preserve"> J</w:t>
      </w:r>
      <w:r w:rsidRPr="00D52777">
        <w:rPr>
          <w:rFonts w:ascii="Book Antiqua" w:hAnsi="Book Antiqua" w:cs="Book Antiqua"/>
          <w:color w:val="000000"/>
        </w:rPr>
        <w:t xml:space="preserve">, Jimenez ME, Said N, </w:t>
      </w:r>
      <w:proofErr w:type="spellStart"/>
      <w:r w:rsidRPr="00D52777">
        <w:rPr>
          <w:rFonts w:ascii="Book Antiqua" w:hAnsi="Book Antiqua" w:cs="Book Antiqua"/>
          <w:color w:val="000000"/>
        </w:rPr>
        <w:t>Daza</w:t>
      </w:r>
      <w:proofErr w:type="spellEnd"/>
      <w:r w:rsidRPr="00D52777">
        <w:rPr>
          <w:rFonts w:ascii="Book Antiqua" w:hAnsi="Book Antiqua" w:cs="Book Antiqua"/>
          <w:color w:val="000000"/>
        </w:rPr>
        <w:t xml:space="preserve"> JC, Dennis R. Laparoscopic sleeve gastrectomy: symptoms of gastroesophageal reflux can be reduced by changes in surgical technique. </w:t>
      </w:r>
      <w:proofErr w:type="spellStart"/>
      <w:r w:rsidRPr="00D52777">
        <w:rPr>
          <w:rFonts w:ascii="Book Antiqua" w:hAnsi="Book Antiqua" w:cs="Book Antiqua"/>
          <w:i/>
          <w:iCs/>
          <w:color w:val="000000"/>
        </w:rPr>
        <w:t>Obes</w:t>
      </w:r>
      <w:proofErr w:type="spellEnd"/>
      <w:r w:rsidRPr="00D52777">
        <w:rPr>
          <w:rFonts w:ascii="Book Antiqua" w:hAnsi="Book Antiqua" w:cs="Book Antiqua"/>
          <w:i/>
          <w:iCs/>
          <w:color w:val="000000"/>
        </w:rPr>
        <w:t xml:space="preserve"> Surg</w:t>
      </w:r>
      <w:r w:rsidRPr="00D52777">
        <w:rPr>
          <w:rFonts w:ascii="Book Antiqua" w:hAnsi="Book Antiqua" w:cs="Book Antiqua"/>
          <w:color w:val="000000"/>
        </w:rPr>
        <w:t xml:space="preserve"> 2012; </w:t>
      </w:r>
      <w:r w:rsidRPr="00D52777">
        <w:rPr>
          <w:rFonts w:ascii="Book Antiqua" w:hAnsi="Book Antiqua" w:cs="Book Antiqua"/>
          <w:b/>
          <w:bCs/>
          <w:color w:val="000000"/>
        </w:rPr>
        <w:t>22</w:t>
      </w:r>
      <w:r w:rsidRPr="00D52777">
        <w:rPr>
          <w:rFonts w:ascii="Book Antiqua" w:hAnsi="Book Antiqua" w:cs="Book Antiqua"/>
          <w:color w:val="000000"/>
        </w:rPr>
        <w:t>: 1874-1879 [PMID: 22915063 DOI: 10.1007/s11695-012-0746-5]</w:t>
      </w:r>
    </w:p>
    <w:p w14:paraId="2DD44CB8"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27 </w:t>
      </w:r>
      <w:proofErr w:type="spellStart"/>
      <w:r w:rsidRPr="00D52777">
        <w:rPr>
          <w:rFonts w:ascii="Book Antiqua" w:hAnsi="Book Antiqua" w:cs="Book Antiqua"/>
          <w:b/>
          <w:bCs/>
          <w:color w:val="000000"/>
        </w:rPr>
        <w:t>Himpens</w:t>
      </w:r>
      <w:proofErr w:type="spellEnd"/>
      <w:r w:rsidRPr="00D52777">
        <w:rPr>
          <w:rFonts w:ascii="Book Antiqua" w:hAnsi="Book Antiqua" w:cs="Book Antiqua"/>
          <w:b/>
          <w:bCs/>
          <w:color w:val="000000"/>
        </w:rPr>
        <w:t xml:space="preserve"> J</w:t>
      </w:r>
      <w:r w:rsidRPr="00D52777">
        <w:rPr>
          <w:rFonts w:ascii="Book Antiqua" w:hAnsi="Book Antiqua" w:cs="Book Antiqua"/>
          <w:color w:val="000000"/>
        </w:rPr>
        <w:t xml:space="preserve">, </w:t>
      </w:r>
      <w:proofErr w:type="spellStart"/>
      <w:r w:rsidRPr="00D52777">
        <w:rPr>
          <w:rFonts w:ascii="Book Antiqua" w:hAnsi="Book Antiqua" w:cs="Book Antiqua"/>
          <w:color w:val="000000"/>
        </w:rPr>
        <w:t>Dapri</w:t>
      </w:r>
      <w:proofErr w:type="spellEnd"/>
      <w:r w:rsidRPr="00D52777">
        <w:rPr>
          <w:rFonts w:ascii="Book Antiqua" w:hAnsi="Book Antiqua" w:cs="Book Antiqua"/>
          <w:color w:val="000000"/>
        </w:rPr>
        <w:t xml:space="preserve"> G, </w:t>
      </w:r>
      <w:proofErr w:type="spellStart"/>
      <w:r w:rsidRPr="00D52777">
        <w:rPr>
          <w:rFonts w:ascii="Book Antiqua" w:hAnsi="Book Antiqua" w:cs="Book Antiqua"/>
          <w:color w:val="000000"/>
        </w:rPr>
        <w:t>Cadière</w:t>
      </w:r>
      <w:proofErr w:type="spellEnd"/>
      <w:r w:rsidRPr="00D52777">
        <w:rPr>
          <w:rFonts w:ascii="Book Antiqua" w:hAnsi="Book Antiqua" w:cs="Book Antiqua"/>
          <w:color w:val="000000"/>
        </w:rPr>
        <w:t xml:space="preserve"> GB. A prospective randomized study between laparoscopic gastric banding and laparoscopic isolated sleeve gastrectomy: results after 1 and 3 years. </w:t>
      </w:r>
      <w:proofErr w:type="spellStart"/>
      <w:r w:rsidRPr="00D52777">
        <w:rPr>
          <w:rFonts w:ascii="Book Antiqua" w:hAnsi="Book Antiqua" w:cs="Book Antiqua"/>
          <w:i/>
          <w:iCs/>
          <w:color w:val="000000"/>
        </w:rPr>
        <w:t>Obes</w:t>
      </w:r>
      <w:proofErr w:type="spellEnd"/>
      <w:r w:rsidRPr="00D52777">
        <w:rPr>
          <w:rFonts w:ascii="Book Antiqua" w:hAnsi="Book Antiqua" w:cs="Book Antiqua"/>
          <w:i/>
          <w:iCs/>
          <w:color w:val="000000"/>
        </w:rPr>
        <w:t xml:space="preserve"> Surg</w:t>
      </w:r>
      <w:r w:rsidRPr="00D52777">
        <w:rPr>
          <w:rFonts w:ascii="Book Antiqua" w:hAnsi="Book Antiqua" w:cs="Book Antiqua"/>
          <w:color w:val="000000"/>
        </w:rPr>
        <w:t xml:space="preserve"> 2006; </w:t>
      </w:r>
      <w:r w:rsidRPr="00D52777">
        <w:rPr>
          <w:rFonts w:ascii="Book Antiqua" w:hAnsi="Book Antiqua" w:cs="Book Antiqua"/>
          <w:b/>
          <w:bCs/>
          <w:color w:val="000000"/>
        </w:rPr>
        <w:t>16</w:t>
      </w:r>
      <w:r w:rsidRPr="00D52777">
        <w:rPr>
          <w:rFonts w:ascii="Book Antiqua" w:hAnsi="Book Antiqua" w:cs="Book Antiqua"/>
          <w:color w:val="000000"/>
        </w:rPr>
        <w:t>: 1450-1456 [PMID: 17132410 DOI: 10.1381/096089206778869933]</w:t>
      </w:r>
    </w:p>
    <w:p w14:paraId="448FEB46"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28 </w:t>
      </w:r>
      <w:proofErr w:type="spellStart"/>
      <w:r w:rsidRPr="00D52777">
        <w:rPr>
          <w:rFonts w:ascii="Book Antiqua" w:hAnsi="Book Antiqua" w:cs="Book Antiqua"/>
          <w:b/>
          <w:bCs/>
          <w:color w:val="000000"/>
        </w:rPr>
        <w:t>Furbetta</w:t>
      </w:r>
      <w:proofErr w:type="spellEnd"/>
      <w:r w:rsidRPr="00D52777">
        <w:rPr>
          <w:rFonts w:ascii="Book Antiqua" w:hAnsi="Book Antiqua" w:cs="Book Antiqua"/>
          <w:b/>
          <w:bCs/>
          <w:color w:val="000000"/>
        </w:rPr>
        <w:t xml:space="preserve"> N</w:t>
      </w:r>
      <w:r w:rsidRPr="00D52777">
        <w:rPr>
          <w:rFonts w:ascii="Book Antiqua" w:hAnsi="Book Antiqua" w:cs="Book Antiqua"/>
          <w:color w:val="000000"/>
        </w:rPr>
        <w:t xml:space="preserve">, Cervelli R, </w:t>
      </w:r>
      <w:proofErr w:type="spellStart"/>
      <w:r w:rsidRPr="00D52777">
        <w:rPr>
          <w:rFonts w:ascii="Book Antiqua" w:hAnsi="Book Antiqua" w:cs="Book Antiqua"/>
          <w:color w:val="000000"/>
        </w:rPr>
        <w:t>Furbetta</w:t>
      </w:r>
      <w:proofErr w:type="spellEnd"/>
      <w:r w:rsidRPr="00D52777">
        <w:rPr>
          <w:rFonts w:ascii="Book Antiqua" w:hAnsi="Book Antiqua" w:cs="Book Antiqua"/>
          <w:color w:val="000000"/>
        </w:rPr>
        <w:t xml:space="preserve"> F. Laparoscopic adjustable gastric banding, the past, the present and the future. </w:t>
      </w:r>
      <w:r w:rsidRPr="00D52777">
        <w:rPr>
          <w:rFonts w:ascii="Book Antiqua" w:hAnsi="Book Antiqua" w:cs="Book Antiqua"/>
          <w:i/>
          <w:iCs/>
          <w:color w:val="000000"/>
        </w:rPr>
        <w:t xml:space="preserve">Ann </w:t>
      </w:r>
      <w:proofErr w:type="spellStart"/>
      <w:r w:rsidRPr="00D52777">
        <w:rPr>
          <w:rFonts w:ascii="Book Antiqua" w:hAnsi="Book Antiqua" w:cs="Book Antiqua"/>
          <w:i/>
          <w:iCs/>
          <w:color w:val="000000"/>
        </w:rPr>
        <w:t>Transl</w:t>
      </w:r>
      <w:proofErr w:type="spellEnd"/>
      <w:r w:rsidRPr="00D52777">
        <w:rPr>
          <w:rFonts w:ascii="Book Antiqua" w:hAnsi="Book Antiqua" w:cs="Book Antiqua"/>
          <w:i/>
          <w:iCs/>
          <w:color w:val="000000"/>
        </w:rPr>
        <w:t xml:space="preserve"> Med</w:t>
      </w:r>
      <w:r w:rsidRPr="00D52777">
        <w:rPr>
          <w:rFonts w:ascii="Book Antiqua" w:hAnsi="Book Antiqua" w:cs="Book Antiqua"/>
          <w:color w:val="000000"/>
        </w:rPr>
        <w:t xml:space="preserve"> 2020; </w:t>
      </w:r>
      <w:r w:rsidRPr="00D52777">
        <w:rPr>
          <w:rFonts w:ascii="Book Antiqua" w:hAnsi="Book Antiqua" w:cs="Book Antiqua"/>
          <w:b/>
          <w:bCs/>
          <w:color w:val="000000"/>
        </w:rPr>
        <w:t>8</w:t>
      </w:r>
      <w:r w:rsidRPr="00D52777">
        <w:rPr>
          <w:rFonts w:ascii="Book Antiqua" w:hAnsi="Book Antiqua" w:cs="Book Antiqua"/>
          <w:color w:val="000000"/>
        </w:rPr>
        <w:t>: S4 [PMID: 32309408 DOI: 10.21037/atm.2019.09.17]</w:t>
      </w:r>
    </w:p>
    <w:p w14:paraId="6041B601"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29 </w:t>
      </w:r>
      <w:r w:rsidRPr="00D52777">
        <w:rPr>
          <w:rFonts w:ascii="Book Antiqua" w:hAnsi="Book Antiqua" w:cs="Book Antiqua"/>
          <w:b/>
          <w:bCs/>
          <w:color w:val="000000"/>
        </w:rPr>
        <w:t>Dixon JB</w:t>
      </w:r>
      <w:r w:rsidRPr="00D52777">
        <w:rPr>
          <w:rFonts w:ascii="Book Antiqua" w:hAnsi="Book Antiqua" w:cs="Book Antiqua"/>
          <w:color w:val="000000"/>
        </w:rPr>
        <w:t xml:space="preserve">, O'Brien PE, Playfair J, Chapman L, Schachter LM, Skinner S, </w:t>
      </w:r>
      <w:proofErr w:type="spellStart"/>
      <w:r w:rsidRPr="00D52777">
        <w:rPr>
          <w:rFonts w:ascii="Book Antiqua" w:hAnsi="Book Antiqua" w:cs="Book Antiqua"/>
          <w:color w:val="000000"/>
        </w:rPr>
        <w:t>Proietto</w:t>
      </w:r>
      <w:proofErr w:type="spellEnd"/>
      <w:r w:rsidRPr="00D52777">
        <w:rPr>
          <w:rFonts w:ascii="Book Antiqua" w:hAnsi="Book Antiqua" w:cs="Book Antiqua"/>
          <w:color w:val="000000"/>
        </w:rPr>
        <w:t xml:space="preserve"> J, Bailey M, Anderson M. Adjustable gastric banding and conventional </w:t>
      </w:r>
      <w:r w:rsidRPr="00D52777">
        <w:rPr>
          <w:rFonts w:ascii="Book Antiqua" w:hAnsi="Book Antiqua" w:cs="Book Antiqua"/>
          <w:color w:val="000000"/>
        </w:rPr>
        <w:lastRenderedPageBreak/>
        <w:t xml:space="preserve">therapy for type 2 diabetes: a randomized controlled trial. </w:t>
      </w:r>
      <w:r w:rsidRPr="00D52777">
        <w:rPr>
          <w:rFonts w:ascii="Book Antiqua" w:hAnsi="Book Antiqua" w:cs="Book Antiqua"/>
          <w:i/>
          <w:iCs/>
          <w:color w:val="000000"/>
        </w:rPr>
        <w:t>JAMA</w:t>
      </w:r>
      <w:r w:rsidRPr="00D52777">
        <w:rPr>
          <w:rFonts w:ascii="Book Antiqua" w:hAnsi="Book Antiqua" w:cs="Book Antiqua"/>
          <w:color w:val="000000"/>
        </w:rPr>
        <w:t xml:space="preserve"> 2008; </w:t>
      </w:r>
      <w:r w:rsidRPr="00D52777">
        <w:rPr>
          <w:rFonts w:ascii="Book Antiqua" w:hAnsi="Book Antiqua" w:cs="Book Antiqua"/>
          <w:b/>
          <w:bCs/>
          <w:color w:val="000000"/>
        </w:rPr>
        <w:t>299</w:t>
      </w:r>
      <w:r w:rsidRPr="00D52777">
        <w:rPr>
          <w:rFonts w:ascii="Book Antiqua" w:hAnsi="Book Antiqua" w:cs="Book Antiqua"/>
          <w:color w:val="000000"/>
        </w:rPr>
        <w:t>: 316-323 [PMID: 18212316 DOI: 10.1001/jama.299.3.316]</w:t>
      </w:r>
    </w:p>
    <w:p w14:paraId="53F03727"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30 </w:t>
      </w:r>
      <w:r w:rsidRPr="00D52777">
        <w:rPr>
          <w:rFonts w:ascii="Book Antiqua" w:hAnsi="Book Antiqua" w:cs="Book Antiqua"/>
          <w:b/>
          <w:bCs/>
          <w:color w:val="000000"/>
        </w:rPr>
        <w:t>Aung L</w:t>
      </w:r>
      <w:r w:rsidRPr="00D52777">
        <w:rPr>
          <w:rFonts w:ascii="Book Antiqua" w:hAnsi="Book Antiqua" w:cs="Book Antiqua"/>
          <w:color w:val="000000"/>
        </w:rPr>
        <w:t xml:space="preserve">, Lee WJ, Chen SC, Ser KH, Wu CC, Chong K, Lee YC, Chen JC. Bariatric Surgery for Patients </w:t>
      </w:r>
      <w:proofErr w:type="gramStart"/>
      <w:r w:rsidRPr="00D52777">
        <w:rPr>
          <w:rFonts w:ascii="Book Antiqua" w:hAnsi="Book Antiqua" w:cs="Book Antiqua"/>
          <w:color w:val="000000"/>
        </w:rPr>
        <w:t>With</w:t>
      </w:r>
      <w:proofErr w:type="gramEnd"/>
      <w:r w:rsidRPr="00D52777">
        <w:rPr>
          <w:rFonts w:ascii="Book Antiqua" w:hAnsi="Book Antiqua" w:cs="Book Antiqua"/>
          <w:color w:val="000000"/>
        </w:rPr>
        <w:t xml:space="preserve"> Early-Onset </w:t>
      </w:r>
      <w:r w:rsidRPr="00D52777">
        <w:rPr>
          <w:rFonts w:ascii="Book Antiqua" w:hAnsi="Book Antiqua" w:cs="Book Antiqua"/>
          <w:i/>
          <w:iCs/>
          <w:color w:val="000000"/>
        </w:rPr>
        <w:t>vs</w:t>
      </w:r>
      <w:r w:rsidRPr="00D52777">
        <w:rPr>
          <w:rFonts w:ascii="Book Antiqua" w:hAnsi="Book Antiqua" w:cs="Book Antiqua"/>
          <w:color w:val="000000"/>
        </w:rPr>
        <w:t xml:space="preserve"> Late-Onset Type 2 Diabetes. </w:t>
      </w:r>
      <w:r w:rsidRPr="00D52777">
        <w:rPr>
          <w:rFonts w:ascii="Book Antiqua" w:hAnsi="Book Antiqua" w:cs="Book Antiqua"/>
          <w:i/>
          <w:iCs/>
          <w:color w:val="000000"/>
        </w:rPr>
        <w:t>JAMA Surg</w:t>
      </w:r>
      <w:r w:rsidRPr="00D52777">
        <w:rPr>
          <w:rFonts w:ascii="Book Antiqua" w:hAnsi="Book Antiqua" w:cs="Book Antiqua"/>
          <w:color w:val="000000"/>
        </w:rPr>
        <w:t xml:space="preserve"> 2016; </w:t>
      </w:r>
      <w:r w:rsidRPr="00D52777">
        <w:rPr>
          <w:rFonts w:ascii="Book Antiqua" w:hAnsi="Book Antiqua" w:cs="Book Antiqua"/>
          <w:b/>
          <w:bCs/>
          <w:color w:val="000000"/>
        </w:rPr>
        <w:t>151</w:t>
      </w:r>
      <w:r w:rsidRPr="00D52777">
        <w:rPr>
          <w:rFonts w:ascii="Book Antiqua" w:hAnsi="Book Antiqua" w:cs="Book Antiqua"/>
          <w:color w:val="000000"/>
        </w:rPr>
        <w:t>: 798-805 [PMID: 27248572 DOI: 10.1001/jamasurg.2016.1130]</w:t>
      </w:r>
    </w:p>
    <w:p w14:paraId="4180B77F"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31 </w:t>
      </w:r>
      <w:r w:rsidRPr="00D52777">
        <w:rPr>
          <w:rFonts w:ascii="Book Antiqua" w:hAnsi="Book Antiqua" w:cs="Book Antiqua"/>
          <w:b/>
          <w:bCs/>
          <w:color w:val="000000"/>
        </w:rPr>
        <w:t>Pujol Rafols J</w:t>
      </w:r>
      <w:r w:rsidRPr="00D52777">
        <w:rPr>
          <w:rFonts w:ascii="Book Antiqua" w:hAnsi="Book Antiqua" w:cs="Book Antiqua"/>
          <w:color w:val="000000"/>
        </w:rPr>
        <w:t xml:space="preserve">, Al Abbas AI, </w:t>
      </w:r>
      <w:proofErr w:type="spellStart"/>
      <w:r w:rsidRPr="00D52777">
        <w:rPr>
          <w:rFonts w:ascii="Book Antiqua" w:hAnsi="Book Antiqua" w:cs="Book Antiqua"/>
          <w:color w:val="000000"/>
        </w:rPr>
        <w:t>Devriendt</w:t>
      </w:r>
      <w:proofErr w:type="spellEnd"/>
      <w:r w:rsidRPr="00D52777">
        <w:rPr>
          <w:rFonts w:ascii="Book Antiqua" w:hAnsi="Book Antiqua" w:cs="Book Antiqua"/>
          <w:color w:val="000000"/>
        </w:rPr>
        <w:t xml:space="preserve"> S, Guerra A, Herrera MF, </w:t>
      </w:r>
      <w:proofErr w:type="spellStart"/>
      <w:r w:rsidRPr="00D52777">
        <w:rPr>
          <w:rFonts w:ascii="Book Antiqua" w:hAnsi="Book Antiqua" w:cs="Book Antiqua"/>
          <w:color w:val="000000"/>
        </w:rPr>
        <w:t>Himpens</w:t>
      </w:r>
      <w:proofErr w:type="spellEnd"/>
      <w:r w:rsidRPr="00D52777">
        <w:rPr>
          <w:rFonts w:ascii="Book Antiqua" w:hAnsi="Book Antiqua" w:cs="Book Antiqua"/>
          <w:color w:val="000000"/>
        </w:rPr>
        <w:t xml:space="preserve"> J, </w:t>
      </w:r>
      <w:proofErr w:type="spellStart"/>
      <w:r w:rsidRPr="00D52777">
        <w:rPr>
          <w:rFonts w:ascii="Book Antiqua" w:hAnsi="Book Antiqua" w:cs="Book Antiqua"/>
          <w:color w:val="000000"/>
        </w:rPr>
        <w:t>Pardina</w:t>
      </w:r>
      <w:proofErr w:type="spellEnd"/>
      <w:r w:rsidRPr="00D52777">
        <w:rPr>
          <w:rFonts w:ascii="Book Antiqua" w:hAnsi="Book Antiqua" w:cs="Book Antiqua"/>
          <w:color w:val="000000"/>
        </w:rPr>
        <w:t xml:space="preserve"> E, </w:t>
      </w:r>
      <w:proofErr w:type="spellStart"/>
      <w:r w:rsidRPr="00D52777">
        <w:rPr>
          <w:rFonts w:ascii="Book Antiqua" w:hAnsi="Book Antiqua" w:cs="Book Antiqua"/>
          <w:color w:val="000000"/>
        </w:rPr>
        <w:t>Peinado-Onsurbe</w:t>
      </w:r>
      <w:proofErr w:type="spellEnd"/>
      <w:r w:rsidRPr="00D52777">
        <w:rPr>
          <w:rFonts w:ascii="Book Antiqua" w:hAnsi="Book Antiqua" w:cs="Book Antiqua"/>
          <w:color w:val="000000"/>
        </w:rPr>
        <w:t xml:space="preserve"> J, Ramos A, Ribeiro RJDS, Safadi B, Sanchez-Aguilar H, de Vries C, Van </w:t>
      </w:r>
      <w:proofErr w:type="spellStart"/>
      <w:r w:rsidRPr="00D52777">
        <w:rPr>
          <w:rFonts w:ascii="Book Antiqua" w:hAnsi="Book Antiqua" w:cs="Book Antiqua"/>
          <w:color w:val="000000"/>
        </w:rPr>
        <w:t>Wagensveld</w:t>
      </w:r>
      <w:proofErr w:type="spellEnd"/>
      <w:r w:rsidRPr="00D52777">
        <w:rPr>
          <w:rFonts w:ascii="Book Antiqua" w:hAnsi="Book Antiqua" w:cs="Book Antiqua"/>
          <w:color w:val="000000"/>
        </w:rPr>
        <w:t xml:space="preserve"> B. Roux-en-Y gastric bypass, sleeve gastrectomy, or one anastomosis gastric bypass as rescue therapy after failed adjustable gastric banding: a multicenter comparative study. </w:t>
      </w:r>
      <w:r w:rsidRPr="00D52777">
        <w:rPr>
          <w:rFonts w:ascii="Book Antiqua" w:hAnsi="Book Antiqua" w:cs="Book Antiqua"/>
          <w:i/>
          <w:iCs/>
          <w:color w:val="000000"/>
        </w:rPr>
        <w:t xml:space="preserve">Surg </w:t>
      </w:r>
      <w:proofErr w:type="spellStart"/>
      <w:r w:rsidRPr="00D52777">
        <w:rPr>
          <w:rFonts w:ascii="Book Antiqua" w:hAnsi="Book Antiqua" w:cs="Book Antiqua"/>
          <w:i/>
          <w:iCs/>
          <w:color w:val="000000"/>
        </w:rPr>
        <w:t>Obes</w:t>
      </w:r>
      <w:proofErr w:type="spellEnd"/>
      <w:r w:rsidRPr="00D52777">
        <w:rPr>
          <w:rFonts w:ascii="Book Antiqua" w:hAnsi="Book Antiqua" w:cs="Book Antiqua"/>
          <w:i/>
          <w:iCs/>
          <w:color w:val="000000"/>
        </w:rPr>
        <w:t xml:space="preserve"> </w:t>
      </w:r>
      <w:proofErr w:type="spellStart"/>
      <w:r w:rsidRPr="00D52777">
        <w:rPr>
          <w:rFonts w:ascii="Book Antiqua" w:hAnsi="Book Antiqua" w:cs="Book Antiqua"/>
          <w:i/>
          <w:iCs/>
          <w:color w:val="000000"/>
        </w:rPr>
        <w:t>Relat</w:t>
      </w:r>
      <w:proofErr w:type="spellEnd"/>
      <w:r w:rsidRPr="00D52777">
        <w:rPr>
          <w:rFonts w:ascii="Book Antiqua" w:hAnsi="Book Antiqua" w:cs="Book Antiqua"/>
          <w:i/>
          <w:iCs/>
          <w:color w:val="000000"/>
        </w:rPr>
        <w:t xml:space="preserve"> Dis</w:t>
      </w:r>
      <w:r w:rsidRPr="00D52777">
        <w:rPr>
          <w:rFonts w:ascii="Book Antiqua" w:hAnsi="Book Antiqua" w:cs="Book Antiqua"/>
          <w:color w:val="000000"/>
        </w:rPr>
        <w:t xml:space="preserve"> 2018; </w:t>
      </w:r>
      <w:r w:rsidRPr="00D52777">
        <w:rPr>
          <w:rFonts w:ascii="Book Antiqua" w:hAnsi="Book Antiqua" w:cs="Book Antiqua"/>
          <w:b/>
          <w:bCs/>
          <w:color w:val="000000"/>
        </w:rPr>
        <w:t>14</w:t>
      </w:r>
      <w:r w:rsidRPr="00D52777">
        <w:rPr>
          <w:rFonts w:ascii="Book Antiqua" w:hAnsi="Book Antiqua" w:cs="Book Antiqua"/>
          <w:color w:val="000000"/>
        </w:rPr>
        <w:t>: 1659-1666 [PMID: 30236443 DOI: 10.1016/j.soard.2018.08.005]</w:t>
      </w:r>
    </w:p>
    <w:p w14:paraId="020C654C"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32 </w:t>
      </w:r>
      <w:proofErr w:type="spellStart"/>
      <w:r w:rsidRPr="00D52777">
        <w:rPr>
          <w:rFonts w:ascii="Book Antiqua" w:hAnsi="Book Antiqua" w:cs="Book Antiqua"/>
          <w:b/>
          <w:bCs/>
          <w:color w:val="000000"/>
        </w:rPr>
        <w:t>Furbetta</w:t>
      </w:r>
      <w:proofErr w:type="spellEnd"/>
      <w:r w:rsidRPr="00D52777">
        <w:rPr>
          <w:rFonts w:ascii="Book Antiqua" w:hAnsi="Book Antiqua" w:cs="Book Antiqua"/>
          <w:b/>
          <w:bCs/>
          <w:color w:val="000000"/>
        </w:rPr>
        <w:t xml:space="preserve"> N</w:t>
      </w:r>
      <w:r w:rsidRPr="00D52777">
        <w:rPr>
          <w:rFonts w:ascii="Book Antiqua" w:hAnsi="Book Antiqua" w:cs="Book Antiqua"/>
          <w:color w:val="000000"/>
        </w:rPr>
        <w:t xml:space="preserve">, </w:t>
      </w:r>
      <w:proofErr w:type="spellStart"/>
      <w:r w:rsidRPr="00D52777">
        <w:rPr>
          <w:rFonts w:ascii="Book Antiqua" w:hAnsi="Book Antiqua" w:cs="Book Antiqua"/>
          <w:color w:val="000000"/>
        </w:rPr>
        <w:t>Gragnani</w:t>
      </w:r>
      <w:proofErr w:type="spellEnd"/>
      <w:r w:rsidRPr="00D52777">
        <w:rPr>
          <w:rFonts w:ascii="Book Antiqua" w:hAnsi="Book Antiqua" w:cs="Book Antiqua"/>
          <w:color w:val="000000"/>
        </w:rPr>
        <w:t xml:space="preserve"> F, Flauti G, </w:t>
      </w:r>
      <w:proofErr w:type="spellStart"/>
      <w:r w:rsidRPr="00D52777">
        <w:rPr>
          <w:rFonts w:ascii="Book Antiqua" w:hAnsi="Book Antiqua" w:cs="Book Antiqua"/>
          <w:color w:val="000000"/>
        </w:rPr>
        <w:t>Guidi</w:t>
      </w:r>
      <w:proofErr w:type="spellEnd"/>
      <w:r w:rsidRPr="00D52777">
        <w:rPr>
          <w:rFonts w:ascii="Book Antiqua" w:hAnsi="Book Antiqua" w:cs="Book Antiqua"/>
          <w:color w:val="000000"/>
        </w:rPr>
        <w:t xml:space="preserve"> F, </w:t>
      </w:r>
      <w:proofErr w:type="spellStart"/>
      <w:r w:rsidRPr="00D52777">
        <w:rPr>
          <w:rFonts w:ascii="Book Antiqua" w:hAnsi="Book Antiqua" w:cs="Book Antiqua"/>
          <w:color w:val="000000"/>
        </w:rPr>
        <w:t>Furbetta</w:t>
      </w:r>
      <w:proofErr w:type="spellEnd"/>
      <w:r w:rsidRPr="00D52777">
        <w:rPr>
          <w:rFonts w:ascii="Book Antiqua" w:hAnsi="Book Antiqua" w:cs="Book Antiqua"/>
          <w:color w:val="000000"/>
        </w:rPr>
        <w:t xml:space="preserve"> F. Laparoscopic adjustable gastric banding on 3566 patients up to 20-year follow-up: Long-term results of a standardized technique. </w:t>
      </w:r>
      <w:r w:rsidRPr="00D52777">
        <w:rPr>
          <w:rFonts w:ascii="Book Antiqua" w:hAnsi="Book Antiqua" w:cs="Book Antiqua"/>
          <w:i/>
          <w:iCs/>
          <w:color w:val="000000"/>
        </w:rPr>
        <w:t xml:space="preserve">Surg </w:t>
      </w:r>
      <w:proofErr w:type="spellStart"/>
      <w:r w:rsidRPr="00D52777">
        <w:rPr>
          <w:rFonts w:ascii="Book Antiqua" w:hAnsi="Book Antiqua" w:cs="Book Antiqua"/>
          <w:i/>
          <w:iCs/>
          <w:color w:val="000000"/>
        </w:rPr>
        <w:t>Obes</w:t>
      </w:r>
      <w:proofErr w:type="spellEnd"/>
      <w:r w:rsidRPr="00D52777">
        <w:rPr>
          <w:rFonts w:ascii="Book Antiqua" w:hAnsi="Book Antiqua" w:cs="Book Antiqua"/>
          <w:i/>
          <w:iCs/>
          <w:color w:val="000000"/>
        </w:rPr>
        <w:t xml:space="preserve"> </w:t>
      </w:r>
      <w:proofErr w:type="spellStart"/>
      <w:r w:rsidRPr="00D52777">
        <w:rPr>
          <w:rFonts w:ascii="Book Antiqua" w:hAnsi="Book Antiqua" w:cs="Book Antiqua"/>
          <w:i/>
          <w:iCs/>
          <w:color w:val="000000"/>
        </w:rPr>
        <w:t>Relat</w:t>
      </w:r>
      <w:proofErr w:type="spellEnd"/>
      <w:r w:rsidRPr="00D52777">
        <w:rPr>
          <w:rFonts w:ascii="Book Antiqua" w:hAnsi="Book Antiqua" w:cs="Book Antiqua"/>
          <w:i/>
          <w:iCs/>
          <w:color w:val="000000"/>
        </w:rPr>
        <w:t xml:space="preserve"> Dis</w:t>
      </w:r>
      <w:r w:rsidRPr="00D52777">
        <w:rPr>
          <w:rFonts w:ascii="Book Antiqua" w:hAnsi="Book Antiqua" w:cs="Book Antiqua"/>
          <w:color w:val="000000"/>
        </w:rPr>
        <w:t xml:space="preserve"> 2019; </w:t>
      </w:r>
      <w:r w:rsidRPr="00D52777">
        <w:rPr>
          <w:rFonts w:ascii="Book Antiqua" w:hAnsi="Book Antiqua" w:cs="Book Antiqua"/>
          <w:b/>
          <w:bCs/>
          <w:color w:val="000000"/>
        </w:rPr>
        <w:t>15</w:t>
      </w:r>
      <w:r w:rsidRPr="00D52777">
        <w:rPr>
          <w:rFonts w:ascii="Book Antiqua" w:hAnsi="Book Antiqua" w:cs="Book Antiqua"/>
          <w:color w:val="000000"/>
        </w:rPr>
        <w:t>: 409-416 [PMID: 30704912 DOI: 10.1016/j.soard.2018.12.012]</w:t>
      </w:r>
    </w:p>
    <w:p w14:paraId="3096C623"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33 </w:t>
      </w:r>
      <w:proofErr w:type="spellStart"/>
      <w:r w:rsidRPr="00D52777">
        <w:rPr>
          <w:rFonts w:ascii="Book Antiqua" w:hAnsi="Book Antiqua" w:cs="Book Antiqua"/>
          <w:b/>
          <w:bCs/>
          <w:color w:val="000000"/>
        </w:rPr>
        <w:t>Rasheid</w:t>
      </w:r>
      <w:proofErr w:type="spellEnd"/>
      <w:r w:rsidRPr="00D52777">
        <w:rPr>
          <w:rFonts w:ascii="Book Antiqua" w:hAnsi="Book Antiqua" w:cs="Book Antiqua"/>
          <w:b/>
          <w:bCs/>
          <w:color w:val="000000"/>
        </w:rPr>
        <w:t xml:space="preserve"> S</w:t>
      </w:r>
      <w:r w:rsidRPr="00D52777">
        <w:rPr>
          <w:rFonts w:ascii="Book Antiqua" w:hAnsi="Book Antiqua" w:cs="Book Antiqua"/>
          <w:color w:val="000000"/>
        </w:rPr>
        <w:t xml:space="preserve">, </w:t>
      </w:r>
      <w:proofErr w:type="spellStart"/>
      <w:r w:rsidRPr="00D52777">
        <w:rPr>
          <w:rFonts w:ascii="Book Antiqua" w:hAnsi="Book Antiqua" w:cs="Book Antiqua"/>
          <w:color w:val="000000"/>
        </w:rPr>
        <w:t>Banasiak</w:t>
      </w:r>
      <w:proofErr w:type="spellEnd"/>
      <w:r w:rsidRPr="00D52777">
        <w:rPr>
          <w:rFonts w:ascii="Book Antiqua" w:hAnsi="Book Antiqua" w:cs="Book Antiqua"/>
          <w:color w:val="000000"/>
        </w:rPr>
        <w:t xml:space="preserve"> M, Gallagher SF, </w:t>
      </w:r>
      <w:proofErr w:type="spellStart"/>
      <w:r w:rsidRPr="00D52777">
        <w:rPr>
          <w:rFonts w:ascii="Book Antiqua" w:hAnsi="Book Antiqua" w:cs="Book Antiqua"/>
          <w:color w:val="000000"/>
        </w:rPr>
        <w:t>Lipska</w:t>
      </w:r>
      <w:proofErr w:type="spellEnd"/>
      <w:r w:rsidRPr="00D52777">
        <w:rPr>
          <w:rFonts w:ascii="Book Antiqua" w:hAnsi="Book Antiqua" w:cs="Book Antiqua"/>
          <w:color w:val="000000"/>
        </w:rPr>
        <w:t xml:space="preserve"> A, </w:t>
      </w:r>
      <w:proofErr w:type="spellStart"/>
      <w:r w:rsidRPr="00D52777">
        <w:rPr>
          <w:rFonts w:ascii="Book Antiqua" w:hAnsi="Book Antiqua" w:cs="Book Antiqua"/>
          <w:color w:val="000000"/>
        </w:rPr>
        <w:t>Kaba</w:t>
      </w:r>
      <w:proofErr w:type="spellEnd"/>
      <w:r w:rsidRPr="00D52777">
        <w:rPr>
          <w:rFonts w:ascii="Book Antiqua" w:hAnsi="Book Antiqua" w:cs="Book Antiqua"/>
          <w:color w:val="000000"/>
        </w:rPr>
        <w:t xml:space="preserve"> S, Ventimiglia D, Anderson WM, </w:t>
      </w:r>
      <w:proofErr w:type="spellStart"/>
      <w:r w:rsidRPr="00D52777">
        <w:rPr>
          <w:rFonts w:ascii="Book Antiqua" w:hAnsi="Book Antiqua" w:cs="Book Antiqua"/>
          <w:color w:val="000000"/>
        </w:rPr>
        <w:t>Murr</w:t>
      </w:r>
      <w:proofErr w:type="spellEnd"/>
      <w:r w:rsidRPr="00D52777">
        <w:rPr>
          <w:rFonts w:ascii="Book Antiqua" w:hAnsi="Book Antiqua" w:cs="Book Antiqua"/>
          <w:color w:val="000000"/>
        </w:rPr>
        <w:t xml:space="preserve"> MM. Gastric bypass is an effective treatment for obstructive sleep apnea in patients with clinically significant obesity. </w:t>
      </w:r>
      <w:proofErr w:type="spellStart"/>
      <w:r w:rsidRPr="00D52777">
        <w:rPr>
          <w:rFonts w:ascii="Book Antiqua" w:hAnsi="Book Antiqua" w:cs="Book Antiqua"/>
          <w:i/>
          <w:iCs/>
          <w:color w:val="000000"/>
        </w:rPr>
        <w:t>Obes</w:t>
      </w:r>
      <w:proofErr w:type="spellEnd"/>
      <w:r w:rsidRPr="00D52777">
        <w:rPr>
          <w:rFonts w:ascii="Book Antiqua" w:hAnsi="Book Antiqua" w:cs="Book Antiqua"/>
          <w:i/>
          <w:iCs/>
          <w:color w:val="000000"/>
        </w:rPr>
        <w:t xml:space="preserve"> Surg</w:t>
      </w:r>
      <w:r w:rsidRPr="00D52777">
        <w:rPr>
          <w:rFonts w:ascii="Book Antiqua" w:hAnsi="Book Antiqua" w:cs="Book Antiqua"/>
          <w:color w:val="000000"/>
        </w:rPr>
        <w:t xml:space="preserve"> 2003; </w:t>
      </w:r>
      <w:r w:rsidRPr="00D52777">
        <w:rPr>
          <w:rFonts w:ascii="Book Antiqua" w:hAnsi="Book Antiqua" w:cs="Book Antiqua"/>
          <w:b/>
          <w:bCs/>
          <w:color w:val="000000"/>
        </w:rPr>
        <w:t>13</w:t>
      </w:r>
      <w:r w:rsidRPr="00D52777">
        <w:rPr>
          <w:rFonts w:ascii="Book Antiqua" w:hAnsi="Book Antiqua" w:cs="Book Antiqua"/>
          <w:color w:val="000000"/>
        </w:rPr>
        <w:t>: 58-61 [PMID: 12630614 DOI: 10.1381/096089203321136593]</w:t>
      </w:r>
    </w:p>
    <w:p w14:paraId="233C0908"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34 </w:t>
      </w:r>
      <w:r w:rsidRPr="00D52777">
        <w:rPr>
          <w:rFonts w:ascii="Book Antiqua" w:hAnsi="Book Antiqua" w:cs="Book Antiqua"/>
          <w:b/>
          <w:bCs/>
          <w:color w:val="000000"/>
        </w:rPr>
        <w:t>Hao Z</w:t>
      </w:r>
      <w:r w:rsidRPr="00D52777">
        <w:rPr>
          <w:rFonts w:ascii="Book Antiqua" w:hAnsi="Book Antiqua" w:cs="Book Antiqua"/>
          <w:color w:val="000000"/>
        </w:rPr>
        <w:t xml:space="preserve">, Townsend RL, </w:t>
      </w:r>
      <w:proofErr w:type="spellStart"/>
      <w:r w:rsidRPr="00D52777">
        <w:rPr>
          <w:rFonts w:ascii="Book Antiqua" w:hAnsi="Book Antiqua" w:cs="Book Antiqua"/>
          <w:color w:val="000000"/>
        </w:rPr>
        <w:t>Mumphrey</w:t>
      </w:r>
      <w:proofErr w:type="spellEnd"/>
      <w:r w:rsidRPr="00D52777">
        <w:rPr>
          <w:rFonts w:ascii="Book Antiqua" w:hAnsi="Book Antiqua" w:cs="Book Antiqua"/>
          <w:color w:val="000000"/>
        </w:rPr>
        <w:t xml:space="preserve"> MB, Morrison CD, </w:t>
      </w:r>
      <w:proofErr w:type="spellStart"/>
      <w:r w:rsidRPr="00D52777">
        <w:rPr>
          <w:rFonts w:ascii="Book Antiqua" w:hAnsi="Book Antiqua" w:cs="Book Antiqua"/>
          <w:color w:val="000000"/>
        </w:rPr>
        <w:t>Münzberg</w:t>
      </w:r>
      <w:proofErr w:type="spellEnd"/>
      <w:r w:rsidRPr="00D52777">
        <w:rPr>
          <w:rFonts w:ascii="Book Antiqua" w:hAnsi="Book Antiqua" w:cs="Book Antiqua"/>
          <w:color w:val="000000"/>
        </w:rPr>
        <w:t xml:space="preserve"> H, Berthoud HR. RYGB Produces more Sustained Body Weight Loss and Improvement of Glycemic Control Compared with VSG in the Diet-Induced Obese Mouse Model. </w:t>
      </w:r>
      <w:proofErr w:type="spellStart"/>
      <w:r w:rsidRPr="00D52777">
        <w:rPr>
          <w:rFonts w:ascii="Book Antiqua" w:hAnsi="Book Antiqua" w:cs="Book Antiqua"/>
          <w:i/>
          <w:iCs/>
          <w:color w:val="000000"/>
        </w:rPr>
        <w:t>Obes</w:t>
      </w:r>
      <w:proofErr w:type="spellEnd"/>
      <w:r w:rsidRPr="00D52777">
        <w:rPr>
          <w:rFonts w:ascii="Book Antiqua" w:hAnsi="Book Antiqua" w:cs="Book Antiqua"/>
          <w:i/>
          <w:iCs/>
          <w:color w:val="000000"/>
        </w:rPr>
        <w:t xml:space="preserve"> Surg</w:t>
      </w:r>
      <w:r w:rsidRPr="00D52777">
        <w:rPr>
          <w:rFonts w:ascii="Book Antiqua" w:hAnsi="Book Antiqua" w:cs="Book Antiqua"/>
          <w:color w:val="000000"/>
        </w:rPr>
        <w:t xml:space="preserve"> 2017; </w:t>
      </w:r>
      <w:r w:rsidRPr="00D52777">
        <w:rPr>
          <w:rFonts w:ascii="Book Antiqua" w:hAnsi="Book Antiqua" w:cs="Book Antiqua"/>
          <w:b/>
          <w:bCs/>
          <w:color w:val="000000"/>
        </w:rPr>
        <w:t>27</w:t>
      </w:r>
      <w:r w:rsidRPr="00D52777">
        <w:rPr>
          <w:rFonts w:ascii="Book Antiqua" w:hAnsi="Book Antiqua" w:cs="Book Antiqua"/>
          <w:color w:val="000000"/>
        </w:rPr>
        <w:t>: 2424-2433 [PMID: 28386755 DOI: 10.1007/s11695-017-2660-3]</w:t>
      </w:r>
    </w:p>
    <w:p w14:paraId="513339FE"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35 </w:t>
      </w:r>
      <w:proofErr w:type="spellStart"/>
      <w:r w:rsidRPr="00D52777">
        <w:rPr>
          <w:rFonts w:ascii="Book Antiqua" w:hAnsi="Book Antiqua" w:cs="Book Antiqua"/>
          <w:b/>
          <w:bCs/>
          <w:color w:val="000000"/>
        </w:rPr>
        <w:t>Jørgensen</w:t>
      </w:r>
      <w:proofErr w:type="spellEnd"/>
      <w:r w:rsidRPr="00D52777">
        <w:rPr>
          <w:rFonts w:ascii="Book Antiqua" w:hAnsi="Book Antiqua" w:cs="Book Antiqua"/>
          <w:b/>
          <w:bCs/>
          <w:color w:val="000000"/>
        </w:rPr>
        <w:t xml:space="preserve"> NB</w:t>
      </w:r>
      <w:r w:rsidRPr="00D52777">
        <w:rPr>
          <w:rFonts w:ascii="Book Antiqua" w:hAnsi="Book Antiqua" w:cs="Book Antiqua"/>
          <w:color w:val="000000"/>
        </w:rPr>
        <w:t xml:space="preserve">, Dirksen C, </w:t>
      </w:r>
      <w:proofErr w:type="spellStart"/>
      <w:r w:rsidRPr="00D52777">
        <w:rPr>
          <w:rFonts w:ascii="Book Antiqua" w:hAnsi="Book Antiqua" w:cs="Book Antiqua"/>
          <w:color w:val="000000"/>
        </w:rPr>
        <w:t>Bojsen-Møller</w:t>
      </w:r>
      <w:proofErr w:type="spellEnd"/>
      <w:r w:rsidRPr="00D52777">
        <w:rPr>
          <w:rFonts w:ascii="Book Antiqua" w:hAnsi="Book Antiqua" w:cs="Book Antiqua"/>
          <w:color w:val="000000"/>
        </w:rPr>
        <w:t xml:space="preserve"> KN, Jacobsen SH, Worm D, Hansen DL, Kristiansen VB, Naver L, </w:t>
      </w:r>
      <w:proofErr w:type="spellStart"/>
      <w:r w:rsidRPr="00D52777">
        <w:rPr>
          <w:rFonts w:ascii="Book Antiqua" w:hAnsi="Book Antiqua" w:cs="Book Antiqua"/>
          <w:color w:val="000000"/>
        </w:rPr>
        <w:t>Madsbad</w:t>
      </w:r>
      <w:proofErr w:type="spellEnd"/>
      <w:r w:rsidRPr="00D52777">
        <w:rPr>
          <w:rFonts w:ascii="Book Antiqua" w:hAnsi="Book Antiqua" w:cs="Book Antiqua"/>
          <w:color w:val="000000"/>
        </w:rPr>
        <w:t xml:space="preserve"> S, Holst JJ. Exaggerated glucagon-like peptide 1 response is important for improved â-cell function and glucose tolerance after Roux-en-Y gastric bypass in patients with type 2 diabetes. </w:t>
      </w:r>
      <w:r w:rsidRPr="00D52777">
        <w:rPr>
          <w:rFonts w:ascii="Book Antiqua" w:hAnsi="Book Antiqua" w:cs="Book Antiqua"/>
          <w:i/>
          <w:iCs/>
          <w:color w:val="000000"/>
        </w:rPr>
        <w:t>Diabetes</w:t>
      </w:r>
      <w:r w:rsidRPr="00D52777">
        <w:rPr>
          <w:rFonts w:ascii="Book Antiqua" w:hAnsi="Book Antiqua" w:cs="Book Antiqua"/>
          <w:color w:val="000000"/>
        </w:rPr>
        <w:t xml:space="preserve"> 2013; </w:t>
      </w:r>
      <w:r w:rsidRPr="00D52777">
        <w:rPr>
          <w:rFonts w:ascii="Book Antiqua" w:hAnsi="Book Antiqua" w:cs="Book Antiqua"/>
          <w:b/>
          <w:bCs/>
          <w:color w:val="000000"/>
        </w:rPr>
        <w:t>62</w:t>
      </w:r>
      <w:r w:rsidRPr="00D52777">
        <w:rPr>
          <w:rFonts w:ascii="Book Antiqua" w:hAnsi="Book Antiqua" w:cs="Book Antiqua"/>
          <w:color w:val="000000"/>
        </w:rPr>
        <w:t>: 3044-3052 [PMID: 23649520 DOI: 10.2337/db13-0022]</w:t>
      </w:r>
    </w:p>
    <w:p w14:paraId="3544A70E"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lastRenderedPageBreak/>
        <w:t xml:space="preserve">36 </w:t>
      </w:r>
      <w:r w:rsidRPr="00D52777">
        <w:rPr>
          <w:rFonts w:ascii="Book Antiqua" w:hAnsi="Book Antiqua" w:cs="Book Antiqua"/>
          <w:b/>
          <w:bCs/>
          <w:color w:val="000000"/>
        </w:rPr>
        <w:t>Shah M</w:t>
      </w:r>
      <w:r w:rsidRPr="00D52777">
        <w:rPr>
          <w:rFonts w:ascii="Book Antiqua" w:hAnsi="Book Antiqua" w:cs="Book Antiqua"/>
          <w:color w:val="000000"/>
        </w:rPr>
        <w:t xml:space="preserve">, Law JH, </w:t>
      </w:r>
      <w:proofErr w:type="spellStart"/>
      <w:r w:rsidRPr="00D52777">
        <w:rPr>
          <w:rFonts w:ascii="Book Antiqua" w:hAnsi="Book Antiqua" w:cs="Book Antiqua"/>
          <w:color w:val="000000"/>
        </w:rPr>
        <w:t>Micheletto</w:t>
      </w:r>
      <w:proofErr w:type="spellEnd"/>
      <w:r w:rsidRPr="00D52777">
        <w:rPr>
          <w:rFonts w:ascii="Book Antiqua" w:hAnsi="Book Antiqua" w:cs="Book Antiqua"/>
          <w:color w:val="000000"/>
        </w:rPr>
        <w:t xml:space="preserve"> F, </w:t>
      </w:r>
      <w:proofErr w:type="spellStart"/>
      <w:r w:rsidRPr="00D52777">
        <w:rPr>
          <w:rFonts w:ascii="Book Antiqua" w:hAnsi="Book Antiqua" w:cs="Book Antiqua"/>
          <w:color w:val="000000"/>
        </w:rPr>
        <w:t>Sathananthan</w:t>
      </w:r>
      <w:proofErr w:type="spellEnd"/>
      <w:r w:rsidRPr="00D52777">
        <w:rPr>
          <w:rFonts w:ascii="Book Antiqua" w:hAnsi="Book Antiqua" w:cs="Book Antiqua"/>
          <w:color w:val="000000"/>
        </w:rPr>
        <w:t xml:space="preserve"> M, Dalla Man C, </w:t>
      </w:r>
      <w:proofErr w:type="spellStart"/>
      <w:r w:rsidRPr="00D52777">
        <w:rPr>
          <w:rFonts w:ascii="Book Antiqua" w:hAnsi="Book Antiqua" w:cs="Book Antiqua"/>
          <w:color w:val="000000"/>
        </w:rPr>
        <w:t>Cobelli</w:t>
      </w:r>
      <w:proofErr w:type="spellEnd"/>
      <w:r w:rsidRPr="00D52777">
        <w:rPr>
          <w:rFonts w:ascii="Book Antiqua" w:hAnsi="Book Antiqua" w:cs="Book Antiqua"/>
          <w:color w:val="000000"/>
        </w:rPr>
        <w:t xml:space="preserve"> C, Rizza RA, Camilleri M, </w:t>
      </w:r>
      <w:proofErr w:type="spellStart"/>
      <w:r w:rsidRPr="00D52777">
        <w:rPr>
          <w:rFonts w:ascii="Book Antiqua" w:hAnsi="Book Antiqua" w:cs="Book Antiqua"/>
          <w:color w:val="000000"/>
        </w:rPr>
        <w:t>Zinsmeister</w:t>
      </w:r>
      <w:proofErr w:type="spellEnd"/>
      <w:r w:rsidRPr="00D52777">
        <w:rPr>
          <w:rFonts w:ascii="Book Antiqua" w:hAnsi="Book Antiqua" w:cs="Book Antiqua"/>
          <w:color w:val="000000"/>
        </w:rPr>
        <w:t xml:space="preserve"> AR, Vella A. Contribution of endogenous glucagon-like peptide 1 to glucose metabolism after Roux-en-Y gastric bypass. </w:t>
      </w:r>
      <w:r w:rsidRPr="00D52777">
        <w:rPr>
          <w:rFonts w:ascii="Book Antiqua" w:hAnsi="Book Antiqua" w:cs="Book Antiqua"/>
          <w:i/>
          <w:iCs/>
          <w:color w:val="000000"/>
        </w:rPr>
        <w:t>Diabetes</w:t>
      </w:r>
      <w:r w:rsidRPr="00D52777">
        <w:rPr>
          <w:rFonts w:ascii="Book Antiqua" w:hAnsi="Book Antiqua" w:cs="Book Antiqua"/>
          <w:color w:val="000000"/>
        </w:rPr>
        <w:t xml:space="preserve"> 2014; </w:t>
      </w:r>
      <w:r w:rsidRPr="00D52777">
        <w:rPr>
          <w:rFonts w:ascii="Book Antiqua" w:hAnsi="Book Antiqua" w:cs="Book Antiqua"/>
          <w:b/>
          <w:bCs/>
          <w:color w:val="000000"/>
        </w:rPr>
        <w:t>63</w:t>
      </w:r>
      <w:r w:rsidRPr="00D52777">
        <w:rPr>
          <w:rFonts w:ascii="Book Antiqua" w:hAnsi="Book Antiqua" w:cs="Book Antiqua"/>
          <w:color w:val="000000"/>
        </w:rPr>
        <w:t>: 483-493 [PMID: 24089513 DOI: 10.2337/db13-0954]</w:t>
      </w:r>
    </w:p>
    <w:p w14:paraId="25C99F80"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37 </w:t>
      </w:r>
      <w:proofErr w:type="spellStart"/>
      <w:r w:rsidRPr="00D52777">
        <w:rPr>
          <w:rFonts w:ascii="Book Antiqua" w:hAnsi="Book Antiqua" w:cs="Book Antiqua"/>
          <w:b/>
          <w:bCs/>
          <w:color w:val="000000"/>
        </w:rPr>
        <w:t>Gagner</w:t>
      </w:r>
      <w:proofErr w:type="spellEnd"/>
      <w:r w:rsidRPr="00D52777">
        <w:rPr>
          <w:rFonts w:ascii="Book Antiqua" w:hAnsi="Book Antiqua" w:cs="Book Antiqua"/>
          <w:b/>
          <w:bCs/>
          <w:color w:val="000000"/>
        </w:rPr>
        <w:t xml:space="preserve"> M</w:t>
      </w:r>
      <w:r w:rsidRPr="00D52777">
        <w:rPr>
          <w:rFonts w:ascii="Book Antiqua" w:hAnsi="Book Antiqua" w:cs="Book Antiqua"/>
          <w:color w:val="000000"/>
        </w:rPr>
        <w:t xml:space="preserve">, </w:t>
      </w:r>
      <w:proofErr w:type="spellStart"/>
      <w:r w:rsidRPr="00D52777">
        <w:rPr>
          <w:rFonts w:ascii="Book Antiqua" w:hAnsi="Book Antiqua" w:cs="Book Antiqua"/>
          <w:color w:val="000000"/>
        </w:rPr>
        <w:t>Rogula</w:t>
      </w:r>
      <w:proofErr w:type="spellEnd"/>
      <w:r w:rsidRPr="00D52777">
        <w:rPr>
          <w:rFonts w:ascii="Book Antiqua" w:hAnsi="Book Antiqua" w:cs="Book Antiqua"/>
          <w:color w:val="000000"/>
        </w:rPr>
        <w:t xml:space="preserve"> T. Laparoscopic </w:t>
      </w:r>
      <w:proofErr w:type="spellStart"/>
      <w:r w:rsidRPr="00D52777">
        <w:rPr>
          <w:rFonts w:ascii="Book Antiqua" w:hAnsi="Book Antiqua" w:cs="Book Antiqua"/>
          <w:color w:val="000000"/>
        </w:rPr>
        <w:t>reoperative</w:t>
      </w:r>
      <w:proofErr w:type="spellEnd"/>
      <w:r w:rsidRPr="00D52777">
        <w:rPr>
          <w:rFonts w:ascii="Book Antiqua" w:hAnsi="Book Antiqua" w:cs="Book Antiqua"/>
          <w:color w:val="000000"/>
        </w:rPr>
        <w:t xml:space="preserve"> sleeve gastrectomy for poor weight loss after biliopancreatic diversion with duodenal switch. </w:t>
      </w:r>
      <w:proofErr w:type="spellStart"/>
      <w:r w:rsidRPr="00D52777">
        <w:rPr>
          <w:rFonts w:ascii="Book Antiqua" w:hAnsi="Book Antiqua" w:cs="Book Antiqua"/>
          <w:i/>
          <w:iCs/>
          <w:color w:val="000000"/>
        </w:rPr>
        <w:t>Obes</w:t>
      </w:r>
      <w:proofErr w:type="spellEnd"/>
      <w:r w:rsidRPr="00D52777">
        <w:rPr>
          <w:rFonts w:ascii="Book Antiqua" w:hAnsi="Book Antiqua" w:cs="Book Antiqua"/>
          <w:i/>
          <w:iCs/>
          <w:color w:val="000000"/>
        </w:rPr>
        <w:t xml:space="preserve"> Surg</w:t>
      </w:r>
      <w:r w:rsidRPr="00D52777">
        <w:rPr>
          <w:rFonts w:ascii="Book Antiqua" w:hAnsi="Book Antiqua" w:cs="Book Antiqua"/>
          <w:color w:val="000000"/>
        </w:rPr>
        <w:t xml:space="preserve"> 2003; </w:t>
      </w:r>
      <w:r w:rsidRPr="00D52777">
        <w:rPr>
          <w:rFonts w:ascii="Book Antiqua" w:hAnsi="Book Antiqua" w:cs="Book Antiqua"/>
          <w:b/>
          <w:bCs/>
          <w:color w:val="000000"/>
        </w:rPr>
        <w:t>13</w:t>
      </w:r>
      <w:r w:rsidRPr="00D52777">
        <w:rPr>
          <w:rFonts w:ascii="Book Antiqua" w:hAnsi="Book Antiqua" w:cs="Book Antiqua"/>
          <w:color w:val="000000"/>
        </w:rPr>
        <w:t>: 649-654 [PMID: 12935370 DOI: 10.1381/096089203322190907]</w:t>
      </w:r>
    </w:p>
    <w:p w14:paraId="42F8BC0E"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38 </w:t>
      </w:r>
      <w:proofErr w:type="spellStart"/>
      <w:r w:rsidRPr="00D52777">
        <w:rPr>
          <w:rFonts w:ascii="Book Antiqua" w:hAnsi="Book Antiqua" w:cs="Book Antiqua"/>
          <w:b/>
          <w:bCs/>
          <w:color w:val="000000"/>
        </w:rPr>
        <w:t>Praveenraj</w:t>
      </w:r>
      <w:proofErr w:type="spellEnd"/>
      <w:r w:rsidRPr="00D52777">
        <w:rPr>
          <w:rFonts w:ascii="Book Antiqua" w:hAnsi="Book Antiqua" w:cs="Book Antiqua"/>
          <w:b/>
          <w:bCs/>
          <w:color w:val="000000"/>
        </w:rPr>
        <w:t xml:space="preserve"> P</w:t>
      </w:r>
      <w:r w:rsidRPr="00D52777">
        <w:rPr>
          <w:rFonts w:ascii="Book Antiqua" w:hAnsi="Book Antiqua" w:cs="Book Antiqua"/>
          <w:color w:val="000000"/>
        </w:rPr>
        <w:t xml:space="preserve">, Gomes RM, Kumar S, Perumal S, </w:t>
      </w:r>
      <w:proofErr w:type="spellStart"/>
      <w:r w:rsidRPr="00D52777">
        <w:rPr>
          <w:rFonts w:ascii="Book Antiqua" w:hAnsi="Book Antiqua" w:cs="Book Antiqua"/>
          <w:color w:val="000000"/>
        </w:rPr>
        <w:t>Senthilnathan</w:t>
      </w:r>
      <w:proofErr w:type="spellEnd"/>
      <w:r w:rsidRPr="00D52777">
        <w:rPr>
          <w:rFonts w:ascii="Book Antiqua" w:hAnsi="Book Antiqua" w:cs="Book Antiqua"/>
          <w:color w:val="000000"/>
        </w:rPr>
        <w:t xml:space="preserve"> P, </w:t>
      </w:r>
      <w:proofErr w:type="spellStart"/>
      <w:r w:rsidRPr="00D52777">
        <w:rPr>
          <w:rFonts w:ascii="Book Antiqua" w:hAnsi="Book Antiqua" w:cs="Book Antiqua"/>
          <w:color w:val="000000"/>
        </w:rPr>
        <w:t>Parthasarathi</w:t>
      </w:r>
      <w:proofErr w:type="spellEnd"/>
      <w:r w:rsidRPr="00D52777">
        <w:rPr>
          <w:rFonts w:ascii="Book Antiqua" w:hAnsi="Book Antiqua" w:cs="Book Antiqua"/>
          <w:color w:val="000000"/>
        </w:rPr>
        <w:t xml:space="preserve"> R, </w:t>
      </w:r>
      <w:proofErr w:type="spellStart"/>
      <w:r w:rsidRPr="00D52777">
        <w:rPr>
          <w:rFonts w:ascii="Book Antiqua" w:hAnsi="Book Antiqua" w:cs="Book Antiqua"/>
          <w:color w:val="000000"/>
        </w:rPr>
        <w:t>Rajapandian</w:t>
      </w:r>
      <w:proofErr w:type="spellEnd"/>
      <w:r w:rsidRPr="00D52777">
        <w:rPr>
          <w:rFonts w:ascii="Book Antiqua" w:hAnsi="Book Antiqua" w:cs="Book Antiqua"/>
          <w:color w:val="000000"/>
        </w:rPr>
        <w:t xml:space="preserve"> S, </w:t>
      </w:r>
      <w:proofErr w:type="spellStart"/>
      <w:r w:rsidRPr="00D52777">
        <w:rPr>
          <w:rFonts w:ascii="Book Antiqua" w:hAnsi="Book Antiqua" w:cs="Book Antiqua"/>
          <w:color w:val="000000"/>
        </w:rPr>
        <w:t>Palanivelu</w:t>
      </w:r>
      <w:proofErr w:type="spellEnd"/>
      <w:r w:rsidRPr="00D52777">
        <w:rPr>
          <w:rFonts w:ascii="Book Antiqua" w:hAnsi="Book Antiqua" w:cs="Book Antiqua"/>
          <w:color w:val="000000"/>
        </w:rPr>
        <w:t xml:space="preserve"> C. Comparison of weight loss outcomes 1 year after sleeve gastrectomy and Roux-en-Y gastric bypass in patients aged above 50 years. </w:t>
      </w:r>
      <w:r w:rsidRPr="00D52777">
        <w:rPr>
          <w:rFonts w:ascii="Book Antiqua" w:hAnsi="Book Antiqua" w:cs="Book Antiqua"/>
          <w:i/>
          <w:iCs/>
          <w:color w:val="000000"/>
        </w:rPr>
        <w:t>J Minim Access Surg</w:t>
      </w:r>
      <w:r w:rsidRPr="00D52777">
        <w:rPr>
          <w:rFonts w:ascii="Book Antiqua" w:hAnsi="Book Antiqua" w:cs="Book Antiqua"/>
          <w:color w:val="000000"/>
        </w:rPr>
        <w:t xml:space="preserve"> 2016; </w:t>
      </w:r>
      <w:r w:rsidRPr="00D52777">
        <w:rPr>
          <w:rFonts w:ascii="Book Antiqua" w:hAnsi="Book Antiqua" w:cs="Book Antiqua"/>
          <w:b/>
          <w:bCs/>
          <w:color w:val="000000"/>
        </w:rPr>
        <w:t>12</w:t>
      </w:r>
      <w:r w:rsidRPr="00D52777">
        <w:rPr>
          <w:rFonts w:ascii="Book Antiqua" w:hAnsi="Book Antiqua" w:cs="Book Antiqua"/>
          <w:color w:val="000000"/>
        </w:rPr>
        <w:t>: 220-225 [PMID: 27279392 DOI: 10.4103/0972-9941.183481]</w:t>
      </w:r>
    </w:p>
    <w:p w14:paraId="5B5334A9"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39 </w:t>
      </w:r>
      <w:r w:rsidRPr="00D52777">
        <w:rPr>
          <w:rFonts w:ascii="Book Antiqua" w:hAnsi="Book Antiqua" w:cs="Book Antiqua"/>
          <w:b/>
          <w:bCs/>
          <w:color w:val="000000"/>
        </w:rPr>
        <w:t>Lee WJ</w:t>
      </w:r>
      <w:r w:rsidRPr="00D52777">
        <w:rPr>
          <w:rFonts w:ascii="Book Antiqua" w:hAnsi="Book Antiqua" w:cs="Book Antiqua"/>
          <w:color w:val="000000"/>
        </w:rPr>
        <w:t xml:space="preserve">, Chong K, Aung L, Chen SC, Ser KH, Lee YC. Metabolic Surgery for Diabetes Treatment: Sleeve Gastrectomy or Gastric Bypass? </w:t>
      </w:r>
      <w:r w:rsidRPr="00D52777">
        <w:rPr>
          <w:rFonts w:ascii="Book Antiqua" w:hAnsi="Book Antiqua" w:cs="Book Antiqua"/>
          <w:i/>
          <w:iCs/>
          <w:color w:val="000000"/>
        </w:rPr>
        <w:t>World J Surg</w:t>
      </w:r>
      <w:r w:rsidRPr="00D52777">
        <w:rPr>
          <w:rFonts w:ascii="Book Antiqua" w:hAnsi="Book Antiqua" w:cs="Book Antiqua"/>
          <w:color w:val="000000"/>
        </w:rPr>
        <w:t xml:space="preserve"> 2017; </w:t>
      </w:r>
      <w:r w:rsidRPr="00D52777">
        <w:rPr>
          <w:rFonts w:ascii="Book Antiqua" w:hAnsi="Book Antiqua" w:cs="Book Antiqua"/>
          <w:b/>
          <w:bCs/>
          <w:color w:val="000000"/>
        </w:rPr>
        <w:t>41</w:t>
      </w:r>
      <w:r w:rsidRPr="00D52777">
        <w:rPr>
          <w:rFonts w:ascii="Book Antiqua" w:hAnsi="Book Antiqua" w:cs="Book Antiqua"/>
          <w:color w:val="000000"/>
        </w:rPr>
        <w:t>: 216-223 [PMID: 27549594 DOI: 10.1007/s00268-016-3690-z]</w:t>
      </w:r>
    </w:p>
    <w:p w14:paraId="22180D7D"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40 </w:t>
      </w:r>
      <w:r w:rsidRPr="00D52777">
        <w:rPr>
          <w:rFonts w:ascii="Book Antiqua" w:hAnsi="Book Antiqua" w:cs="Book Antiqua"/>
          <w:b/>
          <w:bCs/>
          <w:color w:val="000000"/>
        </w:rPr>
        <w:t>Das SK</w:t>
      </w:r>
      <w:r w:rsidRPr="00D52777">
        <w:rPr>
          <w:rFonts w:ascii="Book Antiqua" w:hAnsi="Book Antiqua" w:cs="Book Antiqua"/>
          <w:color w:val="000000"/>
        </w:rPr>
        <w:t xml:space="preserve">, Roberts SB, McCrory MA, Hsu LK, Shikora SA, </w:t>
      </w:r>
      <w:proofErr w:type="spellStart"/>
      <w:r w:rsidRPr="00D52777">
        <w:rPr>
          <w:rFonts w:ascii="Book Antiqua" w:hAnsi="Book Antiqua" w:cs="Book Antiqua"/>
          <w:color w:val="000000"/>
        </w:rPr>
        <w:t>Kehayias</w:t>
      </w:r>
      <w:proofErr w:type="spellEnd"/>
      <w:r w:rsidRPr="00D52777">
        <w:rPr>
          <w:rFonts w:ascii="Book Antiqua" w:hAnsi="Book Antiqua" w:cs="Book Antiqua"/>
          <w:color w:val="000000"/>
        </w:rPr>
        <w:t xml:space="preserve"> JJ, </w:t>
      </w:r>
      <w:proofErr w:type="spellStart"/>
      <w:r w:rsidRPr="00D52777">
        <w:rPr>
          <w:rFonts w:ascii="Book Antiqua" w:hAnsi="Book Antiqua" w:cs="Book Antiqua"/>
          <w:color w:val="000000"/>
        </w:rPr>
        <w:t>Dallal</w:t>
      </w:r>
      <w:proofErr w:type="spellEnd"/>
      <w:r w:rsidRPr="00D52777">
        <w:rPr>
          <w:rFonts w:ascii="Book Antiqua" w:hAnsi="Book Antiqua" w:cs="Book Antiqua"/>
          <w:color w:val="000000"/>
        </w:rPr>
        <w:t xml:space="preserve"> GE, Saltzman E. Long-term changes in energy expenditure and body composition after massive weight loss induced by gastric bypass surgery. </w:t>
      </w:r>
      <w:r w:rsidRPr="00D52777">
        <w:rPr>
          <w:rFonts w:ascii="Book Antiqua" w:hAnsi="Book Antiqua" w:cs="Book Antiqua"/>
          <w:i/>
          <w:iCs/>
          <w:color w:val="000000"/>
        </w:rPr>
        <w:t xml:space="preserve">Am J Clin </w:t>
      </w:r>
      <w:proofErr w:type="spellStart"/>
      <w:r w:rsidRPr="00D52777">
        <w:rPr>
          <w:rFonts w:ascii="Book Antiqua" w:hAnsi="Book Antiqua" w:cs="Book Antiqua"/>
          <w:i/>
          <w:iCs/>
          <w:color w:val="000000"/>
        </w:rPr>
        <w:t>Nutr</w:t>
      </w:r>
      <w:proofErr w:type="spellEnd"/>
      <w:r w:rsidRPr="00D52777">
        <w:rPr>
          <w:rFonts w:ascii="Book Antiqua" w:hAnsi="Book Antiqua" w:cs="Book Antiqua"/>
          <w:color w:val="000000"/>
        </w:rPr>
        <w:t xml:space="preserve"> 2003; </w:t>
      </w:r>
      <w:r w:rsidRPr="00D52777">
        <w:rPr>
          <w:rFonts w:ascii="Book Antiqua" w:hAnsi="Book Antiqua" w:cs="Book Antiqua"/>
          <w:b/>
          <w:bCs/>
          <w:color w:val="000000"/>
        </w:rPr>
        <w:t>78</w:t>
      </w:r>
      <w:r w:rsidRPr="00D52777">
        <w:rPr>
          <w:rFonts w:ascii="Book Antiqua" w:hAnsi="Book Antiqua" w:cs="Book Antiqua"/>
          <w:color w:val="000000"/>
        </w:rPr>
        <w:t>: 22-30 [PMID: 12816767 DOI: 10.1093/</w:t>
      </w:r>
      <w:proofErr w:type="spellStart"/>
      <w:r w:rsidRPr="00D52777">
        <w:rPr>
          <w:rFonts w:ascii="Book Antiqua" w:hAnsi="Book Antiqua" w:cs="Book Antiqua"/>
          <w:color w:val="000000"/>
        </w:rPr>
        <w:t>ajcn</w:t>
      </w:r>
      <w:proofErr w:type="spellEnd"/>
      <w:r w:rsidRPr="00D52777">
        <w:rPr>
          <w:rFonts w:ascii="Book Antiqua" w:hAnsi="Book Antiqua" w:cs="Book Antiqua"/>
          <w:color w:val="000000"/>
        </w:rPr>
        <w:t>/78.1.22]</w:t>
      </w:r>
    </w:p>
    <w:p w14:paraId="0FCA42F0"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41 </w:t>
      </w:r>
      <w:proofErr w:type="spellStart"/>
      <w:r w:rsidRPr="00D52777">
        <w:rPr>
          <w:rFonts w:ascii="Book Antiqua" w:hAnsi="Book Antiqua" w:cs="Book Antiqua"/>
          <w:b/>
          <w:bCs/>
          <w:color w:val="000000"/>
        </w:rPr>
        <w:t>Scopinaro</w:t>
      </w:r>
      <w:proofErr w:type="spellEnd"/>
      <w:r w:rsidRPr="00D52777">
        <w:rPr>
          <w:rFonts w:ascii="Book Antiqua" w:hAnsi="Book Antiqua" w:cs="Book Antiqua"/>
          <w:b/>
          <w:bCs/>
          <w:color w:val="000000"/>
        </w:rPr>
        <w:t xml:space="preserve"> N</w:t>
      </w:r>
      <w:r w:rsidRPr="00D52777">
        <w:rPr>
          <w:rFonts w:ascii="Book Antiqua" w:hAnsi="Book Antiqua" w:cs="Book Antiqua"/>
          <w:color w:val="000000"/>
        </w:rPr>
        <w:t xml:space="preserve">, </w:t>
      </w:r>
      <w:proofErr w:type="spellStart"/>
      <w:r w:rsidRPr="00D52777">
        <w:rPr>
          <w:rFonts w:ascii="Book Antiqua" w:hAnsi="Book Antiqua" w:cs="Book Antiqua"/>
          <w:color w:val="000000"/>
        </w:rPr>
        <w:t>Gianetta</w:t>
      </w:r>
      <w:proofErr w:type="spellEnd"/>
      <w:r w:rsidRPr="00D52777">
        <w:rPr>
          <w:rFonts w:ascii="Book Antiqua" w:hAnsi="Book Antiqua" w:cs="Book Antiqua"/>
          <w:color w:val="000000"/>
        </w:rPr>
        <w:t xml:space="preserve"> E, </w:t>
      </w:r>
      <w:proofErr w:type="spellStart"/>
      <w:r w:rsidRPr="00D52777">
        <w:rPr>
          <w:rFonts w:ascii="Book Antiqua" w:hAnsi="Book Antiqua" w:cs="Book Antiqua"/>
          <w:color w:val="000000"/>
        </w:rPr>
        <w:t>Adami</w:t>
      </w:r>
      <w:proofErr w:type="spellEnd"/>
      <w:r w:rsidRPr="00D52777">
        <w:rPr>
          <w:rFonts w:ascii="Book Antiqua" w:hAnsi="Book Antiqua" w:cs="Book Antiqua"/>
          <w:color w:val="000000"/>
        </w:rPr>
        <w:t xml:space="preserve"> GF, Friedman D, Traverso E, </w:t>
      </w:r>
      <w:proofErr w:type="spellStart"/>
      <w:r w:rsidRPr="00D52777">
        <w:rPr>
          <w:rFonts w:ascii="Book Antiqua" w:hAnsi="Book Antiqua" w:cs="Book Antiqua"/>
          <w:color w:val="000000"/>
        </w:rPr>
        <w:t>Marinari</w:t>
      </w:r>
      <w:proofErr w:type="spellEnd"/>
      <w:r w:rsidRPr="00D52777">
        <w:rPr>
          <w:rFonts w:ascii="Book Antiqua" w:hAnsi="Book Antiqua" w:cs="Book Antiqua"/>
          <w:color w:val="000000"/>
        </w:rPr>
        <w:t xml:space="preserve"> GM, Cuneo S, Vitale B, </w:t>
      </w:r>
      <w:proofErr w:type="spellStart"/>
      <w:r w:rsidRPr="00D52777">
        <w:rPr>
          <w:rFonts w:ascii="Book Antiqua" w:hAnsi="Book Antiqua" w:cs="Book Antiqua"/>
          <w:color w:val="000000"/>
        </w:rPr>
        <w:t>Ballari</w:t>
      </w:r>
      <w:proofErr w:type="spellEnd"/>
      <w:r w:rsidRPr="00D52777">
        <w:rPr>
          <w:rFonts w:ascii="Book Antiqua" w:hAnsi="Book Antiqua" w:cs="Book Antiqua"/>
          <w:color w:val="000000"/>
        </w:rPr>
        <w:t xml:space="preserve"> F, </w:t>
      </w:r>
      <w:proofErr w:type="spellStart"/>
      <w:r w:rsidRPr="00D52777">
        <w:rPr>
          <w:rFonts w:ascii="Book Antiqua" w:hAnsi="Book Antiqua" w:cs="Book Antiqua"/>
          <w:color w:val="000000"/>
        </w:rPr>
        <w:t>Colombini</w:t>
      </w:r>
      <w:proofErr w:type="spellEnd"/>
      <w:r w:rsidRPr="00D52777">
        <w:rPr>
          <w:rFonts w:ascii="Book Antiqua" w:hAnsi="Book Antiqua" w:cs="Book Antiqua"/>
          <w:color w:val="000000"/>
        </w:rPr>
        <w:t xml:space="preserve"> M, </w:t>
      </w:r>
      <w:proofErr w:type="spellStart"/>
      <w:r w:rsidRPr="00D52777">
        <w:rPr>
          <w:rFonts w:ascii="Book Antiqua" w:hAnsi="Book Antiqua" w:cs="Book Antiqua"/>
          <w:color w:val="000000"/>
        </w:rPr>
        <w:t>Baschieri</w:t>
      </w:r>
      <w:proofErr w:type="spellEnd"/>
      <w:r w:rsidRPr="00D52777">
        <w:rPr>
          <w:rFonts w:ascii="Book Antiqua" w:hAnsi="Book Antiqua" w:cs="Book Antiqua"/>
          <w:color w:val="000000"/>
        </w:rPr>
        <w:t xml:space="preserve"> G, </w:t>
      </w:r>
      <w:proofErr w:type="spellStart"/>
      <w:r w:rsidRPr="00D52777">
        <w:rPr>
          <w:rFonts w:ascii="Book Antiqua" w:hAnsi="Book Antiqua" w:cs="Book Antiqua"/>
          <w:color w:val="000000"/>
        </w:rPr>
        <w:t>Bachi</w:t>
      </w:r>
      <w:proofErr w:type="spellEnd"/>
      <w:r w:rsidRPr="00D52777">
        <w:rPr>
          <w:rFonts w:ascii="Book Antiqua" w:hAnsi="Book Antiqua" w:cs="Book Antiqua"/>
          <w:color w:val="000000"/>
        </w:rPr>
        <w:t xml:space="preserve"> V. Biliopancreatic diversion for obesity at eighteen years. </w:t>
      </w:r>
      <w:r w:rsidRPr="00D52777">
        <w:rPr>
          <w:rFonts w:ascii="Book Antiqua" w:hAnsi="Book Antiqua" w:cs="Book Antiqua"/>
          <w:i/>
          <w:iCs/>
          <w:color w:val="000000"/>
        </w:rPr>
        <w:t>Surgery</w:t>
      </w:r>
      <w:r w:rsidRPr="00D52777">
        <w:rPr>
          <w:rFonts w:ascii="Book Antiqua" w:hAnsi="Book Antiqua" w:cs="Book Antiqua"/>
          <w:color w:val="000000"/>
        </w:rPr>
        <w:t xml:space="preserve"> 1996; </w:t>
      </w:r>
      <w:r w:rsidRPr="00D52777">
        <w:rPr>
          <w:rFonts w:ascii="Book Antiqua" w:hAnsi="Book Antiqua" w:cs="Book Antiqua"/>
          <w:b/>
          <w:bCs/>
          <w:color w:val="000000"/>
        </w:rPr>
        <w:t>119</w:t>
      </w:r>
      <w:r w:rsidRPr="00D52777">
        <w:rPr>
          <w:rFonts w:ascii="Book Antiqua" w:hAnsi="Book Antiqua" w:cs="Book Antiqua"/>
          <w:color w:val="000000"/>
        </w:rPr>
        <w:t>: 261-268 [PMID: 8619180 DOI: 10.1016/s0039-6060(96)80111-5]</w:t>
      </w:r>
    </w:p>
    <w:p w14:paraId="5D76B273"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42 </w:t>
      </w:r>
      <w:r w:rsidRPr="00D52777">
        <w:rPr>
          <w:rFonts w:ascii="Book Antiqua" w:hAnsi="Book Antiqua" w:cs="Book Antiqua"/>
          <w:b/>
          <w:bCs/>
          <w:color w:val="000000"/>
        </w:rPr>
        <w:t>Sethi M</w:t>
      </w:r>
      <w:r w:rsidRPr="00D52777">
        <w:rPr>
          <w:rFonts w:ascii="Book Antiqua" w:hAnsi="Book Antiqua" w:cs="Book Antiqua"/>
          <w:color w:val="000000"/>
        </w:rPr>
        <w:t xml:space="preserve">, Chau E, </w:t>
      </w:r>
      <w:proofErr w:type="spellStart"/>
      <w:r w:rsidRPr="00D52777">
        <w:rPr>
          <w:rFonts w:ascii="Book Antiqua" w:hAnsi="Book Antiqua" w:cs="Book Antiqua"/>
          <w:color w:val="000000"/>
        </w:rPr>
        <w:t>Youn</w:t>
      </w:r>
      <w:proofErr w:type="spellEnd"/>
      <w:r w:rsidRPr="00D52777">
        <w:rPr>
          <w:rFonts w:ascii="Book Antiqua" w:hAnsi="Book Antiqua" w:cs="Book Antiqua"/>
          <w:color w:val="000000"/>
        </w:rPr>
        <w:t xml:space="preserve"> A, Jiang Y, Fielding G, Ren-Fielding C. Long-term outcomes after biliopancreatic diversion with and without duodenal switch: 2-, 5-, and 10-year data. </w:t>
      </w:r>
      <w:r w:rsidRPr="00D52777">
        <w:rPr>
          <w:rFonts w:ascii="Book Antiqua" w:hAnsi="Book Antiqua" w:cs="Book Antiqua"/>
          <w:i/>
          <w:iCs/>
          <w:color w:val="000000"/>
        </w:rPr>
        <w:t xml:space="preserve">Surg </w:t>
      </w:r>
      <w:proofErr w:type="spellStart"/>
      <w:r w:rsidRPr="00D52777">
        <w:rPr>
          <w:rFonts w:ascii="Book Antiqua" w:hAnsi="Book Antiqua" w:cs="Book Antiqua"/>
          <w:i/>
          <w:iCs/>
          <w:color w:val="000000"/>
        </w:rPr>
        <w:t>Obes</w:t>
      </w:r>
      <w:proofErr w:type="spellEnd"/>
      <w:r w:rsidRPr="00D52777">
        <w:rPr>
          <w:rFonts w:ascii="Book Antiqua" w:hAnsi="Book Antiqua" w:cs="Book Antiqua"/>
          <w:i/>
          <w:iCs/>
          <w:color w:val="000000"/>
        </w:rPr>
        <w:t xml:space="preserve"> </w:t>
      </w:r>
      <w:proofErr w:type="spellStart"/>
      <w:r w:rsidRPr="00D52777">
        <w:rPr>
          <w:rFonts w:ascii="Book Antiqua" w:hAnsi="Book Antiqua" w:cs="Book Antiqua"/>
          <w:i/>
          <w:iCs/>
          <w:color w:val="000000"/>
        </w:rPr>
        <w:t>Relat</w:t>
      </w:r>
      <w:proofErr w:type="spellEnd"/>
      <w:r w:rsidRPr="00D52777">
        <w:rPr>
          <w:rFonts w:ascii="Book Antiqua" w:hAnsi="Book Antiqua" w:cs="Book Antiqua"/>
          <w:i/>
          <w:iCs/>
          <w:color w:val="000000"/>
        </w:rPr>
        <w:t xml:space="preserve"> Dis</w:t>
      </w:r>
      <w:r w:rsidRPr="00D52777">
        <w:rPr>
          <w:rFonts w:ascii="Book Antiqua" w:hAnsi="Book Antiqua" w:cs="Book Antiqua"/>
          <w:color w:val="000000"/>
        </w:rPr>
        <w:t xml:space="preserve"> 2016; </w:t>
      </w:r>
      <w:r w:rsidRPr="00D52777">
        <w:rPr>
          <w:rFonts w:ascii="Book Antiqua" w:hAnsi="Book Antiqua" w:cs="Book Antiqua"/>
          <w:b/>
          <w:bCs/>
          <w:color w:val="000000"/>
        </w:rPr>
        <w:t>12</w:t>
      </w:r>
      <w:r w:rsidRPr="00D52777">
        <w:rPr>
          <w:rFonts w:ascii="Book Antiqua" w:hAnsi="Book Antiqua" w:cs="Book Antiqua"/>
          <w:color w:val="000000"/>
        </w:rPr>
        <w:t>: 1697-1705 [PMID: 27425842 DOI: 10.1016/j.soard.2016.03.006]</w:t>
      </w:r>
    </w:p>
    <w:p w14:paraId="2DA8C7A3"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43 </w:t>
      </w:r>
      <w:proofErr w:type="spellStart"/>
      <w:r w:rsidRPr="00D52777">
        <w:rPr>
          <w:rFonts w:ascii="Book Antiqua" w:hAnsi="Book Antiqua" w:cs="Book Antiqua"/>
          <w:b/>
          <w:bCs/>
          <w:color w:val="000000"/>
        </w:rPr>
        <w:t>Scopinaro</w:t>
      </w:r>
      <w:proofErr w:type="spellEnd"/>
      <w:r w:rsidRPr="00D52777">
        <w:rPr>
          <w:rFonts w:ascii="Book Antiqua" w:hAnsi="Book Antiqua" w:cs="Book Antiqua"/>
          <w:b/>
          <w:bCs/>
          <w:color w:val="000000"/>
        </w:rPr>
        <w:t xml:space="preserve"> N</w:t>
      </w:r>
      <w:r w:rsidRPr="00D52777">
        <w:rPr>
          <w:rFonts w:ascii="Book Antiqua" w:hAnsi="Book Antiqua" w:cs="Book Antiqua"/>
          <w:color w:val="000000"/>
        </w:rPr>
        <w:t xml:space="preserve">. Thirty-five years of biliopancreatic diversion: notes on gastrointestinal physiology to complete the published information useful for a </w:t>
      </w:r>
      <w:r w:rsidRPr="00D52777">
        <w:rPr>
          <w:rFonts w:ascii="Book Antiqua" w:hAnsi="Book Antiqua" w:cs="Book Antiqua"/>
          <w:color w:val="000000"/>
        </w:rPr>
        <w:lastRenderedPageBreak/>
        <w:t xml:space="preserve">better understanding and clinical use of the operation. </w:t>
      </w:r>
      <w:proofErr w:type="spellStart"/>
      <w:r w:rsidRPr="00D52777">
        <w:rPr>
          <w:rFonts w:ascii="Book Antiqua" w:hAnsi="Book Antiqua" w:cs="Book Antiqua"/>
          <w:i/>
          <w:iCs/>
          <w:color w:val="000000"/>
        </w:rPr>
        <w:t>Obes</w:t>
      </w:r>
      <w:proofErr w:type="spellEnd"/>
      <w:r w:rsidRPr="00D52777">
        <w:rPr>
          <w:rFonts w:ascii="Book Antiqua" w:hAnsi="Book Antiqua" w:cs="Book Antiqua"/>
          <w:i/>
          <w:iCs/>
          <w:color w:val="000000"/>
        </w:rPr>
        <w:t xml:space="preserve"> Surg</w:t>
      </w:r>
      <w:r w:rsidRPr="00D52777">
        <w:rPr>
          <w:rFonts w:ascii="Book Antiqua" w:hAnsi="Book Antiqua" w:cs="Book Antiqua"/>
          <w:color w:val="000000"/>
        </w:rPr>
        <w:t xml:space="preserve"> 2012; </w:t>
      </w:r>
      <w:r w:rsidRPr="00D52777">
        <w:rPr>
          <w:rFonts w:ascii="Book Antiqua" w:hAnsi="Book Antiqua" w:cs="Book Antiqua"/>
          <w:b/>
          <w:bCs/>
          <w:color w:val="000000"/>
        </w:rPr>
        <w:t>22</w:t>
      </w:r>
      <w:r w:rsidRPr="00D52777">
        <w:rPr>
          <w:rFonts w:ascii="Book Antiqua" w:hAnsi="Book Antiqua" w:cs="Book Antiqua"/>
          <w:color w:val="000000"/>
        </w:rPr>
        <w:t>: 427-432 [PMID: 22187218 DOI: 10.1007/s11695-011-0554-3]</w:t>
      </w:r>
    </w:p>
    <w:p w14:paraId="3EFF743C"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44 </w:t>
      </w:r>
      <w:proofErr w:type="spellStart"/>
      <w:r w:rsidRPr="00D52777">
        <w:rPr>
          <w:rFonts w:ascii="Book Antiqua" w:hAnsi="Book Antiqua" w:cs="Book Antiqua"/>
          <w:b/>
          <w:bCs/>
          <w:color w:val="000000"/>
        </w:rPr>
        <w:t>Topart</w:t>
      </w:r>
      <w:proofErr w:type="spellEnd"/>
      <w:r w:rsidRPr="00D52777">
        <w:rPr>
          <w:rFonts w:ascii="Book Antiqua" w:hAnsi="Book Antiqua" w:cs="Book Antiqua"/>
          <w:b/>
          <w:bCs/>
          <w:color w:val="000000"/>
        </w:rPr>
        <w:t xml:space="preserve"> PA</w:t>
      </w:r>
      <w:r w:rsidRPr="00D52777">
        <w:rPr>
          <w:rFonts w:ascii="Book Antiqua" w:hAnsi="Book Antiqua" w:cs="Book Antiqua"/>
          <w:color w:val="000000"/>
        </w:rPr>
        <w:t xml:space="preserve">, </w:t>
      </w:r>
      <w:proofErr w:type="spellStart"/>
      <w:r w:rsidRPr="00D52777">
        <w:rPr>
          <w:rFonts w:ascii="Book Antiqua" w:hAnsi="Book Antiqua" w:cs="Book Antiqua"/>
          <w:color w:val="000000"/>
        </w:rPr>
        <w:t>Becouarn</w:t>
      </w:r>
      <w:proofErr w:type="spellEnd"/>
      <w:r w:rsidRPr="00D52777">
        <w:rPr>
          <w:rFonts w:ascii="Book Antiqua" w:hAnsi="Book Antiqua" w:cs="Book Antiqua"/>
          <w:color w:val="000000"/>
        </w:rPr>
        <w:t xml:space="preserve"> G. Revision and reversal after biliopancreatic diversion for excessive side effects or ineffective weight loss: a review of the current literature on indications and procedures. </w:t>
      </w:r>
      <w:r w:rsidRPr="00D52777">
        <w:rPr>
          <w:rFonts w:ascii="Book Antiqua" w:hAnsi="Book Antiqua" w:cs="Book Antiqua"/>
          <w:i/>
          <w:iCs/>
          <w:color w:val="000000"/>
        </w:rPr>
        <w:t xml:space="preserve">Surg </w:t>
      </w:r>
      <w:proofErr w:type="spellStart"/>
      <w:r w:rsidRPr="00D52777">
        <w:rPr>
          <w:rFonts w:ascii="Book Antiqua" w:hAnsi="Book Antiqua" w:cs="Book Antiqua"/>
          <w:i/>
          <w:iCs/>
          <w:color w:val="000000"/>
        </w:rPr>
        <w:t>Obes</w:t>
      </w:r>
      <w:proofErr w:type="spellEnd"/>
      <w:r w:rsidRPr="00D52777">
        <w:rPr>
          <w:rFonts w:ascii="Book Antiqua" w:hAnsi="Book Antiqua" w:cs="Book Antiqua"/>
          <w:i/>
          <w:iCs/>
          <w:color w:val="000000"/>
        </w:rPr>
        <w:t xml:space="preserve"> </w:t>
      </w:r>
      <w:proofErr w:type="spellStart"/>
      <w:r w:rsidRPr="00D52777">
        <w:rPr>
          <w:rFonts w:ascii="Book Antiqua" w:hAnsi="Book Antiqua" w:cs="Book Antiqua"/>
          <w:i/>
          <w:iCs/>
          <w:color w:val="000000"/>
        </w:rPr>
        <w:t>Relat</w:t>
      </w:r>
      <w:proofErr w:type="spellEnd"/>
      <w:r w:rsidRPr="00D52777">
        <w:rPr>
          <w:rFonts w:ascii="Book Antiqua" w:hAnsi="Book Antiqua" w:cs="Book Antiqua"/>
          <w:i/>
          <w:iCs/>
          <w:color w:val="000000"/>
        </w:rPr>
        <w:t xml:space="preserve"> Dis</w:t>
      </w:r>
      <w:r w:rsidRPr="00D52777">
        <w:rPr>
          <w:rFonts w:ascii="Book Antiqua" w:hAnsi="Book Antiqua" w:cs="Book Antiqua"/>
          <w:color w:val="000000"/>
        </w:rPr>
        <w:t xml:space="preserve"> 2015; </w:t>
      </w:r>
      <w:r w:rsidRPr="00D52777">
        <w:rPr>
          <w:rFonts w:ascii="Book Antiqua" w:hAnsi="Book Antiqua" w:cs="Book Antiqua"/>
          <w:b/>
          <w:bCs/>
          <w:color w:val="000000"/>
        </w:rPr>
        <w:t>11</w:t>
      </w:r>
      <w:r w:rsidRPr="00D52777">
        <w:rPr>
          <w:rFonts w:ascii="Book Antiqua" w:hAnsi="Book Antiqua" w:cs="Book Antiqua"/>
          <w:color w:val="000000"/>
        </w:rPr>
        <w:t>: 965-972 [PMID: 25726366 DOI: 10.1016/j.soard.2015.01.015]</w:t>
      </w:r>
    </w:p>
    <w:p w14:paraId="691AE83A"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45 </w:t>
      </w:r>
      <w:r w:rsidRPr="00D52777">
        <w:rPr>
          <w:rFonts w:ascii="Book Antiqua" w:hAnsi="Book Antiqua" w:cs="Book Antiqua"/>
          <w:b/>
          <w:bCs/>
          <w:color w:val="000000"/>
        </w:rPr>
        <w:t>Gulliford MC</w:t>
      </w:r>
      <w:r w:rsidRPr="00D52777">
        <w:rPr>
          <w:rFonts w:ascii="Book Antiqua" w:hAnsi="Book Antiqua" w:cs="Book Antiqua"/>
          <w:color w:val="000000"/>
        </w:rPr>
        <w:t xml:space="preserve">, Booth HP, Reddy M, Charlton J, </w:t>
      </w:r>
      <w:proofErr w:type="spellStart"/>
      <w:r w:rsidRPr="00D52777">
        <w:rPr>
          <w:rFonts w:ascii="Book Antiqua" w:hAnsi="Book Antiqua" w:cs="Book Antiqua"/>
          <w:color w:val="000000"/>
        </w:rPr>
        <w:t>Fildes</w:t>
      </w:r>
      <w:proofErr w:type="spellEnd"/>
      <w:r w:rsidRPr="00D52777">
        <w:rPr>
          <w:rFonts w:ascii="Book Antiqua" w:hAnsi="Book Antiqua" w:cs="Book Antiqua"/>
          <w:color w:val="000000"/>
        </w:rPr>
        <w:t xml:space="preserve"> A, Prevost AT, Khan O; King’s Bariatric Surgery Study Group. Effect of Contemporary Bariatric Surgical Procedures on Type 2 Diabetes Remission. A Population-Based Matched Cohort Study. </w:t>
      </w:r>
      <w:proofErr w:type="spellStart"/>
      <w:r w:rsidRPr="00D52777">
        <w:rPr>
          <w:rFonts w:ascii="Book Antiqua" w:hAnsi="Book Antiqua" w:cs="Book Antiqua"/>
          <w:i/>
          <w:iCs/>
          <w:color w:val="000000"/>
        </w:rPr>
        <w:t>Obes</w:t>
      </w:r>
      <w:proofErr w:type="spellEnd"/>
      <w:r w:rsidRPr="00D52777">
        <w:rPr>
          <w:rFonts w:ascii="Book Antiqua" w:hAnsi="Book Antiqua" w:cs="Book Antiqua"/>
          <w:i/>
          <w:iCs/>
          <w:color w:val="000000"/>
        </w:rPr>
        <w:t xml:space="preserve"> Surg</w:t>
      </w:r>
      <w:r w:rsidRPr="00D52777">
        <w:rPr>
          <w:rFonts w:ascii="Book Antiqua" w:hAnsi="Book Antiqua" w:cs="Book Antiqua"/>
          <w:color w:val="000000"/>
        </w:rPr>
        <w:t xml:space="preserve"> 2016; </w:t>
      </w:r>
      <w:r w:rsidRPr="00D52777">
        <w:rPr>
          <w:rFonts w:ascii="Book Antiqua" w:hAnsi="Book Antiqua" w:cs="Book Antiqua"/>
          <w:b/>
          <w:bCs/>
          <w:color w:val="000000"/>
        </w:rPr>
        <w:t>26</w:t>
      </w:r>
      <w:r w:rsidRPr="00D52777">
        <w:rPr>
          <w:rFonts w:ascii="Book Antiqua" w:hAnsi="Book Antiqua" w:cs="Book Antiqua"/>
          <w:color w:val="000000"/>
        </w:rPr>
        <w:t>: 2308-2315 [PMID: 26922184 DOI: 10.1007/s11695-016-2103-6]</w:t>
      </w:r>
    </w:p>
    <w:p w14:paraId="484BEF62"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46 </w:t>
      </w:r>
      <w:r w:rsidRPr="00D52777">
        <w:rPr>
          <w:rFonts w:ascii="Book Antiqua" w:hAnsi="Book Antiqua" w:cs="Book Antiqua"/>
          <w:b/>
          <w:bCs/>
          <w:color w:val="000000"/>
        </w:rPr>
        <w:t>Zhao L</w:t>
      </w:r>
      <w:r w:rsidRPr="00D52777">
        <w:rPr>
          <w:rFonts w:ascii="Book Antiqua" w:hAnsi="Book Antiqua" w:cs="Book Antiqua"/>
          <w:color w:val="000000"/>
        </w:rPr>
        <w:t xml:space="preserve">, Zhu L, </w:t>
      </w:r>
      <w:proofErr w:type="spellStart"/>
      <w:r w:rsidRPr="00D52777">
        <w:rPr>
          <w:rFonts w:ascii="Book Antiqua" w:hAnsi="Book Antiqua" w:cs="Book Antiqua"/>
          <w:color w:val="000000"/>
        </w:rPr>
        <w:t>Su</w:t>
      </w:r>
      <w:proofErr w:type="spellEnd"/>
      <w:r w:rsidRPr="00D52777">
        <w:rPr>
          <w:rFonts w:ascii="Book Antiqua" w:hAnsi="Book Antiqua" w:cs="Book Antiqua"/>
          <w:color w:val="000000"/>
        </w:rPr>
        <w:t xml:space="preserve"> Z, Liu Y, Li P, Yang X, Li W, Tan L, Sun X, Zhu S. Using the </w:t>
      </w:r>
      <w:proofErr w:type="spellStart"/>
      <w:r w:rsidRPr="00D52777">
        <w:rPr>
          <w:rFonts w:ascii="Book Antiqua" w:hAnsi="Book Antiqua" w:cs="Book Antiqua"/>
          <w:color w:val="000000"/>
        </w:rPr>
        <w:t>hyperinsulinemic</w:t>
      </w:r>
      <w:proofErr w:type="spellEnd"/>
      <w:r w:rsidRPr="00D52777">
        <w:rPr>
          <w:rFonts w:ascii="Book Antiqua" w:hAnsi="Book Antiqua" w:cs="Book Antiqua"/>
          <w:color w:val="000000"/>
        </w:rPr>
        <w:t xml:space="preserve"> euglycemic clamp to assess insulin sensitivity at 3 months following Roux-en-Y gastric bypass surgery in type 2 diabetes patients with BMI &lt;35 kg/m</w:t>
      </w:r>
      <w:r w:rsidRPr="00D52777">
        <w:rPr>
          <w:rFonts w:ascii="Book Antiqua" w:hAnsi="Book Antiqua" w:cs="Book Antiqua"/>
          <w:color w:val="000000"/>
          <w:vertAlign w:val="superscript"/>
        </w:rPr>
        <w:t>2</w:t>
      </w:r>
      <w:r w:rsidRPr="00D52777">
        <w:rPr>
          <w:rFonts w:ascii="Book Antiqua" w:hAnsi="Book Antiqua" w:cs="Book Antiqua"/>
          <w:color w:val="000000"/>
        </w:rPr>
        <w:t xml:space="preserve"> in China. </w:t>
      </w:r>
      <w:r w:rsidRPr="00D52777">
        <w:rPr>
          <w:rFonts w:ascii="Book Antiqua" w:hAnsi="Book Antiqua" w:cs="Book Antiqua"/>
          <w:i/>
          <w:iCs/>
          <w:color w:val="000000"/>
        </w:rPr>
        <w:t>Int J Surg</w:t>
      </w:r>
      <w:r w:rsidRPr="00D52777">
        <w:rPr>
          <w:rFonts w:ascii="Book Antiqua" w:hAnsi="Book Antiqua" w:cs="Book Antiqua"/>
          <w:color w:val="000000"/>
        </w:rPr>
        <w:t xml:space="preserve"> 2017; </w:t>
      </w:r>
      <w:r w:rsidRPr="00D52777">
        <w:rPr>
          <w:rFonts w:ascii="Book Antiqua" w:hAnsi="Book Antiqua" w:cs="Book Antiqua"/>
          <w:b/>
          <w:bCs/>
          <w:color w:val="000000"/>
        </w:rPr>
        <w:t>38</w:t>
      </w:r>
      <w:r w:rsidRPr="00D52777">
        <w:rPr>
          <w:rFonts w:ascii="Book Antiqua" w:hAnsi="Book Antiqua" w:cs="Book Antiqua"/>
          <w:color w:val="000000"/>
        </w:rPr>
        <w:t>: 90-94 [PMID: 28043929 DOI: 10.1016/j.ijsu.2016.12.120]</w:t>
      </w:r>
    </w:p>
    <w:p w14:paraId="242B552D"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47 </w:t>
      </w:r>
      <w:r w:rsidRPr="00D52777">
        <w:rPr>
          <w:rFonts w:ascii="Book Antiqua" w:hAnsi="Book Antiqua" w:cs="Book Antiqua"/>
          <w:b/>
          <w:bCs/>
          <w:color w:val="000000"/>
        </w:rPr>
        <w:t>Bradley D</w:t>
      </w:r>
      <w:r w:rsidRPr="00D52777">
        <w:rPr>
          <w:rFonts w:ascii="Book Antiqua" w:hAnsi="Book Antiqua" w:cs="Book Antiqua"/>
          <w:color w:val="000000"/>
        </w:rPr>
        <w:t xml:space="preserve">, Conte C, </w:t>
      </w:r>
      <w:proofErr w:type="spellStart"/>
      <w:r w:rsidRPr="00D52777">
        <w:rPr>
          <w:rFonts w:ascii="Book Antiqua" w:hAnsi="Book Antiqua" w:cs="Book Antiqua"/>
          <w:color w:val="000000"/>
        </w:rPr>
        <w:t>Mittendorfer</w:t>
      </w:r>
      <w:proofErr w:type="spellEnd"/>
      <w:r w:rsidRPr="00D52777">
        <w:rPr>
          <w:rFonts w:ascii="Book Antiqua" w:hAnsi="Book Antiqua" w:cs="Book Antiqua"/>
          <w:color w:val="000000"/>
        </w:rPr>
        <w:t xml:space="preserve"> B, </w:t>
      </w:r>
      <w:proofErr w:type="spellStart"/>
      <w:r w:rsidRPr="00D52777">
        <w:rPr>
          <w:rFonts w:ascii="Book Antiqua" w:hAnsi="Book Antiqua" w:cs="Book Antiqua"/>
          <w:color w:val="000000"/>
        </w:rPr>
        <w:t>Eagon</w:t>
      </w:r>
      <w:proofErr w:type="spellEnd"/>
      <w:r w:rsidRPr="00D52777">
        <w:rPr>
          <w:rFonts w:ascii="Book Antiqua" w:hAnsi="Book Antiqua" w:cs="Book Antiqua"/>
          <w:color w:val="000000"/>
        </w:rPr>
        <w:t xml:space="preserve"> JC, Varela JE, </w:t>
      </w:r>
      <w:proofErr w:type="spellStart"/>
      <w:r w:rsidRPr="00D52777">
        <w:rPr>
          <w:rFonts w:ascii="Book Antiqua" w:hAnsi="Book Antiqua" w:cs="Book Antiqua"/>
          <w:color w:val="000000"/>
        </w:rPr>
        <w:t>Fabbrini</w:t>
      </w:r>
      <w:proofErr w:type="spellEnd"/>
      <w:r w:rsidRPr="00D52777">
        <w:rPr>
          <w:rFonts w:ascii="Book Antiqua" w:hAnsi="Book Antiqua" w:cs="Book Antiqua"/>
          <w:color w:val="000000"/>
        </w:rPr>
        <w:t xml:space="preserve"> E, </w:t>
      </w:r>
      <w:proofErr w:type="spellStart"/>
      <w:r w:rsidRPr="00D52777">
        <w:rPr>
          <w:rFonts w:ascii="Book Antiqua" w:hAnsi="Book Antiqua" w:cs="Book Antiqua"/>
          <w:color w:val="000000"/>
        </w:rPr>
        <w:t>Gastaldelli</w:t>
      </w:r>
      <w:proofErr w:type="spellEnd"/>
      <w:r w:rsidRPr="00D52777">
        <w:rPr>
          <w:rFonts w:ascii="Book Antiqua" w:hAnsi="Book Antiqua" w:cs="Book Antiqua"/>
          <w:color w:val="000000"/>
        </w:rPr>
        <w:t xml:space="preserve"> A, Chambers KT, </w:t>
      </w:r>
      <w:proofErr w:type="spellStart"/>
      <w:r w:rsidRPr="00D52777">
        <w:rPr>
          <w:rFonts w:ascii="Book Antiqua" w:hAnsi="Book Antiqua" w:cs="Book Antiqua"/>
          <w:color w:val="000000"/>
        </w:rPr>
        <w:t>Su</w:t>
      </w:r>
      <w:proofErr w:type="spellEnd"/>
      <w:r w:rsidRPr="00D52777">
        <w:rPr>
          <w:rFonts w:ascii="Book Antiqua" w:hAnsi="Book Antiqua" w:cs="Book Antiqua"/>
          <w:color w:val="000000"/>
        </w:rPr>
        <w:t xml:space="preserve"> X, </w:t>
      </w:r>
      <w:proofErr w:type="spellStart"/>
      <w:r w:rsidRPr="00D52777">
        <w:rPr>
          <w:rFonts w:ascii="Book Antiqua" w:hAnsi="Book Antiqua" w:cs="Book Antiqua"/>
          <w:color w:val="000000"/>
        </w:rPr>
        <w:t>Okunade</w:t>
      </w:r>
      <w:proofErr w:type="spellEnd"/>
      <w:r w:rsidRPr="00D52777">
        <w:rPr>
          <w:rFonts w:ascii="Book Antiqua" w:hAnsi="Book Antiqua" w:cs="Book Antiqua"/>
          <w:color w:val="000000"/>
        </w:rPr>
        <w:t xml:space="preserve"> A, Patterson BW, Klein S. Gastric bypass and banding equally improve insulin sensitivity and â cell function. </w:t>
      </w:r>
      <w:r w:rsidRPr="00D52777">
        <w:rPr>
          <w:rFonts w:ascii="Book Antiqua" w:hAnsi="Book Antiqua" w:cs="Book Antiqua"/>
          <w:i/>
          <w:iCs/>
          <w:color w:val="000000"/>
        </w:rPr>
        <w:t>J Clin Invest</w:t>
      </w:r>
      <w:r w:rsidRPr="00D52777">
        <w:rPr>
          <w:rFonts w:ascii="Book Antiqua" w:hAnsi="Book Antiqua" w:cs="Book Antiqua"/>
          <w:color w:val="000000"/>
        </w:rPr>
        <w:t xml:space="preserve"> 2012; </w:t>
      </w:r>
      <w:r w:rsidRPr="00D52777">
        <w:rPr>
          <w:rFonts w:ascii="Book Antiqua" w:hAnsi="Book Antiqua" w:cs="Book Antiqua"/>
          <w:b/>
          <w:bCs/>
          <w:color w:val="000000"/>
        </w:rPr>
        <w:t>122</w:t>
      </w:r>
      <w:r w:rsidRPr="00D52777">
        <w:rPr>
          <w:rFonts w:ascii="Book Antiqua" w:hAnsi="Book Antiqua" w:cs="Book Antiqua"/>
          <w:color w:val="000000"/>
        </w:rPr>
        <w:t>: 4667-4674 [PMID: 23187122 DOI: 10.1172/JCI64895]</w:t>
      </w:r>
    </w:p>
    <w:p w14:paraId="2D6F5945"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48 </w:t>
      </w:r>
      <w:proofErr w:type="spellStart"/>
      <w:r w:rsidRPr="00D52777">
        <w:rPr>
          <w:rFonts w:ascii="Book Antiqua" w:hAnsi="Book Antiqua" w:cs="Book Antiqua"/>
          <w:b/>
          <w:bCs/>
          <w:color w:val="000000"/>
        </w:rPr>
        <w:t>Nannipieri</w:t>
      </w:r>
      <w:proofErr w:type="spellEnd"/>
      <w:r w:rsidRPr="00D52777">
        <w:rPr>
          <w:rFonts w:ascii="Book Antiqua" w:hAnsi="Book Antiqua" w:cs="Book Antiqua"/>
          <w:b/>
          <w:bCs/>
          <w:color w:val="000000"/>
        </w:rPr>
        <w:t xml:space="preserve"> M</w:t>
      </w:r>
      <w:r w:rsidRPr="00D52777">
        <w:rPr>
          <w:rFonts w:ascii="Book Antiqua" w:hAnsi="Book Antiqua" w:cs="Book Antiqua"/>
          <w:color w:val="000000"/>
        </w:rPr>
        <w:t xml:space="preserve">, </w:t>
      </w:r>
      <w:proofErr w:type="spellStart"/>
      <w:r w:rsidRPr="00D52777">
        <w:rPr>
          <w:rFonts w:ascii="Book Antiqua" w:hAnsi="Book Antiqua" w:cs="Book Antiqua"/>
          <w:color w:val="000000"/>
        </w:rPr>
        <w:t>Baldi</w:t>
      </w:r>
      <w:proofErr w:type="spellEnd"/>
      <w:r w:rsidRPr="00D52777">
        <w:rPr>
          <w:rFonts w:ascii="Book Antiqua" w:hAnsi="Book Antiqua" w:cs="Book Antiqua"/>
          <w:color w:val="000000"/>
        </w:rPr>
        <w:t xml:space="preserve"> S, Mari A, </w:t>
      </w:r>
      <w:proofErr w:type="spellStart"/>
      <w:r w:rsidRPr="00D52777">
        <w:rPr>
          <w:rFonts w:ascii="Book Antiqua" w:hAnsi="Book Antiqua" w:cs="Book Antiqua"/>
          <w:color w:val="000000"/>
        </w:rPr>
        <w:t>Colligiani</w:t>
      </w:r>
      <w:proofErr w:type="spellEnd"/>
      <w:r w:rsidRPr="00D52777">
        <w:rPr>
          <w:rFonts w:ascii="Book Antiqua" w:hAnsi="Book Antiqua" w:cs="Book Antiqua"/>
          <w:color w:val="000000"/>
        </w:rPr>
        <w:t xml:space="preserve"> D, Guarino D, </w:t>
      </w:r>
      <w:proofErr w:type="spellStart"/>
      <w:r w:rsidRPr="00D52777">
        <w:rPr>
          <w:rFonts w:ascii="Book Antiqua" w:hAnsi="Book Antiqua" w:cs="Book Antiqua"/>
          <w:color w:val="000000"/>
        </w:rPr>
        <w:t>Camastra</w:t>
      </w:r>
      <w:proofErr w:type="spellEnd"/>
      <w:r w:rsidRPr="00D52777">
        <w:rPr>
          <w:rFonts w:ascii="Book Antiqua" w:hAnsi="Book Antiqua" w:cs="Book Antiqua"/>
          <w:color w:val="000000"/>
        </w:rPr>
        <w:t xml:space="preserve"> S, Barsotti E, Berta R, </w:t>
      </w:r>
      <w:proofErr w:type="spellStart"/>
      <w:r w:rsidRPr="00D52777">
        <w:rPr>
          <w:rFonts w:ascii="Book Antiqua" w:hAnsi="Book Antiqua" w:cs="Book Antiqua"/>
          <w:color w:val="000000"/>
        </w:rPr>
        <w:t>Moriconi</w:t>
      </w:r>
      <w:proofErr w:type="spellEnd"/>
      <w:r w:rsidRPr="00D52777">
        <w:rPr>
          <w:rFonts w:ascii="Book Antiqua" w:hAnsi="Book Antiqua" w:cs="Book Antiqua"/>
          <w:color w:val="000000"/>
        </w:rPr>
        <w:t xml:space="preserve"> D, Bellini R, </w:t>
      </w:r>
      <w:proofErr w:type="spellStart"/>
      <w:r w:rsidRPr="00D52777">
        <w:rPr>
          <w:rFonts w:ascii="Book Antiqua" w:hAnsi="Book Antiqua" w:cs="Book Antiqua"/>
          <w:color w:val="000000"/>
        </w:rPr>
        <w:t>Anselmino</w:t>
      </w:r>
      <w:proofErr w:type="spellEnd"/>
      <w:r w:rsidRPr="00D52777">
        <w:rPr>
          <w:rFonts w:ascii="Book Antiqua" w:hAnsi="Book Antiqua" w:cs="Book Antiqua"/>
          <w:color w:val="000000"/>
        </w:rPr>
        <w:t xml:space="preserve"> M, </w:t>
      </w:r>
      <w:proofErr w:type="spellStart"/>
      <w:r w:rsidRPr="00D52777">
        <w:rPr>
          <w:rFonts w:ascii="Book Antiqua" w:hAnsi="Book Antiqua" w:cs="Book Antiqua"/>
          <w:color w:val="000000"/>
        </w:rPr>
        <w:t>Ferrannini</w:t>
      </w:r>
      <w:proofErr w:type="spellEnd"/>
      <w:r w:rsidRPr="00D52777">
        <w:rPr>
          <w:rFonts w:ascii="Book Antiqua" w:hAnsi="Book Antiqua" w:cs="Book Antiqua"/>
          <w:color w:val="000000"/>
        </w:rPr>
        <w:t xml:space="preserve"> E. Roux-en-Y gastric bypass and sleeve gastrectomy: mechanisms of diabetes remission and role of gut hormones. </w:t>
      </w:r>
      <w:r w:rsidRPr="00D52777">
        <w:rPr>
          <w:rFonts w:ascii="Book Antiqua" w:hAnsi="Book Antiqua" w:cs="Book Antiqua"/>
          <w:i/>
          <w:iCs/>
          <w:color w:val="000000"/>
        </w:rPr>
        <w:t xml:space="preserve">J Clin Endocrinol </w:t>
      </w:r>
      <w:proofErr w:type="spellStart"/>
      <w:r w:rsidRPr="00D52777">
        <w:rPr>
          <w:rFonts w:ascii="Book Antiqua" w:hAnsi="Book Antiqua" w:cs="Book Antiqua"/>
          <w:i/>
          <w:iCs/>
          <w:color w:val="000000"/>
        </w:rPr>
        <w:t>Metab</w:t>
      </w:r>
      <w:proofErr w:type="spellEnd"/>
      <w:r w:rsidRPr="00D52777">
        <w:rPr>
          <w:rFonts w:ascii="Book Antiqua" w:hAnsi="Book Antiqua" w:cs="Book Antiqua"/>
          <w:color w:val="000000"/>
        </w:rPr>
        <w:t xml:space="preserve"> 2013; </w:t>
      </w:r>
      <w:r w:rsidRPr="00D52777">
        <w:rPr>
          <w:rFonts w:ascii="Book Antiqua" w:hAnsi="Book Antiqua" w:cs="Book Antiqua"/>
          <w:b/>
          <w:bCs/>
          <w:color w:val="000000"/>
        </w:rPr>
        <w:t>98</w:t>
      </w:r>
      <w:r w:rsidRPr="00D52777">
        <w:rPr>
          <w:rFonts w:ascii="Book Antiqua" w:hAnsi="Book Antiqua" w:cs="Book Antiqua"/>
          <w:color w:val="000000"/>
        </w:rPr>
        <w:t>: 4391-4399 [PMID: 24057293 DOI: 10.1210/jc.2013-2538]</w:t>
      </w:r>
    </w:p>
    <w:p w14:paraId="23C06F34"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49 </w:t>
      </w:r>
      <w:r w:rsidRPr="00D52777">
        <w:rPr>
          <w:rFonts w:ascii="Book Antiqua" w:hAnsi="Book Antiqua" w:cs="Book Antiqua"/>
          <w:b/>
          <w:bCs/>
          <w:color w:val="000000"/>
        </w:rPr>
        <w:t>le Roux CW</w:t>
      </w:r>
      <w:r w:rsidRPr="00D52777">
        <w:rPr>
          <w:rFonts w:ascii="Book Antiqua" w:hAnsi="Book Antiqua" w:cs="Book Antiqua"/>
          <w:color w:val="000000"/>
        </w:rPr>
        <w:t xml:space="preserve">, Borg C, Wallis K, Vincent RP, </w:t>
      </w:r>
      <w:proofErr w:type="spellStart"/>
      <w:r w:rsidRPr="00D52777">
        <w:rPr>
          <w:rFonts w:ascii="Book Antiqua" w:hAnsi="Book Antiqua" w:cs="Book Antiqua"/>
          <w:color w:val="000000"/>
        </w:rPr>
        <w:t>Bueter</w:t>
      </w:r>
      <w:proofErr w:type="spellEnd"/>
      <w:r w:rsidRPr="00D52777">
        <w:rPr>
          <w:rFonts w:ascii="Book Antiqua" w:hAnsi="Book Antiqua" w:cs="Book Antiqua"/>
          <w:color w:val="000000"/>
        </w:rPr>
        <w:t xml:space="preserve"> M, </w:t>
      </w:r>
      <w:proofErr w:type="spellStart"/>
      <w:r w:rsidRPr="00D52777">
        <w:rPr>
          <w:rFonts w:ascii="Book Antiqua" w:hAnsi="Book Antiqua" w:cs="Book Antiqua"/>
          <w:color w:val="000000"/>
        </w:rPr>
        <w:t>Goodlad</w:t>
      </w:r>
      <w:proofErr w:type="spellEnd"/>
      <w:r w:rsidRPr="00D52777">
        <w:rPr>
          <w:rFonts w:ascii="Book Antiqua" w:hAnsi="Book Antiqua" w:cs="Book Antiqua"/>
          <w:color w:val="000000"/>
        </w:rPr>
        <w:t xml:space="preserve"> R, </w:t>
      </w:r>
      <w:proofErr w:type="spellStart"/>
      <w:r w:rsidRPr="00D52777">
        <w:rPr>
          <w:rFonts w:ascii="Book Antiqua" w:hAnsi="Book Antiqua" w:cs="Book Antiqua"/>
          <w:color w:val="000000"/>
        </w:rPr>
        <w:t>Ghatei</w:t>
      </w:r>
      <w:proofErr w:type="spellEnd"/>
      <w:r w:rsidRPr="00D52777">
        <w:rPr>
          <w:rFonts w:ascii="Book Antiqua" w:hAnsi="Book Antiqua" w:cs="Book Antiqua"/>
          <w:color w:val="000000"/>
        </w:rPr>
        <w:t xml:space="preserve"> MA, Patel A, Bloom SR, </w:t>
      </w:r>
      <w:proofErr w:type="spellStart"/>
      <w:r w:rsidRPr="00D52777">
        <w:rPr>
          <w:rFonts w:ascii="Book Antiqua" w:hAnsi="Book Antiqua" w:cs="Book Antiqua"/>
          <w:color w:val="000000"/>
        </w:rPr>
        <w:t>Aylwin</w:t>
      </w:r>
      <w:proofErr w:type="spellEnd"/>
      <w:r w:rsidRPr="00D52777">
        <w:rPr>
          <w:rFonts w:ascii="Book Antiqua" w:hAnsi="Book Antiqua" w:cs="Book Antiqua"/>
          <w:color w:val="000000"/>
        </w:rPr>
        <w:t xml:space="preserve"> SJ. Gut hypertrophy after gastric bypass is associated with increased glucagon-like peptide 2 and intestinal crypt cell proliferation. </w:t>
      </w:r>
      <w:r w:rsidRPr="00D52777">
        <w:rPr>
          <w:rFonts w:ascii="Book Antiqua" w:hAnsi="Book Antiqua" w:cs="Book Antiqua"/>
          <w:i/>
          <w:iCs/>
          <w:color w:val="000000"/>
        </w:rPr>
        <w:t>Ann Surg</w:t>
      </w:r>
      <w:r w:rsidRPr="00D52777">
        <w:rPr>
          <w:rFonts w:ascii="Book Antiqua" w:hAnsi="Book Antiqua" w:cs="Book Antiqua"/>
          <w:color w:val="000000"/>
        </w:rPr>
        <w:t xml:space="preserve"> 2010; </w:t>
      </w:r>
      <w:r w:rsidRPr="00D52777">
        <w:rPr>
          <w:rFonts w:ascii="Book Antiqua" w:hAnsi="Book Antiqua" w:cs="Book Antiqua"/>
          <w:b/>
          <w:bCs/>
          <w:color w:val="000000"/>
        </w:rPr>
        <w:t>252</w:t>
      </w:r>
      <w:r w:rsidRPr="00D52777">
        <w:rPr>
          <w:rFonts w:ascii="Book Antiqua" w:hAnsi="Book Antiqua" w:cs="Book Antiqua"/>
          <w:color w:val="000000"/>
        </w:rPr>
        <w:t>: 50-56 [PMID: 20562614 DOI: 10.1097/SLA.0b013e3181d3d21f]</w:t>
      </w:r>
    </w:p>
    <w:p w14:paraId="2876EE24"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lastRenderedPageBreak/>
        <w:t xml:space="preserve">50 </w:t>
      </w:r>
      <w:proofErr w:type="spellStart"/>
      <w:r w:rsidRPr="00D52777">
        <w:rPr>
          <w:rFonts w:ascii="Book Antiqua" w:hAnsi="Book Antiqua" w:cs="Book Antiqua"/>
          <w:b/>
          <w:bCs/>
          <w:color w:val="000000"/>
        </w:rPr>
        <w:t>Laferrère</w:t>
      </w:r>
      <w:proofErr w:type="spellEnd"/>
      <w:r w:rsidRPr="00D52777">
        <w:rPr>
          <w:rFonts w:ascii="Book Antiqua" w:hAnsi="Book Antiqua" w:cs="Book Antiqua"/>
          <w:b/>
          <w:bCs/>
          <w:color w:val="000000"/>
        </w:rPr>
        <w:t xml:space="preserve"> B</w:t>
      </w:r>
      <w:r w:rsidRPr="00D52777">
        <w:rPr>
          <w:rFonts w:ascii="Book Antiqua" w:hAnsi="Book Antiqua" w:cs="Book Antiqua"/>
          <w:color w:val="000000"/>
        </w:rPr>
        <w:t xml:space="preserve">. Diabetes remission after bariatric surgery: is it just the incretins? </w:t>
      </w:r>
      <w:r w:rsidRPr="00D52777">
        <w:rPr>
          <w:rFonts w:ascii="Book Antiqua" w:hAnsi="Book Antiqua" w:cs="Book Antiqua"/>
          <w:i/>
          <w:iCs/>
          <w:color w:val="000000"/>
        </w:rPr>
        <w:t xml:space="preserve">Int J </w:t>
      </w:r>
      <w:proofErr w:type="spellStart"/>
      <w:r w:rsidRPr="00D52777">
        <w:rPr>
          <w:rFonts w:ascii="Book Antiqua" w:hAnsi="Book Antiqua" w:cs="Book Antiqua"/>
          <w:i/>
          <w:iCs/>
          <w:color w:val="000000"/>
        </w:rPr>
        <w:t>Obes</w:t>
      </w:r>
      <w:proofErr w:type="spellEnd"/>
      <w:r w:rsidRPr="00D52777">
        <w:rPr>
          <w:rFonts w:ascii="Book Antiqua" w:hAnsi="Book Antiqua" w:cs="Book Antiqua"/>
          <w:i/>
          <w:iCs/>
          <w:color w:val="000000"/>
        </w:rPr>
        <w:t xml:space="preserve"> (</w:t>
      </w:r>
      <w:proofErr w:type="spellStart"/>
      <w:r w:rsidRPr="00D52777">
        <w:rPr>
          <w:rFonts w:ascii="Book Antiqua" w:hAnsi="Book Antiqua" w:cs="Book Antiqua"/>
          <w:i/>
          <w:iCs/>
          <w:color w:val="000000"/>
        </w:rPr>
        <w:t>Lond</w:t>
      </w:r>
      <w:proofErr w:type="spellEnd"/>
      <w:r w:rsidRPr="00D52777">
        <w:rPr>
          <w:rFonts w:ascii="Book Antiqua" w:hAnsi="Book Antiqua" w:cs="Book Antiqua"/>
          <w:i/>
          <w:iCs/>
          <w:color w:val="000000"/>
        </w:rPr>
        <w:t>)</w:t>
      </w:r>
      <w:r w:rsidRPr="00D52777">
        <w:rPr>
          <w:rFonts w:ascii="Book Antiqua" w:hAnsi="Book Antiqua" w:cs="Book Antiqua"/>
          <w:color w:val="000000"/>
        </w:rPr>
        <w:t xml:space="preserve"> 2011; </w:t>
      </w:r>
      <w:r w:rsidRPr="00D52777">
        <w:rPr>
          <w:rFonts w:ascii="Book Antiqua" w:hAnsi="Book Antiqua" w:cs="Book Antiqua"/>
          <w:b/>
          <w:bCs/>
          <w:color w:val="000000"/>
        </w:rPr>
        <w:t>35 Suppl 3</w:t>
      </w:r>
      <w:r w:rsidRPr="00D52777">
        <w:rPr>
          <w:rFonts w:ascii="Book Antiqua" w:hAnsi="Book Antiqua" w:cs="Book Antiqua"/>
          <w:color w:val="000000"/>
        </w:rPr>
        <w:t>: S22-S25 [PMID: 21912382 DOI: 10.1038/ijo.2011.143]</w:t>
      </w:r>
    </w:p>
    <w:p w14:paraId="759AA328"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51 </w:t>
      </w:r>
      <w:proofErr w:type="spellStart"/>
      <w:r w:rsidRPr="00D52777">
        <w:rPr>
          <w:rFonts w:ascii="Book Antiqua" w:hAnsi="Book Antiqua" w:cs="Book Antiqua"/>
          <w:b/>
          <w:bCs/>
          <w:color w:val="000000"/>
        </w:rPr>
        <w:t>Katsuma</w:t>
      </w:r>
      <w:proofErr w:type="spellEnd"/>
      <w:r w:rsidRPr="00D52777">
        <w:rPr>
          <w:rFonts w:ascii="Book Antiqua" w:hAnsi="Book Antiqua" w:cs="Book Antiqua"/>
          <w:b/>
          <w:bCs/>
          <w:color w:val="000000"/>
        </w:rPr>
        <w:t xml:space="preserve"> S</w:t>
      </w:r>
      <w:r w:rsidRPr="00D52777">
        <w:rPr>
          <w:rFonts w:ascii="Book Antiqua" w:hAnsi="Book Antiqua" w:cs="Book Antiqua"/>
          <w:color w:val="000000"/>
        </w:rPr>
        <w:t xml:space="preserve">, Hirasawa A, </w:t>
      </w:r>
      <w:proofErr w:type="spellStart"/>
      <w:r w:rsidRPr="00D52777">
        <w:rPr>
          <w:rFonts w:ascii="Book Antiqua" w:hAnsi="Book Antiqua" w:cs="Book Antiqua"/>
          <w:color w:val="000000"/>
        </w:rPr>
        <w:t>Tsujimoto</w:t>
      </w:r>
      <w:proofErr w:type="spellEnd"/>
      <w:r w:rsidRPr="00D52777">
        <w:rPr>
          <w:rFonts w:ascii="Book Antiqua" w:hAnsi="Book Antiqua" w:cs="Book Antiqua"/>
          <w:color w:val="000000"/>
        </w:rPr>
        <w:t xml:space="preserve"> G. Bile acids promote glucagon-like peptide-1 secretion through TGR5 in a murine enteroendocrine cell line STC-1. </w:t>
      </w:r>
      <w:proofErr w:type="spellStart"/>
      <w:r w:rsidRPr="00D52777">
        <w:rPr>
          <w:rFonts w:ascii="Book Antiqua" w:hAnsi="Book Antiqua" w:cs="Book Antiqua"/>
          <w:i/>
          <w:iCs/>
          <w:color w:val="000000"/>
        </w:rPr>
        <w:t>Biochem</w:t>
      </w:r>
      <w:proofErr w:type="spellEnd"/>
      <w:r w:rsidRPr="00D52777">
        <w:rPr>
          <w:rFonts w:ascii="Book Antiqua" w:hAnsi="Book Antiqua" w:cs="Book Antiqua"/>
          <w:i/>
          <w:iCs/>
          <w:color w:val="000000"/>
        </w:rPr>
        <w:t xml:space="preserve"> </w:t>
      </w:r>
      <w:proofErr w:type="spellStart"/>
      <w:r w:rsidRPr="00D52777">
        <w:rPr>
          <w:rFonts w:ascii="Book Antiqua" w:hAnsi="Book Antiqua" w:cs="Book Antiqua"/>
          <w:i/>
          <w:iCs/>
          <w:color w:val="000000"/>
        </w:rPr>
        <w:t>Biophys</w:t>
      </w:r>
      <w:proofErr w:type="spellEnd"/>
      <w:r w:rsidRPr="00D52777">
        <w:rPr>
          <w:rFonts w:ascii="Book Antiqua" w:hAnsi="Book Antiqua" w:cs="Book Antiqua"/>
          <w:i/>
          <w:iCs/>
          <w:color w:val="000000"/>
        </w:rPr>
        <w:t xml:space="preserve"> Res </w:t>
      </w:r>
      <w:proofErr w:type="spellStart"/>
      <w:r w:rsidRPr="00D52777">
        <w:rPr>
          <w:rFonts w:ascii="Book Antiqua" w:hAnsi="Book Antiqua" w:cs="Book Antiqua"/>
          <w:i/>
          <w:iCs/>
          <w:color w:val="000000"/>
        </w:rPr>
        <w:t>Commun</w:t>
      </w:r>
      <w:proofErr w:type="spellEnd"/>
      <w:r w:rsidRPr="00D52777">
        <w:rPr>
          <w:rFonts w:ascii="Book Antiqua" w:hAnsi="Book Antiqua" w:cs="Book Antiqua"/>
          <w:color w:val="000000"/>
        </w:rPr>
        <w:t xml:space="preserve"> 2005; </w:t>
      </w:r>
      <w:r w:rsidRPr="00D52777">
        <w:rPr>
          <w:rFonts w:ascii="Book Antiqua" w:hAnsi="Book Antiqua" w:cs="Book Antiqua"/>
          <w:b/>
          <w:bCs/>
          <w:color w:val="000000"/>
        </w:rPr>
        <w:t>329</w:t>
      </w:r>
      <w:r w:rsidRPr="00D52777">
        <w:rPr>
          <w:rFonts w:ascii="Book Antiqua" w:hAnsi="Book Antiqua" w:cs="Book Antiqua"/>
          <w:color w:val="000000"/>
        </w:rPr>
        <w:t>: 386-390 [PMID: 15721318 DOI: 10.1016/j.bbrc.2005.01.139]</w:t>
      </w:r>
    </w:p>
    <w:p w14:paraId="48722BB1"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52 </w:t>
      </w:r>
      <w:r w:rsidRPr="00D52777">
        <w:rPr>
          <w:rFonts w:ascii="Book Antiqua" w:hAnsi="Book Antiqua" w:cs="Book Antiqua"/>
          <w:b/>
          <w:bCs/>
          <w:color w:val="000000"/>
        </w:rPr>
        <w:t>Nicoletti CF</w:t>
      </w:r>
      <w:r w:rsidRPr="00D52777">
        <w:rPr>
          <w:rFonts w:ascii="Book Antiqua" w:hAnsi="Book Antiqua" w:cs="Book Antiqua"/>
          <w:color w:val="000000"/>
        </w:rPr>
        <w:t xml:space="preserve">, </w:t>
      </w:r>
      <w:proofErr w:type="spellStart"/>
      <w:r w:rsidRPr="00D52777">
        <w:rPr>
          <w:rFonts w:ascii="Book Antiqua" w:hAnsi="Book Antiqua" w:cs="Book Antiqua"/>
          <w:color w:val="000000"/>
        </w:rPr>
        <w:t>Morandi</w:t>
      </w:r>
      <w:proofErr w:type="spellEnd"/>
      <w:r w:rsidRPr="00D52777">
        <w:rPr>
          <w:rFonts w:ascii="Book Antiqua" w:hAnsi="Book Antiqua" w:cs="Book Antiqua"/>
          <w:color w:val="000000"/>
        </w:rPr>
        <w:t xml:space="preserve"> </w:t>
      </w:r>
      <w:proofErr w:type="spellStart"/>
      <w:r w:rsidRPr="00D52777">
        <w:rPr>
          <w:rFonts w:ascii="Book Antiqua" w:hAnsi="Book Antiqua" w:cs="Book Antiqua"/>
          <w:color w:val="000000"/>
        </w:rPr>
        <w:t>Junqueira</w:t>
      </w:r>
      <w:proofErr w:type="spellEnd"/>
      <w:r w:rsidRPr="00D52777">
        <w:rPr>
          <w:rFonts w:ascii="Book Antiqua" w:hAnsi="Book Antiqua" w:cs="Book Antiqua"/>
          <w:color w:val="000000"/>
        </w:rPr>
        <w:t xml:space="preserve">-Franco MV, dos Santos JE, </w:t>
      </w:r>
      <w:proofErr w:type="spellStart"/>
      <w:r w:rsidRPr="00D52777">
        <w:rPr>
          <w:rFonts w:ascii="Book Antiqua" w:hAnsi="Book Antiqua" w:cs="Book Antiqua"/>
          <w:color w:val="000000"/>
        </w:rPr>
        <w:t>Marchini</w:t>
      </w:r>
      <w:proofErr w:type="spellEnd"/>
      <w:r w:rsidRPr="00D52777">
        <w:rPr>
          <w:rFonts w:ascii="Book Antiqua" w:hAnsi="Book Antiqua" w:cs="Book Antiqua"/>
          <w:color w:val="000000"/>
        </w:rPr>
        <w:t xml:space="preserve"> JS, Salgado W Jr, </w:t>
      </w:r>
      <w:proofErr w:type="spellStart"/>
      <w:r w:rsidRPr="00D52777">
        <w:rPr>
          <w:rFonts w:ascii="Book Antiqua" w:hAnsi="Book Antiqua" w:cs="Book Antiqua"/>
          <w:color w:val="000000"/>
        </w:rPr>
        <w:t>Nonino</w:t>
      </w:r>
      <w:proofErr w:type="spellEnd"/>
      <w:r w:rsidRPr="00D52777">
        <w:rPr>
          <w:rFonts w:ascii="Book Antiqua" w:hAnsi="Book Antiqua" w:cs="Book Antiqua"/>
          <w:color w:val="000000"/>
        </w:rPr>
        <w:t xml:space="preserve"> CB. Protein and amino acid status before and after bariatric surgery: a 12-month follow-up study. </w:t>
      </w:r>
      <w:r w:rsidRPr="00D52777">
        <w:rPr>
          <w:rFonts w:ascii="Book Antiqua" w:hAnsi="Book Antiqua" w:cs="Book Antiqua"/>
          <w:i/>
          <w:iCs/>
          <w:color w:val="000000"/>
        </w:rPr>
        <w:t xml:space="preserve">Surg </w:t>
      </w:r>
      <w:proofErr w:type="spellStart"/>
      <w:r w:rsidRPr="00D52777">
        <w:rPr>
          <w:rFonts w:ascii="Book Antiqua" w:hAnsi="Book Antiqua" w:cs="Book Antiqua"/>
          <w:i/>
          <w:iCs/>
          <w:color w:val="000000"/>
        </w:rPr>
        <w:t>Obes</w:t>
      </w:r>
      <w:proofErr w:type="spellEnd"/>
      <w:r w:rsidRPr="00D52777">
        <w:rPr>
          <w:rFonts w:ascii="Book Antiqua" w:hAnsi="Book Antiqua" w:cs="Book Antiqua"/>
          <w:i/>
          <w:iCs/>
          <w:color w:val="000000"/>
        </w:rPr>
        <w:t xml:space="preserve"> </w:t>
      </w:r>
      <w:proofErr w:type="spellStart"/>
      <w:r w:rsidRPr="00D52777">
        <w:rPr>
          <w:rFonts w:ascii="Book Antiqua" w:hAnsi="Book Antiqua" w:cs="Book Antiqua"/>
          <w:i/>
          <w:iCs/>
          <w:color w:val="000000"/>
        </w:rPr>
        <w:t>Relat</w:t>
      </w:r>
      <w:proofErr w:type="spellEnd"/>
      <w:r w:rsidRPr="00D52777">
        <w:rPr>
          <w:rFonts w:ascii="Book Antiqua" w:hAnsi="Book Antiqua" w:cs="Book Antiqua"/>
          <w:i/>
          <w:iCs/>
          <w:color w:val="000000"/>
        </w:rPr>
        <w:t xml:space="preserve"> Dis</w:t>
      </w:r>
      <w:r w:rsidRPr="00D52777">
        <w:rPr>
          <w:rFonts w:ascii="Book Antiqua" w:hAnsi="Book Antiqua" w:cs="Book Antiqua"/>
          <w:color w:val="000000"/>
        </w:rPr>
        <w:t xml:space="preserve"> 2013; </w:t>
      </w:r>
      <w:r w:rsidRPr="00D52777">
        <w:rPr>
          <w:rFonts w:ascii="Book Antiqua" w:hAnsi="Book Antiqua" w:cs="Book Antiqua"/>
          <w:b/>
          <w:bCs/>
          <w:color w:val="000000"/>
        </w:rPr>
        <w:t>9</w:t>
      </w:r>
      <w:r w:rsidRPr="00D52777">
        <w:rPr>
          <w:rFonts w:ascii="Book Antiqua" w:hAnsi="Book Antiqua" w:cs="Book Antiqua"/>
          <w:color w:val="000000"/>
        </w:rPr>
        <w:t>: 1008-1012 [PMID: 24321570 DOI: 10.1016/j.soard.2013.07.004]</w:t>
      </w:r>
    </w:p>
    <w:p w14:paraId="5F03105F"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53 </w:t>
      </w:r>
      <w:proofErr w:type="spellStart"/>
      <w:r w:rsidRPr="00D52777">
        <w:rPr>
          <w:rFonts w:ascii="Book Antiqua" w:hAnsi="Book Antiqua" w:cs="Book Antiqua"/>
          <w:b/>
          <w:bCs/>
          <w:color w:val="000000"/>
        </w:rPr>
        <w:t>Staak</w:t>
      </w:r>
      <w:proofErr w:type="spellEnd"/>
      <w:r w:rsidRPr="00D52777">
        <w:rPr>
          <w:rFonts w:ascii="Book Antiqua" w:hAnsi="Book Antiqua" w:cs="Book Antiqua"/>
          <w:b/>
          <w:bCs/>
          <w:color w:val="000000"/>
        </w:rPr>
        <w:t xml:space="preserve"> M</w:t>
      </w:r>
      <w:r w:rsidRPr="00D52777">
        <w:rPr>
          <w:rFonts w:ascii="Book Antiqua" w:hAnsi="Book Antiqua" w:cs="Book Antiqua"/>
          <w:color w:val="000000"/>
        </w:rPr>
        <w:t xml:space="preserve">. [Morbidity of the drug addict]. </w:t>
      </w:r>
      <w:proofErr w:type="spellStart"/>
      <w:r w:rsidRPr="00D52777">
        <w:rPr>
          <w:rFonts w:ascii="Book Antiqua" w:hAnsi="Book Antiqua" w:cs="Book Antiqua"/>
          <w:i/>
          <w:iCs/>
          <w:color w:val="000000"/>
        </w:rPr>
        <w:t>Versicherungsmedizin</w:t>
      </w:r>
      <w:proofErr w:type="spellEnd"/>
      <w:r w:rsidRPr="00D52777">
        <w:rPr>
          <w:rFonts w:ascii="Book Antiqua" w:hAnsi="Book Antiqua" w:cs="Book Antiqua"/>
          <w:color w:val="000000"/>
        </w:rPr>
        <w:t xml:space="preserve"> 1990; </w:t>
      </w:r>
      <w:r w:rsidRPr="00D52777">
        <w:rPr>
          <w:rFonts w:ascii="Book Antiqua" w:hAnsi="Book Antiqua" w:cs="Book Antiqua"/>
          <w:b/>
          <w:bCs/>
          <w:color w:val="000000"/>
        </w:rPr>
        <w:t>42</w:t>
      </w:r>
      <w:r w:rsidRPr="00D52777">
        <w:rPr>
          <w:rFonts w:ascii="Book Antiqua" w:hAnsi="Book Antiqua" w:cs="Book Antiqua"/>
          <w:color w:val="000000"/>
        </w:rPr>
        <w:t>: 106-109 [PMID: 2399629]</w:t>
      </w:r>
    </w:p>
    <w:p w14:paraId="1397FC02"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54 </w:t>
      </w:r>
      <w:r w:rsidRPr="00D52777">
        <w:rPr>
          <w:rFonts w:ascii="Book Antiqua" w:hAnsi="Book Antiqua" w:cs="Book Antiqua"/>
          <w:b/>
          <w:bCs/>
          <w:color w:val="000000"/>
        </w:rPr>
        <w:t>Zhang M</w:t>
      </w:r>
      <w:r w:rsidRPr="00D52777">
        <w:rPr>
          <w:rFonts w:ascii="Book Antiqua" w:hAnsi="Book Antiqua" w:cs="Book Antiqua"/>
          <w:color w:val="000000"/>
        </w:rPr>
        <w:t xml:space="preserve">. [Preparation on monoclonal antibodies against laminin receptors and their inhibitory effects on attachment and spreading of tumor cells]. </w:t>
      </w:r>
      <w:proofErr w:type="spellStart"/>
      <w:r w:rsidRPr="00D52777">
        <w:rPr>
          <w:rFonts w:ascii="Book Antiqua" w:hAnsi="Book Antiqua" w:cs="Book Antiqua"/>
          <w:i/>
          <w:iCs/>
          <w:color w:val="000000"/>
        </w:rPr>
        <w:t>Zhonghua</w:t>
      </w:r>
      <w:proofErr w:type="spellEnd"/>
      <w:r w:rsidRPr="00D52777">
        <w:rPr>
          <w:rFonts w:ascii="Book Antiqua" w:hAnsi="Book Antiqua" w:cs="Book Antiqua"/>
          <w:i/>
          <w:iCs/>
          <w:color w:val="000000"/>
        </w:rPr>
        <w:t xml:space="preserve"> Yi </w:t>
      </w:r>
      <w:proofErr w:type="spellStart"/>
      <w:r w:rsidRPr="00D52777">
        <w:rPr>
          <w:rFonts w:ascii="Book Antiqua" w:hAnsi="Book Antiqua" w:cs="Book Antiqua"/>
          <w:i/>
          <w:iCs/>
          <w:color w:val="000000"/>
        </w:rPr>
        <w:t>Xue</w:t>
      </w:r>
      <w:proofErr w:type="spellEnd"/>
      <w:r w:rsidRPr="00D52777">
        <w:rPr>
          <w:rFonts w:ascii="Book Antiqua" w:hAnsi="Book Antiqua" w:cs="Book Antiqua"/>
          <w:i/>
          <w:iCs/>
          <w:color w:val="000000"/>
        </w:rPr>
        <w:t xml:space="preserve"> Za </w:t>
      </w:r>
      <w:proofErr w:type="spellStart"/>
      <w:r w:rsidRPr="00D52777">
        <w:rPr>
          <w:rFonts w:ascii="Book Antiqua" w:hAnsi="Book Antiqua" w:cs="Book Antiqua"/>
          <w:i/>
          <w:iCs/>
          <w:color w:val="000000"/>
        </w:rPr>
        <w:t>Zhi</w:t>
      </w:r>
      <w:proofErr w:type="spellEnd"/>
      <w:r w:rsidRPr="00D52777">
        <w:rPr>
          <w:rFonts w:ascii="Book Antiqua" w:hAnsi="Book Antiqua" w:cs="Book Antiqua"/>
          <w:color w:val="000000"/>
        </w:rPr>
        <w:t xml:space="preserve"> 1990; </w:t>
      </w:r>
      <w:r w:rsidRPr="00D52777">
        <w:rPr>
          <w:rFonts w:ascii="Book Antiqua" w:hAnsi="Book Antiqua" w:cs="Book Antiqua"/>
          <w:b/>
          <w:bCs/>
          <w:color w:val="000000"/>
        </w:rPr>
        <w:t>70</w:t>
      </w:r>
      <w:r w:rsidRPr="00D52777">
        <w:rPr>
          <w:rFonts w:ascii="Book Antiqua" w:hAnsi="Book Antiqua" w:cs="Book Antiqua"/>
          <w:color w:val="000000"/>
        </w:rPr>
        <w:t>: 311-314, 22 [PMID: 2169978 DOI: 10.1053/j.gastro.2011.05.050]</w:t>
      </w:r>
    </w:p>
    <w:p w14:paraId="48AB96FE"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55 </w:t>
      </w:r>
      <w:proofErr w:type="spellStart"/>
      <w:r w:rsidRPr="00D52777">
        <w:rPr>
          <w:rFonts w:ascii="Book Antiqua" w:hAnsi="Book Antiqua" w:cs="Book Antiqua"/>
          <w:b/>
          <w:bCs/>
          <w:color w:val="000000"/>
        </w:rPr>
        <w:t>Laferrère</w:t>
      </w:r>
      <w:proofErr w:type="spellEnd"/>
      <w:r w:rsidRPr="00D52777">
        <w:rPr>
          <w:rFonts w:ascii="Book Antiqua" w:hAnsi="Book Antiqua" w:cs="Book Antiqua"/>
          <w:b/>
          <w:bCs/>
          <w:color w:val="000000"/>
        </w:rPr>
        <w:t xml:space="preserve"> B</w:t>
      </w:r>
      <w:r w:rsidRPr="00D52777">
        <w:rPr>
          <w:rFonts w:ascii="Book Antiqua" w:hAnsi="Book Antiqua" w:cs="Book Antiqua"/>
          <w:color w:val="000000"/>
        </w:rPr>
        <w:t xml:space="preserve">, Teixeira J, McGinty J, Tran H, Egger JR, </w:t>
      </w:r>
      <w:proofErr w:type="spellStart"/>
      <w:r w:rsidRPr="00D52777">
        <w:rPr>
          <w:rFonts w:ascii="Book Antiqua" w:hAnsi="Book Antiqua" w:cs="Book Antiqua"/>
          <w:color w:val="000000"/>
        </w:rPr>
        <w:t>Colarusso</w:t>
      </w:r>
      <w:proofErr w:type="spellEnd"/>
      <w:r w:rsidRPr="00D52777">
        <w:rPr>
          <w:rFonts w:ascii="Book Antiqua" w:hAnsi="Book Antiqua" w:cs="Book Antiqua"/>
          <w:color w:val="000000"/>
        </w:rPr>
        <w:t xml:space="preserve"> A, </w:t>
      </w:r>
      <w:proofErr w:type="spellStart"/>
      <w:r w:rsidRPr="00D52777">
        <w:rPr>
          <w:rFonts w:ascii="Book Antiqua" w:hAnsi="Book Antiqua" w:cs="Book Antiqua"/>
          <w:color w:val="000000"/>
        </w:rPr>
        <w:t>Kovack</w:t>
      </w:r>
      <w:proofErr w:type="spellEnd"/>
      <w:r w:rsidRPr="00D52777">
        <w:rPr>
          <w:rFonts w:ascii="Book Antiqua" w:hAnsi="Book Antiqua" w:cs="Book Antiqua"/>
          <w:color w:val="000000"/>
        </w:rPr>
        <w:t xml:space="preserve"> B, </w:t>
      </w:r>
      <w:proofErr w:type="spellStart"/>
      <w:r w:rsidRPr="00D52777">
        <w:rPr>
          <w:rFonts w:ascii="Book Antiqua" w:hAnsi="Book Antiqua" w:cs="Book Antiqua"/>
          <w:color w:val="000000"/>
        </w:rPr>
        <w:t>Bawa</w:t>
      </w:r>
      <w:proofErr w:type="spellEnd"/>
      <w:r w:rsidRPr="00D52777">
        <w:rPr>
          <w:rFonts w:ascii="Book Antiqua" w:hAnsi="Book Antiqua" w:cs="Book Antiqua"/>
          <w:color w:val="000000"/>
        </w:rPr>
        <w:t xml:space="preserve"> B, Koshy N, Lee H, Yapp K, </w:t>
      </w:r>
      <w:proofErr w:type="spellStart"/>
      <w:r w:rsidRPr="00D52777">
        <w:rPr>
          <w:rFonts w:ascii="Book Antiqua" w:hAnsi="Book Antiqua" w:cs="Book Antiqua"/>
          <w:color w:val="000000"/>
        </w:rPr>
        <w:t>Olivan</w:t>
      </w:r>
      <w:proofErr w:type="spellEnd"/>
      <w:r w:rsidRPr="00D52777">
        <w:rPr>
          <w:rFonts w:ascii="Book Antiqua" w:hAnsi="Book Antiqua" w:cs="Book Antiqua"/>
          <w:color w:val="000000"/>
        </w:rPr>
        <w:t xml:space="preserve"> B. Effect of weight loss by gastric bypass surgery </w:t>
      </w:r>
      <w:r w:rsidRPr="00D52777">
        <w:rPr>
          <w:rFonts w:ascii="Book Antiqua" w:hAnsi="Book Antiqua" w:cs="Book Antiqua"/>
          <w:i/>
          <w:iCs/>
          <w:color w:val="000000"/>
        </w:rPr>
        <w:t>vs</w:t>
      </w:r>
      <w:r w:rsidRPr="00D52777">
        <w:rPr>
          <w:rFonts w:ascii="Book Antiqua" w:hAnsi="Book Antiqua" w:cs="Book Antiqua"/>
          <w:color w:val="000000"/>
        </w:rPr>
        <w:t xml:space="preserve"> hypocaloric diet on glucose and incretin levels in patients with type 2 diabetes. </w:t>
      </w:r>
      <w:r w:rsidRPr="00D52777">
        <w:rPr>
          <w:rFonts w:ascii="Book Antiqua" w:hAnsi="Book Antiqua" w:cs="Book Antiqua"/>
          <w:i/>
          <w:iCs/>
          <w:color w:val="000000"/>
        </w:rPr>
        <w:t xml:space="preserve">J Clin Endocrinol </w:t>
      </w:r>
      <w:proofErr w:type="spellStart"/>
      <w:r w:rsidRPr="00D52777">
        <w:rPr>
          <w:rFonts w:ascii="Book Antiqua" w:hAnsi="Book Antiqua" w:cs="Book Antiqua"/>
          <w:i/>
          <w:iCs/>
          <w:color w:val="000000"/>
        </w:rPr>
        <w:t>Metab</w:t>
      </w:r>
      <w:proofErr w:type="spellEnd"/>
      <w:r w:rsidRPr="00D52777">
        <w:rPr>
          <w:rFonts w:ascii="Book Antiqua" w:hAnsi="Book Antiqua" w:cs="Book Antiqua"/>
          <w:color w:val="000000"/>
        </w:rPr>
        <w:t xml:space="preserve"> 2008; </w:t>
      </w:r>
      <w:r w:rsidRPr="00D52777">
        <w:rPr>
          <w:rFonts w:ascii="Book Antiqua" w:hAnsi="Book Antiqua" w:cs="Book Antiqua"/>
          <w:b/>
          <w:bCs/>
          <w:color w:val="000000"/>
        </w:rPr>
        <w:t>93</w:t>
      </w:r>
      <w:r w:rsidRPr="00D52777">
        <w:rPr>
          <w:rFonts w:ascii="Book Antiqua" w:hAnsi="Book Antiqua" w:cs="Book Antiqua"/>
          <w:color w:val="000000"/>
        </w:rPr>
        <w:t>: 2479-2485 [PMID: 18430778 DOI: 10.1210/jc.2007-2851]</w:t>
      </w:r>
    </w:p>
    <w:p w14:paraId="79CC65F0"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56 </w:t>
      </w:r>
      <w:proofErr w:type="spellStart"/>
      <w:r w:rsidRPr="00D52777">
        <w:rPr>
          <w:rFonts w:ascii="Book Antiqua" w:hAnsi="Book Antiqua" w:cs="Book Antiqua"/>
          <w:b/>
          <w:bCs/>
          <w:color w:val="000000"/>
        </w:rPr>
        <w:t>Nosso</w:t>
      </w:r>
      <w:proofErr w:type="spellEnd"/>
      <w:r w:rsidRPr="00D52777">
        <w:rPr>
          <w:rFonts w:ascii="Book Antiqua" w:hAnsi="Book Antiqua" w:cs="Book Antiqua"/>
          <w:b/>
          <w:bCs/>
          <w:color w:val="000000"/>
        </w:rPr>
        <w:t xml:space="preserve"> G</w:t>
      </w:r>
      <w:r w:rsidRPr="00D52777">
        <w:rPr>
          <w:rFonts w:ascii="Book Antiqua" w:hAnsi="Book Antiqua" w:cs="Book Antiqua"/>
          <w:color w:val="000000"/>
        </w:rPr>
        <w:t xml:space="preserve">, </w:t>
      </w:r>
      <w:proofErr w:type="spellStart"/>
      <w:r w:rsidRPr="00D52777">
        <w:rPr>
          <w:rFonts w:ascii="Book Antiqua" w:hAnsi="Book Antiqua" w:cs="Book Antiqua"/>
          <w:color w:val="000000"/>
        </w:rPr>
        <w:t>Griffo</w:t>
      </w:r>
      <w:proofErr w:type="spellEnd"/>
      <w:r w:rsidRPr="00D52777">
        <w:rPr>
          <w:rFonts w:ascii="Book Antiqua" w:hAnsi="Book Antiqua" w:cs="Book Antiqua"/>
          <w:color w:val="000000"/>
        </w:rPr>
        <w:t xml:space="preserve"> E, </w:t>
      </w:r>
      <w:proofErr w:type="spellStart"/>
      <w:r w:rsidRPr="00D52777">
        <w:rPr>
          <w:rFonts w:ascii="Book Antiqua" w:hAnsi="Book Antiqua" w:cs="Book Antiqua"/>
          <w:color w:val="000000"/>
        </w:rPr>
        <w:t>Cotugno</w:t>
      </w:r>
      <w:proofErr w:type="spellEnd"/>
      <w:r w:rsidRPr="00D52777">
        <w:rPr>
          <w:rFonts w:ascii="Book Antiqua" w:hAnsi="Book Antiqua" w:cs="Book Antiqua"/>
          <w:color w:val="000000"/>
        </w:rPr>
        <w:t xml:space="preserve"> M, </w:t>
      </w:r>
      <w:proofErr w:type="spellStart"/>
      <w:r w:rsidRPr="00D52777">
        <w:rPr>
          <w:rFonts w:ascii="Book Antiqua" w:hAnsi="Book Antiqua" w:cs="Book Antiqua"/>
          <w:color w:val="000000"/>
        </w:rPr>
        <w:t>Saldalamacchia</w:t>
      </w:r>
      <w:proofErr w:type="spellEnd"/>
      <w:r w:rsidRPr="00D52777">
        <w:rPr>
          <w:rFonts w:ascii="Book Antiqua" w:hAnsi="Book Antiqua" w:cs="Book Antiqua"/>
          <w:color w:val="000000"/>
        </w:rPr>
        <w:t xml:space="preserve"> G, </w:t>
      </w:r>
      <w:proofErr w:type="spellStart"/>
      <w:r w:rsidRPr="00D52777">
        <w:rPr>
          <w:rFonts w:ascii="Book Antiqua" w:hAnsi="Book Antiqua" w:cs="Book Antiqua"/>
          <w:color w:val="000000"/>
        </w:rPr>
        <w:t>Lupoli</w:t>
      </w:r>
      <w:proofErr w:type="spellEnd"/>
      <w:r w:rsidRPr="00D52777">
        <w:rPr>
          <w:rFonts w:ascii="Book Antiqua" w:hAnsi="Book Antiqua" w:cs="Book Antiqua"/>
          <w:color w:val="000000"/>
        </w:rPr>
        <w:t xml:space="preserve"> R, </w:t>
      </w:r>
      <w:proofErr w:type="spellStart"/>
      <w:r w:rsidRPr="00D52777">
        <w:rPr>
          <w:rFonts w:ascii="Book Antiqua" w:hAnsi="Book Antiqua" w:cs="Book Antiqua"/>
          <w:color w:val="000000"/>
        </w:rPr>
        <w:t>Pacini</w:t>
      </w:r>
      <w:proofErr w:type="spellEnd"/>
      <w:r w:rsidRPr="00D52777">
        <w:rPr>
          <w:rFonts w:ascii="Book Antiqua" w:hAnsi="Book Antiqua" w:cs="Book Antiqua"/>
          <w:color w:val="000000"/>
        </w:rPr>
        <w:t xml:space="preserve"> G, </w:t>
      </w:r>
      <w:proofErr w:type="spellStart"/>
      <w:r w:rsidRPr="00D52777">
        <w:rPr>
          <w:rFonts w:ascii="Book Antiqua" w:hAnsi="Book Antiqua" w:cs="Book Antiqua"/>
          <w:color w:val="000000"/>
        </w:rPr>
        <w:t>Riccardi</w:t>
      </w:r>
      <w:proofErr w:type="spellEnd"/>
      <w:r w:rsidRPr="00D52777">
        <w:rPr>
          <w:rFonts w:ascii="Book Antiqua" w:hAnsi="Book Antiqua" w:cs="Book Antiqua"/>
          <w:color w:val="000000"/>
        </w:rPr>
        <w:t xml:space="preserve"> G, </w:t>
      </w:r>
      <w:proofErr w:type="spellStart"/>
      <w:r w:rsidRPr="00D52777">
        <w:rPr>
          <w:rFonts w:ascii="Book Antiqua" w:hAnsi="Book Antiqua" w:cs="Book Antiqua"/>
          <w:color w:val="000000"/>
        </w:rPr>
        <w:t>Angrisani</w:t>
      </w:r>
      <w:proofErr w:type="spellEnd"/>
      <w:r w:rsidRPr="00D52777">
        <w:rPr>
          <w:rFonts w:ascii="Book Antiqua" w:hAnsi="Book Antiqua" w:cs="Book Antiqua"/>
          <w:color w:val="000000"/>
        </w:rPr>
        <w:t xml:space="preserve"> L, </w:t>
      </w:r>
      <w:proofErr w:type="spellStart"/>
      <w:r w:rsidRPr="00D52777">
        <w:rPr>
          <w:rFonts w:ascii="Book Antiqua" w:hAnsi="Book Antiqua" w:cs="Book Antiqua"/>
          <w:color w:val="000000"/>
        </w:rPr>
        <w:t>Capaldo</w:t>
      </w:r>
      <w:proofErr w:type="spellEnd"/>
      <w:r w:rsidRPr="00D52777">
        <w:rPr>
          <w:rFonts w:ascii="Book Antiqua" w:hAnsi="Book Antiqua" w:cs="Book Antiqua"/>
          <w:color w:val="000000"/>
        </w:rPr>
        <w:t xml:space="preserve"> B. Comparative Effects of Roux-en-Y Gastric Bypass and Sleeve Gastrectomy on Glucose Homeostasis and Incretin Hormones in Obese Type 2 Diabetic Patients: A One-Year Prospective Study. </w:t>
      </w:r>
      <w:proofErr w:type="spellStart"/>
      <w:r w:rsidRPr="00D52777">
        <w:rPr>
          <w:rFonts w:ascii="Book Antiqua" w:hAnsi="Book Antiqua" w:cs="Book Antiqua"/>
          <w:i/>
          <w:iCs/>
          <w:color w:val="000000"/>
        </w:rPr>
        <w:t>Horm</w:t>
      </w:r>
      <w:proofErr w:type="spellEnd"/>
      <w:r w:rsidRPr="00D52777">
        <w:rPr>
          <w:rFonts w:ascii="Book Antiqua" w:hAnsi="Book Antiqua" w:cs="Book Antiqua"/>
          <w:i/>
          <w:iCs/>
          <w:color w:val="000000"/>
        </w:rPr>
        <w:t xml:space="preserve"> </w:t>
      </w:r>
      <w:proofErr w:type="spellStart"/>
      <w:r w:rsidRPr="00D52777">
        <w:rPr>
          <w:rFonts w:ascii="Book Antiqua" w:hAnsi="Book Antiqua" w:cs="Book Antiqua"/>
          <w:i/>
          <w:iCs/>
          <w:color w:val="000000"/>
        </w:rPr>
        <w:t>Metab</w:t>
      </w:r>
      <w:proofErr w:type="spellEnd"/>
      <w:r w:rsidRPr="00D52777">
        <w:rPr>
          <w:rFonts w:ascii="Book Antiqua" w:hAnsi="Book Antiqua" w:cs="Book Antiqua"/>
          <w:i/>
          <w:iCs/>
          <w:color w:val="000000"/>
        </w:rPr>
        <w:t xml:space="preserve"> Res</w:t>
      </w:r>
      <w:r w:rsidRPr="00D52777">
        <w:rPr>
          <w:rFonts w:ascii="Book Antiqua" w:hAnsi="Book Antiqua" w:cs="Book Antiqua"/>
          <w:color w:val="000000"/>
        </w:rPr>
        <w:t xml:space="preserve"> 2016; </w:t>
      </w:r>
      <w:r w:rsidRPr="00D52777">
        <w:rPr>
          <w:rFonts w:ascii="Book Antiqua" w:hAnsi="Book Antiqua" w:cs="Book Antiqua"/>
          <w:b/>
          <w:bCs/>
          <w:color w:val="000000"/>
        </w:rPr>
        <w:t>48</w:t>
      </w:r>
      <w:r w:rsidRPr="00D52777">
        <w:rPr>
          <w:rFonts w:ascii="Book Antiqua" w:hAnsi="Book Antiqua" w:cs="Book Antiqua"/>
          <w:color w:val="000000"/>
        </w:rPr>
        <w:t>: 312-317 [PMID: 26788926 DOI: 10.1055/s-0041-111505]</w:t>
      </w:r>
    </w:p>
    <w:p w14:paraId="316F95F5"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57 </w:t>
      </w:r>
      <w:r w:rsidRPr="00D52777">
        <w:rPr>
          <w:rFonts w:ascii="Book Antiqua" w:hAnsi="Book Antiqua" w:cs="Book Antiqua"/>
          <w:b/>
          <w:bCs/>
          <w:color w:val="000000"/>
        </w:rPr>
        <w:t>Adams TD</w:t>
      </w:r>
      <w:r w:rsidRPr="00D52777">
        <w:rPr>
          <w:rFonts w:ascii="Book Antiqua" w:hAnsi="Book Antiqua" w:cs="Book Antiqua"/>
          <w:color w:val="000000"/>
        </w:rPr>
        <w:t xml:space="preserve">, </w:t>
      </w:r>
      <w:proofErr w:type="spellStart"/>
      <w:r w:rsidRPr="00D52777">
        <w:rPr>
          <w:rFonts w:ascii="Book Antiqua" w:hAnsi="Book Antiqua" w:cs="Book Antiqua"/>
          <w:color w:val="000000"/>
        </w:rPr>
        <w:t>Gress</w:t>
      </w:r>
      <w:proofErr w:type="spellEnd"/>
      <w:r w:rsidRPr="00D52777">
        <w:rPr>
          <w:rFonts w:ascii="Book Antiqua" w:hAnsi="Book Antiqua" w:cs="Book Antiqua"/>
          <w:color w:val="000000"/>
        </w:rPr>
        <w:t xml:space="preserve"> RE, Smith SC, Halverson RC, Simper SC, Rosamond WD, Lamonte MJ, Stroup AM, Hunt SC. Long-term mortality after gastric bypass </w:t>
      </w:r>
      <w:r w:rsidRPr="00D52777">
        <w:rPr>
          <w:rFonts w:ascii="Book Antiqua" w:hAnsi="Book Antiqua" w:cs="Book Antiqua"/>
          <w:color w:val="000000"/>
        </w:rPr>
        <w:lastRenderedPageBreak/>
        <w:t xml:space="preserve">surgery. </w:t>
      </w:r>
      <w:r w:rsidRPr="00D52777">
        <w:rPr>
          <w:rFonts w:ascii="Book Antiqua" w:hAnsi="Book Antiqua" w:cs="Book Antiqua"/>
          <w:i/>
          <w:iCs/>
          <w:color w:val="000000"/>
        </w:rPr>
        <w:t xml:space="preserve">N </w:t>
      </w:r>
      <w:proofErr w:type="spellStart"/>
      <w:r w:rsidRPr="00D52777">
        <w:rPr>
          <w:rFonts w:ascii="Book Antiqua" w:hAnsi="Book Antiqua" w:cs="Book Antiqua"/>
          <w:i/>
          <w:iCs/>
          <w:color w:val="000000"/>
        </w:rPr>
        <w:t>Engl</w:t>
      </w:r>
      <w:proofErr w:type="spellEnd"/>
      <w:r w:rsidRPr="00D52777">
        <w:rPr>
          <w:rFonts w:ascii="Book Antiqua" w:hAnsi="Book Antiqua" w:cs="Book Antiqua"/>
          <w:i/>
          <w:iCs/>
          <w:color w:val="000000"/>
        </w:rPr>
        <w:t xml:space="preserve"> J Med</w:t>
      </w:r>
      <w:r w:rsidRPr="00D52777">
        <w:rPr>
          <w:rFonts w:ascii="Book Antiqua" w:hAnsi="Book Antiqua" w:cs="Book Antiqua"/>
          <w:color w:val="000000"/>
        </w:rPr>
        <w:t xml:space="preserve"> 2007; </w:t>
      </w:r>
      <w:r w:rsidRPr="00D52777">
        <w:rPr>
          <w:rFonts w:ascii="Book Antiqua" w:hAnsi="Book Antiqua" w:cs="Book Antiqua"/>
          <w:b/>
          <w:bCs/>
          <w:color w:val="000000"/>
        </w:rPr>
        <w:t>357</w:t>
      </w:r>
      <w:r w:rsidRPr="00D52777">
        <w:rPr>
          <w:rFonts w:ascii="Book Antiqua" w:hAnsi="Book Antiqua" w:cs="Book Antiqua"/>
          <w:color w:val="000000"/>
        </w:rPr>
        <w:t>: 753-761 [PMID: 17715409 DOI: 10.1056/NEJMoa066603]</w:t>
      </w:r>
    </w:p>
    <w:p w14:paraId="20D8B5E4"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58 </w:t>
      </w:r>
      <w:r w:rsidRPr="00D52777">
        <w:rPr>
          <w:rFonts w:ascii="Book Antiqua" w:hAnsi="Book Antiqua" w:cs="Book Antiqua"/>
          <w:b/>
          <w:color w:val="000000"/>
        </w:rPr>
        <w:t>Cho YM.</w:t>
      </w:r>
      <w:r w:rsidRPr="00D52777">
        <w:rPr>
          <w:rFonts w:ascii="Book Antiqua" w:hAnsi="Book Antiqua" w:cs="Book Antiqua"/>
          <w:color w:val="000000"/>
        </w:rPr>
        <w:t xml:space="preserve"> A gut feeling to cure diabetes: potential mechanisms </w:t>
      </w:r>
      <w:proofErr w:type="spellStart"/>
      <w:r w:rsidRPr="00D52777">
        <w:rPr>
          <w:rFonts w:ascii="Book Antiqua" w:hAnsi="Book Antiqua" w:cs="Book Antiqua"/>
          <w:color w:val="000000"/>
        </w:rPr>
        <w:t>ofdiabetes</w:t>
      </w:r>
      <w:proofErr w:type="spellEnd"/>
      <w:r w:rsidRPr="00D52777">
        <w:rPr>
          <w:rFonts w:ascii="Book Antiqua" w:hAnsi="Book Antiqua" w:cs="Book Antiqua"/>
          <w:color w:val="000000"/>
        </w:rPr>
        <w:t xml:space="preserve"> remission after bariatric surgery. </w:t>
      </w:r>
      <w:r w:rsidRPr="00D52777">
        <w:rPr>
          <w:rFonts w:ascii="Book Antiqua" w:hAnsi="Book Antiqua" w:cs="Book Antiqua"/>
          <w:i/>
          <w:color w:val="000000"/>
        </w:rPr>
        <w:t xml:space="preserve">Diabetes </w:t>
      </w:r>
      <w:proofErr w:type="spellStart"/>
      <w:r w:rsidRPr="00D52777">
        <w:rPr>
          <w:rFonts w:ascii="Book Antiqua" w:hAnsi="Book Antiqua" w:cs="Book Antiqua"/>
          <w:i/>
          <w:color w:val="000000"/>
        </w:rPr>
        <w:t>Metab</w:t>
      </w:r>
      <w:proofErr w:type="spellEnd"/>
      <w:r w:rsidRPr="00D52777">
        <w:rPr>
          <w:rFonts w:ascii="Book Antiqua" w:hAnsi="Book Antiqua" w:cs="Book Antiqua"/>
          <w:i/>
          <w:color w:val="000000"/>
        </w:rPr>
        <w:t xml:space="preserve"> J</w:t>
      </w:r>
      <w:r w:rsidRPr="00D52777">
        <w:rPr>
          <w:rFonts w:ascii="Book Antiqua" w:hAnsi="Book Antiqua" w:cs="Book Antiqua"/>
          <w:color w:val="000000"/>
        </w:rPr>
        <w:t xml:space="preserve"> 2014; </w:t>
      </w:r>
      <w:r w:rsidRPr="00D52777">
        <w:rPr>
          <w:rFonts w:ascii="Book Antiqua" w:hAnsi="Book Antiqua" w:cs="Book Antiqua"/>
          <w:b/>
          <w:color w:val="000000"/>
        </w:rPr>
        <w:t>38:</w:t>
      </w:r>
      <w:r w:rsidRPr="00D52777">
        <w:rPr>
          <w:rFonts w:ascii="Book Antiqua" w:hAnsi="Book Antiqua" w:cs="Book Antiqua"/>
          <w:color w:val="000000"/>
        </w:rPr>
        <w:t xml:space="preserve"> 406–1532 [DOI: 10.4093/dmj.2014.38.6.406]</w:t>
      </w:r>
    </w:p>
    <w:p w14:paraId="34C6B628"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59 </w:t>
      </w:r>
      <w:r w:rsidRPr="00D52777">
        <w:rPr>
          <w:rFonts w:ascii="Book Antiqua" w:hAnsi="Book Antiqua" w:cs="Book Antiqua"/>
          <w:b/>
          <w:bCs/>
          <w:color w:val="000000"/>
        </w:rPr>
        <w:t>Buse JB</w:t>
      </w:r>
      <w:r w:rsidRPr="00D52777">
        <w:rPr>
          <w:rFonts w:ascii="Book Antiqua" w:hAnsi="Book Antiqua" w:cs="Book Antiqua"/>
          <w:color w:val="000000"/>
        </w:rPr>
        <w:t xml:space="preserve">, Caprio S, </w:t>
      </w:r>
      <w:proofErr w:type="spellStart"/>
      <w:r w:rsidRPr="00D52777">
        <w:rPr>
          <w:rFonts w:ascii="Book Antiqua" w:hAnsi="Book Antiqua" w:cs="Book Antiqua"/>
          <w:color w:val="000000"/>
        </w:rPr>
        <w:t>Cefalu</w:t>
      </w:r>
      <w:proofErr w:type="spellEnd"/>
      <w:r w:rsidRPr="00D52777">
        <w:rPr>
          <w:rFonts w:ascii="Book Antiqua" w:hAnsi="Book Antiqua" w:cs="Book Antiqua"/>
          <w:color w:val="000000"/>
        </w:rPr>
        <w:t xml:space="preserve"> WT, </w:t>
      </w:r>
      <w:proofErr w:type="spellStart"/>
      <w:r w:rsidRPr="00D52777">
        <w:rPr>
          <w:rFonts w:ascii="Book Antiqua" w:hAnsi="Book Antiqua" w:cs="Book Antiqua"/>
          <w:color w:val="000000"/>
        </w:rPr>
        <w:t>Ceriello</w:t>
      </w:r>
      <w:proofErr w:type="spellEnd"/>
      <w:r w:rsidRPr="00D52777">
        <w:rPr>
          <w:rFonts w:ascii="Book Antiqua" w:hAnsi="Book Antiqua" w:cs="Book Antiqua"/>
          <w:color w:val="000000"/>
        </w:rPr>
        <w:t xml:space="preserve"> A, Del Prato S, </w:t>
      </w:r>
      <w:proofErr w:type="spellStart"/>
      <w:r w:rsidRPr="00D52777">
        <w:rPr>
          <w:rFonts w:ascii="Book Antiqua" w:hAnsi="Book Antiqua" w:cs="Book Antiqua"/>
          <w:color w:val="000000"/>
        </w:rPr>
        <w:t>Inzucchi</w:t>
      </w:r>
      <w:proofErr w:type="spellEnd"/>
      <w:r w:rsidRPr="00D52777">
        <w:rPr>
          <w:rFonts w:ascii="Book Antiqua" w:hAnsi="Book Antiqua" w:cs="Book Antiqua"/>
          <w:color w:val="000000"/>
        </w:rPr>
        <w:t xml:space="preserve"> SE, McLaughlin S, Phillips GL 2nd, Robertson RP, </w:t>
      </w:r>
      <w:proofErr w:type="spellStart"/>
      <w:r w:rsidRPr="00D52777">
        <w:rPr>
          <w:rFonts w:ascii="Book Antiqua" w:hAnsi="Book Antiqua" w:cs="Book Antiqua"/>
          <w:color w:val="000000"/>
        </w:rPr>
        <w:t>Rubino</w:t>
      </w:r>
      <w:proofErr w:type="spellEnd"/>
      <w:r w:rsidRPr="00D52777">
        <w:rPr>
          <w:rFonts w:ascii="Book Antiqua" w:hAnsi="Book Antiqua" w:cs="Book Antiqua"/>
          <w:color w:val="000000"/>
        </w:rPr>
        <w:t xml:space="preserve"> F, Kahn R, Kirkman MS. How do we define cure of diabetes? </w:t>
      </w:r>
      <w:r w:rsidRPr="00D52777">
        <w:rPr>
          <w:rFonts w:ascii="Book Antiqua" w:hAnsi="Book Antiqua" w:cs="Book Antiqua"/>
          <w:i/>
          <w:iCs/>
          <w:color w:val="000000"/>
        </w:rPr>
        <w:t>Diabetes Care</w:t>
      </w:r>
      <w:r w:rsidRPr="00D52777">
        <w:rPr>
          <w:rFonts w:ascii="Book Antiqua" w:hAnsi="Book Antiqua" w:cs="Book Antiqua"/>
          <w:color w:val="000000"/>
        </w:rPr>
        <w:t xml:space="preserve"> 2009; </w:t>
      </w:r>
      <w:r w:rsidRPr="00D52777">
        <w:rPr>
          <w:rFonts w:ascii="Book Antiqua" w:hAnsi="Book Antiqua" w:cs="Book Antiqua"/>
          <w:b/>
          <w:bCs/>
          <w:color w:val="000000"/>
        </w:rPr>
        <w:t>32</w:t>
      </w:r>
      <w:r w:rsidRPr="00D52777">
        <w:rPr>
          <w:rFonts w:ascii="Book Antiqua" w:hAnsi="Book Antiqua" w:cs="Book Antiqua"/>
          <w:color w:val="000000"/>
        </w:rPr>
        <w:t>: 2133-2135 [PMID: 19875608 DOI: 10.2337/dc09-9036]</w:t>
      </w:r>
    </w:p>
    <w:p w14:paraId="4646FD90"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60 </w:t>
      </w:r>
      <w:proofErr w:type="spellStart"/>
      <w:r w:rsidRPr="00D52777">
        <w:rPr>
          <w:rFonts w:ascii="Book Antiqua" w:hAnsi="Book Antiqua" w:cs="Book Antiqua"/>
          <w:b/>
          <w:bCs/>
          <w:color w:val="000000"/>
        </w:rPr>
        <w:t>Pories</w:t>
      </w:r>
      <w:proofErr w:type="spellEnd"/>
      <w:r w:rsidRPr="00D52777">
        <w:rPr>
          <w:rFonts w:ascii="Book Antiqua" w:hAnsi="Book Antiqua" w:cs="Book Antiqua"/>
          <w:b/>
          <w:bCs/>
          <w:color w:val="000000"/>
        </w:rPr>
        <w:t xml:space="preserve"> WJ</w:t>
      </w:r>
      <w:r w:rsidRPr="00D52777">
        <w:rPr>
          <w:rFonts w:ascii="Book Antiqua" w:hAnsi="Book Antiqua" w:cs="Book Antiqua"/>
          <w:color w:val="000000"/>
        </w:rPr>
        <w:t xml:space="preserve">, Swanson MS, MacDonald KG, Long SB, Morris PG, Brown BM, Barakat HA, </w:t>
      </w:r>
      <w:proofErr w:type="spellStart"/>
      <w:r w:rsidRPr="00D52777">
        <w:rPr>
          <w:rFonts w:ascii="Book Antiqua" w:hAnsi="Book Antiqua" w:cs="Book Antiqua"/>
          <w:color w:val="000000"/>
        </w:rPr>
        <w:t>deRamon</w:t>
      </w:r>
      <w:proofErr w:type="spellEnd"/>
      <w:r w:rsidRPr="00D52777">
        <w:rPr>
          <w:rFonts w:ascii="Book Antiqua" w:hAnsi="Book Antiqua" w:cs="Book Antiqua"/>
          <w:color w:val="000000"/>
        </w:rPr>
        <w:t xml:space="preserve"> RA, Israel G, Dolezal JM. Who would have thought it? An operation proves to be the most effective therapy for adult-onset diabetes mellitus. </w:t>
      </w:r>
      <w:r w:rsidRPr="00D52777">
        <w:rPr>
          <w:rFonts w:ascii="Book Antiqua" w:hAnsi="Book Antiqua" w:cs="Book Antiqua"/>
          <w:i/>
          <w:iCs/>
          <w:color w:val="000000"/>
        </w:rPr>
        <w:t>Ann Surg</w:t>
      </w:r>
      <w:r w:rsidRPr="00D52777">
        <w:rPr>
          <w:rFonts w:ascii="Book Antiqua" w:hAnsi="Book Antiqua" w:cs="Book Antiqua"/>
          <w:color w:val="000000"/>
        </w:rPr>
        <w:t xml:space="preserve"> 1995; </w:t>
      </w:r>
      <w:r w:rsidRPr="00D52777">
        <w:rPr>
          <w:rFonts w:ascii="Book Antiqua" w:hAnsi="Book Antiqua" w:cs="Book Antiqua"/>
          <w:b/>
          <w:bCs/>
          <w:color w:val="000000"/>
        </w:rPr>
        <w:t>222</w:t>
      </w:r>
      <w:r w:rsidRPr="00D52777">
        <w:rPr>
          <w:rFonts w:ascii="Book Antiqua" w:hAnsi="Book Antiqua" w:cs="Book Antiqua"/>
          <w:color w:val="000000"/>
        </w:rPr>
        <w:t>: 339-50; discussion 350-2 [PMID: 7677463 DOI: 10.1097/00000658-199509000-00011]</w:t>
      </w:r>
    </w:p>
    <w:p w14:paraId="2C7A5FC5"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61 </w:t>
      </w:r>
      <w:proofErr w:type="spellStart"/>
      <w:r w:rsidRPr="00D52777">
        <w:rPr>
          <w:rFonts w:ascii="Book Antiqua" w:hAnsi="Book Antiqua" w:cs="Book Antiqua"/>
          <w:b/>
          <w:bCs/>
          <w:color w:val="000000"/>
        </w:rPr>
        <w:t>Scopinaro</w:t>
      </w:r>
      <w:proofErr w:type="spellEnd"/>
      <w:r w:rsidRPr="00D52777">
        <w:rPr>
          <w:rFonts w:ascii="Book Antiqua" w:hAnsi="Book Antiqua" w:cs="Book Antiqua"/>
          <w:b/>
          <w:bCs/>
          <w:color w:val="000000"/>
        </w:rPr>
        <w:t xml:space="preserve"> N</w:t>
      </w:r>
      <w:r w:rsidRPr="00D52777">
        <w:rPr>
          <w:rFonts w:ascii="Book Antiqua" w:hAnsi="Book Antiqua" w:cs="Book Antiqua"/>
          <w:color w:val="000000"/>
        </w:rPr>
        <w:t xml:space="preserve">, </w:t>
      </w:r>
      <w:proofErr w:type="spellStart"/>
      <w:r w:rsidRPr="00D52777">
        <w:rPr>
          <w:rFonts w:ascii="Book Antiqua" w:hAnsi="Book Antiqua" w:cs="Book Antiqua"/>
          <w:color w:val="000000"/>
        </w:rPr>
        <w:t>Marinari</w:t>
      </w:r>
      <w:proofErr w:type="spellEnd"/>
      <w:r w:rsidRPr="00D52777">
        <w:rPr>
          <w:rFonts w:ascii="Book Antiqua" w:hAnsi="Book Antiqua" w:cs="Book Antiqua"/>
          <w:color w:val="000000"/>
        </w:rPr>
        <w:t xml:space="preserve"> GM, </w:t>
      </w:r>
      <w:proofErr w:type="spellStart"/>
      <w:r w:rsidRPr="00D52777">
        <w:rPr>
          <w:rFonts w:ascii="Book Antiqua" w:hAnsi="Book Antiqua" w:cs="Book Antiqua"/>
          <w:color w:val="000000"/>
        </w:rPr>
        <w:t>Camerini</w:t>
      </w:r>
      <w:proofErr w:type="spellEnd"/>
      <w:r w:rsidRPr="00D52777">
        <w:rPr>
          <w:rFonts w:ascii="Book Antiqua" w:hAnsi="Book Antiqua" w:cs="Book Antiqua"/>
          <w:color w:val="000000"/>
        </w:rPr>
        <w:t xml:space="preserve"> GB, </w:t>
      </w:r>
      <w:proofErr w:type="spellStart"/>
      <w:r w:rsidRPr="00D52777">
        <w:rPr>
          <w:rFonts w:ascii="Book Antiqua" w:hAnsi="Book Antiqua" w:cs="Book Antiqua"/>
          <w:color w:val="000000"/>
        </w:rPr>
        <w:t>Papadia</w:t>
      </w:r>
      <w:proofErr w:type="spellEnd"/>
      <w:r w:rsidRPr="00D52777">
        <w:rPr>
          <w:rFonts w:ascii="Book Antiqua" w:hAnsi="Book Antiqua" w:cs="Book Antiqua"/>
          <w:color w:val="000000"/>
        </w:rPr>
        <w:t xml:space="preserve"> FS, </w:t>
      </w:r>
      <w:proofErr w:type="spellStart"/>
      <w:r w:rsidRPr="00D52777">
        <w:rPr>
          <w:rFonts w:ascii="Book Antiqua" w:hAnsi="Book Antiqua" w:cs="Book Antiqua"/>
          <w:color w:val="000000"/>
        </w:rPr>
        <w:t>Adami</w:t>
      </w:r>
      <w:proofErr w:type="spellEnd"/>
      <w:r w:rsidRPr="00D52777">
        <w:rPr>
          <w:rFonts w:ascii="Book Antiqua" w:hAnsi="Book Antiqua" w:cs="Book Antiqua"/>
          <w:color w:val="000000"/>
        </w:rPr>
        <w:t xml:space="preserve"> GF. Specific effects of biliopancreatic diversion on the major components of metabolic syndrome: a long-term follow-up study. </w:t>
      </w:r>
      <w:r w:rsidRPr="00D52777">
        <w:rPr>
          <w:rFonts w:ascii="Book Antiqua" w:hAnsi="Book Antiqua" w:cs="Book Antiqua"/>
          <w:i/>
          <w:iCs/>
          <w:color w:val="000000"/>
        </w:rPr>
        <w:t>Diabetes Care</w:t>
      </w:r>
      <w:r w:rsidRPr="00D52777">
        <w:rPr>
          <w:rFonts w:ascii="Book Antiqua" w:hAnsi="Book Antiqua" w:cs="Book Antiqua"/>
          <w:color w:val="000000"/>
        </w:rPr>
        <w:t xml:space="preserve"> 2005; </w:t>
      </w:r>
      <w:r w:rsidRPr="00D52777">
        <w:rPr>
          <w:rFonts w:ascii="Book Antiqua" w:hAnsi="Book Antiqua" w:cs="Book Antiqua"/>
          <w:b/>
          <w:bCs/>
          <w:color w:val="000000"/>
        </w:rPr>
        <w:t>28</w:t>
      </w:r>
      <w:r w:rsidRPr="00D52777">
        <w:rPr>
          <w:rFonts w:ascii="Book Antiqua" w:hAnsi="Book Antiqua" w:cs="Book Antiqua"/>
          <w:color w:val="000000"/>
        </w:rPr>
        <w:t>: 2406-2411 [PMID: 16186271 DOI: 10.2337/diacare.28.10.2406]</w:t>
      </w:r>
    </w:p>
    <w:p w14:paraId="6DB8D5F7"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62 </w:t>
      </w:r>
      <w:proofErr w:type="spellStart"/>
      <w:r w:rsidRPr="00D52777">
        <w:rPr>
          <w:rFonts w:ascii="Book Antiqua" w:hAnsi="Book Antiqua" w:cs="Book Antiqua"/>
          <w:b/>
          <w:bCs/>
          <w:color w:val="000000"/>
        </w:rPr>
        <w:t>Aminian</w:t>
      </w:r>
      <w:proofErr w:type="spellEnd"/>
      <w:r w:rsidRPr="00D52777">
        <w:rPr>
          <w:rFonts w:ascii="Book Antiqua" w:hAnsi="Book Antiqua" w:cs="Book Antiqua"/>
          <w:b/>
          <w:bCs/>
          <w:color w:val="000000"/>
        </w:rPr>
        <w:t xml:space="preserve"> A</w:t>
      </w:r>
      <w:r w:rsidRPr="00D52777">
        <w:rPr>
          <w:rFonts w:ascii="Book Antiqua" w:hAnsi="Book Antiqua" w:cs="Book Antiqua"/>
          <w:color w:val="000000"/>
        </w:rPr>
        <w:t xml:space="preserve">, Vidal J, </w:t>
      </w:r>
      <w:proofErr w:type="spellStart"/>
      <w:r w:rsidRPr="00D52777">
        <w:rPr>
          <w:rFonts w:ascii="Book Antiqua" w:hAnsi="Book Antiqua" w:cs="Book Antiqua"/>
          <w:color w:val="000000"/>
        </w:rPr>
        <w:t>Salminen</w:t>
      </w:r>
      <w:proofErr w:type="spellEnd"/>
      <w:r w:rsidRPr="00D52777">
        <w:rPr>
          <w:rFonts w:ascii="Book Antiqua" w:hAnsi="Book Antiqua" w:cs="Book Antiqua"/>
          <w:color w:val="000000"/>
        </w:rPr>
        <w:t xml:space="preserve"> P, Still CD, Nor </w:t>
      </w:r>
      <w:proofErr w:type="spellStart"/>
      <w:r w:rsidRPr="00D52777">
        <w:rPr>
          <w:rFonts w:ascii="Book Antiqua" w:hAnsi="Book Antiqua" w:cs="Book Antiqua"/>
          <w:color w:val="000000"/>
        </w:rPr>
        <w:t>Hanipah</w:t>
      </w:r>
      <w:proofErr w:type="spellEnd"/>
      <w:r w:rsidRPr="00D52777">
        <w:rPr>
          <w:rFonts w:ascii="Book Antiqua" w:hAnsi="Book Antiqua" w:cs="Book Antiqua"/>
          <w:color w:val="000000"/>
        </w:rPr>
        <w:t xml:space="preserve"> Z, Sharma G, Tu C, Wood GC, </w:t>
      </w:r>
      <w:proofErr w:type="spellStart"/>
      <w:r w:rsidRPr="00D52777">
        <w:rPr>
          <w:rFonts w:ascii="Book Antiqua" w:hAnsi="Book Antiqua" w:cs="Book Antiqua"/>
          <w:color w:val="000000"/>
        </w:rPr>
        <w:t>Ibarzabal</w:t>
      </w:r>
      <w:proofErr w:type="spellEnd"/>
      <w:r w:rsidRPr="00D52777">
        <w:rPr>
          <w:rFonts w:ascii="Book Antiqua" w:hAnsi="Book Antiqua" w:cs="Book Antiqua"/>
          <w:color w:val="000000"/>
        </w:rPr>
        <w:t xml:space="preserve"> A, Jimenez A, </w:t>
      </w:r>
      <w:proofErr w:type="spellStart"/>
      <w:r w:rsidRPr="00D52777">
        <w:rPr>
          <w:rFonts w:ascii="Book Antiqua" w:hAnsi="Book Antiqua" w:cs="Book Antiqua"/>
          <w:color w:val="000000"/>
        </w:rPr>
        <w:t>Brethauer</w:t>
      </w:r>
      <w:proofErr w:type="spellEnd"/>
      <w:r w:rsidRPr="00D52777">
        <w:rPr>
          <w:rFonts w:ascii="Book Antiqua" w:hAnsi="Book Antiqua" w:cs="Book Antiqua"/>
          <w:color w:val="000000"/>
        </w:rPr>
        <w:t xml:space="preserve"> SA, Schauer PR, </w:t>
      </w:r>
      <w:proofErr w:type="spellStart"/>
      <w:r w:rsidRPr="00D52777">
        <w:rPr>
          <w:rFonts w:ascii="Book Antiqua" w:hAnsi="Book Antiqua" w:cs="Book Antiqua"/>
          <w:color w:val="000000"/>
        </w:rPr>
        <w:t>Mahawar</w:t>
      </w:r>
      <w:proofErr w:type="spellEnd"/>
      <w:r w:rsidRPr="00D52777">
        <w:rPr>
          <w:rFonts w:ascii="Book Antiqua" w:hAnsi="Book Antiqua" w:cs="Book Antiqua"/>
          <w:color w:val="000000"/>
        </w:rPr>
        <w:t xml:space="preserve"> K. Late Relapse of Diabetes After Bariatric Surgery: Not Rare, but Not a Failure. </w:t>
      </w:r>
      <w:r w:rsidRPr="00D52777">
        <w:rPr>
          <w:rFonts w:ascii="Book Antiqua" w:hAnsi="Book Antiqua" w:cs="Book Antiqua"/>
          <w:i/>
          <w:iCs/>
          <w:color w:val="000000"/>
        </w:rPr>
        <w:t>Diabetes Care</w:t>
      </w:r>
      <w:r w:rsidRPr="00D52777">
        <w:rPr>
          <w:rFonts w:ascii="Book Antiqua" w:hAnsi="Book Antiqua" w:cs="Book Antiqua"/>
          <w:color w:val="000000"/>
        </w:rPr>
        <w:t xml:space="preserve"> 2020; </w:t>
      </w:r>
      <w:r w:rsidRPr="00D52777">
        <w:rPr>
          <w:rFonts w:ascii="Book Antiqua" w:hAnsi="Book Antiqua" w:cs="Book Antiqua"/>
          <w:b/>
          <w:bCs/>
          <w:color w:val="000000"/>
        </w:rPr>
        <w:t>43</w:t>
      </w:r>
      <w:r w:rsidRPr="00D52777">
        <w:rPr>
          <w:rFonts w:ascii="Book Antiqua" w:hAnsi="Book Antiqua" w:cs="Book Antiqua"/>
          <w:color w:val="000000"/>
        </w:rPr>
        <w:t>: 534-540 [PMID: 31974105 DOI: 10.2337/dc19-1057]</w:t>
      </w:r>
    </w:p>
    <w:p w14:paraId="66F556EB"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63 </w:t>
      </w:r>
      <w:r w:rsidRPr="00D52777">
        <w:rPr>
          <w:rFonts w:ascii="Book Antiqua" w:hAnsi="Book Antiqua" w:cs="Book Antiqua"/>
          <w:b/>
          <w:bCs/>
          <w:color w:val="000000"/>
        </w:rPr>
        <w:t>Coleman KJ</w:t>
      </w:r>
      <w:r w:rsidRPr="00D52777">
        <w:rPr>
          <w:rFonts w:ascii="Book Antiqua" w:hAnsi="Book Antiqua" w:cs="Book Antiqua"/>
          <w:color w:val="000000"/>
        </w:rPr>
        <w:t xml:space="preserve">, </w:t>
      </w:r>
      <w:proofErr w:type="spellStart"/>
      <w:r w:rsidRPr="00D52777">
        <w:rPr>
          <w:rFonts w:ascii="Book Antiqua" w:hAnsi="Book Antiqua" w:cs="Book Antiqua"/>
          <w:color w:val="000000"/>
        </w:rPr>
        <w:t>Haneuse</w:t>
      </w:r>
      <w:proofErr w:type="spellEnd"/>
      <w:r w:rsidRPr="00D52777">
        <w:rPr>
          <w:rFonts w:ascii="Book Antiqua" w:hAnsi="Book Antiqua" w:cs="Book Antiqua"/>
          <w:color w:val="000000"/>
        </w:rPr>
        <w:t xml:space="preserve"> S, Johnson E, Bogart A, Fisher D, O'Connor PJ, Sherwood NE, Sidney S, Theis MK, </w:t>
      </w:r>
      <w:proofErr w:type="spellStart"/>
      <w:r w:rsidRPr="00D52777">
        <w:rPr>
          <w:rFonts w:ascii="Book Antiqua" w:hAnsi="Book Antiqua" w:cs="Book Antiqua"/>
          <w:color w:val="000000"/>
        </w:rPr>
        <w:t>Anau</w:t>
      </w:r>
      <w:proofErr w:type="spellEnd"/>
      <w:r w:rsidRPr="00D52777">
        <w:rPr>
          <w:rFonts w:ascii="Book Antiqua" w:hAnsi="Book Antiqua" w:cs="Book Antiqua"/>
          <w:color w:val="000000"/>
        </w:rPr>
        <w:t xml:space="preserve"> J, Schroeder EB, O'Brien R, </w:t>
      </w:r>
      <w:proofErr w:type="spellStart"/>
      <w:r w:rsidRPr="00D52777">
        <w:rPr>
          <w:rFonts w:ascii="Book Antiqua" w:hAnsi="Book Antiqua" w:cs="Book Antiqua"/>
          <w:color w:val="000000"/>
        </w:rPr>
        <w:t>Arterburn</w:t>
      </w:r>
      <w:proofErr w:type="spellEnd"/>
      <w:r w:rsidRPr="00D52777">
        <w:rPr>
          <w:rFonts w:ascii="Book Antiqua" w:hAnsi="Book Antiqua" w:cs="Book Antiqua"/>
          <w:color w:val="000000"/>
        </w:rPr>
        <w:t xml:space="preserve"> D. Long-term Microvascular Disease Outcomes in Patients </w:t>
      </w:r>
      <w:proofErr w:type="gramStart"/>
      <w:r w:rsidRPr="00D52777">
        <w:rPr>
          <w:rFonts w:ascii="Book Antiqua" w:hAnsi="Book Antiqua" w:cs="Book Antiqua"/>
          <w:color w:val="000000"/>
        </w:rPr>
        <w:t>With</w:t>
      </w:r>
      <w:proofErr w:type="gramEnd"/>
      <w:r w:rsidRPr="00D52777">
        <w:rPr>
          <w:rFonts w:ascii="Book Antiqua" w:hAnsi="Book Antiqua" w:cs="Book Antiqua"/>
          <w:color w:val="000000"/>
        </w:rPr>
        <w:t xml:space="preserve"> Type 2 Diabetes After Bariatric Surgery: Evidence for the Legacy Effect of Surgery. </w:t>
      </w:r>
      <w:r w:rsidRPr="00D52777">
        <w:rPr>
          <w:rFonts w:ascii="Book Antiqua" w:hAnsi="Book Antiqua" w:cs="Book Antiqua"/>
          <w:i/>
          <w:iCs/>
          <w:color w:val="000000"/>
        </w:rPr>
        <w:t>Diabetes Care</w:t>
      </w:r>
      <w:r w:rsidRPr="00D52777">
        <w:rPr>
          <w:rFonts w:ascii="Book Antiqua" w:hAnsi="Book Antiqua" w:cs="Book Antiqua"/>
          <w:color w:val="000000"/>
        </w:rPr>
        <w:t xml:space="preserve"> 2016; </w:t>
      </w:r>
      <w:r w:rsidRPr="00D52777">
        <w:rPr>
          <w:rFonts w:ascii="Book Antiqua" w:hAnsi="Book Antiqua" w:cs="Book Antiqua"/>
          <w:b/>
          <w:bCs/>
          <w:color w:val="000000"/>
        </w:rPr>
        <w:t>39</w:t>
      </w:r>
      <w:r w:rsidRPr="00D52777">
        <w:rPr>
          <w:rFonts w:ascii="Book Antiqua" w:hAnsi="Book Antiqua" w:cs="Book Antiqua"/>
          <w:color w:val="000000"/>
        </w:rPr>
        <w:t>: 1400-1407 [PMID: 27271192 DOI: 10.2337/dc16-0194]</w:t>
      </w:r>
    </w:p>
    <w:p w14:paraId="6D146EAD"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64 </w:t>
      </w:r>
      <w:proofErr w:type="spellStart"/>
      <w:r w:rsidRPr="00D52777">
        <w:rPr>
          <w:rFonts w:ascii="Book Antiqua" w:hAnsi="Book Antiqua" w:cs="Book Antiqua"/>
          <w:b/>
          <w:bCs/>
          <w:color w:val="000000"/>
        </w:rPr>
        <w:t>Mingrone</w:t>
      </w:r>
      <w:proofErr w:type="spellEnd"/>
      <w:r w:rsidRPr="00D52777">
        <w:rPr>
          <w:rFonts w:ascii="Book Antiqua" w:hAnsi="Book Antiqua" w:cs="Book Antiqua"/>
          <w:b/>
          <w:bCs/>
          <w:color w:val="000000"/>
        </w:rPr>
        <w:t xml:space="preserve"> G</w:t>
      </w:r>
      <w:r w:rsidRPr="00D52777">
        <w:rPr>
          <w:rFonts w:ascii="Book Antiqua" w:hAnsi="Book Antiqua" w:cs="Book Antiqua"/>
          <w:color w:val="000000"/>
        </w:rPr>
        <w:t xml:space="preserve">, </w:t>
      </w:r>
      <w:proofErr w:type="spellStart"/>
      <w:r w:rsidRPr="00D52777">
        <w:rPr>
          <w:rFonts w:ascii="Book Antiqua" w:hAnsi="Book Antiqua" w:cs="Book Antiqua"/>
          <w:color w:val="000000"/>
        </w:rPr>
        <w:t>Panunzi</w:t>
      </w:r>
      <w:proofErr w:type="spellEnd"/>
      <w:r w:rsidRPr="00D52777">
        <w:rPr>
          <w:rFonts w:ascii="Book Antiqua" w:hAnsi="Book Antiqua" w:cs="Book Antiqua"/>
          <w:color w:val="000000"/>
        </w:rPr>
        <w:t xml:space="preserve"> S, De Gaetano A, </w:t>
      </w:r>
      <w:proofErr w:type="spellStart"/>
      <w:r w:rsidRPr="00D52777">
        <w:rPr>
          <w:rFonts w:ascii="Book Antiqua" w:hAnsi="Book Antiqua" w:cs="Book Antiqua"/>
          <w:color w:val="000000"/>
        </w:rPr>
        <w:t>Guidone</w:t>
      </w:r>
      <w:proofErr w:type="spellEnd"/>
      <w:r w:rsidRPr="00D52777">
        <w:rPr>
          <w:rFonts w:ascii="Book Antiqua" w:hAnsi="Book Antiqua" w:cs="Book Antiqua"/>
          <w:color w:val="000000"/>
        </w:rPr>
        <w:t xml:space="preserve"> C, Iaconelli A, </w:t>
      </w:r>
      <w:proofErr w:type="spellStart"/>
      <w:r w:rsidRPr="00D52777">
        <w:rPr>
          <w:rFonts w:ascii="Book Antiqua" w:hAnsi="Book Antiqua" w:cs="Book Antiqua"/>
          <w:color w:val="000000"/>
        </w:rPr>
        <w:t>Nanni</w:t>
      </w:r>
      <w:proofErr w:type="spellEnd"/>
      <w:r w:rsidRPr="00D52777">
        <w:rPr>
          <w:rFonts w:ascii="Book Antiqua" w:hAnsi="Book Antiqua" w:cs="Book Antiqua"/>
          <w:color w:val="000000"/>
        </w:rPr>
        <w:t xml:space="preserve"> G, </w:t>
      </w:r>
      <w:proofErr w:type="spellStart"/>
      <w:r w:rsidRPr="00D52777">
        <w:rPr>
          <w:rFonts w:ascii="Book Antiqua" w:hAnsi="Book Antiqua" w:cs="Book Antiqua"/>
          <w:color w:val="000000"/>
        </w:rPr>
        <w:t>Castagneto</w:t>
      </w:r>
      <w:proofErr w:type="spellEnd"/>
      <w:r w:rsidRPr="00D52777">
        <w:rPr>
          <w:rFonts w:ascii="Book Antiqua" w:hAnsi="Book Antiqua" w:cs="Book Antiqua"/>
          <w:color w:val="000000"/>
        </w:rPr>
        <w:t xml:space="preserve"> M, Bornstein S, </w:t>
      </w:r>
      <w:proofErr w:type="spellStart"/>
      <w:r w:rsidRPr="00D52777">
        <w:rPr>
          <w:rFonts w:ascii="Book Antiqua" w:hAnsi="Book Antiqua" w:cs="Book Antiqua"/>
          <w:color w:val="000000"/>
        </w:rPr>
        <w:t>Rubino</w:t>
      </w:r>
      <w:proofErr w:type="spellEnd"/>
      <w:r w:rsidRPr="00D52777">
        <w:rPr>
          <w:rFonts w:ascii="Book Antiqua" w:hAnsi="Book Antiqua" w:cs="Book Antiqua"/>
          <w:color w:val="000000"/>
        </w:rPr>
        <w:t xml:space="preserve"> F. Bariatric-metabolic surgery </w:t>
      </w:r>
      <w:r w:rsidRPr="00D52777">
        <w:rPr>
          <w:rFonts w:ascii="Book Antiqua" w:hAnsi="Book Antiqua" w:cs="Book Antiqua"/>
          <w:i/>
          <w:iCs/>
          <w:color w:val="000000"/>
        </w:rPr>
        <w:t>vs</w:t>
      </w:r>
      <w:r w:rsidRPr="00D52777">
        <w:rPr>
          <w:rFonts w:ascii="Book Antiqua" w:hAnsi="Book Antiqua" w:cs="Book Antiqua"/>
          <w:color w:val="000000"/>
        </w:rPr>
        <w:t xml:space="preserve"> conventional </w:t>
      </w:r>
      <w:r w:rsidRPr="00D52777">
        <w:rPr>
          <w:rFonts w:ascii="Book Antiqua" w:hAnsi="Book Antiqua" w:cs="Book Antiqua"/>
          <w:color w:val="000000"/>
        </w:rPr>
        <w:lastRenderedPageBreak/>
        <w:t xml:space="preserve">medical treatment in obese patients with type 2 diabetes: </w:t>
      </w:r>
      <w:proofErr w:type="gramStart"/>
      <w:r w:rsidRPr="00D52777">
        <w:rPr>
          <w:rFonts w:ascii="Book Antiqua" w:hAnsi="Book Antiqua" w:cs="Book Antiqua"/>
          <w:color w:val="000000"/>
        </w:rPr>
        <w:t>5 year</w:t>
      </w:r>
      <w:proofErr w:type="gramEnd"/>
      <w:r w:rsidRPr="00D52777">
        <w:rPr>
          <w:rFonts w:ascii="Book Antiqua" w:hAnsi="Book Antiqua" w:cs="Book Antiqua"/>
          <w:color w:val="000000"/>
        </w:rPr>
        <w:t xml:space="preserve"> follow-up of an open-label, single-</w:t>
      </w:r>
      <w:proofErr w:type="spellStart"/>
      <w:r w:rsidRPr="00D52777">
        <w:rPr>
          <w:rFonts w:ascii="Book Antiqua" w:hAnsi="Book Antiqua" w:cs="Book Antiqua"/>
          <w:color w:val="000000"/>
        </w:rPr>
        <w:t>centre</w:t>
      </w:r>
      <w:proofErr w:type="spellEnd"/>
      <w:r w:rsidRPr="00D52777">
        <w:rPr>
          <w:rFonts w:ascii="Book Antiqua" w:hAnsi="Book Antiqua" w:cs="Book Antiqua"/>
          <w:color w:val="000000"/>
        </w:rPr>
        <w:t xml:space="preserve">, </w:t>
      </w:r>
      <w:proofErr w:type="spellStart"/>
      <w:r w:rsidRPr="00D52777">
        <w:rPr>
          <w:rFonts w:ascii="Book Antiqua" w:hAnsi="Book Antiqua" w:cs="Book Antiqua"/>
          <w:color w:val="000000"/>
        </w:rPr>
        <w:t>randomised</w:t>
      </w:r>
      <w:proofErr w:type="spellEnd"/>
      <w:r w:rsidRPr="00D52777">
        <w:rPr>
          <w:rFonts w:ascii="Book Antiqua" w:hAnsi="Book Antiqua" w:cs="Book Antiqua"/>
          <w:color w:val="000000"/>
        </w:rPr>
        <w:t xml:space="preserve"> controlled trial. </w:t>
      </w:r>
      <w:r w:rsidRPr="00D52777">
        <w:rPr>
          <w:rFonts w:ascii="Book Antiqua" w:hAnsi="Book Antiqua" w:cs="Book Antiqua"/>
          <w:i/>
          <w:iCs/>
          <w:color w:val="000000"/>
        </w:rPr>
        <w:t>Lancet</w:t>
      </w:r>
      <w:r w:rsidRPr="00D52777">
        <w:rPr>
          <w:rFonts w:ascii="Book Antiqua" w:hAnsi="Book Antiqua" w:cs="Book Antiqua"/>
          <w:color w:val="000000"/>
        </w:rPr>
        <w:t xml:space="preserve"> 2015; </w:t>
      </w:r>
      <w:r w:rsidRPr="00D52777">
        <w:rPr>
          <w:rFonts w:ascii="Book Antiqua" w:hAnsi="Book Antiqua" w:cs="Book Antiqua"/>
          <w:b/>
          <w:bCs/>
          <w:color w:val="000000"/>
        </w:rPr>
        <w:t>386</w:t>
      </w:r>
      <w:r w:rsidRPr="00D52777">
        <w:rPr>
          <w:rFonts w:ascii="Book Antiqua" w:hAnsi="Book Antiqua" w:cs="Book Antiqua"/>
          <w:color w:val="000000"/>
        </w:rPr>
        <w:t>: 964-973 [PMID: 26369473 DOI: 10.1016/S0140-6736(15)00075-6]</w:t>
      </w:r>
    </w:p>
    <w:p w14:paraId="43E6E5F9"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65 </w:t>
      </w:r>
      <w:proofErr w:type="spellStart"/>
      <w:r w:rsidRPr="00D52777">
        <w:rPr>
          <w:rFonts w:ascii="Book Antiqua" w:hAnsi="Book Antiqua" w:cs="Book Antiqua"/>
          <w:b/>
          <w:bCs/>
          <w:color w:val="000000"/>
        </w:rPr>
        <w:t>Courcoulas</w:t>
      </w:r>
      <w:proofErr w:type="spellEnd"/>
      <w:r w:rsidRPr="00D52777">
        <w:rPr>
          <w:rFonts w:ascii="Book Antiqua" w:hAnsi="Book Antiqua" w:cs="Book Antiqua"/>
          <w:b/>
          <w:bCs/>
          <w:color w:val="000000"/>
        </w:rPr>
        <w:t xml:space="preserve"> AP</w:t>
      </w:r>
      <w:r w:rsidRPr="00D52777">
        <w:rPr>
          <w:rFonts w:ascii="Book Antiqua" w:hAnsi="Book Antiqua" w:cs="Book Antiqua"/>
          <w:color w:val="000000"/>
        </w:rPr>
        <w:t xml:space="preserve">, Belle SH, </w:t>
      </w:r>
      <w:proofErr w:type="spellStart"/>
      <w:r w:rsidRPr="00D52777">
        <w:rPr>
          <w:rFonts w:ascii="Book Antiqua" w:hAnsi="Book Antiqua" w:cs="Book Antiqua"/>
          <w:color w:val="000000"/>
        </w:rPr>
        <w:t>Neiberg</w:t>
      </w:r>
      <w:proofErr w:type="spellEnd"/>
      <w:r w:rsidRPr="00D52777">
        <w:rPr>
          <w:rFonts w:ascii="Book Antiqua" w:hAnsi="Book Antiqua" w:cs="Book Antiqua"/>
          <w:color w:val="000000"/>
        </w:rPr>
        <w:t xml:space="preserve"> RH, Pierson SK, Eagleton JK, </w:t>
      </w:r>
      <w:proofErr w:type="spellStart"/>
      <w:r w:rsidRPr="00D52777">
        <w:rPr>
          <w:rFonts w:ascii="Book Antiqua" w:hAnsi="Book Antiqua" w:cs="Book Antiqua"/>
          <w:color w:val="000000"/>
        </w:rPr>
        <w:t>Kalarchian</w:t>
      </w:r>
      <w:proofErr w:type="spellEnd"/>
      <w:r w:rsidRPr="00D52777">
        <w:rPr>
          <w:rFonts w:ascii="Book Antiqua" w:hAnsi="Book Antiqua" w:cs="Book Antiqua"/>
          <w:color w:val="000000"/>
        </w:rPr>
        <w:t xml:space="preserve"> MA, </w:t>
      </w:r>
      <w:proofErr w:type="spellStart"/>
      <w:r w:rsidRPr="00D52777">
        <w:rPr>
          <w:rFonts w:ascii="Book Antiqua" w:hAnsi="Book Antiqua" w:cs="Book Antiqua"/>
          <w:color w:val="000000"/>
        </w:rPr>
        <w:t>DeLany</w:t>
      </w:r>
      <w:proofErr w:type="spellEnd"/>
      <w:r w:rsidRPr="00D52777">
        <w:rPr>
          <w:rFonts w:ascii="Book Antiqua" w:hAnsi="Book Antiqua" w:cs="Book Antiqua"/>
          <w:color w:val="000000"/>
        </w:rPr>
        <w:t xml:space="preserve"> JP, Lang W, </w:t>
      </w:r>
      <w:proofErr w:type="spellStart"/>
      <w:r w:rsidRPr="00D52777">
        <w:rPr>
          <w:rFonts w:ascii="Book Antiqua" w:hAnsi="Book Antiqua" w:cs="Book Antiqua"/>
          <w:color w:val="000000"/>
        </w:rPr>
        <w:t>Jakicic</w:t>
      </w:r>
      <w:proofErr w:type="spellEnd"/>
      <w:r w:rsidRPr="00D52777">
        <w:rPr>
          <w:rFonts w:ascii="Book Antiqua" w:hAnsi="Book Antiqua" w:cs="Book Antiqua"/>
          <w:color w:val="000000"/>
        </w:rPr>
        <w:t xml:space="preserve"> JM. Three-Year Outcomes of Bariatric Surgery </w:t>
      </w:r>
      <w:r w:rsidRPr="00D52777">
        <w:rPr>
          <w:rFonts w:ascii="Book Antiqua" w:hAnsi="Book Antiqua" w:cs="Book Antiqua"/>
          <w:i/>
          <w:iCs/>
          <w:color w:val="000000"/>
        </w:rPr>
        <w:t>vs</w:t>
      </w:r>
      <w:r w:rsidRPr="00D52777">
        <w:rPr>
          <w:rFonts w:ascii="Book Antiqua" w:hAnsi="Book Antiqua" w:cs="Book Antiqua"/>
          <w:color w:val="000000"/>
        </w:rPr>
        <w:t xml:space="preserve"> Lifestyle Intervention for Type 2 Diabetes Mellitus Treatment: A Randomized Clinical Trial. </w:t>
      </w:r>
      <w:r w:rsidRPr="00D52777">
        <w:rPr>
          <w:rFonts w:ascii="Book Antiqua" w:hAnsi="Book Antiqua" w:cs="Book Antiqua"/>
          <w:i/>
          <w:iCs/>
          <w:color w:val="000000"/>
        </w:rPr>
        <w:t>JAMA Surg</w:t>
      </w:r>
      <w:r w:rsidRPr="00D52777">
        <w:rPr>
          <w:rFonts w:ascii="Book Antiqua" w:hAnsi="Book Antiqua" w:cs="Book Antiqua"/>
          <w:color w:val="000000"/>
        </w:rPr>
        <w:t xml:space="preserve"> 2015; </w:t>
      </w:r>
      <w:r w:rsidRPr="00D52777">
        <w:rPr>
          <w:rFonts w:ascii="Book Antiqua" w:hAnsi="Book Antiqua" w:cs="Book Antiqua"/>
          <w:b/>
          <w:bCs/>
          <w:color w:val="000000"/>
        </w:rPr>
        <w:t>150</w:t>
      </w:r>
      <w:r w:rsidRPr="00D52777">
        <w:rPr>
          <w:rFonts w:ascii="Book Antiqua" w:hAnsi="Book Antiqua" w:cs="Book Antiqua"/>
          <w:color w:val="000000"/>
        </w:rPr>
        <w:t>: 931-940 [PMID: 26132586 DOI: 10.1001/jamasurg.2015.1534]</w:t>
      </w:r>
    </w:p>
    <w:p w14:paraId="0C115681"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66 </w:t>
      </w:r>
      <w:r w:rsidRPr="00D52777">
        <w:rPr>
          <w:rFonts w:ascii="Book Antiqua" w:hAnsi="Book Antiqua" w:cs="Book Antiqua"/>
          <w:b/>
          <w:bCs/>
          <w:color w:val="000000"/>
        </w:rPr>
        <w:t>Cummings DE</w:t>
      </w:r>
      <w:r w:rsidRPr="00D52777">
        <w:rPr>
          <w:rFonts w:ascii="Book Antiqua" w:hAnsi="Book Antiqua" w:cs="Book Antiqua"/>
          <w:color w:val="000000"/>
        </w:rPr>
        <w:t xml:space="preserve">, </w:t>
      </w:r>
      <w:proofErr w:type="spellStart"/>
      <w:r w:rsidRPr="00D52777">
        <w:rPr>
          <w:rFonts w:ascii="Book Antiqua" w:hAnsi="Book Antiqua" w:cs="Book Antiqua"/>
          <w:color w:val="000000"/>
        </w:rPr>
        <w:t>Arterburn</w:t>
      </w:r>
      <w:proofErr w:type="spellEnd"/>
      <w:r w:rsidRPr="00D52777">
        <w:rPr>
          <w:rFonts w:ascii="Book Antiqua" w:hAnsi="Book Antiqua" w:cs="Book Antiqua"/>
          <w:color w:val="000000"/>
        </w:rPr>
        <w:t xml:space="preserve"> DE, Westbrook EO, Kuzma JN, Stewart SD, Chan CP, Bock SN, Landers JT, Kratz M, Foster-Schubert KE, </w:t>
      </w:r>
      <w:proofErr w:type="spellStart"/>
      <w:r w:rsidRPr="00D52777">
        <w:rPr>
          <w:rFonts w:ascii="Book Antiqua" w:hAnsi="Book Antiqua" w:cs="Book Antiqua"/>
          <w:color w:val="000000"/>
        </w:rPr>
        <w:t>Flum</w:t>
      </w:r>
      <w:proofErr w:type="spellEnd"/>
      <w:r w:rsidRPr="00D52777">
        <w:rPr>
          <w:rFonts w:ascii="Book Antiqua" w:hAnsi="Book Antiqua" w:cs="Book Antiqua"/>
          <w:color w:val="000000"/>
        </w:rPr>
        <w:t xml:space="preserve"> DR. Gastric bypass surgery </w:t>
      </w:r>
      <w:r w:rsidRPr="00D52777">
        <w:rPr>
          <w:rFonts w:ascii="Book Antiqua" w:hAnsi="Book Antiqua" w:cs="Book Antiqua"/>
          <w:i/>
          <w:iCs/>
          <w:color w:val="000000"/>
        </w:rPr>
        <w:t>vs</w:t>
      </w:r>
      <w:r w:rsidRPr="00D52777">
        <w:rPr>
          <w:rFonts w:ascii="Book Antiqua" w:hAnsi="Book Antiqua" w:cs="Book Antiqua"/>
          <w:color w:val="000000"/>
        </w:rPr>
        <w:t xml:space="preserve"> intensive lifestyle and medical intervention for type 2 diabetes: the CROSSROADS </w:t>
      </w:r>
      <w:proofErr w:type="spellStart"/>
      <w:r w:rsidRPr="00D52777">
        <w:rPr>
          <w:rFonts w:ascii="Book Antiqua" w:hAnsi="Book Antiqua" w:cs="Book Antiqua"/>
          <w:color w:val="000000"/>
        </w:rPr>
        <w:t>randomised</w:t>
      </w:r>
      <w:proofErr w:type="spellEnd"/>
      <w:r w:rsidRPr="00D52777">
        <w:rPr>
          <w:rFonts w:ascii="Book Antiqua" w:hAnsi="Book Antiqua" w:cs="Book Antiqua"/>
          <w:color w:val="000000"/>
        </w:rPr>
        <w:t xml:space="preserve"> controlled trial. </w:t>
      </w:r>
      <w:proofErr w:type="spellStart"/>
      <w:r w:rsidRPr="00D52777">
        <w:rPr>
          <w:rFonts w:ascii="Book Antiqua" w:hAnsi="Book Antiqua" w:cs="Book Antiqua"/>
          <w:i/>
          <w:iCs/>
          <w:color w:val="000000"/>
        </w:rPr>
        <w:t>Diabetologia</w:t>
      </w:r>
      <w:proofErr w:type="spellEnd"/>
      <w:r w:rsidRPr="00D52777">
        <w:rPr>
          <w:rFonts w:ascii="Book Antiqua" w:hAnsi="Book Antiqua" w:cs="Book Antiqua"/>
          <w:color w:val="000000"/>
        </w:rPr>
        <w:t xml:space="preserve"> 2016; </w:t>
      </w:r>
      <w:r w:rsidRPr="00D52777">
        <w:rPr>
          <w:rFonts w:ascii="Book Antiqua" w:hAnsi="Book Antiqua" w:cs="Book Antiqua"/>
          <w:b/>
          <w:bCs/>
          <w:color w:val="000000"/>
        </w:rPr>
        <w:t>59</w:t>
      </w:r>
      <w:r w:rsidRPr="00D52777">
        <w:rPr>
          <w:rFonts w:ascii="Book Antiqua" w:hAnsi="Book Antiqua" w:cs="Book Antiqua"/>
          <w:color w:val="000000"/>
        </w:rPr>
        <w:t>: 945-953 [PMID: 26983924 DOI: 10.1007/s00125-016-3903-x]</w:t>
      </w:r>
    </w:p>
    <w:p w14:paraId="10304C90"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67 </w:t>
      </w:r>
      <w:r w:rsidRPr="00D52777">
        <w:rPr>
          <w:rFonts w:ascii="Book Antiqua" w:hAnsi="Book Antiqua" w:cs="Book Antiqua"/>
          <w:b/>
          <w:bCs/>
          <w:color w:val="000000"/>
        </w:rPr>
        <w:t>Wentworth JM</w:t>
      </w:r>
      <w:r w:rsidRPr="00D52777">
        <w:rPr>
          <w:rFonts w:ascii="Book Antiqua" w:hAnsi="Book Antiqua" w:cs="Book Antiqua"/>
          <w:color w:val="000000"/>
        </w:rPr>
        <w:t xml:space="preserve">, Playfair J, Laurie C, Ritchie ME, Brown WA, Burton P, Shaw JE, O'Brien PE. Multidisciplinary diabetes care with and without bariatric surgery in overweight people: a </w:t>
      </w:r>
      <w:proofErr w:type="spellStart"/>
      <w:r w:rsidRPr="00D52777">
        <w:rPr>
          <w:rFonts w:ascii="Book Antiqua" w:hAnsi="Book Antiqua" w:cs="Book Antiqua"/>
          <w:color w:val="000000"/>
        </w:rPr>
        <w:t>randomised</w:t>
      </w:r>
      <w:proofErr w:type="spellEnd"/>
      <w:r w:rsidRPr="00D52777">
        <w:rPr>
          <w:rFonts w:ascii="Book Antiqua" w:hAnsi="Book Antiqua" w:cs="Book Antiqua"/>
          <w:color w:val="000000"/>
        </w:rPr>
        <w:t xml:space="preserve"> controlled trial. </w:t>
      </w:r>
      <w:r w:rsidRPr="00D52777">
        <w:rPr>
          <w:rFonts w:ascii="Book Antiqua" w:hAnsi="Book Antiqua" w:cs="Book Antiqua"/>
          <w:i/>
          <w:iCs/>
          <w:color w:val="000000"/>
        </w:rPr>
        <w:t>Lancet Diabetes Endocrinol</w:t>
      </w:r>
      <w:r w:rsidRPr="00D52777">
        <w:rPr>
          <w:rFonts w:ascii="Book Antiqua" w:hAnsi="Book Antiqua" w:cs="Book Antiqua"/>
          <w:color w:val="000000"/>
        </w:rPr>
        <w:t xml:space="preserve"> 2014; </w:t>
      </w:r>
      <w:r w:rsidRPr="00D52777">
        <w:rPr>
          <w:rFonts w:ascii="Book Antiqua" w:hAnsi="Book Antiqua" w:cs="Book Antiqua"/>
          <w:b/>
          <w:bCs/>
          <w:color w:val="000000"/>
        </w:rPr>
        <w:t>2</w:t>
      </w:r>
      <w:r w:rsidRPr="00D52777">
        <w:rPr>
          <w:rFonts w:ascii="Book Antiqua" w:hAnsi="Book Antiqua" w:cs="Book Antiqua"/>
          <w:color w:val="000000"/>
        </w:rPr>
        <w:t>: 545-552 [PMID: 24731535 DOI: 10.1016/S2213-8587(14)70066-X]</w:t>
      </w:r>
    </w:p>
    <w:p w14:paraId="27F5DE8C"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68 </w:t>
      </w:r>
      <w:proofErr w:type="spellStart"/>
      <w:r w:rsidRPr="00D52777">
        <w:rPr>
          <w:rFonts w:ascii="Book Antiqua" w:hAnsi="Book Antiqua" w:cs="Book Antiqua"/>
          <w:b/>
          <w:bCs/>
          <w:color w:val="000000"/>
        </w:rPr>
        <w:t>Jans</w:t>
      </w:r>
      <w:proofErr w:type="spellEnd"/>
      <w:r w:rsidRPr="00D52777">
        <w:rPr>
          <w:rFonts w:ascii="Book Antiqua" w:hAnsi="Book Antiqua" w:cs="Book Antiqua"/>
          <w:b/>
          <w:bCs/>
          <w:color w:val="000000"/>
        </w:rPr>
        <w:t xml:space="preserve"> A</w:t>
      </w:r>
      <w:r w:rsidRPr="00D52777">
        <w:rPr>
          <w:rFonts w:ascii="Book Antiqua" w:hAnsi="Book Antiqua" w:cs="Book Antiqua"/>
          <w:color w:val="000000"/>
        </w:rPr>
        <w:t xml:space="preserve">, </w:t>
      </w:r>
      <w:proofErr w:type="spellStart"/>
      <w:r w:rsidRPr="00D52777">
        <w:rPr>
          <w:rFonts w:ascii="Book Antiqua" w:hAnsi="Book Antiqua" w:cs="Book Antiqua"/>
          <w:color w:val="000000"/>
        </w:rPr>
        <w:t>Näslund</w:t>
      </w:r>
      <w:proofErr w:type="spellEnd"/>
      <w:r w:rsidRPr="00D52777">
        <w:rPr>
          <w:rFonts w:ascii="Book Antiqua" w:hAnsi="Book Antiqua" w:cs="Book Antiqua"/>
          <w:color w:val="000000"/>
        </w:rPr>
        <w:t xml:space="preserve"> I, </w:t>
      </w:r>
      <w:proofErr w:type="spellStart"/>
      <w:r w:rsidRPr="00D52777">
        <w:rPr>
          <w:rFonts w:ascii="Book Antiqua" w:hAnsi="Book Antiqua" w:cs="Book Antiqua"/>
          <w:color w:val="000000"/>
        </w:rPr>
        <w:t>Ottosson</w:t>
      </w:r>
      <w:proofErr w:type="spellEnd"/>
      <w:r w:rsidRPr="00D52777">
        <w:rPr>
          <w:rFonts w:ascii="Book Antiqua" w:hAnsi="Book Antiqua" w:cs="Book Antiqua"/>
          <w:color w:val="000000"/>
        </w:rPr>
        <w:t xml:space="preserve"> J, Szabo E, </w:t>
      </w:r>
      <w:proofErr w:type="spellStart"/>
      <w:r w:rsidRPr="00D52777">
        <w:rPr>
          <w:rFonts w:ascii="Book Antiqua" w:hAnsi="Book Antiqua" w:cs="Book Antiqua"/>
          <w:color w:val="000000"/>
        </w:rPr>
        <w:t>Näslund</w:t>
      </w:r>
      <w:proofErr w:type="spellEnd"/>
      <w:r w:rsidRPr="00D52777">
        <w:rPr>
          <w:rFonts w:ascii="Book Antiqua" w:hAnsi="Book Antiqua" w:cs="Book Antiqua"/>
          <w:color w:val="000000"/>
        </w:rPr>
        <w:t xml:space="preserve"> E, Stenberg E. Duration of type 2 diabetes and remission rates after bariatric surgery in Sweden 2007-2015: A registry-based cohort study. </w:t>
      </w:r>
      <w:proofErr w:type="spellStart"/>
      <w:r w:rsidRPr="00D52777">
        <w:rPr>
          <w:rFonts w:ascii="Book Antiqua" w:hAnsi="Book Antiqua" w:cs="Book Antiqua"/>
          <w:i/>
          <w:iCs/>
          <w:color w:val="000000"/>
        </w:rPr>
        <w:t>PLoS</w:t>
      </w:r>
      <w:proofErr w:type="spellEnd"/>
      <w:r w:rsidRPr="00D52777">
        <w:rPr>
          <w:rFonts w:ascii="Book Antiqua" w:hAnsi="Book Antiqua" w:cs="Book Antiqua"/>
          <w:i/>
          <w:iCs/>
          <w:color w:val="000000"/>
        </w:rPr>
        <w:t xml:space="preserve"> Med</w:t>
      </w:r>
      <w:r w:rsidRPr="00D52777">
        <w:rPr>
          <w:rFonts w:ascii="Book Antiqua" w:hAnsi="Book Antiqua" w:cs="Book Antiqua"/>
          <w:color w:val="000000"/>
        </w:rPr>
        <w:t xml:space="preserve"> 2019; </w:t>
      </w:r>
      <w:r w:rsidRPr="00D52777">
        <w:rPr>
          <w:rFonts w:ascii="Book Antiqua" w:hAnsi="Book Antiqua" w:cs="Book Antiqua"/>
          <w:b/>
          <w:bCs/>
          <w:color w:val="000000"/>
        </w:rPr>
        <w:t>16</w:t>
      </w:r>
      <w:r w:rsidRPr="00D52777">
        <w:rPr>
          <w:rFonts w:ascii="Book Antiqua" w:hAnsi="Book Antiqua" w:cs="Book Antiqua"/>
          <w:color w:val="000000"/>
        </w:rPr>
        <w:t>: e1002985 [PMID: 31747392 DOI: 10.1371/journal.pmed.1002985]</w:t>
      </w:r>
    </w:p>
    <w:p w14:paraId="1E67571C"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69 </w:t>
      </w:r>
      <w:r w:rsidRPr="00D52777">
        <w:rPr>
          <w:rFonts w:ascii="Book Antiqua" w:hAnsi="Book Antiqua" w:cs="Book Antiqua"/>
          <w:b/>
          <w:bCs/>
          <w:color w:val="000000"/>
        </w:rPr>
        <w:t>Schauer PR</w:t>
      </w:r>
      <w:r w:rsidRPr="00D52777">
        <w:rPr>
          <w:rFonts w:ascii="Book Antiqua" w:hAnsi="Book Antiqua" w:cs="Book Antiqua"/>
          <w:color w:val="000000"/>
        </w:rPr>
        <w:t xml:space="preserve">, Kashyap SR, Wolski K, </w:t>
      </w:r>
      <w:proofErr w:type="spellStart"/>
      <w:r w:rsidRPr="00D52777">
        <w:rPr>
          <w:rFonts w:ascii="Book Antiqua" w:hAnsi="Book Antiqua" w:cs="Book Antiqua"/>
          <w:color w:val="000000"/>
        </w:rPr>
        <w:t>Brethauer</w:t>
      </w:r>
      <w:proofErr w:type="spellEnd"/>
      <w:r w:rsidRPr="00D52777">
        <w:rPr>
          <w:rFonts w:ascii="Book Antiqua" w:hAnsi="Book Antiqua" w:cs="Book Antiqua"/>
          <w:color w:val="000000"/>
        </w:rPr>
        <w:t xml:space="preserve"> SA, Kirwan JP, </w:t>
      </w:r>
      <w:proofErr w:type="spellStart"/>
      <w:r w:rsidRPr="00D52777">
        <w:rPr>
          <w:rFonts w:ascii="Book Antiqua" w:hAnsi="Book Antiqua" w:cs="Book Antiqua"/>
          <w:color w:val="000000"/>
        </w:rPr>
        <w:t>Pothier</w:t>
      </w:r>
      <w:proofErr w:type="spellEnd"/>
      <w:r w:rsidRPr="00D52777">
        <w:rPr>
          <w:rFonts w:ascii="Book Antiqua" w:hAnsi="Book Antiqua" w:cs="Book Antiqua"/>
          <w:color w:val="000000"/>
        </w:rPr>
        <w:t xml:space="preserve"> CE, Thomas S, </w:t>
      </w:r>
      <w:proofErr w:type="spellStart"/>
      <w:r w:rsidRPr="00D52777">
        <w:rPr>
          <w:rFonts w:ascii="Book Antiqua" w:hAnsi="Book Antiqua" w:cs="Book Antiqua"/>
          <w:color w:val="000000"/>
        </w:rPr>
        <w:t>Abood</w:t>
      </w:r>
      <w:proofErr w:type="spellEnd"/>
      <w:r w:rsidRPr="00D52777">
        <w:rPr>
          <w:rFonts w:ascii="Book Antiqua" w:hAnsi="Book Antiqua" w:cs="Book Antiqua"/>
          <w:color w:val="000000"/>
        </w:rPr>
        <w:t xml:space="preserve"> B, Nissen SE, Bhatt DL. Bariatric surgery </w:t>
      </w:r>
      <w:r w:rsidRPr="00D52777">
        <w:rPr>
          <w:rFonts w:ascii="Book Antiqua" w:hAnsi="Book Antiqua" w:cs="Book Antiqua"/>
          <w:i/>
          <w:iCs/>
          <w:color w:val="000000"/>
        </w:rPr>
        <w:t>vs</w:t>
      </w:r>
      <w:r w:rsidRPr="00D52777">
        <w:rPr>
          <w:rFonts w:ascii="Book Antiqua" w:hAnsi="Book Antiqua" w:cs="Book Antiqua"/>
          <w:color w:val="000000"/>
        </w:rPr>
        <w:t xml:space="preserve"> intensive medical therapy in obese patients with diabetes. </w:t>
      </w:r>
      <w:r w:rsidRPr="00D52777">
        <w:rPr>
          <w:rFonts w:ascii="Book Antiqua" w:hAnsi="Book Antiqua" w:cs="Book Antiqua"/>
          <w:i/>
          <w:iCs/>
          <w:color w:val="000000"/>
        </w:rPr>
        <w:t xml:space="preserve">N </w:t>
      </w:r>
      <w:proofErr w:type="spellStart"/>
      <w:r w:rsidRPr="00D52777">
        <w:rPr>
          <w:rFonts w:ascii="Book Antiqua" w:hAnsi="Book Antiqua" w:cs="Book Antiqua"/>
          <w:i/>
          <w:iCs/>
          <w:color w:val="000000"/>
        </w:rPr>
        <w:t>Engl</w:t>
      </w:r>
      <w:proofErr w:type="spellEnd"/>
      <w:r w:rsidRPr="00D52777">
        <w:rPr>
          <w:rFonts w:ascii="Book Antiqua" w:hAnsi="Book Antiqua" w:cs="Book Antiqua"/>
          <w:i/>
          <w:iCs/>
          <w:color w:val="000000"/>
        </w:rPr>
        <w:t xml:space="preserve"> J Med</w:t>
      </w:r>
      <w:r w:rsidRPr="00D52777">
        <w:rPr>
          <w:rFonts w:ascii="Book Antiqua" w:hAnsi="Book Antiqua" w:cs="Book Antiqua"/>
          <w:color w:val="000000"/>
        </w:rPr>
        <w:t xml:space="preserve"> 2012; </w:t>
      </w:r>
      <w:r w:rsidRPr="00D52777">
        <w:rPr>
          <w:rFonts w:ascii="Book Antiqua" w:hAnsi="Book Antiqua" w:cs="Book Antiqua"/>
          <w:b/>
          <w:bCs/>
          <w:color w:val="000000"/>
        </w:rPr>
        <w:t>366</w:t>
      </w:r>
      <w:r w:rsidRPr="00D52777">
        <w:rPr>
          <w:rFonts w:ascii="Book Antiqua" w:hAnsi="Book Antiqua" w:cs="Book Antiqua"/>
          <w:color w:val="000000"/>
        </w:rPr>
        <w:t>: 1567-1576 [PMID: 22449319 DOI: 10.1056/NEJMoa1200225]</w:t>
      </w:r>
    </w:p>
    <w:p w14:paraId="7D859420"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70 </w:t>
      </w:r>
      <w:r w:rsidRPr="00D52777">
        <w:rPr>
          <w:rFonts w:ascii="Book Antiqua" w:hAnsi="Book Antiqua" w:cs="Book Antiqua"/>
          <w:b/>
          <w:bCs/>
          <w:color w:val="000000"/>
        </w:rPr>
        <w:t>Purnell JQ</w:t>
      </w:r>
      <w:r w:rsidRPr="00D52777">
        <w:rPr>
          <w:rFonts w:ascii="Book Antiqua" w:hAnsi="Book Antiqua" w:cs="Book Antiqua"/>
          <w:color w:val="000000"/>
        </w:rPr>
        <w:t xml:space="preserve">, Selzer F, </w:t>
      </w:r>
      <w:proofErr w:type="spellStart"/>
      <w:r w:rsidRPr="00D52777">
        <w:rPr>
          <w:rFonts w:ascii="Book Antiqua" w:hAnsi="Book Antiqua" w:cs="Book Antiqua"/>
          <w:color w:val="000000"/>
        </w:rPr>
        <w:t>Wahed</w:t>
      </w:r>
      <w:proofErr w:type="spellEnd"/>
      <w:r w:rsidRPr="00D52777">
        <w:rPr>
          <w:rFonts w:ascii="Book Antiqua" w:hAnsi="Book Antiqua" w:cs="Book Antiqua"/>
          <w:color w:val="000000"/>
        </w:rPr>
        <w:t xml:space="preserve"> AS, Pender J, </w:t>
      </w:r>
      <w:proofErr w:type="spellStart"/>
      <w:r w:rsidRPr="00D52777">
        <w:rPr>
          <w:rFonts w:ascii="Book Antiqua" w:hAnsi="Book Antiqua" w:cs="Book Antiqua"/>
          <w:color w:val="000000"/>
        </w:rPr>
        <w:t>Pories</w:t>
      </w:r>
      <w:proofErr w:type="spellEnd"/>
      <w:r w:rsidRPr="00D52777">
        <w:rPr>
          <w:rFonts w:ascii="Book Antiqua" w:hAnsi="Book Antiqua" w:cs="Book Antiqua"/>
          <w:color w:val="000000"/>
        </w:rPr>
        <w:t xml:space="preserve"> W, Pomp A, Dakin G, Mitchell J, Garcia L, Staten MA, McCloskey C, Cummings DE, </w:t>
      </w:r>
      <w:proofErr w:type="spellStart"/>
      <w:r w:rsidRPr="00D52777">
        <w:rPr>
          <w:rFonts w:ascii="Book Antiqua" w:hAnsi="Book Antiqua" w:cs="Book Antiqua"/>
          <w:color w:val="000000"/>
        </w:rPr>
        <w:t>Flum</w:t>
      </w:r>
      <w:proofErr w:type="spellEnd"/>
      <w:r w:rsidRPr="00D52777">
        <w:rPr>
          <w:rFonts w:ascii="Book Antiqua" w:hAnsi="Book Antiqua" w:cs="Book Antiqua"/>
          <w:color w:val="000000"/>
        </w:rPr>
        <w:t xml:space="preserve"> DR, </w:t>
      </w:r>
      <w:proofErr w:type="spellStart"/>
      <w:r w:rsidRPr="00D52777">
        <w:rPr>
          <w:rFonts w:ascii="Book Antiqua" w:hAnsi="Book Antiqua" w:cs="Book Antiqua"/>
          <w:color w:val="000000"/>
        </w:rPr>
        <w:t>Courcoulas</w:t>
      </w:r>
      <w:proofErr w:type="spellEnd"/>
      <w:r w:rsidRPr="00D52777">
        <w:rPr>
          <w:rFonts w:ascii="Book Antiqua" w:hAnsi="Book Antiqua" w:cs="Book Antiqua"/>
          <w:color w:val="000000"/>
        </w:rPr>
        <w:t xml:space="preserve"> A, Wolfe BM. Type 2 Diabetes Remission Rates After Laparoscopic Gastric Bypass and Gastric Banding: Results of the Longitudinal Assessment of </w:t>
      </w:r>
      <w:r w:rsidRPr="00D52777">
        <w:rPr>
          <w:rFonts w:ascii="Book Antiqua" w:hAnsi="Book Antiqua" w:cs="Book Antiqua"/>
          <w:color w:val="000000"/>
        </w:rPr>
        <w:lastRenderedPageBreak/>
        <w:t xml:space="preserve">Bariatric Surgery Study. </w:t>
      </w:r>
      <w:r w:rsidRPr="00D52777">
        <w:rPr>
          <w:rFonts w:ascii="Book Antiqua" w:hAnsi="Book Antiqua" w:cs="Book Antiqua"/>
          <w:i/>
          <w:iCs/>
          <w:color w:val="000000"/>
        </w:rPr>
        <w:t>Diabetes Care</w:t>
      </w:r>
      <w:r w:rsidRPr="00D52777">
        <w:rPr>
          <w:rFonts w:ascii="Book Antiqua" w:hAnsi="Book Antiqua" w:cs="Book Antiqua"/>
          <w:color w:val="000000"/>
        </w:rPr>
        <w:t xml:space="preserve"> 2016; </w:t>
      </w:r>
      <w:r w:rsidRPr="00D52777">
        <w:rPr>
          <w:rFonts w:ascii="Book Antiqua" w:hAnsi="Book Antiqua" w:cs="Book Antiqua"/>
          <w:b/>
          <w:bCs/>
          <w:color w:val="000000"/>
        </w:rPr>
        <w:t>39</w:t>
      </w:r>
      <w:r w:rsidRPr="00D52777">
        <w:rPr>
          <w:rFonts w:ascii="Book Antiqua" w:hAnsi="Book Antiqua" w:cs="Book Antiqua"/>
          <w:color w:val="000000"/>
        </w:rPr>
        <w:t>: 1101-1107 [PMID: 27289123 DOI: 10.2337/dc15-2138]</w:t>
      </w:r>
    </w:p>
    <w:p w14:paraId="0890905B"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71 </w:t>
      </w:r>
      <w:r w:rsidRPr="00D52777">
        <w:rPr>
          <w:rFonts w:ascii="Book Antiqua" w:hAnsi="Book Antiqua" w:cs="Book Antiqua"/>
          <w:b/>
          <w:bCs/>
          <w:color w:val="000000"/>
        </w:rPr>
        <w:t>Chen Y</w:t>
      </w:r>
      <w:r w:rsidRPr="00D52777">
        <w:rPr>
          <w:rFonts w:ascii="Book Antiqua" w:hAnsi="Book Antiqua" w:cs="Book Antiqua"/>
          <w:color w:val="000000"/>
        </w:rPr>
        <w:t xml:space="preserve">, </w:t>
      </w:r>
      <w:proofErr w:type="spellStart"/>
      <w:r w:rsidRPr="00D52777">
        <w:rPr>
          <w:rFonts w:ascii="Book Antiqua" w:hAnsi="Book Antiqua" w:cs="Book Antiqua"/>
          <w:color w:val="000000"/>
        </w:rPr>
        <w:t>Corsino</w:t>
      </w:r>
      <w:proofErr w:type="spellEnd"/>
      <w:r w:rsidRPr="00D52777">
        <w:rPr>
          <w:rFonts w:ascii="Book Antiqua" w:hAnsi="Book Antiqua" w:cs="Book Antiqua"/>
          <w:color w:val="000000"/>
        </w:rPr>
        <w:t xml:space="preserve"> L, </w:t>
      </w:r>
      <w:proofErr w:type="spellStart"/>
      <w:r w:rsidRPr="00D52777">
        <w:rPr>
          <w:rFonts w:ascii="Book Antiqua" w:hAnsi="Book Antiqua" w:cs="Book Antiqua"/>
          <w:color w:val="000000"/>
        </w:rPr>
        <w:t>Shantavasinkul</w:t>
      </w:r>
      <w:proofErr w:type="spellEnd"/>
      <w:r w:rsidRPr="00D52777">
        <w:rPr>
          <w:rFonts w:ascii="Book Antiqua" w:hAnsi="Book Antiqua" w:cs="Book Antiqua"/>
          <w:color w:val="000000"/>
        </w:rPr>
        <w:t xml:space="preserve"> PC, Grant J, </w:t>
      </w:r>
      <w:proofErr w:type="spellStart"/>
      <w:r w:rsidRPr="00D52777">
        <w:rPr>
          <w:rFonts w:ascii="Book Antiqua" w:hAnsi="Book Antiqua" w:cs="Book Antiqua"/>
          <w:color w:val="000000"/>
        </w:rPr>
        <w:t>Portenier</w:t>
      </w:r>
      <w:proofErr w:type="spellEnd"/>
      <w:r w:rsidRPr="00D52777">
        <w:rPr>
          <w:rFonts w:ascii="Book Antiqua" w:hAnsi="Book Antiqua" w:cs="Book Antiqua"/>
          <w:color w:val="000000"/>
        </w:rPr>
        <w:t xml:space="preserve"> D, Ding L, </w:t>
      </w:r>
      <w:proofErr w:type="spellStart"/>
      <w:r w:rsidRPr="00D52777">
        <w:rPr>
          <w:rFonts w:ascii="Book Antiqua" w:hAnsi="Book Antiqua" w:cs="Book Antiqua"/>
          <w:color w:val="000000"/>
        </w:rPr>
        <w:t>Torquati</w:t>
      </w:r>
      <w:proofErr w:type="spellEnd"/>
      <w:r w:rsidRPr="00D52777">
        <w:rPr>
          <w:rFonts w:ascii="Book Antiqua" w:hAnsi="Book Antiqua" w:cs="Book Antiqua"/>
          <w:color w:val="000000"/>
        </w:rPr>
        <w:t xml:space="preserve"> A. Gastric Bypass Surgery Leads to Long-term Remission or Improvement of Type 2 Diabetes and Significant Decrease of Microvascular and Macrovascular Complications. </w:t>
      </w:r>
      <w:r w:rsidRPr="00D52777">
        <w:rPr>
          <w:rFonts w:ascii="Book Antiqua" w:hAnsi="Book Antiqua" w:cs="Book Antiqua"/>
          <w:i/>
          <w:iCs/>
          <w:color w:val="000000"/>
        </w:rPr>
        <w:t>Ann Surg</w:t>
      </w:r>
      <w:r w:rsidRPr="00D52777">
        <w:rPr>
          <w:rFonts w:ascii="Book Antiqua" w:hAnsi="Book Antiqua" w:cs="Book Antiqua"/>
          <w:color w:val="000000"/>
        </w:rPr>
        <w:t xml:space="preserve"> 2016; </w:t>
      </w:r>
      <w:r w:rsidRPr="00D52777">
        <w:rPr>
          <w:rFonts w:ascii="Book Antiqua" w:hAnsi="Book Antiqua" w:cs="Book Antiqua"/>
          <w:b/>
          <w:bCs/>
          <w:color w:val="000000"/>
        </w:rPr>
        <w:t>263</w:t>
      </w:r>
      <w:r w:rsidRPr="00D52777">
        <w:rPr>
          <w:rFonts w:ascii="Book Antiqua" w:hAnsi="Book Antiqua" w:cs="Book Antiqua"/>
          <w:color w:val="000000"/>
        </w:rPr>
        <w:t>: 1138-1142 [PMID: 26599565 DOI: 10.1097/SLA.0000000000001509]</w:t>
      </w:r>
    </w:p>
    <w:p w14:paraId="2CFEA8EF"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72 </w:t>
      </w:r>
      <w:r w:rsidRPr="00D52777">
        <w:rPr>
          <w:rFonts w:ascii="Book Antiqua" w:hAnsi="Book Antiqua" w:cs="Book Antiqua"/>
          <w:b/>
          <w:bCs/>
          <w:color w:val="000000"/>
        </w:rPr>
        <w:t>Lee WJ</w:t>
      </w:r>
      <w:r w:rsidRPr="00D52777">
        <w:rPr>
          <w:rFonts w:ascii="Book Antiqua" w:hAnsi="Book Antiqua" w:cs="Book Antiqua"/>
          <w:color w:val="000000"/>
        </w:rPr>
        <w:t xml:space="preserve">, </w:t>
      </w:r>
      <w:proofErr w:type="spellStart"/>
      <w:r w:rsidRPr="00D52777">
        <w:rPr>
          <w:rFonts w:ascii="Book Antiqua" w:hAnsi="Book Antiqua" w:cs="Book Antiqua"/>
          <w:color w:val="000000"/>
        </w:rPr>
        <w:t>Almulaifi</w:t>
      </w:r>
      <w:proofErr w:type="spellEnd"/>
      <w:r w:rsidRPr="00D52777">
        <w:rPr>
          <w:rFonts w:ascii="Book Antiqua" w:hAnsi="Book Antiqua" w:cs="Book Antiqua"/>
          <w:color w:val="000000"/>
        </w:rPr>
        <w:t xml:space="preserve"> A, Tsou JJ, Ser KH, Lee YC, Chen SC. Laparoscopic sleeve gastrectomy for type 2 diabetes mellitus: predicting the success by ABCD score. </w:t>
      </w:r>
      <w:r w:rsidRPr="00D52777">
        <w:rPr>
          <w:rFonts w:ascii="Book Antiqua" w:hAnsi="Book Antiqua" w:cs="Book Antiqua"/>
          <w:i/>
          <w:iCs/>
          <w:color w:val="000000"/>
        </w:rPr>
        <w:t xml:space="preserve">Surg </w:t>
      </w:r>
      <w:proofErr w:type="spellStart"/>
      <w:r w:rsidRPr="00D52777">
        <w:rPr>
          <w:rFonts w:ascii="Book Antiqua" w:hAnsi="Book Antiqua" w:cs="Book Antiqua"/>
          <w:i/>
          <w:iCs/>
          <w:color w:val="000000"/>
        </w:rPr>
        <w:t>Obes</w:t>
      </w:r>
      <w:proofErr w:type="spellEnd"/>
      <w:r w:rsidRPr="00D52777">
        <w:rPr>
          <w:rFonts w:ascii="Book Antiqua" w:hAnsi="Book Antiqua" w:cs="Book Antiqua"/>
          <w:i/>
          <w:iCs/>
          <w:color w:val="000000"/>
        </w:rPr>
        <w:t xml:space="preserve"> </w:t>
      </w:r>
      <w:proofErr w:type="spellStart"/>
      <w:r w:rsidRPr="00D52777">
        <w:rPr>
          <w:rFonts w:ascii="Book Antiqua" w:hAnsi="Book Antiqua" w:cs="Book Antiqua"/>
          <w:i/>
          <w:iCs/>
          <w:color w:val="000000"/>
        </w:rPr>
        <w:t>Relat</w:t>
      </w:r>
      <w:proofErr w:type="spellEnd"/>
      <w:r w:rsidRPr="00D52777">
        <w:rPr>
          <w:rFonts w:ascii="Book Antiqua" w:hAnsi="Book Antiqua" w:cs="Book Antiqua"/>
          <w:i/>
          <w:iCs/>
          <w:color w:val="000000"/>
        </w:rPr>
        <w:t xml:space="preserve"> Dis</w:t>
      </w:r>
      <w:r w:rsidRPr="00D52777">
        <w:rPr>
          <w:rFonts w:ascii="Book Antiqua" w:hAnsi="Book Antiqua" w:cs="Book Antiqua"/>
          <w:color w:val="000000"/>
        </w:rPr>
        <w:t xml:space="preserve"> 2015; </w:t>
      </w:r>
      <w:r w:rsidRPr="00D52777">
        <w:rPr>
          <w:rFonts w:ascii="Book Antiqua" w:hAnsi="Book Antiqua" w:cs="Book Antiqua"/>
          <w:b/>
          <w:bCs/>
          <w:color w:val="000000"/>
        </w:rPr>
        <w:t>11</w:t>
      </w:r>
      <w:r w:rsidRPr="00D52777">
        <w:rPr>
          <w:rFonts w:ascii="Book Antiqua" w:hAnsi="Book Antiqua" w:cs="Book Antiqua"/>
          <w:color w:val="000000"/>
        </w:rPr>
        <w:t>: 991-996 [PMID: 25868836 DOI: 10.1016/j.soard.2014.12.027]</w:t>
      </w:r>
    </w:p>
    <w:p w14:paraId="40A3A34E"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73 </w:t>
      </w:r>
      <w:proofErr w:type="spellStart"/>
      <w:r w:rsidRPr="00D52777">
        <w:rPr>
          <w:rFonts w:ascii="Book Antiqua" w:hAnsi="Book Antiqua" w:cs="Book Antiqua"/>
          <w:b/>
          <w:bCs/>
          <w:color w:val="000000"/>
        </w:rPr>
        <w:t>Aminian</w:t>
      </w:r>
      <w:proofErr w:type="spellEnd"/>
      <w:r w:rsidRPr="00D52777">
        <w:rPr>
          <w:rFonts w:ascii="Book Antiqua" w:hAnsi="Book Antiqua" w:cs="Book Antiqua"/>
          <w:b/>
          <w:bCs/>
          <w:color w:val="000000"/>
        </w:rPr>
        <w:t xml:space="preserve"> A</w:t>
      </w:r>
      <w:r w:rsidRPr="00D52777">
        <w:rPr>
          <w:rFonts w:ascii="Book Antiqua" w:hAnsi="Book Antiqua" w:cs="Book Antiqua"/>
          <w:color w:val="000000"/>
        </w:rPr>
        <w:t xml:space="preserve">, </w:t>
      </w:r>
      <w:proofErr w:type="spellStart"/>
      <w:r w:rsidRPr="00D52777">
        <w:rPr>
          <w:rFonts w:ascii="Book Antiqua" w:hAnsi="Book Antiqua" w:cs="Book Antiqua"/>
          <w:color w:val="000000"/>
        </w:rPr>
        <w:t>Brethauer</w:t>
      </w:r>
      <w:proofErr w:type="spellEnd"/>
      <w:r w:rsidRPr="00D52777">
        <w:rPr>
          <w:rFonts w:ascii="Book Antiqua" w:hAnsi="Book Antiqua" w:cs="Book Antiqua"/>
          <w:color w:val="000000"/>
        </w:rPr>
        <w:t xml:space="preserve"> SA, Kashyap SR, Kirwan JP, Schauer PR. </w:t>
      </w:r>
      <w:proofErr w:type="spellStart"/>
      <w:r w:rsidRPr="00D52777">
        <w:rPr>
          <w:rFonts w:ascii="Book Antiqua" w:hAnsi="Book Antiqua" w:cs="Book Antiqua"/>
          <w:color w:val="000000"/>
        </w:rPr>
        <w:t>DiaRem</w:t>
      </w:r>
      <w:proofErr w:type="spellEnd"/>
      <w:r w:rsidRPr="00D52777">
        <w:rPr>
          <w:rFonts w:ascii="Book Antiqua" w:hAnsi="Book Antiqua" w:cs="Book Antiqua"/>
          <w:color w:val="000000"/>
        </w:rPr>
        <w:t xml:space="preserve"> score: external validation. </w:t>
      </w:r>
      <w:r w:rsidRPr="00D52777">
        <w:rPr>
          <w:rFonts w:ascii="Book Antiqua" w:hAnsi="Book Antiqua" w:cs="Book Antiqua"/>
          <w:i/>
          <w:iCs/>
          <w:color w:val="000000"/>
        </w:rPr>
        <w:t>Lancet Diabetes Endocrinol</w:t>
      </w:r>
      <w:r w:rsidRPr="00D52777">
        <w:rPr>
          <w:rFonts w:ascii="Book Antiqua" w:hAnsi="Book Antiqua" w:cs="Book Antiqua"/>
          <w:color w:val="000000"/>
        </w:rPr>
        <w:t xml:space="preserve"> 2014; </w:t>
      </w:r>
      <w:r w:rsidRPr="00D52777">
        <w:rPr>
          <w:rFonts w:ascii="Book Antiqua" w:hAnsi="Book Antiqua" w:cs="Book Antiqua"/>
          <w:b/>
          <w:bCs/>
          <w:color w:val="000000"/>
        </w:rPr>
        <w:t>2</w:t>
      </w:r>
      <w:r w:rsidRPr="00D52777">
        <w:rPr>
          <w:rFonts w:ascii="Book Antiqua" w:hAnsi="Book Antiqua" w:cs="Book Antiqua"/>
          <w:color w:val="000000"/>
        </w:rPr>
        <w:t>: 12-13 [PMID: 24622660 DOI: 10.1016/S2213-8587(13)70202-X]</w:t>
      </w:r>
    </w:p>
    <w:p w14:paraId="60BCAFF1"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74 </w:t>
      </w:r>
      <w:r w:rsidRPr="00D52777">
        <w:rPr>
          <w:rFonts w:ascii="Book Antiqua" w:hAnsi="Book Antiqua" w:cs="Book Antiqua"/>
          <w:b/>
          <w:bCs/>
          <w:color w:val="000000"/>
        </w:rPr>
        <w:t>Lee WJ</w:t>
      </w:r>
      <w:r w:rsidRPr="00D52777">
        <w:rPr>
          <w:rFonts w:ascii="Book Antiqua" w:hAnsi="Book Antiqua" w:cs="Book Antiqua"/>
          <w:color w:val="000000"/>
        </w:rPr>
        <w:t xml:space="preserve">, Chong K, Chen SC, Zachariah J, Ser KH, Lee YC, Chen JC. Preoperative Prediction of Type 2 Diabetes Remission After Gastric Bypass Surgery: </w:t>
      </w:r>
      <w:proofErr w:type="gramStart"/>
      <w:r w:rsidRPr="00D52777">
        <w:rPr>
          <w:rFonts w:ascii="Book Antiqua" w:hAnsi="Book Antiqua" w:cs="Book Antiqua"/>
          <w:color w:val="000000"/>
        </w:rPr>
        <w:t>a</w:t>
      </w:r>
      <w:proofErr w:type="gramEnd"/>
      <w:r w:rsidRPr="00D52777">
        <w:rPr>
          <w:rFonts w:ascii="Book Antiqua" w:hAnsi="Book Antiqua" w:cs="Book Antiqua"/>
          <w:color w:val="000000"/>
        </w:rPr>
        <w:t xml:space="preserve"> Comparison of </w:t>
      </w:r>
      <w:proofErr w:type="spellStart"/>
      <w:r w:rsidRPr="00D52777">
        <w:rPr>
          <w:rFonts w:ascii="Book Antiqua" w:hAnsi="Book Antiqua" w:cs="Book Antiqua"/>
          <w:color w:val="000000"/>
        </w:rPr>
        <w:t>DiaRem</w:t>
      </w:r>
      <w:proofErr w:type="spellEnd"/>
      <w:r w:rsidRPr="00D52777">
        <w:rPr>
          <w:rFonts w:ascii="Book Antiqua" w:hAnsi="Book Antiqua" w:cs="Book Antiqua"/>
          <w:color w:val="000000"/>
        </w:rPr>
        <w:t xml:space="preserve"> Scores and ABCD Scores. </w:t>
      </w:r>
      <w:proofErr w:type="spellStart"/>
      <w:r w:rsidRPr="00D52777">
        <w:rPr>
          <w:rFonts w:ascii="Book Antiqua" w:hAnsi="Book Antiqua" w:cs="Book Antiqua"/>
          <w:i/>
          <w:iCs/>
          <w:color w:val="000000"/>
        </w:rPr>
        <w:t>Obes</w:t>
      </w:r>
      <w:proofErr w:type="spellEnd"/>
      <w:r w:rsidRPr="00D52777">
        <w:rPr>
          <w:rFonts w:ascii="Book Antiqua" w:hAnsi="Book Antiqua" w:cs="Book Antiqua"/>
          <w:i/>
          <w:iCs/>
          <w:color w:val="000000"/>
        </w:rPr>
        <w:t xml:space="preserve"> Surg</w:t>
      </w:r>
      <w:r w:rsidRPr="00D52777">
        <w:rPr>
          <w:rFonts w:ascii="Book Antiqua" w:hAnsi="Book Antiqua" w:cs="Book Antiqua"/>
          <w:color w:val="000000"/>
        </w:rPr>
        <w:t xml:space="preserve"> 2016; </w:t>
      </w:r>
      <w:r w:rsidRPr="00D52777">
        <w:rPr>
          <w:rFonts w:ascii="Book Antiqua" w:hAnsi="Book Antiqua" w:cs="Book Antiqua"/>
          <w:b/>
          <w:bCs/>
          <w:color w:val="000000"/>
        </w:rPr>
        <w:t>26</w:t>
      </w:r>
      <w:r w:rsidRPr="00D52777">
        <w:rPr>
          <w:rFonts w:ascii="Book Antiqua" w:hAnsi="Book Antiqua" w:cs="Book Antiqua"/>
          <w:color w:val="000000"/>
        </w:rPr>
        <w:t>: 2418-2424 [PMID: 26932813 DOI: 10.1007/s11695-016-2120-5]</w:t>
      </w:r>
    </w:p>
    <w:p w14:paraId="41B68AC4" w14:textId="77777777" w:rsidR="001D43BA" w:rsidRPr="00D52777"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75 </w:t>
      </w:r>
      <w:proofErr w:type="spellStart"/>
      <w:r w:rsidRPr="00D52777">
        <w:rPr>
          <w:rFonts w:ascii="Book Antiqua" w:hAnsi="Book Antiqua" w:cs="Book Antiqua"/>
          <w:b/>
          <w:bCs/>
          <w:color w:val="000000"/>
        </w:rPr>
        <w:t>Aminian</w:t>
      </w:r>
      <w:proofErr w:type="spellEnd"/>
      <w:r w:rsidRPr="00D52777">
        <w:rPr>
          <w:rFonts w:ascii="Book Antiqua" w:hAnsi="Book Antiqua" w:cs="Book Antiqua"/>
          <w:b/>
          <w:bCs/>
          <w:color w:val="000000"/>
        </w:rPr>
        <w:t xml:space="preserve"> A</w:t>
      </w:r>
      <w:r w:rsidRPr="00D52777">
        <w:rPr>
          <w:rFonts w:ascii="Book Antiqua" w:hAnsi="Book Antiqua" w:cs="Book Antiqua"/>
          <w:color w:val="000000"/>
        </w:rPr>
        <w:t xml:space="preserve">, </w:t>
      </w:r>
      <w:proofErr w:type="spellStart"/>
      <w:r w:rsidRPr="00D52777">
        <w:rPr>
          <w:rFonts w:ascii="Book Antiqua" w:hAnsi="Book Antiqua" w:cs="Book Antiqua"/>
          <w:color w:val="000000"/>
        </w:rPr>
        <w:t>Brethauer</w:t>
      </w:r>
      <w:proofErr w:type="spellEnd"/>
      <w:r w:rsidRPr="00D52777">
        <w:rPr>
          <w:rFonts w:ascii="Book Antiqua" w:hAnsi="Book Antiqua" w:cs="Book Antiqua"/>
          <w:color w:val="000000"/>
        </w:rPr>
        <w:t xml:space="preserve"> SA, </w:t>
      </w:r>
      <w:proofErr w:type="spellStart"/>
      <w:r w:rsidRPr="00D52777">
        <w:rPr>
          <w:rFonts w:ascii="Book Antiqua" w:hAnsi="Book Antiqua" w:cs="Book Antiqua"/>
          <w:color w:val="000000"/>
        </w:rPr>
        <w:t>Andalib</w:t>
      </w:r>
      <w:proofErr w:type="spellEnd"/>
      <w:r w:rsidRPr="00D52777">
        <w:rPr>
          <w:rFonts w:ascii="Book Antiqua" w:hAnsi="Book Antiqua" w:cs="Book Antiqua"/>
          <w:color w:val="000000"/>
        </w:rPr>
        <w:t xml:space="preserve"> A, </w:t>
      </w:r>
      <w:proofErr w:type="spellStart"/>
      <w:r w:rsidRPr="00D52777">
        <w:rPr>
          <w:rFonts w:ascii="Book Antiqua" w:hAnsi="Book Antiqua" w:cs="Book Antiqua"/>
          <w:color w:val="000000"/>
        </w:rPr>
        <w:t>Nowacki</w:t>
      </w:r>
      <w:proofErr w:type="spellEnd"/>
      <w:r w:rsidRPr="00D52777">
        <w:rPr>
          <w:rFonts w:ascii="Book Antiqua" w:hAnsi="Book Antiqua" w:cs="Book Antiqua"/>
          <w:color w:val="000000"/>
        </w:rPr>
        <w:t xml:space="preserve"> AS, Jimenez A, </w:t>
      </w:r>
      <w:proofErr w:type="spellStart"/>
      <w:r w:rsidRPr="00D52777">
        <w:rPr>
          <w:rFonts w:ascii="Book Antiqua" w:hAnsi="Book Antiqua" w:cs="Book Antiqua"/>
          <w:color w:val="000000"/>
        </w:rPr>
        <w:t>Corcelles</w:t>
      </w:r>
      <w:proofErr w:type="spellEnd"/>
      <w:r w:rsidRPr="00D52777">
        <w:rPr>
          <w:rFonts w:ascii="Book Antiqua" w:hAnsi="Book Antiqua" w:cs="Book Antiqua"/>
          <w:color w:val="000000"/>
        </w:rPr>
        <w:t xml:space="preserve"> R, </w:t>
      </w:r>
      <w:proofErr w:type="spellStart"/>
      <w:r w:rsidRPr="00D52777">
        <w:rPr>
          <w:rFonts w:ascii="Book Antiqua" w:hAnsi="Book Antiqua" w:cs="Book Antiqua"/>
          <w:color w:val="000000"/>
        </w:rPr>
        <w:t>Hanipah</w:t>
      </w:r>
      <w:proofErr w:type="spellEnd"/>
      <w:r w:rsidRPr="00D52777">
        <w:rPr>
          <w:rFonts w:ascii="Book Antiqua" w:hAnsi="Book Antiqua" w:cs="Book Antiqua"/>
          <w:color w:val="000000"/>
        </w:rPr>
        <w:t xml:space="preserve"> ZN, </w:t>
      </w:r>
      <w:proofErr w:type="spellStart"/>
      <w:r w:rsidRPr="00D52777">
        <w:rPr>
          <w:rFonts w:ascii="Book Antiqua" w:hAnsi="Book Antiqua" w:cs="Book Antiqua"/>
          <w:color w:val="000000"/>
        </w:rPr>
        <w:t>Punchai</w:t>
      </w:r>
      <w:proofErr w:type="spellEnd"/>
      <w:r w:rsidRPr="00D52777">
        <w:rPr>
          <w:rFonts w:ascii="Book Antiqua" w:hAnsi="Book Antiqua" w:cs="Book Antiqua"/>
          <w:color w:val="000000"/>
        </w:rPr>
        <w:t xml:space="preserve"> S, Bhatt DL, Kashyap SR, </w:t>
      </w:r>
      <w:proofErr w:type="spellStart"/>
      <w:r w:rsidRPr="00D52777">
        <w:rPr>
          <w:rFonts w:ascii="Book Antiqua" w:hAnsi="Book Antiqua" w:cs="Book Antiqua"/>
          <w:color w:val="000000"/>
        </w:rPr>
        <w:t>Burguera</w:t>
      </w:r>
      <w:proofErr w:type="spellEnd"/>
      <w:r w:rsidRPr="00D52777">
        <w:rPr>
          <w:rFonts w:ascii="Book Antiqua" w:hAnsi="Book Antiqua" w:cs="Book Antiqua"/>
          <w:color w:val="000000"/>
        </w:rPr>
        <w:t xml:space="preserve"> B, Lacy AM, Vidal J, Schauer PR. Individualized Metabolic Surgery Score: Procedure Selection Based on Diabetes Severity. </w:t>
      </w:r>
      <w:r w:rsidRPr="00D52777">
        <w:rPr>
          <w:rFonts w:ascii="Book Antiqua" w:hAnsi="Book Antiqua" w:cs="Book Antiqua"/>
          <w:i/>
          <w:iCs/>
          <w:color w:val="000000"/>
        </w:rPr>
        <w:t>Ann Surg</w:t>
      </w:r>
      <w:r w:rsidRPr="00D52777">
        <w:rPr>
          <w:rFonts w:ascii="Book Antiqua" w:hAnsi="Book Antiqua" w:cs="Book Antiqua"/>
          <w:color w:val="000000"/>
        </w:rPr>
        <w:t xml:space="preserve"> 2017; </w:t>
      </w:r>
      <w:r w:rsidRPr="00D52777">
        <w:rPr>
          <w:rFonts w:ascii="Book Antiqua" w:hAnsi="Book Antiqua" w:cs="Book Antiqua"/>
          <w:b/>
          <w:bCs/>
          <w:color w:val="000000"/>
        </w:rPr>
        <w:t>266</w:t>
      </w:r>
      <w:r w:rsidRPr="00D52777">
        <w:rPr>
          <w:rFonts w:ascii="Book Antiqua" w:hAnsi="Book Antiqua" w:cs="Book Antiqua"/>
          <w:color w:val="000000"/>
        </w:rPr>
        <w:t>: 650-657 [PMID: 28742680 DOI: 10.1097/SLA.0000000000002407]</w:t>
      </w:r>
    </w:p>
    <w:p w14:paraId="12F64F5B" w14:textId="77777777" w:rsidR="001D43BA" w:rsidRDefault="005F31E1">
      <w:pPr>
        <w:adjustRightInd w:val="0"/>
        <w:spacing w:line="18pt" w:lineRule="auto"/>
        <w:jc w:val="both"/>
        <w:rPr>
          <w:rFonts w:ascii="Book Antiqua" w:hAnsi="Book Antiqua"/>
        </w:rPr>
      </w:pPr>
      <w:r w:rsidRPr="00D52777">
        <w:rPr>
          <w:rFonts w:ascii="Book Antiqua" w:hAnsi="Book Antiqua" w:cs="Book Antiqua"/>
          <w:color w:val="000000"/>
        </w:rPr>
        <w:t xml:space="preserve">76 </w:t>
      </w:r>
      <w:r w:rsidRPr="00D52777">
        <w:rPr>
          <w:rFonts w:ascii="Book Antiqua" w:hAnsi="Book Antiqua" w:cs="Book Antiqua"/>
          <w:b/>
          <w:bCs/>
          <w:color w:val="000000"/>
        </w:rPr>
        <w:t>Dicker D</w:t>
      </w:r>
      <w:r w:rsidRPr="00D52777">
        <w:rPr>
          <w:rFonts w:ascii="Book Antiqua" w:hAnsi="Book Antiqua" w:cs="Book Antiqua"/>
          <w:color w:val="000000"/>
        </w:rPr>
        <w:t>, Golan R, Aron-</w:t>
      </w:r>
      <w:proofErr w:type="spellStart"/>
      <w:r w:rsidRPr="00D52777">
        <w:rPr>
          <w:rFonts w:ascii="Book Antiqua" w:hAnsi="Book Antiqua" w:cs="Book Antiqua"/>
          <w:color w:val="000000"/>
        </w:rPr>
        <w:t>Wisnewsky</w:t>
      </w:r>
      <w:proofErr w:type="spellEnd"/>
      <w:r w:rsidRPr="00D52777">
        <w:rPr>
          <w:rFonts w:ascii="Book Antiqua" w:hAnsi="Book Antiqua" w:cs="Book Antiqua"/>
          <w:color w:val="000000"/>
        </w:rPr>
        <w:t xml:space="preserve"> J, Zucker JD, </w:t>
      </w:r>
      <w:proofErr w:type="spellStart"/>
      <w:r w:rsidRPr="00D52777">
        <w:rPr>
          <w:rFonts w:ascii="Book Antiqua" w:hAnsi="Book Antiqua" w:cs="Book Antiqua"/>
          <w:color w:val="000000"/>
        </w:rPr>
        <w:t>Sokolowska</w:t>
      </w:r>
      <w:proofErr w:type="spellEnd"/>
      <w:r w:rsidRPr="00D52777">
        <w:rPr>
          <w:rFonts w:ascii="Book Antiqua" w:hAnsi="Book Antiqua" w:cs="Book Antiqua"/>
          <w:color w:val="000000"/>
        </w:rPr>
        <w:t xml:space="preserve"> N, </w:t>
      </w:r>
      <w:proofErr w:type="spellStart"/>
      <w:r w:rsidRPr="00D52777">
        <w:rPr>
          <w:rFonts w:ascii="Book Antiqua" w:hAnsi="Book Antiqua" w:cs="Book Antiqua"/>
          <w:color w:val="000000"/>
        </w:rPr>
        <w:t>Comaneshter</w:t>
      </w:r>
      <w:proofErr w:type="spellEnd"/>
      <w:r w:rsidRPr="00D52777">
        <w:rPr>
          <w:rFonts w:ascii="Book Antiqua" w:hAnsi="Book Antiqua" w:cs="Book Antiqua"/>
          <w:color w:val="000000"/>
        </w:rPr>
        <w:t xml:space="preserve"> DS, Yahalom R, </w:t>
      </w:r>
      <w:proofErr w:type="spellStart"/>
      <w:r w:rsidRPr="00D52777">
        <w:rPr>
          <w:rFonts w:ascii="Book Antiqua" w:hAnsi="Book Antiqua" w:cs="Book Antiqua"/>
          <w:color w:val="000000"/>
        </w:rPr>
        <w:t>Vinker</w:t>
      </w:r>
      <w:proofErr w:type="spellEnd"/>
      <w:r w:rsidRPr="00D52777">
        <w:rPr>
          <w:rFonts w:ascii="Book Antiqua" w:hAnsi="Book Antiqua" w:cs="Book Antiqua"/>
          <w:color w:val="000000"/>
        </w:rPr>
        <w:t xml:space="preserve"> S, Clément K, </w:t>
      </w:r>
      <w:proofErr w:type="spellStart"/>
      <w:r w:rsidRPr="00D52777">
        <w:rPr>
          <w:rFonts w:ascii="Book Antiqua" w:hAnsi="Book Antiqua" w:cs="Book Antiqua"/>
          <w:color w:val="000000"/>
        </w:rPr>
        <w:t>Rudich</w:t>
      </w:r>
      <w:proofErr w:type="spellEnd"/>
      <w:r w:rsidRPr="00D52777">
        <w:rPr>
          <w:rFonts w:ascii="Book Antiqua" w:hAnsi="Book Antiqua" w:cs="Book Antiqua"/>
          <w:color w:val="000000"/>
        </w:rPr>
        <w:t xml:space="preserve"> A. Prediction of Long-Term Diabetes Remission After RYGB, Sleeve Gastrectomy, and Adjustable Gastric Banding Using </w:t>
      </w:r>
      <w:proofErr w:type="spellStart"/>
      <w:r w:rsidRPr="00D52777">
        <w:rPr>
          <w:rFonts w:ascii="Book Antiqua" w:hAnsi="Book Antiqua" w:cs="Book Antiqua"/>
          <w:color w:val="000000"/>
        </w:rPr>
        <w:t>DiaRem</w:t>
      </w:r>
      <w:proofErr w:type="spellEnd"/>
      <w:r w:rsidRPr="00D52777">
        <w:rPr>
          <w:rFonts w:ascii="Book Antiqua" w:hAnsi="Book Antiqua" w:cs="Book Antiqua"/>
          <w:color w:val="000000"/>
        </w:rPr>
        <w:t xml:space="preserve"> and Advanced-</w:t>
      </w:r>
      <w:proofErr w:type="spellStart"/>
      <w:r w:rsidRPr="00D52777">
        <w:rPr>
          <w:rFonts w:ascii="Book Antiqua" w:hAnsi="Book Antiqua" w:cs="Book Antiqua"/>
          <w:color w:val="000000"/>
        </w:rPr>
        <w:t>DiaRem</w:t>
      </w:r>
      <w:proofErr w:type="spellEnd"/>
      <w:r w:rsidRPr="00D52777">
        <w:rPr>
          <w:rFonts w:ascii="Book Antiqua" w:hAnsi="Book Antiqua" w:cs="Book Antiqua"/>
          <w:color w:val="000000"/>
        </w:rPr>
        <w:t xml:space="preserve"> Scores. </w:t>
      </w:r>
      <w:proofErr w:type="spellStart"/>
      <w:r w:rsidRPr="00D52777">
        <w:rPr>
          <w:rFonts w:ascii="Book Antiqua" w:hAnsi="Book Antiqua" w:cs="Book Antiqua"/>
          <w:i/>
          <w:iCs/>
          <w:color w:val="000000"/>
        </w:rPr>
        <w:t>Obes</w:t>
      </w:r>
      <w:proofErr w:type="spellEnd"/>
      <w:r w:rsidRPr="00D52777">
        <w:rPr>
          <w:rFonts w:ascii="Book Antiqua" w:hAnsi="Book Antiqua" w:cs="Book Antiqua"/>
          <w:i/>
          <w:iCs/>
          <w:color w:val="000000"/>
        </w:rPr>
        <w:t xml:space="preserve"> Surg</w:t>
      </w:r>
      <w:r w:rsidRPr="00D52777">
        <w:rPr>
          <w:rFonts w:ascii="Book Antiqua" w:hAnsi="Book Antiqua" w:cs="Book Antiqua"/>
          <w:color w:val="000000"/>
        </w:rPr>
        <w:t xml:space="preserve"> 2019; </w:t>
      </w:r>
      <w:r w:rsidRPr="00D52777">
        <w:rPr>
          <w:rFonts w:ascii="Book Antiqua" w:hAnsi="Book Antiqua" w:cs="Book Antiqua"/>
          <w:b/>
          <w:bCs/>
          <w:color w:val="000000"/>
        </w:rPr>
        <w:t>29</w:t>
      </w:r>
      <w:r w:rsidRPr="00D52777">
        <w:rPr>
          <w:rFonts w:ascii="Book Antiqua" w:hAnsi="Book Antiqua" w:cs="Book Antiqua"/>
          <w:color w:val="000000"/>
        </w:rPr>
        <w:t>: 796-804 [PMID: 30467708 DOI: 10.1007/s11695-018-3583-3]</w:t>
      </w:r>
    </w:p>
    <w:bookmarkEnd w:id="35"/>
    <w:bookmarkEnd w:id="36"/>
    <w:p w14:paraId="0E4F1AD9" w14:textId="77777777" w:rsidR="001D43BA" w:rsidRDefault="001D43BA">
      <w:pPr>
        <w:adjustRightInd w:val="0"/>
        <w:spacing w:line="18pt" w:lineRule="auto"/>
        <w:jc w:val="both"/>
        <w:rPr>
          <w:rFonts w:ascii="Book Antiqua" w:hAnsi="Book Antiqua"/>
        </w:rPr>
        <w:sectPr w:rsidR="001D43BA">
          <w:type w:val="continuous"/>
          <w:pgSz w:w="612pt" w:h="792pt"/>
          <w:pgMar w:top="72pt" w:right="90pt" w:bottom="72pt" w:left="90pt" w:header="35.40pt" w:footer="35.40pt" w:gutter="0pt"/>
          <w:cols w:space="36pt"/>
          <w:docGrid w:linePitch="360"/>
        </w:sectPr>
      </w:pPr>
    </w:p>
    <w:p w14:paraId="0BC5A092" w14:textId="77777777" w:rsidR="001D43BA" w:rsidRDefault="005F31E1">
      <w:pPr>
        <w:rPr>
          <w:rFonts w:ascii="Book Antiqua" w:hAnsi="Book Antiqua" w:cs="Book Antiqua"/>
          <w:b/>
          <w:color w:val="000000"/>
        </w:rPr>
      </w:pPr>
      <w:r>
        <w:rPr>
          <w:rFonts w:ascii="Book Antiqua" w:hAnsi="Book Antiqua" w:cs="Book Antiqua"/>
          <w:b/>
          <w:color w:val="000000"/>
        </w:rPr>
        <w:br w:type="page"/>
      </w:r>
    </w:p>
    <w:p w14:paraId="37ADBB2F" w14:textId="77777777" w:rsidR="001D43BA" w:rsidRDefault="005F31E1">
      <w:pPr>
        <w:adjustRightInd w:val="0"/>
        <w:spacing w:line="18pt" w:lineRule="auto"/>
        <w:jc w:val="both"/>
        <w:rPr>
          <w:rFonts w:ascii="Book Antiqua" w:hAnsi="Book Antiqua"/>
        </w:rPr>
      </w:pPr>
      <w:r>
        <w:rPr>
          <w:rFonts w:ascii="Book Antiqua" w:hAnsi="Book Antiqua" w:cs="Book Antiqua"/>
          <w:b/>
          <w:color w:val="000000"/>
        </w:rPr>
        <w:lastRenderedPageBreak/>
        <w:t>Footnotes</w:t>
      </w:r>
    </w:p>
    <w:p w14:paraId="1EF2D21E" w14:textId="77777777" w:rsidR="001D43BA" w:rsidRDefault="005F31E1">
      <w:pPr>
        <w:adjustRightInd w:val="0"/>
        <w:snapToGrid w:val="0"/>
        <w:spacing w:line="18pt" w:lineRule="auto"/>
        <w:jc w:val="both"/>
        <w:rPr>
          <w:rFonts w:ascii="Book Antiqua" w:hAnsi="Book Antiqua"/>
          <w:b/>
          <w:color w:val="000000"/>
        </w:rPr>
      </w:pPr>
      <w:r>
        <w:rPr>
          <w:rFonts w:ascii="Book Antiqua" w:hAnsi="Book Antiqua"/>
          <w:b/>
          <w:color w:val="000000"/>
        </w:rPr>
        <w:t>Conflict-of-interest statement</w:t>
      </w:r>
      <w:r>
        <w:rPr>
          <w:rFonts w:ascii="Book Antiqua" w:hAnsi="Book Antiqua" w:cs="TimesNewRomanPS-BoldItalicMT"/>
          <w:b/>
          <w:bCs/>
          <w:iCs/>
          <w:color w:val="000000"/>
        </w:rPr>
        <w:t>:</w:t>
      </w:r>
      <w:bookmarkStart w:id="37" w:name="OLE_LINK42"/>
      <w:bookmarkStart w:id="38" w:name="OLE_LINK41"/>
      <w:r>
        <w:rPr>
          <w:rFonts w:ascii="Book Antiqua" w:hAnsi="Book Antiqua" w:cs="TimesNewRomanPS-BoldItalicMT"/>
          <w:b/>
          <w:bCs/>
          <w:iCs/>
          <w:color w:val="000000"/>
        </w:rPr>
        <w:t xml:space="preserve"> </w:t>
      </w:r>
      <w:r>
        <w:rPr>
          <w:rFonts w:ascii="Book Antiqua" w:hAnsi="Book Antiqua" w:cs="TimesNewRomanPS-BoldItalicMT"/>
          <w:bCs/>
          <w:iCs/>
          <w:color w:val="000000"/>
        </w:rPr>
        <w:t>The authors deny any conflict of interest.</w:t>
      </w:r>
    </w:p>
    <w:bookmarkEnd w:id="37"/>
    <w:bookmarkEnd w:id="38"/>
    <w:p w14:paraId="64738CC8" w14:textId="77777777" w:rsidR="001D43BA" w:rsidRDefault="001D43BA">
      <w:pPr>
        <w:adjustRightInd w:val="0"/>
        <w:snapToGrid w:val="0"/>
        <w:spacing w:line="18pt" w:lineRule="auto"/>
        <w:jc w:val="both"/>
        <w:rPr>
          <w:rFonts w:ascii="Book Antiqua" w:hAnsi="Book Antiqua"/>
          <w:b/>
          <w:i/>
          <w:lang w:eastAsia="zh-CN"/>
        </w:rPr>
      </w:pPr>
    </w:p>
    <w:p w14:paraId="3FECC43A" w14:textId="77777777" w:rsidR="001D43BA" w:rsidRDefault="005F31E1">
      <w:pPr>
        <w:kinsoku w:val="0"/>
        <w:overflowPunct w:val="0"/>
        <w:autoSpaceDE w:val="0"/>
        <w:autoSpaceDN w:val="0"/>
        <w:adjustRightInd w:val="0"/>
        <w:snapToGrid w:val="0"/>
        <w:spacing w:line="18pt" w:lineRule="auto"/>
        <w:jc w:val="both"/>
        <w:rPr>
          <w:rFonts w:ascii="Book Antiqua" w:hAnsi="Book Antiqua" w:cs="Book Antiqua"/>
          <w:bCs/>
          <w:iCs/>
          <w:color w:val="000000"/>
          <w:szCs w:val="22"/>
        </w:rPr>
      </w:pPr>
      <w:r>
        <w:rPr>
          <w:rStyle w:val="ad"/>
          <w:rFonts w:ascii="Book Antiqua" w:hAnsi="Book Antiqua"/>
          <w:bCs/>
        </w:rPr>
        <w:t>PRISMA 2009 Checklist</w:t>
      </w:r>
      <w:r>
        <w:rPr>
          <w:rFonts w:ascii="Book Antiqua" w:hAnsi="Book Antiqua"/>
          <w:b/>
          <w:snapToGrid w:val="0"/>
          <w:color w:val="000000"/>
          <w:kern w:val="10"/>
        </w:rPr>
        <w:t xml:space="preserve"> </w:t>
      </w:r>
      <w:r>
        <w:rPr>
          <w:rFonts w:ascii="Book Antiqua" w:hAnsi="Book Antiqua" w:cs="Tahoma"/>
          <w:b/>
          <w:bCs/>
          <w:color w:val="000000"/>
        </w:rPr>
        <w:t>statement</w:t>
      </w:r>
      <w:r>
        <w:rPr>
          <w:rFonts w:ascii="Book Antiqua" w:hAnsi="Book Antiqua" w:cs="Book Antiqua"/>
          <w:b/>
          <w:bCs/>
          <w:iCs/>
          <w:color w:val="000000"/>
        </w:rPr>
        <w:t xml:space="preserve">: </w:t>
      </w:r>
      <w:bookmarkStart w:id="39" w:name="OLE_LINK43"/>
      <w:bookmarkStart w:id="40" w:name="OLE_LINK44"/>
      <w:r>
        <w:rPr>
          <w:rFonts w:ascii="Book Antiqua" w:hAnsi="Book Antiqua" w:cs="Book Antiqua"/>
          <w:bCs/>
          <w:iCs/>
          <w:color w:val="000000"/>
        </w:rPr>
        <w:t>The guidelines of the PRISMA 2009 statement have been adopted.</w:t>
      </w:r>
    </w:p>
    <w:bookmarkEnd w:id="39"/>
    <w:bookmarkEnd w:id="40"/>
    <w:p w14:paraId="7930AA4D" w14:textId="77777777" w:rsidR="001D43BA" w:rsidRDefault="001D43BA">
      <w:pPr>
        <w:adjustRightInd w:val="0"/>
        <w:spacing w:line="18pt" w:lineRule="auto"/>
        <w:jc w:val="both"/>
        <w:rPr>
          <w:rFonts w:ascii="Book Antiqua" w:hAnsi="Book Antiqua"/>
        </w:rPr>
      </w:pPr>
    </w:p>
    <w:p w14:paraId="5B0245E1" w14:textId="77777777" w:rsidR="001D43BA" w:rsidRDefault="005F31E1">
      <w:pPr>
        <w:adjustRightInd w:val="0"/>
        <w:spacing w:line="18pt" w:lineRule="auto"/>
        <w:jc w:val="both"/>
        <w:rPr>
          <w:rFonts w:ascii="Book Antiqua" w:hAnsi="Book Antiqua"/>
        </w:rPr>
      </w:pPr>
      <w:r>
        <w:rPr>
          <w:rFonts w:ascii="Book Antiqua" w:hAnsi="Book Antiqua" w:cs="Book Antiqua"/>
          <w:b/>
          <w:bCs/>
          <w:color w:val="000000"/>
        </w:rPr>
        <w:t xml:space="preserve">Open-Access: </w:t>
      </w:r>
      <w:bookmarkStart w:id="41" w:name="OLE_LINK11"/>
      <w:bookmarkStart w:id="42" w:name="OLE_LINK12"/>
      <w:r>
        <w:rPr>
          <w:rFonts w:ascii="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hAnsi="Book Antiqua" w:cs="Book Antiqua"/>
          <w:color w:val="000000"/>
        </w:rPr>
        <w:t>NonCommercial</w:t>
      </w:r>
      <w:proofErr w:type="spellEnd"/>
      <w:r>
        <w:rPr>
          <w:rFonts w:ascii="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1"/>
      <w:bookmarkEnd w:id="42"/>
    </w:p>
    <w:p w14:paraId="013FB6F6" w14:textId="77777777" w:rsidR="001D43BA" w:rsidRDefault="001D43BA">
      <w:pPr>
        <w:adjustRightInd w:val="0"/>
        <w:spacing w:line="18pt" w:lineRule="auto"/>
        <w:jc w:val="both"/>
        <w:rPr>
          <w:rFonts w:ascii="Book Antiqua" w:hAnsi="Book Antiqua"/>
        </w:rPr>
      </w:pPr>
    </w:p>
    <w:p w14:paraId="045AB644" w14:textId="77777777" w:rsidR="001D43BA" w:rsidRDefault="005F31E1">
      <w:pPr>
        <w:adjustRightInd w:val="0"/>
        <w:spacing w:line="18pt" w:lineRule="auto"/>
        <w:jc w:val="both"/>
        <w:rPr>
          <w:rFonts w:ascii="Book Antiqua" w:hAnsi="Book Antiqua"/>
        </w:rPr>
      </w:pPr>
      <w:r>
        <w:rPr>
          <w:rFonts w:ascii="Book Antiqua" w:hAnsi="Book Antiqua" w:cs="Book Antiqua"/>
          <w:b/>
          <w:color w:val="000000"/>
        </w:rPr>
        <w:t xml:space="preserve">Manuscript source: </w:t>
      </w:r>
      <w:r>
        <w:rPr>
          <w:rFonts w:ascii="Book Antiqua" w:hAnsi="Book Antiqua" w:cs="Book Antiqua"/>
          <w:color w:val="000000"/>
        </w:rPr>
        <w:t>Invited manuscript</w:t>
      </w:r>
    </w:p>
    <w:p w14:paraId="270EF957" w14:textId="77777777" w:rsidR="001D43BA" w:rsidRDefault="001D43BA">
      <w:pPr>
        <w:adjustRightInd w:val="0"/>
        <w:spacing w:line="18pt" w:lineRule="auto"/>
        <w:jc w:val="both"/>
        <w:rPr>
          <w:rFonts w:ascii="Book Antiqua" w:hAnsi="Book Antiqua"/>
        </w:rPr>
      </w:pPr>
    </w:p>
    <w:p w14:paraId="04804B25" w14:textId="77777777" w:rsidR="001D43BA" w:rsidRDefault="005F31E1">
      <w:pPr>
        <w:adjustRightInd w:val="0"/>
        <w:spacing w:line="18pt" w:lineRule="auto"/>
        <w:jc w:val="both"/>
        <w:rPr>
          <w:rFonts w:ascii="Book Antiqua" w:hAnsi="Book Antiqua"/>
        </w:rPr>
      </w:pPr>
      <w:r>
        <w:rPr>
          <w:rFonts w:ascii="Book Antiqua" w:hAnsi="Book Antiqua" w:cs="Book Antiqua"/>
          <w:b/>
          <w:color w:val="000000"/>
        </w:rPr>
        <w:t xml:space="preserve">Peer-review started: </w:t>
      </w:r>
      <w:r>
        <w:rPr>
          <w:rFonts w:ascii="Book Antiqua" w:hAnsi="Book Antiqua" w:cs="Book Antiqua"/>
          <w:color w:val="000000"/>
        </w:rPr>
        <w:t>December 31, 2020</w:t>
      </w:r>
    </w:p>
    <w:p w14:paraId="48CF7809" w14:textId="77777777" w:rsidR="001D43BA" w:rsidRDefault="005F31E1">
      <w:pPr>
        <w:adjustRightInd w:val="0"/>
        <w:spacing w:line="18pt" w:lineRule="auto"/>
        <w:jc w:val="both"/>
        <w:rPr>
          <w:rFonts w:ascii="Book Antiqua" w:hAnsi="Book Antiqua"/>
        </w:rPr>
      </w:pPr>
      <w:r>
        <w:rPr>
          <w:rFonts w:ascii="Book Antiqua" w:hAnsi="Book Antiqua" w:cs="Book Antiqua"/>
          <w:b/>
          <w:color w:val="000000"/>
        </w:rPr>
        <w:t xml:space="preserve">First decision: </w:t>
      </w:r>
      <w:r>
        <w:rPr>
          <w:rFonts w:ascii="Book Antiqua" w:hAnsi="Book Antiqua" w:cs="Book Antiqua"/>
          <w:color w:val="000000"/>
        </w:rPr>
        <w:t>January 18, 2021</w:t>
      </w:r>
    </w:p>
    <w:p w14:paraId="5A3CCC32" w14:textId="14A0216C" w:rsidR="001D43BA" w:rsidRDefault="005F31E1">
      <w:pPr>
        <w:adjustRightInd w:val="0"/>
        <w:spacing w:line="18pt" w:lineRule="auto"/>
        <w:jc w:val="both"/>
        <w:rPr>
          <w:rFonts w:ascii="Book Antiqua" w:hAnsi="Book Antiqua"/>
        </w:rPr>
      </w:pPr>
      <w:r>
        <w:rPr>
          <w:rFonts w:ascii="Book Antiqua" w:hAnsi="Book Antiqua" w:cs="Book Antiqua"/>
          <w:b/>
          <w:color w:val="000000"/>
        </w:rPr>
        <w:t xml:space="preserve">Article in press: </w:t>
      </w:r>
      <w:r w:rsidR="00747EFE">
        <w:rPr>
          <w:rFonts w:ascii="Book Antiqua" w:hAnsi="Book Antiqua" w:cs="Book Antiqua"/>
          <w:bCs/>
          <w:color w:val="000000"/>
        </w:rPr>
        <w:t>April 25, 2021</w:t>
      </w:r>
    </w:p>
    <w:p w14:paraId="697270EE" w14:textId="77777777" w:rsidR="001D43BA" w:rsidRDefault="001D43BA">
      <w:pPr>
        <w:adjustRightInd w:val="0"/>
        <w:spacing w:line="18pt" w:lineRule="auto"/>
        <w:jc w:val="both"/>
        <w:rPr>
          <w:rFonts w:ascii="Book Antiqua" w:hAnsi="Book Antiqua"/>
        </w:rPr>
      </w:pPr>
    </w:p>
    <w:p w14:paraId="66634156" w14:textId="77777777" w:rsidR="001D43BA" w:rsidRDefault="005F31E1">
      <w:pPr>
        <w:adjustRightInd w:val="0"/>
        <w:spacing w:line="18pt" w:lineRule="auto"/>
        <w:jc w:val="both"/>
        <w:rPr>
          <w:rFonts w:ascii="Book Antiqua" w:hAnsi="Book Antiqua"/>
        </w:rPr>
      </w:pPr>
      <w:r>
        <w:rPr>
          <w:rFonts w:ascii="Book Antiqua" w:hAnsi="Book Antiqua" w:cs="Book Antiqua"/>
          <w:b/>
          <w:color w:val="000000"/>
        </w:rPr>
        <w:t xml:space="preserve">Specialty type: </w:t>
      </w:r>
      <w:r>
        <w:rPr>
          <w:rFonts w:ascii="Book Antiqua" w:hAnsi="Book Antiqua" w:cs="Book Antiqua"/>
          <w:color w:val="000000"/>
        </w:rPr>
        <w:t>Endocrinology and metabolism</w:t>
      </w:r>
    </w:p>
    <w:p w14:paraId="08CE6925" w14:textId="77777777" w:rsidR="001D43BA" w:rsidRDefault="005F31E1">
      <w:pPr>
        <w:adjustRightInd w:val="0"/>
        <w:spacing w:line="18pt" w:lineRule="auto"/>
        <w:jc w:val="both"/>
        <w:rPr>
          <w:rFonts w:ascii="Book Antiqua" w:hAnsi="Book Antiqua"/>
        </w:rPr>
      </w:pPr>
      <w:r>
        <w:rPr>
          <w:rFonts w:ascii="Book Antiqua" w:hAnsi="Book Antiqua" w:cs="Book Antiqua"/>
          <w:b/>
          <w:color w:val="000000"/>
        </w:rPr>
        <w:t xml:space="preserve">Country/Territory of origin: </w:t>
      </w:r>
      <w:r>
        <w:rPr>
          <w:rFonts w:ascii="Book Antiqua" w:hAnsi="Book Antiqua" w:cs="Book Antiqua"/>
          <w:color w:val="000000"/>
        </w:rPr>
        <w:t>Turkey</w:t>
      </w:r>
    </w:p>
    <w:p w14:paraId="71A46F4E" w14:textId="77777777" w:rsidR="001D43BA" w:rsidRDefault="005F31E1">
      <w:pPr>
        <w:adjustRightInd w:val="0"/>
        <w:spacing w:line="18pt" w:lineRule="auto"/>
        <w:jc w:val="both"/>
        <w:rPr>
          <w:rFonts w:ascii="Book Antiqua" w:hAnsi="Book Antiqua"/>
        </w:rPr>
      </w:pPr>
      <w:r>
        <w:rPr>
          <w:rFonts w:ascii="Book Antiqua" w:hAnsi="Book Antiqua" w:cs="Book Antiqua"/>
          <w:b/>
          <w:color w:val="000000"/>
        </w:rPr>
        <w:t>Peer-review report’s scientific quality classification</w:t>
      </w:r>
    </w:p>
    <w:p w14:paraId="4C4EEC63" w14:textId="77777777" w:rsidR="001D43BA" w:rsidRDefault="005F31E1">
      <w:pPr>
        <w:adjustRightInd w:val="0"/>
        <w:spacing w:line="18pt" w:lineRule="auto"/>
        <w:jc w:val="both"/>
        <w:rPr>
          <w:rFonts w:ascii="Book Antiqua" w:hAnsi="Book Antiqua"/>
        </w:rPr>
      </w:pPr>
      <w:r>
        <w:rPr>
          <w:rFonts w:ascii="Book Antiqua" w:hAnsi="Book Antiqua" w:cs="Book Antiqua"/>
          <w:color w:val="000000"/>
        </w:rPr>
        <w:t>Grade A (Excellent): 0</w:t>
      </w:r>
    </w:p>
    <w:p w14:paraId="0ACF5EEB" w14:textId="77777777" w:rsidR="001D43BA" w:rsidRDefault="005F31E1">
      <w:pPr>
        <w:adjustRightInd w:val="0"/>
        <w:spacing w:line="18pt" w:lineRule="auto"/>
        <w:jc w:val="both"/>
        <w:rPr>
          <w:rFonts w:ascii="Book Antiqua" w:hAnsi="Book Antiqua"/>
        </w:rPr>
      </w:pPr>
      <w:r>
        <w:rPr>
          <w:rFonts w:ascii="Book Antiqua" w:hAnsi="Book Antiqua" w:cs="Book Antiqua"/>
          <w:color w:val="000000"/>
        </w:rPr>
        <w:t>Grade B (Very good): B</w:t>
      </w:r>
    </w:p>
    <w:p w14:paraId="507925C0" w14:textId="77777777" w:rsidR="001D43BA" w:rsidRDefault="005F31E1">
      <w:pPr>
        <w:adjustRightInd w:val="0"/>
        <w:spacing w:line="18pt" w:lineRule="auto"/>
        <w:jc w:val="both"/>
        <w:rPr>
          <w:rFonts w:ascii="Book Antiqua" w:hAnsi="Book Antiqua"/>
        </w:rPr>
      </w:pPr>
      <w:r>
        <w:rPr>
          <w:rFonts w:ascii="Book Antiqua" w:hAnsi="Book Antiqua" w:cs="Book Antiqua"/>
          <w:color w:val="000000"/>
        </w:rPr>
        <w:t>Grade C (Good): C, C</w:t>
      </w:r>
    </w:p>
    <w:p w14:paraId="52AA226C" w14:textId="77777777" w:rsidR="001D43BA" w:rsidRDefault="005F31E1">
      <w:pPr>
        <w:adjustRightInd w:val="0"/>
        <w:spacing w:line="18pt" w:lineRule="auto"/>
        <w:jc w:val="both"/>
        <w:rPr>
          <w:rFonts w:ascii="Book Antiqua" w:hAnsi="Book Antiqua"/>
        </w:rPr>
      </w:pPr>
      <w:r>
        <w:rPr>
          <w:rFonts w:ascii="Book Antiqua" w:hAnsi="Book Antiqua" w:cs="Book Antiqua"/>
          <w:color w:val="000000"/>
        </w:rPr>
        <w:t>Grade D (Fair): 0</w:t>
      </w:r>
    </w:p>
    <w:p w14:paraId="63F763BF" w14:textId="77777777" w:rsidR="001D43BA" w:rsidRDefault="005F31E1">
      <w:pPr>
        <w:adjustRightInd w:val="0"/>
        <w:spacing w:line="18pt" w:lineRule="auto"/>
        <w:jc w:val="both"/>
        <w:rPr>
          <w:rFonts w:ascii="Book Antiqua" w:hAnsi="Book Antiqua"/>
        </w:rPr>
      </w:pPr>
      <w:r>
        <w:rPr>
          <w:rFonts w:ascii="Book Antiqua" w:hAnsi="Book Antiqua" w:cs="Book Antiqua"/>
          <w:color w:val="000000"/>
        </w:rPr>
        <w:t>Grade E (Poor): 0</w:t>
      </w:r>
    </w:p>
    <w:p w14:paraId="24BA806A" w14:textId="77777777" w:rsidR="001D43BA" w:rsidRDefault="001D43BA">
      <w:pPr>
        <w:adjustRightInd w:val="0"/>
        <w:spacing w:line="18pt" w:lineRule="auto"/>
        <w:jc w:val="both"/>
        <w:rPr>
          <w:rFonts w:ascii="Book Antiqua" w:hAnsi="Book Antiqua"/>
        </w:rPr>
      </w:pPr>
    </w:p>
    <w:p w14:paraId="21DD16CF" w14:textId="4ABB8760" w:rsidR="001D43BA" w:rsidRPr="00A23BEF" w:rsidRDefault="005F31E1">
      <w:pPr>
        <w:adjustRightInd w:val="0"/>
        <w:spacing w:line="18pt" w:lineRule="auto"/>
        <w:jc w:val="both"/>
        <w:rPr>
          <w:rFonts w:ascii="Book Antiqua" w:hAnsi="Book Antiqua" w:cs="Book Antiqua"/>
          <w:bCs/>
          <w:color w:val="000000"/>
        </w:rPr>
      </w:pPr>
      <w:r>
        <w:rPr>
          <w:rFonts w:ascii="Book Antiqua" w:hAnsi="Book Antiqua" w:cs="Book Antiqua"/>
          <w:b/>
          <w:color w:val="000000"/>
        </w:rPr>
        <w:lastRenderedPageBreak/>
        <w:t xml:space="preserve">P-Reviewer: </w:t>
      </w:r>
      <w:proofErr w:type="spellStart"/>
      <w:r>
        <w:rPr>
          <w:rFonts w:ascii="Book Antiqua" w:hAnsi="Book Antiqua" w:cs="Book Antiqua"/>
          <w:color w:val="000000"/>
        </w:rPr>
        <w:t>Feizi</w:t>
      </w:r>
      <w:proofErr w:type="spellEnd"/>
      <w:r>
        <w:rPr>
          <w:rFonts w:ascii="Book Antiqua" w:hAnsi="Book Antiqua" w:cs="Book Antiqua"/>
          <w:color w:val="000000"/>
        </w:rPr>
        <w:t xml:space="preserve"> A, </w:t>
      </w:r>
      <w:proofErr w:type="spellStart"/>
      <w:r>
        <w:rPr>
          <w:rFonts w:ascii="Book Antiqua" w:hAnsi="Book Antiqua" w:cs="Book Antiqua"/>
          <w:color w:val="000000"/>
        </w:rPr>
        <w:t>Tentolouris</w:t>
      </w:r>
      <w:proofErr w:type="spellEnd"/>
      <w:r>
        <w:rPr>
          <w:rFonts w:ascii="Book Antiqua" w:hAnsi="Book Antiqua" w:cs="Book Antiqua"/>
          <w:color w:val="000000"/>
        </w:rPr>
        <w:t xml:space="preserve"> N, Vazquez-Jimenez JG</w:t>
      </w:r>
      <w:r>
        <w:rPr>
          <w:rFonts w:ascii="Book Antiqua" w:hAnsi="Book Antiqua" w:cs="Book Antiqua"/>
          <w:b/>
          <w:color w:val="000000"/>
        </w:rPr>
        <w:t xml:space="preserve"> S-Editor: </w:t>
      </w:r>
      <w:r>
        <w:rPr>
          <w:rFonts w:ascii="Book Antiqua" w:hAnsi="Book Antiqua" w:cs="Book Antiqua"/>
          <w:color w:val="000000"/>
        </w:rPr>
        <w:t>Zhang L</w:t>
      </w:r>
      <w:r>
        <w:rPr>
          <w:rFonts w:ascii="Book Antiqua" w:hAnsi="Book Antiqua" w:cs="Book Antiqua"/>
          <w:b/>
          <w:color w:val="000000"/>
        </w:rPr>
        <w:t xml:space="preserve"> L-Editor: </w:t>
      </w:r>
      <w:r>
        <w:rPr>
          <w:rFonts w:ascii="Book Antiqua" w:hAnsi="Book Antiqua" w:cs="Book Antiqua"/>
          <w:bCs/>
          <w:color w:val="000000"/>
        </w:rPr>
        <w:t xml:space="preserve">Filipodia </w:t>
      </w:r>
      <w:r>
        <w:rPr>
          <w:rFonts w:ascii="Book Antiqua" w:hAnsi="Book Antiqua" w:cs="Book Antiqua"/>
          <w:b/>
          <w:color w:val="000000"/>
        </w:rPr>
        <w:t xml:space="preserve">P-Editor: </w:t>
      </w:r>
      <w:bookmarkStart w:id="43" w:name="_Hlk78469226"/>
      <w:r w:rsidR="00A23BEF">
        <w:rPr>
          <w:rFonts w:ascii="Book Antiqua" w:hAnsi="Book Antiqua" w:cs="Book Antiqua"/>
          <w:bCs/>
          <w:color w:val="000000"/>
        </w:rPr>
        <w:t>Wang LYT</w:t>
      </w:r>
      <w:bookmarkEnd w:id="43"/>
    </w:p>
    <w:p w14:paraId="39C0D4CC" w14:textId="77777777" w:rsidR="001D43BA" w:rsidRDefault="005F31E1">
      <w:pPr>
        <w:adjustRightInd w:val="0"/>
        <w:spacing w:line="18pt" w:lineRule="auto"/>
        <w:jc w:val="both"/>
        <w:rPr>
          <w:rStyle w:val="dxflgroupboxcaptionoffice2010blue"/>
          <w:rFonts w:ascii="Book Antiqua" w:hAnsi="Book Antiqua"/>
          <w:b/>
          <w:bCs/>
        </w:rPr>
      </w:pPr>
      <w:r>
        <w:rPr>
          <w:rStyle w:val="dxflgroupboxcaptionoffice2010blue"/>
          <w:rFonts w:ascii="Book Antiqua" w:hAnsi="Book Antiqua"/>
          <w:b/>
          <w:bCs/>
        </w:rPr>
        <w:br w:type="page"/>
      </w:r>
    </w:p>
    <w:p w14:paraId="35B06888" w14:textId="77777777" w:rsidR="001D43BA" w:rsidRDefault="005F31E1">
      <w:pPr>
        <w:adjustRightInd w:val="0"/>
        <w:spacing w:line="18pt" w:lineRule="auto"/>
        <w:jc w:val="both"/>
        <w:rPr>
          <w:rFonts w:ascii="Book Antiqua" w:hAnsi="Book Antiqua"/>
          <w:b/>
          <w:bCs/>
        </w:rPr>
      </w:pPr>
      <w:r>
        <w:rPr>
          <w:rStyle w:val="dxflgroupboxcaptionoffice2010blue"/>
          <w:rFonts w:ascii="Book Antiqua" w:hAnsi="Book Antiqua"/>
          <w:b/>
          <w:bCs/>
        </w:rPr>
        <w:lastRenderedPageBreak/>
        <w:t>Figure Legends</w:t>
      </w:r>
    </w:p>
    <w:p w14:paraId="4BA6FBC1" w14:textId="77777777" w:rsidR="001D43BA" w:rsidRDefault="00297BC1">
      <w:pPr>
        <w:adjustRightInd w:val="0"/>
        <w:spacing w:line="18pt" w:lineRule="auto"/>
        <w:jc w:val="both"/>
        <w:rPr>
          <w:rFonts w:ascii="Book Antiqua" w:hAnsi="Book Antiqua"/>
        </w:rPr>
      </w:pPr>
      <w:r>
        <w:rPr>
          <w:rFonts w:ascii="Book Antiqua" w:hAnsi="Book Antiqua"/>
          <w:lang w:val="tr-TR" w:eastAsia="tr-TR"/>
        </w:rPr>
        <mc:AlternateContent>
          <mc:Choice Requires="v">
            <w:pict w14:anchorId="13B32E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465.75pt;height:261.75pt;mso-wrap-style:square;mso-position-horizontal-relative:page;mso-position-vertical-relative:page">
                <v:imagedata r:id="rId7" o:title=""/>
              </v:shape>
            </w:pict>
          </mc:Choice>
          <mc:Fallback>
            <w:drawing>
              <wp:inline distT="0" distB="0" distL="0" distR="0" wp14:anchorId="76469E4A" wp14:editId="2F65BA61">
                <wp:extent cx="5915025" cy="3324225"/>
                <wp:effectExtent l="0" t="0" r="9525" b="9525"/>
                <wp:docPr id="1" name="图片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5025" cy="3324225"/>
                        </a:xfrm>
                        <a:prstGeom prst="rect">
                          <a:avLst/>
                        </a:prstGeom>
                        <a:noFill/>
                        <a:ln>
                          <a:noFill/>
                        </a:ln>
                      </pic:spPr>
                    </pic:pic>
                  </a:graphicData>
                </a:graphic>
              </wp:inline>
            </w:drawing>
          </mc:Fallback>
        </mc:AlternateContent>
      </w:r>
    </w:p>
    <w:p w14:paraId="6014E67D" w14:textId="77777777" w:rsidR="001D43BA" w:rsidRDefault="005F31E1">
      <w:pPr>
        <w:adjustRightInd w:val="0"/>
        <w:spacing w:line="18pt" w:lineRule="auto"/>
        <w:jc w:val="both"/>
        <w:rPr>
          <w:rFonts w:ascii="Book Antiqua" w:hAnsi="Book Antiqua" w:cs="Book Antiqua"/>
          <w:color w:val="000000"/>
        </w:rPr>
      </w:pPr>
      <w:bookmarkStart w:id="44" w:name="OLE_LINK46"/>
      <w:bookmarkStart w:id="45" w:name="OLE_LINK45"/>
      <w:r>
        <w:rPr>
          <w:rFonts w:ascii="Book Antiqua" w:hAnsi="Book Antiqua"/>
          <w:b/>
          <w:bCs/>
        </w:rPr>
        <w:t xml:space="preserve">Figure 1 Schematic representation of weight-loss independent mechanisms after metabolic surgery. </w:t>
      </w:r>
      <w:r>
        <w:rPr>
          <w:rFonts w:ascii="Book Antiqua" w:hAnsi="Book Antiqua" w:cs="Book Antiqua"/>
          <w:color w:val="000000"/>
        </w:rPr>
        <w:t>AGB: Adjustable gastric banding; BPD: Biliopancreatic diversion;</w:t>
      </w:r>
      <w:r>
        <w:rPr>
          <w:rFonts w:ascii="Book Antiqua" w:hAnsi="Book Antiqua"/>
          <w:bCs/>
        </w:rPr>
        <w:t xml:space="preserve"> </w:t>
      </w:r>
      <w:r>
        <w:rPr>
          <w:rFonts w:ascii="Book Antiqua" w:hAnsi="Book Antiqua" w:cs="Book Antiqua"/>
          <w:color w:val="000000"/>
        </w:rPr>
        <w:t xml:space="preserve">RYGB: Roux-en-Y gastric bypass; </w:t>
      </w:r>
      <w:r>
        <w:rPr>
          <w:rFonts w:ascii="Book Antiqua" w:hAnsi="Book Antiqua"/>
          <w:bCs/>
        </w:rPr>
        <w:t xml:space="preserve">VSG: </w:t>
      </w:r>
      <w:r>
        <w:rPr>
          <w:rFonts w:ascii="Book Antiqua" w:hAnsi="Book Antiqua" w:cs="Book Antiqua"/>
          <w:color w:val="000000"/>
        </w:rPr>
        <w:t>Vertical sleeve gastrectomy.</w:t>
      </w:r>
    </w:p>
    <w:p w14:paraId="1CDB3F46" w14:textId="77777777" w:rsidR="001D43BA" w:rsidRDefault="001D43BA">
      <w:pPr>
        <w:adjustRightInd w:val="0"/>
        <w:spacing w:line="18pt" w:lineRule="auto"/>
        <w:jc w:val="both"/>
        <w:rPr>
          <w:rFonts w:ascii="Book Antiqua" w:hAnsi="Book Antiqua"/>
          <w:bCs/>
        </w:rPr>
      </w:pPr>
    </w:p>
    <w:p w14:paraId="22172F8E" w14:textId="77777777" w:rsidR="001D43BA" w:rsidRDefault="005F31E1">
      <w:pPr>
        <w:adjustRightInd w:val="0"/>
        <w:spacing w:line="18pt" w:lineRule="auto"/>
        <w:jc w:val="both"/>
        <w:rPr>
          <w:rFonts w:ascii="Book Antiqua" w:hAnsi="Book Antiqua"/>
          <w:b/>
          <w:bCs/>
        </w:rPr>
      </w:pPr>
      <w:r>
        <w:rPr>
          <w:rFonts w:ascii="Book Antiqua" w:hAnsi="Book Antiqua"/>
          <w:b/>
          <w:bCs/>
        </w:rPr>
        <w:br w:type="page"/>
      </w:r>
    </w:p>
    <w:bookmarkEnd w:id="44"/>
    <w:bookmarkEnd w:id="45"/>
    <w:p w14:paraId="6E882D3B" w14:textId="77777777" w:rsidR="001D43BA" w:rsidRDefault="00297BC1">
      <w:pPr>
        <w:adjustRightInd w:val="0"/>
        <w:spacing w:line="18pt" w:lineRule="auto"/>
        <w:jc w:val="both"/>
        <w:rPr>
          <w:rFonts w:ascii="Book Antiqua" w:hAnsi="Book Antiqua"/>
        </w:rPr>
      </w:pPr>
      <w:r>
        <w:rPr>
          <w:rFonts w:ascii="Book Antiqua" w:hAnsi="Book Antiqua"/>
          <w:lang w:val="tr-TR" w:eastAsia="tr-TR"/>
        </w:rPr>
        <w:lastRenderedPageBreak/>
        <mc:AlternateContent>
          <mc:Choice Requires="v">
            <w:pict w14:anchorId="5C10F376">
              <v:shape id="图片 3" o:spid="_x0000_i1026" type="#_x0000_t75" style="width:465.75pt;height:261.75pt;mso-wrap-style:square;mso-position-horizontal-relative:page;mso-position-vertical-relative:page">
                <v:imagedata r:id="rId9" o:title=""/>
              </v:shape>
            </w:pict>
          </mc:Choice>
          <mc:Fallback>
            <w:drawing>
              <wp:inline distT="0" distB="0" distL="0" distR="0" wp14:anchorId="7FE45143" wp14:editId="29C812D1">
                <wp:extent cx="5915025" cy="3324225"/>
                <wp:effectExtent l="0" t="0" r="9525" b="9525"/>
                <wp:docPr id="2" name="图片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5025" cy="3324225"/>
                        </a:xfrm>
                        <a:prstGeom prst="rect">
                          <a:avLst/>
                        </a:prstGeom>
                        <a:noFill/>
                        <a:ln>
                          <a:noFill/>
                        </a:ln>
                      </pic:spPr>
                    </pic:pic>
                  </a:graphicData>
                </a:graphic>
              </wp:inline>
            </w:drawing>
          </mc:Fallback>
        </mc:AlternateContent>
      </w:r>
    </w:p>
    <w:p w14:paraId="793C17AE" w14:textId="77777777" w:rsidR="001D43BA" w:rsidRDefault="005F31E1">
      <w:pPr>
        <w:adjustRightInd w:val="0"/>
        <w:spacing w:line="18pt" w:lineRule="auto"/>
        <w:jc w:val="both"/>
        <w:rPr>
          <w:rFonts w:ascii="Book Antiqua" w:hAnsi="Book Antiqua"/>
          <w:b/>
          <w:bCs/>
        </w:rPr>
        <w:sectPr w:rsidR="001D43BA">
          <w:type w:val="continuous"/>
          <w:pgSz w:w="612pt" w:h="792pt"/>
          <w:pgMar w:top="72pt" w:right="90pt" w:bottom="72pt" w:left="90pt" w:header="35.40pt" w:footer="35.40pt" w:gutter="0pt"/>
          <w:cols w:space="36pt"/>
          <w:docGrid w:linePitch="360"/>
        </w:sectPr>
      </w:pPr>
      <w:r>
        <w:rPr>
          <w:rFonts w:ascii="Book Antiqua" w:hAnsi="Book Antiqua"/>
          <w:b/>
          <w:bCs/>
        </w:rPr>
        <w:t>Figure 2 Schematic representation of weight-loss dependent mechanisms after metabolic surgery.</w:t>
      </w:r>
      <w:r>
        <w:rPr>
          <w:rFonts w:ascii="Book Antiqua" w:hAnsi="Book Antiqua"/>
          <w:b/>
          <w:bCs/>
          <w:lang w:eastAsia="zh-CN"/>
        </w:rPr>
        <w:t xml:space="preserve"> </w:t>
      </w:r>
      <w:r>
        <w:rPr>
          <w:rFonts w:ascii="Book Antiqua" w:hAnsi="Book Antiqua" w:cs="Book Antiqua"/>
          <w:color w:val="000000"/>
        </w:rPr>
        <w:t xml:space="preserve">AGB: Adjustable gastric banding; BPD: Biliopancreatic diversion; RYGB: Roux-en-Y gastric bypass; </w:t>
      </w:r>
      <w:r>
        <w:rPr>
          <w:rFonts w:ascii="Book Antiqua" w:hAnsi="Book Antiqua"/>
          <w:bCs/>
        </w:rPr>
        <w:t xml:space="preserve">VSG: </w:t>
      </w:r>
      <w:r>
        <w:rPr>
          <w:rFonts w:ascii="Book Antiqua" w:hAnsi="Book Antiqua" w:cs="Book Antiqua"/>
          <w:color w:val="000000"/>
        </w:rPr>
        <w:t>Vertical sleeve gastrectomy.</w:t>
      </w:r>
    </w:p>
    <w:p w14:paraId="11657A1B" w14:textId="77777777" w:rsidR="001D43BA" w:rsidRDefault="005F31E1">
      <w:pPr>
        <w:adjustRightInd w:val="0"/>
        <w:spacing w:line="18pt" w:lineRule="auto"/>
        <w:jc w:val="both"/>
        <w:rPr>
          <w:rFonts w:ascii="Book Antiqua" w:hAnsi="Book Antiqua"/>
          <w:b/>
          <w:bCs/>
          <w:lang w:eastAsia="zh-CN"/>
        </w:rPr>
      </w:pPr>
      <w:r>
        <w:rPr>
          <w:rFonts w:ascii="Book Antiqua" w:hAnsi="Book Antiqua"/>
          <w:b/>
          <w:bCs/>
          <w:lang w:eastAsia="zh-CN"/>
        </w:rPr>
        <w:lastRenderedPageBreak/>
        <w:t xml:space="preserve">Table 1 </w:t>
      </w:r>
      <w:r>
        <w:rPr>
          <w:rFonts w:ascii="Book Antiqua" w:hAnsi="Book Antiqua" w:cs="Book Antiqua"/>
          <w:b/>
          <w:bCs/>
          <w:color w:val="000000"/>
        </w:rPr>
        <w:t>Remission rates and criteria of type 2 diabetes mellitus after metabolic surgery</w:t>
      </w:r>
    </w:p>
    <w:tbl>
      <w:tblPr>
        <w:tblW w:w="637.90pt" w:type="dxa"/>
        <w:tblBorders>
          <w:top w:val="single" w:sz="4" w:space="0" w:color="auto"/>
          <w:bottom w:val="single" w:sz="4" w:space="0" w:color="auto"/>
        </w:tblBorders>
        <w:tblLayout w:type="fixed"/>
        <w:tblLook w:firstRow="0" w:lastRow="0" w:firstColumn="0" w:lastColumn="0" w:noHBand="0" w:noVBand="0"/>
      </w:tblPr>
      <w:tblGrid>
        <w:gridCol w:w="1738"/>
        <w:gridCol w:w="2004"/>
        <w:gridCol w:w="1662"/>
        <w:gridCol w:w="1590"/>
        <w:gridCol w:w="2557"/>
        <w:gridCol w:w="3207"/>
      </w:tblGrid>
      <w:tr w:rsidR="001D43BA" w14:paraId="0938C100" w14:textId="77777777">
        <w:tc>
          <w:tcPr>
            <w:tcW w:w="86.90pt" w:type="dxa"/>
            <w:tcBorders>
              <w:top w:val="single" w:sz="4" w:space="0" w:color="auto"/>
              <w:bottom w:val="single" w:sz="4" w:space="0" w:color="auto"/>
            </w:tcBorders>
          </w:tcPr>
          <w:p w14:paraId="7D0A1614" w14:textId="77777777" w:rsidR="001D43BA" w:rsidRDefault="005F31E1">
            <w:pPr>
              <w:adjustRightInd w:val="0"/>
              <w:spacing w:line="18pt" w:lineRule="auto"/>
              <w:jc w:val="both"/>
              <w:rPr>
                <w:rFonts w:ascii="Book Antiqua" w:hAnsi="Book Antiqua"/>
                <w:b/>
                <w:bCs/>
                <w:color w:val="000000"/>
                <w:lang w:eastAsia="zh-CN"/>
              </w:rPr>
            </w:pPr>
            <w:r>
              <w:rPr>
                <w:rFonts w:ascii="Book Antiqua" w:hAnsi="Book Antiqua"/>
                <w:b/>
                <w:bCs/>
                <w:color w:val="000000"/>
                <w:lang w:eastAsia="zh-CN"/>
              </w:rPr>
              <w:t xml:space="preserve">Ref. </w:t>
            </w:r>
          </w:p>
        </w:tc>
        <w:tc>
          <w:tcPr>
            <w:tcW w:w="100.20pt" w:type="dxa"/>
            <w:tcBorders>
              <w:top w:val="single" w:sz="4" w:space="0" w:color="auto"/>
              <w:bottom w:val="single" w:sz="4" w:space="0" w:color="auto"/>
            </w:tcBorders>
          </w:tcPr>
          <w:p w14:paraId="06FDE6EB" w14:textId="77777777" w:rsidR="001D43BA" w:rsidRDefault="005F31E1">
            <w:pPr>
              <w:adjustRightInd w:val="0"/>
              <w:spacing w:line="18pt" w:lineRule="auto"/>
              <w:jc w:val="both"/>
              <w:rPr>
                <w:rFonts w:ascii="Book Antiqua" w:hAnsi="Book Antiqua"/>
                <w:b/>
                <w:bCs/>
                <w:color w:val="000000"/>
                <w:lang w:eastAsia="zh-CN"/>
              </w:rPr>
            </w:pPr>
            <w:r>
              <w:rPr>
                <w:rFonts w:ascii="Book Antiqua" w:hAnsi="Book Antiqua"/>
                <w:b/>
                <w:bCs/>
                <w:color w:val="000000"/>
                <w:lang w:eastAsia="zh-CN"/>
              </w:rPr>
              <w:t>Study population</w:t>
            </w:r>
          </w:p>
        </w:tc>
        <w:tc>
          <w:tcPr>
            <w:tcW w:w="83.10pt" w:type="dxa"/>
            <w:tcBorders>
              <w:top w:val="single" w:sz="4" w:space="0" w:color="auto"/>
              <w:bottom w:val="single" w:sz="4" w:space="0" w:color="auto"/>
            </w:tcBorders>
          </w:tcPr>
          <w:p w14:paraId="55907D57" w14:textId="77777777" w:rsidR="001D43BA" w:rsidRDefault="005F31E1">
            <w:pPr>
              <w:adjustRightInd w:val="0"/>
              <w:spacing w:line="18pt" w:lineRule="auto"/>
              <w:jc w:val="both"/>
              <w:rPr>
                <w:rFonts w:ascii="Book Antiqua" w:hAnsi="Book Antiqua"/>
                <w:b/>
                <w:bCs/>
                <w:color w:val="000000"/>
                <w:lang w:eastAsia="zh-CN"/>
              </w:rPr>
            </w:pPr>
            <w:r>
              <w:rPr>
                <w:rFonts w:ascii="Book Antiqua" w:hAnsi="Book Antiqua"/>
                <w:b/>
                <w:bCs/>
                <w:color w:val="000000"/>
                <w:lang w:eastAsia="zh-CN"/>
              </w:rPr>
              <w:t>Study design</w:t>
            </w:r>
          </w:p>
        </w:tc>
        <w:tc>
          <w:tcPr>
            <w:tcW w:w="79.50pt" w:type="dxa"/>
            <w:tcBorders>
              <w:top w:val="single" w:sz="4" w:space="0" w:color="auto"/>
              <w:bottom w:val="single" w:sz="4" w:space="0" w:color="auto"/>
            </w:tcBorders>
          </w:tcPr>
          <w:p w14:paraId="232566BF" w14:textId="77777777" w:rsidR="001D43BA" w:rsidRDefault="005F31E1">
            <w:pPr>
              <w:adjustRightInd w:val="0"/>
              <w:spacing w:line="18pt" w:lineRule="auto"/>
              <w:jc w:val="both"/>
              <w:rPr>
                <w:rFonts w:ascii="Book Antiqua" w:hAnsi="Book Antiqua"/>
                <w:b/>
                <w:bCs/>
                <w:color w:val="000000"/>
                <w:lang w:eastAsia="zh-CN"/>
              </w:rPr>
            </w:pPr>
            <w:r>
              <w:rPr>
                <w:rFonts w:ascii="Book Antiqua" w:hAnsi="Book Antiqua"/>
                <w:b/>
                <w:bCs/>
                <w:color w:val="000000"/>
                <w:lang w:eastAsia="zh-CN"/>
              </w:rPr>
              <w:t>Surgical intervention</w:t>
            </w:r>
          </w:p>
        </w:tc>
        <w:tc>
          <w:tcPr>
            <w:tcW w:w="127.85pt" w:type="dxa"/>
            <w:tcBorders>
              <w:top w:val="single" w:sz="4" w:space="0" w:color="auto"/>
              <w:bottom w:val="single" w:sz="4" w:space="0" w:color="auto"/>
            </w:tcBorders>
          </w:tcPr>
          <w:p w14:paraId="6CE375B1" w14:textId="77777777" w:rsidR="001D43BA" w:rsidRDefault="005F31E1">
            <w:pPr>
              <w:adjustRightInd w:val="0"/>
              <w:spacing w:line="18pt" w:lineRule="auto"/>
              <w:jc w:val="both"/>
              <w:rPr>
                <w:rFonts w:ascii="Book Antiqua" w:hAnsi="Book Antiqua"/>
                <w:b/>
                <w:bCs/>
                <w:color w:val="000000"/>
                <w:lang w:eastAsia="zh-CN"/>
              </w:rPr>
            </w:pPr>
            <w:r>
              <w:rPr>
                <w:rFonts w:ascii="Book Antiqua" w:hAnsi="Book Antiqua"/>
                <w:b/>
                <w:bCs/>
                <w:color w:val="000000"/>
                <w:lang w:eastAsia="zh-CN"/>
              </w:rPr>
              <w:t xml:space="preserve">Remission end point of </w:t>
            </w:r>
            <w:r>
              <w:rPr>
                <w:rFonts w:ascii="Book Antiqua" w:hAnsi="Book Antiqua" w:cs="Book Antiqua"/>
                <w:b/>
                <w:bCs/>
                <w:color w:val="000000"/>
                <w:lang w:eastAsia="zh-CN"/>
              </w:rPr>
              <w:t>T2DM</w:t>
            </w:r>
            <w:r>
              <w:rPr>
                <w:rFonts w:ascii="Book Antiqua" w:hAnsi="Book Antiqua"/>
                <w:b/>
                <w:bCs/>
                <w:color w:val="000000"/>
                <w:lang w:eastAsia="zh-CN"/>
              </w:rPr>
              <w:t xml:space="preserve"> </w:t>
            </w:r>
          </w:p>
        </w:tc>
        <w:tc>
          <w:tcPr>
            <w:tcW w:w="160.35pt" w:type="dxa"/>
            <w:tcBorders>
              <w:top w:val="single" w:sz="4" w:space="0" w:color="auto"/>
              <w:bottom w:val="single" w:sz="4" w:space="0" w:color="auto"/>
            </w:tcBorders>
          </w:tcPr>
          <w:p w14:paraId="6D26EC01" w14:textId="77777777" w:rsidR="001D43BA" w:rsidRDefault="005F31E1">
            <w:pPr>
              <w:adjustRightInd w:val="0"/>
              <w:spacing w:line="18pt" w:lineRule="auto"/>
              <w:jc w:val="both"/>
              <w:rPr>
                <w:rFonts w:ascii="Book Antiqua" w:hAnsi="Book Antiqua"/>
                <w:b/>
                <w:bCs/>
                <w:color w:val="000000"/>
                <w:lang w:eastAsia="zh-CN"/>
              </w:rPr>
            </w:pPr>
            <w:r>
              <w:rPr>
                <w:rFonts w:ascii="Book Antiqua" w:hAnsi="Book Antiqua"/>
                <w:b/>
                <w:bCs/>
                <w:color w:val="000000"/>
                <w:lang w:eastAsia="zh-CN"/>
              </w:rPr>
              <w:t xml:space="preserve">Prediction factor of remission </w:t>
            </w:r>
          </w:p>
        </w:tc>
      </w:tr>
      <w:tr w:rsidR="001D43BA" w14:paraId="4DF7F51B" w14:textId="77777777">
        <w:trPr>
          <w:trHeight w:val="985"/>
        </w:trPr>
        <w:tc>
          <w:tcPr>
            <w:tcW w:w="86.90pt" w:type="dxa"/>
            <w:tcBorders>
              <w:top w:val="single" w:sz="4" w:space="0" w:color="auto"/>
            </w:tcBorders>
          </w:tcPr>
          <w:p w14:paraId="6150E05C" w14:textId="77777777" w:rsidR="001D43BA" w:rsidRDefault="005F31E1">
            <w:pPr>
              <w:adjustRightInd w:val="0"/>
              <w:spacing w:line="18pt" w:lineRule="auto"/>
              <w:jc w:val="both"/>
              <w:rPr>
                <w:rFonts w:ascii="Book Antiqua" w:hAnsi="Book Antiqua"/>
                <w:b/>
                <w:bCs/>
                <w:color w:val="000000"/>
                <w:lang w:eastAsia="zh-CN"/>
              </w:rPr>
            </w:pPr>
            <w:proofErr w:type="spellStart"/>
            <w:r>
              <w:rPr>
                <w:rFonts w:ascii="Book Antiqua" w:hAnsi="Book Antiqua"/>
                <w:color w:val="000000"/>
                <w:lang w:eastAsia="zh-CN"/>
              </w:rPr>
              <w:t>Pories</w:t>
            </w:r>
            <w:proofErr w:type="spellEnd"/>
            <w:r>
              <w:rPr>
                <w:rFonts w:ascii="Book Antiqua" w:hAnsi="Book Antiqua"/>
                <w:color w:val="000000"/>
                <w:lang w:eastAsia="zh-CN"/>
              </w:rPr>
              <w:t xml:space="preserve"> </w:t>
            </w:r>
            <w:r>
              <w:rPr>
                <w:rFonts w:ascii="Book Antiqua" w:hAnsi="Book Antiqua"/>
                <w:i/>
                <w:iCs/>
                <w:color w:val="000000"/>
                <w:lang w:eastAsia="zh-CN"/>
              </w:rPr>
              <w:t xml:space="preserve">et </w:t>
            </w:r>
            <w:proofErr w:type="gramStart"/>
            <w:r>
              <w:rPr>
                <w:rFonts w:ascii="Book Antiqua" w:hAnsi="Book Antiqua"/>
                <w:i/>
                <w:iCs/>
                <w:color w:val="000000"/>
                <w:lang w:eastAsia="zh-CN"/>
              </w:rPr>
              <w:t>al</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60]</w:t>
            </w:r>
            <w:r>
              <w:rPr>
                <w:rFonts w:ascii="Book Antiqua" w:hAnsi="Book Antiqua"/>
                <w:color w:val="000000"/>
                <w:lang w:eastAsia="zh-CN"/>
              </w:rPr>
              <w:t>, 1995</w:t>
            </w:r>
          </w:p>
        </w:tc>
        <w:tc>
          <w:tcPr>
            <w:tcW w:w="100.20pt" w:type="dxa"/>
            <w:tcBorders>
              <w:top w:val="single" w:sz="4" w:space="0" w:color="auto"/>
            </w:tcBorders>
          </w:tcPr>
          <w:p w14:paraId="76BC0E92"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 xml:space="preserve">Morbidly obese, prediabetes, </w:t>
            </w:r>
            <w:r>
              <w:rPr>
                <w:rFonts w:ascii="Book Antiqua" w:hAnsi="Book Antiqua" w:cs="Book Antiqua"/>
                <w:color w:val="000000"/>
                <w:lang w:eastAsia="zh-CN"/>
              </w:rPr>
              <w:t>T2DM</w:t>
            </w:r>
          </w:p>
        </w:tc>
        <w:tc>
          <w:tcPr>
            <w:tcW w:w="83.10pt" w:type="dxa"/>
            <w:tcBorders>
              <w:top w:val="single" w:sz="4" w:space="0" w:color="auto"/>
            </w:tcBorders>
          </w:tcPr>
          <w:p w14:paraId="2787FF7C"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 xml:space="preserve">Retrospective </w:t>
            </w:r>
          </w:p>
        </w:tc>
        <w:tc>
          <w:tcPr>
            <w:tcW w:w="79.50pt" w:type="dxa"/>
            <w:tcBorders>
              <w:top w:val="single" w:sz="4" w:space="0" w:color="auto"/>
            </w:tcBorders>
          </w:tcPr>
          <w:p w14:paraId="2761090C"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RYGB</w:t>
            </w:r>
          </w:p>
        </w:tc>
        <w:tc>
          <w:tcPr>
            <w:tcW w:w="127.85pt" w:type="dxa"/>
            <w:tcBorders>
              <w:top w:val="single" w:sz="4" w:space="0" w:color="auto"/>
            </w:tcBorders>
          </w:tcPr>
          <w:p w14:paraId="50A4D265"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Normal levels of FPG and HbA1c</w:t>
            </w:r>
          </w:p>
        </w:tc>
        <w:tc>
          <w:tcPr>
            <w:tcW w:w="160.35pt" w:type="dxa"/>
            <w:tcBorders>
              <w:top w:val="single" w:sz="4" w:space="0" w:color="auto"/>
            </w:tcBorders>
          </w:tcPr>
          <w:p w14:paraId="5E286001"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 xml:space="preserve">Shorter duration time of </w:t>
            </w:r>
            <w:r>
              <w:rPr>
                <w:rFonts w:ascii="Book Antiqua" w:hAnsi="Book Antiqua" w:cs="Book Antiqua"/>
                <w:color w:val="000000"/>
                <w:lang w:eastAsia="zh-CN"/>
              </w:rPr>
              <w:t>T2DM</w:t>
            </w:r>
            <w:r>
              <w:rPr>
                <w:rFonts w:ascii="Book Antiqua" w:hAnsi="Book Antiqua"/>
                <w:color w:val="000000"/>
                <w:lang w:eastAsia="zh-CN"/>
              </w:rPr>
              <w:t>, younger age</w:t>
            </w:r>
          </w:p>
        </w:tc>
      </w:tr>
      <w:tr w:rsidR="001D43BA" w14:paraId="798B1337" w14:textId="77777777">
        <w:trPr>
          <w:trHeight w:val="705"/>
        </w:trPr>
        <w:tc>
          <w:tcPr>
            <w:tcW w:w="86.90pt" w:type="dxa"/>
          </w:tcPr>
          <w:p w14:paraId="3C82F87B" w14:textId="77777777" w:rsidR="001D43BA" w:rsidRDefault="005F31E1">
            <w:pPr>
              <w:adjustRightInd w:val="0"/>
              <w:spacing w:line="18pt" w:lineRule="auto"/>
              <w:jc w:val="both"/>
              <w:rPr>
                <w:rFonts w:ascii="Book Antiqua" w:hAnsi="Book Antiqua"/>
                <w:b/>
                <w:bCs/>
                <w:i/>
                <w:iCs/>
                <w:color w:val="000000"/>
                <w:lang w:eastAsia="zh-CN"/>
              </w:rPr>
            </w:pPr>
            <w:proofErr w:type="spellStart"/>
            <w:r>
              <w:rPr>
                <w:rFonts w:ascii="Book Antiqua" w:hAnsi="Book Antiqua"/>
                <w:color w:val="000000"/>
                <w:lang w:eastAsia="zh-CN"/>
              </w:rPr>
              <w:t>Scopinaro</w:t>
            </w:r>
            <w:proofErr w:type="spellEnd"/>
            <w:r>
              <w:rPr>
                <w:rFonts w:ascii="Book Antiqua" w:hAnsi="Book Antiqua"/>
                <w:color w:val="000000"/>
                <w:lang w:eastAsia="zh-CN"/>
              </w:rPr>
              <w:t xml:space="preserve"> </w:t>
            </w:r>
            <w:r>
              <w:rPr>
                <w:rFonts w:ascii="Book Antiqua" w:hAnsi="Book Antiqua"/>
                <w:i/>
                <w:iCs/>
                <w:color w:val="000000"/>
                <w:lang w:eastAsia="zh-CN"/>
              </w:rPr>
              <w:t xml:space="preserve">et </w:t>
            </w:r>
            <w:proofErr w:type="gramStart"/>
            <w:r>
              <w:rPr>
                <w:rFonts w:ascii="Book Antiqua" w:hAnsi="Book Antiqua"/>
                <w:i/>
                <w:iCs/>
                <w:color w:val="000000"/>
                <w:lang w:eastAsia="zh-CN"/>
              </w:rPr>
              <w:t>al</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61]</w:t>
            </w:r>
            <w:r>
              <w:rPr>
                <w:rFonts w:ascii="Book Antiqua" w:hAnsi="Book Antiqua"/>
                <w:color w:val="000000"/>
                <w:lang w:eastAsia="zh-CN"/>
              </w:rPr>
              <w:t>,</w:t>
            </w:r>
            <w:r>
              <w:rPr>
                <w:rFonts w:ascii="Book Antiqua" w:hAnsi="Book Antiqua"/>
                <w:i/>
                <w:iCs/>
                <w:color w:val="000000"/>
                <w:lang w:eastAsia="zh-CN"/>
              </w:rPr>
              <w:t xml:space="preserve"> </w:t>
            </w:r>
            <w:r>
              <w:rPr>
                <w:rFonts w:ascii="Book Antiqua" w:hAnsi="Book Antiqua"/>
                <w:color w:val="000000"/>
                <w:lang w:eastAsia="zh-CN"/>
              </w:rPr>
              <w:t>2005</w:t>
            </w:r>
          </w:p>
        </w:tc>
        <w:tc>
          <w:tcPr>
            <w:tcW w:w="100.20pt" w:type="dxa"/>
          </w:tcPr>
          <w:p w14:paraId="07836133"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 xml:space="preserve">Obese, </w:t>
            </w:r>
            <w:r>
              <w:rPr>
                <w:rFonts w:ascii="Book Antiqua" w:hAnsi="Book Antiqua" w:cs="Book Antiqua"/>
                <w:color w:val="000000"/>
                <w:lang w:eastAsia="zh-CN"/>
              </w:rPr>
              <w:t>T2DM</w:t>
            </w:r>
            <w:r>
              <w:rPr>
                <w:rFonts w:ascii="Book Antiqua" w:hAnsi="Book Antiqua"/>
                <w:color w:val="000000"/>
                <w:lang w:eastAsia="zh-CN"/>
              </w:rPr>
              <w:t xml:space="preserve"> </w:t>
            </w:r>
          </w:p>
        </w:tc>
        <w:tc>
          <w:tcPr>
            <w:tcW w:w="83.10pt" w:type="dxa"/>
          </w:tcPr>
          <w:p w14:paraId="5634A530"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 xml:space="preserve">Retrospective </w:t>
            </w:r>
          </w:p>
        </w:tc>
        <w:tc>
          <w:tcPr>
            <w:tcW w:w="79.50pt" w:type="dxa"/>
          </w:tcPr>
          <w:p w14:paraId="3CB1FD1A"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BPD</w:t>
            </w:r>
          </w:p>
        </w:tc>
        <w:tc>
          <w:tcPr>
            <w:tcW w:w="127.85pt" w:type="dxa"/>
          </w:tcPr>
          <w:p w14:paraId="1347A00C"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FPG &lt; 125 mg/dL</w:t>
            </w:r>
          </w:p>
        </w:tc>
        <w:tc>
          <w:tcPr>
            <w:tcW w:w="160.35pt" w:type="dxa"/>
          </w:tcPr>
          <w:p w14:paraId="3DD3986B"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Types of surgical intervention</w:t>
            </w:r>
          </w:p>
        </w:tc>
      </w:tr>
      <w:tr w:rsidR="001D43BA" w14:paraId="7F4481D6" w14:textId="77777777">
        <w:trPr>
          <w:trHeight w:val="822"/>
        </w:trPr>
        <w:tc>
          <w:tcPr>
            <w:tcW w:w="86.90pt" w:type="dxa"/>
          </w:tcPr>
          <w:p w14:paraId="676D16B8" w14:textId="77777777" w:rsidR="001D43BA" w:rsidRDefault="005F31E1">
            <w:pPr>
              <w:adjustRightInd w:val="0"/>
              <w:spacing w:line="18pt" w:lineRule="auto"/>
              <w:jc w:val="both"/>
              <w:rPr>
                <w:rFonts w:ascii="Book Antiqua" w:hAnsi="Book Antiqua"/>
                <w:b/>
                <w:bCs/>
                <w:color w:val="000000"/>
                <w:lang w:eastAsia="zh-CN"/>
              </w:rPr>
            </w:pPr>
            <w:proofErr w:type="spellStart"/>
            <w:r>
              <w:rPr>
                <w:rFonts w:ascii="Book Antiqua" w:hAnsi="Book Antiqua"/>
                <w:color w:val="000000"/>
                <w:lang w:eastAsia="zh-CN"/>
              </w:rPr>
              <w:t>Mingrone</w:t>
            </w:r>
            <w:proofErr w:type="spellEnd"/>
            <w:r>
              <w:rPr>
                <w:rFonts w:ascii="Book Antiqua" w:hAnsi="Book Antiqua"/>
                <w:color w:val="000000"/>
                <w:lang w:eastAsia="zh-CN"/>
              </w:rPr>
              <w:t xml:space="preserve"> </w:t>
            </w:r>
            <w:r>
              <w:rPr>
                <w:rFonts w:ascii="Book Antiqua" w:hAnsi="Book Antiqua"/>
                <w:i/>
                <w:iCs/>
                <w:color w:val="000000"/>
                <w:lang w:eastAsia="zh-CN"/>
              </w:rPr>
              <w:t xml:space="preserve">et </w:t>
            </w:r>
            <w:proofErr w:type="gramStart"/>
            <w:r>
              <w:rPr>
                <w:rFonts w:ascii="Book Antiqua" w:hAnsi="Book Antiqua"/>
                <w:i/>
                <w:iCs/>
                <w:color w:val="000000"/>
                <w:lang w:eastAsia="zh-CN"/>
              </w:rPr>
              <w:t>al</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64]</w:t>
            </w:r>
            <w:bookmarkStart w:id="46" w:name="OLE_LINK21"/>
            <w:r>
              <w:rPr>
                <w:rFonts w:ascii="Book Antiqua" w:hAnsi="Book Antiqua"/>
                <w:color w:val="000000"/>
                <w:lang w:eastAsia="zh-CN"/>
              </w:rPr>
              <w:t>,</w:t>
            </w:r>
            <w:bookmarkEnd w:id="46"/>
            <w:r>
              <w:rPr>
                <w:rFonts w:ascii="Book Antiqua" w:hAnsi="Book Antiqua"/>
                <w:i/>
                <w:iCs/>
                <w:color w:val="000000"/>
                <w:lang w:eastAsia="zh-CN"/>
              </w:rPr>
              <w:t xml:space="preserve"> </w:t>
            </w:r>
            <w:r>
              <w:rPr>
                <w:rFonts w:ascii="Book Antiqua" w:hAnsi="Book Antiqua"/>
                <w:color w:val="000000"/>
                <w:lang w:eastAsia="zh-CN"/>
              </w:rPr>
              <w:t>2015</w:t>
            </w:r>
          </w:p>
        </w:tc>
        <w:tc>
          <w:tcPr>
            <w:tcW w:w="100.20pt" w:type="dxa"/>
          </w:tcPr>
          <w:p w14:paraId="5F0D86DB"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Patients with BMI &gt; 35 kg/m</w:t>
            </w:r>
            <w:r>
              <w:rPr>
                <w:rFonts w:ascii="Book Antiqua" w:hAnsi="Book Antiqua"/>
                <w:color w:val="000000"/>
                <w:vertAlign w:val="superscript"/>
                <w:lang w:eastAsia="zh-CN"/>
              </w:rPr>
              <w:t>2</w:t>
            </w:r>
            <w:r>
              <w:rPr>
                <w:rFonts w:ascii="Book Antiqua" w:hAnsi="Book Antiqua"/>
                <w:color w:val="000000"/>
                <w:lang w:eastAsia="zh-CN"/>
              </w:rPr>
              <w:t xml:space="preserve">, </w:t>
            </w:r>
            <w:r>
              <w:rPr>
                <w:rFonts w:ascii="Book Antiqua" w:hAnsi="Book Antiqua" w:cs="Book Antiqua"/>
                <w:color w:val="000000"/>
                <w:lang w:eastAsia="zh-CN"/>
              </w:rPr>
              <w:t>T2DM</w:t>
            </w:r>
          </w:p>
        </w:tc>
        <w:tc>
          <w:tcPr>
            <w:tcW w:w="83.10pt" w:type="dxa"/>
          </w:tcPr>
          <w:p w14:paraId="24FB5C9F"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Prospective</w:t>
            </w:r>
          </w:p>
        </w:tc>
        <w:tc>
          <w:tcPr>
            <w:tcW w:w="79.50pt" w:type="dxa"/>
          </w:tcPr>
          <w:p w14:paraId="5A1D0A2A"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RYGB, BPD</w:t>
            </w:r>
          </w:p>
        </w:tc>
        <w:tc>
          <w:tcPr>
            <w:tcW w:w="127.85pt" w:type="dxa"/>
          </w:tcPr>
          <w:p w14:paraId="271BD543"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FPG &lt; 5.6 mmol/L HbA1c &lt; 6%</w:t>
            </w:r>
          </w:p>
        </w:tc>
        <w:tc>
          <w:tcPr>
            <w:tcW w:w="160.35pt" w:type="dxa"/>
          </w:tcPr>
          <w:p w14:paraId="71D1234F"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Types of surgical intervention</w:t>
            </w:r>
          </w:p>
        </w:tc>
      </w:tr>
      <w:tr w:rsidR="001D43BA" w14:paraId="63124B33" w14:textId="77777777">
        <w:trPr>
          <w:trHeight w:val="812"/>
        </w:trPr>
        <w:tc>
          <w:tcPr>
            <w:tcW w:w="86.90pt" w:type="dxa"/>
          </w:tcPr>
          <w:p w14:paraId="0235DD91" w14:textId="77777777" w:rsidR="001D43BA" w:rsidRDefault="005F31E1">
            <w:pPr>
              <w:adjustRightInd w:val="0"/>
              <w:spacing w:line="18pt" w:lineRule="auto"/>
              <w:jc w:val="both"/>
              <w:rPr>
                <w:rFonts w:ascii="Book Antiqua" w:hAnsi="Book Antiqua"/>
                <w:b/>
                <w:bCs/>
                <w:color w:val="000000"/>
                <w:lang w:eastAsia="zh-CN"/>
              </w:rPr>
            </w:pPr>
            <w:proofErr w:type="spellStart"/>
            <w:r>
              <w:rPr>
                <w:rFonts w:ascii="Book Antiqua" w:hAnsi="Book Antiqua"/>
                <w:color w:val="000000"/>
                <w:lang w:eastAsia="zh-CN"/>
              </w:rPr>
              <w:t>Courcoulas</w:t>
            </w:r>
            <w:proofErr w:type="spellEnd"/>
            <w:r>
              <w:rPr>
                <w:rFonts w:ascii="Book Antiqua" w:hAnsi="Book Antiqua"/>
                <w:color w:val="000000"/>
                <w:lang w:eastAsia="zh-CN"/>
              </w:rPr>
              <w:t xml:space="preserve"> </w:t>
            </w:r>
            <w:r>
              <w:rPr>
                <w:rFonts w:ascii="Book Antiqua" w:hAnsi="Book Antiqua"/>
                <w:i/>
                <w:iCs/>
                <w:color w:val="000000"/>
                <w:lang w:eastAsia="zh-CN"/>
              </w:rPr>
              <w:t xml:space="preserve">et </w:t>
            </w:r>
            <w:proofErr w:type="gramStart"/>
            <w:r>
              <w:rPr>
                <w:rFonts w:ascii="Book Antiqua" w:hAnsi="Book Antiqua"/>
                <w:i/>
                <w:iCs/>
                <w:color w:val="000000"/>
                <w:lang w:eastAsia="zh-CN"/>
              </w:rPr>
              <w:t>al</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65]</w:t>
            </w:r>
            <w:r>
              <w:rPr>
                <w:rFonts w:ascii="Book Antiqua" w:hAnsi="Book Antiqua"/>
                <w:color w:val="000000"/>
                <w:lang w:eastAsia="zh-CN"/>
              </w:rPr>
              <w:t>,</w:t>
            </w:r>
            <w:r>
              <w:rPr>
                <w:rFonts w:ascii="Book Antiqua" w:hAnsi="Book Antiqua"/>
                <w:b/>
                <w:bCs/>
                <w:color w:val="000000"/>
                <w:lang w:eastAsia="zh-CN"/>
              </w:rPr>
              <w:t xml:space="preserve"> </w:t>
            </w:r>
            <w:r>
              <w:rPr>
                <w:rFonts w:ascii="Book Antiqua" w:hAnsi="Book Antiqua"/>
                <w:color w:val="000000"/>
                <w:lang w:eastAsia="zh-CN"/>
              </w:rPr>
              <w:t>2014</w:t>
            </w:r>
          </w:p>
        </w:tc>
        <w:tc>
          <w:tcPr>
            <w:tcW w:w="100.20pt" w:type="dxa"/>
          </w:tcPr>
          <w:p w14:paraId="6781A9AA" w14:textId="77777777" w:rsidR="001D43BA" w:rsidRDefault="005F31E1">
            <w:pPr>
              <w:adjustRightInd w:val="0"/>
              <w:spacing w:line="18pt" w:lineRule="auto"/>
              <w:jc w:val="both"/>
              <w:rPr>
                <w:rFonts w:ascii="Book Antiqua" w:hAnsi="Book Antiqua"/>
                <w:color w:val="000000"/>
                <w:vertAlign w:val="superscript"/>
                <w:lang w:eastAsia="zh-CN"/>
              </w:rPr>
            </w:pPr>
            <w:r>
              <w:rPr>
                <w:rFonts w:ascii="Book Antiqua" w:hAnsi="Book Antiqua"/>
                <w:color w:val="000000"/>
                <w:lang w:eastAsia="zh-CN"/>
              </w:rPr>
              <w:t>BMI 30-40 kg/m</w:t>
            </w:r>
            <w:r>
              <w:rPr>
                <w:rFonts w:ascii="Book Antiqua" w:hAnsi="Book Antiqua"/>
                <w:color w:val="000000"/>
                <w:vertAlign w:val="superscript"/>
                <w:lang w:eastAsia="zh-CN"/>
              </w:rPr>
              <w:t>2</w:t>
            </w:r>
          </w:p>
        </w:tc>
        <w:tc>
          <w:tcPr>
            <w:tcW w:w="83.10pt" w:type="dxa"/>
          </w:tcPr>
          <w:p w14:paraId="7456BC1E"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RCT</w:t>
            </w:r>
          </w:p>
        </w:tc>
        <w:tc>
          <w:tcPr>
            <w:tcW w:w="79.50pt" w:type="dxa"/>
          </w:tcPr>
          <w:p w14:paraId="3E7BC82E"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AGB, RYGB</w:t>
            </w:r>
          </w:p>
        </w:tc>
        <w:tc>
          <w:tcPr>
            <w:tcW w:w="127.85pt" w:type="dxa"/>
          </w:tcPr>
          <w:p w14:paraId="2DBB5B2A"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FPG &lt; 100 mg/dL HbA1c &lt; 5.7%</w:t>
            </w:r>
          </w:p>
        </w:tc>
        <w:tc>
          <w:tcPr>
            <w:tcW w:w="160.35pt" w:type="dxa"/>
          </w:tcPr>
          <w:p w14:paraId="07A5148E"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w:t>
            </w:r>
          </w:p>
        </w:tc>
      </w:tr>
      <w:tr w:rsidR="001D43BA" w14:paraId="33D0B743" w14:textId="77777777">
        <w:trPr>
          <w:trHeight w:val="1022"/>
        </w:trPr>
        <w:tc>
          <w:tcPr>
            <w:tcW w:w="86.90pt" w:type="dxa"/>
          </w:tcPr>
          <w:p w14:paraId="4FDBC588" w14:textId="77777777" w:rsidR="001D43BA" w:rsidRDefault="005F31E1">
            <w:pPr>
              <w:adjustRightInd w:val="0"/>
              <w:spacing w:line="18pt" w:lineRule="auto"/>
              <w:jc w:val="both"/>
              <w:rPr>
                <w:rFonts w:ascii="Book Antiqua" w:hAnsi="Book Antiqua"/>
                <w:b/>
                <w:bCs/>
                <w:color w:val="000000"/>
                <w:lang w:eastAsia="zh-CN"/>
              </w:rPr>
            </w:pPr>
            <w:r>
              <w:rPr>
                <w:rFonts w:ascii="Book Antiqua" w:hAnsi="Book Antiqua"/>
                <w:color w:val="000000"/>
                <w:lang w:eastAsia="zh-CN"/>
              </w:rPr>
              <w:t xml:space="preserve">Cummings </w:t>
            </w:r>
            <w:r>
              <w:rPr>
                <w:rFonts w:ascii="Book Antiqua" w:hAnsi="Book Antiqua"/>
                <w:i/>
                <w:iCs/>
                <w:color w:val="000000"/>
                <w:lang w:eastAsia="zh-CN"/>
              </w:rPr>
              <w:t xml:space="preserve">et </w:t>
            </w:r>
            <w:proofErr w:type="gramStart"/>
            <w:r>
              <w:rPr>
                <w:rFonts w:ascii="Book Antiqua" w:hAnsi="Book Antiqua"/>
                <w:i/>
                <w:iCs/>
                <w:color w:val="000000"/>
                <w:lang w:eastAsia="zh-CN"/>
              </w:rPr>
              <w:t>al</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66]</w:t>
            </w:r>
            <w:r>
              <w:rPr>
                <w:rFonts w:ascii="Book Antiqua" w:hAnsi="Book Antiqua"/>
                <w:color w:val="000000"/>
                <w:lang w:eastAsia="zh-CN"/>
              </w:rPr>
              <w:t>, 2016</w:t>
            </w:r>
            <w:r>
              <w:rPr>
                <w:rFonts w:ascii="Book Antiqua" w:hAnsi="Book Antiqua"/>
                <w:i/>
                <w:iCs/>
                <w:color w:val="000000"/>
                <w:lang w:eastAsia="zh-CN"/>
              </w:rPr>
              <w:t xml:space="preserve"> </w:t>
            </w:r>
            <w:r>
              <w:rPr>
                <w:rFonts w:ascii="Book Antiqua" w:hAnsi="Book Antiqua"/>
                <w:color w:val="000000"/>
                <w:lang w:eastAsia="zh-CN"/>
              </w:rPr>
              <w:t>(CROSSROADS)</w:t>
            </w:r>
          </w:p>
        </w:tc>
        <w:tc>
          <w:tcPr>
            <w:tcW w:w="100.20pt" w:type="dxa"/>
          </w:tcPr>
          <w:p w14:paraId="3D35E2B9" w14:textId="77777777" w:rsidR="001D43BA" w:rsidRDefault="005F31E1">
            <w:pPr>
              <w:adjustRightInd w:val="0"/>
              <w:spacing w:line="18pt" w:lineRule="auto"/>
              <w:jc w:val="both"/>
              <w:rPr>
                <w:rFonts w:ascii="Book Antiqua" w:hAnsi="Book Antiqua"/>
                <w:color w:val="000000"/>
                <w:vertAlign w:val="superscript"/>
                <w:lang w:eastAsia="zh-CN"/>
              </w:rPr>
            </w:pPr>
            <w:r>
              <w:rPr>
                <w:rFonts w:ascii="Book Antiqua" w:hAnsi="Book Antiqua"/>
                <w:color w:val="000000"/>
                <w:lang w:eastAsia="zh-CN"/>
              </w:rPr>
              <w:t>BMI 30-45 kg/m</w:t>
            </w:r>
            <w:r>
              <w:rPr>
                <w:rFonts w:ascii="Book Antiqua" w:hAnsi="Book Antiqua"/>
                <w:color w:val="000000"/>
                <w:vertAlign w:val="superscript"/>
                <w:lang w:eastAsia="zh-CN"/>
              </w:rPr>
              <w:t>2</w:t>
            </w:r>
          </w:p>
        </w:tc>
        <w:tc>
          <w:tcPr>
            <w:tcW w:w="83.10pt" w:type="dxa"/>
          </w:tcPr>
          <w:p w14:paraId="5747B7C2"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RCT</w:t>
            </w:r>
          </w:p>
        </w:tc>
        <w:tc>
          <w:tcPr>
            <w:tcW w:w="79.50pt" w:type="dxa"/>
          </w:tcPr>
          <w:p w14:paraId="75618489"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RYGB</w:t>
            </w:r>
          </w:p>
        </w:tc>
        <w:tc>
          <w:tcPr>
            <w:tcW w:w="127.85pt" w:type="dxa"/>
          </w:tcPr>
          <w:p w14:paraId="39266DA9"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HbA1c &lt; 6%</w:t>
            </w:r>
          </w:p>
        </w:tc>
        <w:tc>
          <w:tcPr>
            <w:tcW w:w="160.35pt" w:type="dxa"/>
          </w:tcPr>
          <w:p w14:paraId="1249C9D5"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Age, sex, baseline BMI, diabetes duration, insulin therapy</w:t>
            </w:r>
          </w:p>
        </w:tc>
      </w:tr>
      <w:tr w:rsidR="001D43BA" w14:paraId="6FB334A2" w14:textId="77777777">
        <w:trPr>
          <w:trHeight w:val="904"/>
        </w:trPr>
        <w:tc>
          <w:tcPr>
            <w:tcW w:w="86.90pt" w:type="dxa"/>
          </w:tcPr>
          <w:p w14:paraId="691358BC" w14:textId="77777777" w:rsidR="001D43BA" w:rsidRDefault="005F31E1">
            <w:pPr>
              <w:adjustRightInd w:val="0"/>
              <w:spacing w:line="18pt" w:lineRule="auto"/>
              <w:jc w:val="both"/>
              <w:rPr>
                <w:rFonts w:ascii="Book Antiqua" w:hAnsi="Book Antiqua"/>
                <w:b/>
                <w:bCs/>
                <w:i/>
                <w:iCs/>
                <w:color w:val="000000"/>
                <w:lang w:eastAsia="zh-CN"/>
              </w:rPr>
            </w:pPr>
            <w:r>
              <w:rPr>
                <w:rFonts w:ascii="Book Antiqua" w:hAnsi="Book Antiqua" w:cs="Book Antiqua"/>
                <w:color w:val="000000"/>
                <w:lang w:eastAsia="zh-CN"/>
              </w:rPr>
              <w:t>Wentworth</w:t>
            </w:r>
            <w:r>
              <w:rPr>
                <w:rFonts w:ascii="Book Antiqua" w:hAnsi="Book Antiqua"/>
                <w:color w:val="000000"/>
                <w:lang w:eastAsia="zh-CN"/>
              </w:rPr>
              <w:t xml:space="preserve"> </w:t>
            </w:r>
            <w:r>
              <w:rPr>
                <w:rFonts w:ascii="Book Antiqua" w:hAnsi="Book Antiqua"/>
                <w:i/>
                <w:iCs/>
                <w:color w:val="000000"/>
                <w:lang w:eastAsia="zh-CN"/>
              </w:rPr>
              <w:t xml:space="preserve">et </w:t>
            </w:r>
            <w:proofErr w:type="gramStart"/>
            <w:r>
              <w:rPr>
                <w:rFonts w:ascii="Book Antiqua" w:hAnsi="Book Antiqua"/>
                <w:i/>
                <w:iCs/>
                <w:color w:val="000000"/>
                <w:lang w:eastAsia="zh-CN"/>
              </w:rPr>
              <w:t>al</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67]</w:t>
            </w:r>
            <w:r>
              <w:rPr>
                <w:rFonts w:ascii="Book Antiqua" w:hAnsi="Book Antiqua"/>
                <w:color w:val="000000"/>
                <w:lang w:eastAsia="zh-CN"/>
              </w:rPr>
              <w:t>, 2014</w:t>
            </w:r>
          </w:p>
        </w:tc>
        <w:tc>
          <w:tcPr>
            <w:tcW w:w="100.20pt" w:type="dxa"/>
          </w:tcPr>
          <w:p w14:paraId="26400482" w14:textId="77777777" w:rsidR="001D43BA" w:rsidRDefault="005F31E1">
            <w:pPr>
              <w:adjustRightInd w:val="0"/>
              <w:spacing w:line="18pt" w:lineRule="auto"/>
              <w:jc w:val="both"/>
              <w:rPr>
                <w:rFonts w:ascii="Book Antiqua" w:hAnsi="Book Antiqua"/>
                <w:color w:val="000000"/>
                <w:vertAlign w:val="superscript"/>
                <w:lang w:eastAsia="zh-CN"/>
              </w:rPr>
            </w:pPr>
            <w:r>
              <w:rPr>
                <w:rFonts w:ascii="Book Antiqua" w:hAnsi="Book Antiqua"/>
                <w:color w:val="000000"/>
                <w:lang w:eastAsia="zh-CN"/>
              </w:rPr>
              <w:t>BMI 25-30 kg/m</w:t>
            </w:r>
            <w:r>
              <w:rPr>
                <w:rFonts w:ascii="Book Antiqua" w:hAnsi="Book Antiqua"/>
                <w:color w:val="000000"/>
                <w:vertAlign w:val="superscript"/>
                <w:lang w:eastAsia="zh-CN"/>
              </w:rPr>
              <w:t>2</w:t>
            </w:r>
          </w:p>
        </w:tc>
        <w:tc>
          <w:tcPr>
            <w:tcW w:w="83.10pt" w:type="dxa"/>
          </w:tcPr>
          <w:p w14:paraId="00F9AB66"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RCT</w:t>
            </w:r>
          </w:p>
        </w:tc>
        <w:tc>
          <w:tcPr>
            <w:tcW w:w="79.50pt" w:type="dxa"/>
          </w:tcPr>
          <w:p w14:paraId="05311611"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AGB</w:t>
            </w:r>
          </w:p>
        </w:tc>
        <w:tc>
          <w:tcPr>
            <w:tcW w:w="127.85pt" w:type="dxa"/>
          </w:tcPr>
          <w:p w14:paraId="47282B85"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FPG &lt; 7 mmol/L</w:t>
            </w:r>
          </w:p>
        </w:tc>
        <w:tc>
          <w:tcPr>
            <w:tcW w:w="160.35pt" w:type="dxa"/>
          </w:tcPr>
          <w:p w14:paraId="6B1A6C22"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Baseline measures of glycemia</w:t>
            </w:r>
          </w:p>
        </w:tc>
      </w:tr>
      <w:tr w:rsidR="001D43BA" w14:paraId="3B2330E0" w14:textId="77777777">
        <w:trPr>
          <w:trHeight w:val="895"/>
        </w:trPr>
        <w:tc>
          <w:tcPr>
            <w:tcW w:w="86.90pt" w:type="dxa"/>
          </w:tcPr>
          <w:p w14:paraId="48F7146D" w14:textId="77777777" w:rsidR="001D43BA" w:rsidRDefault="005F31E1">
            <w:pPr>
              <w:adjustRightInd w:val="0"/>
              <w:spacing w:line="18pt" w:lineRule="auto"/>
              <w:jc w:val="both"/>
              <w:rPr>
                <w:rFonts w:ascii="Book Antiqua" w:hAnsi="Book Antiqua"/>
                <w:b/>
                <w:bCs/>
                <w:color w:val="000000"/>
                <w:lang w:eastAsia="zh-CN"/>
              </w:rPr>
            </w:pPr>
            <w:proofErr w:type="spellStart"/>
            <w:r>
              <w:rPr>
                <w:rFonts w:ascii="Book Antiqua" w:hAnsi="Book Antiqua"/>
                <w:color w:val="000000"/>
                <w:lang w:eastAsia="zh-CN"/>
              </w:rPr>
              <w:lastRenderedPageBreak/>
              <w:t>Jans</w:t>
            </w:r>
            <w:proofErr w:type="spellEnd"/>
            <w:r>
              <w:rPr>
                <w:rFonts w:ascii="Book Antiqua" w:hAnsi="Book Antiqua"/>
                <w:color w:val="000000"/>
                <w:lang w:eastAsia="zh-CN"/>
              </w:rPr>
              <w:t xml:space="preserve"> </w:t>
            </w:r>
            <w:r>
              <w:rPr>
                <w:rFonts w:ascii="Book Antiqua" w:hAnsi="Book Antiqua"/>
                <w:i/>
                <w:iCs/>
                <w:color w:val="000000"/>
                <w:lang w:eastAsia="zh-CN"/>
              </w:rPr>
              <w:t xml:space="preserve">et </w:t>
            </w:r>
            <w:proofErr w:type="gramStart"/>
            <w:r>
              <w:rPr>
                <w:rFonts w:ascii="Book Antiqua" w:hAnsi="Book Antiqua"/>
                <w:i/>
                <w:iCs/>
                <w:color w:val="000000"/>
                <w:lang w:eastAsia="zh-CN"/>
              </w:rPr>
              <w:t>al</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68]</w:t>
            </w:r>
            <w:r>
              <w:rPr>
                <w:rFonts w:ascii="Book Antiqua" w:hAnsi="Book Antiqua"/>
                <w:color w:val="000000"/>
                <w:lang w:eastAsia="zh-CN"/>
              </w:rPr>
              <w:t>,</w:t>
            </w:r>
            <w:r>
              <w:rPr>
                <w:rFonts w:ascii="Book Antiqua" w:hAnsi="Book Antiqua"/>
                <w:b/>
                <w:bCs/>
                <w:color w:val="000000"/>
                <w:lang w:eastAsia="zh-CN"/>
              </w:rPr>
              <w:t xml:space="preserve"> </w:t>
            </w:r>
            <w:r>
              <w:rPr>
                <w:rFonts w:ascii="Book Antiqua" w:hAnsi="Book Antiqua"/>
                <w:color w:val="000000"/>
                <w:lang w:eastAsia="zh-CN"/>
              </w:rPr>
              <w:t>2019</w:t>
            </w:r>
          </w:p>
        </w:tc>
        <w:tc>
          <w:tcPr>
            <w:tcW w:w="100.20pt" w:type="dxa"/>
          </w:tcPr>
          <w:p w14:paraId="49D770E4"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BMI &gt; 35 kg/m</w:t>
            </w:r>
            <w:r>
              <w:rPr>
                <w:rFonts w:ascii="Book Antiqua" w:hAnsi="Book Antiqua"/>
                <w:color w:val="000000"/>
                <w:vertAlign w:val="superscript"/>
                <w:lang w:eastAsia="zh-CN"/>
              </w:rPr>
              <w:t>2</w:t>
            </w:r>
            <w:r>
              <w:rPr>
                <w:rFonts w:ascii="Book Antiqua" w:hAnsi="Book Antiqua"/>
                <w:color w:val="000000"/>
                <w:lang w:eastAsia="zh-CN"/>
              </w:rPr>
              <w:t>,</w:t>
            </w:r>
            <w:r>
              <w:rPr>
                <w:rFonts w:ascii="Book Antiqua" w:hAnsi="Book Antiqua"/>
                <w:color w:val="000000"/>
                <w:vertAlign w:val="superscript"/>
                <w:lang w:eastAsia="zh-CN"/>
              </w:rPr>
              <w:t xml:space="preserve"> </w:t>
            </w:r>
            <w:r>
              <w:rPr>
                <w:rFonts w:ascii="Book Antiqua" w:hAnsi="Book Antiqua" w:cs="Book Antiqua"/>
                <w:color w:val="000000"/>
                <w:lang w:eastAsia="zh-CN"/>
              </w:rPr>
              <w:t>T2DM</w:t>
            </w:r>
          </w:p>
        </w:tc>
        <w:tc>
          <w:tcPr>
            <w:tcW w:w="83.10pt" w:type="dxa"/>
          </w:tcPr>
          <w:p w14:paraId="6912A5C1"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Retrospective</w:t>
            </w:r>
          </w:p>
        </w:tc>
        <w:tc>
          <w:tcPr>
            <w:tcW w:w="79.50pt" w:type="dxa"/>
          </w:tcPr>
          <w:p w14:paraId="0B6DCF88"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VSG, RYGB</w:t>
            </w:r>
          </w:p>
        </w:tc>
        <w:tc>
          <w:tcPr>
            <w:tcW w:w="127.85pt" w:type="dxa"/>
          </w:tcPr>
          <w:p w14:paraId="0EBF55E6"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Free from diabetes medication</w:t>
            </w:r>
          </w:p>
        </w:tc>
        <w:tc>
          <w:tcPr>
            <w:tcW w:w="160.35pt" w:type="dxa"/>
          </w:tcPr>
          <w:p w14:paraId="5D4F0297"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Duration of diabetes, insulin treatment, age, baseline HbA1c</w:t>
            </w:r>
          </w:p>
        </w:tc>
      </w:tr>
      <w:tr w:rsidR="001D43BA" w14:paraId="77F6FAED" w14:textId="77777777">
        <w:trPr>
          <w:trHeight w:val="988"/>
        </w:trPr>
        <w:tc>
          <w:tcPr>
            <w:tcW w:w="86.90pt" w:type="dxa"/>
          </w:tcPr>
          <w:p w14:paraId="5016C8EE" w14:textId="77777777" w:rsidR="001D43BA" w:rsidRDefault="005F31E1">
            <w:pPr>
              <w:adjustRightInd w:val="0"/>
              <w:spacing w:line="18pt" w:lineRule="auto"/>
              <w:jc w:val="both"/>
              <w:rPr>
                <w:rFonts w:ascii="Book Antiqua" w:hAnsi="Book Antiqua"/>
                <w:b/>
                <w:bCs/>
                <w:color w:val="000000"/>
                <w:lang w:eastAsia="zh-CN"/>
              </w:rPr>
            </w:pPr>
            <w:r>
              <w:rPr>
                <w:rFonts w:ascii="Book Antiqua" w:hAnsi="Book Antiqua" w:cs="Book Antiqua"/>
                <w:color w:val="000000"/>
                <w:lang w:eastAsia="zh-CN"/>
              </w:rPr>
              <w:t>Schauer</w:t>
            </w:r>
            <w:r>
              <w:rPr>
                <w:rFonts w:ascii="Book Antiqua" w:hAnsi="Book Antiqua"/>
                <w:color w:val="000000"/>
                <w:lang w:eastAsia="zh-CN"/>
              </w:rPr>
              <w:t xml:space="preserve"> </w:t>
            </w:r>
            <w:r>
              <w:rPr>
                <w:rFonts w:ascii="Book Antiqua" w:hAnsi="Book Antiqua"/>
                <w:i/>
                <w:iCs/>
                <w:color w:val="000000"/>
                <w:lang w:eastAsia="zh-CN"/>
              </w:rPr>
              <w:t xml:space="preserve">et </w:t>
            </w:r>
            <w:proofErr w:type="gramStart"/>
            <w:r>
              <w:rPr>
                <w:rFonts w:ascii="Book Antiqua" w:hAnsi="Book Antiqua"/>
                <w:i/>
                <w:iCs/>
                <w:color w:val="000000"/>
                <w:lang w:eastAsia="zh-CN"/>
              </w:rPr>
              <w:t>al</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69]</w:t>
            </w:r>
            <w:r>
              <w:rPr>
                <w:rFonts w:ascii="Book Antiqua" w:hAnsi="Book Antiqua"/>
                <w:color w:val="000000"/>
                <w:lang w:eastAsia="zh-CN"/>
              </w:rPr>
              <w:t>,</w:t>
            </w:r>
            <w:r>
              <w:rPr>
                <w:rFonts w:ascii="Book Antiqua" w:hAnsi="Book Antiqua"/>
                <w:i/>
                <w:iCs/>
                <w:color w:val="000000"/>
                <w:lang w:eastAsia="zh-CN"/>
              </w:rPr>
              <w:t xml:space="preserve"> </w:t>
            </w:r>
            <w:r>
              <w:rPr>
                <w:rFonts w:ascii="Book Antiqua" w:hAnsi="Book Antiqua"/>
                <w:color w:val="000000"/>
                <w:lang w:eastAsia="zh-CN"/>
              </w:rPr>
              <w:t>2012</w:t>
            </w:r>
            <w:r>
              <w:rPr>
                <w:rFonts w:ascii="Book Antiqua" w:hAnsi="Book Antiqua"/>
                <w:b/>
                <w:bCs/>
                <w:color w:val="000000"/>
                <w:lang w:eastAsia="zh-CN"/>
              </w:rPr>
              <w:t xml:space="preserve"> </w:t>
            </w:r>
            <w:r>
              <w:rPr>
                <w:rFonts w:ascii="Book Antiqua" w:hAnsi="Book Antiqua"/>
                <w:color w:val="000000"/>
                <w:lang w:eastAsia="zh-CN"/>
              </w:rPr>
              <w:t>(STAMPEDE)</w:t>
            </w:r>
          </w:p>
        </w:tc>
        <w:tc>
          <w:tcPr>
            <w:tcW w:w="100.20pt" w:type="dxa"/>
          </w:tcPr>
          <w:p w14:paraId="15273E36"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BMI &gt; 30 kg/m</w:t>
            </w:r>
            <w:r>
              <w:rPr>
                <w:rFonts w:ascii="Book Antiqua" w:hAnsi="Book Antiqua"/>
                <w:color w:val="000000"/>
                <w:vertAlign w:val="superscript"/>
                <w:lang w:eastAsia="zh-CN"/>
              </w:rPr>
              <w:t>2</w:t>
            </w:r>
            <w:r>
              <w:rPr>
                <w:rFonts w:ascii="Book Antiqua" w:hAnsi="Book Antiqua"/>
                <w:color w:val="000000"/>
                <w:lang w:eastAsia="zh-CN"/>
              </w:rPr>
              <w:t>,</w:t>
            </w:r>
            <w:r>
              <w:rPr>
                <w:rFonts w:ascii="Book Antiqua" w:hAnsi="Book Antiqua"/>
                <w:color w:val="000000"/>
                <w:vertAlign w:val="superscript"/>
                <w:lang w:eastAsia="zh-CN"/>
              </w:rPr>
              <w:t xml:space="preserve"> </w:t>
            </w:r>
            <w:r>
              <w:rPr>
                <w:rFonts w:ascii="Book Antiqua" w:hAnsi="Book Antiqua" w:cs="Book Antiqua"/>
                <w:color w:val="000000"/>
                <w:lang w:eastAsia="zh-CN"/>
              </w:rPr>
              <w:t>T2DM</w:t>
            </w:r>
          </w:p>
        </w:tc>
        <w:tc>
          <w:tcPr>
            <w:tcW w:w="83.10pt" w:type="dxa"/>
          </w:tcPr>
          <w:p w14:paraId="1D8A58BD"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RCT</w:t>
            </w:r>
          </w:p>
        </w:tc>
        <w:tc>
          <w:tcPr>
            <w:tcW w:w="79.50pt" w:type="dxa"/>
          </w:tcPr>
          <w:p w14:paraId="5F7B0A33"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VSG, RYGB</w:t>
            </w:r>
          </w:p>
        </w:tc>
        <w:tc>
          <w:tcPr>
            <w:tcW w:w="127.85pt" w:type="dxa"/>
          </w:tcPr>
          <w:p w14:paraId="0E432192"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HbA1c &lt; 6%</w:t>
            </w:r>
          </w:p>
        </w:tc>
        <w:tc>
          <w:tcPr>
            <w:tcW w:w="160.35pt" w:type="dxa"/>
          </w:tcPr>
          <w:p w14:paraId="406B85C0"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Age, sex, insulin treatment, baseline BMI, HbA1c</w:t>
            </w:r>
          </w:p>
        </w:tc>
      </w:tr>
      <w:tr w:rsidR="001D43BA" w14:paraId="4AEA5B7D" w14:textId="77777777">
        <w:trPr>
          <w:trHeight w:val="918"/>
        </w:trPr>
        <w:tc>
          <w:tcPr>
            <w:tcW w:w="86.90pt" w:type="dxa"/>
          </w:tcPr>
          <w:p w14:paraId="590550AE" w14:textId="77777777" w:rsidR="001D43BA" w:rsidRDefault="005F31E1">
            <w:pPr>
              <w:adjustRightInd w:val="0"/>
              <w:spacing w:line="18pt" w:lineRule="auto"/>
              <w:jc w:val="both"/>
              <w:rPr>
                <w:rFonts w:ascii="Book Antiqua" w:hAnsi="Book Antiqua"/>
                <w:b/>
                <w:bCs/>
                <w:color w:val="000000"/>
                <w:lang w:eastAsia="zh-CN"/>
              </w:rPr>
            </w:pPr>
            <w:r>
              <w:rPr>
                <w:rFonts w:ascii="Book Antiqua" w:hAnsi="Book Antiqua"/>
                <w:color w:val="000000"/>
                <w:lang w:eastAsia="zh-CN"/>
              </w:rPr>
              <w:t xml:space="preserve">Purnell </w:t>
            </w:r>
            <w:r>
              <w:rPr>
                <w:rFonts w:ascii="Book Antiqua" w:hAnsi="Book Antiqua"/>
                <w:i/>
                <w:iCs/>
                <w:color w:val="000000"/>
                <w:lang w:eastAsia="zh-CN"/>
              </w:rPr>
              <w:t xml:space="preserve">et </w:t>
            </w:r>
            <w:proofErr w:type="gramStart"/>
            <w:r>
              <w:rPr>
                <w:rFonts w:ascii="Book Antiqua" w:hAnsi="Book Antiqua"/>
                <w:i/>
                <w:iCs/>
                <w:color w:val="000000"/>
                <w:lang w:eastAsia="zh-CN"/>
              </w:rPr>
              <w:t>al</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70]</w:t>
            </w:r>
            <w:r>
              <w:rPr>
                <w:rFonts w:ascii="Book Antiqua" w:hAnsi="Book Antiqua"/>
                <w:color w:val="000000"/>
                <w:lang w:eastAsia="zh-CN"/>
              </w:rPr>
              <w:t>,</w:t>
            </w:r>
            <w:r>
              <w:rPr>
                <w:rFonts w:ascii="Book Antiqua" w:hAnsi="Book Antiqua"/>
                <w:b/>
                <w:bCs/>
                <w:color w:val="000000"/>
                <w:lang w:eastAsia="zh-CN"/>
              </w:rPr>
              <w:t xml:space="preserve"> </w:t>
            </w:r>
            <w:r>
              <w:rPr>
                <w:rFonts w:ascii="Book Antiqua" w:hAnsi="Book Antiqua"/>
                <w:color w:val="000000"/>
                <w:lang w:eastAsia="zh-CN"/>
              </w:rPr>
              <w:t>2016</w:t>
            </w:r>
          </w:p>
        </w:tc>
        <w:tc>
          <w:tcPr>
            <w:tcW w:w="100.20pt" w:type="dxa"/>
          </w:tcPr>
          <w:p w14:paraId="3BF50358" w14:textId="77777777" w:rsidR="001D43BA" w:rsidRDefault="005F31E1">
            <w:pPr>
              <w:adjustRightInd w:val="0"/>
              <w:spacing w:line="18pt" w:lineRule="auto"/>
              <w:jc w:val="both"/>
              <w:rPr>
                <w:rFonts w:ascii="Book Antiqua" w:hAnsi="Book Antiqua"/>
                <w:color w:val="000000"/>
                <w:vertAlign w:val="superscript"/>
                <w:lang w:eastAsia="zh-CN"/>
              </w:rPr>
            </w:pPr>
            <w:r>
              <w:rPr>
                <w:rFonts w:ascii="Book Antiqua" w:hAnsi="Book Antiqua"/>
                <w:color w:val="000000"/>
                <w:lang w:eastAsia="zh-CN"/>
              </w:rPr>
              <w:t>BMI &gt; 30 kg/m</w:t>
            </w:r>
            <w:r>
              <w:rPr>
                <w:rFonts w:ascii="Book Antiqua" w:hAnsi="Book Antiqua"/>
                <w:color w:val="000000"/>
                <w:vertAlign w:val="superscript"/>
                <w:lang w:eastAsia="zh-CN"/>
              </w:rPr>
              <w:t>2</w:t>
            </w:r>
          </w:p>
        </w:tc>
        <w:tc>
          <w:tcPr>
            <w:tcW w:w="83.10pt" w:type="dxa"/>
          </w:tcPr>
          <w:p w14:paraId="418E2288"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 xml:space="preserve">Prospective </w:t>
            </w:r>
          </w:p>
        </w:tc>
        <w:tc>
          <w:tcPr>
            <w:tcW w:w="79.50pt" w:type="dxa"/>
          </w:tcPr>
          <w:p w14:paraId="04CF93E7"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AGB, RYGB</w:t>
            </w:r>
          </w:p>
        </w:tc>
        <w:tc>
          <w:tcPr>
            <w:tcW w:w="127.85pt" w:type="dxa"/>
          </w:tcPr>
          <w:p w14:paraId="2A69A5E3"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HbA1c &lt; 6.5% FPG 6.9 mmol/L</w:t>
            </w:r>
          </w:p>
        </w:tc>
        <w:tc>
          <w:tcPr>
            <w:tcW w:w="160.35pt" w:type="dxa"/>
          </w:tcPr>
          <w:p w14:paraId="5663BA2E" w14:textId="39E571F5"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Baseline weight</w:t>
            </w:r>
            <w:r w:rsidR="00165BAF">
              <w:rPr>
                <w:rFonts w:ascii="Book Antiqua" w:hAnsi="Book Antiqua" w:hint="eastAsia"/>
                <w:color w:val="000000"/>
                <w:lang w:eastAsia="zh-CN"/>
              </w:rPr>
              <w:t>,</w:t>
            </w:r>
            <w:r w:rsidR="00165BAF">
              <w:rPr>
                <w:rFonts w:ascii="Book Antiqua" w:hAnsi="Book Antiqua"/>
                <w:color w:val="000000"/>
                <w:lang w:eastAsia="zh-CN"/>
              </w:rPr>
              <w:t xml:space="preserve"> </w:t>
            </w:r>
            <w:r>
              <w:rPr>
                <w:rFonts w:eastAsia="Times New Roman"/>
                <w:color w:val="000000"/>
                <w:lang w:eastAsia="zh-CN"/>
              </w:rPr>
              <w:t>i</w:t>
            </w:r>
            <w:r>
              <w:rPr>
                <w:rFonts w:ascii="Book Antiqua" w:hAnsi="Book Antiqua"/>
                <w:color w:val="000000"/>
                <w:lang w:eastAsia="zh-CN"/>
              </w:rPr>
              <w:t>nsulin treatment</w:t>
            </w:r>
          </w:p>
        </w:tc>
      </w:tr>
      <w:tr w:rsidR="001D43BA" w14:paraId="7874EABE" w14:textId="77777777">
        <w:trPr>
          <w:trHeight w:val="900"/>
        </w:trPr>
        <w:tc>
          <w:tcPr>
            <w:tcW w:w="86.90pt" w:type="dxa"/>
          </w:tcPr>
          <w:p w14:paraId="1BC4B004" w14:textId="77777777" w:rsidR="001D43BA" w:rsidRDefault="005F31E1">
            <w:pPr>
              <w:adjustRightInd w:val="0"/>
              <w:spacing w:line="18pt" w:lineRule="auto"/>
              <w:jc w:val="both"/>
              <w:rPr>
                <w:rFonts w:ascii="Book Antiqua" w:hAnsi="Book Antiqua"/>
                <w:b/>
                <w:bCs/>
                <w:i/>
                <w:iCs/>
                <w:color w:val="000000"/>
                <w:lang w:eastAsia="zh-CN"/>
              </w:rPr>
            </w:pPr>
            <w:r>
              <w:rPr>
                <w:rFonts w:ascii="Book Antiqua" w:hAnsi="Book Antiqua"/>
                <w:color w:val="000000"/>
                <w:lang w:eastAsia="zh-CN"/>
              </w:rPr>
              <w:t xml:space="preserve">Chen </w:t>
            </w:r>
            <w:r>
              <w:rPr>
                <w:rFonts w:ascii="Book Antiqua" w:hAnsi="Book Antiqua"/>
                <w:i/>
                <w:iCs/>
                <w:color w:val="000000"/>
                <w:lang w:eastAsia="zh-CN"/>
              </w:rPr>
              <w:t xml:space="preserve">et </w:t>
            </w:r>
            <w:proofErr w:type="gramStart"/>
            <w:r>
              <w:rPr>
                <w:rFonts w:ascii="Book Antiqua" w:hAnsi="Book Antiqua"/>
                <w:i/>
                <w:iCs/>
                <w:color w:val="000000"/>
                <w:lang w:eastAsia="zh-CN"/>
              </w:rPr>
              <w:t>al</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71]</w:t>
            </w:r>
            <w:r>
              <w:rPr>
                <w:rFonts w:ascii="Book Antiqua" w:hAnsi="Book Antiqua"/>
                <w:color w:val="000000"/>
                <w:lang w:eastAsia="zh-CN"/>
              </w:rPr>
              <w:t>, 2016</w:t>
            </w:r>
          </w:p>
        </w:tc>
        <w:tc>
          <w:tcPr>
            <w:tcW w:w="100.20pt" w:type="dxa"/>
          </w:tcPr>
          <w:p w14:paraId="63A1489E"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 xml:space="preserve">Obese type 2 diabetic patients </w:t>
            </w:r>
          </w:p>
        </w:tc>
        <w:tc>
          <w:tcPr>
            <w:tcW w:w="83.10pt" w:type="dxa"/>
          </w:tcPr>
          <w:p w14:paraId="3D6BB3F5"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 xml:space="preserve">Retrospective </w:t>
            </w:r>
          </w:p>
        </w:tc>
        <w:tc>
          <w:tcPr>
            <w:tcW w:w="79.50pt" w:type="dxa"/>
          </w:tcPr>
          <w:p w14:paraId="67E3A0AF"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RYGB</w:t>
            </w:r>
          </w:p>
        </w:tc>
        <w:tc>
          <w:tcPr>
            <w:tcW w:w="127.85pt" w:type="dxa"/>
          </w:tcPr>
          <w:p w14:paraId="22983BE2"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HbA1c &lt; 6% FPG &lt; 100 mg/dL</w:t>
            </w:r>
          </w:p>
        </w:tc>
        <w:tc>
          <w:tcPr>
            <w:tcW w:w="160.35pt" w:type="dxa"/>
          </w:tcPr>
          <w:p w14:paraId="453E0C91"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Duration of diabetes, baseline HbA1c, insulin treatment</w:t>
            </w:r>
          </w:p>
        </w:tc>
      </w:tr>
      <w:tr w:rsidR="001D43BA" w14:paraId="5AB64E1A" w14:textId="77777777">
        <w:trPr>
          <w:trHeight w:val="862"/>
        </w:trPr>
        <w:tc>
          <w:tcPr>
            <w:tcW w:w="86.90pt" w:type="dxa"/>
          </w:tcPr>
          <w:p w14:paraId="385E7395" w14:textId="77777777" w:rsidR="001D43BA" w:rsidRDefault="005F31E1">
            <w:pPr>
              <w:adjustRightInd w:val="0"/>
              <w:spacing w:line="18pt" w:lineRule="auto"/>
              <w:jc w:val="both"/>
              <w:rPr>
                <w:rFonts w:ascii="Book Antiqua" w:hAnsi="Book Antiqua"/>
                <w:b/>
                <w:bCs/>
                <w:i/>
                <w:iCs/>
                <w:color w:val="000000"/>
                <w:lang w:eastAsia="zh-CN"/>
              </w:rPr>
            </w:pPr>
            <w:r>
              <w:rPr>
                <w:rFonts w:ascii="Book Antiqua" w:hAnsi="Book Antiqua"/>
                <w:color w:val="000000"/>
                <w:lang w:eastAsia="zh-CN"/>
              </w:rPr>
              <w:t xml:space="preserve">Lee </w:t>
            </w:r>
            <w:r>
              <w:rPr>
                <w:rFonts w:ascii="Book Antiqua" w:hAnsi="Book Antiqua"/>
                <w:i/>
                <w:iCs/>
                <w:color w:val="000000"/>
                <w:lang w:eastAsia="zh-CN"/>
              </w:rPr>
              <w:t xml:space="preserve">et </w:t>
            </w:r>
            <w:proofErr w:type="gramStart"/>
            <w:r>
              <w:rPr>
                <w:rFonts w:ascii="Book Antiqua" w:hAnsi="Book Antiqua"/>
                <w:i/>
                <w:iCs/>
                <w:color w:val="000000"/>
                <w:lang w:eastAsia="zh-CN"/>
              </w:rPr>
              <w:t>al</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72]</w:t>
            </w:r>
            <w:r>
              <w:rPr>
                <w:rFonts w:ascii="Book Antiqua" w:hAnsi="Book Antiqua"/>
                <w:color w:val="000000"/>
                <w:lang w:eastAsia="zh-CN"/>
              </w:rPr>
              <w:t>, 2014 (ABCD score)</w:t>
            </w:r>
          </w:p>
        </w:tc>
        <w:tc>
          <w:tcPr>
            <w:tcW w:w="100.20pt" w:type="dxa"/>
          </w:tcPr>
          <w:p w14:paraId="1A84FF03"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 xml:space="preserve">Morbid obese patients </w:t>
            </w:r>
            <w:r>
              <w:rPr>
                <w:rFonts w:ascii="Book Antiqua" w:hAnsi="Book Antiqua" w:cs="Book Antiqua"/>
                <w:color w:val="000000"/>
                <w:lang w:eastAsia="zh-CN"/>
              </w:rPr>
              <w:t>T2DM</w:t>
            </w:r>
          </w:p>
        </w:tc>
        <w:tc>
          <w:tcPr>
            <w:tcW w:w="83.10pt" w:type="dxa"/>
          </w:tcPr>
          <w:p w14:paraId="7B37CE6F"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RCT</w:t>
            </w:r>
          </w:p>
        </w:tc>
        <w:tc>
          <w:tcPr>
            <w:tcW w:w="79.50pt" w:type="dxa"/>
          </w:tcPr>
          <w:p w14:paraId="26F768F1"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VSG</w:t>
            </w:r>
          </w:p>
        </w:tc>
        <w:tc>
          <w:tcPr>
            <w:tcW w:w="127.85pt" w:type="dxa"/>
          </w:tcPr>
          <w:p w14:paraId="7C81BFB0"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HbA1c &lt; 6%</w:t>
            </w:r>
          </w:p>
        </w:tc>
        <w:tc>
          <w:tcPr>
            <w:tcW w:w="160.35pt" w:type="dxa"/>
          </w:tcPr>
          <w:p w14:paraId="18A3B07C"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Age, BMI, c peptide, duration of diabetes</w:t>
            </w:r>
          </w:p>
        </w:tc>
      </w:tr>
      <w:tr w:rsidR="001D43BA" w14:paraId="30F6B441" w14:textId="77777777">
        <w:trPr>
          <w:trHeight w:val="920"/>
        </w:trPr>
        <w:tc>
          <w:tcPr>
            <w:tcW w:w="86.90pt" w:type="dxa"/>
          </w:tcPr>
          <w:p w14:paraId="1EDF191C" w14:textId="77777777" w:rsidR="001D43BA" w:rsidRDefault="005F31E1">
            <w:pPr>
              <w:adjustRightInd w:val="0"/>
              <w:spacing w:line="18pt" w:lineRule="auto"/>
              <w:jc w:val="both"/>
              <w:rPr>
                <w:rFonts w:ascii="Book Antiqua" w:hAnsi="Book Antiqua"/>
                <w:b/>
                <w:bCs/>
                <w:i/>
                <w:iCs/>
                <w:color w:val="000000"/>
                <w:lang w:eastAsia="zh-CN"/>
              </w:rPr>
            </w:pPr>
            <w:proofErr w:type="spellStart"/>
            <w:r>
              <w:rPr>
                <w:rFonts w:ascii="Book Antiqua" w:hAnsi="Book Antiqua"/>
                <w:color w:val="000000"/>
                <w:lang w:eastAsia="zh-CN"/>
              </w:rPr>
              <w:t>Aminian</w:t>
            </w:r>
            <w:proofErr w:type="spellEnd"/>
            <w:r>
              <w:rPr>
                <w:rFonts w:ascii="Book Antiqua" w:hAnsi="Book Antiqua"/>
                <w:color w:val="000000"/>
                <w:lang w:eastAsia="zh-CN"/>
              </w:rPr>
              <w:t xml:space="preserve"> </w:t>
            </w:r>
            <w:r>
              <w:rPr>
                <w:rFonts w:ascii="Book Antiqua" w:hAnsi="Book Antiqua"/>
                <w:i/>
                <w:iCs/>
                <w:color w:val="000000"/>
                <w:lang w:eastAsia="zh-CN"/>
              </w:rPr>
              <w:t xml:space="preserve">et </w:t>
            </w:r>
            <w:proofErr w:type="gramStart"/>
            <w:r>
              <w:rPr>
                <w:rFonts w:ascii="Book Antiqua" w:hAnsi="Book Antiqua"/>
                <w:i/>
                <w:iCs/>
                <w:color w:val="000000"/>
                <w:lang w:eastAsia="zh-CN"/>
              </w:rPr>
              <w:t>al</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73]</w:t>
            </w:r>
            <w:r>
              <w:rPr>
                <w:rFonts w:ascii="Book Antiqua" w:hAnsi="Book Antiqua"/>
                <w:color w:val="000000"/>
                <w:lang w:eastAsia="zh-CN"/>
              </w:rPr>
              <w:t>, 2014 (</w:t>
            </w:r>
            <w:proofErr w:type="spellStart"/>
            <w:r>
              <w:rPr>
                <w:rFonts w:ascii="Book Antiqua" w:hAnsi="Book Antiqua"/>
                <w:color w:val="000000"/>
                <w:lang w:eastAsia="zh-CN"/>
              </w:rPr>
              <w:t>DiaRem</w:t>
            </w:r>
            <w:proofErr w:type="spellEnd"/>
            <w:r>
              <w:rPr>
                <w:rFonts w:ascii="Book Antiqua" w:hAnsi="Book Antiqua"/>
                <w:color w:val="000000"/>
                <w:lang w:eastAsia="zh-CN"/>
              </w:rPr>
              <w:t xml:space="preserve"> score)</w:t>
            </w:r>
          </w:p>
        </w:tc>
        <w:tc>
          <w:tcPr>
            <w:tcW w:w="100.20pt" w:type="dxa"/>
          </w:tcPr>
          <w:p w14:paraId="6FD2FC98"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Obese diabetic patients</w:t>
            </w:r>
          </w:p>
        </w:tc>
        <w:tc>
          <w:tcPr>
            <w:tcW w:w="83.10pt" w:type="dxa"/>
          </w:tcPr>
          <w:p w14:paraId="0C31409E"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 xml:space="preserve">Retrospective </w:t>
            </w:r>
          </w:p>
        </w:tc>
        <w:tc>
          <w:tcPr>
            <w:tcW w:w="79.50pt" w:type="dxa"/>
          </w:tcPr>
          <w:p w14:paraId="5888A85E"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RYGB</w:t>
            </w:r>
          </w:p>
        </w:tc>
        <w:tc>
          <w:tcPr>
            <w:tcW w:w="127.85pt" w:type="dxa"/>
          </w:tcPr>
          <w:p w14:paraId="0DAFF61E"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HbA1c &lt; 6% Off medication</w:t>
            </w:r>
          </w:p>
        </w:tc>
        <w:tc>
          <w:tcPr>
            <w:tcW w:w="160.35pt" w:type="dxa"/>
          </w:tcPr>
          <w:p w14:paraId="328199D1"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Duration of diabetes</w:t>
            </w:r>
          </w:p>
        </w:tc>
      </w:tr>
      <w:tr w:rsidR="001D43BA" w14:paraId="5270AB7A" w14:textId="77777777">
        <w:trPr>
          <w:trHeight w:val="426"/>
        </w:trPr>
        <w:tc>
          <w:tcPr>
            <w:tcW w:w="86.90pt" w:type="dxa"/>
            <w:tcBorders>
              <w:bottom w:val="single" w:sz="4" w:space="0" w:color="auto"/>
            </w:tcBorders>
          </w:tcPr>
          <w:p w14:paraId="036DE67A" w14:textId="77777777" w:rsidR="001D43BA" w:rsidRDefault="005F31E1">
            <w:pPr>
              <w:adjustRightInd w:val="0"/>
              <w:spacing w:line="18pt" w:lineRule="auto"/>
              <w:jc w:val="both"/>
              <w:rPr>
                <w:rFonts w:ascii="Book Antiqua" w:hAnsi="Book Antiqua"/>
                <w:b/>
                <w:bCs/>
                <w:color w:val="000000"/>
                <w:lang w:eastAsia="zh-CN"/>
              </w:rPr>
            </w:pPr>
            <w:proofErr w:type="spellStart"/>
            <w:r>
              <w:rPr>
                <w:rFonts w:ascii="Book Antiqua" w:hAnsi="Book Antiqua"/>
                <w:color w:val="000000"/>
                <w:lang w:eastAsia="zh-CN"/>
              </w:rPr>
              <w:t>Aminian</w:t>
            </w:r>
            <w:proofErr w:type="spellEnd"/>
            <w:r>
              <w:rPr>
                <w:rFonts w:ascii="Book Antiqua" w:hAnsi="Book Antiqua"/>
                <w:color w:val="000000"/>
                <w:lang w:eastAsia="zh-CN"/>
              </w:rPr>
              <w:t xml:space="preserve"> </w:t>
            </w:r>
            <w:r>
              <w:rPr>
                <w:rFonts w:ascii="Book Antiqua" w:hAnsi="Book Antiqua"/>
                <w:i/>
                <w:iCs/>
                <w:color w:val="000000"/>
                <w:lang w:eastAsia="zh-CN"/>
              </w:rPr>
              <w:t xml:space="preserve">et </w:t>
            </w:r>
            <w:proofErr w:type="gramStart"/>
            <w:r>
              <w:rPr>
                <w:rFonts w:ascii="Book Antiqua" w:hAnsi="Book Antiqua"/>
                <w:i/>
                <w:iCs/>
                <w:color w:val="000000"/>
                <w:lang w:eastAsia="zh-CN"/>
              </w:rPr>
              <w:t>al</w:t>
            </w:r>
            <w:r>
              <w:rPr>
                <w:rFonts w:ascii="Book Antiqua" w:hAnsi="Book Antiqua"/>
                <w:color w:val="000000"/>
                <w:vertAlign w:val="superscript"/>
                <w:lang w:eastAsia="zh-CN"/>
              </w:rPr>
              <w:t>[</w:t>
            </w:r>
            <w:proofErr w:type="gramEnd"/>
            <w:r>
              <w:rPr>
                <w:rFonts w:ascii="Book Antiqua" w:hAnsi="Book Antiqua"/>
                <w:color w:val="000000"/>
                <w:vertAlign w:val="superscript"/>
                <w:lang w:eastAsia="zh-CN"/>
              </w:rPr>
              <w:t>75]</w:t>
            </w:r>
            <w:r>
              <w:rPr>
                <w:rFonts w:ascii="Book Antiqua" w:hAnsi="Book Antiqua"/>
                <w:color w:val="000000"/>
                <w:lang w:eastAsia="zh-CN"/>
              </w:rPr>
              <w:t xml:space="preserve">, 2017 </w:t>
            </w:r>
            <w:r>
              <w:rPr>
                <w:rFonts w:ascii="Book Antiqua" w:hAnsi="Book Antiqua"/>
                <w:color w:val="000000"/>
                <w:lang w:eastAsia="zh-CN"/>
              </w:rPr>
              <w:lastRenderedPageBreak/>
              <w:t>(IMS score)</w:t>
            </w:r>
          </w:p>
        </w:tc>
        <w:tc>
          <w:tcPr>
            <w:tcW w:w="100.20pt" w:type="dxa"/>
            <w:tcBorders>
              <w:bottom w:val="single" w:sz="4" w:space="0" w:color="auto"/>
            </w:tcBorders>
          </w:tcPr>
          <w:p w14:paraId="2A2F8706"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lastRenderedPageBreak/>
              <w:t xml:space="preserve">Obese patients </w:t>
            </w:r>
            <w:r>
              <w:rPr>
                <w:rFonts w:ascii="Book Antiqua" w:hAnsi="Book Antiqua" w:cs="Book Antiqua"/>
                <w:color w:val="000000"/>
                <w:lang w:eastAsia="zh-CN"/>
              </w:rPr>
              <w:t>T2DM</w:t>
            </w:r>
          </w:p>
        </w:tc>
        <w:tc>
          <w:tcPr>
            <w:tcW w:w="83.10pt" w:type="dxa"/>
            <w:tcBorders>
              <w:bottom w:val="single" w:sz="4" w:space="0" w:color="auto"/>
            </w:tcBorders>
          </w:tcPr>
          <w:p w14:paraId="7C5BCD90"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RCT</w:t>
            </w:r>
          </w:p>
        </w:tc>
        <w:tc>
          <w:tcPr>
            <w:tcW w:w="79.50pt" w:type="dxa"/>
            <w:tcBorders>
              <w:bottom w:val="single" w:sz="4" w:space="0" w:color="auto"/>
            </w:tcBorders>
          </w:tcPr>
          <w:p w14:paraId="68EA0C17"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RYGB, VSG</w:t>
            </w:r>
          </w:p>
        </w:tc>
        <w:tc>
          <w:tcPr>
            <w:tcW w:w="127.85pt" w:type="dxa"/>
            <w:tcBorders>
              <w:bottom w:val="single" w:sz="4" w:space="0" w:color="auto"/>
            </w:tcBorders>
          </w:tcPr>
          <w:p w14:paraId="75DEB514"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HbA1c &lt; 6.5%</w:t>
            </w:r>
          </w:p>
        </w:tc>
        <w:tc>
          <w:tcPr>
            <w:tcW w:w="160.35pt" w:type="dxa"/>
            <w:tcBorders>
              <w:bottom w:val="single" w:sz="4" w:space="0" w:color="auto"/>
            </w:tcBorders>
          </w:tcPr>
          <w:p w14:paraId="7BD5C197" w14:textId="77777777" w:rsidR="001D43BA" w:rsidRDefault="005F31E1">
            <w:pPr>
              <w:adjustRightInd w:val="0"/>
              <w:spacing w:line="18pt" w:lineRule="auto"/>
              <w:jc w:val="both"/>
              <w:rPr>
                <w:rFonts w:ascii="Book Antiqua" w:hAnsi="Book Antiqua"/>
                <w:color w:val="000000"/>
                <w:lang w:eastAsia="zh-CN"/>
              </w:rPr>
            </w:pPr>
            <w:r>
              <w:rPr>
                <w:rFonts w:ascii="Book Antiqua" w:hAnsi="Book Antiqua"/>
                <w:color w:val="000000"/>
                <w:lang w:eastAsia="zh-CN"/>
              </w:rPr>
              <w:t xml:space="preserve">Duration of diabetes, insulin treatment, glycemic </w:t>
            </w:r>
            <w:r>
              <w:rPr>
                <w:rFonts w:ascii="Book Antiqua" w:hAnsi="Book Antiqua"/>
                <w:color w:val="000000"/>
                <w:lang w:eastAsia="zh-CN"/>
              </w:rPr>
              <w:lastRenderedPageBreak/>
              <w:t>control</w:t>
            </w:r>
          </w:p>
        </w:tc>
      </w:tr>
    </w:tbl>
    <w:p w14:paraId="69DB1B49" w14:textId="77777777" w:rsidR="00AF3024" w:rsidRDefault="005F31E1">
      <w:pPr>
        <w:adjustRightInd w:val="0"/>
        <w:spacing w:line="18pt" w:lineRule="auto"/>
        <w:jc w:val="both"/>
        <w:rPr>
          <w:rFonts w:ascii="Book Antiqua" w:hAnsi="Book Antiqua" w:cs="Book Antiqua"/>
          <w:color w:val="000000"/>
          <w:shd w:val="clear" w:color="auto" w:fill="FFFFFF"/>
        </w:rPr>
        <w:sectPr w:rsidR="00AF3024">
          <w:type w:val="continuous"/>
          <w:pgSz w:w="792pt" w:h="612pt" w:orient="landscape"/>
          <w:pgMar w:top="72pt" w:right="90pt" w:bottom="72pt" w:left="90pt" w:header="35.40pt" w:footer="35.40pt" w:gutter="0pt"/>
          <w:cols w:space="36pt"/>
          <w:docGrid w:linePitch="360"/>
        </w:sectPr>
      </w:pPr>
      <w:r>
        <w:rPr>
          <w:rFonts w:ascii="Book Antiqua" w:hAnsi="Book Antiqua" w:cs="Book Antiqua"/>
          <w:color w:val="000000"/>
        </w:rPr>
        <w:lastRenderedPageBreak/>
        <w:t xml:space="preserve">AGB: Adjustable gastric banding; BMI: Body mass index; </w:t>
      </w:r>
      <w:r>
        <w:rPr>
          <w:rFonts w:ascii="Book Antiqua" w:hAnsi="Book Antiqua"/>
          <w:lang w:eastAsia="zh-CN"/>
        </w:rPr>
        <w:t>BPD:</w:t>
      </w:r>
      <w:r>
        <w:rPr>
          <w:rFonts w:ascii="Book Antiqua" w:hAnsi="Book Antiqua" w:cs="Book Antiqua"/>
          <w:color w:val="000000"/>
        </w:rPr>
        <w:t xml:space="preserve"> Biliopancreatic diversion; </w:t>
      </w:r>
      <w:r>
        <w:rPr>
          <w:rFonts w:ascii="Book Antiqua" w:hAnsi="Book Antiqua"/>
        </w:rPr>
        <w:t>CROSSROADS</w:t>
      </w:r>
      <w:r>
        <w:rPr>
          <w:rFonts w:ascii="Book Antiqua" w:hAnsi="Book Antiqua" w:cs="Book Antiqua"/>
          <w:color w:val="000000"/>
          <w:shd w:val="clear" w:color="auto" w:fill="FFFFFF"/>
        </w:rPr>
        <w:t xml:space="preserve">: </w:t>
      </w:r>
      <w:proofErr w:type="spellStart"/>
      <w:r>
        <w:rPr>
          <w:rFonts w:ascii="Book Antiqua" w:hAnsi="Book Antiqua" w:cs="Book Antiqua"/>
          <w:color w:val="000000"/>
          <w:shd w:val="clear" w:color="auto" w:fill="FFFFFF"/>
        </w:rPr>
        <w:t>Alorie</w:t>
      </w:r>
      <w:proofErr w:type="spellEnd"/>
      <w:r>
        <w:rPr>
          <w:rFonts w:ascii="Book Antiqua" w:hAnsi="Book Antiqua" w:cs="Book Antiqua"/>
          <w:color w:val="000000"/>
          <w:shd w:val="clear" w:color="auto" w:fill="FFFFFF"/>
        </w:rPr>
        <w:t xml:space="preserve"> reduction or surgery: Seeking to reduce obesity and diabetes study;</w:t>
      </w:r>
      <w:r>
        <w:rPr>
          <w:rFonts w:ascii="Book Antiqua" w:hAnsi="Book Antiqua"/>
          <w:lang w:eastAsia="zh-CN"/>
        </w:rPr>
        <w:t xml:space="preserve"> FPG: </w:t>
      </w:r>
      <w:r>
        <w:rPr>
          <w:rFonts w:ascii="Book Antiqua" w:hAnsi="Book Antiqua" w:cs="Book Antiqua"/>
          <w:color w:val="000000"/>
        </w:rPr>
        <w:t>Fasting plasma glucose;</w:t>
      </w:r>
      <w:r>
        <w:rPr>
          <w:rFonts w:ascii="Book Antiqua" w:hAnsi="Book Antiqua"/>
          <w:lang w:eastAsia="zh-CN"/>
        </w:rPr>
        <w:t xml:space="preserve"> </w:t>
      </w:r>
      <w:r>
        <w:rPr>
          <w:rFonts w:ascii="Book Antiqua" w:hAnsi="Book Antiqua"/>
        </w:rPr>
        <w:t>RCT:</w:t>
      </w:r>
      <w:r>
        <w:rPr>
          <w:rFonts w:ascii="Book Antiqua" w:hAnsi="Book Antiqua" w:cs="Arial"/>
          <w:color w:val="333333"/>
          <w:shd w:val="clear" w:color="auto" w:fill="FFFFFF"/>
        </w:rPr>
        <w:t xml:space="preserve"> </w:t>
      </w:r>
      <w:r>
        <w:rPr>
          <w:rFonts w:ascii="Book Antiqua" w:hAnsi="Book Antiqua" w:cs="Book Antiqua"/>
          <w:color w:val="000000"/>
        </w:rPr>
        <w:t xml:space="preserve">Randomized controlled trial; </w:t>
      </w:r>
      <w:r>
        <w:rPr>
          <w:rFonts w:ascii="Book Antiqua" w:hAnsi="Book Antiqua"/>
          <w:lang w:eastAsia="zh-CN"/>
        </w:rPr>
        <w:t>RYGB:</w:t>
      </w:r>
      <w:r>
        <w:rPr>
          <w:rFonts w:ascii="Book Antiqua" w:hAnsi="Book Antiqua" w:cs="Book Antiqua"/>
          <w:color w:val="000000"/>
        </w:rPr>
        <w:t xml:space="preserve"> Roux-en-Y gastric bypass;</w:t>
      </w:r>
      <w:r>
        <w:rPr>
          <w:rFonts w:ascii="Book Antiqua" w:hAnsi="Book Antiqua"/>
          <w:lang w:eastAsia="zh-CN"/>
        </w:rPr>
        <w:t xml:space="preserve"> T2DM:</w:t>
      </w:r>
      <w:r>
        <w:rPr>
          <w:rFonts w:ascii="Book Antiqua" w:hAnsi="Book Antiqua" w:cs="Book Antiqua"/>
          <w:b/>
          <w:bCs/>
          <w:color w:val="000000"/>
        </w:rPr>
        <w:t xml:space="preserve"> </w:t>
      </w:r>
      <w:r>
        <w:rPr>
          <w:rFonts w:ascii="Book Antiqua" w:hAnsi="Book Antiqua" w:cs="Book Antiqua"/>
          <w:color w:val="000000"/>
        </w:rPr>
        <w:t xml:space="preserve">Type 2 diabetes </w:t>
      </w:r>
      <w:proofErr w:type="gramStart"/>
      <w:r>
        <w:rPr>
          <w:rFonts w:ascii="Book Antiqua" w:hAnsi="Book Antiqua" w:cs="Book Antiqua"/>
          <w:color w:val="000000"/>
        </w:rPr>
        <w:t>mellitus</w:t>
      </w:r>
      <w:r>
        <w:rPr>
          <w:rFonts w:ascii="Book Antiqua" w:hAnsi="Book Antiqua"/>
          <w:lang w:eastAsia="zh-CN"/>
        </w:rPr>
        <w:t xml:space="preserve">; </w:t>
      </w:r>
      <w:r>
        <w:rPr>
          <w:rFonts w:ascii="Book Antiqua" w:hAnsi="Book Antiqua"/>
        </w:rPr>
        <w:t xml:space="preserve"> </w:t>
      </w:r>
      <w:r>
        <w:rPr>
          <w:rFonts w:ascii="Book Antiqua" w:hAnsi="Book Antiqua" w:cs="Book Antiqua"/>
          <w:color w:val="000000"/>
        </w:rPr>
        <w:t>VSG</w:t>
      </w:r>
      <w:proofErr w:type="gramEnd"/>
      <w:r>
        <w:rPr>
          <w:rFonts w:ascii="Book Antiqua" w:hAnsi="Book Antiqua" w:cs="Book Antiqua"/>
          <w:color w:val="000000"/>
        </w:rPr>
        <w:t>: Vertical sleeve gastrectomy</w:t>
      </w:r>
      <w:r>
        <w:rPr>
          <w:rFonts w:ascii="Book Antiqua" w:hAnsi="Book Antiqua" w:cs="Book Antiqua"/>
          <w:color w:val="000000"/>
          <w:shd w:val="clear" w:color="auto" w:fill="FFFFFF"/>
        </w:rPr>
        <w:t>.</w:t>
      </w:r>
    </w:p>
    <w:p w14:paraId="5059349C" w14:textId="77777777" w:rsidR="00AF3024" w:rsidRPr="00AF3024" w:rsidRDefault="00AF3024" w:rsidP="00AF3024">
      <w:pPr>
        <w:jc w:val="center"/>
        <w:rPr>
          <w:rFonts w:ascii="Book Antiqua" w:eastAsia="等线" w:hAnsi="Book Antiqua"/>
          <w:sz w:val="21"/>
          <w:szCs w:val="22"/>
          <w:lang w:eastAsia="zh-CN"/>
        </w:rPr>
      </w:pPr>
    </w:p>
    <w:p w14:paraId="094435D1" w14:textId="77777777" w:rsidR="00AF3024" w:rsidRDefault="00AF3024" w:rsidP="00AF3024">
      <w:pPr>
        <w:jc w:val="center"/>
        <w:rPr>
          <w:rFonts w:ascii="Book Antiqua" w:hAnsi="Book Antiqua"/>
        </w:rPr>
      </w:pPr>
      <w:r>
        <w:rPr>
          <w:rFonts w:ascii="Book Antiqua" w:hAnsi="Book Antiqua"/>
          <w:noProof/>
        </w:rPr>
        <mc:AlternateContent>
          <mc:Choice Requires="v">
            <w:pict w14:anchorId="7F503737">
              <v:shape id="图片 5" o:spid="_x0000_i1039" type="#_x0000_t75" style="width:196.5pt;height:113.25pt;visibility:visible;mso-wrap-style:square">
                <v:imagedata r:id="rId11" o:title="logo"/>
              </v:shape>
            </w:pict>
          </mc:Choice>
          <mc:Fallback>
            <w:drawing>
              <wp:inline distT="0" distB="0" distL="0" distR="0" wp14:anchorId="07636A52" wp14:editId="31297F65">
                <wp:extent cx="2495550" cy="1438275"/>
                <wp:effectExtent l="0" t="0" r="0" b="9525"/>
                <wp:docPr id="15" name="图片 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图片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0" cy="1438275"/>
                        </a:xfrm>
                        <a:prstGeom prst="rect">
                          <a:avLst/>
                        </a:prstGeom>
                        <a:noFill/>
                        <a:ln>
                          <a:noFill/>
                        </a:ln>
                      </pic:spPr>
                    </pic:pic>
                  </a:graphicData>
                </a:graphic>
              </wp:inline>
            </w:drawing>
          </mc:Fallback>
        </mc:AlternateContent>
      </w:r>
    </w:p>
    <w:p w14:paraId="18D1510B" w14:textId="77777777" w:rsidR="00AF3024" w:rsidRDefault="00AF3024" w:rsidP="00AF3024">
      <w:pPr>
        <w:jc w:val="center"/>
        <w:rPr>
          <w:rFonts w:ascii="Book Antiqua" w:hAnsi="Book Antiqua"/>
        </w:rPr>
      </w:pPr>
    </w:p>
    <w:p w14:paraId="311EDCBA" w14:textId="77777777" w:rsidR="00AF3024" w:rsidRDefault="00AF3024" w:rsidP="00AF302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08069B39" w14:textId="77777777" w:rsidR="00AF3024" w:rsidRDefault="00AF3024" w:rsidP="00AF302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07D9069" w14:textId="77777777" w:rsidR="00AF3024" w:rsidRDefault="00AF3024" w:rsidP="00AF302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C19B02F" w14:textId="77777777" w:rsidR="00AF3024" w:rsidRDefault="00AF3024" w:rsidP="00AF302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088E314" w14:textId="77777777" w:rsidR="00AF3024" w:rsidRDefault="00AF3024" w:rsidP="00AF302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E7C39C8" w14:textId="77777777" w:rsidR="00AF3024" w:rsidRPr="00AF3024" w:rsidRDefault="00AF3024" w:rsidP="00AF3024">
      <w:pPr>
        <w:jc w:val="center"/>
        <w:rPr>
          <w:rFonts w:ascii="Book Antiqua" w:eastAsia="等线" w:hAnsi="Book Antiqua"/>
          <w:sz w:val="21"/>
          <w:szCs w:val="22"/>
        </w:rPr>
      </w:pPr>
      <w:r>
        <w:rPr>
          <w:rFonts w:ascii="Book Antiqua" w:eastAsia="TimesNewRomanPSMT" w:hAnsi="Book Antiqua" w:cs="Garamond"/>
          <w:color w:val="D56400"/>
          <w:sz w:val="28"/>
          <w:szCs w:val="28"/>
        </w:rPr>
        <w:t>https://www.wjgnet.com</w:t>
      </w:r>
    </w:p>
    <w:p w14:paraId="4EC15405" w14:textId="77777777" w:rsidR="00AF3024" w:rsidRDefault="00AF3024" w:rsidP="00AF3024">
      <w:pPr>
        <w:jc w:val="center"/>
        <w:rPr>
          <w:rFonts w:ascii="Book Antiqua" w:hAnsi="Book Antiqua"/>
        </w:rPr>
      </w:pPr>
    </w:p>
    <w:p w14:paraId="69C11DA7" w14:textId="77777777" w:rsidR="00AF3024" w:rsidRDefault="00AF3024" w:rsidP="00AF3024">
      <w:pPr>
        <w:jc w:val="center"/>
        <w:rPr>
          <w:rFonts w:ascii="Book Antiqua" w:hAnsi="Book Antiqua"/>
        </w:rPr>
      </w:pPr>
    </w:p>
    <w:p w14:paraId="309B87B4" w14:textId="77777777" w:rsidR="00AF3024" w:rsidRDefault="00AF3024" w:rsidP="00AF3024">
      <w:pPr>
        <w:jc w:val="center"/>
        <w:rPr>
          <w:rFonts w:ascii="Book Antiqua" w:hAnsi="Book Antiqua"/>
        </w:rPr>
      </w:pPr>
    </w:p>
    <w:p w14:paraId="59B1DDC7" w14:textId="77777777" w:rsidR="00AF3024" w:rsidRDefault="00AF3024" w:rsidP="00AF3024">
      <w:pPr>
        <w:jc w:val="center"/>
        <w:rPr>
          <w:rFonts w:ascii="Book Antiqua" w:hAnsi="Book Antiqua"/>
        </w:rPr>
      </w:pPr>
      <w:r>
        <w:rPr>
          <w:rFonts w:ascii="Book Antiqua" w:hAnsi="Book Antiqua"/>
          <w:noProof/>
        </w:rPr>
        <mc:AlternateContent>
          <mc:Choice Requires="v">
            <w:pict w14:anchorId="4363379C">
              <v:shape id="图片 6" o:spid="_x0000_i1040" type="#_x0000_t75" style="width:114pt;height:113.25pt;visibility:visible;mso-wrap-style:square">
                <v:imagedata r:id="rId13" o:title="二维码"/>
              </v:shape>
            </w:pict>
          </mc:Choice>
          <mc:Fallback>
            <w:drawing>
              <wp:inline distT="0" distB="0" distL="0" distR="0" wp14:anchorId="4309918E" wp14:editId="0E1810B3">
                <wp:extent cx="1447800" cy="1438275"/>
                <wp:effectExtent l="0" t="0" r="0" b="9525"/>
                <wp:docPr id="16" name="图片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图片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mc:Fallback>
        </mc:AlternateContent>
      </w:r>
    </w:p>
    <w:p w14:paraId="17960FE2" w14:textId="77777777" w:rsidR="00AF3024" w:rsidRDefault="00AF3024" w:rsidP="00AF3024">
      <w:pPr>
        <w:jc w:val="center"/>
        <w:rPr>
          <w:rFonts w:ascii="Book Antiqua" w:hAnsi="Book Antiqua"/>
        </w:rPr>
      </w:pPr>
    </w:p>
    <w:p w14:paraId="72EC1CDA" w14:textId="77777777" w:rsidR="00AF3024" w:rsidRDefault="00AF3024" w:rsidP="00AF3024">
      <w:pPr>
        <w:jc w:val="center"/>
        <w:rPr>
          <w:rFonts w:ascii="Book Antiqua" w:hAnsi="Book Antiqua"/>
        </w:rPr>
      </w:pPr>
    </w:p>
    <w:p w14:paraId="671BC989" w14:textId="77777777" w:rsidR="00AF3024" w:rsidRDefault="00AF3024" w:rsidP="00AF3024">
      <w:pPr>
        <w:jc w:val="center"/>
        <w:rPr>
          <w:rFonts w:ascii="Book Antiqua" w:hAnsi="Book Antiqua"/>
        </w:rPr>
      </w:pPr>
    </w:p>
    <w:p w14:paraId="300F6DCE" w14:textId="77777777" w:rsidR="00AF3024" w:rsidRDefault="00AF3024" w:rsidP="00AF3024">
      <w:pPr>
        <w:jc w:val="center"/>
        <w:rPr>
          <w:rFonts w:ascii="Book Antiqua" w:hAnsi="Book Antiqua"/>
        </w:rPr>
      </w:pPr>
    </w:p>
    <w:p w14:paraId="5AF433ED" w14:textId="77777777" w:rsidR="00AF3024" w:rsidRDefault="00AF3024" w:rsidP="00AF3024">
      <w:pPr>
        <w:jc w:val="center"/>
        <w:rPr>
          <w:rFonts w:ascii="Book Antiqua" w:hAnsi="Book Antiqua"/>
        </w:rPr>
      </w:pPr>
    </w:p>
    <w:p w14:paraId="6578FEDC" w14:textId="77777777" w:rsidR="00AF3024" w:rsidRDefault="00AF3024" w:rsidP="00AF3024">
      <w:pPr>
        <w:jc w:val="center"/>
        <w:rPr>
          <w:rFonts w:ascii="Book Antiqua" w:hAnsi="Book Antiqua"/>
        </w:rPr>
      </w:pPr>
    </w:p>
    <w:p w14:paraId="6DD6301C" w14:textId="77777777" w:rsidR="00AF3024" w:rsidRDefault="00AF3024" w:rsidP="00AF3024">
      <w:pPr>
        <w:jc w:val="center"/>
        <w:rPr>
          <w:rFonts w:ascii="Book Antiqua" w:hAnsi="Book Antiqua"/>
        </w:rPr>
      </w:pPr>
    </w:p>
    <w:p w14:paraId="4D009B7B" w14:textId="77777777" w:rsidR="00AF3024" w:rsidRDefault="00AF3024" w:rsidP="00AF3024">
      <w:pPr>
        <w:jc w:val="center"/>
        <w:rPr>
          <w:rFonts w:ascii="Book Antiqua" w:hAnsi="Book Antiqua"/>
        </w:rPr>
      </w:pPr>
    </w:p>
    <w:p w14:paraId="2B599A85" w14:textId="77777777" w:rsidR="00AF3024" w:rsidRDefault="00AF3024" w:rsidP="00AF3024">
      <w:pPr>
        <w:jc w:val="center"/>
        <w:rPr>
          <w:rFonts w:ascii="Book Antiqua" w:hAnsi="Book Antiqua"/>
        </w:rPr>
      </w:pPr>
    </w:p>
    <w:p w14:paraId="2789BC2E" w14:textId="77777777" w:rsidR="00AF3024" w:rsidRPr="00AF3024" w:rsidRDefault="00AF3024" w:rsidP="00AF3024">
      <w:pPr>
        <w:jc w:val="end"/>
        <w:rPr>
          <w:rFonts w:ascii="Book Antiqua" w:hAnsi="Book Antiqua"/>
          <w:color w:val="000000"/>
        </w:rPr>
      </w:pPr>
    </w:p>
    <w:p w14:paraId="476F3745" w14:textId="1DA21852" w:rsidR="001D43BA" w:rsidRPr="00AF3024" w:rsidRDefault="00AF3024" w:rsidP="00AF3024">
      <w:pPr>
        <w:jc w:val="center"/>
        <w:rPr>
          <w:rFonts w:ascii="Book Antiqua" w:hAnsi="Book Antiqua"/>
          <w:color w:val="000000"/>
        </w:rPr>
      </w:pPr>
      <w:r w:rsidRPr="00AF3024">
        <w:rPr>
          <w:rFonts w:ascii="Book Antiqua" w:eastAsia="BookAntiqua-Bold" w:hAnsi="Book Antiqua" w:cs="BookAntiqua-Bold"/>
          <w:b/>
          <w:bCs/>
          <w:color w:val="000000"/>
        </w:rPr>
        <w:t xml:space="preserve">© 2021 </w:t>
      </w:r>
      <w:proofErr w:type="spellStart"/>
      <w:r w:rsidRPr="00AF3024">
        <w:rPr>
          <w:rFonts w:ascii="Book Antiqua" w:eastAsia="BookAntiqua-Bold" w:hAnsi="Book Antiqua" w:cs="BookAntiqua-Bold"/>
          <w:b/>
          <w:bCs/>
          <w:color w:val="000000"/>
        </w:rPr>
        <w:t>Baishideng</w:t>
      </w:r>
      <w:proofErr w:type="spellEnd"/>
      <w:r w:rsidRPr="00AF3024">
        <w:rPr>
          <w:rFonts w:ascii="Book Antiqua" w:eastAsia="BookAntiqua-Bold" w:hAnsi="Book Antiqua" w:cs="BookAntiqua-Bold"/>
          <w:b/>
          <w:bCs/>
          <w:color w:val="000000"/>
        </w:rPr>
        <w:t xml:space="preserve"> Publishing Group Inc. All rights reserved.</w:t>
      </w:r>
      <w:r w:rsidRPr="00AF3024">
        <w:rPr>
          <w:rFonts w:ascii="Book Antiqua" w:hAnsi="Book Antiqua"/>
          <w:color w:val="000000"/>
        </w:rPr>
        <w:fldChar w:fldCharType="begin"/>
      </w:r>
      <w:r w:rsidRPr="00AF3024">
        <w:rPr>
          <w:rFonts w:ascii="Book Antiqua" w:hAnsi="Book Antiqua"/>
          <w:color w:val="000000"/>
        </w:rPr>
        <w:instrText xml:space="preserve"> ADDIN EN.REFLIST </w:instrText>
      </w:r>
      <w:r w:rsidRPr="00AF3024">
        <w:rPr>
          <w:rFonts w:ascii="Book Antiqua" w:hAnsi="Book Antiqua"/>
          <w:color w:val="000000"/>
        </w:rPr>
        <w:fldChar w:fldCharType="end"/>
      </w:r>
    </w:p>
    <w:p w14:paraId="10A824A4" w14:textId="77777777" w:rsidR="001D43BA" w:rsidRDefault="001D43BA"/>
    <w:p w14:paraId="1D926180" w14:textId="77777777" w:rsidR="005F31E1" w:rsidRDefault="005F31E1"/>
    <w:sectPr w:rsidR="005F31E1" w:rsidSect="00AF3024">
      <w:pgSz w:w="612pt" w:h="792pt"/>
      <w:pgMar w:top="90pt" w:right="72pt" w:bottom="90pt" w:left="72pt" w:header="35.40pt" w:footer="35.40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2E95D8B" w14:textId="77777777" w:rsidR="00DD442A" w:rsidRDefault="00DD442A">
      <w:r>
        <w:separator/>
      </w:r>
    </w:p>
  </w:endnote>
  <w:endnote w:type="continuationSeparator" w:id="0">
    <w:p w14:paraId="1B1B7AC8" w14:textId="77777777" w:rsidR="00DD442A" w:rsidRDefault="00DD442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宋体">
    <w:altName w:val="SimSun"/>
    <w:panose1 w:val="02010600030101010101"/>
    <w:charset w:characterSet="GBK"/>
    <w:family w:val="auto"/>
    <w:pitch w:val="variable"/>
    <w:sig w:usb0="00000003" w:usb1="288F0000" w:usb2="00000016" w:usb3="00000000" w:csb0="00040001" w:csb1="00000000"/>
  </w:font>
  <w:font w:name="Lucida Grande">
    <w:altName w:val="Courier New"/>
    <w:charset w:characterSet="iso-8859-1"/>
    <w:family w:val="swiss"/>
    <w:pitch w:val="default"/>
    <w:sig w:usb0="E1000AEF" w:usb1="5000A1FF" w:usb2="00000000" w:usb3="00000000" w:csb0="000001BF" w:csb1="00000000"/>
  </w:font>
  <w:font w:name="Book Antiqua">
    <w:panose1 w:val="02040602050305030304"/>
    <w:charset w:characterSet="iso-8859-1"/>
    <w:family w:val="roman"/>
    <w:pitch w:val="variable"/>
    <w:sig w:usb0="00000287" w:usb1="00000000" w:usb2="00000000" w:usb3="00000000" w:csb0="0000009F" w:csb1="00000000"/>
  </w:font>
  <w:font w:name="TimesNewRomanPS-BoldItalicMT">
    <w:altName w:val="Vijaya"/>
    <w:charset w:characterSet="iso-8859-1"/>
    <w:family w:val="roman"/>
    <w:pitch w:val="default"/>
    <w:sig w:usb0="00000003" w:usb1="00000000" w:usb2="00000000" w:usb3="00000000" w:csb0="00000001" w:csb1="00000000"/>
  </w:font>
  <w:font w:name="Tahoma">
    <w:panose1 w:val="020B0604030504040204"/>
    <w:charset w:characterSet="iso-8859-1"/>
    <w:family w:val="swiss"/>
    <w:pitch w:val="variable"/>
    <w:sig w:usb0="E1002EFF" w:usb1="C000605B" w:usb2="00000029" w:usb3="00000000" w:csb0="000101FF" w:csb1="00000000"/>
  </w:font>
  <w:font w:name="Arial">
    <w:panose1 w:val="020B0604020202020204"/>
    <w:charset w:characterSet="iso-8859-1"/>
    <w:family w:val="swiss"/>
    <w:pitch w:val="variable"/>
    <w:sig w:usb0="E0002EFF" w:usb1="C000785B" w:usb2="00000009" w:usb3="00000000" w:csb0="000001FF" w:csb1="00000000"/>
  </w:font>
  <w:font w:name="TimesNewRomanPSMT">
    <w:altName w:val="等线"/>
    <w:charset w:characterSet="GBK"/>
    <w:family w:val="auto"/>
    <w:pitch w:val="default"/>
    <w:sig w:usb0="00000005" w:usb1="080F0000" w:usb2="00000010" w:usb3="00000000" w:csb0="00060002" w:csb1="00000000"/>
  </w:font>
  <w:font w:name="Garamond-Bold">
    <w:altName w:val="等线"/>
    <w:charset w:characterSet="iso-8859-1"/>
    <w:family w:val="auto"/>
    <w:pitch w:val="default"/>
    <w:sig w:usb0="00000001" w:usb1="080E0000" w:usb2="00000010" w:usb3="00000000" w:csb0="0004009F" w:csb1="00000000"/>
  </w:font>
  <w:font w:name="Garamond">
    <w:panose1 w:val="02020404030301010803"/>
    <w:charset w:characterSet="iso-8859-1"/>
    <w:family w:val="roman"/>
    <w:pitch w:val="variable"/>
    <w:sig w:usb0="00000287" w:usb1="00000000" w:usb2="00000000" w:usb3="00000000" w:csb0="0000009F" w:csb1="00000000"/>
  </w:font>
  <w:font w:name="BookAntiqua-Bold">
    <w:altName w:val="宋体"/>
    <w:panose1 w:val="00000000000000000000"/>
    <w:charset w:characterSet="GBK"/>
    <w:family w:val="auto"/>
    <w:notTrueType/>
    <w:pitch w:val="default"/>
    <w:sig w:usb0="00000001" w:usb1="080E0000" w:usb2="00000010" w:usb3="00000000" w:csb0="00040000" w:csb1="00000000"/>
  </w:font>
  <w:font w:name="等线 Light">
    <w:panose1 w:val="02010600030101010101"/>
    <w:charset w:characterSet="GBK"/>
    <w:family w:val="auto"/>
    <w:pitch w:val="variable"/>
    <w:sig w:usb0="A00002BF" w:usb1="38CF7CFA" w:usb2="00000016" w:usb3="00000000" w:csb0="0004000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60BA2CE" w14:textId="77777777" w:rsidR="001D43BA" w:rsidRDefault="005F31E1">
    <w:pPr>
      <w:pStyle w:val="a7"/>
      <w:jc w:val="end"/>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lang w:eastAsia="zh-CN"/>
      </w:rPr>
      <w:t>11</w:t>
    </w:r>
    <w:r>
      <w:rPr>
        <w:rFonts w:ascii="Book Antiqua" w:hAnsi="Book Antiqua"/>
        <w:sz w:val="24"/>
        <w:szCs w:val="24"/>
      </w:rPr>
      <w:fldChar w:fldCharType="end"/>
    </w:r>
    <w:r>
      <w:rPr>
        <w:rFonts w:ascii="Book Antiqua" w:hAnsi="Book Antiqua"/>
        <w:sz w:val="24"/>
        <w:szCs w:val="24"/>
        <w:lang w:eastAsia="zh-CN"/>
      </w:rPr>
      <w:t xml:space="preserve"> / 34</w:t>
    </w:r>
  </w:p>
  <w:p w14:paraId="3771C21B" w14:textId="77777777" w:rsidR="001D43BA" w:rsidRDefault="001D43BA">
    <w:pPr>
      <w:pStyle w:val="a7"/>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3274538B" w14:textId="77777777" w:rsidR="00DD442A" w:rsidRDefault="00DD442A">
      <w:r>
        <w:separator/>
      </w:r>
    </w:p>
  </w:footnote>
  <w:footnote w:type="continuationSeparator" w:id="0">
    <w:p w14:paraId="606765B1" w14:textId="77777777" w:rsidR="00DD442A" w:rsidRDefault="00DD442A">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0B1A"/>
    <w:rsid w:val="000223D5"/>
    <w:rsid w:val="000A191C"/>
    <w:rsid w:val="00165BAF"/>
    <w:rsid w:val="001D43BA"/>
    <w:rsid w:val="00297BC1"/>
    <w:rsid w:val="002A582B"/>
    <w:rsid w:val="003F6D94"/>
    <w:rsid w:val="005F31E1"/>
    <w:rsid w:val="00747EFE"/>
    <w:rsid w:val="00804C4E"/>
    <w:rsid w:val="0085581F"/>
    <w:rsid w:val="0097003F"/>
    <w:rsid w:val="009E0F15"/>
    <w:rsid w:val="00A23BEF"/>
    <w:rsid w:val="00AA1E8C"/>
    <w:rsid w:val="00AF3024"/>
    <w:rsid w:val="00B039E5"/>
    <w:rsid w:val="00BC1317"/>
    <w:rsid w:val="00C006C3"/>
    <w:rsid w:val="00C40B1A"/>
    <w:rsid w:val="00D2107D"/>
    <w:rsid w:val="00D52777"/>
    <w:rsid w:val="00D53289"/>
    <w:rsid w:val="00DA3464"/>
    <w:rsid w:val="00DD442A"/>
    <w:rsid w:val="00DE2E52"/>
    <w:rsid w:val="00E5124E"/>
    <w:rsid w:val="00EA795C"/>
    <w:rsid w:val="00ED1727"/>
    <w:rsid w:val="674C0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DE53182"/>
  <w15:chartTrackingRefBased/>
  <w15:docId w15:val="{9340B913-21BC-40B9-A8AF-ADDB1D5F9E6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宋体"/>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annotation text"/>
    <w:basedOn w:val="a"/>
    <w:link w:val="a4"/>
    <w:semiHidden/>
  </w:style>
  <w:style w:type="character" w:customStyle="1" w:styleId="a4">
    <w:name w:val="批注文字 字符"/>
    <w:link w:val="a3"/>
    <w:semiHidden/>
    <w:locked/>
    <w:rPr>
      <w:rFonts w:eastAsia="宋体"/>
      <w:sz w:val="24"/>
      <w:szCs w:val="24"/>
      <w:lang w:val="en-US" w:eastAsia="en-US" w:bidi="ar-SA"/>
    </w:rPr>
  </w:style>
  <w:style w:type="paragraph" w:styleId="a5">
    <w:name w:val="Balloon Text"/>
    <w:basedOn w:val="a"/>
    <w:link w:val="a6"/>
    <w:rPr>
      <w:rFonts w:ascii="Lucida Grande" w:hAnsi="Lucida Grande" w:cs="Lucida Grande"/>
      <w:sz w:val="18"/>
      <w:szCs w:val="18"/>
    </w:rPr>
  </w:style>
  <w:style w:type="character" w:customStyle="1" w:styleId="a6">
    <w:name w:val="批注框文本 字符"/>
    <w:link w:val="a5"/>
    <w:locked/>
    <w:rPr>
      <w:rFonts w:ascii="Lucida Grande" w:eastAsia="宋体" w:hAnsi="Lucida Grande" w:cs="Lucida Grande"/>
      <w:sz w:val="18"/>
      <w:szCs w:val="18"/>
      <w:lang w:val="en-US" w:eastAsia="en-US" w:bidi="ar-SA"/>
    </w:rPr>
  </w:style>
  <w:style w:type="paragraph" w:styleId="a7">
    <w:name w:val="footer"/>
    <w:basedOn w:val="a"/>
    <w:link w:val="a8"/>
    <w:pPr>
      <w:tabs>
        <w:tab w:val="center" w:pos="207.65pt"/>
        <w:tab w:val="end" w:pos="415.30pt"/>
      </w:tabs>
      <w:snapToGrid w:val="0"/>
    </w:pPr>
    <w:rPr>
      <w:sz w:val="18"/>
      <w:szCs w:val="18"/>
    </w:rPr>
  </w:style>
  <w:style w:type="character" w:customStyle="1" w:styleId="a8">
    <w:name w:val="页脚 字符"/>
    <w:link w:val="a7"/>
    <w:locked/>
    <w:rPr>
      <w:rFonts w:eastAsia="宋体"/>
      <w:sz w:val="18"/>
      <w:szCs w:val="18"/>
      <w:lang w:val="en-US" w:eastAsia="en-US" w:bidi="ar-SA"/>
    </w:rPr>
  </w:style>
  <w:style w:type="paragraph" w:styleId="a9">
    <w:name w:val="header"/>
    <w:basedOn w:val="a"/>
    <w:link w:val="aa"/>
    <w:pPr>
      <w:pBdr>
        <w:bottom w:val="single" w:sz="6" w:space="1" w:color="auto"/>
      </w:pBdr>
      <w:tabs>
        <w:tab w:val="center" w:pos="207.65pt"/>
        <w:tab w:val="end" w:pos="415.30pt"/>
      </w:tabs>
      <w:snapToGrid w:val="0"/>
      <w:jc w:val="center"/>
    </w:pPr>
    <w:rPr>
      <w:sz w:val="18"/>
      <w:szCs w:val="18"/>
    </w:rPr>
  </w:style>
  <w:style w:type="character" w:customStyle="1" w:styleId="aa">
    <w:name w:val="页眉 字符"/>
    <w:link w:val="a9"/>
    <w:locked/>
    <w:rPr>
      <w:rFonts w:eastAsia="宋体"/>
      <w:sz w:val="18"/>
      <w:szCs w:val="18"/>
      <w:lang w:val="en-US" w:eastAsia="en-US" w:bidi="ar-SA"/>
    </w:rPr>
  </w:style>
  <w:style w:type="paragraph" w:styleId="ab">
    <w:name w:val="annotation subject"/>
    <w:basedOn w:val="a3"/>
    <w:next w:val="a3"/>
    <w:link w:val="ac"/>
    <w:semiHidden/>
    <w:rPr>
      <w:b/>
      <w:bCs/>
    </w:rPr>
  </w:style>
  <w:style w:type="character" w:customStyle="1" w:styleId="ac">
    <w:name w:val="批注主题 字符"/>
    <w:link w:val="ab"/>
    <w:semiHidden/>
    <w:locked/>
    <w:rPr>
      <w:rFonts w:eastAsia="宋体"/>
      <w:b/>
      <w:bCs/>
      <w:sz w:val="24"/>
      <w:szCs w:val="24"/>
      <w:lang w:val="en-US" w:eastAsia="en-US" w:bidi="ar-SA"/>
    </w:rPr>
  </w:style>
  <w:style w:type="character" w:styleId="ad">
    <w:name w:val="Strong"/>
    <w:qFormat/>
    <w:rPr>
      <w:b/>
    </w:rPr>
  </w:style>
  <w:style w:type="character" w:customStyle="1" w:styleId="dxflgroupboxcaptionoffice2010blue">
    <w:name w:val="dxflgroupboxcaption_office2010blue"/>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33310">
      <w:bodyDiv w:val="1"/>
      <w:marLeft w:val="0pt"/>
      <w:marRight w:val="0pt"/>
      <w:marTop w:val="0pt"/>
      <w:marBottom w:val="0pt"/>
      <w:divBdr>
        <w:top w:val="none" w:sz="0" w:space="0" w:color="auto"/>
        <w:left w:val="none" w:sz="0" w:space="0" w:color="auto"/>
        <w:bottom w:val="none" w:sz="0" w:space="0" w:color="auto"/>
        <w:right w:val="none" w:sz="0" w:space="0" w:color="auto"/>
      </w:divBdr>
    </w:div>
    <w:div w:id="1112939914">
      <w:bodyDiv w:val="1"/>
      <w:marLeft w:val="0pt"/>
      <w:marRight w:val="0pt"/>
      <w:marTop w:val="0pt"/>
      <w:marBottom w:val="0pt"/>
      <w:divBdr>
        <w:top w:val="none" w:sz="0" w:space="0" w:color="auto"/>
        <w:left w:val="none" w:sz="0" w:space="0" w:color="auto"/>
        <w:bottom w:val="none" w:sz="0" w:space="0" w:color="auto"/>
        <w:right w:val="none" w:sz="0" w:space="0" w:color="auto"/>
      </w:divBdr>
    </w:div>
    <w:div w:id="1490099508">
      <w:bodyDiv w:val="1"/>
      <w:marLeft w:val="0pt"/>
      <w:marRight w:val="0pt"/>
      <w:marTop w:val="0pt"/>
      <w:marBottom w:val="0pt"/>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purl.oclc.org/ooxml/officeDocument/relationships/image" Target="media/image2.png"/><Relationship Id="rId13" Type="http://purl.oclc.org/ooxml/officeDocument/relationships/image" Target="media/image7.png"/><Relationship Id="rId3" Type="http://purl.oclc.org/ooxml/officeDocument/relationships/webSettings" Target="webSettings.xml"/><Relationship Id="rId7" Type="http://purl.oclc.org/ooxml/officeDocument/relationships/image" Target="media/image1.png"/><Relationship Id="rId12" Type="http://purl.oclc.org/ooxml/officeDocument/relationships/image" Target="media/image6.png"/><Relationship Id="rId2" Type="http://purl.oclc.org/ooxml/officeDocument/relationships/settings" Target="settings.xml"/><Relationship Id="rId16" Type="http://purl.oclc.org/ooxml/officeDocument/relationships/theme" Target="theme/theme1.xml"/><Relationship Id="rId1" Type="http://purl.oclc.org/ooxml/officeDocument/relationships/styles" Target="styles.xml"/><Relationship Id="rId6" Type="http://purl.oclc.org/ooxml/officeDocument/relationships/footer" Target="footer1.xml"/><Relationship Id="rId11" Type="http://purl.oclc.org/ooxml/officeDocument/relationships/image" Target="media/image5.png"/><Relationship Id="rId5" Type="http://purl.oclc.org/ooxml/officeDocument/relationships/endnotes" Target="endnotes.xml"/><Relationship Id="rId15" Type="http://purl.oclc.org/ooxml/officeDocument/relationships/fontTable" Target="fontTable.xml"/><Relationship Id="rId10" Type="http://purl.oclc.org/ooxml/officeDocument/relationships/image" Target="media/image4.png"/><Relationship Id="rId4" Type="http://purl.oclc.org/ooxml/officeDocument/relationships/footnotes" Target="footnotes.xml"/><Relationship Id="rId9" Type="http://purl.oclc.org/ooxml/officeDocument/relationships/image" Target="media/image3.png"/><Relationship Id="rId14" Type="http://purl.oclc.org/ooxml/officeDocument/relationships/image" Target="media/image8.png"/></Relationships>
</file>

<file path=word/theme/theme1.xml><?xml version="1.0" encoding="utf-8"?>
<a:theme xmlns:a="http://purl.oclc.org/ooxml/drawingml/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29</TotalTime>
  <Pages>36</Pages>
  <Words>8526</Words>
  <Characters>48602</Characters>
  <Application>Microsoft Office Word</Application>
  <DocSecurity>0</DocSecurity>
  <Lines>405</Lines>
  <Paragraphs>114</Paragraphs>
  <ScaleCrop>false</ScaleCrop>
  <Company/>
  <LinksUpToDate>false</LinksUpToDate>
  <CharactersWithSpaces>57014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普雅</dc:creator>
  <cp:keywords/>
  <dc:description/>
  <cp:lastModifiedBy>Wang, Linyutong</cp:lastModifiedBy>
  <cp:revision>15</cp:revision>
  <cp:lastPrinted>2021-06-21T14:42:00Z</cp:lastPrinted>
  <dcterms:created xsi:type="dcterms:W3CDTF">2021-07-29T08:29:00Z</dcterms:created>
  <dcterms:modified xsi:type="dcterms:W3CDTF">2021-08-06T02:27:00Z</dcterms:modified>
</cp:coreProperties>
</file>

<file path=docProps/custom.xml><?xml version="1.0" encoding="utf-8"?>
<Properties xmlns="http://purl.oclc.org/ooxml/officeDocument/customProperties" xmlns:vt="http://purl.oclc.org/ooxml/officeDocument/docPropsVTypes">
  <property fmtid="{D5CDD505-2E9C-101B-9397-08002B2CF9AE}" pid="2" name="KSOProductBuildVer">
    <vt:lpwstr>2052-11.1.0.10578</vt:lpwstr>
  </property>
  <property fmtid="{D5CDD505-2E9C-101B-9397-08002B2CF9AE}" pid="3" name="ICV">
    <vt:lpwstr>2DBEB6B8703F41B3B25F8D5CE2F88274</vt:lpwstr>
  </property>
</Properties>
</file>