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835D4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Name of Journal: </w:t>
      </w:r>
      <w:r w:rsidRPr="007729A8">
        <w:rPr>
          <w:rFonts w:ascii="Book Antiqua" w:eastAsia="Book Antiqua" w:hAnsi="Book Antiqua" w:cs="Book Antiqua"/>
          <w:i/>
        </w:rPr>
        <w:t>World Journal of Gastroenterology</w:t>
      </w:r>
    </w:p>
    <w:p w14:paraId="1F95D95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Manuscript NO: </w:t>
      </w:r>
      <w:r w:rsidRPr="007729A8">
        <w:rPr>
          <w:rFonts w:ascii="Book Antiqua" w:eastAsia="Book Antiqua" w:hAnsi="Book Antiqua" w:cs="Book Antiqua"/>
        </w:rPr>
        <w:t>62639</w:t>
      </w:r>
    </w:p>
    <w:p w14:paraId="52BF917B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Manuscript Type: </w:t>
      </w:r>
      <w:r w:rsidRPr="007729A8">
        <w:rPr>
          <w:rFonts w:ascii="Book Antiqua" w:eastAsia="Book Antiqua" w:hAnsi="Book Antiqua" w:cs="Book Antiqua"/>
        </w:rPr>
        <w:t>ORIGINAL ARTICLE</w:t>
      </w:r>
    </w:p>
    <w:p w14:paraId="1A3D0257" w14:textId="77777777" w:rsidR="00A77B3E" w:rsidRPr="007729A8" w:rsidRDefault="00A77B3E">
      <w:pPr>
        <w:spacing w:line="360" w:lineRule="auto"/>
        <w:jc w:val="both"/>
      </w:pPr>
    </w:p>
    <w:p w14:paraId="318F713D" w14:textId="77777777" w:rsidR="00A77B3E" w:rsidRPr="007729A8" w:rsidRDefault="00C82E49">
      <w:pPr>
        <w:spacing w:line="360" w:lineRule="auto"/>
        <w:jc w:val="both"/>
      </w:pPr>
      <w:bookmarkStart w:id="0" w:name="OLE_LINK8"/>
      <w:r w:rsidRPr="007729A8">
        <w:rPr>
          <w:rFonts w:ascii="Book Antiqua" w:eastAsia="Book Antiqua" w:hAnsi="Book Antiqua" w:cs="Book Antiqua"/>
          <w:b/>
          <w:i/>
        </w:rPr>
        <w:t>Basic Study</w:t>
      </w:r>
    </w:p>
    <w:p w14:paraId="66F7FC63" w14:textId="77777777" w:rsidR="00A77B3E" w:rsidRPr="007729A8" w:rsidRDefault="00C82E49">
      <w:pPr>
        <w:spacing w:line="360" w:lineRule="auto"/>
        <w:jc w:val="both"/>
      </w:pPr>
      <w:bookmarkStart w:id="1" w:name="OLE_LINK104"/>
      <w:bookmarkStart w:id="2" w:name="OLE_LINK105"/>
      <w:bookmarkStart w:id="3" w:name="OLE_LINK106"/>
      <w:bookmarkStart w:id="4" w:name="OLE_LINK22"/>
      <w:bookmarkEnd w:id="0"/>
      <w:proofErr w:type="spellStart"/>
      <w:r w:rsidRPr="007729A8">
        <w:rPr>
          <w:rFonts w:ascii="Book Antiqua" w:eastAsia="Book Antiqua" w:hAnsi="Book Antiqua" w:cs="Book Antiqua"/>
          <w:b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</w:rPr>
        <w:t xml:space="preserve"> prevents liver fibrosis </w:t>
      </w:r>
      <w:r w:rsidRPr="007729A8">
        <w:rPr>
          <w:rFonts w:ascii="Book Antiqua" w:eastAsia="Book Antiqua" w:hAnsi="Book Antiqua" w:cs="Book Antiqua"/>
          <w:b/>
          <w:i/>
          <w:iCs/>
        </w:rPr>
        <w:t>via</w:t>
      </w:r>
      <w:r w:rsidRPr="007729A8">
        <w:rPr>
          <w:rFonts w:ascii="Book Antiqua" w:eastAsia="Book Antiqua" w:hAnsi="Book Antiqua" w:cs="Book Antiqua"/>
          <w:b/>
        </w:rPr>
        <w:t xml:space="preserve"> activating </w:t>
      </w:r>
      <w:r w:rsidR="005419A8" w:rsidRPr="007729A8">
        <w:rPr>
          <w:rFonts w:ascii="Book Antiqua" w:hAnsi="Book Antiqua" w:cs="Book Antiqua" w:hint="eastAsia"/>
          <w:b/>
          <w:lang w:eastAsia="zh-CN"/>
        </w:rPr>
        <w:t>n</w:t>
      </w:r>
      <w:r w:rsidR="005419A8" w:rsidRPr="007729A8">
        <w:rPr>
          <w:rFonts w:ascii="Book Antiqua" w:eastAsia="Book Antiqua" w:hAnsi="Book Antiqua" w:cs="Book Antiqua"/>
          <w:b/>
        </w:rPr>
        <w:t>atural killer</w:t>
      </w:r>
      <w:r w:rsidRPr="007729A8">
        <w:rPr>
          <w:rFonts w:ascii="Book Antiqua" w:eastAsia="Book Antiqua" w:hAnsi="Book Antiqua" w:cs="Book Antiqua"/>
          <w:b/>
        </w:rPr>
        <w:t xml:space="preserve"> cells and suppressing </w:t>
      </w:r>
      <w:bookmarkStart w:id="5" w:name="OLE_LINK42"/>
      <w:r w:rsidR="00490A25" w:rsidRPr="007729A8">
        <w:rPr>
          <w:rFonts w:ascii="Book Antiqua" w:eastAsia="Book Antiqua" w:hAnsi="Book Antiqua" w:cs="Book Antiqua"/>
          <w:b/>
        </w:rPr>
        <w:t>hepatic stellate cell</w:t>
      </w:r>
      <w:r w:rsidRPr="007729A8">
        <w:rPr>
          <w:rFonts w:ascii="Book Antiqua" w:eastAsia="Book Antiqua" w:hAnsi="Book Antiqua" w:cs="Book Antiqua"/>
          <w:b/>
        </w:rPr>
        <w:t>s</w:t>
      </w:r>
      <w:bookmarkEnd w:id="5"/>
    </w:p>
    <w:bookmarkEnd w:id="1"/>
    <w:bookmarkEnd w:id="2"/>
    <w:bookmarkEnd w:id="3"/>
    <w:bookmarkEnd w:id="4"/>
    <w:p w14:paraId="529A49E4" w14:textId="77777777" w:rsidR="00A77B3E" w:rsidRPr="007729A8" w:rsidRDefault="00A77B3E">
      <w:pPr>
        <w:spacing w:line="360" w:lineRule="auto"/>
        <w:jc w:val="both"/>
      </w:pPr>
    </w:p>
    <w:p w14:paraId="04118733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Han</w:t>
      </w:r>
      <w:r w:rsidR="005E568C" w:rsidRPr="007729A8">
        <w:rPr>
          <w:rFonts w:ascii="Book Antiqua" w:hAnsi="Book Antiqua" w:cs="Book Antiqua" w:hint="eastAsia"/>
          <w:lang w:eastAsia="zh-CN"/>
        </w:rPr>
        <w:t xml:space="preserve"> QJ</w:t>
      </w:r>
      <w:r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  <w:i/>
          <w:iCs/>
        </w:rPr>
        <w:t>et al.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bookmarkStart w:id="6" w:name="OLE_LINK1"/>
      <w:bookmarkStart w:id="7" w:name="OLE_LINK2"/>
      <w:bookmarkStart w:id="8" w:name="OLE_LINK20"/>
      <w:bookmarkStart w:id="9" w:name="OLE_LINK21"/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inhibits liver injury and fibrosis</w:t>
      </w:r>
      <w:bookmarkEnd w:id="6"/>
      <w:bookmarkEnd w:id="7"/>
    </w:p>
    <w:bookmarkEnd w:id="8"/>
    <w:bookmarkEnd w:id="9"/>
    <w:p w14:paraId="2F7C5B10" w14:textId="77777777" w:rsidR="00A77B3E" w:rsidRPr="007729A8" w:rsidRDefault="00A77B3E">
      <w:pPr>
        <w:spacing w:line="360" w:lineRule="auto"/>
        <w:jc w:val="both"/>
      </w:pPr>
    </w:p>
    <w:p w14:paraId="50BE3CBE" w14:textId="77777777" w:rsidR="00A77B3E" w:rsidRPr="007729A8" w:rsidRDefault="005C730F">
      <w:pPr>
        <w:spacing w:line="360" w:lineRule="auto"/>
        <w:jc w:val="both"/>
      </w:pPr>
      <w:proofErr w:type="spellStart"/>
      <w:r w:rsidRPr="007729A8">
        <w:rPr>
          <w:rFonts w:ascii="Book Antiqua" w:eastAsia="Book Antiqua" w:hAnsi="Book Antiqua" w:cs="Book Antiqua"/>
        </w:rPr>
        <w:t>Qiu-Ju</w:t>
      </w:r>
      <w:proofErr w:type="spellEnd"/>
      <w:r w:rsidRPr="007729A8">
        <w:rPr>
          <w:rFonts w:ascii="Book Antiqua" w:eastAsia="Book Antiqua" w:hAnsi="Book Antiqua" w:cs="Book Antiqua"/>
        </w:rPr>
        <w:t xml:space="preserve"> Han, Yong-</w:t>
      </w:r>
      <w:r w:rsidRPr="007729A8">
        <w:rPr>
          <w:rFonts w:ascii="Book Antiqua" w:hAnsi="Book Antiqua" w:cs="Book Antiqua" w:hint="eastAsia"/>
          <w:lang w:eastAsia="zh-CN"/>
        </w:rPr>
        <w:t>L</w:t>
      </w:r>
      <w:r w:rsidRPr="007729A8">
        <w:rPr>
          <w:rFonts w:ascii="Book Antiqua" w:eastAsia="Book Antiqua" w:hAnsi="Book Antiqua" w:cs="Book Antiqua"/>
        </w:rPr>
        <w:t xml:space="preserve">iang Mu, </w:t>
      </w:r>
      <w:proofErr w:type="spellStart"/>
      <w:r w:rsidRPr="007729A8">
        <w:rPr>
          <w:rFonts w:ascii="Book Antiqua" w:eastAsia="Book Antiqua" w:hAnsi="Book Antiqua" w:cs="Book Antiqua"/>
        </w:rPr>
        <w:t>Hua</w:t>
      </w:r>
      <w:proofErr w:type="spellEnd"/>
      <w:r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hAnsi="Book Antiqua" w:cs="Book Antiqua" w:hint="eastAsia"/>
          <w:lang w:eastAsia="zh-CN"/>
        </w:rPr>
        <w:t>J</w:t>
      </w:r>
      <w:r w:rsidRPr="007729A8">
        <w:rPr>
          <w:rFonts w:ascii="Book Antiqua" w:eastAsia="Book Antiqua" w:hAnsi="Book Antiqua" w:cs="Book Antiqua"/>
        </w:rPr>
        <w:t xml:space="preserve">un Zhao, </w:t>
      </w:r>
      <w:proofErr w:type="spellStart"/>
      <w:r w:rsidRPr="007729A8">
        <w:rPr>
          <w:rFonts w:ascii="Book Antiqua" w:eastAsia="Book Antiqua" w:hAnsi="Book Antiqua" w:cs="Book Antiqua"/>
        </w:rPr>
        <w:t>Rong-</w:t>
      </w:r>
      <w:r w:rsidRPr="007729A8">
        <w:rPr>
          <w:rFonts w:ascii="Book Antiqua" w:hAnsi="Book Antiqua" w:cs="Book Antiqua" w:hint="eastAsia"/>
          <w:lang w:eastAsia="zh-CN"/>
        </w:rPr>
        <w:t>R</w:t>
      </w:r>
      <w:r w:rsidRPr="007729A8">
        <w:rPr>
          <w:rFonts w:ascii="Book Antiqua" w:eastAsia="Book Antiqua" w:hAnsi="Book Antiqua" w:cs="Book Antiqua"/>
        </w:rPr>
        <w:t>ong</w:t>
      </w:r>
      <w:proofErr w:type="spellEnd"/>
      <w:r w:rsidRPr="007729A8">
        <w:rPr>
          <w:rFonts w:ascii="Book Antiqua" w:eastAsia="Book Antiqua" w:hAnsi="Book Antiqua" w:cs="Book Antiqua"/>
        </w:rPr>
        <w:t xml:space="preserve"> Zhao, </w:t>
      </w:r>
      <w:proofErr w:type="spellStart"/>
      <w:r w:rsidRPr="007729A8">
        <w:rPr>
          <w:rFonts w:ascii="Book Antiqua" w:eastAsia="Book Antiqua" w:hAnsi="Book Antiqua" w:cs="Book Antiqua"/>
        </w:rPr>
        <w:t>Quan</w:t>
      </w:r>
      <w:proofErr w:type="spellEnd"/>
      <w:r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hAnsi="Book Antiqua" w:cs="Book Antiqua" w:hint="eastAsia"/>
          <w:lang w:eastAsia="zh-CN"/>
        </w:rPr>
        <w:t>J</w:t>
      </w:r>
      <w:r w:rsidRPr="007729A8">
        <w:rPr>
          <w:rFonts w:ascii="Book Antiqua" w:eastAsia="Book Antiqua" w:hAnsi="Book Antiqua" w:cs="Book Antiqua"/>
        </w:rPr>
        <w:t xml:space="preserve">uan </w:t>
      </w:r>
      <w:proofErr w:type="spellStart"/>
      <w:r w:rsidRPr="007729A8">
        <w:rPr>
          <w:rFonts w:ascii="Book Antiqua" w:eastAsia="Book Antiqua" w:hAnsi="Book Antiqua" w:cs="Book Antiqua"/>
        </w:rPr>
        <w:t>Guo</w:t>
      </w:r>
      <w:proofErr w:type="spellEnd"/>
      <w:r w:rsidRPr="007729A8">
        <w:rPr>
          <w:rFonts w:ascii="Book Antiqua" w:eastAsia="Book Antiqua" w:hAnsi="Book Antiqua" w:cs="Book Antiqua"/>
        </w:rPr>
        <w:t>, Yu-</w:t>
      </w:r>
      <w:r w:rsidRPr="007729A8">
        <w:rPr>
          <w:rFonts w:ascii="Book Antiqua" w:hAnsi="Book Antiqua" w:cs="Book Antiqua" w:hint="eastAsia"/>
          <w:lang w:eastAsia="zh-CN"/>
        </w:rPr>
        <w:t>H</w:t>
      </w:r>
      <w:r w:rsidR="00C82E49" w:rsidRPr="007729A8">
        <w:rPr>
          <w:rFonts w:ascii="Book Antiqua" w:eastAsia="Book Antiqua" w:hAnsi="Book Antiqua" w:cs="Book Antiqua"/>
        </w:rPr>
        <w:t xml:space="preserve">ang Su, </w:t>
      </w:r>
      <w:proofErr w:type="spellStart"/>
      <w:r w:rsidR="00C82E49" w:rsidRPr="007729A8">
        <w:rPr>
          <w:rFonts w:ascii="Book Antiqua" w:eastAsia="Book Antiqua" w:hAnsi="Book Antiqua" w:cs="Book Antiqua"/>
        </w:rPr>
        <w:t>Jian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Zhang</w:t>
      </w:r>
    </w:p>
    <w:p w14:paraId="2D2D2D40" w14:textId="77777777" w:rsidR="00A77B3E" w:rsidRPr="007729A8" w:rsidRDefault="00A77B3E">
      <w:pPr>
        <w:spacing w:line="360" w:lineRule="auto"/>
        <w:jc w:val="both"/>
      </w:pPr>
    </w:p>
    <w:p w14:paraId="392DBD21" w14:textId="77777777" w:rsidR="00A77B3E" w:rsidRPr="007729A8" w:rsidRDefault="005C730F">
      <w:pPr>
        <w:spacing w:line="360" w:lineRule="auto"/>
        <w:jc w:val="both"/>
      </w:pPr>
      <w:proofErr w:type="spellStart"/>
      <w:r w:rsidRPr="007729A8">
        <w:rPr>
          <w:rFonts w:ascii="Book Antiqua" w:eastAsia="Book Antiqua" w:hAnsi="Book Antiqua" w:cs="Book Antiqua"/>
          <w:b/>
          <w:bCs/>
        </w:rPr>
        <w:t>Qiu-Ju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 xml:space="preserve"> Han, Yong-</w:t>
      </w:r>
      <w:r w:rsidRPr="007729A8">
        <w:rPr>
          <w:rFonts w:ascii="Book Antiqua" w:hAnsi="Book Antiqua" w:cs="Book Antiqua" w:hint="eastAsia"/>
          <w:b/>
          <w:bCs/>
          <w:lang w:eastAsia="zh-CN"/>
        </w:rPr>
        <w:t>L</w:t>
      </w:r>
      <w:r w:rsidRPr="007729A8">
        <w:rPr>
          <w:rFonts w:ascii="Book Antiqua" w:eastAsia="Book Antiqua" w:hAnsi="Book Antiqua" w:cs="Book Antiqua"/>
          <w:b/>
          <w:bCs/>
        </w:rPr>
        <w:t xml:space="preserve">iang Mu,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Hua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>-</w:t>
      </w:r>
      <w:r w:rsidRPr="007729A8">
        <w:rPr>
          <w:rFonts w:ascii="Book Antiqua" w:hAnsi="Book Antiqua" w:cs="Book Antiqua" w:hint="eastAsia"/>
          <w:b/>
          <w:bCs/>
          <w:lang w:eastAsia="zh-CN"/>
        </w:rPr>
        <w:t>J</w:t>
      </w:r>
      <w:r w:rsidRPr="007729A8">
        <w:rPr>
          <w:rFonts w:ascii="Book Antiqua" w:eastAsia="Book Antiqua" w:hAnsi="Book Antiqua" w:cs="Book Antiqua"/>
          <w:b/>
          <w:bCs/>
        </w:rPr>
        <w:t xml:space="preserve">un Zhao,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Rong-</w:t>
      </w:r>
      <w:r w:rsidRPr="007729A8">
        <w:rPr>
          <w:rFonts w:ascii="Book Antiqua" w:hAnsi="Book Antiqua" w:cs="Book Antiqua" w:hint="eastAsia"/>
          <w:b/>
          <w:bCs/>
          <w:lang w:eastAsia="zh-CN"/>
        </w:rPr>
        <w:t>R</w:t>
      </w:r>
      <w:r w:rsidRPr="007729A8">
        <w:rPr>
          <w:rFonts w:ascii="Book Antiqua" w:eastAsia="Book Antiqua" w:hAnsi="Book Antiqua" w:cs="Book Antiqua"/>
          <w:b/>
          <w:bCs/>
        </w:rPr>
        <w:t>ong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 xml:space="preserve"> Zhao,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Quan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>-</w:t>
      </w:r>
      <w:r w:rsidRPr="007729A8">
        <w:rPr>
          <w:rFonts w:ascii="Book Antiqua" w:hAnsi="Book Antiqua" w:cs="Book Antiqua" w:hint="eastAsia"/>
          <w:b/>
          <w:bCs/>
          <w:lang w:eastAsia="zh-CN"/>
        </w:rPr>
        <w:t>J</w:t>
      </w:r>
      <w:r w:rsidR="00C82E49" w:rsidRPr="007729A8">
        <w:rPr>
          <w:rFonts w:ascii="Book Antiqua" w:eastAsia="Book Antiqua" w:hAnsi="Book Antiqua" w:cs="Book Antiqua"/>
          <w:b/>
          <w:bCs/>
        </w:rPr>
        <w:t xml:space="preserve">uan </w:t>
      </w:r>
      <w:proofErr w:type="spellStart"/>
      <w:r w:rsidR="00C82E49" w:rsidRPr="007729A8">
        <w:rPr>
          <w:rFonts w:ascii="Book Antiqua" w:eastAsia="Book Antiqua" w:hAnsi="Book Antiqua" w:cs="Book Antiqua"/>
          <w:b/>
          <w:bCs/>
        </w:rPr>
        <w:t>Guo</w:t>
      </w:r>
      <w:proofErr w:type="spellEnd"/>
      <w:r w:rsidR="00C82E49" w:rsidRPr="007729A8">
        <w:rPr>
          <w:rFonts w:ascii="Book Antiqua" w:eastAsia="Book Antiqua" w:hAnsi="Book Antiqua" w:cs="Book Antiqua"/>
          <w:b/>
          <w:bCs/>
        </w:rPr>
        <w:t xml:space="preserve">, </w:t>
      </w:r>
      <w:proofErr w:type="spellStart"/>
      <w:r w:rsidR="00C82E49" w:rsidRPr="007729A8">
        <w:rPr>
          <w:rFonts w:ascii="Book Antiqua" w:eastAsia="Book Antiqua" w:hAnsi="Book Antiqua" w:cs="Book Antiqua"/>
          <w:b/>
          <w:bCs/>
        </w:rPr>
        <w:t>Jian</w:t>
      </w:r>
      <w:proofErr w:type="spellEnd"/>
      <w:r w:rsidR="00C82E49" w:rsidRPr="007729A8">
        <w:rPr>
          <w:rFonts w:ascii="Book Antiqua" w:eastAsia="Book Antiqua" w:hAnsi="Book Antiqua" w:cs="Book Antiqua"/>
          <w:b/>
          <w:bCs/>
        </w:rPr>
        <w:t xml:space="preserve"> Zhang, </w:t>
      </w:r>
      <w:r w:rsidR="00C82E49" w:rsidRPr="007729A8">
        <w:rPr>
          <w:rFonts w:ascii="Book Antiqua" w:eastAsia="Book Antiqua" w:hAnsi="Book Antiqua" w:cs="Book Antiqua"/>
        </w:rPr>
        <w:t xml:space="preserve">Institute of </w:t>
      </w:r>
      <w:proofErr w:type="spellStart"/>
      <w:r w:rsidR="00C82E49" w:rsidRPr="007729A8">
        <w:rPr>
          <w:rFonts w:ascii="Book Antiqua" w:eastAsia="Book Antiqua" w:hAnsi="Book Antiqua" w:cs="Book Antiqua"/>
        </w:rPr>
        <w:t>Immunopharmaceutical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Sciences, School of Pharmaceutical Sciences, </w:t>
      </w:r>
      <w:bookmarkStart w:id="10" w:name="OLE_LINK30"/>
      <w:bookmarkStart w:id="11" w:name="OLE_LINK31"/>
      <w:r w:rsidR="00C82E49" w:rsidRPr="007729A8">
        <w:rPr>
          <w:rFonts w:ascii="Book Antiqua" w:eastAsia="Book Antiqua" w:hAnsi="Book Antiqua" w:cs="Book Antiqua"/>
        </w:rPr>
        <w:t xml:space="preserve">Shandong </w:t>
      </w:r>
      <w:bookmarkEnd w:id="10"/>
      <w:bookmarkEnd w:id="11"/>
      <w:r w:rsidR="00C82E49" w:rsidRPr="007729A8">
        <w:rPr>
          <w:rFonts w:ascii="Book Antiqua" w:eastAsia="Book Antiqua" w:hAnsi="Book Antiqua" w:cs="Book Antiqua"/>
        </w:rPr>
        <w:t xml:space="preserve">University, Jinan 250012, </w:t>
      </w:r>
      <w:bookmarkStart w:id="12" w:name="OLE_LINK5"/>
      <w:bookmarkStart w:id="13" w:name="OLE_LINK32"/>
      <w:bookmarkStart w:id="14" w:name="OLE_LINK33"/>
      <w:r w:rsidRPr="007729A8">
        <w:rPr>
          <w:rFonts w:ascii="Book Antiqua" w:eastAsia="Book Antiqua" w:hAnsi="Book Antiqua" w:cs="Book Antiqua"/>
        </w:rPr>
        <w:t xml:space="preserve">Shandong </w:t>
      </w:r>
      <w:bookmarkEnd w:id="12"/>
      <w:r w:rsidRPr="007729A8">
        <w:rPr>
          <w:rFonts w:ascii="Book Antiqua" w:hAnsi="Book Antiqua" w:cs="Book Antiqua" w:hint="eastAsia"/>
          <w:lang w:eastAsia="zh-CN"/>
        </w:rPr>
        <w:t xml:space="preserve">Province, </w:t>
      </w:r>
      <w:bookmarkStart w:id="15" w:name="OLE_LINK3"/>
      <w:bookmarkStart w:id="16" w:name="OLE_LINK4"/>
      <w:bookmarkEnd w:id="13"/>
      <w:bookmarkEnd w:id="14"/>
      <w:r w:rsidR="00C82E49" w:rsidRPr="007729A8">
        <w:rPr>
          <w:rFonts w:ascii="Book Antiqua" w:eastAsia="Book Antiqua" w:hAnsi="Book Antiqua" w:cs="Book Antiqua"/>
        </w:rPr>
        <w:t>China</w:t>
      </w:r>
      <w:bookmarkEnd w:id="15"/>
      <w:bookmarkEnd w:id="16"/>
    </w:p>
    <w:p w14:paraId="2ABD5C67" w14:textId="77777777" w:rsidR="00A77B3E" w:rsidRPr="007729A8" w:rsidRDefault="00A77B3E">
      <w:pPr>
        <w:spacing w:line="360" w:lineRule="auto"/>
        <w:jc w:val="both"/>
      </w:pPr>
    </w:p>
    <w:p w14:paraId="3D8EA4D9" w14:textId="72FC97CF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>Yu-</w:t>
      </w:r>
      <w:r w:rsidR="00BF13F3" w:rsidRPr="007729A8">
        <w:rPr>
          <w:rFonts w:ascii="Book Antiqua" w:eastAsia="Book Antiqua" w:hAnsi="Book Antiqua" w:cs="Book Antiqua"/>
          <w:b/>
          <w:bCs/>
        </w:rPr>
        <w:t>H</w:t>
      </w:r>
      <w:r w:rsidRPr="007729A8">
        <w:rPr>
          <w:rFonts w:ascii="Book Antiqua" w:eastAsia="Book Antiqua" w:hAnsi="Book Antiqua" w:cs="Book Antiqua"/>
          <w:b/>
          <w:bCs/>
        </w:rPr>
        <w:t xml:space="preserve">ang Su, </w:t>
      </w:r>
      <w:r w:rsidRPr="007729A8">
        <w:rPr>
          <w:rFonts w:ascii="Book Antiqua" w:eastAsia="Book Antiqua" w:hAnsi="Book Antiqua" w:cs="Book Antiqua"/>
        </w:rPr>
        <w:t xml:space="preserve">Department of Emergency Surgery, </w:t>
      </w:r>
      <w:proofErr w:type="spellStart"/>
      <w:r w:rsidRPr="007729A8">
        <w:rPr>
          <w:rFonts w:ascii="Book Antiqua" w:eastAsia="Book Antiqua" w:hAnsi="Book Antiqua" w:cs="Book Antiqua"/>
        </w:rPr>
        <w:t>Qilu</w:t>
      </w:r>
      <w:proofErr w:type="spellEnd"/>
      <w:r w:rsidRPr="007729A8">
        <w:rPr>
          <w:rFonts w:ascii="Book Antiqua" w:eastAsia="Book Antiqua" w:hAnsi="Book Antiqua" w:cs="Book Antiqua"/>
        </w:rPr>
        <w:t xml:space="preserve"> Hospital of Shandong University, Jinan 250012, </w:t>
      </w:r>
      <w:bookmarkStart w:id="17" w:name="OLE_LINK34"/>
      <w:bookmarkStart w:id="18" w:name="OLE_LINK35"/>
      <w:r w:rsidR="005C730F" w:rsidRPr="007729A8">
        <w:rPr>
          <w:rFonts w:ascii="Book Antiqua" w:eastAsia="Book Antiqua" w:hAnsi="Book Antiqua" w:cs="Book Antiqua"/>
        </w:rPr>
        <w:t xml:space="preserve">Shandong </w:t>
      </w:r>
      <w:r w:rsidR="005C730F" w:rsidRPr="007729A8">
        <w:rPr>
          <w:rFonts w:ascii="Book Antiqua" w:hAnsi="Book Antiqua" w:cs="Book Antiqua" w:hint="eastAsia"/>
          <w:lang w:eastAsia="zh-CN"/>
        </w:rPr>
        <w:t xml:space="preserve">Province, </w:t>
      </w:r>
      <w:bookmarkEnd w:id="17"/>
      <w:bookmarkEnd w:id="18"/>
      <w:r w:rsidRPr="007729A8">
        <w:rPr>
          <w:rFonts w:ascii="Book Antiqua" w:eastAsia="Book Antiqua" w:hAnsi="Book Antiqua" w:cs="Book Antiqua"/>
        </w:rPr>
        <w:t>China</w:t>
      </w:r>
    </w:p>
    <w:p w14:paraId="2456F2F9" w14:textId="77777777" w:rsidR="00A77B3E" w:rsidRPr="007729A8" w:rsidRDefault="00A77B3E">
      <w:pPr>
        <w:spacing w:line="360" w:lineRule="auto"/>
        <w:jc w:val="both"/>
      </w:pPr>
    </w:p>
    <w:p w14:paraId="36B401A4" w14:textId="379ED382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  <w:szCs w:val="21"/>
        </w:rPr>
        <w:t xml:space="preserve">Author contributions: </w:t>
      </w:r>
      <w:bookmarkStart w:id="19" w:name="OLE_LINK18"/>
      <w:bookmarkStart w:id="20" w:name="OLE_LINK19"/>
      <w:r w:rsidRPr="007729A8">
        <w:rPr>
          <w:rFonts w:ascii="Book Antiqua" w:eastAsia="Book Antiqua" w:hAnsi="Book Antiqua" w:cs="Book Antiqua"/>
        </w:rPr>
        <w:t>Han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QJ</w:t>
      </w:r>
      <w:r w:rsidRPr="007729A8">
        <w:rPr>
          <w:rFonts w:ascii="Book Antiqua" w:eastAsia="Book Antiqua" w:hAnsi="Book Antiqua" w:cs="Book Antiqua"/>
        </w:rPr>
        <w:t xml:space="preserve"> and Mu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YL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performed the majority of experiments and wrote the manuscript, and they contributed equally; Su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YH</w:t>
      </w:r>
      <w:r w:rsidRPr="007729A8">
        <w:rPr>
          <w:rFonts w:ascii="Book Antiqua" w:eastAsia="Book Antiqua" w:hAnsi="Book Antiqua" w:cs="Book Antiqua"/>
        </w:rPr>
        <w:t xml:space="preserve"> and Zhang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J</w:t>
      </w:r>
      <w:r w:rsidRPr="007729A8">
        <w:rPr>
          <w:rFonts w:ascii="Book Antiqua" w:eastAsia="Book Antiqua" w:hAnsi="Book Antiqua" w:cs="Book Antiqua"/>
        </w:rPr>
        <w:t xml:space="preserve"> designed the study and corrected the manuscript, and they both are corresponding authors; Zhao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HJ</w:t>
      </w:r>
      <w:r w:rsidRPr="007729A8">
        <w:rPr>
          <w:rFonts w:ascii="Book Antiqua" w:eastAsia="Book Antiqua" w:hAnsi="Book Antiqua" w:cs="Book Antiqua"/>
        </w:rPr>
        <w:t xml:space="preserve"> is involved in analytical tools; Zhao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RR</w:t>
      </w:r>
      <w:r w:rsidRPr="007729A8">
        <w:rPr>
          <w:rFonts w:ascii="Book Antiqua" w:eastAsia="Book Antiqua" w:hAnsi="Book Antiqua" w:cs="Book Antiqua"/>
        </w:rPr>
        <w:t xml:space="preserve"> and </w:t>
      </w:r>
      <w:proofErr w:type="spellStart"/>
      <w:r w:rsidRPr="007729A8">
        <w:rPr>
          <w:rFonts w:ascii="Book Antiqua" w:eastAsia="Book Antiqua" w:hAnsi="Book Antiqua" w:cs="Book Antiqua"/>
        </w:rPr>
        <w:t>Guo</w:t>
      </w:r>
      <w:proofErr w:type="spellEnd"/>
      <w:r w:rsidR="00766B17" w:rsidRPr="007729A8">
        <w:rPr>
          <w:rFonts w:ascii="Book Antiqua" w:hAnsi="Book Antiqua" w:cs="Book Antiqua" w:hint="eastAsia"/>
          <w:lang w:eastAsia="zh-CN"/>
        </w:rPr>
        <w:t xml:space="preserve"> QJ</w:t>
      </w:r>
      <w:r w:rsidRPr="007729A8">
        <w:rPr>
          <w:rFonts w:ascii="Book Antiqua" w:eastAsia="Book Antiqua" w:hAnsi="Book Antiqua" w:cs="Book Antiqua"/>
        </w:rPr>
        <w:t xml:space="preserve"> participated to the interpretation of data</w:t>
      </w:r>
      <w:r w:rsidR="00D440B3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All authors read and approved the final version of the manuscript.</w:t>
      </w:r>
    </w:p>
    <w:bookmarkEnd w:id="19"/>
    <w:bookmarkEnd w:id="20"/>
    <w:p w14:paraId="32AFB97C" w14:textId="77777777" w:rsidR="00A77B3E" w:rsidRPr="007729A8" w:rsidRDefault="00A77B3E">
      <w:pPr>
        <w:spacing w:line="360" w:lineRule="auto"/>
        <w:jc w:val="both"/>
      </w:pPr>
    </w:p>
    <w:p w14:paraId="1A6B99C6" w14:textId="5FFE1FE8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  <w:szCs w:val="21"/>
        </w:rPr>
        <w:t xml:space="preserve">Supported by </w:t>
      </w:r>
      <w:bookmarkStart w:id="21" w:name="OLE_LINK16"/>
      <w:bookmarkStart w:id="22" w:name="OLE_LINK17"/>
      <w:r w:rsidR="00766B17" w:rsidRPr="007729A8">
        <w:rPr>
          <w:rFonts w:ascii="Book Antiqua" w:hAnsi="Book Antiqua" w:cs="Book Antiqua" w:hint="eastAsia"/>
          <w:bCs/>
          <w:szCs w:val="21"/>
          <w:lang w:eastAsia="zh-CN"/>
        </w:rPr>
        <w:t>the</w:t>
      </w:r>
      <w:r w:rsidR="00766B17" w:rsidRPr="007729A8">
        <w:rPr>
          <w:rFonts w:ascii="Book Antiqua" w:hAnsi="Book Antiqua" w:cs="Book Antiqua" w:hint="eastAsia"/>
          <w:b/>
          <w:bCs/>
          <w:szCs w:val="21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National Natur</w:t>
      </w:r>
      <w:r w:rsidR="00766B17" w:rsidRPr="007729A8">
        <w:rPr>
          <w:rFonts w:ascii="Book Antiqua" w:eastAsia="Book Antiqua" w:hAnsi="Book Antiqua" w:cs="Book Antiqua"/>
        </w:rPr>
        <w:t>al Science Foundation of China</w:t>
      </w:r>
      <w:r w:rsidR="00766B17" w:rsidRPr="007729A8">
        <w:rPr>
          <w:rFonts w:ascii="Book Antiqua" w:hAnsi="Book Antiqua" w:cs="Book Antiqua" w:hint="eastAsia"/>
          <w:lang w:eastAsia="zh-CN"/>
        </w:rPr>
        <w:t>, No.</w:t>
      </w:r>
      <w:r w:rsidR="00766B17" w:rsidRPr="007729A8">
        <w:rPr>
          <w:rFonts w:ascii="Book Antiqua" w:eastAsia="Book Antiqua" w:hAnsi="Book Antiqua" w:cs="Book Antiqua"/>
        </w:rPr>
        <w:t xml:space="preserve"> 81972694</w:t>
      </w:r>
      <w:r w:rsidR="00766B17" w:rsidRPr="007729A8">
        <w:rPr>
          <w:rFonts w:ascii="Book Antiqua" w:hAnsi="Book Antiqua" w:cs="Book Antiqua" w:hint="eastAsia"/>
          <w:lang w:eastAsia="zh-CN"/>
        </w:rPr>
        <w:t xml:space="preserve"> and</w:t>
      </w:r>
      <w:r w:rsidR="00766B17" w:rsidRPr="007729A8">
        <w:rPr>
          <w:rFonts w:ascii="Book Antiqua" w:eastAsia="Book Antiqua" w:hAnsi="Book Antiqua" w:cs="Book Antiqua"/>
        </w:rPr>
        <w:t xml:space="preserve"> </w:t>
      </w:r>
      <w:r w:rsidR="00BF13F3" w:rsidRPr="007729A8">
        <w:rPr>
          <w:rFonts w:ascii="Book Antiqua" w:eastAsia="Book Antiqua" w:hAnsi="Book Antiqua" w:cs="Book Antiqua"/>
        </w:rPr>
        <w:t xml:space="preserve">No. </w:t>
      </w:r>
      <w:r w:rsidR="00766B17" w:rsidRPr="007729A8">
        <w:rPr>
          <w:rFonts w:ascii="Book Antiqua" w:eastAsia="Book Antiqua" w:hAnsi="Book Antiqua" w:cs="Book Antiqua"/>
        </w:rPr>
        <w:t>81972686</w:t>
      </w:r>
      <w:r w:rsidRPr="007729A8">
        <w:rPr>
          <w:rFonts w:ascii="Book Antiqua" w:eastAsia="Book Antiqua" w:hAnsi="Book Antiqua" w:cs="Book Antiqua"/>
        </w:rPr>
        <w:t>.</w:t>
      </w:r>
      <w:bookmarkEnd w:id="21"/>
      <w:bookmarkEnd w:id="22"/>
    </w:p>
    <w:p w14:paraId="2CF6FE99" w14:textId="77777777" w:rsidR="00A77B3E" w:rsidRPr="007729A8" w:rsidRDefault="00A77B3E">
      <w:pPr>
        <w:spacing w:line="360" w:lineRule="auto"/>
        <w:jc w:val="both"/>
      </w:pPr>
    </w:p>
    <w:p w14:paraId="1A91F9DE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lastRenderedPageBreak/>
        <w:t xml:space="preserve">Corresponding author: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Jian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 xml:space="preserve"> Zhang, PhD, Dean, Professor, </w:t>
      </w:r>
      <w:r w:rsidRPr="007729A8">
        <w:rPr>
          <w:rFonts w:ascii="Book Antiqua" w:eastAsia="Book Antiqua" w:hAnsi="Book Antiqua" w:cs="Book Antiqua"/>
        </w:rPr>
        <w:t xml:space="preserve">Institute of </w:t>
      </w:r>
      <w:proofErr w:type="spellStart"/>
      <w:r w:rsidRPr="007729A8">
        <w:rPr>
          <w:rFonts w:ascii="Book Antiqua" w:eastAsia="Book Antiqua" w:hAnsi="Book Antiqua" w:cs="Book Antiqua"/>
        </w:rPr>
        <w:t>Immunopharmaceutical</w:t>
      </w:r>
      <w:proofErr w:type="spellEnd"/>
      <w:r w:rsidRPr="007729A8">
        <w:rPr>
          <w:rFonts w:ascii="Book Antiqua" w:eastAsia="Book Antiqua" w:hAnsi="Book Antiqua" w:cs="Book Antiqua"/>
        </w:rPr>
        <w:t xml:space="preserve"> Sciences, School of Pharmaceutical Sciences, Shandong University,</w:t>
      </w:r>
      <w:r w:rsidR="008119EE" w:rsidRPr="007729A8">
        <w:rPr>
          <w:rFonts w:ascii="Book Antiqua" w:hAnsi="Book Antiqua" w:cs="Book Antiqua" w:hint="eastAsia"/>
          <w:lang w:eastAsia="zh-CN"/>
        </w:rPr>
        <w:t xml:space="preserve"> </w:t>
      </w:r>
      <w:bookmarkStart w:id="23" w:name="OLE_LINK6"/>
      <w:bookmarkStart w:id="24" w:name="OLE_LINK7"/>
      <w:r w:rsidR="008119EE" w:rsidRPr="007729A8">
        <w:rPr>
          <w:rFonts w:ascii="Book Antiqua" w:hAnsi="Book Antiqua" w:cs="Book Antiqua" w:hint="eastAsia"/>
          <w:lang w:eastAsia="zh-CN"/>
        </w:rPr>
        <w:t>No.</w:t>
      </w:r>
      <w:r w:rsidRPr="007729A8">
        <w:rPr>
          <w:rFonts w:ascii="Book Antiqua" w:eastAsia="Book Antiqua" w:hAnsi="Book Antiqua" w:cs="Book Antiqua"/>
        </w:rPr>
        <w:t xml:space="preserve"> 44 </w:t>
      </w:r>
      <w:proofErr w:type="spellStart"/>
      <w:r w:rsidRPr="007729A8">
        <w:rPr>
          <w:rFonts w:ascii="Book Antiqua" w:eastAsia="Book Antiqua" w:hAnsi="Book Antiqua" w:cs="Book Antiqua"/>
        </w:rPr>
        <w:t>Wenhua</w:t>
      </w:r>
      <w:proofErr w:type="spellEnd"/>
      <w:r w:rsidRPr="007729A8">
        <w:rPr>
          <w:rFonts w:ascii="Book Antiqua" w:eastAsia="Book Antiqua" w:hAnsi="Book Antiqua" w:cs="Book Antiqua"/>
        </w:rPr>
        <w:t xml:space="preserve"> West Road</w:t>
      </w:r>
      <w:bookmarkEnd w:id="23"/>
      <w:bookmarkEnd w:id="24"/>
      <w:r w:rsidRPr="007729A8">
        <w:rPr>
          <w:rFonts w:ascii="Book Antiqua" w:eastAsia="Book Antiqua" w:hAnsi="Book Antiqua" w:cs="Book Antiqua"/>
        </w:rPr>
        <w:t xml:space="preserve">, Jinan 250012, </w:t>
      </w:r>
      <w:r w:rsidR="008119EE" w:rsidRPr="007729A8">
        <w:rPr>
          <w:rFonts w:ascii="Book Antiqua" w:eastAsia="Book Antiqua" w:hAnsi="Book Antiqua" w:cs="Book Antiqua"/>
        </w:rPr>
        <w:t xml:space="preserve">Shandong </w:t>
      </w:r>
      <w:r w:rsidR="008119EE" w:rsidRPr="007729A8">
        <w:rPr>
          <w:rFonts w:ascii="Book Antiqua" w:hAnsi="Book Antiqua" w:cs="Book Antiqua" w:hint="eastAsia"/>
          <w:lang w:eastAsia="zh-CN"/>
        </w:rPr>
        <w:t xml:space="preserve">Province, </w:t>
      </w:r>
      <w:r w:rsidRPr="007729A8">
        <w:rPr>
          <w:rFonts w:ascii="Book Antiqua" w:eastAsia="Book Antiqua" w:hAnsi="Book Antiqua" w:cs="Book Antiqua"/>
        </w:rPr>
        <w:t>China. zhangj65@sdu.edu.cn</w:t>
      </w:r>
    </w:p>
    <w:p w14:paraId="6D2B7BA8" w14:textId="77777777" w:rsidR="00A77B3E" w:rsidRPr="007729A8" w:rsidRDefault="00A77B3E">
      <w:pPr>
        <w:spacing w:line="360" w:lineRule="auto"/>
        <w:jc w:val="both"/>
      </w:pPr>
    </w:p>
    <w:p w14:paraId="3833DD35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Received: </w:t>
      </w:r>
      <w:r w:rsidRPr="007729A8">
        <w:rPr>
          <w:rFonts w:ascii="Book Antiqua" w:eastAsia="Book Antiqua" w:hAnsi="Book Antiqua" w:cs="Book Antiqua"/>
        </w:rPr>
        <w:t>January 15, 2021</w:t>
      </w:r>
    </w:p>
    <w:p w14:paraId="38BA19CA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Revised: </w:t>
      </w:r>
      <w:r w:rsidRPr="007729A8">
        <w:rPr>
          <w:rFonts w:ascii="Book Antiqua" w:eastAsia="Book Antiqua" w:hAnsi="Book Antiqua" w:cs="Book Antiqua"/>
        </w:rPr>
        <w:t>April 9, 2021</w:t>
      </w:r>
    </w:p>
    <w:p w14:paraId="567C2490" w14:textId="0EBE6AE4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Accepted: </w:t>
      </w:r>
      <w:r w:rsidR="00CB0848" w:rsidRPr="007729A8">
        <w:rPr>
          <w:rFonts w:ascii="Book Antiqua" w:eastAsia="Book Antiqua" w:hAnsi="Book Antiqua" w:cs="Book Antiqua"/>
        </w:rPr>
        <w:t>May 27, 2021</w:t>
      </w:r>
    </w:p>
    <w:p w14:paraId="73937B68" w14:textId="7C1AC828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Published online: </w:t>
      </w:r>
      <w:r w:rsidR="004C6222" w:rsidRPr="007729A8">
        <w:rPr>
          <w:rFonts w:ascii="Book Antiqua" w:hAnsi="Book Antiqua"/>
          <w:shd w:val="clear" w:color="auto" w:fill="FFFFFF"/>
        </w:rPr>
        <w:t>June 28</w:t>
      </w:r>
      <w:r w:rsidR="004C6222" w:rsidRPr="007729A8">
        <w:rPr>
          <w:rFonts w:ascii="Book Antiqua" w:hAnsi="Book Antiqua"/>
          <w:shd w:val="clear" w:color="auto" w:fill="FFFFFF"/>
          <w:lang w:eastAsia="zh-CN"/>
        </w:rPr>
        <w:t>, 2021</w:t>
      </w:r>
    </w:p>
    <w:p w14:paraId="7BF22F7A" w14:textId="77777777" w:rsidR="00A77B3E" w:rsidRPr="007729A8" w:rsidRDefault="00A77B3E">
      <w:pPr>
        <w:spacing w:line="360" w:lineRule="auto"/>
        <w:jc w:val="both"/>
        <w:sectPr w:rsidR="00A77B3E" w:rsidRPr="007729A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144E5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lastRenderedPageBreak/>
        <w:t>Abstract</w:t>
      </w:r>
    </w:p>
    <w:p w14:paraId="470E0C30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BACKGROUND</w:t>
      </w:r>
    </w:p>
    <w:p w14:paraId="00F66A34" w14:textId="253B19E9" w:rsidR="00A77B3E" w:rsidRPr="007729A8" w:rsidRDefault="00C82E49">
      <w:pPr>
        <w:spacing w:line="360" w:lineRule="auto"/>
        <w:jc w:val="both"/>
      </w:pPr>
      <w:bookmarkStart w:id="25" w:name="OLE_LINK23"/>
      <w:bookmarkStart w:id="26" w:name="OLE_LINK24"/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, as a </w:t>
      </w:r>
      <w:proofErr w:type="spellStart"/>
      <w:r w:rsidRPr="007729A8">
        <w:rPr>
          <w:rFonts w:ascii="Book Antiqua" w:eastAsia="Book Antiqua" w:hAnsi="Book Antiqua" w:cs="Book Antiqua"/>
        </w:rPr>
        <w:t>R</w:t>
      </w:r>
      <w:r w:rsidR="00D440B3" w:rsidRPr="007729A8">
        <w:rPr>
          <w:rFonts w:ascii="Book Antiqua" w:eastAsia="Book Antiqua" w:hAnsi="Book Antiqua" w:cs="Book Antiqua"/>
        </w:rPr>
        <w:t>as</w:t>
      </w:r>
      <w:proofErr w:type="spellEnd"/>
      <w:r w:rsidR="00D440B3" w:rsidRPr="007729A8">
        <w:rPr>
          <w:rFonts w:ascii="Book Antiqua" w:eastAsia="Book Antiqua" w:hAnsi="Book Antiqua" w:cs="Book Antiqua"/>
        </w:rPr>
        <w:t xml:space="preserve"> homology family member A (</w:t>
      </w:r>
      <w:proofErr w:type="spellStart"/>
      <w:r w:rsidR="00D440B3" w:rsidRPr="007729A8">
        <w:rPr>
          <w:rFonts w:ascii="Book Antiqua" w:eastAsia="Book Antiqua" w:hAnsi="Book Antiqua" w:cs="Book Antiqua"/>
        </w:rPr>
        <w:t>R</w:t>
      </w:r>
      <w:r w:rsidRPr="007729A8">
        <w:rPr>
          <w:rFonts w:ascii="Book Antiqua" w:eastAsia="Book Antiqua" w:hAnsi="Book Antiqua" w:cs="Book Antiqua"/>
        </w:rPr>
        <w:t>hoA</w:t>
      </w:r>
      <w:proofErr w:type="spellEnd"/>
      <w:r w:rsidR="00D440B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kinase inhibitor, is used to improve brain microcirculation and promote nerve regeneration clinically. Increasing evidence show</w:t>
      </w:r>
      <w:r w:rsidR="00D440B3" w:rsidRPr="007729A8">
        <w:rPr>
          <w:rFonts w:ascii="Book Antiqua" w:eastAsia="Book Antiqua" w:hAnsi="Book Antiqua" w:cs="Book Antiqua"/>
        </w:rPr>
        <w:t>s that</w:t>
      </w:r>
      <w:r w:rsidRPr="007729A8">
        <w:rPr>
          <w:rFonts w:ascii="Book Antiqua" w:eastAsia="Book Antiqua" w:hAnsi="Book Antiqua" w:cs="Book Antiqua"/>
        </w:rPr>
        <w:t xml:space="preserve"> </w:t>
      </w:r>
      <w:r w:rsidR="005D1994" w:rsidRPr="007729A8">
        <w:rPr>
          <w:rFonts w:ascii="Book Antiqua" w:eastAsia="Book Antiqua" w:hAnsi="Book Antiqua" w:cs="Book Antiqua"/>
        </w:rPr>
        <w:t>Rho</w:t>
      </w:r>
      <w:r w:rsidRPr="007729A8">
        <w:rPr>
          <w:rFonts w:ascii="Book Antiqua" w:eastAsia="Book Antiqua" w:hAnsi="Book Antiqua" w:cs="Book Antiqua"/>
        </w:rPr>
        <w:t>-kinase inhibition could improve liver fibrosis.</w:t>
      </w:r>
    </w:p>
    <w:bookmarkEnd w:id="25"/>
    <w:bookmarkEnd w:id="26"/>
    <w:p w14:paraId="0854FB6D" w14:textId="77777777" w:rsidR="00A77B3E" w:rsidRPr="007729A8" w:rsidRDefault="00A77B3E">
      <w:pPr>
        <w:spacing w:line="360" w:lineRule="auto"/>
        <w:jc w:val="both"/>
      </w:pPr>
    </w:p>
    <w:p w14:paraId="3F3E305B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AIM</w:t>
      </w:r>
    </w:p>
    <w:p w14:paraId="4FD1FB65" w14:textId="4D77832E" w:rsidR="00A77B3E" w:rsidRPr="007729A8" w:rsidRDefault="00C82E49">
      <w:pPr>
        <w:spacing w:line="360" w:lineRule="auto"/>
        <w:jc w:val="both"/>
      </w:pPr>
      <w:bookmarkStart w:id="27" w:name="OLE_LINK25"/>
      <w:bookmarkStart w:id="28" w:name="OLE_LINK26"/>
      <w:r w:rsidRPr="007729A8">
        <w:rPr>
          <w:rFonts w:ascii="Book Antiqua" w:eastAsia="Book Antiqua" w:hAnsi="Book Antiqua" w:cs="Book Antiqua"/>
        </w:rPr>
        <w:t>To evaluate the anti</w:t>
      </w:r>
      <w:r w:rsidR="0002309D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 xml:space="preserve">fibrotic effects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in </w:t>
      </w:r>
      <w:r w:rsidR="00D440B3" w:rsidRPr="007729A8">
        <w:rPr>
          <w:rFonts w:ascii="Book Antiqua" w:eastAsia="Book Antiqua" w:hAnsi="Book Antiqua" w:cs="Book Antiqua"/>
        </w:rPr>
        <w:t xml:space="preserve">a </w:t>
      </w:r>
      <w:r w:rsidRPr="007729A8">
        <w:rPr>
          <w:rFonts w:ascii="Book Antiqua" w:eastAsia="Book Antiqua" w:hAnsi="Book Antiqua" w:cs="Book Antiqua"/>
        </w:rPr>
        <w:t>mouse model of</w:t>
      </w:r>
      <w:r w:rsidRPr="007729A8">
        <w:rPr>
          <w:rFonts w:ascii="Book Antiqua" w:eastAsia="Book Antiqua" w:hAnsi="Book Antiqua" w:cs="Book Antiqua"/>
          <w:b/>
          <w:bCs/>
        </w:rPr>
        <w:t xml:space="preserve"> </w:t>
      </w:r>
      <w:r w:rsidRPr="007729A8">
        <w:rPr>
          <w:rFonts w:ascii="Book Antiqua" w:eastAsia="Book Antiqua" w:hAnsi="Book Antiqua" w:cs="Book Antiqua"/>
        </w:rPr>
        <w:t>liver fibrosis</w:t>
      </w:r>
      <w:r w:rsidRPr="007729A8">
        <w:rPr>
          <w:rFonts w:ascii="Book Antiqua" w:eastAsia="Book Antiqua" w:hAnsi="Book Antiqua" w:cs="Book Antiqua"/>
          <w:b/>
          <w:bCs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induced by </w:t>
      </w:r>
      <w:bookmarkStart w:id="29" w:name="OLE_LINK43"/>
      <w:bookmarkStart w:id="30" w:name="OLE_LINK44"/>
      <w:bookmarkStart w:id="31" w:name="OLE_LINK45"/>
      <w:bookmarkStart w:id="32" w:name="OLE_LINK46"/>
      <w:bookmarkStart w:id="33" w:name="OLE_LINK56"/>
      <w:proofErr w:type="spellStart"/>
      <w:r w:rsidR="00BF13F3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>hioacetamide</w:t>
      </w:r>
      <w:proofErr w:type="spellEnd"/>
      <w:r w:rsidRPr="007729A8">
        <w:rPr>
          <w:rFonts w:ascii="Book Antiqua" w:eastAsia="Book Antiqua" w:hAnsi="Book Antiqua" w:cs="Book Antiqua"/>
        </w:rPr>
        <w:t xml:space="preserve"> </w:t>
      </w:r>
      <w:bookmarkEnd w:id="29"/>
      <w:bookmarkEnd w:id="30"/>
      <w:r w:rsidRPr="007729A8">
        <w:rPr>
          <w:rFonts w:ascii="Book Antiqua" w:eastAsia="Book Antiqua" w:hAnsi="Book Antiqua" w:cs="Book Antiqua"/>
        </w:rPr>
        <w:t>(TAA)</w:t>
      </w:r>
      <w:bookmarkEnd w:id="31"/>
      <w:bookmarkEnd w:id="32"/>
      <w:bookmarkEnd w:id="33"/>
      <w:r w:rsidRPr="007729A8">
        <w:rPr>
          <w:rFonts w:ascii="Book Antiqua" w:eastAsia="Book Antiqua" w:hAnsi="Book Antiqua" w:cs="Book Antiqua"/>
        </w:rPr>
        <w:t xml:space="preserve">. </w:t>
      </w:r>
    </w:p>
    <w:bookmarkEnd w:id="27"/>
    <w:bookmarkEnd w:id="28"/>
    <w:p w14:paraId="45A63C3D" w14:textId="77777777" w:rsidR="00A77B3E" w:rsidRPr="007729A8" w:rsidRDefault="00A77B3E">
      <w:pPr>
        <w:spacing w:line="360" w:lineRule="auto"/>
        <w:jc w:val="both"/>
      </w:pPr>
    </w:p>
    <w:p w14:paraId="1561D53E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METHODS</w:t>
      </w:r>
    </w:p>
    <w:p w14:paraId="653E6045" w14:textId="661A7E6D" w:rsidR="00A77B3E" w:rsidRPr="007729A8" w:rsidRDefault="00C82E49">
      <w:pPr>
        <w:spacing w:line="360" w:lineRule="auto"/>
        <w:jc w:val="both"/>
      </w:pPr>
      <w:bookmarkStart w:id="34" w:name="OLE_LINK27"/>
      <w:bookmarkStart w:id="35" w:name="OLE_LINK28"/>
      <w:r w:rsidRPr="007729A8">
        <w:rPr>
          <w:rFonts w:ascii="Book Antiqua" w:eastAsia="Book Antiqua" w:hAnsi="Book Antiqua" w:cs="Book Antiqua"/>
        </w:rPr>
        <w:t xml:space="preserve">C57BL/6 mice were </w:t>
      </w:r>
      <w:r w:rsidR="00D440B3" w:rsidRPr="007729A8">
        <w:rPr>
          <w:rFonts w:ascii="Book Antiqua" w:eastAsia="Book Antiqua" w:hAnsi="Book Antiqua" w:cs="Book Antiqua"/>
        </w:rPr>
        <w:t>administered</w:t>
      </w:r>
      <w:r w:rsidRPr="007729A8">
        <w:rPr>
          <w:rFonts w:ascii="Book Antiqua" w:eastAsia="Book Antiqua" w:hAnsi="Book Antiqua" w:cs="Book Antiqua"/>
        </w:rPr>
        <w:t xml:space="preserve"> TAA once every </w:t>
      </w:r>
      <w:r w:rsidR="00D440B3" w:rsidRPr="007729A8">
        <w:rPr>
          <w:rFonts w:ascii="Book Antiqua" w:eastAsia="Book Antiqua" w:hAnsi="Book Antiqua" w:cs="Book Antiqua"/>
        </w:rPr>
        <w:t>3 d</w:t>
      </w:r>
      <w:r w:rsidRPr="007729A8">
        <w:rPr>
          <w:rFonts w:ascii="Book Antiqua" w:eastAsia="Book Antiqua" w:hAnsi="Book Antiqua" w:cs="Book Antiqua"/>
        </w:rPr>
        <w:t xml:space="preserve"> for 12 times. </w:t>
      </w:r>
      <w:r w:rsidR="00D440B3" w:rsidRPr="007729A8">
        <w:rPr>
          <w:rFonts w:ascii="Book Antiqua" w:eastAsia="Book Antiqua" w:hAnsi="Book Antiqua" w:cs="Book Antiqua"/>
        </w:rPr>
        <w:t xml:space="preserve">At 1 </w:t>
      </w:r>
      <w:proofErr w:type="spellStart"/>
      <w:r w:rsidR="00D440B3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 after induction with TAA,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was </w:t>
      </w:r>
      <w:proofErr w:type="spellStart"/>
      <w:r w:rsidRPr="007729A8">
        <w:rPr>
          <w:rFonts w:ascii="Book Antiqua" w:eastAsia="Book Antiqua" w:hAnsi="Book Antiqua" w:cs="Book Antiqua"/>
        </w:rPr>
        <w:t>intraperitoneal</w:t>
      </w:r>
      <w:r w:rsidR="00D440B3" w:rsidRPr="007729A8">
        <w:rPr>
          <w:rFonts w:ascii="Book Antiqua" w:eastAsia="Book Antiqua" w:hAnsi="Book Antiqua" w:cs="Book Antiqua"/>
        </w:rPr>
        <w:t>ly</w:t>
      </w:r>
      <w:proofErr w:type="spellEnd"/>
      <w:r w:rsidRPr="007729A8">
        <w:rPr>
          <w:rFonts w:ascii="Book Antiqua" w:eastAsia="Book Antiqua" w:hAnsi="Book Antiqua" w:cs="Book Antiqua"/>
        </w:rPr>
        <w:t xml:space="preserve"> injected once a day for </w:t>
      </w:r>
      <w:r w:rsidR="00D440B3" w:rsidRPr="007729A8">
        <w:rPr>
          <w:rFonts w:ascii="Book Antiqua" w:eastAsia="Book Antiqua" w:hAnsi="Book Antiqua" w:cs="Book Antiqua"/>
        </w:rPr>
        <w:t xml:space="preserve">3 </w:t>
      </w:r>
      <w:proofErr w:type="spellStart"/>
      <w:r w:rsidR="00D440B3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, followed by </w:t>
      </w:r>
      <w:bookmarkStart w:id="36" w:name="OLE_LINK47"/>
      <w:bookmarkStart w:id="37" w:name="OLE_LINK48"/>
      <w:bookmarkStart w:id="38" w:name="OLE_LINK57"/>
      <w:proofErr w:type="spellStart"/>
      <w:r w:rsidR="0089513E" w:rsidRPr="007729A8">
        <w:rPr>
          <w:rFonts w:ascii="Book Antiqua" w:eastAsia="Book Antiqua" w:hAnsi="Book Antiqua" w:cs="Book Antiqua"/>
        </w:rPr>
        <w:t>hematoxylin</w:t>
      </w:r>
      <w:proofErr w:type="spellEnd"/>
      <w:r w:rsidR="0089513E" w:rsidRPr="007729A8">
        <w:rPr>
          <w:rFonts w:ascii="Book Antiqua" w:eastAsia="Book Antiqua" w:hAnsi="Book Antiqua" w:cs="Book Antiqua"/>
        </w:rPr>
        <w:t xml:space="preserve"> and eosin </w:t>
      </w:r>
      <w:r w:rsidRPr="007729A8">
        <w:rPr>
          <w:rFonts w:ascii="Book Antiqua" w:eastAsia="Book Antiqua" w:hAnsi="Book Antiqua" w:cs="Book Antiqua"/>
        </w:rPr>
        <w:t>staining</w:t>
      </w:r>
      <w:bookmarkEnd w:id="36"/>
      <w:bookmarkEnd w:id="37"/>
      <w:r w:rsidRPr="007729A8">
        <w:rPr>
          <w:rFonts w:ascii="Book Antiqua" w:eastAsia="Book Antiqua" w:hAnsi="Book Antiqua" w:cs="Book Antiqua"/>
        </w:rPr>
        <w:t xml:space="preserve">, </w:t>
      </w:r>
      <w:proofErr w:type="spellStart"/>
      <w:r w:rsidRPr="007729A8">
        <w:rPr>
          <w:rFonts w:ascii="Book Antiqua" w:eastAsia="Book Antiqua" w:hAnsi="Book Antiqua" w:cs="Book Antiqua"/>
        </w:rPr>
        <w:t>sirius</w:t>
      </w:r>
      <w:proofErr w:type="spellEnd"/>
      <w:r w:rsidRPr="007729A8">
        <w:rPr>
          <w:rFonts w:ascii="Book Antiqua" w:eastAsia="Book Antiqua" w:hAnsi="Book Antiqua" w:cs="Book Antiqua"/>
        </w:rPr>
        <w:t xml:space="preserve"> red staining, western blotting</w:t>
      </w:r>
      <w:r w:rsidR="00D440B3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</w:t>
      </w:r>
      <w:bookmarkStart w:id="39" w:name="OLE_LINK36"/>
      <w:bookmarkStart w:id="40" w:name="OLE_LINK37"/>
      <w:r w:rsidR="00490A25" w:rsidRPr="007729A8">
        <w:rPr>
          <w:rFonts w:ascii="Book Antiqua" w:eastAsia="Book Antiqua" w:hAnsi="Book Antiqua" w:cs="Book Antiqua"/>
        </w:rPr>
        <w:t xml:space="preserve">quantitative polymerase chain reaction </w:t>
      </w:r>
      <w:r w:rsidR="00490A25" w:rsidRPr="007729A8">
        <w:rPr>
          <w:rFonts w:ascii="Book Antiqua" w:hAnsi="Book Antiqua" w:cs="Book Antiqua" w:hint="eastAsia"/>
          <w:lang w:eastAsia="zh-CN"/>
        </w:rPr>
        <w:t>(</w:t>
      </w:r>
      <w:proofErr w:type="spellStart"/>
      <w:r w:rsidRPr="007729A8">
        <w:rPr>
          <w:rFonts w:ascii="Book Antiqua" w:eastAsia="Book Antiqua" w:hAnsi="Book Antiqua" w:cs="Book Antiqua"/>
        </w:rPr>
        <w:t>qPCR</w:t>
      </w:r>
      <w:bookmarkEnd w:id="39"/>
      <w:bookmarkEnd w:id="40"/>
      <w:proofErr w:type="spellEnd"/>
      <w:r w:rsidR="00490A25" w:rsidRPr="007729A8">
        <w:rPr>
          <w:rFonts w:ascii="Book Antiqua" w:hAnsi="Book Antiqua" w:cs="Book Antiqua" w:hint="eastAsia"/>
          <w:lang w:eastAsia="zh-CN"/>
        </w:rPr>
        <w:t>)</w:t>
      </w:r>
      <w:bookmarkEnd w:id="38"/>
      <w:r w:rsidRPr="007729A8">
        <w:rPr>
          <w:rFonts w:ascii="Book Antiqua" w:eastAsia="Book Antiqua" w:hAnsi="Book Antiqua" w:cs="Book Antiqua"/>
        </w:rPr>
        <w:t xml:space="preserve">, and </w:t>
      </w:r>
      <w:bookmarkStart w:id="41" w:name="OLE_LINK58"/>
      <w:bookmarkStart w:id="42" w:name="OLE_LINK59"/>
      <w:r w:rsidRPr="007729A8">
        <w:rPr>
          <w:rFonts w:ascii="Book Antiqua" w:eastAsia="Book Antiqua" w:hAnsi="Book Antiqua" w:cs="Book Antiqua"/>
        </w:rPr>
        <w:t>immune cell activation</w:t>
      </w:r>
      <w:bookmarkEnd w:id="41"/>
      <w:bookmarkEnd w:id="42"/>
      <w:r w:rsidRPr="007729A8">
        <w:rPr>
          <w:rFonts w:ascii="Book Antiqua" w:eastAsia="Book Antiqua" w:hAnsi="Book Antiqua" w:cs="Book Antiqua"/>
        </w:rPr>
        <w:t xml:space="preserve"> was assayed by </w:t>
      </w:r>
      <w:r w:rsidR="00490A25" w:rsidRPr="007729A8">
        <w:rPr>
          <w:rFonts w:ascii="Book Antiqua" w:eastAsia="Book Antiqua" w:hAnsi="Book Antiqua" w:cs="Book Antiqua"/>
        </w:rPr>
        <w:t>fluorescence-activated cell sorting</w:t>
      </w:r>
      <w:r w:rsidRPr="007729A8">
        <w:rPr>
          <w:rFonts w:ascii="Book Antiqua" w:eastAsia="Book Antiqua" w:hAnsi="Book Antiqua" w:cs="Book Antiqua"/>
        </w:rPr>
        <w:t>. Furthermore, the effect</w:t>
      </w:r>
      <w:r w:rsidR="00D440B3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</w:t>
      </w:r>
      <w:bookmarkStart w:id="43" w:name="OLE_LINK38"/>
      <w:bookmarkStart w:id="44" w:name="OLE_LINK39"/>
      <w:r w:rsidRPr="007729A8">
        <w:rPr>
          <w:rFonts w:ascii="Book Antiqua" w:eastAsia="Book Antiqua" w:hAnsi="Book Antiqua" w:cs="Book Antiqua"/>
        </w:rPr>
        <w:t>hepatic stellate cell</w:t>
      </w:r>
      <w:bookmarkEnd w:id="43"/>
      <w:bookmarkEnd w:id="44"/>
      <w:r w:rsidR="00D440B3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5419A8" w:rsidRPr="007729A8">
        <w:rPr>
          <w:rFonts w:ascii="Book Antiqua" w:hAnsi="Book Antiqua" w:cs="Book Antiqua" w:hint="eastAsia"/>
          <w:lang w:eastAsia="zh-CN"/>
        </w:rPr>
        <w:t>n</w:t>
      </w:r>
      <w:r w:rsidR="005419A8" w:rsidRPr="007729A8">
        <w:rPr>
          <w:rFonts w:ascii="Book Antiqua" w:eastAsia="Book Antiqua" w:hAnsi="Book Antiqua" w:cs="Book Antiqua"/>
        </w:rPr>
        <w:t xml:space="preserve">atural killer (NK) </w:t>
      </w:r>
      <w:r w:rsidRPr="007729A8">
        <w:rPr>
          <w:rFonts w:ascii="Book Antiqua" w:eastAsia="Book Antiqua" w:hAnsi="Book Antiqua" w:cs="Book Antiqua"/>
        </w:rPr>
        <w:t>cells w</w:t>
      </w:r>
      <w:r w:rsidR="00D440B3" w:rsidRPr="007729A8">
        <w:rPr>
          <w:rFonts w:ascii="Book Antiqua" w:eastAsia="Book Antiqua" w:hAnsi="Book Antiqua" w:cs="Book Antiqua"/>
        </w:rPr>
        <w:t>ere</w:t>
      </w:r>
      <w:r w:rsidRPr="007729A8">
        <w:rPr>
          <w:rFonts w:ascii="Book Antiqua" w:eastAsia="Book Antiqua" w:hAnsi="Book Antiqua" w:cs="Book Antiqua"/>
        </w:rPr>
        <w:t xml:space="preserve"> assayed </w:t>
      </w:r>
      <w:r w:rsidRPr="007729A8">
        <w:rPr>
          <w:rFonts w:ascii="Book Antiqua" w:eastAsia="Book Antiqua" w:hAnsi="Book Antiqua" w:cs="Book Antiqua"/>
          <w:i/>
          <w:iCs/>
        </w:rPr>
        <w:t>in vitro</w:t>
      </w:r>
      <w:r w:rsidRPr="007729A8">
        <w:rPr>
          <w:rFonts w:ascii="Book Antiqua" w:eastAsia="Book Antiqua" w:hAnsi="Book Antiqua" w:cs="Book Antiqua"/>
        </w:rPr>
        <w:t>.</w:t>
      </w:r>
    </w:p>
    <w:bookmarkEnd w:id="34"/>
    <w:bookmarkEnd w:id="35"/>
    <w:p w14:paraId="2500327A" w14:textId="77777777" w:rsidR="00A77B3E" w:rsidRPr="007729A8" w:rsidRDefault="00A77B3E">
      <w:pPr>
        <w:spacing w:line="360" w:lineRule="auto"/>
        <w:jc w:val="both"/>
      </w:pPr>
    </w:p>
    <w:p w14:paraId="139D2C05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RESULTS</w:t>
      </w:r>
    </w:p>
    <w:p w14:paraId="0FAE6A0D" w14:textId="7422683E" w:rsidR="00A77B3E" w:rsidRPr="007729A8" w:rsidRDefault="00C82E49">
      <w:pPr>
        <w:spacing w:line="360" w:lineRule="auto"/>
        <w:jc w:val="both"/>
      </w:pPr>
      <w:bookmarkStart w:id="45" w:name="OLE_LINK29"/>
      <w:bookmarkStart w:id="46" w:name="OLE_LINK40"/>
      <w:r w:rsidRPr="007729A8">
        <w:rPr>
          <w:rFonts w:ascii="Book Antiqua" w:eastAsia="Book Antiqua" w:hAnsi="Book Antiqua" w:cs="Book Antiqua"/>
        </w:rPr>
        <w:t xml:space="preserve">First, we found </w:t>
      </w:r>
      <w:r w:rsidR="006E5AA2" w:rsidRPr="007729A8">
        <w:rPr>
          <w:rFonts w:ascii="Book Antiqua" w:eastAsia="Book Antiqua" w:hAnsi="Book Antiqua" w:cs="Book Antiqua"/>
        </w:rPr>
        <w:t xml:space="preserve">that </w:t>
      </w:r>
      <w:r w:rsidRPr="007729A8">
        <w:rPr>
          <w:rFonts w:ascii="Book Antiqua" w:eastAsia="Book Antiqua" w:hAnsi="Book Antiqua" w:cs="Book Antiqua"/>
        </w:rPr>
        <w:t xml:space="preserve">TAA-induced liver injury was protected, and the positive area of </w:t>
      </w:r>
      <w:proofErr w:type="spellStart"/>
      <w:r w:rsidR="00D42B3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>irius</w:t>
      </w:r>
      <w:proofErr w:type="spellEnd"/>
      <w:r w:rsidRPr="007729A8">
        <w:rPr>
          <w:rFonts w:ascii="Book Antiqua" w:eastAsia="Book Antiqua" w:hAnsi="Book Antiqua" w:cs="Book Antiqua"/>
        </w:rPr>
        <w:t xml:space="preserve"> red staining and type I collagen deposition were significantly</w:t>
      </w:r>
      <w:r w:rsidR="006E5AA2" w:rsidRPr="007729A8">
        <w:rPr>
          <w:rFonts w:ascii="Book Antiqua" w:eastAsia="Book Antiqua" w:hAnsi="Book Antiqua" w:cs="Book Antiqua"/>
        </w:rPr>
        <w:t xml:space="preserve"> decreased</w:t>
      </w:r>
      <w:r w:rsidRPr="007729A8">
        <w:rPr>
          <w:rFonts w:ascii="Book Antiqua" w:eastAsia="Book Antiqua" w:hAnsi="Book Antiqua" w:cs="Book Antiqua"/>
        </w:rPr>
        <w:t xml:space="preserve">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treatment. Furthermore, western blot and </w:t>
      </w:r>
      <w:proofErr w:type="spellStart"/>
      <w:r w:rsidRPr="007729A8">
        <w:rPr>
          <w:rFonts w:ascii="Book Antiqua" w:eastAsia="Book Antiqua" w:hAnsi="Book Antiqua" w:cs="Book Antiqua"/>
        </w:rPr>
        <w:t>qPCR</w:t>
      </w:r>
      <w:proofErr w:type="spellEnd"/>
      <w:r w:rsidRPr="007729A8">
        <w:rPr>
          <w:rFonts w:ascii="Book Antiqua" w:eastAsia="Book Antiqua" w:hAnsi="Book Antiqua" w:cs="Book Antiqua"/>
        </w:rPr>
        <w:t xml:space="preserve"> assays showed that the levels of</w:t>
      </w:r>
      <w:r w:rsidR="006E5AA2" w:rsidRPr="007729A8">
        <w:rPr>
          <w:rFonts w:ascii="Book Antiqua" w:eastAsia="Book Antiqua" w:hAnsi="Book Antiqua" w:cs="Book Antiqua"/>
        </w:rPr>
        <w:t xml:space="preserve"> alpha smooth muscle actin (</w:t>
      </w:r>
      <w:r w:rsidR="00FD6FB8" w:rsidRPr="007729A8">
        <w:rPr>
          <w:rFonts w:ascii="Book Antiqua" w:eastAsia="Book Antiqua" w:hAnsi="Book Antiqua" w:cs="Book Antiqua"/>
        </w:rPr>
        <w:t>α-SMA</w:t>
      </w:r>
      <w:r w:rsidR="006E5AA2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, </w:t>
      </w:r>
      <w:r w:rsidR="006E5AA2" w:rsidRPr="007729A8">
        <w:rPr>
          <w:rFonts w:ascii="Book Antiqua" w:eastAsia="Book Antiqua" w:hAnsi="Book Antiqua" w:cs="Book Antiqua"/>
        </w:rPr>
        <w:t>matrix metalloproteinase 2 (</w:t>
      </w:r>
      <w:r w:rsidRPr="007729A8">
        <w:rPr>
          <w:rFonts w:ascii="Book Antiqua" w:eastAsia="Book Antiqua" w:hAnsi="Book Antiqua" w:cs="Book Antiqua"/>
        </w:rPr>
        <w:t>MMP-2</w:t>
      </w:r>
      <w:r w:rsidR="006E5AA2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>, MMP-9</w:t>
      </w:r>
      <w:r w:rsidR="008016AA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6E5AA2" w:rsidRPr="007729A8">
        <w:rPr>
          <w:rFonts w:ascii="Book Antiqua" w:eastAsia="Book Antiqua" w:hAnsi="Book Antiqua" w:cs="Book Antiqua"/>
        </w:rPr>
        <w:t>transforming growth factor beta 1 (</w:t>
      </w:r>
      <w:r w:rsidR="00FD6FB8" w:rsidRPr="007729A8">
        <w:rPr>
          <w:rFonts w:ascii="Book Antiqua" w:eastAsia="Book Antiqua" w:hAnsi="Book Antiqua" w:cs="Book Antiqua"/>
        </w:rPr>
        <w:t>TGF-β1</w:t>
      </w:r>
      <w:r w:rsidR="006E5AA2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were inhibited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. Moreover, flow </w:t>
      </w:r>
      <w:proofErr w:type="spellStart"/>
      <w:r w:rsidRPr="007729A8">
        <w:rPr>
          <w:rFonts w:ascii="Book Antiqua" w:eastAsia="Book Antiqua" w:hAnsi="Book Antiqua" w:cs="Book Antiqua"/>
        </w:rPr>
        <w:t>cytometry</w:t>
      </w:r>
      <w:proofErr w:type="spellEnd"/>
      <w:r w:rsidRPr="007729A8">
        <w:rPr>
          <w:rFonts w:ascii="Book Antiqua" w:eastAsia="Book Antiqua" w:hAnsi="Book Antiqua" w:cs="Book Antiqua"/>
        </w:rPr>
        <w:t xml:space="preserve"> analysis revealed that NK cells were activated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in </w:t>
      </w:r>
      <w:r w:rsidRPr="007729A8">
        <w:rPr>
          <w:rFonts w:ascii="Book Antiqua" w:eastAsia="Book Antiqua" w:hAnsi="Book Antiqua" w:cs="Book Antiqua"/>
          <w:i/>
          <w:iCs/>
        </w:rPr>
        <w:t xml:space="preserve">vivo </w:t>
      </w:r>
      <w:r w:rsidRPr="007729A8">
        <w:rPr>
          <w:rFonts w:ascii="Book Antiqua" w:eastAsia="Book Antiqua" w:hAnsi="Book Antiqua" w:cs="Book Antiqua"/>
        </w:rPr>
        <w:t>and</w:t>
      </w:r>
      <w:r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Pr="007729A8">
        <w:rPr>
          <w:rFonts w:ascii="Book Antiqua" w:eastAsia="Book Antiqua" w:hAnsi="Book Antiqua" w:cs="Book Antiqua"/>
        </w:rPr>
        <w:t xml:space="preserve">. Furthermore,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directly promoted the apoptosis and inhibited the proliferation of hepatic stellate cells </w:t>
      </w:r>
      <w:r w:rsidR="006E5AA2" w:rsidRPr="007729A8">
        <w:rPr>
          <w:rFonts w:ascii="Book Antiqua" w:eastAsia="Book Antiqua" w:hAnsi="Book Antiqua" w:cs="Book Antiqua"/>
        </w:rPr>
        <w:t xml:space="preserve">by </w:t>
      </w:r>
      <w:r w:rsidRPr="007729A8">
        <w:rPr>
          <w:rFonts w:ascii="Book Antiqua" w:eastAsia="Book Antiqua" w:hAnsi="Book Antiqua" w:cs="Book Antiqua"/>
        </w:rPr>
        <w:t>decreasing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FD6FB8" w:rsidRPr="007729A8">
        <w:rPr>
          <w:rFonts w:ascii="Book Antiqua" w:eastAsia="Book Antiqua" w:hAnsi="Book Antiqua" w:cs="Book Antiqua"/>
        </w:rPr>
        <w:t>TGF-β1</w:t>
      </w:r>
      <w:r w:rsidRPr="007729A8">
        <w:rPr>
          <w:rFonts w:ascii="Book Antiqua" w:eastAsia="Book Antiqua" w:hAnsi="Book Antiqua" w:cs="Book Antiqua"/>
        </w:rPr>
        <w:t xml:space="preserve">. </w:t>
      </w:r>
    </w:p>
    <w:bookmarkEnd w:id="45"/>
    <w:bookmarkEnd w:id="46"/>
    <w:p w14:paraId="31272AF9" w14:textId="77777777" w:rsidR="00A77B3E" w:rsidRPr="007729A8" w:rsidRDefault="00A77B3E">
      <w:pPr>
        <w:spacing w:line="360" w:lineRule="auto"/>
        <w:jc w:val="both"/>
      </w:pPr>
    </w:p>
    <w:p w14:paraId="46A8596A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CONCLUSION</w:t>
      </w:r>
    </w:p>
    <w:p w14:paraId="437B11DF" w14:textId="41EC5B0F" w:rsidR="00A77B3E" w:rsidRPr="007729A8" w:rsidRDefault="00C82E49">
      <w:pPr>
        <w:spacing w:line="360" w:lineRule="auto"/>
        <w:jc w:val="both"/>
      </w:pPr>
      <w:bookmarkStart w:id="47" w:name="OLE_LINK41"/>
      <w:bookmarkStart w:id="48" w:name="OLE_LINK49"/>
      <w:proofErr w:type="spellStart"/>
      <w:r w:rsidRPr="007729A8">
        <w:rPr>
          <w:rFonts w:ascii="Book Antiqua" w:eastAsia="Book Antiqua" w:hAnsi="Book Antiqua" w:cs="Book Antiqua"/>
        </w:rPr>
        <w:lastRenderedPageBreak/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inhibits liver fibrosis by activating NK cells and blocking hepatic stellate cell activation, thereby providing a feasible solution for </w:t>
      </w:r>
      <w:r w:rsidR="006E5AA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clinical treatment of liver fibrosis.</w:t>
      </w:r>
    </w:p>
    <w:bookmarkEnd w:id="47"/>
    <w:bookmarkEnd w:id="48"/>
    <w:p w14:paraId="63697419" w14:textId="77777777" w:rsidR="00A77B3E" w:rsidRPr="007729A8" w:rsidRDefault="00A77B3E">
      <w:pPr>
        <w:spacing w:line="360" w:lineRule="auto"/>
        <w:jc w:val="both"/>
      </w:pPr>
    </w:p>
    <w:p w14:paraId="5F97C5FC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Key Words: </w:t>
      </w:r>
      <w:bookmarkStart w:id="49" w:name="OLE_LINK9"/>
      <w:bookmarkStart w:id="50" w:name="OLE_LINK10"/>
      <w:bookmarkStart w:id="51" w:name="OLE_LINK14"/>
      <w:bookmarkStart w:id="52" w:name="OLE_LINK15"/>
      <w:r w:rsidRPr="007729A8">
        <w:rPr>
          <w:rFonts w:ascii="Book Antiqua" w:eastAsia="Book Antiqua" w:hAnsi="Book Antiqua" w:cs="Book Antiqua"/>
        </w:rPr>
        <w:t xml:space="preserve">Liver fibrosis; </w:t>
      </w:r>
      <w:r w:rsidR="005419A8" w:rsidRPr="007729A8">
        <w:rPr>
          <w:rFonts w:ascii="Book Antiqua" w:eastAsia="Book Antiqua" w:hAnsi="Book Antiqua" w:cs="Book Antiqua"/>
        </w:rPr>
        <w:t>Natural killer</w:t>
      </w:r>
      <w:r w:rsidRPr="007729A8">
        <w:rPr>
          <w:rFonts w:ascii="Book Antiqua" w:eastAsia="Book Antiqua" w:hAnsi="Book Antiqua" w:cs="Book Antiqua"/>
        </w:rPr>
        <w:t xml:space="preserve"> cells;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>; Hepatic stellate cells</w:t>
      </w:r>
      <w:bookmarkEnd w:id="49"/>
      <w:bookmarkEnd w:id="50"/>
      <w:bookmarkEnd w:id="51"/>
      <w:bookmarkEnd w:id="52"/>
    </w:p>
    <w:p w14:paraId="5C934BC2" w14:textId="77777777" w:rsidR="00A77B3E" w:rsidRPr="007729A8" w:rsidRDefault="00A77B3E">
      <w:pPr>
        <w:spacing w:line="360" w:lineRule="auto"/>
        <w:jc w:val="both"/>
        <w:rPr>
          <w:lang w:eastAsia="zh-CN"/>
        </w:rPr>
      </w:pPr>
    </w:p>
    <w:p w14:paraId="3F68A607" w14:textId="77777777" w:rsidR="00BA194D" w:rsidRPr="007729A8" w:rsidRDefault="00BA194D" w:rsidP="00BA194D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7729A8">
        <w:rPr>
          <w:rFonts w:ascii="Book Antiqua" w:eastAsia="Book Antiqua" w:hAnsi="Book Antiqua" w:cs="Book Antiqua" w:hint="eastAsia"/>
          <w:b/>
        </w:rPr>
        <w:t>©</w:t>
      </w:r>
      <w:r w:rsidRPr="007729A8">
        <w:rPr>
          <w:rFonts w:ascii="Book Antiqua" w:eastAsia="Book Antiqua" w:hAnsi="Book Antiqua" w:cs="Book Antiqua"/>
          <w:b/>
        </w:rPr>
        <w:t>The</w:t>
      </w:r>
      <w:r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  <w:b/>
        </w:rPr>
        <w:t>Author(s) 2021.</w:t>
      </w:r>
      <w:proofErr w:type="gramEnd"/>
      <w:r w:rsidRPr="007729A8">
        <w:rPr>
          <w:rFonts w:ascii="Book Antiqua" w:eastAsia="Book Antiqua" w:hAnsi="Book Antiqua" w:cs="Book Antiqua"/>
          <w:b/>
        </w:rPr>
        <w:t xml:space="preserve"> </w:t>
      </w:r>
      <w:proofErr w:type="gramStart"/>
      <w:r w:rsidRPr="007729A8">
        <w:rPr>
          <w:rFonts w:ascii="Book Antiqua" w:eastAsia="Book Antiqua" w:hAnsi="Book Antiqua" w:cs="Book Antiqua"/>
        </w:rPr>
        <w:t xml:space="preserve">Published by </w:t>
      </w:r>
      <w:proofErr w:type="spellStart"/>
      <w:r w:rsidRPr="007729A8">
        <w:rPr>
          <w:rFonts w:ascii="Book Antiqua" w:eastAsia="Book Antiqua" w:hAnsi="Book Antiqua" w:cs="Book Antiqua"/>
        </w:rPr>
        <w:t>Baishideng</w:t>
      </w:r>
      <w:proofErr w:type="spellEnd"/>
      <w:r w:rsidRPr="007729A8">
        <w:rPr>
          <w:rFonts w:ascii="Book Antiqua" w:eastAsia="Book Antiqua" w:hAnsi="Book Antiqua" w:cs="Book Antiqua"/>
        </w:rPr>
        <w:t xml:space="preserve"> Publishing Group Inc.</w:t>
      </w:r>
      <w:proofErr w:type="gramEnd"/>
      <w:r w:rsidRPr="007729A8">
        <w:rPr>
          <w:rFonts w:ascii="Book Antiqua" w:eastAsia="Book Antiqua" w:hAnsi="Book Antiqua" w:cs="Book Antiqua"/>
        </w:rPr>
        <w:t xml:space="preserve"> All rights reserved. </w:t>
      </w:r>
    </w:p>
    <w:p w14:paraId="0B9DCA5A" w14:textId="77777777" w:rsidR="00BA194D" w:rsidRPr="007729A8" w:rsidRDefault="00BA194D">
      <w:pPr>
        <w:spacing w:line="360" w:lineRule="auto"/>
        <w:jc w:val="both"/>
        <w:rPr>
          <w:lang w:eastAsia="zh-CN"/>
        </w:rPr>
      </w:pPr>
    </w:p>
    <w:p w14:paraId="1812DEE6" w14:textId="1D4F1D8B" w:rsidR="007729A8" w:rsidRPr="007729A8" w:rsidRDefault="007729A8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729A8">
        <w:rPr>
          <w:rFonts w:ascii="Book Antiqua" w:hAnsi="Book Antiqua" w:cs="Book Antiqua" w:hint="eastAsia"/>
          <w:b/>
          <w:lang w:eastAsia="zh-CN"/>
        </w:rPr>
        <w:t xml:space="preserve">Citation: </w:t>
      </w:r>
      <w:r w:rsidR="00C82E49" w:rsidRPr="007729A8">
        <w:rPr>
          <w:rFonts w:ascii="Book Antiqua" w:eastAsia="Book Antiqua" w:hAnsi="Book Antiqua" w:cs="Book Antiqua"/>
        </w:rPr>
        <w:t xml:space="preserve">Han QJ, Mu YL, Zhao HJ, Zhao RR, </w:t>
      </w:r>
      <w:proofErr w:type="spellStart"/>
      <w:r w:rsidR="00C82E49" w:rsidRPr="007729A8">
        <w:rPr>
          <w:rFonts w:ascii="Book Antiqua" w:eastAsia="Book Antiqua" w:hAnsi="Book Antiqua" w:cs="Book Antiqua"/>
        </w:rPr>
        <w:t>Guo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QJ, Su YH, Zhang J.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prevents liver fibrosis </w:t>
      </w:r>
      <w:r w:rsidR="00C82E49" w:rsidRPr="007729A8">
        <w:rPr>
          <w:rFonts w:ascii="Book Antiqua" w:eastAsia="Book Antiqua" w:hAnsi="Book Antiqua" w:cs="Book Antiqua"/>
          <w:i/>
          <w:iCs/>
        </w:rPr>
        <w:t>via</w:t>
      </w:r>
      <w:r w:rsidR="00C82E49" w:rsidRPr="007729A8">
        <w:rPr>
          <w:rFonts w:ascii="Book Antiqua" w:eastAsia="Book Antiqua" w:hAnsi="Book Antiqua" w:cs="Book Antiqua"/>
        </w:rPr>
        <w:t xml:space="preserve"> activating </w:t>
      </w:r>
      <w:r w:rsidR="005419A8" w:rsidRPr="007729A8">
        <w:rPr>
          <w:rFonts w:ascii="Book Antiqua" w:hAnsi="Book Antiqua" w:cs="Book Antiqua" w:hint="eastAsia"/>
          <w:lang w:eastAsia="zh-CN"/>
        </w:rPr>
        <w:t>n</w:t>
      </w:r>
      <w:r w:rsidR="005419A8" w:rsidRPr="007729A8">
        <w:rPr>
          <w:rFonts w:ascii="Book Antiqua" w:eastAsia="Book Antiqua" w:hAnsi="Book Antiqua" w:cs="Book Antiqua"/>
        </w:rPr>
        <w:t>atural killer</w:t>
      </w:r>
      <w:r w:rsidR="00C82E49" w:rsidRPr="007729A8">
        <w:rPr>
          <w:rFonts w:ascii="Book Antiqua" w:eastAsia="Book Antiqua" w:hAnsi="Book Antiqua" w:cs="Book Antiqua"/>
        </w:rPr>
        <w:t xml:space="preserve"> cells and suppressing </w:t>
      </w:r>
      <w:r w:rsidR="00490A25" w:rsidRPr="007729A8">
        <w:rPr>
          <w:rFonts w:ascii="Book Antiqua" w:eastAsia="Book Antiqua" w:hAnsi="Book Antiqua" w:cs="Book Antiqua"/>
        </w:rPr>
        <w:t>hepatic stellate cell</w:t>
      </w:r>
      <w:r w:rsidR="00490A25" w:rsidRPr="007729A8">
        <w:rPr>
          <w:rFonts w:ascii="Book Antiqua" w:hAnsi="Book Antiqua" w:cs="Book Antiqua" w:hint="eastAsia"/>
          <w:lang w:eastAsia="zh-CN"/>
        </w:rPr>
        <w:t>s</w:t>
      </w:r>
      <w:r w:rsidR="00C82E49" w:rsidRPr="007729A8">
        <w:rPr>
          <w:rFonts w:ascii="Book Antiqua" w:eastAsia="Book Antiqua" w:hAnsi="Book Antiqua" w:cs="Book Antiqua"/>
        </w:rPr>
        <w:t xml:space="preserve">. </w:t>
      </w:r>
      <w:r w:rsidR="00C82E49" w:rsidRPr="007729A8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="00C82E49" w:rsidRPr="007729A8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2021; </w:t>
      </w:r>
      <w:r w:rsidR="004C6222" w:rsidRPr="007729A8">
        <w:rPr>
          <w:rFonts w:ascii="Book Antiqua" w:eastAsia="Book Antiqua" w:hAnsi="Book Antiqua" w:cs="Book Antiqua"/>
        </w:rPr>
        <w:t>2</w:t>
      </w:r>
      <w:r w:rsidR="004C6222" w:rsidRPr="007729A8">
        <w:rPr>
          <w:rFonts w:ascii="Book Antiqua" w:eastAsia="Book Antiqua" w:hAnsi="Book Antiqua" w:cs="Book Antiqua" w:hint="eastAsia"/>
        </w:rPr>
        <w:t>7</w:t>
      </w:r>
      <w:r w:rsidR="004C6222" w:rsidRPr="007729A8">
        <w:rPr>
          <w:rFonts w:ascii="Book Antiqua" w:eastAsia="Book Antiqua" w:hAnsi="Book Antiqua" w:cs="Book Antiqua"/>
        </w:rPr>
        <w:t>(</w:t>
      </w:r>
      <w:r w:rsidR="004C6222" w:rsidRPr="007729A8">
        <w:rPr>
          <w:rFonts w:ascii="Book Antiqua" w:hAnsi="Book Antiqua" w:cs="Book Antiqua" w:hint="eastAsia"/>
          <w:lang w:eastAsia="zh-CN"/>
        </w:rPr>
        <w:t>24</w:t>
      </w:r>
      <w:r w:rsidR="004C6222" w:rsidRPr="007729A8">
        <w:rPr>
          <w:rFonts w:ascii="Book Antiqua" w:eastAsia="Book Antiqua" w:hAnsi="Book Antiqua" w:cs="Book Antiqua"/>
        </w:rPr>
        <w:t xml:space="preserve">): </w:t>
      </w:r>
      <w:r w:rsidRPr="007729A8">
        <w:rPr>
          <w:rFonts w:ascii="Book Antiqua" w:hAnsi="Book Antiqua" w:cs="Book Antiqua" w:hint="eastAsia"/>
          <w:lang w:eastAsia="zh-CN"/>
        </w:rPr>
        <w:t>3581</w:t>
      </w:r>
      <w:r w:rsidR="004C6222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hAnsi="Book Antiqua" w:cs="Book Antiqua" w:hint="eastAsia"/>
          <w:lang w:eastAsia="zh-CN"/>
        </w:rPr>
        <w:t>3594</w:t>
      </w:r>
    </w:p>
    <w:p w14:paraId="76A43F66" w14:textId="1D574EE5" w:rsidR="007729A8" w:rsidRPr="007729A8" w:rsidRDefault="004C622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729A8">
        <w:rPr>
          <w:rFonts w:ascii="Book Antiqua" w:hAnsi="Book Antiqua" w:cs="Book Antiqua"/>
          <w:b/>
          <w:lang w:eastAsia="zh-CN"/>
        </w:rPr>
        <w:t>URL:</w:t>
      </w:r>
      <w:r w:rsidRPr="007729A8">
        <w:rPr>
          <w:rFonts w:ascii="Book Antiqua" w:eastAsia="Book Antiqua" w:hAnsi="Book Antiqua" w:cs="Book Antiqua"/>
        </w:rPr>
        <w:t xml:space="preserve"> </w:t>
      </w:r>
      <w:r w:rsidR="007729A8" w:rsidRPr="007729A8">
        <w:rPr>
          <w:rFonts w:ascii="Book Antiqua" w:eastAsia="Book Antiqua" w:hAnsi="Book Antiqua" w:cs="Book Antiqua"/>
        </w:rPr>
        <w:t>https://www.wjgnet.com/1007-9327/full/v2</w:t>
      </w:r>
      <w:r w:rsidR="007729A8" w:rsidRPr="007729A8">
        <w:rPr>
          <w:rFonts w:ascii="Book Antiqua" w:eastAsia="Book Antiqua" w:hAnsi="Book Antiqua" w:cs="Book Antiqua" w:hint="eastAsia"/>
        </w:rPr>
        <w:t>7</w:t>
      </w:r>
      <w:r w:rsidR="007729A8" w:rsidRPr="007729A8">
        <w:rPr>
          <w:rFonts w:ascii="Book Antiqua" w:eastAsia="Book Antiqua" w:hAnsi="Book Antiqua" w:cs="Book Antiqua"/>
        </w:rPr>
        <w:t>/i</w:t>
      </w:r>
      <w:r w:rsidR="007729A8" w:rsidRPr="007729A8">
        <w:rPr>
          <w:rFonts w:ascii="Book Antiqua" w:hAnsi="Book Antiqua" w:cs="Book Antiqua" w:hint="eastAsia"/>
          <w:lang w:eastAsia="zh-CN"/>
        </w:rPr>
        <w:t>24</w:t>
      </w:r>
      <w:r w:rsidR="007729A8" w:rsidRPr="007729A8">
        <w:rPr>
          <w:rFonts w:ascii="Book Antiqua" w:eastAsia="Book Antiqua" w:hAnsi="Book Antiqua" w:cs="Book Antiqua"/>
        </w:rPr>
        <w:t>/</w:t>
      </w:r>
      <w:r w:rsidR="007729A8" w:rsidRPr="007729A8">
        <w:rPr>
          <w:rFonts w:ascii="Book Antiqua" w:hAnsi="Book Antiqua" w:cs="Book Antiqua" w:hint="eastAsia"/>
          <w:lang w:eastAsia="zh-CN"/>
        </w:rPr>
        <w:t>3581</w:t>
      </w:r>
      <w:r w:rsidR="007729A8" w:rsidRPr="007729A8">
        <w:rPr>
          <w:rFonts w:ascii="Book Antiqua" w:eastAsia="Book Antiqua" w:hAnsi="Book Antiqua" w:cs="Book Antiqua"/>
        </w:rPr>
        <w:t>.htm</w:t>
      </w:r>
      <w:r w:rsidRPr="007729A8">
        <w:rPr>
          <w:rFonts w:ascii="Book Antiqua" w:eastAsia="Book Antiqua" w:hAnsi="Book Antiqua" w:cs="Book Antiqua"/>
        </w:rPr>
        <w:t xml:space="preserve"> </w:t>
      </w:r>
    </w:p>
    <w:p w14:paraId="19CE2AF2" w14:textId="6D5A335D" w:rsidR="00A77B3E" w:rsidRPr="007729A8" w:rsidRDefault="004C6222">
      <w:pPr>
        <w:spacing w:line="360" w:lineRule="auto"/>
        <w:jc w:val="both"/>
      </w:pPr>
      <w:r w:rsidRPr="007729A8">
        <w:rPr>
          <w:rFonts w:ascii="Book Antiqua" w:hAnsi="Book Antiqua" w:cs="Book Antiqua"/>
          <w:b/>
          <w:lang w:eastAsia="zh-CN"/>
        </w:rPr>
        <w:t>DOI:</w:t>
      </w:r>
      <w:r w:rsidRPr="007729A8">
        <w:rPr>
          <w:rFonts w:ascii="Book Antiqua" w:eastAsia="Book Antiqua" w:hAnsi="Book Antiqua" w:cs="Book Antiqua"/>
        </w:rPr>
        <w:t xml:space="preserve"> https://dx.doi.org/10.3748/wjg.v2</w:t>
      </w:r>
      <w:r w:rsidRPr="007729A8">
        <w:rPr>
          <w:rFonts w:ascii="Book Antiqua" w:eastAsia="Book Antiqua" w:hAnsi="Book Antiqua" w:cs="Book Antiqua" w:hint="eastAsia"/>
        </w:rPr>
        <w:t>7</w:t>
      </w:r>
      <w:r w:rsidRPr="007729A8">
        <w:rPr>
          <w:rFonts w:ascii="Book Antiqua" w:eastAsia="Book Antiqua" w:hAnsi="Book Antiqua" w:cs="Book Antiqua"/>
        </w:rPr>
        <w:t>.i</w:t>
      </w:r>
      <w:r w:rsidRPr="007729A8">
        <w:rPr>
          <w:rFonts w:ascii="Book Antiqua" w:hAnsi="Book Antiqua" w:cs="Book Antiqua" w:hint="eastAsia"/>
          <w:lang w:eastAsia="zh-CN"/>
        </w:rPr>
        <w:t>24</w:t>
      </w:r>
      <w:r w:rsidRPr="007729A8">
        <w:rPr>
          <w:rFonts w:ascii="Book Antiqua" w:eastAsia="Book Antiqua" w:hAnsi="Book Antiqua" w:cs="Book Antiqua"/>
        </w:rPr>
        <w:t>.</w:t>
      </w:r>
      <w:r w:rsidR="007729A8" w:rsidRPr="007729A8">
        <w:rPr>
          <w:rFonts w:ascii="Book Antiqua" w:hAnsi="Book Antiqua" w:cs="Book Antiqua" w:hint="eastAsia"/>
          <w:lang w:eastAsia="zh-CN"/>
        </w:rPr>
        <w:t>3581</w:t>
      </w:r>
    </w:p>
    <w:p w14:paraId="155234BF" w14:textId="77777777" w:rsidR="00A77B3E" w:rsidRPr="007729A8" w:rsidRDefault="00A77B3E">
      <w:pPr>
        <w:spacing w:line="360" w:lineRule="auto"/>
        <w:jc w:val="both"/>
      </w:pPr>
    </w:p>
    <w:p w14:paraId="0DBE4B06" w14:textId="73FDDBDA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Core Tip: </w:t>
      </w:r>
      <w:bookmarkStart w:id="53" w:name="OLE_LINK11"/>
      <w:bookmarkStart w:id="54" w:name="OLE_LINK12"/>
      <w:bookmarkStart w:id="55" w:name="OLE_LINK13"/>
      <w:r w:rsidRPr="007729A8">
        <w:rPr>
          <w:rFonts w:ascii="Book Antiqua" w:eastAsia="Book Antiqua" w:hAnsi="Book Antiqua" w:cs="Book Antiqua"/>
        </w:rPr>
        <w:t xml:space="preserve">Liver fibrosis is caused by inflammation and characterized by accumulation of </w:t>
      </w:r>
      <w:r w:rsidR="006E5AA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extracellular matrix</w:t>
      </w:r>
      <w:r w:rsidR="006E5AA2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</w:t>
      </w:r>
      <w:r w:rsidR="006E5AA2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 xml:space="preserve">here is no clinically safe and efficient drug to treat </w:t>
      </w:r>
      <w:r w:rsidR="006E5AA2" w:rsidRPr="007729A8">
        <w:rPr>
          <w:rFonts w:ascii="Book Antiqua" w:eastAsia="Book Antiqua" w:hAnsi="Book Antiqua" w:cs="Book Antiqua"/>
        </w:rPr>
        <w:t>this condition</w:t>
      </w:r>
      <w:r w:rsidRPr="007729A8">
        <w:rPr>
          <w:rFonts w:ascii="Book Antiqua" w:eastAsia="Book Antiqua" w:hAnsi="Book Antiqua" w:cs="Book Antiqua"/>
        </w:rPr>
        <w:t xml:space="preserve">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inhibit</w:t>
      </w:r>
      <w:r w:rsidR="006E5AA2" w:rsidRPr="007729A8">
        <w:rPr>
          <w:rFonts w:ascii="Book Antiqua" w:eastAsia="Book Antiqua" w:hAnsi="Book Antiqua" w:cs="Book Antiqua"/>
        </w:rPr>
        <w:t>ed</w:t>
      </w:r>
      <w:r w:rsidRPr="007729A8">
        <w:rPr>
          <w:rFonts w:ascii="Book Antiqua" w:eastAsia="Book Antiqua" w:hAnsi="Book Antiqua" w:cs="Book Antiqua"/>
        </w:rPr>
        <w:t xml:space="preserve"> liver injury and liver fibrosis </w:t>
      </w:r>
      <w:r w:rsidRPr="007729A8">
        <w:rPr>
          <w:rFonts w:ascii="Book Antiqua" w:eastAsia="Book Antiqua" w:hAnsi="Book Antiqua" w:cs="Book Antiqua"/>
          <w:i/>
        </w:rPr>
        <w:t>in vivo</w:t>
      </w:r>
      <w:r w:rsidRPr="007729A8">
        <w:rPr>
          <w:rFonts w:ascii="Book Antiqua" w:eastAsia="Book Antiqua" w:hAnsi="Book Antiqua" w:cs="Book Antiqua"/>
        </w:rPr>
        <w:t xml:space="preserve">, </w:t>
      </w:r>
      <w:r w:rsidR="006E5AA2" w:rsidRPr="007729A8">
        <w:rPr>
          <w:rFonts w:ascii="Book Antiqua" w:eastAsia="Book Antiqua" w:hAnsi="Book Antiqua" w:cs="Book Antiqua"/>
        </w:rPr>
        <w:t xml:space="preserve">and </w:t>
      </w:r>
      <w:r w:rsidRPr="007729A8">
        <w:rPr>
          <w:rFonts w:ascii="Book Antiqua" w:eastAsia="Book Antiqua" w:hAnsi="Book Antiqua" w:cs="Book Antiqua"/>
        </w:rPr>
        <w:t>prevent</w:t>
      </w:r>
      <w:r w:rsidR="006E5AA2" w:rsidRPr="007729A8">
        <w:rPr>
          <w:rFonts w:ascii="Book Antiqua" w:eastAsia="Book Antiqua" w:hAnsi="Book Antiqua" w:cs="Book Antiqua"/>
        </w:rPr>
        <w:t>ed</w:t>
      </w:r>
      <w:r w:rsidRPr="007729A8">
        <w:rPr>
          <w:rFonts w:ascii="Book Antiqua" w:eastAsia="Book Antiqua" w:hAnsi="Book Antiqua" w:cs="Book Antiqua"/>
        </w:rPr>
        <w:t xml:space="preserve"> liver fibrosis </w:t>
      </w:r>
      <w:r w:rsidRPr="007729A8">
        <w:rPr>
          <w:rFonts w:ascii="Book Antiqua" w:eastAsia="Book Antiqua" w:hAnsi="Book Antiqua" w:cs="Book Antiqua"/>
          <w:i/>
          <w:iCs/>
        </w:rPr>
        <w:t>via</w:t>
      </w:r>
      <w:r w:rsidRPr="007729A8">
        <w:rPr>
          <w:rFonts w:ascii="Book Antiqua" w:eastAsia="Book Antiqua" w:hAnsi="Book Antiqua" w:cs="Book Antiqua"/>
        </w:rPr>
        <w:t xml:space="preserve"> activating </w:t>
      </w:r>
      <w:r w:rsidR="005419A8" w:rsidRPr="007729A8">
        <w:rPr>
          <w:rFonts w:ascii="Book Antiqua" w:hAnsi="Book Antiqua" w:cs="Book Antiqua" w:hint="eastAsia"/>
          <w:lang w:eastAsia="zh-CN"/>
        </w:rPr>
        <w:t>n</w:t>
      </w:r>
      <w:r w:rsidR="005419A8" w:rsidRPr="007729A8">
        <w:rPr>
          <w:rFonts w:ascii="Book Antiqua" w:eastAsia="Book Antiqua" w:hAnsi="Book Antiqua" w:cs="Book Antiqua"/>
        </w:rPr>
        <w:t>atural killer</w:t>
      </w:r>
      <w:r w:rsidRPr="007729A8">
        <w:rPr>
          <w:rFonts w:ascii="Book Antiqua" w:eastAsia="Book Antiqua" w:hAnsi="Book Antiqua" w:cs="Book Antiqua"/>
        </w:rPr>
        <w:t xml:space="preserve"> cells but suppressing </w:t>
      </w:r>
      <w:r w:rsidR="001E6BA3" w:rsidRPr="007729A8">
        <w:rPr>
          <w:rFonts w:ascii="Book Antiqua" w:eastAsia="Book Antiqua" w:hAnsi="Book Antiqua" w:cs="Book Antiqua"/>
        </w:rPr>
        <w:t xml:space="preserve">hepatic stellate cells </w:t>
      </w:r>
      <w:r w:rsidRPr="007729A8">
        <w:rPr>
          <w:rFonts w:ascii="Book Antiqua" w:eastAsia="Book Antiqua" w:hAnsi="Book Antiqua" w:cs="Book Antiqua"/>
        </w:rPr>
        <w:t xml:space="preserve">in </w:t>
      </w:r>
      <w:r w:rsidR="006E5AA2" w:rsidRPr="007729A8">
        <w:rPr>
          <w:rFonts w:ascii="Book Antiqua" w:eastAsia="Book Antiqua" w:hAnsi="Book Antiqua" w:cs="Book Antiqua"/>
        </w:rPr>
        <w:t xml:space="preserve">a </w:t>
      </w:r>
      <w:proofErr w:type="spellStart"/>
      <w:r w:rsidR="006E5AA2" w:rsidRPr="007729A8">
        <w:rPr>
          <w:rFonts w:ascii="Book Antiqua" w:eastAsia="Book Antiqua" w:hAnsi="Book Antiqua" w:cs="Book Antiqua"/>
        </w:rPr>
        <w:t>t</w:t>
      </w:r>
      <w:r w:rsidR="001E6BA3" w:rsidRPr="007729A8">
        <w:rPr>
          <w:rFonts w:ascii="Book Antiqua" w:eastAsia="Book Antiqua" w:hAnsi="Book Antiqua" w:cs="Book Antiqua"/>
        </w:rPr>
        <w:t>hioacetamide</w:t>
      </w:r>
      <w:proofErr w:type="spellEnd"/>
      <w:r w:rsidRPr="007729A8">
        <w:rPr>
          <w:rFonts w:ascii="Book Antiqua" w:eastAsia="Book Antiqua" w:hAnsi="Book Antiqua" w:cs="Book Antiqua"/>
        </w:rPr>
        <w:t>-induced model. As a drug used clinically</w:t>
      </w:r>
      <w:r w:rsidR="006E5AA2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these </w:t>
      </w:r>
      <w:r w:rsidR="006E5AA2" w:rsidRPr="007729A8">
        <w:rPr>
          <w:rFonts w:ascii="Book Antiqua" w:eastAsia="Book Antiqua" w:hAnsi="Book Antiqua" w:cs="Book Antiqua"/>
        </w:rPr>
        <w:t xml:space="preserve">results </w:t>
      </w:r>
      <w:r w:rsidRPr="007729A8">
        <w:rPr>
          <w:rFonts w:ascii="Book Antiqua" w:eastAsia="Book Antiqua" w:hAnsi="Book Antiqua" w:cs="Book Antiqua"/>
        </w:rPr>
        <w:t xml:space="preserve">provide a feasible solution for </w:t>
      </w:r>
      <w:r w:rsidR="006E5AA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clinical treatment of liver fibrosis.</w:t>
      </w:r>
    </w:p>
    <w:bookmarkEnd w:id="53"/>
    <w:bookmarkEnd w:id="54"/>
    <w:bookmarkEnd w:id="55"/>
    <w:p w14:paraId="5850CB2B" w14:textId="77777777" w:rsidR="00A77B3E" w:rsidRPr="007729A8" w:rsidRDefault="00A77B3E">
      <w:pPr>
        <w:spacing w:line="360" w:lineRule="auto"/>
        <w:jc w:val="both"/>
      </w:pPr>
    </w:p>
    <w:p w14:paraId="2E8F0DFC" w14:textId="77777777" w:rsidR="00A77B3E" w:rsidRPr="007729A8" w:rsidRDefault="009C1B38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br w:type="page"/>
      </w:r>
      <w:r w:rsidR="00C82E49" w:rsidRPr="007729A8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41183C76" w14:textId="472E9394" w:rsidR="00A77B3E" w:rsidRPr="007729A8" w:rsidRDefault="00C82E49" w:rsidP="005419A8">
      <w:pPr>
        <w:spacing w:line="360" w:lineRule="auto"/>
        <w:jc w:val="both"/>
      </w:pPr>
      <w:bookmarkStart w:id="56" w:name="OLE_LINK50"/>
      <w:bookmarkStart w:id="57" w:name="OLE_LINK60"/>
      <w:r w:rsidRPr="007729A8">
        <w:rPr>
          <w:rFonts w:ascii="Book Antiqua" w:eastAsia="Book Antiqua" w:hAnsi="Book Antiqua" w:cs="Book Antiqua"/>
        </w:rPr>
        <w:t>Liver fibrosis is caused by inflammation and characterized by the accumulation of extracellular matrix (ECM), which are major characteristics of chronic liver diseases such as cirrhosis and primary hepatic carcinoma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" w:tooltip="Gaba, 2018 #603" w:history="1">
        <w:r w:rsidRPr="007729A8">
          <w:rPr>
            <w:rFonts w:ascii="Book Antiqua" w:eastAsia="Book Antiqua" w:hAnsi="Book Antiqua" w:cs="Book Antiqua"/>
            <w:vertAlign w:val="superscript"/>
          </w:rPr>
          <w:t>1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 The traditional view is that liver fibrosis is irreversible, but recent studies have shown that liver fibrosis can be partially reversed in experimental models of liver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" w:tooltip="Bansal, 2019 #23" w:history="1">
        <w:r w:rsidRPr="007729A8">
          <w:rPr>
            <w:rFonts w:ascii="Book Antiqua" w:eastAsia="Book Antiqua" w:hAnsi="Book Antiqua" w:cs="Book Antiqua"/>
            <w:vertAlign w:val="superscript"/>
          </w:rPr>
          <w:t>2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 Unfortunately, to date</w:t>
      </w:r>
      <w:r w:rsidR="00587654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there is no clinically safe and efficient drug to treat liver fibrosis in humans.</w:t>
      </w:r>
    </w:p>
    <w:p w14:paraId="59D45262" w14:textId="5BFC92F0" w:rsidR="00A77B3E" w:rsidRPr="007729A8" w:rsidRDefault="00C82E49" w:rsidP="009726F1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 xml:space="preserve">The mechanisms underlying hepatic fibrosis are inflammatory reaction, </w:t>
      </w:r>
      <w:bookmarkStart w:id="58" w:name="OLE_LINK62"/>
      <w:bookmarkStart w:id="59" w:name="OLE_LINK63"/>
      <w:bookmarkStart w:id="60" w:name="OLE_LINK94"/>
      <w:r w:rsidR="001E6BA3" w:rsidRPr="007729A8">
        <w:rPr>
          <w:rFonts w:ascii="Book Antiqua" w:eastAsia="Book Antiqua" w:hAnsi="Book Antiqua" w:cs="Book Antiqua"/>
        </w:rPr>
        <w:t xml:space="preserve">hepatic stellate cell </w:t>
      </w:r>
      <w:r w:rsidR="001E6BA3" w:rsidRPr="007729A8">
        <w:rPr>
          <w:rFonts w:ascii="Book Antiqua" w:hAnsi="Book Antiqua" w:cs="Book Antiqua" w:hint="eastAsia"/>
          <w:lang w:eastAsia="zh-CN"/>
        </w:rPr>
        <w:t>(</w:t>
      </w:r>
      <w:r w:rsidRPr="007729A8">
        <w:rPr>
          <w:rFonts w:ascii="Book Antiqua" w:eastAsia="Book Antiqua" w:hAnsi="Book Antiqua" w:cs="Book Antiqua"/>
        </w:rPr>
        <w:t>HSC</w:t>
      </w:r>
      <w:r w:rsidR="001E6BA3" w:rsidRPr="007729A8">
        <w:rPr>
          <w:rFonts w:ascii="Book Antiqua" w:hAnsi="Book Antiqua" w:cs="Book Antiqua" w:hint="eastAsia"/>
          <w:lang w:eastAsia="zh-CN"/>
        </w:rPr>
        <w:t>)</w:t>
      </w:r>
      <w:bookmarkEnd w:id="58"/>
      <w:bookmarkEnd w:id="59"/>
      <w:bookmarkEnd w:id="60"/>
      <w:r w:rsidRPr="007729A8">
        <w:rPr>
          <w:rFonts w:ascii="Book Antiqua" w:eastAsia="Book Antiqua" w:hAnsi="Book Antiqua" w:cs="Book Antiqua"/>
        </w:rPr>
        <w:t xml:space="preserve"> activation</w:t>
      </w:r>
      <w:r w:rsidR="00587654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the biological function of various cytokines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" w:tooltip="Trivedi, 2021 #3" w:history="1">
        <w:r w:rsidRPr="007729A8">
          <w:rPr>
            <w:rFonts w:ascii="Book Antiqua" w:eastAsia="Book Antiqua" w:hAnsi="Book Antiqua" w:cs="Book Antiqua"/>
            <w:vertAlign w:val="superscript"/>
          </w:rPr>
          <w:t>3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 HSCs, as hepatic lipid-storing cells, are sensitive to hepatic injury and participate in the pathogenesis of liver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" w:tooltip="Gandhi, 2017 #11" w:history="1">
        <w:r w:rsidRPr="007729A8">
          <w:rPr>
            <w:rFonts w:ascii="Book Antiqua" w:eastAsia="Book Antiqua" w:hAnsi="Book Antiqua" w:cs="Book Antiqua"/>
            <w:vertAlign w:val="superscript"/>
          </w:rPr>
          <w:t>4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During chronic diseases, agents from damaged hepatocytes or other cells </w:t>
      </w:r>
      <w:r w:rsidR="00587654" w:rsidRPr="007729A8">
        <w:rPr>
          <w:rFonts w:ascii="Book Antiqua" w:eastAsia="Book Antiqua" w:hAnsi="Book Antiqua" w:cs="Book Antiqua"/>
        </w:rPr>
        <w:t>can</w:t>
      </w:r>
      <w:r w:rsidRPr="007729A8">
        <w:rPr>
          <w:rFonts w:ascii="Book Antiqua" w:eastAsia="Book Antiqua" w:hAnsi="Book Antiqua" w:cs="Book Antiqua"/>
        </w:rPr>
        <w:t xml:space="preserve"> promote the activation of HSCs</w:t>
      </w:r>
      <w:r w:rsidR="00587654" w:rsidRPr="007729A8">
        <w:rPr>
          <w:rFonts w:ascii="Book Antiqua" w:eastAsia="Book Antiqua" w:hAnsi="Book Antiqua" w:cs="Book Antiqua"/>
        </w:rPr>
        <w:t>.</w:t>
      </w:r>
      <w:r w:rsidRPr="007729A8">
        <w:rPr>
          <w:rFonts w:ascii="Book Antiqua" w:eastAsia="Book Antiqua" w:hAnsi="Book Antiqua" w:cs="Book Antiqua"/>
        </w:rPr>
        <w:t xml:space="preserve"> </w:t>
      </w:r>
      <w:r w:rsidR="00587654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 xml:space="preserve">hen these activated HSCs become highly proliferative </w:t>
      </w:r>
      <w:proofErr w:type="spellStart"/>
      <w:r w:rsidRPr="007729A8">
        <w:rPr>
          <w:rFonts w:ascii="Book Antiqua" w:eastAsia="Book Antiqua" w:hAnsi="Book Antiqua" w:cs="Book Antiqua"/>
        </w:rPr>
        <w:t>myofibroblast</w:t>
      </w:r>
      <w:proofErr w:type="spellEnd"/>
      <w:r w:rsidRPr="007729A8">
        <w:rPr>
          <w:rFonts w:ascii="Book Antiqua" w:eastAsia="Book Antiqua" w:hAnsi="Book Antiqua" w:cs="Book Antiqua"/>
        </w:rPr>
        <w:t xml:space="preserve">-like cells, exhibiting a migratory phenotype and producing large amounts of extracellular matrix proteins such as collagens and </w:t>
      </w:r>
      <w:proofErr w:type="spellStart"/>
      <w:r w:rsidRPr="007729A8">
        <w:rPr>
          <w:rFonts w:ascii="Book Antiqua" w:eastAsia="Book Antiqua" w:hAnsi="Book Antiqua" w:cs="Book Antiqua"/>
        </w:rPr>
        <w:t>fibronectin</w:t>
      </w:r>
      <w:proofErr w:type="spellEnd"/>
      <w:r w:rsidRPr="007729A8">
        <w:rPr>
          <w:rFonts w:ascii="Book Antiqua" w:eastAsia="Book Antiqua" w:hAnsi="Book Antiqua" w:cs="Book Antiqua"/>
        </w:rPr>
        <w:t>, thereby leading to the development of hepatic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5" w:tooltip="Yuan, 2018 #567" w:history="1">
        <w:r w:rsidRPr="007729A8">
          <w:rPr>
            <w:rFonts w:ascii="Book Antiqua" w:eastAsia="Book Antiqua" w:hAnsi="Book Antiqua" w:cs="Book Antiqua"/>
            <w:vertAlign w:val="superscript"/>
          </w:rPr>
          <w:t>5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,</w:t>
      </w:r>
      <w:hyperlink w:anchor="_ENREF_6" w:tooltip="Tan, 2018 #19" w:history="1">
        <w:r w:rsidRPr="007729A8">
          <w:rPr>
            <w:rFonts w:ascii="Book Antiqua" w:eastAsia="Book Antiqua" w:hAnsi="Book Antiqua" w:cs="Book Antiqua"/>
            <w:vertAlign w:val="superscript"/>
          </w:rPr>
          <w:t>6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Therefore, HSC-specific targeted strategies are required for </w:t>
      </w:r>
      <w:r w:rsidR="0058765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effective treatment of liver fibrosis. </w:t>
      </w:r>
    </w:p>
    <w:p w14:paraId="4169596F" w14:textId="4032371F" w:rsidR="00A77B3E" w:rsidRPr="007729A8" w:rsidRDefault="00C82E49" w:rsidP="009726F1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 xml:space="preserve">Immune cells in </w:t>
      </w:r>
      <w:r w:rsidR="0058765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liver exert different roles during the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pathogenesis of liver fibrosis. Hepatic macrophages promote fibrosis by perpetuating an inflammatory phase, which lead</w:t>
      </w:r>
      <w:r w:rsidR="0058765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to the release of pro-inflammatory cytokines and </w:t>
      </w:r>
      <w:proofErr w:type="spellStart"/>
      <w:r w:rsidRPr="007729A8">
        <w:rPr>
          <w:rFonts w:ascii="Book Antiqua" w:eastAsia="Book Antiqua" w:hAnsi="Book Antiqua" w:cs="Book Antiqua"/>
        </w:rPr>
        <w:t>chemokines</w:t>
      </w:r>
      <w:proofErr w:type="spellEnd"/>
      <w:r w:rsidRPr="007729A8">
        <w:rPr>
          <w:rFonts w:ascii="Book Antiqua" w:eastAsia="Book Antiqua" w:hAnsi="Book Antiqua" w:cs="Book Antiqua"/>
        </w:rPr>
        <w:t xml:space="preserve">, </w:t>
      </w:r>
      <w:r w:rsidR="00587654" w:rsidRPr="007729A8">
        <w:rPr>
          <w:rFonts w:ascii="Book Antiqua" w:eastAsia="Book Antiqua" w:hAnsi="Book Antiqua" w:cs="Book Antiqua"/>
        </w:rPr>
        <w:t xml:space="preserve">and </w:t>
      </w:r>
      <w:r w:rsidRPr="007729A8">
        <w:rPr>
          <w:rFonts w:ascii="Book Antiqua" w:eastAsia="Book Antiqua" w:hAnsi="Book Antiqua" w:cs="Book Antiqua"/>
        </w:rPr>
        <w:t>then the activation of HSCs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7" w:tooltip="Sun, 2017 #6" w:history="1">
        <w:r w:rsidRPr="007729A8">
          <w:rPr>
            <w:rFonts w:ascii="Book Antiqua" w:eastAsia="Book Antiqua" w:hAnsi="Book Antiqua" w:cs="Book Antiqua"/>
            <w:vertAlign w:val="superscript"/>
          </w:rPr>
          <w:t>7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 T</w:t>
      </w:r>
      <w:r w:rsidR="00587654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>h</w:t>
      </w:r>
      <w:r w:rsidR="00587654" w:rsidRPr="007729A8">
        <w:rPr>
          <w:rFonts w:ascii="Book Antiqua" w:eastAsia="Book Antiqua" w:hAnsi="Book Antiqua" w:cs="Book Antiqua"/>
        </w:rPr>
        <w:t xml:space="preserve">elper type </w:t>
      </w:r>
      <w:r w:rsidRPr="007729A8">
        <w:rPr>
          <w:rFonts w:ascii="Book Antiqua" w:eastAsia="Book Antiqua" w:hAnsi="Book Antiqua" w:cs="Book Antiqua"/>
        </w:rPr>
        <w:t>2</w:t>
      </w:r>
      <w:r w:rsidR="00587654" w:rsidRPr="007729A8">
        <w:rPr>
          <w:rFonts w:ascii="Book Antiqua" w:eastAsia="Book Antiqua" w:hAnsi="Book Antiqua" w:cs="Book Antiqua"/>
        </w:rPr>
        <w:t xml:space="preserve"> (Th2)</w:t>
      </w:r>
      <w:r w:rsidRPr="007729A8">
        <w:rPr>
          <w:rFonts w:ascii="Book Antiqua" w:eastAsia="Book Antiqua" w:hAnsi="Book Antiqua" w:cs="Book Antiqua"/>
        </w:rPr>
        <w:t xml:space="preserve"> cells can produce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cytokines, including </w:t>
      </w:r>
      <w:r w:rsidR="009726F1" w:rsidRPr="007729A8">
        <w:rPr>
          <w:rFonts w:ascii="Book Antiqua" w:eastAsia="Book Antiqua" w:hAnsi="Book Antiqua" w:cs="Book Antiqua"/>
        </w:rPr>
        <w:t>interleukin</w:t>
      </w:r>
      <w:r w:rsidR="009726F1" w:rsidRPr="007729A8">
        <w:rPr>
          <w:rFonts w:ascii="Book Antiqua" w:hAnsi="Book Antiqua" w:cs="Book Antiqu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(IL)-13, IL-4</w:t>
      </w:r>
      <w:r w:rsidR="00587654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IL-5, which are shown to promote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8" w:tooltip="Gieseck, 2018 #4" w:history="1">
        <w:r w:rsidRPr="007729A8">
          <w:rPr>
            <w:rFonts w:ascii="Book Antiqua" w:eastAsia="Book Antiqua" w:hAnsi="Book Antiqua" w:cs="Book Antiqua"/>
            <w:vertAlign w:val="superscript"/>
          </w:rPr>
          <w:t>8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</w:t>
      </w:r>
      <w:bookmarkStart w:id="61" w:name="OLE_LINK64"/>
      <w:bookmarkStart w:id="62" w:name="OLE_LINK65"/>
      <w:r w:rsidR="005419A8" w:rsidRPr="007729A8">
        <w:rPr>
          <w:rFonts w:ascii="Book Antiqua" w:eastAsia="Book Antiqua" w:hAnsi="Book Antiqua" w:cs="Book Antiqua"/>
        </w:rPr>
        <w:t>Natural killer (NK)</w:t>
      </w:r>
      <w:bookmarkEnd w:id="61"/>
      <w:bookmarkEnd w:id="62"/>
      <w:r w:rsidR="005419A8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>cells suppress the pathogenesis of liver fibrosis by killing HSCs and producing interferon-γ (IFN-γ). Also, NK cells c</w:t>
      </w:r>
      <w:r w:rsidR="00587654" w:rsidRPr="007729A8">
        <w:rPr>
          <w:rFonts w:ascii="Book Antiqua" w:eastAsia="Book Antiqua" w:hAnsi="Book Antiqua" w:cs="Book Antiqua"/>
        </w:rPr>
        <w:t>an</w:t>
      </w:r>
      <w:r w:rsidRPr="007729A8">
        <w:rPr>
          <w:rFonts w:ascii="Book Antiqua" w:eastAsia="Book Antiqua" w:hAnsi="Book Antiqua" w:cs="Book Antiqua"/>
        </w:rPr>
        <w:t xml:space="preserve"> induce apoptosis </w:t>
      </w:r>
      <w:r w:rsidR="00587654" w:rsidRPr="007729A8">
        <w:rPr>
          <w:rFonts w:ascii="Book Antiqua" w:eastAsia="Book Antiqua" w:hAnsi="Book Antiqua" w:cs="Book Antiqua"/>
        </w:rPr>
        <w:t>of</w:t>
      </w:r>
      <w:r w:rsidRPr="007729A8">
        <w:rPr>
          <w:rFonts w:ascii="Book Antiqua" w:eastAsia="Book Antiqua" w:hAnsi="Book Antiqua" w:cs="Book Antiqua"/>
        </w:rPr>
        <w:t xml:space="preserve"> HSCs and help clear senescent</w:t>
      </w:r>
      <w:r w:rsidR="00587654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>activated HSCs, thereby facilitating the resolution of fibrosis, while the exact mechanism</w:t>
      </w:r>
      <w:r w:rsidR="0058765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remain </w:t>
      </w:r>
      <w:r w:rsidR="00587654" w:rsidRPr="007729A8">
        <w:rPr>
          <w:rFonts w:ascii="Book Antiqua" w:eastAsia="Book Antiqua" w:hAnsi="Book Antiqua" w:cs="Book Antiqua"/>
        </w:rPr>
        <w:t>unknown</w:t>
      </w:r>
      <w:r w:rsidRPr="007729A8">
        <w:rPr>
          <w:rFonts w:ascii="Book Antiqua" w:eastAsia="Book Antiqua" w:hAnsi="Book Antiqua" w:cs="Book Antiqua"/>
        </w:rPr>
        <w:t xml:space="preserve">. NK cells </w:t>
      </w:r>
      <w:r w:rsidR="00587654" w:rsidRPr="007729A8">
        <w:rPr>
          <w:rFonts w:ascii="Book Antiqua" w:eastAsia="Book Antiqua" w:hAnsi="Book Antiqua" w:cs="Book Antiqua"/>
        </w:rPr>
        <w:t xml:space="preserve">are </w:t>
      </w:r>
      <w:r w:rsidRPr="007729A8">
        <w:rPr>
          <w:rFonts w:ascii="Book Antiqua" w:eastAsia="Book Antiqua" w:hAnsi="Book Antiqua" w:cs="Book Antiqua"/>
        </w:rPr>
        <w:t>suppressed during the advanced stage of liver fibrosis in mice and patients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9" w:tooltip="Li, 2016 #8" w:history="1">
        <w:r w:rsidRPr="007729A8">
          <w:rPr>
            <w:rFonts w:ascii="Book Antiqua" w:eastAsia="Book Antiqua" w:hAnsi="Book Antiqua" w:cs="Book Antiqua"/>
            <w:vertAlign w:val="superscript"/>
          </w:rPr>
          <w:t>9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,</w:t>
      </w:r>
      <w:hyperlink w:anchor="_ENREF_10" w:tooltip="Amer, 2018 #566" w:history="1">
        <w:r w:rsidRPr="007729A8">
          <w:rPr>
            <w:rFonts w:ascii="Book Antiqua" w:eastAsia="Book Antiqua" w:hAnsi="Book Antiqua" w:cs="Book Antiqua"/>
            <w:vertAlign w:val="superscript"/>
          </w:rPr>
          <w:t>10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Thus, properly regulating the activation of intrahepatic immune cells is essential for </w:t>
      </w:r>
      <w:r w:rsidR="004F2708" w:rsidRPr="007729A8">
        <w:rPr>
          <w:rFonts w:ascii="Book Antiqua" w:eastAsia="Book Antiqua" w:hAnsi="Book Antiqua" w:cs="Book Antiqua"/>
        </w:rPr>
        <w:t>treating</w:t>
      </w:r>
      <w:r w:rsidRPr="007729A8">
        <w:rPr>
          <w:rFonts w:ascii="Book Antiqua" w:eastAsia="Book Antiqua" w:hAnsi="Book Antiqua" w:cs="Book Antiqua"/>
        </w:rPr>
        <w:t xml:space="preserve"> liver fibrosis. Practically, the </w:t>
      </w:r>
      <w:r w:rsidRPr="007729A8">
        <w:rPr>
          <w:rFonts w:ascii="Book Antiqua" w:eastAsia="Book Antiqua" w:hAnsi="Book Antiqua" w:cs="Book Antiqua"/>
        </w:rPr>
        <w:lastRenderedPageBreak/>
        <w:t xml:space="preserve">restoration and promotion of NK cell activity might be an attractive strategy </w:t>
      </w:r>
      <w:r w:rsidR="004F2708" w:rsidRPr="007729A8">
        <w:rPr>
          <w:rFonts w:ascii="Book Antiqua" w:eastAsia="Book Antiqua" w:hAnsi="Book Antiqua" w:cs="Book Antiqua"/>
        </w:rPr>
        <w:t>for</w:t>
      </w:r>
      <w:r w:rsidRPr="007729A8">
        <w:rPr>
          <w:rFonts w:ascii="Book Antiqua" w:eastAsia="Book Antiqua" w:hAnsi="Book Antiqua" w:cs="Book Antiqua"/>
        </w:rPr>
        <w:t xml:space="preserve"> </w:t>
      </w:r>
      <w:r w:rsidR="004F2708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regress</w:t>
      </w:r>
      <w:r w:rsidR="004F2708" w:rsidRPr="007729A8">
        <w:rPr>
          <w:rFonts w:ascii="Book Antiqua" w:eastAsia="Book Antiqua" w:hAnsi="Book Antiqua" w:cs="Book Antiqua"/>
        </w:rPr>
        <w:t>ion of</w:t>
      </w:r>
      <w:r w:rsidRPr="007729A8">
        <w:rPr>
          <w:rFonts w:ascii="Book Antiqua" w:eastAsia="Book Antiqua" w:hAnsi="Book Antiqua" w:cs="Book Antiqua"/>
        </w:rPr>
        <w:t xml:space="preserve"> liver fibrosis.</w:t>
      </w:r>
    </w:p>
    <w:p w14:paraId="0198DD61" w14:textId="4C7EDB5E" w:rsidR="00A77B3E" w:rsidRPr="007729A8" w:rsidRDefault="004F2708" w:rsidP="00E6051C">
      <w:pPr>
        <w:spacing w:line="360" w:lineRule="auto"/>
        <w:ind w:firstLineChars="100" w:firstLine="240"/>
        <w:jc w:val="both"/>
      </w:pPr>
      <w:proofErr w:type="spellStart"/>
      <w:r w:rsidRPr="007729A8">
        <w:rPr>
          <w:rFonts w:ascii="Book Antiqua" w:eastAsia="Book Antiqua" w:hAnsi="Book Antiqua" w:cs="Book Antiqua"/>
        </w:rPr>
        <w:t>Ras</w:t>
      </w:r>
      <w:proofErr w:type="spellEnd"/>
      <w:r w:rsidRPr="007729A8">
        <w:rPr>
          <w:rFonts w:ascii="Book Antiqua" w:eastAsia="Book Antiqua" w:hAnsi="Book Antiqua" w:cs="Book Antiqua"/>
        </w:rPr>
        <w:t xml:space="preserve"> homology family member A (</w:t>
      </w:r>
      <w:proofErr w:type="spellStart"/>
      <w:r w:rsidR="00C82E49"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>)</w:t>
      </w:r>
      <w:r w:rsidR="00C82E49" w:rsidRPr="007729A8">
        <w:rPr>
          <w:rFonts w:ascii="Book Antiqua" w:eastAsia="Book Antiqua" w:hAnsi="Book Antiqua" w:cs="Book Antiqua"/>
        </w:rPr>
        <w:t xml:space="preserve"> and its major downstream effector Rho-associated protein kinase (ROCK) play important roles in several downstream effects of the small GTP-binding protein Rho. Several cellular events including adhesion, motility</w:t>
      </w:r>
      <w:r w:rsidRPr="007729A8">
        <w:rPr>
          <w:rFonts w:ascii="Book Antiqua" w:eastAsia="Book Antiqua" w:hAnsi="Book Antiqua" w:cs="Book Antiqua"/>
        </w:rPr>
        <w:t>,</w:t>
      </w:r>
      <w:r w:rsidR="00C82E49" w:rsidRPr="007729A8">
        <w:rPr>
          <w:rFonts w:ascii="Book Antiqua" w:eastAsia="Book Antiqua" w:hAnsi="Book Antiqua" w:cs="Book Antiqua"/>
        </w:rPr>
        <w:t xml:space="preserve"> and contractility are regulated by Rho</w:t>
      </w:r>
      <w:r w:rsidRPr="007729A8">
        <w:rPr>
          <w:rFonts w:ascii="Book Antiqua" w:eastAsia="Book Antiqua" w:hAnsi="Book Antiqua" w:cs="Book Antiqua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>kinase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1" w:tooltip="Abedi, 2020 #22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11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>. Furthermore, increasing evidence</w:t>
      </w:r>
      <w:r w:rsidRPr="007729A8">
        <w:rPr>
          <w:rFonts w:ascii="Book Antiqua" w:eastAsia="Book Antiqua" w:hAnsi="Book Antiqua" w:cs="Book Antiqua"/>
        </w:rPr>
        <w:t xml:space="preserve"> has</w:t>
      </w:r>
      <w:r w:rsidR="00C82E49" w:rsidRPr="007729A8">
        <w:rPr>
          <w:rFonts w:ascii="Book Antiqua" w:eastAsia="Book Antiqua" w:hAnsi="Book Antiqua" w:cs="Book Antiqua"/>
        </w:rPr>
        <w:t xml:space="preserve"> demonstrate</w:t>
      </w:r>
      <w:r w:rsidRPr="007729A8">
        <w:rPr>
          <w:rFonts w:ascii="Book Antiqua" w:eastAsia="Book Antiqua" w:hAnsi="Book Antiqua" w:cs="Book Antiqua"/>
        </w:rPr>
        <w:t>d</w:t>
      </w:r>
      <w:r w:rsidR="00C82E49" w:rsidRPr="007729A8">
        <w:rPr>
          <w:rFonts w:ascii="Book Antiqua" w:eastAsia="Book Antiqua" w:hAnsi="Book Antiqua" w:cs="Book Antiqua"/>
        </w:rPr>
        <w:t xml:space="preserve"> that Rho</w:t>
      </w:r>
      <w:r w:rsidRPr="007729A8">
        <w:rPr>
          <w:rFonts w:ascii="Book Antiqua" w:eastAsia="Book Antiqua" w:hAnsi="Book Antiqua" w:cs="Book Antiqua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 xml:space="preserve">kinase inhibition </w:t>
      </w:r>
      <w:r w:rsidRPr="007729A8">
        <w:rPr>
          <w:rFonts w:ascii="Book Antiqua" w:eastAsia="Book Antiqua" w:hAnsi="Book Antiqua" w:cs="Book Antiqua"/>
        </w:rPr>
        <w:t xml:space="preserve">can </w:t>
      </w:r>
      <w:r w:rsidR="00C82E49" w:rsidRPr="007729A8">
        <w:rPr>
          <w:rFonts w:ascii="Book Antiqua" w:eastAsia="Book Antiqua" w:hAnsi="Book Antiqua" w:cs="Book Antiqua"/>
        </w:rPr>
        <w:t xml:space="preserve">improve liver fibrosis. </w:t>
      </w:r>
      <w:r w:rsidR="003309DA" w:rsidRPr="007729A8">
        <w:rPr>
          <w:rFonts w:ascii="Book Antiqua" w:eastAsia="Book Antiqua" w:hAnsi="Book Antiqua" w:cs="Book Antiqua"/>
        </w:rPr>
        <w:t xml:space="preserve">The </w:t>
      </w:r>
      <w:r w:rsidR="00C82E49" w:rsidRPr="007729A8">
        <w:rPr>
          <w:rFonts w:ascii="Book Antiqua" w:eastAsia="Book Antiqua" w:hAnsi="Book Antiqua" w:cs="Book Antiqua"/>
        </w:rPr>
        <w:t>Rho</w:t>
      </w:r>
      <w:r w:rsidRPr="007729A8">
        <w:rPr>
          <w:rFonts w:ascii="Book Antiqua" w:eastAsia="Book Antiqua" w:hAnsi="Book Antiqua" w:cs="Book Antiqua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>kinase, Y27632, decrease</w:t>
      </w:r>
      <w:r w:rsidR="003309DA" w:rsidRPr="007729A8">
        <w:rPr>
          <w:rFonts w:ascii="Book Antiqua" w:eastAsia="Book Antiqua" w:hAnsi="Book Antiqua" w:cs="Book Antiqua"/>
        </w:rPr>
        <w:t>s</w:t>
      </w:r>
      <w:r w:rsidR="00C82E49" w:rsidRPr="007729A8">
        <w:rPr>
          <w:rFonts w:ascii="Book Antiqua" w:eastAsia="Book Antiqua" w:hAnsi="Book Antiqua" w:cs="Book Antiqua"/>
        </w:rPr>
        <w:t xml:space="preserve"> fibrotic parameters in models of liver fibrosis, and inhibit</w:t>
      </w:r>
      <w:r w:rsidR="003309DA" w:rsidRPr="007729A8">
        <w:rPr>
          <w:rFonts w:ascii="Book Antiqua" w:eastAsia="Book Antiqua" w:hAnsi="Book Antiqua" w:cs="Book Antiqua"/>
        </w:rPr>
        <w:t>s the</w:t>
      </w:r>
      <w:r w:rsidR="00C82E49" w:rsidRPr="007729A8">
        <w:rPr>
          <w:rFonts w:ascii="Book Antiqua" w:eastAsia="Book Antiqua" w:hAnsi="Book Antiqua" w:cs="Book Antiqua"/>
        </w:rPr>
        <w:t xml:space="preserve"> activation status of the primary HSCs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2" w:tooltip="Gortzen, 2017 #2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12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Additionally, </w:t>
      </w:r>
      <w:proofErr w:type="spellStart"/>
      <w:r w:rsidR="00C82E49" w:rsidRPr="007729A8">
        <w:rPr>
          <w:rFonts w:ascii="Book Antiqua" w:eastAsia="Book Antiqua" w:hAnsi="Book Antiqua" w:cs="Book Antiqua"/>
        </w:rPr>
        <w:t>RhoA</w:t>
      </w:r>
      <w:proofErr w:type="spellEnd"/>
      <w:r w:rsidR="00C82E49" w:rsidRPr="007729A8">
        <w:rPr>
          <w:rFonts w:ascii="Book Antiqua" w:eastAsia="Book Antiqua" w:hAnsi="Book Antiqua" w:cs="Book Antiqua"/>
        </w:rPr>
        <w:t>-ROCK signal</w:t>
      </w:r>
      <w:r w:rsidR="003309DA" w:rsidRPr="007729A8">
        <w:rPr>
          <w:rFonts w:ascii="Book Antiqua" w:eastAsia="Book Antiqua" w:hAnsi="Book Antiqua" w:cs="Book Antiqua"/>
        </w:rPr>
        <w:t>ing pathway</w:t>
      </w:r>
      <w:r w:rsidR="00C82E49" w:rsidRPr="007729A8">
        <w:rPr>
          <w:rFonts w:ascii="Book Antiqua" w:eastAsia="Book Antiqua" w:hAnsi="Book Antiqua" w:cs="Book Antiqua"/>
        </w:rPr>
        <w:t xml:space="preserve"> also plays a key role in regulating the function of immune cells. For </w:t>
      </w:r>
      <w:r w:rsidR="003309DA" w:rsidRPr="007729A8">
        <w:rPr>
          <w:rFonts w:ascii="Book Antiqua" w:eastAsia="Book Antiqua" w:hAnsi="Book Antiqua" w:cs="Book Antiqua"/>
        </w:rPr>
        <w:t>example</w:t>
      </w:r>
      <w:r w:rsidR="00C82E49" w:rsidRPr="007729A8">
        <w:rPr>
          <w:rFonts w:ascii="Book Antiqua" w:eastAsia="Book Antiqua" w:hAnsi="Book Antiqua" w:cs="Book Antiqua"/>
        </w:rPr>
        <w:t xml:space="preserve">, the </w:t>
      </w:r>
      <w:proofErr w:type="spellStart"/>
      <w:r w:rsidR="00C82E49" w:rsidRPr="007729A8">
        <w:rPr>
          <w:rFonts w:ascii="Book Antiqua" w:eastAsia="Book Antiqua" w:hAnsi="Book Antiqua" w:cs="Book Antiqua"/>
        </w:rPr>
        <w:t>RhoA</w:t>
      </w:r>
      <w:proofErr w:type="spellEnd"/>
      <w:r w:rsidR="00C82E49" w:rsidRPr="007729A8">
        <w:rPr>
          <w:rFonts w:ascii="Book Antiqua" w:eastAsia="Book Antiqua" w:hAnsi="Book Antiqua" w:cs="Book Antiqua"/>
        </w:rPr>
        <w:t>-ROCK pathway promotes the activation of downstream chemokine receptors. Therefore</w:t>
      </w:r>
      <w:r w:rsidR="003309DA" w:rsidRPr="007729A8">
        <w:rPr>
          <w:rFonts w:ascii="Book Antiqua" w:eastAsia="Book Antiqua" w:hAnsi="Book Antiqua" w:cs="Book Antiqua"/>
        </w:rPr>
        <w:t>,</w:t>
      </w:r>
      <w:r w:rsidR="00C82E49" w:rsidRPr="007729A8">
        <w:rPr>
          <w:rFonts w:ascii="Book Antiqua" w:eastAsia="Book Antiqua" w:hAnsi="Book Antiqua" w:cs="Book Antiqua"/>
        </w:rPr>
        <w:t xml:space="preserve"> T</w:t>
      </w:r>
      <w:r w:rsidR="003309DA" w:rsidRPr="007729A8">
        <w:rPr>
          <w:rFonts w:ascii="Book Antiqua" w:eastAsia="Book Antiqua" w:hAnsi="Book Antiqua" w:cs="Book Antiqua"/>
        </w:rPr>
        <w:t>-</w:t>
      </w:r>
      <w:r w:rsidR="00C82E49" w:rsidRPr="007729A8">
        <w:rPr>
          <w:rFonts w:ascii="Book Antiqua" w:eastAsia="Book Antiqua" w:hAnsi="Book Antiqua" w:cs="Book Antiqua"/>
        </w:rPr>
        <w:t>cell activation, polarization</w:t>
      </w:r>
      <w:r w:rsidR="003309DA" w:rsidRPr="007729A8">
        <w:rPr>
          <w:rFonts w:ascii="Book Antiqua" w:eastAsia="Book Antiqua" w:hAnsi="Book Antiqua" w:cs="Book Antiqua"/>
        </w:rPr>
        <w:t>,</w:t>
      </w:r>
      <w:r w:rsidR="00C82E49" w:rsidRPr="007729A8">
        <w:rPr>
          <w:rFonts w:ascii="Book Antiqua" w:eastAsia="Book Antiqua" w:hAnsi="Book Antiqua" w:cs="Book Antiqua"/>
        </w:rPr>
        <w:t xml:space="preserve"> and migration are promoted by </w:t>
      </w:r>
      <w:proofErr w:type="spellStart"/>
      <w:r w:rsidR="00C82E49" w:rsidRPr="007729A8">
        <w:rPr>
          <w:rFonts w:ascii="Book Antiqua" w:eastAsia="Book Antiqua" w:hAnsi="Book Antiqua" w:cs="Book Antiqua"/>
        </w:rPr>
        <w:t>chemokines</w:t>
      </w:r>
      <w:proofErr w:type="spellEnd"/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3" w:tooltip="Pan, 2021 #5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13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, as </w:t>
      </w:r>
      <w:r w:rsidR="005914CA" w:rsidRPr="007729A8">
        <w:rPr>
          <w:rFonts w:ascii="Book Antiqua" w:eastAsia="Book Antiqua" w:hAnsi="Book Antiqua" w:cs="Book Antiqua"/>
        </w:rPr>
        <w:t xml:space="preserve">a </w:t>
      </w:r>
      <w:r w:rsidR="00C82E49" w:rsidRPr="007729A8">
        <w:rPr>
          <w:rFonts w:ascii="Book Antiqua" w:eastAsia="Book Antiqua" w:hAnsi="Book Antiqua" w:cs="Book Antiqua"/>
        </w:rPr>
        <w:t>first-generation selective Rho/ROCK inhibitor in the clinic, is clinically used to improve brain microcirculation and promote nerve regeneration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4" w:tooltip="Han, 2018 #551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14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</w:t>
      </w:r>
      <w:r w:rsidR="003309DA" w:rsidRPr="007729A8">
        <w:rPr>
          <w:rFonts w:ascii="Book Antiqua" w:eastAsia="Book Antiqua" w:hAnsi="Book Antiqua" w:cs="Book Antiqua"/>
        </w:rPr>
        <w:t>M</w:t>
      </w:r>
      <w:r w:rsidR="00C82E49" w:rsidRPr="007729A8">
        <w:rPr>
          <w:rFonts w:ascii="Book Antiqua" w:eastAsia="Book Antiqua" w:hAnsi="Book Antiqua" w:cs="Book Antiqua"/>
        </w:rPr>
        <w:t xml:space="preserve">ore importantly,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c</w:t>
      </w:r>
      <w:r w:rsidR="003309DA" w:rsidRPr="007729A8">
        <w:rPr>
          <w:rFonts w:ascii="Book Antiqua" w:eastAsia="Book Antiqua" w:hAnsi="Book Antiqua" w:cs="Book Antiqua"/>
        </w:rPr>
        <w:t>an</w:t>
      </w:r>
      <w:r w:rsidR="00C82E49" w:rsidRPr="007729A8">
        <w:rPr>
          <w:rFonts w:ascii="Book Antiqua" w:eastAsia="Book Antiqua" w:hAnsi="Book Antiqua" w:cs="Book Antiqua"/>
        </w:rPr>
        <w:t xml:space="preserve"> prevent lung and skin fibroses in </w:t>
      </w:r>
      <w:proofErr w:type="spellStart"/>
      <w:r w:rsidR="003309DA" w:rsidRPr="007729A8">
        <w:rPr>
          <w:rFonts w:ascii="Book Antiqua" w:eastAsia="Book Antiqua" w:hAnsi="Book Antiqua" w:cs="Book Antiqua"/>
        </w:rPr>
        <w:t>hypochlorous</w:t>
      </w:r>
      <w:proofErr w:type="spellEnd"/>
      <w:r w:rsidR="003309DA" w:rsidRPr="007729A8">
        <w:rPr>
          <w:rFonts w:ascii="Book Antiqua" w:eastAsia="Book Antiqua" w:hAnsi="Book Antiqua" w:cs="Book Antiqua"/>
        </w:rPr>
        <w:t xml:space="preserve"> acid</w:t>
      </w:r>
      <w:r w:rsidR="00C82E49" w:rsidRPr="007729A8">
        <w:rPr>
          <w:rFonts w:ascii="Book Antiqua" w:eastAsia="Book Antiqua" w:hAnsi="Book Antiqua" w:cs="Book Antiqua"/>
        </w:rPr>
        <w:t>-injected mice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5" w:tooltip="Bei, 2016 #552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15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Recently,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was shown to exert anti</w:t>
      </w:r>
      <w:r w:rsidR="0002309D" w:rsidRPr="007729A8">
        <w:rPr>
          <w:rFonts w:ascii="Book Antiqua" w:eastAsia="Book Antiqua" w:hAnsi="Book Antiqua" w:cs="Book Antiqua"/>
        </w:rPr>
        <w:t>-</w:t>
      </w:r>
      <w:r w:rsidR="00C82E49" w:rsidRPr="007729A8">
        <w:rPr>
          <w:rFonts w:ascii="Book Antiqua" w:eastAsia="Book Antiqua" w:hAnsi="Book Antiqua" w:cs="Book Antiqua"/>
        </w:rPr>
        <w:t>inflammat</w:t>
      </w:r>
      <w:r w:rsidR="003309DA" w:rsidRPr="007729A8">
        <w:rPr>
          <w:rFonts w:ascii="Book Antiqua" w:eastAsia="Book Antiqua" w:hAnsi="Book Antiqua" w:cs="Book Antiqua"/>
        </w:rPr>
        <w:t>ory</w:t>
      </w:r>
      <w:r w:rsidR="00C82E49" w:rsidRPr="007729A8">
        <w:rPr>
          <w:rFonts w:ascii="Book Antiqua" w:eastAsia="Book Antiqua" w:hAnsi="Book Antiqua" w:cs="Book Antiqua"/>
        </w:rPr>
        <w:t xml:space="preserve"> effects and markedly reduce the accumulation of ECM in type 1 diabetic rats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6" w:tooltip="Xie, 2018 #10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16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However, the viability of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  <w:szCs w:val="21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 xml:space="preserve">for liver fibrosis therapy and the associated mechanisms are still unclear. </w:t>
      </w:r>
      <w:r w:rsidR="003309DA" w:rsidRPr="007729A8">
        <w:rPr>
          <w:rFonts w:ascii="Book Antiqua" w:eastAsia="Book Antiqua" w:hAnsi="Book Antiqua" w:cs="Book Antiqua"/>
        </w:rPr>
        <w:t>T</w:t>
      </w:r>
      <w:r w:rsidR="00C82E49" w:rsidRPr="007729A8">
        <w:rPr>
          <w:rFonts w:ascii="Book Antiqua" w:eastAsia="Book Antiqua" w:hAnsi="Book Antiqua" w:cs="Book Antiqua"/>
        </w:rPr>
        <w:t>he regulat</w:t>
      </w:r>
      <w:r w:rsidR="003309DA" w:rsidRPr="007729A8">
        <w:rPr>
          <w:rFonts w:ascii="Book Antiqua" w:eastAsia="Book Antiqua" w:hAnsi="Book Antiqua" w:cs="Book Antiqua"/>
        </w:rPr>
        <w:t>ory effects</w:t>
      </w:r>
      <w:r w:rsidR="00C82E49" w:rsidRPr="007729A8">
        <w:rPr>
          <w:rFonts w:ascii="Book Antiqua" w:eastAsia="Book Antiqua" w:hAnsi="Book Antiqua" w:cs="Book Antiqua"/>
        </w:rPr>
        <w:t xml:space="preserve"> of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on NK cells in liver</w:t>
      </w:r>
      <w:r w:rsidR="00C82E49" w:rsidRPr="007729A8">
        <w:rPr>
          <w:rFonts w:ascii="Book Antiqua" w:eastAsia="Book Antiqua" w:hAnsi="Book Antiqua" w:cs="Book Antiqua"/>
          <w:szCs w:val="21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>fibrosis ha</w:t>
      </w:r>
      <w:r w:rsidR="003309DA" w:rsidRPr="007729A8">
        <w:rPr>
          <w:rFonts w:ascii="Book Antiqua" w:eastAsia="Book Antiqua" w:hAnsi="Book Antiqua" w:cs="Book Antiqua"/>
        </w:rPr>
        <w:t>ve</w:t>
      </w:r>
      <w:r w:rsidR="00C82E49" w:rsidRPr="007729A8">
        <w:rPr>
          <w:rFonts w:ascii="Book Antiqua" w:eastAsia="Book Antiqua" w:hAnsi="Book Antiqua" w:cs="Book Antiqua"/>
        </w:rPr>
        <w:t xml:space="preserve"> not been fully explained.</w:t>
      </w:r>
    </w:p>
    <w:p w14:paraId="607194D9" w14:textId="39E53465" w:rsidR="00A77B3E" w:rsidRPr="007729A8" w:rsidRDefault="00C82E49" w:rsidP="008A4207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>In this study,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we determine</w:t>
      </w:r>
      <w:r w:rsidR="003309DA" w:rsidRPr="007729A8">
        <w:rPr>
          <w:rFonts w:ascii="Book Antiqua" w:eastAsia="Book Antiqua" w:hAnsi="Book Antiqua" w:cs="Book Antiqua"/>
        </w:rPr>
        <w:t>d</w:t>
      </w:r>
      <w:r w:rsidRPr="007729A8">
        <w:rPr>
          <w:rFonts w:ascii="Book Antiqua" w:eastAsia="Book Antiqua" w:hAnsi="Book Antiqua" w:cs="Book Antiqua"/>
        </w:rPr>
        <w:t xml:space="preserve"> the effects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the progression of liver fibrosis and clarif</w:t>
      </w:r>
      <w:r w:rsidR="00FC0037" w:rsidRPr="007729A8">
        <w:rPr>
          <w:rFonts w:ascii="Book Antiqua" w:eastAsia="Book Antiqua" w:hAnsi="Book Antiqua" w:cs="Book Antiqua"/>
        </w:rPr>
        <w:t>ied</w:t>
      </w:r>
      <w:r w:rsidRPr="007729A8">
        <w:rPr>
          <w:rFonts w:ascii="Book Antiqua" w:eastAsia="Book Antiqua" w:hAnsi="Book Antiqua" w:cs="Book Antiqua"/>
        </w:rPr>
        <w:t xml:space="preserve"> </w:t>
      </w:r>
      <w:r w:rsidR="00FC0037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related mechanisms. We found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performed anti</w:t>
      </w:r>
      <w:r w:rsidR="0002309D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 xml:space="preserve">proliferative effects in a mouse model of </w:t>
      </w:r>
      <w:proofErr w:type="spellStart"/>
      <w:r w:rsidR="00BF13F3" w:rsidRPr="007729A8">
        <w:rPr>
          <w:rFonts w:ascii="Book Antiqua" w:eastAsia="Book Antiqua" w:hAnsi="Book Antiqua" w:cs="Book Antiqua"/>
        </w:rPr>
        <w:t>t</w:t>
      </w:r>
      <w:r w:rsidR="00373CAE" w:rsidRPr="007729A8">
        <w:rPr>
          <w:rFonts w:ascii="Book Antiqua" w:eastAsia="Book Antiqua" w:hAnsi="Book Antiqua" w:cs="Book Antiqua"/>
        </w:rPr>
        <w:t>hioacetamide</w:t>
      </w:r>
      <w:proofErr w:type="spellEnd"/>
      <w:r w:rsidR="00373CAE" w:rsidRPr="007729A8">
        <w:rPr>
          <w:rFonts w:ascii="Book Antiqua" w:eastAsia="Book Antiqua" w:hAnsi="Book Antiqua" w:cs="Book Antiqua"/>
        </w:rPr>
        <w:t xml:space="preserve"> (TAA)</w:t>
      </w:r>
      <w:r w:rsidRPr="007729A8">
        <w:rPr>
          <w:rFonts w:ascii="Book Antiqua" w:eastAsia="Book Antiqua" w:hAnsi="Book Antiqua" w:cs="Book Antiqua"/>
        </w:rPr>
        <w:t xml:space="preserve">-induced liver fibrosis, providing a feasible solution for </w:t>
      </w:r>
      <w:r w:rsidR="00FC0037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clinical treatment of liver fibrosis.</w:t>
      </w:r>
    </w:p>
    <w:bookmarkEnd w:id="56"/>
    <w:bookmarkEnd w:id="57"/>
    <w:p w14:paraId="00683509" w14:textId="77777777" w:rsidR="00A77B3E" w:rsidRPr="007729A8" w:rsidRDefault="00A77B3E">
      <w:pPr>
        <w:spacing w:line="360" w:lineRule="auto"/>
        <w:jc w:val="both"/>
      </w:pPr>
    </w:p>
    <w:p w14:paraId="38C73DF0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t>MATERIALS AND METHODS</w:t>
      </w:r>
    </w:p>
    <w:p w14:paraId="4E9FE559" w14:textId="77777777" w:rsidR="00A77B3E" w:rsidRPr="007729A8" w:rsidRDefault="002F7D6B">
      <w:pPr>
        <w:spacing w:line="360" w:lineRule="auto"/>
        <w:jc w:val="both"/>
        <w:rPr>
          <w:b/>
        </w:rPr>
      </w:pPr>
      <w:bookmarkStart w:id="63" w:name="OLE_LINK61"/>
      <w:bookmarkStart w:id="64" w:name="OLE_LINK66"/>
      <w:r w:rsidRPr="007729A8">
        <w:rPr>
          <w:rFonts w:ascii="Book Antiqua" w:eastAsia="Book Antiqua" w:hAnsi="Book Antiqua" w:cs="Book Antiqua"/>
          <w:b/>
          <w:i/>
          <w:iCs/>
        </w:rPr>
        <w:t>Animal model</w:t>
      </w:r>
    </w:p>
    <w:p w14:paraId="672E624B" w14:textId="582BAE6D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C57BL/6 mice (male,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4-6 </w:t>
      </w:r>
      <w:proofErr w:type="spellStart"/>
      <w:r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 old) were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provided by </w:t>
      </w:r>
      <w:proofErr w:type="spellStart"/>
      <w:r w:rsidRPr="007729A8">
        <w:rPr>
          <w:rFonts w:ascii="Book Antiqua" w:eastAsia="Book Antiqua" w:hAnsi="Book Antiqua" w:cs="Book Antiqua"/>
        </w:rPr>
        <w:t>HuaFuKang</w:t>
      </w:r>
      <w:proofErr w:type="spellEnd"/>
      <w:r w:rsidRPr="007729A8">
        <w:rPr>
          <w:rFonts w:ascii="Book Antiqua" w:eastAsia="Book Antiqua" w:hAnsi="Book Antiqua" w:cs="Book Antiqua"/>
        </w:rPr>
        <w:t xml:space="preserve"> Biological Technology Co., Ltd. (Beijing, China). The animals were caged under specific pathogen-free conditions, housed under a controlled temperature 23 ± 1°C and relative humidity 45%. </w:t>
      </w:r>
      <w:r w:rsidRPr="007729A8">
        <w:rPr>
          <w:rFonts w:ascii="Book Antiqua" w:eastAsia="Book Antiqua" w:hAnsi="Book Antiqua" w:cs="Book Antiqua"/>
        </w:rPr>
        <w:lastRenderedPageBreak/>
        <w:t>The animal model of hepatic fibrosis was induced by administration of TAA at 200 mg/kg (T104039</w:t>
      </w:r>
      <w:r w:rsidR="005914CA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Aladdin, Shanghai, China) once every </w:t>
      </w:r>
      <w:r w:rsidR="005914CA" w:rsidRPr="007729A8">
        <w:rPr>
          <w:rFonts w:ascii="Book Antiqua" w:eastAsia="Book Antiqua" w:hAnsi="Book Antiqua" w:cs="Book Antiqua"/>
        </w:rPr>
        <w:t>3 d</w:t>
      </w:r>
      <w:r w:rsidRPr="007729A8">
        <w:rPr>
          <w:rFonts w:ascii="Book Antiqua" w:eastAsia="Book Antiqua" w:hAnsi="Book Antiqua" w:cs="Book Antiqua"/>
        </w:rPr>
        <w:t xml:space="preserve"> for 12 times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7" w:tooltip="Boyer-Diaz, 2020 #6" w:history="1">
        <w:r w:rsidRPr="007729A8">
          <w:rPr>
            <w:rFonts w:ascii="Book Antiqua" w:eastAsia="Book Antiqua" w:hAnsi="Book Antiqua" w:cs="Book Antiqua"/>
            <w:vertAlign w:val="superscript"/>
          </w:rPr>
          <w:t>17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5914CA" w:rsidRPr="007729A8">
        <w:rPr>
          <w:rFonts w:ascii="Book Antiqua" w:eastAsia="Book Antiqua" w:hAnsi="Book Antiqua" w:cs="Book Antiqua"/>
        </w:rPr>
        <w:t xml:space="preserve">At 1 </w:t>
      </w:r>
      <w:proofErr w:type="spellStart"/>
      <w:r w:rsidR="005914CA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 </w:t>
      </w:r>
      <w:r w:rsidR="005914CA" w:rsidRPr="007729A8">
        <w:rPr>
          <w:rFonts w:ascii="Book Antiqua" w:eastAsia="Book Antiqua" w:hAnsi="Book Antiqua" w:cs="Book Antiqua"/>
        </w:rPr>
        <w:t xml:space="preserve">after </w:t>
      </w:r>
      <w:r w:rsidRPr="007729A8">
        <w:rPr>
          <w:rFonts w:ascii="Book Antiqua" w:eastAsia="Book Antiqua" w:hAnsi="Book Antiqua" w:cs="Book Antiqua"/>
        </w:rPr>
        <w:t xml:space="preserve">induction with TAA,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(10 mg/kg) was </w:t>
      </w:r>
      <w:proofErr w:type="spellStart"/>
      <w:r w:rsidRPr="007729A8">
        <w:rPr>
          <w:rFonts w:ascii="Book Antiqua" w:eastAsia="Book Antiqua" w:hAnsi="Book Antiqua" w:cs="Book Antiqua"/>
        </w:rPr>
        <w:t>intraperitoneal</w:t>
      </w:r>
      <w:r w:rsidR="005914CA" w:rsidRPr="007729A8">
        <w:rPr>
          <w:rFonts w:ascii="Book Antiqua" w:eastAsia="Book Antiqua" w:hAnsi="Book Antiqua" w:cs="Book Antiqua"/>
        </w:rPr>
        <w:t>ly</w:t>
      </w:r>
      <w:proofErr w:type="spellEnd"/>
      <w:r w:rsidRPr="007729A8">
        <w:rPr>
          <w:rFonts w:ascii="Book Antiqua" w:eastAsia="Book Antiqua" w:hAnsi="Book Antiqua" w:cs="Book Antiqua"/>
        </w:rPr>
        <w:t xml:space="preserve"> injected once a day for </w:t>
      </w:r>
      <w:r w:rsidR="005914CA" w:rsidRPr="007729A8">
        <w:rPr>
          <w:rFonts w:ascii="Book Antiqua" w:eastAsia="Book Antiqua" w:hAnsi="Book Antiqua" w:cs="Book Antiqua"/>
        </w:rPr>
        <w:t>3 wk.</w:t>
      </w:r>
      <w:r w:rsidRPr="007729A8">
        <w:rPr>
          <w:rFonts w:ascii="Book Antiqua" w:eastAsia="Book Antiqua" w:hAnsi="Book Antiqua" w:cs="Book Antiqua"/>
        </w:rPr>
        <w:t xml:space="preserve"> The procedures were approved by the Research Ethics Committee of Shandong University</w:t>
      </w:r>
      <w:r w:rsidR="005914CA" w:rsidRPr="007729A8">
        <w:rPr>
          <w:rFonts w:ascii="Book Antiqua" w:eastAsia="Book Antiqua" w:hAnsi="Book Antiqua" w:cs="Book Antiqua"/>
        </w:rPr>
        <w:t xml:space="preserve"> (Jinan, China)</w:t>
      </w:r>
      <w:r w:rsidRPr="007729A8">
        <w:rPr>
          <w:rFonts w:ascii="Book Antiqua" w:eastAsia="Book Antiqua" w:hAnsi="Book Antiqua" w:cs="Book Antiqua"/>
        </w:rPr>
        <w:t>.</w:t>
      </w:r>
    </w:p>
    <w:p w14:paraId="797DC4B7" w14:textId="77777777" w:rsidR="005C0F03" w:rsidRPr="007729A8" w:rsidRDefault="005C0F03">
      <w:pPr>
        <w:spacing w:line="360" w:lineRule="auto"/>
        <w:jc w:val="both"/>
        <w:rPr>
          <w:rFonts w:ascii="Book Antiqua" w:hAnsi="Book Antiqua" w:cs="Book Antiqua"/>
          <w:b/>
          <w:i/>
          <w:iCs/>
          <w:lang w:eastAsia="zh-CN"/>
        </w:rPr>
      </w:pPr>
    </w:p>
    <w:p w14:paraId="68F088C7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Cell </w:t>
      </w:r>
      <w:r w:rsidR="005C0F03" w:rsidRPr="007729A8">
        <w:rPr>
          <w:rFonts w:ascii="Book Antiqua" w:eastAsia="Book Antiqua" w:hAnsi="Book Antiqua" w:cs="Book Antiqua"/>
          <w:b/>
          <w:i/>
          <w:iCs/>
        </w:rPr>
        <w:t>line and reage</w:t>
      </w:r>
      <w:r w:rsidRPr="007729A8">
        <w:rPr>
          <w:rFonts w:ascii="Book Antiqua" w:eastAsia="Book Antiqua" w:hAnsi="Book Antiqua" w:cs="Book Antiqua"/>
          <w:b/>
          <w:i/>
          <w:iCs/>
        </w:rPr>
        <w:t>nts</w:t>
      </w:r>
    </w:p>
    <w:p w14:paraId="6EBC3480" w14:textId="3339E35D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LX-2, an immortalized human hepatic stellate cell line preserved in our laboratory,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9F49C2" w:rsidRPr="007729A8">
        <w:rPr>
          <w:rFonts w:ascii="Book Antiqua" w:eastAsia="Book Antiqua" w:hAnsi="Book Antiqua" w:cs="Book Antiqua"/>
        </w:rPr>
        <w:t xml:space="preserve">was </w:t>
      </w:r>
      <w:r w:rsidRPr="007729A8">
        <w:rPr>
          <w:rFonts w:ascii="Book Antiqua" w:eastAsia="Book Antiqua" w:hAnsi="Book Antiqua" w:cs="Book Antiqua"/>
        </w:rPr>
        <w:t>grown in Dulbecco’s modified Eagle medium (Thermo Fisher Sc</w:t>
      </w:r>
      <w:r w:rsidR="005C0F03" w:rsidRPr="007729A8">
        <w:rPr>
          <w:rFonts w:ascii="Book Antiqua" w:eastAsia="Book Antiqua" w:hAnsi="Book Antiqua" w:cs="Book Antiqua"/>
        </w:rPr>
        <w:t>ientific, Inc., Waltham, MA, U</w:t>
      </w:r>
      <w:r w:rsidR="005C0F03" w:rsidRPr="007729A8">
        <w:rPr>
          <w:rFonts w:ascii="Book Antiqua" w:hAnsi="Book Antiqua" w:cs="Book Antiqua" w:hint="eastAsia"/>
          <w:lang w:eastAsia="zh-CN"/>
        </w:rPr>
        <w:t>nited States</w:t>
      </w:r>
      <w:r w:rsidRPr="007729A8">
        <w:rPr>
          <w:rFonts w:ascii="Book Antiqua" w:eastAsia="Book Antiqua" w:hAnsi="Book Antiqua" w:cs="Book Antiqua"/>
        </w:rPr>
        <w:t xml:space="preserve">). </w:t>
      </w:r>
      <w:r w:rsidR="009F49C2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>his cell line carries a typical phenotype and biochemical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properties of activated HSCs, </w:t>
      </w:r>
      <w:r w:rsidR="009F49C2" w:rsidRPr="007729A8">
        <w:rPr>
          <w:rFonts w:ascii="Book Antiqua" w:eastAsia="Book Antiqua" w:hAnsi="Book Antiqua" w:cs="Book Antiqua"/>
        </w:rPr>
        <w:t>and</w:t>
      </w:r>
      <w:r w:rsidRPr="007729A8">
        <w:rPr>
          <w:rFonts w:ascii="Book Antiqua" w:eastAsia="Book Antiqua" w:hAnsi="Book Antiqua" w:cs="Book Antiqua"/>
        </w:rPr>
        <w:t xml:space="preserve"> was checked by referring </w:t>
      </w:r>
      <w:r w:rsidR="009F49C2" w:rsidRPr="007729A8">
        <w:rPr>
          <w:rFonts w:ascii="Book Antiqua" w:eastAsia="Book Antiqua" w:hAnsi="Book Antiqua" w:cs="Book Antiqua"/>
        </w:rPr>
        <w:t xml:space="preserve">to </w:t>
      </w:r>
      <w:r w:rsidRPr="007729A8">
        <w:rPr>
          <w:rFonts w:ascii="Book Antiqua" w:eastAsia="Book Antiqua" w:hAnsi="Book Antiqua" w:cs="Book Antiqua"/>
        </w:rPr>
        <w:t xml:space="preserve">the </w:t>
      </w:r>
      <w:r w:rsidR="009F49C2" w:rsidRPr="007729A8">
        <w:rPr>
          <w:rFonts w:ascii="Book Antiqua" w:eastAsia="Book Antiqua" w:hAnsi="Book Antiqua" w:cs="Book Antiqua"/>
        </w:rPr>
        <w:t xml:space="preserve">International Cell Line Authentication Committee </w:t>
      </w:r>
      <w:r w:rsidRPr="007729A8">
        <w:rPr>
          <w:rFonts w:ascii="Book Antiqua" w:eastAsia="Book Antiqua" w:hAnsi="Book Antiqua" w:cs="Book Antiqua"/>
        </w:rPr>
        <w:t>and N</w:t>
      </w:r>
      <w:r w:rsidR="009F49C2" w:rsidRPr="007729A8">
        <w:rPr>
          <w:rFonts w:ascii="Book Antiqua" w:eastAsia="Book Antiqua" w:hAnsi="Book Antiqua" w:cs="Book Antiqua"/>
        </w:rPr>
        <w:t xml:space="preserve">ational </w:t>
      </w:r>
      <w:r w:rsidRPr="007729A8">
        <w:rPr>
          <w:rFonts w:ascii="Book Antiqua" w:eastAsia="Book Antiqua" w:hAnsi="Book Antiqua" w:cs="Book Antiqua"/>
        </w:rPr>
        <w:t>C</w:t>
      </w:r>
      <w:r w:rsidR="009F49C2" w:rsidRPr="007729A8">
        <w:rPr>
          <w:rFonts w:ascii="Book Antiqua" w:eastAsia="Book Antiqua" w:hAnsi="Book Antiqua" w:cs="Book Antiqua"/>
        </w:rPr>
        <w:t xml:space="preserve">enter for </w:t>
      </w:r>
      <w:r w:rsidRPr="007729A8">
        <w:rPr>
          <w:rFonts w:ascii="Book Antiqua" w:eastAsia="Book Antiqua" w:hAnsi="Book Antiqua" w:cs="Book Antiqua"/>
        </w:rPr>
        <w:t>B</w:t>
      </w:r>
      <w:r w:rsidR="009F49C2" w:rsidRPr="007729A8">
        <w:rPr>
          <w:rFonts w:ascii="Book Antiqua" w:eastAsia="Book Antiqua" w:hAnsi="Book Antiqua" w:cs="Book Antiqua"/>
        </w:rPr>
        <w:t xml:space="preserve">iotechnology </w:t>
      </w:r>
      <w:r w:rsidRPr="007729A8">
        <w:rPr>
          <w:rFonts w:ascii="Book Antiqua" w:eastAsia="Book Antiqua" w:hAnsi="Book Antiqua" w:cs="Book Antiqua"/>
        </w:rPr>
        <w:t>I</w:t>
      </w:r>
      <w:r w:rsidR="009F49C2" w:rsidRPr="007729A8">
        <w:rPr>
          <w:rFonts w:ascii="Book Antiqua" w:eastAsia="Book Antiqua" w:hAnsi="Book Antiqua" w:cs="Book Antiqua"/>
        </w:rPr>
        <w:t>nformation</w:t>
      </w:r>
      <w:r w:rsidRPr="007729A8">
        <w:rPr>
          <w:rFonts w:ascii="Book Antiqua" w:eastAsia="Book Antiqua" w:hAnsi="Book Antiqua" w:cs="Book Antiqua"/>
        </w:rPr>
        <w:t xml:space="preserve"> databases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8" w:tooltip="Chen, 2015 #569" w:history="1">
        <w:r w:rsidRPr="007729A8">
          <w:rPr>
            <w:rFonts w:ascii="Book Antiqua" w:eastAsia="Book Antiqua" w:hAnsi="Book Antiqua" w:cs="Book Antiqua"/>
            <w:vertAlign w:val="superscript"/>
          </w:rPr>
          <w:t>18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was purchased from Tianjin Chase Sun Pharmaceutical Co. L</w:t>
      </w:r>
      <w:r w:rsidR="009F49C2" w:rsidRPr="007729A8">
        <w:rPr>
          <w:rFonts w:ascii="Book Antiqua" w:eastAsia="Book Antiqua" w:hAnsi="Book Antiqua" w:cs="Book Antiqua"/>
        </w:rPr>
        <w:t>td</w:t>
      </w:r>
      <w:r w:rsidRPr="007729A8">
        <w:rPr>
          <w:rFonts w:ascii="Book Antiqua" w:eastAsia="Book Antiqua" w:hAnsi="Book Antiqua" w:cs="Book Antiqua"/>
        </w:rPr>
        <w:t>.</w:t>
      </w:r>
      <w:r w:rsidR="009F49C2" w:rsidRPr="007729A8">
        <w:rPr>
          <w:rFonts w:ascii="Book Antiqua" w:eastAsia="Book Antiqua" w:hAnsi="Book Antiqua" w:cs="Book Antiqua"/>
        </w:rPr>
        <w:t xml:space="preserve"> (Tianjin Shi, China)</w:t>
      </w:r>
      <w:r w:rsidR="002043BC" w:rsidRPr="007729A8">
        <w:rPr>
          <w:rFonts w:ascii="Book Antiqua" w:eastAsia="Book Antiqua" w:hAnsi="Book Antiqua" w:cs="Book Antiqua"/>
        </w:rPr>
        <w:t>.</w:t>
      </w:r>
      <w:r w:rsidRPr="007729A8">
        <w:rPr>
          <w:rFonts w:ascii="Book Antiqua" w:eastAsia="Book Antiqua" w:hAnsi="Book Antiqua" w:cs="Book Antiqua"/>
        </w:rPr>
        <w:t xml:space="preserve"> </w:t>
      </w:r>
    </w:p>
    <w:p w14:paraId="4536F628" w14:textId="77777777" w:rsidR="0089513E" w:rsidRPr="007729A8" w:rsidRDefault="0089513E">
      <w:pPr>
        <w:spacing w:line="360" w:lineRule="auto"/>
        <w:jc w:val="both"/>
        <w:rPr>
          <w:rFonts w:ascii="Book Antiqua" w:hAnsi="Book Antiqua" w:cs="Book Antiqua"/>
          <w:b/>
          <w:i/>
          <w:iCs/>
          <w:lang w:eastAsia="zh-CN"/>
        </w:rPr>
      </w:pPr>
    </w:p>
    <w:p w14:paraId="688E267C" w14:textId="77777777" w:rsidR="00A77B3E" w:rsidRPr="007729A8" w:rsidRDefault="0089513E">
      <w:pPr>
        <w:spacing w:line="360" w:lineRule="auto"/>
        <w:jc w:val="both"/>
        <w:rPr>
          <w:b/>
        </w:rPr>
      </w:pPr>
      <w:proofErr w:type="spellStart"/>
      <w:r w:rsidRPr="007729A8">
        <w:rPr>
          <w:rFonts w:ascii="Book Antiqua" w:hAnsi="Book Antiqua" w:cs="Book Antiqua" w:hint="eastAsia"/>
          <w:b/>
          <w:i/>
          <w:iCs/>
          <w:lang w:eastAsia="zh-CN"/>
        </w:rPr>
        <w:t>H</w:t>
      </w:r>
      <w:r w:rsidRPr="007729A8">
        <w:rPr>
          <w:rFonts w:ascii="Book Antiqua" w:eastAsia="Book Antiqua" w:hAnsi="Book Antiqua" w:cs="Book Antiqua"/>
          <w:b/>
          <w:i/>
          <w:iCs/>
        </w:rPr>
        <w:t>ematoxylin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and eosin </w:t>
      </w:r>
      <w:r w:rsidR="00C82E49" w:rsidRPr="007729A8">
        <w:rPr>
          <w:rFonts w:ascii="Book Antiqua" w:eastAsia="Book Antiqua" w:hAnsi="Book Antiqua" w:cs="Book Antiqua"/>
          <w:b/>
          <w:i/>
          <w:iCs/>
        </w:rPr>
        <w:t xml:space="preserve">staining </w:t>
      </w:r>
    </w:p>
    <w:p w14:paraId="3067479A" w14:textId="2F3A1BD4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In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697453" w:rsidRPr="007729A8">
        <w:rPr>
          <w:rFonts w:ascii="Book Antiqua" w:eastAsia="Book Antiqua" w:hAnsi="Book Antiqua" w:cs="Book Antiqua"/>
          <w:szCs w:val="21"/>
        </w:rPr>
        <w:t xml:space="preserve">a </w:t>
      </w:r>
      <w:r w:rsidRPr="007729A8">
        <w:rPr>
          <w:rFonts w:ascii="Book Antiqua" w:eastAsia="Book Antiqua" w:hAnsi="Book Antiqua" w:cs="Book Antiqua"/>
        </w:rPr>
        <w:t>TAA-induced hepatic fibrosis model, the mice were sacrificed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under mild ether anesthesia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treatment. Then mouse liver specimens were fixed overnight in 4% paraformaldehyde/</w:t>
      </w:r>
      <w:r w:rsidR="00697453" w:rsidRPr="007729A8">
        <w:rPr>
          <w:rFonts w:ascii="Book Antiqua" w:eastAsia="Book Antiqua" w:hAnsi="Book Antiqua" w:cs="Book Antiqua"/>
        </w:rPr>
        <w:t>phosphate-buffered saline (</w:t>
      </w:r>
      <w:r w:rsidRPr="007729A8">
        <w:rPr>
          <w:rFonts w:ascii="Book Antiqua" w:eastAsia="Book Antiqua" w:hAnsi="Book Antiqua" w:cs="Book Antiqua"/>
        </w:rPr>
        <w:t>PBS</w:t>
      </w:r>
      <w:r w:rsidR="0069745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and embedded in paraffin. Then liver sections were examined and photographed under a light microscope after </w:t>
      </w:r>
      <w:proofErr w:type="spellStart"/>
      <w:r w:rsidR="00697453" w:rsidRPr="007729A8">
        <w:rPr>
          <w:rFonts w:ascii="Book Antiqua" w:eastAsia="Book Antiqua" w:hAnsi="Book Antiqua" w:cs="Book Antiqua"/>
        </w:rPr>
        <w:t>h</w:t>
      </w:r>
      <w:r w:rsidRPr="007729A8">
        <w:rPr>
          <w:rFonts w:ascii="Book Antiqua" w:eastAsia="Book Antiqua" w:hAnsi="Book Antiqua" w:cs="Book Antiqua"/>
        </w:rPr>
        <w:t>ematoxylin</w:t>
      </w:r>
      <w:proofErr w:type="spellEnd"/>
      <w:r w:rsidRPr="007729A8">
        <w:rPr>
          <w:rFonts w:ascii="Book Antiqua" w:eastAsia="Book Antiqua" w:hAnsi="Book Antiqua" w:cs="Book Antiqua"/>
        </w:rPr>
        <w:t xml:space="preserve"> and </w:t>
      </w:r>
      <w:r w:rsidR="00697453" w:rsidRPr="007729A8">
        <w:rPr>
          <w:rFonts w:ascii="Book Antiqua" w:eastAsia="Book Antiqua" w:hAnsi="Book Antiqua" w:cs="Book Antiqua"/>
        </w:rPr>
        <w:t>e</w:t>
      </w:r>
      <w:r w:rsidRPr="007729A8">
        <w:rPr>
          <w:rFonts w:ascii="Book Antiqua" w:eastAsia="Book Antiqua" w:hAnsi="Book Antiqua" w:cs="Book Antiqua"/>
        </w:rPr>
        <w:t>osin (</w:t>
      </w:r>
      <w:proofErr w:type="spellStart"/>
      <w:r w:rsidRPr="007729A8">
        <w:rPr>
          <w:rFonts w:ascii="Book Antiqua" w:eastAsia="Book Antiqua" w:hAnsi="Book Antiqua" w:cs="Book Antiqua"/>
        </w:rPr>
        <w:t>Beyotime</w:t>
      </w:r>
      <w:proofErr w:type="spellEnd"/>
      <w:r w:rsidRPr="007729A8">
        <w:rPr>
          <w:rFonts w:ascii="Book Antiqua" w:eastAsia="Book Antiqua" w:hAnsi="Book Antiqua" w:cs="Book Antiqua"/>
        </w:rPr>
        <w:t>, Shanghai,</w:t>
      </w:r>
      <w:r w:rsidR="00BF13F3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>China) staining. The criteria used for scoring fibrosis and inflammation were as follows: score 0, normal (no visible fibrosis and inflammation); score 1, fibrosis and inflammation present (5%-30%);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score 2, mild fibrosis and inflammation (31%-50%);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697453" w:rsidRPr="007729A8">
        <w:rPr>
          <w:rFonts w:ascii="Book Antiqua" w:eastAsia="Book Antiqua" w:hAnsi="Book Antiqua" w:cs="Book Antiqua"/>
          <w:szCs w:val="21"/>
        </w:rPr>
        <w:t xml:space="preserve">and </w:t>
      </w:r>
      <w:r w:rsidRPr="007729A8">
        <w:rPr>
          <w:rFonts w:ascii="Book Antiqua" w:eastAsia="Book Antiqua" w:hAnsi="Book Antiqua" w:cs="Book Antiqua"/>
        </w:rPr>
        <w:t xml:space="preserve">score 3, severe fibrosis and inflammation (51%-75%). </w:t>
      </w:r>
    </w:p>
    <w:p w14:paraId="0532AFA6" w14:textId="77777777" w:rsidR="00394ABD" w:rsidRPr="007729A8" w:rsidRDefault="00394ABD">
      <w:pPr>
        <w:spacing w:line="360" w:lineRule="auto"/>
        <w:jc w:val="both"/>
        <w:rPr>
          <w:rFonts w:ascii="Book Antiqua" w:hAnsi="Book Antiqua" w:cs="Book Antiqua"/>
          <w:b/>
          <w:i/>
          <w:iCs/>
          <w:lang w:eastAsia="zh-CN"/>
        </w:rPr>
      </w:pPr>
    </w:p>
    <w:p w14:paraId="04891879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Sirius </w:t>
      </w:r>
      <w:r w:rsidR="00394ABD" w:rsidRPr="007729A8">
        <w:rPr>
          <w:rFonts w:ascii="Book Antiqua" w:eastAsia="Book Antiqua" w:hAnsi="Book Antiqua" w:cs="Book Antiqua"/>
          <w:b/>
          <w:i/>
          <w:iCs/>
        </w:rPr>
        <w:t xml:space="preserve">red </w:t>
      </w:r>
      <w:r w:rsidRPr="007729A8">
        <w:rPr>
          <w:rFonts w:ascii="Book Antiqua" w:eastAsia="Book Antiqua" w:hAnsi="Book Antiqua" w:cs="Book Antiqua"/>
          <w:b/>
          <w:i/>
          <w:iCs/>
        </w:rPr>
        <w:t>staining</w:t>
      </w:r>
    </w:p>
    <w:p w14:paraId="1A7C9108" w14:textId="634A4F22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Liver specimens were stained with 0.4% </w:t>
      </w:r>
      <w:proofErr w:type="spellStart"/>
      <w:r w:rsidR="00D42B3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>irius</w:t>
      </w:r>
      <w:proofErr w:type="spellEnd"/>
      <w:r w:rsidRPr="007729A8">
        <w:rPr>
          <w:rFonts w:ascii="Book Antiqua" w:eastAsia="Book Antiqua" w:hAnsi="Book Antiqua" w:cs="Book Antiqua"/>
        </w:rPr>
        <w:t xml:space="preserve"> red in saturated picric acid for 0.5</w:t>
      </w:r>
      <w:r w:rsidR="007C7181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h. The positively stained area was selected by threshold adjustment on a gray scale picture </w:t>
      </w:r>
      <w:r w:rsidRPr="007729A8">
        <w:rPr>
          <w:rFonts w:ascii="Book Antiqua" w:eastAsia="Book Antiqua" w:hAnsi="Book Antiqua" w:cs="Book Antiqua"/>
        </w:rPr>
        <w:lastRenderedPageBreak/>
        <w:t>u</w:t>
      </w:r>
      <w:r w:rsidR="007C7181" w:rsidRPr="007729A8">
        <w:rPr>
          <w:rFonts w:ascii="Book Antiqua" w:eastAsia="Book Antiqua" w:hAnsi="Book Antiqua" w:cs="Book Antiqua"/>
        </w:rPr>
        <w:t xml:space="preserve">sing Image J software (NIH, </w:t>
      </w:r>
      <w:r w:rsidR="0090617B" w:rsidRPr="007729A8">
        <w:rPr>
          <w:rFonts w:ascii="Book Antiqua" w:eastAsia="Book Antiqua" w:hAnsi="Book Antiqua" w:cs="Book Antiqua"/>
        </w:rPr>
        <w:t xml:space="preserve">Bethesda, MD, </w:t>
      </w:r>
      <w:r w:rsidR="007C7181" w:rsidRPr="007729A8">
        <w:rPr>
          <w:rFonts w:ascii="Book Antiqua" w:eastAsia="Book Antiqua" w:hAnsi="Book Antiqua" w:cs="Book Antiqua"/>
        </w:rPr>
        <w:t>U</w:t>
      </w:r>
      <w:r w:rsidR="007C7181" w:rsidRPr="007729A8">
        <w:rPr>
          <w:rFonts w:ascii="Book Antiqua" w:hAnsi="Book Antiqua" w:cs="Book Antiqua" w:hint="eastAsia"/>
          <w:lang w:eastAsia="zh-CN"/>
        </w:rPr>
        <w:t>nited States</w:t>
      </w:r>
      <w:r w:rsidRPr="007729A8">
        <w:rPr>
          <w:rFonts w:ascii="Book Antiqua" w:eastAsia="Book Antiqua" w:hAnsi="Book Antiqua" w:cs="Book Antiqua"/>
        </w:rPr>
        <w:t xml:space="preserve">) and the ratio of positively stained area/total area was then calculated. At least five different fields on each slide were measured. The stained </w:t>
      </w:r>
      <w:proofErr w:type="gramStart"/>
      <w:r w:rsidRPr="007729A8">
        <w:rPr>
          <w:rFonts w:ascii="Book Antiqua" w:eastAsia="Book Antiqua" w:hAnsi="Book Antiqua" w:cs="Book Antiqua"/>
        </w:rPr>
        <w:t>area were</w:t>
      </w:r>
      <w:proofErr w:type="gramEnd"/>
      <w:r w:rsidRPr="007729A8">
        <w:rPr>
          <w:rFonts w:ascii="Book Antiqua" w:eastAsia="Book Antiqua" w:hAnsi="Book Antiqua" w:cs="Book Antiqua"/>
        </w:rPr>
        <w:t xml:space="preserve"> determined using Image-pro Plus 6.0 software. </w:t>
      </w:r>
    </w:p>
    <w:p w14:paraId="37D4A6CA" w14:textId="77777777" w:rsidR="007C7181" w:rsidRPr="007729A8" w:rsidRDefault="007C7181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740F66C6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RNA extraction and </w:t>
      </w:r>
      <w:r w:rsidR="007C7181" w:rsidRPr="007729A8">
        <w:rPr>
          <w:rFonts w:ascii="Book Antiqua" w:eastAsia="Book Antiqua" w:hAnsi="Book Antiqua" w:cs="Book Antiqua"/>
          <w:b/>
          <w:i/>
          <w:iCs/>
        </w:rPr>
        <w:t>real-time reverse transcription-</w:t>
      </w:r>
      <w:bookmarkStart w:id="65" w:name="OLE_LINK51"/>
      <w:r w:rsidR="007C7181" w:rsidRPr="007729A8">
        <w:rPr>
          <w:rFonts w:ascii="Book Antiqua" w:eastAsia="Book Antiqua" w:hAnsi="Book Antiqua" w:cs="Book Antiqua"/>
          <w:b/>
          <w:i/>
          <w:iCs/>
        </w:rPr>
        <w:t>polymerase chain reaction</w:t>
      </w:r>
      <w:bookmarkEnd w:id="65"/>
    </w:p>
    <w:p w14:paraId="0DE6C081" w14:textId="6131EA3F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The treated cells were added to </w:t>
      </w:r>
      <w:proofErr w:type="spellStart"/>
      <w:r w:rsidRPr="007729A8">
        <w:rPr>
          <w:rFonts w:ascii="Book Antiqua" w:eastAsia="Book Antiqua" w:hAnsi="Book Antiqua" w:cs="Book Antiqua"/>
        </w:rPr>
        <w:t>TRIzol</w:t>
      </w:r>
      <w:proofErr w:type="spellEnd"/>
      <w:r w:rsidRPr="007729A8">
        <w:rPr>
          <w:rFonts w:ascii="Book Antiqua" w:eastAsia="Book Antiqua" w:hAnsi="Book Antiqua" w:cs="Book Antiqua"/>
        </w:rPr>
        <w:t xml:space="preserve"> (Invitrogen, Thermo Fisher Scientific, Inc.), </w:t>
      </w:r>
      <w:r w:rsidR="002553AF" w:rsidRPr="007729A8">
        <w:rPr>
          <w:rFonts w:ascii="Book Antiqua" w:eastAsia="Book Antiqua" w:hAnsi="Book Antiqua" w:cs="Book Antiqua"/>
        </w:rPr>
        <w:t xml:space="preserve">and </w:t>
      </w:r>
      <w:r w:rsidRPr="007729A8">
        <w:rPr>
          <w:rFonts w:ascii="Book Antiqua" w:eastAsia="Book Antiqua" w:hAnsi="Book Antiqua" w:cs="Book Antiqua"/>
        </w:rPr>
        <w:t>the total RNA was extracted from cells following the manufacturer’s instruction</w:t>
      </w:r>
      <w:r w:rsidR="0090617B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. Then </w:t>
      </w:r>
      <w:proofErr w:type="spellStart"/>
      <w:r w:rsidRPr="007729A8">
        <w:rPr>
          <w:rFonts w:ascii="Book Antiqua" w:eastAsia="Book Antiqua" w:hAnsi="Book Antiqua" w:cs="Book Antiqua"/>
        </w:rPr>
        <w:t>cDNA</w:t>
      </w:r>
      <w:proofErr w:type="spellEnd"/>
      <w:r w:rsidRPr="007729A8">
        <w:rPr>
          <w:rFonts w:ascii="Book Antiqua" w:eastAsia="Book Antiqua" w:hAnsi="Book Antiqua" w:cs="Book Antiqua"/>
        </w:rPr>
        <w:t xml:space="preserve"> was obtained and synthesized using M-MLV Reverse Transcriptase (Invitrogen; Thermo Fisher scientific, Inc.). The mRNA level</w:t>
      </w:r>
      <w:r w:rsidR="0090617B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of </w:t>
      </w:r>
      <w:r w:rsidR="0090617B" w:rsidRPr="007729A8">
        <w:rPr>
          <w:rFonts w:ascii="Book Antiqua" w:eastAsia="Book Antiqua" w:hAnsi="Book Antiqua" w:cs="Book Antiqua"/>
        </w:rPr>
        <w:t>matrix metalloproteinase 2 (</w:t>
      </w:r>
      <w:r w:rsidRPr="007729A8">
        <w:rPr>
          <w:rFonts w:ascii="Book Antiqua" w:eastAsia="Book Antiqua" w:hAnsi="Book Antiqua" w:cs="Book Antiqua"/>
        </w:rPr>
        <w:t>MMP-2</w:t>
      </w:r>
      <w:r w:rsidR="0090617B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, MMP-9, </w:t>
      </w:r>
      <w:r w:rsidR="0090617B" w:rsidRPr="007729A8">
        <w:rPr>
          <w:rFonts w:ascii="Book Antiqua" w:eastAsia="Book Antiqua" w:hAnsi="Book Antiqua" w:cs="Book Antiqua"/>
        </w:rPr>
        <w:t>transforming growth factor beta (</w:t>
      </w:r>
      <w:r w:rsidRPr="007729A8">
        <w:rPr>
          <w:rFonts w:ascii="Book Antiqua" w:eastAsia="Book Antiqua" w:hAnsi="Book Antiqua" w:cs="Book Antiqua"/>
        </w:rPr>
        <w:t>TGF-</w:t>
      </w:r>
      <w:r w:rsidRPr="007729A8">
        <w:rPr>
          <w:rFonts w:ascii="Symbol" w:eastAsia="Book Antiqua" w:hAnsi="Symbol" w:cs="Book Antiqua"/>
        </w:rPr>
        <w:t></w:t>
      </w:r>
      <w:r w:rsidR="0090617B" w:rsidRPr="007729A8">
        <w:rPr>
          <w:rFonts w:eastAsia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, </w:t>
      </w:r>
      <w:r w:rsidR="0090617B" w:rsidRPr="007729A8">
        <w:rPr>
          <w:rFonts w:ascii="Book Antiqua" w:eastAsia="Book Antiqua" w:hAnsi="Book Antiqua" w:cs="Book Antiqua"/>
        </w:rPr>
        <w:t>B-cell lymphoma 2 (</w:t>
      </w:r>
      <w:r w:rsidRPr="007729A8">
        <w:rPr>
          <w:rFonts w:ascii="Book Antiqua" w:eastAsia="Book Antiqua" w:hAnsi="Book Antiqua" w:cs="Book Antiqua"/>
        </w:rPr>
        <w:t>Bcl-2</w:t>
      </w:r>
      <w:r w:rsidR="0090617B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, </w:t>
      </w:r>
      <w:r w:rsidR="0090617B" w:rsidRPr="007729A8">
        <w:rPr>
          <w:rFonts w:ascii="Book Antiqua" w:eastAsia="Book Antiqua" w:hAnsi="Book Antiqua" w:cs="Book Antiqua"/>
        </w:rPr>
        <w:t>Bcl-2-associated X protein (</w:t>
      </w:r>
      <w:proofErr w:type="spellStart"/>
      <w:r w:rsidRPr="007729A8">
        <w:rPr>
          <w:rFonts w:ascii="Book Antiqua" w:eastAsia="Book Antiqua" w:hAnsi="Book Antiqua" w:cs="Book Antiqua"/>
        </w:rPr>
        <w:t>Bax</w:t>
      </w:r>
      <w:proofErr w:type="spellEnd"/>
      <w:r w:rsidR="0090617B" w:rsidRPr="007729A8">
        <w:rPr>
          <w:rFonts w:ascii="Book Antiqua" w:eastAsia="Book Antiqua" w:hAnsi="Book Antiqua" w:cs="Book Antiqua"/>
        </w:rPr>
        <w:t>),</w:t>
      </w:r>
      <w:r w:rsidRPr="007729A8">
        <w:rPr>
          <w:rFonts w:ascii="Book Antiqua" w:eastAsia="Book Antiqua" w:hAnsi="Book Antiqua" w:cs="Book Antiqua"/>
        </w:rPr>
        <w:t xml:space="preserve"> and Ki67 w</w:t>
      </w:r>
      <w:r w:rsidR="0090617B" w:rsidRPr="007729A8">
        <w:rPr>
          <w:rFonts w:ascii="Book Antiqua" w:eastAsia="Book Antiqua" w:hAnsi="Book Antiqua" w:cs="Book Antiqua"/>
        </w:rPr>
        <w:t>ere</w:t>
      </w:r>
      <w:r w:rsidRPr="007729A8">
        <w:rPr>
          <w:rFonts w:ascii="Book Antiqua" w:eastAsia="Book Antiqua" w:hAnsi="Book Antiqua" w:cs="Book Antiqua"/>
        </w:rPr>
        <w:t xml:space="preserve"> detected according to the SYBR Green Master Mix kit instructions (Roche Di</w:t>
      </w:r>
      <w:r w:rsidR="004306E5" w:rsidRPr="007729A8">
        <w:rPr>
          <w:rFonts w:ascii="Book Antiqua" w:eastAsia="Book Antiqua" w:hAnsi="Book Antiqua" w:cs="Book Antiqua"/>
        </w:rPr>
        <w:t>agnostics, Indianapolis, IN, U</w:t>
      </w:r>
      <w:r w:rsidR="004306E5" w:rsidRPr="007729A8">
        <w:rPr>
          <w:rFonts w:ascii="Book Antiqua" w:hAnsi="Book Antiqua" w:cs="Book Antiqua" w:hint="eastAsia"/>
          <w:lang w:eastAsia="zh-CN"/>
        </w:rPr>
        <w:t>nited States</w:t>
      </w:r>
      <w:r w:rsidRPr="007729A8">
        <w:rPr>
          <w:rFonts w:ascii="Book Antiqua" w:eastAsia="Book Antiqua" w:hAnsi="Book Antiqua" w:cs="Book Antiqua"/>
        </w:rPr>
        <w:t>). The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90617B" w:rsidRPr="007729A8">
        <w:rPr>
          <w:rFonts w:ascii="Book Antiqua" w:eastAsia="Book Antiqua" w:hAnsi="Book Antiqua" w:cs="Book Antiqua"/>
          <w:szCs w:val="21"/>
        </w:rPr>
        <w:t xml:space="preserve">primer </w:t>
      </w:r>
      <w:r w:rsidRPr="007729A8">
        <w:rPr>
          <w:rFonts w:ascii="Book Antiqua" w:eastAsia="Book Antiqua" w:hAnsi="Book Antiqua" w:cs="Book Antiqua"/>
        </w:rPr>
        <w:t xml:space="preserve">sequences for </w:t>
      </w:r>
      <w:r w:rsidR="004306E5" w:rsidRPr="007729A8">
        <w:rPr>
          <w:rFonts w:ascii="Book Antiqua" w:hAnsi="Book Antiqua" w:cs="Book Antiqua" w:hint="eastAsia"/>
          <w:lang w:eastAsia="zh-CN"/>
        </w:rPr>
        <w:t>q</w:t>
      </w:r>
      <w:r w:rsidR="004306E5" w:rsidRPr="007729A8">
        <w:rPr>
          <w:rFonts w:ascii="Book Antiqua" w:eastAsia="Book Antiqua" w:hAnsi="Book Antiqua" w:cs="Book Antiqua"/>
        </w:rPr>
        <w:t xml:space="preserve">uantitative polymerase chain reaction </w:t>
      </w:r>
      <w:r w:rsidR="004306E5" w:rsidRPr="007729A8">
        <w:rPr>
          <w:rFonts w:ascii="Book Antiqua" w:hAnsi="Book Antiqua" w:cs="Book Antiqua" w:hint="eastAsia"/>
          <w:lang w:eastAsia="zh-CN"/>
        </w:rPr>
        <w:t>(</w:t>
      </w:r>
      <w:proofErr w:type="spellStart"/>
      <w:r w:rsidRPr="007729A8">
        <w:rPr>
          <w:rFonts w:ascii="Book Antiqua" w:eastAsia="Book Antiqua" w:hAnsi="Book Antiqua" w:cs="Book Antiqua"/>
        </w:rPr>
        <w:t>qPCR</w:t>
      </w:r>
      <w:proofErr w:type="spellEnd"/>
      <w:r w:rsidR="004306E5" w:rsidRPr="007729A8">
        <w:rPr>
          <w:rFonts w:ascii="Book Antiqua" w:hAnsi="Book Antiqua" w:cs="Book Antiqua" w:hint="eastAsia"/>
          <w:lang w:eastAsia="zh-CN"/>
        </w:rPr>
        <w:t>)</w:t>
      </w:r>
      <w:r w:rsidRPr="007729A8">
        <w:rPr>
          <w:rFonts w:ascii="Book Antiqua" w:eastAsia="Book Antiqua" w:hAnsi="Book Antiqua" w:cs="Book Antiqua"/>
        </w:rPr>
        <w:t xml:space="preserve"> amplification are listed in Table 1. PCR was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conducted using </w:t>
      </w:r>
      <w:r w:rsidR="0090617B" w:rsidRPr="007729A8">
        <w:rPr>
          <w:rFonts w:ascii="Book Antiqua" w:eastAsia="Book Antiqua" w:hAnsi="Book Antiqua" w:cs="Book Antiqua"/>
        </w:rPr>
        <w:t xml:space="preserve">the </w:t>
      </w:r>
      <w:proofErr w:type="spellStart"/>
      <w:r w:rsidRPr="007729A8">
        <w:rPr>
          <w:rFonts w:ascii="Book Antiqua" w:eastAsia="Book Antiqua" w:hAnsi="Book Antiqua" w:cs="Book Antiqua"/>
        </w:rPr>
        <w:t>iCycleriQ</w:t>
      </w:r>
      <w:proofErr w:type="spellEnd"/>
      <w:r w:rsidRPr="007729A8">
        <w:rPr>
          <w:rFonts w:ascii="Book Antiqua" w:eastAsia="Book Antiqua" w:hAnsi="Book Antiqua" w:cs="Book Antiqua"/>
        </w:rPr>
        <w:t xml:space="preserve"> real-time PCR system (Bio-Rad Labor</w:t>
      </w:r>
      <w:r w:rsidR="004306E5" w:rsidRPr="007729A8">
        <w:rPr>
          <w:rFonts w:ascii="Book Antiqua" w:eastAsia="Book Antiqua" w:hAnsi="Book Antiqua" w:cs="Book Antiqua"/>
        </w:rPr>
        <w:t>atories, Inc., Hercules, CA, U</w:t>
      </w:r>
      <w:r w:rsidR="004306E5" w:rsidRPr="007729A8">
        <w:rPr>
          <w:rFonts w:ascii="Book Antiqua" w:hAnsi="Book Antiqua" w:cs="Book Antiqua" w:hint="eastAsia"/>
          <w:lang w:eastAsia="zh-CN"/>
        </w:rPr>
        <w:t>nited States</w:t>
      </w:r>
      <w:r w:rsidRPr="007729A8">
        <w:rPr>
          <w:rFonts w:ascii="Book Antiqua" w:eastAsia="Book Antiqua" w:hAnsi="Book Antiqua" w:cs="Book Antiqua"/>
        </w:rPr>
        <w:t xml:space="preserve">). </w:t>
      </w:r>
    </w:p>
    <w:p w14:paraId="6873D107" w14:textId="77777777" w:rsidR="004306E5" w:rsidRPr="007729A8" w:rsidRDefault="004306E5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3E26F447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Cell cycle analysis and apoptosis assay </w:t>
      </w:r>
    </w:p>
    <w:p w14:paraId="77760F7F" w14:textId="19608ECF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After treatment, the cell cycle distribution of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HSCs seeded was assayed by flo</w:t>
      </w:r>
      <w:r w:rsidR="004306E5" w:rsidRPr="007729A8">
        <w:rPr>
          <w:rFonts w:ascii="Book Antiqua" w:eastAsia="Book Antiqua" w:hAnsi="Book Antiqua" w:cs="Book Antiqua"/>
        </w:rPr>
        <w:t xml:space="preserve">w </w:t>
      </w:r>
      <w:proofErr w:type="spellStart"/>
      <w:r w:rsidR="004306E5" w:rsidRPr="007729A8">
        <w:rPr>
          <w:rFonts w:ascii="Book Antiqua" w:eastAsia="Book Antiqua" w:hAnsi="Book Antiqua" w:cs="Book Antiqua"/>
        </w:rPr>
        <w:t>cytometry</w:t>
      </w:r>
      <w:proofErr w:type="spellEnd"/>
      <w:r w:rsidR="004306E5" w:rsidRPr="007729A8">
        <w:rPr>
          <w:rFonts w:ascii="Book Antiqua" w:eastAsia="Book Antiqua" w:hAnsi="Book Antiqua" w:cs="Book Antiqua"/>
        </w:rPr>
        <w:t>. Briefly, HSCs (1.5</w:t>
      </w:r>
      <w:r w:rsidR="004306E5" w:rsidRPr="007729A8">
        <w:rPr>
          <w:rFonts w:ascii="Book Antiqua" w:hAnsi="Book Antiqua" w:cs="Book Antiqua" w:hint="eastAsia"/>
          <w:lang w:eastAsia="zh-CN"/>
        </w:rPr>
        <w:t xml:space="preserve"> </w:t>
      </w:r>
      <w:r w:rsidR="004306E5" w:rsidRPr="007729A8">
        <w:rPr>
          <w:rFonts w:ascii="Book Antiqua" w:hAnsi="Book Antiqua"/>
          <w:lang w:eastAsia="zh-CN"/>
        </w:rPr>
        <w:t>×</w:t>
      </w:r>
      <w:r w:rsidR="004306E5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10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5</w:t>
      </w:r>
      <w:r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were plated in 12-well plates and treated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at the indicated concentrations (5 and 10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</w:t>
      </w:r>
      <w:r w:rsidR="0090617B" w:rsidRPr="007729A8">
        <w:rPr>
          <w:rFonts w:ascii="Book Antiqua" w:eastAsia="Book Antiqua" w:hAnsi="Book Antiqua" w:cs="Book Antiqua"/>
        </w:rPr>
        <w:t>. After</w:t>
      </w:r>
      <w:r w:rsidRPr="007729A8">
        <w:rPr>
          <w:rFonts w:ascii="Book Antiqua" w:eastAsia="Book Antiqua" w:hAnsi="Book Antiqua" w:cs="Book Antiqua"/>
        </w:rPr>
        <w:t xml:space="preserve"> 24 h, cells were harvested and washed with ice-cold PBS. </w:t>
      </w:r>
      <w:r w:rsidR="0090617B" w:rsidRPr="007729A8">
        <w:rPr>
          <w:rFonts w:ascii="Book Antiqua" w:eastAsia="Book Antiqua" w:hAnsi="Book Antiqua" w:cs="Book Antiqua"/>
        </w:rPr>
        <w:t xml:space="preserve">Then </w:t>
      </w:r>
      <w:r w:rsidRPr="007729A8">
        <w:rPr>
          <w:rFonts w:ascii="Book Antiqua" w:eastAsia="Book Antiqua" w:hAnsi="Book Antiqua" w:cs="Book Antiqua"/>
        </w:rPr>
        <w:t>they were fixed in cold 70% ethanol and stored at 4°C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overnight, and the fixed cells were washed and re-suspended in 1 mL staining solution containing 50 mg/mL </w:t>
      </w:r>
      <w:proofErr w:type="spellStart"/>
      <w:r w:rsidRPr="007729A8">
        <w:rPr>
          <w:rFonts w:ascii="Book Antiqua" w:eastAsia="Book Antiqua" w:hAnsi="Book Antiqua" w:cs="Book Antiqua"/>
        </w:rPr>
        <w:t>propidium</w:t>
      </w:r>
      <w:proofErr w:type="spellEnd"/>
      <w:r w:rsidRPr="007729A8">
        <w:rPr>
          <w:rFonts w:ascii="Book Antiqua" w:eastAsia="Book Antiqua" w:hAnsi="Book Antiqua" w:cs="Book Antiqua"/>
        </w:rPr>
        <w:t xml:space="preserve"> iodide (PI) (Beijing </w:t>
      </w:r>
      <w:proofErr w:type="spellStart"/>
      <w:r w:rsidRPr="007729A8">
        <w:rPr>
          <w:rFonts w:ascii="Book Antiqua" w:eastAsia="Book Antiqua" w:hAnsi="Book Antiqua" w:cs="Book Antiqua"/>
        </w:rPr>
        <w:t>Solarbio</w:t>
      </w:r>
      <w:proofErr w:type="spellEnd"/>
      <w:r w:rsidRPr="007729A8">
        <w:rPr>
          <w:rFonts w:ascii="Book Antiqua" w:eastAsia="Book Antiqua" w:hAnsi="Book Antiqua" w:cs="Book Antiqua"/>
        </w:rPr>
        <w:t xml:space="preserve"> Science &amp; Technology, Co., Ltd.) and 100 mg/mL </w:t>
      </w:r>
      <w:proofErr w:type="spellStart"/>
      <w:r w:rsidRPr="007729A8">
        <w:rPr>
          <w:rFonts w:ascii="Book Antiqua" w:eastAsia="Book Antiqua" w:hAnsi="Book Antiqua" w:cs="Book Antiqua"/>
        </w:rPr>
        <w:t>RNase</w:t>
      </w:r>
      <w:proofErr w:type="spellEnd"/>
      <w:r w:rsidRPr="007729A8">
        <w:rPr>
          <w:rFonts w:ascii="Book Antiqua" w:eastAsia="Book Antiqua" w:hAnsi="Book Antiqua" w:cs="Book Antiqua"/>
        </w:rPr>
        <w:t xml:space="preserve"> for 30 min at 37</w:t>
      </w:r>
      <w:r w:rsidR="00BF13F3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°C. Then cell cycle analysis was conducted using a flow cytometer (BD </w:t>
      </w:r>
      <w:proofErr w:type="spellStart"/>
      <w:r w:rsidRPr="007729A8">
        <w:rPr>
          <w:rFonts w:ascii="Book Antiqua" w:eastAsia="Book Antiqua" w:hAnsi="Book Antiqua" w:cs="Book Antiqua"/>
        </w:rPr>
        <w:t>Calibur</w:t>
      </w:r>
      <w:proofErr w:type="spellEnd"/>
      <w:r w:rsidRPr="007729A8">
        <w:rPr>
          <w:rFonts w:ascii="Book Antiqua" w:eastAsia="Book Antiqua" w:hAnsi="Book Antiqua" w:cs="Book Antiqua"/>
        </w:rPr>
        <w:t xml:space="preserve">). </w:t>
      </w:r>
    </w:p>
    <w:p w14:paraId="073D74D3" w14:textId="28534815" w:rsidR="00A77B3E" w:rsidRPr="007729A8" w:rsidRDefault="00C82E49" w:rsidP="004306E5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>FITC-</w:t>
      </w:r>
      <w:proofErr w:type="spellStart"/>
      <w:r w:rsidRPr="007729A8">
        <w:rPr>
          <w:rFonts w:ascii="Book Antiqua" w:eastAsia="Book Antiqua" w:hAnsi="Book Antiqua" w:cs="Book Antiqua"/>
        </w:rPr>
        <w:t>Annexin</w:t>
      </w:r>
      <w:proofErr w:type="spellEnd"/>
      <w:r w:rsidRPr="007729A8">
        <w:rPr>
          <w:rFonts w:ascii="Book Antiqua" w:eastAsia="Book Antiqua" w:hAnsi="Book Antiqua" w:cs="Book Antiqua"/>
        </w:rPr>
        <w:t xml:space="preserve"> V/PI (</w:t>
      </w:r>
      <w:proofErr w:type="spellStart"/>
      <w:r w:rsidRPr="007729A8">
        <w:rPr>
          <w:rFonts w:ascii="Book Antiqua" w:eastAsia="Book Antiqua" w:hAnsi="Book Antiqua" w:cs="Book Antiqua"/>
        </w:rPr>
        <w:t>eBioscience</w:t>
      </w:r>
      <w:proofErr w:type="spellEnd"/>
      <w:r w:rsidRPr="007729A8">
        <w:rPr>
          <w:rFonts w:ascii="Book Antiqua" w:eastAsia="Book Antiqua" w:hAnsi="Book Antiqua" w:cs="Book Antiqua"/>
        </w:rPr>
        <w:t xml:space="preserve">; Thermo Fisher Scientific, Inc.) was utilized to determine rates of apoptosis. LX2 cells were plated and treated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(5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, 10</w:t>
      </w:r>
      <w:r w:rsidR="004306E5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 for 24 h.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Cells were harvested and stained following the manufacturer’s instruction</w:t>
      </w:r>
      <w:r w:rsidR="0090617B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. </w:t>
      </w:r>
      <w:r w:rsidR="0090617B" w:rsidRPr="007729A8">
        <w:rPr>
          <w:rFonts w:ascii="Book Antiqua" w:eastAsia="Book Antiqua" w:hAnsi="Book Antiqua" w:cs="Book Antiqua"/>
        </w:rPr>
        <w:t>Finally</w:t>
      </w:r>
      <w:r w:rsidRPr="007729A8">
        <w:rPr>
          <w:rFonts w:ascii="Book Antiqua" w:eastAsia="Book Antiqua" w:hAnsi="Book Antiqua" w:cs="Book Antiqua"/>
        </w:rPr>
        <w:t xml:space="preserve">, the flow </w:t>
      </w:r>
      <w:proofErr w:type="spellStart"/>
      <w:r w:rsidRPr="007729A8">
        <w:rPr>
          <w:rFonts w:ascii="Book Antiqua" w:eastAsia="Book Antiqua" w:hAnsi="Book Antiqua" w:cs="Book Antiqua"/>
        </w:rPr>
        <w:t>cytometry</w:t>
      </w:r>
      <w:proofErr w:type="spellEnd"/>
      <w:r w:rsidRPr="007729A8">
        <w:rPr>
          <w:rFonts w:ascii="Book Antiqua" w:eastAsia="Book Antiqua" w:hAnsi="Book Antiqua" w:cs="Book Antiqua"/>
        </w:rPr>
        <w:t xml:space="preserve"> data were analyzed using </w:t>
      </w:r>
      <w:proofErr w:type="spellStart"/>
      <w:r w:rsidRPr="007729A8">
        <w:rPr>
          <w:rFonts w:ascii="Book Antiqua" w:eastAsia="Book Antiqua" w:hAnsi="Book Antiqua" w:cs="Book Antiqua"/>
        </w:rPr>
        <w:t>WinMDI</w:t>
      </w:r>
      <w:proofErr w:type="spellEnd"/>
      <w:r w:rsidRPr="007729A8">
        <w:rPr>
          <w:rFonts w:ascii="Book Antiqua" w:eastAsia="Book Antiqua" w:hAnsi="Book Antiqua" w:cs="Book Antiqua"/>
        </w:rPr>
        <w:t>.</w:t>
      </w:r>
    </w:p>
    <w:p w14:paraId="5BB77587" w14:textId="77777777" w:rsidR="004306E5" w:rsidRPr="007729A8" w:rsidRDefault="004306E5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2824A2B2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Western blotting </w:t>
      </w:r>
    </w:p>
    <w:p w14:paraId="20825AA9" w14:textId="1D856095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Protein was extracted from LX-2 cells, NK-92 cells</w:t>
      </w:r>
      <w:r w:rsidR="0090617B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or liver tissues with RIPA protein </w:t>
      </w:r>
      <w:proofErr w:type="spellStart"/>
      <w:r w:rsidRPr="007729A8">
        <w:rPr>
          <w:rFonts w:ascii="Book Antiqua" w:eastAsia="Book Antiqua" w:hAnsi="Book Antiqua" w:cs="Book Antiqua"/>
        </w:rPr>
        <w:t>lysis</w:t>
      </w:r>
      <w:proofErr w:type="spellEnd"/>
      <w:r w:rsidRPr="007729A8">
        <w:rPr>
          <w:rFonts w:ascii="Book Antiqua" w:eastAsia="Book Antiqua" w:hAnsi="Book Antiqua" w:cs="Book Antiqua"/>
        </w:rPr>
        <w:t xml:space="preserve"> buffer (1% Triton X-100, 1% </w:t>
      </w:r>
      <w:proofErr w:type="spellStart"/>
      <w:r w:rsidRPr="007729A8">
        <w:rPr>
          <w:rFonts w:ascii="Book Antiqua" w:eastAsia="Book Antiqua" w:hAnsi="Book Antiqua" w:cs="Book Antiqua"/>
        </w:rPr>
        <w:t>deoxycholate</w:t>
      </w:r>
      <w:proofErr w:type="spellEnd"/>
      <w:r w:rsidRPr="007729A8">
        <w:rPr>
          <w:rFonts w:ascii="Book Antiqua" w:eastAsia="Book Antiqua" w:hAnsi="Book Antiqua" w:cs="Book Antiqua"/>
        </w:rPr>
        <w:t xml:space="preserve">, 0.1% </w:t>
      </w:r>
      <w:r w:rsidR="0090617B" w:rsidRPr="007729A8">
        <w:rPr>
          <w:rFonts w:ascii="Book Antiqua" w:eastAsia="Book Antiqua" w:hAnsi="Book Antiqua" w:cs="Book Antiqua"/>
        </w:rPr>
        <w:t>sodium dodecyl sulfate [</w:t>
      </w:r>
      <w:r w:rsidRPr="007729A8">
        <w:rPr>
          <w:rFonts w:ascii="Book Antiqua" w:eastAsia="Book Antiqua" w:hAnsi="Book Antiqua" w:cs="Book Antiqua"/>
        </w:rPr>
        <w:t>SDS</w:t>
      </w:r>
      <w:r w:rsidR="0090617B" w:rsidRPr="007729A8">
        <w:rPr>
          <w:rFonts w:ascii="Book Antiqua" w:eastAsia="Book Antiqua" w:hAnsi="Book Antiqua" w:cs="Book Antiqua"/>
        </w:rPr>
        <w:t>]</w:t>
      </w:r>
      <w:r w:rsidRPr="007729A8">
        <w:rPr>
          <w:rFonts w:ascii="Book Antiqua" w:eastAsia="Book Antiqua" w:hAnsi="Book Antiqua" w:cs="Book Antiqua"/>
        </w:rPr>
        <w:t>) (</w:t>
      </w:r>
      <w:proofErr w:type="spellStart"/>
      <w:r w:rsidRPr="007729A8">
        <w:rPr>
          <w:rFonts w:ascii="Book Antiqua" w:eastAsia="Book Antiqua" w:hAnsi="Book Antiqua" w:cs="Book Antiqua"/>
        </w:rPr>
        <w:t>Beyotime</w:t>
      </w:r>
      <w:proofErr w:type="spellEnd"/>
      <w:r w:rsidRPr="007729A8">
        <w:rPr>
          <w:rFonts w:ascii="Book Antiqua" w:eastAsia="Book Antiqua" w:hAnsi="Book Antiqua" w:cs="Book Antiqua"/>
        </w:rPr>
        <w:t>, Shanghai,</w:t>
      </w:r>
      <w:r w:rsidR="00817ED4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China). </w:t>
      </w:r>
      <w:r w:rsidR="0090617B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 xml:space="preserve">he protein concentration of each sample was determined by </w:t>
      </w:r>
      <w:r w:rsidR="0090617B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BCA assay.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Proteins (30</w:t>
      </w:r>
      <w:r w:rsidR="00817ED4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μg</w:t>
      </w:r>
      <w:proofErr w:type="spellEnd"/>
      <w:r w:rsidRPr="007729A8">
        <w:rPr>
          <w:rFonts w:ascii="Book Antiqua" w:eastAsia="Book Antiqua" w:hAnsi="Book Antiqua" w:cs="Book Antiqua"/>
        </w:rPr>
        <w:t>/</w:t>
      </w:r>
      <w:r w:rsidR="0090617B" w:rsidRPr="007729A8">
        <w:rPr>
          <w:rFonts w:ascii="Book Antiqua" w:eastAsia="Book Antiqua" w:hAnsi="Book Antiqua" w:cs="Book Antiqua"/>
        </w:rPr>
        <w:t>l</w:t>
      </w:r>
      <w:r w:rsidRPr="007729A8">
        <w:rPr>
          <w:rFonts w:ascii="Book Antiqua" w:eastAsia="Book Antiqua" w:hAnsi="Book Antiqua" w:cs="Book Antiqua"/>
        </w:rPr>
        <w:t>ane) were separated by SDS-</w:t>
      </w:r>
      <w:r w:rsidR="0090617B" w:rsidRPr="007729A8">
        <w:rPr>
          <w:rFonts w:ascii="Book Antiqua" w:eastAsia="Book Antiqua" w:hAnsi="Book Antiqua" w:cs="Book Antiqua"/>
        </w:rPr>
        <w:t xml:space="preserve">polyacrylamide gel electrophoresis </w:t>
      </w:r>
      <w:r w:rsidRPr="007729A8">
        <w:rPr>
          <w:rFonts w:ascii="Book Antiqua" w:eastAsia="Book Antiqua" w:hAnsi="Book Antiqua" w:cs="Book Antiqua"/>
        </w:rPr>
        <w:t xml:space="preserve">using </w:t>
      </w:r>
      <w:r w:rsidR="0090617B" w:rsidRPr="007729A8">
        <w:rPr>
          <w:rFonts w:ascii="Book Antiqua" w:eastAsia="Book Antiqua" w:hAnsi="Book Antiqua" w:cs="Book Antiqua"/>
        </w:rPr>
        <w:t xml:space="preserve">a </w:t>
      </w:r>
      <w:r w:rsidRPr="007729A8">
        <w:rPr>
          <w:rFonts w:ascii="Book Antiqua" w:eastAsia="Book Antiqua" w:hAnsi="Book Antiqua" w:cs="Book Antiqua"/>
        </w:rPr>
        <w:t>10% polyacrylamide gel, and then transferred to PVDF membrane</w:t>
      </w:r>
      <w:r w:rsidR="00817ED4" w:rsidRPr="007729A8">
        <w:rPr>
          <w:rFonts w:ascii="Book Antiqua" w:eastAsia="Book Antiqua" w:hAnsi="Book Antiqua" w:cs="Book Antiqua"/>
        </w:rPr>
        <w:t>s (Millipore, Billerica, MA, U</w:t>
      </w:r>
      <w:r w:rsidR="00817ED4" w:rsidRPr="007729A8">
        <w:rPr>
          <w:rFonts w:ascii="Book Antiqua" w:hAnsi="Book Antiqua" w:cs="Book Antiqua" w:hint="eastAsia"/>
          <w:lang w:eastAsia="zh-CN"/>
        </w:rPr>
        <w:t>nited States</w:t>
      </w:r>
      <w:r w:rsidRPr="007729A8">
        <w:rPr>
          <w:rFonts w:ascii="Book Antiqua" w:eastAsia="Book Antiqua" w:hAnsi="Book Antiqua" w:cs="Book Antiqua"/>
        </w:rPr>
        <w:t xml:space="preserve">). The following primary antibodies were used: </w:t>
      </w:r>
      <w:r w:rsidR="0090617B" w:rsidRPr="007729A8">
        <w:rPr>
          <w:rFonts w:ascii="Book Antiqua" w:eastAsia="Book Antiqua" w:hAnsi="Book Antiqua" w:cs="Book Antiqua"/>
        </w:rPr>
        <w:t>a</w:t>
      </w:r>
      <w:r w:rsidRPr="007729A8">
        <w:rPr>
          <w:rFonts w:ascii="Book Antiqua" w:eastAsia="Book Antiqua" w:hAnsi="Book Antiqua" w:cs="Book Antiqua"/>
        </w:rPr>
        <w:t>nti-p</w:t>
      </w:r>
      <w:r w:rsidR="0090617B" w:rsidRPr="007729A8">
        <w:rPr>
          <w:rFonts w:ascii="Book Antiqua" w:eastAsia="Book Antiqua" w:hAnsi="Book Antiqua" w:cs="Book Antiqua"/>
        </w:rPr>
        <w:t>hosphorylated extracellular signal-related kinase (p-</w:t>
      </w:r>
      <w:r w:rsidRPr="007729A8">
        <w:rPr>
          <w:rFonts w:ascii="Book Antiqua" w:eastAsia="Book Antiqua" w:hAnsi="Book Antiqua" w:cs="Book Antiqua"/>
        </w:rPr>
        <w:t>ERK</w:t>
      </w:r>
      <w:r w:rsidR="0090617B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(#14227S</w:t>
      </w:r>
      <w:r w:rsidR="0090617B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Cell </w:t>
      </w:r>
      <w:r w:rsidR="0090617B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>ignaling Technology</w:t>
      </w:r>
      <w:r w:rsidR="0090617B" w:rsidRPr="007729A8">
        <w:rPr>
          <w:rFonts w:ascii="Book Antiqua" w:eastAsia="Book Antiqua" w:hAnsi="Book Antiqua" w:cs="Book Antiqua"/>
        </w:rPr>
        <w:t>, Danvers, MA, USA</w:t>
      </w:r>
      <w:r w:rsidRPr="007729A8">
        <w:rPr>
          <w:rFonts w:ascii="Book Antiqua" w:eastAsia="Book Antiqua" w:hAnsi="Book Antiqua" w:cs="Book Antiqua"/>
        </w:rPr>
        <w:t xml:space="preserve">), anti-ERK (#4348S, Cell signaling Technology), </w:t>
      </w:r>
      <w:r w:rsidR="0090617B" w:rsidRPr="007729A8">
        <w:rPr>
          <w:rFonts w:ascii="Book Antiqua" w:eastAsia="Book Antiqua" w:hAnsi="Book Antiqua" w:cs="Book Antiqua"/>
        </w:rPr>
        <w:t>alpha smooth muscle actin (</w:t>
      </w:r>
      <w:r w:rsidR="0090617B" w:rsidRPr="007729A8">
        <w:rPr>
          <w:rFonts w:ascii="Symbol" w:eastAsia="Book Antiqua" w:hAnsi="Symbol" w:cs="Book Antiqua"/>
        </w:rPr>
        <w:t></w:t>
      </w:r>
      <w:r w:rsidR="0090617B" w:rsidRPr="007729A8">
        <w:rPr>
          <w:rFonts w:ascii="Book Antiqua" w:eastAsia="Book Antiqua" w:hAnsi="Book Antiqua" w:cs="Book Antiqua"/>
        </w:rPr>
        <w:t>-</w:t>
      </w:r>
      <w:r w:rsidR="00FD6FB8" w:rsidRPr="007729A8">
        <w:rPr>
          <w:rFonts w:ascii="Book Antiqua" w:eastAsia="Book Antiqua" w:hAnsi="Book Antiqua" w:cs="Book Antiqua"/>
        </w:rPr>
        <w:t>SMA</w:t>
      </w:r>
      <w:r w:rsidR="0090617B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(#4668S</w:t>
      </w:r>
      <w:r w:rsidR="0090617B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Cell signaling Technology), Collagen I (WL008</w:t>
      </w:r>
      <w:r w:rsidR="0090617B" w:rsidRPr="007729A8">
        <w:rPr>
          <w:rFonts w:ascii="Book Antiqua" w:eastAsia="Book Antiqua" w:hAnsi="Book Antiqua" w:cs="Book Antiqua" w:hint="eastAsia"/>
        </w:rPr>
        <w:t>;</w:t>
      </w:r>
      <w:r w:rsidR="0090617B"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Wanleibio</w:t>
      </w:r>
      <w:proofErr w:type="spellEnd"/>
      <w:r w:rsidR="0090617B" w:rsidRPr="007729A8">
        <w:rPr>
          <w:rFonts w:ascii="Book Antiqua" w:eastAsia="Book Antiqua" w:hAnsi="Book Antiqua" w:cs="Book Antiqua"/>
        </w:rPr>
        <w:t xml:space="preserve"> Co., Ltd., Shenyang, China</w:t>
      </w:r>
      <w:r w:rsidRPr="007729A8">
        <w:rPr>
          <w:rFonts w:ascii="Book Antiqua" w:eastAsia="Book Antiqua" w:hAnsi="Book Antiqua" w:cs="Book Antiqua"/>
        </w:rPr>
        <w:t xml:space="preserve">), and </w:t>
      </w:r>
      <w:r w:rsidRPr="007729A8">
        <w:rPr>
          <w:rFonts w:ascii="Symbol" w:eastAsia="Book Antiqua" w:hAnsi="Symbol" w:cs="Book Antiqua"/>
        </w:rPr>
        <w:t></w:t>
      </w:r>
      <w:r w:rsidRPr="007729A8">
        <w:rPr>
          <w:rFonts w:ascii="Book Antiqua" w:eastAsia="Book Antiqua" w:hAnsi="Book Antiqua" w:cs="Book Antiqua"/>
        </w:rPr>
        <w:t>-actin (#3700</w:t>
      </w:r>
      <w:r w:rsidR="0090617B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Cell signaling Technology). For ECL detection, the membranes were incubated with </w:t>
      </w:r>
      <w:r w:rsidR="0090617B" w:rsidRPr="007729A8">
        <w:rPr>
          <w:rFonts w:ascii="Book Antiqua" w:eastAsia="Book Antiqua" w:hAnsi="Book Antiqua" w:cs="Book Antiqua"/>
        </w:rPr>
        <w:t>horseradish peroxidase</w:t>
      </w:r>
      <w:r w:rsidRPr="007729A8">
        <w:rPr>
          <w:rFonts w:ascii="Book Antiqua" w:eastAsia="Book Antiqua" w:hAnsi="Book Antiqua" w:cs="Book Antiqua"/>
        </w:rPr>
        <w:t>-conjugated goat anti-rabbit secondary antibody (#A0208</w:t>
      </w:r>
      <w:r w:rsidR="0090617B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Beyotime</w:t>
      </w:r>
      <w:proofErr w:type="spellEnd"/>
      <w:r w:rsidRPr="007729A8">
        <w:rPr>
          <w:rFonts w:ascii="Book Antiqua" w:eastAsia="Book Antiqua" w:hAnsi="Book Antiqua" w:cs="Book Antiqua"/>
        </w:rPr>
        <w:t>, Shanghai, China)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817ED4" w:rsidRPr="007729A8">
        <w:rPr>
          <w:rFonts w:ascii="Book Antiqua" w:eastAsia="Book Antiqua" w:hAnsi="Book Antiqua" w:cs="Book Antiqua"/>
        </w:rPr>
        <w:t>at a dilution of 1:10</w:t>
      </w:r>
      <w:r w:rsidRPr="007729A8">
        <w:rPr>
          <w:rFonts w:ascii="Book Antiqua" w:eastAsia="Book Antiqua" w:hAnsi="Book Antiqua" w:cs="Book Antiqua"/>
        </w:rPr>
        <w:t>000 for 1 h at 37</w:t>
      </w:r>
      <w:r w:rsidR="00BF13F3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>ºC.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ECL detection </w:t>
      </w:r>
      <w:r w:rsidR="0090617B" w:rsidRPr="007729A8">
        <w:rPr>
          <w:rFonts w:ascii="Book Antiqua" w:eastAsia="Book Antiqua" w:hAnsi="Book Antiqua" w:cs="Book Antiqua"/>
        </w:rPr>
        <w:t xml:space="preserve">was performed </w:t>
      </w:r>
      <w:r w:rsidRPr="007729A8">
        <w:rPr>
          <w:rFonts w:ascii="Book Antiqua" w:eastAsia="Book Antiqua" w:hAnsi="Book Antiqua" w:cs="Book Antiqua"/>
        </w:rPr>
        <w:t>according to the manufacture</w:t>
      </w:r>
      <w:r w:rsidR="00817ED4" w:rsidRPr="007729A8">
        <w:rPr>
          <w:rFonts w:ascii="Book Antiqua" w:eastAsia="Book Antiqua" w:hAnsi="Book Antiqua" w:cs="Book Antiqua"/>
        </w:rPr>
        <w:t>r</w:t>
      </w:r>
      <w:r w:rsidR="0090617B" w:rsidRPr="007729A8">
        <w:rPr>
          <w:rFonts w:ascii="Book Antiqua" w:eastAsia="Book Antiqua" w:hAnsi="Book Antiqua" w:cs="Book Antiqua"/>
        </w:rPr>
        <w:t>’s protocol</w:t>
      </w:r>
      <w:r w:rsidR="00817ED4" w:rsidRPr="007729A8">
        <w:rPr>
          <w:rFonts w:ascii="Book Antiqua" w:eastAsia="Book Antiqua" w:hAnsi="Book Antiqua" w:cs="Book Antiqua"/>
        </w:rPr>
        <w:t xml:space="preserve"> (Millipore</w:t>
      </w:r>
      <w:r w:rsidRPr="007729A8">
        <w:rPr>
          <w:rFonts w:ascii="Book Antiqua" w:eastAsia="Book Antiqua" w:hAnsi="Book Antiqua" w:cs="Book Antiqua"/>
        </w:rPr>
        <w:t xml:space="preserve">). Analysis of blots was performed </w:t>
      </w:r>
      <w:r w:rsidR="0090617B" w:rsidRPr="007729A8">
        <w:rPr>
          <w:rFonts w:ascii="Book Antiqua" w:eastAsia="Book Antiqua" w:hAnsi="Book Antiqua" w:cs="Book Antiqua"/>
        </w:rPr>
        <w:t>using</w:t>
      </w:r>
      <w:r w:rsidRPr="007729A8">
        <w:rPr>
          <w:rFonts w:ascii="Book Antiqua" w:eastAsia="Book Antiqua" w:hAnsi="Book Antiqua" w:cs="Book Antiqua"/>
        </w:rPr>
        <w:t xml:space="preserve"> Image J.</w:t>
      </w:r>
    </w:p>
    <w:p w14:paraId="43DCD09F" w14:textId="77777777" w:rsidR="00817ED4" w:rsidRPr="007729A8" w:rsidRDefault="00817ED4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093C4BB1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Isolation of liver mononuclear cells and flow </w:t>
      </w:r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t>cytometry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</w:t>
      </w:r>
    </w:p>
    <w:p w14:paraId="6930764D" w14:textId="7DFE60A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Mice were euthanized and the liver tissues were harvested, </w:t>
      </w:r>
      <w:r w:rsidR="00543655" w:rsidRPr="007729A8">
        <w:rPr>
          <w:rFonts w:ascii="Book Antiqua" w:eastAsia="Book Antiqua" w:hAnsi="Book Antiqua" w:cs="Book Antiqua"/>
        </w:rPr>
        <w:t xml:space="preserve">and </w:t>
      </w:r>
      <w:r w:rsidRPr="007729A8">
        <w:rPr>
          <w:rFonts w:ascii="Book Antiqua" w:eastAsia="Book Antiqua" w:hAnsi="Book Antiqua" w:cs="Book Antiqua"/>
        </w:rPr>
        <w:t>then intrahepatic liver mononuclear cells were isolated as indicated previously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9" w:tooltip="Han, 2018 #14" w:history="1">
        <w:r w:rsidRPr="007729A8">
          <w:rPr>
            <w:rFonts w:ascii="Book Antiqua" w:eastAsia="Book Antiqua" w:hAnsi="Book Antiqua" w:cs="Book Antiqua"/>
            <w:vertAlign w:val="superscript"/>
          </w:rPr>
          <w:t>19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Antibodies used for </w:t>
      </w:r>
      <w:bookmarkStart w:id="66" w:name="OLE_LINK84"/>
      <w:bookmarkStart w:id="67" w:name="OLE_LINK85"/>
      <w:r w:rsidR="00490A25" w:rsidRPr="007729A8">
        <w:rPr>
          <w:rFonts w:ascii="Book Antiqua" w:eastAsia="Book Antiqua" w:hAnsi="Book Antiqua" w:cs="Book Antiqua"/>
        </w:rPr>
        <w:t>fluorescence-activated cell sorting</w:t>
      </w:r>
      <w:bookmarkEnd w:id="66"/>
      <w:bookmarkEnd w:id="67"/>
      <w:r w:rsidR="00490A25" w:rsidRPr="007729A8">
        <w:rPr>
          <w:rFonts w:ascii="Book Antiqua" w:hAnsi="Book Antiqua" w:cs="Book Antiqua" w:hint="eastAsia"/>
          <w:lang w:eastAsia="zh-CN"/>
        </w:rPr>
        <w:t xml:space="preserve"> (</w:t>
      </w:r>
      <w:r w:rsidRPr="007729A8">
        <w:rPr>
          <w:rFonts w:ascii="Book Antiqua" w:eastAsia="Book Antiqua" w:hAnsi="Book Antiqua" w:cs="Book Antiqua"/>
        </w:rPr>
        <w:t>FACS</w:t>
      </w:r>
      <w:r w:rsidR="00490A25" w:rsidRPr="007729A8">
        <w:rPr>
          <w:rFonts w:ascii="Book Antiqua" w:hAnsi="Book Antiqua" w:cs="Book Antiqua" w:hint="eastAsia"/>
          <w:lang w:eastAsia="zh-CN"/>
        </w:rPr>
        <w:t>)</w:t>
      </w:r>
      <w:r w:rsidRPr="007729A8">
        <w:rPr>
          <w:rFonts w:ascii="Book Antiqua" w:eastAsia="Book Antiqua" w:hAnsi="Book Antiqua" w:cs="Book Antiqua"/>
        </w:rPr>
        <w:t xml:space="preserve"> analysis were PerCP-Cy5.5 anti-</w:t>
      </w:r>
      <w:r w:rsidR="008016AA" w:rsidRPr="007729A8">
        <w:rPr>
          <w:rFonts w:ascii="Book Antiqua" w:eastAsia="Book Antiqua" w:hAnsi="Book Antiqua" w:cs="Book Antiqua"/>
        </w:rPr>
        <w:t>cluster of differentiation 3 (</w:t>
      </w:r>
      <w:r w:rsidRPr="007729A8">
        <w:rPr>
          <w:rFonts w:ascii="Book Antiqua" w:eastAsia="Book Antiqua" w:hAnsi="Book Antiqua" w:cs="Book Antiqua"/>
        </w:rPr>
        <w:t>CD3</w:t>
      </w:r>
      <w:r w:rsidR="008016AA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(#35-0031-82), FITC anti-NK1.1 (#11-5941-82), PE anti-CD69 (#12-0691-82), PE anti-NKG2A (#12-5897-81), PE anti-NKG2D (#12-5882-82), or </w:t>
      </w:r>
      <w:proofErr w:type="spellStart"/>
      <w:r w:rsidRPr="007729A8">
        <w:rPr>
          <w:rFonts w:ascii="Book Antiqua" w:eastAsia="Book Antiqua" w:hAnsi="Book Antiqua" w:cs="Book Antiqua"/>
        </w:rPr>
        <w:t>isotype</w:t>
      </w:r>
      <w:proofErr w:type="spellEnd"/>
      <w:r w:rsidRPr="007729A8">
        <w:rPr>
          <w:rFonts w:ascii="Book Antiqua" w:eastAsia="Book Antiqua" w:hAnsi="Book Antiqua" w:cs="Book Antiqua"/>
        </w:rPr>
        <w:t>-matched controls (</w:t>
      </w:r>
      <w:proofErr w:type="spellStart"/>
      <w:r w:rsidRPr="007729A8">
        <w:rPr>
          <w:rFonts w:ascii="Book Antiqua" w:eastAsia="Book Antiqua" w:hAnsi="Book Antiqua" w:cs="Book Antiqua"/>
        </w:rPr>
        <w:t>eBioscience</w:t>
      </w:r>
      <w:proofErr w:type="spellEnd"/>
      <w:r w:rsidRPr="007729A8">
        <w:rPr>
          <w:rFonts w:ascii="Book Antiqua" w:eastAsia="Book Antiqua" w:hAnsi="Book Antiqua" w:cs="Book Antiqua"/>
        </w:rPr>
        <w:t>, San Diego, CA</w:t>
      </w:r>
      <w:r w:rsidR="00543655" w:rsidRPr="007729A8">
        <w:rPr>
          <w:rFonts w:ascii="Book Antiqua" w:eastAsia="Book Antiqua" w:hAnsi="Book Antiqua" w:cs="Book Antiqua"/>
        </w:rPr>
        <w:t>, United States</w:t>
      </w:r>
      <w:r w:rsidRPr="007729A8">
        <w:rPr>
          <w:rFonts w:ascii="Book Antiqua" w:eastAsia="Book Antiqua" w:hAnsi="Book Antiqua" w:cs="Book Antiqua"/>
        </w:rPr>
        <w:t xml:space="preserve">). Cells were analyzed on a </w:t>
      </w:r>
      <w:proofErr w:type="spellStart"/>
      <w:r w:rsidRPr="007729A8">
        <w:rPr>
          <w:rFonts w:ascii="Book Antiqua" w:eastAsia="Book Antiqua" w:hAnsi="Book Antiqua" w:cs="Book Antiqua"/>
        </w:rPr>
        <w:t>FACSCalibur</w:t>
      </w:r>
      <w:proofErr w:type="spellEnd"/>
      <w:r w:rsidRPr="007729A8">
        <w:rPr>
          <w:rFonts w:ascii="Book Antiqua" w:eastAsia="Book Antiqua" w:hAnsi="Book Antiqua" w:cs="Book Antiqua"/>
        </w:rPr>
        <w:t xml:space="preserve"> flow cytometer, and then analyzed using </w:t>
      </w:r>
      <w:proofErr w:type="spellStart"/>
      <w:r w:rsidRPr="007729A8">
        <w:rPr>
          <w:rFonts w:ascii="Book Antiqua" w:eastAsia="Book Antiqua" w:hAnsi="Book Antiqua" w:cs="Book Antiqua"/>
        </w:rPr>
        <w:t>WinMDI</w:t>
      </w:r>
      <w:proofErr w:type="spellEnd"/>
      <w:r w:rsidRPr="007729A8">
        <w:rPr>
          <w:rFonts w:ascii="Book Antiqua" w:eastAsia="Book Antiqua" w:hAnsi="Book Antiqua" w:cs="Book Antiqua"/>
        </w:rPr>
        <w:t xml:space="preserve"> analysis software.</w:t>
      </w:r>
    </w:p>
    <w:p w14:paraId="0337603D" w14:textId="77777777" w:rsidR="0062142E" w:rsidRPr="007729A8" w:rsidRDefault="0062142E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7E73A5B9" w14:textId="77777777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>Cytolysis assay</w:t>
      </w:r>
    </w:p>
    <w:p w14:paraId="35A9B8CD" w14:textId="15EEBB26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lastRenderedPageBreak/>
        <w:t xml:space="preserve">The </w:t>
      </w:r>
      <w:proofErr w:type="spellStart"/>
      <w:r w:rsidRPr="007729A8">
        <w:rPr>
          <w:rFonts w:ascii="Book Antiqua" w:eastAsia="Book Antiqua" w:hAnsi="Book Antiqua" w:cs="Book Antiqua"/>
        </w:rPr>
        <w:t>cytolytic</w:t>
      </w:r>
      <w:proofErr w:type="spellEnd"/>
      <w:r w:rsidRPr="007729A8">
        <w:rPr>
          <w:rFonts w:ascii="Book Antiqua" w:eastAsia="Book Antiqua" w:hAnsi="Book Antiqua" w:cs="Book Antiqua"/>
        </w:rPr>
        <w:t xml:space="preserve"> activity of NK-92 cells against LX2 was determi</w:t>
      </w:r>
      <w:r w:rsidR="00275AB9" w:rsidRPr="007729A8">
        <w:rPr>
          <w:rFonts w:ascii="Book Antiqua" w:eastAsia="Book Antiqua" w:hAnsi="Book Antiqua" w:cs="Book Antiqua"/>
        </w:rPr>
        <w:t xml:space="preserve">ned using </w:t>
      </w:r>
      <w:r w:rsidR="00543655" w:rsidRPr="007729A8">
        <w:rPr>
          <w:rFonts w:ascii="Book Antiqua" w:eastAsia="Book Antiqua" w:hAnsi="Book Antiqua" w:cs="Book Antiqua"/>
        </w:rPr>
        <w:t xml:space="preserve">the </w:t>
      </w:r>
      <w:r w:rsidR="00275AB9" w:rsidRPr="007729A8">
        <w:rPr>
          <w:rFonts w:ascii="Book Antiqua" w:eastAsia="Book Antiqua" w:hAnsi="Book Antiqua" w:cs="Book Antiqua"/>
        </w:rPr>
        <w:t>MTT assay. Briefly, 1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="00275AB9" w:rsidRPr="007729A8">
        <w:rPr>
          <w:rFonts w:ascii="Book Antiqua" w:eastAsia="Book Antiqua" w:hAnsi="Book Antiqua" w:cs="Book Antiqua"/>
        </w:rPr>
        <w:t>×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10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4</w:t>
      </w:r>
      <w:r w:rsidRPr="007729A8">
        <w:rPr>
          <w:rFonts w:ascii="Book Antiqua" w:eastAsia="Book Antiqua" w:hAnsi="Book Antiqua" w:cs="Book Antiqua"/>
        </w:rPr>
        <w:t xml:space="preserve"> target cells (LX2 cells) were seeded </w:t>
      </w:r>
      <w:r w:rsidR="009B0454" w:rsidRPr="007729A8">
        <w:rPr>
          <w:rFonts w:ascii="Book Antiqua" w:eastAsia="Book Antiqua" w:hAnsi="Book Antiqua" w:cs="Book Antiqua"/>
        </w:rPr>
        <w:t>i</w:t>
      </w:r>
      <w:r w:rsidRPr="007729A8">
        <w:rPr>
          <w:rFonts w:ascii="Book Antiqua" w:eastAsia="Book Antiqua" w:hAnsi="Book Antiqua" w:cs="Book Antiqua"/>
        </w:rPr>
        <w:t xml:space="preserve">nto 96-well plates. NK-92 cells, pretreated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(10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 overnight, were added to target cells at effector/target ratios of 1:20, 1:10, or 1:5. Then the effector and target cell were co-incubated for 12 h, and then 20 µ</w:t>
      </w:r>
      <w:r w:rsidR="00543655" w:rsidRPr="007729A8">
        <w:rPr>
          <w:rFonts w:ascii="Book Antiqua" w:eastAsia="Book Antiqua" w:hAnsi="Book Antiqua" w:cs="Book Antiqua"/>
        </w:rPr>
        <w:t>L</w:t>
      </w:r>
      <w:r w:rsidRPr="007729A8">
        <w:rPr>
          <w:rFonts w:ascii="Book Antiqua" w:eastAsia="Book Antiqua" w:hAnsi="Book Antiqua" w:cs="Book Antiqua"/>
        </w:rPr>
        <w:t xml:space="preserve"> MTT (5 mg/mL) were added. </w:t>
      </w:r>
      <w:r w:rsidR="00543655" w:rsidRPr="007729A8">
        <w:rPr>
          <w:rFonts w:ascii="Book Antiqua" w:eastAsia="Book Antiqua" w:hAnsi="Book Antiqua" w:cs="Book Antiqua"/>
        </w:rPr>
        <w:t xml:space="preserve">After </w:t>
      </w:r>
      <w:r w:rsidRPr="007729A8">
        <w:rPr>
          <w:rFonts w:ascii="Book Antiqua" w:eastAsia="Book Antiqua" w:hAnsi="Book Antiqua" w:cs="Book Antiqua"/>
        </w:rPr>
        <w:t xml:space="preserve">4 h, the absorbance (A) at 490 nm was determined using a scanning multi-well spectrophotometer (Bio-Rad). The percent specific </w:t>
      </w:r>
      <w:proofErr w:type="spellStart"/>
      <w:r w:rsidRPr="007729A8">
        <w:rPr>
          <w:rFonts w:ascii="Book Antiqua" w:eastAsia="Book Antiqua" w:hAnsi="Book Antiqua" w:cs="Book Antiqua"/>
        </w:rPr>
        <w:t>lysis</w:t>
      </w:r>
      <w:proofErr w:type="spellEnd"/>
      <w:r w:rsidRPr="007729A8">
        <w:rPr>
          <w:rFonts w:ascii="Book Antiqua" w:eastAsia="Book Antiqua" w:hAnsi="Book Antiqua" w:cs="Book Antiqua"/>
        </w:rPr>
        <w:t xml:space="preserve"> was calculated using the following formula: % </w:t>
      </w:r>
      <w:r w:rsidR="00FC0C30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pecific </w:t>
      </w:r>
      <w:proofErr w:type="spellStart"/>
      <w:r w:rsidRPr="007729A8">
        <w:rPr>
          <w:rFonts w:ascii="Book Antiqua" w:eastAsia="Book Antiqua" w:hAnsi="Book Antiqua" w:cs="Book Antiqua"/>
        </w:rPr>
        <w:t>lysis</w:t>
      </w:r>
      <w:proofErr w:type="spellEnd"/>
      <w:r w:rsidRPr="007729A8">
        <w:rPr>
          <w:rFonts w:ascii="Book Antiqua" w:eastAsia="Book Antiqua" w:hAnsi="Book Antiqua" w:cs="Book Antiqua"/>
        </w:rPr>
        <w:t xml:space="preserve"> =1- (OD</w:t>
      </w:r>
      <w:r w:rsidRPr="007729A8">
        <w:rPr>
          <w:rFonts w:ascii="Book Antiqua" w:eastAsia="Book Antiqua" w:hAnsi="Book Antiqua" w:cs="Book Antiqua"/>
          <w:szCs w:val="30"/>
          <w:vertAlign w:val="subscript"/>
        </w:rPr>
        <w:t>E+T</w:t>
      </w:r>
      <w:r w:rsidRPr="007729A8">
        <w:rPr>
          <w:rFonts w:ascii="Book Antiqua" w:eastAsia="Book Antiqua" w:hAnsi="Book Antiqua" w:cs="Book Antiqua"/>
        </w:rPr>
        <w:t>- OD</w:t>
      </w:r>
      <w:r w:rsidRPr="007729A8">
        <w:rPr>
          <w:rFonts w:ascii="Book Antiqua" w:eastAsia="Book Antiqua" w:hAnsi="Book Antiqua" w:cs="Book Antiqua"/>
          <w:szCs w:val="30"/>
          <w:vertAlign w:val="subscript"/>
        </w:rPr>
        <w:t>E</w:t>
      </w:r>
      <w:r w:rsidRPr="007729A8">
        <w:rPr>
          <w:rFonts w:ascii="Book Antiqua" w:eastAsia="Book Antiqua" w:hAnsi="Book Antiqua" w:cs="Book Antiqua"/>
        </w:rPr>
        <w:t>) / OD</w:t>
      </w:r>
      <w:r w:rsidRPr="007729A8">
        <w:rPr>
          <w:rFonts w:ascii="Book Antiqua" w:eastAsia="Book Antiqua" w:hAnsi="Book Antiqua" w:cs="Book Antiqua"/>
          <w:szCs w:val="30"/>
          <w:vertAlign w:val="subscript"/>
        </w:rPr>
        <w:t>T</w:t>
      </w:r>
      <w:r w:rsidRPr="007729A8">
        <w:rPr>
          <w:rFonts w:ascii="Book Antiqua" w:eastAsia="Book Antiqua" w:hAnsi="Book Antiqua" w:cs="Book Antiqua"/>
        </w:rPr>
        <w:t xml:space="preserve"> × 100%.</w:t>
      </w:r>
    </w:p>
    <w:p w14:paraId="4B234DFD" w14:textId="77777777" w:rsidR="00275AB9" w:rsidRPr="007729A8" w:rsidRDefault="00275AB9">
      <w:pPr>
        <w:spacing w:line="360" w:lineRule="auto"/>
        <w:jc w:val="both"/>
        <w:rPr>
          <w:rFonts w:ascii="Book Antiqua" w:hAnsi="Book Antiqua" w:cs="Book Antiqua"/>
          <w:i/>
          <w:iCs/>
          <w:lang w:eastAsia="zh-CN"/>
        </w:rPr>
      </w:pPr>
    </w:p>
    <w:p w14:paraId="2473C19F" w14:textId="028E558F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>Statistical analys</w:t>
      </w:r>
      <w:r w:rsidR="003006C4" w:rsidRPr="007729A8">
        <w:rPr>
          <w:rFonts w:ascii="Book Antiqua" w:eastAsia="Book Antiqua" w:hAnsi="Book Antiqua" w:cs="Book Antiqua"/>
          <w:b/>
          <w:i/>
          <w:iCs/>
        </w:rPr>
        <w:t>e</w:t>
      </w:r>
      <w:r w:rsidRPr="007729A8">
        <w:rPr>
          <w:rFonts w:ascii="Book Antiqua" w:eastAsia="Book Antiqua" w:hAnsi="Book Antiqua" w:cs="Book Antiqua"/>
          <w:b/>
          <w:i/>
          <w:iCs/>
        </w:rPr>
        <w:t>s</w:t>
      </w:r>
    </w:p>
    <w:p w14:paraId="07D7BB05" w14:textId="5F304981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Data are shown as mean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="00275AB9" w:rsidRPr="007729A8">
        <w:rPr>
          <w:rFonts w:ascii="Book Antiqua" w:eastAsia="Book Antiqua" w:hAnsi="Book Antiqua" w:cs="Book Antiqua"/>
        </w:rPr>
        <w:t xml:space="preserve">± </w:t>
      </w:r>
      <w:r w:rsidR="003006C4" w:rsidRPr="007729A8">
        <w:rPr>
          <w:rFonts w:ascii="Book Antiqua" w:eastAsia="Book Antiqua" w:hAnsi="Book Antiqua" w:cs="Book Antiqua"/>
        </w:rPr>
        <w:t xml:space="preserve">standard deviation </w:t>
      </w:r>
      <w:r w:rsidRPr="007729A8">
        <w:rPr>
          <w:rFonts w:ascii="Book Antiqua" w:eastAsia="Book Antiqua" w:hAnsi="Book Antiqua" w:cs="Book Antiqua"/>
        </w:rPr>
        <w:t xml:space="preserve">of three independent experiments. Signiﬁcant diﬀerences were analyzed using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Student</w:t>
      </w:r>
      <w:r w:rsidR="003006C4" w:rsidRPr="007729A8">
        <w:rPr>
          <w:rFonts w:ascii="Book Antiqua" w:eastAsia="Book Antiqua" w:hAnsi="Book Antiqua" w:cs="Book Antiqua"/>
        </w:rPr>
        <w:t>’s</w:t>
      </w:r>
      <w:r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  <w:i/>
          <w:iCs/>
        </w:rPr>
        <w:t>t-</w:t>
      </w:r>
      <w:r w:rsidRPr="007729A8">
        <w:rPr>
          <w:rFonts w:ascii="Book Antiqua" w:eastAsia="Book Antiqua" w:hAnsi="Book Antiqua" w:cs="Book Antiqua"/>
        </w:rPr>
        <w:t>test or one-way analysis of variance. Statistical analys</w:t>
      </w:r>
      <w:r w:rsidR="003006C4" w:rsidRPr="007729A8">
        <w:rPr>
          <w:rFonts w:ascii="Book Antiqua" w:eastAsia="Book Antiqua" w:hAnsi="Book Antiqua" w:cs="Book Antiqua"/>
        </w:rPr>
        <w:t>e</w:t>
      </w:r>
      <w:r w:rsidRPr="007729A8">
        <w:rPr>
          <w:rFonts w:ascii="Book Antiqua" w:eastAsia="Book Antiqua" w:hAnsi="Book Antiqua" w:cs="Book Antiqua"/>
        </w:rPr>
        <w:t>s w</w:t>
      </w:r>
      <w:r w:rsidR="003006C4" w:rsidRPr="007729A8">
        <w:rPr>
          <w:rFonts w:ascii="Book Antiqua" w:eastAsia="Book Antiqua" w:hAnsi="Book Antiqua" w:cs="Book Antiqua"/>
        </w:rPr>
        <w:t>ere</w:t>
      </w:r>
      <w:r w:rsidRPr="007729A8">
        <w:rPr>
          <w:rFonts w:ascii="Book Antiqua" w:eastAsia="Book Antiqua" w:hAnsi="Book Antiqua" w:cs="Book Antiqua"/>
        </w:rPr>
        <w:t xml:space="preserve"> conducted using </w:t>
      </w:r>
      <w:proofErr w:type="spellStart"/>
      <w:r w:rsidRPr="007729A8">
        <w:rPr>
          <w:rFonts w:ascii="Book Antiqua" w:eastAsia="Book Antiqua" w:hAnsi="Book Antiqua" w:cs="Book Antiqua"/>
        </w:rPr>
        <w:t>GraphPad</w:t>
      </w:r>
      <w:proofErr w:type="spellEnd"/>
      <w:r w:rsidRPr="007729A8">
        <w:rPr>
          <w:rFonts w:ascii="Book Antiqua" w:eastAsia="Book Antiqua" w:hAnsi="Book Antiqua" w:cs="Book Antiqua"/>
        </w:rPr>
        <w:t xml:space="preserve"> Prism (version 5.0a)</w:t>
      </w:r>
      <w:r w:rsidR="00BF13F3" w:rsidRPr="007729A8">
        <w:rPr>
          <w:rFonts w:ascii="Book Antiqua" w:eastAsia="Book Antiqua" w:hAnsi="Book Antiqua" w:cs="Book Antiqua"/>
        </w:rPr>
        <w:t>.</w:t>
      </w:r>
      <w:r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="00275AB9" w:rsidRPr="007729A8">
        <w:rPr>
          <w:rFonts w:ascii="Book Antiqua" w:hAnsi="Book Antiqua" w:cs="Book Antiqua" w:hint="eastAsia"/>
          <w:vertAlign w:val="superscript"/>
          <w:lang w:eastAsia="zh-CN"/>
        </w:rPr>
        <w:t>a</w:t>
      </w:r>
      <w:r w:rsidR="00275AB9" w:rsidRPr="007729A8">
        <w:rPr>
          <w:rFonts w:ascii="Book Antiqua" w:eastAsia="Book Antiqua" w:hAnsi="Book Antiqua" w:cs="Book Antiqua"/>
          <w:i/>
        </w:rPr>
        <w:t>P</w:t>
      </w:r>
      <w:proofErr w:type="spellEnd"/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="00275AB9" w:rsidRPr="007729A8">
        <w:rPr>
          <w:rFonts w:ascii="Book Antiqua" w:eastAsia="Book Antiqua" w:hAnsi="Book Antiqua" w:cs="Book Antiqua"/>
        </w:rPr>
        <w:t>&lt;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0.05, </w:t>
      </w:r>
      <w:proofErr w:type="spellStart"/>
      <w:r w:rsidR="00275AB9" w:rsidRPr="007729A8">
        <w:rPr>
          <w:rFonts w:ascii="Book Antiqua" w:hAnsi="Book Antiqua" w:cs="Book Antiqua" w:hint="eastAsia"/>
          <w:vertAlign w:val="superscript"/>
          <w:lang w:eastAsia="zh-CN"/>
        </w:rPr>
        <w:t>b</w:t>
      </w:r>
      <w:r w:rsidR="00275AB9" w:rsidRPr="007729A8">
        <w:rPr>
          <w:rFonts w:ascii="Book Antiqua" w:eastAsia="Book Antiqua" w:hAnsi="Book Antiqua" w:cs="Book Antiqua"/>
          <w:i/>
        </w:rPr>
        <w:t>P</w:t>
      </w:r>
      <w:proofErr w:type="spellEnd"/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="00275AB9" w:rsidRPr="007729A8">
        <w:rPr>
          <w:rFonts w:ascii="Book Antiqua" w:eastAsia="Book Antiqua" w:hAnsi="Book Antiqua" w:cs="Book Antiqua"/>
        </w:rPr>
        <w:t>&lt;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0.01, </w:t>
      </w:r>
      <w:proofErr w:type="spellStart"/>
      <w:r w:rsidR="00275AB9" w:rsidRPr="007729A8">
        <w:rPr>
          <w:rFonts w:ascii="Book Antiqua" w:hAnsi="Book Antiqua" w:cs="Book Antiqua" w:hint="eastAsia"/>
          <w:vertAlign w:val="superscript"/>
          <w:lang w:eastAsia="zh-CN"/>
        </w:rPr>
        <w:t>c</w:t>
      </w:r>
      <w:r w:rsidR="00275AB9" w:rsidRPr="007729A8">
        <w:rPr>
          <w:rFonts w:ascii="Book Antiqua" w:eastAsia="Book Antiqua" w:hAnsi="Book Antiqua" w:cs="Book Antiqua"/>
          <w:i/>
        </w:rPr>
        <w:t>P</w:t>
      </w:r>
      <w:proofErr w:type="spellEnd"/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="00275AB9" w:rsidRPr="007729A8">
        <w:rPr>
          <w:rFonts w:ascii="Book Antiqua" w:eastAsia="Book Antiqua" w:hAnsi="Book Antiqua" w:cs="Book Antiqua"/>
        </w:rPr>
        <w:t>&lt;</w:t>
      </w:r>
      <w:r w:rsidR="00275AB9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0.001. </w:t>
      </w:r>
    </w:p>
    <w:bookmarkEnd w:id="63"/>
    <w:bookmarkEnd w:id="64"/>
    <w:p w14:paraId="7A2E6284" w14:textId="77777777" w:rsidR="00A77B3E" w:rsidRPr="007729A8" w:rsidRDefault="00A77B3E">
      <w:pPr>
        <w:spacing w:line="360" w:lineRule="auto"/>
        <w:jc w:val="both"/>
      </w:pPr>
    </w:p>
    <w:p w14:paraId="6086488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A995683" w14:textId="77777777" w:rsidR="00A77B3E" w:rsidRPr="007729A8" w:rsidRDefault="00C82E49">
      <w:pPr>
        <w:spacing w:line="360" w:lineRule="auto"/>
        <w:jc w:val="both"/>
        <w:rPr>
          <w:b/>
        </w:rPr>
      </w:pPr>
      <w:bookmarkStart w:id="68" w:name="OLE_LINK67"/>
      <w:bookmarkStart w:id="69" w:name="OLE_LINK107"/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protects TAA-induced liver injury </w:t>
      </w:r>
    </w:p>
    <w:p w14:paraId="07988F8C" w14:textId="5ED9265C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To clarify whether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influence</w:t>
      </w:r>
      <w:r w:rsidR="003006C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hepatic fibrosis, </w:t>
      </w:r>
      <w:r w:rsidR="003006C4" w:rsidRPr="007729A8">
        <w:rPr>
          <w:rFonts w:ascii="Book Antiqua" w:eastAsia="Book Antiqua" w:hAnsi="Book Antiqua" w:cs="Book Antiqua"/>
        </w:rPr>
        <w:t xml:space="preserve">a </w:t>
      </w:r>
      <w:r w:rsidRPr="007729A8">
        <w:rPr>
          <w:rFonts w:ascii="Book Antiqua" w:eastAsia="Book Antiqua" w:hAnsi="Book Antiqua" w:cs="Book Antiqua"/>
        </w:rPr>
        <w:t xml:space="preserve">fibrotic mouse model was induced by </w:t>
      </w:r>
      <w:proofErr w:type="spellStart"/>
      <w:r w:rsidRPr="007729A8">
        <w:rPr>
          <w:rFonts w:ascii="Book Antiqua" w:eastAsia="Book Antiqua" w:hAnsi="Book Antiqua" w:cs="Book Antiqua"/>
        </w:rPr>
        <w:t>intraperitoneal</w:t>
      </w:r>
      <w:proofErr w:type="spellEnd"/>
      <w:r w:rsidRPr="007729A8">
        <w:rPr>
          <w:rFonts w:ascii="Book Antiqua" w:eastAsia="Book Antiqua" w:hAnsi="Book Antiqua" w:cs="Book Antiqua"/>
        </w:rPr>
        <w:t xml:space="preserve"> injection of TAA (200 mg/mL) once time every </w:t>
      </w:r>
      <w:r w:rsidR="003006C4" w:rsidRPr="007729A8">
        <w:rPr>
          <w:rFonts w:ascii="Book Antiqua" w:eastAsia="Book Antiqua" w:hAnsi="Book Antiqua" w:cs="Book Antiqua"/>
        </w:rPr>
        <w:t xml:space="preserve">3 </w:t>
      </w:r>
      <w:proofErr w:type="gramStart"/>
      <w:r w:rsidR="003006C4" w:rsidRPr="007729A8">
        <w:rPr>
          <w:rFonts w:ascii="Book Antiqua" w:eastAsia="Book Antiqua" w:hAnsi="Book Antiqua" w:cs="Book Antiqua"/>
        </w:rPr>
        <w:t>d</w:t>
      </w:r>
      <w:r w:rsidRPr="007729A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29A8">
        <w:rPr>
          <w:rFonts w:ascii="Book Antiqua" w:eastAsia="Book Antiqua" w:hAnsi="Book Antiqua" w:cs="Book Antiqua"/>
          <w:vertAlign w:val="superscript"/>
        </w:rPr>
        <w:t>11]</w:t>
      </w:r>
      <w:r w:rsidRPr="007729A8">
        <w:rPr>
          <w:rFonts w:ascii="Book Antiqua" w:eastAsia="Book Antiqua" w:hAnsi="Book Antiqua" w:cs="Book Antiqua"/>
        </w:rPr>
        <w:t xml:space="preserve">. </w:t>
      </w:r>
      <w:r w:rsidR="003006C4" w:rsidRPr="007729A8">
        <w:rPr>
          <w:rFonts w:ascii="Book Antiqua" w:eastAsia="Book Antiqua" w:hAnsi="Book Antiqua" w:cs="Book Antiqua"/>
        </w:rPr>
        <w:t xml:space="preserve">At 7 d </w:t>
      </w:r>
      <w:r w:rsidRPr="007729A8">
        <w:rPr>
          <w:rFonts w:ascii="Book Antiqua" w:eastAsia="Book Antiqua" w:hAnsi="Book Antiqua" w:cs="Book Antiqua"/>
        </w:rPr>
        <w:t xml:space="preserve">after induction with TAA,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(10 mg/kg) was injected once a day for </w:t>
      </w:r>
      <w:r w:rsidR="003006C4" w:rsidRPr="007729A8">
        <w:rPr>
          <w:rFonts w:ascii="Book Antiqua" w:eastAsia="Book Antiqua" w:hAnsi="Book Antiqua" w:cs="Book Antiqua"/>
        </w:rPr>
        <w:t xml:space="preserve">3 </w:t>
      </w:r>
      <w:proofErr w:type="spellStart"/>
      <w:r w:rsidR="003006C4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, </w:t>
      </w:r>
      <w:r w:rsidR="003006C4" w:rsidRPr="007729A8">
        <w:rPr>
          <w:rFonts w:ascii="Book Antiqua" w:eastAsia="Book Antiqua" w:hAnsi="Book Antiqua" w:cs="Book Antiqua"/>
        </w:rPr>
        <w:t xml:space="preserve">and </w:t>
      </w:r>
      <w:r w:rsidRPr="007729A8">
        <w:rPr>
          <w:rFonts w:ascii="Book Antiqua" w:eastAsia="Book Antiqua" w:hAnsi="Book Antiqua" w:cs="Book Antiqua"/>
        </w:rPr>
        <w:t xml:space="preserve">then mice were sacrificed (Figure 1A). As shown in Figure 1B, </w:t>
      </w:r>
      <w:r w:rsidR="003006C4" w:rsidRPr="007729A8">
        <w:rPr>
          <w:rFonts w:ascii="Book Antiqua" w:eastAsia="Book Antiqua" w:hAnsi="Book Antiqua" w:cs="Book Antiqua"/>
        </w:rPr>
        <w:t>compared</w:t>
      </w:r>
      <w:r w:rsidRPr="007729A8">
        <w:rPr>
          <w:rFonts w:ascii="Book Antiqua" w:eastAsia="Book Antiqua" w:hAnsi="Book Antiqua" w:cs="Book Antiqua"/>
        </w:rPr>
        <w:t xml:space="preserve"> with the normal gross features of the livers observed in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control group, the liver surface from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TAA-treated group showed several spots of nodules, while the livers from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TAA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+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group </w:t>
      </w:r>
      <w:r w:rsidR="003006C4" w:rsidRPr="007729A8">
        <w:rPr>
          <w:rFonts w:ascii="Book Antiqua" w:eastAsia="Book Antiqua" w:hAnsi="Book Antiqua" w:cs="Book Antiqua"/>
        </w:rPr>
        <w:t>had</w:t>
      </w:r>
      <w:r w:rsidRPr="007729A8">
        <w:rPr>
          <w:rFonts w:ascii="Book Antiqua" w:eastAsia="Book Antiqua" w:hAnsi="Book Antiqua" w:cs="Book Antiqua"/>
        </w:rPr>
        <w:t xml:space="preserve"> much fewer nodular spots. There </w:t>
      </w:r>
      <w:r w:rsidR="003006C4" w:rsidRPr="007729A8">
        <w:rPr>
          <w:rFonts w:ascii="Book Antiqua" w:eastAsia="Book Antiqua" w:hAnsi="Book Antiqua" w:cs="Book Antiqua"/>
        </w:rPr>
        <w:t xml:space="preserve">was </w:t>
      </w:r>
      <w:r w:rsidRPr="007729A8">
        <w:rPr>
          <w:rFonts w:ascii="Book Antiqua" w:eastAsia="Book Antiqua" w:hAnsi="Book Antiqua" w:cs="Book Antiqua"/>
        </w:rPr>
        <w:t>no significant difference in liver/body ratio among these three groups. Meanwhile, the liver of the TAA-treated group exhibited a lobular structure destruction</w:t>
      </w:r>
      <w:r w:rsidR="003006C4" w:rsidRPr="007729A8">
        <w:rPr>
          <w:rFonts w:ascii="Book Antiqua" w:eastAsia="Book Antiqua" w:hAnsi="Book Antiqua" w:cs="Book Antiqua"/>
        </w:rPr>
        <w:t xml:space="preserve"> and </w:t>
      </w:r>
      <w:r w:rsidRPr="007729A8">
        <w:rPr>
          <w:rFonts w:ascii="Book Antiqua" w:eastAsia="Book Antiqua" w:hAnsi="Book Antiqua" w:cs="Book Antiqua"/>
        </w:rPr>
        <w:t>inflammatory cell infiltration. Also, liver</w:t>
      </w:r>
      <w:r w:rsidR="003006C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from TAA-treated mice gained loss of structural integrity, while TAA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+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mice revealed structural integrity of liver with no significant inflammatory cell infiltration (Figure 1C).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significantly lower</w:t>
      </w:r>
      <w:r w:rsidR="003006C4" w:rsidRPr="007729A8">
        <w:rPr>
          <w:rFonts w:ascii="Book Antiqua" w:eastAsia="Book Antiqua" w:hAnsi="Book Antiqua" w:cs="Book Antiqua"/>
        </w:rPr>
        <w:t>ed</w:t>
      </w:r>
      <w:r w:rsidRPr="007729A8">
        <w:rPr>
          <w:rFonts w:ascii="Book Antiqua" w:eastAsia="Book Antiqua" w:hAnsi="Book Antiqua" w:cs="Book Antiqua"/>
        </w:rPr>
        <w:t xml:space="preserve"> the indices of liver (Table 2). </w:t>
      </w:r>
      <w:r w:rsidRPr="007729A8">
        <w:rPr>
          <w:rFonts w:ascii="Book Antiqua" w:eastAsia="Book Antiqua" w:hAnsi="Book Antiqua" w:cs="Book Antiqua"/>
        </w:rPr>
        <w:lastRenderedPageBreak/>
        <w:t xml:space="preserve">Furthermore, we observed a significant reduction of </w:t>
      </w:r>
      <w:bookmarkStart w:id="70" w:name="OLE_LINK858"/>
      <w:bookmarkStart w:id="71" w:name="OLE_LINK859"/>
      <w:bookmarkStart w:id="72" w:name="OLE_LINK1431"/>
      <w:bookmarkStart w:id="73" w:name="OLE_LINK1834"/>
      <w:bookmarkStart w:id="74" w:name="OLE_LINK1777"/>
      <w:r w:rsidR="00BF13F3" w:rsidRPr="007729A8">
        <w:rPr>
          <w:rFonts w:ascii="Book Antiqua" w:eastAsia="宋体" w:hAnsi="Book Antiqua" w:cs="宋体"/>
        </w:rPr>
        <w:t>alanine aminotransferase</w:t>
      </w:r>
      <w:bookmarkEnd w:id="70"/>
      <w:bookmarkEnd w:id="71"/>
      <w:bookmarkEnd w:id="72"/>
      <w:bookmarkEnd w:id="73"/>
      <w:bookmarkEnd w:id="74"/>
      <w:r w:rsidRPr="007729A8">
        <w:rPr>
          <w:rFonts w:ascii="Book Antiqua" w:eastAsia="Book Antiqua" w:hAnsi="Book Antiqua" w:cs="Book Antiqua"/>
        </w:rPr>
        <w:t xml:space="preserve"> and </w:t>
      </w:r>
      <w:bookmarkStart w:id="75" w:name="OLE_LINK1649"/>
      <w:bookmarkStart w:id="76" w:name="OLE_LINK1650"/>
      <w:bookmarkStart w:id="77" w:name="OLE_LINK1806"/>
      <w:bookmarkStart w:id="78" w:name="OLE_LINK1829"/>
      <w:bookmarkStart w:id="79" w:name="OLE_LINK1898"/>
      <w:bookmarkStart w:id="80" w:name="OLE_LINK1899"/>
      <w:r w:rsidR="002C099D" w:rsidRPr="007729A8">
        <w:rPr>
          <w:rFonts w:ascii="Book Antiqua" w:eastAsia="宋体" w:hAnsi="Book Antiqua" w:cs="宋体"/>
        </w:rPr>
        <w:t>aspartate aminotransferase</w:t>
      </w:r>
      <w:bookmarkEnd w:id="75"/>
      <w:bookmarkEnd w:id="76"/>
      <w:bookmarkEnd w:id="77"/>
      <w:bookmarkEnd w:id="78"/>
      <w:bookmarkEnd w:id="79"/>
      <w:bookmarkEnd w:id="80"/>
      <w:r w:rsidRPr="007729A8">
        <w:rPr>
          <w:rFonts w:ascii="Book Antiqua" w:eastAsia="Book Antiqua" w:hAnsi="Book Antiqua" w:cs="Book Antiqua"/>
        </w:rPr>
        <w:t xml:space="preserve"> in serum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compared with TAA-treated mice (</w:t>
      </w:r>
      <w:r w:rsidRPr="007729A8">
        <w:rPr>
          <w:rFonts w:ascii="Book Antiqua" w:eastAsia="Book Antiqua" w:hAnsi="Book Antiqua" w:cs="Book Antiqua"/>
          <w:i/>
        </w:rPr>
        <w:t>P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&lt;</w:t>
      </w:r>
      <w:r w:rsidR="007633C0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0.05</w:t>
      </w:r>
      <w:r w:rsidR="003006C4" w:rsidRPr="007729A8">
        <w:rPr>
          <w:rFonts w:ascii="Book Antiqua" w:eastAsia="Book Antiqua" w:hAnsi="Book Antiqua" w:cs="Book Antiqua"/>
        </w:rPr>
        <w:t xml:space="preserve">; </w:t>
      </w:r>
      <w:r w:rsidRPr="007729A8">
        <w:rPr>
          <w:rFonts w:ascii="Book Antiqua" w:eastAsia="Book Antiqua" w:hAnsi="Book Antiqua" w:cs="Book Antiqua"/>
        </w:rPr>
        <w:t>Figure 1D).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These data suggest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might blunt TAA-induced liver fibrosis by preventing liver injury.</w:t>
      </w:r>
    </w:p>
    <w:p w14:paraId="02C7AAEE" w14:textId="77777777" w:rsidR="00A77B3E" w:rsidRPr="007729A8" w:rsidRDefault="00A77B3E">
      <w:pPr>
        <w:spacing w:line="360" w:lineRule="auto"/>
        <w:jc w:val="both"/>
      </w:pPr>
    </w:p>
    <w:p w14:paraId="40F5215C" w14:textId="77777777" w:rsidR="00A77B3E" w:rsidRPr="007729A8" w:rsidRDefault="00C82E49">
      <w:pPr>
        <w:spacing w:line="360" w:lineRule="auto"/>
        <w:jc w:val="both"/>
        <w:rPr>
          <w:b/>
        </w:rPr>
      </w:pPr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prevents TAA-induced liver fibrosis in vivo</w:t>
      </w:r>
    </w:p>
    <w:p w14:paraId="170DA968" w14:textId="6349944A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Hepatic collagen I deposition is an important characteristic </w:t>
      </w:r>
      <w:r w:rsidR="003006C4" w:rsidRPr="007729A8">
        <w:rPr>
          <w:rFonts w:ascii="Book Antiqua" w:eastAsia="Book Antiqua" w:hAnsi="Book Antiqua" w:cs="Book Antiqua"/>
        </w:rPr>
        <w:t xml:space="preserve">of </w:t>
      </w:r>
      <w:r w:rsidRPr="007729A8">
        <w:rPr>
          <w:rFonts w:ascii="Book Antiqua" w:eastAsia="Book Antiqua" w:hAnsi="Book Antiqua" w:cs="Book Antiqua"/>
        </w:rPr>
        <w:t>liver fibrosis level in mice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0" w:tooltip="Saha, 2017 #570" w:history="1">
        <w:r w:rsidRPr="007729A8">
          <w:rPr>
            <w:rFonts w:ascii="Book Antiqua" w:eastAsia="Book Antiqua" w:hAnsi="Book Antiqua" w:cs="Book Antiqua"/>
            <w:vertAlign w:val="superscript"/>
          </w:rPr>
          <w:t>20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As shown in Figure 2A, </w:t>
      </w:r>
      <w:proofErr w:type="spellStart"/>
      <w:r w:rsidR="00D42B34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>irius</w:t>
      </w:r>
      <w:proofErr w:type="spellEnd"/>
      <w:r w:rsidRPr="007729A8">
        <w:rPr>
          <w:rFonts w:ascii="Book Antiqua" w:eastAsia="Book Antiqua" w:hAnsi="Book Antiqua" w:cs="Book Antiqua"/>
        </w:rPr>
        <w:t xml:space="preserve"> red staining exhibited a significant increase in </w:t>
      </w:r>
      <w:proofErr w:type="spellStart"/>
      <w:r w:rsidRPr="007729A8">
        <w:rPr>
          <w:rFonts w:ascii="Book Antiqua" w:eastAsia="Book Antiqua" w:hAnsi="Book Antiqua" w:cs="Book Antiqua"/>
        </w:rPr>
        <w:t>perisinusoidal</w:t>
      </w:r>
      <w:proofErr w:type="spellEnd"/>
      <w:r w:rsidRPr="007729A8">
        <w:rPr>
          <w:rFonts w:ascii="Book Antiqua" w:eastAsia="Book Antiqua" w:hAnsi="Book Antiqua" w:cs="Book Antiqua"/>
        </w:rPr>
        <w:t xml:space="preserve"> collagen fibers in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TAA</w:t>
      </w:r>
      <w:r w:rsidR="003006C4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 xml:space="preserve">treated group, which was significantly </w:t>
      </w:r>
      <w:r w:rsidR="003006C4" w:rsidRPr="007729A8">
        <w:rPr>
          <w:rFonts w:ascii="Book Antiqua" w:eastAsia="Book Antiqua" w:hAnsi="Book Antiqua" w:cs="Book Antiqua"/>
        </w:rPr>
        <w:t xml:space="preserve">decreased </w:t>
      </w:r>
      <w:r w:rsidRPr="007729A8">
        <w:rPr>
          <w:rFonts w:ascii="Book Antiqua" w:eastAsia="Book Antiqua" w:hAnsi="Book Antiqua" w:cs="Book Antiqua"/>
        </w:rPr>
        <w:t xml:space="preserve">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</w:t>
      </w:r>
      <w:r w:rsidR="00B33D27" w:rsidRPr="007729A8">
        <w:rPr>
          <w:rFonts w:ascii="Book Antiqua" w:eastAsia="Book Antiqua" w:hAnsi="Book Antiqua" w:cs="Book Antiqua"/>
          <w:i/>
        </w:rPr>
        <w:t>P</w:t>
      </w:r>
      <w:r w:rsidR="00B33D27" w:rsidRPr="007729A8">
        <w:rPr>
          <w:rFonts w:ascii="Book Antiqua" w:hAnsi="Book Antiqua" w:cs="Book Antiqua" w:hint="eastAsia"/>
          <w:i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&lt;</w:t>
      </w:r>
      <w:r w:rsidR="00B33D27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0.05). Furthermore, fibrosis-related genes such as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Pr="007729A8">
        <w:rPr>
          <w:rFonts w:ascii="Book Antiqua" w:eastAsia="Book Antiqua" w:hAnsi="Book Antiqua" w:cs="Book Antiqua"/>
        </w:rPr>
        <w:t>, MMP-2/9</w:t>
      </w:r>
      <w:r w:rsidR="003006C4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FD6FB8" w:rsidRPr="007729A8">
        <w:rPr>
          <w:rFonts w:ascii="Book Antiqua" w:eastAsia="Book Antiqua" w:hAnsi="Book Antiqua" w:cs="Book Antiqua"/>
        </w:rPr>
        <w:t>TGF-β1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1" w:tooltip="Vicente, 2018 #571" w:history="1">
        <w:r w:rsidRPr="007729A8">
          <w:rPr>
            <w:rFonts w:ascii="Book Antiqua" w:eastAsia="Book Antiqua" w:hAnsi="Book Antiqua" w:cs="Book Antiqua"/>
            <w:vertAlign w:val="superscript"/>
          </w:rPr>
          <w:t>21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 were analyzed to evaluate the impact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hepat</w:t>
      </w:r>
      <w:r w:rsidR="00120882" w:rsidRPr="007729A8">
        <w:rPr>
          <w:rFonts w:ascii="Book Antiqua" w:eastAsia="Book Antiqua" w:hAnsi="Book Antiqua" w:cs="Book Antiqua"/>
        </w:rPr>
        <w:t>ic fibrosis. As shown in Figure</w:t>
      </w:r>
      <w:r w:rsidR="00120882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2B, the expression of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3006C4" w:rsidRPr="007729A8">
        <w:rPr>
          <w:rFonts w:ascii="Book Antiqua" w:eastAsia="Book Antiqua" w:hAnsi="Book Antiqua" w:cs="Book Antiqua"/>
        </w:rPr>
        <w:t>c</w:t>
      </w:r>
      <w:r w:rsidRPr="007729A8">
        <w:rPr>
          <w:rFonts w:ascii="Book Antiqua" w:eastAsia="Book Antiqua" w:hAnsi="Book Antiqua" w:cs="Book Antiqua"/>
        </w:rPr>
        <w:t>ollagen I in TAA +</w:t>
      </w:r>
      <w:r w:rsidR="00120882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mice was significantly lower than that in TAA-treated group. Meanwhile, mRNA levels of MMP-2 and MMP-9 were also </w:t>
      </w:r>
      <w:proofErr w:type="spellStart"/>
      <w:r w:rsidRPr="007729A8">
        <w:rPr>
          <w:rFonts w:ascii="Book Antiqua" w:eastAsia="Book Antiqua" w:hAnsi="Book Antiqua" w:cs="Book Antiqua"/>
        </w:rPr>
        <w:t>downregulated</w:t>
      </w:r>
      <w:proofErr w:type="spellEnd"/>
      <w:r w:rsidRPr="007729A8">
        <w:rPr>
          <w:rFonts w:ascii="Book Antiqua" w:eastAsia="Book Antiqua" w:hAnsi="Book Antiqua" w:cs="Book Antiqua"/>
        </w:rPr>
        <w:t xml:space="preserve">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2C). </w:t>
      </w:r>
      <w:r w:rsidR="00FD6FB8" w:rsidRPr="007729A8">
        <w:rPr>
          <w:rFonts w:ascii="Book Antiqua" w:eastAsia="Book Antiqua" w:hAnsi="Book Antiqua" w:cs="Book Antiqua"/>
        </w:rPr>
        <w:t>TGF-β1</w:t>
      </w:r>
      <w:r w:rsidRPr="007729A8">
        <w:rPr>
          <w:rFonts w:ascii="Book Antiqua" w:eastAsia="Book Antiqua" w:hAnsi="Book Antiqua" w:cs="Book Antiqua"/>
        </w:rPr>
        <w:t xml:space="preserve"> induced by TAA was significantly decreased at both </w:t>
      </w:r>
      <w:r w:rsidR="003006C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mRNA and protein levels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</w:t>
      </w:r>
      <w:r w:rsidRPr="007729A8">
        <w:rPr>
          <w:rFonts w:ascii="Book Antiqua" w:eastAsia="Book Antiqua" w:hAnsi="Book Antiqua" w:cs="Book Antiqua"/>
          <w:i/>
        </w:rPr>
        <w:t>P</w:t>
      </w:r>
      <w:r w:rsidR="00120882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&lt;</w:t>
      </w:r>
      <w:r w:rsidR="00120882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0.05</w:t>
      </w:r>
      <w:r w:rsidR="003006C4" w:rsidRPr="007729A8">
        <w:rPr>
          <w:rFonts w:ascii="Book Antiqua" w:eastAsia="Book Antiqua" w:hAnsi="Book Antiqua" w:cs="Book Antiqua"/>
        </w:rPr>
        <w:t xml:space="preserve">; </w:t>
      </w:r>
      <w:r w:rsidRPr="007729A8">
        <w:rPr>
          <w:rFonts w:ascii="Book Antiqua" w:eastAsia="Book Antiqua" w:hAnsi="Book Antiqua" w:cs="Book Antiqua"/>
        </w:rPr>
        <w:t xml:space="preserve">Figure 2D). These data clearly demonstrate that TAA-induced liver </w:t>
      </w:r>
      <w:proofErr w:type="spellStart"/>
      <w:r w:rsidRPr="007729A8">
        <w:rPr>
          <w:rFonts w:ascii="Book Antiqua" w:eastAsia="Book Antiqua" w:hAnsi="Book Antiqua" w:cs="Book Antiqua"/>
        </w:rPr>
        <w:t>fibrogenesis</w:t>
      </w:r>
      <w:proofErr w:type="spellEnd"/>
      <w:r w:rsidRPr="007729A8">
        <w:rPr>
          <w:rFonts w:ascii="Book Antiqua" w:eastAsia="Book Antiqua" w:hAnsi="Book Antiqua" w:cs="Book Antiqua"/>
        </w:rPr>
        <w:t xml:space="preserve"> is </w:t>
      </w:r>
      <w:r w:rsidR="003006C4" w:rsidRPr="007729A8">
        <w:rPr>
          <w:rFonts w:ascii="Book Antiqua" w:eastAsia="Book Antiqua" w:hAnsi="Book Antiqua" w:cs="Book Antiqua"/>
        </w:rPr>
        <w:t xml:space="preserve">markedly </w:t>
      </w:r>
      <w:r w:rsidRPr="007729A8">
        <w:rPr>
          <w:rFonts w:ascii="Book Antiqua" w:eastAsia="Book Antiqua" w:hAnsi="Book Antiqua" w:cs="Book Antiqua"/>
        </w:rPr>
        <w:t xml:space="preserve">inhibited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treatment.</w:t>
      </w:r>
    </w:p>
    <w:p w14:paraId="0228C33E" w14:textId="77777777" w:rsidR="00A77B3E" w:rsidRPr="007729A8" w:rsidRDefault="00A77B3E">
      <w:pPr>
        <w:spacing w:line="360" w:lineRule="auto"/>
        <w:jc w:val="both"/>
      </w:pPr>
    </w:p>
    <w:p w14:paraId="70D6C76F" w14:textId="21B4A875" w:rsidR="00A77B3E" w:rsidRPr="007729A8" w:rsidRDefault="00C82E49">
      <w:pPr>
        <w:spacing w:line="360" w:lineRule="auto"/>
        <w:jc w:val="both"/>
        <w:rPr>
          <w:b/>
        </w:rPr>
      </w:pPr>
      <w:r w:rsidRPr="007729A8">
        <w:rPr>
          <w:rFonts w:ascii="Book Antiqua" w:eastAsia="Book Antiqua" w:hAnsi="Book Antiqua" w:cs="Book Antiqua"/>
          <w:b/>
          <w:i/>
          <w:iCs/>
        </w:rPr>
        <w:t xml:space="preserve">NK cells are activated by </w:t>
      </w:r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in </w:t>
      </w:r>
      <w:r w:rsidR="003006C4" w:rsidRPr="007729A8">
        <w:rPr>
          <w:rFonts w:ascii="Book Antiqua" w:eastAsia="Book Antiqua" w:hAnsi="Book Antiqua" w:cs="Book Antiqua"/>
          <w:b/>
          <w:i/>
          <w:iCs/>
        </w:rPr>
        <w:t xml:space="preserve">a </w:t>
      </w:r>
      <w:r w:rsidRPr="007729A8">
        <w:rPr>
          <w:rFonts w:ascii="Book Antiqua" w:eastAsia="Book Antiqua" w:hAnsi="Book Antiqua" w:cs="Book Antiqua"/>
          <w:b/>
          <w:i/>
          <w:iCs/>
        </w:rPr>
        <w:t>TAA-induced fibrotic mouse model</w:t>
      </w:r>
    </w:p>
    <w:p w14:paraId="7AADEA14" w14:textId="29C1CDEA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Immune cells in </w:t>
      </w:r>
      <w:r w:rsidR="00DC08F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liver play critical roles during the development of liver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2" w:tooltip="Nakano, 2018 #577" w:history="1">
        <w:r w:rsidRPr="007729A8">
          <w:rPr>
            <w:rFonts w:ascii="Book Antiqua" w:eastAsia="Book Antiqua" w:hAnsi="Book Antiqua" w:cs="Book Antiqua"/>
            <w:vertAlign w:val="superscript"/>
          </w:rPr>
          <w:t>22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As shown in Figure 3A, TAA treatment increased the total number of mononuclear cells in </w:t>
      </w:r>
      <w:r w:rsidR="00DC08F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liver compared to </w:t>
      </w:r>
      <w:r w:rsidR="00DC08F2" w:rsidRPr="007729A8">
        <w:rPr>
          <w:rFonts w:ascii="Book Antiqua" w:eastAsia="Book Antiqua" w:hAnsi="Book Antiqua" w:cs="Book Antiqua"/>
        </w:rPr>
        <w:t>the</w:t>
      </w:r>
      <w:r w:rsidRPr="007729A8">
        <w:rPr>
          <w:rFonts w:ascii="Book Antiqua" w:eastAsia="Book Antiqua" w:hAnsi="Book Antiqua" w:cs="Book Antiqua"/>
        </w:rPr>
        <w:t xml:space="preserve"> normal control group, while no significant difference</w:t>
      </w:r>
      <w:r w:rsidR="00DC08F2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</w:t>
      </w:r>
      <w:r w:rsidR="00DC08F2" w:rsidRPr="007729A8">
        <w:rPr>
          <w:rFonts w:ascii="Book Antiqua" w:eastAsia="Book Antiqua" w:hAnsi="Book Antiqua" w:cs="Book Antiqua"/>
        </w:rPr>
        <w:t xml:space="preserve">were </w:t>
      </w:r>
      <w:r w:rsidRPr="007729A8">
        <w:rPr>
          <w:rFonts w:ascii="Book Antiqua" w:eastAsia="Book Antiqua" w:hAnsi="Book Antiqua" w:cs="Book Antiqua"/>
        </w:rPr>
        <w:t>observed between TAA-treated and TAA</w:t>
      </w:r>
      <w:r w:rsidR="00A92E3C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+</w:t>
      </w:r>
      <w:r w:rsidR="00A92E3C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groups. NK cells suppress liver fibrosis </w:t>
      </w:r>
      <w:r w:rsidRPr="007729A8">
        <w:rPr>
          <w:rFonts w:ascii="Book Antiqua" w:eastAsia="Book Antiqua" w:hAnsi="Book Antiqua" w:cs="Book Antiqua"/>
          <w:i/>
          <w:iCs/>
        </w:rPr>
        <w:t>via</w:t>
      </w:r>
      <w:r w:rsidRPr="007729A8">
        <w:rPr>
          <w:rFonts w:ascii="Book Antiqua" w:eastAsia="Book Antiqua" w:hAnsi="Book Antiqua" w:cs="Book Antiqua"/>
        </w:rPr>
        <w:t xml:space="preserve"> strong cytolysis against HSCs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3" w:tooltip="Fan, 2019 #37" w:history="1">
        <w:r w:rsidRPr="007729A8">
          <w:rPr>
            <w:rFonts w:ascii="Book Antiqua" w:eastAsia="Book Antiqua" w:hAnsi="Book Antiqua" w:cs="Book Antiqua"/>
            <w:vertAlign w:val="superscript"/>
          </w:rPr>
          <w:t>23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,</w:t>
      </w:r>
      <w:hyperlink w:anchor="_ENREF_24" w:tooltip="Li, 2019 #38" w:history="1">
        <w:r w:rsidRPr="007729A8">
          <w:rPr>
            <w:rFonts w:ascii="Book Antiqua" w:eastAsia="Book Antiqua" w:hAnsi="Book Antiqua" w:cs="Book Antiqua"/>
            <w:vertAlign w:val="superscript"/>
          </w:rPr>
          <w:t>24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, and impaired NK cell may contribute to accelerated liver fibrosis progression in </w:t>
      </w:r>
      <w:r w:rsidR="00DC08F2" w:rsidRPr="007729A8">
        <w:rPr>
          <w:rFonts w:ascii="Book Antiqua" w:eastAsia="Book Antiqua" w:hAnsi="Book Antiqua" w:cs="Book Antiqua"/>
        </w:rPr>
        <w:t xml:space="preserve">a </w:t>
      </w:r>
      <w:r w:rsidRPr="007729A8">
        <w:rPr>
          <w:rFonts w:ascii="Book Antiqua" w:eastAsia="Book Antiqua" w:hAnsi="Book Antiqua" w:cs="Book Antiqua"/>
        </w:rPr>
        <w:t xml:space="preserve">TAA-induced fibrotic mouse model. Here, the proportion of NK cells was not significantly affected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3B), while the level of the activation marker CD69 was markedly increased in NK cells from TAA</w:t>
      </w:r>
      <w:r w:rsidR="00BF13F3"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t>+</w:t>
      </w:r>
      <w:r w:rsidR="00BF13F3"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mice than that from TAA-treated </w:t>
      </w:r>
      <w:r w:rsidRPr="007729A8">
        <w:rPr>
          <w:rFonts w:ascii="Book Antiqua" w:eastAsia="Book Antiqua" w:hAnsi="Book Antiqua" w:cs="Book Antiqua"/>
        </w:rPr>
        <w:lastRenderedPageBreak/>
        <w:t>mice (</w:t>
      </w:r>
      <w:r w:rsidRPr="007729A8">
        <w:rPr>
          <w:rFonts w:ascii="Book Antiqua" w:eastAsia="Book Antiqua" w:hAnsi="Book Antiqua" w:cs="Book Antiqua"/>
          <w:i/>
        </w:rPr>
        <w:t>P</w:t>
      </w:r>
      <w:r w:rsidR="00A92E3C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&lt;</w:t>
      </w:r>
      <w:r w:rsidR="00A92E3C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0.05</w:t>
      </w:r>
      <w:r w:rsidR="00DC08F2" w:rsidRPr="007729A8">
        <w:rPr>
          <w:rFonts w:ascii="Book Antiqua" w:eastAsia="Book Antiqua" w:hAnsi="Book Antiqua" w:cs="Book Antiqua"/>
        </w:rPr>
        <w:t xml:space="preserve">; </w:t>
      </w:r>
      <w:r w:rsidRPr="007729A8">
        <w:rPr>
          <w:rFonts w:ascii="Book Antiqua" w:eastAsia="Book Antiqua" w:hAnsi="Book Antiqua" w:cs="Book Antiqua"/>
        </w:rPr>
        <w:t xml:space="preserve">Figure 3C), accompanied </w:t>
      </w:r>
      <w:r w:rsidR="00DC08F2" w:rsidRPr="007729A8">
        <w:rPr>
          <w:rFonts w:ascii="Book Antiqua" w:eastAsia="Book Antiqua" w:hAnsi="Book Antiqua" w:cs="Book Antiqua"/>
        </w:rPr>
        <w:t xml:space="preserve">by </w:t>
      </w:r>
      <w:r w:rsidRPr="007729A8">
        <w:rPr>
          <w:rFonts w:ascii="Book Antiqua" w:eastAsia="Book Antiqua" w:hAnsi="Book Antiqua" w:cs="Book Antiqua"/>
        </w:rPr>
        <w:t>the elevation of activation receptor NKG2D (Figure 3D). Meanwhile, the proportion of CD69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>CD8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>T cells (Figure 3E) and CD69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>CD4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 xml:space="preserve">T cells (Figure 3F) in </w:t>
      </w:r>
      <w:r w:rsidR="00DC08F2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liver was not significantly</w:t>
      </w:r>
      <w:r w:rsidR="00DC08F2" w:rsidRPr="007729A8">
        <w:rPr>
          <w:rFonts w:ascii="Book Antiqua" w:eastAsia="Book Antiqua" w:hAnsi="Book Antiqua" w:cs="Book Antiqua"/>
        </w:rPr>
        <w:t xml:space="preserve"> affected</w:t>
      </w:r>
      <w:r w:rsidRPr="007729A8">
        <w:rPr>
          <w:rFonts w:ascii="Book Antiqua" w:eastAsia="Book Antiqua" w:hAnsi="Book Antiqua" w:cs="Book Antiqua"/>
        </w:rPr>
        <w:t xml:space="preserve">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treatment. These data suggest that NK cells might be activated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and exhibit anti-liver fibrosis effects in </w:t>
      </w:r>
      <w:r w:rsidR="004F1945" w:rsidRPr="007729A8">
        <w:rPr>
          <w:rFonts w:ascii="Book Antiqua" w:eastAsia="Book Antiqua" w:hAnsi="Book Antiqua" w:cs="Book Antiqua"/>
        </w:rPr>
        <w:t xml:space="preserve">a </w:t>
      </w:r>
      <w:r w:rsidRPr="007729A8">
        <w:rPr>
          <w:rFonts w:ascii="Book Antiqua" w:eastAsia="Book Antiqua" w:hAnsi="Book Antiqua" w:cs="Book Antiqua"/>
        </w:rPr>
        <w:t>TAA-induced fibrotic mouse model.</w:t>
      </w:r>
    </w:p>
    <w:p w14:paraId="7CFA02AA" w14:textId="77777777" w:rsidR="00A77B3E" w:rsidRPr="007729A8" w:rsidRDefault="00A77B3E">
      <w:pPr>
        <w:spacing w:line="360" w:lineRule="auto"/>
        <w:jc w:val="both"/>
      </w:pPr>
    </w:p>
    <w:p w14:paraId="1E452846" w14:textId="0B0550D2" w:rsidR="00A77B3E" w:rsidRPr="007729A8" w:rsidRDefault="00C82E49">
      <w:pPr>
        <w:spacing w:line="360" w:lineRule="auto"/>
        <w:jc w:val="both"/>
        <w:rPr>
          <w:b/>
        </w:rPr>
      </w:pPr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promotes NK cell activation via ERK and </w:t>
      </w:r>
      <w:r w:rsidR="004F1945" w:rsidRPr="007729A8">
        <w:rPr>
          <w:rFonts w:ascii="Book Antiqua" w:eastAsia="Book Antiqua" w:hAnsi="Book Antiqua" w:cs="Book Antiqua"/>
          <w:b/>
          <w:i/>
          <w:iCs/>
        </w:rPr>
        <w:t xml:space="preserve">nuclear factor kappa B </w:t>
      </w:r>
      <w:r w:rsidRPr="007729A8">
        <w:rPr>
          <w:rFonts w:ascii="Book Antiqua" w:eastAsia="Book Antiqua" w:hAnsi="Book Antiqua" w:cs="Book Antiqua"/>
          <w:b/>
          <w:i/>
          <w:iCs/>
        </w:rPr>
        <w:t>signaling pathways</w:t>
      </w:r>
    </w:p>
    <w:p w14:paraId="5E26CA4A" w14:textId="17B1494B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To investigate the mechanism </w:t>
      </w:r>
      <w:r w:rsidR="004F1945" w:rsidRPr="007729A8">
        <w:rPr>
          <w:rFonts w:ascii="Book Antiqua" w:eastAsia="Book Antiqua" w:hAnsi="Book Antiqua" w:cs="Book Antiqua"/>
        </w:rPr>
        <w:t xml:space="preserve">by which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suppress</w:t>
      </w:r>
      <w:r w:rsidR="004F1945" w:rsidRPr="007729A8">
        <w:rPr>
          <w:rFonts w:ascii="Book Antiqua" w:eastAsia="Book Antiqua" w:hAnsi="Book Antiqua" w:cs="Book Antiqua"/>
        </w:rPr>
        <w:t>es</w:t>
      </w:r>
      <w:r w:rsidRPr="007729A8">
        <w:rPr>
          <w:rFonts w:ascii="Book Antiqua" w:eastAsia="Book Antiqua" w:hAnsi="Book Antiqua" w:cs="Book Antiqua"/>
        </w:rPr>
        <w:t xml:space="preserve"> the progression of liver fibrosis by activating NK cells, human NK-92 cells were treated with different concentrations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(5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 xml:space="preserve">, 10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 for 24 h</w:t>
      </w:r>
      <w:r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Pr="007729A8">
        <w:rPr>
          <w:rFonts w:ascii="Book Antiqua" w:eastAsia="Book Antiqua" w:hAnsi="Book Antiqua" w:cs="Book Antiqua"/>
        </w:rPr>
        <w:t>, and the concentration of 10</w:t>
      </w:r>
      <w:r w:rsidR="00355446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 xml:space="preserve"> </w:t>
      </w:r>
      <w:r w:rsidR="004F1945" w:rsidRPr="007729A8">
        <w:rPr>
          <w:rFonts w:ascii="Book Antiqua" w:eastAsia="Book Antiqua" w:hAnsi="Book Antiqua" w:cs="Book Antiqua"/>
        </w:rPr>
        <w:t xml:space="preserve">was </w:t>
      </w:r>
      <w:r w:rsidRPr="007729A8">
        <w:rPr>
          <w:rFonts w:ascii="Book Antiqua" w:eastAsia="Book Antiqua" w:hAnsi="Book Antiqua" w:cs="Book Antiqua"/>
        </w:rPr>
        <w:t xml:space="preserve">equivalent to </w:t>
      </w:r>
      <w:r w:rsidRPr="007729A8">
        <w:rPr>
          <w:rFonts w:ascii="Book Antiqua" w:eastAsia="Book Antiqua" w:hAnsi="Book Antiqua" w:cs="Book Antiqua"/>
          <w:i/>
          <w:iCs/>
        </w:rPr>
        <w:t>in vivo</w:t>
      </w:r>
      <w:r w:rsidRPr="007729A8">
        <w:rPr>
          <w:rFonts w:ascii="Book Antiqua" w:eastAsia="Book Antiqua" w:hAnsi="Book Antiqua" w:cs="Book Antiqua"/>
        </w:rPr>
        <w:t xml:space="preserve"> experiments</w:t>
      </w:r>
      <w:r w:rsidR="004F1945" w:rsidRPr="007729A8">
        <w:rPr>
          <w:rFonts w:ascii="Book Antiqua" w:eastAsia="Book Antiqua" w:hAnsi="Book Antiqua" w:cs="Book Antiqua"/>
        </w:rPr>
        <w:t>.</w:t>
      </w:r>
      <w:r w:rsidRPr="007729A8">
        <w:rPr>
          <w:rFonts w:ascii="Book Antiqua" w:eastAsia="Book Antiqua" w:hAnsi="Book Antiqua" w:cs="Book Antiqua"/>
        </w:rPr>
        <w:t xml:space="preserve"> </w:t>
      </w:r>
      <w:r w:rsidR="004F1945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 xml:space="preserve">hen the levels of ERK, </w:t>
      </w:r>
      <w:r w:rsidR="004F1945" w:rsidRPr="007729A8">
        <w:rPr>
          <w:rFonts w:ascii="Book Antiqua" w:eastAsia="Book Antiqua" w:hAnsi="Book Antiqua" w:cs="Book Antiqua"/>
        </w:rPr>
        <w:t>nuclear factor kappa B (</w:t>
      </w:r>
      <w:r w:rsidRPr="007729A8">
        <w:rPr>
          <w:rFonts w:ascii="Book Antiqua" w:eastAsia="Book Antiqua" w:hAnsi="Book Antiqua" w:cs="Book Antiqua"/>
        </w:rPr>
        <w:t>NF-</w:t>
      </w:r>
      <w:r w:rsidRPr="007729A8">
        <w:rPr>
          <w:rFonts w:ascii="Symbol" w:eastAsia="Book Antiqua" w:hAnsi="Symbol" w:cs="Book Antiqua"/>
        </w:rPr>
        <w:t></w:t>
      </w:r>
      <w:r w:rsidRPr="007729A8">
        <w:rPr>
          <w:rFonts w:ascii="Book Antiqua" w:eastAsia="Book Antiqua" w:hAnsi="Book Antiqua" w:cs="Book Antiqua"/>
        </w:rPr>
        <w:t>B</w:t>
      </w:r>
      <w:r w:rsidR="004F1945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4F1945" w:rsidRPr="007729A8">
        <w:rPr>
          <w:rFonts w:ascii="Book Antiqua" w:eastAsia="Book Antiqua" w:hAnsi="Book Antiqua" w:cs="Book Antiqua"/>
        </w:rPr>
        <w:t>signal transducer and activator of transcription 3 (</w:t>
      </w:r>
      <w:r w:rsidRPr="007729A8">
        <w:rPr>
          <w:rFonts w:ascii="Book Antiqua" w:eastAsia="Book Antiqua" w:hAnsi="Book Antiqua" w:cs="Book Antiqua"/>
        </w:rPr>
        <w:t>STAT3</w:t>
      </w:r>
      <w:r w:rsidR="004F1945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were examined by western blotting. </w:t>
      </w:r>
      <w:r w:rsidR="004F1945" w:rsidRPr="007729A8">
        <w:rPr>
          <w:rFonts w:ascii="Book Antiqua" w:eastAsia="Book Antiqua" w:hAnsi="Book Antiqua" w:cs="Book Antiqua"/>
        </w:rPr>
        <w:t>Th</w:t>
      </w:r>
      <w:r w:rsidRPr="007729A8">
        <w:rPr>
          <w:rFonts w:ascii="Book Antiqua" w:eastAsia="Book Antiqua" w:hAnsi="Book Antiqua" w:cs="Book Antiqua"/>
        </w:rPr>
        <w:t>e levels of p</w:t>
      </w:r>
      <w:r w:rsidR="004F1945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>ERK</w:t>
      </w:r>
      <w:r w:rsidR="004F1945" w:rsidRPr="007729A8">
        <w:rPr>
          <w:rFonts w:ascii="Book Antiqua" w:eastAsia="Book Antiqua" w:hAnsi="Book Antiqua" w:cs="Book Antiqua"/>
        </w:rPr>
        <w:t xml:space="preserve"> and</w:t>
      </w:r>
      <w:r w:rsidRPr="007729A8">
        <w:rPr>
          <w:rFonts w:ascii="Book Antiqua" w:eastAsia="Book Antiqua" w:hAnsi="Book Antiqua" w:cs="Book Antiqua"/>
        </w:rPr>
        <w:t xml:space="preserve"> p</w:t>
      </w:r>
      <w:r w:rsidR="004F1945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>NF-</w:t>
      </w:r>
      <w:proofErr w:type="spellStart"/>
      <w:r w:rsidRPr="007729A8">
        <w:rPr>
          <w:rFonts w:ascii="Book Antiqua" w:eastAsia="Book Antiqua" w:hAnsi="Book Antiqua" w:cs="Book Antiqua"/>
        </w:rPr>
        <w:t>kB</w:t>
      </w:r>
      <w:proofErr w:type="spellEnd"/>
      <w:r w:rsidRPr="007729A8">
        <w:rPr>
          <w:rFonts w:ascii="Book Antiqua" w:eastAsia="Book Antiqua" w:hAnsi="Book Antiqua" w:cs="Book Antiqua"/>
        </w:rPr>
        <w:t xml:space="preserve"> </w:t>
      </w:r>
      <w:r w:rsidR="004F1945" w:rsidRPr="007729A8">
        <w:rPr>
          <w:rFonts w:ascii="Book Antiqua" w:eastAsia="Book Antiqua" w:hAnsi="Book Antiqua" w:cs="Book Antiqua"/>
        </w:rPr>
        <w:t xml:space="preserve">were significantly </w:t>
      </w:r>
      <w:r w:rsidRPr="007729A8">
        <w:rPr>
          <w:rFonts w:ascii="Book Antiqua" w:eastAsia="Book Antiqua" w:hAnsi="Book Antiqua" w:cs="Book Antiqua"/>
        </w:rPr>
        <w:t xml:space="preserve">increased in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NK-92 cells, while activation of </w:t>
      </w:r>
      <w:r w:rsidR="004F1945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STAT3 signal</w:t>
      </w:r>
      <w:r w:rsidR="004F1945" w:rsidRPr="007729A8">
        <w:rPr>
          <w:rFonts w:ascii="Book Antiqua" w:eastAsia="Book Antiqua" w:hAnsi="Book Antiqua" w:cs="Book Antiqua"/>
        </w:rPr>
        <w:t>ing</w:t>
      </w:r>
      <w:r w:rsidRPr="007729A8">
        <w:rPr>
          <w:rFonts w:ascii="Book Antiqua" w:eastAsia="Book Antiqua" w:hAnsi="Book Antiqua" w:cs="Book Antiqua"/>
        </w:rPr>
        <w:t xml:space="preserve"> pathway was not affected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(Figure 4A). To determine the effect</w:t>
      </w:r>
      <w:r w:rsidR="004F1945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of NK cells activated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HSCs, we assayed the </w:t>
      </w:r>
      <w:proofErr w:type="spellStart"/>
      <w:r w:rsidRPr="007729A8">
        <w:rPr>
          <w:rFonts w:ascii="Book Antiqua" w:eastAsia="Book Antiqua" w:hAnsi="Book Antiqua" w:cs="Book Antiqua"/>
        </w:rPr>
        <w:t>lysis</w:t>
      </w:r>
      <w:proofErr w:type="spellEnd"/>
      <w:r w:rsidRPr="007729A8">
        <w:rPr>
          <w:rFonts w:ascii="Book Antiqua" w:eastAsia="Book Antiqua" w:hAnsi="Book Antiqua" w:cs="Book Antiqua"/>
        </w:rPr>
        <w:t xml:space="preserve"> of LX2 cells (human HSC cell line) by NK cells at different </w:t>
      </w:r>
      <w:proofErr w:type="spellStart"/>
      <w:r w:rsidR="004F1945" w:rsidRPr="007729A8">
        <w:rPr>
          <w:rFonts w:ascii="Book Antiqua" w:eastAsia="Book Antiqua" w:hAnsi="Book Antiqua" w:cs="Book Antiqua"/>
        </w:rPr>
        <w:t>effector</w:t>
      </w:r>
      <w:r w:rsidRPr="007729A8">
        <w:rPr>
          <w:rFonts w:ascii="Book Antiqua" w:eastAsia="Book Antiqua" w:hAnsi="Book Antiqua" w:cs="Book Antiqua"/>
        </w:rPr>
        <w:t>:</w:t>
      </w:r>
      <w:r w:rsidR="004F1945" w:rsidRPr="007729A8">
        <w:rPr>
          <w:rFonts w:ascii="Book Antiqua" w:eastAsia="Book Antiqua" w:hAnsi="Book Antiqua" w:cs="Book Antiqua"/>
        </w:rPr>
        <w:t>target</w:t>
      </w:r>
      <w:proofErr w:type="spellEnd"/>
      <w:r w:rsidRPr="007729A8">
        <w:rPr>
          <w:rFonts w:ascii="Book Antiqua" w:eastAsia="Book Antiqua" w:hAnsi="Book Antiqua" w:cs="Book Antiqua"/>
        </w:rPr>
        <w:t xml:space="preserve"> ratios. First, we treated NK-92 cells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(10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 for 24</w:t>
      </w:r>
      <w:r w:rsidR="00355446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h, and assayed the cytotoxicity against cultured LX2 cells. We found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increased the </w:t>
      </w:r>
      <w:proofErr w:type="spellStart"/>
      <w:r w:rsidRPr="007729A8">
        <w:rPr>
          <w:rFonts w:ascii="Book Antiqua" w:eastAsia="Book Antiqua" w:hAnsi="Book Antiqua" w:cs="Book Antiqua"/>
        </w:rPr>
        <w:t>lysis</w:t>
      </w:r>
      <w:proofErr w:type="spellEnd"/>
      <w:r w:rsidRPr="007729A8">
        <w:rPr>
          <w:rFonts w:ascii="Book Antiqua" w:eastAsia="Book Antiqua" w:hAnsi="Book Antiqua" w:cs="Book Antiqua"/>
        </w:rPr>
        <w:t xml:space="preserve"> activity of NK cells against cultured LX2 cells (Figure 4B). Then, liver mononuclear cells from normal mice were isolated and treated with different concentrations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for 24 h</w:t>
      </w:r>
      <w:r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Pr="007729A8">
        <w:rPr>
          <w:rFonts w:ascii="Book Antiqua" w:eastAsia="Book Antiqua" w:hAnsi="Book Antiqua" w:cs="Book Antiqua"/>
        </w:rPr>
        <w:t>. FACS analysis showed the frequency of CD69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 xml:space="preserve"> NK cells increased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4C). Furthermore, the activation receptor NKG2D was enhanced in NK cells, while the inhibitory receptor NKG2A was not significantly influenced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4D). In addition, the proportion of IFN-γ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 xml:space="preserve"> NK cells was increased after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4E). </w:t>
      </w:r>
    </w:p>
    <w:p w14:paraId="112B4FF4" w14:textId="07557E91" w:rsidR="00A77B3E" w:rsidRPr="007729A8" w:rsidRDefault="00C82E49" w:rsidP="00355446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 xml:space="preserve">Taken together, these results demonstrate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can promote NK cell activation and cytotoxicity by activating the ERK and NF-</w:t>
      </w:r>
      <w:r w:rsidRPr="007729A8">
        <w:rPr>
          <w:rFonts w:ascii="Symbol" w:eastAsia="Book Antiqua" w:hAnsi="Symbol" w:cs="Book Antiqua"/>
        </w:rPr>
        <w:t></w:t>
      </w:r>
      <w:r w:rsidRPr="007729A8">
        <w:rPr>
          <w:rFonts w:ascii="Book Antiqua" w:eastAsia="Book Antiqua" w:hAnsi="Book Antiqua" w:cs="Book Antiqua"/>
        </w:rPr>
        <w:t>B signaling pathways</w:t>
      </w:r>
      <w:r w:rsidRPr="007729A8">
        <w:rPr>
          <w:rFonts w:ascii="Book Antiqua" w:eastAsia="Book Antiqua" w:hAnsi="Book Antiqua" w:cs="Book Antiqua"/>
          <w:i/>
          <w:iCs/>
        </w:rPr>
        <w:t>.</w:t>
      </w:r>
    </w:p>
    <w:p w14:paraId="45A6F9AA" w14:textId="77777777" w:rsidR="00A77B3E" w:rsidRPr="007729A8" w:rsidRDefault="00A77B3E">
      <w:pPr>
        <w:spacing w:line="360" w:lineRule="auto"/>
        <w:jc w:val="both"/>
      </w:pPr>
    </w:p>
    <w:p w14:paraId="31C4C72D" w14:textId="75E53C9E" w:rsidR="00A77B3E" w:rsidRPr="007729A8" w:rsidRDefault="00C82E49">
      <w:pPr>
        <w:spacing w:line="360" w:lineRule="auto"/>
        <w:jc w:val="both"/>
        <w:rPr>
          <w:b/>
        </w:rPr>
      </w:pPr>
      <w:proofErr w:type="spellStart"/>
      <w:r w:rsidRPr="007729A8">
        <w:rPr>
          <w:rFonts w:ascii="Book Antiqua" w:eastAsia="Book Antiqua" w:hAnsi="Book Antiqua" w:cs="Book Antiqua"/>
          <w:b/>
          <w:i/>
          <w:iCs/>
        </w:rPr>
        <w:lastRenderedPageBreak/>
        <w:t>Fasudil</w:t>
      </w:r>
      <w:proofErr w:type="spellEnd"/>
      <w:r w:rsidRPr="007729A8">
        <w:rPr>
          <w:rFonts w:ascii="Book Antiqua" w:eastAsia="Book Antiqua" w:hAnsi="Book Antiqua" w:cs="Book Antiqua"/>
          <w:b/>
          <w:i/>
          <w:iCs/>
        </w:rPr>
        <w:t xml:space="preserve"> inhibits proliferation but promotes the apoptosis of HSCs</w:t>
      </w:r>
    </w:p>
    <w:p w14:paraId="6519C9B6" w14:textId="7370BA70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 xml:space="preserve">The proliferation and activation of HSCs </w:t>
      </w:r>
      <w:r w:rsidR="004F1945" w:rsidRPr="007729A8">
        <w:rPr>
          <w:rFonts w:ascii="Book Antiqua" w:eastAsia="Book Antiqua" w:hAnsi="Book Antiqua" w:cs="Book Antiqua"/>
        </w:rPr>
        <w:t xml:space="preserve">are </w:t>
      </w:r>
      <w:r w:rsidRPr="007729A8">
        <w:rPr>
          <w:rFonts w:ascii="Book Antiqua" w:eastAsia="Book Antiqua" w:hAnsi="Book Antiqua" w:cs="Book Antiqua"/>
        </w:rPr>
        <w:t>one of the main triggers of liver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5" w:tooltip="Ma, 2018 #578" w:history="1">
        <w:r w:rsidRPr="007729A8">
          <w:rPr>
            <w:rFonts w:ascii="Book Antiqua" w:eastAsia="Book Antiqua" w:hAnsi="Book Antiqua" w:cs="Book Antiqua"/>
            <w:vertAlign w:val="superscript"/>
          </w:rPr>
          <w:t>25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</w:t>
      </w:r>
      <w:r w:rsidR="004F1945" w:rsidRPr="007729A8">
        <w:rPr>
          <w:rFonts w:ascii="Book Antiqua" w:eastAsia="Book Antiqua" w:hAnsi="Book Antiqua" w:cs="Book Antiqua"/>
        </w:rPr>
        <w:t>T</w:t>
      </w:r>
      <w:r w:rsidRPr="007729A8">
        <w:rPr>
          <w:rFonts w:ascii="Book Antiqua" w:eastAsia="Book Antiqua" w:hAnsi="Book Antiqua" w:cs="Book Antiqua"/>
        </w:rPr>
        <w:t>o observe the direct effect</w:t>
      </w:r>
      <w:r w:rsidR="004F1945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HSCs, LX2 cells were treated with different concentrations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(5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 xml:space="preserve">, 10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) for 24 h</w:t>
      </w:r>
      <w:r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Pr="007729A8">
        <w:rPr>
          <w:rFonts w:ascii="Book Antiqua" w:eastAsia="Book Antiqua" w:hAnsi="Book Antiqua" w:cs="Book Antiqua"/>
        </w:rPr>
        <w:t xml:space="preserve">, and then the survival of these HSCs was observed. As shown in Figure 5A, the percentage of apoptotic HSCs was promoted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treatment. Meanwhile, the level of </w:t>
      </w:r>
      <w:r w:rsidR="00E9267E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anti-apoptotic gene Bcl-2 was decreased, while the level of </w:t>
      </w:r>
      <w:r w:rsidR="00E9267E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pro-apoptotic gene </w:t>
      </w:r>
      <w:proofErr w:type="spellStart"/>
      <w:r w:rsidRPr="007729A8">
        <w:rPr>
          <w:rFonts w:ascii="Book Antiqua" w:eastAsia="Book Antiqua" w:hAnsi="Book Antiqua" w:cs="Book Antiqua"/>
        </w:rPr>
        <w:t>Bax</w:t>
      </w:r>
      <w:proofErr w:type="spellEnd"/>
      <w:r w:rsidRPr="007729A8">
        <w:rPr>
          <w:rFonts w:ascii="Book Antiqua" w:eastAsia="Book Antiqua" w:hAnsi="Book Antiqua" w:cs="Book Antiqua"/>
        </w:rPr>
        <w:t xml:space="preserve"> was induced in LX2 cells treated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(Figure 5B), accompanied </w:t>
      </w:r>
      <w:r w:rsidR="00E9267E" w:rsidRPr="007729A8">
        <w:rPr>
          <w:rFonts w:ascii="Book Antiqua" w:eastAsia="Book Antiqua" w:hAnsi="Book Antiqua" w:cs="Book Antiqua"/>
        </w:rPr>
        <w:t>by an</w:t>
      </w:r>
      <w:r w:rsidRPr="007729A8">
        <w:rPr>
          <w:rFonts w:ascii="Book Antiqua" w:eastAsia="Book Antiqua" w:hAnsi="Book Antiqua" w:cs="Book Antiqua"/>
        </w:rPr>
        <w:t xml:space="preserve"> increase </w:t>
      </w:r>
      <w:r w:rsidR="00E9267E" w:rsidRPr="007729A8">
        <w:rPr>
          <w:rFonts w:ascii="Book Antiqua" w:eastAsia="Book Antiqua" w:hAnsi="Book Antiqua" w:cs="Book Antiqua"/>
        </w:rPr>
        <w:t>in</w:t>
      </w:r>
      <w:r w:rsidRPr="007729A8">
        <w:rPr>
          <w:rFonts w:ascii="Book Antiqua" w:eastAsia="Book Antiqua" w:hAnsi="Book Antiqua" w:cs="Book Antiqua"/>
        </w:rPr>
        <w:t xml:space="preserve"> p-ERK level (Figure 5C). Furthermore,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arrested </w:t>
      </w:r>
      <w:r w:rsidR="00E9267E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 xml:space="preserve">HSC cell cycle </w:t>
      </w:r>
      <w:r w:rsidR="00E9267E" w:rsidRPr="007729A8">
        <w:rPr>
          <w:rFonts w:ascii="Book Antiqua" w:eastAsia="Book Antiqua" w:hAnsi="Book Antiqua" w:cs="Book Antiqua"/>
        </w:rPr>
        <w:t>in the</w:t>
      </w:r>
      <w:r w:rsidRPr="007729A8">
        <w:rPr>
          <w:rFonts w:ascii="Book Antiqua" w:eastAsia="Book Antiqua" w:hAnsi="Book Antiqua" w:cs="Book Antiqua"/>
        </w:rPr>
        <w:t xml:space="preserve"> G1 </w:t>
      </w:r>
      <w:r w:rsidR="00E9267E" w:rsidRPr="007729A8">
        <w:rPr>
          <w:rFonts w:ascii="Book Antiqua" w:eastAsia="Book Antiqua" w:hAnsi="Book Antiqua" w:cs="Book Antiqua"/>
        </w:rPr>
        <w:t>p</w:t>
      </w:r>
      <w:r w:rsidRPr="007729A8">
        <w:rPr>
          <w:rFonts w:ascii="Book Antiqua" w:eastAsia="Book Antiqua" w:hAnsi="Book Antiqua" w:cs="Book Antiqua"/>
        </w:rPr>
        <w:t xml:space="preserve">hase (Figure 5D). </w:t>
      </w:r>
      <w:r w:rsidR="00E9267E" w:rsidRPr="007729A8">
        <w:rPr>
          <w:rFonts w:ascii="Book Antiqua" w:eastAsia="Book Antiqua" w:hAnsi="Book Antiqua" w:cs="Book Antiqua"/>
        </w:rPr>
        <w:t>Accordingly</w:t>
      </w:r>
      <w:r w:rsidRPr="007729A8">
        <w:rPr>
          <w:rFonts w:ascii="Book Antiqua" w:eastAsia="Book Antiqua" w:hAnsi="Book Antiqua" w:cs="Book Antiqua"/>
        </w:rPr>
        <w:t>, the proliferation</w:t>
      </w:r>
      <w:r w:rsidR="00E9267E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 xml:space="preserve">related gene Ki67 in LX2 cells was </w:t>
      </w:r>
      <w:proofErr w:type="spellStart"/>
      <w:r w:rsidRPr="007729A8">
        <w:rPr>
          <w:rFonts w:ascii="Book Antiqua" w:eastAsia="Book Antiqua" w:hAnsi="Book Antiqua" w:cs="Book Antiqua"/>
        </w:rPr>
        <w:t>downregulated</w:t>
      </w:r>
      <w:proofErr w:type="spellEnd"/>
      <w:r w:rsidRPr="007729A8">
        <w:rPr>
          <w:rFonts w:ascii="Book Antiqua" w:eastAsia="Book Antiqua" w:hAnsi="Book Antiqua" w:cs="Book Antiqua"/>
        </w:rPr>
        <w:t xml:space="preserve"> (Figure 5E). Previous studies have reported that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is involved in expression of</w:t>
      </w:r>
      <w:r w:rsidR="00E9267E" w:rsidRPr="007729A8">
        <w:rPr>
          <w:rFonts w:ascii="Book Antiqua" w:eastAsia="Book Antiqua" w:hAnsi="Book Antiqua" w:cs="Book Antiqua"/>
        </w:rPr>
        <w:t xml:space="preserve"> the</w:t>
      </w:r>
      <w:r w:rsidRPr="007729A8">
        <w:rPr>
          <w:rFonts w:ascii="Book Antiqua" w:eastAsia="Book Antiqua" w:hAnsi="Book Antiqua" w:cs="Book Antiqua"/>
        </w:rPr>
        <w:t xml:space="preserve"> fibrosis-associated protein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6" w:tooltip="Kim, 2020 #10" w:history="1">
        <w:r w:rsidRPr="007729A8">
          <w:rPr>
            <w:rFonts w:ascii="Book Antiqua" w:eastAsia="Book Antiqua" w:hAnsi="Book Antiqua" w:cs="Book Antiqua"/>
            <w:vertAlign w:val="superscript"/>
          </w:rPr>
          <w:t>26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is a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kinase inhibitor</w:t>
      </w:r>
      <w:r w:rsidR="00E9267E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we found</w:t>
      </w:r>
      <w:r w:rsidR="00E9267E" w:rsidRPr="007729A8">
        <w:rPr>
          <w:rFonts w:ascii="Book Antiqua" w:eastAsia="Book Antiqua" w:hAnsi="Book Antiqua" w:cs="Book Antiqua"/>
        </w:rPr>
        <w:t xml:space="preserve"> that</w:t>
      </w:r>
      <w:r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decreased the</w:t>
      </w:r>
      <w:r w:rsidR="002032FD" w:rsidRPr="007729A8">
        <w:rPr>
          <w:rFonts w:ascii="Book Antiqua" w:eastAsia="Book Antiqua" w:hAnsi="Book Antiqua" w:cs="Book Antiqua"/>
        </w:rPr>
        <w:t xml:space="preserve"> expression of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="002032FD" w:rsidRPr="007729A8">
        <w:rPr>
          <w:rFonts w:ascii="Book Antiqua" w:eastAsia="Book Antiqua" w:hAnsi="Book Antiqua" w:cs="Book Antiqua"/>
        </w:rPr>
        <w:t xml:space="preserve"> (Figure 5E</w:t>
      </w:r>
      <w:r w:rsidR="002032FD" w:rsidRPr="007729A8">
        <w:rPr>
          <w:rFonts w:ascii="Book Antiqua" w:hAnsi="Book Antiqua" w:cs="Book Antiqua" w:hint="eastAsia"/>
          <w:lang w:eastAsia="zh-CN"/>
        </w:rPr>
        <w:t xml:space="preserve"> and </w:t>
      </w:r>
      <w:r w:rsidRPr="007729A8">
        <w:rPr>
          <w:rFonts w:ascii="Book Antiqua" w:eastAsia="Book Antiqua" w:hAnsi="Book Antiqua" w:cs="Book Antiqua"/>
        </w:rPr>
        <w:t xml:space="preserve">F) accompanied </w:t>
      </w:r>
      <w:r w:rsidR="00E9267E" w:rsidRPr="007729A8">
        <w:rPr>
          <w:rFonts w:ascii="Book Antiqua" w:eastAsia="Book Antiqua" w:hAnsi="Book Antiqua" w:cs="Book Antiqua"/>
        </w:rPr>
        <w:t xml:space="preserve">by </w:t>
      </w:r>
      <w:r w:rsidRPr="007729A8">
        <w:rPr>
          <w:rFonts w:ascii="Book Antiqua" w:eastAsia="Book Antiqua" w:hAnsi="Book Antiqua" w:cs="Book Antiqua"/>
        </w:rPr>
        <w:t xml:space="preserve">the </w:t>
      </w:r>
      <w:proofErr w:type="spellStart"/>
      <w:r w:rsidRPr="007729A8">
        <w:rPr>
          <w:rFonts w:ascii="Book Antiqua" w:eastAsia="Book Antiqua" w:hAnsi="Book Antiqua" w:cs="Book Antiqua"/>
        </w:rPr>
        <w:t>downregulation</w:t>
      </w:r>
      <w:proofErr w:type="spellEnd"/>
      <w:r w:rsidRPr="007729A8">
        <w:rPr>
          <w:rFonts w:ascii="Book Antiqua" w:eastAsia="Book Antiqua" w:hAnsi="Book Antiqua" w:cs="Book Antiqua"/>
        </w:rPr>
        <w:t xml:space="preserve"> of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(Figure 5G). These results indicate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has a direct inhibitory effect on HSCs.</w:t>
      </w:r>
      <w:bookmarkEnd w:id="68"/>
      <w:bookmarkEnd w:id="69"/>
    </w:p>
    <w:p w14:paraId="295C2615" w14:textId="77777777" w:rsidR="00A77B3E" w:rsidRPr="007729A8" w:rsidRDefault="00A77B3E">
      <w:pPr>
        <w:spacing w:line="360" w:lineRule="auto"/>
        <w:jc w:val="both"/>
      </w:pPr>
    </w:p>
    <w:p w14:paraId="4F2DBABC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2861A699" w14:textId="759B474B" w:rsidR="00A77B3E" w:rsidRPr="007729A8" w:rsidRDefault="00C82E49" w:rsidP="002032FD">
      <w:pPr>
        <w:spacing w:line="360" w:lineRule="auto"/>
        <w:jc w:val="both"/>
      </w:pPr>
      <w:bookmarkStart w:id="81" w:name="OLE_LINK108"/>
      <w:bookmarkStart w:id="82" w:name="OLE_LINK109"/>
      <w:r w:rsidRPr="007729A8">
        <w:rPr>
          <w:rFonts w:ascii="Book Antiqua" w:eastAsia="Book Antiqua" w:hAnsi="Book Antiqua" w:cs="Book Antiqua"/>
        </w:rPr>
        <w:t>The current therapeutic interventions for liver fibrosis include removing the injurious stimuli, decreasing hepatic inflammation, suppressing HSC activation</w:t>
      </w:r>
      <w:r w:rsidR="008A5F5B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accelerating matrix degradation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7" w:tooltip="Kisseleva, 2021 #9" w:history="1">
        <w:r w:rsidRPr="007729A8">
          <w:rPr>
            <w:rFonts w:ascii="Book Antiqua" w:eastAsia="Book Antiqua" w:hAnsi="Book Antiqua" w:cs="Book Antiqua"/>
            <w:vertAlign w:val="superscript"/>
          </w:rPr>
          <w:t>27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Repurposing old drugs for new clinical applications is a superior strategy for drug development. Recently, </w:t>
      </w:r>
      <w:proofErr w:type="spellStart"/>
      <w:r w:rsidRPr="007729A8">
        <w:rPr>
          <w:rFonts w:ascii="Book Antiqua" w:eastAsia="Book Antiqua" w:hAnsi="Book Antiqua" w:cs="Book Antiqua"/>
        </w:rPr>
        <w:t>Rilpivirine</w:t>
      </w:r>
      <w:proofErr w:type="spellEnd"/>
      <w:r w:rsidRPr="007729A8">
        <w:rPr>
          <w:rFonts w:ascii="Book Antiqua" w:eastAsia="Book Antiqua" w:hAnsi="Book Antiqua" w:cs="Book Antiqua"/>
        </w:rPr>
        <w:t xml:space="preserve">, a widely used anti-HIV drug, was </w:t>
      </w:r>
      <w:r w:rsidR="008A5F5B" w:rsidRPr="007729A8">
        <w:rPr>
          <w:rFonts w:ascii="Book Antiqua" w:eastAsia="Book Antiqua" w:hAnsi="Book Antiqua" w:cs="Book Antiqua"/>
        </w:rPr>
        <w:t xml:space="preserve">found </w:t>
      </w:r>
      <w:r w:rsidRPr="007729A8">
        <w:rPr>
          <w:rFonts w:ascii="Book Antiqua" w:eastAsia="Book Antiqua" w:hAnsi="Book Antiqua" w:cs="Book Antiqua"/>
        </w:rPr>
        <w:t>to ameliorate liver fibrosis through selective STAT1-dependent induction of HSC apoptosis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28" w:tooltip="Marti-Rodrigo, 2019 #42" w:history="1">
        <w:r w:rsidRPr="007729A8">
          <w:rPr>
            <w:rFonts w:ascii="Book Antiqua" w:eastAsia="Book Antiqua" w:hAnsi="Book Antiqua" w:cs="Book Antiqua"/>
            <w:vertAlign w:val="superscript"/>
          </w:rPr>
          <w:t>28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So, repositioning existing drugs might be an effective strategy for obtaining therapeutics against liver fibrosis. </w:t>
      </w:r>
    </w:p>
    <w:p w14:paraId="45410F6D" w14:textId="0F6575DC" w:rsidR="00A77B3E" w:rsidRPr="007729A8" w:rsidRDefault="00C82E49" w:rsidP="00242F8E">
      <w:pPr>
        <w:spacing w:line="360" w:lineRule="auto"/>
        <w:ind w:firstLineChars="100" w:firstLine="240"/>
        <w:jc w:val="both"/>
      </w:pP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, a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kinase inhibitor, is clinically applied for improving brain microcirculation and promot</w:t>
      </w:r>
      <w:r w:rsidR="008A5F5B" w:rsidRPr="007729A8">
        <w:rPr>
          <w:rFonts w:ascii="Book Antiqua" w:eastAsia="Book Antiqua" w:hAnsi="Book Antiqua" w:cs="Book Antiqua"/>
        </w:rPr>
        <w:t>ing</w:t>
      </w:r>
      <w:r w:rsidRPr="007729A8">
        <w:rPr>
          <w:rFonts w:ascii="Book Antiqua" w:eastAsia="Book Antiqua" w:hAnsi="Book Antiqua" w:cs="Book Antiqua"/>
        </w:rPr>
        <w:t xml:space="preserve"> nerve regeneration. </w:t>
      </w:r>
      <w:proofErr w:type="spellStart"/>
      <w:r w:rsidRPr="007729A8">
        <w:rPr>
          <w:rFonts w:ascii="Book Antiqua" w:eastAsia="Book Antiqua" w:hAnsi="Book Antiqua" w:cs="Book Antiqua"/>
        </w:rPr>
        <w:t>Xie</w:t>
      </w:r>
      <w:proofErr w:type="spellEnd"/>
      <w:r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7729A8">
        <w:rPr>
          <w:rFonts w:ascii="Book Antiqua" w:eastAsia="Book Antiqua" w:hAnsi="Book Antiqua" w:cs="Book Antiqua"/>
          <w:i/>
          <w:iCs/>
        </w:rPr>
        <w:t>al</w:t>
      </w:r>
      <w:r w:rsidR="00C96F0A" w:rsidRPr="007729A8">
        <w:rPr>
          <w:rFonts w:ascii="Book Antiqua" w:hAnsi="Book Antiqua" w:cs="Book Antiqua" w:hint="eastAsia"/>
          <w:iCs/>
          <w:vertAlign w:val="superscript"/>
          <w:lang w:eastAsia="zh-CN"/>
        </w:rPr>
        <w:t>[</w:t>
      </w:r>
      <w:proofErr w:type="gramEnd"/>
      <w:r w:rsidR="00C96F0A" w:rsidRPr="007729A8">
        <w:rPr>
          <w:rFonts w:ascii="Book Antiqua" w:hAnsi="Book Antiqua" w:cs="Book Antiqua" w:hint="eastAsia"/>
          <w:iCs/>
          <w:vertAlign w:val="superscript"/>
          <w:lang w:eastAsia="zh-CN"/>
        </w:rPr>
        <w:t>16]</w:t>
      </w:r>
      <w:r w:rsidRPr="007729A8">
        <w:rPr>
          <w:rFonts w:ascii="Book Antiqua" w:eastAsia="Book Antiqua" w:hAnsi="Book Antiqua" w:cs="Book Antiqua"/>
        </w:rPr>
        <w:t xml:space="preserve"> found that</w:t>
      </w:r>
      <w:r w:rsidRPr="007729A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>/ROCK signaling pathway activation play</w:t>
      </w:r>
      <w:r w:rsidR="008A5F5B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</w:rPr>
        <w:t xml:space="preserve"> an important role in the development of diabetic hepatic fibrosis. Interestingly, </w:t>
      </w:r>
      <w:r w:rsidR="008A5F5B" w:rsidRPr="007729A8">
        <w:rPr>
          <w:rFonts w:ascii="Book Antiqua" w:eastAsia="Book Antiqua" w:hAnsi="Book Antiqua" w:cs="Book Antiqua"/>
        </w:rPr>
        <w:t xml:space="preserve">the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>/ROCK-2 signaling pathway is necessary for activated HSC</w:t>
      </w:r>
      <w:r w:rsidR="008A5F5B" w:rsidRPr="007729A8">
        <w:rPr>
          <w:rFonts w:ascii="Book Antiqua" w:eastAsia="Book Antiqua" w:hAnsi="Book Antiqua" w:cs="Book Antiqua"/>
        </w:rPr>
        <w:t>;</w:t>
      </w:r>
      <w:r w:rsidRPr="007729A8">
        <w:rPr>
          <w:rFonts w:ascii="Book Antiqua" w:eastAsia="Book Antiqua" w:hAnsi="Book Antiqua" w:cs="Book Antiqua"/>
        </w:rPr>
        <w:t xml:space="preserve"> the administration of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/ROCK inhibitor </w:t>
      </w:r>
      <w:r w:rsidR="008A5F5B" w:rsidRPr="007729A8">
        <w:rPr>
          <w:rFonts w:ascii="Book Antiqua" w:eastAsia="Book Antiqua" w:hAnsi="Book Antiqua" w:cs="Book Antiqua"/>
        </w:rPr>
        <w:t xml:space="preserve">can </w:t>
      </w:r>
      <w:r w:rsidRPr="007729A8">
        <w:rPr>
          <w:rFonts w:ascii="Book Antiqua" w:eastAsia="Book Antiqua" w:hAnsi="Book Antiqua" w:cs="Book Antiqua"/>
        </w:rPr>
        <w:t xml:space="preserve">exert </w:t>
      </w:r>
      <w:r w:rsidRPr="007729A8">
        <w:rPr>
          <w:rFonts w:ascii="Book Antiqua" w:eastAsia="Book Antiqua" w:hAnsi="Book Antiqua" w:cs="Book Antiqua"/>
        </w:rPr>
        <w:lastRenderedPageBreak/>
        <w:t>anti-inflammat</w:t>
      </w:r>
      <w:r w:rsidR="008A5F5B" w:rsidRPr="007729A8">
        <w:rPr>
          <w:rFonts w:ascii="Book Antiqua" w:eastAsia="Book Antiqua" w:hAnsi="Book Antiqua" w:cs="Book Antiqua"/>
        </w:rPr>
        <w:t>ory</w:t>
      </w:r>
      <w:r w:rsidRPr="007729A8">
        <w:rPr>
          <w:rFonts w:ascii="Book Antiqua" w:eastAsia="Book Antiqua" w:hAnsi="Book Antiqua" w:cs="Book Antiqua"/>
        </w:rPr>
        <w:t xml:space="preserve"> effects, markedly decrease collagen synthesis</w:t>
      </w:r>
      <w:r w:rsidR="008A5F5B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8A5F5B" w:rsidRPr="007729A8">
        <w:rPr>
          <w:rFonts w:ascii="Book Antiqua" w:eastAsia="Book Antiqua" w:hAnsi="Book Antiqua" w:cs="Book Antiqua"/>
        </w:rPr>
        <w:t xml:space="preserve">delay </w:t>
      </w:r>
      <w:r w:rsidRPr="007729A8">
        <w:rPr>
          <w:rFonts w:ascii="Book Antiqua" w:eastAsia="Book Antiqua" w:hAnsi="Book Antiqua" w:cs="Book Antiqua"/>
        </w:rPr>
        <w:t>hepatic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6" w:tooltip="Xie, 2018 #10" w:history="1">
        <w:r w:rsidRPr="007729A8">
          <w:rPr>
            <w:rFonts w:ascii="Book Antiqua" w:eastAsia="Book Antiqua" w:hAnsi="Book Antiqua" w:cs="Book Antiqua"/>
            <w:vertAlign w:val="superscript"/>
          </w:rPr>
          <w:t>16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,</w:t>
      </w:r>
      <w:hyperlink w:anchor="_ENREF_29" w:tooltip="Lai, 2019 #2" w:history="1">
        <w:r w:rsidRPr="007729A8">
          <w:rPr>
            <w:rFonts w:ascii="Book Antiqua" w:eastAsia="Book Antiqua" w:hAnsi="Book Antiqua" w:cs="Book Antiqua"/>
            <w:vertAlign w:val="superscript"/>
          </w:rPr>
          <w:t>29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In accordance with this, we </w:t>
      </w:r>
      <w:r w:rsidR="008A5F5B" w:rsidRPr="007729A8">
        <w:rPr>
          <w:rFonts w:ascii="Book Antiqua" w:eastAsia="Book Antiqua" w:hAnsi="Book Antiqua" w:cs="Book Antiqua"/>
        </w:rPr>
        <w:t>found that</w:t>
      </w:r>
      <w:r w:rsidRPr="007729A8">
        <w:rPr>
          <w:rFonts w:ascii="Book Antiqua" w:eastAsia="Book Antiqua" w:hAnsi="Book Antiqua" w:cs="Book Antiqua"/>
        </w:rPr>
        <w:t xml:space="preserve"> liver injury and liver fibrosis induced by repeated injection of TAA were prevented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</w:t>
      </w:r>
      <w:r w:rsidR="00C96F0A" w:rsidRPr="007729A8">
        <w:rPr>
          <w:rFonts w:ascii="Book Antiqua" w:hAnsi="Book Antiqua" w:cs="Book Antiqua" w:hint="eastAsia"/>
          <w:lang w:eastAsia="zh-CN"/>
        </w:rPr>
        <w:t>s</w:t>
      </w:r>
      <w:r w:rsidRPr="007729A8">
        <w:rPr>
          <w:rFonts w:ascii="Book Antiqua" w:eastAsia="Book Antiqua" w:hAnsi="Book Antiqua" w:cs="Book Antiqua"/>
        </w:rPr>
        <w:t xml:space="preserve"> 1 and 2). In addition, several studies have proved that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>/ROCK pathway activation promotes TGF-β1 secretion in several models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0" w:tooltip="Tian, 2018 #12" w:history="1">
        <w:r w:rsidRPr="007729A8">
          <w:rPr>
            <w:rFonts w:ascii="Book Antiqua" w:eastAsia="Book Antiqua" w:hAnsi="Book Antiqua" w:cs="Book Antiqua"/>
            <w:vertAlign w:val="superscript"/>
          </w:rPr>
          <w:t>30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As </w:t>
      </w:r>
      <w:r w:rsidR="008A5F5B" w:rsidRPr="007729A8">
        <w:rPr>
          <w:rFonts w:ascii="Book Antiqua" w:eastAsia="Book Antiqua" w:hAnsi="Book Antiqua" w:cs="Book Antiqua"/>
        </w:rPr>
        <w:t xml:space="preserve">a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/ROCK inhibitor,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inhibited the induction of </w:t>
      </w:r>
      <w:r w:rsidR="00FD6FB8" w:rsidRPr="007729A8">
        <w:rPr>
          <w:rFonts w:ascii="Book Antiqua" w:eastAsia="Book Antiqua" w:hAnsi="Book Antiqua" w:cs="Book Antiqua"/>
        </w:rPr>
        <w:t>TGF-β1</w:t>
      </w:r>
      <w:r w:rsidRPr="007729A8">
        <w:rPr>
          <w:rFonts w:ascii="Book Antiqua" w:eastAsia="Book Antiqua" w:hAnsi="Book Antiqua" w:cs="Book Antiqua"/>
        </w:rPr>
        <w:t xml:space="preserve"> secretion in TAA-induced liver fibrosis, consistent with previous studies.</w:t>
      </w:r>
    </w:p>
    <w:p w14:paraId="6BF9AC40" w14:textId="5FE98214" w:rsidR="00A77B3E" w:rsidRPr="007729A8" w:rsidRDefault="008A5F5B" w:rsidP="00E2219A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>The i</w:t>
      </w:r>
      <w:r w:rsidR="00C82E49" w:rsidRPr="007729A8">
        <w:rPr>
          <w:rFonts w:ascii="Book Antiqua" w:eastAsia="Book Antiqua" w:hAnsi="Book Antiqua" w:cs="Book Antiqua"/>
        </w:rPr>
        <w:t>mmune response plays important roles in the development and treatment of liver fibrosis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1" w:tooltip="Shi, 2018 #608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31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>. NK cells can promote the secretion of IFN-γ through the J</w:t>
      </w:r>
      <w:r w:rsidRPr="007729A8">
        <w:rPr>
          <w:rFonts w:ascii="Book Antiqua" w:eastAsia="Book Antiqua" w:hAnsi="Book Antiqua" w:cs="Book Antiqua"/>
        </w:rPr>
        <w:t>anus kinase</w:t>
      </w:r>
      <w:r w:rsidR="00C82E49" w:rsidRPr="007729A8">
        <w:rPr>
          <w:rFonts w:ascii="Book Antiqua" w:eastAsia="Book Antiqua" w:hAnsi="Book Antiqua" w:cs="Book Antiqua"/>
        </w:rPr>
        <w:t xml:space="preserve">-STAT signaling pathway, thereby promoting the killing of </w:t>
      </w:r>
      <w:r w:rsidRPr="007729A8">
        <w:rPr>
          <w:rFonts w:ascii="Book Antiqua" w:eastAsia="Book Antiqua" w:hAnsi="Book Antiqua" w:cs="Book Antiqua"/>
        </w:rPr>
        <w:t>HSCs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2" w:tooltip="Dufva, 2018 #606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32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</w:t>
      </w:r>
      <w:r w:rsidRPr="007729A8">
        <w:rPr>
          <w:rFonts w:ascii="Book Antiqua" w:eastAsia="Book Antiqua" w:hAnsi="Book Antiqua" w:cs="Book Antiqua"/>
        </w:rPr>
        <w:t>T</w:t>
      </w:r>
      <w:r w:rsidR="00C82E49" w:rsidRPr="007729A8">
        <w:rPr>
          <w:rFonts w:ascii="Book Antiqua" w:eastAsia="Book Antiqua" w:hAnsi="Book Antiqua" w:cs="Book Antiqua"/>
        </w:rPr>
        <w:t xml:space="preserve">he inhibition of </w:t>
      </w:r>
      <w:r w:rsidRPr="007729A8">
        <w:rPr>
          <w:rFonts w:ascii="Book Antiqua" w:eastAsia="Book Antiqua" w:hAnsi="Book Antiqua" w:cs="Book Antiqua"/>
        </w:rPr>
        <w:t xml:space="preserve">NK cells </w:t>
      </w:r>
      <w:r w:rsidR="00C82E49" w:rsidRPr="007729A8">
        <w:rPr>
          <w:rFonts w:ascii="Book Antiqua" w:eastAsia="Book Antiqua" w:hAnsi="Book Antiqua" w:cs="Book Antiqua"/>
        </w:rPr>
        <w:t>cytotoxicity promote</w:t>
      </w:r>
      <w:r w:rsidRPr="007729A8">
        <w:rPr>
          <w:rFonts w:ascii="Book Antiqua" w:eastAsia="Book Antiqua" w:hAnsi="Book Antiqua" w:cs="Book Antiqua"/>
        </w:rPr>
        <w:t>s</w:t>
      </w:r>
      <w:r w:rsidR="00C82E49" w:rsidRPr="007729A8">
        <w:rPr>
          <w:rFonts w:ascii="Book Antiqua" w:eastAsia="Book Antiqua" w:hAnsi="Book Antiqua" w:cs="Book Antiqua"/>
        </w:rPr>
        <w:t xml:space="preserve"> the accumulation of LX2 cells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3" w:tooltip="Jin, 2017 #1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33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In </w:t>
      </w:r>
      <w:r w:rsidRPr="007729A8">
        <w:rPr>
          <w:rFonts w:ascii="Book Antiqua" w:eastAsia="Book Antiqua" w:hAnsi="Book Antiqua" w:cs="Book Antiqua"/>
        </w:rPr>
        <w:t>this</w:t>
      </w:r>
      <w:r w:rsidR="00C82E49" w:rsidRPr="007729A8">
        <w:rPr>
          <w:rFonts w:ascii="Book Antiqua" w:eastAsia="Book Antiqua" w:hAnsi="Book Antiqua" w:cs="Book Antiqua"/>
        </w:rPr>
        <w:t xml:space="preserve"> study, with the elevation of CD69 and NKG2D, hepatic NK cell activation was promoted by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treatment (Figure 3). Additionally, NK cells were activated in spleen from mice with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treatment (data not shown). ERK and NF-</w:t>
      </w:r>
      <w:r w:rsidR="00C82E49" w:rsidRPr="007729A8">
        <w:rPr>
          <w:rFonts w:ascii="Symbol" w:eastAsia="Book Antiqua" w:hAnsi="Symbol" w:cs="Book Antiqua"/>
        </w:rPr>
        <w:t></w:t>
      </w:r>
      <w:r w:rsidR="00C82E49" w:rsidRPr="007729A8">
        <w:rPr>
          <w:rFonts w:ascii="Book Antiqua" w:eastAsia="Book Antiqua" w:hAnsi="Book Antiqua" w:cs="Book Antiqua"/>
        </w:rPr>
        <w:t>B signals are critical for NK cell-mediated cytolysis of target cells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4" w:tooltip="Niogret, 2019 #11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34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. Here, we found </w:t>
      </w:r>
      <w:r w:rsidRPr="007729A8">
        <w:rPr>
          <w:rFonts w:ascii="Book Antiqua" w:eastAsia="Book Antiqua" w:hAnsi="Book Antiqua" w:cs="Book Antiqua"/>
        </w:rPr>
        <w:t xml:space="preserve">that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dr</w:t>
      </w:r>
      <w:r w:rsidRPr="007729A8">
        <w:rPr>
          <w:rFonts w:ascii="Book Antiqua" w:eastAsia="Book Antiqua" w:hAnsi="Book Antiqua" w:cs="Book Antiqua"/>
        </w:rPr>
        <w:t>ove</w:t>
      </w:r>
      <w:r w:rsidR="00C82E49" w:rsidRPr="007729A8">
        <w:rPr>
          <w:rFonts w:ascii="Book Antiqua" w:eastAsia="Book Antiqua" w:hAnsi="Book Antiqua" w:cs="Book Antiqua"/>
        </w:rPr>
        <w:t xml:space="preserve"> ERK and NF-</w:t>
      </w:r>
      <w:r w:rsidR="00C82E49" w:rsidRPr="007729A8">
        <w:rPr>
          <w:rFonts w:ascii="Symbol" w:eastAsia="Book Antiqua" w:hAnsi="Symbol" w:cs="Book Antiqua"/>
        </w:rPr>
        <w:t></w:t>
      </w:r>
      <w:r w:rsidR="00C82E49" w:rsidRPr="007729A8">
        <w:rPr>
          <w:rFonts w:ascii="Book Antiqua" w:eastAsia="Book Antiqua" w:hAnsi="Book Antiqua" w:cs="Book Antiqua"/>
        </w:rPr>
        <w:t>B activation, and augment</w:t>
      </w:r>
      <w:r w:rsidRPr="007729A8">
        <w:rPr>
          <w:rFonts w:ascii="Book Antiqua" w:eastAsia="Book Antiqua" w:hAnsi="Book Antiqua" w:cs="Book Antiqua"/>
        </w:rPr>
        <w:t>ed</w:t>
      </w:r>
      <w:r w:rsidR="00C82E49" w:rsidRPr="007729A8">
        <w:rPr>
          <w:rFonts w:ascii="Book Antiqua" w:eastAsia="Book Antiqua" w:hAnsi="Book Antiqua" w:cs="Book Antiqua"/>
        </w:rPr>
        <w:t xml:space="preserve"> the cytolysis activity of NK cells against HSCs. In addition,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promoted the secretion of IFN-γ in NK cells (Figure 4). Although STAT3 activation</w:t>
      </w:r>
      <w:r w:rsidR="00C82E49" w:rsidRPr="007729A8">
        <w:rPr>
          <w:rFonts w:ascii="Book Antiqua" w:eastAsia="Book Antiqua" w:hAnsi="Book Antiqua" w:cs="Book Antiqua"/>
          <w:szCs w:val="21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>is essential for NK cells to exert anti</w:t>
      </w:r>
      <w:r w:rsidR="0002309D" w:rsidRPr="007729A8">
        <w:rPr>
          <w:rFonts w:ascii="Book Antiqua" w:eastAsia="Book Antiqua" w:hAnsi="Book Antiqua" w:cs="Book Antiqua"/>
        </w:rPr>
        <w:t>-</w:t>
      </w:r>
      <w:r w:rsidR="00C82E49" w:rsidRPr="007729A8">
        <w:rPr>
          <w:rFonts w:ascii="Book Antiqua" w:eastAsia="Book Antiqua" w:hAnsi="Book Antiqua" w:cs="Book Antiqua"/>
        </w:rPr>
        <w:t>tumor effects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5" w:tooltip="Verdeil, 2019 #7" w:history="1">
        <w:r w:rsidR="00C82E49" w:rsidRPr="007729A8">
          <w:rPr>
            <w:rFonts w:ascii="Book Antiqua" w:eastAsia="Book Antiqua" w:hAnsi="Book Antiqua" w:cs="Book Antiqua"/>
            <w:vertAlign w:val="superscript"/>
          </w:rPr>
          <w:t>35</w:t>
        </w:r>
      </w:hyperlink>
      <w:r w:rsidR="00C82E49" w:rsidRPr="007729A8">
        <w:rPr>
          <w:rFonts w:ascii="Book Antiqua" w:eastAsia="Book Antiqua" w:hAnsi="Book Antiqua" w:cs="Book Antiqua"/>
          <w:vertAlign w:val="superscript"/>
        </w:rPr>
        <w:t>]</w:t>
      </w:r>
      <w:r w:rsidR="00C82E49" w:rsidRPr="007729A8">
        <w:rPr>
          <w:rFonts w:ascii="Book Antiqua" w:eastAsia="Book Antiqua" w:hAnsi="Book Antiqua" w:cs="Book Antiqua"/>
        </w:rPr>
        <w:t xml:space="preserve">, it was not significantly influenced by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treatment (Figure 4). These results demonstrate the impact of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on NK cell function in fibrotic mouse model. </w:t>
      </w:r>
    </w:p>
    <w:p w14:paraId="6452036A" w14:textId="276522F5" w:rsidR="00A77B3E" w:rsidRPr="007729A8" w:rsidRDefault="00C82E49" w:rsidP="00FD6FB8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t>In terms of T cells, different T</w:t>
      </w:r>
      <w:r w:rsidR="00AC1456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>cell subpopulations play different roles in</w:t>
      </w:r>
      <w:r w:rsidR="00B810D0" w:rsidRPr="007729A8">
        <w:rPr>
          <w:rFonts w:ascii="Book Antiqua" w:eastAsia="Book Antiqua" w:hAnsi="Book Antiqua" w:cs="Book Antiqua"/>
        </w:rPr>
        <w:t xml:space="preserve"> the process of</w:t>
      </w:r>
      <w:r w:rsidRPr="007729A8">
        <w:rPr>
          <w:rFonts w:ascii="Book Antiqua" w:eastAsia="Book Antiqua" w:hAnsi="Book Antiqua" w:cs="Book Antiqua"/>
        </w:rPr>
        <w:t xml:space="preserve"> liver fibrosis. Previous studies </w:t>
      </w:r>
      <w:r w:rsidR="00B810D0" w:rsidRPr="007729A8">
        <w:rPr>
          <w:rFonts w:ascii="Book Antiqua" w:eastAsia="Book Antiqua" w:hAnsi="Book Antiqua" w:cs="Book Antiqua"/>
        </w:rPr>
        <w:t xml:space="preserve">have </w:t>
      </w:r>
      <w:r w:rsidRPr="007729A8">
        <w:rPr>
          <w:rFonts w:ascii="Book Antiqua" w:eastAsia="Book Antiqua" w:hAnsi="Book Antiqua" w:cs="Book Antiqua"/>
        </w:rPr>
        <w:t>reported that T-cell impairment generally d</w:t>
      </w:r>
      <w:r w:rsidR="00B810D0" w:rsidRPr="007729A8">
        <w:rPr>
          <w:rFonts w:ascii="Book Antiqua" w:eastAsia="Book Antiqua" w:hAnsi="Book Antiqua" w:cs="Book Antiqua"/>
        </w:rPr>
        <w:t>oes</w:t>
      </w:r>
      <w:r w:rsidRPr="007729A8">
        <w:rPr>
          <w:rFonts w:ascii="Book Antiqua" w:eastAsia="Book Antiqua" w:hAnsi="Book Antiqua" w:cs="Book Antiqua"/>
        </w:rPr>
        <w:t xml:space="preserve"> not alter </w:t>
      </w:r>
      <w:proofErr w:type="spellStart"/>
      <w:r w:rsidRPr="007729A8">
        <w:rPr>
          <w:rFonts w:ascii="Book Antiqua" w:eastAsia="Book Antiqua" w:hAnsi="Book Antiqua" w:cs="Book Antiqua"/>
        </w:rPr>
        <w:t>fibrogenesis</w:t>
      </w:r>
      <w:proofErr w:type="spellEnd"/>
      <w:r w:rsidRPr="007729A8">
        <w:rPr>
          <w:rFonts w:ascii="Book Antiqua" w:eastAsia="Book Antiqua" w:hAnsi="Book Antiqua" w:cs="Book Antiqua"/>
        </w:rPr>
        <w:t>, while Th2 and Th17 CD4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>T cells are involved in the inflammatory process, promoting cytokine production and HSC activation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6" w:tooltip="Lacoste, 2016 #16" w:history="1">
        <w:r w:rsidRPr="007729A8">
          <w:rPr>
            <w:rFonts w:ascii="Book Antiqua" w:eastAsia="Book Antiqua" w:hAnsi="Book Antiqua" w:cs="Book Antiqua"/>
            <w:vertAlign w:val="superscript"/>
          </w:rPr>
          <w:t>36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. Here, the ratio of CD4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+</w:t>
      </w:r>
      <w:r w:rsidRPr="007729A8">
        <w:rPr>
          <w:rFonts w:ascii="Book Antiqua" w:eastAsia="Book Antiqua" w:hAnsi="Book Antiqua" w:cs="Book Antiqua"/>
        </w:rPr>
        <w:t xml:space="preserve"> T cells and CD8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 xml:space="preserve">+ </w:t>
      </w:r>
      <w:r w:rsidRPr="007729A8">
        <w:rPr>
          <w:rFonts w:ascii="Book Antiqua" w:eastAsia="Book Antiqua" w:hAnsi="Book Antiqua" w:cs="Book Antiqua"/>
        </w:rPr>
        <w:t xml:space="preserve">T cells was </w:t>
      </w:r>
      <w:proofErr w:type="spellStart"/>
      <w:r w:rsidRPr="007729A8">
        <w:rPr>
          <w:rFonts w:ascii="Book Antiqua" w:eastAsia="Book Antiqua" w:hAnsi="Book Antiqua" w:cs="Book Antiqua"/>
        </w:rPr>
        <w:t>upregulated</w:t>
      </w:r>
      <w:proofErr w:type="spellEnd"/>
      <w:r w:rsidRPr="007729A8">
        <w:rPr>
          <w:rFonts w:ascii="Book Antiqua" w:eastAsia="Book Antiqua" w:hAnsi="Book Antiqua" w:cs="Book Antiqua"/>
        </w:rPr>
        <w:t xml:space="preserve"> in the liver and spleen (data not shown), but the activation of these T cells was not significantly affected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(Figure 3). The exact roles of T cell subtypes in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liver fibrosis need to be further investigated. </w:t>
      </w:r>
    </w:p>
    <w:p w14:paraId="3959F690" w14:textId="6E41C76C" w:rsidR="00A77B3E" w:rsidRPr="007729A8" w:rsidRDefault="00C82E49" w:rsidP="00FD6FB8">
      <w:pPr>
        <w:spacing w:line="360" w:lineRule="auto"/>
        <w:ind w:firstLineChars="100" w:firstLine="240"/>
        <w:jc w:val="both"/>
      </w:pPr>
      <w:r w:rsidRPr="007729A8">
        <w:rPr>
          <w:rFonts w:ascii="Book Antiqua" w:eastAsia="Book Antiqua" w:hAnsi="Book Antiqua" w:cs="Book Antiqua"/>
        </w:rPr>
        <w:lastRenderedPageBreak/>
        <w:t xml:space="preserve">HSCs play a vital role in the pathogenesis of liver fibrosis. They can secret </w:t>
      </w:r>
      <w:proofErr w:type="spellStart"/>
      <w:r w:rsidRPr="007729A8">
        <w:rPr>
          <w:rFonts w:ascii="Book Antiqua" w:eastAsia="Book Antiqua" w:hAnsi="Book Antiqua" w:cs="Book Antiqua"/>
        </w:rPr>
        <w:t>fibrogenic</w:t>
      </w:r>
      <w:proofErr w:type="spellEnd"/>
      <w:r w:rsidRPr="007729A8">
        <w:rPr>
          <w:rFonts w:ascii="Book Antiqua" w:eastAsia="Book Antiqua" w:hAnsi="Book Antiqua" w:cs="Book Antiqua"/>
        </w:rPr>
        <w:t xml:space="preserve"> factors and then </w:t>
      </w:r>
      <w:r w:rsidR="00E07198" w:rsidRPr="007729A8">
        <w:rPr>
          <w:rFonts w:ascii="Book Antiqua" w:eastAsia="Book Antiqua" w:hAnsi="Book Antiqua" w:cs="Book Antiqua"/>
        </w:rPr>
        <w:t xml:space="preserve">promote </w:t>
      </w:r>
      <w:r w:rsidRPr="007729A8">
        <w:rPr>
          <w:rFonts w:ascii="Book Antiqua" w:eastAsia="Book Antiqua" w:hAnsi="Book Antiqua" w:cs="Book Antiqua"/>
        </w:rPr>
        <w:t xml:space="preserve">several kinds of cell types including portal </w:t>
      </w:r>
      <w:proofErr w:type="spellStart"/>
      <w:r w:rsidRPr="007729A8">
        <w:rPr>
          <w:rFonts w:ascii="Book Antiqua" w:eastAsia="Book Antiqua" w:hAnsi="Book Antiqua" w:cs="Book Antiqua"/>
        </w:rPr>
        <w:t>fibrocytes</w:t>
      </w:r>
      <w:proofErr w:type="spellEnd"/>
      <w:r w:rsidRPr="007729A8">
        <w:rPr>
          <w:rFonts w:ascii="Book Antiqua" w:eastAsia="Book Antiqua" w:hAnsi="Book Antiqua" w:cs="Book Antiqua"/>
        </w:rPr>
        <w:t xml:space="preserve">, fibroblasts, and bone marrow-derived </w:t>
      </w:r>
      <w:proofErr w:type="spellStart"/>
      <w:r w:rsidRPr="007729A8">
        <w:rPr>
          <w:rFonts w:ascii="Book Antiqua" w:eastAsia="Book Antiqua" w:hAnsi="Book Antiqua" w:cs="Book Antiqua"/>
        </w:rPr>
        <w:t>myofibroblasts</w:t>
      </w:r>
      <w:proofErr w:type="spellEnd"/>
      <w:r w:rsidRPr="007729A8">
        <w:rPr>
          <w:rFonts w:ascii="Book Antiqua" w:eastAsia="Book Antiqua" w:hAnsi="Book Antiqua" w:cs="Book Antiqua"/>
        </w:rPr>
        <w:t xml:space="preserve"> to produce collagen and thereby propagate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" w:tooltip="Gandhi, 2017 #11" w:history="1">
        <w:r w:rsidRPr="007729A8">
          <w:rPr>
            <w:rFonts w:ascii="Book Antiqua" w:eastAsia="Book Antiqua" w:hAnsi="Book Antiqua" w:cs="Book Antiqua"/>
            <w:vertAlign w:val="superscript"/>
          </w:rPr>
          <w:t>4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,</w:t>
      </w:r>
      <w:hyperlink w:anchor="_ENREF_37" w:tooltip="Gao, 2020 #28" w:history="1">
        <w:r w:rsidRPr="007729A8">
          <w:rPr>
            <w:rFonts w:ascii="Book Antiqua" w:eastAsia="Book Antiqua" w:hAnsi="Book Antiqua" w:cs="Book Antiqua"/>
            <w:vertAlign w:val="superscript"/>
          </w:rPr>
          <w:t>37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Interestingly, we found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significantly increased apoptosis and inhibited the proliferation of LX2 cells, indicating the direct effect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HSCs (Figure 5), consistent with previous studies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8" w:tooltip="Li, 2018 #29" w:history="1">
        <w:r w:rsidRPr="007729A8">
          <w:rPr>
            <w:rFonts w:ascii="Book Antiqua" w:eastAsia="Book Antiqua" w:hAnsi="Book Antiqua" w:cs="Book Antiqua"/>
            <w:vertAlign w:val="superscript"/>
          </w:rPr>
          <w:t>38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Actually, the effect of ROCK signal pathway on apoptosis is complicated. For example, inhibition of </w:t>
      </w:r>
      <w:r w:rsidR="00E07198" w:rsidRPr="007729A8">
        <w:rPr>
          <w:rFonts w:ascii="Book Antiqua" w:eastAsia="Book Antiqua" w:hAnsi="Book Antiqua" w:cs="Book Antiqua"/>
        </w:rPr>
        <w:t xml:space="preserve">the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>/ROCK signaling pathway promotes the apoptosis of human urethral scar fibroblasts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8" w:tooltip="Li, 2018 #29" w:history="1">
        <w:r w:rsidRPr="007729A8">
          <w:rPr>
            <w:rFonts w:ascii="Book Antiqua" w:eastAsia="Book Antiqua" w:hAnsi="Book Antiqua" w:cs="Book Antiqua"/>
            <w:vertAlign w:val="superscript"/>
          </w:rPr>
          <w:t>38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>, cardiac fibroblast</w:t>
      </w:r>
      <w:r w:rsidR="00E07198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39" w:tooltip="Shi, 2020 #8" w:history="1">
        <w:r w:rsidRPr="007729A8">
          <w:rPr>
            <w:rFonts w:ascii="Book Antiqua" w:eastAsia="Book Antiqua" w:hAnsi="Book Antiqua" w:cs="Book Antiqua"/>
            <w:vertAlign w:val="superscript"/>
          </w:rPr>
          <w:t>39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="00E07198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neutrophil</w:t>
      </w:r>
      <w:r w:rsidR="00E07198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0" w:tooltip="Galvao, 2019 #33" w:history="1">
        <w:r w:rsidRPr="007729A8">
          <w:rPr>
            <w:rFonts w:ascii="Book Antiqua" w:eastAsia="Book Antiqua" w:hAnsi="Book Antiqua" w:cs="Book Antiqua"/>
            <w:vertAlign w:val="superscript"/>
          </w:rPr>
          <w:t>40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However, the decrease of apoptosis by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/ROCK inhibition is also found in several cell types, such as </w:t>
      </w:r>
      <w:proofErr w:type="spellStart"/>
      <w:r w:rsidRPr="007729A8">
        <w:rPr>
          <w:rFonts w:ascii="Book Antiqua" w:eastAsia="Book Antiqua" w:hAnsi="Book Antiqua" w:cs="Book Antiqua"/>
        </w:rPr>
        <w:t>nitrergic</w:t>
      </w:r>
      <w:proofErr w:type="spellEnd"/>
      <w:r w:rsidRPr="007729A8">
        <w:rPr>
          <w:rFonts w:ascii="Book Antiqua" w:eastAsia="Book Antiqua" w:hAnsi="Book Antiqua" w:cs="Book Antiqua"/>
        </w:rPr>
        <w:t xml:space="preserve"> neurons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1" w:tooltip="Gao, 2019 #32" w:history="1">
        <w:r w:rsidRPr="007729A8">
          <w:rPr>
            <w:rFonts w:ascii="Book Antiqua" w:eastAsia="Book Antiqua" w:hAnsi="Book Antiqua" w:cs="Book Antiqua"/>
            <w:vertAlign w:val="superscript"/>
          </w:rPr>
          <w:t>41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 and progenitor cells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2" w:tooltip="Wu, 2016 #34" w:history="1">
        <w:r w:rsidRPr="007729A8">
          <w:rPr>
            <w:rFonts w:ascii="Book Antiqua" w:eastAsia="Book Antiqua" w:hAnsi="Book Antiqua" w:cs="Book Antiqua"/>
            <w:vertAlign w:val="superscript"/>
          </w:rPr>
          <w:t>42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is positively correlated with the expression of α-SMA, a gene involved in liver fibrosis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3" w:tooltip="Wang, 2018 #609" w:history="1">
        <w:r w:rsidRPr="007729A8">
          <w:rPr>
            <w:rFonts w:ascii="Book Antiqua" w:eastAsia="Book Antiqua" w:hAnsi="Book Antiqua" w:cs="Book Antiqua"/>
            <w:vertAlign w:val="superscript"/>
          </w:rPr>
          <w:t>43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Indeed,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, as an inhibitor targeting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kinases, significantly inhibited both the expression of </w:t>
      </w:r>
      <w:proofErr w:type="spellStart"/>
      <w:r w:rsidRPr="007729A8">
        <w:rPr>
          <w:rFonts w:ascii="Book Antiqua" w:eastAsia="Book Antiqua" w:hAnsi="Book Antiqua" w:cs="Book Antiqua"/>
        </w:rPr>
        <w:t>RhoA</w:t>
      </w:r>
      <w:proofErr w:type="spellEnd"/>
      <w:r w:rsidRPr="007729A8">
        <w:rPr>
          <w:rFonts w:ascii="Book Antiqua" w:eastAsia="Book Antiqua" w:hAnsi="Book Antiqua" w:cs="Book Antiqua"/>
        </w:rPr>
        <w:t xml:space="preserve"> and </w:t>
      </w:r>
      <w:bookmarkStart w:id="83" w:name="OLE_LINK52"/>
      <w:bookmarkStart w:id="84" w:name="OLE_LINK53"/>
      <w:r w:rsidRPr="007729A8">
        <w:rPr>
          <w:rFonts w:ascii="Book Antiqua" w:eastAsia="Book Antiqua" w:hAnsi="Book Antiqua" w:cs="Book Antiqua"/>
        </w:rPr>
        <w:t>α-SMA</w:t>
      </w:r>
      <w:bookmarkEnd w:id="83"/>
      <w:bookmarkEnd w:id="84"/>
      <w:r w:rsidRPr="007729A8">
        <w:rPr>
          <w:rFonts w:ascii="Book Antiqua" w:eastAsia="Book Antiqua" w:hAnsi="Book Antiqua" w:cs="Book Antiqua"/>
        </w:rPr>
        <w:t xml:space="preserve"> in HSCs. In addition, ERK is an important mediator of signal transduction in HSCs, which is involved in the growth, differentiation, survival</w:t>
      </w:r>
      <w:r w:rsidR="00E256C1" w:rsidRPr="007729A8">
        <w:rPr>
          <w:rFonts w:ascii="Book Antiqua" w:eastAsia="Book Antiqua" w:hAnsi="Book Antiqua" w:cs="Book Antiqua"/>
        </w:rPr>
        <w:t>,</w:t>
      </w:r>
      <w:r w:rsidRPr="007729A8">
        <w:rPr>
          <w:rFonts w:ascii="Book Antiqua" w:eastAsia="Book Antiqua" w:hAnsi="Book Antiqua" w:cs="Book Antiqua"/>
        </w:rPr>
        <w:t xml:space="preserve"> and apoptosis of HSCs</w:t>
      </w:r>
      <w:r w:rsidRPr="007729A8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44" w:tooltip="Widjaja, 2019 #24" w:history="1">
        <w:r w:rsidRPr="007729A8">
          <w:rPr>
            <w:rFonts w:ascii="Book Antiqua" w:eastAsia="Book Antiqua" w:hAnsi="Book Antiqua" w:cs="Book Antiqua"/>
            <w:vertAlign w:val="superscript"/>
          </w:rPr>
          <w:t>44</w:t>
        </w:r>
      </w:hyperlink>
      <w:r w:rsidRPr="007729A8">
        <w:rPr>
          <w:rFonts w:ascii="Book Antiqua" w:eastAsia="Book Antiqua" w:hAnsi="Book Antiqua" w:cs="Book Antiqua"/>
          <w:vertAlign w:val="superscript"/>
        </w:rPr>
        <w:t>]</w:t>
      </w:r>
      <w:r w:rsidRPr="007729A8">
        <w:rPr>
          <w:rFonts w:ascii="Book Antiqua" w:eastAsia="Book Antiqua" w:hAnsi="Book Antiqua" w:cs="Book Antiqua"/>
        </w:rPr>
        <w:t xml:space="preserve">. In line with previous studies, we observed an increase in the p-ERK level by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treatment, which would promote HSC apoptosis. Thus,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directly </w:t>
      </w:r>
      <w:r w:rsidR="00E256C1" w:rsidRPr="007729A8">
        <w:rPr>
          <w:rFonts w:ascii="Book Antiqua" w:eastAsia="Book Antiqua" w:hAnsi="Book Antiqua" w:cs="Book Antiqua"/>
        </w:rPr>
        <w:t xml:space="preserve">disrupts </w:t>
      </w:r>
      <w:r w:rsidRPr="007729A8">
        <w:rPr>
          <w:rFonts w:ascii="Book Antiqua" w:eastAsia="Book Antiqua" w:hAnsi="Book Antiqua" w:cs="Book Antiqua"/>
        </w:rPr>
        <w:t>HSC activation and survival in TAA-induced liver fibrosis.</w:t>
      </w:r>
      <w:bookmarkEnd w:id="81"/>
      <w:bookmarkEnd w:id="82"/>
      <w:r w:rsidRPr="007729A8">
        <w:rPr>
          <w:rFonts w:ascii="Book Antiqua" w:eastAsia="Book Antiqua" w:hAnsi="Book Antiqua" w:cs="Book Antiqua"/>
        </w:rPr>
        <w:t xml:space="preserve"> </w:t>
      </w:r>
    </w:p>
    <w:p w14:paraId="4B54D238" w14:textId="77777777" w:rsidR="00A77B3E" w:rsidRPr="007729A8" w:rsidRDefault="00A77B3E">
      <w:pPr>
        <w:spacing w:line="360" w:lineRule="auto"/>
        <w:ind w:firstLine="600"/>
        <w:jc w:val="both"/>
      </w:pPr>
    </w:p>
    <w:p w14:paraId="10119B5E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E8223A4" w14:textId="25CD3469" w:rsidR="00A77B3E" w:rsidRPr="007729A8" w:rsidRDefault="00C82E49">
      <w:pPr>
        <w:spacing w:line="360" w:lineRule="auto"/>
        <w:jc w:val="both"/>
      </w:pPr>
      <w:bookmarkStart w:id="85" w:name="OLE_LINK110"/>
      <w:bookmarkStart w:id="86" w:name="OLE_LINK111"/>
      <w:r w:rsidRPr="007729A8">
        <w:rPr>
          <w:rFonts w:ascii="Book Antiqua" w:eastAsia="Book Antiqua" w:hAnsi="Book Antiqua" w:cs="Book Antiqua"/>
        </w:rPr>
        <w:t xml:space="preserve">In conclusion, our findings demonstrated that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prevented TAA-induced liver fibrosis </w:t>
      </w:r>
      <w:r w:rsidR="00E256C1" w:rsidRPr="007729A8">
        <w:rPr>
          <w:rFonts w:ascii="Book Antiqua" w:eastAsia="Book Antiqua" w:hAnsi="Book Antiqua" w:cs="Book Antiqua"/>
        </w:rPr>
        <w:t xml:space="preserve">by </w:t>
      </w:r>
      <w:r w:rsidRPr="007729A8">
        <w:rPr>
          <w:rFonts w:ascii="Book Antiqua" w:eastAsia="Book Antiqua" w:hAnsi="Book Antiqua" w:cs="Book Antiqua"/>
        </w:rPr>
        <w:t>directly suppress</w:t>
      </w:r>
      <w:r w:rsidR="00E256C1" w:rsidRPr="007729A8">
        <w:rPr>
          <w:rFonts w:ascii="Book Antiqua" w:eastAsia="Book Antiqua" w:hAnsi="Book Antiqua" w:cs="Book Antiqua"/>
        </w:rPr>
        <w:t>ing</w:t>
      </w:r>
      <w:r w:rsidRPr="007729A8">
        <w:rPr>
          <w:rFonts w:ascii="Book Antiqua" w:eastAsia="Book Antiqua" w:hAnsi="Book Antiqua" w:cs="Book Antiqua"/>
        </w:rPr>
        <w:t xml:space="preserve"> the cell cycle and activation of HSCs, and activating NK cells. </w:t>
      </w:r>
      <w:r w:rsidR="00E256C1" w:rsidRPr="007729A8">
        <w:rPr>
          <w:rFonts w:ascii="Book Antiqua" w:eastAsia="Book Antiqua" w:hAnsi="Book Antiqua" w:cs="Book Antiqua"/>
        </w:rPr>
        <w:t xml:space="preserve">Because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is a drug that has been used clinically, it has high safety and reliability and can provide a feasible solution for clinical treatment of liver fibrosis.</w:t>
      </w:r>
    </w:p>
    <w:bookmarkEnd w:id="85"/>
    <w:bookmarkEnd w:id="86"/>
    <w:p w14:paraId="319E10CA" w14:textId="77777777" w:rsidR="00A77B3E" w:rsidRPr="007729A8" w:rsidRDefault="00A77B3E">
      <w:pPr>
        <w:spacing w:line="360" w:lineRule="auto"/>
        <w:jc w:val="both"/>
      </w:pPr>
    </w:p>
    <w:p w14:paraId="17F6D06E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caps/>
          <w:u w:val="single"/>
        </w:rPr>
        <w:t>ARTICLE HIGHLIGHTS</w:t>
      </w:r>
    </w:p>
    <w:p w14:paraId="72A6C48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background</w:t>
      </w:r>
    </w:p>
    <w:p w14:paraId="02CE7492" w14:textId="32FD81AA" w:rsidR="00A77B3E" w:rsidRPr="007729A8" w:rsidRDefault="00C82E49">
      <w:pPr>
        <w:spacing w:line="360" w:lineRule="auto"/>
        <w:jc w:val="both"/>
      </w:pPr>
      <w:bookmarkStart w:id="87" w:name="OLE_LINK112"/>
      <w:bookmarkStart w:id="88" w:name="OLE_LINK113"/>
      <w:r w:rsidRPr="007729A8">
        <w:rPr>
          <w:rFonts w:ascii="Book Antiqua" w:eastAsia="Book Antiqua" w:hAnsi="Book Antiqua" w:cs="Book Antiqua"/>
          <w:szCs w:val="23"/>
        </w:rPr>
        <w:lastRenderedPageBreak/>
        <w:t>Rho</w:t>
      </w:r>
      <w:r w:rsidR="00E256C1" w:rsidRPr="007729A8">
        <w:rPr>
          <w:rFonts w:ascii="Book Antiqua" w:eastAsia="Book Antiqua" w:hAnsi="Book Antiqua" w:cs="Book Antiqua"/>
          <w:szCs w:val="23"/>
        </w:rPr>
        <w:t xml:space="preserve"> </w:t>
      </w:r>
      <w:r w:rsidRPr="007729A8">
        <w:rPr>
          <w:rFonts w:ascii="Book Antiqua" w:eastAsia="Book Antiqua" w:hAnsi="Book Antiqua" w:cs="Book Antiqua"/>
          <w:szCs w:val="23"/>
        </w:rPr>
        <w:t>kinase inhibition reported</w:t>
      </w:r>
      <w:r w:rsidR="00E256C1" w:rsidRPr="007729A8">
        <w:rPr>
          <w:rFonts w:ascii="Book Antiqua" w:eastAsia="Book Antiqua" w:hAnsi="Book Antiqua" w:cs="Book Antiqua"/>
          <w:szCs w:val="23"/>
        </w:rPr>
        <w:t>ly</w:t>
      </w:r>
      <w:r w:rsidRPr="007729A8">
        <w:rPr>
          <w:rFonts w:ascii="Book Antiqua" w:eastAsia="Book Antiqua" w:hAnsi="Book Antiqua" w:cs="Book Antiqua"/>
          <w:szCs w:val="23"/>
        </w:rPr>
        <w:t xml:space="preserve"> improve</w:t>
      </w:r>
      <w:r w:rsidR="00E256C1" w:rsidRPr="007729A8">
        <w:rPr>
          <w:rFonts w:ascii="Book Antiqua" w:eastAsia="Book Antiqua" w:hAnsi="Book Antiqua" w:cs="Book Antiqua"/>
          <w:szCs w:val="23"/>
        </w:rPr>
        <w:t>s</w:t>
      </w:r>
      <w:r w:rsidRPr="007729A8">
        <w:rPr>
          <w:rFonts w:ascii="Book Antiqua" w:eastAsia="Book Antiqua" w:hAnsi="Book Antiqua" w:cs="Book Antiqua"/>
          <w:szCs w:val="23"/>
        </w:rPr>
        <w:t xml:space="preserve"> liver fibrosis.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, </w:t>
      </w:r>
      <w:r w:rsidRPr="007729A8">
        <w:rPr>
          <w:rFonts w:ascii="Book Antiqua" w:eastAsia="Book Antiqua" w:hAnsi="Book Antiqua" w:cs="Book Antiqua"/>
          <w:szCs w:val="23"/>
        </w:rPr>
        <w:t xml:space="preserve">as a </w:t>
      </w:r>
      <w:proofErr w:type="spellStart"/>
      <w:r w:rsidRPr="007729A8">
        <w:rPr>
          <w:rFonts w:ascii="Book Antiqua" w:eastAsia="Book Antiqua" w:hAnsi="Book Antiqua" w:cs="Book Antiqua"/>
          <w:szCs w:val="23"/>
        </w:rPr>
        <w:t>RhoA</w:t>
      </w:r>
      <w:proofErr w:type="spellEnd"/>
      <w:r w:rsidRPr="007729A8">
        <w:rPr>
          <w:rFonts w:ascii="Book Antiqua" w:eastAsia="Book Antiqua" w:hAnsi="Book Antiqua" w:cs="Book Antiqua"/>
          <w:szCs w:val="23"/>
        </w:rPr>
        <w:t xml:space="preserve"> kinase inhibitor, is used to improve brain microcirculation and promote nerve regeneration clinically. The viability of </w:t>
      </w:r>
      <w:proofErr w:type="spellStart"/>
      <w:r w:rsidRPr="007729A8">
        <w:rPr>
          <w:rFonts w:ascii="Book Antiqua" w:eastAsia="Book Antiqua" w:hAnsi="Book Antiqua" w:cs="Book Antiqua"/>
          <w:szCs w:val="23"/>
        </w:rPr>
        <w:t>Fasudil</w:t>
      </w:r>
      <w:proofErr w:type="spellEnd"/>
      <w:r w:rsidRPr="007729A8">
        <w:rPr>
          <w:rFonts w:ascii="Book Antiqua" w:eastAsia="Book Antiqua" w:hAnsi="Book Antiqua" w:cs="Book Antiqua"/>
          <w:szCs w:val="23"/>
        </w:rPr>
        <w:t xml:space="preserve"> </w:t>
      </w:r>
      <w:r w:rsidR="00E256C1" w:rsidRPr="007729A8">
        <w:rPr>
          <w:rFonts w:ascii="Book Antiqua" w:eastAsia="Book Antiqua" w:hAnsi="Book Antiqua" w:cs="Book Antiqua"/>
          <w:szCs w:val="23"/>
        </w:rPr>
        <w:t xml:space="preserve">in </w:t>
      </w:r>
      <w:r w:rsidRPr="007729A8">
        <w:rPr>
          <w:rFonts w:ascii="Book Antiqua" w:eastAsia="Book Antiqua" w:hAnsi="Book Antiqua" w:cs="Book Antiqua"/>
          <w:szCs w:val="23"/>
        </w:rPr>
        <w:t>liver fibrosis is still unknown.</w:t>
      </w:r>
    </w:p>
    <w:bookmarkEnd w:id="87"/>
    <w:bookmarkEnd w:id="88"/>
    <w:p w14:paraId="455AAC87" w14:textId="77777777" w:rsidR="00A77B3E" w:rsidRPr="007729A8" w:rsidRDefault="00A77B3E">
      <w:pPr>
        <w:spacing w:line="360" w:lineRule="auto"/>
        <w:jc w:val="both"/>
      </w:pPr>
    </w:p>
    <w:p w14:paraId="42998652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motivation</w:t>
      </w:r>
    </w:p>
    <w:p w14:paraId="16C2C904" w14:textId="3A875883" w:rsidR="00A77B3E" w:rsidRPr="007729A8" w:rsidRDefault="00C82E49">
      <w:pPr>
        <w:spacing w:line="360" w:lineRule="auto"/>
        <w:jc w:val="both"/>
      </w:pPr>
      <w:bookmarkStart w:id="89" w:name="OLE_LINK114"/>
      <w:bookmarkStart w:id="90" w:name="OLE_LINK115"/>
      <w:r w:rsidRPr="007729A8">
        <w:rPr>
          <w:rFonts w:ascii="Book Antiqua" w:eastAsia="Book Antiqua" w:hAnsi="Book Antiqua" w:cs="Book Antiqua"/>
        </w:rPr>
        <w:t xml:space="preserve">Repositioning existing drugs </w:t>
      </w:r>
      <w:r w:rsidRPr="007729A8">
        <w:rPr>
          <w:rFonts w:ascii="Book Antiqua" w:eastAsia="Book Antiqua" w:hAnsi="Book Antiqua" w:cs="Book Antiqua"/>
          <w:i/>
        </w:rPr>
        <w:t>e</w:t>
      </w:r>
      <w:r w:rsidR="00C96324" w:rsidRPr="007729A8">
        <w:rPr>
          <w:rFonts w:ascii="Book Antiqua" w:hAnsi="Book Antiqua" w:cs="Book Antiqua" w:hint="eastAsia"/>
          <w:i/>
          <w:lang w:eastAsia="zh-CN"/>
        </w:rPr>
        <w:t>.</w:t>
      </w:r>
      <w:r w:rsidRPr="007729A8">
        <w:rPr>
          <w:rFonts w:ascii="Book Antiqua" w:eastAsia="Book Antiqua" w:hAnsi="Book Antiqua" w:cs="Book Antiqua"/>
          <w:i/>
        </w:rPr>
        <w:t>g.</w:t>
      </w:r>
      <w:r w:rsidR="00E256C1" w:rsidRPr="007729A8">
        <w:rPr>
          <w:rFonts w:ascii="Book Antiqua" w:eastAsia="Book Antiqua" w:hAnsi="Book Antiqua" w:cs="Book Antiqua"/>
          <w:i/>
        </w:rPr>
        <w:t>,</w:t>
      </w:r>
      <w:r w:rsidRPr="007729A8">
        <w:rPr>
          <w:rFonts w:ascii="Book Antiqua" w:eastAsia="Book Antiqua" w:hAnsi="Book Antiqua" w:cs="Book Antiqua"/>
          <w:szCs w:val="23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  <w:szCs w:val="23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might be an effective strategy for obtaining therapeutics against liver fibrosis.</w:t>
      </w:r>
    </w:p>
    <w:bookmarkEnd w:id="89"/>
    <w:bookmarkEnd w:id="90"/>
    <w:p w14:paraId="49A64E08" w14:textId="77777777" w:rsidR="00A77B3E" w:rsidRPr="007729A8" w:rsidRDefault="00A77B3E">
      <w:pPr>
        <w:spacing w:line="360" w:lineRule="auto"/>
        <w:jc w:val="both"/>
      </w:pPr>
    </w:p>
    <w:p w14:paraId="0C0C6FDC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objectives</w:t>
      </w:r>
    </w:p>
    <w:p w14:paraId="542C146D" w14:textId="1841DC49" w:rsidR="00A77B3E" w:rsidRPr="007729A8" w:rsidRDefault="00C82E49">
      <w:pPr>
        <w:spacing w:line="360" w:lineRule="auto"/>
        <w:jc w:val="both"/>
      </w:pPr>
      <w:bookmarkStart w:id="91" w:name="OLE_LINK116"/>
      <w:bookmarkStart w:id="92" w:name="OLE_LINK117"/>
      <w:bookmarkStart w:id="93" w:name="OLE_LINK118"/>
      <w:r w:rsidRPr="007729A8">
        <w:rPr>
          <w:rFonts w:ascii="Book Antiqua" w:eastAsia="Book Antiqua" w:hAnsi="Book Antiqua" w:cs="Book Antiqua"/>
          <w:szCs w:val="23"/>
        </w:rPr>
        <w:t>To evaluate the anti</w:t>
      </w:r>
      <w:r w:rsidR="0002309D" w:rsidRPr="007729A8">
        <w:rPr>
          <w:rFonts w:ascii="Book Antiqua" w:eastAsia="Book Antiqua" w:hAnsi="Book Antiqua" w:cs="Book Antiqua"/>
          <w:szCs w:val="23"/>
        </w:rPr>
        <w:t>-</w:t>
      </w:r>
      <w:r w:rsidRPr="007729A8">
        <w:rPr>
          <w:rFonts w:ascii="Book Antiqua" w:eastAsia="Book Antiqua" w:hAnsi="Book Antiqua" w:cs="Book Antiqua"/>
          <w:szCs w:val="23"/>
        </w:rPr>
        <w:t xml:space="preserve">fibrotic effects of </w:t>
      </w:r>
      <w:proofErr w:type="spellStart"/>
      <w:r w:rsidRPr="007729A8">
        <w:rPr>
          <w:rFonts w:ascii="Book Antiqua" w:eastAsia="Book Antiqua" w:hAnsi="Book Antiqua" w:cs="Book Antiqua"/>
          <w:szCs w:val="23"/>
        </w:rPr>
        <w:t>Fasudil</w:t>
      </w:r>
      <w:proofErr w:type="spellEnd"/>
      <w:r w:rsidRPr="007729A8">
        <w:rPr>
          <w:rFonts w:ascii="Book Antiqua" w:eastAsia="Book Antiqua" w:hAnsi="Book Antiqua" w:cs="Book Antiqua"/>
          <w:szCs w:val="23"/>
        </w:rPr>
        <w:t xml:space="preserve"> </w:t>
      </w:r>
      <w:r w:rsidRPr="007729A8">
        <w:rPr>
          <w:rFonts w:ascii="Book Antiqua" w:eastAsia="Book Antiqua" w:hAnsi="Book Antiqua" w:cs="Book Antiqua"/>
          <w:i/>
          <w:iCs/>
          <w:szCs w:val="23"/>
        </w:rPr>
        <w:t>in vitro</w:t>
      </w:r>
      <w:r w:rsidRPr="007729A8">
        <w:rPr>
          <w:rFonts w:ascii="Book Antiqua" w:eastAsia="Book Antiqua" w:hAnsi="Book Antiqua" w:cs="Book Antiqua"/>
          <w:szCs w:val="23"/>
        </w:rPr>
        <w:t xml:space="preserve"> and in a mouse model of </w:t>
      </w:r>
      <w:bookmarkStart w:id="94" w:name="OLE_LINK72"/>
      <w:bookmarkStart w:id="95" w:name="OLE_LINK73"/>
      <w:proofErr w:type="spellStart"/>
      <w:r w:rsidR="00BF13F3" w:rsidRPr="007729A8">
        <w:rPr>
          <w:rFonts w:ascii="Book Antiqua" w:eastAsia="Book Antiqua" w:hAnsi="Book Antiqua" w:cs="Book Antiqua"/>
          <w:szCs w:val="23"/>
        </w:rPr>
        <w:t>t</w:t>
      </w:r>
      <w:r w:rsidR="00C96324" w:rsidRPr="007729A8">
        <w:rPr>
          <w:rFonts w:ascii="Book Antiqua" w:eastAsia="Book Antiqua" w:hAnsi="Book Antiqua" w:cs="Book Antiqua"/>
          <w:szCs w:val="23"/>
        </w:rPr>
        <w:t>hioacetamide</w:t>
      </w:r>
      <w:proofErr w:type="spellEnd"/>
      <w:r w:rsidR="00C96324" w:rsidRPr="007729A8">
        <w:rPr>
          <w:rFonts w:ascii="Book Antiqua" w:eastAsia="Book Antiqua" w:hAnsi="Book Antiqua" w:cs="Book Antiqua"/>
          <w:szCs w:val="23"/>
        </w:rPr>
        <w:t xml:space="preserve"> (TAA)</w:t>
      </w:r>
      <w:bookmarkEnd w:id="94"/>
      <w:bookmarkEnd w:id="95"/>
      <w:r w:rsidRPr="007729A8">
        <w:rPr>
          <w:rFonts w:ascii="Book Antiqua" w:eastAsia="Book Antiqua" w:hAnsi="Book Antiqua" w:cs="Book Antiqua"/>
          <w:szCs w:val="23"/>
        </w:rPr>
        <w:t>-induced liver fibrosis.</w:t>
      </w:r>
    </w:p>
    <w:bookmarkEnd w:id="91"/>
    <w:bookmarkEnd w:id="92"/>
    <w:bookmarkEnd w:id="93"/>
    <w:p w14:paraId="3A187AB5" w14:textId="77777777" w:rsidR="00A77B3E" w:rsidRPr="007729A8" w:rsidRDefault="00A77B3E">
      <w:pPr>
        <w:spacing w:line="360" w:lineRule="auto"/>
        <w:jc w:val="both"/>
      </w:pPr>
    </w:p>
    <w:p w14:paraId="582834D0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methods</w:t>
      </w:r>
    </w:p>
    <w:p w14:paraId="197EFF35" w14:textId="34622FEA" w:rsidR="00A77B3E" w:rsidRPr="007729A8" w:rsidRDefault="00C82E49">
      <w:pPr>
        <w:spacing w:line="360" w:lineRule="auto"/>
        <w:jc w:val="both"/>
      </w:pPr>
      <w:bookmarkStart w:id="96" w:name="OLE_LINK119"/>
      <w:bookmarkStart w:id="97" w:name="OLE_LINK120"/>
      <w:r w:rsidRPr="007729A8">
        <w:rPr>
          <w:rFonts w:ascii="Book Antiqua" w:eastAsia="Book Antiqua" w:hAnsi="Book Antiqua" w:cs="Book Antiqua"/>
        </w:rPr>
        <w:t>The anti</w:t>
      </w:r>
      <w:r w:rsidR="0002309D" w:rsidRPr="007729A8">
        <w:rPr>
          <w:rFonts w:ascii="Book Antiqua" w:eastAsia="Book Antiqua" w:hAnsi="Book Antiqua" w:cs="Book Antiqua"/>
        </w:rPr>
        <w:t>-</w:t>
      </w:r>
      <w:r w:rsidRPr="007729A8">
        <w:rPr>
          <w:rFonts w:ascii="Book Antiqua" w:eastAsia="Book Antiqua" w:hAnsi="Book Antiqua" w:cs="Book Antiqua"/>
        </w:rPr>
        <w:t xml:space="preserve">fibrotic effect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was investigated in a TAA-induced mouse model. </w:t>
      </w:r>
      <w:r w:rsidR="00E256C1" w:rsidRPr="007729A8">
        <w:rPr>
          <w:rFonts w:ascii="Book Antiqua" w:eastAsia="Book Antiqua" w:hAnsi="Book Antiqua" w:cs="Book Antiqua"/>
        </w:rPr>
        <w:t xml:space="preserve">At 1 </w:t>
      </w:r>
      <w:proofErr w:type="spellStart"/>
      <w:r w:rsidR="00E256C1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 after induction with TAA,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was </w:t>
      </w:r>
      <w:proofErr w:type="spellStart"/>
      <w:r w:rsidRPr="007729A8">
        <w:rPr>
          <w:rFonts w:ascii="Book Antiqua" w:eastAsia="Book Antiqua" w:hAnsi="Book Antiqua" w:cs="Book Antiqua"/>
        </w:rPr>
        <w:t>intraperitoneal</w:t>
      </w:r>
      <w:r w:rsidR="00E256C1" w:rsidRPr="007729A8">
        <w:rPr>
          <w:rFonts w:ascii="Book Antiqua" w:eastAsia="Book Antiqua" w:hAnsi="Book Antiqua" w:cs="Book Antiqua"/>
        </w:rPr>
        <w:t>ly</w:t>
      </w:r>
      <w:proofErr w:type="spellEnd"/>
      <w:r w:rsidRPr="007729A8">
        <w:rPr>
          <w:rFonts w:ascii="Book Antiqua" w:eastAsia="Book Antiqua" w:hAnsi="Book Antiqua" w:cs="Book Antiqua"/>
        </w:rPr>
        <w:t xml:space="preserve"> injected once a day for </w:t>
      </w:r>
      <w:r w:rsidR="00E256C1" w:rsidRPr="007729A8">
        <w:rPr>
          <w:rFonts w:ascii="Book Antiqua" w:eastAsia="Book Antiqua" w:hAnsi="Book Antiqua" w:cs="Book Antiqua"/>
        </w:rPr>
        <w:t xml:space="preserve">3 </w:t>
      </w:r>
      <w:proofErr w:type="spellStart"/>
      <w:r w:rsidR="00E256C1" w:rsidRPr="007729A8">
        <w:rPr>
          <w:rFonts w:ascii="Book Antiqua" w:eastAsia="Book Antiqua" w:hAnsi="Book Antiqua" w:cs="Book Antiqua"/>
        </w:rPr>
        <w:t>wk</w:t>
      </w:r>
      <w:proofErr w:type="spellEnd"/>
      <w:r w:rsidRPr="007729A8">
        <w:rPr>
          <w:rFonts w:ascii="Book Antiqua" w:eastAsia="Book Antiqua" w:hAnsi="Book Antiqua" w:cs="Book Antiqua"/>
        </w:rPr>
        <w:t xml:space="preserve">, hepatic pathological changes, liver fibrosis and immune cell activation were determined using </w:t>
      </w:r>
      <w:proofErr w:type="spellStart"/>
      <w:r w:rsidR="00C96324" w:rsidRPr="007729A8">
        <w:rPr>
          <w:rFonts w:ascii="Book Antiqua" w:eastAsia="Book Antiqua" w:hAnsi="Book Antiqua" w:cs="Book Antiqua"/>
        </w:rPr>
        <w:t>hematoxylin</w:t>
      </w:r>
      <w:proofErr w:type="spellEnd"/>
      <w:r w:rsidR="00C96324" w:rsidRPr="007729A8">
        <w:rPr>
          <w:rFonts w:ascii="Book Antiqua" w:eastAsia="Book Antiqua" w:hAnsi="Book Antiqua" w:cs="Book Antiqua"/>
        </w:rPr>
        <w:t xml:space="preserve"> and eosin staining, </w:t>
      </w:r>
      <w:proofErr w:type="spellStart"/>
      <w:r w:rsidR="00C96324" w:rsidRPr="007729A8">
        <w:rPr>
          <w:rFonts w:ascii="Book Antiqua" w:eastAsia="Book Antiqua" w:hAnsi="Book Antiqua" w:cs="Book Antiqua"/>
        </w:rPr>
        <w:t>sirius</w:t>
      </w:r>
      <w:proofErr w:type="spellEnd"/>
      <w:r w:rsidR="00C96324" w:rsidRPr="007729A8">
        <w:rPr>
          <w:rFonts w:ascii="Book Antiqua" w:eastAsia="Book Antiqua" w:hAnsi="Book Antiqua" w:cs="Book Antiqua"/>
        </w:rPr>
        <w:t xml:space="preserve"> red staining, western blotting and quantitative polymerase chain reaction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C96324" w:rsidRPr="007729A8">
        <w:rPr>
          <w:rFonts w:ascii="Book Antiqua" w:eastAsia="Book Antiqua" w:hAnsi="Book Antiqua" w:cs="Book Antiqua"/>
        </w:rPr>
        <w:t>fluorescence-activated cell sorting</w:t>
      </w:r>
      <w:r w:rsidRPr="007729A8">
        <w:rPr>
          <w:rFonts w:ascii="Book Antiqua" w:eastAsia="Book Antiqua" w:hAnsi="Book Antiqua" w:cs="Book Antiqua"/>
        </w:rPr>
        <w:t xml:space="preserve">. Furthermore, the effect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on </w:t>
      </w:r>
      <w:r w:rsidR="001E1345" w:rsidRPr="007729A8">
        <w:rPr>
          <w:rFonts w:ascii="Book Antiqua" w:eastAsia="Book Antiqua" w:hAnsi="Book Antiqua" w:cs="Book Antiqua"/>
        </w:rPr>
        <w:t xml:space="preserve">hepatic stellate cell (HSC) </w:t>
      </w:r>
      <w:r w:rsidRPr="007729A8">
        <w:rPr>
          <w:rFonts w:ascii="Book Antiqua" w:eastAsia="Book Antiqua" w:hAnsi="Book Antiqua" w:cs="Book Antiqua"/>
        </w:rPr>
        <w:t xml:space="preserve">and </w:t>
      </w:r>
      <w:r w:rsidR="001E1345" w:rsidRPr="007729A8">
        <w:rPr>
          <w:rFonts w:ascii="Book Antiqua" w:hAnsi="Book Antiqua" w:cs="Book Antiqua" w:hint="eastAsia"/>
          <w:lang w:eastAsia="zh-CN"/>
        </w:rPr>
        <w:t>n</w:t>
      </w:r>
      <w:r w:rsidR="001E1345" w:rsidRPr="007729A8">
        <w:rPr>
          <w:rFonts w:ascii="Book Antiqua" w:eastAsia="Book Antiqua" w:hAnsi="Book Antiqua" w:cs="Book Antiqua"/>
        </w:rPr>
        <w:t>atural killer (NK)</w:t>
      </w:r>
      <w:r w:rsidRPr="007729A8">
        <w:rPr>
          <w:rFonts w:ascii="Book Antiqua" w:eastAsia="Book Antiqua" w:hAnsi="Book Antiqua" w:cs="Book Antiqua"/>
        </w:rPr>
        <w:t xml:space="preserve"> cells was assayed </w:t>
      </w:r>
      <w:r w:rsidRPr="007729A8">
        <w:rPr>
          <w:rFonts w:ascii="Book Antiqua" w:eastAsia="Book Antiqua" w:hAnsi="Book Antiqua" w:cs="Book Antiqua"/>
          <w:i/>
          <w:iCs/>
        </w:rPr>
        <w:t>in vitro</w:t>
      </w:r>
      <w:r w:rsidRPr="007729A8">
        <w:rPr>
          <w:rFonts w:ascii="Book Antiqua" w:eastAsia="Book Antiqua" w:hAnsi="Book Antiqua" w:cs="Book Antiqua"/>
        </w:rPr>
        <w:t>.</w:t>
      </w:r>
    </w:p>
    <w:bookmarkEnd w:id="96"/>
    <w:bookmarkEnd w:id="97"/>
    <w:p w14:paraId="38116075" w14:textId="77777777" w:rsidR="00A77B3E" w:rsidRPr="007729A8" w:rsidRDefault="00A77B3E">
      <w:pPr>
        <w:spacing w:line="360" w:lineRule="auto"/>
        <w:jc w:val="both"/>
      </w:pPr>
    </w:p>
    <w:p w14:paraId="0DAE37EE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results</w:t>
      </w:r>
    </w:p>
    <w:p w14:paraId="6FA46D9D" w14:textId="68238DED" w:rsidR="00A77B3E" w:rsidRPr="007729A8" w:rsidRDefault="00C82E49">
      <w:pPr>
        <w:spacing w:line="360" w:lineRule="auto"/>
        <w:jc w:val="both"/>
      </w:pPr>
      <w:bookmarkStart w:id="98" w:name="OLE_LINK121"/>
      <w:bookmarkStart w:id="99" w:name="OLE_LINK122"/>
      <w:r w:rsidRPr="007729A8">
        <w:rPr>
          <w:rFonts w:ascii="Book Antiqua" w:eastAsia="Book Antiqua" w:hAnsi="Book Antiqua" w:cs="Book Antiqua"/>
        </w:rPr>
        <w:t xml:space="preserve">Treatment with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alleviated hepatic pathological changes and reversed hepatic fibrosis in the TAA-chronic models with decreased deposition of collagen fibers, reduced expression of HSC activation marker (</w:t>
      </w:r>
      <w:r w:rsidR="00765F53" w:rsidRPr="007729A8">
        <w:rPr>
          <w:rFonts w:ascii="Book Antiqua" w:eastAsia="Book Antiqua" w:hAnsi="Book Antiqua" w:cs="Book Antiqua"/>
        </w:rPr>
        <w:t>alpha smooth muscle actin</w:t>
      </w:r>
      <w:r w:rsidRPr="007729A8">
        <w:rPr>
          <w:rFonts w:ascii="Book Antiqua" w:eastAsia="Book Antiqua" w:hAnsi="Book Antiqua" w:cs="Book Antiqua"/>
        </w:rPr>
        <w:t xml:space="preserve">), and reduced secretion of </w:t>
      </w:r>
      <w:bookmarkStart w:id="100" w:name="OLE_LINK54"/>
      <w:bookmarkStart w:id="101" w:name="OLE_LINK55"/>
      <w:r w:rsidR="00765F53" w:rsidRPr="007729A8">
        <w:rPr>
          <w:rFonts w:ascii="Book Antiqua" w:eastAsia="Book Antiqua" w:hAnsi="Book Antiqua" w:cs="Book Antiqua"/>
        </w:rPr>
        <w:t>transforming growth factor beta 1 (</w:t>
      </w:r>
      <w:r w:rsidRPr="007729A8">
        <w:rPr>
          <w:rFonts w:ascii="Book Antiqua" w:eastAsia="Book Antiqua" w:hAnsi="Book Antiqua" w:cs="Book Antiqua"/>
        </w:rPr>
        <w:t>TGF-β1</w:t>
      </w:r>
      <w:bookmarkEnd w:id="100"/>
      <w:bookmarkEnd w:id="101"/>
      <w:r w:rsidR="00765F5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>,</w:t>
      </w:r>
      <w:r w:rsidR="00765F53" w:rsidRPr="007729A8">
        <w:rPr>
          <w:rFonts w:ascii="Book Antiqua" w:eastAsia="Book Antiqua" w:hAnsi="Book Antiqua" w:cs="Book Antiqua"/>
        </w:rPr>
        <w:t xml:space="preserve"> matrix metalloproteinase 2 (</w:t>
      </w:r>
      <w:r w:rsidRPr="007729A8">
        <w:rPr>
          <w:rFonts w:ascii="Book Antiqua" w:eastAsia="Book Antiqua" w:hAnsi="Book Antiqua" w:cs="Book Antiqua"/>
        </w:rPr>
        <w:t>MMP-2</w:t>
      </w:r>
      <w:r w:rsidR="00765F53" w:rsidRPr="007729A8">
        <w:rPr>
          <w:rFonts w:ascii="Book Antiqua" w:eastAsia="Book Antiqua" w:hAnsi="Book Antiqua" w:cs="Book Antiqua"/>
        </w:rPr>
        <w:t>),</w:t>
      </w:r>
      <w:r w:rsidRPr="007729A8">
        <w:rPr>
          <w:rFonts w:ascii="Book Antiqua" w:eastAsia="Book Antiqua" w:hAnsi="Book Antiqua" w:cs="Book Antiqua"/>
        </w:rPr>
        <w:t xml:space="preserve"> and MMP-9.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increased NK cell activation and cytotoxicity by activating the </w:t>
      </w:r>
      <w:r w:rsidR="00765F53" w:rsidRPr="007729A8">
        <w:rPr>
          <w:rFonts w:ascii="Book Antiqua" w:eastAsia="Book Antiqua" w:hAnsi="Book Antiqua" w:cs="Book Antiqua"/>
        </w:rPr>
        <w:t>extracellular signal-</w:t>
      </w:r>
      <w:r w:rsidR="00D42B34" w:rsidRPr="007729A8">
        <w:rPr>
          <w:rFonts w:ascii="Book Antiqua" w:eastAsia="Book Antiqua" w:hAnsi="Book Antiqua" w:cs="Book Antiqua"/>
        </w:rPr>
        <w:t>related</w:t>
      </w:r>
      <w:r w:rsidR="00765F53" w:rsidRPr="007729A8">
        <w:rPr>
          <w:rFonts w:ascii="Book Antiqua" w:eastAsia="Book Antiqua" w:hAnsi="Book Antiqua" w:cs="Book Antiqua"/>
        </w:rPr>
        <w:t xml:space="preserve"> kinase </w:t>
      </w:r>
      <w:r w:rsidRPr="007729A8">
        <w:rPr>
          <w:rFonts w:ascii="Book Antiqua" w:eastAsia="Book Antiqua" w:hAnsi="Book Antiqua" w:cs="Book Antiqua"/>
        </w:rPr>
        <w:t xml:space="preserve">and </w:t>
      </w:r>
      <w:r w:rsidR="00765F53" w:rsidRPr="007729A8">
        <w:rPr>
          <w:rFonts w:ascii="Book Antiqua" w:eastAsia="Book Antiqua" w:hAnsi="Book Antiqua" w:cs="Book Antiqua"/>
        </w:rPr>
        <w:t>nuclear factor kappa B</w:t>
      </w:r>
      <w:r w:rsidRPr="007729A8">
        <w:rPr>
          <w:rFonts w:ascii="Book Antiqua" w:eastAsia="Book Antiqua" w:hAnsi="Book Antiqua" w:cs="Book Antiqua"/>
        </w:rPr>
        <w:t xml:space="preserve"> </w:t>
      </w:r>
      <w:r w:rsidRPr="007729A8">
        <w:rPr>
          <w:rFonts w:ascii="Book Antiqua" w:eastAsia="Book Antiqua" w:hAnsi="Book Antiqua" w:cs="Book Antiqua"/>
        </w:rPr>
        <w:lastRenderedPageBreak/>
        <w:t xml:space="preserve">signaling pathways.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directly promoted the apoptosis and inhibited the proliferation of HSC </w:t>
      </w:r>
      <w:r w:rsidR="002E3641" w:rsidRPr="007729A8">
        <w:rPr>
          <w:rFonts w:ascii="Book Antiqua" w:eastAsia="Book Antiqua" w:hAnsi="Book Antiqua" w:cs="Book Antiqua"/>
        </w:rPr>
        <w:t xml:space="preserve">by </w:t>
      </w:r>
      <w:r w:rsidRPr="007729A8">
        <w:rPr>
          <w:rFonts w:ascii="Book Antiqua" w:eastAsia="Book Antiqua" w:hAnsi="Book Antiqua" w:cs="Book Antiqua"/>
        </w:rPr>
        <w:t>decreasing</w:t>
      </w:r>
      <w:r w:rsidR="00FD6FB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FD6FB8" w:rsidRPr="007729A8">
        <w:rPr>
          <w:rFonts w:ascii="Book Antiqua" w:eastAsia="Book Antiqua" w:hAnsi="Book Antiqua" w:cs="Book Antiqua"/>
        </w:rPr>
        <w:t>α-SMA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FD6FB8" w:rsidRPr="007729A8">
        <w:rPr>
          <w:rFonts w:ascii="Book Antiqua" w:eastAsia="Book Antiqua" w:hAnsi="Book Antiqua" w:cs="Book Antiqua"/>
        </w:rPr>
        <w:t>TGF-β1</w:t>
      </w:r>
      <w:r w:rsidRPr="007729A8">
        <w:rPr>
          <w:rFonts w:ascii="Book Antiqua" w:eastAsia="Book Antiqua" w:hAnsi="Book Antiqua" w:cs="Book Antiqua"/>
        </w:rPr>
        <w:t xml:space="preserve">. </w:t>
      </w:r>
    </w:p>
    <w:bookmarkEnd w:id="98"/>
    <w:bookmarkEnd w:id="99"/>
    <w:p w14:paraId="120E1D2B" w14:textId="77777777" w:rsidR="00A77B3E" w:rsidRPr="007729A8" w:rsidRDefault="00A77B3E">
      <w:pPr>
        <w:spacing w:line="360" w:lineRule="auto"/>
        <w:jc w:val="both"/>
      </w:pPr>
    </w:p>
    <w:p w14:paraId="4281BB49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conclusions</w:t>
      </w:r>
    </w:p>
    <w:p w14:paraId="05FAAFFF" w14:textId="77777777" w:rsidR="00A77B3E" w:rsidRPr="007729A8" w:rsidRDefault="00C82E49">
      <w:pPr>
        <w:spacing w:line="360" w:lineRule="auto"/>
        <w:jc w:val="both"/>
      </w:pPr>
      <w:bookmarkStart w:id="102" w:name="OLE_LINK123"/>
      <w:bookmarkStart w:id="103" w:name="OLE_LINK124"/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inhibited liver fibrosis by activating NK cells and blocking HSC activation.</w:t>
      </w:r>
    </w:p>
    <w:bookmarkEnd w:id="102"/>
    <w:bookmarkEnd w:id="103"/>
    <w:p w14:paraId="7D3E8042" w14:textId="77777777" w:rsidR="00A77B3E" w:rsidRPr="007729A8" w:rsidRDefault="00A77B3E">
      <w:pPr>
        <w:spacing w:line="360" w:lineRule="auto"/>
        <w:jc w:val="both"/>
      </w:pPr>
    </w:p>
    <w:p w14:paraId="61CB4DC6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i/>
        </w:rPr>
        <w:t>Research perspectives</w:t>
      </w:r>
    </w:p>
    <w:p w14:paraId="4F73910D" w14:textId="1C5F9126" w:rsidR="00A77B3E" w:rsidRPr="007729A8" w:rsidRDefault="00C82E49">
      <w:pPr>
        <w:spacing w:line="360" w:lineRule="auto"/>
        <w:jc w:val="both"/>
      </w:pPr>
      <w:bookmarkStart w:id="104" w:name="OLE_LINK125"/>
      <w:bookmarkStart w:id="105" w:name="OLE_LINK126"/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treatment prevents liver fibrosis </w:t>
      </w:r>
      <w:r w:rsidRPr="007729A8">
        <w:rPr>
          <w:rFonts w:ascii="Book Antiqua" w:eastAsia="Book Antiqua" w:hAnsi="Book Antiqua" w:cs="Book Antiqua"/>
          <w:i/>
          <w:iCs/>
        </w:rPr>
        <w:t>via</w:t>
      </w:r>
      <w:r w:rsidRPr="007729A8">
        <w:rPr>
          <w:rFonts w:ascii="Book Antiqua" w:eastAsia="Book Antiqua" w:hAnsi="Book Antiqua" w:cs="Book Antiqua"/>
        </w:rPr>
        <w:t xml:space="preserve"> activating NK cells but suppressing HSCs. As a drug used clinically, these </w:t>
      </w:r>
      <w:r w:rsidR="0093084A" w:rsidRPr="007729A8">
        <w:rPr>
          <w:rFonts w:ascii="Book Antiqua" w:eastAsia="Book Antiqua" w:hAnsi="Book Antiqua" w:cs="Book Antiqua"/>
        </w:rPr>
        <w:t xml:space="preserve">results </w:t>
      </w:r>
      <w:r w:rsidRPr="007729A8">
        <w:rPr>
          <w:rFonts w:ascii="Book Antiqua" w:eastAsia="Book Antiqua" w:hAnsi="Book Antiqua" w:cs="Book Antiqua"/>
        </w:rPr>
        <w:t xml:space="preserve">provide a feasible solution for </w:t>
      </w:r>
      <w:r w:rsidR="0093084A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clinical treatment of liver fibrosis.</w:t>
      </w:r>
    </w:p>
    <w:bookmarkEnd w:id="104"/>
    <w:bookmarkEnd w:id="105"/>
    <w:p w14:paraId="1F907DAF" w14:textId="77777777" w:rsidR="00A77B3E" w:rsidRPr="007729A8" w:rsidRDefault="00A77B3E">
      <w:pPr>
        <w:spacing w:line="360" w:lineRule="auto"/>
        <w:jc w:val="both"/>
      </w:pPr>
    </w:p>
    <w:p w14:paraId="053273E0" w14:textId="77777777" w:rsidR="00A77B3E" w:rsidRPr="007729A8" w:rsidRDefault="00C82E49" w:rsidP="003B7DC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729A8">
        <w:rPr>
          <w:rFonts w:ascii="Book Antiqua" w:eastAsia="Book Antiqua" w:hAnsi="Book Antiqua" w:cs="Book Antiqua"/>
          <w:b/>
        </w:rPr>
        <w:t>REFERENCES</w:t>
      </w:r>
    </w:p>
    <w:p w14:paraId="7B940EE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06" w:name="OLE_LINK127"/>
      <w:bookmarkStart w:id="107" w:name="OLE_LINK128"/>
      <w:r w:rsidRPr="007729A8">
        <w:rPr>
          <w:rFonts w:ascii="Book Antiqua" w:hAnsi="Book Antiqua"/>
        </w:rPr>
        <w:t>1 </w:t>
      </w:r>
      <w:proofErr w:type="spellStart"/>
      <w:r w:rsidRPr="007729A8">
        <w:rPr>
          <w:rFonts w:ascii="Book Antiqua" w:hAnsi="Book Antiqua"/>
          <w:b/>
          <w:bCs/>
        </w:rPr>
        <w:t>Gaba</w:t>
      </w:r>
      <w:proofErr w:type="spellEnd"/>
      <w:r w:rsidRPr="007729A8">
        <w:rPr>
          <w:rFonts w:ascii="Book Antiqua" w:hAnsi="Book Antiqua"/>
          <w:b/>
          <w:bCs/>
        </w:rPr>
        <w:t xml:space="preserve"> RC</w:t>
      </w:r>
      <w:r w:rsidRPr="007729A8">
        <w:rPr>
          <w:rFonts w:ascii="Book Antiqua" w:hAnsi="Book Antiqua"/>
        </w:rPr>
        <w:t xml:space="preserve">, Mendoza-Elias N, Regan DP, Garcia KD, </w:t>
      </w:r>
      <w:proofErr w:type="spellStart"/>
      <w:r w:rsidRPr="007729A8">
        <w:rPr>
          <w:rFonts w:ascii="Book Antiqua" w:hAnsi="Book Antiqua"/>
        </w:rPr>
        <w:t>Lokken</w:t>
      </w:r>
      <w:proofErr w:type="spellEnd"/>
      <w:r w:rsidRPr="007729A8">
        <w:rPr>
          <w:rFonts w:ascii="Book Antiqua" w:hAnsi="Book Antiqua"/>
        </w:rPr>
        <w:t xml:space="preserve"> RP, </w:t>
      </w:r>
      <w:proofErr w:type="spellStart"/>
      <w:r w:rsidRPr="007729A8">
        <w:rPr>
          <w:rFonts w:ascii="Book Antiqua" w:hAnsi="Book Antiqua"/>
        </w:rPr>
        <w:t>Schwind</w:t>
      </w:r>
      <w:proofErr w:type="spellEnd"/>
      <w:r w:rsidRPr="007729A8">
        <w:rPr>
          <w:rFonts w:ascii="Book Antiqua" w:hAnsi="Book Antiqua"/>
        </w:rPr>
        <w:t xml:space="preserve"> RM, </w:t>
      </w:r>
      <w:proofErr w:type="spellStart"/>
      <w:r w:rsidRPr="007729A8">
        <w:rPr>
          <w:rFonts w:ascii="Book Antiqua" w:hAnsi="Book Antiqua"/>
        </w:rPr>
        <w:t>Eichner</w:t>
      </w:r>
      <w:proofErr w:type="spellEnd"/>
      <w:r w:rsidRPr="007729A8">
        <w:rPr>
          <w:rFonts w:ascii="Book Antiqua" w:hAnsi="Book Antiqua"/>
        </w:rPr>
        <w:t xml:space="preserve"> M, Thomas FM, </w:t>
      </w:r>
      <w:proofErr w:type="spellStart"/>
      <w:r w:rsidRPr="007729A8">
        <w:rPr>
          <w:rFonts w:ascii="Book Antiqua" w:hAnsi="Book Antiqua"/>
        </w:rPr>
        <w:t>Rund</w:t>
      </w:r>
      <w:proofErr w:type="spellEnd"/>
      <w:r w:rsidRPr="007729A8">
        <w:rPr>
          <w:rFonts w:ascii="Book Antiqua" w:hAnsi="Book Antiqua"/>
        </w:rPr>
        <w:t xml:space="preserve"> LA, </w:t>
      </w:r>
      <w:proofErr w:type="spellStart"/>
      <w:r w:rsidRPr="007729A8">
        <w:rPr>
          <w:rFonts w:ascii="Book Antiqua" w:hAnsi="Book Antiqua"/>
        </w:rPr>
        <w:t>Schook</w:t>
      </w:r>
      <w:proofErr w:type="spellEnd"/>
      <w:r w:rsidRPr="007729A8">
        <w:rPr>
          <w:rFonts w:ascii="Book Antiqua" w:hAnsi="Book Antiqua"/>
        </w:rPr>
        <w:t xml:space="preserve"> LB, </w:t>
      </w:r>
      <w:proofErr w:type="spellStart"/>
      <w:r w:rsidRPr="007729A8">
        <w:rPr>
          <w:rFonts w:ascii="Book Antiqua" w:hAnsi="Book Antiqua"/>
        </w:rPr>
        <w:t>Schachtschneider</w:t>
      </w:r>
      <w:proofErr w:type="spellEnd"/>
      <w:r w:rsidRPr="007729A8">
        <w:rPr>
          <w:rFonts w:ascii="Book Antiqua" w:hAnsi="Book Antiqua"/>
        </w:rPr>
        <w:t xml:space="preserve"> KM. Characterization of an Inducible Alcoholic Liver Fibrosis Model for Hepatocellular Carcinoma Investigation in a Transgenic Porcine Tumorigenic Platform.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Vasc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Interv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Radiol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29</w:t>
      </w:r>
      <w:r w:rsidRPr="007729A8">
        <w:rPr>
          <w:rFonts w:ascii="Book Antiqua" w:hAnsi="Book Antiqua"/>
        </w:rPr>
        <w:t>: 1194-1202.e1 [PMID: 29887183 DOI: 10.1016/j.jvir.2018.03.007]</w:t>
      </w:r>
    </w:p>
    <w:p w14:paraId="7A0D5690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2 </w:t>
      </w:r>
      <w:proofErr w:type="spellStart"/>
      <w:r w:rsidRPr="007729A8">
        <w:rPr>
          <w:rFonts w:ascii="Book Antiqua" w:hAnsi="Book Antiqua"/>
          <w:b/>
          <w:bCs/>
        </w:rPr>
        <w:t>Bansal</w:t>
      </w:r>
      <w:proofErr w:type="spellEnd"/>
      <w:r w:rsidRPr="007729A8">
        <w:rPr>
          <w:rFonts w:ascii="Book Antiqua" w:hAnsi="Book Antiqua"/>
          <w:b/>
          <w:bCs/>
        </w:rPr>
        <w:t xml:space="preserve"> MB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Chamroonkul</w:t>
      </w:r>
      <w:proofErr w:type="spellEnd"/>
      <w:r w:rsidRPr="007729A8">
        <w:rPr>
          <w:rFonts w:ascii="Book Antiqua" w:hAnsi="Book Antiqua"/>
        </w:rPr>
        <w:t xml:space="preserve"> N. </w:t>
      </w:r>
      <w:proofErr w:type="spellStart"/>
      <w:r w:rsidRPr="007729A8">
        <w:rPr>
          <w:rFonts w:ascii="Book Antiqua" w:hAnsi="Book Antiqua"/>
        </w:rPr>
        <w:t>Antifibrotics</w:t>
      </w:r>
      <w:proofErr w:type="spellEnd"/>
      <w:r w:rsidRPr="007729A8">
        <w:rPr>
          <w:rFonts w:ascii="Book Antiqua" w:hAnsi="Book Antiqua"/>
        </w:rPr>
        <w:t xml:space="preserve"> in liver disease: are we getting closer to clinical use? 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Int</w:t>
      </w:r>
      <w:proofErr w:type="spellEnd"/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13</w:t>
      </w:r>
      <w:r w:rsidRPr="007729A8">
        <w:rPr>
          <w:rFonts w:ascii="Book Antiqua" w:hAnsi="Book Antiqua"/>
        </w:rPr>
        <w:t>: 25-39 [PMID: 30302735 DOI: 10.1007/s12072-018-9897-3]</w:t>
      </w:r>
    </w:p>
    <w:p w14:paraId="6CBEC2A1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3 </w:t>
      </w:r>
      <w:proofErr w:type="spellStart"/>
      <w:r w:rsidRPr="007729A8">
        <w:rPr>
          <w:rFonts w:ascii="Book Antiqua" w:hAnsi="Book Antiqua"/>
          <w:b/>
          <w:bCs/>
        </w:rPr>
        <w:t>Trivedi</w:t>
      </w:r>
      <w:proofErr w:type="spellEnd"/>
      <w:r w:rsidRPr="007729A8">
        <w:rPr>
          <w:rFonts w:ascii="Book Antiqua" w:hAnsi="Book Antiqua"/>
          <w:b/>
          <w:bCs/>
        </w:rPr>
        <w:t xml:space="preserve"> P</w:t>
      </w:r>
      <w:r w:rsidRPr="007729A8">
        <w:rPr>
          <w:rFonts w:ascii="Book Antiqua" w:hAnsi="Book Antiqua"/>
        </w:rPr>
        <w:t>, Wang S, Friedman SL. The Power of Plasticity-Metabolic Regulation of Hepatic Stellate Cells. </w:t>
      </w:r>
      <w:r w:rsidRPr="007729A8">
        <w:rPr>
          <w:rFonts w:ascii="Book Antiqua" w:hAnsi="Book Antiqua"/>
          <w:i/>
          <w:iCs/>
        </w:rPr>
        <w:t xml:space="preserve">Cell </w:t>
      </w:r>
      <w:proofErr w:type="spellStart"/>
      <w:r w:rsidRPr="007729A8">
        <w:rPr>
          <w:rFonts w:ascii="Book Antiqua" w:hAnsi="Book Antiqua"/>
          <w:i/>
          <w:iCs/>
        </w:rPr>
        <w:t>Metab</w:t>
      </w:r>
      <w:proofErr w:type="spellEnd"/>
      <w:r w:rsidRPr="007729A8">
        <w:rPr>
          <w:rFonts w:ascii="Book Antiqua" w:hAnsi="Book Antiqua"/>
        </w:rPr>
        <w:t> 2021; </w:t>
      </w:r>
      <w:r w:rsidRPr="007729A8">
        <w:rPr>
          <w:rFonts w:ascii="Book Antiqua" w:hAnsi="Book Antiqua"/>
          <w:b/>
          <w:bCs/>
        </w:rPr>
        <w:t>33</w:t>
      </w:r>
      <w:r w:rsidRPr="007729A8">
        <w:rPr>
          <w:rFonts w:ascii="Book Antiqua" w:hAnsi="Book Antiqua"/>
        </w:rPr>
        <w:t>: 242-257 [PMID: 33232666 DOI: 10.1016/j.cmet.2020.10.026]</w:t>
      </w:r>
    </w:p>
    <w:p w14:paraId="6D3D7F1D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4 </w:t>
      </w:r>
      <w:r w:rsidRPr="007729A8">
        <w:rPr>
          <w:rFonts w:ascii="Book Antiqua" w:hAnsi="Book Antiqua"/>
          <w:b/>
          <w:bCs/>
        </w:rPr>
        <w:t>Gandhi CR</w:t>
      </w:r>
      <w:r w:rsidRPr="007729A8">
        <w:rPr>
          <w:rFonts w:ascii="Book Antiqua" w:hAnsi="Book Antiqua"/>
        </w:rPr>
        <w:t>. Hepatic stellate cell activation and pro-</w:t>
      </w:r>
      <w:proofErr w:type="spellStart"/>
      <w:r w:rsidRPr="007729A8">
        <w:rPr>
          <w:rFonts w:ascii="Book Antiqua" w:hAnsi="Book Antiqua"/>
        </w:rPr>
        <w:t>fibrogenic</w:t>
      </w:r>
      <w:proofErr w:type="spellEnd"/>
      <w:r w:rsidRPr="007729A8">
        <w:rPr>
          <w:rFonts w:ascii="Book Antiqua" w:hAnsi="Book Antiqua"/>
        </w:rPr>
        <w:t xml:space="preserve"> signals.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</w:rPr>
        <w:t> 2017; </w:t>
      </w:r>
      <w:r w:rsidRPr="007729A8">
        <w:rPr>
          <w:rFonts w:ascii="Book Antiqua" w:hAnsi="Book Antiqua"/>
          <w:b/>
          <w:bCs/>
        </w:rPr>
        <w:t>67</w:t>
      </w:r>
      <w:r w:rsidRPr="007729A8">
        <w:rPr>
          <w:rFonts w:ascii="Book Antiqua" w:hAnsi="Book Antiqua"/>
        </w:rPr>
        <w:t>: 1104-1105 [PMID: 28939135 DOI: 10.1016/j.jhep.2017.06.001]</w:t>
      </w:r>
    </w:p>
    <w:p w14:paraId="6B4279A3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5 </w:t>
      </w:r>
      <w:r w:rsidRPr="007729A8">
        <w:rPr>
          <w:rFonts w:ascii="Book Antiqua" w:hAnsi="Book Antiqua"/>
          <w:b/>
          <w:bCs/>
        </w:rPr>
        <w:t>Yuan X</w:t>
      </w:r>
      <w:r w:rsidRPr="007729A8">
        <w:rPr>
          <w:rFonts w:ascii="Book Antiqua" w:hAnsi="Book Antiqua"/>
        </w:rPr>
        <w:t xml:space="preserve">, Gong Z, Wang B, </w:t>
      </w:r>
      <w:proofErr w:type="spellStart"/>
      <w:r w:rsidRPr="007729A8">
        <w:rPr>
          <w:rFonts w:ascii="Book Antiqua" w:hAnsi="Book Antiqua"/>
        </w:rPr>
        <w:t>Guo</w:t>
      </w:r>
      <w:proofErr w:type="spellEnd"/>
      <w:r w:rsidRPr="007729A8">
        <w:rPr>
          <w:rFonts w:ascii="Book Antiqua" w:hAnsi="Book Antiqua"/>
        </w:rPr>
        <w:t xml:space="preserve"> X, Yang L, Li D, Zhang Y. </w:t>
      </w:r>
      <w:proofErr w:type="spellStart"/>
      <w:r w:rsidRPr="007729A8">
        <w:rPr>
          <w:rFonts w:ascii="Book Antiqua" w:hAnsi="Book Antiqua"/>
        </w:rPr>
        <w:t>Astragaloside</w:t>
      </w:r>
      <w:proofErr w:type="spellEnd"/>
      <w:r w:rsidRPr="007729A8">
        <w:rPr>
          <w:rFonts w:ascii="Book Antiqua" w:hAnsi="Book Antiqua"/>
        </w:rPr>
        <w:t xml:space="preserve"> Inhibits Hepatic Fibrosis by Modulation of TGF-</w:t>
      </w:r>
      <w:r w:rsidRPr="007729A8">
        <w:rPr>
          <w:rFonts w:ascii="Book Antiqua" w:hAnsi="Book Antiqua"/>
          <w:i/>
          <w:iCs/>
        </w:rPr>
        <w:t>β</w:t>
      </w:r>
      <w:r w:rsidRPr="007729A8">
        <w:rPr>
          <w:rFonts w:ascii="Book Antiqua" w:hAnsi="Book Antiqua"/>
        </w:rPr>
        <w:t>1/</w:t>
      </w:r>
      <w:proofErr w:type="spellStart"/>
      <w:r w:rsidRPr="007729A8">
        <w:rPr>
          <w:rFonts w:ascii="Book Antiqua" w:hAnsi="Book Antiqua"/>
        </w:rPr>
        <w:t>Smad</w:t>
      </w:r>
      <w:proofErr w:type="spellEnd"/>
      <w:r w:rsidRPr="007729A8">
        <w:rPr>
          <w:rFonts w:ascii="Book Antiqua" w:hAnsi="Book Antiqua"/>
        </w:rPr>
        <w:t xml:space="preserve"> Signaling Pathway. </w:t>
      </w:r>
      <w:proofErr w:type="spellStart"/>
      <w:r w:rsidRPr="007729A8">
        <w:rPr>
          <w:rFonts w:ascii="Book Antiqua" w:hAnsi="Book Antiqua"/>
          <w:i/>
          <w:iCs/>
        </w:rPr>
        <w:t>Evid</w:t>
      </w:r>
      <w:proofErr w:type="spellEnd"/>
      <w:r w:rsidRPr="007729A8">
        <w:rPr>
          <w:rFonts w:ascii="Book Antiqua" w:hAnsi="Book Antiqua"/>
          <w:i/>
          <w:iCs/>
        </w:rPr>
        <w:t xml:space="preserve"> Based Complement </w:t>
      </w:r>
      <w:proofErr w:type="spellStart"/>
      <w:r w:rsidRPr="007729A8">
        <w:rPr>
          <w:rFonts w:ascii="Book Antiqua" w:hAnsi="Book Antiqua"/>
          <w:i/>
          <w:iCs/>
        </w:rPr>
        <w:t>Alternat</w:t>
      </w:r>
      <w:proofErr w:type="spellEnd"/>
      <w:r w:rsidRPr="007729A8">
        <w:rPr>
          <w:rFonts w:ascii="Book Antiqua" w:hAnsi="Book Antiqua"/>
          <w:i/>
          <w:iCs/>
        </w:rPr>
        <w:t xml:space="preserve"> Med</w:t>
      </w:r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2018</w:t>
      </w:r>
      <w:r w:rsidRPr="007729A8">
        <w:rPr>
          <w:rFonts w:ascii="Book Antiqua" w:hAnsi="Book Antiqua"/>
        </w:rPr>
        <w:t>: 3231647 [PMID: 29853950 DOI: 10.1155/2018/3231647]</w:t>
      </w:r>
    </w:p>
    <w:p w14:paraId="70415707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lastRenderedPageBreak/>
        <w:t>6 </w:t>
      </w:r>
      <w:r w:rsidRPr="007729A8">
        <w:rPr>
          <w:rFonts w:ascii="Book Antiqua" w:hAnsi="Book Antiqua"/>
          <w:b/>
          <w:bCs/>
        </w:rPr>
        <w:t>Tan Z</w:t>
      </w:r>
      <w:r w:rsidRPr="007729A8">
        <w:rPr>
          <w:rFonts w:ascii="Book Antiqua" w:hAnsi="Book Antiqua"/>
        </w:rPr>
        <w:t xml:space="preserve">, Liu Q, Jiang R, </w:t>
      </w:r>
      <w:proofErr w:type="spellStart"/>
      <w:r w:rsidRPr="007729A8">
        <w:rPr>
          <w:rFonts w:ascii="Book Antiqua" w:hAnsi="Book Antiqua"/>
        </w:rPr>
        <w:t>Lv</w:t>
      </w:r>
      <w:proofErr w:type="spellEnd"/>
      <w:r w:rsidRPr="007729A8">
        <w:rPr>
          <w:rFonts w:ascii="Book Antiqua" w:hAnsi="Book Antiqua"/>
        </w:rPr>
        <w:t xml:space="preserve"> L, </w:t>
      </w:r>
      <w:proofErr w:type="spellStart"/>
      <w:r w:rsidRPr="007729A8">
        <w:rPr>
          <w:rFonts w:ascii="Book Antiqua" w:hAnsi="Book Antiqua"/>
        </w:rPr>
        <w:t>Shoto</w:t>
      </w:r>
      <w:proofErr w:type="spellEnd"/>
      <w:r w:rsidRPr="007729A8">
        <w:rPr>
          <w:rFonts w:ascii="Book Antiqua" w:hAnsi="Book Antiqua"/>
        </w:rPr>
        <w:t xml:space="preserve"> SS, </w:t>
      </w:r>
      <w:proofErr w:type="spellStart"/>
      <w:r w:rsidRPr="007729A8">
        <w:rPr>
          <w:rFonts w:ascii="Book Antiqua" w:hAnsi="Book Antiqua"/>
        </w:rPr>
        <w:t>Maillet</w:t>
      </w:r>
      <w:proofErr w:type="spellEnd"/>
      <w:r w:rsidRPr="007729A8">
        <w:rPr>
          <w:rFonts w:ascii="Book Antiqua" w:hAnsi="Book Antiqua"/>
        </w:rPr>
        <w:t xml:space="preserve"> I, </w:t>
      </w:r>
      <w:proofErr w:type="spellStart"/>
      <w:r w:rsidRPr="007729A8">
        <w:rPr>
          <w:rFonts w:ascii="Book Antiqua" w:hAnsi="Book Antiqua"/>
        </w:rPr>
        <w:t>Quesniaux</w:t>
      </w:r>
      <w:proofErr w:type="spellEnd"/>
      <w:r w:rsidRPr="007729A8">
        <w:rPr>
          <w:rFonts w:ascii="Book Antiqua" w:hAnsi="Book Antiqua"/>
        </w:rPr>
        <w:t xml:space="preserve"> V, Tang J, Zhang W, Sun B, </w:t>
      </w:r>
      <w:proofErr w:type="spellStart"/>
      <w:r w:rsidRPr="007729A8">
        <w:rPr>
          <w:rFonts w:ascii="Book Antiqua" w:hAnsi="Book Antiqua"/>
        </w:rPr>
        <w:t>Ryffel</w:t>
      </w:r>
      <w:proofErr w:type="spellEnd"/>
      <w:r w:rsidRPr="007729A8">
        <w:rPr>
          <w:rFonts w:ascii="Book Antiqua" w:hAnsi="Book Antiqua"/>
        </w:rPr>
        <w:t xml:space="preserve"> B. Interleukin-33 drives hepatic fibrosis through activation of hepatic stellate cells. </w:t>
      </w:r>
      <w:r w:rsidRPr="007729A8">
        <w:rPr>
          <w:rFonts w:ascii="Book Antiqua" w:hAnsi="Book Antiqua"/>
          <w:i/>
          <w:iCs/>
        </w:rPr>
        <w:t xml:space="preserve">Cell </w:t>
      </w:r>
      <w:proofErr w:type="spellStart"/>
      <w:r w:rsidRPr="007729A8">
        <w:rPr>
          <w:rFonts w:ascii="Book Antiqua" w:hAnsi="Book Antiqua"/>
          <w:i/>
          <w:iCs/>
        </w:rPr>
        <w:t>Mol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Immunol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15</w:t>
      </w:r>
      <w:r w:rsidRPr="007729A8">
        <w:rPr>
          <w:rFonts w:ascii="Book Antiqua" w:hAnsi="Book Antiqua"/>
        </w:rPr>
        <w:t>: 388-398 [PMID: 28194023 DOI: 10.1038/cmi.2016.63]</w:t>
      </w:r>
    </w:p>
    <w:p w14:paraId="15B48847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7 </w:t>
      </w:r>
      <w:r w:rsidRPr="007729A8">
        <w:rPr>
          <w:rFonts w:ascii="Book Antiqua" w:hAnsi="Book Antiqua"/>
          <w:b/>
          <w:bCs/>
        </w:rPr>
        <w:t>Sun YY</w:t>
      </w:r>
      <w:r w:rsidRPr="007729A8">
        <w:rPr>
          <w:rFonts w:ascii="Book Antiqua" w:hAnsi="Book Antiqua"/>
        </w:rPr>
        <w:t xml:space="preserve">, Li XF, </w:t>
      </w:r>
      <w:proofErr w:type="spellStart"/>
      <w:r w:rsidRPr="007729A8">
        <w:rPr>
          <w:rFonts w:ascii="Book Antiqua" w:hAnsi="Book Antiqua"/>
        </w:rPr>
        <w:t>Meng</w:t>
      </w:r>
      <w:proofErr w:type="spellEnd"/>
      <w:r w:rsidRPr="007729A8">
        <w:rPr>
          <w:rFonts w:ascii="Book Antiqua" w:hAnsi="Book Antiqua"/>
        </w:rPr>
        <w:t xml:space="preserve"> XM, Huang C, Zhang L, Li J. Macrophage Phenotype in Liver Injury and Repair. </w:t>
      </w:r>
      <w:proofErr w:type="spellStart"/>
      <w:r w:rsidRPr="007729A8">
        <w:rPr>
          <w:rFonts w:ascii="Book Antiqua" w:hAnsi="Book Antiqua"/>
          <w:i/>
          <w:iCs/>
        </w:rPr>
        <w:t>Scand</w:t>
      </w:r>
      <w:proofErr w:type="spellEnd"/>
      <w:r w:rsidRPr="007729A8">
        <w:rPr>
          <w:rFonts w:ascii="Book Antiqua" w:hAnsi="Book Antiqua"/>
          <w:i/>
          <w:iCs/>
        </w:rPr>
        <w:t xml:space="preserve"> J </w:t>
      </w:r>
      <w:proofErr w:type="spellStart"/>
      <w:r w:rsidRPr="007729A8">
        <w:rPr>
          <w:rFonts w:ascii="Book Antiqua" w:hAnsi="Book Antiqua"/>
          <w:i/>
          <w:iCs/>
        </w:rPr>
        <w:t>Immunol</w:t>
      </w:r>
      <w:proofErr w:type="spellEnd"/>
      <w:r w:rsidRPr="007729A8">
        <w:rPr>
          <w:rFonts w:ascii="Book Antiqua" w:hAnsi="Book Antiqua"/>
        </w:rPr>
        <w:t> 2017; </w:t>
      </w:r>
      <w:r w:rsidRPr="007729A8">
        <w:rPr>
          <w:rFonts w:ascii="Book Antiqua" w:hAnsi="Book Antiqua"/>
          <w:b/>
          <w:bCs/>
        </w:rPr>
        <w:t>85</w:t>
      </w:r>
      <w:r w:rsidRPr="007729A8">
        <w:rPr>
          <w:rFonts w:ascii="Book Antiqua" w:hAnsi="Book Antiqua"/>
        </w:rPr>
        <w:t>: 166-174 [PMID: 27491503 DOI: 10.1111/sji.12468]</w:t>
      </w:r>
    </w:p>
    <w:p w14:paraId="49DCD273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8 </w:t>
      </w:r>
      <w:proofErr w:type="spellStart"/>
      <w:r w:rsidRPr="007729A8">
        <w:rPr>
          <w:rFonts w:ascii="Book Antiqua" w:hAnsi="Book Antiqua"/>
          <w:b/>
          <w:bCs/>
        </w:rPr>
        <w:t>Gieseck</w:t>
      </w:r>
      <w:proofErr w:type="spellEnd"/>
      <w:r w:rsidRPr="007729A8">
        <w:rPr>
          <w:rFonts w:ascii="Book Antiqua" w:hAnsi="Book Antiqua"/>
          <w:b/>
          <w:bCs/>
        </w:rPr>
        <w:t xml:space="preserve"> RL 3rd</w:t>
      </w:r>
      <w:r w:rsidRPr="007729A8">
        <w:rPr>
          <w:rFonts w:ascii="Book Antiqua" w:hAnsi="Book Antiqua"/>
        </w:rPr>
        <w:t>, Wilson MS, Wynn TA. Type 2 immunity in tissue repair and fibrosis. </w:t>
      </w:r>
      <w:r w:rsidRPr="007729A8">
        <w:rPr>
          <w:rFonts w:ascii="Book Antiqua" w:hAnsi="Book Antiqua"/>
          <w:i/>
          <w:iCs/>
        </w:rPr>
        <w:t xml:space="preserve">Nat Rev </w:t>
      </w:r>
      <w:proofErr w:type="spellStart"/>
      <w:r w:rsidRPr="007729A8">
        <w:rPr>
          <w:rFonts w:ascii="Book Antiqua" w:hAnsi="Book Antiqua"/>
          <w:i/>
          <w:iCs/>
        </w:rPr>
        <w:t>Immunol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18</w:t>
      </w:r>
      <w:r w:rsidRPr="007729A8">
        <w:rPr>
          <w:rFonts w:ascii="Book Antiqua" w:hAnsi="Book Antiqua"/>
        </w:rPr>
        <w:t>: 62-76 [PMID: 28853443 DOI: 10.1038/nri.2017.90]</w:t>
      </w:r>
    </w:p>
    <w:p w14:paraId="37826AA2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9 </w:t>
      </w:r>
      <w:r w:rsidRPr="007729A8">
        <w:rPr>
          <w:rFonts w:ascii="Book Antiqua" w:hAnsi="Book Antiqua"/>
          <w:b/>
          <w:bCs/>
        </w:rPr>
        <w:t>Li X</w:t>
      </w:r>
      <w:r w:rsidRPr="007729A8">
        <w:rPr>
          <w:rFonts w:ascii="Book Antiqua" w:hAnsi="Book Antiqua"/>
        </w:rPr>
        <w:t xml:space="preserve">, Zhang M, Liu J, Huang Z, Zhao Q, Huang Y, Li X, </w:t>
      </w:r>
      <w:proofErr w:type="spellStart"/>
      <w:r w:rsidRPr="007729A8">
        <w:rPr>
          <w:rFonts w:ascii="Book Antiqua" w:hAnsi="Book Antiqua"/>
        </w:rPr>
        <w:t>Gao</w:t>
      </w:r>
      <w:proofErr w:type="spellEnd"/>
      <w:r w:rsidRPr="007729A8">
        <w:rPr>
          <w:rFonts w:ascii="Book Antiqua" w:hAnsi="Book Antiqua"/>
        </w:rPr>
        <w:t xml:space="preserve"> Z. Intrahepatic NK cells function suppressed in advanced liver fibrosis. </w:t>
      </w:r>
      <w:proofErr w:type="spellStart"/>
      <w:r w:rsidRPr="007729A8">
        <w:rPr>
          <w:rFonts w:ascii="Book Antiqua" w:hAnsi="Book Antiqua"/>
          <w:i/>
          <w:iCs/>
        </w:rPr>
        <w:t>Eur</w:t>
      </w:r>
      <w:proofErr w:type="spellEnd"/>
      <w:r w:rsidRPr="007729A8">
        <w:rPr>
          <w:rFonts w:ascii="Book Antiqua" w:hAnsi="Book Antiqua"/>
          <w:i/>
          <w:iCs/>
        </w:rPr>
        <w:t xml:space="preserve"> J </w:t>
      </w:r>
      <w:proofErr w:type="spellStart"/>
      <w:r w:rsidRPr="007729A8">
        <w:rPr>
          <w:rFonts w:ascii="Book Antiqua" w:hAnsi="Book Antiqua"/>
          <w:i/>
          <w:iCs/>
        </w:rPr>
        <w:t>Clin</w:t>
      </w:r>
      <w:proofErr w:type="spellEnd"/>
      <w:r w:rsidRPr="007729A8">
        <w:rPr>
          <w:rFonts w:ascii="Book Antiqua" w:hAnsi="Book Antiqua"/>
          <w:i/>
          <w:iCs/>
        </w:rPr>
        <w:t xml:space="preserve"> Invest</w:t>
      </w:r>
      <w:r w:rsidRPr="007729A8">
        <w:rPr>
          <w:rFonts w:ascii="Book Antiqua" w:hAnsi="Book Antiqua"/>
        </w:rPr>
        <w:t> 2016; </w:t>
      </w:r>
      <w:r w:rsidRPr="007729A8">
        <w:rPr>
          <w:rFonts w:ascii="Book Antiqua" w:hAnsi="Book Antiqua"/>
          <w:b/>
          <w:bCs/>
        </w:rPr>
        <w:t>46</w:t>
      </w:r>
      <w:r w:rsidRPr="007729A8">
        <w:rPr>
          <w:rFonts w:ascii="Book Antiqua" w:hAnsi="Book Antiqua"/>
        </w:rPr>
        <w:t>: 864-872 [PMID: 27555302 DOI: 10.1111/eci.12669]</w:t>
      </w:r>
    </w:p>
    <w:p w14:paraId="21418F10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10 </w:t>
      </w:r>
      <w:proofErr w:type="spellStart"/>
      <w:r w:rsidRPr="007729A8">
        <w:rPr>
          <w:rFonts w:ascii="Book Antiqua" w:hAnsi="Book Antiqua"/>
          <w:b/>
          <w:bCs/>
        </w:rPr>
        <w:t>Amer</w:t>
      </w:r>
      <w:proofErr w:type="spellEnd"/>
      <w:r w:rsidRPr="007729A8">
        <w:rPr>
          <w:rFonts w:ascii="Book Antiqua" w:hAnsi="Book Antiqua"/>
          <w:b/>
          <w:bCs/>
        </w:rPr>
        <w:t xml:space="preserve"> J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Salhab</w:t>
      </w:r>
      <w:proofErr w:type="spellEnd"/>
      <w:r w:rsidRPr="007729A8">
        <w:rPr>
          <w:rFonts w:ascii="Book Antiqua" w:hAnsi="Book Antiqua"/>
        </w:rPr>
        <w:t xml:space="preserve"> A, </w:t>
      </w:r>
      <w:proofErr w:type="spellStart"/>
      <w:r w:rsidRPr="007729A8">
        <w:rPr>
          <w:rFonts w:ascii="Book Antiqua" w:hAnsi="Book Antiqua"/>
        </w:rPr>
        <w:t>Doron</w:t>
      </w:r>
      <w:proofErr w:type="spellEnd"/>
      <w:r w:rsidRPr="007729A8">
        <w:rPr>
          <w:rFonts w:ascii="Book Antiqua" w:hAnsi="Book Antiqua"/>
        </w:rPr>
        <w:t xml:space="preserve"> S, </w:t>
      </w:r>
      <w:proofErr w:type="spellStart"/>
      <w:r w:rsidRPr="007729A8">
        <w:rPr>
          <w:rFonts w:ascii="Book Antiqua" w:hAnsi="Book Antiqua"/>
        </w:rPr>
        <w:t>Morali</w:t>
      </w:r>
      <w:proofErr w:type="spellEnd"/>
      <w:r w:rsidRPr="007729A8">
        <w:rPr>
          <w:rFonts w:ascii="Book Antiqua" w:hAnsi="Book Antiqua"/>
        </w:rPr>
        <w:t xml:space="preserve"> G, </w:t>
      </w:r>
      <w:proofErr w:type="spellStart"/>
      <w:r w:rsidRPr="007729A8">
        <w:rPr>
          <w:rFonts w:ascii="Book Antiqua" w:hAnsi="Book Antiqua"/>
        </w:rPr>
        <w:t>Safadi</w:t>
      </w:r>
      <w:proofErr w:type="spellEnd"/>
      <w:r w:rsidRPr="007729A8">
        <w:rPr>
          <w:rFonts w:ascii="Book Antiqua" w:hAnsi="Book Antiqua"/>
        </w:rPr>
        <w:t xml:space="preserve"> R. A novel flow </w:t>
      </w:r>
      <w:proofErr w:type="spellStart"/>
      <w:r w:rsidRPr="007729A8">
        <w:rPr>
          <w:rFonts w:ascii="Book Antiqua" w:hAnsi="Book Antiqua"/>
        </w:rPr>
        <w:t>cytometry</w:t>
      </w:r>
      <w:proofErr w:type="spellEnd"/>
      <w:r w:rsidRPr="007729A8">
        <w:rPr>
          <w:rFonts w:ascii="Book Antiqua" w:hAnsi="Book Antiqua"/>
        </w:rPr>
        <w:t xml:space="preserve"> tool for fibrosis scoring through hepatic stellate cell differentiation. </w:t>
      </w:r>
      <w:proofErr w:type="spellStart"/>
      <w:r w:rsidRPr="007729A8">
        <w:rPr>
          <w:rFonts w:ascii="Book Antiqua" w:hAnsi="Book Antiqua"/>
          <w:i/>
          <w:iCs/>
        </w:rPr>
        <w:t>Cytometry</w:t>
      </w:r>
      <w:proofErr w:type="spellEnd"/>
      <w:r w:rsidRPr="007729A8">
        <w:rPr>
          <w:rFonts w:ascii="Book Antiqua" w:hAnsi="Book Antiqua"/>
          <w:i/>
          <w:iCs/>
        </w:rPr>
        <w:t xml:space="preserve"> A</w:t>
      </w:r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93</w:t>
      </w:r>
      <w:r w:rsidRPr="007729A8">
        <w:rPr>
          <w:rFonts w:ascii="Book Antiqua" w:hAnsi="Book Antiqua"/>
        </w:rPr>
        <w:t>: 427-435 [PMID: 29517852 DOI: 10.1002/cyto.a.23202]</w:t>
      </w:r>
    </w:p>
    <w:p w14:paraId="6B1A13D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11 </w:t>
      </w:r>
      <w:proofErr w:type="spellStart"/>
      <w:r w:rsidRPr="007729A8">
        <w:rPr>
          <w:rFonts w:ascii="Book Antiqua" w:hAnsi="Book Antiqua"/>
          <w:b/>
          <w:bCs/>
        </w:rPr>
        <w:t>Abedi</w:t>
      </w:r>
      <w:proofErr w:type="spellEnd"/>
      <w:r w:rsidRPr="007729A8">
        <w:rPr>
          <w:rFonts w:ascii="Book Antiqua" w:hAnsi="Book Antiqua"/>
          <w:b/>
          <w:bCs/>
        </w:rPr>
        <w:t xml:space="preserve"> F</w:t>
      </w:r>
      <w:r w:rsidRPr="007729A8">
        <w:rPr>
          <w:rFonts w:ascii="Book Antiqua" w:hAnsi="Book Antiqua"/>
        </w:rPr>
        <w:t xml:space="preserve">, Hayes AW, Reiter R, </w:t>
      </w:r>
      <w:proofErr w:type="spellStart"/>
      <w:r w:rsidRPr="007729A8">
        <w:rPr>
          <w:rFonts w:ascii="Book Antiqua" w:hAnsi="Book Antiqua"/>
        </w:rPr>
        <w:t>Karimi</w:t>
      </w:r>
      <w:proofErr w:type="spellEnd"/>
      <w:r w:rsidRPr="007729A8">
        <w:rPr>
          <w:rFonts w:ascii="Book Antiqua" w:hAnsi="Book Antiqua"/>
        </w:rPr>
        <w:t xml:space="preserve"> G. Acute lung injury: The therapeutic role of Rho kinase inhibitors. </w:t>
      </w:r>
      <w:proofErr w:type="spellStart"/>
      <w:r w:rsidRPr="007729A8">
        <w:rPr>
          <w:rFonts w:ascii="Book Antiqua" w:hAnsi="Book Antiqua"/>
          <w:i/>
          <w:iCs/>
        </w:rPr>
        <w:t>Pharmacol</w:t>
      </w:r>
      <w:proofErr w:type="spellEnd"/>
      <w:r w:rsidRPr="007729A8">
        <w:rPr>
          <w:rFonts w:ascii="Book Antiqua" w:hAnsi="Book Antiqua"/>
          <w:i/>
          <w:iCs/>
        </w:rPr>
        <w:t xml:space="preserve"> Res</w:t>
      </w:r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155</w:t>
      </w:r>
      <w:r w:rsidRPr="007729A8">
        <w:rPr>
          <w:rFonts w:ascii="Book Antiqua" w:hAnsi="Book Antiqua"/>
        </w:rPr>
        <w:t>: 104736 [PMID: 32135249 DOI: 10.1016/j.phrs.2020.104736]</w:t>
      </w:r>
    </w:p>
    <w:p w14:paraId="6278977E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12 </w:t>
      </w:r>
      <w:proofErr w:type="spellStart"/>
      <w:r w:rsidRPr="007729A8">
        <w:rPr>
          <w:rFonts w:ascii="Book Antiqua" w:hAnsi="Book Antiqua"/>
          <w:b/>
          <w:bCs/>
        </w:rPr>
        <w:t>Görtzen</w:t>
      </w:r>
      <w:proofErr w:type="spellEnd"/>
      <w:r w:rsidRPr="007729A8">
        <w:rPr>
          <w:rFonts w:ascii="Book Antiqua" w:hAnsi="Book Antiqua"/>
          <w:b/>
          <w:bCs/>
        </w:rPr>
        <w:t xml:space="preserve"> J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Trebicka</w:t>
      </w:r>
      <w:proofErr w:type="spellEnd"/>
      <w:r w:rsidRPr="007729A8">
        <w:rPr>
          <w:rFonts w:ascii="Book Antiqua" w:hAnsi="Book Antiqua"/>
        </w:rPr>
        <w:t xml:space="preserve"> J. Rho-kinase inhibition is beneficial in fibrosis. </w:t>
      </w:r>
      <w:proofErr w:type="spellStart"/>
      <w:r w:rsidRPr="007729A8">
        <w:rPr>
          <w:rFonts w:ascii="Book Antiqua" w:hAnsi="Book Antiqua"/>
          <w:i/>
          <w:iCs/>
        </w:rPr>
        <w:t>Hepatology</w:t>
      </w:r>
      <w:proofErr w:type="spellEnd"/>
      <w:r w:rsidRPr="007729A8">
        <w:rPr>
          <w:rFonts w:ascii="Book Antiqua" w:hAnsi="Book Antiqua"/>
        </w:rPr>
        <w:t> 2017; </w:t>
      </w:r>
      <w:r w:rsidRPr="007729A8">
        <w:rPr>
          <w:rFonts w:ascii="Book Antiqua" w:hAnsi="Book Antiqua"/>
          <w:b/>
          <w:bCs/>
        </w:rPr>
        <w:t>65</w:t>
      </w:r>
      <w:r w:rsidRPr="007729A8">
        <w:rPr>
          <w:rFonts w:ascii="Book Antiqua" w:hAnsi="Book Antiqua"/>
        </w:rPr>
        <w:t>: 1780-1781 [PMID: 28027585 DOI: 10.1002/hep.29024]</w:t>
      </w:r>
    </w:p>
    <w:p w14:paraId="47589C02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13 </w:t>
      </w:r>
      <w:r w:rsidRPr="007729A8">
        <w:rPr>
          <w:rFonts w:ascii="Book Antiqua" w:hAnsi="Book Antiqua"/>
          <w:b/>
          <w:bCs/>
        </w:rPr>
        <w:t>Pan W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Nagpal</w:t>
      </w:r>
      <w:proofErr w:type="spellEnd"/>
      <w:r w:rsidRPr="007729A8">
        <w:rPr>
          <w:rFonts w:ascii="Book Antiqua" w:hAnsi="Book Antiqua"/>
        </w:rPr>
        <w:t xml:space="preserve"> K, </w:t>
      </w:r>
      <w:proofErr w:type="spellStart"/>
      <w:r w:rsidRPr="007729A8">
        <w:rPr>
          <w:rFonts w:ascii="Book Antiqua" w:hAnsi="Book Antiqua"/>
        </w:rPr>
        <w:t>Suárez-Fueyo</w:t>
      </w:r>
      <w:proofErr w:type="spellEnd"/>
      <w:r w:rsidRPr="007729A8">
        <w:rPr>
          <w:rFonts w:ascii="Book Antiqua" w:hAnsi="Book Antiqua"/>
        </w:rPr>
        <w:t xml:space="preserve"> A, </w:t>
      </w:r>
      <w:proofErr w:type="spellStart"/>
      <w:r w:rsidRPr="007729A8">
        <w:rPr>
          <w:rFonts w:ascii="Book Antiqua" w:hAnsi="Book Antiqua"/>
        </w:rPr>
        <w:t>Ferretti</w:t>
      </w:r>
      <w:proofErr w:type="spellEnd"/>
      <w:r w:rsidRPr="007729A8">
        <w:rPr>
          <w:rFonts w:ascii="Book Antiqua" w:hAnsi="Book Antiqua"/>
        </w:rPr>
        <w:t xml:space="preserve"> A, Yoshida N, </w:t>
      </w:r>
      <w:proofErr w:type="spellStart"/>
      <w:r w:rsidRPr="007729A8">
        <w:rPr>
          <w:rFonts w:ascii="Book Antiqua" w:hAnsi="Book Antiqua"/>
        </w:rPr>
        <w:t>Tsokos</w:t>
      </w:r>
      <w:proofErr w:type="spellEnd"/>
      <w:r w:rsidRPr="007729A8">
        <w:rPr>
          <w:rFonts w:ascii="Book Antiqua" w:hAnsi="Book Antiqua"/>
        </w:rPr>
        <w:t xml:space="preserve"> MG, </w:t>
      </w:r>
      <w:proofErr w:type="spellStart"/>
      <w:r w:rsidRPr="007729A8">
        <w:rPr>
          <w:rFonts w:ascii="Book Antiqua" w:hAnsi="Book Antiqua"/>
        </w:rPr>
        <w:t>Tsokos</w:t>
      </w:r>
      <w:proofErr w:type="spellEnd"/>
      <w:r w:rsidRPr="007729A8">
        <w:rPr>
          <w:rFonts w:ascii="Book Antiqua" w:hAnsi="Book Antiqua"/>
        </w:rPr>
        <w:t xml:space="preserve"> GC. The Regulatory Subunit PPP2R2A of PP2A Enhances Th1 and Th17 Differentiation through Activation of the GEF-H1/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>/ROCK Signaling Pathway.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Immunol</w:t>
      </w:r>
      <w:proofErr w:type="spellEnd"/>
      <w:r w:rsidRPr="007729A8">
        <w:rPr>
          <w:rFonts w:ascii="Book Antiqua" w:hAnsi="Book Antiqua"/>
        </w:rPr>
        <w:t> 2021; </w:t>
      </w:r>
      <w:r w:rsidRPr="007729A8">
        <w:rPr>
          <w:rFonts w:ascii="Book Antiqua" w:hAnsi="Book Antiqua"/>
          <w:b/>
          <w:bCs/>
        </w:rPr>
        <w:t>206</w:t>
      </w:r>
      <w:r w:rsidRPr="007729A8">
        <w:rPr>
          <w:rFonts w:ascii="Book Antiqua" w:hAnsi="Book Antiqua"/>
        </w:rPr>
        <w:t>: 1719-1728 [PMID: 33762326 DOI: 10.4049/jimmunol.2001266]</w:t>
      </w:r>
    </w:p>
    <w:p w14:paraId="2D65CD66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14 </w:t>
      </w:r>
      <w:r w:rsidRPr="007729A8">
        <w:rPr>
          <w:rFonts w:ascii="Book Antiqua" w:hAnsi="Book Antiqua"/>
          <w:b/>
          <w:bCs/>
        </w:rPr>
        <w:t>Han J</w:t>
      </w:r>
      <w:r w:rsidRPr="007729A8">
        <w:rPr>
          <w:rFonts w:ascii="Book Antiqua" w:hAnsi="Book Antiqua"/>
        </w:rPr>
        <w:t xml:space="preserve">, Zhao Y, Zhang Y, Li C, Yi Y, Pan C, </w:t>
      </w:r>
      <w:proofErr w:type="spellStart"/>
      <w:r w:rsidRPr="007729A8">
        <w:rPr>
          <w:rFonts w:ascii="Book Antiqua" w:hAnsi="Book Antiqua"/>
        </w:rPr>
        <w:t>Tian</w:t>
      </w:r>
      <w:proofErr w:type="spellEnd"/>
      <w:r w:rsidRPr="007729A8">
        <w:rPr>
          <w:rFonts w:ascii="Book Antiqua" w:hAnsi="Book Antiqua"/>
        </w:rPr>
        <w:t xml:space="preserve"> J, Yang Y, Cui H, Wang L, Liu S, Liu J, Deng N, Liang A.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 xml:space="preserve">/ROCK Signaling Pathway Mediates </w:t>
      </w:r>
      <w:proofErr w:type="spellStart"/>
      <w:r w:rsidRPr="007729A8">
        <w:rPr>
          <w:rFonts w:ascii="Book Antiqua" w:hAnsi="Book Antiqua"/>
        </w:rPr>
        <w:t>Shuanghuanglian</w:t>
      </w:r>
      <w:proofErr w:type="spellEnd"/>
      <w:r w:rsidRPr="007729A8">
        <w:rPr>
          <w:rFonts w:ascii="Book Antiqua" w:hAnsi="Book Antiqua"/>
        </w:rPr>
        <w:t xml:space="preserve"> Injection-Induced Pseudo-allergic Reactions. </w:t>
      </w:r>
      <w:r w:rsidRPr="007729A8">
        <w:rPr>
          <w:rFonts w:ascii="Book Antiqua" w:hAnsi="Book Antiqua"/>
          <w:i/>
          <w:iCs/>
        </w:rPr>
        <w:t xml:space="preserve">Front </w:t>
      </w:r>
      <w:proofErr w:type="spellStart"/>
      <w:r w:rsidRPr="007729A8">
        <w:rPr>
          <w:rFonts w:ascii="Book Antiqua" w:hAnsi="Book Antiqua"/>
          <w:i/>
          <w:iCs/>
        </w:rPr>
        <w:t>Pharmacol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9</w:t>
      </w:r>
      <w:r w:rsidRPr="007729A8">
        <w:rPr>
          <w:rFonts w:ascii="Book Antiqua" w:hAnsi="Book Antiqua"/>
        </w:rPr>
        <w:t>: 87 [PMID: 29487527 DOI: 10.3389/fphar.2018.00087]</w:t>
      </w:r>
    </w:p>
    <w:p w14:paraId="35857F46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15 </w:t>
      </w:r>
      <w:proofErr w:type="spellStart"/>
      <w:r w:rsidRPr="007729A8">
        <w:rPr>
          <w:rFonts w:ascii="Book Antiqua" w:hAnsi="Book Antiqua"/>
          <w:b/>
          <w:bCs/>
        </w:rPr>
        <w:t>Bei</w:t>
      </w:r>
      <w:proofErr w:type="spellEnd"/>
      <w:r w:rsidRPr="007729A8">
        <w:rPr>
          <w:rFonts w:ascii="Book Antiqua" w:hAnsi="Book Antiqua"/>
          <w:b/>
          <w:bCs/>
        </w:rPr>
        <w:t xml:space="preserve"> Y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Hua-Huy</w:t>
      </w:r>
      <w:proofErr w:type="spellEnd"/>
      <w:r w:rsidRPr="007729A8">
        <w:rPr>
          <w:rFonts w:ascii="Book Antiqua" w:hAnsi="Book Antiqua"/>
        </w:rPr>
        <w:t xml:space="preserve"> T, </w:t>
      </w:r>
      <w:proofErr w:type="spellStart"/>
      <w:r w:rsidRPr="007729A8">
        <w:rPr>
          <w:rFonts w:ascii="Book Antiqua" w:hAnsi="Book Antiqua"/>
        </w:rPr>
        <w:t>Nicco</w:t>
      </w:r>
      <w:proofErr w:type="spellEnd"/>
      <w:r w:rsidRPr="007729A8">
        <w:rPr>
          <w:rFonts w:ascii="Book Antiqua" w:hAnsi="Book Antiqua"/>
        </w:rPr>
        <w:t xml:space="preserve"> C, Duong-</w:t>
      </w:r>
      <w:proofErr w:type="spellStart"/>
      <w:r w:rsidRPr="007729A8">
        <w:rPr>
          <w:rFonts w:ascii="Book Antiqua" w:hAnsi="Book Antiqua"/>
        </w:rPr>
        <w:t>Quy</w:t>
      </w:r>
      <w:proofErr w:type="spellEnd"/>
      <w:r w:rsidRPr="007729A8">
        <w:rPr>
          <w:rFonts w:ascii="Book Antiqua" w:hAnsi="Book Antiqua"/>
        </w:rPr>
        <w:t xml:space="preserve"> S, Le-Dong NN, </w:t>
      </w:r>
      <w:proofErr w:type="spellStart"/>
      <w:r w:rsidRPr="007729A8">
        <w:rPr>
          <w:rFonts w:ascii="Book Antiqua" w:hAnsi="Book Antiqua"/>
        </w:rPr>
        <w:t>Tiev</w:t>
      </w:r>
      <w:proofErr w:type="spellEnd"/>
      <w:r w:rsidRPr="007729A8">
        <w:rPr>
          <w:rFonts w:ascii="Book Antiqua" w:hAnsi="Book Antiqua"/>
        </w:rPr>
        <w:t xml:space="preserve"> KP, </w:t>
      </w:r>
      <w:proofErr w:type="spellStart"/>
      <w:r w:rsidRPr="007729A8">
        <w:rPr>
          <w:rFonts w:ascii="Book Antiqua" w:hAnsi="Book Antiqua"/>
        </w:rPr>
        <w:t>Chéreau</w:t>
      </w:r>
      <w:proofErr w:type="spellEnd"/>
      <w:r w:rsidRPr="007729A8">
        <w:rPr>
          <w:rFonts w:ascii="Book Antiqua" w:hAnsi="Book Antiqua"/>
        </w:rPr>
        <w:t xml:space="preserve"> C, </w:t>
      </w:r>
      <w:proofErr w:type="spellStart"/>
      <w:r w:rsidRPr="007729A8">
        <w:rPr>
          <w:rFonts w:ascii="Book Antiqua" w:hAnsi="Book Antiqua"/>
        </w:rPr>
        <w:t>Batteux</w:t>
      </w:r>
      <w:proofErr w:type="spellEnd"/>
      <w:r w:rsidRPr="007729A8">
        <w:rPr>
          <w:rFonts w:ascii="Book Antiqua" w:hAnsi="Book Antiqua"/>
        </w:rPr>
        <w:t xml:space="preserve"> F, </w:t>
      </w:r>
      <w:proofErr w:type="spellStart"/>
      <w:r w:rsidRPr="007729A8">
        <w:rPr>
          <w:rFonts w:ascii="Book Antiqua" w:hAnsi="Book Antiqua"/>
        </w:rPr>
        <w:t>Dinh-Xuan</w:t>
      </w:r>
      <w:proofErr w:type="spellEnd"/>
      <w:r w:rsidRPr="007729A8">
        <w:rPr>
          <w:rFonts w:ascii="Book Antiqua" w:hAnsi="Book Antiqua"/>
        </w:rPr>
        <w:t xml:space="preserve"> AT.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 xml:space="preserve">/Rho-kinase activation promotes lung fibrosis in an </w:t>
      </w:r>
      <w:r w:rsidRPr="007729A8">
        <w:rPr>
          <w:rFonts w:ascii="Book Antiqua" w:hAnsi="Book Antiqua"/>
        </w:rPr>
        <w:lastRenderedPageBreak/>
        <w:t>animal model of systemic sclerosis. </w:t>
      </w:r>
      <w:proofErr w:type="spellStart"/>
      <w:r w:rsidRPr="007729A8">
        <w:rPr>
          <w:rFonts w:ascii="Book Antiqua" w:hAnsi="Book Antiqua"/>
          <w:i/>
          <w:iCs/>
        </w:rPr>
        <w:t>Exp</w:t>
      </w:r>
      <w:proofErr w:type="spellEnd"/>
      <w:r w:rsidRPr="007729A8">
        <w:rPr>
          <w:rFonts w:ascii="Book Antiqua" w:hAnsi="Book Antiqua"/>
          <w:i/>
          <w:iCs/>
        </w:rPr>
        <w:t xml:space="preserve"> Lung Res</w:t>
      </w:r>
      <w:r w:rsidRPr="007729A8">
        <w:rPr>
          <w:rFonts w:ascii="Book Antiqua" w:hAnsi="Book Antiqua"/>
        </w:rPr>
        <w:t> 2016; </w:t>
      </w:r>
      <w:r w:rsidRPr="007729A8">
        <w:rPr>
          <w:rFonts w:ascii="Book Antiqua" w:hAnsi="Book Antiqua"/>
          <w:b/>
          <w:bCs/>
        </w:rPr>
        <w:t>42</w:t>
      </w:r>
      <w:r w:rsidRPr="007729A8">
        <w:rPr>
          <w:rFonts w:ascii="Book Antiqua" w:hAnsi="Book Antiqua"/>
        </w:rPr>
        <w:t>: 44-55 [PMID: 26873329 DOI: 10.3109/01902148.2016.1141263]</w:t>
      </w:r>
    </w:p>
    <w:p w14:paraId="5D706344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16 </w:t>
      </w:r>
      <w:proofErr w:type="spellStart"/>
      <w:r w:rsidRPr="007729A8">
        <w:rPr>
          <w:rFonts w:ascii="Book Antiqua" w:hAnsi="Book Antiqua"/>
          <w:b/>
          <w:bCs/>
        </w:rPr>
        <w:t>Xie</w:t>
      </w:r>
      <w:proofErr w:type="spellEnd"/>
      <w:r w:rsidRPr="007729A8">
        <w:rPr>
          <w:rFonts w:ascii="Book Antiqua" w:hAnsi="Book Antiqua"/>
          <w:b/>
          <w:bCs/>
        </w:rPr>
        <w:t xml:space="preserve"> Y</w:t>
      </w:r>
      <w:r w:rsidRPr="007729A8">
        <w:rPr>
          <w:rFonts w:ascii="Book Antiqua" w:hAnsi="Book Antiqua"/>
        </w:rPr>
        <w:t xml:space="preserve">, Song T, </w:t>
      </w:r>
      <w:proofErr w:type="spellStart"/>
      <w:r w:rsidRPr="007729A8">
        <w:rPr>
          <w:rFonts w:ascii="Book Antiqua" w:hAnsi="Book Antiqua"/>
        </w:rPr>
        <w:t>Huo</w:t>
      </w:r>
      <w:proofErr w:type="spellEnd"/>
      <w:r w:rsidRPr="007729A8">
        <w:rPr>
          <w:rFonts w:ascii="Book Antiqua" w:hAnsi="Book Antiqua"/>
        </w:rPr>
        <w:t xml:space="preserve"> M, Zhang Y, Zhang YY, Ma ZH, Wang N, Zhang JP, Chu L. </w:t>
      </w:r>
      <w:proofErr w:type="spellStart"/>
      <w:r w:rsidRPr="007729A8">
        <w:rPr>
          <w:rFonts w:ascii="Book Antiqua" w:hAnsi="Book Antiqua"/>
        </w:rPr>
        <w:t>Fasudil</w:t>
      </w:r>
      <w:proofErr w:type="spellEnd"/>
      <w:r w:rsidRPr="007729A8">
        <w:rPr>
          <w:rFonts w:ascii="Book Antiqua" w:hAnsi="Book Antiqua"/>
        </w:rPr>
        <w:t xml:space="preserve"> alleviates hepatic fibrosis in type 1 diabetic rats: involvement of the inflammation and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>/ROCK pathway. </w:t>
      </w:r>
      <w:proofErr w:type="spellStart"/>
      <w:r w:rsidRPr="007729A8">
        <w:rPr>
          <w:rFonts w:ascii="Book Antiqua" w:hAnsi="Book Antiqua"/>
          <w:i/>
          <w:iCs/>
        </w:rPr>
        <w:t>Eur</w:t>
      </w:r>
      <w:proofErr w:type="spellEnd"/>
      <w:r w:rsidRPr="007729A8">
        <w:rPr>
          <w:rFonts w:ascii="Book Antiqua" w:hAnsi="Book Antiqua"/>
          <w:i/>
          <w:iCs/>
        </w:rPr>
        <w:t xml:space="preserve"> Rev Med </w:t>
      </w:r>
      <w:proofErr w:type="spellStart"/>
      <w:r w:rsidRPr="007729A8">
        <w:rPr>
          <w:rFonts w:ascii="Book Antiqua" w:hAnsi="Book Antiqua"/>
          <w:i/>
          <w:iCs/>
        </w:rPr>
        <w:t>Pharmacol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Sci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22</w:t>
      </w:r>
      <w:r w:rsidRPr="007729A8">
        <w:rPr>
          <w:rFonts w:ascii="Book Antiqua" w:hAnsi="Book Antiqua"/>
        </w:rPr>
        <w:t>: 5665-5677 [PMID: 30229844 DOI: 10.26355/eurrev_201809_15834]</w:t>
      </w:r>
    </w:p>
    <w:p w14:paraId="3B9D0271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17 </w:t>
      </w:r>
      <w:r w:rsidRPr="007729A8">
        <w:rPr>
          <w:rFonts w:ascii="Book Antiqua" w:hAnsi="Book Antiqua"/>
          <w:b/>
          <w:bCs/>
        </w:rPr>
        <w:t>Boyer-Diaz Z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Aristu-Zabalza</w:t>
      </w:r>
      <w:proofErr w:type="spellEnd"/>
      <w:r w:rsidRPr="007729A8">
        <w:rPr>
          <w:rFonts w:ascii="Book Antiqua" w:hAnsi="Book Antiqua"/>
        </w:rPr>
        <w:t xml:space="preserve"> P, Andrés-</w:t>
      </w:r>
      <w:proofErr w:type="spellStart"/>
      <w:r w:rsidRPr="007729A8">
        <w:rPr>
          <w:rFonts w:ascii="Book Antiqua" w:hAnsi="Book Antiqua"/>
        </w:rPr>
        <w:t>Rozas</w:t>
      </w:r>
      <w:proofErr w:type="spellEnd"/>
      <w:r w:rsidRPr="007729A8">
        <w:rPr>
          <w:rFonts w:ascii="Book Antiqua" w:hAnsi="Book Antiqua"/>
        </w:rPr>
        <w:t xml:space="preserve"> M, Robert C, Ortega-Ribera M, </w:t>
      </w:r>
      <w:proofErr w:type="spellStart"/>
      <w:r w:rsidRPr="007729A8">
        <w:rPr>
          <w:rFonts w:ascii="Book Antiqua" w:hAnsi="Book Antiqua"/>
        </w:rPr>
        <w:t>Fernández</w:t>
      </w:r>
      <w:proofErr w:type="spellEnd"/>
      <w:r w:rsidRPr="007729A8">
        <w:rPr>
          <w:rFonts w:ascii="Book Antiqua" w:hAnsi="Book Antiqua"/>
        </w:rPr>
        <w:t xml:space="preserve">-Iglesias A, </w:t>
      </w:r>
      <w:proofErr w:type="spellStart"/>
      <w:r w:rsidRPr="007729A8">
        <w:rPr>
          <w:rFonts w:ascii="Book Antiqua" w:hAnsi="Book Antiqua"/>
        </w:rPr>
        <w:t>Broqua</w:t>
      </w:r>
      <w:proofErr w:type="spellEnd"/>
      <w:r w:rsidRPr="007729A8">
        <w:rPr>
          <w:rFonts w:ascii="Book Antiqua" w:hAnsi="Book Antiqua"/>
        </w:rPr>
        <w:t xml:space="preserve"> P, </w:t>
      </w:r>
      <w:proofErr w:type="spellStart"/>
      <w:r w:rsidRPr="007729A8">
        <w:rPr>
          <w:rFonts w:ascii="Book Antiqua" w:hAnsi="Book Antiqua"/>
        </w:rPr>
        <w:t>Junien</w:t>
      </w:r>
      <w:proofErr w:type="spellEnd"/>
      <w:r w:rsidRPr="007729A8">
        <w:rPr>
          <w:rFonts w:ascii="Book Antiqua" w:hAnsi="Book Antiqua"/>
        </w:rPr>
        <w:t xml:space="preserve"> JL, </w:t>
      </w:r>
      <w:proofErr w:type="spellStart"/>
      <w:r w:rsidRPr="007729A8">
        <w:rPr>
          <w:rFonts w:ascii="Book Antiqua" w:hAnsi="Book Antiqua"/>
        </w:rPr>
        <w:t>Wettstein</w:t>
      </w:r>
      <w:proofErr w:type="spellEnd"/>
      <w:r w:rsidRPr="007729A8">
        <w:rPr>
          <w:rFonts w:ascii="Book Antiqua" w:hAnsi="Book Antiqua"/>
        </w:rPr>
        <w:t xml:space="preserve"> G, Bosch J, </w:t>
      </w:r>
      <w:proofErr w:type="spellStart"/>
      <w:r w:rsidRPr="007729A8">
        <w:rPr>
          <w:rFonts w:ascii="Book Antiqua" w:hAnsi="Book Antiqua"/>
        </w:rPr>
        <w:t>Gracia</w:t>
      </w:r>
      <w:proofErr w:type="spellEnd"/>
      <w:r w:rsidRPr="007729A8">
        <w:rPr>
          <w:rFonts w:ascii="Book Antiqua" w:hAnsi="Book Antiqua"/>
        </w:rPr>
        <w:t xml:space="preserve">-Sancho J. Pan-PPAR agonist </w:t>
      </w:r>
      <w:proofErr w:type="spellStart"/>
      <w:r w:rsidRPr="007729A8">
        <w:rPr>
          <w:rFonts w:ascii="Book Antiqua" w:hAnsi="Book Antiqua"/>
        </w:rPr>
        <w:t>lanifibranor</w:t>
      </w:r>
      <w:proofErr w:type="spellEnd"/>
      <w:r w:rsidRPr="007729A8">
        <w:rPr>
          <w:rFonts w:ascii="Book Antiqua" w:hAnsi="Book Antiqua"/>
        </w:rPr>
        <w:t xml:space="preserve"> improves portal hypertension and hepatic fibrosis in experimental advanced chronic liver disease.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</w:rPr>
        <w:t> 2021; </w:t>
      </w:r>
      <w:r w:rsidRPr="007729A8">
        <w:rPr>
          <w:rFonts w:ascii="Book Antiqua" w:hAnsi="Book Antiqua"/>
          <w:b/>
          <w:bCs/>
        </w:rPr>
        <w:t>74</w:t>
      </w:r>
      <w:r w:rsidRPr="007729A8">
        <w:rPr>
          <w:rFonts w:ascii="Book Antiqua" w:hAnsi="Book Antiqua"/>
        </w:rPr>
        <w:t>: 1188-1199 [PMID: 33278455 DOI: 10.1016/j.jhep.2020.11.045]</w:t>
      </w:r>
    </w:p>
    <w:p w14:paraId="1173819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18 </w:t>
      </w:r>
      <w:r w:rsidRPr="007729A8">
        <w:rPr>
          <w:rFonts w:ascii="Book Antiqua" w:hAnsi="Book Antiqua"/>
          <w:b/>
          <w:bCs/>
        </w:rPr>
        <w:t>Chen L</w:t>
      </w:r>
      <w:r w:rsidRPr="007729A8">
        <w:rPr>
          <w:rFonts w:ascii="Book Antiqua" w:hAnsi="Book Antiqua"/>
        </w:rPr>
        <w:t xml:space="preserve">, Li J, Zhang J, Dai C, Liu X, Wang J, </w:t>
      </w:r>
      <w:proofErr w:type="spellStart"/>
      <w:r w:rsidRPr="007729A8">
        <w:rPr>
          <w:rFonts w:ascii="Book Antiqua" w:hAnsi="Book Antiqua"/>
        </w:rPr>
        <w:t>Gao</w:t>
      </w:r>
      <w:proofErr w:type="spellEnd"/>
      <w:r w:rsidRPr="007729A8">
        <w:rPr>
          <w:rFonts w:ascii="Book Antiqua" w:hAnsi="Book Antiqua"/>
        </w:rPr>
        <w:t xml:space="preserve"> Z, </w:t>
      </w:r>
      <w:proofErr w:type="spellStart"/>
      <w:r w:rsidRPr="007729A8">
        <w:rPr>
          <w:rFonts w:ascii="Book Antiqua" w:hAnsi="Book Antiqua"/>
        </w:rPr>
        <w:t>Guo</w:t>
      </w:r>
      <w:proofErr w:type="spellEnd"/>
      <w:r w:rsidRPr="007729A8">
        <w:rPr>
          <w:rFonts w:ascii="Book Antiqua" w:hAnsi="Book Antiqua"/>
        </w:rPr>
        <w:t xml:space="preserve"> H, Wang R, Lu S, Wang F, Zhang H, Chen H, Fan X, Wang S, Qin Z. S100A4 promotes liver fibrosis via activation of hepatic stellate cells.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</w:rPr>
        <w:t> 2015; </w:t>
      </w:r>
      <w:r w:rsidRPr="007729A8">
        <w:rPr>
          <w:rFonts w:ascii="Book Antiqua" w:hAnsi="Book Antiqua"/>
          <w:b/>
          <w:bCs/>
        </w:rPr>
        <w:t>62</w:t>
      </w:r>
      <w:r w:rsidRPr="007729A8">
        <w:rPr>
          <w:rFonts w:ascii="Book Antiqua" w:hAnsi="Book Antiqua"/>
        </w:rPr>
        <w:t>: 156-164 [PMID: 25111176 DOI: 10.1016/j.jhep.2014.07.035]</w:t>
      </w:r>
    </w:p>
    <w:p w14:paraId="174058B4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19 </w:t>
      </w:r>
      <w:r w:rsidRPr="007729A8">
        <w:rPr>
          <w:rFonts w:ascii="Book Antiqua" w:hAnsi="Book Antiqua"/>
          <w:b/>
          <w:bCs/>
        </w:rPr>
        <w:t>Han Q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Hou</w:t>
      </w:r>
      <w:proofErr w:type="spellEnd"/>
      <w:r w:rsidRPr="007729A8">
        <w:rPr>
          <w:rFonts w:ascii="Book Antiqua" w:hAnsi="Book Antiqua"/>
        </w:rPr>
        <w:t xml:space="preserve"> Z, Yin C, Zhang C, Zhang J. 5'-triphosphate </w:t>
      </w:r>
      <w:proofErr w:type="spellStart"/>
      <w:r w:rsidRPr="007729A8">
        <w:rPr>
          <w:rFonts w:ascii="Book Antiqua" w:hAnsi="Book Antiqua"/>
        </w:rPr>
        <w:t>siRNA</w:t>
      </w:r>
      <w:proofErr w:type="spellEnd"/>
      <w:r w:rsidRPr="007729A8">
        <w:rPr>
          <w:rFonts w:ascii="Book Antiqua" w:hAnsi="Book Antiqua"/>
        </w:rPr>
        <w:t xml:space="preserve"> targeting </w:t>
      </w:r>
      <w:proofErr w:type="spellStart"/>
      <w:r w:rsidRPr="007729A8">
        <w:rPr>
          <w:rFonts w:ascii="Book Antiqua" w:hAnsi="Book Antiqua"/>
        </w:rPr>
        <w:t>HBx</w:t>
      </w:r>
      <w:proofErr w:type="spellEnd"/>
      <w:r w:rsidRPr="007729A8">
        <w:rPr>
          <w:rFonts w:ascii="Book Antiqua" w:hAnsi="Book Antiqua"/>
        </w:rPr>
        <w:t xml:space="preserve"> elicits a potent anti-HBV immune response in </w:t>
      </w:r>
      <w:proofErr w:type="spellStart"/>
      <w:r w:rsidRPr="007729A8">
        <w:rPr>
          <w:rFonts w:ascii="Book Antiqua" w:hAnsi="Book Antiqua"/>
        </w:rPr>
        <w:t>pAAV</w:t>
      </w:r>
      <w:proofErr w:type="spellEnd"/>
      <w:r w:rsidRPr="007729A8">
        <w:rPr>
          <w:rFonts w:ascii="Book Antiqua" w:hAnsi="Book Antiqua"/>
        </w:rPr>
        <w:t>-HBV transfected mice. </w:t>
      </w:r>
      <w:r w:rsidRPr="007729A8">
        <w:rPr>
          <w:rFonts w:ascii="Book Antiqua" w:hAnsi="Book Antiqua"/>
          <w:i/>
          <w:iCs/>
        </w:rPr>
        <w:t>Antiviral Res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161</w:t>
      </w:r>
      <w:r w:rsidRPr="007729A8">
        <w:rPr>
          <w:rFonts w:ascii="Book Antiqua" w:hAnsi="Book Antiqua"/>
        </w:rPr>
        <w:t>: 36-45 [PMID: 30448255 DOI: 10.1016/j.antiviral.2018.11.006]</w:t>
      </w:r>
    </w:p>
    <w:p w14:paraId="1A979DC0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20 </w:t>
      </w:r>
      <w:proofErr w:type="spellStart"/>
      <w:r w:rsidRPr="007729A8">
        <w:rPr>
          <w:rFonts w:ascii="Book Antiqua" w:hAnsi="Book Antiqua"/>
          <w:b/>
          <w:bCs/>
        </w:rPr>
        <w:t>Saha</w:t>
      </w:r>
      <w:proofErr w:type="spellEnd"/>
      <w:r w:rsidRPr="007729A8">
        <w:rPr>
          <w:rFonts w:ascii="Book Antiqua" w:hAnsi="Book Antiqua"/>
          <w:b/>
          <w:bCs/>
        </w:rPr>
        <w:t xml:space="preserve"> D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Martuza</w:t>
      </w:r>
      <w:proofErr w:type="spellEnd"/>
      <w:r w:rsidRPr="007729A8">
        <w:rPr>
          <w:rFonts w:ascii="Book Antiqua" w:hAnsi="Book Antiqua"/>
        </w:rPr>
        <w:t xml:space="preserve"> RL, </w:t>
      </w:r>
      <w:proofErr w:type="spellStart"/>
      <w:r w:rsidRPr="007729A8">
        <w:rPr>
          <w:rFonts w:ascii="Book Antiqua" w:hAnsi="Book Antiqua"/>
        </w:rPr>
        <w:t>Rabkin</w:t>
      </w:r>
      <w:proofErr w:type="spellEnd"/>
      <w:r w:rsidRPr="007729A8">
        <w:rPr>
          <w:rFonts w:ascii="Book Antiqua" w:hAnsi="Book Antiqua"/>
        </w:rPr>
        <w:t xml:space="preserve"> SD. Macrophage Polarization Contributes to </w:t>
      </w:r>
      <w:proofErr w:type="spellStart"/>
      <w:r w:rsidRPr="007729A8">
        <w:rPr>
          <w:rFonts w:ascii="Book Antiqua" w:hAnsi="Book Antiqua"/>
        </w:rPr>
        <w:t>Glioblastoma</w:t>
      </w:r>
      <w:proofErr w:type="spellEnd"/>
      <w:r w:rsidRPr="007729A8">
        <w:rPr>
          <w:rFonts w:ascii="Book Antiqua" w:hAnsi="Book Antiqua"/>
        </w:rPr>
        <w:t xml:space="preserve"> Eradication by Combination </w:t>
      </w:r>
      <w:proofErr w:type="spellStart"/>
      <w:r w:rsidRPr="007729A8">
        <w:rPr>
          <w:rFonts w:ascii="Book Antiqua" w:hAnsi="Book Antiqua"/>
        </w:rPr>
        <w:t>Immunovirotherapy</w:t>
      </w:r>
      <w:proofErr w:type="spellEnd"/>
      <w:r w:rsidRPr="007729A8">
        <w:rPr>
          <w:rFonts w:ascii="Book Antiqua" w:hAnsi="Book Antiqua"/>
        </w:rPr>
        <w:t xml:space="preserve"> and Immune Checkpoint Blockade. </w:t>
      </w:r>
      <w:r w:rsidRPr="007729A8">
        <w:rPr>
          <w:rFonts w:ascii="Book Antiqua" w:hAnsi="Book Antiqua"/>
          <w:i/>
          <w:iCs/>
        </w:rPr>
        <w:t>Cancer Cell</w:t>
      </w:r>
      <w:r w:rsidRPr="007729A8">
        <w:rPr>
          <w:rFonts w:ascii="Book Antiqua" w:hAnsi="Book Antiqua"/>
        </w:rPr>
        <w:t> 2017; </w:t>
      </w:r>
      <w:r w:rsidRPr="007729A8">
        <w:rPr>
          <w:rFonts w:ascii="Book Antiqua" w:hAnsi="Book Antiqua"/>
          <w:b/>
          <w:bCs/>
        </w:rPr>
        <w:t>32</w:t>
      </w:r>
      <w:r w:rsidRPr="007729A8">
        <w:rPr>
          <w:rFonts w:ascii="Book Antiqua" w:hAnsi="Book Antiqua"/>
        </w:rPr>
        <w:t>: 253-267.e5 [PMID: 28810147 DOI: 10.1016/j.ccell.2017.07.006]</w:t>
      </w:r>
    </w:p>
    <w:p w14:paraId="458B969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21 </w:t>
      </w:r>
      <w:r w:rsidRPr="007729A8">
        <w:rPr>
          <w:rFonts w:ascii="Book Antiqua" w:hAnsi="Book Antiqua"/>
          <w:b/>
          <w:bCs/>
        </w:rPr>
        <w:t>Vicente A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Byström</w:t>
      </w:r>
      <w:proofErr w:type="spellEnd"/>
      <w:r w:rsidRPr="007729A8">
        <w:rPr>
          <w:rFonts w:ascii="Book Antiqua" w:hAnsi="Book Antiqua"/>
        </w:rPr>
        <w:t xml:space="preserve"> B, </w:t>
      </w:r>
      <w:proofErr w:type="spellStart"/>
      <w:r w:rsidRPr="007729A8">
        <w:rPr>
          <w:rFonts w:ascii="Book Antiqua" w:hAnsi="Book Antiqua"/>
        </w:rPr>
        <w:t>Lindström</w:t>
      </w:r>
      <w:proofErr w:type="spellEnd"/>
      <w:r w:rsidRPr="007729A8">
        <w:rPr>
          <w:rFonts w:ascii="Book Antiqua" w:hAnsi="Book Antiqua"/>
        </w:rPr>
        <w:t xml:space="preserve"> M, </w:t>
      </w:r>
      <w:proofErr w:type="spellStart"/>
      <w:r w:rsidRPr="007729A8">
        <w:rPr>
          <w:rFonts w:ascii="Book Antiqua" w:hAnsi="Book Antiqua"/>
        </w:rPr>
        <w:t>Stenevi</w:t>
      </w:r>
      <w:proofErr w:type="spellEnd"/>
      <w:r w:rsidRPr="007729A8">
        <w:rPr>
          <w:rFonts w:ascii="Book Antiqua" w:hAnsi="Book Antiqua"/>
        </w:rPr>
        <w:t xml:space="preserve"> U, </w:t>
      </w:r>
      <w:proofErr w:type="spellStart"/>
      <w:r w:rsidRPr="007729A8">
        <w:rPr>
          <w:rFonts w:ascii="Book Antiqua" w:hAnsi="Book Antiqua"/>
        </w:rPr>
        <w:t>Pedrosa</w:t>
      </w:r>
      <w:proofErr w:type="spellEnd"/>
      <w:r w:rsidRPr="007729A8">
        <w:rPr>
          <w:rFonts w:ascii="Book Antiqua" w:hAnsi="Book Antiqua"/>
        </w:rPr>
        <w:t xml:space="preserve"> </w:t>
      </w:r>
      <w:proofErr w:type="spellStart"/>
      <w:r w:rsidRPr="007729A8">
        <w:rPr>
          <w:rFonts w:ascii="Book Antiqua" w:hAnsi="Book Antiqua"/>
        </w:rPr>
        <w:t>Domellöf</w:t>
      </w:r>
      <w:proofErr w:type="spellEnd"/>
      <w:r w:rsidRPr="007729A8">
        <w:rPr>
          <w:rFonts w:ascii="Book Antiqua" w:hAnsi="Book Antiqua"/>
        </w:rPr>
        <w:t xml:space="preserve"> F. </w:t>
      </w:r>
      <w:proofErr w:type="spellStart"/>
      <w:r w:rsidRPr="007729A8">
        <w:rPr>
          <w:rFonts w:ascii="Book Antiqua" w:hAnsi="Book Antiqua"/>
        </w:rPr>
        <w:t>Aniridia</w:t>
      </w:r>
      <w:proofErr w:type="spellEnd"/>
      <w:r w:rsidRPr="007729A8">
        <w:rPr>
          <w:rFonts w:ascii="Book Antiqua" w:hAnsi="Book Antiqua"/>
        </w:rPr>
        <w:t xml:space="preserve">-related </w:t>
      </w:r>
      <w:proofErr w:type="spellStart"/>
      <w:r w:rsidRPr="007729A8">
        <w:rPr>
          <w:rFonts w:ascii="Book Antiqua" w:hAnsi="Book Antiqua"/>
        </w:rPr>
        <w:t>keratopathy</w:t>
      </w:r>
      <w:proofErr w:type="spellEnd"/>
      <w:r w:rsidRPr="007729A8">
        <w:rPr>
          <w:rFonts w:ascii="Book Antiqua" w:hAnsi="Book Antiqua"/>
        </w:rPr>
        <w:t>: Structural changes in naïve and transplanted corneal buttons. </w:t>
      </w:r>
      <w:proofErr w:type="spellStart"/>
      <w:r w:rsidRPr="007729A8">
        <w:rPr>
          <w:rFonts w:ascii="Book Antiqua" w:hAnsi="Book Antiqua"/>
          <w:i/>
          <w:iCs/>
        </w:rPr>
        <w:t>PLoS</w:t>
      </w:r>
      <w:proofErr w:type="spellEnd"/>
      <w:r w:rsidRPr="007729A8">
        <w:rPr>
          <w:rFonts w:ascii="Book Antiqua" w:hAnsi="Book Antiqua"/>
          <w:i/>
          <w:iCs/>
        </w:rPr>
        <w:t xml:space="preserve"> One</w:t>
      </w:r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13</w:t>
      </w:r>
      <w:r w:rsidRPr="007729A8">
        <w:rPr>
          <w:rFonts w:ascii="Book Antiqua" w:hAnsi="Book Antiqua"/>
        </w:rPr>
        <w:t>: e0198822 [PMID: 29889891 DOI: 10.1371/journal.pone.0198822]</w:t>
      </w:r>
    </w:p>
    <w:p w14:paraId="171D9991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22 </w:t>
      </w:r>
      <w:r w:rsidRPr="007729A8">
        <w:rPr>
          <w:rFonts w:ascii="Book Antiqua" w:hAnsi="Book Antiqua"/>
          <w:b/>
          <w:bCs/>
        </w:rPr>
        <w:t>Nakano R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Ohira</w:t>
      </w:r>
      <w:proofErr w:type="spellEnd"/>
      <w:r w:rsidRPr="007729A8">
        <w:rPr>
          <w:rFonts w:ascii="Book Antiqua" w:hAnsi="Book Antiqua"/>
        </w:rPr>
        <w:t xml:space="preserve"> M, Yano T, </w:t>
      </w:r>
      <w:proofErr w:type="spellStart"/>
      <w:r w:rsidRPr="007729A8">
        <w:rPr>
          <w:rFonts w:ascii="Book Antiqua" w:hAnsi="Book Antiqua"/>
        </w:rPr>
        <w:t>Imaoka</w:t>
      </w:r>
      <w:proofErr w:type="spellEnd"/>
      <w:r w:rsidRPr="007729A8">
        <w:rPr>
          <w:rFonts w:ascii="Book Antiqua" w:hAnsi="Book Antiqua"/>
        </w:rPr>
        <w:t xml:space="preserve"> Y, Tanaka Y, </w:t>
      </w:r>
      <w:proofErr w:type="spellStart"/>
      <w:r w:rsidRPr="007729A8">
        <w:rPr>
          <w:rFonts w:ascii="Book Antiqua" w:hAnsi="Book Antiqua"/>
        </w:rPr>
        <w:t>Ohdan</w:t>
      </w:r>
      <w:proofErr w:type="spellEnd"/>
      <w:r w:rsidRPr="007729A8">
        <w:rPr>
          <w:rFonts w:ascii="Book Antiqua" w:hAnsi="Book Antiqua"/>
        </w:rPr>
        <w:t xml:space="preserve"> H. Hepatic irradiation persistently eliminates liver resident NK cells. </w:t>
      </w:r>
      <w:proofErr w:type="spellStart"/>
      <w:r w:rsidRPr="007729A8">
        <w:rPr>
          <w:rFonts w:ascii="Book Antiqua" w:hAnsi="Book Antiqua"/>
          <w:i/>
          <w:iCs/>
        </w:rPr>
        <w:t>PLoS</w:t>
      </w:r>
      <w:proofErr w:type="spellEnd"/>
      <w:r w:rsidRPr="007729A8">
        <w:rPr>
          <w:rFonts w:ascii="Book Antiqua" w:hAnsi="Book Antiqua"/>
          <w:i/>
          <w:iCs/>
        </w:rPr>
        <w:t xml:space="preserve"> One</w:t>
      </w:r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13</w:t>
      </w:r>
      <w:r w:rsidRPr="007729A8">
        <w:rPr>
          <w:rFonts w:ascii="Book Antiqua" w:hAnsi="Book Antiqua"/>
        </w:rPr>
        <w:t>: e0198904 [PMID: 29897952 DOI: 10.1371/journal.pone.0198904]</w:t>
      </w:r>
    </w:p>
    <w:p w14:paraId="659920AC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lastRenderedPageBreak/>
        <w:t>23 </w:t>
      </w:r>
      <w:r w:rsidRPr="007729A8">
        <w:rPr>
          <w:rFonts w:ascii="Book Antiqua" w:hAnsi="Book Antiqua"/>
          <w:b/>
          <w:bCs/>
        </w:rPr>
        <w:t>Fan Y</w:t>
      </w:r>
      <w:r w:rsidRPr="007729A8">
        <w:rPr>
          <w:rFonts w:ascii="Book Antiqua" w:hAnsi="Book Antiqua"/>
        </w:rPr>
        <w:t xml:space="preserve">, Zhang W, Wei H, Sun R, </w:t>
      </w:r>
      <w:proofErr w:type="spellStart"/>
      <w:r w:rsidRPr="007729A8">
        <w:rPr>
          <w:rFonts w:ascii="Book Antiqua" w:hAnsi="Book Antiqua"/>
        </w:rPr>
        <w:t>Tian</w:t>
      </w:r>
      <w:proofErr w:type="spellEnd"/>
      <w:r w:rsidRPr="007729A8">
        <w:rPr>
          <w:rFonts w:ascii="Book Antiqua" w:hAnsi="Book Antiqua"/>
        </w:rPr>
        <w:t xml:space="preserve"> Z, Chen Y. Hepatic NK cells attenuate fibrosis progression of non-alcoholic </w:t>
      </w:r>
      <w:proofErr w:type="spellStart"/>
      <w:r w:rsidRPr="007729A8">
        <w:rPr>
          <w:rFonts w:ascii="Book Antiqua" w:hAnsi="Book Antiqua"/>
        </w:rPr>
        <w:t>steatohepatitis</w:t>
      </w:r>
      <w:proofErr w:type="spellEnd"/>
      <w:r w:rsidRPr="007729A8">
        <w:rPr>
          <w:rFonts w:ascii="Book Antiqua" w:hAnsi="Book Antiqua"/>
        </w:rPr>
        <w:t xml:space="preserve"> in dependent of CXCL10-mediated recruitment. </w:t>
      </w:r>
      <w:r w:rsidRPr="007729A8">
        <w:rPr>
          <w:rFonts w:ascii="Book Antiqua" w:hAnsi="Book Antiqua"/>
          <w:i/>
          <w:iCs/>
        </w:rPr>
        <w:t xml:space="preserve">Liver </w:t>
      </w:r>
      <w:proofErr w:type="spellStart"/>
      <w:r w:rsidRPr="007729A8">
        <w:rPr>
          <w:rFonts w:ascii="Book Antiqua" w:hAnsi="Book Antiqua"/>
          <w:i/>
          <w:iCs/>
        </w:rPr>
        <w:t>Int</w:t>
      </w:r>
      <w:proofErr w:type="spellEnd"/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40</w:t>
      </w:r>
      <w:r w:rsidRPr="007729A8">
        <w:rPr>
          <w:rFonts w:ascii="Book Antiqua" w:hAnsi="Book Antiqua"/>
        </w:rPr>
        <w:t>: 598-608 [</w:t>
      </w:r>
      <w:bookmarkStart w:id="108" w:name="OLE_LINK68"/>
      <w:bookmarkStart w:id="109" w:name="OLE_LINK69"/>
      <w:r w:rsidRPr="007729A8">
        <w:rPr>
          <w:rFonts w:ascii="Book Antiqua" w:hAnsi="Book Antiqua"/>
        </w:rPr>
        <w:t>PMID: 31758647</w:t>
      </w:r>
      <w:bookmarkEnd w:id="108"/>
      <w:bookmarkEnd w:id="109"/>
      <w:r w:rsidRPr="007729A8">
        <w:rPr>
          <w:rFonts w:ascii="Book Antiqua" w:hAnsi="Book Antiqua"/>
        </w:rPr>
        <w:t xml:space="preserve"> </w:t>
      </w:r>
      <w:r w:rsidR="002B353B" w:rsidRPr="007729A8">
        <w:rPr>
          <w:rFonts w:ascii="Book Antiqua" w:hAnsi="Book Antiqua"/>
        </w:rPr>
        <w:t>DOI: 10.1111/liv.14307</w:t>
      </w:r>
      <w:r w:rsidRPr="007729A8">
        <w:rPr>
          <w:rFonts w:ascii="Book Antiqua" w:hAnsi="Book Antiqua"/>
        </w:rPr>
        <w:t>]</w:t>
      </w:r>
    </w:p>
    <w:p w14:paraId="3E874DE3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24 </w:t>
      </w:r>
      <w:r w:rsidRPr="007729A8">
        <w:rPr>
          <w:rFonts w:ascii="Book Antiqua" w:hAnsi="Book Antiqua"/>
          <w:b/>
          <w:bCs/>
        </w:rPr>
        <w:t>Li T</w:t>
      </w:r>
      <w:r w:rsidRPr="007729A8">
        <w:rPr>
          <w:rFonts w:ascii="Book Antiqua" w:hAnsi="Book Antiqua"/>
        </w:rPr>
        <w:t xml:space="preserve">, Yang Y, Song H, Li H, Cui A, Liu Y, Su L, </w:t>
      </w:r>
      <w:proofErr w:type="spellStart"/>
      <w:r w:rsidRPr="007729A8">
        <w:rPr>
          <w:rFonts w:ascii="Book Antiqua" w:hAnsi="Book Antiqua"/>
        </w:rPr>
        <w:t>Crispe</w:t>
      </w:r>
      <w:proofErr w:type="spellEnd"/>
      <w:r w:rsidRPr="007729A8">
        <w:rPr>
          <w:rFonts w:ascii="Book Antiqua" w:hAnsi="Book Antiqua"/>
        </w:rPr>
        <w:t xml:space="preserve"> IN, </w:t>
      </w:r>
      <w:proofErr w:type="spellStart"/>
      <w:r w:rsidRPr="007729A8">
        <w:rPr>
          <w:rFonts w:ascii="Book Antiqua" w:hAnsi="Book Antiqua"/>
        </w:rPr>
        <w:t>Tu</w:t>
      </w:r>
      <w:proofErr w:type="spellEnd"/>
      <w:r w:rsidRPr="007729A8">
        <w:rPr>
          <w:rFonts w:ascii="Book Antiqua" w:hAnsi="Book Antiqua"/>
        </w:rPr>
        <w:t xml:space="preserve"> Z. Activated NK cells kill hepatic stellate cells via p38/PI3K signaling in a TRAIL-involved degranulation manner.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Leukoc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Biol</w:t>
      </w:r>
      <w:proofErr w:type="spellEnd"/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105</w:t>
      </w:r>
      <w:r w:rsidRPr="007729A8">
        <w:rPr>
          <w:rFonts w:ascii="Book Antiqua" w:hAnsi="Book Antiqua"/>
        </w:rPr>
        <w:t>: 695-704 [PMID: 30748035 DOI: 10.1002/JLB.2A0118-031RR]</w:t>
      </w:r>
    </w:p>
    <w:p w14:paraId="67C3CA6A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25 </w:t>
      </w:r>
      <w:r w:rsidRPr="007729A8">
        <w:rPr>
          <w:rFonts w:ascii="Book Antiqua" w:hAnsi="Book Antiqua"/>
          <w:b/>
          <w:bCs/>
        </w:rPr>
        <w:t>Ma L</w:t>
      </w:r>
      <w:r w:rsidRPr="007729A8">
        <w:rPr>
          <w:rFonts w:ascii="Book Antiqua" w:hAnsi="Book Antiqua"/>
        </w:rPr>
        <w:t xml:space="preserve">, Yang X, Wei R, Ye T, Zhou JK, Wen M, Men R, Li P, Dong B, Liu L, Fu X, </w:t>
      </w:r>
      <w:proofErr w:type="spellStart"/>
      <w:r w:rsidRPr="007729A8">
        <w:rPr>
          <w:rFonts w:ascii="Book Antiqua" w:hAnsi="Book Antiqua"/>
        </w:rPr>
        <w:t>Xu</w:t>
      </w:r>
      <w:proofErr w:type="spellEnd"/>
      <w:r w:rsidRPr="007729A8">
        <w:rPr>
          <w:rFonts w:ascii="Book Antiqua" w:hAnsi="Book Antiqua"/>
        </w:rPr>
        <w:t xml:space="preserve"> H, </w:t>
      </w:r>
      <w:proofErr w:type="spellStart"/>
      <w:r w:rsidRPr="007729A8">
        <w:rPr>
          <w:rFonts w:ascii="Book Antiqua" w:hAnsi="Book Antiqua"/>
        </w:rPr>
        <w:t>Aqeilan</w:t>
      </w:r>
      <w:proofErr w:type="spellEnd"/>
      <w:r w:rsidRPr="007729A8">
        <w:rPr>
          <w:rFonts w:ascii="Book Antiqua" w:hAnsi="Book Antiqua"/>
        </w:rPr>
        <w:t xml:space="preserve"> RI, Wei YQ, Yang L, </w:t>
      </w:r>
      <w:proofErr w:type="spellStart"/>
      <w:r w:rsidRPr="007729A8">
        <w:rPr>
          <w:rFonts w:ascii="Book Antiqua" w:hAnsi="Book Antiqua"/>
        </w:rPr>
        <w:t>Peng</w:t>
      </w:r>
      <w:proofErr w:type="spellEnd"/>
      <w:r w:rsidRPr="007729A8">
        <w:rPr>
          <w:rFonts w:ascii="Book Antiqua" w:hAnsi="Book Antiqua"/>
        </w:rPr>
        <w:t xml:space="preserve"> Y. MicroRNA-214 promotes hepatic stellate cell activation and liver fibrosis by suppressing </w:t>
      </w:r>
      <w:proofErr w:type="spellStart"/>
      <w:r w:rsidRPr="007729A8">
        <w:rPr>
          <w:rFonts w:ascii="Book Antiqua" w:hAnsi="Book Antiqua"/>
        </w:rPr>
        <w:t>Sufu</w:t>
      </w:r>
      <w:proofErr w:type="spellEnd"/>
      <w:r w:rsidRPr="007729A8">
        <w:rPr>
          <w:rFonts w:ascii="Book Antiqua" w:hAnsi="Book Antiqua"/>
        </w:rPr>
        <w:t xml:space="preserve"> expression. </w:t>
      </w:r>
      <w:r w:rsidRPr="007729A8">
        <w:rPr>
          <w:rFonts w:ascii="Book Antiqua" w:hAnsi="Book Antiqua"/>
          <w:i/>
          <w:iCs/>
        </w:rPr>
        <w:t>Cell Death Dis</w:t>
      </w:r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9</w:t>
      </w:r>
      <w:r w:rsidRPr="007729A8">
        <w:rPr>
          <w:rFonts w:ascii="Book Antiqua" w:hAnsi="Book Antiqua"/>
        </w:rPr>
        <w:t>: 718 [PMID: 29915227 DOI: 10.1038/s41419-018-0752-1]</w:t>
      </w:r>
    </w:p>
    <w:p w14:paraId="5D393340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26 </w:t>
      </w:r>
      <w:r w:rsidRPr="007729A8">
        <w:rPr>
          <w:rFonts w:ascii="Book Antiqua" w:hAnsi="Book Antiqua"/>
          <w:b/>
          <w:bCs/>
        </w:rPr>
        <w:t>Kim J</w:t>
      </w:r>
      <w:r w:rsidRPr="007729A8">
        <w:rPr>
          <w:rFonts w:ascii="Book Antiqua" w:hAnsi="Book Antiqua"/>
        </w:rPr>
        <w:t xml:space="preserve">, Kang W, Kang SH, Park SH, Kim JY, Yang S, Ha SY, Paik YH. </w:t>
      </w:r>
      <w:proofErr w:type="spellStart"/>
      <w:r w:rsidRPr="007729A8">
        <w:rPr>
          <w:rFonts w:ascii="Book Antiqua" w:hAnsi="Book Antiqua"/>
        </w:rPr>
        <w:t>Proline</w:t>
      </w:r>
      <w:proofErr w:type="spellEnd"/>
      <w:r w:rsidRPr="007729A8">
        <w:rPr>
          <w:rFonts w:ascii="Book Antiqua" w:hAnsi="Book Antiqua"/>
        </w:rPr>
        <w:t>-rich tyrosine kinase 2 mediates transforming growth factor-beta-induced hepatic stellate cell activation and liver fibrosis. </w:t>
      </w:r>
      <w:proofErr w:type="spellStart"/>
      <w:r w:rsidRPr="007729A8">
        <w:rPr>
          <w:rFonts w:ascii="Book Antiqua" w:hAnsi="Book Antiqua"/>
          <w:i/>
          <w:iCs/>
        </w:rPr>
        <w:t>Sci</w:t>
      </w:r>
      <w:proofErr w:type="spellEnd"/>
      <w:r w:rsidRPr="007729A8">
        <w:rPr>
          <w:rFonts w:ascii="Book Antiqua" w:hAnsi="Book Antiqua"/>
          <w:i/>
          <w:iCs/>
        </w:rPr>
        <w:t xml:space="preserve"> Rep</w:t>
      </w:r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10</w:t>
      </w:r>
      <w:r w:rsidRPr="007729A8">
        <w:rPr>
          <w:rFonts w:ascii="Book Antiqua" w:hAnsi="Book Antiqua"/>
        </w:rPr>
        <w:t>: 21018 [PMID: 33273492 DOI: 10.1038/s41598-020-78056-0]</w:t>
      </w:r>
    </w:p>
    <w:p w14:paraId="767009E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27 </w:t>
      </w:r>
      <w:proofErr w:type="spellStart"/>
      <w:r w:rsidRPr="007729A8">
        <w:rPr>
          <w:rFonts w:ascii="Book Antiqua" w:hAnsi="Book Antiqua"/>
          <w:b/>
          <w:bCs/>
        </w:rPr>
        <w:t>Kisseleva</w:t>
      </w:r>
      <w:proofErr w:type="spellEnd"/>
      <w:r w:rsidRPr="007729A8">
        <w:rPr>
          <w:rFonts w:ascii="Book Antiqua" w:hAnsi="Book Antiqua"/>
          <w:b/>
          <w:bCs/>
        </w:rPr>
        <w:t xml:space="preserve"> T</w:t>
      </w:r>
      <w:r w:rsidRPr="007729A8">
        <w:rPr>
          <w:rFonts w:ascii="Book Antiqua" w:hAnsi="Book Antiqua"/>
        </w:rPr>
        <w:t>, Brenner D. Molecular and cellular mechanisms of liver fibrosis and its regression. </w:t>
      </w:r>
      <w:r w:rsidRPr="007729A8">
        <w:rPr>
          <w:rFonts w:ascii="Book Antiqua" w:hAnsi="Book Antiqua"/>
          <w:i/>
          <w:iCs/>
        </w:rPr>
        <w:t xml:space="preserve">Nat Rev </w:t>
      </w:r>
      <w:proofErr w:type="spellStart"/>
      <w:r w:rsidRPr="007729A8">
        <w:rPr>
          <w:rFonts w:ascii="Book Antiqua" w:hAnsi="Book Antiqua"/>
          <w:i/>
          <w:iCs/>
        </w:rPr>
        <w:t>Gastroenterol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</w:rPr>
        <w:t> 2021; </w:t>
      </w:r>
      <w:r w:rsidRPr="007729A8">
        <w:rPr>
          <w:rFonts w:ascii="Book Antiqua" w:hAnsi="Book Antiqua"/>
          <w:b/>
          <w:bCs/>
        </w:rPr>
        <w:t>18</w:t>
      </w:r>
      <w:r w:rsidRPr="007729A8">
        <w:rPr>
          <w:rFonts w:ascii="Book Antiqua" w:hAnsi="Book Antiqua"/>
        </w:rPr>
        <w:t>: 151-166 [PMID: 33128017 DOI: 10.1038/s41575-020-00372-7]</w:t>
      </w:r>
    </w:p>
    <w:p w14:paraId="43397D3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28 </w:t>
      </w:r>
      <w:proofErr w:type="spellStart"/>
      <w:r w:rsidRPr="007729A8">
        <w:rPr>
          <w:rFonts w:ascii="Book Antiqua" w:hAnsi="Book Antiqua"/>
          <w:b/>
          <w:bCs/>
        </w:rPr>
        <w:t>Martí</w:t>
      </w:r>
      <w:proofErr w:type="spellEnd"/>
      <w:r w:rsidRPr="007729A8">
        <w:rPr>
          <w:rFonts w:ascii="Book Antiqua" w:hAnsi="Book Antiqua"/>
          <w:b/>
          <w:bCs/>
        </w:rPr>
        <w:t>-Rodrigo A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Alegre</w:t>
      </w:r>
      <w:proofErr w:type="spellEnd"/>
      <w:r w:rsidRPr="007729A8">
        <w:rPr>
          <w:rFonts w:ascii="Book Antiqua" w:hAnsi="Book Antiqua"/>
        </w:rPr>
        <w:t xml:space="preserve"> F, </w:t>
      </w:r>
      <w:proofErr w:type="spellStart"/>
      <w:r w:rsidRPr="007729A8">
        <w:rPr>
          <w:rFonts w:ascii="Book Antiqua" w:hAnsi="Book Antiqua"/>
        </w:rPr>
        <w:t>Moragrega</w:t>
      </w:r>
      <w:proofErr w:type="spellEnd"/>
      <w:r w:rsidRPr="007729A8">
        <w:rPr>
          <w:rFonts w:ascii="Book Antiqua" w:hAnsi="Book Antiqua"/>
        </w:rPr>
        <w:t xml:space="preserve"> ÁB, </w:t>
      </w:r>
      <w:proofErr w:type="spellStart"/>
      <w:r w:rsidRPr="007729A8">
        <w:rPr>
          <w:rFonts w:ascii="Book Antiqua" w:hAnsi="Book Antiqua"/>
        </w:rPr>
        <w:t>García-García</w:t>
      </w:r>
      <w:proofErr w:type="spellEnd"/>
      <w:r w:rsidRPr="007729A8">
        <w:rPr>
          <w:rFonts w:ascii="Book Antiqua" w:hAnsi="Book Antiqua"/>
        </w:rPr>
        <w:t xml:space="preserve"> F, </w:t>
      </w:r>
      <w:proofErr w:type="spellStart"/>
      <w:r w:rsidRPr="007729A8">
        <w:rPr>
          <w:rFonts w:ascii="Book Antiqua" w:hAnsi="Book Antiqua"/>
        </w:rPr>
        <w:t>Martí</w:t>
      </w:r>
      <w:proofErr w:type="spellEnd"/>
      <w:r w:rsidRPr="007729A8">
        <w:rPr>
          <w:rFonts w:ascii="Book Antiqua" w:hAnsi="Book Antiqua"/>
        </w:rPr>
        <w:t xml:space="preserve">-Rodrigo P, </w:t>
      </w:r>
      <w:proofErr w:type="spellStart"/>
      <w:r w:rsidRPr="007729A8">
        <w:rPr>
          <w:rFonts w:ascii="Book Antiqua" w:hAnsi="Book Antiqua"/>
        </w:rPr>
        <w:t>Fernández</w:t>
      </w:r>
      <w:proofErr w:type="spellEnd"/>
      <w:r w:rsidRPr="007729A8">
        <w:rPr>
          <w:rFonts w:ascii="Book Antiqua" w:hAnsi="Book Antiqua"/>
        </w:rPr>
        <w:t xml:space="preserve">-Iglesias A, </w:t>
      </w:r>
      <w:proofErr w:type="spellStart"/>
      <w:r w:rsidRPr="007729A8">
        <w:rPr>
          <w:rFonts w:ascii="Book Antiqua" w:hAnsi="Book Antiqua"/>
        </w:rPr>
        <w:t>Gracia</w:t>
      </w:r>
      <w:proofErr w:type="spellEnd"/>
      <w:r w:rsidRPr="007729A8">
        <w:rPr>
          <w:rFonts w:ascii="Book Antiqua" w:hAnsi="Book Antiqua"/>
        </w:rPr>
        <w:t xml:space="preserve">-Sancho J, </w:t>
      </w:r>
      <w:proofErr w:type="spellStart"/>
      <w:r w:rsidRPr="007729A8">
        <w:rPr>
          <w:rFonts w:ascii="Book Antiqua" w:hAnsi="Book Antiqua"/>
        </w:rPr>
        <w:t>Apostolova</w:t>
      </w:r>
      <w:proofErr w:type="spellEnd"/>
      <w:r w:rsidRPr="007729A8">
        <w:rPr>
          <w:rFonts w:ascii="Book Antiqua" w:hAnsi="Book Antiqua"/>
        </w:rPr>
        <w:t xml:space="preserve"> N, </w:t>
      </w:r>
      <w:proofErr w:type="spellStart"/>
      <w:r w:rsidRPr="007729A8">
        <w:rPr>
          <w:rFonts w:ascii="Book Antiqua" w:hAnsi="Book Antiqua"/>
        </w:rPr>
        <w:t>Esplugues</w:t>
      </w:r>
      <w:proofErr w:type="spellEnd"/>
      <w:r w:rsidRPr="007729A8">
        <w:rPr>
          <w:rFonts w:ascii="Book Antiqua" w:hAnsi="Book Antiqua"/>
        </w:rPr>
        <w:t xml:space="preserve"> JV, Blas-</w:t>
      </w:r>
      <w:proofErr w:type="spellStart"/>
      <w:r w:rsidRPr="007729A8">
        <w:rPr>
          <w:rFonts w:ascii="Book Antiqua" w:hAnsi="Book Antiqua"/>
        </w:rPr>
        <w:t>García</w:t>
      </w:r>
      <w:proofErr w:type="spellEnd"/>
      <w:r w:rsidRPr="007729A8">
        <w:rPr>
          <w:rFonts w:ascii="Book Antiqua" w:hAnsi="Book Antiqua"/>
        </w:rPr>
        <w:t xml:space="preserve"> A. </w:t>
      </w:r>
      <w:proofErr w:type="spellStart"/>
      <w:r w:rsidRPr="007729A8">
        <w:rPr>
          <w:rFonts w:ascii="Book Antiqua" w:hAnsi="Book Antiqua"/>
        </w:rPr>
        <w:t>Rilpivirine</w:t>
      </w:r>
      <w:proofErr w:type="spellEnd"/>
      <w:r w:rsidRPr="007729A8">
        <w:rPr>
          <w:rFonts w:ascii="Book Antiqua" w:hAnsi="Book Antiqua"/>
        </w:rPr>
        <w:t xml:space="preserve"> attenuates liver fibrosis through selective STAT1-mediated apoptosis in hepatic stellate cells. </w:t>
      </w:r>
      <w:r w:rsidRPr="007729A8">
        <w:rPr>
          <w:rFonts w:ascii="Book Antiqua" w:hAnsi="Book Antiqua"/>
          <w:i/>
          <w:iCs/>
        </w:rPr>
        <w:t>Gut</w:t>
      </w:r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69</w:t>
      </w:r>
      <w:r w:rsidRPr="007729A8">
        <w:rPr>
          <w:rFonts w:ascii="Book Antiqua" w:hAnsi="Book Antiqua"/>
        </w:rPr>
        <w:t>: 920-932 [PMID: 31530714 DOI: 10.1136/gutjnl-2019-318372]</w:t>
      </w:r>
    </w:p>
    <w:p w14:paraId="0F86C3EA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29 </w:t>
      </w:r>
      <w:r w:rsidRPr="007729A8">
        <w:rPr>
          <w:rFonts w:ascii="Book Antiqua" w:hAnsi="Book Antiqua"/>
          <w:b/>
          <w:bCs/>
        </w:rPr>
        <w:t>Lai SS</w:t>
      </w:r>
      <w:r w:rsidRPr="007729A8">
        <w:rPr>
          <w:rFonts w:ascii="Book Antiqua" w:hAnsi="Book Antiqua"/>
        </w:rPr>
        <w:t xml:space="preserve">, Fu X, Cheng Q, Yu ZH, Jiang EZ, Zhao DD, Yu DC, </w:t>
      </w:r>
      <w:proofErr w:type="spellStart"/>
      <w:r w:rsidRPr="007729A8">
        <w:rPr>
          <w:rFonts w:ascii="Book Antiqua" w:hAnsi="Book Antiqua"/>
        </w:rPr>
        <w:t>Qiu</w:t>
      </w:r>
      <w:proofErr w:type="spellEnd"/>
      <w:r w:rsidRPr="007729A8">
        <w:rPr>
          <w:rFonts w:ascii="Book Antiqua" w:hAnsi="Book Antiqua"/>
        </w:rPr>
        <w:t xml:space="preserve"> YD, </w:t>
      </w:r>
      <w:proofErr w:type="spellStart"/>
      <w:r w:rsidRPr="007729A8">
        <w:rPr>
          <w:rFonts w:ascii="Book Antiqua" w:hAnsi="Book Antiqua"/>
        </w:rPr>
        <w:t>Gao</w:t>
      </w:r>
      <w:proofErr w:type="spellEnd"/>
      <w:r w:rsidRPr="007729A8">
        <w:rPr>
          <w:rFonts w:ascii="Book Antiqua" w:hAnsi="Book Antiqua"/>
        </w:rPr>
        <w:t xml:space="preserve"> X, </w:t>
      </w:r>
      <w:proofErr w:type="spellStart"/>
      <w:r w:rsidRPr="007729A8">
        <w:rPr>
          <w:rFonts w:ascii="Book Antiqua" w:hAnsi="Book Antiqua"/>
        </w:rPr>
        <w:t>Ju</w:t>
      </w:r>
      <w:proofErr w:type="spellEnd"/>
      <w:r w:rsidRPr="007729A8">
        <w:rPr>
          <w:rFonts w:ascii="Book Antiqua" w:hAnsi="Book Antiqua"/>
        </w:rPr>
        <w:t xml:space="preserve"> HX, Wang W, Jiang Q, Zhu MS, Li CJ, </w:t>
      </w:r>
      <w:proofErr w:type="spellStart"/>
      <w:r w:rsidRPr="007729A8">
        <w:rPr>
          <w:rFonts w:ascii="Book Antiqua" w:hAnsi="Book Antiqua"/>
        </w:rPr>
        <w:t>Xue</w:t>
      </w:r>
      <w:proofErr w:type="spellEnd"/>
      <w:r w:rsidRPr="007729A8">
        <w:rPr>
          <w:rFonts w:ascii="Book Antiqua" w:hAnsi="Book Antiqua"/>
        </w:rPr>
        <w:t xml:space="preserve"> B. HSC-specific knockdown of GGPPS alleviated CCl</w:t>
      </w:r>
      <w:r w:rsidRPr="007729A8">
        <w:rPr>
          <w:rFonts w:ascii="Book Antiqua" w:hAnsi="Book Antiqua"/>
          <w:vertAlign w:val="subscript"/>
        </w:rPr>
        <w:t>4</w:t>
      </w:r>
      <w:r w:rsidRPr="007729A8">
        <w:rPr>
          <w:rFonts w:ascii="Book Antiqua" w:hAnsi="Book Antiqua"/>
        </w:rPr>
        <w:t xml:space="preserve">-induced chronic liver fibrosis through mediating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>/Rock pathway. </w:t>
      </w:r>
      <w:r w:rsidRPr="007729A8">
        <w:rPr>
          <w:rFonts w:ascii="Book Antiqua" w:hAnsi="Book Antiqua"/>
          <w:i/>
          <w:iCs/>
        </w:rPr>
        <w:t xml:space="preserve">Am J </w:t>
      </w:r>
      <w:proofErr w:type="spellStart"/>
      <w:r w:rsidRPr="007729A8">
        <w:rPr>
          <w:rFonts w:ascii="Book Antiqua" w:hAnsi="Book Antiqua"/>
          <w:i/>
          <w:iCs/>
        </w:rPr>
        <w:t>Transl</w:t>
      </w:r>
      <w:proofErr w:type="spellEnd"/>
      <w:r w:rsidRPr="007729A8">
        <w:rPr>
          <w:rFonts w:ascii="Book Antiqua" w:hAnsi="Book Antiqua"/>
          <w:i/>
          <w:iCs/>
        </w:rPr>
        <w:t xml:space="preserve"> Res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11</w:t>
      </w:r>
      <w:r w:rsidRPr="007729A8">
        <w:rPr>
          <w:rFonts w:ascii="Book Antiqua" w:hAnsi="Book Antiqua"/>
        </w:rPr>
        <w:t>: 2382-2392 [</w:t>
      </w:r>
      <w:bookmarkStart w:id="110" w:name="OLE_LINK70"/>
      <w:bookmarkStart w:id="111" w:name="OLE_LINK71"/>
      <w:r w:rsidRPr="007729A8">
        <w:rPr>
          <w:rFonts w:ascii="Book Antiqua" w:hAnsi="Book Antiqua"/>
        </w:rPr>
        <w:t>PMID: 31105844</w:t>
      </w:r>
      <w:bookmarkEnd w:id="110"/>
      <w:bookmarkEnd w:id="111"/>
      <w:r w:rsidRPr="007729A8">
        <w:rPr>
          <w:rFonts w:ascii="Book Antiqua" w:hAnsi="Book Antiqua"/>
        </w:rPr>
        <w:t>]</w:t>
      </w:r>
    </w:p>
    <w:p w14:paraId="40169C4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30 </w:t>
      </w:r>
      <w:proofErr w:type="spellStart"/>
      <w:r w:rsidRPr="007729A8">
        <w:rPr>
          <w:rFonts w:ascii="Book Antiqua" w:hAnsi="Book Antiqua"/>
          <w:b/>
          <w:bCs/>
        </w:rPr>
        <w:t>Tian</w:t>
      </w:r>
      <w:proofErr w:type="spellEnd"/>
      <w:r w:rsidRPr="007729A8">
        <w:rPr>
          <w:rFonts w:ascii="Book Antiqua" w:hAnsi="Book Antiqua"/>
          <w:b/>
          <w:bCs/>
        </w:rPr>
        <w:t xml:space="preserve"> Y</w:t>
      </w:r>
      <w:r w:rsidRPr="007729A8">
        <w:rPr>
          <w:rFonts w:ascii="Book Antiqua" w:hAnsi="Book Antiqua"/>
        </w:rPr>
        <w:t xml:space="preserve">, Han YX, </w:t>
      </w:r>
      <w:proofErr w:type="spellStart"/>
      <w:r w:rsidRPr="007729A8">
        <w:rPr>
          <w:rFonts w:ascii="Book Antiqua" w:hAnsi="Book Antiqua"/>
        </w:rPr>
        <w:t>Guo</w:t>
      </w:r>
      <w:proofErr w:type="spellEnd"/>
      <w:r w:rsidRPr="007729A8">
        <w:rPr>
          <w:rFonts w:ascii="Book Antiqua" w:hAnsi="Book Antiqua"/>
        </w:rPr>
        <w:t xml:space="preserve"> HF, Jin HT, Sun C, Qi X, Ma LY, Bo SW. </w:t>
      </w:r>
      <w:proofErr w:type="spellStart"/>
      <w:r w:rsidRPr="007729A8">
        <w:rPr>
          <w:rFonts w:ascii="Book Antiqua" w:hAnsi="Book Antiqua"/>
        </w:rPr>
        <w:t>Upregulated</w:t>
      </w:r>
      <w:proofErr w:type="spellEnd"/>
      <w:r w:rsidRPr="007729A8">
        <w:rPr>
          <w:rFonts w:ascii="Book Antiqua" w:hAnsi="Book Antiqua"/>
        </w:rPr>
        <w:t xml:space="preserve"> microRNA-485 suppresses apoptosis of renal tubular epithelial cells in mice with lupus </w:t>
      </w:r>
      <w:r w:rsidRPr="007729A8">
        <w:rPr>
          <w:rFonts w:ascii="Book Antiqua" w:hAnsi="Book Antiqua"/>
        </w:rPr>
        <w:lastRenderedPageBreak/>
        <w:t xml:space="preserve">nephritis via regulating the TGF-β-MAPK signaling pathway by inhibiting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 xml:space="preserve"> expression. </w:t>
      </w:r>
      <w:r w:rsidRPr="007729A8">
        <w:rPr>
          <w:rFonts w:ascii="Book Antiqua" w:hAnsi="Book Antiqua"/>
          <w:i/>
          <w:iCs/>
        </w:rPr>
        <w:t xml:space="preserve">J Cell </w:t>
      </w:r>
      <w:proofErr w:type="spellStart"/>
      <w:r w:rsidRPr="007729A8">
        <w:rPr>
          <w:rFonts w:ascii="Book Antiqua" w:hAnsi="Book Antiqua"/>
          <w:i/>
          <w:iCs/>
        </w:rPr>
        <w:t>Biochem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119</w:t>
      </w:r>
      <w:r w:rsidRPr="007729A8">
        <w:rPr>
          <w:rFonts w:ascii="Book Antiqua" w:hAnsi="Book Antiqua"/>
        </w:rPr>
        <w:t>: 9154-9167 [PMID: 30145800 DOI: 10.1002/jcb.27178]</w:t>
      </w:r>
    </w:p>
    <w:p w14:paraId="3E77544C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31 </w:t>
      </w:r>
      <w:r w:rsidRPr="007729A8">
        <w:rPr>
          <w:rFonts w:ascii="Book Antiqua" w:hAnsi="Book Antiqua"/>
          <w:b/>
          <w:bCs/>
        </w:rPr>
        <w:t>Shi Y</w:t>
      </w:r>
      <w:r w:rsidRPr="007729A8">
        <w:rPr>
          <w:rFonts w:ascii="Book Antiqua" w:hAnsi="Book Antiqua"/>
        </w:rPr>
        <w:t xml:space="preserve">, Wang Y, Li Q, Liu K, </w:t>
      </w:r>
      <w:proofErr w:type="spellStart"/>
      <w:r w:rsidRPr="007729A8">
        <w:rPr>
          <w:rFonts w:ascii="Book Antiqua" w:hAnsi="Book Antiqua"/>
        </w:rPr>
        <w:t>Hou</w:t>
      </w:r>
      <w:proofErr w:type="spellEnd"/>
      <w:r w:rsidRPr="007729A8">
        <w:rPr>
          <w:rFonts w:ascii="Book Antiqua" w:hAnsi="Book Antiqua"/>
        </w:rPr>
        <w:t xml:space="preserve"> J, Shao C, Wang Y. </w:t>
      </w:r>
      <w:proofErr w:type="spellStart"/>
      <w:r w:rsidRPr="007729A8">
        <w:rPr>
          <w:rFonts w:ascii="Book Antiqua" w:hAnsi="Book Antiqua"/>
        </w:rPr>
        <w:t>Immunoregulatory</w:t>
      </w:r>
      <w:proofErr w:type="spellEnd"/>
      <w:r w:rsidRPr="007729A8">
        <w:rPr>
          <w:rFonts w:ascii="Book Antiqua" w:hAnsi="Book Antiqua"/>
        </w:rPr>
        <w:t xml:space="preserve"> mechanisms of </w:t>
      </w:r>
      <w:proofErr w:type="spellStart"/>
      <w:r w:rsidRPr="007729A8">
        <w:rPr>
          <w:rFonts w:ascii="Book Antiqua" w:hAnsi="Book Antiqua"/>
        </w:rPr>
        <w:t>mesenchymal</w:t>
      </w:r>
      <w:proofErr w:type="spellEnd"/>
      <w:r w:rsidRPr="007729A8">
        <w:rPr>
          <w:rFonts w:ascii="Book Antiqua" w:hAnsi="Book Antiqua"/>
        </w:rPr>
        <w:t xml:space="preserve"> stem and stromal cells in inflammatory diseases. </w:t>
      </w:r>
      <w:r w:rsidRPr="007729A8">
        <w:rPr>
          <w:rFonts w:ascii="Book Antiqua" w:hAnsi="Book Antiqua"/>
          <w:i/>
          <w:iCs/>
        </w:rPr>
        <w:t xml:space="preserve">Nat Rev </w:t>
      </w:r>
      <w:proofErr w:type="spellStart"/>
      <w:r w:rsidRPr="007729A8">
        <w:rPr>
          <w:rFonts w:ascii="Book Antiqua" w:hAnsi="Book Antiqua"/>
          <w:i/>
          <w:iCs/>
        </w:rPr>
        <w:t>Nephrol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14</w:t>
      </w:r>
      <w:r w:rsidRPr="007729A8">
        <w:rPr>
          <w:rFonts w:ascii="Book Antiqua" w:hAnsi="Book Antiqua"/>
        </w:rPr>
        <w:t>: 493-507 [PMID: 29895977 DOI: 10.1038/s41581-018-0023-5]</w:t>
      </w:r>
    </w:p>
    <w:p w14:paraId="02E9BA09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32 </w:t>
      </w:r>
      <w:proofErr w:type="spellStart"/>
      <w:r w:rsidRPr="007729A8">
        <w:rPr>
          <w:rFonts w:ascii="Book Antiqua" w:hAnsi="Book Antiqua"/>
          <w:b/>
          <w:bCs/>
        </w:rPr>
        <w:t>Dufva</w:t>
      </w:r>
      <w:proofErr w:type="spellEnd"/>
      <w:r w:rsidRPr="007729A8">
        <w:rPr>
          <w:rFonts w:ascii="Book Antiqua" w:hAnsi="Book Antiqua"/>
          <w:b/>
          <w:bCs/>
        </w:rPr>
        <w:t xml:space="preserve"> O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Kankainen</w:t>
      </w:r>
      <w:proofErr w:type="spellEnd"/>
      <w:r w:rsidRPr="007729A8">
        <w:rPr>
          <w:rFonts w:ascii="Book Antiqua" w:hAnsi="Book Antiqua"/>
        </w:rPr>
        <w:t xml:space="preserve"> M, </w:t>
      </w:r>
      <w:proofErr w:type="spellStart"/>
      <w:r w:rsidRPr="007729A8">
        <w:rPr>
          <w:rFonts w:ascii="Book Antiqua" w:hAnsi="Book Antiqua"/>
        </w:rPr>
        <w:t>Kelkka</w:t>
      </w:r>
      <w:proofErr w:type="spellEnd"/>
      <w:r w:rsidRPr="007729A8">
        <w:rPr>
          <w:rFonts w:ascii="Book Antiqua" w:hAnsi="Book Antiqua"/>
        </w:rPr>
        <w:t xml:space="preserve"> T, </w:t>
      </w:r>
      <w:proofErr w:type="spellStart"/>
      <w:r w:rsidRPr="007729A8">
        <w:rPr>
          <w:rFonts w:ascii="Book Antiqua" w:hAnsi="Book Antiqua"/>
        </w:rPr>
        <w:t>Sekiguchi</w:t>
      </w:r>
      <w:proofErr w:type="spellEnd"/>
      <w:r w:rsidRPr="007729A8">
        <w:rPr>
          <w:rFonts w:ascii="Book Antiqua" w:hAnsi="Book Antiqua"/>
        </w:rPr>
        <w:t xml:space="preserve"> N, </w:t>
      </w:r>
      <w:proofErr w:type="spellStart"/>
      <w:r w:rsidRPr="007729A8">
        <w:rPr>
          <w:rFonts w:ascii="Book Antiqua" w:hAnsi="Book Antiqua"/>
        </w:rPr>
        <w:t>Awad</w:t>
      </w:r>
      <w:proofErr w:type="spellEnd"/>
      <w:r w:rsidRPr="007729A8">
        <w:rPr>
          <w:rFonts w:ascii="Book Antiqua" w:hAnsi="Book Antiqua"/>
        </w:rPr>
        <w:t xml:space="preserve"> SA, </w:t>
      </w:r>
      <w:proofErr w:type="spellStart"/>
      <w:r w:rsidRPr="007729A8">
        <w:rPr>
          <w:rFonts w:ascii="Book Antiqua" w:hAnsi="Book Antiqua"/>
        </w:rPr>
        <w:t>Eldfors</w:t>
      </w:r>
      <w:proofErr w:type="spellEnd"/>
      <w:r w:rsidRPr="007729A8">
        <w:rPr>
          <w:rFonts w:ascii="Book Antiqua" w:hAnsi="Book Antiqua"/>
        </w:rPr>
        <w:t xml:space="preserve"> S, </w:t>
      </w:r>
      <w:proofErr w:type="spellStart"/>
      <w:r w:rsidRPr="007729A8">
        <w:rPr>
          <w:rFonts w:ascii="Book Antiqua" w:hAnsi="Book Antiqua"/>
        </w:rPr>
        <w:t>Yadav</w:t>
      </w:r>
      <w:proofErr w:type="spellEnd"/>
      <w:r w:rsidRPr="007729A8">
        <w:rPr>
          <w:rFonts w:ascii="Book Antiqua" w:hAnsi="Book Antiqua"/>
        </w:rPr>
        <w:t xml:space="preserve"> B, </w:t>
      </w:r>
      <w:proofErr w:type="spellStart"/>
      <w:r w:rsidRPr="007729A8">
        <w:rPr>
          <w:rFonts w:ascii="Book Antiqua" w:hAnsi="Book Antiqua"/>
        </w:rPr>
        <w:t>Kuusanmäki</w:t>
      </w:r>
      <w:proofErr w:type="spellEnd"/>
      <w:r w:rsidRPr="007729A8">
        <w:rPr>
          <w:rFonts w:ascii="Book Antiqua" w:hAnsi="Book Antiqua"/>
        </w:rPr>
        <w:t xml:space="preserve"> H, </w:t>
      </w:r>
      <w:proofErr w:type="spellStart"/>
      <w:r w:rsidRPr="007729A8">
        <w:rPr>
          <w:rFonts w:ascii="Book Antiqua" w:hAnsi="Book Antiqua"/>
        </w:rPr>
        <w:t>Malani</w:t>
      </w:r>
      <w:proofErr w:type="spellEnd"/>
      <w:r w:rsidRPr="007729A8">
        <w:rPr>
          <w:rFonts w:ascii="Book Antiqua" w:hAnsi="Book Antiqua"/>
        </w:rPr>
        <w:t xml:space="preserve"> D, </w:t>
      </w:r>
      <w:proofErr w:type="spellStart"/>
      <w:r w:rsidRPr="007729A8">
        <w:rPr>
          <w:rFonts w:ascii="Book Antiqua" w:hAnsi="Book Antiqua"/>
        </w:rPr>
        <w:t>Andersson</w:t>
      </w:r>
      <w:proofErr w:type="spellEnd"/>
      <w:r w:rsidRPr="007729A8">
        <w:rPr>
          <w:rFonts w:ascii="Book Antiqua" w:hAnsi="Book Antiqua"/>
        </w:rPr>
        <w:t xml:space="preserve"> EI, </w:t>
      </w:r>
      <w:proofErr w:type="spellStart"/>
      <w:r w:rsidRPr="007729A8">
        <w:rPr>
          <w:rFonts w:ascii="Book Antiqua" w:hAnsi="Book Antiqua"/>
        </w:rPr>
        <w:t>Pietarinen</w:t>
      </w:r>
      <w:proofErr w:type="spellEnd"/>
      <w:r w:rsidRPr="007729A8">
        <w:rPr>
          <w:rFonts w:ascii="Book Antiqua" w:hAnsi="Book Antiqua"/>
        </w:rPr>
        <w:t xml:space="preserve"> P, </w:t>
      </w:r>
      <w:proofErr w:type="spellStart"/>
      <w:r w:rsidRPr="007729A8">
        <w:rPr>
          <w:rFonts w:ascii="Book Antiqua" w:hAnsi="Book Antiqua"/>
        </w:rPr>
        <w:t>Saikko</w:t>
      </w:r>
      <w:proofErr w:type="spellEnd"/>
      <w:r w:rsidRPr="007729A8">
        <w:rPr>
          <w:rFonts w:ascii="Book Antiqua" w:hAnsi="Book Antiqua"/>
        </w:rPr>
        <w:t xml:space="preserve"> L, </w:t>
      </w:r>
      <w:proofErr w:type="spellStart"/>
      <w:r w:rsidRPr="007729A8">
        <w:rPr>
          <w:rFonts w:ascii="Book Antiqua" w:hAnsi="Book Antiqua"/>
        </w:rPr>
        <w:t>Kovanen</w:t>
      </w:r>
      <w:proofErr w:type="spellEnd"/>
      <w:r w:rsidRPr="007729A8">
        <w:rPr>
          <w:rFonts w:ascii="Book Antiqua" w:hAnsi="Book Antiqua"/>
        </w:rPr>
        <w:t xml:space="preserve"> PE, </w:t>
      </w:r>
      <w:proofErr w:type="spellStart"/>
      <w:r w:rsidRPr="007729A8">
        <w:rPr>
          <w:rFonts w:ascii="Book Antiqua" w:hAnsi="Book Antiqua"/>
        </w:rPr>
        <w:t>Ojala</w:t>
      </w:r>
      <w:proofErr w:type="spellEnd"/>
      <w:r w:rsidRPr="007729A8">
        <w:rPr>
          <w:rFonts w:ascii="Book Antiqua" w:hAnsi="Book Antiqua"/>
        </w:rPr>
        <w:t xml:space="preserve"> T, Lee DA, </w:t>
      </w:r>
      <w:proofErr w:type="spellStart"/>
      <w:r w:rsidRPr="007729A8">
        <w:rPr>
          <w:rFonts w:ascii="Book Antiqua" w:hAnsi="Book Antiqua"/>
        </w:rPr>
        <w:t>Loughran</w:t>
      </w:r>
      <w:proofErr w:type="spellEnd"/>
      <w:r w:rsidRPr="007729A8">
        <w:rPr>
          <w:rFonts w:ascii="Book Antiqua" w:hAnsi="Book Antiqua"/>
        </w:rPr>
        <w:t xml:space="preserve"> TP </w:t>
      </w:r>
      <w:proofErr w:type="spellStart"/>
      <w:r w:rsidRPr="007729A8">
        <w:rPr>
          <w:rFonts w:ascii="Book Antiqua" w:hAnsi="Book Antiqua"/>
        </w:rPr>
        <w:t>Jr</w:t>
      </w:r>
      <w:proofErr w:type="spellEnd"/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Nakazawa</w:t>
      </w:r>
      <w:proofErr w:type="spellEnd"/>
      <w:r w:rsidRPr="007729A8">
        <w:rPr>
          <w:rFonts w:ascii="Book Antiqua" w:hAnsi="Book Antiqua"/>
        </w:rPr>
        <w:t xml:space="preserve"> H, </w:t>
      </w:r>
      <w:proofErr w:type="spellStart"/>
      <w:r w:rsidRPr="007729A8">
        <w:rPr>
          <w:rFonts w:ascii="Book Antiqua" w:hAnsi="Book Antiqua"/>
        </w:rPr>
        <w:t>Suzumiya</w:t>
      </w:r>
      <w:proofErr w:type="spellEnd"/>
      <w:r w:rsidRPr="007729A8">
        <w:rPr>
          <w:rFonts w:ascii="Book Antiqua" w:hAnsi="Book Antiqua"/>
        </w:rPr>
        <w:t xml:space="preserve"> J, Suzuki R, </w:t>
      </w:r>
      <w:proofErr w:type="spellStart"/>
      <w:r w:rsidRPr="007729A8">
        <w:rPr>
          <w:rFonts w:ascii="Book Antiqua" w:hAnsi="Book Antiqua"/>
        </w:rPr>
        <w:t>Ko</w:t>
      </w:r>
      <w:proofErr w:type="spellEnd"/>
      <w:r w:rsidRPr="007729A8">
        <w:rPr>
          <w:rFonts w:ascii="Book Antiqua" w:hAnsi="Book Antiqua"/>
        </w:rPr>
        <w:t xml:space="preserve"> YH, Kim WS, Chuang SS, </w:t>
      </w:r>
      <w:proofErr w:type="spellStart"/>
      <w:r w:rsidRPr="007729A8">
        <w:rPr>
          <w:rFonts w:ascii="Book Antiqua" w:hAnsi="Book Antiqua"/>
        </w:rPr>
        <w:t>Aittokallio</w:t>
      </w:r>
      <w:proofErr w:type="spellEnd"/>
      <w:r w:rsidRPr="007729A8">
        <w:rPr>
          <w:rFonts w:ascii="Book Antiqua" w:hAnsi="Book Antiqua"/>
        </w:rPr>
        <w:t xml:space="preserve"> T, Chan WC, Ohshima K, Ishida F, </w:t>
      </w:r>
      <w:proofErr w:type="spellStart"/>
      <w:r w:rsidRPr="007729A8">
        <w:rPr>
          <w:rFonts w:ascii="Book Antiqua" w:hAnsi="Book Antiqua"/>
        </w:rPr>
        <w:t>Mustjoki</w:t>
      </w:r>
      <w:proofErr w:type="spellEnd"/>
      <w:r w:rsidRPr="007729A8">
        <w:rPr>
          <w:rFonts w:ascii="Book Antiqua" w:hAnsi="Book Antiqua"/>
        </w:rPr>
        <w:t xml:space="preserve"> S. Aggressive natural killer-cell leukemia mutational landscape and drug profiling highlight JAK-STAT signaling as therapeutic target. </w:t>
      </w:r>
      <w:r w:rsidRPr="007729A8">
        <w:rPr>
          <w:rFonts w:ascii="Book Antiqua" w:hAnsi="Book Antiqua"/>
          <w:i/>
          <w:iCs/>
        </w:rPr>
        <w:t xml:space="preserve">Nat </w:t>
      </w:r>
      <w:proofErr w:type="spellStart"/>
      <w:r w:rsidRPr="007729A8">
        <w:rPr>
          <w:rFonts w:ascii="Book Antiqua" w:hAnsi="Book Antiqua"/>
          <w:i/>
          <w:iCs/>
        </w:rPr>
        <w:t>Commun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9</w:t>
      </w:r>
      <w:r w:rsidRPr="007729A8">
        <w:rPr>
          <w:rFonts w:ascii="Book Antiqua" w:hAnsi="Book Antiqua"/>
        </w:rPr>
        <w:t>: 1567 [PMID: 29674644 DOI: 10.1038/s41467-018-03987-2]</w:t>
      </w:r>
    </w:p>
    <w:p w14:paraId="5B929740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33 </w:t>
      </w:r>
      <w:r w:rsidRPr="007729A8">
        <w:rPr>
          <w:rFonts w:ascii="Book Antiqua" w:hAnsi="Book Antiqua"/>
          <w:b/>
          <w:bCs/>
        </w:rPr>
        <w:t>Jin H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Jia</w:t>
      </w:r>
      <w:proofErr w:type="spellEnd"/>
      <w:r w:rsidRPr="007729A8">
        <w:rPr>
          <w:rFonts w:ascii="Book Antiqua" w:hAnsi="Book Antiqua"/>
        </w:rPr>
        <w:t xml:space="preserve"> Y, Yao Z, Huang J, </w:t>
      </w:r>
      <w:proofErr w:type="spellStart"/>
      <w:r w:rsidRPr="007729A8">
        <w:rPr>
          <w:rFonts w:ascii="Book Antiqua" w:hAnsi="Book Antiqua"/>
        </w:rPr>
        <w:t>Hao</w:t>
      </w:r>
      <w:proofErr w:type="spellEnd"/>
      <w:r w:rsidRPr="007729A8">
        <w:rPr>
          <w:rFonts w:ascii="Book Antiqua" w:hAnsi="Book Antiqua"/>
        </w:rPr>
        <w:t xml:space="preserve"> M, Yao S, </w:t>
      </w:r>
      <w:proofErr w:type="spellStart"/>
      <w:r w:rsidRPr="007729A8">
        <w:rPr>
          <w:rFonts w:ascii="Book Antiqua" w:hAnsi="Book Antiqua"/>
        </w:rPr>
        <w:t>Lian</w:t>
      </w:r>
      <w:proofErr w:type="spellEnd"/>
      <w:r w:rsidRPr="007729A8">
        <w:rPr>
          <w:rFonts w:ascii="Book Antiqua" w:hAnsi="Book Antiqua"/>
        </w:rPr>
        <w:t xml:space="preserve"> N, Zhang F, Zhang C, Chen X, </w:t>
      </w:r>
      <w:proofErr w:type="spellStart"/>
      <w:r w:rsidRPr="007729A8">
        <w:rPr>
          <w:rFonts w:ascii="Book Antiqua" w:hAnsi="Book Antiqua"/>
        </w:rPr>
        <w:t>Bian</w:t>
      </w:r>
      <w:proofErr w:type="spellEnd"/>
      <w:r w:rsidRPr="007729A8">
        <w:rPr>
          <w:rFonts w:ascii="Book Antiqua" w:hAnsi="Book Antiqua"/>
        </w:rPr>
        <w:t xml:space="preserve"> M, Shao J, Wu L, Chen A, </w:t>
      </w:r>
      <w:proofErr w:type="spellStart"/>
      <w:r w:rsidRPr="007729A8">
        <w:rPr>
          <w:rFonts w:ascii="Book Antiqua" w:hAnsi="Book Antiqua"/>
        </w:rPr>
        <w:t>Zheng</w:t>
      </w:r>
      <w:proofErr w:type="spellEnd"/>
      <w:r w:rsidRPr="007729A8">
        <w:rPr>
          <w:rFonts w:ascii="Book Antiqua" w:hAnsi="Book Antiqua"/>
        </w:rPr>
        <w:t xml:space="preserve"> S. Hepatic stellate cell interferes with NK cell regulation of </w:t>
      </w:r>
      <w:proofErr w:type="spellStart"/>
      <w:r w:rsidRPr="007729A8">
        <w:rPr>
          <w:rFonts w:ascii="Book Antiqua" w:hAnsi="Book Antiqua"/>
        </w:rPr>
        <w:t>fibrogenesis</w:t>
      </w:r>
      <w:proofErr w:type="spellEnd"/>
      <w:r w:rsidRPr="007729A8">
        <w:rPr>
          <w:rFonts w:ascii="Book Antiqua" w:hAnsi="Book Antiqua"/>
        </w:rPr>
        <w:t xml:space="preserve"> via </w:t>
      </w:r>
      <w:proofErr w:type="spellStart"/>
      <w:r w:rsidRPr="007729A8">
        <w:rPr>
          <w:rFonts w:ascii="Book Antiqua" w:hAnsi="Book Antiqua"/>
        </w:rPr>
        <w:t>curcumin</w:t>
      </w:r>
      <w:proofErr w:type="spellEnd"/>
      <w:r w:rsidRPr="007729A8">
        <w:rPr>
          <w:rFonts w:ascii="Book Antiqua" w:hAnsi="Book Antiqua"/>
        </w:rPr>
        <w:t xml:space="preserve"> induced senescence of hepatic stellate cell. </w:t>
      </w:r>
      <w:r w:rsidRPr="007729A8">
        <w:rPr>
          <w:rFonts w:ascii="Book Antiqua" w:hAnsi="Book Antiqua"/>
          <w:i/>
          <w:iCs/>
        </w:rPr>
        <w:t>Cell Signal</w:t>
      </w:r>
      <w:r w:rsidRPr="007729A8">
        <w:rPr>
          <w:rFonts w:ascii="Book Antiqua" w:hAnsi="Book Antiqua"/>
        </w:rPr>
        <w:t> 2017; </w:t>
      </w:r>
      <w:r w:rsidRPr="007729A8">
        <w:rPr>
          <w:rFonts w:ascii="Book Antiqua" w:hAnsi="Book Antiqua"/>
          <w:b/>
          <w:bCs/>
        </w:rPr>
        <w:t>33</w:t>
      </w:r>
      <w:r w:rsidRPr="007729A8">
        <w:rPr>
          <w:rFonts w:ascii="Book Antiqua" w:hAnsi="Book Antiqua"/>
        </w:rPr>
        <w:t>: 79-85 [PMID: 28188823 DOI: 10.1016/j.cellsig.2017.02.006]</w:t>
      </w:r>
    </w:p>
    <w:p w14:paraId="21C163F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34 </w:t>
      </w:r>
      <w:proofErr w:type="spellStart"/>
      <w:r w:rsidRPr="007729A8">
        <w:rPr>
          <w:rFonts w:ascii="Book Antiqua" w:hAnsi="Book Antiqua"/>
          <w:b/>
          <w:bCs/>
        </w:rPr>
        <w:t>Niogret</w:t>
      </w:r>
      <w:proofErr w:type="spellEnd"/>
      <w:r w:rsidRPr="007729A8">
        <w:rPr>
          <w:rFonts w:ascii="Book Antiqua" w:hAnsi="Book Antiqua"/>
          <w:b/>
          <w:bCs/>
        </w:rPr>
        <w:t xml:space="preserve"> C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Miah</w:t>
      </w:r>
      <w:proofErr w:type="spellEnd"/>
      <w:r w:rsidRPr="007729A8">
        <w:rPr>
          <w:rFonts w:ascii="Book Antiqua" w:hAnsi="Book Antiqua"/>
        </w:rPr>
        <w:t xml:space="preserve"> SMS, Rota G, </w:t>
      </w:r>
      <w:proofErr w:type="spellStart"/>
      <w:r w:rsidRPr="007729A8">
        <w:rPr>
          <w:rFonts w:ascii="Book Antiqua" w:hAnsi="Book Antiqua"/>
        </w:rPr>
        <w:t>Fonta</w:t>
      </w:r>
      <w:proofErr w:type="spellEnd"/>
      <w:r w:rsidRPr="007729A8">
        <w:rPr>
          <w:rFonts w:ascii="Book Antiqua" w:hAnsi="Book Antiqua"/>
        </w:rPr>
        <w:t xml:space="preserve"> NP, Wang H, Held W, </w:t>
      </w:r>
      <w:proofErr w:type="spellStart"/>
      <w:r w:rsidRPr="007729A8">
        <w:rPr>
          <w:rFonts w:ascii="Book Antiqua" w:hAnsi="Book Antiqua"/>
        </w:rPr>
        <w:t>Birchmeier</w:t>
      </w:r>
      <w:proofErr w:type="spellEnd"/>
      <w:r w:rsidRPr="007729A8">
        <w:rPr>
          <w:rFonts w:ascii="Book Antiqua" w:hAnsi="Book Antiqua"/>
        </w:rPr>
        <w:t xml:space="preserve"> W, </w:t>
      </w:r>
      <w:proofErr w:type="spellStart"/>
      <w:r w:rsidRPr="007729A8">
        <w:rPr>
          <w:rFonts w:ascii="Book Antiqua" w:hAnsi="Book Antiqua"/>
        </w:rPr>
        <w:t>Sexl</w:t>
      </w:r>
      <w:proofErr w:type="spellEnd"/>
      <w:r w:rsidRPr="007729A8">
        <w:rPr>
          <w:rFonts w:ascii="Book Antiqua" w:hAnsi="Book Antiqua"/>
        </w:rPr>
        <w:t xml:space="preserve"> V, Yang W, </w:t>
      </w:r>
      <w:proofErr w:type="spellStart"/>
      <w:r w:rsidRPr="007729A8">
        <w:rPr>
          <w:rFonts w:ascii="Book Antiqua" w:hAnsi="Book Antiqua"/>
        </w:rPr>
        <w:t>Vivier</w:t>
      </w:r>
      <w:proofErr w:type="spellEnd"/>
      <w:r w:rsidRPr="007729A8">
        <w:rPr>
          <w:rFonts w:ascii="Book Antiqua" w:hAnsi="Book Antiqua"/>
        </w:rPr>
        <w:t xml:space="preserve"> E, Ho PC, </w:t>
      </w:r>
      <w:proofErr w:type="spellStart"/>
      <w:r w:rsidRPr="007729A8">
        <w:rPr>
          <w:rFonts w:ascii="Book Antiqua" w:hAnsi="Book Antiqua"/>
        </w:rPr>
        <w:t>Brossay</w:t>
      </w:r>
      <w:proofErr w:type="spellEnd"/>
      <w:r w:rsidRPr="007729A8">
        <w:rPr>
          <w:rFonts w:ascii="Book Antiqua" w:hAnsi="Book Antiqua"/>
        </w:rPr>
        <w:t xml:space="preserve"> L, </w:t>
      </w:r>
      <w:proofErr w:type="spellStart"/>
      <w:r w:rsidRPr="007729A8">
        <w:rPr>
          <w:rFonts w:ascii="Book Antiqua" w:hAnsi="Book Antiqua"/>
        </w:rPr>
        <w:t>Guarda</w:t>
      </w:r>
      <w:proofErr w:type="spellEnd"/>
      <w:r w:rsidRPr="007729A8">
        <w:rPr>
          <w:rFonts w:ascii="Book Antiqua" w:hAnsi="Book Antiqua"/>
        </w:rPr>
        <w:t xml:space="preserve"> G. Shp-2 is critical for ERK and metabolic engagement downstream of IL-15 receptor in NK cells. </w:t>
      </w:r>
      <w:r w:rsidRPr="007729A8">
        <w:rPr>
          <w:rFonts w:ascii="Book Antiqua" w:hAnsi="Book Antiqua"/>
          <w:i/>
          <w:iCs/>
        </w:rPr>
        <w:t xml:space="preserve">Nat </w:t>
      </w:r>
      <w:proofErr w:type="spellStart"/>
      <w:r w:rsidRPr="007729A8">
        <w:rPr>
          <w:rFonts w:ascii="Book Antiqua" w:hAnsi="Book Antiqua"/>
          <w:i/>
          <w:iCs/>
        </w:rPr>
        <w:t>Commun</w:t>
      </w:r>
      <w:proofErr w:type="spellEnd"/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10</w:t>
      </w:r>
      <w:r w:rsidRPr="007729A8">
        <w:rPr>
          <w:rFonts w:ascii="Book Antiqua" w:hAnsi="Book Antiqua"/>
        </w:rPr>
        <w:t>: 1444 [PMID: 30926899 DOI: 10.1038/s41467-019-09431-3]</w:t>
      </w:r>
    </w:p>
    <w:p w14:paraId="1325EDC7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35 </w:t>
      </w:r>
      <w:proofErr w:type="spellStart"/>
      <w:r w:rsidRPr="007729A8">
        <w:rPr>
          <w:rFonts w:ascii="Book Antiqua" w:hAnsi="Book Antiqua"/>
          <w:b/>
          <w:bCs/>
        </w:rPr>
        <w:t>Verdeil</w:t>
      </w:r>
      <w:proofErr w:type="spellEnd"/>
      <w:r w:rsidRPr="007729A8">
        <w:rPr>
          <w:rFonts w:ascii="Book Antiqua" w:hAnsi="Book Antiqua"/>
          <w:b/>
          <w:bCs/>
        </w:rPr>
        <w:t xml:space="preserve"> G</w:t>
      </w:r>
      <w:r w:rsidRPr="007729A8">
        <w:rPr>
          <w:rFonts w:ascii="Book Antiqua" w:hAnsi="Book Antiqua"/>
        </w:rPr>
        <w:t>, Lawrence T, Schmitt-</w:t>
      </w:r>
      <w:proofErr w:type="spellStart"/>
      <w:r w:rsidRPr="007729A8">
        <w:rPr>
          <w:rFonts w:ascii="Book Antiqua" w:hAnsi="Book Antiqua"/>
        </w:rPr>
        <w:t>Verhulst</w:t>
      </w:r>
      <w:proofErr w:type="spellEnd"/>
      <w:r w:rsidRPr="007729A8">
        <w:rPr>
          <w:rFonts w:ascii="Book Antiqua" w:hAnsi="Book Antiqua"/>
        </w:rPr>
        <w:t xml:space="preserve"> AM, </w:t>
      </w:r>
      <w:proofErr w:type="spellStart"/>
      <w:r w:rsidRPr="007729A8">
        <w:rPr>
          <w:rFonts w:ascii="Book Antiqua" w:hAnsi="Book Antiqua"/>
        </w:rPr>
        <w:t>Auphan-Anezin</w:t>
      </w:r>
      <w:proofErr w:type="spellEnd"/>
      <w:r w:rsidRPr="007729A8">
        <w:rPr>
          <w:rFonts w:ascii="Book Antiqua" w:hAnsi="Book Antiqua"/>
        </w:rPr>
        <w:t xml:space="preserve"> N. Targeting STAT3 and STAT5 in Tumor-Associated Immune Cells to Improve Immunotherapy. </w:t>
      </w:r>
      <w:r w:rsidRPr="007729A8">
        <w:rPr>
          <w:rFonts w:ascii="Book Antiqua" w:hAnsi="Book Antiqua"/>
          <w:i/>
          <w:iCs/>
        </w:rPr>
        <w:t>Cancers (Basel)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11</w:t>
      </w:r>
      <w:r w:rsidRPr="007729A8">
        <w:rPr>
          <w:rFonts w:ascii="Book Antiqua" w:hAnsi="Book Antiqua"/>
        </w:rPr>
        <w:t> [PMID: 31766350 DOI: 10.3390/cancers11121832]</w:t>
      </w:r>
    </w:p>
    <w:p w14:paraId="311FB15A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36 </w:t>
      </w:r>
      <w:r w:rsidRPr="007729A8">
        <w:rPr>
          <w:rFonts w:ascii="Book Antiqua" w:hAnsi="Book Antiqua"/>
          <w:b/>
          <w:bCs/>
        </w:rPr>
        <w:t>Lacoste B</w:t>
      </w:r>
      <w:r w:rsidRPr="007729A8">
        <w:rPr>
          <w:rFonts w:ascii="Book Antiqua" w:hAnsi="Book Antiqua"/>
        </w:rPr>
        <w:t xml:space="preserve">, Raymond VA, </w:t>
      </w:r>
      <w:proofErr w:type="spellStart"/>
      <w:r w:rsidRPr="007729A8">
        <w:rPr>
          <w:rFonts w:ascii="Book Antiqua" w:hAnsi="Book Antiqua"/>
        </w:rPr>
        <w:t>Lapierre</w:t>
      </w:r>
      <w:proofErr w:type="spellEnd"/>
      <w:r w:rsidRPr="007729A8">
        <w:rPr>
          <w:rFonts w:ascii="Book Antiqua" w:hAnsi="Book Antiqua"/>
        </w:rPr>
        <w:t xml:space="preserve"> P, </w:t>
      </w:r>
      <w:proofErr w:type="spellStart"/>
      <w:r w:rsidRPr="007729A8">
        <w:rPr>
          <w:rFonts w:ascii="Book Antiqua" w:hAnsi="Book Antiqua"/>
        </w:rPr>
        <w:t>Bilodeau</w:t>
      </w:r>
      <w:proofErr w:type="spellEnd"/>
      <w:r w:rsidRPr="007729A8">
        <w:rPr>
          <w:rFonts w:ascii="Book Antiqua" w:hAnsi="Book Antiqua"/>
        </w:rPr>
        <w:t xml:space="preserve"> M. Protection against Acute Hepatocellular Injury Afforded by Liver Fibrosis Is Independent of T Lymphocytes. </w:t>
      </w:r>
      <w:proofErr w:type="spellStart"/>
      <w:r w:rsidRPr="007729A8">
        <w:rPr>
          <w:rFonts w:ascii="Book Antiqua" w:hAnsi="Book Antiqua"/>
          <w:i/>
          <w:iCs/>
        </w:rPr>
        <w:t>PLoS</w:t>
      </w:r>
      <w:proofErr w:type="spellEnd"/>
      <w:r w:rsidRPr="007729A8">
        <w:rPr>
          <w:rFonts w:ascii="Book Antiqua" w:hAnsi="Book Antiqua"/>
          <w:i/>
          <w:iCs/>
        </w:rPr>
        <w:t xml:space="preserve"> One</w:t>
      </w:r>
      <w:r w:rsidRPr="007729A8">
        <w:rPr>
          <w:rFonts w:ascii="Book Antiqua" w:hAnsi="Book Antiqua"/>
        </w:rPr>
        <w:t> 2016; </w:t>
      </w:r>
      <w:r w:rsidRPr="007729A8">
        <w:rPr>
          <w:rFonts w:ascii="Book Antiqua" w:hAnsi="Book Antiqua"/>
          <w:b/>
          <w:bCs/>
        </w:rPr>
        <w:t>11</w:t>
      </w:r>
      <w:r w:rsidRPr="007729A8">
        <w:rPr>
          <w:rFonts w:ascii="Book Antiqua" w:hAnsi="Book Antiqua"/>
        </w:rPr>
        <w:t>: e0165360 [PMID: 27792745 DOI: 10.1371/journal.pone.0165360]</w:t>
      </w:r>
    </w:p>
    <w:p w14:paraId="27E39D2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37 </w:t>
      </w:r>
      <w:proofErr w:type="spellStart"/>
      <w:r w:rsidRPr="007729A8">
        <w:rPr>
          <w:rFonts w:ascii="Book Antiqua" w:hAnsi="Book Antiqua"/>
          <w:b/>
          <w:bCs/>
        </w:rPr>
        <w:t>Gao</w:t>
      </w:r>
      <w:proofErr w:type="spellEnd"/>
      <w:r w:rsidRPr="007729A8">
        <w:rPr>
          <w:rFonts w:ascii="Book Antiqua" w:hAnsi="Book Antiqua"/>
          <w:b/>
          <w:bCs/>
        </w:rPr>
        <w:t xml:space="preserve"> J</w:t>
      </w:r>
      <w:r w:rsidRPr="007729A8">
        <w:rPr>
          <w:rFonts w:ascii="Book Antiqua" w:hAnsi="Book Antiqua"/>
        </w:rPr>
        <w:t xml:space="preserve">, Wei B, de </w:t>
      </w:r>
      <w:proofErr w:type="spellStart"/>
      <w:r w:rsidRPr="007729A8">
        <w:rPr>
          <w:rFonts w:ascii="Book Antiqua" w:hAnsi="Book Antiqua"/>
        </w:rPr>
        <w:t>Assuncao</w:t>
      </w:r>
      <w:proofErr w:type="spellEnd"/>
      <w:r w:rsidRPr="007729A8">
        <w:rPr>
          <w:rFonts w:ascii="Book Antiqua" w:hAnsi="Book Antiqua"/>
        </w:rPr>
        <w:t xml:space="preserve"> TM, Liu Z, Hu X, Ibrahim S, Cooper SA, Cao S, Shah VH, </w:t>
      </w:r>
      <w:proofErr w:type="spellStart"/>
      <w:r w:rsidRPr="007729A8">
        <w:rPr>
          <w:rFonts w:ascii="Book Antiqua" w:hAnsi="Book Antiqua"/>
        </w:rPr>
        <w:t>Kostallari</w:t>
      </w:r>
      <w:proofErr w:type="spellEnd"/>
      <w:r w:rsidRPr="007729A8">
        <w:rPr>
          <w:rFonts w:ascii="Book Antiqua" w:hAnsi="Book Antiqua"/>
        </w:rPr>
        <w:t xml:space="preserve"> E. Hepatic stellate cell autophagy inhibits extracellular vesicle release to </w:t>
      </w:r>
      <w:r w:rsidRPr="007729A8">
        <w:rPr>
          <w:rFonts w:ascii="Book Antiqua" w:hAnsi="Book Antiqua"/>
        </w:rPr>
        <w:lastRenderedPageBreak/>
        <w:t>attenuate liver fibrosis. </w:t>
      </w:r>
      <w:r w:rsidRPr="007729A8">
        <w:rPr>
          <w:rFonts w:ascii="Book Antiqua" w:hAnsi="Book Antiqua"/>
          <w:i/>
          <w:iCs/>
        </w:rPr>
        <w:t xml:space="preserve">J </w:t>
      </w:r>
      <w:proofErr w:type="spellStart"/>
      <w:r w:rsidRPr="007729A8">
        <w:rPr>
          <w:rFonts w:ascii="Book Antiqua" w:hAnsi="Book Antiqua"/>
          <w:i/>
          <w:iCs/>
        </w:rPr>
        <w:t>Hepatol</w:t>
      </w:r>
      <w:proofErr w:type="spellEnd"/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73</w:t>
      </w:r>
      <w:r w:rsidRPr="007729A8">
        <w:rPr>
          <w:rFonts w:ascii="Book Antiqua" w:hAnsi="Book Antiqua"/>
        </w:rPr>
        <w:t>: 1144-1154 [PMID: 32389810 DOI: 10.1016/j.jhep.2020.04.044]</w:t>
      </w:r>
    </w:p>
    <w:p w14:paraId="62113B6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38 </w:t>
      </w:r>
      <w:r w:rsidRPr="007729A8">
        <w:rPr>
          <w:rFonts w:ascii="Book Antiqua" w:hAnsi="Book Antiqua"/>
          <w:b/>
          <w:bCs/>
        </w:rPr>
        <w:t>Li XD</w:t>
      </w:r>
      <w:r w:rsidRPr="007729A8">
        <w:rPr>
          <w:rFonts w:ascii="Book Antiqua" w:hAnsi="Book Antiqua"/>
        </w:rPr>
        <w:t xml:space="preserve">, Wu YP, Chen SH, Liang YC, Lin TT, Lin T, Wei Y, </w:t>
      </w:r>
      <w:proofErr w:type="spellStart"/>
      <w:r w:rsidRPr="007729A8">
        <w:rPr>
          <w:rFonts w:ascii="Book Antiqua" w:hAnsi="Book Antiqua"/>
        </w:rPr>
        <w:t>Xue</w:t>
      </w:r>
      <w:proofErr w:type="spellEnd"/>
      <w:r w:rsidRPr="007729A8">
        <w:rPr>
          <w:rFonts w:ascii="Book Antiqua" w:hAnsi="Book Antiqua"/>
        </w:rPr>
        <w:t xml:space="preserve"> XY, </w:t>
      </w:r>
      <w:proofErr w:type="spellStart"/>
      <w:r w:rsidRPr="007729A8">
        <w:rPr>
          <w:rFonts w:ascii="Book Antiqua" w:hAnsi="Book Antiqua"/>
        </w:rPr>
        <w:t>Zheng</w:t>
      </w:r>
      <w:proofErr w:type="spellEnd"/>
      <w:r w:rsidRPr="007729A8">
        <w:rPr>
          <w:rFonts w:ascii="Book Antiqua" w:hAnsi="Book Antiqua"/>
        </w:rPr>
        <w:t xml:space="preserve"> QS, </w:t>
      </w:r>
      <w:proofErr w:type="spellStart"/>
      <w:r w:rsidRPr="007729A8">
        <w:rPr>
          <w:rFonts w:ascii="Book Antiqua" w:hAnsi="Book Antiqua"/>
        </w:rPr>
        <w:t>Xu</w:t>
      </w:r>
      <w:proofErr w:type="spellEnd"/>
      <w:r w:rsidRPr="007729A8">
        <w:rPr>
          <w:rFonts w:ascii="Book Antiqua" w:hAnsi="Book Antiqua"/>
        </w:rPr>
        <w:t xml:space="preserve"> N. </w:t>
      </w:r>
      <w:proofErr w:type="spellStart"/>
      <w:r w:rsidRPr="007729A8">
        <w:rPr>
          <w:rFonts w:ascii="Book Antiqua" w:hAnsi="Book Antiqua"/>
        </w:rPr>
        <w:t>Fasudil</w:t>
      </w:r>
      <w:proofErr w:type="spellEnd"/>
      <w:r w:rsidRPr="007729A8">
        <w:rPr>
          <w:rFonts w:ascii="Book Antiqua" w:hAnsi="Book Antiqua"/>
        </w:rPr>
        <w:t xml:space="preserve"> inhibits actin polymerization and collagen synthesis and induces apoptosis in human urethral scar fibroblasts via the Rho/ROCK pathway. </w:t>
      </w:r>
      <w:r w:rsidRPr="007729A8">
        <w:rPr>
          <w:rFonts w:ascii="Book Antiqua" w:hAnsi="Book Antiqua"/>
          <w:i/>
          <w:iCs/>
        </w:rPr>
        <w:t xml:space="preserve">Drug Des </w:t>
      </w:r>
      <w:proofErr w:type="spellStart"/>
      <w:r w:rsidRPr="007729A8">
        <w:rPr>
          <w:rFonts w:ascii="Book Antiqua" w:hAnsi="Book Antiqua"/>
          <w:i/>
          <w:iCs/>
        </w:rPr>
        <w:t>Devel</w:t>
      </w:r>
      <w:proofErr w:type="spellEnd"/>
      <w:r w:rsidRPr="007729A8">
        <w:rPr>
          <w:rFonts w:ascii="Book Antiqua" w:hAnsi="Book Antiqua"/>
          <w:i/>
          <w:iCs/>
        </w:rPr>
        <w:t xml:space="preserve"> </w:t>
      </w:r>
      <w:proofErr w:type="spellStart"/>
      <w:r w:rsidRPr="007729A8">
        <w:rPr>
          <w:rFonts w:ascii="Book Antiqua" w:hAnsi="Book Antiqua"/>
          <w:i/>
          <w:iCs/>
        </w:rPr>
        <w:t>Ther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12</w:t>
      </w:r>
      <w:r w:rsidRPr="007729A8">
        <w:rPr>
          <w:rFonts w:ascii="Book Antiqua" w:hAnsi="Book Antiqua"/>
        </w:rPr>
        <w:t>: 2707-2713 [PMID: 30214158 DOI: 10.2147/DDDT.S156095]</w:t>
      </w:r>
    </w:p>
    <w:p w14:paraId="4A21EFBC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39 </w:t>
      </w:r>
      <w:r w:rsidRPr="007729A8">
        <w:rPr>
          <w:rFonts w:ascii="Book Antiqua" w:hAnsi="Book Antiqua"/>
          <w:b/>
          <w:bCs/>
        </w:rPr>
        <w:t>Shi J</w:t>
      </w:r>
      <w:r w:rsidRPr="007729A8">
        <w:rPr>
          <w:rFonts w:ascii="Book Antiqua" w:hAnsi="Book Antiqua"/>
        </w:rPr>
        <w:t xml:space="preserve">, Xiao P, Liu X, Chen Y, </w:t>
      </w:r>
      <w:proofErr w:type="spellStart"/>
      <w:r w:rsidRPr="007729A8">
        <w:rPr>
          <w:rFonts w:ascii="Book Antiqua" w:hAnsi="Book Antiqua"/>
        </w:rPr>
        <w:t>Xu</w:t>
      </w:r>
      <w:proofErr w:type="spellEnd"/>
      <w:r w:rsidRPr="007729A8">
        <w:rPr>
          <w:rFonts w:ascii="Book Antiqua" w:hAnsi="Book Antiqua"/>
        </w:rPr>
        <w:t xml:space="preserve"> Y, Fan J, Yin Y. Notch3 Modulates Cardiac Fibroblast Proliferation, Apoptosis, and Fibroblast to </w:t>
      </w:r>
      <w:proofErr w:type="spellStart"/>
      <w:r w:rsidRPr="007729A8">
        <w:rPr>
          <w:rFonts w:ascii="Book Antiqua" w:hAnsi="Book Antiqua"/>
        </w:rPr>
        <w:t>Myofibroblast</w:t>
      </w:r>
      <w:proofErr w:type="spellEnd"/>
      <w:r w:rsidRPr="007729A8">
        <w:rPr>
          <w:rFonts w:ascii="Book Antiqua" w:hAnsi="Book Antiqua"/>
        </w:rPr>
        <w:t xml:space="preserve"> Transition via Negative Regulation of the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>/ROCK/Hif1α Axis. </w:t>
      </w:r>
      <w:r w:rsidRPr="007729A8">
        <w:rPr>
          <w:rFonts w:ascii="Book Antiqua" w:hAnsi="Book Antiqua"/>
          <w:i/>
          <w:iCs/>
        </w:rPr>
        <w:t xml:space="preserve">Front </w:t>
      </w:r>
      <w:proofErr w:type="spellStart"/>
      <w:r w:rsidRPr="007729A8">
        <w:rPr>
          <w:rFonts w:ascii="Book Antiqua" w:hAnsi="Book Antiqua"/>
          <w:i/>
          <w:iCs/>
        </w:rPr>
        <w:t>Physiol</w:t>
      </w:r>
      <w:proofErr w:type="spellEnd"/>
      <w:r w:rsidRPr="007729A8">
        <w:rPr>
          <w:rFonts w:ascii="Book Antiqua" w:hAnsi="Book Antiqua"/>
        </w:rPr>
        <w:t> 2020; </w:t>
      </w:r>
      <w:r w:rsidRPr="007729A8">
        <w:rPr>
          <w:rFonts w:ascii="Book Antiqua" w:hAnsi="Book Antiqua"/>
          <w:b/>
          <w:bCs/>
        </w:rPr>
        <w:t>11</w:t>
      </w:r>
      <w:r w:rsidRPr="007729A8">
        <w:rPr>
          <w:rFonts w:ascii="Book Antiqua" w:hAnsi="Book Antiqua"/>
        </w:rPr>
        <w:t>: 669 [PMID: 32695015 DOI: 10.3389/fphys.2020.00669]</w:t>
      </w:r>
    </w:p>
    <w:p w14:paraId="12F6D40B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40 </w:t>
      </w:r>
      <w:proofErr w:type="spellStart"/>
      <w:r w:rsidRPr="007729A8">
        <w:rPr>
          <w:rFonts w:ascii="Book Antiqua" w:hAnsi="Book Antiqua"/>
          <w:b/>
          <w:bCs/>
        </w:rPr>
        <w:t>Galvão</w:t>
      </w:r>
      <w:proofErr w:type="spellEnd"/>
      <w:r w:rsidRPr="007729A8">
        <w:rPr>
          <w:rFonts w:ascii="Book Antiqua" w:hAnsi="Book Antiqua"/>
          <w:b/>
          <w:bCs/>
        </w:rPr>
        <w:t xml:space="preserve"> I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Athayde</w:t>
      </w:r>
      <w:proofErr w:type="spellEnd"/>
      <w:r w:rsidRPr="007729A8">
        <w:rPr>
          <w:rFonts w:ascii="Book Antiqua" w:hAnsi="Book Antiqua"/>
        </w:rPr>
        <w:t xml:space="preserve"> RM, Perez DA, Reis AC, </w:t>
      </w:r>
      <w:proofErr w:type="spellStart"/>
      <w:r w:rsidRPr="007729A8">
        <w:rPr>
          <w:rFonts w:ascii="Book Antiqua" w:hAnsi="Book Antiqua"/>
        </w:rPr>
        <w:t>Rezende</w:t>
      </w:r>
      <w:proofErr w:type="spellEnd"/>
      <w:r w:rsidRPr="007729A8">
        <w:rPr>
          <w:rFonts w:ascii="Book Antiqua" w:hAnsi="Book Antiqua"/>
        </w:rPr>
        <w:t xml:space="preserve"> L, de Oliveira VLS, </w:t>
      </w:r>
      <w:proofErr w:type="spellStart"/>
      <w:r w:rsidRPr="007729A8">
        <w:rPr>
          <w:rFonts w:ascii="Book Antiqua" w:hAnsi="Book Antiqua"/>
        </w:rPr>
        <w:t>Rezende</w:t>
      </w:r>
      <w:proofErr w:type="spellEnd"/>
      <w:r w:rsidRPr="007729A8">
        <w:rPr>
          <w:rFonts w:ascii="Book Antiqua" w:hAnsi="Book Antiqua"/>
        </w:rPr>
        <w:t xml:space="preserve"> BM, </w:t>
      </w:r>
      <w:proofErr w:type="spellStart"/>
      <w:r w:rsidRPr="007729A8">
        <w:rPr>
          <w:rFonts w:ascii="Book Antiqua" w:hAnsi="Book Antiqua"/>
        </w:rPr>
        <w:t>Gonçalves</w:t>
      </w:r>
      <w:proofErr w:type="spellEnd"/>
      <w:r w:rsidRPr="007729A8">
        <w:rPr>
          <w:rFonts w:ascii="Book Antiqua" w:hAnsi="Book Antiqua"/>
        </w:rPr>
        <w:t xml:space="preserve"> WA, Sousa LP, Teixeira MM, </w:t>
      </w:r>
      <w:proofErr w:type="spellStart"/>
      <w:r w:rsidRPr="007729A8">
        <w:rPr>
          <w:rFonts w:ascii="Book Antiqua" w:hAnsi="Book Antiqua"/>
        </w:rPr>
        <w:t>Pinho</w:t>
      </w:r>
      <w:proofErr w:type="spellEnd"/>
      <w:r w:rsidRPr="007729A8">
        <w:rPr>
          <w:rFonts w:ascii="Book Antiqua" w:hAnsi="Book Antiqua"/>
        </w:rPr>
        <w:t xml:space="preserve"> V. ROCK Inhibition Drives Resolution of Acute Inflammation by Enhancing Neutrophil Apoptosis. </w:t>
      </w:r>
      <w:r w:rsidRPr="007729A8">
        <w:rPr>
          <w:rFonts w:ascii="Book Antiqua" w:hAnsi="Book Antiqua"/>
          <w:i/>
          <w:iCs/>
        </w:rPr>
        <w:t>Cells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8</w:t>
      </w:r>
      <w:r w:rsidRPr="007729A8">
        <w:rPr>
          <w:rFonts w:ascii="Book Antiqua" w:hAnsi="Book Antiqua"/>
        </w:rPr>
        <w:t> [PMID: 31450835 DOI: 10.3390/cells8090964]</w:t>
      </w:r>
    </w:p>
    <w:p w14:paraId="22316E2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41 </w:t>
      </w:r>
      <w:proofErr w:type="spellStart"/>
      <w:r w:rsidRPr="007729A8">
        <w:rPr>
          <w:rFonts w:ascii="Book Antiqua" w:hAnsi="Book Antiqua"/>
          <w:b/>
          <w:bCs/>
        </w:rPr>
        <w:t>Gao</w:t>
      </w:r>
      <w:proofErr w:type="spellEnd"/>
      <w:r w:rsidRPr="007729A8">
        <w:rPr>
          <w:rFonts w:ascii="Book Antiqua" w:hAnsi="Book Antiqua"/>
          <w:b/>
          <w:bCs/>
        </w:rPr>
        <w:t xml:space="preserve"> Y</w:t>
      </w:r>
      <w:r w:rsidRPr="007729A8">
        <w:rPr>
          <w:rFonts w:ascii="Book Antiqua" w:hAnsi="Book Antiqua"/>
        </w:rPr>
        <w:t xml:space="preserve">, Yan Y, Fang Q, Zhang N, Kumar G, Zhang J, Song LJ, Yu J, Zhao L, Zhang HT, Ma CG. The Rho kinase inhibitor </w:t>
      </w:r>
      <w:proofErr w:type="spellStart"/>
      <w:r w:rsidRPr="007729A8">
        <w:rPr>
          <w:rFonts w:ascii="Book Antiqua" w:hAnsi="Book Antiqua"/>
        </w:rPr>
        <w:t>fasudil</w:t>
      </w:r>
      <w:proofErr w:type="spellEnd"/>
      <w:r w:rsidRPr="007729A8">
        <w:rPr>
          <w:rFonts w:ascii="Book Antiqua" w:hAnsi="Book Antiqua"/>
        </w:rPr>
        <w:t xml:space="preserve"> attenuates Aβ</w:t>
      </w:r>
      <w:r w:rsidRPr="007729A8">
        <w:rPr>
          <w:rFonts w:ascii="Book Antiqua" w:hAnsi="Book Antiqua"/>
          <w:vertAlign w:val="subscript"/>
        </w:rPr>
        <w:t>1-42</w:t>
      </w:r>
      <w:r w:rsidRPr="007729A8">
        <w:rPr>
          <w:rFonts w:ascii="Book Antiqua" w:hAnsi="Book Antiqua"/>
        </w:rPr>
        <w:t>-induced apoptosis via the ASK1/JNK signal pathway in primary cultures of hippocampal neurons. </w:t>
      </w:r>
      <w:proofErr w:type="spellStart"/>
      <w:r w:rsidRPr="007729A8">
        <w:rPr>
          <w:rFonts w:ascii="Book Antiqua" w:hAnsi="Book Antiqua"/>
          <w:i/>
          <w:iCs/>
        </w:rPr>
        <w:t>Metab</w:t>
      </w:r>
      <w:proofErr w:type="spellEnd"/>
      <w:r w:rsidRPr="007729A8">
        <w:rPr>
          <w:rFonts w:ascii="Book Antiqua" w:hAnsi="Book Antiqua"/>
          <w:i/>
          <w:iCs/>
        </w:rPr>
        <w:t xml:space="preserve"> Brain Dis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34</w:t>
      </w:r>
      <w:r w:rsidRPr="007729A8">
        <w:rPr>
          <w:rFonts w:ascii="Book Antiqua" w:hAnsi="Book Antiqua"/>
        </w:rPr>
        <w:t>: 1787-1801 [PMID: 31482248 DOI: 10.1007/s11011-019-00487-0]</w:t>
      </w:r>
    </w:p>
    <w:p w14:paraId="5D5CBFCA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42 </w:t>
      </w:r>
      <w:r w:rsidRPr="007729A8">
        <w:rPr>
          <w:rFonts w:ascii="Book Antiqua" w:hAnsi="Book Antiqua"/>
          <w:b/>
          <w:bCs/>
        </w:rPr>
        <w:t>Wu Y</w:t>
      </w:r>
      <w:r w:rsidRPr="007729A8">
        <w:rPr>
          <w:rFonts w:ascii="Book Antiqua" w:hAnsi="Book Antiqua"/>
        </w:rPr>
        <w:t xml:space="preserve">, </w:t>
      </w:r>
      <w:proofErr w:type="spellStart"/>
      <w:r w:rsidRPr="007729A8">
        <w:rPr>
          <w:rFonts w:ascii="Book Antiqua" w:hAnsi="Book Antiqua"/>
        </w:rPr>
        <w:t>Shu</w:t>
      </w:r>
      <w:proofErr w:type="spellEnd"/>
      <w:r w:rsidRPr="007729A8">
        <w:rPr>
          <w:rFonts w:ascii="Book Antiqua" w:hAnsi="Book Antiqua"/>
        </w:rPr>
        <w:t xml:space="preserve"> J, He C, Li M, Wang Y, </w:t>
      </w:r>
      <w:proofErr w:type="spellStart"/>
      <w:r w:rsidRPr="007729A8">
        <w:rPr>
          <w:rFonts w:ascii="Book Antiqua" w:hAnsi="Book Antiqua"/>
        </w:rPr>
        <w:t>Ou</w:t>
      </w:r>
      <w:proofErr w:type="spellEnd"/>
      <w:r w:rsidRPr="007729A8">
        <w:rPr>
          <w:rFonts w:ascii="Book Antiqua" w:hAnsi="Book Antiqua"/>
        </w:rPr>
        <w:t xml:space="preserve"> W, He Y. ROCK inhibitor Y27632 promotes proliferation and diminishes apoptosis of marmoset induced pluripotent stem cells by suppressing expression and activity of </w:t>
      </w:r>
      <w:proofErr w:type="spellStart"/>
      <w:r w:rsidRPr="007729A8">
        <w:rPr>
          <w:rFonts w:ascii="Book Antiqua" w:hAnsi="Book Antiqua"/>
        </w:rPr>
        <w:t>caspase</w:t>
      </w:r>
      <w:proofErr w:type="spellEnd"/>
      <w:r w:rsidRPr="007729A8">
        <w:rPr>
          <w:rFonts w:ascii="Book Antiqua" w:hAnsi="Book Antiqua"/>
        </w:rPr>
        <w:t> 3. </w:t>
      </w:r>
      <w:proofErr w:type="spellStart"/>
      <w:r w:rsidRPr="007729A8">
        <w:rPr>
          <w:rFonts w:ascii="Book Antiqua" w:hAnsi="Book Antiqua"/>
          <w:i/>
          <w:iCs/>
        </w:rPr>
        <w:t>Theriogenology</w:t>
      </w:r>
      <w:proofErr w:type="spellEnd"/>
      <w:r w:rsidRPr="007729A8">
        <w:rPr>
          <w:rFonts w:ascii="Book Antiqua" w:hAnsi="Book Antiqua"/>
        </w:rPr>
        <w:t> 2016; </w:t>
      </w:r>
      <w:r w:rsidRPr="007729A8">
        <w:rPr>
          <w:rFonts w:ascii="Book Antiqua" w:hAnsi="Book Antiqua"/>
          <w:b/>
          <w:bCs/>
        </w:rPr>
        <w:t>85</w:t>
      </w:r>
      <w:r w:rsidRPr="007729A8">
        <w:rPr>
          <w:rFonts w:ascii="Book Antiqua" w:hAnsi="Book Antiqua"/>
        </w:rPr>
        <w:t>: 302-314 [PMID: 26476594 DOI: 10.1016/j.theriogenology.2015.09.020]</w:t>
      </w:r>
    </w:p>
    <w:p w14:paraId="4A36837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43 </w:t>
      </w:r>
      <w:r w:rsidRPr="007729A8">
        <w:rPr>
          <w:rFonts w:ascii="Book Antiqua" w:hAnsi="Book Antiqua"/>
          <w:b/>
          <w:bCs/>
        </w:rPr>
        <w:t>Wang Q</w:t>
      </w:r>
      <w:r w:rsidRPr="007729A8">
        <w:rPr>
          <w:rFonts w:ascii="Book Antiqua" w:hAnsi="Book Antiqua"/>
        </w:rPr>
        <w:t xml:space="preserve">, Cheng F, </w:t>
      </w:r>
      <w:proofErr w:type="spellStart"/>
      <w:r w:rsidRPr="007729A8">
        <w:rPr>
          <w:rFonts w:ascii="Book Antiqua" w:hAnsi="Book Antiqua"/>
        </w:rPr>
        <w:t>Xu</w:t>
      </w:r>
      <w:proofErr w:type="spellEnd"/>
      <w:r w:rsidRPr="007729A8">
        <w:rPr>
          <w:rFonts w:ascii="Book Antiqua" w:hAnsi="Book Antiqua"/>
        </w:rPr>
        <w:t xml:space="preserve"> Y, Zhang J, Qi J, Liu X, Wang R. </w:t>
      </w:r>
      <w:proofErr w:type="spellStart"/>
      <w:r w:rsidRPr="007729A8">
        <w:rPr>
          <w:rFonts w:ascii="Book Antiqua" w:hAnsi="Book Antiqua"/>
        </w:rPr>
        <w:t>Thymol</w:t>
      </w:r>
      <w:proofErr w:type="spellEnd"/>
      <w:r w:rsidRPr="007729A8">
        <w:rPr>
          <w:rFonts w:ascii="Book Antiqua" w:hAnsi="Book Antiqua"/>
        </w:rPr>
        <w:t xml:space="preserve"> alleviates lipopolysaccharide-stimulated inflammatory response via </w:t>
      </w:r>
      <w:proofErr w:type="spellStart"/>
      <w:r w:rsidRPr="007729A8">
        <w:rPr>
          <w:rFonts w:ascii="Book Antiqua" w:hAnsi="Book Antiqua"/>
        </w:rPr>
        <w:t>downregulation</w:t>
      </w:r>
      <w:proofErr w:type="spellEnd"/>
      <w:r w:rsidRPr="007729A8">
        <w:rPr>
          <w:rFonts w:ascii="Book Antiqua" w:hAnsi="Book Antiqua"/>
        </w:rPr>
        <w:t xml:space="preserve"> of </w:t>
      </w:r>
      <w:proofErr w:type="spellStart"/>
      <w:r w:rsidRPr="007729A8">
        <w:rPr>
          <w:rFonts w:ascii="Book Antiqua" w:hAnsi="Book Antiqua"/>
        </w:rPr>
        <w:t>RhoA</w:t>
      </w:r>
      <w:proofErr w:type="spellEnd"/>
      <w:r w:rsidRPr="007729A8">
        <w:rPr>
          <w:rFonts w:ascii="Book Antiqua" w:hAnsi="Book Antiqua"/>
        </w:rPr>
        <w:t>-mediated NF-</w:t>
      </w:r>
      <w:proofErr w:type="spellStart"/>
      <w:r w:rsidRPr="007729A8">
        <w:rPr>
          <w:rFonts w:ascii="Book Antiqua" w:hAnsi="Book Antiqua"/>
        </w:rPr>
        <w:t>κB</w:t>
      </w:r>
      <w:proofErr w:type="spellEnd"/>
      <w:r w:rsidRPr="007729A8">
        <w:rPr>
          <w:rFonts w:ascii="Book Antiqua" w:hAnsi="Book Antiqua"/>
        </w:rPr>
        <w:t xml:space="preserve"> </w:t>
      </w:r>
      <w:proofErr w:type="spellStart"/>
      <w:r w:rsidRPr="007729A8">
        <w:rPr>
          <w:rFonts w:ascii="Book Antiqua" w:hAnsi="Book Antiqua"/>
        </w:rPr>
        <w:t>signalling</w:t>
      </w:r>
      <w:proofErr w:type="spellEnd"/>
      <w:r w:rsidRPr="007729A8">
        <w:rPr>
          <w:rFonts w:ascii="Book Antiqua" w:hAnsi="Book Antiqua"/>
        </w:rPr>
        <w:t xml:space="preserve"> pathway in human peritoneal </w:t>
      </w:r>
      <w:proofErr w:type="spellStart"/>
      <w:r w:rsidRPr="007729A8">
        <w:rPr>
          <w:rFonts w:ascii="Book Antiqua" w:hAnsi="Book Antiqua"/>
        </w:rPr>
        <w:t>mesothelial</w:t>
      </w:r>
      <w:proofErr w:type="spellEnd"/>
      <w:r w:rsidRPr="007729A8">
        <w:rPr>
          <w:rFonts w:ascii="Book Antiqua" w:hAnsi="Book Antiqua"/>
        </w:rPr>
        <w:t xml:space="preserve"> cells. </w:t>
      </w:r>
      <w:proofErr w:type="spellStart"/>
      <w:r w:rsidRPr="007729A8">
        <w:rPr>
          <w:rFonts w:ascii="Book Antiqua" w:hAnsi="Book Antiqua"/>
          <w:i/>
          <w:iCs/>
        </w:rPr>
        <w:t>Eur</w:t>
      </w:r>
      <w:proofErr w:type="spellEnd"/>
      <w:r w:rsidRPr="007729A8">
        <w:rPr>
          <w:rFonts w:ascii="Book Antiqua" w:hAnsi="Book Antiqua"/>
          <w:i/>
          <w:iCs/>
        </w:rPr>
        <w:t xml:space="preserve"> J </w:t>
      </w:r>
      <w:proofErr w:type="spellStart"/>
      <w:r w:rsidRPr="007729A8">
        <w:rPr>
          <w:rFonts w:ascii="Book Antiqua" w:hAnsi="Book Antiqua"/>
          <w:i/>
          <w:iCs/>
        </w:rPr>
        <w:t>Pharmacol</w:t>
      </w:r>
      <w:proofErr w:type="spellEnd"/>
      <w:r w:rsidRPr="007729A8">
        <w:rPr>
          <w:rFonts w:ascii="Book Antiqua" w:hAnsi="Book Antiqua"/>
        </w:rPr>
        <w:t> 2018; </w:t>
      </w:r>
      <w:r w:rsidRPr="007729A8">
        <w:rPr>
          <w:rFonts w:ascii="Book Antiqua" w:hAnsi="Book Antiqua"/>
          <w:b/>
          <w:bCs/>
        </w:rPr>
        <w:t>833</w:t>
      </w:r>
      <w:r w:rsidRPr="007729A8">
        <w:rPr>
          <w:rFonts w:ascii="Book Antiqua" w:hAnsi="Book Antiqua"/>
        </w:rPr>
        <w:t>: 210-220 [PMID: 29883671 DOI: 10.1016/j.ejphar.2018.06.003]</w:t>
      </w:r>
    </w:p>
    <w:p w14:paraId="285F742F" w14:textId="77777777" w:rsidR="003B7DC5" w:rsidRPr="007729A8" w:rsidRDefault="003B7DC5" w:rsidP="003B7DC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t>44 </w:t>
      </w:r>
      <w:proofErr w:type="spellStart"/>
      <w:r w:rsidRPr="007729A8">
        <w:rPr>
          <w:rFonts w:ascii="Book Antiqua" w:hAnsi="Book Antiqua"/>
          <w:b/>
          <w:bCs/>
        </w:rPr>
        <w:t>Widjaja</w:t>
      </w:r>
      <w:proofErr w:type="spellEnd"/>
      <w:r w:rsidRPr="007729A8">
        <w:rPr>
          <w:rFonts w:ascii="Book Antiqua" w:hAnsi="Book Antiqua"/>
          <w:b/>
          <w:bCs/>
        </w:rPr>
        <w:t xml:space="preserve"> AA</w:t>
      </w:r>
      <w:r w:rsidRPr="007729A8">
        <w:rPr>
          <w:rFonts w:ascii="Book Antiqua" w:hAnsi="Book Antiqua"/>
        </w:rPr>
        <w:t xml:space="preserve">, Singh BK, </w:t>
      </w:r>
      <w:proofErr w:type="spellStart"/>
      <w:r w:rsidRPr="007729A8">
        <w:rPr>
          <w:rFonts w:ascii="Book Antiqua" w:hAnsi="Book Antiqua"/>
        </w:rPr>
        <w:t>Adami</w:t>
      </w:r>
      <w:proofErr w:type="spellEnd"/>
      <w:r w:rsidRPr="007729A8">
        <w:rPr>
          <w:rFonts w:ascii="Book Antiqua" w:hAnsi="Book Antiqua"/>
        </w:rPr>
        <w:t xml:space="preserve"> E, </w:t>
      </w:r>
      <w:proofErr w:type="spellStart"/>
      <w:r w:rsidRPr="007729A8">
        <w:rPr>
          <w:rFonts w:ascii="Book Antiqua" w:hAnsi="Book Antiqua"/>
        </w:rPr>
        <w:t>Viswanathan</w:t>
      </w:r>
      <w:proofErr w:type="spellEnd"/>
      <w:r w:rsidRPr="007729A8">
        <w:rPr>
          <w:rFonts w:ascii="Book Antiqua" w:hAnsi="Book Antiqua"/>
        </w:rPr>
        <w:t xml:space="preserve"> S, Dong J, </w:t>
      </w:r>
      <w:proofErr w:type="spellStart"/>
      <w:r w:rsidRPr="007729A8">
        <w:rPr>
          <w:rFonts w:ascii="Book Antiqua" w:hAnsi="Book Antiqua"/>
        </w:rPr>
        <w:t>D'Agostino</w:t>
      </w:r>
      <w:proofErr w:type="spellEnd"/>
      <w:r w:rsidRPr="007729A8">
        <w:rPr>
          <w:rFonts w:ascii="Book Antiqua" w:hAnsi="Book Antiqua"/>
        </w:rPr>
        <w:t xml:space="preserve"> GA, Ng B, Lim WW, Tan J, </w:t>
      </w:r>
      <w:proofErr w:type="spellStart"/>
      <w:r w:rsidRPr="007729A8">
        <w:rPr>
          <w:rFonts w:ascii="Book Antiqua" w:hAnsi="Book Antiqua"/>
        </w:rPr>
        <w:t>Paleja</w:t>
      </w:r>
      <w:proofErr w:type="spellEnd"/>
      <w:r w:rsidRPr="007729A8">
        <w:rPr>
          <w:rFonts w:ascii="Book Antiqua" w:hAnsi="Book Antiqua"/>
        </w:rPr>
        <w:t xml:space="preserve"> BS, </w:t>
      </w:r>
      <w:proofErr w:type="spellStart"/>
      <w:r w:rsidRPr="007729A8">
        <w:rPr>
          <w:rFonts w:ascii="Book Antiqua" w:hAnsi="Book Antiqua"/>
        </w:rPr>
        <w:t>Tripathi</w:t>
      </w:r>
      <w:proofErr w:type="spellEnd"/>
      <w:r w:rsidRPr="007729A8">
        <w:rPr>
          <w:rFonts w:ascii="Book Antiqua" w:hAnsi="Book Antiqua"/>
        </w:rPr>
        <w:t xml:space="preserve"> M, Lim SY, </w:t>
      </w:r>
      <w:proofErr w:type="spellStart"/>
      <w:r w:rsidRPr="007729A8">
        <w:rPr>
          <w:rFonts w:ascii="Book Antiqua" w:hAnsi="Book Antiqua"/>
        </w:rPr>
        <w:t>Shekeran</w:t>
      </w:r>
      <w:proofErr w:type="spellEnd"/>
      <w:r w:rsidRPr="007729A8">
        <w:rPr>
          <w:rFonts w:ascii="Book Antiqua" w:hAnsi="Book Antiqua"/>
        </w:rPr>
        <w:t xml:space="preserve"> SG, </w:t>
      </w:r>
      <w:proofErr w:type="spellStart"/>
      <w:r w:rsidRPr="007729A8">
        <w:rPr>
          <w:rFonts w:ascii="Book Antiqua" w:hAnsi="Book Antiqua"/>
        </w:rPr>
        <w:t>Chothani</w:t>
      </w:r>
      <w:proofErr w:type="spellEnd"/>
      <w:r w:rsidRPr="007729A8">
        <w:rPr>
          <w:rFonts w:ascii="Book Antiqua" w:hAnsi="Book Antiqua"/>
        </w:rPr>
        <w:t xml:space="preserve"> SP, </w:t>
      </w:r>
      <w:proofErr w:type="spellStart"/>
      <w:r w:rsidRPr="007729A8">
        <w:rPr>
          <w:rFonts w:ascii="Book Antiqua" w:hAnsi="Book Antiqua"/>
        </w:rPr>
        <w:t>Rabes</w:t>
      </w:r>
      <w:proofErr w:type="spellEnd"/>
      <w:r w:rsidRPr="007729A8">
        <w:rPr>
          <w:rFonts w:ascii="Book Antiqua" w:hAnsi="Book Antiqua"/>
        </w:rPr>
        <w:t xml:space="preserve"> A, </w:t>
      </w:r>
      <w:proofErr w:type="spellStart"/>
      <w:r w:rsidRPr="007729A8">
        <w:rPr>
          <w:rFonts w:ascii="Book Antiqua" w:hAnsi="Book Antiqua"/>
        </w:rPr>
        <w:t>Sombetzki</w:t>
      </w:r>
      <w:proofErr w:type="spellEnd"/>
      <w:r w:rsidRPr="007729A8">
        <w:rPr>
          <w:rFonts w:ascii="Book Antiqua" w:hAnsi="Book Antiqua"/>
        </w:rPr>
        <w:t xml:space="preserve"> M, </w:t>
      </w:r>
      <w:proofErr w:type="spellStart"/>
      <w:r w:rsidRPr="007729A8">
        <w:rPr>
          <w:rFonts w:ascii="Book Antiqua" w:hAnsi="Book Antiqua"/>
        </w:rPr>
        <w:t>Bruinstroop</w:t>
      </w:r>
      <w:proofErr w:type="spellEnd"/>
      <w:r w:rsidRPr="007729A8">
        <w:rPr>
          <w:rFonts w:ascii="Book Antiqua" w:hAnsi="Book Antiqua"/>
        </w:rPr>
        <w:t xml:space="preserve"> E, Min LP, </w:t>
      </w:r>
      <w:proofErr w:type="spellStart"/>
      <w:r w:rsidRPr="007729A8">
        <w:rPr>
          <w:rFonts w:ascii="Book Antiqua" w:hAnsi="Book Antiqua"/>
        </w:rPr>
        <w:t>Sinha</w:t>
      </w:r>
      <w:proofErr w:type="spellEnd"/>
      <w:r w:rsidRPr="007729A8">
        <w:rPr>
          <w:rFonts w:ascii="Book Antiqua" w:hAnsi="Book Antiqua"/>
        </w:rPr>
        <w:t xml:space="preserve"> RA, </w:t>
      </w:r>
      <w:proofErr w:type="spellStart"/>
      <w:r w:rsidRPr="007729A8">
        <w:rPr>
          <w:rFonts w:ascii="Book Antiqua" w:hAnsi="Book Antiqua"/>
        </w:rPr>
        <w:t>Albani</w:t>
      </w:r>
      <w:proofErr w:type="spellEnd"/>
      <w:r w:rsidRPr="007729A8">
        <w:rPr>
          <w:rFonts w:ascii="Book Antiqua" w:hAnsi="Book Antiqua"/>
        </w:rPr>
        <w:t xml:space="preserve"> S, Yen PM, Schafer S, Cook SA. </w:t>
      </w:r>
      <w:r w:rsidRPr="007729A8">
        <w:rPr>
          <w:rFonts w:ascii="Book Antiqua" w:hAnsi="Book Antiqua"/>
        </w:rPr>
        <w:lastRenderedPageBreak/>
        <w:t xml:space="preserve">Inhibiting Interleukin 11 Signaling Reduces Hepatocyte Death and Liver Fibrosis, Inflammation, and </w:t>
      </w:r>
      <w:proofErr w:type="spellStart"/>
      <w:r w:rsidRPr="007729A8">
        <w:rPr>
          <w:rFonts w:ascii="Book Antiqua" w:hAnsi="Book Antiqua"/>
        </w:rPr>
        <w:t>Steatosis</w:t>
      </w:r>
      <w:proofErr w:type="spellEnd"/>
      <w:r w:rsidRPr="007729A8">
        <w:rPr>
          <w:rFonts w:ascii="Book Antiqua" w:hAnsi="Book Antiqua"/>
        </w:rPr>
        <w:t xml:space="preserve"> in Mouse Models of Nonalcoholic </w:t>
      </w:r>
      <w:proofErr w:type="spellStart"/>
      <w:r w:rsidRPr="007729A8">
        <w:rPr>
          <w:rFonts w:ascii="Book Antiqua" w:hAnsi="Book Antiqua"/>
        </w:rPr>
        <w:t>Steatohepatitis</w:t>
      </w:r>
      <w:proofErr w:type="spellEnd"/>
      <w:r w:rsidRPr="007729A8">
        <w:rPr>
          <w:rFonts w:ascii="Book Antiqua" w:hAnsi="Book Antiqua"/>
        </w:rPr>
        <w:t>. </w:t>
      </w:r>
      <w:r w:rsidRPr="007729A8">
        <w:rPr>
          <w:rFonts w:ascii="Book Antiqua" w:hAnsi="Book Antiqua"/>
          <w:i/>
          <w:iCs/>
        </w:rPr>
        <w:t>Gastroenterology</w:t>
      </w:r>
      <w:r w:rsidRPr="007729A8">
        <w:rPr>
          <w:rFonts w:ascii="Book Antiqua" w:hAnsi="Book Antiqua"/>
        </w:rPr>
        <w:t> 2019; </w:t>
      </w:r>
      <w:r w:rsidRPr="007729A8">
        <w:rPr>
          <w:rFonts w:ascii="Book Antiqua" w:hAnsi="Book Antiqua"/>
          <w:b/>
          <w:bCs/>
        </w:rPr>
        <w:t>157</w:t>
      </w:r>
      <w:r w:rsidRPr="007729A8">
        <w:rPr>
          <w:rFonts w:ascii="Book Antiqua" w:hAnsi="Book Antiqua"/>
        </w:rPr>
        <w:t>: 777-792.e14 [PMID: 31078624 DOI: 10.1053/j.gastro.2019.05.002]</w:t>
      </w:r>
    </w:p>
    <w:bookmarkEnd w:id="106"/>
    <w:bookmarkEnd w:id="107"/>
    <w:p w14:paraId="70F8E8C4" w14:textId="77777777" w:rsidR="00A77B3E" w:rsidRPr="007729A8" w:rsidRDefault="00A77B3E">
      <w:pPr>
        <w:spacing w:line="360" w:lineRule="auto"/>
        <w:jc w:val="both"/>
        <w:sectPr w:rsidR="00A77B3E" w:rsidRPr="007729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06A22A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lastRenderedPageBreak/>
        <w:t>Footnotes</w:t>
      </w:r>
    </w:p>
    <w:p w14:paraId="63383C54" w14:textId="4DA0D831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  <w:szCs w:val="21"/>
        </w:rPr>
        <w:t xml:space="preserve">Institutional animal care and use committee statement: </w:t>
      </w:r>
      <w:bookmarkStart w:id="112" w:name="OLE_LINK131"/>
      <w:bookmarkStart w:id="113" w:name="OLE_LINK132"/>
      <w:r w:rsidRPr="007729A8">
        <w:rPr>
          <w:rFonts w:ascii="Book Antiqua" w:eastAsia="Book Antiqua" w:hAnsi="Book Antiqua" w:cs="Book Antiqua"/>
          <w:shd w:val="clear" w:color="auto" w:fill="FFFFFF"/>
        </w:rPr>
        <w:t>The procedures were approved by the Research Ethics Committee of Shandong University (</w:t>
      </w:r>
      <w:r w:rsidR="00DD021B" w:rsidRPr="007729A8">
        <w:rPr>
          <w:rFonts w:ascii="Book Antiqua" w:eastAsia="Book Antiqua" w:hAnsi="Book Antiqua" w:cs="Book Antiqua"/>
          <w:shd w:val="clear" w:color="auto" w:fill="FFFFFF"/>
        </w:rPr>
        <w:t>L</w:t>
      </w:r>
      <w:r w:rsidRPr="007729A8">
        <w:rPr>
          <w:rFonts w:ascii="Book Antiqua" w:eastAsia="Book Antiqua" w:hAnsi="Book Antiqua" w:cs="Book Antiqua"/>
          <w:shd w:val="clear" w:color="auto" w:fill="FFFFFF"/>
        </w:rPr>
        <w:t>icen</w:t>
      </w:r>
      <w:r w:rsidR="00DD021B" w:rsidRPr="007729A8">
        <w:rPr>
          <w:rFonts w:ascii="Book Antiqua" w:eastAsia="Book Antiqua" w:hAnsi="Book Antiqua" w:cs="Book Antiqua"/>
          <w:shd w:val="clear" w:color="auto" w:fill="FFFFFF"/>
        </w:rPr>
        <w:t>s</w:t>
      </w:r>
      <w:r w:rsidRPr="007729A8">
        <w:rPr>
          <w:rFonts w:ascii="Book Antiqua" w:eastAsia="Book Antiqua" w:hAnsi="Book Antiqua" w:cs="Book Antiqua"/>
          <w:shd w:val="clear" w:color="auto" w:fill="FFFFFF"/>
        </w:rPr>
        <w:t>e No.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LL-201602065).</w:t>
      </w:r>
    </w:p>
    <w:bookmarkEnd w:id="112"/>
    <w:bookmarkEnd w:id="113"/>
    <w:p w14:paraId="7F6F3EF9" w14:textId="77777777" w:rsidR="00A77B3E" w:rsidRPr="007729A8" w:rsidRDefault="00A77B3E">
      <w:pPr>
        <w:spacing w:line="360" w:lineRule="auto"/>
        <w:jc w:val="both"/>
      </w:pPr>
    </w:p>
    <w:p w14:paraId="69CFDC34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bookmarkStart w:id="114" w:name="OLE_LINK133"/>
      <w:bookmarkStart w:id="115" w:name="OLE_LINK134"/>
      <w:r w:rsidRPr="007729A8">
        <w:rPr>
          <w:rFonts w:ascii="Book Antiqua" w:eastAsia="Book Antiqua" w:hAnsi="Book Antiqua" w:cs="Book Antiqua"/>
          <w:shd w:val="clear" w:color="auto" w:fill="FFFFFF"/>
        </w:rPr>
        <w:t>None declared.</w:t>
      </w:r>
    </w:p>
    <w:bookmarkEnd w:id="114"/>
    <w:bookmarkEnd w:id="115"/>
    <w:p w14:paraId="663F9992" w14:textId="77777777" w:rsidR="00A77B3E" w:rsidRPr="007729A8" w:rsidRDefault="00A77B3E">
      <w:pPr>
        <w:spacing w:line="360" w:lineRule="auto"/>
        <w:jc w:val="both"/>
      </w:pPr>
    </w:p>
    <w:p w14:paraId="30F35859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Data sharing statement: </w:t>
      </w:r>
      <w:bookmarkStart w:id="116" w:name="OLE_LINK135"/>
      <w:bookmarkStart w:id="117" w:name="OLE_LINK136"/>
      <w:r w:rsidRPr="007729A8">
        <w:rPr>
          <w:rFonts w:ascii="Book Antiqua" w:eastAsia="Book Antiqua" w:hAnsi="Book Antiqua" w:cs="Book Antiqua"/>
          <w:shd w:val="clear" w:color="auto" w:fill="FFFFFF"/>
        </w:rPr>
        <w:t>No additional data are available.</w:t>
      </w:r>
      <w:bookmarkEnd w:id="116"/>
      <w:bookmarkEnd w:id="117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</w:p>
    <w:p w14:paraId="02910DCD" w14:textId="77777777" w:rsidR="00A77B3E" w:rsidRPr="007729A8" w:rsidRDefault="00A77B3E">
      <w:pPr>
        <w:spacing w:line="360" w:lineRule="auto"/>
        <w:jc w:val="both"/>
      </w:pPr>
    </w:p>
    <w:p w14:paraId="11CB1F2F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  <w:szCs w:val="21"/>
        </w:rPr>
        <w:t xml:space="preserve">ARRIVE guidelines statement: </w:t>
      </w:r>
      <w:bookmarkStart w:id="118" w:name="OLE_LINK137"/>
      <w:bookmarkStart w:id="119" w:name="OLE_LINK138"/>
      <w:r w:rsidRPr="007729A8">
        <w:rPr>
          <w:rFonts w:ascii="Book Antiqua" w:eastAsia="Book Antiqua" w:hAnsi="Book Antiqua" w:cs="Book Antiqua"/>
          <w:shd w:val="clear" w:color="auto" w:fill="FFFFFF"/>
        </w:rPr>
        <w:t>The authors have read the ARRIVE guidelines, and the manuscript was prepared and revised according to the ARRIVE guidelines.</w:t>
      </w:r>
    </w:p>
    <w:bookmarkEnd w:id="118"/>
    <w:bookmarkEnd w:id="119"/>
    <w:p w14:paraId="3877F9E9" w14:textId="77777777" w:rsidR="00A77B3E" w:rsidRPr="007729A8" w:rsidRDefault="00A77B3E">
      <w:pPr>
        <w:spacing w:line="360" w:lineRule="auto"/>
        <w:jc w:val="both"/>
      </w:pPr>
    </w:p>
    <w:p w14:paraId="6DBB3416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  <w:bCs/>
        </w:rPr>
        <w:t xml:space="preserve">Open-Access: </w:t>
      </w:r>
      <w:r w:rsidRPr="007729A8">
        <w:rPr>
          <w:rFonts w:ascii="Book Antiqua" w:eastAsia="Book Antiqua" w:hAnsi="Book Antiqua" w:cs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7729A8">
        <w:rPr>
          <w:rFonts w:ascii="Book Antiqua" w:eastAsia="Book Antiqua" w:hAnsi="Book Antiqua" w:cs="Book Antiqua"/>
        </w:rPr>
        <w:t>NonCommercial</w:t>
      </w:r>
      <w:proofErr w:type="spellEnd"/>
      <w:r w:rsidRPr="007729A8">
        <w:rPr>
          <w:rFonts w:ascii="Book Antiqua" w:eastAsia="Book Antiqua" w:hAnsi="Book Antiqua" w:cs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CA2508" w14:textId="77777777" w:rsidR="00A77B3E" w:rsidRPr="007729A8" w:rsidRDefault="00A77B3E">
      <w:pPr>
        <w:spacing w:line="360" w:lineRule="auto"/>
        <w:jc w:val="both"/>
      </w:pPr>
    </w:p>
    <w:p w14:paraId="02FB7342" w14:textId="773A6836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Manuscript source: </w:t>
      </w:r>
      <w:r w:rsidRPr="007729A8">
        <w:rPr>
          <w:rFonts w:ascii="Book Antiqua" w:eastAsia="Book Antiqua" w:hAnsi="Book Antiqua" w:cs="Book Antiqua"/>
        </w:rPr>
        <w:t xml:space="preserve">Invited </w:t>
      </w:r>
      <w:r w:rsidR="00BF13F3" w:rsidRPr="007729A8">
        <w:rPr>
          <w:rFonts w:ascii="Book Antiqua" w:eastAsia="Book Antiqua" w:hAnsi="Book Antiqua" w:cs="Book Antiqua"/>
        </w:rPr>
        <w:t>m</w:t>
      </w:r>
      <w:r w:rsidRPr="007729A8">
        <w:rPr>
          <w:rFonts w:ascii="Book Antiqua" w:eastAsia="Book Antiqua" w:hAnsi="Book Antiqua" w:cs="Book Antiqua"/>
        </w:rPr>
        <w:t>anuscript</w:t>
      </w:r>
    </w:p>
    <w:p w14:paraId="03816C2B" w14:textId="77777777" w:rsidR="00A77B3E" w:rsidRPr="007729A8" w:rsidRDefault="00A77B3E">
      <w:pPr>
        <w:spacing w:line="360" w:lineRule="auto"/>
        <w:jc w:val="both"/>
      </w:pPr>
    </w:p>
    <w:p w14:paraId="171F622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Peer-review started: </w:t>
      </w:r>
      <w:r w:rsidRPr="007729A8">
        <w:rPr>
          <w:rFonts w:ascii="Book Antiqua" w:eastAsia="Book Antiqua" w:hAnsi="Book Antiqua" w:cs="Book Antiqua"/>
        </w:rPr>
        <w:t>January 15, 2021</w:t>
      </w:r>
    </w:p>
    <w:p w14:paraId="2A0522F0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First decision: </w:t>
      </w:r>
      <w:r w:rsidRPr="007729A8">
        <w:rPr>
          <w:rFonts w:ascii="Book Antiqua" w:eastAsia="Book Antiqua" w:hAnsi="Book Antiqua" w:cs="Book Antiqua"/>
        </w:rPr>
        <w:t>March 29, 2021</w:t>
      </w:r>
    </w:p>
    <w:p w14:paraId="221A254C" w14:textId="13748EDB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Article in press: </w:t>
      </w:r>
      <w:r w:rsidR="007729A8" w:rsidRPr="007729A8">
        <w:rPr>
          <w:rFonts w:ascii="Book Antiqua" w:eastAsia="Book Antiqua" w:hAnsi="Book Antiqua" w:cs="Book Antiqua"/>
        </w:rPr>
        <w:t>May 27, 2021</w:t>
      </w:r>
    </w:p>
    <w:p w14:paraId="6015971B" w14:textId="77777777" w:rsidR="00A77B3E" w:rsidRPr="007729A8" w:rsidRDefault="00A77B3E">
      <w:pPr>
        <w:spacing w:line="360" w:lineRule="auto"/>
        <w:jc w:val="both"/>
      </w:pPr>
    </w:p>
    <w:p w14:paraId="3752DBBC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Specialty type: </w:t>
      </w:r>
      <w:r w:rsidRPr="007729A8">
        <w:rPr>
          <w:rFonts w:ascii="Book Antiqua" w:eastAsia="Book Antiqua" w:hAnsi="Book Antiqua" w:cs="Book Antiqua"/>
        </w:rPr>
        <w:t xml:space="preserve">Gastroenterology and </w:t>
      </w:r>
      <w:proofErr w:type="spellStart"/>
      <w:r w:rsidR="007C044E" w:rsidRPr="007729A8">
        <w:rPr>
          <w:rFonts w:ascii="Book Antiqua" w:eastAsia="Book Antiqua" w:hAnsi="Book Antiqua" w:cs="Book Antiqua"/>
        </w:rPr>
        <w:t>hepatology</w:t>
      </w:r>
      <w:proofErr w:type="spellEnd"/>
    </w:p>
    <w:p w14:paraId="00C49344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 xml:space="preserve">Country/Territory of origin: </w:t>
      </w:r>
      <w:r w:rsidRPr="007729A8">
        <w:rPr>
          <w:rFonts w:ascii="Book Antiqua" w:eastAsia="Book Antiqua" w:hAnsi="Book Antiqua" w:cs="Book Antiqua"/>
        </w:rPr>
        <w:t>China</w:t>
      </w:r>
    </w:p>
    <w:p w14:paraId="105254A0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t>Peer-review report’s scientific quality classification</w:t>
      </w:r>
    </w:p>
    <w:p w14:paraId="41852517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lastRenderedPageBreak/>
        <w:t>Grade A (Excellent): 0</w:t>
      </w:r>
    </w:p>
    <w:p w14:paraId="2BECB3B8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Grade B (Very good): 0</w:t>
      </w:r>
    </w:p>
    <w:p w14:paraId="32B7593C" w14:textId="4096163E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Grade C (Good): C</w:t>
      </w:r>
      <w:r w:rsidR="00BF13F3" w:rsidRPr="007729A8">
        <w:rPr>
          <w:rFonts w:ascii="Book Antiqua" w:eastAsia="Book Antiqua" w:hAnsi="Book Antiqua" w:cs="Book Antiqua"/>
        </w:rPr>
        <w:t>, C</w:t>
      </w:r>
    </w:p>
    <w:p w14:paraId="3EE71FE6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Grade D (Fair): 0</w:t>
      </w:r>
    </w:p>
    <w:p w14:paraId="43BF90DF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</w:rPr>
        <w:t>Grade E (Poor): 0</w:t>
      </w:r>
    </w:p>
    <w:p w14:paraId="27259E72" w14:textId="77777777" w:rsidR="00A77B3E" w:rsidRPr="007729A8" w:rsidRDefault="00A77B3E">
      <w:pPr>
        <w:spacing w:line="360" w:lineRule="auto"/>
        <w:jc w:val="both"/>
      </w:pPr>
    </w:p>
    <w:p w14:paraId="79991244" w14:textId="3B4F2616" w:rsidR="007729A8" w:rsidRPr="007729A8" w:rsidRDefault="00C82E49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729A8">
        <w:rPr>
          <w:rFonts w:ascii="Book Antiqua" w:eastAsia="Book Antiqua" w:hAnsi="Book Antiqua" w:cs="Book Antiqua"/>
          <w:b/>
        </w:rPr>
        <w:t xml:space="preserve">P-Reviewer: </w:t>
      </w:r>
      <w:r w:rsidRPr="007729A8">
        <w:rPr>
          <w:rFonts w:ascii="Book Antiqua" w:eastAsia="Book Antiqua" w:hAnsi="Book Antiqua" w:cs="Book Antiqua"/>
        </w:rPr>
        <w:t>Sugioka A</w:t>
      </w:r>
      <w:r w:rsidRPr="007729A8">
        <w:rPr>
          <w:rFonts w:ascii="Book Antiqua" w:eastAsia="Book Antiqua" w:hAnsi="Book Antiqua" w:cs="Book Antiqua"/>
          <w:b/>
        </w:rPr>
        <w:t xml:space="preserve"> S-Editor: </w:t>
      </w:r>
      <w:r w:rsidRPr="007729A8">
        <w:rPr>
          <w:rFonts w:ascii="Book Antiqua" w:eastAsia="Book Antiqua" w:hAnsi="Book Antiqua" w:cs="Book Antiqua"/>
        </w:rPr>
        <w:t>Zhang H</w:t>
      </w:r>
      <w:r w:rsidR="007C044E" w:rsidRPr="007729A8">
        <w:rPr>
          <w:rFonts w:ascii="Book Antiqua" w:eastAsia="Book Antiqua" w:hAnsi="Book Antiqua" w:cs="Book Antiqua"/>
          <w:b/>
        </w:rPr>
        <w:t xml:space="preserve"> L-Editor:</w:t>
      </w:r>
      <w:r w:rsidR="003D1065" w:rsidRPr="007729A8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="003D1065" w:rsidRPr="007729A8">
        <w:rPr>
          <w:rFonts w:ascii="Book Antiqua" w:eastAsia="Book Antiqua" w:hAnsi="Book Antiqua" w:cs="Book Antiqua"/>
          <w:bCs/>
        </w:rPr>
        <w:t>Filipodia</w:t>
      </w:r>
      <w:proofErr w:type="spellEnd"/>
      <w:r w:rsidRPr="007729A8">
        <w:rPr>
          <w:rFonts w:ascii="Book Antiqua" w:eastAsia="Book Antiqua" w:hAnsi="Book Antiqua" w:cs="Book Antiqua"/>
          <w:b/>
        </w:rPr>
        <w:t xml:space="preserve"> P-Editor:</w:t>
      </w:r>
      <w:r w:rsidR="007729A8" w:rsidRPr="007729A8">
        <w:rPr>
          <w:rFonts w:ascii="Book Antiqua" w:hAnsi="Book Antiqua" w:cs="Book Antiqua" w:hint="eastAsia"/>
          <w:lang w:eastAsia="zh-CN"/>
        </w:rPr>
        <w:t xml:space="preserve"> </w:t>
      </w:r>
      <w:r w:rsidR="00C52E91">
        <w:rPr>
          <w:rFonts w:ascii="Book Antiqua" w:hAnsi="Book Antiqua" w:cs="Book Antiqua" w:hint="eastAsia"/>
          <w:lang w:eastAsia="zh-CN"/>
        </w:rPr>
        <w:t>Liu JH</w:t>
      </w:r>
      <w:bookmarkStart w:id="120" w:name="_GoBack"/>
      <w:bookmarkEnd w:id="120"/>
    </w:p>
    <w:p w14:paraId="693C3050" w14:textId="005EA914" w:rsidR="00A77B3E" w:rsidRPr="007729A8" w:rsidRDefault="00C82E49">
      <w:pPr>
        <w:spacing w:line="360" w:lineRule="auto"/>
        <w:jc w:val="both"/>
        <w:sectPr w:rsidR="00A77B3E" w:rsidRPr="007729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29A8">
        <w:rPr>
          <w:rFonts w:ascii="Book Antiqua" w:eastAsia="Book Antiqua" w:hAnsi="Book Antiqua" w:cs="Book Antiqua"/>
          <w:b/>
        </w:rPr>
        <w:t xml:space="preserve"> </w:t>
      </w:r>
    </w:p>
    <w:p w14:paraId="4516500B" w14:textId="77777777" w:rsidR="00A77B3E" w:rsidRPr="007729A8" w:rsidRDefault="00C82E49">
      <w:pPr>
        <w:spacing w:line="360" w:lineRule="auto"/>
        <w:jc w:val="both"/>
      </w:pPr>
      <w:r w:rsidRPr="007729A8">
        <w:rPr>
          <w:rFonts w:ascii="Book Antiqua" w:eastAsia="Book Antiqua" w:hAnsi="Book Antiqua" w:cs="Book Antiqua"/>
          <w:b/>
        </w:rPr>
        <w:lastRenderedPageBreak/>
        <w:t>Figure Legends</w:t>
      </w:r>
    </w:p>
    <w:p w14:paraId="04098DD1" w14:textId="77777777" w:rsidR="00C773C4" w:rsidRPr="007729A8" w:rsidRDefault="00C773C4">
      <w:pPr>
        <w:spacing w:line="360" w:lineRule="auto"/>
        <w:jc w:val="both"/>
        <w:rPr>
          <w:rFonts w:ascii="Book Antiqua" w:hAnsi="Book Antiqua" w:cs="Book Antiqua"/>
          <w:b/>
          <w:bCs/>
          <w:shd w:val="clear" w:color="auto" w:fill="FFFFFF"/>
          <w:lang w:eastAsia="zh-CN"/>
        </w:rPr>
      </w:pPr>
      <w:r w:rsidRPr="007729A8">
        <w:rPr>
          <w:rFonts w:ascii="Book Antiqua" w:hAnsi="Book Antiqua" w:cs="Book Antiqua"/>
          <w:b/>
          <w:bCs/>
          <w:noProof/>
          <w:shd w:val="clear" w:color="auto" w:fill="FFFFFF"/>
          <w:lang w:eastAsia="zh-CN"/>
        </w:rPr>
        <w:drawing>
          <wp:inline distT="0" distB="0" distL="0" distR="0" wp14:anchorId="78058906" wp14:editId="0766985B">
            <wp:extent cx="5954233" cy="35446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68" cy="354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239E7" w14:textId="0068731C" w:rsidR="00A77B3E" w:rsidRPr="007729A8" w:rsidRDefault="00C82E49">
      <w:pPr>
        <w:spacing w:line="360" w:lineRule="auto"/>
        <w:jc w:val="both"/>
        <w:rPr>
          <w:lang w:eastAsia="zh-CN"/>
        </w:rPr>
      </w:pPr>
      <w:bookmarkStart w:id="121" w:name="OLE_LINK139"/>
      <w:bookmarkStart w:id="122" w:name="OLE_LINK140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Figure 1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 xml:space="preserve"> protects </w:t>
      </w:r>
      <w:bookmarkStart w:id="123" w:name="OLE_LINK76"/>
      <w:bookmarkStart w:id="124" w:name="OLE_LINK77"/>
      <w:proofErr w:type="spellStart"/>
      <w:r w:rsidR="009B0454" w:rsidRPr="007729A8">
        <w:rPr>
          <w:rFonts w:ascii="Book Antiqua" w:eastAsia="Book Antiqua" w:hAnsi="Book Antiqua" w:cs="Book Antiqua"/>
          <w:b/>
          <w:bCs/>
        </w:rPr>
        <w:t>t</w:t>
      </w:r>
      <w:r w:rsidR="00072049" w:rsidRPr="007729A8">
        <w:rPr>
          <w:rFonts w:ascii="Book Antiqua" w:eastAsia="Book Antiqua" w:hAnsi="Book Antiqua" w:cs="Book Antiqua"/>
          <w:b/>
          <w:bCs/>
        </w:rPr>
        <w:t>hioacetamide</w:t>
      </w:r>
      <w:bookmarkEnd w:id="123"/>
      <w:bookmarkEnd w:id="124"/>
      <w:proofErr w:type="spellEnd"/>
      <w:r w:rsidRPr="007729A8">
        <w:rPr>
          <w:rFonts w:ascii="Book Antiqua" w:eastAsia="Book Antiqua" w:hAnsi="Book Antiqua" w:cs="Book Antiqua"/>
          <w:b/>
          <w:bCs/>
        </w:rPr>
        <w:t>-induced liver injury</w:t>
      </w:r>
      <w:r w:rsidR="00072049" w:rsidRPr="007729A8">
        <w:rPr>
          <w:rFonts w:ascii="Book Antiqua" w:hAnsi="Book Antiqua" w:cs="Book Antiqua" w:hint="eastAsia"/>
          <w:b/>
          <w:bCs/>
          <w:lang w:eastAsia="zh-CN"/>
        </w:rPr>
        <w:t>.</w:t>
      </w:r>
      <w:r w:rsidRPr="007729A8">
        <w:rPr>
          <w:rFonts w:ascii="Book Antiqua" w:eastAsia="Book Antiqua" w:hAnsi="Book Antiqua" w:cs="Book Antiqua"/>
          <w:b/>
          <w:bCs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A: Establishmen</w:t>
      </w:r>
      <w:r w:rsidR="00072049" w:rsidRPr="007729A8">
        <w:rPr>
          <w:rFonts w:ascii="Book Antiqua" w:eastAsia="Book Antiqua" w:hAnsi="Book Antiqua" w:cs="Book Antiqua"/>
          <w:shd w:val="clear" w:color="auto" w:fill="FFFFFF"/>
        </w:rPr>
        <w:t xml:space="preserve">t of </w:t>
      </w:r>
      <w:r w:rsidR="009B0454" w:rsidRPr="007729A8">
        <w:rPr>
          <w:rFonts w:ascii="Book Antiqua" w:eastAsia="Book Antiqua" w:hAnsi="Book Antiqua" w:cs="Book Antiqua"/>
          <w:shd w:val="clear" w:color="auto" w:fill="FFFFFF"/>
        </w:rPr>
        <w:t xml:space="preserve">a </w:t>
      </w:r>
      <w:r w:rsidR="00072049" w:rsidRPr="007729A8">
        <w:rPr>
          <w:rFonts w:ascii="Book Antiqua" w:eastAsia="Book Antiqua" w:hAnsi="Book Antiqua" w:cs="Book Antiqua"/>
          <w:shd w:val="clear" w:color="auto" w:fill="FFFFFF"/>
        </w:rPr>
        <w:t>liver fibrosis mouse model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>;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B: Representative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detection of liver images </w:t>
      </w:r>
      <w:r w:rsidR="009B0454" w:rsidRPr="007729A8">
        <w:rPr>
          <w:rFonts w:ascii="Book Antiqua" w:eastAsia="Book Antiqua" w:hAnsi="Book Antiqua" w:cs="Book Antiqua"/>
          <w:shd w:val="clear" w:color="auto" w:fill="FFFFFF"/>
        </w:rPr>
        <w:t xml:space="preserve">is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shown. Gross pathological examination of liver taken from normal </w:t>
      </w:r>
      <w:r w:rsidR="009B0454" w:rsidRPr="007729A8">
        <w:rPr>
          <w:rFonts w:ascii="Book Antiqua" w:eastAsia="Book Antiqua" w:hAnsi="Book Antiqua" w:cs="Book Antiqua"/>
          <w:shd w:val="clear" w:color="auto" w:fill="FFFFFF"/>
        </w:rPr>
        <w:t>control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, </w:t>
      </w:r>
      <w:bookmarkStart w:id="125" w:name="OLE_LINK74"/>
      <w:bookmarkStart w:id="126" w:name="OLE_LINK75"/>
      <w:bookmarkStart w:id="127" w:name="OLE_LINK101"/>
      <w:bookmarkStart w:id="128" w:name="OLE_LINK83"/>
      <w:proofErr w:type="spellStart"/>
      <w:r w:rsidR="00BF13F3" w:rsidRPr="007729A8">
        <w:rPr>
          <w:rFonts w:ascii="Book Antiqua" w:eastAsia="Book Antiqua" w:hAnsi="Book Antiqua" w:cs="Book Antiqua"/>
          <w:shd w:val="clear" w:color="auto" w:fill="FFFFFF"/>
        </w:rPr>
        <w:t>t</w:t>
      </w:r>
      <w:r w:rsidR="00072049" w:rsidRPr="007729A8">
        <w:rPr>
          <w:rFonts w:ascii="Book Antiqua" w:eastAsia="Book Antiqua" w:hAnsi="Book Antiqua" w:cs="Book Antiqua"/>
          <w:shd w:val="clear" w:color="auto" w:fill="FFFFFF"/>
        </w:rPr>
        <w:t>hioacetamide</w:t>
      </w:r>
      <w:proofErr w:type="spellEnd"/>
      <w:r w:rsidR="00072049"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End w:id="125"/>
      <w:bookmarkEnd w:id="126"/>
      <w:bookmarkEnd w:id="127"/>
      <w:r w:rsidR="00072049" w:rsidRPr="007729A8">
        <w:rPr>
          <w:rFonts w:ascii="Book Antiqua" w:eastAsia="Book Antiqua" w:hAnsi="Book Antiqua" w:cs="Book Antiqua"/>
          <w:shd w:val="clear" w:color="auto" w:fill="FFFFFF"/>
        </w:rPr>
        <w:t>(TAA)</w:t>
      </w:r>
      <w:bookmarkEnd w:id="128"/>
      <w:r w:rsidRPr="007729A8">
        <w:rPr>
          <w:rFonts w:ascii="Book Antiqua" w:eastAsia="Book Antiqua" w:hAnsi="Book Antiqua" w:cs="Book Antiqua"/>
          <w:shd w:val="clear" w:color="auto" w:fill="FFFFFF"/>
        </w:rPr>
        <w:t>-treated, and TAA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+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-treated groups, and </w:t>
      </w:r>
      <w:r w:rsidR="009B0454" w:rsidRPr="007729A8">
        <w:rPr>
          <w:rFonts w:ascii="Book Antiqua" w:eastAsia="Book Antiqua" w:hAnsi="Book Antiqua" w:cs="Book Antiqua"/>
        </w:rPr>
        <w:t xml:space="preserve">the </w:t>
      </w:r>
      <w:r w:rsidRPr="007729A8">
        <w:rPr>
          <w:rFonts w:ascii="Book Antiqua" w:eastAsia="Book Antiqua" w:hAnsi="Book Antiqua" w:cs="Book Antiqua"/>
        </w:rPr>
        <w:t>liver/body ratio was assayed among these three groups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>;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C: Histological observation of liver fibrosis by </w:t>
      </w:r>
      <w:proofErr w:type="spellStart"/>
      <w:r w:rsidRPr="007729A8">
        <w:rPr>
          <w:rFonts w:ascii="Book Antiqua" w:eastAsia="Book Antiqua" w:hAnsi="Book Antiqua" w:cs="Book Antiqua"/>
          <w:shd w:val="clear" w:color="auto" w:fill="FFFFFF"/>
        </w:rPr>
        <w:t>hematoxylin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and eosin staining under light-field microscope with </w:t>
      </w:r>
      <w:r w:rsidR="009B0454" w:rsidRPr="007729A8">
        <w:rPr>
          <w:rFonts w:ascii="Book Antiqua" w:eastAsia="Book Antiqua" w:hAnsi="Book Antiqua" w:cs="Book Antiqua"/>
          <w:shd w:val="clear" w:color="auto" w:fill="FFFFFF"/>
        </w:rPr>
        <w:t xml:space="preserve">× </w:t>
      </w:r>
      <w:r w:rsidRPr="007729A8">
        <w:rPr>
          <w:rFonts w:ascii="Book Antiqua" w:eastAsia="Book Antiqua" w:hAnsi="Book Antiqua" w:cs="Book Antiqua"/>
          <w:shd w:val="clear" w:color="auto" w:fill="FFFFFF"/>
        </w:rPr>
        <w:t>100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magnification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D: </w:t>
      </w:r>
      <w:r w:rsidR="009B0454" w:rsidRPr="007729A8">
        <w:rPr>
          <w:rFonts w:ascii="Book Antiqua" w:eastAsia="Book Antiqua" w:hAnsi="Book Antiqua" w:cs="Book Antiqua"/>
          <w:shd w:val="clear" w:color="auto" w:fill="FFFFFF"/>
        </w:rPr>
        <w:t xml:space="preserve">Enzyme-linked immunoassay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was used to assess the </w:t>
      </w:r>
      <w:r w:rsidRPr="007729A8">
        <w:rPr>
          <w:rFonts w:ascii="Book Antiqua" w:eastAsia="Book Antiqua" w:hAnsi="Book Antiqua" w:cs="Book Antiqua"/>
        </w:rPr>
        <w:t xml:space="preserve">level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of serum </w:t>
      </w:r>
      <w:r w:rsidR="00BF13F3" w:rsidRPr="007729A8">
        <w:rPr>
          <w:rFonts w:ascii="Book Antiqua" w:eastAsia="宋体" w:hAnsi="Book Antiqua" w:cs="宋体"/>
        </w:rPr>
        <w:t>alanine aminotransferase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and </w:t>
      </w:r>
      <w:r w:rsidR="002C099D" w:rsidRPr="007729A8">
        <w:rPr>
          <w:rFonts w:ascii="Book Antiqua" w:eastAsia="宋体" w:hAnsi="Book Antiqua" w:cs="宋体"/>
        </w:rPr>
        <w:t>aspartate aminotransferase</w:t>
      </w:r>
      <w:r w:rsidRPr="007729A8">
        <w:rPr>
          <w:rFonts w:ascii="Book Antiqua" w:eastAsia="Book Antiqua" w:hAnsi="Book Antiqua" w:cs="Book Antiqua"/>
          <w:shd w:val="clear" w:color="auto" w:fill="FFFFFF"/>
        </w:rPr>
        <w:t>.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="00072049" w:rsidRPr="007729A8">
        <w:rPr>
          <w:rFonts w:ascii="Book Antiqua" w:eastAsia="Book Antiqua" w:hAnsi="Book Antiqua" w:cs="Book Antiqua"/>
        </w:rPr>
        <w:t xml:space="preserve">Data represent the mean ± </w:t>
      </w:r>
      <w:r w:rsidR="009B0454" w:rsidRPr="007729A8">
        <w:rPr>
          <w:rFonts w:ascii="Book Antiqua" w:eastAsia="Book Antiqua" w:hAnsi="Book Antiqua" w:cs="Book Antiqua"/>
        </w:rPr>
        <w:t xml:space="preserve">standard deviation </w:t>
      </w:r>
      <w:r w:rsidRPr="007729A8">
        <w:rPr>
          <w:rFonts w:ascii="Book Antiqua" w:eastAsia="Book Antiqua" w:hAnsi="Book Antiqua" w:cs="Book Antiqua"/>
        </w:rPr>
        <w:t>from at least three independent experiments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(</w:t>
      </w:r>
      <w:r w:rsidRPr="007729A8">
        <w:rPr>
          <w:rFonts w:ascii="Book Antiqua" w:eastAsia="Book Antiqua" w:hAnsi="Book Antiqua" w:cs="Book Antiqua"/>
          <w:i/>
          <w:iCs/>
          <w:shd w:val="clear" w:color="auto" w:fill="FFFFFF"/>
        </w:rPr>
        <w:t>n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= 5/group). </w:t>
      </w:r>
      <w:bookmarkStart w:id="129" w:name="OLE_LINK81"/>
      <w:bookmarkStart w:id="130" w:name="OLE_LINK82"/>
      <w:proofErr w:type="spellStart"/>
      <w:r w:rsidR="00072049" w:rsidRPr="007729A8">
        <w:rPr>
          <w:rFonts w:ascii="Book Antiqua" w:hAnsi="Book Antiqua" w:cs="Book Antiqua" w:hint="eastAsia"/>
          <w:shd w:val="clear" w:color="auto" w:fill="FFFFFF"/>
          <w:vertAlign w:val="superscript"/>
          <w:lang w:eastAsia="zh-CN"/>
        </w:rPr>
        <w:t>a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0.05, </w:t>
      </w:r>
      <w:proofErr w:type="spellStart"/>
      <w:r w:rsidR="00072049" w:rsidRPr="007729A8">
        <w:rPr>
          <w:rFonts w:ascii="Book Antiqua" w:hAnsi="Book Antiqua" w:cs="Book Antiqua" w:hint="eastAsia"/>
          <w:shd w:val="clear" w:color="auto" w:fill="FFFFFF"/>
          <w:vertAlign w:val="superscript"/>
          <w:lang w:eastAsia="zh-CN"/>
        </w:rPr>
        <w:t>b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072049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0.01</w:t>
      </w:r>
      <w:bookmarkEnd w:id="129"/>
      <w:bookmarkEnd w:id="130"/>
      <w:r w:rsidR="007612C1" w:rsidRPr="007729A8">
        <w:rPr>
          <w:rFonts w:ascii="Book Antiqua" w:hAnsi="Book Antiqua" w:cs="Book Antiqua" w:hint="eastAsia"/>
          <w:shd w:val="clear" w:color="auto" w:fill="FFFFFF"/>
          <w:lang w:eastAsia="zh-CN"/>
        </w:rPr>
        <w:t>.</w:t>
      </w:r>
    </w:p>
    <w:bookmarkEnd w:id="121"/>
    <w:bookmarkEnd w:id="122"/>
    <w:p w14:paraId="6DC44ED9" w14:textId="77777777" w:rsidR="001D0A9C" w:rsidRPr="007729A8" w:rsidRDefault="00072049">
      <w:pPr>
        <w:spacing w:line="360" w:lineRule="auto"/>
        <w:jc w:val="both"/>
        <w:rPr>
          <w:rFonts w:ascii="Book Antiqua" w:hAnsi="Book Antiqua" w:cs="Book Antiqua"/>
          <w:b/>
          <w:bCs/>
          <w:shd w:val="clear" w:color="auto" w:fill="FFFFFF"/>
          <w:lang w:eastAsia="zh-CN"/>
        </w:rPr>
      </w:pP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br w:type="page"/>
      </w:r>
      <w:r w:rsidR="001D0A9C" w:rsidRPr="007729A8">
        <w:rPr>
          <w:rFonts w:ascii="Book Antiqua" w:eastAsia="Book Antiqua" w:hAnsi="Book Antiqua" w:cs="Book Antiqua"/>
          <w:b/>
          <w:bCs/>
          <w:noProof/>
          <w:shd w:val="clear" w:color="auto" w:fill="FFFFFF"/>
          <w:lang w:eastAsia="zh-CN"/>
        </w:rPr>
        <w:lastRenderedPageBreak/>
        <w:drawing>
          <wp:inline distT="0" distB="0" distL="0" distR="0" wp14:anchorId="05EF8133" wp14:editId="503C4676">
            <wp:extent cx="6007877" cy="560335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3" cy="560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6BEE7" w14:textId="7EEDE297" w:rsidR="002C099D" w:rsidRPr="007729A8" w:rsidRDefault="00C82E49" w:rsidP="002C099D">
      <w:pPr>
        <w:spacing w:line="360" w:lineRule="auto"/>
        <w:jc w:val="both"/>
        <w:rPr>
          <w:lang w:eastAsia="zh-CN"/>
        </w:rPr>
      </w:pPr>
      <w:bookmarkStart w:id="131" w:name="OLE_LINK141"/>
      <w:bookmarkStart w:id="132" w:name="OLE_LINK142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Figure 2 </w:t>
      </w:r>
      <w:proofErr w:type="spellStart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prevents </w:t>
      </w:r>
      <w:bookmarkStart w:id="133" w:name="OLE_LINK99"/>
      <w:bookmarkStart w:id="134" w:name="OLE_LINK100"/>
      <w:proofErr w:type="spellStart"/>
      <w:r w:rsidR="00AF5E3B" w:rsidRPr="007729A8">
        <w:rPr>
          <w:rFonts w:ascii="Book Antiqua" w:eastAsia="Book Antiqua" w:hAnsi="Book Antiqua" w:cs="Book Antiqua"/>
          <w:b/>
          <w:bCs/>
        </w:rPr>
        <w:t>t</w:t>
      </w:r>
      <w:r w:rsidR="00CE771A" w:rsidRPr="007729A8">
        <w:rPr>
          <w:rFonts w:ascii="Book Antiqua" w:eastAsia="Book Antiqua" w:hAnsi="Book Antiqua" w:cs="Book Antiqua"/>
          <w:b/>
          <w:bCs/>
        </w:rPr>
        <w:t>hioacetamide</w:t>
      </w:r>
      <w:bookmarkEnd w:id="133"/>
      <w:bookmarkEnd w:id="134"/>
      <w:proofErr w:type="spellEnd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-induced liver fibrosis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A: Histological observation of collagen deposition by </w:t>
      </w:r>
      <w:proofErr w:type="spellStart"/>
      <w:r w:rsidR="00D42B34" w:rsidRPr="007729A8">
        <w:rPr>
          <w:rFonts w:ascii="Book Antiqua" w:eastAsia="Book Antiqua" w:hAnsi="Book Antiqua" w:cs="Book Antiqua"/>
          <w:shd w:val="clear" w:color="auto" w:fill="FFFFFF"/>
        </w:rPr>
        <w:t>s</w:t>
      </w:r>
      <w:r w:rsidRPr="007729A8">
        <w:rPr>
          <w:rFonts w:ascii="Book Antiqua" w:eastAsia="Book Antiqua" w:hAnsi="Book Antiqua" w:cs="Book Antiqua"/>
          <w:shd w:val="clear" w:color="auto" w:fill="FFFFFF"/>
        </w:rPr>
        <w:t>irius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red staining under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 xml:space="preserve">a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light-field microscope with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 xml:space="preserve">×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100 magnification (left). Quantitative analysis of </w:t>
      </w:r>
      <w:proofErr w:type="spellStart"/>
      <w:r w:rsidR="00D42B34" w:rsidRPr="007729A8">
        <w:rPr>
          <w:rFonts w:ascii="Book Antiqua" w:eastAsia="Book Antiqua" w:hAnsi="Book Antiqua" w:cs="Book Antiqua"/>
          <w:shd w:val="clear" w:color="auto" w:fill="FFFFFF"/>
        </w:rPr>
        <w:t>s</w:t>
      </w:r>
      <w:r w:rsidRPr="007729A8">
        <w:rPr>
          <w:rFonts w:ascii="Book Antiqua" w:eastAsia="Book Antiqua" w:hAnsi="Book Antiqua" w:cs="Book Antiqua"/>
          <w:shd w:val="clear" w:color="auto" w:fill="FFFFFF"/>
        </w:rPr>
        <w:t>irius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red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>staining of each group (right)</w:t>
      </w:r>
      <w:r w:rsidR="00CE771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;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B: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E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xpression of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alpha smooth muscle actin (</w:t>
      </w:r>
      <w:r w:rsidR="00AF5E3B" w:rsidRPr="007729A8">
        <w:rPr>
          <w:rFonts w:ascii="Symbol" w:eastAsia="Book Antiqua" w:hAnsi="Symbol" w:cs="Book Antiqua"/>
          <w:shd w:val="clear" w:color="auto" w:fill="FFFFFF"/>
        </w:rPr>
        <w:t>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-SMA)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and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collagen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I in liver tissues was assayed by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western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blotting. Right panel shows the quantification of α-SMA and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>collagen I protein levels</w:t>
      </w:r>
      <w:r w:rsidR="00CE771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;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C: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L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evels of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matrix metalloproteinase 2 (</w:t>
      </w:r>
      <w:r w:rsidRPr="007729A8">
        <w:rPr>
          <w:rFonts w:ascii="Book Antiqua" w:eastAsia="Book Antiqua" w:hAnsi="Book Antiqua" w:cs="Book Antiqua"/>
          <w:shd w:val="clear" w:color="auto" w:fill="FFFFFF"/>
        </w:rPr>
        <w:t>MMP2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)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and MMP9 mRNA in liver tissues we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>re detected by real time-</w:t>
      </w:r>
      <w:bookmarkStart w:id="135" w:name="OLE_LINK78"/>
      <w:bookmarkStart w:id="136" w:name="OLE_LINK79"/>
      <w:bookmarkStart w:id="137" w:name="OLE_LINK80"/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reverse transcription polymerase chain reaction </w:t>
      </w:r>
      <w:r w:rsidR="00CE771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(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>RT-PCR</w:t>
      </w:r>
      <w:bookmarkEnd w:id="135"/>
      <w:bookmarkEnd w:id="136"/>
      <w:bookmarkEnd w:id="137"/>
      <w:r w:rsidR="00CE771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);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D: Hepatic expression of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transforming growth factor beta 1 (</w:t>
      </w:r>
      <w:r w:rsidR="00FD6FB8" w:rsidRPr="007729A8">
        <w:rPr>
          <w:rFonts w:ascii="Book Antiqua" w:eastAsia="Book Antiqua" w:hAnsi="Book Antiqua" w:cs="Book Antiqua"/>
        </w:rPr>
        <w:t>TGF-β1</w:t>
      </w:r>
      <w:r w:rsidR="00AF5E3B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mRNA was detected by real time-RT-PCR, the secretion level of </w:t>
      </w:r>
      <w:r w:rsidR="00FD6FB8" w:rsidRPr="007729A8">
        <w:rPr>
          <w:rFonts w:ascii="Book Antiqua" w:eastAsia="Book Antiqua" w:hAnsi="Book Antiqua" w:cs="Book Antiqua"/>
        </w:rPr>
        <w:lastRenderedPageBreak/>
        <w:t>TGF-β1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in serum was assayed by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>enzyme-linked immunoassay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. Data represent the mean ± </w:t>
      </w:r>
      <w:r w:rsidR="00AF5E3B" w:rsidRPr="007729A8">
        <w:rPr>
          <w:rFonts w:ascii="Book Antiqua" w:eastAsia="Book Antiqua" w:hAnsi="Book Antiqua" w:cs="Book Antiqua"/>
          <w:shd w:val="clear" w:color="auto" w:fill="FFFFFF"/>
        </w:rPr>
        <w:t xml:space="preserve">standard deviation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from at least three independent experiments. </w:t>
      </w:r>
      <w:proofErr w:type="spellStart"/>
      <w:r w:rsidR="00CE771A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a</w:t>
      </w:r>
      <w:r w:rsidR="00CE771A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CE771A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0.05, </w:t>
      </w:r>
      <w:proofErr w:type="spellStart"/>
      <w:r w:rsidR="00CE771A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b</w:t>
      </w:r>
      <w:r w:rsidR="00CE771A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CE771A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CE771A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CE771A" w:rsidRPr="007729A8">
        <w:rPr>
          <w:rFonts w:ascii="Book Antiqua" w:eastAsia="Book Antiqua" w:hAnsi="Book Antiqua" w:cs="Book Antiqua"/>
          <w:shd w:val="clear" w:color="auto" w:fill="FFFFFF"/>
        </w:rPr>
        <w:t>0.01.</w:t>
      </w:r>
      <w:r w:rsidR="002C099D"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</w:p>
    <w:p w14:paraId="1F11C575" w14:textId="71568060" w:rsidR="00A77B3E" w:rsidRPr="007729A8" w:rsidRDefault="00A77B3E">
      <w:pPr>
        <w:spacing w:line="360" w:lineRule="auto"/>
        <w:jc w:val="both"/>
      </w:pPr>
    </w:p>
    <w:bookmarkEnd w:id="131"/>
    <w:bookmarkEnd w:id="132"/>
    <w:p w14:paraId="07D0DF44" w14:textId="77777777" w:rsidR="00E11445" w:rsidRPr="007729A8" w:rsidRDefault="00072049">
      <w:pPr>
        <w:spacing w:line="360" w:lineRule="auto"/>
        <w:jc w:val="both"/>
        <w:rPr>
          <w:rFonts w:ascii="Book Antiqua" w:hAnsi="Book Antiqua" w:cs="Book Antiqua"/>
          <w:b/>
          <w:bCs/>
          <w:shd w:val="clear" w:color="auto" w:fill="FFFFFF"/>
          <w:lang w:eastAsia="zh-CN"/>
        </w:rPr>
      </w:pP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br w:type="page"/>
      </w:r>
      <w:r w:rsidR="00E11445" w:rsidRPr="007729A8">
        <w:rPr>
          <w:rFonts w:ascii="Book Antiqua" w:eastAsia="Book Antiqua" w:hAnsi="Book Antiqua" w:cs="Book Antiqua"/>
          <w:b/>
          <w:bCs/>
          <w:noProof/>
          <w:shd w:val="clear" w:color="auto" w:fill="FFFFFF"/>
          <w:lang w:eastAsia="zh-CN"/>
        </w:rPr>
        <w:lastRenderedPageBreak/>
        <w:drawing>
          <wp:inline distT="0" distB="0" distL="0" distR="0" wp14:anchorId="3367FAE7" wp14:editId="3711482F">
            <wp:extent cx="6022772" cy="46705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80" cy="467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3FE71" w14:textId="14B5CC01" w:rsidR="002C099D" w:rsidRPr="007729A8" w:rsidRDefault="00C82E49" w:rsidP="002C099D">
      <w:pPr>
        <w:spacing w:line="360" w:lineRule="auto"/>
        <w:jc w:val="both"/>
        <w:rPr>
          <w:lang w:eastAsia="zh-CN"/>
        </w:rPr>
      </w:pPr>
      <w:bookmarkStart w:id="138" w:name="OLE_LINK143"/>
      <w:bookmarkStart w:id="139" w:name="OLE_LINK144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Figure 3 </w:t>
      </w:r>
      <w:bookmarkStart w:id="140" w:name="OLE_LINK86"/>
      <w:bookmarkStart w:id="141" w:name="OLE_LINK87"/>
      <w:bookmarkStart w:id="142" w:name="OLE_LINK88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N</w:t>
      </w:r>
      <w:bookmarkEnd w:id="140"/>
      <w:r w:rsidR="00473D3A" w:rsidRPr="007729A8">
        <w:rPr>
          <w:rFonts w:ascii="Book Antiqua" w:hAnsi="Book Antiqua" w:cs="Book Antiqua" w:hint="eastAsia"/>
          <w:b/>
          <w:bCs/>
          <w:shd w:val="clear" w:color="auto" w:fill="FFFFFF"/>
          <w:lang w:eastAsia="zh-CN"/>
        </w:rPr>
        <w:t>atural</w:t>
      </w:r>
      <w:r w:rsidR="00F04F8E" w:rsidRPr="007729A8">
        <w:rPr>
          <w:rFonts w:ascii="Book Antiqua" w:hAnsi="Book Antiqua" w:cs="Book Antiqua" w:hint="eastAsia"/>
          <w:b/>
          <w:bCs/>
          <w:shd w:val="clear" w:color="auto" w:fill="FFFFFF"/>
          <w:lang w:eastAsia="zh-CN"/>
        </w:rPr>
        <w:t xml:space="preserve"> kill</w:t>
      </w:r>
      <w:r w:rsidR="00473D3A" w:rsidRPr="007729A8">
        <w:rPr>
          <w:rFonts w:ascii="Book Antiqua" w:hAnsi="Book Antiqua" w:cs="Book Antiqua" w:hint="eastAsia"/>
          <w:b/>
          <w:bCs/>
          <w:shd w:val="clear" w:color="auto" w:fill="FFFFFF"/>
          <w:lang w:eastAsia="zh-CN"/>
        </w:rPr>
        <w:t>er</w:t>
      </w:r>
      <w:bookmarkEnd w:id="141"/>
      <w:bookmarkEnd w:id="142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cells are activated in </w:t>
      </w:r>
      <w:r w:rsidR="00BB420A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a </w:t>
      </w:r>
      <w:proofErr w:type="spellStart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-treated liver fibrotic mouse model</w:t>
      </w:r>
      <w:r w:rsidR="00F04F8E" w:rsidRPr="007729A8">
        <w:rPr>
          <w:rFonts w:ascii="Book Antiqua" w:hAnsi="Book Antiqua" w:cs="Book Antiqua" w:hint="eastAsia"/>
          <w:b/>
          <w:bCs/>
          <w:shd w:val="clear" w:color="auto" w:fill="FFFFFF"/>
          <w:lang w:eastAsia="zh-CN"/>
        </w:rPr>
        <w:t>.</w:t>
      </w: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After the last treatment, the mice were sacrificed and the intrahepatic lymphocytes were isolated. A: 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>A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bsolute number of mononuclear cells in 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liver from 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normal 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>control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, </w:t>
      </w:r>
      <w:proofErr w:type="spellStart"/>
      <w:r w:rsidR="002C099D" w:rsidRPr="007729A8">
        <w:rPr>
          <w:rFonts w:ascii="Book Antiqua" w:eastAsia="Book Antiqua" w:hAnsi="Book Antiqua" w:cs="Book Antiqua"/>
          <w:shd w:val="clear" w:color="auto" w:fill="FFFFFF"/>
        </w:rPr>
        <w:t>t</w:t>
      </w:r>
      <w:r w:rsidR="00F04F8E" w:rsidRPr="007729A8">
        <w:rPr>
          <w:rFonts w:ascii="Book Antiqua" w:eastAsia="Book Antiqua" w:hAnsi="Book Antiqua" w:cs="Book Antiqua"/>
          <w:shd w:val="clear" w:color="auto" w:fill="FFFFFF"/>
        </w:rPr>
        <w:t>hioacetamide</w:t>
      </w:r>
      <w:proofErr w:type="spellEnd"/>
      <w:r w:rsidR="00F04F8E" w:rsidRPr="007729A8">
        <w:rPr>
          <w:rFonts w:ascii="Book Antiqua" w:eastAsia="Book Antiqua" w:hAnsi="Book Antiqua" w:cs="Book Antiqua"/>
          <w:shd w:val="clear" w:color="auto" w:fill="FFFFFF"/>
        </w:rPr>
        <w:t xml:space="preserve"> (TAA)</w:t>
      </w:r>
      <w:r w:rsidRPr="007729A8">
        <w:rPr>
          <w:rFonts w:ascii="Book Antiqua" w:eastAsia="Book Antiqua" w:hAnsi="Book Antiqua" w:cs="Book Antiqua"/>
          <w:shd w:val="clear" w:color="auto" w:fill="FFFFFF"/>
        </w:rPr>
        <w:t>-induced, and TAA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+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group</w:t>
      </w:r>
      <w:r w:rsidR="00BB420A" w:rsidRPr="007729A8">
        <w:rPr>
          <w:rFonts w:ascii="Book Antiqua" w:eastAsia="Book Antiqua" w:hAnsi="Book Antiqua" w:cs="Book Antiqua"/>
        </w:rPr>
        <w:t>s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was assessed</w:t>
      </w:r>
      <w:r w:rsidR="00A97F84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</w:t>
      </w:r>
      <w:r w:rsidR="00A97F84" w:rsidRPr="007729A8">
        <w:rPr>
          <w:rFonts w:ascii="Book Antiqua" w:hAnsi="Book Antiqua" w:cs="Book Antiqua" w:hint="eastAsia"/>
          <w:lang w:eastAsia="zh-CN"/>
        </w:rPr>
        <w:t xml:space="preserve">B-G: </w:t>
      </w:r>
      <w:r w:rsidRPr="007729A8">
        <w:rPr>
          <w:rFonts w:ascii="Book Antiqua" w:eastAsia="Book Antiqua" w:hAnsi="Book Antiqua" w:cs="Book Antiqua"/>
        </w:rPr>
        <w:t>Then t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he percentages and representative </w:t>
      </w:r>
      <w:bookmarkStart w:id="143" w:name="OLE_LINK95"/>
      <w:bookmarkStart w:id="144" w:name="OLE_LINK96"/>
      <w:r w:rsidR="00473D3A" w:rsidRPr="007729A8">
        <w:rPr>
          <w:rFonts w:ascii="Book Antiqua" w:eastAsia="Book Antiqua" w:hAnsi="Book Antiqua" w:cs="Book Antiqua"/>
          <w:shd w:val="clear" w:color="auto" w:fill="FFFFFF"/>
        </w:rPr>
        <w:t xml:space="preserve">fluorescence-activated cell sorting 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(</w:t>
      </w:r>
      <w:r w:rsidRPr="007729A8">
        <w:rPr>
          <w:rFonts w:ascii="Book Antiqua" w:eastAsia="Book Antiqua" w:hAnsi="Book Antiqua" w:cs="Book Antiqua"/>
          <w:shd w:val="clear" w:color="auto" w:fill="FFFFFF"/>
        </w:rPr>
        <w:t>FACS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)</w:t>
      </w:r>
      <w:bookmarkEnd w:id="143"/>
      <w:bookmarkEnd w:id="144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plots of 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n</w:t>
      </w:r>
      <w:r w:rsidR="00473D3A" w:rsidRPr="007729A8">
        <w:rPr>
          <w:rFonts w:ascii="Book Antiqua" w:eastAsia="Book Antiqua" w:hAnsi="Book Antiqua" w:cs="Book Antiqua"/>
          <w:shd w:val="clear" w:color="auto" w:fill="FFFFFF"/>
        </w:rPr>
        <w:t xml:space="preserve">atural killer 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(</w:t>
      </w:r>
      <w:r w:rsidRPr="007729A8">
        <w:rPr>
          <w:rFonts w:ascii="Book Antiqua" w:eastAsia="Book Antiqua" w:hAnsi="Book Antiqua" w:cs="Book Antiqua"/>
          <w:shd w:val="clear" w:color="auto" w:fill="FFFFFF"/>
        </w:rPr>
        <w:t>NK</w:t>
      </w:r>
      <w:r w:rsidR="00473D3A" w:rsidRPr="007729A8">
        <w:rPr>
          <w:rFonts w:ascii="Book Antiqua" w:hAnsi="Book Antiqua" w:cs="Book Antiqua" w:hint="eastAsia"/>
          <w:shd w:val="clear" w:color="auto" w:fill="FFFFFF"/>
          <w:lang w:eastAsia="zh-CN"/>
        </w:rPr>
        <w:t>)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cells among </w:t>
      </w:r>
      <w:r w:rsidR="00473D3A" w:rsidRPr="007729A8">
        <w:rPr>
          <w:rFonts w:ascii="Book Antiqua" w:eastAsia="Book Antiqua" w:hAnsi="Book Antiqua" w:cs="Book Antiqua"/>
          <w:shd w:val="clear" w:color="auto" w:fill="FFFFFF"/>
        </w:rPr>
        <w:t xml:space="preserve">lymphocytes </w:t>
      </w:r>
      <w:r w:rsidRPr="007729A8">
        <w:rPr>
          <w:rFonts w:ascii="Book Antiqua" w:eastAsia="Book Antiqua" w:hAnsi="Book Antiqua" w:cs="Book Antiqua"/>
          <w:shd w:val="clear" w:color="auto" w:fill="FFFFFF"/>
        </w:rPr>
        <w:t>(B), CD69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="0088384B" w:rsidRPr="007729A8">
        <w:rPr>
          <w:rFonts w:ascii="Book Antiqua" w:hAnsi="Book Antiqua" w:cs="Book Antiqua" w:hint="eastAsia"/>
          <w:szCs w:val="30"/>
          <w:shd w:val="clear" w:color="auto" w:fill="FFFFFF"/>
          <w:vertAlign w:val="superscript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NK cells and representative FACS plots (C), quantification of NKG2D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="0088384B" w:rsidRPr="007729A8">
        <w:rPr>
          <w:rFonts w:ascii="Book Antiqua" w:hAnsi="Book Antiqua" w:cs="Book Antiqua" w:hint="eastAsia"/>
          <w:szCs w:val="30"/>
          <w:shd w:val="clear" w:color="auto" w:fill="FFFFFF"/>
          <w:vertAlign w:val="superscript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NK cells (D), representative FACS plots of NKG2D on NK cells (E), CD69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Pr="007729A8">
        <w:rPr>
          <w:rFonts w:ascii="Book Antiqua" w:eastAsia="Book Antiqua" w:hAnsi="Book Antiqua" w:cs="Book Antiqua"/>
          <w:shd w:val="clear" w:color="auto" w:fill="FFFFFF"/>
        </w:rPr>
        <w:t>CD8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="0088384B" w:rsidRPr="007729A8">
        <w:rPr>
          <w:rFonts w:ascii="Book Antiqua" w:hAnsi="Book Antiqua" w:cs="Book Antiqua" w:hint="eastAsia"/>
          <w:szCs w:val="30"/>
          <w:shd w:val="clear" w:color="auto" w:fill="FFFFFF"/>
          <w:vertAlign w:val="superscript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T cells (F) and CD69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Pr="007729A8">
        <w:rPr>
          <w:rFonts w:ascii="Book Antiqua" w:eastAsia="Book Antiqua" w:hAnsi="Book Antiqua" w:cs="Book Antiqua"/>
          <w:shd w:val="clear" w:color="auto" w:fill="FFFFFF"/>
        </w:rPr>
        <w:t>CD4</w:t>
      </w:r>
      <w:r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="0088384B" w:rsidRPr="007729A8">
        <w:rPr>
          <w:rFonts w:ascii="Book Antiqua" w:hAnsi="Book Antiqua" w:cs="Book Antiqua" w:hint="eastAsia"/>
          <w:szCs w:val="30"/>
          <w:shd w:val="clear" w:color="auto" w:fill="FFFFFF"/>
          <w:vertAlign w:val="superscript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T cells (G) in liver from the above three groups were analyzed by FA</w:t>
      </w:r>
      <w:r w:rsidR="00A97F84" w:rsidRPr="007729A8">
        <w:rPr>
          <w:rFonts w:ascii="Book Antiqua" w:eastAsia="Book Antiqua" w:hAnsi="Book Antiqua" w:cs="Book Antiqua"/>
          <w:shd w:val="clear" w:color="auto" w:fill="FFFFFF"/>
        </w:rPr>
        <w:t xml:space="preserve">CS. Data represent the mean ± 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 xml:space="preserve">standard deviation </w:t>
      </w:r>
      <w:r w:rsidRPr="007729A8">
        <w:rPr>
          <w:rFonts w:ascii="Book Antiqua" w:eastAsia="Book Antiqua" w:hAnsi="Book Antiqua" w:cs="Book Antiqua"/>
          <w:shd w:val="clear" w:color="auto" w:fill="FFFFFF"/>
        </w:rPr>
        <w:t>from at least three independent experiments (</w:t>
      </w:r>
      <w:r w:rsidRPr="007729A8">
        <w:rPr>
          <w:rFonts w:ascii="Book Antiqua" w:eastAsia="Book Antiqua" w:hAnsi="Book Antiqua" w:cs="Book Antiqua"/>
          <w:i/>
          <w:iCs/>
          <w:shd w:val="clear" w:color="auto" w:fill="FFFFFF"/>
        </w:rPr>
        <w:t>n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= 5/group). </w:t>
      </w:r>
      <w:bookmarkStart w:id="145" w:name="OLE_LINK89"/>
      <w:bookmarkStart w:id="146" w:name="OLE_LINK90"/>
      <w:proofErr w:type="spellStart"/>
      <w:r w:rsidR="00F04F8E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a</w:t>
      </w:r>
      <w:r w:rsidR="00F04F8E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F04F8E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F04F8E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F04F8E" w:rsidRPr="007729A8">
        <w:rPr>
          <w:rFonts w:ascii="Book Antiqua" w:eastAsia="Book Antiqua" w:hAnsi="Book Antiqua" w:cs="Book Antiqua"/>
          <w:shd w:val="clear" w:color="auto" w:fill="FFFFFF"/>
        </w:rPr>
        <w:t xml:space="preserve">0.05, </w:t>
      </w:r>
      <w:proofErr w:type="spellStart"/>
      <w:r w:rsidR="00F04F8E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b</w:t>
      </w:r>
      <w:r w:rsidR="00F04F8E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F04F8E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F04F8E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F04F8E" w:rsidRPr="007729A8">
        <w:rPr>
          <w:rFonts w:ascii="Book Antiqua" w:eastAsia="Book Antiqua" w:hAnsi="Book Antiqua" w:cs="Book Antiqua"/>
          <w:shd w:val="clear" w:color="auto" w:fill="FFFFFF"/>
        </w:rPr>
        <w:t>0.01</w:t>
      </w:r>
      <w:r w:rsidR="00F04F8E" w:rsidRPr="007729A8">
        <w:rPr>
          <w:rFonts w:ascii="Book Antiqua" w:hAnsi="Book Antiqua" w:cs="Book Antiqua" w:hint="eastAsia"/>
          <w:shd w:val="clear" w:color="auto" w:fill="FFFFFF"/>
          <w:lang w:eastAsia="zh-CN"/>
        </w:rPr>
        <w:t>,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F04F8E" w:rsidRPr="007729A8">
        <w:rPr>
          <w:rFonts w:ascii="Book Antiqua" w:hAnsi="Book Antiqua" w:cs="Book Antiqua" w:hint="eastAsia"/>
          <w:shd w:val="clear" w:color="auto" w:fill="FFFFFF"/>
          <w:vertAlign w:val="superscript"/>
          <w:lang w:eastAsia="zh-CN"/>
        </w:rPr>
        <w:t>c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F04F8E" w:rsidRPr="007729A8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0.001.</w:t>
      </w:r>
      <w:r w:rsidR="002C099D"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</w:p>
    <w:p w14:paraId="7311EB4C" w14:textId="5175175B" w:rsidR="00A77B3E" w:rsidRPr="007729A8" w:rsidRDefault="00A77B3E">
      <w:pPr>
        <w:spacing w:line="360" w:lineRule="auto"/>
        <w:jc w:val="both"/>
      </w:pPr>
    </w:p>
    <w:bookmarkEnd w:id="138"/>
    <w:bookmarkEnd w:id="139"/>
    <w:bookmarkEnd w:id="145"/>
    <w:bookmarkEnd w:id="146"/>
    <w:p w14:paraId="117CBA46" w14:textId="77777777" w:rsidR="00E11445" w:rsidRPr="007729A8" w:rsidRDefault="00072049" w:rsidP="0062057A">
      <w:pPr>
        <w:spacing w:line="360" w:lineRule="auto"/>
        <w:jc w:val="both"/>
        <w:rPr>
          <w:rFonts w:ascii="Book Antiqua" w:hAnsi="Book Antiqua" w:cs="Book Antiqua"/>
          <w:b/>
          <w:bCs/>
          <w:shd w:val="clear" w:color="auto" w:fill="FFFFFF"/>
          <w:lang w:eastAsia="zh-CN"/>
        </w:rPr>
      </w:pP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br w:type="page"/>
      </w:r>
      <w:r w:rsidR="006D7F5E" w:rsidRPr="007729A8">
        <w:rPr>
          <w:rFonts w:ascii="Book Antiqua" w:eastAsia="Book Antiqua" w:hAnsi="Book Antiqua" w:cs="Book Antiqua"/>
          <w:b/>
          <w:bCs/>
          <w:noProof/>
          <w:shd w:val="clear" w:color="auto" w:fill="FFFFFF"/>
          <w:lang w:eastAsia="zh-CN"/>
        </w:rPr>
        <w:lastRenderedPageBreak/>
        <w:drawing>
          <wp:inline distT="0" distB="0" distL="0" distR="0" wp14:anchorId="2D0B0BDE" wp14:editId="1BD3007E">
            <wp:extent cx="5911702" cy="32037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76" cy="320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2C60D" w14:textId="5FECD5EE" w:rsidR="0062057A" w:rsidRPr="007729A8" w:rsidRDefault="0062057A" w:rsidP="0062057A">
      <w:pPr>
        <w:spacing w:line="360" w:lineRule="auto"/>
        <w:jc w:val="both"/>
      </w:pPr>
      <w:bookmarkStart w:id="147" w:name="OLE_LINK145"/>
      <w:bookmarkStart w:id="148" w:name="OLE_LINK146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Figure 4 </w:t>
      </w:r>
      <w:proofErr w:type="spellStart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can promote </w:t>
      </w:r>
      <w:bookmarkStart w:id="149" w:name="OLE_LINK91"/>
      <w:bookmarkStart w:id="150" w:name="OLE_LINK92"/>
      <w:r w:rsidRPr="007729A8">
        <w:rPr>
          <w:rFonts w:ascii="Book Antiqua" w:hAnsi="Book Antiqua" w:cs="Book Antiqua"/>
          <w:b/>
          <w:bCs/>
          <w:shd w:val="clear" w:color="auto" w:fill="FFFFFF"/>
          <w:lang w:eastAsia="zh-CN"/>
        </w:rPr>
        <w:t>natural killer</w:t>
      </w:r>
      <w:bookmarkEnd w:id="149"/>
      <w:bookmarkEnd w:id="150"/>
      <w:r w:rsidR="00C82E49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cell activation </w:t>
      </w:r>
      <w:r w:rsidR="00C82E49" w:rsidRPr="007729A8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via</w:t>
      </w:r>
      <w:r w:rsidR="00C82E49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="00BD687F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extracellular signal-related kinase </w:t>
      </w: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and </w:t>
      </w:r>
      <w:r w:rsidR="00BD687F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>nuclear factor kappa B</w:t>
      </w:r>
      <w:r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signaling pathways</w:t>
      </w:r>
      <w:r w:rsidRPr="007729A8">
        <w:rPr>
          <w:rFonts w:ascii="Book Antiqua" w:hAnsi="Book Antiqua" w:cs="Book Antiqua" w:hint="eastAsia"/>
          <w:b/>
          <w:bCs/>
          <w:shd w:val="clear" w:color="auto" w:fill="FFFFFF"/>
          <w:lang w:eastAsia="zh-CN"/>
        </w:rPr>
        <w:t>.</w:t>
      </w:r>
      <w:r w:rsidR="00C82E49" w:rsidRPr="007729A8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 xml:space="preserve">A: </w:t>
      </w:r>
      <w:r w:rsidR="0088384B" w:rsidRPr="007729A8">
        <w:rPr>
          <w:rFonts w:ascii="Book Antiqua" w:hAnsi="Book Antiqua" w:cs="Book Antiqua" w:hint="eastAsia"/>
          <w:lang w:eastAsia="zh-CN"/>
        </w:rPr>
        <w:t>N</w:t>
      </w:r>
      <w:r w:rsidR="0088384B" w:rsidRPr="007729A8">
        <w:rPr>
          <w:rFonts w:ascii="Book Antiqua" w:eastAsia="Book Antiqua" w:hAnsi="Book Antiqua" w:cs="Book Antiqua"/>
        </w:rPr>
        <w:t xml:space="preserve">atural killer </w:t>
      </w:r>
      <w:r w:rsidR="0088384B" w:rsidRPr="007729A8">
        <w:rPr>
          <w:rFonts w:ascii="Book Antiqua" w:hAnsi="Book Antiqua" w:cs="Book Antiqua" w:hint="eastAsia"/>
          <w:lang w:eastAsia="zh-CN"/>
        </w:rPr>
        <w:t>(</w:t>
      </w:r>
      <w:r w:rsidR="00C82E49" w:rsidRPr="007729A8">
        <w:rPr>
          <w:rFonts w:ascii="Book Antiqua" w:eastAsia="Book Antiqua" w:hAnsi="Book Antiqua" w:cs="Book Antiqua"/>
        </w:rPr>
        <w:t>NK</w:t>
      </w:r>
      <w:r w:rsidR="0088384B" w:rsidRPr="007729A8">
        <w:rPr>
          <w:rFonts w:ascii="Book Antiqua" w:hAnsi="Book Antiqua" w:cs="Book Antiqua" w:hint="eastAsia"/>
          <w:lang w:eastAsia="zh-CN"/>
        </w:rPr>
        <w:t>)</w:t>
      </w:r>
      <w:r w:rsidR="00C82E49" w:rsidRPr="007729A8">
        <w:rPr>
          <w:rFonts w:ascii="Book Antiqua" w:eastAsia="Book Antiqua" w:hAnsi="Book Antiqua" w:cs="Book Antiqua"/>
        </w:rPr>
        <w:t xml:space="preserve">-92 cells were treated with different concentrations of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(5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="00C82E49" w:rsidRPr="007729A8">
        <w:rPr>
          <w:rFonts w:ascii="Book Antiqua" w:eastAsia="Book Antiqua" w:hAnsi="Book Antiqua" w:cs="Book Antiqua"/>
        </w:rPr>
        <w:t>mM</w:t>
      </w:r>
      <w:proofErr w:type="spellEnd"/>
      <w:r w:rsidR="00C82E49" w:rsidRPr="007729A8">
        <w:rPr>
          <w:rFonts w:ascii="Book Antiqua" w:eastAsia="Book Antiqua" w:hAnsi="Book Antiqua" w:cs="Book Antiqua"/>
        </w:rPr>
        <w:t>, 10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="00C82E49" w:rsidRPr="007729A8">
        <w:rPr>
          <w:rFonts w:ascii="Book Antiqua" w:eastAsia="Book Antiqua" w:hAnsi="Book Antiqua" w:cs="Book Antiqua"/>
        </w:rPr>
        <w:t>mM</w:t>
      </w:r>
      <w:proofErr w:type="spellEnd"/>
      <w:r w:rsidR="00C82E49" w:rsidRPr="007729A8">
        <w:rPr>
          <w:rFonts w:ascii="Book Antiqua" w:eastAsia="Book Antiqua" w:hAnsi="Book Antiqua" w:cs="Book Antiqua"/>
        </w:rPr>
        <w:t>) for 24 h</w:t>
      </w:r>
      <w:r w:rsidR="00C82E49"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="00C82E49" w:rsidRPr="007729A8">
        <w:rPr>
          <w:rFonts w:ascii="Book Antiqua" w:eastAsia="Book Antiqua" w:hAnsi="Book Antiqua" w:cs="Book Antiqua"/>
        </w:rPr>
        <w:t xml:space="preserve">, and </w:t>
      </w:r>
      <w:r w:rsidR="00BD687F" w:rsidRPr="007729A8">
        <w:rPr>
          <w:rFonts w:ascii="Book Antiqua" w:eastAsia="Book Antiqua" w:hAnsi="Book Antiqua" w:cs="Book Antiqua"/>
        </w:rPr>
        <w:t>extracellular signal-related kinase (</w:t>
      </w:r>
      <w:r w:rsidR="00C82E49" w:rsidRPr="007729A8">
        <w:rPr>
          <w:rFonts w:ascii="Book Antiqua" w:eastAsia="Book Antiqua" w:hAnsi="Book Antiqua" w:cs="Book Antiqua"/>
        </w:rPr>
        <w:t>ERK</w:t>
      </w:r>
      <w:r w:rsidR="00BD687F" w:rsidRPr="007729A8">
        <w:rPr>
          <w:rFonts w:ascii="Book Antiqua" w:eastAsia="Book Antiqua" w:hAnsi="Book Antiqua" w:cs="Book Antiqua"/>
        </w:rPr>
        <w:t>)</w:t>
      </w:r>
      <w:r w:rsidR="00C82E49" w:rsidRPr="007729A8">
        <w:rPr>
          <w:rFonts w:ascii="Book Antiqua" w:eastAsia="Book Antiqua" w:hAnsi="Book Antiqua" w:cs="Book Antiqua"/>
        </w:rPr>
        <w:t xml:space="preserve">, </w:t>
      </w:r>
      <w:r w:rsidR="009B0454" w:rsidRPr="007729A8">
        <w:rPr>
          <w:rFonts w:ascii="Book Antiqua" w:eastAsia="Book Antiqua" w:hAnsi="Book Antiqua" w:cs="Book Antiqua"/>
        </w:rPr>
        <w:t>nuclear factor kappa B (</w:t>
      </w:r>
      <w:r w:rsidR="00C82E49" w:rsidRPr="007729A8">
        <w:rPr>
          <w:rFonts w:ascii="Book Antiqua" w:eastAsia="Book Antiqua" w:hAnsi="Book Antiqua" w:cs="Book Antiqua"/>
        </w:rPr>
        <w:t>NF-</w:t>
      </w:r>
      <w:r w:rsidR="00C82E49" w:rsidRPr="007729A8">
        <w:rPr>
          <w:rFonts w:ascii="Symbol" w:eastAsia="Book Antiqua" w:hAnsi="Symbol" w:cs="Book Antiqua"/>
          <w:szCs w:val="21"/>
        </w:rPr>
        <w:t></w:t>
      </w:r>
      <w:r w:rsidR="00C82E49" w:rsidRPr="007729A8">
        <w:rPr>
          <w:rFonts w:ascii="Book Antiqua" w:eastAsia="Book Antiqua" w:hAnsi="Book Antiqua" w:cs="Book Antiqua"/>
        </w:rPr>
        <w:t>B</w:t>
      </w:r>
      <w:r w:rsidR="009B0454" w:rsidRPr="007729A8">
        <w:rPr>
          <w:rFonts w:ascii="Book Antiqua" w:eastAsia="Book Antiqua" w:hAnsi="Book Antiqua" w:cs="Book Antiqua"/>
        </w:rPr>
        <w:t>)</w:t>
      </w:r>
      <w:r w:rsidR="00BB420A" w:rsidRPr="007729A8">
        <w:rPr>
          <w:rFonts w:ascii="Book Antiqua" w:eastAsia="Book Antiqua" w:hAnsi="Book Antiqua" w:cs="Book Antiqua"/>
        </w:rPr>
        <w:t>,</w:t>
      </w:r>
      <w:r w:rsidR="00C82E49" w:rsidRPr="007729A8">
        <w:rPr>
          <w:rFonts w:ascii="Book Antiqua" w:eastAsia="Book Antiqua" w:hAnsi="Book Antiqua" w:cs="Book Antiqua"/>
        </w:rPr>
        <w:t xml:space="preserve"> and </w:t>
      </w:r>
      <w:r w:rsidR="009B0454" w:rsidRPr="007729A8">
        <w:rPr>
          <w:rFonts w:ascii="Book Antiqua" w:eastAsia="Book Antiqua" w:hAnsi="Book Antiqua" w:cs="Book Antiqua"/>
        </w:rPr>
        <w:t>signal transducer and activator of transcription 3 (</w:t>
      </w:r>
      <w:r w:rsidR="00C82E49" w:rsidRPr="007729A8">
        <w:rPr>
          <w:rFonts w:ascii="Book Antiqua" w:eastAsia="Book Antiqua" w:hAnsi="Book Antiqua" w:cs="Book Antiqua"/>
        </w:rPr>
        <w:t>STAT3</w:t>
      </w:r>
      <w:r w:rsidR="009B0454" w:rsidRPr="007729A8">
        <w:rPr>
          <w:rFonts w:ascii="Book Antiqua" w:eastAsia="Book Antiqua" w:hAnsi="Book Antiqua" w:cs="Book Antiqua"/>
        </w:rPr>
        <w:t>)</w:t>
      </w:r>
      <w:r w:rsidR="00C82E49" w:rsidRPr="007729A8">
        <w:rPr>
          <w:rFonts w:ascii="Book Antiqua" w:eastAsia="Book Antiqua" w:hAnsi="Book Antiqua" w:cs="Book Antiqua"/>
        </w:rPr>
        <w:t xml:space="preserve"> </w:t>
      </w:r>
      <w:r w:rsidR="009B0454" w:rsidRPr="007729A8">
        <w:rPr>
          <w:rFonts w:ascii="Book Antiqua" w:eastAsia="Book Antiqua" w:hAnsi="Book Antiqua" w:cs="Book Antiqua"/>
        </w:rPr>
        <w:t>l</w:t>
      </w:r>
      <w:r w:rsidR="00C82E49" w:rsidRPr="007729A8">
        <w:rPr>
          <w:rFonts w:ascii="Book Antiqua" w:eastAsia="Book Antiqua" w:hAnsi="Book Antiqua" w:cs="Book Antiqua"/>
        </w:rPr>
        <w:t xml:space="preserve">evels were detected by </w:t>
      </w:r>
      <w:r w:rsidR="009B0454" w:rsidRPr="007729A8">
        <w:rPr>
          <w:rFonts w:ascii="Book Antiqua" w:eastAsia="Book Antiqua" w:hAnsi="Book Antiqua" w:cs="Book Antiqua"/>
        </w:rPr>
        <w:t>w</w:t>
      </w:r>
      <w:r w:rsidR="00C82E49" w:rsidRPr="007729A8">
        <w:rPr>
          <w:rFonts w:ascii="Book Antiqua" w:eastAsia="Book Antiqua" w:hAnsi="Book Antiqua" w:cs="Book Antiqua"/>
        </w:rPr>
        <w:t xml:space="preserve">estern blotting. Then mononuclear cells from </w:t>
      </w:r>
      <w:r w:rsidR="009B0454" w:rsidRPr="007729A8">
        <w:rPr>
          <w:rFonts w:ascii="Book Antiqua" w:eastAsia="Book Antiqua" w:hAnsi="Book Antiqua" w:cs="Book Antiqua"/>
        </w:rPr>
        <w:t xml:space="preserve">the </w:t>
      </w:r>
      <w:r w:rsidR="00C82E49" w:rsidRPr="007729A8">
        <w:rPr>
          <w:rFonts w:ascii="Book Antiqua" w:eastAsia="Book Antiqua" w:hAnsi="Book Antiqua" w:cs="Book Antiqua"/>
        </w:rPr>
        <w:t>liver</w:t>
      </w:r>
      <w:r w:rsidR="00BB420A" w:rsidRPr="007729A8">
        <w:rPr>
          <w:rFonts w:ascii="Book Antiqua" w:eastAsia="Book Antiqua" w:hAnsi="Book Antiqua" w:cs="Book Antiqua"/>
        </w:rPr>
        <w:t>s</w:t>
      </w:r>
      <w:r w:rsidR="00C82E49" w:rsidRPr="007729A8">
        <w:rPr>
          <w:rFonts w:ascii="Book Antiqua" w:eastAsia="Book Antiqua" w:hAnsi="Book Antiqua" w:cs="Book Antiqua"/>
        </w:rPr>
        <w:t xml:space="preserve"> of normal mice were isolated and then treated with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(5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="00C82E49" w:rsidRPr="007729A8">
        <w:rPr>
          <w:rFonts w:ascii="Book Antiqua" w:eastAsia="Book Antiqua" w:hAnsi="Book Antiqua" w:cs="Book Antiqua"/>
        </w:rPr>
        <w:t>mM</w:t>
      </w:r>
      <w:proofErr w:type="spellEnd"/>
      <w:r w:rsidR="00C82E49" w:rsidRPr="007729A8">
        <w:rPr>
          <w:rFonts w:ascii="Book Antiqua" w:eastAsia="Book Antiqua" w:hAnsi="Book Antiqua" w:cs="Book Antiqua"/>
        </w:rPr>
        <w:t>, 10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="00C82E49" w:rsidRPr="007729A8">
        <w:rPr>
          <w:rFonts w:ascii="Book Antiqua" w:eastAsia="Book Antiqua" w:hAnsi="Book Antiqua" w:cs="Book Antiqua"/>
        </w:rPr>
        <w:t>mM</w:t>
      </w:r>
      <w:proofErr w:type="spellEnd"/>
      <w:r w:rsidR="00C82E49" w:rsidRPr="007729A8">
        <w:rPr>
          <w:rFonts w:ascii="Book Antiqua" w:eastAsia="Book Antiqua" w:hAnsi="Book Antiqua" w:cs="Book Antiqua"/>
        </w:rPr>
        <w:t>) for 24 h</w:t>
      </w:r>
      <w:r w:rsidR="00C82E49" w:rsidRPr="007729A8">
        <w:rPr>
          <w:rFonts w:ascii="Book Antiqua" w:eastAsia="Book Antiqua" w:hAnsi="Book Antiqua" w:cs="Book Antiqua"/>
          <w:i/>
          <w:iCs/>
        </w:rPr>
        <w:t xml:space="preserve"> in vitro</w:t>
      </w:r>
      <w:r w:rsidR="0088384B" w:rsidRPr="007729A8">
        <w:rPr>
          <w:rFonts w:ascii="Book Antiqua" w:hAnsi="Book Antiqua" w:cs="Book Antiqua" w:hint="eastAsia"/>
          <w:lang w:eastAsia="zh-CN"/>
        </w:rPr>
        <w:t>;</w:t>
      </w:r>
      <w:r w:rsidR="0088384B" w:rsidRPr="007729A8">
        <w:rPr>
          <w:rFonts w:ascii="Book Antiqua" w:eastAsia="Book Antiqua" w:hAnsi="Book Antiqua" w:cs="Book Antiqua"/>
        </w:rPr>
        <w:t xml:space="preserve"> B: 1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r w:rsidR="0088384B" w:rsidRPr="007729A8">
        <w:rPr>
          <w:rFonts w:ascii="Book Antiqua" w:eastAsia="Book Antiqua" w:hAnsi="Book Antiqua" w:cs="Book Antiqua"/>
        </w:rPr>
        <w:t>×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r w:rsidR="00C82E49" w:rsidRPr="007729A8">
        <w:rPr>
          <w:rFonts w:ascii="Book Antiqua" w:eastAsia="Book Antiqua" w:hAnsi="Book Antiqua" w:cs="Book Antiqua"/>
        </w:rPr>
        <w:t>10</w:t>
      </w:r>
      <w:r w:rsidR="00C82E49" w:rsidRPr="007729A8">
        <w:rPr>
          <w:rFonts w:ascii="Book Antiqua" w:eastAsia="Book Antiqua" w:hAnsi="Book Antiqua" w:cs="Book Antiqua"/>
          <w:szCs w:val="30"/>
          <w:vertAlign w:val="superscript"/>
        </w:rPr>
        <w:t>4</w:t>
      </w:r>
      <w:r w:rsidR="00C82E49" w:rsidRPr="007729A8">
        <w:rPr>
          <w:rFonts w:ascii="Book Antiqua" w:eastAsia="Book Antiqua" w:hAnsi="Book Antiqua" w:cs="Book Antiqua"/>
        </w:rPr>
        <w:t xml:space="preserve"> LX2 cells were seeded into 96-well plates. NK-92 cell</w:t>
      </w:r>
      <w:r w:rsidR="00BB420A" w:rsidRPr="007729A8">
        <w:rPr>
          <w:rFonts w:ascii="Book Antiqua" w:eastAsia="Book Antiqua" w:hAnsi="Book Antiqua" w:cs="Book Antiqua"/>
        </w:rPr>
        <w:t>s</w:t>
      </w:r>
      <w:r w:rsidR="00C82E49" w:rsidRPr="007729A8">
        <w:rPr>
          <w:rFonts w:ascii="Book Antiqua" w:eastAsia="Book Antiqua" w:hAnsi="Book Antiqua" w:cs="Book Antiqua"/>
        </w:rPr>
        <w:t xml:space="preserve"> pretreated with </w:t>
      </w:r>
      <w:proofErr w:type="spellStart"/>
      <w:r w:rsidR="00C82E49" w:rsidRPr="007729A8">
        <w:rPr>
          <w:rFonts w:ascii="Book Antiqua" w:eastAsia="Book Antiqua" w:hAnsi="Book Antiqua" w:cs="Book Antiqua"/>
        </w:rPr>
        <w:t>Fasudil</w:t>
      </w:r>
      <w:proofErr w:type="spellEnd"/>
      <w:r w:rsidR="00C82E49" w:rsidRPr="007729A8">
        <w:rPr>
          <w:rFonts w:ascii="Book Antiqua" w:eastAsia="Book Antiqua" w:hAnsi="Book Antiqua" w:cs="Book Antiqua"/>
        </w:rPr>
        <w:t xml:space="preserve"> (10 </w:t>
      </w:r>
      <w:proofErr w:type="spellStart"/>
      <w:r w:rsidR="00C82E49" w:rsidRPr="007729A8">
        <w:rPr>
          <w:rFonts w:ascii="Book Antiqua" w:eastAsia="Book Antiqua" w:hAnsi="Book Antiqua" w:cs="Book Antiqua"/>
        </w:rPr>
        <w:t>mM</w:t>
      </w:r>
      <w:proofErr w:type="spellEnd"/>
      <w:r w:rsidR="00C82E49" w:rsidRPr="007729A8">
        <w:rPr>
          <w:rFonts w:ascii="Book Antiqua" w:eastAsia="Book Antiqua" w:hAnsi="Book Antiqua" w:cs="Book Antiqua"/>
        </w:rPr>
        <w:t>) were added at different ratios (1:20, 1:10, or 1:5) for 12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 </w:t>
      </w:r>
      <w:r w:rsidR="0088384B" w:rsidRPr="007729A8">
        <w:rPr>
          <w:rFonts w:ascii="Book Antiqua" w:eastAsia="Book Antiqua" w:hAnsi="Book Antiqua" w:cs="Book Antiqua"/>
        </w:rPr>
        <w:t>h</w:t>
      </w:r>
      <w:r w:rsidR="0088384B" w:rsidRPr="007729A8">
        <w:rPr>
          <w:rFonts w:ascii="Book Antiqua" w:hAnsi="Book Antiqua" w:cs="Book Antiqua" w:hint="eastAsia"/>
          <w:lang w:eastAsia="zh-CN"/>
        </w:rPr>
        <w:t xml:space="preserve">. </w:t>
      </w:r>
      <w:r w:rsidR="00C82E49" w:rsidRPr="007729A8">
        <w:rPr>
          <w:rFonts w:ascii="Book Antiqua" w:eastAsia="Book Antiqua" w:hAnsi="Book Antiqua" w:cs="Book Antiqua"/>
        </w:rPr>
        <w:t>The</w:t>
      </w:r>
      <w:r w:rsidR="0088384B" w:rsidRPr="007729A8">
        <w:rPr>
          <w:rFonts w:ascii="Book Antiqua" w:eastAsia="Book Antiqua" w:hAnsi="Book Antiqua" w:cs="Book Antiqua"/>
        </w:rPr>
        <w:t>n the cytotoxicity was analyzed</w:t>
      </w:r>
      <w:r w:rsidR="0088384B" w:rsidRPr="007729A8">
        <w:rPr>
          <w:rFonts w:ascii="Book Antiqua" w:hAnsi="Book Antiqua" w:cs="Book Antiqua" w:hint="eastAsia"/>
          <w:lang w:eastAsia="zh-CN"/>
        </w:rPr>
        <w:t>;</w:t>
      </w:r>
      <w:r w:rsidR="00C82E49" w:rsidRPr="007729A8">
        <w:rPr>
          <w:rFonts w:ascii="Book Antiqua" w:eastAsia="Book Antiqua" w:hAnsi="Book Antiqua" w:cs="Book Antiqua"/>
        </w:rPr>
        <w:t xml:space="preserve"> </w:t>
      </w:r>
      <w:r w:rsidR="0088384B" w:rsidRPr="007729A8">
        <w:rPr>
          <w:rFonts w:ascii="Book Antiqua" w:hAnsi="Book Antiqua" w:cs="Book Antiqua" w:hint="eastAsia"/>
          <w:lang w:eastAsia="zh-CN"/>
        </w:rPr>
        <w:t>C-E:</w:t>
      </w:r>
      <w:r w:rsidR="0088384B" w:rsidRPr="007729A8">
        <w:rPr>
          <w:rFonts w:ascii="Book Antiqua" w:eastAsia="Book Antiqua" w:hAnsi="Book Antiqua" w:cs="Book Antiqua"/>
        </w:rPr>
        <w:t xml:space="preserve"> </w:t>
      </w:r>
      <w:r w:rsidR="00BB420A" w:rsidRPr="007729A8">
        <w:rPr>
          <w:rFonts w:ascii="Book Antiqua" w:eastAsia="Book Antiqua" w:hAnsi="Book Antiqua" w:cs="Book Antiqua"/>
        </w:rPr>
        <w:t>F</w:t>
      </w:r>
      <w:r w:rsidR="00C82E49" w:rsidRPr="007729A8">
        <w:rPr>
          <w:rFonts w:ascii="Book Antiqua" w:eastAsia="Book Antiqua" w:hAnsi="Book Antiqua" w:cs="Book Antiqua"/>
        </w:rPr>
        <w:t>requencies of</w:t>
      </w:r>
      <w:r w:rsidR="00C82E49" w:rsidRPr="007729A8">
        <w:rPr>
          <w:rFonts w:ascii="Book Antiqua" w:eastAsia="Book Antiqua" w:hAnsi="Book Antiqua" w:cs="Book Antiqua"/>
          <w:shd w:val="clear" w:color="auto" w:fill="FFFFFF"/>
        </w:rPr>
        <w:t xml:space="preserve"> CD69</w:t>
      </w:r>
      <w:r w:rsidR="00C82E49" w:rsidRPr="007729A8">
        <w:rPr>
          <w:rFonts w:ascii="Book Antiqua" w:eastAsia="Book Antiqua" w:hAnsi="Book Antiqua" w:cs="Book Antiqua"/>
          <w:szCs w:val="30"/>
          <w:shd w:val="clear" w:color="auto" w:fill="FFFFFF"/>
          <w:vertAlign w:val="superscript"/>
        </w:rPr>
        <w:t>+</w:t>
      </w:r>
      <w:r w:rsidR="0088384B" w:rsidRPr="007729A8">
        <w:rPr>
          <w:rFonts w:ascii="Book Antiqua" w:hAnsi="Book Antiqua" w:cs="Book Antiqua" w:hint="eastAsia"/>
          <w:szCs w:val="30"/>
          <w:shd w:val="clear" w:color="auto" w:fill="FFFFFF"/>
          <w:vertAlign w:val="superscript"/>
          <w:lang w:eastAsia="zh-CN"/>
        </w:rPr>
        <w:t xml:space="preserve"> </w:t>
      </w:r>
      <w:r w:rsidR="00C82E49" w:rsidRPr="007729A8">
        <w:rPr>
          <w:rFonts w:ascii="Book Antiqua" w:eastAsia="Book Antiqua" w:hAnsi="Book Antiqua" w:cs="Book Antiqua"/>
          <w:shd w:val="clear" w:color="auto" w:fill="FFFFFF"/>
        </w:rPr>
        <w:t>NK cells</w:t>
      </w:r>
      <w:r w:rsidR="00C82E49" w:rsidRPr="007729A8">
        <w:rPr>
          <w:rFonts w:ascii="Book Antiqua" w:eastAsia="Book Antiqua" w:hAnsi="Book Antiqua" w:cs="Book Antiqua"/>
        </w:rPr>
        <w:t xml:space="preserve"> (C), NKG2D </w:t>
      </w:r>
      <w:r w:rsidR="00C82E49" w:rsidRPr="007729A8">
        <w:rPr>
          <w:rFonts w:ascii="Book Antiqua" w:eastAsia="Book Antiqua" w:hAnsi="Book Antiqua" w:cs="Book Antiqua"/>
          <w:shd w:val="clear" w:color="auto" w:fill="FFFFFF"/>
        </w:rPr>
        <w:t>NK cells</w:t>
      </w:r>
      <w:r w:rsidR="00BB420A" w:rsidRPr="007729A8">
        <w:rPr>
          <w:rFonts w:ascii="Book Antiqua" w:eastAsia="Book Antiqua" w:hAnsi="Book Antiqua" w:cs="Book Antiqua"/>
          <w:shd w:val="clear" w:color="auto" w:fill="FFFFFF"/>
        </w:rPr>
        <w:t>,</w:t>
      </w:r>
      <w:r w:rsidR="00C82E49" w:rsidRPr="007729A8">
        <w:rPr>
          <w:rFonts w:ascii="Book Antiqua" w:eastAsia="Book Antiqua" w:hAnsi="Book Antiqua" w:cs="Book Antiqua"/>
        </w:rPr>
        <w:t xml:space="preserve"> and NKG2A </w:t>
      </w:r>
      <w:r w:rsidR="00C82E49" w:rsidRPr="007729A8">
        <w:rPr>
          <w:rFonts w:ascii="Book Antiqua" w:eastAsia="Book Antiqua" w:hAnsi="Book Antiqua" w:cs="Book Antiqua"/>
          <w:shd w:val="clear" w:color="auto" w:fill="FFFFFF"/>
        </w:rPr>
        <w:t>NK cells</w:t>
      </w:r>
      <w:r w:rsidR="00C82E49" w:rsidRPr="007729A8">
        <w:rPr>
          <w:rFonts w:ascii="Book Antiqua" w:eastAsia="Book Antiqua" w:hAnsi="Book Antiqua" w:cs="Book Antiqua"/>
        </w:rPr>
        <w:t xml:space="preserve"> (D), as well as the proportion of IFN-γ-producing NK cells (D) were analyzed by FACS (</w:t>
      </w:r>
      <w:r w:rsidR="0088384B" w:rsidRPr="007729A8">
        <w:rPr>
          <w:rFonts w:ascii="Book Antiqua" w:eastAsia="Book Antiqua" w:hAnsi="Book Antiqua" w:cs="Book Antiqua"/>
        </w:rPr>
        <w:t xml:space="preserve">E). Data represent the mean ± </w:t>
      </w:r>
      <w:r w:rsidR="00BB420A" w:rsidRPr="007729A8">
        <w:rPr>
          <w:rFonts w:ascii="Book Antiqua" w:eastAsia="Book Antiqua" w:hAnsi="Book Antiqua" w:cs="Book Antiqua"/>
        </w:rPr>
        <w:t xml:space="preserve">standard deviation </w:t>
      </w:r>
      <w:r w:rsidR="00C82E49" w:rsidRPr="007729A8">
        <w:rPr>
          <w:rFonts w:ascii="Book Antiqua" w:eastAsia="Book Antiqua" w:hAnsi="Book Antiqua" w:cs="Book Antiqua"/>
        </w:rPr>
        <w:t>from at least three independent experiments.</w:t>
      </w:r>
      <w:bookmarkStart w:id="151" w:name="OLE_LINK93"/>
      <w:r w:rsidR="00C82E49" w:rsidRPr="007729A8">
        <w:rPr>
          <w:rFonts w:ascii="Book Antiqua" w:eastAsia="Book Antiqua" w:hAnsi="Book Antiqua" w:cs="Book Antiqua"/>
        </w:rPr>
        <w:t xml:space="preserve"> </w:t>
      </w:r>
      <w:proofErr w:type="spellStart"/>
      <w:r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a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0.05, </w:t>
      </w:r>
      <w:proofErr w:type="spellStart"/>
      <w:r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b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0.01</w:t>
      </w:r>
      <w:r w:rsidRPr="007729A8">
        <w:rPr>
          <w:rFonts w:ascii="Book Antiqua" w:hAnsi="Book Antiqua" w:cs="Book Antiqua"/>
          <w:shd w:val="clear" w:color="auto" w:fill="FFFFFF"/>
          <w:lang w:eastAsia="zh-CN"/>
        </w:rPr>
        <w:t>,</w:t>
      </w:r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c</w:t>
      </w:r>
      <w:r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  <w:shd w:val="clear" w:color="auto" w:fill="FFFFFF"/>
        </w:rPr>
        <w:t>0.001.</w:t>
      </w:r>
    </w:p>
    <w:bookmarkEnd w:id="147"/>
    <w:bookmarkEnd w:id="148"/>
    <w:bookmarkEnd w:id="151"/>
    <w:p w14:paraId="7A74CA85" w14:textId="77777777" w:rsidR="00C4438A" w:rsidRPr="007729A8" w:rsidRDefault="00072049" w:rsidP="002411A2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7729A8">
        <w:rPr>
          <w:rFonts w:ascii="Book Antiqua" w:eastAsia="Book Antiqua" w:hAnsi="Book Antiqua" w:cs="Book Antiqua"/>
          <w:b/>
          <w:bCs/>
        </w:rPr>
        <w:br w:type="page"/>
      </w:r>
      <w:r w:rsidR="00A8456F" w:rsidRPr="007729A8">
        <w:rPr>
          <w:rFonts w:ascii="Book Antiqua" w:eastAsia="Book Antiqua" w:hAnsi="Book Antiqua" w:cs="Book Antiqua"/>
          <w:b/>
          <w:bCs/>
          <w:noProof/>
          <w:lang w:eastAsia="zh-CN"/>
        </w:rPr>
        <w:lastRenderedPageBreak/>
        <w:drawing>
          <wp:inline distT="0" distB="0" distL="0" distR="0" wp14:anchorId="08C6A823" wp14:editId="482CE955">
            <wp:extent cx="5901070" cy="40442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39" cy="404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A3C6F" w14:textId="5875776D" w:rsidR="0003582C" w:rsidRPr="007729A8" w:rsidRDefault="00C82E49" w:rsidP="002411A2">
      <w:pPr>
        <w:spacing w:line="360" w:lineRule="auto"/>
        <w:jc w:val="both"/>
        <w:rPr>
          <w:rFonts w:ascii="Book Antiqua" w:eastAsia="Book Antiqua" w:hAnsi="Book Antiqua" w:cs="Book Antiqua"/>
          <w:shd w:val="clear" w:color="auto" w:fill="FFFFFF"/>
        </w:rPr>
      </w:pPr>
      <w:r w:rsidRPr="007729A8">
        <w:rPr>
          <w:rFonts w:ascii="Book Antiqua" w:eastAsia="Book Antiqua" w:hAnsi="Book Antiqua" w:cs="Book Antiqua"/>
          <w:b/>
          <w:bCs/>
        </w:rPr>
        <w:t xml:space="preserve">Figure 5 </w:t>
      </w:r>
      <w:proofErr w:type="spellStart"/>
      <w:r w:rsidRPr="007729A8">
        <w:rPr>
          <w:rFonts w:ascii="Book Antiqua" w:eastAsia="Book Antiqua" w:hAnsi="Book Antiqua" w:cs="Book Antiqua"/>
          <w:b/>
          <w:bCs/>
        </w:rPr>
        <w:t>Fasudil</w:t>
      </w:r>
      <w:proofErr w:type="spellEnd"/>
      <w:r w:rsidRPr="007729A8">
        <w:rPr>
          <w:rFonts w:ascii="Book Antiqua" w:eastAsia="Book Antiqua" w:hAnsi="Book Antiqua" w:cs="Book Antiqua"/>
          <w:b/>
          <w:bCs/>
        </w:rPr>
        <w:t xml:space="preserve"> inhibits the proliferation but promotes the apoptosis of hepatic stellate cells</w:t>
      </w:r>
      <w:r w:rsidRPr="007729A8">
        <w:rPr>
          <w:rFonts w:ascii="Book Antiqua" w:hAnsi="Book Antiqua" w:cs="Book Antiqua" w:hint="eastAsia"/>
          <w:b/>
          <w:bCs/>
          <w:lang w:eastAsia="zh-CN"/>
        </w:rPr>
        <w:t>.</w:t>
      </w:r>
      <w:r w:rsidRPr="007729A8">
        <w:rPr>
          <w:rFonts w:ascii="Book Antiqua" w:eastAsia="Book Antiqua" w:hAnsi="Book Antiqua" w:cs="Book Antiqua"/>
          <w:b/>
          <w:bCs/>
        </w:rPr>
        <w:t xml:space="preserve"> </w:t>
      </w:r>
      <w:r w:rsidRPr="007729A8">
        <w:rPr>
          <w:rFonts w:ascii="Book Antiqua" w:eastAsia="Book Antiqua" w:hAnsi="Book Antiqua" w:cs="Book Antiqua"/>
        </w:rPr>
        <w:t xml:space="preserve">A: LX2 cells were treated with different concentrations of </w:t>
      </w:r>
      <w:proofErr w:type="spellStart"/>
      <w:r w:rsidRPr="007729A8">
        <w:rPr>
          <w:rFonts w:ascii="Book Antiqua" w:eastAsia="Book Antiqua" w:hAnsi="Book Antiqua" w:cs="Book Antiqua"/>
        </w:rPr>
        <w:t>Fasudil</w:t>
      </w:r>
      <w:proofErr w:type="spellEnd"/>
      <w:r w:rsidRPr="007729A8">
        <w:rPr>
          <w:rFonts w:ascii="Book Antiqua" w:eastAsia="Book Antiqua" w:hAnsi="Book Antiqua" w:cs="Book Antiqua"/>
        </w:rPr>
        <w:t xml:space="preserve"> (5</w:t>
      </w:r>
      <w:r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>, 10</w:t>
      </w:r>
      <w:r w:rsidRPr="007729A8">
        <w:rPr>
          <w:rFonts w:ascii="Book Antiqua" w:hAnsi="Book Antiqua" w:cs="Book Antiqua" w:hint="eastAsia"/>
          <w:lang w:eastAsia="zh-CN"/>
        </w:rPr>
        <w:t xml:space="preserve"> </w:t>
      </w:r>
      <w:proofErr w:type="spellStart"/>
      <w:r w:rsidRPr="007729A8">
        <w:rPr>
          <w:rFonts w:ascii="Book Antiqua" w:eastAsia="Book Antiqua" w:hAnsi="Book Antiqua" w:cs="Book Antiqua"/>
        </w:rPr>
        <w:t>mM</w:t>
      </w:r>
      <w:proofErr w:type="spellEnd"/>
      <w:r w:rsidRPr="007729A8">
        <w:rPr>
          <w:rFonts w:ascii="Book Antiqua" w:eastAsia="Book Antiqua" w:hAnsi="Book Antiqua" w:cs="Book Antiqua"/>
        </w:rPr>
        <w:t xml:space="preserve">) for 24 h </w:t>
      </w:r>
      <w:r w:rsidRPr="007729A8">
        <w:rPr>
          <w:rFonts w:ascii="Book Antiqua" w:eastAsia="Book Antiqua" w:hAnsi="Book Antiqua" w:cs="Book Antiqua"/>
          <w:i/>
          <w:iCs/>
        </w:rPr>
        <w:t>in vitro</w:t>
      </w:r>
      <w:r w:rsidR="00C14647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B: The apoptosis of</w:t>
      </w:r>
      <w:r w:rsidR="00C14647" w:rsidRPr="007729A8">
        <w:rPr>
          <w:rFonts w:ascii="Book Antiqua" w:eastAsia="Book Antiqua" w:hAnsi="Book Antiqua" w:cs="Book Antiqua"/>
        </w:rPr>
        <w:t xml:space="preserve"> LX2 cells was analyzed by </w:t>
      </w:r>
      <w:r w:rsidR="005B7778" w:rsidRPr="007729A8">
        <w:rPr>
          <w:rFonts w:ascii="Book Antiqua" w:eastAsia="Book Antiqua" w:hAnsi="Book Antiqua" w:cs="Book Antiqua"/>
          <w:shd w:val="clear" w:color="auto" w:fill="FFFFFF"/>
        </w:rPr>
        <w:t xml:space="preserve">fluorescence-activated cell sorting </w:t>
      </w:r>
      <w:r w:rsidR="005B7778" w:rsidRPr="007729A8">
        <w:rPr>
          <w:rFonts w:ascii="Book Antiqua" w:hAnsi="Book Antiqua" w:cs="Book Antiqua"/>
          <w:shd w:val="clear" w:color="auto" w:fill="FFFFFF"/>
          <w:lang w:eastAsia="zh-CN"/>
        </w:rPr>
        <w:t>(</w:t>
      </w:r>
      <w:r w:rsidR="005B7778" w:rsidRPr="007729A8">
        <w:rPr>
          <w:rFonts w:ascii="Book Antiqua" w:eastAsia="Book Antiqua" w:hAnsi="Book Antiqua" w:cs="Book Antiqua"/>
          <w:shd w:val="clear" w:color="auto" w:fill="FFFFFF"/>
        </w:rPr>
        <w:t>FACS</w:t>
      </w:r>
      <w:r w:rsidR="005B7778" w:rsidRPr="007729A8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C14647" w:rsidRPr="007729A8">
        <w:rPr>
          <w:rFonts w:ascii="Book Antiqua" w:hAnsi="Book Antiqua" w:cs="Book Antiqua" w:hint="eastAsia"/>
          <w:lang w:eastAsia="zh-CN"/>
        </w:rPr>
        <w:t>.</w:t>
      </w:r>
      <w:r w:rsidRPr="007729A8">
        <w:rPr>
          <w:rFonts w:ascii="Book Antiqua" w:eastAsia="Book Antiqua" w:hAnsi="Book Antiqua" w:cs="Book Antiqua"/>
        </w:rPr>
        <w:t xml:space="preserve"> mRNA levels of </w:t>
      </w:r>
      <w:r w:rsidR="007F5FD3" w:rsidRPr="007729A8">
        <w:rPr>
          <w:rFonts w:ascii="Book Antiqua" w:eastAsia="Book Antiqua" w:hAnsi="Book Antiqua" w:cs="Book Antiqua"/>
        </w:rPr>
        <w:t>B-cell lymphoma 2 (</w:t>
      </w:r>
      <w:r w:rsidRPr="007729A8">
        <w:rPr>
          <w:rFonts w:ascii="Book Antiqua" w:eastAsia="Book Antiqua" w:hAnsi="Book Antiqua" w:cs="Book Antiqua"/>
        </w:rPr>
        <w:t>Bcl-2</w:t>
      </w:r>
      <w:r w:rsidR="007F5FD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and </w:t>
      </w:r>
      <w:r w:rsidR="007F5FD3" w:rsidRPr="007729A8">
        <w:rPr>
          <w:rFonts w:ascii="Book Antiqua" w:eastAsia="Book Antiqua" w:hAnsi="Book Antiqua" w:cs="Book Antiqua"/>
        </w:rPr>
        <w:t>Bcl-2-associated X protein (</w:t>
      </w:r>
      <w:proofErr w:type="spellStart"/>
      <w:r w:rsidRPr="007729A8">
        <w:rPr>
          <w:rFonts w:ascii="Book Antiqua" w:eastAsia="Book Antiqua" w:hAnsi="Book Antiqua" w:cs="Book Antiqua"/>
        </w:rPr>
        <w:t>Bax</w:t>
      </w:r>
      <w:proofErr w:type="spellEnd"/>
      <w:r w:rsidR="007F5FD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in LX2 cells w</w:t>
      </w:r>
      <w:r w:rsidR="00C14647" w:rsidRPr="007729A8">
        <w:rPr>
          <w:rFonts w:ascii="Book Antiqua" w:eastAsia="Book Antiqua" w:hAnsi="Book Antiqua" w:cs="Book Antiqua"/>
        </w:rPr>
        <w:t xml:space="preserve">ere detected by </w:t>
      </w:r>
      <w:r w:rsidR="00567F78" w:rsidRPr="007729A8">
        <w:rPr>
          <w:rFonts w:ascii="Book Antiqua" w:hAnsi="Book Antiqua" w:cs="Book Antiqua" w:hint="eastAsia"/>
          <w:lang w:eastAsia="zh-CN"/>
        </w:rPr>
        <w:t>q</w:t>
      </w:r>
      <w:r w:rsidR="00567F78" w:rsidRPr="007729A8">
        <w:rPr>
          <w:rFonts w:ascii="Book Antiqua" w:eastAsia="Book Antiqua" w:hAnsi="Book Antiqua" w:cs="Book Antiqua"/>
        </w:rPr>
        <w:t xml:space="preserve">uantitative real-time reverse transcription polymerase chain reaction </w:t>
      </w:r>
      <w:r w:rsidR="00567F78" w:rsidRPr="007729A8">
        <w:rPr>
          <w:rFonts w:ascii="Book Antiqua" w:hAnsi="Book Antiqua" w:cs="Book Antiqua" w:hint="eastAsia"/>
          <w:lang w:eastAsia="zh-CN"/>
        </w:rPr>
        <w:t>(</w:t>
      </w:r>
      <w:proofErr w:type="spellStart"/>
      <w:r w:rsidR="00C14647" w:rsidRPr="007729A8">
        <w:rPr>
          <w:rFonts w:ascii="Book Antiqua" w:eastAsia="Book Antiqua" w:hAnsi="Book Antiqua" w:cs="Book Antiqua"/>
        </w:rPr>
        <w:t>qRT</w:t>
      </w:r>
      <w:proofErr w:type="spellEnd"/>
      <w:r w:rsidR="00C14647" w:rsidRPr="007729A8">
        <w:rPr>
          <w:rFonts w:ascii="Book Antiqua" w:eastAsia="Book Antiqua" w:hAnsi="Book Antiqua" w:cs="Book Antiqua"/>
        </w:rPr>
        <w:t>-PCR</w:t>
      </w:r>
      <w:r w:rsidR="00567F78" w:rsidRPr="007729A8">
        <w:rPr>
          <w:rFonts w:ascii="Book Antiqua" w:hAnsi="Book Antiqua" w:cs="Book Antiqua" w:hint="eastAsia"/>
          <w:lang w:eastAsia="zh-CN"/>
        </w:rPr>
        <w:t>)</w:t>
      </w:r>
      <w:r w:rsidR="00C14647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C: The p</w:t>
      </w:r>
      <w:r w:rsidR="007F5FD3" w:rsidRPr="007729A8">
        <w:rPr>
          <w:rFonts w:ascii="Book Antiqua" w:eastAsia="Book Antiqua" w:hAnsi="Book Antiqua" w:cs="Book Antiqua"/>
        </w:rPr>
        <w:t>hosphorylated extracellular signal-related kinase (</w:t>
      </w:r>
      <w:r w:rsidRPr="007729A8">
        <w:rPr>
          <w:rFonts w:ascii="Book Antiqua" w:eastAsia="Book Antiqua" w:hAnsi="Book Antiqua" w:cs="Book Antiqua"/>
        </w:rPr>
        <w:t>ERK</w:t>
      </w:r>
      <w:r w:rsidR="007F5FD3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/ERK levels in LX2 cells were detected by </w:t>
      </w:r>
      <w:r w:rsidR="00567F78" w:rsidRPr="007729A8">
        <w:rPr>
          <w:rFonts w:ascii="Book Antiqua" w:eastAsia="Book Antiqua" w:hAnsi="Book Antiqua" w:cs="Book Antiqua"/>
        </w:rPr>
        <w:t>western bl</w:t>
      </w:r>
      <w:r w:rsidRPr="007729A8">
        <w:rPr>
          <w:rFonts w:ascii="Book Antiqua" w:eastAsia="Book Antiqua" w:hAnsi="Book Antiqua" w:cs="Book Antiqua"/>
        </w:rPr>
        <w:t>ot</w:t>
      </w:r>
      <w:r w:rsidR="007F5FD3" w:rsidRPr="007729A8">
        <w:rPr>
          <w:rFonts w:ascii="Book Antiqua" w:eastAsia="Book Antiqua" w:hAnsi="Book Antiqua" w:cs="Book Antiqua"/>
        </w:rPr>
        <w:t>ting</w:t>
      </w:r>
      <w:r w:rsidRPr="007729A8">
        <w:rPr>
          <w:rFonts w:ascii="Book Antiqua" w:eastAsia="Book Antiqua" w:hAnsi="Book Antiqua" w:cs="Book Antiqua"/>
        </w:rPr>
        <w:t>. The cell cycle of</w:t>
      </w:r>
      <w:r w:rsidR="005B7778" w:rsidRPr="007729A8">
        <w:rPr>
          <w:rFonts w:ascii="Book Antiqua" w:eastAsia="Book Antiqua" w:hAnsi="Book Antiqua" w:cs="Book Antiqua"/>
        </w:rPr>
        <w:t xml:space="preserve"> LX2 cells was analyzed by FACS</w:t>
      </w:r>
      <w:r w:rsidR="005B7778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  <w:szCs w:val="21"/>
        </w:rPr>
        <w:t xml:space="preserve"> </w:t>
      </w:r>
      <w:r w:rsidRPr="007729A8">
        <w:rPr>
          <w:rFonts w:ascii="Book Antiqua" w:eastAsia="Book Antiqua" w:hAnsi="Book Antiqua" w:cs="Book Antiqua"/>
        </w:rPr>
        <w:t>D:</w:t>
      </w:r>
      <w:r w:rsidR="00567F78" w:rsidRPr="007729A8">
        <w:rPr>
          <w:rFonts w:ascii="Book Antiqua" w:hAnsi="Book Antiqua" w:cs="Book Antiqua" w:hint="eastAsia"/>
          <w:lang w:eastAsia="zh-CN"/>
        </w:rPr>
        <w:t xml:space="preserve"> </w:t>
      </w:r>
      <w:r w:rsidRPr="007729A8">
        <w:rPr>
          <w:rFonts w:ascii="Book Antiqua" w:eastAsia="Book Antiqua" w:hAnsi="Book Antiqua" w:cs="Book Antiqua"/>
        </w:rPr>
        <w:t>Left panel shows the representative FACS plots of cell cycle, and right panel shows the quantification of percentage</w:t>
      </w:r>
      <w:r w:rsidR="005B7778" w:rsidRPr="007729A8">
        <w:rPr>
          <w:rFonts w:ascii="Book Antiqua" w:eastAsia="Book Antiqua" w:hAnsi="Book Antiqua" w:cs="Book Antiqua"/>
        </w:rPr>
        <w:t xml:space="preserve"> of cells in G1, S and G2 phase</w:t>
      </w:r>
      <w:r w:rsidR="005B7778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E: </w:t>
      </w:r>
      <w:r w:rsidR="006024FE" w:rsidRPr="007729A8">
        <w:rPr>
          <w:rFonts w:ascii="Book Antiqua" w:eastAsia="Book Antiqua" w:hAnsi="Book Antiqua" w:cs="Book Antiqua"/>
        </w:rPr>
        <w:t>R</w:t>
      </w:r>
      <w:r w:rsidRPr="007729A8">
        <w:rPr>
          <w:rFonts w:ascii="Book Antiqua" w:eastAsia="Book Antiqua" w:hAnsi="Book Antiqua" w:cs="Book Antiqua"/>
        </w:rPr>
        <w:t xml:space="preserve">elative expression level of Ki67 and </w:t>
      </w:r>
      <w:r w:rsidR="006024FE" w:rsidRPr="007729A8">
        <w:rPr>
          <w:rFonts w:ascii="Book Antiqua" w:eastAsia="Book Antiqua" w:hAnsi="Book Antiqua" w:cs="Book Antiqua"/>
        </w:rPr>
        <w:t>alpha smooth muscle actin (</w:t>
      </w:r>
      <w:r w:rsidRPr="007729A8">
        <w:rPr>
          <w:rFonts w:ascii="Book Antiqua" w:eastAsia="Book Antiqua" w:hAnsi="Book Antiqua" w:cs="Book Antiqua"/>
        </w:rPr>
        <w:t>α-SMA</w:t>
      </w:r>
      <w:r w:rsidR="006024FE" w:rsidRPr="007729A8">
        <w:rPr>
          <w:rFonts w:ascii="Book Antiqua" w:eastAsia="Book Antiqua" w:hAnsi="Book Antiqua" w:cs="Book Antiqua"/>
        </w:rPr>
        <w:t>)</w:t>
      </w:r>
      <w:r w:rsidRPr="007729A8">
        <w:rPr>
          <w:rFonts w:ascii="Book Antiqua" w:eastAsia="Book Antiqua" w:hAnsi="Book Antiqua" w:cs="Book Antiqua"/>
        </w:rPr>
        <w:t xml:space="preserve"> mRNA in LX</w:t>
      </w:r>
      <w:r w:rsidR="005B7778" w:rsidRPr="007729A8">
        <w:rPr>
          <w:rFonts w:ascii="Book Antiqua" w:eastAsia="Book Antiqua" w:hAnsi="Book Antiqua" w:cs="Book Antiqua"/>
        </w:rPr>
        <w:t xml:space="preserve">2 cells was analyzed by </w:t>
      </w:r>
      <w:proofErr w:type="spellStart"/>
      <w:r w:rsidR="005B7778" w:rsidRPr="007729A8">
        <w:rPr>
          <w:rFonts w:ascii="Book Antiqua" w:eastAsia="Book Antiqua" w:hAnsi="Book Antiqua" w:cs="Book Antiqua"/>
        </w:rPr>
        <w:t>qRT</w:t>
      </w:r>
      <w:proofErr w:type="spellEnd"/>
      <w:r w:rsidR="005B7778" w:rsidRPr="007729A8">
        <w:rPr>
          <w:rFonts w:ascii="Book Antiqua" w:eastAsia="Book Antiqua" w:hAnsi="Book Antiqua" w:cs="Book Antiqua"/>
        </w:rPr>
        <w:t>-PCR</w:t>
      </w:r>
      <w:r w:rsidR="005B7778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F:</w:t>
      </w:r>
      <w:r w:rsidR="006024FE" w:rsidRPr="007729A8">
        <w:rPr>
          <w:rFonts w:ascii="Book Antiqua" w:eastAsia="Book Antiqua" w:hAnsi="Book Antiqua" w:cs="Book Antiqua"/>
        </w:rPr>
        <w:t xml:space="preserve"> α-SMA </w:t>
      </w:r>
      <w:r w:rsidRPr="007729A8">
        <w:rPr>
          <w:rFonts w:ascii="Book Antiqua" w:eastAsia="Book Antiqua" w:hAnsi="Book Antiqua" w:cs="Book Antiqua"/>
        </w:rPr>
        <w:t>level in LX2 cel</w:t>
      </w:r>
      <w:r w:rsidR="005B7778" w:rsidRPr="007729A8">
        <w:rPr>
          <w:rFonts w:ascii="Book Antiqua" w:eastAsia="Book Antiqua" w:hAnsi="Book Antiqua" w:cs="Book Antiqua"/>
        </w:rPr>
        <w:t>ls was analyzed by western blot</w:t>
      </w:r>
      <w:r w:rsidR="007F5FD3" w:rsidRPr="007729A8">
        <w:rPr>
          <w:rFonts w:ascii="Book Antiqua" w:eastAsia="Book Antiqua" w:hAnsi="Book Antiqua" w:cs="Book Antiqua"/>
        </w:rPr>
        <w:t>ting</w:t>
      </w:r>
      <w:r w:rsidR="005B7778" w:rsidRPr="007729A8">
        <w:rPr>
          <w:rFonts w:ascii="Book Antiqua" w:hAnsi="Book Antiqua" w:cs="Book Antiqua" w:hint="eastAsia"/>
          <w:lang w:eastAsia="zh-CN"/>
        </w:rPr>
        <w:t>;</w:t>
      </w:r>
      <w:r w:rsidRPr="007729A8">
        <w:rPr>
          <w:rFonts w:ascii="Book Antiqua" w:eastAsia="Book Antiqua" w:hAnsi="Book Antiqua" w:cs="Book Antiqua"/>
        </w:rPr>
        <w:t xml:space="preserve"> G: mRNA levels of </w:t>
      </w:r>
      <w:proofErr w:type="spellStart"/>
      <w:r w:rsidR="007F5FD3" w:rsidRPr="007729A8">
        <w:rPr>
          <w:rFonts w:ascii="Book Antiqua" w:eastAsia="Book Antiqua" w:hAnsi="Book Antiqua" w:cs="Book Antiqua"/>
        </w:rPr>
        <w:t>Ras</w:t>
      </w:r>
      <w:proofErr w:type="spellEnd"/>
      <w:r w:rsidR="007F5FD3" w:rsidRPr="007729A8">
        <w:rPr>
          <w:rFonts w:ascii="Book Antiqua" w:eastAsia="Book Antiqua" w:hAnsi="Book Antiqua" w:cs="Book Antiqua"/>
        </w:rPr>
        <w:t xml:space="preserve"> homology family member A</w:t>
      </w:r>
      <w:r w:rsidRPr="007729A8">
        <w:rPr>
          <w:rFonts w:ascii="Book Antiqua" w:eastAsia="Book Antiqua" w:hAnsi="Book Antiqua" w:cs="Book Antiqua"/>
        </w:rPr>
        <w:t xml:space="preserve"> in LX2 cells w</w:t>
      </w:r>
      <w:r w:rsidR="007F5FD3" w:rsidRPr="007729A8">
        <w:rPr>
          <w:rFonts w:ascii="Book Antiqua" w:eastAsia="Book Antiqua" w:hAnsi="Book Antiqua" w:cs="Book Antiqua"/>
        </w:rPr>
        <w:t>ere</w:t>
      </w:r>
      <w:r w:rsidRPr="007729A8">
        <w:rPr>
          <w:rFonts w:ascii="Book Antiqua" w:eastAsia="Book Antiqua" w:hAnsi="Book Antiqua" w:cs="Book Antiqua"/>
        </w:rPr>
        <w:t xml:space="preserve"> analyzed by </w:t>
      </w:r>
      <w:proofErr w:type="spellStart"/>
      <w:r w:rsidRPr="007729A8">
        <w:rPr>
          <w:rFonts w:ascii="Book Antiqua" w:eastAsia="Book Antiqua" w:hAnsi="Book Antiqua" w:cs="Book Antiqua"/>
        </w:rPr>
        <w:t>qRT</w:t>
      </w:r>
      <w:proofErr w:type="spellEnd"/>
      <w:r w:rsidRPr="007729A8">
        <w:rPr>
          <w:rFonts w:ascii="Book Antiqua" w:eastAsia="Book Antiqua" w:hAnsi="Book Antiqua" w:cs="Book Antiqua"/>
        </w:rPr>
        <w:t>-PCR. Data r</w:t>
      </w:r>
      <w:r w:rsidR="005B7778" w:rsidRPr="007729A8">
        <w:rPr>
          <w:rFonts w:ascii="Book Antiqua" w:eastAsia="Book Antiqua" w:hAnsi="Book Antiqua" w:cs="Book Antiqua"/>
        </w:rPr>
        <w:t xml:space="preserve">epresent the mean ± </w:t>
      </w:r>
      <w:r w:rsidR="007F5FD3" w:rsidRPr="007729A8">
        <w:rPr>
          <w:rFonts w:ascii="Book Antiqua" w:eastAsia="Book Antiqua" w:hAnsi="Book Antiqua" w:cs="Book Antiqua"/>
        </w:rPr>
        <w:lastRenderedPageBreak/>
        <w:t xml:space="preserve">standard deviation </w:t>
      </w:r>
      <w:r w:rsidRPr="007729A8">
        <w:rPr>
          <w:rFonts w:ascii="Book Antiqua" w:eastAsia="Book Antiqua" w:hAnsi="Book Antiqua" w:cs="Book Antiqua"/>
        </w:rPr>
        <w:t xml:space="preserve">from at least three independent experiments. </w:t>
      </w:r>
      <w:bookmarkStart w:id="152" w:name="OLE_LINK102"/>
      <w:bookmarkStart w:id="153" w:name="OLE_LINK103"/>
      <w:proofErr w:type="spellStart"/>
      <w:r w:rsidR="002411A2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a</w:t>
      </w:r>
      <w:r w:rsidR="002411A2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2411A2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2411A2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2411A2" w:rsidRPr="007729A8">
        <w:rPr>
          <w:rFonts w:ascii="Book Antiqua" w:eastAsia="Book Antiqua" w:hAnsi="Book Antiqua" w:cs="Book Antiqua"/>
          <w:shd w:val="clear" w:color="auto" w:fill="FFFFFF"/>
        </w:rPr>
        <w:t xml:space="preserve">0.05, </w:t>
      </w:r>
      <w:proofErr w:type="spellStart"/>
      <w:r w:rsidR="002411A2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b</w:t>
      </w:r>
      <w:r w:rsidR="002411A2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2411A2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2411A2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2411A2" w:rsidRPr="007729A8">
        <w:rPr>
          <w:rFonts w:ascii="Book Antiqua" w:eastAsia="Book Antiqua" w:hAnsi="Book Antiqua" w:cs="Book Antiqua"/>
          <w:shd w:val="clear" w:color="auto" w:fill="FFFFFF"/>
        </w:rPr>
        <w:t>0.01</w:t>
      </w:r>
      <w:r w:rsidR="002411A2" w:rsidRPr="007729A8">
        <w:rPr>
          <w:rFonts w:ascii="Book Antiqua" w:hAnsi="Book Antiqua" w:cs="Book Antiqua"/>
          <w:shd w:val="clear" w:color="auto" w:fill="FFFFFF"/>
          <w:lang w:eastAsia="zh-CN"/>
        </w:rPr>
        <w:t>,</w:t>
      </w:r>
      <w:r w:rsidR="002411A2" w:rsidRPr="007729A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411A2" w:rsidRPr="007729A8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c</w:t>
      </w:r>
      <w:r w:rsidR="002411A2" w:rsidRPr="007729A8">
        <w:rPr>
          <w:rFonts w:ascii="Book Antiqua" w:eastAsia="Book Antiqua" w:hAnsi="Book Antiqua" w:cs="Book Antiqua"/>
          <w:i/>
          <w:shd w:val="clear" w:color="auto" w:fill="FFFFFF"/>
        </w:rPr>
        <w:t>P</w:t>
      </w:r>
      <w:proofErr w:type="spellEnd"/>
      <w:r w:rsidR="002411A2" w:rsidRPr="007729A8">
        <w:rPr>
          <w:rFonts w:ascii="Book Antiqua" w:eastAsia="Book Antiqua" w:hAnsi="Book Antiqua" w:cs="Book Antiqua"/>
          <w:shd w:val="clear" w:color="auto" w:fill="FFFFFF"/>
        </w:rPr>
        <w:t xml:space="preserve"> &lt;</w:t>
      </w:r>
      <w:r w:rsidR="002411A2" w:rsidRPr="007729A8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2411A2" w:rsidRPr="007729A8">
        <w:rPr>
          <w:rFonts w:ascii="Book Antiqua" w:eastAsia="Book Antiqua" w:hAnsi="Book Antiqua" w:cs="Book Antiqua"/>
          <w:shd w:val="clear" w:color="auto" w:fill="FFFFFF"/>
        </w:rPr>
        <w:t>0.001.</w:t>
      </w:r>
      <w:bookmarkEnd w:id="152"/>
      <w:bookmarkEnd w:id="153"/>
    </w:p>
    <w:p w14:paraId="6B3D72B8" w14:textId="77777777" w:rsidR="00D74386" w:rsidRPr="007729A8" w:rsidRDefault="0003582C" w:rsidP="00D74386">
      <w:pPr>
        <w:adjustRightInd w:val="0"/>
        <w:snapToGrid w:val="0"/>
        <w:spacing w:line="360" w:lineRule="auto"/>
        <w:jc w:val="both"/>
        <w:rPr>
          <w:rFonts w:ascii="Book Antiqua" w:eastAsia="华文楷体" w:hAnsi="Book Antiqua"/>
          <w:b/>
          <w:bCs/>
        </w:rPr>
      </w:pPr>
      <w:r w:rsidRPr="007729A8">
        <w:rPr>
          <w:rFonts w:ascii="Book Antiqua" w:eastAsia="Book Antiqua" w:hAnsi="Book Antiqua" w:cs="Book Antiqua"/>
          <w:shd w:val="clear" w:color="auto" w:fill="FFFFFF"/>
        </w:rPr>
        <w:br w:type="page"/>
      </w:r>
      <w:r w:rsidR="00D74386" w:rsidRPr="007729A8">
        <w:rPr>
          <w:rFonts w:ascii="Book Antiqua" w:eastAsia="华文楷体" w:hAnsi="Book Antiqua"/>
          <w:b/>
          <w:bCs/>
        </w:rPr>
        <w:lastRenderedPageBreak/>
        <w:t xml:space="preserve">Table 1 Primers used in this study </w:t>
      </w:r>
    </w:p>
    <w:tbl>
      <w:tblPr>
        <w:tblW w:w="0" w:type="auto"/>
        <w:tblCellSpacing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6804"/>
      </w:tblGrid>
      <w:tr w:rsidR="007729A8" w:rsidRPr="007729A8" w14:paraId="0615B2AC" w14:textId="77777777" w:rsidTr="0014543B">
        <w:trPr>
          <w:trHeight w:val="675"/>
          <w:tblCellSpacing w:w="0" w:type="dxa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66FB8D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7729A8">
              <w:rPr>
                <w:rFonts w:ascii="Book Antiqua" w:eastAsia="宋体" w:hAnsi="Book Antiqua"/>
                <w:b/>
              </w:rPr>
              <w:t>Species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CCD09B2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7729A8">
              <w:rPr>
                <w:rFonts w:ascii="Book Antiqua" w:eastAsia="宋体" w:hAnsi="Book Antiqua"/>
                <w:b/>
              </w:rPr>
              <w:t>Gene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F9B15B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7729A8">
              <w:rPr>
                <w:rFonts w:ascii="Book Antiqua" w:eastAsia="宋体" w:hAnsi="Book Antiqua"/>
                <w:b/>
              </w:rPr>
              <w:t>Primer</w:t>
            </w:r>
            <w:r w:rsidR="000A7F14" w:rsidRPr="007729A8">
              <w:rPr>
                <w:rFonts w:ascii="Book Antiqua" w:eastAsia="宋体" w:hAnsi="Book Antiqua" w:hint="eastAsia"/>
                <w:b/>
                <w:lang w:eastAsia="zh-CN"/>
              </w:rPr>
              <w:t xml:space="preserve"> (</w:t>
            </w:r>
            <w:r w:rsidRPr="007729A8">
              <w:rPr>
                <w:rFonts w:ascii="Book Antiqua" w:eastAsia="宋体" w:hAnsi="Book Antiqua"/>
                <w:b/>
              </w:rPr>
              <w:t>5' to 3'</w:t>
            </w:r>
            <w:r w:rsidR="000A7F14" w:rsidRPr="007729A8">
              <w:rPr>
                <w:rFonts w:ascii="Book Antiqua" w:eastAsia="宋体" w:hAnsi="Book Antiqua" w:hint="eastAsia"/>
                <w:b/>
                <w:lang w:eastAsia="zh-CN"/>
              </w:rPr>
              <w:t>)</w:t>
            </w:r>
          </w:p>
        </w:tc>
      </w:tr>
      <w:tr w:rsidR="007729A8" w:rsidRPr="007729A8" w14:paraId="2DA926B1" w14:textId="77777777" w:rsidTr="0014543B">
        <w:trPr>
          <w:trHeight w:val="503"/>
          <w:tblCellSpacing w:w="0" w:type="dxa"/>
        </w:trPr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09743653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Mouse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14:paraId="4A54B1DA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sym w:font="Symbol" w:char="F062"/>
            </w:r>
            <w:r w:rsidRPr="007729A8">
              <w:rPr>
                <w:rFonts w:ascii="Book Antiqua" w:eastAsia="宋体" w:hAnsi="Book Antiqua"/>
              </w:rPr>
              <w:t xml:space="preserve">-actin </w:t>
            </w:r>
          </w:p>
        </w:tc>
        <w:tc>
          <w:tcPr>
            <w:tcW w:w="6804" w:type="dxa"/>
            <w:tcBorders>
              <w:top w:val="single" w:sz="4" w:space="0" w:color="auto"/>
              <w:bottom w:val="nil"/>
            </w:tcBorders>
          </w:tcPr>
          <w:p w14:paraId="2E37CC66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>F: ATCATGTTTGAGACCTTCAACA</w:t>
            </w:r>
          </w:p>
        </w:tc>
      </w:tr>
      <w:tr w:rsidR="007729A8" w:rsidRPr="007729A8" w14:paraId="69FF0E78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  <w:tcBorders>
              <w:bottom w:val="nil"/>
            </w:tcBorders>
          </w:tcPr>
          <w:p w14:paraId="4D3E32A3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14:paraId="662964FD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14:paraId="5D142C94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CATCTCTTGCTCGAAGTCCA</w:t>
            </w:r>
          </w:p>
        </w:tc>
      </w:tr>
      <w:tr w:rsidR="007729A8" w:rsidRPr="007729A8" w14:paraId="4DF9597D" w14:textId="77777777" w:rsidTr="0014543B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78DAF03A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Mouse</w:t>
            </w:r>
          </w:p>
        </w:tc>
        <w:tc>
          <w:tcPr>
            <w:tcW w:w="1276" w:type="dxa"/>
            <w:vMerge w:val="restart"/>
          </w:tcPr>
          <w:p w14:paraId="023ECAB9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MMP2</w:t>
            </w:r>
          </w:p>
        </w:tc>
        <w:tc>
          <w:tcPr>
            <w:tcW w:w="6804" w:type="dxa"/>
          </w:tcPr>
          <w:p w14:paraId="3DF3D32E" w14:textId="77777777" w:rsidR="003219CC" w:rsidRPr="007729A8" w:rsidRDefault="003219CC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>F: CTCCTGGTATGAGATAGCAAA</w:t>
            </w:r>
          </w:p>
        </w:tc>
      </w:tr>
      <w:tr w:rsidR="007729A8" w:rsidRPr="007729A8" w14:paraId="1A4B8D86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71EAEFB7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5CFB417B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2E0BEB38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TGCACCACCAACTGCTTAGC</w:t>
            </w:r>
          </w:p>
        </w:tc>
      </w:tr>
      <w:tr w:rsidR="007729A8" w:rsidRPr="007729A8" w14:paraId="405DB706" w14:textId="77777777" w:rsidTr="0014543B">
        <w:trPr>
          <w:trHeight w:val="527"/>
          <w:tblCellSpacing w:w="0" w:type="dxa"/>
        </w:trPr>
        <w:tc>
          <w:tcPr>
            <w:tcW w:w="1134" w:type="dxa"/>
            <w:vMerge w:val="restart"/>
          </w:tcPr>
          <w:p w14:paraId="5F8120C6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Mouse</w:t>
            </w:r>
          </w:p>
        </w:tc>
        <w:tc>
          <w:tcPr>
            <w:tcW w:w="1276" w:type="dxa"/>
            <w:vMerge w:val="restart"/>
          </w:tcPr>
          <w:p w14:paraId="77D336A0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MMP9</w:t>
            </w:r>
          </w:p>
        </w:tc>
        <w:tc>
          <w:tcPr>
            <w:tcW w:w="6804" w:type="dxa"/>
          </w:tcPr>
          <w:p w14:paraId="7CE38B23" w14:textId="77777777" w:rsidR="003219CC" w:rsidRPr="007729A8" w:rsidRDefault="003219CC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F:</w:t>
            </w:r>
            <w:r w:rsidR="0014543B"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 xml:space="preserve">TGCATCTTGGCTTTGCAGCTCTTCCTCATGGC </w:t>
            </w:r>
          </w:p>
        </w:tc>
      </w:tr>
      <w:tr w:rsidR="007729A8" w:rsidRPr="007729A8" w14:paraId="40A4D2CF" w14:textId="77777777" w:rsidTr="0014543B">
        <w:trPr>
          <w:trHeight w:val="420"/>
          <w:tblCellSpacing w:w="0" w:type="dxa"/>
        </w:trPr>
        <w:tc>
          <w:tcPr>
            <w:tcW w:w="1134" w:type="dxa"/>
            <w:vMerge/>
          </w:tcPr>
          <w:p w14:paraId="66433E04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3CAEFB51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1FEC206E" w14:textId="77777777" w:rsidR="003219CC" w:rsidRPr="007729A8" w:rsidRDefault="003219CC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TGGACCTGTGGGTTGTTGACCTCAAACTTGGC</w:t>
            </w:r>
          </w:p>
        </w:tc>
      </w:tr>
      <w:tr w:rsidR="007729A8" w:rsidRPr="007729A8" w14:paraId="069D94BE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0E38278B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Mouse</w:t>
            </w:r>
          </w:p>
        </w:tc>
        <w:tc>
          <w:tcPr>
            <w:tcW w:w="1276" w:type="dxa"/>
            <w:vMerge w:val="restart"/>
          </w:tcPr>
          <w:p w14:paraId="1B51B8E5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α-SMA</w:t>
            </w:r>
          </w:p>
        </w:tc>
        <w:tc>
          <w:tcPr>
            <w:tcW w:w="6804" w:type="dxa"/>
          </w:tcPr>
          <w:p w14:paraId="292EE1EA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>F: CTGACAGAGGCACCACTGAA</w:t>
            </w:r>
          </w:p>
        </w:tc>
      </w:tr>
      <w:tr w:rsidR="007729A8" w:rsidRPr="007729A8" w14:paraId="1AFC1EC4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6660027B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0C4C1123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5D3A2722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GAAGGAATAGCCACGCTCAG</w:t>
            </w:r>
          </w:p>
        </w:tc>
      </w:tr>
      <w:tr w:rsidR="007729A8" w:rsidRPr="007729A8" w14:paraId="36E7545A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55350FC1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 xml:space="preserve">Human </w:t>
            </w:r>
          </w:p>
          <w:p w14:paraId="6FAA550C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 w:val="restart"/>
          </w:tcPr>
          <w:p w14:paraId="748DA9D0" w14:textId="77777777" w:rsidR="00F46902" w:rsidRPr="007729A8" w:rsidRDefault="00F46902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 xml:space="preserve">α-SMA </w:t>
            </w:r>
          </w:p>
        </w:tc>
        <w:tc>
          <w:tcPr>
            <w:tcW w:w="6804" w:type="dxa"/>
          </w:tcPr>
          <w:p w14:paraId="79B88586" w14:textId="77777777" w:rsidR="00F46902" w:rsidRPr="007729A8" w:rsidRDefault="00F46902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 xml:space="preserve">F: GATCTCAGTGCAGAGGCTCG </w:t>
            </w:r>
          </w:p>
        </w:tc>
      </w:tr>
      <w:tr w:rsidR="007729A8" w:rsidRPr="007729A8" w14:paraId="5EC3DE10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639BBF1C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68FF7AC6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2C15E376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 TTTGCTTGTCCAGGTGGTCC</w:t>
            </w:r>
          </w:p>
        </w:tc>
      </w:tr>
      <w:tr w:rsidR="007729A8" w:rsidRPr="007729A8" w14:paraId="034027CB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1B2AEE7F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Human</w:t>
            </w:r>
          </w:p>
        </w:tc>
        <w:tc>
          <w:tcPr>
            <w:tcW w:w="1276" w:type="dxa"/>
            <w:vMerge w:val="restart"/>
          </w:tcPr>
          <w:p w14:paraId="590C3A14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Ki67</w:t>
            </w:r>
          </w:p>
        </w:tc>
        <w:tc>
          <w:tcPr>
            <w:tcW w:w="6804" w:type="dxa"/>
          </w:tcPr>
          <w:p w14:paraId="451CF718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7729A8">
              <w:rPr>
                <w:rFonts w:ascii="Book Antiqua" w:hAnsi="Book Antiqua"/>
              </w:rPr>
              <w:t>F:</w:t>
            </w:r>
            <w:r w:rsidRPr="007729A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hAnsi="Book Antiqua"/>
              </w:rPr>
              <w:t>TCCTCCAGGGATCCAACGA</w:t>
            </w:r>
          </w:p>
        </w:tc>
      </w:tr>
      <w:tr w:rsidR="007729A8" w:rsidRPr="007729A8" w14:paraId="007FBA55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4F434294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625E0B92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4CEECEC8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729A8">
              <w:rPr>
                <w:rFonts w:ascii="Book Antiqua" w:hAnsi="Book Antiqua"/>
              </w:rPr>
              <w:t>R:</w:t>
            </w:r>
            <w:r w:rsidRPr="007729A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hAnsi="Book Antiqua"/>
              </w:rPr>
              <w:t>GGCAGGCGGGAGGTCTT</w:t>
            </w:r>
          </w:p>
        </w:tc>
      </w:tr>
      <w:tr w:rsidR="007729A8" w:rsidRPr="007729A8" w14:paraId="47F7FD6A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3F1C0308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Human</w:t>
            </w:r>
          </w:p>
        </w:tc>
        <w:tc>
          <w:tcPr>
            <w:tcW w:w="1276" w:type="dxa"/>
            <w:vMerge w:val="restart"/>
          </w:tcPr>
          <w:p w14:paraId="30AD0D92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Bcl-2</w:t>
            </w:r>
          </w:p>
        </w:tc>
        <w:tc>
          <w:tcPr>
            <w:tcW w:w="6804" w:type="dxa"/>
          </w:tcPr>
          <w:p w14:paraId="79EE59CD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7729A8">
              <w:rPr>
                <w:rFonts w:ascii="Book Antiqua" w:hAnsi="Book Antiqua"/>
              </w:rPr>
              <w:t>F: CTTCCCTCATCCTCCTGCTAC</w:t>
            </w:r>
          </w:p>
        </w:tc>
      </w:tr>
      <w:tr w:rsidR="007729A8" w:rsidRPr="007729A8" w14:paraId="5BBA2545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0FC1B3BD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1519002D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7B287FC2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729A8">
              <w:rPr>
                <w:rFonts w:ascii="Book Antiqua" w:hAnsi="Book Antiqua"/>
              </w:rPr>
              <w:t>R: ACAAACTGGGTAAAGGTGATGG</w:t>
            </w:r>
          </w:p>
        </w:tc>
      </w:tr>
      <w:tr w:rsidR="007729A8" w:rsidRPr="007729A8" w14:paraId="201AE605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0F34A235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Human</w:t>
            </w:r>
          </w:p>
        </w:tc>
        <w:tc>
          <w:tcPr>
            <w:tcW w:w="1276" w:type="dxa"/>
            <w:vMerge w:val="restart"/>
          </w:tcPr>
          <w:p w14:paraId="713F926F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7729A8">
              <w:rPr>
                <w:rFonts w:ascii="Book Antiqua" w:eastAsia="宋体" w:hAnsi="Book Antiqua"/>
              </w:rPr>
              <w:t>Bax</w:t>
            </w:r>
            <w:proofErr w:type="spellEnd"/>
          </w:p>
        </w:tc>
        <w:tc>
          <w:tcPr>
            <w:tcW w:w="6804" w:type="dxa"/>
          </w:tcPr>
          <w:p w14:paraId="2EE19B98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>F: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CTCCTGGTATGAGATAGCAAA</w:t>
            </w:r>
          </w:p>
        </w:tc>
      </w:tr>
      <w:tr w:rsidR="007729A8" w:rsidRPr="007729A8" w14:paraId="26179880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42F71273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1B8BAE4E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58AAA8B9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TGCACCACCAACTGCTTAGC</w:t>
            </w:r>
          </w:p>
        </w:tc>
      </w:tr>
      <w:tr w:rsidR="007729A8" w:rsidRPr="007729A8" w14:paraId="5F21FCE5" w14:textId="77777777" w:rsidTr="00F46902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7242316D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Human</w:t>
            </w:r>
          </w:p>
        </w:tc>
        <w:tc>
          <w:tcPr>
            <w:tcW w:w="1276" w:type="dxa"/>
            <w:vMerge w:val="restart"/>
          </w:tcPr>
          <w:p w14:paraId="706F1503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Rho</w:t>
            </w:r>
          </w:p>
        </w:tc>
        <w:tc>
          <w:tcPr>
            <w:tcW w:w="6804" w:type="dxa"/>
          </w:tcPr>
          <w:p w14:paraId="7085FC03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>F: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TCCTCCAGGGATCCAACGA</w:t>
            </w:r>
          </w:p>
        </w:tc>
      </w:tr>
      <w:tr w:rsidR="007729A8" w:rsidRPr="007729A8" w14:paraId="3EDE4C53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35EFB622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482B0121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34D73378" w14:textId="77777777" w:rsidR="00F46902" w:rsidRPr="007729A8" w:rsidRDefault="00F46902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</w:t>
            </w:r>
            <w:r w:rsidRPr="007729A8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7729A8">
              <w:rPr>
                <w:rFonts w:ascii="Book Antiqua" w:eastAsia="宋体" w:hAnsi="Book Antiqua"/>
              </w:rPr>
              <w:t>GGCAGGCGGGAGGTCTT</w:t>
            </w:r>
          </w:p>
        </w:tc>
      </w:tr>
      <w:tr w:rsidR="007729A8" w:rsidRPr="007729A8" w14:paraId="6E35AEA9" w14:textId="77777777" w:rsidTr="00EC3F6B">
        <w:trPr>
          <w:trHeight w:val="503"/>
          <w:tblCellSpacing w:w="0" w:type="dxa"/>
        </w:trPr>
        <w:tc>
          <w:tcPr>
            <w:tcW w:w="1134" w:type="dxa"/>
            <w:vMerge w:val="restart"/>
          </w:tcPr>
          <w:p w14:paraId="7122DBCC" w14:textId="77777777" w:rsidR="00EC3F6B" w:rsidRPr="007729A8" w:rsidRDefault="00EC3F6B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 xml:space="preserve">Human </w:t>
            </w:r>
          </w:p>
          <w:p w14:paraId="61572488" w14:textId="77777777" w:rsidR="00EC3F6B" w:rsidRPr="007729A8" w:rsidRDefault="00EC3F6B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 w:val="restart"/>
          </w:tcPr>
          <w:p w14:paraId="67216652" w14:textId="77777777" w:rsidR="00EC3F6B" w:rsidRPr="007729A8" w:rsidRDefault="00EC3F6B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 xml:space="preserve">β-actin </w:t>
            </w:r>
          </w:p>
        </w:tc>
        <w:tc>
          <w:tcPr>
            <w:tcW w:w="6804" w:type="dxa"/>
          </w:tcPr>
          <w:p w14:paraId="075F4DBB" w14:textId="77777777" w:rsidR="00EC3F6B" w:rsidRPr="007729A8" w:rsidRDefault="00EC3F6B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7729A8">
              <w:rPr>
                <w:rFonts w:ascii="Book Antiqua" w:eastAsia="宋体" w:hAnsi="Book Antiqua"/>
              </w:rPr>
              <w:t xml:space="preserve">F: CACTGTGTTGGCGTACAGGT </w:t>
            </w:r>
          </w:p>
        </w:tc>
      </w:tr>
      <w:tr w:rsidR="007729A8" w:rsidRPr="007729A8" w14:paraId="432924F9" w14:textId="77777777" w:rsidTr="0014543B">
        <w:trPr>
          <w:trHeight w:val="502"/>
          <w:tblCellSpacing w:w="0" w:type="dxa"/>
        </w:trPr>
        <w:tc>
          <w:tcPr>
            <w:tcW w:w="1134" w:type="dxa"/>
            <w:vMerge/>
          </w:tcPr>
          <w:p w14:paraId="1C7A7E49" w14:textId="77777777" w:rsidR="00EC3F6B" w:rsidRPr="007729A8" w:rsidRDefault="00EC3F6B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276" w:type="dxa"/>
            <w:vMerge/>
          </w:tcPr>
          <w:p w14:paraId="224B77C9" w14:textId="77777777" w:rsidR="00EC3F6B" w:rsidRPr="007729A8" w:rsidRDefault="00EC3F6B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6804" w:type="dxa"/>
          </w:tcPr>
          <w:p w14:paraId="443F1583" w14:textId="77777777" w:rsidR="00EC3F6B" w:rsidRPr="007729A8" w:rsidRDefault="00EC3F6B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7729A8">
              <w:rPr>
                <w:rFonts w:ascii="Book Antiqua" w:eastAsia="宋体" w:hAnsi="Book Antiqua"/>
              </w:rPr>
              <w:t>R: TCATCACCATTGGCAATGAG</w:t>
            </w:r>
          </w:p>
        </w:tc>
      </w:tr>
    </w:tbl>
    <w:p w14:paraId="1C7C2AE4" w14:textId="1229EA29" w:rsidR="00D74386" w:rsidRPr="007729A8" w:rsidRDefault="00CB715C" w:rsidP="00FA5A68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7729A8">
        <w:rPr>
          <w:b/>
        </w:rPr>
        <w:t>Note:</w:t>
      </w:r>
      <w:r w:rsidR="00B458D0" w:rsidRPr="007729A8">
        <w:rPr>
          <w:b/>
        </w:rPr>
        <w:t xml:space="preserve"> </w:t>
      </w:r>
      <w:r w:rsidR="00142301" w:rsidRPr="007729A8">
        <w:t>α</w:t>
      </w:r>
      <w:r w:rsidR="00142301" w:rsidRPr="007729A8">
        <w:rPr>
          <w:rFonts w:ascii="Book Antiqua" w:hAnsi="Book Antiqua"/>
        </w:rPr>
        <w:t>-SMA</w:t>
      </w:r>
      <w:r w:rsidR="004A64F2" w:rsidRPr="007729A8">
        <w:rPr>
          <w:rFonts w:ascii="Book Antiqua" w:hAnsi="Book Antiqua"/>
        </w:rPr>
        <w:t>,</w:t>
      </w:r>
      <w:r w:rsidR="004A64F2" w:rsidRPr="007729A8">
        <w:t xml:space="preserve"> </w:t>
      </w:r>
      <w:r w:rsidR="00254835" w:rsidRPr="007729A8">
        <w:rPr>
          <w:rFonts w:ascii="Book Antiqua" w:hAnsi="Book Antiqua"/>
        </w:rPr>
        <w:t>alpha smooth muscle actin</w:t>
      </w:r>
      <w:r w:rsidR="00967280" w:rsidRPr="007729A8">
        <w:rPr>
          <w:rFonts w:ascii="Book Antiqua" w:hAnsi="Book Antiqua"/>
        </w:rPr>
        <w:t xml:space="preserve">; </w:t>
      </w:r>
      <w:r w:rsidR="00142301" w:rsidRPr="007729A8">
        <w:rPr>
          <w:rFonts w:ascii="Book Antiqua" w:eastAsia="宋体" w:hAnsi="Book Antiqua"/>
        </w:rPr>
        <w:sym w:font="Symbol" w:char="F062"/>
      </w:r>
      <w:r w:rsidR="00142301" w:rsidRPr="007729A8">
        <w:rPr>
          <w:rFonts w:ascii="Book Antiqua" w:hAnsi="Book Antiqua"/>
        </w:rPr>
        <w:t>-actin,</w:t>
      </w:r>
      <w:r w:rsidR="00967280" w:rsidRPr="007729A8">
        <w:rPr>
          <w:rFonts w:ascii="Book Antiqua" w:hAnsi="Book Antiqua"/>
        </w:rPr>
        <w:t xml:space="preserve"> beta actin;</w:t>
      </w:r>
      <w:r w:rsidR="00142301" w:rsidRPr="007729A8">
        <w:rPr>
          <w:rFonts w:ascii="Book Antiqua" w:hAnsi="Book Antiqua"/>
        </w:rPr>
        <w:t xml:space="preserve"> </w:t>
      </w:r>
      <w:proofErr w:type="spellStart"/>
      <w:r w:rsidR="00142301" w:rsidRPr="007729A8">
        <w:rPr>
          <w:rFonts w:ascii="Book Antiqua" w:hAnsi="Book Antiqua"/>
        </w:rPr>
        <w:t>Bax</w:t>
      </w:r>
      <w:proofErr w:type="spellEnd"/>
      <w:r w:rsidR="00142301" w:rsidRPr="007729A8">
        <w:rPr>
          <w:rFonts w:ascii="Book Antiqua" w:eastAsia="宋体" w:hAnsi="Book Antiqua"/>
        </w:rPr>
        <w:t>,</w:t>
      </w:r>
      <w:r w:rsidR="00DC2938" w:rsidRPr="007729A8">
        <w:t xml:space="preserve"> </w:t>
      </w:r>
      <w:r w:rsidR="00DC2938" w:rsidRPr="007729A8">
        <w:rPr>
          <w:rFonts w:ascii="Book Antiqua" w:eastAsia="宋体" w:hAnsi="Book Antiqua"/>
        </w:rPr>
        <w:t>Bcl-2-associated X protein;</w:t>
      </w:r>
      <w:r w:rsidR="00142301" w:rsidRPr="007729A8">
        <w:rPr>
          <w:rFonts w:ascii="Book Antiqua" w:eastAsia="宋体" w:hAnsi="Book Antiqua"/>
        </w:rPr>
        <w:t xml:space="preserve"> Bcl-2,</w:t>
      </w:r>
      <w:r w:rsidR="00DC2938" w:rsidRPr="007729A8">
        <w:rPr>
          <w:rFonts w:ascii="Book Antiqua" w:eastAsia="宋体" w:hAnsi="Book Antiqua"/>
        </w:rPr>
        <w:t xml:space="preserve"> B-cell lymphoma 2;</w:t>
      </w:r>
      <w:r w:rsidR="00142301" w:rsidRPr="007729A8">
        <w:t xml:space="preserve"> </w:t>
      </w:r>
      <w:r w:rsidR="00142301" w:rsidRPr="007729A8">
        <w:rPr>
          <w:rFonts w:ascii="Book Antiqua" w:eastAsia="宋体" w:hAnsi="Book Antiqua"/>
        </w:rPr>
        <w:t>MMP,</w:t>
      </w:r>
      <w:r w:rsidR="004A64F2" w:rsidRPr="007729A8">
        <w:rPr>
          <w:rFonts w:ascii="Book Antiqua" w:hAnsi="Book Antiqua"/>
        </w:rPr>
        <w:t xml:space="preserve"> matrix metalloproteinase;</w:t>
      </w:r>
      <w:r w:rsidR="00142301" w:rsidRPr="007729A8">
        <w:rPr>
          <w:rFonts w:ascii="Book Antiqua" w:eastAsia="宋体" w:hAnsi="Book Antiqua"/>
        </w:rPr>
        <w:t xml:space="preserve">  Rho</w:t>
      </w:r>
      <w:r w:rsidR="00FA5A68" w:rsidRPr="007729A8">
        <w:rPr>
          <w:rFonts w:ascii="Book Antiqua" w:eastAsia="宋体" w:hAnsi="Book Antiqua"/>
        </w:rPr>
        <w:t xml:space="preserve">, </w:t>
      </w:r>
      <w:proofErr w:type="spellStart"/>
      <w:r w:rsidR="00FA5A68" w:rsidRPr="007729A8">
        <w:rPr>
          <w:rFonts w:ascii="Book Antiqua" w:eastAsia="宋体" w:hAnsi="Book Antiqua"/>
        </w:rPr>
        <w:t>Ras</w:t>
      </w:r>
      <w:proofErr w:type="spellEnd"/>
      <w:r w:rsidR="00FA5A68" w:rsidRPr="007729A8">
        <w:rPr>
          <w:rFonts w:ascii="Book Antiqua" w:eastAsia="宋体" w:hAnsi="Book Antiqua"/>
        </w:rPr>
        <w:t xml:space="preserve"> homology family member</w:t>
      </w:r>
    </w:p>
    <w:p w14:paraId="62863CC6" w14:textId="7E1FC87C" w:rsidR="00D74386" w:rsidRPr="007729A8" w:rsidRDefault="00D74386" w:rsidP="00D7438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729A8">
        <w:rPr>
          <w:rFonts w:ascii="Book Antiqua" w:hAnsi="Book Antiqua"/>
        </w:rPr>
        <w:br w:type="page"/>
      </w:r>
      <w:r w:rsidRPr="007729A8">
        <w:rPr>
          <w:rFonts w:ascii="Book Antiqua" w:eastAsia="华文楷体" w:hAnsi="Book Antiqua"/>
          <w:b/>
          <w:bCs/>
        </w:rPr>
        <w:lastRenderedPageBreak/>
        <w:t xml:space="preserve">Table 2 Effect of </w:t>
      </w:r>
      <w:proofErr w:type="spellStart"/>
      <w:r w:rsidRPr="007729A8">
        <w:rPr>
          <w:rFonts w:ascii="Book Antiqua" w:eastAsia="华文楷体" w:hAnsi="Book Antiqua"/>
          <w:b/>
          <w:bCs/>
        </w:rPr>
        <w:t>Fasudil</w:t>
      </w:r>
      <w:proofErr w:type="spellEnd"/>
      <w:r w:rsidRPr="007729A8">
        <w:rPr>
          <w:rFonts w:ascii="Book Antiqua" w:eastAsia="华文楷体" w:hAnsi="Book Antiqua"/>
          <w:b/>
          <w:bCs/>
        </w:rPr>
        <w:t xml:space="preserve"> on the pathologic grading of hepatic fibrosis mice induce by </w:t>
      </w:r>
      <w:proofErr w:type="spellStart"/>
      <w:r w:rsidR="002C099D" w:rsidRPr="007729A8">
        <w:rPr>
          <w:rFonts w:ascii="Book Antiqua" w:eastAsia="华文楷体" w:hAnsi="Book Antiqua"/>
          <w:b/>
          <w:bCs/>
        </w:rPr>
        <w:t>t</w:t>
      </w:r>
      <w:r w:rsidR="00085AE2" w:rsidRPr="007729A8">
        <w:rPr>
          <w:rFonts w:ascii="Book Antiqua" w:eastAsia="华文楷体" w:hAnsi="Book Antiqua"/>
          <w:b/>
          <w:bCs/>
        </w:rPr>
        <w:t>hioacetamide</w:t>
      </w:r>
      <w:proofErr w:type="spellEnd"/>
    </w:p>
    <w:tbl>
      <w:tblPr>
        <w:tblStyle w:val="21"/>
        <w:tblW w:w="892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1249"/>
        <w:gridCol w:w="1428"/>
        <w:gridCol w:w="1606"/>
        <w:gridCol w:w="1610"/>
      </w:tblGrid>
      <w:tr w:rsidR="007729A8" w:rsidRPr="007729A8" w14:paraId="3999DA2D" w14:textId="77777777" w:rsidTr="00085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4" w:type="dxa"/>
            <w:vMerge w:val="restart"/>
            <w:tcBorders>
              <w:top w:val="single" w:sz="4" w:space="0" w:color="auto"/>
              <w:bottom w:val="nil"/>
            </w:tcBorders>
          </w:tcPr>
          <w:p w14:paraId="52D670DD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Group</w:t>
            </w:r>
          </w:p>
        </w:tc>
        <w:tc>
          <w:tcPr>
            <w:tcW w:w="5893" w:type="dxa"/>
            <w:gridSpan w:val="4"/>
            <w:tcBorders>
              <w:top w:val="single" w:sz="4" w:space="0" w:color="auto"/>
              <w:bottom w:val="nil"/>
            </w:tcBorders>
          </w:tcPr>
          <w:p w14:paraId="07B4AE92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Pathologic grading of hepatic fibrosis</w:t>
            </w:r>
          </w:p>
        </w:tc>
      </w:tr>
      <w:tr w:rsidR="007729A8" w:rsidRPr="007729A8" w14:paraId="22E7EF6B" w14:textId="77777777" w:rsidTr="00085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4" w:type="dxa"/>
            <w:vMerge/>
            <w:tcBorders>
              <w:top w:val="nil"/>
              <w:bottom w:val="single" w:sz="4" w:space="0" w:color="auto"/>
            </w:tcBorders>
          </w:tcPr>
          <w:p w14:paraId="5E53C098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</w:p>
        </w:tc>
        <w:tc>
          <w:tcPr>
            <w:tcW w:w="1249" w:type="dxa"/>
            <w:tcBorders>
              <w:top w:val="nil"/>
              <w:bottom w:val="single" w:sz="4" w:space="0" w:color="auto"/>
            </w:tcBorders>
          </w:tcPr>
          <w:p w14:paraId="4E1075AA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428" w:type="dxa"/>
            <w:tcBorders>
              <w:top w:val="nil"/>
              <w:bottom w:val="single" w:sz="4" w:space="0" w:color="auto"/>
            </w:tcBorders>
          </w:tcPr>
          <w:p w14:paraId="687ECA8E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fldChar w:fldCharType="begin"/>
            </w:r>
            <w:r w:rsidRPr="007729A8">
              <w:rPr>
                <w:rFonts w:ascii="Book Antiqua" w:hAnsi="Book Antiqua"/>
                <w:noProof/>
              </w:rPr>
              <w:instrText xml:space="preserve"> = 1 \* ROMAN </w:instrText>
            </w:r>
            <w:r w:rsidRPr="007729A8">
              <w:rPr>
                <w:rFonts w:ascii="Book Antiqua" w:hAnsi="Book Antiqua"/>
                <w:noProof/>
              </w:rPr>
              <w:fldChar w:fldCharType="separate"/>
            </w:r>
            <w:r w:rsidRPr="007729A8">
              <w:rPr>
                <w:rFonts w:ascii="Book Antiqua" w:hAnsi="Book Antiqua"/>
                <w:noProof/>
              </w:rPr>
              <w:t>I</w:t>
            </w:r>
            <w:r w:rsidRPr="007729A8">
              <w:rPr>
                <w:rFonts w:ascii="Book Antiqua" w:hAnsi="Book Antiqua"/>
                <w:noProof/>
              </w:rPr>
              <w:fldChar w:fldCharType="end"/>
            </w:r>
          </w:p>
        </w:tc>
        <w:tc>
          <w:tcPr>
            <w:tcW w:w="1606" w:type="dxa"/>
            <w:tcBorders>
              <w:top w:val="nil"/>
              <w:bottom w:val="single" w:sz="4" w:space="0" w:color="auto"/>
            </w:tcBorders>
          </w:tcPr>
          <w:p w14:paraId="632D9495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fldChar w:fldCharType="begin"/>
            </w:r>
            <w:r w:rsidRPr="007729A8">
              <w:rPr>
                <w:rFonts w:ascii="Book Antiqua" w:hAnsi="Book Antiqua"/>
                <w:noProof/>
              </w:rPr>
              <w:instrText xml:space="preserve"> = 2 \* ROMAN </w:instrText>
            </w:r>
            <w:r w:rsidRPr="007729A8">
              <w:rPr>
                <w:rFonts w:ascii="Book Antiqua" w:hAnsi="Book Antiqua"/>
                <w:noProof/>
              </w:rPr>
              <w:fldChar w:fldCharType="separate"/>
            </w:r>
            <w:r w:rsidRPr="007729A8">
              <w:rPr>
                <w:rFonts w:ascii="Book Antiqua" w:hAnsi="Book Antiqua"/>
                <w:noProof/>
              </w:rPr>
              <w:t>II</w:t>
            </w:r>
            <w:r w:rsidRPr="007729A8">
              <w:rPr>
                <w:rFonts w:ascii="Book Antiqua" w:hAnsi="Book Antiqua"/>
                <w:noProof/>
              </w:rPr>
              <w:fldChar w:fldCharType="end"/>
            </w:r>
          </w:p>
        </w:tc>
        <w:tc>
          <w:tcPr>
            <w:tcW w:w="1610" w:type="dxa"/>
            <w:tcBorders>
              <w:top w:val="nil"/>
              <w:bottom w:val="single" w:sz="4" w:space="0" w:color="auto"/>
            </w:tcBorders>
          </w:tcPr>
          <w:p w14:paraId="66AA00A7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fldChar w:fldCharType="begin"/>
            </w:r>
            <w:r w:rsidRPr="007729A8">
              <w:rPr>
                <w:rFonts w:ascii="Book Antiqua" w:hAnsi="Book Antiqua"/>
                <w:noProof/>
              </w:rPr>
              <w:instrText xml:space="preserve"> = 3 \* ROMAN </w:instrText>
            </w:r>
            <w:r w:rsidRPr="007729A8">
              <w:rPr>
                <w:rFonts w:ascii="Book Antiqua" w:hAnsi="Book Antiqua"/>
                <w:noProof/>
              </w:rPr>
              <w:fldChar w:fldCharType="separate"/>
            </w:r>
            <w:r w:rsidRPr="007729A8">
              <w:rPr>
                <w:rFonts w:ascii="Book Antiqua" w:hAnsi="Book Antiqua"/>
                <w:noProof/>
              </w:rPr>
              <w:t>III</w:t>
            </w:r>
            <w:r w:rsidRPr="007729A8">
              <w:rPr>
                <w:rFonts w:ascii="Book Antiqua" w:hAnsi="Book Antiqua"/>
                <w:noProof/>
              </w:rPr>
              <w:fldChar w:fldCharType="end"/>
            </w:r>
          </w:p>
        </w:tc>
      </w:tr>
      <w:tr w:rsidR="007729A8" w:rsidRPr="007729A8" w14:paraId="638CF3AD" w14:textId="77777777" w:rsidTr="00085AE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4" w:type="dxa"/>
            <w:tcBorders>
              <w:top w:val="single" w:sz="4" w:space="0" w:color="auto"/>
            </w:tcBorders>
          </w:tcPr>
          <w:p w14:paraId="36D8B32A" w14:textId="77777777" w:rsidR="00D74386" w:rsidRPr="007729A8" w:rsidRDefault="00D74386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noProof/>
              </w:rPr>
            </w:pPr>
            <w:r w:rsidRPr="007729A8">
              <w:rPr>
                <w:rFonts w:ascii="Book Antiqua" w:hAnsi="Book Antiqua"/>
                <w:b w:val="0"/>
                <w:noProof/>
              </w:rPr>
              <w:t>Ctrl</w:t>
            </w:r>
            <w:r w:rsidR="0061576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(</w:t>
            </w:r>
            <w:r w:rsidRPr="007729A8">
              <w:rPr>
                <w:rFonts w:ascii="Book Antiqua" w:hAnsi="Book Antiqua"/>
                <w:b w:val="0"/>
                <w:i/>
                <w:noProof/>
              </w:rPr>
              <w:t>n</w:t>
            </w:r>
            <w:r w:rsidR="00085AE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=</w:t>
            </w:r>
            <w:r w:rsidR="00085AE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5)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14:paraId="325E1D30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15</w:t>
            </w:r>
          </w:p>
        </w:tc>
        <w:tc>
          <w:tcPr>
            <w:tcW w:w="1428" w:type="dxa"/>
            <w:tcBorders>
              <w:top w:val="single" w:sz="4" w:space="0" w:color="auto"/>
            </w:tcBorders>
          </w:tcPr>
          <w:p w14:paraId="5F92867D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14:paraId="133E5144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14:paraId="58C047BD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</w:tr>
      <w:tr w:rsidR="007729A8" w:rsidRPr="007729A8" w14:paraId="7E0CEBF1" w14:textId="77777777" w:rsidTr="00085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4" w:type="dxa"/>
          </w:tcPr>
          <w:p w14:paraId="316D21C5" w14:textId="77777777" w:rsidR="00D74386" w:rsidRPr="007729A8" w:rsidRDefault="00D74386" w:rsidP="006157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noProof/>
              </w:rPr>
            </w:pPr>
            <w:bookmarkStart w:id="154" w:name="OLE_LINK97"/>
            <w:bookmarkStart w:id="155" w:name="OLE_LINK98"/>
            <w:r w:rsidRPr="007729A8">
              <w:rPr>
                <w:rFonts w:ascii="Book Antiqua" w:hAnsi="Book Antiqua"/>
                <w:b w:val="0"/>
                <w:noProof/>
              </w:rPr>
              <w:t>TAA</w:t>
            </w:r>
            <w:bookmarkEnd w:id="154"/>
            <w:bookmarkEnd w:id="155"/>
            <w:r w:rsidR="0061576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(</w:t>
            </w:r>
            <w:r w:rsidRPr="007729A8">
              <w:rPr>
                <w:rFonts w:ascii="Book Antiqua" w:hAnsi="Book Antiqua"/>
                <w:b w:val="0"/>
                <w:i/>
                <w:noProof/>
              </w:rPr>
              <w:t>n</w:t>
            </w:r>
            <w:r w:rsidR="00085AE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=</w:t>
            </w:r>
            <w:r w:rsidR="00085AE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5)</w:t>
            </w:r>
          </w:p>
        </w:tc>
        <w:tc>
          <w:tcPr>
            <w:tcW w:w="1249" w:type="dxa"/>
          </w:tcPr>
          <w:p w14:paraId="42B547F3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428" w:type="dxa"/>
          </w:tcPr>
          <w:p w14:paraId="3F9616C2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606" w:type="dxa"/>
          </w:tcPr>
          <w:p w14:paraId="7BF3F660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6</w:t>
            </w:r>
          </w:p>
        </w:tc>
        <w:tc>
          <w:tcPr>
            <w:tcW w:w="1610" w:type="dxa"/>
          </w:tcPr>
          <w:p w14:paraId="593FC246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7</w:t>
            </w:r>
          </w:p>
        </w:tc>
      </w:tr>
      <w:tr w:rsidR="007729A8" w:rsidRPr="007729A8" w14:paraId="50116DB5" w14:textId="77777777" w:rsidTr="00085AE2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4" w:type="dxa"/>
          </w:tcPr>
          <w:p w14:paraId="50C467B3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noProof/>
              </w:rPr>
            </w:pPr>
            <w:r w:rsidRPr="007729A8">
              <w:rPr>
                <w:rFonts w:ascii="Book Antiqua" w:hAnsi="Book Antiqua"/>
                <w:b w:val="0"/>
                <w:noProof/>
              </w:rPr>
              <w:t>TAA</w:t>
            </w:r>
            <w:r w:rsidR="00085AE2" w:rsidRPr="007729A8">
              <w:rPr>
                <w:rFonts w:ascii="Book Antiqua" w:hAnsi="Book Antiqua" w:hint="eastAsia"/>
                <w:b w:val="0"/>
                <w:noProof/>
              </w:rPr>
              <w:t xml:space="preserve"> </w:t>
            </w:r>
            <w:r w:rsidRPr="007729A8">
              <w:rPr>
                <w:rFonts w:ascii="Book Antiqua" w:hAnsi="Book Antiqua"/>
                <w:b w:val="0"/>
                <w:noProof/>
              </w:rPr>
              <w:t>+</w:t>
            </w:r>
            <w:r w:rsidRPr="007729A8">
              <w:rPr>
                <w:rFonts w:ascii="Book Antiqua" w:eastAsia="华文楷体" w:hAnsi="Book Antiqua"/>
                <w:b w:val="0"/>
                <w:bCs w:val="0"/>
              </w:rPr>
              <w:t xml:space="preserve"> </w:t>
            </w:r>
            <w:proofErr w:type="spellStart"/>
            <w:r w:rsidRPr="007729A8">
              <w:rPr>
                <w:rFonts w:ascii="Book Antiqua" w:eastAsia="华文楷体" w:hAnsi="Book Antiqua"/>
                <w:b w:val="0"/>
                <w:bCs w:val="0"/>
              </w:rPr>
              <w:t>Fasudil</w:t>
            </w:r>
            <w:proofErr w:type="spellEnd"/>
          </w:p>
        </w:tc>
        <w:tc>
          <w:tcPr>
            <w:tcW w:w="1249" w:type="dxa"/>
          </w:tcPr>
          <w:p w14:paraId="19CB0E47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0</w:t>
            </w:r>
          </w:p>
        </w:tc>
        <w:tc>
          <w:tcPr>
            <w:tcW w:w="1428" w:type="dxa"/>
          </w:tcPr>
          <w:p w14:paraId="1DEF81E0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7</w:t>
            </w:r>
          </w:p>
        </w:tc>
        <w:tc>
          <w:tcPr>
            <w:tcW w:w="1606" w:type="dxa"/>
          </w:tcPr>
          <w:p w14:paraId="08563E2D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6</w:t>
            </w:r>
          </w:p>
        </w:tc>
        <w:tc>
          <w:tcPr>
            <w:tcW w:w="1610" w:type="dxa"/>
          </w:tcPr>
          <w:p w14:paraId="6F9C08FB" w14:textId="77777777" w:rsidR="00D74386" w:rsidRPr="007729A8" w:rsidRDefault="00D74386" w:rsidP="003919D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</w:rPr>
            </w:pPr>
            <w:r w:rsidRPr="007729A8">
              <w:rPr>
                <w:rFonts w:ascii="Book Antiqua" w:hAnsi="Book Antiqua"/>
                <w:noProof/>
              </w:rPr>
              <w:t>2</w:t>
            </w:r>
          </w:p>
        </w:tc>
      </w:tr>
    </w:tbl>
    <w:p w14:paraId="47AAA194" w14:textId="5E0D1141" w:rsidR="003D3BD5" w:rsidRDefault="00D74386" w:rsidP="006547A8">
      <w:pPr>
        <w:adjustRightInd w:val="0"/>
        <w:snapToGrid w:val="0"/>
        <w:spacing w:line="360" w:lineRule="auto"/>
        <w:jc w:val="both"/>
        <w:rPr>
          <w:rFonts w:ascii="Book Antiqua" w:hAnsi="Book Antiqua"/>
          <w:noProof/>
        </w:rPr>
      </w:pPr>
      <w:r w:rsidRPr="007729A8">
        <w:rPr>
          <w:rFonts w:ascii="Book Antiqua" w:hAnsi="Book Antiqua"/>
          <w:noProof/>
        </w:rPr>
        <w:t xml:space="preserve">Results are 15 fields of vision from </w:t>
      </w:r>
      <w:r w:rsidR="007F5FD3" w:rsidRPr="007729A8">
        <w:rPr>
          <w:rFonts w:ascii="Book Antiqua" w:hAnsi="Book Antiqua"/>
          <w:noProof/>
        </w:rPr>
        <w:t>five</w:t>
      </w:r>
      <w:r w:rsidRPr="007729A8">
        <w:rPr>
          <w:rFonts w:ascii="Book Antiqua" w:hAnsi="Book Antiqua"/>
          <w:noProof/>
        </w:rPr>
        <w:t xml:space="preserve"> mice per group</w:t>
      </w:r>
      <w:r w:rsidR="00085AE2" w:rsidRPr="007729A8">
        <w:rPr>
          <w:rFonts w:ascii="Book Antiqua" w:hAnsi="Book Antiqua"/>
          <w:noProof/>
        </w:rPr>
        <w:t xml:space="preserve"> (</w:t>
      </w:r>
      <w:r w:rsidR="00085AE2" w:rsidRPr="007729A8">
        <w:rPr>
          <w:rFonts w:ascii="Book Antiqua" w:hAnsi="Book Antiqua" w:hint="eastAsia"/>
          <w:noProof/>
          <w:lang w:eastAsia="zh-CN"/>
        </w:rPr>
        <w:t>t</w:t>
      </w:r>
      <w:r w:rsidRPr="007729A8">
        <w:rPr>
          <w:rFonts w:ascii="Book Antiqua" w:hAnsi="Book Antiqua"/>
          <w:noProof/>
        </w:rPr>
        <w:t>hree fields were chose</w:t>
      </w:r>
      <w:r w:rsidR="007F5FD3" w:rsidRPr="007729A8">
        <w:rPr>
          <w:rFonts w:ascii="Book Antiqua" w:hAnsi="Book Antiqua"/>
          <w:noProof/>
        </w:rPr>
        <w:t>n</w:t>
      </w:r>
      <w:r w:rsidRPr="007729A8">
        <w:rPr>
          <w:rFonts w:ascii="Book Antiqua" w:hAnsi="Book Antiqua"/>
          <w:noProof/>
        </w:rPr>
        <w:t xml:space="preserve"> from one liver </w:t>
      </w:r>
      <w:r w:rsidR="00085AE2" w:rsidRPr="007729A8">
        <w:rPr>
          <w:rFonts w:ascii="Book Antiqua" w:hAnsi="Book Antiqua"/>
          <w:noProof/>
        </w:rPr>
        <w:t>section</w:t>
      </w:r>
      <w:r w:rsidRPr="007729A8">
        <w:rPr>
          <w:rFonts w:ascii="Book Antiqua" w:hAnsi="Book Antiqua"/>
          <w:noProof/>
        </w:rPr>
        <w:t>)</w:t>
      </w:r>
      <w:r w:rsidR="00085AE2" w:rsidRPr="007729A8">
        <w:rPr>
          <w:rFonts w:ascii="Book Antiqua" w:hAnsi="Book Antiqua" w:hint="eastAsia"/>
          <w:noProof/>
          <w:lang w:eastAsia="zh-CN"/>
        </w:rPr>
        <w:t>.</w:t>
      </w:r>
      <w:r w:rsidR="00085AE2" w:rsidRPr="007729A8">
        <w:rPr>
          <w:rFonts w:ascii="Book Antiqua" w:hAnsi="Book Antiqua"/>
          <w:noProof/>
        </w:rPr>
        <w:t xml:space="preserve"> TAA</w:t>
      </w:r>
      <w:r w:rsidR="00085AE2" w:rsidRPr="007729A8">
        <w:rPr>
          <w:rFonts w:ascii="Book Antiqua" w:hAnsi="Book Antiqua" w:hint="eastAsia"/>
          <w:noProof/>
          <w:lang w:eastAsia="zh-CN"/>
        </w:rPr>
        <w:t>:</w:t>
      </w:r>
      <w:r w:rsidR="00085AE2" w:rsidRPr="007729A8">
        <w:rPr>
          <w:rFonts w:ascii="Book Antiqua" w:hAnsi="Book Antiqua"/>
          <w:noProof/>
        </w:rPr>
        <w:t xml:space="preserve"> Thioacetamide</w:t>
      </w:r>
      <w:r w:rsidR="00085AE2" w:rsidRPr="007729A8">
        <w:rPr>
          <w:rFonts w:ascii="Book Antiqua" w:hAnsi="Book Antiqua" w:hint="eastAsia"/>
          <w:noProof/>
          <w:lang w:eastAsia="zh-CN"/>
        </w:rPr>
        <w:t>.</w:t>
      </w:r>
      <w:r w:rsidR="00085AE2" w:rsidRPr="007729A8">
        <w:rPr>
          <w:rFonts w:ascii="Book Antiqua" w:hAnsi="Book Antiqua"/>
          <w:noProof/>
        </w:rPr>
        <w:t xml:space="preserve"> </w:t>
      </w:r>
    </w:p>
    <w:p w14:paraId="365BCF78" w14:textId="77777777" w:rsidR="003D3BD5" w:rsidRDefault="003D3BD5">
      <w:pPr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br w:type="page"/>
      </w:r>
    </w:p>
    <w:p w14:paraId="4F063E1B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3D89679A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5B5857F5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67334A1D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35AF1AE5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9A78D4C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F721C7E" wp14:editId="47BBCF0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68BC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492E31E" w14:textId="77777777" w:rsidR="003D3BD5" w:rsidRPr="00763D22" w:rsidRDefault="003D3BD5" w:rsidP="003D3BD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21FC22C" w14:textId="77777777" w:rsidR="003D3BD5" w:rsidRPr="00763D22" w:rsidRDefault="003D3BD5" w:rsidP="003D3B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690EBD" w14:textId="77777777" w:rsidR="003D3BD5" w:rsidRPr="00763D22" w:rsidRDefault="003D3BD5" w:rsidP="003D3B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4675310" w14:textId="77777777" w:rsidR="003D3BD5" w:rsidRPr="00763D22" w:rsidRDefault="003D3BD5" w:rsidP="003D3B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AEA3D97" w14:textId="77777777" w:rsidR="003D3BD5" w:rsidRPr="00763D22" w:rsidRDefault="003D3BD5" w:rsidP="003D3B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749AD35" w14:textId="77777777" w:rsidR="003D3BD5" w:rsidRPr="00763D22" w:rsidRDefault="003D3BD5" w:rsidP="003D3BD5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86C4EA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D3D05C0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491247D4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5D5A68E1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B026E21" wp14:editId="7747A401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69E9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09C9F840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2445523E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270E7B2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07562F8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02628CA1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19B9A95F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02A373CA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539DC16E" w14:textId="77777777" w:rsidR="003D3BD5" w:rsidRDefault="003D3BD5" w:rsidP="003D3BD5">
      <w:pPr>
        <w:jc w:val="center"/>
        <w:rPr>
          <w:rFonts w:ascii="Book Antiqua" w:hAnsi="Book Antiqua"/>
          <w:lang w:eastAsia="zh-CN"/>
        </w:rPr>
      </w:pPr>
    </w:p>
    <w:p w14:paraId="661289E1" w14:textId="77777777" w:rsidR="003D3BD5" w:rsidRPr="00763D22" w:rsidRDefault="003D3BD5" w:rsidP="003D3BD5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70406350" w14:textId="77777777" w:rsidR="003D3BD5" w:rsidRPr="00763D22" w:rsidRDefault="003D3BD5" w:rsidP="003D3BD5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B26796D" w14:textId="77777777" w:rsidR="00A77B3E" w:rsidRPr="003D3BD5" w:rsidRDefault="00A77B3E" w:rsidP="006547A8">
      <w:pPr>
        <w:adjustRightInd w:val="0"/>
        <w:snapToGrid w:val="0"/>
        <w:spacing w:line="360" w:lineRule="auto"/>
        <w:jc w:val="both"/>
        <w:rPr>
          <w:rFonts w:ascii="Book Antiqua" w:hAnsi="Book Antiqua"/>
          <w:noProof/>
          <w:lang w:eastAsia="zh-CN"/>
        </w:rPr>
      </w:pPr>
    </w:p>
    <w:sectPr w:rsidR="00A77B3E" w:rsidRPr="003D3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06103" w14:textId="77777777" w:rsidR="00F83F32" w:rsidRDefault="00F83F32" w:rsidP="007030AA">
      <w:r>
        <w:separator/>
      </w:r>
    </w:p>
  </w:endnote>
  <w:endnote w:type="continuationSeparator" w:id="0">
    <w:p w14:paraId="636D35B2" w14:textId="77777777" w:rsidR="00F83F32" w:rsidRDefault="00F83F32" w:rsidP="00703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62853768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78F8E5F" w14:textId="34110F8A" w:rsidR="007030AA" w:rsidRPr="00914402" w:rsidRDefault="007030AA">
            <w:pPr>
              <w:pStyle w:val="a9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14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1440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C52E91">
              <w:rPr>
                <w:rFonts w:ascii="Book Antiqua" w:hAnsi="Book Antiqua"/>
                <w:noProof/>
                <w:sz w:val="24"/>
                <w:szCs w:val="24"/>
              </w:rPr>
              <w:t>25</w: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14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1440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C52E91">
              <w:rPr>
                <w:rFonts w:ascii="Book Antiqua" w:hAnsi="Book Antiqua"/>
                <w:noProof/>
                <w:sz w:val="24"/>
                <w:szCs w:val="24"/>
              </w:rPr>
              <w:t>35</w:t>
            </w:r>
            <w:r w:rsidRPr="0091440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955B75D" w14:textId="77777777" w:rsidR="007030AA" w:rsidRDefault="007030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7FC70" w14:textId="77777777" w:rsidR="00F83F32" w:rsidRDefault="00F83F32" w:rsidP="007030AA">
      <w:r>
        <w:separator/>
      </w:r>
    </w:p>
  </w:footnote>
  <w:footnote w:type="continuationSeparator" w:id="0">
    <w:p w14:paraId="2B4752B2" w14:textId="77777777" w:rsidR="00F83F32" w:rsidRDefault="00F83F32" w:rsidP="00703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134"/>
    <w:rsid w:val="00011139"/>
    <w:rsid w:val="0002309D"/>
    <w:rsid w:val="0003582C"/>
    <w:rsid w:val="00072049"/>
    <w:rsid w:val="00085AE2"/>
    <w:rsid w:val="000A0A87"/>
    <w:rsid w:val="000A7F14"/>
    <w:rsid w:val="000C6214"/>
    <w:rsid w:val="000D0E2D"/>
    <w:rsid w:val="000F3088"/>
    <w:rsid w:val="0010431E"/>
    <w:rsid w:val="00120882"/>
    <w:rsid w:val="00142301"/>
    <w:rsid w:val="0014543B"/>
    <w:rsid w:val="001A0500"/>
    <w:rsid w:val="001B0AF5"/>
    <w:rsid w:val="001B13BE"/>
    <w:rsid w:val="001C7F48"/>
    <w:rsid w:val="001D0A9C"/>
    <w:rsid w:val="001E1345"/>
    <w:rsid w:val="001E6BA3"/>
    <w:rsid w:val="002032FD"/>
    <w:rsid w:val="002043BC"/>
    <w:rsid w:val="00232FDB"/>
    <w:rsid w:val="002411A2"/>
    <w:rsid w:val="00242F8E"/>
    <w:rsid w:val="00250B98"/>
    <w:rsid w:val="00254835"/>
    <w:rsid w:val="002553AF"/>
    <w:rsid w:val="002563A8"/>
    <w:rsid w:val="00275AB9"/>
    <w:rsid w:val="002A02D5"/>
    <w:rsid w:val="002B353B"/>
    <w:rsid w:val="002C099D"/>
    <w:rsid w:val="002E3641"/>
    <w:rsid w:val="002E6D24"/>
    <w:rsid w:val="002F7D6B"/>
    <w:rsid w:val="003006C4"/>
    <w:rsid w:val="003219CC"/>
    <w:rsid w:val="003309DA"/>
    <w:rsid w:val="00355446"/>
    <w:rsid w:val="003627C8"/>
    <w:rsid w:val="00373CAE"/>
    <w:rsid w:val="003926EC"/>
    <w:rsid w:val="00394ABD"/>
    <w:rsid w:val="003A4787"/>
    <w:rsid w:val="003B7DC5"/>
    <w:rsid w:val="003D0A7F"/>
    <w:rsid w:val="003D1065"/>
    <w:rsid w:val="003D3BD5"/>
    <w:rsid w:val="003E6831"/>
    <w:rsid w:val="00401D61"/>
    <w:rsid w:val="00414C22"/>
    <w:rsid w:val="004306E5"/>
    <w:rsid w:val="00473D3A"/>
    <w:rsid w:val="00490A25"/>
    <w:rsid w:val="004A2A12"/>
    <w:rsid w:val="004A64F2"/>
    <w:rsid w:val="004C6222"/>
    <w:rsid w:val="004E2F78"/>
    <w:rsid w:val="004F1945"/>
    <w:rsid w:val="004F2708"/>
    <w:rsid w:val="005419A8"/>
    <w:rsid w:val="00543655"/>
    <w:rsid w:val="00553E91"/>
    <w:rsid w:val="00567F78"/>
    <w:rsid w:val="005749B3"/>
    <w:rsid w:val="00587654"/>
    <w:rsid w:val="005903EE"/>
    <w:rsid w:val="005914CA"/>
    <w:rsid w:val="005B7778"/>
    <w:rsid w:val="005C0F03"/>
    <w:rsid w:val="005C730F"/>
    <w:rsid w:val="005D1994"/>
    <w:rsid w:val="005E568C"/>
    <w:rsid w:val="006024FE"/>
    <w:rsid w:val="0060334F"/>
    <w:rsid w:val="00614B52"/>
    <w:rsid w:val="00615762"/>
    <w:rsid w:val="0062057A"/>
    <w:rsid w:val="0062142E"/>
    <w:rsid w:val="006547A8"/>
    <w:rsid w:val="006600D7"/>
    <w:rsid w:val="00697453"/>
    <w:rsid w:val="006A7300"/>
    <w:rsid w:val="006A7A7B"/>
    <w:rsid w:val="006D7F5E"/>
    <w:rsid w:val="006E5AA2"/>
    <w:rsid w:val="0070307D"/>
    <w:rsid w:val="007030AA"/>
    <w:rsid w:val="00714F19"/>
    <w:rsid w:val="00717E8D"/>
    <w:rsid w:val="007612C1"/>
    <w:rsid w:val="007633C0"/>
    <w:rsid w:val="00765F53"/>
    <w:rsid w:val="00766B17"/>
    <w:rsid w:val="007729A8"/>
    <w:rsid w:val="00797FD9"/>
    <w:rsid w:val="007A338D"/>
    <w:rsid w:val="007C044E"/>
    <w:rsid w:val="007C7181"/>
    <w:rsid w:val="007F5FD3"/>
    <w:rsid w:val="008016AA"/>
    <w:rsid w:val="008119EE"/>
    <w:rsid w:val="00817ED4"/>
    <w:rsid w:val="0088384B"/>
    <w:rsid w:val="0089513E"/>
    <w:rsid w:val="008A4207"/>
    <w:rsid w:val="008A5F5B"/>
    <w:rsid w:val="008C1440"/>
    <w:rsid w:val="008E334A"/>
    <w:rsid w:val="0090617B"/>
    <w:rsid w:val="00914402"/>
    <w:rsid w:val="0093084A"/>
    <w:rsid w:val="00967280"/>
    <w:rsid w:val="009726F1"/>
    <w:rsid w:val="009749A8"/>
    <w:rsid w:val="00987B88"/>
    <w:rsid w:val="009B0454"/>
    <w:rsid w:val="009C1B38"/>
    <w:rsid w:val="009E2D5F"/>
    <w:rsid w:val="009F49C2"/>
    <w:rsid w:val="00A74906"/>
    <w:rsid w:val="00A77B3E"/>
    <w:rsid w:val="00A8456F"/>
    <w:rsid w:val="00A92E3C"/>
    <w:rsid w:val="00A97F84"/>
    <w:rsid w:val="00AC1456"/>
    <w:rsid w:val="00AF5E3B"/>
    <w:rsid w:val="00B174B4"/>
    <w:rsid w:val="00B33D27"/>
    <w:rsid w:val="00B458D0"/>
    <w:rsid w:val="00B50E00"/>
    <w:rsid w:val="00B570A2"/>
    <w:rsid w:val="00B810D0"/>
    <w:rsid w:val="00BA194D"/>
    <w:rsid w:val="00BB420A"/>
    <w:rsid w:val="00BD687F"/>
    <w:rsid w:val="00BF13F3"/>
    <w:rsid w:val="00C14647"/>
    <w:rsid w:val="00C14CB7"/>
    <w:rsid w:val="00C4438A"/>
    <w:rsid w:val="00C52E91"/>
    <w:rsid w:val="00C773C4"/>
    <w:rsid w:val="00C82E49"/>
    <w:rsid w:val="00C96324"/>
    <w:rsid w:val="00C96F0A"/>
    <w:rsid w:val="00CA2A55"/>
    <w:rsid w:val="00CB0848"/>
    <w:rsid w:val="00CB715C"/>
    <w:rsid w:val="00CE2000"/>
    <w:rsid w:val="00CE771A"/>
    <w:rsid w:val="00CF4FB4"/>
    <w:rsid w:val="00D42B34"/>
    <w:rsid w:val="00D440B3"/>
    <w:rsid w:val="00D67F64"/>
    <w:rsid w:val="00D74386"/>
    <w:rsid w:val="00DC08F2"/>
    <w:rsid w:val="00DC2938"/>
    <w:rsid w:val="00DD021B"/>
    <w:rsid w:val="00E07198"/>
    <w:rsid w:val="00E11445"/>
    <w:rsid w:val="00E2219A"/>
    <w:rsid w:val="00E256C1"/>
    <w:rsid w:val="00E53222"/>
    <w:rsid w:val="00E6051C"/>
    <w:rsid w:val="00E9267E"/>
    <w:rsid w:val="00EA6DCC"/>
    <w:rsid w:val="00EC3F6B"/>
    <w:rsid w:val="00ED3FF9"/>
    <w:rsid w:val="00F04F8E"/>
    <w:rsid w:val="00F46902"/>
    <w:rsid w:val="00F81261"/>
    <w:rsid w:val="00F83F32"/>
    <w:rsid w:val="00FA5A68"/>
    <w:rsid w:val="00FC0037"/>
    <w:rsid w:val="00FC0C30"/>
    <w:rsid w:val="00FD6FB8"/>
    <w:rsid w:val="00FF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D28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7DC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customStyle="1" w:styleId="21">
    <w:name w:val="无格式表格 21"/>
    <w:basedOn w:val="a1"/>
    <w:uiPriority w:val="42"/>
    <w:rsid w:val="00D74386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Balloon Text"/>
    <w:basedOn w:val="a"/>
    <w:link w:val="Char"/>
    <w:rsid w:val="00C773C4"/>
    <w:rPr>
      <w:sz w:val="18"/>
      <w:szCs w:val="18"/>
    </w:rPr>
  </w:style>
  <w:style w:type="character" w:customStyle="1" w:styleId="Char">
    <w:name w:val="批注框文本 Char"/>
    <w:basedOn w:val="a0"/>
    <w:link w:val="a4"/>
    <w:rsid w:val="00C773C4"/>
    <w:rPr>
      <w:sz w:val="18"/>
      <w:szCs w:val="18"/>
    </w:rPr>
  </w:style>
  <w:style w:type="character" w:styleId="a5">
    <w:name w:val="annotation reference"/>
    <w:basedOn w:val="a0"/>
    <w:rsid w:val="008C1440"/>
    <w:rPr>
      <w:sz w:val="21"/>
      <w:szCs w:val="21"/>
    </w:rPr>
  </w:style>
  <w:style w:type="paragraph" w:styleId="a6">
    <w:name w:val="annotation text"/>
    <w:basedOn w:val="a"/>
    <w:link w:val="Char0"/>
    <w:rsid w:val="008C1440"/>
  </w:style>
  <w:style w:type="character" w:customStyle="1" w:styleId="Char0">
    <w:name w:val="批注文字 Char"/>
    <w:basedOn w:val="a0"/>
    <w:link w:val="a6"/>
    <w:rsid w:val="008C1440"/>
    <w:rPr>
      <w:sz w:val="24"/>
      <w:szCs w:val="24"/>
    </w:rPr>
  </w:style>
  <w:style w:type="paragraph" w:styleId="a7">
    <w:name w:val="annotation subject"/>
    <w:basedOn w:val="a6"/>
    <w:next w:val="a6"/>
    <w:link w:val="Char1"/>
    <w:rsid w:val="008C1440"/>
    <w:rPr>
      <w:b/>
      <w:bCs/>
    </w:rPr>
  </w:style>
  <w:style w:type="character" w:customStyle="1" w:styleId="Char1">
    <w:name w:val="批注主题 Char"/>
    <w:basedOn w:val="Char0"/>
    <w:link w:val="a7"/>
    <w:rsid w:val="008C1440"/>
    <w:rPr>
      <w:b/>
      <w:bCs/>
      <w:sz w:val="24"/>
      <w:szCs w:val="24"/>
    </w:rPr>
  </w:style>
  <w:style w:type="paragraph" w:styleId="a8">
    <w:name w:val="header"/>
    <w:basedOn w:val="a"/>
    <w:link w:val="Char2"/>
    <w:rsid w:val="007030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7030AA"/>
    <w:rPr>
      <w:sz w:val="18"/>
      <w:szCs w:val="18"/>
    </w:rPr>
  </w:style>
  <w:style w:type="paragraph" w:styleId="a9">
    <w:name w:val="footer"/>
    <w:basedOn w:val="a"/>
    <w:link w:val="Char3"/>
    <w:uiPriority w:val="99"/>
    <w:rsid w:val="007030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7030AA"/>
    <w:rPr>
      <w:sz w:val="18"/>
      <w:szCs w:val="18"/>
    </w:rPr>
  </w:style>
  <w:style w:type="character" w:styleId="aa">
    <w:name w:val="Emphasis"/>
    <w:basedOn w:val="a0"/>
    <w:uiPriority w:val="20"/>
    <w:qFormat/>
    <w:rsid w:val="00967280"/>
    <w:rPr>
      <w:i/>
      <w:iCs/>
    </w:rPr>
  </w:style>
  <w:style w:type="character" w:styleId="ab">
    <w:name w:val="Hyperlink"/>
    <w:basedOn w:val="a0"/>
    <w:unhideWhenUsed/>
    <w:rsid w:val="007729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7DC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customStyle="1" w:styleId="21">
    <w:name w:val="无格式表格 21"/>
    <w:basedOn w:val="a1"/>
    <w:uiPriority w:val="42"/>
    <w:rsid w:val="00D74386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Balloon Text"/>
    <w:basedOn w:val="a"/>
    <w:link w:val="Char"/>
    <w:rsid w:val="00C773C4"/>
    <w:rPr>
      <w:sz w:val="18"/>
      <w:szCs w:val="18"/>
    </w:rPr>
  </w:style>
  <w:style w:type="character" w:customStyle="1" w:styleId="Char">
    <w:name w:val="批注框文本 Char"/>
    <w:basedOn w:val="a0"/>
    <w:link w:val="a4"/>
    <w:rsid w:val="00C773C4"/>
    <w:rPr>
      <w:sz w:val="18"/>
      <w:szCs w:val="18"/>
    </w:rPr>
  </w:style>
  <w:style w:type="character" w:styleId="a5">
    <w:name w:val="annotation reference"/>
    <w:basedOn w:val="a0"/>
    <w:rsid w:val="008C1440"/>
    <w:rPr>
      <w:sz w:val="21"/>
      <w:szCs w:val="21"/>
    </w:rPr>
  </w:style>
  <w:style w:type="paragraph" w:styleId="a6">
    <w:name w:val="annotation text"/>
    <w:basedOn w:val="a"/>
    <w:link w:val="Char0"/>
    <w:rsid w:val="008C1440"/>
  </w:style>
  <w:style w:type="character" w:customStyle="1" w:styleId="Char0">
    <w:name w:val="批注文字 Char"/>
    <w:basedOn w:val="a0"/>
    <w:link w:val="a6"/>
    <w:rsid w:val="008C1440"/>
    <w:rPr>
      <w:sz w:val="24"/>
      <w:szCs w:val="24"/>
    </w:rPr>
  </w:style>
  <w:style w:type="paragraph" w:styleId="a7">
    <w:name w:val="annotation subject"/>
    <w:basedOn w:val="a6"/>
    <w:next w:val="a6"/>
    <w:link w:val="Char1"/>
    <w:rsid w:val="008C1440"/>
    <w:rPr>
      <w:b/>
      <w:bCs/>
    </w:rPr>
  </w:style>
  <w:style w:type="character" w:customStyle="1" w:styleId="Char1">
    <w:name w:val="批注主题 Char"/>
    <w:basedOn w:val="Char0"/>
    <w:link w:val="a7"/>
    <w:rsid w:val="008C1440"/>
    <w:rPr>
      <w:b/>
      <w:bCs/>
      <w:sz w:val="24"/>
      <w:szCs w:val="24"/>
    </w:rPr>
  </w:style>
  <w:style w:type="paragraph" w:styleId="a8">
    <w:name w:val="header"/>
    <w:basedOn w:val="a"/>
    <w:link w:val="Char2"/>
    <w:rsid w:val="007030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7030AA"/>
    <w:rPr>
      <w:sz w:val="18"/>
      <w:szCs w:val="18"/>
    </w:rPr>
  </w:style>
  <w:style w:type="paragraph" w:styleId="a9">
    <w:name w:val="footer"/>
    <w:basedOn w:val="a"/>
    <w:link w:val="Char3"/>
    <w:uiPriority w:val="99"/>
    <w:rsid w:val="007030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7030AA"/>
    <w:rPr>
      <w:sz w:val="18"/>
      <w:szCs w:val="18"/>
    </w:rPr>
  </w:style>
  <w:style w:type="character" w:styleId="aa">
    <w:name w:val="Emphasis"/>
    <w:basedOn w:val="a0"/>
    <w:uiPriority w:val="20"/>
    <w:qFormat/>
    <w:rsid w:val="00967280"/>
    <w:rPr>
      <w:i/>
      <w:iCs/>
    </w:rPr>
  </w:style>
  <w:style w:type="character" w:styleId="ab">
    <w:name w:val="Hyperlink"/>
    <w:basedOn w:val="a0"/>
    <w:unhideWhenUsed/>
    <w:rsid w:val="00772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35</Pages>
  <Words>7674</Words>
  <Characters>43744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马玉杰</cp:lastModifiedBy>
  <cp:revision>5</cp:revision>
  <dcterms:created xsi:type="dcterms:W3CDTF">2021-06-01T15:08:00Z</dcterms:created>
  <dcterms:modified xsi:type="dcterms:W3CDTF">2021-06-24T07:52:00Z</dcterms:modified>
</cp:coreProperties>
</file>