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90F1E"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color w:val="000000"/>
        </w:rPr>
        <w:t xml:space="preserve">Name of Journal: </w:t>
      </w:r>
      <w:r w:rsidRPr="00A03264">
        <w:rPr>
          <w:rFonts w:ascii="Book Antiqua" w:eastAsia="Book Antiqua" w:hAnsi="Book Antiqua" w:cs="Book Antiqua"/>
          <w:i/>
          <w:color w:val="000000"/>
        </w:rPr>
        <w:t>World Journal of Methodology</w:t>
      </w:r>
    </w:p>
    <w:p w14:paraId="6645E55C"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color w:val="000000"/>
        </w:rPr>
        <w:t xml:space="preserve">Manuscript NO: </w:t>
      </w:r>
      <w:r w:rsidRPr="00A03264">
        <w:rPr>
          <w:rFonts w:ascii="Book Antiqua" w:eastAsia="Book Antiqua" w:hAnsi="Book Antiqua" w:cs="Book Antiqua"/>
          <w:color w:val="000000"/>
        </w:rPr>
        <w:t>62862</w:t>
      </w:r>
    </w:p>
    <w:p w14:paraId="227CF71B"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color w:val="000000"/>
        </w:rPr>
        <w:t xml:space="preserve">Manuscript Type: </w:t>
      </w:r>
      <w:r w:rsidRPr="00A03264">
        <w:rPr>
          <w:rFonts w:ascii="Book Antiqua" w:eastAsia="Book Antiqua" w:hAnsi="Book Antiqua" w:cs="Book Antiqua"/>
          <w:color w:val="000000"/>
        </w:rPr>
        <w:t>REVIEW</w:t>
      </w:r>
    </w:p>
    <w:p w14:paraId="2F2083E0" w14:textId="77777777" w:rsidR="00A77B3E" w:rsidRPr="00A03264" w:rsidRDefault="00A77B3E" w:rsidP="00A03264">
      <w:pPr>
        <w:spacing w:line="360" w:lineRule="auto"/>
        <w:jc w:val="both"/>
        <w:rPr>
          <w:rFonts w:ascii="Book Antiqua" w:hAnsi="Book Antiqua"/>
        </w:rPr>
      </w:pPr>
    </w:p>
    <w:p w14:paraId="0D7003A4"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color w:val="000000"/>
        </w:rPr>
        <w:t>Molecular diagnosis in cat allergy</w:t>
      </w:r>
    </w:p>
    <w:p w14:paraId="1D486733" w14:textId="77777777" w:rsidR="00A77B3E" w:rsidRPr="00A03264" w:rsidRDefault="00A77B3E" w:rsidP="00A03264">
      <w:pPr>
        <w:spacing w:line="360" w:lineRule="auto"/>
        <w:jc w:val="both"/>
        <w:rPr>
          <w:rFonts w:ascii="Book Antiqua" w:hAnsi="Book Antiqua"/>
        </w:rPr>
      </w:pPr>
    </w:p>
    <w:p w14:paraId="7DABC0FA"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Popescu FD </w:t>
      </w:r>
      <w:r w:rsidRPr="00A03264">
        <w:rPr>
          <w:rFonts w:ascii="Book Antiqua" w:eastAsia="Book Antiqua" w:hAnsi="Book Antiqua" w:cs="Book Antiqua"/>
          <w:i/>
          <w:iCs/>
          <w:color w:val="000000"/>
        </w:rPr>
        <w:t>et al</w:t>
      </w:r>
      <w:r w:rsidRPr="00A03264">
        <w:rPr>
          <w:rFonts w:ascii="Book Antiqua" w:eastAsia="Book Antiqua" w:hAnsi="Book Antiqua" w:cs="Book Antiqua"/>
          <w:color w:val="000000"/>
        </w:rPr>
        <w:t>. Molecular diagnosis in cat allergy</w:t>
      </w:r>
    </w:p>
    <w:p w14:paraId="41173287" w14:textId="77777777" w:rsidR="00A77B3E" w:rsidRPr="00A03264" w:rsidRDefault="00A77B3E" w:rsidP="00A03264">
      <w:pPr>
        <w:spacing w:line="360" w:lineRule="auto"/>
        <w:jc w:val="both"/>
        <w:rPr>
          <w:rFonts w:ascii="Book Antiqua" w:hAnsi="Book Antiqua"/>
        </w:rPr>
      </w:pPr>
    </w:p>
    <w:p w14:paraId="31FA3AB0" w14:textId="77777777" w:rsidR="00A77B3E" w:rsidRPr="00A03264" w:rsidRDefault="006E4244" w:rsidP="00A03264">
      <w:pPr>
        <w:spacing w:line="360" w:lineRule="auto"/>
        <w:jc w:val="both"/>
        <w:rPr>
          <w:rFonts w:ascii="Book Antiqua" w:hAnsi="Book Antiqua"/>
          <w:lang w:val="pt-BR"/>
        </w:rPr>
      </w:pPr>
      <w:r w:rsidRPr="00A03264">
        <w:rPr>
          <w:rFonts w:ascii="Book Antiqua" w:eastAsia="Book Antiqua" w:hAnsi="Book Antiqua" w:cs="Book Antiqua"/>
          <w:color w:val="000000"/>
          <w:lang w:val="pt-BR"/>
        </w:rPr>
        <w:t>Florin-Dan Popescu, Carmen Saviana Ganea, Carmen Panaitescu, Mariana Vieru</w:t>
      </w:r>
    </w:p>
    <w:p w14:paraId="67AA3D03" w14:textId="77777777" w:rsidR="00A77B3E" w:rsidRPr="00A03264" w:rsidRDefault="00A77B3E" w:rsidP="00A03264">
      <w:pPr>
        <w:spacing w:line="360" w:lineRule="auto"/>
        <w:jc w:val="both"/>
        <w:rPr>
          <w:rFonts w:ascii="Book Antiqua" w:hAnsi="Book Antiqua"/>
          <w:lang w:val="pt-BR"/>
        </w:rPr>
      </w:pPr>
    </w:p>
    <w:p w14:paraId="2D15678C" w14:textId="29322F71" w:rsidR="0058324B" w:rsidRDefault="0058324B" w:rsidP="0058324B">
      <w:pPr>
        <w:spacing w:line="360" w:lineRule="auto"/>
        <w:jc w:val="both"/>
        <w:rPr>
          <w:rFonts w:ascii="Book Antiqua" w:eastAsia="Book Antiqua" w:hAnsi="Book Antiqua" w:cs="Book Antiqua"/>
          <w:color w:val="000000"/>
        </w:rPr>
      </w:pPr>
      <w:r w:rsidRPr="00A03264">
        <w:rPr>
          <w:rFonts w:ascii="Book Antiqua" w:eastAsia="Book Antiqua" w:hAnsi="Book Antiqua" w:cs="Book Antiqua"/>
          <w:b/>
          <w:bCs/>
          <w:color w:val="000000"/>
        </w:rPr>
        <w:t xml:space="preserve">Florin-Dan Popescu, </w:t>
      </w:r>
      <w:r w:rsidRPr="00C44B69">
        <w:rPr>
          <w:rFonts w:ascii="Book Antiqua" w:hAnsi="Book Antiqua"/>
          <w:b/>
        </w:rPr>
        <w:t>Carmen Saviana Ganea</w:t>
      </w:r>
      <w:r w:rsidRPr="00C44B69">
        <w:rPr>
          <w:rFonts w:ascii="Book Antiqua" w:hAnsi="Book Antiqua"/>
          <w:b/>
          <w:bCs/>
        </w:rPr>
        <w:t>,</w:t>
      </w:r>
      <w:r w:rsidRPr="00C44B69">
        <w:rPr>
          <w:rFonts w:ascii="Book Antiqua" w:hAnsi="Book Antiqua"/>
        </w:rPr>
        <w:t xml:space="preserve"> </w:t>
      </w:r>
      <w:r w:rsidRPr="00A03264">
        <w:rPr>
          <w:rFonts w:ascii="Book Antiqua" w:eastAsia="Book Antiqua" w:hAnsi="Book Antiqua" w:cs="Book Antiqua"/>
          <w:b/>
          <w:bCs/>
          <w:color w:val="000000"/>
        </w:rPr>
        <w:t xml:space="preserve">Mariana Vieru, </w:t>
      </w:r>
      <w:r w:rsidRPr="00C44B69">
        <w:rPr>
          <w:rFonts w:ascii="Book Antiqua" w:hAnsi="Book Antiqua"/>
          <w:iCs/>
          <w:shd w:val="clear" w:color="auto" w:fill="FFFFFF"/>
        </w:rPr>
        <w:t xml:space="preserve">Department of </w:t>
      </w:r>
      <w:r w:rsidRPr="00A03264">
        <w:rPr>
          <w:rFonts w:ascii="Book Antiqua" w:eastAsia="Book Antiqua" w:hAnsi="Book Antiqua" w:cs="Book Antiqua"/>
          <w:color w:val="000000"/>
        </w:rPr>
        <w:t>Allergology and Clinical Immunology, “Nicolae Malaxa” Clinical Hospital, Bucharest 022441, Romania</w:t>
      </w:r>
    </w:p>
    <w:p w14:paraId="0552C3C4" w14:textId="77777777" w:rsidR="0058324B" w:rsidRPr="00A03264" w:rsidRDefault="0058324B" w:rsidP="0058324B">
      <w:pPr>
        <w:spacing w:line="360" w:lineRule="auto"/>
        <w:jc w:val="both"/>
        <w:rPr>
          <w:rFonts w:ascii="Book Antiqua" w:hAnsi="Book Antiqua"/>
        </w:rPr>
      </w:pPr>
    </w:p>
    <w:p w14:paraId="08F39C72"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bCs/>
          <w:color w:val="000000"/>
        </w:rPr>
        <w:t xml:space="preserve">Florin-Dan Popescu, Mariana Vieru, </w:t>
      </w:r>
      <w:r w:rsidRPr="00A03264">
        <w:rPr>
          <w:rFonts w:ascii="Book Antiqua" w:eastAsia="Book Antiqua" w:hAnsi="Book Antiqua" w:cs="Book Antiqua"/>
          <w:color w:val="000000"/>
        </w:rPr>
        <w:t>Department of Allergology, “Carol Davila” University of Medicine and Pharmacy, Bucharest 022441, Romania</w:t>
      </w:r>
    </w:p>
    <w:p w14:paraId="31738179" w14:textId="77777777" w:rsidR="00A77B3E" w:rsidRPr="00A03264" w:rsidRDefault="00A77B3E" w:rsidP="00A03264">
      <w:pPr>
        <w:spacing w:line="360" w:lineRule="auto"/>
        <w:jc w:val="both"/>
        <w:rPr>
          <w:rFonts w:ascii="Book Antiqua" w:hAnsi="Book Antiqua"/>
        </w:rPr>
      </w:pPr>
    </w:p>
    <w:p w14:paraId="373AC3AB" w14:textId="63FA5571" w:rsidR="00A77B3E" w:rsidRDefault="006E4244" w:rsidP="00A03264">
      <w:pPr>
        <w:spacing w:line="360" w:lineRule="auto"/>
        <w:jc w:val="both"/>
        <w:rPr>
          <w:rFonts w:ascii="Book Antiqua" w:eastAsia="Book Antiqua" w:hAnsi="Book Antiqua" w:cs="Book Antiqua"/>
          <w:color w:val="000000"/>
        </w:rPr>
      </w:pPr>
      <w:r w:rsidRPr="00A03264">
        <w:rPr>
          <w:rFonts w:ascii="Book Antiqua" w:eastAsia="Book Antiqua" w:hAnsi="Book Antiqua" w:cs="Book Antiqua"/>
          <w:b/>
          <w:bCs/>
          <w:color w:val="000000"/>
        </w:rPr>
        <w:t xml:space="preserve">Carmen Panaitescu, </w:t>
      </w:r>
      <w:r w:rsidRPr="00A03264">
        <w:rPr>
          <w:rFonts w:ascii="Book Antiqua" w:eastAsia="Book Antiqua" w:hAnsi="Book Antiqua" w:cs="Book Antiqua"/>
          <w:color w:val="000000"/>
        </w:rPr>
        <w:t>Department III Functional Sciences, Physiology Discipline, "Victor Babes" University of Medicine and Pharmacy, Timi</w:t>
      </w:r>
      <w:r w:rsidRPr="00A03264">
        <w:rPr>
          <w:rFonts w:ascii="Cambria" w:eastAsia="Book Antiqua" w:hAnsi="Cambria" w:cs="Cambria"/>
          <w:color w:val="000000"/>
        </w:rPr>
        <w:t>ș</w:t>
      </w:r>
      <w:r w:rsidRPr="00A03264">
        <w:rPr>
          <w:rFonts w:ascii="Book Antiqua" w:eastAsia="Book Antiqua" w:hAnsi="Book Antiqua" w:cs="Book Antiqua"/>
          <w:color w:val="000000"/>
        </w:rPr>
        <w:t>oara 300041, Romania</w:t>
      </w:r>
    </w:p>
    <w:p w14:paraId="15ACB535" w14:textId="77777777" w:rsidR="00F50609" w:rsidRDefault="00F50609" w:rsidP="00A03264">
      <w:pPr>
        <w:spacing w:line="360" w:lineRule="auto"/>
        <w:jc w:val="both"/>
        <w:rPr>
          <w:rFonts w:ascii="Book Antiqua" w:eastAsia="Book Antiqua" w:hAnsi="Book Antiqua" w:cs="Book Antiqua"/>
          <w:color w:val="000000"/>
        </w:rPr>
      </w:pPr>
    </w:p>
    <w:p w14:paraId="39EEC2C0" w14:textId="22AFCA7B" w:rsidR="00F50609" w:rsidRPr="00C44B69" w:rsidRDefault="00F50609" w:rsidP="00F50609">
      <w:pPr>
        <w:snapToGrid w:val="0"/>
        <w:spacing w:line="360" w:lineRule="auto"/>
        <w:jc w:val="both"/>
        <w:rPr>
          <w:rFonts w:ascii="Book Antiqua" w:hAnsi="Book Antiqua"/>
        </w:rPr>
      </w:pPr>
      <w:r w:rsidRPr="00C44B69">
        <w:rPr>
          <w:rFonts w:ascii="Book Antiqua" w:hAnsi="Book Antiqua"/>
          <w:b/>
        </w:rPr>
        <w:t>Carmen Panaitescu</w:t>
      </w:r>
      <w:r w:rsidRPr="00C44B69">
        <w:rPr>
          <w:rFonts w:ascii="Book Antiqua" w:hAnsi="Book Antiqua"/>
          <w:b/>
          <w:bCs/>
        </w:rPr>
        <w:t xml:space="preserve">, </w:t>
      </w:r>
      <w:r w:rsidRPr="00C44B69">
        <w:rPr>
          <w:rFonts w:ascii="Book Antiqua" w:hAnsi="Book Antiqua"/>
          <w:bCs/>
          <w:shd w:val="clear" w:color="auto" w:fill="FFFFFF"/>
        </w:rPr>
        <w:t xml:space="preserve">Center for Gene and Cell Therapies in Cancer Treatment OncoGen-SCJUPB Timisoara, </w:t>
      </w:r>
      <w:r w:rsidR="005616C4" w:rsidRPr="00A03264">
        <w:rPr>
          <w:rFonts w:ascii="Book Antiqua" w:eastAsia="Book Antiqua" w:hAnsi="Book Antiqua" w:cs="Book Antiqua"/>
          <w:color w:val="000000"/>
        </w:rPr>
        <w:t>Timi</w:t>
      </w:r>
      <w:r w:rsidR="005616C4" w:rsidRPr="00A03264">
        <w:rPr>
          <w:rFonts w:ascii="Cambria" w:eastAsia="Book Antiqua" w:hAnsi="Cambria" w:cs="Cambria"/>
          <w:color w:val="000000"/>
        </w:rPr>
        <w:t>ș</w:t>
      </w:r>
      <w:r w:rsidR="005616C4" w:rsidRPr="00A03264">
        <w:rPr>
          <w:rFonts w:ascii="Book Antiqua" w:eastAsia="Book Antiqua" w:hAnsi="Book Antiqua" w:cs="Book Antiqua"/>
          <w:color w:val="000000"/>
        </w:rPr>
        <w:t>oara 300041, Romania</w:t>
      </w:r>
    </w:p>
    <w:p w14:paraId="64714040" w14:textId="77777777" w:rsidR="00A77B3E" w:rsidRPr="00A03264" w:rsidRDefault="00A77B3E" w:rsidP="00A03264">
      <w:pPr>
        <w:spacing w:line="360" w:lineRule="auto"/>
        <w:jc w:val="both"/>
        <w:rPr>
          <w:rFonts w:ascii="Book Antiqua" w:hAnsi="Book Antiqua"/>
        </w:rPr>
      </w:pPr>
    </w:p>
    <w:p w14:paraId="67BABBE0"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bCs/>
          <w:color w:val="000000"/>
        </w:rPr>
        <w:t xml:space="preserve">Author contributions: </w:t>
      </w:r>
      <w:r w:rsidRPr="00A03264">
        <w:rPr>
          <w:rFonts w:ascii="Book Antiqua" w:eastAsia="Book Antiqua" w:hAnsi="Book Antiqua" w:cs="Book Antiqua"/>
          <w:color w:val="000000"/>
        </w:rPr>
        <w:t>Popescu FD, Ganea CS, Panaitescu C and Vieru M contributed</w:t>
      </w:r>
      <w:r w:rsidRPr="00A03264">
        <w:rPr>
          <w:rFonts w:ascii="Book Antiqua" w:eastAsia="Book Antiqua" w:hAnsi="Book Antiqua" w:cs="Book Antiqua"/>
          <w:color w:val="000000"/>
          <w:shd w:val="clear" w:color="auto" w:fill="FFFFFF"/>
        </w:rPr>
        <w:t xml:space="preserve"> intellectually to this work and have read and approved the final version. </w:t>
      </w:r>
    </w:p>
    <w:p w14:paraId="01C67E69" w14:textId="77777777" w:rsidR="00A77B3E" w:rsidRPr="00A03264" w:rsidRDefault="00A77B3E" w:rsidP="00A03264">
      <w:pPr>
        <w:spacing w:line="360" w:lineRule="auto"/>
        <w:jc w:val="both"/>
        <w:rPr>
          <w:rFonts w:ascii="Book Antiqua" w:hAnsi="Book Antiqua"/>
        </w:rPr>
      </w:pPr>
    </w:p>
    <w:p w14:paraId="36EC2330" w14:textId="5D6C1AF5"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bCs/>
          <w:color w:val="000000"/>
        </w:rPr>
        <w:t xml:space="preserve">Corresponding author: Florin-Dan Popescu, MD, PhD, Associate Professor, Chief Doctor, </w:t>
      </w:r>
      <w:r w:rsidRPr="00A03264">
        <w:rPr>
          <w:rFonts w:ascii="Book Antiqua" w:eastAsia="Book Antiqua" w:hAnsi="Book Antiqua" w:cs="Book Antiqua"/>
          <w:color w:val="000000"/>
        </w:rPr>
        <w:t xml:space="preserve">Department of Allergology, “Carol Davila” University of Medicine and </w:t>
      </w:r>
      <w:r w:rsidRPr="00A03264">
        <w:rPr>
          <w:rFonts w:ascii="Book Antiqua" w:eastAsia="Book Antiqua" w:hAnsi="Book Antiqua" w:cs="Book Antiqua"/>
          <w:color w:val="000000"/>
        </w:rPr>
        <w:lastRenderedPageBreak/>
        <w:t>Pharmacy, Sos Vergului 12, Sector 2, Bucharest 022441, Romania. florindanpopescu@ymail.com</w:t>
      </w:r>
    </w:p>
    <w:p w14:paraId="1C0EC641" w14:textId="77777777" w:rsidR="00A77B3E" w:rsidRPr="00A03264" w:rsidRDefault="00A77B3E" w:rsidP="00A03264">
      <w:pPr>
        <w:spacing w:line="360" w:lineRule="auto"/>
        <w:jc w:val="both"/>
        <w:rPr>
          <w:rFonts w:ascii="Book Antiqua" w:hAnsi="Book Antiqua"/>
        </w:rPr>
      </w:pPr>
    </w:p>
    <w:p w14:paraId="7DD85F9C"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bCs/>
          <w:color w:val="000000"/>
        </w:rPr>
        <w:t xml:space="preserve">Received: </w:t>
      </w:r>
      <w:r w:rsidRPr="00A03264">
        <w:rPr>
          <w:rFonts w:ascii="Book Antiqua" w:eastAsia="Book Antiqua" w:hAnsi="Book Antiqua" w:cs="Book Antiqua"/>
          <w:color w:val="000000"/>
        </w:rPr>
        <w:t>January 23, 2021</w:t>
      </w:r>
    </w:p>
    <w:p w14:paraId="70D8E61F"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bCs/>
          <w:color w:val="000000"/>
        </w:rPr>
        <w:t xml:space="preserve">Revised: </w:t>
      </w:r>
      <w:r w:rsidRPr="00A03264">
        <w:rPr>
          <w:rFonts w:ascii="Book Antiqua" w:eastAsia="Book Antiqua" w:hAnsi="Book Antiqua" w:cs="Book Antiqua"/>
          <w:color w:val="000000"/>
        </w:rPr>
        <w:t>February 22, 2021</w:t>
      </w:r>
    </w:p>
    <w:p w14:paraId="4C01163E" w14:textId="001D30F1"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bCs/>
          <w:color w:val="000000"/>
        </w:rPr>
        <w:t xml:space="preserve">Accepted: </w:t>
      </w:r>
      <w:r w:rsidR="004D30B4" w:rsidRPr="00DE1749">
        <w:rPr>
          <w:rFonts w:ascii="Book Antiqua" w:eastAsia="Book Antiqua" w:hAnsi="Book Antiqua" w:cs="Book Antiqua"/>
          <w:bCs/>
          <w:color w:val="000000"/>
        </w:rPr>
        <w:t>May 10, 2021</w:t>
      </w:r>
    </w:p>
    <w:p w14:paraId="60BF206A"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bCs/>
          <w:color w:val="000000"/>
        </w:rPr>
        <w:t xml:space="preserve">Published online: </w:t>
      </w:r>
    </w:p>
    <w:p w14:paraId="1F4B5ED2" w14:textId="77777777" w:rsidR="00A77B3E" w:rsidRPr="00A03264" w:rsidRDefault="00A77B3E" w:rsidP="00A03264">
      <w:pPr>
        <w:spacing w:line="360" w:lineRule="auto"/>
        <w:jc w:val="both"/>
        <w:rPr>
          <w:rFonts w:ascii="Book Antiqua" w:hAnsi="Book Antiqua"/>
        </w:rPr>
        <w:sectPr w:rsidR="00A77B3E" w:rsidRPr="00A03264">
          <w:footerReference w:type="default" r:id="rId6"/>
          <w:pgSz w:w="12240" w:h="15840"/>
          <w:pgMar w:top="1440" w:right="1440" w:bottom="1440" w:left="1440" w:header="720" w:footer="720" w:gutter="0"/>
          <w:cols w:space="720"/>
          <w:docGrid w:linePitch="360"/>
        </w:sectPr>
      </w:pPr>
    </w:p>
    <w:p w14:paraId="29816FBD"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color w:val="000000"/>
        </w:rPr>
        <w:lastRenderedPageBreak/>
        <w:t>Abstract</w:t>
      </w:r>
    </w:p>
    <w:p w14:paraId="65A86A25" w14:textId="220B97D1"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Domestic cats represent one of the most common sources of indoor allergens. All over the world, many households own cats, whose allergens are persistent and widespread. Cat allergy itself is frequent, and its symptoms vary from rhinoconjunctivitis to life-threatening asthma. </w:t>
      </w:r>
      <w:r w:rsidRPr="00A03264">
        <w:rPr>
          <w:rFonts w:ascii="Book Antiqua" w:eastAsia="Book Antiqua" w:hAnsi="Book Antiqua" w:cs="Book Antiqua"/>
          <w:i/>
          <w:iCs/>
          <w:color w:val="000000"/>
        </w:rPr>
        <w:t xml:space="preserve">In vitro </w:t>
      </w:r>
      <w:r w:rsidRPr="00A03264">
        <w:rPr>
          <w:rFonts w:ascii="Book Antiqua" w:eastAsia="Book Antiqua" w:hAnsi="Book Antiqua" w:cs="Book Antiqua"/>
          <w:color w:val="000000"/>
        </w:rPr>
        <w:t>diagnosis using precision medicine allergy immunoassays is important because natural cat dander extracts may differ in quality and quantity of some of the individual allergen components and other molecules. In the component-resolved diagnosis of cat allergy, singleplex and multiplex specific immunoglobulin (Ig) E assays include use of the cat-specific major allergen, secretoglobin Fel d 1 (as a species-specific molecule), other allergen components (such as lipocalins Fel d 4, cross-reacting with other animal similar molecules, and Fel d 7, present in small quantities in natural extracts), and serum albumin Fel d 2 (related to the cat-pork syndrome). IgA Fel d 5 and IgM Fel d 6 are not available as allergen components in the current commercial IgE immunoassays, but they may impair the</w:t>
      </w:r>
      <w:r w:rsidR="009551C9">
        <w:rPr>
          <w:rFonts w:ascii="Book Antiqua" w:eastAsia="Book Antiqua" w:hAnsi="Book Antiqua" w:cs="Book Antiqua"/>
          <w:color w:val="000000"/>
        </w:rPr>
        <w:t xml:space="preserve"> </w:t>
      </w:r>
      <w:r w:rsidRPr="00A03264">
        <w:rPr>
          <w:rFonts w:ascii="Book Antiqua" w:eastAsia="Book Antiqua" w:hAnsi="Book Antiqua" w:cs="Book Antiqua"/>
          <w:i/>
          <w:iCs/>
          <w:color w:val="000000"/>
        </w:rPr>
        <w:t>in vitro</w:t>
      </w:r>
      <w:r w:rsidR="009551C9">
        <w:rPr>
          <w:rFonts w:ascii="Book Antiqua" w:eastAsia="Book Antiqua" w:hAnsi="Book Antiqua" w:cs="Book Antiqua"/>
          <w:color w:val="000000"/>
        </w:rPr>
        <w:t xml:space="preserve"> </w:t>
      </w:r>
      <w:r w:rsidRPr="00A03264">
        <w:rPr>
          <w:rFonts w:ascii="Book Antiqua" w:eastAsia="Book Antiqua" w:hAnsi="Book Antiqua" w:cs="Book Antiqua"/>
          <w:color w:val="000000"/>
        </w:rPr>
        <w:t>diagnostic evaluation of cat allergy because galactose-α1,3-galactose is an IgE-binding epitope of these native feline allergens. The benefits of molecular</w:t>
      </w:r>
      <w:r w:rsidR="009551C9" w:rsidRPr="00A03264">
        <w:rPr>
          <w:rFonts w:ascii="Book Antiqua" w:eastAsia="Book Antiqua" w:hAnsi="Book Antiqua" w:cs="Book Antiqua"/>
          <w:color w:val="000000"/>
        </w:rPr>
        <w:t>-</w:t>
      </w:r>
      <w:r w:rsidRPr="00A03264">
        <w:rPr>
          <w:rFonts w:ascii="Book Antiqua" w:eastAsia="Book Antiqua" w:hAnsi="Book Antiqua" w:cs="Book Antiqua"/>
          <w:color w:val="000000"/>
        </w:rPr>
        <w:t>based cat allergy diagnosis are continually evaluated, as the role of recombinant allergen components already known is detailed and new other molecules of interest may be discovered in the future.</w:t>
      </w:r>
    </w:p>
    <w:p w14:paraId="08FCE809" w14:textId="77777777" w:rsidR="00A77B3E" w:rsidRPr="00A03264" w:rsidRDefault="00A77B3E" w:rsidP="00A03264">
      <w:pPr>
        <w:spacing w:line="360" w:lineRule="auto"/>
        <w:jc w:val="both"/>
        <w:rPr>
          <w:rFonts w:ascii="Book Antiqua" w:hAnsi="Book Antiqua"/>
        </w:rPr>
      </w:pPr>
    </w:p>
    <w:p w14:paraId="695E4588" w14:textId="67522E6F"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bCs/>
          <w:color w:val="000000"/>
        </w:rPr>
        <w:t xml:space="preserve">Key Words: </w:t>
      </w:r>
      <w:r w:rsidRPr="00A03264">
        <w:rPr>
          <w:rFonts w:ascii="Book Antiqua" w:eastAsia="Book Antiqua" w:hAnsi="Book Antiqua" w:cs="Book Antiqua"/>
          <w:color w:val="000000"/>
        </w:rPr>
        <w:t>Feline; Allergens;</w:t>
      </w:r>
      <w:r w:rsidRPr="00A03264">
        <w:rPr>
          <w:rFonts w:ascii="Book Antiqua" w:eastAsia="Book Antiqua" w:hAnsi="Book Antiqua" w:cs="Book Antiqua"/>
          <w:color w:val="000000"/>
          <w:shd w:val="clear" w:color="auto" w:fill="FFFFFF"/>
        </w:rPr>
        <w:t xml:space="preserve"> </w:t>
      </w:r>
      <w:r w:rsidRPr="00A03264">
        <w:rPr>
          <w:rFonts w:ascii="Book Antiqua" w:eastAsia="Book Antiqua" w:hAnsi="Book Antiqua" w:cs="Book Antiqua"/>
          <w:color w:val="000000"/>
        </w:rPr>
        <w:t>Component-resolved</w:t>
      </w:r>
      <w:r w:rsidRPr="00A03264">
        <w:rPr>
          <w:rFonts w:ascii="Book Antiqua" w:eastAsia="Book Antiqua" w:hAnsi="Book Antiqua" w:cs="Book Antiqua"/>
          <w:color w:val="000000"/>
          <w:shd w:val="clear" w:color="auto" w:fill="FFFFFF"/>
        </w:rPr>
        <w:t xml:space="preserve"> diagnosis; </w:t>
      </w:r>
      <w:r w:rsidR="009551C9">
        <w:rPr>
          <w:rFonts w:ascii="Book Antiqua" w:eastAsia="Book Antiqua" w:hAnsi="Book Antiqua" w:cs="Book Antiqua"/>
          <w:color w:val="000000"/>
        </w:rPr>
        <w:t>I</w:t>
      </w:r>
      <w:r w:rsidR="009551C9" w:rsidRPr="00A03264">
        <w:rPr>
          <w:rFonts w:ascii="Book Antiqua" w:eastAsia="Book Antiqua" w:hAnsi="Book Antiqua" w:cs="Book Antiqua"/>
          <w:color w:val="000000"/>
        </w:rPr>
        <w:t>mmunoglobulin</w:t>
      </w:r>
      <w:r w:rsidR="009551C9" w:rsidRPr="00A03264">
        <w:rPr>
          <w:rFonts w:ascii="Book Antiqua" w:eastAsia="Book Antiqua" w:hAnsi="Book Antiqua" w:cs="Book Antiqua"/>
          <w:color w:val="000000"/>
          <w:shd w:val="clear" w:color="auto" w:fill="FFFFFF"/>
        </w:rPr>
        <w:t xml:space="preserve"> </w:t>
      </w:r>
      <w:r w:rsidRPr="00A03264">
        <w:rPr>
          <w:rFonts w:ascii="Book Antiqua" w:eastAsia="Book Antiqua" w:hAnsi="Book Antiqua" w:cs="Book Antiqua"/>
          <w:color w:val="000000"/>
          <w:shd w:val="clear" w:color="auto" w:fill="FFFFFF"/>
        </w:rPr>
        <w:t>E; Immunoassays</w:t>
      </w:r>
    </w:p>
    <w:p w14:paraId="609E6F4F" w14:textId="77777777" w:rsidR="00A77B3E" w:rsidRPr="00A03264" w:rsidRDefault="00A77B3E" w:rsidP="00A03264">
      <w:pPr>
        <w:spacing w:line="360" w:lineRule="auto"/>
        <w:jc w:val="both"/>
        <w:rPr>
          <w:rFonts w:ascii="Book Antiqua" w:hAnsi="Book Antiqua"/>
        </w:rPr>
      </w:pPr>
    </w:p>
    <w:p w14:paraId="39212209"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lang w:val="pt-BR"/>
        </w:rPr>
        <w:t xml:space="preserve">Popescu FD, Ganea CS, Panaitescu C, Vieru M. Molecular diagnosis in cat allergy. </w:t>
      </w:r>
      <w:r w:rsidRPr="00A03264">
        <w:rPr>
          <w:rFonts w:ascii="Book Antiqua" w:eastAsia="Book Antiqua" w:hAnsi="Book Antiqua" w:cs="Book Antiqua"/>
          <w:i/>
          <w:iCs/>
          <w:color w:val="000000"/>
        </w:rPr>
        <w:t>World J Methodol</w:t>
      </w:r>
      <w:r w:rsidRPr="00A03264">
        <w:rPr>
          <w:rFonts w:ascii="Book Antiqua" w:eastAsia="Book Antiqua" w:hAnsi="Book Antiqua" w:cs="Book Antiqua"/>
          <w:color w:val="000000"/>
        </w:rPr>
        <w:t xml:space="preserve"> 2021; In press</w:t>
      </w:r>
    </w:p>
    <w:p w14:paraId="4723822B" w14:textId="77777777" w:rsidR="00A77B3E" w:rsidRPr="00A03264" w:rsidRDefault="00A77B3E" w:rsidP="00A03264">
      <w:pPr>
        <w:spacing w:line="360" w:lineRule="auto"/>
        <w:jc w:val="both"/>
        <w:rPr>
          <w:rFonts w:ascii="Book Antiqua" w:hAnsi="Book Antiqua"/>
        </w:rPr>
      </w:pPr>
    </w:p>
    <w:p w14:paraId="38458FBA" w14:textId="1ED2E145"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bCs/>
          <w:color w:val="000000"/>
        </w:rPr>
        <w:t xml:space="preserve">Core Tip: </w:t>
      </w:r>
      <w:r w:rsidRPr="00A03264">
        <w:rPr>
          <w:rFonts w:ascii="Book Antiqua" w:eastAsia="Book Antiqua" w:hAnsi="Book Antiqua" w:cs="Book Antiqua"/>
          <w:color w:val="000000"/>
        </w:rPr>
        <w:t xml:space="preserve">Cats are a common source of allergens for humans, and allergy to these pets are frequent and variable in their clinical manifestations. The benefits of molecular diagnosis in cat allergy include use of the species-specific major allergen Fel d 1, cross-reacting allergen components, including those present in small quantities in natural </w:t>
      </w:r>
      <w:r w:rsidRPr="00A03264">
        <w:rPr>
          <w:rFonts w:ascii="Book Antiqua" w:eastAsia="Book Antiqua" w:hAnsi="Book Antiqua" w:cs="Book Antiqua"/>
          <w:color w:val="000000"/>
        </w:rPr>
        <w:lastRenderedPageBreak/>
        <w:t xml:space="preserve">extracts, while considering molecules that may impair the </w:t>
      </w:r>
      <w:r w:rsidRPr="00A03264">
        <w:rPr>
          <w:rFonts w:ascii="Book Antiqua" w:eastAsia="Book Antiqua" w:hAnsi="Book Antiqua" w:cs="Book Antiqua"/>
          <w:i/>
          <w:iCs/>
          <w:color w:val="000000"/>
        </w:rPr>
        <w:t>in vitro</w:t>
      </w:r>
      <w:r w:rsidR="00CF1C00">
        <w:rPr>
          <w:rFonts w:ascii="Book Antiqua" w:eastAsia="Book Antiqua" w:hAnsi="Book Antiqua" w:cs="Book Antiqua"/>
          <w:color w:val="000000"/>
        </w:rPr>
        <w:t xml:space="preserve"> </w:t>
      </w:r>
      <w:r w:rsidRPr="00A03264">
        <w:rPr>
          <w:rFonts w:ascii="Book Antiqua" w:eastAsia="Book Antiqua" w:hAnsi="Book Antiqua" w:cs="Book Antiqua"/>
          <w:color w:val="000000"/>
        </w:rPr>
        <w:t xml:space="preserve">allergy diagnosis. The identification and characterization of molecular cat allergens with clinical significance has allowed their use in singleplex and multiplex </w:t>
      </w:r>
      <w:r w:rsidR="00CF1C00" w:rsidRPr="00A03264">
        <w:rPr>
          <w:rFonts w:ascii="Book Antiqua" w:eastAsia="Book Antiqua" w:hAnsi="Book Antiqua" w:cs="Book Antiqua"/>
          <w:color w:val="000000"/>
        </w:rPr>
        <w:t xml:space="preserve">immunoglobulin </w:t>
      </w:r>
      <w:r w:rsidRPr="00A03264">
        <w:rPr>
          <w:rFonts w:ascii="Book Antiqua" w:eastAsia="Book Antiqua" w:hAnsi="Book Antiqua" w:cs="Book Antiqua"/>
          <w:color w:val="000000"/>
        </w:rPr>
        <w:t>E immunoassays for a precision diagnostic approach.</w:t>
      </w:r>
    </w:p>
    <w:p w14:paraId="5FA79FD2" w14:textId="77777777" w:rsidR="00A77B3E" w:rsidRPr="00A03264" w:rsidRDefault="00A77B3E" w:rsidP="00A03264">
      <w:pPr>
        <w:spacing w:line="360" w:lineRule="auto"/>
        <w:jc w:val="both"/>
        <w:rPr>
          <w:rFonts w:ascii="Book Antiqua" w:hAnsi="Book Antiqua"/>
        </w:rPr>
      </w:pPr>
    </w:p>
    <w:p w14:paraId="3CAB1F8B" w14:textId="1B18CB11" w:rsidR="00A77B3E" w:rsidRPr="00A03264" w:rsidRDefault="00CF1C00" w:rsidP="00A03264">
      <w:pPr>
        <w:spacing w:line="360" w:lineRule="auto"/>
        <w:jc w:val="both"/>
        <w:rPr>
          <w:rFonts w:ascii="Book Antiqua" w:hAnsi="Book Antiqua"/>
        </w:rPr>
      </w:pPr>
      <w:r>
        <w:rPr>
          <w:rFonts w:ascii="Book Antiqua" w:eastAsia="Book Antiqua" w:hAnsi="Book Antiqua" w:cs="Book Antiqua"/>
          <w:b/>
          <w:caps/>
          <w:color w:val="000000"/>
          <w:u w:val="single"/>
        </w:rPr>
        <w:br w:type="page"/>
      </w:r>
      <w:r w:rsidR="006E4244" w:rsidRPr="00A03264">
        <w:rPr>
          <w:rFonts w:ascii="Book Antiqua" w:eastAsia="Book Antiqua" w:hAnsi="Book Antiqua" w:cs="Book Antiqua"/>
          <w:b/>
          <w:caps/>
          <w:color w:val="000000"/>
          <w:u w:val="single"/>
        </w:rPr>
        <w:lastRenderedPageBreak/>
        <w:t>INTRODUCTION</w:t>
      </w:r>
    </w:p>
    <w:p w14:paraId="0BE5F2B0" w14:textId="5C170D4A"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The domestic cat (</w:t>
      </w:r>
      <w:r w:rsidRPr="00A03264">
        <w:rPr>
          <w:rFonts w:ascii="Book Antiqua" w:eastAsia="Book Antiqua" w:hAnsi="Book Antiqua" w:cs="Book Antiqua"/>
          <w:i/>
          <w:iCs/>
          <w:color w:val="000000"/>
        </w:rPr>
        <w:t xml:space="preserve">Felis domesticus, </w:t>
      </w:r>
      <w:r w:rsidRPr="00A03264">
        <w:rPr>
          <w:rFonts w:ascii="Book Antiqua" w:eastAsia="Book Antiqua" w:hAnsi="Book Antiqua" w:cs="Book Antiqua"/>
          <w:color w:val="000000"/>
          <w:shd w:val="clear" w:color="auto" w:fill="FFFFFF"/>
        </w:rPr>
        <w:t xml:space="preserve">synonym: </w:t>
      </w:r>
      <w:r w:rsidRPr="00A03264">
        <w:rPr>
          <w:rFonts w:ascii="Book Antiqua" w:eastAsia="Book Antiqua" w:hAnsi="Book Antiqua" w:cs="Book Antiqua"/>
          <w:i/>
          <w:iCs/>
          <w:color w:val="000000"/>
          <w:shd w:val="clear" w:color="auto" w:fill="FFFFFF"/>
        </w:rPr>
        <w:t>Felis catus</w:t>
      </w:r>
      <w:r w:rsidRPr="00A03264">
        <w:rPr>
          <w:rFonts w:ascii="Book Antiqua" w:eastAsia="Book Antiqua" w:hAnsi="Book Antiqua" w:cs="Book Antiqua"/>
          <w:color w:val="000000"/>
        </w:rPr>
        <w:t>) is one of the most common sources of indoor allergens, and allergy to cats in humans is the most common mammalian</w:t>
      </w:r>
      <w:r w:rsidR="00CF1C00" w:rsidRPr="00A03264">
        <w:rPr>
          <w:rFonts w:ascii="Book Antiqua" w:eastAsia="Book Antiqua" w:hAnsi="Book Antiqua" w:cs="Book Antiqua"/>
          <w:color w:val="000000"/>
        </w:rPr>
        <w:t>-</w:t>
      </w:r>
      <w:r w:rsidRPr="00A03264">
        <w:rPr>
          <w:rFonts w:ascii="Book Antiqua" w:eastAsia="Book Antiqua" w:hAnsi="Book Antiqua" w:cs="Book Antiqua"/>
          <w:color w:val="000000"/>
        </w:rPr>
        <w:t>origin immunoglobulin (Ig) E-mediated hypersensitivity. Cats have been associated with humans for more than 9500 years and are considered nowadays the most popular pets in the world. In past decades, a high incidence of allergy to these furry animals, especially among children and young adults, has been recorded. Cat allergy is currently estimated to affect approximately 1 in 5 adults worldwide. Many households own cats, indicating that there is a high exposure to their allergens. Moreover, the major and most studied cat allergen, Fel d 1, is persistent and ubiquitously present in indoor habitation spaces, dust samples from homes with or without cats, in public buildings and transportation, making allergen avoidance difficult</w:t>
      </w:r>
      <w:r w:rsidRPr="00A03264">
        <w:rPr>
          <w:rFonts w:ascii="Book Antiqua" w:eastAsia="Book Antiqua" w:hAnsi="Book Antiqua" w:cs="Book Antiqua"/>
          <w:color w:val="000000"/>
          <w:vertAlign w:val="superscript"/>
        </w:rPr>
        <w:t>[1-3]</w:t>
      </w:r>
      <w:r w:rsidRPr="00A03264">
        <w:rPr>
          <w:rFonts w:ascii="Book Antiqua" w:eastAsia="Book Antiqua" w:hAnsi="Book Antiqua" w:cs="Book Antiqua"/>
          <w:color w:val="000000"/>
        </w:rPr>
        <w:t>. The symptoms of allergy to cats vary from relatively mild rhinoconjunctivitis to potentially life-threatening asthma exacerbations</w:t>
      </w:r>
      <w:r w:rsidRPr="00A03264">
        <w:rPr>
          <w:rFonts w:ascii="Book Antiqua" w:eastAsia="Book Antiqua" w:hAnsi="Book Antiqua" w:cs="Book Antiqua"/>
          <w:color w:val="000000"/>
          <w:vertAlign w:val="superscript"/>
        </w:rPr>
        <w:t>[2]</w:t>
      </w:r>
      <w:r w:rsidRPr="00A03264">
        <w:rPr>
          <w:rFonts w:ascii="Book Antiqua" w:eastAsia="Book Antiqua" w:hAnsi="Book Antiqua" w:cs="Book Antiqua"/>
          <w:color w:val="000000"/>
        </w:rPr>
        <w:t>.</w:t>
      </w:r>
    </w:p>
    <w:p w14:paraId="0F9BFF97" w14:textId="6348B5C3" w:rsidR="00A77B3E" w:rsidRPr="00A03264" w:rsidRDefault="006E4244" w:rsidP="00A03264">
      <w:pPr>
        <w:spacing w:line="360" w:lineRule="auto"/>
        <w:ind w:firstLine="567"/>
        <w:jc w:val="both"/>
        <w:rPr>
          <w:rFonts w:ascii="Book Antiqua" w:hAnsi="Book Antiqua"/>
        </w:rPr>
      </w:pPr>
      <w:r w:rsidRPr="00A03264">
        <w:rPr>
          <w:rFonts w:ascii="Book Antiqua" w:eastAsia="Book Antiqua" w:hAnsi="Book Antiqua" w:cs="Book Antiqua"/>
          <w:color w:val="000000"/>
        </w:rPr>
        <w:t>Precision medicine allergy immunoassays support the molecular-based diagnosis for cat allergy. Also known as component-resolved diagnostics (CRD), this patient IgE sensitization</w:t>
      </w:r>
      <w:r w:rsidR="00CF1C00">
        <w:rPr>
          <w:rFonts w:ascii="Book Antiqua" w:eastAsia="Book Antiqua" w:hAnsi="Book Antiqua" w:cs="Book Antiqua"/>
          <w:color w:val="000000"/>
        </w:rPr>
        <w:t xml:space="preserve"> </w:t>
      </w:r>
      <w:r w:rsidRPr="00A03264">
        <w:rPr>
          <w:rFonts w:ascii="Book Antiqua" w:eastAsia="Book Antiqua" w:hAnsi="Book Antiqua" w:cs="Book Antiqua"/>
          <w:i/>
          <w:iCs/>
          <w:color w:val="000000"/>
        </w:rPr>
        <w:t>in vitro</w:t>
      </w:r>
      <w:r w:rsidR="00CF1C00">
        <w:rPr>
          <w:rFonts w:ascii="Book Antiqua" w:eastAsia="Book Antiqua" w:hAnsi="Book Antiqua" w:cs="Book Antiqua"/>
          <w:color w:val="000000"/>
        </w:rPr>
        <w:t xml:space="preserve"> </w:t>
      </w:r>
      <w:r w:rsidRPr="00A03264">
        <w:rPr>
          <w:rFonts w:ascii="Book Antiqua" w:eastAsia="Book Antiqua" w:hAnsi="Book Antiqua" w:cs="Book Antiqua"/>
          <w:color w:val="000000"/>
        </w:rPr>
        <w:t xml:space="preserve">molecular-level diagnostic approach uses allergenic components. </w:t>
      </w:r>
    </w:p>
    <w:p w14:paraId="6EA8F96D" w14:textId="6F9E6D1B" w:rsidR="00A77B3E" w:rsidRPr="00A03264" w:rsidRDefault="006E4244" w:rsidP="00A03264">
      <w:pPr>
        <w:spacing w:line="360" w:lineRule="auto"/>
        <w:ind w:firstLine="567"/>
        <w:jc w:val="both"/>
        <w:rPr>
          <w:rFonts w:ascii="Book Antiqua" w:hAnsi="Book Antiqua"/>
        </w:rPr>
      </w:pPr>
      <w:r w:rsidRPr="00A03264">
        <w:rPr>
          <w:rFonts w:ascii="Book Antiqua" w:eastAsia="Book Antiqua" w:hAnsi="Book Antiqua" w:cs="Book Antiqua"/>
          <w:color w:val="000000"/>
          <w:shd w:val="clear" w:color="auto" w:fill="FFFFFF"/>
        </w:rPr>
        <w:t>To date,</w:t>
      </w:r>
      <w:r w:rsidRPr="00A03264">
        <w:rPr>
          <w:rFonts w:ascii="Book Antiqua" w:eastAsia="Book Antiqua" w:hAnsi="Book Antiqua" w:cs="Book Antiqua"/>
          <w:color w:val="000000"/>
        </w:rPr>
        <w:t xml:space="preserve"> eight </w:t>
      </w:r>
      <w:r w:rsidRPr="00A03264">
        <w:rPr>
          <w:rFonts w:ascii="Book Antiqua" w:eastAsia="Book Antiqua" w:hAnsi="Book Antiqua" w:cs="Book Antiqua"/>
          <w:i/>
          <w:iCs/>
          <w:color w:val="000000"/>
        </w:rPr>
        <w:t>Felis domesticus</w:t>
      </w:r>
      <w:r w:rsidRPr="00A03264">
        <w:rPr>
          <w:rFonts w:ascii="Book Antiqua" w:eastAsia="Book Antiqua" w:hAnsi="Book Antiqua" w:cs="Book Antiqua"/>
          <w:color w:val="000000"/>
        </w:rPr>
        <w:t xml:space="preserve"> molecular allergens have been recognized as Fel d 1 to Fel d 8 by</w:t>
      </w:r>
      <w:r w:rsidRPr="00A03264">
        <w:rPr>
          <w:rFonts w:ascii="Book Antiqua" w:eastAsia="Book Antiqua" w:hAnsi="Book Antiqua" w:cs="Book Antiqua"/>
          <w:i/>
          <w:iCs/>
          <w:color w:val="000000"/>
        </w:rPr>
        <w:t xml:space="preserve"> </w:t>
      </w:r>
      <w:r w:rsidRPr="00A03264">
        <w:rPr>
          <w:rFonts w:ascii="Book Antiqua" w:eastAsia="Book Antiqua" w:hAnsi="Book Antiqua" w:cs="Book Antiqua"/>
          <w:color w:val="000000"/>
        </w:rPr>
        <w:t>the</w:t>
      </w:r>
      <w:r w:rsidR="00CF1C00" w:rsidRPr="00CF1C00">
        <w:rPr>
          <w:rFonts w:ascii="Book Antiqua" w:eastAsia="Book Antiqua" w:hAnsi="Book Antiqua" w:cs="Book Antiqua"/>
          <w:color w:val="000000"/>
          <w:shd w:val="clear" w:color="auto" w:fill="FFFFFF"/>
        </w:rPr>
        <w:t xml:space="preserve"> </w:t>
      </w:r>
      <w:r w:rsidR="00CF1C00" w:rsidRPr="00A03264">
        <w:rPr>
          <w:rFonts w:ascii="Book Antiqua" w:eastAsia="Book Antiqua" w:hAnsi="Book Antiqua" w:cs="Book Antiqua"/>
          <w:color w:val="000000"/>
          <w:shd w:val="clear" w:color="auto" w:fill="FFFFFF"/>
        </w:rPr>
        <w:t>World Health Organization/International Union of Immunological Societies</w:t>
      </w:r>
      <w:r w:rsidRPr="00A03264">
        <w:rPr>
          <w:rFonts w:ascii="Book Antiqua" w:eastAsia="Book Antiqua" w:hAnsi="Book Antiqua" w:cs="Book Antiqua"/>
          <w:i/>
          <w:iCs/>
          <w:color w:val="000000"/>
        </w:rPr>
        <w:t xml:space="preserve"> </w:t>
      </w:r>
      <w:r w:rsidRPr="00A03264">
        <w:rPr>
          <w:rFonts w:ascii="Book Antiqua" w:eastAsia="Book Antiqua" w:hAnsi="Book Antiqua" w:cs="Book Antiqua"/>
          <w:color w:val="000000"/>
          <w:shd w:val="clear" w:color="auto" w:fill="FFFFFF"/>
        </w:rPr>
        <w:t>(</w:t>
      </w:r>
      <w:r w:rsidR="00CF1C00" w:rsidRPr="00A03264">
        <w:rPr>
          <w:rFonts w:ascii="Book Antiqua" w:eastAsia="Book Antiqua" w:hAnsi="Book Antiqua" w:cs="Book Antiqua"/>
          <w:color w:val="000000"/>
          <w:shd w:val="clear" w:color="auto" w:fill="FFFFFF"/>
        </w:rPr>
        <w:t>WHO/IUIS</w:t>
      </w:r>
      <w:r w:rsidRPr="00A03264">
        <w:rPr>
          <w:rFonts w:ascii="Book Antiqua" w:eastAsia="Book Antiqua" w:hAnsi="Book Antiqua" w:cs="Book Antiqua"/>
          <w:color w:val="000000"/>
          <w:shd w:val="clear" w:color="auto" w:fill="FFFFFF"/>
        </w:rPr>
        <w:t>)</w:t>
      </w:r>
      <w:r w:rsidRPr="00A03264">
        <w:rPr>
          <w:rFonts w:ascii="Book Antiqua" w:eastAsia="Book Antiqua" w:hAnsi="Book Antiqua" w:cs="Book Antiqua"/>
          <w:color w:val="000000"/>
          <w:vertAlign w:val="superscript"/>
        </w:rPr>
        <w:t>[4]</w:t>
      </w:r>
      <w:r w:rsidRPr="00A03264">
        <w:rPr>
          <w:rFonts w:ascii="Book Antiqua" w:eastAsia="Book Antiqua" w:hAnsi="Book Antiqua" w:cs="Book Antiqua"/>
          <w:color w:val="000000"/>
          <w:shd w:val="clear" w:color="auto" w:fill="FCFBFB"/>
        </w:rPr>
        <w:t xml:space="preserve">: </w:t>
      </w:r>
      <w:r w:rsidR="00CF1C00">
        <w:rPr>
          <w:rFonts w:ascii="Book Antiqua" w:eastAsia="Book Antiqua" w:hAnsi="Book Antiqua" w:cs="Book Antiqua"/>
          <w:color w:val="000000"/>
          <w:shd w:val="clear" w:color="auto" w:fill="FFFFFF"/>
        </w:rPr>
        <w:t>U</w:t>
      </w:r>
      <w:r w:rsidRPr="00A03264">
        <w:rPr>
          <w:rFonts w:ascii="Book Antiqua" w:eastAsia="Book Antiqua" w:hAnsi="Book Antiqua" w:cs="Book Antiqua"/>
          <w:color w:val="000000"/>
          <w:shd w:val="clear" w:color="auto" w:fill="FFFFFF"/>
        </w:rPr>
        <w:t>teroglobin</w:t>
      </w:r>
      <w:r w:rsidRPr="00A03264">
        <w:rPr>
          <w:rFonts w:ascii="Book Antiqua" w:eastAsia="Book Antiqua" w:hAnsi="Book Antiqua" w:cs="Book Antiqua"/>
          <w:color w:val="000000"/>
          <w:shd w:val="clear" w:color="auto" w:fill="FFFFFF"/>
        </w:rPr>
        <w:noBreakHyphen/>
        <w:t>like protein</w:t>
      </w:r>
      <w:r w:rsidRPr="00A03264">
        <w:rPr>
          <w:rFonts w:ascii="Book Antiqua" w:eastAsia="Book Antiqua" w:hAnsi="Book Antiqua" w:cs="Book Antiqua"/>
          <w:color w:val="000000"/>
        </w:rPr>
        <w:t xml:space="preserve"> Fel d 1, serum albumin Fel d 2, cystatin Fel d 3, lipocalins Fel d 4 and Fel d 7, </w:t>
      </w:r>
      <w:r w:rsidR="009009FF">
        <w:rPr>
          <w:rFonts w:ascii="Book Antiqua" w:eastAsia="Book Antiqua" w:hAnsi="Book Antiqua" w:cs="Book Antiqua"/>
          <w:color w:val="000000"/>
        </w:rPr>
        <w:t>Ig</w:t>
      </w:r>
      <w:r w:rsidRPr="00A03264">
        <w:rPr>
          <w:rFonts w:ascii="Book Antiqua" w:eastAsia="Book Antiqua" w:hAnsi="Book Antiqua" w:cs="Book Antiqua"/>
          <w:color w:val="000000"/>
        </w:rPr>
        <w:t>s Fel d 5 and Fel d 6, and latherin</w:t>
      </w:r>
      <w:r w:rsidRPr="00A03264">
        <w:rPr>
          <w:rFonts w:ascii="Book Antiqua" w:eastAsia="Book Antiqua" w:hAnsi="Book Antiqua" w:cs="Book Antiqua"/>
          <w:color w:val="000000"/>
          <w:shd w:val="clear" w:color="auto" w:fill="FFFFFF"/>
        </w:rPr>
        <w:noBreakHyphen/>
        <w:t>like protein</w:t>
      </w:r>
      <w:r w:rsidRPr="00A03264">
        <w:rPr>
          <w:rFonts w:ascii="Book Antiqua" w:eastAsia="Book Antiqua" w:hAnsi="Book Antiqua" w:cs="Book Antiqua"/>
          <w:color w:val="000000"/>
        </w:rPr>
        <w:t xml:space="preserve"> Fel d 8. Cat allergens are involved in the molecular mechanisms underlying IgE-mediated allergic sensitization and different cross-reactivities. Representative isoforms are described for these allergens: Fel d 1.0101, Fel d 2.0101, Fel d 3.0101, Fel d 4.0101, Fel d 5.0101, Fel d 6.0101, Fel d 7.0101, Fel d 8.0101, but none is mentioned as such in the commercial IgE immunoassays. Data on the IgE binding epitopes are scarce, with sequence positions mentioned only for Fel d 1. IgE epitope mapping of this dominant cat allergen revealed five sequential/</w:t>
      </w:r>
      <w:r w:rsidR="0086581D">
        <w:rPr>
          <w:rFonts w:ascii="Book Antiqua" w:eastAsia="Book Antiqua" w:hAnsi="Book Antiqua" w:cs="Book Antiqua"/>
          <w:color w:val="000000"/>
        </w:rPr>
        <w:t>l</w:t>
      </w:r>
      <w:r w:rsidRPr="00A03264">
        <w:rPr>
          <w:rFonts w:ascii="Book Antiqua" w:eastAsia="Book Antiqua" w:hAnsi="Book Antiqua" w:cs="Book Antiqua"/>
          <w:color w:val="000000"/>
        </w:rPr>
        <w:t>inear epitopes on chain 1/Fel d 1-A and two on chain 2/Fel d 1-B, in addition to a discontinuous/conformational epitope on chain 1</w:t>
      </w:r>
      <w:r w:rsidRPr="00A03264">
        <w:rPr>
          <w:rFonts w:ascii="Book Antiqua" w:eastAsia="Book Antiqua" w:hAnsi="Book Antiqua" w:cs="Book Antiqua"/>
          <w:color w:val="000000"/>
          <w:vertAlign w:val="superscript"/>
        </w:rPr>
        <w:t>[5]</w:t>
      </w:r>
      <w:r w:rsidRPr="00A03264">
        <w:rPr>
          <w:rFonts w:ascii="Book Antiqua" w:eastAsia="Book Antiqua" w:hAnsi="Book Antiqua" w:cs="Book Antiqua"/>
          <w:color w:val="000000"/>
        </w:rPr>
        <w:t xml:space="preserve">, the last </w:t>
      </w:r>
      <w:r w:rsidRPr="00A03264">
        <w:rPr>
          <w:rFonts w:ascii="Book Antiqua" w:eastAsia="Book Antiqua" w:hAnsi="Book Antiqua" w:cs="Book Antiqua"/>
          <w:color w:val="000000"/>
        </w:rPr>
        <w:lastRenderedPageBreak/>
        <w:t>one being located on the four helices of the Fel d 1 chain 1 spatially juxtaposed upon protein folding.</w:t>
      </w:r>
    </w:p>
    <w:p w14:paraId="6375C5EE" w14:textId="5083EEC5" w:rsidR="00A77B3E" w:rsidRPr="00A03264" w:rsidRDefault="006E4244" w:rsidP="00A03264">
      <w:pPr>
        <w:spacing w:line="360" w:lineRule="auto"/>
        <w:ind w:firstLine="567"/>
        <w:jc w:val="both"/>
        <w:rPr>
          <w:rFonts w:ascii="Book Antiqua" w:hAnsi="Book Antiqua"/>
        </w:rPr>
      </w:pPr>
      <w:r w:rsidRPr="00A03264">
        <w:rPr>
          <w:rFonts w:ascii="Book Antiqua" w:eastAsia="Book Antiqua" w:hAnsi="Book Antiqua" w:cs="Book Antiqua"/>
          <w:color w:val="000000"/>
        </w:rPr>
        <w:t>Currently, the best characterized and available cat allergenic molecules for commercial IgE assays are Fel d 1, Fel d 2, Fel d 4 and Fel d 7. The two types of such allergen components used in singleplex and multiplex immunoassays are recombinant (r) allergens (produced by recombinant DNA technology) and highly purified natural (n) allergens (purified from natural sources)</w:t>
      </w:r>
      <w:r w:rsidRPr="00A03264">
        <w:rPr>
          <w:rFonts w:ascii="Book Antiqua" w:eastAsia="Book Antiqua" w:hAnsi="Book Antiqua" w:cs="Book Antiqua"/>
          <w:color w:val="000000"/>
          <w:vertAlign w:val="superscript"/>
        </w:rPr>
        <w:t>[6]</w:t>
      </w:r>
      <w:r w:rsidRPr="00A03264">
        <w:rPr>
          <w:rFonts w:ascii="Book Antiqua" w:eastAsia="Book Antiqua" w:hAnsi="Book Antiqua" w:cs="Book Antiqua"/>
          <w:color w:val="000000"/>
        </w:rPr>
        <w:t xml:space="preserve">. All are included in the list of cat allergens presented in the </w:t>
      </w:r>
      <w:r w:rsidRPr="00A03264">
        <w:rPr>
          <w:rFonts w:ascii="Book Antiqua" w:eastAsia="Book Antiqua" w:hAnsi="Book Antiqua" w:cs="Book Antiqua"/>
          <w:color w:val="000000"/>
          <w:shd w:val="clear" w:color="auto" w:fill="FFFFFF"/>
        </w:rPr>
        <w:t>European</w:t>
      </w:r>
      <w:r w:rsidR="00CF1C00">
        <w:rPr>
          <w:rFonts w:ascii="Book Antiqua" w:eastAsia="Book Antiqua" w:hAnsi="Book Antiqua" w:cs="Book Antiqua"/>
          <w:color w:val="000000"/>
          <w:shd w:val="clear" w:color="auto" w:fill="FFFFFF"/>
        </w:rPr>
        <w:t xml:space="preserve"> </w:t>
      </w:r>
      <w:r w:rsidRPr="00CF1C00">
        <w:rPr>
          <w:rFonts w:ascii="Book Antiqua" w:eastAsia="Book Antiqua" w:hAnsi="Book Antiqua" w:cs="Book Antiqua"/>
          <w:color w:val="000000"/>
          <w:shd w:val="clear" w:color="auto" w:fill="FFFFFF"/>
        </w:rPr>
        <w:t>Academy</w:t>
      </w:r>
      <w:r w:rsidR="00CF1C00">
        <w:rPr>
          <w:rFonts w:ascii="Book Antiqua" w:eastAsia="Book Antiqua" w:hAnsi="Book Antiqua" w:cs="Book Antiqua"/>
          <w:color w:val="000000"/>
          <w:shd w:val="clear" w:color="auto" w:fill="FFFFFF"/>
        </w:rPr>
        <w:t xml:space="preserve"> </w:t>
      </w:r>
      <w:r w:rsidRPr="00A03264">
        <w:rPr>
          <w:rFonts w:ascii="Book Antiqua" w:eastAsia="Book Antiqua" w:hAnsi="Book Antiqua" w:cs="Book Antiqua"/>
          <w:color w:val="000000"/>
          <w:shd w:val="clear" w:color="auto" w:fill="FFFFFF"/>
        </w:rPr>
        <w:t>of Allergy and Clinical Immunology</w:t>
      </w:r>
      <w:r w:rsidRPr="00A03264">
        <w:rPr>
          <w:rFonts w:ascii="Book Antiqua" w:eastAsia="Book Antiqua" w:hAnsi="Book Antiqua" w:cs="Book Antiqua"/>
          <w:color w:val="000000"/>
        </w:rPr>
        <w:t xml:space="preserve"> Molecular Allergology User’s Guide</w:t>
      </w:r>
      <w:r w:rsidRPr="00A03264">
        <w:rPr>
          <w:rFonts w:ascii="Book Antiqua" w:eastAsia="Book Antiqua" w:hAnsi="Book Antiqua" w:cs="Book Antiqua"/>
          <w:color w:val="000000"/>
          <w:vertAlign w:val="superscript"/>
        </w:rPr>
        <w:t>[7]</w:t>
      </w:r>
      <w:r w:rsidRPr="00A03264">
        <w:rPr>
          <w:rFonts w:ascii="Book Antiqua" w:eastAsia="Book Antiqua" w:hAnsi="Book Antiqua" w:cs="Book Antiqua"/>
          <w:color w:val="000000"/>
        </w:rPr>
        <w:t xml:space="preserve"> and in a recent Consensus document on dog and cat allergy</w:t>
      </w:r>
      <w:r w:rsidRPr="00A03264">
        <w:rPr>
          <w:rFonts w:ascii="Book Antiqua" w:eastAsia="Book Antiqua" w:hAnsi="Book Antiqua" w:cs="Book Antiqua"/>
          <w:color w:val="000000"/>
          <w:vertAlign w:val="superscript"/>
        </w:rPr>
        <w:t>[8]</w:t>
      </w:r>
      <w:r w:rsidRPr="00A03264">
        <w:rPr>
          <w:rFonts w:ascii="Book Antiqua" w:eastAsia="Book Antiqua" w:hAnsi="Book Antiqua" w:cs="Book Antiqua"/>
          <w:color w:val="000000"/>
        </w:rPr>
        <w:t>. The characteristics of these cat allergens</w:t>
      </w:r>
      <w:r w:rsidRPr="00A03264">
        <w:rPr>
          <w:rFonts w:ascii="Book Antiqua" w:eastAsia="Book Antiqua" w:hAnsi="Book Antiqua" w:cs="Book Antiqua"/>
          <w:color w:val="000000"/>
          <w:shd w:val="clear" w:color="auto" w:fill="FCFBFB"/>
          <w:vertAlign w:val="superscript"/>
        </w:rPr>
        <w:t>[</w:t>
      </w:r>
      <w:r w:rsidRPr="00A03264">
        <w:rPr>
          <w:rFonts w:ascii="Book Antiqua" w:eastAsia="Book Antiqua" w:hAnsi="Book Antiqua" w:cs="Book Antiqua"/>
          <w:color w:val="000000"/>
          <w:vertAlign w:val="superscript"/>
        </w:rPr>
        <w:t>7-11</w:t>
      </w:r>
      <w:r w:rsidRPr="00A03264">
        <w:rPr>
          <w:rFonts w:ascii="Book Antiqua" w:eastAsia="Book Antiqua" w:hAnsi="Book Antiqua" w:cs="Book Antiqua"/>
          <w:color w:val="000000"/>
          <w:shd w:val="clear" w:color="auto" w:fill="FCFBFB"/>
          <w:vertAlign w:val="superscript"/>
        </w:rPr>
        <w:t>]</w:t>
      </w:r>
      <w:r w:rsidRPr="00A03264">
        <w:rPr>
          <w:rFonts w:ascii="Book Antiqua" w:eastAsia="Book Antiqua" w:hAnsi="Book Antiqua" w:cs="Book Antiqua"/>
          <w:color w:val="000000"/>
        </w:rPr>
        <w:t xml:space="preserve"> are presented in Table 1 together with all other allergenic molecules recognized by</w:t>
      </w:r>
      <w:r w:rsidRPr="00A03264">
        <w:rPr>
          <w:rFonts w:ascii="Book Antiqua" w:eastAsia="Book Antiqua" w:hAnsi="Book Antiqua" w:cs="Book Antiqua"/>
          <w:i/>
          <w:iCs/>
          <w:color w:val="000000"/>
        </w:rPr>
        <w:t xml:space="preserve"> </w:t>
      </w:r>
      <w:r w:rsidRPr="00A03264">
        <w:rPr>
          <w:rFonts w:ascii="Book Antiqua" w:eastAsia="Book Antiqua" w:hAnsi="Book Antiqua" w:cs="Book Antiqua"/>
          <w:color w:val="000000"/>
        </w:rPr>
        <w:t>the</w:t>
      </w:r>
      <w:r w:rsidRPr="00A03264">
        <w:rPr>
          <w:rFonts w:ascii="Book Antiqua" w:eastAsia="Book Antiqua" w:hAnsi="Book Antiqua" w:cs="Book Antiqua"/>
          <w:i/>
          <w:iCs/>
          <w:color w:val="000000"/>
        </w:rPr>
        <w:t xml:space="preserve"> </w:t>
      </w:r>
      <w:r w:rsidRPr="00A03264">
        <w:rPr>
          <w:rFonts w:ascii="Book Antiqua" w:eastAsia="Book Antiqua" w:hAnsi="Book Antiqua" w:cs="Book Antiqua"/>
          <w:color w:val="000000"/>
          <w:shd w:val="clear" w:color="auto" w:fill="FFFFFF"/>
        </w:rPr>
        <w:t>WHO/IUIS</w:t>
      </w:r>
      <w:r w:rsidRPr="00A03264">
        <w:rPr>
          <w:rFonts w:ascii="Book Antiqua" w:eastAsia="Book Antiqua" w:hAnsi="Book Antiqua" w:cs="Book Antiqua"/>
          <w:color w:val="000000"/>
        </w:rPr>
        <w:t xml:space="preserve"> database</w:t>
      </w:r>
      <w:r w:rsidRPr="00A03264">
        <w:rPr>
          <w:rFonts w:ascii="Book Antiqua" w:eastAsia="Book Antiqua" w:hAnsi="Book Antiqua" w:cs="Book Antiqua"/>
          <w:color w:val="000000"/>
          <w:vertAlign w:val="superscript"/>
        </w:rPr>
        <w:t>[4]</w:t>
      </w:r>
      <w:r w:rsidRPr="00A03264">
        <w:rPr>
          <w:rFonts w:ascii="Book Antiqua" w:eastAsia="Book Antiqua" w:hAnsi="Book Antiqua" w:cs="Book Antiqua"/>
          <w:color w:val="000000"/>
        </w:rPr>
        <w:t>.</w:t>
      </w:r>
    </w:p>
    <w:p w14:paraId="383714B4" w14:textId="012A3ECF" w:rsidR="00A77B3E" w:rsidRPr="00A03264" w:rsidRDefault="006E4244" w:rsidP="00A03264">
      <w:pPr>
        <w:spacing w:line="360" w:lineRule="auto"/>
        <w:ind w:firstLine="567"/>
        <w:jc w:val="both"/>
        <w:rPr>
          <w:rFonts w:ascii="Book Antiqua" w:hAnsi="Book Antiqua"/>
        </w:rPr>
      </w:pPr>
      <w:r w:rsidRPr="00A03264">
        <w:rPr>
          <w:rFonts w:ascii="Book Antiqua" w:eastAsia="Book Antiqua" w:hAnsi="Book Antiqua" w:cs="Book Antiqua"/>
          <w:color w:val="000000"/>
          <w:shd w:val="clear" w:color="auto" w:fill="FFFFFF"/>
        </w:rPr>
        <w:t>One major advantage of the CRD is the evaluation of primary sensitization animal source, which is not feasible by using native extracts, and better management of pet allergic patients</w:t>
      </w:r>
      <w:r w:rsidRPr="00A03264">
        <w:rPr>
          <w:rFonts w:ascii="Book Antiqua" w:eastAsia="Book Antiqua" w:hAnsi="Book Antiqua" w:cs="Book Antiqua"/>
          <w:color w:val="000000"/>
          <w:shd w:val="clear" w:color="auto" w:fill="FFFFFF"/>
          <w:vertAlign w:val="superscript"/>
        </w:rPr>
        <w:t>[1]</w:t>
      </w:r>
      <w:r w:rsidRPr="00A03264">
        <w:rPr>
          <w:rFonts w:ascii="Book Antiqua" w:eastAsia="Book Antiqua" w:hAnsi="Book Antiqua" w:cs="Book Antiqua"/>
          <w:color w:val="000000"/>
          <w:shd w:val="clear" w:color="auto" w:fill="FFFFFF"/>
        </w:rPr>
        <w:t>. The importance of molecular</w:t>
      </w:r>
      <w:r w:rsidR="008E7790" w:rsidRPr="00A03264">
        <w:rPr>
          <w:rFonts w:ascii="Book Antiqua" w:eastAsia="Book Antiqua" w:hAnsi="Book Antiqua" w:cs="Book Antiqua"/>
          <w:color w:val="000000"/>
        </w:rPr>
        <w:t>-</w:t>
      </w:r>
      <w:r w:rsidRPr="00A03264">
        <w:rPr>
          <w:rFonts w:ascii="Book Antiqua" w:eastAsia="Book Antiqua" w:hAnsi="Book Antiqua" w:cs="Book Antiqua"/>
          <w:color w:val="000000"/>
          <w:shd w:val="clear" w:color="auto" w:fill="FFFFFF"/>
        </w:rPr>
        <w:t>based diagnosis is continually evaluated, as the role of allergen components already identified in cat allergy is detailed, and new molecules of interest may be discovered.</w:t>
      </w:r>
    </w:p>
    <w:p w14:paraId="3421FDAE" w14:textId="77777777" w:rsidR="00A77B3E" w:rsidRPr="00A03264" w:rsidRDefault="00A77B3E" w:rsidP="00A03264">
      <w:pPr>
        <w:spacing w:line="360" w:lineRule="auto"/>
        <w:ind w:firstLine="567"/>
        <w:jc w:val="both"/>
        <w:rPr>
          <w:rFonts w:ascii="Book Antiqua" w:hAnsi="Book Antiqua"/>
        </w:rPr>
      </w:pPr>
    </w:p>
    <w:p w14:paraId="170DD035"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bCs/>
          <w:color w:val="000000"/>
          <w:u w:val="single"/>
        </w:rPr>
        <w:t>CAT ALLERGEN COMPONENTS FOR MOLECULAR DIAGNOSIS</w:t>
      </w:r>
    </w:p>
    <w:p w14:paraId="07F94C7C"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A deep understanding of the most important cat allergens is crucial for assessing allergen products for </w:t>
      </w:r>
      <w:r w:rsidRPr="00A03264">
        <w:rPr>
          <w:rFonts w:ascii="Book Antiqua" w:eastAsia="Book Antiqua" w:hAnsi="Book Antiqua" w:cs="Book Antiqua"/>
          <w:i/>
          <w:iCs/>
          <w:color w:val="000000"/>
        </w:rPr>
        <w:t>in vitro</w:t>
      </w:r>
      <w:r w:rsidRPr="00A03264">
        <w:rPr>
          <w:rFonts w:ascii="Book Antiqua" w:eastAsia="Book Antiqua" w:hAnsi="Book Antiqua" w:cs="Book Antiqua"/>
          <w:color w:val="000000"/>
        </w:rPr>
        <w:t xml:space="preserve"> molecular diagnosis to evaluate in detail the IgE sensitization profile of patients allergic to furry pets. Other allergen proteins, recently identified and defined, must also be discussed for their potential use in CRD in the future.</w:t>
      </w:r>
    </w:p>
    <w:p w14:paraId="01F7F29D" w14:textId="77777777" w:rsidR="00A77B3E" w:rsidRPr="00A03264" w:rsidRDefault="00A77B3E" w:rsidP="00A03264">
      <w:pPr>
        <w:spacing w:line="360" w:lineRule="auto"/>
        <w:jc w:val="both"/>
        <w:rPr>
          <w:rFonts w:ascii="Book Antiqua" w:hAnsi="Book Antiqua"/>
        </w:rPr>
      </w:pPr>
    </w:p>
    <w:p w14:paraId="2023220A"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bCs/>
          <w:i/>
          <w:iCs/>
          <w:color w:val="000000"/>
        </w:rPr>
        <w:t>Fel d 1</w:t>
      </w:r>
      <w:r w:rsidRPr="00A03264">
        <w:rPr>
          <w:rFonts w:ascii="Book Antiqua" w:eastAsia="Book Antiqua" w:hAnsi="Book Antiqua" w:cs="Book Antiqua"/>
          <w:i/>
          <w:iCs/>
          <w:color w:val="000000"/>
        </w:rPr>
        <w:t xml:space="preserve"> </w:t>
      </w:r>
    </w:p>
    <w:p w14:paraId="7EDDAB87" w14:textId="56CA733A"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The cat major allergen Fel d 1 is a small tetrameric protein composed of two heterodimers, each containing two distinct chains (chain 1, a polypeptide, and chain 2, a glycopeptide with N</w:t>
      </w:r>
      <w:r w:rsidR="008E7790" w:rsidRPr="00A03264">
        <w:rPr>
          <w:rFonts w:ascii="Book Antiqua" w:eastAsia="Book Antiqua" w:hAnsi="Book Antiqua" w:cs="Book Antiqua"/>
          <w:color w:val="000000"/>
        </w:rPr>
        <w:t>-</w:t>
      </w:r>
      <w:r w:rsidRPr="00A03264">
        <w:rPr>
          <w:rFonts w:ascii="Book Antiqua" w:eastAsia="Book Antiqua" w:hAnsi="Book Antiqua" w:cs="Book Antiqua"/>
          <w:color w:val="000000"/>
        </w:rPr>
        <w:t xml:space="preserve">linked oligosaccharide </w:t>
      </w:r>
      <w:r w:rsidRPr="00A03264">
        <w:rPr>
          <w:rFonts w:ascii="Book Antiqua" w:eastAsia="Book Antiqua" w:hAnsi="Book Antiqua" w:cs="Book Antiqua"/>
          <w:color w:val="000000"/>
          <w:shd w:val="clear" w:color="auto" w:fill="FFFFFF"/>
        </w:rPr>
        <w:t>composed of triantennary glycans</w:t>
      </w:r>
      <w:r w:rsidRPr="00A03264">
        <w:rPr>
          <w:rFonts w:ascii="Book Antiqua" w:eastAsia="Book Antiqua" w:hAnsi="Book Antiqua" w:cs="Book Antiqua"/>
          <w:color w:val="000000"/>
        </w:rPr>
        <w:t xml:space="preserve">) linked by disulfide bonds in its native form. This allergen is a secreted globular protein belonging to the secretoglobin family. It is homologous with the human </w:t>
      </w:r>
      <w:r w:rsidRPr="00A03264">
        <w:rPr>
          <w:rFonts w:ascii="Book Antiqua" w:eastAsia="Book Antiqua" w:hAnsi="Book Antiqua" w:cs="Book Antiqua"/>
          <w:color w:val="000000"/>
          <w:shd w:val="clear" w:color="auto" w:fill="FFFFFF"/>
        </w:rPr>
        <w:t>Clara cell 10-kDa phospholipid-</w:t>
      </w:r>
      <w:r w:rsidRPr="00A03264">
        <w:rPr>
          <w:rFonts w:ascii="Book Antiqua" w:eastAsia="Book Antiqua" w:hAnsi="Book Antiqua" w:cs="Book Antiqua"/>
          <w:color w:val="000000"/>
          <w:shd w:val="clear" w:color="auto" w:fill="FFFFFF"/>
        </w:rPr>
        <w:lastRenderedPageBreak/>
        <w:t>binding protein and the progesterone-binding rabbit uteroglobin (uteroglobin</w:t>
      </w:r>
      <w:r w:rsidRPr="00A03264">
        <w:rPr>
          <w:rFonts w:ascii="Book Antiqua" w:eastAsia="Book Antiqua" w:hAnsi="Book Antiqua" w:cs="Book Antiqua"/>
          <w:color w:val="000000"/>
          <w:shd w:val="clear" w:color="auto" w:fill="FFFFFF"/>
        </w:rPr>
        <w:noBreakHyphen/>
        <w:t>like protein). Fel d 1's biological function for the cat is not clearly established, initially being discussed that it may have a protective role in cat skin</w:t>
      </w:r>
      <w:r w:rsidRPr="00A03264">
        <w:rPr>
          <w:rFonts w:ascii="Book Antiqua" w:eastAsia="Book Antiqua" w:hAnsi="Book Antiqua" w:cs="Book Antiqua"/>
          <w:color w:val="000000"/>
          <w:vertAlign w:val="superscript"/>
        </w:rPr>
        <w:t>[12-16]</w:t>
      </w:r>
      <w:r w:rsidRPr="00A03264">
        <w:rPr>
          <w:rFonts w:ascii="Book Antiqua" w:eastAsia="Book Antiqua" w:hAnsi="Book Antiqua" w:cs="Book Antiqua"/>
          <w:color w:val="000000"/>
        </w:rPr>
        <w:t xml:space="preserve">. Fel d 1 is probably involved in immunoregulation and intra-species chemical communication, binding with good affinity to some fatty acids and steroids, the best ligands being lauric acid (cat pheromone with effects on social interactions) and androsterone (volatile steroid pheromone). Fel d 1 is </w:t>
      </w:r>
      <w:r w:rsidRPr="00A03264">
        <w:rPr>
          <w:rFonts w:ascii="Book Antiqua" w:eastAsia="Book Antiqua" w:hAnsi="Book Antiqua" w:cs="Book Antiqua"/>
          <w:color w:val="000000"/>
          <w:shd w:val="clear" w:color="auto" w:fill="FFFFFF"/>
        </w:rPr>
        <w:t xml:space="preserve">a thermostable protein </w:t>
      </w:r>
      <w:r w:rsidRPr="00A03264">
        <w:rPr>
          <w:rFonts w:ascii="Book Antiqua" w:eastAsia="Book Antiqua" w:hAnsi="Book Antiqua" w:cs="Book Antiqua"/>
          <w:color w:val="000000"/>
        </w:rPr>
        <w:t>produced in various anatomical areas of cats, mainly by the sebaceous glands and anal sacs, but also by salivary and lacrimal glands. Fel d 1 is primarily found in cat skin and hair follicles. As cats groom, Fel d 1 is distributed on the fur, then</w:t>
      </w:r>
      <w:r w:rsidRPr="00A03264">
        <w:rPr>
          <w:rFonts w:ascii="Book Antiqua" w:eastAsia="Book Antiqua" w:hAnsi="Book Antiqua" w:cs="Book Antiqua"/>
          <w:color w:val="000000"/>
          <w:shd w:val="clear" w:color="auto" w:fill="FFFFFF"/>
        </w:rPr>
        <w:t xml:space="preserve"> shed with hair and dander. It is </w:t>
      </w:r>
      <w:r w:rsidRPr="00A03264">
        <w:rPr>
          <w:rFonts w:ascii="Book Antiqua" w:eastAsia="Book Antiqua" w:hAnsi="Book Antiqua" w:cs="Book Antiqua"/>
          <w:color w:val="000000"/>
        </w:rPr>
        <w:t xml:space="preserve">easily airborne and found in various indoor environments, such as homes with and without cats, hotels, schools, buses and trains, occupational and/or leisure environments, including cinemas, animal facilities, pet shops, farms. Pet owner’s clothing is a significant source of allergen dispersal. Up to 60% of airborne Fel d 1 molecules are carried by small particles, </w:t>
      </w:r>
      <w:r w:rsidRPr="00A03264">
        <w:rPr>
          <w:rFonts w:ascii="Book Antiqua" w:eastAsia="Book Antiqua" w:hAnsi="Book Antiqua" w:cs="Book Antiqua"/>
          <w:color w:val="000000"/>
          <w:shd w:val="clear" w:color="auto" w:fill="FFFFFF"/>
        </w:rPr>
        <w:t xml:space="preserve">of which 75% are more than 5 </w:t>
      </w:r>
      <w:r w:rsidRPr="00A03264">
        <w:rPr>
          <w:rFonts w:ascii="Book Antiqua" w:eastAsia="Book Antiqua" w:hAnsi="Book Antiqua" w:cs="Book Antiqua"/>
          <w:color w:val="000000"/>
          <w:shd w:val="clear" w:color="auto" w:fill="F9F9F9"/>
        </w:rPr>
        <w:t>μm</w:t>
      </w:r>
      <w:r w:rsidRPr="00A03264">
        <w:rPr>
          <w:rFonts w:ascii="Book Antiqua" w:eastAsia="Book Antiqua" w:hAnsi="Book Antiqua" w:cs="Book Antiqua"/>
          <w:color w:val="000000"/>
          <w:shd w:val="clear" w:color="auto" w:fill="FFFFFF"/>
        </w:rPr>
        <w:t xml:space="preserve"> in diameter and 25% less than 2.5 </w:t>
      </w:r>
      <w:r w:rsidRPr="00A03264">
        <w:rPr>
          <w:rFonts w:ascii="Book Antiqua" w:eastAsia="Book Antiqua" w:hAnsi="Book Antiqua" w:cs="Book Antiqua"/>
          <w:color w:val="000000"/>
          <w:shd w:val="clear" w:color="auto" w:fill="F9F9F9"/>
        </w:rPr>
        <w:t>μm</w:t>
      </w:r>
      <w:r w:rsidRPr="00A03264">
        <w:rPr>
          <w:rFonts w:ascii="Book Antiqua" w:eastAsia="Book Antiqua" w:hAnsi="Book Antiqua" w:cs="Book Antiqua"/>
          <w:color w:val="000000"/>
        </w:rPr>
        <w:t xml:space="preserve">. This allergen is very pervasive indoors, many airborne Fel d 1 settles out within a couple of days of disturbance, but smaller particles can remain airborne for up to two weeks or even longer. Measurement of this secretoglobin allergen levels in settled dust should not be used as a surrogate for airborne exposure. Moreover, the concept of a specific allergen threshold amount of exposure expected to provoke respiratory symptoms (such as 8 μg/g of dust) is also probably misleading, mentioning besides that IgE sensitization can occur at much lower Fel d 1 </w:t>
      </w:r>
      <w:r w:rsidR="00492067">
        <w:rPr>
          <w:rFonts w:ascii="Book Antiqua" w:eastAsia="Book Antiqua" w:hAnsi="Book Antiqua" w:cs="Book Antiqua"/>
          <w:color w:val="000000"/>
        </w:rPr>
        <w:t>l</w:t>
      </w:r>
      <w:r w:rsidRPr="00A03264">
        <w:rPr>
          <w:rFonts w:ascii="Book Antiqua" w:eastAsia="Book Antiqua" w:hAnsi="Book Antiqua" w:cs="Book Antiqua"/>
          <w:color w:val="000000"/>
        </w:rPr>
        <w:t>evels</w:t>
      </w:r>
      <w:r w:rsidRPr="00A03264">
        <w:rPr>
          <w:rFonts w:ascii="Book Antiqua" w:eastAsia="Book Antiqua" w:hAnsi="Book Antiqua" w:cs="Book Antiqua"/>
          <w:color w:val="000000"/>
          <w:vertAlign w:val="superscript"/>
        </w:rPr>
        <w:t xml:space="preserve"> [1,3,12,16]</w:t>
      </w:r>
      <w:r w:rsidRPr="00A03264">
        <w:rPr>
          <w:rFonts w:ascii="Book Antiqua" w:eastAsia="Book Antiqua" w:hAnsi="Book Antiqua" w:cs="Book Antiqua"/>
          <w:color w:val="000000"/>
        </w:rPr>
        <w:t xml:space="preserve">. </w:t>
      </w:r>
    </w:p>
    <w:p w14:paraId="190A5F58" w14:textId="3F939A33" w:rsidR="00A77B3E" w:rsidRPr="00A03264" w:rsidRDefault="006E4244" w:rsidP="00A03264">
      <w:pPr>
        <w:spacing w:line="360" w:lineRule="auto"/>
        <w:ind w:firstLine="540"/>
        <w:jc w:val="both"/>
        <w:rPr>
          <w:rFonts w:ascii="Book Antiqua" w:hAnsi="Book Antiqua"/>
        </w:rPr>
      </w:pPr>
      <w:r w:rsidRPr="00A03264">
        <w:rPr>
          <w:rFonts w:ascii="Book Antiqua" w:eastAsia="Book Antiqua" w:hAnsi="Book Antiqua" w:cs="Book Antiqua"/>
          <w:color w:val="000000"/>
          <w:shd w:val="clear" w:color="auto" w:fill="FFFFFF"/>
        </w:rPr>
        <w:t xml:space="preserve">All cats produce Fel d 1 regardless of age, sex, breed, body weight, hair length or housing (indoors </w:t>
      </w:r>
      <w:r w:rsidRPr="00A03264">
        <w:rPr>
          <w:rFonts w:ascii="Book Antiqua" w:eastAsia="Book Antiqua" w:hAnsi="Book Antiqua" w:cs="Book Antiqua"/>
          <w:i/>
          <w:iCs/>
          <w:color w:val="000000"/>
          <w:shd w:val="clear" w:color="auto" w:fill="FFFFFF"/>
        </w:rPr>
        <w:t>vs</w:t>
      </w:r>
      <w:r w:rsidRPr="00A03264">
        <w:rPr>
          <w:rFonts w:ascii="Book Antiqua" w:eastAsia="Book Antiqua" w:hAnsi="Book Antiqua" w:cs="Book Antiqua"/>
          <w:color w:val="000000"/>
          <w:shd w:val="clear" w:color="auto" w:fill="FFFFFF"/>
        </w:rPr>
        <w:t xml:space="preserve"> outdoors)</w:t>
      </w:r>
      <w:r w:rsidRPr="00A03264">
        <w:rPr>
          <w:rFonts w:ascii="Book Antiqua" w:eastAsia="Book Antiqua" w:hAnsi="Book Antiqua" w:cs="Book Antiqua"/>
          <w:color w:val="000000"/>
        </w:rPr>
        <w:t xml:space="preserve">. Fel d 1 is produced under testosterone control (male cats produce more </w:t>
      </w:r>
      <w:r w:rsidRPr="00A03264">
        <w:rPr>
          <w:rFonts w:ascii="Book Antiqua" w:eastAsia="Book Antiqua" w:hAnsi="Book Antiqua" w:cs="Book Antiqua"/>
          <w:color w:val="000000"/>
          <w:shd w:val="clear" w:color="auto" w:fill="FFFFFF"/>
        </w:rPr>
        <w:t xml:space="preserve">Fel d 1 </w:t>
      </w:r>
      <w:r w:rsidRPr="00A03264">
        <w:rPr>
          <w:rFonts w:ascii="Book Antiqua" w:eastAsia="Book Antiqua" w:hAnsi="Book Antiqua" w:cs="Book Antiqua"/>
          <w:color w:val="000000"/>
        </w:rPr>
        <w:t xml:space="preserve">than females if uncastrated and </w:t>
      </w:r>
      <w:r w:rsidRPr="00A03264">
        <w:rPr>
          <w:rFonts w:ascii="Book Antiqua" w:eastAsia="Book Antiqua" w:hAnsi="Book Antiqua" w:cs="Book Antiqua"/>
          <w:color w:val="000000"/>
          <w:shd w:val="clear" w:color="auto" w:fill="FFFFFF"/>
        </w:rPr>
        <w:t>3</w:t>
      </w:r>
      <w:r w:rsidR="00D956AD" w:rsidRPr="00D956AD">
        <w:rPr>
          <w:rFonts w:ascii="Book Antiqua" w:eastAsia="宋体" w:hAnsi="Book Antiqua" w:cs="宋体"/>
          <w:color w:val="000000"/>
          <w:shd w:val="clear" w:color="auto" w:fill="FFFFFF"/>
          <w:lang w:eastAsia="zh-CN"/>
        </w:rPr>
        <w:t>-</w:t>
      </w:r>
      <w:r w:rsidRPr="00A03264">
        <w:rPr>
          <w:rFonts w:ascii="Book Antiqua" w:eastAsia="Book Antiqua" w:hAnsi="Book Antiqua" w:cs="Book Antiqua"/>
          <w:color w:val="000000"/>
          <w:shd w:val="clear" w:color="auto" w:fill="FFFFFF"/>
        </w:rPr>
        <w:t>5 times less after neutering, while its production could be restored to pre-neutering levels with exogenous testosterone administration)</w:t>
      </w:r>
      <w:r w:rsidRPr="00A03264">
        <w:rPr>
          <w:rFonts w:ascii="Book Antiqua" w:eastAsia="Book Antiqua" w:hAnsi="Book Antiqua" w:cs="Book Antiqua"/>
          <w:color w:val="000000"/>
          <w:vertAlign w:val="superscript"/>
        </w:rPr>
        <w:t>[1]</w:t>
      </w:r>
      <w:r w:rsidRPr="00A03264">
        <w:rPr>
          <w:rFonts w:ascii="Book Antiqua" w:eastAsia="Book Antiqua" w:hAnsi="Book Antiqua" w:cs="Book Antiqua"/>
          <w:color w:val="000000"/>
        </w:rPr>
        <w:t xml:space="preserve">. In the fur of domestic cats, Fel d 1 </w:t>
      </w:r>
      <w:r w:rsidR="00492067">
        <w:rPr>
          <w:rFonts w:ascii="Book Antiqua" w:eastAsia="Book Antiqua" w:hAnsi="Book Antiqua" w:cs="Book Antiqua"/>
          <w:color w:val="000000"/>
        </w:rPr>
        <w:t>le</w:t>
      </w:r>
      <w:r w:rsidRPr="00A03264">
        <w:rPr>
          <w:rFonts w:ascii="Book Antiqua" w:eastAsia="Book Antiqua" w:hAnsi="Book Antiqua" w:cs="Book Antiqua"/>
          <w:color w:val="000000"/>
        </w:rPr>
        <w:t xml:space="preserve">vels are significantly higher than those of Fel d 4, and cat-to-cat variability was revealed. The quantity of Fel d 1 on cat hair can range from 1 μg/g to more than 1770 μg/g, with high concentrations on hair from </w:t>
      </w:r>
      <w:r w:rsidRPr="00A03264">
        <w:rPr>
          <w:rFonts w:ascii="Book Antiqua" w:eastAsia="Book Antiqua" w:hAnsi="Book Antiqua" w:cs="Book Antiqua"/>
          <w:color w:val="000000"/>
        </w:rPr>
        <w:lastRenderedPageBreak/>
        <w:t>the neck region. The hair length does not seem to affect Fel d 1 production. Fel d 1 is also present in cat saliva, but in lower concentrations than Fel d 4. Urine is not a significant source of Fel d 1, but hormonal status affects its urinary levels in male cats, making it possible that litter boxes of intact male cats to be a source of this allergen at home</w:t>
      </w:r>
      <w:r w:rsidRPr="00A03264">
        <w:rPr>
          <w:rFonts w:ascii="Book Antiqua" w:eastAsia="Book Antiqua" w:hAnsi="Book Antiqua" w:cs="Book Antiqua"/>
          <w:color w:val="000000"/>
          <w:vertAlign w:val="superscript"/>
        </w:rPr>
        <w:t>[3,17]</w:t>
      </w:r>
      <w:r w:rsidRPr="00A03264">
        <w:rPr>
          <w:rFonts w:ascii="Book Antiqua" w:eastAsia="Book Antiqua" w:hAnsi="Book Antiqua" w:cs="Book Antiqua"/>
          <w:color w:val="000000"/>
        </w:rPr>
        <w:t xml:space="preserve">. Washing cats </w:t>
      </w:r>
      <w:r w:rsidRPr="00A03264">
        <w:rPr>
          <w:rFonts w:ascii="Book Antiqua" w:eastAsia="Book Antiqua" w:hAnsi="Book Antiqua" w:cs="Book Antiqua"/>
          <w:color w:val="000000"/>
          <w:shd w:val="clear" w:color="auto" w:fill="FFFFFF"/>
        </w:rPr>
        <w:t xml:space="preserve">is of little benefit, because even if it </w:t>
      </w:r>
      <w:r w:rsidRPr="00A03264">
        <w:rPr>
          <w:rFonts w:ascii="Book Antiqua" w:eastAsia="Book Antiqua" w:hAnsi="Book Antiqua" w:cs="Book Antiqua"/>
          <w:color w:val="000000"/>
        </w:rPr>
        <w:t>reduces the amount of Fel d 1 on the skin and fur, the effect does not last long as the amount of Fel d 1 returns to its original level in just 2 d</w:t>
      </w:r>
      <w:r w:rsidRPr="00A03264">
        <w:rPr>
          <w:rFonts w:ascii="Book Antiqua" w:eastAsia="Book Antiqua" w:hAnsi="Book Antiqua" w:cs="Book Antiqua"/>
          <w:color w:val="000000"/>
          <w:vertAlign w:val="superscript"/>
        </w:rPr>
        <w:t>[12]</w:t>
      </w:r>
      <w:r w:rsidRPr="00A03264">
        <w:rPr>
          <w:rFonts w:ascii="Book Antiqua" w:eastAsia="Book Antiqua" w:hAnsi="Book Antiqua" w:cs="Book Antiqua"/>
          <w:color w:val="000000"/>
        </w:rPr>
        <w:t>. Feeding cats a diet with an egg product ingredient containing anti</w:t>
      </w:r>
      <w:r w:rsidR="008E7790" w:rsidRPr="00A03264">
        <w:rPr>
          <w:rFonts w:ascii="Book Antiqua" w:eastAsia="Book Antiqua" w:hAnsi="Book Antiqua" w:cs="Book Antiqua"/>
          <w:color w:val="000000"/>
        </w:rPr>
        <w:t>-</w:t>
      </w:r>
      <w:r w:rsidRPr="00A03264">
        <w:rPr>
          <w:rFonts w:ascii="Book Antiqua" w:eastAsia="Book Antiqua" w:hAnsi="Book Antiqua" w:cs="Book Antiqua"/>
          <w:color w:val="000000"/>
        </w:rPr>
        <w:t xml:space="preserve">Fel d 1 IgY reduces active Fel d 1 in cat saliva and dander, decreasing the environmental allergen </w:t>
      </w:r>
      <w:proofErr w:type="gramStart"/>
      <w:r w:rsidRPr="00A03264">
        <w:rPr>
          <w:rFonts w:ascii="Book Antiqua" w:eastAsia="Book Antiqua" w:hAnsi="Book Antiqua" w:cs="Book Antiqua"/>
          <w:color w:val="000000"/>
        </w:rPr>
        <w:t>levels</w:t>
      </w:r>
      <w:r w:rsidRPr="00A03264">
        <w:rPr>
          <w:rFonts w:ascii="Book Antiqua" w:eastAsia="Book Antiqua" w:hAnsi="Book Antiqua" w:cs="Book Antiqua"/>
          <w:color w:val="000000"/>
          <w:vertAlign w:val="superscript"/>
        </w:rPr>
        <w:t>[</w:t>
      </w:r>
      <w:proofErr w:type="gramEnd"/>
      <w:r w:rsidRPr="00A03264">
        <w:rPr>
          <w:rFonts w:ascii="Book Antiqua" w:eastAsia="Book Antiqua" w:hAnsi="Book Antiqua" w:cs="Book Antiqua"/>
          <w:color w:val="000000"/>
          <w:vertAlign w:val="superscript"/>
        </w:rPr>
        <w:t>18,19]</w:t>
      </w:r>
      <w:r w:rsidRPr="00A03264">
        <w:rPr>
          <w:rFonts w:ascii="Book Antiqua" w:eastAsia="Book Antiqua" w:hAnsi="Book Antiqua" w:cs="Book Antiqua"/>
          <w:color w:val="000000"/>
        </w:rPr>
        <w:t xml:space="preserve">. </w:t>
      </w:r>
    </w:p>
    <w:p w14:paraId="3DF86BD7" w14:textId="77777777" w:rsidR="00A77B3E" w:rsidRPr="00A03264" w:rsidRDefault="006E4244" w:rsidP="00A03264">
      <w:pPr>
        <w:spacing w:line="360" w:lineRule="auto"/>
        <w:ind w:firstLine="567"/>
        <w:jc w:val="both"/>
        <w:rPr>
          <w:rFonts w:ascii="Book Antiqua" w:hAnsi="Book Antiqua"/>
        </w:rPr>
      </w:pPr>
      <w:r w:rsidRPr="00A03264">
        <w:rPr>
          <w:rFonts w:ascii="Book Antiqua" w:eastAsia="Book Antiqua" w:hAnsi="Book Antiqua" w:cs="Book Antiqua"/>
          <w:color w:val="000000"/>
          <w:shd w:val="clear" w:color="auto" w:fill="FFFFFF"/>
        </w:rPr>
        <w:t xml:space="preserve">The recombinant cat allergen </w:t>
      </w:r>
      <w:r w:rsidRPr="00A03264">
        <w:rPr>
          <w:rFonts w:ascii="Book Antiqua" w:eastAsia="Book Antiqua" w:hAnsi="Book Antiqua" w:cs="Book Antiqua"/>
          <w:color w:val="000000"/>
        </w:rPr>
        <w:t xml:space="preserve">rFel d 1 </w:t>
      </w:r>
      <w:r w:rsidRPr="00A03264">
        <w:rPr>
          <w:rFonts w:ascii="Book Antiqua" w:eastAsia="Book Antiqua" w:hAnsi="Book Antiqua" w:cs="Book Antiqua"/>
          <w:color w:val="000000"/>
          <w:shd w:val="clear" w:color="auto" w:fill="FFFFFF"/>
        </w:rPr>
        <w:t xml:space="preserve">is produced in an </w:t>
      </w:r>
      <w:r w:rsidRPr="00A03264">
        <w:rPr>
          <w:rFonts w:ascii="Book Antiqua" w:eastAsia="Book Antiqua" w:hAnsi="Book Antiqua" w:cs="Book Antiqua"/>
          <w:i/>
          <w:iCs/>
          <w:color w:val="000000"/>
          <w:shd w:val="clear" w:color="auto" w:fill="FFFFFF"/>
        </w:rPr>
        <w:t>Escherichia coli</w:t>
      </w:r>
      <w:r w:rsidRPr="00A03264">
        <w:rPr>
          <w:rFonts w:ascii="Book Antiqua" w:eastAsia="Book Antiqua" w:hAnsi="Book Antiqua" w:cs="Book Antiqua"/>
          <w:color w:val="000000"/>
          <w:shd w:val="clear" w:color="auto" w:fill="FFFFFF"/>
        </w:rPr>
        <w:t xml:space="preserve"> expression system by direct fusion of chain 2 and chain 1. </w:t>
      </w:r>
      <w:r w:rsidRPr="00A03264">
        <w:rPr>
          <w:rFonts w:ascii="Book Antiqua" w:eastAsia="Book Antiqua" w:hAnsi="Book Antiqua" w:cs="Book Antiqua"/>
          <w:color w:val="000000"/>
        </w:rPr>
        <w:t>This major allergen accounts for 60%-90% of the total allergenic activity of cat dander extracts, while specific IgE antibodies to rFel d 1 are reported in 90%-98% of European subjects with cat allergy. This is aligned with African data which revealed that nearly 75% of the patients with cat allergy from Zimbabwe have IgE antibodies against rFel d 1</w:t>
      </w:r>
      <w:r w:rsidRPr="00A03264">
        <w:rPr>
          <w:rFonts w:ascii="Book Antiqua" w:eastAsia="Book Antiqua" w:hAnsi="Book Antiqua" w:cs="Book Antiqua"/>
          <w:color w:val="000000"/>
          <w:vertAlign w:val="superscript"/>
        </w:rPr>
        <w:t>[12-15]</w:t>
      </w:r>
      <w:r w:rsidRPr="00A03264">
        <w:rPr>
          <w:rFonts w:ascii="Book Antiqua" w:eastAsia="Book Antiqua" w:hAnsi="Book Antiqua" w:cs="Book Antiqua"/>
          <w:color w:val="000000"/>
        </w:rPr>
        <w:t>. Rabbit (</w:t>
      </w:r>
      <w:r w:rsidRPr="00A03264">
        <w:rPr>
          <w:rFonts w:ascii="Book Antiqua" w:eastAsia="Book Antiqua" w:hAnsi="Book Antiqua" w:cs="Book Antiqua"/>
          <w:i/>
          <w:iCs/>
          <w:color w:val="000000"/>
        </w:rPr>
        <w:t>Oryctolagus cuniculus</w:t>
      </w:r>
      <w:r w:rsidRPr="00A03264">
        <w:rPr>
          <w:rFonts w:ascii="Book Antiqua" w:eastAsia="Book Antiqua" w:hAnsi="Book Antiqua" w:cs="Book Antiqua"/>
          <w:color w:val="000000"/>
        </w:rPr>
        <w:t>) Ory c 3 secretoglobin from saliva and dander, belonging to the same secretoglobin family, has very low sequence identity with Fel d 1, with no known IgE cross-reactivity</w:t>
      </w:r>
      <w:r w:rsidRPr="00A03264">
        <w:rPr>
          <w:rFonts w:ascii="Book Antiqua" w:eastAsia="Book Antiqua" w:hAnsi="Book Antiqua" w:cs="Book Antiqua"/>
          <w:color w:val="000000"/>
          <w:vertAlign w:val="superscript"/>
        </w:rPr>
        <w:t>[20]</w:t>
      </w:r>
      <w:r w:rsidRPr="00A03264">
        <w:rPr>
          <w:rFonts w:ascii="Book Antiqua" w:eastAsia="Book Antiqua" w:hAnsi="Book Antiqua" w:cs="Book Antiqua"/>
          <w:color w:val="000000"/>
        </w:rPr>
        <w:t>. Sequence similarity of Fel d 1 was reported with the skin brachial gland protein of an arboreal prosimian from Southeast Asia, named low loris (</w:t>
      </w:r>
      <w:r w:rsidRPr="00A03264">
        <w:rPr>
          <w:rFonts w:ascii="Book Antiqua" w:eastAsia="Book Antiqua" w:hAnsi="Book Antiqua" w:cs="Book Antiqua"/>
          <w:i/>
          <w:iCs/>
          <w:color w:val="000000"/>
        </w:rPr>
        <w:t>Nycticebus</w:t>
      </w:r>
      <w:r w:rsidRPr="00A03264">
        <w:rPr>
          <w:rFonts w:ascii="Book Antiqua" w:eastAsia="Book Antiqua" w:hAnsi="Book Antiqua" w:cs="Book Antiqua"/>
          <w:color w:val="000000"/>
        </w:rPr>
        <w:t xml:space="preserve"> s</w:t>
      </w:r>
      <w:r w:rsidRPr="008E7790">
        <w:rPr>
          <w:rFonts w:ascii="Book Antiqua" w:eastAsia="Book Antiqua" w:hAnsi="Book Antiqua" w:cs="Book Antiqua"/>
          <w:color w:val="000000"/>
        </w:rPr>
        <w:t>pp</w:t>
      </w:r>
      <w:r w:rsidRPr="00A03264">
        <w:rPr>
          <w:rFonts w:ascii="Book Antiqua" w:eastAsia="Book Antiqua" w:hAnsi="Book Antiqua" w:cs="Book Antiqua"/>
          <w:color w:val="000000"/>
        </w:rPr>
        <w:t>). Used for communication and defense when mixed with saliva, this gland protein has induced several cases of anaphylaxis in humans, some lethal, reported after the prosimian bites</w:t>
      </w:r>
      <w:r w:rsidRPr="00A03264">
        <w:rPr>
          <w:rFonts w:ascii="Book Antiqua" w:eastAsia="Book Antiqua" w:hAnsi="Book Antiqua" w:cs="Book Antiqua"/>
          <w:color w:val="000000"/>
          <w:vertAlign w:val="superscript"/>
        </w:rPr>
        <w:t>[21,22]</w:t>
      </w:r>
      <w:r w:rsidRPr="00A03264">
        <w:rPr>
          <w:rFonts w:ascii="Book Antiqua" w:eastAsia="Book Antiqua" w:hAnsi="Book Antiqua" w:cs="Book Antiqua"/>
          <w:color w:val="000000"/>
        </w:rPr>
        <w:t xml:space="preserve">. </w:t>
      </w:r>
    </w:p>
    <w:p w14:paraId="7E4DEBC5" w14:textId="5FE78C1C" w:rsidR="00A77B3E" w:rsidRPr="00A03264" w:rsidRDefault="006E4244" w:rsidP="00A03264">
      <w:pPr>
        <w:spacing w:line="360" w:lineRule="auto"/>
        <w:ind w:firstLine="567"/>
        <w:jc w:val="both"/>
        <w:rPr>
          <w:rFonts w:ascii="Book Antiqua" w:hAnsi="Book Antiqua"/>
        </w:rPr>
      </w:pPr>
      <w:r w:rsidRPr="00A03264">
        <w:rPr>
          <w:rFonts w:ascii="Book Antiqua" w:eastAsia="Book Antiqua" w:hAnsi="Book Antiqua" w:cs="Book Antiqua"/>
          <w:color w:val="000000"/>
        </w:rPr>
        <w:t>Fel d 1-related epithelial allergens from the majority of "big cats" (Table 2) are cross-reactive with domestic cat Fel d 1</w:t>
      </w:r>
      <w:r w:rsidRPr="00BA046A">
        <w:rPr>
          <w:rFonts w:ascii="Book Antiqua" w:eastAsia="Book Antiqua" w:hAnsi="Book Antiqua" w:cs="Book Antiqua"/>
          <w:color w:val="000000"/>
          <w:vertAlign w:val="superscript"/>
        </w:rPr>
        <w:t>[</w:t>
      </w:r>
      <w:r w:rsidRPr="00BA046A">
        <w:rPr>
          <w:rFonts w:ascii="Book Antiqua" w:eastAsia="Book Antiqua" w:hAnsi="Book Antiqua" w:cs="Book Antiqua"/>
          <w:color w:val="000000"/>
          <w:u w:color="0033CC"/>
          <w:vertAlign w:val="superscript"/>
        </w:rPr>
        <w:t>11,23-</w:t>
      </w:r>
      <w:r w:rsidRPr="00BA046A">
        <w:rPr>
          <w:rFonts w:ascii="Book Antiqua" w:eastAsia="Book Antiqua" w:hAnsi="Book Antiqua" w:cs="Book Antiqua"/>
          <w:color w:val="000000"/>
          <w:vertAlign w:val="superscript"/>
        </w:rPr>
        <w:t>2</w:t>
      </w:r>
      <w:r w:rsidRPr="00A03264">
        <w:rPr>
          <w:rFonts w:ascii="Book Antiqua" w:eastAsia="Book Antiqua" w:hAnsi="Book Antiqua" w:cs="Book Antiqua"/>
          <w:color w:val="000000"/>
          <w:vertAlign w:val="superscript"/>
        </w:rPr>
        <w:t>6]</w:t>
      </w:r>
      <w:r w:rsidRPr="00A03264">
        <w:rPr>
          <w:rFonts w:ascii="Book Antiqua" w:eastAsia="Book Antiqua" w:hAnsi="Book Antiqua" w:cs="Book Antiqua"/>
          <w:color w:val="000000"/>
        </w:rPr>
        <w:t xml:space="preserve">. Sera from cat-allergic patients were analyzed by the </w:t>
      </w:r>
      <w:r w:rsidRPr="00A03264">
        <w:rPr>
          <w:rFonts w:ascii="Book Antiqua" w:eastAsia="Book Antiqua" w:hAnsi="Book Antiqua" w:cs="Book Antiqua"/>
          <w:color w:val="000000"/>
          <w:shd w:val="clear" w:color="auto" w:fill="FFFFFF"/>
        </w:rPr>
        <w:t xml:space="preserve">first-generation solid-phase isotopic allergosorbent immunoassay using big cat fur extracts, </w:t>
      </w:r>
      <w:r w:rsidRPr="00A03264">
        <w:rPr>
          <w:rFonts w:ascii="Book Antiqua" w:eastAsia="Book Antiqua" w:hAnsi="Book Antiqua" w:cs="Book Antiqua"/>
          <w:color w:val="000000"/>
        </w:rPr>
        <w:t xml:space="preserve">obtained from hair collected by brushing animals (from the Natura Altis Magistra Zoo, Amsterdam, The Netherlands) at the time they were losing their winter fur. All subjects with positive skin test to cat extracts had </w:t>
      </w:r>
      <w:r w:rsidR="008E7790">
        <w:rPr>
          <w:rFonts w:ascii="Book Antiqua" w:eastAsia="Book Antiqua" w:hAnsi="Book Antiqua" w:cs="Book Antiqua"/>
          <w:color w:val="000000"/>
        </w:rPr>
        <w:t>I</w:t>
      </w:r>
      <w:r w:rsidRPr="00A03264">
        <w:rPr>
          <w:rFonts w:ascii="Book Antiqua" w:eastAsia="Book Antiqua" w:hAnsi="Book Antiqua" w:cs="Book Antiqua"/>
          <w:color w:val="000000"/>
        </w:rPr>
        <w:t xml:space="preserve">gE antibodies reacting with hair extracts from seven Felidae species (lion, Siberian tiger, snow leopard, jaguar, puma, </w:t>
      </w:r>
      <w:r w:rsidRPr="00A03264">
        <w:rPr>
          <w:rFonts w:ascii="Book Antiqua" w:eastAsia="Book Antiqua" w:hAnsi="Book Antiqua" w:cs="Book Antiqua"/>
          <w:color w:val="000000"/>
        </w:rPr>
        <w:lastRenderedPageBreak/>
        <w:t>ocelot, serval) but not caracal</w:t>
      </w:r>
      <w:r w:rsidRPr="00A03264">
        <w:rPr>
          <w:rFonts w:ascii="Book Antiqua" w:eastAsia="Book Antiqua" w:hAnsi="Book Antiqua" w:cs="Book Antiqua"/>
          <w:color w:val="000000"/>
          <w:vertAlign w:val="superscript"/>
        </w:rPr>
        <w:t>[23]</w:t>
      </w:r>
      <w:r w:rsidRPr="00A03264">
        <w:rPr>
          <w:rFonts w:ascii="Book Antiqua" w:eastAsia="Book Antiqua" w:hAnsi="Book Antiqua" w:cs="Book Antiqua"/>
          <w:color w:val="000000"/>
        </w:rPr>
        <w:t>. Cat-allergic individuals may be uncommonly exposed to such cross-reactive Fel d 1-related allergens in special settings, like zoos, wild parks and circus visits, but only very few cases developed severe allergic reactions upon exposure to lions and tigers in circuses</w:t>
      </w:r>
      <w:r w:rsidRPr="00A03264">
        <w:rPr>
          <w:rFonts w:ascii="Book Antiqua" w:eastAsia="Book Antiqua" w:hAnsi="Book Antiqua" w:cs="Book Antiqua"/>
          <w:color w:val="000000"/>
          <w:vertAlign w:val="superscript"/>
        </w:rPr>
        <w:t>[23-27]</w:t>
      </w:r>
      <w:r w:rsidRPr="00A03264">
        <w:rPr>
          <w:rFonts w:ascii="Book Antiqua" w:eastAsia="Book Antiqua" w:hAnsi="Book Antiqua" w:cs="Book Antiqua"/>
          <w:color w:val="000000"/>
        </w:rPr>
        <w:t xml:space="preserve">. The weight of big cats used in the past in circus entertainment is much greater than that of common domestic cats, and therefore it is likely that they produce large quantities of aeroallergens. Moreover, Siberian tiger hair extract contains 15-times more Fel d 1-like allergens </w:t>
      </w:r>
      <w:r w:rsidRPr="009009FF">
        <w:rPr>
          <w:rFonts w:ascii="Book Antiqua" w:eastAsia="Book Antiqua" w:hAnsi="Book Antiqua" w:cs="Book Antiqua"/>
          <w:i/>
          <w:iCs/>
          <w:color w:val="000000"/>
        </w:rPr>
        <w:t xml:space="preserve">per </w:t>
      </w:r>
      <w:r w:rsidRPr="00A03264">
        <w:rPr>
          <w:rFonts w:ascii="Book Antiqua" w:eastAsia="Book Antiqua" w:hAnsi="Book Antiqua" w:cs="Book Antiqua"/>
          <w:color w:val="000000"/>
        </w:rPr>
        <w:t>gram than that of lion</w:t>
      </w:r>
      <w:r w:rsidRPr="00A03264">
        <w:rPr>
          <w:rFonts w:ascii="Book Antiqua" w:eastAsia="Book Antiqua" w:hAnsi="Book Antiqua" w:cs="Book Antiqua"/>
          <w:color w:val="000000"/>
          <w:vertAlign w:val="superscript"/>
        </w:rPr>
        <w:t>[23]</w:t>
      </w:r>
      <w:r w:rsidRPr="00A03264">
        <w:rPr>
          <w:rFonts w:ascii="Book Antiqua" w:eastAsia="Book Antiqua" w:hAnsi="Book Antiqua" w:cs="Book Antiqua"/>
          <w:color w:val="000000"/>
        </w:rPr>
        <w:t>.</w:t>
      </w:r>
    </w:p>
    <w:p w14:paraId="0E5AEE83" w14:textId="77777777" w:rsidR="00A77B3E" w:rsidRPr="00A03264" w:rsidRDefault="006E4244" w:rsidP="00A03264">
      <w:pPr>
        <w:spacing w:line="360" w:lineRule="auto"/>
        <w:ind w:firstLine="567"/>
        <w:jc w:val="both"/>
        <w:rPr>
          <w:rFonts w:ascii="Book Antiqua" w:hAnsi="Book Antiqua"/>
        </w:rPr>
      </w:pPr>
      <w:r w:rsidRPr="00A03264">
        <w:rPr>
          <w:rFonts w:ascii="Book Antiqua" w:eastAsia="Book Antiqua" w:hAnsi="Book Antiqua" w:cs="Book Antiqua"/>
          <w:color w:val="000000"/>
          <w:shd w:val="clear" w:color="auto" w:fill="FFFFFF"/>
        </w:rPr>
        <w:t xml:space="preserve">rFel d 1 is available in singleplex and multiplex immunoassays, </w:t>
      </w:r>
      <w:r w:rsidRPr="00A03264">
        <w:rPr>
          <w:rFonts w:ascii="Book Antiqua" w:eastAsia="Book Antiqua" w:hAnsi="Book Antiqua" w:cs="Book Antiqua"/>
          <w:color w:val="000000"/>
        </w:rPr>
        <w:t>being considered a marker of genuine cat sensitization. It is presented together with other allergens used in singleplex and multiplex IgE assays</w:t>
      </w:r>
      <w:r w:rsidRPr="00A03264">
        <w:rPr>
          <w:rFonts w:ascii="Book Antiqua" w:eastAsia="Book Antiqua" w:hAnsi="Book Antiqua" w:cs="Book Antiqua"/>
          <w:color w:val="000000"/>
          <w:vertAlign w:val="superscript"/>
        </w:rPr>
        <w:t xml:space="preserve">[7,8,10,28,29] </w:t>
      </w:r>
      <w:r w:rsidRPr="00A03264">
        <w:rPr>
          <w:rFonts w:ascii="Book Antiqua" w:eastAsia="Book Antiqua" w:hAnsi="Book Antiqua" w:cs="Book Antiqua"/>
          <w:color w:val="000000"/>
        </w:rPr>
        <w:t>in patients with cat allergy in Table 3.</w:t>
      </w:r>
    </w:p>
    <w:p w14:paraId="517CDA80" w14:textId="77777777" w:rsidR="00A77B3E" w:rsidRPr="00A03264" w:rsidRDefault="00A77B3E" w:rsidP="00A03264">
      <w:pPr>
        <w:spacing w:line="360" w:lineRule="auto"/>
        <w:ind w:firstLine="567"/>
        <w:jc w:val="both"/>
        <w:rPr>
          <w:rFonts w:ascii="Book Antiqua" w:hAnsi="Book Antiqua"/>
        </w:rPr>
      </w:pPr>
    </w:p>
    <w:p w14:paraId="3DD74235"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bCs/>
          <w:i/>
          <w:iCs/>
          <w:color w:val="000000"/>
        </w:rPr>
        <w:t>Fel d 2</w:t>
      </w:r>
    </w:p>
    <w:p w14:paraId="0613BFB4" w14:textId="0997034F"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The serum albumin Fel d 2 is a minor cat allergen, despite being an important protein in dander. All cats have this allergen. It is an allergen component available as a native purified and recombinant molecule in singleplex and multiplex immunoassays (Table 3). Serum albumin is a large, globular non-glycosylated protein, with α-helical structures stabilized by disulfide bridges. It is synthesized in the liver and represents a main protein constituent of plasma, with important transporter and colloid-osmotic pressure regulating roles. The amino acid identity between cat serum albumin and those of other mammals, such as dog Can f 3, pig Sus s 1, cattle Bos d 6 and horse Equ c 3, is high (75</w:t>
      </w:r>
      <w:r w:rsidR="008E7790" w:rsidRPr="00A03264">
        <w:rPr>
          <w:rFonts w:ascii="Book Antiqua" w:eastAsia="Book Antiqua" w:hAnsi="Book Antiqua" w:cs="Book Antiqua"/>
          <w:color w:val="000000"/>
        </w:rPr>
        <w:t>%</w:t>
      </w:r>
      <w:r w:rsidRPr="00A03264">
        <w:rPr>
          <w:rFonts w:ascii="Book Antiqua" w:eastAsia="Book Antiqua" w:hAnsi="Book Antiqua" w:cs="Book Antiqua"/>
          <w:color w:val="000000"/>
        </w:rPr>
        <w:t xml:space="preserve">-85% on average). </w:t>
      </w:r>
      <w:r w:rsidRPr="00A03264">
        <w:rPr>
          <w:rFonts w:ascii="Book Antiqua" w:eastAsia="Book Antiqua" w:hAnsi="Book Antiqua" w:cs="Book Antiqua"/>
          <w:color w:val="000000"/>
          <w:shd w:val="clear" w:color="auto" w:fill="FFFFFF"/>
        </w:rPr>
        <w:t>Fel d 2 is considered a useful biomarker for high risk of cross</w:t>
      </w:r>
      <w:r w:rsidR="008E7790" w:rsidRPr="00A03264">
        <w:rPr>
          <w:rFonts w:ascii="Book Antiqua" w:eastAsia="Book Antiqua" w:hAnsi="Book Antiqua" w:cs="Book Antiqua"/>
          <w:color w:val="000000"/>
        </w:rPr>
        <w:t>-</w:t>
      </w:r>
      <w:r w:rsidRPr="00A03264">
        <w:rPr>
          <w:rFonts w:ascii="Book Antiqua" w:eastAsia="Book Antiqua" w:hAnsi="Book Antiqua" w:cs="Book Antiqua"/>
          <w:color w:val="000000"/>
          <w:shd w:val="clear" w:color="auto" w:fill="FFFFFF"/>
        </w:rPr>
        <w:t>reactivity with other serum albumins</w:t>
      </w:r>
      <w:r w:rsidRPr="00A03264">
        <w:rPr>
          <w:rFonts w:ascii="Book Antiqua" w:eastAsia="Book Antiqua" w:hAnsi="Book Antiqua" w:cs="Book Antiqua"/>
          <w:color w:val="000000"/>
          <w:vertAlign w:val="superscript"/>
        </w:rPr>
        <w:t>[29,30-32]</w:t>
      </w:r>
      <w:r w:rsidRPr="00A03264">
        <w:rPr>
          <w:rFonts w:ascii="Book Antiqua" w:eastAsia="Book Antiqua" w:hAnsi="Book Antiqua" w:cs="Book Antiqua"/>
          <w:color w:val="000000"/>
          <w:shd w:val="clear" w:color="auto" w:fill="FFFFFF"/>
        </w:rPr>
        <w:t xml:space="preserve">. Many patients allergic to cat albumin react to dog and horse albumins. </w:t>
      </w:r>
      <w:r w:rsidRPr="00A03264">
        <w:rPr>
          <w:rFonts w:ascii="Book Antiqua" w:eastAsia="Book Antiqua" w:hAnsi="Book Antiqua" w:cs="Book Antiqua"/>
          <w:color w:val="000000"/>
        </w:rPr>
        <w:t>About 15%-25% of cat-allergic patients are sensitized to feline serum albumin. In European allergic patients, monosensitization to Fel d 2 was found in 3.2%-7%</w:t>
      </w:r>
      <w:r w:rsidRPr="00A03264">
        <w:rPr>
          <w:rFonts w:ascii="Book Antiqua" w:eastAsia="Book Antiqua" w:hAnsi="Book Antiqua" w:cs="Book Antiqua"/>
          <w:color w:val="000000"/>
          <w:vertAlign w:val="superscript"/>
        </w:rPr>
        <w:t>[30-33]</w:t>
      </w:r>
      <w:r w:rsidRPr="00A03264">
        <w:rPr>
          <w:rFonts w:ascii="Book Antiqua" w:eastAsia="Book Antiqua" w:hAnsi="Book Antiqua" w:cs="Book Antiqua"/>
          <w:color w:val="000000"/>
        </w:rPr>
        <w:t>. There are patients with respiratory allergy who present exclusive IgE sensitization to many serum albumins of furry animals</w:t>
      </w:r>
      <w:r w:rsidRPr="00A03264">
        <w:rPr>
          <w:rFonts w:ascii="Book Antiqua" w:eastAsia="Book Antiqua" w:hAnsi="Book Antiqua" w:cs="Book Antiqua"/>
          <w:color w:val="000000"/>
          <w:shd w:val="clear" w:color="auto" w:fill="FFFFFF"/>
        </w:rPr>
        <w:t xml:space="preserve">. </w:t>
      </w:r>
      <w:r w:rsidRPr="00A03264">
        <w:rPr>
          <w:rFonts w:ascii="Book Antiqua" w:eastAsia="Book Antiqua" w:hAnsi="Book Antiqua" w:cs="Book Antiqua"/>
          <w:color w:val="000000"/>
        </w:rPr>
        <w:t xml:space="preserve">Regarding the clinical relevance, Fel d 2 sensitization is associated with moderate/severe rhinitis and diagnosis of asthma; it is also associated with severity of respiratory symptoms and with FeNO, as a type 2 biomarker, in young asthmatics. Moreover, high levels of IgE against Fel d 2 are </w:t>
      </w:r>
      <w:r w:rsidRPr="00A03264">
        <w:rPr>
          <w:rFonts w:ascii="Book Antiqua" w:eastAsia="Book Antiqua" w:hAnsi="Book Antiqua" w:cs="Book Antiqua"/>
          <w:color w:val="000000"/>
        </w:rPr>
        <w:lastRenderedPageBreak/>
        <w:t>associated with atopic dermatitis in children with cat allergy</w:t>
      </w:r>
      <w:r w:rsidRPr="00A03264">
        <w:rPr>
          <w:rFonts w:ascii="Book Antiqua" w:eastAsia="Book Antiqua" w:hAnsi="Book Antiqua" w:cs="Book Antiqua"/>
          <w:color w:val="000000"/>
          <w:vertAlign w:val="superscript"/>
        </w:rPr>
        <w:t>[34-38]</w:t>
      </w:r>
      <w:r w:rsidRPr="00A03264">
        <w:rPr>
          <w:rFonts w:ascii="Book Antiqua" w:eastAsia="Book Antiqua" w:hAnsi="Book Antiqua" w:cs="Book Antiqua"/>
          <w:color w:val="000000"/>
        </w:rPr>
        <w:t>. Fel d 2 is also important in relation to food allergy</w:t>
      </w:r>
      <w:r w:rsidRPr="00A03264">
        <w:rPr>
          <w:rFonts w:ascii="Book Antiqua" w:eastAsia="Book Antiqua" w:hAnsi="Book Antiqua" w:cs="Book Antiqua"/>
          <w:color w:val="000000"/>
          <w:vertAlign w:val="superscript"/>
        </w:rPr>
        <w:t>[1]</w:t>
      </w:r>
      <w:r w:rsidRPr="00A03264">
        <w:rPr>
          <w:rFonts w:ascii="Book Antiqua" w:eastAsia="Book Antiqua" w:hAnsi="Book Antiqua" w:cs="Book Antiqua"/>
          <w:color w:val="000000"/>
        </w:rPr>
        <w:t>.</w:t>
      </w:r>
    </w:p>
    <w:p w14:paraId="3EAE04B4" w14:textId="77777777" w:rsidR="00A77B3E" w:rsidRPr="00A03264" w:rsidRDefault="006E4244" w:rsidP="00A03264">
      <w:pPr>
        <w:spacing w:line="360" w:lineRule="auto"/>
        <w:ind w:firstLine="567"/>
        <w:jc w:val="both"/>
        <w:rPr>
          <w:rFonts w:ascii="Book Antiqua" w:hAnsi="Book Antiqua"/>
        </w:rPr>
      </w:pPr>
      <w:r w:rsidRPr="00A03264">
        <w:rPr>
          <w:rFonts w:ascii="Book Antiqua" w:eastAsia="Book Antiqua" w:hAnsi="Book Antiqua" w:cs="Book Antiqua"/>
          <w:color w:val="000000"/>
        </w:rPr>
        <w:t>Cat-pork syndrome,</w:t>
      </w:r>
      <w:r w:rsidRPr="00A03264">
        <w:rPr>
          <w:rFonts w:ascii="Book Antiqua" w:eastAsia="Book Antiqua" w:hAnsi="Book Antiqua" w:cs="Book Antiqua"/>
          <w:b/>
          <w:bCs/>
          <w:color w:val="000000"/>
        </w:rPr>
        <w:t xml:space="preserve"> </w:t>
      </w:r>
      <w:r w:rsidRPr="00A03264">
        <w:rPr>
          <w:rFonts w:ascii="Book Antiqua" w:eastAsia="Book Antiqua" w:hAnsi="Book Antiqua" w:cs="Book Antiqua"/>
          <w:color w:val="000000"/>
        </w:rPr>
        <w:t>described below</w:t>
      </w:r>
      <w:r w:rsidRPr="00A03264">
        <w:rPr>
          <w:rFonts w:ascii="Book Antiqua" w:eastAsia="Book Antiqua" w:hAnsi="Book Antiqua" w:cs="Book Antiqua"/>
          <w:color w:val="000000"/>
          <w:vertAlign w:val="superscript"/>
        </w:rPr>
        <w:t>[39-41]</w:t>
      </w:r>
      <w:r w:rsidRPr="00A03264">
        <w:rPr>
          <w:rFonts w:ascii="Book Antiqua" w:eastAsia="Book Antiqua" w:hAnsi="Book Antiqua" w:cs="Book Antiqua"/>
          <w:color w:val="000000"/>
        </w:rPr>
        <w:t>,</w:t>
      </w:r>
      <w:r w:rsidRPr="00A03264">
        <w:rPr>
          <w:rFonts w:ascii="Book Antiqua" w:eastAsia="Book Antiqua" w:hAnsi="Book Antiqua" w:cs="Book Antiqua"/>
          <w:b/>
          <w:bCs/>
          <w:color w:val="000000"/>
        </w:rPr>
        <w:t xml:space="preserve"> </w:t>
      </w:r>
      <w:r w:rsidRPr="00A03264">
        <w:rPr>
          <w:rFonts w:ascii="Book Antiqua" w:eastAsia="Book Antiqua" w:hAnsi="Book Antiqua" w:cs="Book Antiqua"/>
          <w:color w:val="000000"/>
        </w:rPr>
        <w:t>is the main food allergy phenotype in cat-allergic patients and it is secondary to the cross-reactivity of Fel d 2 with other albumins from mammals. This entity consists primarily of IgE-mediated respiratory symptoms following exposure to cats, and secondarily of food allergy symptoms after the ingestion of pork meat; therefore, the term “cat-pork syndrome” seems to be appropriate, although it is also frequently referred to as “pork-cat syndrome”. The clinical picture varies from oral itching and urticaria to anaphylaxis. Fatal anaphylaxis after eating wild boar meat has also been reported. Symptoms usually occur within 30-45 min after eating pork meat, and it is not related to tick bites. Although most of the patients report reactions only to pork, some (10%-20%) report reactions to beef as well, including broiled beef intestines, but no one to cow’s milk. Because albumin is a heat-labile protein, fresh meat, undercooked or dried and smoked pork are more consistent elicitors. Pork grilled meat, ribs, ham, sausages and hamburger have been mentioned as triggers. Only 1%-3% of patients who are allergic to cats seem to be at risk for allergic reactions to pork consumption, keeping in mind that only one-third of subjects who are IgE-sensitized to porcine serum albumin are likely to present food allergy to pork meat. Identification of the component-specific sensitivity pattern related to cat-pork syndrome allowed use of the cat albumin Fel d 2 and swine serum albumin nSus s 1 as markers for CRD in this clinical entity. Domestic pig (</w:t>
      </w:r>
      <w:r w:rsidRPr="00A03264">
        <w:rPr>
          <w:rFonts w:ascii="Book Antiqua" w:eastAsia="Book Antiqua" w:hAnsi="Book Antiqua" w:cs="Book Antiqua"/>
          <w:i/>
          <w:iCs/>
          <w:color w:val="000000"/>
        </w:rPr>
        <w:t>Sus scrofa domesticus</w:t>
      </w:r>
      <w:r w:rsidRPr="00A03264">
        <w:rPr>
          <w:rFonts w:ascii="Book Antiqua" w:eastAsia="Book Antiqua" w:hAnsi="Book Antiqua" w:cs="Book Antiqua"/>
          <w:color w:val="000000"/>
        </w:rPr>
        <w:t>) components nSus s 1 and rSus d 1 are available for IgE singleplex and multiplex immunoassays. These serum albumin molecules also cross-react with dog serum albumin nCan f 3 and bovine serum albumin (BSA) nBos d 6</w:t>
      </w:r>
      <w:r w:rsidRPr="00A03264">
        <w:rPr>
          <w:rFonts w:ascii="Book Antiqua" w:eastAsia="Book Antiqua" w:hAnsi="Book Antiqua" w:cs="Book Antiqua"/>
          <w:color w:val="000000"/>
          <w:vertAlign w:val="superscript"/>
        </w:rPr>
        <w:t>[29,42-45]</w:t>
      </w:r>
      <w:r w:rsidRPr="00A03264">
        <w:rPr>
          <w:rFonts w:ascii="Book Antiqua" w:eastAsia="Book Antiqua" w:hAnsi="Book Antiqua" w:cs="Book Antiqua"/>
          <w:color w:val="000000"/>
        </w:rPr>
        <w:t>.</w:t>
      </w:r>
    </w:p>
    <w:p w14:paraId="34F73C97" w14:textId="77777777" w:rsidR="00A77B3E" w:rsidRPr="00A03264" w:rsidRDefault="006E4244" w:rsidP="00A03264">
      <w:pPr>
        <w:spacing w:line="360" w:lineRule="auto"/>
        <w:ind w:firstLine="567"/>
        <w:jc w:val="both"/>
        <w:rPr>
          <w:rFonts w:ascii="Book Antiqua" w:hAnsi="Book Antiqua"/>
        </w:rPr>
      </w:pPr>
      <w:r w:rsidRPr="00A03264">
        <w:rPr>
          <w:rFonts w:ascii="Book Antiqua" w:eastAsia="Book Antiqua" w:hAnsi="Book Antiqua" w:cs="Book Antiqua"/>
          <w:color w:val="000000"/>
        </w:rPr>
        <w:t xml:space="preserve">A new subphenotype of cat-pork syndrome was recently reported as anaphylaxis to BSA-containing </w:t>
      </w:r>
      <w:r w:rsidRPr="00A03264">
        <w:rPr>
          <w:rFonts w:ascii="Book Antiqua" w:eastAsia="Book Antiqua" w:hAnsi="Book Antiqua" w:cs="Book Antiqua"/>
          <w:color w:val="000000"/>
          <w:shd w:val="clear" w:color="auto" w:fill="FFFFFF"/>
        </w:rPr>
        <w:t xml:space="preserve">surgical </w:t>
      </w:r>
      <w:r w:rsidRPr="00A03264">
        <w:rPr>
          <w:rFonts w:ascii="Book Antiqua" w:eastAsia="Book Antiqua" w:hAnsi="Book Antiqua" w:cs="Book Antiqua"/>
          <w:color w:val="000000"/>
        </w:rPr>
        <w:t>tissue adhesive (45% BSA</w:t>
      </w:r>
      <w:r w:rsidRPr="00A03264">
        <w:rPr>
          <w:rFonts w:ascii="Book Antiqua" w:eastAsia="Book Antiqua" w:hAnsi="Book Antiqua" w:cs="Book Antiqua"/>
          <w:color w:val="000000"/>
          <w:shd w:val="clear" w:color="auto" w:fill="FFFFFF"/>
        </w:rPr>
        <w:t xml:space="preserve">) used as an adjunct for achieving hemostasis during cardiovascular surgery in a patient with asymptomatic long-term home exposure to cat and IgE sensitization to rFel d 1 and </w:t>
      </w:r>
      <w:r w:rsidRPr="00A03264">
        <w:rPr>
          <w:rFonts w:ascii="Book Antiqua" w:eastAsia="Book Antiqua" w:hAnsi="Book Antiqua" w:cs="Book Antiqua"/>
          <w:color w:val="000000"/>
        </w:rPr>
        <w:t xml:space="preserve">nFel d 2, but not to galactose-α1,3-galactose (α-Gal) containing bovine thyroglobulin. As Fel d 2 sensitization may </w:t>
      </w:r>
      <w:r w:rsidRPr="00A03264">
        <w:rPr>
          <w:rFonts w:ascii="Book Antiqua" w:eastAsia="Book Antiqua" w:hAnsi="Book Antiqua" w:cs="Book Antiqua"/>
          <w:color w:val="000000"/>
        </w:rPr>
        <w:lastRenderedPageBreak/>
        <w:t xml:space="preserve">predict cross-reactivity to nonhuman mammalian serum albumins, preoperative assessment of IgE sensitization to rFel d 2 in cat-allergic patients could be meaningful to avoid bovine and porcine surgical </w:t>
      </w:r>
      <w:proofErr w:type="gramStart"/>
      <w:r w:rsidRPr="00A03264">
        <w:rPr>
          <w:rFonts w:ascii="Book Antiqua" w:eastAsia="Book Antiqua" w:hAnsi="Book Antiqua" w:cs="Book Antiqua"/>
          <w:color w:val="000000"/>
        </w:rPr>
        <w:t>products</w:t>
      </w:r>
      <w:r w:rsidRPr="00A03264">
        <w:rPr>
          <w:rFonts w:ascii="Book Antiqua" w:eastAsia="Book Antiqua" w:hAnsi="Book Antiqua" w:cs="Book Antiqua"/>
          <w:color w:val="000000"/>
          <w:vertAlign w:val="superscript"/>
        </w:rPr>
        <w:t>[</w:t>
      </w:r>
      <w:proofErr w:type="gramEnd"/>
      <w:r w:rsidRPr="00A03264">
        <w:rPr>
          <w:rFonts w:ascii="Book Antiqua" w:eastAsia="Book Antiqua" w:hAnsi="Book Antiqua" w:cs="Book Antiqua"/>
          <w:color w:val="000000"/>
          <w:vertAlign w:val="superscript"/>
        </w:rPr>
        <w:t>46]</w:t>
      </w:r>
      <w:r w:rsidRPr="00A03264">
        <w:rPr>
          <w:rFonts w:ascii="Book Antiqua" w:eastAsia="Book Antiqua" w:hAnsi="Book Antiqua" w:cs="Book Antiqua"/>
          <w:color w:val="000000"/>
        </w:rPr>
        <w:t>. BSA contained in culture media used in artificial insemination is an important anaphylaxis risk factor in patients allergic to cats, with sensitization to BSA being another possible cause of allergic reactions to some vaccines</w:t>
      </w:r>
      <w:r w:rsidRPr="00A03264">
        <w:rPr>
          <w:rFonts w:ascii="Book Antiqua" w:eastAsia="Book Antiqua" w:hAnsi="Book Antiqua" w:cs="Book Antiqua"/>
          <w:color w:val="000000"/>
          <w:vertAlign w:val="superscript"/>
        </w:rPr>
        <w:t>[47-49]</w:t>
      </w:r>
      <w:r w:rsidRPr="00A03264">
        <w:rPr>
          <w:rFonts w:ascii="Book Antiqua" w:eastAsia="Book Antiqua" w:hAnsi="Book Antiqua" w:cs="Book Antiqua"/>
          <w:color w:val="000000"/>
        </w:rPr>
        <w:t xml:space="preserve">. </w:t>
      </w:r>
      <w:r w:rsidRPr="00A03264">
        <w:rPr>
          <w:rFonts w:ascii="Book Antiqua" w:eastAsia="Book Antiqua" w:hAnsi="Book Antiqua" w:cs="Book Antiqua"/>
          <w:color w:val="000000"/>
          <w:shd w:val="clear" w:color="auto" w:fill="FFFFFF"/>
        </w:rPr>
        <w:t xml:space="preserve">Moreover, equine serum albumin (also presenting </w:t>
      </w:r>
      <w:r w:rsidRPr="00A03264">
        <w:rPr>
          <w:rFonts w:ascii="Book Antiqua" w:eastAsia="Book Antiqua" w:hAnsi="Book Antiqua" w:cs="Book Antiqua"/>
          <w:color w:val="000000"/>
        </w:rPr>
        <w:t xml:space="preserve">high sequence identity with Fel d 2) </w:t>
      </w:r>
      <w:r w:rsidRPr="00A03264">
        <w:rPr>
          <w:rFonts w:ascii="Book Antiqua" w:eastAsia="Book Antiqua" w:hAnsi="Book Antiqua" w:cs="Book Antiqua"/>
          <w:color w:val="000000"/>
          <w:shd w:val="clear" w:color="auto" w:fill="FFFFFF"/>
        </w:rPr>
        <w:t>is a causative factor of anaphylaxis to horse serum-based snake antivenom</w:t>
      </w:r>
      <w:r w:rsidRPr="00A03264">
        <w:rPr>
          <w:rFonts w:ascii="Book Antiqua" w:eastAsia="Book Antiqua" w:hAnsi="Book Antiqua" w:cs="Book Antiqua"/>
          <w:color w:val="000000"/>
          <w:shd w:val="clear" w:color="auto" w:fill="FFFFFF"/>
          <w:vertAlign w:val="superscript"/>
        </w:rPr>
        <w:t>[50]</w:t>
      </w:r>
      <w:r w:rsidRPr="00A03264">
        <w:rPr>
          <w:rFonts w:ascii="Book Antiqua" w:eastAsia="Book Antiqua" w:hAnsi="Book Antiqua" w:cs="Book Antiqua"/>
          <w:color w:val="000000"/>
          <w:shd w:val="clear" w:color="auto" w:fill="FFFFFF"/>
        </w:rPr>
        <w:t xml:space="preserve">. </w:t>
      </w:r>
    </w:p>
    <w:p w14:paraId="0BDC4679" w14:textId="77777777" w:rsidR="00A77B3E" w:rsidRPr="00A03264" w:rsidRDefault="00A77B3E" w:rsidP="00A03264">
      <w:pPr>
        <w:spacing w:line="360" w:lineRule="auto"/>
        <w:ind w:firstLine="567"/>
        <w:jc w:val="both"/>
        <w:rPr>
          <w:rFonts w:ascii="Book Antiqua" w:hAnsi="Book Antiqua"/>
        </w:rPr>
      </w:pPr>
    </w:p>
    <w:p w14:paraId="1C884CBA"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bCs/>
          <w:i/>
          <w:iCs/>
          <w:color w:val="000000"/>
        </w:rPr>
        <w:t>Fel d 3</w:t>
      </w:r>
    </w:p>
    <w:p w14:paraId="33F43AF6" w14:textId="39C61702"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Fel d 3 cystatin is a minor allergen, unavailable in commercial immunoassays. The prevalence of IgE reactivity to rFel d 3 is about 10%. It belongs to the cystatin superfamily of cysteine protease inhibitors (CPIs), being part of the stefin family. It is a small acidic protein, without cysteine residues or disulfide bonds, and having 80% sequence identity to bovine cystatin. Another animal cystatin with similar low molecular mass is Can f 8</w:t>
      </w:r>
      <w:r w:rsidRPr="00A03264">
        <w:rPr>
          <w:rFonts w:ascii="Book Antiqua" w:eastAsia="Book Antiqua" w:hAnsi="Book Antiqua" w:cs="Book Antiqua"/>
          <w:color w:val="000000"/>
          <w:vertAlign w:val="superscript"/>
        </w:rPr>
        <w:t>[51]</w:t>
      </w:r>
      <w:r w:rsidRPr="00A03264">
        <w:rPr>
          <w:rFonts w:ascii="Book Antiqua" w:eastAsia="Book Antiqua" w:hAnsi="Book Antiqua" w:cs="Book Antiqua"/>
          <w:color w:val="000000"/>
        </w:rPr>
        <w:t xml:space="preserve">. Besides Fel d 3 from cat dander, IgE-reactive cystatins have been identified in the kiwi fruit </w:t>
      </w:r>
      <w:r w:rsidRPr="00A03264">
        <w:rPr>
          <w:rFonts w:ascii="Book Antiqua" w:eastAsia="Book Antiqua" w:hAnsi="Book Antiqua" w:cs="Book Antiqua"/>
          <w:i/>
          <w:iCs/>
          <w:color w:val="000000"/>
        </w:rPr>
        <w:t>Actinidia deliciosa</w:t>
      </w:r>
      <w:r w:rsidRPr="00A03264">
        <w:rPr>
          <w:rFonts w:ascii="Book Antiqua" w:eastAsia="Book Antiqua" w:hAnsi="Book Antiqua" w:cs="Book Antiqua"/>
          <w:color w:val="000000"/>
        </w:rPr>
        <w:t xml:space="preserve"> (Act d 4), </w:t>
      </w:r>
      <w:r w:rsidRPr="00A03264">
        <w:rPr>
          <w:rFonts w:ascii="Book Antiqua" w:eastAsia="Book Antiqua" w:hAnsi="Book Antiqua" w:cs="Book Antiqua"/>
          <w:i/>
          <w:iCs/>
          <w:color w:val="000000"/>
        </w:rPr>
        <w:t>Ambrosia artemisifolia</w:t>
      </w:r>
      <w:r w:rsidRPr="00A03264">
        <w:rPr>
          <w:rFonts w:ascii="Book Antiqua" w:eastAsia="Book Antiqua" w:hAnsi="Book Antiqua" w:cs="Book Antiqua"/>
          <w:color w:val="000000"/>
        </w:rPr>
        <w:t xml:space="preserve"> weed pollen (Amb a CPI), and the parasitic nematode </w:t>
      </w:r>
      <w:r w:rsidRPr="00A03264">
        <w:rPr>
          <w:rFonts w:ascii="Book Antiqua" w:eastAsia="Book Antiqua" w:hAnsi="Book Antiqua" w:cs="Book Antiqua"/>
          <w:i/>
          <w:iCs/>
          <w:color w:val="000000"/>
        </w:rPr>
        <w:t>Anisakis simplex</w:t>
      </w:r>
      <w:r w:rsidRPr="00A03264">
        <w:rPr>
          <w:rFonts w:ascii="Book Antiqua" w:eastAsia="Book Antiqua" w:hAnsi="Book Antiqua" w:cs="Book Antiqua"/>
          <w:color w:val="000000"/>
        </w:rPr>
        <w:t xml:space="preserve"> (Ani s 4). The sequence similarity between phytocystatin Act d 4 and other cystatins is only 13% to Fel d 3, 27% to Ani s 4, and 40% to Amb a CPI</w:t>
      </w:r>
      <w:r w:rsidRPr="00A03264">
        <w:rPr>
          <w:rFonts w:ascii="Book Antiqua" w:eastAsia="Book Antiqua" w:hAnsi="Book Antiqua" w:cs="Book Antiqua"/>
          <w:color w:val="000000"/>
          <w:vertAlign w:val="superscript"/>
        </w:rPr>
        <w:t>[52]</w:t>
      </w:r>
      <w:r w:rsidRPr="00A03264">
        <w:rPr>
          <w:rFonts w:ascii="Book Antiqua" w:eastAsia="Book Antiqua" w:hAnsi="Book Antiqua" w:cs="Book Antiqua"/>
          <w:color w:val="000000"/>
        </w:rPr>
        <w:t>.</w:t>
      </w:r>
    </w:p>
    <w:p w14:paraId="3B86BC78" w14:textId="77777777" w:rsidR="00A77B3E" w:rsidRPr="00A03264" w:rsidRDefault="00A77B3E" w:rsidP="00A03264">
      <w:pPr>
        <w:spacing w:line="360" w:lineRule="auto"/>
        <w:jc w:val="both"/>
        <w:rPr>
          <w:rFonts w:ascii="Book Antiqua" w:hAnsi="Book Antiqua"/>
        </w:rPr>
      </w:pPr>
    </w:p>
    <w:p w14:paraId="3AF91DE9"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bCs/>
          <w:i/>
          <w:iCs/>
          <w:color w:val="000000"/>
        </w:rPr>
        <w:t>Fel d 4</w:t>
      </w:r>
    </w:p>
    <w:p w14:paraId="01FD5714" w14:textId="27F65F01"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The lipocalin Fel d 4 is a major allergen synthesized in cat salivary glands and found primarily in saliva in higher concentrations compared with Fel d 1. This cat allergen is involved in feline chemical communication, serving as a kairomone by eliciting defensive behavior in mice. Cat saliva is the main source of this allergen, which is deposited through grooming on the fur. Fel d 4 </w:t>
      </w:r>
      <w:r w:rsidR="00F54F8A">
        <w:rPr>
          <w:rFonts w:ascii="Book Antiqua" w:eastAsia="Book Antiqua" w:hAnsi="Book Antiqua" w:cs="Book Antiqua"/>
          <w:color w:val="000000"/>
        </w:rPr>
        <w:t>l</w:t>
      </w:r>
      <w:r w:rsidRPr="00A03264">
        <w:rPr>
          <w:rFonts w:ascii="Book Antiqua" w:eastAsia="Book Antiqua" w:hAnsi="Book Antiqua" w:cs="Book Antiqua"/>
          <w:color w:val="000000"/>
        </w:rPr>
        <w:t>evels have no relation to hair length and its salivary levels appeared to be greater in neutered than intact female cats due to hormonal influences</w:t>
      </w:r>
      <w:r w:rsidRPr="00A03264">
        <w:rPr>
          <w:rFonts w:ascii="Book Antiqua" w:eastAsia="Book Antiqua" w:hAnsi="Book Antiqua" w:cs="Book Antiqua"/>
          <w:color w:val="000000"/>
          <w:vertAlign w:val="superscript"/>
        </w:rPr>
        <w:t>[6,8,17]</w:t>
      </w:r>
      <w:r w:rsidRPr="00A03264">
        <w:rPr>
          <w:rFonts w:ascii="Book Antiqua" w:eastAsia="Book Antiqua" w:hAnsi="Book Antiqua" w:cs="Book Antiqua"/>
          <w:color w:val="000000"/>
        </w:rPr>
        <w:t>.</w:t>
      </w:r>
    </w:p>
    <w:p w14:paraId="6F024F2A" w14:textId="77777777" w:rsidR="00A77B3E" w:rsidRPr="00A03264" w:rsidRDefault="006E4244" w:rsidP="00A03264">
      <w:pPr>
        <w:spacing w:line="360" w:lineRule="auto"/>
        <w:ind w:firstLine="540"/>
        <w:jc w:val="both"/>
        <w:rPr>
          <w:rFonts w:ascii="Book Antiqua" w:hAnsi="Book Antiqua"/>
        </w:rPr>
      </w:pPr>
      <w:r w:rsidRPr="00A03264">
        <w:rPr>
          <w:rFonts w:ascii="Book Antiqua" w:eastAsia="Book Antiqua" w:hAnsi="Book Antiqua" w:cs="Book Antiqua"/>
          <w:color w:val="000000"/>
        </w:rPr>
        <w:lastRenderedPageBreak/>
        <w:t>Fel d 4 is available as a recombinant molecule</w:t>
      </w:r>
      <w:r w:rsidRPr="00A03264">
        <w:rPr>
          <w:rFonts w:ascii="Book Antiqua" w:eastAsia="Book Antiqua" w:hAnsi="Book Antiqua" w:cs="Book Antiqua"/>
          <w:color w:val="000000"/>
          <w:vertAlign w:val="superscript"/>
        </w:rPr>
        <w:t>[10,28]</w:t>
      </w:r>
      <w:r w:rsidRPr="00A03264">
        <w:rPr>
          <w:rFonts w:ascii="Book Antiqua" w:eastAsia="Book Antiqua" w:hAnsi="Book Antiqua" w:cs="Book Antiqua"/>
          <w:color w:val="000000"/>
        </w:rPr>
        <w:t xml:space="preserve"> in singleplex and multiplex immunoassays (Table 3). Lipocalins constitute the largest mammalian allergen family and, despite their highly conserved structure, they have variable sequence identities and cross-reactivities. The Fel d 4 cat allergen molecule has sequence identity of 67% with dog lipocalin Can f 6 and similar to horse lipocalin Equ c 1, which explains the moderate-high risk of cross-reactivity with these clinically significant allergen molecules. This is an argument for using such cross-reactive animal allergen molecules in CRD. Although Equ c 1 was regarded as a horse allergen marker, it should be considered as a highly cross-reactive molecule with the cat and dog lipocalins Fel d 4 and Can f 6. Specific IgE antibodies to Can f 6 are present in nearly 40% of patients sensitized to dogs; however, they are present in 60% of patients sensitized to both cats and dogs, which could be related to sequence identity with Fel d 4. There are patients with selective IgE reactivity to Fel d 4 but not to Equ c 1, and patients with IgE reactivity to Fel d 4 but not to Can f 6. Other major lipocalins, rabbit Ory c 4, domestic guinea pig Cav p 6, rat Rat n 1, and mouse Mus m 1, show identities between 47% and 52%. Fel d 4 shows weak cross-reactivity with the other dog lipocalin Can f 2, having less than 22% of their sequences being </w:t>
      </w:r>
      <w:proofErr w:type="gramStart"/>
      <w:r w:rsidRPr="00A03264">
        <w:rPr>
          <w:rFonts w:ascii="Book Antiqua" w:eastAsia="Book Antiqua" w:hAnsi="Book Antiqua" w:cs="Book Antiqua"/>
          <w:color w:val="000000"/>
        </w:rPr>
        <w:t>identical</w:t>
      </w:r>
      <w:r w:rsidRPr="00A03264">
        <w:rPr>
          <w:rFonts w:ascii="Book Antiqua" w:eastAsia="Book Antiqua" w:hAnsi="Book Antiqua" w:cs="Book Antiqua"/>
          <w:color w:val="000000"/>
          <w:vertAlign w:val="superscript"/>
        </w:rPr>
        <w:t>[</w:t>
      </w:r>
      <w:proofErr w:type="gramEnd"/>
      <w:r w:rsidRPr="00A03264">
        <w:rPr>
          <w:rFonts w:ascii="Book Antiqua" w:eastAsia="Book Antiqua" w:hAnsi="Book Antiqua" w:cs="Book Antiqua"/>
          <w:color w:val="000000"/>
          <w:vertAlign w:val="superscript"/>
        </w:rPr>
        <w:t>29,53-55]</w:t>
      </w:r>
      <w:r w:rsidRPr="00A03264">
        <w:rPr>
          <w:rFonts w:ascii="Book Antiqua" w:eastAsia="Book Antiqua" w:hAnsi="Book Antiqua" w:cs="Book Antiqua"/>
          <w:color w:val="000000"/>
        </w:rPr>
        <w:t>.</w:t>
      </w:r>
    </w:p>
    <w:p w14:paraId="46A3E13E" w14:textId="6F3EB781" w:rsidR="00A77B3E" w:rsidRPr="00A03264" w:rsidRDefault="006E4244" w:rsidP="00A03264">
      <w:pPr>
        <w:spacing w:line="360" w:lineRule="auto"/>
        <w:ind w:firstLine="567"/>
        <w:jc w:val="both"/>
        <w:rPr>
          <w:rFonts w:ascii="Book Antiqua" w:hAnsi="Book Antiqua"/>
        </w:rPr>
      </w:pPr>
      <w:r w:rsidRPr="00A03264">
        <w:rPr>
          <w:rFonts w:ascii="Book Antiqua" w:eastAsia="Book Antiqua" w:hAnsi="Book Antiqua" w:cs="Book Antiqua"/>
          <w:color w:val="000000"/>
          <w:shd w:val="clear" w:color="auto" w:fill="FFFFFF"/>
        </w:rPr>
        <w:t xml:space="preserve">It is generally accepted that Fel d 4 </w:t>
      </w:r>
      <w:r w:rsidR="00064919">
        <w:rPr>
          <w:rFonts w:ascii="Book Antiqua" w:eastAsia="Book Antiqua" w:hAnsi="Book Antiqua" w:cs="Book Antiqua"/>
          <w:color w:val="000000"/>
          <w:shd w:val="clear" w:color="auto" w:fill="FFFFFF"/>
        </w:rPr>
        <w:t>l</w:t>
      </w:r>
      <w:r w:rsidRPr="00A03264">
        <w:rPr>
          <w:rFonts w:ascii="Book Antiqua" w:eastAsia="Book Antiqua" w:hAnsi="Book Antiqua" w:cs="Book Antiqua"/>
          <w:color w:val="000000"/>
          <w:shd w:val="clear" w:color="auto" w:fill="FFFFFF"/>
        </w:rPr>
        <w:t xml:space="preserve">ipocalin is the second most frequent sensitizing feline allergen. </w:t>
      </w:r>
      <w:r w:rsidRPr="00A03264">
        <w:rPr>
          <w:rFonts w:ascii="Book Antiqua" w:eastAsia="Book Antiqua" w:hAnsi="Book Antiqua" w:cs="Book Antiqua"/>
          <w:color w:val="000000"/>
        </w:rPr>
        <w:t xml:space="preserve">IgE reactivity to Fel d 4 is found in up to 63% of cat-sensitized subjects. The majority of children sensitized to Fel d 4 are also sensitized to Fel d 1 but not </w:t>
      </w:r>
      <w:r w:rsidRPr="00A03264">
        <w:rPr>
          <w:rFonts w:ascii="Book Antiqua" w:eastAsia="Book Antiqua" w:hAnsi="Book Antiqua" w:cs="Book Antiqua"/>
          <w:i/>
          <w:iCs/>
          <w:color w:val="000000"/>
        </w:rPr>
        <w:t>vice versa</w:t>
      </w:r>
      <w:r w:rsidRPr="00A03264">
        <w:rPr>
          <w:rFonts w:ascii="Book Antiqua" w:eastAsia="Book Antiqua" w:hAnsi="Book Antiqua" w:cs="Book Antiqua"/>
          <w:color w:val="000000"/>
        </w:rPr>
        <w:t>. In Central European cat-allergic patients, the sensitization rate to Fel d 4 is inferior to Fel d 1 but higher compared to Fel d 2, while monosensitization to Fel d 4 is scarce. Sensitization to this allergen molecule has relevance to the clinical presentation, as Fel d 4 is associated with the presence of asthma symptoms. Moreover, high levels of IgE to Fel d 4 are also associated with atopic dermatitis in children with cat allergy</w:t>
      </w:r>
      <w:r w:rsidRPr="00A03264">
        <w:rPr>
          <w:rFonts w:ascii="Book Antiqua" w:eastAsia="Book Antiqua" w:hAnsi="Book Antiqua" w:cs="Book Antiqua"/>
          <w:color w:val="000000"/>
          <w:vertAlign w:val="superscript"/>
        </w:rPr>
        <w:t>[29,33-35,56]</w:t>
      </w:r>
      <w:r w:rsidRPr="00A03264">
        <w:rPr>
          <w:rFonts w:ascii="Book Antiqua" w:eastAsia="Book Antiqua" w:hAnsi="Book Antiqua" w:cs="Book Antiqua"/>
          <w:color w:val="000000"/>
        </w:rPr>
        <w:t xml:space="preserve">. </w:t>
      </w:r>
    </w:p>
    <w:p w14:paraId="1804CFFB" w14:textId="77777777" w:rsidR="00A77B3E" w:rsidRPr="00A03264" w:rsidRDefault="00A77B3E" w:rsidP="00A03264">
      <w:pPr>
        <w:spacing w:line="360" w:lineRule="auto"/>
        <w:ind w:firstLine="567"/>
        <w:jc w:val="both"/>
        <w:rPr>
          <w:rFonts w:ascii="Book Antiqua" w:hAnsi="Book Antiqua"/>
        </w:rPr>
      </w:pPr>
    </w:p>
    <w:p w14:paraId="0BAB9C77"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bCs/>
          <w:i/>
          <w:iCs/>
          <w:color w:val="000000"/>
        </w:rPr>
        <w:t>Fel d 5 and Fel d 6</w:t>
      </w:r>
    </w:p>
    <w:p w14:paraId="519E3142"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IgA Fel d 5 and IgM Fel d 6 are present in high concentrations as Igs in cat saliva</w:t>
      </w:r>
      <w:r w:rsidRPr="00A03264">
        <w:rPr>
          <w:rFonts w:ascii="Book Antiqua" w:eastAsia="Book Antiqua" w:hAnsi="Book Antiqua" w:cs="Book Antiqua"/>
          <w:color w:val="000000"/>
          <w:vertAlign w:val="superscript"/>
        </w:rPr>
        <w:t>[56]</w:t>
      </w:r>
      <w:r w:rsidRPr="00A03264">
        <w:rPr>
          <w:rFonts w:ascii="Book Antiqua" w:eastAsia="Book Antiqua" w:hAnsi="Book Antiqua" w:cs="Book Antiqua"/>
          <w:color w:val="000000"/>
        </w:rPr>
        <w:t xml:space="preserve"> and serum, and also in natural cat dander extracts, but are not used as molecular allergen </w:t>
      </w:r>
      <w:r w:rsidRPr="00A03264">
        <w:rPr>
          <w:rFonts w:ascii="Book Antiqua" w:eastAsia="Book Antiqua" w:hAnsi="Book Antiqua" w:cs="Book Antiqua"/>
          <w:color w:val="000000"/>
        </w:rPr>
        <w:lastRenderedPageBreak/>
        <w:t>components in the commercial IgE immunoassays. The IgE reactivity was found to be directed at carbohydrates of these Igs (lack of activity to deglycosylated cat IgA) and to IgM from other animal species (rabbit, mouse, dog, pig, cow and horse) but not to human Igs. α-Gal is an IgE-binding epitope of both cat allergen Igs Fel d 5 and Fel d 6, which are cross-reactive with each other</w:t>
      </w:r>
      <w:r w:rsidRPr="00A03264">
        <w:rPr>
          <w:rFonts w:ascii="Book Antiqua" w:eastAsia="Book Antiqua" w:hAnsi="Book Antiqua" w:cs="Book Antiqua"/>
          <w:color w:val="000000"/>
          <w:vertAlign w:val="superscript"/>
        </w:rPr>
        <w:t>[57-59]</w:t>
      </w:r>
      <w:r w:rsidRPr="00A03264">
        <w:rPr>
          <w:rFonts w:ascii="Book Antiqua" w:eastAsia="Book Antiqua" w:hAnsi="Book Antiqua" w:cs="Book Antiqua"/>
          <w:color w:val="000000"/>
        </w:rPr>
        <w:t xml:space="preserve">. Serum specific IgE antibodies to the α-Gal carbohydrate epitope cause impaired </w:t>
      </w:r>
      <w:r w:rsidRPr="00A03264">
        <w:rPr>
          <w:rFonts w:ascii="Book Antiqua" w:eastAsia="Book Antiqua" w:hAnsi="Book Antiqua" w:cs="Book Antiqua"/>
          <w:i/>
          <w:iCs/>
          <w:color w:val="000000"/>
        </w:rPr>
        <w:t>in vitro</w:t>
      </w:r>
      <w:r w:rsidRPr="00A03264">
        <w:rPr>
          <w:rFonts w:ascii="Book Antiqua" w:eastAsia="Book Antiqua" w:hAnsi="Book Antiqua" w:cs="Book Antiqua"/>
          <w:color w:val="000000"/>
        </w:rPr>
        <w:t xml:space="preserve"> diagnostic evaluation of cat allergy. These specific Igs may be present in patients with cat sensitization but they are not associated with rhinitis or asthma</w:t>
      </w:r>
      <w:r w:rsidRPr="00A03264">
        <w:rPr>
          <w:rFonts w:ascii="Book Antiqua" w:eastAsia="Book Antiqua" w:hAnsi="Book Antiqua" w:cs="Book Antiqua"/>
          <w:color w:val="000000"/>
          <w:vertAlign w:val="superscript"/>
        </w:rPr>
        <w:t>[15,29]</w:t>
      </w:r>
      <w:r w:rsidRPr="00A03264">
        <w:rPr>
          <w:rFonts w:ascii="Book Antiqua" w:eastAsia="Book Antiqua" w:hAnsi="Book Antiqua" w:cs="Book Antiqua"/>
          <w:color w:val="000000"/>
        </w:rPr>
        <w:t xml:space="preserve">. </w:t>
      </w:r>
    </w:p>
    <w:p w14:paraId="3CD49B60" w14:textId="77777777" w:rsidR="00A77B3E" w:rsidRPr="00A03264" w:rsidRDefault="006E4244" w:rsidP="00A03264">
      <w:pPr>
        <w:spacing w:line="360" w:lineRule="auto"/>
        <w:ind w:firstLine="567"/>
        <w:jc w:val="both"/>
        <w:rPr>
          <w:rFonts w:ascii="Book Antiqua" w:hAnsi="Book Antiqua"/>
        </w:rPr>
      </w:pPr>
      <w:r w:rsidRPr="00A03264">
        <w:rPr>
          <w:rFonts w:ascii="Book Antiqua" w:eastAsia="Book Antiqua" w:hAnsi="Book Antiqua" w:cs="Book Antiqua"/>
          <w:color w:val="000000"/>
        </w:rPr>
        <w:t xml:space="preserve">The glycosylated allergen component nFel d 5 present in cat dander extracts is recognized by nearly 40% of cat-sensitized European patients. Less than 20% of African patients with cat allergy have IgE against Fel d 5 compared with 66% among parasite-infected subjects without reported symptoms of cat allergy; of note, the majority (85%) of nonallergic Zimbabwean subjects with schistosomiasis and/or geohelminth infections showed anti-α-Gal IgE antibodies. The greater IgE binding to α-Gal </w:t>
      </w:r>
      <w:r w:rsidRPr="00A03264">
        <w:rPr>
          <w:rFonts w:ascii="Book Antiqua" w:eastAsia="Book Antiqua" w:hAnsi="Book Antiqua" w:cs="Book Antiqua"/>
          <w:i/>
          <w:iCs/>
          <w:color w:val="000000"/>
        </w:rPr>
        <w:t>vs</w:t>
      </w:r>
      <w:r w:rsidRPr="00A03264">
        <w:rPr>
          <w:rFonts w:ascii="Book Antiqua" w:eastAsia="Book Antiqua" w:hAnsi="Book Antiqua" w:cs="Book Antiqua"/>
          <w:color w:val="000000"/>
        </w:rPr>
        <w:t xml:space="preserve"> Fel d 5 is explained by the lower number of α-Gal epitopes in nFel d 5. There is a strong correlation reported for the IgE antibody levels and cat dander extract, Fel d 5 and α-Gal specifically but not rFel d 1. The α-Gal epitope on IgA Fel d 5 is responsible for IgE anti-α-Gal reactivity to cat epithelia in parasite-infected patients</w:t>
      </w:r>
      <w:r w:rsidRPr="00A03264">
        <w:rPr>
          <w:rFonts w:ascii="Book Antiqua" w:eastAsia="Book Antiqua" w:hAnsi="Book Antiqua" w:cs="Book Antiqua"/>
          <w:color w:val="000000"/>
          <w:vertAlign w:val="superscript"/>
        </w:rPr>
        <w:t>[15]</w:t>
      </w:r>
      <w:r w:rsidRPr="00A03264">
        <w:rPr>
          <w:rFonts w:ascii="Book Antiqua" w:eastAsia="Book Antiqua" w:hAnsi="Book Antiqua" w:cs="Book Antiqua"/>
          <w:color w:val="000000"/>
        </w:rPr>
        <w:t>. Moreover, serum IgE antibodies to cat dander extract were detected among African children from rural Kenya without positive skin tests to cat epithelia extract</w:t>
      </w:r>
      <w:r w:rsidRPr="00A03264">
        <w:rPr>
          <w:rFonts w:ascii="Book Antiqua" w:eastAsia="Book Antiqua" w:hAnsi="Book Antiqua" w:cs="Book Antiqua"/>
          <w:color w:val="000000"/>
          <w:vertAlign w:val="superscript"/>
        </w:rPr>
        <w:t>[60]</w:t>
      </w:r>
      <w:r w:rsidRPr="00A03264">
        <w:rPr>
          <w:rFonts w:ascii="Book Antiqua" w:eastAsia="Book Antiqua" w:hAnsi="Book Antiqua" w:cs="Book Antiqua"/>
          <w:color w:val="000000"/>
        </w:rPr>
        <w:t>, and no significant relationship was found between IgE and positive skin prick test responses to cat among South African children</w:t>
      </w:r>
      <w:r w:rsidRPr="00A03264">
        <w:rPr>
          <w:rFonts w:ascii="Book Antiqua" w:eastAsia="Book Antiqua" w:hAnsi="Book Antiqua" w:cs="Book Antiqua"/>
          <w:color w:val="000000"/>
          <w:vertAlign w:val="superscript"/>
        </w:rPr>
        <w:t>[61]</w:t>
      </w:r>
      <w:r w:rsidRPr="00A03264">
        <w:rPr>
          <w:rFonts w:ascii="Book Antiqua" w:eastAsia="Book Antiqua" w:hAnsi="Book Antiqua" w:cs="Book Antiqua"/>
          <w:color w:val="000000"/>
        </w:rPr>
        <w:t>. The α-Gal epitope is present not only on Fel d 5 and Fel d 6 but also on parasites. In addition, IgE antibodies against α-Gal are induced by tick bites. Therefore, nFel d 5 and nFel d 6 are not good markers for cat allergy diagnosis</w:t>
      </w:r>
      <w:r w:rsidRPr="00A03264">
        <w:rPr>
          <w:rFonts w:ascii="Book Antiqua" w:eastAsia="Book Antiqua" w:hAnsi="Book Antiqua" w:cs="Book Antiqua"/>
          <w:color w:val="000000"/>
          <w:vertAlign w:val="superscript"/>
        </w:rPr>
        <w:t>[15]</w:t>
      </w:r>
      <w:r w:rsidRPr="00A03264">
        <w:rPr>
          <w:rFonts w:ascii="Book Antiqua" w:eastAsia="Book Antiqua" w:hAnsi="Book Antiqua" w:cs="Book Antiqua"/>
          <w:color w:val="000000"/>
        </w:rPr>
        <w:t xml:space="preserve">. </w:t>
      </w:r>
    </w:p>
    <w:p w14:paraId="43598904" w14:textId="28223908" w:rsidR="00A77B3E" w:rsidRPr="00A03264" w:rsidRDefault="006E4244" w:rsidP="00A03264">
      <w:pPr>
        <w:spacing w:line="360" w:lineRule="auto"/>
        <w:ind w:firstLine="567"/>
        <w:jc w:val="both"/>
        <w:rPr>
          <w:rFonts w:ascii="Book Antiqua" w:hAnsi="Book Antiqua"/>
        </w:rPr>
      </w:pPr>
      <w:r w:rsidRPr="00A03264">
        <w:rPr>
          <w:rFonts w:ascii="Book Antiqua" w:eastAsia="Book Antiqua" w:hAnsi="Book Antiqua" w:cs="Book Antiqua"/>
          <w:color w:val="000000"/>
        </w:rPr>
        <w:t xml:space="preserve">In order to decipher the problem of α-Gal cross-sensitivity in the cat IgE sensitization </w:t>
      </w:r>
      <w:r w:rsidRPr="00A03264">
        <w:rPr>
          <w:rFonts w:ascii="Book Antiqua" w:eastAsia="Book Antiqua" w:hAnsi="Book Antiqua" w:cs="Book Antiqua"/>
          <w:i/>
          <w:iCs/>
          <w:color w:val="000000"/>
        </w:rPr>
        <w:t>in vitro</w:t>
      </w:r>
      <w:r w:rsidRPr="00A03264">
        <w:rPr>
          <w:rFonts w:ascii="Book Antiqua" w:eastAsia="Book Antiqua" w:hAnsi="Book Antiqua" w:cs="Book Antiqua"/>
          <w:color w:val="000000"/>
        </w:rPr>
        <w:t xml:space="preserve"> assessment, it is recommended to use at least the reliable rFel d 1 and the α-Gal biomarkers from a molecular perspective</w:t>
      </w:r>
      <w:r w:rsidRPr="00A03264">
        <w:rPr>
          <w:rFonts w:ascii="Book Antiqua" w:eastAsia="Book Antiqua" w:hAnsi="Book Antiqua" w:cs="Book Antiqua"/>
          <w:color w:val="000000"/>
          <w:vertAlign w:val="superscript"/>
        </w:rPr>
        <w:t>[15,29,62]</w:t>
      </w:r>
      <w:r w:rsidRPr="00A03264">
        <w:rPr>
          <w:rFonts w:ascii="Book Antiqua" w:eastAsia="Book Antiqua" w:hAnsi="Book Antiqua" w:cs="Book Antiqua"/>
          <w:color w:val="000000"/>
        </w:rPr>
        <w:t>. α-Gal-bearing glycoproteins are used in solid-phase immunoassays as biomarkers. Besides α-Gal coupled to human serum albumin and beef (</w:t>
      </w:r>
      <w:r w:rsidRPr="00F54F8A">
        <w:rPr>
          <w:rFonts w:ascii="Book Antiqua" w:eastAsia="Book Antiqua" w:hAnsi="Book Antiqua" w:cs="Book Antiqua"/>
          <w:color w:val="000000"/>
        </w:rPr>
        <w:t>Bos domesticus)</w:t>
      </w:r>
      <w:r w:rsidRPr="00A03264">
        <w:rPr>
          <w:rFonts w:ascii="Book Antiqua" w:eastAsia="Book Antiqua" w:hAnsi="Book Antiqua" w:cs="Book Antiqua"/>
          <w:color w:val="000000"/>
        </w:rPr>
        <w:t xml:space="preserve"> carbonic anhydrase nBos d CA, the most </w:t>
      </w:r>
      <w:r w:rsidRPr="00A03264">
        <w:rPr>
          <w:rFonts w:ascii="Book Antiqua" w:eastAsia="Book Antiqua" w:hAnsi="Book Antiqua" w:cs="Book Antiqua"/>
          <w:color w:val="000000"/>
        </w:rPr>
        <w:lastRenderedPageBreak/>
        <w:t>widely used α-Gal markers are the recombinant human/murine chimeric monoclonal antibody cetuximab (</w:t>
      </w:r>
      <w:r w:rsidRPr="00F54F8A">
        <w:rPr>
          <w:rFonts w:ascii="Book Antiqua" w:eastAsia="Book Antiqua" w:hAnsi="Book Antiqua" w:cs="Book Antiqua"/>
          <w:color w:val="000000"/>
          <w:shd w:val="clear" w:color="auto" w:fill="FFFFFF"/>
        </w:rPr>
        <w:t xml:space="preserve">2.04 </w:t>
      </w:r>
      <w:r w:rsidR="00F54F8A">
        <w:rPr>
          <w:rFonts w:ascii="Book Antiqua" w:eastAsia="Book Antiqua" w:hAnsi="Book Antiqua" w:cs="Book Antiqua"/>
          <w:color w:val="000000"/>
          <w:shd w:val="clear" w:color="auto" w:fill="FFFFFF"/>
        </w:rPr>
        <w:t>μ</w:t>
      </w:r>
      <w:r w:rsidRPr="00F54F8A">
        <w:rPr>
          <w:rFonts w:ascii="Book Antiqua" w:eastAsia="Book Antiqua" w:hAnsi="Book Antiqua" w:cs="Book Antiqua"/>
          <w:color w:val="000000"/>
          <w:shd w:val="clear" w:color="auto" w:fill="FFFFFF"/>
        </w:rPr>
        <w:t>g α-Gal</w:t>
      </w:r>
      <w:r w:rsidR="00F54F8A">
        <w:rPr>
          <w:rFonts w:ascii="Book Antiqua" w:eastAsia="Book Antiqua" w:hAnsi="Book Antiqua" w:cs="Book Antiqua"/>
          <w:color w:val="000000"/>
          <w:shd w:val="clear" w:color="auto" w:fill="FFFFFF"/>
        </w:rPr>
        <w:t xml:space="preserve"> </w:t>
      </w:r>
      <w:r w:rsidRPr="00F54F8A">
        <w:rPr>
          <w:rFonts w:ascii="Book Antiqua" w:eastAsia="Book Antiqua" w:hAnsi="Book Antiqua" w:cs="Book Antiqua"/>
          <w:i/>
          <w:iCs/>
          <w:color w:val="000000"/>
          <w:shd w:val="clear" w:color="auto" w:fill="FFFFFF"/>
        </w:rPr>
        <w:t xml:space="preserve">per </w:t>
      </w:r>
      <w:r w:rsidRPr="00A03264">
        <w:rPr>
          <w:rFonts w:ascii="Book Antiqua" w:eastAsia="Book Antiqua" w:hAnsi="Book Antiqua" w:cs="Book Antiqua"/>
          <w:color w:val="000000"/>
          <w:shd w:val="clear" w:color="auto" w:fill="FFFFFF"/>
        </w:rPr>
        <w:t>mg</w:t>
      </w:r>
      <w:r w:rsidRPr="00A03264">
        <w:rPr>
          <w:rFonts w:ascii="Book Antiqua" w:eastAsia="Book Antiqua" w:hAnsi="Book Antiqua" w:cs="Book Antiqua"/>
          <w:color w:val="000000"/>
        </w:rPr>
        <w:t>) and the beef thyroglobulin (</w:t>
      </w:r>
      <w:r w:rsidRPr="00A03264">
        <w:rPr>
          <w:rFonts w:ascii="Book Antiqua" w:eastAsia="Book Antiqua" w:hAnsi="Book Antiqua" w:cs="Book Antiqua"/>
          <w:color w:val="000000"/>
          <w:shd w:val="clear" w:color="auto" w:fill="FFFFFF"/>
        </w:rPr>
        <w:t xml:space="preserve">5.6 μg of </w:t>
      </w:r>
      <w:r w:rsidRPr="00A03264">
        <w:rPr>
          <w:rFonts w:ascii="Book Antiqua" w:eastAsia="Book Antiqua" w:hAnsi="Book Antiqua" w:cs="Book Antiqua"/>
          <w:color w:val="000000"/>
        </w:rPr>
        <w:t>α</w:t>
      </w:r>
      <w:r w:rsidRPr="00A03264">
        <w:rPr>
          <w:rFonts w:ascii="Book Antiqua" w:eastAsia="Book Antiqua" w:hAnsi="Book Antiqua" w:cs="Book Antiqua"/>
          <w:color w:val="000000"/>
          <w:shd w:val="clear" w:color="auto" w:fill="FFFFFF"/>
        </w:rPr>
        <w:t xml:space="preserve">-Gal </w:t>
      </w:r>
      <w:r w:rsidRPr="00F54F8A">
        <w:rPr>
          <w:rFonts w:ascii="Book Antiqua" w:eastAsia="Book Antiqua" w:hAnsi="Book Antiqua" w:cs="Book Antiqua"/>
          <w:i/>
          <w:iCs/>
          <w:color w:val="000000"/>
          <w:shd w:val="clear" w:color="auto" w:fill="FFFFFF"/>
        </w:rPr>
        <w:t xml:space="preserve">per </w:t>
      </w:r>
      <w:r w:rsidRPr="00A03264">
        <w:rPr>
          <w:rFonts w:ascii="Book Antiqua" w:eastAsia="Book Antiqua" w:hAnsi="Book Antiqua" w:cs="Book Antiqua"/>
          <w:color w:val="000000"/>
          <w:shd w:val="clear" w:color="auto" w:fill="FFFFFF"/>
        </w:rPr>
        <w:t>gram). T</w:t>
      </w:r>
      <w:r w:rsidRPr="00A03264">
        <w:rPr>
          <w:rFonts w:ascii="Book Antiqua" w:eastAsia="Book Antiqua" w:hAnsi="Book Antiqua" w:cs="Book Antiqua"/>
          <w:color w:val="000000"/>
        </w:rPr>
        <w:t>he performance characteristics in immunoassays of the last two biomarkers are relatively similar</w:t>
      </w:r>
      <w:r w:rsidRPr="00A03264">
        <w:rPr>
          <w:rFonts w:ascii="Book Antiqua" w:eastAsia="Book Antiqua" w:hAnsi="Book Antiqua" w:cs="Book Antiqua"/>
          <w:color w:val="000000"/>
          <w:vertAlign w:val="superscript"/>
        </w:rPr>
        <w:t>[63-67]</w:t>
      </w:r>
      <w:r w:rsidRPr="00A03264">
        <w:rPr>
          <w:rFonts w:ascii="Book Antiqua" w:eastAsia="Book Antiqua" w:hAnsi="Book Antiqua" w:cs="Book Antiqua"/>
          <w:color w:val="000000"/>
        </w:rPr>
        <w:t>. The bovine thyroglobulin (Bos d) α-Gal carrying molecule is commonly used in the singleplex fluorescence enzyme immunoassay with capsulated cellulose polymer as solid-phase</w:t>
      </w:r>
      <w:r w:rsidRPr="00A03264">
        <w:rPr>
          <w:rFonts w:ascii="Book Antiqua" w:eastAsia="Book Antiqua" w:hAnsi="Book Antiqua" w:cs="Book Antiqua"/>
          <w:color w:val="000000"/>
          <w:vertAlign w:val="superscript"/>
        </w:rPr>
        <w:t>[6,28,68]</w:t>
      </w:r>
      <w:r w:rsidRPr="00A03264">
        <w:rPr>
          <w:rFonts w:ascii="Book Antiqua" w:eastAsia="Book Antiqua" w:hAnsi="Book Antiqua" w:cs="Book Antiqua"/>
          <w:color w:val="000000"/>
        </w:rPr>
        <w:t>. Regarding the induction of IgE antibodies against α-Gal in humans, bites of hard ticks from the Ixodidae family are the most important primary sensitization source. The prevalence of α-Gal IgE sensitization depends on the degree of exposure to ticks</w:t>
      </w:r>
      <w:r w:rsidRPr="00A03264">
        <w:rPr>
          <w:rFonts w:ascii="Book Antiqua" w:eastAsia="Book Antiqua" w:hAnsi="Book Antiqua" w:cs="Book Antiqua"/>
          <w:color w:val="000000"/>
          <w:vertAlign w:val="superscript"/>
        </w:rPr>
        <w:t>[69,70]</w:t>
      </w:r>
      <w:r w:rsidRPr="00A03264">
        <w:rPr>
          <w:rFonts w:ascii="Book Antiqua" w:eastAsia="Book Antiqua" w:hAnsi="Book Antiqua" w:cs="Book Antiqua"/>
          <w:color w:val="000000"/>
        </w:rPr>
        <w:t>. Individuals from rural areas or with forest-related jobs have higher risk of such but only less than 10% of them present features of α-Gal syndrome</w:t>
      </w:r>
      <w:r w:rsidRPr="00A03264">
        <w:rPr>
          <w:rFonts w:ascii="Book Antiqua" w:eastAsia="Book Antiqua" w:hAnsi="Book Antiqua" w:cs="Book Antiqua"/>
          <w:color w:val="000000"/>
          <w:vertAlign w:val="superscript"/>
        </w:rPr>
        <w:t>[63,71-73]</w:t>
      </w:r>
      <w:r w:rsidRPr="00A03264">
        <w:rPr>
          <w:rFonts w:ascii="Book Antiqua" w:eastAsia="Book Antiqua" w:hAnsi="Book Antiqua" w:cs="Book Antiqua"/>
          <w:color w:val="000000"/>
        </w:rPr>
        <w:t xml:space="preserve">. </w:t>
      </w:r>
    </w:p>
    <w:p w14:paraId="5CEA41CE" w14:textId="77777777" w:rsidR="00A77B3E" w:rsidRPr="00A03264" w:rsidRDefault="006E4244" w:rsidP="00A03264">
      <w:pPr>
        <w:spacing w:line="360" w:lineRule="auto"/>
        <w:ind w:firstLine="567"/>
        <w:jc w:val="both"/>
        <w:rPr>
          <w:rFonts w:ascii="Book Antiqua" w:hAnsi="Book Antiqua"/>
        </w:rPr>
      </w:pPr>
      <w:r w:rsidRPr="00A03264">
        <w:rPr>
          <w:rFonts w:ascii="Book Antiqua" w:eastAsia="Book Antiqua" w:hAnsi="Book Antiqua" w:cs="Book Antiqua"/>
          <w:color w:val="000000"/>
        </w:rPr>
        <w:t>The α-Gal syndrome consists of IgE-mediated allergy to α-Gal presenting as late-onset anaphylaxis after ingestion of pig, beef or lamb meat/viscera, or immediate-onset anaphylaxis to parenteral exposure to drugs containing α-Gal, such as cetuximab, snake antivenom, gelatin in plasma volume substitutes, and some vaccines</w:t>
      </w:r>
      <w:r w:rsidRPr="00A03264">
        <w:rPr>
          <w:rFonts w:ascii="Book Antiqua" w:eastAsia="Book Antiqua" w:hAnsi="Book Antiqua" w:cs="Book Antiqua"/>
          <w:color w:val="000000"/>
          <w:vertAlign w:val="superscript"/>
        </w:rPr>
        <w:t>[67,70]</w:t>
      </w:r>
      <w:r w:rsidRPr="00A03264">
        <w:rPr>
          <w:rFonts w:ascii="Book Antiqua" w:eastAsia="Book Antiqua" w:hAnsi="Book Antiqua" w:cs="Book Antiqua"/>
          <w:color w:val="000000"/>
        </w:rPr>
        <w:t>.</w:t>
      </w:r>
      <w:r w:rsidRPr="00A03264">
        <w:rPr>
          <w:rFonts w:ascii="Book Antiqua" w:eastAsia="Book Antiqua" w:hAnsi="Book Antiqua" w:cs="Book Antiqua"/>
          <w:color w:val="000000"/>
          <w:shd w:val="clear" w:color="auto" w:fill="FFFFFF"/>
        </w:rPr>
        <w:t xml:space="preserve"> </w:t>
      </w:r>
      <w:r w:rsidRPr="00A03264">
        <w:rPr>
          <w:rFonts w:ascii="Book Antiqua" w:eastAsia="Book Antiqua" w:hAnsi="Book Antiqua" w:cs="Book Antiqua"/>
          <w:color w:val="000000"/>
        </w:rPr>
        <w:t>In the α-Gal syndrome, most patients experience a decline in α-Gal-specific IgE titers by avoiding tick bites; as such, these levels should be reassessed at regular intervals</w:t>
      </w:r>
      <w:r w:rsidRPr="00A03264">
        <w:rPr>
          <w:rFonts w:ascii="Book Antiqua" w:eastAsia="Book Antiqua" w:hAnsi="Book Antiqua" w:cs="Book Antiqua"/>
          <w:color w:val="000000"/>
          <w:vertAlign w:val="superscript"/>
        </w:rPr>
        <w:t>[74]</w:t>
      </w:r>
      <w:r w:rsidRPr="00A03264">
        <w:rPr>
          <w:rFonts w:ascii="Book Antiqua" w:eastAsia="Book Antiqua" w:hAnsi="Book Antiqua" w:cs="Book Antiqua"/>
          <w:color w:val="000000"/>
        </w:rPr>
        <w:t>. The mechanisms by which parasites also induce α-Gal-specific IgE antibodies in subjects with no history of cat allergy are not elucidated but mucosal blood feeding may be involved, such as for urinary blood fluke (</w:t>
      </w:r>
      <w:r w:rsidRPr="00A03264">
        <w:rPr>
          <w:rFonts w:ascii="Book Antiqua" w:eastAsia="Book Antiqua" w:hAnsi="Book Antiqua" w:cs="Book Antiqua"/>
          <w:i/>
          <w:iCs/>
          <w:color w:val="000000"/>
        </w:rPr>
        <w:t>Schistosoma haematobium</w:t>
      </w:r>
      <w:r w:rsidRPr="00A03264">
        <w:rPr>
          <w:rFonts w:ascii="Book Antiqua" w:eastAsia="Book Antiqua" w:hAnsi="Book Antiqua" w:cs="Book Antiqua"/>
          <w:color w:val="000000"/>
        </w:rPr>
        <w:t xml:space="preserve">) or intestinal </w:t>
      </w:r>
      <w:r w:rsidRPr="00A03264">
        <w:rPr>
          <w:rFonts w:ascii="Book Antiqua" w:eastAsia="Book Antiqua" w:hAnsi="Book Antiqua" w:cs="Book Antiqua"/>
          <w:color w:val="000000"/>
          <w:shd w:val="clear" w:color="auto" w:fill="FFFFFF"/>
        </w:rPr>
        <w:t>blood-feeding hookworms (</w:t>
      </w:r>
      <w:r w:rsidRPr="00A03264">
        <w:rPr>
          <w:rFonts w:ascii="Book Antiqua" w:eastAsia="Book Antiqua" w:hAnsi="Book Antiqua" w:cs="Book Antiqua"/>
          <w:i/>
          <w:iCs/>
          <w:color w:val="000000"/>
          <w:shd w:val="clear" w:color="auto" w:fill="FFFFFF"/>
        </w:rPr>
        <w:t>Ancylostoma duodenale</w:t>
      </w:r>
      <w:r w:rsidRPr="00A03264">
        <w:rPr>
          <w:rFonts w:ascii="Book Antiqua" w:eastAsia="Book Antiqua" w:hAnsi="Book Antiqua" w:cs="Book Antiqua"/>
          <w:color w:val="000000"/>
          <w:shd w:val="clear" w:color="auto" w:fill="FFFFFF"/>
        </w:rPr>
        <w:t xml:space="preserve">, </w:t>
      </w:r>
      <w:r w:rsidRPr="00A03264">
        <w:rPr>
          <w:rFonts w:ascii="Book Antiqua" w:eastAsia="Book Antiqua" w:hAnsi="Book Antiqua" w:cs="Book Antiqua"/>
          <w:i/>
          <w:iCs/>
          <w:color w:val="000000"/>
          <w:shd w:val="clear" w:color="auto" w:fill="FFFFFF"/>
        </w:rPr>
        <w:t>Necator americanus</w:t>
      </w:r>
      <w:r w:rsidRPr="00A03264">
        <w:rPr>
          <w:rFonts w:ascii="Book Antiqua" w:eastAsia="Book Antiqua" w:hAnsi="Book Antiqua" w:cs="Book Antiqua"/>
          <w:color w:val="000000"/>
          <w:shd w:val="clear" w:color="auto" w:fill="FFFFFF"/>
        </w:rPr>
        <w:t>)</w:t>
      </w:r>
      <w:r w:rsidRPr="00A03264">
        <w:rPr>
          <w:rFonts w:ascii="Book Antiqua" w:eastAsia="Book Antiqua" w:hAnsi="Book Antiqua" w:cs="Book Antiqua"/>
          <w:color w:val="000000"/>
          <w:shd w:val="clear" w:color="auto" w:fill="FFFFFF"/>
          <w:vertAlign w:val="superscript"/>
        </w:rPr>
        <w:t>[15]</w:t>
      </w:r>
      <w:r w:rsidRPr="00A03264">
        <w:rPr>
          <w:rFonts w:ascii="Book Antiqua" w:eastAsia="Book Antiqua" w:hAnsi="Book Antiqua" w:cs="Book Antiqua"/>
          <w:color w:val="000000"/>
          <w:shd w:val="clear" w:color="auto" w:fill="FFFFFF"/>
        </w:rPr>
        <w:t>.</w:t>
      </w:r>
      <w:r w:rsidRPr="00A03264">
        <w:rPr>
          <w:rFonts w:ascii="Book Antiqua" w:eastAsia="Book Antiqua" w:hAnsi="Book Antiqua" w:cs="Book Antiqua"/>
          <w:color w:val="000000"/>
        </w:rPr>
        <w:t xml:space="preserve"> Keeping in mind that the human blood group B antigen represents a fucosylated α-Gal structure, some studies have revealed that individuals with blood groups AB and B may present a reduced susceptibility to IgE sensitization to α-Gal</w:t>
      </w:r>
      <w:r w:rsidRPr="00A03264">
        <w:rPr>
          <w:rFonts w:ascii="Book Antiqua" w:eastAsia="Book Antiqua" w:hAnsi="Book Antiqua" w:cs="Book Antiqua"/>
          <w:color w:val="000000"/>
          <w:vertAlign w:val="superscript"/>
        </w:rPr>
        <w:t>[63,73]</w:t>
      </w:r>
      <w:r w:rsidRPr="00A03264">
        <w:rPr>
          <w:rFonts w:ascii="Book Antiqua" w:eastAsia="Book Antiqua" w:hAnsi="Book Antiqua" w:cs="Book Antiqua"/>
          <w:color w:val="000000"/>
        </w:rPr>
        <w:t xml:space="preserve">. </w:t>
      </w:r>
    </w:p>
    <w:p w14:paraId="21EB767F" w14:textId="77777777" w:rsidR="00A77B3E" w:rsidRPr="00A03264" w:rsidRDefault="006E4244" w:rsidP="00A03264">
      <w:pPr>
        <w:spacing w:line="360" w:lineRule="auto"/>
        <w:ind w:firstLine="567"/>
        <w:jc w:val="both"/>
        <w:rPr>
          <w:rFonts w:ascii="Book Antiqua" w:hAnsi="Book Antiqua"/>
        </w:rPr>
      </w:pPr>
      <w:r w:rsidRPr="00A03264">
        <w:rPr>
          <w:rFonts w:ascii="Book Antiqua" w:eastAsia="Book Antiqua" w:hAnsi="Book Antiqua" w:cs="Book Antiqua"/>
          <w:color w:val="000000"/>
        </w:rPr>
        <w:t>An association of α-Gal syndrome with anaphylaxis to pork kidney and allergic rhinoconjunctivitis with cat sensitization, presenting serum IgE to cat extract but no specific IgE to Fel d 1, has been reported</w:t>
      </w:r>
      <w:r w:rsidRPr="00A03264">
        <w:rPr>
          <w:rFonts w:ascii="Book Antiqua" w:eastAsia="Book Antiqua" w:hAnsi="Book Antiqua" w:cs="Book Antiqua"/>
          <w:color w:val="000000"/>
          <w:vertAlign w:val="superscript"/>
        </w:rPr>
        <w:t>[75]</w:t>
      </w:r>
      <w:r w:rsidRPr="00A03264">
        <w:rPr>
          <w:rFonts w:ascii="Book Antiqua" w:eastAsia="Book Antiqua" w:hAnsi="Book Antiqua" w:cs="Book Antiqua"/>
          <w:color w:val="000000"/>
        </w:rPr>
        <w:t>. Although patients allergic to red meat with specific IgE response against α-Gal are considered not to have IgE antibody responses to plant-derived cross-reactive carbohydrate determinants</w:t>
      </w:r>
      <w:r w:rsidRPr="00A03264">
        <w:rPr>
          <w:rFonts w:ascii="Book Antiqua" w:eastAsia="Book Antiqua" w:hAnsi="Book Antiqua" w:cs="Book Antiqua"/>
          <w:color w:val="000000"/>
          <w:vertAlign w:val="superscript"/>
        </w:rPr>
        <w:t>[67]</w:t>
      </w:r>
      <w:r w:rsidRPr="00A03264">
        <w:rPr>
          <w:rFonts w:ascii="Book Antiqua" w:eastAsia="Book Antiqua" w:hAnsi="Book Antiqua" w:cs="Book Antiqua"/>
          <w:color w:val="000000"/>
        </w:rPr>
        <w:t xml:space="preserve">, this association is also </w:t>
      </w:r>
      <w:r w:rsidRPr="00A03264">
        <w:rPr>
          <w:rFonts w:ascii="Book Antiqua" w:eastAsia="Book Antiqua" w:hAnsi="Book Antiqua" w:cs="Book Antiqua"/>
          <w:color w:val="000000"/>
        </w:rPr>
        <w:lastRenderedPageBreak/>
        <w:t>possible</w:t>
      </w:r>
      <w:r w:rsidRPr="00A03264">
        <w:rPr>
          <w:rFonts w:ascii="Book Antiqua" w:eastAsia="Book Antiqua" w:hAnsi="Book Antiqua" w:cs="Book Antiqua"/>
          <w:color w:val="000000"/>
          <w:vertAlign w:val="superscript"/>
        </w:rPr>
        <w:t>[67,76]</w:t>
      </w:r>
      <w:r w:rsidRPr="00A03264">
        <w:rPr>
          <w:rFonts w:ascii="Book Antiqua" w:eastAsia="Book Antiqua" w:hAnsi="Book Antiqua" w:cs="Book Antiqua"/>
          <w:color w:val="000000"/>
        </w:rPr>
        <w:t xml:space="preserve">. Interestingly, α-Gal and cross-reactive carbohydrate determinants among the </w:t>
      </w:r>
      <w:r w:rsidRPr="00F54F8A">
        <w:rPr>
          <w:rFonts w:ascii="Book Antiqua" w:eastAsia="Book Antiqua" w:hAnsi="Book Antiqua" w:cs="Book Antiqua"/>
          <w:color w:val="000000"/>
        </w:rPr>
        <w:t>N</w:t>
      </w:r>
      <w:r w:rsidRPr="00A03264">
        <w:rPr>
          <w:rFonts w:ascii="Book Antiqua" w:eastAsia="Book Antiqua" w:hAnsi="Book Antiqua" w:cs="Book Antiqua"/>
          <w:color w:val="000000"/>
        </w:rPr>
        <w:t>-glycans of salivary glands of ticks were also reported recently</w:t>
      </w:r>
      <w:r w:rsidRPr="00A03264">
        <w:rPr>
          <w:rFonts w:ascii="Book Antiqua" w:eastAsia="Book Antiqua" w:hAnsi="Book Antiqua" w:cs="Book Antiqua"/>
          <w:color w:val="000000"/>
          <w:vertAlign w:val="superscript"/>
        </w:rPr>
        <w:t>[29,77]</w:t>
      </w:r>
      <w:r w:rsidRPr="00A03264">
        <w:rPr>
          <w:rFonts w:ascii="Book Antiqua" w:eastAsia="Book Antiqua" w:hAnsi="Book Antiqua" w:cs="Book Antiqua"/>
          <w:color w:val="000000"/>
        </w:rPr>
        <w:t xml:space="preserve">. </w:t>
      </w:r>
    </w:p>
    <w:p w14:paraId="612DA6E0" w14:textId="77777777" w:rsidR="00A77B3E" w:rsidRPr="00A03264" w:rsidRDefault="00A77B3E" w:rsidP="00A03264">
      <w:pPr>
        <w:spacing w:line="360" w:lineRule="auto"/>
        <w:ind w:firstLine="567"/>
        <w:jc w:val="both"/>
        <w:rPr>
          <w:rFonts w:ascii="Book Antiqua" w:hAnsi="Book Antiqua"/>
        </w:rPr>
      </w:pPr>
    </w:p>
    <w:p w14:paraId="2F67B6D1"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bCs/>
          <w:i/>
          <w:iCs/>
          <w:color w:val="000000"/>
        </w:rPr>
        <w:t>Fel d 7</w:t>
      </w:r>
    </w:p>
    <w:p w14:paraId="38DD48CB" w14:textId="06CA60A2"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Fel d 7 is available as recombinant cat lipocalin in the singleplex </w:t>
      </w:r>
      <w:r w:rsidRPr="00A03264">
        <w:rPr>
          <w:rFonts w:ascii="Book Antiqua" w:eastAsia="Book Antiqua" w:hAnsi="Book Antiqua" w:cs="Book Antiqua"/>
          <w:color w:val="000000"/>
          <w:shd w:val="clear" w:color="auto" w:fill="FFFFFF"/>
        </w:rPr>
        <w:t xml:space="preserve">fluorescence enzyme immunoassay with capsulated cellulose polymer solid-phase and </w:t>
      </w:r>
      <w:r w:rsidRPr="00A03264">
        <w:rPr>
          <w:rFonts w:ascii="Book Antiqua" w:eastAsia="Book Antiqua" w:hAnsi="Book Antiqua" w:cs="Book Antiqua"/>
          <w:color w:val="000000"/>
        </w:rPr>
        <w:t>the new generation macroarray nanotechnology-based multiplex immunoassay</w:t>
      </w:r>
      <w:r w:rsidRPr="00A03264">
        <w:rPr>
          <w:rFonts w:ascii="Book Antiqua" w:eastAsia="Book Antiqua" w:hAnsi="Book Antiqua" w:cs="Book Antiqua"/>
          <w:color w:val="000000"/>
          <w:vertAlign w:val="superscript"/>
        </w:rPr>
        <w:t>[10,28]</w:t>
      </w:r>
      <w:r w:rsidRPr="00A03264">
        <w:rPr>
          <w:rFonts w:ascii="Book Antiqua" w:eastAsia="Book Antiqua" w:hAnsi="Book Antiqua" w:cs="Book Antiqua"/>
          <w:color w:val="000000"/>
        </w:rPr>
        <w:t xml:space="preserve"> (Table 3). It was reported to bind IgE in approximately 40% of subjects with rhinoconjunctivitis and/or asthma exposed to cats. Almost 20% of patients with Fel d 7-specific IgE do not have detectable IgE against Fel d 1. Fel d 7 is present in small quantities in natural extracts. The concentration of this lipocalin in cat hair extracts is approximately 0.24 </w:t>
      </w:r>
      <w:r w:rsidR="00F54F8A">
        <w:rPr>
          <w:rFonts w:ascii="Book Antiqua" w:eastAsia="Book Antiqua" w:hAnsi="Book Antiqua" w:cs="Book Antiqua"/>
          <w:color w:val="000000"/>
        </w:rPr>
        <w:t>μ</w:t>
      </w:r>
      <w:r w:rsidRPr="00A03264">
        <w:rPr>
          <w:rFonts w:ascii="Book Antiqua" w:eastAsia="Book Antiqua" w:hAnsi="Book Antiqua" w:cs="Book Antiqua"/>
          <w:color w:val="000000"/>
        </w:rPr>
        <w:t>g/mL. Fel d 7 is a von Ebner gland protein isolated from the posterior region of the cat tongue, known to contain lingual salivary glands. It shares a high sequence identity (62%) with the major dog allergen Can f 1, giving it high potential for cross-reactivity with Can f 1. Thus, Fel d 7 may contribute to respiratory allergy symptoms not only in cat but also in dog-allergic patients. Because the concentration of Fel d 7 in cat saliva is about 4 mg/mL, it is plausible that cat licking may be a route for the sensitization to Fel d 7 along with the inhalation of aerosolized allergen</w:t>
      </w:r>
      <w:r w:rsidRPr="00A03264">
        <w:rPr>
          <w:rFonts w:ascii="Book Antiqua" w:eastAsia="Book Antiqua" w:hAnsi="Book Antiqua" w:cs="Book Antiqua"/>
          <w:color w:val="000000"/>
          <w:vertAlign w:val="superscript"/>
        </w:rPr>
        <w:t>[29,78-81]</w:t>
      </w:r>
      <w:r w:rsidRPr="00A03264">
        <w:rPr>
          <w:rFonts w:ascii="Book Antiqua" w:eastAsia="Book Antiqua" w:hAnsi="Book Antiqua" w:cs="Book Antiqua"/>
          <w:color w:val="000000"/>
        </w:rPr>
        <w:t xml:space="preserve">. </w:t>
      </w:r>
    </w:p>
    <w:p w14:paraId="1C3E578F" w14:textId="77777777" w:rsidR="00A77B3E" w:rsidRPr="00A03264" w:rsidRDefault="00A77B3E" w:rsidP="00A03264">
      <w:pPr>
        <w:spacing w:line="360" w:lineRule="auto"/>
        <w:jc w:val="both"/>
        <w:rPr>
          <w:rFonts w:ascii="Book Antiqua" w:hAnsi="Book Antiqua"/>
        </w:rPr>
      </w:pPr>
    </w:p>
    <w:p w14:paraId="1EB1CB30"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bCs/>
          <w:i/>
          <w:iCs/>
          <w:color w:val="000000"/>
        </w:rPr>
        <w:t>Fel d 8</w:t>
      </w:r>
    </w:p>
    <w:p w14:paraId="25CCB9CB"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Fel d 8 is a distinct latherin-like protein. The frequency of IgE binding of sera from patients with respiratory cat allergy to rFel d 8 is nearly 20%. The IgE binding to Fel d 8 is highly correlated with binding to Fel d 1. Fel d 8 is not usually detected in natural cat dander extracts, being found in the saliva of cats and isolated from their submandibular salivary gland</w:t>
      </w:r>
      <w:r w:rsidRPr="00A03264">
        <w:rPr>
          <w:rFonts w:ascii="Book Antiqua" w:eastAsia="Book Antiqua" w:hAnsi="Book Antiqua" w:cs="Book Antiqua"/>
          <w:color w:val="000000"/>
          <w:vertAlign w:val="superscript"/>
        </w:rPr>
        <w:t>[78]</w:t>
      </w:r>
      <w:r w:rsidRPr="00A03264">
        <w:rPr>
          <w:rFonts w:ascii="Book Antiqua" w:eastAsia="Book Antiqua" w:hAnsi="Book Antiqua" w:cs="Book Antiqua"/>
          <w:color w:val="000000"/>
        </w:rPr>
        <w:t>. It has a high degree of homology to horse Equ c 4 and Equ c 5. Equ c 5 is an allergen that binds IgE in 77% of horse-allergic patients, and rEqu c 4 is available in the new macroarray multiplex immunoassay</w:t>
      </w:r>
      <w:r w:rsidRPr="00A03264">
        <w:rPr>
          <w:rFonts w:ascii="Book Antiqua" w:eastAsia="Book Antiqua" w:hAnsi="Book Antiqua" w:cs="Book Antiqua"/>
          <w:color w:val="000000"/>
          <w:vertAlign w:val="superscript"/>
        </w:rPr>
        <w:t>[10,80,81]</w:t>
      </w:r>
      <w:r w:rsidRPr="00A03264">
        <w:rPr>
          <w:rFonts w:ascii="Book Antiqua" w:eastAsia="Book Antiqua" w:hAnsi="Book Antiqua" w:cs="Book Antiqua"/>
          <w:color w:val="000000"/>
        </w:rPr>
        <w:t>. Fel d 8 belongs to the lipopolysaccharide-binding protein/bactericidal permeability-increasing family</w:t>
      </w:r>
      <w:r w:rsidRPr="00A03264">
        <w:rPr>
          <w:rFonts w:ascii="Book Antiqua" w:eastAsia="Book Antiqua" w:hAnsi="Book Antiqua" w:cs="Book Antiqua"/>
          <w:color w:val="000000"/>
          <w:vertAlign w:val="superscript"/>
        </w:rPr>
        <w:t>[81]</w:t>
      </w:r>
      <w:r w:rsidRPr="00A03264">
        <w:rPr>
          <w:rFonts w:ascii="Book Antiqua" w:eastAsia="Book Antiqua" w:hAnsi="Book Antiqua" w:cs="Book Antiqua"/>
          <w:color w:val="000000"/>
        </w:rPr>
        <w:t xml:space="preserve"> and it is not yet available in the commercial IgE immunoassays.</w:t>
      </w:r>
    </w:p>
    <w:p w14:paraId="3A0073EB" w14:textId="77777777" w:rsidR="00A77B3E" w:rsidRPr="00A03264" w:rsidRDefault="00A77B3E" w:rsidP="00A03264">
      <w:pPr>
        <w:spacing w:line="360" w:lineRule="auto"/>
        <w:jc w:val="both"/>
        <w:rPr>
          <w:rFonts w:ascii="Book Antiqua" w:hAnsi="Book Antiqua"/>
        </w:rPr>
      </w:pPr>
    </w:p>
    <w:p w14:paraId="3E6BC9AD"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bCs/>
          <w:i/>
          <w:iCs/>
          <w:color w:val="000000"/>
        </w:rPr>
        <w:t>Other cat allergens</w:t>
      </w:r>
    </w:p>
    <w:p w14:paraId="4824BA61" w14:textId="77777777" w:rsidR="00A77B3E" w:rsidRPr="00A03264" w:rsidRDefault="006E4244" w:rsidP="00A03264">
      <w:pPr>
        <w:spacing w:line="360" w:lineRule="auto"/>
        <w:jc w:val="both"/>
        <w:rPr>
          <w:rFonts w:ascii="Book Antiqua" w:hAnsi="Book Antiqua"/>
        </w:rPr>
      </w:pPr>
      <w:r w:rsidRPr="00F54F8A">
        <w:rPr>
          <w:rFonts w:ascii="Book Antiqua" w:eastAsia="Book Antiqua" w:hAnsi="Book Antiqua" w:cs="Book Antiqua"/>
          <w:color w:val="000000"/>
        </w:rPr>
        <w:t>Fel d S100, a calcium-binding protein detected in cat saliva, and Fel d Hp, a haptoglobin</w:t>
      </w:r>
      <w:r w:rsidRPr="00A03264">
        <w:rPr>
          <w:rFonts w:ascii="Book Antiqua" w:eastAsia="Book Antiqua" w:hAnsi="Book Antiqua" w:cs="Book Antiqua"/>
          <w:b/>
          <w:bCs/>
          <w:color w:val="000000"/>
        </w:rPr>
        <w:t xml:space="preserve"> </w:t>
      </w:r>
      <w:r w:rsidRPr="00A03264">
        <w:rPr>
          <w:rFonts w:ascii="Book Antiqua" w:eastAsia="Book Antiqua" w:hAnsi="Book Antiqua" w:cs="Book Antiqua"/>
          <w:color w:val="000000"/>
        </w:rPr>
        <w:t>detected in blood, are two additional allergens mentioned in the Allergome database</w:t>
      </w:r>
      <w:r w:rsidRPr="00A03264">
        <w:rPr>
          <w:rFonts w:ascii="Book Antiqua" w:eastAsia="Book Antiqua" w:hAnsi="Book Antiqua" w:cs="Book Antiqua"/>
          <w:color w:val="000000"/>
          <w:vertAlign w:val="superscript"/>
        </w:rPr>
        <w:t>[11,81]</w:t>
      </w:r>
      <w:r w:rsidRPr="00A03264">
        <w:rPr>
          <w:rFonts w:ascii="Book Antiqua" w:eastAsia="Book Antiqua" w:hAnsi="Book Antiqua" w:cs="Book Antiqua"/>
          <w:color w:val="000000"/>
        </w:rPr>
        <w:t>, also not currently available in commercial immunoassays. S100A12 and haptoglobin are undenominated IgE binding proteins. The IgE antibody response to S100A12 is of low prevalence, but the specific IgE titer could be high in some individuals. This is of interest as it suggests inhalation of this calgranulin inflammatory mediator, known to have interspecies activity. IgE binding to plasma haptoglobin is infrequent, but significantly more IgE binding was found in subjects with cat-allergy than in those without allergy. The likely source of exposure to this acute phase protein is saliva from cats with poor gingival hygiene</w:t>
      </w:r>
      <w:r w:rsidRPr="00A03264">
        <w:rPr>
          <w:rFonts w:ascii="Book Antiqua" w:eastAsia="Book Antiqua" w:hAnsi="Book Antiqua" w:cs="Book Antiqua"/>
          <w:color w:val="000000"/>
          <w:vertAlign w:val="superscript"/>
        </w:rPr>
        <w:t>[81]</w:t>
      </w:r>
      <w:r w:rsidRPr="00A03264">
        <w:rPr>
          <w:rFonts w:ascii="Book Antiqua" w:eastAsia="Book Antiqua" w:hAnsi="Book Antiqua" w:cs="Book Antiqua"/>
          <w:color w:val="000000"/>
        </w:rPr>
        <w:t>.</w:t>
      </w:r>
    </w:p>
    <w:p w14:paraId="440EEE7C" w14:textId="77777777" w:rsidR="00A77B3E" w:rsidRPr="00A03264" w:rsidRDefault="006E4244" w:rsidP="00A03264">
      <w:pPr>
        <w:spacing w:line="360" w:lineRule="auto"/>
        <w:ind w:firstLine="540"/>
        <w:jc w:val="both"/>
        <w:rPr>
          <w:rFonts w:ascii="Book Antiqua" w:hAnsi="Book Antiqua"/>
        </w:rPr>
      </w:pPr>
      <w:r w:rsidRPr="00A03264">
        <w:rPr>
          <w:rFonts w:ascii="Book Antiqua" w:eastAsia="Book Antiqua" w:hAnsi="Book Antiqua" w:cs="Book Antiqua"/>
          <w:color w:val="000000"/>
        </w:rPr>
        <w:t xml:space="preserve">Because a frequent association between cat and dog sensitization is known for several decades, and a common question is whether this is due to co-sensitization to different allergen components or cross-reactivity between cat and dog allergenic molecules, a short presentation of additional allergens related to this aspect is needed. </w:t>
      </w:r>
    </w:p>
    <w:p w14:paraId="0BDFDD52" w14:textId="77777777" w:rsidR="00A77B3E" w:rsidRPr="00A03264" w:rsidRDefault="006E4244" w:rsidP="00A03264">
      <w:pPr>
        <w:spacing w:line="360" w:lineRule="auto"/>
        <w:ind w:firstLine="540"/>
        <w:jc w:val="both"/>
        <w:rPr>
          <w:rFonts w:ascii="Book Antiqua" w:hAnsi="Book Antiqua"/>
        </w:rPr>
      </w:pPr>
      <w:r w:rsidRPr="00A03264">
        <w:rPr>
          <w:rFonts w:ascii="Book Antiqua" w:eastAsia="Book Antiqua" w:hAnsi="Book Antiqua" w:cs="Book Antiqua"/>
          <w:color w:val="000000"/>
        </w:rPr>
        <w:t>Cross-reactivity between cat and dog allergens is usually explained by high-sequence homologies or structural similarities between lipocalins Fel d 4 and Can f 6, albumins Fel d 2 and Can f 3, as mentioned above, but recently a cat Niemann-Pick type C2 (Cat-NPC2) allergenic protein, a homologue of Can f 7, was also detected in cat dander extracts. Can f 7 shares 78% sequence identity with Cat-NPC2, and this clearly indicates the possible cross-reactivity between them. rCat-NPC2 can bind specific IgE in at least 14.5% of cat-allergic subjects</w:t>
      </w:r>
      <w:r w:rsidRPr="00A03264">
        <w:rPr>
          <w:rFonts w:ascii="Book Antiqua" w:eastAsia="Book Antiqua" w:hAnsi="Book Antiqua" w:cs="Book Antiqua"/>
          <w:color w:val="000000"/>
          <w:vertAlign w:val="superscript"/>
        </w:rPr>
        <w:t>[82]</w:t>
      </w:r>
      <w:r w:rsidRPr="00A03264">
        <w:rPr>
          <w:rFonts w:ascii="Book Antiqua" w:eastAsia="Book Antiqua" w:hAnsi="Book Antiqua" w:cs="Book Antiqua"/>
          <w:color w:val="000000"/>
        </w:rPr>
        <w:t xml:space="preserve">. This newly identified and characterized animal allergen has the potential of becoming a useful tool for CRD, but it is not yet available in commercial IgE immunoassays. Interestingly, cross-reactivity was observed also between Cat-NPC2 and Der f 2 (also belonging to the </w:t>
      </w:r>
      <w:r w:rsidRPr="00F54F8A">
        <w:rPr>
          <w:rFonts w:ascii="Book Antiqua" w:eastAsia="Book Antiqua" w:hAnsi="Book Antiqua" w:cs="Book Antiqua"/>
          <w:color w:val="000000"/>
          <w:shd w:val="clear" w:color="auto" w:fill="FFFFFF"/>
        </w:rPr>
        <w:t>NPC2 family of proteins</w:t>
      </w:r>
      <w:r w:rsidRPr="00A03264">
        <w:rPr>
          <w:rFonts w:ascii="Book Antiqua" w:eastAsia="Book Antiqua" w:hAnsi="Book Antiqua" w:cs="Book Antiqua"/>
          <w:i/>
          <w:iCs/>
          <w:color w:val="000000"/>
          <w:shd w:val="clear" w:color="auto" w:fill="FFFFFF"/>
        </w:rPr>
        <w:t xml:space="preserve">) </w:t>
      </w:r>
      <w:r w:rsidRPr="00A03264">
        <w:rPr>
          <w:rFonts w:ascii="Book Antiqua" w:eastAsia="Book Antiqua" w:hAnsi="Book Antiqua" w:cs="Book Antiqua"/>
          <w:color w:val="000000"/>
        </w:rPr>
        <w:t>indicating a possible association between IgE sensitizations to cat, dog and house dust mites</w:t>
      </w:r>
      <w:r w:rsidRPr="00A03264">
        <w:rPr>
          <w:rFonts w:ascii="Book Antiqua" w:eastAsia="Book Antiqua" w:hAnsi="Book Antiqua" w:cs="Book Antiqua"/>
          <w:color w:val="000000"/>
          <w:vertAlign w:val="superscript"/>
        </w:rPr>
        <w:t>[82]</w:t>
      </w:r>
      <w:r w:rsidRPr="00A03264">
        <w:rPr>
          <w:rFonts w:ascii="Book Antiqua" w:eastAsia="Book Antiqua" w:hAnsi="Book Antiqua" w:cs="Book Antiqua"/>
          <w:color w:val="000000"/>
        </w:rPr>
        <w:t xml:space="preserve">. </w:t>
      </w:r>
    </w:p>
    <w:p w14:paraId="263A5733" w14:textId="77777777" w:rsidR="00A77B3E" w:rsidRPr="00A03264" w:rsidRDefault="006E4244" w:rsidP="00A03264">
      <w:pPr>
        <w:spacing w:line="360" w:lineRule="auto"/>
        <w:ind w:firstLine="540"/>
        <w:jc w:val="both"/>
        <w:rPr>
          <w:rFonts w:ascii="Book Antiqua" w:hAnsi="Book Antiqua"/>
        </w:rPr>
      </w:pPr>
      <w:r w:rsidRPr="00A03264">
        <w:rPr>
          <w:rFonts w:ascii="Book Antiqua" w:eastAsia="Book Antiqua" w:hAnsi="Book Antiqua" w:cs="Book Antiqua"/>
          <w:color w:val="000000"/>
        </w:rPr>
        <w:t xml:space="preserve">Moreover, a previous report demonstrated the presence of a Fel d 1-like allergen with a molecular weight of 20 kDa in dog dander extracts, which may be responsible for </w:t>
      </w:r>
      <w:r w:rsidRPr="00A03264">
        <w:rPr>
          <w:rFonts w:ascii="Book Antiqua" w:eastAsia="Book Antiqua" w:hAnsi="Book Antiqua" w:cs="Book Antiqua"/>
          <w:i/>
          <w:iCs/>
          <w:color w:val="000000"/>
        </w:rPr>
        <w:lastRenderedPageBreak/>
        <w:t>in vitro</w:t>
      </w:r>
      <w:r w:rsidRPr="00A03264">
        <w:rPr>
          <w:rFonts w:ascii="Book Antiqua" w:eastAsia="Book Antiqua" w:hAnsi="Book Antiqua" w:cs="Book Antiqua"/>
          <w:color w:val="000000"/>
        </w:rPr>
        <w:t xml:space="preserve"> double positivity to cat and dog. The clinical significance of this cross-reactivity is not clear since no patients with IgE cross-reactivity to this Can f CRA (Fel d 1 cross-reactive allergen) revealed clinical symptoms to dogs</w:t>
      </w:r>
      <w:r w:rsidRPr="00A03264">
        <w:rPr>
          <w:rFonts w:ascii="Book Antiqua" w:eastAsia="Book Antiqua" w:hAnsi="Book Antiqua" w:cs="Book Antiqua"/>
          <w:color w:val="000000"/>
          <w:vertAlign w:val="superscript"/>
        </w:rPr>
        <w:t>[83]</w:t>
      </w:r>
      <w:r w:rsidRPr="00A03264">
        <w:rPr>
          <w:rFonts w:ascii="Book Antiqua" w:eastAsia="Book Antiqua" w:hAnsi="Book Antiqua" w:cs="Book Antiqua"/>
          <w:color w:val="000000"/>
        </w:rPr>
        <w:t xml:space="preserve">. </w:t>
      </w:r>
    </w:p>
    <w:p w14:paraId="27301326" w14:textId="1CE9EDBC" w:rsidR="00A77B3E" w:rsidRPr="00A03264" w:rsidRDefault="006E4244" w:rsidP="00A03264">
      <w:pPr>
        <w:spacing w:line="360" w:lineRule="auto"/>
        <w:ind w:firstLine="540"/>
        <w:jc w:val="both"/>
        <w:rPr>
          <w:rFonts w:ascii="Book Antiqua" w:hAnsi="Book Antiqua"/>
        </w:rPr>
      </w:pPr>
      <w:r w:rsidRPr="00A03264">
        <w:rPr>
          <w:rFonts w:ascii="Book Antiqua" w:eastAsia="Book Antiqua" w:hAnsi="Book Antiqua" w:cs="Book Antiqua"/>
          <w:color w:val="000000"/>
        </w:rPr>
        <w:t>Regarding kallikrein allergens, no patterns of cross-reactivity of cat allergens with male dog prostatic kallikrein Can f 5 have been identified to date. Therefore, even if there are few case reports of human seminal plasma allergy in women sensitized to Can f 5 from dog urine and dander</w:t>
      </w:r>
      <w:r w:rsidRPr="00A03264">
        <w:rPr>
          <w:rFonts w:ascii="Book Antiqua" w:eastAsia="Book Antiqua" w:hAnsi="Book Antiqua" w:cs="Book Antiqua"/>
          <w:color w:val="000000"/>
          <w:shd w:val="clear" w:color="auto" w:fill="FFFFFF"/>
          <w:vertAlign w:val="superscript"/>
        </w:rPr>
        <w:t>[</w:t>
      </w:r>
      <w:r w:rsidRPr="00A03264">
        <w:rPr>
          <w:rFonts w:ascii="Book Antiqua" w:eastAsia="Book Antiqua" w:hAnsi="Book Antiqua" w:cs="Book Antiqua"/>
          <w:color w:val="000000"/>
          <w:vertAlign w:val="superscript"/>
        </w:rPr>
        <w:t>29,84-86]</w:t>
      </w:r>
      <w:r w:rsidRPr="00A03264">
        <w:rPr>
          <w:rFonts w:ascii="Book Antiqua" w:eastAsia="Book Antiqua" w:hAnsi="Book Antiqua" w:cs="Book Antiqua"/>
          <w:color w:val="000000"/>
          <w:shd w:val="clear" w:color="auto" w:fill="FFFFFF"/>
        </w:rPr>
        <w:t xml:space="preserve">, no such cross-reactivity reactions </w:t>
      </w:r>
      <w:r w:rsidRPr="00A03264">
        <w:rPr>
          <w:rFonts w:ascii="Book Antiqua" w:eastAsia="Book Antiqua" w:hAnsi="Book Antiqua" w:cs="Book Antiqua"/>
          <w:color w:val="000000"/>
        </w:rPr>
        <w:t>have been published in cat allergic patients.</w:t>
      </w:r>
    </w:p>
    <w:p w14:paraId="7A5B678D" w14:textId="77777777" w:rsidR="00A77B3E" w:rsidRPr="00A03264" w:rsidRDefault="00A77B3E" w:rsidP="00A03264">
      <w:pPr>
        <w:spacing w:line="360" w:lineRule="auto"/>
        <w:ind w:firstLine="540"/>
        <w:jc w:val="both"/>
        <w:rPr>
          <w:rFonts w:ascii="Book Antiqua" w:hAnsi="Book Antiqua"/>
        </w:rPr>
      </w:pPr>
    </w:p>
    <w:p w14:paraId="1FA088C1"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bCs/>
          <w:color w:val="000000"/>
          <w:u w:val="single"/>
        </w:rPr>
        <w:t xml:space="preserve">MOLECULAR APPROACH TO CAT ALLERGY </w:t>
      </w:r>
    </w:p>
    <w:p w14:paraId="6CAB29C1" w14:textId="268470E4"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The molecular approach to cat allergy</w:t>
      </w:r>
      <w:r w:rsidRPr="00A03264">
        <w:rPr>
          <w:rFonts w:ascii="Book Antiqua" w:eastAsia="Book Antiqua" w:hAnsi="Book Antiqua" w:cs="Book Antiqua"/>
          <w:b/>
          <w:bCs/>
          <w:color w:val="000000"/>
        </w:rPr>
        <w:t xml:space="preserve"> </w:t>
      </w:r>
      <w:r w:rsidRPr="00A03264">
        <w:rPr>
          <w:rFonts w:ascii="Book Antiqua" w:eastAsia="Book Antiqua" w:hAnsi="Book Antiqua" w:cs="Book Antiqua"/>
          <w:color w:val="000000"/>
        </w:rPr>
        <w:t xml:space="preserve">involves allergen components used in singleplex and multiplex immunoassays for </w:t>
      </w:r>
      <w:r w:rsidRPr="00A03264">
        <w:rPr>
          <w:rFonts w:ascii="Book Antiqua" w:eastAsia="Book Antiqua" w:hAnsi="Book Antiqua" w:cs="Book Antiqua"/>
          <w:i/>
          <w:iCs/>
          <w:color w:val="000000"/>
        </w:rPr>
        <w:t>in vitro</w:t>
      </w:r>
      <w:r w:rsidRPr="00A03264">
        <w:rPr>
          <w:rFonts w:ascii="Book Antiqua" w:eastAsia="Book Antiqua" w:hAnsi="Book Antiqua" w:cs="Book Antiqua"/>
          <w:color w:val="000000"/>
        </w:rPr>
        <w:t xml:space="preserve"> diagnosis, presented in Table 3</w:t>
      </w:r>
      <w:r w:rsidRPr="00A03264">
        <w:rPr>
          <w:rFonts w:ascii="Book Antiqua" w:eastAsia="Book Antiqua" w:hAnsi="Book Antiqua" w:cs="Book Antiqua"/>
          <w:color w:val="000000"/>
          <w:shd w:val="clear" w:color="auto" w:fill="FCFBFB"/>
        </w:rPr>
        <w:t>.</w:t>
      </w:r>
      <w:r w:rsidRPr="00A03264">
        <w:rPr>
          <w:rFonts w:ascii="Book Antiqua" w:eastAsia="Book Antiqua" w:hAnsi="Book Antiqua" w:cs="Book Antiqua"/>
          <w:color w:val="000000"/>
        </w:rPr>
        <w:t xml:space="preserve"> </w:t>
      </w:r>
      <w:r w:rsidRPr="00A03264">
        <w:rPr>
          <w:rFonts w:ascii="Book Antiqua" w:eastAsia="Book Antiqua" w:hAnsi="Book Antiqua" w:cs="Book Antiqua"/>
          <w:color w:val="000000"/>
          <w:shd w:val="clear" w:color="auto" w:fill="FFFFFF"/>
        </w:rPr>
        <w:t>The designation of allergen names is derived from the source, the first three letters of the genus, the first letter of the species, and a number indicating the chronology of the discovery, for example, Fel d 1 is the first allergen from the domestic cat</w:t>
      </w:r>
      <w:r w:rsidR="00F54F8A">
        <w:rPr>
          <w:rFonts w:ascii="Book Antiqua" w:eastAsia="Book Antiqua" w:hAnsi="Book Antiqua" w:cs="Book Antiqua"/>
          <w:color w:val="000000"/>
          <w:shd w:val="clear" w:color="auto" w:fill="FFFFFF"/>
        </w:rPr>
        <w:t xml:space="preserve"> </w:t>
      </w:r>
      <w:r w:rsidRPr="00A03264">
        <w:rPr>
          <w:rFonts w:ascii="Book Antiqua" w:eastAsia="Book Antiqua" w:hAnsi="Book Antiqua" w:cs="Book Antiqua"/>
          <w:i/>
          <w:iCs/>
          <w:color w:val="000000"/>
          <w:shd w:val="clear" w:color="auto" w:fill="FFFFFF"/>
        </w:rPr>
        <w:t>Felis domesticus</w:t>
      </w:r>
      <w:r w:rsidRPr="00A03264">
        <w:rPr>
          <w:rFonts w:ascii="Book Antiqua" w:eastAsia="Book Antiqua" w:hAnsi="Book Antiqua" w:cs="Book Antiqua"/>
          <w:color w:val="000000"/>
          <w:shd w:val="clear" w:color="auto" w:fill="FFFFFF"/>
          <w:vertAlign w:val="superscript"/>
        </w:rPr>
        <w:t>[87]</w:t>
      </w:r>
      <w:r w:rsidRPr="00A03264">
        <w:rPr>
          <w:rFonts w:ascii="Book Antiqua" w:eastAsia="Book Antiqua" w:hAnsi="Book Antiqua" w:cs="Book Antiqua"/>
          <w:color w:val="000000"/>
          <w:shd w:val="clear" w:color="auto" w:fill="FFFFFF"/>
        </w:rPr>
        <w:t>.</w:t>
      </w:r>
      <w:r w:rsidRPr="00A03264">
        <w:rPr>
          <w:rFonts w:ascii="Book Antiqua" w:eastAsia="Book Antiqua" w:hAnsi="Book Antiqua" w:cs="Book Antiqua"/>
          <w:color w:val="000000"/>
        </w:rPr>
        <w:t xml:space="preserve"> </w:t>
      </w:r>
      <w:r w:rsidRPr="00A03264">
        <w:rPr>
          <w:rFonts w:ascii="Book Antiqua" w:eastAsia="Book Antiqua" w:hAnsi="Book Antiqua" w:cs="Book Antiqua"/>
          <w:color w:val="000000"/>
          <w:shd w:val="clear" w:color="auto" w:fill="FFFFFF"/>
        </w:rPr>
        <w:t>The common exposure to these allergen molecules includes different indoor settings, such as homes with cats as pets, but also in schools, daycare centers, public buildings, workplaces, and public transport vehicles, particularly if pet ownership is more prevalent in the area</w:t>
      </w:r>
      <w:r w:rsidRPr="00A03264">
        <w:rPr>
          <w:rFonts w:ascii="Book Antiqua" w:eastAsia="Book Antiqua" w:hAnsi="Book Antiqua" w:cs="Book Antiqua"/>
          <w:color w:val="000000"/>
          <w:shd w:val="clear" w:color="auto" w:fill="FFFFFF"/>
          <w:vertAlign w:val="superscript"/>
        </w:rPr>
        <w:t>[88]</w:t>
      </w:r>
      <w:r w:rsidRPr="00A03264">
        <w:rPr>
          <w:rFonts w:ascii="Book Antiqua" w:eastAsia="Book Antiqua" w:hAnsi="Book Antiqua" w:cs="Book Antiqua"/>
          <w:color w:val="000000"/>
          <w:shd w:val="clear" w:color="auto" w:fill="FFFFFF"/>
        </w:rPr>
        <w:t xml:space="preserve"> because of their transportability on clothing</w:t>
      </w:r>
      <w:r w:rsidRPr="00A03264">
        <w:rPr>
          <w:rFonts w:ascii="Book Antiqua" w:eastAsia="Book Antiqua" w:hAnsi="Book Antiqua" w:cs="Book Antiqua"/>
          <w:color w:val="000000"/>
          <w:shd w:val="clear" w:color="auto" w:fill="FFFFFF"/>
          <w:vertAlign w:val="superscript"/>
        </w:rPr>
        <w:t>[89]</w:t>
      </w:r>
      <w:r w:rsidRPr="00A03264">
        <w:rPr>
          <w:rFonts w:ascii="Book Antiqua" w:eastAsia="Book Antiqua" w:hAnsi="Book Antiqua" w:cs="Book Antiqua"/>
          <w:color w:val="000000"/>
          <w:shd w:val="clear" w:color="auto" w:fill="FFFFFF"/>
        </w:rPr>
        <w:t>. A popular misconception persists regarding cat allergy related to the belief that certain cat breeds produce less allergens and are 'hypoallergenic' due to their fur type</w:t>
      </w:r>
      <w:r w:rsidRPr="00A03264">
        <w:rPr>
          <w:rFonts w:ascii="Book Antiqua" w:eastAsia="Book Antiqua" w:hAnsi="Book Antiqua" w:cs="Book Antiqua"/>
          <w:color w:val="000000"/>
          <w:shd w:val="clear" w:color="auto" w:fill="FFFFFF"/>
          <w:vertAlign w:val="superscript"/>
        </w:rPr>
        <w:t>[90]</w:t>
      </w:r>
      <w:r w:rsidRPr="00A03264">
        <w:rPr>
          <w:rFonts w:ascii="Book Antiqua" w:eastAsia="Book Antiqua" w:hAnsi="Book Antiqua" w:cs="Book Antiqua"/>
          <w:color w:val="000000"/>
          <w:shd w:val="clear" w:color="auto" w:fill="FFFFFF"/>
        </w:rPr>
        <w:t xml:space="preserve">. The major allergen Fel d 1 is </w:t>
      </w:r>
      <w:r w:rsidRPr="00A03264">
        <w:rPr>
          <w:rFonts w:ascii="Book Antiqua" w:eastAsia="Book Antiqua" w:hAnsi="Book Antiqua" w:cs="Book Antiqua"/>
          <w:color w:val="000000"/>
        </w:rPr>
        <w:t xml:space="preserve">produced by the cat’s sebaceous glands, and, together with Fel d 4, is </w:t>
      </w:r>
      <w:r w:rsidRPr="00A03264">
        <w:rPr>
          <w:rFonts w:ascii="Book Antiqua" w:eastAsia="Book Antiqua" w:hAnsi="Book Antiqua" w:cs="Book Antiqua"/>
          <w:color w:val="000000"/>
          <w:shd w:val="clear" w:color="auto" w:fill="FFFFFF"/>
        </w:rPr>
        <w:t xml:space="preserve">detected in the saliva and </w:t>
      </w:r>
      <w:r w:rsidRPr="00A03264">
        <w:rPr>
          <w:rFonts w:ascii="Book Antiqua" w:eastAsia="Book Antiqua" w:hAnsi="Book Antiqua" w:cs="Book Antiqua"/>
          <w:color w:val="000000"/>
        </w:rPr>
        <w:t>distributed on the fur</w:t>
      </w:r>
      <w:r w:rsidRPr="00A03264">
        <w:rPr>
          <w:rFonts w:ascii="Book Antiqua" w:eastAsia="Book Antiqua" w:hAnsi="Book Antiqua" w:cs="Book Antiqua"/>
          <w:color w:val="000000"/>
          <w:shd w:val="clear" w:color="auto" w:fill="FFFFFF"/>
        </w:rPr>
        <w:t xml:space="preserve"> by </w:t>
      </w:r>
      <w:r w:rsidRPr="00A03264">
        <w:rPr>
          <w:rFonts w:ascii="Book Antiqua" w:eastAsia="Book Antiqua" w:hAnsi="Book Antiqua" w:cs="Book Antiqua"/>
          <w:color w:val="000000"/>
        </w:rPr>
        <w:t xml:space="preserve">grooming. </w:t>
      </w:r>
      <w:r w:rsidRPr="00A03264">
        <w:rPr>
          <w:rFonts w:ascii="Book Antiqua" w:eastAsia="Book Antiqua" w:hAnsi="Book Antiqua" w:cs="Book Antiqua"/>
          <w:color w:val="000000"/>
          <w:shd w:val="clear" w:color="auto" w:fill="FFFFFF"/>
        </w:rPr>
        <w:t xml:space="preserve">In common neutered domestic cats, fur length and color or body size did not relate </w:t>
      </w:r>
      <w:r w:rsidRPr="00A03264">
        <w:rPr>
          <w:rFonts w:ascii="Book Antiqua" w:eastAsia="Book Antiqua" w:hAnsi="Book Antiqua" w:cs="Book Antiqua"/>
          <w:color w:val="000000"/>
        </w:rPr>
        <w:t xml:space="preserve">Fel d 1 </w:t>
      </w:r>
      <w:r w:rsidR="00F54F8A">
        <w:rPr>
          <w:rFonts w:ascii="Book Antiqua" w:eastAsia="Book Antiqua" w:hAnsi="Book Antiqua" w:cs="Book Antiqua"/>
          <w:color w:val="000000"/>
        </w:rPr>
        <w:t>l</w:t>
      </w:r>
      <w:r w:rsidRPr="00A03264">
        <w:rPr>
          <w:rFonts w:ascii="Book Antiqua" w:eastAsia="Book Antiqua" w:hAnsi="Book Antiqua" w:cs="Book Antiqua"/>
          <w:color w:val="000000"/>
        </w:rPr>
        <w:t xml:space="preserve">evels in reservoir dust from homes. Fel d 4 </w:t>
      </w:r>
      <w:r w:rsidR="00F54F8A">
        <w:rPr>
          <w:rFonts w:ascii="Book Antiqua" w:eastAsia="Book Antiqua" w:hAnsi="Book Antiqua" w:cs="Book Antiqua"/>
          <w:color w:val="000000"/>
        </w:rPr>
        <w:t>l</w:t>
      </w:r>
      <w:r w:rsidRPr="00A03264">
        <w:rPr>
          <w:rFonts w:ascii="Book Antiqua" w:eastAsia="Book Antiqua" w:hAnsi="Book Antiqua" w:cs="Book Antiqua"/>
          <w:color w:val="000000"/>
        </w:rPr>
        <w:t>evels are also not related to hair length, however, neutered female cats have higher levels compared to unneutered ones</w:t>
      </w:r>
      <w:r w:rsidRPr="00A03264">
        <w:rPr>
          <w:rFonts w:ascii="Book Antiqua" w:eastAsia="Book Antiqua" w:hAnsi="Book Antiqua" w:cs="Book Antiqua"/>
          <w:color w:val="000000"/>
          <w:shd w:val="clear" w:color="auto" w:fill="FFFFFF"/>
          <w:vertAlign w:val="superscript"/>
        </w:rPr>
        <w:t>[17,86,91]</w:t>
      </w:r>
      <w:r w:rsidRPr="00A03264">
        <w:rPr>
          <w:rFonts w:ascii="Book Antiqua" w:eastAsia="Book Antiqua" w:hAnsi="Book Antiqua" w:cs="Book Antiqua"/>
          <w:color w:val="000000"/>
          <w:shd w:val="clear" w:color="auto" w:fill="FFFFFF"/>
        </w:rPr>
        <w:t>. There have been attempts to obtain so-called ‘allergy-free’ transgenic cats characterized by the absence of Fel d 1, by disrupting the coding sequence of the target gene with a specialized construct</w:t>
      </w:r>
      <w:r w:rsidRPr="00A03264">
        <w:rPr>
          <w:rFonts w:ascii="Book Antiqua" w:eastAsia="Book Antiqua" w:hAnsi="Book Antiqua" w:cs="Book Antiqua"/>
          <w:color w:val="000000"/>
          <w:shd w:val="clear" w:color="auto" w:fill="FFFFFF"/>
          <w:vertAlign w:val="superscript"/>
        </w:rPr>
        <w:t>[92]</w:t>
      </w:r>
      <w:r w:rsidRPr="00A03264">
        <w:rPr>
          <w:rFonts w:ascii="Book Antiqua" w:eastAsia="Book Antiqua" w:hAnsi="Book Antiqua" w:cs="Book Antiqua"/>
          <w:color w:val="000000"/>
          <w:shd w:val="clear" w:color="auto" w:fill="FFFFFF"/>
        </w:rPr>
        <w:t xml:space="preserve"> or by </w:t>
      </w:r>
      <w:r w:rsidRPr="00A03264">
        <w:rPr>
          <w:rFonts w:ascii="Book Antiqua" w:eastAsia="Book Antiqua" w:hAnsi="Book Antiqua" w:cs="Book Antiqua"/>
          <w:color w:val="000000"/>
        </w:rPr>
        <w:t>CRISPR-Cas9-</w:t>
      </w:r>
      <w:r w:rsidRPr="00A03264">
        <w:rPr>
          <w:rFonts w:ascii="Book Antiqua" w:eastAsia="Book Antiqua" w:hAnsi="Book Antiqua" w:cs="Book Antiqua"/>
          <w:color w:val="000000"/>
        </w:rPr>
        <w:lastRenderedPageBreak/>
        <w:t>mediated genomic editing of Fel d 1</w:t>
      </w:r>
      <w:r w:rsidRPr="00A03264">
        <w:rPr>
          <w:rFonts w:ascii="Book Antiqua" w:eastAsia="Book Antiqua" w:hAnsi="Book Antiqua" w:cs="Book Antiqua"/>
          <w:color w:val="000000"/>
          <w:shd w:val="clear" w:color="auto" w:fill="FFFFFF"/>
          <w:vertAlign w:val="superscript"/>
        </w:rPr>
        <w:t>[93]</w:t>
      </w:r>
      <w:r w:rsidRPr="00A03264">
        <w:rPr>
          <w:rFonts w:ascii="Book Antiqua" w:eastAsia="Book Antiqua" w:hAnsi="Book Antiqua" w:cs="Book Antiqua"/>
          <w:color w:val="000000"/>
          <w:shd w:val="clear" w:color="auto" w:fill="FFFFFF"/>
        </w:rPr>
        <w:t>. To date, there are no hypoallergenic or allergen</w:t>
      </w:r>
      <w:r w:rsidRPr="00A03264">
        <w:rPr>
          <w:rFonts w:ascii="宋体" w:eastAsia="宋体" w:hAnsi="宋体" w:cs="宋体" w:hint="eastAsia"/>
          <w:color w:val="000000"/>
          <w:shd w:val="clear" w:color="auto" w:fill="FFFFFF"/>
        </w:rPr>
        <w:t>‐</w:t>
      </w:r>
      <w:r w:rsidRPr="00A03264">
        <w:rPr>
          <w:rFonts w:ascii="Book Antiqua" w:eastAsia="Book Antiqua" w:hAnsi="Book Antiqua" w:cs="Book Antiqua"/>
          <w:color w:val="000000"/>
          <w:shd w:val="clear" w:color="auto" w:fill="FFFFFF"/>
        </w:rPr>
        <w:t>free cats</w:t>
      </w:r>
      <w:r w:rsidRPr="00A03264">
        <w:rPr>
          <w:rFonts w:ascii="Book Antiqua" w:eastAsia="Book Antiqua" w:hAnsi="Book Antiqua" w:cs="Book Antiqua"/>
          <w:color w:val="000000"/>
          <w:shd w:val="clear" w:color="auto" w:fill="FFFFFF"/>
          <w:vertAlign w:val="superscript"/>
        </w:rPr>
        <w:t>[1]</w:t>
      </w:r>
      <w:r w:rsidRPr="00A03264">
        <w:rPr>
          <w:rFonts w:ascii="Book Antiqua" w:eastAsia="Book Antiqua" w:hAnsi="Book Antiqua" w:cs="Book Antiqua"/>
          <w:color w:val="000000"/>
          <w:shd w:val="clear" w:color="auto" w:fill="FFFFFF"/>
        </w:rPr>
        <w:t>.</w:t>
      </w:r>
    </w:p>
    <w:p w14:paraId="7D6DC28D" w14:textId="77777777" w:rsidR="00A77B3E" w:rsidRPr="00A03264" w:rsidRDefault="006E4244" w:rsidP="00A03264">
      <w:pPr>
        <w:spacing w:line="360" w:lineRule="auto"/>
        <w:ind w:firstLine="630"/>
        <w:jc w:val="both"/>
        <w:rPr>
          <w:rFonts w:ascii="Book Antiqua" w:hAnsi="Book Antiqua"/>
        </w:rPr>
      </w:pPr>
      <w:r w:rsidRPr="00A03264">
        <w:rPr>
          <w:rFonts w:ascii="Book Antiqua" w:eastAsia="Book Antiqua" w:hAnsi="Book Antiqua" w:cs="Book Antiqua"/>
          <w:color w:val="000000"/>
        </w:rPr>
        <w:t xml:space="preserve">The diagnosis of cat allergy may seem uncomplicated at first glance, since most patients react to the main allergen molecule Fel d 1, but it is important to keep in mind that the natural cat dander extracts used for diagnosis, while containing this allergen mainly, differ in the quality and quantity of cat individual allergens and other molecules. </w:t>
      </w:r>
      <w:r w:rsidRPr="00A03264">
        <w:rPr>
          <w:rFonts w:ascii="Book Antiqua" w:eastAsia="Book Antiqua" w:hAnsi="Book Antiqua" w:cs="Book Antiqua"/>
          <w:color w:val="000000"/>
          <w:shd w:val="clear" w:color="auto" w:fill="FFFFFF"/>
        </w:rPr>
        <w:t xml:space="preserve">Moreover, contamination of commercially available animal dander extracts with house dust mite allergens is possible and may induce </w:t>
      </w:r>
      <w:r w:rsidRPr="00A03264">
        <w:rPr>
          <w:rFonts w:ascii="Book Antiqua" w:eastAsia="Book Antiqua" w:hAnsi="Book Antiqua" w:cs="Book Antiqua"/>
          <w:i/>
          <w:iCs/>
          <w:color w:val="000000"/>
          <w:shd w:val="clear" w:color="auto" w:fill="FFFFFF"/>
        </w:rPr>
        <w:t>in vivo</w:t>
      </w:r>
      <w:r w:rsidRPr="00A03264">
        <w:rPr>
          <w:rFonts w:ascii="Book Antiqua" w:eastAsia="Book Antiqua" w:hAnsi="Book Antiqua" w:cs="Book Antiqua"/>
          <w:color w:val="000000"/>
          <w:shd w:val="clear" w:color="auto" w:fill="FFFFFF"/>
        </w:rPr>
        <w:t xml:space="preserve"> false-positive responses. CRD using individual allergenic proteins can improve the diagnosis of mammalian pet allergy</w:t>
      </w:r>
      <w:r w:rsidRPr="00A03264">
        <w:rPr>
          <w:rFonts w:ascii="Book Antiqua" w:eastAsia="Book Antiqua" w:hAnsi="Book Antiqua" w:cs="Book Antiqua"/>
          <w:color w:val="000000"/>
          <w:shd w:val="clear" w:color="auto" w:fill="FFFFFF"/>
          <w:vertAlign w:val="superscript"/>
        </w:rPr>
        <w:t>[56,94-96]</w:t>
      </w:r>
      <w:r w:rsidRPr="00A03264">
        <w:rPr>
          <w:rFonts w:ascii="Book Antiqua" w:eastAsia="Book Antiqua" w:hAnsi="Book Antiqua" w:cs="Book Antiqua"/>
          <w:color w:val="000000"/>
          <w:shd w:val="clear" w:color="auto" w:fill="FFFFFF"/>
        </w:rPr>
        <w:t xml:space="preserve">. </w:t>
      </w:r>
    </w:p>
    <w:p w14:paraId="76CD9BB9" w14:textId="77777777" w:rsidR="00A77B3E" w:rsidRPr="00A03264" w:rsidRDefault="006E4244" w:rsidP="00A03264">
      <w:pPr>
        <w:spacing w:line="360" w:lineRule="auto"/>
        <w:ind w:firstLine="630"/>
        <w:jc w:val="both"/>
        <w:rPr>
          <w:rFonts w:ascii="Book Antiqua" w:hAnsi="Book Antiqua"/>
        </w:rPr>
      </w:pPr>
      <w:r w:rsidRPr="00A03264">
        <w:rPr>
          <w:rFonts w:ascii="Book Antiqua" w:eastAsia="Book Antiqua" w:hAnsi="Book Antiqua" w:cs="Book Antiqua"/>
          <w:color w:val="000000"/>
        </w:rPr>
        <w:t>Recombinant and well-defined allergen components have great advantages for CRD immunoassays used to assess IgE sensitization patterns to cat allergen components; these include primary sensitization and presence of allergy, polysensitization and presence of severe allergy, secondary sensitization, cross-reactivity to other furry animals, and irrelevant sensitization</w:t>
      </w:r>
      <w:r w:rsidRPr="00A03264">
        <w:rPr>
          <w:rFonts w:ascii="Book Antiqua" w:eastAsia="Book Antiqua" w:hAnsi="Book Antiqua" w:cs="Book Antiqua"/>
          <w:color w:val="000000"/>
          <w:vertAlign w:val="superscript"/>
        </w:rPr>
        <w:t>[1,86]</w:t>
      </w:r>
      <w:r w:rsidRPr="00A03264">
        <w:rPr>
          <w:rFonts w:ascii="Book Antiqua" w:eastAsia="Book Antiqua" w:hAnsi="Book Antiqua" w:cs="Book Antiqua"/>
          <w:color w:val="000000"/>
        </w:rPr>
        <w:t>. In patients suspected of cat allergy, Fel d 1, Fel d 2 and Fel d 4 seem to be the most important allergen components to assess. IgE sensitization to more than three cat allergen molecules in children is superior in predicting future cat symptoms than sensitization to cat extract, and sensitization to the major species-specific allergen is a predictor of cat allergy at adult age</w:t>
      </w:r>
      <w:r w:rsidRPr="00A03264">
        <w:rPr>
          <w:rFonts w:ascii="Book Antiqua" w:eastAsia="Book Antiqua" w:hAnsi="Book Antiqua" w:cs="Book Antiqua"/>
          <w:color w:val="000000"/>
          <w:vertAlign w:val="superscript"/>
        </w:rPr>
        <w:t>[9,29]</w:t>
      </w:r>
      <w:r w:rsidRPr="00A03264">
        <w:rPr>
          <w:rFonts w:ascii="Book Antiqua" w:eastAsia="Book Antiqua" w:hAnsi="Book Antiqua" w:cs="Book Antiqua"/>
          <w:color w:val="000000"/>
        </w:rPr>
        <w:t>. Sensitization to Fel d 1 is associated with asthma, and polysensitization (Fel d 1, Fel d 2 and Fel d 4) is associated with both clinical reactivity to cat and also bronchial responsiveness and increased FeNO as a type 2 inflammation biomarker. Asthmatic children with cat allergy have higher Fel d 1-specific IgE levels than children with rhinitis only. Asthma symptoms to cat exposure are associated with specific IgE antibodies to cat allergens Fel d 1 and Fel d 4 in cat-allergic children. Moreover, IgE sensitization to Fel d 2 and Fel d 4 is associated with atopic dermatitis in children with cat allergy</w:t>
      </w:r>
      <w:r w:rsidRPr="00A03264">
        <w:rPr>
          <w:rFonts w:ascii="Book Antiqua" w:eastAsia="Book Antiqua" w:hAnsi="Book Antiqua" w:cs="Book Antiqua"/>
          <w:color w:val="000000"/>
          <w:vertAlign w:val="superscript"/>
        </w:rPr>
        <w:t>[86]</w:t>
      </w:r>
      <w:r w:rsidRPr="00A03264">
        <w:rPr>
          <w:rFonts w:ascii="Book Antiqua" w:eastAsia="Book Antiqua" w:hAnsi="Book Antiqua" w:cs="Book Antiqua"/>
          <w:color w:val="000000"/>
        </w:rPr>
        <w:t>.</w:t>
      </w:r>
    </w:p>
    <w:p w14:paraId="48DBF5D4" w14:textId="77777777" w:rsidR="00A77B3E" w:rsidRPr="00A03264" w:rsidRDefault="00A77B3E" w:rsidP="00A03264">
      <w:pPr>
        <w:spacing w:line="360" w:lineRule="auto"/>
        <w:ind w:firstLine="630"/>
        <w:jc w:val="both"/>
        <w:rPr>
          <w:rFonts w:ascii="Book Antiqua" w:hAnsi="Book Antiqua"/>
        </w:rPr>
      </w:pPr>
    </w:p>
    <w:p w14:paraId="397295F7"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caps/>
          <w:color w:val="000000"/>
          <w:u w:val="single"/>
        </w:rPr>
        <w:t>CONCLUSION</w:t>
      </w:r>
    </w:p>
    <w:p w14:paraId="7BEFF74C"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lastRenderedPageBreak/>
        <w:t xml:space="preserve">The benefits of molecular diagnosis in cat allergy involve the use of the cat-specific major allergen as a species-specific molecule, cross-reacting allergen components, including those present in small quantities in natural extracts, while considering those impairing the </w:t>
      </w:r>
      <w:r w:rsidRPr="00A03264">
        <w:rPr>
          <w:rFonts w:ascii="Book Antiqua" w:eastAsia="Book Antiqua" w:hAnsi="Book Antiqua" w:cs="Book Antiqua"/>
          <w:i/>
          <w:iCs/>
          <w:color w:val="000000"/>
        </w:rPr>
        <w:t>in vitro</w:t>
      </w:r>
      <w:r w:rsidRPr="00A03264">
        <w:rPr>
          <w:rFonts w:ascii="Book Antiqua" w:eastAsia="Book Antiqua" w:hAnsi="Book Antiqua" w:cs="Book Antiqua"/>
          <w:color w:val="000000"/>
        </w:rPr>
        <w:t xml:space="preserve"> allergy diagnosis. Identification and characterization of molecular cat allergens allowed their use in singleplex and multiplex immunoassays for a precision diagnostic approach, with assessing their clinical significance and the association with cat allergy phenotypes and severity</w:t>
      </w:r>
      <w:r w:rsidRPr="00A03264">
        <w:rPr>
          <w:rFonts w:ascii="Book Antiqua" w:eastAsia="Book Antiqua" w:hAnsi="Book Antiqua" w:cs="Book Antiqua"/>
          <w:color w:val="000000"/>
          <w:vertAlign w:val="superscript"/>
        </w:rPr>
        <w:t>[29]</w:t>
      </w:r>
      <w:r w:rsidRPr="00A03264">
        <w:rPr>
          <w:rFonts w:ascii="Book Antiqua" w:eastAsia="Book Antiqua" w:hAnsi="Book Antiqua" w:cs="Book Antiqua"/>
          <w:color w:val="000000"/>
        </w:rPr>
        <w:t xml:space="preserve">. </w:t>
      </w:r>
    </w:p>
    <w:p w14:paraId="3FEF2541" w14:textId="09A45FA0" w:rsidR="00A77B3E" w:rsidRPr="00A03264" w:rsidRDefault="006E4244" w:rsidP="00A03264">
      <w:pPr>
        <w:spacing w:line="360" w:lineRule="auto"/>
        <w:ind w:firstLine="630"/>
        <w:jc w:val="both"/>
        <w:rPr>
          <w:rFonts w:ascii="Book Antiqua" w:hAnsi="Book Antiqua"/>
        </w:rPr>
      </w:pPr>
      <w:r w:rsidRPr="00A03264">
        <w:rPr>
          <w:rFonts w:ascii="Book Antiqua" w:eastAsia="Book Antiqua" w:hAnsi="Book Antiqua" w:cs="Book Antiqua"/>
          <w:color w:val="000000"/>
        </w:rPr>
        <w:t>The manifestations of cat allergy vary widely, from rhinitis and conjunctivitis to severe asthma. Other than respiratory and ocular allergy, cat licks can cause contact urticaria upon exposure to the saliva, while cat bites can cause anaphylaxis in patients sensitized to cats</w:t>
      </w:r>
      <w:r w:rsidRPr="00A03264">
        <w:rPr>
          <w:rFonts w:ascii="Book Antiqua" w:eastAsia="Book Antiqua" w:hAnsi="Book Antiqua" w:cs="Book Antiqua"/>
          <w:color w:val="000000"/>
          <w:vertAlign w:val="superscript"/>
        </w:rPr>
        <w:t>[2,97,98]</w:t>
      </w:r>
      <w:r w:rsidRPr="00A03264">
        <w:rPr>
          <w:rFonts w:ascii="Book Antiqua" w:eastAsia="Book Antiqua" w:hAnsi="Book Antiqua" w:cs="Book Antiqua"/>
          <w:color w:val="000000"/>
        </w:rPr>
        <w:t xml:space="preserve">. IgE sensitization to cat epithelia increases the risk of patients to develop asthma or rhinitis. In addition, persistent atopic dermatitis lesions occur more often in patients sensitized to cat dander. There is also clear evidence for the clinical importance of assessing cat allergen components in relation to both </w:t>
      </w:r>
      <w:r w:rsidR="00F54F8A">
        <w:rPr>
          <w:rFonts w:ascii="Book Antiqua" w:eastAsia="Book Antiqua" w:hAnsi="Book Antiqua" w:cs="Book Antiqua"/>
          <w:color w:val="000000"/>
        </w:rPr>
        <w:t>α</w:t>
      </w:r>
      <w:r w:rsidRPr="00A03264">
        <w:rPr>
          <w:rFonts w:ascii="Book Antiqua" w:eastAsia="Book Antiqua" w:hAnsi="Book Antiqua" w:cs="Book Antiqua"/>
          <w:color w:val="000000"/>
        </w:rPr>
        <w:t>-Gal and cat-pork syndrome</w:t>
      </w:r>
      <w:r w:rsidRPr="00A03264">
        <w:rPr>
          <w:rFonts w:ascii="Book Antiqua" w:eastAsia="Book Antiqua" w:hAnsi="Book Antiqua" w:cs="Book Antiqua"/>
          <w:color w:val="000000"/>
          <w:vertAlign w:val="superscript"/>
        </w:rPr>
        <w:t>[29]</w:t>
      </w:r>
      <w:r w:rsidRPr="00A03264">
        <w:rPr>
          <w:rFonts w:ascii="Book Antiqua" w:eastAsia="Book Antiqua" w:hAnsi="Book Antiqua" w:cs="Book Antiqua"/>
          <w:color w:val="000000"/>
        </w:rPr>
        <w:t xml:space="preserve">. </w:t>
      </w:r>
    </w:p>
    <w:p w14:paraId="54751830" w14:textId="01F53673" w:rsidR="00A77B3E" w:rsidRPr="00A03264" w:rsidRDefault="006E4244" w:rsidP="00A03264">
      <w:pPr>
        <w:spacing w:line="360" w:lineRule="auto"/>
        <w:ind w:firstLine="630"/>
        <w:jc w:val="both"/>
        <w:rPr>
          <w:rFonts w:ascii="Book Antiqua" w:hAnsi="Book Antiqua"/>
        </w:rPr>
      </w:pPr>
      <w:r w:rsidRPr="00A03264">
        <w:rPr>
          <w:rFonts w:ascii="Book Antiqua" w:eastAsia="Book Antiqua" w:hAnsi="Book Antiqua" w:cs="Book Antiqua"/>
          <w:color w:val="000000"/>
          <w:shd w:val="clear" w:color="auto" w:fill="FFFFFF"/>
        </w:rPr>
        <w:t xml:space="preserve">Allergenic molecules induce specific IgE sensitization of mast cells and trigger type 2 allergic inflammation upon re-exposure. The availability of natural purified or recombinant allergens improved the understanding of the molecular mechanisms leading to these immune responses, which vary depending on several structural and biological characteristics of these allergens. In addition, other pro-inflammatory properties of some allergens must be mentioned, including </w:t>
      </w:r>
      <w:r w:rsidRPr="00A03264">
        <w:rPr>
          <w:rFonts w:ascii="Book Antiqua" w:eastAsia="Book Antiqua" w:hAnsi="Book Antiqua" w:cs="Book Antiqua"/>
          <w:color w:val="000000"/>
        </w:rPr>
        <w:t xml:space="preserve">late-phase allergic inflammation induced by non-IgE reactive peptides of Fel d 1 </w:t>
      </w:r>
      <w:r w:rsidRPr="00A03264">
        <w:rPr>
          <w:rFonts w:ascii="Book Antiqua" w:eastAsia="Book Antiqua" w:hAnsi="Book Antiqua" w:cs="Book Antiqua"/>
          <w:i/>
          <w:iCs/>
          <w:color w:val="000000"/>
        </w:rPr>
        <w:t>via</w:t>
      </w:r>
      <w:r w:rsidRPr="00A03264">
        <w:rPr>
          <w:rFonts w:ascii="Book Antiqua" w:eastAsia="Book Antiqua" w:hAnsi="Book Antiqua" w:cs="Book Antiqua"/>
          <w:color w:val="000000"/>
        </w:rPr>
        <w:t xml:space="preserve"> </w:t>
      </w:r>
      <w:r w:rsidRPr="00A03264">
        <w:rPr>
          <w:rFonts w:ascii="Book Antiqua" w:eastAsia="Book Antiqua" w:hAnsi="Book Antiqua" w:cs="Book Antiqua"/>
          <w:color w:val="000000"/>
          <w:shd w:val="clear" w:color="auto" w:fill="FFFFFF"/>
        </w:rPr>
        <w:t>major histocompatibility complex</w:t>
      </w:r>
      <w:r w:rsidRPr="00A03264">
        <w:rPr>
          <w:rFonts w:ascii="Book Antiqua" w:eastAsia="Book Antiqua" w:hAnsi="Book Antiqua" w:cs="Book Antiqua"/>
          <w:color w:val="000000"/>
        </w:rPr>
        <w:t>-restricted T cell activation</w:t>
      </w:r>
      <w:r w:rsidRPr="00A03264">
        <w:rPr>
          <w:rFonts w:ascii="Book Antiqua" w:eastAsia="Book Antiqua" w:hAnsi="Book Antiqua" w:cs="Book Antiqua"/>
          <w:color w:val="000000"/>
          <w:vertAlign w:val="superscript"/>
        </w:rPr>
        <w:t>[99-101]</w:t>
      </w:r>
      <w:r w:rsidRPr="00A03264">
        <w:rPr>
          <w:rFonts w:ascii="Book Antiqua" w:eastAsia="Book Antiqua" w:hAnsi="Book Antiqua" w:cs="Book Antiqua"/>
          <w:color w:val="000000"/>
        </w:rPr>
        <w:t>.</w:t>
      </w:r>
    </w:p>
    <w:p w14:paraId="2B2DC0A8" w14:textId="77777777" w:rsidR="00A77B3E" w:rsidRPr="00A03264" w:rsidRDefault="006E4244" w:rsidP="00F54F8A">
      <w:pPr>
        <w:spacing w:line="360" w:lineRule="auto"/>
        <w:ind w:firstLineChars="200" w:firstLine="480"/>
        <w:jc w:val="both"/>
        <w:rPr>
          <w:rFonts w:ascii="Book Antiqua" w:hAnsi="Book Antiqua"/>
        </w:rPr>
      </w:pPr>
      <w:r w:rsidRPr="00A03264">
        <w:rPr>
          <w:rFonts w:ascii="Book Antiqua" w:eastAsia="Book Antiqua" w:hAnsi="Book Antiqua" w:cs="Book Antiqua"/>
          <w:color w:val="000000"/>
          <w:shd w:val="clear" w:color="auto" w:fill="FFFFFF"/>
        </w:rPr>
        <w:t>The molecular approach for cat allergy allows a better understanding of the exposure and immune response to feline allergens, the relationship of these specific IgE responses to symptoms, and their clinical relevance</w:t>
      </w:r>
      <w:r w:rsidRPr="00A03264">
        <w:rPr>
          <w:rFonts w:ascii="Book Antiqua" w:eastAsia="Book Antiqua" w:hAnsi="Book Antiqua" w:cs="Book Antiqua"/>
          <w:color w:val="000000"/>
          <w:vertAlign w:val="superscript"/>
        </w:rPr>
        <w:t>[29]</w:t>
      </w:r>
      <w:r w:rsidRPr="00A03264">
        <w:rPr>
          <w:rFonts w:ascii="Book Antiqua" w:eastAsia="Book Antiqua" w:hAnsi="Book Antiqua" w:cs="Book Antiqua"/>
          <w:color w:val="000000"/>
        </w:rPr>
        <w:t xml:space="preserve">. </w:t>
      </w:r>
    </w:p>
    <w:p w14:paraId="1544B0FF" w14:textId="77777777" w:rsidR="00A77B3E" w:rsidRPr="00A03264" w:rsidRDefault="006E4244" w:rsidP="00F54F8A">
      <w:pPr>
        <w:spacing w:line="360" w:lineRule="auto"/>
        <w:ind w:firstLineChars="200" w:firstLine="480"/>
        <w:jc w:val="both"/>
        <w:rPr>
          <w:rFonts w:ascii="Book Antiqua" w:hAnsi="Book Antiqua"/>
        </w:rPr>
      </w:pPr>
      <w:r w:rsidRPr="00A03264">
        <w:rPr>
          <w:rFonts w:ascii="Book Antiqua" w:eastAsia="Book Antiqua" w:hAnsi="Book Antiqua" w:cs="Book Antiqua"/>
          <w:color w:val="000000"/>
          <w:shd w:val="clear" w:color="auto" w:fill="FFFFFF"/>
        </w:rPr>
        <w:t>Identification of cat allergen-specific IgE antibodies, either bound to mast cells by skin prick tests or in serum by immunoassays, detects IgE sensitization, a condition necessary but not sufficient to make the definitive diagnosis of cat allergy</w:t>
      </w:r>
      <w:r w:rsidRPr="00A03264">
        <w:rPr>
          <w:rFonts w:ascii="Book Antiqua" w:eastAsia="Book Antiqua" w:hAnsi="Book Antiqua" w:cs="Book Antiqua"/>
          <w:color w:val="000000"/>
          <w:vertAlign w:val="superscript"/>
        </w:rPr>
        <w:t>[100]</w:t>
      </w:r>
      <w:r w:rsidRPr="00A03264">
        <w:rPr>
          <w:rFonts w:ascii="Book Antiqua" w:eastAsia="Book Antiqua" w:hAnsi="Book Antiqua" w:cs="Book Antiqua"/>
          <w:color w:val="000000"/>
          <w:shd w:val="clear" w:color="auto" w:fill="FFFFFF"/>
        </w:rPr>
        <w:t xml:space="preserve">. CRD, with </w:t>
      </w:r>
      <w:r w:rsidRPr="00A03264">
        <w:rPr>
          <w:rFonts w:ascii="Book Antiqua" w:eastAsia="Book Antiqua" w:hAnsi="Book Antiqua" w:cs="Book Antiqua"/>
          <w:color w:val="000000"/>
          <w:shd w:val="clear" w:color="auto" w:fill="FFFFFF"/>
        </w:rPr>
        <w:lastRenderedPageBreak/>
        <w:t xml:space="preserve">or without </w:t>
      </w:r>
      <w:r w:rsidRPr="00A03264">
        <w:rPr>
          <w:rFonts w:ascii="Book Antiqua" w:eastAsia="Book Antiqua" w:hAnsi="Book Antiqua" w:cs="Book Antiqua"/>
          <w:i/>
          <w:iCs/>
          <w:color w:val="000000"/>
          <w:shd w:val="clear" w:color="auto" w:fill="FFFFFF"/>
        </w:rPr>
        <w:t>in vivo</w:t>
      </w:r>
      <w:r w:rsidRPr="00A03264">
        <w:rPr>
          <w:rFonts w:ascii="Book Antiqua" w:eastAsia="Book Antiqua" w:hAnsi="Book Antiqua" w:cs="Book Antiqua"/>
          <w:color w:val="000000"/>
          <w:shd w:val="clear" w:color="auto" w:fill="FFFFFF"/>
        </w:rPr>
        <w:t xml:space="preserve"> tests, must be used within the framework of a detailed clinical history, because IgE sensitization does not necessarily imply clinically relevant allergy</w:t>
      </w:r>
      <w:r w:rsidRPr="00A03264">
        <w:rPr>
          <w:rFonts w:ascii="Book Antiqua" w:eastAsia="Book Antiqua" w:hAnsi="Book Antiqua" w:cs="Book Antiqua"/>
          <w:color w:val="000000"/>
          <w:vertAlign w:val="superscript"/>
        </w:rPr>
        <w:t>[86,99,100]</w:t>
      </w:r>
      <w:r w:rsidRPr="00A03264">
        <w:rPr>
          <w:rFonts w:ascii="Book Antiqua" w:eastAsia="Book Antiqua" w:hAnsi="Book Antiqua" w:cs="Book Antiqua"/>
          <w:color w:val="000000"/>
        </w:rPr>
        <w:t xml:space="preserve">. A deeper </w:t>
      </w:r>
      <w:r w:rsidRPr="00A03264">
        <w:rPr>
          <w:rFonts w:ascii="Book Antiqua" w:eastAsia="Book Antiqua" w:hAnsi="Book Antiqua" w:cs="Book Antiqua"/>
          <w:i/>
          <w:iCs/>
          <w:color w:val="000000"/>
        </w:rPr>
        <w:t>in vitro</w:t>
      </w:r>
      <w:r w:rsidRPr="00A03264">
        <w:rPr>
          <w:rFonts w:ascii="Book Antiqua" w:eastAsia="Book Antiqua" w:hAnsi="Book Antiqua" w:cs="Book Antiqua"/>
          <w:color w:val="000000"/>
        </w:rPr>
        <w:t xml:space="preserve"> analysis with the help of IgE immunoassays using molecular allergens creates the bigger picture of the patient IgE sensitization profile in order to assess genuine sensitization, primary sensitization source, co-sensitization, cross-reactivity and allergy risks, including prediction of allergy severity</w:t>
      </w:r>
      <w:r w:rsidRPr="00A03264">
        <w:rPr>
          <w:rFonts w:ascii="Book Antiqua" w:eastAsia="Book Antiqua" w:hAnsi="Book Antiqua" w:cs="Book Antiqua"/>
          <w:color w:val="000000"/>
          <w:vertAlign w:val="superscript"/>
        </w:rPr>
        <w:t>[1,86]</w:t>
      </w:r>
      <w:r w:rsidRPr="00A03264">
        <w:rPr>
          <w:rFonts w:ascii="Book Antiqua" w:eastAsia="Book Antiqua" w:hAnsi="Book Antiqua" w:cs="Book Antiqua"/>
          <w:color w:val="000000"/>
        </w:rPr>
        <w:t>.</w:t>
      </w:r>
    </w:p>
    <w:p w14:paraId="0746D073" w14:textId="38C30981" w:rsidR="00A77B3E" w:rsidRPr="00A03264" w:rsidRDefault="006E4244" w:rsidP="00F54F8A">
      <w:pPr>
        <w:spacing w:line="360" w:lineRule="auto"/>
        <w:ind w:firstLineChars="200" w:firstLine="480"/>
        <w:jc w:val="both"/>
        <w:rPr>
          <w:rFonts w:ascii="Book Antiqua" w:hAnsi="Book Antiqua"/>
        </w:rPr>
      </w:pPr>
      <w:r w:rsidRPr="00A03264">
        <w:rPr>
          <w:rFonts w:ascii="Book Antiqua" w:eastAsia="Book Antiqua" w:hAnsi="Book Antiqua" w:cs="Book Antiqua"/>
          <w:color w:val="000000"/>
          <w:shd w:val="clear" w:color="auto" w:fill="FFFFFF"/>
        </w:rPr>
        <w:t>Precision allergy molecular diagnostic applications (PAMD@) in cat allergy involve several molecular allergens used in commercial singleplex and multiplex IgE immunoassays, Fel d 1, Fel d 2, Fel d 4 and Fel d 7, these being the allergenic components currently available on the market</w:t>
      </w:r>
      <w:r w:rsidRPr="00A03264">
        <w:rPr>
          <w:rFonts w:ascii="Book Antiqua" w:eastAsia="Book Antiqua" w:hAnsi="Book Antiqua" w:cs="Book Antiqua"/>
          <w:color w:val="000000"/>
          <w:vertAlign w:val="superscript"/>
        </w:rPr>
        <w:t>[100]</w:t>
      </w:r>
      <w:r w:rsidRPr="00A03264">
        <w:rPr>
          <w:rFonts w:ascii="Book Antiqua" w:eastAsia="Book Antiqua" w:hAnsi="Book Antiqua" w:cs="Book Antiqua"/>
          <w:color w:val="000000"/>
        </w:rPr>
        <w:t xml:space="preserve">. For other native or recombinant allergenic components to be included in such immunoassays used in clinical practice, they must not only be well characterized and experimentally validated, but must also be clinically validated and available from their production point of view. </w:t>
      </w:r>
      <w:r w:rsidRPr="00A03264">
        <w:rPr>
          <w:rFonts w:ascii="Book Antiqua" w:eastAsia="Book Antiqua" w:hAnsi="Book Antiqua" w:cs="Book Antiqua"/>
          <w:color w:val="000000"/>
          <w:shd w:val="clear" w:color="auto" w:fill="FFFFFF"/>
        </w:rPr>
        <w:t>Moreover, the characteristics of the solid-phase of the immunoassay and the manner by which allergenic molecules are coupled are important to reflect their</w:t>
      </w:r>
      <w:r w:rsidR="00F54F8A">
        <w:rPr>
          <w:rFonts w:ascii="Book Antiqua" w:eastAsia="Book Antiqua" w:hAnsi="Book Antiqua" w:cs="Book Antiqua"/>
          <w:color w:val="000000"/>
          <w:shd w:val="clear" w:color="auto" w:fill="FFFFFF"/>
        </w:rPr>
        <w:t xml:space="preserve"> </w:t>
      </w:r>
      <w:r w:rsidRPr="00A03264">
        <w:rPr>
          <w:rFonts w:ascii="Book Antiqua" w:eastAsia="Book Antiqua" w:hAnsi="Book Antiqua" w:cs="Book Antiqua"/>
          <w:color w:val="000000"/>
          <w:shd w:val="clear" w:color="auto" w:fill="FFFFFF"/>
        </w:rPr>
        <w:t>biochemical properties and</w:t>
      </w:r>
      <w:r w:rsidR="00F54F8A">
        <w:rPr>
          <w:rFonts w:ascii="Book Antiqua" w:eastAsia="Book Antiqua" w:hAnsi="Book Antiqua" w:cs="Book Antiqua"/>
          <w:color w:val="000000"/>
          <w:shd w:val="clear" w:color="auto" w:fill="FFFFFF"/>
        </w:rPr>
        <w:t xml:space="preserve"> </w:t>
      </w:r>
      <w:r w:rsidRPr="00A03264">
        <w:rPr>
          <w:rFonts w:ascii="Book Antiqua" w:eastAsia="Book Antiqua" w:hAnsi="Book Antiqua" w:cs="Book Antiqua"/>
          <w:color w:val="000000"/>
          <w:shd w:val="clear" w:color="auto" w:fill="FFFFFF"/>
        </w:rPr>
        <w:t xml:space="preserve">specific requirements for stability, preserving epitope complexity. Regarding native </w:t>
      </w:r>
      <w:r w:rsidRPr="00A03264">
        <w:rPr>
          <w:rFonts w:ascii="Book Antiqua" w:eastAsia="Book Antiqua" w:hAnsi="Book Antiqua" w:cs="Book Antiqua"/>
          <w:color w:val="000000"/>
        </w:rPr>
        <w:t>IgA Fel d 5 and IgM Fel</w:t>
      </w:r>
      <w:r w:rsidRPr="00A03264">
        <w:rPr>
          <w:rFonts w:ascii="Book Antiqua" w:eastAsia="Book Antiqua" w:hAnsi="Book Antiqua" w:cs="Book Antiqua"/>
          <w:color w:val="000000"/>
          <w:shd w:val="clear" w:color="auto" w:fill="FFFFFF"/>
        </w:rPr>
        <w:t xml:space="preserve"> d </w:t>
      </w:r>
      <w:r w:rsidRPr="00A03264">
        <w:rPr>
          <w:rFonts w:ascii="Book Antiqua" w:eastAsia="Book Antiqua" w:hAnsi="Book Antiqua" w:cs="Book Antiqua"/>
          <w:color w:val="000000"/>
        </w:rPr>
        <w:t xml:space="preserve">6 allergen components with α-Gal IgE-binding epitopes, their use may be associated with analytical errors and impaired </w:t>
      </w:r>
      <w:r w:rsidRPr="00A03264">
        <w:rPr>
          <w:rFonts w:ascii="Book Antiqua" w:eastAsia="Book Antiqua" w:hAnsi="Book Antiqua" w:cs="Book Antiqua"/>
          <w:i/>
          <w:iCs/>
          <w:color w:val="000000"/>
        </w:rPr>
        <w:t xml:space="preserve">in vitro </w:t>
      </w:r>
      <w:r w:rsidRPr="00A03264">
        <w:rPr>
          <w:rFonts w:ascii="Book Antiqua" w:eastAsia="Book Antiqua" w:hAnsi="Book Antiqua" w:cs="Book Antiqua"/>
          <w:color w:val="000000"/>
        </w:rPr>
        <w:t>diagnostics in some patients, in such cases bovine thyroglobulin being a good molecular biomarker for α-Gal IgE sensitization</w:t>
      </w:r>
      <w:r w:rsidRPr="00A03264">
        <w:rPr>
          <w:rFonts w:ascii="Book Antiqua" w:eastAsia="Book Antiqua" w:hAnsi="Book Antiqua" w:cs="Book Antiqua"/>
          <w:color w:val="000000"/>
          <w:shd w:val="clear" w:color="auto" w:fill="FFFFFF"/>
          <w:vertAlign w:val="superscript"/>
        </w:rPr>
        <w:t>[5,15,28,29,86]</w:t>
      </w:r>
      <w:r w:rsidRPr="00A03264">
        <w:rPr>
          <w:rFonts w:ascii="Book Antiqua" w:eastAsia="Book Antiqua" w:hAnsi="Book Antiqua" w:cs="Book Antiqua"/>
          <w:color w:val="000000"/>
          <w:shd w:val="clear" w:color="auto" w:fill="FFFFFF"/>
        </w:rPr>
        <w:t xml:space="preserve">. Although </w:t>
      </w:r>
      <w:r w:rsidRPr="00A03264">
        <w:rPr>
          <w:rFonts w:ascii="Book Antiqua" w:eastAsia="Book Antiqua" w:hAnsi="Book Antiqua" w:cs="Book Antiqua"/>
          <w:color w:val="000000"/>
        </w:rPr>
        <w:t xml:space="preserve">α-Gal </w:t>
      </w:r>
      <w:r w:rsidRPr="00A03264">
        <w:rPr>
          <w:rFonts w:ascii="Book Antiqua" w:eastAsia="Book Antiqua" w:hAnsi="Book Antiqua" w:cs="Book Antiqua"/>
          <w:color w:val="000000"/>
          <w:shd w:val="clear" w:color="auto" w:fill="FFFFFF"/>
        </w:rPr>
        <w:t>is present on cat Igs, cross-sensitization between cat allergens and the oligosaccharide antigen is not considered clinically relevant</w:t>
      </w:r>
      <w:r w:rsidRPr="00A03264">
        <w:rPr>
          <w:rFonts w:ascii="Book Antiqua" w:eastAsia="Book Antiqua" w:hAnsi="Book Antiqua" w:cs="Book Antiqua"/>
          <w:color w:val="000000"/>
          <w:shd w:val="clear" w:color="auto" w:fill="FFFFFF"/>
          <w:vertAlign w:val="superscript"/>
        </w:rPr>
        <w:t>[100]</w:t>
      </w:r>
      <w:r w:rsidRPr="00A03264">
        <w:rPr>
          <w:rFonts w:ascii="Book Antiqua" w:eastAsia="Book Antiqua" w:hAnsi="Book Antiqua" w:cs="Book Antiqua"/>
          <w:color w:val="000000"/>
          <w:shd w:val="clear" w:color="auto" w:fill="FFFFFF"/>
        </w:rPr>
        <w:t>.</w:t>
      </w:r>
    </w:p>
    <w:p w14:paraId="42B78CE4" w14:textId="77777777" w:rsidR="00A77B3E" w:rsidRPr="00A03264" w:rsidRDefault="006E4244" w:rsidP="00F54F8A">
      <w:pPr>
        <w:spacing w:line="360" w:lineRule="auto"/>
        <w:ind w:firstLineChars="200" w:firstLine="480"/>
        <w:jc w:val="both"/>
        <w:rPr>
          <w:rFonts w:ascii="Book Antiqua" w:hAnsi="Book Antiqua"/>
        </w:rPr>
      </w:pPr>
      <w:r w:rsidRPr="00A03264">
        <w:rPr>
          <w:rFonts w:ascii="Book Antiqua" w:eastAsia="Book Antiqua" w:hAnsi="Book Antiqua" w:cs="Book Antiqua"/>
          <w:color w:val="000000"/>
        </w:rPr>
        <w:t>Concerning cat allergen immunotherapy, although some patients may likely benefit more from it, particularly those with moderate-to-severe disease, monosensitized to Fel d 1</w:t>
      </w:r>
      <w:r w:rsidRPr="00A03264">
        <w:rPr>
          <w:rFonts w:ascii="Book Antiqua" w:eastAsia="Book Antiqua" w:hAnsi="Book Antiqua" w:cs="Book Antiqua"/>
          <w:color w:val="000000"/>
          <w:vertAlign w:val="superscript"/>
        </w:rPr>
        <w:t>[102]</w:t>
      </w:r>
      <w:r w:rsidRPr="00A03264">
        <w:rPr>
          <w:rFonts w:ascii="Book Antiqua" w:eastAsia="Book Antiqua" w:hAnsi="Book Antiqua" w:cs="Book Antiqua"/>
          <w:color w:val="000000"/>
        </w:rPr>
        <w:t>, and a good immune and clinical response to subcutaneous immunotherapy is associated with high doses of major allergens in the cat allergen extracts</w:t>
      </w:r>
      <w:r w:rsidRPr="00A03264">
        <w:rPr>
          <w:rFonts w:ascii="Book Antiqua" w:eastAsia="Book Antiqua" w:hAnsi="Book Antiqua" w:cs="Book Antiqua"/>
          <w:color w:val="000000"/>
          <w:vertAlign w:val="superscript"/>
        </w:rPr>
        <w:t>[103]</w:t>
      </w:r>
      <w:r w:rsidRPr="00A03264">
        <w:rPr>
          <w:rFonts w:ascii="Book Antiqua" w:eastAsia="Book Antiqua" w:hAnsi="Book Antiqua" w:cs="Book Antiqua"/>
          <w:color w:val="000000"/>
        </w:rPr>
        <w:t xml:space="preserve">, more data are required from large trials to obtain more definitive conclusions. Summing-up, cat allergy CRD, </w:t>
      </w:r>
      <w:r w:rsidRPr="00A03264">
        <w:rPr>
          <w:rFonts w:ascii="Book Antiqua" w:eastAsia="Book Antiqua" w:hAnsi="Book Antiqua" w:cs="Book Antiqua"/>
          <w:color w:val="000000"/>
          <w:shd w:val="clear" w:color="auto" w:fill="FFFFFF"/>
        </w:rPr>
        <w:t>recently proposed to be termed as PAMD@ by the updated World Allergy Organization consensus document</w:t>
      </w:r>
      <w:r w:rsidRPr="00A03264">
        <w:rPr>
          <w:rFonts w:ascii="Book Antiqua" w:eastAsia="Book Antiqua" w:hAnsi="Book Antiqua" w:cs="Book Antiqua"/>
          <w:color w:val="000000"/>
          <w:vertAlign w:val="superscript"/>
        </w:rPr>
        <w:t>[100]</w:t>
      </w:r>
      <w:r w:rsidRPr="00A03264">
        <w:rPr>
          <w:rFonts w:ascii="Book Antiqua" w:eastAsia="Book Antiqua" w:hAnsi="Book Antiqua" w:cs="Book Antiqua"/>
          <w:color w:val="000000"/>
        </w:rPr>
        <w:t>,</w:t>
      </w:r>
      <w:r w:rsidRPr="00A03264">
        <w:rPr>
          <w:rFonts w:ascii="Book Antiqua" w:eastAsia="Book Antiqua" w:hAnsi="Book Antiqua" w:cs="Book Antiqua"/>
          <w:color w:val="000000"/>
          <w:shd w:val="clear" w:color="auto" w:fill="FFFFFF"/>
        </w:rPr>
        <w:t xml:space="preserve"> </w:t>
      </w:r>
      <w:r w:rsidRPr="00A03264">
        <w:rPr>
          <w:rFonts w:ascii="Book Antiqua" w:eastAsia="Book Antiqua" w:hAnsi="Book Antiqua" w:cs="Book Antiqua"/>
          <w:color w:val="000000"/>
        </w:rPr>
        <w:t xml:space="preserve">allows for an accurate and detailed assessment of </w:t>
      </w:r>
      <w:r w:rsidRPr="00A03264">
        <w:rPr>
          <w:rFonts w:ascii="Book Antiqua" w:eastAsia="Book Antiqua" w:hAnsi="Book Antiqua" w:cs="Book Antiqua"/>
          <w:color w:val="000000"/>
        </w:rPr>
        <w:lastRenderedPageBreak/>
        <w:t>patients’ IgE sensitization profiles and may facilitate individualized management options</w:t>
      </w:r>
      <w:r w:rsidRPr="00A03264">
        <w:rPr>
          <w:rFonts w:ascii="Book Antiqua" w:eastAsia="Book Antiqua" w:hAnsi="Book Antiqua" w:cs="Book Antiqua"/>
          <w:color w:val="000000"/>
          <w:vertAlign w:val="superscript"/>
        </w:rPr>
        <w:t>[88,100]</w:t>
      </w:r>
      <w:r w:rsidRPr="00A03264">
        <w:rPr>
          <w:rFonts w:ascii="Book Antiqua" w:eastAsia="Book Antiqua" w:hAnsi="Book Antiqua" w:cs="Book Antiqua"/>
          <w:color w:val="000000"/>
        </w:rPr>
        <w:t>.</w:t>
      </w:r>
    </w:p>
    <w:p w14:paraId="16A4DAC0" w14:textId="77777777" w:rsidR="00A77B3E" w:rsidRPr="00A03264" w:rsidRDefault="00A77B3E" w:rsidP="00A03264">
      <w:pPr>
        <w:spacing w:line="360" w:lineRule="auto"/>
        <w:ind w:firstLine="630"/>
        <w:jc w:val="both"/>
        <w:rPr>
          <w:rFonts w:ascii="Book Antiqua" w:hAnsi="Book Antiqua"/>
        </w:rPr>
      </w:pPr>
    </w:p>
    <w:p w14:paraId="4D68BC02" w14:textId="77777777" w:rsidR="00A77B3E" w:rsidRPr="00A03264" w:rsidRDefault="006E4244" w:rsidP="00180C03">
      <w:pPr>
        <w:spacing w:line="360" w:lineRule="auto"/>
        <w:jc w:val="both"/>
        <w:rPr>
          <w:rFonts w:ascii="Book Antiqua" w:hAnsi="Book Antiqua"/>
        </w:rPr>
      </w:pPr>
      <w:r w:rsidRPr="00A03264">
        <w:rPr>
          <w:rFonts w:ascii="Book Antiqua" w:eastAsia="Book Antiqua" w:hAnsi="Book Antiqua" w:cs="Book Antiqua"/>
          <w:b/>
          <w:color w:val="000000"/>
        </w:rPr>
        <w:t>REFERENCES</w:t>
      </w:r>
    </w:p>
    <w:p w14:paraId="460184C6"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1 </w:t>
      </w:r>
      <w:r w:rsidRPr="00A03264">
        <w:rPr>
          <w:rFonts w:ascii="Book Antiqua" w:eastAsia="Book Antiqua" w:hAnsi="Book Antiqua" w:cs="Book Antiqua"/>
          <w:b/>
          <w:bCs/>
          <w:color w:val="000000"/>
        </w:rPr>
        <w:t>Satyaraj E</w:t>
      </w:r>
      <w:r w:rsidRPr="00A03264">
        <w:rPr>
          <w:rFonts w:ascii="Book Antiqua" w:eastAsia="Book Antiqua" w:hAnsi="Book Antiqua" w:cs="Book Antiqua"/>
          <w:color w:val="000000"/>
        </w:rPr>
        <w:t xml:space="preserve">, Wedner HJ, Bousquet J. Keep the cat, change the care pathway: A transformational approach to managing Fel d 1, the major cat allergen. </w:t>
      </w:r>
      <w:r w:rsidRPr="00A03264">
        <w:rPr>
          <w:rFonts w:ascii="Book Antiqua" w:eastAsia="Book Antiqua" w:hAnsi="Book Antiqua" w:cs="Book Antiqua"/>
          <w:i/>
          <w:iCs/>
          <w:color w:val="000000"/>
        </w:rPr>
        <w:t>Allergy</w:t>
      </w:r>
      <w:r w:rsidRPr="00A03264">
        <w:rPr>
          <w:rFonts w:ascii="Book Antiqua" w:eastAsia="Book Antiqua" w:hAnsi="Book Antiqua" w:cs="Book Antiqua"/>
          <w:color w:val="000000"/>
        </w:rPr>
        <w:t xml:space="preserve"> 2019; </w:t>
      </w:r>
      <w:r w:rsidRPr="00A03264">
        <w:rPr>
          <w:rFonts w:ascii="Book Antiqua" w:eastAsia="Book Antiqua" w:hAnsi="Book Antiqua" w:cs="Book Antiqua"/>
          <w:b/>
          <w:bCs/>
          <w:color w:val="000000"/>
        </w:rPr>
        <w:t>74 Suppl 107</w:t>
      </w:r>
      <w:r w:rsidRPr="00A03264">
        <w:rPr>
          <w:rFonts w:ascii="Book Antiqua" w:eastAsia="Book Antiqua" w:hAnsi="Book Antiqua" w:cs="Book Antiqua"/>
          <w:color w:val="000000"/>
        </w:rPr>
        <w:t>: 5-17 [PMID: 31498459 DOI: 10.1111/all.14013]</w:t>
      </w:r>
    </w:p>
    <w:p w14:paraId="434F76EC"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2 </w:t>
      </w:r>
      <w:r w:rsidRPr="00A03264">
        <w:rPr>
          <w:rFonts w:ascii="Book Antiqua" w:eastAsia="Book Antiqua" w:hAnsi="Book Antiqua" w:cs="Book Antiqua"/>
          <w:b/>
          <w:bCs/>
          <w:color w:val="000000"/>
        </w:rPr>
        <w:t>Grönlund H</w:t>
      </w:r>
      <w:r w:rsidRPr="00A03264">
        <w:rPr>
          <w:rFonts w:ascii="Book Antiqua" w:eastAsia="Book Antiqua" w:hAnsi="Book Antiqua" w:cs="Book Antiqua"/>
          <w:color w:val="000000"/>
        </w:rPr>
        <w:t xml:space="preserve">, Adédoyin J, Reininger R, Varga EM, Zach M, Fredriksson M, Kronqvist M, Szepfalusi Z, Spitzauer S, Grönneberg R, Valenta R, Hedlin G, van Hage M. Higher immunoglobulin E antibody levels to recombinant Fel d 1 in cat-allergic children with asthma compared with rhinoconjunctivitis. </w:t>
      </w:r>
      <w:r w:rsidRPr="00A03264">
        <w:rPr>
          <w:rFonts w:ascii="Book Antiqua" w:eastAsia="Book Antiqua" w:hAnsi="Book Antiqua" w:cs="Book Antiqua"/>
          <w:i/>
          <w:iCs/>
          <w:color w:val="000000"/>
        </w:rPr>
        <w:t>Clin Exp Allergy</w:t>
      </w:r>
      <w:r w:rsidRPr="00A03264">
        <w:rPr>
          <w:rFonts w:ascii="Book Antiqua" w:eastAsia="Book Antiqua" w:hAnsi="Book Antiqua" w:cs="Book Antiqua"/>
          <w:color w:val="000000"/>
        </w:rPr>
        <w:t xml:space="preserve"> 2008; </w:t>
      </w:r>
      <w:r w:rsidRPr="00A03264">
        <w:rPr>
          <w:rFonts w:ascii="Book Antiqua" w:eastAsia="Book Antiqua" w:hAnsi="Book Antiqua" w:cs="Book Antiqua"/>
          <w:b/>
          <w:bCs/>
          <w:color w:val="000000"/>
        </w:rPr>
        <w:t>38</w:t>
      </w:r>
      <w:r w:rsidRPr="00A03264">
        <w:rPr>
          <w:rFonts w:ascii="Book Antiqua" w:eastAsia="Book Antiqua" w:hAnsi="Book Antiqua" w:cs="Book Antiqua"/>
          <w:color w:val="000000"/>
        </w:rPr>
        <w:t>: 1275-1281 [PMID: 18477016 DOI: 10.1111/j.1365-2222.2008.03003.x]</w:t>
      </w:r>
    </w:p>
    <w:p w14:paraId="5A921127"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3 </w:t>
      </w:r>
      <w:r w:rsidRPr="00A03264">
        <w:rPr>
          <w:rFonts w:ascii="Book Antiqua" w:eastAsia="Book Antiqua" w:hAnsi="Book Antiqua" w:cs="Book Antiqua"/>
          <w:b/>
          <w:bCs/>
          <w:color w:val="000000"/>
        </w:rPr>
        <w:t>Portnoy J</w:t>
      </w:r>
      <w:r w:rsidRPr="00A03264">
        <w:rPr>
          <w:rFonts w:ascii="Book Antiqua" w:eastAsia="Book Antiqua" w:hAnsi="Book Antiqua" w:cs="Book Antiqua"/>
          <w:color w:val="000000"/>
        </w:rPr>
        <w:t xml:space="preserve">, Kennedy K, Sublett J, Phipatanakul W, Matsui E, Barnes C, Grimes C, Miller JD, Seltzer JM, Williams PB, Bernstein JA, Bernstein DI, Blessing-Moore J, Cox L, Khan DA, Lang DM, Nicklas RA, Oppenheimer J. Environmental assessment and exposure control: a practice parameter--furry animals. </w:t>
      </w:r>
      <w:r w:rsidRPr="00A03264">
        <w:rPr>
          <w:rFonts w:ascii="Book Antiqua" w:eastAsia="Book Antiqua" w:hAnsi="Book Antiqua" w:cs="Book Antiqua"/>
          <w:i/>
          <w:iCs/>
          <w:color w:val="000000"/>
        </w:rPr>
        <w:t>Ann Allergy Asthma Immunol</w:t>
      </w:r>
      <w:r w:rsidRPr="00A03264">
        <w:rPr>
          <w:rFonts w:ascii="Book Antiqua" w:eastAsia="Book Antiqua" w:hAnsi="Book Antiqua" w:cs="Book Antiqua"/>
          <w:color w:val="000000"/>
        </w:rPr>
        <w:t xml:space="preserve"> 2012; </w:t>
      </w:r>
      <w:r w:rsidRPr="00A03264">
        <w:rPr>
          <w:rFonts w:ascii="Book Antiqua" w:eastAsia="Book Antiqua" w:hAnsi="Book Antiqua" w:cs="Book Antiqua"/>
          <w:b/>
          <w:bCs/>
          <w:color w:val="000000"/>
        </w:rPr>
        <w:t>108</w:t>
      </w:r>
      <w:r w:rsidRPr="00A03264">
        <w:rPr>
          <w:rFonts w:ascii="Book Antiqua" w:eastAsia="Book Antiqua" w:hAnsi="Book Antiqua" w:cs="Book Antiqua"/>
          <w:color w:val="000000"/>
        </w:rPr>
        <w:t>: 223.e1-223.15 [PMID: 22469456 DOI: 10.1016/j.anai.2012.02.015]</w:t>
      </w:r>
    </w:p>
    <w:p w14:paraId="30A8E1B5" w14:textId="459E4518" w:rsidR="00A77B3E" w:rsidRPr="00D956AD" w:rsidRDefault="006E4244" w:rsidP="00A03264">
      <w:pPr>
        <w:spacing w:line="360" w:lineRule="auto"/>
        <w:jc w:val="both"/>
        <w:rPr>
          <w:rFonts w:ascii="Book Antiqua" w:hAnsi="Book Antiqua"/>
          <w:highlight w:val="yellow"/>
        </w:rPr>
      </w:pPr>
      <w:r w:rsidRPr="00D956AD">
        <w:rPr>
          <w:rFonts w:ascii="Book Antiqua" w:eastAsia="Book Antiqua" w:hAnsi="Book Antiqua" w:cs="Book Antiqua"/>
          <w:color w:val="000000"/>
          <w:highlight w:val="yellow"/>
        </w:rPr>
        <w:t xml:space="preserve">4 </w:t>
      </w:r>
      <w:r w:rsidRPr="00D956AD">
        <w:rPr>
          <w:rFonts w:ascii="Book Antiqua" w:eastAsia="Book Antiqua" w:hAnsi="Book Antiqua" w:cs="Book Antiqua"/>
          <w:b/>
          <w:bCs/>
          <w:color w:val="000000"/>
          <w:highlight w:val="yellow"/>
        </w:rPr>
        <w:t xml:space="preserve">WHO/IUIS Allergen Nomenclature Sub-committee. </w:t>
      </w:r>
      <w:r w:rsidRPr="00D956AD">
        <w:rPr>
          <w:rFonts w:ascii="Book Antiqua" w:eastAsia="Book Antiqua" w:hAnsi="Book Antiqua" w:cs="Book Antiqua"/>
          <w:color w:val="000000"/>
          <w:highlight w:val="yellow"/>
        </w:rPr>
        <w:t>Allergen Nomenclature</w:t>
      </w:r>
      <w:r w:rsidR="00180C03" w:rsidRPr="00D956AD">
        <w:rPr>
          <w:rFonts w:ascii="Book Antiqua" w:eastAsia="Book Antiqua" w:hAnsi="Book Antiqua" w:cs="Book Antiqua"/>
          <w:color w:val="000000"/>
          <w:highlight w:val="yellow"/>
        </w:rPr>
        <w:t>.</w:t>
      </w:r>
      <w:r w:rsidRPr="00D956AD">
        <w:rPr>
          <w:rFonts w:ascii="Book Antiqua" w:eastAsia="Book Antiqua" w:hAnsi="Book Antiqua" w:cs="Book Antiqua"/>
          <w:color w:val="000000"/>
          <w:highlight w:val="yellow"/>
        </w:rPr>
        <w:t xml:space="preserve"> Database: Allergen Nomenclature. </w:t>
      </w:r>
      <w:r w:rsidR="00180C03" w:rsidRPr="00D956AD">
        <w:rPr>
          <w:rFonts w:ascii="Book Antiqua" w:eastAsia="Book Antiqua" w:hAnsi="Book Antiqua" w:cs="Book Antiqua"/>
          <w:color w:val="000000"/>
          <w:highlight w:val="yellow"/>
        </w:rPr>
        <w:t xml:space="preserve">[cited 15 January 2021]. </w:t>
      </w:r>
      <w:r w:rsidRPr="00D956AD">
        <w:rPr>
          <w:rFonts w:ascii="Book Antiqua" w:eastAsia="Book Antiqua" w:hAnsi="Book Antiqua" w:cs="Book Antiqua"/>
          <w:color w:val="000000"/>
          <w:highlight w:val="yellow"/>
        </w:rPr>
        <w:t>Available from: http://www.allergen.org/index.php</w:t>
      </w:r>
    </w:p>
    <w:p w14:paraId="59E79CBE" w14:textId="506C97F2" w:rsidR="00A77B3E" w:rsidRPr="00A03264" w:rsidRDefault="006E4244" w:rsidP="00A03264">
      <w:pPr>
        <w:spacing w:line="360" w:lineRule="auto"/>
        <w:jc w:val="both"/>
        <w:rPr>
          <w:rFonts w:ascii="Book Antiqua" w:hAnsi="Book Antiqua"/>
        </w:rPr>
      </w:pPr>
      <w:r w:rsidRPr="00D956AD">
        <w:rPr>
          <w:rFonts w:ascii="Book Antiqua" w:eastAsia="Book Antiqua" w:hAnsi="Book Antiqua" w:cs="Book Antiqua"/>
          <w:color w:val="000000"/>
          <w:highlight w:val="yellow"/>
        </w:rPr>
        <w:t xml:space="preserve">5 </w:t>
      </w:r>
      <w:r w:rsidRPr="00D956AD">
        <w:rPr>
          <w:rFonts w:ascii="Book Antiqua" w:eastAsia="Book Antiqua" w:hAnsi="Book Antiqua" w:cs="Book Antiqua"/>
          <w:b/>
          <w:bCs/>
          <w:color w:val="000000"/>
          <w:highlight w:val="yellow"/>
        </w:rPr>
        <w:t>Kadam K,</w:t>
      </w:r>
      <w:r w:rsidRPr="00D956AD">
        <w:rPr>
          <w:rFonts w:ascii="Book Antiqua" w:eastAsia="Book Antiqua" w:hAnsi="Book Antiqua" w:cs="Book Antiqua"/>
          <w:color w:val="000000"/>
          <w:highlight w:val="yellow"/>
        </w:rPr>
        <w:t xml:space="preserve"> Karbhal R, Kulkarni-Kale U, Sawant S, Jayaraman VK. AllerBase: An Allergen KnowledgeBase</w:t>
      </w:r>
      <w:r w:rsidR="00F862C1" w:rsidRPr="00D956AD">
        <w:rPr>
          <w:rFonts w:ascii="Book Antiqua" w:eastAsia="Book Antiqua" w:hAnsi="Book Antiqua" w:cs="Book Antiqua"/>
          <w:color w:val="000000"/>
          <w:highlight w:val="yellow"/>
        </w:rPr>
        <w:t>.</w:t>
      </w:r>
      <w:r w:rsidRPr="00D956AD">
        <w:rPr>
          <w:rFonts w:ascii="Book Antiqua" w:eastAsia="Book Antiqua" w:hAnsi="Book Antiqua" w:cs="Book Antiqua"/>
          <w:color w:val="000000"/>
          <w:highlight w:val="yellow"/>
        </w:rPr>
        <w:t xml:space="preserve"> [</w:t>
      </w:r>
      <w:r w:rsidR="00302AFE" w:rsidRPr="00D956AD">
        <w:rPr>
          <w:rFonts w:ascii="Book Antiqua" w:eastAsia="Book Antiqua" w:hAnsi="Book Antiqua" w:cs="Book Antiqua"/>
          <w:color w:val="000000"/>
          <w:highlight w:val="yellow"/>
        </w:rPr>
        <w:t>cit</w:t>
      </w:r>
      <w:r w:rsidRPr="00D956AD">
        <w:rPr>
          <w:rFonts w:ascii="Book Antiqua" w:eastAsia="Book Antiqua" w:hAnsi="Book Antiqua" w:cs="Book Antiqua"/>
          <w:color w:val="000000"/>
          <w:highlight w:val="yellow"/>
        </w:rPr>
        <w:t xml:space="preserve">ed </w:t>
      </w:r>
      <w:r w:rsidR="00302AFE" w:rsidRPr="00D956AD">
        <w:rPr>
          <w:rFonts w:ascii="Book Antiqua" w:eastAsia="Book Antiqua" w:hAnsi="Book Antiqua" w:cs="Book Antiqua"/>
          <w:color w:val="000000"/>
          <w:highlight w:val="yellow"/>
        </w:rPr>
        <w:t xml:space="preserve">15 </w:t>
      </w:r>
      <w:r w:rsidRPr="00D956AD">
        <w:rPr>
          <w:rFonts w:ascii="Book Antiqua" w:eastAsia="Book Antiqua" w:hAnsi="Book Antiqua" w:cs="Book Antiqua"/>
          <w:color w:val="000000"/>
          <w:highlight w:val="yellow"/>
        </w:rPr>
        <w:t>Jan</w:t>
      </w:r>
      <w:r w:rsidR="00302AFE" w:rsidRPr="00D956AD">
        <w:rPr>
          <w:rFonts w:ascii="Book Antiqua" w:eastAsia="Book Antiqua" w:hAnsi="Book Antiqua" w:cs="Book Antiqua"/>
          <w:color w:val="000000"/>
          <w:highlight w:val="yellow"/>
        </w:rPr>
        <w:t>uary 2021</w:t>
      </w:r>
      <w:r w:rsidRPr="00D956AD">
        <w:rPr>
          <w:rFonts w:ascii="Book Antiqua" w:eastAsia="Book Antiqua" w:hAnsi="Book Antiqua" w:cs="Book Antiqua"/>
          <w:color w:val="000000"/>
          <w:highlight w:val="yellow"/>
        </w:rPr>
        <w:t>]. Available from: http://bioinfo.unipune.ac.in/AllerBase/</w:t>
      </w:r>
    </w:p>
    <w:p w14:paraId="25750383"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6 </w:t>
      </w:r>
      <w:r w:rsidRPr="00A03264">
        <w:rPr>
          <w:rFonts w:ascii="Book Antiqua" w:eastAsia="Book Antiqua" w:hAnsi="Book Antiqua" w:cs="Book Antiqua"/>
          <w:b/>
          <w:bCs/>
          <w:color w:val="000000"/>
        </w:rPr>
        <w:t>Popescu FD</w:t>
      </w:r>
      <w:r w:rsidRPr="00A03264">
        <w:rPr>
          <w:rFonts w:ascii="Book Antiqua" w:eastAsia="Book Antiqua" w:hAnsi="Book Antiqua" w:cs="Book Antiqua"/>
          <w:color w:val="000000"/>
        </w:rPr>
        <w:t xml:space="preserve">, Vieru M. Precision medicine allergy immunoassay methods for assessing immunoglobulin E sensitization to aeroallergen molecules. </w:t>
      </w:r>
      <w:r w:rsidRPr="00A03264">
        <w:rPr>
          <w:rFonts w:ascii="Book Antiqua" w:eastAsia="Book Antiqua" w:hAnsi="Book Antiqua" w:cs="Book Antiqua"/>
          <w:i/>
          <w:iCs/>
          <w:color w:val="000000"/>
        </w:rPr>
        <w:t>World J Methodol</w:t>
      </w:r>
      <w:r w:rsidRPr="00A03264">
        <w:rPr>
          <w:rFonts w:ascii="Book Antiqua" w:eastAsia="Book Antiqua" w:hAnsi="Book Antiqua" w:cs="Book Antiqua"/>
          <w:color w:val="000000"/>
        </w:rPr>
        <w:t xml:space="preserve"> 2018; </w:t>
      </w:r>
      <w:r w:rsidRPr="00A03264">
        <w:rPr>
          <w:rFonts w:ascii="Book Antiqua" w:eastAsia="Book Antiqua" w:hAnsi="Book Antiqua" w:cs="Book Antiqua"/>
          <w:b/>
          <w:bCs/>
          <w:color w:val="000000"/>
        </w:rPr>
        <w:t>8</w:t>
      </w:r>
      <w:r w:rsidRPr="00A03264">
        <w:rPr>
          <w:rFonts w:ascii="Book Antiqua" w:eastAsia="Book Antiqua" w:hAnsi="Book Antiqua" w:cs="Book Antiqua"/>
          <w:color w:val="000000"/>
        </w:rPr>
        <w:t>: 17-36 [PMID: 30519536 DOI: 10.5662/wjm.v8.i3.17]</w:t>
      </w:r>
    </w:p>
    <w:p w14:paraId="15146DF1"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7 </w:t>
      </w:r>
      <w:r w:rsidRPr="00A03264">
        <w:rPr>
          <w:rFonts w:ascii="Book Antiqua" w:eastAsia="Book Antiqua" w:hAnsi="Book Antiqua" w:cs="Book Antiqua"/>
          <w:b/>
          <w:bCs/>
          <w:color w:val="000000"/>
        </w:rPr>
        <w:t>Matricardi PM</w:t>
      </w:r>
      <w:r w:rsidRPr="00A03264">
        <w:rPr>
          <w:rFonts w:ascii="Book Antiqua" w:eastAsia="Book Antiqua" w:hAnsi="Book Antiqua" w:cs="Book Antiqua"/>
          <w:color w:val="000000"/>
        </w:rPr>
        <w:t xml:space="preserve">, Kleine-Tebbe J, Hoffmann HJ, Valenta R, Hilger C, Hofmaier S, Aalberse RC, Agache I, Asero R, Ballmer-Weber B, Barber D, Beyer K, Biedermann T, Bilò MB, Blank S, Bohle B, Bosshard PP, Breiteneder H, Brough HA, Caraballo L, Caubet JC, </w:t>
      </w:r>
      <w:r w:rsidRPr="00A03264">
        <w:rPr>
          <w:rFonts w:ascii="Book Antiqua" w:eastAsia="Book Antiqua" w:hAnsi="Book Antiqua" w:cs="Book Antiqua"/>
          <w:color w:val="000000"/>
        </w:rPr>
        <w:lastRenderedPageBreak/>
        <w:t xml:space="preserve">Crameri R, Davies JM, Douladiris N, Ebisawa M, EIgenmann PA, Fernandez-Rivas M, Ferreira F, Gadermaier G, Glatz M, Hamilton RG, Hawranek T, Hellings P, Hoffmann-Sommergruber K, Jakob T, Jappe U, Jutel M, Kamath SD, Knol EF, Korosec P, Kuehn A, Lack G, Lopata AL, Mäkelä M, Morisset M, Niederberger V, Nowak-Węgrzyn AH, Papadopoulos NG, Pastorello EA, Pauli G, Platts-Mills T, Posa D, Poulsen LK, Raulf M, Sastre J, Scala E, Schmid JM, Schmid-Grendelmeier P, van Hage M, van Ree R, Vieths S, Weber R, Wickman M, Muraro A, Ollert M. EAACI Molecular Allergology User's Guide. </w:t>
      </w:r>
      <w:r w:rsidRPr="00A03264">
        <w:rPr>
          <w:rFonts w:ascii="Book Antiqua" w:eastAsia="Book Antiqua" w:hAnsi="Book Antiqua" w:cs="Book Antiqua"/>
          <w:i/>
          <w:iCs/>
          <w:color w:val="000000"/>
        </w:rPr>
        <w:t>Pediatr Allergy Immunol</w:t>
      </w:r>
      <w:r w:rsidRPr="00A03264">
        <w:rPr>
          <w:rFonts w:ascii="Book Antiqua" w:eastAsia="Book Antiqua" w:hAnsi="Book Antiqua" w:cs="Book Antiqua"/>
          <w:color w:val="000000"/>
        </w:rPr>
        <w:t xml:space="preserve"> 2016; </w:t>
      </w:r>
      <w:r w:rsidRPr="00A03264">
        <w:rPr>
          <w:rFonts w:ascii="Book Antiqua" w:eastAsia="Book Antiqua" w:hAnsi="Book Antiqua" w:cs="Book Antiqua"/>
          <w:b/>
          <w:bCs/>
          <w:color w:val="000000"/>
        </w:rPr>
        <w:t>27 Suppl 23</w:t>
      </w:r>
      <w:r w:rsidRPr="00A03264">
        <w:rPr>
          <w:rFonts w:ascii="Book Antiqua" w:eastAsia="Book Antiqua" w:hAnsi="Book Antiqua" w:cs="Book Antiqua"/>
          <w:color w:val="000000"/>
        </w:rPr>
        <w:t>: 1-250 [PMID: 27288833 DOI: 10.1111/pai.12563]</w:t>
      </w:r>
    </w:p>
    <w:p w14:paraId="4BCA769D"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8 </w:t>
      </w:r>
      <w:r w:rsidRPr="00A03264">
        <w:rPr>
          <w:rFonts w:ascii="Book Antiqua" w:eastAsia="Book Antiqua" w:hAnsi="Book Antiqua" w:cs="Book Antiqua"/>
          <w:b/>
          <w:bCs/>
          <w:color w:val="000000"/>
        </w:rPr>
        <w:t>Dávila I</w:t>
      </w:r>
      <w:r w:rsidRPr="00A03264">
        <w:rPr>
          <w:rFonts w:ascii="Book Antiqua" w:eastAsia="Book Antiqua" w:hAnsi="Book Antiqua" w:cs="Book Antiqua"/>
          <w:color w:val="000000"/>
        </w:rPr>
        <w:t xml:space="preserve">, Domínguez-Ortega J, Navarro-Pulido A, Alonso A, Antolín-Amerigo D, González-Mancebo E, Martín-García C, Núñez-Acevedo B, Prior N, Reche M, Rosado A, Ruiz-Hornillos J, Sánchez MC, Torrecillas M. Consensus document on dog and cat allergy. </w:t>
      </w:r>
      <w:r w:rsidRPr="00A03264">
        <w:rPr>
          <w:rFonts w:ascii="Book Antiqua" w:eastAsia="Book Antiqua" w:hAnsi="Book Antiqua" w:cs="Book Antiqua"/>
          <w:i/>
          <w:iCs/>
          <w:color w:val="000000"/>
        </w:rPr>
        <w:t>Allergy</w:t>
      </w:r>
      <w:r w:rsidRPr="00A03264">
        <w:rPr>
          <w:rFonts w:ascii="Book Antiqua" w:eastAsia="Book Antiqua" w:hAnsi="Book Antiqua" w:cs="Book Antiqua"/>
          <w:color w:val="000000"/>
        </w:rPr>
        <w:t xml:space="preserve"> 2018; </w:t>
      </w:r>
      <w:r w:rsidRPr="00A03264">
        <w:rPr>
          <w:rFonts w:ascii="Book Antiqua" w:eastAsia="Book Antiqua" w:hAnsi="Book Antiqua" w:cs="Book Antiqua"/>
          <w:b/>
          <w:bCs/>
          <w:color w:val="000000"/>
        </w:rPr>
        <w:t>73</w:t>
      </w:r>
      <w:r w:rsidRPr="00A03264">
        <w:rPr>
          <w:rFonts w:ascii="Book Antiqua" w:eastAsia="Book Antiqua" w:hAnsi="Book Antiqua" w:cs="Book Antiqua"/>
          <w:color w:val="000000"/>
        </w:rPr>
        <w:t>: 1206-1222 [PMID: 29318625 DOI: 10.1111/all.13391]</w:t>
      </w:r>
    </w:p>
    <w:p w14:paraId="31354A7D"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9 </w:t>
      </w:r>
      <w:r w:rsidRPr="00A03264">
        <w:rPr>
          <w:rFonts w:ascii="Book Antiqua" w:eastAsia="Book Antiqua" w:hAnsi="Book Antiqua" w:cs="Book Antiqua"/>
          <w:b/>
          <w:bCs/>
          <w:color w:val="000000"/>
        </w:rPr>
        <w:t>Asarnoj A</w:t>
      </w:r>
      <w:r w:rsidRPr="00A03264">
        <w:rPr>
          <w:rFonts w:ascii="Book Antiqua" w:eastAsia="Book Antiqua" w:hAnsi="Book Antiqua" w:cs="Book Antiqua"/>
          <w:color w:val="000000"/>
        </w:rPr>
        <w:t xml:space="preserve">, Hamsten C, Wadén K, Lupinek C, Andersson N, Kull I, Curin M, Anto J, Bousquet J, Valenta R, Wickman M, van Hage M. Sensitization to cat and dog allergen molecules in childhood and prediction of symptoms of cat and dog allergy in adolescence: A BAMSE/MeDALL study. </w:t>
      </w:r>
      <w:r w:rsidRPr="00A03264">
        <w:rPr>
          <w:rFonts w:ascii="Book Antiqua" w:eastAsia="Book Antiqua" w:hAnsi="Book Antiqua" w:cs="Book Antiqua"/>
          <w:i/>
          <w:iCs/>
          <w:color w:val="000000"/>
        </w:rPr>
        <w:t>J Allergy Clin Immunol</w:t>
      </w:r>
      <w:r w:rsidRPr="00A03264">
        <w:rPr>
          <w:rFonts w:ascii="Book Antiqua" w:eastAsia="Book Antiqua" w:hAnsi="Book Antiqua" w:cs="Book Antiqua"/>
          <w:color w:val="000000"/>
        </w:rPr>
        <w:t xml:space="preserve"> 2016; </w:t>
      </w:r>
      <w:r w:rsidRPr="00A03264">
        <w:rPr>
          <w:rFonts w:ascii="Book Antiqua" w:eastAsia="Book Antiqua" w:hAnsi="Book Antiqua" w:cs="Book Antiqua"/>
          <w:b/>
          <w:bCs/>
          <w:color w:val="000000"/>
        </w:rPr>
        <w:t>137</w:t>
      </w:r>
      <w:r w:rsidRPr="00A03264">
        <w:rPr>
          <w:rFonts w:ascii="Book Antiqua" w:eastAsia="Book Antiqua" w:hAnsi="Book Antiqua" w:cs="Book Antiqua"/>
          <w:color w:val="000000"/>
        </w:rPr>
        <w:t>: 813-21.e7 [PMID: 26686472 DOI: 10.1016/j.jaci.2015.09.052]</w:t>
      </w:r>
    </w:p>
    <w:p w14:paraId="64777500" w14:textId="386CA51A" w:rsidR="00A77B3E" w:rsidRPr="00D956AD" w:rsidRDefault="006E4244" w:rsidP="00A03264">
      <w:pPr>
        <w:spacing w:line="360" w:lineRule="auto"/>
        <w:jc w:val="both"/>
        <w:rPr>
          <w:rFonts w:ascii="Book Antiqua" w:hAnsi="Book Antiqua"/>
          <w:highlight w:val="yellow"/>
        </w:rPr>
      </w:pPr>
      <w:r w:rsidRPr="00D956AD">
        <w:rPr>
          <w:rFonts w:ascii="Book Antiqua" w:eastAsia="Book Antiqua" w:hAnsi="Book Antiqua" w:cs="Book Antiqua"/>
          <w:color w:val="000000"/>
          <w:highlight w:val="yellow"/>
        </w:rPr>
        <w:t xml:space="preserve">10 </w:t>
      </w:r>
      <w:r w:rsidRPr="00D956AD">
        <w:rPr>
          <w:rFonts w:ascii="Book Antiqua" w:eastAsia="Book Antiqua" w:hAnsi="Book Antiqua" w:cs="Book Antiqua"/>
          <w:b/>
          <w:bCs/>
          <w:color w:val="000000"/>
          <w:highlight w:val="yellow"/>
        </w:rPr>
        <w:t>Macro Array Diagnostics</w:t>
      </w:r>
      <w:r w:rsidR="008C2BA6" w:rsidRPr="00D956AD">
        <w:rPr>
          <w:rFonts w:ascii="Book Antiqua" w:eastAsia="Book Antiqua" w:hAnsi="Book Antiqua" w:cs="Book Antiqua"/>
          <w:b/>
          <w:bCs/>
          <w:color w:val="000000"/>
          <w:highlight w:val="yellow"/>
        </w:rPr>
        <w:t>.</w:t>
      </w:r>
      <w:r w:rsidRPr="00D956AD">
        <w:rPr>
          <w:rFonts w:ascii="Book Antiqua" w:eastAsia="Book Antiqua" w:hAnsi="Book Antiqua" w:cs="Book Antiqua"/>
          <w:color w:val="000000"/>
          <w:highlight w:val="yellow"/>
        </w:rPr>
        <w:t xml:space="preserve"> ALEX2® Allergen List. 2019</w:t>
      </w:r>
      <w:r w:rsidR="00F862C1" w:rsidRPr="00D956AD">
        <w:rPr>
          <w:rFonts w:ascii="Book Antiqua" w:eastAsia="Book Antiqua" w:hAnsi="Book Antiqua" w:cs="Book Antiqua"/>
          <w:color w:val="000000"/>
          <w:highlight w:val="yellow"/>
        </w:rPr>
        <w:t>.</w:t>
      </w:r>
      <w:r w:rsidRPr="00D956AD">
        <w:rPr>
          <w:rFonts w:ascii="Book Antiqua" w:eastAsia="Book Antiqua" w:hAnsi="Book Antiqua" w:cs="Book Antiqua"/>
          <w:color w:val="000000"/>
          <w:highlight w:val="yellow"/>
        </w:rPr>
        <w:t xml:space="preserve"> [cited</w:t>
      </w:r>
      <w:r w:rsidR="00F862C1" w:rsidRPr="00D956AD">
        <w:rPr>
          <w:rFonts w:ascii="Book Antiqua" w:eastAsia="Book Antiqua" w:hAnsi="Book Antiqua" w:cs="Book Antiqua"/>
          <w:color w:val="000000"/>
          <w:highlight w:val="yellow"/>
        </w:rPr>
        <w:t xml:space="preserve"> 15 </w:t>
      </w:r>
      <w:r w:rsidRPr="00D956AD">
        <w:rPr>
          <w:rFonts w:ascii="Book Antiqua" w:eastAsia="Book Antiqua" w:hAnsi="Book Antiqua" w:cs="Book Antiqua"/>
          <w:color w:val="000000"/>
          <w:highlight w:val="yellow"/>
        </w:rPr>
        <w:t>Jan</w:t>
      </w:r>
      <w:r w:rsidR="00F862C1" w:rsidRPr="00D956AD">
        <w:rPr>
          <w:rFonts w:ascii="Book Antiqua" w:eastAsia="Book Antiqua" w:hAnsi="Book Antiqua" w:cs="Book Antiqua"/>
          <w:color w:val="000000"/>
          <w:highlight w:val="yellow"/>
        </w:rPr>
        <w:t>uary 2021</w:t>
      </w:r>
      <w:r w:rsidRPr="00D956AD">
        <w:rPr>
          <w:rFonts w:ascii="Book Antiqua" w:eastAsia="Book Antiqua" w:hAnsi="Book Antiqua" w:cs="Book Antiqua"/>
          <w:color w:val="000000"/>
          <w:highlight w:val="yellow"/>
        </w:rPr>
        <w:t>]. Available from: https://a.storyblok.com/f/69176/x/81f1990ace/alex2_allergen_list_en.pdf</w:t>
      </w:r>
    </w:p>
    <w:p w14:paraId="55D067CD" w14:textId="575CD560" w:rsidR="00A77B3E" w:rsidRPr="00A03264" w:rsidRDefault="006E4244" w:rsidP="00A03264">
      <w:pPr>
        <w:spacing w:line="360" w:lineRule="auto"/>
        <w:jc w:val="both"/>
        <w:rPr>
          <w:rFonts w:ascii="Book Antiqua" w:hAnsi="Book Antiqua"/>
        </w:rPr>
      </w:pPr>
      <w:r w:rsidRPr="00D956AD">
        <w:rPr>
          <w:rFonts w:ascii="Book Antiqua" w:eastAsia="Book Antiqua" w:hAnsi="Book Antiqua" w:cs="Book Antiqua"/>
          <w:color w:val="000000"/>
          <w:highlight w:val="yellow"/>
        </w:rPr>
        <w:t xml:space="preserve">11 </w:t>
      </w:r>
      <w:r w:rsidRPr="00D956AD">
        <w:rPr>
          <w:rFonts w:ascii="Book Antiqua" w:eastAsia="Book Antiqua" w:hAnsi="Book Antiqua" w:cs="Book Antiqua"/>
          <w:b/>
          <w:bCs/>
          <w:color w:val="000000"/>
          <w:highlight w:val="yellow"/>
        </w:rPr>
        <w:t>Mari A,</w:t>
      </w:r>
      <w:r w:rsidRPr="00D956AD">
        <w:rPr>
          <w:rFonts w:ascii="Book Antiqua" w:eastAsia="Book Antiqua" w:hAnsi="Book Antiqua" w:cs="Book Antiqua"/>
          <w:color w:val="000000"/>
          <w:highlight w:val="yellow"/>
        </w:rPr>
        <w:t xml:space="preserve"> and The Allergome Team and Collaborators. Allergome: The Platform for Allergen Knowledge</w:t>
      </w:r>
      <w:r w:rsidR="00F862C1" w:rsidRPr="00D956AD">
        <w:rPr>
          <w:rFonts w:ascii="Book Antiqua" w:eastAsia="Book Antiqua" w:hAnsi="Book Antiqua" w:cs="Book Antiqua"/>
          <w:color w:val="000000"/>
          <w:highlight w:val="yellow"/>
        </w:rPr>
        <w:t>.</w:t>
      </w:r>
      <w:r w:rsidRPr="00D956AD">
        <w:rPr>
          <w:rFonts w:ascii="Book Antiqua" w:eastAsia="Book Antiqua" w:hAnsi="Book Antiqua" w:cs="Book Antiqua"/>
          <w:color w:val="000000"/>
          <w:highlight w:val="yellow"/>
        </w:rPr>
        <w:t xml:space="preserve"> Database of Allergenic Molecules: Version 4.0 [Internet]. </w:t>
      </w:r>
      <w:r w:rsidR="00F862C1" w:rsidRPr="00D956AD">
        <w:rPr>
          <w:rFonts w:ascii="Book Antiqua" w:eastAsia="Book Antiqua" w:hAnsi="Book Antiqua" w:cs="Book Antiqua"/>
          <w:color w:val="000000"/>
          <w:highlight w:val="yellow"/>
        </w:rPr>
        <w:t xml:space="preserve">[cited 15 January 2021]. </w:t>
      </w:r>
      <w:r w:rsidRPr="00D956AD">
        <w:rPr>
          <w:rFonts w:ascii="Book Antiqua" w:eastAsia="Book Antiqua" w:hAnsi="Book Antiqua" w:cs="Book Antiqua"/>
          <w:color w:val="000000"/>
          <w:highlight w:val="yellow"/>
        </w:rPr>
        <w:t>Available from: http://www.allergome.org/</w:t>
      </w:r>
    </w:p>
    <w:p w14:paraId="372B0568"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12 </w:t>
      </w:r>
      <w:r w:rsidRPr="00A03264">
        <w:rPr>
          <w:rFonts w:ascii="Book Antiqua" w:eastAsia="Book Antiqua" w:hAnsi="Book Antiqua" w:cs="Book Antiqua"/>
          <w:b/>
          <w:bCs/>
          <w:color w:val="000000"/>
        </w:rPr>
        <w:t>Bonnet B</w:t>
      </w:r>
      <w:r w:rsidRPr="00A03264">
        <w:rPr>
          <w:rFonts w:ascii="Book Antiqua" w:eastAsia="Book Antiqua" w:hAnsi="Book Antiqua" w:cs="Book Antiqua"/>
          <w:color w:val="000000"/>
        </w:rPr>
        <w:t xml:space="preserve">, Messaoudi K, Jacomet F, Michaud E, Fauquert JL, Caillaud D, Evrard B. An update on molecular cat allergens: Fel d 1 and what else? Chapter 1: Fel d 1, the major cat allergen. </w:t>
      </w:r>
      <w:r w:rsidRPr="00A03264">
        <w:rPr>
          <w:rFonts w:ascii="Book Antiqua" w:eastAsia="Book Antiqua" w:hAnsi="Book Antiqua" w:cs="Book Antiqua"/>
          <w:i/>
          <w:iCs/>
          <w:color w:val="000000"/>
        </w:rPr>
        <w:t>Allergy Asthma Clin Immunol</w:t>
      </w:r>
      <w:r w:rsidRPr="00A03264">
        <w:rPr>
          <w:rFonts w:ascii="Book Antiqua" w:eastAsia="Book Antiqua" w:hAnsi="Book Antiqua" w:cs="Book Antiqua"/>
          <w:color w:val="000000"/>
        </w:rPr>
        <w:t xml:space="preserve"> 2018; </w:t>
      </w:r>
      <w:r w:rsidRPr="00A03264">
        <w:rPr>
          <w:rFonts w:ascii="Book Antiqua" w:eastAsia="Book Antiqua" w:hAnsi="Book Antiqua" w:cs="Book Antiqua"/>
          <w:b/>
          <w:bCs/>
          <w:color w:val="000000"/>
        </w:rPr>
        <w:t>14</w:t>
      </w:r>
      <w:r w:rsidRPr="00A03264">
        <w:rPr>
          <w:rFonts w:ascii="Book Antiqua" w:eastAsia="Book Antiqua" w:hAnsi="Book Antiqua" w:cs="Book Antiqua"/>
          <w:color w:val="000000"/>
        </w:rPr>
        <w:t>: 14 [PMID: 29643919 DOI: 10.1186/s13223-018-0239-8]</w:t>
      </w:r>
    </w:p>
    <w:p w14:paraId="087B29C5"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13 </w:t>
      </w:r>
      <w:r w:rsidRPr="00A03264">
        <w:rPr>
          <w:rFonts w:ascii="Book Antiqua" w:eastAsia="Book Antiqua" w:hAnsi="Book Antiqua" w:cs="Book Antiqua"/>
          <w:b/>
          <w:bCs/>
          <w:color w:val="000000"/>
        </w:rPr>
        <w:t>Curin M</w:t>
      </w:r>
      <w:r w:rsidRPr="00A03264">
        <w:rPr>
          <w:rFonts w:ascii="Book Antiqua" w:eastAsia="Book Antiqua" w:hAnsi="Book Antiqua" w:cs="Book Antiqua"/>
          <w:color w:val="000000"/>
        </w:rPr>
        <w:t xml:space="preserve">, Weber M, Thalhamer T, Swoboda I, Focke-Tejkl M, Blatt K, Valent P, Marth K, Garmatiuk T, Grönlund H, Thalhamer J, Spitzauer S, Valenta R. Hypoallergenic </w:t>
      </w:r>
      <w:r w:rsidRPr="00A03264">
        <w:rPr>
          <w:rFonts w:ascii="Book Antiqua" w:eastAsia="Book Antiqua" w:hAnsi="Book Antiqua" w:cs="Book Antiqua"/>
          <w:color w:val="000000"/>
        </w:rPr>
        <w:lastRenderedPageBreak/>
        <w:t xml:space="preserve">derivatives of Fel d 1 obtained by rational reassembly for allergy vaccination and tolerance induction. </w:t>
      </w:r>
      <w:r w:rsidRPr="00A03264">
        <w:rPr>
          <w:rFonts w:ascii="Book Antiqua" w:eastAsia="Book Antiqua" w:hAnsi="Book Antiqua" w:cs="Book Antiqua"/>
          <w:i/>
          <w:iCs/>
          <w:color w:val="000000"/>
        </w:rPr>
        <w:t>Clin Exp Allergy</w:t>
      </w:r>
      <w:r w:rsidRPr="00A03264">
        <w:rPr>
          <w:rFonts w:ascii="Book Antiqua" w:eastAsia="Book Antiqua" w:hAnsi="Book Antiqua" w:cs="Book Antiqua"/>
          <w:color w:val="000000"/>
        </w:rPr>
        <w:t xml:space="preserve"> 2014; </w:t>
      </w:r>
      <w:r w:rsidRPr="00A03264">
        <w:rPr>
          <w:rFonts w:ascii="Book Antiqua" w:eastAsia="Book Antiqua" w:hAnsi="Book Antiqua" w:cs="Book Antiqua"/>
          <w:b/>
          <w:bCs/>
          <w:color w:val="000000"/>
        </w:rPr>
        <w:t>44</w:t>
      </w:r>
      <w:r w:rsidRPr="00A03264">
        <w:rPr>
          <w:rFonts w:ascii="Book Antiqua" w:eastAsia="Book Antiqua" w:hAnsi="Book Antiqua" w:cs="Book Antiqua"/>
          <w:color w:val="000000"/>
        </w:rPr>
        <w:t>: 882-894 [PMID: 24552249 DOI: 10.1111/cea.12294]</w:t>
      </w:r>
    </w:p>
    <w:p w14:paraId="77FE2CE0"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14 </w:t>
      </w:r>
      <w:r w:rsidRPr="00A03264">
        <w:rPr>
          <w:rFonts w:ascii="Book Antiqua" w:eastAsia="Book Antiqua" w:hAnsi="Book Antiqua" w:cs="Book Antiqua"/>
          <w:b/>
          <w:bCs/>
          <w:color w:val="000000"/>
        </w:rPr>
        <w:t>Grönlund H</w:t>
      </w:r>
      <w:r w:rsidRPr="00A03264">
        <w:rPr>
          <w:rFonts w:ascii="Book Antiqua" w:eastAsia="Book Antiqua" w:hAnsi="Book Antiqua" w:cs="Book Antiqua"/>
          <w:color w:val="000000"/>
        </w:rPr>
        <w:t xml:space="preserve">, Bergman T, Sandström K, Alvelius G, Reininger R, Verdino P, Hauswirth A, Liderot K, Valent P, Spitzauer S, Keller W, Valenta R, van Hage-Hamsten M. Formation of disulfide bonds and homodimers of the major cat allergen Fel d 1 equivalent to the natural allergen by expression in Escherichia coli. </w:t>
      </w:r>
      <w:r w:rsidRPr="00A03264">
        <w:rPr>
          <w:rFonts w:ascii="Book Antiqua" w:eastAsia="Book Antiqua" w:hAnsi="Book Antiqua" w:cs="Book Antiqua"/>
          <w:i/>
          <w:iCs/>
          <w:color w:val="000000"/>
        </w:rPr>
        <w:t>J Biol Chem</w:t>
      </w:r>
      <w:r w:rsidRPr="00A03264">
        <w:rPr>
          <w:rFonts w:ascii="Book Antiqua" w:eastAsia="Book Antiqua" w:hAnsi="Book Antiqua" w:cs="Book Antiqua"/>
          <w:color w:val="000000"/>
        </w:rPr>
        <w:t xml:space="preserve"> 2003; </w:t>
      </w:r>
      <w:r w:rsidRPr="00A03264">
        <w:rPr>
          <w:rFonts w:ascii="Book Antiqua" w:eastAsia="Book Antiqua" w:hAnsi="Book Antiqua" w:cs="Book Antiqua"/>
          <w:b/>
          <w:bCs/>
          <w:color w:val="000000"/>
        </w:rPr>
        <w:t>278</w:t>
      </w:r>
      <w:r w:rsidRPr="00A03264">
        <w:rPr>
          <w:rFonts w:ascii="Book Antiqua" w:eastAsia="Book Antiqua" w:hAnsi="Book Antiqua" w:cs="Book Antiqua"/>
          <w:color w:val="000000"/>
        </w:rPr>
        <w:t>: 40144-40151 [PMID: 12732623 DOI: 10.1074/jbc.M301416200]</w:t>
      </w:r>
    </w:p>
    <w:p w14:paraId="6D0C840F"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15 </w:t>
      </w:r>
      <w:r w:rsidRPr="00A03264">
        <w:rPr>
          <w:rFonts w:ascii="Book Antiqua" w:eastAsia="Book Antiqua" w:hAnsi="Book Antiqua" w:cs="Book Antiqua"/>
          <w:b/>
          <w:bCs/>
          <w:color w:val="000000"/>
        </w:rPr>
        <w:t>Arkestål K</w:t>
      </w:r>
      <w:r w:rsidRPr="00A03264">
        <w:rPr>
          <w:rFonts w:ascii="Book Antiqua" w:eastAsia="Book Antiqua" w:hAnsi="Book Antiqua" w:cs="Book Antiqua"/>
          <w:color w:val="000000"/>
        </w:rPr>
        <w:t xml:space="preserve">, Sibanda E, Thors C, Troye-Blomberg M, Mduluza T, Valenta R, Grönlund H, van Hage M. Impaired allergy diagnostics among parasite-infected patients caused by IgE antibodies to the carbohydrate epitope galactose-α 1,3-galactose. </w:t>
      </w:r>
      <w:r w:rsidRPr="00A03264">
        <w:rPr>
          <w:rFonts w:ascii="Book Antiqua" w:eastAsia="Book Antiqua" w:hAnsi="Book Antiqua" w:cs="Book Antiqua"/>
          <w:i/>
          <w:iCs/>
          <w:color w:val="000000"/>
        </w:rPr>
        <w:t>J Allergy Clin Immunol</w:t>
      </w:r>
      <w:r w:rsidRPr="00A03264">
        <w:rPr>
          <w:rFonts w:ascii="Book Antiqua" w:eastAsia="Book Antiqua" w:hAnsi="Book Antiqua" w:cs="Book Antiqua"/>
          <w:color w:val="000000"/>
        </w:rPr>
        <w:t xml:space="preserve"> 2011; </w:t>
      </w:r>
      <w:r w:rsidRPr="00A03264">
        <w:rPr>
          <w:rFonts w:ascii="Book Antiqua" w:eastAsia="Book Antiqua" w:hAnsi="Book Antiqua" w:cs="Book Antiqua"/>
          <w:b/>
          <w:bCs/>
          <w:color w:val="000000"/>
        </w:rPr>
        <w:t>127</w:t>
      </w:r>
      <w:r w:rsidRPr="00A03264">
        <w:rPr>
          <w:rFonts w:ascii="Book Antiqua" w:eastAsia="Book Antiqua" w:hAnsi="Book Antiqua" w:cs="Book Antiqua"/>
          <w:color w:val="000000"/>
        </w:rPr>
        <w:t>: 1024-1028 [PMID: 21376382 DOI: 10.1016/j.jaci.2011.01.033]</w:t>
      </w:r>
    </w:p>
    <w:p w14:paraId="143328DD"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16 </w:t>
      </w:r>
      <w:r w:rsidRPr="00A03264">
        <w:rPr>
          <w:rFonts w:ascii="Book Antiqua" w:eastAsia="Book Antiqua" w:hAnsi="Book Antiqua" w:cs="Book Antiqua"/>
          <w:b/>
          <w:bCs/>
          <w:color w:val="000000"/>
        </w:rPr>
        <w:t>Bienboire-Frosini C</w:t>
      </w:r>
      <w:r w:rsidRPr="00A03264">
        <w:rPr>
          <w:rFonts w:ascii="Book Antiqua" w:eastAsia="Book Antiqua" w:hAnsi="Book Antiqua" w:cs="Book Antiqua"/>
          <w:color w:val="000000"/>
        </w:rPr>
        <w:t xml:space="preserve">, Durairaj R, Pelosi P, Pageat P. The Major Cat Allergen Fel d 1 Binds Steroid and Fatty Acid Semiochemicals: A Combined In Silico and In Vitro Study. </w:t>
      </w:r>
      <w:r w:rsidRPr="00A03264">
        <w:rPr>
          <w:rFonts w:ascii="Book Antiqua" w:eastAsia="Book Antiqua" w:hAnsi="Book Antiqua" w:cs="Book Antiqua"/>
          <w:i/>
          <w:iCs/>
          <w:color w:val="000000"/>
        </w:rPr>
        <w:t>Int J Mol Sci</w:t>
      </w:r>
      <w:r w:rsidRPr="00A03264">
        <w:rPr>
          <w:rFonts w:ascii="Book Antiqua" w:eastAsia="Book Antiqua" w:hAnsi="Book Antiqua" w:cs="Book Antiqua"/>
          <w:color w:val="000000"/>
        </w:rPr>
        <w:t xml:space="preserve"> 2020; </w:t>
      </w:r>
      <w:r w:rsidRPr="00A03264">
        <w:rPr>
          <w:rFonts w:ascii="Book Antiqua" w:eastAsia="Book Antiqua" w:hAnsi="Book Antiqua" w:cs="Book Antiqua"/>
          <w:b/>
          <w:bCs/>
          <w:color w:val="000000"/>
        </w:rPr>
        <w:t>21</w:t>
      </w:r>
      <w:r w:rsidRPr="00A03264">
        <w:rPr>
          <w:rFonts w:ascii="Book Antiqua" w:eastAsia="Book Antiqua" w:hAnsi="Book Antiqua" w:cs="Book Antiqua"/>
          <w:color w:val="000000"/>
        </w:rPr>
        <w:t xml:space="preserve"> [PMID: 32085519 DOI: 10.3390/ijms21041365]</w:t>
      </w:r>
    </w:p>
    <w:p w14:paraId="09B3720B"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17 </w:t>
      </w:r>
      <w:r w:rsidRPr="00A03264">
        <w:rPr>
          <w:rFonts w:ascii="Book Antiqua" w:eastAsia="Book Antiqua" w:hAnsi="Book Antiqua" w:cs="Book Antiqua"/>
          <w:b/>
          <w:bCs/>
          <w:color w:val="000000"/>
        </w:rPr>
        <w:t>Kelly SM</w:t>
      </w:r>
      <w:r w:rsidRPr="00A03264">
        <w:rPr>
          <w:rFonts w:ascii="Book Antiqua" w:eastAsia="Book Antiqua" w:hAnsi="Book Antiqua" w:cs="Book Antiqua"/>
          <w:color w:val="000000"/>
        </w:rPr>
        <w:t xml:space="preserve">, Karsh J, Marcelo J, Boeckh D, Stepner N, Santone B, Yang J, Yang WH. Fel d 1 and Fel d 4 Levels in cat fur, saliva, and urine. </w:t>
      </w:r>
      <w:r w:rsidRPr="00A03264">
        <w:rPr>
          <w:rFonts w:ascii="Book Antiqua" w:eastAsia="Book Antiqua" w:hAnsi="Book Antiqua" w:cs="Book Antiqua"/>
          <w:i/>
          <w:iCs/>
          <w:color w:val="000000"/>
        </w:rPr>
        <w:t>J Allergy Clin Immunol</w:t>
      </w:r>
      <w:r w:rsidRPr="00A03264">
        <w:rPr>
          <w:rFonts w:ascii="Book Antiqua" w:eastAsia="Book Antiqua" w:hAnsi="Book Antiqua" w:cs="Book Antiqua"/>
          <w:color w:val="000000"/>
        </w:rPr>
        <w:t xml:space="preserve"> 2018; </w:t>
      </w:r>
      <w:r w:rsidRPr="00A03264">
        <w:rPr>
          <w:rFonts w:ascii="Book Antiqua" w:eastAsia="Book Antiqua" w:hAnsi="Book Antiqua" w:cs="Book Antiqua"/>
          <w:b/>
          <w:bCs/>
          <w:color w:val="000000"/>
        </w:rPr>
        <w:t>142</w:t>
      </w:r>
      <w:r w:rsidRPr="00A03264">
        <w:rPr>
          <w:rFonts w:ascii="Book Antiqua" w:eastAsia="Book Antiqua" w:hAnsi="Book Antiqua" w:cs="Book Antiqua"/>
          <w:color w:val="000000"/>
        </w:rPr>
        <w:t>: 1990-1992.e3 [PMID: 30176277 DOI: 10.1016/j.jaci.2018.07.033]</w:t>
      </w:r>
    </w:p>
    <w:p w14:paraId="442AB59C"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18 </w:t>
      </w:r>
      <w:r w:rsidRPr="00A03264">
        <w:rPr>
          <w:rFonts w:ascii="Book Antiqua" w:eastAsia="Book Antiqua" w:hAnsi="Book Antiqua" w:cs="Book Antiqua"/>
          <w:b/>
          <w:bCs/>
          <w:color w:val="000000"/>
        </w:rPr>
        <w:t>Satyaraj E</w:t>
      </w:r>
      <w:r w:rsidRPr="00A03264">
        <w:rPr>
          <w:rFonts w:ascii="Book Antiqua" w:eastAsia="Book Antiqua" w:hAnsi="Book Antiqua" w:cs="Book Antiqua"/>
          <w:color w:val="000000"/>
        </w:rPr>
        <w:t xml:space="preserve">, Li Q, Sun P, Sherrill S. Anti-Fel d1 immunoglobulin Y antibody-containing egg ingredient lowers allergen levels in cat saliva. </w:t>
      </w:r>
      <w:r w:rsidRPr="00A03264">
        <w:rPr>
          <w:rFonts w:ascii="Book Antiqua" w:eastAsia="Book Antiqua" w:hAnsi="Book Antiqua" w:cs="Book Antiqua"/>
          <w:i/>
          <w:iCs/>
          <w:color w:val="000000"/>
        </w:rPr>
        <w:t>J Feline Med Surg</w:t>
      </w:r>
      <w:r w:rsidRPr="00A03264">
        <w:rPr>
          <w:rFonts w:ascii="Book Antiqua" w:eastAsia="Book Antiqua" w:hAnsi="Book Antiqua" w:cs="Book Antiqua"/>
          <w:color w:val="000000"/>
        </w:rPr>
        <w:t xml:space="preserve"> 2019; </w:t>
      </w:r>
      <w:r w:rsidRPr="00A03264">
        <w:rPr>
          <w:rFonts w:ascii="Book Antiqua" w:eastAsia="Book Antiqua" w:hAnsi="Book Antiqua" w:cs="Book Antiqua"/>
          <w:b/>
          <w:bCs/>
          <w:color w:val="000000"/>
        </w:rPr>
        <w:t>21</w:t>
      </w:r>
      <w:r w:rsidRPr="00A03264">
        <w:rPr>
          <w:rFonts w:ascii="Book Antiqua" w:eastAsia="Book Antiqua" w:hAnsi="Book Antiqua" w:cs="Book Antiqua"/>
          <w:color w:val="000000"/>
        </w:rPr>
        <w:t>: 875-881 [PMID: 31310154 DOI: 10.1177/1098612X19861218]</w:t>
      </w:r>
    </w:p>
    <w:p w14:paraId="3586028E"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19 </w:t>
      </w:r>
      <w:r w:rsidRPr="00A03264">
        <w:rPr>
          <w:rFonts w:ascii="Book Antiqua" w:eastAsia="Book Antiqua" w:hAnsi="Book Antiqua" w:cs="Book Antiqua"/>
          <w:b/>
          <w:bCs/>
          <w:color w:val="000000"/>
        </w:rPr>
        <w:t>Satyaraj E</w:t>
      </w:r>
      <w:r w:rsidRPr="00A03264">
        <w:rPr>
          <w:rFonts w:ascii="Book Antiqua" w:eastAsia="Book Antiqua" w:hAnsi="Book Antiqua" w:cs="Book Antiqua"/>
          <w:color w:val="000000"/>
        </w:rPr>
        <w:t xml:space="preserve">, Gardner C, Filipi I, Cramer K, Sherrill S. Reduction of active Fel d1 from cats using an antiFel d1 egg IgY antibody. </w:t>
      </w:r>
      <w:r w:rsidRPr="00A03264">
        <w:rPr>
          <w:rFonts w:ascii="Book Antiqua" w:eastAsia="Book Antiqua" w:hAnsi="Book Antiqua" w:cs="Book Antiqua"/>
          <w:i/>
          <w:iCs/>
          <w:color w:val="000000"/>
        </w:rPr>
        <w:t>Immun Inflamm Dis</w:t>
      </w:r>
      <w:r w:rsidRPr="00A03264">
        <w:rPr>
          <w:rFonts w:ascii="Book Antiqua" w:eastAsia="Book Antiqua" w:hAnsi="Book Antiqua" w:cs="Book Antiqua"/>
          <w:color w:val="000000"/>
        </w:rPr>
        <w:t xml:space="preserve"> 2019; </w:t>
      </w:r>
      <w:r w:rsidRPr="00A03264">
        <w:rPr>
          <w:rFonts w:ascii="Book Antiqua" w:eastAsia="Book Antiqua" w:hAnsi="Book Antiqua" w:cs="Book Antiqua"/>
          <w:b/>
          <w:bCs/>
          <w:color w:val="000000"/>
        </w:rPr>
        <w:t>7</w:t>
      </w:r>
      <w:r w:rsidRPr="00A03264">
        <w:rPr>
          <w:rFonts w:ascii="Book Antiqua" w:eastAsia="Book Antiqua" w:hAnsi="Book Antiqua" w:cs="Book Antiqua"/>
          <w:color w:val="000000"/>
        </w:rPr>
        <w:t>: 68-73 [PMID: 30851084 DOI: 10.1002/iid3.244]</w:t>
      </w:r>
    </w:p>
    <w:p w14:paraId="711CD61A"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20 </w:t>
      </w:r>
      <w:r w:rsidRPr="00A03264">
        <w:rPr>
          <w:rFonts w:ascii="Book Antiqua" w:eastAsia="Book Antiqua" w:hAnsi="Book Antiqua" w:cs="Book Antiqua"/>
          <w:b/>
          <w:bCs/>
          <w:color w:val="000000"/>
        </w:rPr>
        <w:t>Hilger C</w:t>
      </w:r>
      <w:r w:rsidRPr="00A03264">
        <w:rPr>
          <w:rFonts w:ascii="Book Antiqua" w:eastAsia="Book Antiqua" w:hAnsi="Book Antiqua" w:cs="Book Antiqua"/>
          <w:color w:val="000000"/>
        </w:rPr>
        <w:t xml:space="preserve">, Kler S, Arumugam K, Revets D, Muller CP, Charpentier C, Lehners C, Morisset M, Hentges F. Identification and isolation of a Fel d 1-like molecule as a major rabbit allergen. </w:t>
      </w:r>
      <w:r w:rsidRPr="00A03264">
        <w:rPr>
          <w:rFonts w:ascii="Book Antiqua" w:eastAsia="Book Antiqua" w:hAnsi="Book Antiqua" w:cs="Book Antiqua"/>
          <w:i/>
          <w:iCs/>
          <w:color w:val="000000"/>
        </w:rPr>
        <w:t>J Allergy Clin Immunol</w:t>
      </w:r>
      <w:r w:rsidRPr="00A03264">
        <w:rPr>
          <w:rFonts w:ascii="Book Antiqua" w:eastAsia="Book Antiqua" w:hAnsi="Book Antiqua" w:cs="Book Antiqua"/>
          <w:color w:val="000000"/>
        </w:rPr>
        <w:t xml:space="preserve"> 2014; </w:t>
      </w:r>
      <w:r w:rsidRPr="00A03264">
        <w:rPr>
          <w:rFonts w:ascii="Book Antiqua" w:eastAsia="Book Antiqua" w:hAnsi="Book Antiqua" w:cs="Book Antiqua"/>
          <w:b/>
          <w:bCs/>
          <w:color w:val="000000"/>
        </w:rPr>
        <w:t>133</w:t>
      </w:r>
      <w:r w:rsidRPr="00A03264">
        <w:rPr>
          <w:rFonts w:ascii="Book Antiqua" w:eastAsia="Book Antiqua" w:hAnsi="Book Antiqua" w:cs="Book Antiqua"/>
          <w:color w:val="000000"/>
        </w:rPr>
        <w:t>: 759-766 [PMID: 23763973 DOI: 10.1016/j.jaci.2013.04.034]</w:t>
      </w:r>
    </w:p>
    <w:p w14:paraId="7A4E9F73"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lastRenderedPageBreak/>
        <w:t xml:space="preserve">21 </w:t>
      </w:r>
      <w:r w:rsidRPr="00A03264">
        <w:rPr>
          <w:rFonts w:ascii="Book Antiqua" w:eastAsia="Book Antiqua" w:hAnsi="Book Antiqua" w:cs="Book Antiqua"/>
          <w:b/>
          <w:bCs/>
          <w:color w:val="000000"/>
        </w:rPr>
        <w:t>Ligabue-Braun R</w:t>
      </w:r>
      <w:r w:rsidRPr="00A03264">
        <w:rPr>
          <w:rFonts w:ascii="Book Antiqua" w:eastAsia="Book Antiqua" w:hAnsi="Book Antiqua" w:cs="Book Antiqua"/>
          <w:color w:val="000000"/>
        </w:rPr>
        <w:t xml:space="preserve">, Sachett LG, Pol-Fachin L, Verli H. The Calcium Goes Meow: Effects of Ions and Glycosylation on Fel d 1, the Major Cat Allergen. </w:t>
      </w:r>
      <w:r w:rsidRPr="00A03264">
        <w:rPr>
          <w:rFonts w:ascii="Book Antiqua" w:eastAsia="Book Antiqua" w:hAnsi="Book Antiqua" w:cs="Book Antiqua"/>
          <w:i/>
          <w:iCs/>
          <w:color w:val="000000"/>
        </w:rPr>
        <w:t>PLoS One</w:t>
      </w:r>
      <w:r w:rsidRPr="00A03264">
        <w:rPr>
          <w:rFonts w:ascii="Book Antiqua" w:eastAsia="Book Antiqua" w:hAnsi="Book Antiqua" w:cs="Book Antiqua"/>
          <w:color w:val="000000"/>
        </w:rPr>
        <w:t xml:space="preserve"> 2015; </w:t>
      </w:r>
      <w:r w:rsidRPr="00A03264">
        <w:rPr>
          <w:rFonts w:ascii="Book Antiqua" w:eastAsia="Book Antiqua" w:hAnsi="Book Antiqua" w:cs="Book Antiqua"/>
          <w:b/>
          <w:bCs/>
          <w:color w:val="000000"/>
        </w:rPr>
        <w:t>10</w:t>
      </w:r>
      <w:r w:rsidRPr="00A03264">
        <w:rPr>
          <w:rFonts w:ascii="Book Antiqua" w:eastAsia="Book Antiqua" w:hAnsi="Book Antiqua" w:cs="Book Antiqua"/>
          <w:color w:val="000000"/>
        </w:rPr>
        <w:t>: e0132311 [PMID: 26134118 DOI: 10.1371/journal.pone.0132311]</w:t>
      </w:r>
    </w:p>
    <w:p w14:paraId="3547F04B"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22 </w:t>
      </w:r>
      <w:r w:rsidRPr="00A03264">
        <w:rPr>
          <w:rFonts w:ascii="Book Antiqua" w:eastAsia="Book Antiqua" w:hAnsi="Book Antiqua" w:cs="Book Antiqua"/>
          <w:b/>
          <w:bCs/>
          <w:color w:val="000000"/>
        </w:rPr>
        <w:t>Nekaris KA</w:t>
      </w:r>
      <w:r w:rsidRPr="00A03264">
        <w:rPr>
          <w:rFonts w:ascii="Book Antiqua" w:eastAsia="Book Antiqua" w:hAnsi="Book Antiqua" w:cs="Book Antiqua"/>
          <w:color w:val="000000"/>
        </w:rPr>
        <w:t xml:space="preserve">, Moore RS, Rode EJ, Fry BG. Mad, bad and dangerous to know: the biochemistry, ecology and evolution of slow loris venom. </w:t>
      </w:r>
      <w:r w:rsidRPr="00A03264">
        <w:rPr>
          <w:rFonts w:ascii="Book Antiqua" w:eastAsia="Book Antiqua" w:hAnsi="Book Antiqua" w:cs="Book Antiqua"/>
          <w:i/>
          <w:iCs/>
          <w:color w:val="000000"/>
        </w:rPr>
        <w:t>J Venom Anim Toxins Incl Trop Dis</w:t>
      </w:r>
      <w:r w:rsidRPr="00A03264">
        <w:rPr>
          <w:rFonts w:ascii="Book Antiqua" w:eastAsia="Book Antiqua" w:hAnsi="Book Antiqua" w:cs="Book Antiqua"/>
          <w:color w:val="000000"/>
        </w:rPr>
        <w:t xml:space="preserve"> 2013; </w:t>
      </w:r>
      <w:r w:rsidRPr="00A03264">
        <w:rPr>
          <w:rFonts w:ascii="Book Antiqua" w:eastAsia="Book Antiqua" w:hAnsi="Book Antiqua" w:cs="Book Antiqua"/>
          <w:b/>
          <w:bCs/>
          <w:color w:val="000000"/>
        </w:rPr>
        <w:t>19</w:t>
      </w:r>
      <w:r w:rsidRPr="00A03264">
        <w:rPr>
          <w:rFonts w:ascii="Book Antiqua" w:eastAsia="Book Antiqua" w:hAnsi="Book Antiqua" w:cs="Book Antiqua"/>
          <w:color w:val="000000"/>
        </w:rPr>
        <w:t>: 21 [PMID: 24074353 DOI: 10.1186/1678-9199-19-21]</w:t>
      </w:r>
    </w:p>
    <w:p w14:paraId="23DA4E48"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23 </w:t>
      </w:r>
      <w:r w:rsidRPr="00A03264">
        <w:rPr>
          <w:rFonts w:ascii="Book Antiqua" w:eastAsia="Book Antiqua" w:hAnsi="Book Antiqua" w:cs="Book Antiqua"/>
          <w:b/>
          <w:bCs/>
          <w:color w:val="000000"/>
        </w:rPr>
        <w:t>de Groot H</w:t>
      </w:r>
      <w:r w:rsidRPr="00A03264">
        <w:rPr>
          <w:rFonts w:ascii="Book Antiqua" w:eastAsia="Book Antiqua" w:hAnsi="Book Antiqua" w:cs="Book Antiqua"/>
          <w:color w:val="000000"/>
        </w:rPr>
        <w:t xml:space="preserve">, van Swieten P, Aalberse RC. Evidence for a Fel d I-like molecule in the "big cats" (Felidae species). </w:t>
      </w:r>
      <w:r w:rsidRPr="00A03264">
        <w:rPr>
          <w:rFonts w:ascii="Book Antiqua" w:eastAsia="Book Antiqua" w:hAnsi="Book Antiqua" w:cs="Book Antiqua"/>
          <w:i/>
          <w:iCs/>
          <w:color w:val="000000"/>
        </w:rPr>
        <w:t>J Allergy Clin Immunol</w:t>
      </w:r>
      <w:r w:rsidRPr="00A03264">
        <w:rPr>
          <w:rFonts w:ascii="Book Antiqua" w:eastAsia="Book Antiqua" w:hAnsi="Book Antiqua" w:cs="Book Antiqua"/>
          <w:color w:val="000000"/>
        </w:rPr>
        <w:t xml:space="preserve"> 1990; </w:t>
      </w:r>
      <w:r w:rsidRPr="00A03264">
        <w:rPr>
          <w:rFonts w:ascii="Book Antiqua" w:eastAsia="Book Antiqua" w:hAnsi="Book Antiqua" w:cs="Book Antiqua"/>
          <w:b/>
          <w:bCs/>
          <w:color w:val="000000"/>
        </w:rPr>
        <w:t>86</w:t>
      </w:r>
      <w:r w:rsidRPr="00A03264">
        <w:rPr>
          <w:rFonts w:ascii="Book Antiqua" w:eastAsia="Book Antiqua" w:hAnsi="Book Antiqua" w:cs="Book Antiqua"/>
          <w:color w:val="000000"/>
        </w:rPr>
        <w:t>: 107-116 [PMID: 1695231 DOI: 10.1016/s0091-6749(05)80130-7]</w:t>
      </w:r>
    </w:p>
    <w:p w14:paraId="08F9DC41"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24 </w:t>
      </w:r>
      <w:r w:rsidRPr="00A03264">
        <w:rPr>
          <w:rFonts w:ascii="Book Antiqua" w:eastAsia="Book Antiqua" w:hAnsi="Book Antiqua" w:cs="Book Antiqua"/>
          <w:b/>
          <w:bCs/>
          <w:color w:val="000000"/>
        </w:rPr>
        <w:t>CHATARD H</w:t>
      </w:r>
      <w:r w:rsidRPr="00A03264">
        <w:rPr>
          <w:rFonts w:ascii="Book Antiqua" w:eastAsia="Book Antiqua" w:hAnsi="Book Antiqua" w:cs="Book Antiqua"/>
          <w:color w:val="000000"/>
        </w:rPr>
        <w:t xml:space="preserve">. [Apropos of the treatment of massive urticarias by modification of the acid-base equilibrium. (Method of P. and J. Blamoutier)]. </w:t>
      </w:r>
      <w:r w:rsidRPr="00A03264">
        <w:rPr>
          <w:rFonts w:ascii="Book Antiqua" w:eastAsia="Book Antiqua" w:hAnsi="Book Antiqua" w:cs="Book Antiqua"/>
          <w:i/>
          <w:iCs/>
          <w:color w:val="000000"/>
        </w:rPr>
        <w:t>Bull Soc Fr Dermatol Syphiligr</w:t>
      </w:r>
      <w:r w:rsidRPr="00A03264">
        <w:rPr>
          <w:rFonts w:ascii="Book Antiqua" w:eastAsia="Book Antiqua" w:hAnsi="Book Antiqua" w:cs="Book Antiqua"/>
          <w:color w:val="000000"/>
        </w:rPr>
        <w:t xml:space="preserve"> 1961; </w:t>
      </w:r>
      <w:r w:rsidRPr="00A03264">
        <w:rPr>
          <w:rFonts w:ascii="Book Antiqua" w:eastAsia="Book Antiqua" w:hAnsi="Book Antiqua" w:cs="Book Antiqua"/>
          <w:b/>
          <w:bCs/>
          <w:color w:val="000000"/>
        </w:rPr>
        <w:t>68</w:t>
      </w:r>
      <w:r w:rsidRPr="00A03264">
        <w:rPr>
          <w:rFonts w:ascii="Book Antiqua" w:eastAsia="Book Antiqua" w:hAnsi="Book Antiqua" w:cs="Book Antiqua"/>
          <w:color w:val="000000"/>
        </w:rPr>
        <w:t>: 745-747 [PMID: 13878403]</w:t>
      </w:r>
    </w:p>
    <w:p w14:paraId="748350A6"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25 </w:t>
      </w:r>
      <w:r w:rsidRPr="00A03264">
        <w:rPr>
          <w:rFonts w:ascii="Book Antiqua" w:eastAsia="Book Antiqua" w:hAnsi="Book Antiqua" w:cs="Book Antiqua"/>
          <w:b/>
          <w:bCs/>
          <w:color w:val="000000"/>
        </w:rPr>
        <w:t>Feleszko W</w:t>
      </w:r>
      <w:r w:rsidRPr="00A03264">
        <w:rPr>
          <w:rFonts w:ascii="Book Antiqua" w:eastAsia="Book Antiqua" w:hAnsi="Book Antiqua" w:cs="Book Antiqua"/>
          <w:color w:val="000000"/>
        </w:rPr>
        <w:t xml:space="preserve">, Zalewski BM, Kulus M. Unexpected cross-reactivity in a cat-allergy patient. An allergic reaction at the circus. </w:t>
      </w:r>
      <w:r w:rsidRPr="00A03264">
        <w:rPr>
          <w:rFonts w:ascii="Book Antiqua" w:eastAsia="Book Antiqua" w:hAnsi="Book Antiqua" w:cs="Book Antiqua"/>
          <w:i/>
          <w:iCs/>
          <w:color w:val="000000"/>
        </w:rPr>
        <w:t>Allergol Immunopathol (Madr)</w:t>
      </w:r>
      <w:r w:rsidRPr="00A03264">
        <w:rPr>
          <w:rFonts w:ascii="Book Antiqua" w:eastAsia="Book Antiqua" w:hAnsi="Book Antiqua" w:cs="Book Antiqua"/>
          <w:color w:val="000000"/>
        </w:rPr>
        <w:t xml:space="preserve"> 2014; </w:t>
      </w:r>
      <w:r w:rsidRPr="00A03264">
        <w:rPr>
          <w:rFonts w:ascii="Book Antiqua" w:eastAsia="Book Antiqua" w:hAnsi="Book Antiqua" w:cs="Book Antiqua"/>
          <w:b/>
          <w:bCs/>
          <w:color w:val="000000"/>
        </w:rPr>
        <w:t>42</w:t>
      </w:r>
      <w:r w:rsidRPr="00A03264">
        <w:rPr>
          <w:rFonts w:ascii="Book Antiqua" w:eastAsia="Book Antiqua" w:hAnsi="Book Antiqua" w:cs="Book Antiqua"/>
          <w:color w:val="000000"/>
        </w:rPr>
        <w:t>: 624-625 [PMID: 23972402 DOI: 10.1016/j.aller.2013.06.008]</w:t>
      </w:r>
    </w:p>
    <w:p w14:paraId="6CB9E27E"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26 </w:t>
      </w:r>
      <w:r w:rsidRPr="00A03264">
        <w:rPr>
          <w:rFonts w:ascii="Book Antiqua" w:eastAsia="Book Antiqua" w:hAnsi="Book Antiqua" w:cs="Book Antiqua"/>
          <w:b/>
          <w:bCs/>
          <w:color w:val="000000"/>
        </w:rPr>
        <w:t>Vailes LD</w:t>
      </w:r>
      <w:r w:rsidRPr="00A03264">
        <w:rPr>
          <w:rFonts w:ascii="Book Antiqua" w:eastAsia="Book Antiqua" w:hAnsi="Book Antiqua" w:cs="Book Antiqua"/>
          <w:color w:val="000000"/>
        </w:rPr>
        <w:t xml:space="preserve">, Li Y, Bao Y, DeGroot H, Aalberse RC, Chapman MD. Fine specificity of B-cell epitopes on Felis domesticus allergen I (Fel d I): effect of reduction and alkylation or deglycosylation on Fel d I structure and antibody binding. </w:t>
      </w:r>
      <w:r w:rsidRPr="00A03264">
        <w:rPr>
          <w:rFonts w:ascii="Book Antiqua" w:eastAsia="Book Antiqua" w:hAnsi="Book Antiqua" w:cs="Book Antiqua"/>
          <w:i/>
          <w:iCs/>
          <w:color w:val="000000"/>
        </w:rPr>
        <w:t>J Allergy Clin Immunol</w:t>
      </w:r>
      <w:r w:rsidRPr="00A03264">
        <w:rPr>
          <w:rFonts w:ascii="Book Antiqua" w:eastAsia="Book Antiqua" w:hAnsi="Book Antiqua" w:cs="Book Antiqua"/>
          <w:color w:val="000000"/>
        </w:rPr>
        <w:t xml:space="preserve"> 1994; </w:t>
      </w:r>
      <w:r w:rsidRPr="00A03264">
        <w:rPr>
          <w:rFonts w:ascii="Book Antiqua" w:eastAsia="Book Antiqua" w:hAnsi="Book Antiqua" w:cs="Book Antiqua"/>
          <w:b/>
          <w:bCs/>
          <w:color w:val="000000"/>
        </w:rPr>
        <w:t>93</w:t>
      </w:r>
      <w:r w:rsidRPr="00A03264">
        <w:rPr>
          <w:rFonts w:ascii="Book Antiqua" w:eastAsia="Book Antiqua" w:hAnsi="Book Antiqua" w:cs="Book Antiqua"/>
          <w:color w:val="000000"/>
        </w:rPr>
        <w:t>: 22-33 [PMID: 7508462 DOI: 10.1016/0091-6749(94)90229-1]</w:t>
      </w:r>
    </w:p>
    <w:p w14:paraId="3232F515"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27 </w:t>
      </w:r>
      <w:r w:rsidRPr="00A03264">
        <w:rPr>
          <w:rFonts w:ascii="Book Antiqua" w:eastAsia="Book Antiqua" w:hAnsi="Book Antiqua" w:cs="Book Antiqua"/>
          <w:b/>
          <w:bCs/>
          <w:color w:val="000000"/>
        </w:rPr>
        <w:t>Popescu FD,</w:t>
      </w:r>
      <w:r w:rsidRPr="00A03264">
        <w:rPr>
          <w:rFonts w:ascii="Book Antiqua" w:eastAsia="Book Antiqua" w:hAnsi="Book Antiqua" w:cs="Book Antiqua"/>
          <w:color w:val="000000"/>
        </w:rPr>
        <w:t xml:space="preserve"> Vieru M, Ganea CS. Allergy risk of exposure to circus tigers in a cat-allergic patient. </w:t>
      </w:r>
      <w:r w:rsidRPr="00663957">
        <w:rPr>
          <w:rFonts w:ascii="Book Antiqua" w:eastAsia="Book Antiqua" w:hAnsi="Book Antiqua" w:cs="Book Antiqua"/>
          <w:i/>
          <w:iCs/>
          <w:color w:val="000000"/>
        </w:rPr>
        <w:t xml:space="preserve">Allergy </w:t>
      </w:r>
      <w:r w:rsidRPr="00A03264">
        <w:rPr>
          <w:rFonts w:ascii="Book Antiqua" w:eastAsia="Book Antiqua" w:hAnsi="Book Antiqua" w:cs="Book Antiqua"/>
          <w:color w:val="000000"/>
        </w:rPr>
        <w:t xml:space="preserve">2015; </w:t>
      </w:r>
      <w:r w:rsidRPr="00663957">
        <w:rPr>
          <w:rFonts w:ascii="Book Antiqua" w:eastAsia="Book Antiqua" w:hAnsi="Book Antiqua" w:cs="Book Antiqua"/>
          <w:b/>
          <w:bCs/>
          <w:color w:val="000000"/>
        </w:rPr>
        <w:t>70(Suppl 101):</w:t>
      </w:r>
      <w:r w:rsidRPr="00A03264">
        <w:rPr>
          <w:rFonts w:ascii="Book Antiqua" w:eastAsia="Book Antiqua" w:hAnsi="Book Antiqua" w:cs="Book Antiqua"/>
          <w:color w:val="000000"/>
        </w:rPr>
        <w:t xml:space="preserve"> 326 [DOI: 10.1111/all.12719]</w:t>
      </w:r>
    </w:p>
    <w:p w14:paraId="67F10377" w14:textId="347FD17B" w:rsidR="00A77B3E" w:rsidRPr="00A03264" w:rsidRDefault="006E4244" w:rsidP="00A03264">
      <w:pPr>
        <w:spacing w:line="360" w:lineRule="auto"/>
        <w:jc w:val="both"/>
        <w:rPr>
          <w:rFonts w:ascii="Book Antiqua" w:hAnsi="Book Antiqua"/>
        </w:rPr>
      </w:pPr>
      <w:r w:rsidRPr="00D956AD">
        <w:rPr>
          <w:rFonts w:ascii="Book Antiqua" w:eastAsia="Book Antiqua" w:hAnsi="Book Antiqua" w:cs="Book Antiqua"/>
          <w:color w:val="000000"/>
          <w:highlight w:val="yellow"/>
        </w:rPr>
        <w:t xml:space="preserve">28 </w:t>
      </w:r>
      <w:r w:rsidRPr="00D956AD">
        <w:rPr>
          <w:rFonts w:ascii="Book Antiqua" w:eastAsia="Book Antiqua" w:hAnsi="Book Antiqua" w:cs="Book Antiqua"/>
          <w:b/>
          <w:bCs/>
          <w:color w:val="000000"/>
          <w:highlight w:val="yellow"/>
        </w:rPr>
        <w:t xml:space="preserve">Thermo Fisher Scientific. </w:t>
      </w:r>
      <w:r w:rsidRPr="00D956AD">
        <w:rPr>
          <w:rFonts w:ascii="Book Antiqua" w:eastAsia="Book Antiqua" w:hAnsi="Book Antiqua" w:cs="Book Antiqua"/>
          <w:color w:val="000000"/>
          <w:highlight w:val="yellow"/>
        </w:rPr>
        <w:t>Allergen components, native and recombinant, In: Product Catalog 2020</w:t>
      </w:r>
      <w:r w:rsidR="00663957" w:rsidRPr="00D956AD">
        <w:rPr>
          <w:rFonts w:ascii="Book Antiqua" w:eastAsia="Book Antiqua" w:hAnsi="Book Antiqua" w:cs="Book Antiqua"/>
          <w:color w:val="000000"/>
          <w:highlight w:val="yellow"/>
        </w:rPr>
        <w:t>.</w:t>
      </w:r>
      <w:r w:rsidRPr="00D956AD">
        <w:rPr>
          <w:rFonts w:ascii="Book Antiqua" w:eastAsia="Book Antiqua" w:hAnsi="Book Antiqua" w:cs="Book Antiqua"/>
          <w:color w:val="000000"/>
          <w:highlight w:val="yellow"/>
        </w:rPr>
        <w:t xml:space="preserve"> [cited </w:t>
      </w:r>
      <w:r w:rsidR="00663957" w:rsidRPr="00D956AD">
        <w:rPr>
          <w:rFonts w:ascii="Book Antiqua" w:eastAsia="Book Antiqua" w:hAnsi="Book Antiqua" w:cs="Book Antiqua"/>
          <w:color w:val="000000"/>
          <w:highlight w:val="yellow"/>
        </w:rPr>
        <w:t xml:space="preserve">15 January </w:t>
      </w:r>
      <w:r w:rsidRPr="00D956AD">
        <w:rPr>
          <w:rFonts w:ascii="Book Antiqua" w:eastAsia="Book Antiqua" w:hAnsi="Book Antiqua" w:cs="Book Antiqua"/>
          <w:color w:val="000000"/>
          <w:highlight w:val="yellow"/>
        </w:rPr>
        <w:t>2021]. Available from: https://www.abacusdx.com/media/PU_Product%20Catalog_2020.pdf</w:t>
      </w:r>
    </w:p>
    <w:p w14:paraId="241EC818"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29 </w:t>
      </w:r>
      <w:r w:rsidRPr="00A03264">
        <w:rPr>
          <w:rFonts w:ascii="Book Antiqua" w:eastAsia="Book Antiqua" w:hAnsi="Book Antiqua" w:cs="Book Antiqua"/>
          <w:b/>
          <w:bCs/>
          <w:color w:val="000000"/>
        </w:rPr>
        <w:t>Konradsen JR</w:t>
      </w:r>
      <w:r w:rsidRPr="00A03264">
        <w:rPr>
          <w:rFonts w:ascii="Book Antiqua" w:eastAsia="Book Antiqua" w:hAnsi="Book Antiqua" w:cs="Book Antiqua"/>
          <w:color w:val="000000"/>
        </w:rPr>
        <w:t xml:space="preserve">, Fujisawa T, van Hage M, Hedlin G, Hilger C, Kleine-Tebbe J, Matsui EC, Roberts G, Rönmark E, Platts-Mills TA. Allergy to furry animals: New insights, diagnostic approaches, and challenges. </w:t>
      </w:r>
      <w:r w:rsidRPr="00A03264">
        <w:rPr>
          <w:rFonts w:ascii="Book Antiqua" w:eastAsia="Book Antiqua" w:hAnsi="Book Antiqua" w:cs="Book Antiqua"/>
          <w:i/>
          <w:iCs/>
          <w:color w:val="000000"/>
        </w:rPr>
        <w:t>J Allergy Clin Immunol</w:t>
      </w:r>
      <w:r w:rsidRPr="00A03264">
        <w:rPr>
          <w:rFonts w:ascii="Book Antiqua" w:eastAsia="Book Antiqua" w:hAnsi="Book Antiqua" w:cs="Book Antiqua"/>
          <w:color w:val="000000"/>
        </w:rPr>
        <w:t xml:space="preserve"> 2015; </w:t>
      </w:r>
      <w:r w:rsidRPr="00A03264">
        <w:rPr>
          <w:rFonts w:ascii="Book Antiqua" w:eastAsia="Book Antiqua" w:hAnsi="Book Antiqua" w:cs="Book Antiqua"/>
          <w:b/>
          <w:bCs/>
          <w:color w:val="000000"/>
        </w:rPr>
        <w:t>135</w:t>
      </w:r>
      <w:r w:rsidRPr="00A03264">
        <w:rPr>
          <w:rFonts w:ascii="Book Antiqua" w:eastAsia="Book Antiqua" w:hAnsi="Book Antiqua" w:cs="Book Antiqua"/>
          <w:color w:val="000000"/>
        </w:rPr>
        <w:t>: 616-625 [PMID: 25282018 DOI: 10.1016/j.jaci.2014.08.026]</w:t>
      </w:r>
    </w:p>
    <w:p w14:paraId="4BEF0EB8" w14:textId="0ACB58AE"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lastRenderedPageBreak/>
        <w:t xml:space="preserve">30 </w:t>
      </w:r>
      <w:r w:rsidRPr="00A03264">
        <w:rPr>
          <w:rFonts w:ascii="Book Antiqua" w:eastAsia="Book Antiqua" w:hAnsi="Book Antiqua" w:cs="Book Antiqua"/>
          <w:b/>
          <w:bCs/>
          <w:color w:val="000000"/>
        </w:rPr>
        <w:t>Hilger C,</w:t>
      </w:r>
      <w:r w:rsidRPr="00A03264">
        <w:rPr>
          <w:rFonts w:ascii="Book Antiqua" w:eastAsia="Book Antiqua" w:hAnsi="Book Antiqua" w:cs="Book Antiqua"/>
          <w:color w:val="000000"/>
        </w:rPr>
        <w:t xml:space="preserve"> Kleine-Tebbe J, van Hage M. Molecular diagnostics in allergy to mammals. In: Kleine-Tebbe J, Jakob T. Molecular Allergy Diagnostics. Springer, Cham 2017: 363-379 </w:t>
      </w:r>
    </w:p>
    <w:p w14:paraId="2D14860E"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31 </w:t>
      </w:r>
      <w:r w:rsidRPr="00A03264">
        <w:rPr>
          <w:rFonts w:ascii="Book Antiqua" w:eastAsia="Book Antiqua" w:hAnsi="Book Antiqua" w:cs="Book Antiqua"/>
          <w:b/>
          <w:bCs/>
          <w:color w:val="000000"/>
        </w:rPr>
        <w:t>Spitzauer S</w:t>
      </w:r>
      <w:r w:rsidRPr="00A03264">
        <w:rPr>
          <w:rFonts w:ascii="Book Antiqua" w:eastAsia="Book Antiqua" w:hAnsi="Book Antiqua" w:cs="Book Antiqua"/>
          <w:color w:val="000000"/>
        </w:rPr>
        <w:t xml:space="preserve">, Pandjaitan B, Söregi G, Mühl S, Ebner C, Kraft D, Valenta R, Rumpold H. IgE cross-reactivities against albumins in patients allergic to animals. </w:t>
      </w:r>
      <w:r w:rsidRPr="00A03264">
        <w:rPr>
          <w:rFonts w:ascii="Book Antiqua" w:eastAsia="Book Antiqua" w:hAnsi="Book Antiqua" w:cs="Book Antiqua"/>
          <w:i/>
          <w:iCs/>
          <w:color w:val="000000"/>
        </w:rPr>
        <w:t>J Allergy Clin Immunol</w:t>
      </w:r>
      <w:r w:rsidRPr="00A03264">
        <w:rPr>
          <w:rFonts w:ascii="Book Antiqua" w:eastAsia="Book Antiqua" w:hAnsi="Book Antiqua" w:cs="Book Antiqua"/>
          <w:color w:val="000000"/>
        </w:rPr>
        <w:t xml:space="preserve"> 1995; </w:t>
      </w:r>
      <w:r w:rsidRPr="00A03264">
        <w:rPr>
          <w:rFonts w:ascii="Book Antiqua" w:eastAsia="Book Antiqua" w:hAnsi="Book Antiqua" w:cs="Book Antiqua"/>
          <w:b/>
          <w:bCs/>
          <w:color w:val="000000"/>
        </w:rPr>
        <w:t>96</w:t>
      </w:r>
      <w:r w:rsidRPr="00A03264">
        <w:rPr>
          <w:rFonts w:ascii="Book Antiqua" w:eastAsia="Book Antiqua" w:hAnsi="Book Antiqua" w:cs="Book Antiqua"/>
          <w:color w:val="000000"/>
        </w:rPr>
        <w:t>: 951-959 [PMID: 8543754 DOI: 10.1016/s0091-6749(95)70233-4]</w:t>
      </w:r>
    </w:p>
    <w:p w14:paraId="07679F6E"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32 </w:t>
      </w:r>
      <w:r w:rsidRPr="00A03264">
        <w:rPr>
          <w:rFonts w:ascii="Book Antiqua" w:eastAsia="Book Antiqua" w:hAnsi="Book Antiqua" w:cs="Book Antiqua"/>
          <w:b/>
          <w:bCs/>
          <w:color w:val="000000"/>
        </w:rPr>
        <w:t>Chruszcz M</w:t>
      </w:r>
      <w:r w:rsidRPr="00A03264">
        <w:rPr>
          <w:rFonts w:ascii="Book Antiqua" w:eastAsia="Book Antiqua" w:hAnsi="Book Antiqua" w:cs="Book Antiqua"/>
          <w:color w:val="000000"/>
        </w:rPr>
        <w:t xml:space="preserve">, Mikolajczak K, Mank N, Majorek KA, Porebski PJ, Minor W. Serum albumins-unusual allergens. </w:t>
      </w:r>
      <w:r w:rsidRPr="00A03264">
        <w:rPr>
          <w:rFonts w:ascii="Book Antiqua" w:eastAsia="Book Antiqua" w:hAnsi="Book Antiqua" w:cs="Book Antiqua"/>
          <w:i/>
          <w:iCs/>
          <w:color w:val="000000"/>
        </w:rPr>
        <w:t>Biochim Biophys Acta</w:t>
      </w:r>
      <w:r w:rsidRPr="00A03264">
        <w:rPr>
          <w:rFonts w:ascii="Book Antiqua" w:eastAsia="Book Antiqua" w:hAnsi="Book Antiqua" w:cs="Book Antiqua"/>
          <w:color w:val="000000"/>
        </w:rPr>
        <w:t xml:space="preserve"> 2013; </w:t>
      </w:r>
      <w:r w:rsidRPr="00A03264">
        <w:rPr>
          <w:rFonts w:ascii="Book Antiqua" w:eastAsia="Book Antiqua" w:hAnsi="Book Antiqua" w:cs="Book Antiqua"/>
          <w:b/>
          <w:bCs/>
          <w:color w:val="000000"/>
        </w:rPr>
        <w:t>1830</w:t>
      </w:r>
      <w:r w:rsidRPr="00A03264">
        <w:rPr>
          <w:rFonts w:ascii="Book Antiqua" w:eastAsia="Book Antiqua" w:hAnsi="Book Antiqua" w:cs="Book Antiqua"/>
          <w:color w:val="000000"/>
        </w:rPr>
        <w:t>: 5375-5381 [PMID: 23811341 DOI: 10.1016/j.bbagen.2013.06.016]</w:t>
      </w:r>
    </w:p>
    <w:p w14:paraId="2D5BF85C"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33 </w:t>
      </w:r>
      <w:r w:rsidRPr="00A03264">
        <w:rPr>
          <w:rFonts w:ascii="Book Antiqua" w:eastAsia="Book Antiqua" w:hAnsi="Book Antiqua" w:cs="Book Antiqua"/>
          <w:b/>
          <w:bCs/>
          <w:color w:val="000000"/>
        </w:rPr>
        <w:t>Ukleja-Sokołowska N</w:t>
      </w:r>
      <w:r w:rsidRPr="00A03264">
        <w:rPr>
          <w:rFonts w:ascii="Book Antiqua" w:eastAsia="Book Antiqua" w:hAnsi="Book Antiqua" w:cs="Book Antiqua"/>
          <w:color w:val="000000"/>
        </w:rPr>
        <w:t xml:space="preserve">, Gawrońska-Ukleja E, Żbikowska-Gotz M, Socha E, Lis K, Sokołowski Ł, Kuźmiński A, Bartuzi Z. Analysis of feline and canine allergen components in patients sensitized to pets. </w:t>
      </w:r>
      <w:r w:rsidRPr="00A03264">
        <w:rPr>
          <w:rFonts w:ascii="Book Antiqua" w:eastAsia="Book Antiqua" w:hAnsi="Book Antiqua" w:cs="Book Antiqua"/>
          <w:i/>
          <w:iCs/>
          <w:color w:val="000000"/>
        </w:rPr>
        <w:t>Allergy Asthma Clin Immunol</w:t>
      </w:r>
      <w:r w:rsidRPr="00A03264">
        <w:rPr>
          <w:rFonts w:ascii="Book Antiqua" w:eastAsia="Book Antiqua" w:hAnsi="Book Antiqua" w:cs="Book Antiqua"/>
          <w:color w:val="000000"/>
        </w:rPr>
        <w:t xml:space="preserve"> 2016; </w:t>
      </w:r>
      <w:r w:rsidRPr="00A03264">
        <w:rPr>
          <w:rFonts w:ascii="Book Antiqua" w:eastAsia="Book Antiqua" w:hAnsi="Book Antiqua" w:cs="Book Antiqua"/>
          <w:b/>
          <w:bCs/>
          <w:color w:val="000000"/>
        </w:rPr>
        <w:t>12</w:t>
      </w:r>
      <w:r w:rsidRPr="00A03264">
        <w:rPr>
          <w:rFonts w:ascii="Book Antiqua" w:eastAsia="Book Antiqua" w:hAnsi="Book Antiqua" w:cs="Book Antiqua"/>
          <w:color w:val="000000"/>
        </w:rPr>
        <w:t>: 61 [PMID: 27956908 DOI: 10.1186/s13223-016-0167-4]</w:t>
      </w:r>
    </w:p>
    <w:p w14:paraId="3C539A25"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34 </w:t>
      </w:r>
      <w:r w:rsidRPr="00A03264">
        <w:rPr>
          <w:rFonts w:ascii="Book Antiqua" w:eastAsia="Book Antiqua" w:hAnsi="Book Antiqua" w:cs="Book Antiqua"/>
          <w:b/>
          <w:bCs/>
          <w:color w:val="000000"/>
        </w:rPr>
        <w:t>Vachová M</w:t>
      </w:r>
      <w:r w:rsidRPr="00A03264">
        <w:rPr>
          <w:rFonts w:ascii="Book Antiqua" w:eastAsia="Book Antiqua" w:hAnsi="Book Antiqua" w:cs="Book Antiqua"/>
          <w:color w:val="000000"/>
        </w:rPr>
        <w:t xml:space="preserve">, Panzner P, Vlas T, Vítovcová P. Analysis of Sensitization Profiles in Central European Allergy Patients Focused on Animal Allergen Molecules. </w:t>
      </w:r>
      <w:r w:rsidRPr="00A03264">
        <w:rPr>
          <w:rFonts w:ascii="Book Antiqua" w:eastAsia="Book Antiqua" w:hAnsi="Book Antiqua" w:cs="Book Antiqua"/>
          <w:i/>
          <w:iCs/>
          <w:color w:val="000000"/>
        </w:rPr>
        <w:t>Int Arch Allergy Immunol</w:t>
      </w:r>
      <w:r w:rsidRPr="00A03264">
        <w:rPr>
          <w:rFonts w:ascii="Book Antiqua" w:eastAsia="Book Antiqua" w:hAnsi="Book Antiqua" w:cs="Book Antiqua"/>
          <w:color w:val="000000"/>
        </w:rPr>
        <w:t xml:space="preserve"> 2020; </w:t>
      </w:r>
      <w:r w:rsidRPr="00A03264">
        <w:rPr>
          <w:rFonts w:ascii="Book Antiqua" w:eastAsia="Book Antiqua" w:hAnsi="Book Antiqua" w:cs="Book Antiqua"/>
          <w:b/>
          <w:bCs/>
          <w:color w:val="000000"/>
        </w:rPr>
        <w:t>181</w:t>
      </w:r>
      <w:r w:rsidRPr="00A03264">
        <w:rPr>
          <w:rFonts w:ascii="Book Antiqua" w:eastAsia="Book Antiqua" w:hAnsi="Book Antiqua" w:cs="Book Antiqua"/>
          <w:color w:val="000000"/>
        </w:rPr>
        <w:t>: 278-284 [PMID: 32018259 DOI: 10.1159/000505518]</w:t>
      </w:r>
    </w:p>
    <w:p w14:paraId="6E4D442C"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35 </w:t>
      </w:r>
      <w:r w:rsidRPr="00A03264">
        <w:rPr>
          <w:rFonts w:ascii="Book Antiqua" w:eastAsia="Book Antiqua" w:hAnsi="Book Antiqua" w:cs="Book Antiqua"/>
          <w:b/>
          <w:bCs/>
          <w:color w:val="000000"/>
        </w:rPr>
        <w:t>Uriarte SA</w:t>
      </w:r>
      <w:r w:rsidRPr="00A03264">
        <w:rPr>
          <w:rFonts w:ascii="Book Antiqua" w:eastAsia="Book Antiqua" w:hAnsi="Book Antiqua" w:cs="Book Antiqua"/>
          <w:color w:val="000000"/>
        </w:rPr>
        <w:t xml:space="preserve">, Sastre J. Clinical relevance of molecular diagnosis in pet allergy. </w:t>
      </w:r>
      <w:r w:rsidRPr="00A03264">
        <w:rPr>
          <w:rFonts w:ascii="Book Antiqua" w:eastAsia="Book Antiqua" w:hAnsi="Book Antiqua" w:cs="Book Antiqua"/>
          <w:i/>
          <w:iCs/>
          <w:color w:val="000000"/>
        </w:rPr>
        <w:t>Allergy</w:t>
      </w:r>
      <w:r w:rsidRPr="00A03264">
        <w:rPr>
          <w:rFonts w:ascii="Book Antiqua" w:eastAsia="Book Antiqua" w:hAnsi="Book Antiqua" w:cs="Book Antiqua"/>
          <w:color w:val="000000"/>
        </w:rPr>
        <w:t xml:space="preserve"> 2016; </w:t>
      </w:r>
      <w:r w:rsidRPr="00A03264">
        <w:rPr>
          <w:rFonts w:ascii="Book Antiqua" w:eastAsia="Book Antiqua" w:hAnsi="Book Antiqua" w:cs="Book Antiqua"/>
          <w:b/>
          <w:bCs/>
          <w:color w:val="000000"/>
        </w:rPr>
        <w:t>71</w:t>
      </w:r>
      <w:r w:rsidRPr="00A03264">
        <w:rPr>
          <w:rFonts w:ascii="Book Antiqua" w:eastAsia="Book Antiqua" w:hAnsi="Book Antiqua" w:cs="Book Antiqua"/>
          <w:color w:val="000000"/>
        </w:rPr>
        <w:t>: 1066-1068 [PMID: 27108666 DOI: 10.1111/all.12917]</w:t>
      </w:r>
    </w:p>
    <w:p w14:paraId="253D37CF"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36 </w:t>
      </w:r>
      <w:r w:rsidRPr="00A03264">
        <w:rPr>
          <w:rFonts w:ascii="Book Antiqua" w:eastAsia="Book Antiqua" w:hAnsi="Book Antiqua" w:cs="Book Antiqua"/>
          <w:b/>
          <w:bCs/>
          <w:color w:val="000000"/>
        </w:rPr>
        <w:t>Liccardi G</w:t>
      </w:r>
      <w:r w:rsidRPr="00A03264">
        <w:rPr>
          <w:rFonts w:ascii="Book Antiqua" w:eastAsia="Book Antiqua" w:hAnsi="Book Antiqua" w:cs="Book Antiqua"/>
          <w:color w:val="000000"/>
        </w:rPr>
        <w:t xml:space="preserve">, Dente B, Restani P, Senna G, Falagiani P, Ballabio C, D'Amato G. Respiratory allergy induced by exclusive polysensitization to serum albumins of furry animals. </w:t>
      </w:r>
      <w:r w:rsidRPr="00A03264">
        <w:rPr>
          <w:rFonts w:ascii="Book Antiqua" w:eastAsia="Book Antiqua" w:hAnsi="Book Antiqua" w:cs="Book Antiqua"/>
          <w:i/>
          <w:iCs/>
          <w:color w:val="000000"/>
        </w:rPr>
        <w:t>Eur Ann Allergy Clin Immunol</w:t>
      </w:r>
      <w:r w:rsidRPr="00A03264">
        <w:rPr>
          <w:rFonts w:ascii="Book Antiqua" w:eastAsia="Book Antiqua" w:hAnsi="Book Antiqua" w:cs="Book Antiqua"/>
          <w:color w:val="000000"/>
        </w:rPr>
        <w:t xml:space="preserve"> 2010; </w:t>
      </w:r>
      <w:r w:rsidRPr="00A03264">
        <w:rPr>
          <w:rFonts w:ascii="Book Antiqua" w:eastAsia="Book Antiqua" w:hAnsi="Book Antiqua" w:cs="Book Antiqua"/>
          <w:b/>
          <w:bCs/>
          <w:color w:val="000000"/>
        </w:rPr>
        <w:t>42</w:t>
      </w:r>
      <w:r w:rsidRPr="00A03264">
        <w:rPr>
          <w:rFonts w:ascii="Book Antiqua" w:eastAsia="Book Antiqua" w:hAnsi="Book Antiqua" w:cs="Book Antiqua"/>
          <w:color w:val="000000"/>
        </w:rPr>
        <w:t>: 127-130 [PMID: 20648777]</w:t>
      </w:r>
    </w:p>
    <w:p w14:paraId="3892C25D"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37 </w:t>
      </w:r>
      <w:r w:rsidRPr="00A03264">
        <w:rPr>
          <w:rFonts w:ascii="Book Antiqua" w:eastAsia="Book Antiqua" w:hAnsi="Book Antiqua" w:cs="Book Antiqua"/>
          <w:b/>
          <w:bCs/>
          <w:color w:val="000000"/>
        </w:rPr>
        <w:t>Reininger R</w:t>
      </w:r>
      <w:r w:rsidRPr="00A03264">
        <w:rPr>
          <w:rFonts w:ascii="Book Antiqua" w:eastAsia="Book Antiqua" w:hAnsi="Book Antiqua" w:cs="Book Antiqua"/>
          <w:color w:val="000000"/>
        </w:rPr>
        <w:t xml:space="preserve">, Swoboda I, Bohle B, Hauswirth AW, Valent P, Rumpold H, Valenta R, Spitzauer S. Characterization of recombinant cat albumin. </w:t>
      </w:r>
      <w:r w:rsidRPr="00A03264">
        <w:rPr>
          <w:rFonts w:ascii="Book Antiqua" w:eastAsia="Book Antiqua" w:hAnsi="Book Antiqua" w:cs="Book Antiqua"/>
          <w:i/>
          <w:iCs/>
          <w:color w:val="000000"/>
        </w:rPr>
        <w:t>Clin Exp Allergy</w:t>
      </w:r>
      <w:r w:rsidRPr="00A03264">
        <w:rPr>
          <w:rFonts w:ascii="Book Antiqua" w:eastAsia="Book Antiqua" w:hAnsi="Book Antiqua" w:cs="Book Antiqua"/>
          <w:color w:val="000000"/>
        </w:rPr>
        <w:t xml:space="preserve"> 2003; </w:t>
      </w:r>
      <w:r w:rsidRPr="00A03264">
        <w:rPr>
          <w:rFonts w:ascii="Book Antiqua" w:eastAsia="Book Antiqua" w:hAnsi="Book Antiqua" w:cs="Book Antiqua"/>
          <w:b/>
          <w:bCs/>
          <w:color w:val="000000"/>
        </w:rPr>
        <w:t>33</w:t>
      </w:r>
      <w:r w:rsidRPr="00A03264">
        <w:rPr>
          <w:rFonts w:ascii="Book Antiqua" w:eastAsia="Book Antiqua" w:hAnsi="Book Antiqua" w:cs="Book Antiqua"/>
          <w:color w:val="000000"/>
        </w:rPr>
        <w:t>: 1695-1702 [PMID: 14656357 DOI: 10.1111/j.1365-2222.2003.01817.x]</w:t>
      </w:r>
    </w:p>
    <w:p w14:paraId="71372C2B"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38 </w:t>
      </w:r>
      <w:r w:rsidRPr="00A03264">
        <w:rPr>
          <w:rFonts w:ascii="Book Antiqua" w:eastAsia="Book Antiqua" w:hAnsi="Book Antiqua" w:cs="Book Antiqua"/>
          <w:b/>
          <w:bCs/>
          <w:color w:val="000000"/>
        </w:rPr>
        <w:t>Tsolakis N</w:t>
      </w:r>
      <w:r w:rsidRPr="00A03264">
        <w:rPr>
          <w:rFonts w:ascii="Book Antiqua" w:eastAsia="Book Antiqua" w:hAnsi="Book Antiqua" w:cs="Book Antiqua"/>
          <w:color w:val="000000"/>
        </w:rPr>
        <w:t xml:space="preserve">, Malinovschi A, Nordvall L, Mattsson L, Lidholm J, Pedroletti C, Janson C, Borres MP, Alving K. Sensitization to minor cat allergen components is associated with type-2 biomarkers in young asthmatics. </w:t>
      </w:r>
      <w:r w:rsidRPr="00A03264">
        <w:rPr>
          <w:rFonts w:ascii="Book Antiqua" w:eastAsia="Book Antiqua" w:hAnsi="Book Antiqua" w:cs="Book Antiqua"/>
          <w:i/>
          <w:iCs/>
          <w:color w:val="000000"/>
        </w:rPr>
        <w:t>Clin Exp Allergy</w:t>
      </w:r>
      <w:r w:rsidRPr="00A03264">
        <w:rPr>
          <w:rFonts w:ascii="Book Antiqua" w:eastAsia="Book Antiqua" w:hAnsi="Book Antiqua" w:cs="Book Antiqua"/>
          <w:color w:val="000000"/>
        </w:rPr>
        <w:t xml:space="preserve"> 2018; </w:t>
      </w:r>
      <w:r w:rsidRPr="00A03264">
        <w:rPr>
          <w:rFonts w:ascii="Book Antiqua" w:eastAsia="Book Antiqua" w:hAnsi="Book Antiqua" w:cs="Book Antiqua"/>
          <w:b/>
          <w:bCs/>
          <w:color w:val="000000"/>
        </w:rPr>
        <w:t>48</w:t>
      </w:r>
      <w:r w:rsidRPr="00A03264">
        <w:rPr>
          <w:rFonts w:ascii="Book Antiqua" w:eastAsia="Book Antiqua" w:hAnsi="Book Antiqua" w:cs="Book Antiqua"/>
          <w:color w:val="000000"/>
        </w:rPr>
        <w:t>: 1186-1194 [PMID: 29575179 DOI: 10.1111/cea.13135]</w:t>
      </w:r>
    </w:p>
    <w:p w14:paraId="6CA66B46"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lastRenderedPageBreak/>
        <w:t xml:space="preserve">39 </w:t>
      </w:r>
      <w:r w:rsidRPr="00A03264">
        <w:rPr>
          <w:rFonts w:ascii="Book Antiqua" w:eastAsia="Book Antiqua" w:hAnsi="Book Antiqua" w:cs="Book Antiqua"/>
          <w:b/>
          <w:bCs/>
          <w:color w:val="000000"/>
        </w:rPr>
        <w:t>Sabbah A</w:t>
      </w:r>
      <w:r w:rsidRPr="00A03264">
        <w:rPr>
          <w:rFonts w:ascii="Book Antiqua" w:eastAsia="Book Antiqua" w:hAnsi="Book Antiqua" w:cs="Book Antiqua"/>
          <w:color w:val="000000"/>
        </w:rPr>
        <w:t xml:space="preserve">, Lauret MG, Chène J, Boutet S, Drouet M. [The pork-cat syndrome or crossed allergy between pork meat and cat epithelia (2)]. </w:t>
      </w:r>
      <w:r w:rsidRPr="00A03264">
        <w:rPr>
          <w:rFonts w:ascii="Book Antiqua" w:eastAsia="Book Antiqua" w:hAnsi="Book Antiqua" w:cs="Book Antiqua"/>
          <w:i/>
          <w:iCs/>
          <w:color w:val="000000"/>
        </w:rPr>
        <w:t>Allerg Immunol (Paris)</w:t>
      </w:r>
      <w:r w:rsidRPr="00A03264">
        <w:rPr>
          <w:rFonts w:ascii="Book Antiqua" w:eastAsia="Book Antiqua" w:hAnsi="Book Antiqua" w:cs="Book Antiqua"/>
          <w:color w:val="000000"/>
        </w:rPr>
        <w:t xml:space="preserve"> 1994; </w:t>
      </w:r>
      <w:r w:rsidRPr="00A03264">
        <w:rPr>
          <w:rFonts w:ascii="Book Antiqua" w:eastAsia="Book Antiqua" w:hAnsi="Book Antiqua" w:cs="Book Antiqua"/>
          <w:b/>
          <w:bCs/>
          <w:color w:val="000000"/>
        </w:rPr>
        <w:t>26</w:t>
      </w:r>
      <w:r w:rsidRPr="00A03264">
        <w:rPr>
          <w:rFonts w:ascii="Book Antiqua" w:eastAsia="Book Antiqua" w:hAnsi="Book Antiqua" w:cs="Book Antiqua"/>
          <w:color w:val="000000"/>
        </w:rPr>
        <w:t>: 173-174, 177-180 [PMID: 7522011]</w:t>
      </w:r>
    </w:p>
    <w:p w14:paraId="476E4DCC"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40 </w:t>
      </w:r>
      <w:r w:rsidRPr="00A03264">
        <w:rPr>
          <w:rFonts w:ascii="Book Antiqua" w:eastAsia="Book Antiqua" w:hAnsi="Book Antiqua" w:cs="Book Antiqua"/>
          <w:b/>
          <w:bCs/>
          <w:color w:val="000000"/>
        </w:rPr>
        <w:t>Popescu FD</w:t>
      </w:r>
      <w:r w:rsidRPr="00A03264">
        <w:rPr>
          <w:rFonts w:ascii="Book Antiqua" w:eastAsia="Book Antiqua" w:hAnsi="Book Antiqua" w:cs="Book Antiqua"/>
          <w:color w:val="000000"/>
        </w:rPr>
        <w:t xml:space="preserve">. Cross-reactivity between aeroallergens and food allergens. </w:t>
      </w:r>
      <w:r w:rsidRPr="00A03264">
        <w:rPr>
          <w:rFonts w:ascii="Book Antiqua" w:eastAsia="Book Antiqua" w:hAnsi="Book Antiqua" w:cs="Book Antiqua"/>
          <w:i/>
          <w:iCs/>
          <w:color w:val="000000"/>
        </w:rPr>
        <w:t>World J Methodol</w:t>
      </w:r>
      <w:r w:rsidRPr="00A03264">
        <w:rPr>
          <w:rFonts w:ascii="Book Antiqua" w:eastAsia="Book Antiqua" w:hAnsi="Book Antiqua" w:cs="Book Antiqua"/>
          <w:color w:val="000000"/>
        </w:rPr>
        <w:t xml:space="preserve"> 2015; </w:t>
      </w:r>
      <w:r w:rsidRPr="00A03264">
        <w:rPr>
          <w:rFonts w:ascii="Book Antiqua" w:eastAsia="Book Antiqua" w:hAnsi="Book Antiqua" w:cs="Book Antiqua"/>
          <w:b/>
          <w:bCs/>
          <w:color w:val="000000"/>
        </w:rPr>
        <w:t>5</w:t>
      </w:r>
      <w:r w:rsidRPr="00A03264">
        <w:rPr>
          <w:rFonts w:ascii="Book Antiqua" w:eastAsia="Book Antiqua" w:hAnsi="Book Antiqua" w:cs="Book Antiqua"/>
          <w:color w:val="000000"/>
        </w:rPr>
        <w:t>: 31-50 [PMID: 26140270 DOI: 10.5662/wjm.v5.i2.31]</w:t>
      </w:r>
    </w:p>
    <w:p w14:paraId="6DAB5E34"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41 </w:t>
      </w:r>
      <w:r w:rsidRPr="00A03264">
        <w:rPr>
          <w:rFonts w:ascii="Book Antiqua" w:eastAsia="Book Antiqua" w:hAnsi="Book Antiqua" w:cs="Book Antiqua"/>
          <w:b/>
          <w:bCs/>
          <w:color w:val="000000"/>
        </w:rPr>
        <w:t>Savi E</w:t>
      </w:r>
      <w:r w:rsidRPr="00A03264">
        <w:rPr>
          <w:rFonts w:ascii="Book Antiqua" w:eastAsia="Book Antiqua" w:hAnsi="Book Antiqua" w:cs="Book Antiqua"/>
          <w:color w:val="000000"/>
        </w:rPr>
        <w:t xml:space="preserve">, Rossi A, Incorvaia C. Cat-pork syndrome: a case report with </w:t>
      </w:r>
      <w:proofErr w:type="gramStart"/>
      <w:r w:rsidRPr="00A03264">
        <w:rPr>
          <w:rFonts w:ascii="Book Antiqua" w:eastAsia="Book Antiqua" w:hAnsi="Book Antiqua" w:cs="Book Antiqua"/>
          <w:color w:val="000000"/>
        </w:rPr>
        <w:t>a thee</w:t>
      </w:r>
      <w:proofErr w:type="gramEnd"/>
      <w:r w:rsidRPr="00A03264">
        <w:rPr>
          <w:rFonts w:ascii="Book Antiqua" w:eastAsia="Book Antiqua" w:hAnsi="Book Antiqua" w:cs="Book Antiqua"/>
          <w:color w:val="000000"/>
        </w:rPr>
        <w:t xml:space="preserve"> years follow-up. </w:t>
      </w:r>
      <w:r w:rsidRPr="00A03264">
        <w:rPr>
          <w:rFonts w:ascii="Book Antiqua" w:eastAsia="Book Antiqua" w:hAnsi="Book Antiqua" w:cs="Book Antiqua"/>
          <w:i/>
          <w:iCs/>
          <w:color w:val="000000"/>
        </w:rPr>
        <w:t>Eur Ann Allergy Clin Immunol</w:t>
      </w:r>
      <w:r w:rsidRPr="00A03264">
        <w:rPr>
          <w:rFonts w:ascii="Book Antiqua" w:eastAsia="Book Antiqua" w:hAnsi="Book Antiqua" w:cs="Book Antiqua"/>
          <w:color w:val="000000"/>
        </w:rPr>
        <w:t xml:space="preserve"> 2006; </w:t>
      </w:r>
      <w:r w:rsidRPr="00A03264">
        <w:rPr>
          <w:rFonts w:ascii="Book Antiqua" w:eastAsia="Book Antiqua" w:hAnsi="Book Antiqua" w:cs="Book Antiqua"/>
          <w:b/>
          <w:bCs/>
          <w:color w:val="000000"/>
        </w:rPr>
        <w:t>38</w:t>
      </w:r>
      <w:r w:rsidRPr="00A03264">
        <w:rPr>
          <w:rFonts w:ascii="Book Antiqua" w:eastAsia="Book Antiqua" w:hAnsi="Book Antiqua" w:cs="Book Antiqua"/>
          <w:color w:val="000000"/>
        </w:rPr>
        <w:t>: 366-368 [PMID: 17274523]</w:t>
      </w:r>
    </w:p>
    <w:p w14:paraId="6249DB96"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42 </w:t>
      </w:r>
      <w:r w:rsidRPr="00A03264">
        <w:rPr>
          <w:rFonts w:ascii="Book Antiqua" w:eastAsia="Book Antiqua" w:hAnsi="Book Antiqua" w:cs="Book Antiqua"/>
          <w:b/>
          <w:bCs/>
          <w:color w:val="000000"/>
        </w:rPr>
        <w:t>Sagawa N</w:t>
      </w:r>
      <w:r w:rsidRPr="00A03264">
        <w:rPr>
          <w:rFonts w:ascii="Book Antiqua" w:eastAsia="Book Antiqua" w:hAnsi="Book Antiqua" w:cs="Book Antiqua"/>
          <w:color w:val="000000"/>
        </w:rPr>
        <w:t xml:space="preserve">, Inomata N, Suzuki K, Sano S, Watanabe Y, Aihara M. Pork-cat syndrome caused by ingestion of beef intestines in an 8-year-old child. </w:t>
      </w:r>
      <w:r w:rsidRPr="00A03264">
        <w:rPr>
          <w:rFonts w:ascii="Book Antiqua" w:eastAsia="Book Antiqua" w:hAnsi="Book Antiqua" w:cs="Book Antiqua"/>
          <w:i/>
          <w:iCs/>
          <w:color w:val="000000"/>
        </w:rPr>
        <w:t>Allergol Int</w:t>
      </w:r>
      <w:r w:rsidRPr="00A03264">
        <w:rPr>
          <w:rFonts w:ascii="Book Antiqua" w:eastAsia="Book Antiqua" w:hAnsi="Book Antiqua" w:cs="Book Antiqua"/>
          <w:color w:val="000000"/>
        </w:rPr>
        <w:t xml:space="preserve"> 2021 [PMID: 33518407 DOI: 10.1016/j.alit.2020.12.001]</w:t>
      </w:r>
    </w:p>
    <w:p w14:paraId="4679FC82"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43 </w:t>
      </w:r>
      <w:r w:rsidRPr="00A03264">
        <w:rPr>
          <w:rFonts w:ascii="Book Antiqua" w:eastAsia="Book Antiqua" w:hAnsi="Book Antiqua" w:cs="Book Antiqua"/>
          <w:b/>
          <w:bCs/>
          <w:color w:val="000000"/>
        </w:rPr>
        <w:t>Hilger C</w:t>
      </w:r>
      <w:r w:rsidRPr="00A03264">
        <w:rPr>
          <w:rFonts w:ascii="Book Antiqua" w:eastAsia="Book Antiqua" w:hAnsi="Book Antiqua" w:cs="Book Antiqua"/>
          <w:color w:val="000000"/>
        </w:rPr>
        <w:t xml:space="preserve">, Kohnen M, Grigioni F, Lehners C, Hentges F. Allergic cross-reactions between cat and pig serum albumin. Study at the protein and DNA levels. </w:t>
      </w:r>
      <w:r w:rsidRPr="00A03264">
        <w:rPr>
          <w:rFonts w:ascii="Book Antiqua" w:eastAsia="Book Antiqua" w:hAnsi="Book Antiqua" w:cs="Book Antiqua"/>
          <w:i/>
          <w:iCs/>
          <w:color w:val="000000"/>
        </w:rPr>
        <w:t>Allergy</w:t>
      </w:r>
      <w:r w:rsidRPr="00A03264">
        <w:rPr>
          <w:rFonts w:ascii="Book Antiqua" w:eastAsia="Book Antiqua" w:hAnsi="Book Antiqua" w:cs="Book Antiqua"/>
          <w:color w:val="000000"/>
        </w:rPr>
        <w:t xml:space="preserve"> 1997; </w:t>
      </w:r>
      <w:r w:rsidRPr="00A03264">
        <w:rPr>
          <w:rFonts w:ascii="Book Antiqua" w:eastAsia="Book Antiqua" w:hAnsi="Book Antiqua" w:cs="Book Antiqua"/>
          <w:b/>
          <w:bCs/>
          <w:color w:val="000000"/>
        </w:rPr>
        <w:t>52</w:t>
      </w:r>
      <w:r w:rsidRPr="00A03264">
        <w:rPr>
          <w:rFonts w:ascii="Book Antiqua" w:eastAsia="Book Antiqua" w:hAnsi="Book Antiqua" w:cs="Book Antiqua"/>
          <w:color w:val="000000"/>
        </w:rPr>
        <w:t>: 179-187 [PMID: 9105522 DOI: 10.1111/j.1398-9995.1997.tb00972.x]</w:t>
      </w:r>
    </w:p>
    <w:p w14:paraId="50D8DA19"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44 </w:t>
      </w:r>
      <w:r w:rsidRPr="00A03264">
        <w:rPr>
          <w:rFonts w:ascii="Book Antiqua" w:eastAsia="Book Antiqua" w:hAnsi="Book Antiqua" w:cs="Book Antiqua"/>
          <w:b/>
          <w:bCs/>
          <w:color w:val="000000"/>
        </w:rPr>
        <w:t>Drouet M</w:t>
      </w:r>
      <w:r w:rsidRPr="00A03264">
        <w:rPr>
          <w:rFonts w:ascii="Book Antiqua" w:eastAsia="Book Antiqua" w:hAnsi="Book Antiqua" w:cs="Book Antiqua"/>
          <w:color w:val="000000"/>
        </w:rPr>
        <w:t xml:space="preserve">, Sabbah A, Le Sellin J, Bonneau JC, Gay G, Dubois-Gosnet C. [Fatal anaphylaxis after eating wild boar meat in a patient with pork-cat syndrome]. </w:t>
      </w:r>
      <w:r w:rsidRPr="00A03264">
        <w:rPr>
          <w:rFonts w:ascii="Book Antiqua" w:eastAsia="Book Antiqua" w:hAnsi="Book Antiqua" w:cs="Book Antiqua"/>
          <w:i/>
          <w:iCs/>
          <w:color w:val="000000"/>
        </w:rPr>
        <w:t>Allerg Immunol (Paris)</w:t>
      </w:r>
      <w:r w:rsidRPr="00A03264">
        <w:rPr>
          <w:rFonts w:ascii="Book Antiqua" w:eastAsia="Book Antiqua" w:hAnsi="Book Antiqua" w:cs="Book Antiqua"/>
          <w:color w:val="000000"/>
        </w:rPr>
        <w:t xml:space="preserve"> 2001; </w:t>
      </w:r>
      <w:r w:rsidRPr="00A03264">
        <w:rPr>
          <w:rFonts w:ascii="Book Antiqua" w:eastAsia="Book Antiqua" w:hAnsi="Book Antiqua" w:cs="Book Antiqua"/>
          <w:b/>
          <w:bCs/>
          <w:color w:val="000000"/>
        </w:rPr>
        <w:t>33</w:t>
      </w:r>
      <w:r w:rsidRPr="00A03264">
        <w:rPr>
          <w:rFonts w:ascii="Book Antiqua" w:eastAsia="Book Antiqua" w:hAnsi="Book Antiqua" w:cs="Book Antiqua"/>
          <w:color w:val="000000"/>
        </w:rPr>
        <w:t>: 163-165 [PMID: 11434195]</w:t>
      </w:r>
    </w:p>
    <w:p w14:paraId="2A33C6E0"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45 </w:t>
      </w:r>
      <w:r w:rsidRPr="00A03264">
        <w:rPr>
          <w:rFonts w:ascii="Book Antiqua" w:eastAsia="Book Antiqua" w:hAnsi="Book Antiqua" w:cs="Book Antiqua"/>
          <w:b/>
          <w:bCs/>
          <w:color w:val="000000"/>
        </w:rPr>
        <w:t>Posthumus J</w:t>
      </w:r>
      <w:r w:rsidRPr="00A03264">
        <w:rPr>
          <w:rFonts w:ascii="Book Antiqua" w:eastAsia="Book Antiqua" w:hAnsi="Book Antiqua" w:cs="Book Antiqua"/>
          <w:color w:val="000000"/>
        </w:rPr>
        <w:t xml:space="preserve">, James HR, Lane CJ, Matos LA, Platts-Mills TA, Commins SP. Initial description of pork-cat syndrome in the United States. </w:t>
      </w:r>
      <w:r w:rsidRPr="00A03264">
        <w:rPr>
          <w:rFonts w:ascii="Book Antiqua" w:eastAsia="Book Antiqua" w:hAnsi="Book Antiqua" w:cs="Book Antiqua"/>
          <w:i/>
          <w:iCs/>
          <w:color w:val="000000"/>
        </w:rPr>
        <w:t>J Allergy Clin Immunol</w:t>
      </w:r>
      <w:r w:rsidRPr="00A03264">
        <w:rPr>
          <w:rFonts w:ascii="Book Antiqua" w:eastAsia="Book Antiqua" w:hAnsi="Book Antiqua" w:cs="Book Antiqua"/>
          <w:color w:val="000000"/>
        </w:rPr>
        <w:t xml:space="preserve"> 2013; </w:t>
      </w:r>
      <w:r w:rsidRPr="00A03264">
        <w:rPr>
          <w:rFonts w:ascii="Book Antiqua" w:eastAsia="Book Antiqua" w:hAnsi="Book Antiqua" w:cs="Book Antiqua"/>
          <w:b/>
          <w:bCs/>
          <w:color w:val="000000"/>
        </w:rPr>
        <w:t>131</w:t>
      </w:r>
      <w:r w:rsidRPr="00A03264">
        <w:rPr>
          <w:rFonts w:ascii="Book Antiqua" w:eastAsia="Book Antiqua" w:hAnsi="Book Antiqua" w:cs="Book Antiqua"/>
          <w:color w:val="000000"/>
        </w:rPr>
        <w:t>: 923-925 [PMID: 23352634 DOI: 10.1016/j.jaci.2012.12.665]</w:t>
      </w:r>
    </w:p>
    <w:p w14:paraId="1F615864"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46 </w:t>
      </w:r>
      <w:r w:rsidRPr="00A03264">
        <w:rPr>
          <w:rFonts w:ascii="Book Antiqua" w:eastAsia="Book Antiqua" w:hAnsi="Book Antiqua" w:cs="Book Antiqua"/>
          <w:b/>
          <w:bCs/>
          <w:color w:val="000000"/>
        </w:rPr>
        <w:t>Dewachter P</w:t>
      </w:r>
      <w:r w:rsidRPr="00A03264">
        <w:rPr>
          <w:rFonts w:ascii="Book Antiqua" w:eastAsia="Book Antiqua" w:hAnsi="Book Antiqua" w:cs="Book Antiqua"/>
          <w:color w:val="000000"/>
        </w:rPr>
        <w:t xml:space="preserve">, Jacquenet S, Beloucif S, Goarin JP, Koskas F, Mouton-Faivre C. Pork-cat syndrome revealed after surgery: Anaphylaxis to bovine serum albumin tissue adhesive. </w:t>
      </w:r>
      <w:r w:rsidRPr="00A03264">
        <w:rPr>
          <w:rFonts w:ascii="Book Antiqua" w:eastAsia="Book Antiqua" w:hAnsi="Book Antiqua" w:cs="Book Antiqua"/>
          <w:i/>
          <w:iCs/>
          <w:color w:val="000000"/>
        </w:rPr>
        <w:t>J Allergy Clin Immunol Pract</w:t>
      </w:r>
      <w:r w:rsidRPr="00A03264">
        <w:rPr>
          <w:rFonts w:ascii="Book Antiqua" w:eastAsia="Book Antiqua" w:hAnsi="Book Antiqua" w:cs="Book Antiqua"/>
          <w:color w:val="000000"/>
        </w:rPr>
        <w:t xml:space="preserve"> 2019; </w:t>
      </w:r>
      <w:r w:rsidRPr="00A03264">
        <w:rPr>
          <w:rFonts w:ascii="Book Antiqua" w:eastAsia="Book Antiqua" w:hAnsi="Book Antiqua" w:cs="Book Antiqua"/>
          <w:b/>
          <w:bCs/>
          <w:color w:val="000000"/>
        </w:rPr>
        <w:t>7</w:t>
      </w:r>
      <w:r w:rsidRPr="00A03264">
        <w:rPr>
          <w:rFonts w:ascii="Book Antiqua" w:eastAsia="Book Antiqua" w:hAnsi="Book Antiqua" w:cs="Book Antiqua"/>
          <w:color w:val="000000"/>
        </w:rPr>
        <w:t>: 2450-2452 [PMID: 30951882 DOI: 10.1016/j.jaip.2019.03.036]</w:t>
      </w:r>
    </w:p>
    <w:p w14:paraId="7488C612"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47 </w:t>
      </w:r>
      <w:r w:rsidRPr="00A03264">
        <w:rPr>
          <w:rFonts w:ascii="Book Antiqua" w:eastAsia="Book Antiqua" w:hAnsi="Book Antiqua" w:cs="Book Antiqua"/>
          <w:b/>
          <w:bCs/>
          <w:color w:val="000000"/>
        </w:rPr>
        <w:t>Pagán JA</w:t>
      </w:r>
      <w:r w:rsidRPr="00A03264">
        <w:rPr>
          <w:rFonts w:ascii="Book Antiqua" w:eastAsia="Book Antiqua" w:hAnsi="Book Antiqua" w:cs="Book Antiqua"/>
          <w:color w:val="000000"/>
        </w:rPr>
        <w:t xml:space="preserve">, Postigo I, Rodríguez-Pacheco JR, Peña M, Guisantes JA, Martínez J. Bovine serum albumin contained in culture medium used in artificial insemination is an important anaphylaxis risk factor. </w:t>
      </w:r>
      <w:r w:rsidRPr="00A03264">
        <w:rPr>
          <w:rFonts w:ascii="Book Antiqua" w:eastAsia="Book Antiqua" w:hAnsi="Book Antiqua" w:cs="Book Antiqua"/>
          <w:i/>
          <w:iCs/>
          <w:color w:val="000000"/>
        </w:rPr>
        <w:t>Fertil Steril</w:t>
      </w:r>
      <w:r w:rsidRPr="00A03264">
        <w:rPr>
          <w:rFonts w:ascii="Book Antiqua" w:eastAsia="Book Antiqua" w:hAnsi="Book Antiqua" w:cs="Book Antiqua"/>
          <w:color w:val="000000"/>
        </w:rPr>
        <w:t xml:space="preserve"> 2008; </w:t>
      </w:r>
      <w:r w:rsidRPr="00A03264">
        <w:rPr>
          <w:rFonts w:ascii="Book Antiqua" w:eastAsia="Book Antiqua" w:hAnsi="Book Antiqua" w:cs="Book Antiqua"/>
          <w:b/>
          <w:bCs/>
          <w:color w:val="000000"/>
        </w:rPr>
        <w:t>90</w:t>
      </w:r>
      <w:r w:rsidRPr="00A03264">
        <w:rPr>
          <w:rFonts w:ascii="Book Antiqua" w:eastAsia="Book Antiqua" w:hAnsi="Book Antiqua" w:cs="Book Antiqua"/>
          <w:color w:val="000000"/>
        </w:rPr>
        <w:t>: 2013.e17-2013.e19 [PMID: 18710705 DOI: 10.1016/j.fertnstert.2008.05.055]</w:t>
      </w:r>
    </w:p>
    <w:p w14:paraId="3E23A743"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48 </w:t>
      </w:r>
      <w:r w:rsidRPr="00A03264">
        <w:rPr>
          <w:rFonts w:ascii="Book Antiqua" w:eastAsia="Book Antiqua" w:hAnsi="Book Antiqua" w:cs="Book Antiqua"/>
          <w:b/>
          <w:bCs/>
          <w:color w:val="000000"/>
        </w:rPr>
        <w:t>de Silva R</w:t>
      </w:r>
      <w:r w:rsidRPr="00A03264">
        <w:rPr>
          <w:rFonts w:ascii="Book Antiqua" w:eastAsia="Book Antiqua" w:hAnsi="Book Antiqua" w:cs="Book Antiqua"/>
          <w:color w:val="000000"/>
        </w:rPr>
        <w:t xml:space="preserve">, Dasanayake WMDK, Wickramasinhe GD, Karunatilake C, Weerasinghe N, Gunasekera P, Malavige GN. Sensitization to bovine serum albumin as a possible cause </w:t>
      </w:r>
      <w:r w:rsidRPr="00A03264">
        <w:rPr>
          <w:rFonts w:ascii="Book Antiqua" w:eastAsia="Book Antiqua" w:hAnsi="Book Antiqua" w:cs="Book Antiqua"/>
          <w:color w:val="000000"/>
        </w:rPr>
        <w:lastRenderedPageBreak/>
        <w:t xml:space="preserve">of allergic reactions to vaccines. </w:t>
      </w:r>
      <w:r w:rsidRPr="00A03264">
        <w:rPr>
          <w:rFonts w:ascii="Book Antiqua" w:eastAsia="Book Antiqua" w:hAnsi="Book Antiqua" w:cs="Book Antiqua"/>
          <w:i/>
          <w:iCs/>
          <w:color w:val="000000"/>
        </w:rPr>
        <w:t>Vaccine</w:t>
      </w:r>
      <w:r w:rsidRPr="00A03264">
        <w:rPr>
          <w:rFonts w:ascii="Book Antiqua" w:eastAsia="Book Antiqua" w:hAnsi="Book Antiqua" w:cs="Book Antiqua"/>
          <w:color w:val="000000"/>
        </w:rPr>
        <w:t xml:space="preserve"> 2017; </w:t>
      </w:r>
      <w:r w:rsidRPr="00A03264">
        <w:rPr>
          <w:rFonts w:ascii="Book Antiqua" w:eastAsia="Book Antiqua" w:hAnsi="Book Antiqua" w:cs="Book Antiqua"/>
          <w:b/>
          <w:bCs/>
          <w:color w:val="000000"/>
        </w:rPr>
        <w:t>35</w:t>
      </w:r>
      <w:r w:rsidRPr="00A03264">
        <w:rPr>
          <w:rFonts w:ascii="Book Antiqua" w:eastAsia="Book Antiqua" w:hAnsi="Book Antiqua" w:cs="Book Antiqua"/>
          <w:color w:val="000000"/>
        </w:rPr>
        <w:t>: 1494-1500 [PMID: 28216185 DOI: 10.1016/j.vaccine.2017.02.009]</w:t>
      </w:r>
    </w:p>
    <w:p w14:paraId="78D47F97" w14:textId="45B80CCE" w:rsidR="00A77B3E" w:rsidRPr="00A03264" w:rsidRDefault="006E4244" w:rsidP="00A03264">
      <w:pPr>
        <w:spacing w:line="360" w:lineRule="auto"/>
        <w:jc w:val="both"/>
        <w:rPr>
          <w:rFonts w:ascii="Book Antiqua" w:hAnsi="Book Antiqua"/>
        </w:rPr>
      </w:pPr>
      <w:r w:rsidRPr="00D956AD">
        <w:rPr>
          <w:rFonts w:ascii="Book Antiqua" w:eastAsia="Book Antiqua" w:hAnsi="Book Antiqua" w:cs="Book Antiqua"/>
          <w:color w:val="000000"/>
          <w:highlight w:val="yellow"/>
        </w:rPr>
        <w:t xml:space="preserve">49 </w:t>
      </w:r>
      <w:r w:rsidR="009605F0" w:rsidRPr="00D956AD">
        <w:rPr>
          <w:rFonts w:ascii="Book Antiqua" w:eastAsia="Book Antiqua" w:hAnsi="Book Antiqua" w:cs="Book Antiqua"/>
          <w:b/>
          <w:bCs/>
          <w:color w:val="000000"/>
          <w:highlight w:val="yellow"/>
        </w:rPr>
        <w:t>Vaccine Excipients.</w:t>
      </w:r>
      <w:r w:rsidR="009605F0" w:rsidRPr="00D956AD">
        <w:rPr>
          <w:rFonts w:ascii="Book Antiqua" w:eastAsia="Book Antiqua" w:hAnsi="Book Antiqua" w:cs="Book Antiqua"/>
          <w:color w:val="000000"/>
          <w:highlight w:val="yellow"/>
        </w:rPr>
        <w:t xml:space="preserve"> </w:t>
      </w:r>
      <w:r w:rsidRPr="00D956AD">
        <w:rPr>
          <w:rFonts w:ascii="Book Antiqua" w:eastAsia="Book Antiqua" w:hAnsi="Book Antiqua" w:cs="Book Antiqua"/>
          <w:color w:val="000000"/>
          <w:highlight w:val="yellow"/>
        </w:rPr>
        <w:t>Institute for Vaccine Safety, at Johns Hopkins Bloomberg School of Public Health. Vaccine Excipients</w:t>
      </w:r>
      <w:r w:rsidR="009605F0" w:rsidRPr="00D956AD">
        <w:rPr>
          <w:rFonts w:ascii="Book Antiqua" w:eastAsia="Book Antiqua" w:hAnsi="Book Antiqua" w:cs="Book Antiqua"/>
          <w:color w:val="000000"/>
          <w:highlight w:val="yellow"/>
        </w:rPr>
        <w:t>.</w:t>
      </w:r>
      <w:r w:rsidRPr="00D956AD">
        <w:rPr>
          <w:rFonts w:ascii="Book Antiqua" w:eastAsia="Book Antiqua" w:hAnsi="Book Antiqua" w:cs="Book Antiqua"/>
          <w:color w:val="000000"/>
          <w:highlight w:val="yellow"/>
        </w:rPr>
        <w:t xml:space="preserve"> [</w:t>
      </w:r>
      <w:r w:rsidR="00B06E6C" w:rsidRPr="00D956AD">
        <w:rPr>
          <w:rFonts w:ascii="Book Antiqua" w:eastAsia="Book Antiqua" w:hAnsi="Book Antiqua" w:cs="Book Antiqua"/>
          <w:color w:val="000000"/>
          <w:highlight w:val="yellow"/>
        </w:rPr>
        <w:t>cit</w:t>
      </w:r>
      <w:r w:rsidRPr="00D956AD">
        <w:rPr>
          <w:rFonts w:ascii="Book Antiqua" w:eastAsia="Book Antiqua" w:hAnsi="Book Antiqua" w:cs="Book Antiqua"/>
          <w:color w:val="000000"/>
          <w:highlight w:val="yellow"/>
        </w:rPr>
        <w:t xml:space="preserve">ed </w:t>
      </w:r>
      <w:r w:rsidR="00B06E6C" w:rsidRPr="00D956AD">
        <w:rPr>
          <w:rFonts w:ascii="Book Antiqua" w:eastAsia="Book Antiqua" w:hAnsi="Book Antiqua" w:cs="Book Antiqua"/>
          <w:color w:val="000000"/>
          <w:highlight w:val="yellow"/>
        </w:rPr>
        <w:t xml:space="preserve">15 January </w:t>
      </w:r>
      <w:r w:rsidRPr="00D956AD">
        <w:rPr>
          <w:rFonts w:ascii="Book Antiqua" w:eastAsia="Book Antiqua" w:hAnsi="Book Antiqua" w:cs="Book Antiqua"/>
          <w:color w:val="000000"/>
          <w:highlight w:val="yellow"/>
        </w:rPr>
        <w:t>2021]. Available from: https://www.vaccinesafety.edu/Components-Excipients%2021-0115.pdf</w:t>
      </w:r>
    </w:p>
    <w:p w14:paraId="0B2FC449"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50 </w:t>
      </w:r>
      <w:r w:rsidRPr="00A03264">
        <w:rPr>
          <w:rFonts w:ascii="Book Antiqua" w:eastAsia="Book Antiqua" w:hAnsi="Book Antiqua" w:cs="Book Antiqua"/>
          <w:b/>
          <w:bCs/>
          <w:color w:val="000000"/>
        </w:rPr>
        <w:t>Tan CH</w:t>
      </w:r>
      <w:r w:rsidRPr="00A03264">
        <w:rPr>
          <w:rFonts w:ascii="Book Antiqua" w:eastAsia="Book Antiqua" w:hAnsi="Book Antiqua" w:cs="Book Antiqua"/>
          <w:color w:val="000000"/>
        </w:rPr>
        <w:t xml:space="preserve">, Liew JL, Tan KY, Tan NH. Assessing SABU (Serum Anti Bisa Ular), the sole Indonesian antivenom: A proteomic analysis and neutralization efficacy study. </w:t>
      </w:r>
      <w:r w:rsidRPr="00A03264">
        <w:rPr>
          <w:rFonts w:ascii="Book Antiqua" w:eastAsia="Book Antiqua" w:hAnsi="Book Antiqua" w:cs="Book Antiqua"/>
          <w:i/>
          <w:iCs/>
          <w:color w:val="000000"/>
        </w:rPr>
        <w:t>Sci Rep</w:t>
      </w:r>
      <w:r w:rsidRPr="00A03264">
        <w:rPr>
          <w:rFonts w:ascii="Book Antiqua" w:eastAsia="Book Antiqua" w:hAnsi="Book Antiqua" w:cs="Book Antiqua"/>
          <w:color w:val="000000"/>
        </w:rPr>
        <w:t xml:space="preserve"> 2016; </w:t>
      </w:r>
      <w:r w:rsidRPr="00A03264">
        <w:rPr>
          <w:rFonts w:ascii="Book Antiqua" w:eastAsia="Book Antiqua" w:hAnsi="Book Antiqua" w:cs="Book Antiqua"/>
          <w:b/>
          <w:bCs/>
          <w:color w:val="000000"/>
        </w:rPr>
        <w:t>6</w:t>
      </w:r>
      <w:r w:rsidRPr="00A03264">
        <w:rPr>
          <w:rFonts w:ascii="Book Antiqua" w:eastAsia="Book Antiqua" w:hAnsi="Book Antiqua" w:cs="Book Antiqua"/>
          <w:color w:val="000000"/>
        </w:rPr>
        <w:t>: 37299 [PMID: 27869134 DOI: 10.1038/srep37299]</w:t>
      </w:r>
    </w:p>
    <w:p w14:paraId="4289E4E2"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51 </w:t>
      </w:r>
      <w:r w:rsidRPr="00A03264">
        <w:rPr>
          <w:rFonts w:ascii="Book Antiqua" w:eastAsia="Book Antiqua" w:hAnsi="Book Antiqua" w:cs="Book Antiqua"/>
          <w:b/>
          <w:bCs/>
          <w:color w:val="000000"/>
        </w:rPr>
        <w:t>Ichikawa K</w:t>
      </w:r>
      <w:r w:rsidRPr="00A03264">
        <w:rPr>
          <w:rFonts w:ascii="Book Antiqua" w:eastAsia="Book Antiqua" w:hAnsi="Book Antiqua" w:cs="Book Antiqua"/>
          <w:color w:val="000000"/>
        </w:rPr>
        <w:t xml:space="preserve">, Vailes LD, Pomés A, Chapman MD. Molecular cloning, expression and modelling of cat allergen, cystatin (Fel d 3), a cysteine protease inhibitor. </w:t>
      </w:r>
      <w:r w:rsidRPr="00A03264">
        <w:rPr>
          <w:rFonts w:ascii="Book Antiqua" w:eastAsia="Book Antiqua" w:hAnsi="Book Antiqua" w:cs="Book Antiqua"/>
          <w:i/>
          <w:iCs/>
          <w:color w:val="000000"/>
        </w:rPr>
        <w:t>Clin Exp Allergy</w:t>
      </w:r>
      <w:r w:rsidRPr="00A03264">
        <w:rPr>
          <w:rFonts w:ascii="Book Antiqua" w:eastAsia="Book Antiqua" w:hAnsi="Book Antiqua" w:cs="Book Antiqua"/>
          <w:color w:val="000000"/>
        </w:rPr>
        <w:t xml:space="preserve"> 2001; </w:t>
      </w:r>
      <w:r w:rsidRPr="00A03264">
        <w:rPr>
          <w:rFonts w:ascii="Book Antiqua" w:eastAsia="Book Antiqua" w:hAnsi="Book Antiqua" w:cs="Book Antiqua"/>
          <w:b/>
          <w:bCs/>
          <w:color w:val="000000"/>
        </w:rPr>
        <w:t>31</w:t>
      </w:r>
      <w:r w:rsidRPr="00A03264">
        <w:rPr>
          <w:rFonts w:ascii="Book Antiqua" w:eastAsia="Book Antiqua" w:hAnsi="Book Antiqua" w:cs="Book Antiqua"/>
          <w:color w:val="000000"/>
        </w:rPr>
        <w:t>: 1279-1286 [PMID: 11529899 DOI: 10.1046/j.1365-2222.2001.01169.x]</w:t>
      </w:r>
    </w:p>
    <w:p w14:paraId="3F1E8D11"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52 </w:t>
      </w:r>
      <w:r w:rsidRPr="00A03264">
        <w:rPr>
          <w:rFonts w:ascii="Book Antiqua" w:eastAsia="Book Antiqua" w:hAnsi="Book Antiqua" w:cs="Book Antiqua"/>
          <w:b/>
          <w:bCs/>
          <w:color w:val="000000"/>
        </w:rPr>
        <w:t>Popovic MM,</w:t>
      </w:r>
      <w:r w:rsidRPr="00A03264">
        <w:rPr>
          <w:rFonts w:ascii="Book Antiqua" w:eastAsia="Book Antiqua" w:hAnsi="Book Antiqua" w:cs="Book Antiqua"/>
          <w:color w:val="000000"/>
        </w:rPr>
        <w:t xml:space="preserve"> Milovanovic M, Burazer L, Vuckovic O, Hoffmann-Sommergruber K, Knulst AC, Lindner B, Petersen A, Jankov R, Gavrovic-Jankulovic M. Cysteine proteinase inhibitor Act d 4 is a functional allergen contributing to the clinical symptoms of kiwi fruit allergy. </w:t>
      </w:r>
      <w:r w:rsidRPr="00C767D3">
        <w:rPr>
          <w:rFonts w:ascii="Book Antiqua" w:eastAsia="Book Antiqua" w:hAnsi="Book Antiqua" w:cs="Book Antiqua"/>
          <w:i/>
          <w:iCs/>
          <w:color w:val="000000"/>
        </w:rPr>
        <w:t xml:space="preserve">Mol Nutr Food Res </w:t>
      </w:r>
      <w:r w:rsidRPr="00A03264">
        <w:rPr>
          <w:rFonts w:ascii="Book Antiqua" w:eastAsia="Book Antiqua" w:hAnsi="Book Antiqua" w:cs="Book Antiqua"/>
          <w:color w:val="000000"/>
        </w:rPr>
        <w:t xml:space="preserve">2010; </w:t>
      </w:r>
      <w:r w:rsidRPr="00C767D3">
        <w:rPr>
          <w:rFonts w:ascii="Book Antiqua" w:eastAsia="Book Antiqua" w:hAnsi="Book Antiqua" w:cs="Book Antiqua"/>
          <w:b/>
          <w:bCs/>
          <w:color w:val="000000"/>
        </w:rPr>
        <w:t xml:space="preserve">54(3): </w:t>
      </w:r>
      <w:r w:rsidRPr="00A03264">
        <w:rPr>
          <w:rFonts w:ascii="Book Antiqua" w:eastAsia="Book Antiqua" w:hAnsi="Book Antiqua" w:cs="Book Antiqua"/>
          <w:color w:val="000000"/>
        </w:rPr>
        <w:t>373-380 [DOI: 10.1002/mnfr.200900035]</w:t>
      </w:r>
    </w:p>
    <w:p w14:paraId="12168C49"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53 </w:t>
      </w:r>
      <w:r w:rsidRPr="00A03264">
        <w:rPr>
          <w:rFonts w:ascii="Book Antiqua" w:eastAsia="Book Antiqua" w:hAnsi="Book Antiqua" w:cs="Book Antiqua"/>
          <w:b/>
          <w:bCs/>
          <w:color w:val="000000"/>
        </w:rPr>
        <w:t>Yamamoto K</w:t>
      </w:r>
      <w:r w:rsidRPr="00A03264">
        <w:rPr>
          <w:rFonts w:ascii="Book Antiqua" w:eastAsia="Book Antiqua" w:hAnsi="Book Antiqua" w:cs="Book Antiqua"/>
          <w:color w:val="000000"/>
        </w:rPr>
        <w:t xml:space="preserve">, Ishibashi O, Sugiura K, Ubatani M, Sakaguchi M, Nakatsuji M, Shimamoto S, Noda M, Uchiyama S, Fukutomi Y, Nishimura S, Inui T. Crystal structure of the dog allergen Can f 6 and structure-based implications of its cross-reactivity with the cat allergen Fel d 4. </w:t>
      </w:r>
      <w:r w:rsidRPr="00A03264">
        <w:rPr>
          <w:rFonts w:ascii="Book Antiqua" w:eastAsia="Book Antiqua" w:hAnsi="Book Antiqua" w:cs="Book Antiqua"/>
          <w:i/>
          <w:iCs/>
          <w:color w:val="000000"/>
        </w:rPr>
        <w:t>Sci Rep</w:t>
      </w:r>
      <w:r w:rsidRPr="00A03264">
        <w:rPr>
          <w:rFonts w:ascii="Book Antiqua" w:eastAsia="Book Antiqua" w:hAnsi="Book Antiqua" w:cs="Book Antiqua"/>
          <w:color w:val="000000"/>
        </w:rPr>
        <w:t xml:space="preserve"> 2019; </w:t>
      </w:r>
      <w:r w:rsidRPr="00A03264">
        <w:rPr>
          <w:rFonts w:ascii="Book Antiqua" w:eastAsia="Book Antiqua" w:hAnsi="Book Antiqua" w:cs="Book Antiqua"/>
          <w:b/>
          <w:bCs/>
          <w:color w:val="000000"/>
        </w:rPr>
        <w:t>9</w:t>
      </w:r>
      <w:r w:rsidRPr="00A03264">
        <w:rPr>
          <w:rFonts w:ascii="Book Antiqua" w:eastAsia="Book Antiqua" w:hAnsi="Book Antiqua" w:cs="Book Antiqua"/>
          <w:color w:val="000000"/>
        </w:rPr>
        <w:t>: 1503 [PMID: 30728436 DOI: 10.1038/s41598-018-38134-w]</w:t>
      </w:r>
    </w:p>
    <w:p w14:paraId="06108E76"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54 </w:t>
      </w:r>
      <w:r w:rsidRPr="00A03264">
        <w:rPr>
          <w:rFonts w:ascii="Book Antiqua" w:eastAsia="Book Antiqua" w:hAnsi="Book Antiqua" w:cs="Book Antiqua"/>
          <w:b/>
          <w:bCs/>
          <w:color w:val="000000"/>
        </w:rPr>
        <w:t>Hilger C</w:t>
      </w:r>
      <w:r w:rsidRPr="00A03264">
        <w:rPr>
          <w:rFonts w:ascii="Book Antiqua" w:eastAsia="Book Antiqua" w:hAnsi="Book Antiqua" w:cs="Book Antiqua"/>
          <w:color w:val="000000"/>
        </w:rPr>
        <w:t xml:space="preserve">, van Hage M, Kuehn A. Diagnosis of Allergy to Mammals and Fish: Cross-Reactive vs. Specific Markers. </w:t>
      </w:r>
      <w:r w:rsidRPr="00A03264">
        <w:rPr>
          <w:rFonts w:ascii="Book Antiqua" w:eastAsia="Book Antiqua" w:hAnsi="Book Antiqua" w:cs="Book Antiqua"/>
          <w:i/>
          <w:iCs/>
          <w:color w:val="000000"/>
        </w:rPr>
        <w:t>Curr Allergy Asthma Rep</w:t>
      </w:r>
      <w:r w:rsidRPr="00A03264">
        <w:rPr>
          <w:rFonts w:ascii="Book Antiqua" w:eastAsia="Book Antiqua" w:hAnsi="Book Antiqua" w:cs="Book Antiqua"/>
          <w:color w:val="000000"/>
        </w:rPr>
        <w:t xml:space="preserve"> 2017; </w:t>
      </w:r>
      <w:r w:rsidRPr="00A03264">
        <w:rPr>
          <w:rFonts w:ascii="Book Antiqua" w:eastAsia="Book Antiqua" w:hAnsi="Book Antiqua" w:cs="Book Antiqua"/>
          <w:b/>
          <w:bCs/>
          <w:color w:val="000000"/>
        </w:rPr>
        <w:t>17</w:t>
      </w:r>
      <w:r w:rsidRPr="00A03264">
        <w:rPr>
          <w:rFonts w:ascii="Book Antiqua" w:eastAsia="Book Antiqua" w:hAnsi="Book Antiqua" w:cs="Book Antiqua"/>
          <w:color w:val="000000"/>
        </w:rPr>
        <w:t>: 64 [PMID: 28831729 DOI: 10.1007/s11882-017-0732-z]</w:t>
      </w:r>
    </w:p>
    <w:p w14:paraId="4435F259"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55 </w:t>
      </w:r>
      <w:r w:rsidRPr="00A03264">
        <w:rPr>
          <w:rFonts w:ascii="Book Antiqua" w:eastAsia="Book Antiqua" w:hAnsi="Book Antiqua" w:cs="Book Antiqua"/>
          <w:b/>
          <w:bCs/>
          <w:color w:val="000000"/>
        </w:rPr>
        <w:t>Madhurantakam C</w:t>
      </w:r>
      <w:r w:rsidRPr="00A03264">
        <w:rPr>
          <w:rFonts w:ascii="Book Antiqua" w:eastAsia="Book Antiqua" w:hAnsi="Book Antiqua" w:cs="Book Antiqua"/>
          <w:color w:val="000000"/>
        </w:rPr>
        <w:t xml:space="preserve">, Nilsson OB, Uchtenhagen H, Konradsen J, Saarne T, Högbom E, Sandalova T, Grönlund H, Achour A. Crystal structure of the dog lipocalin allergen Can f 2: implications for cross-reactivity to the cat allergen Fel d 4. </w:t>
      </w:r>
      <w:r w:rsidRPr="00A03264">
        <w:rPr>
          <w:rFonts w:ascii="Book Antiqua" w:eastAsia="Book Antiqua" w:hAnsi="Book Antiqua" w:cs="Book Antiqua"/>
          <w:i/>
          <w:iCs/>
          <w:color w:val="000000"/>
        </w:rPr>
        <w:t>J Mol Biol</w:t>
      </w:r>
      <w:r w:rsidRPr="00A03264">
        <w:rPr>
          <w:rFonts w:ascii="Book Antiqua" w:eastAsia="Book Antiqua" w:hAnsi="Book Antiqua" w:cs="Book Antiqua"/>
          <w:color w:val="000000"/>
        </w:rPr>
        <w:t xml:space="preserve"> 2010; </w:t>
      </w:r>
      <w:r w:rsidRPr="00A03264">
        <w:rPr>
          <w:rFonts w:ascii="Book Antiqua" w:eastAsia="Book Antiqua" w:hAnsi="Book Antiqua" w:cs="Book Antiqua"/>
          <w:b/>
          <w:bCs/>
          <w:color w:val="000000"/>
        </w:rPr>
        <w:t>401</w:t>
      </w:r>
      <w:r w:rsidRPr="00A03264">
        <w:rPr>
          <w:rFonts w:ascii="Book Antiqua" w:eastAsia="Book Antiqua" w:hAnsi="Book Antiqua" w:cs="Book Antiqua"/>
          <w:color w:val="000000"/>
        </w:rPr>
        <w:t>: 68-83 [PMID: 20621650 DOI: 10.1016/j.jmb.2010.05.043]</w:t>
      </w:r>
    </w:p>
    <w:p w14:paraId="649F23FC"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lastRenderedPageBreak/>
        <w:t xml:space="preserve">56 </w:t>
      </w:r>
      <w:r w:rsidRPr="00A03264">
        <w:rPr>
          <w:rFonts w:ascii="Book Antiqua" w:eastAsia="Book Antiqua" w:hAnsi="Book Antiqua" w:cs="Book Antiqua"/>
          <w:b/>
          <w:bCs/>
          <w:color w:val="000000"/>
        </w:rPr>
        <w:t>Chan SK</w:t>
      </w:r>
      <w:r w:rsidRPr="00A03264">
        <w:rPr>
          <w:rFonts w:ascii="Book Antiqua" w:eastAsia="Book Antiqua" w:hAnsi="Book Antiqua" w:cs="Book Antiqua"/>
          <w:color w:val="000000"/>
        </w:rPr>
        <w:t xml:space="preserve">, Leung DYM. Dog and Cat Allergies: Current State of Diagnostic Approaches and Challenges. </w:t>
      </w:r>
      <w:r w:rsidRPr="00A03264">
        <w:rPr>
          <w:rFonts w:ascii="Book Antiqua" w:eastAsia="Book Antiqua" w:hAnsi="Book Antiqua" w:cs="Book Antiqua"/>
          <w:i/>
          <w:iCs/>
          <w:color w:val="000000"/>
        </w:rPr>
        <w:t>Allergy Asthma Immunol Res</w:t>
      </w:r>
      <w:r w:rsidRPr="00A03264">
        <w:rPr>
          <w:rFonts w:ascii="Book Antiqua" w:eastAsia="Book Antiqua" w:hAnsi="Book Antiqua" w:cs="Book Antiqua"/>
          <w:color w:val="000000"/>
        </w:rPr>
        <w:t xml:space="preserve"> 2018; </w:t>
      </w:r>
      <w:r w:rsidRPr="00A03264">
        <w:rPr>
          <w:rFonts w:ascii="Book Antiqua" w:eastAsia="Book Antiqua" w:hAnsi="Book Antiqua" w:cs="Book Antiqua"/>
          <w:b/>
          <w:bCs/>
          <w:color w:val="000000"/>
        </w:rPr>
        <w:t>10</w:t>
      </w:r>
      <w:r w:rsidRPr="00A03264">
        <w:rPr>
          <w:rFonts w:ascii="Book Antiqua" w:eastAsia="Book Antiqua" w:hAnsi="Book Antiqua" w:cs="Book Antiqua"/>
          <w:color w:val="000000"/>
        </w:rPr>
        <w:t>: 97-105 [PMID: 29411550 DOI: 10.4168/aair.2018.10.2.97]</w:t>
      </w:r>
    </w:p>
    <w:p w14:paraId="48346AB7"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57 </w:t>
      </w:r>
      <w:r w:rsidRPr="00A03264">
        <w:rPr>
          <w:rFonts w:ascii="Book Antiqua" w:eastAsia="Book Antiqua" w:hAnsi="Book Antiqua" w:cs="Book Antiqua"/>
          <w:b/>
          <w:bCs/>
          <w:color w:val="000000"/>
        </w:rPr>
        <w:t>Adédoyin J</w:t>
      </w:r>
      <w:r w:rsidRPr="00A03264">
        <w:rPr>
          <w:rFonts w:ascii="Book Antiqua" w:eastAsia="Book Antiqua" w:hAnsi="Book Antiqua" w:cs="Book Antiqua"/>
          <w:color w:val="000000"/>
        </w:rPr>
        <w:t xml:space="preserve">, Johansson SG, Grönlund H, van Hage M. Interference in immunoassays by human IgM with specificity for the carbohydrate moiety of animal proteins. </w:t>
      </w:r>
      <w:r w:rsidRPr="00A03264">
        <w:rPr>
          <w:rFonts w:ascii="Book Antiqua" w:eastAsia="Book Antiqua" w:hAnsi="Book Antiqua" w:cs="Book Antiqua"/>
          <w:i/>
          <w:iCs/>
          <w:color w:val="000000"/>
        </w:rPr>
        <w:t>J Immunol Methods</w:t>
      </w:r>
      <w:r w:rsidRPr="00A03264">
        <w:rPr>
          <w:rFonts w:ascii="Book Antiqua" w:eastAsia="Book Antiqua" w:hAnsi="Book Antiqua" w:cs="Book Antiqua"/>
          <w:color w:val="000000"/>
        </w:rPr>
        <w:t xml:space="preserve"> 2006; </w:t>
      </w:r>
      <w:r w:rsidRPr="00A03264">
        <w:rPr>
          <w:rFonts w:ascii="Book Antiqua" w:eastAsia="Book Antiqua" w:hAnsi="Book Antiqua" w:cs="Book Antiqua"/>
          <w:b/>
          <w:bCs/>
          <w:color w:val="000000"/>
        </w:rPr>
        <w:t>310</w:t>
      </w:r>
      <w:r w:rsidRPr="00A03264">
        <w:rPr>
          <w:rFonts w:ascii="Book Antiqua" w:eastAsia="Book Antiqua" w:hAnsi="Book Antiqua" w:cs="Book Antiqua"/>
          <w:color w:val="000000"/>
        </w:rPr>
        <w:t>: 117-125 [PMID: 16507308 DOI: 10.1016/j.jim.2006.01.001]</w:t>
      </w:r>
    </w:p>
    <w:p w14:paraId="1DEEC51A"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58 </w:t>
      </w:r>
      <w:r w:rsidRPr="00A03264">
        <w:rPr>
          <w:rFonts w:ascii="Book Antiqua" w:eastAsia="Book Antiqua" w:hAnsi="Book Antiqua" w:cs="Book Antiqua"/>
          <w:b/>
          <w:bCs/>
          <w:color w:val="000000"/>
        </w:rPr>
        <w:t>Grönlund H</w:t>
      </w:r>
      <w:r w:rsidRPr="00A03264">
        <w:rPr>
          <w:rFonts w:ascii="Book Antiqua" w:eastAsia="Book Antiqua" w:hAnsi="Book Antiqua" w:cs="Book Antiqua"/>
          <w:color w:val="000000"/>
        </w:rPr>
        <w:t xml:space="preserve">, Adédoyin J, Commins SP, Platts-Mills TA, van Hage M. The carbohydrate galactose-alpha-1,3-galactose is a major IgE-binding epitope on cat IgA. </w:t>
      </w:r>
      <w:r w:rsidRPr="00A03264">
        <w:rPr>
          <w:rFonts w:ascii="Book Antiqua" w:eastAsia="Book Antiqua" w:hAnsi="Book Antiqua" w:cs="Book Antiqua"/>
          <w:i/>
          <w:iCs/>
          <w:color w:val="000000"/>
        </w:rPr>
        <w:t>J Allergy Clin Immunol</w:t>
      </w:r>
      <w:r w:rsidRPr="00A03264">
        <w:rPr>
          <w:rFonts w:ascii="Book Antiqua" w:eastAsia="Book Antiqua" w:hAnsi="Book Antiqua" w:cs="Book Antiqua"/>
          <w:color w:val="000000"/>
        </w:rPr>
        <w:t xml:space="preserve"> 2009; </w:t>
      </w:r>
      <w:r w:rsidRPr="00A03264">
        <w:rPr>
          <w:rFonts w:ascii="Book Antiqua" w:eastAsia="Book Antiqua" w:hAnsi="Book Antiqua" w:cs="Book Antiqua"/>
          <w:b/>
          <w:bCs/>
          <w:color w:val="000000"/>
        </w:rPr>
        <w:t>123</w:t>
      </w:r>
      <w:r w:rsidRPr="00A03264">
        <w:rPr>
          <w:rFonts w:ascii="Book Antiqua" w:eastAsia="Book Antiqua" w:hAnsi="Book Antiqua" w:cs="Book Antiqua"/>
          <w:color w:val="000000"/>
        </w:rPr>
        <w:t>: 1189-1191 [PMID: 19362358 DOI: 10.1016/j.jaci.2009.03.011]</w:t>
      </w:r>
    </w:p>
    <w:p w14:paraId="6C0C2905"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59 </w:t>
      </w:r>
      <w:r w:rsidRPr="00A03264">
        <w:rPr>
          <w:rFonts w:ascii="Book Antiqua" w:eastAsia="Book Antiqua" w:hAnsi="Book Antiqua" w:cs="Book Antiqua"/>
          <w:b/>
          <w:bCs/>
          <w:color w:val="000000"/>
        </w:rPr>
        <w:t>Curin M</w:t>
      </w:r>
      <w:r w:rsidRPr="00A03264">
        <w:rPr>
          <w:rFonts w:ascii="Book Antiqua" w:eastAsia="Book Antiqua" w:hAnsi="Book Antiqua" w:cs="Book Antiqua"/>
          <w:color w:val="000000"/>
        </w:rPr>
        <w:t xml:space="preserve">, Hilger C. Allergy to pets and new allergies to uncommon pets. </w:t>
      </w:r>
      <w:r w:rsidRPr="00A03264">
        <w:rPr>
          <w:rFonts w:ascii="Book Antiqua" w:eastAsia="Book Antiqua" w:hAnsi="Book Antiqua" w:cs="Book Antiqua"/>
          <w:i/>
          <w:iCs/>
          <w:color w:val="000000"/>
        </w:rPr>
        <w:t>Allergol Select</w:t>
      </w:r>
      <w:r w:rsidRPr="00A03264">
        <w:rPr>
          <w:rFonts w:ascii="Book Antiqua" w:eastAsia="Book Antiqua" w:hAnsi="Book Antiqua" w:cs="Book Antiqua"/>
          <w:color w:val="000000"/>
        </w:rPr>
        <w:t xml:space="preserve"> 2017; </w:t>
      </w:r>
      <w:r w:rsidRPr="00A03264">
        <w:rPr>
          <w:rFonts w:ascii="Book Antiqua" w:eastAsia="Book Antiqua" w:hAnsi="Book Antiqua" w:cs="Book Antiqua"/>
          <w:b/>
          <w:bCs/>
          <w:color w:val="000000"/>
        </w:rPr>
        <w:t>1</w:t>
      </w:r>
      <w:r w:rsidRPr="00A03264">
        <w:rPr>
          <w:rFonts w:ascii="Book Antiqua" w:eastAsia="Book Antiqua" w:hAnsi="Book Antiqua" w:cs="Book Antiqua"/>
          <w:color w:val="000000"/>
        </w:rPr>
        <w:t>: 214-221 [PMID: 30402618 DOI: 10.5414/ALX01842E]</w:t>
      </w:r>
    </w:p>
    <w:p w14:paraId="298E95F6"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60 </w:t>
      </w:r>
      <w:r w:rsidRPr="00A03264">
        <w:rPr>
          <w:rFonts w:ascii="Book Antiqua" w:eastAsia="Book Antiqua" w:hAnsi="Book Antiqua" w:cs="Book Antiqua"/>
          <w:b/>
          <w:bCs/>
          <w:color w:val="000000"/>
        </w:rPr>
        <w:t>Perzanowski MS</w:t>
      </w:r>
      <w:r w:rsidRPr="00A03264">
        <w:rPr>
          <w:rFonts w:ascii="Book Antiqua" w:eastAsia="Book Antiqua" w:hAnsi="Book Antiqua" w:cs="Book Antiqua"/>
          <w:color w:val="000000"/>
        </w:rPr>
        <w:t xml:space="preserve">, Ng'ang'a LW, Carter MC, Odhiambo J, Ngari P, Vaughan JW, Chapman MD, Kennedy MW, Platts-Mills TA. Atopy, asthma, and antibodies to Ascaris among rural and urban children in Kenya. </w:t>
      </w:r>
      <w:r w:rsidRPr="00A03264">
        <w:rPr>
          <w:rFonts w:ascii="Book Antiqua" w:eastAsia="Book Antiqua" w:hAnsi="Book Antiqua" w:cs="Book Antiqua"/>
          <w:i/>
          <w:iCs/>
          <w:color w:val="000000"/>
        </w:rPr>
        <w:t>J Pediatr</w:t>
      </w:r>
      <w:r w:rsidRPr="00A03264">
        <w:rPr>
          <w:rFonts w:ascii="Book Antiqua" w:eastAsia="Book Antiqua" w:hAnsi="Book Antiqua" w:cs="Book Antiqua"/>
          <w:color w:val="000000"/>
        </w:rPr>
        <w:t xml:space="preserve"> 2002; </w:t>
      </w:r>
      <w:r w:rsidRPr="00A03264">
        <w:rPr>
          <w:rFonts w:ascii="Book Antiqua" w:eastAsia="Book Antiqua" w:hAnsi="Book Antiqua" w:cs="Book Antiqua"/>
          <w:b/>
          <w:bCs/>
          <w:color w:val="000000"/>
        </w:rPr>
        <w:t>140</w:t>
      </w:r>
      <w:r w:rsidRPr="00A03264">
        <w:rPr>
          <w:rFonts w:ascii="Book Antiqua" w:eastAsia="Book Antiqua" w:hAnsi="Book Antiqua" w:cs="Book Antiqua"/>
          <w:color w:val="000000"/>
        </w:rPr>
        <w:t>: 582-588 [PMID: 12032526 DOI: 10.1067/mpd.2002.122937]</w:t>
      </w:r>
    </w:p>
    <w:p w14:paraId="5E1BBCA2"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61 </w:t>
      </w:r>
      <w:r w:rsidRPr="00A03264">
        <w:rPr>
          <w:rFonts w:ascii="Book Antiqua" w:eastAsia="Book Antiqua" w:hAnsi="Book Antiqua" w:cs="Book Antiqua"/>
          <w:b/>
          <w:bCs/>
          <w:color w:val="000000"/>
        </w:rPr>
        <w:t>Calvert J</w:t>
      </w:r>
      <w:r w:rsidRPr="00A03264">
        <w:rPr>
          <w:rFonts w:ascii="Book Antiqua" w:eastAsia="Book Antiqua" w:hAnsi="Book Antiqua" w:cs="Book Antiqua"/>
          <w:color w:val="000000"/>
        </w:rPr>
        <w:t xml:space="preserve">, Burney P. Ascaris, atopy, and exercise-induced bronchoconstriction in rural and urban South African children. </w:t>
      </w:r>
      <w:r w:rsidRPr="00A03264">
        <w:rPr>
          <w:rFonts w:ascii="Book Antiqua" w:eastAsia="Book Antiqua" w:hAnsi="Book Antiqua" w:cs="Book Antiqua"/>
          <w:i/>
          <w:iCs/>
          <w:color w:val="000000"/>
        </w:rPr>
        <w:t>J Allergy Clin Immunol</w:t>
      </w:r>
      <w:r w:rsidRPr="00A03264">
        <w:rPr>
          <w:rFonts w:ascii="Book Antiqua" w:eastAsia="Book Antiqua" w:hAnsi="Book Antiqua" w:cs="Book Antiqua"/>
          <w:color w:val="000000"/>
        </w:rPr>
        <w:t xml:space="preserve"> 2010; </w:t>
      </w:r>
      <w:r w:rsidRPr="00A03264">
        <w:rPr>
          <w:rFonts w:ascii="Book Antiqua" w:eastAsia="Book Antiqua" w:hAnsi="Book Antiqua" w:cs="Book Antiqua"/>
          <w:b/>
          <w:bCs/>
          <w:color w:val="000000"/>
        </w:rPr>
        <w:t>125</w:t>
      </w:r>
      <w:r w:rsidRPr="00A03264">
        <w:rPr>
          <w:rFonts w:ascii="Book Antiqua" w:eastAsia="Book Antiqua" w:hAnsi="Book Antiqua" w:cs="Book Antiqua"/>
          <w:color w:val="000000"/>
        </w:rPr>
        <w:t>: 100-5.e1-5 [PMID: 19962746 DOI: 10.1016/j.jaci.2009.09.010]</w:t>
      </w:r>
    </w:p>
    <w:p w14:paraId="69206A84"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62 </w:t>
      </w:r>
      <w:r w:rsidRPr="00A03264">
        <w:rPr>
          <w:rFonts w:ascii="Book Antiqua" w:eastAsia="Book Antiqua" w:hAnsi="Book Antiqua" w:cs="Book Antiqua"/>
          <w:b/>
          <w:bCs/>
          <w:color w:val="000000"/>
        </w:rPr>
        <w:t>Caraballo L</w:t>
      </w:r>
      <w:r w:rsidRPr="00A03264">
        <w:rPr>
          <w:rFonts w:ascii="Book Antiqua" w:eastAsia="Book Antiqua" w:hAnsi="Book Antiqua" w:cs="Book Antiqua"/>
          <w:color w:val="000000"/>
        </w:rPr>
        <w:t xml:space="preserve">, Valenta R, Puerta L, Pomés A, Zakzuk J, Fernandez-Caldas E, Acevedo N, Sanchez-Borges M, Ansotegui I, Zhang L, van Hage M, Fernández E, Arruda L, Vrtala S, Curin M, Gronlund H, Karsonova A, Kilimajer J, Riabova K, Trifonova D, Karaulov A. The allergenic activity and clinical impact of individual IgE-antibody binding molecules from indoor allergen sources. </w:t>
      </w:r>
      <w:r w:rsidRPr="00A03264">
        <w:rPr>
          <w:rFonts w:ascii="Book Antiqua" w:eastAsia="Book Antiqua" w:hAnsi="Book Antiqua" w:cs="Book Antiqua"/>
          <w:i/>
          <w:iCs/>
          <w:color w:val="000000"/>
        </w:rPr>
        <w:t>World Allergy Organ J</w:t>
      </w:r>
      <w:r w:rsidRPr="00A03264">
        <w:rPr>
          <w:rFonts w:ascii="Book Antiqua" w:eastAsia="Book Antiqua" w:hAnsi="Book Antiqua" w:cs="Book Antiqua"/>
          <w:color w:val="000000"/>
        </w:rPr>
        <w:t xml:space="preserve"> 2020; </w:t>
      </w:r>
      <w:r w:rsidRPr="00A03264">
        <w:rPr>
          <w:rFonts w:ascii="Book Antiqua" w:eastAsia="Book Antiqua" w:hAnsi="Book Antiqua" w:cs="Book Antiqua"/>
          <w:b/>
          <w:bCs/>
          <w:color w:val="000000"/>
        </w:rPr>
        <w:t>13</w:t>
      </w:r>
      <w:r w:rsidRPr="00A03264">
        <w:rPr>
          <w:rFonts w:ascii="Book Antiqua" w:eastAsia="Book Antiqua" w:hAnsi="Book Antiqua" w:cs="Book Antiqua"/>
          <w:color w:val="000000"/>
        </w:rPr>
        <w:t>: 100118 [PMID: 32373267 DOI: 10.1016/j.waojou.2020.100118]</w:t>
      </w:r>
    </w:p>
    <w:p w14:paraId="1BA337BA"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63 </w:t>
      </w:r>
      <w:r w:rsidRPr="00A03264">
        <w:rPr>
          <w:rFonts w:ascii="Book Antiqua" w:eastAsia="Book Antiqua" w:hAnsi="Book Antiqua" w:cs="Book Antiqua"/>
          <w:b/>
          <w:bCs/>
          <w:color w:val="000000"/>
        </w:rPr>
        <w:t>Platts-Mills TAE</w:t>
      </w:r>
      <w:r w:rsidRPr="00A03264">
        <w:rPr>
          <w:rFonts w:ascii="Book Antiqua" w:eastAsia="Book Antiqua" w:hAnsi="Book Antiqua" w:cs="Book Antiqua"/>
          <w:color w:val="000000"/>
        </w:rPr>
        <w:t xml:space="preserve">, Commins SP, Biedermann T, van Hage M, Levin M, Beck LA, Diuk-Wasser M, Jappe U, Apostolovic D, Minnicozzi M, Plaut M, Wilson JM. On the cause and consequences of IgE to galactose-α-1,3-galactose: A report from the National Institute of Allergy and Infectious Diseases Workshop on Understanding IgE-Mediated Mammalian </w:t>
      </w:r>
      <w:r w:rsidRPr="00A03264">
        <w:rPr>
          <w:rFonts w:ascii="Book Antiqua" w:eastAsia="Book Antiqua" w:hAnsi="Book Antiqua" w:cs="Book Antiqua"/>
          <w:color w:val="000000"/>
        </w:rPr>
        <w:lastRenderedPageBreak/>
        <w:t xml:space="preserve">Meat Allergy. </w:t>
      </w:r>
      <w:r w:rsidRPr="00A03264">
        <w:rPr>
          <w:rFonts w:ascii="Book Antiqua" w:eastAsia="Book Antiqua" w:hAnsi="Book Antiqua" w:cs="Book Antiqua"/>
          <w:i/>
          <w:iCs/>
          <w:color w:val="000000"/>
        </w:rPr>
        <w:t>J Allergy Clin Immunol</w:t>
      </w:r>
      <w:r w:rsidRPr="00A03264">
        <w:rPr>
          <w:rFonts w:ascii="Book Antiqua" w:eastAsia="Book Antiqua" w:hAnsi="Book Antiqua" w:cs="Book Antiqua"/>
          <w:color w:val="000000"/>
        </w:rPr>
        <w:t xml:space="preserve"> 2020; </w:t>
      </w:r>
      <w:r w:rsidRPr="00A03264">
        <w:rPr>
          <w:rFonts w:ascii="Book Antiqua" w:eastAsia="Book Antiqua" w:hAnsi="Book Antiqua" w:cs="Book Antiqua"/>
          <w:b/>
          <w:bCs/>
          <w:color w:val="000000"/>
        </w:rPr>
        <w:t>145</w:t>
      </w:r>
      <w:r w:rsidRPr="00A03264">
        <w:rPr>
          <w:rFonts w:ascii="Book Antiqua" w:eastAsia="Book Antiqua" w:hAnsi="Book Antiqua" w:cs="Book Antiqua"/>
          <w:color w:val="000000"/>
        </w:rPr>
        <w:t>: 1061-1071 [PMID: 32057766 DOI: 10.1016/j.jaci.2020.01.047]</w:t>
      </w:r>
    </w:p>
    <w:p w14:paraId="5F9D9204"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64 </w:t>
      </w:r>
      <w:r w:rsidRPr="00A03264">
        <w:rPr>
          <w:rFonts w:ascii="Book Antiqua" w:eastAsia="Book Antiqua" w:hAnsi="Book Antiqua" w:cs="Book Antiqua"/>
          <w:b/>
          <w:bCs/>
          <w:color w:val="000000"/>
        </w:rPr>
        <w:t>Mullins RJ</w:t>
      </w:r>
      <w:r w:rsidRPr="00A03264">
        <w:rPr>
          <w:rFonts w:ascii="Book Antiqua" w:eastAsia="Book Antiqua" w:hAnsi="Book Antiqua" w:cs="Book Antiqua"/>
          <w:color w:val="000000"/>
        </w:rPr>
        <w:t xml:space="preserve">, James H, Platts-Mills TA, Commins S. Relationship between red meat allergy and sensitization to gelatin and galactose-α-1,3-galactose. </w:t>
      </w:r>
      <w:r w:rsidRPr="00A03264">
        <w:rPr>
          <w:rFonts w:ascii="Book Antiqua" w:eastAsia="Book Antiqua" w:hAnsi="Book Antiqua" w:cs="Book Antiqua"/>
          <w:i/>
          <w:iCs/>
          <w:color w:val="000000"/>
        </w:rPr>
        <w:t>J Allergy Clin Immunol</w:t>
      </w:r>
      <w:r w:rsidRPr="00A03264">
        <w:rPr>
          <w:rFonts w:ascii="Book Antiqua" w:eastAsia="Book Antiqua" w:hAnsi="Book Antiqua" w:cs="Book Antiqua"/>
          <w:color w:val="000000"/>
        </w:rPr>
        <w:t xml:space="preserve"> 2012; </w:t>
      </w:r>
      <w:r w:rsidRPr="00A03264">
        <w:rPr>
          <w:rFonts w:ascii="Book Antiqua" w:eastAsia="Book Antiqua" w:hAnsi="Book Antiqua" w:cs="Book Antiqua"/>
          <w:b/>
          <w:bCs/>
          <w:color w:val="000000"/>
        </w:rPr>
        <w:t>129</w:t>
      </w:r>
      <w:r w:rsidRPr="00A03264">
        <w:rPr>
          <w:rFonts w:ascii="Book Antiqua" w:eastAsia="Book Antiqua" w:hAnsi="Book Antiqua" w:cs="Book Antiqua"/>
          <w:color w:val="000000"/>
        </w:rPr>
        <w:t>: 1334-1342.e1 [PMID: 22480538 DOI: 10.1016/j.jaci.2012.02.038]</w:t>
      </w:r>
    </w:p>
    <w:p w14:paraId="3AF78D2D"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65 </w:t>
      </w:r>
      <w:r w:rsidRPr="00A03264">
        <w:rPr>
          <w:rFonts w:ascii="Book Antiqua" w:eastAsia="Book Antiqua" w:hAnsi="Book Antiqua" w:cs="Book Antiqua"/>
          <w:b/>
          <w:bCs/>
          <w:color w:val="000000"/>
        </w:rPr>
        <w:t>Rispens T</w:t>
      </w:r>
      <w:r w:rsidRPr="00A03264">
        <w:rPr>
          <w:rFonts w:ascii="Book Antiqua" w:eastAsia="Book Antiqua" w:hAnsi="Book Antiqua" w:cs="Book Antiqua"/>
          <w:color w:val="000000"/>
        </w:rPr>
        <w:t xml:space="preserve">, Derksen NI, Commins SP, Platts-Mills TA, Aalberse RC. IgE production to α-gal is accompanied by elevated levels of specific IgG1 antibodies and low amounts of IgE to blood group B. </w:t>
      </w:r>
      <w:r w:rsidRPr="00A03264">
        <w:rPr>
          <w:rFonts w:ascii="Book Antiqua" w:eastAsia="Book Antiqua" w:hAnsi="Book Antiqua" w:cs="Book Antiqua"/>
          <w:i/>
          <w:iCs/>
          <w:color w:val="000000"/>
        </w:rPr>
        <w:t>PLoS One</w:t>
      </w:r>
      <w:r w:rsidRPr="00A03264">
        <w:rPr>
          <w:rFonts w:ascii="Book Antiqua" w:eastAsia="Book Antiqua" w:hAnsi="Book Antiqua" w:cs="Book Antiqua"/>
          <w:color w:val="000000"/>
        </w:rPr>
        <w:t xml:space="preserve"> 2013; </w:t>
      </w:r>
      <w:r w:rsidRPr="00A03264">
        <w:rPr>
          <w:rFonts w:ascii="Book Antiqua" w:eastAsia="Book Antiqua" w:hAnsi="Book Antiqua" w:cs="Book Antiqua"/>
          <w:b/>
          <w:bCs/>
          <w:color w:val="000000"/>
        </w:rPr>
        <w:t>8</w:t>
      </w:r>
      <w:r w:rsidRPr="00A03264">
        <w:rPr>
          <w:rFonts w:ascii="Book Antiqua" w:eastAsia="Book Antiqua" w:hAnsi="Book Antiqua" w:cs="Book Antiqua"/>
          <w:color w:val="000000"/>
        </w:rPr>
        <w:t>: e55566 [PMID: 23390540 DOI: 10.1371/journal.pone.0055566]</w:t>
      </w:r>
    </w:p>
    <w:p w14:paraId="45EFDC80"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66 </w:t>
      </w:r>
      <w:r w:rsidRPr="00A03264">
        <w:rPr>
          <w:rFonts w:ascii="Book Antiqua" w:eastAsia="Book Antiqua" w:hAnsi="Book Antiqua" w:cs="Book Antiqua"/>
          <w:b/>
          <w:bCs/>
          <w:color w:val="000000"/>
        </w:rPr>
        <w:t>Homann A</w:t>
      </w:r>
      <w:r w:rsidRPr="00A03264">
        <w:rPr>
          <w:rFonts w:ascii="Book Antiqua" w:eastAsia="Book Antiqua" w:hAnsi="Book Antiqua" w:cs="Book Antiqua"/>
          <w:color w:val="000000"/>
        </w:rPr>
        <w:t xml:space="preserve">, Schramm G, Jappe U. Glycans and glycan-specific IgE in clinical and molecular allergology: Sensitization, diagnostics, and clinical symptoms. </w:t>
      </w:r>
      <w:r w:rsidRPr="00A03264">
        <w:rPr>
          <w:rFonts w:ascii="Book Antiqua" w:eastAsia="Book Antiqua" w:hAnsi="Book Antiqua" w:cs="Book Antiqua"/>
          <w:i/>
          <w:iCs/>
          <w:color w:val="000000"/>
        </w:rPr>
        <w:t>J Allergy Clin Immunol</w:t>
      </w:r>
      <w:r w:rsidRPr="00A03264">
        <w:rPr>
          <w:rFonts w:ascii="Book Antiqua" w:eastAsia="Book Antiqua" w:hAnsi="Book Antiqua" w:cs="Book Antiqua"/>
          <w:color w:val="000000"/>
        </w:rPr>
        <w:t xml:space="preserve"> 2017; </w:t>
      </w:r>
      <w:r w:rsidRPr="00A03264">
        <w:rPr>
          <w:rFonts w:ascii="Book Antiqua" w:eastAsia="Book Antiqua" w:hAnsi="Book Antiqua" w:cs="Book Antiqua"/>
          <w:b/>
          <w:bCs/>
          <w:color w:val="000000"/>
        </w:rPr>
        <w:t>140</w:t>
      </w:r>
      <w:r w:rsidRPr="00A03264">
        <w:rPr>
          <w:rFonts w:ascii="Book Antiqua" w:eastAsia="Book Antiqua" w:hAnsi="Book Antiqua" w:cs="Book Antiqua"/>
          <w:color w:val="000000"/>
        </w:rPr>
        <w:t>: 356-368 [PMID: 28479330 DOI: 10.1016/j.jaci.2017.04.019]</w:t>
      </w:r>
    </w:p>
    <w:p w14:paraId="1DEAFC95" w14:textId="25A70F42"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67 </w:t>
      </w:r>
      <w:r w:rsidRPr="00A03264">
        <w:rPr>
          <w:rFonts w:ascii="Book Antiqua" w:eastAsia="Book Antiqua" w:hAnsi="Book Antiqua" w:cs="Book Antiqua"/>
          <w:b/>
          <w:bCs/>
          <w:color w:val="000000"/>
        </w:rPr>
        <w:t>Popescu FD,</w:t>
      </w:r>
      <w:r w:rsidRPr="00A03264">
        <w:rPr>
          <w:rFonts w:ascii="Book Antiqua" w:eastAsia="Book Antiqua" w:hAnsi="Book Antiqua" w:cs="Book Antiqua"/>
          <w:color w:val="000000"/>
        </w:rPr>
        <w:t xml:space="preserve"> Cristea OM, Ionica FE, Vieru M. Drug allergies due to IgE sensitization to α-Gal. </w:t>
      </w:r>
      <w:r w:rsidRPr="00C767D3">
        <w:rPr>
          <w:rFonts w:ascii="Book Antiqua" w:eastAsia="Book Antiqua" w:hAnsi="Book Antiqua" w:cs="Book Antiqua"/>
          <w:i/>
          <w:iCs/>
          <w:color w:val="000000"/>
        </w:rPr>
        <w:t>Farmacia</w:t>
      </w:r>
      <w:r w:rsidRPr="00A03264">
        <w:rPr>
          <w:rFonts w:ascii="Book Antiqua" w:eastAsia="Book Antiqua" w:hAnsi="Book Antiqua" w:cs="Book Antiqua"/>
          <w:color w:val="000000"/>
        </w:rPr>
        <w:t xml:space="preserve"> 2019; </w:t>
      </w:r>
      <w:r w:rsidRPr="00C767D3">
        <w:rPr>
          <w:rFonts w:ascii="Book Antiqua" w:eastAsia="Book Antiqua" w:hAnsi="Book Antiqua" w:cs="Book Antiqua"/>
          <w:b/>
          <w:bCs/>
          <w:color w:val="000000"/>
        </w:rPr>
        <w:t xml:space="preserve">67: </w:t>
      </w:r>
      <w:r w:rsidRPr="00A03264">
        <w:rPr>
          <w:rFonts w:ascii="Book Antiqua" w:eastAsia="Book Antiqua" w:hAnsi="Book Antiqua" w:cs="Book Antiqua"/>
          <w:color w:val="000000"/>
        </w:rPr>
        <w:t>43-49 [DOI: 10.31925/farmacia.2019.1.6]</w:t>
      </w:r>
    </w:p>
    <w:p w14:paraId="5AE8B10D"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68 </w:t>
      </w:r>
      <w:r w:rsidRPr="00A03264">
        <w:rPr>
          <w:rFonts w:ascii="Book Antiqua" w:eastAsia="Book Antiqua" w:hAnsi="Book Antiqua" w:cs="Book Antiqua"/>
          <w:b/>
          <w:bCs/>
          <w:color w:val="000000"/>
        </w:rPr>
        <w:t>Apostolovic D</w:t>
      </w:r>
      <w:r w:rsidRPr="00A03264">
        <w:rPr>
          <w:rFonts w:ascii="Book Antiqua" w:eastAsia="Book Antiqua" w:hAnsi="Book Antiqua" w:cs="Book Antiqua"/>
          <w:color w:val="000000"/>
        </w:rPr>
        <w:t xml:space="preserve">, Krstic M, Mihailovic J, Starkhammar M, Cirkovic Velickovic T, Hamsten C, van Hage M. Peptidomics of an </w:t>
      </w:r>
      <w:r w:rsidRPr="00A03264">
        <w:rPr>
          <w:rFonts w:ascii="Book Antiqua" w:eastAsia="Book Antiqua" w:hAnsi="Book Antiqua" w:cs="Book Antiqua"/>
          <w:i/>
          <w:iCs/>
          <w:color w:val="000000"/>
        </w:rPr>
        <w:t>in vitro</w:t>
      </w:r>
      <w:r w:rsidRPr="00A03264">
        <w:rPr>
          <w:rFonts w:ascii="Book Antiqua" w:eastAsia="Book Antiqua" w:hAnsi="Book Antiqua" w:cs="Book Antiqua"/>
          <w:color w:val="000000"/>
        </w:rPr>
        <w:t xml:space="preserve"> digested α-Gal carrying protein revealed IgE-reactive peptides. </w:t>
      </w:r>
      <w:r w:rsidRPr="00A03264">
        <w:rPr>
          <w:rFonts w:ascii="Book Antiqua" w:eastAsia="Book Antiqua" w:hAnsi="Book Antiqua" w:cs="Book Antiqua"/>
          <w:i/>
          <w:iCs/>
          <w:color w:val="000000"/>
        </w:rPr>
        <w:t>Sci Rep</w:t>
      </w:r>
      <w:r w:rsidRPr="00A03264">
        <w:rPr>
          <w:rFonts w:ascii="Book Antiqua" w:eastAsia="Book Antiqua" w:hAnsi="Book Antiqua" w:cs="Book Antiqua"/>
          <w:color w:val="000000"/>
        </w:rPr>
        <w:t xml:space="preserve"> 2017; </w:t>
      </w:r>
      <w:r w:rsidRPr="00A03264">
        <w:rPr>
          <w:rFonts w:ascii="Book Antiqua" w:eastAsia="Book Antiqua" w:hAnsi="Book Antiqua" w:cs="Book Antiqua"/>
          <w:b/>
          <w:bCs/>
          <w:color w:val="000000"/>
        </w:rPr>
        <w:t>7</w:t>
      </w:r>
      <w:r w:rsidRPr="00A03264">
        <w:rPr>
          <w:rFonts w:ascii="Book Antiqua" w:eastAsia="Book Antiqua" w:hAnsi="Book Antiqua" w:cs="Book Antiqua"/>
          <w:color w:val="000000"/>
        </w:rPr>
        <w:t>: 5201 [PMID: 28701697 DOI: 10.1038/s41598-017-05355-4]</w:t>
      </w:r>
    </w:p>
    <w:p w14:paraId="2BDD2028"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69 </w:t>
      </w:r>
      <w:r w:rsidRPr="00A03264">
        <w:rPr>
          <w:rFonts w:ascii="Book Antiqua" w:eastAsia="Book Antiqua" w:hAnsi="Book Antiqua" w:cs="Book Antiqua"/>
          <w:b/>
          <w:bCs/>
          <w:color w:val="000000"/>
        </w:rPr>
        <w:t>Wilson JM</w:t>
      </w:r>
      <w:r w:rsidRPr="00A03264">
        <w:rPr>
          <w:rFonts w:ascii="Book Antiqua" w:eastAsia="Book Antiqua" w:hAnsi="Book Antiqua" w:cs="Book Antiqua"/>
          <w:color w:val="000000"/>
        </w:rPr>
        <w:t xml:space="preserve">, Schuyler AJ, Schroeder N, Platts-Mills TA. Galactose-α-1,3-Galactose: Atypical Food Allergen or Model IgE Hypersensitivity? </w:t>
      </w:r>
      <w:r w:rsidRPr="00A03264">
        <w:rPr>
          <w:rFonts w:ascii="Book Antiqua" w:eastAsia="Book Antiqua" w:hAnsi="Book Antiqua" w:cs="Book Antiqua"/>
          <w:i/>
          <w:iCs/>
          <w:color w:val="000000"/>
        </w:rPr>
        <w:t>Curr Allergy Asthma Rep</w:t>
      </w:r>
      <w:r w:rsidRPr="00A03264">
        <w:rPr>
          <w:rFonts w:ascii="Book Antiqua" w:eastAsia="Book Antiqua" w:hAnsi="Book Antiqua" w:cs="Book Antiqua"/>
          <w:color w:val="000000"/>
        </w:rPr>
        <w:t xml:space="preserve"> 2017; </w:t>
      </w:r>
      <w:r w:rsidRPr="00A03264">
        <w:rPr>
          <w:rFonts w:ascii="Book Antiqua" w:eastAsia="Book Antiqua" w:hAnsi="Book Antiqua" w:cs="Book Antiqua"/>
          <w:b/>
          <w:bCs/>
          <w:color w:val="000000"/>
        </w:rPr>
        <w:t>17</w:t>
      </w:r>
      <w:r w:rsidRPr="00A03264">
        <w:rPr>
          <w:rFonts w:ascii="Book Antiqua" w:eastAsia="Book Antiqua" w:hAnsi="Book Antiqua" w:cs="Book Antiqua"/>
          <w:color w:val="000000"/>
        </w:rPr>
        <w:t>: 8 [PMID: 28224342 DOI: 10.1007/s11882-017-0672-7]</w:t>
      </w:r>
    </w:p>
    <w:p w14:paraId="5D276F9A"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70 </w:t>
      </w:r>
      <w:r w:rsidRPr="00A03264">
        <w:rPr>
          <w:rFonts w:ascii="Book Antiqua" w:eastAsia="Book Antiqua" w:hAnsi="Book Antiqua" w:cs="Book Antiqua"/>
          <w:b/>
          <w:bCs/>
          <w:color w:val="000000"/>
        </w:rPr>
        <w:t>Hilger C</w:t>
      </w:r>
      <w:r w:rsidRPr="00A03264">
        <w:rPr>
          <w:rFonts w:ascii="Book Antiqua" w:eastAsia="Book Antiqua" w:hAnsi="Book Antiqua" w:cs="Book Antiqua"/>
          <w:color w:val="000000"/>
        </w:rPr>
        <w:t xml:space="preserve">, Fischer J, Wölbing F, Biedermann T. Role and Mechanism of Galactose-Alpha-1,3-Galactose in the Elicitation of Delayed Anaphylactic Reactions to Red Meat. </w:t>
      </w:r>
      <w:r w:rsidRPr="00A03264">
        <w:rPr>
          <w:rFonts w:ascii="Book Antiqua" w:eastAsia="Book Antiqua" w:hAnsi="Book Antiqua" w:cs="Book Antiqua"/>
          <w:i/>
          <w:iCs/>
          <w:color w:val="000000"/>
        </w:rPr>
        <w:t>Curr Allergy Asthma Rep</w:t>
      </w:r>
      <w:r w:rsidRPr="00A03264">
        <w:rPr>
          <w:rFonts w:ascii="Book Antiqua" w:eastAsia="Book Antiqua" w:hAnsi="Book Antiqua" w:cs="Book Antiqua"/>
          <w:color w:val="000000"/>
        </w:rPr>
        <w:t xml:space="preserve"> 2019; </w:t>
      </w:r>
      <w:r w:rsidRPr="00A03264">
        <w:rPr>
          <w:rFonts w:ascii="Book Antiqua" w:eastAsia="Book Antiqua" w:hAnsi="Book Antiqua" w:cs="Book Antiqua"/>
          <w:b/>
          <w:bCs/>
          <w:color w:val="000000"/>
        </w:rPr>
        <w:t>19</w:t>
      </w:r>
      <w:r w:rsidRPr="00A03264">
        <w:rPr>
          <w:rFonts w:ascii="Book Antiqua" w:eastAsia="Book Antiqua" w:hAnsi="Book Antiqua" w:cs="Book Antiqua"/>
          <w:color w:val="000000"/>
        </w:rPr>
        <w:t>: 3 [PMID: 30673913 DOI: 10.1007/s11882-019-0835-9]</w:t>
      </w:r>
    </w:p>
    <w:p w14:paraId="4CF15550"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71 </w:t>
      </w:r>
      <w:r w:rsidRPr="00A03264">
        <w:rPr>
          <w:rFonts w:ascii="Book Antiqua" w:eastAsia="Book Antiqua" w:hAnsi="Book Antiqua" w:cs="Book Antiqua"/>
          <w:b/>
          <w:bCs/>
          <w:color w:val="000000"/>
        </w:rPr>
        <w:t>Stoltz LP</w:t>
      </w:r>
      <w:r w:rsidRPr="00A03264">
        <w:rPr>
          <w:rFonts w:ascii="Book Antiqua" w:eastAsia="Book Antiqua" w:hAnsi="Book Antiqua" w:cs="Book Antiqua"/>
          <w:color w:val="000000"/>
        </w:rPr>
        <w:t xml:space="preserve">, Cristiano LM, Dowling APG, Wilson JM, Platts-Mills TAE, Traister RS. Could chiggers be contributing to the prevalence of galactose-alpha-1,3-galactose sensitization and mammalian meat allergy? </w:t>
      </w:r>
      <w:r w:rsidRPr="00A03264">
        <w:rPr>
          <w:rFonts w:ascii="Book Antiqua" w:eastAsia="Book Antiqua" w:hAnsi="Book Antiqua" w:cs="Book Antiqua"/>
          <w:i/>
          <w:iCs/>
          <w:color w:val="000000"/>
        </w:rPr>
        <w:t>J Allergy Clin Immunol Pract</w:t>
      </w:r>
      <w:r w:rsidRPr="00A03264">
        <w:rPr>
          <w:rFonts w:ascii="Book Antiqua" w:eastAsia="Book Antiqua" w:hAnsi="Book Antiqua" w:cs="Book Antiqua"/>
          <w:color w:val="000000"/>
        </w:rPr>
        <w:t xml:space="preserve"> 2019; </w:t>
      </w:r>
      <w:r w:rsidRPr="00A03264">
        <w:rPr>
          <w:rFonts w:ascii="Book Antiqua" w:eastAsia="Book Antiqua" w:hAnsi="Book Antiqua" w:cs="Book Antiqua"/>
          <w:b/>
          <w:bCs/>
          <w:color w:val="000000"/>
        </w:rPr>
        <w:t>7</w:t>
      </w:r>
      <w:r w:rsidRPr="00A03264">
        <w:rPr>
          <w:rFonts w:ascii="Book Antiqua" w:eastAsia="Book Antiqua" w:hAnsi="Book Antiqua" w:cs="Book Antiqua"/>
          <w:color w:val="000000"/>
        </w:rPr>
        <w:t>: 664-666 [PMID: 30053595 DOI: 10.1016/j.jaip.2018.07.014]</w:t>
      </w:r>
    </w:p>
    <w:p w14:paraId="6162CD41"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lastRenderedPageBreak/>
        <w:t xml:space="preserve">72 </w:t>
      </w:r>
      <w:r w:rsidRPr="00A03264">
        <w:rPr>
          <w:rFonts w:ascii="Book Antiqua" w:eastAsia="Book Antiqua" w:hAnsi="Book Antiqua" w:cs="Book Antiqua"/>
          <w:b/>
          <w:bCs/>
          <w:color w:val="000000"/>
        </w:rPr>
        <w:t>Fischer J</w:t>
      </w:r>
      <w:r w:rsidRPr="00A03264">
        <w:rPr>
          <w:rFonts w:ascii="Book Antiqua" w:eastAsia="Book Antiqua" w:hAnsi="Book Antiqua" w:cs="Book Antiqua"/>
          <w:color w:val="000000"/>
        </w:rPr>
        <w:t xml:space="preserve">, Lupberger E, Hebsaker J, Blumenstock G, Aichinger E, Yazdi AS, Reick D, Oehme R, Biedermann T. Prevalence of type I sensitization to alpha-gal in forest service employees and hunters. </w:t>
      </w:r>
      <w:r w:rsidRPr="00A03264">
        <w:rPr>
          <w:rFonts w:ascii="Book Antiqua" w:eastAsia="Book Antiqua" w:hAnsi="Book Antiqua" w:cs="Book Antiqua"/>
          <w:i/>
          <w:iCs/>
          <w:color w:val="000000"/>
        </w:rPr>
        <w:t>Allergy</w:t>
      </w:r>
      <w:r w:rsidRPr="00A03264">
        <w:rPr>
          <w:rFonts w:ascii="Book Antiqua" w:eastAsia="Book Antiqua" w:hAnsi="Book Antiqua" w:cs="Book Antiqua"/>
          <w:color w:val="000000"/>
        </w:rPr>
        <w:t xml:space="preserve"> 2017; </w:t>
      </w:r>
      <w:r w:rsidRPr="00A03264">
        <w:rPr>
          <w:rFonts w:ascii="Book Antiqua" w:eastAsia="Book Antiqua" w:hAnsi="Book Antiqua" w:cs="Book Antiqua"/>
          <w:b/>
          <w:bCs/>
          <w:color w:val="000000"/>
        </w:rPr>
        <w:t>72</w:t>
      </w:r>
      <w:r w:rsidRPr="00A03264">
        <w:rPr>
          <w:rFonts w:ascii="Book Antiqua" w:eastAsia="Book Antiqua" w:hAnsi="Book Antiqua" w:cs="Book Antiqua"/>
          <w:color w:val="000000"/>
        </w:rPr>
        <w:t>: 1540-1547 [PMID: 28273338 DOI: 10.1111/all.13156]</w:t>
      </w:r>
    </w:p>
    <w:p w14:paraId="266925BC"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73 </w:t>
      </w:r>
      <w:r w:rsidRPr="00A03264">
        <w:rPr>
          <w:rFonts w:ascii="Book Antiqua" w:eastAsia="Book Antiqua" w:hAnsi="Book Antiqua" w:cs="Book Antiqua"/>
          <w:b/>
          <w:bCs/>
          <w:color w:val="000000"/>
        </w:rPr>
        <w:t>Cabezas-Cruz A</w:t>
      </w:r>
      <w:r w:rsidRPr="00A03264">
        <w:rPr>
          <w:rFonts w:ascii="Book Antiqua" w:eastAsia="Book Antiqua" w:hAnsi="Book Antiqua" w:cs="Book Antiqua"/>
          <w:color w:val="000000"/>
        </w:rPr>
        <w:t xml:space="preserve">, Hodžić A, Román-Carrasco P, Mateos-Hernández L, Duscher GG, Sinha DK, Hemmer W, Swoboda I, Estrada-Peña A, de la Fuente J. Environmental and Molecular Drivers of the α-Gal Syndrome. </w:t>
      </w:r>
      <w:r w:rsidRPr="00A03264">
        <w:rPr>
          <w:rFonts w:ascii="Book Antiqua" w:eastAsia="Book Antiqua" w:hAnsi="Book Antiqua" w:cs="Book Antiqua"/>
          <w:i/>
          <w:iCs/>
          <w:color w:val="000000"/>
        </w:rPr>
        <w:t>Front Immunol</w:t>
      </w:r>
      <w:r w:rsidRPr="00A03264">
        <w:rPr>
          <w:rFonts w:ascii="Book Antiqua" w:eastAsia="Book Antiqua" w:hAnsi="Book Antiqua" w:cs="Book Antiqua"/>
          <w:color w:val="000000"/>
        </w:rPr>
        <w:t xml:space="preserve"> 2019; </w:t>
      </w:r>
      <w:r w:rsidRPr="00A03264">
        <w:rPr>
          <w:rFonts w:ascii="Book Antiqua" w:eastAsia="Book Antiqua" w:hAnsi="Book Antiqua" w:cs="Book Antiqua"/>
          <w:b/>
          <w:bCs/>
          <w:color w:val="000000"/>
        </w:rPr>
        <w:t>10</w:t>
      </w:r>
      <w:r w:rsidRPr="00A03264">
        <w:rPr>
          <w:rFonts w:ascii="Book Antiqua" w:eastAsia="Book Antiqua" w:hAnsi="Book Antiqua" w:cs="Book Antiqua"/>
          <w:color w:val="000000"/>
        </w:rPr>
        <w:t>: 1210 [PMID: 31214181 DOI: 10.3389/fimmu.2019.01210]</w:t>
      </w:r>
    </w:p>
    <w:p w14:paraId="2AD95F16"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74 </w:t>
      </w:r>
      <w:r w:rsidRPr="00A03264">
        <w:rPr>
          <w:rFonts w:ascii="Book Antiqua" w:eastAsia="Book Antiqua" w:hAnsi="Book Antiqua" w:cs="Book Antiqua"/>
          <w:b/>
          <w:bCs/>
          <w:color w:val="000000"/>
        </w:rPr>
        <w:t>Kim MS</w:t>
      </w:r>
      <w:r w:rsidRPr="00A03264">
        <w:rPr>
          <w:rFonts w:ascii="Book Antiqua" w:eastAsia="Book Antiqua" w:hAnsi="Book Antiqua" w:cs="Book Antiqua"/>
          <w:color w:val="000000"/>
        </w:rPr>
        <w:t xml:space="preserve">, Straesser MD, Keshavarz B, Workman L, McGowan EC, Platts-Mills TAE, Wilson JM. IgE to galactose-α-1,3-galactose wanes over time in patients who avoid tick bites. </w:t>
      </w:r>
      <w:r w:rsidRPr="00A03264">
        <w:rPr>
          <w:rFonts w:ascii="Book Antiqua" w:eastAsia="Book Antiqua" w:hAnsi="Book Antiqua" w:cs="Book Antiqua"/>
          <w:i/>
          <w:iCs/>
          <w:color w:val="000000"/>
        </w:rPr>
        <w:t>J Allergy Clin Immunol Pract</w:t>
      </w:r>
      <w:r w:rsidRPr="00A03264">
        <w:rPr>
          <w:rFonts w:ascii="Book Antiqua" w:eastAsia="Book Antiqua" w:hAnsi="Book Antiqua" w:cs="Book Antiqua"/>
          <w:color w:val="000000"/>
        </w:rPr>
        <w:t xml:space="preserve"> 2020; </w:t>
      </w:r>
      <w:r w:rsidRPr="00A03264">
        <w:rPr>
          <w:rFonts w:ascii="Book Antiqua" w:eastAsia="Book Antiqua" w:hAnsi="Book Antiqua" w:cs="Book Antiqua"/>
          <w:b/>
          <w:bCs/>
          <w:color w:val="000000"/>
        </w:rPr>
        <w:t>8</w:t>
      </w:r>
      <w:r w:rsidRPr="00A03264">
        <w:rPr>
          <w:rFonts w:ascii="Book Antiqua" w:eastAsia="Book Antiqua" w:hAnsi="Book Antiqua" w:cs="Book Antiqua"/>
          <w:color w:val="000000"/>
        </w:rPr>
        <w:t>: 364-367.e2 [PMID: 31520841 DOI: 10.1016/j.jaip.2019.08.045]</w:t>
      </w:r>
    </w:p>
    <w:p w14:paraId="702194E6"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75 </w:t>
      </w:r>
      <w:r w:rsidRPr="00A03264">
        <w:rPr>
          <w:rFonts w:ascii="Book Antiqua" w:eastAsia="Book Antiqua" w:hAnsi="Book Antiqua" w:cs="Book Antiqua"/>
          <w:b/>
          <w:bCs/>
          <w:color w:val="000000"/>
        </w:rPr>
        <w:t>Morisset M</w:t>
      </w:r>
      <w:r w:rsidRPr="00A03264">
        <w:rPr>
          <w:rFonts w:ascii="Book Antiqua" w:eastAsia="Book Antiqua" w:hAnsi="Book Antiqua" w:cs="Book Antiqua"/>
          <w:color w:val="000000"/>
        </w:rPr>
        <w:t xml:space="preserve">, Richard C, Astier C, Jacquenet S, Croizier A, Beaudouin E, Cordebar V, Morel-Codreanu F, Petit N, Moneret-Vautrin DA, Kanny G. Anaphylaxis to pork kidney is related to IgE antibodies specific for galactose-alpha-1,3-galactose. </w:t>
      </w:r>
      <w:r w:rsidRPr="00A03264">
        <w:rPr>
          <w:rFonts w:ascii="Book Antiqua" w:eastAsia="Book Antiqua" w:hAnsi="Book Antiqua" w:cs="Book Antiqua"/>
          <w:i/>
          <w:iCs/>
          <w:color w:val="000000"/>
        </w:rPr>
        <w:t>Allergy</w:t>
      </w:r>
      <w:r w:rsidRPr="00A03264">
        <w:rPr>
          <w:rFonts w:ascii="Book Antiqua" w:eastAsia="Book Antiqua" w:hAnsi="Book Antiqua" w:cs="Book Antiqua"/>
          <w:color w:val="000000"/>
        </w:rPr>
        <w:t xml:space="preserve"> 2012; </w:t>
      </w:r>
      <w:r w:rsidRPr="00A03264">
        <w:rPr>
          <w:rFonts w:ascii="Book Antiqua" w:eastAsia="Book Antiqua" w:hAnsi="Book Antiqua" w:cs="Book Antiqua"/>
          <w:b/>
          <w:bCs/>
          <w:color w:val="000000"/>
        </w:rPr>
        <w:t>67</w:t>
      </w:r>
      <w:r w:rsidRPr="00A03264">
        <w:rPr>
          <w:rFonts w:ascii="Book Antiqua" w:eastAsia="Book Antiqua" w:hAnsi="Book Antiqua" w:cs="Book Antiqua"/>
          <w:color w:val="000000"/>
        </w:rPr>
        <w:t>: 699-704 [PMID: 22494361 DOI: 10.1111/j.1398-9995.2012.02799.x]</w:t>
      </w:r>
    </w:p>
    <w:p w14:paraId="535A2773"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76 </w:t>
      </w:r>
      <w:r w:rsidRPr="00A03264">
        <w:rPr>
          <w:rFonts w:ascii="Book Antiqua" w:eastAsia="Book Antiqua" w:hAnsi="Book Antiqua" w:cs="Book Antiqua"/>
          <w:b/>
          <w:bCs/>
          <w:color w:val="000000"/>
        </w:rPr>
        <w:t>Vieru M,</w:t>
      </w:r>
      <w:r w:rsidRPr="00A03264">
        <w:rPr>
          <w:rFonts w:ascii="Book Antiqua" w:eastAsia="Book Antiqua" w:hAnsi="Book Antiqua" w:cs="Book Antiqua"/>
          <w:color w:val="000000"/>
        </w:rPr>
        <w:t xml:space="preserve"> Popescu FD, Secueanu A. Evidence of specific IgE to plant-derived cross-reactive carbohydrate determinant in a patient with delayed anaphylaxis to red meat. </w:t>
      </w:r>
      <w:r w:rsidRPr="00C767D3">
        <w:rPr>
          <w:rFonts w:ascii="Book Antiqua" w:eastAsia="Book Antiqua" w:hAnsi="Book Antiqua" w:cs="Book Antiqua"/>
          <w:i/>
          <w:iCs/>
          <w:color w:val="000000"/>
        </w:rPr>
        <w:t xml:space="preserve">Clin Transl Allergy </w:t>
      </w:r>
      <w:r w:rsidRPr="00A03264">
        <w:rPr>
          <w:rFonts w:ascii="Book Antiqua" w:eastAsia="Book Antiqua" w:hAnsi="Book Antiqua" w:cs="Book Antiqua"/>
          <w:color w:val="000000"/>
        </w:rPr>
        <w:t xml:space="preserve">2016; </w:t>
      </w:r>
      <w:r w:rsidRPr="00C767D3">
        <w:rPr>
          <w:rFonts w:ascii="Book Antiqua" w:eastAsia="Book Antiqua" w:hAnsi="Book Antiqua" w:cs="Book Antiqua"/>
          <w:b/>
          <w:bCs/>
          <w:color w:val="000000"/>
        </w:rPr>
        <w:t xml:space="preserve">6(Suppl 2): </w:t>
      </w:r>
      <w:r w:rsidRPr="00A03264">
        <w:rPr>
          <w:rFonts w:ascii="Book Antiqua" w:eastAsia="Book Antiqua" w:hAnsi="Book Antiqua" w:cs="Book Antiqua"/>
          <w:color w:val="000000"/>
        </w:rPr>
        <w:t>38 [DOI: 10.1186/s13601-016-0123-x]</w:t>
      </w:r>
    </w:p>
    <w:p w14:paraId="44A85632"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77 </w:t>
      </w:r>
      <w:r w:rsidRPr="00A03264">
        <w:rPr>
          <w:rFonts w:ascii="Book Antiqua" w:eastAsia="Book Antiqua" w:hAnsi="Book Antiqua" w:cs="Book Antiqua"/>
          <w:b/>
          <w:bCs/>
          <w:color w:val="000000"/>
        </w:rPr>
        <w:t>Park Y</w:t>
      </w:r>
      <w:r w:rsidRPr="00A03264">
        <w:rPr>
          <w:rFonts w:ascii="Book Antiqua" w:eastAsia="Book Antiqua" w:hAnsi="Book Antiqua" w:cs="Book Antiqua"/>
          <w:color w:val="000000"/>
        </w:rPr>
        <w:t xml:space="preserve">, Kim D, Boorgula GD, De Schutter K, Smagghe G, Šimo L, Archer-Hartmann SA, Azadi P. Alpha-Gal and Cross-Reactive Carbohydrate Determinants in the N-Glycans of Salivary Glands in the Lone Star Tick, </w:t>
      </w:r>
      <w:r w:rsidRPr="00A03264">
        <w:rPr>
          <w:rFonts w:ascii="Book Antiqua" w:eastAsia="Book Antiqua" w:hAnsi="Book Antiqua" w:cs="Book Antiqua"/>
          <w:i/>
          <w:iCs/>
          <w:color w:val="000000"/>
        </w:rPr>
        <w:t>Amblyomma americanum</w:t>
      </w:r>
      <w:r w:rsidRPr="00A03264">
        <w:rPr>
          <w:rFonts w:ascii="Book Antiqua" w:eastAsia="Book Antiqua" w:hAnsi="Book Antiqua" w:cs="Book Antiqua"/>
          <w:color w:val="000000"/>
        </w:rPr>
        <w:t xml:space="preserve">. </w:t>
      </w:r>
      <w:r w:rsidRPr="00A03264">
        <w:rPr>
          <w:rFonts w:ascii="Book Antiqua" w:eastAsia="Book Antiqua" w:hAnsi="Book Antiqua" w:cs="Book Antiqua"/>
          <w:i/>
          <w:iCs/>
          <w:color w:val="000000"/>
        </w:rPr>
        <w:t>Vaccines (Basel)</w:t>
      </w:r>
      <w:r w:rsidRPr="00A03264">
        <w:rPr>
          <w:rFonts w:ascii="Book Antiqua" w:eastAsia="Book Antiqua" w:hAnsi="Book Antiqua" w:cs="Book Antiqua"/>
          <w:color w:val="000000"/>
        </w:rPr>
        <w:t xml:space="preserve"> 2020; </w:t>
      </w:r>
      <w:r w:rsidRPr="00A03264">
        <w:rPr>
          <w:rFonts w:ascii="Book Antiqua" w:eastAsia="Book Antiqua" w:hAnsi="Book Antiqua" w:cs="Book Antiqua"/>
          <w:b/>
          <w:bCs/>
          <w:color w:val="000000"/>
        </w:rPr>
        <w:t>8</w:t>
      </w:r>
      <w:r w:rsidRPr="00A03264">
        <w:rPr>
          <w:rFonts w:ascii="Book Antiqua" w:eastAsia="Book Antiqua" w:hAnsi="Book Antiqua" w:cs="Book Antiqua"/>
          <w:color w:val="000000"/>
        </w:rPr>
        <w:t xml:space="preserve"> [PMID: 31936588 DOI: 10.3390/vaccines8010018]</w:t>
      </w:r>
    </w:p>
    <w:p w14:paraId="08FF99D4"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78 </w:t>
      </w:r>
      <w:r w:rsidRPr="00A03264">
        <w:rPr>
          <w:rFonts w:ascii="Book Antiqua" w:eastAsia="Book Antiqua" w:hAnsi="Book Antiqua" w:cs="Book Antiqua"/>
          <w:b/>
          <w:bCs/>
          <w:color w:val="000000"/>
        </w:rPr>
        <w:t>Smith W</w:t>
      </w:r>
      <w:r w:rsidRPr="00A03264">
        <w:rPr>
          <w:rFonts w:ascii="Book Antiqua" w:eastAsia="Book Antiqua" w:hAnsi="Book Antiqua" w:cs="Book Antiqua"/>
          <w:color w:val="000000"/>
        </w:rPr>
        <w:t xml:space="preserve">, O'Neil SE, Hales BJ, Chai TL, Hazell LA, Tanyaratsrisakul S, Piboonpocanum S, Thomas WR. Two newly identified cat allergens: the von Ebner gland protein Fel d 7 and the latherin-like protein Fel d 8. </w:t>
      </w:r>
      <w:r w:rsidRPr="00A03264">
        <w:rPr>
          <w:rFonts w:ascii="Book Antiqua" w:eastAsia="Book Antiqua" w:hAnsi="Book Antiqua" w:cs="Book Antiqua"/>
          <w:i/>
          <w:iCs/>
          <w:color w:val="000000"/>
        </w:rPr>
        <w:t>Int Arch Allergy Immunol</w:t>
      </w:r>
      <w:r w:rsidRPr="00A03264">
        <w:rPr>
          <w:rFonts w:ascii="Book Antiqua" w:eastAsia="Book Antiqua" w:hAnsi="Book Antiqua" w:cs="Book Antiqua"/>
          <w:color w:val="000000"/>
        </w:rPr>
        <w:t xml:space="preserve"> 2011; </w:t>
      </w:r>
      <w:r w:rsidRPr="00A03264">
        <w:rPr>
          <w:rFonts w:ascii="Book Antiqua" w:eastAsia="Book Antiqua" w:hAnsi="Book Antiqua" w:cs="Book Antiqua"/>
          <w:b/>
          <w:bCs/>
          <w:color w:val="000000"/>
        </w:rPr>
        <w:t>156</w:t>
      </w:r>
      <w:r w:rsidRPr="00A03264">
        <w:rPr>
          <w:rFonts w:ascii="Book Antiqua" w:eastAsia="Book Antiqua" w:hAnsi="Book Antiqua" w:cs="Book Antiqua"/>
          <w:color w:val="000000"/>
        </w:rPr>
        <w:t>: 159-170 [PMID: 21576986 DOI: 10.1159/000322879]</w:t>
      </w:r>
    </w:p>
    <w:p w14:paraId="50BD0F70"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79 </w:t>
      </w:r>
      <w:r w:rsidRPr="00A03264">
        <w:rPr>
          <w:rFonts w:ascii="Book Antiqua" w:eastAsia="Book Antiqua" w:hAnsi="Book Antiqua" w:cs="Book Antiqua"/>
          <w:b/>
          <w:bCs/>
          <w:color w:val="000000"/>
        </w:rPr>
        <w:t>Apostolovic D</w:t>
      </w:r>
      <w:r w:rsidRPr="00A03264">
        <w:rPr>
          <w:rFonts w:ascii="Book Antiqua" w:eastAsia="Book Antiqua" w:hAnsi="Book Antiqua" w:cs="Book Antiqua"/>
          <w:color w:val="000000"/>
        </w:rPr>
        <w:t xml:space="preserve">, Sánchez-Vidaurre S, Waden K, Curin M, Grundström J, Gafvelin G, Cirkovic Velickovic T, Grönlund H, Thomas WR, Valenta R, Hamsten C, van Hage M. </w:t>
      </w:r>
      <w:r w:rsidRPr="00A03264">
        <w:rPr>
          <w:rFonts w:ascii="Book Antiqua" w:eastAsia="Book Antiqua" w:hAnsi="Book Antiqua" w:cs="Book Antiqua"/>
          <w:color w:val="000000"/>
        </w:rPr>
        <w:lastRenderedPageBreak/>
        <w:t xml:space="preserve">The cat lipocalin Fel d 7 and its cross-reactivity with the dog lipocalin Can f 1. </w:t>
      </w:r>
      <w:r w:rsidRPr="00A03264">
        <w:rPr>
          <w:rFonts w:ascii="Book Antiqua" w:eastAsia="Book Antiqua" w:hAnsi="Book Antiqua" w:cs="Book Antiqua"/>
          <w:i/>
          <w:iCs/>
          <w:color w:val="000000"/>
        </w:rPr>
        <w:t>Allergy</w:t>
      </w:r>
      <w:r w:rsidRPr="00A03264">
        <w:rPr>
          <w:rFonts w:ascii="Book Antiqua" w:eastAsia="Book Antiqua" w:hAnsi="Book Antiqua" w:cs="Book Antiqua"/>
          <w:color w:val="000000"/>
        </w:rPr>
        <w:t xml:space="preserve"> 2016; </w:t>
      </w:r>
      <w:r w:rsidRPr="00A03264">
        <w:rPr>
          <w:rFonts w:ascii="Book Antiqua" w:eastAsia="Book Antiqua" w:hAnsi="Book Antiqua" w:cs="Book Antiqua"/>
          <w:b/>
          <w:bCs/>
          <w:color w:val="000000"/>
        </w:rPr>
        <w:t>71</w:t>
      </w:r>
      <w:r w:rsidRPr="00A03264">
        <w:rPr>
          <w:rFonts w:ascii="Book Antiqua" w:eastAsia="Book Antiqua" w:hAnsi="Book Antiqua" w:cs="Book Antiqua"/>
          <w:color w:val="000000"/>
        </w:rPr>
        <w:t>: 1490-1495 [PMID: 27289080 DOI: 10.1111/all.12955]</w:t>
      </w:r>
    </w:p>
    <w:p w14:paraId="00062916"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80 </w:t>
      </w:r>
      <w:r w:rsidRPr="00A03264">
        <w:rPr>
          <w:rFonts w:ascii="Book Antiqua" w:eastAsia="Book Antiqua" w:hAnsi="Book Antiqua" w:cs="Book Antiqua"/>
          <w:b/>
          <w:bCs/>
          <w:color w:val="000000"/>
        </w:rPr>
        <w:t>Goubran Botros H</w:t>
      </w:r>
      <w:r w:rsidRPr="00A03264">
        <w:rPr>
          <w:rFonts w:ascii="Book Antiqua" w:eastAsia="Book Antiqua" w:hAnsi="Book Antiqua" w:cs="Book Antiqua"/>
          <w:color w:val="000000"/>
        </w:rPr>
        <w:t xml:space="preserve">, Poncet P, Rabillon J, Fontaine T, Laval JM, David B. Biochemical characterization and surfactant properties of horse allergens. </w:t>
      </w:r>
      <w:r w:rsidRPr="00A03264">
        <w:rPr>
          <w:rFonts w:ascii="Book Antiqua" w:eastAsia="Book Antiqua" w:hAnsi="Book Antiqua" w:cs="Book Antiqua"/>
          <w:i/>
          <w:iCs/>
          <w:color w:val="000000"/>
        </w:rPr>
        <w:t>Eur J Biochem</w:t>
      </w:r>
      <w:r w:rsidRPr="00A03264">
        <w:rPr>
          <w:rFonts w:ascii="Book Antiqua" w:eastAsia="Book Antiqua" w:hAnsi="Book Antiqua" w:cs="Book Antiqua"/>
          <w:color w:val="000000"/>
        </w:rPr>
        <w:t xml:space="preserve"> 2001; </w:t>
      </w:r>
      <w:r w:rsidRPr="00A03264">
        <w:rPr>
          <w:rFonts w:ascii="Book Antiqua" w:eastAsia="Book Antiqua" w:hAnsi="Book Antiqua" w:cs="Book Antiqua"/>
          <w:b/>
          <w:bCs/>
          <w:color w:val="000000"/>
        </w:rPr>
        <w:t>268</w:t>
      </w:r>
      <w:r w:rsidRPr="00A03264">
        <w:rPr>
          <w:rFonts w:ascii="Book Antiqua" w:eastAsia="Book Antiqua" w:hAnsi="Book Antiqua" w:cs="Book Antiqua"/>
          <w:color w:val="000000"/>
        </w:rPr>
        <w:t>: 3126-3136 [PMID: 11358533 DOI: 10.1046/j.1432-1327.2001.02217.x]</w:t>
      </w:r>
    </w:p>
    <w:p w14:paraId="0762EBF7"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81 </w:t>
      </w:r>
      <w:r w:rsidRPr="00A03264">
        <w:rPr>
          <w:rFonts w:ascii="Book Antiqua" w:eastAsia="Book Antiqua" w:hAnsi="Book Antiqua" w:cs="Book Antiqua"/>
          <w:b/>
          <w:bCs/>
          <w:color w:val="000000"/>
        </w:rPr>
        <w:t>Hales BJ</w:t>
      </w:r>
      <w:r w:rsidRPr="00A03264">
        <w:rPr>
          <w:rFonts w:ascii="Book Antiqua" w:eastAsia="Book Antiqua" w:hAnsi="Book Antiqua" w:cs="Book Antiqua"/>
          <w:color w:val="000000"/>
        </w:rPr>
        <w:t xml:space="preserve">, Chai LY, Hazell L, Elliot CE, Stone S, O'Neil SE, Smith WA, Thomas WR. IgE and IgG binding patterns and T-cell recognition of Fel d 1 and non-Fel d 1 cat allergens. </w:t>
      </w:r>
      <w:r w:rsidRPr="00A03264">
        <w:rPr>
          <w:rFonts w:ascii="Book Antiqua" w:eastAsia="Book Antiqua" w:hAnsi="Book Antiqua" w:cs="Book Antiqua"/>
          <w:i/>
          <w:iCs/>
          <w:color w:val="000000"/>
        </w:rPr>
        <w:t>J Allergy Clin Immunol Pract</w:t>
      </w:r>
      <w:r w:rsidRPr="00A03264">
        <w:rPr>
          <w:rFonts w:ascii="Book Antiqua" w:eastAsia="Book Antiqua" w:hAnsi="Book Antiqua" w:cs="Book Antiqua"/>
          <w:color w:val="000000"/>
        </w:rPr>
        <w:t xml:space="preserve"> 2013; </w:t>
      </w:r>
      <w:r w:rsidRPr="00A03264">
        <w:rPr>
          <w:rFonts w:ascii="Book Antiqua" w:eastAsia="Book Antiqua" w:hAnsi="Book Antiqua" w:cs="Book Antiqua"/>
          <w:b/>
          <w:bCs/>
          <w:color w:val="000000"/>
        </w:rPr>
        <w:t>1</w:t>
      </w:r>
      <w:r w:rsidRPr="00A03264">
        <w:rPr>
          <w:rFonts w:ascii="Book Antiqua" w:eastAsia="Book Antiqua" w:hAnsi="Book Antiqua" w:cs="Book Antiqua"/>
          <w:color w:val="000000"/>
        </w:rPr>
        <w:t>: 656-65.e1-5 [PMID: 24565714 DOI: 10.1016/j.jaip.2013.08.008]</w:t>
      </w:r>
    </w:p>
    <w:p w14:paraId="79031455"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82 </w:t>
      </w:r>
      <w:r w:rsidRPr="00A03264">
        <w:rPr>
          <w:rFonts w:ascii="Book Antiqua" w:eastAsia="Book Antiqua" w:hAnsi="Book Antiqua" w:cs="Book Antiqua"/>
          <w:b/>
          <w:bCs/>
          <w:color w:val="000000"/>
        </w:rPr>
        <w:t>Zhu DX</w:t>
      </w:r>
      <w:r w:rsidRPr="00A03264">
        <w:rPr>
          <w:rFonts w:ascii="Book Antiqua" w:eastAsia="Book Antiqua" w:hAnsi="Book Antiqua" w:cs="Book Antiqua"/>
          <w:color w:val="000000"/>
        </w:rPr>
        <w:t xml:space="preserve">, Li L, Xu ZQ, Zhang C, Zhang JS, Sun JL, Wei JF. Cat-NPC2, a Newly Identified Allergen, With High Cross-Reactivity to Can f 7. </w:t>
      </w:r>
      <w:r w:rsidRPr="00A03264">
        <w:rPr>
          <w:rFonts w:ascii="Book Antiqua" w:eastAsia="Book Antiqua" w:hAnsi="Book Antiqua" w:cs="Book Antiqua"/>
          <w:i/>
          <w:iCs/>
          <w:color w:val="000000"/>
        </w:rPr>
        <w:t>Allergy Asthma Immunol Res</w:t>
      </w:r>
      <w:r w:rsidRPr="00A03264">
        <w:rPr>
          <w:rFonts w:ascii="Book Antiqua" w:eastAsia="Book Antiqua" w:hAnsi="Book Antiqua" w:cs="Book Antiqua"/>
          <w:color w:val="000000"/>
        </w:rPr>
        <w:t xml:space="preserve"> 2021; </w:t>
      </w:r>
      <w:r w:rsidRPr="00A03264">
        <w:rPr>
          <w:rFonts w:ascii="Book Antiqua" w:eastAsia="Book Antiqua" w:hAnsi="Book Antiqua" w:cs="Book Antiqua"/>
          <w:b/>
          <w:bCs/>
          <w:color w:val="000000"/>
        </w:rPr>
        <w:t>13</w:t>
      </w:r>
      <w:r w:rsidRPr="00A03264">
        <w:rPr>
          <w:rFonts w:ascii="Book Antiqua" w:eastAsia="Book Antiqua" w:hAnsi="Book Antiqua" w:cs="Book Antiqua"/>
          <w:color w:val="000000"/>
        </w:rPr>
        <w:t>: 122-140 [PMID: 33191681 DOI: 10.4168/aair.2021.13.1.122]</w:t>
      </w:r>
    </w:p>
    <w:p w14:paraId="062FF1D2"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83 </w:t>
      </w:r>
      <w:r w:rsidRPr="00A03264">
        <w:rPr>
          <w:rFonts w:ascii="Book Antiqua" w:eastAsia="Book Antiqua" w:hAnsi="Book Antiqua" w:cs="Book Antiqua"/>
          <w:b/>
          <w:bCs/>
          <w:color w:val="000000"/>
        </w:rPr>
        <w:t>Reininger R</w:t>
      </w:r>
      <w:r w:rsidRPr="00A03264">
        <w:rPr>
          <w:rFonts w:ascii="Book Antiqua" w:eastAsia="Book Antiqua" w:hAnsi="Book Antiqua" w:cs="Book Antiqua"/>
          <w:color w:val="000000"/>
        </w:rPr>
        <w:t xml:space="preserve">, Varga EM, Zach M, Balic N, Lindemeier AD, Swoboda I, Grönlund H, van Hage M, Rumpold H, Valenta R, Spitzauer S. Detection of an allergen in dog dander that cross-reacts with the major cat allergen, Fel d 1. </w:t>
      </w:r>
      <w:r w:rsidRPr="00A03264">
        <w:rPr>
          <w:rFonts w:ascii="Book Antiqua" w:eastAsia="Book Antiqua" w:hAnsi="Book Antiqua" w:cs="Book Antiqua"/>
          <w:i/>
          <w:iCs/>
          <w:color w:val="000000"/>
        </w:rPr>
        <w:t>Clin Exp Allergy</w:t>
      </w:r>
      <w:r w:rsidRPr="00A03264">
        <w:rPr>
          <w:rFonts w:ascii="Book Antiqua" w:eastAsia="Book Antiqua" w:hAnsi="Book Antiqua" w:cs="Book Antiqua"/>
          <w:color w:val="000000"/>
        </w:rPr>
        <w:t xml:space="preserve"> 2007; </w:t>
      </w:r>
      <w:r w:rsidRPr="00A03264">
        <w:rPr>
          <w:rFonts w:ascii="Book Antiqua" w:eastAsia="Book Antiqua" w:hAnsi="Book Antiqua" w:cs="Book Antiqua"/>
          <w:b/>
          <w:bCs/>
          <w:color w:val="000000"/>
        </w:rPr>
        <w:t>37</w:t>
      </w:r>
      <w:r w:rsidRPr="00A03264">
        <w:rPr>
          <w:rFonts w:ascii="Book Antiqua" w:eastAsia="Book Antiqua" w:hAnsi="Book Antiqua" w:cs="Book Antiqua"/>
          <w:color w:val="000000"/>
        </w:rPr>
        <w:t>: 116-124 [PMID: 17210049 DOI: 10.1111/j.1365-2222.2006.02611.x]</w:t>
      </w:r>
    </w:p>
    <w:p w14:paraId="785CA6C7"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84 </w:t>
      </w:r>
      <w:r w:rsidRPr="00A03264">
        <w:rPr>
          <w:rFonts w:ascii="Book Antiqua" w:eastAsia="Book Antiqua" w:hAnsi="Book Antiqua" w:cs="Book Antiqua"/>
          <w:b/>
          <w:bCs/>
          <w:color w:val="000000"/>
        </w:rPr>
        <w:t>Tanaka M</w:t>
      </w:r>
      <w:r w:rsidRPr="00A03264">
        <w:rPr>
          <w:rFonts w:ascii="Book Antiqua" w:eastAsia="Book Antiqua" w:hAnsi="Book Antiqua" w:cs="Book Antiqua"/>
          <w:color w:val="000000"/>
        </w:rPr>
        <w:t xml:space="preserve">, Nakagawa Y, Kotobuki Y, Katayama I. A case of human seminal plasma allergy sensitized with dog prostatic kallikrein, Can f 5. </w:t>
      </w:r>
      <w:r w:rsidRPr="00A03264">
        <w:rPr>
          <w:rFonts w:ascii="Book Antiqua" w:eastAsia="Book Antiqua" w:hAnsi="Book Antiqua" w:cs="Book Antiqua"/>
          <w:i/>
          <w:iCs/>
          <w:color w:val="000000"/>
        </w:rPr>
        <w:t>Allergol Int</w:t>
      </w:r>
      <w:r w:rsidRPr="00A03264">
        <w:rPr>
          <w:rFonts w:ascii="Book Antiqua" w:eastAsia="Book Antiqua" w:hAnsi="Book Antiqua" w:cs="Book Antiqua"/>
          <w:color w:val="000000"/>
        </w:rPr>
        <w:t xml:space="preserve"> 2019; </w:t>
      </w:r>
      <w:r w:rsidRPr="00A03264">
        <w:rPr>
          <w:rFonts w:ascii="Book Antiqua" w:eastAsia="Book Antiqua" w:hAnsi="Book Antiqua" w:cs="Book Antiqua"/>
          <w:b/>
          <w:bCs/>
          <w:color w:val="000000"/>
        </w:rPr>
        <w:t>68</w:t>
      </w:r>
      <w:r w:rsidRPr="00A03264">
        <w:rPr>
          <w:rFonts w:ascii="Book Antiqua" w:eastAsia="Book Antiqua" w:hAnsi="Book Antiqua" w:cs="Book Antiqua"/>
          <w:color w:val="000000"/>
        </w:rPr>
        <w:t>: 259-260 [PMID: 30181013 DOI: 10.1016/j.alit.2018.08.003]</w:t>
      </w:r>
    </w:p>
    <w:p w14:paraId="157727EB"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85 </w:t>
      </w:r>
      <w:r w:rsidRPr="00A03264">
        <w:rPr>
          <w:rFonts w:ascii="Book Antiqua" w:eastAsia="Book Antiqua" w:hAnsi="Book Antiqua" w:cs="Book Antiqua"/>
          <w:b/>
          <w:bCs/>
          <w:color w:val="000000"/>
        </w:rPr>
        <w:t>Mattsson L</w:t>
      </w:r>
      <w:r w:rsidRPr="00A03264">
        <w:rPr>
          <w:rFonts w:ascii="Book Antiqua" w:eastAsia="Book Antiqua" w:hAnsi="Book Antiqua" w:cs="Book Antiqua"/>
          <w:color w:val="000000"/>
        </w:rPr>
        <w:t xml:space="preserve">, Lundgren T, Everberg H, Larsson H, Lidholm J. Prostatic kallikrein: a new major dog allergen. </w:t>
      </w:r>
      <w:r w:rsidRPr="00A03264">
        <w:rPr>
          <w:rFonts w:ascii="Book Antiqua" w:eastAsia="Book Antiqua" w:hAnsi="Book Antiqua" w:cs="Book Antiqua"/>
          <w:i/>
          <w:iCs/>
          <w:color w:val="000000"/>
        </w:rPr>
        <w:t>J Allergy Clin Immunol</w:t>
      </w:r>
      <w:r w:rsidRPr="00A03264">
        <w:rPr>
          <w:rFonts w:ascii="Book Antiqua" w:eastAsia="Book Antiqua" w:hAnsi="Book Antiqua" w:cs="Book Antiqua"/>
          <w:color w:val="000000"/>
        </w:rPr>
        <w:t xml:space="preserve"> 2009; </w:t>
      </w:r>
      <w:r w:rsidRPr="00A03264">
        <w:rPr>
          <w:rFonts w:ascii="Book Antiqua" w:eastAsia="Book Antiqua" w:hAnsi="Book Antiqua" w:cs="Book Antiqua"/>
          <w:b/>
          <w:bCs/>
          <w:color w:val="000000"/>
        </w:rPr>
        <w:t>123</w:t>
      </w:r>
      <w:r w:rsidRPr="00A03264">
        <w:rPr>
          <w:rFonts w:ascii="Book Antiqua" w:eastAsia="Book Antiqua" w:hAnsi="Book Antiqua" w:cs="Book Antiqua"/>
          <w:color w:val="000000"/>
        </w:rPr>
        <w:t>: 362-368 [PMID: 19135239 DOI: 10.1016/j.jaci.2008.11.021]</w:t>
      </w:r>
    </w:p>
    <w:p w14:paraId="17430D28"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86 </w:t>
      </w:r>
      <w:r w:rsidRPr="00A03264">
        <w:rPr>
          <w:rFonts w:ascii="Book Antiqua" w:eastAsia="Book Antiqua" w:hAnsi="Book Antiqua" w:cs="Book Antiqua"/>
          <w:b/>
          <w:bCs/>
          <w:color w:val="000000"/>
        </w:rPr>
        <w:t>Schoos AM</w:t>
      </w:r>
      <w:r w:rsidRPr="00A03264">
        <w:rPr>
          <w:rFonts w:ascii="Book Antiqua" w:eastAsia="Book Antiqua" w:hAnsi="Book Antiqua" w:cs="Book Antiqua"/>
          <w:color w:val="000000"/>
        </w:rPr>
        <w:t xml:space="preserve">, Nwaru BI, Borres MP. Component-resolved diagnostics in pet allergy: Current perspectives and future directions. </w:t>
      </w:r>
      <w:r w:rsidRPr="00A03264">
        <w:rPr>
          <w:rFonts w:ascii="Book Antiqua" w:eastAsia="Book Antiqua" w:hAnsi="Book Antiqua" w:cs="Book Antiqua"/>
          <w:i/>
          <w:iCs/>
          <w:color w:val="000000"/>
        </w:rPr>
        <w:t>J Allergy Clin Immunol</w:t>
      </w:r>
      <w:r w:rsidRPr="00A03264">
        <w:rPr>
          <w:rFonts w:ascii="Book Antiqua" w:eastAsia="Book Antiqua" w:hAnsi="Book Antiqua" w:cs="Book Antiqua"/>
          <w:color w:val="000000"/>
        </w:rPr>
        <w:t xml:space="preserve"> 2021; </w:t>
      </w:r>
      <w:r w:rsidRPr="00A03264">
        <w:rPr>
          <w:rFonts w:ascii="Book Antiqua" w:eastAsia="Book Antiqua" w:hAnsi="Book Antiqua" w:cs="Book Antiqua"/>
          <w:b/>
          <w:bCs/>
          <w:color w:val="000000"/>
        </w:rPr>
        <w:t>147</w:t>
      </w:r>
      <w:r w:rsidRPr="00A03264">
        <w:rPr>
          <w:rFonts w:ascii="Book Antiqua" w:eastAsia="Book Antiqua" w:hAnsi="Book Antiqua" w:cs="Book Antiqua"/>
          <w:color w:val="000000"/>
        </w:rPr>
        <w:t>: 1164-1173 [PMID: 33444632 DOI: 10.1016/j.jaci.2020.12.640]</w:t>
      </w:r>
    </w:p>
    <w:p w14:paraId="025C8682"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87 </w:t>
      </w:r>
      <w:r w:rsidRPr="00A03264">
        <w:rPr>
          <w:rFonts w:ascii="Book Antiqua" w:eastAsia="Book Antiqua" w:hAnsi="Book Antiqua" w:cs="Book Antiqua"/>
          <w:b/>
          <w:bCs/>
          <w:color w:val="000000"/>
        </w:rPr>
        <w:t>Zahradnik E</w:t>
      </w:r>
      <w:r w:rsidRPr="00A03264">
        <w:rPr>
          <w:rFonts w:ascii="Book Antiqua" w:eastAsia="Book Antiqua" w:hAnsi="Book Antiqua" w:cs="Book Antiqua"/>
          <w:color w:val="000000"/>
        </w:rPr>
        <w:t xml:space="preserve">, Raulf M. Respiratory Allergens from Furred Mammals: Environmental and Occupational Exposure. </w:t>
      </w:r>
      <w:r w:rsidRPr="00A03264">
        <w:rPr>
          <w:rFonts w:ascii="Book Antiqua" w:eastAsia="Book Antiqua" w:hAnsi="Book Antiqua" w:cs="Book Antiqua"/>
          <w:i/>
          <w:iCs/>
          <w:color w:val="000000"/>
        </w:rPr>
        <w:t>Vet Sci</w:t>
      </w:r>
      <w:r w:rsidRPr="00A03264">
        <w:rPr>
          <w:rFonts w:ascii="Book Antiqua" w:eastAsia="Book Antiqua" w:hAnsi="Book Antiqua" w:cs="Book Antiqua"/>
          <w:color w:val="000000"/>
        </w:rPr>
        <w:t xml:space="preserve"> 2017; </w:t>
      </w:r>
      <w:r w:rsidRPr="00A03264">
        <w:rPr>
          <w:rFonts w:ascii="Book Antiqua" w:eastAsia="Book Antiqua" w:hAnsi="Book Antiqua" w:cs="Book Antiqua"/>
          <w:b/>
          <w:bCs/>
          <w:color w:val="000000"/>
        </w:rPr>
        <w:t>4</w:t>
      </w:r>
      <w:r w:rsidRPr="00A03264">
        <w:rPr>
          <w:rFonts w:ascii="Book Antiqua" w:eastAsia="Book Antiqua" w:hAnsi="Book Antiqua" w:cs="Book Antiqua"/>
          <w:color w:val="000000"/>
        </w:rPr>
        <w:t xml:space="preserve"> [PMID: 29056697 DOI: 10.3390/vetsci4030038]</w:t>
      </w:r>
    </w:p>
    <w:p w14:paraId="32A0EDF0"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88 </w:t>
      </w:r>
      <w:r w:rsidRPr="00A03264">
        <w:rPr>
          <w:rFonts w:ascii="Book Antiqua" w:eastAsia="Book Antiqua" w:hAnsi="Book Antiqua" w:cs="Book Antiqua"/>
          <w:b/>
          <w:bCs/>
          <w:color w:val="000000"/>
        </w:rPr>
        <w:t>Zahradnik E</w:t>
      </w:r>
      <w:r w:rsidRPr="00A03264">
        <w:rPr>
          <w:rFonts w:ascii="Book Antiqua" w:eastAsia="Book Antiqua" w:hAnsi="Book Antiqua" w:cs="Book Antiqua"/>
          <w:color w:val="000000"/>
        </w:rPr>
        <w:t xml:space="preserve">, Raulf M. Animal allergens and their presence in the environment. </w:t>
      </w:r>
      <w:r w:rsidRPr="00A03264">
        <w:rPr>
          <w:rFonts w:ascii="Book Antiqua" w:eastAsia="Book Antiqua" w:hAnsi="Book Antiqua" w:cs="Book Antiqua"/>
          <w:i/>
          <w:iCs/>
          <w:color w:val="000000"/>
        </w:rPr>
        <w:t>Front Immunol</w:t>
      </w:r>
      <w:r w:rsidRPr="00A03264">
        <w:rPr>
          <w:rFonts w:ascii="Book Antiqua" w:eastAsia="Book Antiqua" w:hAnsi="Book Antiqua" w:cs="Book Antiqua"/>
          <w:color w:val="000000"/>
        </w:rPr>
        <w:t xml:space="preserve"> 2014; </w:t>
      </w:r>
      <w:r w:rsidRPr="00A03264">
        <w:rPr>
          <w:rFonts w:ascii="Book Antiqua" w:eastAsia="Book Antiqua" w:hAnsi="Book Antiqua" w:cs="Book Antiqua"/>
          <w:b/>
          <w:bCs/>
          <w:color w:val="000000"/>
        </w:rPr>
        <w:t>5</w:t>
      </w:r>
      <w:r w:rsidRPr="00A03264">
        <w:rPr>
          <w:rFonts w:ascii="Book Antiqua" w:eastAsia="Book Antiqua" w:hAnsi="Book Antiqua" w:cs="Book Antiqua"/>
          <w:color w:val="000000"/>
        </w:rPr>
        <w:t>: 76 [PMID: 24624129 DOI: 10.3389/fimmu.2014.00076]</w:t>
      </w:r>
    </w:p>
    <w:p w14:paraId="62D4D951"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lastRenderedPageBreak/>
        <w:t xml:space="preserve">89 </w:t>
      </w:r>
      <w:r w:rsidRPr="00A03264">
        <w:rPr>
          <w:rFonts w:ascii="Book Antiqua" w:eastAsia="Book Antiqua" w:hAnsi="Book Antiqua" w:cs="Book Antiqua"/>
          <w:b/>
          <w:bCs/>
          <w:color w:val="000000"/>
        </w:rPr>
        <w:t>Arbes SJ Jr</w:t>
      </w:r>
      <w:r w:rsidRPr="00A03264">
        <w:rPr>
          <w:rFonts w:ascii="Book Antiqua" w:eastAsia="Book Antiqua" w:hAnsi="Book Antiqua" w:cs="Book Antiqua"/>
          <w:color w:val="000000"/>
        </w:rPr>
        <w:t xml:space="preserve">, Cohn RD, Yin M, Muilenberg ML, Friedman W, Zeldin DC. Dog allergen (Can f 1) and cat allergen (Fel d 1) in US homes: results from the National Survey of Lead and Allergens in Housing. </w:t>
      </w:r>
      <w:r w:rsidRPr="00A03264">
        <w:rPr>
          <w:rFonts w:ascii="Book Antiqua" w:eastAsia="Book Antiqua" w:hAnsi="Book Antiqua" w:cs="Book Antiqua"/>
          <w:i/>
          <w:iCs/>
          <w:color w:val="000000"/>
        </w:rPr>
        <w:t>J Allergy Clin Immunol</w:t>
      </w:r>
      <w:r w:rsidRPr="00A03264">
        <w:rPr>
          <w:rFonts w:ascii="Book Antiqua" w:eastAsia="Book Antiqua" w:hAnsi="Book Antiqua" w:cs="Book Antiqua"/>
          <w:color w:val="000000"/>
        </w:rPr>
        <w:t xml:space="preserve"> 2004; </w:t>
      </w:r>
      <w:r w:rsidRPr="00A03264">
        <w:rPr>
          <w:rFonts w:ascii="Book Antiqua" w:eastAsia="Book Antiqua" w:hAnsi="Book Antiqua" w:cs="Book Antiqua"/>
          <w:b/>
          <w:bCs/>
          <w:color w:val="000000"/>
        </w:rPr>
        <w:t>114</w:t>
      </w:r>
      <w:r w:rsidRPr="00A03264">
        <w:rPr>
          <w:rFonts w:ascii="Book Antiqua" w:eastAsia="Book Antiqua" w:hAnsi="Book Antiqua" w:cs="Book Antiqua"/>
          <w:color w:val="000000"/>
        </w:rPr>
        <w:t>: 111-117 [PMID: 15241352 DOI: 10.1016/j.jaci.2004.04.036]</w:t>
      </w:r>
    </w:p>
    <w:p w14:paraId="1AA1F40F"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90 </w:t>
      </w:r>
      <w:r w:rsidRPr="00A03264">
        <w:rPr>
          <w:rFonts w:ascii="Book Antiqua" w:eastAsia="Book Antiqua" w:hAnsi="Book Antiqua" w:cs="Book Antiqua"/>
          <w:b/>
          <w:bCs/>
          <w:color w:val="000000"/>
        </w:rPr>
        <w:t>Morris DO</w:t>
      </w:r>
      <w:r w:rsidRPr="00A03264">
        <w:rPr>
          <w:rFonts w:ascii="Book Antiqua" w:eastAsia="Book Antiqua" w:hAnsi="Book Antiqua" w:cs="Book Antiqua"/>
          <w:color w:val="000000"/>
        </w:rPr>
        <w:t xml:space="preserve">. Human allergy to environmental pet danders: a public health perspective. </w:t>
      </w:r>
      <w:r w:rsidRPr="00A03264">
        <w:rPr>
          <w:rFonts w:ascii="Book Antiqua" w:eastAsia="Book Antiqua" w:hAnsi="Book Antiqua" w:cs="Book Antiqua"/>
          <w:i/>
          <w:iCs/>
          <w:color w:val="000000"/>
        </w:rPr>
        <w:t>Vet Dermatol</w:t>
      </w:r>
      <w:r w:rsidRPr="00A03264">
        <w:rPr>
          <w:rFonts w:ascii="Book Antiqua" w:eastAsia="Book Antiqua" w:hAnsi="Book Antiqua" w:cs="Book Antiqua"/>
          <w:color w:val="000000"/>
        </w:rPr>
        <w:t xml:space="preserve"> 2010; </w:t>
      </w:r>
      <w:r w:rsidRPr="00A03264">
        <w:rPr>
          <w:rFonts w:ascii="Book Antiqua" w:eastAsia="Book Antiqua" w:hAnsi="Book Antiqua" w:cs="Book Antiqua"/>
          <w:b/>
          <w:bCs/>
          <w:color w:val="000000"/>
        </w:rPr>
        <w:t>21</w:t>
      </w:r>
      <w:r w:rsidRPr="00A03264">
        <w:rPr>
          <w:rFonts w:ascii="Book Antiqua" w:eastAsia="Book Antiqua" w:hAnsi="Book Antiqua" w:cs="Book Antiqua"/>
          <w:color w:val="000000"/>
        </w:rPr>
        <w:t>: 441-449 [PMID: 20374569 DOI: 10.1111/j.1365-3164.2010.00882.x]</w:t>
      </w:r>
    </w:p>
    <w:p w14:paraId="521CB20C"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91 </w:t>
      </w:r>
      <w:r w:rsidRPr="00A03264">
        <w:rPr>
          <w:rFonts w:ascii="Book Antiqua" w:eastAsia="Book Antiqua" w:hAnsi="Book Antiqua" w:cs="Book Antiqua"/>
          <w:b/>
          <w:bCs/>
          <w:color w:val="000000"/>
        </w:rPr>
        <w:t>Bastien BC</w:t>
      </w:r>
      <w:r w:rsidRPr="00A03264">
        <w:rPr>
          <w:rFonts w:ascii="Book Antiqua" w:eastAsia="Book Antiqua" w:hAnsi="Book Antiqua" w:cs="Book Antiqua"/>
          <w:color w:val="000000"/>
        </w:rPr>
        <w:t xml:space="preserve">, Gardner C, Satyaraj E. Influence of time and phenotype on salivary Fel d1 in domestic shorthair cats. </w:t>
      </w:r>
      <w:r w:rsidRPr="00A03264">
        <w:rPr>
          <w:rFonts w:ascii="Book Antiqua" w:eastAsia="Book Antiqua" w:hAnsi="Book Antiqua" w:cs="Book Antiqua"/>
          <w:i/>
          <w:iCs/>
          <w:color w:val="000000"/>
        </w:rPr>
        <w:t>J Feline Med Surg</w:t>
      </w:r>
      <w:r w:rsidRPr="00A03264">
        <w:rPr>
          <w:rFonts w:ascii="Book Antiqua" w:eastAsia="Book Antiqua" w:hAnsi="Book Antiqua" w:cs="Book Antiqua"/>
          <w:color w:val="000000"/>
        </w:rPr>
        <w:t xml:space="preserve"> 2019; </w:t>
      </w:r>
      <w:r w:rsidRPr="00A03264">
        <w:rPr>
          <w:rFonts w:ascii="Book Antiqua" w:eastAsia="Book Antiqua" w:hAnsi="Book Antiqua" w:cs="Book Antiqua"/>
          <w:b/>
          <w:bCs/>
          <w:color w:val="000000"/>
        </w:rPr>
        <w:t>21</w:t>
      </w:r>
      <w:r w:rsidRPr="00A03264">
        <w:rPr>
          <w:rFonts w:ascii="Book Antiqua" w:eastAsia="Book Antiqua" w:hAnsi="Book Antiqua" w:cs="Book Antiqua"/>
          <w:color w:val="000000"/>
        </w:rPr>
        <w:t>: 867-874 [PMID: 31135257 DOI: 10.1177/1098612X19850973]</w:t>
      </w:r>
    </w:p>
    <w:p w14:paraId="31E764F4" w14:textId="73280F7C" w:rsidR="00A77B3E" w:rsidRPr="00D956AD" w:rsidRDefault="006E4244" w:rsidP="00A03264">
      <w:pPr>
        <w:spacing w:line="360" w:lineRule="auto"/>
        <w:jc w:val="both"/>
        <w:rPr>
          <w:rFonts w:ascii="Book Antiqua" w:hAnsi="Book Antiqua"/>
          <w:highlight w:val="yellow"/>
        </w:rPr>
      </w:pPr>
      <w:r w:rsidRPr="00D956AD">
        <w:rPr>
          <w:rFonts w:ascii="Book Antiqua" w:eastAsia="Book Antiqua" w:hAnsi="Book Antiqua" w:cs="Book Antiqua"/>
          <w:color w:val="000000"/>
          <w:highlight w:val="yellow"/>
        </w:rPr>
        <w:t xml:space="preserve">92 </w:t>
      </w:r>
      <w:r w:rsidRPr="00D956AD">
        <w:rPr>
          <w:rFonts w:ascii="Book Antiqua" w:eastAsia="Book Antiqua" w:hAnsi="Book Antiqua" w:cs="Book Antiqua"/>
          <w:b/>
          <w:bCs/>
          <w:color w:val="000000"/>
          <w:highlight w:val="yellow"/>
        </w:rPr>
        <w:t>Avner DB,</w:t>
      </w:r>
      <w:r w:rsidRPr="00D956AD">
        <w:rPr>
          <w:rFonts w:ascii="Book Antiqua" w:eastAsia="Book Antiqua" w:hAnsi="Book Antiqua" w:cs="Book Antiqua"/>
          <w:color w:val="000000"/>
          <w:highlight w:val="yellow"/>
        </w:rPr>
        <w:t xml:space="preserve"> inventor; Charlottesville, VA (US). Method of genetically altering and producing allergy free cats. United States patent US20030177512A1. 2003 Sep 18. </w:t>
      </w:r>
      <w:r w:rsidR="00C767D3" w:rsidRPr="00D956AD">
        <w:rPr>
          <w:rFonts w:ascii="Book Antiqua" w:eastAsia="Book Antiqua" w:hAnsi="Book Antiqua" w:cs="Book Antiqua"/>
          <w:color w:val="000000"/>
          <w:highlight w:val="yellow"/>
        </w:rPr>
        <w:t xml:space="preserve">[cited 15 January 2021]. </w:t>
      </w:r>
      <w:r w:rsidRPr="00D956AD">
        <w:rPr>
          <w:rFonts w:ascii="Book Antiqua" w:eastAsia="Book Antiqua" w:hAnsi="Book Antiqua" w:cs="Book Antiqua"/>
          <w:color w:val="000000"/>
          <w:highlight w:val="yellow"/>
        </w:rPr>
        <w:t>Available from: https://patents.google.com/patent/US20030177512A1/en</w:t>
      </w:r>
    </w:p>
    <w:p w14:paraId="1518C261" w14:textId="63CAB7D6" w:rsidR="00A77B3E" w:rsidRPr="00A03264" w:rsidRDefault="006E4244" w:rsidP="00A03264">
      <w:pPr>
        <w:spacing w:line="360" w:lineRule="auto"/>
        <w:jc w:val="both"/>
        <w:rPr>
          <w:rFonts w:ascii="Book Antiqua" w:hAnsi="Book Antiqua"/>
        </w:rPr>
      </w:pPr>
      <w:r w:rsidRPr="00D956AD">
        <w:rPr>
          <w:rFonts w:ascii="Book Antiqua" w:eastAsia="Book Antiqua" w:hAnsi="Book Antiqua" w:cs="Book Antiqua"/>
          <w:color w:val="000000"/>
          <w:highlight w:val="yellow"/>
        </w:rPr>
        <w:t xml:space="preserve">93 </w:t>
      </w:r>
      <w:r w:rsidRPr="00D956AD">
        <w:rPr>
          <w:rFonts w:ascii="Book Antiqua" w:eastAsia="Book Antiqua" w:hAnsi="Book Antiqua" w:cs="Book Antiqua"/>
          <w:b/>
          <w:bCs/>
          <w:color w:val="000000"/>
          <w:highlight w:val="yellow"/>
        </w:rPr>
        <w:t>Chapman MD,</w:t>
      </w:r>
      <w:r w:rsidRPr="00D956AD">
        <w:rPr>
          <w:rFonts w:ascii="Book Antiqua" w:eastAsia="Book Antiqua" w:hAnsi="Book Antiqua" w:cs="Book Antiqua"/>
          <w:color w:val="000000"/>
          <w:highlight w:val="yellow"/>
        </w:rPr>
        <w:t xml:space="preserve"> Spassibojko O, inventors and applicants; Charlottesville, VA (US). Fel d 1 knockouts and associated compositions and methods based on CRISPR-CAS9 genomic editing. International Patent WO 2017152023Al. 2017 Sep 8. </w:t>
      </w:r>
      <w:r w:rsidR="00C767D3" w:rsidRPr="00D956AD">
        <w:rPr>
          <w:rFonts w:ascii="Book Antiqua" w:eastAsia="Book Antiqua" w:hAnsi="Book Antiqua" w:cs="Book Antiqua"/>
          <w:color w:val="000000"/>
          <w:highlight w:val="yellow"/>
        </w:rPr>
        <w:t xml:space="preserve">[cited 15 January 2021]. </w:t>
      </w:r>
      <w:bookmarkStart w:id="0" w:name="_GoBack"/>
      <w:r w:rsidRPr="00D956AD">
        <w:rPr>
          <w:rFonts w:ascii="Book Antiqua" w:eastAsia="Book Antiqua" w:hAnsi="Book Antiqua" w:cs="Book Antiqua"/>
          <w:color w:val="000000"/>
          <w:highlight w:val="yellow"/>
        </w:rPr>
        <w:t>Available from</w:t>
      </w:r>
      <w:bookmarkEnd w:id="0"/>
      <w:r w:rsidRPr="00D956AD">
        <w:rPr>
          <w:rFonts w:ascii="Book Antiqua" w:eastAsia="Book Antiqua" w:hAnsi="Book Antiqua" w:cs="Book Antiqua"/>
          <w:color w:val="000000"/>
          <w:highlight w:val="yellow"/>
        </w:rPr>
        <w:t>: https://patents.google.com/patent/WO2017152023A1/en</w:t>
      </w:r>
    </w:p>
    <w:p w14:paraId="71E5BFA1"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94 </w:t>
      </w:r>
      <w:r w:rsidRPr="00A03264">
        <w:rPr>
          <w:rFonts w:ascii="Book Antiqua" w:eastAsia="Book Antiqua" w:hAnsi="Book Antiqua" w:cs="Book Antiqua"/>
          <w:b/>
          <w:bCs/>
          <w:color w:val="000000"/>
        </w:rPr>
        <w:t>van der Veen MJ</w:t>
      </w:r>
      <w:r w:rsidRPr="00A03264">
        <w:rPr>
          <w:rFonts w:ascii="Book Antiqua" w:eastAsia="Book Antiqua" w:hAnsi="Book Antiqua" w:cs="Book Antiqua"/>
          <w:color w:val="000000"/>
        </w:rPr>
        <w:t xml:space="preserve">, Mulder M, Witteman AM, van Ree R, Aalberse RC, Jansen HM, van der Zee JS. False-positive skin prick test responses to commercially available dog dander extracts caused by contamination with house dust mite (Dermatophagoides pteronyssinus) allergens. </w:t>
      </w:r>
      <w:r w:rsidRPr="00A03264">
        <w:rPr>
          <w:rFonts w:ascii="Book Antiqua" w:eastAsia="Book Antiqua" w:hAnsi="Book Antiqua" w:cs="Book Antiqua"/>
          <w:i/>
          <w:iCs/>
          <w:color w:val="000000"/>
        </w:rPr>
        <w:t>J Allergy Clin Immunol</w:t>
      </w:r>
      <w:r w:rsidRPr="00A03264">
        <w:rPr>
          <w:rFonts w:ascii="Book Antiqua" w:eastAsia="Book Antiqua" w:hAnsi="Book Antiqua" w:cs="Book Antiqua"/>
          <w:color w:val="000000"/>
        </w:rPr>
        <w:t xml:space="preserve"> 1996; </w:t>
      </w:r>
      <w:r w:rsidRPr="00A03264">
        <w:rPr>
          <w:rFonts w:ascii="Book Antiqua" w:eastAsia="Book Antiqua" w:hAnsi="Book Antiqua" w:cs="Book Antiqua"/>
          <w:b/>
          <w:bCs/>
          <w:color w:val="000000"/>
        </w:rPr>
        <w:t>98</w:t>
      </w:r>
      <w:r w:rsidRPr="00A03264">
        <w:rPr>
          <w:rFonts w:ascii="Book Antiqua" w:eastAsia="Book Antiqua" w:hAnsi="Book Antiqua" w:cs="Book Antiqua"/>
          <w:color w:val="000000"/>
        </w:rPr>
        <w:t>: 1028-1034 [PMID: 8977501 DOI: 10.1016/s0091-6749(96)80187-4]</w:t>
      </w:r>
    </w:p>
    <w:p w14:paraId="15F56CC4"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95 </w:t>
      </w:r>
      <w:r w:rsidRPr="00A03264">
        <w:rPr>
          <w:rFonts w:ascii="Book Antiqua" w:eastAsia="Book Antiqua" w:hAnsi="Book Antiqua" w:cs="Book Antiqua"/>
          <w:b/>
          <w:bCs/>
          <w:color w:val="000000"/>
        </w:rPr>
        <w:t>Valenta R</w:t>
      </w:r>
      <w:r w:rsidRPr="00A03264">
        <w:rPr>
          <w:rFonts w:ascii="Book Antiqua" w:eastAsia="Book Antiqua" w:hAnsi="Book Antiqua" w:cs="Book Antiqua"/>
          <w:color w:val="000000"/>
        </w:rPr>
        <w:t xml:space="preserve">, Lidholm J, Niederberger V, Hayek B, Kraft D, Grönlund H. The recombinant allergen-based concept of component-resolved diagnostics and immunotherapy (CRD and CRIT). </w:t>
      </w:r>
      <w:r w:rsidRPr="00A03264">
        <w:rPr>
          <w:rFonts w:ascii="Book Antiqua" w:eastAsia="Book Antiqua" w:hAnsi="Book Antiqua" w:cs="Book Antiqua"/>
          <w:i/>
          <w:iCs/>
          <w:color w:val="000000"/>
        </w:rPr>
        <w:t>Clin Exp Allergy</w:t>
      </w:r>
      <w:r w:rsidRPr="00A03264">
        <w:rPr>
          <w:rFonts w:ascii="Book Antiqua" w:eastAsia="Book Antiqua" w:hAnsi="Book Antiqua" w:cs="Book Antiqua"/>
          <w:color w:val="000000"/>
        </w:rPr>
        <w:t xml:space="preserve"> 1999; </w:t>
      </w:r>
      <w:r w:rsidRPr="00A03264">
        <w:rPr>
          <w:rFonts w:ascii="Book Antiqua" w:eastAsia="Book Antiqua" w:hAnsi="Book Antiqua" w:cs="Book Antiqua"/>
          <w:b/>
          <w:bCs/>
          <w:color w:val="000000"/>
        </w:rPr>
        <w:t>29</w:t>
      </w:r>
      <w:r w:rsidRPr="00A03264">
        <w:rPr>
          <w:rFonts w:ascii="Book Antiqua" w:eastAsia="Book Antiqua" w:hAnsi="Book Antiqua" w:cs="Book Antiqua"/>
          <w:color w:val="000000"/>
        </w:rPr>
        <w:t>: 896-904 [PMID: 10383589 DOI: 10.1046/j.1365-2222.1999.00653.x]</w:t>
      </w:r>
    </w:p>
    <w:p w14:paraId="035A56A0"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96 </w:t>
      </w:r>
      <w:r w:rsidRPr="00A03264">
        <w:rPr>
          <w:rFonts w:ascii="Book Antiqua" w:eastAsia="Book Antiqua" w:hAnsi="Book Antiqua" w:cs="Book Antiqua"/>
          <w:b/>
          <w:bCs/>
          <w:color w:val="000000"/>
        </w:rPr>
        <w:t>van Ree R</w:t>
      </w:r>
      <w:r w:rsidRPr="00A03264">
        <w:rPr>
          <w:rFonts w:ascii="Book Antiqua" w:eastAsia="Book Antiqua" w:hAnsi="Book Antiqua" w:cs="Book Antiqua"/>
          <w:color w:val="000000"/>
        </w:rPr>
        <w:t xml:space="preserve">, van Leeuwen WA, Bulder I, Bond J, Aalberse RC. Purified natural and recombinant Fel d 1 and cat albumin in </w:t>
      </w:r>
      <w:r w:rsidRPr="00A03264">
        <w:rPr>
          <w:rFonts w:ascii="Book Antiqua" w:eastAsia="Book Antiqua" w:hAnsi="Book Antiqua" w:cs="Book Antiqua"/>
          <w:i/>
          <w:iCs/>
          <w:color w:val="000000"/>
        </w:rPr>
        <w:t>in vitro</w:t>
      </w:r>
      <w:r w:rsidRPr="00A03264">
        <w:rPr>
          <w:rFonts w:ascii="Book Antiqua" w:eastAsia="Book Antiqua" w:hAnsi="Book Antiqua" w:cs="Book Antiqua"/>
          <w:color w:val="000000"/>
        </w:rPr>
        <w:t xml:space="preserve"> diagnostics for cat allergy. </w:t>
      </w:r>
      <w:r w:rsidRPr="00A03264">
        <w:rPr>
          <w:rFonts w:ascii="Book Antiqua" w:eastAsia="Book Antiqua" w:hAnsi="Book Antiqua" w:cs="Book Antiqua"/>
          <w:i/>
          <w:iCs/>
          <w:color w:val="000000"/>
        </w:rPr>
        <w:t>J Allergy Clin Immunol</w:t>
      </w:r>
      <w:r w:rsidRPr="00A03264">
        <w:rPr>
          <w:rFonts w:ascii="Book Antiqua" w:eastAsia="Book Antiqua" w:hAnsi="Book Antiqua" w:cs="Book Antiqua"/>
          <w:color w:val="000000"/>
        </w:rPr>
        <w:t xml:space="preserve"> 1999; </w:t>
      </w:r>
      <w:r w:rsidRPr="00A03264">
        <w:rPr>
          <w:rFonts w:ascii="Book Antiqua" w:eastAsia="Book Antiqua" w:hAnsi="Book Antiqua" w:cs="Book Antiqua"/>
          <w:b/>
          <w:bCs/>
          <w:color w:val="000000"/>
        </w:rPr>
        <w:t>104</w:t>
      </w:r>
      <w:r w:rsidRPr="00A03264">
        <w:rPr>
          <w:rFonts w:ascii="Book Antiqua" w:eastAsia="Book Antiqua" w:hAnsi="Book Antiqua" w:cs="Book Antiqua"/>
          <w:color w:val="000000"/>
        </w:rPr>
        <w:t>: 1223-1230 [PMID: 10589005 DOI: 10.1016/s0091-6749(99)70017-5]</w:t>
      </w:r>
    </w:p>
    <w:p w14:paraId="3BB9ED2D"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lastRenderedPageBreak/>
        <w:t xml:space="preserve">97 </w:t>
      </w:r>
      <w:r w:rsidRPr="00A03264">
        <w:rPr>
          <w:rFonts w:ascii="Book Antiqua" w:eastAsia="Book Antiqua" w:hAnsi="Book Antiqua" w:cs="Book Antiqua"/>
          <w:b/>
          <w:bCs/>
          <w:color w:val="000000"/>
        </w:rPr>
        <w:t>Maeda Y</w:t>
      </w:r>
      <w:r w:rsidRPr="00A03264">
        <w:rPr>
          <w:rFonts w:ascii="Book Antiqua" w:eastAsia="Book Antiqua" w:hAnsi="Book Antiqua" w:cs="Book Antiqua"/>
          <w:color w:val="000000"/>
        </w:rPr>
        <w:t xml:space="preserve">, Akiyama K. Anaphylaxis after a cat bite. </w:t>
      </w:r>
      <w:r w:rsidRPr="00A03264">
        <w:rPr>
          <w:rFonts w:ascii="Book Antiqua" w:eastAsia="Book Antiqua" w:hAnsi="Book Antiqua" w:cs="Book Antiqua"/>
          <w:i/>
          <w:iCs/>
          <w:color w:val="000000"/>
        </w:rPr>
        <w:t>Allergol Int</w:t>
      </w:r>
      <w:r w:rsidRPr="00A03264">
        <w:rPr>
          <w:rFonts w:ascii="Book Antiqua" w:eastAsia="Book Antiqua" w:hAnsi="Book Antiqua" w:cs="Book Antiqua"/>
          <w:color w:val="000000"/>
        </w:rPr>
        <w:t xml:space="preserve"> 2012; </w:t>
      </w:r>
      <w:r w:rsidRPr="00A03264">
        <w:rPr>
          <w:rFonts w:ascii="Book Antiqua" w:eastAsia="Book Antiqua" w:hAnsi="Book Antiqua" w:cs="Book Antiqua"/>
          <w:b/>
          <w:bCs/>
          <w:color w:val="000000"/>
        </w:rPr>
        <w:t>61</w:t>
      </w:r>
      <w:r w:rsidRPr="00A03264">
        <w:rPr>
          <w:rFonts w:ascii="Book Antiqua" w:eastAsia="Book Antiqua" w:hAnsi="Book Antiqua" w:cs="Book Antiqua"/>
          <w:color w:val="000000"/>
        </w:rPr>
        <w:t>: 511-512 [PMID: 22824972 DOI: 10.2332/allergolint.11-LE-0415]</w:t>
      </w:r>
    </w:p>
    <w:p w14:paraId="66CCA1E6"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98 </w:t>
      </w:r>
      <w:r w:rsidRPr="00A03264">
        <w:rPr>
          <w:rFonts w:ascii="Book Antiqua" w:eastAsia="Book Antiqua" w:hAnsi="Book Antiqua" w:cs="Book Antiqua"/>
          <w:b/>
          <w:bCs/>
          <w:color w:val="000000"/>
        </w:rPr>
        <w:t>Tamagawa-Mineoka R</w:t>
      </w:r>
      <w:r w:rsidRPr="00A03264">
        <w:rPr>
          <w:rFonts w:ascii="Book Antiqua" w:eastAsia="Book Antiqua" w:hAnsi="Book Antiqua" w:cs="Book Antiqua"/>
          <w:color w:val="000000"/>
        </w:rPr>
        <w:t xml:space="preserve">, Katoh N. Atopic Dermatitis: Identification and Management of Complicating Factors. </w:t>
      </w:r>
      <w:r w:rsidRPr="00A03264">
        <w:rPr>
          <w:rFonts w:ascii="Book Antiqua" w:eastAsia="Book Antiqua" w:hAnsi="Book Antiqua" w:cs="Book Antiqua"/>
          <w:i/>
          <w:iCs/>
          <w:color w:val="000000"/>
        </w:rPr>
        <w:t>Int J Mol Sci</w:t>
      </w:r>
      <w:r w:rsidRPr="00A03264">
        <w:rPr>
          <w:rFonts w:ascii="Book Antiqua" w:eastAsia="Book Antiqua" w:hAnsi="Book Antiqua" w:cs="Book Antiqua"/>
          <w:color w:val="000000"/>
        </w:rPr>
        <w:t xml:space="preserve"> 2020; </w:t>
      </w:r>
      <w:r w:rsidRPr="00A03264">
        <w:rPr>
          <w:rFonts w:ascii="Book Antiqua" w:eastAsia="Book Antiqua" w:hAnsi="Book Antiqua" w:cs="Book Antiqua"/>
          <w:b/>
          <w:bCs/>
          <w:color w:val="000000"/>
        </w:rPr>
        <w:t>21</w:t>
      </w:r>
      <w:r w:rsidRPr="00A03264">
        <w:rPr>
          <w:rFonts w:ascii="Book Antiqua" w:eastAsia="Book Antiqua" w:hAnsi="Book Antiqua" w:cs="Book Antiqua"/>
          <w:color w:val="000000"/>
        </w:rPr>
        <w:t xml:space="preserve"> [PMID: 32290423 DOI: 10.3390/ijms21082671]</w:t>
      </w:r>
    </w:p>
    <w:p w14:paraId="536BEA7E"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99 </w:t>
      </w:r>
      <w:r w:rsidRPr="00A03264">
        <w:rPr>
          <w:rFonts w:ascii="Book Antiqua" w:eastAsia="Book Antiqua" w:hAnsi="Book Antiqua" w:cs="Book Antiqua"/>
          <w:b/>
          <w:bCs/>
          <w:color w:val="000000"/>
        </w:rPr>
        <w:t>Sastre J</w:t>
      </w:r>
      <w:r w:rsidRPr="00A03264">
        <w:rPr>
          <w:rFonts w:ascii="Book Antiqua" w:eastAsia="Book Antiqua" w:hAnsi="Book Antiqua" w:cs="Book Antiqua"/>
          <w:color w:val="000000"/>
        </w:rPr>
        <w:t xml:space="preserve">. Molecular diagnosis in allergy. </w:t>
      </w:r>
      <w:r w:rsidRPr="00A03264">
        <w:rPr>
          <w:rFonts w:ascii="Book Antiqua" w:eastAsia="Book Antiqua" w:hAnsi="Book Antiqua" w:cs="Book Antiqua"/>
          <w:i/>
          <w:iCs/>
          <w:color w:val="000000"/>
        </w:rPr>
        <w:t>Clin Exp Allergy</w:t>
      </w:r>
      <w:r w:rsidRPr="00A03264">
        <w:rPr>
          <w:rFonts w:ascii="Book Antiqua" w:eastAsia="Book Antiqua" w:hAnsi="Book Antiqua" w:cs="Book Antiqua"/>
          <w:color w:val="000000"/>
        </w:rPr>
        <w:t xml:space="preserve"> 2010; </w:t>
      </w:r>
      <w:r w:rsidRPr="00A03264">
        <w:rPr>
          <w:rFonts w:ascii="Book Antiqua" w:eastAsia="Book Antiqua" w:hAnsi="Book Antiqua" w:cs="Book Antiqua"/>
          <w:b/>
          <w:bCs/>
          <w:color w:val="000000"/>
        </w:rPr>
        <w:t>40</w:t>
      </w:r>
      <w:r w:rsidRPr="00A03264">
        <w:rPr>
          <w:rFonts w:ascii="Book Antiqua" w:eastAsia="Book Antiqua" w:hAnsi="Book Antiqua" w:cs="Book Antiqua"/>
          <w:color w:val="000000"/>
        </w:rPr>
        <w:t>: 1442-1460 [PMID: 20682003 DOI: 10.1111/j.1365-2222.2010.03585.x]</w:t>
      </w:r>
    </w:p>
    <w:p w14:paraId="6E0FB9DD" w14:textId="6074DC72"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100 </w:t>
      </w:r>
      <w:r w:rsidRPr="00A03264">
        <w:rPr>
          <w:rFonts w:ascii="Book Antiqua" w:eastAsia="Book Antiqua" w:hAnsi="Book Antiqua" w:cs="Book Antiqua"/>
          <w:b/>
          <w:bCs/>
          <w:color w:val="000000"/>
        </w:rPr>
        <w:t>Steering Committee Authors</w:t>
      </w:r>
      <w:r w:rsidRPr="00A03264">
        <w:rPr>
          <w:rFonts w:ascii="Book Antiqua" w:eastAsia="Book Antiqua" w:hAnsi="Book Antiqua" w:cs="Book Antiqua"/>
          <w:color w:val="000000"/>
        </w:rPr>
        <w:t>; Review Panel Members. A WAO - ARIA - GA</w:t>
      </w:r>
      <w:r w:rsidRPr="00A03264">
        <w:rPr>
          <w:rFonts w:ascii="Book Antiqua" w:eastAsia="Book Antiqua" w:hAnsi="Book Antiqua" w:cs="Book Antiqua"/>
          <w:color w:val="000000"/>
          <w:vertAlign w:val="superscript"/>
        </w:rPr>
        <w:t>2</w:t>
      </w:r>
      <w:r w:rsidRPr="00A03264">
        <w:rPr>
          <w:rFonts w:ascii="Book Antiqua" w:eastAsia="Book Antiqua" w:hAnsi="Book Antiqua" w:cs="Book Antiqua"/>
          <w:color w:val="000000"/>
        </w:rPr>
        <w:t xml:space="preserve">LEN consensus document on molecular-based allergy diagnosis (PAMD@): Update 2020. </w:t>
      </w:r>
      <w:r w:rsidRPr="00A03264">
        <w:rPr>
          <w:rFonts w:ascii="Book Antiqua" w:eastAsia="Book Antiqua" w:hAnsi="Book Antiqua" w:cs="Book Antiqua"/>
          <w:i/>
          <w:iCs/>
          <w:color w:val="000000"/>
        </w:rPr>
        <w:t>World Allergy Organ J</w:t>
      </w:r>
      <w:r w:rsidRPr="00A03264">
        <w:rPr>
          <w:rFonts w:ascii="Book Antiqua" w:eastAsia="Book Antiqua" w:hAnsi="Book Antiqua" w:cs="Book Antiqua"/>
          <w:color w:val="000000"/>
        </w:rPr>
        <w:t xml:space="preserve"> 2020; </w:t>
      </w:r>
      <w:r w:rsidRPr="00A03264">
        <w:rPr>
          <w:rFonts w:ascii="Book Antiqua" w:eastAsia="Book Antiqua" w:hAnsi="Book Antiqua" w:cs="Book Antiqua"/>
          <w:b/>
          <w:bCs/>
          <w:color w:val="000000"/>
        </w:rPr>
        <w:t>13</w:t>
      </w:r>
      <w:r w:rsidRPr="00A03264">
        <w:rPr>
          <w:rFonts w:ascii="Book Antiqua" w:eastAsia="Book Antiqua" w:hAnsi="Book Antiqua" w:cs="Book Antiqua"/>
          <w:color w:val="000000"/>
        </w:rPr>
        <w:t>: 100091 [PMID: 32180890 DOI: 10.1016/j.waojou.2019.100091]</w:t>
      </w:r>
    </w:p>
    <w:p w14:paraId="6C5A482C"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101 </w:t>
      </w:r>
      <w:r w:rsidRPr="00A03264">
        <w:rPr>
          <w:rFonts w:ascii="Book Antiqua" w:eastAsia="Book Antiqua" w:hAnsi="Book Antiqua" w:cs="Book Antiqua"/>
          <w:b/>
          <w:bCs/>
          <w:color w:val="000000"/>
        </w:rPr>
        <w:t>Valenta R</w:t>
      </w:r>
      <w:r w:rsidRPr="00A03264">
        <w:rPr>
          <w:rFonts w:ascii="Book Antiqua" w:eastAsia="Book Antiqua" w:hAnsi="Book Antiqua" w:cs="Book Antiqua"/>
          <w:color w:val="000000"/>
        </w:rPr>
        <w:t xml:space="preserve">, Karaulov A, Niederberger V, Gattinger P, van Hage M, Flicker S, Linhart B, Campana R, Focke-Tejkl M, Curin M, Eckl-Dorna J, Lupinek C, Resch-Marat Y, Vrtala S, Mittermann I, Garib V, Khaitov M, Valent P, Pickl WF. Molecular Aspects of Allergens and Allergy. </w:t>
      </w:r>
      <w:r w:rsidRPr="00A03264">
        <w:rPr>
          <w:rFonts w:ascii="Book Antiqua" w:eastAsia="Book Antiqua" w:hAnsi="Book Antiqua" w:cs="Book Antiqua"/>
          <w:i/>
          <w:iCs/>
          <w:color w:val="000000"/>
        </w:rPr>
        <w:t>Adv Immunol</w:t>
      </w:r>
      <w:r w:rsidRPr="00A03264">
        <w:rPr>
          <w:rFonts w:ascii="Book Antiqua" w:eastAsia="Book Antiqua" w:hAnsi="Book Antiqua" w:cs="Book Antiqua"/>
          <w:color w:val="000000"/>
        </w:rPr>
        <w:t xml:space="preserve"> 2018; </w:t>
      </w:r>
      <w:r w:rsidRPr="00A03264">
        <w:rPr>
          <w:rFonts w:ascii="Book Antiqua" w:eastAsia="Book Antiqua" w:hAnsi="Book Antiqua" w:cs="Book Antiqua"/>
          <w:b/>
          <w:bCs/>
          <w:color w:val="000000"/>
        </w:rPr>
        <w:t>138</w:t>
      </w:r>
      <w:r w:rsidRPr="00A03264">
        <w:rPr>
          <w:rFonts w:ascii="Book Antiqua" w:eastAsia="Book Antiqua" w:hAnsi="Book Antiqua" w:cs="Book Antiqua"/>
          <w:color w:val="000000"/>
        </w:rPr>
        <w:t>: 195-256 [PMID: 29731005 DOI: 10.1016/bs.ai.2018.03.002]</w:t>
      </w:r>
    </w:p>
    <w:p w14:paraId="5E8FA79C"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102 </w:t>
      </w:r>
      <w:r w:rsidRPr="00A03264">
        <w:rPr>
          <w:rFonts w:ascii="Book Antiqua" w:eastAsia="Book Antiqua" w:hAnsi="Book Antiqua" w:cs="Book Antiqua"/>
          <w:b/>
          <w:bCs/>
          <w:color w:val="000000"/>
        </w:rPr>
        <w:t>Dhami S</w:t>
      </w:r>
      <w:r w:rsidRPr="00A03264">
        <w:rPr>
          <w:rFonts w:ascii="Book Antiqua" w:eastAsia="Book Antiqua" w:hAnsi="Book Antiqua" w:cs="Book Antiqua"/>
          <w:color w:val="000000"/>
        </w:rPr>
        <w:t xml:space="preserve">, Agarwal A. Does evidence support the use of cat allergen immunotherapy? </w:t>
      </w:r>
      <w:r w:rsidRPr="00A03264">
        <w:rPr>
          <w:rFonts w:ascii="Book Antiqua" w:eastAsia="Book Antiqua" w:hAnsi="Book Antiqua" w:cs="Book Antiqua"/>
          <w:i/>
          <w:iCs/>
          <w:color w:val="000000"/>
        </w:rPr>
        <w:t>Curr Opin Allergy Clin Immunol</w:t>
      </w:r>
      <w:r w:rsidRPr="00A03264">
        <w:rPr>
          <w:rFonts w:ascii="Book Antiqua" w:eastAsia="Book Antiqua" w:hAnsi="Book Antiqua" w:cs="Book Antiqua"/>
          <w:color w:val="000000"/>
        </w:rPr>
        <w:t xml:space="preserve"> 2018; </w:t>
      </w:r>
      <w:r w:rsidRPr="00A03264">
        <w:rPr>
          <w:rFonts w:ascii="Book Antiqua" w:eastAsia="Book Antiqua" w:hAnsi="Book Antiqua" w:cs="Book Antiqua"/>
          <w:b/>
          <w:bCs/>
          <w:color w:val="000000"/>
        </w:rPr>
        <w:t>18</w:t>
      </w:r>
      <w:r w:rsidRPr="00A03264">
        <w:rPr>
          <w:rFonts w:ascii="Book Antiqua" w:eastAsia="Book Antiqua" w:hAnsi="Book Antiqua" w:cs="Book Antiqua"/>
          <w:color w:val="000000"/>
        </w:rPr>
        <w:t>: 350-355 [PMID: 29870462 DOI: 10.1097/ACI.0000000000000457]</w:t>
      </w:r>
    </w:p>
    <w:p w14:paraId="481DED9A"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 xml:space="preserve">103 </w:t>
      </w:r>
      <w:r w:rsidRPr="00A03264">
        <w:rPr>
          <w:rFonts w:ascii="Book Antiqua" w:eastAsia="Book Antiqua" w:hAnsi="Book Antiqua" w:cs="Book Antiqua"/>
          <w:b/>
          <w:bCs/>
          <w:color w:val="000000"/>
        </w:rPr>
        <w:t>Uriarte SA</w:t>
      </w:r>
      <w:r w:rsidRPr="00A03264">
        <w:rPr>
          <w:rFonts w:ascii="Book Antiqua" w:eastAsia="Book Antiqua" w:hAnsi="Book Antiqua" w:cs="Book Antiqua"/>
          <w:color w:val="000000"/>
        </w:rPr>
        <w:t xml:space="preserve">, Sastre J. Subcutaneous Immunotherapy </w:t>
      </w:r>
      <w:proofErr w:type="gramStart"/>
      <w:r w:rsidRPr="00A03264">
        <w:rPr>
          <w:rFonts w:ascii="Book Antiqua" w:eastAsia="Book Antiqua" w:hAnsi="Book Antiqua" w:cs="Book Antiqua"/>
          <w:color w:val="000000"/>
        </w:rPr>
        <w:t>With</w:t>
      </w:r>
      <w:proofErr w:type="gramEnd"/>
      <w:r w:rsidRPr="00A03264">
        <w:rPr>
          <w:rFonts w:ascii="Book Antiqua" w:eastAsia="Book Antiqua" w:hAnsi="Book Antiqua" w:cs="Book Antiqua"/>
          <w:color w:val="000000"/>
        </w:rPr>
        <w:t xml:space="preserve"> High-Dose Cat and Dog Extracts: A Real-life Study. </w:t>
      </w:r>
      <w:r w:rsidRPr="00A03264">
        <w:rPr>
          <w:rFonts w:ascii="Book Antiqua" w:eastAsia="Book Antiqua" w:hAnsi="Book Antiqua" w:cs="Book Antiqua"/>
          <w:i/>
          <w:iCs/>
          <w:color w:val="000000"/>
        </w:rPr>
        <w:t>J Investig Allergol Clin Immunol</w:t>
      </w:r>
      <w:r w:rsidRPr="00A03264">
        <w:rPr>
          <w:rFonts w:ascii="Book Antiqua" w:eastAsia="Book Antiqua" w:hAnsi="Book Antiqua" w:cs="Book Antiqua"/>
          <w:color w:val="000000"/>
        </w:rPr>
        <w:t xml:space="preserve"> 2020; </w:t>
      </w:r>
      <w:r w:rsidRPr="00A03264">
        <w:rPr>
          <w:rFonts w:ascii="Book Antiqua" w:eastAsia="Book Antiqua" w:hAnsi="Book Antiqua" w:cs="Book Antiqua"/>
          <w:b/>
          <w:bCs/>
          <w:color w:val="000000"/>
        </w:rPr>
        <w:t>30</w:t>
      </w:r>
      <w:r w:rsidRPr="00A03264">
        <w:rPr>
          <w:rFonts w:ascii="Book Antiqua" w:eastAsia="Book Antiqua" w:hAnsi="Book Antiqua" w:cs="Book Antiqua"/>
          <w:color w:val="000000"/>
        </w:rPr>
        <w:t>: 169-174 [PMID: 31132032 DOI: 10.18176/jiaci.0415]</w:t>
      </w:r>
    </w:p>
    <w:p w14:paraId="3F31164B" w14:textId="77777777" w:rsidR="00A77B3E" w:rsidRPr="00A03264" w:rsidRDefault="00A77B3E" w:rsidP="00A03264">
      <w:pPr>
        <w:spacing w:line="360" w:lineRule="auto"/>
        <w:jc w:val="both"/>
        <w:rPr>
          <w:rFonts w:ascii="Book Antiqua" w:hAnsi="Book Antiqua"/>
        </w:rPr>
        <w:sectPr w:rsidR="00A77B3E" w:rsidRPr="00A03264">
          <w:pgSz w:w="12240" w:h="15840"/>
          <w:pgMar w:top="1440" w:right="1440" w:bottom="1440" w:left="1440" w:header="720" w:footer="720" w:gutter="0"/>
          <w:cols w:space="720"/>
          <w:docGrid w:linePitch="360"/>
        </w:sectPr>
      </w:pPr>
    </w:p>
    <w:p w14:paraId="593123EB"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color w:val="000000"/>
        </w:rPr>
        <w:lastRenderedPageBreak/>
        <w:t>Footnotes</w:t>
      </w:r>
    </w:p>
    <w:p w14:paraId="4D3BE50F"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bCs/>
          <w:color w:val="000000"/>
        </w:rPr>
        <w:t xml:space="preserve">Conflict-of-interest statement: </w:t>
      </w:r>
      <w:r w:rsidRPr="00A03264">
        <w:rPr>
          <w:rFonts w:ascii="Book Antiqua" w:eastAsia="Book Antiqua" w:hAnsi="Book Antiqua" w:cs="Book Antiqua"/>
          <w:color w:val="000000"/>
          <w:shd w:val="clear" w:color="auto" w:fill="FFFFFF"/>
        </w:rPr>
        <w:t>The authors declare no conflicts of interest.</w:t>
      </w:r>
    </w:p>
    <w:p w14:paraId="0DCF3F81" w14:textId="77777777" w:rsidR="00A77B3E" w:rsidRPr="00A03264" w:rsidRDefault="00A77B3E" w:rsidP="00A03264">
      <w:pPr>
        <w:spacing w:line="360" w:lineRule="auto"/>
        <w:jc w:val="both"/>
        <w:rPr>
          <w:rFonts w:ascii="Book Antiqua" w:hAnsi="Book Antiqua"/>
        </w:rPr>
      </w:pPr>
    </w:p>
    <w:p w14:paraId="62C3DD2D"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bCs/>
          <w:color w:val="000000"/>
        </w:rPr>
        <w:t xml:space="preserve">Open-Access: </w:t>
      </w:r>
      <w:r w:rsidRPr="00A0326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08F2B9" w14:textId="77777777" w:rsidR="00A77B3E" w:rsidRPr="00A03264" w:rsidRDefault="00A77B3E" w:rsidP="00A03264">
      <w:pPr>
        <w:spacing w:line="360" w:lineRule="auto"/>
        <w:jc w:val="both"/>
        <w:rPr>
          <w:rFonts w:ascii="Book Antiqua" w:hAnsi="Book Antiqua"/>
        </w:rPr>
      </w:pPr>
    </w:p>
    <w:p w14:paraId="655461D8" w14:textId="6AEF5022"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color w:val="000000"/>
        </w:rPr>
        <w:t xml:space="preserve">Manuscript source: </w:t>
      </w:r>
      <w:r w:rsidRPr="00A03264">
        <w:rPr>
          <w:rFonts w:ascii="Book Antiqua" w:eastAsia="Book Antiqua" w:hAnsi="Book Antiqua" w:cs="Book Antiqua"/>
          <w:color w:val="000000"/>
        </w:rPr>
        <w:t xml:space="preserve">Invited </w:t>
      </w:r>
      <w:r w:rsidR="00467089">
        <w:rPr>
          <w:rFonts w:ascii="Book Antiqua" w:eastAsia="Book Antiqua" w:hAnsi="Book Antiqua" w:cs="Book Antiqua"/>
          <w:color w:val="000000"/>
        </w:rPr>
        <w:t>m</w:t>
      </w:r>
      <w:r w:rsidRPr="00A03264">
        <w:rPr>
          <w:rFonts w:ascii="Book Antiqua" w:eastAsia="Book Antiqua" w:hAnsi="Book Antiqua" w:cs="Book Antiqua"/>
          <w:color w:val="000000"/>
        </w:rPr>
        <w:t>anuscript</w:t>
      </w:r>
    </w:p>
    <w:p w14:paraId="713A95F9" w14:textId="77777777" w:rsidR="00A77B3E" w:rsidRPr="00A03264" w:rsidRDefault="00A77B3E" w:rsidP="00A03264">
      <w:pPr>
        <w:spacing w:line="360" w:lineRule="auto"/>
        <w:jc w:val="both"/>
        <w:rPr>
          <w:rFonts w:ascii="Book Antiqua" w:hAnsi="Book Antiqua"/>
        </w:rPr>
      </w:pPr>
    </w:p>
    <w:p w14:paraId="6F9870FB"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color w:val="000000"/>
        </w:rPr>
        <w:t xml:space="preserve">Peer-review started: </w:t>
      </w:r>
      <w:r w:rsidRPr="00A03264">
        <w:rPr>
          <w:rFonts w:ascii="Book Antiqua" w:eastAsia="Book Antiqua" w:hAnsi="Book Antiqua" w:cs="Book Antiqua"/>
          <w:color w:val="000000"/>
        </w:rPr>
        <w:t>January 23, 2021</w:t>
      </w:r>
    </w:p>
    <w:p w14:paraId="46335361"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color w:val="000000"/>
        </w:rPr>
        <w:t xml:space="preserve">First decision: </w:t>
      </w:r>
      <w:r w:rsidRPr="00A03264">
        <w:rPr>
          <w:rFonts w:ascii="Book Antiqua" w:eastAsia="Book Antiqua" w:hAnsi="Book Antiqua" w:cs="Book Antiqua"/>
          <w:color w:val="000000"/>
        </w:rPr>
        <w:t>February 14, 2021</w:t>
      </w:r>
    </w:p>
    <w:p w14:paraId="3A12965E"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color w:val="000000"/>
        </w:rPr>
        <w:t xml:space="preserve">Article in press: </w:t>
      </w:r>
    </w:p>
    <w:p w14:paraId="761F5DBA" w14:textId="77777777" w:rsidR="00A77B3E" w:rsidRPr="00A03264" w:rsidRDefault="00A77B3E" w:rsidP="00A03264">
      <w:pPr>
        <w:spacing w:line="360" w:lineRule="auto"/>
        <w:jc w:val="both"/>
        <w:rPr>
          <w:rFonts w:ascii="Book Antiqua" w:hAnsi="Book Antiqua"/>
        </w:rPr>
      </w:pPr>
    </w:p>
    <w:p w14:paraId="2C5B90A6" w14:textId="142672FD"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color w:val="000000"/>
        </w:rPr>
        <w:t xml:space="preserve">Specialty type: </w:t>
      </w:r>
      <w:r w:rsidR="00277A47" w:rsidRPr="004E2923">
        <w:rPr>
          <w:rFonts w:ascii="Book Antiqua" w:eastAsia="微软雅黑" w:hAnsi="Book Antiqua" w:cs="宋体"/>
        </w:rPr>
        <w:t>Medical laboratory technology</w:t>
      </w:r>
    </w:p>
    <w:p w14:paraId="4FC8EF52"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color w:val="000000"/>
        </w:rPr>
        <w:t xml:space="preserve">Country/Territory of origin: </w:t>
      </w:r>
      <w:r w:rsidRPr="00A03264">
        <w:rPr>
          <w:rFonts w:ascii="Book Antiqua" w:eastAsia="Book Antiqua" w:hAnsi="Book Antiqua" w:cs="Book Antiqua"/>
          <w:color w:val="000000"/>
        </w:rPr>
        <w:t>Romania</w:t>
      </w:r>
    </w:p>
    <w:p w14:paraId="6A91ED69"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b/>
          <w:color w:val="000000"/>
        </w:rPr>
        <w:t>Peer-review report’s scientific quality classification</w:t>
      </w:r>
    </w:p>
    <w:p w14:paraId="7B4DC010"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Grade A (Excellent): 0</w:t>
      </w:r>
    </w:p>
    <w:p w14:paraId="70CE2DBB"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Grade B (Very good): 0</w:t>
      </w:r>
    </w:p>
    <w:p w14:paraId="30BD4BF5"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Grade C (Good): C</w:t>
      </w:r>
    </w:p>
    <w:p w14:paraId="6917B491"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Grade D (Fair): 0</w:t>
      </w:r>
    </w:p>
    <w:p w14:paraId="4D771237" w14:textId="77777777" w:rsidR="00A77B3E" w:rsidRPr="00A03264" w:rsidRDefault="006E4244" w:rsidP="00A03264">
      <w:pPr>
        <w:spacing w:line="360" w:lineRule="auto"/>
        <w:jc w:val="both"/>
        <w:rPr>
          <w:rFonts w:ascii="Book Antiqua" w:hAnsi="Book Antiqua"/>
        </w:rPr>
      </w:pPr>
      <w:r w:rsidRPr="00A03264">
        <w:rPr>
          <w:rFonts w:ascii="Book Antiqua" w:eastAsia="Book Antiqua" w:hAnsi="Book Antiqua" w:cs="Book Antiqua"/>
          <w:color w:val="000000"/>
        </w:rPr>
        <w:t>Grade E (Poor): 0</w:t>
      </w:r>
    </w:p>
    <w:p w14:paraId="6C02A544" w14:textId="77777777" w:rsidR="00A77B3E" w:rsidRPr="00A03264" w:rsidRDefault="00A77B3E" w:rsidP="00A03264">
      <w:pPr>
        <w:spacing w:line="360" w:lineRule="auto"/>
        <w:jc w:val="both"/>
        <w:rPr>
          <w:rFonts w:ascii="Book Antiqua" w:hAnsi="Book Antiqua"/>
        </w:rPr>
      </w:pPr>
    </w:p>
    <w:p w14:paraId="3C8B0103" w14:textId="193F9306" w:rsidR="00A77B3E" w:rsidRPr="00A03264" w:rsidRDefault="006E4244" w:rsidP="00A03264">
      <w:pPr>
        <w:spacing w:line="360" w:lineRule="auto"/>
        <w:jc w:val="both"/>
        <w:rPr>
          <w:rFonts w:ascii="Book Antiqua" w:eastAsia="Book Antiqua" w:hAnsi="Book Antiqua" w:cs="Book Antiqua"/>
          <w:b/>
          <w:color w:val="000000"/>
        </w:rPr>
      </w:pPr>
      <w:r w:rsidRPr="00A03264">
        <w:rPr>
          <w:rFonts w:ascii="Book Antiqua" w:eastAsia="Book Antiqua" w:hAnsi="Book Antiqua" w:cs="Book Antiqua"/>
          <w:b/>
          <w:color w:val="000000"/>
        </w:rPr>
        <w:t xml:space="preserve">P-Reviewer: </w:t>
      </w:r>
      <w:r w:rsidRPr="00A03264">
        <w:rPr>
          <w:rFonts w:ascii="Book Antiqua" w:eastAsia="Book Antiqua" w:hAnsi="Book Antiqua" w:cs="Book Antiqua"/>
          <w:color w:val="000000"/>
        </w:rPr>
        <w:t>Kang YB</w:t>
      </w:r>
      <w:r w:rsidRPr="00A03264">
        <w:rPr>
          <w:rFonts w:ascii="Book Antiqua" w:eastAsia="Book Antiqua" w:hAnsi="Book Antiqua" w:cs="Book Antiqua"/>
          <w:b/>
          <w:color w:val="000000"/>
        </w:rPr>
        <w:t xml:space="preserve"> S-Editor: </w:t>
      </w:r>
      <w:r w:rsidRPr="00A03264">
        <w:rPr>
          <w:rFonts w:ascii="Book Antiqua" w:eastAsia="Book Antiqua" w:hAnsi="Book Antiqua" w:cs="Book Antiqua"/>
          <w:color w:val="000000"/>
        </w:rPr>
        <w:t>Fan JR</w:t>
      </w:r>
      <w:r w:rsidRPr="00A03264">
        <w:rPr>
          <w:rFonts w:ascii="Book Antiqua" w:eastAsia="Book Antiqua" w:hAnsi="Book Antiqua" w:cs="Book Antiqua"/>
          <w:b/>
          <w:color w:val="000000"/>
        </w:rPr>
        <w:t xml:space="preserve"> L-Editor:  P-Editor: </w:t>
      </w:r>
    </w:p>
    <w:p w14:paraId="3928BB1F" w14:textId="18FBEC85" w:rsidR="0060407D" w:rsidRPr="008C4C3D" w:rsidRDefault="0060407D" w:rsidP="00A03264">
      <w:pPr>
        <w:snapToGrid w:val="0"/>
        <w:spacing w:line="360" w:lineRule="auto"/>
        <w:jc w:val="both"/>
        <w:rPr>
          <w:rFonts w:ascii="Book Antiqua" w:hAnsi="Book Antiqua"/>
          <w:b/>
          <w:bCs/>
        </w:rPr>
      </w:pPr>
      <w:r w:rsidRPr="00A03264">
        <w:rPr>
          <w:rFonts w:ascii="Book Antiqua" w:eastAsia="Book Antiqua" w:hAnsi="Book Antiqua" w:cs="Book Antiqua"/>
          <w:b/>
          <w:color w:val="000000"/>
        </w:rPr>
        <w:br w:type="page"/>
      </w:r>
      <w:r w:rsidRPr="00A03264">
        <w:rPr>
          <w:rFonts w:ascii="Book Antiqua" w:hAnsi="Book Antiqua"/>
          <w:b/>
          <w:bCs/>
        </w:rPr>
        <w:lastRenderedPageBreak/>
        <w:t>Table 1</w:t>
      </w:r>
      <w:r w:rsidRPr="00A03264">
        <w:rPr>
          <w:rFonts w:ascii="Book Antiqua" w:hAnsi="Book Antiqua"/>
          <w:b/>
          <w:bCs/>
          <w:i/>
          <w:iCs/>
        </w:rPr>
        <w:t xml:space="preserve"> </w:t>
      </w:r>
      <w:r w:rsidRPr="00A03264">
        <w:rPr>
          <w:rFonts w:ascii="Book Antiqua" w:hAnsi="Book Antiqua"/>
          <w:b/>
          <w:bCs/>
        </w:rPr>
        <w:t xml:space="preserve">Characteristics of cat molecular </w:t>
      </w:r>
      <w:proofErr w:type="gramStart"/>
      <w:r w:rsidRPr="00A03264">
        <w:rPr>
          <w:rFonts w:ascii="Book Antiqua" w:hAnsi="Book Antiqua"/>
          <w:b/>
          <w:bCs/>
        </w:rPr>
        <w:t>allergens</w:t>
      </w:r>
      <w:r w:rsidRPr="00A03264">
        <w:rPr>
          <w:rFonts w:ascii="Book Antiqua" w:hAnsi="Book Antiqua"/>
          <w:shd w:val="clear" w:color="auto" w:fill="FCFBFB"/>
          <w:vertAlign w:val="superscript"/>
        </w:rPr>
        <w:t>[</w:t>
      </w:r>
      <w:proofErr w:type="gramEnd"/>
      <w:r w:rsidRPr="00A03264">
        <w:rPr>
          <w:rFonts w:ascii="Book Antiqua" w:hAnsi="Book Antiqua"/>
          <w:vertAlign w:val="superscript"/>
        </w:rPr>
        <w:t>7-11</w:t>
      </w:r>
      <w:r w:rsidRPr="00A03264">
        <w:rPr>
          <w:rFonts w:ascii="Book Antiqua" w:hAnsi="Book Antiqua"/>
          <w:shd w:val="clear" w:color="auto" w:fill="FCFBFB"/>
          <w:vertAlign w:val="superscript"/>
        </w:rPr>
        <w:t>]</w:t>
      </w:r>
      <w:r w:rsidRPr="00A03264">
        <w:rPr>
          <w:rFonts w:ascii="Book Antiqua" w:hAnsi="Book Antiqua"/>
          <w:b/>
          <w:bCs/>
        </w:rPr>
        <w:t xml:space="preserve"> mentioned in the </w:t>
      </w:r>
      <w:r w:rsidRPr="00A03264">
        <w:rPr>
          <w:rFonts w:ascii="Book Antiqua" w:hAnsi="Book Antiqua"/>
          <w:b/>
          <w:bCs/>
          <w:shd w:val="clear" w:color="auto" w:fill="FFFFFF"/>
        </w:rPr>
        <w:t>World Health Organization/International Union of Immunological Societies</w:t>
      </w:r>
      <w:r w:rsidRPr="00A03264">
        <w:rPr>
          <w:rFonts w:ascii="Book Antiqua" w:hAnsi="Book Antiqua"/>
          <w:b/>
          <w:bCs/>
          <w:shd w:val="clear" w:color="auto" w:fill="FCFBFB"/>
        </w:rPr>
        <w:t xml:space="preserve"> database</w:t>
      </w:r>
      <w:r w:rsidRPr="00A03264">
        <w:rPr>
          <w:rFonts w:ascii="Book Antiqua" w:hAnsi="Book Antiqua"/>
          <w:shd w:val="clear" w:color="auto" w:fill="FCFBFB"/>
          <w:vertAlign w:val="superscript"/>
        </w:rPr>
        <w:t>[4]</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4050"/>
        <w:gridCol w:w="2700"/>
        <w:gridCol w:w="1255"/>
      </w:tblGrid>
      <w:tr w:rsidR="0060407D" w:rsidRPr="008C4C3D" w14:paraId="3E41523E" w14:textId="77777777" w:rsidTr="00FB1BE2">
        <w:tc>
          <w:tcPr>
            <w:tcW w:w="1345" w:type="dxa"/>
            <w:tcBorders>
              <w:top w:val="single" w:sz="4" w:space="0" w:color="auto"/>
              <w:bottom w:val="single" w:sz="4" w:space="0" w:color="auto"/>
            </w:tcBorders>
          </w:tcPr>
          <w:p w14:paraId="6A9F58E5" w14:textId="77777777" w:rsidR="0060407D" w:rsidRPr="008C4C3D" w:rsidRDefault="0060407D" w:rsidP="00A03264">
            <w:pPr>
              <w:snapToGrid w:val="0"/>
              <w:spacing w:line="360" w:lineRule="auto"/>
              <w:jc w:val="both"/>
              <w:rPr>
                <w:rFonts w:ascii="Book Antiqua" w:hAnsi="Book Antiqua"/>
                <w:b/>
                <w:bCs/>
              </w:rPr>
            </w:pPr>
            <w:r w:rsidRPr="008C4C3D">
              <w:rPr>
                <w:rFonts w:ascii="Book Antiqua" w:hAnsi="Book Antiqua"/>
                <w:b/>
                <w:bCs/>
              </w:rPr>
              <w:t>Allergen</w:t>
            </w:r>
          </w:p>
        </w:tc>
        <w:tc>
          <w:tcPr>
            <w:tcW w:w="4050" w:type="dxa"/>
            <w:tcBorders>
              <w:top w:val="single" w:sz="4" w:space="0" w:color="auto"/>
              <w:bottom w:val="single" w:sz="4" w:space="0" w:color="auto"/>
            </w:tcBorders>
          </w:tcPr>
          <w:p w14:paraId="7E2231B7" w14:textId="77777777" w:rsidR="0060407D" w:rsidRPr="008C4C3D" w:rsidRDefault="0060407D" w:rsidP="00A03264">
            <w:pPr>
              <w:snapToGrid w:val="0"/>
              <w:spacing w:line="360" w:lineRule="auto"/>
              <w:jc w:val="both"/>
              <w:rPr>
                <w:rFonts w:ascii="Book Antiqua" w:hAnsi="Book Antiqua"/>
                <w:b/>
                <w:bCs/>
              </w:rPr>
            </w:pPr>
            <w:r w:rsidRPr="008C4C3D">
              <w:rPr>
                <w:rFonts w:ascii="Book Antiqua" w:hAnsi="Book Antiqua"/>
                <w:b/>
                <w:bCs/>
              </w:rPr>
              <w:t>Biochemical designation</w:t>
            </w:r>
          </w:p>
        </w:tc>
        <w:tc>
          <w:tcPr>
            <w:tcW w:w="2700" w:type="dxa"/>
            <w:tcBorders>
              <w:top w:val="single" w:sz="4" w:space="0" w:color="auto"/>
              <w:bottom w:val="single" w:sz="4" w:space="0" w:color="auto"/>
            </w:tcBorders>
          </w:tcPr>
          <w:p w14:paraId="00DA223C" w14:textId="77777777" w:rsidR="0060407D" w:rsidRPr="008C4C3D" w:rsidRDefault="0060407D" w:rsidP="00A03264">
            <w:pPr>
              <w:snapToGrid w:val="0"/>
              <w:spacing w:line="360" w:lineRule="auto"/>
              <w:jc w:val="both"/>
              <w:rPr>
                <w:rFonts w:ascii="Book Antiqua" w:hAnsi="Book Antiqua"/>
                <w:b/>
                <w:bCs/>
              </w:rPr>
            </w:pPr>
            <w:r w:rsidRPr="008C4C3D">
              <w:rPr>
                <w:rFonts w:ascii="Book Antiqua" w:hAnsi="Book Antiqua"/>
                <w:b/>
                <w:bCs/>
              </w:rPr>
              <w:t>Source of exposure</w:t>
            </w:r>
          </w:p>
        </w:tc>
        <w:tc>
          <w:tcPr>
            <w:tcW w:w="1255" w:type="dxa"/>
            <w:tcBorders>
              <w:top w:val="single" w:sz="4" w:space="0" w:color="auto"/>
              <w:bottom w:val="single" w:sz="4" w:space="0" w:color="auto"/>
            </w:tcBorders>
          </w:tcPr>
          <w:p w14:paraId="4B6008E0" w14:textId="77777777" w:rsidR="0060407D" w:rsidRPr="008C4C3D" w:rsidRDefault="0060407D" w:rsidP="00A03264">
            <w:pPr>
              <w:snapToGrid w:val="0"/>
              <w:spacing w:line="360" w:lineRule="auto"/>
              <w:jc w:val="both"/>
              <w:rPr>
                <w:rFonts w:ascii="Book Antiqua" w:hAnsi="Book Antiqua"/>
                <w:b/>
                <w:bCs/>
              </w:rPr>
            </w:pPr>
            <w:r w:rsidRPr="008C4C3D">
              <w:rPr>
                <w:rFonts w:ascii="Book Antiqua" w:hAnsi="Book Antiqua"/>
                <w:b/>
                <w:bCs/>
              </w:rPr>
              <w:t xml:space="preserve">MW in kDa </w:t>
            </w:r>
          </w:p>
        </w:tc>
      </w:tr>
      <w:tr w:rsidR="0060407D" w:rsidRPr="00A03264" w14:paraId="368A3591" w14:textId="77777777" w:rsidTr="00FB1BE2">
        <w:tc>
          <w:tcPr>
            <w:tcW w:w="1345" w:type="dxa"/>
            <w:tcBorders>
              <w:top w:val="single" w:sz="4" w:space="0" w:color="auto"/>
            </w:tcBorders>
          </w:tcPr>
          <w:p w14:paraId="6AFCE3CC" w14:textId="2E0CAE96" w:rsidR="0060407D" w:rsidRPr="008C4C3D" w:rsidRDefault="0060407D" w:rsidP="00A03264">
            <w:pPr>
              <w:snapToGrid w:val="0"/>
              <w:spacing w:line="360" w:lineRule="auto"/>
              <w:jc w:val="both"/>
              <w:rPr>
                <w:rFonts w:ascii="Book Antiqua" w:hAnsi="Book Antiqua"/>
              </w:rPr>
            </w:pPr>
            <w:r w:rsidRPr="008C4C3D">
              <w:rPr>
                <w:rFonts w:ascii="Book Antiqua" w:hAnsi="Book Antiqua"/>
              </w:rPr>
              <w:t>Fel d 1</w:t>
            </w:r>
            <w:r w:rsidR="008C4C3D">
              <w:rPr>
                <w:rFonts w:ascii="Book Antiqua" w:hAnsi="Book Antiqua"/>
                <w:vertAlign w:val="superscript"/>
              </w:rPr>
              <w:t>1</w:t>
            </w:r>
            <w:r w:rsidRPr="008C4C3D">
              <w:rPr>
                <w:rFonts w:ascii="Book Antiqua" w:hAnsi="Book Antiqua"/>
                <w:vertAlign w:val="superscript"/>
              </w:rPr>
              <w:t>,</w:t>
            </w:r>
            <w:r w:rsidR="008C4C3D">
              <w:rPr>
                <w:rFonts w:ascii="Book Antiqua" w:hAnsi="Book Antiqua"/>
                <w:vertAlign w:val="superscript"/>
              </w:rPr>
              <w:t>2</w:t>
            </w:r>
          </w:p>
        </w:tc>
        <w:tc>
          <w:tcPr>
            <w:tcW w:w="4050" w:type="dxa"/>
            <w:tcBorders>
              <w:top w:val="single" w:sz="4" w:space="0" w:color="auto"/>
            </w:tcBorders>
          </w:tcPr>
          <w:p w14:paraId="02BBE9B2" w14:textId="4BDC4716" w:rsidR="0060407D" w:rsidRPr="00A03264" w:rsidRDefault="0060407D" w:rsidP="00A03264">
            <w:pPr>
              <w:snapToGrid w:val="0"/>
              <w:spacing w:line="360" w:lineRule="auto"/>
              <w:jc w:val="both"/>
              <w:rPr>
                <w:rFonts w:ascii="Book Antiqua" w:hAnsi="Book Antiqua"/>
              </w:rPr>
            </w:pPr>
            <w:r w:rsidRPr="00A03264">
              <w:rPr>
                <w:rFonts w:ascii="Book Antiqua" w:hAnsi="Book Antiqua"/>
              </w:rPr>
              <w:t>Secretoglobin</w:t>
            </w:r>
            <w:r w:rsidR="008C4C3D">
              <w:rPr>
                <w:rFonts w:ascii="Book Antiqua" w:hAnsi="Book Antiqua"/>
                <w:vertAlign w:val="superscript"/>
              </w:rPr>
              <w:t>4</w:t>
            </w:r>
            <w:r w:rsidRPr="00A03264">
              <w:rPr>
                <w:rFonts w:ascii="Book Antiqua" w:hAnsi="Book Antiqua"/>
              </w:rPr>
              <w:t xml:space="preserve"> </w:t>
            </w:r>
          </w:p>
        </w:tc>
        <w:tc>
          <w:tcPr>
            <w:tcW w:w="2700" w:type="dxa"/>
            <w:tcBorders>
              <w:top w:val="single" w:sz="4" w:space="0" w:color="auto"/>
            </w:tcBorders>
          </w:tcPr>
          <w:p w14:paraId="7E010A62" w14:textId="77777777" w:rsidR="0060407D" w:rsidRPr="00A03264" w:rsidRDefault="0060407D" w:rsidP="00A03264">
            <w:pPr>
              <w:snapToGrid w:val="0"/>
              <w:spacing w:line="360" w:lineRule="auto"/>
              <w:jc w:val="both"/>
              <w:rPr>
                <w:rFonts w:ascii="Book Antiqua" w:hAnsi="Book Antiqua"/>
              </w:rPr>
            </w:pPr>
            <w:r w:rsidRPr="00A03264">
              <w:rPr>
                <w:rFonts w:ascii="Book Antiqua" w:hAnsi="Book Antiqua"/>
              </w:rPr>
              <w:t>Saliva</w:t>
            </w:r>
          </w:p>
        </w:tc>
        <w:tc>
          <w:tcPr>
            <w:tcW w:w="1255" w:type="dxa"/>
            <w:tcBorders>
              <w:top w:val="single" w:sz="4" w:space="0" w:color="auto"/>
            </w:tcBorders>
          </w:tcPr>
          <w:p w14:paraId="08F83EB4" w14:textId="77777777" w:rsidR="0060407D" w:rsidRPr="00A03264" w:rsidRDefault="0060407D" w:rsidP="00A03264">
            <w:pPr>
              <w:snapToGrid w:val="0"/>
              <w:spacing w:line="360" w:lineRule="auto"/>
              <w:jc w:val="both"/>
              <w:rPr>
                <w:rFonts w:ascii="Book Antiqua" w:hAnsi="Book Antiqua"/>
              </w:rPr>
            </w:pPr>
            <w:r w:rsidRPr="00A03264">
              <w:rPr>
                <w:rFonts w:ascii="Book Antiqua" w:hAnsi="Book Antiqua"/>
              </w:rPr>
              <w:t>38</w:t>
            </w:r>
          </w:p>
        </w:tc>
      </w:tr>
      <w:tr w:rsidR="0060407D" w:rsidRPr="00A03264" w14:paraId="6636C6EB" w14:textId="77777777" w:rsidTr="00FB1BE2">
        <w:tc>
          <w:tcPr>
            <w:tcW w:w="1345" w:type="dxa"/>
          </w:tcPr>
          <w:p w14:paraId="6F35BBA9" w14:textId="7ECC896E" w:rsidR="0060407D" w:rsidRPr="008C4C3D" w:rsidRDefault="0060407D" w:rsidP="00A03264">
            <w:pPr>
              <w:snapToGrid w:val="0"/>
              <w:spacing w:line="360" w:lineRule="auto"/>
              <w:jc w:val="both"/>
              <w:rPr>
                <w:rFonts w:ascii="Book Antiqua" w:hAnsi="Book Antiqua"/>
              </w:rPr>
            </w:pPr>
            <w:r w:rsidRPr="008C4C3D">
              <w:rPr>
                <w:rFonts w:ascii="Book Antiqua" w:hAnsi="Book Antiqua"/>
              </w:rPr>
              <w:t>Fel d 2</w:t>
            </w:r>
            <w:r w:rsidR="008C4C3D">
              <w:rPr>
                <w:rFonts w:ascii="Book Antiqua" w:hAnsi="Book Antiqua"/>
                <w:vertAlign w:val="superscript"/>
              </w:rPr>
              <w:t>1</w:t>
            </w:r>
            <w:r w:rsidRPr="008C4C3D">
              <w:rPr>
                <w:rFonts w:ascii="Book Antiqua" w:hAnsi="Book Antiqua"/>
                <w:vertAlign w:val="superscript"/>
              </w:rPr>
              <w:t>,</w:t>
            </w:r>
            <w:r w:rsidR="008C4C3D">
              <w:rPr>
                <w:rFonts w:ascii="Book Antiqua" w:hAnsi="Book Antiqua"/>
                <w:vertAlign w:val="superscript"/>
              </w:rPr>
              <w:t>3</w:t>
            </w:r>
          </w:p>
        </w:tc>
        <w:tc>
          <w:tcPr>
            <w:tcW w:w="4050" w:type="dxa"/>
          </w:tcPr>
          <w:p w14:paraId="7B6D473D" w14:textId="77777777" w:rsidR="0060407D" w:rsidRPr="00A03264" w:rsidRDefault="0060407D" w:rsidP="00A03264">
            <w:pPr>
              <w:snapToGrid w:val="0"/>
              <w:spacing w:line="360" w:lineRule="auto"/>
              <w:jc w:val="both"/>
              <w:rPr>
                <w:rFonts w:ascii="Book Antiqua" w:hAnsi="Book Antiqua"/>
              </w:rPr>
            </w:pPr>
            <w:r w:rsidRPr="00A03264">
              <w:rPr>
                <w:rFonts w:ascii="Book Antiqua" w:hAnsi="Book Antiqua"/>
              </w:rPr>
              <w:t>Serum albumin</w:t>
            </w:r>
          </w:p>
        </w:tc>
        <w:tc>
          <w:tcPr>
            <w:tcW w:w="2700" w:type="dxa"/>
          </w:tcPr>
          <w:p w14:paraId="2A52F150" w14:textId="77777777" w:rsidR="0060407D" w:rsidRPr="00A03264" w:rsidRDefault="0060407D" w:rsidP="00A03264">
            <w:pPr>
              <w:snapToGrid w:val="0"/>
              <w:spacing w:line="360" w:lineRule="auto"/>
              <w:jc w:val="both"/>
              <w:rPr>
                <w:rFonts w:ascii="Book Antiqua" w:hAnsi="Book Antiqua"/>
              </w:rPr>
            </w:pPr>
            <w:r w:rsidRPr="00A03264">
              <w:rPr>
                <w:rFonts w:ascii="Book Antiqua" w:hAnsi="Book Antiqua"/>
              </w:rPr>
              <w:t>Dander, serum, urine</w:t>
            </w:r>
          </w:p>
        </w:tc>
        <w:tc>
          <w:tcPr>
            <w:tcW w:w="1255" w:type="dxa"/>
          </w:tcPr>
          <w:p w14:paraId="4B00512B" w14:textId="77777777" w:rsidR="0060407D" w:rsidRPr="00A03264" w:rsidRDefault="0060407D" w:rsidP="00A03264">
            <w:pPr>
              <w:snapToGrid w:val="0"/>
              <w:spacing w:line="360" w:lineRule="auto"/>
              <w:jc w:val="both"/>
              <w:rPr>
                <w:rFonts w:ascii="Book Antiqua" w:hAnsi="Book Antiqua"/>
              </w:rPr>
            </w:pPr>
            <w:r w:rsidRPr="00A03264">
              <w:rPr>
                <w:rFonts w:ascii="Book Antiqua" w:hAnsi="Book Antiqua"/>
              </w:rPr>
              <w:t>69</w:t>
            </w:r>
          </w:p>
        </w:tc>
      </w:tr>
      <w:tr w:rsidR="0060407D" w:rsidRPr="00A03264" w14:paraId="18C7D331" w14:textId="77777777" w:rsidTr="00FB1BE2">
        <w:tc>
          <w:tcPr>
            <w:tcW w:w="1345" w:type="dxa"/>
          </w:tcPr>
          <w:p w14:paraId="5E7A1F94" w14:textId="77777777" w:rsidR="0060407D" w:rsidRPr="008C4C3D" w:rsidRDefault="0060407D" w:rsidP="00A03264">
            <w:pPr>
              <w:snapToGrid w:val="0"/>
              <w:spacing w:line="360" w:lineRule="auto"/>
              <w:jc w:val="both"/>
              <w:rPr>
                <w:rFonts w:ascii="Book Antiqua" w:hAnsi="Book Antiqua"/>
              </w:rPr>
            </w:pPr>
            <w:r w:rsidRPr="008C4C3D">
              <w:rPr>
                <w:rFonts w:ascii="Book Antiqua" w:hAnsi="Book Antiqua"/>
              </w:rPr>
              <w:t>Fel d 3</w:t>
            </w:r>
          </w:p>
        </w:tc>
        <w:tc>
          <w:tcPr>
            <w:tcW w:w="4050" w:type="dxa"/>
          </w:tcPr>
          <w:p w14:paraId="0E1A546C" w14:textId="0167F037" w:rsidR="0060407D" w:rsidRPr="00A03264" w:rsidRDefault="0060407D" w:rsidP="00A03264">
            <w:pPr>
              <w:snapToGrid w:val="0"/>
              <w:spacing w:line="360" w:lineRule="auto"/>
              <w:jc w:val="both"/>
              <w:rPr>
                <w:rFonts w:ascii="Book Antiqua" w:hAnsi="Book Antiqua"/>
              </w:rPr>
            </w:pPr>
            <w:r w:rsidRPr="00A03264">
              <w:rPr>
                <w:rFonts w:ascii="Book Antiqua" w:hAnsi="Book Antiqua"/>
              </w:rPr>
              <w:t>Cystatin</w:t>
            </w:r>
            <w:r w:rsidR="008C4C3D">
              <w:rPr>
                <w:rFonts w:ascii="Book Antiqua" w:hAnsi="Book Antiqua"/>
                <w:vertAlign w:val="superscript"/>
              </w:rPr>
              <w:t>5</w:t>
            </w:r>
          </w:p>
        </w:tc>
        <w:tc>
          <w:tcPr>
            <w:tcW w:w="2700" w:type="dxa"/>
          </w:tcPr>
          <w:p w14:paraId="23257D0A" w14:textId="77777777" w:rsidR="0060407D" w:rsidRPr="00A03264" w:rsidRDefault="0060407D" w:rsidP="00A03264">
            <w:pPr>
              <w:snapToGrid w:val="0"/>
              <w:spacing w:line="360" w:lineRule="auto"/>
              <w:jc w:val="both"/>
              <w:rPr>
                <w:rFonts w:ascii="Book Antiqua" w:hAnsi="Book Antiqua"/>
              </w:rPr>
            </w:pPr>
            <w:r w:rsidRPr="00A03264">
              <w:rPr>
                <w:rFonts w:ascii="Book Antiqua" w:hAnsi="Book Antiqua"/>
              </w:rPr>
              <w:t>Dander</w:t>
            </w:r>
          </w:p>
        </w:tc>
        <w:tc>
          <w:tcPr>
            <w:tcW w:w="1255" w:type="dxa"/>
          </w:tcPr>
          <w:p w14:paraId="703ABF3F" w14:textId="77777777" w:rsidR="0060407D" w:rsidRPr="00A03264" w:rsidRDefault="0060407D" w:rsidP="00A03264">
            <w:pPr>
              <w:snapToGrid w:val="0"/>
              <w:spacing w:line="360" w:lineRule="auto"/>
              <w:jc w:val="both"/>
              <w:rPr>
                <w:rFonts w:ascii="Book Antiqua" w:hAnsi="Book Antiqua"/>
              </w:rPr>
            </w:pPr>
            <w:r w:rsidRPr="00A03264">
              <w:rPr>
                <w:rFonts w:ascii="Book Antiqua" w:hAnsi="Book Antiqua"/>
              </w:rPr>
              <w:t>11</w:t>
            </w:r>
          </w:p>
        </w:tc>
      </w:tr>
      <w:tr w:rsidR="0060407D" w:rsidRPr="00A03264" w14:paraId="2E93E6CA" w14:textId="77777777" w:rsidTr="00FB1BE2">
        <w:tc>
          <w:tcPr>
            <w:tcW w:w="1345" w:type="dxa"/>
          </w:tcPr>
          <w:p w14:paraId="44FDC9A7" w14:textId="139582A7" w:rsidR="0060407D" w:rsidRPr="008C4C3D" w:rsidRDefault="0060407D" w:rsidP="00A03264">
            <w:pPr>
              <w:snapToGrid w:val="0"/>
              <w:spacing w:line="360" w:lineRule="auto"/>
              <w:jc w:val="both"/>
              <w:rPr>
                <w:rFonts w:ascii="Book Antiqua" w:hAnsi="Book Antiqua"/>
              </w:rPr>
            </w:pPr>
            <w:r w:rsidRPr="008C4C3D">
              <w:rPr>
                <w:rFonts w:ascii="Book Antiqua" w:hAnsi="Book Antiqua"/>
              </w:rPr>
              <w:t>Fel d 4</w:t>
            </w:r>
            <w:r w:rsidR="008C4C3D">
              <w:rPr>
                <w:rFonts w:ascii="Book Antiqua" w:hAnsi="Book Antiqua"/>
                <w:vertAlign w:val="superscript"/>
              </w:rPr>
              <w:t>1</w:t>
            </w:r>
            <w:r w:rsidRPr="008C4C3D">
              <w:rPr>
                <w:rFonts w:ascii="Book Antiqua" w:hAnsi="Book Antiqua"/>
                <w:vertAlign w:val="superscript"/>
              </w:rPr>
              <w:t>,</w:t>
            </w:r>
            <w:r w:rsidR="008C4C3D">
              <w:rPr>
                <w:rFonts w:ascii="Book Antiqua" w:hAnsi="Book Antiqua"/>
                <w:vertAlign w:val="superscript"/>
              </w:rPr>
              <w:t>2</w:t>
            </w:r>
            <w:r w:rsidRPr="008C4C3D">
              <w:rPr>
                <w:rFonts w:ascii="Book Antiqua" w:hAnsi="Book Antiqua"/>
              </w:rPr>
              <w:t xml:space="preserve"> </w:t>
            </w:r>
          </w:p>
        </w:tc>
        <w:tc>
          <w:tcPr>
            <w:tcW w:w="4050" w:type="dxa"/>
          </w:tcPr>
          <w:p w14:paraId="572DF71D" w14:textId="747C34FA" w:rsidR="0060407D" w:rsidRPr="00A03264" w:rsidRDefault="0060407D" w:rsidP="00A03264">
            <w:pPr>
              <w:snapToGrid w:val="0"/>
              <w:spacing w:line="360" w:lineRule="auto"/>
              <w:jc w:val="both"/>
              <w:rPr>
                <w:rFonts w:ascii="Book Antiqua" w:hAnsi="Book Antiqua"/>
              </w:rPr>
            </w:pPr>
            <w:r w:rsidRPr="00A03264">
              <w:rPr>
                <w:rFonts w:ascii="Book Antiqua" w:hAnsi="Book Antiqua"/>
              </w:rPr>
              <w:t>Lipocalin</w:t>
            </w:r>
            <w:r w:rsidR="008C4C3D">
              <w:rPr>
                <w:rFonts w:ascii="Book Antiqua" w:hAnsi="Book Antiqua"/>
                <w:vertAlign w:val="superscript"/>
              </w:rPr>
              <w:t>5</w:t>
            </w:r>
          </w:p>
        </w:tc>
        <w:tc>
          <w:tcPr>
            <w:tcW w:w="2700" w:type="dxa"/>
          </w:tcPr>
          <w:p w14:paraId="196DFF82" w14:textId="77777777" w:rsidR="0060407D" w:rsidRPr="00A03264" w:rsidRDefault="0060407D" w:rsidP="00A03264">
            <w:pPr>
              <w:snapToGrid w:val="0"/>
              <w:spacing w:line="360" w:lineRule="auto"/>
              <w:jc w:val="both"/>
              <w:rPr>
                <w:rFonts w:ascii="Book Antiqua" w:hAnsi="Book Antiqua"/>
              </w:rPr>
            </w:pPr>
            <w:r w:rsidRPr="00A03264">
              <w:rPr>
                <w:rFonts w:ascii="Book Antiqua" w:hAnsi="Book Antiqua"/>
              </w:rPr>
              <w:t>Saliva</w:t>
            </w:r>
          </w:p>
        </w:tc>
        <w:tc>
          <w:tcPr>
            <w:tcW w:w="1255" w:type="dxa"/>
          </w:tcPr>
          <w:p w14:paraId="2BEFEE40" w14:textId="77777777" w:rsidR="0060407D" w:rsidRPr="00A03264" w:rsidRDefault="0060407D" w:rsidP="00A03264">
            <w:pPr>
              <w:snapToGrid w:val="0"/>
              <w:spacing w:line="360" w:lineRule="auto"/>
              <w:jc w:val="both"/>
              <w:rPr>
                <w:rFonts w:ascii="Book Antiqua" w:hAnsi="Book Antiqua"/>
              </w:rPr>
            </w:pPr>
            <w:r w:rsidRPr="00A03264">
              <w:rPr>
                <w:rFonts w:ascii="Book Antiqua" w:hAnsi="Book Antiqua"/>
              </w:rPr>
              <w:t>22</w:t>
            </w:r>
          </w:p>
        </w:tc>
      </w:tr>
      <w:tr w:rsidR="0060407D" w:rsidRPr="00A03264" w14:paraId="4F4D2790" w14:textId="77777777" w:rsidTr="00FB1BE2">
        <w:tc>
          <w:tcPr>
            <w:tcW w:w="1345" w:type="dxa"/>
          </w:tcPr>
          <w:p w14:paraId="7B09AF8B" w14:textId="77777777" w:rsidR="0060407D" w:rsidRPr="008C4C3D" w:rsidRDefault="0060407D" w:rsidP="00A03264">
            <w:pPr>
              <w:snapToGrid w:val="0"/>
              <w:spacing w:line="360" w:lineRule="auto"/>
              <w:jc w:val="both"/>
              <w:rPr>
                <w:rFonts w:ascii="Book Antiqua" w:hAnsi="Book Antiqua"/>
              </w:rPr>
            </w:pPr>
            <w:r w:rsidRPr="008C4C3D">
              <w:rPr>
                <w:rFonts w:ascii="Book Antiqua" w:hAnsi="Book Antiqua"/>
              </w:rPr>
              <w:t>Fel d 5</w:t>
            </w:r>
          </w:p>
        </w:tc>
        <w:tc>
          <w:tcPr>
            <w:tcW w:w="4050" w:type="dxa"/>
          </w:tcPr>
          <w:p w14:paraId="3DA0515F" w14:textId="6ADDDA84" w:rsidR="0060407D" w:rsidRPr="00A03264" w:rsidRDefault="0060407D" w:rsidP="00A03264">
            <w:pPr>
              <w:snapToGrid w:val="0"/>
              <w:spacing w:line="360" w:lineRule="auto"/>
              <w:jc w:val="both"/>
              <w:rPr>
                <w:rFonts w:ascii="Book Antiqua" w:hAnsi="Book Antiqua"/>
              </w:rPr>
            </w:pPr>
            <w:r w:rsidRPr="00A03264">
              <w:rPr>
                <w:rFonts w:ascii="Book Antiqua" w:hAnsi="Book Antiqua"/>
              </w:rPr>
              <w:t>Immunoglobulin A</w:t>
            </w:r>
            <w:r w:rsidR="008C4C3D">
              <w:rPr>
                <w:rFonts w:ascii="Book Antiqua" w:hAnsi="Book Antiqua"/>
                <w:vertAlign w:val="superscript"/>
              </w:rPr>
              <w:t>4</w:t>
            </w:r>
          </w:p>
        </w:tc>
        <w:tc>
          <w:tcPr>
            <w:tcW w:w="2700" w:type="dxa"/>
          </w:tcPr>
          <w:p w14:paraId="4A5E7650" w14:textId="77777777" w:rsidR="0060407D" w:rsidRPr="00A03264" w:rsidRDefault="0060407D" w:rsidP="00A03264">
            <w:pPr>
              <w:snapToGrid w:val="0"/>
              <w:spacing w:line="360" w:lineRule="auto"/>
              <w:jc w:val="both"/>
              <w:rPr>
                <w:rFonts w:ascii="Book Antiqua" w:hAnsi="Book Antiqua"/>
              </w:rPr>
            </w:pPr>
            <w:r w:rsidRPr="00A03264">
              <w:rPr>
                <w:rFonts w:ascii="Book Antiqua" w:hAnsi="Book Antiqua"/>
              </w:rPr>
              <w:t>Saliva, serum</w:t>
            </w:r>
          </w:p>
        </w:tc>
        <w:tc>
          <w:tcPr>
            <w:tcW w:w="1255" w:type="dxa"/>
          </w:tcPr>
          <w:p w14:paraId="24EDBBDF" w14:textId="77777777" w:rsidR="0060407D" w:rsidRPr="00A03264" w:rsidRDefault="0060407D" w:rsidP="00A03264">
            <w:pPr>
              <w:snapToGrid w:val="0"/>
              <w:spacing w:line="360" w:lineRule="auto"/>
              <w:jc w:val="both"/>
              <w:rPr>
                <w:rFonts w:ascii="Book Antiqua" w:hAnsi="Book Antiqua"/>
              </w:rPr>
            </w:pPr>
            <w:r w:rsidRPr="00A03264">
              <w:rPr>
                <w:rFonts w:ascii="Book Antiqua" w:hAnsi="Book Antiqua"/>
              </w:rPr>
              <w:t>400</w:t>
            </w:r>
          </w:p>
        </w:tc>
      </w:tr>
      <w:tr w:rsidR="0060407D" w:rsidRPr="00A03264" w14:paraId="3092312C" w14:textId="77777777" w:rsidTr="00FB1BE2">
        <w:tc>
          <w:tcPr>
            <w:tcW w:w="1345" w:type="dxa"/>
          </w:tcPr>
          <w:p w14:paraId="5DF39913" w14:textId="77777777" w:rsidR="0060407D" w:rsidRPr="008C4C3D" w:rsidRDefault="0060407D" w:rsidP="00A03264">
            <w:pPr>
              <w:snapToGrid w:val="0"/>
              <w:spacing w:line="360" w:lineRule="auto"/>
              <w:jc w:val="both"/>
              <w:rPr>
                <w:rFonts w:ascii="Book Antiqua" w:hAnsi="Book Antiqua"/>
              </w:rPr>
            </w:pPr>
            <w:r w:rsidRPr="008C4C3D">
              <w:rPr>
                <w:rFonts w:ascii="Book Antiqua" w:hAnsi="Book Antiqua"/>
              </w:rPr>
              <w:t>Fel d 6</w:t>
            </w:r>
          </w:p>
        </w:tc>
        <w:tc>
          <w:tcPr>
            <w:tcW w:w="4050" w:type="dxa"/>
          </w:tcPr>
          <w:p w14:paraId="65445EF8" w14:textId="29ED97CD" w:rsidR="0060407D" w:rsidRPr="00A03264" w:rsidRDefault="0060407D" w:rsidP="00A03264">
            <w:pPr>
              <w:snapToGrid w:val="0"/>
              <w:spacing w:line="360" w:lineRule="auto"/>
              <w:jc w:val="both"/>
              <w:rPr>
                <w:rFonts w:ascii="Book Antiqua" w:hAnsi="Book Antiqua"/>
              </w:rPr>
            </w:pPr>
            <w:r w:rsidRPr="00A03264">
              <w:rPr>
                <w:rFonts w:ascii="Book Antiqua" w:hAnsi="Book Antiqua"/>
              </w:rPr>
              <w:t>Immunoglobulin M</w:t>
            </w:r>
            <w:r w:rsidR="008C4C3D">
              <w:rPr>
                <w:rFonts w:ascii="Book Antiqua" w:hAnsi="Book Antiqua"/>
                <w:vertAlign w:val="superscript"/>
              </w:rPr>
              <w:t>4</w:t>
            </w:r>
          </w:p>
        </w:tc>
        <w:tc>
          <w:tcPr>
            <w:tcW w:w="2700" w:type="dxa"/>
          </w:tcPr>
          <w:p w14:paraId="0AFC2D9C" w14:textId="77777777" w:rsidR="0060407D" w:rsidRPr="00A03264" w:rsidRDefault="0060407D" w:rsidP="00A03264">
            <w:pPr>
              <w:snapToGrid w:val="0"/>
              <w:spacing w:line="360" w:lineRule="auto"/>
              <w:jc w:val="both"/>
              <w:rPr>
                <w:rFonts w:ascii="Book Antiqua" w:hAnsi="Book Antiqua"/>
              </w:rPr>
            </w:pPr>
            <w:r w:rsidRPr="00A03264">
              <w:rPr>
                <w:rFonts w:ascii="Book Antiqua" w:hAnsi="Book Antiqua"/>
              </w:rPr>
              <w:t>Saliva, serum</w:t>
            </w:r>
          </w:p>
        </w:tc>
        <w:tc>
          <w:tcPr>
            <w:tcW w:w="1255" w:type="dxa"/>
          </w:tcPr>
          <w:p w14:paraId="076E612A" w14:textId="77777777" w:rsidR="0060407D" w:rsidRPr="00A03264" w:rsidRDefault="0060407D" w:rsidP="00A03264">
            <w:pPr>
              <w:snapToGrid w:val="0"/>
              <w:spacing w:line="360" w:lineRule="auto"/>
              <w:jc w:val="both"/>
              <w:rPr>
                <w:rFonts w:ascii="Book Antiqua" w:hAnsi="Book Antiqua"/>
              </w:rPr>
            </w:pPr>
            <w:r w:rsidRPr="00A03264">
              <w:rPr>
                <w:rFonts w:ascii="Book Antiqua" w:hAnsi="Book Antiqua"/>
              </w:rPr>
              <w:t xml:space="preserve">800-1000 </w:t>
            </w:r>
          </w:p>
        </w:tc>
      </w:tr>
      <w:tr w:rsidR="0060407D" w:rsidRPr="00A03264" w14:paraId="2E13581E" w14:textId="77777777" w:rsidTr="00FB1BE2">
        <w:tc>
          <w:tcPr>
            <w:tcW w:w="1345" w:type="dxa"/>
          </w:tcPr>
          <w:p w14:paraId="73751F33" w14:textId="4FCBAC1B" w:rsidR="0060407D" w:rsidRPr="008C4C3D" w:rsidRDefault="0060407D" w:rsidP="00A03264">
            <w:pPr>
              <w:snapToGrid w:val="0"/>
              <w:spacing w:line="360" w:lineRule="auto"/>
              <w:jc w:val="both"/>
              <w:rPr>
                <w:rFonts w:ascii="Book Antiqua" w:hAnsi="Book Antiqua"/>
              </w:rPr>
            </w:pPr>
            <w:r w:rsidRPr="008C4C3D">
              <w:rPr>
                <w:rFonts w:ascii="Book Antiqua" w:hAnsi="Book Antiqua"/>
              </w:rPr>
              <w:t>Fel d 7</w:t>
            </w:r>
            <w:r w:rsidR="008C4C3D">
              <w:rPr>
                <w:rFonts w:ascii="Book Antiqua" w:hAnsi="Book Antiqua"/>
                <w:vertAlign w:val="superscript"/>
              </w:rPr>
              <w:t>2</w:t>
            </w:r>
          </w:p>
        </w:tc>
        <w:tc>
          <w:tcPr>
            <w:tcW w:w="4050" w:type="dxa"/>
          </w:tcPr>
          <w:p w14:paraId="6F3AECE6" w14:textId="77777777" w:rsidR="0060407D" w:rsidRPr="00A03264" w:rsidRDefault="0060407D" w:rsidP="00A03264">
            <w:pPr>
              <w:snapToGrid w:val="0"/>
              <w:spacing w:line="360" w:lineRule="auto"/>
              <w:jc w:val="both"/>
              <w:rPr>
                <w:rFonts w:ascii="Book Antiqua" w:hAnsi="Book Antiqua"/>
              </w:rPr>
            </w:pPr>
            <w:r w:rsidRPr="00A03264">
              <w:rPr>
                <w:rFonts w:ascii="Book Antiqua" w:hAnsi="Book Antiqua"/>
              </w:rPr>
              <w:t>Lipocalin, von Ebner gland protein</w:t>
            </w:r>
          </w:p>
        </w:tc>
        <w:tc>
          <w:tcPr>
            <w:tcW w:w="2700" w:type="dxa"/>
          </w:tcPr>
          <w:p w14:paraId="429F19AF" w14:textId="77777777" w:rsidR="0060407D" w:rsidRPr="00A03264" w:rsidRDefault="0060407D" w:rsidP="00A03264">
            <w:pPr>
              <w:snapToGrid w:val="0"/>
              <w:spacing w:line="360" w:lineRule="auto"/>
              <w:jc w:val="both"/>
              <w:rPr>
                <w:rFonts w:ascii="Book Antiqua" w:hAnsi="Book Antiqua"/>
              </w:rPr>
            </w:pPr>
            <w:r w:rsidRPr="00A03264">
              <w:rPr>
                <w:rFonts w:ascii="Book Antiqua" w:hAnsi="Book Antiqua"/>
              </w:rPr>
              <w:t>Saliva</w:t>
            </w:r>
          </w:p>
        </w:tc>
        <w:tc>
          <w:tcPr>
            <w:tcW w:w="1255" w:type="dxa"/>
          </w:tcPr>
          <w:p w14:paraId="6CA9183A" w14:textId="77777777" w:rsidR="0060407D" w:rsidRPr="00A03264" w:rsidRDefault="0060407D" w:rsidP="00A03264">
            <w:pPr>
              <w:snapToGrid w:val="0"/>
              <w:spacing w:line="360" w:lineRule="auto"/>
              <w:jc w:val="both"/>
              <w:rPr>
                <w:rFonts w:ascii="Book Antiqua" w:hAnsi="Book Antiqua"/>
              </w:rPr>
            </w:pPr>
            <w:r w:rsidRPr="00A03264">
              <w:rPr>
                <w:rFonts w:ascii="Book Antiqua" w:hAnsi="Book Antiqua"/>
              </w:rPr>
              <w:t>17.5</w:t>
            </w:r>
          </w:p>
        </w:tc>
      </w:tr>
      <w:tr w:rsidR="0060407D" w:rsidRPr="00A03264" w14:paraId="63FFA7F8" w14:textId="77777777" w:rsidTr="00FB1BE2">
        <w:tc>
          <w:tcPr>
            <w:tcW w:w="1345" w:type="dxa"/>
            <w:tcBorders>
              <w:bottom w:val="single" w:sz="4" w:space="0" w:color="auto"/>
            </w:tcBorders>
          </w:tcPr>
          <w:p w14:paraId="372831DE" w14:textId="77777777" w:rsidR="0060407D" w:rsidRPr="008C4C3D" w:rsidRDefault="0060407D" w:rsidP="00A03264">
            <w:pPr>
              <w:snapToGrid w:val="0"/>
              <w:spacing w:line="360" w:lineRule="auto"/>
              <w:jc w:val="both"/>
              <w:rPr>
                <w:rFonts w:ascii="Book Antiqua" w:hAnsi="Book Antiqua"/>
              </w:rPr>
            </w:pPr>
            <w:r w:rsidRPr="008C4C3D">
              <w:rPr>
                <w:rFonts w:ascii="Book Antiqua" w:hAnsi="Book Antiqua"/>
              </w:rPr>
              <w:t>Fel d 8</w:t>
            </w:r>
          </w:p>
        </w:tc>
        <w:tc>
          <w:tcPr>
            <w:tcW w:w="4050" w:type="dxa"/>
            <w:tcBorders>
              <w:bottom w:val="single" w:sz="4" w:space="0" w:color="auto"/>
            </w:tcBorders>
          </w:tcPr>
          <w:p w14:paraId="1C0DE99E" w14:textId="77777777" w:rsidR="0060407D" w:rsidRPr="00A03264" w:rsidRDefault="0060407D" w:rsidP="00A03264">
            <w:pPr>
              <w:snapToGrid w:val="0"/>
              <w:spacing w:line="360" w:lineRule="auto"/>
              <w:jc w:val="both"/>
              <w:rPr>
                <w:rFonts w:ascii="Book Antiqua" w:hAnsi="Book Antiqua"/>
              </w:rPr>
            </w:pPr>
            <w:r w:rsidRPr="00A03264">
              <w:rPr>
                <w:rFonts w:ascii="Book Antiqua" w:hAnsi="Book Antiqua"/>
              </w:rPr>
              <w:t>Latherin-like protein</w:t>
            </w:r>
          </w:p>
        </w:tc>
        <w:tc>
          <w:tcPr>
            <w:tcW w:w="2700" w:type="dxa"/>
            <w:tcBorders>
              <w:bottom w:val="single" w:sz="4" w:space="0" w:color="auto"/>
            </w:tcBorders>
          </w:tcPr>
          <w:p w14:paraId="5CC80F50" w14:textId="77777777" w:rsidR="0060407D" w:rsidRPr="00A03264" w:rsidRDefault="0060407D" w:rsidP="00A03264">
            <w:pPr>
              <w:snapToGrid w:val="0"/>
              <w:spacing w:line="360" w:lineRule="auto"/>
              <w:jc w:val="both"/>
              <w:rPr>
                <w:rFonts w:ascii="Book Antiqua" w:hAnsi="Book Antiqua"/>
              </w:rPr>
            </w:pPr>
            <w:r w:rsidRPr="00A03264">
              <w:rPr>
                <w:rFonts w:ascii="Book Antiqua" w:hAnsi="Book Antiqua"/>
              </w:rPr>
              <w:t>Saliva</w:t>
            </w:r>
          </w:p>
        </w:tc>
        <w:tc>
          <w:tcPr>
            <w:tcW w:w="1255" w:type="dxa"/>
            <w:tcBorders>
              <w:bottom w:val="single" w:sz="4" w:space="0" w:color="auto"/>
            </w:tcBorders>
          </w:tcPr>
          <w:p w14:paraId="020063C2" w14:textId="77777777" w:rsidR="0060407D" w:rsidRPr="00A03264" w:rsidRDefault="0060407D" w:rsidP="00A03264">
            <w:pPr>
              <w:snapToGrid w:val="0"/>
              <w:spacing w:line="360" w:lineRule="auto"/>
              <w:jc w:val="both"/>
              <w:rPr>
                <w:rFonts w:ascii="Book Antiqua" w:hAnsi="Book Antiqua"/>
              </w:rPr>
            </w:pPr>
            <w:r w:rsidRPr="00A03264">
              <w:rPr>
                <w:rFonts w:ascii="Book Antiqua" w:hAnsi="Book Antiqua"/>
              </w:rPr>
              <w:t>24</w:t>
            </w:r>
          </w:p>
        </w:tc>
      </w:tr>
    </w:tbl>
    <w:p w14:paraId="61DBD286" w14:textId="6E3B63BD" w:rsidR="0060407D" w:rsidRPr="00A03264" w:rsidRDefault="0060407D" w:rsidP="00A03264">
      <w:pPr>
        <w:snapToGrid w:val="0"/>
        <w:spacing w:line="360" w:lineRule="auto"/>
        <w:jc w:val="both"/>
        <w:rPr>
          <w:rFonts w:ascii="Book Antiqua" w:hAnsi="Book Antiqua"/>
        </w:rPr>
      </w:pPr>
      <w:r w:rsidRPr="00A03264">
        <w:rPr>
          <w:rFonts w:ascii="Book Antiqua" w:hAnsi="Book Antiqua"/>
        </w:rPr>
        <w:t xml:space="preserve">The </w:t>
      </w:r>
      <w:r w:rsidRPr="00A03264">
        <w:rPr>
          <w:rFonts w:ascii="Book Antiqua" w:hAnsi="Book Antiqua"/>
          <w:shd w:val="clear" w:color="auto" w:fill="FFFFFF"/>
        </w:rPr>
        <w:t xml:space="preserve">World Health Organization/International Union of Immunological Societies is commonly known by its acronym, </w:t>
      </w:r>
      <w:r w:rsidR="008C4C3D" w:rsidRPr="008C4C3D">
        <w:rPr>
          <w:rFonts w:ascii="Book Antiqua" w:hAnsi="Book Antiqua"/>
          <w:shd w:val="clear" w:color="auto" w:fill="FFFFFF"/>
        </w:rPr>
        <w:t>W</w:t>
      </w:r>
      <w:r w:rsidR="00101839">
        <w:rPr>
          <w:rFonts w:ascii="Book Antiqua" w:hAnsi="Book Antiqua"/>
          <w:shd w:val="clear" w:color="auto" w:fill="FFFFFF"/>
        </w:rPr>
        <w:t>HO</w:t>
      </w:r>
      <w:r w:rsidR="008C4C3D" w:rsidRPr="008C4C3D">
        <w:rPr>
          <w:rFonts w:ascii="Book Antiqua" w:hAnsi="Book Antiqua"/>
          <w:shd w:val="clear" w:color="auto" w:fill="FFFFFF"/>
        </w:rPr>
        <w:t>/I</w:t>
      </w:r>
      <w:r w:rsidR="00101839">
        <w:rPr>
          <w:rFonts w:ascii="Book Antiqua" w:hAnsi="Book Antiqua"/>
          <w:shd w:val="clear" w:color="auto" w:fill="FFFFFF"/>
        </w:rPr>
        <w:t>UIS</w:t>
      </w:r>
      <w:r w:rsidRPr="00A03264">
        <w:rPr>
          <w:rFonts w:ascii="Book Antiqua" w:hAnsi="Book Antiqua"/>
          <w:shd w:val="clear" w:color="auto" w:fill="FFFFFF"/>
        </w:rPr>
        <w:t>.</w:t>
      </w:r>
      <w:r w:rsidRPr="00A03264">
        <w:rPr>
          <w:rFonts w:ascii="Book Antiqua" w:hAnsi="Book Antiqua"/>
          <w:b/>
          <w:bCs/>
          <w:shd w:val="clear" w:color="auto" w:fill="FFFFFF"/>
        </w:rPr>
        <w:t xml:space="preserve"> </w:t>
      </w:r>
      <w:r w:rsidR="008C4C3D" w:rsidRPr="00A03264">
        <w:rPr>
          <w:rFonts w:ascii="Book Antiqua" w:hAnsi="Book Antiqua"/>
        </w:rPr>
        <w:t xml:space="preserve">Fel d 1, Fel d 2, Fel d 4 and Fel d 7 allergens listed in bold are available in commercial </w:t>
      </w:r>
      <w:r w:rsidR="000C1A37">
        <w:rPr>
          <w:rFonts w:ascii="Book Antiqua" w:hAnsi="Book Antiqua"/>
        </w:rPr>
        <w:t>i</w:t>
      </w:r>
      <w:r w:rsidR="000C1A37" w:rsidRPr="00A03264">
        <w:rPr>
          <w:rFonts w:ascii="Book Antiqua" w:hAnsi="Book Antiqua"/>
        </w:rPr>
        <w:t xml:space="preserve">mmunoglobulin </w:t>
      </w:r>
      <w:r w:rsidR="000C1A37">
        <w:rPr>
          <w:rFonts w:ascii="Book Antiqua" w:hAnsi="Book Antiqua"/>
        </w:rPr>
        <w:t>E</w:t>
      </w:r>
      <w:r w:rsidR="008C4C3D" w:rsidRPr="00A03264">
        <w:rPr>
          <w:rFonts w:ascii="Book Antiqua" w:hAnsi="Book Antiqua"/>
        </w:rPr>
        <w:t xml:space="preserve"> immunoassays: </w:t>
      </w:r>
      <w:r w:rsidR="008C4C3D" w:rsidRPr="008C4C3D">
        <w:rPr>
          <w:rFonts w:ascii="Book Antiqua" w:hAnsi="Book Antiqua"/>
          <w:vertAlign w:val="superscript"/>
        </w:rPr>
        <w:t>1</w:t>
      </w:r>
      <w:r w:rsidR="008C4C3D">
        <w:rPr>
          <w:rFonts w:ascii="Book Antiqua" w:hAnsi="Book Antiqua"/>
        </w:rPr>
        <w:t>A</w:t>
      </w:r>
      <w:r w:rsidR="008C4C3D" w:rsidRPr="00A03264">
        <w:rPr>
          <w:rFonts w:ascii="Book Antiqua" w:hAnsi="Book Antiqua"/>
        </w:rPr>
        <w:t xml:space="preserve">vailable in singleplex immunoassays as recombinant allergen; </w:t>
      </w:r>
      <w:r w:rsidR="008C4C3D" w:rsidRPr="008C4C3D">
        <w:rPr>
          <w:rFonts w:ascii="Book Antiqua" w:hAnsi="Book Antiqua"/>
          <w:vertAlign w:val="superscript"/>
        </w:rPr>
        <w:t>2</w:t>
      </w:r>
      <w:r w:rsidR="008C4C3D">
        <w:rPr>
          <w:rFonts w:ascii="Book Antiqua" w:hAnsi="Book Antiqua"/>
        </w:rPr>
        <w:t>A</w:t>
      </w:r>
      <w:r w:rsidR="008C4C3D" w:rsidRPr="00A03264">
        <w:rPr>
          <w:rFonts w:ascii="Book Antiqua" w:hAnsi="Book Antiqua"/>
        </w:rPr>
        <w:t>vailable in multiplex immunoassays as recombinant allergen</w:t>
      </w:r>
      <w:r w:rsidR="001049D7">
        <w:rPr>
          <w:rFonts w:ascii="Book Antiqua" w:hAnsi="Book Antiqua"/>
        </w:rPr>
        <w:t>;</w:t>
      </w:r>
      <w:r w:rsidR="008C4C3D" w:rsidRPr="00A03264">
        <w:rPr>
          <w:rFonts w:ascii="Book Antiqua" w:hAnsi="Book Antiqua"/>
        </w:rPr>
        <w:t xml:space="preserve"> </w:t>
      </w:r>
      <w:r w:rsidR="008C4C3D">
        <w:rPr>
          <w:rFonts w:ascii="Book Antiqua" w:hAnsi="Book Antiqua"/>
          <w:vertAlign w:val="superscript"/>
        </w:rPr>
        <w:t>3</w:t>
      </w:r>
      <w:r w:rsidR="008C4C3D">
        <w:rPr>
          <w:rFonts w:ascii="Book Antiqua" w:hAnsi="Book Antiqua"/>
        </w:rPr>
        <w:t>A</w:t>
      </w:r>
      <w:r w:rsidR="008C4C3D" w:rsidRPr="00A03264">
        <w:rPr>
          <w:rFonts w:ascii="Book Antiqua" w:hAnsi="Book Antiqua"/>
        </w:rPr>
        <w:t>vailable in multiplex immunoassays as native purified component</w:t>
      </w:r>
      <w:r w:rsidR="008C4C3D">
        <w:rPr>
          <w:rFonts w:ascii="Book Antiqua" w:hAnsi="Book Antiqua"/>
        </w:rPr>
        <w:t>.</w:t>
      </w:r>
      <w:r w:rsidR="008C4C3D" w:rsidRPr="00A03264">
        <w:rPr>
          <w:rFonts w:ascii="Book Antiqua" w:hAnsi="Book Antiqua"/>
        </w:rPr>
        <w:t xml:space="preserve"> </w:t>
      </w:r>
      <w:r w:rsidR="008C4C3D">
        <w:rPr>
          <w:rFonts w:ascii="Book Antiqua" w:hAnsi="Book Antiqua"/>
          <w:vertAlign w:val="superscript"/>
        </w:rPr>
        <w:t>4</w:t>
      </w:r>
      <w:r w:rsidRPr="00A03264">
        <w:rPr>
          <w:rFonts w:ascii="Book Antiqua" w:hAnsi="Book Antiqua"/>
        </w:rPr>
        <w:t xml:space="preserve">Presence of glycosylation; </w:t>
      </w:r>
      <w:r w:rsidR="008C4C3D">
        <w:rPr>
          <w:rFonts w:ascii="Book Antiqua" w:hAnsi="Book Antiqua"/>
          <w:vertAlign w:val="superscript"/>
        </w:rPr>
        <w:t>5</w:t>
      </w:r>
      <w:r w:rsidRPr="00A03264">
        <w:rPr>
          <w:rFonts w:ascii="Book Antiqua" w:hAnsi="Book Antiqua"/>
        </w:rPr>
        <w:t>Glycosylation deduced from sequence analysis. MW: Molecular weight.</w:t>
      </w:r>
    </w:p>
    <w:p w14:paraId="49285212" w14:textId="65C1E9F2" w:rsidR="0060407D" w:rsidRPr="00A03264" w:rsidRDefault="0060407D" w:rsidP="00A03264">
      <w:pPr>
        <w:snapToGrid w:val="0"/>
        <w:spacing w:line="360" w:lineRule="auto"/>
        <w:jc w:val="both"/>
        <w:rPr>
          <w:rFonts w:ascii="Book Antiqua" w:hAnsi="Book Antiqua" w:cs="Courier New"/>
        </w:rPr>
      </w:pPr>
    </w:p>
    <w:p w14:paraId="2AE14BE4" w14:textId="5B38C3F3" w:rsidR="0060407D" w:rsidRPr="007601E5" w:rsidRDefault="00A03264" w:rsidP="00A03264">
      <w:pPr>
        <w:pStyle w:val="HTMLPreformatted1"/>
        <w:snapToGrid w:val="0"/>
        <w:spacing w:line="360" w:lineRule="auto"/>
        <w:jc w:val="both"/>
        <w:rPr>
          <w:rFonts w:ascii="Book Antiqua" w:hAnsi="Book Antiqua" w:cs="Times New Roman"/>
          <w:b/>
          <w:bCs/>
          <w:sz w:val="24"/>
          <w:szCs w:val="24"/>
          <w:lang w:val="en-US" w:eastAsia="en-US"/>
        </w:rPr>
      </w:pPr>
      <w:r w:rsidRPr="00A03264">
        <w:rPr>
          <w:rFonts w:ascii="Book Antiqua" w:hAnsi="Book Antiqua" w:cs="Times New Roman"/>
          <w:b/>
          <w:bCs/>
          <w:sz w:val="24"/>
          <w:szCs w:val="24"/>
          <w:shd w:val="clear" w:color="auto" w:fill="FCFBFB"/>
          <w:lang w:val="en-US"/>
        </w:rPr>
        <w:br w:type="page"/>
      </w:r>
      <w:r w:rsidR="0060407D" w:rsidRPr="007601E5">
        <w:rPr>
          <w:rFonts w:ascii="Book Antiqua" w:hAnsi="Book Antiqua" w:cs="Times New Roman"/>
          <w:b/>
          <w:bCs/>
          <w:sz w:val="24"/>
          <w:szCs w:val="24"/>
          <w:lang w:val="en-US" w:eastAsia="en-US"/>
        </w:rPr>
        <w:lastRenderedPageBreak/>
        <w:t>Table 2 Cat Fel d 1 and other cross-reactive Fel d 1-related allergens from big cats (Felidae family</w:t>
      </w:r>
      <w:proofErr w:type="gramStart"/>
      <w:r w:rsidR="0060407D" w:rsidRPr="007601E5">
        <w:rPr>
          <w:rFonts w:ascii="Book Antiqua" w:hAnsi="Book Antiqua" w:cs="Times New Roman"/>
          <w:b/>
          <w:bCs/>
          <w:sz w:val="24"/>
          <w:szCs w:val="24"/>
          <w:lang w:val="en-US" w:eastAsia="en-US"/>
        </w:rPr>
        <w:t>)</w:t>
      </w:r>
      <w:r w:rsidR="0060407D" w:rsidRPr="007601E5">
        <w:rPr>
          <w:rFonts w:ascii="Book Antiqua" w:hAnsi="Book Antiqua" w:cs="Times New Roman"/>
          <w:b/>
          <w:bCs/>
          <w:sz w:val="24"/>
          <w:szCs w:val="24"/>
          <w:vertAlign w:val="superscript"/>
          <w:lang w:val="en-US" w:eastAsia="en-US"/>
        </w:rPr>
        <w:t>[</w:t>
      </w:r>
      <w:proofErr w:type="gramEnd"/>
      <w:r w:rsidR="00C36781">
        <w:fldChar w:fldCharType="begin"/>
      </w:r>
      <w:r w:rsidR="00C36781">
        <w:instrText xml:space="preserve"> HYPERLINK "http://www.allergome.org/%2012,%2024,%2028" </w:instrText>
      </w:r>
      <w:r w:rsidR="00C36781">
        <w:fldChar w:fldCharType="separate"/>
      </w:r>
      <w:r w:rsidR="0060407D" w:rsidRPr="007601E5">
        <w:rPr>
          <w:rFonts w:ascii="Book Antiqua" w:hAnsi="Book Antiqua"/>
          <w:b/>
          <w:bCs/>
          <w:sz w:val="24"/>
          <w:szCs w:val="24"/>
          <w:vertAlign w:val="superscript"/>
          <w:lang w:eastAsia="en-US"/>
        </w:rPr>
        <w:t>11,22</w:t>
      </w:r>
      <w:r w:rsidR="00C36781">
        <w:rPr>
          <w:rFonts w:ascii="Book Antiqua" w:hAnsi="Book Antiqua"/>
          <w:b/>
          <w:bCs/>
          <w:sz w:val="24"/>
          <w:szCs w:val="24"/>
          <w:vertAlign w:val="superscript"/>
          <w:lang w:eastAsia="en-US"/>
        </w:rPr>
        <w:fldChar w:fldCharType="end"/>
      </w:r>
      <w:r w:rsidR="0060407D" w:rsidRPr="007601E5">
        <w:rPr>
          <w:rFonts w:ascii="Book Antiqua" w:hAnsi="Book Antiqua"/>
          <w:b/>
          <w:bCs/>
          <w:sz w:val="24"/>
          <w:szCs w:val="24"/>
          <w:vertAlign w:val="superscript"/>
          <w:lang w:eastAsia="en-US"/>
        </w:rPr>
        <w:t>-</w:t>
      </w:r>
      <w:r w:rsidR="0060407D" w:rsidRPr="007601E5">
        <w:rPr>
          <w:rFonts w:ascii="Book Antiqua" w:hAnsi="Book Antiqua" w:cs="Times New Roman"/>
          <w:b/>
          <w:bCs/>
          <w:sz w:val="24"/>
          <w:szCs w:val="24"/>
          <w:vertAlign w:val="superscript"/>
          <w:lang w:val="en-US" w:eastAsia="en-US"/>
        </w:rPr>
        <w:t>25]</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149"/>
        <w:gridCol w:w="2338"/>
        <w:gridCol w:w="2338"/>
      </w:tblGrid>
      <w:tr w:rsidR="0060407D" w:rsidRPr="00A03264" w14:paraId="4A6991E7" w14:textId="77777777" w:rsidTr="00FB1BE2">
        <w:tc>
          <w:tcPr>
            <w:tcW w:w="1525" w:type="dxa"/>
            <w:tcBorders>
              <w:top w:val="single" w:sz="4" w:space="0" w:color="auto"/>
              <w:bottom w:val="single" w:sz="4" w:space="0" w:color="auto"/>
            </w:tcBorders>
          </w:tcPr>
          <w:p w14:paraId="20292B05"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b/>
                <w:bCs/>
                <w:sz w:val="24"/>
                <w:szCs w:val="24"/>
                <w:shd w:val="clear" w:color="auto" w:fill="FCFBFB"/>
                <w:lang w:val="en-US"/>
              </w:rPr>
            </w:pPr>
            <w:r w:rsidRPr="00A03264">
              <w:rPr>
                <w:rFonts w:ascii="Book Antiqua" w:hAnsi="Book Antiqua" w:cs="Times New Roman"/>
                <w:b/>
                <w:bCs/>
                <w:sz w:val="24"/>
                <w:szCs w:val="24"/>
                <w:shd w:val="clear" w:color="auto" w:fill="FCFBFB"/>
                <w:lang w:val="en-US"/>
              </w:rPr>
              <w:t>Subfamily</w:t>
            </w:r>
          </w:p>
        </w:tc>
        <w:tc>
          <w:tcPr>
            <w:tcW w:w="3149" w:type="dxa"/>
            <w:tcBorders>
              <w:top w:val="single" w:sz="4" w:space="0" w:color="auto"/>
              <w:bottom w:val="single" w:sz="4" w:space="0" w:color="auto"/>
            </w:tcBorders>
          </w:tcPr>
          <w:p w14:paraId="66641357"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b/>
                <w:bCs/>
                <w:sz w:val="24"/>
                <w:szCs w:val="24"/>
                <w:shd w:val="clear" w:color="auto" w:fill="FCFBFB"/>
                <w:lang w:val="en-US"/>
              </w:rPr>
            </w:pPr>
            <w:r w:rsidRPr="00A03264">
              <w:rPr>
                <w:rFonts w:ascii="Book Antiqua" w:hAnsi="Book Antiqua" w:cs="Times New Roman"/>
                <w:b/>
                <w:bCs/>
                <w:sz w:val="24"/>
                <w:szCs w:val="24"/>
                <w:shd w:val="clear" w:color="auto" w:fill="FCFBFB"/>
                <w:lang w:val="en-US"/>
              </w:rPr>
              <w:t>Species</w:t>
            </w:r>
          </w:p>
        </w:tc>
        <w:tc>
          <w:tcPr>
            <w:tcW w:w="2338" w:type="dxa"/>
            <w:tcBorders>
              <w:top w:val="single" w:sz="4" w:space="0" w:color="auto"/>
              <w:bottom w:val="single" w:sz="4" w:space="0" w:color="auto"/>
            </w:tcBorders>
          </w:tcPr>
          <w:p w14:paraId="2846D71C"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b/>
                <w:bCs/>
                <w:sz w:val="24"/>
                <w:szCs w:val="24"/>
                <w:shd w:val="clear" w:color="auto" w:fill="FCFBFB"/>
                <w:lang w:val="en-US"/>
              </w:rPr>
            </w:pPr>
            <w:r w:rsidRPr="00A03264">
              <w:rPr>
                <w:rFonts w:ascii="Book Antiqua" w:hAnsi="Book Antiqua" w:cs="Times New Roman"/>
                <w:b/>
                <w:bCs/>
                <w:sz w:val="24"/>
                <w:szCs w:val="24"/>
                <w:shd w:val="clear" w:color="auto" w:fill="FCFBFB"/>
                <w:lang w:val="en-US"/>
              </w:rPr>
              <w:t>Common name</w:t>
            </w:r>
          </w:p>
        </w:tc>
        <w:tc>
          <w:tcPr>
            <w:tcW w:w="2338" w:type="dxa"/>
            <w:tcBorders>
              <w:top w:val="single" w:sz="4" w:space="0" w:color="auto"/>
              <w:bottom w:val="single" w:sz="4" w:space="0" w:color="auto"/>
            </w:tcBorders>
          </w:tcPr>
          <w:p w14:paraId="40B7133B"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b/>
                <w:bCs/>
                <w:sz w:val="24"/>
                <w:szCs w:val="24"/>
                <w:shd w:val="clear" w:color="auto" w:fill="FCFBFB"/>
                <w:lang w:val="en-US"/>
              </w:rPr>
            </w:pPr>
            <w:r w:rsidRPr="00A03264">
              <w:rPr>
                <w:rFonts w:ascii="Book Antiqua" w:hAnsi="Book Antiqua" w:cs="Times New Roman"/>
                <w:b/>
                <w:bCs/>
                <w:sz w:val="24"/>
                <w:szCs w:val="24"/>
                <w:shd w:val="clear" w:color="auto" w:fill="FCFBFB"/>
                <w:lang w:val="en-US"/>
              </w:rPr>
              <w:t>Allergen</w:t>
            </w:r>
          </w:p>
        </w:tc>
      </w:tr>
      <w:tr w:rsidR="0060407D" w:rsidRPr="00A03264" w14:paraId="08911EEA" w14:textId="77777777" w:rsidTr="00FB1BE2">
        <w:tc>
          <w:tcPr>
            <w:tcW w:w="1525" w:type="dxa"/>
            <w:vMerge w:val="restart"/>
            <w:tcBorders>
              <w:top w:val="single" w:sz="4" w:space="0" w:color="auto"/>
            </w:tcBorders>
          </w:tcPr>
          <w:p w14:paraId="4F0F3218"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sz w:val="24"/>
                <w:szCs w:val="24"/>
                <w:shd w:val="clear" w:color="auto" w:fill="FCFBFB"/>
                <w:lang w:val="en-US"/>
              </w:rPr>
              <w:t xml:space="preserve">Felinae </w:t>
            </w:r>
          </w:p>
        </w:tc>
        <w:tc>
          <w:tcPr>
            <w:tcW w:w="3149" w:type="dxa"/>
            <w:tcBorders>
              <w:top w:val="single" w:sz="4" w:space="0" w:color="auto"/>
            </w:tcBorders>
          </w:tcPr>
          <w:p w14:paraId="1501A122"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i/>
                <w:iCs/>
                <w:sz w:val="24"/>
                <w:szCs w:val="24"/>
                <w:shd w:val="clear" w:color="auto" w:fill="FCFBFB"/>
                <w:lang w:val="en-US"/>
              </w:rPr>
              <w:t>Felis domesticus</w:t>
            </w:r>
            <w:r w:rsidRPr="00A03264">
              <w:rPr>
                <w:rFonts w:ascii="Book Antiqua" w:hAnsi="Book Antiqua" w:cs="Times New Roman"/>
                <w:sz w:val="24"/>
                <w:szCs w:val="24"/>
                <w:shd w:val="clear" w:color="auto" w:fill="FCFBFB"/>
                <w:lang w:val="en-US"/>
              </w:rPr>
              <w:t xml:space="preserve"> (</w:t>
            </w:r>
            <w:r w:rsidRPr="00A03264">
              <w:rPr>
                <w:rFonts w:ascii="Book Antiqua" w:hAnsi="Book Antiqua" w:cs="Times New Roman"/>
                <w:i/>
                <w:iCs/>
                <w:sz w:val="24"/>
                <w:szCs w:val="24"/>
                <w:shd w:val="clear" w:color="auto" w:fill="FCFBFB"/>
                <w:lang w:val="en-US"/>
              </w:rPr>
              <w:t>Felis catus</w:t>
            </w:r>
            <w:r w:rsidRPr="00A03264">
              <w:rPr>
                <w:rFonts w:ascii="Book Antiqua" w:hAnsi="Book Antiqua" w:cs="Times New Roman"/>
                <w:sz w:val="24"/>
                <w:szCs w:val="24"/>
                <w:shd w:val="clear" w:color="auto" w:fill="FCFBFB"/>
                <w:lang w:val="en-US"/>
              </w:rPr>
              <w:t>)</w:t>
            </w:r>
          </w:p>
        </w:tc>
        <w:tc>
          <w:tcPr>
            <w:tcW w:w="2338" w:type="dxa"/>
            <w:tcBorders>
              <w:top w:val="single" w:sz="4" w:space="0" w:color="auto"/>
            </w:tcBorders>
          </w:tcPr>
          <w:p w14:paraId="7A8F43BB"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sz w:val="24"/>
                <w:szCs w:val="24"/>
                <w:shd w:val="clear" w:color="auto" w:fill="FCFBFB"/>
                <w:lang w:val="en-US"/>
              </w:rPr>
              <w:t>Domestic cat</w:t>
            </w:r>
          </w:p>
        </w:tc>
        <w:tc>
          <w:tcPr>
            <w:tcW w:w="2338" w:type="dxa"/>
            <w:tcBorders>
              <w:top w:val="single" w:sz="4" w:space="0" w:color="auto"/>
            </w:tcBorders>
          </w:tcPr>
          <w:p w14:paraId="6526477B"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sz w:val="24"/>
                <w:szCs w:val="24"/>
                <w:shd w:val="clear" w:color="auto" w:fill="FCFBFB"/>
                <w:lang w:val="en-US"/>
              </w:rPr>
              <w:t>Fel d 1</w:t>
            </w:r>
          </w:p>
        </w:tc>
      </w:tr>
      <w:tr w:rsidR="0060407D" w:rsidRPr="00A03264" w14:paraId="1DCD29D7" w14:textId="77777777" w:rsidTr="00FB1BE2">
        <w:tc>
          <w:tcPr>
            <w:tcW w:w="1525" w:type="dxa"/>
            <w:vMerge/>
          </w:tcPr>
          <w:p w14:paraId="425BB9B2"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p>
        </w:tc>
        <w:tc>
          <w:tcPr>
            <w:tcW w:w="3149" w:type="dxa"/>
          </w:tcPr>
          <w:p w14:paraId="53EFAE77" w14:textId="255BA258" w:rsidR="0060407D" w:rsidRPr="00A03264" w:rsidRDefault="0060407D" w:rsidP="00A03264">
            <w:pPr>
              <w:pStyle w:val="HTMLPreformatted1"/>
              <w:tabs>
                <w:tab w:val="clear" w:pos="1832"/>
                <w:tab w:val="clear" w:pos="2748"/>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i/>
                <w:iCs/>
                <w:sz w:val="24"/>
                <w:szCs w:val="24"/>
                <w:shd w:val="clear" w:color="auto" w:fill="FCFBFB"/>
                <w:lang w:val="en-US"/>
              </w:rPr>
              <w:t>Leopardus pardalis</w:t>
            </w:r>
            <w:r w:rsidRPr="00A03264">
              <w:rPr>
                <w:rFonts w:ascii="Book Antiqua" w:hAnsi="Book Antiqua" w:cs="Times New Roman"/>
                <w:sz w:val="24"/>
                <w:szCs w:val="24"/>
                <w:shd w:val="clear" w:color="auto" w:fill="FCFBFB"/>
                <w:lang w:val="en-US"/>
              </w:rPr>
              <w:t xml:space="preserve"> </w:t>
            </w:r>
          </w:p>
        </w:tc>
        <w:tc>
          <w:tcPr>
            <w:tcW w:w="2338" w:type="dxa"/>
          </w:tcPr>
          <w:p w14:paraId="2D04EC0A"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sz w:val="24"/>
                <w:szCs w:val="24"/>
                <w:shd w:val="clear" w:color="auto" w:fill="FCFBFB"/>
                <w:lang w:val="en-US"/>
              </w:rPr>
              <w:t>Ocelot</w:t>
            </w:r>
          </w:p>
        </w:tc>
        <w:tc>
          <w:tcPr>
            <w:tcW w:w="2338" w:type="dxa"/>
          </w:tcPr>
          <w:p w14:paraId="30E0092F"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sz w:val="24"/>
                <w:szCs w:val="24"/>
                <w:shd w:val="clear" w:color="auto" w:fill="FCFBFB"/>
                <w:lang w:val="en-US"/>
              </w:rPr>
              <w:t>Leo p 1</w:t>
            </w:r>
          </w:p>
        </w:tc>
      </w:tr>
      <w:tr w:rsidR="0060407D" w:rsidRPr="00A03264" w14:paraId="3DB957BB" w14:textId="77777777" w:rsidTr="00FB1BE2">
        <w:tc>
          <w:tcPr>
            <w:tcW w:w="1525" w:type="dxa"/>
            <w:vMerge/>
          </w:tcPr>
          <w:p w14:paraId="62CAE7CF"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p>
        </w:tc>
        <w:tc>
          <w:tcPr>
            <w:tcW w:w="3149" w:type="dxa"/>
          </w:tcPr>
          <w:p w14:paraId="1D2BCDB6"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i/>
                <w:iCs/>
                <w:sz w:val="24"/>
                <w:szCs w:val="24"/>
                <w:lang w:val="en-US"/>
              </w:rPr>
              <w:t>Leptailurus serval</w:t>
            </w:r>
          </w:p>
        </w:tc>
        <w:tc>
          <w:tcPr>
            <w:tcW w:w="2338" w:type="dxa"/>
          </w:tcPr>
          <w:p w14:paraId="347F8CF8"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sz w:val="24"/>
                <w:szCs w:val="24"/>
                <w:lang w:val="en-US"/>
              </w:rPr>
              <w:t>Serval</w:t>
            </w:r>
          </w:p>
        </w:tc>
        <w:tc>
          <w:tcPr>
            <w:tcW w:w="2338" w:type="dxa"/>
          </w:tcPr>
          <w:p w14:paraId="1C4FD55F"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sz w:val="24"/>
                <w:szCs w:val="24"/>
                <w:lang w:val="en-US"/>
              </w:rPr>
              <w:t>Lep s 1</w:t>
            </w:r>
          </w:p>
        </w:tc>
      </w:tr>
      <w:tr w:rsidR="0060407D" w:rsidRPr="00A03264" w14:paraId="564F40CE" w14:textId="77777777" w:rsidTr="00FB1BE2">
        <w:tc>
          <w:tcPr>
            <w:tcW w:w="1525" w:type="dxa"/>
            <w:vMerge/>
          </w:tcPr>
          <w:p w14:paraId="0A677FF2"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p>
        </w:tc>
        <w:tc>
          <w:tcPr>
            <w:tcW w:w="3149" w:type="dxa"/>
          </w:tcPr>
          <w:p w14:paraId="3FA426AE"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i/>
                <w:iCs/>
                <w:sz w:val="24"/>
                <w:szCs w:val="24"/>
                <w:lang w:val="en-US"/>
              </w:rPr>
              <w:t>Puma concolor</w:t>
            </w:r>
          </w:p>
        </w:tc>
        <w:tc>
          <w:tcPr>
            <w:tcW w:w="2338" w:type="dxa"/>
          </w:tcPr>
          <w:p w14:paraId="176CAACB"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sz w:val="24"/>
                <w:szCs w:val="24"/>
                <w:lang w:val="en-US"/>
              </w:rPr>
              <w:t>Puma/cougar</w:t>
            </w:r>
          </w:p>
        </w:tc>
        <w:tc>
          <w:tcPr>
            <w:tcW w:w="2338" w:type="dxa"/>
          </w:tcPr>
          <w:p w14:paraId="3EE0EF75"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sz w:val="24"/>
                <w:szCs w:val="24"/>
                <w:lang w:val="en-US"/>
              </w:rPr>
              <w:t>Pum c 1</w:t>
            </w:r>
          </w:p>
        </w:tc>
      </w:tr>
      <w:tr w:rsidR="0060407D" w:rsidRPr="00A03264" w14:paraId="4ECAFFB2" w14:textId="77777777" w:rsidTr="00FB1BE2">
        <w:tc>
          <w:tcPr>
            <w:tcW w:w="1525" w:type="dxa"/>
            <w:vMerge w:val="restart"/>
          </w:tcPr>
          <w:p w14:paraId="39760EDB"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sz w:val="24"/>
                <w:szCs w:val="24"/>
                <w:shd w:val="clear" w:color="auto" w:fill="FCFBFB"/>
                <w:lang w:val="en-US"/>
              </w:rPr>
              <w:t>Pantherinae</w:t>
            </w:r>
          </w:p>
        </w:tc>
        <w:tc>
          <w:tcPr>
            <w:tcW w:w="3149" w:type="dxa"/>
          </w:tcPr>
          <w:p w14:paraId="0124B03E"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i/>
                <w:iCs/>
                <w:sz w:val="24"/>
                <w:szCs w:val="24"/>
                <w:shd w:val="clear" w:color="auto" w:fill="FCFBFB"/>
                <w:lang w:val="en-US"/>
              </w:rPr>
              <w:t>Panthera leo</w:t>
            </w:r>
          </w:p>
        </w:tc>
        <w:tc>
          <w:tcPr>
            <w:tcW w:w="2338" w:type="dxa"/>
          </w:tcPr>
          <w:p w14:paraId="7789F557"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sz w:val="24"/>
                <w:szCs w:val="24"/>
                <w:shd w:val="clear" w:color="auto" w:fill="FCFBFB"/>
                <w:lang w:val="en-US"/>
              </w:rPr>
              <w:t>Lion</w:t>
            </w:r>
          </w:p>
        </w:tc>
        <w:tc>
          <w:tcPr>
            <w:tcW w:w="2338" w:type="dxa"/>
          </w:tcPr>
          <w:p w14:paraId="0295FB01"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sz w:val="24"/>
                <w:szCs w:val="24"/>
                <w:shd w:val="clear" w:color="auto" w:fill="FCFBFB"/>
                <w:lang w:val="en-US"/>
              </w:rPr>
              <w:t>Pan l 1</w:t>
            </w:r>
          </w:p>
        </w:tc>
      </w:tr>
      <w:tr w:rsidR="0060407D" w:rsidRPr="00A03264" w14:paraId="76BB53B5" w14:textId="77777777" w:rsidTr="00FB1BE2">
        <w:tc>
          <w:tcPr>
            <w:tcW w:w="1525" w:type="dxa"/>
            <w:vMerge/>
          </w:tcPr>
          <w:p w14:paraId="5CC0418E"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p>
        </w:tc>
        <w:tc>
          <w:tcPr>
            <w:tcW w:w="3149" w:type="dxa"/>
          </w:tcPr>
          <w:p w14:paraId="569FD906"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i/>
                <w:iCs/>
                <w:sz w:val="24"/>
                <w:szCs w:val="24"/>
                <w:shd w:val="clear" w:color="auto" w:fill="FCFBFB"/>
                <w:lang w:val="en-US"/>
              </w:rPr>
              <w:t>Panthera onca</w:t>
            </w:r>
          </w:p>
        </w:tc>
        <w:tc>
          <w:tcPr>
            <w:tcW w:w="2338" w:type="dxa"/>
          </w:tcPr>
          <w:p w14:paraId="4D559F5C"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sz w:val="24"/>
                <w:szCs w:val="24"/>
                <w:shd w:val="clear" w:color="auto" w:fill="FCFBFB"/>
                <w:lang w:val="en-US"/>
              </w:rPr>
              <w:t>Jaguar</w:t>
            </w:r>
          </w:p>
        </w:tc>
        <w:tc>
          <w:tcPr>
            <w:tcW w:w="2338" w:type="dxa"/>
          </w:tcPr>
          <w:p w14:paraId="68CF60A4"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sz w:val="24"/>
                <w:szCs w:val="24"/>
                <w:shd w:val="clear" w:color="auto" w:fill="FCFBFB"/>
                <w:lang w:val="en-US"/>
              </w:rPr>
              <w:t>Pan o 1</w:t>
            </w:r>
          </w:p>
        </w:tc>
      </w:tr>
      <w:tr w:rsidR="0060407D" w:rsidRPr="00A03264" w14:paraId="677DC99C" w14:textId="77777777" w:rsidTr="00FB1BE2">
        <w:tc>
          <w:tcPr>
            <w:tcW w:w="1525" w:type="dxa"/>
            <w:vMerge/>
          </w:tcPr>
          <w:p w14:paraId="0B8748AF"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p>
        </w:tc>
        <w:tc>
          <w:tcPr>
            <w:tcW w:w="3149" w:type="dxa"/>
          </w:tcPr>
          <w:p w14:paraId="5FFC13D9"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i/>
                <w:iCs/>
                <w:sz w:val="24"/>
                <w:szCs w:val="24"/>
                <w:shd w:val="clear" w:color="auto" w:fill="FCFBFB"/>
                <w:lang w:val="en-US"/>
              </w:rPr>
              <w:t>Panthera pardus</w:t>
            </w:r>
          </w:p>
        </w:tc>
        <w:tc>
          <w:tcPr>
            <w:tcW w:w="2338" w:type="dxa"/>
          </w:tcPr>
          <w:p w14:paraId="64926776"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sz w:val="24"/>
                <w:szCs w:val="24"/>
                <w:shd w:val="clear" w:color="auto" w:fill="FCFBFB"/>
                <w:lang w:val="en-US"/>
              </w:rPr>
              <w:t>Leopard</w:t>
            </w:r>
            <w:r w:rsidRPr="00A03264">
              <w:rPr>
                <w:rFonts w:ascii="Book Antiqua" w:hAnsi="Book Antiqua" w:cs="Times New Roman"/>
                <w:sz w:val="24"/>
                <w:szCs w:val="24"/>
                <w:shd w:val="clear" w:color="auto" w:fill="FCFBFB"/>
                <w:lang w:val="en-US"/>
              </w:rPr>
              <w:tab/>
            </w:r>
          </w:p>
        </w:tc>
        <w:tc>
          <w:tcPr>
            <w:tcW w:w="2338" w:type="dxa"/>
          </w:tcPr>
          <w:p w14:paraId="5F980ED4"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sz w:val="24"/>
                <w:szCs w:val="24"/>
                <w:shd w:val="clear" w:color="auto" w:fill="FCFBFB"/>
                <w:lang w:val="en-US"/>
              </w:rPr>
              <w:t>Pan p 1</w:t>
            </w:r>
          </w:p>
        </w:tc>
      </w:tr>
      <w:tr w:rsidR="0060407D" w:rsidRPr="00A03264" w14:paraId="5C107CC7" w14:textId="77777777" w:rsidTr="00FB1BE2">
        <w:tc>
          <w:tcPr>
            <w:tcW w:w="1525" w:type="dxa"/>
            <w:vMerge/>
          </w:tcPr>
          <w:p w14:paraId="5FAC4368"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p>
        </w:tc>
        <w:tc>
          <w:tcPr>
            <w:tcW w:w="3149" w:type="dxa"/>
          </w:tcPr>
          <w:p w14:paraId="6EA2CF89"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i/>
                <w:iCs/>
                <w:sz w:val="24"/>
                <w:szCs w:val="24"/>
                <w:shd w:val="clear" w:color="auto" w:fill="FCFBFB"/>
                <w:lang w:val="en-US"/>
              </w:rPr>
              <w:t>Panthera tigris longipilis</w:t>
            </w:r>
          </w:p>
        </w:tc>
        <w:tc>
          <w:tcPr>
            <w:tcW w:w="2338" w:type="dxa"/>
          </w:tcPr>
          <w:p w14:paraId="7700A40A"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sz w:val="24"/>
                <w:szCs w:val="24"/>
                <w:shd w:val="clear" w:color="auto" w:fill="FCFBFB"/>
                <w:lang w:val="en-US"/>
              </w:rPr>
              <w:t>Siberian tiger</w:t>
            </w:r>
          </w:p>
        </w:tc>
        <w:tc>
          <w:tcPr>
            <w:tcW w:w="2338" w:type="dxa"/>
          </w:tcPr>
          <w:p w14:paraId="6EA21BC6"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sz w:val="24"/>
                <w:szCs w:val="24"/>
                <w:shd w:val="clear" w:color="auto" w:fill="FCFBFB"/>
                <w:lang w:val="en-US"/>
              </w:rPr>
              <w:t>Pan t 1</w:t>
            </w:r>
          </w:p>
        </w:tc>
      </w:tr>
      <w:tr w:rsidR="0060407D" w:rsidRPr="00A03264" w14:paraId="459182CB" w14:textId="77777777" w:rsidTr="00FB1BE2">
        <w:tc>
          <w:tcPr>
            <w:tcW w:w="1525" w:type="dxa"/>
            <w:vMerge/>
            <w:tcBorders>
              <w:bottom w:val="single" w:sz="4" w:space="0" w:color="auto"/>
            </w:tcBorders>
          </w:tcPr>
          <w:p w14:paraId="7F8FD640"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p>
        </w:tc>
        <w:tc>
          <w:tcPr>
            <w:tcW w:w="3149" w:type="dxa"/>
            <w:tcBorders>
              <w:bottom w:val="single" w:sz="4" w:space="0" w:color="auto"/>
            </w:tcBorders>
          </w:tcPr>
          <w:p w14:paraId="4C1B4E09"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i/>
                <w:iCs/>
                <w:sz w:val="24"/>
                <w:szCs w:val="24"/>
                <w:lang w:val="en-US"/>
              </w:rPr>
              <w:t xml:space="preserve">Panthera uncia </w:t>
            </w:r>
            <w:r w:rsidRPr="00A03264">
              <w:rPr>
                <w:rFonts w:ascii="Book Antiqua" w:hAnsi="Book Antiqua" w:cs="Times New Roman"/>
                <w:sz w:val="24"/>
                <w:szCs w:val="24"/>
                <w:lang w:val="en-US"/>
              </w:rPr>
              <w:t>(</w:t>
            </w:r>
            <w:r w:rsidRPr="00A03264">
              <w:rPr>
                <w:rFonts w:ascii="Book Antiqua" w:hAnsi="Book Antiqua" w:cs="Times New Roman"/>
                <w:i/>
                <w:iCs/>
                <w:sz w:val="24"/>
                <w:szCs w:val="24"/>
                <w:lang w:val="en-US"/>
              </w:rPr>
              <w:t>Uncia uncia</w:t>
            </w:r>
            <w:r w:rsidRPr="00A03264">
              <w:rPr>
                <w:rFonts w:ascii="Book Antiqua" w:hAnsi="Book Antiqua" w:cs="Times New Roman"/>
                <w:sz w:val="24"/>
                <w:szCs w:val="24"/>
                <w:lang w:val="en-US"/>
              </w:rPr>
              <w:t>)</w:t>
            </w:r>
          </w:p>
        </w:tc>
        <w:tc>
          <w:tcPr>
            <w:tcW w:w="2338" w:type="dxa"/>
            <w:tcBorders>
              <w:bottom w:val="single" w:sz="4" w:space="0" w:color="auto"/>
            </w:tcBorders>
          </w:tcPr>
          <w:p w14:paraId="4E8D819D"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sz w:val="24"/>
                <w:szCs w:val="24"/>
                <w:lang w:val="en-US"/>
              </w:rPr>
              <w:t>Snow leopard</w:t>
            </w:r>
          </w:p>
        </w:tc>
        <w:tc>
          <w:tcPr>
            <w:tcW w:w="2338" w:type="dxa"/>
            <w:tcBorders>
              <w:bottom w:val="single" w:sz="4" w:space="0" w:color="auto"/>
            </w:tcBorders>
          </w:tcPr>
          <w:p w14:paraId="25B255C7" w14:textId="77777777" w:rsidR="0060407D" w:rsidRPr="00A03264"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03264">
              <w:rPr>
                <w:rFonts w:ascii="Book Antiqua" w:hAnsi="Book Antiqua" w:cs="Times New Roman"/>
                <w:sz w:val="24"/>
                <w:szCs w:val="24"/>
                <w:lang w:val="en-US"/>
              </w:rPr>
              <w:t>Unc u 1</w:t>
            </w:r>
          </w:p>
        </w:tc>
      </w:tr>
    </w:tbl>
    <w:p w14:paraId="7A5374DE" w14:textId="600F61A2" w:rsidR="00A03264" w:rsidRPr="00A03264" w:rsidRDefault="00A03264" w:rsidP="00A03264">
      <w:pPr>
        <w:pStyle w:val="HTMLPreformatted1"/>
        <w:tabs>
          <w:tab w:val="clear" w:pos="1832"/>
          <w:tab w:val="clear" w:pos="4580"/>
          <w:tab w:val="left" w:pos="1560"/>
          <w:tab w:val="left" w:pos="4678"/>
        </w:tabs>
        <w:snapToGrid w:val="0"/>
        <w:spacing w:line="360" w:lineRule="auto"/>
        <w:jc w:val="both"/>
        <w:rPr>
          <w:rFonts w:ascii="Book Antiqua" w:hAnsi="Book Antiqua"/>
          <w:sz w:val="24"/>
          <w:szCs w:val="24"/>
          <w:lang w:val="en-US"/>
        </w:rPr>
      </w:pPr>
    </w:p>
    <w:p w14:paraId="014B45A4" w14:textId="56147A99" w:rsidR="00A03264" w:rsidRPr="00A03264" w:rsidRDefault="00A03264" w:rsidP="00A03264">
      <w:pPr>
        <w:pageBreakBefore/>
        <w:snapToGrid w:val="0"/>
        <w:spacing w:line="360" w:lineRule="auto"/>
        <w:jc w:val="both"/>
        <w:rPr>
          <w:rFonts w:ascii="Book Antiqua" w:hAnsi="Book Antiqua"/>
          <w:b/>
          <w:bCs/>
        </w:rPr>
      </w:pPr>
      <w:r w:rsidRPr="00A03264">
        <w:rPr>
          <w:rFonts w:ascii="Book Antiqua" w:hAnsi="Book Antiqua"/>
          <w:b/>
          <w:bCs/>
        </w:rPr>
        <w:lastRenderedPageBreak/>
        <w:t>Table 3</w:t>
      </w:r>
      <w:r w:rsidRPr="00A03264">
        <w:rPr>
          <w:rFonts w:ascii="Book Antiqua" w:hAnsi="Book Antiqua"/>
          <w:b/>
          <w:bCs/>
          <w:i/>
          <w:iCs/>
        </w:rPr>
        <w:t xml:space="preserve"> </w:t>
      </w:r>
      <w:r w:rsidRPr="00A03264">
        <w:rPr>
          <w:rFonts w:ascii="Book Antiqua" w:hAnsi="Book Antiqua"/>
          <w:b/>
          <w:bCs/>
        </w:rPr>
        <w:t xml:space="preserve">Allergens used in singleplex and multiplex immunoglobulin E immunoassays in patients with cat </w:t>
      </w:r>
      <w:proofErr w:type="gramStart"/>
      <w:r w:rsidRPr="00A03264">
        <w:rPr>
          <w:rFonts w:ascii="Book Antiqua" w:hAnsi="Book Antiqua"/>
          <w:b/>
          <w:bCs/>
        </w:rPr>
        <w:t>allergy</w:t>
      </w:r>
      <w:r w:rsidRPr="00A03264">
        <w:rPr>
          <w:rFonts w:ascii="Book Antiqua" w:hAnsi="Book Antiqua"/>
          <w:vertAlign w:val="superscript"/>
        </w:rPr>
        <w:t>[</w:t>
      </w:r>
      <w:proofErr w:type="gramEnd"/>
      <w:r w:rsidRPr="00A03264">
        <w:rPr>
          <w:rFonts w:ascii="Book Antiqua" w:hAnsi="Book Antiqua"/>
          <w:vertAlign w:val="superscript"/>
        </w:rPr>
        <w:t>7,8,10,28,29]</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1286"/>
        <w:gridCol w:w="5689"/>
      </w:tblGrid>
      <w:tr w:rsidR="00A03264" w:rsidRPr="00A03264" w14:paraId="1897EF3E" w14:textId="77777777" w:rsidTr="001A6E94">
        <w:tc>
          <w:tcPr>
            <w:tcW w:w="1274" w:type="pct"/>
            <w:tcBorders>
              <w:top w:val="single" w:sz="4" w:space="0" w:color="auto"/>
              <w:bottom w:val="single" w:sz="4" w:space="0" w:color="auto"/>
            </w:tcBorders>
          </w:tcPr>
          <w:p w14:paraId="3FBB4BEA" w14:textId="77777777" w:rsidR="00A03264" w:rsidRPr="00A03264" w:rsidRDefault="00A03264" w:rsidP="00A03264">
            <w:pPr>
              <w:tabs>
                <w:tab w:val="left" w:pos="1843"/>
                <w:tab w:val="left" w:pos="2835"/>
              </w:tabs>
              <w:snapToGrid w:val="0"/>
              <w:spacing w:line="360" w:lineRule="auto"/>
              <w:jc w:val="both"/>
              <w:rPr>
                <w:rFonts w:ascii="Book Antiqua" w:hAnsi="Book Antiqua"/>
                <w:b/>
                <w:bCs/>
              </w:rPr>
            </w:pPr>
            <w:r w:rsidRPr="00A03264">
              <w:rPr>
                <w:rFonts w:ascii="Book Antiqua" w:hAnsi="Book Antiqua"/>
                <w:b/>
                <w:bCs/>
              </w:rPr>
              <w:t>Protein family</w:t>
            </w:r>
          </w:p>
        </w:tc>
        <w:tc>
          <w:tcPr>
            <w:tcW w:w="687" w:type="pct"/>
            <w:tcBorders>
              <w:top w:val="single" w:sz="4" w:space="0" w:color="auto"/>
              <w:bottom w:val="single" w:sz="4" w:space="0" w:color="auto"/>
            </w:tcBorders>
          </w:tcPr>
          <w:p w14:paraId="384FDADD" w14:textId="20DEFB04" w:rsidR="00A03264" w:rsidRPr="00A03264" w:rsidRDefault="00A03264" w:rsidP="00A03264">
            <w:pPr>
              <w:tabs>
                <w:tab w:val="left" w:pos="1843"/>
                <w:tab w:val="left" w:pos="2835"/>
              </w:tabs>
              <w:snapToGrid w:val="0"/>
              <w:spacing w:line="360" w:lineRule="auto"/>
              <w:jc w:val="both"/>
              <w:rPr>
                <w:rFonts w:ascii="Book Antiqua" w:hAnsi="Book Antiqua"/>
                <w:b/>
                <w:bCs/>
              </w:rPr>
            </w:pPr>
            <w:r w:rsidRPr="00A03264">
              <w:rPr>
                <w:rFonts w:ascii="Book Antiqua" w:hAnsi="Book Antiqua"/>
                <w:b/>
                <w:bCs/>
              </w:rPr>
              <w:t>Allergen</w:t>
            </w:r>
          </w:p>
        </w:tc>
        <w:tc>
          <w:tcPr>
            <w:tcW w:w="3039" w:type="pct"/>
            <w:tcBorders>
              <w:top w:val="single" w:sz="4" w:space="0" w:color="auto"/>
              <w:bottom w:val="single" w:sz="4" w:space="0" w:color="auto"/>
            </w:tcBorders>
          </w:tcPr>
          <w:p w14:paraId="5FD20F0A" w14:textId="383DDCE4" w:rsidR="00A03264" w:rsidRPr="00A03264" w:rsidRDefault="00A03264" w:rsidP="00A03264">
            <w:pPr>
              <w:tabs>
                <w:tab w:val="left" w:pos="1843"/>
                <w:tab w:val="left" w:pos="2835"/>
              </w:tabs>
              <w:snapToGrid w:val="0"/>
              <w:spacing w:line="360" w:lineRule="auto"/>
              <w:jc w:val="both"/>
              <w:rPr>
                <w:rFonts w:ascii="Book Antiqua" w:hAnsi="Book Antiqua"/>
                <w:b/>
                <w:bCs/>
              </w:rPr>
            </w:pPr>
            <w:r w:rsidRPr="00A03264">
              <w:rPr>
                <w:rFonts w:ascii="Book Antiqua" w:hAnsi="Book Antiqua"/>
                <w:b/>
                <w:bCs/>
              </w:rPr>
              <w:t>IgE sensitization biomarker</w:t>
            </w:r>
          </w:p>
        </w:tc>
      </w:tr>
      <w:tr w:rsidR="00A03264" w:rsidRPr="00A03264" w14:paraId="6EAD47B2" w14:textId="77777777" w:rsidTr="001A6E94">
        <w:tc>
          <w:tcPr>
            <w:tcW w:w="1274" w:type="pct"/>
            <w:tcBorders>
              <w:top w:val="single" w:sz="4" w:space="0" w:color="auto"/>
            </w:tcBorders>
          </w:tcPr>
          <w:p w14:paraId="17C1D3A0" w14:textId="77777777" w:rsidR="00A03264" w:rsidRPr="00A03264" w:rsidRDefault="00A03264" w:rsidP="00A03264">
            <w:pPr>
              <w:tabs>
                <w:tab w:val="left" w:pos="1843"/>
                <w:tab w:val="left" w:pos="2835"/>
              </w:tabs>
              <w:snapToGrid w:val="0"/>
              <w:spacing w:line="360" w:lineRule="auto"/>
              <w:jc w:val="both"/>
              <w:rPr>
                <w:rFonts w:ascii="Book Antiqua" w:hAnsi="Book Antiqua"/>
              </w:rPr>
            </w:pPr>
            <w:r w:rsidRPr="00A03264">
              <w:rPr>
                <w:rFonts w:ascii="Book Antiqua" w:hAnsi="Book Antiqua"/>
              </w:rPr>
              <w:t>Secretoglobins</w:t>
            </w:r>
          </w:p>
        </w:tc>
        <w:tc>
          <w:tcPr>
            <w:tcW w:w="687" w:type="pct"/>
            <w:tcBorders>
              <w:top w:val="single" w:sz="4" w:space="0" w:color="auto"/>
            </w:tcBorders>
          </w:tcPr>
          <w:p w14:paraId="1DD163F4" w14:textId="71EF8B9D" w:rsidR="00A03264" w:rsidRPr="00A03264" w:rsidRDefault="00A03264" w:rsidP="00A03264">
            <w:pPr>
              <w:tabs>
                <w:tab w:val="left" w:pos="1843"/>
                <w:tab w:val="left" w:pos="2835"/>
              </w:tabs>
              <w:snapToGrid w:val="0"/>
              <w:spacing w:line="360" w:lineRule="auto"/>
              <w:jc w:val="both"/>
              <w:rPr>
                <w:rFonts w:ascii="Book Antiqua" w:hAnsi="Book Antiqua"/>
              </w:rPr>
            </w:pPr>
            <w:r w:rsidRPr="00A03264">
              <w:rPr>
                <w:rFonts w:ascii="Book Antiqua" w:hAnsi="Book Antiqua"/>
              </w:rPr>
              <w:t>rFel d 1</w:t>
            </w:r>
          </w:p>
        </w:tc>
        <w:tc>
          <w:tcPr>
            <w:tcW w:w="3039" w:type="pct"/>
            <w:tcBorders>
              <w:top w:val="single" w:sz="4" w:space="0" w:color="auto"/>
            </w:tcBorders>
          </w:tcPr>
          <w:p w14:paraId="16EF200D" w14:textId="6A8C276D" w:rsidR="00A03264" w:rsidRPr="00A03264" w:rsidRDefault="00A03264" w:rsidP="00A03264">
            <w:pPr>
              <w:tabs>
                <w:tab w:val="left" w:pos="1843"/>
                <w:tab w:val="left" w:pos="2835"/>
              </w:tabs>
              <w:snapToGrid w:val="0"/>
              <w:spacing w:line="360" w:lineRule="auto"/>
              <w:jc w:val="both"/>
              <w:rPr>
                <w:rFonts w:ascii="Book Antiqua" w:hAnsi="Book Antiqua"/>
              </w:rPr>
            </w:pPr>
            <w:r w:rsidRPr="00A03264">
              <w:rPr>
                <w:rFonts w:ascii="Book Antiqua" w:hAnsi="Book Antiqua"/>
              </w:rPr>
              <w:t>Major cat allergen, species-specific biomarker of primary sensitization to cat, as efficient as or even superior compared to natural cat extract in diagnosis</w:t>
            </w:r>
          </w:p>
        </w:tc>
      </w:tr>
      <w:tr w:rsidR="00A03264" w:rsidRPr="00A03264" w14:paraId="42448EDB" w14:textId="77777777" w:rsidTr="001A6E94">
        <w:tc>
          <w:tcPr>
            <w:tcW w:w="1274" w:type="pct"/>
          </w:tcPr>
          <w:p w14:paraId="08A4789F" w14:textId="77777777" w:rsidR="00A03264" w:rsidRPr="00A03264" w:rsidRDefault="00A03264" w:rsidP="00A03264">
            <w:pPr>
              <w:tabs>
                <w:tab w:val="left" w:pos="1843"/>
                <w:tab w:val="left" w:pos="2835"/>
              </w:tabs>
              <w:snapToGrid w:val="0"/>
              <w:spacing w:line="360" w:lineRule="auto"/>
              <w:jc w:val="both"/>
              <w:rPr>
                <w:rFonts w:ascii="Book Antiqua" w:hAnsi="Book Antiqua"/>
              </w:rPr>
            </w:pPr>
            <w:r w:rsidRPr="00A03264">
              <w:rPr>
                <w:rFonts w:ascii="Book Antiqua" w:hAnsi="Book Antiqua"/>
              </w:rPr>
              <w:t>Lipocalins</w:t>
            </w:r>
          </w:p>
        </w:tc>
        <w:tc>
          <w:tcPr>
            <w:tcW w:w="687" w:type="pct"/>
          </w:tcPr>
          <w:p w14:paraId="2D77C6ED" w14:textId="14C5831B" w:rsidR="00A03264" w:rsidRPr="00A03264" w:rsidRDefault="00A03264" w:rsidP="00A03264">
            <w:pPr>
              <w:tabs>
                <w:tab w:val="left" w:pos="1843"/>
                <w:tab w:val="left" w:pos="2835"/>
              </w:tabs>
              <w:snapToGrid w:val="0"/>
              <w:spacing w:line="360" w:lineRule="auto"/>
              <w:jc w:val="both"/>
              <w:rPr>
                <w:rFonts w:ascii="Book Antiqua" w:hAnsi="Book Antiqua"/>
              </w:rPr>
            </w:pPr>
            <w:r w:rsidRPr="00A03264">
              <w:rPr>
                <w:rFonts w:ascii="Book Antiqua" w:hAnsi="Book Antiqua"/>
              </w:rPr>
              <w:t>rFel d 4</w:t>
            </w:r>
          </w:p>
        </w:tc>
        <w:tc>
          <w:tcPr>
            <w:tcW w:w="3039" w:type="pct"/>
          </w:tcPr>
          <w:p w14:paraId="1EDA92F5" w14:textId="04F45BF0" w:rsidR="00A03264" w:rsidRPr="00A03264" w:rsidRDefault="00A03264" w:rsidP="00A03264">
            <w:pPr>
              <w:tabs>
                <w:tab w:val="left" w:pos="1843"/>
                <w:tab w:val="left" w:pos="2835"/>
              </w:tabs>
              <w:snapToGrid w:val="0"/>
              <w:spacing w:line="360" w:lineRule="auto"/>
              <w:jc w:val="both"/>
              <w:rPr>
                <w:rFonts w:ascii="Book Antiqua" w:hAnsi="Book Antiqua"/>
              </w:rPr>
            </w:pPr>
            <w:r w:rsidRPr="00A03264">
              <w:rPr>
                <w:rFonts w:ascii="Book Antiqua" w:hAnsi="Book Antiqua"/>
              </w:rPr>
              <w:t>Major cat allergen, biomarker of cross-sensitization to other animal lipocalins, cross-reactive with lipocalins dog rCan f 6, horse rEqu q 1, and mouse nMus m 1</w:t>
            </w:r>
          </w:p>
        </w:tc>
      </w:tr>
      <w:tr w:rsidR="00A03264" w:rsidRPr="00A03264" w14:paraId="371D0601" w14:textId="77777777" w:rsidTr="001A6E94">
        <w:tc>
          <w:tcPr>
            <w:tcW w:w="1274" w:type="pct"/>
          </w:tcPr>
          <w:p w14:paraId="5B2936D5" w14:textId="77777777" w:rsidR="00A03264" w:rsidRPr="00A03264" w:rsidRDefault="00A03264" w:rsidP="00A03264">
            <w:pPr>
              <w:tabs>
                <w:tab w:val="left" w:pos="1843"/>
                <w:tab w:val="left" w:pos="2835"/>
              </w:tabs>
              <w:snapToGrid w:val="0"/>
              <w:spacing w:line="360" w:lineRule="auto"/>
              <w:jc w:val="both"/>
              <w:rPr>
                <w:rFonts w:ascii="Book Antiqua" w:hAnsi="Book Antiqua"/>
              </w:rPr>
            </w:pPr>
          </w:p>
        </w:tc>
        <w:tc>
          <w:tcPr>
            <w:tcW w:w="687" w:type="pct"/>
          </w:tcPr>
          <w:p w14:paraId="036D0C00" w14:textId="2788A7F8" w:rsidR="00A03264" w:rsidRPr="00A03264" w:rsidRDefault="00A03264" w:rsidP="00A03264">
            <w:pPr>
              <w:tabs>
                <w:tab w:val="left" w:pos="1843"/>
                <w:tab w:val="left" w:pos="2835"/>
              </w:tabs>
              <w:snapToGrid w:val="0"/>
              <w:spacing w:line="360" w:lineRule="auto"/>
              <w:jc w:val="both"/>
              <w:rPr>
                <w:rFonts w:ascii="Book Antiqua" w:hAnsi="Book Antiqua"/>
              </w:rPr>
            </w:pPr>
            <w:r w:rsidRPr="00A03264">
              <w:rPr>
                <w:rFonts w:ascii="Book Antiqua" w:hAnsi="Book Antiqua"/>
              </w:rPr>
              <w:t>rFel d 7</w:t>
            </w:r>
          </w:p>
        </w:tc>
        <w:tc>
          <w:tcPr>
            <w:tcW w:w="3039" w:type="pct"/>
          </w:tcPr>
          <w:p w14:paraId="6AD2E160" w14:textId="67174989" w:rsidR="00A03264" w:rsidRPr="00A03264" w:rsidRDefault="00A03264" w:rsidP="00A03264">
            <w:pPr>
              <w:tabs>
                <w:tab w:val="left" w:pos="1843"/>
                <w:tab w:val="left" w:pos="2835"/>
              </w:tabs>
              <w:snapToGrid w:val="0"/>
              <w:spacing w:line="360" w:lineRule="auto"/>
              <w:jc w:val="both"/>
              <w:rPr>
                <w:rFonts w:ascii="Book Antiqua" w:hAnsi="Book Antiqua"/>
              </w:rPr>
            </w:pPr>
            <w:r w:rsidRPr="00A03264">
              <w:rPr>
                <w:rFonts w:ascii="Book Antiqua" w:hAnsi="Book Antiqua"/>
              </w:rPr>
              <w:t>Minor cat allergen, biomarker of cross-sensitization to dog lipocalin, cross-reactive with lipocalin dog rCan f 1</w:t>
            </w:r>
          </w:p>
        </w:tc>
      </w:tr>
      <w:tr w:rsidR="00A03264" w:rsidRPr="00A03264" w14:paraId="4430D68F" w14:textId="77777777" w:rsidTr="001A6E94">
        <w:tc>
          <w:tcPr>
            <w:tcW w:w="1274" w:type="pct"/>
          </w:tcPr>
          <w:p w14:paraId="6F7C1E04" w14:textId="77777777" w:rsidR="00A03264" w:rsidRPr="00A03264" w:rsidRDefault="00A03264" w:rsidP="00A03264">
            <w:pPr>
              <w:tabs>
                <w:tab w:val="left" w:pos="1843"/>
                <w:tab w:val="left" w:pos="2835"/>
              </w:tabs>
              <w:snapToGrid w:val="0"/>
              <w:spacing w:line="360" w:lineRule="auto"/>
              <w:jc w:val="both"/>
              <w:rPr>
                <w:rFonts w:ascii="Book Antiqua" w:hAnsi="Book Antiqua"/>
              </w:rPr>
            </w:pPr>
            <w:r w:rsidRPr="00A03264">
              <w:rPr>
                <w:rFonts w:ascii="Book Antiqua" w:hAnsi="Book Antiqua"/>
              </w:rPr>
              <w:t>Serum albumins</w:t>
            </w:r>
          </w:p>
        </w:tc>
        <w:tc>
          <w:tcPr>
            <w:tcW w:w="687" w:type="pct"/>
          </w:tcPr>
          <w:p w14:paraId="7A3B30CC" w14:textId="7184EE73" w:rsidR="00A03264" w:rsidRDefault="00A03264" w:rsidP="00A03264">
            <w:pPr>
              <w:tabs>
                <w:tab w:val="left" w:pos="1843"/>
                <w:tab w:val="left" w:pos="2835"/>
              </w:tabs>
              <w:snapToGrid w:val="0"/>
              <w:spacing w:line="360" w:lineRule="auto"/>
              <w:jc w:val="both"/>
              <w:rPr>
                <w:rFonts w:ascii="Book Antiqua" w:hAnsi="Book Antiqua"/>
              </w:rPr>
            </w:pPr>
            <w:r w:rsidRPr="00A03264">
              <w:rPr>
                <w:rFonts w:ascii="Book Antiqua" w:hAnsi="Book Antiqua"/>
              </w:rPr>
              <w:t>n/rFel d 2</w:t>
            </w:r>
          </w:p>
        </w:tc>
        <w:tc>
          <w:tcPr>
            <w:tcW w:w="3039" w:type="pct"/>
          </w:tcPr>
          <w:p w14:paraId="7DD3DF77" w14:textId="09721FD0" w:rsidR="00A03264" w:rsidRPr="00A03264" w:rsidRDefault="00A03264" w:rsidP="00A03264">
            <w:pPr>
              <w:tabs>
                <w:tab w:val="left" w:pos="1843"/>
                <w:tab w:val="left" w:pos="2835"/>
              </w:tabs>
              <w:snapToGrid w:val="0"/>
              <w:spacing w:line="360" w:lineRule="auto"/>
              <w:jc w:val="both"/>
              <w:rPr>
                <w:rFonts w:ascii="Book Antiqua" w:hAnsi="Book Antiqua"/>
              </w:rPr>
            </w:pPr>
            <w:r>
              <w:rPr>
                <w:rFonts w:ascii="Book Antiqua" w:hAnsi="Book Antiqua"/>
              </w:rPr>
              <w:t>M</w:t>
            </w:r>
            <w:r w:rsidRPr="00A03264">
              <w:rPr>
                <w:rFonts w:ascii="Book Antiqua" w:hAnsi="Book Antiqua"/>
              </w:rPr>
              <w:t>inor cat allergen, biomarker of sensitization to non-human serum albumin, cross-reactive with pork rSus d1/nSus s1 (cat-pork syndrome) and other serum albumins bovine nBod d 6, dog nCan f 3, and horse nEqu c 3</w:t>
            </w:r>
          </w:p>
        </w:tc>
      </w:tr>
      <w:tr w:rsidR="00A03264" w:rsidRPr="00A03264" w14:paraId="018D4281" w14:textId="77777777" w:rsidTr="001A6E94">
        <w:tc>
          <w:tcPr>
            <w:tcW w:w="1274" w:type="pct"/>
          </w:tcPr>
          <w:p w14:paraId="20A40F62" w14:textId="77777777" w:rsidR="00A03264" w:rsidRPr="00A03264" w:rsidRDefault="00A03264" w:rsidP="00A03264">
            <w:pPr>
              <w:tabs>
                <w:tab w:val="left" w:pos="1843"/>
                <w:tab w:val="left" w:pos="2835"/>
              </w:tabs>
              <w:snapToGrid w:val="0"/>
              <w:spacing w:line="360" w:lineRule="auto"/>
              <w:jc w:val="both"/>
              <w:rPr>
                <w:rFonts w:ascii="Book Antiqua" w:hAnsi="Book Antiqua"/>
              </w:rPr>
            </w:pPr>
            <w:r w:rsidRPr="00A03264">
              <w:rPr>
                <w:rFonts w:ascii="Book Antiqua" w:hAnsi="Book Antiqua"/>
              </w:rPr>
              <w:t>Immunoglobulins</w:t>
            </w:r>
          </w:p>
        </w:tc>
        <w:tc>
          <w:tcPr>
            <w:tcW w:w="687" w:type="pct"/>
          </w:tcPr>
          <w:p w14:paraId="6A092542" w14:textId="7A999B83" w:rsidR="00A03264" w:rsidRPr="00A03264" w:rsidRDefault="00A03264" w:rsidP="00A03264">
            <w:pPr>
              <w:tabs>
                <w:tab w:val="left" w:pos="1843"/>
                <w:tab w:val="left" w:pos="2835"/>
              </w:tabs>
              <w:snapToGrid w:val="0"/>
              <w:spacing w:line="360" w:lineRule="auto"/>
              <w:jc w:val="both"/>
              <w:rPr>
                <w:rFonts w:ascii="Book Antiqua" w:hAnsi="Book Antiqua"/>
              </w:rPr>
            </w:pPr>
            <w:r w:rsidRPr="00A03264">
              <w:rPr>
                <w:rFonts w:ascii="Book Antiqua" w:hAnsi="Book Antiqua"/>
              </w:rPr>
              <w:t>nFel d 5</w:t>
            </w:r>
          </w:p>
        </w:tc>
        <w:tc>
          <w:tcPr>
            <w:tcW w:w="3039" w:type="pct"/>
          </w:tcPr>
          <w:p w14:paraId="75CE2C7A" w14:textId="4BCBF1D4" w:rsidR="00A03264" w:rsidRPr="00A03264" w:rsidRDefault="00A03264" w:rsidP="00A03264">
            <w:pPr>
              <w:tabs>
                <w:tab w:val="left" w:pos="1843"/>
                <w:tab w:val="left" w:pos="2835"/>
              </w:tabs>
              <w:snapToGrid w:val="0"/>
              <w:spacing w:line="360" w:lineRule="auto"/>
              <w:jc w:val="both"/>
              <w:rPr>
                <w:rFonts w:ascii="Book Antiqua" w:hAnsi="Book Antiqua"/>
              </w:rPr>
            </w:pPr>
            <w:r w:rsidRPr="00A03264">
              <w:rPr>
                <w:rFonts w:ascii="Book Antiqua" w:hAnsi="Book Antiqua"/>
              </w:rPr>
              <w:t>Minor cat allergens IgA Fel d 5 and IgM Fel d 6 carry α-Gal</w:t>
            </w:r>
            <w:r w:rsidRPr="00A03264" w:rsidDel="008C3D77">
              <w:rPr>
                <w:rFonts w:ascii="Book Antiqua" w:hAnsi="Book Antiqua"/>
              </w:rPr>
              <w:t xml:space="preserve"> </w:t>
            </w:r>
            <w:r w:rsidRPr="00A03264">
              <w:rPr>
                <w:rFonts w:ascii="Book Antiqua" w:hAnsi="Book Antiqua"/>
              </w:rPr>
              <w:t xml:space="preserve">epitopes involved in the α-Gal syndrome and in impairing cat allergy </w:t>
            </w:r>
            <w:r w:rsidRPr="00A03264">
              <w:rPr>
                <w:rFonts w:ascii="Book Antiqua" w:hAnsi="Book Antiqua"/>
                <w:i/>
                <w:iCs/>
              </w:rPr>
              <w:t xml:space="preserve">in vitro </w:t>
            </w:r>
            <w:r w:rsidRPr="00A03264">
              <w:rPr>
                <w:rFonts w:ascii="Book Antiqua" w:hAnsi="Book Antiqua"/>
              </w:rPr>
              <w:t>diagnostics in parasite-infected patients; α-Gal biomarker: nBos d TG</w:t>
            </w:r>
          </w:p>
        </w:tc>
      </w:tr>
    </w:tbl>
    <w:p w14:paraId="6EB761A8" w14:textId="29DF9FFB" w:rsidR="0060407D" w:rsidRPr="00A03264" w:rsidRDefault="00A03264" w:rsidP="00A03264">
      <w:pPr>
        <w:tabs>
          <w:tab w:val="left" w:pos="1843"/>
          <w:tab w:val="left" w:pos="2835"/>
        </w:tabs>
        <w:snapToGrid w:val="0"/>
        <w:spacing w:line="360" w:lineRule="auto"/>
        <w:ind w:left="-180" w:right="-360"/>
        <w:jc w:val="both"/>
        <w:rPr>
          <w:rFonts w:ascii="Book Antiqua" w:hAnsi="Book Antiqua"/>
        </w:rPr>
      </w:pPr>
      <w:r w:rsidRPr="00A03264">
        <w:rPr>
          <w:rFonts w:ascii="Book Antiqua" w:hAnsi="Book Antiqua" w:cs="Arial"/>
          <w:shd w:val="clear" w:color="auto" w:fill="FFFFFF"/>
        </w:rPr>
        <w:t xml:space="preserve">Major cat allergen: </w:t>
      </w:r>
      <w:r w:rsidR="00AE1F60">
        <w:rPr>
          <w:rFonts w:ascii="Book Antiqua" w:hAnsi="Book Antiqua" w:cs="Arial"/>
          <w:shd w:val="clear" w:color="auto" w:fill="FFFFFF"/>
        </w:rPr>
        <w:t>A</w:t>
      </w:r>
      <w:r w:rsidRPr="00A03264">
        <w:rPr>
          <w:rFonts w:ascii="Book Antiqua" w:hAnsi="Book Antiqua" w:cs="Arial"/>
          <w:shd w:val="clear" w:color="auto" w:fill="FFFFFF"/>
        </w:rPr>
        <w:t xml:space="preserve">llergen recognized by </w:t>
      </w:r>
      <w:r w:rsidR="00122192">
        <w:rPr>
          <w:rFonts w:ascii="Book Antiqua" w:hAnsi="Book Antiqua"/>
        </w:rPr>
        <w:t>i</w:t>
      </w:r>
      <w:r w:rsidR="00122192" w:rsidRPr="00A03264">
        <w:rPr>
          <w:rFonts w:ascii="Book Antiqua" w:hAnsi="Book Antiqua"/>
        </w:rPr>
        <w:t xml:space="preserve">mmunoglobulin </w:t>
      </w:r>
      <w:r w:rsidR="00122192">
        <w:rPr>
          <w:rFonts w:ascii="Book Antiqua" w:hAnsi="Book Antiqua"/>
        </w:rPr>
        <w:t>E</w:t>
      </w:r>
      <w:r w:rsidRPr="00A03264">
        <w:rPr>
          <w:rFonts w:ascii="Book Antiqua" w:hAnsi="Book Antiqua" w:cs="Arial"/>
          <w:shd w:val="clear" w:color="auto" w:fill="FFFFFF"/>
        </w:rPr>
        <w:t xml:space="preserve"> antibodies of &gt;</w:t>
      </w:r>
      <w:r w:rsidR="00122192">
        <w:rPr>
          <w:rFonts w:ascii="Book Antiqua" w:hAnsi="Book Antiqua" w:cs="Arial"/>
          <w:shd w:val="clear" w:color="auto" w:fill="FFFFFF"/>
        </w:rPr>
        <w:t xml:space="preserve"> </w:t>
      </w:r>
      <w:r w:rsidRPr="00A03264">
        <w:rPr>
          <w:rFonts w:ascii="Book Antiqua" w:hAnsi="Book Antiqua" w:cs="Arial"/>
          <w:shd w:val="clear" w:color="auto" w:fill="FFFFFF"/>
        </w:rPr>
        <w:t xml:space="preserve">50% of cat allergic patients; Minor allergen: </w:t>
      </w:r>
      <w:r w:rsidR="00AE1F60">
        <w:rPr>
          <w:rFonts w:ascii="Book Antiqua" w:hAnsi="Book Antiqua" w:cs="Arial"/>
          <w:shd w:val="clear" w:color="auto" w:fill="FFFFFF"/>
        </w:rPr>
        <w:t>A</w:t>
      </w:r>
      <w:r w:rsidRPr="00A03264">
        <w:rPr>
          <w:rFonts w:ascii="Book Antiqua" w:hAnsi="Book Antiqua" w:cs="Arial"/>
          <w:shd w:val="clear" w:color="auto" w:fill="FFFFFF"/>
        </w:rPr>
        <w:t>llergen recognized by &lt;</w:t>
      </w:r>
      <w:r w:rsidR="00122192">
        <w:rPr>
          <w:rFonts w:ascii="Book Antiqua" w:hAnsi="Book Antiqua" w:cs="Arial"/>
          <w:shd w:val="clear" w:color="auto" w:fill="FFFFFF"/>
        </w:rPr>
        <w:t xml:space="preserve"> </w:t>
      </w:r>
      <w:r w:rsidRPr="00A03264">
        <w:rPr>
          <w:rFonts w:ascii="Book Antiqua" w:hAnsi="Book Antiqua" w:cs="Arial"/>
          <w:shd w:val="clear" w:color="auto" w:fill="FFFFFF"/>
        </w:rPr>
        <w:t xml:space="preserve">50% of the allergic population; </w:t>
      </w:r>
      <w:r w:rsidRPr="00A03264">
        <w:rPr>
          <w:rFonts w:ascii="Book Antiqua" w:hAnsi="Book Antiqua"/>
        </w:rPr>
        <w:t>IgA: Immunoglobulin A; IgM: Immunoglobulin M; α-Gal: Galactose-α-1,3-galactose; TG: Thyroglobulin, bovine.</w:t>
      </w:r>
    </w:p>
    <w:sectPr w:rsidR="0060407D" w:rsidRPr="00A032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CF05D" w14:textId="77777777" w:rsidR="002F0743" w:rsidRDefault="002F0743" w:rsidP="00A03264">
      <w:r>
        <w:separator/>
      </w:r>
    </w:p>
  </w:endnote>
  <w:endnote w:type="continuationSeparator" w:id="0">
    <w:p w14:paraId="70CEAE85" w14:textId="77777777" w:rsidR="002F0743" w:rsidRDefault="002F0743" w:rsidP="00A0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56D8D" w14:textId="77777777" w:rsidR="00A03264" w:rsidRPr="00A03264" w:rsidRDefault="00A03264" w:rsidP="00A03264">
    <w:pPr>
      <w:pStyle w:val="a6"/>
      <w:jc w:val="right"/>
      <w:rPr>
        <w:rFonts w:ascii="Book Antiqua" w:hAnsi="Book Antiqua"/>
        <w:sz w:val="24"/>
        <w:szCs w:val="24"/>
      </w:rPr>
    </w:pPr>
    <w:r w:rsidRPr="00A03264">
      <w:rPr>
        <w:rFonts w:ascii="Book Antiqua" w:hAnsi="Book Antiqua"/>
        <w:sz w:val="24"/>
        <w:szCs w:val="24"/>
        <w:lang w:val="zh-CN" w:eastAsia="zh-CN"/>
      </w:rPr>
      <w:t xml:space="preserve"> </w:t>
    </w:r>
    <w:r w:rsidRPr="00A03264">
      <w:rPr>
        <w:rFonts w:ascii="Book Antiqua" w:hAnsi="Book Antiqua"/>
        <w:sz w:val="24"/>
        <w:szCs w:val="24"/>
      </w:rPr>
      <w:fldChar w:fldCharType="begin"/>
    </w:r>
    <w:r w:rsidRPr="00A03264">
      <w:rPr>
        <w:rFonts w:ascii="Book Antiqua" w:hAnsi="Book Antiqua"/>
        <w:sz w:val="24"/>
        <w:szCs w:val="24"/>
      </w:rPr>
      <w:instrText>PAGE  \* Arabic  \* MERGEFORMAT</w:instrText>
    </w:r>
    <w:r w:rsidRPr="00A03264">
      <w:rPr>
        <w:rFonts w:ascii="Book Antiqua" w:hAnsi="Book Antiqua"/>
        <w:sz w:val="24"/>
        <w:szCs w:val="24"/>
      </w:rPr>
      <w:fldChar w:fldCharType="separate"/>
    </w:r>
    <w:r w:rsidR="00D956AD" w:rsidRPr="00D956AD">
      <w:rPr>
        <w:rFonts w:ascii="Book Antiqua" w:hAnsi="Book Antiqua"/>
        <w:noProof/>
        <w:sz w:val="24"/>
        <w:szCs w:val="24"/>
        <w:lang w:val="zh-CN" w:eastAsia="zh-CN"/>
      </w:rPr>
      <w:t>33</w:t>
    </w:r>
    <w:r w:rsidRPr="00A03264">
      <w:rPr>
        <w:rFonts w:ascii="Book Antiqua" w:hAnsi="Book Antiqua"/>
        <w:sz w:val="24"/>
        <w:szCs w:val="24"/>
      </w:rPr>
      <w:fldChar w:fldCharType="end"/>
    </w:r>
    <w:r w:rsidRPr="00A03264">
      <w:rPr>
        <w:rFonts w:ascii="Book Antiqua" w:hAnsi="Book Antiqua"/>
        <w:sz w:val="24"/>
        <w:szCs w:val="24"/>
        <w:lang w:val="zh-CN" w:eastAsia="zh-CN"/>
      </w:rPr>
      <w:t xml:space="preserve"> / </w:t>
    </w:r>
    <w:r w:rsidRPr="00A03264">
      <w:rPr>
        <w:rFonts w:ascii="Book Antiqua" w:hAnsi="Book Antiqua"/>
        <w:sz w:val="24"/>
        <w:szCs w:val="24"/>
      </w:rPr>
      <w:fldChar w:fldCharType="begin"/>
    </w:r>
    <w:r w:rsidRPr="00A03264">
      <w:rPr>
        <w:rFonts w:ascii="Book Antiqua" w:hAnsi="Book Antiqua"/>
        <w:sz w:val="24"/>
        <w:szCs w:val="24"/>
      </w:rPr>
      <w:instrText>NUMPAGES  \* Arabic  \* MERGEFORMAT</w:instrText>
    </w:r>
    <w:r w:rsidRPr="00A03264">
      <w:rPr>
        <w:rFonts w:ascii="Book Antiqua" w:hAnsi="Book Antiqua"/>
        <w:sz w:val="24"/>
        <w:szCs w:val="24"/>
      </w:rPr>
      <w:fldChar w:fldCharType="separate"/>
    </w:r>
    <w:r w:rsidR="00D956AD" w:rsidRPr="00D956AD">
      <w:rPr>
        <w:rFonts w:ascii="Book Antiqua" w:hAnsi="Book Antiqua"/>
        <w:noProof/>
        <w:sz w:val="24"/>
        <w:szCs w:val="24"/>
        <w:lang w:val="zh-CN" w:eastAsia="zh-CN"/>
      </w:rPr>
      <w:t>37</w:t>
    </w:r>
    <w:r w:rsidRPr="00A03264">
      <w:rPr>
        <w:rFonts w:ascii="Book Antiqua" w:hAnsi="Book Antiqua"/>
        <w:sz w:val="24"/>
        <w:szCs w:val="24"/>
      </w:rPr>
      <w:fldChar w:fldCharType="end"/>
    </w:r>
  </w:p>
  <w:p w14:paraId="4233B98A" w14:textId="77777777" w:rsidR="00A03264" w:rsidRDefault="00A032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90992" w14:textId="77777777" w:rsidR="002F0743" w:rsidRDefault="002F0743" w:rsidP="00A03264">
      <w:r>
        <w:separator/>
      </w:r>
    </w:p>
  </w:footnote>
  <w:footnote w:type="continuationSeparator" w:id="0">
    <w:p w14:paraId="131FCE18" w14:textId="77777777" w:rsidR="002F0743" w:rsidRDefault="002F0743" w:rsidP="00A03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742F"/>
    <w:rsid w:val="00064919"/>
    <w:rsid w:val="000C1A37"/>
    <w:rsid w:val="000F0C96"/>
    <w:rsid w:val="00101839"/>
    <w:rsid w:val="001049D7"/>
    <w:rsid w:val="00122192"/>
    <w:rsid w:val="001450AD"/>
    <w:rsid w:val="00180C03"/>
    <w:rsid w:val="001A6E94"/>
    <w:rsid w:val="00212C7F"/>
    <w:rsid w:val="00277A47"/>
    <w:rsid w:val="002941DB"/>
    <w:rsid w:val="002F0743"/>
    <w:rsid w:val="00302AFE"/>
    <w:rsid w:val="00344B73"/>
    <w:rsid w:val="00467089"/>
    <w:rsid w:val="00492067"/>
    <w:rsid w:val="004D30B4"/>
    <w:rsid w:val="004D416B"/>
    <w:rsid w:val="005616C4"/>
    <w:rsid w:val="0058324B"/>
    <w:rsid w:val="0060407D"/>
    <w:rsid w:val="00663957"/>
    <w:rsid w:val="006D4A23"/>
    <w:rsid w:val="006E4244"/>
    <w:rsid w:val="00744AB1"/>
    <w:rsid w:val="007601E5"/>
    <w:rsid w:val="007754D3"/>
    <w:rsid w:val="007D79E5"/>
    <w:rsid w:val="00847CFA"/>
    <w:rsid w:val="0086581D"/>
    <w:rsid w:val="008C2BA6"/>
    <w:rsid w:val="008C4C3D"/>
    <w:rsid w:val="008E7790"/>
    <w:rsid w:val="009009FF"/>
    <w:rsid w:val="009551C9"/>
    <w:rsid w:val="009605F0"/>
    <w:rsid w:val="009D3BFA"/>
    <w:rsid w:val="00A03264"/>
    <w:rsid w:val="00A575A2"/>
    <w:rsid w:val="00A77B3E"/>
    <w:rsid w:val="00AE1F60"/>
    <w:rsid w:val="00AE35AF"/>
    <w:rsid w:val="00B06E6C"/>
    <w:rsid w:val="00BA046A"/>
    <w:rsid w:val="00C15597"/>
    <w:rsid w:val="00C36781"/>
    <w:rsid w:val="00C767D3"/>
    <w:rsid w:val="00CA2A55"/>
    <w:rsid w:val="00CF1C00"/>
    <w:rsid w:val="00D956AD"/>
    <w:rsid w:val="00DA5835"/>
    <w:rsid w:val="00F50609"/>
    <w:rsid w:val="00F54F8A"/>
    <w:rsid w:val="00F86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2DE07"/>
  <w15:docId w15:val="{1DBBE1FB-AEE5-41BA-96E3-5DC896B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407D"/>
    <w:rPr>
      <w:color w:val="0033CC"/>
      <w:u w:val="single"/>
    </w:rPr>
  </w:style>
  <w:style w:type="paragraph" w:customStyle="1" w:styleId="HTMLPreformatted1">
    <w:name w:val="HTML Preformatted1"/>
    <w:basedOn w:val="a"/>
    <w:rsid w:val="0060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eastAsia="zh-CN"/>
    </w:rPr>
  </w:style>
  <w:style w:type="table" w:styleId="a4">
    <w:name w:val="Table Grid"/>
    <w:basedOn w:val="a1"/>
    <w:uiPriority w:val="39"/>
    <w:rsid w:val="0060407D"/>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nhideWhenUsed/>
    <w:rsid w:val="00A03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03264"/>
    <w:rPr>
      <w:sz w:val="18"/>
      <w:szCs w:val="18"/>
    </w:rPr>
  </w:style>
  <w:style w:type="paragraph" w:styleId="a6">
    <w:name w:val="footer"/>
    <w:basedOn w:val="a"/>
    <w:link w:val="Char0"/>
    <w:uiPriority w:val="99"/>
    <w:unhideWhenUsed/>
    <w:rsid w:val="00A03264"/>
    <w:pPr>
      <w:tabs>
        <w:tab w:val="center" w:pos="4153"/>
        <w:tab w:val="right" w:pos="8306"/>
      </w:tabs>
      <w:snapToGrid w:val="0"/>
    </w:pPr>
    <w:rPr>
      <w:sz w:val="18"/>
      <w:szCs w:val="18"/>
    </w:rPr>
  </w:style>
  <w:style w:type="character" w:customStyle="1" w:styleId="Char0">
    <w:name w:val="页脚 Char"/>
    <w:basedOn w:val="a0"/>
    <w:link w:val="a6"/>
    <w:uiPriority w:val="99"/>
    <w:rsid w:val="00A03264"/>
    <w:rPr>
      <w:sz w:val="18"/>
      <w:szCs w:val="18"/>
    </w:rPr>
  </w:style>
  <w:style w:type="character" w:styleId="a7">
    <w:name w:val="annotation reference"/>
    <w:basedOn w:val="a0"/>
    <w:semiHidden/>
    <w:unhideWhenUsed/>
    <w:rsid w:val="009D3BFA"/>
    <w:rPr>
      <w:sz w:val="21"/>
      <w:szCs w:val="21"/>
    </w:rPr>
  </w:style>
  <w:style w:type="paragraph" w:styleId="a8">
    <w:name w:val="annotation text"/>
    <w:basedOn w:val="a"/>
    <w:link w:val="Char1"/>
    <w:unhideWhenUsed/>
    <w:rsid w:val="009D3BFA"/>
  </w:style>
  <w:style w:type="character" w:customStyle="1" w:styleId="Char1">
    <w:name w:val="批注文字 Char"/>
    <w:basedOn w:val="a0"/>
    <w:link w:val="a8"/>
    <w:rsid w:val="009D3BFA"/>
    <w:rPr>
      <w:sz w:val="24"/>
      <w:szCs w:val="24"/>
    </w:rPr>
  </w:style>
  <w:style w:type="paragraph" w:styleId="a9">
    <w:name w:val="annotation subject"/>
    <w:basedOn w:val="a8"/>
    <w:next w:val="a8"/>
    <w:link w:val="Char2"/>
    <w:semiHidden/>
    <w:unhideWhenUsed/>
    <w:rsid w:val="009D3BFA"/>
    <w:rPr>
      <w:b/>
      <w:bCs/>
    </w:rPr>
  </w:style>
  <w:style w:type="character" w:customStyle="1" w:styleId="Char2">
    <w:name w:val="批注主题 Char"/>
    <w:basedOn w:val="Char1"/>
    <w:link w:val="a9"/>
    <w:semiHidden/>
    <w:rsid w:val="009D3B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37</Pages>
  <Words>10636</Words>
  <Characters>60627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Florin-Dan Popescu</dc:creator>
  <cp:lastModifiedBy>Admin</cp:lastModifiedBy>
  <cp:revision>13</cp:revision>
  <dcterms:created xsi:type="dcterms:W3CDTF">2021-05-08T18:34:00Z</dcterms:created>
  <dcterms:modified xsi:type="dcterms:W3CDTF">2021-05-10T07:35:00Z</dcterms:modified>
</cp:coreProperties>
</file>