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3AE8" w:rsidRPr="00723AE8" w:rsidRDefault="00723AE8" w:rsidP="00723AE8">
      <w:pPr>
        <w:pStyle w:val="3"/>
        <w:keepNext w:val="0"/>
        <w:widowControl w:val="0"/>
        <w:spacing w:line="360" w:lineRule="auto"/>
        <w:jc w:val="both"/>
        <w:rPr>
          <w:rFonts w:ascii="Book Antiqua" w:hAnsi="Book Antiqua"/>
          <w:sz w:val="24"/>
          <w:szCs w:val="24"/>
          <w:lang w:eastAsia="zh-CN"/>
        </w:rPr>
      </w:pPr>
      <w:r w:rsidRPr="00723AE8">
        <w:rPr>
          <w:rFonts w:ascii="Book Antiqua" w:hAnsi="Book Antiqua"/>
          <w:sz w:val="24"/>
          <w:szCs w:val="24"/>
          <w:lang w:eastAsia="zh-CN"/>
        </w:rPr>
        <w:t>Name of journal: World Journal of Gastrointestinal Pathophysiology</w:t>
      </w:r>
    </w:p>
    <w:p w:rsidR="00723AE8" w:rsidRPr="00723AE8" w:rsidRDefault="00723AE8" w:rsidP="00723AE8">
      <w:pPr>
        <w:pStyle w:val="3"/>
        <w:keepNext w:val="0"/>
        <w:widowControl w:val="0"/>
        <w:spacing w:line="360" w:lineRule="auto"/>
        <w:jc w:val="both"/>
        <w:rPr>
          <w:rFonts w:ascii="Book Antiqua" w:hAnsi="Book Antiqua"/>
          <w:sz w:val="24"/>
          <w:szCs w:val="24"/>
          <w:lang w:eastAsia="zh-CN"/>
        </w:rPr>
      </w:pPr>
      <w:r w:rsidRPr="00723AE8">
        <w:rPr>
          <w:rFonts w:ascii="Book Antiqua" w:hAnsi="Book Antiqua"/>
          <w:sz w:val="24"/>
          <w:szCs w:val="24"/>
          <w:lang w:eastAsia="zh-CN"/>
        </w:rPr>
        <w:t xml:space="preserve">ESPS Manuscript NO: </w:t>
      </w:r>
      <w:r>
        <w:rPr>
          <w:rFonts w:ascii="Book Antiqua" w:hAnsi="Book Antiqua" w:hint="eastAsia"/>
          <w:sz w:val="24"/>
          <w:szCs w:val="24"/>
          <w:lang w:eastAsia="zh-CN"/>
        </w:rPr>
        <w:t>631</w:t>
      </w:r>
    </w:p>
    <w:p w:rsidR="00890D60" w:rsidRPr="00890D60" w:rsidRDefault="00723AE8" w:rsidP="00723AE8">
      <w:pPr>
        <w:pStyle w:val="3"/>
        <w:keepNext w:val="0"/>
        <w:widowControl w:val="0"/>
        <w:spacing w:before="0" w:after="0" w:line="360" w:lineRule="auto"/>
        <w:jc w:val="both"/>
        <w:rPr>
          <w:rFonts w:ascii="Book Antiqua" w:hAnsi="Book Antiqua"/>
          <w:sz w:val="24"/>
          <w:szCs w:val="24"/>
          <w:lang w:eastAsia="zh-CN"/>
        </w:rPr>
      </w:pPr>
      <w:r w:rsidRPr="00723AE8">
        <w:rPr>
          <w:rFonts w:ascii="Book Antiqua" w:hAnsi="Book Antiqua"/>
          <w:sz w:val="24"/>
          <w:szCs w:val="24"/>
          <w:lang w:eastAsia="zh-CN"/>
        </w:rPr>
        <w:t xml:space="preserve">Columns: </w:t>
      </w:r>
      <w:r w:rsidR="008360F8" w:rsidRPr="0031245F">
        <w:rPr>
          <w:rFonts w:ascii="Book Antiqua" w:hAnsi="Book Antiqua"/>
          <w:szCs w:val="21"/>
        </w:rPr>
        <w:t>Rev</w:t>
      </w:r>
      <w:bookmarkStart w:id="0" w:name="_GoBack"/>
      <w:bookmarkEnd w:id="0"/>
      <w:r w:rsidR="008360F8" w:rsidRPr="0031245F">
        <w:rPr>
          <w:rFonts w:ascii="Book Antiqua" w:hAnsi="Book Antiqua"/>
          <w:szCs w:val="21"/>
        </w:rPr>
        <w:t>iew</w:t>
      </w:r>
      <w:r w:rsidR="008360F8" w:rsidRPr="00723AE8" w:rsidDel="008360F8">
        <w:rPr>
          <w:rFonts w:ascii="Book Antiqua" w:hAnsi="Book Antiqua"/>
          <w:sz w:val="24"/>
          <w:szCs w:val="24"/>
          <w:lang w:eastAsia="zh-CN"/>
        </w:rPr>
        <w:t xml:space="preserve"> </w:t>
      </w:r>
    </w:p>
    <w:p w:rsidR="00723AE8" w:rsidRDefault="00723AE8" w:rsidP="00890D60">
      <w:pPr>
        <w:pStyle w:val="3"/>
        <w:keepNext w:val="0"/>
        <w:widowControl w:val="0"/>
        <w:spacing w:before="0" w:after="0" w:line="360" w:lineRule="auto"/>
        <w:jc w:val="both"/>
        <w:rPr>
          <w:rFonts w:ascii="Book Antiqua" w:hAnsi="Book Antiqua"/>
          <w:sz w:val="24"/>
          <w:szCs w:val="24"/>
          <w:lang w:eastAsia="zh-CN"/>
        </w:rPr>
      </w:pPr>
    </w:p>
    <w:p w:rsidR="00282E54" w:rsidRPr="00890D60" w:rsidRDefault="00282E54" w:rsidP="00890D60">
      <w:pPr>
        <w:pStyle w:val="3"/>
        <w:keepNext w:val="0"/>
        <w:widowControl w:val="0"/>
        <w:spacing w:before="0" w:after="0" w:line="360" w:lineRule="auto"/>
        <w:jc w:val="both"/>
        <w:rPr>
          <w:rFonts w:ascii="Book Antiqua" w:hAnsi="Book Antiqua"/>
          <w:sz w:val="24"/>
          <w:szCs w:val="24"/>
        </w:rPr>
      </w:pPr>
      <w:r w:rsidRPr="00890D60">
        <w:rPr>
          <w:rFonts w:ascii="Book Antiqua" w:hAnsi="Book Antiqua"/>
          <w:sz w:val="24"/>
          <w:szCs w:val="24"/>
        </w:rPr>
        <w:t>Therapeutic potential of targeting the renin angiotensin system in portal hypertension</w:t>
      </w:r>
    </w:p>
    <w:p w:rsidR="00282E54" w:rsidRDefault="00282E54" w:rsidP="00890D60">
      <w:pPr>
        <w:spacing w:line="360" w:lineRule="auto"/>
        <w:jc w:val="both"/>
        <w:rPr>
          <w:rFonts w:ascii="Book Antiqua" w:hAnsi="Book Antiqua"/>
          <w:lang w:eastAsia="zh-CN"/>
        </w:rPr>
      </w:pPr>
    </w:p>
    <w:p w:rsidR="008F3CA2" w:rsidRPr="00890D60" w:rsidRDefault="008F3CA2" w:rsidP="008F3CA2">
      <w:pPr>
        <w:pStyle w:val="a9"/>
        <w:spacing w:line="360" w:lineRule="auto"/>
        <w:jc w:val="both"/>
        <w:rPr>
          <w:rFonts w:ascii="Book Antiqua" w:hAnsi="Book Antiqua"/>
          <w:sz w:val="24"/>
          <w:szCs w:val="24"/>
        </w:rPr>
      </w:pPr>
      <w:r w:rsidRPr="00890D60">
        <w:rPr>
          <w:rFonts w:ascii="Book Antiqua" w:hAnsi="Book Antiqua"/>
          <w:sz w:val="24"/>
          <w:szCs w:val="24"/>
        </w:rPr>
        <w:t xml:space="preserve">Herath </w:t>
      </w:r>
      <w:r>
        <w:rPr>
          <w:rFonts w:ascii="Book Antiqua" w:eastAsiaTheme="minorEastAsia" w:hAnsi="Book Antiqua" w:hint="eastAsia"/>
          <w:sz w:val="24"/>
          <w:szCs w:val="24"/>
          <w:lang w:eastAsia="zh-CN"/>
        </w:rPr>
        <w:t xml:space="preserve">CB </w:t>
      </w:r>
      <w:r w:rsidRPr="008F3CA2">
        <w:rPr>
          <w:rFonts w:ascii="Book Antiqua" w:eastAsiaTheme="minorEastAsia" w:hAnsi="Book Antiqua" w:hint="eastAsia"/>
          <w:i/>
          <w:sz w:val="24"/>
          <w:szCs w:val="24"/>
          <w:lang w:eastAsia="zh-CN"/>
        </w:rPr>
        <w:t xml:space="preserve">et al. </w:t>
      </w:r>
      <w:r w:rsidRPr="00890D60">
        <w:rPr>
          <w:rFonts w:ascii="Book Antiqua" w:hAnsi="Book Antiqua"/>
          <w:sz w:val="24"/>
          <w:szCs w:val="24"/>
        </w:rPr>
        <w:t>RAS and portal hypertension</w:t>
      </w:r>
    </w:p>
    <w:p w:rsidR="008F3CA2" w:rsidRPr="00890D60" w:rsidRDefault="008F3CA2" w:rsidP="00890D60">
      <w:pPr>
        <w:spacing w:line="360" w:lineRule="auto"/>
        <w:jc w:val="both"/>
        <w:rPr>
          <w:rFonts w:ascii="Book Antiqua" w:hAnsi="Book Antiqua"/>
          <w:lang w:eastAsia="zh-CN"/>
        </w:rPr>
      </w:pPr>
    </w:p>
    <w:p w:rsidR="00282E54" w:rsidRPr="00890D60" w:rsidRDefault="008F3CA2" w:rsidP="00890D60">
      <w:pPr>
        <w:spacing w:line="360" w:lineRule="auto"/>
        <w:jc w:val="both"/>
        <w:outlineLvl w:val="0"/>
        <w:rPr>
          <w:rFonts w:ascii="Book Antiqua" w:hAnsi="Book Antiqua"/>
        </w:rPr>
      </w:pPr>
      <w:r>
        <w:rPr>
          <w:rFonts w:ascii="Book Antiqua" w:hAnsi="Book Antiqua"/>
        </w:rPr>
        <w:t>Chandana B Herath, Josephine A Grace, Peter W</w:t>
      </w:r>
      <w:r w:rsidR="00282E54" w:rsidRPr="00890D60">
        <w:rPr>
          <w:rFonts w:ascii="Book Antiqua" w:hAnsi="Book Antiqua"/>
        </w:rPr>
        <w:t xml:space="preserve"> Angus</w:t>
      </w:r>
    </w:p>
    <w:p w:rsidR="00282E54" w:rsidRPr="00890D60" w:rsidRDefault="00282E54" w:rsidP="00890D60">
      <w:pPr>
        <w:spacing w:line="360" w:lineRule="auto"/>
        <w:jc w:val="both"/>
        <w:outlineLvl w:val="0"/>
        <w:rPr>
          <w:rFonts w:ascii="Book Antiqua" w:hAnsi="Book Antiqua"/>
        </w:rPr>
      </w:pPr>
    </w:p>
    <w:p w:rsidR="00282E54" w:rsidRPr="008F3CA2" w:rsidRDefault="004E1C54" w:rsidP="00890D60">
      <w:pPr>
        <w:pStyle w:val="a9"/>
        <w:spacing w:line="360" w:lineRule="auto"/>
        <w:jc w:val="both"/>
        <w:rPr>
          <w:rFonts w:ascii="Book Antiqua" w:eastAsiaTheme="minorEastAsia" w:hAnsi="Book Antiqua"/>
          <w:sz w:val="24"/>
          <w:szCs w:val="24"/>
          <w:lang w:eastAsia="zh-CN"/>
        </w:rPr>
      </w:pPr>
      <w:r w:rsidRPr="008F3CA2">
        <w:rPr>
          <w:rFonts w:ascii="Book Antiqua" w:hAnsi="Book Antiqua"/>
          <w:b/>
          <w:sz w:val="24"/>
          <w:szCs w:val="24"/>
        </w:rPr>
        <w:t>Chandana B Herath, Josephine A Grace,</w:t>
      </w:r>
      <w:r w:rsidRPr="00890D60">
        <w:rPr>
          <w:rFonts w:ascii="Book Antiqua" w:hAnsi="Book Antiqua"/>
          <w:sz w:val="24"/>
          <w:szCs w:val="24"/>
        </w:rPr>
        <w:t xml:space="preserve"> </w:t>
      </w:r>
      <w:r w:rsidR="00282E54" w:rsidRPr="00890D60">
        <w:rPr>
          <w:rFonts w:ascii="Book Antiqua" w:hAnsi="Book Antiqua"/>
          <w:sz w:val="24"/>
          <w:szCs w:val="24"/>
        </w:rPr>
        <w:t xml:space="preserve">Department of Medicine, </w:t>
      </w:r>
      <w:r w:rsidR="008F3CA2" w:rsidRPr="00890D60">
        <w:rPr>
          <w:rFonts w:ascii="Book Antiqua" w:hAnsi="Book Antiqua"/>
          <w:sz w:val="24"/>
          <w:szCs w:val="24"/>
        </w:rPr>
        <w:t>t</w:t>
      </w:r>
      <w:r w:rsidR="00282E54" w:rsidRPr="00890D60">
        <w:rPr>
          <w:rFonts w:ascii="Book Antiqua" w:hAnsi="Book Antiqua"/>
          <w:sz w:val="24"/>
          <w:szCs w:val="24"/>
        </w:rPr>
        <w:t xml:space="preserve">he University of Melbourne, </w:t>
      </w:r>
      <w:bookmarkStart w:id="1" w:name="OLE_LINK400"/>
      <w:bookmarkStart w:id="2" w:name="OLE_LINK401"/>
      <w:r w:rsidR="00282E54" w:rsidRPr="00890D60">
        <w:rPr>
          <w:rFonts w:ascii="Book Antiqua" w:hAnsi="Book Antiqua"/>
          <w:sz w:val="24"/>
          <w:szCs w:val="24"/>
        </w:rPr>
        <w:t>Austin Health</w:t>
      </w:r>
      <w:bookmarkEnd w:id="1"/>
      <w:bookmarkEnd w:id="2"/>
      <w:r w:rsidR="00282E54" w:rsidRPr="00890D60">
        <w:rPr>
          <w:rFonts w:ascii="Book Antiqua" w:hAnsi="Book Antiqua"/>
          <w:sz w:val="24"/>
          <w:szCs w:val="24"/>
        </w:rPr>
        <w:t xml:space="preserve">, </w:t>
      </w:r>
      <w:r w:rsidR="008F3CA2">
        <w:rPr>
          <w:rFonts w:ascii="Book Antiqua" w:hAnsi="Book Antiqua"/>
          <w:sz w:val="24"/>
          <w:szCs w:val="24"/>
        </w:rPr>
        <w:t>Heidelberg, Victoria</w:t>
      </w:r>
      <w:r w:rsidR="008F3CA2" w:rsidRPr="00890D60">
        <w:rPr>
          <w:rFonts w:ascii="Book Antiqua" w:hAnsi="Book Antiqua"/>
          <w:noProof/>
          <w:sz w:val="24"/>
          <w:szCs w:val="24"/>
        </w:rPr>
        <w:t xml:space="preserve"> 3084</w:t>
      </w:r>
      <w:r w:rsidR="008F3CA2">
        <w:rPr>
          <w:rFonts w:ascii="Book Antiqua" w:hAnsi="Book Antiqua"/>
          <w:sz w:val="24"/>
          <w:szCs w:val="24"/>
        </w:rPr>
        <w:t>, Australia</w:t>
      </w:r>
    </w:p>
    <w:p w:rsidR="008F3CA2" w:rsidRDefault="008F3CA2" w:rsidP="00890D60">
      <w:pPr>
        <w:pStyle w:val="a9"/>
        <w:spacing w:line="360" w:lineRule="auto"/>
        <w:jc w:val="both"/>
        <w:rPr>
          <w:rFonts w:ascii="Book Antiqua" w:eastAsiaTheme="minorEastAsia" w:hAnsi="Book Antiqua"/>
          <w:sz w:val="24"/>
          <w:szCs w:val="24"/>
          <w:lang w:eastAsia="zh-CN"/>
        </w:rPr>
      </w:pPr>
    </w:p>
    <w:p w:rsidR="004E1C54" w:rsidRPr="008F3CA2" w:rsidRDefault="008F3CA2" w:rsidP="00890D60">
      <w:pPr>
        <w:pStyle w:val="a9"/>
        <w:spacing w:line="360" w:lineRule="auto"/>
        <w:jc w:val="both"/>
        <w:rPr>
          <w:rFonts w:ascii="Book Antiqua" w:eastAsiaTheme="minorEastAsia" w:hAnsi="Book Antiqua"/>
          <w:sz w:val="24"/>
          <w:szCs w:val="24"/>
          <w:lang w:eastAsia="zh-CN"/>
        </w:rPr>
      </w:pPr>
      <w:r w:rsidRPr="008F3CA2">
        <w:rPr>
          <w:rFonts w:ascii="Book Antiqua" w:hAnsi="Book Antiqua"/>
          <w:b/>
          <w:sz w:val="24"/>
          <w:szCs w:val="24"/>
        </w:rPr>
        <w:t>Josephine A Grace, Peter W</w:t>
      </w:r>
      <w:r w:rsidR="004E1C54" w:rsidRPr="008F3CA2">
        <w:rPr>
          <w:rFonts w:ascii="Book Antiqua" w:hAnsi="Book Antiqua"/>
          <w:b/>
          <w:sz w:val="24"/>
          <w:szCs w:val="24"/>
        </w:rPr>
        <w:t xml:space="preserve"> Angus, </w:t>
      </w:r>
      <w:r w:rsidR="004E1C54" w:rsidRPr="00890D60">
        <w:rPr>
          <w:rFonts w:ascii="Book Antiqua" w:hAnsi="Book Antiqua"/>
          <w:sz w:val="24"/>
          <w:szCs w:val="24"/>
        </w:rPr>
        <w:t xml:space="preserve">Department of Gastroenterology, Austin Health, </w:t>
      </w:r>
      <w:r>
        <w:rPr>
          <w:rFonts w:ascii="Book Antiqua" w:hAnsi="Book Antiqua"/>
          <w:sz w:val="24"/>
          <w:szCs w:val="24"/>
        </w:rPr>
        <w:t>Heidelberg, Victoria</w:t>
      </w:r>
      <w:r>
        <w:rPr>
          <w:rFonts w:ascii="Book Antiqua" w:eastAsiaTheme="minorEastAsia" w:hAnsi="Book Antiqua" w:hint="eastAsia"/>
          <w:sz w:val="24"/>
          <w:szCs w:val="24"/>
          <w:lang w:eastAsia="zh-CN"/>
        </w:rPr>
        <w:t xml:space="preserve"> </w:t>
      </w:r>
      <w:r w:rsidRPr="00890D60">
        <w:rPr>
          <w:rFonts w:ascii="Book Antiqua" w:hAnsi="Book Antiqua"/>
          <w:noProof/>
          <w:sz w:val="24"/>
          <w:szCs w:val="24"/>
        </w:rPr>
        <w:t>3084</w:t>
      </w:r>
      <w:r>
        <w:rPr>
          <w:rFonts w:ascii="Book Antiqua" w:hAnsi="Book Antiqua"/>
          <w:sz w:val="24"/>
          <w:szCs w:val="24"/>
        </w:rPr>
        <w:t>, Australia</w:t>
      </w:r>
    </w:p>
    <w:p w:rsidR="004E1C54" w:rsidRPr="00890D60" w:rsidRDefault="004E1C54" w:rsidP="00890D60">
      <w:pPr>
        <w:pStyle w:val="a9"/>
        <w:spacing w:line="360" w:lineRule="auto"/>
        <w:jc w:val="both"/>
        <w:rPr>
          <w:rFonts w:ascii="Book Antiqua" w:hAnsi="Book Antiqua"/>
          <w:sz w:val="24"/>
          <w:szCs w:val="24"/>
        </w:rPr>
      </w:pPr>
    </w:p>
    <w:p w:rsidR="00EC16D7" w:rsidRPr="00890D60" w:rsidRDefault="008F3CA2" w:rsidP="00890D60">
      <w:pPr>
        <w:pStyle w:val="Default"/>
        <w:spacing w:line="360" w:lineRule="auto"/>
        <w:jc w:val="both"/>
        <w:rPr>
          <w:rFonts w:ascii="Book Antiqua" w:hAnsi="Book Antiqua" w:cs="Times New Roman"/>
        </w:rPr>
      </w:pPr>
      <w:r w:rsidRPr="00692C53">
        <w:rPr>
          <w:rFonts w:ascii="Book Antiqua" w:hAnsi="Book Antiqua"/>
          <w:b/>
        </w:rPr>
        <w:t>Author contributions:</w:t>
      </w:r>
      <w:r w:rsidR="00EC16D7" w:rsidRPr="00890D60">
        <w:rPr>
          <w:rFonts w:ascii="Book Antiqua" w:hAnsi="Book Antiqua" w:cs="Times New Roman"/>
        </w:rPr>
        <w:t xml:space="preserve"> Herath </w:t>
      </w:r>
      <w:r>
        <w:rPr>
          <w:rFonts w:ascii="Book Antiqua" w:hAnsi="Book Antiqua" w:cs="Times New Roman" w:hint="eastAsia"/>
          <w:lang w:eastAsia="zh-CN"/>
        </w:rPr>
        <w:t xml:space="preserve">CB </w:t>
      </w:r>
      <w:r w:rsidR="00EC16D7" w:rsidRPr="00890D60">
        <w:rPr>
          <w:rFonts w:ascii="Book Antiqua" w:hAnsi="Book Antiqua" w:cs="Times New Roman"/>
        </w:rPr>
        <w:t xml:space="preserve">wrote </w:t>
      </w:r>
      <w:r w:rsidR="003E7828" w:rsidRPr="00890D60">
        <w:rPr>
          <w:rFonts w:ascii="Book Antiqua" w:hAnsi="Book Antiqua" w:cs="Times New Roman"/>
        </w:rPr>
        <w:t xml:space="preserve">and </w:t>
      </w:r>
      <w:r w:rsidR="00EC16D7" w:rsidRPr="00890D60">
        <w:rPr>
          <w:rFonts w:ascii="Book Antiqua" w:hAnsi="Book Antiqua" w:cs="Times New Roman"/>
        </w:rPr>
        <w:t>review</w:t>
      </w:r>
      <w:r w:rsidR="003E7828" w:rsidRPr="00890D60">
        <w:rPr>
          <w:rFonts w:ascii="Book Antiqua" w:hAnsi="Book Antiqua" w:cs="Times New Roman"/>
        </w:rPr>
        <w:t>ed the manuscript</w:t>
      </w:r>
      <w:r w:rsidR="00EC16D7" w:rsidRPr="00890D60">
        <w:rPr>
          <w:rFonts w:ascii="Book Antiqua" w:hAnsi="Book Antiqua" w:cs="Times New Roman"/>
        </w:rPr>
        <w:t xml:space="preserve">; Grace </w:t>
      </w:r>
      <w:r>
        <w:rPr>
          <w:rFonts w:ascii="Book Antiqua" w:hAnsi="Book Antiqua" w:cs="Times New Roman" w:hint="eastAsia"/>
          <w:lang w:eastAsia="zh-CN"/>
        </w:rPr>
        <w:t xml:space="preserve">JA </w:t>
      </w:r>
      <w:r w:rsidR="00EC16D7" w:rsidRPr="00890D60">
        <w:rPr>
          <w:rFonts w:ascii="Book Antiqua" w:hAnsi="Book Antiqua" w:cs="Times New Roman"/>
        </w:rPr>
        <w:t>contributed to the work and reviewed the manuscript; Angus</w:t>
      </w:r>
      <w:r>
        <w:rPr>
          <w:rFonts w:ascii="Book Antiqua" w:hAnsi="Book Antiqua" w:cs="Times New Roman" w:hint="eastAsia"/>
          <w:lang w:eastAsia="zh-CN"/>
        </w:rPr>
        <w:t xml:space="preserve"> PW</w:t>
      </w:r>
      <w:r w:rsidR="00EC16D7" w:rsidRPr="00890D60">
        <w:rPr>
          <w:rFonts w:ascii="Book Antiqua" w:hAnsi="Book Antiqua" w:cs="Times New Roman"/>
        </w:rPr>
        <w:t xml:space="preserve"> reviewed and assisted with editing </w:t>
      </w:r>
      <w:r w:rsidR="006460D4" w:rsidRPr="00890D60">
        <w:rPr>
          <w:rFonts w:ascii="Book Antiqua" w:hAnsi="Book Antiqua" w:cs="Times New Roman"/>
        </w:rPr>
        <w:t>the manuscript</w:t>
      </w:r>
      <w:r w:rsidR="00EC16D7" w:rsidRPr="00890D60">
        <w:rPr>
          <w:rFonts w:ascii="Book Antiqua" w:hAnsi="Book Antiqua" w:cs="Times New Roman"/>
        </w:rPr>
        <w:t>.</w:t>
      </w:r>
    </w:p>
    <w:p w:rsidR="004E1C54" w:rsidRPr="008F3CA2" w:rsidRDefault="004E1C54" w:rsidP="00890D60">
      <w:pPr>
        <w:autoSpaceDE w:val="0"/>
        <w:autoSpaceDN w:val="0"/>
        <w:adjustRightInd w:val="0"/>
        <w:spacing w:line="360" w:lineRule="auto"/>
        <w:jc w:val="both"/>
        <w:rPr>
          <w:rFonts w:ascii="Book Antiqua" w:hAnsi="Book Antiqua"/>
          <w:color w:val="000000"/>
          <w:lang w:eastAsia="en-AU"/>
        </w:rPr>
      </w:pPr>
    </w:p>
    <w:p w:rsidR="004E1C54" w:rsidRPr="00272C5D" w:rsidRDefault="00272C5D" w:rsidP="00272C5D">
      <w:pPr>
        <w:spacing w:line="360" w:lineRule="auto"/>
        <w:rPr>
          <w:rFonts w:ascii="Book Antiqua" w:hAnsi="Book Antiqua"/>
          <w:b/>
          <w:lang w:eastAsia="zh-CN"/>
        </w:rPr>
      </w:pPr>
      <w:r w:rsidRPr="005C3E57">
        <w:rPr>
          <w:rFonts w:ascii="Book Antiqua" w:hAnsi="Book Antiqua"/>
          <w:b/>
        </w:rPr>
        <w:t>Supported by</w:t>
      </w:r>
      <w:r w:rsidR="00EC16D7" w:rsidRPr="00890D60">
        <w:rPr>
          <w:rFonts w:ascii="Book Antiqua" w:hAnsi="Book Antiqua"/>
          <w:color w:val="000000"/>
          <w:lang w:eastAsia="en-AU"/>
        </w:rPr>
        <w:t xml:space="preserve"> </w:t>
      </w:r>
      <w:r w:rsidRPr="00890D60">
        <w:rPr>
          <w:rFonts w:ascii="Book Antiqua" w:hAnsi="Book Antiqua"/>
          <w:color w:val="000000"/>
          <w:lang w:eastAsia="en-AU"/>
        </w:rPr>
        <w:t>G</w:t>
      </w:r>
      <w:r w:rsidR="00383CBA" w:rsidRPr="00890D60">
        <w:rPr>
          <w:rFonts w:ascii="Book Antiqua" w:hAnsi="Book Antiqua"/>
          <w:color w:val="000000"/>
          <w:lang w:eastAsia="en-AU"/>
        </w:rPr>
        <w:t xml:space="preserve">rant from </w:t>
      </w:r>
      <w:r w:rsidR="004E1C54" w:rsidRPr="00890D60">
        <w:rPr>
          <w:rFonts w:ascii="Book Antiqua" w:hAnsi="Book Antiqua"/>
          <w:lang w:val="en-AU" w:eastAsia="en-AU"/>
        </w:rPr>
        <w:t>the National Health and Medical Resear</w:t>
      </w:r>
      <w:r>
        <w:rPr>
          <w:rFonts w:ascii="Book Antiqua" w:hAnsi="Book Antiqua"/>
          <w:lang w:val="en-AU" w:eastAsia="en-AU"/>
        </w:rPr>
        <w:t>ch Council (NHMRC) of Australia</w:t>
      </w:r>
    </w:p>
    <w:p w:rsidR="004E1C54" w:rsidRPr="00890D60" w:rsidRDefault="004E1C54" w:rsidP="00890D60">
      <w:pPr>
        <w:autoSpaceDE w:val="0"/>
        <w:autoSpaceDN w:val="0"/>
        <w:adjustRightInd w:val="0"/>
        <w:spacing w:line="360" w:lineRule="auto"/>
        <w:jc w:val="both"/>
        <w:rPr>
          <w:rFonts w:ascii="Book Antiqua" w:hAnsi="Book Antiqua"/>
        </w:rPr>
      </w:pPr>
    </w:p>
    <w:p w:rsidR="004E1C54" w:rsidRPr="00890D60" w:rsidRDefault="00272C5D" w:rsidP="00890D60">
      <w:pPr>
        <w:spacing w:line="360" w:lineRule="auto"/>
        <w:jc w:val="both"/>
        <w:rPr>
          <w:rFonts w:ascii="Book Antiqua" w:hAnsi="Book Antiqua"/>
        </w:rPr>
      </w:pPr>
      <w:r w:rsidRPr="008150D2">
        <w:rPr>
          <w:rFonts w:ascii="Book Antiqua" w:hAnsi="Book Antiqua"/>
          <w:b/>
        </w:rPr>
        <w:t>Correspondence to:</w:t>
      </w:r>
      <w:r w:rsidR="004E1C54" w:rsidRPr="00890D60">
        <w:rPr>
          <w:rFonts w:ascii="Book Antiqua" w:hAnsi="Book Antiqua"/>
          <w:color w:val="000000"/>
          <w:lang w:eastAsia="en-AU"/>
        </w:rPr>
        <w:t xml:space="preserve"> </w:t>
      </w:r>
      <w:r w:rsidRPr="00272C5D">
        <w:rPr>
          <w:rFonts w:ascii="Book Antiqua" w:hAnsi="Book Antiqua"/>
          <w:b/>
        </w:rPr>
        <w:t>Chandana B</w:t>
      </w:r>
      <w:r w:rsidR="004E1C54" w:rsidRPr="00272C5D">
        <w:rPr>
          <w:rFonts w:ascii="Book Antiqua" w:hAnsi="Book Antiqua"/>
          <w:b/>
        </w:rPr>
        <w:t xml:space="preserve"> Herath, PhD,</w:t>
      </w:r>
      <w:r w:rsidR="004E1C54" w:rsidRPr="00890D60">
        <w:rPr>
          <w:rFonts w:ascii="Book Antiqua" w:hAnsi="Book Antiqua"/>
        </w:rPr>
        <w:t xml:space="preserve"> Department of Medicine, </w:t>
      </w:r>
      <w:r>
        <w:rPr>
          <w:rFonts w:ascii="Book Antiqua" w:hAnsi="Book Antiqua" w:hint="eastAsia"/>
          <w:lang w:eastAsia="zh-CN"/>
        </w:rPr>
        <w:t>t</w:t>
      </w:r>
      <w:r w:rsidR="004E1C54" w:rsidRPr="00890D60">
        <w:rPr>
          <w:rFonts w:ascii="Book Antiqua" w:hAnsi="Book Antiqua"/>
        </w:rPr>
        <w:t xml:space="preserve">he University of Melbourne, </w:t>
      </w:r>
      <w:r w:rsidR="004E1C54" w:rsidRPr="00890D60">
        <w:rPr>
          <w:rFonts w:ascii="Book Antiqua" w:hAnsi="Book Antiqua"/>
          <w:noProof/>
        </w:rPr>
        <w:t>Austin Health, 145 Studley Road, Heidelberg, Victoria 3084,</w:t>
      </w:r>
      <w:r w:rsidR="004E1C54" w:rsidRPr="00890D60">
        <w:rPr>
          <w:rFonts w:ascii="Book Antiqua" w:hAnsi="Book Antiqua"/>
        </w:rPr>
        <w:t xml:space="preserve"> Australia. </w:t>
      </w:r>
      <w:hyperlink r:id="rId8" w:history="1">
        <w:r w:rsidR="004E1C54" w:rsidRPr="00890D60">
          <w:rPr>
            <w:rStyle w:val="a7"/>
            <w:rFonts w:ascii="Book Antiqua" w:hAnsi="Book Antiqua"/>
            <w:color w:val="auto"/>
            <w:u w:val="none"/>
          </w:rPr>
          <w:t>cherath@unimelb.edu.au</w:t>
        </w:r>
      </w:hyperlink>
    </w:p>
    <w:p w:rsidR="00272C5D" w:rsidRDefault="00272C5D" w:rsidP="00890D60">
      <w:pPr>
        <w:spacing w:line="360" w:lineRule="auto"/>
        <w:jc w:val="both"/>
        <w:rPr>
          <w:rFonts w:ascii="Book Antiqua" w:hAnsi="Book Antiqua"/>
          <w:lang w:eastAsia="zh-CN"/>
        </w:rPr>
      </w:pPr>
    </w:p>
    <w:p w:rsidR="004E1C54" w:rsidRDefault="00272C5D" w:rsidP="00890D60">
      <w:pPr>
        <w:spacing w:line="360" w:lineRule="auto"/>
        <w:jc w:val="both"/>
        <w:rPr>
          <w:rFonts w:ascii="Book Antiqua" w:hAnsi="Book Antiqua"/>
          <w:noProof/>
          <w:lang w:eastAsia="zh-CN"/>
        </w:rPr>
      </w:pPr>
      <w:r w:rsidRPr="00272C5D">
        <w:rPr>
          <w:rFonts w:ascii="Book Antiqua" w:hAnsi="Book Antiqua"/>
          <w:b/>
        </w:rPr>
        <w:t xml:space="preserve">Telephone: </w:t>
      </w:r>
      <w:r>
        <w:rPr>
          <w:rFonts w:ascii="Book Antiqua" w:hAnsi="Book Antiqua"/>
        </w:rPr>
        <w:t>+61</w:t>
      </w:r>
      <w:r>
        <w:rPr>
          <w:rFonts w:ascii="Book Antiqua" w:hAnsi="Book Antiqua" w:hint="eastAsia"/>
          <w:lang w:eastAsia="zh-CN"/>
        </w:rPr>
        <w:t>-</w:t>
      </w:r>
      <w:r>
        <w:rPr>
          <w:rFonts w:ascii="Book Antiqua" w:hAnsi="Book Antiqua"/>
        </w:rPr>
        <w:t>3</w:t>
      </w:r>
      <w:r>
        <w:rPr>
          <w:rFonts w:ascii="Book Antiqua" w:hAnsi="Book Antiqua" w:hint="eastAsia"/>
          <w:lang w:eastAsia="zh-CN"/>
        </w:rPr>
        <w:t>-</w:t>
      </w:r>
      <w:r w:rsidR="004E1C54" w:rsidRPr="00890D60">
        <w:rPr>
          <w:rFonts w:ascii="Book Antiqua" w:hAnsi="Book Antiqua"/>
        </w:rPr>
        <w:t>94</w:t>
      </w:r>
      <w:r>
        <w:rPr>
          <w:rFonts w:ascii="Book Antiqua" w:hAnsi="Book Antiqua"/>
        </w:rPr>
        <w:t xml:space="preserve">962549 </w:t>
      </w:r>
      <w:r w:rsidR="004E1C54" w:rsidRPr="00272C5D">
        <w:rPr>
          <w:rFonts w:ascii="Book Antiqua" w:hAnsi="Book Antiqua"/>
          <w:b/>
        </w:rPr>
        <w:t xml:space="preserve">Fax: </w:t>
      </w:r>
      <w:r>
        <w:rPr>
          <w:rFonts w:ascii="Book Antiqua" w:hAnsi="Book Antiqua"/>
          <w:noProof/>
        </w:rPr>
        <w:t>+61-3-9457</w:t>
      </w:r>
      <w:r w:rsidR="004E1C54" w:rsidRPr="00890D60">
        <w:rPr>
          <w:rFonts w:ascii="Book Antiqua" w:hAnsi="Book Antiqua"/>
          <w:noProof/>
        </w:rPr>
        <w:t>5485</w:t>
      </w:r>
    </w:p>
    <w:p w:rsidR="00272C5D" w:rsidRDefault="00272C5D" w:rsidP="00890D60">
      <w:pPr>
        <w:spacing w:line="360" w:lineRule="auto"/>
        <w:jc w:val="both"/>
        <w:rPr>
          <w:rFonts w:ascii="Book Antiqua" w:hAnsi="Book Antiqua"/>
          <w:noProof/>
          <w:lang w:eastAsia="zh-CN"/>
        </w:rPr>
      </w:pPr>
    </w:p>
    <w:p w:rsidR="00272C5D" w:rsidRPr="00272C5D" w:rsidRDefault="00272C5D" w:rsidP="00272C5D">
      <w:pPr>
        <w:spacing w:line="360" w:lineRule="auto"/>
        <w:rPr>
          <w:rFonts w:ascii="Book Antiqua" w:hAnsi="Book Antiqua"/>
          <w:lang w:eastAsia="zh-CN"/>
        </w:rPr>
      </w:pPr>
      <w:r w:rsidRPr="008150D2">
        <w:rPr>
          <w:rFonts w:ascii="Book Antiqua" w:hAnsi="Book Antiqua"/>
          <w:b/>
        </w:rPr>
        <w:lastRenderedPageBreak/>
        <w:t xml:space="preserve">Received: </w:t>
      </w:r>
      <w:r w:rsidRPr="00272C5D">
        <w:rPr>
          <w:rFonts w:ascii="Book Antiqua" w:hAnsi="Book Antiqua" w:hint="eastAsia"/>
          <w:lang w:eastAsia="zh-CN"/>
        </w:rPr>
        <w:t>September 24, 2012</w:t>
      </w:r>
      <w:r>
        <w:rPr>
          <w:rFonts w:ascii="Book Antiqua" w:hAnsi="Book Antiqua" w:hint="eastAsia"/>
          <w:b/>
        </w:rPr>
        <w:t xml:space="preserve"> </w:t>
      </w:r>
      <w:r w:rsidRPr="008150D2">
        <w:rPr>
          <w:rFonts w:ascii="Book Antiqua" w:hAnsi="Book Antiqua"/>
          <w:b/>
        </w:rPr>
        <w:t>Revised:</w:t>
      </w:r>
      <w:r>
        <w:rPr>
          <w:rFonts w:ascii="Book Antiqua" w:hAnsi="Book Antiqua" w:hint="eastAsia"/>
          <w:b/>
        </w:rPr>
        <w:t xml:space="preserve"> </w:t>
      </w:r>
      <w:r w:rsidRPr="00272C5D">
        <w:rPr>
          <w:rFonts w:ascii="Book Antiqua" w:hAnsi="Book Antiqua" w:hint="eastAsia"/>
          <w:lang w:eastAsia="zh-CN"/>
        </w:rPr>
        <w:t>November 15, 2012</w:t>
      </w:r>
    </w:p>
    <w:p w:rsidR="008360F8" w:rsidRPr="00156E34" w:rsidRDefault="00272C5D" w:rsidP="008360F8">
      <w:pPr>
        <w:rPr>
          <w:rFonts w:ascii="Book Antiqua" w:hAnsi="Book Antiqua"/>
        </w:rPr>
      </w:pPr>
      <w:r w:rsidRPr="008150D2">
        <w:rPr>
          <w:rFonts w:ascii="Book Antiqua" w:hAnsi="Book Antiqua"/>
          <w:b/>
        </w:rPr>
        <w:t>Accepted:</w:t>
      </w:r>
      <w:r w:rsidR="008360F8" w:rsidRPr="008360F8">
        <w:rPr>
          <w:rFonts w:ascii="Book Antiqua" w:hAnsi="Book Antiqua"/>
        </w:rPr>
        <w:t xml:space="preserve"> </w:t>
      </w:r>
      <w:r w:rsidR="008360F8" w:rsidRPr="00156E34">
        <w:rPr>
          <w:rFonts w:ascii="Book Antiqua" w:hAnsi="Book Antiqua"/>
        </w:rPr>
        <w:t>January 5, 2013</w:t>
      </w:r>
    </w:p>
    <w:p w:rsidR="00272C5D" w:rsidRPr="008150D2" w:rsidRDefault="00272C5D" w:rsidP="00272C5D">
      <w:pPr>
        <w:spacing w:line="360" w:lineRule="auto"/>
        <w:rPr>
          <w:rFonts w:ascii="Book Antiqua" w:hAnsi="Book Antiqua" w:cs="宋体"/>
          <w:bCs/>
          <w:color w:val="000000"/>
        </w:rPr>
      </w:pPr>
      <w:r w:rsidRPr="008150D2">
        <w:rPr>
          <w:rFonts w:ascii="Book Antiqua" w:hAnsi="Book Antiqua"/>
          <w:b/>
        </w:rPr>
        <w:t xml:space="preserve"> </w:t>
      </w:r>
      <w:r>
        <w:rPr>
          <w:rFonts w:ascii="Book Antiqua" w:hAnsi="Book Antiqua" w:hint="eastAsia"/>
          <w:b/>
        </w:rPr>
        <w:t xml:space="preserve"> </w:t>
      </w:r>
      <w:r w:rsidRPr="008150D2">
        <w:rPr>
          <w:rFonts w:ascii="Book Antiqua" w:hAnsi="Book Antiqua"/>
          <w:b/>
        </w:rPr>
        <w:t>Published online:</w:t>
      </w:r>
    </w:p>
    <w:p w:rsidR="00272C5D" w:rsidRPr="00272C5D" w:rsidRDefault="00272C5D" w:rsidP="00890D60">
      <w:pPr>
        <w:spacing w:line="360" w:lineRule="auto"/>
        <w:jc w:val="both"/>
        <w:rPr>
          <w:rFonts w:ascii="Book Antiqua" w:hAnsi="Book Antiqua"/>
          <w:lang w:eastAsia="zh-CN"/>
        </w:rPr>
      </w:pPr>
    </w:p>
    <w:p w:rsidR="004E1C54" w:rsidRPr="00890D60" w:rsidRDefault="004E1C54" w:rsidP="00890D60">
      <w:pPr>
        <w:spacing w:line="360" w:lineRule="auto"/>
        <w:jc w:val="both"/>
        <w:rPr>
          <w:rFonts w:ascii="Book Antiqua" w:hAnsi="Book Antiqua"/>
          <w:b/>
        </w:rPr>
      </w:pPr>
      <w:r w:rsidRPr="00890D60">
        <w:rPr>
          <w:rFonts w:ascii="Book Antiqua" w:hAnsi="Book Antiqua"/>
          <w:b/>
        </w:rPr>
        <w:br w:type="page"/>
      </w:r>
    </w:p>
    <w:p w:rsidR="00282E54" w:rsidRPr="00890D60" w:rsidRDefault="00282E54" w:rsidP="00890D60">
      <w:pPr>
        <w:pStyle w:val="Pa3"/>
        <w:spacing w:line="360" w:lineRule="auto"/>
        <w:jc w:val="both"/>
        <w:rPr>
          <w:rFonts w:ascii="Book Antiqua" w:hAnsi="Book Antiqua"/>
          <w:b/>
        </w:rPr>
      </w:pPr>
      <w:r w:rsidRPr="00890D60">
        <w:rPr>
          <w:rFonts w:ascii="Book Antiqua" w:hAnsi="Book Antiqua"/>
          <w:b/>
        </w:rPr>
        <w:lastRenderedPageBreak/>
        <w:t>Abstract</w:t>
      </w:r>
    </w:p>
    <w:p w:rsidR="00282E54" w:rsidRPr="00890D60" w:rsidRDefault="00282E54" w:rsidP="00890D60">
      <w:pPr>
        <w:spacing w:line="360" w:lineRule="auto"/>
        <w:jc w:val="both"/>
        <w:rPr>
          <w:rFonts w:ascii="Book Antiqua" w:hAnsi="Book Antiqua"/>
        </w:rPr>
      </w:pPr>
      <w:r w:rsidRPr="00890D60">
        <w:rPr>
          <w:rFonts w:ascii="Book Antiqua" w:hAnsi="Book Antiqua"/>
        </w:rPr>
        <w:t>Portal hypertension is responsible for the bulk of the morbidity and mortality in patients with cirrhosis. Drug therapy to reduce portal pressure involves targeting two vascular beds. The first approach is to reduce intra hepatic vascular tone induced by the activity of powerful vasocontrictors such as angiotensin II, endothelin</w:t>
      </w:r>
      <w:r w:rsidR="009F273F" w:rsidRPr="00890D60">
        <w:rPr>
          <w:rFonts w:ascii="Book Antiqua" w:hAnsi="Book Antiqua"/>
        </w:rPr>
        <w:t>-</w:t>
      </w:r>
      <w:r w:rsidRPr="00890D60">
        <w:rPr>
          <w:rFonts w:ascii="Book Antiqua" w:hAnsi="Book Antiqua"/>
        </w:rPr>
        <w:t>1 and the sympathetic system and mediated via contraction of perisinusoidal myofibroblasts and pervascular smooth muscle cells. The second approach is to reduce mesenteric and portal blood flow. Non</w:t>
      </w:r>
      <w:r w:rsidR="004B43BA" w:rsidRPr="00890D60">
        <w:rPr>
          <w:rFonts w:ascii="Book Antiqua" w:hAnsi="Book Antiqua"/>
        </w:rPr>
        <w:t>-</w:t>
      </w:r>
      <w:r w:rsidRPr="00890D60">
        <w:rPr>
          <w:rFonts w:ascii="Book Antiqua" w:hAnsi="Book Antiqua"/>
        </w:rPr>
        <w:t xml:space="preserve">selective </w:t>
      </w:r>
      <w:r w:rsidR="00EF3604" w:rsidRPr="00890D60">
        <w:rPr>
          <w:rFonts w:ascii="Book Antiqua" w:hAnsi="Book Antiqua"/>
        </w:rPr>
        <w:t>beta-</w:t>
      </w:r>
      <w:r w:rsidRPr="00890D60">
        <w:rPr>
          <w:rFonts w:ascii="Book Antiqua" w:hAnsi="Book Antiqua"/>
        </w:rPr>
        <w:t>blockers are widely used and have been shown to prolong patient survival and reduce oesophageal variceal bleeding in advanced cirrhosis. However many patients are unable to tolerate these drugs and they are ineffective in a signi</w:t>
      </w:r>
      <w:r w:rsidR="00EF3604" w:rsidRPr="00890D60">
        <w:rPr>
          <w:rFonts w:ascii="Book Antiqua" w:hAnsi="Book Antiqua"/>
        </w:rPr>
        <w:t xml:space="preserve">ficant proportion of patients. </w:t>
      </w:r>
      <w:r w:rsidRPr="00890D60">
        <w:rPr>
          <w:rFonts w:ascii="Book Antiqua" w:hAnsi="Book Antiqua"/>
        </w:rPr>
        <w:t>Unfortunately there are no other drug therapies that have proven efficacy in the treatment of portal hypertension and prevention of variceal bleeding. This review briefly outlines</w:t>
      </w:r>
      <w:r w:rsidR="00EF3604" w:rsidRPr="00890D60">
        <w:rPr>
          <w:rFonts w:ascii="Book Antiqua" w:hAnsi="Book Antiqua"/>
        </w:rPr>
        <w:t xml:space="preserve"> current </w:t>
      </w:r>
      <w:r w:rsidRPr="00890D60">
        <w:rPr>
          <w:rFonts w:ascii="Book Antiqua" w:hAnsi="Book Antiqua"/>
        </w:rPr>
        <w:t xml:space="preserve">therapeutic approaches to the management of portal hypertension, and the evidence supporting the role of the </w:t>
      </w:r>
      <w:r w:rsidR="00EF3604" w:rsidRPr="00890D60">
        <w:rPr>
          <w:rFonts w:ascii="Book Antiqua" w:hAnsi="Book Antiqua"/>
        </w:rPr>
        <w:t xml:space="preserve">renin angiotensin </w:t>
      </w:r>
      <w:r w:rsidR="00D027ED" w:rsidRPr="00890D60">
        <w:rPr>
          <w:rFonts w:ascii="Book Antiqua" w:hAnsi="Book Antiqua"/>
        </w:rPr>
        <w:t>system</w:t>
      </w:r>
      <w:r w:rsidR="00EF3604" w:rsidRPr="00890D60">
        <w:rPr>
          <w:rFonts w:ascii="Book Antiqua" w:hAnsi="Book Antiqua"/>
        </w:rPr>
        <w:t xml:space="preserve"> (</w:t>
      </w:r>
      <w:r w:rsidRPr="00890D60">
        <w:rPr>
          <w:rFonts w:ascii="Book Antiqua" w:hAnsi="Book Antiqua"/>
        </w:rPr>
        <w:t>RAS</w:t>
      </w:r>
      <w:r w:rsidR="00EF3604" w:rsidRPr="00890D60">
        <w:rPr>
          <w:rFonts w:ascii="Book Antiqua" w:hAnsi="Book Antiqua"/>
        </w:rPr>
        <w:t>)</w:t>
      </w:r>
      <w:r w:rsidRPr="00890D60">
        <w:rPr>
          <w:rFonts w:ascii="Book Antiqua" w:hAnsi="Book Antiqua"/>
        </w:rPr>
        <w:t xml:space="preserve"> and the use of RAS blockers in this condition. It will also outline recent advances in RAS research that could lead to the development of new treatments focusing in particular on the recently discovered “alternate </w:t>
      </w:r>
      <w:r w:rsidR="003E0D4F" w:rsidRPr="00890D60">
        <w:rPr>
          <w:rFonts w:ascii="Book Antiqua" w:hAnsi="Book Antiqua"/>
        </w:rPr>
        <w:t>axis</w:t>
      </w:r>
      <w:r w:rsidRPr="00890D60">
        <w:rPr>
          <w:rFonts w:ascii="Book Antiqua" w:hAnsi="Book Antiqua"/>
        </w:rPr>
        <w:t>” of the RAS.</w:t>
      </w:r>
    </w:p>
    <w:p w:rsidR="00170555" w:rsidRDefault="00170555" w:rsidP="00170555">
      <w:pPr>
        <w:spacing w:line="380" w:lineRule="exact"/>
        <w:rPr>
          <w:rFonts w:ascii="Book Antiqua" w:hAnsi="Book Antiqua"/>
          <w:lang w:eastAsia="zh-CN"/>
        </w:rPr>
      </w:pPr>
    </w:p>
    <w:p w:rsidR="00170555" w:rsidRPr="00D26319" w:rsidRDefault="00170555" w:rsidP="00170555">
      <w:pPr>
        <w:spacing w:line="380" w:lineRule="exact"/>
        <w:rPr>
          <w:rFonts w:ascii="Book Antiqua" w:hAnsi="Book Antiqua"/>
        </w:rPr>
      </w:pPr>
      <w:r>
        <w:rPr>
          <w:rFonts w:ascii="Book Antiqua" w:hAnsi="Book Antiqua"/>
        </w:rPr>
        <w:t>© 20</w:t>
      </w:r>
      <w:r>
        <w:rPr>
          <w:rFonts w:ascii="Book Antiqua" w:hAnsi="Book Antiqua" w:hint="eastAsia"/>
        </w:rPr>
        <w:t>12</w:t>
      </w:r>
      <w:r w:rsidRPr="00D26319">
        <w:rPr>
          <w:rFonts w:ascii="Book Antiqua" w:hAnsi="Book Antiqua"/>
        </w:rPr>
        <w:t xml:space="preserve"> Baishideng. All rights reserved.</w:t>
      </w:r>
    </w:p>
    <w:p w:rsidR="00282E54" w:rsidRPr="00890D60" w:rsidRDefault="00282E54" w:rsidP="00890D60">
      <w:pPr>
        <w:spacing w:line="360" w:lineRule="auto"/>
        <w:jc w:val="both"/>
        <w:rPr>
          <w:rFonts w:ascii="Book Antiqua" w:hAnsi="Book Antiqua"/>
        </w:rPr>
      </w:pPr>
    </w:p>
    <w:p w:rsidR="00282E54" w:rsidRDefault="00282E54" w:rsidP="00890D60">
      <w:pPr>
        <w:spacing w:line="360" w:lineRule="auto"/>
        <w:jc w:val="both"/>
        <w:rPr>
          <w:rFonts w:ascii="Book Antiqua" w:hAnsi="Book Antiqua"/>
          <w:lang w:eastAsia="zh-CN"/>
        </w:rPr>
      </w:pPr>
      <w:r w:rsidRPr="00890D60">
        <w:rPr>
          <w:rFonts w:ascii="Book Antiqua" w:hAnsi="Book Antiqua"/>
          <w:b/>
        </w:rPr>
        <w:t xml:space="preserve">Key words: </w:t>
      </w:r>
      <w:r w:rsidRPr="00890D60">
        <w:rPr>
          <w:rFonts w:ascii="Book Antiqua" w:hAnsi="Book Antiqua"/>
        </w:rPr>
        <w:t>Angiotensin-(1-7)</w:t>
      </w:r>
      <w:r w:rsidR="00170555">
        <w:rPr>
          <w:rFonts w:ascii="Book Antiqua" w:hAnsi="Book Antiqua" w:hint="eastAsia"/>
          <w:lang w:eastAsia="zh-CN"/>
        </w:rPr>
        <w:t>;</w:t>
      </w:r>
      <w:r w:rsidRPr="00890D60">
        <w:rPr>
          <w:rFonts w:ascii="Book Antiqua" w:hAnsi="Book Antiqua"/>
        </w:rPr>
        <w:t xml:space="preserve"> Portal hypertension</w:t>
      </w:r>
      <w:r w:rsidR="00170555">
        <w:rPr>
          <w:rFonts w:ascii="Book Antiqua" w:hAnsi="Book Antiqua" w:hint="eastAsia"/>
          <w:lang w:eastAsia="zh-CN"/>
        </w:rPr>
        <w:t>;</w:t>
      </w:r>
      <w:r w:rsidRPr="00890D60">
        <w:rPr>
          <w:rFonts w:ascii="Book Antiqua" w:hAnsi="Book Antiqua"/>
        </w:rPr>
        <w:t xml:space="preserve"> </w:t>
      </w:r>
      <w:r w:rsidR="00214000" w:rsidRPr="00890D60">
        <w:rPr>
          <w:rFonts w:ascii="Book Antiqua" w:hAnsi="Book Antiqua"/>
        </w:rPr>
        <w:t>Intrahepatic resistance</w:t>
      </w:r>
      <w:r w:rsidR="00170555">
        <w:rPr>
          <w:rFonts w:ascii="Book Antiqua" w:hAnsi="Book Antiqua" w:hint="eastAsia"/>
          <w:lang w:eastAsia="zh-CN"/>
        </w:rPr>
        <w:t>;</w:t>
      </w:r>
      <w:r w:rsidR="00214000" w:rsidRPr="00890D60">
        <w:rPr>
          <w:rFonts w:ascii="Book Antiqua" w:hAnsi="Book Antiqua"/>
        </w:rPr>
        <w:t xml:space="preserve"> </w:t>
      </w:r>
      <w:r w:rsidRPr="00890D60">
        <w:rPr>
          <w:rFonts w:ascii="Book Antiqua" w:hAnsi="Book Antiqua"/>
        </w:rPr>
        <w:t>Mesenteric vasodilatation</w:t>
      </w:r>
      <w:r w:rsidR="00170555">
        <w:rPr>
          <w:rFonts w:ascii="Book Antiqua" w:hAnsi="Book Antiqua" w:hint="eastAsia"/>
          <w:lang w:eastAsia="zh-CN"/>
        </w:rPr>
        <w:t>;</w:t>
      </w:r>
      <w:r w:rsidRPr="00890D60">
        <w:rPr>
          <w:rFonts w:ascii="Book Antiqua" w:hAnsi="Book Antiqua"/>
        </w:rPr>
        <w:t xml:space="preserve"> Variceal bleeding</w:t>
      </w:r>
      <w:r w:rsidR="00170555">
        <w:rPr>
          <w:rFonts w:ascii="Book Antiqua" w:hAnsi="Book Antiqua" w:hint="eastAsia"/>
          <w:lang w:eastAsia="zh-CN"/>
        </w:rPr>
        <w:t>;</w:t>
      </w:r>
      <w:r w:rsidRPr="00890D60">
        <w:rPr>
          <w:rFonts w:ascii="Book Antiqua" w:hAnsi="Book Antiqua"/>
        </w:rPr>
        <w:t xml:space="preserve"> Non-selective beta</w:t>
      </w:r>
      <w:r w:rsidR="00EF3604" w:rsidRPr="00890D60">
        <w:rPr>
          <w:rFonts w:ascii="Book Antiqua" w:hAnsi="Book Antiqua"/>
        </w:rPr>
        <w:t>-</w:t>
      </w:r>
      <w:r w:rsidRPr="00890D60">
        <w:rPr>
          <w:rFonts w:ascii="Book Antiqua" w:hAnsi="Book Antiqua"/>
        </w:rPr>
        <w:t>blockers</w:t>
      </w:r>
      <w:r w:rsidR="00170555">
        <w:rPr>
          <w:rFonts w:ascii="Book Antiqua" w:hAnsi="Book Antiqua" w:hint="eastAsia"/>
          <w:lang w:eastAsia="zh-CN"/>
        </w:rPr>
        <w:t>;</w:t>
      </w:r>
      <w:r w:rsidRPr="00890D60">
        <w:rPr>
          <w:rFonts w:ascii="Book Antiqua" w:hAnsi="Book Antiqua"/>
        </w:rPr>
        <w:t xml:space="preserve"> Renin angiotensin system</w:t>
      </w:r>
      <w:r w:rsidR="00170555">
        <w:rPr>
          <w:rFonts w:ascii="Book Antiqua" w:hAnsi="Book Antiqua" w:hint="eastAsia"/>
          <w:lang w:eastAsia="zh-CN"/>
        </w:rPr>
        <w:t>;</w:t>
      </w:r>
      <w:r w:rsidRPr="00890D60">
        <w:rPr>
          <w:rFonts w:ascii="Book Antiqua" w:hAnsi="Book Antiqua"/>
        </w:rPr>
        <w:t xml:space="preserve"> Mas receptor</w:t>
      </w:r>
      <w:r w:rsidR="00170555">
        <w:rPr>
          <w:rFonts w:ascii="Book Antiqua" w:hAnsi="Book Antiqua" w:hint="eastAsia"/>
          <w:lang w:eastAsia="zh-CN"/>
        </w:rPr>
        <w:t>;</w:t>
      </w:r>
      <w:r w:rsidRPr="00890D60">
        <w:rPr>
          <w:rFonts w:ascii="Book Antiqua" w:hAnsi="Book Antiqua"/>
        </w:rPr>
        <w:t xml:space="preserve"> Angiotensin receptor</w:t>
      </w:r>
      <w:r w:rsidR="00170555">
        <w:rPr>
          <w:rFonts w:ascii="Book Antiqua" w:hAnsi="Book Antiqua" w:hint="eastAsia"/>
          <w:lang w:eastAsia="zh-CN"/>
        </w:rPr>
        <w:t>;</w:t>
      </w:r>
      <w:r w:rsidRPr="00890D60">
        <w:rPr>
          <w:rFonts w:ascii="Book Antiqua" w:hAnsi="Book Antiqua"/>
        </w:rPr>
        <w:t xml:space="preserve"> Cirrhosis</w:t>
      </w:r>
    </w:p>
    <w:p w:rsidR="00170555" w:rsidRPr="00170555" w:rsidRDefault="00170555" w:rsidP="00890D60">
      <w:pPr>
        <w:spacing w:line="360" w:lineRule="auto"/>
        <w:jc w:val="both"/>
        <w:rPr>
          <w:rFonts w:ascii="Book Antiqua" w:hAnsi="Book Antiqua"/>
          <w:lang w:eastAsia="zh-CN"/>
        </w:rPr>
      </w:pPr>
    </w:p>
    <w:p w:rsidR="00170555" w:rsidRPr="00170555" w:rsidRDefault="00170555" w:rsidP="00170555">
      <w:pPr>
        <w:spacing w:line="360" w:lineRule="auto"/>
        <w:jc w:val="both"/>
        <w:outlineLvl w:val="0"/>
        <w:rPr>
          <w:rFonts w:ascii="Book Antiqua" w:hAnsi="Book Antiqua"/>
          <w:lang w:eastAsia="zh-CN"/>
        </w:rPr>
      </w:pPr>
      <w:r>
        <w:rPr>
          <w:rFonts w:ascii="Book Antiqua" w:hAnsi="Book Antiqua"/>
        </w:rPr>
        <w:t>Herath</w:t>
      </w:r>
      <w:r>
        <w:rPr>
          <w:rFonts w:ascii="Book Antiqua" w:hAnsi="Book Antiqua" w:hint="eastAsia"/>
          <w:lang w:eastAsia="zh-CN"/>
        </w:rPr>
        <w:t xml:space="preserve"> CB</w:t>
      </w:r>
      <w:r>
        <w:rPr>
          <w:rFonts w:ascii="Book Antiqua" w:hAnsi="Book Antiqua"/>
        </w:rPr>
        <w:t>, Grace</w:t>
      </w:r>
      <w:r>
        <w:rPr>
          <w:rFonts w:ascii="Book Antiqua" w:hAnsi="Book Antiqua" w:hint="eastAsia"/>
          <w:lang w:eastAsia="zh-CN"/>
        </w:rPr>
        <w:t xml:space="preserve"> JA</w:t>
      </w:r>
      <w:r>
        <w:rPr>
          <w:rFonts w:ascii="Book Antiqua" w:hAnsi="Book Antiqua"/>
        </w:rPr>
        <w:t xml:space="preserve">, </w:t>
      </w:r>
      <w:r w:rsidRPr="00890D60">
        <w:rPr>
          <w:rFonts w:ascii="Book Antiqua" w:hAnsi="Book Antiqua"/>
        </w:rPr>
        <w:t>Angus</w:t>
      </w:r>
      <w:r>
        <w:rPr>
          <w:rFonts w:ascii="Book Antiqua" w:hAnsi="Book Antiqua" w:hint="eastAsia"/>
          <w:lang w:eastAsia="zh-CN"/>
        </w:rPr>
        <w:t xml:space="preserve"> PW. </w:t>
      </w:r>
      <w:r w:rsidRPr="00170555">
        <w:rPr>
          <w:rFonts w:ascii="Book Antiqua" w:hAnsi="Book Antiqua"/>
        </w:rPr>
        <w:t>Therapeutic potential of targeting the renin angiotensin system in portal hypertension</w:t>
      </w:r>
    </w:p>
    <w:p w:rsidR="00170555" w:rsidRDefault="00170555" w:rsidP="00170555">
      <w:pPr>
        <w:spacing w:line="360" w:lineRule="auto"/>
        <w:jc w:val="both"/>
        <w:rPr>
          <w:rFonts w:ascii="Book Antiqua" w:hAnsi="Book Antiqua"/>
          <w:lang w:eastAsia="zh-CN"/>
        </w:rPr>
      </w:pPr>
    </w:p>
    <w:p w:rsidR="00170555" w:rsidRDefault="00170555" w:rsidP="00170555">
      <w:pPr>
        <w:spacing w:line="360" w:lineRule="auto"/>
        <w:jc w:val="both"/>
        <w:rPr>
          <w:rFonts w:ascii="Book Antiqua" w:hAnsi="Book Antiqua"/>
          <w:b/>
          <w:lang w:eastAsia="zh-CN"/>
        </w:rPr>
      </w:pPr>
      <w:r w:rsidRPr="008150D2">
        <w:rPr>
          <w:rFonts w:ascii="Book Antiqua" w:hAnsi="Book Antiqua"/>
          <w:b/>
        </w:rPr>
        <w:t>Available from:</w:t>
      </w:r>
    </w:p>
    <w:p w:rsidR="00170555" w:rsidRPr="00890D60" w:rsidRDefault="00170555" w:rsidP="00170555">
      <w:pPr>
        <w:spacing w:line="360" w:lineRule="auto"/>
        <w:jc w:val="both"/>
        <w:rPr>
          <w:rFonts w:ascii="Book Antiqua" w:hAnsi="Book Antiqua"/>
          <w:lang w:eastAsia="zh-CN"/>
        </w:rPr>
      </w:pPr>
      <w:r w:rsidRPr="008150D2">
        <w:rPr>
          <w:rFonts w:ascii="Book Antiqua" w:hAnsi="Book Antiqua"/>
          <w:b/>
        </w:rPr>
        <w:lastRenderedPageBreak/>
        <w:t>DOI:</w:t>
      </w:r>
    </w:p>
    <w:p w:rsidR="00282E54" w:rsidRPr="00890D60" w:rsidRDefault="00282E54" w:rsidP="00890D60">
      <w:pPr>
        <w:spacing w:line="360" w:lineRule="auto"/>
        <w:jc w:val="both"/>
        <w:rPr>
          <w:rFonts w:ascii="Book Antiqua" w:hAnsi="Book Antiqua" w:cs="Tahoma"/>
          <w:b/>
        </w:rPr>
      </w:pPr>
      <w:r w:rsidRPr="00890D60">
        <w:rPr>
          <w:rFonts w:ascii="Book Antiqua" w:hAnsi="Book Antiqua"/>
        </w:rPr>
        <w:br w:type="page"/>
      </w:r>
      <w:r w:rsidRPr="00890D60">
        <w:rPr>
          <w:rFonts w:ascii="Book Antiqua" w:hAnsi="Book Antiqua" w:cs="Tahoma"/>
          <w:b/>
        </w:rPr>
        <w:lastRenderedPageBreak/>
        <w:t>INTRODUCTION</w:t>
      </w:r>
    </w:p>
    <w:p w:rsidR="00CC3A87" w:rsidRPr="00890D60" w:rsidRDefault="00282E54" w:rsidP="00890D60">
      <w:pPr>
        <w:spacing w:line="360" w:lineRule="auto"/>
        <w:jc w:val="both"/>
        <w:rPr>
          <w:rFonts w:ascii="Book Antiqua" w:hAnsi="Book Antiqua"/>
        </w:rPr>
      </w:pPr>
      <w:r w:rsidRPr="00890D60">
        <w:rPr>
          <w:rFonts w:ascii="Book Antiqua" w:hAnsi="Book Antiqua"/>
          <w:color w:val="000000"/>
        </w:rPr>
        <w:t xml:space="preserve">Hepatic fibrosis and its end-stage sequelae of cirrhosis and liver cancer are major causes of morbidity and mortality throughout the world and their prevalence is rising, largely due to the increasing impact of chronic viral hepatitis and non alcoholic steatohepatitis (NASH). </w:t>
      </w:r>
      <w:r w:rsidRPr="00890D60">
        <w:rPr>
          <w:rFonts w:ascii="Book Antiqua" w:hAnsi="Book Antiqua"/>
        </w:rPr>
        <w:t xml:space="preserve">Much of the morbidity and mortality that occurs in cirrhosis is due to the development of portal hypertension. However, despite major advances in our understanding of the pathogenesis of portal hypertension, current treatment options are limited. </w:t>
      </w:r>
    </w:p>
    <w:p w:rsidR="00CC3A87" w:rsidRPr="00890D60" w:rsidRDefault="00282E54" w:rsidP="00513E7E">
      <w:pPr>
        <w:spacing w:line="360" w:lineRule="auto"/>
        <w:ind w:firstLineChars="100" w:firstLine="240"/>
        <w:jc w:val="both"/>
        <w:rPr>
          <w:rFonts w:ascii="Book Antiqua" w:hAnsi="Book Antiqua"/>
        </w:rPr>
      </w:pPr>
      <w:r w:rsidRPr="00890D60">
        <w:rPr>
          <w:rFonts w:ascii="Book Antiqua" w:hAnsi="Book Antiqua"/>
          <w:lang w:val="en-AU" w:eastAsia="en-AU"/>
        </w:rPr>
        <w:t>It is clear that</w:t>
      </w:r>
      <w:r w:rsidR="00383CBA" w:rsidRPr="00890D60">
        <w:rPr>
          <w:rFonts w:ascii="Book Antiqua" w:hAnsi="Book Antiqua"/>
        </w:rPr>
        <w:t xml:space="preserve"> the </w:t>
      </w:r>
      <w:r w:rsidRPr="00890D60">
        <w:rPr>
          <w:rFonts w:ascii="Book Antiqua" w:hAnsi="Book Antiqua"/>
        </w:rPr>
        <w:t xml:space="preserve">renin angiotensin system (RAS) contributes to organ dysfunction and chronic tissue injury in a range of conditions including diabetes, cardiovascular and renal disease, primarily through the vasoactive and </w:t>
      </w:r>
      <w:bookmarkStart w:id="3" w:name="OLE_LINK402"/>
      <w:bookmarkStart w:id="4" w:name="OLE_LINK403"/>
      <w:r w:rsidRPr="00890D60">
        <w:rPr>
          <w:rFonts w:ascii="Book Antiqua" w:hAnsi="Book Antiqua"/>
        </w:rPr>
        <w:t>profibrotic effects</w:t>
      </w:r>
      <w:bookmarkEnd w:id="3"/>
      <w:bookmarkEnd w:id="4"/>
      <w:r w:rsidRPr="00890D60">
        <w:rPr>
          <w:rFonts w:ascii="Book Antiqua" w:hAnsi="Book Antiqua"/>
        </w:rPr>
        <w:t xml:space="preserve"> of its key effector peptide, angiotensin II</w:t>
      </w:r>
      <w:r w:rsidR="00417E54" w:rsidRPr="00890D60">
        <w:rPr>
          <w:rFonts w:ascii="Book Antiqua" w:hAnsi="Book Antiqua"/>
        </w:rPr>
        <w:fldChar w:fldCharType="begin">
          <w:fldData xml:space="preserve">PEVuZE5vdGU+PENpdGU+PEF1dGhvcj5GZXJyYXJpbzwvQXV0aG9yPjxZZWFyPjIwMDU8L1llYXI+
PFJlY051bT44MDwvUmVjTnVtPjxEaXNwbGF5VGV4dD48c3R5bGUgZmFjZT0ic3VwZXJzY3JpcHQi
PlsxXTwvc3R5bGU+PC9EaXNwbGF5VGV4dD48cmVjb3JkPjxyZWMtbnVtYmVyPjgwPC9yZWMtbnVt
YmVyPjxmb3JlaWduLWtleXM+PGtleSBhcHA9IkVOIiBkYi1pZD0iejB0MGFyNXR1d3p6ZW9lc3cw
Y3B3cmV3ZXZ0ZHNmczBwdHg1Ij44MDwva2V5PjwvZm9yZWlnbi1rZXlzPjxyZWYtdHlwZSBuYW1l
PSJKb3VybmFsIEFydGljbGUiPjE3PC9yZWYtdHlwZT48Y29udHJpYnV0b3JzPjxhdXRob3JzPjxh
dXRob3I+RmVycmFyaW8sIEMuIE0uPC9hdXRob3I+PGF1dGhvcj5UcmFzaywgQS4gSi48L2F1dGhv
cj48YXV0aG9yPkplc3N1cCwgSi4gQS48L2F1dGhvcj48L2F1dGhvcnM+PC9jb250cmlidXRvcnM+
PGF1dGgtYWRkcmVzcz5IeXBlcnRlbnNpb24gYW5kIFZhc2N1bGFyIERpc2Vhc2UgQ2VudGVyLCBX
YWtlIEZvcmVzdCBVbml2LiBTY2hvb2wgb2YgTWVkaWNpbmUsIFdpbnN0b24tU2FsZW0sIE5DIDI3
MTU3LCBVU0EuIGNmZXJyYXJpQHdmdWJtYy5lZHU8L2F1dGgtYWRkcmVzcz48dGl0bGVzPjx0aXRs
ZT5BZHZhbmNlcyBpbiBiaW9jaGVtaWNhbCBhbmQgZnVuY3Rpb25hbCByb2xlcyBvZiBhbmdpb3Rl
bnNpbi1jb252ZXJ0aW5nIGVuenltZSAyIGFuZCBhbmdpb3RlbnNpbi0oMS03KSBpbiByZWd1bGF0
aW9uIG9mIGNhcmRpb3Zhc2N1bGFyIGZ1bmN0aW9uPC90aXRsZT48c2Vjb25kYXJ5LXRpdGxlPkFt
IEogUGh5c2lvbCBIZWFydCBDaXJjIFBoeXNpb2w8L3NlY29uZGFyeS10aXRsZT48L3RpdGxlcz48
cGVyaW9kaWNhbD48ZnVsbC10aXRsZT5BbSBKIFBoeXNpb2wgSGVhcnQgQ2lyYyBQaHlzaW9sPC9m
dWxsLXRpdGxlPjwvcGVyaW9kaWNhbD48cGFnZXM+SDIyODEtOTA8L3BhZ2VzPjx2b2x1bWU+Mjg5
PC92b2x1bWU+PG51bWJlcj42PC9udW1iZXI+PGtleXdvcmRzPjxrZXl3b3JkPkFuZ2lvdGVuc2lu
IEkvKm1ldGFib2xpc208L2tleXdvcmQ+PGtleXdvcmQ+QW5pbWFsczwva2V5d29yZD48a2V5d29y
ZD5CaW9jaGVtaXN0cnkvKnRyZW5kczwva2V5d29yZD48a2V5d29yZD4qQmxvb2QgUHJlc3N1cmU8
L2tleXdvcmQ+PGtleXdvcmQ+Q2FyYm94eXBlcHRpZGFzZXMvKm1ldGFib2xpc208L2tleXdvcmQ+
PGtleXdvcmQ+Q2FyZGlvdmFzY3VsYXIgU3lzdGVtLypwaHlzaW9wYXRob2xvZ3k8L2tleXdvcmQ+
PGtleXdvcmQ+RmVlZGJhY2s8L2tleXdvcmQ+PGtleXdvcmQ+SHVtYW5zPC9rZXl3b3JkPjxrZXl3
b3JkPkh5cGVydGVuc2lvbi8qcGh5c2lvcGF0aG9sb2d5PC9rZXl3b3JkPjxrZXl3b3JkPk15b2Nh
cmRpYWwgSW5mYXJjdGlvbi9waHlzaW9wYXRob2xvZ3k8L2tleXdvcmQ+PGtleXdvcmQ+UGVwdGlk
ZSBGcmFnbWVudHMvKm1ldGFib2xpc208L2tleXdvcmQ+PGtleXdvcmQ+KlJlbmluLUFuZ2lvdGVu
c2luIFN5c3RlbTwva2V5d29yZD48a2V5d29yZD5SZXNlYXJjaCBTdXBwb3J0LCBOLkkuSC4sIEV4
dHJhbXVyYWw8L2tleXdvcmQ+PGtleXdvcmQ+UmVzZWFyY2ggU3VwcG9ydCwgTm9uLVUuUy4gR292
JmFwb3M7dDwva2V5d29yZD48L2tleXdvcmRzPjxkYXRlcz48eWVhcj4yMDA1PC95ZWFyPjxwdWIt
ZGF0ZXM+PGRhdGU+RGVjPC9kYXRlPjwvcHViLWRhdGVzPjwvZGF0ZXM+PGFjY2Vzc2lvbi1udW0+
MTYwNTU1MTU8L2FjY2Vzc2lvbi1udW0+PHVybHM+PHJlbGF0ZWQtdXJscz48dXJsPmh0dHA6Ly93
d3cubmNiaS5ubG0ubmloLmdvdi9lbnRyZXovcXVlcnkuZmNnaT9jbWQ9UmV0cmlldmUmYW1wO2Ri
PVB1Yk1lZCZhbXA7ZG9wdD1DaXRhdGlvbiZhbXA7bGlzdF91aWRzPTE2MDU1NTE1PC91cmw+PC9y
ZWxhdGVkLXVybHM+PC91cmxzPjwvcmVjb3JkPjwvQ2l0ZT48Q2l0ZT48QXV0aG9yPkZlcnJhcmlv
PC9BdXRob3I+PFllYXI+MjAwNTwvWWVhcj48UmVjTnVtPjgwPC9SZWNOdW0+PHJlY29yZD48cmVj
LW51bWJlcj44MDwvcmVjLW51bWJlcj48Zm9yZWlnbi1rZXlzPjxrZXkgYXBwPSJFTiIgZGItaWQ9
InowdDBhcjV0dXd6emVvZXN3MGNwd3Jld2V2dGRzZnMwcHR4NSI+ODA8L2tleT48L2ZvcmVpZ24t
a2V5cz48cmVmLXR5cGUgbmFtZT0iSm91cm5hbCBBcnRpY2xlIj4xNzwvcmVmLXR5cGU+PGNvbnRy
aWJ1dG9ycz48YXV0aG9ycz48YXV0aG9yPkZlcnJhcmlvLCBDLiBNLjwvYXV0aG9yPjxhdXRob3I+
VHJhc2ssIEEuIEouPC9hdXRob3I+PGF1dGhvcj5KZXNzdXAsIEouIEEuPC9hdXRob3I+PC9hdXRo
b3JzPjwvY29udHJpYnV0b3JzPjxhdXRoLWFkZHJlc3M+SHlwZXJ0ZW5zaW9uIGFuZCBWYXNjdWxh
ciBEaXNlYXNlIENlbnRlciwgV2FrZSBGb3Jlc3QgVW5pdi4gU2Nob29sIG9mIE1lZGljaW5lLCBX
aW5zdG9uLVNhbGVtLCBOQyAyNzE1NywgVVNBLiBjZmVycmFyaUB3ZnVibWMuZWR1PC9hdXRoLWFk
ZHJlc3M+PHRpdGxlcz48dGl0bGU+QWR2YW5jZXMgaW4gYmlvY2hlbWljYWwgYW5kIGZ1bmN0aW9u
YWwgcm9sZXMgb2YgYW5naW90ZW5zaW4tY29udmVydGluZyBlbnp5bWUgMiBhbmQgYW5naW90ZW5z
aW4tKDEtNykgaW4gcmVndWxhdGlvbiBvZiBjYXJkaW92YXNjdWxhciBmdW5jdGlvbjwvdGl0bGU+
PHNlY29uZGFyeS10aXRsZT5BbSBKIFBoeXNpb2wgSGVhcnQgQ2lyYyBQaHlzaW9sPC9zZWNvbmRh
cnktdGl0bGU+PC90aXRsZXM+PHBlcmlvZGljYWw+PGZ1bGwtdGl0bGU+QW0gSiBQaHlzaW9sIEhl
YXJ0IENpcmMgUGh5c2lvbDwvZnVsbC10aXRsZT48L3BlcmlvZGljYWw+PHBhZ2VzPkgyMjgxLTkw
PC9wYWdlcz48dm9sdW1lPjI4OTwvdm9sdW1lPjxudW1iZXI+NjwvbnVtYmVyPjxrZXl3b3Jkcz48
a2V5d29yZD5Bbmdpb3RlbnNpbiBJLyptZXRhYm9saXNtPC9rZXl3b3JkPjxrZXl3b3JkPkFuaW1h
bHM8L2tleXdvcmQ+PGtleXdvcmQ+QmlvY2hlbWlzdHJ5Lyp0cmVuZHM8L2tleXdvcmQ+PGtleXdv
cmQ+KkJsb29kIFByZXNzdXJlPC9rZXl3b3JkPjxrZXl3b3JkPkNhcmJveHlwZXB0aWRhc2VzLypt
ZXRhYm9saXNtPC9rZXl3b3JkPjxrZXl3b3JkPkNhcmRpb3Zhc2N1bGFyIFN5c3RlbS8qcGh5c2lv
cGF0aG9sb2d5PC9rZXl3b3JkPjxrZXl3b3JkPkZlZWRiYWNrPC9rZXl3b3JkPjxrZXl3b3JkPkh1
bWFuczwva2V5d29yZD48a2V5d29yZD5IeXBlcnRlbnNpb24vKnBoeXNpb3BhdGhvbG9neTwva2V5
d29yZD48a2V5d29yZD5NeW9jYXJkaWFsIEluZmFyY3Rpb24vcGh5c2lvcGF0aG9sb2d5PC9rZXl3
b3JkPjxrZXl3b3JkPlBlcHRpZGUgRnJhZ21lbnRzLyptZXRhYm9saXNtPC9rZXl3b3JkPjxrZXl3
b3JkPipSZW5pbi1Bbmdpb3RlbnNpbiBTeXN0ZW08L2tleXdvcmQ+PGtleXdvcmQ+UmVzZWFyY2gg
U3VwcG9ydCwgTi5JLkguLCBFeHRyYW11cmFsPC9rZXl3b3JkPjxrZXl3b3JkPlJlc2VhcmNoIFN1
cHBvcnQsIE5vbi1VLlMuIEdvdiZhcG9zO3Q8L2tleXdvcmQ+PC9rZXl3b3Jkcz48ZGF0ZXM+PHll
YXI+MjAwNTwveWVhcj48cHViLWRhdGVzPjxkYXRlPkRlYzwvZGF0ZT48L3B1Yi1kYXRlcz48L2Rh
dGVzPjxhY2Nlc3Npb24tbnVtPjE2MDU1NTE1PC9hY2Nlc3Npb24tbnVtPjx1cmxzPjxyZWxhdGVk
LXVybHM+PHVybD5odHRwOi8vd3d3Lm5jYmkubmxtLm5paC5nb3YvZW50cmV6L3F1ZXJ5LmZjZ2k/
Y21kPVJldHJpZXZlJmFtcDtkYj1QdWJNZWQmYW1wO2RvcHQ9Q2l0YXRpb24mYW1wO2xpc3RfdWlk
cz0xNjA1NTUxNTwvdXJsPjwvcmVsYXRlZC11cmxzPjwvdXJscz48L3JlY29yZD48L0NpdGU+PC9F
bmROb3RlPgB=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PEVuZE5vdGU+PENpdGU+PEF1dGhvcj5GZXJyYXJpbzwvQXV0aG9yPjxZZWFyPjIwMDU8L1llYXI+
PFJlY051bT44MDwvUmVjTnVtPjxEaXNwbGF5VGV4dD48c3R5bGUgZmFjZT0ic3VwZXJzY3JpcHQi
PlsxXTwvc3R5bGU+PC9EaXNwbGF5VGV4dD48cmVjb3JkPjxyZWMtbnVtYmVyPjgwPC9yZWMtbnVt
YmVyPjxmb3JlaWduLWtleXM+PGtleSBhcHA9IkVOIiBkYi1pZD0iejB0MGFyNXR1d3p6ZW9lc3cw
Y3B3cmV3ZXZ0ZHNmczBwdHg1Ij44MDwva2V5PjwvZm9yZWlnbi1rZXlzPjxyZWYtdHlwZSBuYW1l
PSJKb3VybmFsIEFydGljbGUiPjE3PC9yZWYtdHlwZT48Y29udHJpYnV0b3JzPjxhdXRob3JzPjxh
dXRob3I+RmVycmFyaW8sIEMuIE0uPC9hdXRob3I+PGF1dGhvcj5UcmFzaywgQS4gSi48L2F1dGhv
cj48YXV0aG9yPkplc3N1cCwgSi4gQS48L2F1dGhvcj48L2F1dGhvcnM+PC9jb250cmlidXRvcnM+
PGF1dGgtYWRkcmVzcz5IeXBlcnRlbnNpb24gYW5kIFZhc2N1bGFyIERpc2Vhc2UgQ2VudGVyLCBX
YWtlIEZvcmVzdCBVbml2LiBTY2hvb2wgb2YgTWVkaWNpbmUsIFdpbnN0b24tU2FsZW0sIE5DIDI3
MTU3LCBVU0EuIGNmZXJyYXJpQHdmdWJtYy5lZHU8L2F1dGgtYWRkcmVzcz48dGl0bGVzPjx0aXRs
ZT5BZHZhbmNlcyBpbiBiaW9jaGVtaWNhbCBhbmQgZnVuY3Rpb25hbCByb2xlcyBvZiBhbmdpb3Rl
bnNpbi1jb252ZXJ0aW5nIGVuenltZSAyIGFuZCBhbmdpb3RlbnNpbi0oMS03KSBpbiByZWd1bGF0
aW9uIG9mIGNhcmRpb3Zhc2N1bGFyIGZ1bmN0aW9uPC90aXRsZT48c2Vjb25kYXJ5LXRpdGxlPkFt
IEogUGh5c2lvbCBIZWFydCBDaXJjIFBoeXNpb2w8L3NlY29uZGFyeS10aXRsZT48L3RpdGxlcz48
cGVyaW9kaWNhbD48ZnVsbC10aXRsZT5BbSBKIFBoeXNpb2wgSGVhcnQgQ2lyYyBQaHlzaW9sPC9m
dWxsLXRpdGxlPjwvcGVyaW9kaWNhbD48cGFnZXM+SDIyODEtOTA8L3BhZ2VzPjx2b2x1bWU+Mjg5
PC92b2x1bWU+PG51bWJlcj42PC9udW1iZXI+PGtleXdvcmRzPjxrZXl3b3JkPkFuZ2lvdGVuc2lu
IEkvKm1ldGFib2xpc208L2tleXdvcmQ+PGtleXdvcmQ+QW5pbWFsczwva2V5d29yZD48a2V5d29y
ZD5CaW9jaGVtaXN0cnkvKnRyZW5kczwva2V5d29yZD48a2V5d29yZD4qQmxvb2QgUHJlc3N1cmU8
L2tleXdvcmQ+PGtleXdvcmQ+Q2FyYm94eXBlcHRpZGFzZXMvKm1ldGFib2xpc208L2tleXdvcmQ+
PGtleXdvcmQ+Q2FyZGlvdmFzY3VsYXIgU3lzdGVtLypwaHlzaW9wYXRob2xvZ3k8L2tleXdvcmQ+
PGtleXdvcmQ+RmVlZGJhY2s8L2tleXdvcmQ+PGtleXdvcmQ+SHVtYW5zPC9rZXl3b3JkPjxrZXl3
b3JkPkh5cGVydGVuc2lvbi8qcGh5c2lvcGF0aG9sb2d5PC9rZXl3b3JkPjxrZXl3b3JkPk15b2Nh
cmRpYWwgSW5mYXJjdGlvbi9waHlzaW9wYXRob2xvZ3k8L2tleXdvcmQ+PGtleXdvcmQ+UGVwdGlk
ZSBGcmFnbWVudHMvKm1ldGFib2xpc208L2tleXdvcmQ+PGtleXdvcmQ+KlJlbmluLUFuZ2lvdGVu
c2luIFN5c3RlbTwva2V5d29yZD48a2V5d29yZD5SZXNlYXJjaCBTdXBwb3J0LCBOLkkuSC4sIEV4
dHJhbXVyYWw8L2tleXdvcmQ+PGtleXdvcmQ+UmVzZWFyY2ggU3VwcG9ydCwgTm9uLVUuUy4gR292
JmFwb3M7dDwva2V5d29yZD48L2tleXdvcmRzPjxkYXRlcz48eWVhcj4yMDA1PC95ZWFyPjxwdWIt
ZGF0ZXM+PGRhdGU+RGVjPC9kYXRlPjwvcHViLWRhdGVzPjwvZGF0ZXM+PGFjY2Vzc2lvbi1udW0+
MTYwNTU1MTU8L2FjY2Vzc2lvbi1udW0+PHVybHM+PHJlbGF0ZWQtdXJscz48dXJsPmh0dHA6Ly93
d3cubmNiaS5ubG0ubmloLmdvdi9lbnRyZXovcXVlcnkuZmNnaT9jbWQ9UmV0cmlldmUmYW1wO2Ri
PVB1Yk1lZCZhbXA7ZG9wdD1DaXRhdGlvbiZhbXA7bGlzdF91aWRzPTE2MDU1NTE1PC91cmw+PC9y
ZWxhdGVkLXVybHM+PC91cmxzPjwvcmVjb3JkPjwvQ2l0ZT48Q2l0ZT48QXV0aG9yPkZlcnJhcmlv
PC9BdXRob3I+PFllYXI+MjAwNTwvWWVhcj48UmVjTnVtPjgwPC9SZWNOdW0+PHJlY29yZD48cmVj
LW51bWJlcj44MDwvcmVjLW51bWJlcj48Zm9yZWlnbi1rZXlzPjxrZXkgYXBwPSJFTiIgZGItaWQ9
InowdDBhcjV0dXd6emVvZXN3MGNwd3Jld2V2dGRzZnMwcHR4NSI+ODA8L2tleT48L2ZvcmVpZ24t
a2V5cz48cmVmLXR5cGUgbmFtZT0iSm91cm5hbCBBcnRpY2xlIj4xNzwvcmVmLXR5cGU+PGNvbnRy
aWJ1dG9ycz48YXV0aG9ycz48YXV0aG9yPkZlcnJhcmlvLCBDLiBNLjwvYXV0aG9yPjxhdXRob3I+
VHJhc2ssIEEuIEouPC9hdXRob3I+PGF1dGhvcj5KZXNzdXAsIEouIEEuPC9hdXRob3I+PC9hdXRo
b3JzPjwvY29udHJpYnV0b3JzPjxhdXRoLWFkZHJlc3M+SHlwZXJ0ZW5zaW9uIGFuZCBWYXNjdWxh
ciBEaXNlYXNlIENlbnRlciwgV2FrZSBGb3Jlc3QgVW5pdi4gU2Nob29sIG9mIE1lZGljaW5lLCBX
aW5zdG9uLVNhbGVtLCBOQyAyNzE1NywgVVNBLiBjZmVycmFyaUB3ZnVibWMuZWR1PC9hdXRoLWFk
ZHJlc3M+PHRpdGxlcz48dGl0bGU+QWR2YW5jZXMgaW4gYmlvY2hlbWljYWwgYW5kIGZ1bmN0aW9u
YWwgcm9sZXMgb2YgYW5naW90ZW5zaW4tY29udmVydGluZyBlbnp5bWUgMiBhbmQgYW5naW90ZW5z
aW4tKDEtNykgaW4gcmVndWxhdGlvbiBvZiBjYXJkaW92YXNjdWxhciBmdW5jdGlvbjwvdGl0bGU+
PHNlY29uZGFyeS10aXRsZT5BbSBKIFBoeXNpb2wgSGVhcnQgQ2lyYyBQaHlzaW9sPC9zZWNvbmRh
cnktdGl0bGU+PC90aXRsZXM+PHBlcmlvZGljYWw+PGZ1bGwtdGl0bGU+QW0gSiBQaHlzaW9sIEhl
YXJ0IENpcmMgUGh5c2lvbDwvZnVsbC10aXRsZT48L3BlcmlvZGljYWw+PHBhZ2VzPkgyMjgxLTkw
PC9wYWdlcz48dm9sdW1lPjI4OTwvdm9sdW1lPjxudW1iZXI+NjwvbnVtYmVyPjxrZXl3b3Jkcz48
a2V5d29yZD5Bbmdpb3RlbnNpbiBJLyptZXRhYm9saXNtPC9rZXl3b3JkPjxrZXl3b3JkPkFuaW1h
bHM8L2tleXdvcmQ+PGtleXdvcmQ+QmlvY2hlbWlzdHJ5Lyp0cmVuZHM8L2tleXdvcmQ+PGtleXdv
cmQ+KkJsb29kIFByZXNzdXJlPC9rZXl3b3JkPjxrZXl3b3JkPkNhcmJveHlwZXB0aWRhc2VzLypt
ZXRhYm9saXNtPC9rZXl3b3JkPjxrZXl3b3JkPkNhcmRpb3Zhc2N1bGFyIFN5c3RlbS8qcGh5c2lv
cGF0aG9sb2d5PC9rZXl3b3JkPjxrZXl3b3JkPkZlZWRiYWNrPC9rZXl3b3JkPjxrZXl3b3JkPkh1
bWFuczwva2V5d29yZD48a2V5d29yZD5IeXBlcnRlbnNpb24vKnBoeXNpb3BhdGhvbG9neTwva2V5
d29yZD48a2V5d29yZD5NeW9jYXJkaWFsIEluZmFyY3Rpb24vcGh5c2lvcGF0aG9sb2d5PC9rZXl3
b3JkPjxrZXl3b3JkPlBlcHRpZGUgRnJhZ21lbnRzLyptZXRhYm9saXNtPC9rZXl3b3JkPjxrZXl3
b3JkPipSZW5pbi1Bbmdpb3RlbnNpbiBTeXN0ZW08L2tleXdvcmQ+PGtleXdvcmQ+UmVzZWFyY2gg
U3VwcG9ydCwgTi5JLkguLCBFeHRyYW11cmFsPC9rZXl3b3JkPjxrZXl3b3JkPlJlc2VhcmNoIFN1
cHBvcnQsIE5vbi1VLlMuIEdvdiZhcG9zO3Q8L2tleXdvcmQ+PC9rZXl3b3Jkcz48ZGF0ZXM+PHll
YXI+MjAwNTwveWVhcj48cHViLWRhdGVzPjxkYXRlPkRlYzwvZGF0ZT48L3B1Yi1kYXRlcz48L2Rh
dGVzPjxhY2Nlc3Npb24tbnVtPjE2MDU1NTE1PC9hY2Nlc3Npb24tbnVtPjx1cmxzPjxyZWxhdGVk
LXVybHM+PHVybD5odHRwOi8vd3d3Lm5jYmkubmxtLm5paC5nb3YvZW50cmV6L3F1ZXJ5LmZjZ2k/
Y21kPVJldHJpZXZlJmFtcDtkYj1QdWJNZWQmYW1wO2RvcHQ9Q2l0YXRpb24mYW1wO2xpc3RfdWlk
cz0xNjA1NTUxNTwvdXJsPjwvcmVsYXRlZC11cmxzPjwvdXJscz48L3JlY29yZD48L0NpdGU+PC9F
bmROb3RlPgB=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1" w:tooltip="Ferrario, 2005 #80" w:history="1">
        <w:r w:rsidR="00982044" w:rsidRPr="00890D60">
          <w:rPr>
            <w:rFonts w:ascii="Book Antiqua" w:hAnsi="Book Antiqua"/>
            <w:noProof/>
            <w:vertAlign w:val="superscript"/>
          </w:rPr>
          <w:t>1</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More recently, the RAS has also been implicated in the pathogenesis of both hepatic fibrosis and portal hypertension</w:t>
      </w:r>
      <w:r w:rsidR="00417E54" w:rsidRPr="00890D60">
        <w:rPr>
          <w:rFonts w:ascii="Book Antiqua" w:hAnsi="Book Antiqua"/>
        </w:rPr>
        <w:fldChar w:fldCharType="begin">
          <w:fldData xml:space="preserve">PEVuZE5vdGU+PENpdGU+PEF1dGhvcj5CYXRhbGxlcjwvQXV0aG9yPjxZZWFyPjIwMDU8L1llYXI+
PFJlY051bT4xODwvUmVjTnVtPjxEaXNwbGF5VGV4dD48c3R5bGUgZmFjZT0ic3VwZXJzY3JpcHQi
PlsyLCAzXTwvc3R5bGU+PC9EaXNwbGF5VGV4dD48cmVjb3JkPjxyZWMtbnVtYmVyPjE4PC9yZWMt
bnVtYmVyPjxmb3JlaWduLWtleXM+PGtleSBhcHA9IkVOIiBkYi1pZD0iejB0MGFyNXR1d3p6ZW9l
c3cwY3B3cmV3ZXZ0ZHNmczBwdHg1Ij4xODwva2V5PjwvZm9yZWlnbi1rZXlzPjxyZWYtdHlwZSBu
YW1lPSJKb3VybmFsIEFydGljbGUiPjE3PC9yZWYtdHlwZT48Y29udHJpYnV0b3JzPjxhdXRob3Jz
PjxhdXRob3I+QmF0YWxsZXIsIFIuPC9hdXRob3I+PGF1dGhvcj5CcmVubmVyLCBELiBBLjwvYXV0
aG9yPjwvYXV0aG9ycz48L2NvbnRyaWJ1dG9ycz48YXV0aC1hZGRyZXNzPkxpdmVyIFVuaXQsIElu
c3RpdHV0IGRlIE1hbGFsdGllcyBEaWdlc3RpdmVzIGkgTWV0YWJvbGlxdWVzLCBIb3NwaXRhbCBD
bGluaWMsIEluc3RpdHV0IGQmYXBvcztJbnZlc3RpZ2FjaW8gQmlvbWVkaXF1ZXMgQXVndXN0IFBp
IGkgU3VueWVyIChJRElCQVBTKSxCYXJjZWxvbmEsIENhdGFsb25pYSwgU3BhaW4uPC9hdXRoLWFk
ZHJlc3M+PHRpdGxlcz48dGl0bGU+TGl2ZXIgZmlicm9zaXM8L3RpdGxlPjxzZWNvbmRhcnktdGl0
bGU+SiBDbGluIEludmVzdDwvc2Vjb25kYXJ5LXRpdGxlPjwvdGl0bGVzPjxwZXJpb2RpY2FsPjxm
dWxsLXRpdGxlPkogQ2xpbiBJbnZlc3Q8L2Z1bGwtdGl0bGU+PC9wZXJpb2RpY2FsPjxwYWdlcz4y
MDktMTg8L3BhZ2VzPjx2b2x1bWU+MTE1PC92b2x1bWU+PG51bWJlcj4yPC9udW1iZXI+PGtleXdv
cmRzPjxrZXl3b3JkPkFuZ2lvdGVuc2luIElJL21ldGFib2xpc208L2tleXdvcmQ+PGtleXdvcmQ+
QW5pbWFsczwva2V5d29yZD48a2V5d29yZD5IdW1hbnM8L2tleXdvcmQ+PGtleXdvcmQ+SHlwZXJ0
ZW5zaW9uLCBQb3J0YWwvZXRpb2xvZ3kvcGh5c2lvcGF0aG9sb2d5PC9rZXl3b3JkPjxrZXl3b3Jk
PkxlcHRpbi9tZXRhYm9saXNtPC9rZXl3b3JkPjxrZXl3b3JkPipMaXZlciBDaXJyaG9zaXMvZGlh
Z25vc2lzL2V0aW9sb2d5L3BoeXNpb3BhdGhvbG9neS90aGVyYXB5PC9rZXl3b3JkPjxrZXl3b3Jk
PkxpdmVyIEZhaWx1cmUvZXRpb2xvZ3kvcGh5c2lvcGF0aG9sb2d5PC9rZXl3b3JkPjxrZXl3b3Jk
PlJlc2VhcmNoIFN1cHBvcnQsIE5vbi1VLlMuIEdvdiZhcG9zO3Q8L2tleXdvcmQ+PGtleXdvcmQ+
VHJhbnNmb3JtaW5nIEdyb3d0aCBGYWN0b3IgYmV0YS9tZXRhYm9saXNtPC9rZXl3b3JkPjwva2V5
d29yZHM+PGRhdGVzPjx5ZWFyPjIwMDU8L3llYXI+PHB1Yi1kYXRlcz48ZGF0ZT5GZWI8L2RhdGU+
PC9wdWItZGF0ZXM+PC9kYXRlcz48YWNjZXNzaW9uLW51bT4xNTY5MDA3NDwvYWNjZXNzaW9uLW51
bT48dXJscz48cmVsYXRlZC11cmxzPjx1cmw+aHR0cDovL3d3dy5uY2JpLm5sbS5uaWguZ292L2Vu
dHJlei9xdWVyeS5mY2dpP2NtZD1SZXRyaWV2ZSZhbXA7ZGI9UHViTWVkJmFtcDtkb3B0PUNpdGF0
aW9uJmFtcDtsaXN0X3VpZHM9MTU2OTAwNzQ8L3VybD48L3JlbGF0ZWQtdXJscz48L3VybHM+PC9y
ZWNvcmQ+PC9DaXRlPjxDaXRlPjxBdXRob3I+VG94PC9BdXRob3I+PFllYXI+MjAwNjwvWWVhcj48
UmVjTnVtPjcxNzwvUmVjTnVtPjxyZWNvcmQ+PHJlYy1udW1iZXI+NzE3PC9yZWMtbnVtYmVyPjxm
b3JlaWduLWtleXM+PGtleSBhcHA9IkVOIiBkYi1pZD0iejB0MGFyNXR1d3p6ZW9lc3cwY3B3cmV3
ZXZ0ZHNmczBwdHg1Ij43MTc8L2tleT48L2ZvcmVpZ24ta2V5cz48cmVmLXR5cGUgbmFtZT0iSm91
cm5hbCBBcnRpY2xlIj4xNzwvcmVmLXR5cGU+PGNvbnRyaWJ1dG9ycz48YXV0aG9ycz48YXV0aG9y
PlRveCwgVS48L2F1dGhvcj48YXV0aG9yPlN0ZWZmZW4sIEguIE0uPC9hdXRob3I+PC9hdXRob3Jz
PjwvY29udHJpYnV0b3JzPjxhdXRoLWFkZHJlc3M+RGVwYXJ0bWVudCBvZiBHYXN0cm9lbnRlcm9s
b2d5IGFuZCBIZXBhdG9sb2d5LCBVbml2ZXJzaXR5IEhvc3BpdGFsLCBVbml2ZXJzaXR5IG9mIENv
bG9nbmUsIEdlcm1hbnkuPC9hdXRoLWFkZHJlc3M+PHRpdGxlcz48dGl0bGU+SW1wYWN0IG9mIGlu
aGliaXRvcnMgb2YgdGhlIFJlbmluLUFuZ2lvdGVuc2luLWFsZG9zdGVyb25lIHN5c3RlbSBvbiBs
aXZlciBmaWJyb3NpcyBhbmQgcG9ydGFsIGh5cGVydGVuc2lvbjwvdGl0bGU+PHNlY29uZGFyeS10
aXRsZT5DdXJyIE1lZCBDaGVtPC9zZWNvbmRhcnktdGl0bGU+PC90aXRsZXM+PHBlcmlvZGljYWw+
PGZ1bGwtdGl0bGU+Q3VyciBNZWQgQ2hlbTwvZnVsbC10aXRsZT48L3BlcmlvZGljYWw+PHBhZ2Vz
PjM2NDktNjE8L3BhZ2VzPjx2b2x1bWU+MTM8L3ZvbHVtZT48bnVtYmVyPjMwPC9udW1iZXI+PGVk
aXRpb24+MjAwNi8xMi8xNjwvZWRpdGlvbj48a2V5d29yZHM+PGtleXdvcmQ+RHJ1ZyBEZXNpZ248
L2tleXdvcmQ+PGtleXdvcmQ+SHVtYW5zPC9rZXl3b3JkPjxrZXl3b3JkPkh5cGVydGVuc2lvbiwg
UG9ydGFsLypwaHlzaW9wYXRob2xvZ3k8L2tleXdvcmQ+PGtleXdvcmQ+TGl2ZXIvcGh5c2lvcGF0
aG9sb2d5PC9rZXl3b3JkPjxrZXl3b3JkPkxpdmVyIENpcnJob3Npcy8qcGh5c2lvcGF0aG9sb2d5
PC9rZXl3b3JkPjxrZXl3b3JkPlJlbmluLUFuZ2lvdGVuc2luIFN5c3RlbS8qZHJ1ZyBlZmZlY3Rz
PC9rZXl3b3JkPjwva2V5d29yZHM+PGRhdGVzPjx5ZWFyPjIwMDY8L3llYXI+PC9kYXRlcz48aXNi
bj4wOTI5LTg2NzMgKFByaW50KSYjeEQ7MDkyOS04NjczIChMaW5raW5nKTwvaXNibj48YWNjZXNz
aW9uLW51bT4xNzE2ODcyODwvYWNjZXNzaW9uLW51bT48dXJscz48cmVsYXRlZC11cmxzPjx1cmw+
aHR0cDovL3d3dy5uY2JpLm5sbS5uaWguZ292L2VudHJlei9xdWVyeS5mY2dpP2NtZD1SZXRyaWV2
ZSZhbXA7ZGI9UHViTWVkJmFtcDtkb3B0PUNpdGF0aW9uJmFtcDtsaXN0X3VpZHM9MTcxNjg3Mjg8
L3VybD48L3JlbGF0ZWQtdXJscz48L3VybHM+PGxhbmd1YWdlPmVuZzwvbGFuZ3VhZ2U+PC9yZWNv
cmQ+PC9DaXRlPjwvRW5kTm90ZT4A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PEVuZE5vdGU+PENpdGU+PEF1dGhvcj5CYXRhbGxlcjwvQXV0aG9yPjxZZWFyPjIwMDU8L1llYXI+
PFJlY051bT4xODwvUmVjTnVtPjxEaXNwbGF5VGV4dD48c3R5bGUgZmFjZT0ic3VwZXJzY3JpcHQi
PlsyLCAzXTwvc3R5bGU+PC9EaXNwbGF5VGV4dD48cmVjb3JkPjxyZWMtbnVtYmVyPjE4PC9yZWMt
bnVtYmVyPjxmb3JlaWduLWtleXM+PGtleSBhcHA9IkVOIiBkYi1pZD0iejB0MGFyNXR1d3p6ZW9l
c3cwY3B3cmV3ZXZ0ZHNmczBwdHg1Ij4xODwva2V5PjwvZm9yZWlnbi1rZXlzPjxyZWYtdHlwZSBu
YW1lPSJKb3VybmFsIEFydGljbGUiPjE3PC9yZWYtdHlwZT48Y29udHJpYnV0b3JzPjxhdXRob3Jz
PjxhdXRob3I+QmF0YWxsZXIsIFIuPC9hdXRob3I+PGF1dGhvcj5CcmVubmVyLCBELiBBLjwvYXV0
aG9yPjwvYXV0aG9ycz48L2NvbnRyaWJ1dG9ycz48YXV0aC1hZGRyZXNzPkxpdmVyIFVuaXQsIElu
c3RpdHV0IGRlIE1hbGFsdGllcyBEaWdlc3RpdmVzIGkgTWV0YWJvbGlxdWVzLCBIb3NwaXRhbCBD
bGluaWMsIEluc3RpdHV0IGQmYXBvcztJbnZlc3RpZ2FjaW8gQmlvbWVkaXF1ZXMgQXVndXN0IFBp
IGkgU3VueWVyIChJRElCQVBTKSxCYXJjZWxvbmEsIENhdGFsb25pYSwgU3BhaW4uPC9hdXRoLWFk
ZHJlc3M+PHRpdGxlcz48dGl0bGU+TGl2ZXIgZmlicm9zaXM8L3RpdGxlPjxzZWNvbmRhcnktdGl0
bGU+SiBDbGluIEludmVzdDwvc2Vjb25kYXJ5LXRpdGxlPjwvdGl0bGVzPjxwZXJpb2RpY2FsPjxm
dWxsLXRpdGxlPkogQ2xpbiBJbnZlc3Q8L2Z1bGwtdGl0bGU+PC9wZXJpb2RpY2FsPjxwYWdlcz4y
MDktMTg8L3BhZ2VzPjx2b2x1bWU+MTE1PC92b2x1bWU+PG51bWJlcj4yPC9udW1iZXI+PGtleXdv
cmRzPjxrZXl3b3JkPkFuZ2lvdGVuc2luIElJL21ldGFib2xpc208L2tleXdvcmQ+PGtleXdvcmQ+
QW5pbWFsczwva2V5d29yZD48a2V5d29yZD5IdW1hbnM8L2tleXdvcmQ+PGtleXdvcmQ+SHlwZXJ0
ZW5zaW9uLCBQb3J0YWwvZXRpb2xvZ3kvcGh5c2lvcGF0aG9sb2d5PC9rZXl3b3JkPjxrZXl3b3Jk
PkxlcHRpbi9tZXRhYm9saXNtPC9rZXl3b3JkPjxrZXl3b3JkPipMaXZlciBDaXJyaG9zaXMvZGlh
Z25vc2lzL2V0aW9sb2d5L3BoeXNpb3BhdGhvbG9neS90aGVyYXB5PC9rZXl3b3JkPjxrZXl3b3Jk
PkxpdmVyIEZhaWx1cmUvZXRpb2xvZ3kvcGh5c2lvcGF0aG9sb2d5PC9rZXl3b3JkPjxrZXl3b3Jk
PlJlc2VhcmNoIFN1cHBvcnQsIE5vbi1VLlMuIEdvdiZhcG9zO3Q8L2tleXdvcmQ+PGtleXdvcmQ+
VHJhbnNmb3JtaW5nIEdyb3d0aCBGYWN0b3IgYmV0YS9tZXRhYm9saXNtPC9rZXl3b3JkPjwva2V5
d29yZHM+PGRhdGVzPjx5ZWFyPjIwMDU8L3llYXI+PHB1Yi1kYXRlcz48ZGF0ZT5GZWI8L2RhdGU+
PC9wdWItZGF0ZXM+PC9kYXRlcz48YWNjZXNzaW9uLW51bT4xNTY5MDA3NDwvYWNjZXNzaW9uLW51
bT48dXJscz48cmVsYXRlZC11cmxzPjx1cmw+aHR0cDovL3d3dy5uY2JpLm5sbS5uaWguZ292L2Vu
dHJlei9xdWVyeS5mY2dpP2NtZD1SZXRyaWV2ZSZhbXA7ZGI9UHViTWVkJmFtcDtkb3B0PUNpdGF0
aW9uJmFtcDtsaXN0X3VpZHM9MTU2OTAwNzQ8L3VybD48L3JlbGF0ZWQtdXJscz48L3VybHM+PC9y
ZWNvcmQ+PC9DaXRlPjxDaXRlPjxBdXRob3I+VG94PC9BdXRob3I+PFllYXI+MjAwNjwvWWVhcj48
UmVjTnVtPjcxNzwvUmVjTnVtPjxyZWNvcmQ+PHJlYy1udW1iZXI+NzE3PC9yZWMtbnVtYmVyPjxm
b3JlaWduLWtleXM+PGtleSBhcHA9IkVOIiBkYi1pZD0iejB0MGFyNXR1d3p6ZW9lc3cwY3B3cmV3
ZXZ0ZHNmczBwdHg1Ij43MTc8L2tleT48L2ZvcmVpZ24ta2V5cz48cmVmLXR5cGUgbmFtZT0iSm91
cm5hbCBBcnRpY2xlIj4xNzwvcmVmLXR5cGU+PGNvbnRyaWJ1dG9ycz48YXV0aG9ycz48YXV0aG9y
PlRveCwgVS48L2F1dGhvcj48YXV0aG9yPlN0ZWZmZW4sIEguIE0uPC9hdXRob3I+PC9hdXRob3Jz
PjwvY29udHJpYnV0b3JzPjxhdXRoLWFkZHJlc3M+RGVwYXJ0bWVudCBvZiBHYXN0cm9lbnRlcm9s
b2d5IGFuZCBIZXBhdG9sb2d5LCBVbml2ZXJzaXR5IEhvc3BpdGFsLCBVbml2ZXJzaXR5IG9mIENv
bG9nbmUsIEdlcm1hbnkuPC9hdXRoLWFkZHJlc3M+PHRpdGxlcz48dGl0bGU+SW1wYWN0IG9mIGlu
aGliaXRvcnMgb2YgdGhlIFJlbmluLUFuZ2lvdGVuc2luLWFsZG9zdGVyb25lIHN5c3RlbSBvbiBs
aXZlciBmaWJyb3NpcyBhbmQgcG9ydGFsIGh5cGVydGVuc2lvbjwvdGl0bGU+PHNlY29uZGFyeS10
aXRsZT5DdXJyIE1lZCBDaGVtPC9zZWNvbmRhcnktdGl0bGU+PC90aXRsZXM+PHBlcmlvZGljYWw+
PGZ1bGwtdGl0bGU+Q3VyciBNZWQgQ2hlbTwvZnVsbC10aXRsZT48L3BlcmlvZGljYWw+PHBhZ2Vz
PjM2NDktNjE8L3BhZ2VzPjx2b2x1bWU+MTM8L3ZvbHVtZT48bnVtYmVyPjMwPC9udW1iZXI+PGVk
aXRpb24+MjAwNi8xMi8xNjwvZWRpdGlvbj48a2V5d29yZHM+PGtleXdvcmQ+RHJ1ZyBEZXNpZ248
L2tleXdvcmQ+PGtleXdvcmQ+SHVtYW5zPC9rZXl3b3JkPjxrZXl3b3JkPkh5cGVydGVuc2lvbiwg
UG9ydGFsLypwaHlzaW9wYXRob2xvZ3k8L2tleXdvcmQ+PGtleXdvcmQ+TGl2ZXIvcGh5c2lvcGF0
aG9sb2d5PC9rZXl3b3JkPjxrZXl3b3JkPkxpdmVyIENpcnJob3Npcy8qcGh5c2lvcGF0aG9sb2d5
PC9rZXl3b3JkPjxrZXl3b3JkPlJlbmluLUFuZ2lvdGVuc2luIFN5c3RlbS8qZHJ1ZyBlZmZlY3Rz
PC9rZXl3b3JkPjwva2V5d29yZHM+PGRhdGVzPjx5ZWFyPjIwMDY8L3llYXI+PC9kYXRlcz48aXNi
bj4wOTI5LTg2NzMgKFByaW50KSYjeEQ7MDkyOS04NjczIChMaW5raW5nKTwvaXNibj48YWNjZXNz
aW9uLW51bT4xNzE2ODcyODwvYWNjZXNzaW9uLW51bT48dXJscz48cmVsYXRlZC11cmxzPjx1cmw+
aHR0cDovL3d3dy5uY2JpLm5sbS5uaWguZ292L2VudHJlei9xdWVyeS5mY2dpP2NtZD1SZXRyaWV2
ZSZhbXA7ZGI9UHViTWVkJmFtcDtkb3B0PUNpdGF0aW9uJmFtcDtsaXN0X3VpZHM9MTcxNjg3Mjg8
L3VybD48L3JlbGF0ZWQtdXJscz48L3VybHM+PGxhbmd1YWdlPmVuZzwvbGFuZ3VhZ2U+PC9yZWNv
cmQ+PC9DaXRlPjwvRW5kTm90ZT4A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 w:tooltip="Bataller, 2005 #18" w:history="1">
        <w:r w:rsidR="00982044" w:rsidRPr="00890D60">
          <w:rPr>
            <w:rFonts w:ascii="Book Antiqua" w:hAnsi="Book Antiqua"/>
            <w:noProof/>
            <w:vertAlign w:val="superscript"/>
          </w:rPr>
          <w:t>2</w:t>
        </w:r>
      </w:hyperlink>
      <w:r w:rsidR="00513E7E">
        <w:rPr>
          <w:rFonts w:ascii="Book Antiqua" w:hAnsi="Book Antiqua"/>
          <w:noProof/>
          <w:vertAlign w:val="superscript"/>
        </w:rPr>
        <w:t>,</w:t>
      </w:r>
      <w:hyperlink w:anchor="_ENREF_3" w:tooltip="Tox, 2006 #717" w:history="1">
        <w:r w:rsidR="00982044" w:rsidRPr="00890D60">
          <w:rPr>
            <w:rFonts w:ascii="Book Antiqua" w:hAnsi="Book Antiqua"/>
            <w:noProof/>
            <w:vertAlign w:val="superscript"/>
          </w:rPr>
          <w:t>3</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This is supported by studies which have shown that RAS blockers </w:t>
      </w:r>
      <w:r w:rsidRPr="00890D60">
        <w:rPr>
          <w:rFonts w:ascii="Book Antiqua" w:hAnsi="Book Antiqua"/>
          <w:lang w:val="en-AU" w:eastAsia="en-AU"/>
        </w:rPr>
        <w:t xml:space="preserve">are able to reduce fibrosis in experimental models of chronic liver injury and that they can lower portal pressure in both animal models and in man, primarily by inhibiting </w:t>
      </w:r>
      <w:r w:rsidR="00CC3A87" w:rsidRPr="00890D60">
        <w:rPr>
          <w:rFonts w:ascii="Book Antiqua" w:hAnsi="Book Antiqua"/>
          <w:lang w:val="en-AU" w:eastAsia="en-AU"/>
        </w:rPr>
        <w:t>a</w:t>
      </w:r>
      <w:r w:rsidRPr="00890D60">
        <w:rPr>
          <w:rFonts w:ascii="Book Antiqua" w:hAnsi="Book Antiqua"/>
          <w:lang w:val="en-AU" w:eastAsia="en-AU"/>
        </w:rPr>
        <w:t>ng</w:t>
      </w:r>
      <w:r w:rsidR="00CC3A87" w:rsidRPr="00890D60">
        <w:rPr>
          <w:rFonts w:ascii="Book Antiqua" w:hAnsi="Book Antiqua"/>
          <w:lang w:val="en-AU" w:eastAsia="en-AU"/>
        </w:rPr>
        <w:t>iotensin</w:t>
      </w:r>
      <w:r w:rsidRPr="00890D60">
        <w:rPr>
          <w:rFonts w:ascii="Book Antiqua" w:hAnsi="Book Antiqua"/>
          <w:lang w:val="en-AU" w:eastAsia="en-AU"/>
        </w:rPr>
        <w:t xml:space="preserve"> II mediated intrahepatic vasoconstriction</w:t>
      </w:r>
      <w:r w:rsidR="00417E54" w:rsidRPr="00890D60">
        <w:rPr>
          <w:rFonts w:ascii="Book Antiqua" w:hAnsi="Book Antiqua"/>
          <w:lang w:val="en-AU" w:eastAsia="en-AU"/>
        </w:rPr>
        <w:fldChar w:fldCharType="begin">
          <w:fldData xml:space="preserve">PEVuZE5vdGU+PENpdGU+PEF1dGhvcj5EaWNrc3RlaW48L0F1dGhvcj48WWVhcj4yMDAyPC9ZZWFy
PjxSZWNOdW0+NzMxPC9SZWNOdW0+PERpc3BsYXlUZXh0PjxzdHlsZSBmYWNlPSJzdXBlcnNjcmlw
dCI+WzQtNl08L3N0eWxlPjwvRGlzcGxheVRleHQ+PHJlY29yZD48cmVjLW51bWJlcj43MzE8L3Jl
Yy1udW1iZXI+PGZvcmVpZ24ta2V5cz48a2V5IGFwcD0iRU4iIGRiLWlkPSJ6MHQwYXI1dHV3enpl
b2VzdzBjcHdyZXdldnRkc2ZzMHB0eDUiPjczMTwva2V5PjwvZm9yZWlnbi1rZXlzPjxyZWYtdHlw
ZSBuYW1lPSJKb3VybmFsIEFydGljbGUiPjE3PC9yZWYtdHlwZT48Y29udHJpYnV0b3JzPjxhdXRo
b3JzPjxhdXRob3I+RGlja3N0ZWluLCBLLjwvYXV0aG9yPjxhdXRob3I+S2pla3NodXMsIEouPC9h
dXRob3I+PC9hdXRob3JzPjwvY29udHJpYnV0b3JzPjxhdXRoLWFkZHJlc3M+VW5pdmVyc2l0eSBv
ZiBCZXJnZW4sIENhcmRpb2xvZ3kgRGl2aXNpb24sIENlbnRyYWwgSG9zcGl0YWwgaW4gUm9nYWxh
bmQsIDQwMTEgU3RhdmFuZ2VyLCBOb3J3YXkuIHRyb3V0LkBvbmxpbmUubm88L2F1dGgtYWRkcmVz
cz48dGl0bGVzPjx0aXRsZT5FZmZlY3RzIG9mIGxvc2FydGFuIGFuZCBjYXB0b3ByaWwgb24gbW9y
dGFsaXR5IGFuZCBtb3JiaWRpdHkgaW4gaGlnaC1yaXNrIHBhdGllbnRzIGFmdGVyIGFjdXRlIG15
b2NhcmRpYWwgaW5mYXJjdGlvbjogdGhlIE9QVElNQUFMIHJhbmRvbWlzZWQgdHJpYWwuIE9wdGlt
YWwgVHJpYWwgaW4gTXlvY2FyZGlhbCBJbmZhcmN0aW9uIHdpdGggQW5naW90ZW5zaW4gSUkgQW50
YWdvbmlzdCBMb3NhcnRhbjwvdGl0bGU+PHNlY29uZGFyeS10aXRsZT5MYW5jZXQ8L3NlY29uZGFy
eS10aXRsZT48L3RpdGxlcz48cGVyaW9kaWNhbD48ZnVsbC10aXRsZT5MYW5jZXQ8L2Z1bGwtdGl0
bGU+PC9wZXJpb2RpY2FsPjxwYWdlcz43NTItNjA8L3BhZ2VzPjx2b2x1bWU+MzYwPC92b2x1bWU+
PG51bWJlcj45MzM1PC9udW1iZXI+PGVkaXRpb24+MjAwMi8wOS8yMTwvZWRpdGlvbj48a2V5d29y
ZHM+PGtleXdvcmQ+QWdlZDwva2V5d29yZD48a2V5d29yZD5Bbmdpb3RlbnNpbi1Db252ZXJ0aW5n
IEVuenltZSBJbmhpYml0b3JzL2FkdmVyc2UgZWZmZWN0cy8qdGhlcmFwZXV0aWMgdXNlPC9rZXl3
b3JkPjxrZXl3b3JkPkFudGloeXBlcnRlbnNpdmUgQWdlbnRzL2FkdmVyc2UgZWZmZWN0cy8qdGhl
cmFwZXV0aWMgdXNlPC9rZXl3b3JkPjxrZXl3b3JkPkNhcHRvcHJpbC9hZHZlcnNlIGVmZmVjdHMv
KnRoZXJhcGV1dGljIHVzZTwva2V5d29yZD48a2V5d29yZD5FbmRwb2ludCBEZXRlcm1pbmF0aW9u
PC9rZXl3b3JkPjxrZXl3b3JkPkZlbWFsZTwva2V5d29yZD48a2V5d29yZD5IdW1hbnM8L2tleXdv
cmQ+PGtleXdvcmQ+TG9zYXJ0YW4vYWR2ZXJzZSBlZmZlY3RzLyp0aGVyYXBldXRpYyB1c2U8L2tl
eXdvcmQ+PGtleXdvcmQ+TWFsZTwva2V5d29yZD48a2V5d29yZD5NaWRkbGUgQWdlZDwva2V5d29y
ZD48a2V5d29yZD5Nb3JiaWRpdHk8L2tleXdvcmQ+PGtleXdvcmQ+TXlvY2FyZGlhbCBJbmZhcmN0
aW9uLypkcnVnIHRoZXJhcHkvbW9ydGFsaXR5PC9rZXl3b3JkPjxrZXl3b3JkPlJpc2sgRmFjdG9y
czwva2V5d29yZD48L2tleXdvcmRzPjxkYXRlcz48eWVhcj4yMDAyPC95ZWFyPjxwdWItZGF0ZXM+
PGRhdGU+U2VwIDc8L2RhdGU+PC9wdWItZGF0ZXM+PC9kYXRlcz48aXNibj4wMTQwLTY3MzYgKFBy
aW50KSYjeEQ7MDE0MC02NzM2IChMaW5raW5nKTwvaXNibj48YWNjZXNzaW9uLW51bT4xMjI0MTgz
MjwvYWNjZXNzaW9uLW51bT48dXJscz48cmVsYXRlZC11cmxzPjx1cmw+aHR0cDovL3d3dy5uY2Jp
Lm5sbS5uaWguZ292L2VudHJlei9xdWVyeS5mY2dpP2NtZD1SZXRyaWV2ZSZhbXA7ZGI9UHViTWVk
JmFtcDtkb3B0PUNpdGF0aW9uJmFtcDtsaXN0X3VpZHM9MTIyNDE4MzI8L3VybD48L3JlbGF0ZWQt
dXJscz48L3VybHM+PGVsZWN0cm9uaWMtcmVzb3VyY2UtbnVtPlMwMTQwNjczNjAyMDk4OTUxIFtw
aWldPC9lbGVjdHJvbmljLXJlc291cmNlLW51bT48bGFuZ3VhZ2U+ZW5nPC9sYW5ndWFnZT48L3Jl
Y29yZD48L0NpdGU+PENpdGU+PEF1dGhvcj5QYWl6aXM8L0F1dGhvcj48WWVhcj4yMDAxPC9ZZWFy
PjxSZWNOdW0+MTcyPC9SZWNOdW0+PHJlY29yZD48cmVjLW51bWJlcj4xNzI8L3JlYy1udW1iZXI+
PGZvcmVpZ24ta2V5cz48a2V5IGFwcD0iRU4iIGRiLWlkPSJ6MHQwYXI1dHV3enplb2VzdzBjcHdy
ZXdldnRkc2ZzMHB0eDUiPjE3Mjwva2V5PjwvZm9yZWlnbi1rZXlzPjxyZWYtdHlwZSBuYW1lPSJK
b3VybmFsIEFydGljbGUiPjE3PC9yZWYtdHlwZT48Y29udHJpYnV0b3JzPjxhdXRob3JzPjxhdXRo
b3I+UGFpemlzLCBHLjwvYXV0aG9yPjxhdXRob3I+R2lsYmVydCwgUi4gRS48L2F1dGhvcj48YXV0
aG9yPkNvb3BlciwgTS4gRS48L2F1dGhvcj48YXV0aG9yPk11cnRoaSwgUC48L2F1dGhvcj48YXV0
aG9yPlNjaGVtYnJpLCBKLiBNLjwvYXV0aG9yPjxhdXRob3I+V3UsIEwuIEwuPC9hdXRob3I+PGF1
dGhvcj5SdW1ibGUsIEouIFIuPC9hdXRob3I+PGF1dGhvcj5LZWxseSwgRC4gSi48L2F1dGhvcj48
YXV0aG9yPlRpa2VsbGlzLCBDLjwvYXV0aG9yPjxhdXRob3I+Q294LCBBLjwvYXV0aG9yPjxhdXRo
b3I+U21hbGx3b29kLCBSLiBBLjwvYXV0aG9yPjxhdXRob3I+QW5ndXMsIFAuIFcuPC9hdXRob3I+
PC9hdXRob3JzPjwvY29udHJpYnV0b3JzPjxhdXRoLWFkZHJlc3M+RGVwYXJ0bWVudCBvZiBNZWRp
Y2luZSwgVW5pdmVyc2l0eSBvZiBNZWxib3VybmUsIEF1c3RpbiBhbmQgUmVwYXRyaWF0aW9uIE1l
ZGljYWwgQ2VudHJlIE1lbGJvdXJuZSwgQXVzdHJhbGlhLiBncGFpemlzQGF1c3Rpbi51bmltZWxi
LmVkdS5hdTwvYXV0aC1hZGRyZXNzPjx0aXRsZXM+PHRpdGxlPkVmZmVjdCBvZiBhbmdpb3RlbnNp
biBJSSB0eXBlIDEgcmVjZXB0b3IgYmxvY2thZGUgb24gZXhwZXJpbWVudGFsIGhlcGF0aWMgZmli
cm9nZW5lc2lzPC90aXRsZT48c2Vjb25kYXJ5LXRpdGxlPkogSGVwYXRvbDwvc2Vjb25kYXJ5LXRp
dGxlPjwvdGl0bGVzPjxwZXJpb2RpY2FsPjxmdWxsLXRpdGxlPkogSGVwYXRvbDwvZnVsbC10aXRs
ZT48L3BlcmlvZGljYWw+PHBhZ2VzPjM3Ni04NTwvcGFnZXM+PHZvbHVtZT4zNTwvdm9sdW1lPjxu
dW1iZXI+MzwvbnVtYmVyPjxrZXl3b3Jkcz48a2V5d29yZD5Bbmdpb3RlbnNpbiBJSS9waHlzaW9s
b2d5PC9rZXl3b3JkPjxrZXl3b3JkPkFuaW1hbHM8L2tleXdvcmQ+PGtleXdvcmQ+Q29sbGFnZW4v
Z2VuZXRpY3M8L2tleXdvcmQ+PGtleXdvcmQ+SW1tdW5vaGlzdG9jaGVtaXN0cnk8L2tleXdvcmQ+
PGtleXdvcmQ+SW4gU2l0dSBIeWJyaWRpemF0aW9uPC9rZXl3b3JkPjxrZXl3b3JkPkxpdmVyIENp
cnJob3NpcywgRXhwZXJpbWVudGFsLypkcnVnIHRoZXJhcHkvZXRpb2xvZ3kvbWV0YWJvbGlzbTwv
a2V5d29yZD48a2V5d29yZD5NYWxlPC9rZXl3b3JkPjxrZXl3b3JkPlJOQSwgTWVzc2VuZ2VyL2Fu
YWx5c2lzPC9rZXl3b3JkPjxrZXl3b3JkPlJhdHM8L2tleXdvcmQ+PGtleXdvcmQ+UmF0cywgU3By
YWd1ZS1EYXdsZXk8L2tleXdvcmQ+PGtleXdvcmQ+UmVjZXB0b3IsIEFuZ2lvdGVuc2luLCBUeXBl
IDE8L2tleXdvcmQ+PGtleXdvcmQ+UmVjZXB0b3JzLCBBbmdpb3RlbnNpbi8qYW50YWdvbmlzdHMg
JmFtcDsgaW5oaWJpdG9ycy9nZW5ldGljczwva2V5d29yZD48a2V5d29yZD5SZXNlYXJjaCBTdXBw
b3J0LCBOb24tVS5TLiBHb3YmYXBvczt0PC9rZXl3b3JkPjxrZXl3b3JkPlJldmVyc2UgVHJhbnNj
cmlwdGFzZSBQb2x5bWVyYXNlIENoYWluIFJlYWN0aW9uPC9rZXl3b3JkPjxrZXl3b3JkPlRyYW5z
Zm9ybWluZyBHcm93dGggRmFjdG9yIGJldGEvYW5hbHlzaXM8L2tleXdvcmQ+PC9rZXl3b3Jkcz48
ZGF0ZXM+PHllYXI+MjAwMTwveWVhcj48cHViLWRhdGVzPjxkYXRlPlNlcDwvZGF0ZT48L3B1Yi1k
YXRlcz48L2RhdGVzPjxhY2Nlc3Npb24tbnVtPjExNTkyNTk5PC9hY2Nlc3Npb24tbnVtPjx1cmxz
PjxyZWxhdGVkLXVybHM+PHVybD5odHRwOi8vd3d3Lm5jYmkubmxtLm5paC5nb3YvZW50cmV6L3F1
ZXJ5LmZjZ2k/Y21kPVJldHJpZXZlJmFtcDtkYj1QdWJNZWQmYW1wO2RvcHQ9Q2l0YXRpb24mYW1w
O2xpc3RfdWlkcz0xMTU5MjU5OTwvdXJsPjwvcmVsYXRlZC11cmxzPjwvdXJscz48L3JlY29yZD48
L0NpdGU+PENpdGU+PEF1dGhvcj5QYXJ2aW5nPC9BdXRob3I+PFllYXI+MjAwODwvWWVhcj48UmVj
TnVtPjczNjwvUmVjTnVtPjxyZWNvcmQ+PHJlYy1udW1iZXI+NzM2PC9yZWMtbnVtYmVyPjxmb3Jl
aWduLWtleXM+PGtleSBhcHA9IkVOIiBkYi1pZD0iejB0MGFyNXR1d3p6ZW9lc3cwY3B3cmV3ZXZ0
ZHNmczBwdHg1Ij43MzY8L2tleT48L2ZvcmVpZ24ta2V5cz48cmVmLXR5cGUgbmFtZT0iSm91cm5h
bCBBcnRpY2xlIj4xNzwvcmVmLXR5cGU+PGNvbnRyaWJ1dG9ycz48YXV0aG9ycz48YXV0aG9yPlBh
cnZpbmcsIEguIEguPC9hdXRob3I+PGF1dGhvcj5QZXJzc29uLCBGLjwvYXV0aG9yPjxhdXRob3I+
TGV3aXMsIEouIEIuPC9hdXRob3I+PGF1dGhvcj5MZXdpcywgRS4gSi48L2F1dGhvcj48YXV0aG9y
PkhvbGxlbmJlcmcsIE4uIEsuPC9hdXRob3I+PC9hdXRob3JzPjwvY29udHJpYnV0b3JzPjxhdXRo
LWFkZHJlc3M+RGVwYXJ0bWVudCBvZiBNZWRpY2FsIEVuZG9jcmlub2xvZ3ksIFJpZ3Nob3NwaXRh
bGV0LCBDb3BlbmhhZ2VuLCBEZW5tYXJrLiBoaHBhcnZpbmdAZGFkbG5ldC5kazwvYXV0aC1hZGRy
ZXNzPjx0aXRsZXM+PHRpdGxlPkFsaXNraXJlbiBjb21iaW5lZCB3aXRoIGxvc2FydGFuIGluIHR5
cGUgMiBkaWFiZXRlcyBhbmQgbmVwaHJvcGF0aHk8L3RpdGxlPjxzZWNvbmRhcnktdGl0bGU+TiBF
bmdsIEogTWVkPC9zZWNvbmRhcnktdGl0bGU+PC90aXRsZXM+PHBlcmlvZGljYWw+PGZ1bGwtdGl0
bGU+TiBFbmdsIEogTWVkPC9mdWxsLXRpdGxlPjwvcGVyaW9kaWNhbD48cGFnZXM+MjQzMy00Njwv
cGFnZXM+PHZvbHVtZT4zNTg8L3ZvbHVtZT48bnVtYmVyPjIzPC9udW1iZXI+PGVkaXRpb24+MjAw
OC8wNi8wNjwvZWRpdGlvbj48a2V5d29yZHM+PGtleXdvcmQ+QWRvbGVzY2VudDwva2V5d29yZD48
a2V5d29yZD5BZHVsdDwva2V5d29yZD48a2V5d29yZD5BZ2VkPC9rZXl3b3JkPjxrZXl3b3JkPkFn
ZWQsIDgwIGFuZCBvdmVyPC9rZXl3b3JkPjxrZXl3b3JkPkFsYnVtaW51cmlhL2RpYWdub3Npczwv
a2V5d29yZD48a2V5d29yZD5BbWlkZXMvYWR2ZXJzZSBlZmZlY3RzLyp0aGVyYXBldXRpYyB1c2U8
L2tleXdvcmQ+PGtleXdvcmQ+QW5naW90ZW5zaW4gSUkgVHlwZSAxIFJlY2VwdG9yIEJsb2NrZXJz
L2FkdmVyc2UgZWZmZWN0cy8qdGhlcmFwZXV0aWMgdXNlPC9rZXl3b3JkPjxrZXl3b3JkPkFudGlo
eXBlcnRlbnNpdmUgQWdlbnRzL2FkdmVyc2UgZWZmZWN0cy8qdGhlcmFwZXV0aWMgdXNlPC9rZXl3
b3JkPjxrZXl3b3JkPkNyZWF0aW5pbmUvdXJpbmU8L2tleXdvcmQ+PGtleXdvcmQ+RGlhYmV0ZXMg
TWVsbGl0dXMsIFR5cGUgMi9jb21wbGljYXRpb25zLypkcnVnIHRoZXJhcHk8L2tleXdvcmQ+PGtl
eXdvcmQ+RGlhYmV0aWMgTmVwaHJvcGF0aGllcy9wcmV2ZW50aW9uICZhbXA7IGNvbnRyb2w8L2tl
eXdvcmQ+PGtleXdvcmQ+RG91YmxlLUJsaW5kIE1ldGhvZDwva2V5d29yZD48a2V5d29yZD5EcnVn
IFRoZXJhcHksIENvbWJpbmF0aW9uPC9rZXl3b3JkPjxrZXl3b3JkPkZlbWFsZTwva2V5d29yZD48
a2V5d29yZD5GdW1hcmF0ZXMvYWR2ZXJzZSBlZmZlY3RzLyp0aGVyYXBldXRpYyB1c2U8L2tleXdv
cmQ+PGtleXdvcmQ+SHVtYW5zPC9rZXl3b3JkPjxrZXl3b3JkPkh5cGVydGVuc2lvbi9jb21wbGlj
YXRpb25zL2RydWcgdGhlcmFweTwva2V5d29yZD48a2V5d29yZD5Mb3NhcnRhbi9hZHZlcnNlIGVm
ZmVjdHMvKnRoZXJhcGV1dGljIHVzZTwva2V5d29yZD48a2V5d29yZD5NYWxlPC9rZXl3b3JkPjxr
ZXl3b3JkPk1pZGRsZSBBZ2VkPC9rZXl3b3JkPjxrZXl3b3JkPk11bHRpdmFyaWF0ZSBBbmFseXNp
czwva2V5d29yZD48a2V5d29yZD5Qcm90ZWludXJpYS8qZHJ1ZyB0aGVyYXB5PC9rZXl3b3JkPjxr
ZXl3b3JkPlJlbmluLyphbnRhZ29uaXN0cyAmYW1wOyBpbmhpYml0b3JzPC9rZXl3b3JkPjwva2V5
d29yZHM+PGRhdGVzPjx5ZWFyPjIwMDg8L3llYXI+PHB1Yi1kYXRlcz48ZGF0ZT5KdW4gNTwvZGF0
ZT48L3B1Yi1kYXRlcz48L2RhdGVzPjxpc2JuPjE1MzMtNDQwNiAoRWxlY3Ryb25pYykmI3hEOzAw
MjgtNDc5MyAoTGlua2luZyk8L2lzYm4+PGFjY2Vzc2lvbi1udW0+MTg1MjUwNDE8L2FjY2Vzc2lv
bi1udW0+PHVybHM+PHJlbGF0ZWQtdXJscz48dXJsPmh0dHA6Ly93d3cubmNiaS5ubG0ubmloLmdv
di9lbnRyZXovcXVlcnkuZmNnaT9jbWQ9UmV0cmlldmUmYW1wO2RiPVB1Yk1lZCZhbXA7ZG9wdD1D
aXRhdGlvbiZhbXA7bGlzdF91aWRzPTE4NTI1MDQxPC91cmw+PC9yZWxhdGVkLXVybHM+PC91cmxz
PjxlbGVjdHJvbmljLXJlc291cmNlLW51bT4zNTgvMjMvMjQzMyBbcGlpXSYjeEQ7MTAuMTA1Ni9O
RUpNb2EwNzA4Mzc5PC9lbGVjdHJvbmljLXJlc291cmNlLW51bT48bGFuZ3VhZ2U+ZW5nPC9sYW5n
dWFnZT48L3JlY29yZD48L0NpdGU+PENpdGU+PEF1dGhvcj5EaWNrc3RlaW48L0F1dGhvcj48WWVh
cj4yMDAyPC9ZZWFyPjxSZWNOdW0+NzMxPC9SZWNOdW0+PHJlY29yZD48cmVjLW51bWJlcj43MzE8
L3JlYy1udW1iZXI+PGZvcmVpZ24ta2V5cz48a2V5IGFwcD0iRU4iIGRiLWlkPSJ6MHQwYXI1dHV3
enplb2VzdzBjcHdyZXdldnRkc2ZzMHB0eDUiPjczMTwva2V5PjwvZm9yZWlnbi1rZXlzPjxyZWYt
dHlwZSBuYW1lPSJKb3VybmFsIEFydGljbGUiPjE3PC9yZWYtdHlwZT48Y29udHJpYnV0b3JzPjxh
dXRob3JzPjxhdXRob3I+RGlja3N0ZWluLCBLLjwvYXV0aG9yPjxhdXRob3I+S2pla3NodXMsIEou
PC9hdXRob3I+PC9hdXRob3JzPjwvY29udHJpYnV0b3JzPjxhdXRoLWFkZHJlc3M+VW5pdmVyc2l0
eSBvZiBCZXJnZW4sIENhcmRpb2xvZ3kgRGl2aXNpb24sIENlbnRyYWwgSG9zcGl0YWwgaW4gUm9n
YWxhbmQsIDQwMTEgU3RhdmFuZ2VyLCBOb3J3YXkuIHRyb3V0LkBvbmxpbmUubm88L2F1dGgtYWRk
cmVzcz48dGl0bGVzPjx0aXRsZT5FZmZlY3RzIG9mIGxvc2FydGFuIGFuZCBjYXB0b3ByaWwgb24g
bW9ydGFsaXR5IGFuZCBtb3JiaWRpdHkgaW4gaGlnaC1yaXNrIHBhdGllbnRzIGFmdGVyIGFjdXRl
IG15b2NhcmRpYWwgaW5mYXJjdGlvbjogdGhlIE9QVElNQUFMIHJhbmRvbWlzZWQgdHJpYWwuIE9w
dGltYWwgVHJpYWwgaW4gTXlvY2FyZGlhbCBJbmZhcmN0aW9uIHdpdGggQW5naW90ZW5zaW4gSUkg
QW50YWdvbmlzdCBMb3NhcnRhbjwvdGl0bGU+PHNlY29uZGFyeS10aXRsZT5MYW5jZXQ8L3NlY29u
ZGFyeS10aXRsZT48L3RpdGxlcz48cGVyaW9kaWNhbD48ZnVsbC10aXRsZT5MYW5jZXQ8L2Z1bGwt
dGl0bGU+PC9wZXJpb2RpY2FsPjxwYWdlcz43NTItNjA8L3BhZ2VzPjx2b2x1bWU+MzYwPC92b2x1
bWU+PG51bWJlcj45MzM1PC9udW1iZXI+PGVkaXRpb24+MjAwMi8wOS8yMTwvZWRpdGlvbj48a2V5
d29yZHM+PGtleXdvcmQ+QWdlZDwva2V5d29yZD48a2V5d29yZD5Bbmdpb3RlbnNpbi1Db252ZXJ0
aW5nIEVuenltZSBJbmhpYml0b3JzL2FkdmVyc2UgZWZmZWN0cy8qdGhlcmFwZXV0aWMgdXNlPC9r
ZXl3b3JkPjxrZXl3b3JkPkFudGloeXBlcnRlbnNpdmUgQWdlbnRzL2FkdmVyc2UgZWZmZWN0cy8q
dGhlcmFwZXV0aWMgdXNlPC9rZXl3b3JkPjxrZXl3b3JkPkNhcHRvcHJpbC9hZHZlcnNlIGVmZmVj
dHMvKnRoZXJhcGV1dGljIHVzZTwva2V5d29yZD48a2V5d29yZD5FbmRwb2ludCBEZXRlcm1pbmF0
aW9uPC9rZXl3b3JkPjxrZXl3b3JkPkZlbWFsZTwva2V5d29yZD48a2V5d29yZD5IdW1hbnM8L2tl
eXdvcmQ+PGtleXdvcmQ+TG9zYXJ0YW4vYWR2ZXJzZSBlZmZlY3RzLyp0aGVyYXBldXRpYyB1c2U8
L2tleXdvcmQ+PGtleXdvcmQ+TWFsZTwva2V5d29yZD48a2V5d29yZD5NaWRkbGUgQWdlZDwva2V5
d29yZD48a2V5d29yZD5Nb3JiaWRpdHk8L2tleXdvcmQ+PGtleXdvcmQ+TXlvY2FyZGlhbCBJbmZh
cmN0aW9uLypkcnVnIHRoZXJhcHkvbW9ydGFsaXR5PC9rZXl3b3JkPjxrZXl3b3JkPlJpc2sgRmFj
dG9yczwva2V5d29yZD48L2tleXdvcmRzPjxkYXRlcz48eWVhcj4yMDAyPC95ZWFyPjxwdWItZGF0
ZXM+PGRhdGU+U2VwIDc8L2RhdGU+PC9wdWItZGF0ZXM+PC9kYXRlcz48aXNibj4wMTQwLTY3MzYg
KFByaW50KSYjeEQ7MDE0MC02NzM2IChMaW5raW5nKTwvaXNibj48YWNjZXNzaW9uLW51bT4xMjI0
MTgzMjwvYWNjZXNzaW9uLW51bT48dXJscz48cmVsYXRlZC11cmxzPjx1cmw+aHR0cDovL3d3dy5u
Y2JpLm5sbS5uaWguZ292L2VudHJlei9xdWVyeS5mY2dpP2NtZD1SZXRyaWV2ZSZhbXA7ZGI9UHVi
TWVkJmFtcDtkb3B0PUNpdGF0aW9uJmFtcDtsaXN0X3VpZHM9MTIyNDE4MzI8L3VybD48L3JlbGF0
ZWQtdXJscz48L3VybHM+PGVsZWN0cm9uaWMtcmVzb3VyY2UtbnVtPlMwMTQwNjczNjAyMDk4OTUx
IFtwaWldPC9lbGVjdHJvbmljLXJlc291cmNlLW51bT48bGFuZ3VhZ2U+ZW5nPC9sYW5ndWFnZT48
L3JlY29yZD48L0NpdGU+PENpdGU+PEF1dGhvcj5QYWl6aXM8L0F1dGhvcj48WWVhcj4yMDAxPC9Z
ZWFyPjxSZWNOdW0+MTcyPC9SZWNOdW0+PHJlY29yZD48cmVjLW51bWJlcj4xNzI8L3JlYy1udW1i
ZXI+PGZvcmVpZ24ta2V5cz48a2V5IGFwcD0iRU4iIGRiLWlkPSJ6MHQwYXI1dHV3enplb2VzdzBj
cHdyZXdldnRkc2ZzMHB0eDUiPjE3Mjwva2V5PjwvZm9yZWlnbi1rZXlzPjxyZWYtdHlwZSBuYW1l
PSJKb3VybmFsIEFydGljbGUiPjE3PC9yZWYtdHlwZT48Y29udHJpYnV0b3JzPjxhdXRob3JzPjxh
dXRob3I+UGFpemlzLCBHLjwvYXV0aG9yPjxhdXRob3I+R2lsYmVydCwgUi4gRS48L2F1dGhvcj48
YXV0aG9yPkNvb3BlciwgTS4gRS48L2F1dGhvcj48YXV0aG9yPk11cnRoaSwgUC48L2F1dGhvcj48
YXV0aG9yPlNjaGVtYnJpLCBKLiBNLjwvYXV0aG9yPjxhdXRob3I+V3UsIEwuIEwuPC9hdXRob3I+
PGF1dGhvcj5SdW1ibGUsIEouIFIuPC9hdXRob3I+PGF1dGhvcj5LZWxseSwgRC4gSi48L2F1dGhv
cj48YXV0aG9yPlRpa2VsbGlzLCBDLjwvYXV0aG9yPjxhdXRob3I+Q294LCBBLjwvYXV0aG9yPjxh
dXRob3I+U21hbGx3b29kLCBSLiBBLjwvYXV0aG9yPjxhdXRob3I+QW5ndXMsIFAuIFcuPC9hdXRo
b3I+PC9hdXRob3JzPjwvY29udHJpYnV0b3JzPjxhdXRoLWFkZHJlc3M+RGVwYXJ0bWVudCBvZiBN
ZWRpY2luZSwgVW5pdmVyc2l0eSBvZiBNZWxib3VybmUsIEF1c3RpbiBhbmQgUmVwYXRyaWF0aW9u
IE1lZGljYWwgQ2VudHJlIE1lbGJvdXJuZSwgQXVzdHJhbGlhLiBncGFpemlzQGF1c3Rpbi51bmlt
ZWxiLmVkdS5hdTwvYXV0aC1hZGRyZXNzPjx0aXRsZXM+PHRpdGxlPkVmZmVjdCBvZiBhbmdpb3Rl
bnNpbiBJSSB0eXBlIDEgcmVjZXB0b3IgYmxvY2thZGUgb24gZXhwZXJpbWVudGFsIGhlcGF0aWMg
Zmlicm9nZW5lc2lzPC90aXRsZT48c2Vjb25kYXJ5LXRpdGxlPkogSGVwYXRvbDwvc2Vjb25kYXJ5
LXRpdGxlPjwvdGl0bGVzPjxwZXJpb2RpY2FsPjxmdWxsLXRpdGxlPkogSGVwYXRvbDwvZnVsbC10
aXRsZT48L3BlcmlvZGljYWw+PHBhZ2VzPjM3Ni04NTwvcGFnZXM+PHZvbHVtZT4zNTwvdm9sdW1l
PjxudW1iZXI+MzwvbnVtYmVyPjxrZXl3b3Jkcz48a2V5d29yZD5Bbmdpb3RlbnNpbiBJSS9waHlz
aW9sb2d5PC9rZXl3b3JkPjxrZXl3b3JkPkFuaW1hbHM8L2tleXdvcmQ+PGtleXdvcmQ+Q29sbGFn
ZW4vZ2VuZXRpY3M8L2tleXdvcmQ+PGtleXdvcmQ+SW1tdW5vaGlzdG9jaGVtaXN0cnk8L2tleXdv
cmQ+PGtleXdvcmQ+SW4gU2l0dSBIeWJyaWRpemF0aW9uPC9rZXl3b3JkPjxrZXl3b3JkPkxpdmVy
IENpcnJob3NpcywgRXhwZXJpbWVudGFsLypkcnVnIHRoZXJhcHkvZXRpb2xvZ3kvbWV0YWJvbGlz
bTwva2V5d29yZD48a2V5d29yZD5NYWxlPC9rZXl3b3JkPjxrZXl3b3JkPlJOQSwgTWVzc2VuZ2Vy
L2FuYWx5c2lzPC9rZXl3b3JkPjxrZXl3b3JkPlJhdHM8L2tleXdvcmQ+PGtleXdvcmQ+UmF0cywg
U3ByYWd1ZS1EYXdsZXk8L2tleXdvcmQ+PGtleXdvcmQ+UmVjZXB0b3IsIEFuZ2lvdGVuc2luLCBU
eXBlIDE8L2tleXdvcmQ+PGtleXdvcmQ+UmVjZXB0b3JzLCBBbmdpb3RlbnNpbi8qYW50YWdvbmlz
dHMgJmFtcDsgaW5oaWJpdG9ycy9nZW5ldGljczwva2V5d29yZD48a2V5d29yZD5SZXNlYXJjaCBT
dXBwb3J0LCBOb24tVS5TLiBHb3YmYXBvczt0PC9rZXl3b3JkPjxrZXl3b3JkPlJldmVyc2UgVHJh
bnNjcmlwdGFzZSBQb2x5bWVyYXNlIENoYWluIFJlYWN0aW9uPC9rZXl3b3JkPjxrZXl3b3JkPlRy
YW5zZm9ybWluZyBHcm93dGggRmFjdG9yIGJldGEvYW5hbHlzaXM8L2tleXdvcmQ+PC9rZXl3b3Jk
cz48ZGF0ZXM+PHllYXI+MjAwMTwveWVhcj48cHViLWRhdGVzPjxkYXRlPlNlcDwvZGF0ZT48L3B1
Yi1kYXRlcz48L2RhdGVzPjxhY2Nlc3Npb24tbnVtPjExNTkyNTk5PC9hY2Nlc3Npb24tbnVtPjx1
cmxzPjxyZWxhdGVkLXVybHM+PHVybD5odHRwOi8vd3d3Lm5jYmkubmxtLm5paC5nb3YvZW50cmV6
L3F1ZXJ5LmZjZ2k/Y21kPVJldHJpZXZlJmFtcDtkYj1QdWJNZWQmYW1wO2RvcHQ9Q2l0YXRpb24m
YW1wO2xpc3RfdWlkcz0xMTU5MjU5OTwvdXJsPjwvcmVsYXRlZC11cmxzPjwvdXJscz48L3JlY29y
ZD48L0NpdGU+PENpdGU+PEF1dGhvcj5QYXJ2aW5nPC9BdXRob3I+PFllYXI+MjAwODwvWWVhcj48
UmVjTnVtPjczNjwvUmVjTnVtPjxyZWNvcmQ+PHJlYy1udW1iZXI+NzM2PC9yZWMtbnVtYmVyPjxm
b3JlaWduLWtleXM+PGtleSBhcHA9IkVOIiBkYi1pZD0iejB0MGFyNXR1d3p6ZW9lc3cwY3B3cmV3
ZXZ0ZHNmczBwdHg1Ij43MzY8L2tleT48L2ZvcmVpZ24ta2V5cz48cmVmLXR5cGUgbmFtZT0iSm91
cm5hbCBBcnRpY2xlIj4xNzwvcmVmLXR5cGU+PGNvbnRyaWJ1dG9ycz48YXV0aG9ycz48YXV0aG9y
PlBhcnZpbmcsIEguIEguPC9hdXRob3I+PGF1dGhvcj5QZXJzc29uLCBGLjwvYXV0aG9yPjxhdXRo
b3I+TGV3aXMsIEouIEIuPC9hdXRob3I+PGF1dGhvcj5MZXdpcywgRS4gSi48L2F1dGhvcj48YXV0
aG9yPkhvbGxlbmJlcmcsIE4uIEsuPC9hdXRob3I+PC9hdXRob3JzPjwvY29udHJpYnV0b3JzPjxh
dXRoLWFkZHJlc3M+RGVwYXJ0bWVudCBvZiBNZWRpY2FsIEVuZG9jcmlub2xvZ3ksIFJpZ3Nob3Nw
aXRhbGV0LCBDb3BlbmhhZ2VuLCBEZW5tYXJrLiBoaHBhcnZpbmdAZGFkbG5ldC5kazwvYXV0aC1h
ZGRyZXNzPjx0aXRsZXM+PHRpdGxlPkFsaXNraXJlbiBjb21iaW5lZCB3aXRoIGxvc2FydGFuIGlu
IHR5cGUgMiBkaWFiZXRlcyBhbmQgbmVwaHJvcGF0aHk8L3RpdGxlPjxzZWNvbmRhcnktdGl0bGU+
TiBFbmdsIEogTWVkPC9zZWNvbmRhcnktdGl0bGU+PC90aXRsZXM+PHBlcmlvZGljYWw+PGZ1bGwt
dGl0bGU+TiBFbmdsIEogTWVkPC9mdWxsLXRpdGxlPjwvcGVyaW9kaWNhbD48cGFnZXM+MjQzMy00
NjwvcGFnZXM+PHZvbHVtZT4zNTg8L3ZvbHVtZT48bnVtYmVyPjIzPC9udW1iZXI+PGVkaXRpb24+
MjAwOC8wNi8wNjwvZWRpdGlvbj48a2V5d29yZHM+PGtleXdvcmQ+QWRvbGVzY2VudDwva2V5d29y
ZD48a2V5d29yZD5BZHVsdDwva2V5d29yZD48a2V5d29yZD5BZ2VkPC9rZXl3b3JkPjxrZXl3b3Jk
PkFnZWQsIDgwIGFuZCBvdmVyPC9rZXl3b3JkPjxrZXl3b3JkPkFsYnVtaW51cmlhL2RpYWdub3Np
czwva2V5d29yZD48a2V5d29yZD5BbWlkZXMvYWR2ZXJzZSBlZmZlY3RzLyp0aGVyYXBldXRpYyB1
c2U8L2tleXdvcmQ+PGtleXdvcmQ+QW5naW90ZW5zaW4gSUkgVHlwZSAxIFJlY2VwdG9yIEJsb2Nr
ZXJzL2FkdmVyc2UgZWZmZWN0cy8qdGhlcmFwZXV0aWMgdXNlPC9rZXl3b3JkPjxrZXl3b3JkPkFu
dGloeXBlcnRlbnNpdmUgQWdlbnRzL2FkdmVyc2UgZWZmZWN0cy8qdGhlcmFwZXV0aWMgdXNlPC9r
ZXl3b3JkPjxrZXl3b3JkPkNyZWF0aW5pbmUvdXJpbmU8L2tleXdvcmQ+PGtleXdvcmQ+RGlhYmV0
ZXMgTWVsbGl0dXMsIFR5cGUgMi9jb21wbGljYXRpb25zLypkcnVnIHRoZXJhcHk8L2tleXdvcmQ+
PGtleXdvcmQ+RGlhYmV0aWMgTmVwaHJvcGF0aGllcy9wcmV2ZW50aW9uICZhbXA7IGNvbnRyb2w8
L2tleXdvcmQ+PGtleXdvcmQ+RG91YmxlLUJsaW5kIE1ldGhvZDwva2V5d29yZD48a2V5d29yZD5E
cnVnIFRoZXJhcHksIENvbWJpbmF0aW9uPC9rZXl3b3JkPjxrZXl3b3JkPkZlbWFsZTwva2V5d29y
ZD48a2V5d29yZD5GdW1hcmF0ZXMvYWR2ZXJzZSBlZmZlY3RzLyp0aGVyYXBldXRpYyB1c2U8L2tl
eXdvcmQ+PGtleXdvcmQ+SHVtYW5zPC9rZXl3b3JkPjxrZXl3b3JkPkh5cGVydGVuc2lvbi9jb21w
bGljYXRpb25zL2RydWcgdGhlcmFweTwva2V5d29yZD48a2V5d29yZD5Mb3NhcnRhbi9hZHZlcnNl
IGVmZmVjdHMvKnRoZXJhcGV1dGljIHVzZTwva2V5d29yZD48a2V5d29yZD5NYWxlPC9rZXl3b3Jk
PjxrZXl3b3JkPk1pZGRsZSBBZ2VkPC9rZXl3b3JkPjxrZXl3b3JkPk11bHRpdmFyaWF0ZSBBbmFs
eXNpczwva2V5d29yZD48a2V5d29yZD5Qcm90ZWludXJpYS8qZHJ1ZyB0aGVyYXB5PC9rZXl3b3Jk
PjxrZXl3b3JkPlJlbmluLyphbnRhZ29uaXN0cyAmYW1wOyBpbmhpYml0b3JzPC9rZXl3b3JkPjwv
a2V5d29yZHM+PGRhdGVzPjx5ZWFyPjIwMDg8L3llYXI+PHB1Yi1kYXRlcz48ZGF0ZT5KdW4gNTwv
ZGF0ZT48L3B1Yi1kYXRlcz48L2RhdGVzPjxpc2JuPjE1MzMtNDQwNiAoRWxlY3Ryb25pYykmI3hE
OzAwMjgtNDc5MyAoTGlua2luZyk8L2lzYm4+PGFjY2Vzc2lvbi1udW0+MTg1MjUwNDE8L2FjY2Vz
c2lvbi1udW0+PHVybHM+PHJlbGF0ZWQtdXJscz48dXJsPmh0dHA6Ly93d3cubmNiaS5ubG0ubmlo
Lmdvdi9lbnRyZXovcXVlcnkuZmNnaT9jbWQ9UmV0cmlldmUmYW1wO2RiPVB1Yk1lZCZhbXA7ZG9w
dD1DaXRhdGlvbiZhbXA7bGlzdF91aWRzPTE4NTI1MDQxPC91cmw+PC9yZWxhdGVkLXVybHM+PC91
cmxzPjxlbGVjdHJvbmljLXJlc291cmNlLW51bT4zNTgvMjMvMjQzMyBbcGlpXSYjeEQ7MTAuMTA1
Ni9ORUpNb2EwNzA4Mzc5PC9lbGVjdHJvbmljLXJlc291cmNlLW51bT48bGFuZ3VhZ2U+ZW5nPC9s
YW5ndWFnZT48L3JlY29yZD48L0NpdGU+PC9FbmROb3RlPgB=
</w:fldData>
        </w:fldChar>
      </w:r>
      <w:r w:rsidR="00165DD4" w:rsidRPr="00890D60">
        <w:rPr>
          <w:rFonts w:ascii="Book Antiqua" w:hAnsi="Book Antiqua"/>
          <w:lang w:val="en-AU" w:eastAsia="en-AU"/>
        </w:rPr>
        <w:instrText xml:space="preserve"> ADDIN EN.CITE </w:instrText>
      </w:r>
      <w:r w:rsidR="00417E54" w:rsidRPr="00890D60">
        <w:rPr>
          <w:rFonts w:ascii="Book Antiqua" w:hAnsi="Book Antiqua"/>
          <w:lang w:val="en-AU" w:eastAsia="en-AU"/>
        </w:rPr>
        <w:fldChar w:fldCharType="begin">
          <w:fldData xml:space="preserve">PEVuZE5vdGU+PENpdGU+PEF1dGhvcj5EaWNrc3RlaW48L0F1dGhvcj48WWVhcj4yMDAyPC9ZZWFy
PjxSZWNOdW0+NzMxPC9SZWNOdW0+PERpc3BsYXlUZXh0PjxzdHlsZSBmYWNlPSJzdXBlcnNjcmlw
dCI+WzQtNl08L3N0eWxlPjwvRGlzcGxheVRleHQ+PHJlY29yZD48cmVjLW51bWJlcj43MzE8L3Jl
Yy1udW1iZXI+PGZvcmVpZ24ta2V5cz48a2V5IGFwcD0iRU4iIGRiLWlkPSJ6MHQwYXI1dHV3enpl
b2VzdzBjcHdyZXdldnRkc2ZzMHB0eDUiPjczMTwva2V5PjwvZm9yZWlnbi1rZXlzPjxyZWYtdHlw
ZSBuYW1lPSJKb3VybmFsIEFydGljbGUiPjE3PC9yZWYtdHlwZT48Y29udHJpYnV0b3JzPjxhdXRo
b3JzPjxhdXRob3I+RGlja3N0ZWluLCBLLjwvYXV0aG9yPjxhdXRob3I+S2pla3NodXMsIEouPC9h
dXRob3I+PC9hdXRob3JzPjwvY29udHJpYnV0b3JzPjxhdXRoLWFkZHJlc3M+VW5pdmVyc2l0eSBv
ZiBCZXJnZW4sIENhcmRpb2xvZ3kgRGl2aXNpb24sIENlbnRyYWwgSG9zcGl0YWwgaW4gUm9nYWxh
bmQsIDQwMTEgU3RhdmFuZ2VyLCBOb3J3YXkuIHRyb3V0LkBvbmxpbmUubm88L2F1dGgtYWRkcmVz
cz48dGl0bGVzPjx0aXRsZT5FZmZlY3RzIG9mIGxvc2FydGFuIGFuZCBjYXB0b3ByaWwgb24gbW9y
dGFsaXR5IGFuZCBtb3JiaWRpdHkgaW4gaGlnaC1yaXNrIHBhdGllbnRzIGFmdGVyIGFjdXRlIG15
b2NhcmRpYWwgaW5mYXJjdGlvbjogdGhlIE9QVElNQUFMIHJhbmRvbWlzZWQgdHJpYWwuIE9wdGlt
YWwgVHJpYWwgaW4gTXlvY2FyZGlhbCBJbmZhcmN0aW9uIHdpdGggQW5naW90ZW5zaW4gSUkgQW50
YWdvbmlzdCBMb3NhcnRhbjwvdGl0bGU+PHNlY29uZGFyeS10aXRsZT5MYW5jZXQ8L3NlY29uZGFy
eS10aXRsZT48L3RpdGxlcz48cGVyaW9kaWNhbD48ZnVsbC10aXRsZT5MYW5jZXQ8L2Z1bGwtdGl0
bGU+PC9wZXJpb2RpY2FsPjxwYWdlcz43NTItNjA8L3BhZ2VzPjx2b2x1bWU+MzYwPC92b2x1bWU+
PG51bWJlcj45MzM1PC9udW1iZXI+PGVkaXRpb24+MjAwMi8wOS8yMTwvZWRpdGlvbj48a2V5d29y
ZHM+PGtleXdvcmQ+QWdlZDwva2V5d29yZD48a2V5d29yZD5Bbmdpb3RlbnNpbi1Db252ZXJ0aW5n
IEVuenltZSBJbmhpYml0b3JzL2FkdmVyc2UgZWZmZWN0cy8qdGhlcmFwZXV0aWMgdXNlPC9rZXl3
b3JkPjxrZXl3b3JkPkFudGloeXBlcnRlbnNpdmUgQWdlbnRzL2FkdmVyc2UgZWZmZWN0cy8qdGhl
cmFwZXV0aWMgdXNlPC9rZXl3b3JkPjxrZXl3b3JkPkNhcHRvcHJpbC9hZHZlcnNlIGVmZmVjdHMv
KnRoZXJhcGV1dGljIHVzZTwva2V5d29yZD48a2V5d29yZD5FbmRwb2ludCBEZXRlcm1pbmF0aW9u
PC9rZXl3b3JkPjxrZXl3b3JkPkZlbWFsZTwva2V5d29yZD48a2V5d29yZD5IdW1hbnM8L2tleXdv
cmQ+PGtleXdvcmQ+TG9zYXJ0YW4vYWR2ZXJzZSBlZmZlY3RzLyp0aGVyYXBldXRpYyB1c2U8L2tl
eXdvcmQ+PGtleXdvcmQ+TWFsZTwva2V5d29yZD48a2V5d29yZD5NaWRkbGUgQWdlZDwva2V5d29y
ZD48a2V5d29yZD5Nb3JiaWRpdHk8L2tleXdvcmQ+PGtleXdvcmQ+TXlvY2FyZGlhbCBJbmZhcmN0
aW9uLypkcnVnIHRoZXJhcHkvbW9ydGFsaXR5PC9rZXl3b3JkPjxrZXl3b3JkPlJpc2sgRmFjdG9y
czwva2V5d29yZD48L2tleXdvcmRzPjxkYXRlcz48eWVhcj4yMDAyPC95ZWFyPjxwdWItZGF0ZXM+
PGRhdGU+U2VwIDc8L2RhdGU+PC9wdWItZGF0ZXM+PC9kYXRlcz48aXNibj4wMTQwLTY3MzYgKFBy
aW50KSYjeEQ7MDE0MC02NzM2IChMaW5raW5nKTwvaXNibj48YWNjZXNzaW9uLW51bT4xMjI0MTgz
MjwvYWNjZXNzaW9uLW51bT48dXJscz48cmVsYXRlZC11cmxzPjx1cmw+aHR0cDovL3d3dy5uY2Jp
Lm5sbS5uaWguZ292L2VudHJlei9xdWVyeS5mY2dpP2NtZD1SZXRyaWV2ZSZhbXA7ZGI9UHViTWVk
JmFtcDtkb3B0PUNpdGF0aW9uJmFtcDtsaXN0X3VpZHM9MTIyNDE4MzI8L3VybD48L3JlbGF0ZWQt
dXJscz48L3VybHM+PGVsZWN0cm9uaWMtcmVzb3VyY2UtbnVtPlMwMTQwNjczNjAyMDk4OTUxIFtw
aWldPC9lbGVjdHJvbmljLXJlc291cmNlLW51bT48bGFuZ3VhZ2U+ZW5nPC9sYW5ndWFnZT48L3Jl
Y29yZD48L0NpdGU+PENpdGU+PEF1dGhvcj5QYWl6aXM8L0F1dGhvcj48WWVhcj4yMDAxPC9ZZWFy
PjxSZWNOdW0+MTcyPC9SZWNOdW0+PHJlY29yZD48cmVjLW51bWJlcj4xNzI8L3JlYy1udW1iZXI+
PGZvcmVpZ24ta2V5cz48a2V5IGFwcD0iRU4iIGRiLWlkPSJ6MHQwYXI1dHV3enplb2VzdzBjcHdy
ZXdldnRkc2ZzMHB0eDUiPjE3Mjwva2V5PjwvZm9yZWlnbi1rZXlzPjxyZWYtdHlwZSBuYW1lPSJK
b3VybmFsIEFydGljbGUiPjE3PC9yZWYtdHlwZT48Y29udHJpYnV0b3JzPjxhdXRob3JzPjxhdXRo
b3I+UGFpemlzLCBHLjwvYXV0aG9yPjxhdXRob3I+R2lsYmVydCwgUi4gRS48L2F1dGhvcj48YXV0
aG9yPkNvb3BlciwgTS4gRS48L2F1dGhvcj48YXV0aG9yPk11cnRoaSwgUC48L2F1dGhvcj48YXV0
aG9yPlNjaGVtYnJpLCBKLiBNLjwvYXV0aG9yPjxhdXRob3I+V3UsIEwuIEwuPC9hdXRob3I+PGF1
dGhvcj5SdW1ibGUsIEouIFIuPC9hdXRob3I+PGF1dGhvcj5LZWxseSwgRC4gSi48L2F1dGhvcj48
YXV0aG9yPlRpa2VsbGlzLCBDLjwvYXV0aG9yPjxhdXRob3I+Q294LCBBLjwvYXV0aG9yPjxhdXRo
b3I+U21hbGx3b29kLCBSLiBBLjwvYXV0aG9yPjxhdXRob3I+QW5ndXMsIFAuIFcuPC9hdXRob3I+
PC9hdXRob3JzPjwvY29udHJpYnV0b3JzPjxhdXRoLWFkZHJlc3M+RGVwYXJ0bWVudCBvZiBNZWRp
Y2luZSwgVW5pdmVyc2l0eSBvZiBNZWxib3VybmUsIEF1c3RpbiBhbmQgUmVwYXRyaWF0aW9uIE1l
ZGljYWwgQ2VudHJlIE1lbGJvdXJuZSwgQXVzdHJhbGlhLiBncGFpemlzQGF1c3Rpbi51bmltZWxi
LmVkdS5hdTwvYXV0aC1hZGRyZXNzPjx0aXRsZXM+PHRpdGxlPkVmZmVjdCBvZiBhbmdpb3RlbnNp
biBJSSB0eXBlIDEgcmVjZXB0b3IgYmxvY2thZGUgb24gZXhwZXJpbWVudGFsIGhlcGF0aWMgZmli
cm9nZW5lc2lzPC90aXRsZT48c2Vjb25kYXJ5LXRpdGxlPkogSGVwYXRvbDwvc2Vjb25kYXJ5LXRp
dGxlPjwvdGl0bGVzPjxwZXJpb2RpY2FsPjxmdWxsLXRpdGxlPkogSGVwYXRvbDwvZnVsbC10aXRs
ZT48L3BlcmlvZGljYWw+PHBhZ2VzPjM3Ni04NTwvcGFnZXM+PHZvbHVtZT4zNTwvdm9sdW1lPjxu
dW1iZXI+MzwvbnVtYmVyPjxrZXl3b3Jkcz48a2V5d29yZD5Bbmdpb3RlbnNpbiBJSS9waHlzaW9s
b2d5PC9rZXl3b3JkPjxrZXl3b3JkPkFuaW1hbHM8L2tleXdvcmQ+PGtleXdvcmQ+Q29sbGFnZW4v
Z2VuZXRpY3M8L2tleXdvcmQ+PGtleXdvcmQ+SW1tdW5vaGlzdG9jaGVtaXN0cnk8L2tleXdvcmQ+
PGtleXdvcmQ+SW4gU2l0dSBIeWJyaWRpemF0aW9uPC9rZXl3b3JkPjxrZXl3b3JkPkxpdmVyIENp
cnJob3NpcywgRXhwZXJpbWVudGFsLypkcnVnIHRoZXJhcHkvZXRpb2xvZ3kvbWV0YWJvbGlzbTwv
a2V5d29yZD48a2V5d29yZD5NYWxlPC9rZXl3b3JkPjxrZXl3b3JkPlJOQSwgTWVzc2VuZ2VyL2Fu
YWx5c2lzPC9rZXl3b3JkPjxrZXl3b3JkPlJhdHM8L2tleXdvcmQ+PGtleXdvcmQ+UmF0cywgU3By
YWd1ZS1EYXdsZXk8L2tleXdvcmQ+PGtleXdvcmQ+UmVjZXB0b3IsIEFuZ2lvdGVuc2luLCBUeXBl
IDE8L2tleXdvcmQ+PGtleXdvcmQ+UmVjZXB0b3JzLCBBbmdpb3RlbnNpbi8qYW50YWdvbmlzdHMg
JmFtcDsgaW5oaWJpdG9ycy9nZW5ldGljczwva2V5d29yZD48a2V5d29yZD5SZXNlYXJjaCBTdXBw
b3J0LCBOb24tVS5TLiBHb3YmYXBvczt0PC9rZXl3b3JkPjxrZXl3b3JkPlJldmVyc2UgVHJhbnNj
cmlwdGFzZSBQb2x5bWVyYXNlIENoYWluIFJlYWN0aW9uPC9rZXl3b3JkPjxrZXl3b3JkPlRyYW5z
Zm9ybWluZyBHcm93dGggRmFjdG9yIGJldGEvYW5hbHlzaXM8L2tleXdvcmQ+PC9rZXl3b3Jkcz48
ZGF0ZXM+PHllYXI+MjAwMTwveWVhcj48cHViLWRhdGVzPjxkYXRlPlNlcDwvZGF0ZT48L3B1Yi1k
YXRlcz48L2RhdGVzPjxhY2Nlc3Npb24tbnVtPjExNTkyNTk5PC9hY2Nlc3Npb24tbnVtPjx1cmxz
PjxyZWxhdGVkLXVybHM+PHVybD5odHRwOi8vd3d3Lm5jYmkubmxtLm5paC5nb3YvZW50cmV6L3F1
ZXJ5LmZjZ2k/Y21kPVJldHJpZXZlJmFtcDtkYj1QdWJNZWQmYW1wO2RvcHQ9Q2l0YXRpb24mYW1w
O2xpc3RfdWlkcz0xMTU5MjU5OTwvdXJsPjwvcmVsYXRlZC11cmxzPjwvdXJscz48L3JlY29yZD48
L0NpdGU+PENpdGU+PEF1dGhvcj5QYXJ2aW5nPC9BdXRob3I+PFllYXI+MjAwODwvWWVhcj48UmVj
TnVtPjczNjwvUmVjTnVtPjxyZWNvcmQ+PHJlYy1udW1iZXI+NzM2PC9yZWMtbnVtYmVyPjxmb3Jl
aWduLWtleXM+PGtleSBhcHA9IkVOIiBkYi1pZD0iejB0MGFyNXR1d3p6ZW9lc3cwY3B3cmV3ZXZ0
ZHNmczBwdHg1Ij43MzY8L2tleT48L2ZvcmVpZ24ta2V5cz48cmVmLXR5cGUgbmFtZT0iSm91cm5h
bCBBcnRpY2xlIj4xNzwvcmVmLXR5cGU+PGNvbnRyaWJ1dG9ycz48YXV0aG9ycz48YXV0aG9yPlBh
cnZpbmcsIEguIEguPC9hdXRob3I+PGF1dGhvcj5QZXJzc29uLCBGLjwvYXV0aG9yPjxhdXRob3I+
TGV3aXMsIEouIEIuPC9hdXRob3I+PGF1dGhvcj5MZXdpcywgRS4gSi48L2F1dGhvcj48YXV0aG9y
PkhvbGxlbmJlcmcsIE4uIEsuPC9hdXRob3I+PC9hdXRob3JzPjwvY29udHJpYnV0b3JzPjxhdXRo
LWFkZHJlc3M+RGVwYXJ0bWVudCBvZiBNZWRpY2FsIEVuZG9jcmlub2xvZ3ksIFJpZ3Nob3NwaXRh
bGV0LCBDb3BlbmhhZ2VuLCBEZW5tYXJrLiBoaHBhcnZpbmdAZGFkbG5ldC5kazwvYXV0aC1hZGRy
ZXNzPjx0aXRsZXM+PHRpdGxlPkFsaXNraXJlbiBjb21iaW5lZCB3aXRoIGxvc2FydGFuIGluIHR5
cGUgMiBkaWFiZXRlcyBhbmQgbmVwaHJvcGF0aHk8L3RpdGxlPjxzZWNvbmRhcnktdGl0bGU+TiBF
bmdsIEogTWVkPC9zZWNvbmRhcnktdGl0bGU+PC90aXRsZXM+PHBlcmlvZGljYWw+PGZ1bGwtdGl0
bGU+TiBFbmdsIEogTWVkPC9mdWxsLXRpdGxlPjwvcGVyaW9kaWNhbD48cGFnZXM+MjQzMy00Njwv
cGFnZXM+PHZvbHVtZT4zNTg8L3ZvbHVtZT48bnVtYmVyPjIzPC9udW1iZXI+PGVkaXRpb24+MjAw
OC8wNi8wNjwvZWRpdGlvbj48a2V5d29yZHM+PGtleXdvcmQ+QWRvbGVzY2VudDwva2V5d29yZD48
a2V5d29yZD5BZHVsdDwva2V5d29yZD48a2V5d29yZD5BZ2VkPC9rZXl3b3JkPjxrZXl3b3JkPkFn
ZWQsIDgwIGFuZCBvdmVyPC9rZXl3b3JkPjxrZXl3b3JkPkFsYnVtaW51cmlhL2RpYWdub3Npczwv
a2V5d29yZD48a2V5d29yZD5BbWlkZXMvYWR2ZXJzZSBlZmZlY3RzLyp0aGVyYXBldXRpYyB1c2U8
L2tleXdvcmQ+PGtleXdvcmQ+QW5naW90ZW5zaW4gSUkgVHlwZSAxIFJlY2VwdG9yIEJsb2NrZXJz
L2FkdmVyc2UgZWZmZWN0cy8qdGhlcmFwZXV0aWMgdXNlPC9rZXl3b3JkPjxrZXl3b3JkPkFudGlo
eXBlcnRlbnNpdmUgQWdlbnRzL2FkdmVyc2UgZWZmZWN0cy8qdGhlcmFwZXV0aWMgdXNlPC9rZXl3
b3JkPjxrZXl3b3JkPkNyZWF0aW5pbmUvdXJpbmU8L2tleXdvcmQ+PGtleXdvcmQ+RGlhYmV0ZXMg
TWVsbGl0dXMsIFR5cGUgMi9jb21wbGljYXRpb25zLypkcnVnIHRoZXJhcHk8L2tleXdvcmQ+PGtl
eXdvcmQ+RGlhYmV0aWMgTmVwaHJvcGF0aGllcy9wcmV2ZW50aW9uICZhbXA7IGNvbnRyb2w8L2tl
eXdvcmQ+PGtleXdvcmQ+RG91YmxlLUJsaW5kIE1ldGhvZDwva2V5d29yZD48a2V5d29yZD5EcnVn
IFRoZXJhcHksIENvbWJpbmF0aW9uPC9rZXl3b3JkPjxrZXl3b3JkPkZlbWFsZTwva2V5d29yZD48
a2V5d29yZD5GdW1hcmF0ZXMvYWR2ZXJzZSBlZmZlY3RzLyp0aGVyYXBldXRpYyB1c2U8L2tleXdv
cmQ+PGtleXdvcmQ+SHVtYW5zPC9rZXl3b3JkPjxrZXl3b3JkPkh5cGVydGVuc2lvbi9jb21wbGlj
YXRpb25zL2RydWcgdGhlcmFweTwva2V5d29yZD48a2V5d29yZD5Mb3NhcnRhbi9hZHZlcnNlIGVm
ZmVjdHMvKnRoZXJhcGV1dGljIHVzZTwva2V5d29yZD48a2V5d29yZD5NYWxlPC9rZXl3b3JkPjxr
ZXl3b3JkPk1pZGRsZSBBZ2VkPC9rZXl3b3JkPjxrZXl3b3JkPk11bHRpdmFyaWF0ZSBBbmFseXNp
czwva2V5d29yZD48a2V5d29yZD5Qcm90ZWludXJpYS8qZHJ1ZyB0aGVyYXB5PC9rZXl3b3JkPjxr
ZXl3b3JkPlJlbmluLyphbnRhZ29uaXN0cyAmYW1wOyBpbmhpYml0b3JzPC9rZXl3b3JkPjwva2V5
d29yZHM+PGRhdGVzPjx5ZWFyPjIwMDg8L3llYXI+PHB1Yi1kYXRlcz48ZGF0ZT5KdW4gNTwvZGF0
ZT48L3B1Yi1kYXRlcz48L2RhdGVzPjxpc2JuPjE1MzMtNDQwNiAoRWxlY3Ryb25pYykmI3hEOzAw
MjgtNDc5MyAoTGlua2luZyk8L2lzYm4+PGFjY2Vzc2lvbi1udW0+MTg1MjUwNDE8L2FjY2Vzc2lv
bi1udW0+PHVybHM+PHJlbGF0ZWQtdXJscz48dXJsPmh0dHA6Ly93d3cubmNiaS5ubG0ubmloLmdv
di9lbnRyZXovcXVlcnkuZmNnaT9jbWQ9UmV0cmlldmUmYW1wO2RiPVB1Yk1lZCZhbXA7ZG9wdD1D
aXRhdGlvbiZhbXA7bGlzdF91aWRzPTE4NTI1MDQxPC91cmw+PC9yZWxhdGVkLXVybHM+PC91cmxz
PjxlbGVjdHJvbmljLXJlc291cmNlLW51bT4zNTgvMjMvMjQzMyBbcGlpXSYjeEQ7MTAuMTA1Ni9O
RUpNb2EwNzA4Mzc5PC9lbGVjdHJvbmljLXJlc291cmNlLW51bT48bGFuZ3VhZ2U+ZW5nPC9sYW5n
dWFnZT48L3JlY29yZD48L0NpdGU+PENpdGU+PEF1dGhvcj5EaWNrc3RlaW48L0F1dGhvcj48WWVh
cj4yMDAyPC9ZZWFyPjxSZWNOdW0+NzMxPC9SZWNOdW0+PHJlY29yZD48cmVjLW51bWJlcj43MzE8
L3JlYy1udW1iZXI+PGZvcmVpZ24ta2V5cz48a2V5IGFwcD0iRU4iIGRiLWlkPSJ6MHQwYXI1dHV3
enplb2VzdzBjcHdyZXdldnRkc2ZzMHB0eDUiPjczMTwva2V5PjwvZm9yZWlnbi1rZXlzPjxyZWYt
dHlwZSBuYW1lPSJKb3VybmFsIEFydGljbGUiPjE3PC9yZWYtdHlwZT48Y29udHJpYnV0b3JzPjxh
dXRob3JzPjxhdXRob3I+RGlja3N0ZWluLCBLLjwvYXV0aG9yPjxhdXRob3I+S2pla3NodXMsIEou
PC9hdXRob3I+PC9hdXRob3JzPjwvY29udHJpYnV0b3JzPjxhdXRoLWFkZHJlc3M+VW5pdmVyc2l0
eSBvZiBCZXJnZW4sIENhcmRpb2xvZ3kgRGl2aXNpb24sIENlbnRyYWwgSG9zcGl0YWwgaW4gUm9n
YWxhbmQsIDQwMTEgU3RhdmFuZ2VyLCBOb3J3YXkuIHRyb3V0LkBvbmxpbmUubm88L2F1dGgtYWRk
cmVzcz48dGl0bGVzPjx0aXRsZT5FZmZlY3RzIG9mIGxvc2FydGFuIGFuZCBjYXB0b3ByaWwgb24g
bW9ydGFsaXR5IGFuZCBtb3JiaWRpdHkgaW4gaGlnaC1yaXNrIHBhdGllbnRzIGFmdGVyIGFjdXRl
IG15b2NhcmRpYWwgaW5mYXJjdGlvbjogdGhlIE9QVElNQUFMIHJhbmRvbWlzZWQgdHJpYWwuIE9w
dGltYWwgVHJpYWwgaW4gTXlvY2FyZGlhbCBJbmZhcmN0aW9uIHdpdGggQW5naW90ZW5zaW4gSUkg
QW50YWdvbmlzdCBMb3NhcnRhbjwvdGl0bGU+PHNlY29uZGFyeS10aXRsZT5MYW5jZXQ8L3NlY29u
ZGFyeS10aXRsZT48L3RpdGxlcz48cGVyaW9kaWNhbD48ZnVsbC10aXRsZT5MYW5jZXQ8L2Z1bGwt
dGl0bGU+PC9wZXJpb2RpY2FsPjxwYWdlcz43NTItNjA8L3BhZ2VzPjx2b2x1bWU+MzYwPC92b2x1
bWU+PG51bWJlcj45MzM1PC9udW1iZXI+PGVkaXRpb24+MjAwMi8wOS8yMTwvZWRpdGlvbj48a2V5
d29yZHM+PGtleXdvcmQ+QWdlZDwva2V5d29yZD48a2V5d29yZD5Bbmdpb3RlbnNpbi1Db252ZXJ0
aW5nIEVuenltZSBJbmhpYml0b3JzL2FkdmVyc2UgZWZmZWN0cy8qdGhlcmFwZXV0aWMgdXNlPC9r
ZXl3b3JkPjxrZXl3b3JkPkFudGloeXBlcnRlbnNpdmUgQWdlbnRzL2FkdmVyc2UgZWZmZWN0cy8q
dGhlcmFwZXV0aWMgdXNlPC9rZXl3b3JkPjxrZXl3b3JkPkNhcHRvcHJpbC9hZHZlcnNlIGVmZmVj
dHMvKnRoZXJhcGV1dGljIHVzZTwva2V5d29yZD48a2V5d29yZD5FbmRwb2ludCBEZXRlcm1pbmF0
aW9uPC9rZXl3b3JkPjxrZXl3b3JkPkZlbWFsZTwva2V5d29yZD48a2V5d29yZD5IdW1hbnM8L2tl
eXdvcmQ+PGtleXdvcmQ+TG9zYXJ0YW4vYWR2ZXJzZSBlZmZlY3RzLyp0aGVyYXBldXRpYyB1c2U8
L2tleXdvcmQ+PGtleXdvcmQ+TWFsZTwva2V5d29yZD48a2V5d29yZD5NaWRkbGUgQWdlZDwva2V5
d29yZD48a2V5d29yZD5Nb3JiaWRpdHk8L2tleXdvcmQ+PGtleXdvcmQ+TXlvY2FyZGlhbCBJbmZh
cmN0aW9uLypkcnVnIHRoZXJhcHkvbW9ydGFsaXR5PC9rZXl3b3JkPjxrZXl3b3JkPlJpc2sgRmFj
dG9yczwva2V5d29yZD48L2tleXdvcmRzPjxkYXRlcz48eWVhcj4yMDAyPC95ZWFyPjxwdWItZGF0
ZXM+PGRhdGU+U2VwIDc8L2RhdGU+PC9wdWItZGF0ZXM+PC9kYXRlcz48aXNibj4wMTQwLTY3MzYg
KFByaW50KSYjeEQ7MDE0MC02NzM2IChMaW5raW5nKTwvaXNibj48YWNjZXNzaW9uLW51bT4xMjI0
MTgzMjwvYWNjZXNzaW9uLW51bT48dXJscz48cmVsYXRlZC11cmxzPjx1cmw+aHR0cDovL3d3dy5u
Y2JpLm5sbS5uaWguZ292L2VudHJlei9xdWVyeS5mY2dpP2NtZD1SZXRyaWV2ZSZhbXA7ZGI9UHVi
TWVkJmFtcDtkb3B0PUNpdGF0aW9uJmFtcDtsaXN0X3VpZHM9MTIyNDE4MzI8L3VybD48L3JlbGF0
ZWQtdXJscz48L3VybHM+PGVsZWN0cm9uaWMtcmVzb3VyY2UtbnVtPlMwMTQwNjczNjAyMDk4OTUx
IFtwaWldPC9lbGVjdHJvbmljLXJlc291cmNlLW51bT48bGFuZ3VhZ2U+ZW5nPC9sYW5ndWFnZT48
L3JlY29yZD48L0NpdGU+PENpdGU+PEF1dGhvcj5QYWl6aXM8L0F1dGhvcj48WWVhcj4yMDAxPC9Z
ZWFyPjxSZWNOdW0+MTcyPC9SZWNOdW0+PHJlY29yZD48cmVjLW51bWJlcj4xNzI8L3JlYy1udW1i
ZXI+PGZvcmVpZ24ta2V5cz48a2V5IGFwcD0iRU4iIGRiLWlkPSJ6MHQwYXI1dHV3enplb2VzdzBj
cHdyZXdldnRkc2ZzMHB0eDUiPjE3Mjwva2V5PjwvZm9yZWlnbi1rZXlzPjxyZWYtdHlwZSBuYW1l
PSJKb3VybmFsIEFydGljbGUiPjE3PC9yZWYtdHlwZT48Y29udHJpYnV0b3JzPjxhdXRob3JzPjxh
dXRob3I+UGFpemlzLCBHLjwvYXV0aG9yPjxhdXRob3I+R2lsYmVydCwgUi4gRS48L2F1dGhvcj48
YXV0aG9yPkNvb3BlciwgTS4gRS48L2F1dGhvcj48YXV0aG9yPk11cnRoaSwgUC48L2F1dGhvcj48
YXV0aG9yPlNjaGVtYnJpLCBKLiBNLjwvYXV0aG9yPjxhdXRob3I+V3UsIEwuIEwuPC9hdXRob3I+
PGF1dGhvcj5SdW1ibGUsIEouIFIuPC9hdXRob3I+PGF1dGhvcj5LZWxseSwgRC4gSi48L2F1dGhv
cj48YXV0aG9yPlRpa2VsbGlzLCBDLjwvYXV0aG9yPjxhdXRob3I+Q294LCBBLjwvYXV0aG9yPjxh
dXRob3I+U21hbGx3b29kLCBSLiBBLjwvYXV0aG9yPjxhdXRob3I+QW5ndXMsIFAuIFcuPC9hdXRo
b3I+PC9hdXRob3JzPjwvY29udHJpYnV0b3JzPjxhdXRoLWFkZHJlc3M+RGVwYXJ0bWVudCBvZiBN
ZWRpY2luZSwgVW5pdmVyc2l0eSBvZiBNZWxib3VybmUsIEF1c3RpbiBhbmQgUmVwYXRyaWF0aW9u
IE1lZGljYWwgQ2VudHJlIE1lbGJvdXJuZSwgQXVzdHJhbGlhLiBncGFpemlzQGF1c3Rpbi51bmlt
ZWxiLmVkdS5hdTwvYXV0aC1hZGRyZXNzPjx0aXRsZXM+PHRpdGxlPkVmZmVjdCBvZiBhbmdpb3Rl
bnNpbiBJSSB0eXBlIDEgcmVjZXB0b3IgYmxvY2thZGUgb24gZXhwZXJpbWVudGFsIGhlcGF0aWMg
Zmlicm9nZW5lc2lzPC90aXRsZT48c2Vjb25kYXJ5LXRpdGxlPkogSGVwYXRvbDwvc2Vjb25kYXJ5
LXRpdGxlPjwvdGl0bGVzPjxwZXJpb2RpY2FsPjxmdWxsLXRpdGxlPkogSGVwYXRvbDwvZnVsbC10
aXRsZT48L3BlcmlvZGljYWw+PHBhZ2VzPjM3Ni04NTwvcGFnZXM+PHZvbHVtZT4zNTwvdm9sdW1l
PjxudW1iZXI+MzwvbnVtYmVyPjxrZXl3b3Jkcz48a2V5d29yZD5Bbmdpb3RlbnNpbiBJSS9waHlz
aW9sb2d5PC9rZXl3b3JkPjxrZXl3b3JkPkFuaW1hbHM8L2tleXdvcmQ+PGtleXdvcmQ+Q29sbGFn
ZW4vZ2VuZXRpY3M8L2tleXdvcmQ+PGtleXdvcmQ+SW1tdW5vaGlzdG9jaGVtaXN0cnk8L2tleXdv
cmQ+PGtleXdvcmQ+SW4gU2l0dSBIeWJyaWRpemF0aW9uPC9rZXl3b3JkPjxrZXl3b3JkPkxpdmVy
IENpcnJob3NpcywgRXhwZXJpbWVudGFsLypkcnVnIHRoZXJhcHkvZXRpb2xvZ3kvbWV0YWJvbGlz
bTwva2V5d29yZD48a2V5d29yZD5NYWxlPC9rZXl3b3JkPjxrZXl3b3JkPlJOQSwgTWVzc2VuZ2Vy
L2FuYWx5c2lzPC9rZXl3b3JkPjxrZXl3b3JkPlJhdHM8L2tleXdvcmQ+PGtleXdvcmQ+UmF0cywg
U3ByYWd1ZS1EYXdsZXk8L2tleXdvcmQ+PGtleXdvcmQ+UmVjZXB0b3IsIEFuZ2lvdGVuc2luLCBU
eXBlIDE8L2tleXdvcmQ+PGtleXdvcmQ+UmVjZXB0b3JzLCBBbmdpb3RlbnNpbi8qYW50YWdvbmlz
dHMgJmFtcDsgaW5oaWJpdG9ycy9nZW5ldGljczwva2V5d29yZD48a2V5d29yZD5SZXNlYXJjaCBT
dXBwb3J0LCBOb24tVS5TLiBHb3YmYXBvczt0PC9rZXl3b3JkPjxrZXl3b3JkPlJldmVyc2UgVHJh
bnNjcmlwdGFzZSBQb2x5bWVyYXNlIENoYWluIFJlYWN0aW9uPC9rZXl3b3JkPjxrZXl3b3JkPlRy
YW5zZm9ybWluZyBHcm93dGggRmFjdG9yIGJldGEvYW5hbHlzaXM8L2tleXdvcmQ+PC9rZXl3b3Jk
cz48ZGF0ZXM+PHllYXI+MjAwMTwveWVhcj48cHViLWRhdGVzPjxkYXRlPlNlcDwvZGF0ZT48L3B1
Yi1kYXRlcz48L2RhdGVzPjxhY2Nlc3Npb24tbnVtPjExNTkyNTk5PC9hY2Nlc3Npb24tbnVtPjx1
cmxzPjxyZWxhdGVkLXVybHM+PHVybD5odHRwOi8vd3d3Lm5jYmkubmxtLm5paC5nb3YvZW50cmV6
L3F1ZXJ5LmZjZ2k/Y21kPVJldHJpZXZlJmFtcDtkYj1QdWJNZWQmYW1wO2RvcHQ9Q2l0YXRpb24m
YW1wO2xpc3RfdWlkcz0xMTU5MjU5OTwvdXJsPjwvcmVsYXRlZC11cmxzPjwvdXJscz48L3JlY29y
ZD48L0NpdGU+PENpdGU+PEF1dGhvcj5QYXJ2aW5nPC9BdXRob3I+PFllYXI+MjAwODwvWWVhcj48
UmVjTnVtPjczNjwvUmVjTnVtPjxyZWNvcmQ+PHJlYy1udW1iZXI+NzM2PC9yZWMtbnVtYmVyPjxm
b3JlaWduLWtleXM+PGtleSBhcHA9IkVOIiBkYi1pZD0iejB0MGFyNXR1d3p6ZW9lc3cwY3B3cmV3
ZXZ0ZHNmczBwdHg1Ij43MzY8L2tleT48L2ZvcmVpZ24ta2V5cz48cmVmLXR5cGUgbmFtZT0iSm91
cm5hbCBBcnRpY2xlIj4xNzwvcmVmLXR5cGU+PGNvbnRyaWJ1dG9ycz48YXV0aG9ycz48YXV0aG9y
PlBhcnZpbmcsIEguIEguPC9hdXRob3I+PGF1dGhvcj5QZXJzc29uLCBGLjwvYXV0aG9yPjxhdXRo
b3I+TGV3aXMsIEouIEIuPC9hdXRob3I+PGF1dGhvcj5MZXdpcywgRS4gSi48L2F1dGhvcj48YXV0
aG9yPkhvbGxlbmJlcmcsIE4uIEsuPC9hdXRob3I+PC9hdXRob3JzPjwvY29udHJpYnV0b3JzPjxh
dXRoLWFkZHJlc3M+RGVwYXJ0bWVudCBvZiBNZWRpY2FsIEVuZG9jcmlub2xvZ3ksIFJpZ3Nob3Nw
aXRhbGV0LCBDb3BlbmhhZ2VuLCBEZW5tYXJrLiBoaHBhcnZpbmdAZGFkbG5ldC5kazwvYXV0aC1h
ZGRyZXNzPjx0aXRsZXM+PHRpdGxlPkFsaXNraXJlbiBjb21iaW5lZCB3aXRoIGxvc2FydGFuIGlu
IHR5cGUgMiBkaWFiZXRlcyBhbmQgbmVwaHJvcGF0aHk8L3RpdGxlPjxzZWNvbmRhcnktdGl0bGU+
TiBFbmdsIEogTWVkPC9zZWNvbmRhcnktdGl0bGU+PC90aXRsZXM+PHBlcmlvZGljYWw+PGZ1bGwt
dGl0bGU+TiBFbmdsIEogTWVkPC9mdWxsLXRpdGxlPjwvcGVyaW9kaWNhbD48cGFnZXM+MjQzMy00
NjwvcGFnZXM+PHZvbHVtZT4zNTg8L3ZvbHVtZT48bnVtYmVyPjIzPC9udW1iZXI+PGVkaXRpb24+
MjAwOC8wNi8wNjwvZWRpdGlvbj48a2V5d29yZHM+PGtleXdvcmQ+QWRvbGVzY2VudDwva2V5d29y
ZD48a2V5d29yZD5BZHVsdDwva2V5d29yZD48a2V5d29yZD5BZ2VkPC9rZXl3b3JkPjxrZXl3b3Jk
PkFnZWQsIDgwIGFuZCBvdmVyPC9rZXl3b3JkPjxrZXl3b3JkPkFsYnVtaW51cmlhL2RpYWdub3Np
czwva2V5d29yZD48a2V5d29yZD5BbWlkZXMvYWR2ZXJzZSBlZmZlY3RzLyp0aGVyYXBldXRpYyB1
c2U8L2tleXdvcmQ+PGtleXdvcmQ+QW5naW90ZW5zaW4gSUkgVHlwZSAxIFJlY2VwdG9yIEJsb2Nr
ZXJzL2FkdmVyc2UgZWZmZWN0cy8qdGhlcmFwZXV0aWMgdXNlPC9rZXl3b3JkPjxrZXl3b3JkPkFu
dGloeXBlcnRlbnNpdmUgQWdlbnRzL2FkdmVyc2UgZWZmZWN0cy8qdGhlcmFwZXV0aWMgdXNlPC9r
ZXl3b3JkPjxrZXl3b3JkPkNyZWF0aW5pbmUvdXJpbmU8L2tleXdvcmQ+PGtleXdvcmQ+RGlhYmV0
ZXMgTWVsbGl0dXMsIFR5cGUgMi9jb21wbGljYXRpb25zLypkcnVnIHRoZXJhcHk8L2tleXdvcmQ+
PGtleXdvcmQ+RGlhYmV0aWMgTmVwaHJvcGF0aGllcy9wcmV2ZW50aW9uICZhbXA7IGNvbnRyb2w8
L2tleXdvcmQ+PGtleXdvcmQ+RG91YmxlLUJsaW5kIE1ldGhvZDwva2V5d29yZD48a2V5d29yZD5E
cnVnIFRoZXJhcHksIENvbWJpbmF0aW9uPC9rZXl3b3JkPjxrZXl3b3JkPkZlbWFsZTwva2V5d29y
ZD48a2V5d29yZD5GdW1hcmF0ZXMvYWR2ZXJzZSBlZmZlY3RzLyp0aGVyYXBldXRpYyB1c2U8L2tl
eXdvcmQ+PGtleXdvcmQ+SHVtYW5zPC9rZXl3b3JkPjxrZXl3b3JkPkh5cGVydGVuc2lvbi9jb21w
bGljYXRpb25zL2RydWcgdGhlcmFweTwva2V5d29yZD48a2V5d29yZD5Mb3NhcnRhbi9hZHZlcnNl
IGVmZmVjdHMvKnRoZXJhcGV1dGljIHVzZTwva2V5d29yZD48a2V5d29yZD5NYWxlPC9rZXl3b3Jk
PjxrZXl3b3JkPk1pZGRsZSBBZ2VkPC9rZXl3b3JkPjxrZXl3b3JkPk11bHRpdmFyaWF0ZSBBbmFs
eXNpczwva2V5d29yZD48a2V5d29yZD5Qcm90ZWludXJpYS8qZHJ1ZyB0aGVyYXB5PC9rZXl3b3Jk
PjxrZXl3b3JkPlJlbmluLyphbnRhZ29uaXN0cyAmYW1wOyBpbmhpYml0b3JzPC9rZXl3b3JkPjwv
a2V5d29yZHM+PGRhdGVzPjx5ZWFyPjIwMDg8L3llYXI+PHB1Yi1kYXRlcz48ZGF0ZT5KdW4gNTwv
ZGF0ZT48L3B1Yi1kYXRlcz48L2RhdGVzPjxpc2JuPjE1MzMtNDQwNiAoRWxlY3Ryb25pYykmI3hE
OzAwMjgtNDc5MyAoTGlua2luZyk8L2lzYm4+PGFjY2Vzc2lvbi1udW0+MTg1MjUwNDE8L2FjY2Vz
c2lvbi1udW0+PHVybHM+PHJlbGF0ZWQtdXJscz48dXJsPmh0dHA6Ly93d3cubmNiaS5ubG0ubmlo
Lmdvdi9lbnRyZXovcXVlcnkuZmNnaT9jbWQ9UmV0cmlldmUmYW1wO2RiPVB1Yk1lZCZhbXA7ZG9w
dD1DaXRhdGlvbiZhbXA7bGlzdF91aWRzPTE4NTI1MDQxPC91cmw+PC9yZWxhdGVkLXVybHM+PC91
cmxzPjxlbGVjdHJvbmljLXJlc291cmNlLW51bT4zNTgvMjMvMjQzMyBbcGlpXSYjeEQ7MTAuMTA1
Ni9ORUpNb2EwNzA4Mzc5PC9lbGVjdHJvbmljLXJlc291cmNlLW51bT48bGFuZ3VhZ2U+ZW5nPC9s
YW5ndWFnZT48L3JlY29yZD48L0NpdGU+PC9FbmROb3RlPgB=
</w:fldData>
        </w:fldChar>
      </w:r>
      <w:r w:rsidR="00165DD4" w:rsidRPr="00890D60">
        <w:rPr>
          <w:rFonts w:ascii="Book Antiqua" w:hAnsi="Book Antiqua"/>
          <w:lang w:val="en-AU" w:eastAsia="en-AU"/>
        </w:rPr>
        <w:instrText xml:space="preserve"> ADDIN EN.CITE.DATA </w:instrText>
      </w:r>
      <w:r w:rsidR="00417E54" w:rsidRPr="00890D60">
        <w:rPr>
          <w:rFonts w:ascii="Book Antiqua" w:hAnsi="Book Antiqua"/>
          <w:lang w:val="en-AU" w:eastAsia="en-AU"/>
        </w:rPr>
      </w:r>
      <w:r w:rsidR="00417E54" w:rsidRPr="00890D60">
        <w:rPr>
          <w:rFonts w:ascii="Book Antiqua" w:hAnsi="Book Antiqua"/>
          <w:lang w:val="en-AU" w:eastAsia="en-AU"/>
        </w:rPr>
        <w:fldChar w:fldCharType="end"/>
      </w:r>
      <w:r w:rsidR="00417E54" w:rsidRPr="00890D60">
        <w:rPr>
          <w:rFonts w:ascii="Book Antiqua" w:hAnsi="Book Antiqua"/>
          <w:lang w:val="en-AU" w:eastAsia="en-AU"/>
        </w:rPr>
      </w:r>
      <w:r w:rsidR="00417E54" w:rsidRPr="00890D60">
        <w:rPr>
          <w:rFonts w:ascii="Book Antiqua" w:hAnsi="Book Antiqua"/>
          <w:lang w:val="en-AU" w:eastAsia="en-AU"/>
        </w:rPr>
        <w:fldChar w:fldCharType="separate"/>
      </w:r>
      <w:r w:rsidR="00165DD4" w:rsidRPr="00890D60">
        <w:rPr>
          <w:rFonts w:ascii="Book Antiqua" w:hAnsi="Book Antiqua"/>
          <w:noProof/>
          <w:vertAlign w:val="superscript"/>
          <w:lang w:val="en-AU" w:eastAsia="en-AU"/>
        </w:rPr>
        <w:t>[</w:t>
      </w:r>
      <w:hyperlink w:anchor="_ENREF_4" w:tooltip="Dickstein, 2002 #731" w:history="1">
        <w:r w:rsidR="00982044" w:rsidRPr="00890D60">
          <w:rPr>
            <w:rFonts w:ascii="Book Antiqua" w:hAnsi="Book Antiqua"/>
            <w:noProof/>
            <w:vertAlign w:val="superscript"/>
            <w:lang w:val="en-AU" w:eastAsia="en-AU"/>
          </w:rPr>
          <w:t>4-6</w:t>
        </w:r>
      </w:hyperlink>
      <w:r w:rsidR="00165DD4"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Pr="00890D60">
        <w:rPr>
          <w:rFonts w:ascii="Book Antiqua" w:hAnsi="Book Antiqua"/>
          <w:b/>
          <w:lang w:val="en-AU" w:eastAsia="en-AU"/>
        </w:rPr>
        <w:t xml:space="preserve">. </w:t>
      </w:r>
      <w:r w:rsidRPr="00890D60">
        <w:rPr>
          <w:rFonts w:ascii="Book Antiqua" w:hAnsi="Book Antiqua"/>
        </w:rPr>
        <w:t>This revie</w:t>
      </w:r>
      <w:r w:rsidR="006B3F13" w:rsidRPr="00890D60">
        <w:rPr>
          <w:rFonts w:ascii="Book Antiqua" w:hAnsi="Book Antiqua"/>
        </w:rPr>
        <w:t xml:space="preserve">w will briefly outline current </w:t>
      </w:r>
      <w:r w:rsidRPr="00890D60">
        <w:rPr>
          <w:rFonts w:ascii="Book Antiqua" w:hAnsi="Book Antiqua"/>
        </w:rPr>
        <w:t>therapeutic approaches to the mana</w:t>
      </w:r>
      <w:r w:rsidR="006B3F13" w:rsidRPr="00890D60">
        <w:rPr>
          <w:rFonts w:ascii="Book Antiqua" w:hAnsi="Book Antiqua"/>
        </w:rPr>
        <w:t xml:space="preserve">gement of portal hypertension, </w:t>
      </w:r>
      <w:r w:rsidRPr="00890D60">
        <w:rPr>
          <w:rFonts w:ascii="Book Antiqua" w:hAnsi="Book Antiqua"/>
        </w:rPr>
        <w:t>and focus on the evidence supporting the role of the RAS and the use of RAS blockers in this condition, and recent advances in RAS research that could lead to the development of new treatments.</w:t>
      </w:r>
    </w:p>
    <w:p w:rsidR="00513E7E" w:rsidRDefault="00513E7E" w:rsidP="00513E7E">
      <w:pPr>
        <w:pStyle w:val="3"/>
        <w:keepNext w:val="0"/>
        <w:widowControl w:val="0"/>
        <w:spacing w:before="0" w:after="0" w:line="360" w:lineRule="auto"/>
        <w:jc w:val="both"/>
        <w:rPr>
          <w:rFonts w:ascii="Book Antiqua" w:hAnsi="Book Antiqua" w:cs="Tahoma"/>
          <w:sz w:val="24"/>
          <w:szCs w:val="24"/>
          <w:lang w:eastAsia="zh-CN"/>
        </w:rPr>
      </w:pPr>
    </w:p>
    <w:p w:rsidR="00282E54" w:rsidRPr="00890D60" w:rsidRDefault="00282E54" w:rsidP="00513E7E">
      <w:pPr>
        <w:pStyle w:val="3"/>
        <w:keepNext w:val="0"/>
        <w:widowControl w:val="0"/>
        <w:spacing w:before="0" w:after="0" w:line="360" w:lineRule="auto"/>
        <w:jc w:val="both"/>
        <w:rPr>
          <w:rFonts w:ascii="Book Antiqua" w:hAnsi="Book Antiqua" w:cs="Tahoma"/>
          <w:sz w:val="24"/>
          <w:szCs w:val="24"/>
        </w:rPr>
      </w:pPr>
      <w:r w:rsidRPr="00890D60">
        <w:rPr>
          <w:rFonts w:ascii="Book Antiqua" w:hAnsi="Book Antiqua" w:cs="Tahoma"/>
          <w:sz w:val="24"/>
          <w:szCs w:val="24"/>
        </w:rPr>
        <w:t>CURRENT TREATMENT OF PORTAL HYPERTENSION</w:t>
      </w:r>
    </w:p>
    <w:p w:rsidR="00282E54" w:rsidRPr="00890D60" w:rsidRDefault="00282E54" w:rsidP="00890D60">
      <w:pPr>
        <w:spacing w:line="360" w:lineRule="auto"/>
        <w:jc w:val="both"/>
        <w:rPr>
          <w:rFonts w:ascii="Book Antiqua" w:hAnsi="Book Antiqua"/>
        </w:rPr>
      </w:pPr>
      <w:r w:rsidRPr="00890D60">
        <w:rPr>
          <w:rFonts w:ascii="Book Antiqua" w:hAnsi="Book Antiqua"/>
        </w:rPr>
        <w:t>The initiating mechanism for the development of portal hypertension is thought to be the development of increased intrahepatic resistance to portal inflow. This is mostly caused by increased deposition of extracellular matrix (ECM) and disruption of the normal hepatic vascular architecture</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&lt;EndNote&gt;&lt;Cite&gt;&lt;Author&gt;Bataller&lt;/Author&gt;&lt;Year&gt;2005&lt;/Year&gt;&lt;RecNum&gt;18&lt;/RecNum&gt;&lt;DisplayText&gt;&lt;style face="superscript"&gt;[2]&lt;/style&gt;&lt;/DisplayText&gt;&lt;record&gt;&lt;rec-number&gt;18&lt;/rec-number&gt;&lt;foreign-keys&gt;&lt;key app="EN" db-id="z0t0ar5tuwzzeoesw0cpwrewevtdsfs0ptx5"&gt;18&lt;/key&gt;&lt;/foreign-keys&gt;&lt;ref-type name="Journal Article"&gt;17&lt;/ref-type&gt;&lt;contributors&gt;&lt;authors&gt;&lt;author&gt;Bataller, R.&lt;/author&gt;&lt;author&gt;Brenner, D. A.&lt;/author&gt;&lt;/authors&gt;&lt;/contributors&gt;&lt;auth-address&gt;Liver Unit, Institut de Malalties Digestives i Metaboliques, Hospital Clinic, Institut d&amp;apos;Investigacio Biomediques August Pi i Sunyer (IDIBAPS),Barcelona, Catalonia, Spain.&lt;/auth-address&gt;&lt;titles&gt;&lt;title&gt;Liver fibrosis&lt;/title&gt;&lt;secondary-title&gt;J Clin Invest&lt;/secondary-title&gt;&lt;/titles&gt;&lt;periodical&gt;&lt;full-title&gt;J Clin Invest&lt;/full-title&gt;&lt;/periodical&gt;&lt;pages&gt;209-18&lt;/pages&gt;&lt;volume&gt;115&lt;/volume&gt;&lt;number&gt;2&lt;/number&gt;&lt;keywords&gt;&lt;keyword&gt;Angiotensin II/metabolism&lt;/keyword&gt;&lt;keyword&gt;Animals&lt;/keyword&gt;&lt;keyword&gt;Humans&lt;/keyword&gt;&lt;keyword&gt;Hypertension, Portal/etiology/physiopathology&lt;/keyword&gt;&lt;keyword&gt;Leptin/metabolism&lt;/keyword&gt;&lt;keyword&gt;*Liver Cirrhosis/diagnosis/etiology/physiopathology/therapy&lt;/keyword&gt;&lt;keyword&gt;Liver Failure/etiology/physiopathology&lt;/keyword&gt;&lt;keyword&gt;Research Support, Non-U.S. Gov&amp;apos;t&lt;/keyword&gt;&lt;keyword&gt;Transforming Growth Factor beta/metabolism&lt;/keyword&gt;&lt;/keywords&gt;&lt;dates&gt;&lt;year&gt;2005&lt;/year&gt;&lt;pub-dates&gt;&lt;date&gt;Feb&lt;/date&gt;&lt;/pub-dates&gt;&lt;/dates&gt;&lt;accession-num&gt;15690074&lt;/accession-num&gt;&lt;urls&gt;&lt;related-urls&gt;&lt;url&gt;http://www.ncbi.nlm.nih.gov/entrez/query.fcgi?cmd=Retrieve&amp;amp;db=PubMed&amp;amp;dopt=Citation&amp;amp;list_uids=15690074&lt;/url&gt;&lt;/related-urls&gt;&lt;/urls&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 w:tooltip="Bataller, 2005 #18" w:history="1">
        <w:r w:rsidR="00982044" w:rsidRPr="00890D60">
          <w:rPr>
            <w:rFonts w:ascii="Book Antiqua" w:hAnsi="Book Antiqua"/>
            <w:noProof/>
            <w:vertAlign w:val="superscript"/>
          </w:rPr>
          <w:t>2</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However, a significant proportion of portal resistance is attributable to intrahepatic vasoconstriction which is caused by the contraction of activated perisinusoidal hepatic stellate cells and of vascular smooth muscle cells in </w:t>
      </w:r>
      <w:r w:rsidRPr="00890D60">
        <w:rPr>
          <w:rFonts w:ascii="Book Antiqua" w:hAnsi="Book Antiqua"/>
        </w:rPr>
        <w:lastRenderedPageBreak/>
        <w:t>portal venules</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&lt;EndNote&gt;&lt;Cite&gt;&lt;Author&gt;Pinzani&lt;/Author&gt;&lt;Year&gt;1999&lt;/Year&gt;&lt;RecNum&gt;721&lt;/RecNum&gt;&lt;DisplayText&gt;&lt;style face="superscript"&gt;[7]&lt;/style&gt;&lt;/DisplayText&gt;&lt;record&gt;&lt;rec-number&gt;721&lt;/rec-number&gt;&lt;foreign-keys&gt;&lt;key app="EN" db-id="z0t0ar5tuwzzeoesw0cpwrewevtdsfs0ptx5"&gt;721&lt;/key&gt;&lt;/foreign-keys&gt;&lt;ref-type name="Journal Article"&gt;17&lt;/ref-type&gt;&lt;contributors&gt;&lt;authors&gt;&lt;author&gt;Pinzani, M.&lt;/author&gt;&lt;author&gt;Gentilini, P.&lt;/author&gt;&lt;/authors&gt;&lt;/contributors&gt;&lt;auth-address&gt;Dipartimento di Medicina Interna Universita degli Studi di Firenze, Italy. m.pinzani@dfc.unifi.it&lt;/auth-address&gt;&lt;titles&gt;&lt;title&gt;Biology of hepatic stellate cells and their possible relevance in the pathogenesis of portal hypertension in cirrhosis&lt;/title&gt;&lt;secondary-title&gt;Semin Liver Dis&lt;/secondary-title&gt;&lt;/titles&gt;&lt;periodical&gt;&lt;full-title&gt;Semin Liver Dis&lt;/full-title&gt;&lt;/periodical&gt;&lt;pages&gt;397-410&lt;/pages&gt;&lt;volume&gt;19&lt;/volume&gt;&lt;number&gt;4&lt;/number&gt;&lt;edition&gt;2000/01/22&lt;/edition&gt;&lt;keywords&gt;&lt;keyword&gt;Animals&lt;/keyword&gt;&lt;keyword&gt;Endothelins/physiology&lt;/keyword&gt;&lt;keyword&gt;Humans&lt;/keyword&gt;&lt;keyword&gt;Hypertension, Portal/etiology/pathology/*physiopathology&lt;/keyword&gt;&lt;keyword&gt;Liver/blood supply/*cytology/pathology&lt;/keyword&gt;&lt;keyword&gt;Liver Cirrhosis/complications/pathology/*physiopathology&lt;/keyword&gt;&lt;keyword&gt;Nitric Oxide/physiology&lt;/keyword&gt;&lt;/keywords&gt;&lt;dates&gt;&lt;year&gt;1999&lt;/year&gt;&lt;/dates&gt;&lt;isbn&gt;0272-8087 (Print)&amp;#xD;0272-8087 (Linking)&lt;/isbn&gt;&lt;accession-num&gt;10643625&lt;/accession-num&gt;&lt;urls&gt;&lt;related-urls&gt;&lt;url&gt;http://www.ncbi.nlm.nih.gov/entrez/query.fcgi?cmd=Retrieve&amp;amp;db=PubMed&amp;amp;dopt=Citation&amp;amp;list_uids=10643625&lt;/url&gt;&lt;/related-urls&gt;&lt;/urls&gt;&lt;electronic-resource-num&gt;10.1055/s-2007-1007128&lt;/electronic-resource-num&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7" w:tooltip="Pinzani, 1999 #721" w:history="1">
        <w:r w:rsidR="00982044" w:rsidRPr="00890D60">
          <w:rPr>
            <w:rFonts w:ascii="Book Antiqua" w:hAnsi="Book Antiqua"/>
            <w:noProof/>
            <w:vertAlign w:val="superscript"/>
          </w:rPr>
          <w:t>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It is this variable component of intrahepatic resistance, mediated by powerful intrahepatic vasoconstrictors such as angiotensin II and endothelin</w:t>
      </w:r>
      <w:r w:rsidR="00417E54" w:rsidRPr="00890D60">
        <w:rPr>
          <w:rFonts w:ascii="Book Antiqua" w:hAnsi="Book Antiqua"/>
        </w:rPr>
        <w:fldChar w:fldCharType="begin">
          <w:fldData xml:space="preserve">PEVuZE5vdGU+PENpdGU+PEF1dGhvcj5Bbmd1czwvQXV0aG9yPjxZZWFyPjIwMDY8L1llYXI+PFJl
Y051bT4xMzwvUmVjTnVtPjxEaXNwbGF5VGV4dD48c3R5bGUgZmFjZT0ic3VwZXJzY3JpcHQiPls4
LTExXTwvc3R5bGU+PC9EaXNwbGF5VGV4dD48cmVjb3JkPjxyZWMtbnVtYmVyPjEzPC9yZWMtbnVt
YmVyPjxmb3JlaWduLWtleXM+PGtleSBhcHA9IkVOIiBkYi1pZD0iejB0MGFyNXR1d3p6ZW9lc3cw
Y3B3cmV3ZXZ0ZHNmczBwdHg1Ij4xMzwva2V5PjwvZm9yZWlnbi1rZXlzPjxyZWYtdHlwZSBuYW1l
PSJKb3VybmFsIEFydGljbGUiPjE3PC9yZWYtdHlwZT48Y29udHJpYnV0b3JzPjxhdXRob3JzPjxh
dXRob3I+QW5ndXMsIFAuIFcuPC9hdXRob3I+PC9hdXRob3JzPjwvY29udHJpYnV0b3JzPjxhdXRo
LWFkZHJlc3M+RGVwYXJ0bWVudCBvZiBHYXN0cm9lbnRlcm9sb2d5LCBBdXN0aW4gSGVhbHRoLCBT
dHVkbGV5IFJkLCBIZWlkZWxiZXJnLCBBdXN0cmFsaWEsIDMwODQuIFBldGVyLkFuZ3VzQGF1c3Rp
bi5vcmcuYXU8L2F1dGgtYWRkcmVzcz48dGl0bGVzPjx0aXRsZT5Sb2xlIG9mIGVuZG90aGVsaW4g
aW4gc3lzdGVtaWMgYW5kIHBvcnRhbCByZXNpc3RhbmNlIGluIGNpcnJob3NpczwvdGl0bGU+PHNl
Y29uZGFyeS10aXRsZT5HdXQ8L3NlY29uZGFyeS10aXRsZT48L3RpdGxlcz48cGVyaW9kaWNhbD48
ZnVsbC10aXRsZT5HdXQ8L2Z1bGwtdGl0bGU+PC9wZXJpb2RpY2FsPjxwYWdlcz4xMjMwLTI8L3Bh
Z2VzPjx2b2x1bWU+NTU8L3ZvbHVtZT48bnVtYmVyPjk8L251bWJlcj48a2V5d29yZHM+PGtleXdv
cmQ+RW5kb3RoZWxpbi0xLypwaHlzaW9sb2d5PC9rZXl3b3JkPjxrZXl3b3JkPkhlbW9keW5hbWlj
czwva2V5d29yZD48a2V5d29yZD5IdW1hbnM8L2tleXdvcmQ+PGtleXdvcmQ+SHlwZXJ0ZW5zaW9u
LCBQb3J0YWwvcGh5c2lvcGF0aG9sb2d5PC9rZXl3b3JkPjxrZXl3b3JkPkxpdmVyIENpcmN1bGF0
aW9uPC9rZXl3b3JkPjxrZXl3b3JkPkxpdmVyIENpcnJob3Npcy8qcGh5c2lvcGF0aG9sb2d5PC9r
ZXl3b3JkPjxrZXl3b3JkPlJlY2VwdG9ycywgRW5kb3RoZWxpbi9tZXRhYm9saXNtPC9rZXl3b3Jk
PjxrZXl3b3JkPipWYXNjdWxhciBSZXNpc3RhbmNlPC9rZXl3b3JkPjwva2V5d29yZHM+PGRhdGVz
Pjx5ZWFyPjIwMDY8L3llYXI+PHB1Yi1kYXRlcz48ZGF0ZT5TZXA8L2RhdGU+PC9wdWItZGF0ZXM+
PC9kYXRlcz48YWNjZXNzaW9uLW51bT4xNjkwNTY5NDwvYWNjZXNzaW9uLW51bT48dXJscz48cmVs
YXRlZC11cmxzPjx1cmw+aHR0cDovL3d3dy5uY2JpLm5sbS5uaWguZ292L2VudHJlei9xdWVyeS5m
Y2dpP2NtZD1SZXRyaWV2ZSZhbXA7ZGI9UHViTWVkJmFtcDtkb3B0PUNpdGF0aW9uJmFtcDtsaXN0
X3VpZHM9MTY5MDU2OTQ8L3VybD48L3JlbGF0ZWQtdXJscz48L3VybHM+PC9yZWNvcmQ+PC9DaXRl
PjxDaXRlPjxBdXRob3I+QmF0YWxsZXI8L0F1dGhvcj48WWVhcj4yMDAzPC9ZZWFyPjxSZWNOdW0+
MjA8L1JlY051bT48cmVjb3JkPjxyZWMtbnVtYmVyPjIwPC9yZWMtbnVtYmVyPjxmb3JlaWduLWtl
eXM+PGtleSBhcHA9IkVOIiBkYi1pZD0iejB0MGFyNXR1d3p6ZW9lc3cwY3B3cmV3ZXZ0ZHNmczBw
dHg1Ij4yMDwva2V5PjwvZm9yZWlnbi1rZXlzPjxyZWYtdHlwZSBuYW1lPSJKb3VybmFsIEFydGlj
bGUiPjE3PC9yZWYtdHlwZT48Y29udHJpYnV0b3JzPjxhdXRob3JzPjxhdXRob3I+QmF0YWxsZXIs
IFIuPC9hdXRob3I+PGF1dGhvcj5HYWJlbGUsIEUuPC9hdXRob3I+PGF1dGhvcj5TY2hvb25ob3Zl
biwgUi48L2F1dGhvcj48YXV0aG9yPk1vcnJpcywgVC48L2F1dGhvcj48YXV0aG9yPkxlaG5lcnQs
IE0uPC9hdXRob3I+PGF1dGhvcj5ZYW5nLCBMLjwvYXV0aG9yPjxhdXRob3I+QnJlbm5lciwgRC4g
QS48L2F1dGhvcj48YXV0aG9yPlJpcHBlLCBSLiBBLjwvYXV0aG9yPjwvYXV0aG9ycz48L2NvbnRy
aWJ1dG9ycz48YXV0aC1hZGRyZXNzPkRlcGFydG1lbnQgb2YgTWVkaWNpbmUsIFVuaXZlcnNpdHkg
b2YgTm9ydGggQ2Fyb2xpbmEgYXQgQ2hhcGVsIEhpbGwsIENoYXBlbCBIaWxsLCBOQyAyNzU5OS03
MDMyLCBVU0EuPC9hdXRoLWFkZHJlc3M+PHRpdGxlcz48dGl0bGU+UHJvbG9uZ2VkIGluZnVzaW9u
IG9mIGFuZ2lvdGVuc2luIElJIGludG8gbm9ybWFsIHJhdHMgaW5kdWNlcyBzdGVsbGF0ZSBjZWxs
IGFjdGl2YXRpb24gYW5kIHByb2luZmxhbW1hdG9yeSBldmVudHMgaW4gbGl2ZXI8L3RpdGxlPjxz
ZWNvbmRhcnktdGl0bGU+QW0gSiBQaHlzaW9sIEdhc3Ryb2ludGVzdCBMaXZlciBQaHlzaW9sPC9z
ZWNvbmRhcnktdGl0bGU+PC90aXRsZXM+PHBlcmlvZGljYWw+PGZ1bGwtdGl0bGU+QW0gSiBQaHlz
aW9sIEdhc3Ryb2ludGVzdCBMaXZlciBQaHlzaW9sPC9mdWxsLXRpdGxlPjwvcGVyaW9kaWNhbD48
cGFnZXM+RzY0Mi01MTwvcGFnZXM+PHZvbHVtZT4yODU8L3ZvbHVtZT48bnVtYmVyPjM8L251bWJl
cj48a2V5d29yZHM+PGtleXdvcmQ+QW5naW90ZW5zaW4gSUkvKmFkbWluaXN0cmF0aW9uICZhbXA7
IGRvc2FnZTwva2V5d29yZD48a2V5d29yZD5BbmltYWxzPC9rZXl3b3JkPjxrZXl3b3JkPkNvbGxh
Z2VuL21ldGFib2xpc208L2tleXdvcmQ+PGtleXdvcmQ+RHJ1ZyBBZG1pbmlzdHJhdGlvbiBTY2hl
ZHVsZTwva2V5d29yZD48a2V5d29yZD5IZXBhdGl0aXMsIFRveGljL3BhdGhvbG9neS8qcGh5c2lv
cGF0aG9sb2d5PC9rZXl3b3JkPjxrZXl3b3JkPkltbXVub2hpc3RvY2hlbWlzdHJ5L21ldGhvZHM8
L2tleXdvcmQ+PGtleXdvcmQ+SW5mbGFtbWF0aW9uIE1lZGlhdG9ycy9tZXRhYm9saXNtPC9rZXl3
b3JkPjxrZXl3b3JkPkluZnVzaW9uIFB1bXBzPC9rZXl3b3JkPjxrZXl3b3JkPkludHJhY2VsbHVs
YXIgTWVtYnJhbmVzL2RydWcgZWZmZWN0cy9tZXRhYm9saXNtPC9rZXl3b3JkPjxrZXl3b3JkPkxp
dmVyLypkcnVnIGVmZmVjdHMvcGF0aG9sb2d5LypwaHlzaW9wYXRob2xvZ3k8L2tleXdvcmQ+PGtl
eXdvcmQ+TWFsZTwva2V5d29yZD48a2V5d29yZD5SYXRzPC9rZXl3b3JkPjxrZXl3b3JkPlJhdHMs
IFNwcmFndWUtRGF3bGV5PC9rZXl3b3JkPjxrZXl3b3JkPlN0YWluaW5nIGFuZCBMYWJlbGluZzwv
a2V5d29yZD48a2V5d29yZD5UaW1lIEZhY3RvcnM8L2tleXdvcmQ+PC9rZXl3b3Jkcz48ZGF0ZXM+
PHllYXI+MjAwMzwveWVhcj48cHViLWRhdGVzPjxkYXRlPlNlcDwvZGF0ZT48L3B1Yi1kYXRlcz48
L2RhdGVzPjxhY2Nlc3Npb24tbnVtPjEyNzczMjk5PC9hY2Nlc3Npb24tbnVtPjx1cmxzPjxyZWxh
dGVkLXVybHM+PHVybD5odHRwOi8vd3d3Lm5jYmkubmxtLm5paC5nb3YvZW50cmV6L3F1ZXJ5LmZj
Z2k/Y21kPVJldHJpZXZlJmFtcDtkYj1QdWJNZWQmYW1wO2RvcHQ9Q2l0YXRpb24mYW1wO2xpc3Rf
dWlkcz0xMjc3MzI5OTwvdXJsPjwvcmVsYXRlZC11cmxzPjwvdXJscz48L3JlY29yZD48L0NpdGU+
PENpdGU+PEF1dGhvcj5CYXRhbGxlcjwvQXV0aG9yPjxZZWFyPjIwMDA8L1llYXI+PFJlY051bT4y
MjwvUmVjTnVtPjxyZWNvcmQ+PHJlYy1udW1iZXI+MjI8L3JlYy1udW1iZXI+PGZvcmVpZ24ta2V5
cz48a2V5IGFwcD0iRU4iIGRiLWlkPSJ6MHQwYXI1dHV3enplb2VzdzBjcHdyZXdldnRkc2ZzMHB0
eDUiPjIyPC9rZXk+PC9mb3JlaWduLWtleXM+PHJlZi10eXBlIG5hbWU9IkpvdXJuYWwgQXJ0aWNs
ZSI+MTc8L3JlZi10eXBlPjxjb250cmlidXRvcnM+PGF1dGhvcnM+PGF1dGhvcj5CYXRhbGxlciwg
Ui48L2F1dGhvcj48YXV0aG9yPkdpbmVzLCBQLjwvYXV0aG9yPjxhdXRob3I+Tmljb2xhcywgSi4g
TS48L2F1dGhvcj48YXV0aG9yPkdvcmJpZywgTS4gTi48L2F1dGhvcj48YXV0aG9yPkdhcmNpYS1S
YW1hbGxvLCBFLjwvYXV0aG9yPjxhdXRob3I+R2FzdWxsLCBYLjwvYXV0aG9yPjxhdXRob3I+Qm9z
Y2gsIEouPC9hdXRob3I+PGF1dGhvcj5BcnJveW8sIFYuPC9hdXRob3I+PGF1dGhvcj5Sb2Rlcywg
Si48L2F1dGhvcj48L2F1dGhvcnM+PC9jb250cmlidXRvcnM+PGF1dGgtYWRkcmVzcz5MaXZlciBV
bml0LCBCYXJjZWxvbmEsIFNwYWluLjwvYXV0aC1hZGRyZXNzPjx0aXRsZXM+PHRpdGxlPkFuZ2lv
dGVuc2luIElJIGluZHVjZXMgY29udHJhY3Rpb24gYW5kIHByb2xpZmVyYXRpb24gb2YgaHVtYW4g
aGVwYXRpYyBzdGVsbGF0ZSBjZWxsczwvdGl0bGU+PHNlY29uZGFyeS10aXRsZT5HYXN0cm9lbnRl
cm9sb2d5PC9zZWNvbmRhcnktdGl0bGU+PC90aXRsZXM+PHBlcmlvZGljYWw+PGZ1bGwtdGl0bGU+
R2FzdHJvZW50ZXJvbG9neTwvZnVsbC10aXRsZT48L3BlcmlvZGljYWw+PHBhZ2VzPjExNDktNTY8
L3BhZ2VzPjx2b2x1bWU+MTE4PC92b2x1bWU+PG51bWJlcj42PC9udW1iZXI+PGVkaXRpb24+MjAw
MC8wNi8wMjwvZWRpdGlvbj48a2V5d29yZHM+PGtleXdvcmQ+QW5naW90ZW5zaW4gSUkvbWV0YWJv
bGlzbS8qcGhhcm1hY29sb2d5PC9rZXl3b3JkPjxrZXl3b3JkPkFuaW1hbHM8L2tleXdvcmQ+PGtl
eXdvcmQ+QW50aWh5cGVydGVuc2l2ZSBBZ2VudHMvcGhhcm1hY29sb2d5PC9rZXl3b3JkPjxrZXl3
b3JkPkNlbGwgRGl2aXNpb24vZHJ1ZyBlZmZlY3RzPC9rZXl3b3JkPjxrZXl3b3JkPkNlbGwgU2l6
ZS9kcnVnIGVmZmVjdHM8L2tleXdvcmQ+PGtleXdvcmQ+Q2VsbHMsIEN1bHR1cmVkPC9rZXl3b3Jk
PjxrZXl3b3JkPkN5Y2xvb3h5Z2VuYXNlIEluaGliaXRvcnMvcGhhcm1hY29sb2d5PC9rZXl3b3Jk
PjxrZXl3b3JkPkRpbm9wcm9zdG9uZS9waGFybWFjb2xvZ3k8L2tleXdvcmQ+PGtleXdvcmQ+RW56
eW1lIEluaGliaXRvcnMvcGhhcm1hY29sb2d5PC9rZXl3b3JkPjxrZXl3b3JkPkh1bWFuczwva2V5
d29yZD48a2V5d29yZD5JbWlkYXpvbGVzL3BoYXJtYWNvbG9neTwva2V5d29yZD48a2V5d29yZD5J
bmRvbWV0aGFjaW4vcGhhcm1hY29sb2d5PC9rZXl3b3JkPjxrZXl3b3JkPklvZGluZSBSYWRpb2lz
b3RvcGVzL2RpYWdub3N0aWMgdXNlPC9rZXl3b3JkPjxrZXl3b3JkPkxpdmVyLypjeXRvbG9neS8q
ZHJ1ZyBlZmZlY3RzL2Vuenltb2xvZ3k8L2tleXdvcmQ+PGtleXdvcmQ+TG9zYXJ0YW4vcGhhcm1h
Y29sb2d5PC9rZXl3b3JkPjxrZXl3b3JkPk1pdG9nZW4tQWN0aXZhdGVkIFByb3RlaW4gS2luYXNl
cy9tZXRhYm9saXNtPC9rZXl3b3JkPjxrZXl3b3JkPk5HLU5pdHJvYXJnaW5pbmUgTWV0aHlsIEVz
dGVyL3BoYXJtYWNvbG9neTwva2V5d29yZD48a2V5d29yZD5OaXRyaWMgT3hpZGUgRG9ub3JzL3Bo
YXJtYWNvbG9neTwva2V5d29yZD48a2V5d29yZD5QZW5pY2lsbGFtaW5lL2FuYWxvZ3MgJmFtcDsg
ZGVyaXZhdGl2ZXMvcGhhcm1hY29sb2d5PC9rZXl3b3JkPjxrZXl3b3JkPlB5cmlkaW5lcy9waGFy
bWFjb2xvZ3k8L2tleXdvcmQ+PGtleXdvcmQ+UmFkaW9saWdhbmQgQXNzYXk8L2tleXdvcmQ+PGtl
eXdvcmQ+UmF0czwva2V5d29yZD48a2V5d29yZD5SZWNlcHRvciwgQW5naW90ZW5zaW4sIFR5cGUg
MTwva2V5d29yZD48a2V5d29yZD5SZWNlcHRvciwgQW5naW90ZW5zaW4sIFR5cGUgMjwva2V5d29y
ZD48a2V5d29yZD5SZWNlcHRvcnMsIEFuZ2lvdGVuc2luL21ldGFib2xpc208L2tleXdvcmQ+PGtl
eXdvcmQ+U29kaXVtIE5pdHJpdGUvcGhhcm1hY29sb2d5PC9rZXl3b3JkPjxrZXl3b3JkPlRoeW1p
ZGluZS9tZXRhYm9saXNtL3BoYXJtYWNvbG9neTwva2V5d29yZD48a2V5d29yZD5WYXNvY29uc3Ry
aWN0b3IgQWdlbnRzL21ldGFib2xpc20vKnBoYXJtYWNvbG9neTwva2V5d29yZD48L2tleXdvcmRz
PjxkYXRlcz48eWVhcj4yMDAwPC95ZWFyPjxwdWItZGF0ZXM+PGRhdGU+SnVuPC9kYXRlPjwvcHVi
LWRhdGVzPjwvZGF0ZXM+PGlzYm4+MDAxNi01MDg1IChQcmludCkmI3hEOzAwMTYtNTA4NSAoTGlu
a2luZyk8L2lzYm4+PGFjY2Vzc2lvbi1udW0+MTA4MzM0OTA8L2FjY2Vzc2lvbi1udW0+PHVybHM+
PHJlbGF0ZWQtdXJscz48dXJsPmh0dHA6Ly93d3cubmNiaS5ubG0ubmloLmdvdi9lbnRyZXovcXVl
cnkuZmNnaT9jbWQ9UmV0cmlldmUmYW1wO2RiPVB1Yk1lZCZhbXA7ZG9wdD1DaXRhdGlvbiZhbXA7
bGlzdF91aWRzPTEwODMzNDkwPC91cmw+PC9yZWxhdGVkLXVybHM+PC91cmxzPjxlbGVjdHJvbmlj
LXJlc291cmNlLW51bT5TMDAxNjUwODUwMDY3NjY1NSBbcGlpXTwvZWxlY3Ryb25pYy1yZXNvdXJj
ZS1udW0+PGxhbmd1YWdlPmVuZzwvbGFuZ3VhZ2U+PC9yZWNvcmQ+PC9DaXRlPjxDaXRlPjxBdXRo
b3I+SGVyYXRoPC9BdXRob3I+PFllYXI+MjAwNzwvWWVhcj48UmVjTnVtPjExMzwvUmVjTnVtPjxy
ZWNvcmQ+PHJlYy1udW1iZXI+MTEzPC9yZWMtbnVtYmVyPjxmb3JlaWduLWtleXM+PGtleSBhcHA9
IkVOIiBkYi1pZD0iejB0MGFyNXR1d3p6ZW9lc3cwY3B3cmV3ZXZ0ZHNmczBwdHg1Ij4xMTM8L2tl
eT48L2ZvcmVpZ24ta2V5cz48cmVmLXR5cGUgbmFtZT0iSm91cm5hbCBBcnRpY2xlIj4xNzwvcmVm
LXR5cGU+PGNvbnRyaWJ1dG9ycz48YXV0aG9ycz48YXV0aG9yPkhlcmF0aCwgQy4gQi48L2F1dGhv
cj48YXV0aG9yPldhcm5lciwgRi4gSi48L2F1dGhvcj48YXV0aG9yPkx1YmVsLCBKLiBTLjwvYXV0
aG9yPjxhdXRob3I+RGVhbiwgUi4gRy48L2F1dGhvcj48YXV0aG9yPkppYSwgWi48L2F1dGhvcj48
YXV0aG9yPkxldywgUi4gQS48L2F1dGhvcj48YXV0aG9yPlNtaXRoLCBBLiBJLjwvYXV0aG9yPjxh
dXRob3I+QnVycmVsbCwgTC4gTS48L2F1dGhvcj48YXV0aG9yPkFuZ3VzLCBQLiBXLjwvYXV0aG9y
PjwvYXV0aG9ycz48L2NvbnRyaWJ1dG9ycz48YXV0aC1hZGRyZXNzPkRlcGFydG1lbnQgb2YgTWVk
aWNpbmUsIFRoZSBVbml2ZXJzaXR5IG9mIE1lbGJvdXJuZSwgQXVzdGluIEhlYWx0aCwgSGVpZGVs
YmVyZywgVmljLiwgQXVzdHJhbGlhLjwvYXV0aC1hZGRyZXNzPjx0aXRsZXM+PHRpdGxlPlVwcmVn
dWxhdGlvbiBvZiBoZXBhdGljIGFuZ2lvdGVuc2luLWNvbnZlcnRpbmcgZW56eW1lIDIgKEFDRTIp
IGFuZCBhbmdpb3RlbnNpbi0oMS03KSBsZXZlbHMgaW4gZXhwZXJpbWVudGFsIGJpbGlhcnkgZmli
cm9zaXM8L3RpdGxlPjxzZWNvbmRhcnktdGl0bGU+SiBIZXBhdG9sPC9zZWNvbmRhcnktdGl0bGU+
PC90aXRsZXM+PHBlcmlvZGljYWw+PGZ1bGwtdGl0bGU+SiBIZXBhdG9sPC9mdWxsLXRpdGxlPjwv
cGVyaW9kaWNhbD48cGFnZXM+Mzg3LTk1PC9wYWdlcz48dm9sdW1lPjQ3PC92b2x1bWU+PG51bWJl
cj4zPC9udW1iZXI+PGtleXdvcmRzPjxrZXl3b3JkPkFuZ2lvdGVuc2luIEkvZ2VuZXRpY3MvKm1l
dGFib2xpc20vcGhhcm1hY29sb2d5PC9rZXl3b3JkPjxrZXl3b3JkPkFuZ2lvdGVuc2lucy9tZXRh
Ym9saXNtPC9rZXl3b3JkPjxrZXl3b3JkPkFuaW1hbHM8L2tleXdvcmQ+PGtleXdvcmQ+QmlsZSBE
dWN0czwva2V5d29yZD48a2V5d29yZD5HZW5lIEV4cHJlc3Npb248L2tleXdvcmQ+PGtleXdvcmQ+
TGlnYXRpb248L2tleXdvcmQ+PGtleXdvcmQ+TGl2ZXIvYmxvb2Qgc3VwcGx5L21ldGFib2xpc208
L2tleXdvcmQ+PGtleXdvcmQ+TGl2ZXIgQ2lycmhvc2lzLCBCaWxpYXJ5LyptZXRhYm9saXNtPC9r
ZXl3b3JkPjxrZXl3b3JkPkxpdmVyIENpcnJob3NpcywgRXhwZXJpbWVudGFsPC9rZXl3b3JkPjxr
ZXl3b3JkPk1hbGU8L2tleXdvcmQ+PGtleXdvcmQ+UGVwdGlkZSBGcmFnbWVudHMvZ2VuZXRpY3Mv
Km1ldGFib2xpc20vcGhhcm1hY29sb2d5PC9rZXl3b3JkPjxrZXl3b3JkPlBlcHRpZHlsLURpcGVw
dGlkYXNlIEEvYmxvb2QvZ2VuZXRpY3MvKm1ldGFib2xpc208L2tleXdvcmQ+PGtleXdvcmQ+UG9y
dGFsIFZlaW4vZHJ1ZyBlZmZlY3RzPC9rZXl3b3JkPjxrZXl3b3JkPlByb3RvLU9uY29nZW5lIFBy
b3RlaW5zL21ldGFib2xpc208L2tleXdvcmQ+PGtleXdvcmQ+UmF0czwva2V5d29yZD48a2V5d29y
ZD5SYXRzLCBTcHJhZ3VlLURhd2xleTwva2V5d29yZD48a2V5d29yZD5SZWNlcHRvciwgQW5naW90
ZW5zaW4sIFR5cGUgMS9tZXRhYm9saXNtPC9rZXl3b3JkPjxrZXl3b3JkPlJlY2VwdG9ycywgRy1Q
cm90ZWluLUNvdXBsZWQvbWV0YWJvbGlzbTwva2V5d29yZD48a2V5d29yZD5VcC1SZWd1bGF0aW9u
PC9rZXl3b3JkPjxrZXl3b3JkPlZhc29jb25zdHJpY3Rpb248L2tleXdvcmQ+PC9rZXl3b3Jkcz48
ZGF0ZXM+PHllYXI+MjAwNzwveWVhcj48cHViLWRhdGVzPjxkYXRlPlNlcDwvZGF0ZT48L3B1Yi1k
YXRlcz48L2RhdGVzPjxhY2Nlc3Npb24tbnVtPjE3NTMyMDg3PC9hY2Nlc3Npb24tbnVtPjx1cmxz
PjxyZWxhdGVkLXVybHM+PHVybD5odHRwOi8vd3d3Lm5jYmkubmxtLm5paC5nb3YvZW50cmV6L3F1
ZXJ5LmZjZ2k/Y21kPVJldHJpZXZlJmFtcDtkYj1QdWJNZWQmYW1wO2RvcHQ9Q2l0YXRpb24mYW1w
O2xpc3RfdWlkcz0xNzUzMjA4NzwvdXJsPjwvcmVsYXRlZC11cmxzPjwvdXJscz48L3JlY29yZD48
L0NpdGU+PC9FbmROb3RlPn==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PEVuZE5vdGU+PENpdGU+PEF1dGhvcj5Bbmd1czwvQXV0aG9yPjxZZWFyPjIwMDY8L1llYXI+PFJl
Y051bT4xMzwvUmVjTnVtPjxEaXNwbGF5VGV4dD48c3R5bGUgZmFjZT0ic3VwZXJzY3JpcHQiPls4
LTExXTwvc3R5bGU+PC9EaXNwbGF5VGV4dD48cmVjb3JkPjxyZWMtbnVtYmVyPjEzPC9yZWMtbnVt
YmVyPjxmb3JlaWduLWtleXM+PGtleSBhcHA9IkVOIiBkYi1pZD0iejB0MGFyNXR1d3p6ZW9lc3cw
Y3B3cmV3ZXZ0ZHNmczBwdHg1Ij4xMzwva2V5PjwvZm9yZWlnbi1rZXlzPjxyZWYtdHlwZSBuYW1l
PSJKb3VybmFsIEFydGljbGUiPjE3PC9yZWYtdHlwZT48Y29udHJpYnV0b3JzPjxhdXRob3JzPjxh
dXRob3I+QW5ndXMsIFAuIFcuPC9hdXRob3I+PC9hdXRob3JzPjwvY29udHJpYnV0b3JzPjxhdXRo
LWFkZHJlc3M+RGVwYXJ0bWVudCBvZiBHYXN0cm9lbnRlcm9sb2d5LCBBdXN0aW4gSGVhbHRoLCBT
dHVkbGV5IFJkLCBIZWlkZWxiZXJnLCBBdXN0cmFsaWEsIDMwODQuIFBldGVyLkFuZ3VzQGF1c3Rp
bi5vcmcuYXU8L2F1dGgtYWRkcmVzcz48dGl0bGVzPjx0aXRsZT5Sb2xlIG9mIGVuZG90aGVsaW4g
aW4gc3lzdGVtaWMgYW5kIHBvcnRhbCByZXNpc3RhbmNlIGluIGNpcnJob3NpczwvdGl0bGU+PHNl
Y29uZGFyeS10aXRsZT5HdXQ8L3NlY29uZGFyeS10aXRsZT48L3RpdGxlcz48cGVyaW9kaWNhbD48
ZnVsbC10aXRsZT5HdXQ8L2Z1bGwtdGl0bGU+PC9wZXJpb2RpY2FsPjxwYWdlcz4xMjMwLTI8L3Bh
Z2VzPjx2b2x1bWU+NTU8L3ZvbHVtZT48bnVtYmVyPjk8L251bWJlcj48a2V5d29yZHM+PGtleXdv
cmQ+RW5kb3RoZWxpbi0xLypwaHlzaW9sb2d5PC9rZXl3b3JkPjxrZXl3b3JkPkhlbW9keW5hbWlj
czwva2V5d29yZD48a2V5d29yZD5IdW1hbnM8L2tleXdvcmQ+PGtleXdvcmQ+SHlwZXJ0ZW5zaW9u
LCBQb3J0YWwvcGh5c2lvcGF0aG9sb2d5PC9rZXl3b3JkPjxrZXl3b3JkPkxpdmVyIENpcmN1bGF0
aW9uPC9rZXl3b3JkPjxrZXl3b3JkPkxpdmVyIENpcnJob3Npcy8qcGh5c2lvcGF0aG9sb2d5PC9r
ZXl3b3JkPjxrZXl3b3JkPlJlY2VwdG9ycywgRW5kb3RoZWxpbi9tZXRhYm9saXNtPC9rZXl3b3Jk
PjxrZXl3b3JkPipWYXNjdWxhciBSZXNpc3RhbmNlPC9rZXl3b3JkPjwva2V5d29yZHM+PGRhdGVz
Pjx5ZWFyPjIwMDY8L3llYXI+PHB1Yi1kYXRlcz48ZGF0ZT5TZXA8L2RhdGU+PC9wdWItZGF0ZXM+
PC9kYXRlcz48YWNjZXNzaW9uLW51bT4xNjkwNTY5NDwvYWNjZXNzaW9uLW51bT48dXJscz48cmVs
YXRlZC11cmxzPjx1cmw+aHR0cDovL3d3dy5uY2JpLm5sbS5uaWguZ292L2VudHJlei9xdWVyeS5m
Y2dpP2NtZD1SZXRyaWV2ZSZhbXA7ZGI9UHViTWVkJmFtcDtkb3B0PUNpdGF0aW9uJmFtcDtsaXN0
X3VpZHM9MTY5MDU2OTQ8L3VybD48L3JlbGF0ZWQtdXJscz48L3VybHM+PC9yZWNvcmQ+PC9DaXRl
PjxDaXRlPjxBdXRob3I+QmF0YWxsZXI8L0F1dGhvcj48WWVhcj4yMDAzPC9ZZWFyPjxSZWNOdW0+
MjA8L1JlY051bT48cmVjb3JkPjxyZWMtbnVtYmVyPjIwPC9yZWMtbnVtYmVyPjxmb3JlaWduLWtl
eXM+PGtleSBhcHA9IkVOIiBkYi1pZD0iejB0MGFyNXR1d3p6ZW9lc3cwY3B3cmV3ZXZ0ZHNmczBw
dHg1Ij4yMDwva2V5PjwvZm9yZWlnbi1rZXlzPjxyZWYtdHlwZSBuYW1lPSJKb3VybmFsIEFydGlj
bGUiPjE3PC9yZWYtdHlwZT48Y29udHJpYnV0b3JzPjxhdXRob3JzPjxhdXRob3I+QmF0YWxsZXIs
IFIuPC9hdXRob3I+PGF1dGhvcj5HYWJlbGUsIEUuPC9hdXRob3I+PGF1dGhvcj5TY2hvb25ob3Zl
biwgUi48L2F1dGhvcj48YXV0aG9yPk1vcnJpcywgVC48L2F1dGhvcj48YXV0aG9yPkxlaG5lcnQs
IE0uPC9hdXRob3I+PGF1dGhvcj5ZYW5nLCBMLjwvYXV0aG9yPjxhdXRob3I+QnJlbm5lciwgRC4g
QS48L2F1dGhvcj48YXV0aG9yPlJpcHBlLCBSLiBBLjwvYXV0aG9yPjwvYXV0aG9ycz48L2NvbnRy
aWJ1dG9ycz48YXV0aC1hZGRyZXNzPkRlcGFydG1lbnQgb2YgTWVkaWNpbmUsIFVuaXZlcnNpdHkg
b2YgTm9ydGggQ2Fyb2xpbmEgYXQgQ2hhcGVsIEhpbGwsIENoYXBlbCBIaWxsLCBOQyAyNzU5OS03
MDMyLCBVU0EuPC9hdXRoLWFkZHJlc3M+PHRpdGxlcz48dGl0bGU+UHJvbG9uZ2VkIGluZnVzaW9u
IG9mIGFuZ2lvdGVuc2luIElJIGludG8gbm9ybWFsIHJhdHMgaW5kdWNlcyBzdGVsbGF0ZSBjZWxs
IGFjdGl2YXRpb24gYW5kIHByb2luZmxhbW1hdG9yeSBldmVudHMgaW4gbGl2ZXI8L3RpdGxlPjxz
ZWNvbmRhcnktdGl0bGU+QW0gSiBQaHlzaW9sIEdhc3Ryb2ludGVzdCBMaXZlciBQaHlzaW9sPC9z
ZWNvbmRhcnktdGl0bGU+PC90aXRsZXM+PHBlcmlvZGljYWw+PGZ1bGwtdGl0bGU+QW0gSiBQaHlz
aW9sIEdhc3Ryb2ludGVzdCBMaXZlciBQaHlzaW9sPC9mdWxsLXRpdGxlPjwvcGVyaW9kaWNhbD48
cGFnZXM+RzY0Mi01MTwvcGFnZXM+PHZvbHVtZT4yODU8L3ZvbHVtZT48bnVtYmVyPjM8L251bWJl
cj48a2V5d29yZHM+PGtleXdvcmQ+QW5naW90ZW5zaW4gSUkvKmFkbWluaXN0cmF0aW9uICZhbXA7
IGRvc2FnZTwva2V5d29yZD48a2V5d29yZD5BbmltYWxzPC9rZXl3b3JkPjxrZXl3b3JkPkNvbGxh
Z2VuL21ldGFib2xpc208L2tleXdvcmQ+PGtleXdvcmQ+RHJ1ZyBBZG1pbmlzdHJhdGlvbiBTY2hl
ZHVsZTwva2V5d29yZD48a2V5d29yZD5IZXBhdGl0aXMsIFRveGljL3BhdGhvbG9neS8qcGh5c2lv
cGF0aG9sb2d5PC9rZXl3b3JkPjxrZXl3b3JkPkltbXVub2hpc3RvY2hlbWlzdHJ5L21ldGhvZHM8
L2tleXdvcmQ+PGtleXdvcmQ+SW5mbGFtbWF0aW9uIE1lZGlhdG9ycy9tZXRhYm9saXNtPC9rZXl3
b3JkPjxrZXl3b3JkPkluZnVzaW9uIFB1bXBzPC9rZXl3b3JkPjxrZXl3b3JkPkludHJhY2VsbHVs
YXIgTWVtYnJhbmVzL2RydWcgZWZmZWN0cy9tZXRhYm9saXNtPC9rZXl3b3JkPjxrZXl3b3JkPkxp
dmVyLypkcnVnIGVmZmVjdHMvcGF0aG9sb2d5LypwaHlzaW9wYXRob2xvZ3k8L2tleXdvcmQ+PGtl
eXdvcmQ+TWFsZTwva2V5d29yZD48a2V5d29yZD5SYXRzPC9rZXl3b3JkPjxrZXl3b3JkPlJhdHMs
IFNwcmFndWUtRGF3bGV5PC9rZXl3b3JkPjxrZXl3b3JkPlN0YWluaW5nIGFuZCBMYWJlbGluZzwv
a2V5d29yZD48a2V5d29yZD5UaW1lIEZhY3RvcnM8L2tleXdvcmQ+PC9rZXl3b3Jkcz48ZGF0ZXM+
PHllYXI+MjAwMzwveWVhcj48cHViLWRhdGVzPjxkYXRlPlNlcDwvZGF0ZT48L3B1Yi1kYXRlcz48
L2RhdGVzPjxhY2Nlc3Npb24tbnVtPjEyNzczMjk5PC9hY2Nlc3Npb24tbnVtPjx1cmxzPjxyZWxh
dGVkLXVybHM+PHVybD5odHRwOi8vd3d3Lm5jYmkubmxtLm5paC5nb3YvZW50cmV6L3F1ZXJ5LmZj
Z2k/Y21kPVJldHJpZXZlJmFtcDtkYj1QdWJNZWQmYW1wO2RvcHQ9Q2l0YXRpb24mYW1wO2xpc3Rf
dWlkcz0xMjc3MzI5OTwvdXJsPjwvcmVsYXRlZC11cmxzPjwvdXJscz48L3JlY29yZD48L0NpdGU+
PENpdGU+PEF1dGhvcj5CYXRhbGxlcjwvQXV0aG9yPjxZZWFyPjIwMDA8L1llYXI+PFJlY051bT4y
MjwvUmVjTnVtPjxyZWNvcmQ+PHJlYy1udW1iZXI+MjI8L3JlYy1udW1iZXI+PGZvcmVpZ24ta2V5
cz48a2V5IGFwcD0iRU4iIGRiLWlkPSJ6MHQwYXI1dHV3enplb2VzdzBjcHdyZXdldnRkc2ZzMHB0
eDUiPjIyPC9rZXk+PC9mb3JlaWduLWtleXM+PHJlZi10eXBlIG5hbWU9IkpvdXJuYWwgQXJ0aWNs
ZSI+MTc8L3JlZi10eXBlPjxjb250cmlidXRvcnM+PGF1dGhvcnM+PGF1dGhvcj5CYXRhbGxlciwg
Ui48L2F1dGhvcj48YXV0aG9yPkdpbmVzLCBQLjwvYXV0aG9yPjxhdXRob3I+Tmljb2xhcywgSi4g
TS48L2F1dGhvcj48YXV0aG9yPkdvcmJpZywgTS4gTi48L2F1dGhvcj48YXV0aG9yPkdhcmNpYS1S
YW1hbGxvLCBFLjwvYXV0aG9yPjxhdXRob3I+R2FzdWxsLCBYLjwvYXV0aG9yPjxhdXRob3I+Qm9z
Y2gsIEouPC9hdXRob3I+PGF1dGhvcj5BcnJveW8sIFYuPC9hdXRob3I+PGF1dGhvcj5Sb2Rlcywg
Si48L2F1dGhvcj48L2F1dGhvcnM+PC9jb250cmlidXRvcnM+PGF1dGgtYWRkcmVzcz5MaXZlciBV
bml0LCBCYXJjZWxvbmEsIFNwYWluLjwvYXV0aC1hZGRyZXNzPjx0aXRsZXM+PHRpdGxlPkFuZ2lv
dGVuc2luIElJIGluZHVjZXMgY29udHJhY3Rpb24gYW5kIHByb2xpZmVyYXRpb24gb2YgaHVtYW4g
aGVwYXRpYyBzdGVsbGF0ZSBjZWxsczwvdGl0bGU+PHNlY29uZGFyeS10aXRsZT5HYXN0cm9lbnRl
cm9sb2d5PC9zZWNvbmRhcnktdGl0bGU+PC90aXRsZXM+PHBlcmlvZGljYWw+PGZ1bGwtdGl0bGU+
R2FzdHJvZW50ZXJvbG9neTwvZnVsbC10aXRsZT48L3BlcmlvZGljYWw+PHBhZ2VzPjExNDktNTY8
L3BhZ2VzPjx2b2x1bWU+MTE4PC92b2x1bWU+PG51bWJlcj42PC9udW1iZXI+PGVkaXRpb24+MjAw
MC8wNi8wMjwvZWRpdGlvbj48a2V5d29yZHM+PGtleXdvcmQ+QW5naW90ZW5zaW4gSUkvbWV0YWJv
bGlzbS8qcGhhcm1hY29sb2d5PC9rZXl3b3JkPjxrZXl3b3JkPkFuaW1hbHM8L2tleXdvcmQ+PGtl
eXdvcmQ+QW50aWh5cGVydGVuc2l2ZSBBZ2VudHMvcGhhcm1hY29sb2d5PC9rZXl3b3JkPjxrZXl3
b3JkPkNlbGwgRGl2aXNpb24vZHJ1ZyBlZmZlY3RzPC9rZXl3b3JkPjxrZXl3b3JkPkNlbGwgU2l6
ZS9kcnVnIGVmZmVjdHM8L2tleXdvcmQ+PGtleXdvcmQ+Q2VsbHMsIEN1bHR1cmVkPC9rZXl3b3Jk
PjxrZXl3b3JkPkN5Y2xvb3h5Z2VuYXNlIEluaGliaXRvcnMvcGhhcm1hY29sb2d5PC9rZXl3b3Jk
PjxrZXl3b3JkPkRpbm9wcm9zdG9uZS9waGFybWFjb2xvZ3k8L2tleXdvcmQ+PGtleXdvcmQ+RW56
eW1lIEluaGliaXRvcnMvcGhhcm1hY29sb2d5PC9rZXl3b3JkPjxrZXl3b3JkPkh1bWFuczwva2V5
d29yZD48a2V5d29yZD5JbWlkYXpvbGVzL3BoYXJtYWNvbG9neTwva2V5d29yZD48a2V5d29yZD5J
bmRvbWV0aGFjaW4vcGhhcm1hY29sb2d5PC9rZXl3b3JkPjxrZXl3b3JkPklvZGluZSBSYWRpb2lz
b3RvcGVzL2RpYWdub3N0aWMgdXNlPC9rZXl3b3JkPjxrZXl3b3JkPkxpdmVyLypjeXRvbG9neS8q
ZHJ1ZyBlZmZlY3RzL2Vuenltb2xvZ3k8L2tleXdvcmQ+PGtleXdvcmQ+TG9zYXJ0YW4vcGhhcm1h
Y29sb2d5PC9rZXl3b3JkPjxrZXl3b3JkPk1pdG9nZW4tQWN0aXZhdGVkIFByb3RlaW4gS2luYXNl
cy9tZXRhYm9saXNtPC9rZXl3b3JkPjxrZXl3b3JkPk5HLU5pdHJvYXJnaW5pbmUgTWV0aHlsIEVz
dGVyL3BoYXJtYWNvbG9neTwva2V5d29yZD48a2V5d29yZD5OaXRyaWMgT3hpZGUgRG9ub3JzL3Bo
YXJtYWNvbG9neTwva2V5d29yZD48a2V5d29yZD5QZW5pY2lsbGFtaW5lL2FuYWxvZ3MgJmFtcDsg
ZGVyaXZhdGl2ZXMvcGhhcm1hY29sb2d5PC9rZXl3b3JkPjxrZXl3b3JkPlB5cmlkaW5lcy9waGFy
bWFjb2xvZ3k8L2tleXdvcmQ+PGtleXdvcmQ+UmFkaW9saWdhbmQgQXNzYXk8L2tleXdvcmQ+PGtl
eXdvcmQ+UmF0czwva2V5d29yZD48a2V5d29yZD5SZWNlcHRvciwgQW5naW90ZW5zaW4sIFR5cGUg
MTwva2V5d29yZD48a2V5d29yZD5SZWNlcHRvciwgQW5naW90ZW5zaW4sIFR5cGUgMjwva2V5d29y
ZD48a2V5d29yZD5SZWNlcHRvcnMsIEFuZ2lvdGVuc2luL21ldGFib2xpc208L2tleXdvcmQ+PGtl
eXdvcmQ+U29kaXVtIE5pdHJpdGUvcGhhcm1hY29sb2d5PC9rZXl3b3JkPjxrZXl3b3JkPlRoeW1p
ZGluZS9tZXRhYm9saXNtL3BoYXJtYWNvbG9neTwva2V5d29yZD48a2V5d29yZD5WYXNvY29uc3Ry
aWN0b3IgQWdlbnRzL21ldGFib2xpc20vKnBoYXJtYWNvbG9neTwva2V5d29yZD48L2tleXdvcmRz
PjxkYXRlcz48eWVhcj4yMDAwPC95ZWFyPjxwdWItZGF0ZXM+PGRhdGU+SnVuPC9kYXRlPjwvcHVi
LWRhdGVzPjwvZGF0ZXM+PGlzYm4+MDAxNi01MDg1IChQcmludCkmI3hEOzAwMTYtNTA4NSAoTGlu
a2luZyk8L2lzYm4+PGFjY2Vzc2lvbi1udW0+MTA4MzM0OTA8L2FjY2Vzc2lvbi1udW0+PHVybHM+
PHJlbGF0ZWQtdXJscz48dXJsPmh0dHA6Ly93d3cubmNiaS5ubG0ubmloLmdvdi9lbnRyZXovcXVl
cnkuZmNnaT9jbWQ9UmV0cmlldmUmYW1wO2RiPVB1Yk1lZCZhbXA7ZG9wdD1DaXRhdGlvbiZhbXA7
bGlzdF91aWRzPTEwODMzNDkwPC91cmw+PC9yZWxhdGVkLXVybHM+PC91cmxzPjxlbGVjdHJvbmlj
LXJlc291cmNlLW51bT5TMDAxNjUwODUwMDY3NjY1NSBbcGlpXTwvZWxlY3Ryb25pYy1yZXNvdXJj
ZS1udW0+PGxhbmd1YWdlPmVuZzwvbGFuZ3VhZ2U+PC9yZWNvcmQ+PC9DaXRlPjxDaXRlPjxBdXRo
b3I+SGVyYXRoPC9BdXRob3I+PFllYXI+MjAwNzwvWWVhcj48UmVjTnVtPjExMzwvUmVjTnVtPjxy
ZWNvcmQ+PHJlYy1udW1iZXI+MTEzPC9yZWMtbnVtYmVyPjxmb3JlaWduLWtleXM+PGtleSBhcHA9
IkVOIiBkYi1pZD0iejB0MGFyNXR1d3p6ZW9lc3cwY3B3cmV3ZXZ0ZHNmczBwdHg1Ij4xMTM8L2tl
eT48L2ZvcmVpZ24ta2V5cz48cmVmLXR5cGUgbmFtZT0iSm91cm5hbCBBcnRpY2xlIj4xNzwvcmVm
LXR5cGU+PGNvbnRyaWJ1dG9ycz48YXV0aG9ycz48YXV0aG9yPkhlcmF0aCwgQy4gQi48L2F1dGhv
cj48YXV0aG9yPldhcm5lciwgRi4gSi48L2F1dGhvcj48YXV0aG9yPkx1YmVsLCBKLiBTLjwvYXV0
aG9yPjxhdXRob3I+RGVhbiwgUi4gRy48L2F1dGhvcj48YXV0aG9yPkppYSwgWi48L2F1dGhvcj48
YXV0aG9yPkxldywgUi4gQS48L2F1dGhvcj48YXV0aG9yPlNtaXRoLCBBLiBJLjwvYXV0aG9yPjxh
dXRob3I+QnVycmVsbCwgTC4gTS48L2F1dGhvcj48YXV0aG9yPkFuZ3VzLCBQLiBXLjwvYXV0aG9y
PjwvYXV0aG9ycz48L2NvbnRyaWJ1dG9ycz48YXV0aC1hZGRyZXNzPkRlcGFydG1lbnQgb2YgTWVk
aWNpbmUsIFRoZSBVbml2ZXJzaXR5IG9mIE1lbGJvdXJuZSwgQXVzdGluIEhlYWx0aCwgSGVpZGVs
YmVyZywgVmljLiwgQXVzdHJhbGlhLjwvYXV0aC1hZGRyZXNzPjx0aXRsZXM+PHRpdGxlPlVwcmVn
dWxhdGlvbiBvZiBoZXBhdGljIGFuZ2lvdGVuc2luLWNvbnZlcnRpbmcgZW56eW1lIDIgKEFDRTIp
IGFuZCBhbmdpb3RlbnNpbi0oMS03KSBsZXZlbHMgaW4gZXhwZXJpbWVudGFsIGJpbGlhcnkgZmli
cm9zaXM8L3RpdGxlPjxzZWNvbmRhcnktdGl0bGU+SiBIZXBhdG9sPC9zZWNvbmRhcnktdGl0bGU+
PC90aXRsZXM+PHBlcmlvZGljYWw+PGZ1bGwtdGl0bGU+SiBIZXBhdG9sPC9mdWxsLXRpdGxlPjwv
cGVyaW9kaWNhbD48cGFnZXM+Mzg3LTk1PC9wYWdlcz48dm9sdW1lPjQ3PC92b2x1bWU+PG51bWJl
cj4zPC9udW1iZXI+PGtleXdvcmRzPjxrZXl3b3JkPkFuZ2lvdGVuc2luIEkvZ2VuZXRpY3MvKm1l
dGFib2xpc20vcGhhcm1hY29sb2d5PC9rZXl3b3JkPjxrZXl3b3JkPkFuZ2lvdGVuc2lucy9tZXRh
Ym9saXNtPC9rZXl3b3JkPjxrZXl3b3JkPkFuaW1hbHM8L2tleXdvcmQ+PGtleXdvcmQ+QmlsZSBE
dWN0czwva2V5d29yZD48a2V5d29yZD5HZW5lIEV4cHJlc3Npb248L2tleXdvcmQ+PGtleXdvcmQ+
TGlnYXRpb248L2tleXdvcmQ+PGtleXdvcmQ+TGl2ZXIvYmxvb2Qgc3VwcGx5L21ldGFib2xpc208
L2tleXdvcmQ+PGtleXdvcmQ+TGl2ZXIgQ2lycmhvc2lzLCBCaWxpYXJ5LyptZXRhYm9saXNtPC9r
ZXl3b3JkPjxrZXl3b3JkPkxpdmVyIENpcnJob3NpcywgRXhwZXJpbWVudGFsPC9rZXl3b3JkPjxr
ZXl3b3JkPk1hbGU8L2tleXdvcmQ+PGtleXdvcmQ+UGVwdGlkZSBGcmFnbWVudHMvZ2VuZXRpY3Mv
Km1ldGFib2xpc20vcGhhcm1hY29sb2d5PC9rZXl3b3JkPjxrZXl3b3JkPlBlcHRpZHlsLURpcGVw
dGlkYXNlIEEvYmxvb2QvZ2VuZXRpY3MvKm1ldGFib2xpc208L2tleXdvcmQ+PGtleXdvcmQ+UG9y
dGFsIFZlaW4vZHJ1ZyBlZmZlY3RzPC9rZXl3b3JkPjxrZXl3b3JkPlByb3RvLU9uY29nZW5lIFBy
b3RlaW5zL21ldGFib2xpc208L2tleXdvcmQ+PGtleXdvcmQ+UmF0czwva2V5d29yZD48a2V5d29y
ZD5SYXRzLCBTcHJhZ3VlLURhd2xleTwva2V5d29yZD48a2V5d29yZD5SZWNlcHRvciwgQW5naW90
ZW5zaW4sIFR5cGUgMS9tZXRhYm9saXNtPC9rZXl3b3JkPjxrZXl3b3JkPlJlY2VwdG9ycywgRy1Q
cm90ZWluLUNvdXBsZWQvbWV0YWJvbGlzbTwva2V5d29yZD48a2V5d29yZD5VcC1SZWd1bGF0aW9u
PC9rZXl3b3JkPjxrZXl3b3JkPlZhc29jb25zdHJpY3Rpb248L2tleXdvcmQ+PC9rZXl3b3Jkcz48
ZGF0ZXM+PHllYXI+MjAwNzwveWVhcj48cHViLWRhdGVzPjxkYXRlPlNlcDwvZGF0ZT48L3B1Yi1k
YXRlcz48L2RhdGVzPjxhY2Nlc3Npb24tbnVtPjE3NTMyMDg3PC9hY2Nlc3Npb24tbnVtPjx1cmxz
PjxyZWxhdGVkLXVybHM+PHVybD5odHRwOi8vd3d3Lm5jYmkubmxtLm5paC5nb3YvZW50cmV6L3F1
ZXJ5LmZjZ2k/Y21kPVJldHJpZXZlJmFtcDtkYj1QdWJNZWQmYW1wO2RvcHQ9Q2l0YXRpb24mYW1w
O2xpc3RfdWlkcz0xNzUzMjA4NzwvdXJsPjwvcmVsYXRlZC11cmxzPjwvdXJscz48L3JlY29yZD48
L0NpdGU+PC9FbmROb3RlPn==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8" w:tooltip="Angus, 2006 #13" w:history="1">
        <w:r w:rsidR="00982044" w:rsidRPr="00890D60">
          <w:rPr>
            <w:rFonts w:ascii="Book Antiqua" w:hAnsi="Book Antiqua"/>
            <w:noProof/>
            <w:vertAlign w:val="superscript"/>
          </w:rPr>
          <w:t>8-11</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which is potentially amenable to pharmacological therapies. </w:t>
      </w:r>
    </w:p>
    <w:p w:rsidR="00282E54" w:rsidRPr="00890D60" w:rsidRDefault="00282E54" w:rsidP="00513E7E">
      <w:pPr>
        <w:spacing w:line="360" w:lineRule="auto"/>
        <w:ind w:firstLineChars="100" w:firstLine="240"/>
        <w:jc w:val="both"/>
        <w:rPr>
          <w:rFonts w:ascii="Book Antiqua" w:hAnsi="Book Antiqua"/>
        </w:rPr>
      </w:pPr>
      <w:r w:rsidRPr="00890D60">
        <w:rPr>
          <w:rFonts w:ascii="Book Antiqua" w:hAnsi="Book Antiqua"/>
        </w:rPr>
        <w:t xml:space="preserve">The second and equally important contributor in the development of portal hypertension is </w:t>
      </w:r>
      <w:r w:rsidR="006B3F13" w:rsidRPr="00890D60">
        <w:rPr>
          <w:rFonts w:ascii="Book Antiqua" w:hAnsi="Book Antiqua"/>
        </w:rPr>
        <w:t xml:space="preserve">splanchnic </w:t>
      </w:r>
      <w:r w:rsidRPr="00890D60">
        <w:rPr>
          <w:rFonts w:ascii="Book Antiqua" w:hAnsi="Book Antiqua"/>
        </w:rPr>
        <w:t>vasodilatation which increases portal blood flow</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&lt;EndNote&gt;&lt;Cite&gt;&lt;Author&gt;Wiest&lt;/Author&gt;&lt;Year&gt;1999&lt;/Year&gt;&lt;RecNum&gt;729&lt;/RecNum&gt;&lt;DisplayText&gt;&lt;style face="superscript"&gt;[12]&lt;/style&gt;&lt;/DisplayText&gt;&lt;record&gt;&lt;rec-number&gt;729&lt;/rec-number&gt;&lt;foreign-keys&gt;&lt;key app="EN" db-id="z0t0ar5tuwzzeoesw0cpwrewevtdsfs0ptx5"&gt;729&lt;/key&gt;&lt;/foreign-keys&gt;&lt;ref-type name="Journal Article"&gt;17&lt;/ref-type&gt;&lt;contributors&gt;&lt;authors&gt;&lt;author&gt;Wiest, R.&lt;/author&gt;&lt;author&gt;Groszmann, R. J.&lt;/author&gt;&lt;/authors&gt;&lt;/contributors&gt;&lt;auth-address&gt;Yale University School of Medicine, Department of Digestive Diseases, New Haven, Connecticut, USA.&lt;/auth-address&gt;&lt;titles&gt;&lt;title&gt;Nitric oxide and portal hypertension: its role in the regulation of intrahepatic and splanchnic vascular resistance&lt;/title&gt;&lt;secondary-title&gt;Semin Liver Dis&lt;/secondary-title&gt;&lt;/titles&gt;&lt;periodical&gt;&lt;full-title&gt;Semin Liver Dis&lt;/full-title&gt;&lt;/periodical&gt;&lt;pages&gt;411-26&lt;/pages&gt;&lt;volume&gt;19&lt;/volume&gt;&lt;number&gt;4&lt;/number&gt;&lt;edition&gt;2000/01/22&lt;/edition&gt;&lt;keywords&gt;&lt;keyword&gt;Animals&lt;/keyword&gt;&lt;keyword&gt;Collateral Circulation/physiology&lt;/keyword&gt;&lt;keyword&gt;Endothelins/physiology&lt;/keyword&gt;&lt;keyword&gt;Hemodynamics&lt;/keyword&gt;&lt;keyword&gt;Humans&lt;/keyword&gt;&lt;keyword&gt;Hypertension, Portal/*physiopathology&lt;/keyword&gt;&lt;keyword&gt;Liver Circulation/*physiology&lt;/keyword&gt;&lt;keyword&gt;Liver Cirrhosis/physiopathology&lt;/keyword&gt;&lt;keyword&gt;Nitric Oxide/*physiology&lt;/keyword&gt;&lt;keyword&gt;Splanchnic Circulation/*physiology&lt;/keyword&gt;&lt;keyword&gt;Vascular Resistance/*physiology&lt;/keyword&gt;&lt;/keywords&gt;&lt;dates&gt;&lt;year&gt;1999&lt;/year&gt;&lt;/dates&gt;&lt;isbn&gt;0272-8087 (Print)&amp;#xD;0272-8087 (Linking)&lt;/isbn&gt;&lt;accession-num&gt;10643626&lt;/accession-num&gt;&lt;urls&gt;&lt;related-urls&gt;&lt;url&gt;http://www.ncbi.nlm.nih.gov/entrez/query.fcgi?cmd=Retrieve&amp;amp;db=PubMed&amp;amp;dopt=Citation&amp;amp;list_uids=10643626&lt;/url&gt;&lt;/related-urls&gt;&lt;/urls&gt;&lt;electronic-resource-num&gt;10.1055/s-2007-1007129&lt;/electronic-resource-num&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12" w:tooltip="Wiest, 1999 #729" w:history="1">
        <w:r w:rsidR="00982044" w:rsidRPr="00890D60">
          <w:rPr>
            <w:rFonts w:ascii="Book Antiqua" w:hAnsi="Book Antiqua"/>
            <w:noProof/>
            <w:vertAlign w:val="superscript"/>
          </w:rPr>
          <w:t>12</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006B3F13" w:rsidRPr="00890D60">
        <w:rPr>
          <w:rFonts w:ascii="Book Antiqua" w:hAnsi="Book Antiqua"/>
        </w:rPr>
        <w:t>.</w:t>
      </w:r>
      <w:r w:rsidRPr="00890D60">
        <w:rPr>
          <w:rFonts w:ascii="Book Antiqua" w:hAnsi="Book Antiqua"/>
        </w:rPr>
        <w:t xml:space="preserve"> The mechanisms responsible for splanchnic vasodilatation in portal hypertension are incompletely understood</w:t>
      </w:r>
      <w:r w:rsidR="00EA030E" w:rsidRPr="00890D60">
        <w:rPr>
          <w:rFonts w:ascii="Book Antiqua" w:hAnsi="Book Antiqua"/>
        </w:rPr>
        <w:t>,</w:t>
      </w:r>
      <w:r w:rsidRPr="00890D60">
        <w:rPr>
          <w:rFonts w:ascii="Book Antiqua" w:hAnsi="Book Antiqua"/>
        </w:rPr>
        <w:t xml:space="preserve"> however</w:t>
      </w:r>
      <w:r w:rsidR="00EA030E" w:rsidRPr="00890D60">
        <w:rPr>
          <w:rFonts w:ascii="Book Antiqua" w:hAnsi="Book Antiqua"/>
        </w:rPr>
        <w:t>,</w:t>
      </w:r>
      <w:r w:rsidRPr="00890D60">
        <w:rPr>
          <w:rFonts w:ascii="Book Antiqua" w:hAnsi="Book Antiqua"/>
        </w:rPr>
        <w:t xml:space="preserve"> there is considerable evidence from both animal and human studies to suggest that nitric oxide </w:t>
      </w:r>
      <w:r w:rsidR="00EA030E" w:rsidRPr="00890D60">
        <w:rPr>
          <w:rFonts w:ascii="Book Antiqua" w:hAnsi="Book Antiqua"/>
        </w:rPr>
        <w:t xml:space="preserve">(NO) </w:t>
      </w:r>
      <w:r w:rsidRPr="00890D60">
        <w:rPr>
          <w:rFonts w:ascii="Book Antiqua" w:hAnsi="Book Antiqua"/>
        </w:rPr>
        <w:t xml:space="preserve">generated by endothelial NO synthase </w:t>
      </w:r>
      <w:r w:rsidR="00EA030E" w:rsidRPr="00890D60">
        <w:rPr>
          <w:rFonts w:ascii="Book Antiqua" w:hAnsi="Book Antiqua"/>
        </w:rPr>
        <w:t xml:space="preserve">(NOS) </w:t>
      </w:r>
      <w:r w:rsidRPr="00890D60">
        <w:rPr>
          <w:rFonts w:ascii="Book Antiqua" w:hAnsi="Book Antiqua"/>
        </w:rPr>
        <w:t>plays a central role</w:t>
      </w:r>
      <w:r w:rsidR="00417E54" w:rsidRPr="00890D60">
        <w:rPr>
          <w:rFonts w:ascii="Book Antiqua" w:hAnsi="Book Antiqua"/>
        </w:rPr>
        <w:fldChar w:fldCharType="begin">
          <w:fldData xml:space="preserve">PEVuZE5vdGU+PENpdGU+PEF1dGhvcj5BbGJvcm5vejwvQXV0aG9yPjxZZWFyPjIwMDE8L1llYXI+
PFJlY051bT4zMzU8L1JlY051bT48RGlzcGxheVRleHQ+PHN0eWxlIGZhY2U9InN1cGVyc2NyaXB0
Ij5bMTMtMTZdPC9zdHlsZT48L0Rpc3BsYXlUZXh0PjxyZWNvcmQ+PHJlYy1udW1iZXI+MzM1PC9y
ZWMtbnVtYmVyPjxmb3JlaWduLWtleXM+PGtleSBhcHA9IkVOIiBkYi1pZD0iejB0MGFyNXR1d3p6
ZW9lc3cwY3B3cmV3ZXZ0ZHNmczBwdHg1Ij4zMzU8L2tleT48L2ZvcmVpZ24ta2V5cz48cmVmLXR5
cGUgbmFtZT0iSm91cm5hbCBBcnRpY2xlIj4xNzwvcmVmLXR5cGU+PGNvbnRyaWJ1dG9ycz48YXV0
aG9ycz48YXV0aG9yPkFsYm9ybm96LCBMLjwvYXV0aG9yPjxhdXRob3I+TW90dGEsIEEuPC9hdXRo
b3I+PGF1dGhvcj5BbHZhcmV6LCBELjwvYXV0aG9yPjxhdXRob3I+RXN0ZXZleiwgQS48L2F1dGhv
cj48YXV0aG9yPkJhbmRpLCBKLiBDLjwvYXV0aG9yPjxhdXRob3I+TWNDb3JtYWNrLCBMLjwvYXV0
aG9yPjxhdXRob3I+TWF0ZXJhLCBKLjwvYXV0aG9yPjxhdXRob3I+Qm9ub2ZpZ2xpbywgQy48L2F1
dGhvcj48YXV0aG9yPkNpYXJkdWxsbywgTS48L2F1dGhvcj48YXV0aG9yPkRlIFNhbnRpYmFuZXMs
IEUuPC9hdXRob3I+PGF1dGhvcj5HaW1lbm8sIE0uPC9hdXRob3I+PGF1dGhvcj5HYWRhbiwgQS48
L2F1dGhvcj48L2F1dGhvcnM+PC9jb250cmlidXRvcnM+PGF1dGgtYWRkcmVzcz5TZWNjaW9uIGRl
IEhpZ2FkbywgU2VydmljaW8gZGUgQ2xpbmljIGEgTWVkaWNhLCBIb3NwaXRhbCBJdGFsaWFubywg
QnVlbm9zIEFpcmVzLCBBcmdlbnRpbmEuPC9hdXRoLWFkZHJlc3M+PHRpdGxlcz48dGl0bGU+Tml0
cmljIG94aWRlIHN5bnRoYXNlIGFjdGl2aXR5IGluIHRoZSBzcGxhbmNobmljIHZhc2N1bGF0dXJl
IG9mIHBhdGllbnRzIHdpdGggY2lycmhvc2lzOiByZWxhdGlvbnNoaXAgd2l0aCBoZW1vZHluYW1p
YyBkaXN0dXJiYW5jZXM8L3RpdGxlPjxzZWNvbmRhcnktdGl0bGU+SiBIZXBhdG9sPC9zZWNvbmRh
cnktdGl0bGU+PC90aXRsZXM+PHBlcmlvZGljYWw+PGZ1bGwtdGl0bGU+SiBIZXBhdG9sPC9mdWxs
LXRpdGxlPjwvcGVyaW9kaWNhbD48cGFnZXM+NDUyLTY8L3BhZ2VzPjx2b2x1bWU+MzU8L3ZvbHVt
ZT48bnVtYmVyPjQ8L251bWJlcj48ZWRpdGlvbj4yMDAxLzEwLzMwPC9lZGl0aW9uPjxrZXl3b3Jk
cz48a2V5d29yZD5BZHVsdDwva2V5d29yZD48a2V5d29yZD5CbG9vZCBWZXNzZWxzL2Vuenltb2xv
Z3k8L2tleXdvcmQ+PGtleXdvcmQ+RmVtYWxlPC9rZXl3b3JkPjxrZXl3b3JkPipIZW1vZHluYW1p
Y3M8L2tleXdvcmQ+PGtleXdvcmQ+SHVtYW5zPC9rZXl3b3JkPjxrZXl3b3JkPkxpdmVyIENpcnJo
b3Npcy8qcGh5c2lvcGF0aG9sb2d5PC9rZXl3b3JkPjxrZXl3b3JkPk1hbGU8L2tleXdvcmQ+PGtl
eXdvcmQ+TWlkZGxlIEFnZWQ8L2tleXdvcmQ+PGtleXdvcmQ+Tml0cmljIE94aWRlIFN5bnRoYXNl
LyptZXRhYm9saXNtPC9rZXl3b3JkPjxrZXl3b3JkPlNwbGFuY2huaWMgQ2lyY3VsYXRpb24vKnBo
eXNpb2xvZ3k8L2tleXdvcmQ+PC9rZXl3b3Jkcz48ZGF0ZXM+PHllYXI+MjAwMTwveWVhcj48cHVi
LWRhdGVzPjxkYXRlPk9jdDwvZGF0ZT48L3B1Yi1kYXRlcz48L2RhdGVzPjxpc2JuPjAxNjgtODI3
OCAoUHJpbnQpJiN4RDswMTY4LTgyNzggKExpbmtpbmcpPC9pc2JuPjxhY2Nlc3Npb24tbnVtPjEx
NjgyMDI4PC9hY2Nlc3Npb24tbnVtPjx1cmxzPjxyZWxhdGVkLXVybHM+PHVybD5odHRwOi8vd3d3
Lm5jYmkubmxtLm5paC5nb3YvZW50cmV6L3F1ZXJ5LmZjZ2k/Y21kPVJldHJpZXZlJmFtcDtkYj1Q
dWJNZWQmYW1wO2RvcHQ9Q2l0YXRpb24mYW1wO2xpc3RfdWlkcz0xMTY4MjAyODwvdXJsPjwvcmVs
YXRlZC11cmxzPjwvdXJscz48ZWxlY3Ryb25pYy1yZXNvdXJjZS1udW0+UzAxNjg4Mjc4MDEwMDE2
ODQgW3BpaV08L2VsZWN0cm9uaWMtcmVzb3VyY2UtbnVtPjxsYW5ndWFnZT5lbmc8L2xhbmd1YWdl
PjwvcmVjb3JkPjwvQ2l0ZT48Q2l0ZT48QXV0aG9yPlNhcmVsYTwvQXV0aG9yPjxZZWFyPjE5OTk8
L1llYXI+PFJlY051bT4zNzA8L1JlY051bT48cmVjb3JkPjxyZWMtbnVtYmVyPjM3MDwvcmVjLW51
bWJlcj48Zm9yZWlnbi1rZXlzPjxrZXkgYXBwPSJFTiIgZGItaWQ9InowdDBhcjV0dXd6emVvZXN3
MGNwd3Jld2V2dGRzZnMwcHR4NSI+MzcwPC9rZXk+PC9mb3JlaWduLWtleXM+PHJlZi10eXBlIG5h
bWU9IkpvdXJuYWwgQXJ0aWNsZSI+MTc8L3JlZi10eXBlPjxjb250cmlidXRvcnM+PGF1dGhvcnM+
PGF1dGhvcj5TYXJlbGEsIEEuIEkuPC9hdXRob3I+PGF1dGhvcj5NaWhhaW1lZWQsIEYuIE0uPC9h
dXRob3I+PGF1dGhvcj5CYXR0ZW4sIEouIEouPC9hdXRob3I+PGF1dGhvcj5EYXZpZHNvbiwgQi4g
Ui48L2F1dGhvcj48YXV0aG9yPk1hdGhpZSwgUi4gVC48L2F1dGhvcj48L2F1dGhvcnM+PC9jb250
cmlidXRvcnM+PGF1dGgtYWRkcmVzcz5EZXBhcnRtZW50IG9mIEdhc3Ryb2ludGVzdGluYWwgU3Vy
Z2VyeSwgSW1wZXJpYWwgQ29sbGVnZSBTY2hvb2wgb2YgTWVkaWNpbmUsIEhhbW1lcnNtaXRoIEhv
c3BpdGFsLCBEdSBDYW5lIFJvYWQsIExvbmRvbiBXMTIgT05OLCBVSy48L2F1dGgtYWRkcmVzcz48
dGl0bGVzPjx0aXRsZT5IZXBhdGljIGFuZCBzcGxhbmNobmljIG5pdHJpYyBveGlkZSBhY3Rpdml0
eSBpbiBwYXRpZW50cyB3aXRoIGNpcnJob3NpczwvdGl0bGU+PHNlY29uZGFyeS10aXRsZT5HdXQ8
L3NlY29uZGFyeS10aXRsZT48L3RpdGxlcz48cGVyaW9kaWNhbD48ZnVsbC10aXRsZT5HdXQ8L2Z1
bGwtdGl0bGU+PC9wZXJpb2RpY2FsPjxwYWdlcz43NDktNTM8L3BhZ2VzPjx2b2x1bWU+NDQ8L3Zv
bHVtZT48bnVtYmVyPjU8L251bWJlcj48ZWRpdGlvbj4xOTk5LzA0LzE2PC9lZGl0aW9uPjxrZXl3
b3Jkcz48a2V5d29yZD5BZHVsdDwva2V5d29yZD48a2V5d29yZD5BZ2VkPC9rZXl3b3JkPjxrZXl3
b3JkPkZlbWFsZTwva2V5d29yZD48a2V5d29yZD5IdW1hbnM8L2tleXdvcmQ+PGtleXdvcmQ+TGl2
ZXIvKmVuenltb2xvZ3k8L2tleXdvcmQ+PGtleXdvcmQ+TGl2ZXIgQ2lycmhvc2lzL2Jsb29kLypl
bnp5bW9sb2d5L3N1cmdlcnk8L2tleXdvcmQ+PGtleXdvcmQ+TGl2ZXIgVHJhbnNwbGFudGF0aW9u
PC9rZXl3b3JkPjxrZXl3b3JkPk1hbGU8L2tleXdvcmQ+PGtleXdvcmQ+TWlkZGxlIEFnZWQ8L2tl
eXdvcmQ+PGtleXdvcmQ+Tml0cmF0ZXMvYmxvb2Q8L2tleXdvcmQ+PGtleXdvcmQ+Tml0cmljIE94
aWRlIFN5bnRoYXNlLyptZXRhYm9saXNtPC9rZXl3b3JkPjxrZXl3b3JkPk5pdHJpYyBPeGlkZSBT
eW50aGFzZSBUeXBlIElJPC9rZXl3b3JkPjxrZXl3b3JkPk5pdHJpYyBPeGlkZSBTeW50aGFzZSBU
eXBlIElJSTwva2V5d29yZD48a2V5d29yZD5OaXRyaXRlcy9ibG9vZDwva2V5d29yZD48a2V5d29y
ZD5PbWVudHVtLypibG9vZCBzdXBwbHk8L2tleXdvcmQ+PGtleXdvcmQ+UG9ydGFsIFZlaW48L2tl
eXdvcmQ+PC9rZXl3b3Jkcz48ZGF0ZXM+PHllYXI+MTk5OTwveWVhcj48cHViLWRhdGVzPjxkYXRl
Pk1heTwvZGF0ZT48L3B1Yi1kYXRlcz48L2RhdGVzPjxpc2JuPjAwMTctNTc0OSAoUHJpbnQpJiN4
RDswMDE3LTU3NDkgKExpbmtpbmcpPC9pc2JuPjxhY2Nlc3Npb24tbnVtPjEwMjA1MjE4PC9hY2Nl
c3Npb24tbnVtPjx1cmxzPjxyZWxhdGVkLXVybHM+PHVybD5odHRwOi8vd3d3Lm5jYmkubmxtLm5p
aC5nb3YvZW50cmV6L3F1ZXJ5LmZjZ2k/Y21kPVJldHJpZXZlJmFtcDtkYj1QdWJNZWQmYW1wO2Rv
cHQ9Q2l0YXRpb24mYW1wO2xpc3RfdWlkcz0xMDIwNTIxODwvdXJsPjx1cmw+aHR0cDovL2d1dC5i
bWouY29tL2NvbnRlbnQvNDQvNS83NDkuZnVsbDwvdXJsPjx1cmw+aHR0cDovL3B1Ym1lZGNlbnRy
YWxjYW5hZGEuY2EvcGljcmVuZGVyLmNnaT9hY2NpZD1QTUMxNzI3NTE5JmFtcDtibG9idHlwZT1w
ZGY8L3VybD48L3JlbGF0ZWQtdXJscz48L3VybHM+PGN1c3RvbTI+MTcyNzUxOTwvY3VzdG9tMj48
bGFuZ3VhZ2U+ZW5nPC9sYW5ndWFnZT48L3JlY29yZD48L0NpdGU+PENpdGU+PEF1dGhvcj5TaWVi
ZXI8L0F1dGhvcj48WWVhcj4xOTkzPC9ZZWFyPjxSZWNOdW0+MzczPC9SZWNOdW0+PHJlY29yZD48
cmVjLW51bWJlcj4zNzM8L3JlYy1udW1iZXI+PGZvcmVpZ24ta2V5cz48a2V5IGFwcD0iRU4iIGRi
LWlkPSJ6MHQwYXI1dHV3enplb2VzdzBjcHdyZXdldnRkc2ZzMHB0eDUiPjM3Mzwva2V5PjwvZm9y
ZWlnbi1rZXlzPjxyZWYtdHlwZSBuYW1lPSJKb3VybmFsIEFydGljbGUiPjE3PC9yZWYtdHlwZT48
Y29udHJpYnV0b3JzPjxhdXRob3JzPjxhdXRob3I+PHN0eWxlIGZhY2U9Im5vcm1hbCIgZm9udD0i
SGVsdmV0aWNhIiBzaXplPSIxMiI+U2llYmVyLCBDLiBDLjwvc3R5bGU+PC9hdXRob3I+PGF1dGhv
cj48c3R5bGUgZmFjZT0ibm9ybWFsIiBmb250PSJIZWx2ZXRpY2EiIHNpemU9IjEyIj5Mb3Blei1U
YWxhdmVyYSwgSi4gQy48L3N0eWxlPjwvYXV0aG9yPjxhdXRob3I+PHN0eWxlIGZhY2U9Im5vcm1h
bCIgZm9udD0iSGVsdmV0aWNhIiBzaXplPSIxMiI+R3Jvc3ptYW5uLCBSLiBKLjwvc3R5bGU+PC9h
dXRob3I+PC9hdXRob3JzPjwvY29udHJpYnV0b3JzPjxhdXRoLWFkZHJlc3M+PHN0eWxlIGZhY2U9
Im5vcm1hbCIgZm9udD0iSGVsdmV0aWNhIiBzaXplPSIxMiI+SGVwYXRpYyBIZW1vZHluYW1pYyBM
YWIsIFdlc3QgSGF2ZW4gVmV0ZXJhbiZhcG9zO3MgQWZmYWlycyBNZWRpY2FsIENlbnRlciwgQ29u
bmVjdGljdXQuPC9zdHlsZT48L2F1dGgtYWRkcmVzcz48dGl0bGVzPjx0aXRsZT48c3R5bGUgZmFj
ZT0ibm9ybWFsIiBmb250PSJIZWx2ZXRpY2EiIHNpemU9IjEyIj5Sb2xlIG9mIG5pdHJpYyBveGlk
ZSBpbiB0aGUgaW4gdml0cm8gc3BsYW5jaG5pYyB2YXNjdWxhciBoeXBvcmVhY3Rpdml0eSBpbiBh
c2NpdGljIGNpcnJob3RpYyByYXRzPC9zdHlsZT48L3RpdGxlPjxzZWNvbmRhcnktdGl0bGU+R2Fz
dHJvZW50ZXJvbG9neTwvc2Vjb25kYXJ5LXRpdGxlPjxhbHQtdGl0bGU+PHN0eWxlIGZhY2U9Im5v
cm1hbCIgZm9udD0iSGVsdmV0aWNhIiBzaXplPSIxMiI+R2FzdHJvZW50ZXJvbG9neTwvc3R5bGU+
PC9hbHQtdGl0bGU+PC90aXRsZXM+PHBlcmlvZGljYWw+PGZ1bGwtdGl0bGU+R2FzdHJvZW50ZXJv
bG9neTwvZnVsbC10aXRsZT48L3BlcmlvZGljYWw+PGFsdC1wZXJpb2RpY2FsPjxmdWxsLXRpdGxl
Pkdhc3Ryb2VudGVyb2xvZ3k8L2Z1bGwtdGl0bGU+PC9hbHQtcGVyaW9kaWNhbD48cGFnZXM+PHN0
eWxlIGZhY2U9Im5vcm1hbCIgZm9udD0iSGVsdmV0aWNhIiBzaXplPSIxMiI+MTc1MC00PC9zdHls
ZT48L3BhZ2VzPjx2b2x1bWU+PHN0eWxlIGZhY2U9Im5vcm1hbCIgZm9udD0iSGVsdmV0aWNhIiBz
aXplPSIxMiI+MTA0PC9zdHlsZT48L3ZvbHVtZT48bnVtYmVyPjxzdHlsZSBmYWNlPSJub3JtYWwi
IGZvbnQ9IkhlbHZldGljYSIgc2l6ZT0iMTIiPjY8L3N0eWxlPjwvbnVtYmVyPjxrZXl3b3Jkcz48
a2V5d29yZD5BbmltYWxzPC9rZXl3b3JkPjxrZXl3b3JkPkFyZ2luaW5lL2FuYWxvZ3MgJmFtcDsg
ZGVyaXZhdGl2ZXMvcGhhcm1hY29sb2d5PC9rZXl3b3JkPjxrZXl3b3JkPkJsb29kIFByZXNzdXJl
L2RydWcgZWZmZWN0czwva2V5d29yZD48a2V5d29yZD5MaXZlciBDaXJyaG9zaXMsIEV4cGVyaW1l
bnRhbC8qcGh5c2lvcGF0aG9sb2d5PC9rZXl3b3JkPjxrZXl3b3JkPk1hbGU8L2tleXdvcmQ+PGtl
eXdvcmQ+TWVzZW50ZXJpYyBBcnRlcnksIFN1cGVyaW9yLypwaHlzaW9wYXRob2xvZ3k8L2tleXdv
cmQ+PGtleXdvcmQ+Tml0cmF0ZXMvKm1ldGFib2xpc208L2tleXdvcmQ+PGtleXdvcmQ+Tml0cmlj
IEFjaWQ8L2tleXdvcmQ+PGtleXdvcmQ+Tml0cm9hcmdpbmluZTwva2V5d29yZD48a2V5d29yZD5Q
ZXJmdXNpb248L2tleXdvcmQ+PGtleXdvcmQ+UG90YXNzaXVtIENobG9yaWRlL3BoYXJtYWNvbG9n
eTwva2V5d29yZD48a2V5d29yZD5SYXRzPC9rZXl3b3JkPjxrZXl3b3JkPlJhdHMsIFNwcmFndWUt
RGF3bGV5PC9rZXl3b3JkPjwva2V5d29yZHM+PGRhdGVzPjx5ZWFyPjxzdHlsZSBmYWNlPSJub3Jt
YWwiIGZvbnQ9IkhlbHZldGljYSIgc2l6ZT0iMTIiPjE5OTM8L3N0eWxlPjwveWVhcj48cHViLWRh
dGVzPjxkYXRlPjxzdHlsZSBmYWNlPSJub3JtYWwiIGZvbnQ9IkhlbHZldGljYSIgc2l6ZT0iMTIi
Pkp1bjwvc3R5bGU+PC9kYXRlPjwvcHViLWRhdGVzPjwvZGF0ZXM+PGlzYm4+PHN0eWxlIGZhY2U9
Im5vcm1hbCIgZm9udD0iSGVsdmV0aWNhIiBzaXplPSIxMiI+MDAxNi01MDg1IChQcmludCk8L3N0
eWxlPjwvaXNibj48YWNjZXNzaW9uLW51bT48c3R5bGUgZmFjZT0ibm9ybWFsIiBmb250PSJIZWx2
ZXRpY2EiIHNpemU9IjEyIj44Mzg4ODM5PC9zdHlsZT48L2FjY2Vzc2lvbi1udW0+PGxhYmVsPjxz
dHlsZSBmYWNlPSJub3JtYWwiIGZvbnQ9IkhlbHZldGljYSIgc2l6ZT0iMTIiPm5vIG9ubGluZSB0
ZXh0PC9zdHlsZT48L2xhYmVsPjx1cmxzPjxyZWxhdGVkLXVybHM+PHVybD48c3R5bGUgZmFjZT0i
dW5kZXJsaW5lIiBmb250PSJIZWx2ZXRpY2EiIHNpemU9IjEyIj5odHRwOi8vd3d3Lm5jYmkubmxt
Lm5paC5nb3YvZW50cmV6L3F1ZXJ5LmZjZ2k/Y21kPVJldHJpZXZlJmFtcDtkYj1QdWJNZWQmYW1w
O2RvcHQ9Q2l0YXRpb24mYW1wO2xpc3RfdWlkcz04Mzg4ODM5IDwvc3R5bGU+PC91cmw+PC9yZWxh
dGVkLXVybHM+PC91cmxzPjxsYW5ndWFnZT48c3R5bGUgZmFjZT0ibm9ybWFsIiBmb250PSJIZWx2
ZXRpY2EiIHNpemU9IjEyIj5lbmc8L3N0eWxlPjwvbGFuZ3VhZ2U+PC9yZWNvcmQ+PC9DaXRlPjxD
aXRlPjxBdXRob3I+V2llc3Q8L0F1dGhvcj48WWVhcj4xOTk5PC9ZZWFyPjxSZWNOdW0+MzgyPC9S
ZWNOdW0+PHJlY29yZD48cmVjLW51bWJlcj4zODI8L3JlYy1udW1iZXI+PGZvcmVpZ24ta2V5cz48
a2V5IGFwcD0iRU4iIGRiLWlkPSJ6MHQwYXI1dHV3enplb2VzdzBjcHdyZXdldnRkc2ZzMHB0eDUi
PjM4Mjwva2V5PjwvZm9yZWlnbi1rZXlzPjxyZWYtdHlwZSBuYW1lPSJKb3VybmFsIEFydGljbGUi
PjE3PC9yZWYtdHlwZT48Y29udHJpYnV0b3JzPjxhdXRob3JzPjxhdXRob3I+V2llc3QsIFIuPC9h
dXRob3I+PGF1dGhvcj5TaGFoLCBWLjwvYXV0aG9yPjxhdXRob3I+U2Vzc2EsIFcuIEMuPC9hdXRo
b3I+PGF1dGhvcj5Hcm9zem1hbm4sIFIuIEouPC9hdXRob3I+PC9hdXRob3JzPjwvY29udHJpYnV0
b3JzPjxhdXRoLWFkZHJlc3M+SGVwYXRpYyBIZW1vZHluYW1pYyBMYWJvcmF0b3J5LCBWZXRlcmFu
cyBBZmZhaXJzIE1lZGljYWwgQ2VudGVyLCBXZXN0IEhhdmVuIDA2NTE2LCBDb25uZWN0aWN1dCwg
VVNBLjwvYXV0aC1hZGRyZXNzPjx0aXRsZXM+PHRpdGxlPk5PIG92ZXJwcm9kdWN0aW9uIGJ5IGVO
T1MgcHJlY2VkZXMgaHlwZXJkeW5hbWljIHNwbGFuY2huaWMgY2lyY3VsYXRpb24gaW4gcG9ydGFs
IGh5cGVydGVuc2l2ZSByYXRzPC90aXRsZT48c2Vjb25kYXJ5LXRpdGxlPkFtIEogUGh5c2lvbDwv
c2Vjb25kYXJ5LXRpdGxlPjwvdGl0bGVzPjxwZXJpb2RpY2FsPjxmdWxsLXRpdGxlPkFtIEogUGh5
c2lvbDwvZnVsbC10aXRsZT48L3BlcmlvZGljYWw+PHBhZ2VzPkcxMDQzLTUxPC9wYWdlcz48dm9s
dW1lPjI3Njwvdm9sdW1lPjxudW1iZXI+NCBQdCAxPC9udW1iZXI+PGVkaXRpb24+MTk5OS8wNC8x
MzwvZWRpdGlvbj48a2V5d29yZHM+PGtleXdvcmQ+QW5pbWFsczwva2V5d29yZD48a2V5d29yZD5C
bG9vZCBGbG93IFZlbG9jaXR5L2RydWcgZWZmZWN0czwva2V5d29yZD48a2V5d29yZD5CbG9vZCBQ
cmVzc3VyZTwva2V5d29yZD48a2V5d29yZD5DaGVtaWx1bWluZXNjZW50IE1lYXN1cmVtZW50czwv
a2V5d29yZD48a2V5d29yZD5FbmRvdGhlbGl1bSwgVmFzY3VsYXIvZHJ1ZyBlZmZlY3RzL2Vuenlt
b2xvZ3kvKnBoeXNpb3BhdGhvbG9neTwva2V5d29yZD48a2V5d29yZD5IeXBlcnRlbnNpb24sIFBv
cnRhbC8qZW56eW1vbG9neS8qcGh5c2lvcGF0aG9sb2d5PC9rZXl3b3JkPjxrZXl3b3JkPktpbmV0
aWNzPC9rZXl3b3JkPjxrZXl3b3JkPk1hbGU8L2tleXdvcmQ+PGtleXdvcmQ+TWVzZW50ZXJpYyBB
cnRlcnksIFN1cGVyaW9yLypwaHlzaW9wYXRob2xvZ3k8L2tleXdvcmQ+PGtleXdvcmQ+TWV0aG94
YW1pbmUvcGhhcm1hY29sb2d5PC9rZXl3b3JkPjxrZXl3b3JkPk5pdHJpYyBPeGlkZS8qYmlvc3lu
dGhlc2lzPC9rZXl3b3JkPjxrZXl3b3JkPk5pdHJpYyBPeGlkZSBTeW50aGFzZS8qbWV0YWJvbGlz
bTwva2V5d29yZD48a2V5d29yZD5OaXRyaWMgT3hpZGUgU3ludGhhc2UgVHlwZSBJSUk8L2tleXdv
cmQ+PGtleXdvcmQ+Tml0cm9hcmdpbmluZS8qcGhhcm1hY29sb2d5PC9rZXl3b3JkPjxrZXl3b3Jk
PlJhdHM8L2tleXdvcmQ+PGtleXdvcmQ+UmF0cywgU3ByYWd1ZS1EYXdsZXk8L2tleXdvcmQ+PGtl
eXdvcmQ+U3BsYW5jaG5pYyBDaXJjdWxhdGlvbi8qcGh5c2lvbG9neTwva2V5d29yZD48a2V5d29y
ZD5TdHJlc3MsIE1lY2hhbmljYWw8L2tleXdvcmQ+PC9rZXl3b3Jkcz48ZGF0ZXM+PHllYXI+MTk5
OTwveWVhcj48cHViLWRhdGVzPjxkYXRlPkFwcjwvZGF0ZT48L3B1Yi1kYXRlcz48L2RhdGVzPjxp
c2JuPjAwMDItOTUxMyAoUHJpbnQpJiN4RDswMDAyLTk1MTMgKExpbmtpbmcpPC9pc2JuPjxhY2Nl
c3Npb24tbnVtPjEwMTk4MzQ5PC9hY2Nlc3Npb24tbnVtPjx1cmxzPjxyZWxhdGVkLXVybHM+PHVy
bD5odHRwOi8vd3d3Lm5jYmkubmxtLm5paC5nb3YvZW50cmV6L3F1ZXJ5LmZjZ2k/Y21kPVJldHJp
ZXZlJmFtcDtkYj1QdWJNZWQmYW1wO2RvcHQ9Q2l0YXRpb24mYW1wO2xpc3RfdWlkcz0xMDE5ODM0
OTwvdXJsPjx1cmw+aHR0cDovL2FqcGdpLnBoeXNpb2xvZ3kub3JnL2NvbnRlbnQvMjc2LzQvRzEw
NDMuZnVsbC5wZGY8L3VybD48L3JlbGF0ZWQtdXJscz48L3VybHM+PGxhbmd1YWdlPmVuZzwvbGFu
Z3VhZ2U+PC9yZWNvcmQ+PC9DaXRlPjwvRW5kTm90ZT5=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PEVuZE5vdGU+PENpdGU+PEF1dGhvcj5BbGJvcm5vejwvQXV0aG9yPjxZZWFyPjIwMDE8L1llYXI+
PFJlY051bT4zMzU8L1JlY051bT48RGlzcGxheVRleHQ+PHN0eWxlIGZhY2U9InN1cGVyc2NyaXB0
Ij5bMTMtMTZdPC9zdHlsZT48L0Rpc3BsYXlUZXh0PjxyZWNvcmQ+PHJlYy1udW1iZXI+MzM1PC9y
ZWMtbnVtYmVyPjxmb3JlaWduLWtleXM+PGtleSBhcHA9IkVOIiBkYi1pZD0iejB0MGFyNXR1d3p6
ZW9lc3cwY3B3cmV3ZXZ0ZHNmczBwdHg1Ij4zMzU8L2tleT48L2ZvcmVpZ24ta2V5cz48cmVmLXR5
cGUgbmFtZT0iSm91cm5hbCBBcnRpY2xlIj4xNzwvcmVmLXR5cGU+PGNvbnRyaWJ1dG9ycz48YXV0
aG9ycz48YXV0aG9yPkFsYm9ybm96LCBMLjwvYXV0aG9yPjxhdXRob3I+TW90dGEsIEEuPC9hdXRo
b3I+PGF1dGhvcj5BbHZhcmV6LCBELjwvYXV0aG9yPjxhdXRob3I+RXN0ZXZleiwgQS48L2F1dGhv
cj48YXV0aG9yPkJhbmRpLCBKLiBDLjwvYXV0aG9yPjxhdXRob3I+TWNDb3JtYWNrLCBMLjwvYXV0
aG9yPjxhdXRob3I+TWF0ZXJhLCBKLjwvYXV0aG9yPjxhdXRob3I+Qm9ub2ZpZ2xpbywgQy48L2F1
dGhvcj48YXV0aG9yPkNpYXJkdWxsbywgTS48L2F1dGhvcj48YXV0aG9yPkRlIFNhbnRpYmFuZXMs
IEUuPC9hdXRob3I+PGF1dGhvcj5HaW1lbm8sIE0uPC9hdXRob3I+PGF1dGhvcj5HYWRhbiwgQS48
L2F1dGhvcj48L2F1dGhvcnM+PC9jb250cmlidXRvcnM+PGF1dGgtYWRkcmVzcz5TZWNjaW9uIGRl
IEhpZ2FkbywgU2VydmljaW8gZGUgQ2xpbmljIGEgTWVkaWNhLCBIb3NwaXRhbCBJdGFsaWFubywg
QnVlbm9zIEFpcmVzLCBBcmdlbnRpbmEuPC9hdXRoLWFkZHJlc3M+PHRpdGxlcz48dGl0bGU+Tml0
cmljIG94aWRlIHN5bnRoYXNlIGFjdGl2aXR5IGluIHRoZSBzcGxhbmNobmljIHZhc2N1bGF0dXJl
IG9mIHBhdGllbnRzIHdpdGggY2lycmhvc2lzOiByZWxhdGlvbnNoaXAgd2l0aCBoZW1vZHluYW1p
YyBkaXN0dXJiYW5jZXM8L3RpdGxlPjxzZWNvbmRhcnktdGl0bGU+SiBIZXBhdG9sPC9zZWNvbmRh
cnktdGl0bGU+PC90aXRsZXM+PHBlcmlvZGljYWw+PGZ1bGwtdGl0bGU+SiBIZXBhdG9sPC9mdWxs
LXRpdGxlPjwvcGVyaW9kaWNhbD48cGFnZXM+NDUyLTY8L3BhZ2VzPjx2b2x1bWU+MzU8L3ZvbHVt
ZT48bnVtYmVyPjQ8L251bWJlcj48ZWRpdGlvbj4yMDAxLzEwLzMwPC9lZGl0aW9uPjxrZXl3b3Jk
cz48a2V5d29yZD5BZHVsdDwva2V5d29yZD48a2V5d29yZD5CbG9vZCBWZXNzZWxzL2Vuenltb2xv
Z3k8L2tleXdvcmQ+PGtleXdvcmQ+RmVtYWxlPC9rZXl3b3JkPjxrZXl3b3JkPipIZW1vZHluYW1p
Y3M8L2tleXdvcmQ+PGtleXdvcmQ+SHVtYW5zPC9rZXl3b3JkPjxrZXl3b3JkPkxpdmVyIENpcnJo
b3Npcy8qcGh5c2lvcGF0aG9sb2d5PC9rZXl3b3JkPjxrZXl3b3JkPk1hbGU8L2tleXdvcmQ+PGtl
eXdvcmQ+TWlkZGxlIEFnZWQ8L2tleXdvcmQ+PGtleXdvcmQ+Tml0cmljIE94aWRlIFN5bnRoYXNl
LyptZXRhYm9saXNtPC9rZXl3b3JkPjxrZXl3b3JkPlNwbGFuY2huaWMgQ2lyY3VsYXRpb24vKnBo
eXNpb2xvZ3k8L2tleXdvcmQ+PC9rZXl3b3Jkcz48ZGF0ZXM+PHllYXI+MjAwMTwveWVhcj48cHVi
LWRhdGVzPjxkYXRlPk9jdDwvZGF0ZT48L3B1Yi1kYXRlcz48L2RhdGVzPjxpc2JuPjAxNjgtODI3
OCAoUHJpbnQpJiN4RDswMTY4LTgyNzggKExpbmtpbmcpPC9pc2JuPjxhY2Nlc3Npb24tbnVtPjEx
NjgyMDI4PC9hY2Nlc3Npb24tbnVtPjx1cmxzPjxyZWxhdGVkLXVybHM+PHVybD5odHRwOi8vd3d3
Lm5jYmkubmxtLm5paC5nb3YvZW50cmV6L3F1ZXJ5LmZjZ2k/Y21kPVJldHJpZXZlJmFtcDtkYj1Q
dWJNZWQmYW1wO2RvcHQ9Q2l0YXRpb24mYW1wO2xpc3RfdWlkcz0xMTY4MjAyODwvdXJsPjwvcmVs
YXRlZC11cmxzPjwvdXJscz48ZWxlY3Ryb25pYy1yZXNvdXJjZS1udW0+UzAxNjg4Mjc4MDEwMDE2
ODQgW3BpaV08L2VsZWN0cm9uaWMtcmVzb3VyY2UtbnVtPjxsYW5ndWFnZT5lbmc8L2xhbmd1YWdl
PjwvcmVjb3JkPjwvQ2l0ZT48Q2l0ZT48QXV0aG9yPlNhcmVsYTwvQXV0aG9yPjxZZWFyPjE5OTk8
L1llYXI+PFJlY051bT4zNzA8L1JlY051bT48cmVjb3JkPjxyZWMtbnVtYmVyPjM3MDwvcmVjLW51
bWJlcj48Zm9yZWlnbi1rZXlzPjxrZXkgYXBwPSJFTiIgZGItaWQ9InowdDBhcjV0dXd6emVvZXN3
MGNwd3Jld2V2dGRzZnMwcHR4NSI+MzcwPC9rZXk+PC9mb3JlaWduLWtleXM+PHJlZi10eXBlIG5h
bWU9IkpvdXJuYWwgQXJ0aWNsZSI+MTc8L3JlZi10eXBlPjxjb250cmlidXRvcnM+PGF1dGhvcnM+
PGF1dGhvcj5TYXJlbGEsIEEuIEkuPC9hdXRob3I+PGF1dGhvcj5NaWhhaW1lZWQsIEYuIE0uPC9h
dXRob3I+PGF1dGhvcj5CYXR0ZW4sIEouIEouPC9hdXRob3I+PGF1dGhvcj5EYXZpZHNvbiwgQi4g
Ui48L2F1dGhvcj48YXV0aG9yPk1hdGhpZSwgUi4gVC48L2F1dGhvcj48L2F1dGhvcnM+PC9jb250
cmlidXRvcnM+PGF1dGgtYWRkcmVzcz5EZXBhcnRtZW50IG9mIEdhc3Ryb2ludGVzdGluYWwgU3Vy
Z2VyeSwgSW1wZXJpYWwgQ29sbGVnZSBTY2hvb2wgb2YgTWVkaWNpbmUsIEhhbW1lcnNtaXRoIEhv
c3BpdGFsLCBEdSBDYW5lIFJvYWQsIExvbmRvbiBXMTIgT05OLCBVSy48L2F1dGgtYWRkcmVzcz48
dGl0bGVzPjx0aXRsZT5IZXBhdGljIGFuZCBzcGxhbmNobmljIG5pdHJpYyBveGlkZSBhY3Rpdml0
eSBpbiBwYXRpZW50cyB3aXRoIGNpcnJob3NpczwvdGl0bGU+PHNlY29uZGFyeS10aXRsZT5HdXQ8
L3NlY29uZGFyeS10aXRsZT48L3RpdGxlcz48cGVyaW9kaWNhbD48ZnVsbC10aXRsZT5HdXQ8L2Z1
bGwtdGl0bGU+PC9wZXJpb2RpY2FsPjxwYWdlcz43NDktNTM8L3BhZ2VzPjx2b2x1bWU+NDQ8L3Zv
bHVtZT48bnVtYmVyPjU8L251bWJlcj48ZWRpdGlvbj4xOTk5LzA0LzE2PC9lZGl0aW9uPjxrZXl3
b3Jkcz48a2V5d29yZD5BZHVsdDwva2V5d29yZD48a2V5d29yZD5BZ2VkPC9rZXl3b3JkPjxrZXl3
b3JkPkZlbWFsZTwva2V5d29yZD48a2V5d29yZD5IdW1hbnM8L2tleXdvcmQ+PGtleXdvcmQ+TGl2
ZXIvKmVuenltb2xvZ3k8L2tleXdvcmQ+PGtleXdvcmQ+TGl2ZXIgQ2lycmhvc2lzL2Jsb29kLypl
bnp5bW9sb2d5L3N1cmdlcnk8L2tleXdvcmQ+PGtleXdvcmQ+TGl2ZXIgVHJhbnNwbGFudGF0aW9u
PC9rZXl3b3JkPjxrZXl3b3JkPk1hbGU8L2tleXdvcmQ+PGtleXdvcmQ+TWlkZGxlIEFnZWQ8L2tl
eXdvcmQ+PGtleXdvcmQ+Tml0cmF0ZXMvYmxvb2Q8L2tleXdvcmQ+PGtleXdvcmQ+Tml0cmljIE94
aWRlIFN5bnRoYXNlLyptZXRhYm9saXNtPC9rZXl3b3JkPjxrZXl3b3JkPk5pdHJpYyBPeGlkZSBT
eW50aGFzZSBUeXBlIElJPC9rZXl3b3JkPjxrZXl3b3JkPk5pdHJpYyBPeGlkZSBTeW50aGFzZSBU
eXBlIElJSTwva2V5d29yZD48a2V5d29yZD5OaXRyaXRlcy9ibG9vZDwva2V5d29yZD48a2V5d29y
ZD5PbWVudHVtLypibG9vZCBzdXBwbHk8L2tleXdvcmQ+PGtleXdvcmQ+UG9ydGFsIFZlaW48L2tl
eXdvcmQ+PC9rZXl3b3Jkcz48ZGF0ZXM+PHllYXI+MTk5OTwveWVhcj48cHViLWRhdGVzPjxkYXRl
Pk1heTwvZGF0ZT48L3B1Yi1kYXRlcz48L2RhdGVzPjxpc2JuPjAwMTctNTc0OSAoUHJpbnQpJiN4
RDswMDE3LTU3NDkgKExpbmtpbmcpPC9pc2JuPjxhY2Nlc3Npb24tbnVtPjEwMjA1MjE4PC9hY2Nl
c3Npb24tbnVtPjx1cmxzPjxyZWxhdGVkLXVybHM+PHVybD5odHRwOi8vd3d3Lm5jYmkubmxtLm5p
aC5nb3YvZW50cmV6L3F1ZXJ5LmZjZ2k/Y21kPVJldHJpZXZlJmFtcDtkYj1QdWJNZWQmYW1wO2Rv
cHQ9Q2l0YXRpb24mYW1wO2xpc3RfdWlkcz0xMDIwNTIxODwvdXJsPjx1cmw+aHR0cDovL2d1dC5i
bWouY29tL2NvbnRlbnQvNDQvNS83NDkuZnVsbDwvdXJsPjx1cmw+aHR0cDovL3B1Ym1lZGNlbnRy
YWxjYW5hZGEuY2EvcGljcmVuZGVyLmNnaT9hY2NpZD1QTUMxNzI3NTE5JmFtcDtibG9idHlwZT1w
ZGY8L3VybD48L3JlbGF0ZWQtdXJscz48L3VybHM+PGN1c3RvbTI+MTcyNzUxOTwvY3VzdG9tMj48
bGFuZ3VhZ2U+ZW5nPC9sYW5ndWFnZT48L3JlY29yZD48L0NpdGU+PENpdGU+PEF1dGhvcj5TaWVi
ZXI8L0F1dGhvcj48WWVhcj4xOTkzPC9ZZWFyPjxSZWNOdW0+MzczPC9SZWNOdW0+PHJlY29yZD48
cmVjLW51bWJlcj4zNzM8L3JlYy1udW1iZXI+PGZvcmVpZ24ta2V5cz48a2V5IGFwcD0iRU4iIGRi
LWlkPSJ6MHQwYXI1dHV3enplb2VzdzBjcHdyZXdldnRkc2ZzMHB0eDUiPjM3Mzwva2V5PjwvZm9y
ZWlnbi1rZXlzPjxyZWYtdHlwZSBuYW1lPSJKb3VybmFsIEFydGljbGUiPjE3PC9yZWYtdHlwZT48
Y29udHJpYnV0b3JzPjxhdXRob3JzPjxhdXRob3I+PHN0eWxlIGZhY2U9Im5vcm1hbCIgZm9udD0i
SGVsdmV0aWNhIiBzaXplPSIxMiI+U2llYmVyLCBDLiBDLjwvc3R5bGU+PC9hdXRob3I+PGF1dGhv
cj48c3R5bGUgZmFjZT0ibm9ybWFsIiBmb250PSJIZWx2ZXRpY2EiIHNpemU9IjEyIj5Mb3Blei1U
YWxhdmVyYSwgSi4gQy48L3N0eWxlPjwvYXV0aG9yPjxhdXRob3I+PHN0eWxlIGZhY2U9Im5vcm1h
bCIgZm9udD0iSGVsdmV0aWNhIiBzaXplPSIxMiI+R3Jvc3ptYW5uLCBSLiBKLjwvc3R5bGU+PC9h
dXRob3I+PC9hdXRob3JzPjwvY29udHJpYnV0b3JzPjxhdXRoLWFkZHJlc3M+PHN0eWxlIGZhY2U9
Im5vcm1hbCIgZm9udD0iSGVsdmV0aWNhIiBzaXplPSIxMiI+SGVwYXRpYyBIZW1vZHluYW1pYyBM
YWIsIFdlc3QgSGF2ZW4gVmV0ZXJhbiZhcG9zO3MgQWZmYWlycyBNZWRpY2FsIENlbnRlciwgQ29u
bmVjdGljdXQuPC9zdHlsZT48L2F1dGgtYWRkcmVzcz48dGl0bGVzPjx0aXRsZT48c3R5bGUgZmFj
ZT0ibm9ybWFsIiBmb250PSJIZWx2ZXRpY2EiIHNpemU9IjEyIj5Sb2xlIG9mIG5pdHJpYyBveGlk
ZSBpbiB0aGUgaW4gdml0cm8gc3BsYW5jaG5pYyB2YXNjdWxhciBoeXBvcmVhY3Rpdml0eSBpbiBh
c2NpdGljIGNpcnJob3RpYyByYXRzPC9zdHlsZT48L3RpdGxlPjxzZWNvbmRhcnktdGl0bGU+R2Fz
dHJvZW50ZXJvbG9neTwvc2Vjb25kYXJ5LXRpdGxlPjxhbHQtdGl0bGU+PHN0eWxlIGZhY2U9Im5v
cm1hbCIgZm9udD0iSGVsdmV0aWNhIiBzaXplPSIxMiI+R2FzdHJvZW50ZXJvbG9neTwvc3R5bGU+
PC9hbHQtdGl0bGU+PC90aXRsZXM+PHBlcmlvZGljYWw+PGZ1bGwtdGl0bGU+R2FzdHJvZW50ZXJv
bG9neTwvZnVsbC10aXRsZT48L3BlcmlvZGljYWw+PGFsdC1wZXJpb2RpY2FsPjxmdWxsLXRpdGxl
Pkdhc3Ryb2VudGVyb2xvZ3k8L2Z1bGwtdGl0bGU+PC9hbHQtcGVyaW9kaWNhbD48cGFnZXM+PHN0
eWxlIGZhY2U9Im5vcm1hbCIgZm9udD0iSGVsdmV0aWNhIiBzaXplPSIxMiI+MTc1MC00PC9zdHls
ZT48L3BhZ2VzPjx2b2x1bWU+PHN0eWxlIGZhY2U9Im5vcm1hbCIgZm9udD0iSGVsdmV0aWNhIiBz
aXplPSIxMiI+MTA0PC9zdHlsZT48L3ZvbHVtZT48bnVtYmVyPjxzdHlsZSBmYWNlPSJub3JtYWwi
IGZvbnQ9IkhlbHZldGljYSIgc2l6ZT0iMTIiPjY8L3N0eWxlPjwvbnVtYmVyPjxrZXl3b3Jkcz48
a2V5d29yZD5BbmltYWxzPC9rZXl3b3JkPjxrZXl3b3JkPkFyZ2luaW5lL2FuYWxvZ3MgJmFtcDsg
ZGVyaXZhdGl2ZXMvcGhhcm1hY29sb2d5PC9rZXl3b3JkPjxrZXl3b3JkPkJsb29kIFByZXNzdXJl
L2RydWcgZWZmZWN0czwva2V5d29yZD48a2V5d29yZD5MaXZlciBDaXJyaG9zaXMsIEV4cGVyaW1l
bnRhbC8qcGh5c2lvcGF0aG9sb2d5PC9rZXl3b3JkPjxrZXl3b3JkPk1hbGU8L2tleXdvcmQ+PGtl
eXdvcmQ+TWVzZW50ZXJpYyBBcnRlcnksIFN1cGVyaW9yLypwaHlzaW9wYXRob2xvZ3k8L2tleXdv
cmQ+PGtleXdvcmQ+Tml0cmF0ZXMvKm1ldGFib2xpc208L2tleXdvcmQ+PGtleXdvcmQ+Tml0cmlj
IEFjaWQ8L2tleXdvcmQ+PGtleXdvcmQ+Tml0cm9hcmdpbmluZTwva2V5d29yZD48a2V5d29yZD5Q
ZXJmdXNpb248L2tleXdvcmQ+PGtleXdvcmQ+UG90YXNzaXVtIENobG9yaWRlL3BoYXJtYWNvbG9n
eTwva2V5d29yZD48a2V5d29yZD5SYXRzPC9rZXl3b3JkPjxrZXl3b3JkPlJhdHMsIFNwcmFndWUt
RGF3bGV5PC9rZXl3b3JkPjwva2V5d29yZHM+PGRhdGVzPjx5ZWFyPjxzdHlsZSBmYWNlPSJub3Jt
YWwiIGZvbnQ9IkhlbHZldGljYSIgc2l6ZT0iMTIiPjE5OTM8L3N0eWxlPjwveWVhcj48cHViLWRh
dGVzPjxkYXRlPjxzdHlsZSBmYWNlPSJub3JtYWwiIGZvbnQ9IkhlbHZldGljYSIgc2l6ZT0iMTIi
Pkp1bjwvc3R5bGU+PC9kYXRlPjwvcHViLWRhdGVzPjwvZGF0ZXM+PGlzYm4+PHN0eWxlIGZhY2U9
Im5vcm1hbCIgZm9udD0iSGVsdmV0aWNhIiBzaXplPSIxMiI+MDAxNi01MDg1IChQcmludCk8L3N0
eWxlPjwvaXNibj48YWNjZXNzaW9uLW51bT48c3R5bGUgZmFjZT0ibm9ybWFsIiBmb250PSJIZWx2
ZXRpY2EiIHNpemU9IjEyIj44Mzg4ODM5PC9zdHlsZT48L2FjY2Vzc2lvbi1udW0+PGxhYmVsPjxz
dHlsZSBmYWNlPSJub3JtYWwiIGZvbnQ9IkhlbHZldGljYSIgc2l6ZT0iMTIiPm5vIG9ubGluZSB0
ZXh0PC9zdHlsZT48L2xhYmVsPjx1cmxzPjxyZWxhdGVkLXVybHM+PHVybD48c3R5bGUgZmFjZT0i
dW5kZXJsaW5lIiBmb250PSJIZWx2ZXRpY2EiIHNpemU9IjEyIj5odHRwOi8vd3d3Lm5jYmkubmxt
Lm5paC5nb3YvZW50cmV6L3F1ZXJ5LmZjZ2k/Y21kPVJldHJpZXZlJmFtcDtkYj1QdWJNZWQmYW1w
O2RvcHQ9Q2l0YXRpb24mYW1wO2xpc3RfdWlkcz04Mzg4ODM5IDwvc3R5bGU+PC91cmw+PC9yZWxh
dGVkLXVybHM+PC91cmxzPjxsYW5ndWFnZT48c3R5bGUgZmFjZT0ibm9ybWFsIiBmb250PSJIZWx2
ZXRpY2EiIHNpemU9IjEyIj5lbmc8L3N0eWxlPjwvbGFuZ3VhZ2U+PC9yZWNvcmQ+PC9DaXRlPjxD
aXRlPjxBdXRob3I+V2llc3Q8L0F1dGhvcj48WWVhcj4xOTk5PC9ZZWFyPjxSZWNOdW0+MzgyPC9S
ZWNOdW0+PHJlY29yZD48cmVjLW51bWJlcj4zODI8L3JlYy1udW1iZXI+PGZvcmVpZ24ta2V5cz48
a2V5IGFwcD0iRU4iIGRiLWlkPSJ6MHQwYXI1dHV3enplb2VzdzBjcHdyZXdldnRkc2ZzMHB0eDUi
PjM4Mjwva2V5PjwvZm9yZWlnbi1rZXlzPjxyZWYtdHlwZSBuYW1lPSJKb3VybmFsIEFydGljbGUi
PjE3PC9yZWYtdHlwZT48Y29udHJpYnV0b3JzPjxhdXRob3JzPjxhdXRob3I+V2llc3QsIFIuPC9h
dXRob3I+PGF1dGhvcj5TaGFoLCBWLjwvYXV0aG9yPjxhdXRob3I+U2Vzc2EsIFcuIEMuPC9hdXRo
b3I+PGF1dGhvcj5Hcm9zem1hbm4sIFIuIEouPC9hdXRob3I+PC9hdXRob3JzPjwvY29udHJpYnV0
b3JzPjxhdXRoLWFkZHJlc3M+SGVwYXRpYyBIZW1vZHluYW1pYyBMYWJvcmF0b3J5LCBWZXRlcmFu
cyBBZmZhaXJzIE1lZGljYWwgQ2VudGVyLCBXZXN0IEhhdmVuIDA2NTE2LCBDb25uZWN0aWN1dCwg
VVNBLjwvYXV0aC1hZGRyZXNzPjx0aXRsZXM+PHRpdGxlPk5PIG92ZXJwcm9kdWN0aW9uIGJ5IGVO
T1MgcHJlY2VkZXMgaHlwZXJkeW5hbWljIHNwbGFuY2huaWMgY2lyY3VsYXRpb24gaW4gcG9ydGFs
IGh5cGVydGVuc2l2ZSByYXRzPC90aXRsZT48c2Vjb25kYXJ5LXRpdGxlPkFtIEogUGh5c2lvbDwv
c2Vjb25kYXJ5LXRpdGxlPjwvdGl0bGVzPjxwZXJpb2RpY2FsPjxmdWxsLXRpdGxlPkFtIEogUGh5
c2lvbDwvZnVsbC10aXRsZT48L3BlcmlvZGljYWw+PHBhZ2VzPkcxMDQzLTUxPC9wYWdlcz48dm9s
dW1lPjI3Njwvdm9sdW1lPjxudW1iZXI+NCBQdCAxPC9udW1iZXI+PGVkaXRpb24+MTk5OS8wNC8x
MzwvZWRpdGlvbj48a2V5d29yZHM+PGtleXdvcmQ+QW5pbWFsczwva2V5d29yZD48a2V5d29yZD5C
bG9vZCBGbG93IFZlbG9jaXR5L2RydWcgZWZmZWN0czwva2V5d29yZD48a2V5d29yZD5CbG9vZCBQ
cmVzc3VyZTwva2V5d29yZD48a2V5d29yZD5DaGVtaWx1bWluZXNjZW50IE1lYXN1cmVtZW50czwv
a2V5d29yZD48a2V5d29yZD5FbmRvdGhlbGl1bSwgVmFzY3VsYXIvZHJ1ZyBlZmZlY3RzL2Vuenlt
b2xvZ3kvKnBoeXNpb3BhdGhvbG9neTwva2V5d29yZD48a2V5d29yZD5IeXBlcnRlbnNpb24sIFBv
cnRhbC8qZW56eW1vbG9neS8qcGh5c2lvcGF0aG9sb2d5PC9rZXl3b3JkPjxrZXl3b3JkPktpbmV0
aWNzPC9rZXl3b3JkPjxrZXl3b3JkPk1hbGU8L2tleXdvcmQ+PGtleXdvcmQ+TWVzZW50ZXJpYyBB
cnRlcnksIFN1cGVyaW9yLypwaHlzaW9wYXRob2xvZ3k8L2tleXdvcmQ+PGtleXdvcmQ+TWV0aG94
YW1pbmUvcGhhcm1hY29sb2d5PC9rZXl3b3JkPjxrZXl3b3JkPk5pdHJpYyBPeGlkZS8qYmlvc3lu
dGhlc2lzPC9rZXl3b3JkPjxrZXl3b3JkPk5pdHJpYyBPeGlkZSBTeW50aGFzZS8qbWV0YWJvbGlz
bTwva2V5d29yZD48a2V5d29yZD5OaXRyaWMgT3hpZGUgU3ludGhhc2UgVHlwZSBJSUk8L2tleXdv
cmQ+PGtleXdvcmQ+Tml0cm9hcmdpbmluZS8qcGhhcm1hY29sb2d5PC9rZXl3b3JkPjxrZXl3b3Jk
PlJhdHM8L2tleXdvcmQ+PGtleXdvcmQ+UmF0cywgU3ByYWd1ZS1EYXdsZXk8L2tleXdvcmQ+PGtl
eXdvcmQ+U3BsYW5jaG5pYyBDaXJjdWxhdGlvbi8qcGh5c2lvbG9neTwva2V5d29yZD48a2V5d29y
ZD5TdHJlc3MsIE1lY2hhbmljYWw8L2tleXdvcmQ+PC9rZXl3b3Jkcz48ZGF0ZXM+PHllYXI+MTk5
OTwveWVhcj48cHViLWRhdGVzPjxkYXRlPkFwcjwvZGF0ZT48L3B1Yi1kYXRlcz48L2RhdGVzPjxp
c2JuPjAwMDItOTUxMyAoUHJpbnQpJiN4RDswMDAyLTk1MTMgKExpbmtpbmcpPC9pc2JuPjxhY2Nl
c3Npb24tbnVtPjEwMTk4MzQ5PC9hY2Nlc3Npb24tbnVtPjx1cmxzPjxyZWxhdGVkLXVybHM+PHVy
bD5odHRwOi8vd3d3Lm5jYmkubmxtLm5paC5nb3YvZW50cmV6L3F1ZXJ5LmZjZ2k/Y21kPVJldHJp
ZXZlJmFtcDtkYj1QdWJNZWQmYW1wO2RvcHQ9Q2l0YXRpb24mYW1wO2xpc3RfdWlkcz0xMDE5ODM0
OTwvdXJsPjx1cmw+aHR0cDovL2FqcGdpLnBoeXNpb2xvZ3kub3JnL2NvbnRlbnQvMjc2LzQvRzEw
NDMuZnVsbC5wZGY8L3VybD48L3JlbGF0ZWQtdXJscz48L3VybHM+PGxhbmd1YWdlPmVuZzwvbGFu
Z3VhZ2U+PC9yZWNvcmQ+PC9DaXRlPjwvRW5kTm90ZT5=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13" w:tooltip="Albornoz, 2001 #335" w:history="1">
        <w:r w:rsidR="00982044" w:rsidRPr="00890D60">
          <w:rPr>
            <w:rFonts w:ascii="Book Antiqua" w:hAnsi="Book Antiqua"/>
            <w:noProof/>
            <w:vertAlign w:val="superscript"/>
          </w:rPr>
          <w:t>13-16</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r w:rsidRPr="00890D60">
        <w:rPr>
          <w:rFonts w:ascii="Book Antiqua" w:hAnsi="Book Antiqua"/>
          <w:color w:val="000000"/>
          <w:lang w:val="en-AU" w:eastAsia="en-AU"/>
        </w:rPr>
        <w:t>One of the key consequences of portal hypertension is the development of portosystemic collaterals, of which the most important clinically are oesophageal varices</w:t>
      </w:r>
      <w:r w:rsidR="004B43BA" w:rsidRPr="00890D60">
        <w:rPr>
          <w:rFonts w:ascii="Book Antiqua" w:hAnsi="Book Antiqua"/>
          <w:color w:val="000000"/>
          <w:lang w:val="en-AU" w:eastAsia="en-AU"/>
        </w:rPr>
        <w:t>.</w:t>
      </w:r>
      <w:r w:rsidRPr="00890D60">
        <w:rPr>
          <w:rFonts w:ascii="Book Antiqua" w:hAnsi="Book Antiqua"/>
          <w:color w:val="000000"/>
          <w:lang w:val="en-AU" w:eastAsia="en-AU"/>
        </w:rPr>
        <w:t xml:space="preserve"> These vessels divert </w:t>
      </w:r>
      <w:r w:rsidRPr="00890D60">
        <w:rPr>
          <w:rFonts w:ascii="Book Antiqua" w:hAnsi="Book Antiqua"/>
        </w:rPr>
        <w:t>much of the increased mesenteric inflow away from</w:t>
      </w:r>
      <w:r w:rsidR="004B43BA" w:rsidRPr="00890D60">
        <w:rPr>
          <w:rFonts w:ascii="Book Antiqua" w:hAnsi="Book Antiqua"/>
        </w:rPr>
        <w:t xml:space="preserve"> the liver</w:t>
      </w:r>
      <w:r w:rsidRPr="00890D60">
        <w:rPr>
          <w:rFonts w:ascii="Book Antiqua" w:hAnsi="Book Antiqua"/>
        </w:rPr>
        <w:t xml:space="preserve">. </w:t>
      </w:r>
      <w:r w:rsidRPr="00890D60">
        <w:rPr>
          <w:rFonts w:ascii="Book Antiqua" w:hAnsi="Book Antiqua"/>
          <w:color w:val="000000"/>
          <w:lang w:val="en-AU" w:eastAsia="en-AU"/>
        </w:rPr>
        <w:t xml:space="preserve">However, even when portal blood flow is entirely diverted through collaterals, portal hypertension persists because of concomitant increases in portal venous inflow caused by increasing splanchnic vasodilatation. It should be noted that </w:t>
      </w:r>
      <w:r w:rsidRPr="00890D60">
        <w:rPr>
          <w:rFonts w:ascii="Book Antiqua" w:hAnsi="Book Antiqua"/>
          <w:lang w:val="en-AU" w:eastAsia="en-AU"/>
        </w:rPr>
        <w:t>although the formation of these collaterals has been assumed to be the result of dilatation of pre-existing vascular channels, recent studies have implicated a process of neoangiogenesis which has been shown to contribute to both the formation of portosystemic collaterals and increased splanchnic blood flow</w:t>
      </w:r>
      <w:r w:rsidR="00417E54" w:rsidRPr="00890D60">
        <w:rPr>
          <w:rFonts w:ascii="Book Antiqua" w:hAnsi="Book Antiqua"/>
          <w:lang w:val="en-AU" w:eastAsia="en-AU"/>
        </w:rPr>
        <w:fldChar w:fldCharType="begin">
          <w:fldData xml:space="preserve">PEVuZE5vdGU+PENpdGU+PEF1dGhvcj5GZXJuYW5kZXo8L0F1dGhvcj48WWVhcj4yMDA0PC9ZZWFy
PjxSZWNOdW0+NzMwPC9SZWNOdW0+PERpc3BsYXlUZXh0PjxzdHlsZSBmYWNlPSJzdXBlcnNjcmlw
dCI+WzE3XTwvc3R5bGU+PC9EaXNwbGF5VGV4dD48cmVjb3JkPjxyZWMtbnVtYmVyPjczMDwvcmVj
LW51bWJlcj48Zm9yZWlnbi1rZXlzPjxrZXkgYXBwPSJFTiIgZGItaWQ9InowdDBhcjV0dXd6emVv
ZXN3MGNwd3Jld2V2dGRzZnMwcHR4NSI+NzMwPC9rZXk+PC9mb3JlaWduLWtleXM+PHJlZi10eXBl
IG5hbWU9IkpvdXJuYWwgQXJ0aWNsZSI+MTc8L3JlZi10eXBlPjxjb250cmlidXRvcnM+PGF1dGhv
cnM+PGF1dGhvcj5GZXJuYW5kZXosIE0uPC9hdXRob3I+PGF1dGhvcj5WaXp6dXR0aSwgRi48L2F1
dGhvcj48YXV0aG9yPkdhcmNpYS1QYWdhbiwgSi4gQy48L2F1dGhvcj48YXV0aG9yPlJvZGVzLCBK
LjwvYXV0aG9yPjxhdXRob3I+Qm9zY2gsIEouPC9hdXRob3I+PC9hdXRob3JzPjwvY29udHJpYnV0
b3JzPjxhdXRoLWFkZHJlc3M+SGVwYXRpYyBIZW1vZHluYW1pYyBMYWJvcmF0b3J5LCBMaXZlciBV
bml0LCBJbnNpdHV0IGQmYXBvcztJbnZlc3RpZ2FjaW9ucyBCaW9tZWRpcXVlcyBBdWd1c3QgUGkg
aSBTdW55ZXIsIEhvc3BpdGFsIENsaW5pYywgVW5pdmVyc2l0eW9mIEJhcmNlbG9uYSwgU3BhaW4u
IG1sb2JhdG9AbWVkaWNpbmEudWIuZXM8L2F1dGgtYWRkcmVzcz48dGl0bGVzPjx0aXRsZT5BbnRp
LVZFR0YgcmVjZXB0b3ItMiBtb25vY2xvbmFsIGFudGlib2R5IHByZXZlbnRzIHBvcnRhbC1zeXN0
ZW1pYyBjb2xsYXRlcmFsIHZlc3NlbCBmb3JtYXRpb24gaW4gcG9ydGFsIGh5cGVydGVuc2l2ZSBt
aWNlPC90aXRsZT48c2Vjb25kYXJ5LXRpdGxlPkdhc3Ryb2VudGVyb2xvZ3k8L3NlY29uZGFyeS10
aXRsZT48L3RpdGxlcz48cGVyaW9kaWNhbD48ZnVsbC10aXRsZT5HYXN0cm9lbnRlcm9sb2d5PC9m
dWxsLXRpdGxlPjwvcGVyaW9kaWNhbD48cGFnZXM+ODg2LTk0PC9wYWdlcz48dm9sdW1lPjEyNjwv
dm9sdW1lPjxudW1iZXI+MzwvbnVtYmVyPjxlZGl0aW9uPjIwMDQvMDIvMjg8L2VkaXRpb24+PGtl
eXdvcmRzPjxrZXl3b3JkPkFuaW1hbHM8L2tleXdvcmQ+PGtleXdvcmQ+QW50aWJvZGllcywgTW9u
b2Nsb25hbC8qcGhhcm1hY29sb2d5PC9rZXl3b3JkPjxrZXl3b3JkPkFudGlnZW5zLCBDRDMxL21l
dGFib2xpc208L2tleXdvcmQ+PGtleXdvcmQ+Qmxvb2QgVmVzc2Vscy9wYXRob2xvZ3k8L2tleXdv
cmQ+PGtleXdvcmQ+Q29sbGF0ZXJhbCBDaXJjdWxhdGlvbi8qZHJ1ZyBlZmZlY3RzPC9rZXl3b3Jk
PjxrZXl3b3JkPkh5cGVydGVuc2lvbiwgUG9ydGFsL3BhdGhvbG9neS8qcGh5c2lvcGF0aG9sb2d5
PC9rZXl3b3JkPjxrZXl3b3JkPk1hbGU8L2tleXdvcmQ+PGtleXdvcmQ+TWljZTwva2V5d29yZD48
a2V5d29yZD5NaWNlLCBJbmJyZWQgQzU3Qkw8L2tleXdvcmQ+PGtleXdvcmQ+TmVvdmFzY3VsYXJp
emF0aW9uLCBQYXRob2xvZ2ljL3BhdGhvbG9neS8qcGh5c2lvcGF0aG9sb2d5L3ByZXZlbnRpb24g
JmFtcDsgY29udHJvbDwva2V5d29yZD48a2V5d29yZD5Qb3J0YWwgU3lzdGVtLypkcnVnIGVmZmVj
dHM8L2tleXdvcmQ+PGtleXdvcmQ+UmF0czwva2V5d29yZD48a2V5d29yZD5SYXRzLCBTcHJhZ3Vl
LURhd2xleTwva2V5d29yZD48a2V5d29yZD5WYXNjdWxhciBFbmRvdGhlbGlhbCBHcm93dGggRmFj
dG9yIEEvbWV0YWJvbGlzbTwva2V5d29yZD48a2V5d29yZD5WYXNjdWxhciBFbmRvdGhlbGlhbCBH
cm93dGggRmFjdG9yIFJlY2VwdG9yLTIvKmltbXVub2xvZ3k8L2tleXdvcmQ+PC9rZXl3b3Jkcz48
ZGF0ZXM+PHllYXI+MjAwNDwveWVhcj48cHViLWRhdGVzPjxkYXRlPk1hcjwvZGF0ZT48L3B1Yi1k
YXRlcz48L2RhdGVzPjxpc2JuPjAwMTYtNTA4NSAoUHJpbnQpJiN4RDswMDE2LTUwODUgKExpbmtp
bmcpPC9pc2JuPjxhY2Nlc3Npb24tbnVtPjE0OTg4ODQyPC9hY2Nlc3Npb24tbnVtPjx1cmxzPjxy
ZWxhdGVkLXVybHM+PHVybD5odHRwOi8vd3d3Lm5jYmkubmxtLm5paC5nb3YvZW50cmV6L3F1ZXJ5
LmZjZ2k/Y21kPVJldHJpZXZlJmFtcDtkYj1QdWJNZWQmYW1wO2RvcHQ9Q2l0YXRpb24mYW1wO2xp
c3RfdWlkcz0xNDk4ODg0MjwvdXJsPjwvcmVsYXRlZC11cmxzPjwvdXJscz48ZWxlY3Ryb25pYy1y
ZXNvdXJjZS1udW0+UzAwMTY1MDg1MDMwMjA1MzUgW3BpaV08L2VsZWN0cm9uaWMtcmVzb3VyY2Ut
bnVtPjxsYW5ndWFnZT5lbmc8L2xhbmd1YWdlPjwvcmVjb3JkPjwvQ2l0ZT48L0VuZE5vdGU+AG==
</w:fldData>
        </w:fldChar>
      </w:r>
      <w:r w:rsidR="00165DD4" w:rsidRPr="00890D60">
        <w:rPr>
          <w:rFonts w:ascii="Book Antiqua" w:hAnsi="Book Antiqua"/>
          <w:lang w:val="en-AU" w:eastAsia="en-AU"/>
        </w:rPr>
        <w:instrText xml:space="preserve"> ADDIN EN.CITE </w:instrText>
      </w:r>
      <w:r w:rsidR="00417E54" w:rsidRPr="00890D60">
        <w:rPr>
          <w:rFonts w:ascii="Book Antiqua" w:hAnsi="Book Antiqua"/>
          <w:lang w:val="en-AU" w:eastAsia="en-AU"/>
        </w:rPr>
        <w:fldChar w:fldCharType="begin">
          <w:fldData xml:space="preserve">PEVuZE5vdGU+PENpdGU+PEF1dGhvcj5GZXJuYW5kZXo8L0F1dGhvcj48WWVhcj4yMDA0PC9ZZWFy
PjxSZWNOdW0+NzMwPC9SZWNOdW0+PERpc3BsYXlUZXh0PjxzdHlsZSBmYWNlPSJzdXBlcnNjcmlw
dCI+WzE3XTwvc3R5bGU+PC9EaXNwbGF5VGV4dD48cmVjb3JkPjxyZWMtbnVtYmVyPjczMDwvcmVj
LW51bWJlcj48Zm9yZWlnbi1rZXlzPjxrZXkgYXBwPSJFTiIgZGItaWQ9InowdDBhcjV0dXd6emVv
ZXN3MGNwd3Jld2V2dGRzZnMwcHR4NSI+NzMwPC9rZXk+PC9mb3JlaWduLWtleXM+PHJlZi10eXBl
IG5hbWU9IkpvdXJuYWwgQXJ0aWNsZSI+MTc8L3JlZi10eXBlPjxjb250cmlidXRvcnM+PGF1dGhv
cnM+PGF1dGhvcj5GZXJuYW5kZXosIE0uPC9hdXRob3I+PGF1dGhvcj5WaXp6dXR0aSwgRi48L2F1
dGhvcj48YXV0aG9yPkdhcmNpYS1QYWdhbiwgSi4gQy48L2F1dGhvcj48YXV0aG9yPlJvZGVzLCBK
LjwvYXV0aG9yPjxhdXRob3I+Qm9zY2gsIEouPC9hdXRob3I+PC9hdXRob3JzPjwvY29udHJpYnV0
b3JzPjxhdXRoLWFkZHJlc3M+SGVwYXRpYyBIZW1vZHluYW1pYyBMYWJvcmF0b3J5LCBMaXZlciBV
bml0LCBJbnNpdHV0IGQmYXBvcztJbnZlc3RpZ2FjaW9ucyBCaW9tZWRpcXVlcyBBdWd1c3QgUGkg
aSBTdW55ZXIsIEhvc3BpdGFsIENsaW5pYywgVW5pdmVyc2l0eW9mIEJhcmNlbG9uYSwgU3BhaW4u
IG1sb2JhdG9AbWVkaWNpbmEudWIuZXM8L2F1dGgtYWRkcmVzcz48dGl0bGVzPjx0aXRsZT5BbnRp
LVZFR0YgcmVjZXB0b3ItMiBtb25vY2xvbmFsIGFudGlib2R5IHByZXZlbnRzIHBvcnRhbC1zeXN0
ZW1pYyBjb2xsYXRlcmFsIHZlc3NlbCBmb3JtYXRpb24gaW4gcG9ydGFsIGh5cGVydGVuc2l2ZSBt
aWNlPC90aXRsZT48c2Vjb25kYXJ5LXRpdGxlPkdhc3Ryb2VudGVyb2xvZ3k8L3NlY29uZGFyeS10
aXRsZT48L3RpdGxlcz48cGVyaW9kaWNhbD48ZnVsbC10aXRsZT5HYXN0cm9lbnRlcm9sb2d5PC9m
dWxsLXRpdGxlPjwvcGVyaW9kaWNhbD48cGFnZXM+ODg2LTk0PC9wYWdlcz48dm9sdW1lPjEyNjwv
dm9sdW1lPjxudW1iZXI+MzwvbnVtYmVyPjxlZGl0aW9uPjIwMDQvMDIvMjg8L2VkaXRpb24+PGtl
eXdvcmRzPjxrZXl3b3JkPkFuaW1hbHM8L2tleXdvcmQ+PGtleXdvcmQ+QW50aWJvZGllcywgTW9u
b2Nsb25hbC8qcGhhcm1hY29sb2d5PC9rZXl3b3JkPjxrZXl3b3JkPkFudGlnZW5zLCBDRDMxL21l
dGFib2xpc208L2tleXdvcmQ+PGtleXdvcmQ+Qmxvb2QgVmVzc2Vscy9wYXRob2xvZ3k8L2tleXdv
cmQ+PGtleXdvcmQ+Q29sbGF0ZXJhbCBDaXJjdWxhdGlvbi8qZHJ1ZyBlZmZlY3RzPC9rZXl3b3Jk
PjxrZXl3b3JkPkh5cGVydGVuc2lvbiwgUG9ydGFsL3BhdGhvbG9neS8qcGh5c2lvcGF0aG9sb2d5
PC9rZXl3b3JkPjxrZXl3b3JkPk1hbGU8L2tleXdvcmQ+PGtleXdvcmQ+TWljZTwva2V5d29yZD48
a2V5d29yZD5NaWNlLCBJbmJyZWQgQzU3Qkw8L2tleXdvcmQ+PGtleXdvcmQ+TmVvdmFzY3VsYXJp
emF0aW9uLCBQYXRob2xvZ2ljL3BhdGhvbG9neS8qcGh5c2lvcGF0aG9sb2d5L3ByZXZlbnRpb24g
JmFtcDsgY29udHJvbDwva2V5d29yZD48a2V5d29yZD5Qb3J0YWwgU3lzdGVtLypkcnVnIGVmZmVj
dHM8L2tleXdvcmQ+PGtleXdvcmQ+UmF0czwva2V5d29yZD48a2V5d29yZD5SYXRzLCBTcHJhZ3Vl
LURhd2xleTwva2V5d29yZD48a2V5d29yZD5WYXNjdWxhciBFbmRvdGhlbGlhbCBHcm93dGggRmFj
dG9yIEEvbWV0YWJvbGlzbTwva2V5d29yZD48a2V5d29yZD5WYXNjdWxhciBFbmRvdGhlbGlhbCBH
cm93dGggRmFjdG9yIFJlY2VwdG9yLTIvKmltbXVub2xvZ3k8L2tleXdvcmQ+PC9rZXl3b3Jkcz48
ZGF0ZXM+PHllYXI+MjAwNDwveWVhcj48cHViLWRhdGVzPjxkYXRlPk1hcjwvZGF0ZT48L3B1Yi1k
YXRlcz48L2RhdGVzPjxpc2JuPjAwMTYtNTA4NSAoUHJpbnQpJiN4RDswMDE2LTUwODUgKExpbmtp
bmcpPC9pc2JuPjxhY2Nlc3Npb24tbnVtPjE0OTg4ODQyPC9hY2Nlc3Npb24tbnVtPjx1cmxzPjxy
ZWxhdGVkLXVybHM+PHVybD5odHRwOi8vd3d3Lm5jYmkubmxtLm5paC5nb3YvZW50cmV6L3F1ZXJ5
LmZjZ2k/Y21kPVJldHJpZXZlJmFtcDtkYj1QdWJNZWQmYW1wO2RvcHQ9Q2l0YXRpb24mYW1wO2xp
c3RfdWlkcz0xNDk4ODg0MjwvdXJsPjwvcmVsYXRlZC11cmxzPjwvdXJscz48ZWxlY3Ryb25pYy1y
ZXNvdXJjZS1udW0+UzAwMTY1MDg1MDMwMjA1MzUgW3BpaV08L2VsZWN0cm9uaWMtcmVzb3VyY2Ut
bnVtPjxsYW5ndWFnZT5lbmc8L2xhbmd1YWdlPjwvcmVjb3JkPjwvQ2l0ZT48L0VuZE5vdGU+AG==
</w:fldData>
        </w:fldChar>
      </w:r>
      <w:r w:rsidR="00165DD4" w:rsidRPr="00890D60">
        <w:rPr>
          <w:rFonts w:ascii="Book Antiqua" w:hAnsi="Book Antiqua"/>
          <w:lang w:val="en-AU" w:eastAsia="en-AU"/>
        </w:rPr>
        <w:instrText xml:space="preserve"> ADDIN EN.CITE.DATA </w:instrText>
      </w:r>
      <w:r w:rsidR="00417E54" w:rsidRPr="00890D60">
        <w:rPr>
          <w:rFonts w:ascii="Book Antiqua" w:hAnsi="Book Antiqua"/>
          <w:lang w:val="en-AU" w:eastAsia="en-AU"/>
        </w:rPr>
      </w:r>
      <w:r w:rsidR="00417E54" w:rsidRPr="00890D60">
        <w:rPr>
          <w:rFonts w:ascii="Book Antiqua" w:hAnsi="Book Antiqua"/>
          <w:lang w:val="en-AU" w:eastAsia="en-AU"/>
        </w:rPr>
        <w:fldChar w:fldCharType="end"/>
      </w:r>
      <w:r w:rsidR="00417E54" w:rsidRPr="00890D60">
        <w:rPr>
          <w:rFonts w:ascii="Book Antiqua" w:hAnsi="Book Antiqua"/>
          <w:lang w:val="en-AU" w:eastAsia="en-AU"/>
        </w:rPr>
      </w:r>
      <w:r w:rsidR="00417E54" w:rsidRPr="00890D60">
        <w:rPr>
          <w:rFonts w:ascii="Book Antiqua" w:hAnsi="Book Antiqua"/>
          <w:lang w:val="en-AU" w:eastAsia="en-AU"/>
        </w:rPr>
        <w:fldChar w:fldCharType="separate"/>
      </w:r>
      <w:r w:rsidR="00165DD4" w:rsidRPr="00890D60">
        <w:rPr>
          <w:rFonts w:ascii="Book Antiqua" w:hAnsi="Book Antiqua"/>
          <w:noProof/>
          <w:vertAlign w:val="superscript"/>
          <w:lang w:val="en-AU" w:eastAsia="en-AU"/>
        </w:rPr>
        <w:t>[</w:t>
      </w:r>
      <w:hyperlink w:anchor="_ENREF_17" w:tooltip="Fernandez, 2004 #730" w:history="1">
        <w:r w:rsidR="00982044" w:rsidRPr="00890D60">
          <w:rPr>
            <w:rFonts w:ascii="Book Antiqua" w:hAnsi="Book Antiqua"/>
            <w:noProof/>
            <w:vertAlign w:val="superscript"/>
            <w:lang w:val="en-AU" w:eastAsia="en-AU"/>
          </w:rPr>
          <w:t>17</w:t>
        </w:r>
      </w:hyperlink>
      <w:r w:rsidR="00165DD4"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Pr="00890D60">
        <w:rPr>
          <w:rFonts w:ascii="Book Antiqua" w:hAnsi="Book Antiqua"/>
          <w:lang w:val="en-AU" w:eastAsia="en-AU"/>
        </w:rPr>
        <w:t>.</w:t>
      </w:r>
    </w:p>
    <w:p w:rsidR="00282E54" w:rsidRPr="00890D60" w:rsidRDefault="00282E54" w:rsidP="0098049D">
      <w:pPr>
        <w:spacing w:line="360" w:lineRule="auto"/>
        <w:ind w:firstLineChars="100" w:firstLine="240"/>
        <w:jc w:val="both"/>
        <w:rPr>
          <w:rFonts w:ascii="Book Antiqua" w:hAnsi="Book Antiqua"/>
        </w:rPr>
      </w:pPr>
      <w:r w:rsidRPr="00890D60">
        <w:rPr>
          <w:rFonts w:ascii="Book Antiqua" w:hAnsi="Book Antiqua"/>
        </w:rPr>
        <w:t>Bleeding from oesophageal varices is responsible for much of the mortality and morbidity that occurs in patients with portal hypertension. Varices are present in about 50% of patients at diagnosis, and this increases to about 90% on long-term follow up. The risk of variceal rupture is 10</w:t>
      </w:r>
      <w:r w:rsidR="0098049D">
        <w:rPr>
          <w:rFonts w:ascii="Book Antiqua" w:hAnsi="Book Antiqua" w:hint="eastAsia"/>
          <w:lang w:eastAsia="zh-CN"/>
        </w:rPr>
        <w:t>%</w:t>
      </w:r>
      <w:r w:rsidRPr="00890D60">
        <w:rPr>
          <w:rFonts w:ascii="Book Antiqua" w:hAnsi="Book Antiqua"/>
        </w:rPr>
        <w:t>-30% per year depending on their size and appearance and the severity of liver disease</w:t>
      </w:r>
      <w:r w:rsidR="004B43BA" w:rsidRPr="00890D60">
        <w:rPr>
          <w:rFonts w:ascii="Book Antiqua" w:hAnsi="Book Antiqua"/>
        </w:rPr>
        <w:t>,</w:t>
      </w:r>
      <w:r w:rsidRPr="00890D60">
        <w:rPr>
          <w:rFonts w:ascii="Book Antiqua" w:hAnsi="Book Antiqua"/>
        </w:rPr>
        <w:t xml:space="preserve"> and the risk of mortality from a single episode is around 15</w:t>
      </w:r>
      <w:r w:rsidR="0098049D">
        <w:rPr>
          <w:rFonts w:ascii="Book Antiqua" w:hAnsi="Book Antiqua" w:hint="eastAsia"/>
          <w:lang w:eastAsia="zh-CN"/>
        </w:rPr>
        <w:t>%</w:t>
      </w:r>
      <w:r w:rsidRPr="00890D60">
        <w:rPr>
          <w:rFonts w:ascii="Book Antiqua" w:hAnsi="Book Antiqua"/>
        </w:rPr>
        <w:t>-20%</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&lt;EndNote&gt;&lt;Cite&gt;&lt;Author&gt;D&amp;apos;Amico&lt;/Author&gt;&lt;Year&gt;1995&lt;/Year&gt;&lt;RecNum&gt;343&lt;/RecNum&gt;&lt;DisplayText&gt;&lt;style face="superscript"&gt;[18]&lt;/style&gt;&lt;/DisplayText&gt;&lt;record&gt;&lt;rec-number&gt;343&lt;/rec-number&gt;&lt;foreign-keys&gt;&lt;key app="EN" db-id="z0t0ar5tuwzzeoesw0cpwrewevtdsfs0ptx5"&gt;343&lt;/key&gt;&lt;/foreign-keys&gt;&lt;ref-type name="Journal Article"&gt;17&lt;/ref-type&gt;&lt;contributors&gt;&lt;authors&gt;&lt;author&gt;D&amp;apos;Amico, G.&lt;/author&gt;&lt;author&gt;Pagliaro, L.&lt;/author&gt;&lt;author&gt;Bosch, J.&lt;/author&gt;&lt;/authors&gt;&lt;/contributors&gt;&lt;auth-address&gt;Divisione di Medicina-Instituto di Clinica Medica R, Universita di Palermo, Ospedale V Cervello, Spain.&lt;/auth-address&gt;&lt;titles&gt;&lt;title&gt;The treatment of portal hypertension: a meta-analytic review&lt;/title&gt;&lt;secondary-title&gt;Hepatology&lt;/secondary-title&gt;&lt;/titles&gt;&lt;periodical&gt;&lt;full-title&gt;Hepatology&lt;/full-title&gt;&lt;/periodical&gt;&lt;pages&gt;332-54&lt;/pages&gt;&lt;volume&gt;22&lt;/volume&gt;&lt;number&gt;1&lt;/number&gt;&lt;edition&gt;1995/07/01&lt;/edition&gt;&lt;keywords&gt;&lt;keyword&gt;Clinical Trials as Topic&lt;/keyword&gt;&lt;keyword&gt;Hemorrhage/etiology/prevention &amp;amp; control/therapy&lt;/keyword&gt;&lt;keyword&gt;Humans&lt;/keyword&gt;&lt;keyword&gt;Hypertension, Portal/complications/*therapy&lt;/keyword&gt;&lt;keyword&gt;Recurrence&lt;/keyword&gt;&lt;keyword&gt;Risk Factors&lt;/keyword&gt;&lt;keyword&gt;Varicose Veins/etiology&lt;/keyword&gt;&lt;/keywords&gt;&lt;dates&gt;&lt;year&gt;1995&lt;/year&gt;&lt;pub-dates&gt;&lt;date&gt;Jul&lt;/date&gt;&lt;/pub-dates&gt;&lt;/dates&gt;&lt;isbn&gt;0270-9139 (Print)&amp;#xD;0270-9139 (Linking)&lt;/isbn&gt;&lt;accession-num&gt;7601427&lt;/accession-num&gt;&lt;urls&gt;&lt;related-urls&gt;&lt;url&gt;http://www.ncbi.nlm.nih.gov/entrez/query.fcgi?cmd=Retrieve&amp;amp;db=PubMed&amp;amp;dopt=Citation&amp;amp;list_uids=7601427&lt;/url&gt;&lt;/related-urls&gt;&lt;/urls&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18" w:tooltip="D'Amico, 1995 #343" w:history="1">
        <w:r w:rsidR="00982044" w:rsidRPr="00890D60">
          <w:rPr>
            <w:rFonts w:ascii="Book Antiqua" w:hAnsi="Book Antiqua"/>
            <w:noProof/>
            <w:vertAlign w:val="superscript"/>
          </w:rPr>
          <w:t>18</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Thus prevention or control of variceal bleeding has been the primary aim of the drug treatments that have been used in an attempt to lower portal pressure.</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 xml:space="preserve">In theory portal pressure should fall in response to drugs that reduce portal inflow or those that lower intra hepatic resistance to portal inflow. The drugs </w:t>
      </w:r>
      <w:r w:rsidRPr="00890D60">
        <w:rPr>
          <w:rFonts w:ascii="Book Antiqua" w:hAnsi="Book Antiqua"/>
        </w:rPr>
        <w:lastRenderedPageBreak/>
        <w:t xml:space="preserve">most widely used in the prevention of variceal bleeding are non-selective beta-blockers (NSBB). They reduce portal pressure by reducing cardiac output </w:t>
      </w:r>
      <w:r w:rsidRPr="00890D60">
        <w:rPr>
          <w:rFonts w:ascii="Book Antiqua" w:hAnsi="Book Antiqua"/>
          <w:iCs/>
          <w:color w:val="000000"/>
        </w:rPr>
        <w:t>via beta</w:t>
      </w:r>
      <w:r w:rsidRPr="00890D60">
        <w:rPr>
          <w:rFonts w:ascii="Book Antiqua" w:hAnsi="Book Antiqua"/>
          <w:color w:val="000000"/>
        </w:rPr>
        <w:t>-1 receptors and causing splanchnic vasoconstriction by blocking beta-2 receptors, resulting in unopposed alpha-1 activity.</w:t>
      </w:r>
      <w:r w:rsidRPr="00890D60">
        <w:rPr>
          <w:rFonts w:ascii="Book Antiqua" w:hAnsi="Book Antiqua" w:cs="Garamond"/>
          <w:color w:val="000000"/>
        </w:rPr>
        <w:t xml:space="preserve"> </w:t>
      </w:r>
      <w:r w:rsidRPr="00890D60">
        <w:rPr>
          <w:rFonts w:ascii="Book Antiqua" w:hAnsi="Book Antiqua"/>
        </w:rPr>
        <w:t>Randomized clinical trials showed NSBB reduce portal pressure and the risk of bleeding from oesophageal varices</w:t>
      </w:r>
      <w:r w:rsidR="00417E54" w:rsidRPr="00890D60">
        <w:rPr>
          <w:rFonts w:ascii="Book Antiqua" w:hAnsi="Book Antiqua"/>
        </w:rPr>
        <w:fldChar w:fldCharType="begin">
          <w:fldData xml:space="preserve">PEVuZE5vdGU+PENpdGU+PEF1dGhvcj5Hcm9zem1hbm48L0F1dGhvcj48WWVhcj4xOTkwPC9ZZWFy
PjxSZWNOdW0+NDUzPC9SZWNOdW0+PERpc3BsYXlUZXh0PjxzdHlsZSBmYWNlPSJzdXBlcnNjcmlw
dCI+WzE4LTI2XTwvc3R5bGU+PC9EaXNwbGF5VGV4dD48cmVjb3JkPjxyZWMtbnVtYmVyPjQ1Mzwv
cmVjLW51bWJlcj48Zm9yZWlnbi1rZXlzPjxrZXkgYXBwPSJFTiIgZGItaWQ9InowdDBhcjV0dXd6
emVvZXN3MGNwd3Jld2V2dGRzZnMwcHR4NSI+NDUzPC9rZXk+PC9mb3JlaWduLWtleXM+PHJlZi10
eXBlIG5hbWU9IkpvdXJuYWwgQXJ0aWNsZSI+MTc8L3JlZi10eXBlPjxjb250cmlidXRvcnM+PGF1
dGhvcnM+PGF1dGhvcj5Hcm9zem1hbm4sIFIuIEouPC9hdXRob3I+PGF1dGhvcj5Cb3NjaCwgSi48
L2F1dGhvcj48YXV0aG9yPkdyYWNlLCBOLiBELjwvYXV0aG9yPjxhdXRob3I+Q29ubiwgSC4gTy48
L2F1dGhvcj48YXV0aG9yPkdhcmNpYS1Uc2FvLCBHLjwvYXV0aG9yPjxhdXRob3I+TmF2YXNhLCBN
LjwvYXV0aG9yPjxhdXRob3I+QWxiZXJ0cywgSi48L2F1dGhvcj48YXV0aG9yPlJvZGVzLCBKLjwv
YXV0aG9yPjxhdXRob3I+RmlzY2hlciwgUi48L2F1dGhvcj48YXV0aG9yPkJlcm1hbm4sIE0uPC9h
dXRob3I+PGF1dGhvcj5ldCBhbC4sPC9hdXRob3I+PC9hdXRob3JzPjwvY29udHJpYnV0b3JzPjxh
dXRoLWFkZHJlc3M+VmV0ZXJhbnMgQWRtaW5pc3RyYXRpb24gTWVkaWNhbCBDZW50ZXIsIFdlc3Qg
SGF2ZW4sIENvbm5lY3RpY3V0LjwvYXV0aC1hZGRyZXNzPjx0aXRsZXM+PHRpdGxlPkhlbW9keW5h
bWljIGV2ZW50cyBpbiBhIHByb3NwZWN0aXZlIHJhbmRvbWl6ZWQgdHJpYWwgb2YgcHJvcHJhbm9s
b2wgdmVyc3VzIHBsYWNlYm8gaW4gdGhlIHByZXZlbnRpb24gb2YgYSBmaXJzdCB2YXJpY2VhbCBo
ZW1vcnJoYWdlPC90aXRsZT48c2Vjb25kYXJ5LXRpdGxlPkdhc3Ryb2VudGVyb2xvZ3k8L3NlY29u
ZGFyeS10aXRsZT48L3RpdGxlcz48cGVyaW9kaWNhbD48ZnVsbC10aXRsZT5HYXN0cm9lbnRlcm9s
b2d5PC9mdWxsLXRpdGxlPjwvcGVyaW9kaWNhbD48cGFnZXM+MTQwMS03PC9wYWdlcz48dm9sdW1l
Pjk5PC92b2x1bWU+PG51bWJlcj41PC9udW1iZXI+PGVkaXRpb24+MTk5MC8xMS8wMTwvZWRpdGlv
bj48a2V5d29yZHM+PGtleXdvcmQ+QWR1bHQ8L2tleXdvcmQ+PGtleXdvcmQ+QWdlZDwva2V5d29y
ZD48a2V5d29yZD5CbG9vZCBQcmVzc3VyZS9kcnVnIGVmZmVjdHM8L2tleXdvcmQ+PGtleXdvcmQ+
RG91YmxlLUJsaW5kIE1ldGhvZDwva2V5d29yZD48a2V5d29yZD5Fc29waGFnZWFsIGFuZCBHYXN0
cmljIFZhcmljZXMvKmNvbXBsaWNhdGlvbnMvZXRpb2xvZ3k8L2tleXdvcmQ+PGtleXdvcmQ+RmVt
YWxlPC9rZXl3b3JkPjxrZXl3b3JkPkdhc3Ryb2ludGVzdGluYWwgSGVtb3JyaGFnZS9ldGlvbG9n
eS9waHlzaW9wYXRob2xvZ3kvKnByZXZlbnRpb24gJmFtcDsgY29udHJvbDwva2V5d29yZD48a2V5
d29yZD5IZWFydCBSYXRlL2RydWcgZWZmZWN0czwva2V5d29yZD48a2V5d29yZD5IZW1vZHluYW1p
Y3MvKmRydWcgZWZmZWN0czwva2V5d29yZD48a2V5d29yZD5IdW1hbnM8L2tleXdvcmQ+PGtleXdv
cmQ+TGl2ZXIgQ2lycmhvc2lzL2NvbXBsaWNhdGlvbnM8L2tleXdvcmQ+PGtleXdvcmQ+TWFsZTwv
a2V5d29yZD48a2V5d29yZD5NaWRkbGUgQWdlZDwva2V5d29yZD48a2V5d29yZD5Qcm9wcmFub2xv
bC9waGFybWFjb2xvZ3kvKnRoZXJhcGV1dGljIHVzZTwva2V5d29yZD48a2V5d29yZD5WZW5vdXMg
UHJlc3N1cmUvZHJ1ZyBlZmZlY3RzPC9rZXl3b3JkPjwva2V5d29yZHM+PGRhdGVzPjx5ZWFyPjE5
OTA8L3llYXI+PHB1Yi1kYXRlcz48ZGF0ZT5Ob3Y8L2RhdGU+PC9wdWItZGF0ZXM+PC9kYXRlcz48
aXNibj4wMDE2LTUwODUgKFByaW50KSYjeEQ7MDAxNi01MDg1IChMaW5raW5nKTwvaXNibj48YWNj
ZXNzaW9uLW51bT4yMjEwMjQ2PC9hY2Nlc3Npb24tbnVtPjx1cmxzPjxyZWxhdGVkLXVybHM+PHVy
bD5odHRwOi8vd3d3Lm5jYmkubmxtLm5paC5nb3YvZW50cmV6L3F1ZXJ5LmZjZ2k/Y21kPVJldHJp
ZXZlJmFtcDtkYj1QdWJNZWQmYW1wO2RvcHQ9Q2l0YXRpb24mYW1wO2xpc3RfdWlkcz0yMjEwMjQ2
PC91cmw+PC9yZWxhdGVkLXVybHM+PC91cmxzPjxlbGVjdHJvbmljLXJlc291cmNlLW51bT5TMDAx
NjUwODU5MDAwMzg4MiBbcGlpXTwvZWxlY3Ryb25pYy1yZXNvdXJjZS1udW0+PGxhbmd1YWdlPmVu
ZzwvbGFuZ3VhZ2U+PC9yZWNvcmQ+PC9DaXRlPjxDaXRlPjxBdXRob3I+VmlsbGFudWV2YTwvQXV0
aG9yPjxZZWFyPjIwMDE8L1llYXI+PFJlY051bT4zODA8L1JlY051bT48cmVjb3JkPjxyZWMtbnVt
YmVyPjM4MDwvcmVjLW51bWJlcj48Zm9yZWlnbi1rZXlzPjxrZXkgYXBwPSJFTiIgZGItaWQ9Inow
dDBhcjV0dXd6emVvZXN3MGNwd3Jld2V2dGRzZnMwcHR4NSI+MzgwPC9rZXk+PC9mb3JlaWduLWtl
eXM+PHJlZi10eXBlIG5hbWU9IkpvdXJuYWwgQXJ0aWNsZSI+MTc8L3JlZi10eXBlPjxjb250cmli
dXRvcnM+PGF1dGhvcnM+PGF1dGhvcj5WaWxsYW51ZXZhLCBDLjwvYXV0aG9yPjxhdXRob3I+TWlu
YW5hLCBKLjwvYXV0aG9yPjxhdXRob3I+T3J0aXosIEouPC9hdXRob3I+PGF1dGhvcj5HYWxsZWdv
LCBBLjwvYXV0aG9yPjxhdXRob3I+U29yaWFubywgRy48L2F1dGhvcj48YXV0aG9yPlRvcnJhcywg
WC48L2F1dGhvcj48YXV0aG9yPlNhaW56LCBTLjwvYXV0aG9yPjxhdXRob3I+Qm9hZGFzLCBKLjwv
YXV0aG9yPjxhdXRob3I+Q3Vzc28sIFguPC9hdXRob3I+PGF1dGhvcj5HdWFybmVyLCBDLjwvYXV0
aG9yPjxhdXRob3I+QmFsYW56bywgSi48L2F1dGhvcj48L2F1dGhvcnM+PC9jb250cmlidXRvcnM+
PGF1dGgtYWRkcmVzcz5EZXBhcnRtZW50IG9mIEdhc3Ryb2VudGVyb2xvZ3ksIEhvc3BpdGFsIGRl
IGxhIFNhbnRhIENyZXUgaSBTYW50IFBhdSwgQmFyY2Vsb25hLCBTcGFpbi4gY3ZpbGxhbmV1dmFA
aHNwLnNhbnRwYXUuZXM8L2F1dGgtYWRkcmVzcz48dGl0bGVzPjx0aXRsZT5FbmRvc2NvcGljIGxp
Z2F0aW9uIGNvbXBhcmVkIHdpdGggY29tYmluZWQgdHJlYXRtZW50IHdpdGggbmFkb2xvbCBhbmQg
aXNvc29yYmlkZSBtb25vbml0cmF0ZSB0byBwcmV2ZW50IHJlY3VycmVudCB2YXJpY2VhbCBibGVl
ZGluZzwvdGl0bGU+PHNlY29uZGFyeS10aXRsZT5OIEVuZ2wgSiBNZWQ8L3NlY29uZGFyeS10aXRs
ZT48L3RpdGxlcz48cGVyaW9kaWNhbD48ZnVsbC10aXRsZT5OIEVuZ2wgSiBNZWQ8L2Z1bGwtdGl0
bGU+PC9wZXJpb2RpY2FsPjxwYWdlcz42NDctNTU8L3BhZ2VzPjx2b2x1bWU+MzQ1PC92b2x1bWU+
PG51bWJlcj45PC9udW1iZXI+PGVkaXRpb24+MjAwMS8wOS8wODwvZWRpdGlvbj48a2V5d29yZHM+
PGtleXdvcmQ+QWN0dWFyaWFsIEFuYWx5c2lzPC9rZXl3b3JkPjxrZXl3b3JkPkFkcmVuZXJnaWMg
YmV0YS1BbnRhZ29uaXN0cy9hZG1pbmlzdHJhdGlvbiAmYW1wOyBkb3NhZ2UvYWR2ZXJzZTwva2V5
d29yZD48a2V5d29yZD5lZmZlY3RzLyp0aGVyYXBldXRpYyB1c2U8L2tleXdvcmQ+PGtleXdvcmQ+
RHJ1ZyBUaGVyYXB5LCBDb21iaW5hdGlvbjwva2V5d29yZD48a2V5d29yZD4qRW5kb3Njb3B5PC9r
ZXl3b3JkPjxrZXl3b3JkPkVzb3BoYWdlYWwgYW5kIEdhc3RyaWMgVmFyaWNlcy8qZHJ1ZyB0aGVy
YXB5LypzdXJnZXJ5PC9rZXl3b3JkPjxrZXl3b3JkPkZlbWFsZTwva2V5d29yZD48a2V5d29yZD5H
YXN0cm9pbnRlc3RpbmFsIEhlbW9ycmhhZ2UvKmRydWcgdGhlcmFweS9wcmV2ZW50aW9uICZhbXA7
IGNvbnRyb2wvKnN1cmdlcnk8L2tleXdvcmQ+PGtleXdvcmQ+SGVtb2R5bmFtaWNzPC9rZXl3b3Jk
PjxrZXl3b3JkPkh1bWFuczwva2V5d29yZD48a2V5d29yZD5Jc29zb3JiaWRlIERpbml0cmF0ZS9h
ZG1pbmlzdHJhdGlvbiAmYW1wOyBkb3NhZ2UvYWR2ZXJzZSBlZmZlY3RzL2FuYWxvZ3MgJmFtcDs8
L2tleXdvcmQ+PGtleXdvcmQ+ZGVyaXZhdGl2ZXMvKnRoZXJhcGV1dGljIHVzZTwva2V5d29yZD48
a2V5d29yZD5MaWdhdGlvbjwva2V5d29yZD48a2V5d29yZD5NYWxlPC9rZXl3b3JkPjxrZXl3b3Jk
Pk1pZGRsZSBBZ2VkPC9rZXl3b3JkPjxrZXl3b3JkPk5hZG9sb2wvYWRtaW5pc3RyYXRpb24gJmFt
cDsgZG9zYWdlL2FkdmVyc2UgZWZmZWN0cy8qdGhlcmFwZXV0aWMgdXNlPC9rZXl3b3JkPjxrZXl3
b3JkPlBvc3RvcGVyYXRpdmUgQ29tcGxpY2F0aW9uczwva2V5d29yZD48a2V5d29yZD5SZWN1cnJl
bmNlL3ByZXZlbnRpb24gJmFtcDsgY29udHJvbDwva2V5d29yZD48a2V5d29yZD5SZWdyZXNzaW9u
IEFuYWx5c2lzPC9rZXl3b3JkPjxrZXl3b3JkPlN1cnZpdmFsIEFuYWx5c2lzPC9rZXl3b3JkPjxr
ZXl3b3JkPlZhc29kaWxhdG9yIEFnZW50cy9hZG1pbmlzdHJhdGlvbiAmYW1wOyBkb3NhZ2UvYWR2
ZXJzZSBlZmZlY3RzLyp0aGVyYXBldXRpYzwva2V5d29yZD48a2V5d29yZD51c2U8L2tleXdvcmQ+
PC9rZXl3b3Jkcz48ZGF0ZXM+PHllYXI+MjAwMTwveWVhcj48cHViLWRhdGVzPjxkYXRlPkF1ZyAz
MDwvZGF0ZT48L3B1Yi1kYXRlcz48L2RhdGVzPjxpc2JuPjAwMjgtNDc5MyAoUHJpbnQpJiN4RDsw
MDI4LTQ3OTMgKExpbmtpbmcpPC9pc2JuPjxhY2Nlc3Npb24tbnVtPjExNTQ3NzE4PC9hY2Nlc3Np
b24tbnVtPjx1cmxzPjxyZWxhdGVkLXVybHM+PHVybD5odHRwOi8vd3d3Lm5jYmkubmxtLm5paC5n
b3YvZW50cmV6L3F1ZXJ5LmZjZ2k/Y21kPVJldHJpZXZlJmFtcDtkYj1QdWJNZWQmYW1wO2RvcHQ9
Q2l0YXRpb24mYW1wO2xpc3RfdWlkcz0xMTU0NzcxODwvdXJsPjx1cmw+aHR0cDovL3d3dy5uZWpt
Lm9yZy9kb2kvcGRmLzEwLjEwNTYvTkVKTW9hMDAzMjIzPC91cmw+PC9yZWxhdGVkLXVybHM+PC91
cmxzPjxlbGVjdHJvbmljLXJlc291cmNlLW51bT4xMC4xMDU2L05FSk1vYTAwMzIyMzwvZWxlY3Ry
b25pYy1yZXNvdXJjZS1udW0+PGxhbmd1YWdlPmVuZzwvbGFuZ3VhZ2U+PC9yZWNvcmQ+PC9DaXRl
PjxDaXRlPjxBdXRob3I+VmlsbGFudWV2YTwvQXV0aG9yPjxZZWFyPjE5OTY8L1llYXI+PFJlY051
bT40Njk8L1JlY051bT48cmVjb3JkPjxyZWMtbnVtYmVyPjQ2OTwvcmVjLW51bWJlcj48Zm9yZWln
bi1rZXlzPjxrZXkgYXBwPSJFTiIgZGItaWQ9InowdDBhcjV0dXd6emVvZXN3MGNwd3Jld2V2dGRz
ZnMwcHR4NSI+NDY5PC9rZXk+PC9mb3JlaWduLWtleXM+PHJlZi10eXBlIG5hbWU9IkpvdXJuYWwg
QXJ0aWNsZSI+MTc8L3JlZi10eXBlPjxjb250cmlidXRvcnM+PGF1dGhvcnM+PGF1dGhvcj5WaWxs
YW51ZXZhLCBDLjwvYXV0aG9yPjxhdXRob3I+QmFsYW56bywgSi48L2F1dGhvcj48YXV0aG9yPk5v
dmVsbGEsIE0uIFQuPC9hdXRob3I+PGF1dGhvcj5Tb3JpYW5vLCBHLjwvYXV0aG9yPjxhdXRob3I+
U2FpbnosIFMuPC9hdXRob3I+PGF1dGhvcj5Ub3JyYXMsIFguPC9hdXRob3I+PGF1dGhvcj5DdXNz
bywgWC48L2F1dGhvcj48YXV0aG9yPkd1YXJuZXIsIEMuPC9hdXRob3I+PGF1dGhvcj5WaWxhcmRl
bGwsIEYuPC9hdXRob3I+PC9hdXRob3JzPjwvY29udHJpYnV0b3JzPjxhdXRoLWFkZHJlc3M+RGVw
YXJ0bWVudCBvZiBHYXN0cm9lbnRlcm9sb2d5LCBIb3NwaXRhbCBkZSBsYSBTYW50YSBDcmV1IGkg
U2FudCBQYXUsIEJhcmNlbG9uYSwgU3BhaW4uPC9hdXRoLWFkZHJlc3M+PHRpdGxlcz48dGl0bGU+
TmFkb2xvbCBwbHVzIGlzb3NvcmJpZGUgbW9ub25pdHJhdGUgY29tcGFyZWQgd2l0aCBzY2xlcm90
aGVyYXB5IGZvciB0aGUgcHJldmVudGlvbiBvZiB2YXJpY2VhbCByZWJsZWVkaW5nPC90aXRsZT48
c2Vjb25kYXJ5LXRpdGxlPk4gRW5nbCBKIE1lZDwvc2Vjb25kYXJ5LXRpdGxlPjwvdGl0bGVzPjxw
ZXJpb2RpY2FsPjxmdWxsLXRpdGxlPk4gRW5nbCBKIE1lZDwvZnVsbC10aXRsZT48L3BlcmlvZGlj
YWw+PHBhZ2VzPjE2MjQtOTwvcGFnZXM+PHZvbHVtZT4zMzQ8L3ZvbHVtZT48bnVtYmVyPjI1PC9u
dW1iZXI+PGVkaXRpb24+MTk5Ni8wNi8yMDwvZWRpdGlvbj48a2V5d29yZHM+PGtleXdvcmQ+QWN0
dWFyaWFsIEFuYWx5c2lzPC9rZXl3b3JkPjxrZXl3b3JkPkFkcmVuZXJnaWMgYmV0YS1BbnRhZ29u
aXN0cy9hZHZlcnNlIGVmZmVjdHMvKnRoZXJhcGV1dGljIHVzZTwva2V5d29yZD48a2V5d29yZD5E
cnVnIFRoZXJhcHksIENvbWJpbmF0aW9uPC9rZXl3b3JkPjxrZXl3b3JkPkVzb3BoYWdlYWwgYW5k
IEdhc3RyaWMgVmFyaWNlcy9kcnVnIHRoZXJhcHkvbW9ydGFsaXR5Lyp0aGVyYXB5PC9rZXl3b3Jk
PjxrZXl3b3JkPkZlbWFsZTwva2V5d29yZD48a2V5d29yZD5HYXN0cm9pbnRlc3RpbmFsIEhlbW9y
cmhhZ2UvKnByZXZlbnRpb24gJmFtcDsgY29udHJvbDwva2V5d29yZD48a2V5d29yZD5IdW1hbnM8
L2tleXdvcmQ+PGtleXdvcmQ+SXNvc29yYmlkZSBEaW5pdHJhdGUvKmFuYWxvZ3MgJmFtcDsgZGVy
aXZhdGl2ZXMvdGhlcmFwZXV0aWMgdXNlPC9rZXl3b3JkPjxrZXl3b3JkPk1hbGU8L2tleXdvcmQ+
PGtleXdvcmQ+TWlkZGxlIEFnZWQ8L2tleXdvcmQ+PGtleXdvcmQ+TmFkb2xvbC9hZHZlcnNlIGVm
ZmVjdHMvKnRoZXJhcGV1dGljIHVzZTwva2V5d29yZD48a2V5d29yZD5SZWN1cnJlbmNlPC9rZXl3
b3JkPjxrZXl3b3JkPipTY2xlcm90aGVyYXB5L2FkdmVyc2UgZWZmZWN0czwva2V5d29yZD48a2V5
d29yZD5TdXJ2aXZhbCBBbmFseXNpczwva2V5d29yZD48a2V5d29yZD5UcmVhdG1lbnQgT3V0Y29t
ZTwva2V5d29yZD48a2V5d29yZD5WYXNvZGlsYXRvciBBZ2VudHMvKnRoZXJhcGV1dGljIHVzZTwv
a2V5d29yZD48L2tleXdvcmRzPjxkYXRlcz48eWVhcj4xOTk2PC95ZWFyPjxwdWItZGF0ZXM+PGRh
dGU+SnVuIDIwPC9kYXRlPjwvcHViLWRhdGVzPjwvZGF0ZXM+PGlzYm4+MDAyOC00NzkzIChQcmlu
dCkmI3hEOzAwMjgtNDc5MyAoTGlua2luZyk8L2lzYm4+PGFjY2Vzc2lvbi1udW0+ODYyODM1Nzwv
YWNjZXNzaW9uLW51bT48dXJscz48cmVsYXRlZC11cmxzPjx1cmw+aHR0cDovL3d3dy5uY2JpLm5s
bS5uaWguZ292L2VudHJlei9xdWVyeS5mY2dpP2NtZD1SZXRyaWV2ZSZhbXA7ZGI9UHViTWVkJmFt
cDtkb3B0PUNpdGF0aW9uJmFtcDtsaXN0X3VpZHM9ODYyODM1NzwvdXJsPjwvcmVsYXRlZC11cmxz
PjwvdXJscz48ZWxlY3Ryb25pYy1yZXNvdXJjZS1udW0+MTAuMTA1Ni9ORUpNMTk5NjA2MjAzMzQy
NTAyPC9lbGVjdHJvbmljLXJlc291cmNlLW51bT48bGFuZ3VhZ2U+ZW5nPC9sYW5ndWFnZT48L3Jl
Y29yZD48L0NpdGU+PENpdGU+PEF1dGhvcj5QYXRjaDwvQXV0aG9yPjxZZWFyPjIwMDI8L1llYXI+
PFJlY051bT40NzI8L1JlY051bT48cmVjb3JkPjxyZWMtbnVtYmVyPjQ3MjwvcmVjLW51bWJlcj48
Zm9yZWlnbi1rZXlzPjxrZXkgYXBwPSJFTiIgZGItaWQ9InowdDBhcjV0dXd6emVvZXN3MGNwd3Jl
d2V2dGRzZnMwcHR4NSI+NDcyPC9rZXk+PC9mb3JlaWduLWtleXM+PHJlZi10eXBlIG5hbWU9Ikpv
dXJuYWwgQXJ0aWNsZSI+MTc8L3JlZi10eXBlPjxjb250cmlidXRvcnM+PGF1dGhvcnM+PGF1dGhv
cj5QYXRjaCwgRC48L2F1dGhvcj48YXV0aG9yPlNhYmluLCBDLiBBLjwvYXV0aG9yPjxhdXRob3I+
R291bGlzLCBKLjwvYXV0aG9yPjxhdXRob3I+R2VydW5kYSwgRy48L2F1dGhvcj48YXV0aG9yPkdy
ZWVuc2xhZGUsIEwuPC9hdXRob3I+PGF1dGhvcj5NZXJrZWwsIEMuPC9hdXRob3I+PGF1dGhvcj5C
dXJyb3VnaHMsIEEuIEsuPC9hdXRob3I+PC9hdXRob3JzPjwvY29udHJpYnV0b3JzPjxhdXRoLWFk
ZHJlc3M+RGVwYXJ0bWVudCBvZiBMaXZlciBUcmFuc3BsYW50YXRpb24gYW5kIEhlcGF0b2JpbGlh
cnkgTWVkaWNpbmUsIFVuaXZlcnNpdHkgRGVwYXJ0bWVudCBvZiBTdXJnZXJ5LCBSb3lhbCBGcmVl
IEhvc3BpdGFsIEhhbXBzdGVhZCBOSFMgVHJ1c3QsIExvbmRvbiwgVUsuPC9hdXRoLWFkZHJlc3M+
PHRpdGxlcz48dGl0bGU+QSByYW5kb21pemVkLCBjb250cm9sbGVkIHRyaWFsIG9mIG1lZGljYWwg
dGhlcmFweSB2ZXJzdXMgZW5kb3Njb3BpYyBsaWdhdGlvbiBmb3IgdGhlIHByZXZlbnRpb24gb2Yg
dmFyaWNlYWwgcmVibGVlZGluZyBpbiBwYXRpZW50cyB3aXRoIGNpcnJob3NpczwvdGl0bGU+PHNl
Y29uZGFyeS10aXRsZT5HYXN0cm9lbnRlcm9sb2d5PC9zZWNvbmRhcnktdGl0bGU+PC90aXRsZXM+
PHBlcmlvZGljYWw+PGZ1bGwtdGl0bGU+R2FzdHJvZW50ZXJvbG9neTwvZnVsbC10aXRsZT48L3Bl
cmlvZGljYWw+PHBhZ2VzPjEwMTMtOTwvcGFnZXM+PHZvbHVtZT4xMjM8L3ZvbHVtZT48bnVtYmVy
PjQ8L251bWJlcj48ZWRpdGlvbj4yMDAyLzEwLzAzPC9lZGl0aW9uPjxrZXl3b3Jkcz48a2V5d29y
ZD5BZHJlbmVyZ2ljIGJldGEtQW50YWdvbmlzdHMvYWRtaW5pc3RyYXRpb24gJmFtcDsgZG9zYWdl
L2FkdmVyc2UgZWZmZWN0czwva2V5d29yZD48a2V5d29yZD5BZHVsdDwva2V5d29yZD48a2V5d29y
ZD5BZ2VkPC9rZXl3b3JkPjxrZXl3b3JkPipFbmRvc2NvcHk8L2tleXdvcmQ+PGtleXdvcmQ+RXNv
cGhhZ2VhbCBhbmQgR2FzdHJpYyBWYXJpY2VzLypkcnVnIHRoZXJhcHkvbW9ydGFsaXR5LypzdXJn
ZXJ5PC9rZXl3b3JkPjxrZXl3b3JkPkZlbWFsZTwva2V5d29yZD48a2V5d29yZD5Gb2xsb3ctVXAg
U3R1ZGllczwva2V5d29yZD48a2V5d29yZD5IdW1hbnM8L2tleXdvcmQ+PGtleXdvcmQ+SXNvc29y
YmlkZSBEaW5pdHJhdGUvYWRtaW5pc3RyYXRpb24gJmFtcDsgZG9zYWdlL2FkdmVyc2UgZWZmZWN0
cy9hbmFsb2dzICZhbXA7PC9rZXl3b3JkPjxrZXl3b3JkPmRlcml2YXRpdmVzPC9rZXl3b3JkPjxr
ZXl3b3JkPkxpZ2F0aW9uPC9rZXl3b3JkPjxrZXl3b3JkPkxpdmVyIENpcnJob3Npcy8qY29tcGxp
Y2F0aW9ucy9tb3J0YWxpdHk8L2tleXdvcmQ+PGtleXdvcmQ+TWFsZTwva2V5d29yZD48a2V5d29y
ZD5NaWRkbGUgQWdlZDwva2V5d29yZD48a2V5d29yZD5Qcm9wcmFub2xvbC9hZG1pbmlzdHJhdGlv
biAmYW1wOyBkb3NhZ2UvYWR2ZXJzZSBlZmZlY3RzPC9rZXl3b3JkPjxrZXl3b3JkPlJlY3VycmVu
Y2UvcHJldmVudGlvbiAmYW1wOyBjb250cm9sPC9rZXl3b3JkPjxrZXl3b3JkPlZhc29kaWxhdG9y
IEFnZW50cy9hZG1pbmlzdHJhdGlvbiAmYW1wOyBkb3NhZ2UvYWR2ZXJzZSBlZmZlY3RzPC9rZXl3
b3JkPjxrZXl3b3JkPlZlbm91cyBQcmVzc3VyZTwva2V5d29yZD48L2tleXdvcmRzPjxkYXRlcz48
eWVhcj4yMDAyPC95ZWFyPjxwdWItZGF0ZXM+PGRhdGU+T2N0PC9kYXRlPjwvcHViLWRhdGVzPjwv
ZGF0ZXM+PGlzYm4+MDAxNi01MDg1IChQcmludCkmI3hEOzAwMTYtNTA4NSAoTGlua2luZyk8L2lz
Ym4+PGFjY2Vzc2lvbi1udW0+MTIzNjA0NjI8L2FjY2Vzc2lvbi1udW0+PHVybHM+PHJlbGF0ZWQt
dXJscz48dXJsPmh0dHA6Ly93d3cubmNiaS5ubG0ubmloLmdvdi9lbnRyZXovcXVlcnkuZmNnaT9j
bWQ9UmV0cmlldmUmYW1wO2RiPVB1Yk1lZCZhbXA7ZG9wdD1DaXRhdGlvbiZhbXA7bGlzdF91aWRz
PTEyMzYwNDYyPC91cmw+PC9yZWxhdGVkLXVybHM+PC91cmxzPjxlbGVjdHJvbmljLXJlc291cmNl
LW51bT5TMDAxNjUwODUwMjAwMjA1NiBbcGlpXTwvZWxlY3Ryb25pYy1yZXNvdXJjZS1udW0+PGxh
bmd1YWdlPmVuZzwvbGFuZ3VhZ2U+PC9yZWNvcmQ+PC9DaXRlPjxDaXRlPjxBdXRob3I+R2FyY2lh
LVBhZ2FuPC9BdXRob3I+PFllYXI+MjAwOTwvWWVhcj48UmVjTnVtPjQ3MzwvUmVjTnVtPjxyZWNv
cmQ+PHJlYy1udW1iZXI+NDczPC9yZWMtbnVtYmVyPjxmb3JlaWduLWtleXM+PGtleSBhcHA9IkVO
IiBkYi1pZD0iejB0MGFyNXR1d3p6ZW9lc3cwY3B3cmV3ZXZ0ZHNmczBwdHg1Ij40NzM8L2tleT48
L2ZvcmVpZ24ta2V5cz48cmVmLXR5cGUgbmFtZT0iSm91cm5hbCBBcnRpY2xlIj4xNzwvcmVmLXR5
cGU+PGNvbnRyaWJ1dG9ycz48YXV0aG9ycz48YXV0aG9yPkdhcmNpYS1QYWdhbiwgSi4gQy48L2F1
dGhvcj48YXV0aG9yPlZpbGxhbnVldmEsIEMuPC9hdXRob3I+PGF1dGhvcj5BbGJpbGxvcywgQS48
L2F1dGhvcj48YXV0aG9yPkJhbmFyZXMsIFIuPC9hdXRob3I+PGF1dGhvcj5Nb3JpbGxhcywgUi48
L2F1dGhvcj48YXV0aG9yPkFicmFsZGVzLCBKLiBHLjwvYXV0aG9yPjxhdXRob3I+Qm9zY2gsIEou
PC9hdXRob3I+PC9hdXRob3JzPjwvY29udHJpYnV0b3JzPjxhdXRoLWFkZHJlc3M+SGVwYXRpYyBI
ZW1vZHluYW1pYyBMYWJvcmF0b3J5LCBMaXZlciBVbml0LCBJbnN0aXR1dCBkZSBNYWxhbHRpZXMg
RGlnZXN0aXZlcyBpIE1ldGFib2xpcXVlcywgSG9zcGl0YWwgQ2xpbmljLCBJbnN0aXR1dCBkZSBJ
bnZlc3RpZ2FjaW9ucyBCaW9tZWRpcXVlcyBBdWd1c3QgUGkgaSBTdW55ZXIsIEJhcmNlbG9uYSwg
U3BhaW4uPC9hdXRoLWFkZHJlc3M+PHRpdGxlcz48dGl0bGU+TmFkb2xvbCBwbHVzIGlzb3NvcmJp
ZGUgbW9ub25pdHJhdGUgYWxvbmUgb3IgYXNzb2NpYXRlZCB3aXRoIGJhbmQgbGlnYXRpb24gaW4g
dGhlIHByZXZlbnRpb24gb2YgcmVjdXJyZW50IGJsZWVkaW5nOiBhIG11bHRpY2VudHJlIHJhbmRv
bWlzZWQgY29udHJvbGxlZCB0cmlhbDwvdGl0bGU+PHNlY29uZGFyeS10aXRsZT5HdXQ8L3NlY29u
ZGFyeS10aXRsZT48L3RpdGxlcz48cGVyaW9kaWNhbD48ZnVsbC10aXRsZT5HdXQ8L2Z1bGwtdGl0
bGU+PC9wZXJpb2RpY2FsPjxwYWdlcz4xMTQ0LTUwPC9wYWdlcz48dm9sdW1lPjU4PC92b2x1bWU+
PG51bWJlcj44PC9udW1iZXI+PGVkaXRpb24+MjAwOS8wMi8xNzwvZWRpdGlvbj48a2V5d29yZHM+
PGtleXdvcmQ+QWRyZW5lcmdpYyBiZXRhLUFudGFnb25pc3RzL2FkdmVyc2UgZWZmZWN0cy8qdGhl
cmFwZXV0aWMgdXNlPC9rZXl3b3JkPjxrZXl3b3JkPkFkdWx0PC9rZXl3b3JkPjxrZXl3b3JkPkFn
ZWQ8L2tleXdvcmQ+PGtleXdvcmQ+Q29tYmluZWQgTW9kYWxpdHkgVGhlcmFweTwva2V5d29yZD48
a2V5d29yZD5EcnVnIFRoZXJhcHksIENvbWJpbmF0aW9uPC9rZXl3b3JkPjxrZXl3b3JkPkVzb3Bo
YWdlYWwgYW5kIEdhc3RyaWMgVmFyaWNlcy8qcHJldmVudGlvbiAmYW1wOyBjb250cm9sPC9rZXl3
b3JkPjxrZXl3b3JkPkZlbWFsZTwva2V5d29yZD48a2V5d29yZD5HYXN0cm9pbnRlc3RpbmFsIEhl
bW9ycmhhZ2UvKnByZXZlbnRpb24gJmFtcDsgY29udHJvbDwva2V5d29yZD48a2V5d29yZD5IdW1h
bnM8L2tleXdvcmQ+PGtleXdvcmQ+SXNvc29yYmlkZSBEaW5pdHJhdGUvYWR2ZXJzZSBlZmZlY3Rz
LyphbmFsb2dzICZhbXA7IGRlcml2YXRpdmVzL3RoZXJhcGV1dGljPC9rZXl3b3JkPjxrZXl3b3Jk
PnVzZTwva2V5d29yZD48a2V5d29yZD5MaWdhdGlvbi9hZHZlcnNlIGVmZmVjdHMvbWV0aG9kczwv
a2V5d29yZD48a2V5d29yZD5NYWxlPC9rZXl3b3JkPjxrZXl3b3JkPk1pZGRsZSBBZ2VkPC9rZXl3
b3JkPjxrZXl3b3JkPk5hZG9sb2wvYWR2ZXJzZSBlZmZlY3RzLyp0aGVyYXBldXRpYyB1c2U8L2tl
eXdvcmQ+PGtleXdvcmQ+UHJvc3BlY3RpdmUgU3R1ZGllczwva2V5d29yZD48a2V5d29yZD5SZWN1
cnJlbmNlL3ByZXZlbnRpb24gJmFtcDsgY29udHJvbDwva2V5d29yZD48a2V5d29yZD5TdXJ2aXZh
bCBBbmFseXNpczwva2V5d29yZD48a2V5d29yZD5UcmVhdG1lbnQgT3V0Y29tZTwva2V5d29yZD48
a2V5d29yZD5WYXNvZGlsYXRvciBBZ2VudHMvYWR2ZXJzZSBlZmZlY3RzLyp0aGVyYXBldXRpYyB1
c2U8L2tleXdvcmQ+PC9rZXl3b3Jkcz48ZGF0ZXM+PHllYXI+MjAwOTwveWVhcj48cHViLWRhdGVz
PjxkYXRlPkF1ZzwvZGF0ZT48L3B1Yi1kYXRlcz48L2RhdGVzPjxpc2JuPjE0NjgtMzI4OCAoRWxl
Y3Ryb25pYykmI3hEOzAwMTctNTc0OSAoTGlua2luZyk8L2lzYm4+PGFjY2Vzc2lvbi1udW0+MTky
MTgyNDk8L2FjY2Vzc2lvbi1udW0+PHVybHM+PHJlbGF0ZWQtdXJscz48dXJsPmh0dHA6Ly93d3cu
bmNiaS5ubG0ubmloLmdvdi9lbnRyZXovcXVlcnkuZmNnaT9jbWQ9UmV0cmlldmUmYW1wO2RiPVB1
Yk1lZCZhbXA7ZG9wdD1DaXRhdGlvbiZhbXA7bGlzdF91aWRzPTE5MjE4MjQ5PC91cmw+PC9yZWxh
dGVkLXVybHM+PC91cmxzPjxlbGVjdHJvbmljLXJlc291cmNlLW51bT5ndXQuMjAwOC4xNzEyMDcg
W3BpaV0mI3hEOzEwLjExMzYvZ3V0LjIwMDguMTcxMjA3PC9lbGVjdHJvbmljLXJlc291cmNlLW51
bT48bGFuZ3VhZ2U+ZW5nPC9sYW5ndWFnZT48L3JlY29yZD48L0NpdGU+PENpdGU+PEF1dGhvcj5W
aWxsYW51ZXZhPC9BdXRob3I+PFllYXI+MjAwOTwvWWVhcj48UmVjTnVtPjQ3NDwvUmVjTnVtPjxy
ZWNvcmQ+PHJlYy1udW1iZXI+NDc0PC9yZWMtbnVtYmVyPjxmb3JlaWduLWtleXM+PGtleSBhcHA9
IkVOIiBkYi1pZD0iejB0MGFyNXR1d3p6ZW9lc3cwY3B3cmV3ZXZ0ZHNmczBwdHg1Ij40NzQ8L2tl
eT48L2ZvcmVpZ24ta2V5cz48cmVmLXR5cGUgbmFtZT0iSm91cm5hbCBBcnRpY2xlIj4xNzwvcmVm
LXR5cGU+PGNvbnRyaWJ1dG9ycz48YXV0aG9ycz48YXV0aG9yPlZpbGxhbnVldmEsIEMuPC9hdXRo
b3I+PGF1dGhvcj5BcmFjaWwsIEMuPC9hdXRob3I+PGF1dGhvcj5Db2xvbW8sIEEuPC9hdXRob3I+
PGF1dGhvcj5Mb3Blei1CYWxhZ3VlciwgSi4gTS48L2F1dGhvcj48YXV0aG9yPlBpcXVlcmFzLCBN
LjwvYXV0aG9yPjxhdXRob3I+R29uemFsZXosIEIuPC9hdXRob3I+PGF1dGhvcj5Ub3JyYXMsIFgu
PC9hdXRob3I+PGF1dGhvcj5HdWFybmVyLCBDLjwvYXV0aG9yPjxhdXRob3I+QmFsYW56bywgSi48
L2F1dGhvcj48L2F1dGhvcnM+PC9jb250cmlidXRvcnM+PGF1dGgtYWRkcmVzcz5HYXN0cm9pbnRl
c3RpbmFsIEJsZWVkaW5nIFVuaXQsIERlcGFydG1lbnQgb2YgR2FzdHJvZW50ZXJvbG9neSwgSG9z
cGl0YWwgZGUgbGEgU2FudGEgQ3JldSBpIFNhbnQgUGF1LCBBdXRvbm9tb3VzIFVuaXZlcnNpdHks
IEJhcmNlbG9uYSwgU3BhaW4uIGN2aWxsYW51ZXZhQHNhbnRwYXUuZXM8L2F1dGgtYWRkcmVzcz48
dGl0bGVzPjx0aXRsZT5DbGluaWNhbCB0cmlhbDogYSByYW5kb21pemVkIGNvbnRyb2xsZWQgc3R1
ZHkgb24gcHJldmVudGlvbiBvZiB2YXJpY2VhbCByZWJsZWVkaW5nIGNvbXBhcmluZyBuYWRvbG9s
ICsgbGlnYXRpb24gdnMuIGhlcGF0aWMgdmVub3VzIHByZXNzdXJlIGdyYWRpZW50LWd1aWRlZCBw
aGFybWFjb2xvZ2ljYWwgdGhlcmFweTwvdGl0bGU+PHNlY29uZGFyeS10aXRsZT5BbGltZW50IFBo
YXJtYWNvbCBUaGVyPC9zZWNvbmRhcnktdGl0bGU+PC90aXRsZXM+PHBlcmlvZGljYWw+PGZ1bGwt
dGl0bGU+QWxpbWVudCBQaGFybWFjb2wgVGhlcjwvZnVsbC10aXRsZT48L3BlcmlvZGljYWw+PHBh
Z2VzPjM5Ny00MDg8L3BhZ2VzPjx2b2x1bWU+Mjk8L3ZvbHVtZT48bnVtYmVyPjQ8L251bWJlcj48
ZWRpdGlvbj4yMDA4LzExLzE0PC9lZGl0aW9uPjxrZXl3b3Jkcz48a2V5d29yZD5BbnRpaHlwZXJ0
ZW5zaXZlIEFnZW50cy9hZG1pbmlzdHJhdGlvbiAmYW1wOyBkb3NhZ2UvKmFkdmVyc2UgZWZmZWN0
czwva2V5d29yZD48a2V5d29yZD5EcnVnIFRoZXJhcHksIENvbWJpbmF0aW9uPC9rZXl3b3JkPjxr
ZXl3b3JkPkVzb3BoYWdlYWwgYW5kIEdhc3RyaWMgVmFyaWNlcy9jb21wbGljYXRpb25zLypkcnVn
IHRoZXJhcHk8L2tleXdvcmQ+PGtleXdvcmQ+RmVtYWxlPC9rZXl3b3JkPjxrZXl3b3JkPkZvbGxv
dy1VcCBTdHVkaWVzPC9rZXl3b3JkPjxrZXl3b3JkPkdhc3Ryb2ludGVzdGluYWwgSGVtb3JyaGFn
ZS9ldGlvbG9neS8qcHJldmVudGlvbiAmYW1wOyBjb250cm9sPC9rZXl3b3JkPjxrZXl3b3JkPkhl
bW9keW5hbWljcy9kcnVnIGVmZmVjdHM8L2tleXdvcmQ+PGtleXdvcmQ+SHVtYW5zPC9rZXl3b3Jk
PjxrZXl3b3JkPklzb3NvcmJpZGUgRGluaXRyYXRlL2FkbWluaXN0cmF0aW9uICZhbXA7IGRvc2Fn
ZS9hZHZlcnNlIGVmZmVjdHMvKmFuYWxvZ3MgJmFtcDs8L2tleXdvcmQ+PGtleXdvcmQ+ZGVyaXZh
dGl2ZXM8L2tleXdvcmQ+PGtleXdvcmQ+TGlnYXRpb24vKm1ldGhvZHM8L2tleXdvcmQ+PGtleXdv
cmQ+TGl2ZXIgQ2lycmhvc2lzL2NvbXBsaWNhdGlvbnMvKmRydWcgdGhlcmFweTwva2V5d29yZD48
a2V5d29yZD5NYWxlPC9rZXl3b3JkPjxrZXl3b3JkPk1pZGRsZSBBZ2VkPC9rZXl3b3JkPjxrZXl3
b3JkPk5hZG9sb2wvKmFkbWluaXN0cmF0aW9uICZhbXA7IGRvc2FnZS9hZHZlcnNlIGVmZmVjdHM8
L2tleXdvcmQ+PGtleXdvcmQ+UmVjdXJyZW5jZS9wcmV2ZW50aW9uICZhbXA7IGNvbnRyb2w8L2tl
eXdvcmQ+PGtleXdvcmQ+VmVub3VzIFByZXNzdXJlL2RydWcgZWZmZWN0czwva2V5d29yZD48L2tl
eXdvcmRzPjxkYXRlcz48eWVhcj4yMDA5PC95ZWFyPjxwdWItZGF0ZXM+PGRhdGU+RmViIDE1PC9k
YXRlPjwvcHViLWRhdGVzPjwvZGF0ZXM+PGlzYm4+MTM2NS0yMDM2IChFbGVjdHJvbmljKSYjeEQ7
MDI2OS0yODEzIChMaW5raW5nKTwvaXNibj48YWNjZXNzaW9uLW51bT4xOTAwNjUzODwvYWNjZXNz
aW9uLW51bT48dXJscz48cmVsYXRlZC11cmxzPjx1cmw+aHR0cDovL3d3dy5uY2JpLm5sbS5uaWgu
Z292L2VudHJlei9xdWVyeS5mY2dpP2NtZD1SZXRyaWV2ZSZhbXA7ZGI9UHViTWVkJmFtcDtkb3B0
PUNpdGF0aW9uJmFtcDtsaXN0X3VpZHM9MTkwMDY1Mzg8L3VybD48L3JlbGF0ZWQtdXJscz48L3Vy
bHM+PGVsZWN0cm9uaWMtcmVzb3VyY2UtbnVtPkFQVDM4ODAgW3BpaV0mI3hEOzEwLjExMTEvai4x
MzY1LTIwMzYuMjAwOC4wMzg4MC54PC9lbGVjdHJvbmljLXJlc291cmNlLW51bT48bGFuZ3VhZ2U+
ZW5nPC9sYW5ndWFnZT48L3JlY29yZD48L0NpdGU+PENpdGU+PEF1dGhvcj5QYWdsaWFybzwvQXV0
aG9yPjxZZWFyPjE5OTI8L1llYXI+PFJlY051bT4zNjU8L1JlY051bT48cmVjb3JkPjxyZWMtbnVt
YmVyPjM2NTwvcmVjLW51bWJlcj48Zm9yZWlnbi1rZXlzPjxrZXkgYXBwPSJFTiIgZGItaWQ9Inow
dDBhcjV0dXd6emVvZXN3MGNwd3Jld2V2dGRzZnMwcHR4NSI+MzY1PC9rZXk+PC9mb3JlaWduLWtl
eXM+PHJlZi10eXBlIG5hbWU9IkpvdXJuYWwgQXJ0aWNsZSI+MTc8L3JlZi10eXBlPjxjb250cmli
dXRvcnM+PGF1dGhvcnM+PGF1dGhvcj5QYWdsaWFybywgTC48L2F1dGhvcj48YXV0aG9yPkQmYXBv
cztBbWljbywgRy48L2F1dGhvcj48YXV0aG9yPlNvcmVuc2VuLCBULiBJLjwvYXV0aG9yPjxhdXRo
b3I+TGVicmVjLCBELjwvYXV0aG9yPjxhdXRob3I+QnVycm91Z2hzLCBBLiBLLjwvYXV0aG9yPjxh
dXRob3I+TW9yYWJpdG8sIEEuPC9hdXRob3I+PGF1dGhvcj5UaW5lLCBGLjwvYXV0aG9yPjxhdXRo
b3I+UG9saXRpLCBGLjwvYXV0aG9yPjxhdXRob3I+VHJhaW5hLCBNLjwvYXV0aG9yPjwvYXV0aG9y
cz48L2NvbnRyaWJ1dG9ycz48YXV0aC1hZGRyZXNzPkNsaW5pY2EgTWVkaWNhIFIsIERpdmlzaW9u
ZSBkaSBNZWRpY2luYSBHZW5lcmFsZSwgT3NwZWRhbGUgViBDZXJ2ZWxsbywgUGFsZXJtbywgSXRh
bHkuPC9hdXRoLWFkZHJlc3M+PHRpdGxlcz48dGl0bGU+UHJldmVudGlvbiBvZiBmaXJzdCBibGVl
ZGluZyBpbiBjaXJyaG9zaXMuIEEgbWV0YS1hbmFseXNpcyBvZiByYW5kb21pemVkIHRyaWFscyBv
ZiBub25zdXJnaWNhbCB0cmVhdG1lbnQ8L3RpdGxlPjxzZWNvbmRhcnktdGl0bGU+QW5uIEludGVy
biBNZWQ8L3NlY29uZGFyeS10aXRsZT48L3RpdGxlcz48cGVyaW9kaWNhbD48ZnVsbC10aXRsZT5B
bm4gSW50ZXJuIE1lZDwvZnVsbC10aXRsZT48L3BlcmlvZGljYWw+PHBhZ2VzPjU5LTcwPC9wYWdl
cz48dm9sdW1lPjExNzwvdm9sdW1lPjxudW1iZXI+MTwvbnVtYmVyPjxlZGl0aW9uPjE5OTIvMDcv
MDE8L2VkaXRpb24+PGtleXdvcmRzPjxrZXl3b3JkPkFkcmVuZXJnaWMgYmV0YS1BbnRhZ29uaXN0
cy8qdGhlcmFwZXV0aWMgdXNlPC9rZXl3b3JkPjxrZXl3b3JkPkVzb3BoYWdlYWwgYW5kIEdhc3Ry
aWMgVmFyaWNlcy9jb21wbGljYXRpb25zLyp0aGVyYXB5PC9rZXl3b3JkPjxrZXl3b3JkPkdhc3Ry
b2ludGVzdGluYWwgSGVtb3JyaGFnZS9ldGlvbG9neS8qcHJldmVudGlvbiAmYW1wOyBjb250cm9s
PC9rZXl3b3JkPjxrZXl3b3JkPkh1bWFuczwva2V5d29yZD48a2V5d29yZD5MaXZlciBDaXJyaG9z
aXMvY29tcGxpY2F0aW9ucy8qdGhlcmFweTwva2V5d29yZD48a2V5d29yZD5NZXRhLUFuYWx5c2lz
IGFzIFRvcGljPC9rZXl3b3JkPjxrZXl3b3JkPlJhbmRvbWl6ZWQgQ29udHJvbGxlZCBUcmlhbHMg
YXMgVG9waWM8L2tleXdvcmQ+PGtleXdvcmQ+KlNjbGVyb3RoZXJhcHk8L2tleXdvcmQ+PC9rZXl3
b3Jkcz48ZGF0ZXM+PHllYXI+MTk5MjwveWVhcj48cHViLWRhdGVzPjxkYXRlPkp1bCAxPC9kYXRl
PjwvcHViLWRhdGVzPjwvZGF0ZXM+PGlzYm4+MDAwMy00ODE5IChQcmludCkmI3hEOzAwMDMtNDgx
OSAoTGlua2luZyk8L2lzYm4+PGFjY2Vzc2lvbi1udW0+MTM1MDcxNjwvYWNjZXNzaW9uLW51bT48
dXJscz48cmVsYXRlZC11cmxzPjx1cmw+aHR0cDovL3d3dy5uY2JpLm5sbS5uaWguZ292L2VudHJl
ei9xdWVyeS5mY2dpP2NtZD1SZXRyaWV2ZSZhbXA7ZGI9UHViTWVkJmFtcDtkb3B0PUNpdGF0aW9u
JmFtcDtsaXN0X3VpZHM9MTM1MDcxNjwvdXJsPjwvcmVsYXRlZC11cmxzPjwvdXJscz48bGFuZ3Vh
Z2U+ZW5nPC9sYW5ndWFnZT48L3JlY29yZD48L0NpdGU+PENpdGU+PEF1dGhvcj5EJmFwb3M7QW1p
Y288L0F1dGhvcj48WWVhcj4xOTk1PC9ZZWFyPjxSZWNOdW0+MzQzPC9SZWNOdW0+PHJlY29yZD48
cmVjLW51bWJlcj4zNDM8L3JlYy1udW1iZXI+PGZvcmVpZ24ta2V5cz48a2V5IGFwcD0iRU4iIGRi
LWlkPSJ6MHQwYXI1dHV3enplb2VzdzBjcHdyZXdldnRkc2ZzMHB0eDUiPjM0Mzwva2V5PjwvZm9y
ZWlnbi1rZXlzPjxyZWYtdHlwZSBuYW1lPSJKb3VybmFsIEFydGljbGUiPjE3PC9yZWYtdHlwZT48
Y29udHJpYnV0b3JzPjxhdXRob3JzPjxhdXRob3I+RCZhcG9zO0FtaWNvLCBHLjwvYXV0aG9yPjxh
dXRob3I+UGFnbGlhcm8sIEwuPC9hdXRob3I+PGF1dGhvcj5Cb3NjaCwgSi48L2F1dGhvcj48L2F1
dGhvcnM+PC9jb250cmlidXRvcnM+PGF1dGgtYWRkcmVzcz5EaXZpc2lvbmUgZGkgTWVkaWNpbmEt
SW5zdGl0dXRvIGRpIENsaW5pY2EgTWVkaWNhIFIsIFVuaXZlcnNpdGEgZGkgUGFsZXJtbywgT3Nw
ZWRhbGUgViBDZXJ2ZWxsbywgU3BhaW4uPC9hdXRoLWFkZHJlc3M+PHRpdGxlcz48dGl0bGU+VGhl
IHRyZWF0bWVudCBvZiBwb3J0YWwgaHlwZXJ0ZW5zaW9uOiBhIG1ldGEtYW5hbHl0aWMgcmV2aWV3
PC90aXRsZT48c2Vjb25kYXJ5LXRpdGxlPkhlcGF0b2xvZ3k8L3NlY29uZGFyeS10aXRsZT48L3Rp
dGxlcz48cGVyaW9kaWNhbD48ZnVsbC10aXRsZT5IZXBhdG9sb2d5PC9mdWxsLXRpdGxlPjwvcGVy
aW9kaWNhbD48cGFnZXM+MzMyLTU0PC9wYWdlcz48dm9sdW1lPjIyPC92b2x1bWU+PG51bWJlcj4x
PC9udW1iZXI+PGVkaXRpb24+MTk5NS8wNy8wMTwvZWRpdGlvbj48a2V5d29yZHM+PGtleXdvcmQ+
Q2xpbmljYWwgVHJpYWxzIGFzIFRvcGljPC9rZXl3b3JkPjxrZXl3b3JkPkhlbW9ycmhhZ2UvZXRp
b2xvZ3kvcHJldmVudGlvbiAmYW1wOyBjb250cm9sL3RoZXJhcHk8L2tleXdvcmQ+PGtleXdvcmQ+
SHVtYW5zPC9rZXl3b3JkPjxrZXl3b3JkPkh5cGVydGVuc2lvbiwgUG9ydGFsL2NvbXBsaWNhdGlv
bnMvKnRoZXJhcHk8L2tleXdvcmQ+PGtleXdvcmQ+UmVjdXJyZW5jZTwva2V5d29yZD48a2V5d29y
ZD5SaXNrIEZhY3RvcnM8L2tleXdvcmQ+PGtleXdvcmQ+VmFyaWNvc2UgVmVpbnMvZXRpb2xvZ3k8
L2tleXdvcmQ+PC9rZXl3b3Jkcz48ZGF0ZXM+PHllYXI+MTk5NTwveWVhcj48cHViLWRhdGVzPjxk
YXRlPkp1bDwvZGF0ZT48L3B1Yi1kYXRlcz48L2RhdGVzPjxpc2JuPjAyNzAtOTEzOSAoUHJpbnQp
JiN4RDswMjcwLTkxMzkgKExpbmtpbmcpPC9pc2JuPjxhY2Nlc3Npb24tbnVtPjc2MDE0Mjc8L2Fj
Y2Vzc2lvbi1udW0+PHVybHM+PHJlbGF0ZWQtdXJscz48dXJsPmh0dHA6Ly93d3cubmNiaS5ubG0u
bmloLmdvdi9lbnRyZXovcXVlcnkuZmNnaT9jbWQ9UmV0cmlldmUmYW1wO2RiPVB1Yk1lZCZhbXA7
ZG9wdD1DaXRhdGlvbiZhbXA7bGlzdF91aWRzPTc2MDE0Mjc8L3VybD48L3JlbGF0ZWQtdXJscz48
L3VybHM+PGxhbmd1YWdlPmVuZzwvbGFuZ3VhZ2U+PC9yZWNvcmQ+PC9DaXRlPjxDaXRlPjxBdXRo
b3I+VGFuZG9uPC9BdXRob3I+PFllYXI+MjAxMDwvWWVhcj48UmVjTnVtPjI5NTwvUmVjTnVtPjxy
ZWNvcmQ+PHJlYy1udW1iZXI+Mjk1PC9yZWMtbnVtYmVyPjxmb3JlaWduLWtleXM+PGtleSBhcHA9
IkVOIiBkYi1pZD0iejB0MGFyNXR1d3p6ZW9lc3cwY3B3cmV3ZXZ0ZHNmczBwdHg1Ij4yOTU8L2tl
eT48L2ZvcmVpZ24ta2V5cz48cmVmLXR5cGUgbmFtZT0iSm91cm5hbCBBcnRpY2xlIj4xNzwvcmVm
LXR5cGU+PGNvbnRyaWJ1dG9ycz48YXV0aG9ycz48YXV0aG9yPlRhbmRvbiwgUC48L2F1dGhvcj48
YXV0aG9yPkFicmFsZGVzLCBKLiBHLjwvYXV0aG9yPjxhdXRob3I+QmVyemlnb3R0aSwgQS48L2F1
dGhvcj48YXV0aG9yPkdhcmNpYS1QYWdhbiwgSi4gQy48L2F1dGhvcj48YXV0aG9yPkJvc2NoLCBK
LjwvYXV0aG9yPjwvYXV0aG9ycz48L2NvbnRyaWJ1dG9ycz48YXV0aC1hZGRyZXNzPkhvc3BpdGFs
IENsaW5pYywgTGl2ZXIgVW5pdCwgQmFyY2Vsb25hLCBTcGFpbi48L2F1dGgtYWRkcmVzcz48dGl0
bGVzPjx0aXRsZT5SZW5pbi1hbmdpb3RlbnNpbi1hbGRvc3Rlcm9uZSBpbmhpYml0b3JzIGluIHRo
ZSByZWR1Y3Rpb24gb2YgcG9ydGFsIHByZXNzdXJlOiBhIHN5c3RlbWF0aWMgcmV2aWV3IGFuZCBt
ZXRhLWFuYWx5c2lzPC90aXRsZT48c2Vjb25kYXJ5LXRpdGxlPkogSGVwYXRvbDwvc2Vjb25kYXJ5
LXRpdGxlPjwvdGl0bGVzPjxwZXJpb2RpY2FsPjxmdWxsLXRpdGxlPkogSGVwYXRvbDwvZnVsbC10
aXRsZT48L3BlcmlvZGljYWw+PHBhZ2VzPjI3My04MjwvcGFnZXM+PHZvbHVtZT41Mzwvdm9sdW1l
PjxudW1iZXI+MjwvbnVtYmVyPjxlZGl0aW9uPjIwMTAvMDYvMjQ8L2VkaXRpb24+PGtleXdvcmRz
PjxrZXl3b3JkPkFsZG9zdGVyb25lIEFudGFnb25pc3RzL3BoYXJtYWNvbG9neS90aGVyYXBldXRp
YyB1c2U8L2tleXdvcmQ+PGtleXdvcmQ+QW5naW90ZW5zaW4gSUkgVHlwZSAxIFJlY2VwdG9yIEJs
b2NrZXJzL3BoYXJtYWNvbG9neS90aGVyYXBldXRpYyB1c2U8L2tleXdvcmQ+PGtleXdvcmQ+QW5n
aW90ZW5zaW4tQ29udmVydGluZyBFbnp5bWUgSW5oaWJpdG9ycy9waGFybWFjb2xvZ3kvdGhlcmFw
ZXV0aWMgdXNlPC9rZXl3b3JkPjxrZXl3b3JkPkFudGloeXBlcnRlbnNpdmUgQWdlbnRzLypwaGFy
bWFjb2xvZ3kvdGhlcmFwZXV0aWMgdXNlPC9rZXl3b3JkPjxrZXl3b3JkPkJsb29kIFByZXNzdXJl
L2RydWcgZWZmZWN0czwva2V5d29yZD48a2V5d29yZD5GZW1hbGU8L2tleXdvcmQ+PGtleXdvcmQ+
SHVtYW5zPC9rZXl3b3JkPjxrZXl3b3JkPkh5cGVydGVuc2lvbiwgUG9ydGFsLypkcnVnIHRoZXJh
cHkvcGh5c2lvcGF0aG9sb2d5PC9rZXl3b3JkPjxrZXl3b3JkPk1hbGU8L2tleXdvcmQ+PGtleXdv
cmQ+TWlkZGxlIEFnZWQ8L2tleXdvcmQ+PGtleXdvcmQ+UmVuaW4tQW5naW90ZW5zaW4gU3lzdGVt
LypkcnVnIGVmZmVjdHMvcGh5c2lvbG9neTwva2V5d29yZD48a2V5d29yZD5UcmVhdG1lbnQgT3V0
Y29tZTwva2V5d29yZD48L2tleXdvcmRzPjxkYXRlcz48eWVhcj4yMDEwPC95ZWFyPjxwdWItZGF0
ZXM+PGRhdGU+QXVnPC9kYXRlPjwvcHViLWRhdGVzPjwvZGF0ZXM+PGlzYm4+MDE2OC04Mjc4IChQ
cmludCkmI3hEOzAxNjgtODI3OCAoTGlua2luZyk8L2lzYm4+PGFjY2Vzc2lvbi1udW0+MjA1NzAz
ODU8L2FjY2Vzc2lvbi1udW0+PHVybHM+PHJlbGF0ZWQtdXJscz48dXJsPmh0dHA6Ly93d3cubmNi
aS5ubG0ubmloLmdvdi9lbnRyZXovcXVlcnkuZmNnaT9jbWQ9UmV0cmlldmUmYW1wO2RiPVB1Yk1l
ZCZhbXA7ZG9wdD1DaXRhdGlvbiZhbXA7bGlzdF91aWRzPTIwNTcwMzg1PC91cmw+PC9yZWxhdGVk
LXVybHM+PC91cmxzPjxlbGVjdHJvbmljLXJlc291cmNlLW51bT5TMDE2OC04Mjc4KDEwKTAwMzgw
LTYgW3BpaV0mI3hEOzEwLjEwMTYvai5qaGVwLjIwMTAuMDMuMDEzPC9lbGVjdHJvbmljLXJlc291
cmNlLW51bT48bGFuZ3VhZ2U+ZW5nPC9sYW5ndWFnZT48L3JlY29yZD48L0NpdGU+PC9FbmROb3Rl
PgB=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PEVuZE5vdGU+PENpdGU+PEF1dGhvcj5Hcm9zem1hbm48L0F1dGhvcj48WWVhcj4xOTkwPC9ZZWFy
PjxSZWNOdW0+NDUzPC9SZWNOdW0+PERpc3BsYXlUZXh0PjxzdHlsZSBmYWNlPSJzdXBlcnNjcmlw
dCI+WzE4LTI2XTwvc3R5bGU+PC9EaXNwbGF5VGV4dD48cmVjb3JkPjxyZWMtbnVtYmVyPjQ1Mzwv
cmVjLW51bWJlcj48Zm9yZWlnbi1rZXlzPjxrZXkgYXBwPSJFTiIgZGItaWQ9InowdDBhcjV0dXd6
emVvZXN3MGNwd3Jld2V2dGRzZnMwcHR4NSI+NDUzPC9rZXk+PC9mb3JlaWduLWtleXM+PHJlZi10
eXBlIG5hbWU9IkpvdXJuYWwgQXJ0aWNsZSI+MTc8L3JlZi10eXBlPjxjb250cmlidXRvcnM+PGF1
dGhvcnM+PGF1dGhvcj5Hcm9zem1hbm4sIFIuIEouPC9hdXRob3I+PGF1dGhvcj5Cb3NjaCwgSi48
L2F1dGhvcj48YXV0aG9yPkdyYWNlLCBOLiBELjwvYXV0aG9yPjxhdXRob3I+Q29ubiwgSC4gTy48
L2F1dGhvcj48YXV0aG9yPkdhcmNpYS1Uc2FvLCBHLjwvYXV0aG9yPjxhdXRob3I+TmF2YXNhLCBN
LjwvYXV0aG9yPjxhdXRob3I+QWxiZXJ0cywgSi48L2F1dGhvcj48YXV0aG9yPlJvZGVzLCBKLjwv
YXV0aG9yPjxhdXRob3I+RmlzY2hlciwgUi48L2F1dGhvcj48YXV0aG9yPkJlcm1hbm4sIE0uPC9h
dXRob3I+PGF1dGhvcj5ldCBhbC4sPC9hdXRob3I+PC9hdXRob3JzPjwvY29udHJpYnV0b3JzPjxh
dXRoLWFkZHJlc3M+VmV0ZXJhbnMgQWRtaW5pc3RyYXRpb24gTWVkaWNhbCBDZW50ZXIsIFdlc3Qg
SGF2ZW4sIENvbm5lY3RpY3V0LjwvYXV0aC1hZGRyZXNzPjx0aXRsZXM+PHRpdGxlPkhlbW9keW5h
bWljIGV2ZW50cyBpbiBhIHByb3NwZWN0aXZlIHJhbmRvbWl6ZWQgdHJpYWwgb2YgcHJvcHJhbm9s
b2wgdmVyc3VzIHBsYWNlYm8gaW4gdGhlIHByZXZlbnRpb24gb2YgYSBmaXJzdCB2YXJpY2VhbCBo
ZW1vcnJoYWdlPC90aXRsZT48c2Vjb25kYXJ5LXRpdGxlPkdhc3Ryb2VudGVyb2xvZ3k8L3NlY29u
ZGFyeS10aXRsZT48L3RpdGxlcz48cGVyaW9kaWNhbD48ZnVsbC10aXRsZT5HYXN0cm9lbnRlcm9s
b2d5PC9mdWxsLXRpdGxlPjwvcGVyaW9kaWNhbD48cGFnZXM+MTQwMS03PC9wYWdlcz48dm9sdW1l
Pjk5PC92b2x1bWU+PG51bWJlcj41PC9udW1iZXI+PGVkaXRpb24+MTk5MC8xMS8wMTwvZWRpdGlv
bj48a2V5d29yZHM+PGtleXdvcmQ+QWR1bHQ8L2tleXdvcmQ+PGtleXdvcmQ+QWdlZDwva2V5d29y
ZD48a2V5d29yZD5CbG9vZCBQcmVzc3VyZS9kcnVnIGVmZmVjdHM8L2tleXdvcmQ+PGtleXdvcmQ+
RG91YmxlLUJsaW5kIE1ldGhvZDwva2V5d29yZD48a2V5d29yZD5Fc29waGFnZWFsIGFuZCBHYXN0
cmljIFZhcmljZXMvKmNvbXBsaWNhdGlvbnMvZXRpb2xvZ3k8L2tleXdvcmQ+PGtleXdvcmQ+RmVt
YWxlPC9rZXl3b3JkPjxrZXl3b3JkPkdhc3Ryb2ludGVzdGluYWwgSGVtb3JyaGFnZS9ldGlvbG9n
eS9waHlzaW9wYXRob2xvZ3kvKnByZXZlbnRpb24gJmFtcDsgY29udHJvbDwva2V5d29yZD48a2V5
d29yZD5IZWFydCBSYXRlL2RydWcgZWZmZWN0czwva2V5d29yZD48a2V5d29yZD5IZW1vZHluYW1p
Y3MvKmRydWcgZWZmZWN0czwva2V5d29yZD48a2V5d29yZD5IdW1hbnM8L2tleXdvcmQ+PGtleXdv
cmQ+TGl2ZXIgQ2lycmhvc2lzL2NvbXBsaWNhdGlvbnM8L2tleXdvcmQ+PGtleXdvcmQ+TWFsZTwv
a2V5d29yZD48a2V5d29yZD5NaWRkbGUgQWdlZDwva2V5d29yZD48a2V5d29yZD5Qcm9wcmFub2xv
bC9waGFybWFjb2xvZ3kvKnRoZXJhcGV1dGljIHVzZTwva2V5d29yZD48a2V5d29yZD5WZW5vdXMg
UHJlc3N1cmUvZHJ1ZyBlZmZlY3RzPC9rZXl3b3JkPjwva2V5d29yZHM+PGRhdGVzPjx5ZWFyPjE5
OTA8L3llYXI+PHB1Yi1kYXRlcz48ZGF0ZT5Ob3Y8L2RhdGU+PC9wdWItZGF0ZXM+PC9kYXRlcz48
aXNibj4wMDE2LTUwODUgKFByaW50KSYjeEQ7MDAxNi01MDg1IChMaW5raW5nKTwvaXNibj48YWNj
ZXNzaW9uLW51bT4yMjEwMjQ2PC9hY2Nlc3Npb24tbnVtPjx1cmxzPjxyZWxhdGVkLXVybHM+PHVy
bD5odHRwOi8vd3d3Lm5jYmkubmxtLm5paC5nb3YvZW50cmV6L3F1ZXJ5LmZjZ2k/Y21kPVJldHJp
ZXZlJmFtcDtkYj1QdWJNZWQmYW1wO2RvcHQ9Q2l0YXRpb24mYW1wO2xpc3RfdWlkcz0yMjEwMjQ2
PC91cmw+PC9yZWxhdGVkLXVybHM+PC91cmxzPjxlbGVjdHJvbmljLXJlc291cmNlLW51bT5TMDAx
NjUwODU5MDAwMzg4MiBbcGlpXTwvZWxlY3Ryb25pYy1yZXNvdXJjZS1udW0+PGxhbmd1YWdlPmVu
ZzwvbGFuZ3VhZ2U+PC9yZWNvcmQ+PC9DaXRlPjxDaXRlPjxBdXRob3I+VmlsbGFudWV2YTwvQXV0
aG9yPjxZZWFyPjIwMDE8L1llYXI+PFJlY051bT4zODA8L1JlY051bT48cmVjb3JkPjxyZWMtbnVt
YmVyPjM4MDwvcmVjLW51bWJlcj48Zm9yZWlnbi1rZXlzPjxrZXkgYXBwPSJFTiIgZGItaWQ9Inow
dDBhcjV0dXd6emVvZXN3MGNwd3Jld2V2dGRzZnMwcHR4NSI+MzgwPC9rZXk+PC9mb3JlaWduLWtl
eXM+PHJlZi10eXBlIG5hbWU9IkpvdXJuYWwgQXJ0aWNsZSI+MTc8L3JlZi10eXBlPjxjb250cmli
dXRvcnM+PGF1dGhvcnM+PGF1dGhvcj5WaWxsYW51ZXZhLCBDLjwvYXV0aG9yPjxhdXRob3I+TWlu
YW5hLCBKLjwvYXV0aG9yPjxhdXRob3I+T3J0aXosIEouPC9hdXRob3I+PGF1dGhvcj5HYWxsZWdv
LCBBLjwvYXV0aG9yPjxhdXRob3I+U29yaWFubywgRy48L2F1dGhvcj48YXV0aG9yPlRvcnJhcywg
WC48L2F1dGhvcj48YXV0aG9yPlNhaW56LCBTLjwvYXV0aG9yPjxhdXRob3I+Qm9hZGFzLCBKLjwv
YXV0aG9yPjxhdXRob3I+Q3Vzc28sIFguPC9hdXRob3I+PGF1dGhvcj5HdWFybmVyLCBDLjwvYXV0
aG9yPjxhdXRob3I+QmFsYW56bywgSi48L2F1dGhvcj48L2F1dGhvcnM+PC9jb250cmlidXRvcnM+
PGF1dGgtYWRkcmVzcz5EZXBhcnRtZW50IG9mIEdhc3Ryb2VudGVyb2xvZ3ksIEhvc3BpdGFsIGRl
IGxhIFNhbnRhIENyZXUgaSBTYW50IFBhdSwgQmFyY2Vsb25hLCBTcGFpbi4gY3ZpbGxhbmV1dmFA
aHNwLnNhbnRwYXUuZXM8L2F1dGgtYWRkcmVzcz48dGl0bGVzPjx0aXRsZT5FbmRvc2NvcGljIGxp
Z2F0aW9uIGNvbXBhcmVkIHdpdGggY29tYmluZWQgdHJlYXRtZW50IHdpdGggbmFkb2xvbCBhbmQg
aXNvc29yYmlkZSBtb25vbml0cmF0ZSB0byBwcmV2ZW50IHJlY3VycmVudCB2YXJpY2VhbCBibGVl
ZGluZzwvdGl0bGU+PHNlY29uZGFyeS10aXRsZT5OIEVuZ2wgSiBNZWQ8L3NlY29uZGFyeS10aXRs
ZT48L3RpdGxlcz48cGVyaW9kaWNhbD48ZnVsbC10aXRsZT5OIEVuZ2wgSiBNZWQ8L2Z1bGwtdGl0
bGU+PC9wZXJpb2RpY2FsPjxwYWdlcz42NDctNTU8L3BhZ2VzPjx2b2x1bWU+MzQ1PC92b2x1bWU+
PG51bWJlcj45PC9udW1iZXI+PGVkaXRpb24+MjAwMS8wOS8wODwvZWRpdGlvbj48a2V5d29yZHM+
PGtleXdvcmQ+QWN0dWFyaWFsIEFuYWx5c2lzPC9rZXl3b3JkPjxrZXl3b3JkPkFkcmVuZXJnaWMg
YmV0YS1BbnRhZ29uaXN0cy9hZG1pbmlzdHJhdGlvbiAmYW1wOyBkb3NhZ2UvYWR2ZXJzZTwva2V5
d29yZD48a2V5d29yZD5lZmZlY3RzLyp0aGVyYXBldXRpYyB1c2U8L2tleXdvcmQ+PGtleXdvcmQ+
RHJ1ZyBUaGVyYXB5LCBDb21iaW5hdGlvbjwva2V5d29yZD48a2V5d29yZD4qRW5kb3Njb3B5PC9r
ZXl3b3JkPjxrZXl3b3JkPkVzb3BoYWdlYWwgYW5kIEdhc3RyaWMgVmFyaWNlcy8qZHJ1ZyB0aGVy
YXB5LypzdXJnZXJ5PC9rZXl3b3JkPjxrZXl3b3JkPkZlbWFsZTwva2V5d29yZD48a2V5d29yZD5H
YXN0cm9pbnRlc3RpbmFsIEhlbW9ycmhhZ2UvKmRydWcgdGhlcmFweS9wcmV2ZW50aW9uICZhbXA7
IGNvbnRyb2wvKnN1cmdlcnk8L2tleXdvcmQ+PGtleXdvcmQ+SGVtb2R5bmFtaWNzPC9rZXl3b3Jk
PjxrZXl3b3JkPkh1bWFuczwva2V5d29yZD48a2V5d29yZD5Jc29zb3JiaWRlIERpbml0cmF0ZS9h
ZG1pbmlzdHJhdGlvbiAmYW1wOyBkb3NhZ2UvYWR2ZXJzZSBlZmZlY3RzL2FuYWxvZ3MgJmFtcDs8
L2tleXdvcmQ+PGtleXdvcmQ+ZGVyaXZhdGl2ZXMvKnRoZXJhcGV1dGljIHVzZTwva2V5d29yZD48
a2V5d29yZD5MaWdhdGlvbjwva2V5d29yZD48a2V5d29yZD5NYWxlPC9rZXl3b3JkPjxrZXl3b3Jk
Pk1pZGRsZSBBZ2VkPC9rZXl3b3JkPjxrZXl3b3JkPk5hZG9sb2wvYWRtaW5pc3RyYXRpb24gJmFt
cDsgZG9zYWdlL2FkdmVyc2UgZWZmZWN0cy8qdGhlcmFwZXV0aWMgdXNlPC9rZXl3b3JkPjxrZXl3
b3JkPlBvc3RvcGVyYXRpdmUgQ29tcGxpY2F0aW9uczwva2V5d29yZD48a2V5d29yZD5SZWN1cnJl
bmNlL3ByZXZlbnRpb24gJmFtcDsgY29udHJvbDwva2V5d29yZD48a2V5d29yZD5SZWdyZXNzaW9u
IEFuYWx5c2lzPC9rZXl3b3JkPjxrZXl3b3JkPlN1cnZpdmFsIEFuYWx5c2lzPC9rZXl3b3JkPjxr
ZXl3b3JkPlZhc29kaWxhdG9yIEFnZW50cy9hZG1pbmlzdHJhdGlvbiAmYW1wOyBkb3NhZ2UvYWR2
ZXJzZSBlZmZlY3RzLyp0aGVyYXBldXRpYzwva2V5d29yZD48a2V5d29yZD51c2U8L2tleXdvcmQ+
PC9rZXl3b3Jkcz48ZGF0ZXM+PHllYXI+MjAwMTwveWVhcj48cHViLWRhdGVzPjxkYXRlPkF1ZyAz
MDwvZGF0ZT48L3B1Yi1kYXRlcz48L2RhdGVzPjxpc2JuPjAwMjgtNDc5MyAoUHJpbnQpJiN4RDsw
MDI4LTQ3OTMgKExpbmtpbmcpPC9pc2JuPjxhY2Nlc3Npb24tbnVtPjExNTQ3NzE4PC9hY2Nlc3Np
b24tbnVtPjx1cmxzPjxyZWxhdGVkLXVybHM+PHVybD5odHRwOi8vd3d3Lm5jYmkubmxtLm5paC5n
b3YvZW50cmV6L3F1ZXJ5LmZjZ2k/Y21kPVJldHJpZXZlJmFtcDtkYj1QdWJNZWQmYW1wO2RvcHQ9
Q2l0YXRpb24mYW1wO2xpc3RfdWlkcz0xMTU0NzcxODwvdXJsPjx1cmw+aHR0cDovL3d3dy5uZWpt
Lm9yZy9kb2kvcGRmLzEwLjEwNTYvTkVKTW9hMDAzMjIzPC91cmw+PC9yZWxhdGVkLXVybHM+PC91
cmxzPjxlbGVjdHJvbmljLXJlc291cmNlLW51bT4xMC4xMDU2L05FSk1vYTAwMzIyMzwvZWxlY3Ry
b25pYy1yZXNvdXJjZS1udW0+PGxhbmd1YWdlPmVuZzwvbGFuZ3VhZ2U+PC9yZWNvcmQ+PC9DaXRl
PjxDaXRlPjxBdXRob3I+VmlsbGFudWV2YTwvQXV0aG9yPjxZZWFyPjE5OTY8L1llYXI+PFJlY051
bT40Njk8L1JlY051bT48cmVjb3JkPjxyZWMtbnVtYmVyPjQ2OTwvcmVjLW51bWJlcj48Zm9yZWln
bi1rZXlzPjxrZXkgYXBwPSJFTiIgZGItaWQ9InowdDBhcjV0dXd6emVvZXN3MGNwd3Jld2V2dGRz
ZnMwcHR4NSI+NDY5PC9rZXk+PC9mb3JlaWduLWtleXM+PHJlZi10eXBlIG5hbWU9IkpvdXJuYWwg
QXJ0aWNsZSI+MTc8L3JlZi10eXBlPjxjb250cmlidXRvcnM+PGF1dGhvcnM+PGF1dGhvcj5WaWxs
YW51ZXZhLCBDLjwvYXV0aG9yPjxhdXRob3I+QmFsYW56bywgSi48L2F1dGhvcj48YXV0aG9yPk5v
dmVsbGEsIE0uIFQuPC9hdXRob3I+PGF1dGhvcj5Tb3JpYW5vLCBHLjwvYXV0aG9yPjxhdXRob3I+
U2FpbnosIFMuPC9hdXRob3I+PGF1dGhvcj5Ub3JyYXMsIFguPC9hdXRob3I+PGF1dGhvcj5DdXNz
bywgWC48L2F1dGhvcj48YXV0aG9yPkd1YXJuZXIsIEMuPC9hdXRob3I+PGF1dGhvcj5WaWxhcmRl
bGwsIEYuPC9hdXRob3I+PC9hdXRob3JzPjwvY29udHJpYnV0b3JzPjxhdXRoLWFkZHJlc3M+RGVw
YXJ0bWVudCBvZiBHYXN0cm9lbnRlcm9sb2d5LCBIb3NwaXRhbCBkZSBsYSBTYW50YSBDcmV1IGkg
U2FudCBQYXUsIEJhcmNlbG9uYSwgU3BhaW4uPC9hdXRoLWFkZHJlc3M+PHRpdGxlcz48dGl0bGU+
TmFkb2xvbCBwbHVzIGlzb3NvcmJpZGUgbW9ub25pdHJhdGUgY29tcGFyZWQgd2l0aCBzY2xlcm90
aGVyYXB5IGZvciB0aGUgcHJldmVudGlvbiBvZiB2YXJpY2VhbCByZWJsZWVkaW5nPC90aXRsZT48
c2Vjb25kYXJ5LXRpdGxlPk4gRW5nbCBKIE1lZDwvc2Vjb25kYXJ5LXRpdGxlPjwvdGl0bGVzPjxw
ZXJpb2RpY2FsPjxmdWxsLXRpdGxlPk4gRW5nbCBKIE1lZDwvZnVsbC10aXRsZT48L3BlcmlvZGlj
YWw+PHBhZ2VzPjE2MjQtOTwvcGFnZXM+PHZvbHVtZT4zMzQ8L3ZvbHVtZT48bnVtYmVyPjI1PC9u
dW1iZXI+PGVkaXRpb24+MTk5Ni8wNi8yMDwvZWRpdGlvbj48a2V5d29yZHM+PGtleXdvcmQ+QWN0
dWFyaWFsIEFuYWx5c2lzPC9rZXl3b3JkPjxrZXl3b3JkPkFkcmVuZXJnaWMgYmV0YS1BbnRhZ29u
aXN0cy9hZHZlcnNlIGVmZmVjdHMvKnRoZXJhcGV1dGljIHVzZTwva2V5d29yZD48a2V5d29yZD5E
cnVnIFRoZXJhcHksIENvbWJpbmF0aW9uPC9rZXl3b3JkPjxrZXl3b3JkPkVzb3BoYWdlYWwgYW5k
IEdhc3RyaWMgVmFyaWNlcy9kcnVnIHRoZXJhcHkvbW9ydGFsaXR5Lyp0aGVyYXB5PC9rZXl3b3Jk
PjxrZXl3b3JkPkZlbWFsZTwva2V5d29yZD48a2V5d29yZD5HYXN0cm9pbnRlc3RpbmFsIEhlbW9y
cmhhZ2UvKnByZXZlbnRpb24gJmFtcDsgY29udHJvbDwva2V5d29yZD48a2V5d29yZD5IdW1hbnM8
L2tleXdvcmQ+PGtleXdvcmQ+SXNvc29yYmlkZSBEaW5pdHJhdGUvKmFuYWxvZ3MgJmFtcDsgZGVy
aXZhdGl2ZXMvdGhlcmFwZXV0aWMgdXNlPC9rZXl3b3JkPjxrZXl3b3JkPk1hbGU8L2tleXdvcmQ+
PGtleXdvcmQ+TWlkZGxlIEFnZWQ8L2tleXdvcmQ+PGtleXdvcmQ+TmFkb2xvbC9hZHZlcnNlIGVm
ZmVjdHMvKnRoZXJhcGV1dGljIHVzZTwva2V5d29yZD48a2V5d29yZD5SZWN1cnJlbmNlPC9rZXl3
b3JkPjxrZXl3b3JkPipTY2xlcm90aGVyYXB5L2FkdmVyc2UgZWZmZWN0czwva2V5d29yZD48a2V5
d29yZD5TdXJ2aXZhbCBBbmFseXNpczwva2V5d29yZD48a2V5d29yZD5UcmVhdG1lbnQgT3V0Y29t
ZTwva2V5d29yZD48a2V5d29yZD5WYXNvZGlsYXRvciBBZ2VudHMvKnRoZXJhcGV1dGljIHVzZTwv
a2V5d29yZD48L2tleXdvcmRzPjxkYXRlcz48eWVhcj4xOTk2PC95ZWFyPjxwdWItZGF0ZXM+PGRh
dGU+SnVuIDIwPC9kYXRlPjwvcHViLWRhdGVzPjwvZGF0ZXM+PGlzYm4+MDAyOC00NzkzIChQcmlu
dCkmI3hEOzAwMjgtNDc5MyAoTGlua2luZyk8L2lzYm4+PGFjY2Vzc2lvbi1udW0+ODYyODM1Nzwv
YWNjZXNzaW9uLW51bT48dXJscz48cmVsYXRlZC11cmxzPjx1cmw+aHR0cDovL3d3dy5uY2JpLm5s
bS5uaWguZ292L2VudHJlei9xdWVyeS5mY2dpP2NtZD1SZXRyaWV2ZSZhbXA7ZGI9UHViTWVkJmFt
cDtkb3B0PUNpdGF0aW9uJmFtcDtsaXN0X3VpZHM9ODYyODM1NzwvdXJsPjwvcmVsYXRlZC11cmxz
PjwvdXJscz48ZWxlY3Ryb25pYy1yZXNvdXJjZS1udW0+MTAuMTA1Ni9ORUpNMTk5NjA2MjAzMzQy
NTAyPC9lbGVjdHJvbmljLXJlc291cmNlLW51bT48bGFuZ3VhZ2U+ZW5nPC9sYW5ndWFnZT48L3Jl
Y29yZD48L0NpdGU+PENpdGU+PEF1dGhvcj5QYXRjaDwvQXV0aG9yPjxZZWFyPjIwMDI8L1llYXI+
PFJlY051bT40NzI8L1JlY051bT48cmVjb3JkPjxyZWMtbnVtYmVyPjQ3MjwvcmVjLW51bWJlcj48
Zm9yZWlnbi1rZXlzPjxrZXkgYXBwPSJFTiIgZGItaWQ9InowdDBhcjV0dXd6emVvZXN3MGNwd3Jl
d2V2dGRzZnMwcHR4NSI+NDcyPC9rZXk+PC9mb3JlaWduLWtleXM+PHJlZi10eXBlIG5hbWU9Ikpv
dXJuYWwgQXJ0aWNsZSI+MTc8L3JlZi10eXBlPjxjb250cmlidXRvcnM+PGF1dGhvcnM+PGF1dGhv
cj5QYXRjaCwgRC48L2F1dGhvcj48YXV0aG9yPlNhYmluLCBDLiBBLjwvYXV0aG9yPjxhdXRob3I+
R291bGlzLCBKLjwvYXV0aG9yPjxhdXRob3I+R2VydW5kYSwgRy48L2F1dGhvcj48YXV0aG9yPkdy
ZWVuc2xhZGUsIEwuPC9hdXRob3I+PGF1dGhvcj5NZXJrZWwsIEMuPC9hdXRob3I+PGF1dGhvcj5C
dXJyb3VnaHMsIEEuIEsuPC9hdXRob3I+PC9hdXRob3JzPjwvY29udHJpYnV0b3JzPjxhdXRoLWFk
ZHJlc3M+RGVwYXJ0bWVudCBvZiBMaXZlciBUcmFuc3BsYW50YXRpb24gYW5kIEhlcGF0b2JpbGlh
cnkgTWVkaWNpbmUsIFVuaXZlcnNpdHkgRGVwYXJ0bWVudCBvZiBTdXJnZXJ5LCBSb3lhbCBGcmVl
IEhvc3BpdGFsIEhhbXBzdGVhZCBOSFMgVHJ1c3QsIExvbmRvbiwgVUsuPC9hdXRoLWFkZHJlc3M+
PHRpdGxlcz48dGl0bGU+QSByYW5kb21pemVkLCBjb250cm9sbGVkIHRyaWFsIG9mIG1lZGljYWwg
dGhlcmFweSB2ZXJzdXMgZW5kb3Njb3BpYyBsaWdhdGlvbiBmb3IgdGhlIHByZXZlbnRpb24gb2Yg
dmFyaWNlYWwgcmVibGVlZGluZyBpbiBwYXRpZW50cyB3aXRoIGNpcnJob3NpczwvdGl0bGU+PHNl
Y29uZGFyeS10aXRsZT5HYXN0cm9lbnRlcm9sb2d5PC9zZWNvbmRhcnktdGl0bGU+PC90aXRsZXM+
PHBlcmlvZGljYWw+PGZ1bGwtdGl0bGU+R2FzdHJvZW50ZXJvbG9neTwvZnVsbC10aXRsZT48L3Bl
cmlvZGljYWw+PHBhZ2VzPjEwMTMtOTwvcGFnZXM+PHZvbHVtZT4xMjM8L3ZvbHVtZT48bnVtYmVy
PjQ8L251bWJlcj48ZWRpdGlvbj4yMDAyLzEwLzAzPC9lZGl0aW9uPjxrZXl3b3Jkcz48a2V5d29y
ZD5BZHJlbmVyZ2ljIGJldGEtQW50YWdvbmlzdHMvYWRtaW5pc3RyYXRpb24gJmFtcDsgZG9zYWdl
L2FkdmVyc2UgZWZmZWN0czwva2V5d29yZD48a2V5d29yZD5BZHVsdDwva2V5d29yZD48a2V5d29y
ZD5BZ2VkPC9rZXl3b3JkPjxrZXl3b3JkPipFbmRvc2NvcHk8L2tleXdvcmQ+PGtleXdvcmQ+RXNv
cGhhZ2VhbCBhbmQgR2FzdHJpYyBWYXJpY2VzLypkcnVnIHRoZXJhcHkvbW9ydGFsaXR5LypzdXJn
ZXJ5PC9rZXl3b3JkPjxrZXl3b3JkPkZlbWFsZTwva2V5d29yZD48a2V5d29yZD5Gb2xsb3ctVXAg
U3R1ZGllczwva2V5d29yZD48a2V5d29yZD5IdW1hbnM8L2tleXdvcmQ+PGtleXdvcmQ+SXNvc29y
YmlkZSBEaW5pdHJhdGUvYWRtaW5pc3RyYXRpb24gJmFtcDsgZG9zYWdlL2FkdmVyc2UgZWZmZWN0
cy9hbmFsb2dzICZhbXA7PC9rZXl3b3JkPjxrZXl3b3JkPmRlcml2YXRpdmVzPC9rZXl3b3JkPjxr
ZXl3b3JkPkxpZ2F0aW9uPC9rZXl3b3JkPjxrZXl3b3JkPkxpdmVyIENpcnJob3Npcy8qY29tcGxp
Y2F0aW9ucy9tb3J0YWxpdHk8L2tleXdvcmQ+PGtleXdvcmQ+TWFsZTwva2V5d29yZD48a2V5d29y
ZD5NaWRkbGUgQWdlZDwva2V5d29yZD48a2V5d29yZD5Qcm9wcmFub2xvbC9hZG1pbmlzdHJhdGlv
biAmYW1wOyBkb3NhZ2UvYWR2ZXJzZSBlZmZlY3RzPC9rZXl3b3JkPjxrZXl3b3JkPlJlY3VycmVu
Y2UvcHJldmVudGlvbiAmYW1wOyBjb250cm9sPC9rZXl3b3JkPjxrZXl3b3JkPlZhc29kaWxhdG9y
IEFnZW50cy9hZG1pbmlzdHJhdGlvbiAmYW1wOyBkb3NhZ2UvYWR2ZXJzZSBlZmZlY3RzPC9rZXl3
b3JkPjxrZXl3b3JkPlZlbm91cyBQcmVzc3VyZTwva2V5d29yZD48L2tleXdvcmRzPjxkYXRlcz48
eWVhcj4yMDAyPC95ZWFyPjxwdWItZGF0ZXM+PGRhdGU+T2N0PC9kYXRlPjwvcHViLWRhdGVzPjwv
ZGF0ZXM+PGlzYm4+MDAxNi01MDg1IChQcmludCkmI3hEOzAwMTYtNTA4NSAoTGlua2luZyk8L2lz
Ym4+PGFjY2Vzc2lvbi1udW0+MTIzNjA0NjI8L2FjY2Vzc2lvbi1udW0+PHVybHM+PHJlbGF0ZWQt
dXJscz48dXJsPmh0dHA6Ly93d3cubmNiaS5ubG0ubmloLmdvdi9lbnRyZXovcXVlcnkuZmNnaT9j
bWQ9UmV0cmlldmUmYW1wO2RiPVB1Yk1lZCZhbXA7ZG9wdD1DaXRhdGlvbiZhbXA7bGlzdF91aWRz
PTEyMzYwNDYyPC91cmw+PC9yZWxhdGVkLXVybHM+PC91cmxzPjxlbGVjdHJvbmljLXJlc291cmNl
LW51bT5TMDAxNjUwODUwMjAwMjA1NiBbcGlpXTwvZWxlY3Ryb25pYy1yZXNvdXJjZS1udW0+PGxh
bmd1YWdlPmVuZzwvbGFuZ3VhZ2U+PC9yZWNvcmQ+PC9DaXRlPjxDaXRlPjxBdXRob3I+R2FyY2lh
LVBhZ2FuPC9BdXRob3I+PFllYXI+MjAwOTwvWWVhcj48UmVjTnVtPjQ3MzwvUmVjTnVtPjxyZWNv
cmQ+PHJlYy1udW1iZXI+NDczPC9yZWMtbnVtYmVyPjxmb3JlaWduLWtleXM+PGtleSBhcHA9IkVO
IiBkYi1pZD0iejB0MGFyNXR1d3p6ZW9lc3cwY3B3cmV3ZXZ0ZHNmczBwdHg1Ij40NzM8L2tleT48
L2ZvcmVpZ24ta2V5cz48cmVmLXR5cGUgbmFtZT0iSm91cm5hbCBBcnRpY2xlIj4xNzwvcmVmLXR5
cGU+PGNvbnRyaWJ1dG9ycz48YXV0aG9ycz48YXV0aG9yPkdhcmNpYS1QYWdhbiwgSi4gQy48L2F1
dGhvcj48YXV0aG9yPlZpbGxhbnVldmEsIEMuPC9hdXRob3I+PGF1dGhvcj5BbGJpbGxvcywgQS48
L2F1dGhvcj48YXV0aG9yPkJhbmFyZXMsIFIuPC9hdXRob3I+PGF1dGhvcj5Nb3JpbGxhcywgUi48
L2F1dGhvcj48YXV0aG9yPkFicmFsZGVzLCBKLiBHLjwvYXV0aG9yPjxhdXRob3I+Qm9zY2gsIEou
PC9hdXRob3I+PC9hdXRob3JzPjwvY29udHJpYnV0b3JzPjxhdXRoLWFkZHJlc3M+SGVwYXRpYyBI
ZW1vZHluYW1pYyBMYWJvcmF0b3J5LCBMaXZlciBVbml0LCBJbnN0aXR1dCBkZSBNYWxhbHRpZXMg
RGlnZXN0aXZlcyBpIE1ldGFib2xpcXVlcywgSG9zcGl0YWwgQ2xpbmljLCBJbnN0aXR1dCBkZSBJ
bnZlc3RpZ2FjaW9ucyBCaW9tZWRpcXVlcyBBdWd1c3QgUGkgaSBTdW55ZXIsIEJhcmNlbG9uYSwg
U3BhaW4uPC9hdXRoLWFkZHJlc3M+PHRpdGxlcz48dGl0bGU+TmFkb2xvbCBwbHVzIGlzb3NvcmJp
ZGUgbW9ub25pdHJhdGUgYWxvbmUgb3IgYXNzb2NpYXRlZCB3aXRoIGJhbmQgbGlnYXRpb24gaW4g
dGhlIHByZXZlbnRpb24gb2YgcmVjdXJyZW50IGJsZWVkaW5nOiBhIG11bHRpY2VudHJlIHJhbmRv
bWlzZWQgY29udHJvbGxlZCB0cmlhbDwvdGl0bGU+PHNlY29uZGFyeS10aXRsZT5HdXQ8L3NlY29u
ZGFyeS10aXRsZT48L3RpdGxlcz48cGVyaW9kaWNhbD48ZnVsbC10aXRsZT5HdXQ8L2Z1bGwtdGl0
bGU+PC9wZXJpb2RpY2FsPjxwYWdlcz4xMTQ0LTUwPC9wYWdlcz48dm9sdW1lPjU4PC92b2x1bWU+
PG51bWJlcj44PC9udW1iZXI+PGVkaXRpb24+MjAwOS8wMi8xNzwvZWRpdGlvbj48a2V5d29yZHM+
PGtleXdvcmQ+QWRyZW5lcmdpYyBiZXRhLUFudGFnb25pc3RzL2FkdmVyc2UgZWZmZWN0cy8qdGhl
cmFwZXV0aWMgdXNlPC9rZXl3b3JkPjxrZXl3b3JkPkFkdWx0PC9rZXl3b3JkPjxrZXl3b3JkPkFn
ZWQ8L2tleXdvcmQ+PGtleXdvcmQ+Q29tYmluZWQgTW9kYWxpdHkgVGhlcmFweTwva2V5d29yZD48
a2V5d29yZD5EcnVnIFRoZXJhcHksIENvbWJpbmF0aW9uPC9rZXl3b3JkPjxrZXl3b3JkPkVzb3Bo
YWdlYWwgYW5kIEdhc3RyaWMgVmFyaWNlcy8qcHJldmVudGlvbiAmYW1wOyBjb250cm9sPC9rZXl3
b3JkPjxrZXl3b3JkPkZlbWFsZTwva2V5d29yZD48a2V5d29yZD5HYXN0cm9pbnRlc3RpbmFsIEhl
bW9ycmhhZ2UvKnByZXZlbnRpb24gJmFtcDsgY29udHJvbDwva2V5d29yZD48a2V5d29yZD5IdW1h
bnM8L2tleXdvcmQ+PGtleXdvcmQ+SXNvc29yYmlkZSBEaW5pdHJhdGUvYWR2ZXJzZSBlZmZlY3Rz
LyphbmFsb2dzICZhbXA7IGRlcml2YXRpdmVzL3RoZXJhcGV1dGljPC9rZXl3b3JkPjxrZXl3b3Jk
PnVzZTwva2V5d29yZD48a2V5d29yZD5MaWdhdGlvbi9hZHZlcnNlIGVmZmVjdHMvbWV0aG9kczwv
a2V5d29yZD48a2V5d29yZD5NYWxlPC9rZXl3b3JkPjxrZXl3b3JkPk1pZGRsZSBBZ2VkPC9rZXl3
b3JkPjxrZXl3b3JkPk5hZG9sb2wvYWR2ZXJzZSBlZmZlY3RzLyp0aGVyYXBldXRpYyB1c2U8L2tl
eXdvcmQ+PGtleXdvcmQ+UHJvc3BlY3RpdmUgU3R1ZGllczwva2V5d29yZD48a2V5d29yZD5SZWN1
cnJlbmNlL3ByZXZlbnRpb24gJmFtcDsgY29udHJvbDwva2V5d29yZD48a2V5d29yZD5TdXJ2aXZh
bCBBbmFseXNpczwva2V5d29yZD48a2V5d29yZD5UcmVhdG1lbnQgT3V0Y29tZTwva2V5d29yZD48
a2V5d29yZD5WYXNvZGlsYXRvciBBZ2VudHMvYWR2ZXJzZSBlZmZlY3RzLyp0aGVyYXBldXRpYyB1
c2U8L2tleXdvcmQ+PC9rZXl3b3Jkcz48ZGF0ZXM+PHllYXI+MjAwOTwveWVhcj48cHViLWRhdGVz
PjxkYXRlPkF1ZzwvZGF0ZT48L3B1Yi1kYXRlcz48L2RhdGVzPjxpc2JuPjE0NjgtMzI4OCAoRWxl
Y3Ryb25pYykmI3hEOzAwMTctNTc0OSAoTGlua2luZyk8L2lzYm4+PGFjY2Vzc2lvbi1udW0+MTky
MTgyNDk8L2FjY2Vzc2lvbi1udW0+PHVybHM+PHJlbGF0ZWQtdXJscz48dXJsPmh0dHA6Ly93d3cu
bmNiaS5ubG0ubmloLmdvdi9lbnRyZXovcXVlcnkuZmNnaT9jbWQ9UmV0cmlldmUmYW1wO2RiPVB1
Yk1lZCZhbXA7ZG9wdD1DaXRhdGlvbiZhbXA7bGlzdF91aWRzPTE5MjE4MjQ5PC91cmw+PC9yZWxh
dGVkLXVybHM+PC91cmxzPjxlbGVjdHJvbmljLXJlc291cmNlLW51bT5ndXQuMjAwOC4xNzEyMDcg
W3BpaV0mI3hEOzEwLjExMzYvZ3V0LjIwMDguMTcxMjA3PC9lbGVjdHJvbmljLXJlc291cmNlLW51
bT48bGFuZ3VhZ2U+ZW5nPC9sYW5ndWFnZT48L3JlY29yZD48L0NpdGU+PENpdGU+PEF1dGhvcj5W
aWxsYW51ZXZhPC9BdXRob3I+PFllYXI+MjAwOTwvWWVhcj48UmVjTnVtPjQ3NDwvUmVjTnVtPjxy
ZWNvcmQ+PHJlYy1udW1iZXI+NDc0PC9yZWMtbnVtYmVyPjxmb3JlaWduLWtleXM+PGtleSBhcHA9
IkVOIiBkYi1pZD0iejB0MGFyNXR1d3p6ZW9lc3cwY3B3cmV3ZXZ0ZHNmczBwdHg1Ij40NzQ8L2tl
eT48L2ZvcmVpZ24ta2V5cz48cmVmLXR5cGUgbmFtZT0iSm91cm5hbCBBcnRpY2xlIj4xNzwvcmVm
LXR5cGU+PGNvbnRyaWJ1dG9ycz48YXV0aG9ycz48YXV0aG9yPlZpbGxhbnVldmEsIEMuPC9hdXRo
b3I+PGF1dGhvcj5BcmFjaWwsIEMuPC9hdXRob3I+PGF1dGhvcj5Db2xvbW8sIEEuPC9hdXRob3I+
PGF1dGhvcj5Mb3Blei1CYWxhZ3VlciwgSi4gTS48L2F1dGhvcj48YXV0aG9yPlBpcXVlcmFzLCBN
LjwvYXV0aG9yPjxhdXRob3I+R29uemFsZXosIEIuPC9hdXRob3I+PGF1dGhvcj5Ub3JyYXMsIFgu
PC9hdXRob3I+PGF1dGhvcj5HdWFybmVyLCBDLjwvYXV0aG9yPjxhdXRob3I+QmFsYW56bywgSi48
L2F1dGhvcj48L2F1dGhvcnM+PC9jb250cmlidXRvcnM+PGF1dGgtYWRkcmVzcz5HYXN0cm9pbnRl
c3RpbmFsIEJsZWVkaW5nIFVuaXQsIERlcGFydG1lbnQgb2YgR2FzdHJvZW50ZXJvbG9neSwgSG9z
cGl0YWwgZGUgbGEgU2FudGEgQ3JldSBpIFNhbnQgUGF1LCBBdXRvbm9tb3VzIFVuaXZlcnNpdHks
IEJhcmNlbG9uYSwgU3BhaW4uIGN2aWxsYW51ZXZhQHNhbnRwYXUuZXM8L2F1dGgtYWRkcmVzcz48
dGl0bGVzPjx0aXRsZT5DbGluaWNhbCB0cmlhbDogYSByYW5kb21pemVkIGNvbnRyb2xsZWQgc3R1
ZHkgb24gcHJldmVudGlvbiBvZiB2YXJpY2VhbCByZWJsZWVkaW5nIGNvbXBhcmluZyBuYWRvbG9s
ICsgbGlnYXRpb24gdnMuIGhlcGF0aWMgdmVub3VzIHByZXNzdXJlIGdyYWRpZW50LWd1aWRlZCBw
aGFybWFjb2xvZ2ljYWwgdGhlcmFweTwvdGl0bGU+PHNlY29uZGFyeS10aXRsZT5BbGltZW50IFBo
YXJtYWNvbCBUaGVyPC9zZWNvbmRhcnktdGl0bGU+PC90aXRsZXM+PHBlcmlvZGljYWw+PGZ1bGwt
dGl0bGU+QWxpbWVudCBQaGFybWFjb2wgVGhlcjwvZnVsbC10aXRsZT48L3BlcmlvZGljYWw+PHBh
Z2VzPjM5Ny00MDg8L3BhZ2VzPjx2b2x1bWU+Mjk8L3ZvbHVtZT48bnVtYmVyPjQ8L251bWJlcj48
ZWRpdGlvbj4yMDA4LzExLzE0PC9lZGl0aW9uPjxrZXl3b3Jkcz48a2V5d29yZD5BbnRpaHlwZXJ0
ZW5zaXZlIEFnZW50cy9hZG1pbmlzdHJhdGlvbiAmYW1wOyBkb3NhZ2UvKmFkdmVyc2UgZWZmZWN0
czwva2V5d29yZD48a2V5d29yZD5EcnVnIFRoZXJhcHksIENvbWJpbmF0aW9uPC9rZXl3b3JkPjxr
ZXl3b3JkPkVzb3BoYWdlYWwgYW5kIEdhc3RyaWMgVmFyaWNlcy9jb21wbGljYXRpb25zLypkcnVn
IHRoZXJhcHk8L2tleXdvcmQ+PGtleXdvcmQ+RmVtYWxlPC9rZXl3b3JkPjxrZXl3b3JkPkZvbGxv
dy1VcCBTdHVkaWVzPC9rZXl3b3JkPjxrZXl3b3JkPkdhc3Ryb2ludGVzdGluYWwgSGVtb3JyaGFn
ZS9ldGlvbG9neS8qcHJldmVudGlvbiAmYW1wOyBjb250cm9sPC9rZXl3b3JkPjxrZXl3b3JkPkhl
bW9keW5hbWljcy9kcnVnIGVmZmVjdHM8L2tleXdvcmQ+PGtleXdvcmQ+SHVtYW5zPC9rZXl3b3Jk
PjxrZXl3b3JkPklzb3NvcmJpZGUgRGluaXRyYXRlL2FkbWluaXN0cmF0aW9uICZhbXA7IGRvc2Fn
ZS9hZHZlcnNlIGVmZmVjdHMvKmFuYWxvZ3MgJmFtcDs8L2tleXdvcmQ+PGtleXdvcmQ+ZGVyaXZh
dGl2ZXM8L2tleXdvcmQ+PGtleXdvcmQ+TGlnYXRpb24vKm1ldGhvZHM8L2tleXdvcmQ+PGtleXdv
cmQ+TGl2ZXIgQ2lycmhvc2lzL2NvbXBsaWNhdGlvbnMvKmRydWcgdGhlcmFweTwva2V5d29yZD48
a2V5d29yZD5NYWxlPC9rZXl3b3JkPjxrZXl3b3JkPk1pZGRsZSBBZ2VkPC9rZXl3b3JkPjxrZXl3
b3JkPk5hZG9sb2wvKmFkbWluaXN0cmF0aW9uICZhbXA7IGRvc2FnZS9hZHZlcnNlIGVmZmVjdHM8
L2tleXdvcmQ+PGtleXdvcmQ+UmVjdXJyZW5jZS9wcmV2ZW50aW9uICZhbXA7IGNvbnRyb2w8L2tl
eXdvcmQ+PGtleXdvcmQ+VmVub3VzIFByZXNzdXJlL2RydWcgZWZmZWN0czwva2V5d29yZD48L2tl
eXdvcmRzPjxkYXRlcz48eWVhcj4yMDA5PC95ZWFyPjxwdWItZGF0ZXM+PGRhdGU+RmViIDE1PC9k
YXRlPjwvcHViLWRhdGVzPjwvZGF0ZXM+PGlzYm4+MTM2NS0yMDM2IChFbGVjdHJvbmljKSYjeEQ7
MDI2OS0yODEzIChMaW5raW5nKTwvaXNibj48YWNjZXNzaW9uLW51bT4xOTAwNjUzODwvYWNjZXNz
aW9uLW51bT48dXJscz48cmVsYXRlZC11cmxzPjx1cmw+aHR0cDovL3d3dy5uY2JpLm5sbS5uaWgu
Z292L2VudHJlei9xdWVyeS5mY2dpP2NtZD1SZXRyaWV2ZSZhbXA7ZGI9UHViTWVkJmFtcDtkb3B0
PUNpdGF0aW9uJmFtcDtsaXN0X3VpZHM9MTkwMDY1Mzg8L3VybD48L3JlbGF0ZWQtdXJscz48L3Vy
bHM+PGVsZWN0cm9uaWMtcmVzb3VyY2UtbnVtPkFQVDM4ODAgW3BpaV0mI3hEOzEwLjExMTEvai4x
MzY1LTIwMzYuMjAwOC4wMzg4MC54PC9lbGVjdHJvbmljLXJlc291cmNlLW51bT48bGFuZ3VhZ2U+
ZW5nPC9sYW5ndWFnZT48L3JlY29yZD48L0NpdGU+PENpdGU+PEF1dGhvcj5QYWdsaWFybzwvQXV0
aG9yPjxZZWFyPjE5OTI8L1llYXI+PFJlY051bT4zNjU8L1JlY051bT48cmVjb3JkPjxyZWMtbnVt
YmVyPjM2NTwvcmVjLW51bWJlcj48Zm9yZWlnbi1rZXlzPjxrZXkgYXBwPSJFTiIgZGItaWQ9Inow
dDBhcjV0dXd6emVvZXN3MGNwd3Jld2V2dGRzZnMwcHR4NSI+MzY1PC9rZXk+PC9mb3JlaWduLWtl
eXM+PHJlZi10eXBlIG5hbWU9IkpvdXJuYWwgQXJ0aWNsZSI+MTc8L3JlZi10eXBlPjxjb250cmli
dXRvcnM+PGF1dGhvcnM+PGF1dGhvcj5QYWdsaWFybywgTC48L2F1dGhvcj48YXV0aG9yPkQmYXBv
cztBbWljbywgRy48L2F1dGhvcj48YXV0aG9yPlNvcmVuc2VuLCBULiBJLjwvYXV0aG9yPjxhdXRo
b3I+TGVicmVjLCBELjwvYXV0aG9yPjxhdXRob3I+QnVycm91Z2hzLCBBLiBLLjwvYXV0aG9yPjxh
dXRob3I+TW9yYWJpdG8sIEEuPC9hdXRob3I+PGF1dGhvcj5UaW5lLCBGLjwvYXV0aG9yPjxhdXRo
b3I+UG9saXRpLCBGLjwvYXV0aG9yPjxhdXRob3I+VHJhaW5hLCBNLjwvYXV0aG9yPjwvYXV0aG9y
cz48L2NvbnRyaWJ1dG9ycz48YXV0aC1hZGRyZXNzPkNsaW5pY2EgTWVkaWNhIFIsIERpdmlzaW9u
ZSBkaSBNZWRpY2luYSBHZW5lcmFsZSwgT3NwZWRhbGUgViBDZXJ2ZWxsbywgUGFsZXJtbywgSXRh
bHkuPC9hdXRoLWFkZHJlc3M+PHRpdGxlcz48dGl0bGU+UHJldmVudGlvbiBvZiBmaXJzdCBibGVl
ZGluZyBpbiBjaXJyaG9zaXMuIEEgbWV0YS1hbmFseXNpcyBvZiByYW5kb21pemVkIHRyaWFscyBv
ZiBub25zdXJnaWNhbCB0cmVhdG1lbnQ8L3RpdGxlPjxzZWNvbmRhcnktdGl0bGU+QW5uIEludGVy
biBNZWQ8L3NlY29uZGFyeS10aXRsZT48L3RpdGxlcz48cGVyaW9kaWNhbD48ZnVsbC10aXRsZT5B
bm4gSW50ZXJuIE1lZDwvZnVsbC10aXRsZT48L3BlcmlvZGljYWw+PHBhZ2VzPjU5LTcwPC9wYWdl
cz48dm9sdW1lPjExNzwvdm9sdW1lPjxudW1iZXI+MTwvbnVtYmVyPjxlZGl0aW9uPjE5OTIvMDcv
MDE8L2VkaXRpb24+PGtleXdvcmRzPjxrZXl3b3JkPkFkcmVuZXJnaWMgYmV0YS1BbnRhZ29uaXN0
cy8qdGhlcmFwZXV0aWMgdXNlPC9rZXl3b3JkPjxrZXl3b3JkPkVzb3BoYWdlYWwgYW5kIEdhc3Ry
aWMgVmFyaWNlcy9jb21wbGljYXRpb25zLyp0aGVyYXB5PC9rZXl3b3JkPjxrZXl3b3JkPkdhc3Ry
b2ludGVzdGluYWwgSGVtb3JyaGFnZS9ldGlvbG9neS8qcHJldmVudGlvbiAmYW1wOyBjb250cm9s
PC9rZXl3b3JkPjxrZXl3b3JkPkh1bWFuczwva2V5d29yZD48a2V5d29yZD5MaXZlciBDaXJyaG9z
aXMvY29tcGxpY2F0aW9ucy8qdGhlcmFweTwva2V5d29yZD48a2V5d29yZD5NZXRhLUFuYWx5c2lz
IGFzIFRvcGljPC9rZXl3b3JkPjxrZXl3b3JkPlJhbmRvbWl6ZWQgQ29udHJvbGxlZCBUcmlhbHMg
YXMgVG9waWM8L2tleXdvcmQ+PGtleXdvcmQ+KlNjbGVyb3RoZXJhcHk8L2tleXdvcmQ+PC9rZXl3
b3Jkcz48ZGF0ZXM+PHllYXI+MTk5MjwveWVhcj48cHViLWRhdGVzPjxkYXRlPkp1bCAxPC9kYXRl
PjwvcHViLWRhdGVzPjwvZGF0ZXM+PGlzYm4+MDAwMy00ODE5IChQcmludCkmI3hEOzAwMDMtNDgx
OSAoTGlua2luZyk8L2lzYm4+PGFjY2Vzc2lvbi1udW0+MTM1MDcxNjwvYWNjZXNzaW9uLW51bT48
dXJscz48cmVsYXRlZC11cmxzPjx1cmw+aHR0cDovL3d3dy5uY2JpLm5sbS5uaWguZ292L2VudHJl
ei9xdWVyeS5mY2dpP2NtZD1SZXRyaWV2ZSZhbXA7ZGI9UHViTWVkJmFtcDtkb3B0PUNpdGF0aW9u
JmFtcDtsaXN0X3VpZHM9MTM1MDcxNjwvdXJsPjwvcmVsYXRlZC11cmxzPjwvdXJscz48bGFuZ3Vh
Z2U+ZW5nPC9sYW5ndWFnZT48L3JlY29yZD48L0NpdGU+PENpdGU+PEF1dGhvcj5EJmFwb3M7QW1p
Y288L0F1dGhvcj48WWVhcj4xOTk1PC9ZZWFyPjxSZWNOdW0+MzQzPC9SZWNOdW0+PHJlY29yZD48
cmVjLW51bWJlcj4zNDM8L3JlYy1udW1iZXI+PGZvcmVpZ24ta2V5cz48a2V5IGFwcD0iRU4iIGRi
LWlkPSJ6MHQwYXI1dHV3enplb2VzdzBjcHdyZXdldnRkc2ZzMHB0eDUiPjM0Mzwva2V5PjwvZm9y
ZWlnbi1rZXlzPjxyZWYtdHlwZSBuYW1lPSJKb3VybmFsIEFydGljbGUiPjE3PC9yZWYtdHlwZT48
Y29udHJpYnV0b3JzPjxhdXRob3JzPjxhdXRob3I+RCZhcG9zO0FtaWNvLCBHLjwvYXV0aG9yPjxh
dXRob3I+UGFnbGlhcm8sIEwuPC9hdXRob3I+PGF1dGhvcj5Cb3NjaCwgSi48L2F1dGhvcj48L2F1
dGhvcnM+PC9jb250cmlidXRvcnM+PGF1dGgtYWRkcmVzcz5EaXZpc2lvbmUgZGkgTWVkaWNpbmEt
SW5zdGl0dXRvIGRpIENsaW5pY2EgTWVkaWNhIFIsIFVuaXZlcnNpdGEgZGkgUGFsZXJtbywgT3Nw
ZWRhbGUgViBDZXJ2ZWxsbywgU3BhaW4uPC9hdXRoLWFkZHJlc3M+PHRpdGxlcz48dGl0bGU+VGhl
IHRyZWF0bWVudCBvZiBwb3J0YWwgaHlwZXJ0ZW5zaW9uOiBhIG1ldGEtYW5hbHl0aWMgcmV2aWV3
PC90aXRsZT48c2Vjb25kYXJ5LXRpdGxlPkhlcGF0b2xvZ3k8L3NlY29uZGFyeS10aXRsZT48L3Rp
dGxlcz48cGVyaW9kaWNhbD48ZnVsbC10aXRsZT5IZXBhdG9sb2d5PC9mdWxsLXRpdGxlPjwvcGVy
aW9kaWNhbD48cGFnZXM+MzMyLTU0PC9wYWdlcz48dm9sdW1lPjIyPC92b2x1bWU+PG51bWJlcj4x
PC9udW1iZXI+PGVkaXRpb24+MTk5NS8wNy8wMTwvZWRpdGlvbj48a2V5d29yZHM+PGtleXdvcmQ+
Q2xpbmljYWwgVHJpYWxzIGFzIFRvcGljPC9rZXl3b3JkPjxrZXl3b3JkPkhlbW9ycmhhZ2UvZXRp
b2xvZ3kvcHJldmVudGlvbiAmYW1wOyBjb250cm9sL3RoZXJhcHk8L2tleXdvcmQ+PGtleXdvcmQ+
SHVtYW5zPC9rZXl3b3JkPjxrZXl3b3JkPkh5cGVydGVuc2lvbiwgUG9ydGFsL2NvbXBsaWNhdGlv
bnMvKnRoZXJhcHk8L2tleXdvcmQ+PGtleXdvcmQ+UmVjdXJyZW5jZTwva2V5d29yZD48a2V5d29y
ZD5SaXNrIEZhY3RvcnM8L2tleXdvcmQ+PGtleXdvcmQ+VmFyaWNvc2UgVmVpbnMvZXRpb2xvZ3k8
L2tleXdvcmQ+PC9rZXl3b3Jkcz48ZGF0ZXM+PHllYXI+MTk5NTwveWVhcj48cHViLWRhdGVzPjxk
YXRlPkp1bDwvZGF0ZT48L3B1Yi1kYXRlcz48L2RhdGVzPjxpc2JuPjAyNzAtOTEzOSAoUHJpbnQp
JiN4RDswMjcwLTkxMzkgKExpbmtpbmcpPC9pc2JuPjxhY2Nlc3Npb24tbnVtPjc2MDE0Mjc8L2Fj
Y2Vzc2lvbi1udW0+PHVybHM+PHJlbGF0ZWQtdXJscz48dXJsPmh0dHA6Ly93d3cubmNiaS5ubG0u
bmloLmdvdi9lbnRyZXovcXVlcnkuZmNnaT9jbWQ9UmV0cmlldmUmYW1wO2RiPVB1Yk1lZCZhbXA7
ZG9wdD1DaXRhdGlvbiZhbXA7bGlzdF91aWRzPTc2MDE0Mjc8L3VybD48L3JlbGF0ZWQtdXJscz48
L3VybHM+PGxhbmd1YWdlPmVuZzwvbGFuZ3VhZ2U+PC9yZWNvcmQ+PC9DaXRlPjxDaXRlPjxBdXRo
b3I+VGFuZG9uPC9BdXRob3I+PFllYXI+MjAxMDwvWWVhcj48UmVjTnVtPjI5NTwvUmVjTnVtPjxy
ZWNvcmQ+PHJlYy1udW1iZXI+Mjk1PC9yZWMtbnVtYmVyPjxmb3JlaWduLWtleXM+PGtleSBhcHA9
IkVOIiBkYi1pZD0iejB0MGFyNXR1d3p6ZW9lc3cwY3B3cmV3ZXZ0ZHNmczBwdHg1Ij4yOTU8L2tl
eT48L2ZvcmVpZ24ta2V5cz48cmVmLXR5cGUgbmFtZT0iSm91cm5hbCBBcnRpY2xlIj4xNzwvcmVm
LXR5cGU+PGNvbnRyaWJ1dG9ycz48YXV0aG9ycz48YXV0aG9yPlRhbmRvbiwgUC48L2F1dGhvcj48
YXV0aG9yPkFicmFsZGVzLCBKLiBHLjwvYXV0aG9yPjxhdXRob3I+QmVyemlnb3R0aSwgQS48L2F1
dGhvcj48YXV0aG9yPkdhcmNpYS1QYWdhbiwgSi4gQy48L2F1dGhvcj48YXV0aG9yPkJvc2NoLCBK
LjwvYXV0aG9yPjwvYXV0aG9ycz48L2NvbnRyaWJ1dG9ycz48YXV0aC1hZGRyZXNzPkhvc3BpdGFs
IENsaW5pYywgTGl2ZXIgVW5pdCwgQmFyY2Vsb25hLCBTcGFpbi48L2F1dGgtYWRkcmVzcz48dGl0
bGVzPjx0aXRsZT5SZW5pbi1hbmdpb3RlbnNpbi1hbGRvc3Rlcm9uZSBpbmhpYml0b3JzIGluIHRo
ZSByZWR1Y3Rpb24gb2YgcG9ydGFsIHByZXNzdXJlOiBhIHN5c3RlbWF0aWMgcmV2aWV3IGFuZCBt
ZXRhLWFuYWx5c2lzPC90aXRsZT48c2Vjb25kYXJ5LXRpdGxlPkogSGVwYXRvbDwvc2Vjb25kYXJ5
LXRpdGxlPjwvdGl0bGVzPjxwZXJpb2RpY2FsPjxmdWxsLXRpdGxlPkogSGVwYXRvbDwvZnVsbC10
aXRsZT48L3BlcmlvZGljYWw+PHBhZ2VzPjI3My04MjwvcGFnZXM+PHZvbHVtZT41Mzwvdm9sdW1l
PjxudW1iZXI+MjwvbnVtYmVyPjxlZGl0aW9uPjIwMTAvMDYvMjQ8L2VkaXRpb24+PGtleXdvcmRz
PjxrZXl3b3JkPkFsZG9zdGVyb25lIEFudGFnb25pc3RzL3BoYXJtYWNvbG9neS90aGVyYXBldXRp
YyB1c2U8L2tleXdvcmQ+PGtleXdvcmQ+QW5naW90ZW5zaW4gSUkgVHlwZSAxIFJlY2VwdG9yIEJs
b2NrZXJzL3BoYXJtYWNvbG9neS90aGVyYXBldXRpYyB1c2U8L2tleXdvcmQ+PGtleXdvcmQ+QW5n
aW90ZW5zaW4tQ29udmVydGluZyBFbnp5bWUgSW5oaWJpdG9ycy9waGFybWFjb2xvZ3kvdGhlcmFw
ZXV0aWMgdXNlPC9rZXl3b3JkPjxrZXl3b3JkPkFudGloeXBlcnRlbnNpdmUgQWdlbnRzLypwaGFy
bWFjb2xvZ3kvdGhlcmFwZXV0aWMgdXNlPC9rZXl3b3JkPjxrZXl3b3JkPkJsb29kIFByZXNzdXJl
L2RydWcgZWZmZWN0czwva2V5d29yZD48a2V5d29yZD5GZW1hbGU8L2tleXdvcmQ+PGtleXdvcmQ+
SHVtYW5zPC9rZXl3b3JkPjxrZXl3b3JkPkh5cGVydGVuc2lvbiwgUG9ydGFsLypkcnVnIHRoZXJh
cHkvcGh5c2lvcGF0aG9sb2d5PC9rZXl3b3JkPjxrZXl3b3JkPk1hbGU8L2tleXdvcmQ+PGtleXdv
cmQ+TWlkZGxlIEFnZWQ8L2tleXdvcmQ+PGtleXdvcmQ+UmVuaW4tQW5naW90ZW5zaW4gU3lzdGVt
LypkcnVnIGVmZmVjdHMvcGh5c2lvbG9neTwva2V5d29yZD48a2V5d29yZD5UcmVhdG1lbnQgT3V0
Y29tZTwva2V5d29yZD48L2tleXdvcmRzPjxkYXRlcz48eWVhcj4yMDEwPC95ZWFyPjxwdWItZGF0
ZXM+PGRhdGU+QXVnPC9kYXRlPjwvcHViLWRhdGVzPjwvZGF0ZXM+PGlzYm4+MDE2OC04Mjc4IChQ
cmludCkmI3hEOzAxNjgtODI3OCAoTGlua2luZyk8L2lzYm4+PGFjY2Vzc2lvbi1udW0+MjA1NzAz
ODU8L2FjY2Vzc2lvbi1udW0+PHVybHM+PHJlbGF0ZWQtdXJscz48dXJsPmh0dHA6Ly93d3cubmNi
aS5ubG0ubmloLmdvdi9lbnRyZXovcXVlcnkuZmNnaT9jbWQ9UmV0cmlldmUmYW1wO2RiPVB1Yk1l
ZCZhbXA7ZG9wdD1DaXRhdGlvbiZhbXA7bGlzdF91aWRzPTIwNTcwMzg1PC91cmw+PC9yZWxhdGVk
LXVybHM+PC91cmxzPjxlbGVjdHJvbmljLXJlc291cmNlLW51bT5TMDE2OC04Mjc4KDEwKTAwMzgw
LTYgW3BpaV0mI3hEOzEwLjEwMTYvai5qaGVwLjIwMTAuMDMuMDEzPC9lbGVjdHJvbmljLXJlc291
cmNlLW51bT48bGFuZ3VhZ2U+ZW5nPC9sYW5ndWFnZT48L3JlY29yZD48L0NpdGU+PC9FbmROb3Rl
PgB=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18" w:tooltip="D'Amico, 1995 #343" w:history="1">
        <w:r w:rsidR="00982044" w:rsidRPr="00890D60">
          <w:rPr>
            <w:rFonts w:ascii="Book Antiqua" w:hAnsi="Book Antiqua"/>
            <w:noProof/>
            <w:vertAlign w:val="superscript"/>
          </w:rPr>
          <w:t>18-26</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However around 15% of cirrhotic patients are intolerant of NSBB treatment, and up to </w:t>
      </w:r>
      <w:r w:rsidR="00343BA9" w:rsidRPr="00890D60">
        <w:rPr>
          <w:rFonts w:ascii="Book Antiqua" w:hAnsi="Book Antiqua"/>
        </w:rPr>
        <w:t>6</w:t>
      </w:r>
      <w:r w:rsidRPr="00890D60">
        <w:rPr>
          <w:rFonts w:ascii="Book Antiqua" w:hAnsi="Book Antiqua"/>
        </w:rPr>
        <w:t>0% fail to achieve the treatment response required to prevent variceal bleeding defined as a fall in hepatic venous pressure gradient</w:t>
      </w:r>
      <w:r w:rsidRPr="00890D60">
        <w:rPr>
          <w:rFonts w:ascii="Book Antiqua" w:hAnsi="Book Antiqua"/>
          <w:color w:val="000000"/>
        </w:rPr>
        <w:t xml:space="preserve"> (HVPG) to less than 12 mmHg or a decrease of greater than 20% from baseline</w:t>
      </w:r>
      <w:r w:rsidR="00417E54" w:rsidRPr="00890D60">
        <w:rPr>
          <w:rFonts w:ascii="Book Antiqua" w:hAnsi="Book Antiqua"/>
        </w:rPr>
        <w:fldChar w:fldCharType="begin">
          <w:fldData xml:space="preserve">PEVuZE5vdGU+PENpdGU+PEF1dGhvcj5GZXU8L0F1dGhvcj48WWVhcj4xOTk1PC9ZZWFyPjxSZWNO
dW0+NDc5PC9SZWNOdW0+PERpc3BsYXlUZXh0PjxzdHlsZSBmYWNlPSJzdXBlcnNjcmlwdCI+WzI3
XTwvc3R5bGU+PC9EaXNwbGF5VGV4dD48cmVjb3JkPjxyZWMtbnVtYmVyPjQ3OTwvcmVjLW51bWJl
cj48Zm9yZWlnbi1rZXlzPjxrZXkgYXBwPSJFTiIgZGItaWQ9InowdDBhcjV0dXd6emVvZXN3MGNw
d3Jld2V2dGRzZnMwcHR4NSI+NDc5PC9rZXk+PC9mb3JlaWduLWtleXM+PHJlZi10eXBlIG5hbWU9
IkpvdXJuYWwgQXJ0aWNsZSI+MTc8L3JlZi10eXBlPjxjb250cmlidXRvcnM+PGF1dGhvcnM+PGF1
dGhvcj5GZXUsIEYuPC9hdXRob3I+PGF1dGhvcj5HYXJjaWEtUGFnYW4sIEouIEMuPC9hdXRob3I+
PGF1dGhvcj5Cb3NjaCwgSi48L2F1dGhvcj48YXV0aG9yPkx1Y2EsIEEuPC9hdXRob3I+PGF1dGhv
cj5UZXJlcywgSi48L2F1dGhvcj48YXV0aG9yPkVzY29yc2VsbCwgQS48L2F1dGhvcj48YXV0aG9y
PlJvZGVzLCBKLjwvYXV0aG9yPjwvYXV0aG9ycz48L2NvbnRyaWJ1dG9ycz48YXV0aC1hZGRyZXNz
PkhlcGF0aWMgSGFlbW9keW5hbWljIExhYm9yYXRvcnksIEhvc3BpdGFsIENsaW5pYyBJIFByb3Zp
bmNpYWwsIEJhcmNlbG9uYSwgU3BhaW4uPC9hdXRoLWFkZHJlc3M+PHRpdGxlcz48dGl0bGU+UmVs
YXRpb24gYmV0d2VlbiBwb3J0YWwgcHJlc3N1cmUgcmVzcG9uc2UgdG8gcGhhcm1hY290aGVyYXB5
IGFuZCByaXNrIG9mIHJlY3VycmVudCB2YXJpY2VhbCBoYWVtb3JyaGFnZSBpbiBwYXRpZW50cyB3
aXRoIGNpcnJob3NpczwvdGl0bGU+PHNlY29uZGFyeS10aXRsZT5MYW5jZXQ8L3NlY29uZGFyeS10
aXRsZT48L3RpdGxlcz48cGVyaW9kaWNhbD48ZnVsbC10aXRsZT5MYW5jZXQ8L2Z1bGwtdGl0bGU+
PC9wZXJpb2RpY2FsPjxwYWdlcz4xMDU2LTk8L3BhZ2VzPjx2b2x1bWU+MzQ2PC92b2x1bWU+PG51
bWJlcj44OTgyPC9udW1iZXI+PGVkaXRpb24+MTk5NS8xMC8yMTwvZWRpdGlvbj48a2V5d29yZHM+
PGtleXdvcmQ+QWRtaW5pc3RyYXRpb24sIE9yYWw8L2tleXdvcmQ+PGtleXdvcmQ+QWRyZW5lcmdp
YyBiZXRhLUFudGFnb25pc3RzL2FkbWluaXN0cmF0aW9uICZhbXA7IGRvc2FnZS8qdGhlcmFwZXV0
aWMgdXNlPC9rZXl3b3JkPjxrZXl3b3JkPkVzb3BoYWdlYWwgYW5kIEdhc3RyaWMgVmFyaWNlcy8q
ZHJ1ZyB0aGVyYXB5L3BoeXNpb3BhdGhvbG9neTwva2V5d29yZD48a2V5d29yZD5HYXN0cm9pbnRl
c3RpbmFsIEhlbW9ycmhhZ2UvKmRydWcgdGhlcmFweS9waHlzaW9wYXRob2xvZ3k8L2tleXdvcmQ+
PGtleXdvcmQ+SHVtYW5zPC9rZXl3b3JkPjxrZXl3b3JkPkxpdmVyIENpcnJob3Npcy8qY29tcGxp
Y2F0aW9uczwva2V5d29yZD48a2V5d29yZD5Qb3J0YWwgUHJlc3N1cmUvKmRydWcgZWZmZWN0czwv
a2V5d29yZD48a2V5d29yZD5Qcm9nbm9zaXM8L2tleXdvcmQ+PGtleXdvcmQ+UHJvcHJhbm9sb2wv
YWRtaW5pc3RyYXRpb24gJmFtcDsgZG9zYWdlLyp0aGVyYXBldXRpYyB1c2U8L2tleXdvcmQ+PGtl
eXdvcmQ+UHJvc3BlY3RpdmUgU3R1ZGllczwva2V5d29yZD48a2V5d29yZD5SZWN1cnJlbmNlPC9r
ZXl3b3JkPjxrZXl3b3JkPlJpc2s8L2tleXdvcmQ+PC9rZXl3b3Jkcz48ZGF0ZXM+PHllYXI+MTk5
NTwveWVhcj48cHViLWRhdGVzPjxkYXRlPk9jdCAyMTwvZGF0ZT48L3B1Yi1kYXRlcz48L2RhdGVz
Pjxpc2JuPjAxNDAtNjczNiAoUHJpbnQpJiN4RDswMTQwLTY3MzYgKExpbmtpbmcpPC9pc2JuPjxh
Y2Nlc3Npb24tbnVtPjc1NjQ3ODU8L2FjY2Vzc2lvbi1udW0+PHVybHM+PHJlbGF0ZWQtdXJscz48
dXJsPmh0dHA6Ly93d3cubmNiaS5ubG0ubmloLmdvdi9lbnRyZXovcXVlcnkuZmNnaT9jbWQ9UmV0
cmlldmUmYW1wO2RiPVB1Yk1lZCZhbXA7ZG9wdD1DaXRhdGlvbiZhbXA7bGlzdF91aWRzPTc1NjQ3
ODU8L3VybD48L3JlbGF0ZWQtdXJscz48L3VybHM+PGVsZWN0cm9uaWMtcmVzb3VyY2UtbnVtPlMw
MTQwLTY3MzYoOTUpOTE3NDAtMyBbcGlpXTwvZWxlY3Ryb25pYy1yZXNvdXJjZS1udW0+PGxhbmd1
YWdlPmVuZzwvbGFuZ3VhZ2U+PC9yZWNvcmQ+PC9DaXRlPjwvRW5kTm90ZT5=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PEVuZE5vdGU+PENpdGU+PEF1dGhvcj5GZXU8L0F1dGhvcj48WWVhcj4xOTk1PC9ZZWFyPjxSZWNO
dW0+NDc5PC9SZWNOdW0+PERpc3BsYXlUZXh0PjxzdHlsZSBmYWNlPSJzdXBlcnNjcmlwdCI+WzI3
XTwvc3R5bGU+PC9EaXNwbGF5VGV4dD48cmVjb3JkPjxyZWMtbnVtYmVyPjQ3OTwvcmVjLW51bWJl
cj48Zm9yZWlnbi1rZXlzPjxrZXkgYXBwPSJFTiIgZGItaWQ9InowdDBhcjV0dXd6emVvZXN3MGNw
d3Jld2V2dGRzZnMwcHR4NSI+NDc5PC9rZXk+PC9mb3JlaWduLWtleXM+PHJlZi10eXBlIG5hbWU9
IkpvdXJuYWwgQXJ0aWNsZSI+MTc8L3JlZi10eXBlPjxjb250cmlidXRvcnM+PGF1dGhvcnM+PGF1
dGhvcj5GZXUsIEYuPC9hdXRob3I+PGF1dGhvcj5HYXJjaWEtUGFnYW4sIEouIEMuPC9hdXRob3I+
PGF1dGhvcj5Cb3NjaCwgSi48L2F1dGhvcj48YXV0aG9yPkx1Y2EsIEEuPC9hdXRob3I+PGF1dGhv
cj5UZXJlcywgSi48L2F1dGhvcj48YXV0aG9yPkVzY29yc2VsbCwgQS48L2F1dGhvcj48YXV0aG9y
PlJvZGVzLCBKLjwvYXV0aG9yPjwvYXV0aG9ycz48L2NvbnRyaWJ1dG9ycz48YXV0aC1hZGRyZXNz
PkhlcGF0aWMgSGFlbW9keW5hbWljIExhYm9yYXRvcnksIEhvc3BpdGFsIENsaW5pYyBJIFByb3Zp
bmNpYWwsIEJhcmNlbG9uYSwgU3BhaW4uPC9hdXRoLWFkZHJlc3M+PHRpdGxlcz48dGl0bGU+UmVs
YXRpb24gYmV0d2VlbiBwb3J0YWwgcHJlc3N1cmUgcmVzcG9uc2UgdG8gcGhhcm1hY290aGVyYXB5
IGFuZCByaXNrIG9mIHJlY3VycmVudCB2YXJpY2VhbCBoYWVtb3JyaGFnZSBpbiBwYXRpZW50cyB3
aXRoIGNpcnJob3NpczwvdGl0bGU+PHNlY29uZGFyeS10aXRsZT5MYW5jZXQ8L3NlY29uZGFyeS10
aXRsZT48L3RpdGxlcz48cGVyaW9kaWNhbD48ZnVsbC10aXRsZT5MYW5jZXQ8L2Z1bGwtdGl0bGU+
PC9wZXJpb2RpY2FsPjxwYWdlcz4xMDU2LTk8L3BhZ2VzPjx2b2x1bWU+MzQ2PC92b2x1bWU+PG51
bWJlcj44OTgyPC9udW1iZXI+PGVkaXRpb24+MTk5NS8xMC8yMTwvZWRpdGlvbj48a2V5d29yZHM+
PGtleXdvcmQ+QWRtaW5pc3RyYXRpb24sIE9yYWw8L2tleXdvcmQ+PGtleXdvcmQ+QWRyZW5lcmdp
YyBiZXRhLUFudGFnb25pc3RzL2FkbWluaXN0cmF0aW9uICZhbXA7IGRvc2FnZS8qdGhlcmFwZXV0
aWMgdXNlPC9rZXl3b3JkPjxrZXl3b3JkPkVzb3BoYWdlYWwgYW5kIEdhc3RyaWMgVmFyaWNlcy8q
ZHJ1ZyB0aGVyYXB5L3BoeXNpb3BhdGhvbG9neTwva2V5d29yZD48a2V5d29yZD5HYXN0cm9pbnRl
c3RpbmFsIEhlbW9ycmhhZ2UvKmRydWcgdGhlcmFweS9waHlzaW9wYXRob2xvZ3k8L2tleXdvcmQ+
PGtleXdvcmQ+SHVtYW5zPC9rZXl3b3JkPjxrZXl3b3JkPkxpdmVyIENpcnJob3Npcy8qY29tcGxp
Y2F0aW9uczwva2V5d29yZD48a2V5d29yZD5Qb3J0YWwgUHJlc3N1cmUvKmRydWcgZWZmZWN0czwv
a2V5d29yZD48a2V5d29yZD5Qcm9nbm9zaXM8L2tleXdvcmQ+PGtleXdvcmQ+UHJvcHJhbm9sb2wv
YWRtaW5pc3RyYXRpb24gJmFtcDsgZG9zYWdlLyp0aGVyYXBldXRpYyB1c2U8L2tleXdvcmQ+PGtl
eXdvcmQ+UHJvc3BlY3RpdmUgU3R1ZGllczwva2V5d29yZD48a2V5d29yZD5SZWN1cnJlbmNlPC9r
ZXl3b3JkPjxrZXl3b3JkPlJpc2s8L2tleXdvcmQ+PC9rZXl3b3Jkcz48ZGF0ZXM+PHllYXI+MTk5
NTwveWVhcj48cHViLWRhdGVzPjxkYXRlPk9jdCAyMTwvZGF0ZT48L3B1Yi1kYXRlcz48L2RhdGVz
Pjxpc2JuPjAxNDAtNjczNiAoUHJpbnQpJiN4RDswMTQwLTY3MzYgKExpbmtpbmcpPC9pc2JuPjxh
Y2Nlc3Npb24tbnVtPjc1NjQ3ODU8L2FjY2Vzc2lvbi1udW0+PHVybHM+PHJlbGF0ZWQtdXJscz48
dXJsPmh0dHA6Ly93d3cubmNiaS5ubG0ubmloLmdvdi9lbnRyZXovcXVlcnkuZmNnaT9jbWQ9UmV0
cmlldmUmYW1wO2RiPVB1Yk1lZCZhbXA7ZG9wdD1DaXRhdGlvbiZhbXA7bGlzdF91aWRzPTc1NjQ3
ODU8L3VybD48L3JlbGF0ZWQtdXJscz48L3VybHM+PGVsZWN0cm9uaWMtcmVzb3VyY2UtbnVtPlMw
MTQwLTY3MzYoOTUpOTE3NDAtMyBbcGlpXTwvZWxlY3Ryb25pYy1yZXNvdXJjZS1udW0+PGxhbmd1
YWdlPmVuZzwvbGFuZ3VhZ2U+PC9yZWNvcmQ+PC9DaXRlPjwvRW5kTm90ZT5=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7" w:tooltip="Feu, 1995 #479" w:history="1">
        <w:r w:rsidR="00982044" w:rsidRPr="00890D60">
          <w:rPr>
            <w:rFonts w:ascii="Book Antiqua" w:hAnsi="Book Antiqua"/>
            <w:noProof/>
            <w:vertAlign w:val="superscript"/>
          </w:rPr>
          <w:t>27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Although portal pressure is directly correlated with the presence of varices, lowering pressure with NSBB does not prevent the development of varices in patients with cirrhosis</w:t>
      </w:r>
      <w:r w:rsidR="00417E54" w:rsidRPr="00890D60">
        <w:rPr>
          <w:rFonts w:ascii="Book Antiqua" w:hAnsi="Book Antiqua"/>
        </w:rPr>
        <w:fldChar w:fldCharType="begin">
          <w:fldData xml:space="preserve">PEVuZE5vdGU+PENpdGU+PEF1dGhvcj5Hcm9zem1hbm48L0F1dGhvcj48WWVhcj4yMDA1PC9ZZWFy
PjxSZWNOdW0+MzQ5PC9SZWNOdW0+PERpc3BsYXlUZXh0PjxzdHlsZSBmYWNlPSJzdXBlcnNjcmlw
dCI+WzI4XTwvc3R5bGU+PC9EaXNwbGF5VGV4dD48cmVjb3JkPjxyZWMtbnVtYmVyPjM0OTwvcmVj
LW51bWJlcj48Zm9yZWlnbi1rZXlzPjxrZXkgYXBwPSJFTiIgZGItaWQ9InowdDBhcjV0dXd6emVv
ZXN3MGNwd3Jld2V2dGRzZnMwcHR4NSI+MzQ5PC9rZXk+PC9mb3JlaWduLWtleXM+PHJlZi10eXBl
IG5hbWU9IkpvdXJuYWwgQXJ0aWNsZSI+MTc8L3JlZi10eXBlPjxjb250cmlidXRvcnM+PGF1dGhv
cnM+PGF1dGhvcj5Hcm9zem1hbm4sIFIuIEouPC9hdXRob3I+PGF1dGhvcj5HYXJjaWEtVHNhbywg
Ry48L2F1dGhvcj48YXV0aG9yPkJvc2NoLCBKLjwvYXV0aG9yPjxhdXRob3I+R3JhY2UsIE4uIEQu
PC9hdXRob3I+PGF1dGhvcj5CdXJyb3VnaHMsIEEuIEsuPC9hdXRob3I+PGF1dGhvcj5QbGFuYXMs
IFIuPC9hdXRob3I+PGF1dGhvcj5Fc2NvcnNlbGwsIEEuPC9hdXRob3I+PGF1dGhvcj5HYXJjaWEt
UGFnYW4sIEouIEMuPC9hdXRob3I+PGF1dGhvcj5QYXRjaCwgRC48L2F1dGhvcj48YXV0aG9yPk1h
dGxvZmYsIEQuIFMuPC9hdXRob3I+PGF1dGhvcj5HYW8sIEguPC9hdXRob3I+PGF1dGhvcj5NYWt1
Y2gsIFIuPC9hdXRob3I+PC9hdXRob3JzPjwvY29udHJpYnV0b3JzPjxhdXRoLWFkZHJlc3M+WWFs
ZSBVbml2ZXJzaXR5IFNjaG9vbCBvZiBNZWRpY2luZSwgVmV0ZXJhbnMgQWZmYWlycyBDb25uZWN0
aWN1dCBIZWFsdGhjYXJlIFN5c3RlbSwgV2VzdCBIYXZlbiwgQ1QgMDY1MTYsIFVTQS48L2F1dGgt
YWRkcmVzcz48dGl0bGVzPjx0aXRsZT5CZXRhLWJsb2NrZXJzIHRvIHByZXZlbnQgZ2FzdHJvZXNv
cGhhZ2VhbCB2YXJpY2VzIGluIHBhdGllbnRzIHdpdGggY2lycmhvc2lzPC90aXRsZT48c2Vjb25k
YXJ5LXRpdGxlPk4gRW5nbCBKIE1lZDwvc2Vjb25kYXJ5LXRpdGxlPjwvdGl0bGVzPjxwZXJpb2Rp
Y2FsPjxmdWxsLXRpdGxlPk4gRW5nbCBKIE1lZDwvZnVsbC10aXRsZT48L3BlcmlvZGljYWw+PHBh
Z2VzPjIyNTQtNjE8L3BhZ2VzPjx2b2x1bWU+MzUzPC92b2x1bWU+PG51bWJlcj4yMTwvbnVtYmVy
PjxlZGl0aW9uPjIwMDUvMTEvMjU8L2VkaXRpb24+PGtleXdvcmRzPjxrZXl3b3JkPkFkcmVuZXJn
aWMgYmV0YS1BbnRhZ29uaXN0cy9hZHZlcnNlIGVmZmVjdHMvKnRoZXJhcGV1dGljIHVzZTwva2V5
d29yZD48a2V5d29yZD5BZHVsdDwva2V5d29yZD48a2V5d29yZD5Eb3VibGUtQmxpbmQgTWV0aG9k
PC9rZXl3b3JkPjxrZXl3b3JkPkVzb3BoYWdlYWwgYW5kIEdhc3RyaWMgVmFyaWNlcy9ldGlvbG9n
eS8qcHJldmVudGlvbiAmYW1wOyBjb250cm9sPC9rZXl3b3JkPjxrZXl3b3JkPkZlbWFsZTwva2V5
d29yZD48a2V5d29yZD5HYXN0cm9pbnRlc3RpbmFsIEhlbW9ycmhhZ2UvZXRpb2xvZ3kvcHJldmVu
dGlvbiAmYW1wOyBjb250cm9sPC9rZXl3b3JkPjxrZXl3b3JkPkhlYXJ0IFJhdGUvZHJ1ZyBlZmZl
Y3RzPC9rZXl3b3JkPjxrZXl3b3JkPkh1bWFuczwva2V5d29yZD48a2V5d29yZD5IeXBlcnRlbnNp
b24sIFBvcnRhbC9jb21wbGljYXRpb25zLypkcnVnIHRoZXJhcHkvcGh5c2lvcGF0aG9sb2d5PC9r
ZXl3b3JkPjxrZXl3b3JkPkxpdmVyIENpcnJob3Npcy8qY29tcGxpY2F0aW9uczwva2V5d29yZD48
a2V5d29yZD5NYWxlPC9rZXl3b3JkPjxrZXl3b3JkPk1pZGRsZSBBZ2VkPC9rZXl3b3JkPjxrZXl3
b3JkPlRpbW9sb2wvYWR2ZXJzZSBlZmZlY3RzLyp0aGVyYXBldXRpYyB1c2U8L2tleXdvcmQ+PGtl
eXdvcmQ+VHJlYXRtZW50IEZhaWx1cmU8L2tleXdvcmQ+PC9rZXl3b3Jkcz48ZGF0ZXM+PHllYXI+
MjAwNTwveWVhcj48cHViLWRhdGVzPjxkYXRlPk5vdiAyNDwvZGF0ZT48L3B1Yi1kYXRlcz48L2Rh
dGVzPjxpc2JuPjE1MzMtNDQwNiAoRWxlY3Ryb25pYykmI3hEOzAwMjgtNDc5MyAoTGlua2luZyk8
L2lzYm4+PGFjY2Vzc2lvbi1udW0+MTYzMDY1MjI8L2FjY2Vzc2lvbi1udW0+PHVybHM+PHJlbGF0
ZWQtdXJscz48dXJsPmh0dHA6Ly93d3cubmNiaS5ubG0ubmloLmdvdi9lbnRyZXovcXVlcnkuZmNn
aT9jbWQ9UmV0cmlldmUmYW1wO2RiPVB1Yk1lZCZhbXA7ZG9wdD1DaXRhdGlvbiZhbXA7bGlzdF91
aWRzPTE2MzA2NTIyPC91cmw+PC9yZWxhdGVkLXVybHM+PC91cmxzPjxlbGVjdHJvbmljLXJlc291
cmNlLW51bT4zNTMvMjEvMjI1NCBbcGlpXSYjeEQ7MTAuMTA1Ni9ORUpNb2EwNDQ0NTY8L2VsZWN0
cm9uaWMtcmVzb3VyY2UtbnVtPjxsYW5ndWFnZT5lbmc8L2xhbmd1YWdlPjwvcmVjb3JkPjwvQ2l0
ZT48L0VuZE5vdGU+AG==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PEVuZE5vdGU+PENpdGU+PEF1dGhvcj5Hcm9zem1hbm48L0F1dGhvcj48WWVhcj4yMDA1PC9ZZWFy
PjxSZWNOdW0+MzQ5PC9SZWNOdW0+PERpc3BsYXlUZXh0PjxzdHlsZSBmYWNlPSJzdXBlcnNjcmlw
dCI+WzI4XTwvc3R5bGU+PC9EaXNwbGF5VGV4dD48cmVjb3JkPjxyZWMtbnVtYmVyPjM0OTwvcmVj
LW51bWJlcj48Zm9yZWlnbi1rZXlzPjxrZXkgYXBwPSJFTiIgZGItaWQ9InowdDBhcjV0dXd6emVv
ZXN3MGNwd3Jld2V2dGRzZnMwcHR4NSI+MzQ5PC9rZXk+PC9mb3JlaWduLWtleXM+PHJlZi10eXBl
IG5hbWU9IkpvdXJuYWwgQXJ0aWNsZSI+MTc8L3JlZi10eXBlPjxjb250cmlidXRvcnM+PGF1dGhv
cnM+PGF1dGhvcj5Hcm9zem1hbm4sIFIuIEouPC9hdXRob3I+PGF1dGhvcj5HYXJjaWEtVHNhbywg
Ry48L2F1dGhvcj48YXV0aG9yPkJvc2NoLCBKLjwvYXV0aG9yPjxhdXRob3I+R3JhY2UsIE4uIEQu
PC9hdXRob3I+PGF1dGhvcj5CdXJyb3VnaHMsIEEuIEsuPC9hdXRob3I+PGF1dGhvcj5QbGFuYXMs
IFIuPC9hdXRob3I+PGF1dGhvcj5Fc2NvcnNlbGwsIEEuPC9hdXRob3I+PGF1dGhvcj5HYXJjaWEt
UGFnYW4sIEouIEMuPC9hdXRob3I+PGF1dGhvcj5QYXRjaCwgRC48L2F1dGhvcj48YXV0aG9yPk1h
dGxvZmYsIEQuIFMuPC9hdXRob3I+PGF1dGhvcj5HYW8sIEguPC9hdXRob3I+PGF1dGhvcj5NYWt1
Y2gsIFIuPC9hdXRob3I+PC9hdXRob3JzPjwvY29udHJpYnV0b3JzPjxhdXRoLWFkZHJlc3M+WWFs
ZSBVbml2ZXJzaXR5IFNjaG9vbCBvZiBNZWRpY2luZSwgVmV0ZXJhbnMgQWZmYWlycyBDb25uZWN0
aWN1dCBIZWFsdGhjYXJlIFN5c3RlbSwgV2VzdCBIYXZlbiwgQ1QgMDY1MTYsIFVTQS48L2F1dGgt
YWRkcmVzcz48dGl0bGVzPjx0aXRsZT5CZXRhLWJsb2NrZXJzIHRvIHByZXZlbnQgZ2FzdHJvZXNv
cGhhZ2VhbCB2YXJpY2VzIGluIHBhdGllbnRzIHdpdGggY2lycmhvc2lzPC90aXRsZT48c2Vjb25k
YXJ5LXRpdGxlPk4gRW5nbCBKIE1lZDwvc2Vjb25kYXJ5LXRpdGxlPjwvdGl0bGVzPjxwZXJpb2Rp
Y2FsPjxmdWxsLXRpdGxlPk4gRW5nbCBKIE1lZDwvZnVsbC10aXRsZT48L3BlcmlvZGljYWw+PHBh
Z2VzPjIyNTQtNjE8L3BhZ2VzPjx2b2x1bWU+MzUzPC92b2x1bWU+PG51bWJlcj4yMTwvbnVtYmVy
PjxlZGl0aW9uPjIwMDUvMTEvMjU8L2VkaXRpb24+PGtleXdvcmRzPjxrZXl3b3JkPkFkcmVuZXJn
aWMgYmV0YS1BbnRhZ29uaXN0cy9hZHZlcnNlIGVmZmVjdHMvKnRoZXJhcGV1dGljIHVzZTwva2V5
d29yZD48a2V5d29yZD5BZHVsdDwva2V5d29yZD48a2V5d29yZD5Eb3VibGUtQmxpbmQgTWV0aG9k
PC9rZXl3b3JkPjxrZXl3b3JkPkVzb3BoYWdlYWwgYW5kIEdhc3RyaWMgVmFyaWNlcy9ldGlvbG9n
eS8qcHJldmVudGlvbiAmYW1wOyBjb250cm9sPC9rZXl3b3JkPjxrZXl3b3JkPkZlbWFsZTwva2V5
d29yZD48a2V5d29yZD5HYXN0cm9pbnRlc3RpbmFsIEhlbW9ycmhhZ2UvZXRpb2xvZ3kvcHJldmVu
dGlvbiAmYW1wOyBjb250cm9sPC9rZXl3b3JkPjxrZXl3b3JkPkhlYXJ0IFJhdGUvZHJ1ZyBlZmZl
Y3RzPC9rZXl3b3JkPjxrZXl3b3JkPkh1bWFuczwva2V5d29yZD48a2V5d29yZD5IeXBlcnRlbnNp
b24sIFBvcnRhbC9jb21wbGljYXRpb25zLypkcnVnIHRoZXJhcHkvcGh5c2lvcGF0aG9sb2d5PC9r
ZXl3b3JkPjxrZXl3b3JkPkxpdmVyIENpcnJob3Npcy8qY29tcGxpY2F0aW9uczwva2V5d29yZD48
a2V5d29yZD5NYWxlPC9rZXl3b3JkPjxrZXl3b3JkPk1pZGRsZSBBZ2VkPC9rZXl3b3JkPjxrZXl3
b3JkPlRpbW9sb2wvYWR2ZXJzZSBlZmZlY3RzLyp0aGVyYXBldXRpYyB1c2U8L2tleXdvcmQ+PGtl
eXdvcmQ+VHJlYXRtZW50IEZhaWx1cmU8L2tleXdvcmQ+PC9rZXl3b3Jkcz48ZGF0ZXM+PHllYXI+
MjAwNTwveWVhcj48cHViLWRhdGVzPjxkYXRlPk5vdiAyNDwvZGF0ZT48L3B1Yi1kYXRlcz48L2Rh
dGVzPjxpc2JuPjE1MzMtNDQwNiAoRWxlY3Ryb25pYykmI3hEOzAwMjgtNDc5MyAoTGlua2luZyk8
L2lzYm4+PGFjY2Vzc2lvbi1udW0+MTYzMDY1MjI8L2FjY2Vzc2lvbi1udW0+PHVybHM+PHJlbGF0
ZWQtdXJscz48dXJsPmh0dHA6Ly93d3cubmNiaS5ubG0ubmloLmdvdi9lbnRyZXovcXVlcnkuZmNn
aT9jbWQ9UmV0cmlldmUmYW1wO2RiPVB1Yk1lZCZhbXA7ZG9wdD1DaXRhdGlvbiZhbXA7bGlzdF91
aWRzPTE2MzA2NTIyPC91cmw+PC9yZWxhdGVkLXVybHM+PC91cmxzPjxlbGVjdHJvbmljLXJlc291
cmNlLW51bT4zNTMvMjEvMjI1NCBbcGlpXSYjeEQ7MTAuMTA1Ni9ORUpNb2EwNDQ0NTY8L2VsZWN0
cm9uaWMtcmVzb3VyY2UtbnVtPjxsYW5ndWFnZT5lbmc8L2xhbmd1YWdlPjwvcmVjb3JkPjwvQ2l0
ZT48L0VuZE5vdGU+AG==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8" w:tooltip="Groszmann, 2005 #349" w:history="1">
        <w:r w:rsidR="00982044" w:rsidRPr="00890D60">
          <w:rPr>
            <w:rFonts w:ascii="Book Antiqua" w:hAnsi="Book Antiqua"/>
            <w:noProof/>
            <w:vertAlign w:val="superscript"/>
          </w:rPr>
          <w:t>28</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Another approach is to reduce intrahepatic resistance with drugs that increase the delivery of NO to the intrahepatic circulation (e.g., nitrates), or drugs that block alpha-adrenergic activity (e.g., prazosin, clonidine). Although modest reduct</w:t>
      </w:r>
      <w:r w:rsidR="00343BA9" w:rsidRPr="00890D60">
        <w:rPr>
          <w:rFonts w:ascii="Book Antiqua" w:hAnsi="Book Antiqua"/>
        </w:rPr>
        <w:t>ion</w:t>
      </w:r>
      <w:r w:rsidRPr="00890D60">
        <w:rPr>
          <w:rFonts w:ascii="Book Antiqua" w:hAnsi="Book Antiqua"/>
        </w:rPr>
        <w:t xml:space="preserve"> in HVPG can </w:t>
      </w:r>
      <w:r w:rsidR="00343BA9" w:rsidRPr="00890D60">
        <w:rPr>
          <w:rFonts w:ascii="Book Antiqua" w:hAnsi="Book Antiqua"/>
        </w:rPr>
        <w:t xml:space="preserve">be </w:t>
      </w:r>
      <w:r w:rsidRPr="00890D60">
        <w:rPr>
          <w:rFonts w:ascii="Book Antiqua" w:hAnsi="Book Antiqua"/>
        </w:rPr>
        <w:t>achieved with these drugs, their use as monotherapy is not recommended as they not only act on the intrahepatic circulation but also exert a vasodilatory effect on the systemic circulation, leading to arterial hypotension</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&lt;EndNote&gt;&lt;Cite&gt;&lt;Author&gt;Garcia-Tsao&lt;/Author&gt;&lt;Year&gt;2001&lt;/Year&gt;&lt;RecNum&gt;475&lt;/RecNum&gt;&lt;DisplayText&gt;&lt;style face="superscript"&gt;[29]&lt;/style&gt;&lt;/DisplayText&gt;&lt;record&gt;&lt;rec-number&gt;475&lt;/rec-number&gt;&lt;foreign-keys&gt;&lt;key app="EN" db-id="z0t0ar5tuwzzeoesw0cpwrewevtdsfs0ptx5"&gt;475&lt;/key&gt;&lt;/foreign-keys&gt;&lt;ref-type name="Journal Article"&gt;17&lt;/ref-type&gt;&lt;contributors&gt;&lt;authors&gt;&lt;author&gt;Garcia-Tsao, G.&lt;/author&gt;&lt;/authors&gt;&lt;/contributors&gt;&lt;auth-address&gt;Gastroenterology Service, VA Connecticut Healthcare System, and Section of Digestive Diseases, Yale University School of Medicine, New Haven, Connecticut 06520-8019, USA. guadalupe.garcia-tsao@yale.edu&lt;/auth-address&gt;&lt;titles&gt;&lt;title&gt;Current management of the complications of cirrhosis and portal hypertension: variceal hemorrhage, ascites, and spontaneous bacterial peritonitis&lt;/title&gt;&lt;secondary-title&gt;Gastroenterology&lt;/secondary-title&gt;&lt;/titles&gt;&lt;periodical&gt;&lt;full-title&gt;Gastroenterology&lt;/full-title&gt;&lt;/periodical&gt;&lt;pages&gt;726-48&lt;/pages&gt;&lt;volume&gt;120&lt;/volume&gt;&lt;number&gt;3&lt;/number&gt;&lt;edition&gt;2001/02/17&lt;/edition&gt;&lt;keywords&gt;&lt;keyword&gt;Ascites/*therapy&lt;/keyword&gt;&lt;keyword&gt;Bacterial Infections/*therapy&lt;/keyword&gt;&lt;keyword&gt;Esophageal and Gastric Varices/*complications&lt;/keyword&gt;&lt;keyword&gt;Gastrointestinal Hemorrhage/*therapy&lt;/keyword&gt;&lt;keyword&gt;Hepatorenal Syndrome/therapy&lt;/keyword&gt;&lt;keyword&gt;Humans&lt;/keyword&gt;&lt;keyword&gt;Hypertension, Portal/*complications&lt;/keyword&gt;&lt;keyword&gt;Liver Cirrhosis/*complications&lt;/keyword&gt;&lt;keyword&gt;Peritonitis/*therapy&lt;/keyword&gt;&lt;keyword&gt;Recurrence&lt;/keyword&gt;&lt;/keywords&gt;&lt;dates&gt;&lt;year&gt;2001&lt;/year&gt;&lt;pub-dates&gt;&lt;date&gt;Feb&lt;/date&gt;&lt;/pub-dates&gt;&lt;/dates&gt;&lt;isbn&gt;0016-5085 (Print)&amp;#xD;0016-5085 (Linking)&lt;/isbn&gt;&lt;accession-num&gt;11179247&lt;/accession-num&gt;&lt;urls&gt;&lt;related-urls&gt;&lt;url&gt;http://www.ncbi.nlm.nih.gov/entrez/query.fcgi?cmd=Retrieve&amp;amp;db=PubMed&amp;amp;dopt=Citation&amp;amp;list_uids=11179247&lt;/url&gt;&lt;/related-urls&gt;&lt;/urls&gt;&lt;electronic-resource-num&gt;S0016508501548659 [pii]&lt;/electronic-resource-num&gt;&lt;language&gt;eng&lt;/language&gt;&lt;/record&gt;&lt;/Cite&gt;&lt;/EndNote&gt;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9" w:tooltip="Garcia-Tsao, 2001 #475" w:history="1">
        <w:r w:rsidR="00982044" w:rsidRPr="00890D60">
          <w:rPr>
            <w:rFonts w:ascii="Book Antiqua" w:hAnsi="Book Antiqua"/>
            <w:noProof/>
            <w:vertAlign w:val="superscript"/>
          </w:rPr>
          <w:t>29</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A recent small placebo-controlled randomized study showed that simvastatin, a drug that originally developed for hypercholesterolemia and shown to act through the posttranslational modification of e</w:t>
      </w:r>
      <w:r w:rsidR="00252FBC" w:rsidRPr="00890D60">
        <w:rPr>
          <w:rFonts w:ascii="Book Antiqua" w:hAnsi="Book Antiqua"/>
        </w:rPr>
        <w:t xml:space="preserve">ndothelial </w:t>
      </w:r>
      <w:r w:rsidRPr="00890D60">
        <w:rPr>
          <w:rFonts w:ascii="Book Antiqua" w:hAnsi="Book Antiqua"/>
        </w:rPr>
        <w:t>NOS</w:t>
      </w:r>
      <w:r w:rsidR="00252FBC" w:rsidRPr="00890D60">
        <w:rPr>
          <w:rFonts w:ascii="Book Antiqua" w:hAnsi="Book Antiqua"/>
        </w:rPr>
        <w:t xml:space="preserve"> (eNOS)</w:t>
      </w:r>
      <w:r w:rsidRPr="00890D60">
        <w:rPr>
          <w:rFonts w:ascii="Book Antiqua" w:hAnsi="Book Antiqua"/>
        </w:rPr>
        <w:t xml:space="preserve">, significantly reduced HVPG in cirrhotic patients without altering the blood flow. This suggested that simvastatin improved HVPG by reducing intrahepatic vascular </w:t>
      </w:r>
      <w:r w:rsidR="00FB1143" w:rsidRPr="00890D60">
        <w:rPr>
          <w:rFonts w:ascii="Book Antiqua" w:hAnsi="Book Antiqua"/>
        </w:rPr>
        <w:t>resistance</w:t>
      </w:r>
      <w:r w:rsidR="00417E54" w:rsidRPr="00890D60">
        <w:rPr>
          <w:rFonts w:ascii="Book Antiqua" w:hAnsi="Book Antiqua"/>
        </w:rPr>
        <w:fldChar w:fldCharType="begin">
          <w:fldData xml:space="preserve">PEVuZE5vdGU+PENpdGU+PEF1dGhvcj5BYnJhbGRlczwvQXV0aG9yPjxZZWFyPjIwMDk8L1llYXI+
PFJlY051bT40NzY8L1JlY051bT48RGlzcGxheVRleHQ+PHN0eWxlIGZhY2U9InN1cGVyc2NyaXB0
Ij5bMzBdPC9zdHlsZT48L0Rpc3BsYXlUZXh0PjxyZWNvcmQ+PHJlYy1udW1iZXI+NDc2PC9yZWMt
bnVtYmVyPjxmb3JlaWduLWtleXM+PGtleSBhcHA9IkVOIiBkYi1pZD0iejB0MGFyNXR1d3p6ZW9l
c3cwY3B3cmV3ZXZ0ZHNmczBwdHg1Ij40NzY8L2tleT48L2ZvcmVpZ24ta2V5cz48cmVmLXR5cGUg
bmFtZT0iSm91cm5hbCBBcnRpY2xlIj4xNzwvcmVmLXR5cGU+PGNvbnRyaWJ1dG9ycz48YXV0aG9y
cz48YXV0aG9yPkFicmFsZGVzLCBKLiBHLjwvYXV0aG9yPjxhdXRob3I+QWxiaWxsb3MsIEEuPC9h
dXRob3I+PGF1dGhvcj5CYW5hcmVzLCBSLjwvYXV0aG9yPjxhdXRob3I+VHVybmVzLCBKLjwvYXV0
aG9yPjxhdXRob3I+R29uemFsZXosIFIuPC9hdXRob3I+PGF1dGhvcj5HYXJjaWEtUGFnYW4sIEou
IEMuPC9hdXRob3I+PGF1dGhvcj5Cb3NjaCwgSi48L2F1dGhvcj48L2F1dGhvcnM+PC9jb250cmli
dXRvcnM+PGF1dGgtYWRkcmVzcz5IZXBhdGljIEhlbW9keW5hbWljIExhYm9yYXRvcnksIExpdmVy
IFVuaXQsIEhvc3BpdGFsIENsaW5pYywgSW5zdGl0dXQgZCZhcG9zO0ludmVzdGlnYWNpb25zIEJp
b21lZGlxdWVzIEF1Z3VzdCBQaSBpIFN1bnllciwgVW5pdmVyc2l0eSBvZiBCYXJjZWxvbmEsIFNw
YWluLjwvYXV0aC1hZGRyZXNzPjx0aXRsZXM+PHRpdGxlPlNpbXZhc3RhdGluIGxvd2VycyBwb3J0
YWwgcHJlc3N1cmUgaW4gcGF0aWVudHMgd2l0aCBjaXJyaG9zaXMgYW5kIHBvcnRhbCBoeXBlcnRl
bnNpb246IGEgcmFuZG9taXplZCBjb250cm9sbGVkIHRyaWFsPC90aXRsZT48c2Vjb25kYXJ5LXRp
dGxlPkdhc3Ryb2VudGVyb2xvZ3k8L3NlY29uZGFyeS10aXRsZT48L3RpdGxlcz48cGVyaW9kaWNh
bD48ZnVsbC10aXRsZT5HYXN0cm9lbnRlcm9sb2d5PC9mdWxsLXRpdGxlPjwvcGVyaW9kaWNhbD48
cGFnZXM+MTY1MS04PC9wYWdlcz48dm9sdW1lPjEzNjwvdm9sdW1lPjxudW1iZXI+NTwvbnVtYmVy
PjxlZGl0aW9uPjIwMDkvMDIvMTI8L2VkaXRpb24+PGtleXdvcmRzPjxrZXl3b3JkPkFkcmVuZXJn
aWMgYmV0YS1BbnRhZ29uaXN0cy90aGVyYXBldXRpYyB1c2U8L2tleXdvcmQ+PGtleXdvcmQ+RG91
YmxlLUJsaW5kIE1ldGhvZDwva2V5d29yZD48a2V5d29yZD5GZW1hbGU8L2tleXdvcmQ+PGtleXdv
cmQ+SGVtb2R5bmFtaWNzPC9rZXl3b3JkPjxrZXl3b3JkPkh1bWFuczwva2V5d29yZD48a2V5d29y
ZD5IeWRyb3h5bWV0aHlsZ2x1dGFyeWwtQ29BIFJlZHVjdGFzZSBJbmhpYml0b3JzL2FkdmVyc2U8
L2tleXdvcmQ+PGtleXdvcmQ+ZWZmZWN0cy8qdGhlcmFwZXV0aWMgdXNlPC9rZXl3b3JkPjxrZXl3
b3JkPkh5cGVydGVuc2lvbiwgUG9ydGFsLypkcnVnIHRoZXJhcHkvZXRpb2xvZ3kvcGh5c2lvcGF0
aG9sb2d5PC9rZXl3b3JkPjxrZXl3b3JkPkh5cG9saXBpZGVtaWMgQWdlbnRzL2FkdmVyc2UgZWZm
ZWN0cy8qdGhlcmFwZXV0aWMgdXNlPC9rZXl3b3JkPjxrZXl3b3JkPkxpdmVyIENpcmN1bGF0aW9u
L2RydWcgZWZmZWN0czwva2V5d29yZD48a2V5d29yZD5MaXZlciBDaXJyaG9zaXMvY29tcGxpY2F0
aW9ucy8qZHJ1ZyB0aGVyYXB5L3BoeXNpb3BhdGhvbG9neTwva2V5d29yZD48a2V5d29yZD5NYWxl
PC9rZXl3b3JkPjxrZXl3b3JkPk1pZGRsZSBBZ2VkPC9rZXl3b3JkPjxrZXl3b3JkPlBvcnRhbCBQ
cmVzc3VyZS8qZHJ1ZyBlZmZlY3RzPC9rZXl3b3JkPjxrZXl3b3JkPlNpbXZhc3RhdGluL2FkdmVy
c2UgZWZmZWN0cy8qdGhlcmFwZXV0aWMgdXNlPC9rZXl3b3JkPjwva2V5d29yZHM+PGRhdGVzPjx5
ZWFyPjIwMDk8L3llYXI+PHB1Yi1kYXRlcz48ZGF0ZT5NYXk8L2RhdGU+PC9wdWItZGF0ZXM+PC9k
YXRlcz48aXNibj4xNTI4LTAwMTIgKEVsZWN0cm9uaWMpJiN4RDswMDE2LTUwODUgKExpbmtpbmcp
PC9pc2JuPjxhY2Nlc3Npb24tbnVtPjE5MjA4MzUwPC9hY2Nlc3Npb24tbnVtPjx1cmxzPjxyZWxh
dGVkLXVybHM+PHVybD5odHRwOi8vd3d3Lm5jYmkubmxtLm5paC5nb3YvZW50cmV6L3F1ZXJ5LmZj
Z2k/Y21kPVJldHJpZXZlJmFtcDtkYj1QdWJNZWQmYW1wO2RvcHQ9Q2l0YXRpb24mYW1wO2xpc3Rf
dWlkcz0xOTIwODM1MDwvdXJsPjwvcmVsYXRlZC11cmxzPjwvdXJscz48ZWxlY3Ryb25pYy1yZXNv
dXJjZS1udW0+UzAwMTYtNTA4NSgwOSkwMDE0NC05IFtwaWldJiN4RDsxMC4xMDUzL2ouZ2FzdHJv
LjIwMDkuMDEuMDQzPC9lbGVjdHJvbmljLXJlc291cmNlLW51bT48bGFuZ3VhZ2U+ZW5nPC9sYW5n
dWFnZT48L3JlY29yZD48L0NpdGU+PC9FbmROb3RlPn==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PEVuZE5vdGU+PENpdGU+PEF1dGhvcj5BYnJhbGRlczwvQXV0aG9yPjxZZWFyPjIwMDk8L1llYXI+
PFJlY051bT40NzY8L1JlY051bT48RGlzcGxheVRleHQ+PHN0eWxlIGZhY2U9InN1cGVyc2NyaXB0
Ij5bMzBdPC9zdHlsZT48L0Rpc3BsYXlUZXh0PjxyZWNvcmQ+PHJlYy1udW1iZXI+NDc2PC9yZWMt
bnVtYmVyPjxmb3JlaWduLWtleXM+PGtleSBhcHA9IkVOIiBkYi1pZD0iejB0MGFyNXR1d3p6ZW9l
c3cwY3B3cmV3ZXZ0ZHNmczBwdHg1Ij40NzY8L2tleT48L2ZvcmVpZ24ta2V5cz48cmVmLXR5cGUg
bmFtZT0iSm91cm5hbCBBcnRpY2xlIj4xNzwvcmVmLXR5cGU+PGNvbnRyaWJ1dG9ycz48YXV0aG9y
cz48YXV0aG9yPkFicmFsZGVzLCBKLiBHLjwvYXV0aG9yPjxhdXRob3I+QWxiaWxsb3MsIEEuPC9h
dXRob3I+PGF1dGhvcj5CYW5hcmVzLCBSLjwvYXV0aG9yPjxhdXRob3I+VHVybmVzLCBKLjwvYXV0
aG9yPjxhdXRob3I+R29uemFsZXosIFIuPC9hdXRob3I+PGF1dGhvcj5HYXJjaWEtUGFnYW4sIEou
IEMuPC9hdXRob3I+PGF1dGhvcj5Cb3NjaCwgSi48L2F1dGhvcj48L2F1dGhvcnM+PC9jb250cmli
dXRvcnM+PGF1dGgtYWRkcmVzcz5IZXBhdGljIEhlbW9keW5hbWljIExhYm9yYXRvcnksIExpdmVy
IFVuaXQsIEhvc3BpdGFsIENsaW5pYywgSW5zdGl0dXQgZCZhcG9zO0ludmVzdGlnYWNpb25zIEJp
b21lZGlxdWVzIEF1Z3VzdCBQaSBpIFN1bnllciwgVW5pdmVyc2l0eSBvZiBCYXJjZWxvbmEsIFNw
YWluLjwvYXV0aC1hZGRyZXNzPjx0aXRsZXM+PHRpdGxlPlNpbXZhc3RhdGluIGxvd2VycyBwb3J0
YWwgcHJlc3N1cmUgaW4gcGF0aWVudHMgd2l0aCBjaXJyaG9zaXMgYW5kIHBvcnRhbCBoeXBlcnRl
bnNpb246IGEgcmFuZG9taXplZCBjb250cm9sbGVkIHRyaWFsPC90aXRsZT48c2Vjb25kYXJ5LXRp
dGxlPkdhc3Ryb2VudGVyb2xvZ3k8L3NlY29uZGFyeS10aXRsZT48L3RpdGxlcz48cGVyaW9kaWNh
bD48ZnVsbC10aXRsZT5HYXN0cm9lbnRlcm9sb2d5PC9mdWxsLXRpdGxlPjwvcGVyaW9kaWNhbD48
cGFnZXM+MTY1MS04PC9wYWdlcz48dm9sdW1lPjEzNjwvdm9sdW1lPjxudW1iZXI+NTwvbnVtYmVy
PjxlZGl0aW9uPjIwMDkvMDIvMTI8L2VkaXRpb24+PGtleXdvcmRzPjxrZXl3b3JkPkFkcmVuZXJn
aWMgYmV0YS1BbnRhZ29uaXN0cy90aGVyYXBldXRpYyB1c2U8L2tleXdvcmQ+PGtleXdvcmQ+RG91
YmxlLUJsaW5kIE1ldGhvZDwva2V5d29yZD48a2V5d29yZD5GZW1hbGU8L2tleXdvcmQ+PGtleXdv
cmQ+SGVtb2R5bmFtaWNzPC9rZXl3b3JkPjxrZXl3b3JkPkh1bWFuczwva2V5d29yZD48a2V5d29y
ZD5IeWRyb3h5bWV0aHlsZ2x1dGFyeWwtQ29BIFJlZHVjdGFzZSBJbmhpYml0b3JzL2FkdmVyc2U8
L2tleXdvcmQ+PGtleXdvcmQ+ZWZmZWN0cy8qdGhlcmFwZXV0aWMgdXNlPC9rZXl3b3JkPjxrZXl3
b3JkPkh5cGVydGVuc2lvbiwgUG9ydGFsLypkcnVnIHRoZXJhcHkvZXRpb2xvZ3kvcGh5c2lvcGF0
aG9sb2d5PC9rZXl3b3JkPjxrZXl3b3JkPkh5cG9saXBpZGVtaWMgQWdlbnRzL2FkdmVyc2UgZWZm
ZWN0cy8qdGhlcmFwZXV0aWMgdXNlPC9rZXl3b3JkPjxrZXl3b3JkPkxpdmVyIENpcmN1bGF0aW9u
L2RydWcgZWZmZWN0czwva2V5d29yZD48a2V5d29yZD5MaXZlciBDaXJyaG9zaXMvY29tcGxpY2F0
aW9ucy8qZHJ1ZyB0aGVyYXB5L3BoeXNpb3BhdGhvbG9neTwva2V5d29yZD48a2V5d29yZD5NYWxl
PC9rZXl3b3JkPjxrZXl3b3JkPk1pZGRsZSBBZ2VkPC9rZXl3b3JkPjxrZXl3b3JkPlBvcnRhbCBQ
cmVzc3VyZS8qZHJ1ZyBlZmZlY3RzPC9rZXl3b3JkPjxrZXl3b3JkPlNpbXZhc3RhdGluL2FkdmVy
c2UgZWZmZWN0cy8qdGhlcmFwZXV0aWMgdXNlPC9rZXl3b3JkPjwva2V5d29yZHM+PGRhdGVzPjx5
ZWFyPjIwMDk8L3llYXI+PHB1Yi1kYXRlcz48ZGF0ZT5NYXk8L2RhdGU+PC9wdWItZGF0ZXM+PC9k
YXRlcz48aXNibj4xNTI4LTAwMTIgKEVsZWN0cm9uaWMpJiN4RDswMDE2LTUwODUgKExpbmtpbmcp
PC9pc2JuPjxhY2Nlc3Npb24tbnVtPjE5MjA4MzUwPC9hY2Nlc3Npb24tbnVtPjx1cmxzPjxyZWxh
dGVkLXVybHM+PHVybD5odHRwOi8vd3d3Lm5jYmkubmxtLm5paC5nb3YvZW50cmV6L3F1ZXJ5LmZj
Z2k/Y21kPVJldHJpZXZlJmFtcDtkYj1QdWJNZWQmYW1wO2RvcHQ9Q2l0YXRpb24mYW1wO2xpc3Rf
dWlkcz0xOTIwODM1MDwvdXJsPjwvcmVsYXRlZC11cmxzPjwvdXJscz48ZWxlY3Ryb25pYy1yZXNv
dXJjZS1udW0+UzAwMTYtNTA4NSgwOSkwMDE0NC05IFtwaWldJiN4RDsxMC4xMDUzL2ouZ2FzdHJv
LjIwMDkuMDEuMDQzPC9lbGVjdHJvbmljLXJlc291cmNlLW51bT48bGFuZ3VhZ2U+ZW5nPC9sYW5n
dWFnZT48L3JlY29yZD48L0NpdGU+PC9FbmROb3RlPn==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0" w:tooltip="Abraldes, 2009 #476" w:history="1">
        <w:r w:rsidR="00982044" w:rsidRPr="00890D60">
          <w:rPr>
            <w:rFonts w:ascii="Book Antiqua" w:hAnsi="Book Antiqua"/>
            <w:noProof/>
            <w:vertAlign w:val="superscript"/>
          </w:rPr>
          <w:t>30</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p>
    <w:p w:rsidR="00282E54" w:rsidRPr="00890D60" w:rsidRDefault="00282E54" w:rsidP="0098049D">
      <w:pPr>
        <w:spacing w:line="360" w:lineRule="auto"/>
        <w:ind w:firstLineChars="100" w:firstLine="240"/>
        <w:jc w:val="both"/>
        <w:rPr>
          <w:rFonts w:ascii="Book Antiqua" w:hAnsi="Book Antiqua"/>
        </w:rPr>
      </w:pPr>
      <w:r w:rsidRPr="00890D60">
        <w:rPr>
          <w:rFonts w:ascii="Book Antiqua" w:hAnsi="Book Antiqua"/>
        </w:rPr>
        <w:t xml:space="preserve">A number of vasoconstrictor drugs which increase splanchnic vascular tone have been shown to be effective in controlling acute variceal bleeding. The vasopressin analogue, terlipressin, acts on vascular V1 receptors in both the mesenteric and systemic arterial beds to mediate vasoconstriction, and as a result, the drug lowers mesenteric inflow and portal pressure. Terlipressin is generally well-tolerated, but there remains a small incidence of ischaemic </w:t>
      </w:r>
      <w:r w:rsidRPr="00890D60">
        <w:rPr>
          <w:rFonts w:ascii="Book Antiqua" w:hAnsi="Book Antiqua"/>
        </w:rPr>
        <w:lastRenderedPageBreak/>
        <w:t>events which respond to cessation of the drug</w:t>
      </w:r>
      <w:r w:rsidR="00417E54" w:rsidRPr="00890D60">
        <w:rPr>
          <w:rFonts w:ascii="Book Antiqua" w:hAnsi="Book Antiqua"/>
        </w:rPr>
        <w:fldChar w:fldCharType="begin">
          <w:fldData xml:space="preserve">PEVuZE5vdGU+PENpdGU+PEF1dGhvcj5UZXN0cm88L0F1dGhvcj48WWVhcj4yMDA4PC9ZZWFyPjxS
ZWNOdW0+Mzc2PC9SZWNOdW0+PERpc3BsYXlUZXh0PjxzdHlsZSBmYWNlPSJzdXBlcnNjcmlwdCI+
WzMxXTwvc3R5bGU+PC9EaXNwbGF5VGV4dD48cmVjb3JkPjxyZWMtbnVtYmVyPjM3NjwvcmVjLW51
bWJlcj48Zm9yZWlnbi1rZXlzPjxrZXkgYXBwPSJFTiIgZGItaWQ9InowdDBhcjV0dXd6emVvZXN3
MGNwd3Jld2V2dGRzZnMwcHR4NSI+Mzc2PC9rZXk+PC9mb3JlaWduLWtleXM+PHJlZi10eXBlIG5h
bWU9IkpvdXJuYWwgQXJ0aWNsZSI+MTc8L3JlZi10eXBlPjxjb250cmlidXRvcnM+PGF1dGhvcnM+
PGF1dGhvcj5UZXN0cm8sIEEuIEcuPC9hdXRob3I+PGF1dGhvcj5Xb25nc2VlbGFzaG90ZSwgUy48
L2F1dGhvcj48YXV0aG9yPkFuZ3VzLCBQLiBXLjwvYXV0aG9yPjxhdXRob3I+R293LCBQLiBKLjwv
YXV0aG9yPjwvYXV0aG9ycz48L2NvbnRyaWJ1dG9ycz48YXV0aC1hZGRyZXNzPkRlcGFydG1lbnQg
b2YgR2FzdHJvZW50ZXJvbG9neSBhbmQgTGl2ZXIgVHJhbnNwbGFudGF0aW9uLCBBdXN0aW4gSG9z
cGl0YWwsIEhlaWRlbGJlcmcsIFZpY3RvcmlhLCBBdXN0cmFsaWEuPC9hdXRoLWFkZHJlc3M+PHRp
dGxlcz48dGl0bGU+TG9uZy10ZXJtIG91dGNvbWUgb2YgcGF0aWVudHMgdHJlYXRlZCB3aXRoIHRl
cmxpcHJlc3NpbiBmb3IgdHlwZXMgMSBhbmQgMiBoZXBhdG9yZW5hbCBzeW5kcm9tZTwvdGl0bGU+
PHNlY29uZGFyeS10aXRsZT5KIEdhc3Ryb2VudGVyb2wgSGVwYXRvbDwvc2Vjb25kYXJ5LXRpdGxl
PjwvdGl0bGVzPjxwZXJpb2RpY2FsPjxmdWxsLXRpdGxlPkogR2FzdHJvZW50ZXJvbCBIZXBhdG9s
PC9mdWxsLXRpdGxlPjwvcGVyaW9kaWNhbD48cGFnZXM+MTUzNS00MDwvcGFnZXM+PHZvbHVtZT4y
Mzwvdm9sdW1lPjxudW1iZXI+MTA8L251bWJlcj48ZWRpdGlvbj4yMDA3LzA5LzA2PC9lZGl0aW9u
PjxrZXl3b3Jkcz48a2V5d29yZD5BZHVsdDwva2V5d29yZD48a2V5d29yZD5BZ2VkPC9rZXl3b3Jk
PjxrZXl3b3JkPkNhcmRpb3Zhc2N1bGFyIEFnZW50cy8qdGhlcmFwZXV0aWMgdXNlPC9rZXl3b3Jk
PjxrZXl3b3JkPkZlbWFsZTwva2V5d29yZD48a2V5d29yZD5IZXBhdG9yZW5hbCBTeW5kcm9tZS8q
ZHJ1ZyB0aGVyYXB5L21vcnRhbGl0eS9waHlzaW9wYXRob2xvZ3kvc3VyZ2VyeTwva2V5d29yZD48
a2V5d29yZD5IdW1hbnM8L2tleXdvcmQ+PGtleXdvcmQ+S2FwbGFuLU1laWVyIEVzdGltYXRlPC9r
ZXl3b3JkPjxrZXl3b3JkPktpZG5leS8qZHJ1ZyBlZmZlY3RzL3BoeXNpb3BhdGhvbG9neTwva2V5
d29yZD48a2V5d29yZD5MaXZlciBUcmFuc3BsYW50YXRpb248L2tleXdvcmQ+PGtleXdvcmQ+THlw
cmVzc2luLyphbmFsb2dzICZhbXA7IGRlcml2YXRpdmVzL3RoZXJhcGV1dGljIHVzZTwva2V5d29y
ZD48a2V5d29yZD5NYWxlPC9rZXl3b3JkPjxrZXl3b3JkPk1pZGRsZSBBZ2VkPC9rZXl3b3JkPjxr
ZXl3b3JkPlBhdGllbnQgU2VsZWN0aW9uPC9rZXl3b3JkPjxrZXl3b3JkPlJldHJvc3BlY3RpdmUg
U3R1ZGllczwva2V5d29yZD48a2V5d29yZD5SaXNrIEFzc2Vzc21lbnQ8L2tleXdvcmQ+PGtleXdv
cmQ+U2V2ZXJpdHkgb2YgSWxsbmVzcyBJbmRleDwva2V5d29yZD48a2V5d29yZD5UaW1lIEZhY3Rv
cnM8L2tleXdvcmQ+PGtleXdvcmQ+VHJlYXRtZW50IE91dGNvbWU8L2tleXdvcmQ+PC9rZXl3b3Jk
cz48ZGF0ZXM+PHllYXI+MjAwODwveWVhcj48cHViLWRhdGVzPjxkYXRlPk9jdDwvZGF0ZT48L3B1
Yi1kYXRlcz48L2RhdGVzPjxpc2JuPjE0NDAtMTc0NiAoRWxlY3Ryb25pYykmI3hEOzA4MTUtOTMx
OSAoTGlua2luZyk8L2lzYm4+PGFjY2Vzc2lvbi1udW0+MTc3ODQ4NjM8L2FjY2Vzc2lvbi1udW0+
PHVybHM+PHJlbGF0ZWQtdXJscz48dXJsPmh0dHA6Ly93d3cubmNiaS5ubG0ubmloLmdvdi9lbnRy
ZXovcXVlcnkuZmNnaT9jbWQ9UmV0cmlldmUmYW1wO2RiPVB1Yk1lZCZhbXA7ZG9wdD1DaXRhdGlv
biZhbXA7bGlzdF91aWRzPTE3Nzg0ODYzPC91cmw+PHVybD5odHRwOi8vb25saW5lbGlicmFyeS53
aWxleS5jb20vc3RvcmUvMTAuMTExMS9qLjE0NDAtMTc0Ni4yMDA3LjA1MTc2LngvYXNzZXQvai4x
NDQwLTE3NDYuMjAwNy4wNTE3Ni54LnBkZj92PTEmYW1wO3Q9Z3I0OGRhd3omYW1wO3M9N2Y4ZTli
NTc2YmU5NmQzYmY5ODQ4MTIzODNiYjMxZjAzYWNhNjA0MjwvdXJsPjwvcmVsYXRlZC11cmxzPjwv
dXJscz48ZWxlY3Ryb25pYy1yZXNvdXJjZS1udW0+SkdINTE3NiBbcGlpXSYjeEQ7MTAuMTExMS9q
LjE0NDAtMTc0Ni4yMDA3LjA1MTc2Lng8L2VsZWN0cm9uaWMtcmVzb3VyY2UtbnVtPjxsYW5ndWFn
ZT5lbmc8L2xhbmd1YWdlPjwvcmVjb3JkPjwvQ2l0ZT48L0VuZE5vdGU+AG==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PEVuZE5vdGU+PENpdGU+PEF1dGhvcj5UZXN0cm88L0F1dGhvcj48WWVhcj4yMDA4PC9ZZWFyPjxS
ZWNOdW0+Mzc2PC9SZWNOdW0+PERpc3BsYXlUZXh0PjxzdHlsZSBmYWNlPSJzdXBlcnNjcmlwdCI+
WzMxXTwvc3R5bGU+PC9EaXNwbGF5VGV4dD48cmVjb3JkPjxyZWMtbnVtYmVyPjM3NjwvcmVjLW51
bWJlcj48Zm9yZWlnbi1rZXlzPjxrZXkgYXBwPSJFTiIgZGItaWQ9InowdDBhcjV0dXd6emVvZXN3
MGNwd3Jld2V2dGRzZnMwcHR4NSI+Mzc2PC9rZXk+PC9mb3JlaWduLWtleXM+PHJlZi10eXBlIG5h
bWU9IkpvdXJuYWwgQXJ0aWNsZSI+MTc8L3JlZi10eXBlPjxjb250cmlidXRvcnM+PGF1dGhvcnM+
PGF1dGhvcj5UZXN0cm8sIEEuIEcuPC9hdXRob3I+PGF1dGhvcj5Xb25nc2VlbGFzaG90ZSwgUy48
L2F1dGhvcj48YXV0aG9yPkFuZ3VzLCBQLiBXLjwvYXV0aG9yPjxhdXRob3I+R293LCBQLiBKLjwv
YXV0aG9yPjwvYXV0aG9ycz48L2NvbnRyaWJ1dG9ycz48YXV0aC1hZGRyZXNzPkRlcGFydG1lbnQg
b2YgR2FzdHJvZW50ZXJvbG9neSBhbmQgTGl2ZXIgVHJhbnNwbGFudGF0aW9uLCBBdXN0aW4gSG9z
cGl0YWwsIEhlaWRlbGJlcmcsIFZpY3RvcmlhLCBBdXN0cmFsaWEuPC9hdXRoLWFkZHJlc3M+PHRp
dGxlcz48dGl0bGU+TG9uZy10ZXJtIG91dGNvbWUgb2YgcGF0aWVudHMgdHJlYXRlZCB3aXRoIHRl
cmxpcHJlc3NpbiBmb3IgdHlwZXMgMSBhbmQgMiBoZXBhdG9yZW5hbCBzeW5kcm9tZTwvdGl0bGU+
PHNlY29uZGFyeS10aXRsZT5KIEdhc3Ryb2VudGVyb2wgSGVwYXRvbDwvc2Vjb25kYXJ5LXRpdGxl
PjwvdGl0bGVzPjxwZXJpb2RpY2FsPjxmdWxsLXRpdGxlPkogR2FzdHJvZW50ZXJvbCBIZXBhdG9s
PC9mdWxsLXRpdGxlPjwvcGVyaW9kaWNhbD48cGFnZXM+MTUzNS00MDwvcGFnZXM+PHZvbHVtZT4y
Mzwvdm9sdW1lPjxudW1iZXI+MTA8L251bWJlcj48ZWRpdGlvbj4yMDA3LzA5LzA2PC9lZGl0aW9u
PjxrZXl3b3Jkcz48a2V5d29yZD5BZHVsdDwva2V5d29yZD48a2V5d29yZD5BZ2VkPC9rZXl3b3Jk
PjxrZXl3b3JkPkNhcmRpb3Zhc2N1bGFyIEFnZW50cy8qdGhlcmFwZXV0aWMgdXNlPC9rZXl3b3Jk
PjxrZXl3b3JkPkZlbWFsZTwva2V5d29yZD48a2V5d29yZD5IZXBhdG9yZW5hbCBTeW5kcm9tZS8q
ZHJ1ZyB0aGVyYXB5L21vcnRhbGl0eS9waHlzaW9wYXRob2xvZ3kvc3VyZ2VyeTwva2V5d29yZD48
a2V5d29yZD5IdW1hbnM8L2tleXdvcmQ+PGtleXdvcmQ+S2FwbGFuLU1laWVyIEVzdGltYXRlPC9r
ZXl3b3JkPjxrZXl3b3JkPktpZG5leS8qZHJ1ZyBlZmZlY3RzL3BoeXNpb3BhdGhvbG9neTwva2V5
d29yZD48a2V5d29yZD5MaXZlciBUcmFuc3BsYW50YXRpb248L2tleXdvcmQ+PGtleXdvcmQ+THlw
cmVzc2luLyphbmFsb2dzICZhbXA7IGRlcml2YXRpdmVzL3RoZXJhcGV1dGljIHVzZTwva2V5d29y
ZD48a2V5d29yZD5NYWxlPC9rZXl3b3JkPjxrZXl3b3JkPk1pZGRsZSBBZ2VkPC9rZXl3b3JkPjxr
ZXl3b3JkPlBhdGllbnQgU2VsZWN0aW9uPC9rZXl3b3JkPjxrZXl3b3JkPlJldHJvc3BlY3RpdmUg
U3R1ZGllczwva2V5d29yZD48a2V5d29yZD5SaXNrIEFzc2Vzc21lbnQ8L2tleXdvcmQ+PGtleXdv
cmQ+U2V2ZXJpdHkgb2YgSWxsbmVzcyBJbmRleDwva2V5d29yZD48a2V5d29yZD5UaW1lIEZhY3Rv
cnM8L2tleXdvcmQ+PGtleXdvcmQ+VHJlYXRtZW50IE91dGNvbWU8L2tleXdvcmQ+PC9rZXl3b3Jk
cz48ZGF0ZXM+PHllYXI+MjAwODwveWVhcj48cHViLWRhdGVzPjxkYXRlPk9jdDwvZGF0ZT48L3B1
Yi1kYXRlcz48L2RhdGVzPjxpc2JuPjE0NDAtMTc0NiAoRWxlY3Ryb25pYykmI3hEOzA4MTUtOTMx
OSAoTGlua2luZyk8L2lzYm4+PGFjY2Vzc2lvbi1udW0+MTc3ODQ4NjM8L2FjY2Vzc2lvbi1udW0+
PHVybHM+PHJlbGF0ZWQtdXJscz48dXJsPmh0dHA6Ly93d3cubmNiaS5ubG0ubmloLmdvdi9lbnRy
ZXovcXVlcnkuZmNnaT9jbWQ9UmV0cmlldmUmYW1wO2RiPVB1Yk1lZCZhbXA7ZG9wdD1DaXRhdGlv
biZhbXA7bGlzdF91aWRzPTE3Nzg0ODYzPC91cmw+PHVybD5odHRwOi8vb25saW5lbGlicmFyeS53
aWxleS5jb20vc3RvcmUvMTAuMTExMS9qLjE0NDAtMTc0Ni4yMDA3LjA1MTc2LngvYXNzZXQvai4x
NDQwLTE3NDYuMjAwNy4wNTE3Ni54LnBkZj92PTEmYW1wO3Q9Z3I0OGRhd3omYW1wO3M9N2Y4ZTli
NTc2YmU5NmQzYmY5ODQ4MTIzODNiYjMxZjAzYWNhNjA0MjwvdXJsPjwvcmVsYXRlZC11cmxzPjwv
dXJscz48ZWxlY3Ryb25pYy1yZXNvdXJjZS1udW0+SkdINTE3NiBbcGlpXSYjeEQ7MTAuMTExMS9q
LjE0NDAtMTc0Ni4yMDA3LjA1MTc2Lng8L2VsZWN0cm9uaWMtcmVzb3VyY2UtbnVtPjxsYW5ndWFn
ZT5lbmc8L2xhbmd1YWdlPjwvcmVjb3JkPjwvQ2l0ZT48L0VuZE5vdGU+AG==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1" w:tooltip="Testro, 2008 #376" w:history="1">
        <w:r w:rsidR="00982044" w:rsidRPr="00890D60">
          <w:rPr>
            <w:rFonts w:ascii="Book Antiqua" w:hAnsi="Book Antiqua"/>
            <w:noProof/>
            <w:vertAlign w:val="superscript"/>
          </w:rPr>
          <w:t>31</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This drug reduces the relative risk of mortality from acute variceal bleeding by approximately one third</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&lt;EndNote&gt;&lt;Cite&gt;&lt;Author&gt;Ioannou&lt;/Author&gt;&lt;Year&gt;2003&lt;/Year&gt;&lt;RecNum&gt;356&lt;/RecNum&gt;&lt;DisplayText&gt;&lt;style face="superscript"&gt;[32]&lt;/style&gt;&lt;/DisplayText&gt;&lt;record&gt;&lt;rec-number&gt;356&lt;/rec-number&gt;&lt;foreign-keys&gt;&lt;key app="EN" db-id="z0t0ar5tuwzzeoesw0cpwrewevtdsfs0ptx5"&gt;356&lt;/key&gt;&lt;/foreign-keys&gt;&lt;ref-type name="Journal Article"&gt;17&lt;/ref-type&gt;&lt;contributors&gt;&lt;authors&gt;&lt;author&gt;Ioannou, G.&lt;/author&gt;&lt;author&gt;Doust, J.&lt;/author&gt;&lt;author&gt;Rockey, D. C.&lt;/author&gt;&lt;/authors&gt;&lt;/contributors&gt;&lt;auth-address&gt;3805 SW Admiral Way, Seattle, WA 98126, USA. georgei@medicine.washington.edu&lt;/auth-address&gt;&lt;titles&gt;&lt;title&gt;Terlipressin for acute esophageal variceal hemorrhage&lt;/title&gt;&lt;secondary-title&gt;Cochrane Database Syst Rev&lt;/secondary-title&gt;&lt;/titles&gt;&lt;periodical&gt;&lt;full-title&gt;Cochrane Database Syst Rev&lt;/full-title&gt;&lt;/periodical&gt;&lt;pages&gt;CD002147&lt;/pages&gt;&lt;number&gt;1&lt;/number&gt;&lt;edition&gt;2003/01/22&lt;/edition&gt;&lt;keywords&gt;&lt;keyword&gt;Acute Disease&lt;/keyword&gt;&lt;keyword&gt;Catheterization&lt;/keyword&gt;&lt;keyword&gt;Esophageal and Gastric Varices/*drug therapy/therapy&lt;/keyword&gt;&lt;keyword&gt;Gastrointestinal Hemorrhage/*drug therapy/therapy&lt;/keyword&gt;&lt;keyword&gt;Humans&lt;/keyword&gt;&lt;keyword&gt;Lypressin/*analogs &amp;amp; derivatives/*therapeutic use&lt;/keyword&gt;&lt;keyword&gt;Portasystemic Shunt, Transjugular Intrahepatic&lt;/keyword&gt;&lt;keyword&gt;Randomized Controlled Trials as Topic&lt;/keyword&gt;&lt;keyword&gt;Sclerotherapy&lt;/keyword&gt;&lt;keyword&gt;Vasoconstrictor Agents/*therapeutic use&lt;/keyword&gt;&lt;/keywords&gt;&lt;dates&gt;&lt;year&gt;2003&lt;/year&gt;&lt;/dates&gt;&lt;isbn&gt;1469-493X (Electronic)&amp;#xD;1361-6137 (Linking)&lt;/isbn&gt;&lt;accession-num&gt;12535432&lt;/accession-num&gt;&lt;urls&gt;&lt;related-urls&gt;&lt;url&gt;http://www.ncbi.nlm.nih.gov/entrez/query.fcgi?cmd=Retrieve&amp;amp;db=PubMed&amp;amp;dopt=Citation&amp;amp;list_uids=12535432&lt;/url&gt;&lt;/related-urls&gt;&lt;/urls&gt;&lt;electronic-resource-num&gt;10.1002/14651858.CD002147&lt;/electronic-resource-num&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2" w:tooltip="Ioannou, 2003 #356" w:history="1">
        <w:r w:rsidR="00982044" w:rsidRPr="00890D60">
          <w:rPr>
            <w:rFonts w:ascii="Book Antiqua" w:hAnsi="Book Antiqua"/>
            <w:noProof/>
            <w:vertAlign w:val="superscript"/>
          </w:rPr>
          <w:t>32</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Moreover, terlipressin (plus albumin) is the only treatment shown to prolong short-term survival in type 1 hepatorenal syndrome (HRS)</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&lt;EndNote&gt;&lt;Cite&gt;&lt;Author&gt;Gluud&lt;/Author&gt;&lt;Year&gt;2010&lt;/Year&gt;&lt;RecNum&gt;346&lt;/RecNum&gt;&lt;DisplayText&gt;&lt;style face="superscript"&gt;[33]&lt;/style&gt;&lt;/DisplayText&gt;&lt;record&gt;&lt;rec-number&gt;346&lt;/rec-number&gt;&lt;foreign-keys&gt;&lt;key app="EN" db-id="z0t0ar5tuwzzeoesw0cpwrewevtdsfs0ptx5"&gt;346&lt;/key&gt;&lt;/foreign-keys&gt;&lt;ref-type name="Journal Article"&gt;17&lt;/ref-type&gt;&lt;contributors&gt;&lt;authors&gt;&lt;author&gt;Gluud, L. L.&lt;/author&gt;&lt;author&gt;Christensen, K.&lt;/author&gt;&lt;author&gt;Christensen, E.&lt;/author&gt;&lt;author&gt;Krag, A.&lt;/author&gt;&lt;/authors&gt;&lt;/contributors&gt;&lt;auth-address&gt;Department of Internal Medicine, Copenhagen University Hospital Gentofte, Hellerup, Denmark&amp;#xD;Cochrane Hepato-Biliary Group, Copenhagen Trial Unit, Centre for Clinical Intervention Research, Copenhagen, Denmark&amp;#xD;Clinic of Internal Medicine, Bispebjerg University Hospital, Copenhagen, Denmark&amp;#xD;Department of Medical Gastroenterology, Hvidovre University Hospital, Hvidovre, Denmark&lt;/auth-address&gt;&lt;titles&gt;&lt;title&gt;Systematic review of randomized trials on vasoconstrictor drugs for hepatorenal syndrome&lt;/title&gt;&lt;secondary-title&gt;Hepatology&lt;/secondary-title&gt;&lt;/titles&gt;&lt;periodical&gt;&lt;full-title&gt;Hepatology&lt;/full-title&gt;&lt;/periodical&gt;&lt;pages&gt;576-584&lt;/pages&gt;&lt;volume&gt;51&lt;/volume&gt;&lt;number&gt;2&lt;/number&gt;&lt;dates&gt;&lt;year&gt;2010&lt;/year&gt;&lt;/dates&gt;&lt;urls&gt;&lt;related-urls&gt;&lt;url&gt;http://www.scopus.com/inward/record.url?eid=2-s2.0-75449112998&amp;amp;partnerID=40&amp;amp;md5=9ab613241ffa949a4be19367bff982e7&lt;/url&gt;&lt;/related-urls&gt;&lt;/urls&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3" w:tooltip="Gluud, 2010 #346" w:history="1">
        <w:r w:rsidR="00982044" w:rsidRPr="00890D60">
          <w:rPr>
            <w:rFonts w:ascii="Book Antiqua" w:hAnsi="Book Antiqua"/>
            <w:noProof/>
            <w:vertAlign w:val="superscript"/>
          </w:rPr>
          <w:t>33</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Somatostatin and its analogues octreotide and vapreotide are splanchnic vasoconstrictors which act by inhibiting glucagon secretion and by a local mesenteric vasoconstrictive effect</w:t>
      </w:r>
      <w:r w:rsidR="00417E54" w:rsidRPr="00890D60">
        <w:rPr>
          <w:rFonts w:ascii="Book Antiqua" w:hAnsi="Book Antiqua"/>
        </w:rPr>
        <w:fldChar w:fldCharType="begin">
          <w:fldData xml:space="preserve">PEVuZE5vdGU+PENpdGU+PEF1dGhvcj5XaWVzdDwvQXV0aG9yPjxZZWFyPjIwMDE8L1llYXI+PFJl
Y051bT40Nzc8L1JlY051bT48RGlzcGxheVRleHQ+PHN0eWxlIGZhY2U9InN1cGVyc2NyaXB0Ij5b
MzRdPC9zdHlsZT48L0Rpc3BsYXlUZXh0PjxyZWNvcmQ+PHJlYy1udW1iZXI+NDc3PC9yZWMtbnVt
YmVyPjxmb3JlaWduLWtleXM+PGtleSBhcHA9IkVOIiBkYi1pZD0iejB0MGFyNXR1d3p6ZW9lc3cw
Y3B3cmV3ZXZ0ZHNmczBwdHg1Ij40Nzc8L2tleT48L2ZvcmVpZ24ta2V5cz48cmVmLXR5cGUgbmFt
ZT0iSm91cm5hbCBBcnRpY2xlIj4xNzwvcmVmLXR5cGU+PGNvbnRyaWJ1dG9ycz48YXV0aG9ycz48
YXV0aG9yPldpZXN0LCBSLjwvYXV0aG9yPjxhdXRob3I+VHNhaSwgTS4gSC48L2F1dGhvcj48YXV0
aG9yPkdyb3N6bWFubiwgUi4gSi48L2F1dGhvcj48L2F1dGhvcnM+PC9jb250cmlidXRvcnM+PGF1
dGgtYWRkcmVzcz5IZXBhdGljIEhlbW9keW5hbWljIExhYm9yYXRvcnksIFZldGVyYW5zIEFkbWlu
aXN0cmF0aW9uIE1lZGljYWwgQ2VudGVyLCBXZXN0IEhhdmVuLCBDb25uZWN0aWN1dCAwNjUxNiwg
VVNBLjwvYXV0aC1hZGRyZXNzPjx0aXRsZXM+PHRpdGxlPk9jdHJlb3RpZGUgcG90ZW50aWF0ZXMg
UEtDLWRlcGVuZGVudCB2YXNvY29uc3RyaWN0b3JzIGluIHBvcnRhbC1oeXBlcnRlbnNpdmUgYW5k
IGNvbnRyb2wgcmF0czwvdGl0bGU+PHNlY29uZGFyeS10aXRsZT5HYXN0cm9lbnRlcm9sb2d5PC9z
ZWNvbmRhcnktdGl0bGU+PC90aXRsZXM+PHBlcmlvZGljYWw+PGZ1bGwtdGl0bGU+R2FzdHJvZW50
ZXJvbG9neTwvZnVsbC10aXRsZT48L3BlcmlvZGljYWw+PHBhZ2VzPjk3NS04MzwvcGFnZXM+PHZv
bHVtZT4xMjA8L3ZvbHVtZT48bnVtYmVyPjQ8L251bWJlcj48ZWRpdGlvbj4yMDAxLzAzLzA3PC9l
ZGl0aW9uPjxrZXl3b3Jkcz48a2V5d29yZD5BZHJlbmVyZ2ljIGFscGhhLUFnb25pc3RzL3BoYXJt
YWNvbG9neTwva2V5d29yZD48a2V5d29yZD5BbmltYWxzPC9rZXl3b3JkPjxrZXl3b3JkPkRvc2Ut
UmVzcG9uc2UgUmVsYXRpb25zaGlwLCBEcnVnPC9rZXl3b3JkPjxrZXl3b3JkPkRydWcgU3luZXJn
aXNtPC9rZXl3b3JkPjxrZXl3b3JkPkVuZG90aGVsaW4tMS9waGFybWFjb2xvZ3k8L2tleXdvcmQ+
PGtleXdvcmQ+RW5kb3RoZWxpdW0sIFZhc2N1bGFyL3BoeXNpb3BhdGhvbG9neTwva2V5d29yZD48
a2V5d29yZD5IeXBlcnRlbnNpb24sIFBvcnRhbC8qcGh5c2lvcGF0aG9sb2d5PC9rZXl3b3JkPjxr
ZXl3b3JkPk1hbGU8L2tleXdvcmQ+PGtleXdvcmQ+TWV0aG94YW1pbmUvcGhhcm1hY29sb2d5PC9r
ZXl3b3JkPjxrZXl3b3JkPk5pdHJpYyBPeGlkZS9waHlzaW9sb2d5PC9rZXl3b3JkPjxrZXl3b3Jk
Pk9jdHJlb3RpZGUvKnBoYXJtYWNvbG9neTwva2V5d29yZD48a2V5d29yZD5QaG9yYm9sIDEyLDEz
LURpYnV0eXJhdGUvcGhhcm1hY29sb2d5PC9rZXl3b3JkPjxrZXl3b3JkPlByb3RlaW4gS2luYXNl
IEMvKnBoeXNpb2xvZ3k8L2tleXdvcmQ+PGtleXdvcmQ+UmF0czwva2V5d29yZD48a2V5d29yZD5S
YXRzLCBTcHJhZ3VlLURhd2xleTwva2V5d29yZD48a2V5d29yZD5SZWZlcmVuY2UgVmFsdWVzPC9r
ZXl3b3JkPjxrZXl3b3JkPlZhc29jb25zdHJpY3RvciBBZ2VudHMvKnBoYXJtYWNvbG9neTwva2V5
d29yZD48L2tleXdvcmRzPjxkYXRlcz48eWVhcj4yMDAxPC95ZWFyPjxwdWItZGF0ZXM+PGRhdGU+
TWFyPC9kYXRlPjwvcHViLWRhdGVzPjwvZGF0ZXM+PGlzYm4+MDAxNi01MDg1IChQcmludCkmI3hE
OzAwMTYtNTA4NSAoTGlua2luZyk8L2lzYm4+PGFjY2Vzc2lvbi1udW0+MTEyMzE5NTE8L2FjY2Vz
c2lvbi1udW0+PHVybHM+PHJlbGF0ZWQtdXJscz48dXJsPmh0dHA6Ly93d3cubmNiaS5ubG0ubmlo
Lmdvdi9lbnRyZXovcXVlcnkuZmNnaT9jbWQ9UmV0cmlldmUmYW1wO2RiPVB1Yk1lZCZhbXA7ZG9w
dD1DaXRhdGlvbiZhbXA7bGlzdF91aWRzPTExMjMxOTUxPC91cmw+PC9yZWxhdGVkLXVybHM+PC91
cmxzPjxlbGVjdHJvbmljLXJlc291cmNlLW51bT5TMDAxNjUwODUwMTcxMjE4OCBbcGlpXTwvZWxl
Y3Ryb25pYy1yZXNvdXJjZS1udW0+PGxhbmd1YWdlPmVuZzwvbGFuZ3VhZ2U+PC9yZWNvcmQ+PC9D
aXRlPjwvRW5kTm90ZT4A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PEVuZE5vdGU+PENpdGU+PEF1dGhvcj5XaWVzdDwvQXV0aG9yPjxZZWFyPjIwMDE8L1llYXI+PFJl
Y051bT40Nzc8L1JlY051bT48RGlzcGxheVRleHQ+PHN0eWxlIGZhY2U9InN1cGVyc2NyaXB0Ij5b
MzRdPC9zdHlsZT48L0Rpc3BsYXlUZXh0PjxyZWNvcmQ+PHJlYy1udW1iZXI+NDc3PC9yZWMtbnVt
YmVyPjxmb3JlaWduLWtleXM+PGtleSBhcHA9IkVOIiBkYi1pZD0iejB0MGFyNXR1d3p6ZW9lc3cw
Y3B3cmV3ZXZ0ZHNmczBwdHg1Ij40Nzc8L2tleT48L2ZvcmVpZ24ta2V5cz48cmVmLXR5cGUgbmFt
ZT0iSm91cm5hbCBBcnRpY2xlIj4xNzwvcmVmLXR5cGU+PGNvbnRyaWJ1dG9ycz48YXV0aG9ycz48
YXV0aG9yPldpZXN0LCBSLjwvYXV0aG9yPjxhdXRob3I+VHNhaSwgTS4gSC48L2F1dGhvcj48YXV0
aG9yPkdyb3N6bWFubiwgUi4gSi48L2F1dGhvcj48L2F1dGhvcnM+PC9jb250cmlidXRvcnM+PGF1
dGgtYWRkcmVzcz5IZXBhdGljIEhlbW9keW5hbWljIExhYm9yYXRvcnksIFZldGVyYW5zIEFkbWlu
aXN0cmF0aW9uIE1lZGljYWwgQ2VudGVyLCBXZXN0IEhhdmVuLCBDb25uZWN0aWN1dCAwNjUxNiwg
VVNBLjwvYXV0aC1hZGRyZXNzPjx0aXRsZXM+PHRpdGxlPk9jdHJlb3RpZGUgcG90ZW50aWF0ZXMg
UEtDLWRlcGVuZGVudCB2YXNvY29uc3RyaWN0b3JzIGluIHBvcnRhbC1oeXBlcnRlbnNpdmUgYW5k
IGNvbnRyb2wgcmF0czwvdGl0bGU+PHNlY29uZGFyeS10aXRsZT5HYXN0cm9lbnRlcm9sb2d5PC9z
ZWNvbmRhcnktdGl0bGU+PC90aXRsZXM+PHBlcmlvZGljYWw+PGZ1bGwtdGl0bGU+R2FzdHJvZW50
ZXJvbG9neTwvZnVsbC10aXRsZT48L3BlcmlvZGljYWw+PHBhZ2VzPjk3NS04MzwvcGFnZXM+PHZv
bHVtZT4xMjA8L3ZvbHVtZT48bnVtYmVyPjQ8L251bWJlcj48ZWRpdGlvbj4yMDAxLzAzLzA3PC9l
ZGl0aW9uPjxrZXl3b3Jkcz48a2V5d29yZD5BZHJlbmVyZ2ljIGFscGhhLUFnb25pc3RzL3BoYXJt
YWNvbG9neTwva2V5d29yZD48a2V5d29yZD5BbmltYWxzPC9rZXl3b3JkPjxrZXl3b3JkPkRvc2Ut
UmVzcG9uc2UgUmVsYXRpb25zaGlwLCBEcnVnPC9rZXl3b3JkPjxrZXl3b3JkPkRydWcgU3luZXJn
aXNtPC9rZXl3b3JkPjxrZXl3b3JkPkVuZG90aGVsaW4tMS9waGFybWFjb2xvZ3k8L2tleXdvcmQ+
PGtleXdvcmQ+RW5kb3RoZWxpdW0sIFZhc2N1bGFyL3BoeXNpb3BhdGhvbG9neTwva2V5d29yZD48
a2V5d29yZD5IeXBlcnRlbnNpb24sIFBvcnRhbC8qcGh5c2lvcGF0aG9sb2d5PC9rZXl3b3JkPjxr
ZXl3b3JkPk1hbGU8L2tleXdvcmQ+PGtleXdvcmQ+TWV0aG94YW1pbmUvcGhhcm1hY29sb2d5PC9r
ZXl3b3JkPjxrZXl3b3JkPk5pdHJpYyBPeGlkZS9waHlzaW9sb2d5PC9rZXl3b3JkPjxrZXl3b3Jk
Pk9jdHJlb3RpZGUvKnBoYXJtYWNvbG9neTwva2V5d29yZD48a2V5d29yZD5QaG9yYm9sIDEyLDEz
LURpYnV0eXJhdGUvcGhhcm1hY29sb2d5PC9rZXl3b3JkPjxrZXl3b3JkPlByb3RlaW4gS2luYXNl
IEMvKnBoeXNpb2xvZ3k8L2tleXdvcmQ+PGtleXdvcmQ+UmF0czwva2V5d29yZD48a2V5d29yZD5S
YXRzLCBTcHJhZ3VlLURhd2xleTwva2V5d29yZD48a2V5d29yZD5SZWZlcmVuY2UgVmFsdWVzPC9r
ZXl3b3JkPjxrZXl3b3JkPlZhc29jb25zdHJpY3RvciBBZ2VudHMvKnBoYXJtYWNvbG9neTwva2V5
d29yZD48L2tleXdvcmRzPjxkYXRlcz48eWVhcj4yMDAxPC95ZWFyPjxwdWItZGF0ZXM+PGRhdGU+
TWFyPC9kYXRlPjwvcHViLWRhdGVzPjwvZGF0ZXM+PGlzYm4+MDAxNi01MDg1IChQcmludCkmI3hE
OzAwMTYtNTA4NSAoTGlua2luZyk8L2lzYm4+PGFjY2Vzc2lvbi1udW0+MTEyMzE5NTE8L2FjY2Vz
c2lvbi1udW0+PHVybHM+PHJlbGF0ZWQtdXJscz48dXJsPmh0dHA6Ly93d3cubmNiaS5ubG0ubmlo
Lmdvdi9lbnRyZXovcXVlcnkuZmNnaT9jbWQ9UmV0cmlldmUmYW1wO2RiPVB1Yk1lZCZhbXA7ZG9w
dD1DaXRhdGlvbiZhbXA7bGlzdF91aWRzPTExMjMxOTUxPC91cmw+PC9yZWxhdGVkLXVybHM+PC91
cmxzPjxlbGVjdHJvbmljLXJlc291cmNlLW51bT5TMDAxNjUwODUwMTcxMjE4OCBbcGlpXTwvZWxl
Y3Ryb25pYy1yZXNvdXJjZS1udW0+PGxhbmd1YWdlPmVuZzwvbGFuZ3VhZ2U+PC9yZWNvcmQ+PC9D
aXRlPjwvRW5kTm90ZT4A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4" w:tooltip="Wiest, 2001 #477" w:history="1">
        <w:r w:rsidR="00982044" w:rsidRPr="00890D60">
          <w:rPr>
            <w:rFonts w:ascii="Book Antiqua" w:hAnsi="Book Antiqua"/>
            <w:noProof/>
            <w:vertAlign w:val="superscript"/>
          </w:rPr>
          <w:t>34</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Although these drugs have a role in the treatment of acute variceal bleeding</w:t>
      </w:r>
      <w:r w:rsidR="006A3740" w:rsidRPr="00890D60">
        <w:rPr>
          <w:rFonts w:ascii="Book Antiqua" w:hAnsi="Book Antiqua"/>
        </w:rPr>
        <w:t xml:space="preserve"> in combination with endoscopic therapy</w:t>
      </w:r>
      <w:r w:rsidR="00417E54" w:rsidRPr="00890D60">
        <w:rPr>
          <w:rFonts w:ascii="Book Antiqua" w:hAnsi="Book Antiqua"/>
        </w:rPr>
        <w:fldChar w:fldCharType="begin">
          <w:fldData xml:space="preserve">PEVuZE5vdGU+PENpdGU+PEF1dGhvcj5CYW5hcmVzPC9BdXRob3I+PFllYXI+MjAwMjwvWWVhcj48
UmVjTnVtPjk2MjwvUmVjTnVtPjxEaXNwbGF5VGV4dD48c3R5bGUgZmFjZT0ic3VwZXJzY3JpcHQi
PlszNV08L3N0eWxlPjwvRGlzcGxheVRleHQ+PHJlY29yZD48cmVjLW51bWJlcj45NjI8L3JlYy1u
dW1iZXI+PGZvcmVpZ24ta2V5cz48a2V5IGFwcD0iRU4iIGRiLWlkPSJ6MHQwYXI1dHV3enplb2Vz
dzBjcHdyZXdldnRkc2ZzMHB0eDUiPjk2Mjwva2V5PjwvZm9yZWlnbi1rZXlzPjxyZWYtdHlwZSBu
YW1lPSJKb3VybmFsIEFydGljbGUiPjE3PC9yZWYtdHlwZT48Y29udHJpYnV0b3JzPjxhdXRob3Jz
PjxhdXRob3I+QmFuYXJlcywgUi48L2F1dGhvcj48YXV0aG9yPkFsYmlsbG9zLCBBLjwvYXV0aG9y
PjxhdXRob3I+UmluY29uLCBELjwvYXV0aG9yPjxhdXRob3I+QWxvbnNvLCBTLjwvYXV0aG9yPjxh
dXRob3I+R29uemFsZXosIE0uPC9hdXRob3I+PGF1dGhvcj5SdWl6LWRlbC1BcmJvbCwgTC48L2F1
dGhvcj48YXV0aG9yPlNhbGNlZG8sIE0uPC9hdXRob3I+PGF1dGhvcj5Nb2xpbmVybywgTC4gTS48
L2F1dGhvcj48L2F1dGhvcnM+PC9jb250cmlidXRvcnM+PGF1dGgtYWRkcmVzcz5HYXN0cm9lbnRl
cm9sb2d5IFVuaXQsIEhvc3BpdGFsIEdlbmVyYWwgR3JlZ29yaW8gTWFyYW5vbiwgRGVwYXJ0bWVu
dCBvZiBNZWRpY2luZSwgVW5pdmVyc2lkYWQgQ29tcGx1dGVuc2UsIE1hZHJpZCwgU3BhaW4uPC9h
dXRoLWFkZHJlc3M+PHRpdGxlcz48dGl0bGU+RW5kb3Njb3BpYyB0cmVhdG1lbnQgdmVyc3VzIGVu
ZG9zY29waWMgcGx1cyBwaGFybWFjb2xvZ2ljIHRyZWF0bWVudCBmb3IgYWN1dGUgdmFyaWNlYWwg
YmxlZWRpbmc6IGEgbWV0YS1hbmFseXNpczwvdGl0bGU+PHNlY29uZGFyeS10aXRsZT5IZXBhdG9s
b2d5PC9zZWNvbmRhcnktdGl0bGU+PC90aXRsZXM+PHBlcmlvZGljYWw+PGZ1bGwtdGl0bGU+SGVw
YXRvbG9neTwvZnVsbC10aXRsZT48L3BlcmlvZGljYWw+PHBhZ2VzPjYwOS0xNTwvcGFnZXM+PHZv
bHVtZT4zNTwvdm9sdW1lPjxudW1iZXI+MzwvbnVtYmVyPjxlZGl0aW9uPjIwMDIvMDMvMDE8L2Vk
aXRpb24+PGtleXdvcmRzPjxrZXl3b3JkPkFjdXRlIERpc2Vhc2U8L2tleXdvcmQ+PGtleXdvcmQ+
Q29tYmluZWQgTW9kYWxpdHkgVGhlcmFweTwva2V5d29yZD48a2V5d29yZD5FbmRvc2NvcHk8L2tl
eXdvcmQ+PGtleXdvcmQ+RXNvcGhhZ2VhbCBhbmQgR2FzdHJpYyBWYXJpY2VzL21vcnRhbGl0eS8q
dGhlcmFweTwva2V5d29yZD48a2V5d29yZD5HYXN0cm9pbnRlc3RpbmFsIEhlbW9ycmhhZ2UvbW9y
dGFsaXR5Lyp0aGVyYXB5PC9rZXl3b3JkPjxrZXl3b3JkPkhlbW9zdGFzaXM8L2tleXdvcmQ+PGtl
eXdvcmQ+SHVtYW5zPC9rZXl3b3JkPjxrZXl3b3JkPk9jdHJlb3RpZGUvdGhlcmFwZXV0aWMgdXNl
PC9rZXl3b3JkPjxrZXl3b3JkPlNvbWF0b3N0YXRpbi9hbmFsb2dzICZhbXA7IGRlcml2YXRpdmVz
L3RoZXJhcGV1dGljIHVzZTwva2V5d29yZD48a2V5d29yZD5WYXNvY29uc3RyaWN0b3IgQWdlbnRz
Lyp0aGVyYXBldXRpYyB1c2U8L2tleXdvcmQ+PC9rZXl3b3Jkcz48ZGF0ZXM+PHllYXI+MjAwMjwv
eWVhcj48cHViLWRhdGVzPjxkYXRlPk1hcjwvZGF0ZT48L3B1Yi1kYXRlcz48L2RhdGVzPjxpc2Ju
PjAyNzAtOTEzOSAoUHJpbnQpJiN4RDswMjcwLTkxMzkgKExpbmtpbmcpPC9pc2JuPjxhY2Nlc3Np
b24tbnVtPjExODcwMzc0PC9hY2Nlc3Npb24tbnVtPjx3b3JrLXR5cGU+Q29tcGFyYXRpdmUgU3R1
ZHkmI3hEO01ldGEtQW5hbHlzaXMmI3hEO1Jlc2VhcmNoIFN1cHBvcnQsIE5vbi1VLlMuIEdvdiZh
cG9zO3Q8L3dvcmstdHlwZT48dXJscz48cmVsYXRlZC11cmxzPjx1cmw+aHR0cDovL3d3dy5uY2Jp
Lm5sbS5uaWguZ292L3B1Ym1lZC8xMTg3MDM3NDwvdXJsPjwvcmVsYXRlZC11cmxzPjwvdXJscz48
ZWxlY3Ryb25pYy1yZXNvdXJjZS1udW0+MTAuMTA1My9qaGVwLjIwMDIuMzEzNTQ8L2VsZWN0cm9u
aWMtcmVzb3VyY2UtbnVtPjxsYW5ndWFnZT5lbmc8L2xhbmd1YWdlPjwvcmVjb3JkPjwvQ2l0ZT48
L0VuZE5vdGU+AG==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PEVuZE5vdGU+PENpdGU+PEF1dGhvcj5CYW5hcmVzPC9BdXRob3I+PFllYXI+MjAwMjwvWWVhcj48
UmVjTnVtPjk2MjwvUmVjTnVtPjxEaXNwbGF5VGV4dD48c3R5bGUgZmFjZT0ic3VwZXJzY3JpcHQi
PlszNV08L3N0eWxlPjwvRGlzcGxheVRleHQ+PHJlY29yZD48cmVjLW51bWJlcj45NjI8L3JlYy1u
dW1iZXI+PGZvcmVpZ24ta2V5cz48a2V5IGFwcD0iRU4iIGRiLWlkPSJ6MHQwYXI1dHV3enplb2Vz
dzBjcHdyZXdldnRkc2ZzMHB0eDUiPjk2Mjwva2V5PjwvZm9yZWlnbi1rZXlzPjxyZWYtdHlwZSBu
YW1lPSJKb3VybmFsIEFydGljbGUiPjE3PC9yZWYtdHlwZT48Y29udHJpYnV0b3JzPjxhdXRob3Jz
PjxhdXRob3I+QmFuYXJlcywgUi48L2F1dGhvcj48YXV0aG9yPkFsYmlsbG9zLCBBLjwvYXV0aG9y
PjxhdXRob3I+UmluY29uLCBELjwvYXV0aG9yPjxhdXRob3I+QWxvbnNvLCBTLjwvYXV0aG9yPjxh
dXRob3I+R29uemFsZXosIE0uPC9hdXRob3I+PGF1dGhvcj5SdWl6LWRlbC1BcmJvbCwgTC48L2F1
dGhvcj48YXV0aG9yPlNhbGNlZG8sIE0uPC9hdXRob3I+PGF1dGhvcj5Nb2xpbmVybywgTC4gTS48
L2F1dGhvcj48L2F1dGhvcnM+PC9jb250cmlidXRvcnM+PGF1dGgtYWRkcmVzcz5HYXN0cm9lbnRl
cm9sb2d5IFVuaXQsIEhvc3BpdGFsIEdlbmVyYWwgR3JlZ29yaW8gTWFyYW5vbiwgRGVwYXJ0bWVu
dCBvZiBNZWRpY2luZSwgVW5pdmVyc2lkYWQgQ29tcGx1dGVuc2UsIE1hZHJpZCwgU3BhaW4uPC9h
dXRoLWFkZHJlc3M+PHRpdGxlcz48dGl0bGU+RW5kb3Njb3BpYyB0cmVhdG1lbnQgdmVyc3VzIGVu
ZG9zY29waWMgcGx1cyBwaGFybWFjb2xvZ2ljIHRyZWF0bWVudCBmb3IgYWN1dGUgdmFyaWNlYWwg
YmxlZWRpbmc6IGEgbWV0YS1hbmFseXNpczwvdGl0bGU+PHNlY29uZGFyeS10aXRsZT5IZXBhdG9s
b2d5PC9zZWNvbmRhcnktdGl0bGU+PC90aXRsZXM+PHBlcmlvZGljYWw+PGZ1bGwtdGl0bGU+SGVw
YXRvbG9neTwvZnVsbC10aXRsZT48L3BlcmlvZGljYWw+PHBhZ2VzPjYwOS0xNTwvcGFnZXM+PHZv
bHVtZT4zNTwvdm9sdW1lPjxudW1iZXI+MzwvbnVtYmVyPjxlZGl0aW9uPjIwMDIvMDMvMDE8L2Vk
aXRpb24+PGtleXdvcmRzPjxrZXl3b3JkPkFjdXRlIERpc2Vhc2U8L2tleXdvcmQ+PGtleXdvcmQ+
Q29tYmluZWQgTW9kYWxpdHkgVGhlcmFweTwva2V5d29yZD48a2V5d29yZD5FbmRvc2NvcHk8L2tl
eXdvcmQ+PGtleXdvcmQ+RXNvcGhhZ2VhbCBhbmQgR2FzdHJpYyBWYXJpY2VzL21vcnRhbGl0eS8q
dGhlcmFweTwva2V5d29yZD48a2V5d29yZD5HYXN0cm9pbnRlc3RpbmFsIEhlbW9ycmhhZ2UvbW9y
dGFsaXR5Lyp0aGVyYXB5PC9rZXl3b3JkPjxrZXl3b3JkPkhlbW9zdGFzaXM8L2tleXdvcmQ+PGtl
eXdvcmQ+SHVtYW5zPC9rZXl3b3JkPjxrZXl3b3JkPk9jdHJlb3RpZGUvdGhlcmFwZXV0aWMgdXNl
PC9rZXl3b3JkPjxrZXl3b3JkPlNvbWF0b3N0YXRpbi9hbmFsb2dzICZhbXA7IGRlcml2YXRpdmVz
L3RoZXJhcGV1dGljIHVzZTwva2V5d29yZD48a2V5d29yZD5WYXNvY29uc3RyaWN0b3IgQWdlbnRz
Lyp0aGVyYXBldXRpYyB1c2U8L2tleXdvcmQ+PC9rZXl3b3Jkcz48ZGF0ZXM+PHllYXI+MjAwMjwv
eWVhcj48cHViLWRhdGVzPjxkYXRlPk1hcjwvZGF0ZT48L3B1Yi1kYXRlcz48L2RhdGVzPjxpc2Ju
PjAyNzAtOTEzOSAoUHJpbnQpJiN4RDswMjcwLTkxMzkgKExpbmtpbmcpPC9pc2JuPjxhY2Nlc3Np
b24tbnVtPjExODcwMzc0PC9hY2Nlc3Npb24tbnVtPjx3b3JrLXR5cGU+Q29tcGFyYXRpdmUgU3R1
ZHkmI3hEO01ldGEtQW5hbHlzaXMmI3hEO1Jlc2VhcmNoIFN1cHBvcnQsIE5vbi1VLlMuIEdvdiZh
cG9zO3Q8L3dvcmstdHlwZT48dXJscz48cmVsYXRlZC11cmxzPjx1cmw+aHR0cDovL3d3dy5uY2Jp
Lm5sbS5uaWguZ292L3B1Ym1lZC8xMTg3MDM3NDwvdXJsPjwvcmVsYXRlZC11cmxzPjwvdXJscz48
ZWxlY3Ryb25pYy1yZXNvdXJjZS1udW0+MTAuMTA1My9qaGVwLjIwMDIuMzEzNTQ8L2VsZWN0cm9u
aWMtcmVzb3VyY2UtbnVtPjxsYW5ndWFnZT5lbmc8L2xhbmd1YWdlPjwvcmVjb3JkPjwvQ2l0ZT48
L0VuZE5vdGU+AG==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5" w:tooltip="Banares, 2002 #962" w:history="1">
        <w:r w:rsidR="00982044" w:rsidRPr="00890D60">
          <w:rPr>
            <w:rFonts w:ascii="Book Antiqua" w:hAnsi="Book Antiqua"/>
            <w:noProof/>
            <w:vertAlign w:val="superscript"/>
          </w:rPr>
          <w:t>35</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they do not reduce mortality </w:t>
      </w:r>
      <w:r w:rsidR="006A3740" w:rsidRPr="00890D60">
        <w:rPr>
          <w:rFonts w:ascii="Book Antiqua" w:hAnsi="Book Antiqua"/>
        </w:rPr>
        <w:t>in this setting compared to endoscopic therapy alone</w:t>
      </w:r>
      <w:r w:rsidR="00417E54" w:rsidRPr="00890D60">
        <w:rPr>
          <w:rFonts w:ascii="Book Antiqua" w:hAnsi="Book Antiqua"/>
        </w:rPr>
        <w:fldChar w:fldCharType="begin">
          <w:fldData xml:space="preserve">PEVuZE5vdGU+PENpdGU+PEF1dGhvcj5CYW5hcmVzPC9BdXRob3I+PFllYXI+MjAwMjwvWWVhcj48
UmVjTnVtPjk2MjwvUmVjTnVtPjxEaXNwbGF5VGV4dD48c3R5bGUgZmFjZT0ic3VwZXJzY3JpcHQi
PlszNSwgMzZdPC9zdHlsZT48L0Rpc3BsYXlUZXh0PjxyZWNvcmQ+PHJlYy1udW1iZXI+OTYyPC9y
ZWMtbnVtYmVyPjxmb3JlaWduLWtleXM+PGtleSBhcHA9IkVOIiBkYi1pZD0iejB0MGFyNXR1d3p6
ZW9lc3cwY3B3cmV3ZXZ0ZHNmczBwdHg1Ij45NjI8L2tleT48L2ZvcmVpZ24ta2V5cz48cmVmLXR5
cGUgbmFtZT0iSm91cm5hbCBBcnRpY2xlIj4xNzwvcmVmLXR5cGU+PGNvbnRyaWJ1dG9ycz48YXV0
aG9ycz48YXV0aG9yPkJhbmFyZXMsIFIuPC9hdXRob3I+PGF1dGhvcj5BbGJpbGxvcywgQS48L2F1
dGhvcj48YXV0aG9yPlJpbmNvbiwgRC48L2F1dGhvcj48YXV0aG9yPkFsb25zbywgUy48L2F1dGhv
cj48YXV0aG9yPkdvbnphbGV6LCBNLjwvYXV0aG9yPjxhdXRob3I+UnVpei1kZWwtQXJib2wsIEwu
PC9hdXRob3I+PGF1dGhvcj5TYWxjZWRvLCBNLjwvYXV0aG9yPjxhdXRob3I+TW9saW5lcm8sIEwu
IE0uPC9hdXRob3I+PC9hdXRob3JzPjwvY29udHJpYnV0b3JzPjxhdXRoLWFkZHJlc3M+R2FzdHJv
ZW50ZXJvbG9neSBVbml0LCBIb3NwaXRhbCBHZW5lcmFsIEdyZWdvcmlvIE1hcmFub24sIERlcGFy
dG1lbnQgb2YgTWVkaWNpbmUsIFVuaXZlcnNpZGFkIENvbXBsdXRlbnNlLCBNYWRyaWQsIFNwYWlu
LjwvYXV0aC1hZGRyZXNzPjx0aXRsZXM+PHRpdGxlPkVuZG9zY29waWMgdHJlYXRtZW50IHZlcnN1
cyBlbmRvc2NvcGljIHBsdXMgcGhhcm1hY29sb2dpYyB0cmVhdG1lbnQgZm9yIGFjdXRlIHZhcmlj
ZWFsIGJsZWVkaW5nOiBhIG1ldGEtYW5hbHlzaXM8L3RpdGxlPjxzZWNvbmRhcnktdGl0bGU+SGVw
YXRvbG9neTwvc2Vjb25kYXJ5LXRpdGxlPjwvdGl0bGVzPjxwZXJpb2RpY2FsPjxmdWxsLXRpdGxl
PkhlcGF0b2xvZ3k8L2Z1bGwtdGl0bGU+PC9wZXJpb2RpY2FsPjxwYWdlcz42MDktMTU8L3BhZ2Vz
Pjx2b2x1bWU+MzU8L3ZvbHVtZT48bnVtYmVyPjM8L251bWJlcj48ZWRpdGlvbj4yMDAyLzAzLzAx
PC9lZGl0aW9uPjxrZXl3b3Jkcz48a2V5d29yZD5BY3V0ZSBEaXNlYXNlPC9rZXl3b3JkPjxrZXl3
b3JkPkNvbWJpbmVkIE1vZGFsaXR5IFRoZXJhcHk8L2tleXdvcmQ+PGtleXdvcmQ+RW5kb3Njb3B5
PC9rZXl3b3JkPjxrZXl3b3JkPkVzb3BoYWdlYWwgYW5kIEdhc3RyaWMgVmFyaWNlcy9tb3J0YWxp
dHkvKnRoZXJhcHk8L2tleXdvcmQ+PGtleXdvcmQ+R2FzdHJvaW50ZXN0aW5hbCBIZW1vcnJoYWdl
L21vcnRhbGl0eS8qdGhlcmFweTwva2V5d29yZD48a2V5d29yZD5IZW1vc3Rhc2lzPC9rZXl3b3Jk
PjxrZXl3b3JkPkh1bWFuczwva2V5d29yZD48a2V5d29yZD5PY3RyZW90aWRlL3RoZXJhcGV1dGlj
IHVzZTwva2V5d29yZD48a2V5d29yZD5Tb21hdG9zdGF0aW4vYW5hbG9ncyAmYW1wOyBkZXJpdmF0
aXZlcy90aGVyYXBldXRpYyB1c2U8L2tleXdvcmQ+PGtleXdvcmQ+VmFzb2NvbnN0cmljdG9yIEFn
ZW50cy8qdGhlcmFwZXV0aWMgdXNlPC9rZXl3b3JkPjwva2V5d29yZHM+PGRhdGVzPjx5ZWFyPjIw
MDI8L3llYXI+PHB1Yi1kYXRlcz48ZGF0ZT5NYXI8L2RhdGU+PC9wdWItZGF0ZXM+PC9kYXRlcz48
aXNibj4wMjcwLTkxMzkgKFByaW50KSYjeEQ7MDI3MC05MTM5IChMaW5raW5nKTwvaXNibj48YWNj
ZXNzaW9uLW51bT4xMTg3MDM3NDwvYWNjZXNzaW9uLW51bT48d29yay10eXBlPkNvbXBhcmF0aXZl
IFN0dWR5JiN4RDtNZXRhLUFuYWx5c2lzJiN4RDtSZXNlYXJjaCBTdXBwb3J0LCBOb24tVS5TLiBH
b3YmYXBvczt0PC93b3JrLXR5cGU+PHVybHM+PHJlbGF0ZWQtdXJscz48dXJsPmh0dHA6Ly93d3cu
bmNiaS5ubG0ubmloLmdvdi9wdWJtZWQvMTE4NzAzNzQ8L3VybD48L3JlbGF0ZWQtdXJscz48L3Vy
bHM+PGVsZWN0cm9uaWMtcmVzb3VyY2UtbnVtPjEwLjEwNTMvamhlcC4yMDAyLjMxMzU0PC9lbGVj
dHJvbmljLXJlc291cmNlLW51bT48bGFuZ3VhZ2U+ZW5nPC9sYW5ndWFnZT48L3JlY29yZD48L0Np
dGU+PENpdGU+PEF1dGhvcj5EJmFwb3M7QW1pY288L0F1dGhvcj48WWVhcj4xOTk4PC9ZZWFyPjxS
ZWNOdW0+OTc3PC9SZWNOdW0+PHJlY29yZD48cmVjLW51bWJlcj45Nzc8L3JlYy1udW1iZXI+PGZv
cmVpZ24ta2V5cz48a2V5IGFwcD0iRU4iIGRiLWlkPSJ6MHQwYXI1dHV3enplb2VzdzBjcHdyZXdl
dnRkc2ZzMHB0eDUiPjk3Nzwva2V5PjwvZm9yZWlnbi1rZXlzPjxyZWYtdHlwZSBuYW1lPSJKb3Vy
bmFsIEFydGljbGUiPjE3PC9yZWYtdHlwZT48Y29udHJpYnV0b3JzPjxhdXRob3JzPjxhdXRob3I+
RCZhcG9zO0FtaWNvLCBHLjwvYXV0aG9yPjxhdXRob3I+UG9saXRpLCBGLjwvYXV0aG9yPjxhdXRo
b3I+RCZhcG9zO0FudG9uaSwgQS48L2F1dGhvcj48YXV0aG9yPkdpYW5udW9saSwgRy48L2F1dGhv
cj48YXV0aG9yPlBhc3RhLCBMLjwvYXV0aG9yPjxhdXRob3I+Vml6emlhbmksIEcuPC9hdXRob3I+
PGF1dGhvcj5UcmFpbmEsIE0uPC9hdXRob3I+PGF1dGhvcj5Nb3JhYml0bywgQS48L2F1dGhvcj48
YXV0aG9yPlBhZ2xpYXJvLCBMLjwvYXV0aG9yPjwvYXV0aG9ycz48L2NvbnRyaWJ1dG9ycz48dGl0
bGVzPjx0aXRsZT5TZWNvbmQgc3R1ZHkgc2hvd3MgdGhhdCBvY3RyZW90aWRlIG1heSBwcmV2ZW50
IGVhcmx5IHJlYmxlZWRpbmcgaW4gY2lycmhvc2lzPC90aXRsZT48c2Vjb25kYXJ5LXRpdGxlPkJN
Sjwvc2Vjb25kYXJ5LXRpdGxlPjwvdGl0bGVzPjxwZXJpb2RpY2FsPjxmdWxsLXRpdGxlPkJNSjwv
ZnVsbC10aXRsZT48L3BlcmlvZGljYWw+PHBhZ2VzPjEzMjA8L3BhZ2VzPjx2b2x1bWU+MzE2PC92
b2x1bWU+PG51bWJlcj43MTQwPC9udW1iZXI+PGVkaXRpb24+MTk5OC8wNS8yMzwvZWRpdGlvbj48
a2V5d29yZHM+PGtleXdvcmQ+QWRyZW5lcmdpYyBiZXRhLUFudGFnb25pc3RzLyp0aGVyYXBldXRp
YyB1c2U8L2tleXdvcmQ+PGtleXdvcmQ+RG91YmxlLUJsaW5kIE1ldGhvZDwva2V5d29yZD48a2V5
d29yZD5Fc29waGFnZWFsIGFuZCBHYXN0cmljIFZhcmljZXMvKmRydWcgdGhlcmFweTwva2V5d29y
ZD48a2V5d29yZD5HYXN0cm9pbnRlc3RpbmFsIEFnZW50cy8qdGhlcmFwZXV0aWMgdXNlPC9rZXl3
b3JkPjxrZXl3b3JkPkdhc3Ryb2ludGVzdGluYWwgSGVtb3JyaGFnZS8qcHJldmVudGlvbiAmYW1w
OyBjb250cm9sPC9rZXl3b3JkPjxrZXl3b3JkPkh1bWFuczwva2V5d29yZD48a2V5d29yZD5MaXZl
ciBDaXJyaG9zaXMvY29tcGxpY2F0aW9uczwva2V5d29yZD48a2V5d29yZD5PY3RyZW90aWRlLyp0
aGVyYXBldXRpYyB1c2U8L2tleXdvcmQ+PGtleXdvcmQ+UmVjdXJyZW5jZTwva2V5d29yZD48a2V5
d29yZD5TY2xlcm90aGVyYXB5L21ldGhvZHM8L2tleXdvcmQ+PC9rZXl3b3Jkcz48ZGF0ZXM+PHll
YXI+MTk5ODwveWVhcj48cHViLWRhdGVzPjxkYXRlPkFwciAyNTwvZGF0ZT48L3B1Yi1kYXRlcz48
L2RhdGVzPjxpc2JuPjA5NTktODEzOCAoUHJpbnQpJiN4RDswOTU5LTUzNVggKExpbmtpbmcpPC9p
c2JuPjxhY2Nlc3Npb24tbnVtPjk1NTQ5MTQ8L2FjY2Vzc2lvbi1udW0+PHdvcmstdHlwZT5DbGlu
aWNhbCBUcmlhbCYjeEQ7Q29tbWVudCYjeEQ7TGV0dGVyJiN4RDtSYW5kb21pemVkIENvbnRyb2xs
ZWQgVHJpYWw8L3dvcmstdHlwZT48dXJscz48cmVsYXRlZC11cmxzPjx1cmw+aHR0cDovL3d3dy5u
Y2JpLm5sbS5uaWguZ292L3B1Ym1lZC85NTU0OTE0PC91cmw+PC9yZWxhdGVkLXVybHM+PC91cmxz
PjxjdXN0b20yPjExMTMwNDU8L2N1c3RvbTI+PGxhbmd1YWdlPmVuZzwvbGFuZ3VhZ2U+PC9yZWNv
cmQ+PC9DaXRlPjwvRW5kTm90ZT4A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PEVuZE5vdGU+PENpdGU+PEF1dGhvcj5CYW5hcmVzPC9BdXRob3I+PFllYXI+MjAwMjwvWWVhcj48
UmVjTnVtPjk2MjwvUmVjTnVtPjxEaXNwbGF5VGV4dD48c3R5bGUgZmFjZT0ic3VwZXJzY3JpcHQi
PlszNSwgMzZdPC9zdHlsZT48L0Rpc3BsYXlUZXh0PjxyZWNvcmQ+PHJlYy1udW1iZXI+OTYyPC9y
ZWMtbnVtYmVyPjxmb3JlaWduLWtleXM+PGtleSBhcHA9IkVOIiBkYi1pZD0iejB0MGFyNXR1d3p6
ZW9lc3cwY3B3cmV3ZXZ0ZHNmczBwdHg1Ij45NjI8L2tleT48L2ZvcmVpZ24ta2V5cz48cmVmLXR5
cGUgbmFtZT0iSm91cm5hbCBBcnRpY2xlIj4xNzwvcmVmLXR5cGU+PGNvbnRyaWJ1dG9ycz48YXV0
aG9ycz48YXV0aG9yPkJhbmFyZXMsIFIuPC9hdXRob3I+PGF1dGhvcj5BbGJpbGxvcywgQS48L2F1
dGhvcj48YXV0aG9yPlJpbmNvbiwgRC48L2F1dGhvcj48YXV0aG9yPkFsb25zbywgUy48L2F1dGhv
cj48YXV0aG9yPkdvbnphbGV6LCBNLjwvYXV0aG9yPjxhdXRob3I+UnVpei1kZWwtQXJib2wsIEwu
PC9hdXRob3I+PGF1dGhvcj5TYWxjZWRvLCBNLjwvYXV0aG9yPjxhdXRob3I+TW9saW5lcm8sIEwu
IE0uPC9hdXRob3I+PC9hdXRob3JzPjwvY29udHJpYnV0b3JzPjxhdXRoLWFkZHJlc3M+R2FzdHJv
ZW50ZXJvbG9neSBVbml0LCBIb3NwaXRhbCBHZW5lcmFsIEdyZWdvcmlvIE1hcmFub24sIERlcGFy
dG1lbnQgb2YgTWVkaWNpbmUsIFVuaXZlcnNpZGFkIENvbXBsdXRlbnNlLCBNYWRyaWQsIFNwYWlu
LjwvYXV0aC1hZGRyZXNzPjx0aXRsZXM+PHRpdGxlPkVuZG9zY29waWMgdHJlYXRtZW50IHZlcnN1
cyBlbmRvc2NvcGljIHBsdXMgcGhhcm1hY29sb2dpYyB0cmVhdG1lbnQgZm9yIGFjdXRlIHZhcmlj
ZWFsIGJsZWVkaW5nOiBhIG1ldGEtYW5hbHlzaXM8L3RpdGxlPjxzZWNvbmRhcnktdGl0bGU+SGVw
YXRvbG9neTwvc2Vjb25kYXJ5LXRpdGxlPjwvdGl0bGVzPjxwZXJpb2RpY2FsPjxmdWxsLXRpdGxl
PkhlcGF0b2xvZ3k8L2Z1bGwtdGl0bGU+PC9wZXJpb2RpY2FsPjxwYWdlcz42MDktMTU8L3BhZ2Vz
Pjx2b2x1bWU+MzU8L3ZvbHVtZT48bnVtYmVyPjM8L251bWJlcj48ZWRpdGlvbj4yMDAyLzAzLzAx
PC9lZGl0aW9uPjxrZXl3b3Jkcz48a2V5d29yZD5BY3V0ZSBEaXNlYXNlPC9rZXl3b3JkPjxrZXl3
b3JkPkNvbWJpbmVkIE1vZGFsaXR5IFRoZXJhcHk8L2tleXdvcmQ+PGtleXdvcmQ+RW5kb3Njb3B5
PC9rZXl3b3JkPjxrZXl3b3JkPkVzb3BoYWdlYWwgYW5kIEdhc3RyaWMgVmFyaWNlcy9tb3J0YWxp
dHkvKnRoZXJhcHk8L2tleXdvcmQ+PGtleXdvcmQ+R2FzdHJvaW50ZXN0aW5hbCBIZW1vcnJoYWdl
L21vcnRhbGl0eS8qdGhlcmFweTwva2V5d29yZD48a2V5d29yZD5IZW1vc3Rhc2lzPC9rZXl3b3Jk
PjxrZXl3b3JkPkh1bWFuczwva2V5d29yZD48a2V5d29yZD5PY3RyZW90aWRlL3RoZXJhcGV1dGlj
IHVzZTwva2V5d29yZD48a2V5d29yZD5Tb21hdG9zdGF0aW4vYW5hbG9ncyAmYW1wOyBkZXJpdmF0
aXZlcy90aGVyYXBldXRpYyB1c2U8L2tleXdvcmQ+PGtleXdvcmQ+VmFzb2NvbnN0cmljdG9yIEFn
ZW50cy8qdGhlcmFwZXV0aWMgdXNlPC9rZXl3b3JkPjwva2V5d29yZHM+PGRhdGVzPjx5ZWFyPjIw
MDI8L3llYXI+PHB1Yi1kYXRlcz48ZGF0ZT5NYXI8L2RhdGU+PC9wdWItZGF0ZXM+PC9kYXRlcz48
aXNibj4wMjcwLTkxMzkgKFByaW50KSYjeEQ7MDI3MC05MTM5IChMaW5raW5nKTwvaXNibj48YWNj
ZXNzaW9uLW51bT4xMTg3MDM3NDwvYWNjZXNzaW9uLW51bT48d29yay10eXBlPkNvbXBhcmF0aXZl
IFN0dWR5JiN4RDtNZXRhLUFuYWx5c2lzJiN4RDtSZXNlYXJjaCBTdXBwb3J0LCBOb24tVS5TLiBH
b3YmYXBvczt0PC93b3JrLXR5cGU+PHVybHM+PHJlbGF0ZWQtdXJscz48dXJsPmh0dHA6Ly93d3cu
bmNiaS5ubG0ubmloLmdvdi9wdWJtZWQvMTE4NzAzNzQ8L3VybD48L3JlbGF0ZWQtdXJscz48L3Vy
bHM+PGVsZWN0cm9uaWMtcmVzb3VyY2UtbnVtPjEwLjEwNTMvamhlcC4yMDAyLjMxMzU0PC9lbGVj
dHJvbmljLXJlc291cmNlLW51bT48bGFuZ3VhZ2U+ZW5nPC9sYW5ndWFnZT48L3JlY29yZD48L0Np
dGU+PENpdGU+PEF1dGhvcj5EJmFwb3M7QW1pY288L0F1dGhvcj48WWVhcj4xOTk4PC9ZZWFyPjxS
ZWNOdW0+OTc3PC9SZWNOdW0+PHJlY29yZD48cmVjLW51bWJlcj45Nzc8L3JlYy1udW1iZXI+PGZv
cmVpZ24ta2V5cz48a2V5IGFwcD0iRU4iIGRiLWlkPSJ6MHQwYXI1dHV3enplb2VzdzBjcHdyZXdl
dnRkc2ZzMHB0eDUiPjk3Nzwva2V5PjwvZm9yZWlnbi1rZXlzPjxyZWYtdHlwZSBuYW1lPSJKb3Vy
bmFsIEFydGljbGUiPjE3PC9yZWYtdHlwZT48Y29udHJpYnV0b3JzPjxhdXRob3JzPjxhdXRob3I+
RCZhcG9zO0FtaWNvLCBHLjwvYXV0aG9yPjxhdXRob3I+UG9saXRpLCBGLjwvYXV0aG9yPjxhdXRo
b3I+RCZhcG9zO0FudG9uaSwgQS48L2F1dGhvcj48YXV0aG9yPkdpYW5udW9saSwgRy48L2F1dGhv
cj48YXV0aG9yPlBhc3RhLCBMLjwvYXV0aG9yPjxhdXRob3I+Vml6emlhbmksIEcuPC9hdXRob3I+
PGF1dGhvcj5UcmFpbmEsIE0uPC9hdXRob3I+PGF1dGhvcj5Nb3JhYml0bywgQS48L2F1dGhvcj48
YXV0aG9yPlBhZ2xpYXJvLCBMLjwvYXV0aG9yPjwvYXV0aG9ycz48L2NvbnRyaWJ1dG9ycz48dGl0
bGVzPjx0aXRsZT5TZWNvbmQgc3R1ZHkgc2hvd3MgdGhhdCBvY3RyZW90aWRlIG1heSBwcmV2ZW50
IGVhcmx5IHJlYmxlZWRpbmcgaW4gY2lycmhvc2lzPC90aXRsZT48c2Vjb25kYXJ5LXRpdGxlPkJN
Sjwvc2Vjb25kYXJ5LXRpdGxlPjwvdGl0bGVzPjxwZXJpb2RpY2FsPjxmdWxsLXRpdGxlPkJNSjwv
ZnVsbC10aXRsZT48L3BlcmlvZGljYWw+PHBhZ2VzPjEzMjA8L3BhZ2VzPjx2b2x1bWU+MzE2PC92
b2x1bWU+PG51bWJlcj43MTQwPC9udW1iZXI+PGVkaXRpb24+MTk5OC8wNS8yMzwvZWRpdGlvbj48
a2V5d29yZHM+PGtleXdvcmQ+QWRyZW5lcmdpYyBiZXRhLUFudGFnb25pc3RzLyp0aGVyYXBldXRp
YyB1c2U8L2tleXdvcmQ+PGtleXdvcmQ+RG91YmxlLUJsaW5kIE1ldGhvZDwva2V5d29yZD48a2V5
d29yZD5Fc29waGFnZWFsIGFuZCBHYXN0cmljIFZhcmljZXMvKmRydWcgdGhlcmFweTwva2V5d29y
ZD48a2V5d29yZD5HYXN0cm9pbnRlc3RpbmFsIEFnZW50cy8qdGhlcmFwZXV0aWMgdXNlPC9rZXl3
b3JkPjxrZXl3b3JkPkdhc3Ryb2ludGVzdGluYWwgSGVtb3JyaGFnZS8qcHJldmVudGlvbiAmYW1w
OyBjb250cm9sPC9rZXl3b3JkPjxrZXl3b3JkPkh1bWFuczwva2V5d29yZD48a2V5d29yZD5MaXZl
ciBDaXJyaG9zaXMvY29tcGxpY2F0aW9uczwva2V5d29yZD48a2V5d29yZD5PY3RyZW90aWRlLyp0
aGVyYXBldXRpYyB1c2U8L2tleXdvcmQ+PGtleXdvcmQ+UmVjdXJyZW5jZTwva2V5d29yZD48a2V5
d29yZD5TY2xlcm90aGVyYXB5L21ldGhvZHM8L2tleXdvcmQ+PC9rZXl3b3Jkcz48ZGF0ZXM+PHll
YXI+MTk5ODwveWVhcj48cHViLWRhdGVzPjxkYXRlPkFwciAyNTwvZGF0ZT48L3B1Yi1kYXRlcz48
L2RhdGVzPjxpc2JuPjA5NTktODEzOCAoUHJpbnQpJiN4RDswOTU5LTUzNVggKExpbmtpbmcpPC9p
c2JuPjxhY2Nlc3Npb24tbnVtPjk1NTQ5MTQ8L2FjY2Vzc2lvbi1udW0+PHdvcmstdHlwZT5DbGlu
aWNhbCBUcmlhbCYjeEQ7Q29tbWVudCYjeEQ7TGV0dGVyJiN4RDtSYW5kb21pemVkIENvbnRyb2xs
ZWQgVHJpYWw8L3dvcmstdHlwZT48dXJscz48cmVsYXRlZC11cmxzPjx1cmw+aHR0cDovL3d3dy5u
Y2JpLm5sbS5uaWguZ292L3B1Ym1lZC85NTU0OTE0PC91cmw+PC9yZWxhdGVkLXVybHM+PC91cmxz
PjxjdXN0b20yPjExMTMwNDU8L2N1c3RvbTI+PGxhbmd1YWdlPmVuZzwvbGFuZ3VhZ2U+PC9yZWNv
cmQ+PC9DaXRlPjwvRW5kTm90ZT4A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5" w:tooltip="Banares, 2002 #962" w:history="1">
        <w:r w:rsidR="00982044" w:rsidRPr="00890D60">
          <w:rPr>
            <w:rFonts w:ascii="Book Antiqua" w:hAnsi="Book Antiqua"/>
            <w:noProof/>
            <w:vertAlign w:val="superscript"/>
          </w:rPr>
          <w:t>35</w:t>
        </w:r>
      </w:hyperlink>
      <w:r w:rsidR="0098049D">
        <w:rPr>
          <w:rFonts w:ascii="Book Antiqua" w:hAnsi="Book Antiqua"/>
          <w:noProof/>
          <w:vertAlign w:val="superscript"/>
        </w:rPr>
        <w:t>,</w:t>
      </w:r>
      <w:hyperlink w:anchor="_ENREF_36" w:tooltip="D'Amico, 1998 #977" w:history="1">
        <w:r w:rsidR="00982044" w:rsidRPr="00890D60">
          <w:rPr>
            <w:rFonts w:ascii="Book Antiqua" w:hAnsi="Book Antiqua"/>
            <w:noProof/>
            <w:vertAlign w:val="superscript"/>
          </w:rPr>
          <w:t>36</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00165DD4" w:rsidRPr="00890D60">
        <w:rPr>
          <w:rFonts w:ascii="Book Antiqua" w:hAnsi="Book Antiqua"/>
        </w:rPr>
        <w:t xml:space="preserve"> </w:t>
      </w:r>
      <w:r w:rsidRPr="00890D60">
        <w:rPr>
          <w:rFonts w:ascii="Book Antiqua" w:hAnsi="Book Antiqua"/>
        </w:rPr>
        <w:t>and are ineffective in HRS</w:t>
      </w:r>
      <w:r w:rsidR="00417E54" w:rsidRPr="00890D60">
        <w:rPr>
          <w:rFonts w:ascii="Book Antiqua" w:hAnsi="Book Antiqua"/>
        </w:rPr>
        <w:fldChar w:fldCharType="begin">
          <w:fldData xml:space="preserve">PEVuZE5vdGU+PENpdGU+PEF1dGhvcj5Qb21pZXItTGF5cmFyZ3VlczwvQXV0aG9yPjxZZWFyPjIw
MDM8L1llYXI+PFJlY051bT4zNjc8L1JlY051bT48RGlzcGxheVRleHQ+PHN0eWxlIGZhY2U9InN1
cGVyc2NyaXB0Ij5bMzddPC9zdHlsZT48L0Rpc3BsYXlUZXh0PjxyZWNvcmQ+PHJlYy1udW1iZXI+
MzY3PC9yZWMtbnVtYmVyPjxmb3JlaWduLWtleXM+PGtleSBhcHA9IkVOIiBkYi1pZD0iejB0MGFy
NXR1d3p6ZW9lc3cwY3B3cmV3ZXZ0ZHNmczBwdHg1Ij4zNjc8L2tleT48L2ZvcmVpZ24ta2V5cz48
cmVmLXR5cGUgbmFtZT0iSm91cm5hbCBBcnRpY2xlIj4xNzwvcmVmLXR5cGU+PGNvbnRyaWJ1dG9y
cz48YXV0aG9ycz48YXV0aG9yPlBvbWllci1MYXlyYXJndWVzLCBHLjwvYXV0aG9yPjxhdXRob3I+
UGFxdWluLCBTLiBDLjwvYXV0aG9yPjxhdXRob3I+SGFzc291biwgWi48L2F1dGhvcj48YXV0aG9y
PkxhZm9ydHVuZSwgTS48L2F1dGhvcj48YXV0aG9yPlRyYW4sIEEuPC9hdXRob3I+PC9hdXRob3Jz
PjwvY29udHJpYnV0b3JzPjxhdXRoLWFkZHJlc3M+TGl2ZXIgVW5pdCwgSG9waXRhbCBTYWludC1M
dWMsIENlbnRyZSBIb3NwaXRhbGllciBkZSBsJmFwb3M7VW5pdmVyc2l0ZSBkZSBNb250cmVhbCwg
TW9udHJlYWwsIENhbmFkYS4gaGVwYXRvLnNhaW50LWx1Y0BzeW1wYXRpY28uY2E8L2F1dGgtYWRk
cmVzcz48dGl0bGVzPjx0aXRsZT5PY3RyZW90aWRlIGluIGhlcGF0b3JlbmFsIHN5bmRyb21lOiBh
IHJhbmRvbWl6ZWQsIGRvdWJsZS1ibGluZCwgcGxhY2Viby1jb250cm9sbGVkLCBjcm9zc292ZXIg
c3R1ZHk8L3RpdGxlPjxzZWNvbmRhcnktdGl0bGU+SGVwYXRvbG9neTwvc2Vjb25kYXJ5LXRpdGxl
PjwvdGl0bGVzPjxwZXJpb2RpY2FsPjxmdWxsLXRpdGxlPkhlcGF0b2xvZ3k8L2Z1bGwtdGl0bGU+
PC9wZXJpb2RpY2FsPjxwYWdlcz4yMzgtNDM8L3BhZ2VzPjx2b2x1bWU+Mzg8L3ZvbHVtZT48bnVt
YmVyPjE8L251bWJlcj48ZWRpdGlvbj4yMDAzLzA2LzI4PC9lZGl0aW9uPjxrZXl3b3Jkcz48a2V5
d29yZD5Dcm9zcy1PdmVyIFN0dWRpZXM8L2tleXdvcmQ+PGtleXdvcmQ+RG91YmxlLUJsaW5kIE1l
dGhvZDwva2V5d29yZD48a2V5d29yZD5GZW1hbGU8L2tleXdvcmQ+PGtleXdvcmQ+SGVwYXRvcmVu
YWwgU3luZHJvbWUvKmRydWcgdGhlcmFweTwva2V5d29yZD48a2V5d29yZD5IdW1hbnM8L2tleXdv
cmQ+PGtleXdvcmQ+TWFsZTwva2V5d29yZD48a2V5d29yZD5NaWRkbGUgQWdlZDwva2V5d29yZD48
a2V5d29yZD5PY3RyZW90aWRlLyphZG1pbmlzdHJhdGlvbiAmYW1wOyBkb3NhZ2U8L2tleXdvcmQ+
PGtleXdvcmQ+UGxhY2Vib3M8L2tleXdvcmQ+PGtleXdvcmQ+UmVuaW4vYmxvb2Q8L2tleXdvcmQ+
PGtleXdvcmQ+VHJlYXRtZW50IEZhaWx1cmU8L2tleXdvcmQ+PGtleXdvcmQ+VmFzb2NvbnN0cmlj
dG9yIEFnZW50cy8qYWRtaW5pc3RyYXRpb24gJmFtcDsgZG9zYWdlPC9rZXl3b3JkPjwva2V5d29y
ZHM+PGRhdGVzPjx5ZWFyPjIwMDM8L3llYXI+PHB1Yi1kYXRlcz48ZGF0ZT5KdWw8L2RhdGU+PC9w
dWItZGF0ZXM+PC9kYXRlcz48aXNibj4wMjcwLTkxMzkgKFByaW50KSYjeEQ7MDI3MC05MTM5IChM
aW5raW5nKTwvaXNibj48YWNjZXNzaW9uLW51bT4xMjgzMDAwNzwvYWNjZXNzaW9uLW51bT48dXJs
cz48cmVsYXRlZC11cmxzPjx1cmw+aHR0cDovL3d3dy5uY2JpLm5sbS5uaWguZ292L2VudHJlei9x
dWVyeS5mY2dpP2NtZD1SZXRyaWV2ZSZhbXA7ZGI9UHViTWVkJmFtcDtkb3B0PUNpdGF0aW9uJmFt
cDtsaXN0X3VpZHM9MTI4MzAwMDc8L3VybD48dXJsPmh0dHA6Ly9vbmxpbmVsaWJyYXJ5LndpbGV5
LmNvbS9zdG9yZS8xMC4xMDUzL2poZXAuMjAwMy41MDI3Ni9hc3NldC81MTAzODAxMzBfZnRwLnBk
Zj92PTEmYW1wO3Q9Z3I0OWY2b24mYW1wO3M9ZTZiNGY0NzQ5ZjgwZTBiNzQ3MmZlZWM0ZTdlNWJk
ZmU0MDNlNzc0NjwvdXJsPjwvcmVsYXRlZC11cmxzPjwvdXJscz48ZWxlY3Ryb25pYy1yZXNvdXJj
ZS1udW0+MTAuMTA1My9qaGVwLjIwMDMuNTAyNzYmI3hEO1MwMjcwOTEzOTAzMDA0MjMzIFtwaWld
PC9lbGVjdHJvbmljLXJlc291cmNlLW51bT48bGFuZ3VhZ2U+ZW5nPC9sYW5ndWFnZT48L3JlY29y
ZD48L0NpdGU+PC9FbmROb3RlPn==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PEVuZE5vdGU+PENpdGU+PEF1dGhvcj5Qb21pZXItTGF5cmFyZ3VlczwvQXV0aG9yPjxZZWFyPjIw
MDM8L1llYXI+PFJlY051bT4zNjc8L1JlY051bT48RGlzcGxheVRleHQ+PHN0eWxlIGZhY2U9InN1
cGVyc2NyaXB0Ij5bMzddPC9zdHlsZT48L0Rpc3BsYXlUZXh0PjxyZWNvcmQ+PHJlYy1udW1iZXI+
MzY3PC9yZWMtbnVtYmVyPjxmb3JlaWduLWtleXM+PGtleSBhcHA9IkVOIiBkYi1pZD0iejB0MGFy
NXR1d3p6ZW9lc3cwY3B3cmV3ZXZ0ZHNmczBwdHg1Ij4zNjc8L2tleT48L2ZvcmVpZ24ta2V5cz48
cmVmLXR5cGUgbmFtZT0iSm91cm5hbCBBcnRpY2xlIj4xNzwvcmVmLXR5cGU+PGNvbnRyaWJ1dG9y
cz48YXV0aG9ycz48YXV0aG9yPlBvbWllci1MYXlyYXJndWVzLCBHLjwvYXV0aG9yPjxhdXRob3I+
UGFxdWluLCBTLiBDLjwvYXV0aG9yPjxhdXRob3I+SGFzc291biwgWi48L2F1dGhvcj48YXV0aG9y
PkxhZm9ydHVuZSwgTS48L2F1dGhvcj48YXV0aG9yPlRyYW4sIEEuPC9hdXRob3I+PC9hdXRob3Jz
PjwvY29udHJpYnV0b3JzPjxhdXRoLWFkZHJlc3M+TGl2ZXIgVW5pdCwgSG9waXRhbCBTYWludC1M
dWMsIENlbnRyZSBIb3NwaXRhbGllciBkZSBsJmFwb3M7VW5pdmVyc2l0ZSBkZSBNb250cmVhbCwg
TW9udHJlYWwsIENhbmFkYS4gaGVwYXRvLnNhaW50LWx1Y0BzeW1wYXRpY28uY2E8L2F1dGgtYWRk
cmVzcz48dGl0bGVzPjx0aXRsZT5PY3RyZW90aWRlIGluIGhlcGF0b3JlbmFsIHN5bmRyb21lOiBh
IHJhbmRvbWl6ZWQsIGRvdWJsZS1ibGluZCwgcGxhY2Viby1jb250cm9sbGVkLCBjcm9zc292ZXIg
c3R1ZHk8L3RpdGxlPjxzZWNvbmRhcnktdGl0bGU+SGVwYXRvbG9neTwvc2Vjb25kYXJ5LXRpdGxl
PjwvdGl0bGVzPjxwZXJpb2RpY2FsPjxmdWxsLXRpdGxlPkhlcGF0b2xvZ3k8L2Z1bGwtdGl0bGU+
PC9wZXJpb2RpY2FsPjxwYWdlcz4yMzgtNDM8L3BhZ2VzPjx2b2x1bWU+Mzg8L3ZvbHVtZT48bnVt
YmVyPjE8L251bWJlcj48ZWRpdGlvbj4yMDAzLzA2LzI4PC9lZGl0aW9uPjxrZXl3b3Jkcz48a2V5
d29yZD5Dcm9zcy1PdmVyIFN0dWRpZXM8L2tleXdvcmQ+PGtleXdvcmQ+RG91YmxlLUJsaW5kIE1l
dGhvZDwva2V5d29yZD48a2V5d29yZD5GZW1hbGU8L2tleXdvcmQ+PGtleXdvcmQ+SGVwYXRvcmVu
YWwgU3luZHJvbWUvKmRydWcgdGhlcmFweTwva2V5d29yZD48a2V5d29yZD5IdW1hbnM8L2tleXdv
cmQ+PGtleXdvcmQ+TWFsZTwva2V5d29yZD48a2V5d29yZD5NaWRkbGUgQWdlZDwva2V5d29yZD48
a2V5d29yZD5PY3RyZW90aWRlLyphZG1pbmlzdHJhdGlvbiAmYW1wOyBkb3NhZ2U8L2tleXdvcmQ+
PGtleXdvcmQ+UGxhY2Vib3M8L2tleXdvcmQ+PGtleXdvcmQ+UmVuaW4vYmxvb2Q8L2tleXdvcmQ+
PGtleXdvcmQ+VHJlYXRtZW50IEZhaWx1cmU8L2tleXdvcmQ+PGtleXdvcmQ+VmFzb2NvbnN0cmlj
dG9yIEFnZW50cy8qYWRtaW5pc3RyYXRpb24gJmFtcDsgZG9zYWdlPC9rZXl3b3JkPjwva2V5d29y
ZHM+PGRhdGVzPjx5ZWFyPjIwMDM8L3llYXI+PHB1Yi1kYXRlcz48ZGF0ZT5KdWw8L2RhdGU+PC9w
dWItZGF0ZXM+PC9kYXRlcz48aXNibj4wMjcwLTkxMzkgKFByaW50KSYjeEQ7MDI3MC05MTM5IChM
aW5raW5nKTwvaXNibj48YWNjZXNzaW9uLW51bT4xMjgzMDAwNzwvYWNjZXNzaW9uLW51bT48dXJs
cz48cmVsYXRlZC11cmxzPjx1cmw+aHR0cDovL3d3dy5uY2JpLm5sbS5uaWguZ292L2VudHJlei9x
dWVyeS5mY2dpP2NtZD1SZXRyaWV2ZSZhbXA7ZGI9UHViTWVkJmFtcDtkb3B0PUNpdGF0aW9uJmFt
cDtsaXN0X3VpZHM9MTI4MzAwMDc8L3VybD48dXJsPmh0dHA6Ly9vbmxpbmVsaWJyYXJ5LndpbGV5
LmNvbS9zdG9yZS8xMC4xMDUzL2poZXAuMjAwMy41MDI3Ni9hc3NldC81MTAzODAxMzBfZnRwLnBk
Zj92PTEmYW1wO3Q9Z3I0OWY2b24mYW1wO3M9ZTZiNGY0NzQ5ZjgwZTBiNzQ3MmZlZWM0ZTdlNWJk
ZmU0MDNlNzc0NjwvdXJsPjwvcmVsYXRlZC11cmxzPjwvdXJscz48ZWxlY3Ryb25pYy1yZXNvdXJj
ZS1udW0+MTAuMTA1My9qaGVwLjIwMDMuNTAyNzYmI3hEO1MwMjcwOTEzOTAzMDA0MjMzIFtwaWld
PC9lbGVjdHJvbmljLXJlc291cmNlLW51bT48bGFuZ3VhZ2U+ZW5nPC9sYW5ndWFnZT48L3JlY29y
ZD48L0NpdGU+PC9FbmROb3RlPn==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7" w:tooltip="Pomier-Layrargues, 2003 #367" w:history="1">
        <w:r w:rsidR="00982044" w:rsidRPr="00890D60">
          <w:rPr>
            <w:rFonts w:ascii="Book Antiqua" w:hAnsi="Book Antiqua"/>
            <w:noProof/>
            <w:vertAlign w:val="superscript"/>
          </w:rPr>
          <w:t>37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In summary, NSBB</w:t>
      </w:r>
      <w:r w:rsidR="00AB1D3B" w:rsidRPr="00890D60">
        <w:rPr>
          <w:rFonts w:ascii="Book Antiqua" w:hAnsi="Book Antiqua"/>
        </w:rPr>
        <w:t>s</w:t>
      </w:r>
      <w:r w:rsidRPr="00890D60">
        <w:rPr>
          <w:rFonts w:ascii="Book Antiqua" w:hAnsi="Book Antiqua"/>
        </w:rPr>
        <w:t xml:space="preserve"> are widely accepted as the main pharmacotherapy currently available for prevention of variceal bleeding. However, a significant proportion of patient fail to achieve an optimal response or do not tolerate treatment</w:t>
      </w:r>
      <w:r w:rsidR="00417E54" w:rsidRPr="00890D60">
        <w:rPr>
          <w:rFonts w:ascii="Book Antiqua" w:hAnsi="Book Antiqua"/>
        </w:rPr>
        <w:fldChar w:fldCharType="begin">
          <w:fldData xml:space="preserve">PEVuZE5vdGU+PENpdGU+PEF1dGhvcj5GZXU8L0F1dGhvcj48WWVhcj4xOTk1PC9ZZWFyPjxSZWNO
dW0+NDc5PC9SZWNOdW0+PERpc3BsYXlUZXh0PjxzdHlsZSBmYWNlPSJzdXBlcnNjcmlwdCI+WzI3
XTwvc3R5bGU+PC9EaXNwbGF5VGV4dD48cmVjb3JkPjxyZWMtbnVtYmVyPjQ3OTwvcmVjLW51bWJl
cj48Zm9yZWlnbi1rZXlzPjxrZXkgYXBwPSJFTiIgZGItaWQ9InowdDBhcjV0dXd6emVvZXN3MGNw
d3Jld2V2dGRzZnMwcHR4NSI+NDc5PC9rZXk+PC9mb3JlaWduLWtleXM+PHJlZi10eXBlIG5hbWU9
IkpvdXJuYWwgQXJ0aWNsZSI+MTc8L3JlZi10eXBlPjxjb250cmlidXRvcnM+PGF1dGhvcnM+PGF1
dGhvcj5GZXUsIEYuPC9hdXRob3I+PGF1dGhvcj5HYXJjaWEtUGFnYW4sIEouIEMuPC9hdXRob3I+
PGF1dGhvcj5Cb3NjaCwgSi48L2F1dGhvcj48YXV0aG9yPkx1Y2EsIEEuPC9hdXRob3I+PGF1dGhv
cj5UZXJlcywgSi48L2F1dGhvcj48YXV0aG9yPkVzY29yc2VsbCwgQS48L2F1dGhvcj48YXV0aG9y
PlJvZGVzLCBKLjwvYXV0aG9yPjwvYXV0aG9ycz48L2NvbnRyaWJ1dG9ycz48YXV0aC1hZGRyZXNz
PkhlcGF0aWMgSGFlbW9keW5hbWljIExhYm9yYXRvcnksIEhvc3BpdGFsIENsaW5pYyBJIFByb3Zp
bmNpYWwsIEJhcmNlbG9uYSwgU3BhaW4uPC9hdXRoLWFkZHJlc3M+PHRpdGxlcz48dGl0bGU+UmVs
YXRpb24gYmV0d2VlbiBwb3J0YWwgcHJlc3N1cmUgcmVzcG9uc2UgdG8gcGhhcm1hY290aGVyYXB5
IGFuZCByaXNrIG9mIHJlY3VycmVudCB2YXJpY2VhbCBoYWVtb3JyaGFnZSBpbiBwYXRpZW50cyB3
aXRoIGNpcnJob3NpczwvdGl0bGU+PHNlY29uZGFyeS10aXRsZT5MYW5jZXQ8L3NlY29uZGFyeS10
aXRsZT48L3RpdGxlcz48cGVyaW9kaWNhbD48ZnVsbC10aXRsZT5MYW5jZXQ8L2Z1bGwtdGl0bGU+
PC9wZXJpb2RpY2FsPjxwYWdlcz4xMDU2LTk8L3BhZ2VzPjx2b2x1bWU+MzQ2PC92b2x1bWU+PG51
bWJlcj44OTgyPC9udW1iZXI+PGVkaXRpb24+MTk5NS8xMC8yMTwvZWRpdGlvbj48a2V5d29yZHM+
PGtleXdvcmQ+QWRtaW5pc3RyYXRpb24sIE9yYWw8L2tleXdvcmQ+PGtleXdvcmQ+QWRyZW5lcmdp
YyBiZXRhLUFudGFnb25pc3RzL2FkbWluaXN0cmF0aW9uICZhbXA7IGRvc2FnZS8qdGhlcmFwZXV0
aWMgdXNlPC9rZXl3b3JkPjxrZXl3b3JkPkVzb3BoYWdlYWwgYW5kIEdhc3RyaWMgVmFyaWNlcy8q
ZHJ1ZyB0aGVyYXB5L3BoeXNpb3BhdGhvbG9neTwva2V5d29yZD48a2V5d29yZD5HYXN0cm9pbnRl
c3RpbmFsIEhlbW9ycmhhZ2UvKmRydWcgdGhlcmFweS9waHlzaW9wYXRob2xvZ3k8L2tleXdvcmQ+
PGtleXdvcmQ+SHVtYW5zPC9rZXl3b3JkPjxrZXl3b3JkPkxpdmVyIENpcnJob3Npcy8qY29tcGxp
Y2F0aW9uczwva2V5d29yZD48a2V5d29yZD5Qb3J0YWwgUHJlc3N1cmUvKmRydWcgZWZmZWN0czwv
a2V5d29yZD48a2V5d29yZD5Qcm9nbm9zaXM8L2tleXdvcmQ+PGtleXdvcmQ+UHJvcHJhbm9sb2wv
YWRtaW5pc3RyYXRpb24gJmFtcDsgZG9zYWdlLyp0aGVyYXBldXRpYyB1c2U8L2tleXdvcmQ+PGtl
eXdvcmQ+UHJvc3BlY3RpdmUgU3R1ZGllczwva2V5d29yZD48a2V5d29yZD5SZWN1cnJlbmNlPC9r
ZXl3b3JkPjxrZXl3b3JkPlJpc2s8L2tleXdvcmQ+PC9rZXl3b3Jkcz48ZGF0ZXM+PHllYXI+MTk5
NTwveWVhcj48cHViLWRhdGVzPjxkYXRlPk9jdCAyMTwvZGF0ZT48L3B1Yi1kYXRlcz48L2RhdGVz
Pjxpc2JuPjAxNDAtNjczNiAoUHJpbnQpJiN4RDswMTQwLTY3MzYgKExpbmtpbmcpPC9pc2JuPjxh
Y2Nlc3Npb24tbnVtPjc1NjQ3ODU8L2FjY2Vzc2lvbi1udW0+PHVybHM+PHJlbGF0ZWQtdXJscz48
dXJsPmh0dHA6Ly93d3cubmNiaS5ubG0ubmloLmdvdi9lbnRyZXovcXVlcnkuZmNnaT9jbWQ9UmV0
cmlldmUmYW1wO2RiPVB1Yk1lZCZhbXA7ZG9wdD1DaXRhdGlvbiZhbXA7bGlzdF91aWRzPTc1NjQ3
ODU8L3VybD48L3JlbGF0ZWQtdXJscz48L3VybHM+PGVsZWN0cm9uaWMtcmVzb3VyY2UtbnVtPlMw
MTQwLTY3MzYoOTUpOTE3NDAtMyBbcGlpXTwvZWxlY3Ryb25pYy1yZXNvdXJjZS1udW0+PGxhbmd1
YWdlPmVuZzwvbGFuZ3VhZ2U+PC9yZWNvcmQ+PC9DaXRlPjwvRW5kTm90ZT5=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PEVuZE5vdGU+PENpdGU+PEF1dGhvcj5GZXU8L0F1dGhvcj48WWVhcj4xOTk1PC9ZZWFyPjxSZWNO
dW0+NDc5PC9SZWNOdW0+PERpc3BsYXlUZXh0PjxzdHlsZSBmYWNlPSJzdXBlcnNjcmlwdCI+WzI3
XTwvc3R5bGU+PC9EaXNwbGF5VGV4dD48cmVjb3JkPjxyZWMtbnVtYmVyPjQ3OTwvcmVjLW51bWJl
cj48Zm9yZWlnbi1rZXlzPjxrZXkgYXBwPSJFTiIgZGItaWQ9InowdDBhcjV0dXd6emVvZXN3MGNw
d3Jld2V2dGRzZnMwcHR4NSI+NDc5PC9rZXk+PC9mb3JlaWduLWtleXM+PHJlZi10eXBlIG5hbWU9
IkpvdXJuYWwgQXJ0aWNsZSI+MTc8L3JlZi10eXBlPjxjb250cmlidXRvcnM+PGF1dGhvcnM+PGF1
dGhvcj5GZXUsIEYuPC9hdXRob3I+PGF1dGhvcj5HYXJjaWEtUGFnYW4sIEouIEMuPC9hdXRob3I+
PGF1dGhvcj5Cb3NjaCwgSi48L2F1dGhvcj48YXV0aG9yPkx1Y2EsIEEuPC9hdXRob3I+PGF1dGhv
cj5UZXJlcywgSi48L2F1dGhvcj48YXV0aG9yPkVzY29yc2VsbCwgQS48L2F1dGhvcj48YXV0aG9y
PlJvZGVzLCBKLjwvYXV0aG9yPjwvYXV0aG9ycz48L2NvbnRyaWJ1dG9ycz48YXV0aC1hZGRyZXNz
PkhlcGF0aWMgSGFlbW9keW5hbWljIExhYm9yYXRvcnksIEhvc3BpdGFsIENsaW5pYyBJIFByb3Zp
bmNpYWwsIEJhcmNlbG9uYSwgU3BhaW4uPC9hdXRoLWFkZHJlc3M+PHRpdGxlcz48dGl0bGU+UmVs
YXRpb24gYmV0d2VlbiBwb3J0YWwgcHJlc3N1cmUgcmVzcG9uc2UgdG8gcGhhcm1hY290aGVyYXB5
IGFuZCByaXNrIG9mIHJlY3VycmVudCB2YXJpY2VhbCBoYWVtb3JyaGFnZSBpbiBwYXRpZW50cyB3
aXRoIGNpcnJob3NpczwvdGl0bGU+PHNlY29uZGFyeS10aXRsZT5MYW5jZXQ8L3NlY29uZGFyeS10
aXRsZT48L3RpdGxlcz48cGVyaW9kaWNhbD48ZnVsbC10aXRsZT5MYW5jZXQ8L2Z1bGwtdGl0bGU+
PC9wZXJpb2RpY2FsPjxwYWdlcz4xMDU2LTk8L3BhZ2VzPjx2b2x1bWU+MzQ2PC92b2x1bWU+PG51
bWJlcj44OTgyPC9udW1iZXI+PGVkaXRpb24+MTk5NS8xMC8yMTwvZWRpdGlvbj48a2V5d29yZHM+
PGtleXdvcmQ+QWRtaW5pc3RyYXRpb24sIE9yYWw8L2tleXdvcmQ+PGtleXdvcmQ+QWRyZW5lcmdp
YyBiZXRhLUFudGFnb25pc3RzL2FkbWluaXN0cmF0aW9uICZhbXA7IGRvc2FnZS8qdGhlcmFwZXV0
aWMgdXNlPC9rZXl3b3JkPjxrZXl3b3JkPkVzb3BoYWdlYWwgYW5kIEdhc3RyaWMgVmFyaWNlcy8q
ZHJ1ZyB0aGVyYXB5L3BoeXNpb3BhdGhvbG9neTwva2V5d29yZD48a2V5d29yZD5HYXN0cm9pbnRl
c3RpbmFsIEhlbW9ycmhhZ2UvKmRydWcgdGhlcmFweS9waHlzaW9wYXRob2xvZ3k8L2tleXdvcmQ+
PGtleXdvcmQ+SHVtYW5zPC9rZXl3b3JkPjxrZXl3b3JkPkxpdmVyIENpcnJob3Npcy8qY29tcGxp
Y2F0aW9uczwva2V5d29yZD48a2V5d29yZD5Qb3J0YWwgUHJlc3N1cmUvKmRydWcgZWZmZWN0czwv
a2V5d29yZD48a2V5d29yZD5Qcm9nbm9zaXM8L2tleXdvcmQ+PGtleXdvcmQ+UHJvcHJhbm9sb2wv
YWRtaW5pc3RyYXRpb24gJmFtcDsgZG9zYWdlLyp0aGVyYXBldXRpYyB1c2U8L2tleXdvcmQ+PGtl
eXdvcmQ+UHJvc3BlY3RpdmUgU3R1ZGllczwva2V5d29yZD48a2V5d29yZD5SZWN1cnJlbmNlPC9r
ZXl3b3JkPjxrZXl3b3JkPlJpc2s8L2tleXdvcmQ+PC9rZXl3b3Jkcz48ZGF0ZXM+PHllYXI+MTk5
NTwveWVhcj48cHViLWRhdGVzPjxkYXRlPk9jdCAyMTwvZGF0ZT48L3B1Yi1kYXRlcz48L2RhdGVz
Pjxpc2JuPjAxNDAtNjczNiAoUHJpbnQpJiN4RDswMTQwLTY3MzYgKExpbmtpbmcpPC9pc2JuPjxh
Y2Nlc3Npb24tbnVtPjc1NjQ3ODU8L2FjY2Vzc2lvbi1udW0+PHVybHM+PHJlbGF0ZWQtdXJscz48
dXJsPmh0dHA6Ly93d3cubmNiaS5ubG0ubmloLmdvdi9lbnRyZXovcXVlcnkuZmNnaT9jbWQ9UmV0
cmlldmUmYW1wO2RiPVB1Yk1lZCZhbXA7ZG9wdD1DaXRhdGlvbiZhbXA7bGlzdF91aWRzPTc1NjQ3
ODU8L3VybD48L3JlbGF0ZWQtdXJscz48L3VybHM+PGVsZWN0cm9uaWMtcmVzb3VyY2UtbnVtPlMw
MTQwLTY3MzYoOTUpOTE3NDAtMyBbcGlpXTwvZWxlY3Ryb25pYy1yZXNvdXJjZS1udW0+PGxhbmd1
YWdlPmVuZzwvbGFuZ3VhZ2U+PC9yZWNvcmQ+PC9DaXRlPjwvRW5kTm90ZT5=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7" w:tooltip="Feu, 1995 #479" w:history="1">
        <w:r w:rsidR="00982044" w:rsidRPr="00890D60">
          <w:rPr>
            <w:rFonts w:ascii="Book Antiqua" w:hAnsi="Book Antiqua"/>
            <w:noProof/>
            <w:vertAlign w:val="superscript"/>
          </w:rPr>
          <w:t>27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and no other drugs have an established role in the long-term treatment of portal hypertension. Thus there remains a major need to develop more safe and effective treatment options for the treatment of portal hypertension. </w:t>
      </w:r>
    </w:p>
    <w:p w:rsidR="0098049D" w:rsidRDefault="0098049D" w:rsidP="0098049D">
      <w:pPr>
        <w:pStyle w:val="3"/>
        <w:keepNext w:val="0"/>
        <w:widowControl w:val="0"/>
        <w:spacing w:before="0" w:after="0" w:line="360" w:lineRule="auto"/>
        <w:jc w:val="both"/>
        <w:rPr>
          <w:rFonts w:ascii="Book Antiqua" w:hAnsi="Book Antiqua" w:cs="Tahoma"/>
          <w:sz w:val="24"/>
          <w:szCs w:val="24"/>
          <w:lang w:eastAsia="zh-CN"/>
        </w:rPr>
      </w:pPr>
    </w:p>
    <w:p w:rsidR="00282E54" w:rsidRPr="00890D60" w:rsidRDefault="00732748" w:rsidP="0098049D">
      <w:pPr>
        <w:pStyle w:val="3"/>
        <w:keepNext w:val="0"/>
        <w:widowControl w:val="0"/>
        <w:spacing w:before="0" w:after="0" w:line="360" w:lineRule="auto"/>
        <w:jc w:val="both"/>
        <w:rPr>
          <w:rFonts w:ascii="Book Antiqua" w:hAnsi="Book Antiqua" w:cs="Tahoma"/>
          <w:sz w:val="24"/>
          <w:szCs w:val="24"/>
        </w:rPr>
      </w:pPr>
      <w:r w:rsidRPr="00890D60">
        <w:rPr>
          <w:rFonts w:ascii="Book Antiqua" w:hAnsi="Book Antiqua" w:cs="Tahoma"/>
          <w:sz w:val="24"/>
          <w:szCs w:val="24"/>
        </w:rPr>
        <w:t>NEW CONCEPTS IN RAS PHYSIOLOGY</w:t>
      </w:r>
    </w:p>
    <w:p w:rsidR="00282E54" w:rsidRPr="00890D60" w:rsidRDefault="00282E54" w:rsidP="00890D60">
      <w:pPr>
        <w:autoSpaceDE w:val="0"/>
        <w:autoSpaceDN w:val="0"/>
        <w:adjustRightInd w:val="0"/>
        <w:spacing w:line="360" w:lineRule="auto"/>
        <w:jc w:val="both"/>
        <w:rPr>
          <w:rFonts w:ascii="Book Antiqua" w:hAnsi="Book Antiqua"/>
        </w:rPr>
      </w:pPr>
      <w:r w:rsidRPr="00890D60">
        <w:rPr>
          <w:rFonts w:ascii="Book Antiqua" w:hAnsi="Book Antiqua"/>
        </w:rPr>
        <w:t xml:space="preserve">In recent years it has been shown that the RAS is a much more complex enzymatic pathway than previously thought. It has been long recognized that the RAS plays a central role in cardiovascular and fluid homeostasis via the formation of the potent vasoconstrictor </w:t>
      </w:r>
      <w:r w:rsidR="003A18DF" w:rsidRPr="00890D60">
        <w:rPr>
          <w:rFonts w:ascii="Book Antiqua" w:hAnsi="Book Antiqua"/>
        </w:rPr>
        <w:t>angiotensin I</w:t>
      </w:r>
      <w:r w:rsidRPr="00890D60">
        <w:rPr>
          <w:rFonts w:ascii="Book Antiqua" w:hAnsi="Book Antiqua"/>
        </w:rPr>
        <w:t>I</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&lt;EndNote&gt;&lt;Cite&gt;&lt;Author&gt;Lubel&lt;/Author&gt;&lt;Year&gt;2008&lt;/Year&gt;&lt;RecNum&gt;153&lt;/RecNum&gt;&lt;DisplayText&gt;&lt;style face="superscript"&gt;[38]&lt;/style&gt;&lt;/DisplayText&gt;&lt;record&gt;&lt;rec-number&gt;153&lt;/rec-number&gt;&lt;foreign-keys&gt;&lt;key app="EN" db-id="z0t0ar5tuwzzeoesw0cpwrewevtdsfs0ptx5"&gt;153&lt;/key&gt;&lt;/foreign-keys&gt;&lt;ref-type name="Journal Article"&gt;17&lt;/ref-type&gt;&lt;contributors&gt;&lt;authors&gt;&lt;author&gt;Lubel, J. S.&lt;/author&gt;&lt;author&gt;Herath, C. B.&lt;/author&gt;&lt;author&gt;Burrell, L. M.&lt;/author&gt;&lt;author&gt;Angus, P. W.&lt;/author&gt;&lt;/authors&gt;&lt;/contributors&gt;&lt;auth-address&gt;Department of Medicine, The University of Melbourne, Austin and Northern Health, Melbourne, Victoria, Australia.&lt;/auth-address&gt;&lt;titles&gt;&lt;title&gt;Liver disease and the renin-angiotensin system: Recent discoveries and clinical implications&lt;/title&gt;&lt;secondary-title&gt;J Gastroenterol Hepatol&lt;/secondary-title&gt;&lt;/titles&gt;&lt;periodical&gt;&lt;full-title&gt;J Gastroenterol Hepatol&lt;/full-title&gt;&lt;/periodical&gt;&lt;dates&gt;&lt;year&gt;2008&lt;/year&gt;&lt;pub-dates&gt;&lt;date&gt;Jun 12&lt;/date&gt;&lt;/pub-dates&gt;&lt;/dates&gt;&lt;accession-num&gt;18557800&lt;/accession-num&gt;&lt;urls&gt;&lt;related-urls&gt;&lt;url&gt;http://www.ncbi.nlm.nih.gov/entrez/query.fcgi?cmd=Retrieve&amp;amp;db=PubMed&amp;amp;dopt=Citation&amp;amp;list_uids=18557800&lt;/url&gt;&lt;/related-urls&gt;&lt;/urls&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8" w:tooltip="Lubel, 2008 #153" w:history="1">
        <w:r w:rsidR="00982044" w:rsidRPr="00890D60">
          <w:rPr>
            <w:rFonts w:ascii="Book Antiqua" w:hAnsi="Book Antiqua"/>
            <w:noProof/>
            <w:vertAlign w:val="superscript"/>
          </w:rPr>
          <w:t>38</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However it is now clear that in addition to its vasoactive roles the </w:t>
      </w:r>
      <w:r w:rsidR="0098049D">
        <w:rPr>
          <w:rFonts w:ascii="Book Antiqua" w:hAnsi="Book Antiqua"/>
          <w:lang w:eastAsia="zh-CN"/>
        </w:rPr>
        <w:t>“</w:t>
      </w:r>
      <w:r w:rsidRPr="00890D60">
        <w:rPr>
          <w:rFonts w:ascii="Book Antiqua" w:hAnsi="Book Antiqua"/>
        </w:rPr>
        <w:t>classical</w:t>
      </w:r>
      <w:r w:rsidR="0098049D">
        <w:rPr>
          <w:rFonts w:ascii="Book Antiqua" w:hAnsi="Book Antiqua"/>
          <w:lang w:eastAsia="zh-CN"/>
        </w:rPr>
        <w:t>”</w:t>
      </w:r>
      <w:r w:rsidRPr="00890D60">
        <w:rPr>
          <w:rFonts w:ascii="Book Antiqua" w:hAnsi="Book Antiqua"/>
        </w:rPr>
        <w:t xml:space="preserve"> axis of the RAS, comprising </w:t>
      </w:r>
      <w:r w:rsidR="003A18DF" w:rsidRPr="00890D60">
        <w:rPr>
          <w:rFonts w:ascii="Book Antiqua" w:hAnsi="Book Antiqua"/>
        </w:rPr>
        <w:t>angiotensin</w:t>
      </w:r>
      <w:r w:rsidRPr="00890D60">
        <w:rPr>
          <w:rFonts w:ascii="Book Antiqua" w:hAnsi="Book Antiqua"/>
        </w:rPr>
        <w:t xml:space="preserve"> II, angiotensin converting enzyme (ACE) and the </w:t>
      </w:r>
      <w:r w:rsidR="003A18DF" w:rsidRPr="00890D60">
        <w:rPr>
          <w:rFonts w:ascii="Book Antiqua" w:hAnsi="Book Antiqua"/>
        </w:rPr>
        <w:t xml:space="preserve">angiotensin </w:t>
      </w:r>
      <w:r w:rsidRPr="00890D60">
        <w:rPr>
          <w:rFonts w:ascii="Book Antiqua" w:hAnsi="Book Antiqua"/>
        </w:rPr>
        <w:t>II type 1 receptor (AT1R), plays a role in the wound healing response to chronic tissue injury and contributes to inflammation, cell proliferation and fibrogenesis</w:t>
      </w:r>
      <w:r w:rsidR="00417E54" w:rsidRPr="00890D60">
        <w:rPr>
          <w:rFonts w:ascii="Book Antiqua" w:hAnsi="Book Antiqua"/>
        </w:rPr>
        <w:fldChar w:fldCharType="begin">
          <w:fldData xml:space="preserve">PEVuZE5vdGU+PENpdGU+PEF1dGhvcj5LYWdhbWk8L0F1dGhvcj48WWVhcj4xOTk0PC9ZZWFyPjxS
ZWNOdW0+OTQ4PC9SZWNOdW0+PERpc3BsYXlUZXh0PjxzdHlsZSBmYWNlPSJzdXBlcnNjcmlwdCI+
WzM5LTQyXTwvc3R5bGU+PC9EaXNwbGF5VGV4dD48cmVjb3JkPjxyZWMtbnVtYmVyPjk0ODwvcmVj
LW51bWJlcj48Zm9yZWlnbi1rZXlzPjxrZXkgYXBwPSJFTiIgZGItaWQ9InowdDBhcjV0dXd6emVv
ZXN3MGNwd3Jld2V2dGRzZnMwcHR4NSI+OTQ4PC9rZXk+PC9mb3JlaWduLWtleXM+PHJlZi10eXBl
IG5hbWU9IkpvdXJuYWwgQXJ0aWNsZSI+MTc8L3JlZi10eXBlPjxjb250cmlidXRvcnM+PGF1dGhv
cnM+PGF1dGhvcj5LYWdhbWksIFMuPC9hdXRob3I+PGF1dGhvcj5Cb3JkZXIsIFcuIEEuPC9hdXRo
b3I+PGF1dGhvcj5NaWxsZXIsIEQuIEUuPC9hdXRob3I+PGF1dGhvcj5Ob2JsZSwgTi4gQS48L2F1
dGhvcj48L2F1dGhvcnM+PC9jb250cmlidXRvcnM+PGF1dGgtYWRkcmVzcz5EZXBhcnRtZW50IG9m
IE1lZGljaW5lLCBVbml2ZXJzaXR5IG9mIFV0YWggU2Nob29sIG9mIE1lZGljaW5lLCBTYWx0IExh
a2UgQ2l0eSA4NDEzMi48L2F1dGgtYWRkcmVzcz48dGl0bGVzPjx0aXRsZT5Bbmdpb3RlbnNpbiBJ
SSBzdGltdWxhdGVzIGV4dHJhY2VsbHVsYXIgbWF0cml4IHByb3RlaW4gc3ludGhlc2lzIHRocm91
Z2ggaW5kdWN0aW9uIG9mIHRyYW5zZm9ybWluZyBncm93dGggZmFjdG9yLWJldGEgZXhwcmVzc2lv
biBpbiByYXQgZ2xvbWVydWxhciBtZXNhbmdpYWwgY2VsbHM8L3RpdGxlPjxzZWNvbmRhcnktdGl0
bGU+SiBDbGluIEludmVzdDwvc2Vjb25kYXJ5LXRpdGxlPjxhbHQtdGl0bGU+VGhlIEpvdXJuYWwg
b2YgY2xpbmljYWwgaW52ZXN0aWdhdGlvbjwvYWx0LXRpdGxlPjwvdGl0bGVzPjxwZXJpb2RpY2Fs
PjxmdWxsLXRpdGxlPkogQ2xpbiBJbnZlc3Q8L2Z1bGwtdGl0bGU+PC9wZXJpb2RpY2FsPjxwYWdl
cz4yNDMxLTc8L3BhZ2VzPjx2b2x1bWU+OTM8L3ZvbHVtZT48bnVtYmVyPjY8L251bWJlcj48ZWRp
dGlvbj4xOTk0LzA2LzAxPC9lZGl0aW9uPjxrZXl3b3Jkcz48a2V5d29yZD5Bbmdpb3RlbnNpbiBJ
SS8qcGhhcm1hY29sb2d5PC9rZXl3b3JkPjxrZXl3b3JkPkFuaW1hbHM8L2tleXdvcmQ+PGtleXdv
cmQ+Q2VsbHMsIEN1bHR1cmVkPC9rZXl3b3JkPjxrZXl3b3JkPkV4dHJhY2VsbHVsYXIgTWF0cml4
IFByb3RlaW5zLypiaW9zeW50aGVzaXMvZ2VuZXRpY3M8L2tleXdvcmQ+PGtleXdvcmQ+R2xvbWVy
dWxhciBNZXNhbmdpdW0vKm1ldGFib2xpc208L2tleXdvcmQ+PGtleXdvcmQ+Uk5BLCBNZXNzZW5n
ZXIvYW5hbHlzaXM8L2tleXdvcmQ+PGtleXdvcmQ+UmF0czwva2V5d29yZD48a2V5d29yZD5SYXRz
LCBTcHJhZ3VlLURhd2xleTwva2V5d29yZD48a2V5d29yZD5UcmFuc2Zvcm1pbmcgR3Jvd3RoIEZh
Y3RvciBiZXRhLypiaW9zeW50aGVzaXMvZ2VuZXRpY3M8L2tleXdvcmQ+PC9rZXl3b3Jkcz48ZGF0
ZXM+PHllYXI+MTk5NDwveWVhcj48cHViLWRhdGVzPjxkYXRlPkp1bjwvZGF0ZT48L3B1Yi1kYXRl
cz48L2RhdGVzPjxpc2JuPjAwMjEtOTczOCAoUHJpbnQpJiN4RDswMDIxLTk3MzggKExpbmtpbmcp
PC9pc2JuPjxhY2Nlc3Npb24tbnVtPjgyMDA5Nzg8L2FjY2Vzc2lvbi1udW0+PHdvcmstdHlwZT5S
ZXNlYXJjaCBTdXBwb3J0LCBVLlMuIEdvdiZhcG9zO3QsIFAuSC5TLjwvd29yay10eXBlPjx1cmxz
PjxyZWxhdGVkLXVybHM+PHVybD5odHRwOi8vd3d3Lm5jYmkubmxtLm5paC5nb3YvcHVibWVkLzgy
MDA5Nzg8L3VybD48L3JlbGF0ZWQtdXJscz48L3VybHM+PGN1c3RvbTI+Mjk0NDUxPC9jdXN0b20y
PjxlbGVjdHJvbmljLXJlc291cmNlLW51bT4xMC4xMTcyL0pDSTExNzI1MTwvZWxlY3Ryb25pYy1y
ZXNvdXJjZS1udW0+PGxhbmd1YWdlPmVuZzwvbGFuZ3VhZ2U+PC9yZWNvcmQ+PC9DaXRlPjxDaXRl
PjxBdXRob3I+TWFycmVybzwvQXV0aG9yPjxZZWFyPjE5OTU8L1llYXI+PFJlY051bT45NDc8L1Jl
Y051bT48cmVjb3JkPjxyZWMtbnVtYmVyPjk0NzwvcmVjLW51bWJlcj48Zm9yZWlnbi1rZXlzPjxr
ZXkgYXBwPSJFTiIgZGItaWQ9InowdDBhcjV0dXd6emVvZXN3MGNwd3Jld2V2dGRzZnMwcHR4NSI+
OTQ3PC9rZXk+PC9mb3JlaWduLWtleXM+PHJlZi10eXBlIG5hbWU9IkpvdXJuYWwgQXJ0aWNsZSI+
MTc8L3JlZi10eXBlPjxjb250cmlidXRvcnM+PGF1dGhvcnM+PGF1dGhvcj5NYXJyZXJvLCBNLiBC
LjwvYXV0aG9yPjxhdXRob3I+U2NoaWVmZmVyLCBCLjwvYXV0aG9yPjxhdXRob3I+UGF4dG9uLCBX
LiBHLjwvYXV0aG9yPjxhdXRob3I+SGVlcmR0LCBMLjwvYXV0aG9yPjxhdXRob3I+QmVyaywgQi4g
Qy48L2F1dGhvcj48YXV0aG9yPkRlbGFmb250YWluZSwgUC48L2F1dGhvcj48YXV0aG9yPkJlcm5z
dGVpbiwgSy4gRS48L2F1dGhvcj48L2F1dGhvcnM+PC9jb250cmlidXRvcnM+PGF1dGgtYWRkcmVz
cz5EZXBhcnRtZW50IG9mIFBhdGhvbG9neSwgRW1vcnkgVW5pdmVyc2l0eSwgQXRsYW50YSwgR2Vv
cmdpYSAzMDMyMiwgVVNBLjwvYXV0aC1hZGRyZXNzPjx0aXRsZXM+PHRpdGxlPkRpcmVjdCBzdGlt
dWxhdGlvbiBvZiBKYWsvU1RBVCBwYXRod2F5IGJ5IHRoZSBhbmdpb3RlbnNpbiBJSSBBVDEgcmVj
ZXB0b3I8L3RpdGxlPjxzZWNvbmRhcnktdGl0bGU+TmF0dXJlPC9zZWNvbmRhcnktdGl0bGU+PGFs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aXRsZT5OYXR1cmU8L2Z1bGwtdGl0bGU+PC9hbHQtcGVyaW9kaWNhbD48cGFnZXM+MjQ3LTUwPC9w
YWdlcz48dm9sdW1lPjM3NTwvdm9sdW1lPjxudW1iZXI+NjUyODwvbnVtYmVyPjxlZGl0aW9uPjE5
OTUvMDUvMTg8L2VkaXRpb24+PGtleXdvcmRzPjxrZXl3b3JkPkFuZ2lvdGVuc2luIElJLyptZXRh
Ym9saXNtPC9rZXl3b3JkPjxrZXl3b3JkPkFuaW1hbHM8L2tleXdvcmQ+PGtleXdvcmQ+QW9ydGE8
L2tleXdvcmQ+PGtleXdvcmQ+Q2VsbCBMaW5lPC9rZXl3b3JkPjxrZXl3b3JkPkROQS1CaW5kaW5n
IFByb3RlaW5zLyptZXRhYm9saXNtPC9rZXl3b3JkPjxrZXl3b3JkPkVuenltZSBBY3RpdmF0aW9u
PC9rZXl3b3JkPjxrZXl3b3JkPkVwaWRlcm1hbCBHcm93dGggRmFjdG9yL21ldGFib2xpc208L2tl
eXdvcmQ+PGtleXdvcmQ+SHVtYW5zPC9rZXl3b3JkPjxrZXl3b3JkPkludGVyZmVyb24tZ2FtbWEv
bWV0YWJvbGlzbTwva2V5d29yZD48a2V5d29yZD5KYW51cyBLaW5hc2UgMjwva2V5d29yZD48a2V5
d29yZD5NdXNjbGUsIFNtb290aCwgVmFzY3VsYXIvbWV0YWJvbGlzbTwva2V5d29yZD48a2V5d29y
ZD5QaG9zcGhvcnlsYXRpb248L2tleXdvcmQ+PGtleXdvcmQ+UHJvdGVpbi1UeXJvc2luZSBLaW5h
c2VzLyptZXRhYm9saXNtPC9rZXl3b3JkPjxrZXl3b3JkPipQcm90by1PbmNvZ2VuZSBQcm90ZWlu
czwva2V5d29yZD48a2V5d29yZD5SYXRzPC9rZXl3b3JkPjxrZXl3b3JkPlJlY2VwdG9ycywgQW5n
aW90ZW5zaW4vKm1ldGFib2xpc208L2tleXdvcmQ+PGtleXdvcmQ+U1RBVDEgVHJhbnNjcmlwdGlv
biBGYWN0b3I8L2tleXdvcmQ+PGtleXdvcmQ+U1RBVDIgVHJhbnNjcmlwdGlvbiBGYWN0b3I8L2tl
eXdvcmQ+PGtleXdvcmQ+VHJhbnMtQWN0aXZhdG9ycy8qbWV0YWJvbGlzbTwva2V5d29yZD48a2V5
d29yZD5UeXJvc2luZS9tZXRhYm9saXNtPC9rZXl3b3JkPjwva2V5d29yZHM+PGRhdGVzPjx5ZWFy
PjE5OTU8L3llYXI+PHB1Yi1kYXRlcz48ZGF0ZT5NYXkgMTg8L2RhdGU+PC9wdWItZGF0ZXM+PC9k
YXRlcz48aXNibj4wMDI4LTA4MzYgKFByaW50KSYjeEQ7MDAyOC0wODM2IChMaW5raW5nKTwvaXNi
bj48YWNjZXNzaW9uLW51bT43NzQ2MzI4PC9hY2Nlc3Npb24tbnVtPjx3b3JrLXR5cGU+UmVzZWFy
Y2ggU3VwcG9ydCwgTm9uLVUuUy4gR292JmFwb3M7dCYjeEQ7UmVzZWFyY2ggU3VwcG9ydCwgVS5T
LiBHb3YmYXBvczt0LCBQLkguUy48L3dvcmstdHlwZT48dXJscz48cmVsYXRlZC11cmxzPjx1cmw+
aHR0cDovL3d3dy5uY2JpLm5sbS5uaWguZ292L3B1Ym1lZC83NzQ2MzI4PC91cmw+PC9yZWxhdGVk
LXVybHM+PC91cmxzPjxlbGVjdHJvbmljLXJlc291cmNlLW51bT4xMC4xMDM4LzM3NTI0N2EwPC9l
bGVjdHJvbmljLXJlc291cmNlLW51bT48bGFuZ3VhZ2U+ZW5nPC9sYW5ndWFnZT48L3JlY29yZD48
L0NpdGU+PENpdGU+PEF1dGhvcj5NZXp6YW5vPC9BdXRob3I+PFllYXI+MjAwMTwvWWVhcj48UmVj
TnVtPjk0NDwvUmVjTnVtPjxyZWNvcmQ+PHJlYy1udW1iZXI+OTQ0PC9yZWMtbnVtYmVyPjxmb3Jl
aWduLWtleXM+PGtleSBhcHA9IkVOIiBkYi1pZD0iejB0MGFyNXR1d3p6ZW9lc3cwY3B3cmV3ZXZ0
ZHNmczBwdHg1Ij45NDQ8L2tleT48L2ZvcmVpZ24ta2V5cz48cmVmLXR5cGUgbmFtZT0iSm91cm5h
bCBBcnRpY2xlIj4xNzwvcmVmLXR5cGU+PGNvbnRyaWJ1dG9ycz48YXV0aG9ycz48YXV0aG9yPk1l
enphbm8sIFMuIEEuPC9hdXRob3I+PGF1dGhvcj5SdWl6LU9ydGVnYSwgTS48L2F1dGhvcj48YXV0
aG9yPkVnaWRvLCBKLjwvYXV0aG9yPjwvYXV0aG9ycz48L2NvbnRyaWJ1dG9ycz48YXV0aC1hZGRy
ZXNzPkRpdmlzaW9uIG9mIE5lcGhyb2xvZ3kgU2Nob29sIG9mIE1lZGljaW5lLCBVbml2ZXJzaWRh
ZCBBdXN0cmFsLCBWYWxkaXZpYSwgQ2hpbGUuPC9hdXRoLWFkZHJlc3M+PHRpdGxlcz48dGl0bGU+
QW5naW90ZW5zaW4gSUkgYW5kIHJlbmFsIGZpYnJvc2lzPC90aXRsZT48c2Vjb25kYXJ5LXRpdGxl
Pkh5cGVydGVuc2lvbjwvc2Vjb25kYXJ5LXRpdGxlPjxhbHQtdGl0bGU+SHlwZXJ0ZW5zaW9uPC9h
bHQtdGl0bGU+PC90aXRsZXM+PHBlcmlvZGljYWw+PGZ1bGwtdGl0bGU+SHlwZXJ0ZW5zaW9uPC9m
dWxsLXRpdGxlPjwvcGVyaW9kaWNhbD48YWx0LXBlcmlvZGljYWw+PGZ1bGwtdGl0bGU+SHlwZXJ0
ZW5zaW9uPC9mdWxsLXRpdGxlPjwvYWx0LXBlcmlvZGljYWw+PHBhZ2VzPjYzNS04PC9wYWdlcz48
dm9sdW1lPjM4PC92b2x1bWU+PG51bWJlcj4zIFB0IDI8L251bWJlcj48ZWRpdGlvbj4yMDAxLzA5
LzIyPC9lZGl0aW9uPjxrZXl3b3Jkcz48a2V5d29yZD5Bbmdpb3RlbnNpbiBJSS9hbnRhZ29uaXN0
cyAmYW1wOyBpbmhpYml0b3JzLypwaHlzaW9sb2d5PC9rZXl3b3JkPjxrZXl3b3JkPkFuZ2lvdGVu
c2luLUNvbnZlcnRpbmcgRW56eW1lIEluaGliaXRvcnMvcGhhcm1hY29sb2d5PC9rZXl3b3JkPjxr
ZXl3b3JkPkFuaW1hbHM8L2tleXdvcmQ+PGtleXdvcmQ+Rmlicm9zaXMvcHJldmVudGlvbiAmYW1w
OyBjb250cm9sPC9rZXl3b3JkPjxrZXl3b3JkPkh1bWFuczwva2V5d29yZD48a2V5d29yZD5LaWRu
ZXkvZHJ1ZyBlZmZlY3RzLypwYXRob2xvZ3k8L2tleXdvcmQ+PGtleXdvcmQ+S2lkbmV5IERpc2Vh
c2VzL3BhdGhvbG9neS9wcmV2ZW50aW9uICZhbXA7IGNvbnRyb2w8L2tleXdvcmQ+PC9rZXl3b3Jk
cz48ZGF0ZXM+PHllYXI+MjAwMTwveWVhcj48cHViLWRhdGVzPjxkYXRlPlNlcDwvZGF0ZT48L3B1
Yi1kYXRlcz48L2RhdGVzPjxpc2JuPjE1MjQtNDU2MyAoRWxlY3Ryb25pYykmI3hEOzAxOTQtOTEx
WCAoTGlua2luZyk8L2lzYm4+PGFjY2Vzc2lvbi1udW0+MTE1NjY5NDY8L2FjY2Vzc2lvbi1udW0+
PHdvcmstdHlwZT5SZXNlYXJjaCBTdXBwb3J0LCBOb24tVS5TLiBHb3YmYXBvczt0JiN4RDtSZXZp
ZXc8L3dvcmstdHlwZT48dXJscz48cmVsYXRlZC11cmxzPjx1cmw+aHR0cDovL3d3dy5uY2JpLm5s
bS5uaWguZ292L3B1Ym1lZC8xMTU2Njk0NjwvdXJsPjwvcmVsYXRlZC11cmxzPjwvdXJscz48bGFu
Z3VhZ2U+ZW5nPC9sYW5ndWFnZT48L3JlY29yZD48L0NpdGU+PENpdGU+PEF1dGhvcj5TdXp1a2k8
L0F1dGhvcj48WWVhcj4yMDAzPC9ZZWFyPjxSZWNOdW0+OTQxPC9SZWNOdW0+PHJlY29yZD48cmVj
LW51bWJlcj45NDE8L3JlYy1udW1iZXI+PGZvcmVpZ24ta2V5cz48a2V5IGFwcD0iRU4iIGRiLWlk
PSJ6MHQwYXI1dHV3enplb2VzdzBjcHdyZXdldnRkc2ZzMHB0eDUiPjk0MTwva2V5PjwvZm9yZWln
bi1rZXlzPjxyZWYtdHlwZSBuYW1lPSJKb3VybmFsIEFydGljbGUiPjE3PC9yZWYtdHlwZT48Y29u
dHJpYnV0b3JzPjxhdXRob3JzPjxhdXRob3I+U3V6dWtpLCBZLjwvYXV0aG9yPjxhdXRob3I+UnVp
ei1PcnRlZ2EsIE0uPC9hdXRob3I+PGF1dGhvcj5Mb3JlbnpvLCBPLjwvYXV0aG9yPjxhdXRob3I+
UnVwZXJleiwgTS48L2F1dGhvcj48YXV0aG9yPkVzdGViYW4sIFYuPC9hdXRob3I+PGF1dGhvcj5F
Z2lkbywgSi48L2F1dGhvcj48L2F1dGhvcnM+PC9jb250cmlidXRvcnM+PGF1dGgtYWRkcmVzcz5S
ZW5hbCBhbmQgVmFzY3VsYXIgUmVzZWFyY2ggTGFib3JhdG9yeSwgRnVuZGFjaW9uIEppbWVuZXog
RGlheiwgQXV0b25vbWEgVW5pdmVyc2l0eSwgQXZkYSBSZXllcyBDYXRvbGljb3MgMiwgMjgwNDAg
TWFkcmlkLCBTcGFpbi48L2F1dGgtYWRkcmVzcz48dGl0bGVzPjx0aXRsZT5JbmZsYW1tYXRpb24g
YW5kIGFuZ2lvdGVuc2luIElJPC90aXRsZT48c2Vjb25kYXJ5LXRpdGxlPkludCBKIEJpb2NoZW0g
Q2VsbCBCaW9sPC9zZWNvbmRhcnktdGl0bGU+PGFsdC10aXRsZT5UaGUgaW50ZXJuYXRpb25hbCBq
b3VybmFsIG9mIGJpb2NoZW1pc3RyeSAmYW1wOyBjZWxsIGJpb2xvZ3k8L2FsdC10aXRsZT48L3Rp
dGxlcz48cGVyaW9kaWNhbD48ZnVsbC10aXRsZT5JbnQgSiBCaW9jaGVtIENlbGwgQmlvbDwvZnVs
bC10aXRsZT48L3BlcmlvZGljYWw+PHBhZ2VzPjg4MS05MDA8L3BhZ2VzPjx2b2x1bWU+MzU8L3Zv
bHVtZT48bnVtYmVyPjY8L251bWJlcj48ZWRpdGlvbj4yMDAzLzA0LzA1PC9lZGl0aW9uPjxrZXl3
b3Jkcz48a2V5d29yZD5Bbmdpb3RlbnNpbiBJSS8qcGh5c2lvbG9neTwva2V5d29yZD48a2V5d29y
ZD5BbmltYWxzPC9rZXl3b3JkPjxrZXl3b3JkPkNhcGlsbGFyeSBQZXJtZWFiaWxpdHk8L2tleXdv
cmQ+PGtleXdvcmQ+Q2VsbCBBZGhlc2lvbi9pbW11bm9sb2d5PC9rZXl3b3JkPjxrZXl3b3JkPkNo
ZW1va2luZXMvYmlvc3ludGhlc2lzL2ltbXVub2xvZ3k8L2tleXdvcmQ+PGtleXdvcmQ+RW5kb3Ro
ZWxpYWwgR3Jvd3RoIEZhY3RvcnMvYmlvc3ludGhlc2lzL3BoeXNpb2xvZ3k8L2tleXdvcmQ+PGtl
eXdvcmQ+RW5kb3RoZWxpdW0sIFZhc2N1bGFyL3BoeXNpb2xvZ3k8L2tleXdvcmQ+PGtleXdvcmQ+
SHVtYW5zPC9rZXl3b3JkPjxrZXl3b3JkPkluZmxhbW1hdGlvbi8qcGh5c2lvcGF0aG9sb2d5PC9r
ZXl3b3JkPjxrZXl3b3JkPkludGVyY2VsbHVsYXIgU2lnbmFsaW5nIFBlcHRpZGVzIGFuZCBQcm90
ZWlucy9iaW9zeW50aGVzaXMvcGh5c2lvbG9neTwva2V5d29yZD48a2V5d29yZD5MeW1waG9raW5l
cy9iaW9zeW50aGVzaXMvcGh5c2lvbG9neTwva2V5d29yZD48a2V5d29yZD5OZXV0cm9waGlsIElu
ZmlsdHJhdGlvbi9pbW11bm9sb2d5PC9rZXl3b3JkPjxrZXl3b3JkPlBlcHRpZHlsLURpcGVwdGlk
YXNlIEE8L2tleXdvcmQ+PGtleXdvcmQ+UHJvc3RhZ2xhbmRpbnMvYmlvc3ludGhlc2lzPC9rZXl3
b3JkPjxrZXl3b3JkPlZhc2N1bGFyIEVuZG90aGVsaWFsIEdyb3d0aCBGYWN0b3IgQTwva2V5d29y
ZD48a2V5d29yZD5WYXNjdWxhciBFbmRvdGhlbGlhbCBHcm93dGggRmFjdG9yczwva2V5d29yZD48
L2tleXdvcmRzPjxkYXRlcz48eWVhcj4yMDAzPC95ZWFyPjxwdWItZGF0ZXM+PGRhdGU+SnVuPC9k
YXRlPjwvcHViLWRhdGVzPjwvZGF0ZXM+PGlzYm4+MTM1Ny0yNzI1IChQcmludCkmI3hEOzEzNTct
MjcyNSAoTGlua2luZyk8L2lzYm4+PGFjY2Vzc2lvbi1udW0+MTI2NzYxNzQ8L2FjY2Vzc2lvbi1u
dW0+PHdvcmstdHlwZT5SZXNlYXJjaCBTdXBwb3J0LCBOb24tVS5TLiBHb3YmYXBvczt0JiN4RDtS
ZXZpZXc8L3dvcmstdHlwZT48dXJscz48cmVsYXRlZC11cmxzPjx1cmw+aHR0cDovL3d3dy5uY2Jp
Lm5sbS5uaWguZ292L3B1Ym1lZC8xMjY3NjE3NDwvdXJsPjwvcmVsYXRlZC11cmxzPjwvdXJscz48
bGFuZ3VhZ2U+ZW5nPC9sYW5ndWFnZT48L3JlY29yZD48L0NpdGU+PC9FbmROb3RlPgB=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PEVuZE5vdGU+PENpdGU+PEF1dGhvcj5LYWdhbWk8L0F1dGhvcj48WWVhcj4xOTk0PC9ZZWFyPjxS
ZWNOdW0+OTQ4PC9SZWNOdW0+PERpc3BsYXlUZXh0PjxzdHlsZSBmYWNlPSJzdXBlcnNjcmlwdCI+
WzM5LTQyXTwvc3R5bGU+PC9EaXNwbGF5VGV4dD48cmVjb3JkPjxyZWMtbnVtYmVyPjk0ODwvcmVj
LW51bWJlcj48Zm9yZWlnbi1rZXlzPjxrZXkgYXBwPSJFTiIgZGItaWQ9InowdDBhcjV0dXd6emVv
ZXN3MGNwd3Jld2V2dGRzZnMwcHR4NSI+OTQ4PC9rZXk+PC9mb3JlaWduLWtleXM+PHJlZi10eXBl
IG5hbWU9IkpvdXJuYWwgQXJ0aWNsZSI+MTc8L3JlZi10eXBlPjxjb250cmlidXRvcnM+PGF1dGhv
cnM+PGF1dGhvcj5LYWdhbWksIFMuPC9hdXRob3I+PGF1dGhvcj5Cb3JkZXIsIFcuIEEuPC9hdXRo
b3I+PGF1dGhvcj5NaWxsZXIsIEQuIEUuPC9hdXRob3I+PGF1dGhvcj5Ob2JsZSwgTi4gQS48L2F1
dGhvcj48L2F1dGhvcnM+PC9jb250cmlidXRvcnM+PGF1dGgtYWRkcmVzcz5EZXBhcnRtZW50IG9m
IE1lZGljaW5lLCBVbml2ZXJzaXR5IG9mIFV0YWggU2Nob29sIG9mIE1lZGljaW5lLCBTYWx0IExh
a2UgQ2l0eSA4NDEzMi48L2F1dGgtYWRkcmVzcz48dGl0bGVzPjx0aXRsZT5Bbmdpb3RlbnNpbiBJ
SSBzdGltdWxhdGVzIGV4dHJhY2VsbHVsYXIgbWF0cml4IHByb3RlaW4gc3ludGhlc2lzIHRocm91
Z2ggaW5kdWN0aW9uIG9mIHRyYW5zZm9ybWluZyBncm93dGggZmFjdG9yLWJldGEgZXhwcmVzc2lv
biBpbiByYXQgZ2xvbWVydWxhciBtZXNhbmdpYWwgY2VsbHM8L3RpdGxlPjxzZWNvbmRhcnktdGl0
bGU+SiBDbGluIEludmVzdDwvc2Vjb25kYXJ5LXRpdGxlPjxhbHQtdGl0bGU+VGhlIEpvdXJuYWwg
b2YgY2xpbmljYWwgaW52ZXN0aWdhdGlvbjwvYWx0LXRpdGxlPjwvdGl0bGVzPjxwZXJpb2RpY2Fs
PjxmdWxsLXRpdGxlPkogQ2xpbiBJbnZlc3Q8L2Z1bGwtdGl0bGU+PC9wZXJpb2RpY2FsPjxwYWdl
cz4yNDMxLTc8L3BhZ2VzPjx2b2x1bWU+OTM8L3ZvbHVtZT48bnVtYmVyPjY8L251bWJlcj48ZWRp
dGlvbj4xOTk0LzA2LzAxPC9lZGl0aW9uPjxrZXl3b3Jkcz48a2V5d29yZD5Bbmdpb3RlbnNpbiBJ
SS8qcGhhcm1hY29sb2d5PC9rZXl3b3JkPjxrZXl3b3JkPkFuaW1hbHM8L2tleXdvcmQ+PGtleXdv
cmQ+Q2VsbHMsIEN1bHR1cmVkPC9rZXl3b3JkPjxrZXl3b3JkPkV4dHJhY2VsbHVsYXIgTWF0cml4
IFByb3RlaW5zLypiaW9zeW50aGVzaXMvZ2VuZXRpY3M8L2tleXdvcmQ+PGtleXdvcmQ+R2xvbWVy
dWxhciBNZXNhbmdpdW0vKm1ldGFib2xpc208L2tleXdvcmQ+PGtleXdvcmQ+Uk5BLCBNZXNzZW5n
ZXIvYW5hbHlzaXM8L2tleXdvcmQ+PGtleXdvcmQ+UmF0czwva2V5d29yZD48a2V5d29yZD5SYXRz
LCBTcHJhZ3VlLURhd2xleTwva2V5d29yZD48a2V5d29yZD5UcmFuc2Zvcm1pbmcgR3Jvd3RoIEZh
Y3RvciBiZXRhLypiaW9zeW50aGVzaXMvZ2VuZXRpY3M8L2tleXdvcmQ+PC9rZXl3b3Jkcz48ZGF0
ZXM+PHllYXI+MTk5NDwveWVhcj48cHViLWRhdGVzPjxkYXRlPkp1bjwvZGF0ZT48L3B1Yi1kYXRl
cz48L2RhdGVzPjxpc2JuPjAwMjEtOTczOCAoUHJpbnQpJiN4RDswMDIxLTk3MzggKExpbmtpbmcp
PC9pc2JuPjxhY2Nlc3Npb24tbnVtPjgyMDA5Nzg8L2FjY2Vzc2lvbi1udW0+PHdvcmstdHlwZT5S
ZXNlYXJjaCBTdXBwb3J0LCBVLlMuIEdvdiZhcG9zO3QsIFAuSC5TLjwvd29yay10eXBlPjx1cmxz
PjxyZWxhdGVkLXVybHM+PHVybD5odHRwOi8vd3d3Lm5jYmkubmxtLm5paC5nb3YvcHVibWVkLzgy
MDA5Nzg8L3VybD48L3JlbGF0ZWQtdXJscz48L3VybHM+PGN1c3RvbTI+Mjk0NDUxPC9jdXN0b20y
PjxlbGVjdHJvbmljLXJlc291cmNlLW51bT4xMC4xMTcyL0pDSTExNzI1MTwvZWxlY3Ryb25pYy1y
ZXNvdXJjZS1udW0+PGxhbmd1YWdlPmVuZzwvbGFuZ3VhZ2U+PC9yZWNvcmQ+PC9DaXRlPjxDaXRl
PjxBdXRob3I+TWFycmVybzwvQXV0aG9yPjxZZWFyPjE5OTU8L1llYXI+PFJlY051bT45NDc8L1Jl
Y051bT48cmVjb3JkPjxyZWMtbnVtYmVyPjk0NzwvcmVjLW51bWJlcj48Zm9yZWlnbi1rZXlzPjxr
ZXkgYXBwPSJFTiIgZGItaWQ9InowdDBhcjV0dXd6emVvZXN3MGNwd3Jld2V2dGRzZnMwcHR4NSI+
OTQ3PC9rZXk+PC9mb3JlaWduLWtleXM+PHJlZi10eXBlIG5hbWU9IkpvdXJuYWwgQXJ0aWNsZSI+
MTc8L3JlZi10eXBlPjxjb250cmlidXRvcnM+PGF1dGhvcnM+PGF1dGhvcj5NYXJyZXJvLCBNLiBC
LjwvYXV0aG9yPjxhdXRob3I+U2NoaWVmZmVyLCBCLjwvYXV0aG9yPjxhdXRob3I+UGF4dG9uLCBX
LiBHLjwvYXV0aG9yPjxhdXRob3I+SGVlcmR0LCBMLjwvYXV0aG9yPjxhdXRob3I+QmVyaywgQi4g
Qy48L2F1dGhvcj48YXV0aG9yPkRlbGFmb250YWluZSwgUC48L2F1dGhvcj48YXV0aG9yPkJlcm5z
dGVpbiwgSy4gRS48L2F1dGhvcj48L2F1dGhvcnM+PC9jb250cmlidXRvcnM+PGF1dGgtYWRkcmVz
cz5EZXBhcnRtZW50IG9mIFBhdGhvbG9neSwgRW1vcnkgVW5pdmVyc2l0eSwgQXRsYW50YSwgR2Vv
cmdpYSAzMDMyMiwgVVNBLjwvYXV0aC1hZGRyZXNzPjx0aXRsZXM+PHRpdGxlPkRpcmVjdCBzdGlt
dWxhdGlvbiBvZiBKYWsvU1RBVCBwYXRod2F5IGJ5IHRoZSBhbmdpb3RlbnNpbiBJSSBBVDEgcmVj
ZXB0b3I8L3RpdGxlPjxzZWNvbmRhcnktdGl0bGU+TmF0dXJlPC9zZWNvbmRhcnktdGl0bGU+PGFs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aXRsZT5OYXR1cmU8L2Z1bGwtdGl0bGU+PC9hbHQtcGVyaW9kaWNhbD48cGFnZXM+MjQ3LTUwPC9w
YWdlcz48dm9sdW1lPjM3NTwvdm9sdW1lPjxudW1iZXI+NjUyODwvbnVtYmVyPjxlZGl0aW9uPjE5
OTUvMDUvMTg8L2VkaXRpb24+PGtleXdvcmRzPjxrZXl3b3JkPkFuZ2lvdGVuc2luIElJLyptZXRh
Ym9saXNtPC9rZXl3b3JkPjxrZXl3b3JkPkFuaW1hbHM8L2tleXdvcmQ+PGtleXdvcmQ+QW9ydGE8
L2tleXdvcmQ+PGtleXdvcmQ+Q2VsbCBMaW5lPC9rZXl3b3JkPjxrZXl3b3JkPkROQS1CaW5kaW5n
IFByb3RlaW5zLyptZXRhYm9saXNtPC9rZXl3b3JkPjxrZXl3b3JkPkVuenltZSBBY3RpdmF0aW9u
PC9rZXl3b3JkPjxrZXl3b3JkPkVwaWRlcm1hbCBHcm93dGggRmFjdG9yL21ldGFib2xpc208L2tl
eXdvcmQ+PGtleXdvcmQ+SHVtYW5zPC9rZXl3b3JkPjxrZXl3b3JkPkludGVyZmVyb24tZ2FtbWEv
bWV0YWJvbGlzbTwva2V5d29yZD48a2V5d29yZD5KYW51cyBLaW5hc2UgMjwva2V5d29yZD48a2V5
d29yZD5NdXNjbGUsIFNtb290aCwgVmFzY3VsYXIvbWV0YWJvbGlzbTwva2V5d29yZD48a2V5d29y
ZD5QaG9zcGhvcnlsYXRpb248L2tleXdvcmQ+PGtleXdvcmQ+UHJvdGVpbi1UeXJvc2luZSBLaW5h
c2VzLyptZXRhYm9saXNtPC9rZXl3b3JkPjxrZXl3b3JkPipQcm90by1PbmNvZ2VuZSBQcm90ZWlu
czwva2V5d29yZD48a2V5d29yZD5SYXRzPC9rZXl3b3JkPjxrZXl3b3JkPlJlY2VwdG9ycywgQW5n
aW90ZW5zaW4vKm1ldGFib2xpc208L2tleXdvcmQ+PGtleXdvcmQ+U1RBVDEgVHJhbnNjcmlwdGlv
biBGYWN0b3I8L2tleXdvcmQ+PGtleXdvcmQ+U1RBVDIgVHJhbnNjcmlwdGlvbiBGYWN0b3I8L2tl
eXdvcmQ+PGtleXdvcmQ+VHJhbnMtQWN0aXZhdG9ycy8qbWV0YWJvbGlzbTwva2V5d29yZD48a2V5
d29yZD5UeXJvc2luZS9tZXRhYm9saXNtPC9rZXl3b3JkPjwva2V5d29yZHM+PGRhdGVzPjx5ZWFy
PjE5OTU8L3llYXI+PHB1Yi1kYXRlcz48ZGF0ZT5NYXkgMTg8L2RhdGU+PC9wdWItZGF0ZXM+PC9k
YXRlcz48aXNibj4wMDI4LTA4MzYgKFByaW50KSYjeEQ7MDAyOC0wODM2IChMaW5raW5nKTwvaXNi
bj48YWNjZXNzaW9uLW51bT43NzQ2MzI4PC9hY2Nlc3Npb24tbnVtPjx3b3JrLXR5cGU+UmVzZWFy
Y2ggU3VwcG9ydCwgTm9uLVUuUy4gR292JmFwb3M7dCYjeEQ7UmVzZWFyY2ggU3VwcG9ydCwgVS5T
LiBHb3YmYXBvczt0LCBQLkguUy48L3dvcmstdHlwZT48dXJscz48cmVsYXRlZC11cmxzPjx1cmw+
aHR0cDovL3d3dy5uY2JpLm5sbS5uaWguZ292L3B1Ym1lZC83NzQ2MzI4PC91cmw+PC9yZWxhdGVk
LXVybHM+PC91cmxzPjxlbGVjdHJvbmljLXJlc291cmNlLW51bT4xMC4xMDM4LzM3NTI0N2EwPC9l
bGVjdHJvbmljLXJlc291cmNlLW51bT48bGFuZ3VhZ2U+ZW5nPC9sYW5ndWFnZT48L3JlY29yZD48
L0NpdGU+PENpdGU+PEF1dGhvcj5NZXp6YW5vPC9BdXRob3I+PFllYXI+MjAwMTwvWWVhcj48UmVj
TnVtPjk0NDwvUmVjTnVtPjxyZWNvcmQ+PHJlYy1udW1iZXI+OTQ0PC9yZWMtbnVtYmVyPjxmb3Jl
aWduLWtleXM+PGtleSBhcHA9IkVOIiBkYi1pZD0iejB0MGFyNXR1d3p6ZW9lc3cwY3B3cmV3ZXZ0
ZHNmczBwdHg1Ij45NDQ8L2tleT48L2ZvcmVpZ24ta2V5cz48cmVmLXR5cGUgbmFtZT0iSm91cm5h
bCBBcnRpY2xlIj4xNzwvcmVmLXR5cGU+PGNvbnRyaWJ1dG9ycz48YXV0aG9ycz48YXV0aG9yPk1l
enphbm8sIFMuIEEuPC9hdXRob3I+PGF1dGhvcj5SdWl6LU9ydGVnYSwgTS48L2F1dGhvcj48YXV0
aG9yPkVnaWRvLCBKLjwvYXV0aG9yPjwvYXV0aG9ycz48L2NvbnRyaWJ1dG9ycz48YXV0aC1hZGRy
ZXNzPkRpdmlzaW9uIG9mIE5lcGhyb2xvZ3kgU2Nob29sIG9mIE1lZGljaW5lLCBVbml2ZXJzaWRh
ZCBBdXN0cmFsLCBWYWxkaXZpYSwgQ2hpbGUuPC9hdXRoLWFkZHJlc3M+PHRpdGxlcz48dGl0bGU+
QW5naW90ZW5zaW4gSUkgYW5kIHJlbmFsIGZpYnJvc2lzPC90aXRsZT48c2Vjb25kYXJ5LXRpdGxl
Pkh5cGVydGVuc2lvbjwvc2Vjb25kYXJ5LXRpdGxlPjxhbHQtdGl0bGU+SHlwZXJ0ZW5zaW9uPC9h
bHQtdGl0bGU+PC90aXRsZXM+PHBlcmlvZGljYWw+PGZ1bGwtdGl0bGU+SHlwZXJ0ZW5zaW9uPC9m
dWxsLXRpdGxlPjwvcGVyaW9kaWNhbD48YWx0LXBlcmlvZGljYWw+PGZ1bGwtdGl0bGU+SHlwZXJ0
ZW5zaW9uPC9mdWxsLXRpdGxlPjwvYWx0LXBlcmlvZGljYWw+PHBhZ2VzPjYzNS04PC9wYWdlcz48
dm9sdW1lPjM4PC92b2x1bWU+PG51bWJlcj4zIFB0IDI8L251bWJlcj48ZWRpdGlvbj4yMDAxLzA5
LzIyPC9lZGl0aW9uPjxrZXl3b3Jkcz48a2V5d29yZD5Bbmdpb3RlbnNpbiBJSS9hbnRhZ29uaXN0
cyAmYW1wOyBpbmhpYml0b3JzLypwaHlzaW9sb2d5PC9rZXl3b3JkPjxrZXl3b3JkPkFuZ2lvdGVu
c2luLUNvbnZlcnRpbmcgRW56eW1lIEluaGliaXRvcnMvcGhhcm1hY29sb2d5PC9rZXl3b3JkPjxr
ZXl3b3JkPkFuaW1hbHM8L2tleXdvcmQ+PGtleXdvcmQ+Rmlicm9zaXMvcHJldmVudGlvbiAmYW1w
OyBjb250cm9sPC9rZXl3b3JkPjxrZXl3b3JkPkh1bWFuczwva2V5d29yZD48a2V5d29yZD5LaWRu
ZXkvZHJ1ZyBlZmZlY3RzLypwYXRob2xvZ3k8L2tleXdvcmQ+PGtleXdvcmQ+S2lkbmV5IERpc2Vh
c2VzL3BhdGhvbG9neS9wcmV2ZW50aW9uICZhbXA7IGNvbnRyb2w8L2tleXdvcmQ+PC9rZXl3b3Jk
cz48ZGF0ZXM+PHllYXI+MjAwMTwveWVhcj48cHViLWRhdGVzPjxkYXRlPlNlcDwvZGF0ZT48L3B1
Yi1kYXRlcz48L2RhdGVzPjxpc2JuPjE1MjQtNDU2MyAoRWxlY3Ryb25pYykmI3hEOzAxOTQtOTEx
WCAoTGlua2luZyk8L2lzYm4+PGFjY2Vzc2lvbi1udW0+MTE1NjY5NDY8L2FjY2Vzc2lvbi1udW0+
PHdvcmstdHlwZT5SZXNlYXJjaCBTdXBwb3J0LCBOb24tVS5TLiBHb3YmYXBvczt0JiN4RDtSZXZp
ZXc8L3dvcmstdHlwZT48dXJscz48cmVsYXRlZC11cmxzPjx1cmw+aHR0cDovL3d3dy5uY2JpLm5s
bS5uaWguZ292L3B1Ym1lZC8xMTU2Njk0NjwvdXJsPjwvcmVsYXRlZC11cmxzPjwvdXJscz48bGFu
Z3VhZ2U+ZW5nPC9sYW5ndWFnZT48L3JlY29yZD48L0NpdGU+PENpdGU+PEF1dGhvcj5TdXp1a2k8
L0F1dGhvcj48WWVhcj4yMDAzPC9ZZWFyPjxSZWNOdW0+OTQxPC9SZWNOdW0+PHJlY29yZD48cmVj
LW51bWJlcj45NDE8L3JlYy1udW1iZXI+PGZvcmVpZ24ta2V5cz48a2V5IGFwcD0iRU4iIGRiLWlk
PSJ6MHQwYXI1dHV3enplb2VzdzBjcHdyZXdldnRkc2ZzMHB0eDUiPjk0MTwva2V5PjwvZm9yZWln
bi1rZXlzPjxyZWYtdHlwZSBuYW1lPSJKb3VybmFsIEFydGljbGUiPjE3PC9yZWYtdHlwZT48Y29u
dHJpYnV0b3JzPjxhdXRob3JzPjxhdXRob3I+U3V6dWtpLCBZLjwvYXV0aG9yPjxhdXRob3I+UnVp
ei1PcnRlZ2EsIE0uPC9hdXRob3I+PGF1dGhvcj5Mb3JlbnpvLCBPLjwvYXV0aG9yPjxhdXRob3I+
UnVwZXJleiwgTS48L2F1dGhvcj48YXV0aG9yPkVzdGViYW4sIFYuPC9hdXRob3I+PGF1dGhvcj5F
Z2lkbywgSi48L2F1dGhvcj48L2F1dGhvcnM+PC9jb250cmlidXRvcnM+PGF1dGgtYWRkcmVzcz5S
ZW5hbCBhbmQgVmFzY3VsYXIgUmVzZWFyY2ggTGFib3JhdG9yeSwgRnVuZGFjaW9uIEppbWVuZXog
RGlheiwgQXV0b25vbWEgVW5pdmVyc2l0eSwgQXZkYSBSZXllcyBDYXRvbGljb3MgMiwgMjgwNDAg
TWFkcmlkLCBTcGFpbi48L2F1dGgtYWRkcmVzcz48dGl0bGVzPjx0aXRsZT5JbmZsYW1tYXRpb24g
YW5kIGFuZ2lvdGVuc2luIElJPC90aXRsZT48c2Vjb25kYXJ5LXRpdGxlPkludCBKIEJpb2NoZW0g
Q2VsbCBCaW9sPC9zZWNvbmRhcnktdGl0bGU+PGFsdC10aXRsZT5UaGUgaW50ZXJuYXRpb25hbCBq
b3VybmFsIG9mIGJpb2NoZW1pc3RyeSAmYW1wOyBjZWxsIGJpb2xvZ3k8L2FsdC10aXRsZT48L3Rp
dGxlcz48cGVyaW9kaWNhbD48ZnVsbC10aXRsZT5JbnQgSiBCaW9jaGVtIENlbGwgQmlvbDwvZnVs
bC10aXRsZT48L3BlcmlvZGljYWw+PHBhZ2VzPjg4MS05MDA8L3BhZ2VzPjx2b2x1bWU+MzU8L3Zv
bHVtZT48bnVtYmVyPjY8L251bWJlcj48ZWRpdGlvbj4yMDAzLzA0LzA1PC9lZGl0aW9uPjxrZXl3
b3Jkcz48a2V5d29yZD5Bbmdpb3RlbnNpbiBJSS8qcGh5c2lvbG9neTwva2V5d29yZD48a2V5d29y
ZD5BbmltYWxzPC9rZXl3b3JkPjxrZXl3b3JkPkNhcGlsbGFyeSBQZXJtZWFiaWxpdHk8L2tleXdv
cmQ+PGtleXdvcmQ+Q2VsbCBBZGhlc2lvbi9pbW11bm9sb2d5PC9rZXl3b3JkPjxrZXl3b3JkPkNo
ZW1va2luZXMvYmlvc3ludGhlc2lzL2ltbXVub2xvZ3k8L2tleXdvcmQ+PGtleXdvcmQ+RW5kb3Ro
ZWxpYWwgR3Jvd3RoIEZhY3RvcnMvYmlvc3ludGhlc2lzL3BoeXNpb2xvZ3k8L2tleXdvcmQ+PGtl
eXdvcmQ+RW5kb3RoZWxpdW0sIFZhc2N1bGFyL3BoeXNpb2xvZ3k8L2tleXdvcmQ+PGtleXdvcmQ+
SHVtYW5zPC9rZXl3b3JkPjxrZXl3b3JkPkluZmxhbW1hdGlvbi8qcGh5c2lvcGF0aG9sb2d5PC9r
ZXl3b3JkPjxrZXl3b3JkPkludGVyY2VsbHVsYXIgU2lnbmFsaW5nIFBlcHRpZGVzIGFuZCBQcm90
ZWlucy9iaW9zeW50aGVzaXMvcGh5c2lvbG9neTwva2V5d29yZD48a2V5d29yZD5MeW1waG9raW5l
cy9iaW9zeW50aGVzaXMvcGh5c2lvbG9neTwva2V5d29yZD48a2V5d29yZD5OZXV0cm9waGlsIElu
ZmlsdHJhdGlvbi9pbW11bm9sb2d5PC9rZXl3b3JkPjxrZXl3b3JkPlBlcHRpZHlsLURpcGVwdGlk
YXNlIEE8L2tleXdvcmQ+PGtleXdvcmQ+UHJvc3RhZ2xhbmRpbnMvYmlvc3ludGhlc2lzPC9rZXl3
b3JkPjxrZXl3b3JkPlZhc2N1bGFyIEVuZG90aGVsaWFsIEdyb3d0aCBGYWN0b3IgQTwva2V5d29y
ZD48a2V5d29yZD5WYXNjdWxhciBFbmRvdGhlbGlhbCBHcm93dGggRmFjdG9yczwva2V5d29yZD48
L2tleXdvcmRzPjxkYXRlcz48eWVhcj4yMDAzPC95ZWFyPjxwdWItZGF0ZXM+PGRhdGU+SnVuPC9k
YXRlPjwvcHViLWRhdGVzPjwvZGF0ZXM+PGlzYm4+MTM1Ny0yNzI1IChQcmludCkmI3hEOzEzNTct
MjcyNSAoTGlua2luZyk8L2lzYm4+PGFjY2Vzc2lvbi1udW0+MTI2NzYxNzQ8L2FjY2Vzc2lvbi1u
dW0+PHdvcmstdHlwZT5SZXNlYXJjaCBTdXBwb3J0LCBOb24tVS5TLiBHb3YmYXBvczt0JiN4RDtS
ZXZpZXc8L3dvcmstdHlwZT48dXJscz48cmVsYXRlZC11cmxzPjx1cmw+aHR0cDovL3d3dy5uY2Jp
Lm5sbS5uaWguZ292L3B1Ym1lZC8xMjY3NjE3NDwvdXJsPjwvcmVsYXRlZC11cmxzPjwvdXJscz48
bGFuZ3VhZ2U+ZW5nPC9sYW5ndWFnZT48L3JlY29yZD48L0NpdGU+PC9FbmROb3RlPgB=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39" w:tooltip="Kagami, 1994 #948" w:history="1">
        <w:r w:rsidR="00982044" w:rsidRPr="00890D60">
          <w:rPr>
            <w:rFonts w:ascii="Book Antiqua" w:hAnsi="Book Antiqua"/>
            <w:noProof/>
            <w:vertAlign w:val="superscript"/>
          </w:rPr>
          <w:t>39-42</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In addition an </w:t>
      </w:r>
      <w:r w:rsidR="0098049D">
        <w:rPr>
          <w:rFonts w:ascii="Book Antiqua" w:hAnsi="Book Antiqua"/>
          <w:lang w:eastAsia="zh-CN"/>
        </w:rPr>
        <w:t>“</w:t>
      </w:r>
      <w:r w:rsidRPr="00890D60">
        <w:rPr>
          <w:rFonts w:ascii="Book Antiqua" w:hAnsi="Book Antiqua"/>
        </w:rPr>
        <w:t>alternate</w:t>
      </w:r>
      <w:r w:rsidR="0098049D">
        <w:rPr>
          <w:rFonts w:ascii="Book Antiqua" w:hAnsi="Book Antiqua"/>
          <w:lang w:eastAsia="zh-CN"/>
        </w:rPr>
        <w:t>”</w:t>
      </w:r>
      <w:r w:rsidRPr="00890D60">
        <w:rPr>
          <w:rFonts w:ascii="Book Antiqua" w:hAnsi="Book Antiqua"/>
        </w:rPr>
        <w:t xml:space="preserve"> </w:t>
      </w:r>
      <w:r w:rsidR="003E0D4F" w:rsidRPr="00890D60">
        <w:rPr>
          <w:rFonts w:ascii="Book Antiqua" w:hAnsi="Book Antiqua"/>
        </w:rPr>
        <w:t>axis</w:t>
      </w:r>
      <w:r w:rsidRPr="00890D60">
        <w:rPr>
          <w:rFonts w:ascii="Book Antiqua" w:hAnsi="Book Antiqua"/>
        </w:rPr>
        <w:t xml:space="preserve"> of the RAS has been characterized comprising ACE2, a structural homologue </w:t>
      </w:r>
      <w:r w:rsidR="00935B87" w:rsidRPr="00890D60">
        <w:rPr>
          <w:rFonts w:ascii="Book Antiqua" w:hAnsi="Book Antiqua"/>
        </w:rPr>
        <w:t xml:space="preserve">of </w:t>
      </w:r>
      <w:r w:rsidRPr="00890D60">
        <w:rPr>
          <w:rFonts w:ascii="Book Antiqua" w:hAnsi="Book Antiqua"/>
        </w:rPr>
        <w:t xml:space="preserve">ACE, its peptide product angiotensin-(1–7) and the Mas receptor, which has effects that counterbalance those mediated by the classical </w:t>
      </w:r>
      <w:r w:rsidR="003E0D4F" w:rsidRPr="00890D60">
        <w:rPr>
          <w:rFonts w:ascii="Book Antiqua" w:hAnsi="Book Antiqua"/>
        </w:rPr>
        <w:t>axis</w:t>
      </w:r>
      <w:r w:rsidRPr="00890D60">
        <w:rPr>
          <w:rFonts w:ascii="Book Antiqua" w:hAnsi="Book Antiqua"/>
        </w:rPr>
        <w:t xml:space="preserve"> (Figure 1). </w:t>
      </w:r>
    </w:p>
    <w:p w:rsidR="00282E54" w:rsidRPr="00890D60" w:rsidRDefault="00282E54" w:rsidP="0098049D">
      <w:pPr>
        <w:spacing w:line="360" w:lineRule="auto"/>
        <w:ind w:firstLineChars="100" w:firstLine="240"/>
        <w:jc w:val="both"/>
        <w:rPr>
          <w:rFonts w:ascii="Book Antiqua" w:hAnsi="Book Antiqua"/>
          <w:lang w:val="en-AU" w:eastAsia="en-AU"/>
        </w:rPr>
      </w:pPr>
      <w:r w:rsidRPr="00890D60" w:rsidDel="009A7C95">
        <w:rPr>
          <w:rFonts w:ascii="Book Antiqua" w:hAnsi="Book Antiqua"/>
        </w:rPr>
        <w:lastRenderedPageBreak/>
        <w:t xml:space="preserve">Early </w:t>
      </w:r>
      <w:r w:rsidRPr="00890D60">
        <w:rPr>
          <w:rFonts w:ascii="Book Antiqua" w:hAnsi="Book Antiqua"/>
        </w:rPr>
        <w:t xml:space="preserve">studies showed that </w:t>
      </w:r>
      <w:r w:rsidR="008107EE" w:rsidRPr="00890D60">
        <w:rPr>
          <w:rFonts w:ascii="Book Antiqua" w:hAnsi="Book Antiqua"/>
        </w:rPr>
        <w:t>angiotensin</w:t>
      </w:r>
      <w:r w:rsidRPr="00890D60">
        <w:rPr>
          <w:rFonts w:ascii="Book Antiqua" w:hAnsi="Book Antiqua"/>
        </w:rPr>
        <w:t xml:space="preserve">-(1-7) can be generated from </w:t>
      </w:r>
      <w:r w:rsidR="007B4BC0" w:rsidRPr="00890D60">
        <w:rPr>
          <w:rFonts w:ascii="Book Antiqua" w:hAnsi="Book Antiqua"/>
        </w:rPr>
        <w:t>angiotensin</w:t>
      </w:r>
      <w:r w:rsidRPr="00890D60">
        <w:rPr>
          <w:rFonts w:ascii="Book Antiqua" w:hAnsi="Book Antiqua"/>
        </w:rPr>
        <w:t xml:space="preserve"> I by the actions of endopeptidases such as prolyl oligopeptidase</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&lt;EndNote&gt;&lt;Cite&gt;&lt;Author&gt;Santos&lt;/Author&gt;&lt;Year&gt;1992&lt;/Year&gt;&lt;RecNum&gt;184&lt;/RecNum&gt;&lt;DisplayText&gt;&lt;style face="superscript"&gt;[43]&lt;/style&gt;&lt;/DisplayText&gt;&lt;record&gt;&lt;rec-number&gt;184&lt;/rec-number&gt;&lt;foreign-keys&gt;&lt;key app="EN" db-id="z0t0ar5tuwzzeoesw0cpwrewevtdsfs0ptx5"&gt;184&lt;/key&gt;&lt;/foreign-keys&gt;&lt;ref-type name="Journal Article"&gt;17&lt;/ref-type&gt;&lt;contributors&gt;&lt;authors&gt;&lt;author&gt;Santos, R. A.&lt;/author&gt;&lt;author&gt;Brosnihan, K. B.&lt;/author&gt;&lt;author&gt;Jacobsen, D. W.&lt;/author&gt;&lt;author&gt;DiCorleto, P. E.&lt;/author&gt;&lt;author&gt;Ferrario, C. M.&lt;/author&gt;&lt;/authors&gt;&lt;/contributors&gt;&lt;auth-address&gt;Department of Brain and Vascular Research, Cleveland Clinic Foundation, OH 44195-5286.&lt;/auth-address&gt;&lt;titles&gt;&lt;title&gt;Production of angiotensin-(1-7) by human vascular endothelium&lt;/title&gt;&lt;secondary-title&gt;Hypertension&lt;/secondary-title&gt;&lt;/titles&gt;&lt;periodical&gt;&lt;full-title&gt;Hypertension&lt;/full-title&gt;&lt;/periodical&gt;&lt;pages&gt;II56-61&lt;/pages&gt;&lt;volume&gt;19&lt;/volume&gt;&lt;number&gt;2 Suppl&lt;/number&gt;&lt;keywords&gt;&lt;keyword&gt;Angiotensin I/metabolism/pharmacology&lt;/keyword&gt;&lt;keyword&gt;Angiotensin II/*biosynthesis&lt;/keyword&gt;&lt;keyword&gt;Animals&lt;/keyword&gt;&lt;keyword&gt;Enalaprilat/pharmacology&lt;/keyword&gt;&lt;keyword&gt;Endothelium, Vascular/*metabolism&lt;/keyword&gt;&lt;keyword&gt;Humans&lt;/keyword&gt;&lt;keyword&gt;Iodine Radioisotopes/diagnostic use&lt;/keyword&gt;&lt;keyword&gt;Peptide Fragments/*biosynthesis&lt;/keyword&gt;&lt;keyword&gt;Peptidyl-Dipeptidase A/metabolism&lt;/keyword&gt;&lt;keyword&gt;Protease Inhibitors/pharmacology&lt;/keyword&gt;&lt;keyword&gt;Umbilical Veins/metabolism&lt;/keyword&gt;&lt;/keywords&gt;&lt;dates&gt;&lt;year&gt;1992&lt;/year&gt;&lt;pub-dates&gt;&lt;date&gt;Feb&lt;/date&gt;&lt;/pub-dates&gt;&lt;/dates&gt;&lt;accession-num&gt;1310484&lt;/accession-num&gt;&lt;urls&gt;&lt;related-urls&gt;&lt;url&gt;http://www.ncbi.nlm.nih.gov/entrez/query.fcgi?cmd=Retrieve&amp;amp;db=PubMed&amp;amp;dopt=Citation&amp;amp;list_uids=1310484&lt;/url&gt;&lt;/related-urls&gt;&lt;/urls&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3" w:tooltip="Santos, 1992 #184" w:history="1">
        <w:r w:rsidR="00982044" w:rsidRPr="00890D60">
          <w:rPr>
            <w:rFonts w:ascii="Book Antiqua" w:hAnsi="Book Antiqua"/>
            <w:noProof/>
            <w:vertAlign w:val="superscript"/>
          </w:rPr>
          <w:t>43</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and thimet oligopeptidase</w:t>
      </w:r>
      <w:r w:rsidR="00417E54" w:rsidRPr="00890D60">
        <w:rPr>
          <w:rFonts w:ascii="Book Antiqua" w:hAnsi="Book Antiqua"/>
        </w:rPr>
        <w:fldChar w:fldCharType="begin">
          <w:fldData xml:space="preserve">PEVuZE5vdGU+PENpdGU+PEF1dGhvcj5DaGFwcGVsbDwvQXV0aG9yPjxZZWFyPjIwMDA8L1llYXI+
PFJlY051bT40MzwvUmVjTnVtPjxEaXNwbGF5VGV4dD48c3R5bGUgZmFjZT0ic3VwZXJzY3JpcHQi
Pls0NF08L3N0eWxlPjwvRGlzcGxheVRleHQ+PHJlY29yZD48cmVjLW51bWJlcj40MzwvcmVjLW51
bWJlcj48Zm9yZWlnbi1rZXlzPjxrZXkgYXBwPSJFTiIgZGItaWQ9InowdDBhcjV0dXd6emVvZXN3
MGNwd3Jld2V2dGRzZnMwcHR4NSI+NDM8L2tleT48L2ZvcmVpZ24ta2V5cz48cmVmLXR5cGUgbmFt
ZT0iSm91cm5hbCBBcnRpY2xlIj4xNzwvcmVmLXR5cGU+PGNvbnRyaWJ1dG9ycz48YXV0aG9ycz48
YXV0aG9yPkNoYXBwZWxsLCBNLiBDLjwvYXV0aG9yPjxhdXRob3I+R29tZXosIE0uIE4uPC9hdXRo
b3I+PGF1dGhvcj5QaXJybywgTi4gVC48L2F1dGhvcj48YXV0aG9yPkZlcnJhcmlvLCBDLiBNLjwv
YXV0aG9yPjwvYXV0aG9ycz48L2NvbnRyaWJ1dG9ycz48YXV0aC1hZGRyZXNzPkh5cGVydGVuc2lv
biBhbmQgVmFzY3VsYXIgRGlzZWFzZSBDZW50ZXIsIFdha2UgRm9yZXN0IFVuaXZlcnNpdHkgU2No
b29sIG9mIE1lZGljaW5lLCBXaW5zdG9uLVNhbGVtLCBOQyAyNzE1Ny0xMDk1LCBVU0EuIG1jaGFw
cGVsQHdmdWJtYy5lZHU8L2F1dGgtYWRkcmVzcz48dGl0bGVzPjx0aXRsZT5SZWxlYXNlIG9mIGFu
Z2lvdGVuc2luLSgxLTcpIGZyb20gdGhlIHJhdCBoaW5kbGltYjogaW5mbHVlbmNlIG9mIGFuZ2lv
dGVuc2luLWNvbnZlcnRpbmcgZW56eW1lIGluaGliaXRpb248L3RpdGxlPjxzZWNvbmRhcnktdGl0
bGU+SHlwZXJ0ZW5zaW9uPC9zZWNvbmRhcnktdGl0bGU+PC90aXRsZXM+PHBlcmlvZGljYWw+PGZ1
bGwtdGl0bGU+SHlwZXJ0ZW5zaW9uPC9mdWxsLXRpdGxlPjwvcGVyaW9kaWNhbD48cGFnZXM+MzQ4
LTUyPC9wYWdlcz48dm9sdW1lPjM1PC92b2x1bWU+PG51bWJlcj4xIFB0IDI8L251bWJlcj48a2V5
d29yZHM+PGtleXdvcmQ+QW5naW90ZW5zaW4gSS9hbmFseXNpcy8qbWV0YWJvbGlzbTwva2V5d29y
ZD48a2V5d29yZD5Bbmdpb3RlbnNpbi1Db252ZXJ0aW5nIEVuenltZSBJbmhpYml0b3JzLypwaGFy
bWFjb2xvZ3k8L2tleXdvcmQ+PGtleXdvcmQ+QW5pbWFsczwva2V5d29yZD48a2V5d29yZD5BbnRp
aHlwZXJ0ZW5zaXZlIEFnZW50cy9hbmFseXNpcy8qbWV0YWJvbGlzbTwva2V5d29yZD48a2V5d29y
ZD5DaHJvbWF0b2dyYXBoeSwgSGlnaCBQcmVzc3VyZSBMaXF1aWQ8L2tleXdvcmQ+PGtleXdvcmQ+
RGlwZXB0aWRlcy9waGFybWFjb2xvZ3k8L2tleXdvcmQ+PGtleXdvcmQ+SGluZGxpbWI8L2tleXdv
cmQ+PGtleXdvcmQ+TGlzaW5vcHJpbC8qcGhhcm1hY29sb2d5PC9rZXl3b3JkPjxrZXl3b3JkPk1h
bGU8L2tleXdvcmQ+PGtleXdvcmQ+TmVwcmlseXNpbi9hbnRhZ29uaXN0cyAmYW1wOyBpbmhpYml0
b3JzPC9rZXl3b3JkPjxrZXl3b3JkPlBlcHRpZGUgRnJhZ21lbnRzL2FuYWx5c2lzLyptZXRhYm9s
aXNtPC9rZXl3b3JkPjxrZXl3b3JkPlBlcHRpZHlsLURpcGVwdGlkYXNlIEEvKm1ldGFib2xpc208
L2tleXdvcmQ+PGtleXdvcmQ+UGVyZnVzaW9uPC9rZXl3b3JkPjxrZXl3b3JkPlByb3RlYXNlIElu
aGliaXRvcnMvcGhhcm1hY29sb2d5PC9rZXl3b3JkPjxrZXl3b3JkPlJhdHM8L2tleXdvcmQ+PGtl
eXdvcmQ+UmF0cywgU3ByYWd1ZS1EYXdsZXk8L2tleXdvcmQ+PGtleXdvcmQ+UmVjZXB0b3IsIEFu
Z2lvdGVuc2luLCBUeXBlIDE8L2tleXdvcmQ+PGtleXdvcmQ+UmVjZXB0b3IsIEFuZ2lvdGVuc2lu
LCBUeXBlIDI8L2tleXdvcmQ+PGtleXdvcmQ+UmVjZXB0b3JzLCBBbmdpb3RlbnNpbi8qbWV0YWJv
bGlzbTwva2V5d29yZD48a2V5d29yZD5SZW5pbi1Bbmdpb3RlbnNpbiBTeXN0ZW0vZHJ1ZyBlZmZl
Y3RzL3BoeXNpb2xvZ3k8L2tleXdvcmQ+PC9rZXl3b3Jkcz48ZGF0ZXM+PHllYXI+MjAwMDwveWVh
cj48cHViLWRhdGVzPjxkYXRlPkphbjwvZGF0ZT48L3B1Yi1kYXRlcz48L2RhdGVzPjxhY2Nlc3Np
b24tbnVtPjEwNjQyMzIzPC9hY2Nlc3Npb24tbnVtPjx1cmxzPjxyZWxhdGVkLXVybHM+PHVybD5o
dHRwOi8vd3d3Lm5jYmkubmxtLm5paC5nb3YvZW50cmV6L3F1ZXJ5LmZjZ2k/Y21kPVJldHJpZXZl
JmFtcDtkYj1QdWJNZWQmYW1wO2RvcHQ9Q2l0YXRpb24mYW1wO2xpc3RfdWlkcz0xMDY0MjMyMzwv
dXJsPjwvcmVsYXRlZC11cmxzPjwvdXJscz48L3JlY29yZD48L0NpdGU+PC9FbmROb3RlPn==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PEVuZE5vdGU+PENpdGU+PEF1dGhvcj5DaGFwcGVsbDwvQXV0aG9yPjxZZWFyPjIwMDA8L1llYXI+
PFJlY051bT40MzwvUmVjTnVtPjxEaXNwbGF5VGV4dD48c3R5bGUgZmFjZT0ic3VwZXJzY3JpcHQi
Pls0NF08L3N0eWxlPjwvRGlzcGxheVRleHQ+PHJlY29yZD48cmVjLW51bWJlcj40MzwvcmVjLW51
bWJlcj48Zm9yZWlnbi1rZXlzPjxrZXkgYXBwPSJFTiIgZGItaWQ9InowdDBhcjV0dXd6emVvZXN3
MGNwd3Jld2V2dGRzZnMwcHR4NSI+NDM8L2tleT48L2ZvcmVpZ24ta2V5cz48cmVmLXR5cGUgbmFt
ZT0iSm91cm5hbCBBcnRpY2xlIj4xNzwvcmVmLXR5cGU+PGNvbnRyaWJ1dG9ycz48YXV0aG9ycz48
YXV0aG9yPkNoYXBwZWxsLCBNLiBDLjwvYXV0aG9yPjxhdXRob3I+R29tZXosIE0uIE4uPC9hdXRo
b3I+PGF1dGhvcj5QaXJybywgTi4gVC48L2F1dGhvcj48YXV0aG9yPkZlcnJhcmlvLCBDLiBNLjwv
YXV0aG9yPjwvYXV0aG9ycz48L2NvbnRyaWJ1dG9ycz48YXV0aC1hZGRyZXNzPkh5cGVydGVuc2lv
biBhbmQgVmFzY3VsYXIgRGlzZWFzZSBDZW50ZXIsIFdha2UgRm9yZXN0IFVuaXZlcnNpdHkgU2No
b29sIG9mIE1lZGljaW5lLCBXaW5zdG9uLVNhbGVtLCBOQyAyNzE1Ny0xMDk1LCBVU0EuIG1jaGFw
cGVsQHdmdWJtYy5lZHU8L2F1dGgtYWRkcmVzcz48dGl0bGVzPjx0aXRsZT5SZWxlYXNlIG9mIGFu
Z2lvdGVuc2luLSgxLTcpIGZyb20gdGhlIHJhdCBoaW5kbGltYjogaW5mbHVlbmNlIG9mIGFuZ2lv
dGVuc2luLWNvbnZlcnRpbmcgZW56eW1lIGluaGliaXRpb248L3RpdGxlPjxzZWNvbmRhcnktdGl0
bGU+SHlwZXJ0ZW5zaW9uPC9zZWNvbmRhcnktdGl0bGU+PC90aXRsZXM+PHBlcmlvZGljYWw+PGZ1
bGwtdGl0bGU+SHlwZXJ0ZW5zaW9uPC9mdWxsLXRpdGxlPjwvcGVyaW9kaWNhbD48cGFnZXM+MzQ4
LTUyPC9wYWdlcz48dm9sdW1lPjM1PC92b2x1bWU+PG51bWJlcj4xIFB0IDI8L251bWJlcj48a2V5
d29yZHM+PGtleXdvcmQ+QW5naW90ZW5zaW4gSS9hbmFseXNpcy8qbWV0YWJvbGlzbTwva2V5d29y
ZD48a2V5d29yZD5Bbmdpb3RlbnNpbi1Db252ZXJ0aW5nIEVuenltZSBJbmhpYml0b3JzLypwaGFy
bWFjb2xvZ3k8L2tleXdvcmQ+PGtleXdvcmQ+QW5pbWFsczwva2V5d29yZD48a2V5d29yZD5BbnRp
aHlwZXJ0ZW5zaXZlIEFnZW50cy9hbmFseXNpcy8qbWV0YWJvbGlzbTwva2V5d29yZD48a2V5d29y
ZD5DaHJvbWF0b2dyYXBoeSwgSGlnaCBQcmVzc3VyZSBMaXF1aWQ8L2tleXdvcmQ+PGtleXdvcmQ+
RGlwZXB0aWRlcy9waGFybWFjb2xvZ3k8L2tleXdvcmQ+PGtleXdvcmQ+SGluZGxpbWI8L2tleXdv
cmQ+PGtleXdvcmQ+TGlzaW5vcHJpbC8qcGhhcm1hY29sb2d5PC9rZXl3b3JkPjxrZXl3b3JkPk1h
bGU8L2tleXdvcmQ+PGtleXdvcmQ+TmVwcmlseXNpbi9hbnRhZ29uaXN0cyAmYW1wOyBpbmhpYml0
b3JzPC9rZXl3b3JkPjxrZXl3b3JkPlBlcHRpZGUgRnJhZ21lbnRzL2FuYWx5c2lzLyptZXRhYm9s
aXNtPC9rZXl3b3JkPjxrZXl3b3JkPlBlcHRpZHlsLURpcGVwdGlkYXNlIEEvKm1ldGFib2xpc208
L2tleXdvcmQ+PGtleXdvcmQ+UGVyZnVzaW9uPC9rZXl3b3JkPjxrZXl3b3JkPlByb3RlYXNlIElu
aGliaXRvcnMvcGhhcm1hY29sb2d5PC9rZXl3b3JkPjxrZXl3b3JkPlJhdHM8L2tleXdvcmQ+PGtl
eXdvcmQ+UmF0cywgU3ByYWd1ZS1EYXdsZXk8L2tleXdvcmQ+PGtleXdvcmQ+UmVjZXB0b3IsIEFu
Z2lvdGVuc2luLCBUeXBlIDE8L2tleXdvcmQ+PGtleXdvcmQ+UmVjZXB0b3IsIEFuZ2lvdGVuc2lu
LCBUeXBlIDI8L2tleXdvcmQ+PGtleXdvcmQ+UmVjZXB0b3JzLCBBbmdpb3RlbnNpbi8qbWV0YWJv
bGlzbTwva2V5d29yZD48a2V5d29yZD5SZW5pbi1Bbmdpb3RlbnNpbiBTeXN0ZW0vZHJ1ZyBlZmZl
Y3RzL3BoeXNpb2xvZ3k8L2tleXdvcmQ+PC9rZXl3b3Jkcz48ZGF0ZXM+PHllYXI+MjAwMDwveWVh
cj48cHViLWRhdGVzPjxkYXRlPkphbjwvZGF0ZT48L3B1Yi1kYXRlcz48L2RhdGVzPjxhY2Nlc3Np
b24tbnVtPjEwNjQyMzIzPC9hY2Nlc3Npb24tbnVtPjx1cmxzPjxyZWxhdGVkLXVybHM+PHVybD5o
dHRwOi8vd3d3Lm5jYmkubmxtLm5paC5nb3YvZW50cmV6L3F1ZXJ5LmZjZ2k/Y21kPVJldHJpZXZl
JmFtcDtkYj1QdWJNZWQmYW1wO2RvcHQ9Q2l0YXRpb24mYW1wO2xpc3RfdWlkcz0xMDY0MjMyMzwv
dXJsPjwvcmVsYXRlZC11cmxzPjwvdXJscz48L3JlY29yZD48L0NpdGU+PC9FbmROb3RlPn==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4" w:tooltip="Chappell, 2000 #43" w:history="1">
        <w:r w:rsidR="00982044" w:rsidRPr="00890D60">
          <w:rPr>
            <w:rFonts w:ascii="Book Antiqua" w:hAnsi="Book Antiqua"/>
            <w:noProof/>
            <w:vertAlign w:val="superscript"/>
          </w:rPr>
          <w:t>44</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in tissue, and in the circulation by neutral endopeptidase</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&lt;EndNote&gt;&lt;Cite&gt;&lt;Author&gt;Yamamoto&lt;/Author&gt;&lt;Year&gt;1992&lt;/Year&gt;&lt;RecNum&gt;266&lt;/RecNum&gt;&lt;DisplayText&gt;&lt;style face="superscript"&gt;[45]&lt;/style&gt;&lt;/DisplayText&gt;&lt;record&gt;&lt;rec-number&gt;266&lt;/rec-number&gt;&lt;foreign-keys&gt;&lt;key app="EN" db-id="z0t0ar5tuwzzeoesw0cpwrewevtdsfs0ptx5"&gt;266&lt;/key&gt;&lt;/foreign-keys&gt;&lt;ref-type name="Journal Article"&gt;17&lt;/ref-type&gt;&lt;contributors&gt;&lt;authors&gt;&lt;author&gt;Yamamoto, K.&lt;/author&gt;&lt;author&gt;Chappell, M. C.&lt;/author&gt;&lt;author&gt;Brosnihan, K. B.&lt;/author&gt;&lt;author&gt;Ferrario, C. M.&lt;/author&gt;&lt;/authors&gt;&lt;/contributors&gt;&lt;auth-address&gt;Department of Brain and Vascular Research, Cleveland Clinic Foundation, Cleveland, Ohio 44195-5286.&lt;/auth-address&gt;&lt;titles&gt;&lt;title&gt;In vivo metabolism of angiotensin I by neutral endopeptidase (EC 3.4.24.11) in spontaneously hypertensive rats&lt;/title&gt;&lt;secondary-title&gt;Hypertension&lt;/secondary-title&gt;&lt;/titles&gt;&lt;periodical&gt;&lt;full-title&gt;Hypertension&lt;/full-title&gt;&lt;/periodical&gt;&lt;pages&gt;692-6&lt;/pages&gt;&lt;volume&gt;19&lt;/volume&gt;&lt;number&gt;6 Pt 2&lt;/number&gt;&lt;keywords&gt;&lt;keyword&gt;Angiotensin I/blood/*metabolism&lt;/keyword&gt;&lt;keyword&gt;Angiotensin II/blood&lt;/keyword&gt;&lt;keyword&gt;Angiotensin-Converting Enzyme Inhibitors/pharmacology&lt;/keyword&gt;&lt;keyword&gt;Animals&lt;/keyword&gt;&lt;keyword&gt;Enalaprilat/pharmacology&lt;/keyword&gt;&lt;keyword&gt;Endopeptidases/metabolism&lt;/keyword&gt;&lt;keyword&gt;Hypertension/*enzymology&lt;/keyword&gt;&lt;keyword&gt;Male&lt;/keyword&gt;&lt;keyword&gt;Neprilysin/antagonists &amp;amp; inhibitors/*metabolism&lt;/keyword&gt;&lt;keyword&gt;Osmolar Concentration&lt;/keyword&gt;&lt;keyword&gt;Peptide Fragments/blood&lt;/keyword&gt;&lt;keyword&gt;Rats&lt;/keyword&gt;&lt;keyword&gt;Rats, Inbred SHR&lt;/keyword&gt;&lt;keyword&gt;Rats, Inbred WKY&lt;/keyword&gt;&lt;keyword&gt;*Serine Endopeptidases&lt;/keyword&gt;&lt;keyword&gt;Time Factors&lt;/keyword&gt;&lt;/keywords&gt;&lt;dates&gt;&lt;year&gt;1992&lt;/year&gt;&lt;pub-dates&gt;&lt;date&gt;Jun&lt;/date&gt;&lt;/pub-dates&gt;&lt;/dates&gt;&lt;accession-num&gt;1317352&lt;/accession-num&gt;&lt;urls&gt;&lt;related-urls&gt;&lt;url&gt;http://www.ncbi.nlm.nih.gov/entrez/query.fcgi?cmd=Retrieve&amp;amp;db=PubMed&amp;amp;dopt=Citation&amp;amp;list_uids=1317352&lt;/url&gt;&lt;/related-urls&gt;&lt;/urls&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5" w:tooltip="Yamamoto, 1992 #266" w:history="1">
        <w:r w:rsidR="00982044" w:rsidRPr="00890D60">
          <w:rPr>
            <w:rFonts w:ascii="Book Antiqua" w:hAnsi="Book Antiqua"/>
            <w:noProof/>
            <w:vertAlign w:val="superscript"/>
          </w:rPr>
          <w:t>45</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Whilst the various endopeptidases have been shown to produce </w:t>
      </w:r>
      <w:r w:rsidR="008107EE" w:rsidRPr="00890D60">
        <w:rPr>
          <w:rFonts w:ascii="Book Antiqua" w:hAnsi="Book Antiqua"/>
        </w:rPr>
        <w:t>angiotensin</w:t>
      </w:r>
      <w:r w:rsidRPr="00890D60">
        <w:rPr>
          <w:rFonts w:ascii="Book Antiqua" w:hAnsi="Book Antiqua"/>
        </w:rPr>
        <w:t>-(1-7) depending upon their tissue localization and access to substrates, emerging evidence suggests that ACE2 which has a distinct enzyme activity</w:t>
      </w:r>
      <w:r w:rsidR="00417E54" w:rsidRPr="00890D60">
        <w:rPr>
          <w:rFonts w:ascii="Book Antiqua" w:hAnsi="Book Antiqua"/>
        </w:rPr>
        <w:fldChar w:fldCharType="begin"/>
      </w:r>
      <w:r w:rsidR="00165DD4" w:rsidRPr="00890D60">
        <w:rPr>
          <w:rFonts w:ascii="Book Antiqua" w:hAnsi="Book Antiqua"/>
        </w:rPr>
        <w:instrText xml:space="preserve"> ADDIN EN.CITE &lt;EndNote&gt;&lt;Cite&gt;&lt;Author&gt;Warner&lt;/Author&gt;&lt;Year&gt;2004&lt;/Year&gt;&lt;RecNum&gt;261&lt;/RecNum&gt;&lt;DisplayText&gt;&lt;style face="superscript"&gt;[46]&lt;/style&gt;&lt;/DisplayText&gt;&lt;record&gt;&lt;rec-number&gt;261&lt;/rec-number&gt;&lt;foreign-keys&gt;&lt;key app="EN" db-id="z0t0ar5tuwzzeoesw0cpwrewevtdsfs0ptx5"&gt;261&lt;/key&gt;&lt;/foreign-keys&gt;&lt;ref-type name="Journal Article"&gt;17&lt;/ref-type&gt;&lt;contributors&gt;&lt;authors&gt;&lt;author&gt;Warner, F. J.&lt;/author&gt;&lt;author&gt;Smith, A. I.&lt;/author&gt;&lt;author&gt;Hooper, N. M.&lt;/author&gt;&lt;author&gt;Turner, A. J.&lt;/author&gt;&lt;/authors&gt;&lt;/contributors&gt;&lt;auth-address&gt;School of Biochemistry and Microbiology, University of Leeds, Leeds LS2 9JT, United Kingdom. fiona.warner@med.monash.edu.au.&lt;/auth-address&gt;&lt;titles&gt;&lt;title&gt;Angiotensin-converting enzyme-2: a molecular and cellular perspective&lt;/title&gt;&lt;secondary-title&gt;Cell Mol Life Sci&lt;/secondary-title&gt;&lt;/titles&gt;&lt;periodical&gt;&lt;full-title&gt;Cell Mol Life Sci&lt;/full-title&gt;&lt;/periodical&gt;&lt;pages&gt;2704-13&lt;/pages&gt;&lt;volume&gt;61&lt;/volume&gt;&lt;number&gt;21&lt;/number&gt;&lt;edition&gt;2004/11/19&lt;/edition&gt;&lt;keywords&gt;&lt;keyword&gt;Angiotensin-Converting Enzyme Inhibitors/chemistry/pharmacology&lt;/keyword&gt;&lt;keyword&gt;Animals&lt;/keyword&gt;&lt;keyword&gt;Carboxypeptidases/chemistry/genetics/*metabolism&lt;/keyword&gt;&lt;keyword&gt;Drug Design&lt;/keyword&gt;&lt;keyword&gt;Enzyme Activation&lt;/keyword&gt;&lt;keyword&gt;Humans&lt;/keyword&gt;&lt;keyword&gt;Peptidyl-Dipeptidase A&lt;/keyword&gt;&lt;keyword&gt;Substrate Specificity&lt;/keyword&gt;&lt;/keywords&gt;&lt;dates&gt;&lt;year&gt;2004&lt;/year&gt;&lt;pub-dates&gt;&lt;date&gt;Nov&lt;/date&gt;&lt;/pub-dates&gt;&lt;/dates&gt;&lt;isbn&gt;1420-682X (Print)&amp;#xD;1420-682X (Linking)&lt;/isbn&gt;&lt;accession-num&gt;15549171&lt;/accession-num&gt;&lt;urls&gt;&lt;related-urls&gt;&lt;url&gt;http://www.ncbi.nlm.nih.gov/entrez/query.fcgi?cmd=Retrieve&amp;amp;db=PubMed&amp;amp;dopt=Citation&amp;amp;list_uids=15549171&lt;/url&gt;&lt;/related-urls&gt;&lt;/urls&gt;&lt;electronic-resource-num&gt;10.1007/s00018-004-4240-7&lt;/electronic-resource-num&gt;&lt;language&gt;eng&lt;/language&gt;&lt;/record&gt;&lt;/Cite&gt;&lt;/EndNote&gt;</w:instrText>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6" w:tooltip="Warner, 2004 #261" w:history="1">
        <w:r w:rsidR="00982044" w:rsidRPr="00890D60">
          <w:rPr>
            <w:rFonts w:ascii="Book Antiqua" w:hAnsi="Book Antiqua"/>
            <w:noProof/>
            <w:vertAlign w:val="superscript"/>
          </w:rPr>
          <w:t>46</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plays a key role in </w:t>
      </w:r>
      <w:r w:rsidR="0051093A" w:rsidRPr="00890D60">
        <w:rPr>
          <w:rFonts w:ascii="Book Antiqua" w:hAnsi="Book Antiqua"/>
        </w:rPr>
        <w:t>angiotensin</w:t>
      </w:r>
      <w:r w:rsidRPr="00890D60">
        <w:rPr>
          <w:rFonts w:ascii="Book Antiqua" w:hAnsi="Book Antiqua"/>
        </w:rPr>
        <w:t xml:space="preserve">-(1-7) production in several tissues. ACE2 is able to generate </w:t>
      </w:r>
      <w:r w:rsidR="0051093A" w:rsidRPr="00890D60">
        <w:rPr>
          <w:rFonts w:ascii="Book Antiqua" w:hAnsi="Book Antiqua"/>
        </w:rPr>
        <w:t>angiotensin</w:t>
      </w:r>
      <w:r w:rsidRPr="00890D60">
        <w:rPr>
          <w:rFonts w:ascii="Book Antiqua" w:hAnsi="Book Antiqua"/>
        </w:rPr>
        <w:t xml:space="preserve">-(1-7) from </w:t>
      </w:r>
      <w:r w:rsidR="0051093A" w:rsidRPr="00890D60">
        <w:rPr>
          <w:rFonts w:ascii="Book Antiqua" w:hAnsi="Book Antiqua"/>
        </w:rPr>
        <w:t xml:space="preserve">angiotensin </w:t>
      </w:r>
      <w:r w:rsidRPr="00890D60">
        <w:rPr>
          <w:rFonts w:ascii="Book Antiqua" w:hAnsi="Book Antiqua"/>
        </w:rPr>
        <w:t xml:space="preserve">I indirectly through an intermediary peptide </w:t>
      </w:r>
      <w:r w:rsidR="0051093A" w:rsidRPr="00890D60">
        <w:rPr>
          <w:rFonts w:ascii="Book Antiqua" w:hAnsi="Book Antiqua"/>
        </w:rPr>
        <w:t>angiotensin</w:t>
      </w:r>
      <w:r w:rsidRPr="00890D60">
        <w:rPr>
          <w:rFonts w:ascii="Book Antiqua" w:hAnsi="Book Antiqua"/>
        </w:rPr>
        <w:t xml:space="preserve">-(1-9); however, in comparison, ACE2 has an approximately 400-fold higher substrate preference for </w:t>
      </w:r>
      <w:r w:rsidR="0051093A" w:rsidRPr="00890D60">
        <w:rPr>
          <w:rFonts w:ascii="Book Antiqua" w:hAnsi="Book Antiqua"/>
        </w:rPr>
        <w:t xml:space="preserve">angiotensin </w:t>
      </w:r>
      <w:r w:rsidRPr="00890D60">
        <w:rPr>
          <w:rFonts w:ascii="Book Antiqua" w:hAnsi="Book Antiqua"/>
        </w:rPr>
        <w:t>II</w:t>
      </w:r>
      <w:r w:rsidR="00417E54" w:rsidRPr="00890D60">
        <w:rPr>
          <w:rFonts w:ascii="Book Antiqua" w:hAnsi="Book Antiqua"/>
        </w:rPr>
        <w:fldChar w:fldCharType="begin">
          <w:fldData xml:space="preserve">PEVuZE5vdGU+PENpdGU+PEF1dGhvcj5WaWNrZXJzPC9BdXRob3I+PFllYXI+MjAwMjwvWWVhcj48
UmVjTnVtPjI0OTwvUmVjTnVtPjxEaXNwbGF5VGV4dD48c3R5bGUgZmFjZT0ic3VwZXJzY3JpcHQi
Pls0N108L3N0eWxlPjwvRGlzcGxheVRleHQ+PHJlY29yZD48cmVjLW51bWJlcj4yNDk8L3JlYy1u
dW1iZXI+PGZvcmVpZ24ta2V5cz48a2V5IGFwcD0iRU4iIGRiLWlkPSJ6MHQwYXI1dHV3enplb2Vz
dzBjcHdyZXdldnRkc2ZzMHB0eDUiPjI0OTwva2V5PjwvZm9yZWlnbi1rZXlzPjxyZWYtdHlwZSBu
YW1lPSJKb3VybmFsIEFydGljbGUiPjE3PC9yZWYtdHlwZT48Y29udHJpYnV0b3JzPjxhdXRob3Jz
PjxhdXRob3I+Vmlja2VycywgQy48L2F1dGhvcj48YXV0aG9yPkhhbGVzLCBQLjwvYXV0aG9yPjxh
dXRob3I+S2F1c2hpaywgVi48L2F1dGhvcj48YXV0aG9yPkRpY2ssIEwuPC9hdXRob3I+PGF1dGhv
cj5HYXZpbiwgSi48L2F1dGhvcj48YXV0aG9yPlRhbmcsIEouPC9hdXRob3I+PGF1dGhvcj5Hb2Ri
b3V0LCBLLjwvYXV0aG9yPjxhdXRob3I+UGFyc29ucywgVC48L2F1dGhvcj48YXV0aG9yPkJhcm9u
YXMsIEUuPC9hdXRob3I+PGF1dGhvcj5Ic2llaCwgRi48L2F1dGhvcj48YXV0aG9yPkFjdG9uLCBT
LjwvYXV0aG9yPjxhdXRob3I+UGF0YW5lLCBNLjwvYXV0aG9yPjxhdXRob3I+TmljaG9scywgQS48
L2F1dGhvcj48YXV0aG9yPlR1bW1pbm8sIFAuPC9hdXRob3I+PC9hdXRob3JzPjwvY29udHJpYnV0
b3JzPjxhdXRoLWFkZHJlc3M+RGVwYXJ0bWVudCBvZiBNZXRhYm9saWMgRGlzZWFzZSwgTWlsbGVu
bml1bSBQaGFybWFjZXV0aWNhbHMsIEluYy4sIENhbWJyaWRnZSwgTWFzc2FjaHVzZXR0cyAwMjEz
OSwgVVNBLjwvYXV0aC1hZGRyZXNzPjx0aXRsZXM+PHRpdGxlPkh5ZHJvbHlzaXMgb2YgYmlvbG9n
aWNhbCBwZXB0aWRlcyBieSBodW1hbiBhbmdpb3RlbnNpbi1jb252ZXJ0aW5nIGVuenltZS1yZWxh
dGVkIGNhcmJveHlwZXB0aWRhc2U8L3RpdGxlPjxzZWNvbmRhcnktdGl0bGU+SiBCaW9sIENoZW08
L3NlY29uZGFyeS10aXRsZT48L3RpdGxlcz48cGVyaW9kaWNhbD48ZnVsbC10aXRsZT5KIEJpb2wg
Q2hlbTwvZnVsbC10aXRsZT48L3BlcmlvZGljYWw+PHBhZ2VzPjE0ODM4LTQzPC9wYWdlcz48dm9s
dW1lPjI3Nzwvdm9sdW1lPjxudW1iZXI+MTc8L251bWJlcj48a2V5d29yZHM+PGtleXdvcmQ+QW1p
bm8gQWNpZCBTZXF1ZW5jZTwva2V5d29yZD48a2V5d29yZD5DYXJib3h5cGVwdGlkYXNlcy8qbWV0
YWJvbGlzbTwva2V5d29yZD48a2V5d29yZD5DYXRhbHlzaXM8L2tleXdvcmQ+PGtleXdvcmQ+Q2hy
b21hdG9ncmFwaHksIEhpZ2ggUHJlc3N1cmUgTGlxdWlkPC9rZXl3b3JkPjxrZXl3b3JkPkNocm9t
YXRvZ3JhcGh5LCBJb24gRXhjaGFuZ2U8L2tleXdvcmQ+PGtleXdvcmQ+SHVtYW5zPC9rZXl3b3Jk
PjxrZXl3b3JkPkh5ZHJvZ2VuLUlvbiBDb25jZW50cmF0aW9uPC9rZXl3b3JkPjxrZXl3b3JkPkh5
ZHJvbHlzaXM8L2tleXdvcmQ+PGtleXdvcmQ+S2luZXRpY3M8L2tleXdvcmQ+PGtleXdvcmQ+UGVw
dGlkZXMvKm1ldGFib2xpc208L2tleXdvcmQ+PGtleXdvcmQ+UmVjb21iaW5hbnQgUHJvdGVpbnMv
bWV0YWJvbGlzbTwva2V5d29yZD48a2V5d29yZD5TcGVjdHJvbWV0cnksIE1hc3MsIE1hdHJpeC1B
c3Npc3RlZCBMYXNlciBEZXNvcnB0aW9uLUlvbml6YXRpb248L2tleXdvcmQ+PGtleXdvcmQ+U3Bl
Y3Ryb3Bob3RvbWV0cnksIFVsdHJhdmlvbGV0PC9rZXl3b3JkPjwva2V5d29yZHM+PGRhdGVzPjx5
ZWFyPjIwMDI8L3llYXI+PHB1Yi1kYXRlcz48ZGF0ZT5BcHIgMjY8L2RhdGU+PC9wdWItZGF0ZXM+
PC9kYXRlcz48YWNjZXNzaW9uLW51bT4xMTgxNTYyNzwvYWNjZXNzaW9uLW51bT48dXJscz48cmVs
YXRlZC11cmxzPjx1cmw+aHR0cDovL3d3dy5uY2JpLm5sbS5uaWguZ292L2VudHJlei9xdWVyeS5m
Y2dpP2NtZD1SZXRyaWV2ZSZhbXA7ZGI9UHViTWVkJmFtcDtkb3B0PUNpdGF0aW9uJmFtcDtsaXN0
X3VpZHM9MTE4MTU2Mjc8L3VybD48L3JlbGF0ZWQtdXJscz48L3VybHM+PC9yZWNvcmQ+PC9DaXRl
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PEVuZE5vdGU+PENpdGU+PEF1dGhvcj5WaWNrZXJzPC9BdXRob3I+PFllYXI+MjAwMjwvWWVhcj48
UmVjTnVtPjI0OTwvUmVjTnVtPjxEaXNwbGF5VGV4dD48c3R5bGUgZmFjZT0ic3VwZXJzY3JpcHQi
Pls0N108L3N0eWxlPjwvRGlzcGxheVRleHQ+PHJlY29yZD48cmVjLW51bWJlcj4yNDk8L3JlYy1u
dW1iZXI+PGZvcmVpZ24ta2V5cz48a2V5IGFwcD0iRU4iIGRiLWlkPSJ6MHQwYXI1dHV3enplb2Vz
dzBjcHdyZXdldnRkc2ZzMHB0eDUiPjI0OTwva2V5PjwvZm9yZWlnbi1rZXlzPjxyZWYtdHlwZSBu
YW1lPSJKb3VybmFsIEFydGljbGUiPjE3PC9yZWYtdHlwZT48Y29udHJpYnV0b3JzPjxhdXRob3Jz
PjxhdXRob3I+Vmlja2VycywgQy48L2F1dGhvcj48YXV0aG9yPkhhbGVzLCBQLjwvYXV0aG9yPjxh
dXRob3I+S2F1c2hpaywgVi48L2F1dGhvcj48YXV0aG9yPkRpY2ssIEwuPC9hdXRob3I+PGF1dGhv
cj5HYXZpbiwgSi48L2F1dGhvcj48YXV0aG9yPlRhbmcsIEouPC9hdXRob3I+PGF1dGhvcj5Hb2Ri
b3V0LCBLLjwvYXV0aG9yPjxhdXRob3I+UGFyc29ucywgVC48L2F1dGhvcj48YXV0aG9yPkJhcm9u
YXMsIEUuPC9hdXRob3I+PGF1dGhvcj5Ic2llaCwgRi48L2F1dGhvcj48YXV0aG9yPkFjdG9uLCBT
LjwvYXV0aG9yPjxhdXRob3I+UGF0YW5lLCBNLjwvYXV0aG9yPjxhdXRob3I+TmljaG9scywgQS48
L2F1dGhvcj48YXV0aG9yPlR1bW1pbm8sIFAuPC9hdXRob3I+PC9hdXRob3JzPjwvY29udHJpYnV0
b3JzPjxhdXRoLWFkZHJlc3M+RGVwYXJ0bWVudCBvZiBNZXRhYm9saWMgRGlzZWFzZSwgTWlsbGVu
bml1bSBQaGFybWFjZXV0aWNhbHMsIEluYy4sIENhbWJyaWRnZSwgTWFzc2FjaHVzZXR0cyAwMjEz
OSwgVVNBLjwvYXV0aC1hZGRyZXNzPjx0aXRsZXM+PHRpdGxlPkh5ZHJvbHlzaXMgb2YgYmlvbG9n
aWNhbCBwZXB0aWRlcyBieSBodW1hbiBhbmdpb3RlbnNpbi1jb252ZXJ0aW5nIGVuenltZS1yZWxh
dGVkIGNhcmJveHlwZXB0aWRhc2U8L3RpdGxlPjxzZWNvbmRhcnktdGl0bGU+SiBCaW9sIENoZW08
L3NlY29uZGFyeS10aXRsZT48L3RpdGxlcz48cGVyaW9kaWNhbD48ZnVsbC10aXRsZT5KIEJpb2wg
Q2hlbTwvZnVsbC10aXRsZT48L3BlcmlvZGljYWw+PHBhZ2VzPjE0ODM4LTQzPC9wYWdlcz48dm9s
dW1lPjI3Nzwvdm9sdW1lPjxudW1iZXI+MTc8L251bWJlcj48a2V5d29yZHM+PGtleXdvcmQ+QW1p
bm8gQWNpZCBTZXF1ZW5jZTwva2V5d29yZD48a2V5d29yZD5DYXJib3h5cGVwdGlkYXNlcy8qbWV0
YWJvbGlzbTwva2V5d29yZD48a2V5d29yZD5DYXRhbHlzaXM8L2tleXdvcmQ+PGtleXdvcmQ+Q2hy
b21hdG9ncmFwaHksIEhpZ2ggUHJlc3N1cmUgTGlxdWlkPC9rZXl3b3JkPjxrZXl3b3JkPkNocm9t
YXRvZ3JhcGh5LCBJb24gRXhjaGFuZ2U8L2tleXdvcmQ+PGtleXdvcmQ+SHVtYW5zPC9rZXl3b3Jk
PjxrZXl3b3JkPkh5ZHJvZ2VuLUlvbiBDb25jZW50cmF0aW9uPC9rZXl3b3JkPjxrZXl3b3JkPkh5
ZHJvbHlzaXM8L2tleXdvcmQ+PGtleXdvcmQ+S2luZXRpY3M8L2tleXdvcmQ+PGtleXdvcmQ+UGVw
dGlkZXMvKm1ldGFib2xpc208L2tleXdvcmQ+PGtleXdvcmQ+UmVjb21iaW5hbnQgUHJvdGVpbnMv
bWV0YWJvbGlzbTwva2V5d29yZD48a2V5d29yZD5TcGVjdHJvbWV0cnksIE1hc3MsIE1hdHJpeC1B
c3Npc3RlZCBMYXNlciBEZXNvcnB0aW9uLUlvbml6YXRpb248L2tleXdvcmQ+PGtleXdvcmQ+U3Bl
Y3Ryb3Bob3RvbWV0cnksIFVsdHJhdmlvbGV0PC9rZXl3b3JkPjwva2V5d29yZHM+PGRhdGVzPjx5
ZWFyPjIwMDI8L3llYXI+PHB1Yi1kYXRlcz48ZGF0ZT5BcHIgMjY8L2RhdGU+PC9wdWItZGF0ZXM+
PC9kYXRlcz48YWNjZXNzaW9uLW51bT4xMTgxNTYyNzwvYWNjZXNzaW9uLW51bT48dXJscz48cmVs
YXRlZC11cmxzPjx1cmw+aHR0cDovL3d3dy5uY2JpLm5sbS5uaWguZ292L2VudHJlei9xdWVyeS5m
Y2dpP2NtZD1SZXRyaWV2ZSZhbXA7ZGI9UHViTWVkJmFtcDtkb3B0PUNpdGF0aW9uJmFtcDtsaXN0
X3VpZHM9MTE4MTU2Mjc8L3VybD48L3JlbGF0ZWQtdXJscz48L3VybHM+PC9yZWNvcmQ+PC9DaXRl
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7" w:tooltip="Vickers, 2002 #249" w:history="1">
        <w:r w:rsidR="00982044" w:rsidRPr="00890D60">
          <w:rPr>
            <w:rFonts w:ascii="Book Antiqua" w:hAnsi="Book Antiqua"/>
            <w:noProof/>
            <w:vertAlign w:val="superscript"/>
          </w:rPr>
          <w:t>47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which suggests that ACE2 is important not only for production of </w:t>
      </w:r>
      <w:r w:rsidR="0051093A" w:rsidRPr="00890D60">
        <w:rPr>
          <w:rFonts w:ascii="Book Antiqua" w:hAnsi="Book Antiqua"/>
        </w:rPr>
        <w:t>angiotensin</w:t>
      </w:r>
      <w:r w:rsidRPr="00890D60">
        <w:rPr>
          <w:rFonts w:ascii="Book Antiqua" w:hAnsi="Book Antiqua"/>
        </w:rPr>
        <w:t xml:space="preserve">-(1-7) but also in degrading </w:t>
      </w:r>
      <w:r w:rsidR="0051093A" w:rsidRPr="00890D60">
        <w:rPr>
          <w:rFonts w:ascii="Book Antiqua" w:hAnsi="Book Antiqua"/>
        </w:rPr>
        <w:t xml:space="preserve">angiotensin </w:t>
      </w:r>
      <w:r w:rsidRPr="00890D60">
        <w:rPr>
          <w:rFonts w:ascii="Book Antiqua" w:hAnsi="Book Antiqua"/>
        </w:rPr>
        <w:t>II. Recently, Westwood and Chappell</w:t>
      </w:r>
      <w:r w:rsidRPr="00890D60">
        <w:rPr>
          <w:rFonts w:ascii="Book Antiqua" w:hAnsi="Book Antiqua"/>
          <w:lang w:val="en-AU" w:eastAsia="en-AU"/>
        </w:rPr>
        <w:t xml:space="preserve"> described another pathway in which </w:t>
      </w:r>
      <w:r w:rsidR="0051093A" w:rsidRPr="00890D60">
        <w:rPr>
          <w:rFonts w:ascii="Book Antiqua" w:hAnsi="Book Antiqua"/>
        </w:rPr>
        <w:t>angiotensin</w:t>
      </w:r>
      <w:r w:rsidR="0051093A" w:rsidRPr="00890D60">
        <w:rPr>
          <w:rFonts w:ascii="Book Antiqua" w:hAnsi="Book Antiqua"/>
          <w:lang w:val="en-AU" w:eastAsia="en-AU"/>
        </w:rPr>
        <w:t xml:space="preserve">-(1-7) is generated directly </w:t>
      </w:r>
      <w:r w:rsidRPr="00890D60">
        <w:rPr>
          <w:rFonts w:ascii="Book Antiqua" w:hAnsi="Book Antiqua"/>
          <w:lang w:val="en-AU" w:eastAsia="en-AU"/>
        </w:rPr>
        <w:t xml:space="preserve">from </w:t>
      </w:r>
      <w:r w:rsidR="0051093A" w:rsidRPr="00890D60">
        <w:rPr>
          <w:rFonts w:ascii="Book Antiqua" w:hAnsi="Book Antiqua"/>
        </w:rPr>
        <w:t>angiotensin</w:t>
      </w:r>
      <w:r w:rsidR="008107EE" w:rsidRPr="00890D60">
        <w:rPr>
          <w:rFonts w:ascii="Book Antiqua" w:hAnsi="Book Antiqua"/>
          <w:lang w:val="en-AU" w:eastAsia="en-AU"/>
        </w:rPr>
        <w:t>-</w:t>
      </w:r>
      <w:r w:rsidRPr="00890D60">
        <w:rPr>
          <w:rFonts w:ascii="Book Antiqua" w:hAnsi="Book Antiqua"/>
          <w:lang w:val="en-AU" w:eastAsia="en-AU"/>
        </w:rPr>
        <w:t xml:space="preserve">(1-12) or via </w:t>
      </w:r>
      <w:r w:rsidR="007B4BC0" w:rsidRPr="00890D60">
        <w:rPr>
          <w:rFonts w:ascii="Book Antiqua" w:hAnsi="Book Antiqua"/>
        </w:rPr>
        <w:t xml:space="preserve">angiotensin </w:t>
      </w:r>
      <w:r w:rsidRPr="00890D60">
        <w:rPr>
          <w:rFonts w:ascii="Book Antiqua" w:hAnsi="Book Antiqua"/>
          <w:lang w:val="en-AU" w:eastAsia="en-AU"/>
        </w:rPr>
        <w:t>I generation</w:t>
      </w:r>
      <w:r w:rsidR="00417E54" w:rsidRPr="00890D60">
        <w:rPr>
          <w:rFonts w:ascii="Book Antiqua" w:hAnsi="Book Antiqua"/>
          <w:lang w:val="en-AU" w:eastAsia="en-AU"/>
        </w:rPr>
        <w:fldChar w:fldCharType="begin"/>
      </w:r>
      <w:r w:rsidR="00BE5369" w:rsidRPr="00890D60">
        <w:rPr>
          <w:rFonts w:ascii="Book Antiqua" w:hAnsi="Book Antiqua"/>
          <w:lang w:val="en-AU" w:eastAsia="en-AU"/>
        </w:rPr>
        <w:instrText xml:space="preserve"> ADDIN EN.CITE &lt;EndNote&gt;&lt;Cite&gt;&lt;Author&gt;Westwood&lt;/Author&gt;&lt;Year&gt;2012&lt;/Year&gt;&lt;RecNum&gt;1007&lt;/RecNum&gt;&lt;DisplayText&gt;&lt;style face="superscript"&gt;[48]&lt;/style&gt;&lt;/DisplayText&gt;&lt;record&gt;&lt;rec-number&gt;1007&lt;/rec-number&gt;&lt;foreign-keys&gt;&lt;key app="EN" db-id="z0t0ar5tuwzzeoesw0cpwrewevtdsfs0ptx5"&gt;1007&lt;/key&gt;&lt;/foreign-keys&gt;&lt;ref-type name="Journal Article"&gt;17&lt;/ref-type&gt;&lt;contributors&gt;&lt;authors&gt;&lt;author&gt;Westwood, B. M.&lt;/author&gt;&lt;author&gt;Chappell, M. C.&lt;/author&gt;&lt;/authors&gt;&lt;/contributors&gt;&lt;auth-address&gt;The Hypertension &amp;amp; Vascular Research Center, Wake Forest University Health Science Center, Winston-Salem, NC 27157, United States.&lt;/auth-address&gt;&lt;titles&gt;&lt;title&gt;Divergent pathways for the angiotensin-(1-12) metabolism in the rat circulation and kidney&lt;/title&gt;&lt;secondary-title&gt;Peptides&lt;/secondary-title&gt;&lt;alt-title&gt;Peptides&lt;/alt-title&gt;&lt;/titles&gt;&lt;periodical&gt;&lt;full-title&gt;Peptides&lt;/full-title&gt;&lt;/periodical&gt;&lt;alt-periodical&gt;&lt;full-title&gt;Peptides&lt;/full-title&gt;&lt;/alt-periodical&gt;&lt;pages&gt;190-5&lt;/pages&gt;&lt;volume&gt;35&lt;/volume&gt;&lt;number&gt;2&lt;/number&gt;&lt;edition&gt;2012/04/12&lt;/edition&gt;&lt;dates&gt;&lt;year&gt;2012&lt;/year&gt;&lt;pub-dates&gt;&lt;date&gt;Jun&lt;/date&gt;&lt;/pub-dates&gt;&lt;/dates&gt;&lt;isbn&gt;1873-5169 (Electronic)&amp;#xD;0196-9781 (Linking)&lt;/isbn&gt;&lt;accession-num&gt;22490446&lt;/accession-num&gt;&lt;work-type&gt;Research Support, N.I.H., Extramural&lt;/work-type&gt;&lt;urls&gt;&lt;related-urls&gt;&lt;url&gt;http://www.ncbi.nlm.nih.gov/pubmed/22490446&lt;/url&gt;&lt;/related-urls&gt;&lt;/urls&gt;&lt;custom2&gt;3366343&lt;/custom2&gt;&lt;electronic-resource-num&gt;10.1016/j.peptides.2012.03.025&lt;/electronic-resource-num&gt;&lt;language&gt;eng&lt;/language&gt;&lt;/record&gt;&lt;/Cite&gt;&lt;/EndNote&gt;</w:instrText>
      </w:r>
      <w:r w:rsidR="00417E54" w:rsidRPr="00890D60">
        <w:rPr>
          <w:rFonts w:ascii="Book Antiqua" w:hAnsi="Book Antiqua"/>
          <w:lang w:val="en-AU" w:eastAsia="en-AU"/>
        </w:rPr>
        <w:fldChar w:fldCharType="separate"/>
      </w:r>
      <w:r w:rsidR="00BE5369" w:rsidRPr="00890D60">
        <w:rPr>
          <w:rFonts w:ascii="Book Antiqua" w:hAnsi="Book Antiqua"/>
          <w:noProof/>
          <w:vertAlign w:val="superscript"/>
          <w:lang w:val="en-AU" w:eastAsia="en-AU"/>
        </w:rPr>
        <w:t>[</w:t>
      </w:r>
      <w:hyperlink w:anchor="_ENREF_48" w:tooltip="Westwood, 2012 #1007" w:history="1">
        <w:r w:rsidR="00982044" w:rsidRPr="00890D60">
          <w:rPr>
            <w:rFonts w:ascii="Book Antiqua" w:hAnsi="Book Antiqua"/>
            <w:noProof/>
            <w:vertAlign w:val="superscript"/>
            <w:lang w:val="en-AU" w:eastAsia="en-AU"/>
          </w:rPr>
          <w:t>48</w:t>
        </w:r>
      </w:hyperlink>
      <w:r w:rsidR="00BE5369"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Pr="00890D60">
        <w:rPr>
          <w:rFonts w:ascii="Book Antiqua" w:hAnsi="Book Antiqua"/>
          <w:lang w:val="en-AU" w:eastAsia="en-AU"/>
        </w:rPr>
        <w:t xml:space="preserve">. </w:t>
      </w:r>
    </w:p>
    <w:p w:rsidR="00E16B36" w:rsidRPr="00890D60" w:rsidRDefault="008107EE" w:rsidP="0098049D">
      <w:pPr>
        <w:spacing w:line="360" w:lineRule="auto"/>
        <w:ind w:firstLineChars="100" w:firstLine="240"/>
        <w:jc w:val="both"/>
        <w:rPr>
          <w:rFonts w:ascii="Book Antiqua" w:hAnsi="Book Antiqua"/>
        </w:rPr>
      </w:pPr>
      <w:r w:rsidRPr="00890D60">
        <w:rPr>
          <w:rFonts w:ascii="Book Antiqua" w:hAnsi="Book Antiqua"/>
          <w:lang w:val="en-AU" w:eastAsia="en-AU"/>
        </w:rPr>
        <w:t xml:space="preserve">Angiotensin-(1-7), an effector peptide of the alternate axis of the RAS, </w:t>
      </w:r>
      <w:r w:rsidR="0054294F" w:rsidRPr="00890D60">
        <w:rPr>
          <w:rFonts w:ascii="Book Antiqua" w:hAnsi="Book Antiqua"/>
          <w:lang w:val="en-AU" w:eastAsia="en-AU"/>
        </w:rPr>
        <w:t xml:space="preserve">is a vasodilator in several vascular beds and </w:t>
      </w:r>
      <w:r w:rsidR="007167C6" w:rsidRPr="00890D60">
        <w:rPr>
          <w:rFonts w:ascii="Book Antiqua" w:hAnsi="Book Antiqua"/>
          <w:lang w:val="en-AU" w:eastAsia="en-AU"/>
        </w:rPr>
        <w:t xml:space="preserve">has been </w:t>
      </w:r>
      <w:r w:rsidR="0054294F" w:rsidRPr="00890D60">
        <w:rPr>
          <w:rFonts w:ascii="Book Antiqua" w:hAnsi="Book Antiqua"/>
          <w:lang w:val="en-AU" w:eastAsia="en-AU"/>
        </w:rPr>
        <w:t>shown to act mainly via its receptor Mas</w:t>
      </w:r>
      <w:r w:rsidR="00417E54" w:rsidRPr="00890D60">
        <w:rPr>
          <w:rFonts w:ascii="Book Antiqua" w:hAnsi="Book Antiqua"/>
          <w:lang w:val="en-AU" w:eastAsia="en-AU"/>
        </w:rPr>
        <w:fldChar w:fldCharType="begin">
          <w:fldData xml:space="preserve">PEVuZE5vdGU+PENpdGU+PEF1dGhvcj5CZW50ZXI8L0F1dGhvcj48WWVhcj4yMDA2PC9ZZWFyPjxS
ZWNOdW0+MjY8L1JlY051bT48RGlzcGxheVRleHQ+PHN0eWxlIGZhY2U9InN1cGVyc2NyaXB0Ij5b
NDktNTRdPC9zdHlsZT48L0Rpc3BsYXlUZXh0PjxyZWNvcmQ+PHJlYy1udW1iZXI+MjY8L3JlYy1u
dW1iZXI+PGZvcmVpZ24ta2V5cz48a2V5IGFwcD0iRU4iIGRiLWlkPSJ6MHQwYXI1dHV3enplb2Vz
dzBjcHdyZXdldnRkc2ZzMHB0eDUiPjI2PC9rZXk+PC9mb3JlaWduLWtleXM+PHJlZi10eXBlIG5h
bWU9IkpvdXJuYWwgQXJ0aWNsZSI+MTc8L3JlZi10eXBlPjxjb250cmlidXRvcnM+PGF1dGhvcnM+
PGF1dGhvcj5CZW50ZXIsIEkuIEYuPC9hdXRob3I+PGF1dGhvcj5Zb3VzaWYsIE0uIEguPC9hdXRo
b3I+PGF1dGhvcj5BbmltLCBKLiBULjwvYXV0aG9yPjxhdXRob3I+Q29qb2NlbCwgQy48L2F1dGhv
cj48YXV0aG9yPkRpeiwgRC4gSS48L2F1dGhvcj48L2F1dGhvcnM+PC9jb250cmlidXRvcnM+PGF1
dGgtYWRkcmVzcz5EZXB0LiBvZiBQaGFybWFjb2xvZ3kgYW5kIFRveGljb2xvZ3ksIEZhY3VsdHkg
b2YgTWVkaWNpbmUsIEt1d2FpdCBVbml2LiwgUE8gQm94IDI0OTIzLCBTYWZhdCAxMzExMCwgS3V3
YWl0LiBpYmVudGVyQGhzYy5lZHUua3c8L2F1dGgtYWRkcmVzcz48dGl0bGVzPjx0aXRsZT5Bbmdp
b3RlbnNpbi0oMS03KSBwcmV2ZW50cyBkZXZlbG9wbWVudCBvZiBzZXZlcmUgaHlwZXJ0ZW5zaW9u
IGFuZCBlbmQtb3JnYW4gZGFtYWdlIGluIHNwb250YW5lb3VzbHkgaHlwZXJ0ZW5zaXZlIHJhdHMg
dHJlYXRlZCB3aXRoIEwtTkFNRTwvdGl0bGU+PHNlY29uZGFyeS10aXRsZT5BbSBKIFBoeXNpb2wg
SGVhcnQgQ2lyYyBQaHlzaW9sPC9zZWNvbmRhcnktdGl0bGU+PC90aXRsZXM+PHBlcmlvZGljYWw+
PGZ1bGwtdGl0bGU+QW0gSiBQaHlzaW9sIEhlYXJ0IENpcmMgUGh5c2lvbDwvZnVsbC10aXRsZT48
L3BlcmlvZGljYWw+PHBhZ2VzPkg2ODQtOTE8L3BhZ2VzPjx2b2x1bWU+MjkwPC92b2x1bWU+PG51
bWJlcj4yPC9udW1iZXI+PGtleXdvcmRzPjxrZXl3b3JkPkFuZ2lvdGVuc2luIEkvKnBoYXJtYWNv
bG9neTwva2V5d29yZD48a2V5d29yZD5BbmltYWxzPC9rZXl3b3JkPjxrZXl3b3JkPkFudGloeXBl
cnRlbnNpdmUgQWdlbnRzLypwaGFybWFjb2xvZ3k8L2tleXdvcmQ+PGtleXdvcmQ+Qmxvb2QgUHJl
c3N1cmUvZHJ1ZyBlZmZlY3RzPC9rZXl3b3JkPjxrZXl3b3JkPkRpdXJlc2lzL2RydWcgZWZmZWN0
czwva2V5d29yZD48a2V5d29yZD4qRW56eW1lIEluaGliaXRvcnM8L2tleXdvcmQ+PGtleXdvcmQ+
SGVhcnQvcGh5c2lvcGF0aG9sb2d5PC9rZXl3b3JkPjxrZXl3b3JkPkh5cGVydGVuc2lvbi9jaGVt
aWNhbGx5IGluZHVjZWQvKnBhdGhvbG9neS8qcGh5c2lvcGF0aG9sb2d5PC9rZXl3b3JkPjxrZXl3
b3JkPktpZG5leS9wYXRob2xvZ3k8L2tleXdvcmQ+PGtleXdvcmQ+TWFsZTwva2V5d29yZD48a2V5
d29yZD5NeW9jYXJkaWFsIElzY2hlbWlhL3BoeXNpb3BhdGhvbG9neTwva2V5d29yZD48a2V5d29y
ZD5NeW9jYXJkaXVtL3BhdGhvbG9neTwva2V5d29yZD48a2V5d29yZD4qTkctTml0cm9hcmdpbmlu
ZSBNZXRoeWwgRXN0ZXI8L2tleXdvcmQ+PGtleXdvcmQ+UGVwdGlkZSBGcmFnbWVudHMvKnBoYXJt
YWNvbG9neTwva2V5d29yZD48a2V5d29yZD5Qcm90ZWludXJpYS9ldGlvbG9neS9waHlzaW9wYXRo
b2xvZ3k8L2tleXdvcmQ+PGtleXdvcmQ+UmF0czwva2V5d29yZD48a2V5d29yZD4qUmF0cywgSW5i
cmVkIFNIUjwva2V5d29yZD48a2V5d29yZD5SYXRzLCBJbmJyZWQgV0tZPC9rZXl3b3JkPjxrZXl3
b3JkPlJlY292ZXJ5IG9mIEZ1bmN0aW9uPC9rZXl3b3JkPjxrZXl3b3JkPlJlcGVyZnVzaW9uIElu
anVyeS9waHlzaW9wYXRob2xvZ3k8L2tleXdvcmQ+PGtleXdvcmQ+U2V2ZXJpdHkgb2YgSWxsbmVz
cyBJbmRleDwva2V5d29yZD48a2V5d29yZD5WYXNvbW90b3IgU3lzdGVtL3BoeXNpb3BhdGhvbG9n
eTwva2V5d29yZD48L2tleXdvcmRzPjxkYXRlcz48eWVhcj4yMDA2PC95ZWFyPjxwdWItZGF0ZXM+
PGRhdGU+RmViPC9kYXRlPjwvcHViLWRhdGVzPjwvZGF0ZXM+PGFjY2Vzc2lvbi1udW0+MTY0MDM5
NDY8L2FjY2Vzc2lvbi1udW0+PHVybHM+PHJlbGF0ZWQtdXJscz48dXJsPmh0dHA6Ly93d3cubmNi
aS5ubG0ubmloLmdvdi9lbnRyZXovcXVlcnkuZmNnaT9jbWQ9UmV0cmlldmUmYW1wO2RiPVB1Yk1l
ZCZhbXA7ZG9wdD1DaXRhdGlvbiZhbXA7bGlzdF91aWRzPTE2NDAzOTQ2PC91cmw+PC9yZWxhdGVk
LXVybHM+PC91cmxzPjwvcmVjb3JkPjwvQ2l0ZT48Q2l0ZT48QXV0aG9yPkNhc3RybzwvQXV0aG9y
PjxZZWFyPjIwMDU8L1llYXI+PFJlY051bT4zNDE8L1JlY051bT48cmVjb3JkPjxyZWMtbnVtYmVy
PjM0MTwvcmVjLW51bWJlcj48Zm9yZWlnbi1rZXlzPjxrZXkgYXBwPSJFTiIgZGItaWQ9InowdDBh
cjV0dXd6emVvZXN3MGNwd3Jld2V2dGRzZnMwcHR4NSI+MzQxPC9rZXk+PC9mb3JlaWduLWtleXM+
PHJlZi10eXBlIG5hbWU9IkpvdXJuYWwgQXJ0aWNsZSI+MTc8L3JlZi10eXBlPjxjb250cmlidXRv
cnM+PGF1dGhvcnM+PGF1dGhvcj5DYXN0cm8sIEMuIEguPC9hdXRob3I+PGF1dGhvcj5TYW50b3Ms
IFIuIEEuPC9hdXRob3I+PGF1dGhvcj5GZXJyZWlyYSwgQS4gSi48L2F1dGhvcj48YXV0aG9yPkJh
ZGVyLCBNLjwvYXV0aG9yPjxhdXRob3I+QWxlbmluYSwgTi48L2F1dGhvcj48YXV0aG9yPkFsbWVp
ZGEsIEEuIFAuPC9hdXRob3I+PC9hdXRob3JzPjwvY29udHJpYnV0b3JzPjxhdXRoLWFkZHJlc3M+
RGVwYXJ0bWVudCBvZiBQaHlzaW9sb2d5IGFuZCBCaW9waHlzaWNzLCBGZWRlcmFsIFVuaXZlcnNp
dHkgb2YgTWluYXMgR2VyYWlzLCBCZWxvIEhvcml6b250ZSwgQnJhemlsLjwvYXV0aC1hZGRyZXNz
Pjx0aXRsZXM+PHRpdGxlPkV2aWRlbmNlIGZvciBhIGZ1bmN0aW9uYWwgaW50ZXJhY3Rpb24gb2Yg
dGhlIGFuZ2lvdGVuc2luLSgxLTcpIHJlY2VwdG9yIE1hcyB3aXRoIEFUMSBhbmQgQVQyIHJlY2Vw
dG9ycyBpbiB0aGUgbW91c2UgaGVhcnQ8L3RpdGxlPjxzZWNvbmRhcnktdGl0bGU+SHlwZXJ0ZW5z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bGwtdGl0bGU+PC9hbHQtcGVyaW9kaWNhbD48cGFnZXM+OTM3LTQyPC9wYWdlcz48dm9sdW1lPjQ2
PC92b2x1bWU+PG51bWJlcj40PC9udW1iZXI+PGtleXdvcmRzPjxrZXl3b3JkPkFuZ2lvdGVuc2lu
IEkvcGhhcm1hY29sb2d5PC9rZXl3b3JkPjxrZXl3b3JkPkFuZ2lvdGVuc2luIElJL2FuYWxvZ3Mg
JmFtcDsgZGVyaXZhdGl2ZXMvcGhhcm1hY29sb2d5PC9rZXl3b3JkPjxrZXl3b3JkPkFuZ2lvdGVu
c2luIElJIFR5cGUgMSBSZWNlcHRvciBCbG9ja2Vycy9waGFybWFjb2xvZ3k8L2tleXdvcmQ+PGtl
eXdvcmQ+QW5pbWFsczwva2V5d29yZD48a2V5d29yZD5EcnVnIFN5bmVyZ2lzbTwva2V5d29yZD48
a2V5d29yZD5Fbnp5bWUgSW5oaWJpdG9ycy9waGFybWFjb2xvZ3k8L2tleXdvcmQ+PGtleXdvcmQ+
SW1pZGF6b2xlcy9waGFybWFjb2xvZ3k8L2tleXdvcmQ+PGtleXdvcmQ+SW5kb21ldGhhY2luL3Bo
YXJtYWNvbG9neTwva2V5d29yZD48a2V5d29yZD5Mb3NhcnRhbi9waGFybWFjb2xvZ3k8L2tleXdv
cmQ+PGtleXdvcmQ+TWFsZTwva2V5d29yZD48a2V5d29yZD5NaWNlPC9rZXl3b3JkPjxrZXl3b3Jk
Pk1pY2UsIEluYnJlZCBDNTdCTDwva2V5d29yZD48a2V5d29yZD5NaWNlLCBLbm9ja291dDwva2V5
d29yZD48a2V5d29yZD5NeW9jYXJkaXVtLyptZXRhYm9saXNtPC9rZXl3b3JkPjxrZXl3b3JkPk5H
LU5pdHJvYXJnaW5pbmUgTWV0aHlsIEVzdGVyL3BoYXJtYWNvbG9neTwva2V5d29yZD48a2V5d29y
ZD5QZXB0aWRlIEZyYWdtZW50cy9waGFybWFjb2xvZ3k8L2tleXdvcmQ+PGtleXdvcmQ+UGVyZnVz
aW9uPC9rZXl3b3JkPjxrZXl3b3JkPlByZXNzdXJlPC9rZXl3b3JkPjxrZXl3b3JkPlByb3RvLU9u
Y29nZW5lIFByb3RlaW5zLypwaHlzaW9sb2d5PC9rZXl3b3JkPjxrZXl3b3JkPlB5cmlkaW5lcy9w
aGFybWFjb2xvZ3k8L2tleXdvcmQ+PGtleXdvcmQ+UmVjZXB0b3IsIEFuZ2lvdGVuc2luLCBUeXBl
IDEvKmRydWcgZWZmZWN0czwva2V5d29yZD48a2V5d29yZD5SZWNlcHRvciwgQW5naW90ZW5zaW4s
IFR5cGUgMi8qZHJ1ZyBlZmZlY3RzPC9rZXl3b3JkPjxrZXl3b3JkPlJlY2VwdG9ycywgRy1Qcm90
ZWluLUNvdXBsZWQvKnBoeXNpb2xvZ3k8L2tleXdvcmQ+PGtleXdvcmQ+VmFzb2NvbnN0cmljdG9y
IEFnZW50cy9waGFybWFjb2xvZ3k8L2tleXdvcmQ+PC9rZXl3b3Jkcz48ZGF0ZXM+PHllYXI+MjAw
NTwveWVhcj48cHViLWRhdGVzPjxkYXRlPk9jdDwvZGF0ZT48L3B1Yi1kYXRlcz48L2RhdGVzPjxp
c2JuPjE1MjQtNDU2MyAoRWxlY3Ryb25pYyk8L2lzYm4+PGFjY2Vzc2lvbi1udW0+MTYxNTc3OTM8
L2FjY2Vzc2lvbi1udW0+PHVybHM+PHJlbGF0ZWQtdXJscz48dXJsPmh0dHA6Ly93d3cubmNiaS5u
bG0ubmloLmdvdi9lbnRyZXovcXVlcnkuZmNnaT9jbWQ9UmV0cmlldmUmYW1wO2RiPVB1Yk1lZCZh
bXA7ZG9wdD1DaXRhdGlvbiZhbXA7bGlzdF91aWRzPTE2MTU3NzkzIDwvdXJsPjwvcmVsYXRlZC11
cmxzPjwvdXJscz48bGFuZ3VhZ2U+ZW5nPC9sYW5ndWFnZT48L3JlY29yZD48L0NpdGU+PENpdGU+
PEF1dGhvcj5MZW1vczwvQXV0aG9yPjxZZWFyPjIwMDU8L1llYXI+PFJlY051bT41NTU8L1JlY051
bT48cmVjb3JkPjxyZWMtbnVtYmVyPjU1NTwvcmVjLW51bWJlcj48Zm9yZWlnbi1rZXlzPjxrZXkg
YXBwPSJFTiIgZGItaWQ9InowdDBhcjV0dXd6emVvZXN3MGNwd3Jld2V2dGRzZnMwcHR4NSI+NTU1
PC9rZXk+PC9mb3JlaWduLWtleXM+PHJlZi10eXBlIG5hbWU9IkpvdXJuYWwgQXJ0aWNsZSI+MTc8
L3JlZi10eXBlPjxjb250cmlidXRvcnM+PGF1dGhvcnM+PGF1dGhvcj5MZW1vcywgVi4gUy48L2F1
dGhvcj48YXV0aG9yPlNpbHZhLCBELiBNLjwvYXV0aG9yPjxhdXRob3I+V2FsdGhlciwgVC48L2F1
dGhvcj48YXV0aG9yPkFsZW5pbmEsIE4uPC9hdXRob3I+PGF1dGhvcj5CYWRlciwgTS48L2F1dGhv
cj48YXV0aG9yPlNhbnRvcywgUi4gQS48L2F1dGhvcj48L2F1dGhvcnM+PC9jb250cmlidXRvcnM+
PGF1dGgtYWRkcmVzcz5EZXBhcnRtZW50IG9mIFBoeXNpb2xvZ3kgYW5kIEJpb3BoeXNpY3MsIElu
c3RpdHV0ZSBvZiBCaW9sb2dpY2FsIFNjaWVuY2VzLCBGZWRlcmFsIFVuaXZlcnNpdHkgb2YgTWlu
YXMgR2VyYWlzLCBCZWxvIEhvcml6b250ZSwgTUcsIEJyYXppbCwgYW5kIERlcGFydG1lbnQgb2Yg
Q2FyZGlvbG9neSBhbmQgUG5ldW1vbG9neSwgVW5pdmVyc2l0eSBIb3NwaXRhbCBCZW5qYW1pbiBG
cmFua2xpbiwgRnJlZSBVbml2ZXJzaXR5LCBCZXJsaW4sIEdlcm1hbnkuPC9hdXRoLWFkZHJlc3M+
PHRpdGxlcz48dGl0bGU+VGhlIGVuZG90aGVsaXVtLWRlcGVuZGVudCB2YXNvZGlsYXRvciBlZmZl
Y3Qgb2YgdGhlIG5vbnBlcHRpZGUgQW5nKDEtNykgbWltaWMgQVZFIDA5OTEgaXMgYWJvbGlzaGVk
IGluIHRoZSBhb3J0YSBvZiBtYXMta25vY2tvdXQgbWljZTwvdGl0bGU+PHNlY29uZGFyeS10aXRs
ZT5KIENhcmRpb3Zhc2MgUGhhcm1hY29sPC9zZWNvbmRhcnktdGl0bGU+PC90aXRsZXM+PHBlcmlv
ZGljYWw+PGZ1bGwtdGl0bGU+SiBDYXJkaW92YXNjIFBoYXJtYWNvbDwvZnVsbC10aXRsZT48L3Bl
cmlvZGljYWw+PHBhZ2VzPjI3NC05PC9wYWdlcz48dm9sdW1lPjQ2PC92b2x1bWU+PG51bWJlcj4z
PC9udW1iZXI+PGVkaXRpb24+MjAwNS8wOC8yNDwvZWRpdGlvbj48a2V5d29yZHM+PGtleXdvcmQ+
QW5naW90ZW5zaW4gSS9hbnRhZ29uaXN0cyAmYW1wOyBpbmhpYml0b3JzLypwaGFybWFjb2xvZ3k8
L2tleXdvcmQ+PGtleXdvcmQ+QW5naW90ZW5zaW4gSUkvcGhhcm1hY29sb2d5PC9rZXl3b3JkPjxr
ZXl3b3JkPkFuaW1hbHM8L2tleXdvcmQ+PGtleXdvcmQ+QW9ydGEsIFRob3JhY2ljL2RydWcgZWZm
ZWN0czwva2V5d29yZD48a2V5d29yZD5FbmRvdGhlbGl1bSwgVmFzY3VsYXIvKnBoeXNpb2xvZ3k8
L2tleXdvcmQ+PGtleXdvcmQ+RW56eW1lIEluaGliaXRvcnMvcGhhcm1hY29sb2d5PC9rZXl3b3Jk
PjxrZXl3b3JkPkltaWRhem9sZXMvYW50YWdvbmlzdHMgJmFtcDsgaW5oaWJpdG9ycy8qcGhhcm1h
Y29sb2d5PC9rZXl3b3JkPjxrZXl3b3JkPk1hbGU8L2tleXdvcmQ+PGtleXdvcmQ+TWljZTwva2V5
d29yZD48a2V5d29yZD5NaWNlLCBJbmJyZWQgQzU3Qkw8L2tleXdvcmQ+PGtleXdvcmQ+TWljZSwg
S25vY2tvdXQ8L2tleXdvcmQ+PGtleXdvcmQ+TkctTml0cm9hcmdpbmluZSBNZXRoeWwgRXN0ZXIv
cGhhcm1hY29sb2d5PC9rZXl3b3JkPjxrZXl3b3JkPk5pdHJpYyBPeGlkZSBTeW50aGFzZSBUeXBl
IElJSS9hbnRhZ29uaXN0cyAmYW1wOyBpbmhpYml0b3JzPC9rZXl3b3JkPjxrZXl3b3JkPk9saWdv
cGVwdGlkZXMvcGhhcm1hY29sb2d5PC9rZXl3b3JkPjxrZXl3b3JkPlBlcHRpZGUgRnJhZ21lbnRz
L2FudGFnb25pc3RzICZhbXA7IGluaGliaXRvcnMvKnBoYXJtYWNvbG9neTwva2V5d29yZD48a2V5
d29yZD5Qcm90by1PbmNvZ2VuZSBQcm90ZWlucy9nZW5ldGljcy8qcGh5c2lvbG9neTwva2V5d29y
ZD48a2V5d29yZD5SZWNlcHRvcnMsIEctUHJvdGVpbi1Db3VwbGVkL2dlbmV0aWNzLypwaHlzaW9s
b2d5PC9rZXl3b3JkPjxrZXl3b3JkPlZhc29jb25zdHJpY3RvciBBZ2VudHMvcGhhcm1hY29sb2d5
PC9rZXl3b3JkPjxrZXl3b3JkPlZhc29kaWxhdG9yIEFnZW50cy9hbnRhZ29uaXN0cyAmYW1wOyBp
bmhpYml0b3JzLypwaGFybWFjb2xvZ3k8L2tleXdvcmQ+PC9rZXl3b3Jkcz48ZGF0ZXM+PHllYXI+
MjAwNTwveWVhcj48cHViLWRhdGVzPjxkYXRlPlNlcDwvZGF0ZT48L3B1Yi1kYXRlcz48L2RhdGVz
Pjxpc2JuPjAxNjAtMjQ0NiAoUHJpbnQpJiN4RDswMTYwLTI0NDYgKExpbmtpbmcpPC9pc2JuPjxh
Y2Nlc3Npb24tbnVtPjE2MTE2MzMxPC9hY2Nlc3Npb24tbnVtPjx1cmxzPjxyZWxhdGVkLXVybHM+
PHVybD5odHRwOi8vd3d3Lm5jYmkubmxtLm5paC5nb3YvZW50cmV6L3F1ZXJ5LmZjZ2k/Y21kPVJl
dHJpZXZlJmFtcDtkYj1QdWJNZWQmYW1wO2RvcHQ9Q2l0YXRpb24mYW1wO2xpc3RfdWlkcz0xNjEx
NjMzMTwvdXJsPjwvcmVsYXRlZC11cmxzPjwvdXJscz48ZWxlY3Ryb25pYy1yZXNvdXJjZS1udW0+
MDAwMDUzNDQtMjAwNTA5MDAwLTAwMDA2IFtwaWldPC9lbGVjdHJvbmljLXJlc291cmNlLW51bT48
bGFuZ3VhZ2U+ZW5nPC9sYW5ndWFnZT48L3JlY29yZD48L0NpdGU+PENpdGU+PEF1dGhvcj5OZXZl
czwvQXV0aG9yPjxZZWFyPjIwMDM8L1llYXI+PFJlY051bT41NzM8L1JlY051bT48cmVjb3JkPjxy
ZWMtbnVtYmVyPjU3MzwvcmVjLW51bWJlcj48Zm9yZWlnbi1rZXlzPjxrZXkgYXBwPSJFTiIgZGIt
aWQ9InowdDBhcjV0dXd6emVvZXN3MGNwd3Jld2V2dGRzZnMwcHR4NSI+NTczPC9rZXk+PC9mb3Jl
aWduLWtleXM+PHJlZi10eXBlIG5hbWU9IkpvdXJuYWwgQXJ0aWNsZSI+MTc8L3JlZi10eXBlPjxj
b250cmlidXRvcnM+PGF1dGhvcnM+PGF1dGhvcj5OZXZlcywgTC4gQS48L2F1dGhvcj48YXV0aG9y
PldpbGxpYW1zLCBBLiBGLjwvYXV0aG9yPjxhdXRob3I+QXZlcmlsbCwgRC4gQi48L2F1dGhvcj48
YXV0aG9yPkZlcnJhcmlvLCBDLiBNLjwvYXV0aG9yPjxhdXRob3I+V2Fsa3VwLCBNLiBQLjwvYXV0
aG9yPjxhdXRob3I+QnJvc25paGFuLCBLLiBCLjwvYXV0aG9yPjwvYXV0aG9ycz48L2NvbnRyaWJ1
dG9ycz48YXV0aC1hZGRyZXNzPlRoZSBIeXBlcnRlbnNpb24gYW5kIFZhc2N1bGFyIERpc2Vhc2Ug
Q2VudGVyLCBXYWtlIEZvcmVzdCBVbml2ZXJzaXR5IFNjaG9vbCBvZiBNZWRpY2luZSwgV2luc3Rv
bi1TYWxlbSwgTm9ydGggQ2Fyb2xpbmEgMjcxNTctMTkzMiwgVVNBLjwvYXV0aC1hZGRyZXNzPjx0
aXRsZXM+PHRpdGxlPlByZWduYW5jeSBlbmhhbmNlcyB0aGUgYW5naW90ZW5zaW4gKEFuZyktKDEt
NykgdmFzb2RpbGF0b3IgcmVzcG9uc2UgaW4gbWVzZW50ZXJpYyBhcnRlcmllcyBhbmQgaW5jcmVh
c2VzIHRoZSByZW5hbCBjb25jZW50cmF0aW9uIGFuZCB1cmluYXJ5IGV4Y3JldGlvbiBvZiBBbmct
KDEtNyk8L3RpdGxlPjxzZWNvbmRhcnktdGl0bGU+RW5kb2NyaW5vbG9neTwvc2Vjb25kYXJ5LXRp
dGxlPjwvdGl0bGVzPjxwZXJpb2RpY2FsPjxmdWxsLXRpdGxlPkVuZG9jcmlub2xvZ3k8L2Z1bGwt
dGl0bGU+PC9wZXJpb2RpY2FsPjxwYWdlcz4zMzM4LTQzPC9wYWdlcz48dm9sdW1lPjE0NDwvdm9s
dW1lPjxudW1iZXI+ODwvbnVtYmVyPjxlZGl0aW9uPjIwMDMvMDcvMTc8L2VkaXRpb24+PGtleXdv
cmRzPjxrZXl3b3JkPkFuZ2lvdGVuc2luIEkvKmFuYWx5c2lzLypwaGFybWFjb2xvZ3kvdXJpbmU8
L2tleXdvcmQ+PGtleXdvcmQ+QW5pbWFsczwva2V5d29yZD48a2V5d29yZD5GZW1hbGU8L2tleXdv
cmQ+PGtleXdvcmQ+S2lkbmV5LypjaGVtaXN0cnk8L2tleXdvcmQ+PGtleXdvcmQ+TWVzZW50ZXJp
YyBBcnRlcmllcy9kcnVnIGVmZmVjdHMvKnBoeXNpb2xvZ3k8L2tleXdvcmQ+PGtleXdvcmQ+UGVw
dGlkZSBGcmFnbWVudHMvKmFuYWx5c2lzLypwaGFybWFjb2xvZ3kvdXJpbmU8L2tleXdvcmQ+PGtl
eXdvcmQ+UHJlZ25hbmN5PC9rZXl3b3JkPjxrZXl3b3JkPlByZWduYW5jeSwgQW5pbWFsLypwaHlz
aW9sb2d5PC9rZXl3b3JkPjxrZXl3b3JkPlJhdHM8L2tleXdvcmQ+PGtleXdvcmQ+UmF0cywgU3By
YWd1ZS1EYXdsZXk8L2tleXdvcmQ+PGtleXdvcmQ+VmFzb2RpbGF0aW9uLypkcnVnIGVmZmVjdHM8
L2tleXdvcmQ+PC9rZXl3b3Jkcz48ZGF0ZXM+PHllYXI+MjAwMzwveWVhcj48cHViLWRhdGVzPjxk
YXRlPkF1ZzwvZGF0ZT48L3B1Yi1kYXRlcz48L2RhdGVzPjxpc2JuPjAwMTMtNzIyNyAoUHJpbnQp
JiN4RDswMDEzLTcyMjcgKExpbmtpbmcpPC9pc2JuPjxhY2Nlc3Npb24tbnVtPjEyODY1MzExPC9h
Y2Nlc3Npb24tbnVtPjx1cmxzPjxyZWxhdGVkLXVybHM+PHVybD5odHRwOi8vd3d3Lm5jYmkubmxt
Lm5paC5nb3YvZW50cmV6L3F1ZXJ5LmZjZ2k/Y21kPVJldHJpZXZlJmFtcDtkYj1QdWJNZWQmYW1w
O2RvcHQ9Q2l0YXRpb24mYW1wO2xpc3RfdWlkcz0xMjg2NTMxMTwvdXJsPjwvcmVsYXRlZC11cmxz
PjwvdXJscz48bGFuZ3VhZ2U+ZW5nPC9sYW5ndWFnZT48L3JlY29yZD48L0NpdGU+PENpdGU+PEF1
dGhvcj5TYW50b3M8L0F1dGhvcj48WWVhcj4yMDAzPC9ZZWFyPjxSZWNOdW0+MTg4PC9SZWNOdW0+
PHJlY29yZD48cmVjLW51bWJlcj4xODg8L3JlYy1udW1iZXI+PGZvcmVpZ24ta2V5cz48a2V5IGFw
cD0iRU4iIGRiLWlkPSJ6MHQwYXI1dHV3enplb2VzdzBjcHdyZXdldnRkc2ZzMHB0eDUiPjE4ODwv
a2V5PjwvZm9yZWlnbi1rZXlzPjxyZWYtdHlwZSBuYW1lPSJKb3VybmFsIEFydGljbGUiPjE3PC9y
ZWYtdHlwZT48Y29udHJpYnV0b3JzPjxhdXRob3JzPjxhdXRob3I+U2FudG9zLCBSLiBBLjwvYXV0
aG9yPjxhdXRob3I+U2ltb2VzIGUgU2lsdmEsIEEuIEMuPC9hdXRob3I+PGF1dGhvcj5NYXJpYywg
Qy48L2F1dGhvcj48YXV0aG9yPlNpbHZhLCBELiBNLjwvYXV0aG9yPjxhdXRob3I+TWFjaGFkbywg
Ui4gUC48L2F1dGhvcj48YXV0aG9yPmRlIEJ1aHIsIEkuPC9hdXRob3I+PGF1dGhvcj5IZXJpbmdl
ci1XYWx0aGVyLCBTLjwvYXV0aG9yPjxhdXRob3I+UGluaGVpcm8sIFMuIFYuPC9hdXRob3I+PGF1
dGhvcj5Mb3BlcywgTS4gVC48L2F1dGhvcj48YXV0aG9yPkJhZGVyLCBNLjwvYXV0aG9yPjxhdXRo
b3I+TWVuZGVzLCBFLiBQLjwvYXV0aG9yPjxhdXRob3I+TGVtb3MsIFYuIFMuPC9hdXRob3I+PGF1
dGhvcj5DYW1wYWdub2xlLVNhbnRvcywgTS4gSi48L2F1dGhvcj48YXV0aG9yPlNjaHVsdGhlaXNz
LCBILiBQLjwvYXV0aG9yPjxhdXRob3I+U3BldGgsIFIuPC9hdXRob3I+PGF1dGhvcj5XYWx0aGVy
LCBULjwvYXV0aG9yPjwvYXV0aG9ycz48L2NvbnRyaWJ1dG9ycz48YXV0aC1hZGRyZXNzPkRlcGFy
dG1lbnQgb2YgUGh5c2lvbG9neSBhbmQgQmlvcGh5c2ljcywgRmVkZXJhbCBVbml2ZXJzaXR5IG9m
IE1pbmFzIEdlcmFpcywgQmVsbyBIb3Jpem9udGUsIDMxMjcwLCBNaW5hcyBHZXJhaXMsIEJyYXpp
bC48L2F1dGgtYWRkcmVzcz48dGl0bGVzPjx0aXRsZT5Bbmdpb3RlbnNpbi0oMS03KSBpcyBhbiBl
bmRvZ2Vub3VzIGxpZ2FuZCBmb3IgdGhlIEcgcHJvdGVpbi1jb3VwbGVkIHJlY2VwdG9yIE1hczwv
dGl0bGU+PHNlY29uZGFyeS10aXRsZT5Qcm9jIE5hdGwgQWNhZCBTY2kgVSBTIEE8L3NlY29uZGFy
eS10aXRsZT48L3RpdGxlcz48cGVyaW9kaWNhbD48ZnVsbC10aXRsZT5Qcm9jIE5hdGwgQWNhZCBT
Y2kgVSBTIEE8L2Z1bGwtdGl0bGU+PC9wZXJpb2RpY2FsPjxwYWdlcz44MjU4LTYzPC9wYWdlcz48
dm9sdW1lPjEwMDwvdm9sdW1lPjxudW1iZXI+MTQ8L251bWJlcj48a2V5d29yZHM+PGtleXdvcmQ+
QW5naW90ZW5zaW4gSS9hbnRhZ29uaXN0cyAmYW1wOyBpbmhpYml0b3JzL3BoYXJtYWNvbG9neS8q
cGh5c2lvbG9neTwva2V5d29yZD48a2V5d29yZD5BbmltYWxzPC9rZXl3b3JkPjxrZXl3b3JkPkFv
cnRhL2RydWcgZWZmZWN0czwva2V5d29yZD48a2V5d29yZD5BcmFjaGlkb25pYyBBY2lkL3NlY3Jl
dGlvbjwva2V5d29yZD48a2V5d29yZD5DSE8gQ2VsbHM8L2tleXdvcmQ+PGtleXdvcmQ+Q09TIENl
bGxzPC9rZXl3b3JkPjxrZXl3b3JkPkNlcmNvcGl0aGVjdXMgYWV0aGlvcHM8L2tleXdvcmQ+PGtl
eXdvcmQ+Q3JpY2V0aW5hZTwva2V5d29yZD48a2V5d29yZD5DcmljZXR1bHVzPC9rZXl3b3JkPjxr
ZXl3b3JkPkRpdXJlc2lzL2RydWcgZWZmZWN0czwva2V5d29yZD48a2V5d29yZD5LaWRuZXkvKm1l
dGFib2xpc208L2tleXdvcmQ+PGtleXdvcmQ+TGlnYW5kczwva2V5d29yZD48a2V5d29yZD5NaWNl
PC9rZXl3b3JkPjxrZXl3b3JkPk1pY2UsIEtub2Nrb3V0PC9rZXl3b3JkPjxrZXl3b3JkPlBlcHRp
ZGUgRnJhZ21lbnRzL2FudGFnb25pc3RzICZhbXA7IGluaGliaXRvcnMvcGhhcm1hY29sb2d5Lypw
aHlzaW9sb2d5PC9rZXl3b3JkPjxrZXl3b3JkPlByb3RvLU9uY29nZW5lIFByb3RlaW5zL2RlZmlj
aWVuY3kvZ2VuZXRpY3MvKnBoeXNpb2xvZ3k8L2tleXdvcmQ+PGtleXdvcmQ+UmVjb21iaW5hbnQg
RnVzaW9uIFByb3RlaW5zL3BoeXNpb2xvZ3k8L2tleXdvcmQ+PGtleXdvcmQ+UmVzZWFyY2ggU3Vw
cG9ydCwgTm9uLVUuUy4gR292JmFwb3M7dDwva2V5d29yZD48a2V5d29yZD5UcmFuc2ZlY3Rpb248
L2tleXdvcmQ+PGtleXdvcmQ+VmFzb2RpbGF0aW9uL2RydWcgZWZmZWN0czwva2V5d29yZD48L2tl
eXdvcmRzPjxkYXRlcz48eWVhcj4yMDAzPC95ZWFyPjxwdWItZGF0ZXM+PGRhdGU+SnVsIDg8L2Rh
dGU+PC9wdWItZGF0ZXM+PC9kYXRlcz48YWNjZXNzaW9uLW51bT4xMjgyOTc5MjwvYWNjZXNzaW9u
LW51bT48dXJscz48cmVsYXRlZC11cmxzPjx1cmw+aHR0cDovL3d3dy5uY2JpLm5sbS5uaWguZ292
L2VudHJlei9xdWVyeS5mY2dpP2NtZD1SZXRyaWV2ZSZhbXA7ZGI9UHViTWVkJmFtcDtkb3B0PUNp
dGF0aW9uJmFtcDtsaXN0X3VpZHM9MTI4Mjk3OTI8L3VybD48L3JlbGF0ZWQtdXJscz48L3VybHM+
PC9yZWNvcmQ+PC9DaXRlPjxDaXRlPjxBdXRob3I+U2lsdmE8L0F1dGhvcj48WWVhcj4yMDA3PC9Z
ZWFyPjxSZWNOdW0+MTk4PC9SZWNOdW0+PHJlY29yZD48cmVjLW51bWJlcj4xOTg8L3JlYy1udW1i
ZXI+PGZvcmVpZ24ta2V5cz48a2V5IGFwcD0iRU4iIGRiLWlkPSJ6MHQwYXI1dHV3enplb2VzdzBj
cHdyZXdldnRkc2ZzMHB0eDUiPjE5ODwva2V5PjwvZm9yZWlnbi1rZXlzPjxyZWYtdHlwZSBuYW1l
PSJKb3VybmFsIEFydGljbGUiPjE3PC9yZWYtdHlwZT48Y29udHJpYnV0b3JzPjxhdXRob3JzPjxh
dXRob3I+U2lsdmEsIEQuIE0uPC9hdXRob3I+PGF1dGhvcj5WaWFubmEsIEguIFIuPC9hdXRob3I+
PGF1dGhvcj5Db3J0ZXMsIFMuIEYuPC9hdXRob3I+PGF1dGhvcj5DYW1wYWdub2xlLVNhbnRvcywg
TS4gSi48L2F1dGhvcj48YXV0aG9yPlNhbnRvcywgUi4gQS48L2F1dGhvcj48YXV0aG9yPkxlbW9z
LCBWLiBTLjwvYXV0aG9yPjwvYXV0aG9ycz48L2NvbnRyaWJ1dG9ycz48YXV0aC1hZGRyZXNzPkRl
cGFydG1lbnQgb2YgUGh5c2lvbG9neSBhbmQgQmlvcGh5c2ljcywgRmVkZXJhbCBVbml2ZXJzaXR5
IG9mIE1pbmFzIEdlcmFpcywgQmVsbyBIb3Jpem9udGUsIEJyYXppbC48L2F1dGgtYWRkcmVzcz48
dGl0bGVzPjx0aXRsZT5FdmlkZW5jZSBmb3IgYSBuZXcgYW5naW90ZW5zaW4tKDEtNykgcmVjZXB0
b3Igc3VidHlwZSBpbiB0aGUgYW9ydGEgb2YgU3ByYWd1ZS1EYXdsZXkgcmF0czwvdGl0bGU+PHNl
Y29uZGFyeS10aXRsZT5QZXB0aWRlczwvc2Vjb25kYXJ5LXRpdGxlPjwvdGl0bGVzPjxwZXJpb2Rp
Y2FsPjxmdWxsLXRpdGxlPlBlcHRpZGVzPC9mdWxsLXRpdGxlPjwvcGVyaW9kaWNhbD48cGFnZXM+
NzAyLTc8L3BhZ2VzPjx2b2x1bWU+Mjg8L3ZvbHVtZT48bnVtYmVyPjM8L251bWJlcj48ZWRpdGlv
bj4yMDA2LzExLzMwPC9lZGl0aW9uPjxrZXl3b3Jkcz48a2V5d29yZD5Bbmdpb3RlbnNpbiBJL2Fu
dGFnb25pc3RzICZhbXA7IGluaGliaXRvcnMvKm1ldGFib2xpc20vcGhhcm1hY29sb2d5PC9rZXl3
b3JkPjxrZXl3b3JkPkFuZ2lvdGVuc2luIElJL2FuYWxvZ3MgJmFtcDsgZGVyaXZhdGl2ZXMvcGhh
cm1hY29sb2d5PC9rZXl3b3JkPjxrZXl3b3JkPkFuaW1hbHM8L2tleXdvcmQ+PGtleXdvcmQ+QW9y
dGEsIFRob3JhY2ljL2RydWcgZWZmZWN0cy8qbWV0YWJvbGlzbS9waHlzaW9sb2d5PC9rZXl3b3Jk
PjxrZXl3b3JkPkluZG9tZXRoYWNpbi9waGFybWFjb2xvZ3k8L2tleXdvcmQ+PGtleXdvcmQ+TWFs
ZTwva2V5d29yZD48a2V5d29yZD5ORy1OaXRyb2FyZ2luaW5lIE1ldGh5bCBFc3Rlci9waGFybWFj
b2xvZ3k8L2tleXdvcmQ+PGtleXdvcmQ+Tml0cmljIE94aWRlL21ldGFib2xpc208L2tleXdvcmQ+
PGtleXdvcmQ+UGVwdGlkZSBGcmFnbWVudHMvYW50YWdvbmlzdHMgJmFtcDsgaW5oaWJpdG9ycy8q
bWV0YWJvbGlzbS9waGFybWFjb2xvZ3k8L2tleXdvcmQ+PGtleXdvcmQ+UmF0czwva2V5d29yZD48
a2V5d29yZD5SYXRzLCBTcHJhZ3VlLURhd2xleTwva2V5d29yZD48a2V5d29yZD5SZWNlcHRvcnMs
IEFuZ2lvdGVuc2luLypjbGFzc2lmaWNhdGlvbi9kcnVnIGVmZmVjdHMvKm1ldGFib2xpc208L2tl
eXdvcmQ+PGtleXdvcmQ+VmFzb2RpbGF0aW9uL2RydWcgZWZmZWN0czwva2V5d29yZD48L2tleXdv
cmRzPjxkYXRlcz48eWVhcj4yMDA3PC95ZWFyPjxwdWItZGF0ZXM+PGRhdGU+TWFyPC9kYXRlPjwv
cHViLWRhdGVzPjwvZGF0ZXM+PGlzYm4+MDE5Ni05NzgxIChQcmludCkmI3hEOzAxOTYtOTc4MSAo
TGlua2luZyk8L2lzYm4+PGFjY2Vzc2lvbi1udW0+MTcxMjk2Mzg8L2FjY2Vzc2lvbi1udW0+PHVy
bHM+PHJlbGF0ZWQtdXJscz48dXJsPmh0dHA6Ly93d3cubmNiaS5ubG0ubmloLmdvdi9lbnRyZXov
cXVlcnkuZmNnaT9jbWQ9UmV0cmlldmUmYW1wO2RiPVB1Yk1lZCZhbXA7ZG9wdD1DaXRhdGlvbiZh
bXA7bGlzdF91aWRzPTE3MTI5NjM4PC91cmw+PC9yZWxhdGVkLXVybHM+PC91cmxzPjxlbGVjdHJv
bmljLXJlc291cmNlLW51bT5TMDE5Ni05NzgxKDA2KTAwNDYzLTMgW3BpaV0mI3hEOzEwLjEwMTYv
ai5wZXB0aWRlcy4yMDA2LjEwLjAwNzwvZWxlY3Ryb25pYy1yZXNvdXJjZS1udW0+PGxhbmd1YWdl
PmVuZzwvbGFuZ3VhZ2U+PC9yZWNvcmQ+PC9DaXRlPjwvRW5kTm90ZT4A
</w:fldData>
        </w:fldChar>
      </w:r>
      <w:r w:rsidR="00BE5369" w:rsidRPr="00890D60">
        <w:rPr>
          <w:rFonts w:ascii="Book Antiqua" w:hAnsi="Book Antiqua"/>
          <w:lang w:val="en-AU" w:eastAsia="en-AU"/>
        </w:rPr>
        <w:instrText xml:space="preserve"> ADDIN EN.CITE </w:instrText>
      </w:r>
      <w:r w:rsidR="00417E54" w:rsidRPr="00890D60">
        <w:rPr>
          <w:rFonts w:ascii="Book Antiqua" w:hAnsi="Book Antiqua"/>
          <w:lang w:val="en-AU" w:eastAsia="en-AU"/>
        </w:rPr>
        <w:fldChar w:fldCharType="begin">
          <w:fldData xml:space="preserve">PEVuZE5vdGU+PENpdGU+PEF1dGhvcj5CZW50ZXI8L0F1dGhvcj48WWVhcj4yMDA2PC9ZZWFyPjxS
ZWNOdW0+MjY8L1JlY051bT48RGlzcGxheVRleHQ+PHN0eWxlIGZhY2U9InN1cGVyc2NyaXB0Ij5b
NDktNTRdPC9zdHlsZT48L0Rpc3BsYXlUZXh0PjxyZWNvcmQ+PHJlYy1udW1iZXI+MjY8L3JlYy1u
dW1iZXI+PGZvcmVpZ24ta2V5cz48a2V5IGFwcD0iRU4iIGRiLWlkPSJ6MHQwYXI1dHV3enplb2Vz
dzBjcHdyZXdldnRkc2ZzMHB0eDUiPjI2PC9rZXk+PC9mb3JlaWduLWtleXM+PHJlZi10eXBlIG5h
bWU9IkpvdXJuYWwgQXJ0aWNsZSI+MTc8L3JlZi10eXBlPjxjb250cmlidXRvcnM+PGF1dGhvcnM+
PGF1dGhvcj5CZW50ZXIsIEkuIEYuPC9hdXRob3I+PGF1dGhvcj5Zb3VzaWYsIE0uIEguPC9hdXRo
b3I+PGF1dGhvcj5BbmltLCBKLiBULjwvYXV0aG9yPjxhdXRob3I+Q29qb2NlbCwgQy48L2F1dGhv
cj48YXV0aG9yPkRpeiwgRC4gSS48L2F1dGhvcj48L2F1dGhvcnM+PC9jb250cmlidXRvcnM+PGF1
dGgtYWRkcmVzcz5EZXB0LiBvZiBQaGFybWFjb2xvZ3kgYW5kIFRveGljb2xvZ3ksIEZhY3VsdHkg
b2YgTWVkaWNpbmUsIEt1d2FpdCBVbml2LiwgUE8gQm94IDI0OTIzLCBTYWZhdCAxMzExMCwgS3V3
YWl0LiBpYmVudGVyQGhzYy5lZHUua3c8L2F1dGgtYWRkcmVzcz48dGl0bGVzPjx0aXRsZT5Bbmdp
b3RlbnNpbi0oMS03KSBwcmV2ZW50cyBkZXZlbG9wbWVudCBvZiBzZXZlcmUgaHlwZXJ0ZW5zaW9u
IGFuZCBlbmQtb3JnYW4gZGFtYWdlIGluIHNwb250YW5lb3VzbHkgaHlwZXJ0ZW5zaXZlIHJhdHMg
dHJlYXRlZCB3aXRoIEwtTkFNRTwvdGl0bGU+PHNlY29uZGFyeS10aXRsZT5BbSBKIFBoeXNpb2wg
SGVhcnQgQ2lyYyBQaHlzaW9sPC9zZWNvbmRhcnktdGl0bGU+PC90aXRsZXM+PHBlcmlvZGljYWw+
PGZ1bGwtdGl0bGU+QW0gSiBQaHlzaW9sIEhlYXJ0IENpcmMgUGh5c2lvbDwvZnVsbC10aXRsZT48
L3BlcmlvZGljYWw+PHBhZ2VzPkg2ODQtOTE8L3BhZ2VzPjx2b2x1bWU+MjkwPC92b2x1bWU+PG51
bWJlcj4yPC9udW1iZXI+PGtleXdvcmRzPjxrZXl3b3JkPkFuZ2lvdGVuc2luIEkvKnBoYXJtYWNv
bG9neTwva2V5d29yZD48a2V5d29yZD5BbmltYWxzPC9rZXl3b3JkPjxrZXl3b3JkPkFudGloeXBl
cnRlbnNpdmUgQWdlbnRzLypwaGFybWFjb2xvZ3k8L2tleXdvcmQ+PGtleXdvcmQ+Qmxvb2QgUHJl
c3N1cmUvZHJ1ZyBlZmZlY3RzPC9rZXl3b3JkPjxrZXl3b3JkPkRpdXJlc2lzL2RydWcgZWZmZWN0
czwva2V5d29yZD48a2V5d29yZD4qRW56eW1lIEluaGliaXRvcnM8L2tleXdvcmQ+PGtleXdvcmQ+
SGVhcnQvcGh5c2lvcGF0aG9sb2d5PC9rZXl3b3JkPjxrZXl3b3JkPkh5cGVydGVuc2lvbi9jaGVt
aWNhbGx5IGluZHVjZWQvKnBhdGhvbG9neS8qcGh5c2lvcGF0aG9sb2d5PC9rZXl3b3JkPjxrZXl3
b3JkPktpZG5leS9wYXRob2xvZ3k8L2tleXdvcmQ+PGtleXdvcmQ+TWFsZTwva2V5d29yZD48a2V5
d29yZD5NeW9jYXJkaWFsIElzY2hlbWlhL3BoeXNpb3BhdGhvbG9neTwva2V5d29yZD48a2V5d29y
ZD5NeW9jYXJkaXVtL3BhdGhvbG9neTwva2V5d29yZD48a2V5d29yZD4qTkctTml0cm9hcmdpbmlu
ZSBNZXRoeWwgRXN0ZXI8L2tleXdvcmQ+PGtleXdvcmQ+UGVwdGlkZSBGcmFnbWVudHMvKnBoYXJt
YWNvbG9neTwva2V5d29yZD48a2V5d29yZD5Qcm90ZWludXJpYS9ldGlvbG9neS9waHlzaW9wYXRo
b2xvZ3k8L2tleXdvcmQ+PGtleXdvcmQ+UmF0czwva2V5d29yZD48a2V5d29yZD4qUmF0cywgSW5i
cmVkIFNIUjwva2V5d29yZD48a2V5d29yZD5SYXRzLCBJbmJyZWQgV0tZPC9rZXl3b3JkPjxrZXl3
b3JkPlJlY292ZXJ5IG9mIEZ1bmN0aW9uPC9rZXl3b3JkPjxrZXl3b3JkPlJlcGVyZnVzaW9uIElu
anVyeS9waHlzaW9wYXRob2xvZ3k8L2tleXdvcmQ+PGtleXdvcmQ+U2V2ZXJpdHkgb2YgSWxsbmVz
cyBJbmRleDwva2V5d29yZD48a2V5d29yZD5WYXNvbW90b3IgU3lzdGVtL3BoeXNpb3BhdGhvbG9n
eTwva2V5d29yZD48L2tleXdvcmRzPjxkYXRlcz48eWVhcj4yMDA2PC95ZWFyPjxwdWItZGF0ZXM+
PGRhdGU+RmViPC9kYXRlPjwvcHViLWRhdGVzPjwvZGF0ZXM+PGFjY2Vzc2lvbi1udW0+MTY0MDM5
NDY8L2FjY2Vzc2lvbi1udW0+PHVybHM+PHJlbGF0ZWQtdXJscz48dXJsPmh0dHA6Ly93d3cubmNi
aS5ubG0ubmloLmdvdi9lbnRyZXovcXVlcnkuZmNnaT9jbWQ9UmV0cmlldmUmYW1wO2RiPVB1Yk1l
ZCZhbXA7ZG9wdD1DaXRhdGlvbiZhbXA7bGlzdF91aWRzPTE2NDAzOTQ2PC91cmw+PC9yZWxhdGVk
LXVybHM+PC91cmxzPjwvcmVjb3JkPjwvQ2l0ZT48Q2l0ZT48QXV0aG9yPkNhc3RybzwvQXV0aG9y
PjxZZWFyPjIwMDU8L1llYXI+PFJlY051bT4zNDE8L1JlY051bT48cmVjb3JkPjxyZWMtbnVtYmVy
PjM0MTwvcmVjLW51bWJlcj48Zm9yZWlnbi1rZXlzPjxrZXkgYXBwPSJFTiIgZGItaWQ9InowdDBh
cjV0dXd6emVvZXN3MGNwd3Jld2V2dGRzZnMwcHR4NSI+MzQxPC9rZXk+PC9mb3JlaWduLWtleXM+
PHJlZi10eXBlIG5hbWU9IkpvdXJuYWwgQXJ0aWNsZSI+MTc8L3JlZi10eXBlPjxjb250cmlidXRv
cnM+PGF1dGhvcnM+PGF1dGhvcj5DYXN0cm8sIEMuIEguPC9hdXRob3I+PGF1dGhvcj5TYW50b3Ms
IFIuIEEuPC9hdXRob3I+PGF1dGhvcj5GZXJyZWlyYSwgQS4gSi48L2F1dGhvcj48YXV0aG9yPkJh
ZGVyLCBNLjwvYXV0aG9yPjxhdXRob3I+QWxlbmluYSwgTi48L2F1dGhvcj48YXV0aG9yPkFsbWVp
ZGEsIEEuIFAuPC9hdXRob3I+PC9hdXRob3JzPjwvY29udHJpYnV0b3JzPjxhdXRoLWFkZHJlc3M+
RGVwYXJ0bWVudCBvZiBQaHlzaW9sb2d5IGFuZCBCaW9waHlzaWNzLCBGZWRlcmFsIFVuaXZlcnNp
dHkgb2YgTWluYXMgR2VyYWlzLCBCZWxvIEhvcml6b250ZSwgQnJhemlsLjwvYXV0aC1hZGRyZXNz
Pjx0aXRsZXM+PHRpdGxlPkV2aWRlbmNlIGZvciBhIGZ1bmN0aW9uYWwgaW50ZXJhY3Rpb24gb2Yg
dGhlIGFuZ2lvdGVuc2luLSgxLTcpIHJlY2VwdG9yIE1hcyB3aXRoIEFUMSBhbmQgQVQyIHJlY2Vw
dG9ycyBpbiB0aGUgbW91c2UgaGVhcnQ8L3RpdGxlPjxzZWNvbmRhcnktdGl0bGU+SHlwZXJ0ZW5z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bGwtdGl0bGU+PC9hbHQtcGVyaW9kaWNhbD48cGFnZXM+OTM3LTQyPC9wYWdlcz48dm9sdW1lPjQ2
PC92b2x1bWU+PG51bWJlcj40PC9udW1iZXI+PGtleXdvcmRzPjxrZXl3b3JkPkFuZ2lvdGVuc2lu
IEkvcGhhcm1hY29sb2d5PC9rZXl3b3JkPjxrZXl3b3JkPkFuZ2lvdGVuc2luIElJL2FuYWxvZ3Mg
JmFtcDsgZGVyaXZhdGl2ZXMvcGhhcm1hY29sb2d5PC9rZXl3b3JkPjxrZXl3b3JkPkFuZ2lvdGVu
c2luIElJIFR5cGUgMSBSZWNlcHRvciBCbG9ja2Vycy9waGFybWFjb2xvZ3k8L2tleXdvcmQ+PGtl
eXdvcmQ+QW5pbWFsczwva2V5d29yZD48a2V5d29yZD5EcnVnIFN5bmVyZ2lzbTwva2V5d29yZD48
a2V5d29yZD5Fbnp5bWUgSW5oaWJpdG9ycy9waGFybWFjb2xvZ3k8L2tleXdvcmQ+PGtleXdvcmQ+
SW1pZGF6b2xlcy9waGFybWFjb2xvZ3k8L2tleXdvcmQ+PGtleXdvcmQ+SW5kb21ldGhhY2luL3Bo
YXJtYWNvbG9neTwva2V5d29yZD48a2V5d29yZD5Mb3NhcnRhbi9waGFybWFjb2xvZ3k8L2tleXdv
cmQ+PGtleXdvcmQ+TWFsZTwva2V5d29yZD48a2V5d29yZD5NaWNlPC9rZXl3b3JkPjxrZXl3b3Jk
Pk1pY2UsIEluYnJlZCBDNTdCTDwva2V5d29yZD48a2V5d29yZD5NaWNlLCBLbm9ja291dDwva2V5
d29yZD48a2V5d29yZD5NeW9jYXJkaXVtLyptZXRhYm9saXNtPC9rZXl3b3JkPjxrZXl3b3JkPk5H
LU5pdHJvYXJnaW5pbmUgTWV0aHlsIEVzdGVyL3BoYXJtYWNvbG9neTwva2V5d29yZD48a2V5d29y
ZD5QZXB0aWRlIEZyYWdtZW50cy9waGFybWFjb2xvZ3k8L2tleXdvcmQ+PGtleXdvcmQ+UGVyZnVz
aW9uPC9rZXl3b3JkPjxrZXl3b3JkPlByZXNzdXJlPC9rZXl3b3JkPjxrZXl3b3JkPlByb3RvLU9u
Y29nZW5lIFByb3RlaW5zLypwaHlzaW9sb2d5PC9rZXl3b3JkPjxrZXl3b3JkPlB5cmlkaW5lcy9w
aGFybWFjb2xvZ3k8L2tleXdvcmQ+PGtleXdvcmQ+UmVjZXB0b3IsIEFuZ2lvdGVuc2luLCBUeXBl
IDEvKmRydWcgZWZmZWN0czwva2V5d29yZD48a2V5d29yZD5SZWNlcHRvciwgQW5naW90ZW5zaW4s
IFR5cGUgMi8qZHJ1ZyBlZmZlY3RzPC9rZXl3b3JkPjxrZXl3b3JkPlJlY2VwdG9ycywgRy1Qcm90
ZWluLUNvdXBsZWQvKnBoeXNpb2xvZ3k8L2tleXdvcmQ+PGtleXdvcmQ+VmFzb2NvbnN0cmljdG9y
IEFnZW50cy9waGFybWFjb2xvZ3k8L2tleXdvcmQ+PC9rZXl3b3Jkcz48ZGF0ZXM+PHllYXI+MjAw
NTwveWVhcj48cHViLWRhdGVzPjxkYXRlPk9jdDwvZGF0ZT48L3B1Yi1kYXRlcz48L2RhdGVzPjxp
c2JuPjE1MjQtNDU2MyAoRWxlY3Ryb25pYyk8L2lzYm4+PGFjY2Vzc2lvbi1udW0+MTYxNTc3OTM8
L2FjY2Vzc2lvbi1udW0+PHVybHM+PHJlbGF0ZWQtdXJscz48dXJsPmh0dHA6Ly93d3cubmNiaS5u
bG0ubmloLmdvdi9lbnRyZXovcXVlcnkuZmNnaT9jbWQ9UmV0cmlldmUmYW1wO2RiPVB1Yk1lZCZh
bXA7ZG9wdD1DaXRhdGlvbiZhbXA7bGlzdF91aWRzPTE2MTU3NzkzIDwvdXJsPjwvcmVsYXRlZC11
cmxzPjwvdXJscz48bGFuZ3VhZ2U+ZW5nPC9sYW5ndWFnZT48L3JlY29yZD48L0NpdGU+PENpdGU+
PEF1dGhvcj5MZW1vczwvQXV0aG9yPjxZZWFyPjIwMDU8L1llYXI+PFJlY051bT41NTU8L1JlY051
bT48cmVjb3JkPjxyZWMtbnVtYmVyPjU1NTwvcmVjLW51bWJlcj48Zm9yZWlnbi1rZXlzPjxrZXkg
YXBwPSJFTiIgZGItaWQ9InowdDBhcjV0dXd6emVvZXN3MGNwd3Jld2V2dGRzZnMwcHR4NSI+NTU1
PC9rZXk+PC9mb3JlaWduLWtleXM+PHJlZi10eXBlIG5hbWU9IkpvdXJuYWwgQXJ0aWNsZSI+MTc8
L3JlZi10eXBlPjxjb250cmlidXRvcnM+PGF1dGhvcnM+PGF1dGhvcj5MZW1vcywgVi4gUy48L2F1
dGhvcj48YXV0aG9yPlNpbHZhLCBELiBNLjwvYXV0aG9yPjxhdXRob3I+V2FsdGhlciwgVC48L2F1
dGhvcj48YXV0aG9yPkFsZW5pbmEsIE4uPC9hdXRob3I+PGF1dGhvcj5CYWRlciwgTS48L2F1dGhv
cj48YXV0aG9yPlNhbnRvcywgUi4gQS48L2F1dGhvcj48L2F1dGhvcnM+PC9jb250cmlidXRvcnM+
PGF1dGgtYWRkcmVzcz5EZXBhcnRtZW50IG9mIFBoeXNpb2xvZ3kgYW5kIEJpb3BoeXNpY3MsIElu
c3RpdHV0ZSBvZiBCaW9sb2dpY2FsIFNjaWVuY2VzLCBGZWRlcmFsIFVuaXZlcnNpdHkgb2YgTWlu
YXMgR2VyYWlzLCBCZWxvIEhvcml6b250ZSwgTUcsIEJyYXppbCwgYW5kIERlcGFydG1lbnQgb2Yg
Q2FyZGlvbG9neSBhbmQgUG5ldW1vbG9neSwgVW5pdmVyc2l0eSBIb3NwaXRhbCBCZW5qYW1pbiBG
cmFua2xpbiwgRnJlZSBVbml2ZXJzaXR5LCBCZXJsaW4sIEdlcm1hbnkuPC9hdXRoLWFkZHJlc3M+
PHRpdGxlcz48dGl0bGU+VGhlIGVuZG90aGVsaXVtLWRlcGVuZGVudCB2YXNvZGlsYXRvciBlZmZl
Y3Qgb2YgdGhlIG5vbnBlcHRpZGUgQW5nKDEtNykgbWltaWMgQVZFIDA5OTEgaXMgYWJvbGlzaGVk
IGluIHRoZSBhb3J0YSBvZiBtYXMta25vY2tvdXQgbWljZTwvdGl0bGU+PHNlY29uZGFyeS10aXRs
ZT5KIENhcmRpb3Zhc2MgUGhhcm1hY29sPC9zZWNvbmRhcnktdGl0bGU+PC90aXRsZXM+PHBlcmlv
ZGljYWw+PGZ1bGwtdGl0bGU+SiBDYXJkaW92YXNjIFBoYXJtYWNvbDwvZnVsbC10aXRsZT48L3Bl
cmlvZGljYWw+PHBhZ2VzPjI3NC05PC9wYWdlcz48dm9sdW1lPjQ2PC92b2x1bWU+PG51bWJlcj4z
PC9udW1iZXI+PGVkaXRpb24+MjAwNS8wOC8yNDwvZWRpdGlvbj48a2V5d29yZHM+PGtleXdvcmQ+
QW5naW90ZW5zaW4gSS9hbnRhZ29uaXN0cyAmYW1wOyBpbmhpYml0b3JzLypwaGFybWFjb2xvZ3k8
L2tleXdvcmQ+PGtleXdvcmQ+QW5naW90ZW5zaW4gSUkvcGhhcm1hY29sb2d5PC9rZXl3b3JkPjxr
ZXl3b3JkPkFuaW1hbHM8L2tleXdvcmQ+PGtleXdvcmQ+QW9ydGEsIFRob3JhY2ljL2RydWcgZWZm
ZWN0czwva2V5d29yZD48a2V5d29yZD5FbmRvdGhlbGl1bSwgVmFzY3VsYXIvKnBoeXNpb2xvZ3k8
L2tleXdvcmQ+PGtleXdvcmQ+RW56eW1lIEluaGliaXRvcnMvcGhhcm1hY29sb2d5PC9rZXl3b3Jk
PjxrZXl3b3JkPkltaWRhem9sZXMvYW50YWdvbmlzdHMgJmFtcDsgaW5oaWJpdG9ycy8qcGhhcm1h
Y29sb2d5PC9rZXl3b3JkPjxrZXl3b3JkPk1hbGU8L2tleXdvcmQ+PGtleXdvcmQ+TWljZTwva2V5
d29yZD48a2V5d29yZD5NaWNlLCBJbmJyZWQgQzU3Qkw8L2tleXdvcmQ+PGtleXdvcmQ+TWljZSwg
S25vY2tvdXQ8L2tleXdvcmQ+PGtleXdvcmQ+TkctTml0cm9hcmdpbmluZSBNZXRoeWwgRXN0ZXIv
cGhhcm1hY29sb2d5PC9rZXl3b3JkPjxrZXl3b3JkPk5pdHJpYyBPeGlkZSBTeW50aGFzZSBUeXBl
IElJSS9hbnRhZ29uaXN0cyAmYW1wOyBpbmhpYml0b3JzPC9rZXl3b3JkPjxrZXl3b3JkPk9saWdv
cGVwdGlkZXMvcGhhcm1hY29sb2d5PC9rZXl3b3JkPjxrZXl3b3JkPlBlcHRpZGUgRnJhZ21lbnRz
L2FudGFnb25pc3RzICZhbXA7IGluaGliaXRvcnMvKnBoYXJtYWNvbG9neTwva2V5d29yZD48a2V5
d29yZD5Qcm90by1PbmNvZ2VuZSBQcm90ZWlucy9nZW5ldGljcy8qcGh5c2lvbG9neTwva2V5d29y
ZD48a2V5d29yZD5SZWNlcHRvcnMsIEctUHJvdGVpbi1Db3VwbGVkL2dlbmV0aWNzLypwaHlzaW9s
b2d5PC9rZXl3b3JkPjxrZXl3b3JkPlZhc29jb25zdHJpY3RvciBBZ2VudHMvcGhhcm1hY29sb2d5
PC9rZXl3b3JkPjxrZXl3b3JkPlZhc29kaWxhdG9yIEFnZW50cy9hbnRhZ29uaXN0cyAmYW1wOyBp
bmhpYml0b3JzLypwaGFybWFjb2xvZ3k8L2tleXdvcmQ+PC9rZXl3b3Jkcz48ZGF0ZXM+PHllYXI+
MjAwNTwveWVhcj48cHViLWRhdGVzPjxkYXRlPlNlcDwvZGF0ZT48L3B1Yi1kYXRlcz48L2RhdGVz
Pjxpc2JuPjAxNjAtMjQ0NiAoUHJpbnQpJiN4RDswMTYwLTI0NDYgKExpbmtpbmcpPC9pc2JuPjxh
Y2Nlc3Npb24tbnVtPjE2MTE2MzMxPC9hY2Nlc3Npb24tbnVtPjx1cmxzPjxyZWxhdGVkLXVybHM+
PHVybD5odHRwOi8vd3d3Lm5jYmkubmxtLm5paC5nb3YvZW50cmV6L3F1ZXJ5LmZjZ2k/Y21kPVJl
dHJpZXZlJmFtcDtkYj1QdWJNZWQmYW1wO2RvcHQ9Q2l0YXRpb24mYW1wO2xpc3RfdWlkcz0xNjEx
NjMzMTwvdXJsPjwvcmVsYXRlZC11cmxzPjwvdXJscz48ZWxlY3Ryb25pYy1yZXNvdXJjZS1udW0+
MDAwMDUzNDQtMjAwNTA5MDAwLTAwMDA2IFtwaWldPC9lbGVjdHJvbmljLXJlc291cmNlLW51bT48
bGFuZ3VhZ2U+ZW5nPC9sYW5ndWFnZT48L3JlY29yZD48L0NpdGU+PENpdGU+PEF1dGhvcj5OZXZl
czwvQXV0aG9yPjxZZWFyPjIwMDM8L1llYXI+PFJlY051bT41NzM8L1JlY051bT48cmVjb3JkPjxy
ZWMtbnVtYmVyPjU3MzwvcmVjLW51bWJlcj48Zm9yZWlnbi1rZXlzPjxrZXkgYXBwPSJFTiIgZGIt
aWQ9InowdDBhcjV0dXd6emVvZXN3MGNwd3Jld2V2dGRzZnMwcHR4NSI+NTczPC9rZXk+PC9mb3Jl
aWduLWtleXM+PHJlZi10eXBlIG5hbWU9IkpvdXJuYWwgQXJ0aWNsZSI+MTc8L3JlZi10eXBlPjxj
b250cmlidXRvcnM+PGF1dGhvcnM+PGF1dGhvcj5OZXZlcywgTC4gQS48L2F1dGhvcj48YXV0aG9y
PldpbGxpYW1zLCBBLiBGLjwvYXV0aG9yPjxhdXRob3I+QXZlcmlsbCwgRC4gQi48L2F1dGhvcj48
YXV0aG9yPkZlcnJhcmlvLCBDLiBNLjwvYXV0aG9yPjxhdXRob3I+V2Fsa3VwLCBNLiBQLjwvYXV0
aG9yPjxhdXRob3I+QnJvc25paGFuLCBLLiBCLjwvYXV0aG9yPjwvYXV0aG9ycz48L2NvbnRyaWJ1
dG9ycz48YXV0aC1hZGRyZXNzPlRoZSBIeXBlcnRlbnNpb24gYW5kIFZhc2N1bGFyIERpc2Vhc2Ug
Q2VudGVyLCBXYWtlIEZvcmVzdCBVbml2ZXJzaXR5IFNjaG9vbCBvZiBNZWRpY2luZSwgV2luc3Rv
bi1TYWxlbSwgTm9ydGggQ2Fyb2xpbmEgMjcxNTctMTkzMiwgVVNBLjwvYXV0aC1hZGRyZXNzPjx0
aXRsZXM+PHRpdGxlPlByZWduYW5jeSBlbmhhbmNlcyB0aGUgYW5naW90ZW5zaW4gKEFuZyktKDEt
NykgdmFzb2RpbGF0b3IgcmVzcG9uc2UgaW4gbWVzZW50ZXJpYyBhcnRlcmllcyBhbmQgaW5jcmVh
c2VzIHRoZSByZW5hbCBjb25jZW50cmF0aW9uIGFuZCB1cmluYXJ5IGV4Y3JldGlvbiBvZiBBbmct
KDEtNyk8L3RpdGxlPjxzZWNvbmRhcnktdGl0bGU+RW5kb2NyaW5vbG9neTwvc2Vjb25kYXJ5LXRp
dGxlPjwvdGl0bGVzPjxwZXJpb2RpY2FsPjxmdWxsLXRpdGxlPkVuZG9jcmlub2xvZ3k8L2Z1bGwt
dGl0bGU+PC9wZXJpb2RpY2FsPjxwYWdlcz4zMzM4LTQzPC9wYWdlcz48dm9sdW1lPjE0NDwvdm9s
dW1lPjxudW1iZXI+ODwvbnVtYmVyPjxlZGl0aW9uPjIwMDMvMDcvMTc8L2VkaXRpb24+PGtleXdv
cmRzPjxrZXl3b3JkPkFuZ2lvdGVuc2luIEkvKmFuYWx5c2lzLypwaGFybWFjb2xvZ3kvdXJpbmU8
L2tleXdvcmQ+PGtleXdvcmQ+QW5pbWFsczwva2V5d29yZD48a2V5d29yZD5GZW1hbGU8L2tleXdv
cmQ+PGtleXdvcmQ+S2lkbmV5LypjaGVtaXN0cnk8L2tleXdvcmQ+PGtleXdvcmQ+TWVzZW50ZXJp
YyBBcnRlcmllcy9kcnVnIGVmZmVjdHMvKnBoeXNpb2xvZ3k8L2tleXdvcmQ+PGtleXdvcmQ+UGVw
dGlkZSBGcmFnbWVudHMvKmFuYWx5c2lzLypwaGFybWFjb2xvZ3kvdXJpbmU8L2tleXdvcmQ+PGtl
eXdvcmQ+UHJlZ25hbmN5PC9rZXl3b3JkPjxrZXl3b3JkPlByZWduYW5jeSwgQW5pbWFsLypwaHlz
aW9sb2d5PC9rZXl3b3JkPjxrZXl3b3JkPlJhdHM8L2tleXdvcmQ+PGtleXdvcmQ+UmF0cywgU3By
YWd1ZS1EYXdsZXk8L2tleXdvcmQ+PGtleXdvcmQ+VmFzb2RpbGF0aW9uLypkcnVnIGVmZmVjdHM8
L2tleXdvcmQ+PC9rZXl3b3Jkcz48ZGF0ZXM+PHllYXI+MjAwMzwveWVhcj48cHViLWRhdGVzPjxk
YXRlPkF1ZzwvZGF0ZT48L3B1Yi1kYXRlcz48L2RhdGVzPjxpc2JuPjAwMTMtNzIyNyAoUHJpbnQp
JiN4RDswMDEzLTcyMjcgKExpbmtpbmcpPC9pc2JuPjxhY2Nlc3Npb24tbnVtPjEyODY1MzExPC9h
Y2Nlc3Npb24tbnVtPjx1cmxzPjxyZWxhdGVkLXVybHM+PHVybD5odHRwOi8vd3d3Lm5jYmkubmxt
Lm5paC5nb3YvZW50cmV6L3F1ZXJ5LmZjZ2k/Y21kPVJldHJpZXZlJmFtcDtkYj1QdWJNZWQmYW1w
O2RvcHQ9Q2l0YXRpb24mYW1wO2xpc3RfdWlkcz0xMjg2NTMxMTwvdXJsPjwvcmVsYXRlZC11cmxz
PjwvdXJscz48bGFuZ3VhZ2U+ZW5nPC9sYW5ndWFnZT48L3JlY29yZD48L0NpdGU+PENpdGU+PEF1
dGhvcj5TYW50b3M8L0F1dGhvcj48WWVhcj4yMDAzPC9ZZWFyPjxSZWNOdW0+MTg4PC9SZWNOdW0+
PHJlY29yZD48cmVjLW51bWJlcj4xODg8L3JlYy1udW1iZXI+PGZvcmVpZ24ta2V5cz48a2V5IGFw
cD0iRU4iIGRiLWlkPSJ6MHQwYXI1dHV3enplb2VzdzBjcHdyZXdldnRkc2ZzMHB0eDUiPjE4ODwv
a2V5PjwvZm9yZWlnbi1rZXlzPjxyZWYtdHlwZSBuYW1lPSJKb3VybmFsIEFydGljbGUiPjE3PC9y
ZWYtdHlwZT48Y29udHJpYnV0b3JzPjxhdXRob3JzPjxhdXRob3I+U2FudG9zLCBSLiBBLjwvYXV0
aG9yPjxhdXRob3I+U2ltb2VzIGUgU2lsdmEsIEEuIEMuPC9hdXRob3I+PGF1dGhvcj5NYXJpYywg
Qy48L2F1dGhvcj48YXV0aG9yPlNpbHZhLCBELiBNLjwvYXV0aG9yPjxhdXRob3I+TWFjaGFkbywg
Ui4gUC48L2F1dGhvcj48YXV0aG9yPmRlIEJ1aHIsIEkuPC9hdXRob3I+PGF1dGhvcj5IZXJpbmdl
ci1XYWx0aGVyLCBTLjwvYXV0aG9yPjxhdXRob3I+UGluaGVpcm8sIFMuIFYuPC9hdXRob3I+PGF1
dGhvcj5Mb3BlcywgTS4gVC48L2F1dGhvcj48YXV0aG9yPkJhZGVyLCBNLjwvYXV0aG9yPjxhdXRo
b3I+TWVuZGVzLCBFLiBQLjwvYXV0aG9yPjxhdXRob3I+TGVtb3MsIFYuIFMuPC9hdXRob3I+PGF1
dGhvcj5DYW1wYWdub2xlLVNhbnRvcywgTS4gSi48L2F1dGhvcj48YXV0aG9yPlNjaHVsdGhlaXNz
LCBILiBQLjwvYXV0aG9yPjxhdXRob3I+U3BldGgsIFIuPC9hdXRob3I+PGF1dGhvcj5XYWx0aGVy
LCBULjwvYXV0aG9yPjwvYXV0aG9ycz48L2NvbnRyaWJ1dG9ycz48YXV0aC1hZGRyZXNzPkRlcGFy
dG1lbnQgb2YgUGh5c2lvbG9neSBhbmQgQmlvcGh5c2ljcywgRmVkZXJhbCBVbml2ZXJzaXR5IG9m
IE1pbmFzIEdlcmFpcywgQmVsbyBIb3Jpem9udGUsIDMxMjcwLCBNaW5hcyBHZXJhaXMsIEJyYXpp
bC48L2F1dGgtYWRkcmVzcz48dGl0bGVzPjx0aXRsZT5Bbmdpb3RlbnNpbi0oMS03KSBpcyBhbiBl
bmRvZ2Vub3VzIGxpZ2FuZCBmb3IgdGhlIEcgcHJvdGVpbi1jb3VwbGVkIHJlY2VwdG9yIE1hczwv
dGl0bGU+PHNlY29uZGFyeS10aXRsZT5Qcm9jIE5hdGwgQWNhZCBTY2kgVSBTIEE8L3NlY29uZGFy
eS10aXRsZT48L3RpdGxlcz48cGVyaW9kaWNhbD48ZnVsbC10aXRsZT5Qcm9jIE5hdGwgQWNhZCBT
Y2kgVSBTIEE8L2Z1bGwtdGl0bGU+PC9wZXJpb2RpY2FsPjxwYWdlcz44MjU4LTYzPC9wYWdlcz48
dm9sdW1lPjEwMDwvdm9sdW1lPjxudW1iZXI+MTQ8L251bWJlcj48a2V5d29yZHM+PGtleXdvcmQ+
QW5naW90ZW5zaW4gSS9hbnRhZ29uaXN0cyAmYW1wOyBpbmhpYml0b3JzL3BoYXJtYWNvbG9neS8q
cGh5c2lvbG9neTwva2V5d29yZD48a2V5d29yZD5BbmltYWxzPC9rZXl3b3JkPjxrZXl3b3JkPkFv
cnRhL2RydWcgZWZmZWN0czwva2V5d29yZD48a2V5d29yZD5BcmFjaGlkb25pYyBBY2lkL3NlY3Jl
dGlvbjwva2V5d29yZD48a2V5d29yZD5DSE8gQ2VsbHM8L2tleXdvcmQ+PGtleXdvcmQ+Q09TIENl
bGxzPC9rZXl3b3JkPjxrZXl3b3JkPkNlcmNvcGl0aGVjdXMgYWV0aGlvcHM8L2tleXdvcmQ+PGtl
eXdvcmQ+Q3JpY2V0aW5hZTwva2V5d29yZD48a2V5d29yZD5DcmljZXR1bHVzPC9rZXl3b3JkPjxr
ZXl3b3JkPkRpdXJlc2lzL2RydWcgZWZmZWN0czwva2V5d29yZD48a2V5d29yZD5LaWRuZXkvKm1l
dGFib2xpc208L2tleXdvcmQ+PGtleXdvcmQ+TGlnYW5kczwva2V5d29yZD48a2V5d29yZD5NaWNl
PC9rZXl3b3JkPjxrZXl3b3JkPk1pY2UsIEtub2Nrb3V0PC9rZXl3b3JkPjxrZXl3b3JkPlBlcHRp
ZGUgRnJhZ21lbnRzL2FudGFnb25pc3RzICZhbXA7IGluaGliaXRvcnMvcGhhcm1hY29sb2d5Lypw
aHlzaW9sb2d5PC9rZXl3b3JkPjxrZXl3b3JkPlByb3RvLU9uY29nZW5lIFByb3RlaW5zL2RlZmlj
aWVuY3kvZ2VuZXRpY3MvKnBoeXNpb2xvZ3k8L2tleXdvcmQ+PGtleXdvcmQ+UmVjb21iaW5hbnQg
RnVzaW9uIFByb3RlaW5zL3BoeXNpb2xvZ3k8L2tleXdvcmQ+PGtleXdvcmQ+UmVzZWFyY2ggU3Vw
cG9ydCwgTm9uLVUuUy4gR292JmFwb3M7dDwva2V5d29yZD48a2V5d29yZD5UcmFuc2ZlY3Rpb248
L2tleXdvcmQ+PGtleXdvcmQ+VmFzb2RpbGF0aW9uL2RydWcgZWZmZWN0czwva2V5d29yZD48L2tl
eXdvcmRzPjxkYXRlcz48eWVhcj4yMDAzPC95ZWFyPjxwdWItZGF0ZXM+PGRhdGU+SnVsIDg8L2Rh
dGU+PC9wdWItZGF0ZXM+PC9kYXRlcz48YWNjZXNzaW9uLW51bT4xMjgyOTc5MjwvYWNjZXNzaW9u
LW51bT48dXJscz48cmVsYXRlZC11cmxzPjx1cmw+aHR0cDovL3d3dy5uY2JpLm5sbS5uaWguZ292
L2VudHJlei9xdWVyeS5mY2dpP2NtZD1SZXRyaWV2ZSZhbXA7ZGI9UHViTWVkJmFtcDtkb3B0PUNp
dGF0aW9uJmFtcDtsaXN0X3VpZHM9MTI4Mjk3OTI8L3VybD48L3JlbGF0ZWQtdXJscz48L3VybHM+
PC9yZWNvcmQ+PC9DaXRlPjxDaXRlPjxBdXRob3I+U2lsdmE8L0F1dGhvcj48WWVhcj4yMDA3PC9Z
ZWFyPjxSZWNOdW0+MTk4PC9SZWNOdW0+PHJlY29yZD48cmVjLW51bWJlcj4xOTg8L3JlYy1udW1i
ZXI+PGZvcmVpZ24ta2V5cz48a2V5IGFwcD0iRU4iIGRiLWlkPSJ6MHQwYXI1dHV3enplb2VzdzBj
cHdyZXdldnRkc2ZzMHB0eDUiPjE5ODwva2V5PjwvZm9yZWlnbi1rZXlzPjxyZWYtdHlwZSBuYW1l
PSJKb3VybmFsIEFydGljbGUiPjE3PC9yZWYtdHlwZT48Y29udHJpYnV0b3JzPjxhdXRob3JzPjxh
dXRob3I+U2lsdmEsIEQuIE0uPC9hdXRob3I+PGF1dGhvcj5WaWFubmEsIEguIFIuPC9hdXRob3I+
PGF1dGhvcj5Db3J0ZXMsIFMuIEYuPC9hdXRob3I+PGF1dGhvcj5DYW1wYWdub2xlLVNhbnRvcywg
TS4gSi48L2F1dGhvcj48YXV0aG9yPlNhbnRvcywgUi4gQS48L2F1dGhvcj48YXV0aG9yPkxlbW9z
LCBWLiBTLjwvYXV0aG9yPjwvYXV0aG9ycz48L2NvbnRyaWJ1dG9ycz48YXV0aC1hZGRyZXNzPkRl
cGFydG1lbnQgb2YgUGh5c2lvbG9neSBhbmQgQmlvcGh5c2ljcywgRmVkZXJhbCBVbml2ZXJzaXR5
IG9mIE1pbmFzIEdlcmFpcywgQmVsbyBIb3Jpem9udGUsIEJyYXppbC48L2F1dGgtYWRkcmVzcz48
dGl0bGVzPjx0aXRsZT5FdmlkZW5jZSBmb3IgYSBuZXcgYW5naW90ZW5zaW4tKDEtNykgcmVjZXB0
b3Igc3VidHlwZSBpbiB0aGUgYW9ydGEgb2YgU3ByYWd1ZS1EYXdsZXkgcmF0czwvdGl0bGU+PHNl
Y29uZGFyeS10aXRsZT5QZXB0aWRlczwvc2Vjb25kYXJ5LXRpdGxlPjwvdGl0bGVzPjxwZXJpb2Rp
Y2FsPjxmdWxsLXRpdGxlPlBlcHRpZGVzPC9mdWxsLXRpdGxlPjwvcGVyaW9kaWNhbD48cGFnZXM+
NzAyLTc8L3BhZ2VzPjx2b2x1bWU+Mjg8L3ZvbHVtZT48bnVtYmVyPjM8L251bWJlcj48ZWRpdGlv
bj4yMDA2LzExLzMwPC9lZGl0aW9uPjxrZXl3b3Jkcz48a2V5d29yZD5Bbmdpb3RlbnNpbiBJL2Fu
dGFnb25pc3RzICZhbXA7IGluaGliaXRvcnMvKm1ldGFib2xpc20vcGhhcm1hY29sb2d5PC9rZXl3
b3JkPjxrZXl3b3JkPkFuZ2lvdGVuc2luIElJL2FuYWxvZ3MgJmFtcDsgZGVyaXZhdGl2ZXMvcGhh
cm1hY29sb2d5PC9rZXl3b3JkPjxrZXl3b3JkPkFuaW1hbHM8L2tleXdvcmQ+PGtleXdvcmQ+QW9y
dGEsIFRob3JhY2ljL2RydWcgZWZmZWN0cy8qbWV0YWJvbGlzbS9waHlzaW9sb2d5PC9rZXl3b3Jk
PjxrZXl3b3JkPkluZG9tZXRoYWNpbi9waGFybWFjb2xvZ3k8L2tleXdvcmQ+PGtleXdvcmQ+TWFs
ZTwva2V5d29yZD48a2V5d29yZD5ORy1OaXRyb2FyZ2luaW5lIE1ldGh5bCBFc3Rlci9waGFybWFj
b2xvZ3k8L2tleXdvcmQ+PGtleXdvcmQ+Tml0cmljIE94aWRlL21ldGFib2xpc208L2tleXdvcmQ+
PGtleXdvcmQ+UGVwdGlkZSBGcmFnbWVudHMvYW50YWdvbmlzdHMgJmFtcDsgaW5oaWJpdG9ycy8q
bWV0YWJvbGlzbS9waGFybWFjb2xvZ3k8L2tleXdvcmQ+PGtleXdvcmQ+UmF0czwva2V5d29yZD48
a2V5d29yZD5SYXRzLCBTcHJhZ3VlLURhd2xleTwva2V5d29yZD48a2V5d29yZD5SZWNlcHRvcnMs
IEFuZ2lvdGVuc2luLypjbGFzc2lmaWNhdGlvbi9kcnVnIGVmZmVjdHMvKm1ldGFib2xpc208L2tl
eXdvcmQ+PGtleXdvcmQ+VmFzb2RpbGF0aW9uL2RydWcgZWZmZWN0czwva2V5d29yZD48L2tleXdv
cmRzPjxkYXRlcz48eWVhcj4yMDA3PC95ZWFyPjxwdWItZGF0ZXM+PGRhdGU+TWFyPC9kYXRlPjwv
cHViLWRhdGVzPjwvZGF0ZXM+PGlzYm4+MDE5Ni05NzgxIChQcmludCkmI3hEOzAxOTYtOTc4MSAo
TGlua2luZyk8L2lzYm4+PGFjY2Vzc2lvbi1udW0+MTcxMjk2Mzg8L2FjY2Vzc2lvbi1udW0+PHVy
bHM+PHJlbGF0ZWQtdXJscz48dXJsPmh0dHA6Ly93d3cubmNiaS5ubG0ubmloLmdvdi9lbnRyZXov
cXVlcnkuZmNnaT9jbWQ9UmV0cmlldmUmYW1wO2RiPVB1Yk1lZCZhbXA7ZG9wdD1DaXRhdGlvbiZh
bXA7bGlzdF91aWRzPTE3MTI5NjM4PC91cmw+PC9yZWxhdGVkLXVybHM+PC91cmxzPjxlbGVjdHJv
bmljLXJlc291cmNlLW51bT5TMDE5Ni05NzgxKDA2KTAwNDYzLTMgW3BpaV0mI3hEOzEwLjEwMTYv
ai5wZXB0aWRlcy4yMDA2LjEwLjAwNzwvZWxlY3Ryb25pYy1yZXNvdXJjZS1udW0+PGxhbmd1YWdl
PmVuZzwvbGFuZ3VhZ2U+PC9yZWNvcmQ+PC9DaXRlPjwvRW5kTm90ZT4A
</w:fldData>
        </w:fldChar>
      </w:r>
      <w:r w:rsidR="00BE5369" w:rsidRPr="00890D60">
        <w:rPr>
          <w:rFonts w:ascii="Book Antiqua" w:hAnsi="Book Antiqua"/>
          <w:lang w:val="en-AU" w:eastAsia="en-AU"/>
        </w:rPr>
        <w:instrText xml:space="preserve"> ADDIN EN.CITE.DATA </w:instrText>
      </w:r>
      <w:r w:rsidR="00417E54" w:rsidRPr="00890D60">
        <w:rPr>
          <w:rFonts w:ascii="Book Antiqua" w:hAnsi="Book Antiqua"/>
          <w:lang w:val="en-AU" w:eastAsia="en-AU"/>
        </w:rPr>
      </w:r>
      <w:r w:rsidR="00417E54" w:rsidRPr="00890D60">
        <w:rPr>
          <w:rFonts w:ascii="Book Antiqua" w:hAnsi="Book Antiqua"/>
          <w:lang w:val="en-AU" w:eastAsia="en-AU"/>
        </w:rPr>
        <w:fldChar w:fldCharType="end"/>
      </w:r>
      <w:r w:rsidR="00417E54" w:rsidRPr="00890D60">
        <w:rPr>
          <w:rFonts w:ascii="Book Antiqua" w:hAnsi="Book Antiqua"/>
          <w:lang w:val="en-AU" w:eastAsia="en-AU"/>
        </w:rPr>
      </w:r>
      <w:r w:rsidR="00417E54" w:rsidRPr="00890D60">
        <w:rPr>
          <w:rFonts w:ascii="Book Antiqua" w:hAnsi="Book Antiqua"/>
          <w:lang w:val="en-AU" w:eastAsia="en-AU"/>
        </w:rPr>
        <w:fldChar w:fldCharType="separate"/>
      </w:r>
      <w:r w:rsidR="00BE5369" w:rsidRPr="00890D60">
        <w:rPr>
          <w:rFonts w:ascii="Book Antiqua" w:hAnsi="Book Antiqua"/>
          <w:noProof/>
          <w:vertAlign w:val="superscript"/>
          <w:lang w:val="en-AU" w:eastAsia="en-AU"/>
        </w:rPr>
        <w:t>[</w:t>
      </w:r>
      <w:hyperlink w:anchor="_ENREF_49" w:tooltip="Benter, 2006 #26" w:history="1">
        <w:r w:rsidR="00982044" w:rsidRPr="00890D60">
          <w:rPr>
            <w:rFonts w:ascii="Book Antiqua" w:hAnsi="Book Antiqua"/>
            <w:noProof/>
            <w:vertAlign w:val="superscript"/>
            <w:lang w:val="en-AU" w:eastAsia="en-AU"/>
          </w:rPr>
          <w:t>49-54</w:t>
        </w:r>
      </w:hyperlink>
      <w:r w:rsidR="00BE5369"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0054294F" w:rsidRPr="00890D60">
        <w:rPr>
          <w:rFonts w:ascii="Book Antiqua" w:hAnsi="Book Antiqua"/>
          <w:lang w:val="en-AU" w:eastAsia="en-AU"/>
        </w:rPr>
        <w:t>. However, the existence of a receptor population that is insensitive to blockade with Mas receptor blocker A779 has also been reported</w:t>
      </w:r>
      <w:r w:rsidR="00417E54" w:rsidRPr="00890D60">
        <w:rPr>
          <w:rFonts w:ascii="Book Antiqua" w:hAnsi="Book Antiqua"/>
          <w:lang w:val="en-AU" w:eastAsia="en-AU"/>
        </w:rPr>
        <w:fldChar w:fldCharType="begin">
          <w:fldData xml:space="preserve">PEVuZE5vdGU+PENpdGU+PEF1dGhvcj5IZXJhdGggQ0I8L0F1dGhvcj48WWVhcj4yMDEyPC9ZZWFy
PjxSZWNOdW0+OTU0PC9SZWNOdW0+PERpc3BsYXlUZXh0PjxzdHlsZSBmYWNlPSJzdXBlcnNjcmlw
dCI+WzU1LCA1NF08L3N0eWxlPjwvRGlzcGxheVRleHQ+PHJlY29yZD48cmVjLW51bWJlcj45NTQ8
L3JlYy1udW1iZXI+PGZvcmVpZ24ta2V5cz48a2V5IGFwcD0iRU4iIGRiLWlkPSJ6MHQwYXI1dHV3
enplb2VzdzBjcHdyZXdldnRkc2ZzMHB0eDUiPjk1NDwva2V5PjwvZm9yZWlnbi1rZXlzPjxyZWYt
dHlwZSBuYW1lPSJKb3VybmFsIEFydGljbGUiPjE3PC9yZWYtdHlwZT48Y29udHJpYnV0b3JzPjxh
dXRob3JzPjxhdXRob3I+SGVyYXRoIENCLCBNYWsgSywgQnVycmVsbCBMTSwgQW5ndXMgUFc8L2F1
dGhvcj48L2F1dGhvcnM+PC9jb250cmlidXRvcnM+PHRpdGxlcz48dGl0bGU+QW5naW90ZW5zaW4t
KDEtNykgcmVkdWNlcyB0aGUgcGVyZnVzaW9uIHByZXNzdXJlIHJlc3BvbnNlIHRvIGFuZ2lvdGVu
c2luIElJIGFuZCBtZXRob3hhbWluZSB2aWEgYW4gZW5kb3RoZWxpYWwgbml0cmljIG94aWRlIG1l
ZGlhdGVkIHBhdGh3YXkgaW4gY2lycmhvdGljIHJhdCBsaXZlcjwvdGl0bGU+PHNlY29uZGFyeS10
aXRsZT5BbSBKIFBoeXNpb2wgR2FzdHJvaW50ZXN0IExpdmVyIFBoeXNpb2w8L3NlY29uZGFyeS10
aXRsZT48L3RpdGxlcz48cGVyaW9kaWNhbD48ZnVsbC10aXRsZT5BbSBKIFBoeXNpb2wgR2FzdHJv
aW50ZXN0IExpdmVyIFBoeXNpb2w8L2Z1bGwtdGl0bGU+PC9wZXJpb2RpY2FsPjx2b2x1bWU+T2N0
IDE4IFtFcHViIGFoZWFkIG9mIHByaW50XSA8L3ZvbHVtZT48ZGF0ZXM+PHllYXI+MjAxMjwveWVh
cj48L2RhdGVzPjx1cmxzPjwvdXJscz48L3JlY29yZD48L0NpdGU+PENpdGU+PEF1dGhvcj5TaWx2
YTwvQXV0aG9yPjxZZWFyPjIwMDc8L1llYXI+PFJlY051bT4xOTg8L1JlY051bT48cmVjb3JkPjxy
ZWMtbnVtYmVyPjE5ODwvcmVjLW51bWJlcj48Zm9yZWlnbi1rZXlzPjxrZXkgYXBwPSJFTiIgZGIt
aWQ9InowdDBhcjV0dXd6emVvZXN3MGNwd3Jld2V2dGRzZnMwcHR4NSI+MTk4PC9rZXk+PC9mb3Jl
aWduLWtleXM+PHJlZi10eXBlIG5hbWU9IkpvdXJuYWwgQXJ0aWNsZSI+MTc8L3JlZi10eXBlPjxj
b250cmlidXRvcnM+PGF1dGhvcnM+PGF1dGhvcj5TaWx2YSwgRC4gTS48L2F1dGhvcj48YXV0aG9y
PlZpYW5uYSwgSC4gUi48L2F1dGhvcj48YXV0aG9yPkNvcnRlcywgUy4gRi48L2F1dGhvcj48YXV0
aG9yPkNhbXBhZ25vbGUtU2FudG9zLCBNLiBKLjwvYXV0aG9yPjxhdXRob3I+U2FudG9zLCBSLiBB
LjwvYXV0aG9yPjxhdXRob3I+TGVtb3MsIFYuIFMuPC9hdXRob3I+PC9hdXRob3JzPjwvY29udHJp
YnV0b3JzPjxhdXRoLWFkZHJlc3M+RGVwYXJ0bWVudCBvZiBQaHlzaW9sb2d5IGFuZCBCaW9waHlz
aWNzLCBGZWRlcmFsIFVuaXZlcnNpdHkgb2YgTWluYXMgR2VyYWlzLCBCZWxvIEhvcml6b250ZSwg
QnJhemlsLjwvYXV0aC1hZGRyZXNzPjx0aXRsZXM+PHRpdGxlPkV2aWRlbmNlIGZvciBhIG5ldyBh
bmdpb3RlbnNpbi0oMS03KSByZWNlcHRvciBzdWJ0eXBlIGluIHRoZSBhb3J0YSBvZiBTcHJhZ3Vl
LURhd2xleSByYXRzPC90aXRsZT48c2Vjb25kYXJ5LXRpdGxlPlBlcHRpZGVzPC9zZWNvbmRhcnkt
dGl0bGU+PC90aXRsZXM+PHBlcmlvZGljYWw+PGZ1bGwtdGl0bGU+UGVwdGlkZXM8L2Z1bGwtdGl0
bGU+PC9wZXJpb2RpY2FsPjxwYWdlcz43MDItNzwvcGFnZXM+PHZvbHVtZT4yODwvdm9sdW1lPjxu
dW1iZXI+MzwvbnVtYmVyPjxlZGl0aW9uPjIwMDYvMTEvMzA8L2VkaXRpb24+PGtleXdvcmRzPjxr
ZXl3b3JkPkFuZ2lvdGVuc2luIEkvYW50YWdvbmlzdHMgJmFtcDsgaW5oaWJpdG9ycy8qbWV0YWJv
bGlzbS9waGFybWFjb2xvZ3k8L2tleXdvcmQ+PGtleXdvcmQ+QW5naW90ZW5zaW4gSUkvYW5hbG9n
cyAmYW1wOyBkZXJpdmF0aXZlcy9waGFybWFjb2xvZ3k8L2tleXdvcmQ+PGtleXdvcmQ+QW5pbWFs
czwva2V5d29yZD48a2V5d29yZD5Bb3J0YSwgVGhvcmFjaWMvZHJ1ZyBlZmZlY3RzLyptZXRhYm9s
aXNtL3BoeXNpb2xvZ3k8L2tleXdvcmQ+PGtleXdvcmQ+SW5kb21ldGhhY2luL3BoYXJtYWNvbG9n
eTwva2V5d29yZD48a2V5d29yZD5NYWxlPC9rZXl3b3JkPjxrZXl3b3JkPk5HLU5pdHJvYXJnaW5p
bmUgTWV0aHlsIEVzdGVyL3BoYXJtYWNvbG9neTwva2V5d29yZD48a2V5d29yZD5OaXRyaWMgT3hp
ZGUvbWV0YWJvbGlzbTwva2V5d29yZD48a2V5d29yZD5QZXB0aWRlIEZyYWdtZW50cy9hbnRhZ29u
aXN0cyAmYW1wOyBpbmhpYml0b3JzLyptZXRhYm9saXNtL3BoYXJtYWNvbG9neTwva2V5d29yZD48
a2V5d29yZD5SYXRzPC9rZXl3b3JkPjxrZXl3b3JkPlJhdHMsIFNwcmFndWUtRGF3bGV5PC9rZXl3
b3JkPjxrZXl3b3JkPlJlY2VwdG9ycywgQW5naW90ZW5zaW4vKmNsYXNzaWZpY2F0aW9uL2RydWcg
ZWZmZWN0cy8qbWV0YWJvbGlzbTwva2V5d29yZD48a2V5d29yZD5WYXNvZGlsYXRpb24vZHJ1ZyBl
ZmZlY3RzPC9rZXl3b3JkPjwva2V5d29yZHM+PGRhdGVzPjx5ZWFyPjIwMDc8L3llYXI+PHB1Yi1k
YXRlcz48ZGF0ZT5NYXI8L2RhdGU+PC9wdWItZGF0ZXM+PC9kYXRlcz48aXNibj4wMTk2LTk3ODEg
KFByaW50KSYjeEQ7MDE5Ni05NzgxIChMaW5raW5nKTwvaXNibj48YWNjZXNzaW9uLW51bT4xNzEy
OTYzODwvYWNjZXNzaW9uLW51bT48dXJscz48cmVsYXRlZC11cmxzPjx1cmw+aHR0cDovL3d3dy5u
Y2JpLm5sbS5uaWguZ292L2VudHJlei9xdWVyeS5mY2dpP2NtZD1SZXRyaWV2ZSZhbXA7ZGI9UHVi
TWVkJmFtcDtkb3B0PUNpdGF0aW9uJmFtcDtsaXN0X3VpZHM9MTcxMjk2Mzg8L3VybD48L3JlbGF0
ZWQtdXJscz48L3VybHM+PGVsZWN0cm9uaWMtcmVzb3VyY2UtbnVtPlMwMTk2LTk3ODEoMDYpMDA0
NjMtMyBbcGlpXSYjeEQ7MTAuMTAxNi9qLnBlcHRpZGVzLjIwMDYuMTAuMDA3PC9lbGVjdHJvbmlj
LXJlc291cmNlLW51bT48bGFuZ3VhZ2U+ZW5nPC9sYW5ndWFnZT48L3JlY29yZD48L0NpdGU+PC9F
bmROb3RlPn==
</w:fldData>
        </w:fldChar>
      </w:r>
      <w:r w:rsidR="00BE5369" w:rsidRPr="00890D60">
        <w:rPr>
          <w:rFonts w:ascii="Book Antiqua" w:hAnsi="Book Antiqua"/>
          <w:lang w:val="en-AU" w:eastAsia="en-AU"/>
        </w:rPr>
        <w:instrText xml:space="preserve"> ADDIN EN.CITE </w:instrText>
      </w:r>
      <w:r w:rsidR="00417E54" w:rsidRPr="00890D60">
        <w:rPr>
          <w:rFonts w:ascii="Book Antiqua" w:hAnsi="Book Antiqua"/>
          <w:lang w:val="en-AU" w:eastAsia="en-AU"/>
        </w:rPr>
        <w:fldChar w:fldCharType="begin">
          <w:fldData xml:space="preserve">PEVuZE5vdGU+PENpdGU+PEF1dGhvcj5IZXJhdGggQ0I8L0F1dGhvcj48WWVhcj4yMDEyPC9ZZWFy
PjxSZWNOdW0+OTU0PC9SZWNOdW0+PERpc3BsYXlUZXh0PjxzdHlsZSBmYWNlPSJzdXBlcnNjcmlw
dCI+WzU1LCA1NF08L3N0eWxlPjwvRGlzcGxheVRleHQ+PHJlY29yZD48cmVjLW51bWJlcj45NTQ8
L3JlYy1udW1iZXI+PGZvcmVpZ24ta2V5cz48a2V5IGFwcD0iRU4iIGRiLWlkPSJ6MHQwYXI1dHV3
enplb2VzdzBjcHdyZXdldnRkc2ZzMHB0eDUiPjk1NDwva2V5PjwvZm9yZWlnbi1rZXlzPjxyZWYt
dHlwZSBuYW1lPSJKb3VybmFsIEFydGljbGUiPjE3PC9yZWYtdHlwZT48Y29udHJpYnV0b3JzPjxh
dXRob3JzPjxhdXRob3I+SGVyYXRoIENCLCBNYWsgSywgQnVycmVsbCBMTSwgQW5ndXMgUFc8L2F1
dGhvcj48L2F1dGhvcnM+PC9jb250cmlidXRvcnM+PHRpdGxlcz48dGl0bGU+QW5naW90ZW5zaW4t
KDEtNykgcmVkdWNlcyB0aGUgcGVyZnVzaW9uIHByZXNzdXJlIHJlc3BvbnNlIHRvIGFuZ2lvdGVu
c2luIElJIGFuZCBtZXRob3hhbWluZSB2aWEgYW4gZW5kb3RoZWxpYWwgbml0cmljIG94aWRlIG1l
ZGlhdGVkIHBhdGh3YXkgaW4gY2lycmhvdGljIHJhdCBsaXZlcjwvdGl0bGU+PHNlY29uZGFyeS10
aXRsZT5BbSBKIFBoeXNpb2wgR2FzdHJvaW50ZXN0IExpdmVyIFBoeXNpb2w8L3NlY29uZGFyeS10
aXRsZT48L3RpdGxlcz48cGVyaW9kaWNhbD48ZnVsbC10aXRsZT5BbSBKIFBoeXNpb2wgR2FzdHJv
aW50ZXN0IExpdmVyIFBoeXNpb2w8L2Z1bGwtdGl0bGU+PC9wZXJpb2RpY2FsPjx2b2x1bWU+T2N0
IDE4IFtFcHViIGFoZWFkIG9mIHByaW50XSA8L3ZvbHVtZT48ZGF0ZXM+PHllYXI+MjAxMjwveWVh
cj48L2RhdGVzPjx1cmxzPjwvdXJscz48L3JlY29yZD48L0NpdGU+PENpdGU+PEF1dGhvcj5TaWx2
YTwvQXV0aG9yPjxZZWFyPjIwMDc8L1llYXI+PFJlY051bT4xOTg8L1JlY051bT48cmVjb3JkPjxy
ZWMtbnVtYmVyPjE5ODwvcmVjLW51bWJlcj48Zm9yZWlnbi1rZXlzPjxrZXkgYXBwPSJFTiIgZGIt
aWQ9InowdDBhcjV0dXd6emVvZXN3MGNwd3Jld2V2dGRzZnMwcHR4NSI+MTk4PC9rZXk+PC9mb3Jl
aWduLWtleXM+PHJlZi10eXBlIG5hbWU9IkpvdXJuYWwgQXJ0aWNsZSI+MTc8L3JlZi10eXBlPjxj
b250cmlidXRvcnM+PGF1dGhvcnM+PGF1dGhvcj5TaWx2YSwgRC4gTS48L2F1dGhvcj48YXV0aG9y
PlZpYW5uYSwgSC4gUi48L2F1dGhvcj48YXV0aG9yPkNvcnRlcywgUy4gRi48L2F1dGhvcj48YXV0
aG9yPkNhbXBhZ25vbGUtU2FudG9zLCBNLiBKLjwvYXV0aG9yPjxhdXRob3I+U2FudG9zLCBSLiBB
LjwvYXV0aG9yPjxhdXRob3I+TGVtb3MsIFYuIFMuPC9hdXRob3I+PC9hdXRob3JzPjwvY29udHJp
YnV0b3JzPjxhdXRoLWFkZHJlc3M+RGVwYXJ0bWVudCBvZiBQaHlzaW9sb2d5IGFuZCBCaW9waHlz
aWNzLCBGZWRlcmFsIFVuaXZlcnNpdHkgb2YgTWluYXMgR2VyYWlzLCBCZWxvIEhvcml6b250ZSwg
QnJhemlsLjwvYXV0aC1hZGRyZXNzPjx0aXRsZXM+PHRpdGxlPkV2aWRlbmNlIGZvciBhIG5ldyBh
bmdpb3RlbnNpbi0oMS03KSByZWNlcHRvciBzdWJ0eXBlIGluIHRoZSBhb3J0YSBvZiBTcHJhZ3Vl
LURhd2xleSByYXRzPC90aXRsZT48c2Vjb25kYXJ5LXRpdGxlPlBlcHRpZGVzPC9zZWNvbmRhcnkt
dGl0bGU+PC90aXRsZXM+PHBlcmlvZGljYWw+PGZ1bGwtdGl0bGU+UGVwdGlkZXM8L2Z1bGwtdGl0
bGU+PC9wZXJpb2RpY2FsPjxwYWdlcz43MDItNzwvcGFnZXM+PHZvbHVtZT4yODwvdm9sdW1lPjxu
dW1iZXI+MzwvbnVtYmVyPjxlZGl0aW9uPjIwMDYvMTEvMzA8L2VkaXRpb24+PGtleXdvcmRzPjxr
ZXl3b3JkPkFuZ2lvdGVuc2luIEkvYW50YWdvbmlzdHMgJmFtcDsgaW5oaWJpdG9ycy8qbWV0YWJv
bGlzbS9waGFybWFjb2xvZ3k8L2tleXdvcmQ+PGtleXdvcmQ+QW5naW90ZW5zaW4gSUkvYW5hbG9n
cyAmYW1wOyBkZXJpdmF0aXZlcy9waGFybWFjb2xvZ3k8L2tleXdvcmQ+PGtleXdvcmQ+QW5pbWFs
czwva2V5d29yZD48a2V5d29yZD5Bb3J0YSwgVGhvcmFjaWMvZHJ1ZyBlZmZlY3RzLyptZXRhYm9s
aXNtL3BoeXNpb2xvZ3k8L2tleXdvcmQ+PGtleXdvcmQ+SW5kb21ldGhhY2luL3BoYXJtYWNvbG9n
eTwva2V5d29yZD48a2V5d29yZD5NYWxlPC9rZXl3b3JkPjxrZXl3b3JkPk5HLU5pdHJvYXJnaW5p
bmUgTWV0aHlsIEVzdGVyL3BoYXJtYWNvbG9neTwva2V5d29yZD48a2V5d29yZD5OaXRyaWMgT3hp
ZGUvbWV0YWJvbGlzbTwva2V5d29yZD48a2V5d29yZD5QZXB0aWRlIEZyYWdtZW50cy9hbnRhZ29u
aXN0cyAmYW1wOyBpbmhpYml0b3JzLyptZXRhYm9saXNtL3BoYXJtYWNvbG9neTwva2V5d29yZD48
a2V5d29yZD5SYXRzPC9rZXl3b3JkPjxrZXl3b3JkPlJhdHMsIFNwcmFndWUtRGF3bGV5PC9rZXl3
b3JkPjxrZXl3b3JkPlJlY2VwdG9ycywgQW5naW90ZW5zaW4vKmNsYXNzaWZpY2F0aW9uL2RydWcg
ZWZmZWN0cy8qbWV0YWJvbGlzbTwva2V5d29yZD48a2V5d29yZD5WYXNvZGlsYXRpb24vZHJ1ZyBl
ZmZlY3RzPC9rZXl3b3JkPjwva2V5d29yZHM+PGRhdGVzPjx5ZWFyPjIwMDc8L3llYXI+PHB1Yi1k
YXRlcz48ZGF0ZT5NYXI8L2RhdGU+PC9wdWItZGF0ZXM+PC9kYXRlcz48aXNibj4wMTk2LTk3ODEg
KFByaW50KSYjeEQ7MDE5Ni05NzgxIChMaW5raW5nKTwvaXNibj48YWNjZXNzaW9uLW51bT4xNzEy
OTYzODwvYWNjZXNzaW9uLW51bT48dXJscz48cmVsYXRlZC11cmxzPjx1cmw+aHR0cDovL3d3dy5u
Y2JpLm5sbS5uaWguZ292L2VudHJlei9xdWVyeS5mY2dpP2NtZD1SZXRyaWV2ZSZhbXA7ZGI9UHVi
TWVkJmFtcDtkb3B0PUNpdGF0aW9uJmFtcDtsaXN0X3VpZHM9MTcxMjk2Mzg8L3VybD48L3JlbGF0
ZWQtdXJscz48L3VybHM+PGVsZWN0cm9uaWMtcmVzb3VyY2UtbnVtPlMwMTk2LTk3ODEoMDYpMDA0
NjMtMyBbcGlpXSYjeEQ7MTAuMTAxNi9qLnBlcHRpZGVzLjIwMDYuMTAuMDA3PC9lbGVjdHJvbmlj
LXJlc291cmNlLW51bT48bGFuZ3VhZ2U+ZW5nPC9sYW5ndWFnZT48L3JlY29yZD48L0NpdGU+PC9F
bmROb3RlPn==
</w:fldData>
        </w:fldChar>
      </w:r>
      <w:r w:rsidR="00BE5369" w:rsidRPr="00890D60">
        <w:rPr>
          <w:rFonts w:ascii="Book Antiqua" w:hAnsi="Book Antiqua"/>
          <w:lang w:val="en-AU" w:eastAsia="en-AU"/>
        </w:rPr>
        <w:instrText xml:space="preserve"> ADDIN EN.CITE.DATA </w:instrText>
      </w:r>
      <w:r w:rsidR="00417E54" w:rsidRPr="00890D60">
        <w:rPr>
          <w:rFonts w:ascii="Book Antiqua" w:hAnsi="Book Antiqua"/>
          <w:lang w:val="en-AU" w:eastAsia="en-AU"/>
        </w:rPr>
      </w:r>
      <w:r w:rsidR="00417E54" w:rsidRPr="00890D60">
        <w:rPr>
          <w:rFonts w:ascii="Book Antiqua" w:hAnsi="Book Antiqua"/>
          <w:lang w:val="en-AU" w:eastAsia="en-AU"/>
        </w:rPr>
        <w:fldChar w:fldCharType="end"/>
      </w:r>
      <w:r w:rsidR="00417E54" w:rsidRPr="00890D60">
        <w:rPr>
          <w:rFonts w:ascii="Book Antiqua" w:hAnsi="Book Antiqua"/>
          <w:lang w:val="en-AU" w:eastAsia="en-AU"/>
        </w:rPr>
      </w:r>
      <w:r w:rsidR="00417E54" w:rsidRPr="00890D60">
        <w:rPr>
          <w:rFonts w:ascii="Book Antiqua" w:hAnsi="Book Antiqua"/>
          <w:lang w:val="en-AU" w:eastAsia="en-AU"/>
        </w:rPr>
        <w:fldChar w:fldCharType="separate"/>
      </w:r>
      <w:r w:rsidR="00BE5369" w:rsidRPr="00890D60">
        <w:rPr>
          <w:rFonts w:ascii="Book Antiqua" w:hAnsi="Book Antiqua"/>
          <w:noProof/>
          <w:vertAlign w:val="superscript"/>
          <w:lang w:val="en-AU" w:eastAsia="en-AU"/>
        </w:rPr>
        <w:t>[</w:t>
      </w:r>
      <w:r w:rsidR="0098049D">
        <w:rPr>
          <w:rFonts w:ascii="Book Antiqua" w:hAnsi="Book Antiqua"/>
          <w:noProof/>
          <w:vertAlign w:val="superscript"/>
          <w:lang w:val="en-AU" w:eastAsia="en-AU"/>
        </w:rPr>
        <w:t>54,</w:t>
      </w:r>
      <w:hyperlink w:anchor="_ENREF_55" w:tooltip="Herath CB, 2012 #954" w:history="1">
        <w:r w:rsidR="00982044" w:rsidRPr="00890D60">
          <w:rPr>
            <w:rFonts w:ascii="Book Antiqua" w:hAnsi="Book Antiqua"/>
            <w:noProof/>
            <w:vertAlign w:val="superscript"/>
            <w:lang w:val="en-AU" w:eastAsia="en-AU"/>
          </w:rPr>
          <w:t>55</w:t>
        </w:r>
      </w:hyperlink>
      <w:r w:rsidR="00BE5369"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0054294F" w:rsidRPr="00890D60">
        <w:rPr>
          <w:rFonts w:ascii="Book Antiqua" w:hAnsi="Book Antiqua"/>
          <w:lang w:val="en-AU" w:eastAsia="en-AU"/>
        </w:rPr>
        <w:t xml:space="preserve">. </w:t>
      </w:r>
      <w:r w:rsidR="003D1704" w:rsidRPr="00890D60">
        <w:rPr>
          <w:rFonts w:ascii="Book Antiqua" w:hAnsi="Book Antiqua"/>
          <w:lang w:val="en-AU" w:eastAsia="en-AU"/>
        </w:rPr>
        <w:t xml:space="preserve">It appears that angiotensin-(1-7), upon binding to its receptor, activates diverse pathways of intracellular signalling, leading to vasodilatation. </w:t>
      </w:r>
      <w:r w:rsidR="0054294F" w:rsidRPr="00890D60">
        <w:rPr>
          <w:rFonts w:ascii="Book Antiqua" w:hAnsi="Book Antiqua"/>
        </w:rPr>
        <w:t>For exa</w:t>
      </w:r>
      <w:r w:rsidR="003D1704" w:rsidRPr="00890D60">
        <w:rPr>
          <w:rFonts w:ascii="Book Antiqua" w:hAnsi="Book Antiqua"/>
        </w:rPr>
        <w:t>mple, vasodilatory prostacyclin</w:t>
      </w:r>
      <w:r w:rsidR="0054294F" w:rsidRPr="00890D60">
        <w:rPr>
          <w:rFonts w:ascii="Book Antiqua" w:hAnsi="Book Antiqua"/>
        </w:rPr>
        <w:t xml:space="preserve"> </w:t>
      </w:r>
      <w:r w:rsidR="00C416F6" w:rsidRPr="00890D60">
        <w:rPr>
          <w:rFonts w:ascii="Book Antiqua" w:hAnsi="Book Antiqua"/>
        </w:rPr>
        <w:t>and</w:t>
      </w:r>
      <w:r w:rsidR="003B4F54" w:rsidRPr="00890D60">
        <w:rPr>
          <w:rFonts w:ascii="Book Antiqua" w:hAnsi="Book Antiqua"/>
        </w:rPr>
        <w:t>/or</w:t>
      </w:r>
      <w:r w:rsidR="00C416F6" w:rsidRPr="00890D60">
        <w:rPr>
          <w:rFonts w:ascii="Book Antiqua" w:hAnsi="Book Antiqua"/>
        </w:rPr>
        <w:t xml:space="preserve"> NO </w:t>
      </w:r>
      <w:r w:rsidR="0054294F" w:rsidRPr="00890D60">
        <w:rPr>
          <w:rFonts w:ascii="Book Antiqua" w:hAnsi="Book Antiqua"/>
        </w:rPr>
        <w:t xml:space="preserve">appear to be involved in the response to </w:t>
      </w:r>
      <w:r w:rsidR="003D1704" w:rsidRPr="00890D60">
        <w:rPr>
          <w:rFonts w:ascii="Book Antiqua" w:hAnsi="Book Antiqua"/>
          <w:lang w:val="en-AU" w:eastAsia="en-AU"/>
        </w:rPr>
        <w:t>angiotensin</w:t>
      </w:r>
      <w:r w:rsidR="0054294F" w:rsidRPr="00890D60">
        <w:rPr>
          <w:rFonts w:ascii="Book Antiqua" w:hAnsi="Book Antiqua"/>
        </w:rPr>
        <w:t xml:space="preserve">-(1-7) </w:t>
      </w:r>
      <w:r w:rsidR="00C416F6" w:rsidRPr="00890D60">
        <w:rPr>
          <w:rFonts w:ascii="Book Antiqua" w:hAnsi="Book Antiqua"/>
        </w:rPr>
        <w:t>in the regional vascular beds</w:t>
      </w:r>
      <w:r w:rsidR="00417E54" w:rsidRPr="00890D60">
        <w:rPr>
          <w:rFonts w:ascii="Book Antiqua" w:hAnsi="Book Antiqua"/>
        </w:rPr>
        <w:fldChar w:fldCharType="begin">
          <w:fldData xml:space="preserve">PEVuZE5vdGU+PENpdGU+PEF1dGhvcj5DYXN0cm88L0F1dGhvcj48WWVhcj4yMDA1PC9ZZWFyPjxS
ZWNOdW0+MzQxPC9SZWNOdW0+PERpc3BsYXlUZXh0PjxzdHlsZSBmYWNlPSJzdXBlcnNjcmlwdCI+
WzU2LCA1MCwgNTcsIDU4LCA1MywgNTRdPC9zdHlsZT48L0Rpc3BsYXlUZXh0PjxyZWNvcmQ+PHJl
Yy1udW1iZXI+MzQxPC9yZWMtbnVtYmVyPjxmb3JlaWduLWtleXM+PGtleSBhcHA9IkVOIiBkYi1p
ZD0iejB0MGFyNXR1d3p6ZW9lc3cwY3B3cmV3ZXZ0ZHNmczBwdHg1Ij4zNDE8L2tleT48L2ZvcmVp
Z24ta2V5cz48cmVmLXR5cGUgbmFtZT0iSm91cm5hbCBBcnRpY2xlIj4xNzwvcmVmLXR5cGU+PGNv
bnRyaWJ1dG9ycz48YXV0aG9ycz48YXV0aG9yPkNhc3RybywgQy4gSC48L2F1dGhvcj48YXV0aG9y
PlNhbnRvcywgUi4gQS48L2F1dGhvcj48YXV0aG9yPkZlcnJlaXJhLCBBLiBKLjwvYXV0aG9yPjxh
dXRob3I+QmFkZXIsIE0uPC9hdXRob3I+PGF1dGhvcj5BbGVuaW5hLCBOLjwvYXV0aG9yPjxhdXRo
b3I+QWxtZWlkYSwgQS4gUC48L2F1dGhvcj48L2F1dGhvcnM+PC9jb250cmlidXRvcnM+PGF1dGgt
YWRkcmVzcz5EZXBhcnRtZW50IG9mIFBoeXNpb2xvZ3kgYW5kIEJpb3BoeXNpY3MsIEZlZGVyYWwg
VW5pdmVyc2l0eSBvZiBNaW5hcyBHZXJhaXMsIEJlbG8gSG9yaXpvbnRlLCBCcmF6aWwuPC9hdXRo
LWFkZHJlc3M+PHRpdGxlcz48dGl0bGU+RXZpZGVuY2UgZm9yIGEgZnVuY3Rpb25hbCBpbnRlcmFj
dGlvbiBvZiB0aGUgYW5naW90ZW5zaW4tKDEtNykgcmVjZXB0b3IgTWFzIHdpdGggQVQxIGFuZCBB
VDIgcmVjZXB0b3JzIGluIHRoZSBtb3VzZSBoZWFydDwvdGl0bGU+PHNlY29uZGFyeS10aXRsZT5I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c2lvbjwvZnVsbC10aXRsZT48L2FsdC1wZXJpb2RpY2FsPjxwYWdlcz45MzctNDI8L3BhZ2VzPjx2
b2x1bWU+NDY8L3ZvbHVtZT48bnVtYmVyPjQ8L251bWJlcj48a2V5d29yZHM+PGtleXdvcmQ+QW5n
aW90ZW5zaW4gSS9waGFybWFjb2xvZ3k8L2tleXdvcmQ+PGtleXdvcmQ+QW5naW90ZW5zaW4gSUkv
YW5hbG9ncyAmYW1wOyBkZXJpdmF0aXZlcy9waGFybWFjb2xvZ3k8L2tleXdvcmQ+PGtleXdvcmQ+
QW5naW90ZW5zaW4gSUkgVHlwZSAxIFJlY2VwdG9yIEJsb2NrZXJzL3BoYXJtYWNvbG9neTwva2V5
d29yZD48a2V5d29yZD5BbmltYWxzPC9rZXl3b3JkPjxrZXl3b3JkPkRydWcgU3luZXJnaXNtPC9r
ZXl3b3JkPjxrZXl3b3JkPkVuenltZSBJbmhpYml0b3JzL3BoYXJtYWNvbG9neTwva2V5d29yZD48
a2V5d29yZD5JbWlkYXpvbGVzL3BoYXJtYWNvbG9neTwva2V5d29yZD48a2V5d29yZD5JbmRvbWV0
aGFjaW4vcGhhcm1hY29sb2d5PC9rZXl3b3JkPjxrZXl3b3JkPkxvc2FydGFuL3BoYXJtYWNvbG9n
eTwva2V5d29yZD48a2V5d29yZD5NYWxlPC9rZXl3b3JkPjxrZXl3b3JkPk1pY2U8L2tleXdvcmQ+
PGtleXdvcmQ+TWljZSwgSW5icmVkIEM1N0JMPC9rZXl3b3JkPjxrZXl3b3JkPk1pY2UsIEtub2Nr
b3V0PC9rZXl3b3JkPjxrZXl3b3JkPk15b2NhcmRpdW0vKm1ldGFib2xpc208L2tleXdvcmQ+PGtl
eXdvcmQ+TkctTml0cm9hcmdpbmluZSBNZXRoeWwgRXN0ZXIvcGhhcm1hY29sb2d5PC9rZXl3b3Jk
PjxrZXl3b3JkPlBlcHRpZGUgRnJhZ21lbnRzL3BoYXJtYWNvbG9neTwva2V5d29yZD48a2V5d29y
ZD5QZXJmdXNpb248L2tleXdvcmQ+PGtleXdvcmQ+UHJlc3N1cmU8L2tleXdvcmQ+PGtleXdvcmQ+
UHJvdG8tT25jb2dlbmUgUHJvdGVpbnMvKnBoeXNpb2xvZ3k8L2tleXdvcmQ+PGtleXdvcmQ+UHly
aWRpbmVzL3BoYXJtYWNvbG9neTwva2V5d29yZD48a2V5d29yZD5SZWNlcHRvciwgQW5naW90ZW5z
aW4sIFR5cGUgMS8qZHJ1ZyBlZmZlY3RzPC9rZXl3b3JkPjxrZXl3b3JkPlJlY2VwdG9yLCBBbmdp
b3RlbnNpbiwgVHlwZSAyLypkcnVnIGVmZmVjdHM8L2tleXdvcmQ+PGtleXdvcmQ+UmVjZXB0b3Jz
LCBHLVByb3RlaW4tQ291cGxlZC8qcGh5c2lvbG9neTwva2V5d29yZD48a2V5d29yZD5WYXNvY29u
c3RyaWN0b3IgQWdlbnRzL3BoYXJtYWNvbG9neTwva2V5d29yZD48L2tleXdvcmRzPjxkYXRlcz48
eWVhcj4yMDA1PC95ZWFyPjxwdWItZGF0ZXM+PGRhdGU+T2N0PC9kYXRlPjwvcHViLWRhdGVzPjwv
ZGF0ZXM+PGlzYm4+MTUyNC00NTYzIChFbGVjdHJvbmljKTwvaXNibj48YWNjZXNzaW9uLW51bT4x
NjE1Nzc5MzwvYWNjZXNzaW9uLW51bT48dXJscz48cmVsYXRlZC11cmxzPjx1cmw+aHR0cDovL3d3
dy5uY2JpLm5sbS5uaWguZ292L2VudHJlei9xdWVyeS5mY2dpP2NtZD1SZXRyaWV2ZSZhbXA7ZGI9
UHViTWVkJmFtcDtkb3B0PUNpdGF0aW9uJmFtcDtsaXN0X3VpZHM9MTYxNTc3OTMgPC91cmw+PC9y
ZWxhdGVkLXVybHM+PC91cmxzPjxsYW5ndWFnZT5lbmc8L2xhbmd1YWdlPjwvcmVjb3JkPjwvQ2l0
ZT48Q2l0ZT48QXV0aG9yPlNpbHZhPC9BdXRob3I+PFllYXI+MjAwNzwvWWVhcj48UmVjTnVtPjE5
ODwvUmVjTnVtPjxyZWNvcmQ+PHJlYy1udW1iZXI+MTk4PC9yZWMtbnVtYmVyPjxmb3JlaWduLWtl
eXM+PGtleSBhcHA9IkVOIiBkYi1pZD0iejB0MGFyNXR1d3p6ZW9lc3cwY3B3cmV3ZXZ0ZHNmczBw
dHg1Ij4xOTg8L2tleT48L2ZvcmVpZ24ta2V5cz48cmVmLXR5cGUgbmFtZT0iSm91cm5hbCBBcnRp
Y2xlIj4xNzwvcmVmLXR5cGU+PGNvbnRyaWJ1dG9ycz48YXV0aG9ycz48YXV0aG9yPlNpbHZhLCBE
LiBNLjwvYXV0aG9yPjxhdXRob3I+Vmlhbm5hLCBILiBSLjwvYXV0aG9yPjxhdXRob3I+Q29ydGVz
LCBTLiBGLjwvYXV0aG9yPjxhdXRob3I+Q2FtcGFnbm9sZS1TYW50b3MsIE0uIEouPC9hdXRob3I+
PGF1dGhvcj5TYW50b3MsIFIuIEEuPC9hdXRob3I+PGF1dGhvcj5MZW1vcywgVi4gUy48L2F1dGhv
cj48L2F1dGhvcnM+PC9jb250cmlidXRvcnM+PGF1dGgtYWRkcmVzcz5EZXBhcnRtZW50IG9mIFBo
eXNpb2xvZ3kgYW5kIEJpb3BoeXNpY3MsIEZlZGVyYWwgVW5pdmVyc2l0eSBvZiBNaW5hcyBHZXJh
aXMsIEJlbG8gSG9yaXpvbnRlLCBCcmF6aWwuPC9hdXRoLWFkZHJlc3M+PHRpdGxlcz48dGl0bGU+
RXZpZGVuY2UgZm9yIGEgbmV3IGFuZ2lvdGVuc2luLSgxLTcpIHJlY2VwdG9yIHN1YnR5cGUgaW4g
dGhlIGFvcnRhIG9mIFNwcmFndWUtRGF3bGV5IHJhdHM8L3RpdGxlPjxzZWNvbmRhcnktdGl0bGU+
UGVwdGlkZXM8L3NlY29uZGFyeS10aXRsZT48L3RpdGxlcz48cGVyaW9kaWNhbD48ZnVsbC10aXRs
ZT5QZXB0aWRlczwvZnVsbC10aXRsZT48L3BlcmlvZGljYWw+PHBhZ2VzPjcwMi03PC9wYWdlcz48
dm9sdW1lPjI4PC92b2x1bWU+PG51bWJlcj4zPC9udW1iZXI+PGVkaXRpb24+MjAwNi8xMS8zMDwv
ZWRpdGlvbj48a2V5d29yZHM+PGtleXdvcmQ+QW5naW90ZW5zaW4gSS9hbnRhZ29uaXN0cyAmYW1w
OyBpbmhpYml0b3JzLyptZXRhYm9saXNtL3BoYXJtYWNvbG9neTwva2V5d29yZD48a2V5d29yZD5B
bmdpb3RlbnNpbiBJSS9hbmFsb2dzICZhbXA7IGRlcml2YXRpdmVzL3BoYXJtYWNvbG9neTwva2V5
d29yZD48a2V5d29yZD5BbmltYWxzPC9rZXl3b3JkPjxrZXl3b3JkPkFvcnRhLCBUaG9yYWNpYy9k
cnVnIGVmZmVjdHMvKm1ldGFib2xpc20vcGh5c2lvbG9neTwva2V5d29yZD48a2V5d29yZD5JbmRv
bWV0aGFjaW4vcGhhcm1hY29sb2d5PC9rZXl3b3JkPjxrZXl3b3JkPk1hbGU8L2tleXdvcmQ+PGtl
eXdvcmQ+TkctTml0cm9hcmdpbmluZSBNZXRoeWwgRXN0ZXIvcGhhcm1hY29sb2d5PC9rZXl3b3Jk
PjxrZXl3b3JkPk5pdHJpYyBPeGlkZS9tZXRhYm9saXNtPC9rZXl3b3JkPjxrZXl3b3JkPlBlcHRp
ZGUgRnJhZ21lbnRzL2FudGFnb25pc3RzICZhbXA7IGluaGliaXRvcnMvKm1ldGFib2xpc20vcGhh
cm1hY29sb2d5PC9rZXl3b3JkPjxrZXl3b3JkPlJhdHM8L2tleXdvcmQ+PGtleXdvcmQ+UmF0cywg
U3ByYWd1ZS1EYXdsZXk8L2tleXdvcmQ+PGtleXdvcmQ+UmVjZXB0b3JzLCBBbmdpb3RlbnNpbi8q
Y2xhc3NpZmljYXRpb24vZHJ1ZyBlZmZlY3RzLyptZXRhYm9saXNtPC9rZXl3b3JkPjxrZXl3b3Jk
PlZhc29kaWxhdGlvbi9kcnVnIGVmZmVjdHM8L2tleXdvcmQ+PC9rZXl3b3Jkcz48ZGF0ZXM+PHll
YXI+MjAwNzwveWVhcj48cHViLWRhdGVzPjxkYXRlPk1hcjwvZGF0ZT48L3B1Yi1kYXRlcz48L2Rh
dGVzPjxpc2JuPjAxOTYtOTc4MSAoUHJpbnQpJiN4RDswMTk2LTk3ODEgKExpbmtpbmcpPC9pc2Ju
PjxhY2Nlc3Npb24tbnVtPjE3MTI5NjM4PC9hY2Nlc3Npb24tbnVtPjx1cmxzPjxyZWxhdGVkLXVy
bHM+PHVybD5odHRwOi8vd3d3Lm5jYmkubmxtLm5paC5nb3YvZW50cmV6L3F1ZXJ5LmZjZ2k/Y21k
PVJldHJpZXZlJmFtcDtkYj1QdWJNZWQmYW1wO2RvcHQ9Q2l0YXRpb24mYW1wO2xpc3RfdWlkcz0x
NzEyOTYzODwvdXJsPjwvcmVsYXRlZC11cmxzPjwvdXJscz48ZWxlY3Ryb25pYy1yZXNvdXJjZS1u
dW0+UzAxOTYtOTc4MSgwNikwMDQ2My0zIFtwaWldJiN4RDsxMC4xMDE2L2oucGVwdGlkZXMuMjAw
Ni4xMC4wMDc8L2VsZWN0cm9uaWMtcmVzb3VyY2UtbnVtPjxsYW5ndWFnZT5lbmc8L2xhbmd1YWdl
PjwvcmVjb3JkPjwvQ2l0ZT48Q2l0ZT48QXV0aG9yPkJyb3NuaWhhbjwvQXV0aG9yPjxZZWFyPjE5
OTY8L1llYXI+PFJlY051bT41MzU8L1JlY051bT48cmVjb3JkPjxyZWMtbnVtYmVyPjUzNTwvcmVj
LW51bWJlcj48Zm9yZWlnbi1rZXlzPjxrZXkgYXBwPSJFTiIgZGItaWQ9InowdDBhcjV0dXd6emVv
ZXN3MGNwd3Jld2V2dGRzZnMwcHR4NSI+NTM1PC9rZXk+PC9mb3JlaWduLWtleXM+PHJlZi10eXBl
IG5hbWU9IkpvdXJuYWwgQXJ0aWNsZSI+MTc8L3JlZi10eXBlPjxjb250cmlidXRvcnM+PGF1dGhv
cnM+PGF1dGhvcj5Ccm9zbmloYW4sIEsuIEIuPC9hdXRob3I+PGF1dGhvcj5MaSwgUC48L2F1dGhv
cj48YXV0aG9yPkZlcnJhcmlvLCBDLiBNLjwvYXV0aG9yPjwvYXV0aG9ycz48L2NvbnRyaWJ1dG9y
cz48YXV0aC1hZGRyZXNzPkh5cGVydGVuc2lvbiBDZW50ZXIsIHRoZSBCb3dtYW4gR3JheSBTY2hv
b2wgb2YgTWVkaWNpbmUgb2YgV2FrZSBGb3Jlc3QgVW5pdmVyc2l0eSwgV2luc3Rvbi1TYWxlbSwg
TkMgMjcxNTctMTAzMiwgVVNBLjwvYXV0aC1hZGRyZXNzPjx0aXRsZXM+PHRpdGxlPkFuZ2lvdGVu
c2luLSgxLTcpIGRpbGF0ZXMgY2FuaW5lIGNvcm9uYXJ5IGFydGVyaWVzIHRocm91Z2gga2luaW5z
IGFuZCBuaXRyaWMgb3hpZGU8L3RpdGxlPjxzZWNvbmRhcnktdGl0bGU+SHlwZXJ0ZW5zaW9uPC9z
ZWNvbmRhcnktdGl0bGU+PC90aXRsZXM+PHBlcmlvZGljYWw+PGZ1bGwtdGl0bGU+SHlwZXJ0ZW5z
aW9uPC9mdWxsLXRpdGxlPjwvcGVyaW9kaWNhbD48cGFnZXM+NTIzLTg8L3BhZ2VzPjx2b2x1bWU+
Mjc8L3ZvbHVtZT48bnVtYmVyPjMgUHQgMjwvbnVtYmVyPjxlZGl0aW9uPjE5OTYvMDMvMDE8L2Vk
aXRpb24+PGtleXdvcmRzPjxrZXl3b3JkPkFuZ2lvdGVuc2luIElJLypwaGFybWFjb2xvZ3k8L2tl
eXdvcmQ+PGtleXdvcmQ+QW5pbWFsczwva2V5d29yZD48a2V5d29yZD5Db3JvbmFyeSBWZXNzZWxz
LypwaHlzaW9sb2d5PC9rZXl3b3JkPjxrZXl3b3JkPkRvZ3M8L2tleXdvcmQ+PGtleXdvcmQ+S2lu
aW5zLypwaHlzaW9sb2d5PC9rZXl3b3JkPjxrZXl3b3JkPk1hbGU8L2tleXdvcmQ+PGtleXdvcmQ+
Tml0cmljIE94aWRlLypwaHlzaW9sb2d5PC9rZXl3b3JkPjxrZXl3b3JkPlBlcHRpZGUgRnJhZ21l
bnRzLypwaGFybWFjb2xvZ3k8L2tleXdvcmQ+PGtleXdvcmQ+UmVjZXB0b3JzLCBBbmdpb3RlbnNp
bi9waHlzaW9sb2d5PC9rZXl3b3JkPjxrZXl3b3JkPlZhc29kaWxhdGlvbi8qZHJ1ZyBlZmZlY3Rz
PC9rZXl3b3JkPjwva2V5d29yZHM+PGRhdGVzPjx5ZWFyPjE5OTY8L3llYXI+PHB1Yi1kYXRlcz48
ZGF0ZT5NYXI8L2RhdGU+PC9wdWItZGF0ZXM+PC9kYXRlcz48aXNibj4wMTk0LTkxMVggKFByaW50
KSYjeEQ7MDE5NC05MTFYIChMaW5raW5nKTwvaXNibj48YWNjZXNzaW9uLW51bT44NjEzMTk3PC9h
Y2Nlc3Npb24tbnVtPjx1cmxzPjxyZWxhdGVkLXVybHM+PHVybD5odHRwOi8vd3d3Lm5jYmkubmxt
Lm5paC5nb3YvZW50cmV6L3F1ZXJ5LmZjZ2k/Y21kPVJldHJpZXZlJmFtcDtkYj1QdWJNZWQmYW1w
O2RvcHQ9Q2l0YXRpb24mYW1wO2xpc3RfdWlkcz04NjEzMTk3PC91cmw+PC9yZWxhdGVkLXVybHM+
PC91cmxzPjxsYW5ndWFnZT5lbmc8L2xhbmd1YWdlPjwvcmVjb3JkPjwvQ2l0ZT48Q2l0ZT48QXV0
aG9yPkZlcnJhcmlvPC9BdXRob3I+PFllYXI+MTk5NzwvWWVhcj48UmVjTnVtPjc5PC9SZWNOdW0+
PHJlY29yZD48cmVjLW51bWJlcj43OTwvcmVjLW51bWJlcj48Zm9yZWlnbi1rZXlzPjxrZXkgYXBw
PSJFTiIgZGItaWQ9InowdDBhcjV0dXd6emVvZXN3MGNwd3Jld2V2dGRzZnMwcHR4NSI+Nzk8L2tl
eT48L2ZvcmVpZ24ta2V5cz48cmVmLXR5cGUgbmFtZT0iSm91cm5hbCBBcnRpY2xlIj4xNzwvcmVm
LXR5cGU+PGNvbnRyaWJ1dG9ycz48YXV0aG9ycz48YXV0aG9yPkZlcnJhcmlvLCBDLiBNLjwvYXV0
aG9yPjxhdXRob3I+Q2hhcHBlbGwsIE0uIEMuPC9hdXRob3I+PGF1dGhvcj5UYWxsYW50LCBFLiBB
LjwvYXV0aG9yPjxhdXRob3I+QnJvc25paGFuLCBLLiBCLjwvYXV0aG9yPjxhdXRob3I+RGl6LCBE
LiBJLjwvYXV0aG9yPjwvYXV0aG9ycz48L2NvbnRyaWJ1dG9ycz48YXV0aC1hZGRyZXNzPkh5cGVy
dGVuc2lvbiBDZW50ZXIsIHRoZSBCb3dtYW4gR3JheSBTY2hvb2wgb2YgTWVkaWNpbmUgb2YgV2Fr
ZSBGb3Jlc3QgVW5pdmVyc2l0eSwgV2luc3Rvbi1TYWxlbSwgTkMgMjcxNTctMTAzMiwgVVNBLjwv
YXV0aC1hZGRyZXNzPjx0aXRsZXM+PHRpdGxlPkNvdW50ZXJyZWd1bGF0b3J5IGFjdGlvbnMgb2Yg
YW5naW90ZW5zaW4tKDEtNyk8L3RpdGxlPjxzZWNvbmRhcnktdGl0bGU+SHlwZXJ0ZW5zaW9uPC9z
ZWNvbmRhcnktdGl0bGU+PC90aXRsZXM+PHBlcmlvZGljYWw+PGZ1bGwtdGl0bGU+SHlwZXJ0ZW5z
aW9uPC9mdWxsLXRpdGxlPjwvcGVyaW9kaWNhbD48cGFnZXM+NTM1LTQxPC9wYWdlcz48dm9sdW1l
PjMwPC92b2x1bWU+PG51bWJlcj4zIFB0IDI8L251bWJlcj48a2V5d29yZHM+PGtleXdvcmQ+QW5n
aW90ZW5zaW4gSUkvYW50YWdvbmlzdHMgJmFtcDsgaW5oaWJpdG9ycy9iaW9zeW50aGVzaXMvKnBo
YXJtYWNvbG9neS91cmluZTwva2V5d29yZD48a2V5d29yZD5BbmltYWxzPC9rZXl3b3JkPjxrZXl3
b3JkPkVuZG90aGVsaXVtLCBWYXNjdWxhci9kcnVnIGVmZmVjdHM8L2tleXdvcmQ+PGtleXdvcmQ+
SHVtYW5zPC9rZXl3b3JkPjxrZXl3b3JkPktpZG5leS9kcnVnIGVmZmVjdHM8L2tleXdvcmQ+PGtl
eXdvcmQ+TXVzY2xlLCBTbW9vdGgsIFZhc2N1bGFyL2RydWcgZWZmZWN0czwva2V5d29yZD48a2V5
d29yZD5QZXB0aWRlIEZyYWdtZW50cy9iaW9zeW50aGVzaXMvKnBoYXJtYWNvbG9neS91cmluZTwv
a2V5d29yZD48a2V5d29yZD5SZXNlYXJjaCBTdXBwb3J0LCBVLlMuIEdvdiZhcG9zO3QsIFAuSC5T
Ljwva2V5d29yZD48a2V5d29yZD5WYXNvZGlsYXRvciBBZ2VudHMvcGhhcm1hY29sb2d5PC9rZXl3
b3JkPjwva2V5d29yZHM+PGRhdGVzPjx5ZWFyPjE5OTc8L3llYXI+PHB1Yi1kYXRlcz48ZGF0ZT5T
ZXA8L2RhdGU+PC9wdWItZGF0ZXM+PC9kYXRlcz48YWNjZXNzaW9uLW51bT45MzIyOTc4PC9hY2Nl
c3Npb24tbnVtPjx1cmxzPjxyZWxhdGVkLXVybHM+PHVybD5odHRwOi8vd3d3Lm5jYmkubmxtLm5p
aC5nb3YvZW50cmV6L3F1ZXJ5LmZjZ2k/Y21kPVJldHJpZXZlJmFtcDtkYj1QdWJNZWQmYW1wO2Rv
cHQ9Q2l0YXRpb24mYW1wO2xpc3RfdWlkcz05MzIyOTc4PC91cmw+PC9yZWxhdGVkLXVybHM+PC91
cmxzPjwvcmVjb3JkPjwvQ2l0ZT48Q2l0ZT48QXV0aG9yPlBvcnN0aTwvQXV0aG9yPjxZZWFyPjE5
OTQ8L1llYXI+PFJlY051bT41NDE8L1JlY051bT48cmVjb3JkPjxyZWMtbnVtYmVyPjU0MTwvcmVj
LW51bWJlcj48Zm9yZWlnbi1rZXlzPjxrZXkgYXBwPSJFTiIgZGItaWQ9InowdDBhcjV0dXd6emVv
ZXN3MGNwd3Jld2V2dGRzZnMwcHR4NSI+NTQxPC9rZXk+PC9mb3JlaWduLWtleXM+PHJlZi10eXBl
IG5hbWU9IkpvdXJuYWwgQXJ0aWNsZSI+MTc8L3JlZi10eXBlPjxjb250cmlidXRvcnM+PGF1dGhv
cnM+PGF1dGhvcj5Qb3JzdGksIEkuPC9hdXRob3I+PGF1dGhvcj5CYXJhLCBBLiBULjwvYXV0aG9y
PjxhdXRob3I+QnVzc2UsIFIuPC9hdXRob3I+PGF1dGhvcj5IZWNrZXIsIE0uPC9hdXRob3I+PC9h
dXRob3JzPjwvY29udHJpYnV0b3JzPjxhdXRoLWFkZHJlc3M+Q2VudHJlIG9mIFBoeXNpb2xvZ3ks
IEpvaGFubiBXb2xmZ2FuZyBHb2V0aGUtVW5pdmVyc2l0eSBDbGluaWMsIEZyYW5rZnVydC9NLiwg
R2VybWFueS48L2F1dGgtYWRkcmVzcz48dGl0bGVzPjx0aXRsZT5SZWxlYXNlIG9mIG5pdHJpYyBv
eGlkZSBieSBhbmdpb3RlbnNpbi0oMS03KSBmcm9tIHBvcmNpbmUgY29yb25hcnkgZW5kb3RoZWxp
dW06IGltcGxpY2F0aW9ucyBmb3IgYSBub3ZlbCBhbmdpb3RlbnNpbiByZWNlcHRvcjwvdGl0bGU+
PHNlY29uZGFyeS10aXRsZT5CciBKIFBoYXJtYWNvbDwvc2Vjb25kYXJ5LXRpdGxlPjwvdGl0bGVz
PjxwZXJpb2RpY2FsPjxmdWxsLXRpdGxlPkJyIEogUGhhcm1hY29sPC9mdWxsLXRpdGxlPjwvcGVy
aW9kaWNhbD48cGFnZXM+NjUyLTQ8L3BhZ2VzPjx2b2x1bWU+MTExPC92b2x1bWU+PG51bWJlcj4z
PC9udW1iZXI+PGVkaXRpb24+MTk5NC8wMy8wMTwvZWRpdGlvbj48a2V5d29yZHM+PGtleXdvcmQ+
QW1pbm8gQWNpZCBTZXF1ZW5jZTwva2V5d29yZD48a2V5d29yZD5Bbmdpb3RlbnNpbiBJSS8qcGhh
cm1hY29sb2d5PC9rZXl3b3JkPjxrZXl3b3JkPkFuaW1hbHM8L2tleXdvcmQ+PGtleXdvcmQ+QXJn
aW5pbmUvYW5hbG9ncyAmYW1wOyBkZXJpdmF0aXZlcy9waGFybWFjb2xvZ3k8L2tleXdvcmQ+PGtl
eXdvcmQ+QnJhZHlraW5pbi9hbmFsb2dzICZhbXA7IGRlcml2YXRpdmVzL2FudGFnb25pc3RzICZh
bXA7IGluaGliaXRvcnMvcGhhcm1hY29sb2d5PC9rZXl3b3JkPjxrZXl3b3JkPkNvcm9uYXJ5IFZl
c3NlbHMvKmRydWcgZWZmZWN0cy8qcGh5c2lvbG9neTwva2V5d29yZD48a2V5d29yZD5FbmRvdGhl
bGl1bSwgVmFzY3VsYXIvKmRydWcgZWZmZWN0cy8qc2VjcmV0aW9uPC9rZXl3b3JkPjxrZXl3b3Jk
Pklzb3F1aW5vbGluZXMvcGhhcm1hY29sb2d5PC9rZXl3b3JkPjxrZXl3b3JkPk1vbGVjdWxhciBT
ZXF1ZW5jZSBEYXRhPC9rZXl3b3JkPjxrZXl3b3JkPk11c2NsZSBSZWxheGF0aW9uL2RydWcgZWZm
ZWN0czwva2V5d29yZD48a2V5d29yZD5OaXRyaWMgT3hpZGUvKm1ldGFib2xpc208L2tleXdvcmQ+
PGtleXdvcmQ+Tml0cm9hcmdpbmluZTwva2V5d29yZD48a2V5d29yZD5QZXB0aWRlIEZyYWdtZW50
cy8qcGhhcm1hY29sb2d5PC9rZXl3b3JkPjxrZXl3b3JkPlJlY2VwdG9ycywgQW5naW90ZW5zaW4v
KnBoeXNpb2xvZ3k8L2tleXdvcmQ+PGtleXdvcmQ+U3dpbmU8L2tleXdvcmQ+PGtleXdvcmQ+KlRl
dHJhaHlkcm9pc29xdWlub2xpbmVzPC9rZXl3b3JkPjxrZXl3b3JkPlZhc29kaWxhdG9yIEFnZW50
cy9waGFybWFjb2xvZ3k8L2tleXdvcmQ+PC9rZXl3b3Jkcz48ZGF0ZXM+PHllYXI+MTk5NDwveWVh
cj48cHViLWRhdGVzPjxkYXRlPk1hcjwvZGF0ZT48L3B1Yi1kYXRlcz48L2RhdGVzPjxpc2JuPjAw
MDctMTE4OCAoUHJpbnQpJiN4RDswMDA3LTExODggKExpbmtpbmcpPC9pc2JuPjxhY2Nlc3Npb24t
bnVtPjgwMTk3NDQ8L2FjY2Vzc2lvbi1udW0+PHVybHM+PHJlbGF0ZWQtdXJscz48dXJsPmh0dHA6
Ly93d3cubmNiaS5ubG0ubmloLmdvdi9lbnRyZXovcXVlcnkuZmNnaT9jbWQ9UmV0cmlldmUmYW1w
O2RiPVB1Yk1lZCZhbXA7ZG9wdD1DaXRhdGlvbiZhbXA7bGlzdF91aWRzPTgwMTk3NDQ8L3VybD48
L3JlbGF0ZWQtdXJscz48L3VybHM+PGN1c3RvbTI+MTkxMDA4NjwvY3VzdG9tMj48bGFuZ3VhZ2U+
ZW5nPC9sYW5ndWFnZT48L3JlY29yZD48L0NpdGU+PENpdGU+PEF1dGhvcj5TYW50b3M8L0F1dGhv
cj48WWVhcj4yMDAzPC9ZZWFyPjxSZWNOdW0+MTg4PC9SZWNOdW0+PHJlY29yZD48cmVjLW51bWJl
cj4xODg8L3JlYy1udW1iZXI+PGZvcmVpZ24ta2V5cz48a2V5IGFwcD0iRU4iIGRiLWlkPSJ6MHQw
YXI1dHV3enplb2VzdzBjcHdyZXdldnRkc2ZzMHB0eDUiPjE4ODwva2V5PjwvZm9yZWlnbi1rZXlz
PjxyZWYtdHlwZSBuYW1lPSJKb3VybmFsIEFydGljbGUiPjE3PC9yZWYtdHlwZT48Y29udHJpYnV0
b3JzPjxhdXRob3JzPjxhdXRob3I+U2FudG9zLCBSLiBBLjwvYXV0aG9yPjxhdXRob3I+U2ltb2Vz
IGUgU2lsdmEsIEEuIEMuPC9hdXRob3I+PGF1dGhvcj5NYXJpYywgQy48L2F1dGhvcj48YXV0aG9y
PlNpbHZhLCBELiBNLjwvYXV0aG9yPjxhdXRob3I+TWFjaGFkbywgUi4gUC48L2F1dGhvcj48YXV0
aG9yPmRlIEJ1aHIsIEkuPC9hdXRob3I+PGF1dGhvcj5IZXJpbmdlci1XYWx0aGVyLCBTLjwvYXV0
aG9yPjxhdXRob3I+UGluaGVpcm8sIFMuIFYuPC9hdXRob3I+PGF1dGhvcj5Mb3BlcywgTS4gVC48
L2F1dGhvcj48YXV0aG9yPkJhZGVyLCBNLjwvYXV0aG9yPjxhdXRob3I+TWVuZGVzLCBFLiBQLjwv
YXV0aG9yPjxhdXRob3I+TGVtb3MsIFYuIFMuPC9hdXRob3I+PGF1dGhvcj5DYW1wYWdub2xlLVNh
bnRvcywgTS4gSi48L2F1dGhvcj48YXV0aG9yPlNjaHVsdGhlaXNzLCBILiBQLjwvYXV0aG9yPjxh
dXRob3I+U3BldGgsIFIuPC9hdXRob3I+PGF1dGhvcj5XYWx0aGVyLCBULjwvYXV0aG9yPjwvYXV0
aG9ycz48L2NvbnRyaWJ1dG9ycz48YXV0aC1hZGRyZXNzPkRlcGFydG1lbnQgb2YgUGh5c2lvbG9n
eSBhbmQgQmlvcGh5c2ljcywgRmVkZXJhbCBVbml2ZXJzaXR5IG9mIE1pbmFzIEdlcmFpcywgQmVs
byBIb3Jpem9udGUsIDMxMjcwLCBNaW5hcyBHZXJhaXMsIEJyYXppbC48L2F1dGgtYWRkcmVzcz48
dGl0bGVzPjx0aXRsZT5Bbmdpb3RlbnNpbi0oMS03KSBpcyBhbiBlbmRvZ2Vub3VzIGxpZ2FuZCBm
b3IgdGhlIEcgcHJvdGVpbi1jb3VwbGVkIHJlY2VwdG9yIE1hczwvdGl0bGU+PHNlY29uZGFyeS10
aXRsZT5Qcm9jIE5hdGwgQWNhZCBTY2kgVSBTIEE8L3NlY29uZGFyeS10aXRsZT48L3RpdGxlcz48
cGVyaW9kaWNhbD48ZnVsbC10aXRsZT5Qcm9jIE5hdGwgQWNhZCBTY2kgVSBTIEE8L2Z1bGwtdGl0
bGU+PC9wZXJpb2RpY2FsPjxwYWdlcz44MjU4LTYzPC9wYWdlcz48dm9sdW1lPjEwMDwvdm9sdW1l
PjxudW1iZXI+MTQ8L251bWJlcj48a2V5d29yZHM+PGtleXdvcmQ+QW5naW90ZW5zaW4gSS9hbnRh
Z29uaXN0cyAmYW1wOyBpbmhpYml0b3JzL3BoYXJtYWNvbG9neS8qcGh5c2lvbG9neTwva2V5d29y
ZD48a2V5d29yZD5BbmltYWxzPC9rZXl3b3JkPjxrZXl3b3JkPkFvcnRhL2RydWcgZWZmZWN0czwv
a2V5d29yZD48a2V5d29yZD5BcmFjaGlkb25pYyBBY2lkL3NlY3JldGlvbjwva2V5d29yZD48a2V5
d29yZD5DSE8gQ2VsbHM8L2tleXdvcmQ+PGtleXdvcmQ+Q09TIENlbGxzPC9rZXl3b3JkPjxrZXl3
b3JkPkNlcmNvcGl0aGVjdXMgYWV0aGlvcHM8L2tleXdvcmQ+PGtleXdvcmQ+Q3JpY2V0aW5hZTwv
a2V5d29yZD48a2V5d29yZD5DcmljZXR1bHVzPC9rZXl3b3JkPjxrZXl3b3JkPkRpdXJlc2lzL2Ry
dWcgZWZmZWN0czwva2V5d29yZD48a2V5d29yZD5LaWRuZXkvKm1ldGFib2xpc208L2tleXdvcmQ+
PGtleXdvcmQ+TGlnYW5kczwva2V5d29yZD48a2V5d29yZD5NaWNlPC9rZXl3b3JkPjxrZXl3b3Jk
Pk1pY2UsIEtub2Nrb3V0PC9rZXl3b3JkPjxrZXl3b3JkPlBlcHRpZGUgRnJhZ21lbnRzL2FudGFn
b25pc3RzICZhbXA7IGluaGliaXRvcnMvcGhhcm1hY29sb2d5LypwaHlzaW9sb2d5PC9rZXl3b3Jk
PjxrZXl3b3JkPlByb3RvLU9uY29nZW5lIFByb3RlaW5zL2RlZmljaWVuY3kvZ2VuZXRpY3MvKnBo
eXNpb2xvZ3k8L2tleXdvcmQ+PGtleXdvcmQ+UmVjb21iaW5hbnQgRnVzaW9uIFByb3RlaW5zL3Bo
eXNpb2xvZ3k8L2tleXdvcmQ+PGtleXdvcmQ+UmVzZWFyY2ggU3VwcG9ydCwgTm9uLVUuUy4gR292
JmFwb3M7dDwva2V5d29yZD48a2V5d29yZD5UcmFuc2ZlY3Rpb248L2tleXdvcmQ+PGtleXdvcmQ+
VmFzb2RpbGF0aW9uL2RydWcgZWZmZWN0czwva2V5d29yZD48L2tleXdvcmRzPjxkYXRlcz48eWVh
cj4yMDAzPC95ZWFyPjxwdWItZGF0ZXM+PGRhdGU+SnVsIDg8L2RhdGU+PC9wdWItZGF0ZXM+PC9k
YXRlcz48YWNjZXNzaW9uLW51bT4xMjgyOTc5MjwvYWNjZXNzaW9uLW51bT48dXJscz48cmVsYXRl
ZC11cmxzPjx1cmw+aHR0cDovL3d3dy5uY2JpLm5sbS5uaWguZ292L2VudHJlei9xdWVyeS5mY2dp
P2NtZD1SZXRyaWV2ZSZhbXA7ZGI9UHViTWVkJmFtcDtkb3B0PUNpdGF0aW9uJmFtcDtsaXN0X3Vp
ZHM9MTI4Mjk3OTI8L3VybD48L3JlbGF0ZWQtdXJscz48L3VybHM+PC9yZWNvcmQ+PC9DaXRlPjwv
RW5kTm90ZT4A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PEVuZE5vdGU+PENpdGU+PEF1dGhvcj5DYXN0cm88L0F1dGhvcj48WWVhcj4yMDA1PC9ZZWFyPjxS
ZWNOdW0+MzQxPC9SZWNOdW0+PERpc3BsYXlUZXh0PjxzdHlsZSBmYWNlPSJzdXBlcnNjcmlwdCI+
WzU2LCA1MCwgNTcsIDU4LCA1MywgNTRdPC9zdHlsZT48L0Rpc3BsYXlUZXh0PjxyZWNvcmQ+PHJl
Yy1udW1iZXI+MzQxPC9yZWMtbnVtYmVyPjxmb3JlaWduLWtleXM+PGtleSBhcHA9IkVOIiBkYi1p
ZD0iejB0MGFyNXR1d3p6ZW9lc3cwY3B3cmV3ZXZ0ZHNmczBwdHg1Ij4zNDE8L2tleT48L2ZvcmVp
Z24ta2V5cz48cmVmLXR5cGUgbmFtZT0iSm91cm5hbCBBcnRpY2xlIj4xNzwvcmVmLXR5cGU+PGNv
bnRyaWJ1dG9ycz48YXV0aG9ycz48YXV0aG9yPkNhc3RybywgQy4gSC48L2F1dGhvcj48YXV0aG9y
PlNhbnRvcywgUi4gQS48L2F1dGhvcj48YXV0aG9yPkZlcnJlaXJhLCBBLiBKLjwvYXV0aG9yPjxh
dXRob3I+QmFkZXIsIE0uPC9hdXRob3I+PGF1dGhvcj5BbGVuaW5hLCBOLjwvYXV0aG9yPjxhdXRo
b3I+QWxtZWlkYSwgQS4gUC48L2F1dGhvcj48L2F1dGhvcnM+PC9jb250cmlidXRvcnM+PGF1dGgt
YWRkcmVzcz5EZXBhcnRtZW50IG9mIFBoeXNpb2xvZ3kgYW5kIEJpb3BoeXNpY3MsIEZlZGVyYWwg
VW5pdmVyc2l0eSBvZiBNaW5hcyBHZXJhaXMsIEJlbG8gSG9yaXpvbnRlLCBCcmF6aWwuPC9hdXRo
LWFkZHJlc3M+PHRpdGxlcz48dGl0bGU+RXZpZGVuY2UgZm9yIGEgZnVuY3Rpb25hbCBpbnRlcmFj
dGlvbiBvZiB0aGUgYW5naW90ZW5zaW4tKDEtNykgcmVjZXB0b3IgTWFzIHdpdGggQVQxIGFuZCBB
VDIgcmVjZXB0b3JzIGluIHRoZSBtb3VzZSBoZWFydDwvdGl0bGU+PHNlY29uZGFyeS10aXRsZT5I
eXBlcnRlbnNpb248L3NlY29uZGFyeS10aXRsZT48YWx0LXRpdGxlPkh5cGVydGVuc2lvbjwvYWx0
LXRpdGxlPjwvdGl0bGVzPjxwZXJpb2RpY2FsPjxmdWxsLXRpdGxlPkh5cGVydGVuc2lvbjwvZnVs
bC10aXRsZT48L3BlcmlvZGljYWw+PGFsdC1wZXJpb2RpY2FsPjxmdWxsLXRpdGxlPkh5cGVydGVu
c2lvbjwvZnVsbC10aXRsZT48L2FsdC1wZXJpb2RpY2FsPjxwYWdlcz45MzctNDI8L3BhZ2VzPjx2
b2x1bWU+NDY8L3ZvbHVtZT48bnVtYmVyPjQ8L251bWJlcj48a2V5d29yZHM+PGtleXdvcmQ+QW5n
aW90ZW5zaW4gSS9waGFybWFjb2xvZ3k8L2tleXdvcmQ+PGtleXdvcmQ+QW5naW90ZW5zaW4gSUkv
YW5hbG9ncyAmYW1wOyBkZXJpdmF0aXZlcy9waGFybWFjb2xvZ3k8L2tleXdvcmQ+PGtleXdvcmQ+
QW5naW90ZW5zaW4gSUkgVHlwZSAxIFJlY2VwdG9yIEJsb2NrZXJzL3BoYXJtYWNvbG9neTwva2V5
d29yZD48a2V5d29yZD5BbmltYWxzPC9rZXl3b3JkPjxrZXl3b3JkPkRydWcgU3luZXJnaXNtPC9r
ZXl3b3JkPjxrZXl3b3JkPkVuenltZSBJbmhpYml0b3JzL3BoYXJtYWNvbG9neTwva2V5d29yZD48
a2V5d29yZD5JbWlkYXpvbGVzL3BoYXJtYWNvbG9neTwva2V5d29yZD48a2V5d29yZD5JbmRvbWV0
aGFjaW4vcGhhcm1hY29sb2d5PC9rZXl3b3JkPjxrZXl3b3JkPkxvc2FydGFuL3BoYXJtYWNvbG9n
eTwva2V5d29yZD48a2V5d29yZD5NYWxlPC9rZXl3b3JkPjxrZXl3b3JkPk1pY2U8L2tleXdvcmQ+
PGtleXdvcmQ+TWljZSwgSW5icmVkIEM1N0JMPC9rZXl3b3JkPjxrZXl3b3JkPk1pY2UsIEtub2Nr
b3V0PC9rZXl3b3JkPjxrZXl3b3JkPk15b2NhcmRpdW0vKm1ldGFib2xpc208L2tleXdvcmQ+PGtl
eXdvcmQ+TkctTml0cm9hcmdpbmluZSBNZXRoeWwgRXN0ZXIvcGhhcm1hY29sb2d5PC9rZXl3b3Jk
PjxrZXl3b3JkPlBlcHRpZGUgRnJhZ21lbnRzL3BoYXJtYWNvbG9neTwva2V5d29yZD48a2V5d29y
ZD5QZXJmdXNpb248L2tleXdvcmQ+PGtleXdvcmQ+UHJlc3N1cmU8L2tleXdvcmQ+PGtleXdvcmQ+
UHJvdG8tT25jb2dlbmUgUHJvdGVpbnMvKnBoeXNpb2xvZ3k8L2tleXdvcmQ+PGtleXdvcmQ+UHly
aWRpbmVzL3BoYXJtYWNvbG9neTwva2V5d29yZD48a2V5d29yZD5SZWNlcHRvciwgQW5naW90ZW5z
aW4sIFR5cGUgMS8qZHJ1ZyBlZmZlY3RzPC9rZXl3b3JkPjxrZXl3b3JkPlJlY2VwdG9yLCBBbmdp
b3RlbnNpbiwgVHlwZSAyLypkcnVnIGVmZmVjdHM8L2tleXdvcmQ+PGtleXdvcmQ+UmVjZXB0b3Jz
LCBHLVByb3RlaW4tQ291cGxlZC8qcGh5c2lvbG9neTwva2V5d29yZD48a2V5d29yZD5WYXNvY29u
c3RyaWN0b3IgQWdlbnRzL3BoYXJtYWNvbG9neTwva2V5d29yZD48L2tleXdvcmRzPjxkYXRlcz48
eWVhcj4yMDA1PC95ZWFyPjxwdWItZGF0ZXM+PGRhdGU+T2N0PC9kYXRlPjwvcHViLWRhdGVzPjwv
ZGF0ZXM+PGlzYm4+MTUyNC00NTYzIChFbGVjdHJvbmljKTwvaXNibj48YWNjZXNzaW9uLW51bT4x
NjE1Nzc5MzwvYWNjZXNzaW9uLW51bT48dXJscz48cmVsYXRlZC11cmxzPjx1cmw+aHR0cDovL3d3
dy5uY2JpLm5sbS5uaWguZ292L2VudHJlei9xdWVyeS5mY2dpP2NtZD1SZXRyaWV2ZSZhbXA7ZGI9
UHViTWVkJmFtcDtkb3B0PUNpdGF0aW9uJmFtcDtsaXN0X3VpZHM9MTYxNTc3OTMgPC91cmw+PC9y
ZWxhdGVkLXVybHM+PC91cmxzPjxsYW5ndWFnZT5lbmc8L2xhbmd1YWdlPjwvcmVjb3JkPjwvQ2l0
ZT48Q2l0ZT48QXV0aG9yPlNpbHZhPC9BdXRob3I+PFllYXI+MjAwNzwvWWVhcj48UmVjTnVtPjE5
ODwvUmVjTnVtPjxyZWNvcmQ+PHJlYy1udW1iZXI+MTk4PC9yZWMtbnVtYmVyPjxmb3JlaWduLWtl
eXM+PGtleSBhcHA9IkVOIiBkYi1pZD0iejB0MGFyNXR1d3p6ZW9lc3cwY3B3cmV3ZXZ0ZHNmczBw
dHg1Ij4xOTg8L2tleT48L2ZvcmVpZ24ta2V5cz48cmVmLXR5cGUgbmFtZT0iSm91cm5hbCBBcnRp
Y2xlIj4xNzwvcmVmLXR5cGU+PGNvbnRyaWJ1dG9ycz48YXV0aG9ycz48YXV0aG9yPlNpbHZhLCBE
LiBNLjwvYXV0aG9yPjxhdXRob3I+Vmlhbm5hLCBILiBSLjwvYXV0aG9yPjxhdXRob3I+Q29ydGVz
LCBTLiBGLjwvYXV0aG9yPjxhdXRob3I+Q2FtcGFnbm9sZS1TYW50b3MsIE0uIEouPC9hdXRob3I+
PGF1dGhvcj5TYW50b3MsIFIuIEEuPC9hdXRob3I+PGF1dGhvcj5MZW1vcywgVi4gUy48L2F1dGhv
cj48L2F1dGhvcnM+PC9jb250cmlidXRvcnM+PGF1dGgtYWRkcmVzcz5EZXBhcnRtZW50IG9mIFBo
eXNpb2xvZ3kgYW5kIEJpb3BoeXNpY3MsIEZlZGVyYWwgVW5pdmVyc2l0eSBvZiBNaW5hcyBHZXJh
aXMsIEJlbG8gSG9yaXpvbnRlLCBCcmF6aWwuPC9hdXRoLWFkZHJlc3M+PHRpdGxlcz48dGl0bGU+
RXZpZGVuY2UgZm9yIGEgbmV3IGFuZ2lvdGVuc2luLSgxLTcpIHJlY2VwdG9yIHN1YnR5cGUgaW4g
dGhlIGFvcnRhIG9mIFNwcmFndWUtRGF3bGV5IHJhdHM8L3RpdGxlPjxzZWNvbmRhcnktdGl0bGU+
UGVwdGlkZXM8L3NlY29uZGFyeS10aXRsZT48L3RpdGxlcz48cGVyaW9kaWNhbD48ZnVsbC10aXRs
ZT5QZXB0aWRlczwvZnVsbC10aXRsZT48L3BlcmlvZGljYWw+PHBhZ2VzPjcwMi03PC9wYWdlcz48
dm9sdW1lPjI4PC92b2x1bWU+PG51bWJlcj4zPC9udW1iZXI+PGVkaXRpb24+MjAwNi8xMS8zMDwv
ZWRpdGlvbj48a2V5d29yZHM+PGtleXdvcmQ+QW5naW90ZW5zaW4gSS9hbnRhZ29uaXN0cyAmYW1w
OyBpbmhpYml0b3JzLyptZXRhYm9saXNtL3BoYXJtYWNvbG9neTwva2V5d29yZD48a2V5d29yZD5B
bmdpb3RlbnNpbiBJSS9hbmFsb2dzICZhbXA7IGRlcml2YXRpdmVzL3BoYXJtYWNvbG9neTwva2V5
d29yZD48a2V5d29yZD5BbmltYWxzPC9rZXl3b3JkPjxrZXl3b3JkPkFvcnRhLCBUaG9yYWNpYy9k
cnVnIGVmZmVjdHMvKm1ldGFib2xpc20vcGh5c2lvbG9neTwva2V5d29yZD48a2V5d29yZD5JbmRv
bWV0aGFjaW4vcGhhcm1hY29sb2d5PC9rZXl3b3JkPjxrZXl3b3JkPk1hbGU8L2tleXdvcmQ+PGtl
eXdvcmQ+TkctTml0cm9hcmdpbmluZSBNZXRoeWwgRXN0ZXIvcGhhcm1hY29sb2d5PC9rZXl3b3Jk
PjxrZXl3b3JkPk5pdHJpYyBPeGlkZS9tZXRhYm9saXNtPC9rZXl3b3JkPjxrZXl3b3JkPlBlcHRp
ZGUgRnJhZ21lbnRzL2FudGFnb25pc3RzICZhbXA7IGluaGliaXRvcnMvKm1ldGFib2xpc20vcGhh
cm1hY29sb2d5PC9rZXl3b3JkPjxrZXl3b3JkPlJhdHM8L2tleXdvcmQ+PGtleXdvcmQ+UmF0cywg
U3ByYWd1ZS1EYXdsZXk8L2tleXdvcmQ+PGtleXdvcmQ+UmVjZXB0b3JzLCBBbmdpb3RlbnNpbi8q
Y2xhc3NpZmljYXRpb24vZHJ1ZyBlZmZlY3RzLyptZXRhYm9saXNtPC9rZXl3b3JkPjxrZXl3b3Jk
PlZhc29kaWxhdGlvbi9kcnVnIGVmZmVjdHM8L2tleXdvcmQ+PC9rZXl3b3Jkcz48ZGF0ZXM+PHll
YXI+MjAwNzwveWVhcj48cHViLWRhdGVzPjxkYXRlPk1hcjwvZGF0ZT48L3B1Yi1kYXRlcz48L2Rh
dGVzPjxpc2JuPjAxOTYtOTc4MSAoUHJpbnQpJiN4RDswMTk2LTk3ODEgKExpbmtpbmcpPC9pc2Ju
PjxhY2Nlc3Npb24tbnVtPjE3MTI5NjM4PC9hY2Nlc3Npb24tbnVtPjx1cmxzPjxyZWxhdGVkLXVy
bHM+PHVybD5odHRwOi8vd3d3Lm5jYmkubmxtLm5paC5nb3YvZW50cmV6L3F1ZXJ5LmZjZ2k/Y21k
PVJldHJpZXZlJmFtcDtkYj1QdWJNZWQmYW1wO2RvcHQ9Q2l0YXRpb24mYW1wO2xpc3RfdWlkcz0x
NzEyOTYzODwvdXJsPjwvcmVsYXRlZC11cmxzPjwvdXJscz48ZWxlY3Ryb25pYy1yZXNvdXJjZS1u
dW0+UzAxOTYtOTc4MSgwNikwMDQ2My0zIFtwaWldJiN4RDsxMC4xMDE2L2oucGVwdGlkZXMuMjAw
Ni4xMC4wMDc8L2VsZWN0cm9uaWMtcmVzb3VyY2UtbnVtPjxsYW5ndWFnZT5lbmc8L2xhbmd1YWdl
PjwvcmVjb3JkPjwvQ2l0ZT48Q2l0ZT48QXV0aG9yPkJyb3NuaWhhbjwvQXV0aG9yPjxZZWFyPjE5
OTY8L1llYXI+PFJlY051bT41MzU8L1JlY051bT48cmVjb3JkPjxyZWMtbnVtYmVyPjUzNTwvcmVj
LW51bWJlcj48Zm9yZWlnbi1rZXlzPjxrZXkgYXBwPSJFTiIgZGItaWQ9InowdDBhcjV0dXd6emVv
ZXN3MGNwd3Jld2V2dGRzZnMwcHR4NSI+NTM1PC9rZXk+PC9mb3JlaWduLWtleXM+PHJlZi10eXBl
IG5hbWU9IkpvdXJuYWwgQXJ0aWNsZSI+MTc8L3JlZi10eXBlPjxjb250cmlidXRvcnM+PGF1dGhv
cnM+PGF1dGhvcj5Ccm9zbmloYW4sIEsuIEIuPC9hdXRob3I+PGF1dGhvcj5MaSwgUC48L2F1dGhv
cj48YXV0aG9yPkZlcnJhcmlvLCBDLiBNLjwvYXV0aG9yPjwvYXV0aG9ycz48L2NvbnRyaWJ1dG9y
cz48YXV0aC1hZGRyZXNzPkh5cGVydGVuc2lvbiBDZW50ZXIsIHRoZSBCb3dtYW4gR3JheSBTY2hv
b2wgb2YgTWVkaWNpbmUgb2YgV2FrZSBGb3Jlc3QgVW5pdmVyc2l0eSwgV2luc3Rvbi1TYWxlbSwg
TkMgMjcxNTctMTAzMiwgVVNBLjwvYXV0aC1hZGRyZXNzPjx0aXRsZXM+PHRpdGxlPkFuZ2lvdGVu
c2luLSgxLTcpIGRpbGF0ZXMgY2FuaW5lIGNvcm9uYXJ5IGFydGVyaWVzIHRocm91Z2gga2luaW5z
IGFuZCBuaXRyaWMgb3hpZGU8L3RpdGxlPjxzZWNvbmRhcnktdGl0bGU+SHlwZXJ0ZW5zaW9uPC9z
ZWNvbmRhcnktdGl0bGU+PC90aXRsZXM+PHBlcmlvZGljYWw+PGZ1bGwtdGl0bGU+SHlwZXJ0ZW5z
aW9uPC9mdWxsLXRpdGxlPjwvcGVyaW9kaWNhbD48cGFnZXM+NTIzLTg8L3BhZ2VzPjx2b2x1bWU+
Mjc8L3ZvbHVtZT48bnVtYmVyPjMgUHQgMjwvbnVtYmVyPjxlZGl0aW9uPjE5OTYvMDMvMDE8L2Vk
aXRpb24+PGtleXdvcmRzPjxrZXl3b3JkPkFuZ2lvdGVuc2luIElJLypwaGFybWFjb2xvZ3k8L2tl
eXdvcmQ+PGtleXdvcmQ+QW5pbWFsczwva2V5d29yZD48a2V5d29yZD5Db3JvbmFyeSBWZXNzZWxz
LypwaHlzaW9sb2d5PC9rZXl3b3JkPjxrZXl3b3JkPkRvZ3M8L2tleXdvcmQ+PGtleXdvcmQ+S2lu
aW5zLypwaHlzaW9sb2d5PC9rZXl3b3JkPjxrZXl3b3JkPk1hbGU8L2tleXdvcmQ+PGtleXdvcmQ+
Tml0cmljIE94aWRlLypwaHlzaW9sb2d5PC9rZXl3b3JkPjxrZXl3b3JkPlBlcHRpZGUgRnJhZ21l
bnRzLypwaGFybWFjb2xvZ3k8L2tleXdvcmQ+PGtleXdvcmQ+UmVjZXB0b3JzLCBBbmdpb3RlbnNp
bi9waHlzaW9sb2d5PC9rZXl3b3JkPjxrZXl3b3JkPlZhc29kaWxhdGlvbi8qZHJ1ZyBlZmZlY3Rz
PC9rZXl3b3JkPjwva2V5d29yZHM+PGRhdGVzPjx5ZWFyPjE5OTY8L3llYXI+PHB1Yi1kYXRlcz48
ZGF0ZT5NYXI8L2RhdGU+PC9wdWItZGF0ZXM+PC9kYXRlcz48aXNibj4wMTk0LTkxMVggKFByaW50
KSYjeEQ7MDE5NC05MTFYIChMaW5raW5nKTwvaXNibj48YWNjZXNzaW9uLW51bT44NjEzMTk3PC9h
Y2Nlc3Npb24tbnVtPjx1cmxzPjxyZWxhdGVkLXVybHM+PHVybD5odHRwOi8vd3d3Lm5jYmkubmxt
Lm5paC5nb3YvZW50cmV6L3F1ZXJ5LmZjZ2k/Y21kPVJldHJpZXZlJmFtcDtkYj1QdWJNZWQmYW1w
O2RvcHQ9Q2l0YXRpb24mYW1wO2xpc3RfdWlkcz04NjEzMTk3PC91cmw+PC9yZWxhdGVkLXVybHM+
PC91cmxzPjxsYW5ndWFnZT5lbmc8L2xhbmd1YWdlPjwvcmVjb3JkPjwvQ2l0ZT48Q2l0ZT48QXV0
aG9yPkZlcnJhcmlvPC9BdXRob3I+PFllYXI+MTk5NzwvWWVhcj48UmVjTnVtPjc5PC9SZWNOdW0+
PHJlY29yZD48cmVjLW51bWJlcj43OTwvcmVjLW51bWJlcj48Zm9yZWlnbi1rZXlzPjxrZXkgYXBw
PSJFTiIgZGItaWQ9InowdDBhcjV0dXd6emVvZXN3MGNwd3Jld2V2dGRzZnMwcHR4NSI+Nzk8L2tl
eT48L2ZvcmVpZ24ta2V5cz48cmVmLXR5cGUgbmFtZT0iSm91cm5hbCBBcnRpY2xlIj4xNzwvcmVm
LXR5cGU+PGNvbnRyaWJ1dG9ycz48YXV0aG9ycz48YXV0aG9yPkZlcnJhcmlvLCBDLiBNLjwvYXV0
aG9yPjxhdXRob3I+Q2hhcHBlbGwsIE0uIEMuPC9hdXRob3I+PGF1dGhvcj5UYWxsYW50LCBFLiBB
LjwvYXV0aG9yPjxhdXRob3I+QnJvc25paGFuLCBLLiBCLjwvYXV0aG9yPjxhdXRob3I+RGl6LCBE
LiBJLjwvYXV0aG9yPjwvYXV0aG9ycz48L2NvbnRyaWJ1dG9ycz48YXV0aC1hZGRyZXNzPkh5cGVy
dGVuc2lvbiBDZW50ZXIsIHRoZSBCb3dtYW4gR3JheSBTY2hvb2wgb2YgTWVkaWNpbmUgb2YgV2Fr
ZSBGb3Jlc3QgVW5pdmVyc2l0eSwgV2luc3Rvbi1TYWxlbSwgTkMgMjcxNTctMTAzMiwgVVNBLjwv
YXV0aC1hZGRyZXNzPjx0aXRsZXM+PHRpdGxlPkNvdW50ZXJyZWd1bGF0b3J5IGFjdGlvbnMgb2Yg
YW5naW90ZW5zaW4tKDEtNyk8L3RpdGxlPjxzZWNvbmRhcnktdGl0bGU+SHlwZXJ0ZW5zaW9uPC9z
ZWNvbmRhcnktdGl0bGU+PC90aXRsZXM+PHBlcmlvZGljYWw+PGZ1bGwtdGl0bGU+SHlwZXJ0ZW5z
aW9uPC9mdWxsLXRpdGxlPjwvcGVyaW9kaWNhbD48cGFnZXM+NTM1LTQxPC9wYWdlcz48dm9sdW1l
PjMwPC92b2x1bWU+PG51bWJlcj4zIFB0IDI8L251bWJlcj48a2V5d29yZHM+PGtleXdvcmQ+QW5n
aW90ZW5zaW4gSUkvYW50YWdvbmlzdHMgJmFtcDsgaW5oaWJpdG9ycy9iaW9zeW50aGVzaXMvKnBo
YXJtYWNvbG9neS91cmluZTwva2V5d29yZD48a2V5d29yZD5BbmltYWxzPC9rZXl3b3JkPjxrZXl3
b3JkPkVuZG90aGVsaXVtLCBWYXNjdWxhci9kcnVnIGVmZmVjdHM8L2tleXdvcmQ+PGtleXdvcmQ+
SHVtYW5zPC9rZXl3b3JkPjxrZXl3b3JkPktpZG5leS9kcnVnIGVmZmVjdHM8L2tleXdvcmQ+PGtl
eXdvcmQ+TXVzY2xlLCBTbW9vdGgsIFZhc2N1bGFyL2RydWcgZWZmZWN0czwva2V5d29yZD48a2V5
d29yZD5QZXB0aWRlIEZyYWdtZW50cy9iaW9zeW50aGVzaXMvKnBoYXJtYWNvbG9neS91cmluZTwv
a2V5d29yZD48a2V5d29yZD5SZXNlYXJjaCBTdXBwb3J0LCBVLlMuIEdvdiZhcG9zO3QsIFAuSC5T
Ljwva2V5d29yZD48a2V5d29yZD5WYXNvZGlsYXRvciBBZ2VudHMvcGhhcm1hY29sb2d5PC9rZXl3
b3JkPjwva2V5d29yZHM+PGRhdGVzPjx5ZWFyPjE5OTc8L3llYXI+PHB1Yi1kYXRlcz48ZGF0ZT5T
ZXA8L2RhdGU+PC9wdWItZGF0ZXM+PC9kYXRlcz48YWNjZXNzaW9uLW51bT45MzIyOTc4PC9hY2Nl
c3Npb24tbnVtPjx1cmxzPjxyZWxhdGVkLXVybHM+PHVybD5odHRwOi8vd3d3Lm5jYmkubmxtLm5p
aC5nb3YvZW50cmV6L3F1ZXJ5LmZjZ2k/Y21kPVJldHJpZXZlJmFtcDtkYj1QdWJNZWQmYW1wO2Rv
cHQ9Q2l0YXRpb24mYW1wO2xpc3RfdWlkcz05MzIyOTc4PC91cmw+PC9yZWxhdGVkLXVybHM+PC91
cmxzPjwvcmVjb3JkPjwvQ2l0ZT48Q2l0ZT48QXV0aG9yPlBvcnN0aTwvQXV0aG9yPjxZZWFyPjE5
OTQ8L1llYXI+PFJlY051bT41NDE8L1JlY051bT48cmVjb3JkPjxyZWMtbnVtYmVyPjU0MTwvcmVj
LW51bWJlcj48Zm9yZWlnbi1rZXlzPjxrZXkgYXBwPSJFTiIgZGItaWQ9InowdDBhcjV0dXd6emVv
ZXN3MGNwd3Jld2V2dGRzZnMwcHR4NSI+NTQxPC9rZXk+PC9mb3JlaWduLWtleXM+PHJlZi10eXBl
IG5hbWU9IkpvdXJuYWwgQXJ0aWNsZSI+MTc8L3JlZi10eXBlPjxjb250cmlidXRvcnM+PGF1dGhv
cnM+PGF1dGhvcj5Qb3JzdGksIEkuPC9hdXRob3I+PGF1dGhvcj5CYXJhLCBBLiBULjwvYXV0aG9y
PjxhdXRob3I+QnVzc2UsIFIuPC9hdXRob3I+PGF1dGhvcj5IZWNrZXIsIE0uPC9hdXRob3I+PC9h
dXRob3JzPjwvY29udHJpYnV0b3JzPjxhdXRoLWFkZHJlc3M+Q2VudHJlIG9mIFBoeXNpb2xvZ3ks
IEpvaGFubiBXb2xmZ2FuZyBHb2V0aGUtVW5pdmVyc2l0eSBDbGluaWMsIEZyYW5rZnVydC9NLiwg
R2VybWFueS48L2F1dGgtYWRkcmVzcz48dGl0bGVzPjx0aXRsZT5SZWxlYXNlIG9mIG5pdHJpYyBv
eGlkZSBieSBhbmdpb3RlbnNpbi0oMS03KSBmcm9tIHBvcmNpbmUgY29yb25hcnkgZW5kb3RoZWxp
dW06IGltcGxpY2F0aW9ucyBmb3IgYSBub3ZlbCBhbmdpb3RlbnNpbiByZWNlcHRvcjwvdGl0bGU+
PHNlY29uZGFyeS10aXRsZT5CciBKIFBoYXJtYWNvbDwvc2Vjb25kYXJ5LXRpdGxlPjwvdGl0bGVz
PjxwZXJpb2RpY2FsPjxmdWxsLXRpdGxlPkJyIEogUGhhcm1hY29sPC9mdWxsLXRpdGxlPjwvcGVy
aW9kaWNhbD48cGFnZXM+NjUyLTQ8L3BhZ2VzPjx2b2x1bWU+MTExPC92b2x1bWU+PG51bWJlcj4z
PC9udW1iZXI+PGVkaXRpb24+MTk5NC8wMy8wMTwvZWRpdGlvbj48a2V5d29yZHM+PGtleXdvcmQ+
QW1pbm8gQWNpZCBTZXF1ZW5jZTwva2V5d29yZD48a2V5d29yZD5Bbmdpb3RlbnNpbiBJSS8qcGhh
cm1hY29sb2d5PC9rZXl3b3JkPjxrZXl3b3JkPkFuaW1hbHM8L2tleXdvcmQ+PGtleXdvcmQ+QXJn
aW5pbmUvYW5hbG9ncyAmYW1wOyBkZXJpdmF0aXZlcy9waGFybWFjb2xvZ3k8L2tleXdvcmQ+PGtl
eXdvcmQ+QnJhZHlraW5pbi9hbmFsb2dzICZhbXA7IGRlcml2YXRpdmVzL2FudGFnb25pc3RzICZh
bXA7IGluaGliaXRvcnMvcGhhcm1hY29sb2d5PC9rZXl3b3JkPjxrZXl3b3JkPkNvcm9uYXJ5IFZl
c3NlbHMvKmRydWcgZWZmZWN0cy8qcGh5c2lvbG9neTwva2V5d29yZD48a2V5d29yZD5FbmRvdGhl
bGl1bSwgVmFzY3VsYXIvKmRydWcgZWZmZWN0cy8qc2VjcmV0aW9uPC9rZXl3b3JkPjxrZXl3b3Jk
Pklzb3F1aW5vbGluZXMvcGhhcm1hY29sb2d5PC9rZXl3b3JkPjxrZXl3b3JkPk1vbGVjdWxhciBT
ZXF1ZW5jZSBEYXRhPC9rZXl3b3JkPjxrZXl3b3JkPk11c2NsZSBSZWxheGF0aW9uL2RydWcgZWZm
ZWN0czwva2V5d29yZD48a2V5d29yZD5OaXRyaWMgT3hpZGUvKm1ldGFib2xpc208L2tleXdvcmQ+
PGtleXdvcmQ+Tml0cm9hcmdpbmluZTwva2V5d29yZD48a2V5d29yZD5QZXB0aWRlIEZyYWdtZW50
cy8qcGhhcm1hY29sb2d5PC9rZXl3b3JkPjxrZXl3b3JkPlJlY2VwdG9ycywgQW5naW90ZW5zaW4v
KnBoeXNpb2xvZ3k8L2tleXdvcmQ+PGtleXdvcmQ+U3dpbmU8L2tleXdvcmQ+PGtleXdvcmQ+KlRl
dHJhaHlkcm9pc29xdWlub2xpbmVzPC9rZXl3b3JkPjxrZXl3b3JkPlZhc29kaWxhdG9yIEFnZW50
cy9waGFybWFjb2xvZ3k8L2tleXdvcmQ+PC9rZXl3b3Jkcz48ZGF0ZXM+PHllYXI+MTk5NDwveWVh
cj48cHViLWRhdGVzPjxkYXRlPk1hcjwvZGF0ZT48L3B1Yi1kYXRlcz48L2RhdGVzPjxpc2JuPjAw
MDctMTE4OCAoUHJpbnQpJiN4RDswMDA3LTExODggKExpbmtpbmcpPC9pc2JuPjxhY2Nlc3Npb24t
bnVtPjgwMTk3NDQ8L2FjY2Vzc2lvbi1udW0+PHVybHM+PHJlbGF0ZWQtdXJscz48dXJsPmh0dHA6
Ly93d3cubmNiaS5ubG0ubmloLmdvdi9lbnRyZXovcXVlcnkuZmNnaT9jbWQ9UmV0cmlldmUmYW1w
O2RiPVB1Yk1lZCZhbXA7ZG9wdD1DaXRhdGlvbiZhbXA7bGlzdF91aWRzPTgwMTk3NDQ8L3VybD48
L3JlbGF0ZWQtdXJscz48L3VybHM+PGN1c3RvbTI+MTkxMDA4NjwvY3VzdG9tMj48bGFuZ3VhZ2U+
ZW5nPC9sYW5ndWFnZT48L3JlY29yZD48L0NpdGU+PENpdGU+PEF1dGhvcj5TYW50b3M8L0F1dGhv
cj48WWVhcj4yMDAzPC9ZZWFyPjxSZWNOdW0+MTg4PC9SZWNOdW0+PHJlY29yZD48cmVjLW51bWJl
cj4xODg8L3JlYy1udW1iZXI+PGZvcmVpZ24ta2V5cz48a2V5IGFwcD0iRU4iIGRiLWlkPSJ6MHQw
YXI1dHV3enplb2VzdzBjcHdyZXdldnRkc2ZzMHB0eDUiPjE4ODwva2V5PjwvZm9yZWlnbi1rZXlz
PjxyZWYtdHlwZSBuYW1lPSJKb3VybmFsIEFydGljbGUiPjE3PC9yZWYtdHlwZT48Y29udHJpYnV0
b3JzPjxhdXRob3JzPjxhdXRob3I+U2FudG9zLCBSLiBBLjwvYXV0aG9yPjxhdXRob3I+U2ltb2Vz
IGUgU2lsdmEsIEEuIEMuPC9hdXRob3I+PGF1dGhvcj5NYXJpYywgQy48L2F1dGhvcj48YXV0aG9y
PlNpbHZhLCBELiBNLjwvYXV0aG9yPjxhdXRob3I+TWFjaGFkbywgUi4gUC48L2F1dGhvcj48YXV0
aG9yPmRlIEJ1aHIsIEkuPC9hdXRob3I+PGF1dGhvcj5IZXJpbmdlci1XYWx0aGVyLCBTLjwvYXV0
aG9yPjxhdXRob3I+UGluaGVpcm8sIFMuIFYuPC9hdXRob3I+PGF1dGhvcj5Mb3BlcywgTS4gVC48
L2F1dGhvcj48YXV0aG9yPkJhZGVyLCBNLjwvYXV0aG9yPjxhdXRob3I+TWVuZGVzLCBFLiBQLjwv
YXV0aG9yPjxhdXRob3I+TGVtb3MsIFYuIFMuPC9hdXRob3I+PGF1dGhvcj5DYW1wYWdub2xlLVNh
bnRvcywgTS4gSi48L2F1dGhvcj48YXV0aG9yPlNjaHVsdGhlaXNzLCBILiBQLjwvYXV0aG9yPjxh
dXRob3I+U3BldGgsIFIuPC9hdXRob3I+PGF1dGhvcj5XYWx0aGVyLCBULjwvYXV0aG9yPjwvYXV0
aG9ycz48L2NvbnRyaWJ1dG9ycz48YXV0aC1hZGRyZXNzPkRlcGFydG1lbnQgb2YgUGh5c2lvbG9n
eSBhbmQgQmlvcGh5c2ljcywgRmVkZXJhbCBVbml2ZXJzaXR5IG9mIE1pbmFzIEdlcmFpcywgQmVs
byBIb3Jpem9udGUsIDMxMjcwLCBNaW5hcyBHZXJhaXMsIEJyYXppbC48L2F1dGgtYWRkcmVzcz48
dGl0bGVzPjx0aXRsZT5Bbmdpb3RlbnNpbi0oMS03KSBpcyBhbiBlbmRvZ2Vub3VzIGxpZ2FuZCBm
b3IgdGhlIEcgcHJvdGVpbi1jb3VwbGVkIHJlY2VwdG9yIE1hczwvdGl0bGU+PHNlY29uZGFyeS10
aXRsZT5Qcm9jIE5hdGwgQWNhZCBTY2kgVSBTIEE8L3NlY29uZGFyeS10aXRsZT48L3RpdGxlcz48
cGVyaW9kaWNhbD48ZnVsbC10aXRsZT5Qcm9jIE5hdGwgQWNhZCBTY2kgVSBTIEE8L2Z1bGwtdGl0
bGU+PC9wZXJpb2RpY2FsPjxwYWdlcz44MjU4LTYzPC9wYWdlcz48dm9sdW1lPjEwMDwvdm9sdW1l
PjxudW1iZXI+MTQ8L251bWJlcj48a2V5d29yZHM+PGtleXdvcmQ+QW5naW90ZW5zaW4gSS9hbnRh
Z29uaXN0cyAmYW1wOyBpbmhpYml0b3JzL3BoYXJtYWNvbG9neS8qcGh5c2lvbG9neTwva2V5d29y
ZD48a2V5d29yZD5BbmltYWxzPC9rZXl3b3JkPjxrZXl3b3JkPkFvcnRhL2RydWcgZWZmZWN0czwv
a2V5d29yZD48a2V5d29yZD5BcmFjaGlkb25pYyBBY2lkL3NlY3JldGlvbjwva2V5d29yZD48a2V5
d29yZD5DSE8gQ2VsbHM8L2tleXdvcmQ+PGtleXdvcmQ+Q09TIENlbGxzPC9rZXl3b3JkPjxrZXl3
b3JkPkNlcmNvcGl0aGVjdXMgYWV0aGlvcHM8L2tleXdvcmQ+PGtleXdvcmQ+Q3JpY2V0aW5hZTwv
a2V5d29yZD48a2V5d29yZD5DcmljZXR1bHVzPC9rZXl3b3JkPjxrZXl3b3JkPkRpdXJlc2lzL2Ry
dWcgZWZmZWN0czwva2V5d29yZD48a2V5d29yZD5LaWRuZXkvKm1ldGFib2xpc208L2tleXdvcmQ+
PGtleXdvcmQ+TGlnYW5kczwva2V5d29yZD48a2V5d29yZD5NaWNlPC9rZXl3b3JkPjxrZXl3b3Jk
Pk1pY2UsIEtub2Nrb3V0PC9rZXl3b3JkPjxrZXl3b3JkPlBlcHRpZGUgRnJhZ21lbnRzL2FudGFn
b25pc3RzICZhbXA7IGluaGliaXRvcnMvcGhhcm1hY29sb2d5LypwaHlzaW9sb2d5PC9rZXl3b3Jk
PjxrZXl3b3JkPlByb3RvLU9uY29nZW5lIFByb3RlaW5zL2RlZmljaWVuY3kvZ2VuZXRpY3MvKnBo
eXNpb2xvZ3k8L2tleXdvcmQ+PGtleXdvcmQ+UmVjb21iaW5hbnQgRnVzaW9uIFByb3RlaW5zL3Bo
eXNpb2xvZ3k8L2tleXdvcmQ+PGtleXdvcmQ+UmVzZWFyY2ggU3VwcG9ydCwgTm9uLVUuUy4gR292
JmFwb3M7dDwva2V5d29yZD48a2V5d29yZD5UcmFuc2ZlY3Rpb248L2tleXdvcmQ+PGtleXdvcmQ+
VmFzb2RpbGF0aW9uL2RydWcgZWZmZWN0czwva2V5d29yZD48L2tleXdvcmRzPjxkYXRlcz48eWVh
cj4yMDAzPC95ZWFyPjxwdWItZGF0ZXM+PGRhdGU+SnVsIDg8L2RhdGU+PC9wdWItZGF0ZXM+PC9k
YXRlcz48YWNjZXNzaW9uLW51bT4xMjgyOTc5MjwvYWNjZXNzaW9uLW51bT48dXJscz48cmVsYXRl
ZC11cmxzPjx1cmw+aHR0cDovL3d3dy5uY2JpLm5sbS5uaWguZ292L2VudHJlei9xdWVyeS5mY2dp
P2NtZD1SZXRyaWV2ZSZhbXA7ZGI9UHViTWVkJmFtcDtkb3B0PUNpdGF0aW9uJmFtcDtsaXN0X3Vp
ZHM9MTI4Mjk3OTI8L3VybD48L3JlbGF0ZWQtdXJscz48L3VybHM+PC9yZWNvcmQ+PC9DaXRlPjwv
RW5kTm90ZT4A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0" w:tooltip="Castro, 2005 #341" w:history="1">
        <w:r w:rsidR="00982044" w:rsidRPr="00890D60">
          <w:rPr>
            <w:rFonts w:ascii="Book Antiqua" w:hAnsi="Book Antiqua"/>
            <w:noProof/>
            <w:vertAlign w:val="superscript"/>
          </w:rPr>
          <w:t>50</w:t>
        </w:r>
      </w:hyperlink>
      <w:r w:rsidR="0098049D">
        <w:rPr>
          <w:rFonts w:ascii="Book Antiqua" w:hAnsi="Book Antiqua"/>
          <w:noProof/>
          <w:vertAlign w:val="superscript"/>
        </w:rPr>
        <w:t>,</w:t>
      </w:r>
      <w:hyperlink w:anchor="_ENREF_53" w:tooltip="Santos, 2003 #188" w:history="1">
        <w:r w:rsidR="00982044" w:rsidRPr="00890D60">
          <w:rPr>
            <w:rFonts w:ascii="Book Antiqua" w:hAnsi="Book Antiqua"/>
            <w:noProof/>
            <w:vertAlign w:val="superscript"/>
          </w:rPr>
          <w:t>53</w:t>
        </w:r>
      </w:hyperlink>
      <w:r w:rsidR="0098049D">
        <w:rPr>
          <w:rFonts w:ascii="Book Antiqua" w:hAnsi="Book Antiqua"/>
          <w:noProof/>
          <w:vertAlign w:val="superscript"/>
        </w:rPr>
        <w:t>,</w:t>
      </w:r>
      <w:hyperlink w:anchor="_ENREF_54" w:tooltip="Silva, 2007 #198" w:history="1">
        <w:r w:rsidR="00982044" w:rsidRPr="00890D60">
          <w:rPr>
            <w:rFonts w:ascii="Book Antiqua" w:hAnsi="Book Antiqua"/>
            <w:noProof/>
            <w:vertAlign w:val="superscript"/>
          </w:rPr>
          <w:t>54</w:t>
        </w:r>
      </w:hyperlink>
      <w:r w:rsidR="0098049D">
        <w:rPr>
          <w:rFonts w:ascii="Book Antiqua" w:hAnsi="Book Antiqua"/>
          <w:vertAlign w:val="superscript"/>
        </w:rPr>
        <w:t>,</w:t>
      </w:r>
      <w:r w:rsidR="008F62E9" w:rsidRPr="00890D60">
        <w:rPr>
          <w:rFonts w:ascii="Book Antiqua" w:hAnsi="Book Antiqua"/>
          <w:noProof/>
          <w:vertAlign w:val="superscript"/>
        </w:rPr>
        <w:t>56-58</w:t>
      </w:r>
      <w:r w:rsidR="00BE5369" w:rsidRPr="00890D60">
        <w:rPr>
          <w:rFonts w:ascii="Book Antiqua" w:hAnsi="Book Antiqua"/>
          <w:noProof/>
          <w:vertAlign w:val="superscript"/>
        </w:rPr>
        <w:t>]</w:t>
      </w:r>
      <w:r w:rsidR="00417E54" w:rsidRPr="00890D60">
        <w:rPr>
          <w:rFonts w:ascii="Book Antiqua" w:hAnsi="Book Antiqua"/>
        </w:rPr>
        <w:fldChar w:fldCharType="end"/>
      </w:r>
      <w:r w:rsidR="0098049D">
        <w:rPr>
          <w:rFonts w:ascii="Book Antiqua" w:hAnsi="Book Antiqua"/>
        </w:rPr>
        <w:t>.</w:t>
      </w:r>
      <w:r w:rsidR="0098049D">
        <w:rPr>
          <w:rFonts w:ascii="Book Antiqua" w:hAnsi="Book Antiqua" w:hint="eastAsia"/>
          <w:lang w:eastAsia="zh-CN"/>
        </w:rPr>
        <w:t xml:space="preserve"> </w:t>
      </w:r>
      <w:r w:rsidR="00E16B36" w:rsidRPr="00890D60">
        <w:rPr>
          <w:rFonts w:ascii="Book Antiqua" w:hAnsi="Book Antiqua"/>
        </w:rPr>
        <w:t xml:space="preserve">It therefore appears that angiotensin-(1-7)-stimulated intracellular signaling leading to vasodilatation is depending upon the vascular bed </w:t>
      </w:r>
      <w:r w:rsidR="003B4F54" w:rsidRPr="00890D60">
        <w:rPr>
          <w:rFonts w:ascii="Book Antiqua" w:hAnsi="Book Antiqua"/>
        </w:rPr>
        <w:t xml:space="preserve">under study </w:t>
      </w:r>
      <w:r w:rsidR="00E16B36" w:rsidRPr="00890D60">
        <w:rPr>
          <w:rFonts w:ascii="Book Antiqua" w:hAnsi="Book Antiqua"/>
        </w:rPr>
        <w:t xml:space="preserve">and under </w:t>
      </w:r>
      <w:r w:rsidR="00795A56" w:rsidRPr="00890D60">
        <w:rPr>
          <w:rFonts w:ascii="Book Antiqua" w:hAnsi="Book Antiqua"/>
        </w:rPr>
        <w:t>differing pathophysiological condition</w:t>
      </w:r>
      <w:r w:rsidR="00E16B36" w:rsidRPr="00890D60">
        <w:rPr>
          <w:rFonts w:ascii="Book Antiqua" w:hAnsi="Book Antiqua"/>
        </w:rPr>
        <w:t>.</w:t>
      </w:r>
    </w:p>
    <w:p w:rsidR="00282E54" w:rsidRPr="00890D60" w:rsidRDefault="00282E54" w:rsidP="0098049D">
      <w:pPr>
        <w:spacing w:line="360" w:lineRule="auto"/>
        <w:ind w:firstLineChars="100" w:firstLine="240"/>
        <w:jc w:val="both"/>
        <w:rPr>
          <w:rFonts w:ascii="Book Antiqua" w:hAnsi="Book Antiqua"/>
        </w:rPr>
      </w:pPr>
      <w:r w:rsidRPr="00890D60">
        <w:rPr>
          <w:rFonts w:ascii="Book Antiqua" w:hAnsi="Book Antiqua"/>
          <w:lang w:val="en-AU" w:eastAsia="en-AU"/>
        </w:rPr>
        <w:t xml:space="preserve">Most components of the RAS are expressed in the liver, which is the primary source of angiotensinogen synthesis. </w:t>
      </w:r>
      <w:r w:rsidRPr="00890D60">
        <w:rPr>
          <w:rFonts w:ascii="Book Antiqua" w:hAnsi="Book Antiqua"/>
        </w:rPr>
        <w:t xml:space="preserve">Recent findings from our laboratory and others suggest that this intrahepatic RAS plays an important role in liver fibrosis since </w:t>
      </w:r>
      <w:r w:rsidR="0051093A" w:rsidRPr="00890D60">
        <w:rPr>
          <w:rFonts w:ascii="Book Antiqua" w:hAnsi="Book Antiqua"/>
        </w:rPr>
        <w:t xml:space="preserve">it </w:t>
      </w:r>
      <w:r w:rsidRPr="00890D60">
        <w:rPr>
          <w:rFonts w:ascii="Book Antiqua" w:hAnsi="Book Antiqua"/>
        </w:rPr>
        <w:t>is marked</w:t>
      </w:r>
      <w:r w:rsidR="0051093A" w:rsidRPr="00890D60">
        <w:rPr>
          <w:rFonts w:ascii="Book Antiqua" w:hAnsi="Book Antiqua"/>
        </w:rPr>
        <w:t>ly</w:t>
      </w:r>
      <w:r w:rsidRPr="00890D60">
        <w:rPr>
          <w:rFonts w:ascii="Book Antiqua" w:hAnsi="Book Antiqua"/>
        </w:rPr>
        <w:t xml:space="preserve"> upregulated in liver injury</w:t>
      </w:r>
      <w:r w:rsidR="00417E54" w:rsidRPr="00890D60">
        <w:rPr>
          <w:rFonts w:ascii="Book Antiqua" w:hAnsi="Book Antiqua"/>
        </w:rPr>
        <w:fldChar w:fldCharType="begin">
          <w:fldData xml:space="preserve">PEVuZE5vdGU+PENpdGU+PEF1dGhvcj5CYXRhbGxlcjwvQXV0aG9yPjxZZWFyPjIwMDU8L1llYXI+
PFJlY051bT4xOTwvUmVjTnVtPjxEaXNwbGF5VGV4dD48c3R5bGUgZmFjZT0ic3VwZXJzY3JpcHQi
Pls1OSwgMTEsIDYwLCA2MV08L3N0eWxlPjwvRGlzcGxheVRleHQ+PHJlY29yZD48cmVjLW51bWJl
cj4xOTwvcmVjLW51bWJlcj48Zm9yZWlnbi1rZXlzPjxrZXkgYXBwPSJFTiIgZGItaWQ9InowdDBh
cjV0dXd6emVvZXN3MGNwd3Jld2V2dGRzZnMwcHR4NSI+MTk8L2tleT48L2ZvcmVpZ24ta2V5cz48
cmVmLXR5cGUgbmFtZT0iSm91cm5hbCBBcnRpY2xlIj4xNzwvcmVmLXR5cGU+PGNvbnRyaWJ1dG9y
cz48YXV0aG9ycz48YXV0aG9yPkJhdGFsbGVyLCBSLjwvYXV0aG9yPjxhdXRob3I+R2FiZWxlLCBF
LjwvYXV0aG9yPjxhdXRob3I+UGFyc29ucywgQy4gSi48L2F1dGhvcj48YXV0aG9yPk1vcnJpcywg
VC48L2F1dGhvcj48YXV0aG9yPllhbmcsIEwuPC9hdXRob3I+PGF1dGhvcj5TY2hvb25ob3Zlbiwg
Ui48L2F1dGhvcj48YXV0aG9yPkJyZW5uZXIsIEQuIEEuPC9hdXRob3I+PGF1dGhvcj5SaXBwZSwg
Ui4gQS48L2F1dGhvcj48L2F1dGhvcnM+PC9jb250cmlidXRvcnM+PGF1dGgtYWRkcmVzcz5EZXBh
cnRtZW50IG9mIE1lZGljaW5lLCBVbml2ZXJzaXR5IG9mIE5vcnRoIENhcm9saW5hIGF0IENoYXBl
bCBIaWxsLCBDaGFwZWwgSGlsbCwgTkMgMjc1OTktNzAzOCwgVVNBLjwvYXV0aC1hZGRyZXNzPjx0
aXRsZXM+PHRpdGxlPlN5c3RlbWljIGluZnVzaW9uIG9mIGFuZ2lvdGVuc2luIElJIGV4YWNlcmJh
dGVzIGxpdmVyIGZpYnJvc2lzIGluIGJpbGUgZHVjdC1saWdhdGVkIHJhdHM8L3RpdGxlPjxzZWNv
bmRhcnktdGl0bGU+SGVwYXRvbG9neTwvc2Vjb25kYXJ5LXRpdGxlPjwvdGl0bGVzPjxwZXJpb2Rp
Y2FsPjxmdWxsLXRpdGxlPkhlcGF0b2xvZ3k8L2Z1bGwtdGl0bGU+PC9wZXJpb2RpY2FsPjxwYWdl
cz4xMDQ2LTU1PC9wYWdlcz48dm9sdW1lPjQxPC92b2x1bWU+PG51bWJlcj41PC9udW1iZXI+PGtl
eXdvcmRzPjxrZXl3b3JkPkFuZ2lvdGVuc2luIElJL2Jsb29kLypwaGFybWFjb2xvZ3k8L2tleXdv
cmQ+PGtleXdvcmQ+QW5pbWFsczwva2V5d29yZD48a2V5d29yZD5DZWxscywgQ3VsdHVyZWQ8L2tl
eXdvcmQ+PGtleXdvcmQ+Q29tbW9uIEJpbGUgRHVjdDwva2V5d29yZD48a2V5d29yZD5IZXBhdGl0
aXMvcGh5c2lvcGF0aG9sb2d5PC9rZXl3b3JkPjxrZXl3b3JkPkhlcGF0b2N5dGVzL2N5dG9sb2d5
L2RydWcgZWZmZWN0czwva2V5d29yZD48a2V5d29yZD5IeXBlcnRlbnNpb24vY2hlbWljYWxseSBp
bmR1Y2VkL3BoeXNpb3BhdGhvbG9neTwva2V5d29yZD48a2V5d29yZD5MaWdhdGlvbjwva2V5d29y
ZD48a2V5d29yZD5MaXZlciBDaXJyaG9zaXMvKnBoeXNpb3BhdGhvbG9neTwva2V5d29yZD48a2V5
d29yZD5NYWxlPC9rZXl3b3JkPjxrZXl3b3JkPk94aWRhdGl2ZSBTdHJlc3MvZHJ1ZyBlZmZlY3Rz
PC9rZXl3b3JkPjxrZXl3b3JkPlJhdHM8L2tleXdvcmQ+PGtleXdvcmQ+UmF0cywgU3ByYWd1ZS1E
YXdsZXk8L2tleXdvcmQ+PGtleXdvcmQ+UmVzZWFyY2ggU3VwcG9ydCwgTm9uLVUuUy4gR292JmFw
b3M7dDwva2V5d29yZD48a2V5d29yZD5SZXNlYXJjaCBTdXBwb3J0LCBVLlMuIEdvdiZhcG9zO3Qs
IFAuSC5TLjwva2V5d29yZD48a2V5d29yZD5UaHJvbWJvc2lzL3BoeXNpb3BhdGhvbG9neTwva2V5
d29yZD48a2V5d29yZD5WYXNvY29uc3RyaWN0b3IgQWdlbnRzL2Jsb29kLypwaGFybWFjb2xvZ3k8
L2tleXdvcmQ+PC9rZXl3b3Jkcz48ZGF0ZXM+PHllYXI+MjAwNTwveWVhcj48cHViLWRhdGVzPjxk
YXRlPk1heTwvZGF0ZT48L3B1Yi1kYXRlcz48L2RhdGVzPjxhY2Nlc3Npb24tbnVtPjE1ODQxNDYz
PC9hY2Nlc3Npb24tbnVtPjx1cmxzPjxyZWxhdGVkLXVybHM+PHVybD5odHRwOi8vd3d3Lm5jYmku
bmxtLm5paC5nb3YvZW50cmV6L3F1ZXJ5LmZjZ2k/Y21kPVJldHJpZXZlJmFtcDtkYj1QdWJNZWQm
YW1wO2RvcHQ9Q2l0YXRpb24mYW1wO2xpc3RfdWlkcz0xNTg0MTQ2MzwvdXJsPjwvcmVsYXRlZC11
cmxzPjwvdXJscz48L3JlY29yZD48L0NpdGU+PENpdGU+PEF1dGhvcj5IZXJhdGg8L0F1dGhvcj48
WWVhcj4yMDA3PC9ZZWFyPjxSZWNOdW0+MTEzPC9SZWNOdW0+PHJlY29yZD48cmVjLW51bWJlcj4x
MTM8L3JlYy1udW1iZXI+PGZvcmVpZ24ta2V5cz48a2V5IGFwcD0iRU4iIGRiLWlkPSJ6MHQwYXI1
dHV3enplb2VzdzBjcHdyZXdldnRkc2ZzMHB0eDUiPjExMzwva2V5PjwvZm9yZWlnbi1rZXlzPjxy
ZWYtdHlwZSBuYW1lPSJKb3VybmFsIEFydGljbGUiPjE3PC9yZWYtdHlwZT48Y29udHJpYnV0b3Jz
PjxhdXRob3JzPjxhdXRob3I+SGVyYXRoLCBDLiBCLjwvYXV0aG9yPjxhdXRob3I+V2FybmVyLCBG
LiBKLjwvYXV0aG9yPjxhdXRob3I+THViZWwsIEouIFMuPC9hdXRob3I+PGF1dGhvcj5EZWFuLCBS
LiBHLjwvYXV0aG9yPjxhdXRob3I+SmlhLCBaLjwvYXV0aG9yPjxhdXRob3I+TGV3LCBSLiBBLjwv
YXV0aG9yPjxhdXRob3I+U21pdGgsIEEuIEkuPC9hdXRob3I+PGF1dGhvcj5CdXJyZWxsLCBMLiBN
LjwvYXV0aG9yPjxhdXRob3I+QW5ndXMsIFAuIFcuPC9hdXRob3I+PC9hdXRob3JzPjwvY29udHJp
YnV0b3JzPjxhdXRoLWFkZHJlc3M+RGVwYXJ0bWVudCBvZiBNZWRpY2luZSwgVGhlIFVuaXZlcnNp
dHkgb2YgTWVsYm91cm5lLCBBdXN0aW4gSGVhbHRoLCBIZWlkZWxiZXJnLCBWaWMuLCBBdXN0cmFs
aWEuPC9hdXRoLWFkZHJlc3M+PHRpdGxlcz48dGl0bGU+VXByZWd1bGF0aW9uIG9mIGhlcGF0aWMg
YW5naW90ZW5zaW4tY29udmVydGluZyBlbnp5bWUgMiAoQUNFMikgYW5kIGFuZ2lvdGVuc2luLSgx
LTcpIGxldmVscyBpbiBleHBlcmltZW50YWwgYmlsaWFyeSBmaWJyb3NpczwvdGl0bGU+PHNlY29u
ZGFyeS10aXRsZT5KIEhlcGF0b2w8L3NlY29uZGFyeS10aXRsZT48L3RpdGxlcz48cGVyaW9kaWNh
bD48ZnVsbC10aXRsZT5KIEhlcGF0b2w8L2Z1bGwtdGl0bGU+PC9wZXJpb2RpY2FsPjxwYWdlcz4z
ODctOTU8L3BhZ2VzPjx2b2x1bWU+NDc8L3ZvbHVtZT48bnVtYmVyPjM8L251bWJlcj48a2V5d29y
ZHM+PGtleXdvcmQ+QW5naW90ZW5zaW4gSS9nZW5ldGljcy8qbWV0YWJvbGlzbS9waGFybWFjb2xv
Z3k8L2tleXdvcmQ+PGtleXdvcmQ+QW5naW90ZW5zaW5zL21ldGFib2xpc208L2tleXdvcmQ+PGtl
eXdvcmQ+QW5pbWFsczwva2V5d29yZD48a2V5d29yZD5CaWxlIER1Y3RzPC9rZXl3b3JkPjxrZXl3
b3JkPkdlbmUgRXhwcmVzc2lvbjwva2V5d29yZD48a2V5d29yZD5MaWdhdGlvbjwva2V5d29yZD48
a2V5d29yZD5MaXZlci9ibG9vZCBzdXBwbHkvbWV0YWJvbGlzbTwva2V5d29yZD48a2V5d29yZD5M
aXZlciBDaXJyaG9zaXMsIEJpbGlhcnkvKm1ldGFib2xpc208L2tleXdvcmQ+PGtleXdvcmQ+TGl2
ZXIgQ2lycmhvc2lzLCBFeHBlcmltZW50YWw8L2tleXdvcmQ+PGtleXdvcmQ+TWFsZTwva2V5d29y
ZD48a2V5d29yZD5QZXB0aWRlIEZyYWdtZW50cy9nZW5ldGljcy8qbWV0YWJvbGlzbS9waGFybWFj
b2xvZ3k8L2tleXdvcmQ+PGtleXdvcmQ+UGVwdGlkeWwtRGlwZXB0aWRhc2UgQS9ibG9vZC9nZW5l
dGljcy8qbWV0YWJvbGlzbTwva2V5d29yZD48a2V5d29yZD5Qb3J0YWwgVmVpbi9kcnVnIGVmZmVj
dHM8L2tleXdvcmQ+PGtleXdvcmQ+UHJvdG8tT25jb2dlbmUgUHJvdGVpbnMvbWV0YWJvbGlzbTwv
a2V5d29yZD48a2V5d29yZD5SYXRzPC9rZXl3b3JkPjxrZXl3b3JkPlJhdHMsIFNwcmFndWUtRGF3
bGV5PC9rZXl3b3JkPjxrZXl3b3JkPlJlY2VwdG9yLCBBbmdpb3RlbnNpbiwgVHlwZSAxL21ldGFi
b2xpc208L2tleXdvcmQ+PGtleXdvcmQ+UmVjZXB0b3JzLCBHLVByb3RlaW4tQ291cGxlZC9tZXRh
Ym9saXNtPC9rZXl3b3JkPjxrZXl3b3JkPlVwLVJlZ3VsYXRpb248L2tleXdvcmQ+PGtleXdvcmQ+
VmFzb2NvbnN0cmljdGlvbjwva2V5d29yZD48L2tleXdvcmRzPjxkYXRlcz48eWVhcj4yMDA3PC95
ZWFyPjxwdWItZGF0ZXM+PGRhdGU+U2VwPC9kYXRlPjwvcHViLWRhdGVzPjwvZGF0ZXM+PGFjY2Vz
c2lvbi1udW0+MTc1MzIwODc8L2FjY2Vzc2lvbi1udW0+PHVybHM+PHJlbGF0ZWQtdXJscz48dXJs
Pmh0dHA6Ly93d3cubmNiaS5ubG0ubmloLmdvdi9lbnRyZXovcXVlcnkuZmNnaT9jbWQ9UmV0cmll
dmUmYW1wO2RiPVB1Yk1lZCZhbXA7ZG9wdD1DaXRhdGlvbiZhbXA7bGlzdF91aWRzPTE3NTMyMDg3
PC91cmw+PC9yZWxhdGVkLXVybHM+PC91cmxzPjwvcmVjb3JkPjwvQ2l0ZT48Q2l0ZT48QXV0aG9y
PlBhaXppczwvQXV0aG9yPjxZZWFyPjIwMDI8L1llYXI+PFJlY051bT4xNzE8L1JlY051bT48cmVj
b3JkPjxyZWMtbnVtYmVyPjE3MTwvcmVjLW51bWJlcj48Zm9yZWlnbi1rZXlzPjxrZXkgYXBwPSJF
TiIgZGItaWQ9InowdDBhcjV0dXd6emVvZXN3MGNwd3Jld2V2dGRzZnMwcHR4NSI+MTcxPC9rZXk+
PC9mb3JlaWduLWtleXM+PHJlZi10eXBlIG5hbWU9IkpvdXJuYWwgQXJ0aWNsZSI+MTc8L3JlZi10
eXBlPjxjb250cmlidXRvcnM+PGF1dGhvcnM+PGF1dGhvcj5QYWl6aXMsIEcuPC9hdXRob3I+PGF1
dGhvcj5Db29wZXIsIE0uIEUuPC9hdXRob3I+PGF1dGhvcj5TY2hlbWJyaSwgSi4gTS48L2F1dGhv
cj48YXV0aG9yPlRpa2VsbGlzLCBDLjwvYXV0aG9yPjxhdXRob3I+QnVycmVsbCwgTC4gTS48L2F1
dGhvcj48YXV0aG9yPkFuZ3VzLCBQLiBXLjwvYXV0aG9yPjwvYXV0aG9ycz48L2NvbnRyaWJ1dG9y
cz48YXV0aC1hZGRyZXNzPkRlcGFydG1lbnQgb2YgTWVkaWNpbmUsIFVuaXZlcnNpdHkgb2YgTWVs
Ym91cm5lLCBBdXN0aW4gYW5kIFJlcGF0cmlhdGlvbiBNZWRpY2FsIENlbnRlciwgVmljdG9yaWEs
IEF1c3RyYWxpYS48L2F1dGgtYWRkcmVzcz48dGl0bGVzPjx0aXRsZT5VcC1yZWd1bGF0aW9uIG9m
IGNvbXBvbmVudHMgb2YgdGhlIHJlbmluLWFuZ2lvdGVuc2luIHN5c3RlbSBpbiB0aGUgYmlsZSBk
dWN0LWxpZ2F0ZWQgcmF0IGxpdmVyPC90aXRsZT48c2Vjb25kYXJ5LXRpdGxlPkdhc3Ryb2VudGVy
b2xvZ3k8L3NlY29uZGFyeS10aXRsZT48L3RpdGxlcz48cGVyaW9kaWNhbD48ZnVsbC10aXRsZT5H
YXN0cm9lbnRlcm9sb2d5PC9mdWxsLXRpdGxlPjwvcGVyaW9kaWNhbD48cGFnZXM+MTY2Ny03Njwv
cGFnZXM+PHZvbHVtZT4xMjM8L3ZvbHVtZT48bnVtYmVyPjU8L251bWJlcj48a2V5d29yZHM+PGtl
eXdvcmQ+QW5pbWFsczwva2V5d29yZD48a2V5d29yZD5BdXRvcmFkaW9ncmFwaHk8L2tleXdvcmQ+
PGtleXdvcmQ+QmlsZSBEdWN0czwva2V5d29yZD48a2V5d29yZD5Db21wdXRlciBTeXN0ZW1zPC9r
ZXl3b3JkPjxrZXl3b3JkPkxpZ2F0aW9uPC9rZXl3b3JkPjxrZXl3b3JkPkxpdmVyLyptZXRhYm9s
aXNtL3BhdGhvbG9neTwva2V5d29yZD48a2V5d29yZD5MaXZlciBDaXJyaG9zaXMvZXRpb2xvZ3kv
Km1ldGFib2xpc20vcGF0aG9sb2d5PC9rZXl3b3JkPjxrZXl3b3JkPk1hbGU8L2tleXdvcmQ+PGtl
eXdvcmQ+UmF0czwva2V5d29yZD48a2V5d29yZD5SYXRzLCBTcHJhZ3VlLURhd2xleTwva2V5d29y
ZD48a2V5d29yZD5SZW5pbi1Bbmdpb3RlbnNpbiBTeXN0ZW0vKnBoeXNpb2xvZ3k8L2tleXdvcmQ+
PGtleXdvcmQ+UmVzZWFyY2ggU3VwcG9ydCwgTm9uLVUuUy4gR292JmFwb3M7dDwva2V5d29yZD48
a2V5d29yZD5SZXZlcnNlIFRyYW5zY3JpcHRhc2UgUG9seW1lcmFzZSBDaGFpbiBSZWFjdGlvbjwv
a2V5d29yZD48a2V5d29yZD5VcC1SZWd1bGF0aW9uPC9rZXl3b3JkPjwva2V5d29yZHM+PGRhdGVz
Pjx5ZWFyPjIwMDI8L3llYXI+PHB1Yi1kYXRlcz48ZGF0ZT5Ob3Y8L2RhdGU+PC9wdWItZGF0ZXM+
PC9kYXRlcz48YWNjZXNzaW9uLW51bT4xMjQwNDI0MTwvYWNjZXNzaW9uLW51bT48dXJscz48cmVs
YXRlZC11cmxzPjx1cmw+aHR0cDovL3d3dy5uY2JpLm5sbS5uaWguZ292L2VudHJlei9xdWVyeS5m
Y2dpP2NtZD1SZXRyaWV2ZSZhbXA7ZGI9UHViTWVkJmFtcDtkb3B0PUNpdGF0aW9uJmFtcDtsaXN0
X3VpZHM9MTI0MDQyNDE8L3VybD48L3JlbGF0ZWQtdXJscz48L3VybHM+PC9yZWNvcmQ+PC9DaXRl
PjxDaXRlPjxBdXRob3I+UGFpemlzPC9BdXRob3I+PFllYXI+MjAwNTwvWWVhcj48UmVjTnVtPjQx
NDwvUmVjTnVtPjxyZWNvcmQ+PHJlYy1udW1iZXI+NDE0PC9yZWMtbnVtYmVyPjxmb3JlaWduLWtl
eXM+PGtleSBhcHA9IkVOIiBkYi1pZD0iejB0MGFyNXR1d3p6ZW9lc3cwY3B3cmV3ZXZ0ZHNmczBw
dHg1Ij40MTQ8L2tleT48L2ZvcmVpZ24ta2V5cz48cmVmLXR5cGUgbmFtZT0iSm91cm5hbCBBcnRp
Y2xlIj4xNzwvcmVmLXR5cGU+PGNvbnRyaWJ1dG9ycz48YXV0aG9ycz48YXV0aG9yPlBhaXppcywg
Ry48L2F1dGhvcj48YXV0aG9yPlRpa2VsbGlzLCBDLjwvYXV0aG9yPjxhdXRob3I+Q29vcGVyLCBN
LiBFLjwvYXV0aG9yPjxhdXRob3I+U2NoZW1icmksIEouIE0uPC9hdXRob3I+PGF1dGhvcj5MZXcs
IFIuIEEuPC9hdXRob3I+PGF1dGhvcj5TbWl0aCwgQS4gSS48L2F1dGhvcj48YXV0aG9yPlNoYXcs
IFQuPC9hdXRob3I+PGF1dGhvcj5XYXJuZXIsIEYuIEouPC9hdXRob3I+PGF1dGhvcj5adWlsbGks
IEEuPC9hdXRob3I+PGF1dGhvcj5CdXJyZWxsLCBMLiBNLjwvYXV0aG9yPjxhdXRob3I+QW5ndXMs
IFAuIFcuPC9hdXRob3I+PC9hdXRob3JzPjwvY29udHJpYnV0b3JzPjxhdXRoLWFkZHJlc3M+VW5p
dmVyc2l0eSBvZiBNZWxib3VybmUsIERlcGFydG1lbnQgb2YgTWVkaWNpbmUsIEF1c3RpbiBIZWFs
dGgsIEhlaWRlbGJlcmcsIFZpY3RvcmlhLCBBdXN0cmFsaWEuPC9hdXRoLWFkZHJlc3M+PHRpdGxl
cz48dGl0bGU+Q2hyb25pYyBsaXZlciBpbmp1cnkgaW4gcmF0cyBhbmQgaHVtYW5zIHVwcmVndWxh
dGVzIHRoZSBub3ZlbCBlbnp5bWUgYW5naW90ZW5zaW4gY29udmVydGluZyBlbnp5bWUgMjwvdGl0
bGU+PHNlY29uZGFyeS10aXRsZT5HdXQ8L3NlY29uZGFyeS10aXRsZT48YWx0LXRpdGxlPkd1dDwv
YWx0LXRpdGxlPjwvdGl0bGVzPjxwZXJpb2RpY2FsPjxmdWxsLXRpdGxlPkd1dDwvZnVsbC10aXRs
ZT48L3BlcmlvZGljYWw+PGFsdC1wZXJpb2RpY2FsPjxmdWxsLXRpdGxlPkd1dDwvZnVsbC10aXRs
ZT48L2FsdC1wZXJpb2RpY2FsPjxwYWdlcz4xNzkwLTY8L3BhZ2VzPjx2b2x1bWU+NTQ8L3ZvbHVt
ZT48bnVtYmVyPjEyPC9udW1iZXI+PGtleXdvcmRzPjxrZXl3b3JkPkFuZ2lvdGVuc2luIEkvcGhh
cm1hY29sb2d5PC9rZXl3b3JkPjxrZXl3b3JkPkFuaW1hbHM8L2tleXdvcmQ+PGtleXdvcmQ+QW9y
dGEsIFRob3JhY2ljL2RydWcgZWZmZWN0cy9waHlzaW9sb2d5PC9rZXl3b3JkPjxrZXl3b3JkPkNh
cmJveHlwZXB0aWRhc2VzLyptZXRhYm9saXNtPC9rZXl3b3JkPjxrZXl3b3JkPkNlbGwgSHlwb3hp
YTwva2V5d29yZD48a2V5d29yZD5DZWxscywgQ3VsdHVyZWQ8L2tleXdvcmQ+PGtleXdvcmQ+Q2hy
b25pYyBEaXNlYXNlPC9rZXl3b3JkPjxrZXl3b3JkPkRpc2Vhc2UgTW9kZWxzLCBBbmltYWw8L2tl
eXdvcmQ+PGtleXdvcmQ+RmVtYWxlPC9rZXl3b3JkPjxrZXl3b3JkPkhlcGF0aXRpcyBDLCBDaHJv
bmljL2NvbXBsaWNhdGlvbnMvZW56eW1vbG9neTwva2V5d29yZD48a2V5d29yZD5IZXBhdG9jeXRl
cy9lbnp5bW9sb2d5PC9rZXl3b3JkPjxrZXl3b3JkPkh1bWFuczwva2V5d29yZD48a2V5d29yZD5J
bW11bm9lbnp5bWUgVGVjaG5pcXVlczwva2V5d29yZD48a2V5d29yZD5MaXZlci9lbnp5bW9sb2d5
PC9rZXl3b3JkPjxrZXl3b3JkPkxpdmVyIENpcnJob3Npcy8qZW56eW1vbG9neS92aXJvbG9neTwv
a2V5d29yZD48a2V5d29yZD5NYWxlPC9rZXl3b3JkPjxrZXl3b3JkPk5pdHJvaW1pZGF6b2xlcy9t
ZXRhYm9saXNtPC9rZXl3b3JkPjxrZXl3b3JkPlBlcHRpZGUgRnJhZ21lbnRzL3BoYXJtYWNvbG9n
eTwva2V5d29yZD48a2V5d29yZD5QZXB0aWR5bC1EaXBlcHRpZGFzZSBBPC9rZXl3b3JkPjxrZXl3
b3JkPlJhdHM8L2tleXdvcmQ+PGtleXdvcmQ+UmF0cywgU3ByYWd1ZS1EYXdsZXk8L2tleXdvcmQ+
PGtleXdvcmQ+UmV2ZXJzZSBUcmFuc2NyaXB0YXNlIFBvbHltZXJhc2UgQ2hhaW4gUmVhY3Rpb24v
bWV0aG9kczwva2V5d29yZD48a2V5d29yZD4qVXAtUmVndWxhdGlvbjwva2V5d29yZD48a2V5d29y
ZD5WYXNvZGlsYXRpb24vZHJ1ZyBlZmZlY3RzPC9rZXl3b3JkPjwva2V5d29yZHM+PGRhdGVzPjx5
ZWFyPjIwMDU8L3llYXI+PHB1Yi1kYXRlcz48ZGF0ZT5EZWM8L2RhdGU+PC9wdWItZGF0ZXM+PC9k
YXRlcz48aXNibj4wMDE3LTU3NDkgKFByaW50KTwvaXNibj48YWNjZXNzaW9uLW51bT4xNjE2NjI3
NDwvYWNjZXNzaW9uLW51bT48dXJscz48cmVsYXRlZC11cmxzPjx1cmw+aHR0cDovL3d3dy5uY2Jp
Lm5sbS5uaWguZ292L2VudHJlei9xdWVyeS5mY2dpP2NtZD1SZXRyaWV2ZSZhbXA7ZGI9UHViTWVk
JmFtcDtkb3B0PUNpdGF0aW9uJmFtcDtsaXN0X3VpZHM9MTYxNjYyNzQgPC91cmw+PC9yZWxhdGVk
LXVybHM+PC91cmxzPjxsYW5ndWFnZT5lbmc8L2xhbmd1YWdlPjwvcmVjb3JkPjwvQ2l0ZT48L0Vu
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PEVuZE5vdGU+PENpdGU+PEF1dGhvcj5CYXRhbGxlcjwvQXV0aG9yPjxZZWFyPjIwMDU8L1llYXI+
PFJlY051bT4xOTwvUmVjTnVtPjxEaXNwbGF5VGV4dD48c3R5bGUgZmFjZT0ic3VwZXJzY3JpcHQi
Pls1OSwgMTEsIDYwLCA2MV08L3N0eWxlPjwvRGlzcGxheVRleHQ+PHJlY29yZD48cmVjLW51bWJl
cj4xOTwvcmVjLW51bWJlcj48Zm9yZWlnbi1rZXlzPjxrZXkgYXBwPSJFTiIgZGItaWQ9InowdDBh
cjV0dXd6emVvZXN3MGNwd3Jld2V2dGRzZnMwcHR4NSI+MTk8L2tleT48L2ZvcmVpZ24ta2V5cz48
cmVmLXR5cGUgbmFtZT0iSm91cm5hbCBBcnRpY2xlIj4xNzwvcmVmLXR5cGU+PGNvbnRyaWJ1dG9y
cz48YXV0aG9ycz48YXV0aG9yPkJhdGFsbGVyLCBSLjwvYXV0aG9yPjxhdXRob3I+R2FiZWxlLCBF
LjwvYXV0aG9yPjxhdXRob3I+UGFyc29ucywgQy4gSi48L2F1dGhvcj48YXV0aG9yPk1vcnJpcywg
VC48L2F1dGhvcj48YXV0aG9yPllhbmcsIEwuPC9hdXRob3I+PGF1dGhvcj5TY2hvb25ob3Zlbiwg
Ui48L2F1dGhvcj48YXV0aG9yPkJyZW5uZXIsIEQuIEEuPC9hdXRob3I+PGF1dGhvcj5SaXBwZSwg
Ui4gQS48L2F1dGhvcj48L2F1dGhvcnM+PC9jb250cmlidXRvcnM+PGF1dGgtYWRkcmVzcz5EZXBh
cnRtZW50IG9mIE1lZGljaW5lLCBVbml2ZXJzaXR5IG9mIE5vcnRoIENhcm9saW5hIGF0IENoYXBl
bCBIaWxsLCBDaGFwZWwgSGlsbCwgTkMgMjc1OTktNzAzOCwgVVNBLjwvYXV0aC1hZGRyZXNzPjx0
aXRsZXM+PHRpdGxlPlN5c3RlbWljIGluZnVzaW9uIG9mIGFuZ2lvdGVuc2luIElJIGV4YWNlcmJh
dGVzIGxpdmVyIGZpYnJvc2lzIGluIGJpbGUgZHVjdC1saWdhdGVkIHJhdHM8L3RpdGxlPjxzZWNv
bmRhcnktdGl0bGU+SGVwYXRvbG9neTwvc2Vjb25kYXJ5LXRpdGxlPjwvdGl0bGVzPjxwZXJpb2Rp
Y2FsPjxmdWxsLXRpdGxlPkhlcGF0b2xvZ3k8L2Z1bGwtdGl0bGU+PC9wZXJpb2RpY2FsPjxwYWdl
cz4xMDQ2LTU1PC9wYWdlcz48dm9sdW1lPjQxPC92b2x1bWU+PG51bWJlcj41PC9udW1iZXI+PGtl
eXdvcmRzPjxrZXl3b3JkPkFuZ2lvdGVuc2luIElJL2Jsb29kLypwaGFybWFjb2xvZ3k8L2tleXdv
cmQ+PGtleXdvcmQ+QW5pbWFsczwva2V5d29yZD48a2V5d29yZD5DZWxscywgQ3VsdHVyZWQ8L2tl
eXdvcmQ+PGtleXdvcmQ+Q29tbW9uIEJpbGUgRHVjdDwva2V5d29yZD48a2V5d29yZD5IZXBhdGl0
aXMvcGh5c2lvcGF0aG9sb2d5PC9rZXl3b3JkPjxrZXl3b3JkPkhlcGF0b2N5dGVzL2N5dG9sb2d5
L2RydWcgZWZmZWN0czwva2V5d29yZD48a2V5d29yZD5IeXBlcnRlbnNpb24vY2hlbWljYWxseSBp
bmR1Y2VkL3BoeXNpb3BhdGhvbG9neTwva2V5d29yZD48a2V5d29yZD5MaWdhdGlvbjwva2V5d29y
ZD48a2V5d29yZD5MaXZlciBDaXJyaG9zaXMvKnBoeXNpb3BhdGhvbG9neTwva2V5d29yZD48a2V5
d29yZD5NYWxlPC9rZXl3b3JkPjxrZXl3b3JkPk94aWRhdGl2ZSBTdHJlc3MvZHJ1ZyBlZmZlY3Rz
PC9rZXl3b3JkPjxrZXl3b3JkPlJhdHM8L2tleXdvcmQ+PGtleXdvcmQ+UmF0cywgU3ByYWd1ZS1E
YXdsZXk8L2tleXdvcmQ+PGtleXdvcmQ+UmVzZWFyY2ggU3VwcG9ydCwgTm9uLVUuUy4gR292JmFw
b3M7dDwva2V5d29yZD48a2V5d29yZD5SZXNlYXJjaCBTdXBwb3J0LCBVLlMuIEdvdiZhcG9zO3Qs
IFAuSC5TLjwva2V5d29yZD48a2V5d29yZD5UaHJvbWJvc2lzL3BoeXNpb3BhdGhvbG9neTwva2V5
d29yZD48a2V5d29yZD5WYXNvY29uc3RyaWN0b3IgQWdlbnRzL2Jsb29kLypwaGFybWFjb2xvZ3k8
L2tleXdvcmQ+PC9rZXl3b3Jkcz48ZGF0ZXM+PHllYXI+MjAwNTwveWVhcj48cHViLWRhdGVzPjxk
YXRlPk1heTwvZGF0ZT48L3B1Yi1kYXRlcz48L2RhdGVzPjxhY2Nlc3Npb24tbnVtPjE1ODQxNDYz
PC9hY2Nlc3Npb24tbnVtPjx1cmxzPjxyZWxhdGVkLXVybHM+PHVybD5odHRwOi8vd3d3Lm5jYmku
bmxtLm5paC5nb3YvZW50cmV6L3F1ZXJ5LmZjZ2k/Y21kPVJldHJpZXZlJmFtcDtkYj1QdWJNZWQm
YW1wO2RvcHQ9Q2l0YXRpb24mYW1wO2xpc3RfdWlkcz0xNTg0MTQ2MzwvdXJsPjwvcmVsYXRlZC11
cmxzPjwvdXJscz48L3JlY29yZD48L0NpdGU+PENpdGU+PEF1dGhvcj5IZXJhdGg8L0F1dGhvcj48
WWVhcj4yMDA3PC9ZZWFyPjxSZWNOdW0+MTEzPC9SZWNOdW0+PHJlY29yZD48cmVjLW51bWJlcj4x
MTM8L3JlYy1udW1iZXI+PGZvcmVpZ24ta2V5cz48a2V5IGFwcD0iRU4iIGRiLWlkPSJ6MHQwYXI1
dHV3enplb2VzdzBjcHdyZXdldnRkc2ZzMHB0eDUiPjExMzwva2V5PjwvZm9yZWlnbi1rZXlzPjxy
ZWYtdHlwZSBuYW1lPSJKb3VybmFsIEFydGljbGUiPjE3PC9yZWYtdHlwZT48Y29udHJpYnV0b3Jz
PjxhdXRob3JzPjxhdXRob3I+SGVyYXRoLCBDLiBCLjwvYXV0aG9yPjxhdXRob3I+V2FybmVyLCBG
LiBKLjwvYXV0aG9yPjxhdXRob3I+THViZWwsIEouIFMuPC9hdXRob3I+PGF1dGhvcj5EZWFuLCBS
LiBHLjwvYXV0aG9yPjxhdXRob3I+SmlhLCBaLjwvYXV0aG9yPjxhdXRob3I+TGV3LCBSLiBBLjwv
YXV0aG9yPjxhdXRob3I+U21pdGgsIEEuIEkuPC9hdXRob3I+PGF1dGhvcj5CdXJyZWxsLCBMLiBN
LjwvYXV0aG9yPjxhdXRob3I+QW5ndXMsIFAuIFcuPC9hdXRob3I+PC9hdXRob3JzPjwvY29udHJp
YnV0b3JzPjxhdXRoLWFkZHJlc3M+RGVwYXJ0bWVudCBvZiBNZWRpY2luZSwgVGhlIFVuaXZlcnNp
dHkgb2YgTWVsYm91cm5lLCBBdXN0aW4gSGVhbHRoLCBIZWlkZWxiZXJnLCBWaWMuLCBBdXN0cmFs
aWEuPC9hdXRoLWFkZHJlc3M+PHRpdGxlcz48dGl0bGU+VXByZWd1bGF0aW9uIG9mIGhlcGF0aWMg
YW5naW90ZW5zaW4tY29udmVydGluZyBlbnp5bWUgMiAoQUNFMikgYW5kIGFuZ2lvdGVuc2luLSgx
LTcpIGxldmVscyBpbiBleHBlcmltZW50YWwgYmlsaWFyeSBmaWJyb3NpczwvdGl0bGU+PHNlY29u
ZGFyeS10aXRsZT5KIEhlcGF0b2w8L3NlY29uZGFyeS10aXRsZT48L3RpdGxlcz48cGVyaW9kaWNh
bD48ZnVsbC10aXRsZT5KIEhlcGF0b2w8L2Z1bGwtdGl0bGU+PC9wZXJpb2RpY2FsPjxwYWdlcz4z
ODctOTU8L3BhZ2VzPjx2b2x1bWU+NDc8L3ZvbHVtZT48bnVtYmVyPjM8L251bWJlcj48a2V5d29y
ZHM+PGtleXdvcmQ+QW5naW90ZW5zaW4gSS9nZW5ldGljcy8qbWV0YWJvbGlzbS9waGFybWFjb2xv
Z3k8L2tleXdvcmQ+PGtleXdvcmQ+QW5naW90ZW5zaW5zL21ldGFib2xpc208L2tleXdvcmQ+PGtl
eXdvcmQ+QW5pbWFsczwva2V5d29yZD48a2V5d29yZD5CaWxlIER1Y3RzPC9rZXl3b3JkPjxrZXl3
b3JkPkdlbmUgRXhwcmVzc2lvbjwva2V5d29yZD48a2V5d29yZD5MaWdhdGlvbjwva2V5d29yZD48
a2V5d29yZD5MaXZlci9ibG9vZCBzdXBwbHkvbWV0YWJvbGlzbTwva2V5d29yZD48a2V5d29yZD5M
aXZlciBDaXJyaG9zaXMsIEJpbGlhcnkvKm1ldGFib2xpc208L2tleXdvcmQ+PGtleXdvcmQ+TGl2
ZXIgQ2lycmhvc2lzLCBFeHBlcmltZW50YWw8L2tleXdvcmQ+PGtleXdvcmQ+TWFsZTwva2V5d29y
ZD48a2V5d29yZD5QZXB0aWRlIEZyYWdtZW50cy9nZW5ldGljcy8qbWV0YWJvbGlzbS9waGFybWFj
b2xvZ3k8L2tleXdvcmQ+PGtleXdvcmQ+UGVwdGlkeWwtRGlwZXB0aWRhc2UgQS9ibG9vZC9nZW5l
dGljcy8qbWV0YWJvbGlzbTwva2V5d29yZD48a2V5d29yZD5Qb3J0YWwgVmVpbi9kcnVnIGVmZmVj
dHM8L2tleXdvcmQ+PGtleXdvcmQ+UHJvdG8tT25jb2dlbmUgUHJvdGVpbnMvbWV0YWJvbGlzbTwv
a2V5d29yZD48a2V5d29yZD5SYXRzPC9rZXl3b3JkPjxrZXl3b3JkPlJhdHMsIFNwcmFndWUtRGF3
bGV5PC9rZXl3b3JkPjxrZXl3b3JkPlJlY2VwdG9yLCBBbmdpb3RlbnNpbiwgVHlwZSAxL21ldGFi
b2xpc208L2tleXdvcmQ+PGtleXdvcmQ+UmVjZXB0b3JzLCBHLVByb3RlaW4tQ291cGxlZC9tZXRh
Ym9saXNtPC9rZXl3b3JkPjxrZXl3b3JkPlVwLVJlZ3VsYXRpb248L2tleXdvcmQ+PGtleXdvcmQ+
VmFzb2NvbnN0cmljdGlvbjwva2V5d29yZD48L2tleXdvcmRzPjxkYXRlcz48eWVhcj4yMDA3PC95
ZWFyPjxwdWItZGF0ZXM+PGRhdGU+U2VwPC9kYXRlPjwvcHViLWRhdGVzPjwvZGF0ZXM+PGFjY2Vz
c2lvbi1udW0+MTc1MzIwODc8L2FjY2Vzc2lvbi1udW0+PHVybHM+PHJlbGF0ZWQtdXJscz48dXJs
Pmh0dHA6Ly93d3cubmNiaS5ubG0ubmloLmdvdi9lbnRyZXovcXVlcnkuZmNnaT9jbWQ9UmV0cmll
dmUmYW1wO2RiPVB1Yk1lZCZhbXA7ZG9wdD1DaXRhdGlvbiZhbXA7bGlzdF91aWRzPTE3NTMyMDg3
PC91cmw+PC9yZWxhdGVkLXVybHM+PC91cmxzPjwvcmVjb3JkPjwvQ2l0ZT48Q2l0ZT48QXV0aG9y
PlBhaXppczwvQXV0aG9yPjxZZWFyPjIwMDI8L1llYXI+PFJlY051bT4xNzE8L1JlY051bT48cmVj
b3JkPjxyZWMtbnVtYmVyPjE3MTwvcmVjLW51bWJlcj48Zm9yZWlnbi1rZXlzPjxrZXkgYXBwPSJF
TiIgZGItaWQ9InowdDBhcjV0dXd6emVvZXN3MGNwd3Jld2V2dGRzZnMwcHR4NSI+MTcxPC9rZXk+
PC9mb3JlaWduLWtleXM+PHJlZi10eXBlIG5hbWU9IkpvdXJuYWwgQXJ0aWNsZSI+MTc8L3JlZi10
eXBlPjxjb250cmlidXRvcnM+PGF1dGhvcnM+PGF1dGhvcj5QYWl6aXMsIEcuPC9hdXRob3I+PGF1
dGhvcj5Db29wZXIsIE0uIEUuPC9hdXRob3I+PGF1dGhvcj5TY2hlbWJyaSwgSi4gTS48L2F1dGhv
cj48YXV0aG9yPlRpa2VsbGlzLCBDLjwvYXV0aG9yPjxhdXRob3I+QnVycmVsbCwgTC4gTS48L2F1
dGhvcj48YXV0aG9yPkFuZ3VzLCBQLiBXLjwvYXV0aG9yPjwvYXV0aG9ycz48L2NvbnRyaWJ1dG9y
cz48YXV0aC1hZGRyZXNzPkRlcGFydG1lbnQgb2YgTWVkaWNpbmUsIFVuaXZlcnNpdHkgb2YgTWVs
Ym91cm5lLCBBdXN0aW4gYW5kIFJlcGF0cmlhdGlvbiBNZWRpY2FsIENlbnRlciwgVmljdG9yaWEs
IEF1c3RyYWxpYS48L2F1dGgtYWRkcmVzcz48dGl0bGVzPjx0aXRsZT5VcC1yZWd1bGF0aW9uIG9m
IGNvbXBvbmVudHMgb2YgdGhlIHJlbmluLWFuZ2lvdGVuc2luIHN5c3RlbSBpbiB0aGUgYmlsZSBk
dWN0LWxpZ2F0ZWQgcmF0IGxpdmVyPC90aXRsZT48c2Vjb25kYXJ5LXRpdGxlPkdhc3Ryb2VudGVy
b2xvZ3k8L3NlY29uZGFyeS10aXRsZT48L3RpdGxlcz48cGVyaW9kaWNhbD48ZnVsbC10aXRsZT5H
YXN0cm9lbnRlcm9sb2d5PC9mdWxsLXRpdGxlPjwvcGVyaW9kaWNhbD48cGFnZXM+MTY2Ny03Njwv
cGFnZXM+PHZvbHVtZT4xMjM8L3ZvbHVtZT48bnVtYmVyPjU8L251bWJlcj48a2V5d29yZHM+PGtl
eXdvcmQ+QW5pbWFsczwva2V5d29yZD48a2V5d29yZD5BdXRvcmFkaW9ncmFwaHk8L2tleXdvcmQ+
PGtleXdvcmQ+QmlsZSBEdWN0czwva2V5d29yZD48a2V5d29yZD5Db21wdXRlciBTeXN0ZW1zPC9r
ZXl3b3JkPjxrZXl3b3JkPkxpZ2F0aW9uPC9rZXl3b3JkPjxrZXl3b3JkPkxpdmVyLyptZXRhYm9s
aXNtL3BhdGhvbG9neTwva2V5d29yZD48a2V5d29yZD5MaXZlciBDaXJyaG9zaXMvZXRpb2xvZ3kv
Km1ldGFib2xpc20vcGF0aG9sb2d5PC9rZXl3b3JkPjxrZXl3b3JkPk1hbGU8L2tleXdvcmQ+PGtl
eXdvcmQ+UmF0czwva2V5d29yZD48a2V5d29yZD5SYXRzLCBTcHJhZ3VlLURhd2xleTwva2V5d29y
ZD48a2V5d29yZD5SZW5pbi1Bbmdpb3RlbnNpbiBTeXN0ZW0vKnBoeXNpb2xvZ3k8L2tleXdvcmQ+
PGtleXdvcmQ+UmVzZWFyY2ggU3VwcG9ydCwgTm9uLVUuUy4gR292JmFwb3M7dDwva2V5d29yZD48
a2V5d29yZD5SZXZlcnNlIFRyYW5zY3JpcHRhc2UgUG9seW1lcmFzZSBDaGFpbiBSZWFjdGlvbjwv
a2V5d29yZD48a2V5d29yZD5VcC1SZWd1bGF0aW9uPC9rZXl3b3JkPjwva2V5d29yZHM+PGRhdGVz
Pjx5ZWFyPjIwMDI8L3llYXI+PHB1Yi1kYXRlcz48ZGF0ZT5Ob3Y8L2RhdGU+PC9wdWItZGF0ZXM+
PC9kYXRlcz48YWNjZXNzaW9uLW51bT4xMjQwNDI0MTwvYWNjZXNzaW9uLW51bT48dXJscz48cmVs
YXRlZC11cmxzPjx1cmw+aHR0cDovL3d3dy5uY2JpLm5sbS5uaWguZ292L2VudHJlei9xdWVyeS5m
Y2dpP2NtZD1SZXRyaWV2ZSZhbXA7ZGI9UHViTWVkJmFtcDtkb3B0PUNpdGF0aW9uJmFtcDtsaXN0
X3VpZHM9MTI0MDQyNDE8L3VybD48L3JlbGF0ZWQtdXJscz48L3VybHM+PC9yZWNvcmQ+PC9DaXRl
PjxDaXRlPjxBdXRob3I+UGFpemlzPC9BdXRob3I+PFllYXI+MjAwNTwvWWVhcj48UmVjTnVtPjQx
NDwvUmVjTnVtPjxyZWNvcmQ+PHJlYy1udW1iZXI+NDE0PC9yZWMtbnVtYmVyPjxmb3JlaWduLWtl
eXM+PGtleSBhcHA9IkVOIiBkYi1pZD0iejB0MGFyNXR1d3p6ZW9lc3cwY3B3cmV3ZXZ0ZHNmczBw
dHg1Ij40MTQ8L2tleT48L2ZvcmVpZ24ta2V5cz48cmVmLXR5cGUgbmFtZT0iSm91cm5hbCBBcnRp
Y2xlIj4xNzwvcmVmLXR5cGU+PGNvbnRyaWJ1dG9ycz48YXV0aG9ycz48YXV0aG9yPlBhaXppcywg
Ry48L2F1dGhvcj48YXV0aG9yPlRpa2VsbGlzLCBDLjwvYXV0aG9yPjxhdXRob3I+Q29vcGVyLCBN
LiBFLjwvYXV0aG9yPjxhdXRob3I+U2NoZW1icmksIEouIE0uPC9hdXRob3I+PGF1dGhvcj5MZXcs
IFIuIEEuPC9hdXRob3I+PGF1dGhvcj5TbWl0aCwgQS4gSS48L2F1dGhvcj48YXV0aG9yPlNoYXcs
IFQuPC9hdXRob3I+PGF1dGhvcj5XYXJuZXIsIEYuIEouPC9hdXRob3I+PGF1dGhvcj5adWlsbGks
IEEuPC9hdXRob3I+PGF1dGhvcj5CdXJyZWxsLCBMLiBNLjwvYXV0aG9yPjxhdXRob3I+QW5ndXMs
IFAuIFcuPC9hdXRob3I+PC9hdXRob3JzPjwvY29udHJpYnV0b3JzPjxhdXRoLWFkZHJlc3M+VW5p
dmVyc2l0eSBvZiBNZWxib3VybmUsIERlcGFydG1lbnQgb2YgTWVkaWNpbmUsIEF1c3RpbiBIZWFs
dGgsIEhlaWRlbGJlcmcsIFZpY3RvcmlhLCBBdXN0cmFsaWEuPC9hdXRoLWFkZHJlc3M+PHRpdGxl
cz48dGl0bGU+Q2hyb25pYyBsaXZlciBpbmp1cnkgaW4gcmF0cyBhbmQgaHVtYW5zIHVwcmVndWxh
dGVzIHRoZSBub3ZlbCBlbnp5bWUgYW5naW90ZW5zaW4gY29udmVydGluZyBlbnp5bWUgMjwvdGl0
bGU+PHNlY29uZGFyeS10aXRsZT5HdXQ8L3NlY29uZGFyeS10aXRsZT48YWx0LXRpdGxlPkd1dDwv
YWx0LXRpdGxlPjwvdGl0bGVzPjxwZXJpb2RpY2FsPjxmdWxsLXRpdGxlPkd1dDwvZnVsbC10aXRs
ZT48L3BlcmlvZGljYWw+PGFsdC1wZXJpb2RpY2FsPjxmdWxsLXRpdGxlPkd1dDwvZnVsbC10aXRs
ZT48L2FsdC1wZXJpb2RpY2FsPjxwYWdlcz4xNzkwLTY8L3BhZ2VzPjx2b2x1bWU+NTQ8L3ZvbHVt
ZT48bnVtYmVyPjEyPC9udW1iZXI+PGtleXdvcmRzPjxrZXl3b3JkPkFuZ2lvdGVuc2luIEkvcGhh
cm1hY29sb2d5PC9rZXl3b3JkPjxrZXl3b3JkPkFuaW1hbHM8L2tleXdvcmQ+PGtleXdvcmQ+QW9y
dGEsIFRob3JhY2ljL2RydWcgZWZmZWN0cy9waHlzaW9sb2d5PC9rZXl3b3JkPjxrZXl3b3JkPkNh
cmJveHlwZXB0aWRhc2VzLyptZXRhYm9saXNtPC9rZXl3b3JkPjxrZXl3b3JkPkNlbGwgSHlwb3hp
YTwva2V5d29yZD48a2V5d29yZD5DZWxscywgQ3VsdHVyZWQ8L2tleXdvcmQ+PGtleXdvcmQ+Q2hy
b25pYyBEaXNlYXNlPC9rZXl3b3JkPjxrZXl3b3JkPkRpc2Vhc2UgTW9kZWxzLCBBbmltYWw8L2tl
eXdvcmQ+PGtleXdvcmQ+RmVtYWxlPC9rZXl3b3JkPjxrZXl3b3JkPkhlcGF0aXRpcyBDLCBDaHJv
bmljL2NvbXBsaWNhdGlvbnMvZW56eW1vbG9neTwva2V5d29yZD48a2V5d29yZD5IZXBhdG9jeXRl
cy9lbnp5bW9sb2d5PC9rZXl3b3JkPjxrZXl3b3JkPkh1bWFuczwva2V5d29yZD48a2V5d29yZD5J
bW11bm9lbnp5bWUgVGVjaG5pcXVlczwva2V5d29yZD48a2V5d29yZD5MaXZlci9lbnp5bW9sb2d5
PC9rZXl3b3JkPjxrZXl3b3JkPkxpdmVyIENpcnJob3Npcy8qZW56eW1vbG9neS92aXJvbG9neTwv
a2V5d29yZD48a2V5d29yZD5NYWxlPC9rZXl3b3JkPjxrZXl3b3JkPk5pdHJvaW1pZGF6b2xlcy9t
ZXRhYm9saXNtPC9rZXl3b3JkPjxrZXl3b3JkPlBlcHRpZGUgRnJhZ21lbnRzL3BoYXJtYWNvbG9n
eTwva2V5d29yZD48a2V5d29yZD5QZXB0aWR5bC1EaXBlcHRpZGFzZSBBPC9rZXl3b3JkPjxrZXl3
b3JkPlJhdHM8L2tleXdvcmQ+PGtleXdvcmQ+UmF0cywgU3ByYWd1ZS1EYXdsZXk8L2tleXdvcmQ+
PGtleXdvcmQ+UmV2ZXJzZSBUcmFuc2NyaXB0YXNlIFBvbHltZXJhc2UgQ2hhaW4gUmVhY3Rpb24v
bWV0aG9kczwva2V5d29yZD48a2V5d29yZD4qVXAtUmVndWxhdGlvbjwva2V5d29yZD48a2V5d29y
ZD5WYXNvZGlsYXRpb24vZHJ1ZyBlZmZlY3RzPC9rZXl3b3JkPjwva2V5d29yZHM+PGRhdGVzPjx5
ZWFyPjIwMDU8L3llYXI+PHB1Yi1kYXRlcz48ZGF0ZT5EZWM8L2RhdGU+PC9wdWItZGF0ZXM+PC9k
YXRlcz48aXNibj4wMDE3LTU3NDkgKFByaW50KTwvaXNibj48YWNjZXNzaW9uLW51bT4xNjE2NjI3
NDwvYWNjZXNzaW9uLW51bT48dXJscz48cmVsYXRlZC11cmxzPjx1cmw+aHR0cDovL3d3dy5uY2Jp
Lm5sbS5uaWguZ292L2VudHJlei9xdWVyeS5mY2dpP2NtZD1SZXRyaWV2ZSZhbXA7ZGI9UHViTWVk
JmFtcDtkb3B0PUNpdGF0aW9uJmFtcDtsaXN0X3VpZHM9MTYxNjYyNzQgPC91cmw+PC9yZWxhdGVk
LXVybHM+PC91cmxzPjxsYW5ndWFnZT5lbmc8L2xhbmd1YWdlPjwvcmVjb3JkPjwvQ2l0ZT48L0Vu
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r w:rsidR="0098049D">
        <w:rPr>
          <w:rFonts w:ascii="Book Antiqua" w:hAnsi="Book Antiqua"/>
          <w:noProof/>
          <w:vertAlign w:val="superscript"/>
        </w:rPr>
        <w:t>11,</w:t>
      </w:r>
      <w:hyperlink w:anchor="_ENREF_59" w:tooltip="Bataller, 2005 #19" w:history="1">
        <w:r w:rsidR="00982044" w:rsidRPr="00890D60">
          <w:rPr>
            <w:rFonts w:ascii="Book Antiqua" w:hAnsi="Book Antiqua"/>
            <w:noProof/>
            <w:vertAlign w:val="superscript"/>
          </w:rPr>
          <w:t>59</w:t>
        </w:r>
      </w:hyperlink>
      <w:r w:rsidR="00765E58">
        <w:rPr>
          <w:rFonts w:ascii="Book Antiqua" w:hAnsi="Book Antiqua" w:hint="eastAsia"/>
          <w:noProof/>
          <w:vertAlign w:val="superscript"/>
          <w:lang w:eastAsia="zh-CN"/>
        </w:rPr>
        <w:t>-</w:t>
      </w:r>
      <w:hyperlink w:anchor="_ENREF_61" w:tooltip="Paizis, 2005 #414" w:history="1">
        <w:r w:rsidR="00982044" w:rsidRPr="00890D60">
          <w:rPr>
            <w:rFonts w:ascii="Book Antiqua" w:hAnsi="Book Antiqua"/>
            <w:noProof/>
            <w:vertAlign w:val="superscript"/>
          </w:rPr>
          <w:t>61</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774ACB" w:rsidRPr="00890D60">
        <w:rPr>
          <w:rFonts w:ascii="Book Antiqua" w:hAnsi="Book Antiqua"/>
        </w:rPr>
        <w:t>,</w:t>
      </w:r>
      <w:r w:rsidRPr="00890D60">
        <w:rPr>
          <w:rFonts w:ascii="Book Antiqua" w:hAnsi="Book Antiqua"/>
        </w:rPr>
        <w:t xml:space="preserve"> and blockade of the RAS improves experimental hepatic fibrosis</w:t>
      </w:r>
      <w:r w:rsidR="00417E54" w:rsidRPr="00890D60">
        <w:rPr>
          <w:rFonts w:ascii="Book Antiqua" w:hAnsi="Book Antiqua"/>
        </w:rPr>
        <w:fldChar w:fldCharType="begin">
          <w:fldData xml:space="preserve">PEVuZE5vdGU+PENpdGU+PEF1dGhvcj5Kb25zc29uPC9BdXRob3I+PFllYXI+MjAwMTwvWWVhcj48
UmVjTnVtPjEzNDwvUmVjTnVtPjxEaXNwbGF5VGV4dD48c3R5bGUgZmFjZT0ic3VwZXJzY3JpcHQi
Pls2MiwgNSwgNjMsIDY0XTwvc3R5bGU+PC9EaXNwbGF5VGV4dD48cmVjb3JkPjxyZWMtbnVtYmVy
PjEzNDwvcmVjLW51bWJlcj48Zm9yZWlnbi1rZXlzPjxrZXkgYXBwPSJFTiIgZGItaWQ9InowdDBh
cjV0dXd6emVvZXN3MGNwd3Jld2V2dGRzZnMwcHR4NSI+MTM0PC9rZXk+PC9mb3JlaWduLWtleXM+
PHJlZi10eXBlIG5hbWU9IkpvdXJuYWwgQXJ0aWNsZSI+MTc8L3JlZi10eXBlPjxjb250cmlidXRv
cnM+PGF1dGhvcnM+PGF1dGhvcj5Kb25zc29uLCBKLiBSLjwvYXV0aG9yPjxhdXRob3I+Q2xvdXN0
b24sIEEuIEQuPC9hdXRob3I+PGF1dGhvcj5BbmRvLCBZLjwvYXV0aG9yPjxhdXRob3I+S2VsZW1l
biwgTC4gSS48L2F1dGhvcj48YXV0aG9yPkhvcm4sIE0uIEouPC9hdXRob3I+PGF1dGhvcj5BZGFt
c29uLCBNLiBELjwvYXV0aG9yPjxhdXRob3I+UHVyZGllLCBELiBNLjwvYXV0aG9yPjxhdXRob3I+
UG93ZWxsLCBFLiBFLjwvYXV0aG9yPjwvYXV0aG9ycz48L2NvbnRyaWJ1dG9ycz48YXV0aC1hZGRy
ZXNzPkRlcGFydG1lbnQgb2YgU3VyZ2VyeSwgVGhlIFVuaXZlcnNpdHkgb2YgUXVlZW5zbGFuZCwg
UHJpbmNlc3MgQWxleGFuZHJhIEhvc3BpdGFsLCBJcHN3aWNoIFJvYWQsIFdvb2xsb29uZ2FiYmEs
IFF1ZWVuc2xhbmQsIEF1c3RyYWxpYS4gSi5Kb25zc29uQG1haWxib3gudXEuZWR1LmF1PC9hdXRo
LWFkZHJlc3M+PHRpdGxlcz48dGl0bGU+QW5naW90ZW5zaW4tY29udmVydGluZyBlbnp5bWUgaW5o
aWJpdGlvbiBhdHRlbnVhdGVzIHRoZSBwcm9ncmVzc2lvbiBvZiByYXQgaGVwYXRpYyBmaWJyb3Np
czwvdGl0bGU+PHNlY29uZGFyeS10aXRsZT5HYXN0cm9lbnRlcm9sb2d5PC9zZWNvbmRhcnktdGl0
bGU+PC90aXRsZXM+PHBlcmlvZGljYWw+PGZ1bGwtdGl0bGU+R2FzdHJvZW50ZXJvbG9neTwvZnVs
bC10aXRsZT48L3BlcmlvZGljYWw+PHBhZ2VzPjE0OC01NTwvcGFnZXM+PHZvbHVtZT4xMjE8L3Zv
bHVtZT48bnVtYmVyPjE8L251bWJlcj48a2V5d29yZHM+PGtleXdvcmQ+QW5hbHlzaXMgb2YgVmFy
aWFuY2U8L2tleXdvcmQ+PGtleXdvcmQ+QW5naW90ZW5zaW4tQ29udmVydGluZyBFbnp5bWUgSW5o
aWJpdG9ycy9waGFybWFjb2xvZ3kvKnRoZXJhcGV1dGljIHVzZTwva2V5d29yZD48a2V5d29yZD5B
bmltYWxzPC9rZXl3b3JkPjxrZXl3b3JkPkJpbGUgRHVjdHMvcGh5c2lvbG9neTwva2V5d29yZD48
a2V5d29yZD5Cb2R5IFdlaWdodC9kcnVnIGVmZmVjdHM8L2tleXdvcmQ+PGtleXdvcmQ+Q2FwdG9w
cmlsL3BoYXJtYWNvbG9neS8qdGhlcmFwZXV0aWMgdXNlPC9rZXl3b3JkPjxrZXl3b3JkPkROQSwg
Q29tcGxlbWVudGFyeS9pc29sYXRpb24gJmFtcDsgcHVyaWZpY2F0aW9uPC9rZXl3b3JkPjxrZXl3
b3JkPkxpZ2F0aW9uPC9rZXl3b3JkPjxrZXl3b3JkPkxpdmVyIENpcnJob3Npcy9lbnp5bW9sb2d5
L21ldGFib2xpc20vKnByZXZlbnRpb24gJmFtcDsgY29udHJvbDwva2V5d29yZD48a2V5d29yZD5N
YWxlPC9rZXl3b3JkPjxrZXl3b3JkPk9yZ2FuIFNpemUvZHJ1ZyBlZmZlY3RzPC9rZXl3b3JkPjxr
ZXl3b3JkPlJOQSwgTWVzc2VuZ2VyL2lzb2xhdGlvbiAmYW1wOyBwdXJpZmljYXRpb248L2tleXdv
cmQ+PGtleXdvcmQ+UmF0czwva2V5d29yZD48a2V5d29yZD5SYXRzLCBJbmJyZWQgTGV3PC9rZXl3
b3JkPjxrZXl3b3JkPlJldmVyc2UgVHJhbnNjcmlwdGFzZSBQb2x5bWVyYXNlIENoYWluIFJlYWN0
aW9uPC9rZXl3b3JkPjxrZXl3b3JkPlRyYW5zZm9ybWluZyBHcm93dGggRmFjdG9yIGJldGEvYmlv
c3ludGhlc2lzLyptZXRhYm9saXNtPC9rZXl3b3JkPjwva2V5d29yZHM+PGRhdGVzPjx5ZWFyPjIw
MDE8L3llYXI+PHB1Yi1kYXRlcz48ZGF0ZT5KdWw8L2RhdGU+PC9wdWItZGF0ZXM+PC9kYXRlcz48
YWNjZXNzaW9uLW51bT4xMTQzODUwNDwvYWNjZXNzaW9uLW51bT48dXJscz48cmVsYXRlZC11cmxz
Pjx1cmw+aHR0cDovL3d3dy5uY2JpLm5sbS5uaWguZ292L2VudHJlei9xdWVyeS5mY2dpP2NtZD1S
ZXRyaWV2ZSZhbXA7ZGI9UHViTWVkJmFtcDtkb3B0PUNpdGF0aW9uJmFtcDtsaXN0X3VpZHM9MTE0
Mzg1MDQ8L3VybD48L3JlbGF0ZWQtdXJscz48L3VybHM+PC9yZWNvcmQ+PC9DaXRlPjxDaXRlPjxB
dXRob3I+UGFpemlzPC9BdXRob3I+PFllYXI+MjAwMTwvWWVhcj48UmVjTnVtPjE3MjwvUmVjTnVt
PjxyZWNvcmQ+PHJlYy1udW1iZXI+MTcyPC9yZWMtbnVtYmVyPjxmb3JlaWduLWtleXM+PGtleSBh
cHA9IkVOIiBkYi1pZD0iejB0MGFyNXR1d3p6ZW9lc3cwY3B3cmV3ZXZ0ZHNmczBwdHg1Ij4xNzI8
L2tleT48L2ZvcmVpZ24ta2V5cz48cmVmLXR5cGUgbmFtZT0iSm91cm5hbCBBcnRpY2xlIj4xNzwv
cmVmLXR5cGU+PGNvbnRyaWJ1dG9ycz48YXV0aG9ycz48YXV0aG9yPlBhaXppcywgRy48L2F1dGhv
cj48YXV0aG9yPkdpbGJlcnQsIFIuIEUuPC9hdXRob3I+PGF1dGhvcj5Db29wZXIsIE0uIEUuPC9h
dXRob3I+PGF1dGhvcj5NdXJ0aGksIFAuPC9hdXRob3I+PGF1dGhvcj5TY2hlbWJyaSwgSi4gTS48
L2F1dGhvcj48YXV0aG9yPld1LCBMLiBMLjwvYXV0aG9yPjxhdXRob3I+UnVtYmxlLCBKLiBSLjwv
YXV0aG9yPjxhdXRob3I+S2VsbHksIEQuIEouPC9hdXRob3I+PGF1dGhvcj5UaWtlbGxpcywgQy48
L2F1dGhvcj48YXV0aG9yPkNveCwgQS48L2F1dGhvcj48YXV0aG9yPlNtYWxsd29vZCwgUi4gQS48
L2F1dGhvcj48YXV0aG9yPkFuZ3VzLCBQLiBXLjwvYXV0aG9yPjwvYXV0aG9ycz48L2NvbnRyaWJ1
dG9ycz48YXV0aC1hZGRyZXNzPkRlcGFydG1lbnQgb2YgTWVkaWNpbmUsIFVuaXZlcnNpdHkgb2Yg
TWVsYm91cm5lLCBBdXN0aW4gYW5kIFJlcGF0cmlhdGlvbiBNZWRpY2FsIENlbnRyZSBNZWxib3Vy
bmUsIEF1c3RyYWxpYS4gZ3BhaXppc0BhdXN0aW4udW5pbWVsYi5lZHUuYXU8L2F1dGgtYWRkcmVz
cz48dGl0bGVzPjx0aXRsZT5FZmZlY3Qgb2YgYW5naW90ZW5zaW4gSUkgdHlwZSAxIHJlY2VwdG9y
IGJsb2NrYWRlIG9uIGV4cGVyaW1lbnRhbCBoZXBhdGljIGZpYnJvZ2VuZXNpczwvdGl0bGU+PHNl
Y29uZGFyeS10aXRsZT5KIEhlcGF0b2w8L3NlY29uZGFyeS10aXRsZT48L3RpdGxlcz48cGVyaW9k
aWNhbD48ZnVsbC10aXRsZT5KIEhlcGF0b2w8L2Z1bGwtdGl0bGU+PC9wZXJpb2RpY2FsPjxwYWdl
cz4zNzYtODU8L3BhZ2VzPjx2b2x1bWU+MzU8L3ZvbHVtZT48bnVtYmVyPjM8L251bWJlcj48a2V5
d29yZHM+PGtleXdvcmQ+QW5naW90ZW5zaW4gSUkvcGh5c2lvbG9neTwva2V5d29yZD48a2V5d29y
ZD5BbmltYWxzPC9rZXl3b3JkPjxrZXl3b3JkPkNvbGxhZ2VuL2dlbmV0aWNzPC9rZXl3b3JkPjxr
ZXl3b3JkPkltbXVub2hpc3RvY2hlbWlzdHJ5PC9rZXl3b3JkPjxrZXl3b3JkPkluIFNpdHUgSHli
cmlkaXphdGlvbjwva2V5d29yZD48a2V5d29yZD5MaXZlciBDaXJyaG9zaXMsIEV4cGVyaW1lbnRh
bC8qZHJ1ZyB0aGVyYXB5L2V0aW9sb2d5L21ldGFib2xpc208L2tleXdvcmQ+PGtleXdvcmQ+TWFs
ZTwva2V5d29yZD48a2V5d29yZD5STkEsIE1lc3Nlbmdlci9hbmFseXNpczwva2V5d29yZD48a2V5
d29yZD5SYXRzPC9rZXl3b3JkPjxrZXl3b3JkPlJhdHMsIFNwcmFndWUtRGF3bGV5PC9rZXl3b3Jk
PjxrZXl3b3JkPlJlY2VwdG9yLCBBbmdpb3RlbnNpbiwgVHlwZSAxPC9rZXl3b3JkPjxrZXl3b3Jk
PlJlY2VwdG9ycywgQW5naW90ZW5zaW4vKmFudGFnb25pc3RzICZhbXA7IGluaGliaXRvcnMvZ2Vu
ZXRpY3M8L2tleXdvcmQ+PGtleXdvcmQ+UmVzZWFyY2ggU3VwcG9ydCwgTm9uLVUuUy4gR292JmFw
b3M7dDwva2V5d29yZD48a2V5d29yZD5SZXZlcnNlIFRyYW5zY3JpcHRhc2UgUG9seW1lcmFzZSBD
aGFpbiBSZWFjdGlvbjwva2V5d29yZD48a2V5d29yZD5UcmFuc2Zvcm1pbmcgR3Jvd3RoIEZhY3Rv
ciBiZXRhL2FuYWx5c2lzPC9rZXl3b3JkPjwva2V5d29yZHM+PGRhdGVzPjx5ZWFyPjIwMDE8L3ll
YXI+PHB1Yi1kYXRlcz48ZGF0ZT5TZXA8L2RhdGU+PC9wdWItZGF0ZXM+PC9kYXRlcz48YWNjZXNz
aW9uLW51bT4xMTU5MjU5OTwvYWNjZXNzaW9uLW51bT48dXJscz48cmVsYXRlZC11cmxzPjx1cmw+
aHR0cDovL3d3dy5uY2JpLm5sbS5uaWguZ292L2VudHJlei9xdWVyeS5mY2dpP2NtZD1SZXRyaWV2
ZSZhbXA7ZGI9UHViTWVkJmFtcDtkb3B0PUNpdGF0aW9uJmFtcDtsaXN0X3VpZHM9MTE1OTI1OTk8
L3VybD48L3JlbGF0ZWQtdXJscz48L3VybHM+PC9yZWNvcmQ+PC9DaXRlPjxDaXRlPjxBdXRob3I+
WW9zaGlqaTwvQXV0aG9yPjxZZWFyPjIwMDI8L1llYXI+PFJlY051bT4yNzM8L1JlY051bT48cmVj
b3JkPjxyZWMtbnVtYmVyPjI3MzwvcmVjLW51bWJlcj48Zm9yZWlnbi1rZXlzPjxrZXkgYXBwPSJF
TiIgZGItaWQ9InowdDBhcjV0dXd6emVvZXN3MGNwd3Jld2V2dGRzZnMwcHR4NSI+MjczPC9rZXk+
PC9mb3JlaWduLWtleXM+PHJlZi10eXBlIG5hbWU9IkpvdXJuYWwgQXJ0aWNsZSI+MTc8L3JlZi10
eXBlPjxjb250cmlidXRvcnM+PGF1dGhvcnM+PGF1dGhvcj5Zb3NoaWppLCBILjwvYXV0aG9yPjxh
dXRob3I+S3VyaXlhbWEsIFMuPC9hdXRob3I+PGF1dGhvcj5GdWt1aSwgSC48L2F1dGhvcj48L2F1
dGhvcnM+PC9jb250cmlidXRvcnM+PGF1dGgtYWRkcmVzcz5UaGlyZCBEZXBhcnRtZW50IG9mIElu
dGVybmFsIE1lZGljaW5lLCBOYXJhIE1lZGljYWwgVW5pdmVyc2l0eSwgTmFyYSwgSmFwYW4uPC9h
dXRoLWFkZHJlc3M+PHRpdGxlcz48dGl0bGU+QW5naW90ZW5zaW4tSS1jb252ZXJ0aW5nIGVuenlt
ZSBpbmhpYml0b3JzIG1heSBiZSBhbiBhbHRlcm5hdGl2ZSBhbnRpLWFuZ2lvZ2VuaWMgc3RyYXRl
Z3kgaW4gdGhlIHRyZWF0bWVudCBvZiBsaXZlciBmaWJyb3NpcyBhbmQgaGVwYXRvY2VsbHVsYXIg
Y2FyY2lub21hLiBQb3NzaWJsZSByb2xlIG9mIHZhc2N1bGFyIGVuZG90aGVsaWFsIGdyb3d0aCBm
YWN0b3I8L3RpdGxlPjxzZWNvbmRhcnktdGl0bGU+VHVtb3VyIEJpb2w8L3NlY29uZGFyeS10aXRs
ZT48L3RpdGxlcz48cGVyaW9kaWNhbD48ZnVsbC10aXRsZT5UdW1vdXIgQmlvbDwvZnVsbC10aXRs
ZT48L3BlcmlvZGljYWw+PHBhZ2VzPjM0OC01NjwvcGFnZXM+PHZvbHVtZT4yMzwvdm9sdW1lPjxu
dW1iZXI+NjwvbnVtYmVyPjxrZXl3b3Jkcz48a2V5d29yZD5Bbmdpb3RlbnNpbiBJSS9waHlzaW9s
b2d5PC9rZXl3b3JkPjxrZXl3b3JkPkFuZ2lvdGVuc2luLUNvbnZlcnRpbmcgRW56eW1lIEluaGli
aXRvcnMvcGhhcm1hY29sb2d5Lyp0aGVyYXBldXRpYyB1c2U8L2tleXdvcmQ+PGtleXdvcmQ+QW5p
bWFsczwva2V5d29yZD48a2V5d29yZD5BbnRpYm9kaWVzLCBNb25vY2xvbmFsL3BoYXJtYWNvbG9n
eS90aGVyYXBldXRpYyB1c2U8L2tleXdvcmQ+PGtleXdvcmQ+Q2FyY2lub21hLCBIZXBhdG9jZWxs
dWxhci8qZHJ1ZyB0aGVyYXB5L2V0aW9sb2d5L3ByZXZlbnRpb24gJmFtcDsgY29udHJvbDwva2V5
d29yZD48a2V5d29yZD5FbmRvdGhlbGlhbCBHcm93dGggRmFjdG9ycy9iaW9zeW50aGVzaXMvZ2Vu
ZXRpY3M8L2tleXdvcmQ+PGtleXdvcmQ+RW5kb3RoZWxpdW0sIFZhc2N1bGFyL2RydWcgZWZmZWN0
cy9tZXRhYm9saXNtPC9rZXl3b3JkPjxrZXl3b3JkPkdlbmUgRXhwcmVzc2lvbiBSZWd1bGF0aW9u
L2RydWcgZWZmZWN0czwva2V5d29yZD48a2V5d29yZD5IdW1hbnM8L2tleXdvcmQ+PGtleXdvcmQ+
SW50ZXJjZWxsdWxhciBTaWduYWxpbmcgUGVwdGlkZXMgYW5kIFByb3RlaW5zL2Jpb3N5bnRoZXNp
cy9nZW5ldGljczwva2V5d29yZD48a2V5d29yZD5MaXZlciBDaXJyaG9zaXMvY29tcGxpY2F0aW9u
cy8qZHJ1ZyB0aGVyYXB5L3BhdGhvbG9neTwva2V5d29yZD48a2V5d29yZD5MaXZlciBDaXJyaG9z
aXMsIEV4cGVyaW1lbnRhbC9kcnVnIHRoZXJhcHkvcGF0aG9sb2d5PC9rZXl3b3JkPjxrZXl3b3Jk
PkxpdmVyIE5lb3BsYXNtcy8qZHJ1ZyB0aGVyYXB5L2V0aW9sb2d5L3ByZXZlbnRpb24gJmFtcDsg
Y29udHJvbDwva2V5d29yZD48a2V5d29yZD5MaXZlciBOZW9wbGFzbXMsIEV4cGVyaW1lbnRhbC9i
bG9vZCBzdXBwbHkvZHJ1ZyB0aGVyYXB5L3ByZXZlbnRpb24gJmFtcDs8L2tleXdvcmQ+PGtleXdv
cmQ+Y29udHJvbDwva2V5d29yZD48a2V5d29yZD5MeW1waG9raW5lcy9iaW9zeW50aGVzaXMvZ2Vu
ZXRpY3M8L2tleXdvcmQ+PGtleXdvcmQ+TmVvcGxhc20gUHJvdGVpbnMvYmlvc3ludGhlc2lzL2dl
bmV0aWNzL2ltbXVub2xvZ3k8L2tleXdvcmQ+PGtleXdvcmQ+TmVvdmFzY3VsYXJpemF0aW9uLCBQ
YXRob2xvZ2ljLypkcnVnIHRoZXJhcHk8L2tleXdvcmQ+PGtleXdvcmQ+TmVvdmFzY3VsYXJpemF0
aW9uLCBQaHlzaW9sb2dpYy9waHlzaW9sb2d5PC9rZXl3b3JkPjxrZXl3b3JkPlBlcmluZG9wcmls
L3RoZXJhcGV1dGljIHVzZTwva2V5d29yZD48a2V5d29yZD5SZWNlcHRvcnMsIEFuZ2lvdGVuc2lu
L2FudGFnb25pc3RzICZhbXA7IGluaGliaXRvcnM8L2tleXdvcmQ+PGtleXdvcmQ+UmVuaW4tQW5n
aW90ZW5zaW4gU3lzdGVtL2RydWcgZWZmZWN0czwva2V5d29yZD48a2V5d29yZD5SZXNlYXJjaCBT
dXBwb3J0LCBOb24tVS5TLiBHb3YmYXBvczt0PC9rZXl3b3JkPjxrZXl3b3JkPlRpc3N1ZSBJbmhp
Yml0b3Igb2YgTWV0YWxsb3Byb3RlaW5hc2UtMS9iaW9zeW50aGVzaXMvZ2VuZXRpY3M8L2tleXdv
cmQ+PGtleXdvcmQ+VmFzY3VsYXIgRW5kb3RoZWxpYWwgR3Jvd3RoIEZhY3RvciBBPC9rZXl3b3Jk
PjxrZXl3b3JkPlZhc2N1bGFyIEVuZG90aGVsaWFsIEdyb3d0aCBGYWN0b3I8L2tleXdvcmQ+PGtl
eXdvcmQ+UmVjZXB0b3ItMS9iaW9zeW50aGVzaXMvZ2VuZXRpY3MvaW1tdW5vbG9neTwva2V5d29y
ZD48a2V5d29yZD5WYXNjdWxhciBFbmRvdGhlbGlhbCBHcm93dGggRmFjdG9yPC9rZXl3b3JkPjxr
ZXl3b3JkPlJlY2VwdG9yLTIvYmlvc3ludGhlc2lzL2dlbmV0aWNzL2ltbXVub2xvZ3k8L2tleXdv
cmQ+PGtleXdvcmQ+VmFzY3VsYXIgRW5kb3RoZWxpYWwgR3Jvd3RoIEZhY3RvcnM8L2tleXdvcmQ+
PC9rZXl3b3Jkcz48ZGF0ZXM+PHllYXI+MjAwMjwveWVhcj48cHViLWRhdGVzPjxkYXRlPk5vdi1E
ZWM8L2RhdGU+PC9wdWItZGF0ZXM+PC9kYXRlcz48YWNjZXNzaW9uLW51bT4xMjY3NzA5MjwvYWNj
ZXNzaW9uLW51bT48dXJscz48cmVsYXRlZC11cmxzPjx1cmw+aHR0cDovL3d3dy5uY2JpLm5sbS5u
aWguZ292L2VudHJlei9xdWVyeS5mY2dpP2NtZD1SZXRyaWV2ZSZhbXA7ZGI9UHViTWVkJmFtcDtk
b3B0PUNpdGF0aW9uJmFtcDtsaXN0X3VpZHM9MTI2NzcwOTI8L3VybD48L3JlbGF0ZWQtdXJscz48
L3VybHM+PC9yZWNvcmQ+PC9DaXRlPjxDaXRlPjxBdXRob3I+WW9zaGlqaTwvQXV0aG9yPjxZZWFy
PjIwMDY8L1llYXI+PFJlY051bT4yNzQ8L1JlY051bT48cmVjb3JkPjxyZWMtbnVtYmVyPjI3NDwv
cmVjLW51bWJlcj48Zm9yZWlnbi1rZXlzPjxrZXkgYXBwPSJFTiIgZGItaWQ9InowdDBhcjV0dXd6
emVvZXN3MGNwd3Jld2V2dGRzZnMwcHR4NSI+Mjc0PC9rZXk+PC9mb3JlaWduLWtleXM+PHJlZi10
eXBlIG5hbWU9IkpvdXJuYWwgQXJ0aWNsZSI+MTc8L3JlZi10eXBlPjxjb250cmlidXRvcnM+PGF1
dGhvcnM+PGF1dGhvcj5Zb3NoaWppLCBILjwvYXV0aG9yPjxhdXRob3I+S3VyaXlhbWEsIFMuPC9h
dXRob3I+PGF1dGhvcj5Ob2d1Y2hpLCBSLjwvYXV0aG9yPjxhdXRob3I+SWtlbmFrYSwgWS48L2F1
dGhvcj48YXV0aG9yPllvc2hpaSwgSi48L2F1dGhvcj48YXV0aG9yPllhbmFzZSwgSy48L2F1dGhv
cj48YXV0aG9yPk5hbWlzYWtpLCBULjwvYXV0aG9yPjxhdXRob3I+S2l0YWRlLCBNLjwvYXV0aG9y
PjxhdXRob3I+WWFtYXpha2ksIE0uPC9hdXRob3I+PGF1dGhvcj5Bc2FkYSwgSy48L2F1dGhvcj48
YXV0aG9yPkFrYWhhbmUsIFQuPC9hdXRob3I+PGF1dGhvcj5Uc3VqaW1vdG8sIFQuPC9hdXRob3I+
PGF1dGhvcj5VZW11cmEsIE0uPC9hdXRob3I+PGF1dGhvcj5GdWt1aSwgSC48L2F1dGhvcj48L2F1
dGhvcnM+PC9jb250cmlidXRvcnM+PGF1dGgtYWRkcmVzcz5UaGlyZCBEZXBhcnRtZW50IG9mIElu
dGVybmFsIE1lZGljaW5lLCBOYXJhIE1lZGljYWwgVW5pdmVyc2l0eSwgS2FzaGloYXJhLCBOYXJh
IDYzNC04NTIyLCBKYXBhbi4geW9zaGlqaWhAbmFyYW1lZC11LmFjLmpwPC9hdXRoLWFkZHJlc3M+
PHRpdGxlcz48dGl0bGU+QW1lbGlvcmF0aW9uIG9mIGxpdmVyIGZpYnJvZ2VuZXNpcyBieSBkdWFs
IGluaGliaXRpb24gb2YgUERHRiBhbmQgVEdGLWJldGEgd2l0aCBhIGNvbWJpbmF0aW9uIG9mIGlt
YXRpbmliIG1lc3lsYXRlIGFuZCBBQ0UgaW5oaWJpdG9yIGluIHJhdHM8L3RpdGxlPjxzZWNvbmRh
cnktdGl0bGU+SW50IEogTW9sIE1lZDwvc2Vjb25kYXJ5LXRpdGxlPjwvdGl0bGVzPjxwZXJpb2Rp
Y2FsPjxmdWxsLXRpdGxlPkludCBKIE1vbCBNZWQ8L2Z1bGwtdGl0bGU+PC9wZXJpb2RpY2FsPjxw
YWdlcz44OTktOTA0PC9wYWdlcz48dm9sdW1lPjE3PC92b2x1bWU+PG51bWJlcj41PC9udW1iZXI+
PGRhdGVzPjx5ZWFyPjIwMDY8L3llYXI+PHB1Yi1kYXRlcz48ZGF0ZT5NYXk8L2RhdGU+PC9wdWIt
ZGF0ZXM+PC9kYXRlcz48YWNjZXNzaW9uLW51bT4xNjU5NjI3ODwvYWNjZXNzaW9uLW51bT48dXJs
cz48cmVsYXRlZC11cmxzPjx1cmw+aHR0cDovL3d3dy5uY2JpLm5sbS5uaWguZ292L2VudHJlei9x
dWVyeS5mY2dpP2NtZD1SZXRyaWV2ZSZhbXA7ZGI9UHViTWVkJmFtcDtkb3B0PUNpdGF0aW9uJmFt
cDtsaXN0X3VpZHM9MTY1OTYyNzg8L3VybD48L3JlbGF0ZWQtdXJscz48L3VybHM+PC9yZWNvcmQ+
PC9DaXRlPjwvRW5kTm90ZT5=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PEVuZE5vdGU+PENpdGU+PEF1dGhvcj5Kb25zc29uPC9BdXRob3I+PFllYXI+MjAwMTwvWWVhcj48
UmVjTnVtPjEzNDwvUmVjTnVtPjxEaXNwbGF5VGV4dD48c3R5bGUgZmFjZT0ic3VwZXJzY3JpcHQi
Pls2MiwgNSwgNjMsIDY0XTwvc3R5bGU+PC9EaXNwbGF5VGV4dD48cmVjb3JkPjxyZWMtbnVtYmVy
PjEzNDwvcmVjLW51bWJlcj48Zm9yZWlnbi1rZXlzPjxrZXkgYXBwPSJFTiIgZGItaWQ9InowdDBh
cjV0dXd6emVvZXN3MGNwd3Jld2V2dGRzZnMwcHR4NSI+MTM0PC9rZXk+PC9mb3JlaWduLWtleXM+
PHJlZi10eXBlIG5hbWU9IkpvdXJuYWwgQXJ0aWNsZSI+MTc8L3JlZi10eXBlPjxjb250cmlidXRv
cnM+PGF1dGhvcnM+PGF1dGhvcj5Kb25zc29uLCBKLiBSLjwvYXV0aG9yPjxhdXRob3I+Q2xvdXN0
b24sIEEuIEQuPC9hdXRob3I+PGF1dGhvcj5BbmRvLCBZLjwvYXV0aG9yPjxhdXRob3I+S2VsZW1l
biwgTC4gSS48L2F1dGhvcj48YXV0aG9yPkhvcm4sIE0uIEouPC9hdXRob3I+PGF1dGhvcj5BZGFt
c29uLCBNLiBELjwvYXV0aG9yPjxhdXRob3I+UHVyZGllLCBELiBNLjwvYXV0aG9yPjxhdXRob3I+
UG93ZWxsLCBFLiBFLjwvYXV0aG9yPjwvYXV0aG9ycz48L2NvbnRyaWJ1dG9ycz48YXV0aC1hZGRy
ZXNzPkRlcGFydG1lbnQgb2YgU3VyZ2VyeSwgVGhlIFVuaXZlcnNpdHkgb2YgUXVlZW5zbGFuZCwg
UHJpbmNlc3MgQWxleGFuZHJhIEhvc3BpdGFsLCBJcHN3aWNoIFJvYWQsIFdvb2xsb29uZ2FiYmEs
IFF1ZWVuc2xhbmQsIEF1c3RyYWxpYS4gSi5Kb25zc29uQG1haWxib3gudXEuZWR1LmF1PC9hdXRo
LWFkZHJlc3M+PHRpdGxlcz48dGl0bGU+QW5naW90ZW5zaW4tY29udmVydGluZyBlbnp5bWUgaW5o
aWJpdGlvbiBhdHRlbnVhdGVzIHRoZSBwcm9ncmVzc2lvbiBvZiByYXQgaGVwYXRpYyBmaWJyb3Np
czwvdGl0bGU+PHNlY29uZGFyeS10aXRsZT5HYXN0cm9lbnRlcm9sb2d5PC9zZWNvbmRhcnktdGl0
bGU+PC90aXRsZXM+PHBlcmlvZGljYWw+PGZ1bGwtdGl0bGU+R2FzdHJvZW50ZXJvbG9neTwvZnVs
bC10aXRsZT48L3BlcmlvZGljYWw+PHBhZ2VzPjE0OC01NTwvcGFnZXM+PHZvbHVtZT4xMjE8L3Zv
bHVtZT48bnVtYmVyPjE8L251bWJlcj48a2V5d29yZHM+PGtleXdvcmQ+QW5hbHlzaXMgb2YgVmFy
aWFuY2U8L2tleXdvcmQ+PGtleXdvcmQ+QW5naW90ZW5zaW4tQ29udmVydGluZyBFbnp5bWUgSW5o
aWJpdG9ycy9waGFybWFjb2xvZ3kvKnRoZXJhcGV1dGljIHVzZTwva2V5d29yZD48a2V5d29yZD5B
bmltYWxzPC9rZXl3b3JkPjxrZXl3b3JkPkJpbGUgRHVjdHMvcGh5c2lvbG9neTwva2V5d29yZD48
a2V5d29yZD5Cb2R5IFdlaWdodC9kcnVnIGVmZmVjdHM8L2tleXdvcmQ+PGtleXdvcmQ+Q2FwdG9w
cmlsL3BoYXJtYWNvbG9neS8qdGhlcmFwZXV0aWMgdXNlPC9rZXl3b3JkPjxrZXl3b3JkPkROQSwg
Q29tcGxlbWVudGFyeS9pc29sYXRpb24gJmFtcDsgcHVyaWZpY2F0aW9uPC9rZXl3b3JkPjxrZXl3
b3JkPkxpZ2F0aW9uPC9rZXl3b3JkPjxrZXl3b3JkPkxpdmVyIENpcnJob3Npcy9lbnp5bW9sb2d5
L21ldGFib2xpc20vKnByZXZlbnRpb24gJmFtcDsgY29udHJvbDwva2V5d29yZD48a2V5d29yZD5N
YWxlPC9rZXl3b3JkPjxrZXl3b3JkPk9yZ2FuIFNpemUvZHJ1ZyBlZmZlY3RzPC9rZXl3b3JkPjxr
ZXl3b3JkPlJOQSwgTWVzc2VuZ2VyL2lzb2xhdGlvbiAmYW1wOyBwdXJpZmljYXRpb248L2tleXdv
cmQ+PGtleXdvcmQ+UmF0czwva2V5d29yZD48a2V5d29yZD5SYXRzLCBJbmJyZWQgTGV3PC9rZXl3
b3JkPjxrZXl3b3JkPlJldmVyc2UgVHJhbnNjcmlwdGFzZSBQb2x5bWVyYXNlIENoYWluIFJlYWN0
aW9uPC9rZXl3b3JkPjxrZXl3b3JkPlRyYW5zZm9ybWluZyBHcm93dGggRmFjdG9yIGJldGEvYmlv
c3ludGhlc2lzLyptZXRhYm9saXNtPC9rZXl3b3JkPjwva2V5d29yZHM+PGRhdGVzPjx5ZWFyPjIw
MDE8L3llYXI+PHB1Yi1kYXRlcz48ZGF0ZT5KdWw8L2RhdGU+PC9wdWItZGF0ZXM+PC9kYXRlcz48
YWNjZXNzaW9uLW51bT4xMTQzODUwNDwvYWNjZXNzaW9uLW51bT48dXJscz48cmVsYXRlZC11cmxz
Pjx1cmw+aHR0cDovL3d3dy5uY2JpLm5sbS5uaWguZ292L2VudHJlei9xdWVyeS5mY2dpP2NtZD1S
ZXRyaWV2ZSZhbXA7ZGI9UHViTWVkJmFtcDtkb3B0PUNpdGF0aW9uJmFtcDtsaXN0X3VpZHM9MTE0
Mzg1MDQ8L3VybD48L3JlbGF0ZWQtdXJscz48L3VybHM+PC9yZWNvcmQ+PC9DaXRlPjxDaXRlPjxB
dXRob3I+UGFpemlzPC9BdXRob3I+PFllYXI+MjAwMTwvWWVhcj48UmVjTnVtPjE3MjwvUmVjTnVt
PjxyZWNvcmQ+PHJlYy1udW1iZXI+MTcyPC9yZWMtbnVtYmVyPjxmb3JlaWduLWtleXM+PGtleSBh
cHA9IkVOIiBkYi1pZD0iejB0MGFyNXR1d3p6ZW9lc3cwY3B3cmV3ZXZ0ZHNmczBwdHg1Ij4xNzI8
L2tleT48L2ZvcmVpZ24ta2V5cz48cmVmLXR5cGUgbmFtZT0iSm91cm5hbCBBcnRpY2xlIj4xNzwv
cmVmLXR5cGU+PGNvbnRyaWJ1dG9ycz48YXV0aG9ycz48YXV0aG9yPlBhaXppcywgRy48L2F1dGhv
cj48YXV0aG9yPkdpbGJlcnQsIFIuIEUuPC9hdXRob3I+PGF1dGhvcj5Db29wZXIsIE0uIEUuPC9h
dXRob3I+PGF1dGhvcj5NdXJ0aGksIFAuPC9hdXRob3I+PGF1dGhvcj5TY2hlbWJyaSwgSi4gTS48
L2F1dGhvcj48YXV0aG9yPld1LCBMLiBMLjwvYXV0aG9yPjxhdXRob3I+UnVtYmxlLCBKLiBSLjwv
YXV0aG9yPjxhdXRob3I+S2VsbHksIEQuIEouPC9hdXRob3I+PGF1dGhvcj5UaWtlbGxpcywgQy48
L2F1dGhvcj48YXV0aG9yPkNveCwgQS48L2F1dGhvcj48YXV0aG9yPlNtYWxsd29vZCwgUi4gQS48
L2F1dGhvcj48YXV0aG9yPkFuZ3VzLCBQLiBXLjwvYXV0aG9yPjwvYXV0aG9ycz48L2NvbnRyaWJ1
dG9ycz48YXV0aC1hZGRyZXNzPkRlcGFydG1lbnQgb2YgTWVkaWNpbmUsIFVuaXZlcnNpdHkgb2Yg
TWVsYm91cm5lLCBBdXN0aW4gYW5kIFJlcGF0cmlhdGlvbiBNZWRpY2FsIENlbnRyZSBNZWxib3Vy
bmUsIEF1c3RyYWxpYS4gZ3BhaXppc0BhdXN0aW4udW5pbWVsYi5lZHUuYXU8L2F1dGgtYWRkcmVz
cz48dGl0bGVzPjx0aXRsZT5FZmZlY3Qgb2YgYW5naW90ZW5zaW4gSUkgdHlwZSAxIHJlY2VwdG9y
IGJsb2NrYWRlIG9uIGV4cGVyaW1lbnRhbCBoZXBhdGljIGZpYnJvZ2VuZXNpczwvdGl0bGU+PHNl
Y29uZGFyeS10aXRsZT5KIEhlcGF0b2w8L3NlY29uZGFyeS10aXRsZT48L3RpdGxlcz48cGVyaW9k
aWNhbD48ZnVsbC10aXRsZT5KIEhlcGF0b2w8L2Z1bGwtdGl0bGU+PC9wZXJpb2RpY2FsPjxwYWdl
cz4zNzYtODU8L3BhZ2VzPjx2b2x1bWU+MzU8L3ZvbHVtZT48bnVtYmVyPjM8L251bWJlcj48a2V5
d29yZHM+PGtleXdvcmQ+QW5naW90ZW5zaW4gSUkvcGh5c2lvbG9neTwva2V5d29yZD48a2V5d29y
ZD5BbmltYWxzPC9rZXl3b3JkPjxrZXl3b3JkPkNvbGxhZ2VuL2dlbmV0aWNzPC9rZXl3b3JkPjxr
ZXl3b3JkPkltbXVub2hpc3RvY2hlbWlzdHJ5PC9rZXl3b3JkPjxrZXl3b3JkPkluIFNpdHUgSHli
cmlkaXphdGlvbjwva2V5d29yZD48a2V5d29yZD5MaXZlciBDaXJyaG9zaXMsIEV4cGVyaW1lbnRh
bC8qZHJ1ZyB0aGVyYXB5L2V0aW9sb2d5L21ldGFib2xpc208L2tleXdvcmQ+PGtleXdvcmQ+TWFs
ZTwva2V5d29yZD48a2V5d29yZD5STkEsIE1lc3Nlbmdlci9hbmFseXNpczwva2V5d29yZD48a2V5
d29yZD5SYXRzPC9rZXl3b3JkPjxrZXl3b3JkPlJhdHMsIFNwcmFndWUtRGF3bGV5PC9rZXl3b3Jk
PjxrZXl3b3JkPlJlY2VwdG9yLCBBbmdpb3RlbnNpbiwgVHlwZSAxPC9rZXl3b3JkPjxrZXl3b3Jk
PlJlY2VwdG9ycywgQW5naW90ZW5zaW4vKmFudGFnb25pc3RzICZhbXA7IGluaGliaXRvcnMvZ2Vu
ZXRpY3M8L2tleXdvcmQ+PGtleXdvcmQ+UmVzZWFyY2ggU3VwcG9ydCwgTm9uLVUuUy4gR292JmFw
b3M7dDwva2V5d29yZD48a2V5d29yZD5SZXZlcnNlIFRyYW5zY3JpcHRhc2UgUG9seW1lcmFzZSBD
aGFpbiBSZWFjdGlvbjwva2V5d29yZD48a2V5d29yZD5UcmFuc2Zvcm1pbmcgR3Jvd3RoIEZhY3Rv
ciBiZXRhL2FuYWx5c2lzPC9rZXl3b3JkPjwva2V5d29yZHM+PGRhdGVzPjx5ZWFyPjIwMDE8L3ll
YXI+PHB1Yi1kYXRlcz48ZGF0ZT5TZXA8L2RhdGU+PC9wdWItZGF0ZXM+PC9kYXRlcz48YWNjZXNz
aW9uLW51bT4xMTU5MjU5OTwvYWNjZXNzaW9uLW51bT48dXJscz48cmVsYXRlZC11cmxzPjx1cmw+
aHR0cDovL3d3dy5uY2JpLm5sbS5uaWguZ292L2VudHJlei9xdWVyeS5mY2dpP2NtZD1SZXRyaWV2
ZSZhbXA7ZGI9UHViTWVkJmFtcDtkb3B0PUNpdGF0aW9uJmFtcDtsaXN0X3VpZHM9MTE1OTI1OTk8
L3VybD48L3JlbGF0ZWQtdXJscz48L3VybHM+PC9yZWNvcmQ+PC9DaXRlPjxDaXRlPjxBdXRob3I+
WW9zaGlqaTwvQXV0aG9yPjxZZWFyPjIwMDI8L1llYXI+PFJlY051bT4yNzM8L1JlY051bT48cmVj
b3JkPjxyZWMtbnVtYmVyPjI3MzwvcmVjLW51bWJlcj48Zm9yZWlnbi1rZXlzPjxrZXkgYXBwPSJF
TiIgZGItaWQ9InowdDBhcjV0dXd6emVvZXN3MGNwd3Jld2V2dGRzZnMwcHR4NSI+MjczPC9rZXk+
PC9mb3JlaWduLWtleXM+PHJlZi10eXBlIG5hbWU9IkpvdXJuYWwgQXJ0aWNsZSI+MTc8L3JlZi10
eXBlPjxjb250cmlidXRvcnM+PGF1dGhvcnM+PGF1dGhvcj5Zb3NoaWppLCBILjwvYXV0aG9yPjxh
dXRob3I+S3VyaXlhbWEsIFMuPC9hdXRob3I+PGF1dGhvcj5GdWt1aSwgSC48L2F1dGhvcj48L2F1
dGhvcnM+PC9jb250cmlidXRvcnM+PGF1dGgtYWRkcmVzcz5UaGlyZCBEZXBhcnRtZW50IG9mIElu
dGVybmFsIE1lZGljaW5lLCBOYXJhIE1lZGljYWwgVW5pdmVyc2l0eSwgTmFyYSwgSmFwYW4uPC9h
dXRoLWFkZHJlc3M+PHRpdGxlcz48dGl0bGU+QW5naW90ZW5zaW4tSS1jb252ZXJ0aW5nIGVuenlt
ZSBpbmhpYml0b3JzIG1heSBiZSBhbiBhbHRlcm5hdGl2ZSBhbnRpLWFuZ2lvZ2VuaWMgc3RyYXRl
Z3kgaW4gdGhlIHRyZWF0bWVudCBvZiBsaXZlciBmaWJyb3NpcyBhbmQgaGVwYXRvY2VsbHVsYXIg
Y2FyY2lub21hLiBQb3NzaWJsZSByb2xlIG9mIHZhc2N1bGFyIGVuZG90aGVsaWFsIGdyb3d0aCBm
YWN0b3I8L3RpdGxlPjxzZWNvbmRhcnktdGl0bGU+VHVtb3VyIEJpb2w8L3NlY29uZGFyeS10aXRs
ZT48L3RpdGxlcz48cGVyaW9kaWNhbD48ZnVsbC10aXRsZT5UdW1vdXIgQmlvbDwvZnVsbC10aXRs
ZT48L3BlcmlvZGljYWw+PHBhZ2VzPjM0OC01NjwvcGFnZXM+PHZvbHVtZT4yMzwvdm9sdW1lPjxu
dW1iZXI+NjwvbnVtYmVyPjxrZXl3b3Jkcz48a2V5d29yZD5Bbmdpb3RlbnNpbiBJSS9waHlzaW9s
b2d5PC9rZXl3b3JkPjxrZXl3b3JkPkFuZ2lvdGVuc2luLUNvbnZlcnRpbmcgRW56eW1lIEluaGli
aXRvcnMvcGhhcm1hY29sb2d5Lyp0aGVyYXBldXRpYyB1c2U8L2tleXdvcmQ+PGtleXdvcmQ+QW5p
bWFsczwva2V5d29yZD48a2V5d29yZD5BbnRpYm9kaWVzLCBNb25vY2xvbmFsL3BoYXJtYWNvbG9n
eS90aGVyYXBldXRpYyB1c2U8L2tleXdvcmQ+PGtleXdvcmQ+Q2FyY2lub21hLCBIZXBhdG9jZWxs
dWxhci8qZHJ1ZyB0aGVyYXB5L2V0aW9sb2d5L3ByZXZlbnRpb24gJmFtcDsgY29udHJvbDwva2V5
d29yZD48a2V5d29yZD5FbmRvdGhlbGlhbCBHcm93dGggRmFjdG9ycy9iaW9zeW50aGVzaXMvZ2Vu
ZXRpY3M8L2tleXdvcmQ+PGtleXdvcmQ+RW5kb3RoZWxpdW0sIFZhc2N1bGFyL2RydWcgZWZmZWN0
cy9tZXRhYm9saXNtPC9rZXl3b3JkPjxrZXl3b3JkPkdlbmUgRXhwcmVzc2lvbiBSZWd1bGF0aW9u
L2RydWcgZWZmZWN0czwva2V5d29yZD48a2V5d29yZD5IdW1hbnM8L2tleXdvcmQ+PGtleXdvcmQ+
SW50ZXJjZWxsdWxhciBTaWduYWxpbmcgUGVwdGlkZXMgYW5kIFByb3RlaW5zL2Jpb3N5bnRoZXNp
cy9nZW5ldGljczwva2V5d29yZD48a2V5d29yZD5MaXZlciBDaXJyaG9zaXMvY29tcGxpY2F0aW9u
cy8qZHJ1ZyB0aGVyYXB5L3BhdGhvbG9neTwva2V5d29yZD48a2V5d29yZD5MaXZlciBDaXJyaG9z
aXMsIEV4cGVyaW1lbnRhbC9kcnVnIHRoZXJhcHkvcGF0aG9sb2d5PC9rZXl3b3JkPjxrZXl3b3Jk
PkxpdmVyIE5lb3BsYXNtcy8qZHJ1ZyB0aGVyYXB5L2V0aW9sb2d5L3ByZXZlbnRpb24gJmFtcDsg
Y29udHJvbDwva2V5d29yZD48a2V5d29yZD5MaXZlciBOZW9wbGFzbXMsIEV4cGVyaW1lbnRhbC9i
bG9vZCBzdXBwbHkvZHJ1ZyB0aGVyYXB5L3ByZXZlbnRpb24gJmFtcDs8L2tleXdvcmQ+PGtleXdv
cmQ+Y29udHJvbDwva2V5d29yZD48a2V5d29yZD5MeW1waG9raW5lcy9iaW9zeW50aGVzaXMvZ2Vu
ZXRpY3M8L2tleXdvcmQ+PGtleXdvcmQ+TmVvcGxhc20gUHJvdGVpbnMvYmlvc3ludGhlc2lzL2dl
bmV0aWNzL2ltbXVub2xvZ3k8L2tleXdvcmQ+PGtleXdvcmQ+TmVvdmFzY3VsYXJpemF0aW9uLCBQ
YXRob2xvZ2ljLypkcnVnIHRoZXJhcHk8L2tleXdvcmQ+PGtleXdvcmQ+TmVvdmFzY3VsYXJpemF0
aW9uLCBQaHlzaW9sb2dpYy9waHlzaW9sb2d5PC9rZXl3b3JkPjxrZXl3b3JkPlBlcmluZG9wcmls
L3RoZXJhcGV1dGljIHVzZTwva2V5d29yZD48a2V5d29yZD5SZWNlcHRvcnMsIEFuZ2lvdGVuc2lu
L2FudGFnb25pc3RzICZhbXA7IGluaGliaXRvcnM8L2tleXdvcmQ+PGtleXdvcmQ+UmVuaW4tQW5n
aW90ZW5zaW4gU3lzdGVtL2RydWcgZWZmZWN0czwva2V5d29yZD48a2V5d29yZD5SZXNlYXJjaCBT
dXBwb3J0LCBOb24tVS5TLiBHb3YmYXBvczt0PC9rZXl3b3JkPjxrZXl3b3JkPlRpc3N1ZSBJbmhp
Yml0b3Igb2YgTWV0YWxsb3Byb3RlaW5hc2UtMS9iaW9zeW50aGVzaXMvZ2VuZXRpY3M8L2tleXdv
cmQ+PGtleXdvcmQ+VmFzY3VsYXIgRW5kb3RoZWxpYWwgR3Jvd3RoIEZhY3RvciBBPC9rZXl3b3Jk
PjxrZXl3b3JkPlZhc2N1bGFyIEVuZG90aGVsaWFsIEdyb3d0aCBGYWN0b3I8L2tleXdvcmQ+PGtl
eXdvcmQ+UmVjZXB0b3ItMS9iaW9zeW50aGVzaXMvZ2VuZXRpY3MvaW1tdW5vbG9neTwva2V5d29y
ZD48a2V5d29yZD5WYXNjdWxhciBFbmRvdGhlbGlhbCBHcm93dGggRmFjdG9yPC9rZXl3b3JkPjxr
ZXl3b3JkPlJlY2VwdG9yLTIvYmlvc3ludGhlc2lzL2dlbmV0aWNzL2ltbXVub2xvZ3k8L2tleXdv
cmQ+PGtleXdvcmQ+VmFzY3VsYXIgRW5kb3RoZWxpYWwgR3Jvd3RoIEZhY3RvcnM8L2tleXdvcmQ+
PC9rZXl3b3Jkcz48ZGF0ZXM+PHllYXI+MjAwMjwveWVhcj48cHViLWRhdGVzPjxkYXRlPk5vdi1E
ZWM8L2RhdGU+PC9wdWItZGF0ZXM+PC9kYXRlcz48YWNjZXNzaW9uLW51bT4xMjY3NzA5MjwvYWNj
ZXNzaW9uLW51bT48dXJscz48cmVsYXRlZC11cmxzPjx1cmw+aHR0cDovL3d3dy5uY2JpLm5sbS5u
aWguZ292L2VudHJlei9xdWVyeS5mY2dpP2NtZD1SZXRyaWV2ZSZhbXA7ZGI9UHViTWVkJmFtcDtk
b3B0PUNpdGF0aW9uJmFtcDtsaXN0X3VpZHM9MTI2NzcwOTI8L3VybD48L3JlbGF0ZWQtdXJscz48
L3VybHM+PC9yZWNvcmQ+PC9DaXRlPjxDaXRlPjxBdXRob3I+WW9zaGlqaTwvQXV0aG9yPjxZZWFy
PjIwMDY8L1llYXI+PFJlY051bT4yNzQ8L1JlY051bT48cmVjb3JkPjxyZWMtbnVtYmVyPjI3NDwv
cmVjLW51bWJlcj48Zm9yZWlnbi1rZXlzPjxrZXkgYXBwPSJFTiIgZGItaWQ9InowdDBhcjV0dXd6
emVvZXN3MGNwd3Jld2V2dGRzZnMwcHR4NSI+Mjc0PC9rZXk+PC9mb3JlaWduLWtleXM+PHJlZi10
eXBlIG5hbWU9IkpvdXJuYWwgQXJ0aWNsZSI+MTc8L3JlZi10eXBlPjxjb250cmlidXRvcnM+PGF1
dGhvcnM+PGF1dGhvcj5Zb3NoaWppLCBILjwvYXV0aG9yPjxhdXRob3I+S3VyaXlhbWEsIFMuPC9h
dXRob3I+PGF1dGhvcj5Ob2d1Y2hpLCBSLjwvYXV0aG9yPjxhdXRob3I+SWtlbmFrYSwgWS48L2F1
dGhvcj48YXV0aG9yPllvc2hpaSwgSi48L2F1dGhvcj48YXV0aG9yPllhbmFzZSwgSy48L2F1dGhv
cj48YXV0aG9yPk5hbWlzYWtpLCBULjwvYXV0aG9yPjxhdXRob3I+S2l0YWRlLCBNLjwvYXV0aG9y
PjxhdXRob3I+WWFtYXpha2ksIE0uPC9hdXRob3I+PGF1dGhvcj5Bc2FkYSwgSy48L2F1dGhvcj48
YXV0aG9yPkFrYWhhbmUsIFQuPC9hdXRob3I+PGF1dGhvcj5Uc3VqaW1vdG8sIFQuPC9hdXRob3I+
PGF1dGhvcj5VZW11cmEsIE0uPC9hdXRob3I+PGF1dGhvcj5GdWt1aSwgSC48L2F1dGhvcj48L2F1
dGhvcnM+PC9jb250cmlidXRvcnM+PGF1dGgtYWRkcmVzcz5UaGlyZCBEZXBhcnRtZW50IG9mIElu
dGVybmFsIE1lZGljaW5lLCBOYXJhIE1lZGljYWwgVW5pdmVyc2l0eSwgS2FzaGloYXJhLCBOYXJh
IDYzNC04NTIyLCBKYXBhbi4geW9zaGlqaWhAbmFyYW1lZC11LmFjLmpwPC9hdXRoLWFkZHJlc3M+
PHRpdGxlcz48dGl0bGU+QW1lbGlvcmF0aW9uIG9mIGxpdmVyIGZpYnJvZ2VuZXNpcyBieSBkdWFs
IGluaGliaXRpb24gb2YgUERHRiBhbmQgVEdGLWJldGEgd2l0aCBhIGNvbWJpbmF0aW9uIG9mIGlt
YXRpbmliIG1lc3lsYXRlIGFuZCBBQ0UgaW5oaWJpdG9yIGluIHJhdHM8L3RpdGxlPjxzZWNvbmRh
cnktdGl0bGU+SW50IEogTW9sIE1lZDwvc2Vjb25kYXJ5LXRpdGxlPjwvdGl0bGVzPjxwZXJpb2Rp
Y2FsPjxmdWxsLXRpdGxlPkludCBKIE1vbCBNZWQ8L2Z1bGwtdGl0bGU+PC9wZXJpb2RpY2FsPjxw
YWdlcz44OTktOTA0PC9wYWdlcz48dm9sdW1lPjE3PC92b2x1bWU+PG51bWJlcj41PC9udW1iZXI+
PGRhdGVzPjx5ZWFyPjIwMDY8L3llYXI+PHB1Yi1kYXRlcz48ZGF0ZT5NYXk8L2RhdGU+PC9wdWIt
ZGF0ZXM+PC9kYXRlcz48YWNjZXNzaW9uLW51bT4xNjU5NjI3ODwvYWNjZXNzaW9uLW51bT48dXJs
cz48cmVsYXRlZC11cmxzPjx1cmw+aHR0cDovL3d3dy5uY2JpLm5sbS5uaWguZ292L2VudHJlei9x
dWVyeS5mY2dpP2NtZD1SZXRyaWV2ZSZhbXA7ZGI9UHViTWVkJmFtcDtkb3B0PUNpdGF0aW9uJmFt
cDtsaXN0X3VpZHM9MTY1OTYyNzg8L3VybD48L3JlbGF0ZWQtdXJscz48L3VybHM+PC9yZWNvcmQ+
PC9DaXRlPjwvRW5kTm90ZT5=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r w:rsidR="0098049D">
        <w:rPr>
          <w:rFonts w:ascii="Book Antiqua" w:hAnsi="Book Antiqua"/>
          <w:noProof/>
          <w:vertAlign w:val="superscript"/>
        </w:rPr>
        <w:t>5,</w:t>
      </w:r>
      <w:hyperlink w:anchor="_ENREF_62" w:tooltip="Jonsson, 2001 #134" w:history="1">
        <w:r w:rsidR="00982044" w:rsidRPr="00890D60">
          <w:rPr>
            <w:rFonts w:ascii="Book Antiqua" w:hAnsi="Book Antiqua"/>
            <w:noProof/>
            <w:vertAlign w:val="superscript"/>
          </w:rPr>
          <w:t>62</w:t>
        </w:r>
      </w:hyperlink>
      <w:r w:rsidR="001944FB" w:rsidRPr="00890D60">
        <w:rPr>
          <w:rFonts w:ascii="Book Antiqua" w:hAnsi="Book Antiqua"/>
          <w:vertAlign w:val="superscript"/>
        </w:rPr>
        <w:t>-</w:t>
      </w:r>
      <w:hyperlink w:anchor="_ENREF_64" w:tooltip="Yoshiji, 2006 #274" w:history="1">
        <w:r w:rsidR="00982044" w:rsidRPr="00890D60">
          <w:rPr>
            <w:rFonts w:ascii="Book Antiqua" w:hAnsi="Book Antiqua"/>
            <w:noProof/>
            <w:vertAlign w:val="superscript"/>
          </w:rPr>
          <w:t>64</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774ACB" w:rsidRPr="00890D60">
        <w:rPr>
          <w:rFonts w:ascii="Book Antiqua" w:hAnsi="Book Antiqua"/>
        </w:rPr>
        <w:t>.</w:t>
      </w:r>
      <w:r w:rsidRPr="00890D60">
        <w:rPr>
          <w:rFonts w:ascii="Book Antiqua" w:hAnsi="Book Antiqua"/>
        </w:rPr>
        <w:t xml:space="preserve"> </w:t>
      </w:r>
      <w:r w:rsidRPr="00890D60">
        <w:rPr>
          <w:rFonts w:ascii="Book Antiqua" w:hAnsi="Book Antiqua"/>
          <w:lang w:val="en-AU" w:eastAsia="en-AU"/>
        </w:rPr>
        <w:t xml:space="preserve">The </w:t>
      </w:r>
      <w:r w:rsidRPr="00890D60">
        <w:rPr>
          <w:rFonts w:ascii="Book Antiqua" w:hAnsi="Book Antiqua"/>
          <w:lang w:val="en-AU" w:eastAsia="en-AU"/>
        </w:rPr>
        <w:lastRenderedPageBreak/>
        <w:t xml:space="preserve">alternative </w:t>
      </w:r>
      <w:r w:rsidR="003E0D4F" w:rsidRPr="00890D60">
        <w:rPr>
          <w:rFonts w:ascii="Book Antiqua" w:hAnsi="Book Antiqua"/>
          <w:lang w:val="en-AU" w:eastAsia="en-AU"/>
        </w:rPr>
        <w:t>axis</w:t>
      </w:r>
      <w:r w:rsidRPr="00890D60">
        <w:rPr>
          <w:rFonts w:ascii="Book Antiqua" w:hAnsi="Book Antiqua"/>
          <w:lang w:val="en-AU" w:eastAsia="en-AU"/>
        </w:rPr>
        <w:t xml:space="preserve"> of the RAS is also expressed in the liver and upregulated in liver disease leading to the generation of </w:t>
      </w:r>
      <w:r w:rsidR="00065039" w:rsidRPr="00890D60">
        <w:rPr>
          <w:rFonts w:ascii="Book Antiqua" w:hAnsi="Book Antiqua"/>
        </w:rPr>
        <w:t>angiotensin</w:t>
      </w:r>
      <w:r w:rsidRPr="00890D60">
        <w:rPr>
          <w:rFonts w:ascii="Book Antiqua" w:hAnsi="Book Antiqua"/>
          <w:lang w:val="en-AU" w:eastAsia="en-AU"/>
        </w:rPr>
        <w:t>-(1-7)</w:t>
      </w:r>
      <w:r w:rsidR="00417E54" w:rsidRPr="00890D60">
        <w:rPr>
          <w:rFonts w:ascii="Book Antiqua" w:hAnsi="Book Antiqua"/>
          <w:lang w:val="en-AU" w:eastAsia="en-AU"/>
        </w:rPr>
        <w:fldChar w:fldCharType="begin">
          <w:fldData xml:space="preserve">PEVuZE5vdGU+PENpdGU+PEF1dGhvcj5IZXJhdGg8L0F1dGhvcj48WWVhcj4yMDA3PC9ZZWFyPjxS
ZWNOdW0+MTEzPC9SZWNOdW0+PERpc3BsYXlUZXh0PjxzdHlsZSBmYWNlPSJzdXBlcnNjcmlwdCI+
WzExLCA2NSwgNjFdPC9zdHlsZT48L0Rpc3BsYXlUZXh0PjxyZWNvcmQ+PHJlYy1udW1iZXI+MTEz
PC9yZWMtbnVtYmVyPjxmb3JlaWduLWtleXM+PGtleSBhcHA9IkVOIiBkYi1pZD0iejB0MGFyNXR1
d3p6ZW9lc3cwY3B3cmV3ZXZ0ZHNmczBwdHg1Ij4xMTM8L2tleT48L2ZvcmVpZ24ta2V5cz48cmVm
LXR5cGUgbmFtZT0iSm91cm5hbCBBcnRpY2xlIj4xNzwvcmVmLXR5cGU+PGNvbnRyaWJ1dG9ycz48
YXV0aG9ycz48YXV0aG9yPkhlcmF0aCwgQy4gQi48L2F1dGhvcj48YXV0aG9yPldhcm5lciwgRi4g
Si48L2F1dGhvcj48YXV0aG9yPkx1YmVsLCBKLiBTLjwvYXV0aG9yPjxhdXRob3I+RGVhbiwgUi4g
Ry48L2F1dGhvcj48YXV0aG9yPkppYSwgWi48L2F1dGhvcj48YXV0aG9yPkxldywgUi4gQS48L2F1
dGhvcj48YXV0aG9yPlNtaXRoLCBBLiBJLjwvYXV0aG9yPjxhdXRob3I+QnVycmVsbCwgTC4gTS48
L2F1dGhvcj48YXV0aG9yPkFuZ3VzLCBQLiBXLjwvYXV0aG9yPjwvYXV0aG9ycz48L2NvbnRyaWJ1
dG9ycz48YXV0aC1hZGRyZXNzPkRlcGFydG1lbnQgb2YgTWVkaWNpbmUsIFRoZSBVbml2ZXJzaXR5
IG9mIE1lbGJvdXJuZSwgQXVzdGluIEhlYWx0aCwgSGVpZGVsYmVyZywgVmljLiwgQXVzdHJhbGlh
LjwvYXV0aC1hZGRyZXNzPjx0aXRsZXM+PHRpdGxlPlVwcmVndWxhdGlvbiBvZiBoZXBhdGljIGFu
Z2lvdGVuc2luLWNvbnZlcnRpbmcgZW56eW1lIDIgKEFDRTIpIGFuZCBhbmdpb3RlbnNpbi0oMS03
KSBsZXZlbHMgaW4gZXhwZXJpbWVudGFsIGJpbGlhcnkgZmlicm9zaXM8L3RpdGxlPjxzZWNvbmRh
cnktdGl0bGU+SiBIZXBhdG9sPC9zZWNvbmRhcnktdGl0bGU+PC90aXRsZXM+PHBlcmlvZGljYWw+
PGZ1bGwtdGl0bGU+SiBIZXBhdG9sPC9mdWxsLXRpdGxlPjwvcGVyaW9kaWNhbD48cGFnZXM+Mzg3
LTk1PC9wYWdlcz48dm9sdW1lPjQ3PC92b2x1bWU+PG51bWJlcj4zPC9udW1iZXI+PGtleXdvcmRz
PjxrZXl3b3JkPkFuZ2lvdGVuc2luIEkvZ2VuZXRpY3MvKm1ldGFib2xpc20vcGhhcm1hY29sb2d5
PC9rZXl3b3JkPjxrZXl3b3JkPkFuZ2lvdGVuc2lucy9tZXRhYm9saXNtPC9rZXl3b3JkPjxrZXl3
b3JkPkFuaW1hbHM8L2tleXdvcmQ+PGtleXdvcmQ+QmlsZSBEdWN0czwva2V5d29yZD48a2V5d29y
ZD5HZW5lIEV4cHJlc3Npb248L2tleXdvcmQ+PGtleXdvcmQ+TGlnYXRpb248L2tleXdvcmQ+PGtl
eXdvcmQ+TGl2ZXIvYmxvb2Qgc3VwcGx5L21ldGFib2xpc208L2tleXdvcmQ+PGtleXdvcmQ+TGl2
ZXIgQ2lycmhvc2lzLCBCaWxpYXJ5LyptZXRhYm9saXNtPC9rZXl3b3JkPjxrZXl3b3JkPkxpdmVy
IENpcnJob3NpcywgRXhwZXJpbWVudGFsPC9rZXl3b3JkPjxrZXl3b3JkPk1hbGU8L2tleXdvcmQ+
PGtleXdvcmQ+UGVwdGlkZSBGcmFnbWVudHMvZ2VuZXRpY3MvKm1ldGFib2xpc20vcGhhcm1hY29s
b2d5PC9rZXl3b3JkPjxrZXl3b3JkPlBlcHRpZHlsLURpcGVwdGlkYXNlIEEvYmxvb2QvZ2VuZXRp
Y3MvKm1ldGFib2xpc208L2tleXdvcmQ+PGtleXdvcmQ+UG9ydGFsIFZlaW4vZHJ1ZyBlZmZlY3Rz
PC9rZXl3b3JkPjxrZXl3b3JkPlByb3RvLU9uY29nZW5lIFByb3RlaW5zL21ldGFib2xpc208L2tl
eXdvcmQ+PGtleXdvcmQ+UmF0czwva2V5d29yZD48a2V5d29yZD5SYXRzLCBTcHJhZ3VlLURhd2xl
eTwva2V5d29yZD48a2V5d29yZD5SZWNlcHRvciwgQW5naW90ZW5zaW4sIFR5cGUgMS9tZXRhYm9s
aXNtPC9rZXl3b3JkPjxrZXl3b3JkPlJlY2VwdG9ycywgRy1Qcm90ZWluLUNvdXBsZWQvbWV0YWJv
bGlzbTwva2V5d29yZD48a2V5d29yZD5VcC1SZWd1bGF0aW9uPC9rZXl3b3JkPjxrZXl3b3JkPlZh
c29jb25zdHJpY3Rpb248L2tleXdvcmQ+PC9rZXl3b3Jkcz48ZGF0ZXM+PHllYXI+MjAwNzwveWVh
cj48cHViLWRhdGVzPjxkYXRlPlNlcDwvZGF0ZT48L3B1Yi1kYXRlcz48L2RhdGVzPjxhY2Nlc3Np
b24tbnVtPjE3NTMyMDg3PC9hY2Nlc3Npb24tbnVtPjx1cmxzPjxyZWxhdGVkLXVybHM+PHVybD5o
dHRwOi8vd3d3Lm5jYmkubmxtLm5paC5nb3YvZW50cmV6L3F1ZXJ5LmZjZ2k/Y21kPVJldHJpZXZl
JmFtcDtkYj1QdWJNZWQmYW1wO2RvcHQ9Q2l0YXRpb24mYW1wO2xpc3RfdWlkcz0xNzUzMjA4Nzwv
dXJsPjwvcmVsYXRlZC11cmxzPjwvdXJscz48L3JlY29yZD48L0NpdGU+PENpdGU+PEF1dGhvcj5M
dWJlbDwvQXV0aG9yPjxZZWFyPjIwMDk8L1llYXI+PFJlY051bT4xNTQ8L1JlY051bT48cmVjb3Jk
PjxyZWMtbnVtYmVyPjE1NDwvcmVjLW51bWJlcj48Zm9yZWlnbi1rZXlzPjxrZXkgYXBwPSJFTiIg
ZGItaWQ9InowdDBhcjV0dXd6emVvZXN3MGNwd3Jld2V2dGRzZnMwcHR4NSI+MTU0PC9rZXk+PC9m
b3JlaWduLWtleXM+PHJlZi10eXBlIG5hbWU9IkpvdXJuYWwgQXJ0aWNsZSI+MTc8L3JlZi10eXBl
Pjxjb250cmlidXRvcnM+PGF1dGhvcnM+PGF1dGhvcj5MdWJlbCwgSi4gUy48L2F1dGhvcj48YXV0
aG9yPkhlcmF0aCwgQy4gQi48L2F1dGhvcj48YXV0aG9yPlRjaG9uZ3VlLCBKLjwvYXV0aG9yPjxh
dXRob3I+R3JhY2UsIEouPC9hdXRob3I+PGF1dGhvcj5KaWEsIFouPC9hdXRob3I+PGF1dGhvcj5T
cGVuY2VyLCBLLjwvYXV0aG9yPjxhdXRob3I+Q2FzbGV5LCBELjwvYXV0aG9yPjxhdXRob3I+Q3Jv
d2xleSwgUC48L2F1dGhvcj48YXV0aG9yPlNpZXZlcnQsIFcuPC9hdXRob3I+PGF1dGhvcj5CdXJy
ZWxsLCBMLiBNLjwvYXV0aG9yPjxhdXRob3I+QW5ndXMsIFAuIFcuPC9hdXRob3I+PC9hdXRob3Jz
PjwvY29udHJpYnV0b3JzPjxhdXRoLWFkZHJlc3M+RGVwYXJ0bWVudCBvZiBNZWRpY2luZSwgVGhl
IFVuaXZlcnNpdHkgb2YgTWVsYm91cm5lLCBBdXN0aW4gSGVhbHRoIGFuZCBOb3J0aGVybiBIZWFs
dGgsIFZJQywgQXVzdHJhbGlhLiBqb2hubHViZWxAbWUuY29tPC9hdXRoLWFkZHJlc3M+PHRpdGxl
cz48dGl0bGU+QW5naW90ZW5zaW4tKDEtNyksIGFuIGFsdGVybmF0aXZlIG1ldGFib2xpdGUgb2Yg
dGhlIHJlbmluLWFuZ2lvdGVuc2luIHN5c3RlbSwgaXMgdXAtcmVndWxhdGVkIGluIGh1bWFuIGxp
dmVyIGRpc2Vhc2UgYW5kIGhhcyBhbnRpZmlicm90aWMgYWN0aXZpdHkgaW4gdGhlIGJpbGUtZHVj
dC1saWdhdGVkIHJhdDwvdGl0bGU+PHNlY29uZGFyeS10aXRsZT5DbGluIFNjaSAoTG9uZCk8L3Nl
Y29uZGFyeS10aXRsZT48L3RpdGxlcz48cGVyaW9kaWNhbD48ZnVsbC10aXRsZT5DbGluIFNjaSAo
TG9uZCk8L2Z1bGwtdGl0bGU+PC9wZXJpb2RpY2FsPjxwYWdlcz4zNzUtODY8L3BhZ2VzPjx2b2x1
bWU+MTE3PC92b2x1bWU+PG51bWJlcj4xMTwvbnVtYmVyPjxrZXl3b3Jkcz48a2V5d29yZD5BY3Rp
bnMvbWV0YWJvbGlzbTwva2V5d29yZD48a2V5d29yZD5BZHVsdDwva2V5d29yZD48a2V5d29yZD5B
bmdpb3RlbnNpbiBJLypibG9vZC9nZW5ldGljcy90aGVyYXBldXRpYyB1c2U8L2tleXdvcmQ+PGtl
eXdvcmQ+QW5naW90ZW5zaW4gSUkvYmxvb2Q8L2tleXdvcmQ+PGtleXdvcmQ+QW5pbWFsczwva2V5
d29yZD48a2V5d29yZD5CaWxlIER1Y3RzL3BhdGhvbG9neTwva2V5d29yZD48a2V5d29yZD5DZWxs
cywgQ3VsdHVyZWQ8L2tleXdvcmQ+PGtleXdvcmQ+RHJ1ZyBFdmFsdWF0aW9uLCBQcmVjbGluaWNh
bDwva2V5d29yZD48a2V5d29yZD5GZW1hbGU8L2tleXdvcmQ+PGtleXdvcmQ+SGVwYXRpdGlzIEMs
IENocm9uaWMvKmJsb29kL2NvbXBsaWNhdGlvbnM8L2tleXdvcmQ+PGtleXdvcmQ+SHVtYW5zPC9r
ZXl3b3JkPjxrZXl3b3JkPkh5ZHJveHlwcm9saW5lL21ldGFib2xpc208L2tleXdvcmQ+PGtleXdv
cmQ+TGl2ZXIvbWV0YWJvbGlzbTwva2V5d29yZD48a2V5d29yZD5MaXZlciBDaXJyaG9zaXMvKmJs
b29kL3Zpcm9sb2d5PC9rZXl3b3JkPjxrZXl3b3JkPkxpdmVyIENpcnJob3NpcywgRXhwZXJpbWVu
dGFsL2RydWcgdGhlcmFweS9ldGlvbG9neS9wYXRob2xvZ3k8L2tleXdvcmQ+PGtleXdvcmQ+TWFs
ZTwva2V5d29yZD48a2V5d29yZD5NaWRkbGUgQWdlZDwva2V5d29yZD48a2V5d29yZD5QZXB0aWRl
IEZyYWdtZW50cy8qYmxvb2QvZ2VuZXRpY3MvdGhlcmFwZXV0aWMgdXNlPC9rZXl3b3JkPjxrZXl3
b3JkPlByb3RvLU9uY29nZW5lIFByb3RlaW5zL21ldGFib2xpc208L2tleXdvcmQ+PGtleXdvcmQ+
Uk5BLCBNZXNzZW5nZXIvZ2VuZXRpY3M8L2tleXdvcmQ+PGtleXdvcmQ+UmF0czwva2V5d29yZD48
a2V5d29yZD5SYXRzLCBTcHJhZ3VlLURhd2xleTwva2V5d29yZD48a2V5d29yZD5SZWNlcHRvcnMs
IEctUHJvdGVpbi1Db3VwbGVkL21ldGFib2xpc208L2tleXdvcmQ+PGtleXdvcmQ+UmVuaW4vYmxv
b2Q8L2tleXdvcmQ+PGtleXdvcmQ+UmVuaW4tQW5naW90ZW5zaW4gU3lzdGVtLypwaHlzaW9sb2d5
PC9rZXl3b3JkPjxrZXl3b3JkPipVcC1SZWd1bGF0aW9uPC9rZXl3b3JkPjwva2V5d29yZHM+PGRh
dGVzPjx5ZWFyPjIwMDk8L3llYXI+PHB1Yi1kYXRlcz48ZGF0ZT5EZWM8L2RhdGU+PC9wdWItZGF0
ZXM+PC9kYXRlcz48YWNjZXNzaW9uLW51bT4xOTM3MTIzMjwvYWNjZXNzaW9uLW51bT48dXJscz48
cmVsYXRlZC11cmxzPjx1cmw+aHR0cDovL3d3dy5uY2JpLm5sbS5uaWguZ292L2VudHJlei9xdWVy
eS5mY2dpP2NtZD1SZXRyaWV2ZSZhbXA7ZGI9UHViTWVkJmFtcDtkb3B0PUNpdGF0aW9uJmFtcDts
aXN0X3VpZHM9MTkzNzEyMzI8L3VybD48L3JlbGF0ZWQtdXJscz48L3VybHM+PC9yZWNvcmQ+PC9D
aXRlPjxDaXRlPjxBdXRob3I+UGFpemlzPC9BdXRob3I+PFllYXI+MjAwNTwvWWVhcj48UmVjTnVt
PjQxNDwvUmVjTnVtPjxyZWNvcmQ+PHJlYy1udW1iZXI+NDE0PC9yZWMtbnVtYmVyPjxmb3JlaWdu
LWtleXM+PGtleSBhcHA9IkVOIiBkYi1pZD0iejB0MGFyNXR1d3p6ZW9lc3cwY3B3cmV3ZXZ0ZHNm
czBwdHg1Ij40MTQ8L2tleT48L2ZvcmVpZ24ta2V5cz48cmVmLXR5cGUgbmFtZT0iSm91cm5hbCBB
cnRpY2xlIj4xNzwvcmVmLXR5cGU+PGNvbnRyaWJ1dG9ycz48YXV0aG9ycz48YXV0aG9yPlBhaXpp
cywgRy48L2F1dGhvcj48YXV0aG9yPlRpa2VsbGlzLCBDLjwvYXV0aG9yPjxhdXRob3I+Q29vcGVy
LCBNLiBFLjwvYXV0aG9yPjxhdXRob3I+U2NoZW1icmksIEouIE0uPC9hdXRob3I+PGF1dGhvcj5M
ZXcsIFIuIEEuPC9hdXRob3I+PGF1dGhvcj5TbWl0aCwgQS4gSS48L2F1dGhvcj48YXV0aG9yPlNo
YXcsIFQuPC9hdXRob3I+PGF1dGhvcj5XYXJuZXIsIEYuIEouPC9hdXRob3I+PGF1dGhvcj5adWls
bGksIEEuPC9hdXRob3I+PGF1dGhvcj5CdXJyZWxsLCBMLiBNLjwvYXV0aG9yPjxhdXRob3I+QW5n
dXMsIFAuIFcuPC9hdXRob3I+PC9hdXRob3JzPjwvY29udHJpYnV0b3JzPjxhdXRoLWFkZHJlc3M+
VW5pdmVyc2l0eSBvZiBNZWxib3VybmUsIERlcGFydG1lbnQgb2YgTWVkaWNpbmUsIEF1c3RpbiBI
ZWFsdGgsIEhlaWRlbGJlcmcsIFZpY3RvcmlhLCBBdXN0cmFsaWEuPC9hdXRoLWFkZHJlc3M+PHRp
dGxlcz48dGl0bGU+Q2hyb25pYyBsaXZlciBpbmp1cnkgaW4gcmF0cyBhbmQgaHVtYW5zIHVwcmVn
dWxhdGVzIHRoZSBub3ZlbCBlbnp5bWUgYW5naW90ZW5zaW4gY29udmVydGluZyBlbnp5bWUgMjwv
dGl0bGU+PHNlY29uZGFyeS10aXRsZT5HdXQ8L3NlY29uZGFyeS10aXRsZT48YWx0LXRpdGxlPkd1
dDwvYWx0LXRpdGxlPjwvdGl0bGVzPjxwZXJpb2RpY2FsPjxmdWxsLXRpdGxlPkd1dDwvZnVsbC10
aXRsZT48L3BlcmlvZGljYWw+PGFsdC1wZXJpb2RpY2FsPjxmdWxsLXRpdGxlPkd1dDwvZnVsbC10
aXRsZT48L2FsdC1wZXJpb2RpY2FsPjxwYWdlcz4xNzkwLTY8L3BhZ2VzPjx2b2x1bWU+NTQ8L3Zv
bHVtZT48bnVtYmVyPjEyPC9udW1iZXI+PGtleXdvcmRzPjxrZXl3b3JkPkFuZ2lvdGVuc2luIEkv
cGhhcm1hY29sb2d5PC9rZXl3b3JkPjxrZXl3b3JkPkFuaW1hbHM8L2tleXdvcmQ+PGtleXdvcmQ+
QW9ydGEsIFRob3JhY2ljL2RydWcgZWZmZWN0cy9waHlzaW9sb2d5PC9rZXl3b3JkPjxrZXl3b3Jk
PkNhcmJveHlwZXB0aWRhc2VzLyptZXRhYm9saXNtPC9rZXl3b3JkPjxrZXl3b3JkPkNlbGwgSHlw
b3hpYTwva2V5d29yZD48a2V5d29yZD5DZWxscywgQ3VsdHVyZWQ8L2tleXdvcmQ+PGtleXdvcmQ+
Q2hyb25pYyBEaXNlYXNlPC9rZXl3b3JkPjxrZXl3b3JkPkRpc2Vhc2UgTW9kZWxzLCBBbmltYWw8
L2tleXdvcmQ+PGtleXdvcmQ+RmVtYWxlPC9rZXl3b3JkPjxrZXl3b3JkPkhlcGF0aXRpcyBDLCBD
aHJvbmljL2NvbXBsaWNhdGlvbnMvZW56eW1vbG9neTwva2V5d29yZD48a2V5d29yZD5IZXBhdG9j
eXRlcy9lbnp5bW9sb2d5PC9rZXl3b3JkPjxrZXl3b3JkPkh1bWFuczwva2V5d29yZD48a2V5d29y
ZD5JbW11bm9lbnp5bWUgVGVjaG5pcXVlczwva2V5d29yZD48a2V5d29yZD5MaXZlci9lbnp5bW9s
b2d5PC9rZXl3b3JkPjxrZXl3b3JkPkxpdmVyIENpcnJob3Npcy8qZW56eW1vbG9neS92aXJvbG9n
eTwva2V5d29yZD48a2V5d29yZD5NYWxlPC9rZXl3b3JkPjxrZXl3b3JkPk5pdHJvaW1pZGF6b2xl
cy9tZXRhYm9saXNtPC9rZXl3b3JkPjxrZXl3b3JkPlBlcHRpZGUgRnJhZ21lbnRzL3BoYXJtYWNv
bG9neTwva2V5d29yZD48a2V5d29yZD5QZXB0aWR5bC1EaXBlcHRpZGFzZSBBPC9rZXl3b3JkPjxr
ZXl3b3JkPlJhdHM8L2tleXdvcmQ+PGtleXdvcmQ+UmF0cywgU3ByYWd1ZS1EYXdsZXk8L2tleXdv
cmQ+PGtleXdvcmQ+UmV2ZXJzZSBUcmFuc2NyaXB0YXNlIFBvbHltZXJhc2UgQ2hhaW4gUmVhY3Rp
b24vbWV0aG9kczwva2V5d29yZD48a2V5d29yZD4qVXAtUmVndWxhdGlvbjwva2V5d29yZD48a2V5
d29yZD5WYXNvZGlsYXRpb24vZHJ1ZyBlZmZlY3RzPC9rZXl3b3JkPjwva2V5d29yZHM+PGRhdGVz
Pjx5ZWFyPjIwMDU8L3llYXI+PHB1Yi1kYXRlcz48ZGF0ZT5EZWM8L2RhdGU+PC9wdWItZGF0ZXM+
PC9kYXRlcz48aXNibj4wMDE3LTU3NDkgKFByaW50KTwvaXNibj48YWNjZXNzaW9uLW51bT4xNjE2
NjI3NDwvYWNjZXNzaW9uLW51bT48dXJscz48cmVsYXRlZC11cmxzPjx1cmw+aHR0cDovL3d3dy5u
Y2JpLm5sbS5uaWguZ292L2VudHJlei9xdWVyeS5mY2dpP2NtZD1SZXRyaWV2ZSZhbXA7ZGI9UHVi
TWVkJmFtcDtkb3B0PUNpdGF0aW9uJmFtcDtsaXN0X3VpZHM9MTYxNjYyNzQgPC91cmw+PC9yZWxh
dGVkLXVybHM+PC91cmxzPjxsYW5ndWFnZT5lbmc8L2xhbmd1YWdlPjwvcmVjb3JkPjwvQ2l0ZT48
L0VuZE5vdGU+
</w:fldData>
        </w:fldChar>
      </w:r>
      <w:r w:rsidR="00BE5369" w:rsidRPr="00890D60">
        <w:rPr>
          <w:rFonts w:ascii="Book Antiqua" w:hAnsi="Book Antiqua"/>
          <w:lang w:val="en-AU" w:eastAsia="en-AU"/>
        </w:rPr>
        <w:instrText xml:space="preserve"> ADDIN EN.CITE </w:instrText>
      </w:r>
      <w:r w:rsidR="00417E54" w:rsidRPr="00890D60">
        <w:rPr>
          <w:rFonts w:ascii="Book Antiqua" w:hAnsi="Book Antiqua"/>
          <w:lang w:val="en-AU" w:eastAsia="en-AU"/>
        </w:rPr>
        <w:fldChar w:fldCharType="begin">
          <w:fldData xml:space="preserve">PEVuZE5vdGU+PENpdGU+PEF1dGhvcj5IZXJhdGg8L0F1dGhvcj48WWVhcj4yMDA3PC9ZZWFyPjxS
ZWNOdW0+MTEzPC9SZWNOdW0+PERpc3BsYXlUZXh0PjxzdHlsZSBmYWNlPSJzdXBlcnNjcmlwdCI+
WzExLCA2NSwgNjFdPC9zdHlsZT48L0Rpc3BsYXlUZXh0PjxyZWNvcmQ+PHJlYy1udW1iZXI+MTEz
PC9yZWMtbnVtYmVyPjxmb3JlaWduLWtleXM+PGtleSBhcHA9IkVOIiBkYi1pZD0iejB0MGFyNXR1
d3p6ZW9lc3cwY3B3cmV3ZXZ0ZHNmczBwdHg1Ij4xMTM8L2tleT48L2ZvcmVpZ24ta2V5cz48cmVm
LXR5cGUgbmFtZT0iSm91cm5hbCBBcnRpY2xlIj4xNzwvcmVmLXR5cGU+PGNvbnRyaWJ1dG9ycz48
YXV0aG9ycz48YXV0aG9yPkhlcmF0aCwgQy4gQi48L2F1dGhvcj48YXV0aG9yPldhcm5lciwgRi4g
Si48L2F1dGhvcj48YXV0aG9yPkx1YmVsLCBKLiBTLjwvYXV0aG9yPjxhdXRob3I+RGVhbiwgUi4g
Ry48L2F1dGhvcj48YXV0aG9yPkppYSwgWi48L2F1dGhvcj48YXV0aG9yPkxldywgUi4gQS48L2F1
dGhvcj48YXV0aG9yPlNtaXRoLCBBLiBJLjwvYXV0aG9yPjxhdXRob3I+QnVycmVsbCwgTC4gTS48
L2F1dGhvcj48YXV0aG9yPkFuZ3VzLCBQLiBXLjwvYXV0aG9yPjwvYXV0aG9ycz48L2NvbnRyaWJ1
dG9ycz48YXV0aC1hZGRyZXNzPkRlcGFydG1lbnQgb2YgTWVkaWNpbmUsIFRoZSBVbml2ZXJzaXR5
IG9mIE1lbGJvdXJuZSwgQXVzdGluIEhlYWx0aCwgSGVpZGVsYmVyZywgVmljLiwgQXVzdHJhbGlh
LjwvYXV0aC1hZGRyZXNzPjx0aXRsZXM+PHRpdGxlPlVwcmVndWxhdGlvbiBvZiBoZXBhdGljIGFu
Z2lvdGVuc2luLWNvbnZlcnRpbmcgZW56eW1lIDIgKEFDRTIpIGFuZCBhbmdpb3RlbnNpbi0oMS03
KSBsZXZlbHMgaW4gZXhwZXJpbWVudGFsIGJpbGlhcnkgZmlicm9zaXM8L3RpdGxlPjxzZWNvbmRh
cnktdGl0bGU+SiBIZXBhdG9sPC9zZWNvbmRhcnktdGl0bGU+PC90aXRsZXM+PHBlcmlvZGljYWw+
PGZ1bGwtdGl0bGU+SiBIZXBhdG9sPC9mdWxsLXRpdGxlPjwvcGVyaW9kaWNhbD48cGFnZXM+Mzg3
LTk1PC9wYWdlcz48dm9sdW1lPjQ3PC92b2x1bWU+PG51bWJlcj4zPC9udW1iZXI+PGtleXdvcmRz
PjxrZXl3b3JkPkFuZ2lvdGVuc2luIEkvZ2VuZXRpY3MvKm1ldGFib2xpc20vcGhhcm1hY29sb2d5
PC9rZXl3b3JkPjxrZXl3b3JkPkFuZ2lvdGVuc2lucy9tZXRhYm9saXNtPC9rZXl3b3JkPjxrZXl3
b3JkPkFuaW1hbHM8L2tleXdvcmQ+PGtleXdvcmQ+QmlsZSBEdWN0czwva2V5d29yZD48a2V5d29y
ZD5HZW5lIEV4cHJlc3Npb248L2tleXdvcmQ+PGtleXdvcmQ+TGlnYXRpb248L2tleXdvcmQ+PGtl
eXdvcmQ+TGl2ZXIvYmxvb2Qgc3VwcGx5L21ldGFib2xpc208L2tleXdvcmQ+PGtleXdvcmQ+TGl2
ZXIgQ2lycmhvc2lzLCBCaWxpYXJ5LyptZXRhYm9saXNtPC9rZXl3b3JkPjxrZXl3b3JkPkxpdmVy
IENpcnJob3NpcywgRXhwZXJpbWVudGFsPC9rZXl3b3JkPjxrZXl3b3JkPk1hbGU8L2tleXdvcmQ+
PGtleXdvcmQ+UGVwdGlkZSBGcmFnbWVudHMvZ2VuZXRpY3MvKm1ldGFib2xpc20vcGhhcm1hY29s
b2d5PC9rZXl3b3JkPjxrZXl3b3JkPlBlcHRpZHlsLURpcGVwdGlkYXNlIEEvYmxvb2QvZ2VuZXRp
Y3MvKm1ldGFib2xpc208L2tleXdvcmQ+PGtleXdvcmQ+UG9ydGFsIFZlaW4vZHJ1ZyBlZmZlY3Rz
PC9rZXl3b3JkPjxrZXl3b3JkPlByb3RvLU9uY29nZW5lIFByb3RlaW5zL21ldGFib2xpc208L2tl
eXdvcmQ+PGtleXdvcmQ+UmF0czwva2V5d29yZD48a2V5d29yZD5SYXRzLCBTcHJhZ3VlLURhd2xl
eTwva2V5d29yZD48a2V5d29yZD5SZWNlcHRvciwgQW5naW90ZW5zaW4sIFR5cGUgMS9tZXRhYm9s
aXNtPC9rZXl3b3JkPjxrZXl3b3JkPlJlY2VwdG9ycywgRy1Qcm90ZWluLUNvdXBsZWQvbWV0YWJv
bGlzbTwva2V5d29yZD48a2V5d29yZD5VcC1SZWd1bGF0aW9uPC9rZXl3b3JkPjxrZXl3b3JkPlZh
c29jb25zdHJpY3Rpb248L2tleXdvcmQ+PC9rZXl3b3Jkcz48ZGF0ZXM+PHllYXI+MjAwNzwveWVh
cj48cHViLWRhdGVzPjxkYXRlPlNlcDwvZGF0ZT48L3B1Yi1kYXRlcz48L2RhdGVzPjxhY2Nlc3Np
b24tbnVtPjE3NTMyMDg3PC9hY2Nlc3Npb24tbnVtPjx1cmxzPjxyZWxhdGVkLXVybHM+PHVybD5o
dHRwOi8vd3d3Lm5jYmkubmxtLm5paC5nb3YvZW50cmV6L3F1ZXJ5LmZjZ2k/Y21kPVJldHJpZXZl
JmFtcDtkYj1QdWJNZWQmYW1wO2RvcHQ9Q2l0YXRpb24mYW1wO2xpc3RfdWlkcz0xNzUzMjA4Nzwv
dXJsPjwvcmVsYXRlZC11cmxzPjwvdXJscz48L3JlY29yZD48L0NpdGU+PENpdGU+PEF1dGhvcj5M
dWJlbDwvQXV0aG9yPjxZZWFyPjIwMDk8L1llYXI+PFJlY051bT4xNTQ8L1JlY051bT48cmVjb3Jk
PjxyZWMtbnVtYmVyPjE1NDwvcmVjLW51bWJlcj48Zm9yZWlnbi1rZXlzPjxrZXkgYXBwPSJFTiIg
ZGItaWQ9InowdDBhcjV0dXd6emVvZXN3MGNwd3Jld2V2dGRzZnMwcHR4NSI+MTU0PC9rZXk+PC9m
b3JlaWduLWtleXM+PHJlZi10eXBlIG5hbWU9IkpvdXJuYWwgQXJ0aWNsZSI+MTc8L3JlZi10eXBl
Pjxjb250cmlidXRvcnM+PGF1dGhvcnM+PGF1dGhvcj5MdWJlbCwgSi4gUy48L2F1dGhvcj48YXV0
aG9yPkhlcmF0aCwgQy4gQi48L2F1dGhvcj48YXV0aG9yPlRjaG9uZ3VlLCBKLjwvYXV0aG9yPjxh
dXRob3I+R3JhY2UsIEouPC9hdXRob3I+PGF1dGhvcj5KaWEsIFouPC9hdXRob3I+PGF1dGhvcj5T
cGVuY2VyLCBLLjwvYXV0aG9yPjxhdXRob3I+Q2FzbGV5LCBELjwvYXV0aG9yPjxhdXRob3I+Q3Jv
d2xleSwgUC48L2F1dGhvcj48YXV0aG9yPlNpZXZlcnQsIFcuPC9hdXRob3I+PGF1dGhvcj5CdXJy
ZWxsLCBMLiBNLjwvYXV0aG9yPjxhdXRob3I+QW5ndXMsIFAuIFcuPC9hdXRob3I+PC9hdXRob3Jz
PjwvY29udHJpYnV0b3JzPjxhdXRoLWFkZHJlc3M+RGVwYXJ0bWVudCBvZiBNZWRpY2luZSwgVGhl
IFVuaXZlcnNpdHkgb2YgTWVsYm91cm5lLCBBdXN0aW4gSGVhbHRoIGFuZCBOb3J0aGVybiBIZWFs
dGgsIFZJQywgQXVzdHJhbGlhLiBqb2hubHViZWxAbWUuY29tPC9hdXRoLWFkZHJlc3M+PHRpdGxl
cz48dGl0bGU+QW5naW90ZW5zaW4tKDEtNyksIGFuIGFsdGVybmF0aXZlIG1ldGFib2xpdGUgb2Yg
dGhlIHJlbmluLWFuZ2lvdGVuc2luIHN5c3RlbSwgaXMgdXAtcmVndWxhdGVkIGluIGh1bWFuIGxp
dmVyIGRpc2Vhc2UgYW5kIGhhcyBhbnRpZmlicm90aWMgYWN0aXZpdHkgaW4gdGhlIGJpbGUtZHVj
dC1saWdhdGVkIHJhdDwvdGl0bGU+PHNlY29uZGFyeS10aXRsZT5DbGluIFNjaSAoTG9uZCk8L3Nl
Y29uZGFyeS10aXRsZT48L3RpdGxlcz48cGVyaW9kaWNhbD48ZnVsbC10aXRsZT5DbGluIFNjaSAo
TG9uZCk8L2Z1bGwtdGl0bGU+PC9wZXJpb2RpY2FsPjxwYWdlcz4zNzUtODY8L3BhZ2VzPjx2b2x1
bWU+MTE3PC92b2x1bWU+PG51bWJlcj4xMTwvbnVtYmVyPjxrZXl3b3Jkcz48a2V5d29yZD5BY3Rp
bnMvbWV0YWJvbGlzbTwva2V5d29yZD48a2V5d29yZD5BZHVsdDwva2V5d29yZD48a2V5d29yZD5B
bmdpb3RlbnNpbiBJLypibG9vZC9nZW5ldGljcy90aGVyYXBldXRpYyB1c2U8L2tleXdvcmQ+PGtl
eXdvcmQ+QW5naW90ZW5zaW4gSUkvYmxvb2Q8L2tleXdvcmQ+PGtleXdvcmQ+QW5pbWFsczwva2V5
d29yZD48a2V5d29yZD5CaWxlIER1Y3RzL3BhdGhvbG9neTwva2V5d29yZD48a2V5d29yZD5DZWxs
cywgQ3VsdHVyZWQ8L2tleXdvcmQ+PGtleXdvcmQ+RHJ1ZyBFdmFsdWF0aW9uLCBQcmVjbGluaWNh
bDwva2V5d29yZD48a2V5d29yZD5GZW1hbGU8L2tleXdvcmQ+PGtleXdvcmQ+SGVwYXRpdGlzIEMs
IENocm9uaWMvKmJsb29kL2NvbXBsaWNhdGlvbnM8L2tleXdvcmQ+PGtleXdvcmQ+SHVtYW5zPC9r
ZXl3b3JkPjxrZXl3b3JkPkh5ZHJveHlwcm9saW5lL21ldGFib2xpc208L2tleXdvcmQ+PGtleXdv
cmQ+TGl2ZXIvbWV0YWJvbGlzbTwva2V5d29yZD48a2V5d29yZD5MaXZlciBDaXJyaG9zaXMvKmJs
b29kL3Zpcm9sb2d5PC9rZXl3b3JkPjxrZXl3b3JkPkxpdmVyIENpcnJob3NpcywgRXhwZXJpbWVu
dGFsL2RydWcgdGhlcmFweS9ldGlvbG9neS9wYXRob2xvZ3k8L2tleXdvcmQ+PGtleXdvcmQ+TWFs
ZTwva2V5d29yZD48a2V5d29yZD5NaWRkbGUgQWdlZDwva2V5d29yZD48a2V5d29yZD5QZXB0aWRl
IEZyYWdtZW50cy8qYmxvb2QvZ2VuZXRpY3MvdGhlcmFwZXV0aWMgdXNlPC9rZXl3b3JkPjxrZXl3
b3JkPlByb3RvLU9uY29nZW5lIFByb3RlaW5zL21ldGFib2xpc208L2tleXdvcmQ+PGtleXdvcmQ+
Uk5BLCBNZXNzZW5nZXIvZ2VuZXRpY3M8L2tleXdvcmQ+PGtleXdvcmQ+UmF0czwva2V5d29yZD48
a2V5d29yZD5SYXRzLCBTcHJhZ3VlLURhd2xleTwva2V5d29yZD48a2V5d29yZD5SZWNlcHRvcnMs
IEctUHJvdGVpbi1Db3VwbGVkL21ldGFib2xpc208L2tleXdvcmQ+PGtleXdvcmQ+UmVuaW4vYmxv
b2Q8L2tleXdvcmQ+PGtleXdvcmQ+UmVuaW4tQW5naW90ZW5zaW4gU3lzdGVtLypwaHlzaW9sb2d5
PC9rZXl3b3JkPjxrZXl3b3JkPipVcC1SZWd1bGF0aW9uPC9rZXl3b3JkPjwva2V5d29yZHM+PGRh
dGVzPjx5ZWFyPjIwMDk8L3llYXI+PHB1Yi1kYXRlcz48ZGF0ZT5EZWM8L2RhdGU+PC9wdWItZGF0
ZXM+PC9kYXRlcz48YWNjZXNzaW9uLW51bT4xOTM3MTIzMjwvYWNjZXNzaW9uLW51bT48dXJscz48
cmVsYXRlZC11cmxzPjx1cmw+aHR0cDovL3d3dy5uY2JpLm5sbS5uaWguZ292L2VudHJlei9xdWVy
eS5mY2dpP2NtZD1SZXRyaWV2ZSZhbXA7ZGI9UHViTWVkJmFtcDtkb3B0PUNpdGF0aW9uJmFtcDts
aXN0X3VpZHM9MTkzNzEyMzI8L3VybD48L3JlbGF0ZWQtdXJscz48L3VybHM+PC9yZWNvcmQ+PC9D
aXRlPjxDaXRlPjxBdXRob3I+UGFpemlzPC9BdXRob3I+PFllYXI+MjAwNTwvWWVhcj48UmVjTnVt
PjQxNDwvUmVjTnVtPjxyZWNvcmQ+PHJlYy1udW1iZXI+NDE0PC9yZWMtbnVtYmVyPjxmb3JlaWdu
LWtleXM+PGtleSBhcHA9IkVOIiBkYi1pZD0iejB0MGFyNXR1d3p6ZW9lc3cwY3B3cmV3ZXZ0ZHNm
czBwdHg1Ij40MTQ8L2tleT48L2ZvcmVpZ24ta2V5cz48cmVmLXR5cGUgbmFtZT0iSm91cm5hbCBB
cnRpY2xlIj4xNzwvcmVmLXR5cGU+PGNvbnRyaWJ1dG9ycz48YXV0aG9ycz48YXV0aG9yPlBhaXpp
cywgRy48L2F1dGhvcj48YXV0aG9yPlRpa2VsbGlzLCBDLjwvYXV0aG9yPjxhdXRob3I+Q29vcGVy
LCBNLiBFLjwvYXV0aG9yPjxhdXRob3I+U2NoZW1icmksIEouIE0uPC9hdXRob3I+PGF1dGhvcj5M
ZXcsIFIuIEEuPC9hdXRob3I+PGF1dGhvcj5TbWl0aCwgQS4gSS48L2F1dGhvcj48YXV0aG9yPlNo
YXcsIFQuPC9hdXRob3I+PGF1dGhvcj5XYXJuZXIsIEYuIEouPC9hdXRob3I+PGF1dGhvcj5adWls
bGksIEEuPC9hdXRob3I+PGF1dGhvcj5CdXJyZWxsLCBMLiBNLjwvYXV0aG9yPjxhdXRob3I+QW5n
dXMsIFAuIFcuPC9hdXRob3I+PC9hdXRob3JzPjwvY29udHJpYnV0b3JzPjxhdXRoLWFkZHJlc3M+
VW5pdmVyc2l0eSBvZiBNZWxib3VybmUsIERlcGFydG1lbnQgb2YgTWVkaWNpbmUsIEF1c3RpbiBI
ZWFsdGgsIEhlaWRlbGJlcmcsIFZpY3RvcmlhLCBBdXN0cmFsaWEuPC9hdXRoLWFkZHJlc3M+PHRp
dGxlcz48dGl0bGU+Q2hyb25pYyBsaXZlciBpbmp1cnkgaW4gcmF0cyBhbmQgaHVtYW5zIHVwcmVn
dWxhdGVzIHRoZSBub3ZlbCBlbnp5bWUgYW5naW90ZW5zaW4gY29udmVydGluZyBlbnp5bWUgMjwv
dGl0bGU+PHNlY29uZGFyeS10aXRsZT5HdXQ8L3NlY29uZGFyeS10aXRsZT48YWx0LXRpdGxlPkd1
dDwvYWx0LXRpdGxlPjwvdGl0bGVzPjxwZXJpb2RpY2FsPjxmdWxsLXRpdGxlPkd1dDwvZnVsbC10
aXRsZT48L3BlcmlvZGljYWw+PGFsdC1wZXJpb2RpY2FsPjxmdWxsLXRpdGxlPkd1dDwvZnVsbC10
aXRsZT48L2FsdC1wZXJpb2RpY2FsPjxwYWdlcz4xNzkwLTY8L3BhZ2VzPjx2b2x1bWU+NTQ8L3Zv
bHVtZT48bnVtYmVyPjEyPC9udW1iZXI+PGtleXdvcmRzPjxrZXl3b3JkPkFuZ2lvdGVuc2luIEkv
cGhhcm1hY29sb2d5PC9rZXl3b3JkPjxrZXl3b3JkPkFuaW1hbHM8L2tleXdvcmQ+PGtleXdvcmQ+
QW9ydGEsIFRob3JhY2ljL2RydWcgZWZmZWN0cy9waHlzaW9sb2d5PC9rZXl3b3JkPjxrZXl3b3Jk
PkNhcmJveHlwZXB0aWRhc2VzLyptZXRhYm9saXNtPC9rZXl3b3JkPjxrZXl3b3JkPkNlbGwgSHlw
b3hpYTwva2V5d29yZD48a2V5d29yZD5DZWxscywgQ3VsdHVyZWQ8L2tleXdvcmQ+PGtleXdvcmQ+
Q2hyb25pYyBEaXNlYXNlPC9rZXl3b3JkPjxrZXl3b3JkPkRpc2Vhc2UgTW9kZWxzLCBBbmltYWw8
L2tleXdvcmQ+PGtleXdvcmQ+RmVtYWxlPC9rZXl3b3JkPjxrZXl3b3JkPkhlcGF0aXRpcyBDLCBD
aHJvbmljL2NvbXBsaWNhdGlvbnMvZW56eW1vbG9neTwva2V5d29yZD48a2V5d29yZD5IZXBhdG9j
eXRlcy9lbnp5bW9sb2d5PC9rZXl3b3JkPjxrZXl3b3JkPkh1bWFuczwva2V5d29yZD48a2V5d29y
ZD5JbW11bm9lbnp5bWUgVGVjaG5pcXVlczwva2V5d29yZD48a2V5d29yZD5MaXZlci9lbnp5bW9s
b2d5PC9rZXl3b3JkPjxrZXl3b3JkPkxpdmVyIENpcnJob3Npcy8qZW56eW1vbG9neS92aXJvbG9n
eTwva2V5d29yZD48a2V5d29yZD5NYWxlPC9rZXl3b3JkPjxrZXl3b3JkPk5pdHJvaW1pZGF6b2xl
cy9tZXRhYm9saXNtPC9rZXl3b3JkPjxrZXl3b3JkPlBlcHRpZGUgRnJhZ21lbnRzL3BoYXJtYWNv
bG9neTwva2V5d29yZD48a2V5d29yZD5QZXB0aWR5bC1EaXBlcHRpZGFzZSBBPC9rZXl3b3JkPjxr
ZXl3b3JkPlJhdHM8L2tleXdvcmQ+PGtleXdvcmQ+UmF0cywgU3ByYWd1ZS1EYXdsZXk8L2tleXdv
cmQ+PGtleXdvcmQ+UmV2ZXJzZSBUcmFuc2NyaXB0YXNlIFBvbHltZXJhc2UgQ2hhaW4gUmVhY3Rp
b24vbWV0aG9kczwva2V5d29yZD48a2V5d29yZD4qVXAtUmVndWxhdGlvbjwva2V5d29yZD48a2V5
d29yZD5WYXNvZGlsYXRpb24vZHJ1ZyBlZmZlY3RzPC9rZXl3b3JkPjwva2V5d29yZHM+PGRhdGVz
Pjx5ZWFyPjIwMDU8L3llYXI+PHB1Yi1kYXRlcz48ZGF0ZT5EZWM8L2RhdGU+PC9wdWItZGF0ZXM+
PC9kYXRlcz48aXNibj4wMDE3LTU3NDkgKFByaW50KTwvaXNibj48YWNjZXNzaW9uLW51bT4xNjE2
NjI3NDwvYWNjZXNzaW9uLW51bT48dXJscz48cmVsYXRlZC11cmxzPjx1cmw+aHR0cDovL3d3dy5u
Y2JpLm5sbS5uaWguZ292L2VudHJlei9xdWVyeS5mY2dpP2NtZD1SZXRyaWV2ZSZhbXA7ZGI9UHVi
TWVkJmFtcDtkb3B0PUNpdGF0aW9uJmFtcDtsaXN0X3VpZHM9MTYxNjYyNzQgPC91cmw+PC9yZWxh
dGVkLXVybHM+PC91cmxzPjxsYW5ndWFnZT5lbmc8L2xhbmd1YWdlPjwvcmVjb3JkPjwvQ2l0ZT48
L0VuZE5vdGU+
</w:fldData>
        </w:fldChar>
      </w:r>
      <w:r w:rsidR="00BE5369" w:rsidRPr="00890D60">
        <w:rPr>
          <w:rFonts w:ascii="Book Antiqua" w:hAnsi="Book Antiqua"/>
          <w:lang w:val="en-AU" w:eastAsia="en-AU"/>
        </w:rPr>
        <w:instrText xml:space="preserve"> ADDIN EN.CITE.DATA </w:instrText>
      </w:r>
      <w:r w:rsidR="00417E54" w:rsidRPr="00890D60">
        <w:rPr>
          <w:rFonts w:ascii="Book Antiqua" w:hAnsi="Book Antiqua"/>
          <w:lang w:val="en-AU" w:eastAsia="en-AU"/>
        </w:rPr>
      </w:r>
      <w:r w:rsidR="00417E54" w:rsidRPr="00890D60">
        <w:rPr>
          <w:rFonts w:ascii="Book Antiqua" w:hAnsi="Book Antiqua"/>
          <w:lang w:val="en-AU" w:eastAsia="en-AU"/>
        </w:rPr>
        <w:fldChar w:fldCharType="end"/>
      </w:r>
      <w:r w:rsidR="00417E54" w:rsidRPr="00890D60">
        <w:rPr>
          <w:rFonts w:ascii="Book Antiqua" w:hAnsi="Book Antiqua"/>
          <w:lang w:val="en-AU" w:eastAsia="en-AU"/>
        </w:rPr>
      </w:r>
      <w:r w:rsidR="00417E54" w:rsidRPr="00890D60">
        <w:rPr>
          <w:rFonts w:ascii="Book Antiqua" w:hAnsi="Book Antiqua"/>
          <w:lang w:val="en-AU" w:eastAsia="en-AU"/>
        </w:rPr>
        <w:fldChar w:fldCharType="separate"/>
      </w:r>
      <w:r w:rsidR="00BE5369" w:rsidRPr="00890D60">
        <w:rPr>
          <w:rFonts w:ascii="Book Antiqua" w:hAnsi="Book Antiqua"/>
          <w:noProof/>
          <w:vertAlign w:val="superscript"/>
          <w:lang w:val="en-AU" w:eastAsia="en-AU"/>
        </w:rPr>
        <w:t>[</w:t>
      </w:r>
      <w:hyperlink w:anchor="_ENREF_11" w:tooltip="Herath, 2007 #113" w:history="1">
        <w:r w:rsidR="00982044" w:rsidRPr="00890D60">
          <w:rPr>
            <w:rFonts w:ascii="Book Antiqua" w:hAnsi="Book Antiqua"/>
            <w:noProof/>
            <w:vertAlign w:val="superscript"/>
            <w:lang w:val="en-AU" w:eastAsia="en-AU"/>
          </w:rPr>
          <w:t>11</w:t>
        </w:r>
      </w:hyperlink>
      <w:r w:rsidR="0098049D">
        <w:rPr>
          <w:rFonts w:ascii="Book Antiqua" w:hAnsi="Book Antiqua"/>
          <w:noProof/>
          <w:vertAlign w:val="superscript"/>
          <w:lang w:val="en-AU" w:eastAsia="en-AU"/>
        </w:rPr>
        <w:t>,61,</w:t>
      </w:r>
      <w:hyperlink w:anchor="_ENREF_65" w:tooltip="Lubel, 2009 #154" w:history="1">
        <w:r w:rsidR="00982044" w:rsidRPr="00890D60">
          <w:rPr>
            <w:rFonts w:ascii="Book Antiqua" w:hAnsi="Book Antiqua"/>
            <w:noProof/>
            <w:vertAlign w:val="superscript"/>
            <w:lang w:val="en-AU" w:eastAsia="en-AU"/>
          </w:rPr>
          <w:t>65</w:t>
        </w:r>
      </w:hyperlink>
      <w:r w:rsidR="00BE5369" w:rsidRPr="00890D60">
        <w:rPr>
          <w:rFonts w:ascii="Book Antiqua" w:hAnsi="Book Antiqua"/>
          <w:noProof/>
          <w:vertAlign w:val="superscript"/>
          <w:lang w:val="en-AU" w:eastAsia="en-AU"/>
        </w:rPr>
        <w:t>]</w:t>
      </w:r>
      <w:r w:rsidR="00417E54" w:rsidRPr="00890D60">
        <w:rPr>
          <w:rFonts w:ascii="Book Antiqua" w:hAnsi="Book Antiqua"/>
          <w:lang w:val="en-AU" w:eastAsia="en-AU"/>
        </w:rPr>
        <w:fldChar w:fldCharType="end"/>
      </w:r>
      <w:r w:rsidRPr="00890D60">
        <w:rPr>
          <w:rFonts w:ascii="Book Antiqua" w:hAnsi="Book Antiqua"/>
          <w:lang w:val="en-AU" w:eastAsia="en-AU"/>
        </w:rPr>
        <w:t>. T</w:t>
      </w:r>
      <w:r w:rsidRPr="00890D60">
        <w:rPr>
          <w:rFonts w:ascii="Book Antiqua" w:hAnsi="Book Antiqua"/>
        </w:rPr>
        <w:t xml:space="preserve">he major pathway responsible for the generation of </w:t>
      </w:r>
      <w:r w:rsidR="00065039" w:rsidRPr="00890D60">
        <w:rPr>
          <w:rFonts w:ascii="Book Antiqua" w:hAnsi="Book Antiqua"/>
        </w:rPr>
        <w:t>angiotensin</w:t>
      </w:r>
      <w:r w:rsidRPr="00890D60">
        <w:rPr>
          <w:rFonts w:ascii="Book Antiqua" w:hAnsi="Book Antiqua"/>
        </w:rPr>
        <w:t xml:space="preserve">-(1-7) in the cirrhotic liver is degradation of </w:t>
      </w:r>
      <w:r w:rsidR="00065039" w:rsidRPr="00890D60">
        <w:rPr>
          <w:rFonts w:ascii="Book Antiqua" w:hAnsi="Book Antiqua"/>
        </w:rPr>
        <w:t xml:space="preserve">angiotensin </w:t>
      </w:r>
      <w:r w:rsidRPr="00890D60">
        <w:rPr>
          <w:rFonts w:ascii="Book Antiqua" w:hAnsi="Book Antiqua"/>
        </w:rPr>
        <w:t xml:space="preserve">II by ACE2 (Figure </w:t>
      </w:r>
      <w:r w:rsidR="007B4BC0" w:rsidRPr="00890D60">
        <w:rPr>
          <w:rFonts w:ascii="Book Antiqua" w:hAnsi="Book Antiqua"/>
        </w:rPr>
        <w:t>2</w:t>
      </w:r>
      <w:r w:rsidRPr="00890D60">
        <w:rPr>
          <w:rFonts w:ascii="Book Antiqua" w:hAnsi="Book Antiqua"/>
        </w:rPr>
        <w:t>)</w: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6" w:tooltip="Herath, 2009 #110" w:history="1">
        <w:r w:rsidR="00982044" w:rsidRPr="00890D60">
          <w:rPr>
            <w:rFonts w:ascii="Book Antiqua" w:hAnsi="Book Antiqua"/>
            <w:noProof/>
            <w:vertAlign w:val="superscript"/>
          </w:rPr>
          <w:t>66</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confirming previous in vitro findings that ACE2 has the highest substrate preference towards </w:t>
      </w:r>
      <w:r w:rsidR="000C4251" w:rsidRPr="00890D60">
        <w:rPr>
          <w:rFonts w:ascii="Book Antiqua" w:hAnsi="Book Antiqua"/>
        </w:rPr>
        <w:t xml:space="preserve">angiotensin </w:t>
      </w:r>
      <w:r w:rsidRPr="00890D60">
        <w:rPr>
          <w:rFonts w:ascii="Book Antiqua" w:hAnsi="Book Antiqua"/>
        </w:rPr>
        <w:t>II</w:t>
      </w:r>
      <w:r w:rsidR="00417E54" w:rsidRPr="00890D60">
        <w:rPr>
          <w:rFonts w:ascii="Book Antiqua" w:hAnsi="Book Antiqua"/>
        </w:rPr>
        <w:fldChar w:fldCharType="begin">
          <w:fldData xml:space="preserve">PEVuZE5vdGU+PENpdGU+PEF1dGhvcj5WaWNrZXJzPC9BdXRob3I+PFllYXI+MjAwMjwvWWVhcj48
UmVjTnVtPjI0OTwvUmVjTnVtPjxEaXNwbGF5VGV4dD48c3R5bGUgZmFjZT0ic3VwZXJzY3JpcHQi
Pls0N108L3N0eWxlPjwvRGlzcGxheVRleHQ+PHJlY29yZD48cmVjLW51bWJlcj4yNDk8L3JlYy1u
dW1iZXI+PGZvcmVpZ24ta2V5cz48a2V5IGFwcD0iRU4iIGRiLWlkPSJ6MHQwYXI1dHV3enplb2Vz
dzBjcHdyZXdldnRkc2ZzMHB0eDUiPjI0OTwva2V5PjwvZm9yZWlnbi1rZXlzPjxyZWYtdHlwZSBu
YW1lPSJKb3VybmFsIEFydGljbGUiPjE3PC9yZWYtdHlwZT48Y29udHJpYnV0b3JzPjxhdXRob3Jz
PjxhdXRob3I+Vmlja2VycywgQy48L2F1dGhvcj48YXV0aG9yPkhhbGVzLCBQLjwvYXV0aG9yPjxh
dXRob3I+S2F1c2hpaywgVi48L2F1dGhvcj48YXV0aG9yPkRpY2ssIEwuPC9hdXRob3I+PGF1dGhv
cj5HYXZpbiwgSi48L2F1dGhvcj48YXV0aG9yPlRhbmcsIEouPC9hdXRob3I+PGF1dGhvcj5Hb2Ri
b3V0LCBLLjwvYXV0aG9yPjxhdXRob3I+UGFyc29ucywgVC48L2F1dGhvcj48YXV0aG9yPkJhcm9u
YXMsIEUuPC9hdXRob3I+PGF1dGhvcj5Ic2llaCwgRi48L2F1dGhvcj48YXV0aG9yPkFjdG9uLCBT
LjwvYXV0aG9yPjxhdXRob3I+UGF0YW5lLCBNLjwvYXV0aG9yPjxhdXRob3I+TmljaG9scywgQS48
L2F1dGhvcj48YXV0aG9yPlR1bW1pbm8sIFAuPC9hdXRob3I+PC9hdXRob3JzPjwvY29udHJpYnV0
b3JzPjxhdXRoLWFkZHJlc3M+RGVwYXJ0bWVudCBvZiBNZXRhYm9saWMgRGlzZWFzZSwgTWlsbGVu
bml1bSBQaGFybWFjZXV0aWNhbHMsIEluYy4sIENhbWJyaWRnZSwgTWFzc2FjaHVzZXR0cyAwMjEz
OSwgVVNBLjwvYXV0aC1hZGRyZXNzPjx0aXRsZXM+PHRpdGxlPkh5ZHJvbHlzaXMgb2YgYmlvbG9n
aWNhbCBwZXB0aWRlcyBieSBodW1hbiBhbmdpb3RlbnNpbi1jb252ZXJ0aW5nIGVuenltZS1yZWxh
dGVkIGNhcmJveHlwZXB0aWRhc2U8L3RpdGxlPjxzZWNvbmRhcnktdGl0bGU+SiBCaW9sIENoZW08
L3NlY29uZGFyeS10aXRsZT48L3RpdGxlcz48cGVyaW9kaWNhbD48ZnVsbC10aXRsZT5KIEJpb2wg
Q2hlbTwvZnVsbC10aXRsZT48L3BlcmlvZGljYWw+PHBhZ2VzPjE0ODM4LTQzPC9wYWdlcz48dm9s
dW1lPjI3Nzwvdm9sdW1lPjxudW1iZXI+MTc8L251bWJlcj48a2V5d29yZHM+PGtleXdvcmQ+QW1p
bm8gQWNpZCBTZXF1ZW5jZTwva2V5d29yZD48a2V5d29yZD5DYXJib3h5cGVwdGlkYXNlcy8qbWV0
YWJvbGlzbTwva2V5d29yZD48a2V5d29yZD5DYXRhbHlzaXM8L2tleXdvcmQ+PGtleXdvcmQ+Q2hy
b21hdG9ncmFwaHksIEhpZ2ggUHJlc3N1cmUgTGlxdWlkPC9rZXl3b3JkPjxrZXl3b3JkPkNocm9t
YXRvZ3JhcGh5LCBJb24gRXhjaGFuZ2U8L2tleXdvcmQ+PGtleXdvcmQ+SHVtYW5zPC9rZXl3b3Jk
PjxrZXl3b3JkPkh5ZHJvZ2VuLUlvbiBDb25jZW50cmF0aW9uPC9rZXl3b3JkPjxrZXl3b3JkPkh5
ZHJvbHlzaXM8L2tleXdvcmQ+PGtleXdvcmQ+S2luZXRpY3M8L2tleXdvcmQ+PGtleXdvcmQ+UGVw
dGlkZXMvKm1ldGFib2xpc208L2tleXdvcmQ+PGtleXdvcmQ+UmVjb21iaW5hbnQgUHJvdGVpbnMv
bWV0YWJvbGlzbTwva2V5d29yZD48a2V5d29yZD5TcGVjdHJvbWV0cnksIE1hc3MsIE1hdHJpeC1B
c3Npc3RlZCBMYXNlciBEZXNvcnB0aW9uLUlvbml6YXRpb248L2tleXdvcmQ+PGtleXdvcmQ+U3Bl
Y3Ryb3Bob3RvbWV0cnksIFVsdHJhdmlvbGV0PC9rZXl3b3JkPjwva2V5d29yZHM+PGRhdGVzPjx5
ZWFyPjIwMDI8L3llYXI+PHB1Yi1kYXRlcz48ZGF0ZT5BcHIgMjY8L2RhdGU+PC9wdWItZGF0ZXM+
PC9kYXRlcz48YWNjZXNzaW9uLW51bT4xMTgxNTYyNzwvYWNjZXNzaW9uLW51bT48dXJscz48cmVs
YXRlZC11cmxzPjx1cmw+aHR0cDovL3d3dy5uY2JpLm5sbS5uaWguZ292L2VudHJlei9xdWVyeS5m
Y2dpP2NtZD1SZXRyaWV2ZSZhbXA7ZGI9UHViTWVkJmFtcDtkb3B0PUNpdGF0aW9uJmFtcDtsaXN0
X3VpZHM9MTE4MTU2Mjc8L3VybD48L3JlbGF0ZWQtdXJscz48L3VybHM+PC9yZWNvcmQ+PC9DaXRl
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PEVuZE5vdGU+PENpdGU+PEF1dGhvcj5WaWNrZXJzPC9BdXRob3I+PFllYXI+MjAwMjwvWWVhcj48
UmVjTnVtPjI0OTwvUmVjTnVtPjxEaXNwbGF5VGV4dD48c3R5bGUgZmFjZT0ic3VwZXJzY3JpcHQi
Pls0N108L3N0eWxlPjwvRGlzcGxheVRleHQ+PHJlY29yZD48cmVjLW51bWJlcj4yNDk8L3JlYy1u
dW1iZXI+PGZvcmVpZ24ta2V5cz48a2V5IGFwcD0iRU4iIGRiLWlkPSJ6MHQwYXI1dHV3enplb2Vz
dzBjcHdyZXdldnRkc2ZzMHB0eDUiPjI0OTwva2V5PjwvZm9yZWlnbi1rZXlzPjxyZWYtdHlwZSBu
YW1lPSJKb3VybmFsIEFydGljbGUiPjE3PC9yZWYtdHlwZT48Y29udHJpYnV0b3JzPjxhdXRob3Jz
PjxhdXRob3I+Vmlja2VycywgQy48L2F1dGhvcj48YXV0aG9yPkhhbGVzLCBQLjwvYXV0aG9yPjxh
dXRob3I+S2F1c2hpaywgVi48L2F1dGhvcj48YXV0aG9yPkRpY2ssIEwuPC9hdXRob3I+PGF1dGhv
cj5HYXZpbiwgSi48L2F1dGhvcj48YXV0aG9yPlRhbmcsIEouPC9hdXRob3I+PGF1dGhvcj5Hb2Ri
b3V0LCBLLjwvYXV0aG9yPjxhdXRob3I+UGFyc29ucywgVC48L2F1dGhvcj48YXV0aG9yPkJhcm9u
YXMsIEUuPC9hdXRob3I+PGF1dGhvcj5Ic2llaCwgRi48L2F1dGhvcj48YXV0aG9yPkFjdG9uLCBT
LjwvYXV0aG9yPjxhdXRob3I+UGF0YW5lLCBNLjwvYXV0aG9yPjxhdXRob3I+TmljaG9scywgQS48
L2F1dGhvcj48YXV0aG9yPlR1bW1pbm8sIFAuPC9hdXRob3I+PC9hdXRob3JzPjwvY29udHJpYnV0
b3JzPjxhdXRoLWFkZHJlc3M+RGVwYXJ0bWVudCBvZiBNZXRhYm9saWMgRGlzZWFzZSwgTWlsbGVu
bml1bSBQaGFybWFjZXV0aWNhbHMsIEluYy4sIENhbWJyaWRnZSwgTWFzc2FjaHVzZXR0cyAwMjEz
OSwgVVNBLjwvYXV0aC1hZGRyZXNzPjx0aXRsZXM+PHRpdGxlPkh5ZHJvbHlzaXMgb2YgYmlvbG9n
aWNhbCBwZXB0aWRlcyBieSBodW1hbiBhbmdpb3RlbnNpbi1jb252ZXJ0aW5nIGVuenltZS1yZWxh
dGVkIGNhcmJveHlwZXB0aWRhc2U8L3RpdGxlPjxzZWNvbmRhcnktdGl0bGU+SiBCaW9sIENoZW08
L3NlY29uZGFyeS10aXRsZT48L3RpdGxlcz48cGVyaW9kaWNhbD48ZnVsbC10aXRsZT5KIEJpb2wg
Q2hlbTwvZnVsbC10aXRsZT48L3BlcmlvZGljYWw+PHBhZ2VzPjE0ODM4LTQzPC9wYWdlcz48dm9s
dW1lPjI3Nzwvdm9sdW1lPjxudW1iZXI+MTc8L251bWJlcj48a2V5d29yZHM+PGtleXdvcmQ+QW1p
bm8gQWNpZCBTZXF1ZW5jZTwva2V5d29yZD48a2V5d29yZD5DYXJib3h5cGVwdGlkYXNlcy8qbWV0
YWJvbGlzbTwva2V5d29yZD48a2V5d29yZD5DYXRhbHlzaXM8L2tleXdvcmQ+PGtleXdvcmQ+Q2hy
b21hdG9ncmFwaHksIEhpZ2ggUHJlc3N1cmUgTGlxdWlkPC9rZXl3b3JkPjxrZXl3b3JkPkNocm9t
YXRvZ3JhcGh5LCBJb24gRXhjaGFuZ2U8L2tleXdvcmQ+PGtleXdvcmQ+SHVtYW5zPC9rZXl3b3Jk
PjxrZXl3b3JkPkh5ZHJvZ2VuLUlvbiBDb25jZW50cmF0aW9uPC9rZXl3b3JkPjxrZXl3b3JkPkh5
ZHJvbHlzaXM8L2tleXdvcmQ+PGtleXdvcmQ+S2luZXRpY3M8L2tleXdvcmQ+PGtleXdvcmQ+UGVw
dGlkZXMvKm1ldGFib2xpc208L2tleXdvcmQ+PGtleXdvcmQ+UmVjb21iaW5hbnQgUHJvdGVpbnMv
bWV0YWJvbGlzbTwva2V5d29yZD48a2V5d29yZD5TcGVjdHJvbWV0cnksIE1hc3MsIE1hdHJpeC1B
c3Npc3RlZCBMYXNlciBEZXNvcnB0aW9uLUlvbml6YXRpb248L2tleXdvcmQ+PGtleXdvcmQ+U3Bl
Y3Ryb3Bob3RvbWV0cnksIFVsdHJhdmlvbGV0PC9rZXl3b3JkPjwva2V5d29yZHM+PGRhdGVzPjx5
ZWFyPjIwMDI8L3llYXI+PHB1Yi1kYXRlcz48ZGF0ZT5BcHIgMjY8L2RhdGU+PC9wdWItZGF0ZXM+
PC9kYXRlcz48YWNjZXNzaW9uLW51bT4xMTgxNTYyNzwvYWNjZXNzaW9uLW51bT48dXJscz48cmVs
YXRlZC11cmxzPjx1cmw+aHR0cDovL3d3dy5uY2JpLm5sbS5uaWguZ292L2VudHJlei9xdWVyeS5m
Y2dpP2NtZD1SZXRyaWV2ZSZhbXA7ZGI9UHViTWVkJmFtcDtkb3B0PUNpdGF0aW9uJmFtcDtsaXN0
X3VpZHM9MTE4MTU2Mjc8L3VybD48L3JlbGF0ZWQtdXJscz48L3VybHM+PC9yZWNvcmQ+PC9DaXRl
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47" w:tooltip="Vickers, 2002 #249" w:history="1">
        <w:r w:rsidR="00982044" w:rsidRPr="00890D60">
          <w:rPr>
            <w:rFonts w:ascii="Book Antiqua" w:hAnsi="Book Antiqua"/>
            <w:noProof/>
            <w:vertAlign w:val="superscript"/>
          </w:rPr>
          <w:t>47</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However there is limited data regarding the possible role of the alternate RAS in liver fibrosis and in modu</w:t>
      </w:r>
      <w:r w:rsidR="000C4251" w:rsidRPr="00890D60">
        <w:rPr>
          <w:rFonts w:ascii="Book Antiqua" w:hAnsi="Book Antiqua"/>
        </w:rPr>
        <w:t>lating intrahepatic blood flow.</w:t>
      </w:r>
    </w:p>
    <w:p w:rsidR="0098049D" w:rsidRDefault="0098049D" w:rsidP="00890D60">
      <w:pPr>
        <w:autoSpaceDE w:val="0"/>
        <w:autoSpaceDN w:val="0"/>
        <w:adjustRightInd w:val="0"/>
        <w:spacing w:line="360" w:lineRule="auto"/>
        <w:jc w:val="both"/>
        <w:rPr>
          <w:rFonts w:ascii="Book Antiqua" w:hAnsi="Book Antiqua" w:cs="Tahoma"/>
          <w:b/>
          <w:lang w:eastAsia="zh-CN"/>
        </w:rPr>
      </w:pPr>
    </w:p>
    <w:p w:rsidR="00282E54" w:rsidRPr="00890D60" w:rsidRDefault="00282E54" w:rsidP="00890D60">
      <w:pPr>
        <w:autoSpaceDE w:val="0"/>
        <w:autoSpaceDN w:val="0"/>
        <w:adjustRightInd w:val="0"/>
        <w:spacing w:line="360" w:lineRule="auto"/>
        <w:jc w:val="both"/>
        <w:rPr>
          <w:rFonts w:ascii="Book Antiqua" w:hAnsi="Book Antiqua" w:cs="Tahoma"/>
          <w:b/>
        </w:rPr>
      </w:pPr>
      <w:r w:rsidRPr="00890D60">
        <w:rPr>
          <w:rFonts w:ascii="Book Antiqua" w:hAnsi="Book Antiqua" w:cs="Tahoma"/>
          <w:b/>
        </w:rPr>
        <w:t>THE RAS AND INTRAHEPATIC RESISTANCE</w:t>
      </w:r>
    </w:p>
    <w:p w:rsidR="00282E54" w:rsidRPr="00890D60" w:rsidRDefault="00282E54" w:rsidP="00890D60">
      <w:pPr>
        <w:autoSpaceDE w:val="0"/>
        <w:autoSpaceDN w:val="0"/>
        <w:adjustRightInd w:val="0"/>
        <w:spacing w:line="360" w:lineRule="auto"/>
        <w:jc w:val="both"/>
        <w:rPr>
          <w:rFonts w:ascii="Book Antiqua" w:hAnsi="Book Antiqua"/>
        </w:rPr>
      </w:pPr>
      <w:r w:rsidRPr="00890D60">
        <w:rPr>
          <w:rFonts w:ascii="Book Antiqua" w:hAnsi="Book Antiqua"/>
        </w:rPr>
        <w:t>As outlined above, in patients with cirrhosis, the development of portal hypertension results from both an increase in the intrahepatic resistance to portal flow and an associated vasodilatation of the mesenteric vascular bed which leads to an increase in mesenteric blood flow. Splanchnic and systemic vasodilatation leads to secondary activation of vasoconstrictor pathways such as the sympathetic nervous system and the RAS in an attempt to maintain systemic vascular filling and blood pressure</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&lt;EndNote&gt;&lt;Cite&gt;&lt;Author&gt;Macgilchrist&lt;/Author&gt;&lt;Year&gt;1991&lt;/Year&gt;&lt;RecNum&gt;360&lt;/RecNum&gt;&lt;DisplayText&gt;&lt;style face="superscript"&gt;[67]&lt;/style&gt;&lt;/DisplayText&gt;&lt;record&gt;&lt;rec-number&gt;360&lt;/rec-number&gt;&lt;foreign-keys&gt;&lt;key app="EN" db-id="z0t0ar5tuwzzeoesw0cpwrewevtdsfs0ptx5"&gt;360&lt;/key&gt;&lt;/foreign-keys&gt;&lt;ref-type name="Journal Article"&gt;17&lt;/ref-type&gt;&lt;contributors&gt;&lt;authors&gt;&lt;author&gt;Macgilchrist, A. J.&lt;/author&gt;&lt;author&gt;Howes, L. G.&lt;/author&gt;&lt;author&gt;Hawksby, C.&lt;/author&gt;&lt;author&gt;Reid, J. L.&lt;/author&gt;&lt;/authors&gt;&lt;/contributors&gt;&lt;auth-address&gt;University Department of Materia Medica, Stobhill Hospital, Glasgow, UK.&lt;/auth-address&gt;&lt;titles&gt;&lt;title&gt;Plasma noradrenaline in cirrhosis: a study of kinetics and temporal relationship to ascites formation&lt;/title&gt;&lt;secondary-title&gt;Eur J Clin Invest&lt;/secondary-title&gt;&lt;/titles&gt;&lt;periodical&gt;&lt;full-title&gt;Eur J Clin Invest&lt;/full-title&gt;&lt;/periodical&gt;&lt;pages&gt;238-43&lt;/pages&gt;&lt;volume&gt;21&lt;/volume&gt;&lt;number&gt;2&lt;/number&gt;&lt;edition&gt;1991/04/01&lt;/edition&gt;&lt;keywords&gt;&lt;keyword&gt;Adult&lt;/keyword&gt;&lt;keyword&gt;Aged&lt;/keyword&gt;&lt;keyword&gt;Ascites/*blood&lt;/keyword&gt;&lt;keyword&gt;Female&lt;/keyword&gt;&lt;keyword&gt;Humans&lt;/keyword&gt;&lt;keyword&gt;Liver Cirrhosis/*blood&lt;/keyword&gt;&lt;keyword&gt;Male&lt;/keyword&gt;&lt;keyword&gt;Methoxyhydroxyphenylglycol/analogs &amp;amp; derivatives/blood&lt;/keyword&gt;&lt;keyword&gt;Middle Aged&lt;/keyword&gt;&lt;keyword&gt;Norepinephrine/*blood&lt;/keyword&gt;&lt;keyword&gt;Time Factors&lt;/keyword&gt;&lt;/keywords&gt;&lt;dates&gt;&lt;year&gt;1991&lt;/year&gt;&lt;pub-dates&gt;&lt;date&gt;Apr&lt;/date&gt;&lt;/pub-dates&gt;&lt;/dates&gt;&lt;isbn&gt;0014-2972 (Print)&amp;#xD;0014-2972 (Linking)&lt;/isbn&gt;&lt;accession-num&gt;1905638&lt;/accession-num&gt;&lt;urls&gt;&lt;related-urls&gt;&lt;url&gt;http://www.ncbi.nlm.nih.gov/entrez/query.fcgi?cmd=Retrieve&amp;amp;db=PubMed&amp;amp;dopt=Citation&amp;amp;list_uids=1905638&lt;/url&gt;&lt;/related-urls&gt;&lt;/urls&gt;&lt;language&gt;eng&lt;/language&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7" w:tooltip="Macgilchrist, 1991 #360" w:history="1">
        <w:r w:rsidR="00982044" w:rsidRPr="00890D60">
          <w:rPr>
            <w:rFonts w:ascii="Book Antiqua" w:hAnsi="Book Antiqua"/>
            <w:noProof/>
            <w:vertAlign w:val="superscript"/>
          </w:rPr>
          <w:t>67</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However these changes fail to correct the underlying circulatory hemodynamics</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&lt;EndNote&gt;&lt;Cite&gt;&lt;Author&gt;Hennenberg&lt;/Author&gt;&lt;Year&gt;2008&lt;/Year&gt;&lt;RecNum&gt;402&lt;/RecNum&gt;&lt;DisplayText&gt;&lt;style face="superscript"&gt;[68]&lt;/style&gt;&lt;/DisplayText&gt;&lt;record&gt;&lt;rec-number&gt;402&lt;/rec-number&gt;&lt;foreign-keys&gt;&lt;key app="EN" db-id="z0t0ar5tuwzzeoesw0cpwrewevtdsfs0ptx5"&gt;402&lt;/key&gt;&lt;/foreign-keys&gt;&lt;ref-type name="Journal Article"&gt;17&lt;/ref-type&gt;&lt;contributors&gt;&lt;authors&gt;&lt;author&gt;Hennenberg, M.&lt;/author&gt;&lt;author&gt;Trebicka, J.&lt;/author&gt;&lt;author&gt;Sauerbruch, T.&lt;/author&gt;&lt;author&gt;Heller, J.&lt;/author&gt;&lt;/authors&gt;&lt;/contributors&gt;&lt;auth-address&gt;Department of Internal Medicine I, University of Bonn, Sigmund-Freud-Str. 25, D-53105 Bonn, Germany. Martin.Hennenberg@ukb.uni-bonn.de&lt;/auth-address&gt;&lt;titles&gt;&lt;title&gt;Mechanisms of extrahepatic vasodilation in portal hypertension&lt;/title&gt;&lt;secondary-title&gt;Gut&lt;/secondary-title&gt;&lt;alt-title&gt;Gut&lt;/alt-title&gt;&lt;/titles&gt;&lt;periodical&gt;&lt;full-title&gt;Gut&lt;/full-title&gt;&lt;/periodical&gt;&lt;alt-periodical&gt;&lt;full-title&gt;Gut&lt;/full-title&gt;&lt;/alt-periodical&gt;&lt;pages&gt;1300-14&lt;/pages&gt;&lt;volume&gt;57&lt;/volume&gt;&lt;number&gt;9&lt;/number&gt;&lt;keywords&gt;&lt;keyword&gt;Endocannabinoids/physiology&lt;/keyword&gt;&lt;keyword&gt;Humans&lt;/keyword&gt;&lt;keyword&gt;Hypertension, Portal/*etiology/*physiopathology&lt;/keyword&gt;&lt;keyword&gt;Liver Cirrhosis/*complications/physiopathology&lt;/keyword&gt;&lt;keyword&gt;Muscle, Smooth, Vascular/physiopathology&lt;/keyword&gt;&lt;keyword&gt;Nitric Oxide/physiology&lt;/keyword&gt;&lt;keyword&gt;Signal Transduction&lt;/keyword&gt;&lt;keyword&gt;Splanchnic Circulation&lt;/keyword&gt;&lt;keyword&gt;*Vasodilation&lt;/keyword&gt;&lt;/keywords&gt;&lt;dates&gt;&lt;year&gt;2008&lt;/year&gt;&lt;pub-dates&gt;&lt;date&gt;Sep&lt;/date&gt;&lt;/pub-dates&gt;&lt;/dates&gt;&lt;isbn&gt;1468-3288 (Electronic)&lt;/isbn&gt;&lt;accession-num&gt;18445644&lt;/accession-num&gt;&lt;urls&gt;&lt;related-urls&gt;&lt;url&gt;http://www.ncbi.nlm.nih.gov/entrez/query.fcgi?cmd=Retrieve&amp;amp;db=PubMed&amp;amp;dopt=Citation&amp;amp;list_uids=18445644 &lt;/url&gt;&lt;/related-urls&gt;&lt;/urls&gt;&lt;language&gt;eng&lt;/language&gt;&lt;/record&gt;&lt;/Cite&gt;&lt;/EndNote&gt;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8" w:tooltip="Hennenberg, 2008 #402" w:history="1">
        <w:r w:rsidR="00982044" w:rsidRPr="00890D60">
          <w:rPr>
            <w:rFonts w:ascii="Book Antiqua" w:hAnsi="Book Antiqua"/>
            <w:noProof/>
            <w:vertAlign w:val="superscript"/>
          </w:rPr>
          <w:t>68</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There is now increasing evidence that in addition to its well recognized role in the homeostatic response to vasodilatation in cirrhosis the RAS may also play a primary role in the pathogenesis and maintenance of portal hypertension.</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Hepatic structural changes such as tissue remodeling and scarring play a central role in increasing hepatic resistance to portal flow in the cirrhotic liver. However, when activated, hepatic stellate cells adopt a contractile myofibroblast phenotype, express the AT1</w:t>
      </w:r>
      <w:r w:rsidR="000C4251" w:rsidRPr="00890D60">
        <w:rPr>
          <w:rFonts w:ascii="Book Antiqua" w:hAnsi="Book Antiqua"/>
        </w:rPr>
        <w:t>R</w:t>
      </w:r>
      <w:r w:rsidRPr="00890D60">
        <w:rPr>
          <w:rFonts w:ascii="Book Antiqua" w:hAnsi="Book Antiqua"/>
        </w:rPr>
        <w:t xml:space="preserve"> and have been shown in vitro to contract in response to </w:t>
      </w:r>
      <w:r w:rsidR="007B4BC0" w:rsidRPr="00890D60">
        <w:rPr>
          <w:rFonts w:ascii="Book Antiqua" w:hAnsi="Book Antiqua"/>
        </w:rPr>
        <w:t xml:space="preserve">angiotensin </w:t>
      </w:r>
      <w:r w:rsidRPr="00890D60">
        <w:rPr>
          <w:rFonts w:ascii="Book Antiqua" w:hAnsi="Book Antiqua"/>
        </w:rPr>
        <w:t>II and other vasoconstrictors such as endothelin</w:t>
      </w:r>
      <w:r w:rsidR="009F273F" w:rsidRPr="00890D60">
        <w:rPr>
          <w:rFonts w:ascii="Book Antiqua" w:hAnsi="Book Antiqua"/>
        </w:rPr>
        <w:t>-</w:t>
      </w:r>
      <w:r w:rsidRPr="00890D60">
        <w:rPr>
          <w:rFonts w:ascii="Book Antiqua" w:hAnsi="Book Antiqua"/>
        </w:rPr>
        <w:t>1</w:t>
      </w:r>
      <w:r w:rsidR="00417E54" w:rsidRPr="00890D60">
        <w:rPr>
          <w:rFonts w:ascii="Book Antiqua" w:hAnsi="Book Antiqua"/>
        </w:rPr>
        <w:fldChar w:fldCharType="begin">
          <w:fldData xml:space="preserve">PEVuZE5vdGU+PENpdGU+PEF1dGhvcj5CYXRhbGxlcjwvQXV0aG9yPjxZZWFyPjIwMDA8L1llYXI+
PFJlY051bT4yMjwvUmVjTnVtPjxEaXNwbGF5VGV4dD48c3R5bGUgZmFjZT0ic3VwZXJzY3JpcHQi
PlsxMCwgNjldPC9zdHlsZT48L0Rpc3BsYXlUZXh0PjxyZWNvcmQ+PHJlYy1udW1iZXI+MjI8L3Jl
Yy1udW1iZXI+PGZvcmVpZ24ta2V5cz48a2V5IGFwcD0iRU4iIGRiLWlkPSJ6MHQwYXI1dHV3enpl
b2VzdzBjcHdyZXdldnRkc2ZzMHB0eDUiPjIyPC9rZXk+PC9mb3JlaWduLWtleXM+PHJlZi10eXBl
IG5hbWU9IkpvdXJuYWwgQXJ0aWNsZSI+MTc8L3JlZi10eXBlPjxjb250cmlidXRvcnM+PGF1dGhv
cnM+PGF1dGhvcj5CYXRhbGxlciwgUi48L2F1dGhvcj48YXV0aG9yPkdpbmVzLCBQLjwvYXV0aG9y
PjxhdXRob3I+Tmljb2xhcywgSi4gTS48L2F1dGhvcj48YXV0aG9yPkdvcmJpZywgTS4gTi48L2F1
dGhvcj48YXV0aG9yPkdhcmNpYS1SYW1hbGxvLCBFLjwvYXV0aG9yPjxhdXRob3I+R2FzdWxsLCBY
LjwvYXV0aG9yPjxhdXRob3I+Qm9zY2gsIEouPC9hdXRob3I+PGF1dGhvcj5BcnJveW8sIFYuPC9h
dXRob3I+PGF1dGhvcj5Sb2RlcywgSi48L2F1dGhvcj48L2F1dGhvcnM+PC9jb250cmlidXRvcnM+
PGF1dGgtYWRkcmVzcz5MaXZlciBVbml0LCBCYXJjZWxvbmEsIFNwYWluLjwvYXV0aC1hZGRyZXNz
Pjx0aXRsZXM+PHRpdGxlPkFuZ2lvdGVuc2luIElJIGluZHVjZXMgY29udHJhY3Rpb24gYW5kIHBy
b2xpZmVyYXRpb24gb2YgaHVtYW4gaGVwYXRpYyBzdGVsbGF0ZSBjZWxsczwvdGl0bGU+PHNlY29u
ZGFyeS10aXRsZT5HYXN0cm9lbnRlcm9sb2d5PC9zZWNvbmRhcnktdGl0bGU+PC90aXRsZXM+PHBl
cmlvZGljYWw+PGZ1bGwtdGl0bGU+R2FzdHJvZW50ZXJvbG9neTwvZnVsbC10aXRsZT48L3Blcmlv
ZGljYWw+PHBhZ2VzPjExNDktNTY8L3BhZ2VzPjx2b2x1bWU+MTE4PC92b2x1bWU+PG51bWJlcj42
PC9udW1iZXI+PGVkaXRpb24+MjAwMC8wNi8wMjwvZWRpdGlvbj48a2V5d29yZHM+PGtleXdvcmQ+
QW5naW90ZW5zaW4gSUkvbWV0YWJvbGlzbS8qcGhhcm1hY29sb2d5PC9rZXl3b3JkPjxrZXl3b3Jk
PkFuaW1hbHM8L2tleXdvcmQ+PGtleXdvcmQ+QW50aWh5cGVydGVuc2l2ZSBBZ2VudHMvcGhhcm1h
Y29sb2d5PC9rZXl3b3JkPjxrZXl3b3JkPkNlbGwgRGl2aXNpb24vZHJ1ZyBlZmZlY3RzPC9rZXl3
b3JkPjxrZXl3b3JkPkNlbGwgU2l6ZS9kcnVnIGVmZmVjdHM8L2tleXdvcmQ+PGtleXdvcmQ+Q2Vs
bHMsIEN1bHR1cmVkPC9rZXl3b3JkPjxrZXl3b3JkPkN5Y2xvb3h5Z2VuYXNlIEluaGliaXRvcnMv
cGhhcm1hY29sb2d5PC9rZXl3b3JkPjxrZXl3b3JkPkRpbm9wcm9zdG9uZS9waGFybWFjb2xvZ3k8
L2tleXdvcmQ+PGtleXdvcmQ+RW56eW1lIEluaGliaXRvcnMvcGhhcm1hY29sb2d5PC9rZXl3b3Jk
PjxrZXl3b3JkPkh1bWFuczwva2V5d29yZD48a2V5d29yZD5JbWlkYXpvbGVzL3BoYXJtYWNvbG9n
eTwva2V5d29yZD48a2V5d29yZD5JbmRvbWV0aGFjaW4vcGhhcm1hY29sb2d5PC9rZXl3b3JkPjxr
ZXl3b3JkPklvZGluZSBSYWRpb2lzb3RvcGVzL2RpYWdub3N0aWMgdXNlPC9rZXl3b3JkPjxrZXl3
b3JkPkxpdmVyLypjeXRvbG9neS8qZHJ1ZyBlZmZlY3RzL2Vuenltb2xvZ3k8L2tleXdvcmQ+PGtl
eXdvcmQ+TG9zYXJ0YW4vcGhhcm1hY29sb2d5PC9rZXl3b3JkPjxrZXl3b3JkPk1pdG9nZW4tQWN0
aXZhdGVkIFByb3RlaW4gS2luYXNlcy9tZXRhYm9saXNtPC9rZXl3b3JkPjxrZXl3b3JkPk5HLU5p
dHJvYXJnaW5pbmUgTWV0aHlsIEVzdGVyL3BoYXJtYWNvbG9neTwva2V5d29yZD48a2V5d29yZD5O
aXRyaWMgT3hpZGUgRG9ub3JzL3BoYXJtYWNvbG9neTwva2V5d29yZD48a2V5d29yZD5QZW5pY2ls
bGFtaW5lL2FuYWxvZ3MgJmFtcDsgZGVyaXZhdGl2ZXMvcGhhcm1hY29sb2d5PC9rZXl3b3JkPjxr
ZXl3b3JkPlB5cmlkaW5lcy9waGFybWFjb2xvZ3k8L2tleXdvcmQ+PGtleXdvcmQ+UmFkaW9saWdh
bmQgQXNzYXk8L2tleXdvcmQ+PGtleXdvcmQ+UmF0czwva2V5d29yZD48a2V5d29yZD5SZWNlcHRv
ciwgQW5naW90ZW5zaW4sIFR5cGUgMTwva2V5d29yZD48a2V5d29yZD5SZWNlcHRvciwgQW5naW90
ZW5zaW4sIFR5cGUgMjwva2V5d29yZD48a2V5d29yZD5SZWNlcHRvcnMsIEFuZ2lvdGVuc2luL21l
dGFib2xpc208L2tleXdvcmQ+PGtleXdvcmQ+U29kaXVtIE5pdHJpdGUvcGhhcm1hY29sb2d5PC9r
ZXl3b3JkPjxrZXl3b3JkPlRoeW1pZGluZS9tZXRhYm9saXNtL3BoYXJtYWNvbG9neTwva2V5d29y
ZD48a2V5d29yZD5WYXNvY29uc3RyaWN0b3IgQWdlbnRzL21ldGFib2xpc20vKnBoYXJtYWNvbG9n
eTwva2V5d29yZD48L2tleXdvcmRzPjxkYXRlcz48eWVhcj4yMDAwPC95ZWFyPjxwdWItZGF0ZXM+
PGRhdGU+SnVuPC9kYXRlPjwvcHViLWRhdGVzPjwvZGF0ZXM+PGlzYm4+MDAxNi01MDg1IChQcmlu
dCkmI3hEOzAwMTYtNTA4NSAoTGlua2luZyk8L2lzYm4+PGFjY2Vzc2lvbi1udW0+MTA4MzM0OTA8
L2FjY2Vzc2lvbi1udW0+PHVybHM+PHJlbGF0ZWQtdXJscz48dXJsPmh0dHA6Ly93d3cubmNiaS5u
bG0ubmloLmdvdi9lbnRyZXovcXVlcnkuZmNnaT9jbWQ9UmV0cmlldmUmYW1wO2RiPVB1Yk1lZCZh
bXA7ZG9wdD1DaXRhdGlvbiZhbXA7bGlzdF91aWRzPTEwODMzNDkwPC91cmw+PC9yZWxhdGVkLXVy
bHM+PC91cmxzPjxlbGVjdHJvbmljLXJlc291cmNlLW51bT5TMDAxNjUwODUwMDY3NjY1NSBbcGlp
XTwvZWxlY3Ryb25pYy1yZXNvdXJjZS1udW0+PGxhbmd1YWdlPmVuZzwvbGFuZ3VhZ2U+PC9yZWNv
cmQ+PC9DaXRlPjxDaXRlPjxBdXRob3I+UGluemFuaTwvQXV0aG9yPjxZZWFyPjE5OTY8L1llYXI+
PFJlY051bT45NDk8L1JlY051bT48cmVjb3JkPjxyZWMtbnVtYmVyPjk0OTwvcmVjLW51bWJlcj48
Zm9yZWlnbi1rZXlzPjxrZXkgYXBwPSJFTiIgZGItaWQ9InowdDBhcjV0dXd6emVvZXN3MGNwd3Jl
d2V2dGRzZnMwcHR4NSI+OTQ5PC9rZXk+PC9mb3JlaWduLWtleXM+PHJlZi10eXBlIG5hbWU9Ikpv
dXJuYWwgQXJ0aWNsZSI+MTc8L3JlZi10eXBlPjxjb250cmlidXRvcnM+PGF1dGhvcnM+PGF1dGhv
cj5QaW56YW5pLCBNLjwvYXV0aG9yPjxhdXRob3I+TWlsYW5pLCBTLjwvYXV0aG9yPjxhdXRob3I+
RGUgRnJhbmNvLCBSLjwvYXV0aG9yPjxhdXRob3I+R3JhcHBvbmUsIEMuPC9hdXRob3I+PGF1dGhv
cj5DYWxpZ2l1cmksIEEuPC9hdXRob3I+PGF1dGhvcj5HZW50aWxpbmksIEEuPC9hdXRob3I+PGF1
dGhvcj5Ub3N0aS1HdWVycmEsIEMuPC9hdXRob3I+PGF1dGhvcj5NYWdnaSwgTS48L2F1dGhvcj48
YXV0aG9yPkZhaWxsaSwgUC48L2F1dGhvcj48YXV0aG9yPlJ1b2NjbywgQy48L2F1dGhvcj48YXV0
aG9yPkdlbnRpbGluaSwgUC48L2F1dGhvcj48L2F1dGhvcnM+PC9jb250cmlidXRvcnM+PGF1dGgt
YWRkcmVzcz5Jc3RpdHV0byBkaSBNZWRpY2luYSBJbnRlcm5hLUNlbnRybyBJbnRlcnVuaXZlcnNp
dGFyaW8gZGkgRmlzaW9wYXRvbG9naWEgRXBhdGljYSwgRmxvcmVuY2UsIEl0YWx5LjwvYXV0aC1h
ZGRyZXNzPjx0aXRsZXM+PHRpdGxlPkVuZG90aGVsaW4gMSBpcyBvdmVyZXhwcmVzc2VkIGluIGh1
bWFuIGNpcnJob3RpYyBsaXZlciBhbmQgZXhlcnRzIG11bHRpcGxlIGVmZmVjdHMgb24gYWN0aXZh
dGVkIGhlcGF0aWMgc3RlbGxhdGUgY2VsbHM8L3RpdGxlPjxzZWNvbmRhcnktdGl0bGU+R2FzdHJv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YXN0cm9lbnRlcm9sb2d5PC9mdWxsLXRpdGxlPjwvYWx0LXBlcmlvZGljYWw+PHBhZ2VzPjUzNC00
ODwvcGFnZXM+PHZvbHVtZT4xMTA8L3ZvbHVtZT48bnVtYmVyPjI8L251bWJlcj48ZWRpdGlvbj4x
OTk2LzAyLzAxPC9lZGl0aW9uPjxrZXl3b3Jkcz48a2V5d29yZD5BZGlwb2N5dGVzLyptZXRhYm9s
aXNtL3BhdGhvbG9neTwva2V5d29yZD48a2V5d29yZD5BZHVsdDwva2V5d29yZD48a2V5d29yZD5B
bmFseXNpcyBvZiBWYXJpYW5jZTwva2V5d29yZD48a2V5d29yZD5CaW5kaW5nIFNpdGVzPC9rZXl3
b3JkPjxrZXl3b3JkPkNhbGNpdW0vbWV0YWJvbGlzbTwva2V5d29yZD48a2V5d29yZD5DYWxjaXVt
LUNhbG1vZHVsaW4tRGVwZW5kZW50IFByb3RlaW4gS2luYXNlcy9tZXRhYm9saXNtPC9rZXl3b3Jk
PjxrZXl3b3JkPkNlbGwgRGl2aXNpb248L2tleXdvcmQ+PGtleXdvcmQ+Q2VsbHMsIEN1bHR1cmVk
PC9rZXl3b3JkPjxrZXl3b3JkPkVuZG90aGVsaW5zLyptZXRhYm9saXNtL3BoeXNpb2xvZ3k8L2tl
eXdvcmQ+PGtleXdvcmQ+RW56eW1lIEFjdGl2YXRpb248L2tleXdvcmQ+PGtleXdvcmQ+RmVtYWxl
PC9rZXl3b3JkPjxrZXl3b3JkPkh1bWFuczwva2V5d29yZD48a2V5d29yZD5JbW11bm9oaXN0b2No
ZW1pc3RyeTwva2V5d29yZD48a2V5d29yZD5JbiBTaXR1IEh5YnJpZGl6YXRpb248L2tleXdvcmQ+
PGtleXdvcmQ+TGl2ZXIvKm1ldGFib2xpc20vcGF0aG9sb2d5PC9rZXl3b3JkPjxrZXl3b3JkPkxp
dmVyIENpcnJob3Npcy8qbWV0YWJvbGlzbS9wYXRob2xvZ3k8L2tleXdvcmQ+PGtleXdvcmQ+TWFs
ZTwva2V5d29yZD48a2V5d29yZD5NaWRkbGUgQWdlZDwva2V5d29yZD48a2V5d29yZD5NaXRvZ2Vu
LUFjdGl2YXRlZCBQcm90ZWluIEtpbmFzZSAxPC9rZXl3b3JkPjxrZXl3b3JkPlByb3RlaW4tVHly
b3NpbmUgS2luYXNlcy9tZXRhYm9saXNtPC9rZXl3b3JkPjxrZXl3b3JkPlJhZGlvaW1tdW5vYXNz
YXk8L2tleXdvcmQ+PGtleXdvcmQ+UmVjZXB0b3IsIEVuZG90aGVsaW4gQTwva2V5d29yZD48a2V5
d29yZD5SZWNlcHRvciwgRW5kb3RoZWxpbiBCPC9rZXl3b3JkPjxrZXl3b3JkPlJlY2VwdG9ycywg
RW5kb3RoZWxpbi9tZXRhYm9saXNtPC9rZXl3b3JkPjwva2V5d29yZHM+PGRhdGVzPjx5ZWFyPjE5
OTY8L3llYXI+PHB1Yi1kYXRlcz48ZGF0ZT5GZWI8L2RhdGU+PC9wdWItZGF0ZXM+PC9kYXRlcz48
aXNibj4wMDE2LTUwODUgKFByaW50KSYjeEQ7MDAxNi01MDg1IChMaW5raW5nKTwvaXNibj48YWNj
ZXNzaW9uLW51bT44NTY2NjAyPC9hY2Nlc3Npb24tbnVtPjx3b3JrLXR5cGU+UmVzZWFyY2ggU3Vw
cG9ydCwgTm9uLVUuUy4gR292JmFwb3M7dDwvd29yay10eXBlPjx1cmxzPjxyZWxhdGVkLXVybHM+
PHVybD5odHRwOi8vd3d3Lm5jYmkubmxtLm5paC5nb3YvcHVibWVkLzg1NjY2MDI8L3VybD48L3Jl
bGF0ZWQtdXJscz48L3VybHM+PGxhbmd1YWdlPmVuZzwvbGFuZ3VhZ2U+PC9yZWNvcmQ+PC9DaXRl
PjwvRW5kTm90ZT4A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PEVuZE5vdGU+PENpdGU+PEF1dGhvcj5CYXRhbGxlcjwvQXV0aG9yPjxZZWFyPjIwMDA8L1llYXI+
PFJlY051bT4yMjwvUmVjTnVtPjxEaXNwbGF5VGV4dD48c3R5bGUgZmFjZT0ic3VwZXJzY3JpcHQi
PlsxMCwgNjldPC9zdHlsZT48L0Rpc3BsYXlUZXh0PjxyZWNvcmQ+PHJlYy1udW1iZXI+MjI8L3Jl
Yy1udW1iZXI+PGZvcmVpZ24ta2V5cz48a2V5IGFwcD0iRU4iIGRiLWlkPSJ6MHQwYXI1dHV3enpl
b2VzdzBjcHdyZXdldnRkc2ZzMHB0eDUiPjIyPC9rZXk+PC9mb3JlaWduLWtleXM+PHJlZi10eXBl
IG5hbWU9IkpvdXJuYWwgQXJ0aWNsZSI+MTc8L3JlZi10eXBlPjxjb250cmlidXRvcnM+PGF1dGhv
cnM+PGF1dGhvcj5CYXRhbGxlciwgUi48L2F1dGhvcj48YXV0aG9yPkdpbmVzLCBQLjwvYXV0aG9y
PjxhdXRob3I+Tmljb2xhcywgSi4gTS48L2F1dGhvcj48YXV0aG9yPkdvcmJpZywgTS4gTi48L2F1
dGhvcj48YXV0aG9yPkdhcmNpYS1SYW1hbGxvLCBFLjwvYXV0aG9yPjxhdXRob3I+R2FzdWxsLCBY
LjwvYXV0aG9yPjxhdXRob3I+Qm9zY2gsIEouPC9hdXRob3I+PGF1dGhvcj5BcnJveW8sIFYuPC9h
dXRob3I+PGF1dGhvcj5Sb2RlcywgSi48L2F1dGhvcj48L2F1dGhvcnM+PC9jb250cmlidXRvcnM+
PGF1dGgtYWRkcmVzcz5MaXZlciBVbml0LCBCYXJjZWxvbmEsIFNwYWluLjwvYXV0aC1hZGRyZXNz
Pjx0aXRsZXM+PHRpdGxlPkFuZ2lvdGVuc2luIElJIGluZHVjZXMgY29udHJhY3Rpb24gYW5kIHBy
b2xpZmVyYXRpb24gb2YgaHVtYW4gaGVwYXRpYyBzdGVsbGF0ZSBjZWxsczwvdGl0bGU+PHNlY29u
ZGFyeS10aXRsZT5HYXN0cm9lbnRlcm9sb2d5PC9zZWNvbmRhcnktdGl0bGU+PC90aXRsZXM+PHBl
cmlvZGljYWw+PGZ1bGwtdGl0bGU+R2FzdHJvZW50ZXJvbG9neTwvZnVsbC10aXRsZT48L3Blcmlv
ZGljYWw+PHBhZ2VzPjExNDktNTY8L3BhZ2VzPjx2b2x1bWU+MTE4PC92b2x1bWU+PG51bWJlcj42
PC9udW1iZXI+PGVkaXRpb24+MjAwMC8wNi8wMjwvZWRpdGlvbj48a2V5d29yZHM+PGtleXdvcmQ+
QW5naW90ZW5zaW4gSUkvbWV0YWJvbGlzbS8qcGhhcm1hY29sb2d5PC9rZXl3b3JkPjxrZXl3b3Jk
PkFuaW1hbHM8L2tleXdvcmQ+PGtleXdvcmQ+QW50aWh5cGVydGVuc2l2ZSBBZ2VudHMvcGhhcm1h
Y29sb2d5PC9rZXl3b3JkPjxrZXl3b3JkPkNlbGwgRGl2aXNpb24vZHJ1ZyBlZmZlY3RzPC9rZXl3
b3JkPjxrZXl3b3JkPkNlbGwgU2l6ZS9kcnVnIGVmZmVjdHM8L2tleXdvcmQ+PGtleXdvcmQ+Q2Vs
bHMsIEN1bHR1cmVkPC9rZXl3b3JkPjxrZXl3b3JkPkN5Y2xvb3h5Z2VuYXNlIEluaGliaXRvcnMv
cGhhcm1hY29sb2d5PC9rZXl3b3JkPjxrZXl3b3JkPkRpbm9wcm9zdG9uZS9waGFybWFjb2xvZ3k8
L2tleXdvcmQ+PGtleXdvcmQ+RW56eW1lIEluaGliaXRvcnMvcGhhcm1hY29sb2d5PC9rZXl3b3Jk
PjxrZXl3b3JkPkh1bWFuczwva2V5d29yZD48a2V5d29yZD5JbWlkYXpvbGVzL3BoYXJtYWNvbG9n
eTwva2V5d29yZD48a2V5d29yZD5JbmRvbWV0aGFjaW4vcGhhcm1hY29sb2d5PC9rZXl3b3JkPjxr
ZXl3b3JkPklvZGluZSBSYWRpb2lzb3RvcGVzL2RpYWdub3N0aWMgdXNlPC9rZXl3b3JkPjxrZXl3
b3JkPkxpdmVyLypjeXRvbG9neS8qZHJ1ZyBlZmZlY3RzL2Vuenltb2xvZ3k8L2tleXdvcmQ+PGtl
eXdvcmQ+TG9zYXJ0YW4vcGhhcm1hY29sb2d5PC9rZXl3b3JkPjxrZXl3b3JkPk1pdG9nZW4tQWN0
aXZhdGVkIFByb3RlaW4gS2luYXNlcy9tZXRhYm9saXNtPC9rZXl3b3JkPjxrZXl3b3JkPk5HLU5p
dHJvYXJnaW5pbmUgTWV0aHlsIEVzdGVyL3BoYXJtYWNvbG9neTwva2V5d29yZD48a2V5d29yZD5O
aXRyaWMgT3hpZGUgRG9ub3JzL3BoYXJtYWNvbG9neTwva2V5d29yZD48a2V5d29yZD5QZW5pY2ls
bGFtaW5lL2FuYWxvZ3MgJmFtcDsgZGVyaXZhdGl2ZXMvcGhhcm1hY29sb2d5PC9rZXl3b3JkPjxr
ZXl3b3JkPlB5cmlkaW5lcy9waGFybWFjb2xvZ3k8L2tleXdvcmQ+PGtleXdvcmQ+UmFkaW9saWdh
bmQgQXNzYXk8L2tleXdvcmQ+PGtleXdvcmQ+UmF0czwva2V5d29yZD48a2V5d29yZD5SZWNlcHRv
ciwgQW5naW90ZW5zaW4sIFR5cGUgMTwva2V5d29yZD48a2V5d29yZD5SZWNlcHRvciwgQW5naW90
ZW5zaW4sIFR5cGUgMjwva2V5d29yZD48a2V5d29yZD5SZWNlcHRvcnMsIEFuZ2lvdGVuc2luL21l
dGFib2xpc208L2tleXdvcmQ+PGtleXdvcmQ+U29kaXVtIE5pdHJpdGUvcGhhcm1hY29sb2d5PC9r
ZXl3b3JkPjxrZXl3b3JkPlRoeW1pZGluZS9tZXRhYm9saXNtL3BoYXJtYWNvbG9neTwva2V5d29y
ZD48a2V5d29yZD5WYXNvY29uc3RyaWN0b3IgQWdlbnRzL21ldGFib2xpc20vKnBoYXJtYWNvbG9n
eTwva2V5d29yZD48L2tleXdvcmRzPjxkYXRlcz48eWVhcj4yMDAwPC95ZWFyPjxwdWItZGF0ZXM+
PGRhdGU+SnVuPC9kYXRlPjwvcHViLWRhdGVzPjwvZGF0ZXM+PGlzYm4+MDAxNi01MDg1IChQcmlu
dCkmI3hEOzAwMTYtNTA4NSAoTGlua2luZyk8L2lzYm4+PGFjY2Vzc2lvbi1udW0+MTA4MzM0OTA8
L2FjY2Vzc2lvbi1udW0+PHVybHM+PHJlbGF0ZWQtdXJscz48dXJsPmh0dHA6Ly93d3cubmNiaS5u
bG0ubmloLmdvdi9lbnRyZXovcXVlcnkuZmNnaT9jbWQ9UmV0cmlldmUmYW1wO2RiPVB1Yk1lZCZh
bXA7ZG9wdD1DaXRhdGlvbiZhbXA7bGlzdF91aWRzPTEwODMzNDkwPC91cmw+PC9yZWxhdGVkLXVy
bHM+PC91cmxzPjxlbGVjdHJvbmljLXJlc291cmNlLW51bT5TMDAxNjUwODUwMDY3NjY1NSBbcGlp
XTwvZWxlY3Ryb25pYy1yZXNvdXJjZS1udW0+PGxhbmd1YWdlPmVuZzwvbGFuZ3VhZ2U+PC9yZWNv
cmQ+PC9DaXRlPjxDaXRlPjxBdXRob3I+UGluemFuaTwvQXV0aG9yPjxZZWFyPjE5OTY8L1llYXI+
PFJlY051bT45NDk8L1JlY051bT48cmVjb3JkPjxyZWMtbnVtYmVyPjk0OTwvcmVjLW51bWJlcj48
Zm9yZWlnbi1rZXlzPjxrZXkgYXBwPSJFTiIgZGItaWQ9InowdDBhcjV0dXd6emVvZXN3MGNwd3Jl
d2V2dGRzZnMwcHR4NSI+OTQ5PC9rZXk+PC9mb3JlaWduLWtleXM+PHJlZi10eXBlIG5hbWU9Ikpv
dXJuYWwgQXJ0aWNsZSI+MTc8L3JlZi10eXBlPjxjb250cmlidXRvcnM+PGF1dGhvcnM+PGF1dGhv
cj5QaW56YW5pLCBNLjwvYXV0aG9yPjxhdXRob3I+TWlsYW5pLCBTLjwvYXV0aG9yPjxhdXRob3I+
RGUgRnJhbmNvLCBSLjwvYXV0aG9yPjxhdXRob3I+R3JhcHBvbmUsIEMuPC9hdXRob3I+PGF1dGhv
cj5DYWxpZ2l1cmksIEEuPC9hdXRob3I+PGF1dGhvcj5HZW50aWxpbmksIEEuPC9hdXRob3I+PGF1
dGhvcj5Ub3N0aS1HdWVycmEsIEMuPC9hdXRob3I+PGF1dGhvcj5NYWdnaSwgTS48L2F1dGhvcj48
YXV0aG9yPkZhaWxsaSwgUC48L2F1dGhvcj48YXV0aG9yPlJ1b2NjbywgQy48L2F1dGhvcj48YXV0
aG9yPkdlbnRpbGluaSwgUC48L2F1dGhvcj48L2F1dGhvcnM+PC9jb250cmlidXRvcnM+PGF1dGgt
YWRkcmVzcz5Jc3RpdHV0byBkaSBNZWRpY2luYSBJbnRlcm5hLUNlbnRybyBJbnRlcnVuaXZlcnNp
dGFyaW8gZGkgRmlzaW9wYXRvbG9naWEgRXBhdGljYSwgRmxvcmVuY2UsIEl0YWx5LjwvYXV0aC1h
ZGRyZXNzPjx0aXRsZXM+PHRpdGxlPkVuZG90aGVsaW4gMSBpcyBvdmVyZXhwcmVzc2VkIGluIGh1
bWFuIGNpcnJob3RpYyBsaXZlciBhbmQgZXhlcnRzIG11bHRpcGxlIGVmZmVjdHMgb24gYWN0aXZh
dGVkIGhlcGF0aWMgc3RlbGxhdGUgY2VsbHM8L3RpdGxlPjxzZWNvbmRhcnktdGl0bGU+R2FzdHJv
ZW50ZXJvbG9neTwvc2Vjb25kYXJ5LXRpdGxlPjxhbHQtdGl0bGU+R2FzdHJvZW50ZXJvbG9neTwv
YWx0LXRpdGxlPjwvdGl0bGVzPjxwZXJpb2RpY2FsPjxmdWxsLXRpdGxlPkdhc3Ryb2VudGVyb2xv
Z3k8L2Z1bGwtdGl0bGU+PC9wZXJpb2RpY2FsPjxhbHQtcGVyaW9kaWNhbD48ZnVsbC10aXRsZT5H
YXN0cm9lbnRlcm9sb2d5PC9mdWxsLXRpdGxlPjwvYWx0LXBlcmlvZGljYWw+PHBhZ2VzPjUzNC00
ODwvcGFnZXM+PHZvbHVtZT4xMTA8L3ZvbHVtZT48bnVtYmVyPjI8L251bWJlcj48ZWRpdGlvbj4x
OTk2LzAyLzAxPC9lZGl0aW9uPjxrZXl3b3Jkcz48a2V5d29yZD5BZGlwb2N5dGVzLyptZXRhYm9s
aXNtL3BhdGhvbG9neTwva2V5d29yZD48a2V5d29yZD5BZHVsdDwva2V5d29yZD48a2V5d29yZD5B
bmFseXNpcyBvZiBWYXJpYW5jZTwva2V5d29yZD48a2V5d29yZD5CaW5kaW5nIFNpdGVzPC9rZXl3
b3JkPjxrZXl3b3JkPkNhbGNpdW0vbWV0YWJvbGlzbTwva2V5d29yZD48a2V5d29yZD5DYWxjaXVt
LUNhbG1vZHVsaW4tRGVwZW5kZW50IFByb3RlaW4gS2luYXNlcy9tZXRhYm9saXNtPC9rZXl3b3Jk
PjxrZXl3b3JkPkNlbGwgRGl2aXNpb248L2tleXdvcmQ+PGtleXdvcmQ+Q2VsbHMsIEN1bHR1cmVk
PC9rZXl3b3JkPjxrZXl3b3JkPkVuZG90aGVsaW5zLyptZXRhYm9saXNtL3BoeXNpb2xvZ3k8L2tl
eXdvcmQ+PGtleXdvcmQ+RW56eW1lIEFjdGl2YXRpb248L2tleXdvcmQ+PGtleXdvcmQ+RmVtYWxl
PC9rZXl3b3JkPjxrZXl3b3JkPkh1bWFuczwva2V5d29yZD48a2V5d29yZD5JbW11bm9oaXN0b2No
ZW1pc3RyeTwva2V5d29yZD48a2V5d29yZD5JbiBTaXR1IEh5YnJpZGl6YXRpb248L2tleXdvcmQ+
PGtleXdvcmQ+TGl2ZXIvKm1ldGFib2xpc20vcGF0aG9sb2d5PC9rZXl3b3JkPjxrZXl3b3JkPkxp
dmVyIENpcnJob3Npcy8qbWV0YWJvbGlzbS9wYXRob2xvZ3k8L2tleXdvcmQ+PGtleXdvcmQ+TWFs
ZTwva2V5d29yZD48a2V5d29yZD5NaWRkbGUgQWdlZDwva2V5d29yZD48a2V5d29yZD5NaXRvZ2Vu
LUFjdGl2YXRlZCBQcm90ZWluIEtpbmFzZSAxPC9rZXl3b3JkPjxrZXl3b3JkPlByb3RlaW4tVHly
b3NpbmUgS2luYXNlcy9tZXRhYm9saXNtPC9rZXl3b3JkPjxrZXl3b3JkPlJhZGlvaW1tdW5vYXNz
YXk8L2tleXdvcmQ+PGtleXdvcmQ+UmVjZXB0b3IsIEVuZG90aGVsaW4gQTwva2V5d29yZD48a2V5
d29yZD5SZWNlcHRvciwgRW5kb3RoZWxpbiBCPC9rZXl3b3JkPjxrZXl3b3JkPlJlY2VwdG9ycywg
RW5kb3RoZWxpbi9tZXRhYm9saXNtPC9rZXl3b3JkPjwva2V5d29yZHM+PGRhdGVzPjx5ZWFyPjE5
OTY8L3llYXI+PHB1Yi1kYXRlcz48ZGF0ZT5GZWI8L2RhdGU+PC9wdWItZGF0ZXM+PC9kYXRlcz48
aXNibj4wMDE2LTUwODUgKFByaW50KSYjeEQ7MDAxNi01MDg1IChMaW5raW5nKTwvaXNibj48YWNj
ZXNzaW9uLW51bT44NTY2NjAyPC9hY2Nlc3Npb24tbnVtPjx3b3JrLXR5cGU+UmVzZWFyY2ggU3Vw
cG9ydCwgTm9uLVUuUy4gR292JmFwb3M7dDwvd29yay10eXBlPjx1cmxzPjxyZWxhdGVkLXVybHM+
PHVybD5odHRwOi8vd3d3Lm5jYmkubmxtLm5paC5nb3YvcHVibWVkLzg1NjY2MDI8L3VybD48L3Jl
bGF0ZWQtdXJscz48L3VybHM+PGxhbmd1YWdlPmVuZzwvbGFuZ3VhZ2U+PC9yZWNvcmQ+PC9DaXRl
PjwvRW5kTm90ZT4A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10" w:tooltip="Bataller, 2000 #22" w:history="1">
        <w:r w:rsidR="00982044" w:rsidRPr="00890D60">
          <w:rPr>
            <w:rFonts w:ascii="Book Antiqua" w:hAnsi="Book Antiqua"/>
            <w:noProof/>
            <w:vertAlign w:val="superscript"/>
          </w:rPr>
          <w:t>10</w:t>
        </w:r>
      </w:hyperlink>
      <w:r w:rsidR="0098049D">
        <w:rPr>
          <w:rFonts w:ascii="Book Antiqua" w:hAnsi="Book Antiqua"/>
          <w:noProof/>
          <w:vertAlign w:val="superscript"/>
        </w:rPr>
        <w:t>,</w:t>
      </w:r>
      <w:hyperlink w:anchor="_ENREF_69" w:tooltip="Pinzani, 1996 #949" w:history="1">
        <w:r w:rsidR="00982044" w:rsidRPr="00890D60">
          <w:rPr>
            <w:rFonts w:ascii="Book Antiqua" w:hAnsi="Book Antiqua"/>
            <w:noProof/>
            <w:vertAlign w:val="superscript"/>
          </w:rPr>
          <w:t>69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The vasoconstriction response to </w:t>
      </w:r>
      <w:r w:rsidR="006E256E" w:rsidRPr="00890D60">
        <w:rPr>
          <w:rFonts w:ascii="Book Antiqua" w:hAnsi="Book Antiqua"/>
        </w:rPr>
        <w:t>angiotensin</w:t>
      </w:r>
      <w:r w:rsidRPr="00890D60">
        <w:rPr>
          <w:rFonts w:ascii="Book Antiqua" w:hAnsi="Book Antiqua"/>
        </w:rPr>
        <w:t xml:space="preserve"> II is markedly increased in the perfused cirrhotic liver compared to normal livers, presumably mediated </w:t>
      </w:r>
      <w:r w:rsidRPr="0098049D">
        <w:rPr>
          <w:rFonts w:ascii="Book Antiqua" w:hAnsi="Book Antiqua"/>
          <w:i/>
        </w:rPr>
        <w:t>via</w:t>
      </w:r>
      <w:r w:rsidRPr="00890D60">
        <w:rPr>
          <w:rFonts w:ascii="Book Antiqua" w:hAnsi="Book Antiqua"/>
        </w:rPr>
        <w:t xml:space="preserve"> </w:t>
      </w:r>
      <w:r w:rsidR="006E256E" w:rsidRPr="00890D60">
        <w:rPr>
          <w:rFonts w:ascii="Book Antiqua" w:hAnsi="Book Antiqua"/>
        </w:rPr>
        <w:t xml:space="preserve">upregulated </w:t>
      </w:r>
      <w:r w:rsidRPr="00890D60">
        <w:rPr>
          <w:rFonts w:ascii="Book Antiqua" w:hAnsi="Book Antiqua"/>
        </w:rPr>
        <w:t>AT1</w:t>
      </w:r>
      <w:r w:rsidR="006E256E" w:rsidRPr="00890D60">
        <w:rPr>
          <w:rFonts w:ascii="Book Antiqua" w:hAnsi="Book Antiqua"/>
        </w:rPr>
        <w:t>R</w:t>
      </w:r>
      <w:r w:rsidRPr="00890D60">
        <w:rPr>
          <w:rFonts w:ascii="Book Antiqua" w:hAnsi="Book Antiqua"/>
        </w:rPr>
        <w:t xml:space="preserve"> </w:t>
      </w:r>
      <w:r w:rsidR="006E256E" w:rsidRPr="00890D60">
        <w:rPr>
          <w:rFonts w:ascii="Book Antiqua" w:hAnsi="Book Antiqua"/>
        </w:rPr>
        <w:t xml:space="preserve">and AT1R </w:t>
      </w:r>
      <w:r w:rsidRPr="00890D60">
        <w:rPr>
          <w:rFonts w:ascii="Book Antiqua" w:hAnsi="Book Antiqua"/>
        </w:rPr>
        <w:t>expressing perivascular myofibroblasts</w: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6" w:tooltip="Herath, 2009 #110" w:history="1">
        <w:r w:rsidR="00982044" w:rsidRPr="00890D60">
          <w:rPr>
            <w:rFonts w:ascii="Book Antiqua" w:hAnsi="Book Antiqua"/>
            <w:noProof/>
            <w:vertAlign w:val="superscript"/>
          </w:rPr>
          <w:t>66</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Furthermore intrahepatic </w:t>
      </w:r>
      <w:r w:rsidR="006E256E" w:rsidRPr="00890D60">
        <w:rPr>
          <w:rFonts w:ascii="Book Antiqua" w:hAnsi="Book Antiqua"/>
        </w:rPr>
        <w:t>angiotensin</w:t>
      </w:r>
      <w:r w:rsidRPr="00890D60">
        <w:rPr>
          <w:rFonts w:ascii="Book Antiqua" w:hAnsi="Book Antiqua"/>
        </w:rPr>
        <w:t xml:space="preserve"> II generation is increased in the cirrhotic liver</w: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WzY2XTwvc3R5bGU+PC9EaXNwbGF5VGV4dD48cmVjb3JkPjxyZWMtbnVtYmVyPjExMDwvcmVjLW51
bWJlcj48Zm9yZWlnbi1rZXlzPjxrZXkgYXBwPSJFTiIgZGItaWQ9InowdDBhcjV0dXd6emVvZXN3
MGNwd3Jld2V2dGRzZnMwcHR4NSI+MTEwPC9rZXk+PC9mb3JlaWduLWtleXM+PHJlZi10eXBlIG5h
bWU9IkpvdXJuYWwgQXJ0aWNsZSI+MTc8L3JlZi10eXBlPjxjb250cmlidXRvcnM+PGF1dGhvcnM+
PGF1dGhvcj5IZXJhdGgsIEMuIEIuPC9hdXRob3I+PGF1dGhvcj5MdWJlbCwgSi4gUy48L2F1dGhv
cj48YXV0aG9yPkppYSwgWi48L2F1dGhvcj48YXV0aG9yPlZlbGtvc2thLCBFLjwvYXV0aG9yPjxh
dXRob3I+Q2FzbGV5LCBELjwvYXV0aG9yPjxhdXRob3I+QnJvd24sIEwuPC9hdXRob3I+PGF1dGhv
cj5UaWtlbGxpcywgQy48L2F1dGhvcj48YXV0aG9yPkJ1cnJlbGwsIEwuIE0uPC9hdXRob3I+PGF1
dGhvcj5Bbmd1cywgUC4gVy48L2F1dGhvcj48L2F1dGhvcnM+PC9jb250cmlidXRvcnM+PGF1dGgt
YWRkcmVzcz5EZXBhcnRtZW50IG9mIE1lZGljaW5lLCBUaGUgVW5pdmVyc2l0eSBvZiBNZWxib3Vy
bmUsIEF1c3RpbiBSZXBhdHJpYXRpb24gSG9zcGl0YWwsIEhlaWRlbGJlcmcgSGVpZ2h0cywgVmlj
dG9yaWEsIEF1c3RyYWxpYS4gY2hlcmF0aEB1bmltZWxiLmVkdS5hdTwvYXV0aC1hZGRyZXNzPjx0
aXRsZXM+PHRpdGxlPlBvcnRhbCBwcmVzc3VyZSByZXNwb25zZXMgYW5kIGFuZ2lvdGVuc2luIHBl
cHRpZGUgcHJvZHVjdGlvbiBpbiByYXQgbGl2ZXIgYXJlIGRldGVybWluZWQgYnkgcmVsYXRpdmUg
YWN0aXZpdHkgb2YgQUNFIGFuZCBBQ0UyPC90aXRsZT48c2Vjb25kYXJ5LXRpdGxlPkFtIEogUGh5
c2lvbCBHYXN0cm9pbnRlc3QgTGl2ZXIgUGh5c2lvbDwvc2Vjb25kYXJ5LXRpdGxlPjwvdGl0bGVz
PjxwZXJpb2RpY2FsPjxmdWxsLXRpdGxlPkFtIEogUGh5c2lvbCBHYXN0cm9pbnRlc3QgTGl2ZXIg
UGh5c2lvbDwvZnVsbC10aXRsZT48L3BlcmlvZGljYWw+PHBhZ2VzPkc5OC1HMTA2PC9wYWdlcz48
dm9sdW1lPjI5Nzwvdm9sdW1lPjxudW1iZXI+MTwvbnVtYmVyPjxrZXl3b3Jkcz48a2V5d29yZD5B
bmdpb3RlbnNpbiBJL21ldGFib2xpc208L2tleXdvcmQ+PGtleXdvcmQ+QW5naW90ZW5zaW4gSUkv
bWV0YWJvbGlzbTwva2V5d29yZD48a2V5d29yZD5Bbmdpb3RlbnNpbi1Db252ZXJ0aW5nIEVuenlt
ZSBJbmhpYml0b3JzL3BoYXJtYWNvbG9neTwva2V5d29yZD48a2V5d29yZD5Bbmdpb3RlbnNpbnMv
YWRtaW5pc3RyYXRpb24gJmFtcDsgZG9zYWdlLyptZXRhYm9saXNtPC9rZXl3b3JkPjxrZXl3b3Jk
PkFuaW1hbHM8L2tleXdvcmQ+PGtleXdvcmQ+Q29tbW9uIEJpbGUgRHVjdC9zdXJnZXJ5PC9rZXl3
b3JkPjxrZXl3b3JkPkdlbmUgRXhwcmVzc2lvbiBSZWd1bGF0aW9uLCBFbnp5bW9sb2dpYzwva2V5
d29yZD48a2V5d29yZD5JbWlkYXpvbGVzL3BoYXJtYWNvbG9neTwva2V5d29yZD48a2V5d29yZD5M
ZXVjaW5lL2FuYWxvZ3MgJmFtcDsgZGVyaXZhdGl2ZXMvcGhhcm1hY29sb2d5PC9rZXl3b3JkPjxr
ZXl3b3JkPkxpZ2F0aW9uPC9rZXl3b3JkPjxrZXl3b3JkPkxpc2lub3ByaWwvcGhhcm1hY29sb2d5
PC9rZXl3b3JkPjxrZXl3b3JkPkxpdmVyLypibG9vZCBzdXBwbHkvZHJ1ZyBlZmZlY3RzLyplbnp5
bW9sb2d5L3BhdGhvbG9neTwva2V5d29yZD48a2V5d29yZD5MaXZlciBDaXJyaG9zaXMsIEV4cGVy
aW1lbnRhbC9kcnVnPC9rZXl3b3JkPjxrZXl3b3JkPnRoZXJhcHkvKmVuenltb2xvZ3kvZXRpb2xv
Z3kvcGh5c2lvcGF0aG9sb2d5PC9rZXl3b3JkPjxrZXl3b3JkPk1hbGU8L2tleXdvcmQ+PGtleXdv
cmQ+TmVwcmlseXNpbi9hbnRhZ29uaXN0cyAmYW1wOyBpbmhpYml0b3JzL21ldGFib2xpc208L2tl
eXdvcmQ+PGtleXdvcmQ+UGVwdGlkZSBGcmFnbWVudHMvbWV0YWJvbGlzbTwva2V5d29yZD48a2V5
d29yZD5QZXB0aWR5bC1EaXBlcHRpZGFzZSBBL2dlbmV0aWNzLyptZXRhYm9saXNtPC9rZXl3b3Jk
PjxrZXl3b3JkPipQb3J0YWwgUHJlc3N1cmUvZHJ1ZyBlZmZlY3RzPC9rZXl3b3JkPjxrZXl3b3Jk
PlB5cmlkaW5lcy9waGFybWFjb2xvZ3k8L2tleXdvcmQ+PGtleXdvcmQ+UmF0czwva2V5d29yZD48
a2V5d29yZD5SYXRzLCBTcHJhZ3VlLURhd2xleTwva2V5d29yZD48a2V5d29yZD5SZW5pbi1Bbmdp
b3RlbnNpbiBTeXN0ZW0vZ2VuZXRpY3M8L2tleXdvcmQ+PGtleXdvcmQ+U2V2ZXJpdHkgb2YgSWxs
bmVzcyBJbmRleDwva2V5d29yZD48a2V5d29yZD5UaGlhemVwaW5lcy9waGFybWFjb2xvZ3k8L2tl
eXdvcmQ+PGtleXdvcmQ+VGltZSBGYWN0b3JzPC9rZXl3b3JkPjxrZXl3b3JkPlZhc2N1bGFyIFJl
c2lzdGFuY2U8L2tleXdvcmQ+PC9rZXl3b3Jkcz48ZGF0ZXM+PHllYXI+MjAwOTwveWVhcj48cHVi
LWRhdGVzPjxkYXRlPkp1bDwvZGF0ZT48L3B1Yi1kYXRlcz48L2RhdGVzPjxhY2Nlc3Npb24tbnVt
PjE5Mzg5ODA3PC9hY2Nlc3Npb24tbnVtPjx1cmxzPjxyZWxhdGVkLXVybHM+PHVybD5odHRwOi8v
d3d3Lm5jYmkubmxtLm5paC5nb3YvZW50cmV6L3F1ZXJ5LmZjZ2k/Y21kPVJldHJpZXZlJmFtcDtk
Yj1QdWJNZWQmYW1wO2RvcHQ9Q2l0YXRpb24mYW1wO2xpc3RfdWlkcz0xOTM4OTgwNzwvdXJsPjwv
cmVsYXRlZC11cmxzPjwvdXJscz48L3JlY29yZD48L0NpdGU+PC9FbmROb3RlPn==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6" w:tooltip="Herath, 2009 #110" w:history="1">
        <w:r w:rsidR="00982044" w:rsidRPr="00890D60">
          <w:rPr>
            <w:rFonts w:ascii="Book Antiqua" w:hAnsi="Book Antiqua"/>
            <w:noProof/>
            <w:vertAlign w:val="superscript"/>
          </w:rPr>
          <w:t>66</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6E256E" w:rsidRPr="00890D60">
        <w:rPr>
          <w:rFonts w:ascii="Book Antiqua" w:hAnsi="Book Antiqua"/>
        </w:rPr>
        <w:t>.</w:t>
      </w:r>
      <w:r w:rsidRPr="00890D60">
        <w:rPr>
          <w:rFonts w:ascii="Book Antiqua" w:hAnsi="Book Antiqua"/>
        </w:rPr>
        <w:t xml:space="preserve"> These findings provide a </w:t>
      </w:r>
      <w:r w:rsidRPr="00890D60">
        <w:rPr>
          <w:rFonts w:ascii="Book Antiqua" w:hAnsi="Book Antiqua"/>
        </w:rPr>
        <w:lastRenderedPageBreak/>
        <w:t>rationale for the use of RAS blockers in the management of portal hypertension.</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 xml:space="preserve">There is considerable evidence that another important contributor to elevated vascular tone in the cirrhotic liver is endothelial dysfunction of the hepatic microcirculation which </w:t>
      </w:r>
      <w:r w:rsidR="006E256E" w:rsidRPr="00890D60">
        <w:rPr>
          <w:rFonts w:ascii="Book Antiqua" w:hAnsi="Book Antiqua"/>
        </w:rPr>
        <w:t xml:space="preserve">diminishes the </w:t>
      </w:r>
      <w:r w:rsidRPr="00890D60">
        <w:rPr>
          <w:rFonts w:ascii="Book Antiqua" w:hAnsi="Book Antiqua"/>
        </w:rPr>
        <w:t>response to vasodilators</w:t>
      </w:r>
      <w:r w:rsidR="00417E54" w:rsidRPr="00890D60">
        <w:rPr>
          <w:rFonts w:ascii="Book Antiqua" w:hAnsi="Book Antiqua"/>
        </w:rPr>
        <w:fldChar w:fldCharType="begin">
          <w:fldData xml:space="preserve">PEVuZE5vdGU+PENpdGU+PEF1dGhvcj5IZXJuYW5kZXotR3VlcnJhPC9BdXRob3I+PFllYXI+MjAw
NTwvWWVhcj48UmVjTnVtPjUxOTwvUmVjTnVtPjxEaXNwbGF5VGV4dD48c3R5bGUgZmFjZT0ic3Vw
ZXJzY3JpcHQiPls3MF08L3N0eWxlPjwvRGlzcGxheVRleHQ+PHJlY29yZD48cmVjLW51bWJlcj41
MTk8L3JlYy1udW1iZXI+PGZvcmVpZ24ta2V5cz48a2V5IGFwcD0iRU4iIGRiLWlkPSJ6MHQwYXI1
dHV3enplb2VzdzBjcHdyZXdldnRkc2ZzMHB0eDUiPjUxOTwva2V5PjwvZm9yZWlnbi1rZXlzPjxy
ZWYtdHlwZSBuYW1lPSJKb3VybmFsIEFydGljbGUiPjE3PC9yZWYtdHlwZT48Y29udHJpYnV0b3Jz
PjxhdXRob3JzPjxhdXRob3I+SGVybmFuZGV6LUd1ZXJyYSwgTS48L2F1dGhvcj48YXV0aG9yPkdh
cmNpYS1QYWdhbiwgSi4gQy48L2F1dGhvcj48YXV0aG9yPkJvc2NoLCBKLjwvYXV0aG9yPjwvYXV0
aG9ycz48L2NvbnRyaWJ1dG9ycz48YXV0aC1hZGRyZXNzPkhlcGF0aWMgSGVtb2R5bmFtaWMgTGFi
b3JhdG9yeSwgTGl2ZXIgVW5pdCwgSW5zdGl0dXQgZGUgTWFsYWx0aWVzIERpZ2VzdGl2ZXMsIEhv
c3BpdGFsIENsaW5pYywgSURJQkFQUywgVW5pdmVyc2l0eSBvZiBCYXJjZWxvbmEsIEJhcmNlbG9u
YSwgU3BhaW4uPC9hdXRoLWFkZHJlc3M+PHRpdGxlcz48dGl0bGU+SW5jcmVhc2VkIGhlcGF0aWMg
cmVzaXN0YW5jZTogYSBuZXcgdGFyZ2V0IGluIHRoZSBwaGFybWFjb2xvZ2ljIHRoZXJhcHkgb2Yg
cG9ydGFsIGh5cGVydGVuc2lvbjwvdGl0bGU+PHNlY29uZGFyeS10aXRsZT5KIENsaW4gR2FzdHJv
ZW50ZXJvbDwvc2Vjb25kYXJ5LXRpdGxlPjwvdGl0bGVzPjxwZXJpb2RpY2FsPjxmdWxsLXRpdGxl
PkogQ2xpbiBHYXN0cm9lbnRlcm9sPC9mdWxsLXRpdGxlPjwvcGVyaW9kaWNhbD48cGFnZXM+UzEz
MS03PC9wYWdlcz48dm9sdW1lPjM5PC92b2x1bWU+PG51bWJlcj40IFN1cHBsIDI8L251bWJlcj48
ZWRpdGlvbj4yMDA1LzAzLzExPC9lZGl0aW9uPjxrZXl3b3Jkcz48a2V5d29yZD5BZHJlbmVyZ2lj
IGFscGhhLUFudGFnb25pc3RzL3RoZXJhcGV1dGljIHVzZTwva2V5d29yZD48a2V5d29yZD5DYWxj
aXVtIENoYW5uZWwgQmxvY2tlcnMvdGhlcmFwZXV0aWMgdXNlPC9rZXl3b3JkPjxrZXl3b3JkPkVu
ZG90aGVsaW5zL2FudGFnb25pc3RzICZhbXA7IGluaGliaXRvcnM8L2tleXdvcmQ+PGtleXdvcmQ+
SHVtYW5zPC9rZXl3b3JkPjxrZXl3b3JkPkh5ZHJveHltZXRoeWxnbHV0YXJ5bC1Db0EgUmVkdWN0
YXNlIEluaGliaXRvcnMvdGhlcmFwZXV0aWMgdXNlPC9rZXl3b3JkPjxrZXl3b3JkPkh5cGVydGVu
c2lvbiwgUG9ydGFsLypkcnVnIHRoZXJhcHkvcGh5c2lvcGF0aG9sb2d5PC9rZXl3b3JkPjxrZXl3
b3JkPkxpdmVyLypibG9vZCBzdXBwbHkvbWV0YWJvbGlzbTwva2V5d29yZD48a2V5d29yZD5OaXRy
aWMgT3hpZGUvbWV0YWJvbGlzbTwva2V5d29yZD48a2V5d29yZD5OaXRyaWMgT3hpZGUgRG9ub3Jz
L3RoZXJhcGV1dGljIHVzZTwva2V5d29yZD48a2V5d29yZD5SZW5pbi1Bbmdpb3RlbnNpbiBTeXN0
ZW0vZHJ1ZyBlZmZlY3RzPC9rZXl3b3JkPjxrZXl3b3JkPlZhc2N1bGFyIFJlc2lzdGFuY2UvKnBo
eXNpb2xvZ3k8L2tleXdvcmQ+PC9rZXl3b3Jkcz48ZGF0ZXM+PHllYXI+MjAwNTwveWVhcj48cHVi
LWRhdGVzPjxkYXRlPkFwcjwvZGF0ZT48L3B1Yi1kYXRlcz48L2RhdGVzPjxpc2JuPjAxOTItMDc5
MCAoUHJpbnQpJiN4RDswMTkyLTA3OTAgKExpbmtpbmcpPC9pc2JuPjxhY2Nlc3Npb24tbnVtPjE1
NzU4NjQ4PC9hY2Nlc3Npb24tbnVtPjx1cmxzPjxyZWxhdGVkLXVybHM+PHVybD5odHRwOi8vd3d3
Lm5jYmkubmxtLm5paC5nb3YvZW50cmV6L3F1ZXJ5LmZjZ2k/Y21kPVJldHJpZXZlJmFtcDtkYj1Q
dWJNZWQmYW1wO2RvcHQ9Q2l0YXRpb24mYW1wO2xpc3RfdWlkcz0xNTc1ODY0ODwvdXJsPjwvcmVs
YXRlZC11cmxzPjwvdXJscz48ZWxlY3Ryb25pYy1yZXNvdXJjZS1udW0+MDAwMDQ4MzYtMjAwNTA0
MDAyLTAwMDE1IFtwaWldPC9lbGVjdHJvbmljLXJlc291cmNlLW51bT48bGFuZ3VhZ2U+ZW5nPC9s
YW5ndWFnZT48L3JlY29yZD48L0NpdGU+PC9FbmROb3RlPn==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PEVuZE5vdGU+PENpdGU+PEF1dGhvcj5IZXJuYW5kZXotR3VlcnJhPC9BdXRob3I+PFllYXI+MjAw
NTwvWWVhcj48UmVjTnVtPjUxOTwvUmVjTnVtPjxEaXNwbGF5VGV4dD48c3R5bGUgZmFjZT0ic3Vw
ZXJzY3JpcHQiPls3MF08L3N0eWxlPjwvRGlzcGxheVRleHQ+PHJlY29yZD48cmVjLW51bWJlcj41
MTk8L3JlYy1udW1iZXI+PGZvcmVpZ24ta2V5cz48a2V5IGFwcD0iRU4iIGRiLWlkPSJ6MHQwYXI1
dHV3enplb2VzdzBjcHdyZXdldnRkc2ZzMHB0eDUiPjUxOTwva2V5PjwvZm9yZWlnbi1rZXlzPjxy
ZWYtdHlwZSBuYW1lPSJKb3VybmFsIEFydGljbGUiPjE3PC9yZWYtdHlwZT48Y29udHJpYnV0b3Jz
PjxhdXRob3JzPjxhdXRob3I+SGVybmFuZGV6LUd1ZXJyYSwgTS48L2F1dGhvcj48YXV0aG9yPkdh
cmNpYS1QYWdhbiwgSi4gQy48L2F1dGhvcj48YXV0aG9yPkJvc2NoLCBKLjwvYXV0aG9yPjwvYXV0
aG9ycz48L2NvbnRyaWJ1dG9ycz48YXV0aC1hZGRyZXNzPkhlcGF0aWMgSGVtb2R5bmFtaWMgTGFi
b3JhdG9yeSwgTGl2ZXIgVW5pdCwgSW5zdGl0dXQgZGUgTWFsYWx0aWVzIERpZ2VzdGl2ZXMsIEhv
c3BpdGFsIENsaW5pYywgSURJQkFQUywgVW5pdmVyc2l0eSBvZiBCYXJjZWxvbmEsIEJhcmNlbG9u
YSwgU3BhaW4uPC9hdXRoLWFkZHJlc3M+PHRpdGxlcz48dGl0bGU+SW5jcmVhc2VkIGhlcGF0aWMg
cmVzaXN0YW5jZTogYSBuZXcgdGFyZ2V0IGluIHRoZSBwaGFybWFjb2xvZ2ljIHRoZXJhcHkgb2Yg
cG9ydGFsIGh5cGVydGVuc2lvbjwvdGl0bGU+PHNlY29uZGFyeS10aXRsZT5KIENsaW4gR2FzdHJv
ZW50ZXJvbDwvc2Vjb25kYXJ5LXRpdGxlPjwvdGl0bGVzPjxwZXJpb2RpY2FsPjxmdWxsLXRpdGxl
PkogQ2xpbiBHYXN0cm9lbnRlcm9sPC9mdWxsLXRpdGxlPjwvcGVyaW9kaWNhbD48cGFnZXM+UzEz
MS03PC9wYWdlcz48dm9sdW1lPjM5PC92b2x1bWU+PG51bWJlcj40IFN1cHBsIDI8L251bWJlcj48
ZWRpdGlvbj4yMDA1LzAzLzExPC9lZGl0aW9uPjxrZXl3b3Jkcz48a2V5d29yZD5BZHJlbmVyZ2lj
IGFscGhhLUFudGFnb25pc3RzL3RoZXJhcGV1dGljIHVzZTwva2V5d29yZD48a2V5d29yZD5DYWxj
aXVtIENoYW5uZWwgQmxvY2tlcnMvdGhlcmFwZXV0aWMgdXNlPC9rZXl3b3JkPjxrZXl3b3JkPkVu
ZG90aGVsaW5zL2FudGFnb25pc3RzICZhbXA7IGluaGliaXRvcnM8L2tleXdvcmQ+PGtleXdvcmQ+
SHVtYW5zPC9rZXl3b3JkPjxrZXl3b3JkPkh5ZHJveHltZXRoeWxnbHV0YXJ5bC1Db0EgUmVkdWN0
YXNlIEluaGliaXRvcnMvdGhlcmFwZXV0aWMgdXNlPC9rZXl3b3JkPjxrZXl3b3JkPkh5cGVydGVu
c2lvbiwgUG9ydGFsLypkcnVnIHRoZXJhcHkvcGh5c2lvcGF0aG9sb2d5PC9rZXl3b3JkPjxrZXl3
b3JkPkxpdmVyLypibG9vZCBzdXBwbHkvbWV0YWJvbGlzbTwva2V5d29yZD48a2V5d29yZD5OaXRy
aWMgT3hpZGUvbWV0YWJvbGlzbTwva2V5d29yZD48a2V5d29yZD5OaXRyaWMgT3hpZGUgRG9ub3Jz
L3RoZXJhcGV1dGljIHVzZTwva2V5d29yZD48a2V5d29yZD5SZW5pbi1Bbmdpb3RlbnNpbiBTeXN0
ZW0vZHJ1ZyBlZmZlY3RzPC9rZXl3b3JkPjxrZXl3b3JkPlZhc2N1bGFyIFJlc2lzdGFuY2UvKnBo
eXNpb2xvZ3k8L2tleXdvcmQ+PC9rZXl3b3Jkcz48ZGF0ZXM+PHllYXI+MjAwNTwveWVhcj48cHVi
LWRhdGVzPjxkYXRlPkFwcjwvZGF0ZT48L3B1Yi1kYXRlcz48L2RhdGVzPjxpc2JuPjAxOTItMDc5
MCAoUHJpbnQpJiN4RDswMTkyLTA3OTAgKExpbmtpbmcpPC9pc2JuPjxhY2Nlc3Npb24tbnVtPjE1
NzU4NjQ4PC9hY2Nlc3Npb24tbnVtPjx1cmxzPjxyZWxhdGVkLXVybHM+PHVybD5odHRwOi8vd3d3
Lm5jYmkubmxtLm5paC5nb3YvZW50cmV6L3F1ZXJ5LmZjZ2k/Y21kPVJldHJpZXZlJmFtcDtkYj1Q
dWJNZWQmYW1wO2RvcHQ9Q2l0YXRpb24mYW1wO2xpc3RfdWlkcz0xNTc1ODY0ODwvdXJsPjwvcmVs
YXRlZC11cmxzPjwvdXJscz48ZWxlY3Ryb25pYy1yZXNvdXJjZS1udW0+MDAwMDQ4MzYtMjAwNTA0
MDAyLTAwMDE1IFtwaWldPC9lbGVjdHJvbmljLXJlc291cmNlLW51bT48bGFuZ3VhZ2U+ZW5nPC9s
YW5ndWFnZT48L3JlY29yZD48L0NpdGU+PC9FbmROb3RlPn==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0" w:tooltip="Hernandez-Guerra, 2005 #519" w:history="1">
        <w:r w:rsidR="00982044" w:rsidRPr="00890D60">
          <w:rPr>
            <w:rFonts w:ascii="Book Antiqua" w:hAnsi="Book Antiqua"/>
            <w:noProof/>
            <w:vertAlign w:val="superscript"/>
          </w:rPr>
          <w:t>70</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It has been proposed that the reduced activity of hepatic vascular eNOS with concomitant reduction in NO synthesis impairs intrahepatic vasodilatation and thus, shifts the balance towards vasoconstriction</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&lt;EndNote&gt;&lt;Cite&gt;&lt;Author&gt;Rockey&lt;/Author&gt;&lt;Year&gt;2000&lt;/Year&gt;&lt;RecNum&gt;180&lt;/RecNum&gt;&lt;DisplayText&gt;&lt;style face="superscript"&gt;[71]&lt;/style&gt;&lt;/DisplayText&gt;&lt;record&gt;&lt;rec-number&gt;180&lt;/rec-number&gt;&lt;foreign-keys&gt;&lt;key app="EN" db-id="z0t0ar5tuwzzeoesw0cpwrewevtdsfs0ptx5"&gt;180&lt;/key&gt;&lt;/foreign-keys&gt;&lt;ref-type name="Journal Article"&gt;17&lt;/ref-type&gt;&lt;contributors&gt;&lt;authors&gt;&lt;author&gt;Rockey, D. C.&lt;/author&gt;&lt;/authors&gt;&lt;/contributors&gt;&lt;titles&gt;&lt;title&gt;Vasoactive agents in intrahepatic portal hypertension and fibrogenesis: implications for therapy&lt;/title&gt;&lt;secondary-title&gt;Gastroenterology&lt;/secondary-title&gt;&lt;/titles&gt;&lt;periodical&gt;&lt;full-title&gt;Gastroenterology&lt;/full-title&gt;&lt;/periodical&gt;&lt;pages&gt;1261-5&lt;/pages&gt;&lt;volume&gt;118&lt;/volume&gt;&lt;number&gt;6&lt;/number&gt;&lt;keywords&gt;&lt;keyword&gt;Angiotensin II/*adverse effects&lt;/keyword&gt;&lt;keyword&gt;Humans&lt;/keyword&gt;&lt;keyword&gt;Hypertension, Portal/*drug therapy/*pathology&lt;/keyword&gt;&lt;keyword&gt;Liver Circulation/drug effects&lt;/keyword&gt;&lt;keyword&gt;Liver Cirrhosis/*drug therapy/*pathology&lt;/keyword&gt;&lt;keyword&gt;Vasoconstrictor Agents/*adverse effects&lt;/keyword&gt;&lt;/keywords&gt;&lt;dates&gt;&lt;year&gt;2000&lt;/year&gt;&lt;pub-dates&gt;&lt;date&gt;Jun&lt;/date&gt;&lt;/pub-dates&gt;&lt;/dates&gt;&lt;accession-num&gt;10833501&lt;/accession-num&gt;&lt;urls&gt;&lt;related-urls&gt;&lt;url&gt;http://www.ncbi.nlm.nih.gov/entrez/query.fcgi?cmd=Retrieve&amp;amp;db=PubMed&amp;amp;dopt=Citation&amp;amp;list_uids=10833501&lt;/url&gt;&lt;/related-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1" w:tooltip="Rockey, 2000 #180" w:history="1">
        <w:r w:rsidR="00982044" w:rsidRPr="00890D60">
          <w:rPr>
            <w:rFonts w:ascii="Book Antiqua" w:hAnsi="Book Antiqua"/>
            <w:noProof/>
            <w:vertAlign w:val="superscript"/>
          </w:rPr>
          <w:t>71</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This reduction in eNOS activity is linked to an increase in the expression of caveolin</w:t>
      </w:r>
      <w:r w:rsidR="00960BE0" w:rsidRPr="00890D60">
        <w:rPr>
          <w:rFonts w:ascii="Book Antiqua" w:hAnsi="Book Antiqua"/>
        </w:rPr>
        <w:t>,</w:t>
      </w:r>
      <w:r w:rsidRPr="00890D60">
        <w:rPr>
          <w:rFonts w:ascii="Book Antiqua" w:hAnsi="Book Antiqua"/>
        </w:rPr>
        <w:t xml:space="preserve"> a protein which is highly expressed in endothelial cells of the hepatic vasculature with predominant expression found in venous and sinusoidal endothelial cells in cirrhotic livers</w:t>
      </w:r>
      <w:r w:rsidR="00417E54" w:rsidRPr="00890D60">
        <w:rPr>
          <w:rFonts w:ascii="Book Antiqua" w:hAnsi="Book Antiqua"/>
        </w:rPr>
        <w:fldChar w:fldCharType="begin">
          <w:fldData xml:space="preserve">PEVuZE5vdGU+PENpdGU+PEF1dGhvcj5TaGFoPC9BdXRob3I+PFllYXI+MTk5OTwvWWVhcj48UmVj
TnVtPjUwNTwvUmVjTnVtPjxEaXNwbGF5VGV4dD48c3R5bGUgZmFjZT0ic3VwZXJzY3JpcHQiPls3
MiwgNzNdPC9zdHlsZT48L0Rpc3BsYXlUZXh0PjxyZWNvcmQ+PHJlYy1udW1iZXI+NTA1PC9yZWMt
bnVtYmVyPjxmb3JlaWduLWtleXM+PGtleSBhcHA9IkVOIiBkYi1pZD0iejB0MGFyNXR1d3p6ZW9l
c3cwY3B3cmV3ZXZ0ZHNmczBwdHg1Ij41MDU8L2tleT48L2ZvcmVpZ24ta2V5cz48cmVmLXR5cGUg
bmFtZT0iSm91cm5hbCBBcnRpY2xlIj4xNzwvcmVmLXR5cGU+PGNvbnRyaWJ1dG9ycz48YXV0aG9y
cz48YXV0aG9yPlNoYWgsIFYuPC9hdXRob3I+PGF1dGhvcj5Ub3J1bmVyLCBNLjwvYXV0aG9yPjxh
dXRob3I+SGFkZGFkLCBGLjwvYXV0aG9yPjxhdXRob3I+Q2FkZWxpbmEsIEcuPC9hdXRob3I+PGF1
dGhvcj5QYXBhcGV0cm9wb3Vsb3MsIEEuPC9hdXRob3I+PGF1dGhvcj5DaG9vLCBLLjwvYXV0aG9y
PjxhdXRob3I+U2Vzc2EsIFcuIEMuPC9hdXRob3I+PGF1dGhvcj5Hcm9zem1hbm4sIFIuIEouPC9h
dXRob3I+PC9hdXRob3JzPjwvY29udHJpYnV0b3JzPjxhdXRoLWFkZHJlc3M+RGVwYXJ0bWVudCBv
ZiBNZWRpY2luZSwgWWFsZSBVbml2ZXJzaXR5IFNjaG9vbCBvZiBNZWRpY2luZSwgTmV3IEhhdmVu
LCBDb25uZWN0aWN1dCwgVVNBLjwvYXV0aC1hZGRyZXNzPjx0aXRsZXM+PHRpdGxlPkltcGFpcmVk
IGVuZG90aGVsaWFsIG5pdHJpYyBveGlkZSBzeW50aGFzZSBhY3Rpdml0eSBhc3NvY2lhdGVkIHdp
dGggZW5oYW5jZWQgY2F2ZW9saW4gYmluZGluZyBpbiBleHBlcmltZW50YWwgY2lycmhvc2lzIGlu
IHRoZSByYXQ8L3RpdGxlPjxzZWNvbmRhcnktdGl0bGU+R2FzdHJvZW50ZXJvbG9neTwvc2Vjb25k
YXJ5LXRpdGxlPjwvdGl0bGVzPjxwZXJpb2RpY2FsPjxmdWxsLXRpdGxlPkdhc3Ryb2VudGVyb2xv
Z3k8L2Z1bGwtdGl0bGU+PC9wZXJpb2RpY2FsPjxwYWdlcz4xMjIyLTg8L3BhZ2VzPjx2b2x1bWU+
MTE3PC92b2x1bWU+PG51bWJlcj41PC9udW1iZXI+PGVkaXRpb24+MTk5OS8xMC8yNzwvZWRpdGlv
bj48a2V5d29yZHM+PGtleXdvcmQ+QW5pbWFsczwva2V5d29yZD48a2V5d29yZD5DYWxtb2R1bGlu
L21ldGFib2xpc208L2tleXdvcmQ+PGtleXdvcmQ+Q2F2ZW9saW4gMTwva2V5d29yZD48a2V5d29y
ZD4qQ2F2ZW9saW5zPC9rZXl3b3JkPjxrZXl3b3JkPkxpdmVyL2Vuenltb2xvZ3k8L2tleXdvcmQ+
PGtleXdvcmQ+TGl2ZXIgQ2lyY3VsYXRpb24vcGh5c2lvbG9neTwva2V5d29yZD48a2V5d29yZD5M
aXZlciBDaXJyaG9zaXMsIEV4cGVyaW1lbnRhbC8qbWV0YWJvbGlzbTwva2V5d29yZD48a2V5d29y
ZD5NYWxlPC9rZXl3b3JkPjxrZXl3b3JkPk1lbWJyYW5lIFByb3RlaW5zLyptZXRhYm9saXNtPC9r
ZXl3b3JkPjxrZXl3b3JkPk5pdHJpYyBPeGlkZS9iaW9zeW50aGVzaXM8L2tleXdvcmQ+PGtleXdv
cmQ+Tml0cmljIE94aWRlIFN5bnRoYXNlLyphbnRhZ29uaXN0cyAmYW1wOyBpbmhpYml0b3JzL21l
dGFib2xpc208L2tleXdvcmQ+PGtleXdvcmQ+Tml0cmljIE94aWRlIFN5bnRoYXNlIFR5cGUgSUlJ
PC9rZXl3b3JkPjxrZXl3b3JkPlBlcmZ1c2lvbjwva2V5d29yZD48a2V5d29yZD5QcmVzc3VyZTwv
a2V5d29yZD48a2V5d29yZD5SYXRzPC9rZXl3b3JkPjxrZXl3b3JkPlJhdHMsIFNwcmFndWUtRGF3
bGV5PC9rZXl3b3JkPjxrZXl3b3JkPlJlZmVyZW5jZSBWYWx1ZXM8L2tleXdvcmQ+PGtleXdvcmQ+
VGlzc3VlIERpc3RyaWJ1dGlvbjwva2V5d29yZD48L2tleXdvcmRzPjxkYXRlcz48eWVhcj4xOTk5
PC95ZWFyPjxwdWItZGF0ZXM+PGRhdGU+Tm92PC9kYXRlPjwvcHViLWRhdGVzPjwvZGF0ZXM+PGlz
Ym4+MDAxNi01MDg1IChQcmludCkmI3hEOzAwMTYtNTA4NSAoTGlua2luZyk8L2lzYm4+PGFjY2Vz
c2lvbi1udW0+MTA1MzU4ODY8L2FjY2Vzc2lvbi1udW0+PHVybHM+PHJlbGF0ZWQtdXJscz48dXJs
Pmh0dHA6Ly93d3cubmNiaS5ubG0ubmloLmdvdi9lbnRyZXovcXVlcnkuZmNnaT9jbWQ9UmV0cmll
dmUmYW1wO2RiPVB1Yk1lZCZhbXA7ZG9wdD1DaXRhdGlvbiZhbXA7bGlzdF91aWRzPTEwNTM1ODg2
PC91cmw+PC9yZWxhdGVkLXVybHM+PC91cmxzPjxlbGVjdHJvbmljLXJlc291cmNlLW51bT5TMDAx
NjUwODU5OTAwNDY3OSBbcGlpXTwvZWxlY3Ryb25pYy1yZXNvdXJjZS1udW0+PGxhbmd1YWdlPmVu
ZzwvbGFuZ3VhZ2U+PC9yZWNvcmQ+PC9DaXRlPjxDaXRlPjxBdXRob3I+U2hhaDwvQXV0aG9yPjxZ
ZWFyPjIwMDE8L1llYXI+PFJlY051bT41MDY8L1JlY051bT48cmVjb3JkPjxyZWMtbnVtYmVyPjUw
NjwvcmVjLW51bWJlcj48Zm9yZWlnbi1rZXlzPjxrZXkgYXBwPSJFTiIgZGItaWQ9InowdDBhcjV0
dXd6emVvZXN3MGNwd3Jld2V2dGRzZnMwcHR4NSI+NTA2PC9rZXk+PC9mb3JlaWduLWtleXM+PHJl
Zi10eXBlIG5hbWU9IkpvdXJuYWwgQXJ0aWNsZSI+MTc8L3JlZi10eXBlPjxjb250cmlidXRvcnM+
PGF1dGhvcnM+PGF1dGhvcj5TaGFoLCBWLjwvYXV0aG9yPjxhdXRob3I+Q2FvLCBTLjwvYXV0aG9y
PjxhdXRob3I+SGVuZHJpY2tzb24sIEguPC9hdXRob3I+PGF1dGhvcj5ZYW8sIEouPC9hdXRob3I+
PGF1dGhvcj5LYXR1c2ljLCBaLiBTLjwvYXV0aG9yPjwvYXV0aG9ycz48L2NvbnRyaWJ1dG9ycz48
YXV0aC1hZGRyZXNzPkdhc3Ryb2ludGVzdGluYWwgUmVzZWFyY2ggVW5pdCwgTWF5byBDbGluaWMs
IFJvY2hlc3RlciwgTU4gNTU5MDUsIFVTQS4gc2hhaC52aWpheUBtYXlvLmVkdTwvYXV0aC1hZGRy
ZXNzPjx0aXRsZXM+PHRpdGxlPlJlZ3VsYXRpb24gb2YgaGVwYXRpYyBlTk9TIGJ5IGNhdmVvbGlu
IGFuZCBjYWxtb2R1bGluIGFmdGVyIGJpbGUgZHVjdCBsaWdhdGlvbiBpbiByYXRzPC90aXRsZT48
c2Vjb25kYXJ5LXRpdGxlPkFtIEogUGh5c2lvbCBHYXN0cm9pbnRlc3QgTGl2ZXIgUGh5c2lvbDwv
c2Vjb25kYXJ5LXRpdGxlPjwvdGl0bGVzPjxwZXJpb2RpY2FsPjxmdWxsLXRpdGxlPkFtIEogUGh5
c2lvbCBHYXN0cm9pbnRlc3QgTGl2ZXIgUGh5c2lvbDwvZnVsbC10aXRsZT48L3BlcmlvZGljYWw+
PHBhZ2VzPkcxMjA5LTE2PC9wYWdlcz48dm9sdW1lPjI4MDwvdm9sdW1lPjxudW1iZXI+NjwvbnVt
YmVyPjxlZGl0aW9uPjIwMDEvMDUvMTY8L2VkaXRpb24+PGtleXdvcmRzPjxrZXl3b3JkPkFuaW1h
bHM8L2tleXdvcmQ+PGtleXdvcmQ+QmlsZSBEdWN0czwva2V5d29yZD48a2V5d29yZD5DYWxtb2R1
bGluL3BoYXJtYWNvbG9neS8qcGh5c2lvbG9neTwva2V5d29yZD48a2V5d29yZD5DYXZlb2xpbiAx
PC9rZXl3b3JkPjxrZXl3b3JkPkNhdmVvbGlucy8qcGh5c2lvbG9neTwva2V5d29yZD48a2V5d29y
ZD5DZWxscywgQ3VsdHVyZWQ8L2tleXdvcmQ+PGtleXdvcmQ+Q2hvbGVzdGVyb2wvYmxvb2Q8L2tl
eXdvcmQ+PGtleXdvcmQ+RW5kb3RoZWxpdW0vbWV0YWJvbGlzbS9wYXRob2xvZ3k8L2tleXdvcmQ+
PGtleXdvcmQ+SHlwZXJ0ZW5zaW9uLCBQb3J0YWwvYmxvb2QvKnBoeXNpb3BhdGhvbG9neTwva2V5
d29yZD48a2V5d29yZD5MaWdhdGlvbjwva2V5d29yZD48a2V5d29yZD5MaXZlci8qZW56eW1vbG9n
eS9wYXRob2xvZ3k8L2tleXdvcmQ+PGtleXdvcmQ+TWFsZTwva2V5d29yZD48a2V5d29yZD5OaXRy
aWMgT3hpZGUgU3ludGhhc2UvYW50YWdvbmlzdHMgJmFtcDsgaW5oaWJpdG9ycy8qbWV0YWJvbGlz
bTwva2V5d29yZD48a2V5d29yZD5OaXRyaWMgT3hpZGUgU3ludGhhc2UgVHlwZSBJSUk8L2tleXdv
cmQ+PGtleXdvcmQ+UmF0czwva2V5d29yZD48a2V5d29yZD5SYXRzLCBJbmJyZWQgRjM0NDwva2V5
d29yZD48L2tleXdvcmRzPjxkYXRlcz48eWVhcj4yMDAxPC95ZWFyPjxwdWItZGF0ZXM+PGRhdGU+
SnVuPC9kYXRlPjwvcHViLWRhdGVzPjwvZGF0ZXM+PGlzYm4+MDE5My0xODU3IChQcmludCkmI3hE
OzAxOTMtMTg1NyAoTGlua2luZyk8L2lzYm4+PGFjY2Vzc2lvbi1udW0+MTEzNTI4MTQ8L2FjY2Vz
c2lvbi1udW0+PHVybHM+PHJlbGF0ZWQtdXJscz48dXJsPmh0dHA6Ly93d3cubmNiaS5ubG0ubmlo
Lmdvdi9lbnRyZXovcXVlcnkuZmNnaT9jbWQ9UmV0cmlldmUmYW1wO2RiPVB1Yk1lZCZhbXA7ZG9w
dD1DaXRhdGlvbiZhbXA7bGlzdF91aWRzPTExMzUyODE0PC91cmw+PC9yZWxhdGVkLXVybHM+PC91
cmxzPjxsYW5ndWFnZT5lbmc8L2xhbmd1YWdlPjwvcmVjb3JkPjwvQ2l0ZT48L0VuZE5vdGU+AG==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PEVuZE5vdGU+PENpdGU+PEF1dGhvcj5TaGFoPC9BdXRob3I+PFllYXI+MTk5OTwvWWVhcj48UmVj
TnVtPjUwNTwvUmVjTnVtPjxEaXNwbGF5VGV4dD48c3R5bGUgZmFjZT0ic3VwZXJzY3JpcHQiPls3
MiwgNzNdPC9zdHlsZT48L0Rpc3BsYXlUZXh0PjxyZWNvcmQ+PHJlYy1udW1iZXI+NTA1PC9yZWMt
bnVtYmVyPjxmb3JlaWduLWtleXM+PGtleSBhcHA9IkVOIiBkYi1pZD0iejB0MGFyNXR1d3p6ZW9l
c3cwY3B3cmV3ZXZ0ZHNmczBwdHg1Ij41MDU8L2tleT48L2ZvcmVpZ24ta2V5cz48cmVmLXR5cGUg
bmFtZT0iSm91cm5hbCBBcnRpY2xlIj4xNzwvcmVmLXR5cGU+PGNvbnRyaWJ1dG9ycz48YXV0aG9y
cz48YXV0aG9yPlNoYWgsIFYuPC9hdXRob3I+PGF1dGhvcj5Ub3J1bmVyLCBNLjwvYXV0aG9yPjxh
dXRob3I+SGFkZGFkLCBGLjwvYXV0aG9yPjxhdXRob3I+Q2FkZWxpbmEsIEcuPC9hdXRob3I+PGF1
dGhvcj5QYXBhcGV0cm9wb3Vsb3MsIEEuPC9hdXRob3I+PGF1dGhvcj5DaG9vLCBLLjwvYXV0aG9y
PjxhdXRob3I+U2Vzc2EsIFcuIEMuPC9hdXRob3I+PGF1dGhvcj5Hcm9zem1hbm4sIFIuIEouPC9h
dXRob3I+PC9hdXRob3JzPjwvY29udHJpYnV0b3JzPjxhdXRoLWFkZHJlc3M+RGVwYXJ0bWVudCBv
ZiBNZWRpY2luZSwgWWFsZSBVbml2ZXJzaXR5IFNjaG9vbCBvZiBNZWRpY2luZSwgTmV3IEhhdmVu
LCBDb25uZWN0aWN1dCwgVVNBLjwvYXV0aC1hZGRyZXNzPjx0aXRsZXM+PHRpdGxlPkltcGFpcmVk
IGVuZG90aGVsaWFsIG5pdHJpYyBveGlkZSBzeW50aGFzZSBhY3Rpdml0eSBhc3NvY2lhdGVkIHdp
dGggZW5oYW5jZWQgY2F2ZW9saW4gYmluZGluZyBpbiBleHBlcmltZW50YWwgY2lycmhvc2lzIGlu
IHRoZSByYXQ8L3RpdGxlPjxzZWNvbmRhcnktdGl0bGU+R2FzdHJvZW50ZXJvbG9neTwvc2Vjb25k
YXJ5LXRpdGxlPjwvdGl0bGVzPjxwZXJpb2RpY2FsPjxmdWxsLXRpdGxlPkdhc3Ryb2VudGVyb2xv
Z3k8L2Z1bGwtdGl0bGU+PC9wZXJpb2RpY2FsPjxwYWdlcz4xMjIyLTg8L3BhZ2VzPjx2b2x1bWU+
MTE3PC92b2x1bWU+PG51bWJlcj41PC9udW1iZXI+PGVkaXRpb24+MTk5OS8xMC8yNzwvZWRpdGlv
bj48a2V5d29yZHM+PGtleXdvcmQ+QW5pbWFsczwva2V5d29yZD48a2V5d29yZD5DYWxtb2R1bGlu
L21ldGFib2xpc208L2tleXdvcmQ+PGtleXdvcmQ+Q2F2ZW9saW4gMTwva2V5d29yZD48a2V5d29y
ZD4qQ2F2ZW9saW5zPC9rZXl3b3JkPjxrZXl3b3JkPkxpdmVyL2Vuenltb2xvZ3k8L2tleXdvcmQ+
PGtleXdvcmQ+TGl2ZXIgQ2lyY3VsYXRpb24vcGh5c2lvbG9neTwva2V5d29yZD48a2V5d29yZD5M
aXZlciBDaXJyaG9zaXMsIEV4cGVyaW1lbnRhbC8qbWV0YWJvbGlzbTwva2V5d29yZD48a2V5d29y
ZD5NYWxlPC9rZXl3b3JkPjxrZXl3b3JkPk1lbWJyYW5lIFByb3RlaW5zLyptZXRhYm9saXNtPC9r
ZXl3b3JkPjxrZXl3b3JkPk5pdHJpYyBPeGlkZS9iaW9zeW50aGVzaXM8L2tleXdvcmQ+PGtleXdv
cmQ+Tml0cmljIE94aWRlIFN5bnRoYXNlLyphbnRhZ29uaXN0cyAmYW1wOyBpbmhpYml0b3JzL21l
dGFib2xpc208L2tleXdvcmQ+PGtleXdvcmQ+Tml0cmljIE94aWRlIFN5bnRoYXNlIFR5cGUgSUlJ
PC9rZXl3b3JkPjxrZXl3b3JkPlBlcmZ1c2lvbjwva2V5d29yZD48a2V5d29yZD5QcmVzc3VyZTwv
a2V5d29yZD48a2V5d29yZD5SYXRzPC9rZXl3b3JkPjxrZXl3b3JkPlJhdHMsIFNwcmFndWUtRGF3
bGV5PC9rZXl3b3JkPjxrZXl3b3JkPlJlZmVyZW5jZSBWYWx1ZXM8L2tleXdvcmQ+PGtleXdvcmQ+
VGlzc3VlIERpc3RyaWJ1dGlvbjwva2V5d29yZD48L2tleXdvcmRzPjxkYXRlcz48eWVhcj4xOTk5
PC95ZWFyPjxwdWItZGF0ZXM+PGRhdGU+Tm92PC9kYXRlPjwvcHViLWRhdGVzPjwvZGF0ZXM+PGlz
Ym4+MDAxNi01MDg1IChQcmludCkmI3hEOzAwMTYtNTA4NSAoTGlua2luZyk8L2lzYm4+PGFjY2Vz
c2lvbi1udW0+MTA1MzU4ODY8L2FjY2Vzc2lvbi1udW0+PHVybHM+PHJlbGF0ZWQtdXJscz48dXJs
Pmh0dHA6Ly93d3cubmNiaS5ubG0ubmloLmdvdi9lbnRyZXovcXVlcnkuZmNnaT9jbWQ9UmV0cmll
dmUmYW1wO2RiPVB1Yk1lZCZhbXA7ZG9wdD1DaXRhdGlvbiZhbXA7bGlzdF91aWRzPTEwNTM1ODg2
PC91cmw+PC9yZWxhdGVkLXVybHM+PC91cmxzPjxlbGVjdHJvbmljLXJlc291cmNlLW51bT5TMDAx
NjUwODU5OTAwNDY3OSBbcGlpXTwvZWxlY3Ryb25pYy1yZXNvdXJjZS1udW0+PGxhbmd1YWdlPmVu
ZzwvbGFuZ3VhZ2U+PC9yZWNvcmQ+PC9DaXRlPjxDaXRlPjxBdXRob3I+U2hhaDwvQXV0aG9yPjxZ
ZWFyPjIwMDE8L1llYXI+PFJlY051bT41MDY8L1JlY051bT48cmVjb3JkPjxyZWMtbnVtYmVyPjUw
NjwvcmVjLW51bWJlcj48Zm9yZWlnbi1rZXlzPjxrZXkgYXBwPSJFTiIgZGItaWQ9InowdDBhcjV0
dXd6emVvZXN3MGNwd3Jld2V2dGRzZnMwcHR4NSI+NTA2PC9rZXk+PC9mb3JlaWduLWtleXM+PHJl
Zi10eXBlIG5hbWU9IkpvdXJuYWwgQXJ0aWNsZSI+MTc8L3JlZi10eXBlPjxjb250cmlidXRvcnM+
PGF1dGhvcnM+PGF1dGhvcj5TaGFoLCBWLjwvYXV0aG9yPjxhdXRob3I+Q2FvLCBTLjwvYXV0aG9y
PjxhdXRob3I+SGVuZHJpY2tzb24sIEguPC9hdXRob3I+PGF1dGhvcj5ZYW8sIEouPC9hdXRob3I+
PGF1dGhvcj5LYXR1c2ljLCBaLiBTLjwvYXV0aG9yPjwvYXV0aG9ycz48L2NvbnRyaWJ1dG9ycz48
YXV0aC1hZGRyZXNzPkdhc3Ryb2ludGVzdGluYWwgUmVzZWFyY2ggVW5pdCwgTWF5byBDbGluaWMs
IFJvY2hlc3RlciwgTU4gNTU5MDUsIFVTQS4gc2hhaC52aWpheUBtYXlvLmVkdTwvYXV0aC1hZGRy
ZXNzPjx0aXRsZXM+PHRpdGxlPlJlZ3VsYXRpb24gb2YgaGVwYXRpYyBlTk9TIGJ5IGNhdmVvbGlu
IGFuZCBjYWxtb2R1bGluIGFmdGVyIGJpbGUgZHVjdCBsaWdhdGlvbiBpbiByYXRzPC90aXRsZT48
c2Vjb25kYXJ5LXRpdGxlPkFtIEogUGh5c2lvbCBHYXN0cm9pbnRlc3QgTGl2ZXIgUGh5c2lvbDwv
c2Vjb25kYXJ5LXRpdGxlPjwvdGl0bGVzPjxwZXJpb2RpY2FsPjxmdWxsLXRpdGxlPkFtIEogUGh5
c2lvbCBHYXN0cm9pbnRlc3QgTGl2ZXIgUGh5c2lvbDwvZnVsbC10aXRsZT48L3BlcmlvZGljYWw+
PHBhZ2VzPkcxMjA5LTE2PC9wYWdlcz48dm9sdW1lPjI4MDwvdm9sdW1lPjxudW1iZXI+NjwvbnVt
YmVyPjxlZGl0aW9uPjIwMDEvMDUvMTY8L2VkaXRpb24+PGtleXdvcmRzPjxrZXl3b3JkPkFuaW1h
bHM8L2tleXdvcmQ+PGtleXdvcmQ+QmlsZSBEdWN0czwva2V5d29yZD48a2V5d29yZD5DYWxtb2R1
bGluL3BoYXJtYWNvbG9neS8qcGh5c2lvbG9neTwva2V5d29yZD48a2V5d29yZD5DYXZlb2xpbiAx
PC9rZXl3b3JkPjxrZXl3b3JkPkNhdmVvbGlucy8qcGh5c2lvbG9neTwva2V5d29yZD48a2V5d29y
ZD5DZWxscywgQ3VsdHVyZWQ8L2tleXdvcmQ+PGtleXdvcmQ+Q2hvbGVzdGVyb2wvYmxvb2Q8L2tl
eXdvcmQ+PGtleXdvcmQ+RW5kb3RoZWxpdW0vbWV0YWJvbGlzbS9wYXRob2xvZ3k8L2tleXdvcmQ+
PGtleXdvcmQ+SHlwZXJ0ZW5zaW9uLCBQb3J0YWwvYmxvb2QvKnBoeXNpb3BhdGhvbG9neTwva2V5
d29yZD48a2V5d29yZD5MaWdhdGlvbjwva2V5d29yZD48a2V5d29yZD5MaXZlci8qZW56eW1vbG9n
eS9wYXRob2xvZ3k8L2tleXdvcmQ+PGtleXdvcmQ+TWFsZTwva2V5d29yZD48a2V5d29yZD5OaXRy
aWMgT3hpZGUgU3ludGhhc2UvYW50YWdvbmlzdHMgJmFtcDsgaW5oaWJpdG9ycy8qbWV0YWJvbGlz
bTwva2V5d29yZD48a2V5d29yZD5OaXRyaWMgT3hpZGUgU3ludGhhc2UgVHlwZSBJSUk8L2tleXdv
cmQ+PGtleXdvcmQ+UmF0czwva2V5d29yZD48a2V5d29yZD5SYXRzLCBJbmJyZWQgRjM0NDwva2V5
d29yZD48L2tleXdvcmRzPjxkYXRlcz48eWVhcj4yMDAxPC95ZWFyPjxwdWItZGF0ZXM+PGRhdGU+
SnVuPC9kYXRlPjwvcHViLWRhdGVzPjwvZGF0ZXM+PGlzYm4+MDE5My0xODU3IChQcmludCkmI3hE
OzAxOTMtMTg1NyAoTGlua2luZyk8L2lzYm4+PGFjY2Vzc2lvbi1udW0+MTEzNTI4MTQ8L2FjY2Vz
c2lvbi1udW0+PHVybHM+PHJlbGF0ZWQtdXJscz48dXJsPmh0dHA6Ly93d3cubmNiaS5ubG0ubmlo
Lmdvdi9lbnRyZXovcXVlcnkuZmNnaT9jbWQ9UmV0cmlldmUmYW1wO2RiPVB1Yk1lZCZhbXA7ZG9w
dD1DaXRhdGlvbiZhbXA7bGlzdF91aWRzPTExMzUyODE0PC91cmw+PC9yZWxhdGVkLXVybHM+PC91
cmxzPjxsYW5ndWFnZT5lbmc8L2xhbmd1YWdlPjwvcmVjb3JkPjwvQ2l0ZT48L0VuZE5vdGU+AG==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2" w:tooltip="Shah, 2001 #506" w:history="1">
        <w:r w:rsidR="00982044" w:rsidRPr="00890D60">
          <w:rPr>
            <w:rFonts w:ascii="Book Antiqua" w:hAnsi="Book Antiqua"/>
            <w:noProof/>
            <w:vertAlign w:val="superscript"/>
          </w:rPr>
          <w:t>72</w:t>
        </w:r>
      </w:hyperlink>
      <w:r w:rsidR="0098049D">
        <w:rPr>
          <w:rFonts w:ascii="Book Antiqua" w:hAnsi="Book Antiqua"/>
          <w:noProof/>
          <w:vertAlign w:val="superscript"/>
        </w:rPr>
        <w:t>,</w:t>
      </w:r>
      <w:hyperlink w:anchor="_ENREF_73" w:tooltip="Shah, 1999 #505" w:history="1">
        <w:r w:rsidR="00982044" w:rsidRPr="00890D60">
          <w:rPr>
            <w:rFonts w:ascii="Book Antiqua" w:hAnsi="Book Antiqua"/>
            <w:noProof/>
            <w:vertAlign w:val="superscript"/>
          </w:rPr>
          <w:t>73</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Interestingly, the calcium binding protein calmodulin competitively binds eNOS and reduces caveolin binding, thus increasing eNOS activity</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&lt;EndNote&gt;&lt;Cite&gt;&lt;Author&gt;Shah&lt;/Author&gt;&lt;Year&gt;2001&lt;/Year&gt;&lt;RecNum&gt;506&lt;/RecNum&gt;&lt;DisplayText&gt;&lt;style face="superscript"&gt;[72]&lt;/style&gt;&lt;/DisplayText&gt;&lt;record&gt;&lt;rec-number&gt;506&lt;/rec-number&gt;&lt;foreign-keys&gt;&lt;key app="EN" db-id="z0t0ar5tuwzzeoesw0cpwrewevtdsfs0ptx5"&gt;506&lt;/key&gt;&lt;/foreign-keys&gt;&lt;ref-type name="Journal Article"&gt;17&lt;/ref-type&gt;&lt;contributors&gt;&lt;authors&gt;&lt;author&gt;Shah, V.&lt;/author&gt;&lt;author&gt;Cao, S.&lt;/author&gt;&lt;author&gt;Hendrickson, H.&lt;/author&gt;&lt;author&gt;Yao, J.&lt;/author&gt;&lt;author&gt;Katusic, Z. S.&lt;/author&gt;&lt;/authors&gt;&lt;/contributors&gt;&lt;auth-address&gt;Gastrointestinal Research Unit, Mayo Clinic, Rochester, MN 55905, USA. shah.vijay@mayo.edu&lt;/auth-address&gt;&lt;titles&gt;&lt;title&gt;Regulation of hepatic eNOS by caveolin and calmodulin after bile duct ligation in rats&lt;/title&gt;&lt;secondary-title&gt;Am J Physiol Gastrointest Liver Physiol&lt;/secondary-title&gt;&lt;/titles&gt;&lt;periodical&gt;&lt;full-title&gt;Am J Physiol Gastrointest Liver Physiol&lt;/full-title&gt;&lt;/periodical&gt;&lt;pages&gt;G1209-16&lt;/pages&gt;&lt;volume&gt;280&lt;/volume&gt;&lt;number&gt;6&lt;/number&gt;&lt;edition&gt;2001/05/16&lt;/edition&gt;&lt;keywords&gt;&lt;keyword&gt;Animals&lt;/keyword&gt;&lt;keyword&gt;Bile Ducts&lt;/keyword&gt;&lt;keyword&gt;Calmodulin/pharmacology/*physiology&lt;/keyword&gt;&lt;keyword&gt;Caveolin 1&lt;/keyword&gt;&lt;keyword&gt;Caveolins/*physiology&lt;/keyword&gt;&lt;keyword&gt;Cells, Cultured&lt;/keyword&gt;&lt;keyword&gt;Cholesterol/blood&lt;/keyword&gt;&lt;keyword&gt;Endothelium/metabolism/pathology&lt;/keyword&gt;&lt;keyword&gt;Hypertension, Portal/blood/*physiopathology&lt;/keyword&gt;&lt;keyword&gt;Ligation&lt;/keyword&gt;&lt;keyword&gt;Liver/*enzymology/pathology&lt;/keyword&gt;&lt;keyword&gt;Male&lt;/keyword&gt;&lt;keyword&gt;Nitric Oxide Synthase/antagonists &amp;amp; inhibitors/*metabolism&lt;/keyword&gt;&lt;keyword&gt;Nitric Oxide Synthase Type III&lt;/keyword&gt;&lt;keyword&gt;Rats&lt;/keyword&gt;&lt;keyword&gt;Rats, Inbred F344&lt;/keyword&gt;&lt;/keywords&gt;&lt;dates&gt;&lt;year&gt;2001&lt;/year&gt;&lt;pub-dates&gt;&lt;date&gt;Jun&lt;/date&gt;&lt;/pub-dates&gt;&lt;/dates&gt;&lt;isbn&gt;0193-1857 (Print)&amp;#xD;0193-1857 (Linking)&lt;/isbn&gt;&lt;accession-num&gt;11352814&lt;/accession-num&gt;&lt;urls&gt;&lt;related-urls&gt;&lt;url&gt;http://www.ncbi.nlm.nih.gov/entrez/query.fcgi?cmd=Retrieve&amp;amp;db=PubMed&amp;amp;dopt=Citation&amp;amp;list_uids=11352814&lt;/url&gt;&lt;/related-urls&gt;&lt;/urls&gt;&lt;language&gt;eng&lt;/language&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2" w:tooltip="Shah, 2001 #506" w:history="1">
        <w:r w:rsidR="00982044" w:rsidRPr="00890D60">
          <w:rPr>
            <w:rFonts w:ascii="Book Antiqua" w:hAnsi="Book Antiqua"/>
            <w:noProof/>
            <w:vertAlign w:val="superscript"/>
          </w:rPr>
          <w:t>72</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 xml:space="preserve">Recent findings from our laboratory demonstrated that in </w:t>
      </w:r>
      <w:r w:rsidRPr="00890D60">
        <w:rPr>
          <w:rFonts w:ascii="Book Antiqua" w:hAnsi="Book Antiqua"/>
          <w:i/>
        </w:rPr>
        <w:t>in-situ</w:t>
      </w:r>
      <w:r w:rsidRPr="00890D60">
        <w:rPr>
          <w:rFonts w:ascii="Book Antiqua" w:hAnsi="Book Antiqua"/>
        </w:rPr>
        <w:t xml:space="preserve"> perfused cirrhotic rat liver elicited a marked endothelium-dependent vasodilatory effect of exogenous </w:t>
      </w:r>
      <w:r w:rsidR="00482E9D" w:rsidRPr="00890D60">
        <w:rPr>
          <w:rFonts w:ascii="Book Antiqua" w:hAnsi="Book Antiqua"/>
        </w:rPr>
        <w:t>angiotensin</w:t>
      </w:r>
      <w:r w:rsidRPr="00890D60">
        <w:rPr>
          <w:rFonts w:ascii="Book Antiqua" w:hAnsi="Book Antiqua"/>
        </w:rPr>
        <w:t xml:space="preserve">-(1-7) on the vasoconstrictive response evoked by </w:t>
      </w:r>
      <w:r w:rsidR="00482E9D" w:rsidRPr="00890D60">
        <w:rPr>
          <w:rFonts w:ascii="Book Antiqua" w:hAnsi="Book Antiqua"/>
        </w:rPr>
        <w:t>angiotensin</w:t>
      </w:r>
      <w:r w:rsidRPr="00890D60">
        <w:rPr>
          <w:rFonts w:ascii="Book Antiqua" w:hAnsi="Book Antiqua"/>
        </w:rPr>
        <w:t xml:space="preserve"> II </w:t>
      </w:r>
      <w:r w:rsidR="00FB1143" w:rsidRPr="00890D60">
        <w:rPr>
          <w:rFonts w:ascii="Book Antiqua" w:hAnsi="Book Antiqua"/>
        </w:rPr>
        <w:t>(Figure 3)</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&lt;EndNote&gt;&lt;Cite&gt;&lt;Author&gt;Herath CB&lt;/Author&gt;&lt;Year&gt;2012&lt;/Year&gt;&lt;RecNum&gt;954&lt;/RecNum&gt;&lt;DisplayText&gt;&lt;style face="superscript"&gt;[55]&lt;/style&gt;&lt;/DisplayText&gt;&lt;record&gt;&lt;rec-number&gt;954&lt;/rec-number&gt;&lt;foreign-keys&gt;&lt;key app="EN" db-id="z0t0ar5tuwzzeoesw0cpwrewevtdsfs0ptx5"&gt;954&lt;/key&gt;&lt;/foreign-keys&gt;&lt;ref-type name="Journal Article"&gt;17&lt;/ref-type&gt;&lt;contributors&gt;&lt;authors&gt;&lt;author&gt;Herath CB, Mak K, Burrell LM, Angus PW&lt;/author&gt;&lt;/authors&gt;&lt;/contributors&gt;&lt;titles&gt;&lt;title&gt;Angiotensin-(1-7) reduces the perfusion pressure response to angiotensin II and methoxamine via an endothelial nitric oxide mediated pathway in cirrhotic rat liver&lt;/title&gt;&lt;secondary-title&gt;Am J Physiol Gastrointest Liver Physiol&lt;/secondary-title&gt;&lt;/titles&gt;&lt;periodical&gt;&lt;full-title&gt;Am J Physiol Gastrointest Liver Physiol&lt;/full-title&gt;&lt;/periodical&gt;&lt;volume&gt;Oct 18 [Epub ahead of print] &lt;/volume&gt;&lt;dates&gt;&lt;year&gt;2012&lt;/year&gt;&lt;/dates&gt;&lt;urls&gt;&lt;/urls&gt;&lt;/record&gt;&lt;/Cite&gt;&lt;/EndNote&gt;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5" w:tooltip="Herath CB, 2012 #954" w:history="1">
        <w:r w:rsidR="00982044" w:rsidRPr="00890D60">
          <w:rPr>
            <w:rFonts w:ascii="Book Antiqua" w:hAnsi="Book Antiqua"/>
            <w:noProof/>
            <w:vertAlign w:val="superscript"/>
          </w:rPr>
          <w:t>55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This finding suggests that as in other vascular beds</w:t>
      </w:r>
      <w:r w:rsidR="00417E54" w:rsidRPr="00890D60">
        <w:rPr>
          <w:rFonts w:ascii="Book Antiqua" w:hAnsi="Book Antiqua"/>
        </w:rPr>
        <w:fldChar w:fldCharType="begin">
          <w:fldData xml:space="preserve">PEVuZE5vdGU+PENpdGU+PEF1dGhvcj5DYXN0cm88L0F1dGhvcj48WWVhcj4yMDA1PC9ZZWFyPjxS
ZWNOdW0+MzQxPC9SZWNOdW0+PERpc3BsYXlUZXh0PjxzdHlsZSBmYWNlPSJzdXBlcnNjcmlwdCI+
WzUwLCA1MSwgNTMsIDU0XTwvc3R5bGU+PC9EaXNwbGF5VGV4dD48cmVjb3JkPjxyZWMtbnVtYmVy
PjM0MTwvcmVjLW51bWJlcj48Zm9yZWlnbi1rZXlzPjxrZXkgYXBwPSJFTiIgZGItaWQ9InowdDBh
cjV0dXd6emVvZXN3MGNwd3Jld2V2dGRzZnMwcHR4NSI+MzQxPC9rZXk+PC9mb3JlaWduLWtleXM+
PHJlZi10eXBlIG5hbWU9IkpvdXJuYWwgQXJ0aWNsZSI+MTc8L3JlZi10eXBlPjxjb250cmlidXRv
cnM+PGF1dGhvcnM+PGF1dGhvcj5DYXN0cm8sIEMuIEguPC9hdXRob3I+PGF1dGhvcj5TYW50b3Ms
IFIuIEEuPC9hdXRob3I+PGF1dGhvcj5GZXJyZWlyYSwgQS4gSi48L2F1dGhvcj48YXV0aG9yPkJh
ZGVyLCBNLjwvYXV0aG9yPjxhdXRob3I+QWxlbmluYSwgTi48L2F1dGhvcj48YXV0aG9yPkFsbWVp
ZGEsIEEuIFAuPC9hdXRob3I+PC9hdXRob3JzPjwvY29udHJpYnV0b3JzPjxhdXRoLWFkZHJlc3M+
RGVwYXJ0bWVudCBvZiBQaHlzaW9sb2d5IGFuZCBCaW9waHlzaWNzLCBGZWRlcmFsIFVuaXZlcnNp
dHkgb2YgTWluYXMgR2VyYWlzLCBCZWxvIEhvcml6b250ZSwgQnJhemlsLjwvYXV0aC1hZGRyZXNz
Pjx0aXRsZXM+PHRpdGxlPkV2aWRlbmNlIGZvciBhIGZ1bmN0aW9uYWwgaW50ZXJhY3Rpb24gb2Yg
dGhlIGFuZ2lvdGVuc2luLSgxLTcpIHJlY2VwdG9yIE1hcyB3aXRoIEFUMSBhbmQgQVQyIHJlY2Vw
dG9ycyBpbiB0aGUgbW91c2UgaGVhcnQ8L3RpdGxlPjxzZWNvbmRhcnktdGl0bGU+SHlwZXJ0ZW5z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bGwtdGl0bGU+PC9hbHQtcGVyaW9kaWNhbD48cGFnZXM+OTM3LTQyPC9wYWdlcz48dm9sdW1lPjQ2
PC92b2x1bWU+PG51bWJlcj40PC9udW1iZXI+PGtleXdvcmRzPjxrZXl3b3JkPkFuZ2lvdGVuc2lu
IEkvcGhhcm1hY29sb2d5PC9rZXl3b3JkPjxrZXl3b3JkPkFuZ2lvdGVuc2luIElJL2FuYWxvZ3Mg
JmFtcDsgZGVyaXZhdGl2ZXMvcGhhcm1hY29sb2d5PC9rZXl3b3JkPjxrZXl3b3JkPkFuZ2lvdGVu
c2luIElJIFR5cGUgMSBSZWNlcHRvciBCbG9ja2Vycy9waGFybWFjb2xvZ3k8L2tleXdvcmQ+PGtl
eXdvcmQ+QW5pbWFsczwva2V5d29yZD48a2V5d29yZD5EcnVnIFN5bmVyZ2lzbTwva2V5d29yZD48
a2V5d29yZD5Fbnp5bWUgSW5oaWJpdG9ycy9waGFybWFjb2xvZ3k8L2tleXdvcmQ+PGtleXdvcmQ+
SW1pZGF6b2xlcy9waGFybWFjb2xvZ3k8L2tleXdvcmQ+PGtleXdvcmQ+SW5kb21ldGhhY2luL3Bo
YXJtYWNvbG9neTwva2V5d29yZD48a2V5d29yZD5Mb3NhcnRhbi9waGFybWFjb2xvZ3k8L2tleXdv
cmQ+PGtleXdvcmQ+TWFsZTwva2V5d29yZD48a2V5d29yZD5NaWNlPC9rZXl3b3JkPjxrZXl3b3Jk
Pk1pY2UsIEluYnJlZCBDNTdCTDwva2V5d29yZD48a2V5d29yZD5NaWNlLCBLbm9ja291dDwva2V5
d29yZD48a2V5d29yZD5NeW9jYXJkaXVtLyptZXRhYm9saXNtPC9rZXl3b3JkPjxrZXl3b3JkPk5H
LU5pdHJvYXJnaW5pbmUgTWV0aHlsIEVzdGVyL3BoYXJtYWNvbG9neTwva2V5d29yZD48a2V5d29y
ZD5QZXB0aWRlIEZyYWdtZW50cy9waGFybWFjb2xvZ3k8L2tleXdvcmQ+PGtleXdvcmQ+UGVyZnVz
aW9uPC9rZXl3b3JkPjxrZXl3b3JkPlByZXNzdXJlPC9rZXl3b3JkPjxrZXl3b3JkPlByb3RvLU9u
Y29nZW5lIFByb3RlaW5zLypwaHlzaW9sb2d5PC9rZXl3b3JkPjxrZXl3b3JkPlB5cmlkaW5lcy9w
aGFybWFjb2xvZ3k8L2tleXdvcmQ+PGtleXdvcmQ+UmVjZXB0b3IsIEFuZ2lvdGVuc2luLCBUeXBl
IDEvKmRydWcgZWZmZWN0czwva2V5d29yZD48a2V5d29yZD5SZWNlcHRvciwgQW5naW90ZW5zaW4s
IFR5cGUgMi8qZHJ1ZyBlZmZlY3RzPC9rZXl3b3JkPjxrZXl3b3JkPlJlY2VwdG9ycywgRy1Qcm90
ZWluLUNvdXBsZWQvKnBoeXNpb2xvZ3k8L2tleXdvcmQ+PGtleXdvcmQ+VmFzb2NvbnN0cmljdG9y
IEFnZW50cy9waGFybWFjb2xvZ3k8L2tleXdvcmQ+PC9rZXl3b3Jkcz48ZGF0ZXM+PHllYXI+MjAw
NTwveWVhcj48cHViLWRhdGVzPjxkYXRlPk9jdDwvZGF0ZT48L3B1Yi1kYXRlcz48L2RhdGVzPjxp
c2JuPjE1MjQtNDU2MyAoRWxlY3Ryb25pYyk8L2lzYm4+PGFjY2Vzc2lvbi1udW0+MTYxNTc3OTM8
L2FjY2Vzc2lvbi1udW0+PHVybHM+PHJlbGF0ZWQtdXJscz48dXJsPmh0dHA6Ly93d3cubmNiaS5u
bG0ubmloLmdvdi9lbnRyZXovcXVlcnkuZmNnaT9jbWQ9UmV0cmlldmUmYW1wO2RiPVB1Yk1lZCZh
bXA7ZG9wdD1DaXRhdGlvbiZhbXA7bGlzdF91aWRzPTE2MTU3NzkzIDwvdXJsPjwvcmVsYXRlZC11
cmxzPjwvdXJscz48bGFuZ3VhZ2U+ZW5nPC9sYW5ndWFnZT48L3JlY29yZD48L0NpdGU+PENpdGU+
PEF1dGhvcj5MZW1vczwvQXV0aG9yPjxZZWFyPjIwMDU8L1llYXI+PFJlY051bT41NTU8L1JlY051
bT48cmVjb3JkPjxyZWMtbnVtYmVyPjU1NTwvcmVjLW51bWJlcj48Zm9yZWlnbi1rZXlzPjxrZXkg
YXBwPSJFTiIgZGItaWQ9InowdDBhcjV0dXd6emVvZXN3MGNwd3Jld2V2dGRzZnMwcHR4NSI+NTU1
PC9rZXk+PC9mb3JlaWduLWtleXM+PHJlZi10eXBlIG5hbWU9IkpvdXJuYWwgQXJ0aWNsZSI+MTc8
L3JlZi10eXBlPjxjb250cmlidXRvcnM+PGF1dGhvcnM+PGF1dGhvcj5MZW1vcywgVi4gUy48L2F1
dGhvcj48YXV0aG9yPlNpbHZhLCBELiBNLjwvYXV0aG9yPjxhdXRob3I+V2FsdGhlciwgVC48L2F1
dGhvcj48YXV0aG9yPkFsZW5pbmEsIE4uPC9hdXRob3I+PGF1dGhvcj5CYWRlciwgTS48L2F1dGhv
cj48YXV0aG9yPlNhbnRvcywgUi4gQS48L2F1dGhvcj48L2F1dGhvcnM+PC9jb250cmlidXRvcnM+
PGF1dGgtYWRkcmVzcz5EZXBhcnRtZW50IG9mIFBoeXNpb2xvZ3kgYW5kIEJpb3BoeXNpY3MsIElu
c3RpdHV0ZSBvZiBCaW9sb2dpY2FsIFNjaWVuY2VzLCBGZWRlcmFsIFVuaXZlcnNpdHkgb2YgTWlu
YXMgR2VyYWlzLCBCZWxvIEhvcml6b250ZSwgTUcsIEJyYXppbCwgYW5kIERlcGFydG1lbnQgb2Yg
Q2FyZGlvbG9neSBhbmQgUG5ldW1vbG9neSwgVW5pdmVyc2l0eSBIb3NwaXRhbCBCZW5qYW1pbiBG
cmFua2xpbiwgRnJlZSBVbml2ZXJzaXR5LCBCZXJsaW4sIEdlcm1hbnkuPC9hdXRoLWFkZHJlc3M+
PHRpdGxlcz48dGl0bGU+VGhlIGVuZG90aGVsaXVtLWRlcGVuZGVudCB2YXNvZGlsYXRvciBlZmZl
Y3Qgb2YgdGhlIG5vbnBlcHRpZGUgQW5nKDEtNykgbWltaWMgQVZFIDA5OTEgaXMgYWJvbGlzaGVk
IGluIHRoZSBhb3J0YSBvZiBtYXMta25vY2tvdXQgbWljZTwvdGl0bGU+PHNlY29uZGFyeS10aXRs
ZT5KIENhcmRpb3Zhc2MgUGhhcm1hY29sPC9zZWNvbmRhcnktdGl0bGU+PC90aXRsZXM+PHBlcmlv
ZGljYWw+PGZ1bGwtdGl0bGU+SiBDYXJkaW92YXNjIFBoYXJtYWNvbDwvZnVsbC10aXRsZT48L3Bl
cmlvZGljYWw+PHBhZ2VzPjI3NC05PC9wYWdlcz48dm9sdW1lPjQ2PC92b2x1bWU+PG51bWJlcj4z
PC9udW1iZXI+PGVkaXRpb24+MjAwNS8wOC8yNDwvZWRpdGlvbj48a2V5d29yZHM+PGtleXdvcmQ+
QW5naW90ZW5zaW4gSS9hbnRhZ29uaXN0cyAmYW1wOyBpbmhpYml0b3JzLypwaGFybWFjb2xvZ3k8
L2tleXdvcmQ+PGtleXdvcmQ+QW5naW90ZW5zaW4gSUkvcGhhcm1hY29sb2d5PC9rZXl3b3JkPjxr
ZXl3b3JkPkFuaW1hbHM8L2tleXdvcmQ+PGtleXdvcmQ+QW9ydGEsIFRob3JhY2ljL2RydWcgZWZm
ZWN0czwva2V5d29yZD48a2V5d29yZD5FbmRvdGhlbGl1bSwgVmFzY3VsYXIvKnBoeXNpb2xvZ3k8
L2tleXdvcmQ+PGtleXdvcmQ+RW56eW1lIEluaGliaXRvcnMvcGhhcm1hY29sb2d5PC9rZXl3b3Jk
PjxrZXl3b3JkPkltaWRhem9sZXMvYW50YWdvbmlzdHMgJmFtcDsgaW5oaWJpdG9ycy8qcGhhcm1h
Y29sb2d5PC9rZXl3b3JkPjxrZXl3b3JkPk1hbGU8L2tleXdvcmQ+PGtleXdvcmQ+TWljZTwva2V5
d29yZD48a2V5d29yZD5NaWNlLCBJbmJyZWQgQzU3Qkw8L2tleXdvcmQ+PGtleXdvcmQ+TWljZSwg
S25vY2tvdXQ8L2tleXdvcmQ+PGtleXdvcmQ+TkctTml0cm9hcmdpbmluZSBNZXRoeWwgRXN0ZXIv
cGhhcm1hY29sb2d5PC9rZXl3b3JkPjxrZXl3b3JkPk5pdHJpYyBPeGlkZSBTeW50aGFzZSBUeXBl
IElJSS9hbnRhZ29uaXN0cyAmYW1wOyBpbmhpYml0b3JzPC9rZXl3b3JkPjxrZXl3b3JkPk9saWdv
cGVwdGlkZXMvcGhhcm1hY29sb2d5PC9rZXl3b3JkPjxrZXl3b3JkPlBlcHRpZGUgRnJhZ21lbnRz
L2FudGFnb25pc3RzICZhbXA7IGluaGliaXRvcnMvKnBoYXJtYWNvbG9neTwva2V5d29yZD48a2V5
d29yZD5Qcm90by1PbmNvZ2VuZSBQcm90ZWlucy9nZW5ldGljcy8qcGh5c2lvbG9neTwva2V5d29y
ZD48a2V5d29yZD5SZWNlcHRvcnMsIEctUHJvdGVpbi1Db3VwbGVkL2dlbmV0aWNzLypwaHlzaW9s
b2d5PC9rZXl3b3JkPjxrZXl3b3JkPlZhc29jb25zdHJpY3RvciBBZ2VudHMvcGhhcm1hY29sb2d5
PC9rZXl3b3JkPjxrZXl3b3JkPlZhc29kaWxhdG9yIEFnZW50cy9hbnRhZ29uaXN0cyAmYW1wOyBp
bmhpYml0b3JzLypwaGFybWFjb2xvZ3k8L2tleXdvcmQ+PC9rZXl3b3Jkcz48ZGF0ZXM+PHllYXI+
MjAwNTwveWVhcj48cHViLWRhdGVzPjxkYXRlPlNlcDwvZGF0ZT48L3B1Yi1kYXRlcz48L2RhdGVz
Pjxpc2JuPjAxNjAtMjQ0NiAoUHJpbnQpJiN4RDswMTYwLTI0NDYgKExpbmtpbmcpPC9pc2JuPjxh
Y2Nlc3Npb24tbnVtPjE2MTE2MzMxPC9hY2Nlc3Npb24tbnVtPjx1cmxzPjxyZWxhdGVkLXVybHM+
PHVybD5odHRwOi8vd3d3Lm5jYmkubmxtLm5paC5nb3YvZW50cmV6L3F1ZXJ5LmZjZ2k/Y21kPVJl
dHJpZXZlJmFtcDtkYj1QdWJNZWQmYW1wO2RvcHQ9Q2l0YXRpb24mYW1wO2xpc3RfdWlkcz0xNjEx
NjMzMTwvdXJsPjwvcmVsYXRlZC11cmxzPjwvdXJscz48ZWxlY3Ryb25pYy1yZXNvdXJjZS1udW0+
MDAwMDUzNDQtMjAwNTA5MDAwLTAwMDA2IFtwaWldPC9lbGVjdHJvbmljLXJlc291cmNlLW51bT48
bGFuZ3VhZ2U+ZW5nPC9sYW5ndWFnZT48L3JlY29yZD48L0NpdGU+PENpdGU+PEF1dGhvcj5TYW50
b3M8L0F1dGhvcj48WWVhcj4yMDAzPC9ZZWFyPjxSZWNOdW0+MTg4PC9SZWNOdW0+PHJlY29yZD48
cmVjLW51bWJlcj4xODg8L3JlYy1udW1iZXI+PGZvcmVpZ24ta2V5cz48a2V5IGFwcD0iRU4iIGRi
LWlkPSJ6MHQwYXI1dHV3enplb2VzdzBjcHdyZXdldnRkc2ZzMHB0eDUiPjE4ODwva2V5PjwvZm9y
ZWlnbi1rZXlzPjxyZWYtdHlwZSBuYW1lPSJKb3VybmFsIEFydGljbGUiPjE3PC9yZWYtdHlwZT48
Y29udHJpYnV0b3JzPjxhdXRob3JzPjxhdXRob3I+U2FudG9zLCBSLiBBLjwvYXV0aG9yPjxhdXRo
b3I+U2ltb2VzIGUgU2lsdmEsIEEuIEMuPC9hdXRob3I+PGF1dGhvcj5NYXJpYywgQy48L2F1dGhv
cj48YXV0aG9yPlNpbHZhLCBELiBNLjwvYXV0aG9yPjxhdXRob3I+TWFjaGFkbywgUi4gUC48L2F1
dGhvcj48YXV0aG9yPmRlIEJ1aHIsIEkuPC9hdXRob3I+PGF1dGhvcj5IZXJpbmdlci1XYWx0aGVy
LCBTLjwvYXV0aG9yPjxhdXRob3I+UGluaGVpcm8sIFMuIFYuPC9hdXRob3I+PGF1dGhvcj5Mb3Bl
cywgTS4gVC48L2F1dGhvcj48YXV0aG9yPkJhZGVyLCBNLjwvYXV0aG9yPjxhdXRob3I+TWVuZGVz
LCBFLiBQLjwvYXV0aG9yPjxhdXRob3I+TGVtb3MsIFYuIFMuPC9hdXRob3I+PGF1dGhvcj5DYW1w
YWdub2xlLVNhbnRvcywgTS4gSi48L2F1dGhvcj48YXV0aG9yPlNjaHVsdGhlaXNzLCBILiBQLjwv
YXV0aG9yPjxhdXRob3I+U3BldGgsIFIuPC9hdXRob3I+PGF1dGhvcj5XYWx0aGVyLCBULjwvYXV0
aG9yPjwvYXV0aG9ycz48L2NvbnRyaWJ1dG9ycz48YXV0aC1hZGRyZXNzPkRlcGFydG1lbnQgb2Yg
UGh5c2lvbG9neSBhbmQgQmlvcGh5c2ljcywgRmVkZXJhbCBVbml2ZXJzaXR5IG9mIE1pbmFzIEdl
cmFpcywgQmVsbyBIb3Jpem9udGUsIDMxMjcwLCBNaW5hcyBHZXJhaXMsIEJyYXppbC48L2F1dGgt
YWRkcmVzcz48dGl0bGVzPjx0aXRsZT5Bbmdpb3RlbnNpbi0oMS03KSBpcyBhbiBlbmRvZ2Vub3Vz
IGxpZ2FuZCBmb3IgdGhlIEcgcHJvdGVpbi1jb3VwbGVkIHJlY2VwdG9yIE1hczwvdGl0bGU+PHNl
Y29uZGFyeS10aXRsZT5Qcm9jIE5hdGwgQWNhZCBTY2kgVSBTIEE8L3NlY29uZGFyeS10aXRsZT48
L3RpdGxlcz48cGVyaW9kaWNhbD48ZnVsbC10aXRsZT5Qcm9jIE5hdGwgQWNhZCBTY2kgVSBTIEE8
L2Z1bGwtdGl0bGU+PC9wZXJpb2RpY2FsPjxwYWdlcz44MjU4LTYzPC9wYWdlcz48dm9sdW1lPjEw
MDwvdm9sdW1lPjxudW1iZXI+MTQ8L251bWJlcj48a2V5d29yZHM+PGtleXdvcmQ+QW5naW90ZW5z
aW4gSS9hbnRhZ29uaXN0cyAmYW1wOyBpbmhpYml0b3JzL3BoYXJtYWNvbG9neS8qcGh5c2lvbG9n
eTwva2V5d29yZD48a2V5d29yZD5BbmltYWxzPC9rZXl3b3JkPjxrZXl3b3JkPkFvcnRhL2RydWcg
ZWZmZWN0czwva2V5d29yZD48a2V5d29yZD5BcmFjaGlkb25pYyBBY2lkL3NlY3JldGlvbjwva2V5
d29yZD48a2V5d29yZD5DSE8gQ2VsbHM8L2tleXdvcmQ+PGtleXdvcmQ+Q09TIENlbGxzPC9rZXl3
b3JkPjxrZXl3b3JkPkNlcmNvcGl0aGVjdXMgYWV0aGlvcHM8L2tleXdvcmQ+PGtleXdvcmQ+Q3Jp
Y2V0aW5hZTwva2V5d29yZD48a2V5d29yZD5DcmljZXR1bHVzPC9rZXl3b3JkPjxrZXl3b3JkPkRp
dXJlc2lzL2RydWcgZWZmZWN0czwva2V5d29yZD48a2V5d29yZD5LaWRuZXkvKm1ldGFib2xpc208
L2tleXdvcmQ+PGtleXdvcmQ+TGlnYW5kczwva2V5d29yZD48a2V5d29yZD5NaWNlPC9rZXl3b3Jk
PjxrZXl3b3JkPk1pY2UsIEtub2Nrb3V0PC9rZXl3b3JkPjxrZXl3b3JkPlBlcHRpZGUgRnJhZ21l
bnRzL2FudGFnb25pc3RzICZhbXA7IGluaGliaXRvcnMvcGhhcm1hY29sb2d5LypwaHlzaW9sb2d5
PC9rZXl3b3JkPjxrZXl3b3JkPlByb3RvLU9uY29nZW5lIFByb3RlaW5zL2RlZmljaWVuY3kvZ2Vu
ZXRpY3MvKnBoeXNpb2xvZ3k8L2tleXdvcmQ+PGtleXdvcmQ+UmVjb21iaW5hbnQgRnVzaW9uIFBy
b3RlaW5zL3BoeXNpb2xvZ3k8L2tleXdvcmQ+PGtleXdvcmQ+UmVzZWFyY2ggU3VwcG9ydCwgTm9u
LVUuUy4gR292JmFwb3M7dDwva2V5d29yZD48a2V5d29yZD5UcmFuc2ZlY3Rpb248L2tleXdvcmQ+
PGtleXdvcmQ+VmFzb2RpbGF0aW9uL2RydWcgZWZmZWN0czwva2V5d29yZD48L2tleXdvcmRzPjxk
YXRlcz48eWVhcj4yMDAzPC95ZWFyPjxwdWItZGF0ZXM+PGRhdGU+SnVsIDg8L2RhdGU+PC9wdWIt
ZGF0ZXM+PC9kYXRlcz48YWNjZXNzaW9uLW51bT4xMjgyOTc5MjwvYWNjZXNzaW9uLW51bT48dXJs
cz48cmVsYXRlZC11cmxzPjx1cmw+aHR0cDovL3d3dy5uY2JpLm5sbS5uaWguZ292L2VudHJlei9x
dWVyeS5mY2dpP2NtZD1SZXRyaWV2ZSZhbXA7ZGI9UHViTWVkJmFtcDtkb3B0PUNpdGF0aW9uJmFt
cDtsaXN0X3VpZHM9MTI4Mjk3OTI8L3VybD48L3JlbGF0ZWQtdXJscz48L3VybHM+PC9yZWNvcmQ+
PC9DaXRlPjxDaXRlPjxBdXRob3I+U2lsdmE8L0F1dGhvcj48WWVhcj4yMDA3PC9ZZWFyPjxSZWNO
dW0+MTk4PC9SZWNOdW0+PHJlY29yZD48cmVjLW51bWJlcj4xOTg8L3JlYy1udW1iZXI+PGZvcmVp
Z24ta2V5cz48a2V5IGFwcD0iRU4iIGRiLWlkPSJ6MHQwYXI1dHV3enplb2VzdzBjcHdyZXdldnRk
c2ZzMHB0eDUiPjE5ODwva2V5PjwvZm9yZWlnbi1rZXlzPjxyZWYtdHlwZSBuYW1lPSJKb3VybmFs
IEFydGljbGUiPjE3PC9yZWYtdHlwZT48Y29udHJpYnV0b3JzPjxhdXRob3JzPjxhdXRob3I+U2ls
dmEsIEQuIE0uPC9hdXRob3I+PGF1dGhvcj5WaWFubmEsIEguIFIuPC9hdXRob3I+PGF1dGhvcj5D
b3J0ZXMsIFMuIEYuPC9hdXRob3I+PGF1dGhvcj5DYW1wYWdub2xlLVNhbnRvcywgTS4gSi48L2F1
dGhvcj48YXV0aG9yPlNhbnRvcywgUi4gQS48L2F1dGhvcj48YXV0aG9yPkxlbW9zLCBWLiBTLjwv
YXV0aG9yPjwvYXV0aG9ycz48L2NvbnRyaWJ1dG9ycz48YXV0aC1hZGRyZXNzPkRlcGFydG1lbnQg
b2YgUGh5c2lvbG9neSBhbmQgQmlvcGh5c2ljcywgRmVkZXJhbCBVbml2ZXJzaXR5IG9mIE1pbmFz
IEdlcmFpcywgQmVsbyBIb3Jpem9udGUsIEJyYXppbC48L2F1dGgtYWRkcmVzcz48dGl0bGVzPjx0
aXRsZT5FdmlkZW5jZSBmb3IgYSBuZXcgYW5naW90ZW5zaW4tKDEtNykgcmVjZXB0b3Igc3VidHlw
ZSBpbiB0aGUgYW9ydGEgb2YgU3ByYWd1ZS1EYXdsZXkgcmF0czwvdGl0bGU+PHNlY29uZGFyeS10
aXRsZT5QZXB0aWRlczwvc2Vjb25kYXJ5LXRpdGxlPjwvdGl0bGVzPjxwZXJpb2RpY2FsPjxmdWxs
LXRpdGxlPlBlcHRpZGVzPC9mdWxsLXRpdGxlPjwvcGVyaW9kaWNhbD48cGFnZXM+NzAyLTc8L3Bh
Z2VzPjx2b2x1bWU+Mjg8L3ZvbHVtZT48bnVtYmVyPjM8L251bWJlcj48ZWRpdGlvbj4yMDA2LzEx
LzMwPC9lZGl0aW9uPjxrZXl3b3Jkcz48a2V5d29yZD5Bbmdpb3RlbnNpbiBJL2FudGFnb25pc3Rz
ICZhbXA7IGluaGliaXRvcnMvKm1ldGFib2xpc20vcGhhcm1hY29sb2d5PC9rZXl3b3JkPjxrZXl3
b3JkPkFuZ2lvdGVuc2luIElJL2FuYWxvZ3MgJmFtcDsgZGVyaXZhdGl2ZXMvcGhhcm1hY29sb2d5
PC9rZXl3b3JkPjxrZXl3b3JkPkFuaW1hbHM8L2tleXdvcmQ+PGtleXdvcmQ+QW9ydGEsIFRob3Jh
Y2ljL2RydWcgZWZmZWN0cy8qbWV0YWJvbGlzbS9waHlzaW9sb2d5PC9rZXl3b3JkPjxrZXl3b3Jk
PkluZG9tZXRoYWNpbi9waGFybWFjb2xvZ3k8L2tleXdvcmQ+PGtleXdvcmQ+TWFsZTwva2V5d29y
ZD48a2V5d29yZD5ORy1OaXRyb2FyZ2luaW5lIE1ldGh5bCBFc3Rlci9waGFybWFjb2xvZ3k8L2tl
eXdvcmQ+PGtleXdvcmQ+Tml0cmljIE94aWRlL21ldGFib2xpc208L2tleXdvcmQ+PGtleXdvcmQ+
UGVwdGlkZSBGcmFnbWVudHMvYW50YWdvbmlzdHMgJmFtcDsgaW5oaWJpdG9ycy8qbWV0YWJvbGlz
bS9waGFybWFjb2xvZ3k8L2tleXdvcmQ+PGtleXdvcmQ+UmF0czwva2V5d29yZD48a2V5d29yZD5S
YXRzLCBTcHJhZ3VlLURhd2xleTwva2V5d29yZD48a2V5d29yZD5SZWNlcHRvcnMsIEFuZ2lvdGVu
c2luLypjbGFzc2lmaWNhdGlvbi9kcnVnIGVmZmVjdHMvKm1ldGFib2xpc208L2tleXdvcmQ+PGtl
eXdvcmQ+VmFzb2RpbGF0aW9uL2RydWcgZWZmZWN0czwva2V5d29yZD48L2tleXdvcmRzPjxkYXRl
cz48eWVhcj4yMDA3PC95ZWFyPjxwdWItZGF0ZXM+PGRhdGU+TWFyPC9kYXRlPjwvcHViLWRhdGVz
PjwvZGF0ZXM+PGlzYm4+MDE5Ni05NzgxIChQcmludCkmI3hEOzAxOTYtOTc4MSAoTGlua2luZyk8
L2lzYm4+PGFjY2Vzc2lvbi1udW0+MTcxMjk2Mzg8L2FjY2Vzc2lvbi1udW0+PHVybHM+PHJlbGF0
ZWQtdXJscz48dXJsPmh0dHA6Ly93d3cubmNiaS5ubG0ubmloLmdvdi9lbnRyZXovcXVlcnkuZmNn
aT9jbWQ9UmV0cmlldmUmYW1wO2RiPVB1Yk1lZCZhbXA7ZG9wdD1DaXRhdGlvbiZhbXA7bGlzdF91
aWRzPTE3MTI5NjM4PC91cmw+PC9yZWxhdGVkLXVybHM+PC91cmxzPjxlbGVjdHJvbmljLXJlc291
cmNlLW51bT5TMDE5Ni05NzgxKDA2KTAwNDYzLTMgW3BpaV0mI3hEOzEwLjEwMTYvai5wZXB0aWRl
cy4yMDA2LjEwLjAwNzwvZWxlY3Ryb25pYy1yZXNvdXJjZS1udW0+PGxhbmd1YWdlPmVuZzwvbGFu
Z3VhZ2U+PC9yZWNvcmQ+PC9DaXRlPjwvRW5kTm90ZT5=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PEVuZE5vdGU+PENpdGU+PEF1dGhvcj5DYXN0cm88L0F1dGhvcj48WWVhcj4yMDA1PC9ZZWFyPjxS
ZWNOdW0+MzQxPC9SZWNOdW0+PERpc3BsYXlUZXh0PjxzdHlsZSBmYWNlPSJzdXBlcnNjcmlwdCI+
WzUwLCA1MSwgNTMsIDU0XTwvc3R5bGU+PC9EaXNwbGF5VGV4dD48cmVjb3JkPjxyZWMtbnVtYmVy
PjM0MTwvcmVjLW51bWJlcj48Zm9yZWlnbi1rZXlzPjxrZXkgYXBwPSJFTiIgZGItaWQ9InowdDBh
cjV0dXd6emVvZXN3MGNwd3Jld2V2dGRzZnMwcHR4NSI+MzQxPC9rZXk+PC9mb3JlaWduLWtleXM+
PHJlZi10eXBlIG5hbWU9IkpvdXJuYWwgQXJ0aWNsZSI+MTc8L3JlZi10eXBlPjxjb250cmlidXRv
cnM+PGF1dGhvcnM+PGF1dGhvcj5DYXN0cm8sIEMuIEguPC9hdXRob3I+PGF1dGhvcj5TYW50b3Ms
IFIuIEEuPC9hdXRob3I+PGF1dGhvcj5GZXJyZWlyYSwgQS4gSi48L2F1dGhvcj48YXV0aG9yPkJh
ZGVyLCBNLjwvYXV0aG9yPjxhdXRob3I+QWxlbmluYSwgTi48L2F1dGhvcj48YXV0aG9yPkFsbWVp
ZGEsIEEuIFAuPC9hdXRob3I+PC9hdXRob3JzPjwvY29udHJpYnV0b3JzPjxhdXRoLWFkZHJlc3M+
RGVwYXJ0bWVudCBvZiBQaHlzaW9sb2d5IGFuZCBCaW9waHlzaWNzLCBGZWRlcmFsIFVuaXZlcnNp
dHkgb2YgTWluYXMgR2VyYWlzLCBCZWxvIEhvcml6b250ZSwgQnJhemlsLjwvYXV0aC1hZGRyZXNz
Pjx0aXRsZXM+PHRpdGxlPkV2aWRlbmNlIGZvciBhIGZ1bmN0aW9uYWwgaW50ZXJhY3Rpb24gb2Yg
dGhlIGFuZ2lvdGVuc2luLSgxLTcpIHJlY2VwdG9yIE1hcyB3aXRoIEFUMSBhbmQgQVQyIHJlY2Vw
dG9ycyBpbiB0aGUgbW91c2UgaGVhcnQ8L3RpdGxlPjxzZWNvbmRhcnktdGl0bGU+SHlwZXJ0ZW5z
aW9uPC9zZWNvbmRhcnktdGl0bGU+PGFsdC10aXRsZT5IeXBlcnRlbnNpb248L2FsdC10aXRsZT48
L3RpdGxlcz48cGVyaW9kaWNhbD48ZnVsbC10aXRsZT5IeXBlcnRlbnNpb248L2Z1bGwtdGl0bGU+
PC9wZXJpb2RpY2FsPjxhbHQtcGVyaW9kaWNhbD48ZnVsbC10aXRsZT5IeXBlcnRlbnNpb248L2Z1
bGwtdGl0bGU+PC9hbHQtcGVyaW9kaWNhbD48cGFnZXM+OTM3LTQyPC9wYWdlcz48dm9sdW1lPjQ2
PC92b2x1bWU+PG51bWJlcj40PC9udW1iZXI+PGtleXdvcmRzPjxrZXl3b3JkPkFuZ2lvdGVuc2lu
IEkvcGhhcm1hY29sb2d5PC9rZXl3b3JkPjxrZXl3b3JkPkFuZ2lvdGVuc2luIElJL2FuYWxvZ3Mg
JmFtcDsgZGVyaXZhdGl2ZXMvcGhhcm1hY29sb2d5PC9rZXl3b3JkPjxrZXl3b3JkPkFuZ2lvdGVu
c2luIElJIFR5cGUgMSBSZWNlcHRvciBCbG9ja2Vycy9waGFybWFjb2xvZ3k8L2tleXdvcmQ+PGtl
eXdvcmQ+QW5pbWFsczwva2V5d29yZD48a2V5d29yZD5EcnVnIFN5bmVyZ2lzbTwva2V5d29yZD48
a2V5d29yZD5Fbnp5bWUgSW5oaWJpdG9ycy9waGFybWFjb2xvZ3k8L2tleXdvcmQ+PGtleXdvcmQ+
SW1pZGF6b2xlcy9waGFybWFjb2xvZ3k8L2tleXdvcmQ+PGtleXdvcmQ+SW5kb21ldGhhY2luL3Bo
YXJtYWNvbG9neTwva2V5d29yZD48a2V5d29yZD5Mb3NhcnRhbi9waGFybWFjb2xvZ3k8L2tleXdv
cmQ+PGtleXdvcmQ+TWFsZTwva2V5d29yZD48a2V5d29yZD5NaWNlPC9rZXl3b3JkPjxrZXl3b3Jk
Pk1pY2UsIEluYnJlZCBDNTdCTDwva2V5d29yZD48a2V5d29yZD5NaWNlLCBLbm9ja291dDwva2V5
d29yZD48a2V5d29yZD5NeW9jYXJkaXVtLyptZXRhYm9saXNtPC9rZXl3b3JkPjxrZXl3b3JkPk5H
LU5pdHJvYXJnaW5pbmUgTWV0aHlsIEVzdGVyL3BoYXJtYWNvbG9neTwva2V5d29yZD48a2V5d29y
ZD5QZXB0aWRlIEZyYWdtZW50cy9waGFybWFjb2xvZ3k8L2tleXdvcmQ+PGtleXdvcmQ+UGVyZnVz
aW9uPC9rZXl3b3JkPjxrZXl3b3JkPlByZXNzdXJlPC9rZXl3b3JkPjxrZXl3b3JkPlByb3RvLU9u
Y29nZW5lIFByb3RlaW5zLypwaHlzaW9sb2d5PC9rZXl3b3JkPjxrZXl3b3JkPlB5cmlkaW5lcy9w
aGFybWFjb2xvZ3k8L2tleXdvcmQ+PGtleXdvcmQ+UmVjZXB0b3IsIEFuZ2lvdGVuc2luLCBUeXBl
IDEvKmRydWcgZWZmZWN0czwva2V5d29yZD48a2V5d29yZD5SZWNlcHRvciwgQW5naW90ZW5zaW4s
IFR5cGUgMi8qZHJ1ZyBlZmZlY3RzPC9rZXl3b3JkPjxrZXl3b3JkPlJlY2VwdG9ycywgRy1Qcm90
ZWluLUNvdXBsZWQvKnBoeXNpb2xvZ3k8L2tleXdvcmQ+PGtleXdvcmQ+VmFzb2NvbnN0cmljdG9y
IEFnZW50cy9waGFybWFjb2xvZ3k8L2tleXdvcmQ+PC9rZXl3b3Jkcz48ZGF0ZXM+PHllYXI+MjAw
NTwveWVhcj48cHViLWRhdGVzPjxkYXRlPk9jdDwvZGF0ZT48L3B1Yi1kYXRlcz48L2RhdGVzPjxp
c2JuPjE1MjQtNDU2MyAoRWxlY3Ryb25pYyk8L2lzYm4+PGFjY2Vzc2lvbi1udW0+MTYxNTc3OTM8
L2FjY2Vzc2lvbi1udW0+PHVybHM+PHJlbGF0ZWQtdXJscz48dXJsPmh0dHA6Ly93d3cubmNiaS5u
bG0ubmloLmdvdi9lbnRyZXovcXVlcnkuZmNnaT9jbWQ9UmV0cmlldmUmYW1wO2RiPVB1Yk1lZCZh
bXA7ZG9wdD1DaXRhdGlvbiZhbXA7bGlzdF91aWRzPTE2MTU3NzkzIDwvdXJsPjwvcmVsYXRlZC11
cmxzPjwvdXJscz48bGFuZ3VhZ2U+ZW5nPC9sYW5ndWFnZT48L3JlY29yZD48L0NpdGU+PENpdGU+
PEF1dGhvcj5MZW1vczwvQXV0aG9yPjxZZWFyPjIwMDU8L1llYXI+PFJlY051bT41NTU8L1JlY051
bT48cmVjb3JkPjxyZWMtbnVtYmVyPjU1NTwvcmVjLW51bWJlcj48Zm9yZWlnbi1rZXlzPjxrZXkg
YXBwPSJFTiIgZGItaWQ9InowdDBhcjV0dXd6emVvZXN3MGNwd3Jld2V2dGRzZnMwcHR4NSI+NTU1
PC9rZXk+PC9mb3JlaWduLWtleXM+PHJlZi10eXBlIG5hbWU9IkpvdXJuYWwgQXJ0aWNsZSI+MTc8
L3JlZi10eXBlPjxjb250cmlidXRvcnM+PGF1dGhvcnM+PGF1dGhvcj5MZW1vcywgVi4gUy48L2F1
dGhvcj48YXV0aG9yPlNpbHZhLCBELiBNLjwvYXV0aG9yPjxhdXRob3I+V2FsdGhlciwgVC48L2F1
dGhvcj48YXV0aG9yPkFsZW5pbmEsIE4uPC9hdXRob3I+PGF1dGhvcj5CYWRlciwgTS48L2F1dGhv
cj48YXV0aG9yPlNhbnRvcywgUi4gQS48L2F1dGhvcj48L2F1dGhvcnM+PC9jb250cmlidXRvcnM+
PGF1dGgtYWRkcmVzcz5EZXBhcnRtZW50IG9mIFBoeXNpb2xvZ3kgYW5kIEJpb3BoeXNpY3MsIElu
c3RpdHV0ZSBvZiBCaW9sb2dpY2FsIFNjaWVuY2VzLCBGZWRlcmFsIFVuaXZlcnNpdHkgb2YgTWlu
YXMgR2VyYWlzLCBCZWxvIEhvcml6b250ZSwgTUcsIEJyYXppbCwgYW5kIERlcGFydG1lbnQgb2Yg
Q2FyZGlvbG9neSBhbmQgUG5ldW1vbG9neSwgVW5pdmVyc2l0eSBIb3NwaXRhbCBCZW5qYW1pbiBG
cmFua2xpbiwgRnJlZSBVbml2ZXJzaXR5LCBCZXJsaW4sIEdlcm1hbnkuPC9hdXRoLWFkZHJlc3M+
PHRpdGxlcz48dGl0bGU+VGhlIGVuZG90aGVsaXVtLWRlcGVuZGVudCB2YXNvZGlsYXRvciBlZmZl
Y3Qgb2YgdGhlIG5vbnBlcHRpZGUgQW5nKDEtNykgbWltaWMgQVZFIDA5OTEgaXMgYWJvbGlzaGVk
IGluIHRoZSBhb3J0YSBvZiBtYXMta25vY2tvdXQgbWljZTwvdGl0bGU+PHNlY29uZGFyeS10aXRs
ZT5KIENhcmRpb3Zhc2MgUGhhcm1hY29sPC9zZWNvbmRhcnktdGl0bGU+PC90aXRsZXM+PHBlcmlv
ZGljYWw+PGZ1bGwtdGl0bGU+SiBDYXJkaW92YXNjIFBoYXJtYWNvbDwvZnVsbC10aXRsZT48L3Bl
cmlvZGljYWw+PHBhZ2VzPjI3NC05PC9wYWdlcz48dm9sdW1lPjQ2PC92b2x1bWU+PG51bWJlcj4z
PC9udW1iZXI+PGVkaXRpb24+MjAwNS8wOC8yNDwvZWRpdGlvbj48a2V5d29yZHM+PGtleXdvcmQ+
QW5naW90ZW5zaW4gSS9hbnRhZ29uaXN0cyAmYW1wOyBpbmhpYml0b3JzLypwaGFybWFjb2xvZ3k8
L2tleXdvcmQ+PGtleXdvcmQ+QW5naW90ZW5zaW4gSUkvcGhhcm1hY29sb2d5PC9rZXl3b3JkPjxr
ZXl3b3JkPkFuaW1hbHM8L2tleXdvcmQ+PGtleXdvcmQ+QW9ydGEsIFRob3JhY2ljL2RydWcgZWZm
ZWN0czwva2V5d29yZD48a2V5d29yZD5FbmRvdGhlbGl1bSwgVmFzY3VsYXIvKnBoeXNpb2xvZ3k8
L2tleXdvcmQ+PGtleXdvcmQ+RW56eW1lIEluaGliaXRvcnMvcGhhcm1hY29sb2d5PC9rZXl3b3Jk
PjxrZXl3b3JkPkltaWRhem9sZXMvYW50YWdvbmlzdHMgJmFtcDsgaW5oaWJpdG9ycy8qcGhhcm1h
Y29sb2d5PC9rZXl3b3JkPjxrZXl3b3JkPk1hbGU8L2tleXdvcmQ+PGtleXdvcmQ+TWljZTwva2V5
d29yZD48a2V5d29yZD5NaWNlLCBJbmJyZWQgQzU3Qkw8L2tleXdvcmQ+PGtleXdvcmQ+TWljZSwg
S25vY2tvdXQ8L2tleXdvcmQ+PGtleXdvcmQ+TkctTml0cm9hcmdpbmluZSBNZXRoeWwgRXN0ZXIv
cGhhcm1hY29sb2d5PC9rZXl3b3JkPjxrZXl3b3JkPk5pdHJpYyBPeGlkZSBTeW50aGFzZSBUeXBl
IElJSS9hbnRhZ29uaXN0cyAmYW1wOyBpbmhpYml0b3JzPC9rZXl3b3JkPjxrZXl3b3JkPk9saWdv
cGVwdGlkZXMvcGhhcm1hY29sb2d5PC9rZXl3b3JkPjxrZXl3b3JkPlBlcHRpZGUgRnJhZ21lbnRz
L2FudGFnb25pc3RzICZhbXA7IGluaGliaXRvcnMvKnBoYXJtYWNvbG9neTwva2V5d29yZD48a2V5
d29yZD5Qcm90by1PbmNvZ2VuZSBQcm90ZWlucy9nZW5ldGljcy8qcGh5c2lvbG9neTwva2V5d29y
ZD48a2V5d29yZD5SZWNlcHRvcnMsIEctUHJvdGVpbi1Db3VwbGVkL2dlbmV0aWNzLypwaHlzaW9s
b2d5PC9rZXl3b3JkPjxrZXl3b3JkPlZhc29jb25zdHJpY3RvciBBZ2VudHMvcGhhcm1hY29sb2d5
PC9rZXl3b3JkPjxrZXl3b3JkPlZhc29kaWxhdG9yIEFnZW50cy9hbnRhZ29uaXN0cyAmYW1wOyBp
bmhpYml0b3JzLypwaGFybWFjb2xvZ3k8L2tleXdvcmQ+PC9rZXl3b3Jkcz48ZGF0ZXM+PHllYXI+
MjAwNTwveWVhcj48cHViLWRhdGVzPjxkYXRlPlNlcDwvZGF0ZT48L3B1Yi1kYXRlcz48L2RhdGVz
Pjxpc2JuPjAxNjAtMjQ0NiAoUHJpbnQpJiN4RDswMTYwLTI0NDYgKExpbmtpbmcpPC9pc2JuPjxh
Y2Nlc3Npb24tbnVtPjE2MTE2MzMxPC9hY2Nlc3Npb24tbnVtPjx1cmxzPjxyZWxhdGVkLXVybHM+
PHVybD5odHRwOi8vd3d3Lm5jYmkubmxtLm5paC5nb3YvZW50cmV6L3F1ZXJ5LmZjZ2k/Y21kPVJl
dHJpZXZlJmFtcDtkYj1QdWJNZWQmYW1wO2RvcHQ9Q2l0YXRpb24mYW1wO2xpc3RfdWlkcz0xNjEx
NjMzMTwvdXJsPjwvcmVsYXRlZC11cmxzPjwvdXJscz48ZWxlY3Ryb25pYy1yZXNvdXJjZS1udW0+
MDAwMDUzNDQtMjAwNTA5MDAwLTAwMDA2IFtwaWldPC9lbGVjdHJvbmljLXJlc291cmNlLW51bT48
bGFuZ3VhZ2U+ZW5nPC9sYW5ndWFnZT48L3JlY29yZD48L0NpdGU+PENpdGU+PEF1dGhvcj5TYW50
b3M8L0F1dGhvcj48WWVhcj4yMDAzPC9ZZWFyPjxSZWNOdW0+MTg4PC9SZWNOdW0+PHJlY29yZD48
cmVjLW51bWJlcj4xODg8L3JlYy1udW1iZXI+PGZvcmVpZ24ta2V5cz48a2V5IGFwcD0iRU4iIGRi
LWlkPSJ6MHQwYXI1dHV3enplb2VzdzBjcHdyZXdldnRkc2ZzMHB0eDUiPjE4ODwva2V5PjwvZm9y
ZWlnbi1rZXlzPjxyZWYtdHlwZSBuYW1lPSJKb3VybmFsIEFydGljbGUiPjE3PC9yZWYtdHlwZT48
Y29udHJpYnV0b3JzPjxhdXRob3JzPjxhdXRob3I+U2FudG9zLCBSLiBBLjwvYXV0aG9yPjxhdXRo
b3I+U2ltb2VzIGUgU2lsdmEsIEEuIEMuPC9hdXRob3I+PGF1dGhvcj5NYXJpYywgQy48L2F1dGhv
cj48YXV0aG9yPlNpbHZhLCBELiBNLjwvYXV0aG9yPjxhdXRob3I+TWFjaGFkbywgUi4gUC48L2F1
dGhvcj48YXV0aG9yPmRlIEJ1aHIsIEkuPC9hdXRob3I+PGF1dGhvcj5IZXJpbmdlci1XYWx0aGVy
LCBTLjwvYXV0aG9yPjxhdXRob3I+UGluaGVpcm8sIFMuIFYuPC9hdXRob3I+PGF1dGhvcj5Mb3Bl
cywgTS4gVC48L2F1dGhvcj48YXV0aG9yPkJhZGVyLCBNLjwvYXV0aG9yPjxhdXRob3I+TWVuZGVz
LCBFLiBQLjwvYXV0aG9yPjxhdXRob3I+TGVtb3MsIFYuIFMuPC9hdXRob3I+PGF1dGhvcj5DYW1w
YWdub2xlLVNhbnRvcywgTS4gSi48L2F1dGhvcj48YXV0aG9yPlNjaHVsdGhlaXNzLCBILiBQLjwv
YXV0aG9yPjxhdXRob3I+U3BldGgsIFIuPC9hdXRob3I+PGF1dGhvcj5XYWx0aGVyLCBULjwvYXV0
aG9yPjwvYXV0aG9ycz48L2NvbnRyaWJ1dG9ycz48YXV0aC1hZGRyZXNzPkRlcGFydG1lbnQgb2Yg
UGh5c2lvbG9neSBhbmQgQmlvcGh5c2ljcywgRmVkZXJhbCBVbml2ZXJzaXR5IG9mIE1pbmFzIEdl
cmFpcywgQmVsbyBIb3Jpem9udGUsIDMxMjcwLCBNaW5hcyBHZXJhaXMsIEJyYXppbC48L2F1dGgt
YWRkcmVzcz48dGl0bGVzPjx0aXRsZT5Bbmdpb3RlbnNpbi0oMS03KSBpcyBhbiBlbmRvZ2Vub3Vz
IGxpZ2FuZCBmb3IgdGhlIEcgcHJvdGVpbi1jb3VwbGVkIHJlY2VwdG9yIE1hczwvdGl0bGU+PHNl
Y29uZGFyeS10aXRsZT5Qcm9jIE5hdGwgQWNhZCBTY2kgVSBTIEE8L3NlY29uZGFyeS10aXRsZT48
L3RpdGxlcz48cGVyaW9kaWNhbD48ZnVsbC10aXRsZT5Qcm9jIE5hdGwgQWNhZCBTY2kgVSBTIEE8
L2Z1bGwtdGl0bGU+PC9wZXJpb2RpY2FsPjxwYWdlcz44MjU4LTYzPC9wYWdlcz48dm9sdW1lPjEw
MDwvdm9sdW1lPjxudW1iZXI+MTQ8L251bWJlcj48a2V5d29yZHM+PGtleXdvcmQ+QW5naW90ZW5z
aW4gSS9hbnRhZ29uaXN0cyAmYW1wOyBpbmhpYml0b3JzL3BoYXJtYWNvbG9neS8qcGh5c2lvbG9n
eTwva2V5d29yZD48a2V5d29yZD5BbmltYWxzPC9rZXl3b3JkPjxrZXl3b3JkPkFvcnRhL2RydWcg
ZWZmZWN0czwva2V5d29yZD48a2V5d29yZD5BcmFjaGlkb25pYyBBY2lkL3NlY3JldGlvbjwva2V5
d29yZD48a2V5d29yZD5DSE8gQ2VsbHM8L2tleXdvcmQ+PGtleXdvcmQ+Q09TIENlbGxzPC9rZXl3
b3JkPjxrZXl3b3JkPkNlcmNvcGl0aGVjdXMgYWV0aGlvcHM8L2tleXdvcmQ+PGtleXdvcmQ+Q3Jp
Y2V0aW5hZTwva2V5d29yZD48a2V5d29yZD5DcmljZXR1bHVzPC9rZXl3b3JkPjxrZXl3b3JkPkRp
dXJlc2lzL2RydWcgZWZmZWN0czwva2V5d29yZD48a2V5d29yZD5LaWRuZXkvKm1ldGFib2xpc208
L2tleXdvcmQ+PGtleXdvcmQ+TGlnYW5kczwva2V5d29yZD48a2V5d29yZD5NaWNlPC9rZXl3b3Jk
PjxrZXl3b3JkPk1pY2UsIEtub2Nrb3V0PC9rZXl3b3JkPjxrZXl3b3JkPlBlcHRpZGUgRnJhZ21l
bnRzL2FudGFnb25pc3RzICZhbXA7IGluaGliaXRvcnMvcGhhcm1hY29sb2d5LypwaHlzaW9sb2d5
PC9rZXl3b3JkPjxrZXl3b3JkPlByb3RvLU9uY29nZW5lIFByb3RlaW5zL2RlZmljaWVuY3kvZ2Vu
ZXRpY3MvKnBoeXNpb2xvZ3k8L2tleXdvcmQ+PGtleXdvcmQ+UmVjb21iaW5hbnQgRnVzaW9uIFBy
b3RlaW5zL3BoeXNpb2xvZ3k8L2tleXdvcmQ+PGtleXdvcmQ+UmVzZWFyY2ggU3VwcG9ydCwgTm9u
LVUuUy4gR292JmFwb3M7dDwva2V5d29yZD48a2V5d29yZD5UcmFuc2ZlY3Rpb248L2tleXdvcmQ+
PGtleXdvcmQ+VmFzb2RpbGF0aW9uL2RydWcgZWZmZWN0czwva2V5d29yZD48L2tleXdvcmRzPjxk
YXRlcz48eWVhcj4yMDAzPC95ZWFyPjxwdWItZGF0ZXM+PGRhdGU+SnVsIDg8L2RhdGU+PC9wdWIt
ZGF0ZXM+PC9kYXRlcz48YWNjZXNzaW9uLW51bT4xMjgyOTc5MjwvYWNjZXNzaW9uLW51bT48dXJs
cz48cmVsYXRlZC11cmxzPjx1cmw+aHR0cDovL3d3dy5uY2JpLm5sbS5uaWguZ292L2VudHJlei9x
dWVyeS5mY2dpP2NtZD1SZXRyaWV2ZSZhbXA7ZGI9UHViTWVkJmFtcDtkb3B0PUNpdGF0aW9uJmFt
cDtsaXN0X3VpZHM9MTI4Mjk3OTI8L3VybD48L3JlbGF0ZWQtdXJscz48L3VybHM+PC9yZWNvcmQ+
PC9DaXRlPjxDaXRlPjxBdXRob3I+U2lsdmE8L0F1dGhvcj48WWVhcj4yMDA3PC9ZZWFyPjxSZWNO
dW0+MTk4PC9SZWNOdW0+PHJlY29yZD48cmVjLW51bWJlcj4xOTg8L3JlYy1udW1iZXI+PGZvcmVp
Z24ta2V5cz48a2V5IGFwcD0iRU4iIGRiLWlkPSJ6MHQwYXI1dHV3enplb2VzdzBjcHdyZXdldnRk
c2ZzMHB0eDUiPjE5ODwva2V5PjwvZm9yZWlnbi1rZXlzPjxyZWYtdHlwZSBuYW1lPSJKb3VybmFs
IEFydGljbGUiPjE3PC9yZWYtdHlwZT48Y29udHJpYnV0b3JzPjxhdXRob3JzPjxhdXRob3I+U2ls
dmEsIEQuIE0uPC9hdXRob3I+PGF1dGhvcj5WaWFubmEsIEguIFIuPC9hdXRob3I+PGF1dGhvcj5D
b3J0ZXMsIFMuIEYuPC9hdXRob3I+PGF1dGhvcj5DYW1wYWdub2xlLVNhbnRvcywgTS4gSi48L2F1
dGhvcj48YXV0aG9yPlNhbnRvcywgUi4gQS48L2F1dGhvcj48YXV0aG9yPkxlbW9zLCBWLiBTLjwv
YXV0aG9yPjwvYXV0aG9ycz48L2NvbnRyaWJ1dG9ycz48YXV0aC1hZGRyZXNzPkRlcGFydG1lbnQg
b2YgUGh5c2lvbG9neSBhbmQgQmlvcGh5c2ljcywgRmVkZXJhbCBVbml2ZXJzaXR5IG9mIE1pbmFz
IEdlcmFpcywgQmVsbyBIb3Jpem9udGUsIEJyYXppbC48L2F1dGgtYWRkcmVzcz48dGl0bGVzPjx0
aXRsZT5FdmlkZW5jZSBmb3IgYSBuZXcgYW5naW90ZW5zaW4tKDEtNykgcmVjZXB0b3Igc3VidHlw
ZSBpbiB0aGUgYW9ydGEgb2YgU3ByYWd1ZS1EYXdsZXkgcmF0czwvdGl0bGU+PHNlY29uZGFyeS10
aXRsZT5QZXB0aWRlczwvc2Vjb25kYXJ5LXRpdGxlPjwvdGl0bGVzPjxwZXJpb2RpY2FsPjxmdWxs
LXRpdGxlPlBlcHRpZGVzPC9mdWxsLXRpdGxlPjwvcGVyaW9kaWNhbD48cGFnZXM+NzAyLTc8L3Bh
Z2VzPjx2b2x1bWU+Mjg8L3ZvbHVtZT48bnVtYmVyPjM8L251bWJlcj48ZWRpdGlvbj4yMDA2LzEx
LzMwPC9lZGl0aW9uPjxrZXl3b3Jkcz48a2V5d29yZD5Bbmdpb3RlbnNpbiBJL2FudGFnb25pc3Rz
ICZhbXA7IGluaGliaXRvcnMvKm1ldGFib2xpc20vcGhhcm1hY29sb2d5PC9rZXl3b3JkPjxrZXl3
b3JkPkFuZ2lvdGVuc2luIElJL2FuYWxvZ3MgJmFtcDsgZGVyaXZhdGl2ZXMvcGhhcm1hY29sb2d5
PC9rZXl3b3JkPjxrZXl3b3JkPkFuaW1hbHM8L2tleXdvcmQ+PGtleXdvcmQ+QW9ydGEsIFRob3Jh
Y2ljL2RydWcgZWZmZWN0cy8qbWV0YWJvbGlzbS9waHlzaW9sb2d5PC9rZXl3b3JkPjxrZXl3b3Jk
PkluZG9tZXRoYWNpbi9waGFybWFjb2xvZ3k8L2tleXdvcmQ+PGtleXdvcmQ+TWFsZTwva2V5d29y
ZD48a2V5d29yZD5ORy1OaXRyb2FyZ2luaW5lIE1ldGh5bCBFc3Rlci9waGFybWFjb2xvZ3k8L2tl
eXdvcmQ+PGtleXdvcmQ+Tml0cmljIE94aWRlL21ldGFib2xpc208L2tleXdvcmQ+PGtleXdvcmQ+
UGVwdGlkZSBGcmFnbWVudHMvYW50YWdvbmlzdHMgJmFtcDsgaW5oaWJpdG9ycy8qbWV0YWJvbGlz
bS9waGFybWFjb2xvZ3k8L2tleXdvcmQ+PGtleXdvcmQ+UmF0czwva2V5d29yZD48a2V5d29yZD5S
YXRzLCBTcHJhZ3VlLURhd2xleTwva2V5d29yZD48a2V5d29yZD5SZWNlcHRvcnMsIEFuZ2lvdGVu
c2luLypjbGFzc2lmaWNhdGlvbi9kcnVnIGVmZmVjdHMvKm1ldGFib2xpc208L2tleXdvcmQ+PGtl
eXdvcmQ+VmFzb2RpbGF0aW9uL2RydWcgZWZmZWN0czwva2V5d29yZD48L2tleXdvcmRzPjxkYXRl
cz48eWVhcj4yMDA3PC95ZWFyPjxwdWItZGF0ZXM+PGRhdGU+TWFyPC9kYXRlPjwvcHViLWRhdGVz
PjwvZGF0ZXM+PGlzYm4+MDE5Ni05NzgxIChQcmludCkmI3hEOzAxOTYtOTc4MSAoTGlua2luZyk8
L2lzYm4+PGFjY2Vzc2lvbi1udW0+MTcxMjk2Mzg8L2FjY2Vzc2lvbi1udW0+PHVybHM+PHJlbGF0
ZWQtdXJscz48dXJsPmh0dHA6Ly93d3cubmNiaS5ubG0ubmloLmdvdi9lbnRyZXovcXVlcnkuZmNn
aT9jbWQ9UmV0cmlldmUmYW1wO2RiPVB1Yk1lZCZhbXA7ZG9wdD1DaXRhdGlvbiZhbXA7bGlzdF91
aWRzPTE3MTI5NjM4PC91cmw+PC9yZWxhdGVkLXVybHM+PC91cmxzPjxlbGVjdHJvbmljLXJlc291
cmNlLW51bT5TMDE5Ni05NzgxKDA2KTAwNDYzLTMgW3BpaV0mI3hEOzEwLjEwMTYvai5wZXB0aWRl
cy4yMDA2LjEwLjAwNzwvZWxlY3Ryb25pYy1yZXNvdXJjZS1udW0+PGxhbmd1YWdlPmVuZzwvbGFu
Z3VhZ2U+PC9yZWNvcmQ+PC9DaXRlPjwvRW5kTm90ZT5=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0" w:tooltip="Castro, 2005 #341" w:history="1">
        <w:r w:rsidR="00982044" w:rsidRPr="00890D60">
          <w:rPr>
            <w:rFonts w:ascii="Book Antiqua" w:hAnsi="Book Antiqua"/>
            <w:noProof/>
            <w:vertAlign w:val="superscript"/>
          </w:rPr>
          <w:t>50</w:t>
        </w:r>
      </w:hyperlink>
      <w:r w:rsidR="0098049D">
        <w:rPr>
          <w:rFonts w:ascii="Book Antiqua" w:hAnsi="Book Antiqua"/>
          <w:noProof/>
          <w:vertAlign w:val="superscript"/>
        </w:rPr>
        <w:t>,</w:t>
      </w:r>
      <w:hyperlink w:anchor="_ENREF_51" w:tooltip="Lemos, 2005 #555" w:history="1">
        <w:r w:rsidR="00982044" w:rsidRPr="00890D60">
          <w:rPr>
            <w:rFonts w:ascii="Book Antiqua" w:hAnsi="Book Antiqua"/>
            <w:noProof/>
            <w:vertAlign w:val="superscript"/>
          </w:rPr>
          <w:t>51</w:t>
        </w:r>
      </w:hyperlink>
      <w:r w:rsidR="0098049D">
        <w:rPr>
          <w:rFonts w:ascii="Book Antiqua" w:hAnsi="Book Antiqua"/>
          <w:noProof/>
          <w:vertAlign w:val="superscript"/>
        </w:rPr>
        <w:t>,</w:t>
      </w:r>
      <w:hyperlink w:anchor="_ENREF_53" w:tooltip="Santos, 2003 #188" w:history="1">
        <w:r w:rsidR="00982044" w:rsidRPr="00890D60">
          <w:rPr>
            <w:rFonts w:ascii="Book Antiqua" w:hAnsi="Book Antiqua"/>
            <w:noProof/>
            <w:vertAlign w:val="superscript"/>
          </w:rPr>
          <w:t>53</w:t>
        </w:r>
      </w:hyperlink>
      <w:r w:rsidR="0098049D">
        <w:rPr>
          <w:rFonts w:ascii="Book Antiqua" w:hAnsi="Book Antiqua"/>
          <w:noProof/>
          <w:vertAlign w:val="superscript"/>
        </w:rPr>
        <w:t>,</w:t>
      </w:r>
      <w:hyperlink w:anchor="_ENREF_54" w:tooltip="Silva, 2007 #198" w:history="1">
        <w:r w:rsidR="00982044" w:rsidRPr="00890D60">
          <w:rPr>
            <w:rFonts w:ascii="Book Antiqua" w:hAnsi="Book Antiqua"/>
            <w:noProof/>
            <w:vertAlign w:val="superscript"/>
          </w:rPr>
          <w:t>54</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in the cirrhotic liver </w:t>
      </w:r>
      <w:r w:rsidR="00482E9D" w:rsidRPr="00890D60">
        <w:rPr>
          <w:rFonts w:ascii="Book Antiqua" w:hAnsi="Book Antiqua"/>
        </w:rPr>
        <w:t>angiotensin</w:t>
      </w:r>
      <w:r w:rsidRPr="00890D60">
        <w:rPr>
          <w:rFonts w:ascii="Book Antiqua" w:hAnsi="Book Antiqua"/>
        </w:rPr>
        <w:t xml:space="preserve">-(1-7) may cause a vasodilatory response that antagonizes the increase in portal pressure mediated by </w:t>
      </w:r>
      <w:r w:rsidR="00482E9D" w:rsidRPr="00890D60">
        <w:rPr>
          <w:rFonts w:ascii="Book Antiqua" w:hAnsi="Book Antiqua"/>
        </w:rPr>
        <w:t xml:space="preserve">angiotensin </w:t>
      </w:r>
      <w:r w:rsidRPr="00890D60">
        <w:rPr>
          <w:rFonts w:ascii="Book Antiqua" w:hAnsi="Book Antiqua"/>
        </w:rPr>
        <w:t>II and other local vasoconstrictors. Although eNOS activity was not measured in this study, the eNOS inhibitor nitro-L-arginine methyl ester</w:t>
      </w:r>
      <w:r w:rsidR="005E2288" w:rsidRPr="00890D60">
        <w:rPr>
          <w:rFonts w:ascii="Book Antiqua" w:hAnsi="Book Antiqua"/>
        </w:rPr>
        <w:t xml:space="preserve">, </w:t>
      </w:r>
      <w:r w:rsidRPr="00890D60">
        <w:rPr>
          <w:rFonts w:ascii="Book Antiqua" w:hAnsi="Book Antiqua"/>
        </w:rPr>
        <w:t>L-NAME</w:t>
      </w:r>
      <w:r w:rsidR="005E2288" w:rsidRPr="00890D60">
        <w:rPr>
          <w:rFonts w:ascii="Book Antiqua" w:hAnsi="Book Antiqua"/>
        </w:rPr>
        <w:t>,</w:t>
      </w:r>
      <w:r w:rsidRPr="00890D60">
        <w:rPr>
          <w:rFonts w:ascii="Book Antiqua" w:hAnsi="Book Antiqua"/>
        </w:rPr>
        <w:t xml:space="preserve"> completely abolished eNOS phosphorylation at Ser</w:t>
      </w:r>
      <w:r w:rsidRPr="00890D60">
        <w:rPr>
          <w:rFonts w:ascii="Book Antiqua" w:hAnsi="Book Antiqua"/>
          <w:vertAlign w:val="superscript"/>
        </w:rPr>
        <w:t xml:space="preserve">1177 </w:t>
      </w:r>
      <w:r w:rsidRPr="00890D60">
        <w:rPr>
          <w:rFonts w:ascii="Book Antiqua" w:hAnsi="Book Antiqua"/>
        </w:rPr>
        <w:t xml:space="preserve">and the response to </w:t>
      </w:r>
      <w:r w:rsidR="00482E9D" w:rsidRPr="00890D60">
        <w:rPr>
          <w:rFonts w:ascii="Book Antiqua" w:hAnsi="Book Antiqua"/>
        </w:rPr>
        <w:t>angiotensin</w:t>
      </w:r>
      <w:r w:rsidRPr="00890D60">
        <w:rPr>
          <w:rFonts w:ascii="Book Antiqua" w:hAnsi="Book Antiqua"/>
        </w:rPr>
        <w:t>-(1-7)</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&lt;EndNote&gt;&lt;Cite&gt;&lt;Author&gt;Herath CB&lt;/Author&gt;&lt;Year&gt;2012&lt;/Year&gt;&lt;RecNum&gt;954&lt;/RecNum&gt;&lt;DisplayText&gt;&lt;style face="superscript"&gt;[55]&lt;/style&gt;&lt;/DisplayText&gt;&lt;record&gt;&lt;rec-number&gt;954&lt;/rec-number&gt;&lt;foreign-keys&gt;&lt;key app="EN" db-id="z0t0ar5tuwzzeoesw0cpwrewevtdsfs0ptx5"&gt;954&lt;/key&gt;&lt;/foreign-keys&gt;&lt;ref-type name="Journal Article"&gt;17&lt;/ref-type&gt;&lt;contributors&gt;&lt;authors&gt;&lt;author&gt;Herath CB, Mak K, Burrell LM, Angus PW&lt;/author&gt;&lt;/authors&gt;&lt;/contributors&gt;&lt;titles&gt;&lt;title&gt;Angiotensin-(1-7) reduces the perfusion pressure response to angiotensin II and methoxamine via an endothelial nitric oxide mediated pathway in cirrhotic rat liver&lt;/title&gt;&lt;secondary-title&gt;Am J Physiol Gastrointest Liver Physiol&lt;/secondary-title&gt;&lt;/titles&gt;&lt;periodical&gt;&lt;full-title&gt;Am J Physiol Gastrointest Liver Physiol&lt;/full-title&gt;&lt;/periodical&gt;&lt;volume&gt;Oct 18 [Epub ahead of print] &lt;/volume&gt;&lt;dates&gt;&lt;year&gt;2012&lt;/year&gt;&lt;/dates&gt;&lt;urls&gt;&lt;/urls&gt;&lt;/record&gt;&lt;/Cite&gt;&lt;/EndNote&gt;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5" w:tooltip="Herath CB, 2012 #954" w:history="1">
        <w:r w:rsidR="00982044" w:rsidRPr="00890D60">
          <w:rPr>
            <w:rFonts w:ascii="Book Antiqua" w:hAnsi="Book Antiqua"/>
            <w:noProof/>
            <w:vertAlign w:val="superscript"/>
          </w:rPr>
          <w:t>55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Whilst bradykinin </w:t>
      </w:r>
      <w:r w:rsidRPr="0098049D">
        <w:rPr>
          <w:rFonts w:ascii="Book Antiqua" w:hAnsi="Book Antiqua"/>
          <w:i/>
        </w:rPr>
        <w:t>via</w:t>
      </w:r>
      <w:r w:rsidRPr="00890D60">
        <w:rPr>
          <w:rFonts w:ascii="Book Antiqua" w:hAnsi="Book Antiqua"/>
        </w:rPr>
        <w:t xml:space="preserve"> its B</w:t>
      </w:r>
      <w:r w:rsidRPr="00890D60">
        <w:rPr>
          <w:rFonts w:ascii="Book Antiqua" w:hAnsi="Book Antiqua"/>
          <w:vertAlign w:val="subscript"/>
        </w:rPr>
        <w:t>2</w:t>
      </w:r>
      <w:r w:rsidRPr="00890D60">
        <w:rPr>
          <w:rFonts w:ascii="Book Antiqua" w:hAnsi="Book Antiqua"/>
        </w:rPr>
        <w:t xml:space="preserve"> receptor mediates vasodilatation in response to </w:t>
      </w:r>
      <w:r w:rsidR="00052F52" w:rsidRPr="00890D60">
        <w:rPr>
          <w:rFonts w:ascii="Book Antiqua" w:hAnsi="Book Antiqua"/>
        </w:rPr>
        <w:t>angiotensin</w:t>
      </w:r>
      <w:r w:rsidRPr="00890D60">
        <w:rPr>
          <w:rFonts w:ascii="Book Antiqua" w:hAnsi="Book Antiqua"/>
        </w:rPr>
        <w:t>-(1-7) in porcine and canine coronary arteries</w:t>
      </w:r>
      <w:r w:rsidR="00417E54" w:rsidRPr="00890D60">
        <w:rPr>
          <w:rFonts w:ascii="Book Antiqua" w:hAnsi="Book Antiqua"/>
        </w:rPr>
        <w:fldChar w:fldCharType="begin">
          <w:fldData xml:space="preserve">PEVuZE5vdGU+PENpdGU+PEF1dGhvcj5Ccm9zbmloYW48L0F1dGhvcj48WWVhcj4xOTk2PC9ZZWFy
PjxSZWNOdW0+NTM1PC9SZWNOdW0+PERpc3BsYXlUZXh0PjxzdHlsZSBmYWNlPSJzdXBlcnNjcmlw
dCI+WzU2LCA3NCwgNThdPC9zdHlsZT48L0Rpc3BsYXlUZXh0PjxyZWNvcmQ+PHJlYy1udW1iZXI+
NTM1PC9yZWMtbnVtYmVyPjxmb3JlaWduLWtleXM+PGtleSBhcHA9IkVOIiBkYi1pZD0iejB0MGFy
NXR1d3p6ZW9lc3cwY3B3cmV3ZXZ0ZHNmczBwdHg1Ij41MzU8L2tleT48L2ZvcmVpZ24ta2V5cz48
cmVmLXR5cGUgbmFtZT0iSm91cm5hbCBBcnRpY2xlIj4xNzwvcmVmLXR5cGU+PGNvbnRyaWJ1dG9y
cz48YXV0aG9ycz48YXV0aG9yPkJyb3NuaWhhbiwgSy4gQi48L2F1dGhvcj48YXV0aG9yPkxpLCBQ
LjwvYXV0aG9yPjxhdXRob3I+RmVycmFyaW8sIEMuIE0uPC9hdXRob3I+PC9hdXRob3JzPjwvY29u
dHJpYnV0b3JzPjxhdXRoLWFkZHJlc3M+SHlwZXJ0ZW5zaW9uIENlbnRlciwgdGhlIEJvd21hbiBH
cmF5IFNjaG9vbCBvZiBNZWRpY2luZSBvZiBXYWtlIEZvcmVzdCBVbml2ZXJzaXR5LCBXaW5zdG9u
LVNhbGVtLCBOQyAyNzE1Ny0xMDMyLCBVU0EuPC9hdXRoLWFkZHJlc3M+PHRpdGxlcz48dGl0bGU+
QW5naW90ZW5zaW4tKDEtNykgZGlsYXRlcyBjYW5pbmUgY29yb25hcnkgYXJ0ZXJpZXMgdGhyb3Vn
aCBraW5pbnMgYW5kIG5pdHJpYyBveGlkZTwvdGl0bGU+PHNlY29uZGFyeS10aXRsZT5IeXBlcnRl
bnNpb248L3NlY29uZGFyeS10aXRsZT48L3RpdGxlcz48cGVyaW9kaWNhbD48ZnVsbC10aXRsZT5I
eXBlcnRlbnNpb248L2Z1bGwtdGl0bGU+PC9wZXJpb2RpY2FsPjxwYWdlcz41MjMtODwvcGFnZXM+
PHZvbHVtZT4yNzwvdm9sdW1lPjxudW1iZXI+MyBQdCAyPC9udW1iZXI+PGVkaXRpb24+MTk5Ni8w
My8wMTwvZWRpdGlvbj48a2V5d29yZHM+PGtleXdvcmQ+QW5naW90ZW5zaW4gSUkvKnBoYXJtYWNv
bG9neTwva2V5d29yZD48a2V5d29yZD5BbmltYWxzPC9rZXl3b3JkPjxrZXl3b3JkPkNvcm9uYXJ5
IFZlc3NlbHMvKnBoeXNpb2xvZ3k8L2tleXdvcmQ+PGtleXdvcmQ+RG9nczwva2V5d29yZD48a2V5
d29yZD5LaW5pbnMvKnBoeXNpb2xvZ3k8L2tleXdvcmQ+PGtleXdvcmQ+TWFsZTwva2V5d29yZD48
a2V5d29yZD5OaXRyaWMgT3hpZGUvKnBoeXNpb2xvZ3k8L2tleXdvcmQ+PGtleXdvcmQ+UGVwdGlk
ZSBGcmFnbWVudHMvKnBoYXJtYWNvbG9neTwva2V5d29yZD48a2V5d29yZD5SZWNlcHRvcnMsIEFu
Z2lvdGVuc2luL3BoeXNpb2xvZ3k8L2tleXdvcmQ+PGtleXdvcmQ+VmFzb2RpbGF0aW9uLypkcnVn
IGVmZmVjdHM8L2tleXdvcmQ+PC9rZXl3b3Jkcz48ZGF0ZXM+PHllYXI+MTk5NjwveWVhcj48cHVi
LWRhdGVzPjxkYXRlPk1hcjwvZGF0ZT48L3B1Yi1kYXRlcz48L2RhdGVzPjxpc2JuPjAxOTQtOTEx
WCAoUHJpbnQpJiN4RDswMTk0LTkxMVggKExpbmtpbmcpPC9pc2JuPjxhY2Nlc3Npb24tbnVtPjg2
MTMxOTc8L2FjY2Vzc2lvbi1udW0+PHVybHM+PHJlbGF0ZWQtdXJscz48dXJsPmh0dHA6Ly93d3cu
bmNiaS5ubG0ubmloLmdvdi9lbnRyZXovcXVlcnkuZmNnaT9jbWQ9UmV0cmlldmUmYW1wO2RiPVB1
Yk1lZCZhbXA7ZG9wdD1DaXRhdGlvbiZhbXA7bGlzdF91aWRzPTg2MTMxOTc8L3VybD48L3JlbGF0
ZWQtdXJscz48L3VybHM+PGxhbmd1YWdlPmVuZzwvbGFuZ3VhZ2U+PC9yZWNvcmQ+PC9DaXRlPjxD
aXRlPjxBdXRob3I+R29yZWxpazwvQXV0aG9yPjxZZWFyPjE5OTg8L1llYXI+PFJlY051bT41MTE8
L1JlY051bT48cmVjb3JkPjxyZWMtbnVtYmVyPjUxMTwvcmVjLW51bWJlcj48Zm9yZWlnbi1rZXlz
PjxrZXkgYXBwPSJFTiIgZGItaWQ9InowdDBhcjV0dXd6emVvZXN3MGNwd3Jld2V2dGRzZnMwcHR4
NSI+NTExPC9rZXk+PC9mb3JlaWduLWtleXM+PHJlZi10eXBlIG5hbWU9IkpvdXJuYWwgQXJ0aWNs
ZSI+MTc8L3JlZi10eXBlPjxjb250cmlidXRvcnM+PGF1dGhvcnM+PGF1dGhvcj5Hb3JlbGlrLCBH
LjwvYXV0aG9yPjxhdXRob3I+Q2FyYmluaSwgTC4gQS48L2F1dGhvcj48YXV0aG9yPlNjaWNsaSwg
QS4gRy48L2F1dGhvcj48L2F1dGhvcnM+PC9jb250cmlidXRvcnM+PGF1dGgtYWRkcmVzcz5IeXBl
cnRlbnNpb24gYW5kIFZhc2N1bGFyIFJlc2VhcmNoIERpdmlzaW9uLCBIZW5yeSBGb3JkIEhvc3Bp
dGFsLCBEZXRyb2l0LCBNaWNoaWdhbiwgVVNBLjwvYXV0aC1hZGRyZXNzPjx0aXRsZXM+PHRpdGxl
PkFuZ2lvdGVuc2luIDEtNyBpbmR1Y2VzIGJyYWR5a2luaW4tbWVkaWF0ZWQgcmVsYXhhdGlvbiBp
biBwb3JjaW5lIGNvcm9uYXJ5IGFydGVyeTwvdGl0bGU+PHNlY29uZGFyeS10aXRsZT5KIFBoYXJt
YWNvbCBFeHAgVGhlcjwvc2Vjb25kYXJ5LXRpdGxlPjwvdGl0bGVzPjxwZXJpb2RpY2FsPjxmdWxs
LXRpdGxlPkogUGhhcm1hY29sIEV4cCBUaGVyPC9mdWxsLXRpdGxlPjwvcGVyaW9kaWNhbD48cGFn
ZXM+NDAzLTEwPC9wYWdlcz48dm9sdW1lPjI4Njwvdm9sdW1lPjxudW1iZXI+MTwvbnVtYmVyPjxl
ZGl0aW9uPjE5OTgvMDcvMTA8L2VkaXRpb24+PGtleXdvcmRzPjxrZXl3b3JkPkFuZ2lvdGVuc2lu
IElJLypwaGFybWFjb2xvZ3k8L2tleXdvcmQ+PGtleXdvcmQ+QW5pbWFsczwva2V5d29yZD48a2V5
d29yZD5CcmFkeWtpbmluLypwaGFybWFjb2xvZ3k8L2tleXdvcmQ+PGtleXdvcmQ+Q29yb25hcnkg
VmVzc2Vscy8qZHJ1ZyBlZmZlY3RzL3BoeXNpb2xvZ3k8L2tleXdvcmQ+PGtleXdvcmQ+SW1pZGF6
b2xlcy9waGFybWFjb2xvZ3k8L2tleXdvcmQ+PGtleXdvcmQ+UGVwdGlkZSBGcmFnbWVudHMvKnBo
YXJtYWNvbG9neTwva2V5d29yZD48a2V5d29yZD5QZXB0aWR5bC1EaXBlcHRpZGFzZSBBL21ldGFi
b2xpc208L2tleXdvcmQ+PGtleXdvcmQ+UHlyaWRpbmVzL3BoYXJtYWNvbG9neTwva2V5d29yZD48
a2V5d29yZD5SZWNlcHRvciwgQnJhZHlraW5pbiBCMjwva2V5d29yZD48a2V5d29yZD5SZWNlcHRv
cnMsIEJyYWR5a2luaW4vcGh5c2lvbG9neTwva2V5d29yZD48a2V5d29yZD5TdWJzdGFuY2UgUC9w
aGFybWFjb2xvZ3k8L2tleXdvcmQ+PGtleXdvcmQ+U3dpbmU8L2tleXdvcmQ+PGtleXdvcmQ+VmFz
b2RpbGF0aW9uLypkcnVnIGVmZmVjdHM8L2tleXdvcmQ+PC9rZXl3b3Jkcz48ZGF0ZXM+PHllYXI+
MTk5ODwveWVhcj48cHViLWRhdGVzPjxkYXRlPkp1bDwvZGF0ZT48L3B1Yi1kYXRlcz48L2RhdGVz
Pjxpc2JuPjAwMjItMzU2NSAoUHJpbnQpJiN4RDswMDIyLTM1NjUgKExpbmtpbmcpPC9pc2JuPjxh
Y2Nlc3Npb24tbnVtPjk2NTU4ODU8L2FjY2Vzc2lvbi1udW0+PHVybHM+PHJlbGF0ZWQtdXJscz48
dXJsPmh0dHA6Ly93d3cubmNiaS5ubG0ubmloLmdvdi9lbnRyZXovcXVlcnkuZmNnaT9jbWQ9UmV0
cmlldmUmYW1wO2RiPVB1Yk1lZCZhbXA7ZG9wdD1DaXRhdGlvbiZhbXA7bGlzdF91aWRzPTk2NTU4
ODU8L3VybD48L3JlbGF0ZWQtdXJscz48L3VybHM+PGxhbmd1YWdlPmVuZzwvbGFuZ3VhZ2U+PC9y
ZWNvcmQ+PC9DaXRlPjxDaXRlPjxBdXRob3I+UG9yc3RpPC9BdXRob3I+PFllYXI+MTk5NDwvWWVh
cj48UmVjTnVtPjU0MTwvUmVjTnVtPjxyZWNvcmQ+PHJlYy1udW1iZXI+NTQxPC9yZWMtbnVtYmVy
Pjxmb3JlaWduLWtleXM+PGtleSBhcHA9IkVOIiBkYi1pZD0iejB0MGFyNXR1d3p6ZW9lc3cwY3B3
cmV3ZXZ0ZHNmczBwdHg1Ij41NDE8L2tleT48L2ZvcmVpZ24ta2V5cz48cmVmLXR5cGUgbmFtZT0i
Sm91cm5hbCBBcnRpY2xlIj4xNzwvcmVmLXR5cGU+PGNvbnRyaWJ1dG9ycz48YXV0aG9ycz48YXV0
aG9yPlBvcnN0aSwgSS48L2F1dGhvcj48YXV0aG9yPkJhcmEsIEEuIFQuPC9hdXRob3I+PGF1dGhv
cj5CdXNzZSwgUi48L2F1dGhvcj48YXV0aG9yPkhlY2tlciwgTS48L2F1dGhvcj48L2F1dGhvcnM+
PC9jb250cmlidXRvcnM+PGF1dGgtYWRkcmVzcz5DZW50cmUgb2YgUGh5c2lvbG9neSwgSm9oYW5u
IFdvbGZnYW5nIEdvZXRoZS1Vbml2ZXJzaXR5IENsaW5pYywgRnJhbmtmdXJ0L00uLCBHZXJtYW55
LjwvYXV0aC1hZGRyZXNzPjx0aXRsZXM+PHRpdGxlPlJlbGVhc2Ugb2Ygbml0cmljIG94aWRlIGJ5
IGFuZ2lvdGVuc2luLSgxLTcpIGZyb20gcG9yY2luZSBjb3JvbmFyeSBlbmRvdGhlbGl1bTogaW1w
bGljYXRpb25zIGZvciBhIG5vdmVsIGFuZ2lvdGVuc2luIHJlY2VwdG9yPC90aXRsZT48c2Vjb25k
YXJ5LXRpdGxlPkJyIEogUGhhcm1hY29sPC9zZWNvbmRhcnktdGl0bGU+PC90aXRsZXM+PHBlcmlv
ZGljYWw+PGZ1bGwtdGl0bGU+QnIgSiBQaGFybWFjb2w8L2Z1bGwtdGl0bGU+PC9wZXJpb2RpY2Fs
PjxwYWdlcz42NTItNDwvcGFnZXM+PHZvbHVtZT4xMTE8L3ZvbHVtZT48bnVtYmVyPjM8L251bWJl
cj48ZWRpdGlvbj4xOTk0LzAzLzAxPC9lZGl0aW9uPjxrZXl3b3Jkcz48a2V5d29yZD5BbWlubyBB
Y2lkIFNlcXVlbmNlPC9rZXl3b3JkPjxrZXl3b3JkPkFuZ2lvdGVuc2luIElJLypwaGFybWFjb2xv
Z3k8L2tleXdvcmQ+PGtleXdvcmQ+QW5pbWFsczwva2V5d29yZD48a2V5d29yZD5BcmdpbmluZS9h
bmFsb2dzICZhbXA7IGRlcml2YXRpdmVzL3BoYXJtYWNvbG9neTwva2V5d29yZD48a2V5d29yZD5C
cmFkeWtpbmluL2FuYWxvZ3MgJmFtcDsgZGVyaXZhdGl2ZXMvYW50YWdvbmlzdHMgJmFtcDsgaW5o
aWJpdG9ycy9waGFybWFjb2xvZ3k8L2tleXdvcmQ+PGtleXdvcmQ+Q29yb25hcnkgVmVzc2Vscy8q
ZHJ1ZyBlZmZlY3RzLypwaHlzaW9sb2d5PC9rZXl3b3JkPjxrZXl3b3JkPkVuZG90aGVsaXVtLCBW
YXNjdWxhci8qZHJ1ZyBlZmZlY3RzLypzZWNyZXRpb248L2tleXdvcmQ+PGtleXdvcmQ+SXNvcXVp
bm9saW5lcy9waGFybWFjb2xvZ3k8L2tleXdvcmQ+PGtleXdvcmQ+TW9sZWN1bGFyIFNlcXVlbmNl
IERhdGE8L2tleXdvcmQ+PGtleXdvcmQ+TXVzY2xlIFJlbGF4YXRpb24vZHJ1ZyBlZmZlY3RzPC9r
ZXl3b3JkPjxrZXl3b3JkPk5pdHJpYyBPeGlkZS8qbWV0YWJvbGlzbTwva2V5d29yZD48a2V5d29y
ZD5OaXRyb2FyZ2luaW5lPC9rZXl3b3JkPjxrZXl3b3JkPlBlcHRpZGUgRnJhZ21lbnRzLypwaGFy
bWFjb2xvZ3k8L2tleXdvcmQ+PGtleXdvcmQ+UmVjZXB0b3JzLCBBbmdpb3RlbnNpbi8qcGh5c2lv
bG9neTwva2V5d29yZD48a2V5d29yZD5Td2luZTwva2V5d29yZD48a2V5d29yZD4qVGV0cmFoeWRy
b2lzb3F1aW5vbGluZXM8L2tleXdvcmQ+PGtleXdvcmQ+VmFzb2RpbGF0b3IgQWdlbnRzL3BoYXJt
YWNvbG9neTwva2V5d29yZD48L2tleXdvcmRzPjxkYXRlcz48eWVhcj4xOTk0PC95ZWFyPjxwdWIt
ZGF0ZXM+PGRhdGU+TWFyPC9kYXRlPjwvcHViLWRhdGVzPjwvZGF0ZXM+PGlzYm4+MDAwNy0xMTg4
IChQcmludCkmI3hEOzAwMDctMTE4OCAoTGlua2luZyk8L2lzYm4+PGFjY2Vzc2lvbi1udW0+ODAx
OTc0NDwvYWNjZXNzaW9uLW51bT48dXJscz48cmVsYXRlZC11cmxzPjx1cmw+aHR0cDovL3d3dy5u
Y2JpLm5sbS5uaWguZ292L2VudHJlei9xdWVyeS5mY2dpP2NtZD1SZXRyaWV2ZSZhbXA7ZGI9UHVi
TWVkJmFtcDtkb3B0PUNpdGF0aW9uJmFtcDtsaXN0X3VpZHM9ODAxOTc0NDwvdXJsPjwvcmVsYXRl
ZC11cmxzPjwvdXJscz48Y3VzdG9tMj4xOTEwMDg2PC9jdXN0b20yPjxsYW5ndWFnZT5lbmc8L2xh
bmd1YWdlPjwvcmVjb3JkPjwvQ2l0ZT48L0VuZE5vdGU+AG==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PEVuZE5vdGU+PENpdGU+PEF1dGhvcj5Ccm9zbmloYW48L0F1dGhvcj48WWVhcj4xOTk2PC9ZZWFy
PjxSZWNOdW0+NTM1PC9SZWNOdW0+PERpc3BsYXlUZXh0PjxzdHlsZSBmYWNlPSJzdXBlcnNjcmlw
dCI+WzU2LCA3NCwgNThdPC9zdHlsZT48L0Rpc3BsYXlUZXh0PjxyZWNvcmQ+PHJlYy1udW1iZXI+
NTM1PC9yZWMtbnVtYmVyPjxmb3JlaWduLWtleXM+PGtleSBhcHA9IkVOIiBkYi1pZD0iejB0MGFy
NXR1d3p6ZW9lc3cwY3B3cmV3ZXZ0ZHNmczBwdHg1Ij41MzU8L2tleT48L2ZvcmVpZ24ta2V5cz48
cmVmLXR5cGUgbmFtZT0iSm91cm5hbCBBcnRpY2xlIj4xNzwvcmVmLXR5cGU+PGNvbnRyaWJ1dG9y
cz48YXV0aG9ycz48YXV0aG9yPkJyb3NuaWhhbiwgSy4gQi48L2F1dGhvcj48YXV0aG9yPkxpLCBQ
LjwvYXV0aG9yPjxhdXRob3I+RmVycmFyaW8sIEMuIE0uPC9hdXRob3I+PC9hdXRob3JzPjwvY29u
dHJpYnV0b3JzPjxhdXRoLWFkZHJlc3M+SHlwZXJ0ZW5zaW9uIENlbnRlciwgdGhlIEJvd21hbiBH
cmF5IFNjaG9vbCBvZiBNZWRpY2luZSBvZiBXYWtlIEZvcmVzdCBVbml2ZXJzaXR5LCBXaW5zdG9u
LVNhbGVtLCBOQyAyNzE1Ny0xMDMyLCBVU0EuPC9hdXRoLWFkZHJlc3M+PHRpdGxlcz48dGl0bGU+
QW5naW90ZW5zaW4tKDEtNykgZGlsYXRlcyBjYW5pbmUgY29yb25hcnkgYXJ0ZXJpZXMgdGhyb3Vn
aCBraW5pbnMgYW5kIG5pdHJpYyBveGlkZTwvdGl0bGU+PHNlY29uZGFyeS10aXRsZT5IeXBlcnRl
bnNpb248L3NlY29uZGFyeS10aXRsZT48L3RpdGxlcz48cGVyaW9kaWNhbD48ZnVsbC10aXRsZT5I
eXBlcnRlbnNpb248L2Z1bGwtdGl0bGU+PC9wZXJpb2RpY2FsPjxwYWdlcz41MjMtODwvcGFnZXM+
PHZvbHVtZT4yNzwvdm9sdW1lPjxudW1iZXI+MyBQdCAyPC9udW1iZXI+PGVkaXRpb24+MTk5Ni8w
My8wMTwvZWRpdGlvbj48a2V5d29yZHM+PGtleXdvcmQ+QW5naW90ZW5zaW4gSUkvKnBoYXJtYWNv
bG9neTwva2V5d29yZD48a2V5d29yZD5BbmltYWxzPC9rZXl3b3JkPjxrZXl3b3JkPkNvcm9uYXJ5
IFZlc3NlbHMvKnBoeXNpb2xvZ3k8L2tleXdvcmQ+PGtleXdvcmQ+RG9nczwva2V5d29yZD48a2V5
d29yZD5LaW5pbnMvKnBoeXNpb2xvZ3k8L2tleXdvcmQ+PGtleXdvcmQ+TWFsZTwva2V5d29yZD48
a2V5d29yZD5OaXRyaWMgT3hpZGUvKnBoeXNpb2xvZ3k8L2tleXdvcmQ+PGtleXdvcmQ+UGVwdGlk
ZSBGcmFnbWVudHMvKnBoYXJtYWNvbG9neTwva2V5d29yZD48a2V5d29yZD5SZWNlcHRvcnMsIEFu
Z2lvdGVuc2luL3BoeXNpb2xvZ3k8L2tleXdvcmQ+PGtleXdvcmQ+VmFzb2RpbGF0aW9uLypkcnVn
IGVmZmVjdHM8L2tleXdvcmQ+PC9rZXl3b3Jkcz48ZGF0ZXM+PHllYXI+MTk5NjwveWVhcj48cHVi
LWRhdGVzPjxkYXRlPk1hcjwvZGF0ZT48L3B1Yi1kYXRlcz48L2RhdGVzPjxpc2JuPjAxOTQtOTEx
WCAoUHJpbnQpJiN4RDswMTk0LTkxMVggKExpbmtpbmcpPC9pc2JuPjxhY2Nlc3Npb24tbnVtPjg2
MTMxOTc8L2FjY2Vzc2lvbi1udW0+PHVybHM+PHJlbGF0ZWQtdXJscz48dXJsPmh0dHA6Ly93d3cu
bmNiaS5ubG0ubmloLmdvdi9lbnRyZXovcXVlcnkuZmNnaT9jbWQ9UmV0cmlldmUmYW1wO2RiPVB1
Yk1lZCZhbXA7ZG9wdD1DaXRhdGlvbiZhbXA7bGlzdF91aWRzPTg2MTMxOTc8L3VybD48L3JlbGF0
ZWQtdXJscz48L3VybHM+PGxhbmd1YWdlPmVuZzwvbGFuZ3VhZ2U+PC9yZWNvcmQ+PC9DaXRlPjxD
aXRlPjxBdXRob3I+R29yZWxpazwvQXV0aG9yPjxZZWFyPjE5OTg8L1llYXI+PFJlY051bT41MTE8
L1JlY051bT48cmVjb3JkPjxyZWMtbnVtYmVyPjUxMTwvcmVjLW51bWJlcj48Zm9yZWlnbi1rZXlz
PjxrZXkgYXBwPSJFTiIgZGItaWQ9InowdDBhcjV0dXd6emVvZXN3MGNwd3Jld2V2dGRzZnMwcHR4
NSI+NTExPC9rZXk+PC9mb3JlaWduLWtleXM+PHJlZi10eXBlIG5hbWU9IkpvdXJuYWwgQXJ0aWNs
ZSI+MTc8L3JlZi10eXBlPjxjb250cmlidXRvcnM+PGF1dGhvcnM+PGF1dGhvcj5Hb3JlbGlrLCBH
LjwvYXV0aG9yPjxhdXRob3I+Q2FyYmluaSwgTC4gQS48L2F1dGhvcj48YXV0aG9yPlNjaWNsaSwg
QS4gRy48L2F1dGhvcj48L2F1dGhvcnM+PC9jb250cmlidXRvcnM+PGF1dGgtYWRkcmVzcz5IeXBl
cnRlbnNpb24gYW5kIFZhc2N1bGFyIFJlc2VhcmNoIERpdmlzaW9uLCBIZW5yeSBGb3JkIEhvc3Bp
dGFsLCBEZXRyb2l0LCBNaWNoaWdhbiwgVVNBLjwvYXV0aC1hZGRyZXNzPjx0aXRsZXM+PHRpdGxl
PkFuZ2lvdGVuc2luIDEtNyBpbmR1Y2VzIGJyYWR5a2luaW4tbWVkaWF0ZWQgcmVsYXhhdGlvbiBp
biBwb3JjaW5lIGNvcm9uYXJ5IGFydGVyeTwvdGl0bGU+PHNlY29uZGFyeS10aXRsZT5KIFBoYXJt
YWNvbCBFeHAgVGhlcjwvc2Vjb25kYXJ5LXRpdGxlPjwvdGl0bGVzPjxwZXJpb2RpY2FsPjxmdWxs
LXRpdGxlPkogUGhhcm1hY29sIEV4cCBUaGVyPC9mdWxsLXRpdGxlPjwvcGVyaW9kaWNhbD48cGFn
ZXM+NDAzLTEwPC9wYWdlcz48dm9sdW1lPjI4Njwvdm9sdW1lPjxudW1iZXI+MTwvbnVtYmVyPjxl
ZGl0aW9uPjE5OTgvMDcvMTA8L2VkaXRpb24+PGtleXdvcmRzPjxrZXl3b3JkPkFuZ2lvdGVuc2lu
IElJLypwaGFybWFjb2xvZ3k8L2tleXdvcmQ+PGtleXdvcmQ+QW5pbWFsczwva2V5d29yZD48a2V5
d29yZD5CcmFkeWtpbmluLypwaGFybWFjb2xvZ3k8L2tleXdvcmQ+PGtleXdvcmQ+Q29yb25hcnkg
VmVzc2Vscy8qZHJ1ZyBlZmZlY3RzL3BoeXNpb2xvZ3k8L2tleXdvcmQ+PGtleXdvcmQ+SW1pZGF6
b2xlcy9waGFybWFjb2xvZ3k8L2tleXdvcmQ+PGtleXdvcmQ+UGVwdGlkZSBGcmFnbWVudHMvKnBo
YXJtYWNvbG9neTwva2V5d29yZD48a2V5d29yZD5QZXB0aWR5bC1EaXBlcHRpZGFzZSBBL21ldGFi
b2xpc208L2tleXdvcmQ+PGtleXdvcmQ+UHlyaWRpbmVzL3BoYXJtYWNvbG9neTwva2V5d29yZD48
a2V5d29yZD5SZWNlcHRvciwgQnJhZHlraW5pbiBCMjwva2V5d29yZD48a2V5d29yZD5SZWNlcHRv
cnMsIEJyYWR5a2luaW4vcGh5c2lvbG9neTwva2V5d29yZD48a2V5d29yZD5TdWJzdGFuY2UgUC9w
aGFybWFjb2xvZ3k8L2tleXdvcmQ+PGtleXdvcmQ+U3dpbmU8L2tleXdvcmQ+PGtleXdvcmQ+VmFz
b2RpbGF0aW9uLypkcnVnIGVmZmVjdHM8L2tleXdvcmQ+PC9rZXl3b3Jkcz48ZGF0ZXM+PHllYXI+
MTk5ODwveWVhcj48cHViLWRhdGVzPjxkYXRlPkp1bDwvZGF0ZT48L3B1Yi1kYXRlcz48L2RhdGVz
Pjxpc2JuPjAwMjItMzU2NSAoUHJpbnQpJiN4RDswMDIyLTM1NjUgKExpbmtpbmcpPC9pc2JuPjxh
Y2Nlc3Npb24tbnVtPjk2NTU4ODU8L2FjY2Vzc2lvbi1udW0+PHVybHM+PHJlbGF0ZWQtdXJscz48
dXJsPmh0dHA6Ly93d3cubmNiaS5ubG0ubmloLmdvdi9lbnRyZXovcXVlcnkuZmNnaT9jbWQ9UmV0
cmlldmUmYW1wO2RiPVB1Yk1lZCZhbXA7ZG9wdD1DaXRhdGlvbiZhbXA7bGlzdF91aWRzPTk2NTU4
ODU8L3VybD48L3JlbGF0ZWQtdXJscz48L3VybHM+PGxhbmd1YWdlPmVuZzwvbGFuZ3VhZ2U+PC9y
ZWNvcmQ+PC9DaXRlPjxDaXRlPjxBdXRob3I+UG9yc3RpPC9BdXRob3I+PFllYXI+MTk5NDwvWWVh
cj48UmVjTnVtPjU0MTwvUmVjTnVtPjxyZWNvcmQ+PHJlYy1udW1iZXI+NTQxPC9yZWMtbnVtYmVy
Pjxmb3JlaWduLWtleXM+PGtleSBhcHA9IkVOIiBkYi1pZD0iejB0MGFyNXR1d3p6ZW9lc3cwY3B3
cmV3ZXZ0ZHNmczBwdHg1Ij41NDE8L2tleT48L2ZvcmVpZ24ta2V5cz48cmVmLXR5cGUgbmFtZT0i
Sm91cm5hbCBBcnRpY2xlIj4xNzwvcmVmLXR5cGU+PGNvbnRyaWJ1dG9ycz48YXV0aG9ycz48YXV0
aG9yPlBvcnN0aSwgSS48L2F1dGhvcj48YXV0aG9yPkJhcmEsIEEuIFQuPC9hdXRob3I+PGF1dGhv
cj5CdXNzZSwgUi48L2F1dGhvcj48YXV0aG9yPkhlY2tlciwgTS48L2F1dGhvcj48L2F1dGhvcnM+
PC9jb250cmlidXRvcnM+PGF1dGgtYWRkcmVzcz5DZW50cmUgb2YgUGh5c2lvbG9neSwgSm9oYW5u
IFdvbGZnYW5nIEdvZXRoZS1Vbml2ZXJzaXR5IENsaW5pYywgRnJhbmtmdXJ0L00uLCBHZXJtYW55
LjwvYXV0aC1hZGRyZXNzPjx0aXRsZXM+PHRpdGxlPlJlbGVhc2Ugb2Ygbml0cmljIG94aWRlIGJ5
IGFuZ2lvdGVuc2luLSgxLTcpIGZyb20gcG9yY2luZSBjb3JvbmFyeSBlbmRvdGhlbGl1bTogaW1w
bGljYXRpb25zIGZvciBhIG5vdmVsIGFuZ2lvdGVuc2luIHJlY2VwdG9yPC90aXRsZT48c2Vjb25k
YXJ5LXRpdGxlPkJyIEogUGhhcm1hY29sPC9zZWNvbmRhcnktdGl0bGU+PC90aXRsZXM+PHBlcmlv
ZGljYWw+PGZ1bGwtdGl0bGU+QnIgSiBQaGFybWFjb2w8L2Z1bGwtdGl0bGU+PC9wZXJpb2RpY2Fs
PjxwYWdlcz42NTItNDwvcGFnZXM+PHZvbHVtZT4xMTE8L3ZvbHVtZT48bnVtYmVyPjM8L251bWJl
cj48ZWRpdGlvbj4xOTk0LzAzLzAxPC9lZGl0aW9uPjxrZXl3b3Jkcz48a2V5d29yZD5BbWlubyBB
Y2lkIFNlcXVlbmNlPC9rZXl3b3JkPjxrZXl3b3JkPkFuZ2lvdGVuc2luIElJLypwaGFybWFjb2xv
Z3k8L2tleXdvcmQ+PGtleXdvcmQ+QW5pbWFsczwva2V5d29yZD48a2V5d29yZD5BcmdpbmluZS9h
bmFsb2dzICZhbXA7IGRlcml2YXRpdmVzL3BoYXJtYWNvbG9neTwva2V5d29yZD48a2V5d29yZD5C
cmFkeWtpbmluL2FuYWxvZ3MgJmFtcDsgZGVyaXZhdGl2ZXMvYW50YWdvbmlzdHMgJmFtcDsgaW5o
aWJpdG9ycy9waGFybWFjb2xvZ3k8L2tleXdvcmQ+PGtleXdvcmQ+Q29yb25hcnkgVmVzc2Vscy8q
ZHJ1ZyBlZmZlY3RzLypwaHlzaW9sb2d5PC9rZXl3b3JkPjxrZXl3b3JkPkVuZG90aGVsaXVtLCBW
YXNjdWxhci8qZHJ1ZyBlZmZlY3RzLypzZWNyZXRpb248L2tleXdvcmQ+PGtleXdvcmQ+SXNvcXVp
bm9saW5lcy9waGFybWFjb2xvZ3k8L2tleXdvcmQ+PGtleXdvcmQ+TW9sZWN1bGFyIFNlcXVlbmNl
IERhdGE8L2tleXdvcmQ+PGtleXdvcmQ+TXVzY2xlIFJlbGF4YXRpb24vZHJ1ZyBlZmZlY3RzPC9r
ZXl3b3JkPjxrZXl3b3JkPk5pdHJpYyBPeGlkZS8qbWV0YWJvbGlzbTwva2V5d29yZD48a2V5d29y
ZD5OaXRyb2FyZ2luaW5lPC9rZXl3b3JkPjxrZXl3b3JkPlBlcHRpZGUgRnJhZ21lbnRzLypwaGFy
bWFjb2xvZ3k8L2tleXdvcmQ+PGtleXdvcmQ+UmVjZXB0b3JzLCBBbmdpb3RlbnNpbi8qcGh5c2lv
bG9neTwva2V5d29yZD48a2V5d29yZD5Td2luZTwva2V5d29yZD48a2V5d29yZD4qVGV0cmFoeWRy
b2lzb3F1aW5vbGluZXM8L2tleXdvcmQ+PGtleXdvcmQ+VmFzb2RpbGF0b3IgQWdlbnRzL3BoYXJt
YWNvbG9neTwva2V5d29yZD48L2tleXdvcmRzPjxkYXRlcz48eWVhcj4xOTk0PC95ZWFyPjxwdWIt
ZGF0ZXM+PGRhdGU+TWFyPC9kYXRlPjwvcHViLWRhdGVzPjwvZGF0ZXM+PGlzYm4+MDAwNy0xMTg4
IChQcmludCkmI3hEOzAwMDctMTE4OCAoTGlua2luZyk8L2lzYm4+PGFjY2Vzc2lvbi1udW0+ODAx
OTc0NDwvYWNjZXNzaW9uLW51bT48dXJscz48cmVsYXRlZC11cmxzPjx1cmw+aHR0cDovL3d3dy5u
Y2JpLm5sbS5uaWguZ292L2VudHJlei9xdWVyeS5mY2dpP2NtZD1SZXRyaWV2ZSZhbXA7ZGI9UHVi
TWVkJmFtcDtkb3B0PUNpdGF0aW9uJmFtcDtsaXN0X3VpZHM9ODAxOTc0NDwvdXJsPjwvcmVsYXRl
ZC11cmxzPjwvdXJscz48Y3VzdG9tMj4xOTEwMDg2PC9jdXN0b20yPjxsYW5ndWFnZT5lbmc8L2xh
bmd1YWdlPjwvcmVjb3JkPjwvQ2l0ZT48L0VuZE5vdGU+AG==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6" w:tooltip="Brosnihan, 1996 #535" w:history="1">
        <w:r w:rsidR="00982044" w:rsidRPr="00890D60">
          <w:rPr>
            <w:rFonts w:ascii="Book Antiqua" w:hAnsi="Book Antiqua"/>
            <w:noProof/>
            <w:vertAlign w:val="superscript"/>
          </w:rPr>
          <w:t>56</w:t>
        </w:r>
      </w:hyperlink>
      <w:r w:rsidR="0098049D">
        <w:rPr>
          <w:rFonts w:ascii="Book Antiqua" w:hAnsi="Book Antiqua"/>
          <w:noProof/>
          <w:vertAlign w:val="superscript"/>
        </w:rPr>
        <w:t>,58,</w:t>
      </w:r>
      <w:hyperlink w:anchor="_ENREF_74" w:tooltip="Gorelik, 1998 #511" w:history="1">
        <w:r w:rsidR="00982044" w:rsidRPr="00890D60">
          <w:rPr>
            <w:rFonts w:ascii="Book Antiqua" w:hAnsi="Book Antiqua"/>
            <w:noProof/>
            <w:vertAlign w:val="superscript"/>
          </w:rPr>
          <w:t>74</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it increases intrahepatic resistance and portal pressure</w:t>
      </w:r>
      <w:r w:rsidR="00417E54" w:rsidRPr="00890D60">
        <w:rPr>
          <w:rFonts w:ascii="Book Antiqua" w:hAnsi="Book Antiqua"/>
        </w:rPr>
        <w:fldChar w:fldCharType="begin">
          <w:fldData xml:space="preserve">PEVuZE5vdGU+PENpdGU+PEF1dGhvcj5HaW9saS1QZXJlaXJhPC9BdXRob3I+PFllYXI+MjAwNTwv
WWVhcj48UmVjTnVtPjUxNjwvUmVjTnVtPjxEaXNwbGF5VGV4dD48c3R5bGUgZmFjZT0ic3VwZXJz
Y3JpcHQiPls3NV08L3N0eWxlPjwvRGlzcGxheVRleHQ+PHJlY29yZD48cmVjLW51bWJlcj41MTY8
L3JlYy1udW1iZXI+PGZvcmVpZ24ta2V5cz48a2V5IGFwcD0iRU4iIGRiLWlkPSJ6MHQwYXI1dHV3
enplb2VzdzBjcHdyZXdldnRkc2ZzMHB0eDUiPjUxNjwva2V5PjwvZm9yZWlnbi1rZXlzPjxyZWYt
dHlwZSBuYW1lPSJKb3VybmFsIEFydGljbGUiPjE3PC9yZWYtdHlwZT48Y29udHJpYnV0b3JzPjxh
dXRob3JzPjxhdXRob3I+R2lvbGktUGVyZWlyYSwgTC48L2F1dGhvcj48YXV0aG9yPk5hc2NpbWVu
dG8sIEUuIEEuPC9hdXRob3I+PGF1dGhvcj5TYW50b3MsIEUuIEwuPC9hdXRob3I+PGF1dGhvcj5C
cmFjaHQsIEEuPC9hdXRob3I+PGF1dGhvcj5KdWxpYW5vLCBNLiBBLjwvYXV0aG9yPjxhdXRob3I+
UGVzcXVlcm8sIEouIEIuPC9hdXRob3I+PGF1dGhvcj5Cb3JnZXMsIEQuIFIuPC9hdXRob3I+PGF1
dGhvcj5Lb3V5b3VtZGppYW4sIE0uPC9hdXRob3I+PC9hdXRob3JzPjwvY29udHJpYnV0b3JzPjxh
dXRoLWFkZHJlc3M+RGVwYXJ0bWVudCBvZiBCaW9jaGVtaXN0cnksIFNhbyBQYXVsbyBGZWRlcmFs
IFVuaXZlcnNpdHksIFNhbyBQYXVsbywgQnJhemlsLjwvYXV0aC1hZGRyZXNzPjx0aXRsZXM+PHRp
dGxlPkZhdGUgb2YgYnJhZHlraW5pbiBvbiB0aGUgcmF0IGxpdmVyIHdoZW4gYWRtaW5pc3RlcmVk
IGJ5IHRoZSB2ZW5vdXMgb3IgYXJ0ZXJpYWwgcm91dGU8L3RpdGxlPjxzZWNvbmRhcnktdGl0bGU+
SiBHYXN0cm9lbnRlcm9sIEhlcGF0b2w8L3NlY29uZGFyeS10aXRsZT48L3RpdGxlcz48cGVyaW9k
aWNhbD48ZnVsbC10aXRsZT5KIEdhc3Ryb2VudGVyb2wgSGVwYXRvbDwvZnVsbC10aXRsZT48L3Bl
cmlvZGljYWw+PHBhZ2VzPjQ2My03MzwvcGFnZXM+PHZvbHVtZT4yMDwvdm9sdW1lPjxudW1iZXI+
MzwvbnVtYmVyPjxlZGl0aW9uPjIwMDUvMDMvMDM8L2VkaXRpb24+PGtleXdvcmRzPjxrZXl3b3Jk
PkFkcmVuZXJnaWMgYmV0YS1BbnRhZ29uaXN0cy9waGFybWFjb2xvZ3k8L2tleXdvcmQ+PGtleXdv
cmQ+QW5pbWFsczwva2V5d29yZD48a2V5d29yZD5CcmFkeWtpbmluL2FkbWluaXN0cmF0aW9uICZh
bXA7IGRvc2FnZS8qYW5hbG9ncyAmYW1wOzwva2V5d29yZD48a2V5d29yZD5kZXJpdmF0aXZlcy8q
cGhhcm1hY29raW5ldGljcy9waGFybWFjb2xvZ3k8L2tleXdvcmQ+PGtleXdvcmQ+Q2hyb21hdG9n
cmFwaHksIEhpZ2ggUHJlc3N1cmUgTGlxdWlkPC9rZXl3b3JkPjxrZXl3b3JkPkRpc2Vhc2UgTW9k
ZWxzLCBBbmltYWw8L2tleXdvcmQ+PGtleXdvcmQ+RG9zZS1SZXNwb25zZSBSZWxhdGlvbnNoaXAs
IERydWc8L2tleXdvcmQ+PGtleXdvcmQ+RXh0cmFjZWxsdWxhciBTcGFjZS9tZXRhYm9saXNtPC9r
ZXl3b3JkPjxrZXl3b3JkPkZsdW9yZXNjZW50IEFudGlib2R5IFRlY2huaXF1ZTwva2V5d29yZD48
a2V5d29yZD5IZXBhdGljIEFydGVyeTwva2V5d29yZD48a2V5d29yZD5IeWRyb2x5c2lzL2RydWcg
ZWZmZWN0czwva2V5d29yZD48a2V5d29yZD5IeXBlcnRlbnNpb24sIFBvcnRhbC9kcnVnIHRoZXJh
cHkvbWV0YWJvbGlzbS9waHlzaW9wYXRob2xvZ3k8L2tleXdvcmQ+PGtleXdvcmQ+SW5mdXNpb25z
LCBJbnRyYS1BcnRlcmlhbDwva2V5d29yZD48a2V5d29yZD5JbmZ1c2lvbnMsIEludHJhdmVub3Vz
PC9rZXl3b3JkPjxrZXl3b3JkPkt1cGZmZXIgQ2VsbHMvY3l0b2xvZ3kvZHJ1ZyBlZmZlY3RzL21l
dGFib2xpc208L2tleXdvcmQ+PGtleXdvcmQ+TGl2ZXIvY3l0b2xvZ3kvZHJ1ZyBlZmZlY3RzLypt
ZXRhYm9saXNtPC9rZXl3b3JkPjxrZXl3b3JkPkxpdmVyIENpcmN1bGF0aW9uL2RydWcgZWZmZWN0
cy9waHlzaW9sb2d5PC9rZXl3b3JkPjxrZXl3b3JkPk1hbGU8L2tleXdvcmQ+PGtleXdvcmQ+TWFz
cyBTcGVjdHJvbWV0cnk8L2tleXdvcmQ+PGtleXdvcmQ+UGVwdGlkeWwtRGlwZXB0aWRhc2UgQS9t
ZXRhYm9saXNtPC9rZXl3b3JkPjxrZXl3b3JkPlBvcnRhbCBQcmVzc3VyZS9kcnVnIGVmZmVjdHMv
cGh5c2lvbG9neTwva2V5d29yZD48a2V5d29yZD5Qb3J0YWwgVmVpbjwva2V5d29yZD48a2V5d29y
ZD5SYXRzPC9rZXl3b3JkPjxrZXl3b3JkPlJhdHMsIFdpc3Rhcjwva2V5d29yZD48a2V5d29yZD5S
ZWNlcHRvciwgQnJhZHlraW5pbiBCMi9hbnRhZ29uaXN0cyAmYW1wOyBpbmhpYml0b3JzL21ldGFi
b2xpc208L2tleXdvcmQ+PC9rZXl3b3Jkcz48ZGF0ZXM+PHllYXI+MjAwNTwveWVhcj48cHViLWRh
dGVzPjxkYXRlPk1hcjwvZGF0ZT48L3B1Yi1kYXRlcz48L2RhdGVzPjxpc2JuPjA4MTUtOTMxOSAo
UHJpbnQpJiN4RDswODE1LTkzMTkgKExpbmtpbmcpPC9pc2JuPjxhY2Nlc3Npb24tbnVtPjE1NzQw
NDkzPC9hY2Nlc3Npb24tbnVtPjx1cmxzPjxyZWxhdGVkLXVybHM+PHVybD5odHRwOi8vd3d3Lm5j
YmkubmxtLm5paC5nb3YvZW50cmV6L3F1ZXJ5LmZjZ2k/Y21kPVJldHJpZXZlJmFtcDtkYj1QdWJN
ZWQmYW1wO2RvcHQ9Q2l0YXRpb24mYW1wO2xpc3RfdWlkcz0xNTc0MDQ5MzwvdXJsPjwvcmVsYXRl
ZC11cmxzPjwvdXJscz48ZWxlY3Ryb25pYy1yZXNvdXJjZS1udW0+SkdIMzU4MCBbcGlpXSYjeEQ7
MTAuMTExMS9qLjE0NDAtMTc0Ni4yMDA1LjAzNTgwLng8L2VsZWN0cm9uaWMtcmVzb3VyY2UtbnVt
PjxsYW5ndWFnZT5lbmc8L2xhbmd1YWdlPjwvcmVjb3JkPjwvQ2l0ZT48L0VuZE5vdGU+AG==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PEVuZE5vdGU+PENpdGU+PEF1dGhvcj5HaW9saS1QZXJlaXJhPC9BdXRob3I+PFllYXI+MjAwNTwv
WWVhcj48UmVjTnVtPjUxNjwvUmVjTnVtPjxEaXNwbGF5VGV4dD48c3R5bGUgZmFjZT0ic3VwZXJz
Y3JpcHQiPls3NV08L3N0eWxlPjwvRGlzcGxheVRleHQ+PHJlY29yZD48cmVjLW51bWJlcj41MTY8
L3JlYy1udW1iZXI+PGZvcmVpZ24ta2V5cz48a2V5IGFwcD0iRU4iIGRiLWlkPSJ6MHQwYXI1dHV3
enplb2VzdzBjcHdyZXdldnRkc2ZzMHB0eDUiPjUxNjwva2V5PjwvZm9yZWlnbi1rZXlzPjxyZWYt
dHlwZSBuYW1lPSJKb3VybmFsIEFydGljbGUiPjE3PC9yZWYtdHlwZT48Y29udHJpYnV0b3JzPjxh
dXRob3JzPjxhdXRob3I+R2lvbGktUGVyZWlyYSwgTC48L2F1dGhvcj48YXV0aG9yPk5hc2NpbWVu
dG8sIEUuIEEuPC9hdXRob3I+PGF1dGhvcj5TYW50b3MsIEUuIEwuPC9hdXRob3I+PGF1dGhvcj5C
cmFjaHQsIEEuPC9hdXRob3I+PGF1dGhvcj5KdWxpYW5vLCBNLiBBLjwvYXV0aG9yPjxhdXRob3I+
UGVzcXVlcm8sIEouIEIuPC9hdXRob3I+PGF1dGhvcj5Cb3JnZXMsIEQuIFIuPC9hdXRob3I+PGF1
dGhvcj5Lb3V5b3VtZGppYW4sIE0uPC9hdXRob3I+PC9hdXRob3JzPjwvY29udHJpYnV0b3JzPjxh
dXRoLWFkZHJlc3M+RGVwYXJ0bWVudCBvZiBCaW9jaGVtaXN0cnksIFNhbyBQYXVsbyBGZWRlcmFs
IFVuaXZlcnNpdHksIFNhbyBQYXVsbywgQnJhemlsLjwvYXV0aC1hZGRyZXNzPjx0aXRsZXM+PHRp
dGxlPkZhdGUgb2YgYnJhZHlraW5pbiBvbiB0aGUgcmF0IGxpdmVyIHdoZW4gYWRtaW5pc3RlcmVk
IGJ5IHRoZSB2ZW5vdXMgb3IgYXJ0ZXJpYWwgcm91dGU8L3RpdGxlPjxzZWNvbmRhcnktdGl0bGU+
SiBHYXN0cm9lbnRlcm9sIEhlcGF0b2w8L3NlY29uZGFyeS10aXRsZT48L3RpdGxlcz48cGVyaW9k
aWNhbD48ZnVsbC10aXRsZT5KIEdhc3Ryb2VudGVyb2wgSGVwYXRvbDwvZnVsbC10aXRsZT48L3Bl
cmlvZGljYWw+PHBhZ2VzPjQ2My03MzwvcGFnZXM+PHZvbHVtZT4yMDwvdm9sdW1lPjxudW1iZXI+
MzwvbnVtYmVyPjxlZGl0aW9uPjIwMDUvMDMvMDM8L2VkaXRpb24+PGtleXdvcmRzPjxrZXl3b3Jk
PkFkcmVuZXJnaWMgYmV0YS1BbnRhZ29uaXN0cy9waGFybWFjb2xvZ3k8L2tleXdvcmQ+PGtleXdv
cmQ+QW5pbWFsczwva2V5d29yZD48a2V5d29yZD5CcmFkeWtpbmluL2FkbWluaXN0cmF0aW9uICZh
bXA7IGRvc2FnZS8qYW5hbG9ncyAmYW1wOzwva2V5d29yZD48a2V5d29yZD5kZXJpdmF0aXZlcy8q
cGhhcm1hY29raW5ldGljcy9waGFybWFjb2xvZ3k8L2tleXdvcmQ+PGtleXdvcmQ+Q2hyb21hdG9n
cmFwaHksIEhpZ2ggUHJlc3N1cmUgTGlxdWlkPC9rZXl3b3JkPjxrZXl3b3JkPkRpc2Vhc2UgTW9k
ZWxzLCBBbmltYWw8L2tleXdvcmQ+PGtleXdvcmQ+RG9zZS1SZXNwb25zZSBSZWxhdGlvbnNoaXAs
IERydWc8L2tleXdvcmQ+PGtleXdvcmQ+RXh0cmFjZWxsdWxhciBTcGFjZS9tZXRhYm9saXNtPC9r
ZXl3b3JkPjxrZXl3b3JkPkZsdW9yZXNjZW50IEFudGlib2R5IFRlY2huaXF1ZTwva2V5d29yZD48
a2V5d29yZD5IZXBhdGljIEFydGVyeTwva2V5d29yZD48a2V5d29yZD5IeWRyb2x5c2lzL2RydWcg
ZWZmZWN0czwva2V5d29yZD48a2V5d29yZD5IeXBlcnRlbnNpb24sIFBvcnRhbC9kcnVnIHRoZXJh
cHkvbWV0YWJvbGlzbS9waHlzaW9wYXRob2xvZ3k8L2tleXdvcmQ+PGtleXdvcmQ+SW5mdXNpb25z
LCBJbnRyYS1BcnRlcmlhbDwva2V5d29yZD48a2V5d29yZD5JbmZ1c2lvbnMsIEludHJhdmVub3Vz
PC9rZXl3b3JkPjxrZXl3b3JkPkt1cGZmZXIgQ2VsbHMvY3l0b2xvZ3kvZHJ1ZyBlZmZlY3RzL21l
dGFib2xpc208L2tleXdvcmQ+PGtleXdvcmQ+TGl2ZXIvY3l0b2xvZ3kvZHJ1ZyBlZmZlY3RzLypt
ZXRhYm9saXNtPC9rZXl3b3JkPjxrZXl3b3JkPkxpdmVyIENpcmN1bGF0aW9uL2RydWcgZWZmZWN0
cy9waHlzaW9sb2d5PC9rZXl3b3JkPjxrZXl3b3JkPk1hbGU8L2tleXdvcmQ+PGtleXdvcmQ+TWFz
cyBTcGVjdHJvbWV0cnk8L2tleXdvcmQ+PGtleXdvcmQ+UGVwdGlkeWwtRGlwZXB0aWRhc2UgQS9t
ZXRhYm9saXNtPC9rZXl3b3JkPjxrZXl3b3JkPlBvcnRhbCBQcmVzc3VyZS9kcnVnIGVmZmVjdHMv
cGh5c2lvbG9neTwva2V5d29yZD48a2V5d29yZD5Qb3J0YWwgVmVpbjwva2V5d29yZD48a2V5d29y
ZD5SYXRzPC9rZXl3b3JkPjxrZXl3b3JkPlJhdHMsIFdpc3Rhcjwva2V5d29yZD48a2V5d29yZD5S
ZWNlcHRvciwgQnJhZHlraW5pbiBCMi9hbnRhZ29uaXN0cyAmYW1wOyBpbmhpYml0b3JzL21ldGFi
b2xpc208L2tleXdvcmQ+PC9rZXl3b3Jkcz48ZGF0ZXM+PHllYXI+MjAwNTwveWVhcj48cHViLWRh
dGVzPjxkYXRlPk1hcjwvZGF0ZT48L3B1Yi1kYXRlcz48L2RhdGVzPjxpc2JuPjA4MTUtOTMxOSAo
UHJpbnQpJiN4RDswODE1LTkzMTkgKExpbmtpbmcpPC9pc2JuPjxhY2Nlc3Npb24tbnVtPjE1NzQw
NDkzPC9hY2Nlc3Npb24tbnVtPjx1cmxzPjxyZWxhdGVkLXVybHM+PHVybD5odHRwOi8vd3d3Lm5j
YmkubmxtLm5paC5nb3YvZW50cmV6L3F1ZXJ5LmZjZ2k/Y21kPVJldHJpZXZlJmFtcDtkYj1QdWJN
ZWQmYW1wO2RvcHQ9Q2l0YXRpb24mYW1wO2xpc3RfdWlkcz0xNTc0MDQ5MzwvdXJsPjwvcmVsYXRl
ZC11cmxzPjwvdXJscz48ZWxlY3Ryb25pYy1yZXNvdXJjZS1udW0+SkdIMzU4MCBbcGlpXSYjeEQ7
MTAuMTExMS9qLjE0NDAtMTc0Ni4yMDA1LjAzNTgwLng8L2VsZWN0cm9uaWMtcmVzb3VyY2UtbnVt
PjxsYW5ndWFnZT5lbmc8L2xhbmd1YWdlPjwvcmVjb3JkPjwvQ2l0ZT48L0VuZE5vdGU+AG==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5" w:tooltip="Gioli-Pereira, 2005 #516" w:history="1">
        <w:r w:rsidR="00982044" w:rsidRPr="00890D60">
          <w:rPr>
            <w:rFonts w:ascii="Book Antiqua" w:hAnsi="Book Antiqua"/>
            <w:noProof/>
            <w:vertAlign w:val="superscript"/>
          </w:rPr>
          <w:t>75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possibly through acting on B</w:t>
      </w:r>
      <w:r w:rsidRPr="00890D60">
        <w:rPr>
          <w:rFonts w:ascii="Book Antiqua" w:hAnsi="Book Antiqua"/>
          <w:vertAlign w:val="subscript"/>
        </w:rPr>
        <w:t>2</w:t>
      </w:r>
      <w:r w:rsidRPr="00890D60">
        <w:rPr>
          <w:rFonts w:ascii="Book Antiqua" w:hAnsi="Book Antiqua"/>
        </w:rPr>
        <w:t xml:space="preserve"> receptors on stellate cells. However, </w:t>
      </w:r>
      <w:r w:rsidR="00052F52" w:rsidRPr="00890D60">
        <w:rPr>
          <w:rFonts w:ascii="Book Antiqua" w:hAnsi="Book Antiqua"/>
        </w:rPr>
        <w:t>angiotensin</w:t>
      </w:r>
      <w:r w:rsidRPr="00890D60">
        <w:rPr>
          <w:rFonts w:ascii="Book Antiqua" w:hAnsi="Book Antiqua"/>
        </w:rPr>
        <w:t>-(1-7)-induced vasodilatation in the cirrhotic liver was not affected by bradykinin B</w:t>
      </w:r>
      <w:r w:rsidRPr="00890D60">
        <w:rPr>
          <w:rFonts w:ascii="Book Antiqua" w:hAnsi="Book Antiqua"/>
          <w:vertAlign w:val="subscript"/>
        </w:rPr>
        <w:t>2</w:t>
      </w:r>
      <w:r w:rsidRPr="00890D60">
        <w:rPr>
          <w:rFonts w:ascii="Book Antiqua" w:hAnsi="Book Antiqua"/>
        </w:rPr>
        <w:t xml:space="preserve"> receptor blockade</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&lt;EndNote&gt;&lt;Cite&gt;&lt;Author&gt;Herath CB&lt;/Author&gt;&lt;Year&gt;2012&lt;/Year&gt;&lt;RecNum&gt;954&lt;/RecNum&gt;&lt;DisplayText&gt;&lt;style face="superscript"&gt;[55]&lt;/style&gt;&lt;/DisplayText&gt;&lt;record&gt;&lt;rec-number&gt;954&lt;/rec-number&gt;&lt;foreign-keys&gt;&lt;key app="EN" db-id="z0t0ar5tuwzzeoesw0cpwrewevtdsfs0ptx5"&gt;954&lt;/key&gt;&lt;/foreign-keys&gt;&lt;ref-type name="Journal Article"&gt;17&lt;/ref-type&gt;&lt;contributors&gt;&lt;authors&gt;&lt;author&gt;Herath CB, Mak K, Burrell LM, Angus PW&lt;/author&gt;&lt;/authors&gt;&lt;/contributors&gt;&lt;titles&gt;&lt;title&gt;Angiotensin-(1-7) reduces the perfusion pressure response to angiotensin II and methoxamine via an endothelial nitric oxide mediated pathway in cirrhotic rat liver&lt;/title&gt;&lt;secondary-title&gt;Am J Physiol Gastrointest Liver Physiol&lt;/secondary-title&gt;&lt;/titles&gt;&lt;periodical&gt;&lt;full-title&gt;Am J Physiol Gastrointest Liver Physiol&lt;/full-title&gt;&lt;/periodical&gt;&lt;volume&gt;Oct 18 [Epub ahead of print] &lt;/volume&gt;&lt;dates&gt;&lt;year&gt;2012&lt;/year&gt;&lt;/dates&gt;&lt;urls&gt;&lt;/urls&gt;&lt;/record&gt;&lt;/Cite&gt;&lt;/EndNote&gt;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5" w:tooltip="Herath CB, 2012 #954" w:history="1">
        <w:r w:rsidR="00982044" w:rsidRPr="00890D60">
          <w:rPr>
            <w:rFonts w:ascii="Book Antiqua" w:hAnsi="Book Antiqua"/>
            <w:noProof/>
            <w:vertAlign w:val="superscript"/>
          </w:rPr>
          <w:t>55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Possible mechanisms for these effects of </w:t>
      </w:r>
      <w:r w:rsidR="00052F52" w:rsidRPr="00890D60">
        <w:rPr>
          <w:rFonts w:ascii="Book Antiqua" w:hAnsi="Book Antiqua"/>
        </w:rPr>
        <w:t>angiotensin</w:t>
      </w:r>
      <w:r w:rsidRPr="00890D60">
        <w:rPr>
          <w:rFonts w:ascii="Book Antiqua" w:hAnsi="Book Antiqua"/>
        </w:rPr>
        <w:t>-(1-7) in the cirrhotic rat liver include increased phosphorylation of eNOS Ser</w:t>
      </w:r>
      <w:r w:rsidRPr="00890D60">
        <w:rPr>
          <w:rFonts w:ascii="Book Antiqua" w:hAnsi="Book Antiqua"/>
          <w:vertAlign w:val="superscript"/>
        </w:rPr>
        <w:t>1177</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&lt;EndNote&gt;&lt;Cite&gt;&lt;Author&gt;Herath CB&lt;/Author&gt;&lt;Year&gt;2012&lt;/Year&gt;&lt;RecNum&gt;954&lt;/RecNum&gt;&lt;DisplayText&gt;&lt;style face="superscript"&gt;[55]&lt;/style&gt;&lt;/DisplayText&gt;&lt;record&gt;&lt;rec-number&gt;954&lt;/rec-number&gt;&lt;foreign-keys&gt;&lt;key app="EN" db-id="z0t0ar5tuwzzeoesw0cpwrewevtdsfs0ptx5"&gt;954&lt;/key&gt;&lt;/foreign-keys&gt;&lt;ref-type name="Journal Article"&gt;17&lt;/ref-type&gt;&lt;contributors&gt;&lt;authors&gt;&lt;author&gt;Herath CB, Mak K, Burrell LM, Angus PW&lt;/author&gt;&lt;/authors&gt;&lt;/contributors&gt;&lt;titles&gt;&lt;title&gt;Angiotensin-(1-7) reduces the perfusion pressure response to angiotensin II and methoxamine via an endothelial nitric oxide mediated pathway in cirrhotic rat liver&lt;/title&gt;&lt;secondary-title&gt;Am J Physiol Gastrointest Liver Physiol&lt;/secondary-title&gt;&lt;/titles&gt;&lt;periodical&gt;&lt;full-title&gt;Am J Physiol Gastrointest Liver Physiol&lt;/full-title&gt;&lt;/periodical&gt;&lt;volume&gt;Oct 18 [Epub ahead of print] &lt;/volume&gt;&lt;dates&gt;&lt;year&gt;2012&lt;/year&gt;&lt;/dates&gt;&lt;urls&gt;&lt;/urls&gt;&lt;/record&gt;&lt;/Cite&gt;&lt;/EndNote&gt;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5" w:tooltip="Herath CB, 2012 #954" w:history="1">
        <w:r w:rsidR="00982044" w:rsidRPr="00890D60">
          <w:rPr>
            <w:rFonts w:ascii="Book Antiqua" w:hAnsi="Book Antiqua"/>
            <w:noProof/>
            <w:vertAlign w:val="superscript"/>
          </w:rPr>
          <w:t>55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D412E4" w:rsidRPr="00890D60">
        <w:rPr>
          <w:rFonts w:ascii="Book Antiqua" w:hAnsi="Book Antiqua"/>
        </w:rPr>
        <w:t xml:space="preserve"> </w:t>
      </w:r>
      <w:r w:rsidRPr="00890D60">
        <w:rPr>
          <w:rFonts w:ascii="Book Antiqua" w:hAnsi="Book Antiqua"/>
        </w:rPr>
        <w:t xml:space="preserve">with  simultaneous dephosphorylation at </w:t>
      </w:r>
      <w:r w:rsidRPr="00890D60">
        <w:rPr>
          <w:rFonts w:ascii="Book Antiqua" w:hAnsi="Book Antiqua"/>
        </w:rPr>
        <w:lastRenderedPageBreak/>
        <w:t>Thr</w:t>
      </w:r>
      <w:r w:rsidRPr="00890D60">
        <w:rPr>
          <w:rFonts w:ascii="Book Antiqua" w:hAnsi="Book Antiqua"/>
          <w:vertAlign w:val="superscript"/>
        </w:rPr>
        <w:t>495</w:t>
      </w:r>
      <w:r w:rsidRPr="00890D60">
        <w:rPr>
          <w:rFonts w:ascii="Book Antiqua" w:hAnsi="Book Antiqua"/>
        </w:rPr>
        <w:t xml:space="preserve"> and/or effects on calmodulin binding</w:t>
      </w:r>
      <w:r w:rsidR="00417E54" w:rsidRPr="00890D60">
        <w:rPr>
          <w:rFonts w:ascii="Book Antiqua" w:hAnsi="Book Antiqua"/>
        </w:rPr>
        <w:fldChar w:fldCharType="begin">
          <w:fldData xml:space="preserve">PEVuZE5vdGU+PENpdGU+PEF1dGhvcj5GbGVtaW5nPC9BdXRob3I+PFllYXI+MjAwMTwvWWVhcj48
UmVjTnVtPjUzMTwvUmVjTnVtPjxEaXNwbGF5VGV4dD48c3R5bGUgZmFjZT0ic3VwZXJzY3JpcHQi
Pls3Nl08L3N0eWxlPjwvRGlzcGxheVRleHQ+PHJlY29yZD48cmVjLW51bWJlcj41MzE8L3JlYy1u
dW1iZXI+PGZvcmVpZ24ta2V5cz48a2V5IGFwcD0iRU4iIGRiLWlkPSJ6MHQwYXI1dHV3enplb2Vz
dzBjcHdyZXdldnRkc2ZzMHB0eDUiPjUzMTwva2V5PjwvZm9yZWlnbi1rZXlzPjxyZWYtdHlwZSBu
YW1lPSJKb3VybmFsIEFydGljbGUiPjE3PC9yZWYtdHlwZT48Y29udHJpYnV0b3JzPjxhdXRob3Jz
PjxhdXRob3I+RmxlbWluZywgSS48L2F1dGhvcj48YXV0aG9yPkZpc3NsdGhhbGVyLCBCLjwvYXV0
aG9yPjxhdXRob3I+RGltbWVsZXIsIFMuPC9hdXRob3I+PGF1dGhvcj5LZW1wLCBCLiBFLjwvYXV0
aG9yPjxhdXRob3I+QnVzc2UsIFIuPC9hdXRob3I+PC9hdXRob3JzPjwvY29udHJpYnV0b3JzPjxh
dXRoLWFkZHJlc3M+SW5zdGl0dXQgZnVyIEthcmRpb3Zhc2t1bGFyZSBQaHlzaW9sb2dpZSwgS2xp
bmlrdW0gZGVyIEouVy5HLi1Vbml2ZXJzaXRhdCwgRnJhbmtmdXJ0LCBHZXJtYW55LiBmbGVtaW5n
QGVtLnVuaS1mcmFua2Z1cnQuZGU8L2F1dGgtYWRkcmVzcz48dGl0bGVzPjx0aXRsZT5QaG9zcGhv
cnlsYXRpb24gb2YgVGhyKDQ5NSkgcmVndWxhdGVzIENhKDIrKS9jYWxtb2R1bGluLWRlcGVuZGVu
dCBlbmRvdGhlbGlhbCBuaXRyaWMgb3hpZGUgc3ludGhhc2UgYWN0aXZpdHk8L3RpdGxlPjxzZWNv
bmRhcnktdGl0bGU+Q2lyYyBSZXM8L3NlY29uZGFyeS10aXRsZT48L3RpdGxlcz48cGVyaW9kaWNh
bD48ZnVsbC10aXRsZT5DaXJjIFJlczwvZnVsbC10aXRsZT48L3BlcmlvZGljYWw+PHBhZ2VzPkU2
OC03NTwvcGFnZXM+PHZvbHVtZT44ODwvdm9sdW1lPjxudW1iZXI+MTE8L251bWJlcj48ZWRpdGlv
bj4yMDAxLzA2LzA5PC9lZGl0aW9uPjxrZXl3b3Jkcz48a2V5d29yZD5BbmltYWxzPC9rZXl3b3Jk
PjxrZXl3b3JkPkJpbmRpbmcgU2l0ZXMvZHJ1ZyBlZmZlY3RzL2dlbmV0aWNzPC9rZXl3b3JkPjxr
ZXl3b3JkPkJsb3R0aW5nLCBXZXN0ZXJuPC9rZXl3b3JkPjxrZXl3b3JkPkJyYWR5a2luaW4vcGhh
cm1hY29sb2d5PC9rZXl3b3JkPjxrZXl3b3JkPkNhbGNpdW0vKm1ldGFib2xpc208L2tleXdvcmQ+
PGtleXdvcmQ+Q2FsY2l1bS1DYWxtb2R1bGluLURlcGVuZGVudCBQcm90ZWluIEtpbmFzZSBUeXBl
IDI8L2tleXdvcmQ+PGtleXdvcmQ+Q2FsY2l1bS1DYWxtb2R1bGluLURlcGVuZGVudCBQcm90ZWlu
IEtpbmFzZXMvYW50YWdvbmlzdHMgJmFtcDs8L2tleXdvcmQ+PGtleXdvcmQ+aW5oaWJpdG9ycy9t
ZXRhYm9saXNtPC9rZXl3b3JkPjxrZXl3b3JkPkNhbG1vZHVsaW4vKm1ldGFib2xpc208L2tleXdv
cmQ+PGtleXdvcmQ+Q2VsbHMsIEN1bHR1cmVkPC9rZXl3b3JkPjxrZXl3b3JkPkNvcm9uYXJ5IFZl
c3NlbHMvY3l0b2xvZ3kvbWV0YWJvbGlzbTwva2V5d29yZD48a2V5d29yZD5FbmRvdGhlbGl1bSwg
VmFzY3VsYXIvY3l0b2xvZ3kvKm1ldGFib2xpc208L2tleXdvcmQ+PGtleXdvcmQ+RW56eW1lIEFj
dGl2YXRpb248L2tleXdvcmQ+PGtleXdvcmQ+RW56eW1lIEluaGliaXRvcnMvcGhhcm1hY29sb2d5
PC9rZXl3b3JkPjxrZXl3b3JkPkh1bWFuczwva2V5d29yZD48a2V5d29yZD5NaXRvZ2VuLUFjdGl2
YXRlZCBQcm90ZWluIEtpbmFzZXMvbWV0YWJvbGlzbTwva2V5d29yZD48a2V5d29yZD5NdXRhZ2Vu
ZXNpcywgU2l0ZS1EaXJlY3RlZDwva2V5d29yZD48a2V5d29yZD5OaXRyaWMgT3hpZGUgU3ludGhh
c2UvKm1ldGFib2xpc208L2tleXdvcmQ+PGtleXdvcmQ+Tml0cmljIE94aWRlIFN5bnRoYXNlIFR5
cGUgSUlJPC9rZXl3b3JkPjxrZXl3b3JkPlBob3NwaG9yeWxhdGlvbi9kcnVnIGVmZmVjdHM8L2tl
eXdvcmQ+PGtleXdvcmQ+UHJlY2lwaXRpbiBUZXN0czwva2V5d29yZD48a2V5d29yZD5Qcm90ZWlu
IEtpbmFzZSBDL21ldGFib2xpc208L2tleXdvcmQ+PGtleXdvcmQ+KlByb3RlaW4tU2VyaW5lLVRo
cmVvbmluZSBLaW5hc2VzPC9rZXl3b3JkPjxrZXl3b3JkPlByb3RvLU9uY29nZW5lIFByb3RlaW5z
L21ldGFib2xpc208L2tleXdvcmQ+PGtleXdvcmQ+UHJvdG8tT25jb2dlbmUgUHJvdGVpbnMgYy1h
a3Q8L2tleXdvcmQ+PGtleXdvcmQ+U3dpbmU8L2tleXdvcmQ+PGtleXdvcmQ+VGhyZW9uaW5lLypt
ZXRhYm9saXNtPC9rZXl3b3JkPjwva2V5d29yZHM+PGRhdGVzPjx5ZWFyPjIwMDE8L3llYXI+PHB1
Yi1kYXRlcz48ZGF0ZT5KdW4gODwvZGF0ZT48L3B1Yi1kYXRlcz48L2RhdGVzPjxpc2JuPjE1MjQt
NDU3MSAoRWxlY3Ryb25pYykmI3hEOzAwMDktNzMzMCAoTGlua2luZyk8L2lzYm4+PGFjY2Vzc2lv
bi1udW0+MTEzOTc3OTE8L2FjY2Vzc2lvbi1udW0+PHVybHM+PHJlbGF0ZWQtdXJscz48dXJsPmh0
dHA6Ly93d3cubmNiaS5ubG0ubmloLmdvdi9lbnRyZXovcXVlcnkuZmNnaT9jbWQ9UmV0cmlldmUm
YW1wO2RiPVB1Yk1lZCZhbXA7ZG9wdD1DaXRhdGlvbiZhbXA7bGlzdF91aWRzPTExMzk3NzkxPC91
cmw+PC9yZWxhdGVkLXVybHM+PC91cmxzPjxsYW5ndWFnZT5lbmc8L2xhbmd1YWdlPjwvcmVjb3Jk
PjwvQ2l0ZT48L0VuZE5vdGU+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PEVuZE5vdGU+PENpdGU+PEF1dGhvcj5GbGVtaW5nPC9BdXRob3I+PFllYXI+MjAwMTwvWWVhcj48
UmVjTnVtPjUzMTwvUmVjTnVtPjxEaXNwbGF5VGV4dD48c3R5bGUgZmFjZT0ic3VwZXJzY3JpcHQi
Pls3Nl08L3N0eWxlPjwvRGlzcGxheVRleHQ+PHJlY29yZD48cmVjLW51bWJlcj41MzE8L3JlYy1u
dW1iZXI+PGZvcmVpZ24ta2V5cz48a2V5IGFwcD0iRU4iIGRiLWlkPSJ6MHQwYXI1dHV3enplb2Vz
dzBjcHdyZXdldnRkc2ZzMHB0eDUiPjUzMTwva2V5PjwvZm9yZWlnbi1rZXlzPjxyZWYtdHlwZSBu
YW1lPSJKb3VybmFsIEFydGljbGUiPjE3PC9yZWYtdHlwZT48Y29udHJpYnV0b3JzPjxhdXRob3Jz
PjxhdXRob3I+RmxlbWluZywgSS48L2F1dGhvcj48YXV0aG9yPkZpc3NsdGhhbGVyLCBCLjwvYXV0
aG9yPjxhdXRob3I+RGltbWVsZXIsIFMuPC9hdXRob3I+PGF1dGhvcj5LZW1wLCBCLiBFLjwvYXV0
aG9yPjxhdXRob3I+QnVzc2UsIFIuPC9hdXRob3I+PC9hdXRob3JzPjwvY29udHJpYnV0b3JzPjxh
dXRoLWFkZHJlc3M+SW5zdGl0dXQgZnVyIEthcmRpb3Zhc2t1bGFyZSBQaHlzaW9sb2dpZSwgS2xp
bmlrdW0gZGVyIEouVy5HLi1Vbml2ZXJzaXRhdCwgRnJhbmtmdXJ0LCBHZXJtYW55LiBmbGVtaW5n
QGVtLnVuaS1mcmFua2Z1cnQuZGU8L2F1dGgtYWRkcmVzcz48dGl0bGVzPjx0aXRsZT5QaG9zcGhv
cnlsYXRpb24gb2YgVGhyKDQ5NSkgcmVndWxhdGVzIENhKDIrKS9jYWxtb2R1bGluLWRlcGVuZGVu
dCBlbmRvdGhlbGlhbCBuaXRyaWMgb3hpZGUgc3ludGhhc2UgYWN0aXZpdHk8L3RpdGxlPjxzZWNv
bmRhcnktdGl0bGU+Q2lyYyBSZXM8L3NlY29uZGFyeS10aXRsZT48L3RpdGxlcz48cGVyaW9kaWNh
bD48ZnVsbC10aXRsZT5DaXJjIFJlczwvZnVsbC10aXRsZT48L3BlcmlvZGljYWw+PHBhZ2VzPkU2
OC03NTwvcGFnZXM+PHZvbHVtZT44ODwvdm9sdW1lPjxudW1iZXI+MTE8L251bWJlcj48ZWRpdGlv
bj4yMDAxLzA2LzA5PC9lZGl0aW9uPjxrZXl3b3Jkcz48a2V5d29yZD5BbmltYWxzPC9rZXl3b3Jk
PjxrZXl3b3JkPkJpbmRpbmcgU2l0ZXMvZHJ1ZyBlZmZlY3RzL2dlbmV0aWNzPC9rZXl3b3JkPjxr
ZXl3b3JkPkJsb3R0aW5nLCBXZXN0ZXJuPC9rZXl3b3JkPjxrZXl3b3JkPkJyYWR5a2luaW4vcGhh
cm1hY29sb2d5PC9rZXl3b3JkPjxrZXl3b3JkPkNhbGNpdW0vKm1ldGFib2xpc208L2tleXdvcmQ+
PGtleXdvcmQ+Q2FsY2l1bS1DYWxtb2R1bGluLURlcGVuZGVudCBQcm90ZWluIEtpbmFzZSBUeXBl
IDI8L2tleXdvcmQ+PGtleXdvcmQ+Q2FsY2l1bS1DYWxtb2R1bGluLURlcGVuZGVudCBQcm90ZWlu
IEtpbmFzZXMvYW50YWdvbmlzdHMgJmFtcDs8L2tleXdvcmQ+PGtleXdvcmQ+aW5oaWJpdG9ycy9t
ZXRhYm9saXNtPC9rZXl3b3JkPjxrZXl3b3JkPkNhbG1vZHVsaW4vKm1ldGFib2xpc208L2tleXdv
cmQ+PGtleXdvcmQ+Q2VsbHMsIEN1bHR1cmVkPC9rZXl3b3JkPjxrZXl3b3JkPkNvcm9uYXJ5IFZl
c3NlbHMvY3l0b2xvZ3kvbWV0YWJvbGlzbTwva2V5d29yZD48a2V5d29yZD5FbmRvdGhlbGl1bSwg
VmFzY3VsYXIvY3l0b2xvZ3kvKm1ldGFib2xpc208L2tleXdvcmQ+PGtleXdvcmQ+RW56eW1lIEFj
dGl2YXRpb248L2tleXdvcmQ+PGtleXdvcmQ+RW56eW1lIEluaGliaXRvcnMvcGhhcm1hY29sb2d5
PC9rZXl3b3JkPjxrZXl3b3JkPkh1bWFuczwva2V5d29yZD48a2V5d29yZD5NaXRvZ2VuLUFjdGl2
YXRlZCBQcm90ZWluIEtpbmFzZXMvbWV0YWJvbGlzbTwva2V5d29yZD48a2V5d29yZD5NdXRhZ2Vu
ZXNpcywgU2l0ZS1EaXJlY3RlZDwva2V5d29yZD48a2V5d29yZD5OaXRyaWMgT3hpZGUgU3ludGhh
c2UvKm1ldGFib2xpc208L2tleXdvcmQ+PGtleXdvcmQ+Tml0cmljIE94aWRlIFN5bnRoYXNlIFR5
cGUgSUlJPC9rZXl3b3JkPjxrZXl3b3JkPlBob3NwaG9yeWxhdGlvbi9kcnVnIGVmZmVjdHM8L2tl
eXdvcmQ+PGtleXdvcmQ+UHJlY2lwaXRpbiBUZXN0czwva2V5d29yZD48a2V5d29yZD5Qcm90ZWlu
IEtpbmFzZSBDL21ldGFib2xpc208L2tleXdvcmQ+PGtleXdvcmQ+KlByb3RlaW4tU2VyaW5lLVRo
cmVvbmluZSBLaW5hc2VzPC9rZXl3b3JkPjxrZXl3b3JkPlByb3RvLU9uY29nZW5lIFByb3RlaW5z
L21ldGFib2xpc208L2tleXdvcmQ+PGtleXdvcmQ+UHJvdG8tT25jb2dlbmUgUHJvdGVpbnMgYy1h
a3Q8L2tleXdvcmQ+PGtleXdvcmQ+U3dpbmU8L2tleXdvcmQ+PGtleXdvcmQ+VGhyZW9uaW5lLypt
ZXRhYm9saXNtPC9rZXl3b3JkPjwva2V5d29yZHM+PGRhdGVzPjx5ZWFyPjIwMDE8L3llYXI+PHB1
Yi1kYXRlcz48ZGF0ZT5KdW4gODwvZGF0ZT48L3B1Yi1kYXRlcz48L2RhdGVzPjxpc2JuPjE1MjQt
NDU3MSAoRWxlY3Ryb25pYykmI3hEOzAwMDktNzMzMCAoTGlua2luZyk8L2lzYm4+PGFjY2Vzc2lv
bi1udW0+MTEzOTc3OTE8L2FjY2Vzc2lvbi1udW0+PHVybHM+PHJlbGF0ZWQtdXJscz48dXJsPmh0
dHA6Ly93d3cubmNiaS5ubG0ubmloLmdvdi9lbnRyZXovcXVlcnkuZmNnaT9jbWQ9UmV0cmlldmUm
YW1wO2RiPVB1Yk1lZCZhbXA7ZG9wdD1DaXRhdGlvbiZhbXA7bGlzdF91aWRzPTExMzk3NzkxPC91
cmw+PC9yZWxhdGVkLXVybHM+PC91cmxzPjxsYW5ndWFnZT5lbmc8L2xhbmd1YWdlPjwvcmVjb3Jk
PjwvQ2l0ZT48L0VuZE5vdGU+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6" w:tooltip="Fleming, 2001 #531" w:history="1">
        <w:r w:rsidR="00982044" w:rsidRPr="00890D60">
          <w:rPr>
            <w:rFonts w:ascii="Book Antiqua" w:hAnsi="Book Antiqua"/>
            <w:noProof/>
            <w:vertAlign w:val="superscript"/>
          </w:rPr>
          <w:t>76</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These findings suggest that it may be possible to reduce intrahepatic resistance and portal pressure by targeting the alternate axis of the RAS in the liver.</w:t>
      </w:r>
    </w:p>
    <w:p w:rsidR="0098049D" w:rsidRDefault="0098049D" w:rsidP="00890D60">
      <w:pPr>
        <w:autoSpaceDE w:val="0"/>
        <w:autoSpaceDN w:val="0"/>
        <w:adjustRightInd w:val="0"/>
        <w:spacing w:line="360" w:lineRule="auto"/>
        <w:jc w:val="both"/>
        <w:rPr>
          <w:rFonts w:ascii="Book Antiqua" w:hAnsi="Book Antiqua" w:cs="Tahoma"/>
          <w:b/>
          <w:lang w:eastAsia="zh-CN"/>
        </w:rPr>
      </w:pPr>
    </w:p>
    <w:p w:rsidR="00282E54" w:rsidRPr="00890D60" w:rsidRDefault="00282E54" w:rsidP="00890D60">
      <w:pPr>
        <w:autoSpaceDE w:val="0"/>
        <w:autoSpaceDN w:val="0"/>
        <w:adjustRightInd w:val="0"/>
        <w:spacing w:line="360" w:lineRule="auto"/>
        <w:jc w:val="both"/>
        <w:rPr>
          <w:rFonts w:ascii="Book Antiqua" w:hAnsi="Book Antiqua" w:cs="Tahoma"/>
          <w:b/>
        </w:rPr>
      </w:pPr>
      <w:r w:rsidRPr="00890D60">
        <w:rPr>
          <w:rFonts w:ascii="Book Antiqua" w:hAnsi="Book Antiqua" w:cs="Tahoma"/>
          <w:b/>
        </w:rPr>
        <w:t>THE RAS AND SPLANCHNIC VASODILATATION</w:t>
      </w:r>
    </w:p>
    <w:p w:rsidR="00CC3A87" w:rsidRPr="00890D60" w:rsidRDefault="00282E54" w:rsidP="00890D60">
      <w:pPr>
        <w:spacing w:line="360" w:lineRule="auto"/>
        <w:jc w:val="both"/>
        <w:rPr>
          <w:rFonts w:ascii="Book Antiqua" w:hAnsi="Book Antiqua"/>
        </w:rPr>
      </w:pPr>
      <w:r w:rsidRPr="00890D60">
        <w:rPr>
          <w:rFonts w:ascii="Book Antiqua" w:hAnsi="Book Antiqua"/>
        </w:rPr>
        <w:t xml:space="preserve">In contrast to intrahepatic hypervascular tone, the systemic and splanchnic circulation in cirrhosis is characterized by vasodilatation and hyporesponsiveness to vasoconstrictors including </w:t>
      </w:r>
      <w:r w:rsidR="00946BE1" w:rsidRPr="00890D60">
        <w:rPr>
          <w:rFonts w:ascii="Book Antiqua" w:hAnsi="Book Antiqua"/>
        </w:rPr>
        <w:t xml:space="preserve">angiotensin </w:t>
      </w:r>
      <w:r w:rsidRPr="00890D60">
        <w:rPr>
          <w:rFonts w:ascii="Book Antiqua" w:hAnsi="Book Antiqua"/>
        </w:rPr>
        <w:t>II</w:t>
      </w:r>
      <w:r w:rsidR="00417E54" w:rsidRPr="00890D60">
        <w:rPr>
          <w:rFonts w:ascii="Book Antiqua" w:hAnsi="Book Antiqua"/>
        </w:rPr>
        <w:fldChar w:fldCharType="begin">
          <w:fldData xml:space="preserve">PEVuZE5vdGU+PENpdGU+PEF1dGhvcj5NYWNnaWxjaHJpc3Q8L0F1dGhvcj48WWVhcj4xOTkxPC9Z
ZWFyPjxSZWNOdW0+MzYwPC9SZWNOdW0+PERpc3BsYXlUZXh0PjxzdHlsZSBmYWNlPSJzdXBlcnNj
cmlwdCI+WzgsIDc3LCA2N108L3N0eWxlPjwvRGlzcGxheVRleHQ+PHJlY29yZD48cmVjLW51bWJl
cj4zNjA8L3JlYy1udW1iZXI+PGZvcmVpZ24ta2V5cz48a2V5IGFwcD0iRU4iIGRiLWlkPSJ6MHQw
YXI1dHV3enplb2VzdzBjcHdyZXdldnRkc2ZzMHB0eDUiPjM2MDwva2V5PjwvZm9yZWlnbi1rZXlz
PjxyZWYtdHlwZSBuYW1lPSJKb3VybmFsIEFydGljbGUiPjE3PC9yZWYtdHlwZT48Y29udHJpYnV0
b3JzPjxhdXRob3JzPjxhdXRob3I+TWFjZ2lsY2hyaXN0LCBBLiBKLjwvYXV0aG9yPjxhdXRob3I+
SG93ZXMsIEwuIEcuPC9hdXRob3I+PGF1dGhvcj5IYXdrc2J5LCBDLjwvYXV0aG9yPjxhdXRob3I+
UmVpZCwgSi4gTC48L2F1dGhvcj48L2F1dGhvcnM+PC9jb250cmlidXRvcnM+PGF1dGgtYWRkcmVz
cz5Vbml2ZXJzaXR5IERlcGFydG1lbnQgb2YgTWF0ZXJpYSBNZWRpY2EsIFN0b2JoaWxsIEhvc3Bp
dGFsLCBHbGFzZ293LCBVSy48L2F1dGgtYWRkcmVzcz48dGl0bGVzPjx0aXRsZT5QbGFzbWEgbm9y
YWRyZW5hbGluZSBpbiBjaXJyaG9zaXM6IGEgc3R1ZHkgb2Yga2luZXRpY3MgYW5kIHRlbXBvcmFs
IHJlbGF0aW9uc2hpcCB0byBhc2NpdGVzIGZvcm1hdGlvbjwvdGl0bGU+PHNlY29uZGFyeS10aXRs
ZT5FdXIgSiBDbGluIEludmVzdDwvc2Vjb25kYXJ5LXRpdGxlPjwvdGl0bGVzPjxwZXJpb2RpY2Fs
PjxmdWxsLXRpdGxlPkV1ciBKIENsaW4gSW52ZXN0PC9mdWxsLXRpdGxlPjwvcGVyaW9kaWNhbD48
cGFnZXM+MjM4LTQzPC9wYWdlcz48dm9sdW1lPjIxPC92b2x1bWU+PG51bWJlcj4yPC9udW1iZXI+
PGVkaXRpb24+MTk5MS8wNC8wMTwvZWRpdGlvbj48a2V5d29yZHM+PGtleXdvcmQ+QWR1bHQ8L2tl
eXdvcmQ+PGtleXdvcmQ+QWdlZDwva2V5d29yZD48a2V5d29yZD5Bc2NpdGVzLypibG9vZDwva2V5
d29yZD48a2V5d29yZD5GZW1hbGU8L2tleXdvcmQ+PGtleXdvcmQ+SHVtYW5zPC9rZXl3b3JkPjxr
ZXl3b3JkPkxpdmVyIENpcnJob3Npcy8qYmxvb2Q8L2tleXdvcmQ+PGtleXdvcmQ+TWFsZTwva2V5
d29yZD48a2V5d29yZD5NZXRob3h5aHlkcm94eXBoZW55bGdseWNvbC9hbmFsb2dzICZhbXA7IGRl
cml2YXRpdmVzL2Jsb29kPC9rZXl3b3JkPjxrZXl3b3JkPk1pZGRsZSBBZ2VkPC9rZXl3b3JkPjxr
ZXl3b3JkPk5vcmVwaW5lcGhyaW5lLypibG9vZDwva2V5d29yZD48a2V5d29yZD5UaW1lIEZhY3Rv
cnM8L2tleXdvcmQ+PC9rZXl3b3Jkcz48ZGF0ZXM+PHllYXI+MTk5MTwveWVhcj48cHViLWRhdGVz
PjxkYXRlPkFwcjwvZGF0ZT48L3B1Yi1kYXRlcz48L2RhdGVzPjxpc2JuPjAwMTQtMjk3MiAoUHJp
bnQpJiN4RDswMDE0LTI5NzIgKExpbmtpbmcpPC9pc2JuPjxhY2Nlc3Npb24tbnVtPjE5MDU2Mzg8
L2FjY2Vzc2lvbi1udW0+PHVybHM+PHJlbGF0ZWQtdXJscz48dXJsPmh0dHA6Ly93d3cubmNiaS5u
bG0ubmloLmdvdi9lbnRyZXovcXVlcnkuZmNnaT9jbWQ9UmV0cmlldmUmYW1wO2RiPVB1Yk1lZCZh
bXA7ZG9wdD1DaXRhdGlvbiZhbXA7bGlzdF91aWRzPTE5MDU2Mzg8L3VybD48L3JlbGF0ZWQtdXJs
cz48L3VybHM+PGxhbmd1YWdlPmVuZzwvbGFuZ3VhZ2U+PC9yZWNvcmQ+PC9DaXRlPjxDaXRlPjxB
dXRob3I+RmVybGl0c2NoPC9BdXRob3I+PFllYXI+MjAwNTwvWWVhcj48UmVjTnVtPjUyMTwvUmVj
TnVtPjxyZWNvcmQ+PHJlYy1udW1iZXI+NTIxPC9yZWMtbnVtYmVyPjxmb3JlaWduLWtleXM+PGtl
eSBhcHA9IkVOIiBkYi1pZD0iejB0MGFyNXR1d3p6ZW9lc3cwY3B3cmV3ZXZ0ZHNmczBwdHg1Ij41
MjE8L2tleT48L2ZvcmVpZ24ta2V5cz48cmVmLXR5cGUgbmFtZT0iSm91cm5hbCBBcnRpY2xlIj4x
NzwvcmVmLXR5cGU+PGNvbnRyaWJ1dG9ycz48YXV0aG9ycz48YXV0aG9yPkZlcmxpdHNjaCwgQS48
L2F1dGhvcj48YXV0aG9yPlBsZWluZXIsIEouPC9hdXRob3I+PGF1dGhvcj5NaXR0ZXJtYXllciwg
Ri48L2F1dGhvcj48YXV0aG9yPlNjaGFsbGVyLCBHLjwvYXV0aG9yPjxhdXRob3I+SG9tb25jaWss
IE0uPC9hdXRob3I+PGF1dGhvcj5QZWNrLVJhZG9zYXZsamV2aWMsIE0uPC9hdXRob3I+PGF1dGhv
cj5Xb2x6dCwgTS48L2F1dGhvcj48L2F1dGhvcnM+PC9jb250cmlidXRvcnM+PGF1dGgtYWRkcmVz
cz5EZXBhcnRtZW50IG9mIEludGVybmFsIE1lZGljaW5lIElWLCBEaXZpc2lvbiBvZiBHYXN0cm9l
bnRlcm9sb2d5IGFuZCBIZXBhdG9sb2d5LCBVbml2ZXJzaXR5IG9mIFZpZW5uYSwgQXVzdHJpYS48
L2F1dGgtYWRkcmVzcz48dGl0bGVzPjx0aXRsZT5WYXNvY29uc3RyaWN0b3IgaHlwb3JlYWN0aXZp
dHkgY2FuIGJlIHJldmVyc2VkIGJ5IGFudGlveGlkYW50cyBpbiBwYXRpZW50cyB3aXRoIGFkdmFu
Y2VkIGFsY29ob2xpYyBjaXJyaG9zaXMgb2YgdGhlIGxpdmVyIGFuZCBhc2NpdGVzPC90aXRsZT48
c2Vjb25kYXJ5LXRpdGxlPkNyaXQgQ2FyZSBNZWQ8L3NlY29uZGFyeS10aXRsZT48L3RpdGxlcz48
cGVyaW9kaWNhbD48ZnVsbC10aXRsZT5Dcml0IENhcmUgTWVkPC9mdWxsLXRpdGxlPjwvcGVyaW9k
aWNhbD48cGFnZXM+MjAyOC0zMzwvcGFnZXM+PHZvbHVtZT4zMzwvdm9sdW1lPjxudW1iZXI+OTwv
bnVtYmVyPjxlZGl0aW9uPjIwMDUvMDkvMDk8L2VkaXRpb24+PGtleXdvcmRzPjxrZXl3b3JkPkFu
Z2lvdGVuc2luIElJL3BoYXJtYWNvbG9neTwva2V5d29yZD48a2V5d29yZD5BbnRpb3hpZGFudHMv
KnRoZXJhcGV1dGljIHVzZTwva2V5d29yZD48a2V5d29yZD5Bc2NpdGVzLypwaHlzaW9wYXRob2xv
Z3k8L2tleXdvcmQ+PGtleXdvcmQ+QXNjb3JiaWMgQWNpZC90aGVyYXBldXRpYyB1c2U8L2tleXdv
cmQ+PGtleXdvcmQ+RmVtYWxlPC9rZXl3b3JkPjxrZXl3b3JkPkZvcmVhcm0vYmxvb2Qgc3VwcGx5
PC9rZXl3b3JkPjxrZXl3b3JkPkh1bWFuczwva2V5d29yZD48a2V5d29yZD5MaXZlciBDaXJyaG9z
aXMsIEFsY29ob2xpYy8qcGh5c2lvcGF0aG9sb2d5PC9rZXl3b3JkPjxrZXl3b3JkPk1hbGU8L2tl
eXdvcmQ+PGtleXdvcmQ+TWlkZGxlIEFnZWQ8L2tleXdvcmQ+PGtleXdvcmQ+Tm9yZXBpbmVwaHJp
bmUvcGhhcm1hY29sb2d5PC9rZXl3b3JkPjxrZXl3b3JkPk94aWRhdGl2ZSBTdHJlc3MvZHJ1ZyBl
ZmZlY3RzPC9rZXl3b3JkPjxrZXl3b3JkPlZhc29jb25zdHJpY3Rpb24vKmRydWcgZWZmZWN0czwv
a2V5d29yZD48a2V5d29yZD5WYXNvY29uc3RyaWN0b3IgQWdlbnRzL3BoYXJtYWNvbG9neTwva2V5
d29yZD48a2V5d29yZD5vbWVnYS1OLU1ldGh5bGFyZ2luaW5lL3BoYXJtYWNvbG9neTwva2V5d29y
ZD48L2tleXdvcmRzPjxkYXRlcz48eWVhcj4yMDA1PC95ZWFyPjxwdWItZGF0ZXM+PGRhdGU+U2Vw
PC9kYXRlPjwvcHViLWRhdGVzPjwvZGF0ZXM+PGlzYm4+MDA5MC0zNDkzIChQcmludCkmI3hEOzAw
OTAtMzQ5MyAoTGlua2luZyk8L2lzYm4+PGFjY2Vzc2lvbi1udW0+MTYxNDg0NzY8L2FjY2Vzc2lv
bi1udW0+PHVybHM+PHJlbGF0ZWQtdXJscz48dXJsPmh0dHA6Ly93d3cubmNiaS5ubG0ubmloLmdv
di9lbnRyZXovcXVlcnkuZmNnaT9jbWQ9UmV0cmlldmUmYW1wO2RiPVB1Yk1lZCZhbXA7ZG9wdD1D
aXRhdGlvbiZhbXA7bGlzdF91aWRzPTE2MTQ4NDc2PC91cmw+PC9yZWxhdGVkLXVybHM+PC91cmxz
PjxlbGVjdHJvbmljLXJlc291cmNlLW51bT4wMDAwMzI0Ni0yMDA1MDkwMDAtMDAwMjAgW3BpaV08
L2VsZWN0cm9uaWMtcmVzb3VyY2UtbnVtPjxsYW5ndWFnZT5lbmc8L2xhbmd1YWdlPjwvcmVjb3Jk
PjwvQ2l0ZT48Q2l0ZT48QXV0aG9yPkFuZ3VzPC9BdXRob3I+PFllYXI+MjAwNjwvWWVhcj48UmVj
TnVtPjEzPC9SZWNOdW0+PHJlY29yZD48cmVjLW51bWJlcj4xMzwvcmVjLW51bWJlcj48Zm9yZWln
bi1rZXlzPjxrZXkgYXBwPSJFTiIgZGItaWQ9InowdDBhcjV0dXd6emVvZXN3MGNwd3Jld2V2dGRz
ZnMwcHR4NSI+MTM8L2tleT48L2ZvcmVpZ24ta2V5cz48cmVmLXR5cGUgbmFtZT0iSm91cm5hbCBB
cnRpY2xlIj4xNzwvcmVmLXR5cGU+PGNvbnRyaWJ1dG9ycz48YXV0aG9ycz48YXV0aG9yPkFuZ3Vz
LCBQLiBXLjwvYXV0aG9yPjwvYXV0aG9ycz48L2NvbnRyaWJ1dG9ycz48YXV0aC1hZGRyZXNzPkRl
cGFydG1lbnQgb2YgR2FzdHJvZW50ZXJvbG9neSwgQXVzdGluIEhlYWx0aCwgU3R1ZGxleSBSZCwg
SGVpZGVsYmVyZywgQXVzdHJhbGlhLCAzMDg0LiBQZXRlci5Bbmd1c0BhdXN0aW4ub3JnLmF1PC9h
dXRoLWFkZHJlc3M+PHRpdGxlcz48dGl0bGU+Um9sZSBvZiBlbmRvdGhlbGluIGluIHN5c3RlbWlj
IGFuZCBwb3J0YWwgcmVzaXN0YW5jZSBpbiBjaXJyaG9zaXM8L3RpdGxlPjxzZWNvbmRhcnktdGl0
bGU+R3V0PC9zZWNvbmRhcnktdGl0bGU+PC90aXRsZXM+PHBlcmlvZGljYWw+PGZ1bGwtdGl0bGU+
R3V0PC9mdWxsLXRpdGxlPjwvcGVyaW9kaWNhbD48cGFnZXM+MTIzMC0yPC9wYWdlcz48dm9sdW1l
PjU1PC92b2x1bWU+PG51bWJlcj45PC9udW1iZXI+PGtleXdvcmRzPjxrZXl3b3JkPkVuZG90aGVs
aW4tMS8qcGh5c2lvbG9neTwva2V5d29yZD48a2V5d29yZD5IZW1vZHluYW1pY3M8L2tleXdvcmQ+
PGtleXdvcmQ+SHVtYW5zPC9rZXl3b3JkPjxrZXl3b3JkPkh5cGVydGVuc2lvbiwgUG9ydGFsL3Bo
eXNpb3BhdGhvbG9neTwva2V5d29yZD48a2V5d29yZD5MaXZlciBDaXJjdWxhdGlvbjwva2V5d29y
ZD48a2V5d29yZD5MaXZlciBDaXJyaG9zaXMvKnBoeXNpb3BhdGhvbG9neTwva2V5d29yZD48a2V5
d29yZD5SZWNlcHRvcnMsIEVuZG90aGVsaW4vbWV0YWJvbGlzbTwva2V5d29yZD48a2V5d29yZD4q
VmFzY3VsYXIgUmVzaXN0YW5jZTwva2V5d29yZD48L2tleXdvcmRzPjxkYXRlcz48eWVhcj4yMDA2
PC95ZWFyPjxwdWItZGF0ZXM+PGRhdGU+U2VwPC9kYXRlPjwvcHViLWRhdGVzPjwvZGF0ZXM+PGFj
Y2Vzc2lvbi1udW0+MTY5MDU2OTQ8L2FjY2Vzc2lvbi1udW0+PHVybHM+PHJlbGF0ZWQtdXJscz48
dXJsPmh0dHA6Ly93d3cubmNiaS5ubG0ubmloLmdvdi9lbnRyZXovcXVlcnkuZmNnaT9jbWQ9UmV0
cmlldmUmYW1wO2RiPVB1Yk1lZCZhbXA7ZG9wdD1DaXRhdGlvbiZhbXA7bGlzdF91aWRzPTE2OTA1
Njk0PC91cmw+PC9yZWxhdGVkLXVybHM+PC91cmxzPjwvcmVjb3JkPjwvQ2l0ZT48L0VuZE5vdGU+
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PEVuZE5vdGU+PENpdGU+PEF1dGhvcj5NYWNnaWxjaHJpc3Q8L0F1dGhvcj48WWVhcj4xOTkxPC9Z
ZWFyPjxSZWNOdW0+MzYwPC9SZWNOdW0+PERpc3BsYXlUZXh0PjxzdHlsZSBmYWNlPSJzdXBlcnNj
cmlwdCI+WzgsIDc3LCA2N108L3N0eWxlPjwvRGlzcGxheVRleHQ+PHJlY29yZD48cmVjLW51bWJl
cj4zNjA8L3JlYy1udW1iZXI+PGZvcmVpZ24ta2V5cz48a2V5IGFwcD0iRU4iIGRiLWlkPSJ6MHQw
YXI1dHV3enplb2VzdzBjcHdyZXdldnRkc2ZzMHB0eDUiPjM2MDwva2V5PjwvZm9yZWlnbi1rZXlz
PjxyZWYtdHlwZSBuYW1lPSJKb3VybmFsIEFydGljbGUiPjE3PC9yZWYtdHlwZT48Y29udHJpYnV0
b3JzPjxhdXRob3JzPjxhdXRob3I+TWFjZ2lsY2hyaXN0LCBBLiBKLjwvYXV0aG9yPjxhdXRob3I+
SG93ZXMsIEwuIEcuPC9hdXRob3I+PGF1dGhvcj5IYXdrc2J5LCBDLjwvYXV0aG9yPjxhdXRob3I+
UmVpZCwgSi4gTC48L2F1dGhvcj48L2F1dGhvcnM+PC9jb250cmlidXRvcnM+PGF1dGgtYWRkcmVz
cz5Vbml2ZXJzaXR5IERlcGFydG1lbnQgb2YgTWF0ZXJpYSBNZWRpY2EsIFN0b2JoaWxsIEhvc3Bp
dGFsLCBHbGFzZ293LCBVSy48L2F1dGgtYWRkcmVzcz48dGl0bGVzPjx0aXRsZT5QbGFzbWEgbm9y
YWRyZW5hbGluZSBpbiBjaXJyaG9zaXM6IGEgc3R1ZHkgb2Yga2luZXRpY3MgYW5kIHRlbXBvcmFs
IHJlbGF0aW9uc2hpcCB0byBhc2NpdGVzIGZvcm1hdGlvbjwvdGl0bGU+PHNlY29uZGFyeS10aXRs
ZT5FdXIgSiBDbGluIEludmVzdDwvc2Vjb25kYXJ5LXRpdGxlPjwvdGl0bGVzPjxwZXJpb2RpY2Fs
PjxmdWxsLXRpdGxlPkV1ciBKIENsaW4gSW52ZXN0PC9mdWxsLXRpdGxlPjwvcGVyaW9kaWNhbD48
cGFnZXM+MjM4LTQzPC9wYWdlcz48dm9sdW1lPjIxPC92b2x1bWU+PG51bWJlcj4yPC9udW1iZXI+
PGVkaXRpb24+MTk5MS8wNC8wMTwvZWRpdGlvbj48a2V5d29yZHM+PGtleXdvcmQ+QWR1bHQ8L2tl
eXdvcmQ+PGtleXdvcmQ+QWdlZDwva2V5d29yZD48a2V5d29yZD5Bc2NpdGVzLypibG9vZDwva2V5
d29yZD48a2V5d29yZD5GZW1hbGU8L2tleXdvcmQ+PGtleXdvcmQ+SHVtYW5zPC9rZXl3b3JkPjxr
ZXl3b3JkPkxpdmVyIENpcnJob3Npcy8qYmxvb2Q8L2tleXdvcmQ+PGtleXdvcmQ+TWFsZTwva2V5
d29yZD48a2V5d29yZD5NZXRob3h5aHlkcm94eXBoZW55bGdseWNvbC9hbmFsb2dzICZhbXA7IGRl
cml2YXRpdmVzL2Jsb29kPC9rZXl3b3JkPjxrZXl3b3JkPk1pZGRsZSBBZ2VkPC9rZXl3b3JkPjxr
ZXl3b3JkPk5vcmVwaW5lcGhyaW5lLypibG9vZDwva2V5d29yZD48a2V5d29yZD5UaW1lIEZhY3Rv
cnM8L2tleXdvcmQ+PC9rZXl3b3Jkcz48ZGF0ZXM+PHllYXI+MTk5MTwveWVhcj48cHViLWRhdGVz
PjxkYXRlPkFwcjwvZGF0ZT48L3B1Yi1kYXRlcz48L2RhdGVzPjxpc2JuPjAwMTQtMjk3MiAoUHJp
bnQpJiN4RDswMDE0LTI5NzIgKExpbmtpbmcpPC9pc2JuPjxhY2Nlc3Npb24tbnVtPjE5MDU2Mzg8
L2FjY2Vzc2lvbi1udW0+PHVybHM+PHJlbGF0ZWQtdXJscz48dXJsPmh0dHA6Ly93d3cubmNiaS5u
bG0ubmloLmdvdi9lbnRyZXovcXVlcnkuZmNnaT9jbWQ9UmV0cmlldmUmYW1wO2RiPVB1Yk1lZCZh
bXA7ZG9wdD1DaXRhdGlvbiZhbXA7bGlzdF91aWRzPTE5MDU2Mzg8L3VybD48L3JlbGF0ZWQtdXJs
cz48L3VybHM+PGxhbmd1YWdlPmVuZzwvbGFuZ3VhZ2U+PC9yZWNvcmQ+PC9DaXRlPjxDaXRlPjxB
dXRob3I+RmVybGl0c2NoPC9BdXRob3I+PFllYXI+MjAwNTwvWWVhcj48UmVjTnVtPjUyMTwvUmVj
TnVtPjxyZWNvcmQ+PHJlYy1udW1iZXI+NTIxPC9yZWMtbnVtYmVyPjxmb3JlaWduLWtleXM+PGtl
eSBhcHA9IkVOIiBkYi1pZD0iejB0MGFyNXR1d3p6ZW9lc3cwY3B3cmV3ZXZ0ZHNmczBwdHg1Ij41
MjE8L2tleT48L2ZvcmVpZ24ta2V5cz48cmVmLXR5cGUgbmFtZT0iSm91cm5hbCBBcnRpY2xlIj4x
NzwvcmVmLXR5cGU+PGNvbnRyaWJ1dG9ycz48YXV0aG9ycz48YXV0aG9yPkZlcmxpdHNjaCwgQS48
L2F1dGhvcj48YXV0aG9yPlBsZWluZXIsIEouPC9hdXRob3I+PGF1dGhvcj5NaXR0ZXJtYXllciwg
Ri48L2F1dGhvcj48YXV0aG9yPlNjaGFsbGVyLCBHLjwvYXV0aG9yPjxhdXRob3I+SG9tb25jaWss
IE0uPC9hdXRob3I+PGF1dGhvcj5QZWNrLVJhZG9zYXZsamV2aWMsIE0uPC9hdXRob3I+PGF1dGhv
cj5Xb2x6dCwgTS48L2F1dGhvcj48L2F1dGhvcnM+PC9jb250cmlidXRvcnM+PGF1dGgtYWRkcmVz
cz5EZXBhcnRtZW50IG9mIEludGVybmFsIE1lZGljaW5lIElWLCBEaXZpc2lvbiBvZiBHYXN0cm9l
bnRlcm9sb2d5IGFuZCBIZXBhdG9sb2d5LCBVbml2ZXJzaXR5IG9mIFZpZW5uYSwgQXVzdHJpYS48
L2F1dGgtYWRkcmVzcz48dGl0bGVzPjx0aXRsZT5WYXNvY29uc3RyaWN0b3IgaHlwb3JlYWN0aXZp
dHkgY2FuIGJlIHJldmVyc2VkIGJ5IGFudGlveGlkYW50cyBpbiBwYXRpZW50cyB3aXRoIGFkdmFu
Y2VkIGFsY29ob2xpYyBjaXJyaG9zaXMgb2YgdGhlIGxpdmVyIGFuZCBhc2NpdGVzPC90aXRsZT48
c2Vjb25kYXJ5LXRpdGxlPkNyaXQgQ2FyZSBNZWQ8L3NlY29uZGFyeS10aXRsZT48L3RpdGxlcz48
cGVyaW9kaWNhbD48ZnVsbC10aXRsZT5Dcml0IENhcmUgTWVkPC9mdWxsLXRpdGxlPjwvcGVyaW9k
aWNhbD48cGFnZXM+MjAyOC0zMzwvcGFnZXM+PHZvbHVtZT4zMzwvdm9sdW1lPjxudW1iZXI+OTwv
bnVtYmVyPjxlZGl0aW9uPjIwMDUvMDkvMDk8L2VkaXRpb24+PGtleXdvcmRzPjxrZXl3b3JkPkFu
Z2lvdGVuc2luIElJL3BoYXJtYWNvbG9neTwva2V5d29yZD48a2V5d29yZD5BbnRpb3hpZGFudHMv
KnRoZXJhcGV1dGljIHVzZTwva2V5d29yZD48a2V5d29yZD5Bc2NpdGVzLypwaHlzaW9wYXRob2xv
Z3k8L2tleXdvcmQ+PGtleXdvcmQ+QXNjb3JiaWMgQWNpZC90aGVyYXBldXRpYyB1c2U8L2tleXdv
cmQ+PGtleXdvcmQ+RmVtYWxlPC9rZXl3b3JkPjxrZXl3b3JkPkZvcmVhcm0vYmxvb2Qgc3VwcGx5
PC9rZXl3b3JkPjxrZXl3b3JkPkh1bWFuczwva2V5d29yZD48a2V5d29yZD5MaXZlciBDaXJyaG9z
aXMsIEFsY29ob2xpYy8qcGh5c2lvcGF0aG9sb2d5PC9rZXl3b3JkPjxrZXl3b3JkPk1hbGU8L2tl
eXdvcmQ+PGtleXdvcmQ+TWlkZGxlIEFnZWQ8L2tleXdvcmQ+PGtleXdvcmQ+Tm9yZXBpbmVwaHJp
bmUvcGhhcm1hY29sb2d5PC9rZXl3b3JkPjxrZXl3b3JkPk94aWRhdGl2ZSBTdHJlc3MvZHJ1ZyBl
ZmZlY3RzPC9rZXl3b3JkPjxrZXl3b3JkPlZhc29jb25zdHJpY3Rpb24vKmRydWcgZWZmZWN0czwv
a2V5d29yZD48a2V5d29yZD5WYXNvY29uc3RyaWN0b3IgQWdlbnRzL3BoYXJtYWNvbG9neTwva2V5
d29yZD48a2V5d29yZD5vbWVnYS1OLU1ldGh5bGFyZ2luaW5lL3BoYXJtYWNvbG9neTwva2V5d29y
ZD48L2tleXdvcmRzPjxkYXRlcz48eWVhcj4yMDA1PC95ZWFyPjxwdWItZGF0ZXM+PGRhdGU+U2Vw
PC9kYXRlPjwvcHViLWRhdGVzPjwvZGF0ZXM+PGlzYm4+MDA5MC0zNDkzIChQcmludCkmI3hEOzAw
OTAtMzQ5MyAoTGlua2luZyk8L2lzYm4+PGFjY2Vzc2lvbi1udW0+MTYxNDg0NzY8L2FjY2Vzc2lv
bi1udW0+PHVybHM+PHJlbGF0ZWQtdXJscz48dXJsPmh0dHA6Ly93d3cubmNiaS5ubG0ubmloLmdv
di9lbnRyZXovcXVlcnkuZmNnaT9jbWQ9UmV0cmlldmUmYW1wO2RiPVB1Yk1lZCZhbXA7ZG9wdD1D
aXRhdGlvbiZhbXA7bGlzdF91aWRzPTE2MTQ4NDc2PC91cmw+PC9yZWxhdGVkLXVybHM+PC91cmxz
PjxlbGVjdHJvbmljLXJlc291cmNlLW51bT4wMDAwMzI0Ni0yMDA1MDkwMDAtMDAwMjAgW3BpaV08
L2VsZWN0cm9uaWMtcmVzb3VyY2UtbnVtPjxsYW5ndWFnZT5lbmc8L2xhbmd1YWdlPjwvcmVjb3Jk
PjwvQ2l0ZT48Q2l0ZT48QXV0aG9yPkFuZ3VzPC9BdXRob3I+PFllYXI+MjAwNjwvWWVhcj48UmVj
TnVtPjEzPC9SZWNOdW0+PHJlY29yZD48cmVjLW51bWJlcj4xMzwvcmVjLW51bWJlcj48Zm9yZWln
bi1rZXlzPjxrZXkgYXBwPSJFTiIgZGItaWQ9InowdDBhcjV0dXd6emVvZXN3MGNwd3Jld2V2dGRz
ZnMwcHR4NSI+MTM8L2tleT48L2ZvcmVpZ24ta2V5cz48cmVmLXR5cGUgbmFtZT0iSm91cm5hbCBB
cnRpY2xlIj4xNzwvcmVmLXR5cGU+PGNvbnRyaWJ1dG9ycz48YXV0aG9ycz48YXV0aG9yPkFuZ3Vz
LCBQLiBXLjwvYXV0aG9yPjwvYXV0aG9ycz48L2NvbnRyaWJ1dG9ycz48YXV0aC1hZGRyZXNzPkRl
cGFydG1lbnQgb2YgR2FzdHJvZW50ZXJvbG9neSwgQXVzdGluIEhlYWx0aCwgU3R1ZGxleSBSZCwg
SGVpZGVsYmVyZywgQXVzdHJhbGlhLCAzMDg0LiBQZXRlci5Bbmd1c0BhdXN0aW4ub3JnLmF1PC9h
dXRoLWFkZHJlc3M+PHRpdGxlcz48dGl0bGU+Um9sZSBvZiBlbmRvdGhlbGluIGluIHN5c3RlbWlj
IGFuZCBwb3J0YWwgcmVzaXN0YW5jZSBpbiBjaXJyaG9zaXM8L3RpdGxlPjxzZWNvbmRhcnktdGl0
bGU+R3V0PC9zZWNvbmRhcnktdGl0bGU+PC90aXRsZXM+PHBlcmlvZGljYWw+PGZ1bGwtdGl0bGU+
R3V0PC9mdWxsLXRpdGxlPjwvcGVyaW9kaWNhbD48cGFnZXM+MTIzMC0yPC9wYWdlcz48dm9sdW1l
PjU1PC92b2x1bWU+PG51bWJlcj45PC9udW1iZXI+PGtleXdvcmRzPjxrZXl3b3JkPkVuZG90aGVs
aW4tMS8qcGh5c2lvbG9neTwva2V5d29yZD48a2V5d29yZD5IZW1vZHluYW1pY3M8L2tleXdvcmQ+
PGtleXdvcmQ+SHVtYW5zPC9rZXl3b3JkPjxrZXl3b3JkPkh5cGVydGVuc2lvbiwgUG9ydGFsL3Bo
eXNpb3BhdGhvbG9neTwva2V5d29yZD48a2V5d29yZD5MaXZlciBDaXJjdWxhdGlvbjwva2V5d29y
ZD48a2V5d29yZD5MaXZlciBDaXJyaG9zaXMvKnBoeXNpb3BhdGhvbG9neTwva2V5d29yZD48a2V5
d29yZD5SZWNlcHRvcnMsIEVuZG90aGVsaW4vbWV0YWJvbGlzbTwva2V5d29yZD48a2V5d29yZD4q
VmFzY3VsYXIgUmVzaXN0YW5jZTwva2V5d29yZD48L2tleXdvcmRzPjxkYXRlcz48eWVhcj4yMDA2
PC95ZWFyPjxwdWItZGF0ZXM+PGRhdGU+U2VwPC9kYXRlPjwvcHViLWRhdGVzPjwvZGF0ZXM+PGFj
Y2Vzc2lvbi1udW0+MTY5MDU2OTQ8L2FjY2Vzc2lvbi1udW0+PHVybHM+PHJlbGF0ZWQtdXJscz48
dXJsPmh0dHA6Ly93d3cubmNiaS5ubG0ubmloLmdvdi9lbnRyZXovcXVlcnkuZmNnaT9jbWQ9UmV0
cmlldmUmYW1wO2RiPVB1Yk1lZCZhbXA7ZG9wdD1DaXRhdGlvbiZhbXA7bGlzdF91aWRzPTE2OTA1
Njk0PC91cmw+PC9yZWxhdGVkLXVybHM+PC91cmxzPjwvcmVjb3JkPjwvQ2l0ZT48L0VuZE5vdGU+
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 w:tooltip="Angus, 2006 #13" w:history="1">
        <w:r w:rsidR="00982044" w:rsidRPr="00890D60">
          <w:rPr>
            <w:rFonts w:ascii="Book Antiqua" w:hAnsi="Book Antiqua"/>
            <w:noProof/>
            <w:vertAlign w:val="superscript"/>
          </w:rPr>
          <w:t>8</w:t>
        </w:r>
      </w:hyperlink>
      <w:r w:rsidR="0098049D">
        <w:rPr>
          <w:rFonts w:ascii="Book Antiqua" w:hAnsi="Book Antiqua"/>
          <w:noProof/>
          <w:vertAlign w:val="superscript"/>
        </w:rPr>
        <w:t>,67,</w:t>
      </w:r>
      <w:hyperlink w:anchor="_ENREF_77" w:tooltip="Ferlitsch, 2005 #521" w:history="1">
        <w:r w:rsidR="00982044" w:rsidRPr="00890D60">
          <w:rPr>
            <w:rFonts w:ascii="Book Antiqua" w:hAnsi="Book Antiqua"/>
            <w:noProof/>
            <w:vertAlign w:val="superscript"/>
          </w:rPr>
          <w:t>77</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r w:rsidR="00946BE1" w:rsidRPr="00890D60">
        <w:rPr>
          <w:rFonts w:ascii="Book Antiqua" w:hAnsi="Book Antiqua"/>
        </w:rPr>
        <w:t>Interestingly</w:t>
      </w:r>
      <w:r w:rsidRPr="00890D60">
        <w:rPr>
          <w:rFonts w:ascii="Book Antiqua" w:hAnsi="Book Antiqua"/>
        </w:rPr>
        <w:t xml:space="preserve">, recent studies have shown that systemic levels of the vasodilatory peptide </w:t>
      </w:r>
      <w:r w:rsidR="00946BE1" w:rsidRPr="00890D60">
        <w:rPr>
          <w:rFonts w:ascii="Book Antiqua" w:hAnsi="Book Antiqua"/>
        </w:rPr>
        <w:t>angiotensin</w:t>
      </w:r>
      <w:r w:rsidRPr="00890D60">
        <w:rPr>
          <w:rFonts w:ascii="Book Antiqua" w:hAnsi="Book Antiqua"/>
        </w:rPr>
        <w:t xml:space="preserve">-(1-7) increase as liver fibrosis progresses, whereas </w:t>
      </w:r>
      <w:r w:rsidR="00946BE1" w:rsidRPr="00890D60">
        <w:rPr>
          <w:rFonts w:ascii="Book Antiqua" w:hAnsi="Book Antiqua"/>
        </w:rPr>
        <w:t xml:space="preserve">angiotensin </w:t>
      </w:r>
      <w:r w:rsidRPr="00890D60">
        <w:rPr>
          <w:rFonts w:ascii="Book Antiqua" w:hAnsi="Book Antiqua"/>
        </w:rPr>
        <w:t>II levels do not generally rise until cirrhosis is established with concurrent portal hypertension</w:t>
      </w:r>
      <w:r w:rsidR="00417E54" w:rsidRPr="00890D60">
        <w:rPr>
          <w:rFonts w:ascii="Book Antiqua" w:hAnsi="Book Antiqua"/>
        </w:rPr>
        <w:fldChar w:fldCharType="begin">
          <w:fldData xml:space="preserve">PEVuZE5vdGU+PENpdGU+PEF1dGhvcj5MdWJlbDwvQXV0aG9yPjxZZWFyPjIwMDk8L1llYXI+PFJl
Y051bT4xNTQ8L1JlY051bT48RGlzcGxheVRleHQ+PHN0eWxlIGZhY2U9InN1cGVyc2NyaXB0Ij5b
NjUsIDc4XTwvc3R5bGU+PC9EaXNwbGF5VGV4dD48cmVjb3JkPjxyZWMtbnVtYmVyPjE1NDwvcmVj
LW51bWJlcj48Zm9yZWlnbi1rZXlzPjxrZXkgYXBwPSJFTiIgZGItaWQ9InowdDBhcjV0dXd6emVv
ZXN3MGNwd3Jld2V2dGRzZnMwcHR4NSI+MTU0PC9rZXk+PC9mb3JlaWduLWtleXM+PHJlZi10eXBl
IG5hbWU9IkpvdXJuYWwgQXJ0aWNsZSI+MTc8L3JlZi10eXBlPjxjb250cmlidXRvcnM+PGF1dGhv
cnM+PGF1dGhvcj5MdWJlbCwgSi4gUy48L2F1dGhvcj48YXV0aG9yPkhlcmF0aCwgQy4gQi48L2F1
dGhvcj48YXV0aG9yPlRjaG9uZ3VlLCBKLjwvYXV0aG9yPjxhdXRob3I+R3JhY2UsIEouPC9hdXRo
b3I+PGF1dGhvcj5KaWEsIFouPC9hdXRob3I+PGF1dGhvcj5TcGVuY2VyLCBLLjwvYXV0aG9yPjxh
dXRob3I+Q2FzbGV5LCBELjwvYXV0aG9yPjxhdXRob3I+Q3Jvd2xleSwgUC48L2F1dGhvcj48YXV0
aG9yPlNpZXZlcnQsIFcuPC9hdXRob3I+PGF1dGhvcj5CdXJyZWxsLCBMLiBNLjwvYXV0aG9yPjxh
dXRob3I+QW5ndXMsIFAuIFcuPC9hdXRob3I+PC9hdXRob3JzPjwvY29udHJpYnV0b3JzPjxhdXRo
LWFkZHJlc3M+RGVwYXJ0bWVudCBvZiBNZWRpY2luZSwgVGhlIFVuaXZlcnNpdHkgb2YgTWVsYm91
cm5lLCBBdXN0aW4gSGVhbHRoIGFuZCBOb3J0aGVybiBIZWFsdGgsIFZJQywgQXVzdHJhbGlhLiBq
b2hubHViZWxAbWUuY29tPC9hdXRoLWFkZHJlc3M+PHRpdGxlcz48dGl0bGU+QW5naW90ZW5zaW4t
KDEtNyksIGFuIGFsdGVybmF0aXZlIG1ldGFib2xpdGUgb2YgdGhlIHJlbmluLWFuZ2lvdGVuc2lu
IHN5c3RlbSwgaXMgdXAtcmVndWxhdGVkIGluIGh1bWFuIGxpdmVyIGRpc2Vhc2UgYW5kIGhhcyBh
bnRpZmlicm90aWMgYWN0aXZpdHkgaW4gdGhlIGJpbGUtZHVjdC1saWdhdGVkIHJhdDwvdGl0bGU+
PHNlY29uZGFyeS10aXRsZT5DbGluIFNjaSAoTG9uZCk8L3NlY29uZGFyeS10aXRsZT48L3RpdGxl
cz48cGVyaW9kaWNhbD48ZnVsbC10aXRsZT5DbGluIFNjaSAoTG9uZCk8L2Z1bGwtdGl0bGU+PC9w
ZXJpb2RpY2FsPjxwYWdlcz4zNzUtODY8L3BhZ2VzPjx2b2x1bWU+MTE3PC92b2x1bWU+PG51bWJl
cj4xMTwvbnVtYmVyPjxrZXl3b3Jkcz48a2V5d29yZD5BY3RpbnMvbWV0YWJvbGlzbTwva2V5d29y
ZD48a2V5d29yZD5BZHVsdDwva2V5d29yZD48a2V5d29yZD5Bbmdpb3RlbnNpbiBJLypibG9vZC9n
ZW5ldGljcy90aGVyYXBldXRpYyB1c2U8L2tleXdvcmQ+PGtleXdvcmQ+QW5naW90ZW5zaW4gSUkv
Ymxvb2Q8L2tleXdvcmQ+PGtleXdvcmQ+QW5pbWFsczwva2V5d29yZD48a2V5d29yZD5CaWxlIER1
Y3RzL3BhdGhvbG9neTwva2V5d29yZD48a2V5d29yZD5DZWxscywgQ3VsdHVyZWQ8L2tleXdvcmQ+
PGtleXdvcmQ+RHJ1ZyBFdmFsdWF0aW9uLCBQcmVjbGluaWNhbDwva2V5d29yZD48a2V5d29yZD5G
ZW1hbGU8L2tleXdvcmQ+PGtleXdvcmQ+SGVwYXRpdGlzIEMsIENocm9uaWMvKmJsb29kL2NvbXBs
aWNhdGlvbnM8L2tleXdvcmQ+PGtleXdvcmQ+SHVtYW5zPC9rZXl3b3JkPjxrZXl3b3JkPkh5ZHJv
eHlwcm9saW5lL21ldGFib2xpc208L2tleXdvcmQ+PGtleXdvcmQ+TGl2ZXIvbWV0YWJvbGlzbTwv
a2V5d29yZD48a2V5d29yZD5MaXZlciBDaXJyaG9zaXMvKmJsb29kL3Zpcm9sb2d5PC9rZXl3b3Jk
PjxrZXl3b3JkPkxpdmVyIENpcnJob3NpcywgRXhwZXJpbWVudGFsL2RydWcgdGhlcmFweS9ldGlv
bG9neS9wYXRob2xvZ3k8L2tleXdvcmQ+PGtleXdvcmQ+TWFsZTwva2V5d29yZD48a2V5d29yZD5N
aWRkbGUgQWdlZDwva2V5d29yZD48a2V5d29yZD5QZXB0aWRlIEZyYWdtZW50cy8qYmxvb2QvZ2Vu
ZXRpY3MvdGhlcmFwZXV0aWMgdXNlPC9rZXl3b3JkPjxrZXl3b3JkPlByb3RvLU9uY29nZW5lIFBy
b3RlaW5zL21ldGFib2xpc208L2tleXdvcmQ+PGtleXdvcmQ+Uk5BLCBNZXNzZW5nZXIvZ2VuZXRp
Y3M8L2tleXdvcmQ+PGtleXdvcmQ+UmF0czwva2V5d29yZD48a2V5d29yZD5SYXRzLCBTcHJhZ3Vl
LURhd2xleTwva2V5d29yZD48a2V5d29yZD5SZWNlcHRvcnMsIEctUHJvdGVpbi1Db3VwbGVkL21l
dGFib2xpc208L2tleXdvcmQ+PGtleXdvcmQ+UmVuaW4vYmxvb2Q8L2tleXdvcmQ+PGtleXdvcmQ+
UmVuaW4tQW5naW90ZW5zaW4gU3lzdGVtLypwaHlzaW9sb2d5PC9rZXl3b3JkPjxrZXl3b3JkPipV
cC1SZWd1bGF0aW9uPC9rZXl3b3JkPjwva2V5d29yZHM+PGRhdGVzPjx5ZWFyPjIwMDk8L3llYXI+
PHB1Yi1kYXRlcz48ZGF0ZT5EZWM8L2RhdGU+PC9wdWItZGF0ZXM+PC9kYXRlcz48YWNjZXNzaW9u
LW51bT4xOTM3MTIzMjwvYWNjZXNzaW9uLW51bT48dXJscz48cmVsYXRlZC11cmxzPjx1cmw+aHR0
cDovL3d3dy5uY2JpLm5sbS5uaWguZ292L2VudHJlei9xdWVyeS5mY2dpP2NtZD1SZXRyaWV2ZSZh
bXA7ZGI9UHViTWVkJmFtcDtkb3B0PUNpdGF0aW9uJmFtcDtsaXN0X3VpZHM9MTkzNzEyMzI8L3Vy
bD48L3JlbGF0ZWQtdXJscz48L3VybHM+PC9yZWNvcmQ+PC9DaXRlPjxDaXRlPjxBdXRob3I+Vmls
YXMtQm9hczwvQXV0aG9yPjxZZWFyPjIwMDk8L1llYXI+PFJlY051bT4zNzk8L1JlY051bT48cmVj
b3JkPjxyZWMtbnVtYmVyPjM3OTwvcmVjLW51bWJlcj48Zm9yZWlnbi1rZXlzPjxrZXkgYXBwPSJF
TiIgZGItaWQ9InowdDBhcjV0dXd6emVvZXN3MGNwd3Jld2V2dGRzZnMwcHR4NSI+Mzc5PC9rZXk+
PC9mb3JlaWduLWtleXM+PHJlZi10eXBlIG5hbWU9IkpvdXJuYWwgQXJ0aWNsZSI+MTc8L3JlZi10
eXBlPjxjb250cmlidXRvcnM+PGF1dGhvcnM+PGF1dGhvcj48c3R5bGUgZmFjZT0ibm9ybWFsIiBm
b250PSJIZWx2ZXRpY2EiIHNpemU9IjEyIj5WaWxhcy1Cb2FzLCBXLiBXLjwvc3R5bGU+PC9hdXRo
b3I+PGF1dGhvcj48c3R5bGUgZmFjZT0ibm9ybWFsIiBmb250PSJIZWx2ZXRpY2EiIHNpemU9IjEy
Ij5SaWJlaXJvLU9saXZlaXJhIEpyLCBBLjwvc3R5bGU+PC9hdXRob3I+PGF1dGhvcj48c3R5bGUg
ZmFjZT0ibm9ybWFsIiBmb250PSJIZWx2ZXRpY2EiIHNpemU9IjEyIj5QZXJlaXJhLCBSLiBNLjwv
c3R5bGU+PC9hdXRob3I+PGF1dGhvcj48c3R5bGUgZmFjZT0ibm9ybWFsIiBmb250PSJIZWx2ZXRp
Y2EiIHNpemU9IjEyIj5SaWJlaXJvLCBSLiBDLjwvc3R5bGU+PC9hdXRob3I+PGF1dGhvcj48c3R5
bGUgZmFjZT0ibm9ybWFsIiBmb250PSJIZWx2ZXRpY2EiIHNpemU9IjEyIj5BbG1laWRhLCBKLjwv
c3R5bGU+PC9hdXRob3I+PGF1dGhvcj48c3R5bGUgZmFjZT0ibm9ybWFsIiBmb250PSJIZWx2ZXRp
Y2EiIHNpemU9IjEyIj5OYWR1LCBBLiBQLjwvc3R5bGU+PC9hdXRob3I+PGF1dGhvcj48c3R5bGUg
ZmFjZT0ibm9ybWFsIiBmb250PSJIZWx2ZXRpY2EiIHNpemU9IjEyIj5TaW1vZXMgZSBTaWx2YSwg
QS4gQy48L3N0eWxlPjwvYXV0aG9yPjxhdXRob3I+PHN0eWxlIGZhY2U9Im5vcm1hbCIgZm9udD0i
SGVsdmV0aWNhIiBzaXplPSIxMiI+U2FudG9zLCBSLiBBLjwvc3R5bGU+PC9hdXRob3I+PC9hdXRo
b3JzPjwvY29udHJpYnV0b3JzPjxhdXRoLWFkZHJlc3M+PHN0eWxlIGZhY2U9Im5vcm1hbCIgZm9u
dD0iSGVsdmV0aWNhIiBzaXplPSIxMiI+RGVwYXJ0bWVudCBvZiBQaHlzaW9sb2d5LCBMYWJvcmF0
b3J5IG9mIEh5cGVydGVuc2lvbiwgQmlvbG9naWNhbCBTY2llbmNlcyBpbnN0aXR1dGUsIEZlZGVy
YWwgVW5pdmVyc2l0eSBvZiBNaW5hcyBHZXJhaXMsIEJlbG8gSG9yaXpvbnRlLCBNRywgQnJhemls
Ljwvc3R5bGU+PC9hdXRoLWFkZHJlc3M+PHRpdGxlcz48dGl0bGU+PHN0eWxlIGZhY2U9Im5vcm1h
bCIgZm9udD0iSGVsdmV0aWNhIiBzaXplPSIxMiI+UmVsYXRpb25zaGlwIGJldHdlZW4gYW5naW90
ZW5zaW4tKDEtNykgYW5kIGFuZ2lvdGVuc2luIElJIGNvcnJlbGF0ZXMgd2l0aCBoZW1vZHluYW1p
YyBjaGFuZ2VzIGluIGh1bWFuIGxpdmVyIGNpcnJob3Npczwvc3R5bGU+PC90aXRsZT48c2Vjb25k
YXJ5LXRpdGxlPjxzdHlsZSBmYWNlPSJub3JtYWwiIGZvbnQ9IkhlbHZldGljYSIgc2l6ZT0iMTIi
PldvcmxkIGpvdXJuYWwgb2YgZ2FzdHJvZW50ZXJvbG9neSA6IFdKRzwvc3R5bGU+PC9zZWNvbmRh
cnktdGl0bGU+PC90aXRsZXM+PHBlcmlvZGljYWw+PGZ1bGwtdGl0bGU+V29ybGQgam91cm5hbCBv
ZiBnYXN0cm9lbnRlcm9sb2d5IDogV0pHPC9mdWxsLXRpdGxlPjwvcGVyaW9kaWNhbD48cGFnZXM+
PHN0eWxlIGZhY2U9Im5vcm1hbCIgZm9udD0iSGVsdmV0aWNhIiBzaXplPSIxMiI+MjUxMi0yNTE5
PC9zdHlsZT48L3BhZ2VzPjx2b2x1bWU+PHN0eWxlIGZhY2U9Im5vcm1hbCIgZm9udD0iSGVsdmV0
aWNhIiBzaXplPSIxMiI+MTU8L3N0eWxlPjwvdm9sdW1lPjxudW1iZXI+PHN0eWxlIGZhY2U9Im5v
cm1hbCIgZm9udD0iSGVsdmV0aWNhIiBzaXplPSIxMiI+MjA8L3N0eWxlPjwvbnVtYmVyPjxkYXRl
cz48eWVhcj48c3R5bGUgZmFjZT0ibm9ybWFsIiBmb250PSJIZWx2ZXRpY2EiIHNpemU9IjEyIj4y
MDA5PC9zdHlsZT48L3llYXI+PC9kYXRlcz48dXJscz48cmVsYXRlZC11cmxzPjx1cmw+PHN0eWxl
IGZhY2U9InVuZGVybGluZSIgZm9udD0iSGVsdmV0aWNhIiBzaXplPSIxMiI+aHR0cDovL3d3dy5z
Y29wdXMuY29tL2lud2FyZC9yZWNvcmQudXJsP2VpZD0yLXMyLjAtNjc2NTAxNTY0ODQmYW1wO3Bh
cnRuZXJJRD00MCA8L3N0eWxlPjwvdXJsPjwvcmVsYXRlZC11cmxzPjwvdXJscz48cmVzZWFyY2gt
bm90ZXM+PHN0eWxlIGZhY2U9Im5vcm1hbCIgZm9udD0iSGVsdmV0aWNhIiBzaXplPSIxMiI+Q3Jv
c3Mtc2VjdGlvbmFsIHN0dWR5JiN4RDtDb21wYXJlZCAzIGdyb3VwcyBvZiBjaXJyaG90aWMgcGF0
aWVudHMgd2l0aCBQSFQsIG1peGVkIGFldGlvbG9naWVzOiYjeEQ7OCAgTWlsZC1Nb2QgY2lycmhv
c2lzIC0gQ2hpbGQgNi43LSBubyBhc2NpdGVzIGJ1dCB2YXJpY2VzIG9yIGFibm9ybWFsIHBvcnRh
bCBmbG93IG9uIFVTUyYjeEQ7NyBBZHZhbmNlZCAtIENoaWxkIDExJiN4RDs5IFRyYW5zcGxhbnQg
LSBzYW1lIHNldmVyaXR5IGFzIEFkdmFuY2VkIGdyb3VwJiN4RDtBbmQgMTYgaGVhbHRoeSBjb250
cm9scyYjeEQ7JiN4RDtQZXJpcGhlcmFsIGJsb29kIGZvciBSQVMmI3hEO1RyYW5zcGxhbnQgZ3Jv
dXAgYWxzbyBoYWQgc3BsYW5jaG5pYyBibG9vZCB0YWtlbiBhbmQgaGFlbW9keW5hbWljIHBhcmFt
ZXRlcnMgbWVhc3VyZWQmI3hEOyYjeEQ7UmVzdWx0cyBpbiBub24tdHJhbnNwbGFudCBncm91cHM6
JiN4RDtSZW5pbiAtIGluY3JlYXNlZCBpbiBhZHZhbmNlZCBncm91cCBvbmx5IChtb2QgYW5kIGNv
bnRyb2wgdGhlIHNhbWUpJiN4RDtBbmcgSSAtIGFkdmFuY2VkICZndDsgY29udHJvbCAmZ3Q7IG1v
ZGVyYXRlIDogaWUgcmVkdWNlZCBpbiBtb2RlcmF0ZSBncm91cCYjeEQ7QW5nIElJIC0gc2FtZSBw
cm9maWxlIGFzIEFuZyBJJiN4RDtBbmcxLTcgLSBpbmNyZWFzZWQgaW4gYWR2YW5jZWQgZ3JvdXAg
b25seSAobW9kIGFuZCBjb250cm9sIHNhbWUpJiN4RDsmI3hEO1JhdGlvczogJiN4RDtBbmcgSUkv
QW5nIEkgcmF0aW8gKGVzdGltYXRlcyBBQ0UgYWN0aXZpdHkpIHJlZHVjZWQgaW4gYWR2YW5jZWQg
Z3JvdXAgY29tcGFyZWQgd2l0aCBtb2RlcmF0ZSYjeEQ7QW5nMS03L0FuZyBJSSByYXRpbyBpbmNy
ZWFzZWQgaW4gbW9kZXJhdGUgZ3JvdXAgb25seSYjeEQ7JiN4RDtUcmFuc3BsYW50IHBhdGllbnRz
OiYjeEQ7UmVuaW4sIEFuZyBJIGFuZCBBbmcxLTcgc2FtZSBpbiBzcGxhbmNobmljIHZzIHBlcmlw
aGVyYWwgYmxvb2QmI3hEO0FuZyBJSSBkZWNyZWFzZWQgaW4gc3BsYW5jaG5pYyBibG9vZCwgdGhl
cmVieSB0aGUgcmF0aW8gb2YgQW5nMS03L0FuZyBJSSBoaWdoZXIgaW4gc3BsYW5jaG5pYyBjaXJj
dWxhdGlvbiYjeEQ7Tm8gY29ycmVsdGlvbiBiZXR3ZWVuIEFuZzEtNyBvciBBbmcgSUkgYW5kIGhh
ZW1vZHluYW1pY3MmI3hEO0J1dCBBbmcxLTcvQW5nIElJIHJhdGlvIGNvcnJlbGF0ZWQgd2l0aCBD
TyBhbmQgbmVnYXRpdmVseSB3aXRoIFNWUiYjeEQ7JiN4RDsmI3hEOyYjeEQ7TkIgT3VyIHN0dWR5
IGZvdW5kIGRpZmZlcmVudCByZXN1bHRzOiYjeEQ7QW5nIElJIGluY3JlYXNlZCBpbiBjaXJyaG90
aWMgb25seSYjeEQ7QW5nIDEtNyBpbmNyZWFzZWQgaW4gbm9uLWNpcnJob3RpYyBhbmQgY2lycmhv
dGljIGNvbXBhcmVkIHRvIGNvbnRyb2wmI3hEO3JhdGlvIHJlZHVjZWQgaW4gY2lycmhvdGljJiN4
RDtBQ0UgY2lycmhvdGljICZndDsgbm9uLWNpcnJob3RpYyAmZ3Q7IGNvbnRyb2wmI3hEO2xpdmVy
IEFDRTIgY2lyaHJvdGljICZndDsgY29udHJvbCYjeEQ7JiN4RDtPdXIgTUVMRCBjaXJyaG90aWNz
IHdhcyAxNiBjb21wYXJlZCB3aXRoIDI5IGluIHRoZWlyIGFkdmFuY2VkIGdyb3VwIC0gbWF5YmUg
b3VyIGNpcnJob3RpYyBncm9wIG1vcmUgbGlrZSB0aGVpciBtb2RlcmF0ZSBncm91cD8gQnV0IHRo
ZXkgd2VyZW9uIHRyYW5zcGxhbnQgbGlzdCBzbyBwcm9iIG5vdC4mI3hEOyYjeEQ7SW4gc3VtbXJ5
LCBjb21wYXJpbmcgdGhlIDIgc3R1ZGllczomI3hEO1dlIGFncmVlIHRoYXQgQW5nMS03IGFuZCBB
bmcgSUkgYXJlIGluY3JlYXNlZCBpbiBhZHZhbmNlZCBjaXJyaG9zaXMmI3hEO1dlIGZvdW5kIHRo
YXQgdGhlIHJhdGlvIG9mIEFuZzEtNy9BbmcgSUkgd2FzIHJlZHVjZWQgaW4gY2lycmhvc2lzLCB3
aGVyZWFzIHRoaXMgcGFwZXIgZm91bmQgaXQgdW5jaGFuZ2VkIGZyb20gY29udHJvbCwgYnV0IGZv
dW5kIGl0IGluY3JlYXNlZCBpbiBwYXRpZW50cyB3aXRoIG1vZGVyYXRlIGNpcnJob3Npcy4gUGVy
aGFwcyB0aGUgcmF0aW8gaGFzIGEgYmVsbC1zaGFwZWQgY3VydmUuJiN4RDsmI3hEO0luIHBhdGll
bnRzIHdpdGggZmlicm9zaXMgYnV0IHdpdGhvdXQgY2lycmhvc2lzLCB3ZSBmb3VuZCB0aGF0IGFu
ZzEtNyB3YXMgaW5jcmVhc2VkIGFzIHdlbGwuIEhvd2V2ZXIgdGhpcyBzdHVkeSBzaG93ZWQgdGhh
dCBpbiBwYXRpZW50cyB3aXRoIG1vZGVyYXRlIGNpcnJob3NpcyBBbmcxLTcgd2FzIHJlZHVjZWQu
IEkgZmluZCBpdCBkaWZmaWN1bHQgdG8gcmVjb25jaWxlIHRoZXNlIGZpbmRpbmdzLiYjeEQ7JiN4
RDtUaGlzIHN0dWR5IGRpZCBub3QgbWVhc3VyZSBBQ0UgYWN0aXZpdHksIHJhdGhlciB1c2VkIEFu
ZyBJSS9BbmcgSSByYXRpbyBhcyBhbiBlc3RpbXRlIG9mIEFDRSBhY3Rpdml0eS4gV2UgZm91bmQg
dGh0IEFDRSBpbmNyZWFzZXMgaW4gZmlicm9zaXMgYW5kIHRoZW4gZnVydGhlciBpbiBjaXJyaG9z
aXMuIFRoZSBBbmdJSS9BbmcgSSByYXRpbyBpbiB0aGlzIHN0dWR5IHRlbmRlZCB0byBpbmNyZWFz
ZSBpbiBtb2RlcmF0ZSBkaXNlYXNlLCBidXQgdGhlbiBkZWNyZWFzZWQgYmFjayB0byBiYXNlbGlu
ZSBpbiBhZHZhbmNlZCBkaXNlYXNlLiYjeEQ7JiN4RDsmI3hEOzwvc3R5bGU+PC9yZXNlYXJjaC1u
b3Rlcz48L3JlY29yZD48L0NpdGU+PC9FbmROb3RlPn==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PEVuZE5vdGU+PENpdGU+PEF1dGhvcj5MdWJlbDwvQXV0aG9yPjxZZWFyPjIwMDk8L1llYXI+PFJl
Y051bT4xNTQ8L1JlY051bT48RGlzcGxheVRleHQ+PHN0eWxlIGZhY2U9InN1cGVyc2NyaXB0Ij5b
NjUsIDc4XTwvc3R5bGU+PC9EaXNwbGF5VGV4dD48cmVjb3JkPjxyZWMtbnVtYmVyPjE1NDwvcmVj
LW51bWJlcj48Zm9yZWlnbi1rZXlzPjxrZXkgYXBwPSJFTiIgZGItaWQ9InowdDBhcjV0dXd6emVv
ZXN3MGNwd3Jld2V2dGRzZnMwcHR4NSI+MTU0PC9rZXk+PC9mb3JlaWduLWtleXM+PHJlZi10eXBl
IG5hbWU9IkpvdXJuYWwgQXJ0aWNsZSI+MTc8L3JlZi10eXBlPjxjb250cmlidXRvcnM+PGF1dGhv
cnM+PGF1dGhvcj5MdWJlbCwgSi4gUy48L2F1dGhvcj48YXV0aG9yPkhlcmF0aCwgQy4gQi48L2F1
dGhvcj48YXV0aG9yPlRjaG9uZ3VlLCBKLjwvYXV0aG9yPjxhdXRob3I+R3JhY2UsIEouPC9hdXRo
b3I+PGF1dGhvcj5KaWEsIFouPC9hdXRob3I+PGF1dGhvcj5TcGVuY2VyLCBLLjwvYXV0aG9yPjxh
dXRob3I+Q2FzbGV5LCBELjwvYXV0aG9yPjxhdXRob3I+Q3Jvd2xleSwgUC48L2F1dGhvcj48YXV0
aG9yPlNpZXZlcnQsIFcuPC9hdXRob3I+PGF1dGhvcj5CdXJyZWxsLCBMLiBNLjwvYXV0aG9yPjxh
dXRob3I+QW5ndXMsIFAuIFcuPC9hdXRob3I+PC9hdXRob3JzPjwvY29udHJpYnV0b3JzPjxhdXRo
LWFkZHJlc3M+RGVwYXJ0bWVudCBvZiBNZWRpY2luZSwgVGhlIFVuaXZlcnNpdHkgb2YgTWVsYm91
cm5lLCBBdXN0aW4gSGVhbHRoIGFuZCBOb3J0aGVybiBIZWFsdGgsIFZJQywgQXVzdHJhbGlhLiBq
b2hubHViZWxAbWUuY29tPC9hdXRoLWFkZHJlc3M+PHRpdGxlcz48dGl0bGU+QW5naW90ZW5zaW4t
KDEtNyksIGFuIGFsdGVybmF0aXZlIG1ldGFib2xpdGUgb2YgdGhlIHJlbmluLWFuZ2lvdGVuc2lu
IHN5c3RlbSwgaXMgdXAtcmVndWxhdGVkIGluIGh1bWFuIGxpdmVyIGRpc2Vhc2UgYW5kIGhhcyBh
bnRpZmlicm90aWMgYWN0aXZpdHkgaW4gdGhlIGJpbGUtZHVjdC1saWdhdGVkIHJhdDwvdGl0bGU+
PHNlY29uZGFyeS10aXRsZT5DbGluIFNjaSAoTG9uZCk8L3NlY29uZGFyeS10aXRsZT48L3RpdGxl
cz48cGVyaW9kaWNhbD48ZnVsbC10aXRsZT5DbGluIFNjaSAoTG9uZCk8L2Z1bGwtdGl0bGU+PC9w
ZXJpb2RpY2FsPjxwYWdlcz4zNzUtODY8L3BhZ2VzPjx2b2x1bWU+MTE3PC92b2x1bWU+PG51bWJl
cj4xMTwvbnVtYmVyPjxrZXl3b3Jkcz48a2V5d29yZD5BY3RpbnMvbWV0YWJvbGlzbTwva2V5d29y
ZD48a2V5d29yZD5BZHVsdDwva2V5d29yZD48a2V5d29yZD5Bbmdpb3RlbnNpbiBJLypibG9vZC9n
ZW5ldGljcy90aGVyYXBldXRpYyB1c2U8L2tleXdvcmQ+PGtleXdvcmQ+QW5naW90ZW5zaW4gSUkv
Ymxvb2Q8L2tleXdvcmQ+PGtleXdvcmQ+QW5pbWFsczwva2V5d29yZD48a2V5d29yZD5CaWxlIER1
Y3RzL3BhdGhvbG9neTwva2V5d29yZD48a2V5d29yZD5DZWxscywgQ3VsdHVyZWQ8L2tleXdvcmQ+
PGtleXdvcmQ+RHJ1ZyBFdmFsdWF0aW9uLCBQcmVjbGluaWNhbDwva2V5d29yZD48a2V5d29yZD5G
ZW1hbGU8L2tleXdvcmQ+PGtleXdvcmQ+SGVwYXRpdGlzIEMsIENocm9uaWMvKmJsb29kL2NvbXBs
aWNhdGlvbnM8L2tleXdvcmQ+PGtleXdvcmQ+SHVtYW5zPC9rZXl3b3JkPjxrZXl3b3JkPkh5ZHJv
eHlwcm9saW5lL21ldGFib2xpc208L2tleXdvcmQ+PGtleXdvcmQ+TGl2ZXIvbWV0YWJvbGlzbTwv
a2V5d29yZD48a2V5d29yZD5MaXZlciBDaXJyaG9zaXMvKmJsb29kL3Zpcm9sb2d5PC9rZXl3b3Jk
PjxrZXl3b3JkPkxpdmVyIENpcnJob3NpcywgRXhwZXJpbWVudGFsL2RydWcgdGhlcmFweS9ldGlv
bG9neS9wYXRob2xvZ3k8L2tleXdvcmQ+PGtleXdvcmQ+TWFsZTwva2V5d29yZD48a2V5d29yZD5N
aWRkbGUgQWdlZDwva2V5d29yZD48a2V5d29yZD5QZXB0aWRlIEZyYWdtZW50cy8qYmxvb2QvZ2Vu
ZXRpY3MvdGhlcmFwZXV0aWMgdXNlPC9rZXl3b3JkPjxrZXl3b3JkPlByb3RvLU9uY29nZW5lIFBy
b3RlaW5zL21ldGFib2xpc208L2tleXdvcmQ+PGtleXdvcmQ+Uk5BLCBNZXNzZW5nZXIvZ2VuZXRp
Y3M8L2tleXdvcmQ+PGtleXdvcmQ+UmF0czwva2V5d29yZD48a2V5d29yZD5SYXRzLCBTcHJhZ3Vl
LURhd2xleTwva2V5d29yZD48a2V5d29yZD5SZWNlcHRvcnMsIEctUHJvdGVpbi1Db3VwbGVkL21l
dGFib2xpc208L2tleXdvcmQ+PGtleXdvcmQ+UmVuaW4vYmxvb2Q8L2tleXdvcmQ+PGtleXdvcmQ+
UmVuaW4tQW5naW90ZW5zaW4gU3lzdGVtLypwaHlzaW9sb2d5PC9rZXl3b3JkPjxrZXl3b3JkPipV
cC1SZWd1bGF0aW9uPC9rZXl3b3JkPjwva2V5d29yZHM+PGRhdGVzPjx5ZWFyPjIwMDk8L3llYXI+
PHB1Yi1kYXRlcz48ZGF0ZT5EZWM8L2RhdGU+PC9wdWItZGF0ZXM+PC9kYXRlcz48YWNjZXNzaW9u
LW51bT4xOTM3MTIzMjwvYWNjZXNzaW9uLW51bT48dXJscz48cmVsYXRlZC11cmxzPjx1cmw+aHR0
cDovL3d3dy5uY2JpLm5sbS5uaWguZ292L2VudHJlei9xdWVyeS5mY2dpP2NtZD1SZXRyaWV2ZSZh
bXA7ZGI9UHViTWVkJmFtcDtkb3B0PUNpdGF0aW9uJmFtcDtsaXN0X3VpZHM9MTkzNzEyMzI8L3Vy
bD48L3JlbGF0ZWQtdXJscz48L3VybHM+PC9yZWNvcmQ+PC9DaXRlPjxDaXRlPjxBdXRob3I+Vmls
YXMtQm9hczwvQXV0aG9yPjxZZWFyPjIwMDk8L1llYXI+PFJlY051bT4zNzk8L1JlY051bT48cmVj
b3JkPjxyZWMtbnVtYmVyPjM3OTwvcmVjLW51bWJlcj48Zm9yZWlnbi1rZXlzPjxrZXkgYXBwPSJF
TiIgZGItaWQ9InowdDBhcjV0dXd6emVvZXN3MGNwd3Jld2V2dGRzZnMwcHR4NSI+Mzc5PC9rZXk+
PC9mb3JlaWduLWtleXM+PHJlZi10eXBlIG5hbWU9IkpvdXJuYWwgQXJ0aWNsZSI+MTc8L3JlZi10
eXBlPjxjb250cmlidXRvcnM+PGF1dGhvcnM+PGF1dGhvcj48c3R5bGUgZmFjZT0ibm9ybWFsIiBm
b250PSJIZWx2ZXRpY2EiIHNpemU9IjEyIj5WaWxhcy1Cb2FzLCBXLiBXLjwvc3R5bGU+PC9hdXRo
b3I+PGF1dGhvcj48c3R5bGUgZmFjZT0ibm9ybWFsIiBmb250PSJIZWx2ZXRpY2EiIHNpemU9IjEy
Ij5SaWJlaXJvLU9saXZlaXJhIEpyLCBBLjwvc3R5bGU+PC9hdXRob3I+PGF1dGhvcj48c3R5bGUg
ZmFjZT0ibm9ybWFsIiBmb250PSJIZWx2ZXRpY2EiIHNpemU9IjEyIj5QZXJlaXJhLCBSLiBNLjwv
c3R5bGU+PC9hdXRob3I+PGF1dGhvcj48c3R5bGUgZmFjZT0ibm9ybWFsIiBmb250PSJIZWx2ZXRp
Y2EiIHNpemU9IjEyIj5SaWJlaXJvLCBSLiBDLjwvc3R5bGU+PC9hdXRob3I+PGF1dGhvcj48c3R5
bGUgZmFjZT0ibm9ybWFsIiBmb250PSJIZWx2ZXRpY2EiIHNpemU9IjEyIj5BbG1laWRhLCBKLjwv
c3R5bGU+PC9hdXRob3I+PGF1dGhvcj48c3R5bGUgZmFjZT0ibm9ybWFsIiBmb250PSJIZWx2ZXRp
Y2EiIHNpemU9IjEyIj5OYWR1LCBBLiBQLjwvc3R5bGU+PC9hdXRob3I+PGF1dGhvcj48c3R5bGUg
ZmFjZT0ibm9ybWFsIiBmb250PSJIZWx2ZXRpY2EiIHNpemU9IjEyIj5TaW1vZXMgZSBTaWx2YSwg
QS4gQy48L3N0eWxlPjwvYXV0aG9yPjxhdXRob3I+PHN0eWxlIGZhY2U9Im5vcm1hbCIgZm9udD0i
SGVsdmV0aWNhIiBzaXplPSIxMiI+U2FudG9zLCBSLiBBLjwvc3R5bGU+PC9hdXRob3I+PC9hdXRo
b3JzPjwvY29udHJpYnV0b3JzPjxhdXRoLWFkZHJlc3M+PHN0eWxlIGZhY2U9Im5vcm1hbCIgZm9u
dD0iSGVsdmV0aWNhIiBzaXplPSIxMiI+RGVwYXJ0bWVudCBvZiBQaHlzaW9sb2d5LCBMYWJvcmF0
b3J5IG9mIEh5cGVydGVuc2lvbiwgQmlvbG9naWNhbCBTY2llbmNlcyBpbnN0aXR1dGUsIEZlZGVy
YWwgVW5pdmVyc2l0eSBvZiBNaW5hcyBHZXJhaXMsIEJlbG8gSG9yaXpvbnRlLCBNRywgQnJhemls
Ljwvc3R5bGU+PC9hdXRoLWFkZHJlc3M+PHRpdGxlcz48dGl0bGU+PHN0eWxlIGZhY2U9Im5vcm1h
bCIgZm9udD0iSGVsdmV0aWNhIiBzaXplPSIxMiI+UmVsYXRpb25zaGlwIGJldHdlZW4gYW5naW90
ZW5zaW4tKDEtNykgYW5kIGFuZ2lvdGVuc2luIElJIGNvcnJlbGF0ZXMgd2l0aCBoZW1vZHluYW1p
YyBjaGFuZ2VzIGluIGh1bWFuIGxpdmVyIGNpcnJob3Npczwvc3R5bGU+PC90aXRsZT48c2Vjb25k
YXJ5LXRpdGxlPjxzdHlsZSBmYWNlPSJub3JtYWwiIGZvbnQ9IkhlbHZldGljYSIgc2l6ZT0iMTIi
PldvcmxkIGpvdXJuYWwgb2YgZ2FzdHJvZW50ZXJvbG9neSA6IFdKRzwvc3R5bGU+PC9zZWNvbmRh
cnktdGl0bGU+PC90aXRsZXM+PHBlcmlvZGljYWw+PGZ1bGwtdGl0bGU+V29ybGQgam91cm5hbCBv
ZiBnYXN0cm9lbnRlcm9sb2d5IDogV0pHPC9mdWxsLXRpdGxlPjwvcGVyaW9kaWNhbD48cGFnZXM+
PHN0eWxlIGZhY2U9Im5vcm1hbCIgZm9udD0iSGVsdmV0aWNhIiBzaXplPSIxMiI+MjUxMi0yNTE5
PC9zdHlsZT48L3BhZ2VzPjx2b2x1bWU+PHN0eWxlIGZhY2U9Im5vcm1hbCIgZm9udD0iSGVsdmV0
aWNhIiBzaXplPSIxMiI+MTU8L3N0eWxlPjwvdm9sdW1lPjxudW1iZXI+PHN0eWxlIGZhY2U9Im5v
cm1hbCIgZm9udD0iSGVsdmV0aWNhIiBzaXplPSIxMiI+MjA8L3N0eWxlPjwvbnVtYmVyPjxkYXRl
cz48eWVhcj48c3R5bGUgZmFjZT0ibm9ybWFsIiBmb250PSJIZWx2ZXRpY2EiIHNpemU9IjEyIj4y
MDA5PC9zdHlsZT48L3llYXI+PC9kYXRlcz48dXJscz48cmVsYXRlZC11cmxzPjx1cmw+PHN0eWxl
IGZhY2U9InVuZGVybGluZSIgZm9udD0iSGVsdmV0aWNhIiBzaXplPSIxMiI+aHR0cDovL3d3dy5z
Y29wdXMuY29tL2lud2FyZC9yZWNvcmQudXJsP2VpZD0yLXMyLjAtNjc2NTAxNTY0ODQmYW1wO3Bh
cnRuZXJJRD00MCA8L3N0eWxlPjwvdXJsPjwvcmVsYXRlZC11cmxzPjwvdXJscz48cmVzZWFyY2gt
bm90ZXM+PHN0eWxlIGZhY2U9Im5vcm1hbCIgZm9udD0iSGVsdmV0aWNhIiBzaXplPSIxMiI+Q3Jv
c3Mtc2VjdGlvbmFsIHN0dWR5JiN4RDtDb21wYXJlZCAzIGdyb3VwcyBvZiBjaXJyaG90aWMgcGF0
aWVudHMgd2l0aCBQSFQsIG1peGVkIGFldGlvbG9naWVzOiYjeEQ7OCAgTWlsZC1Nb2QgY2lycmhv
c2lzIC0gQ2hpbGQgNi43LSBubyBhc2NpdGVzIGJ1dCB2YXJpY2VzIG9yIGFibm9ybWFsIHBvcnRh
bCBmbG93IG9uIFVTUyYjeEQ7NyBBZHZhbmNlZCAtIENoaWxkIDExJiN4RDs5IFRyYW5zcGxhbnQg
LSBzYW1lIHNldmVyaXR5IGFzIEFkdmFuY2VkIGdyb3VwJiN4RDtBbmQgMTYgaGVhbHRoeSBjb250
cm9scyYjeEQ7JiN4RDtQZXJpcGhlcmFsIGJsb29kIGZvciBSQVMmI3hEO1RyYW5zcGxhbnQgZ3Jv
dXAgYWxzbyBoYWQgc3BsYW5jaG5pYyBibG9vZCB0YWtlbiBhbmQgaGFlbW9keW5hbWljIHBhcmFt
ZXRlcnMgbWVhc3VyZWQmI3hEOyYjeEQ7UmVzdWx0cyBpbiBub24tdHJhbnNwbGFudCBncm91cHM6
JiN4RDtSZW5pbiAtIGluY3JlYXNlZCBpbiBhZHZhbmNlZCBncm91cCBvbmx5IChtb2QgYW5kIGNv
bnRyb2wgdGhlIHNhbWUpJiN4RDtBbmcgSSAtIGFkdmFuY2VkICZndDsgY29udHJvbCAmZ3Q7IG1v
ZGVyYXRlIDogaWUgcmVkdWNlZCBpbiBtb2RlcmF0ZSBncm91cCYjeEQ7QW5nIElJIC0gc2FtZSBw
cm9maWxlIGFzIEFuZyBJJiN4RDtBbmcxLTcgLSBpbmNyZWFzZWQgaW4gYWR2YW5jZWQgZ3JvdXAg
b25seSAobW9kIGFuZCBjb250cm9sIHNhbWUpJiN4RDsmI3hEO1JhdGlvczogJiN4RDtBbmcgSUkv
QW5nIEkgcmF0aW8gKGVzdGltYXRlcyBBQ0UgYWN0aXZpdHkpIHJlZHVjZWQgaW4gYWR2YW5jZWQg
Z3JvdXAgY29tcGFyZWQgd2l0aCBtb2RlcmF0ZSYjeEQ7QW5nMS03L0FuZyBJSSByYXRpbyBpbmNy
ZWFzZWQgaW4gbW9kZXJhdGUgZ3JvdXAgb25seSYjeEQ7JiN4RDtUcmFuc3BsYW50IHBhdGllbnRz
OiYjeEQ7UmVuaW4sIEFuZyBJIGFuZCBBbmcxLTcgc2FtZSBpbiBzcGxhbmNobmljIHZzIHBlcmlw
aGVyYWwgYmxvb2QmI3hEO0FuZyBJSSBkZWNyZWFzZWQgaW4gc3BsYW5jaG5pYyBibG9vZCwgdGhl
cmVieSB0aGUgcmF0aW8gb2YgQW5nMS03L0FuZyBJSSBoaWdoZXIgaW4gc3BsYW5jaG5pYyBjaXJj
dWxhdGlvbiYjeEQ7Tm8gY29ycmVsdGlvbiBiZXR3ZWVuIEFuZzEtNyBvciBBbmcgSUkgYW5kIGhh
ZW1vZHluYW1pY3MmI3hEO0J1dCBBbmcxLTcvQW5nIElJIHJhdGlvIGNvcnJlbGF0ZWQgd2l0aCBD
TyBhbmQgbmVnYXRpdmVseSB3aXRoIFNWUiYjeEQ7JiN4RDsmI3hEOyYjeEQ7TkIgT3VyIHN0dWR5
IGZvdW5kIGRpZmZlcmVudCByZXN1bHRzOiYjeEQ7QW5nIElJIGluY3JlYXNlZCBpbiBjaXJyaG90
aWMgb25seSYjeEQ7QW5nIDEtNyBpbmNyZWFzZWQgaW4gbm9uLWNpcnJob3RpYyBhbmQgY2lycmhv
dGljIGNvbXBhcmVkIHRvIGNvbnRyb2wmI3hEO3JhdGlvIHJlZHVjZWQgaW4gY2lycmhvdGljJiN4
RDtBQ0UgY2lycmhvdGljICZndDsgbm9uLWNpcnJob3RpYyAmZ3Q7IGNvbnRyb2wmI3hEO2xpdmVy
IEFDRTIgY2lyaHJvdGljICZndDsgY29udHJvbCYjeEQ7JiN4RDtPdXIgTUVMRCBjaXJyaG90aWNz
IHdhcyAxNiBjb21wYXJlZCB3aXRoIDI5IGluIHRoZWlyIGFkdmFuY2VkIGdyb3VwIC0gbWF5YmUg
b3VyIGNpcnJob3RpYyBncm9wIG1vcmUgbGlrZSB0aGVpciBtb2RlcmF0ZSBncm91cD8gQnV0IHRo
ZXkgd2VyZW9uIHRyYW5zcGxhbnQgbGlzdCBzbyBwcm9iIG5vdC4mI3hEOyYjeEQ7SW4gc3VtbXJ5
LCBjb21wYXJpbmcgdGhlIDIgc3R1ZGllczomI3hEO1dlIGFncmVlIHRoYXQgQW5nMS03IGFuZCBB
bmcgSUkgYXJlIGluY3JlYXNlZCBpbiBhZHZhbmNlZCBjaXJyaG9zaXMmI3hEO1dlIGZvdW5kIHRo
YXQgdGhlIHJhdGlvIG9mIEFuZzEtNy9BbmcgSUkgd2FzIHJlZHVjZWQgaW4gY2lycmhvc2lzLCB3
aGVyZWFzIHRoaXMgcGFwZXIgZm91bmQgaXQgdW5jaGFuZ2VkIGZyb20gY29udHJvbCwgYnV0IGZv
dW5kIGl0IGluY3JlYXNlZCBpbiBwYXRpZW50cyB3aXRoIG1vZGVyYXRlIGNpcnJob3Npcy4gUGVy
aGFwcyB0aGUgcmF0aW8gaGFzIGEgYmVsbC1zaGFwZWQgY3VydmUuJiN4RDsmI3hEO0luIHBhdGll
bnRzIHdpdGggZmlicm9zaXMgYnV0IHdpdGhvdXQgY2lycmhvc2lzLCB3ZSBmb3VuZCB0aGF0IGFu
ZzEtNyB3YXMgaW5jcmVhc2VkIGFzIHdlbGwuIEhvd2V2ZXIgdGhpcyBzdHVkeSBzaG93ZWQgdGhh
dCBpbiBwYXRpZW50cyB3aXRoIG1vZGVyYXRlIGNpcnJob3NpcyBBbmcxLTcgd2FzIHJlZHVjZWQu
IEkgZmluZCBpdCBkaWZmaWN1bHQgdG8gcmVjb25jaWxlIHRoZXNlIGZpbmRpbmdzLiYjeEQ7JiN4
RDtUaGlzIHN0dWR5IGRpZCBub3QgbWVhc3VyZSBBQ0UgYWN0aXZpdHksIHJhdGhlciB1c2VkIEFu
ZyBJSS9BbmcgSSByYXRpbyBhcyBhbiBlc3RpbXRlIG9mIEFDRSBhY3Rpdml0eS4gV2UgZm91bmQg
dGh0IEFDRSBpbmNyZWFzZXMgaW4gZmlicm9zaXMgYW5kIHRoZW4gZnVydGhlciBpbiBjaXJyaG9z
aXMuIFRoZSBBbmdJSS9BbmcgSSByYXRpbyBpbiB0aGlzIHN0dWR5IHRlbmRlZCB0byBpbmNyZWFz
ZSBpbiBtb2RlcmF0ZSBkaXNlYXNlLCBidXQgdGhlbiBkZWNyZWFzZWQgYmFjayB0byBiYXNlbGlu
ZSBpbiBhZHZhbmNlZCBkaXNlYXNlLiYjeEQ7JiN4RDsmI3hEOzwvc3R5bGU+PC9yZXNlYXJjaC1u
b3Rlcz48L3JlY29yZD48L0NpdGU+PC9FbmROb3RlPn==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5" w:tooltip="Lubel, 2009 #154" w:history="1">
        <w:r w:rsidR="00982044" w:rsidRPr="00890D60">
          <w:rPr>
            <w:rFonts w:ascii="Book Antiqua" w:hAnsi="Book Antiqua"/>
            <w:noProof/>
            <w:vertAlign w:val="superscript"/>
          </w:rPr>
          <w:t>65</w:t>
        </w:r>
      </w:hyperlink>
      <w:r w:rsidR="0098049D">
        <w:rPr>
          <w:rFonts w:ascii="Book Antiqua" w:hAnsi="Book Antiqua"/>
          <w:noProof/>
          <w:vertAlign w:val="superscript"/>
        </w:rPr>
        <w:t>,</w:t>
      </w:r>
      <w:hyperlink w:anchor="_ENREF_78" w:tooltip="Vilas-Boas, 2009 #379" w:history="1">
        <w:r w:rsidR="00982044" w:rsidRPr="00890D60">
          <w:rPr>
            <w:rFonts w:ascii="Book Antiqua" w:hAnsi="Book Antiqua"/>
            <w:noProof/>
            <w:vertAlign w:val="superscript"/>
          </w:rPr>
          <w:t>78</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Furthermore, regional levels of the hormone are different from systemic levels such that in cirrhotic patients at transplant, the </w:t>
      </w:r>
      <w:r w:rsidR="00946BE1" w:rsidRPr="00890D60">
        <w:rPr>
          <w:rFonts w:ascii="Book Antiqua" w:hAnsi="Book Antiqua"/>
        </w:rPr>
        <w:t>angiotensin</w:t>
      </w:r>
      <w:r w:rsidRPr="00890D60">
        <w:rPr>
          <w:rFonts w:ascii="Book Antiqua" w:hAnsi="Book Antiqua"/>
        </w:rPr>
        <w:t>-(1-7)/</w:t>
      </w:r>
      <w:r w:rsidR="00946BE1" w:rsidRPr="00890D60">
        <w:rPr>
          <w:rFonts w:ascii="Book Antiqua" w:hAnsi="Book Antiqua"/>
        </w:rPr>
        <w:t xml:space="preserve">angiotensin </w:t>
      </w:r>
      <w:r w:rsidRPr="00890D60">
        <w:rPr>
          <w:rFonts w:ascii="Book Antiqua" w:hAnsi="Book Antiqua"/>
        </w:rPr>
        <w:t>II ratio is elevated in the splanchnic compared to the peripheral circulation, and negatively correlates with systemic vascular resistance</w:t>
      </w:r>
      <w:r w:rsidR="00417E54" w:rsidRPr="00890D60">
        <w:rPr>
          <w:rFonts w:ascii="Book Antiqua" w:hAnsi="Book Antiqua"/>
        </w:rPr>
        <w:fldChar w:fldCharType="begin">
          <w:fldData xml:space="preserve">PEVuZE5vdGU+PENpdGU+PEF1dGhvcj5WaWxhcy1Cb2FzPC9BdXRob3I+PFllYXI+MjAwOTwvWWVh
cj48UmVjTnVtPjM3OTwvUmVjTnVtPjxEaXNwbGF5VGV4dD48c3R5bGUgZmFjZT0ic3VwZXJzY3Jp
cHQiPls3OF08L3N0eWxlPjwvRGlzcGxheVRleHQ+PHJlY29yZD48cmVjLW51bWJlcj4zNzk8L3Jl
Yy1udW1iZXI+PGZvcmVpZ24ta2V5cz48a2V5IGFwcD0iRU4iIGRiLWlkPSJ6MHQwYXI1dHV3enpl
b2VzdzBjcHdyZXdldnRkc2ZzMHB0eDUiPjM3OTwva2V5PjwvZm9yZWlnbi1rZXlzPjxyZWYtdHlw
ZSBuYW1lPSJKb3VybmFsIEFydGljbGUiPjE3PC9yZWYtdHlwZT48Y29udHJpYnV0b3JzPjxhdXRo
b3JzPjxhdXRob3I+PHN0eWxlIGZhY2U9Im5vcm1hbCIgZm9udD0iSGVsdmV0aWNhIiBzaXplPSIx
MiI+VmlsYXMtQm9hcywgVy4gVy48L3N0eWxlPjwvYXV0aG9yPjxhdXRob3I+PHN0eWxlIGZhY2U9
Im5vcm1hbCIgZm9udD0iSGVsdmV0aWNhIiBzaXplPSIxMiI+UmliZWlyby1PbGl2ZWlyYSBKciwg
QS48L3N0eWxlPjwvYXV0aG9yPjxhdXRob3I+PHN0eWxlIGZhY2U9Im5vcm1hbCIgZm9udD0iSGVs
dmV0aWNhIiBzaXplPSIxMiI+UGVyZWlyYSwgUi4gTS48L3N0eWxlPjwvYXV0aG9yPjxhdXRob3I+
PHN0eWxlIGZhY2U9Im5vcm1hbCIgZm9udD0iSGVsdmV0aWNhIiBzaXplPSIxMiI+UmliZWlybywg
Ui4gQy48L3N0eWxlPjwvYXV0aG9yPjxhdXRob3I+PHN0eWxlIGZhY2U9Im5vcm1hbCIgZm9udD0i
SGVsdmV0aWNhIiBzaXplPSIxMiI+QWxtZWlkYSwgSi48L3N0eWxlPjwvYXV0aG9yPjxhdXRob3I+
PHN0eWxlIGZhY2U9Im5vcm1hbCIgZm9udD0iSGVsdmV0aWNhIiBzaXplPSIxMiI+TmFkdSwgQS4g
UC48L3N0eWxlPjwvYXV0aG9yPjxhdXRob3I+PHN0eWxlIGZhY2U9Im5vcm1hbCIgZm9udD0iSGVs
dmV0aWNhIiBzaXplPSIxMiI+U2ltb2VzIGUgU2lsdmEsIEEuIEMuPC9zdHlsZT48L2F1dGhvcj48
YXV0aG9yPjxzdHlsZSBmYWNlPSJub3JtYWwiIGZvbnQ9IkhlbHZldGljYSIgc2l6ZT0iMTIiPlNh
bnRvcywgUi4gQS48L3N0eWxlPjwvYXV0aG9yPjwvYXV0aG9ycz48L2NvbnRyaWJ1dG9ycz48YXV0
aC1hZGRyZXNzPjxzdHlsZSBmYWNlPSJub3JtYWwiIGZvbnQ9IkhlbHZldGljYSIgc2l6ZT0iMTIi
PkRlcGFydG1lbnQgb2YgUGh5c2lvbG9neSwgTGFib3JhdG9yeSBvZiBIeXBlcnRlbnNpb24sIEJp
b2xvZ2ljYWwgU2NpZW5jZXMgaW5zdGl0dXRlLCBGZWRlcmFsIFVuaXZlcnNpdHkgb2YgTWluYXMg
R2VyYWlzLCBCZWxvIEhvcml6b250ZSwgTUcsIEJyYXppbC48L3N0eWxlPjwvYXV0aC1hZGRyZXNz
Pjx0aXRsZXM+PHRpdGxlPjxzdHlsZSBmYWNlPSJub3JtYWwiIGZvbnQ9IkhlbHZldGljYSIgc2l6
ZT0iMTIiPlJlbGF0aW9uc2hpcCBiZXR3ZWVuIGFuZ2lvdGVuc2luLSgxLTcpIGFuZCBhbmdpb3Rl
bnNpbiBJSSBjb3JyZWxhdGVzIHdpdGggaGVtb2R5bmFtaWMgY2hhbmdlcyBpbiBodW1hbiBsaXZl
ciBjaXJyaG9zaXM8L3N0eWxlPjwvdGl0bGU+PHNlY29uZGFyeS10aXRsZT48c3R5bGUgZmFjZT0i
bm9ybWFsIiBmb250PSJIZWx2ZXRpY2EiIHNpemU9IjEyIj5Xb3JsZCBqb3VybmFsIG9mIGdhc3Ry
b2VudGVyb2xvZ3kgOiBXSkc8L3N0eWxlPjwvc2Vjb25kYXJ5LXRpdGxlPjwvdGl0bGVzPjxwZXJp
b2RpY2FsPjxmdWxsLXRpdGxlPldvcmxkIGpvdXJuYWwgb2YgZ2FzdHJvZW50ZXJvbG9neSA6IFdK
RzwvZnVsbC10aXRsZT48L3BlcmlvZGljYWw+PHBhZ2VzPjxzdHlsZSBmYWNlPSJub3JtYWwiIGZv
bnQ9IkhlbHZldGljYSIgc2l6ZT0iMTIiPjI1MTItMjUxOTwvc3R5bGU+PC9wYWdlcz48dm9sdW1l
PjxzdHlsZSBmYWNlPSJub3JtYWwiIGZvbnQ9IkhlbHZldGljYSIgc2l6ZT0iMTIiPjE1PC9zdHls
ZT48L3ZvbHVtZT48bnVtYmVyPjxzdHlsZSBmYWNlPSJub3JtYWwiIGZvbnQ9IkhlbHZldGljYSIg
c2l6ZT0iMTIiPjIwPC9zdHlsZT48L251bWJlcj48ZGF0ZXM+PHllYXI+PHN0eWxlIGZhY2U9Im5v
cm1hbCIgZm9udD0iSGVsdmV0aWNhIiBzaXplPSIxMiI+MjAwOTwvc3R5bGU+PC95ZWFyPjwvZGF0
ZXM+PHVybHM+PHJlbGF0ZWQtdXJscz48dXJsPjxzdHlsZSBmYWNlPSJ1bmRlcmxpbmUiIGZvbnQ9
IkhlbHZldGljYSIgc2l6ZT0iMTIiPmh0dHA6Ly93d3cuc2NvcHVzLmNvbS9pbndhcmQvcmVjb3Jk
LnVybD9laWQ9Mi1zMi4wLTY3NjUwMTU2NDg0JmFtcDtwYXJ0bmVySUQ9NDAgPC9zdHlsZT48L3Vy
bD48L3JlbGF0ZWQtdXJscz48L3VybHM+PHJlc2VhcmNoLW5vdGVzPjxzdHlsZSBmYWNlPSJub3Jt
YWwiIGZvbnQ9IkhlbHZldGljYSIgc2l6ZT0iMTIiPkNyb3NzLXNlY3Rpb25hbCBzdHVkeSYjeEQ7
Q29tcGFyZWQgMyBncm91cHMgb2YgY2lycmhvdGljIHBhdGllbnRzIHdpdGggUEhULCBtaXhlZCBh
ZXRpb2xvZ2llczomI3hEOzggIE1pbGQtTW9kIGNpcnJob3NpcyAtIENoaWxkIDYuNy0gbm8gYXNj
aXRlcyBidXQgdmFyaWNlcyBvciBhYm5vcm1hbCBwb3J0YWwgZmxvdyBvbiBVU1MmI3hEOzcgQWR2
YW5jZWQgLSBDaGlsZCAxMSYjeEQ7OSBUcmFuc3BsYW50IC0gc2FtZSBzZXZlcml0eSBhcyBBZHZh
bmNlZCBncm91cCYjeEQ7QW5kIDE2IGhlYWx0aHkgY29udHJvbHMmI3hEOyYjeEQ7UGVyaXBoZXJh
bCBibG9vZCBmb3IgUkFTJiN4RDtUcmFuc3BsYW50IGdyb3VwIGFsc28gaGFkIHNwbGFuY2huaWMg
Ymxvb2QgdGFrZW4gYW5kIGhhZW1vZHluYW1pYyBwYXJhbWV0ZXJzIG1lYXN1cmVkJiN4RDsmI3hE
O1Jlc3VsdHMgaW4gbm9uLXRyYW5zcGxhbnQgZ3JvdXBzOiYjeEQ7UmVuaW4gLSBpbmNyZWFzZWQg
aW4gYWR2YW5jZWQgZ3JvdXAgb25seSAobW9kIGFuZCBjb250cm9sIHRoZSBzYW1lKSYjeEQ7QW5n
IEkgLSBhZHZhbmNlZCAmZ3Q7IGNvbnRyb2wgJmd0OyBtb2RlcmF0ZSA6IGllIHJlZHVjZWQgaW4g
bW9kZXJhdGUgZ3JvdXAmI3hEO0FuZyBJSSAtIHNhbWUgcHJvZmlsZSBhcyBBbmcgSSYjeEQ7QW5n
MS03IC0gaW5jcmVhc2VkIGluIGFkdmFuY2VkIGdyb3VwIG9ubHkgKG1vZCBhbmQgY29udHJvbCBz
YW1lKSYjeEQ7JiN4RDtSYXRpb3M6ICYjeEQ7QW5nIElJL0FuZyBJIHJhdGlvIChlc3RpbWF0ZXMg
QUNFIGFjdGl2aXR5KSByZWR1Y2VkIGluIGFkdmFuY2VkIGdyb3VwIGNvbXBhcmVkIHdpdGggbW9k
ZXJhdGUmI3hEO0FuZzEtNy9BbmcgSUkgcmF0aW8gaW5jcmVhc2VkIGluIG1vZGVyYXRlIGdyb3Vw
IG9ubHkmI3hEOyYjeEQ7VHJhbnNwbGFudCBwYXRpZW50czomI3hEO1JlbmluLCBBbmcgSSBhbmQg
QW5nMS03IHNhbWUgaW4gc3BsYW5jaG5pYyB2cyBwZXJpcGhlcmFsIGJsb29kJiN4RDtBbmcgSUkg
ZGVjcmVhc2VkIGluIHNwbGFuY2huaWMgYmxvb2QsIHRoZXJlYnkgdGhlIHJhdGlvIG9mIEFuZzEt
Ny9BbmcgSUkgaGlnaGVyIGluIHNwbGFuY2huaWMgY2lyY3VsYXRpb24mI3hEO05vIGNvcnJlbHRp
b24gYmV0d2VlbiBBbmcxLTcgb3IgQW5nIElJIGFuZCBoYWVtb2R5bmFtaWNzJiN4RDtCdXQgQW5n
MS03L0FuZyBJSSByYXRpbyBjb3JyZWxhdGVkIHdpdGggQ08gYW5kIG5lZ2F0aXZlbHkgd2l0aCBT
VlImI3hEOyYjeEQ7JiN4RDsmI3hEO05CIE91ciBzdHVkeSBmb3VuZCBkaWZmZXJlbnQgcmVzdWx0
czomI3hEO0FuZyBJSSBpbmNyZWFzZWQgaW4gY2lycmhvdGljIG9ubHkmI3hEO0FuZyAxLTcgaW5j
cmVhc2VkIGluIG5vbi1jaXJyaG90aWMgYW5kIGNpcnJob3RpYyBjb21wYXJlZCB0byBjb250cm9s
JiN4RDtyYXRpbyByZWR1Y2VkIGluIGNpcnJob3RpYyYjeEQ7QUNFIGNpcnJob3RpYyAmZ3Q7IG5v
bi1jaXJyaG90aWMgJmd0OyBjb250cm9sJiN4RDtsaXZlciBBQ0UyIGNpcmhyb3RpYyAmZ3Q7IGNv
bnRyb2wmI3hEOyYjeEQ7T3VyIE1FTEQgY2lycmhvdGljcyB3YXMgMTYgY29tcGFyZWQgd2l0aCAy
OSBpbiB0aGVpciBhZHZhbmNlZCBncm91cCAtIG1heWJlIG91ciBjaXJyaG90aWMgZ3JvcCBtb3Jl
IGxpa2UgdGhlaXIgbW9kZXJhdGUgZ3JvdXA/IEJ1dCB0aGV5IHdlcmVvbiB0cmFuc3BsYW50IGxp
c3Qgc28gcHJvYiBub3QuJiN4RDsmI3hEO0luIHN1bW1yeSwgY29tcGFyaW5nIHRoZSAyIHN0dWRp
ZXM6JiN4RDtXZSBhZ3JlZSB0aGF0IEFuZzEtNyBhbmQgQW5nIElJIGFyZSBpbmNyZWFzZWQgaW4g
YWR2YW5jZWQgY2lycmhvc2lzJiN4RDtXZSBmb3VuZCB0aGF0IHRoZSByYXRpbyBvZiBBbmcxLTcv
QW5nIElJIHdhcyByZWR1Y2VkIGluIGNpcnJob3Npcywgd2hlcmVhcyB0aGlzIHBhcGVyIGZvdW5k
IGl0IHVuY2hhbmdlZCBmcm9tIGNvbnRyb2wsIGJ1dCBmb3VuZCBpdCBpbmNyZWFzZWQgaW4gcGF0
aWVudHMgd2l0aCBtb2RlcmF0ZSBjaXJyaG9zaXMuIFBlcmhhcHMgdGhlIHJhdGlvIGhhcyBhIGJl
bGwtc2hhcGVkIGN1cnZlLiYjeEQ7JiN4RDtJbiBwYXRpZW50cyB3aXRoIGZpYnJvc2lzIGJ1dCB3
aXRob3V0IGNpcnJob3Npcywgd2UgZm91bmQgdGhhdCBhbmcxLTcgd2FzIGluY3JlYXNlZCBhcyB3
ZWxsLiBIb3dldmVyIHRoaXMgc3R1ZHkgc2hvd2VkIHRoYXQgaW4gcGF0aWVudHMgd2l0aCBtb2Rl
cmF0ZSBjaXJyaG9zaXMgQW5nMS03IHdhcyByZWR1Y2VkLiBJIGZpbmQgaXQgZGlmZmljdWx0IHRv
IHJlY29uY2lsZSB0aGVzZSBmaW5kaW5ncy4mI3hEOyYjeEQ7VGhpcyBzdHVkeSBkaWQgbm90IG1l
YXN1cmUgQUNFIGFjdGl2aXR5LCByYXRoZXIgdXNlZCBBbmcgSUkvQW5nIEkgcmF0aW8gYXMgYW4g
ZXN0aW10ZSBvZiBBQ0UgYWN0aXZpdHkuIFdlIGZvdW5kIHRodCBBQ0UgaW5jcmVhc2VzIGluIGZp
YnJvc2lzIGFuZCB0aGVuIGZ1cnRoZXIgaW4gY2lycmhvc2lzLiBUaGUgQW5nSUkvQW5nIEkgcmF0
aW8gaW4gdGhpcyBzdHVkeSB0ZW5kZWQgdG8gaW5jcmVhc2UgaW4gbW9kZXJhdGUgZGlzZWFzZSwg
YnV0IHRoZW4gZGVjcmVhc2VkIGJhY2sgdG8gYmFzZWxpbmUgaW4gYWR2YW5jZWQgZGlzZWFzZS4m
I3hEOyYjeEQ7JiN4RDs8L3N0eWxlPjwvcmVzZWFyY2gtbm90ZXM+PC9yZWNvcmQ+PC9DaXRlPjwv
RW5kTm90ZT4A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PEVuZE5vdGU+PENpdGU+PEF1dGhvcj5WaWxhcy1Cb2FzPC9BdXRob3I+PFllYXI+MjAwOTwvWWVh
cj48UmVjTnVtPjM3OTwvUmVjTnVtPjxEaXNwbGF5VGV4dD48c3R5bGUgZmFjZT0ic3VwZXJzY3Jp
cHQiPls3OF08L3N0eWxlPjwvRGlzcGxheVRleHQ+PHJlY29yZD48cmVjLW51bWJlcj4zNzk8L3Jl
Yy1udW1iZXI+PGZvcmVpZ24ta2V5cz48a2V5IGFwcD0iRU4iIGRiLWlkPSJ6MHQwYXI1dHV3enpl
b2VzdzBjcHdyZXdldnRkc2ZzMHB0eDUiPjM3OTwva2V5PjwvZm9yZWlnbi1rZXlzPjxyZWYtdHlw
ZSBuYW1lPSJKb3VybmFsIEFydGljbGUiPjE3PC9yZWYtdHlwZT48Y29udHJpYnV0b3JzPjxhdXRo
b3JzPjxhdXRob3I+PHN0eWxlIGZhY2U9Im5vcm1hbCIgZm9udD0iSGVsdmV0aWNhIiBzaXplPSIx
MiI+VmlsYXMtQm9hcywgVy4gVy48L3N0eWxlPjwvYXV0aG9yPjxhdXRob3I+PHN0eWxlIGZhY2U9
Im5vcm1hbCIgZm9udD0iSGVsdmV0aWNhIiBzaXplPSIxMiI+UmliZWlyby1PbGl2ZWlyYSBKciwg
QS48L3N0eWxlPjwvYXV0aG9yPjxhdXRob3I+PHN0eWxlIGZhY2U9Im5vcm1hbCIgZm9udD0iSGVs
dmV0aWNhIiBzaXplPSIxMiI+UGVyZWlyYSwgUi4gTS48L3N0eWxlPjwvYXV0aG9yPjxhdXRob3I+
PHN0eWxlIGZhY2U9Im5vcm1hbCIgZm9udD0iSGVsdmV0aWNhIiBzaXplPSIxMiI+UmliZWlybywg
Ui4gQy48L3N0eWxlPjwvYXV0aG9yPjxhdXRob3I+PHN0eWxlIGZhY2U9Im5vcm1hbCIgZm9udD0i
SGVsdmV0aWNhIiBzaXplPSIxMiI+QWxtZWlkYSwgSi48L3N0eWxlPjwvYXV0aG9yPjxhdXRob3I+
PHN0eWxlIGZhY2U9Im5vcm1hbCIgZm9udD0iSGVsdmV0aWNhIiBzaXplPSIxMiI+TmFkdSwgQS4g
UC48L3N0eWxlPjwvYXV0aG9yPjxhdXRob3I+PHN0eWxlIGZhY2U9Im5vcm1hbCIgZm9udD0iSGVs
dmV0aWNhIiBzaXplPSIxMiI+U2ltb2VzIGUgU2lsdmEsIEEuIEMuPC9zdHlsZT48L2F1dGhvcj48
YXV0aG9yPjxzdHlsZSBmYWNlPSJub3JtYWwiIGZvbnQ9IkhlbHZldGljYSIgc2l6ZT0iMTIiPlNh
bnRvcywgUi4gQS48L3N0eWxlPjwvYXV0aG9yPjwvYXV0aG9ycz48L2NvbnRyaWJ1dG9ycz48YXV0
aC1hZGRyZXNzPjxzdHlsZSBmYWNlPSJub3JtYWwiIGZvbnQ9IkhlbHZldGljYSIgc2l6ZT0iMTIi
PkRlcGFydG1lbnQgb2YgUGh5c2lvbG9neSwgTGFib3JhdG9yeSBvZiBIeXBlcnRlbnNpb24sIEJp
b2xvZ2ljYWwgU2NpZW5jZXMgaW5zdGl0dXRlLCBGZWRlcmFsIFVuaXZlcnNpdHkgb2YgTWluYXMg
R2VyYWlzLCBCZWxvIEhvcml6b250ZSwgTUcsIEJyYXppbC48L3N0eWxlPjwvYXV0aC1hZGRyZXNz
Pjx0aXRsZXM+PHRpdGxlPjxzdHlsZSBmYWNlPSJub3JtYWwiIGZvbnQ9IkhlbHZldGljYSIgc2l6
ZT0iMTIiPlJlbGF0aW9uc2hpcCBiZXR3ZWVuIGFuZ2lvdGVuc2luLSgxLTcpIGFuZCBhbmdpb3Rl
bnNpbiBJSSBjb3JyZWxhdGVzIHdpdGggaGVtb2R5bmFtaWMgY2hhbmdlcyBpbiBodW1hbiBsaXZl
ciBjaXJyaG9zaXM8L3N0eWxlPjwvdGl0bGU+PHNlY29uZGFyeS10aXRsZT48c3R5bGUgZmFjZT0i
bm9ybWFsIiBmb250PSJIZWx2ZXRpY2EiIHNpemU9IjEyIj5Xb3JsZCBqb3VybmFsIG9mIGdhc3Ry
b2VudGVyb2xvZ3kgOiBXSkc8L3N0eWxlPjwvc2Vjb25kYXJ5LXRpdGxlPjwvdGl0bGVzPjxwZXJp
b2RpY2FsPjxmdWxsLXRpdGxlPldvcmxkIGpvdXJuYWwgb2YgZ2FzdHJvZW50ZXJvbG9neSA6IFdK
RzwvZnVsbC10aXRsZT48L3BlcmlvZGljYWw+PHBhZ2VzPjxzdHlsZSBmYWNlPSJub3JtYWwiIGZv
bnQ9IkhlbHZldGljYSIgc2l6ZT0iMTIiPjI1MTItMjUxOTwvc3R5bGU+PC9wYWdlcz48dm9sdW1l
PjxzdHlsZSBmYWNlPSJub3JtYWwiIGZvbnQ9IkhlbHZldGljYSIgc2l6ZT0iMTIiPjE1PC9zdHls
ZT48L3ZvbHVtZT48bnVtYmVyPjxzdHlsZSBmYWNlPSJub3JtYWwiIGZvbnQ9IkhlbHZldGljYSIg
c2l6ZT0iMTIiPjIwPC9zdHlsZT48L251bWJlcj48ZGF0ZXM+PHllYXI+PHN0eWxlIGZhY2U9Im5v
cm1hbCIgZm9udD0iSGVsdmV0aWNhIiBzaXplPSIxMiI+MjAwOTwvc3R5bGU+PC95ZWFyPjwvZGF0
ZXM+PHVybHM+PHJlbGF0ZWQtdXJscz48dXJsPjxzdHlsZSBmYWNlPSJ1bmRlcmxpbmUiIGZvbnQ9
IkhlbHZldGljYSIgc2l6ZT0iMTIiPmh0dHA6Ly93d3cuc2NvcHVzLmNvbS9pbndhcmQvcmVjb3Jk
LnVybD9laWQ9Mi1zMi4wLTY3NjUwMTU2NDg0JmFtcDtwYXJ0bmVySUQ9NDAgPC9zdHlsZT48L3Vy
bD48L3JlbGF0ZWQtdXJscz48L3VybHM+PHJlc2VhcmNoLW5vdGVzPjxzdHlsZSBmYWNlPSJub3Jt
YWwiIGZvbnQ9IkhlbHZldGljYSIgc2l6ZT0iMTIiPkNyb3NzLXNlY3Rpb25hbCBzdHVkeSYjeEQ7
Q29tcGFyZWQgMyBncm91cHMgb2YgY2lycmhvdGljIHBhdGllbnRzIHdpdGggUEhULCBtaXhlZCBh
ZXRpb2xvZ2llczomI3hEOzggIE1pbGQtTW9kIGNpcnJob3NpcyAtIENoaWxkIDYuNy0gbm8gYXNj
aXRlcyBidXQgdmFyaWNlcyBvciBhYm5vcm1hbCBwb3J0YWwgZmxvdyBvbiBVU1MmI3hEOzcgQWR2
YW5jZWQgLSBDaGlsZCAxMSYjeEQ7OSBUcmFuc3BsYW50IC0gc2FtZSBzZXZlcml0eSBhcyBBZHZh
bmNlZCBncm91cCYjeEQ7QW5kIDE2IGhlYWx0aHkgY29udHJvbHMmI3hEOyYjeEQ7UGVyaXBoZXJh
bCBibG9vZCBmb3IgUkFTJiN4RDtUcmFuc3BsYW50IGdyb3VwIGFsc28gaGFkIHNwbGFuY2huaWMg
Ymxvb2QgdGFrZW4gYW5kIGhhZW1vZHluYW1pYyBwYXJhbWV0ZXJzIG1lYXN1cmVkJiN4RDsmI3hE
O1Jlc3VsdHMgaW4gbm9uLXRyYW5zcGxhbnQgZ3JvdXBzOiYjeEQ7UmVuaW4gLSBpbmNyZWFzZWQg
aW4gYWR2YW5jZWQgZ3JvdXAgb25seSAobW9kIGFuZCBjb250cm9sIHRoZSBzYW1lKSYjeEQ7QW5n
IEkgLSBhZHZhbmNlZCAmZ3Q7IGNvbnRyb2wgJmd0OyBtb2RlcmF0ZSA6IGllIHJlZHVjZWQgaW4g
bW9kZXJhdGUgZ3JvdXAmI3hEO0FuZyBJSSAtIHNhbWUgcHJvZmlsZSBhcyBBbmcgSSYjeEQ7QW5n
MS03IC0gaW5jcmVhc2VkIGluIGFkdmFuY2VkIGdyb3VwIG9ubHkgKG1vZCBhbmQgY29udHJvbCBz
YW1lKSYjeEQ7JiN4RDtSYXRpb3M6ICYjeEQ7QW5nIElJL0FuZyBJIHJhdGlvIChlc3RpbWF0ZXMg
QUNFIGFjdGl2aXR5KSByZWR1Y2VkIGluIGFkdmFuY2VkIGdyb3VwIGNvbXBhcmVkIHdpdGggbW9k
ZXJhdGUmI3hEO0FuZzEtNy9BbmcgSUkgcmF0aW8gaW5jcmVhc2VkIGluIG1vZGVyYXRlIGdyb3Vw
IG9ubHkmI3hEOyYjeEQ7VHJhbnNwbGFudCBwYXRpZW50czomI3hEO1JlbmluLCBBbmcgSSBhbmQg
QW5nMS03IHNhbWUgaW4gc3BsYW5jaG5pYyB2cyBwZXJpcGhlcmFsIGJsb29kJiN4RDtBbmcgSUkg
ZGVjcmVhc2VkIGluIHNwbGFuY2huaWMgYmxvb2QsIHRoZXJlYnkgdGhlIHJhdGlvIG9mIEFuZzEt
Ny9BbmcgSUkgaGlnaGVyIGluIHNwbGFuY2huaWMgY2lyY3VsYXRpb24mI3hEO05vIGNvcnJlbHRp
b24gYmV0d2VlbiBBbmcxLTcgb3IgQW5nIElJIGFuZCBoYWVtb2R5bmFtaWNzJiN4RDtCdXQgQW5n
MS03L0FuZyBJSSByYXRpbyBjb3JyZWxhdGVkIHdpdGggQ08gYW5kIG5lZ2F0aXZlbHkgd2l0aCBT
VlImI3hEOyYjeEQ7JiN4RDsmI3hEO05CIE91ciBzdHVkeSBmb3VuZCBkaWZmZXJlbnQgcmVzdWx0
czomI3hEO0FuZyBJSSBpbmNyZWFzZWQgaW4gY2lycmhvdGljIG9ubHkmI3hEO0FuZyAxLTcgaW5j
cmVhc2VkIGluIG5vbi1jaXJyaG90aWMgYW5kIGNpcnJob3RpYyBjb21wYXJlZCB0byBjb250cm9s
JiN4RDtyYXRpbyByZWR1Y2VkIGluIGNpcnJob3RpYyYjeEQ7QUNFIGNpcnJob3RpYyAmZ3Q7IG5v
bi1jaXJyaG90aWMgJmd0OyBjb250cm9sJiN4RDtsaXZlciBBQ0UyIGNpcmhyb3RpYyAmZ3Q7IGNv
bnRyb2wmI3hEOyYjeEQ7T3VyIE1FTEQgY2lycmhvdGljcyB3YXMgMTYgY29tcGFyZWQgd2l0aCAy
OSBpbiB0aGVpciBhZHZhbmNlZCBncm91cCAtIG1heWJlIG91ciBjaXJyaG90aWMgZ3JvcCBtb3Jl
IGxpa2UgdGhlaXIgbW9kZXJhdGUgZ3JvdXA/IEJ1dCB0aGV5IHdlcmVvbiB0cmFuc3BsYW50IGxp
c3Qgc28gcHJvYiBub3QuJiN4RDsmI3hEO0luIHN1bW1yeSwgY29tcGFyaW5nIHRoZSAyIHN0dWRp
ZXM6JiN4RDtXZSBhZ3JlZSB0aGF0IEFuZzEtNyBhbmQgQW5nIElJIGFyZSBpbmNyZWFzZWQgaW4g
YWR2YW5jZWQgY2lycmhvc2lzJiN4RDtXZSBmb3VuZCB0aGF0IHRoZSByYXRpbyBvZiBBbmcxLTcv
QW5nIElJIHdhcyByZWR1Y2VkIGluIGNpcnJob3Npcywgd2hlcmVhcyB0aGlzIHBhcGVyIGZvdW5k
IGl0IHVuY2hhbmdlZCBmcm9tIGNvbnRyb2wsIGJ1dCBmb3VuZCBpdCBpbmNyZWFzZWQgaW4gcGF0
aWVudHMgd2l0aCBtb2RlcmF0ZSBjaXJyaG9zaXMuIFBlcmhhcHMgdGhlIHJhdGlvIGhhcyBhIGJl
bGwtc2hhcGVkIGN1cnZlLiYjeEQ7JiN4RDtJbiBwYXRpZW50cyB3aXRoIGZpYnJvc2lzIGJ1dCB3
aXRob3V0IGNpcnJob3Npcywgd2UgZm91bmQgdGhhdCBhbmcxLTcgd2FzIGluY3JlYXNlZCBhcyB3
ZWxsLiBIb3dldmVyIHRoaXMgc3R1ZHkgc2hvd2VkIHRoYXQgaW4gcGF0aWVudHMgd2l0aCBtb2Rl
cmF0ZSBjaXJyaG9zaXMgQW5nMS03IHdhcyByZWR1Y2VkLiBJIGZpbmQgaXQgZGlmZmljdWx0IHRv
IHJlY29uY2lsZSB0aGVzZSBmaW5kaW5ncy4mI3hEOyYjeEQ7VGhpcyBzdHVkeSBkaWQgbm90IG1l
YXN1cmUgQUNFIGFjdGl2aXR5LCByYXRoZXIgdXNlZCBBbmcgSUkvQW5nIEkgcmF0aW8gYXMgYW4g
ZXN0aW10ZSBvZiBBQ0UgYWN0aXZpdHkuIFdlIGZvdW5kIHRodCBBQ0UgaW5jcmVhc2VzIGluIGZp
YnJvc2lzIGFuZCB0aGVuIGZ1cnRoZXIgaW4gY2lycmhvc2lzLiBUaGUgQW5nSUkvQW5nIEkgcmF0
aW8gaW4gdGhpcyBzdHVkeSB0ZW5kZWQgdG8gaW5jcmVhc2UgaW4gbW9kZXJhdGUgZGlzZWFzZSwg
YnV0IHRoZW4gZGVjcmVhc2VkIGJhY2sgdG8gYmFzZWxpbmUgaW4gYWR2YW5jZWQgZGlzZWFzZS4m
I3hEOyYjeEQ7JiN4RDs8L3N0eWxlPjwvcmVzZWFyY2gtbm90ZXM+PC9yZWNvcmQ+PC9DaXRlPjwv
RW5kTm90ZT4A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8" w:tooltip="Vilas-Boas, 2009 #379" w:history="1">
        <w:r w:rsidR="00982044" w:rsidRPr="00890D60">
          <w:rPr>
            <w:rFonts w:ascii="Book Antiqua" w:hAnsi="Book Antiqua"/>
            <w:noProof/>
            <w:vertAlign w:val="superscript"/>
          </w:rPr>
          <w:t>78</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The recent findings suggest that </w:t>
      </w:r>
      <w:r w:rsidR="00946BE1" w:rsidRPr="00890D60">
        <w:rPr>
          <w:rFonts w:ascii="Book Antiqua" w:hAnsi="Book Antiqua"/>
        </w:rPr>
        <w:t>angiotensin</w:t>
      </w:r>
      <w:r w:rsidRPr="00890D60">
        <w:rPr>
          <w:rFonts w:ascii="Book Antiqua" w:hAnsi="Book Antiqua"/>
        </w:rPr>
        <w:t>-(1-7) might contribute to vasodilatation in cirrhosis. Recent work from our laboratory provides support for this hypothesis</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&lt;EndNote&gt;&lt;Cite&gt;&lt;Author&gt;Grace&lt;/Author&gt;&lt;Year&gt;2010&lt;/Year&gt;&lt;RecNum&gt;348&lt;/RecNum&gt;&lt;DisplayText&gt;&lt;style face="superscript"&gt;[79]&lt;/style&gt;&lt;/DisplayText&gt;&lt;record&gt;&lt;rec-number&gt;348&lt;/rec-number&gt;&lt;foreign-keys&gt;&lt;key app="EN" db-id="z0t0ar5tuwzzeoesw0cpwrewevtdsfs0ptx5"&gt;348&lt;/key&gt;&lt;/foreign-keys&gt;&lt;ref-type name="Journal Article"&gt;17&lt;/ref-type&gt;&lt;contributors&gt;&lt;authors&gt;&lt;author&gt;Grace, J. A.&lt;/author&gt;&lt;author&gt;Jia, Z.&lt;/author&gt;&lt;author&gt;Herath, C. B.&lt;/author&gt;&lt;author&gt;Burrell, L. M.&lt;/author&gt;&lt;author&gt;Angus, P. W.&lt;/author&gt;&lt;/authors&gt;&lt;/contributors&gt;&lt;titles&gt;&lt;title&gt;Angiotensin-(1-7) is a mesenteric vasodilator in experimental cirrhosis&lt;/title&gt;&lt;secondary-title&gt;Hepatology&lt;/secondary-title&gt;&lt;/titles&gt;&lt;periodical&gt;&lt;full-title&gt;Hepatology&lt;/full-title&gt;&lt;/periodical&gt;&lt;pages&gt;919A-1020A&lt;/pages&gt;&lt;volume&gt;52&lt;/volume&gt;&lt;number&gt;S1&lt;/number&gt;&lt;dates&gt;&lt;year&gt;2010&lt;/year&gt;&lt;/dates&gt;&lt;publisher&gt;Wiley Subscription Services, Inc., A Wiley Company&lt;/publisher&gt;&lt;isbn&gt;1527-3350&lt;/isbn&gt;&lt;work-type&gt;10.1002/hep.23994&lt;/work-type&gt;&lt;urls&gt;&lt;related-urls&gt;&lt;url&gt;http://dx.doi.org/10.1002/hep.23994&lt;/url&gt;&lt;/related-urls&gt;&lt;/urls&gt;&lt;/record&gt;&lt;/Cite&gt;&lt;/EndNote&gt;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9" w:tooltip="Grace, 2010 #348" w:history="1">
        <w:r w:rsidR="00982044" w:rsidRPr="00890D60">
          <w:rPr>
            <w:rFonts w:ascii="Book Antiqua" w:hAnsi="Book Antiqua"/>
            <w:noProof/>
            <w:vertAlign w:val="superscript"/>
          </w:rPr>
          <w:t>79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We have shown that ACE2 is upregulated in cirrhotic mesenteric vessels and although </w:t>
      </w:r>
      <w:r w:rsidR="00946BE1" w:rsidRPr="00890D60">
        <w:rPr>
          <w:rFonts w:ascii="Book Antiqua" w:hAnsi="Book Antiqua"/>
        </w:rPr>
        <w:t>angiotensin</w:t>
      </w:r>
      <w:r w:rsidRPr="00890D60">
        <w:rPr>
          <w:rFonts w:ascii="Book Antiqua" w:hAnsi="Book Antiqua"/>
        </w:rPr>
        <w:t>-(1-7) has no effect in the normal mesenteric circulation, it significantly reduces mesenteric vascular contractility in cirrhotic  mesenteric beds via activation of the Mas receptor and the release of NO</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&lt;EndNote&gt;&lt;Cite&gt;&lt;Author&gt;Grace&lt;/Author&gt;&lt;Year&gt;2010&lt;/Year&gt;&lt;RecNum&gt;348&lt;/RecNum&gt;&lt;DisplayText&gt;&lt;style face="superscript"&gt;[79]&lt;/style&gt;&lt;/DisplayText&gt;&lt;record&gt;&lt;rec-number&gt;348&lt;/rec-number&gt;&lt;foreign-keys&gt;&lt;key app="EN" db-id="z0t0ar5tuwzzeoesw0cpwrewevtdsfs0ptx5"&gt;348&lt;/key&gt;&lt;/foreign-keys&gt;&lt;ref-type name="Journal Article"&gt;17&lt;/ref-type&gt;&lt;contributors&gt;&lt;authors&gt;&lt;author&gt;Grace, J. A.&lt;/author&gt;&lt;author&gt;Jia, Z.&lt;/author&gt;&lt;author&gt;Herath, C. B.&lt;/author&gt;&lt;author&gt;Burrell, L. M.&lt;/author&gt;&lt;author&gt;Angus, P. W.&lt;/author&gt;&lt;/authors&gt;&lt;/contributors&gt;&lt;titles&gt;&lt;title&gt;Angiotensin-(1-7) is a mesenteric vasodilator in experimental cirrhosis&lt;/title&gt;&lt;secondary-title&gt;Hepatology&lt;/secondary-title&gt;&lt;/titles&gt;&lt;periodical&gt;&lt;full-title&gt;Hepatology&lt;/full-title&gt;&lt;/periodical&gt;&lt;pages&gt;919A-1020A&lt;/pages&gt;&lt;volume&gt;52&lt;/volume&gt;&lt;number&gt;S1&lt;/number&gt;&lt;dates&gt;&lt;year&gt;2010&lt;/year&gt;&lt;/dates&gt;&lt;publisher&gt;Wiley Subscription Services, Inc., A Wiley Company&lt;/publisher&gt;&lt;isbn&gt;1527-3350&lt;/isbn&gt;&lt;work-type&gt;10.1002/hep.23994&lt;/work-type&gt;&lt;urls&gt;&lt;related-urls&gt;&lt;url&gt;http://dx.doi.org/10.1002/hep.23994&lt;/url&gt;&lt;/related-urls&gt;&lt;/urls&gt;&lt;/record&gt;&lt;/Cite&gt;&lt;/EndNote&gt;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9" w:tooltip="Grace, 2010 #348" w:history="1">
        <w:r w:rsidR="00982044" w:rsidRPr="00890D60">
          <w:rPr>
            <w:rFonts w:ascii="Book Antiqua" w:hAnsi="Book Antiqua"/>
            <w:noProof/>
            <w:vertAlign w:val="superscript"/>
          </w:rPr>
          <w:t>79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p>
    <w:p w:rsidR="00282E54" w:rsidRPr="00890D60" w:rsidRDefault="00282E54" w:rsidP="0098049D">
      <w:pPr>
        <w:spacing w:line="360" w:lineRule="auto"/>
        <w:ind w:firstLineChars="100" w:firstLine="240"/>
        <w:jc w:val="both"/>
        <w:rPr>
          <w:rFonts w:ascii="Book Antiqua" w:hAnsi="Book Antiqua"/>
        </w:rPr>
      </w:pPr>
      <w:r w:rsidRPr="00890D60">
        <w:rPr>
          <w:rFonts w:ascii="Book Antiqua" w:hAnsi="Book Antiqua"/>
        </w:rPr>
        <w:t xml:space="preserve">Studies using isolated vessel preparations from cirrhotic animal models </w:t>
      </w:r>
      <w:r w:rsidR="00595972" w:rsidRPr="00890D60">
        <w:rPr>
          <w:rFonts w:ascii="Book Antiqua" w:hAnsi="Book Antiqua"/>
        </w:rPr>
        <w:t xml:space="preserve">or portal hypertensive rats </w:t>
      </w:r>
      <w:r w:rsidRPr="00890D60">
        <w:rPr>
          <w:rFonts w:ascii="Book Antiqua" w:hAnsi="Book Antiqua"/>
        </w:rPr>
        <w:t xml:space="preserve">have led to the concept that vasodilatation is also linked to an intrinsic vascular hyporesponsiveness to endogenous vasoconstrictors such </w:t>
      </w:r>
      <w:r w:rsidR="00946BE1" w:rsidRPr="00890D60">
        <w:rPr>
          <w:rFonts w:ascii="Book Antiqua" w:hAnsi="Book Antiqua"/>
        </w:rPr>
        <w:t xml:space="preserve">angiotensin </w:t>
      </w:r>
      <w:r w:rsidRPr="00890D60">
        <w:rPr>
          <w:rFonts w:ascii="Book Antiqua" w:hAnsi="Book Antiqua"/>
        </w:rPr>
        <w:t>II</w:t>
      </w:r>
      <w:r w:rsidR="00595972" w:rsidRPr="00890D60">
        <w:rPr>
          <w:rFonts w:ascii="Book Antiqua" w:hAnsi="Book Antiqua"/>
        </w:rPr>
        <w:t>, alpha-adrenergic agonists and endothelin</w:t>
      </w:r>
      <w:r w:rsidR="009F273F" w:rsidRPr="00890D60">
        <w:rPr>
          <w:rFonts w:ascii="Book Antiqua" w:hAnsi="Book Antiqua"/>
        </w:rPr>
        <w:t>-1</w:t>
      </w:r>
      <w:r w:rsidR="00417E54" w:rsidRPr="00890D60">
        <w:rPr>
          <w:rFonts w:ascii="Book Antiqua" w:hAnsi="Book Antiqua"/>
        </w:rPr>
        <w:fldChar w:fldCharType="begin">
          <w:fldData xml:space="preserve">PEVuZE5vdGU+PENpdGU+PEF1dGhvcj5NaW5hbm88L0F1dGhvcj48WWVhcj4yMDEwPC9ZZWFyPjxS
ZWNOdW0+NTQ1PC9SZWNOdW0+PERpc3BsYXlUZXh0PjxzdHlsZSBmYWNlPSJzdXBlcnNjcmlwdCI+
WzgwLTgyXTwvc3R5bGU+PC9EaXNwbGF5VGV4dD48cmVjb3JkPjxyZWMtbnVtYmVyPjU0NTwvcmVj
LW51bWJlcj48Zm9yZWlnbi1rZXlzPjxrZXkgYXBwPSJFTiIgZGItaWQ9InowdDBhcjV0dXd6emVv
ZXN3MGNwd3Jld2V2dGRzZnMwcHR4NSI+NTQ1PC9rZXk+PC9mb3JlaWduLWtleXM+PHJlZi10eXBl
IG5hbWU9IkpvdXJuYWwgQXJ0aWNsZSI+MTc8L3JlZi10eXBlPjxjb250cmlidXRvcnM+PGF1dGhv
cnM+PGF1dGhvcj5NaW5hbm8sIEMuPC9hdXRob3I+PGF1dGhvcj5HYXJjaWEtVHNhbywgRy48L2F1
dGhvcj48L2F1dGhvcnM+PC9jb250cmlidXRvcnM+PGF1dGgtYWRkcmVzcz5TZWN0aW9uIG9mIERp
Z2VzdGl2ZSBEaXNlYXNlcywgWWFsZSBVbml2ZXJzaXR5IFNjaG9vbCBvZiBNZWRpY2luZSwgMzMz
IENlZGFyIFN0cmVldCwgTE1QIDEwODAsIE5ldyBIYXZlbiwgQ1QgMDY1MjAsIFVTQS48L2F1dGgt
YWRkcmVzcz48dGl0bGVzPjx0aXRsZT5DbGluaWNhbCBwaGFybWFjb2xvZ3kgb2YgcG9ydGFsIGh5
cGVydGVuc2lvbjwvdGl0bGU+PHNlY29uZGFyeS10aXRsZT5HYXN0cm9lbnRlcm9sIENsaW4gTm9y
dGggQW08L3NlY29uZGFyeS10aXRsZT48L3RpdGxlcz48cGVyaW9kaWNhbD48ZnVsbC10aXRsZT5H
YXN0cm9lbnRlcm9sIENsaW4gTm9ydGggQW08L2Z1bGwtdGl0bGU+PC9wZXJpb2RpY2FsPjxwYWdl
cz42ODEtOTU8L3BhZ2VzPjx2b2x1bWU+Mzk8L3ZvbHVtZT48bnVtYmVyPjM8L251bWJlcj48ZWRp
dGlvbj4yMDEwLzEwLzE5PC9lZGl0aW9uPjxrZXl3b3Jkcz48a2V5d29yZD5BZHJlbmVyZ2ljIGJl
dGEtQW50YWdvbmlzdHMvYWRtaW5pc3RyYXRpb24gJmFtcDsgZG9zYWdlL3RoZXJhcGV1dGljIHVz
ZTwva2V5d29yZD48a2V5d29yZD5GaWJyb3Npcy9jb21wbGljYXRpb25zPC9rZXl3b3JkPjxrZXl3
b3JkPkhlbW9ycmhhZ2UvZHJ1ZyB0aGVyYXB5L3ByZXZlbnRpb24gJmFtcDsgY29udHJvbC9zdXJn
ZXJ5PC9rZXl3b3JkPjxrZXl3b3JkPkh1bWFuczwva2V5d29yZD48a2V5d29yZD5IeXBlcnRlbnNp
b24sIFBvcnRhbC8qZHJ1ZyB0aGVyYXB5L2V0aW9sb2d5LypwaHlzaW9wYXRob2xvZ3k8L2tleXdv
cmQ+PGtleXdvcmQ+TGl2ZXIvYmxvb2Qgc3VwcGx5PC9rZXl3b3JkPjxrZXl3b3JkPlJhbmRvbWl6
ZWQgQ29udHJvbGxlZCBUcmlhbHMgYXMgVG9waWM8L2tleXdvcmQ+PGtleXdvcmQ+U29tYXRvc3Rh
dGluL2FkbWluaXN0cmF0aW9uICZhbXA7IGRvc2FnZS9hbmFsb2dzICZhbXA7IGRlcml2YXRpdmVz
L3RoZXJhcGV1dGljIHVzZTwva2V5d29yZD48a2V5d29yZD5WYXJpY29zZSBWZWlucy9waHlzaW9w
YXRob2xvZ3kvcHJldmVudGlvbiAmYW1wOyBjb250cm9sPC9rZXl3b3JkPjxrZXl3b3JkPlZhc29j
b25zdHJpY3RvciBBZ2VudHMvdGhlcmFwZXV0aWMgdXNlPC9rZXl3b3JkPjxrZXl3b3JkPlZhc29k
aWxhdG9yIEFnZW50cy90aGVyYXBldXRpYyB1c2U8L2tleXdvcmQ+PGtleXdvcmQ+VmFzb3ByZXNz
aW5zL2FkbWluaXN0cmF0aW9uICZhbXA7IGRvc2FnZS90aGVyYXBldXRpYyB1c2U8L2tleXdvcmQ+
PC9rZXl3b3Jkcz48ZGF0ZXM+PHllYXI+MjAxMDwveWVhcj48cHViLWRhdGVzPjxkYXRlPlNlcDwv
ZGF0ZT48L3B1Yi1kYXRlcz48L2RhdGVzPjxpc2JuPjE1NTgtMTk0MiAoRWxlY3Ryb25pYykmI3hE
OzA4ODktODU1MyAoTGlua2luZyk8L2lzYm4+PGFjY2Vzc2lvbi1udW0+MjA5NTE5MjQ8L2FjY2Vz
c2lvbi1udW0+PHVybHM+PHJlbGF0ZWQtdXJscz48dXJsPmh0dHA6Ly93d3cubmNiaS5ubG0ubmlo
Lmdvdi9lbnRyZXovcXVlcnkuZmNnaT9jbWQ9UmV0cmlldmUmYW1wO2RiPVB1Yk1lZCZhbXA7ZG9w
dD1DaXRhdGlvbiZhbXA7bGlzdF91aWRzPTIwOTUxOTI0PC91cmw+PC9yZWxhdGVkLXVybHM+PC91
cmxzPjxjdXN0b20yPjMwMDA2NzA8L2N1c3RvbTI+PGVsZWN0cm9uaWMtcmVzb3VyY2UtbnVtPlMw
ODg5LTg1NTMoMTApMDAwNTctOSBbcGlpXSYjeEQ7MTAuMTAxNi9qLmd0Yy4yMDEwLjA4LjAxNTwv
ZWxlY3Ryb25pYy1yZXNvdXJjZS1udW0+PGxhbmd1YWdlPmVuZzwvbGFuZ3VhZ2U+PC9yZWNvcmQ+
PC9DaXRlPjxDaXRlPjxBdXRob3I+U2NocmllcjwvQXV0aG9yPjxZZWFyPjE5ODg8L1llYXI+PFJl
Y051bT41NDQ8L1JlY051bT48cmVjb3JkPjxyZWMtbnVtYmVyPjU0NDwvcmVjLW51bWJlcj48Zm9y
ZWlnbi1rZXlzPjxrZXkgYXBwPSJFTiIgZGItaWQ9InowdDBhcjV0dXd6emVvZXN3MGNwd3Jld2V2
dGRzZnMwcHR4NSI+NTQ0PC9rZXk+PC9mb3JlaWduLWtleXM+PHJlZi10eXBlIG5hbWU9IkpvdXJu
YWwgQXJ0aWNsZSI+MTc8L3JlZi10eXBlPjxjb250cmlidXRvcnM+PGF1dGhvcnM+PGF1dGhvcj5T
Y2hyaWVyLCBSLiBXLjwvYXV0aG9yPjxhdXRob3I+QXJyb3lvLCBWLjwvYXV0aG9yPjxhdXRob3I+
QmVybmFyZGksIE0uPC9hdXRob3I+PGF1dGhvcj5FcHN0ZWluLCBNLjwvYXV0aG9yPjxhdXRob3I+
SGVucmlrc2VuLCBKLiBILjwvYXV0aG9yPjxhdXRob3I+Um9kZXMsIEouPC9hdXRob3I+PC9hdXRo
b3JzPjwvY29udHJpYnV0b3JzPjxhdXRoLWFkZHJlc3M+VW5pdmVyc2l0eSBvZiBDb2xvcmFkbyBT
Y2hvb2wgb2YgTWVkaWNpbmUsIERlbnZlciA4MDI2Mi48L2F1dGgtYWRkcmVzcz48dGl0bGVzPjx0
aXRsZT5QZXJpcGhlcmFsIGFydGVyaWFsIHZhc29kaWxhdGlvbiBoeXBvdGhlc2lzOiBhIHByb3Bv
c2FsIGZvciB0aGUgaW5pdGlhdGlvbiBvZiByZW5hbCBzb2RpdW0gYW5kIHdhdGVyIHJldGVudGlv
biBpbiBjaXJyaG9zaXM8L3RpdGxlPjxzZWNvbmRhcnktdGl0bGU+SGVwYXRvbG9neTwvc2Vjb25k
YXJ5LXRpdGxlPjwvdGl0bGVzPjxwZXJpb2RpY2FsPjxmdWxsLXRpdGxlPkhlcGF0b2xvZ3k8L2Z1
bGwtdGl0bGU+PC9wZXJpb2RpY2FsPjxwYWdlcz4xMTUxLTc8L3BhZ2VzPjx2b2x1bWU+ODwvdm9s
dW1lPjxudW1iZXI+NTwvbnVtYmVyPjxlZGl0aW9uPjE5ODgvMDkvMDE8L2VkaXRpb24+PGtleXdv
cmRzPjxrZXl3b3JkPkFuaW1hbHM8L2tleXdvcmQ+PGtleXdvcmQ+QXJ0ZXJpZXMvKnBoeXNpb2xv
Z3k8L2tleXdvcmQ+PGtleXdvcmQ+QXNjaXRlcy9ldGlvbG9neS9waHlzaW9wYXRob2xvZ3k8L2tl
eXdvcmQ+PGtleXdvcmQ+QXRyaWFsIE5hdHJpdXJldGljIEZhY3Rvci9waHlzaW9sb2d5PC9rZXl3
b3JkPjxrZXl3b3JkPkhlcGF0b3JlbmFsIFN5bmRyb21lL2V0aW9sb2d5L3BoeXNpb3BhdGhvbG9n
eTwva2V5d29yZD48a2V5d29yZD5IdW1hbnM8L2tleXdvcmQ+PGtleXdvcmQ+S2lkbmV5LypwaHlz
aW9sb2d5PC9rZXl3b3JkPjxrZXl3b3JkPkxpdmVyIENpcnJob3Npcy8qZXRpb2xvZ3kvcGh5c2lv
cGF0aG9sb2d5PC9rZXl3b3JkPjxrZXl3b3JkPkxpdmVyIENpcnJob3NpcywgRXhwZXJpbWVudGFs
LypldGlvbG9neS9waHlzaW9wYXRob2xvZ3k8L2tleXdvcmQ+PGtleXdvcmQ+UGxhc21hIFZvbHVt
ZTwva2V5d29yZD48a2V5d29yZD5Tb2RpdW0vKnBoeXNpb2xvZ3k8L2tleXdvcmQ+PGtleXdvcmQ+
KlZhc29kaWxhdGlvbjwva2V5d29yZD48a2V5d29yZD5XYXRlci8qbWV0YWJvbGlzbTwva2V5d29y
ZD48L2tleXdvcmRzPjxkYXRlcz48eWVhcj4xOTg4PC95ZWFyPjxwdWItZGF0ZXM+PGRhdGU+U2Vw
LU9jdDwvZGF0ZT48L3B1Yi1kYXRlcz48L2RhdGVzPjxpc2JuPjAyNzAtOTEzOSAoUHJpbnQpJiN4
RDswMjcwLTkxMzkgKExpbmtpbmcpPC9pc2JuPjxhY2Nlc3Npb24tbnVtPjI5NzEwMTU8L2FjY2Vz
c2lvbi1udW0+PHVybHM+PHJlbGF0ZWQtdXJscz48dXJsPmh0dHA6Ly93d3cubmNiaS5ubG0ubmlo
Lmdvdi9lbnRyZXovcXVlcnkuZmNnaT9jbWQ9UmV0cmlldmUmYW1wO2RiPVB1Yk1lZCZhbXA7ZG9w
dD1DaXRhdGlvbiZhbXA7bGlzdF91aWRzPTI5NzEwMTU8L3VybD48L3JlbGF0ZWQtdXJscz48L3Vy
bHM+PGVsZWN0cm9uaWMtcmVzb3VyY2UtbnVtPlMwMjcwOTEzOTg4MDAxNDMwIFtwaWldPC9lbGVj
dHJvbmljLXJlc291cmNlLW51bT48bGFuZ3VhZ2U+ZW5nPC9sYW5ndWFnZT48L3JlY29yZD48L0Np
dGU+PENpdGU+PEF1dGhvcj5TaWViZXI8L0F1dGhvcj48WWVhcj4xOTkyPC9ZZWFyPjxSZWNOdW0+
OTUwPC9SZWNOdW0+PHJlY29yZD48cmVjLW51bWJlcj45NTA8L3JlYy1udW1iZXI+PGZvcmVpZ24t
a2V5cz48a2V5IGFwcD0iRU4iIGRiLWlkPSJ6MHQwYXI1dHV3enplb2VzdzBjcHdyZXdldnRkc2Zz
MHB0eDUiPjk1MDwva2V5PjwvZm9yZWlnbi1rZXlzPjxyZWYtdHlwZSBuYW1lPSJKb3VybmFsIEFy
dGljbGUiPjE3PC9yZWYtdHlwZT48Y29udHJpYnV0b3JzPjxhdXRob3JzPjxhdXRob3I+U2llYmVy
LCBDLiBDLjwvYXV0aG9yPjxhdXRob3I+R3Jvc3ptYW5uLCBSLiBKLjwvYXV0aG9yPjwvYXV0aG9y
cz48L2NvbnRyaWJ1dG9ycz48YXV0aC1hZGRyZXNzPkhlcGF0aWMgSGVtb2R5bmFtaWMgTGFib3Jh
dG9yeSwgVmV0ZXJhbnMgQWZmYWlycyBNZWRpY2FsIENlbnRlciwgV2VzdCBIYXZlbiwgQ29ubmVj
dGljdXQuPC9hdXRoLWFkZHJlc3M+PHRpdGxlcz48dGl0bGU+SW4gdml0cm8gaHlwb3JlYWN0aXZp
dHkgdG8gbWV0aG94YW1pbmUgaW4gcG9ydGFsIGh5cGVydGVuc2l2ZSByYXRzOiByZXZlcnNhbCBi
eSBuaXRyaWMgb3hpZGUgYmxvY2thZGU8L3RpdGxlPjxzZWNvbmRhcnktdGl0bGU+QW0gSiBQaHlz
aW9sPC9zZWNvbmRhcnktdGl0bGU+PGFsdC10aXRsZT5UaGUgQW1lcmljYW4gam91cm5hbCBvZiBw
aHlzaW9sb2d5PC9hbHQtdGl0bGU+PC90aXRsZXM+PHBlcmlvZGljYWw+PGZ1bGwtdGl0bGU+QW0g
SiBQaHlzaW9sPC9mdWxsLXRpdGxlPjwvcGVyaW9kaWNhbD48cGFnZXM+Rzk5Ni0xMDAxPC9wYWdl
cz48dm9sdW1lPjI2Mjwvdm9sdW1lPjxudW1iZXI+NiBQdCAxPC9udW1iZXI+PGVkaXRpb24+MTk5
Mi8wNi8wMTwvZWRpdGlvbj48a2V5d29yZHM+PGtleXdvcmQ+QWNldHlsY2hvbGluZS9waGFybWFj
b2xvZ3k8L2tleXdvcmQ+PGtleXdvcmQ+QW5pbWFsczwva2V5d29yZD48a2V5d29yZD5Bcmdpbmlu
ZS9hbmFsb2dzICZhbXA7IGRlcml2YXRpdmVzL3BoYXJtYWNvbG9neTwva2V5d29yZD48a2V5d29y
ZD5Eb3NlLVJlc3BvbnNlIFJlbGF0aW9uc2hpcCwgRHJ1Zzwva2V5d29yZD48a2V5d29yZD5IeXBl
cnRlbnNpb24sIFBvcnRhbC8qcGh5c2lvcGF0aG9sb2d5PC9rZXl3b3JkPjxrZXl3b3JkPktpbmV0
aWNzPC9rZXl3b3JkPjxrZXl3b3JkPk1hbGU8L2tleXdvcmQ+PGtleXdvcmQ+TWVzZW50ZXJpYyBB
cnRlcmllcy9kcnVnIGVmZmVjdHMvcGh5c2lvbG9neS8qcGh5c2lvcGF0aG9sb2d5PC9rZXl3b3Jk
PjxrZXl3b3JkPk1ldGhveGFtaW5lLypwaGFybWFjb2xvZ3k8L2tleXdvcmQ+PGtleXdvcmQ+TXVz
Y2xlLCBTbW9vdGgsIFZhc2N1bGFyL2RydWcgZWZmZWN0cy9waHlzaW9sb2d5LypwaHlzaW9wYXRo
b2xvZ3k8L2tleXdvcmQ+PGtleXdvcmQ+Tml0cmljIE94aWRlLyptZXRhYm9saXNtPC9rZXl3b3Jk
PjxrZXl3b3JkPk5pdHJvYXJnaW5pbmU8L2tleXdvcmQ+PGtleXdvcmQ+Tml0cm9wcnVzc2lkZS9w
aGFybWFjb2xvZ3k8L2tleXdvcmQ+PGtleXdvcmQ+UGVyZnVzaW9uPC9rZXl3b3JkPjxrZXl3b3Jk
PlJhdHM8L2tleXdvcmQ+PGtleXdvcmQ+UmF0cywgSW5icmVkIFN0cmFpbnM8L2tleXdvcmQ+PC9r
ZXl3b3Jkcz48ZGF0ZXM+PHllYXI+MTk5MjwveWVhcj48cHViLWRhdGVzPjxkYXRlPkp1bjwvZGF0
ZT48L3B1Yi1kYXRlcz48L2RhdGVzPjxpc2JuPjAwMDItOTUxMyAoUHJpbnQpJiN4RDswMDAyLTk1
MTMgKExpbmtpbmcpPC9pc2JuPjxhY2Nlc3Npb24tbnVtPjE2MTYwNDk8L2FjY2Vzc2lvbi1udW0+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dXJscz48dXJsPmh0dHA6Ly93d3cubmNiaS5ubG0ubmloLmdvdi9wdWJtZWQvMTYxNjA0OTwvdXJs
PjwvcmVsYXRlZC11cmxzPjwvdXJscz48bGFuZ3VhZ2U+ZW5nPC9sYW5ndWFnZT48L3JlY29yZD48
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PEVuZE5vdGU+PENpdGU+PEF1dGhvcj5NaW5hbm88L0F1dGhvcj48WWVhcj4yMDEwPC9ZZWFyPjxS
ZWNOdW0+NTQ1PC9SZWNOdW0+PERpc3BsYXlUZXh0PjxzdHlsZSBmYWNlPSJzdXBlcnNjcmlwdCI+
WzgwLTgyXTwvc3R5bGU+PC9EaXNwbGF5VGV4dD48cmVjb3JkPjxyZWMtbnVtYmVyPjU0NTwvcmVj
LW51bWJlcj48Zm9yZWlnbi1rZXlzPjxrZXkgYXBwPSJFTiIgZGItaWQ9InowdDBhcjV0dXd6emVv
ZXN3MGNwd3Jld2V2dGRzZnMwcHR4NSI+NTQ1PC9rZXk+PC9mb3JlaWduLWtleXM+PHJlZi10eXBl
IG5hbWU9IkpvdXJuYWwgQXJ0aWNsZSI+MTc8L3JlZi10eXBlPjxjb250cmlidXRvcnM+PGF1dGhv
cnM+PGF1dGhvcj5NaW5hbm8sIEMuPC9hdXRob3I+PGF1dGhvcj5HYXJjaWEtVHNhbywgRy48L2F1
dGhvcj48L2F1dGhvcnM+PC9jb250cmlidXRvcnM+PGF1dGgtYWRkcmVzcz5TZWN0aW9uIG9mIERp
Z2VzdGl2ZSBEaXNlYXNlcywgWWFsZSBVbml2ZXJzaXR5IFNjaG9vbCBvZiBNZWRpY2luZSwgMzMz
IENlZGFyIFN0cmVldCwgTE1QIDEwODAsIE5ldyBIYXZlbiwgQ1QgMDY1MjAsIFVTQS48L2F1dGgt
YWRkcmVzcz48dGl0bGVzPjx0aXRsZT5DbGluaWNhbCBwaGFybWFjb2xvZ3kgb2YgcG9ydGFsIGh5
cGVydGVuc2lvbjwvdGl0bGU+PHNlY29uZGFyeS10aXRsZT5HYXN0cm9lbnRlcm9sIENsaW4gTm9y
dGggQW08L3NlY29uZGFyeS10aXRsZT48L3RpdGxlcz48cGVyaW9kaWNhbD48ZnVsbC10aXRsZT5H
YXN0cm9lbnRlcm9sIENsaW4gTm9ydGggQW08L2Z1bGwtdGl0bGU+PC9wZXJpb2RpY2FsPjxwYWdl
cz42ODEtOTU8L3BhZ2VzPjx2b2x1bWU+Mzk8L3ZvbHVtZT48bnVtYmVyPjM8L251bWJlcj48ZWRp
dGlvbj4yMDEwLzEwLzE5PC9lZGl0aW9uPjxrZXl3b3Jkcz48a2V5d29yZD5BZHJlbmVyZ2ljIGJl
dGEtQW50YWdvbmlzdHMvYWRtaW5pc3RyYXRpb24gJmFtcDsgZG9zYWdlL3RoZXJhcGV1dGljIHVz
ZTwva2V5d29yZD48a2V5d29yZD5GaWJyb3Npcy9jb21wbGljYXRpb25zPC9rZXl3b3JkPjxrZXl3
b3JkPkhlbW9ycmhhZ2UvZHJ1ZyB0aGVyYXB5L3ByZXZlbnRpb24gJmFtcDsgY29udHJvbC9zdXJn
ZXJ5PC9rZXl3b3JkPjxrZXl3b3JkPkh1bWFuczwva2V5d29yZD48a2V5d29yZD5IeXBlcnRlbnNp
b24sIFBvcnRhbC8qZHJ1ZyB0aGVyYXB5L2V0aW9sb2d5LypwaHlzaW9wYXRob2xvZ3k8L2tleXdv
cmQ+PGtleXdvcmQ+TGl2ZXIvYmxvb2Qgc3VwcGx5PC9rZXl3b3JkPjxrZXl3b3JkPlJhbmRvbWl6
ZWQgQ29udHJvbGxlZCBUcmlhbHMgYXMgVG9waWM8L2tleXdvcmQ+PGtleXdvcmQ+U29tYXRvc3Rh
dGluL2FkbWluaXN0cmF0aW9uICZhbXA7IGRvc2FnZS9hbmFsb2dzICZhbXA7IGRlcml2YXRpdmVz
L3RoZXJhcGV1dGljIHVzZTwva2V5d29yZD48a2V5d29yZD5WYXJpY29zZSBWZWlucy9waHlzaW9w
YXRob2xvZ3kvcHJldmVudGlvbiAmYW1wOyBjb250cm9sPC9rZXl3b3JkPjxrZXl3b3JkPlZhc29j
b25zdHJpY3RvciBBZ2VudHMvdGhlcmFwZXV0aWMgdXNlPC9rZXl3b3JkPjxrZXl3b3JkPlZhc29k
aWxhdG9yIEFnZW50cy90aGVyYXBldXRpYyB1c2U8L2tleXdvcmQ+PGtleXdvcmQ+VmFzb3ByZXNz
aW5zL2FkbWluaXN0cmF0aW9uICZhbXA7IGRvc2FnZS90aGVyYXBldXRpYyB1c2U8L2tleXdvcmQ+
PC9rZXl3b3Jkcz48ZGF0ZXM+PHllYXI+MjAxMDwveWVhcj48cHViLWRhdGVzPjxkYXRlPlNlcDwv
ZGF0ZT48L3B1Yi1kYXRlcz48L2RhdGVzPjxpc2JuPjE1NTgtMTk0MiAoRWxlY3Ryb25pYykmI3hE
OzA4ODktODU1MyAoTGlua2luZyk8L2lzYm4+PGFjY2Vzc2lvbi1udW0+MjA5NTE5MjQ8L2FjY2Vz
c2lvbi1udW0+PHVybHM+PHJlbGF0ZWQtdXJscz48dXJsPmh0dHA6Ly93d3cubmNiaS5ubG0ubmlo
Lmdvdi9lbnRyZXovcXVlcnkuZmNnaT9jbWQ9UmV0cmlldmUmYW1wO2RiPVB1Yk1lZCZhbXA7ZG9w
dD1DaXRhdGlvbiZhbXA7bGlzdF91aWRzPTIwOTUxOTI0PC91cmw+PC9yZWxhdGVkLXVybHM+PC91
cmxzPjxjdXN0b20yPjMwMDA2NzA8L2N1c3RvbTI+PGVsZWN0cm9uaWMtcmVzb3VyY2UtbnVtPlMw
ODg5LTg1NTMoMTApMDAwNTctOSBbcGlpXSYjeEQ7MTAuMTAxNi9qLmd0Yy4yMDEwLjA4LjAxNTwv
ZWxlY3Ryb25pYy1yZXNvdXJjZS1udW0+PGxhbmd1YWdlPmVuZzwvbGFuZ3VhZ2U+PC9yZWNvcmQ+
PC9DaXRlPjxDaXRlPjxBdXRob3I+U2NocmllcjwvQXV0aG9yPjxZZWFyPjE5ODg8L1llYXI+PFJl
Y051bT41NDQ8L1JlY051bT48cmVjb3JkPjxyZWMtbnVtYmVyPjU0NDwvcmVjLW51bWJlcj48Zm9y
ZWlnbi1rZXlzPjxrZXkgYXBwPSJFTiIgZGItaWQ9InowdDBhcjV0dXd6emVvZXN3MGNwd3Jld2V2
dGRzZnMwcHR4NSI+NTQ0PC9rZXk+PC9mb3JlaWduLWtleXM+PHJlZi10eXBlIG5hbWU9IkpvdXJu
YWwgQXJ0aWNsZSI+MTc8L3JlZi10eXBlPjxjb250cmlidXRvcnM+PGF1dGhvcnM+PGF1dGhvcj5T
Y2hyaWVyLCBSLiBXLjwvYXV0aG9yPjxhdXRob3I+QXJyb3lvLCBWLjwvYXV0aG9yPjxhdXRob3I+
QmVybmFyZGksIE0uPC9hdXRob3I+PGF1dGhvcj5FcHN0ZWluLCBNLjwvYXV0aG9yPjxhdXRob3I+
SGVucmlrc2VuLCBKLiBILjwvYXV0aG9yPjxhdXRob3I+Um9kZXMsIEouPC9hdXRob3I+PC9hdXRo
b3JzPjwvY29udHJpYnV0b3JzPjxhdXRoLWFkZHJlc3M+VW5pdmVyc2l0eSBvZiBDb2xvcmFkbyBT
Y2hvb2wgb2YgTWVkaWNpbmUsIERlbnZlciA4MDI2Mi48L2F1dGgtYWRkcmVzcz48dGl0bGVzPjx0
aXRsZT5QZXJpcGhlcmFsIGFydGVyaWFsIHZhc29kaWxhdGlvbiBoeXBvdGhlc2lzOiBhIHByb3Bv
c2FsIGZvciB0aGUgaW5pdGlhdGlvbiBvZiByZW5hbCBzb2RpdW0gYW5kIHdhdGVyIHJldGVudGlv
biBpbiBjaXJyaG9zaXM8L3RpdGxlPjxzZWNvbmRhcnktdGl0bGU+SGVwYXRvbG9neTwvc2Vjb25k
YXJ5LXRpdGxlPjwvdGl0bGVzPjxwZXJpb2RpY2FsPjxmdWxsLXRpdGxlPkhlcGF0b2xvZ3k8L2Z1
bGwtdGl0bGU+PC9wZXJpb2RpY2FsPjxwYWdlcz4xMTUxLTc8L3BhZ2VzPjx2b2x1bWU+ODwvdm9s
dW1lPjxudW1iZXI+NTwvbnVtYmVyPjxlZGl0aW9uPjE5ODgvMDkvMDE8L2VkaXRpb24+PGtleXdv
cmRzPjxrZXl3b3JkPkFuaW1hbHM8L2tleXdvcmQ+PGtleXdvcmQ+QXJ0ZXJpZXMvKnBoeXNpb2xv
Z3k8L2tleXdvcmQ+PGtleXdvcmQ+QXNjaXRlcy9ldGlvbG9neS9waHlzaW9wYXRob2xvZ3k8L2tl
eXdvcmQ+PGtleXdvcmQ+QXRyaWFsIE5hdHJpdXJldGljIEZhY3Rvci9waHlzaW9sb2d5PC9rZXl3
b3JkPjxrZXl3b3JkPkhlcGF0b3JlbmFsIFN5bmRyb21lL2V0aW9sb2d5L3BoeXNpb3BhdGhvbG9n
eTwva2V5d29yZD48a2V5d29yZD5IdW1hbnM8L2tleXdvcmQ+PGtleXdvcmQ+S2lkbmV5LypwaHlz
aW9sb2d5PC9rZXl3b3JkPjxrZXl3b3JkPkxpdmVyIENpcnJob3Npcy8qZXRpb2xvZ3kvcGh5c2lv
cGF0aG9sb2d5PC9rZXl3b3JkPjxrZXl3b3JkPkxpdmVyIENpcnJob3NpcywgRXhwZXJpbWVudGFs
LypldGlvbG9neS9waHlzaW9wYXRob2xvZ3k8L2tleXdvcmQ+PGtleXdvcmQ+UGxhc21hIFZvbHVt
ZTwva2V5d29yZD48a2V5d29yZD5Tb2RpdW0vKnBoeXNpb2xvZ3k8L2tleXdvcmQ+PGtleXdvcmQ+
KlZhc29kaWxhdGlvbjwva2V5d29yZD48a2V5d29yZD5XYXRlci8qbWV0YWJvbGlzbTwva2V5d29y
ZD48L2tleXdvcmRzPjxkYXRlcz48eWVhcj4xOTg4PC95ZWFyPjxwdWItZGF0ZXM+PGRhdGU+U2Vw
LU9jdDwvZGF0ZT48L3B1Yi1kYXRlcz48L2RhdGVzPjxpc2JuPjAyNzAtOTEzOSAoUHJpbnQpJiN4
RDswMjcwLTkxMzkgKExpbmtpbmcpPC9pc2JuPjxhY2Nlc3Npb24tbnVtPjI5NzEwMTU8L2FjY2Vz
c2lvbi1udW0+PHVybHM+PHJlbGF0ZWQtdXJscz48dXJsPmh0dHA6Ly93d3cubmNiaS5ubG0ubmlo
Lmdvdi9lbnRyZXovcXVlcnkuZmNnaT9jbWQ9UmV0cmlldmUmYW1wO2RiPVB1Yk1lZCZhbXA7ZG9w
dD1DaXRhdGlvbiZhbXA7bGlzdF91aWRzPTI5NzEwMTU8L3VybD48L3JlbGF0ZWQtdXJscz48L3Vy
bHM+PGVsZWN0cm9uaWMtcmVzb3VyY2UtbnVtPlMwMjcwOTEzOTg4MDAxNDMwIFtwaWldPC9lbGVj
dHJvbmljLXJlc291cmNlLW51bT48bGFuZ3VhZ2U+ZW5nPC9sYW5ndWFnZT48L3JlY29yZD48L0Np
dGU+PENpdGU+PEF1dGhvcj5TaWViZXI8L0F1dGhvcj48WWVhcj4xOTkyPC9ZZWFyPjxSZWNOdW0+
OTUwPC9SZWNOdW0+PHJlY29yZD48cmVjLW51bWJlcj45NTA8L3JlYy1udW1iZXI+PGZvcmVpZ24t
a2V5cz48a2V5IGFwcD0iRU4iIGRiLWlkPSJ6MHQwYXI1dHV3enplb2VzdzBjcHdyZXdldnRkc2Zz
MHB0eDUiPjk1MDwva2V5PjwvZm9yZWlnbi1rZXlzPjxyZWYtdHlwZSBuYW1lPSJKb3VybmFsIEFy
dGljbGUiPjE3PC9yZWYtdHlwZT48Y29udHJpYnV0b3JzPjxhdXRob3JzPjxhdXRob3I+U2llYmVy
LCBDLiBDLjwvYXV0aG9yPjxhdXRob3I+R3Jvc3ptYW5uLCBSLiBKLjwvYXV0aG9yPjwvYXV0aG9y
cz48L2NvbnRyaWJ1dG9ycz48YXV0aC1hZGRyZXNzPkhlcGF0aWMgSGVtb2R5bmFtaWMgTGFib3Jh
dG9yeSwgVmV0ZXJhbnMgQWZmYWlycyBNZWRpY2FsIENlbnRlciwgV2VzdCBIYXZlbiwgQ29ubmVj
dGljdXQuPC9hdXRoLWFkZHJlc3M+PHRpdGxlcz48dGl0bGU+SW4gdml0cm8gaHlwb3JlYWN0aXZp
dHkgdG8gbWV0aG94YW1pbmUgaW4gcG9ydGFsIGh5cGVydGVuc2l2ZSByYXRzOiByZXZlcnNhbCBi
eSBuaXRyaWMgb3hpZGUgYmxvY2thZGU8L3RpdGxlPjxzZWNvbmRhcnktdGl0bGU+QW0gSiBQaHlz
aW9sPC9zZWNvbmRhcnktdGl0bGU+PGFsdC10aXRsZT5UaGUgQW1lcmljYW4gam91cm5hbCBvZiBw
aHlzaW9sb2d5PC9hbHQtdGl0bGU+PC90aXRsZXM+PHBlcmlvZGljYWw+PGZ1bGwtdGl0bGU+QW0g
SiBQaHlzaW9sPC9mdWxsLXRpdGxlPjwvcGVyaW9kaWNhbD48cGFnZXM+Rzk5Ni0xMDAxPC9wYWdl
cz48dm9sdW1lPjI2Mjwvdm9sdW1lPjxudW1iZXI+NiBQdCAxPC9udW1iZXI+PGVkaXRpb24+MTk5
Mi8wNi8wMTwvZWRpdGlvbj48a2V5d29yZHM+PGtleXdvcmQ+QWNldHlsY2hvbGluZS9waGFybWFj
b2xvZ3k8L2tleXdvcmQ+PGtleXdvcmQ+QW5pbWFsczwva2V5d29yZD48a2V5d29yZD5Bcmdpbmlu
ZS9hbmFsb2dzICZhbXA7IGRlcml2YXRpdmVzL3BoYXJtYWNvbG9neTwva2V5d29yZD48a2V5d29y
ZD5Eb3NlLVJlc3BvbnNlIFJlbGF0aW9uc2hpcCwgRHJ1Zzwva2V5d29yZD48a2V5d29yZD5IeXBl
cnRlbnNpb24sIFBvcnRhbC8qcGh5c2lvcGF0aG9sb2d5PC9rZXl3b3JkPjxrZXl3b3JkPktpbmV0
aWNzPC9rZXl3b3JkPjxrZXl3b3JkPk1hbGU8L2tleXdvcmQ+PGtleXdvcmQ+TWVzZW50ZXJpYyBB
cnRlcmllcy9kcnVnIGVmZmVjdHMvcGh5c2lvbG9neS8qcGh5c2lvcGF0aG9sb2d5PC9rZXl3b3Jk
PjxrZXl3b3JkPk1ldGhveGFtaW5lLypwaGFybWFjb2xvZ3k8L2tleXdvcmQ+PGtleXdvcmQ+TXVz
Y2xlLCBTbW9vdGgsIFZhc2N1bGFyL2RydWcgZWZmZWN0cy9waHlzaW9sb2d5LypwaHlzaW9wYXRo
b2xvZ3k8L2tleXdvcmQ+PGtleXdvcmQ+Tml0cmljIE94aWRlLyptZXRhYm9saXNtPC9rZXl3b3Jk
PjxrZXl3b3JkPk5pdHJvYXJnaW5pbmU8L2tleXdvcmQ+PGtleXdvcmQ+Tml0cm9wcnVzc2lkZS9w
aGFybWFjb2xvZ3k8L2tleXdvcmQ+PGtleXdvcmQ+UGVyZnVzaW9uPC9rZXl3b3JkPjxrZXl3b3Jk
PlJhdHM8L2tleXdvcmQ+PGtleXdvcmQ+UmF0cywgSW5icmVkIFN0cmFpbnM8L2tleXdvcmQ+PC9r
ZXl3b3Jkcz48ZGF0ZXM+PHllYXI+MTk5MjwveWVhcj48cHViLWRhdGVzPjxkYXRlPkp1bjwvZGF0
ZT48L3B1Yi1kYXRlcz48L2RhdGVzPjxpc2JuPjAwMDItOTUxMyAoUHJpbnQpJiN4RDswMDAyLTk1
MTMgKExpbmtpbmcpPC9pc2JuPjxhY2Nlc3Npb24tbnVtPjE2MTYwNDk8L2FjY2Vzc2lvbi1udW0+
PHdvcmstdHlwZT5SZXNlYXJjaCBTdXBwb3J0LCBOb24tVS5TLiBHb3YmYXBvczt0JiN4RDtSZXNl
YXJjaCBTdXBwb3J0LCBVLlMuIEdvdiZhcG9zO3QsIE5vbi1QLkguUy4mI3hEO1Jlc2VhcmNoIFN1
cHBvcnQsIFUuUy4gR292JmFwb3M7dCwgUC5ILlMuPC93b3JrLXR5cGU+PHVybHM+PHJlbGF0ZWQt
dXJscz48dXJsPmh0dHA6Ly93d3cubmNiaS5ubG0ubmloLmdvdi9wdWJtZWQvMTYxNjA0OTwvdXJs
PjwvcmVsYXRlZC11cmxzPjwvdXJscz48bGFuZ3VhZ2U+ZW5nPC9sYW5ndWFnZT48L3JlY29yZD48
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0" w:tooltip="Minano, 2010 #545" w:history="1">
        <w:r w:rsidR="00982044" w:rsidRPr="00890D60">
          <w:rPr>
            <w:rFonts w:ascii="Book Antiqua" w:hAnsi="Book Antiqua"/>
            <w:noProof/>
            <w:vertAlign w:val="superscript"/>
          </w:rPr>
          <w:t>80-82</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This concept is supported by the findings that peripheral vessels are hyporeactive to </w:t>
      </w:r>
      <w:r w:rsidR="00946BE1" w:rsidRPr="00890D60">
        <w:rPr>
          <w:rFonts w:ascii="Book Antiqua" w:hAnsi="Book Antiqua"/>
        </w:rPr>
        <w:t xml:space="preserve">angiotensin </w:t>
      </w:r>
      <w:r w:rsidRPr="00890D60">
        <w:rPr>
          <w:rFonts w:ascii="Book Antiqua" w:hAnsi="Book Antiqua"/>
        </w:rPr>
        <w:t>II</w:t>
      </w:r>
      <w:r w:rsidR="0070191F" w:rsidRPr="00890D60">
        <w:rPr>
          <w:rFonts w:ascii="Book Antiqua" w:hAnsi="Book Antiqua"/>
        </w:rPr>
        <w:t>,</w:t>
      </w:r>
      <w:r w:rsidRPr="00890D60">
        <w:rPr>
          <w:rFonts w:ascii="Book Antiqua" w:hAnsi="Book Antiqua"/>
        </w:rPr>
        <w:t xml:space="preserve"> alpha-adrenergic agonists </w:t>
      </w:r>
      <w:r w:rsidR="0070191F" w:rsidRPr="00890D60">
        <w:rPr>
          <w:rFonts w:ascii="Book Antiqua" w:hAnsi="Book Antiqua"/>
        </w:rPr>
        <w:t xml:space="preserve">and endothelin-1 </w:t>
      </w:r>
      <w:r w:rsidRPr="00890D60">
        <w:rPr>
          <w:rFonts w:ascii="Book Antiqua" w:hAnsi="Book Antiqua"/>
        </w:rPr>
        <w:t>from cirrhotic animals and cirrhotic patients</w:t>
      </w:r>
      <w:r w:rsidR="00417E54" w:rsidRPr="00890D60">
        <w:rPr>
          <w:rFonts w:ascii="Book Antiqua" w:hAnsi="Book Antiqua"/>
        </w:rPr>
        <w:fldChar w:fldCharType="begin">
          <w:fldData xml:space="preserve">PEVuZE5vdGU+PENpdGU+PEF1dGhvcj5IYXJ0bGViPC9BdXRob3I+PFllYXI+MTk5NDwvWWVhcj48
UmVjTnVtPjkxMDwvUmVjTnVtPjxEaXNwbGF5VGV4dD48c3R5bGUgZmFjZT0ic3VwZXJzY3JpcHQi
Pls3NywgODMtOTBdPC9zdHlsZT48L0Rpc3BsYXlUZXh0PjxyZWNvcmQ+PHJlYy1udW1iZXI+OTEw
PC9yZWMtbnVtYmVyPjxmb3JlaWduLWtleXM+PGtleSBhcHA9IkVOIiBkYi1pZD0iejB0MGFyNXR1
d3p6ZW9lc3cwY3B3cmV3ZXZ0ZHNmczBwdHg1Ij45MTA8L2tleT48L2ZvcmVpZ24ta2V5cz48cmVm
LXR5cGUgbmFtZT0iSm91cm5hbCBBcnRpY2xlIj4xNzwvcmVmLXR5cGU+PGNvbnRyaWJ1dG9ycz48
YXV0aG9ycz48YXV0aG9yPkhhcnRsZWIsIE0uPC9hdXRob3I+PGF1dGhvcj5Nb3JlYXUsIFIuPC9h
dXRob3I+PGF1dGhvcj5DYWlsbWFpbCwgUy48L2F1dGhvcj48YXV0aG9yPkdhdWRpbiwgQy48L2F1
dGhvcj48YXV0aG9yPkxlYnJlYywgRC48L2F1dGhvcj48L2F1dGhvcnM+PC9jb250cmlidXRvcnM+
PGF1dGgtYWRkcmVzcz5MYWJvcmF0b2lyZSBkJmFwb3M7SGVtb2R5bmFtaXF1ZSBTcGxhbmNobmlx
dWUsIFVuaXRlIGRlIFJlY2hlcmNoZXMgZGUgUGh5c2lvcGF0aG9sb2dpZSBIZXBhdGlxdWUgKElO
U0VSTSBVbml0ZSAyNCksIEhvcGl0YWwgQmVhdWpvbiwgQ2xpY2h5LCBGcmFuY2UuPC9hdXRoLWFk
ZHJlc3M+PHRpdGxlcz48dGl0bGU+VmFzY3VsYXIgaHlwb3Jlc3BvbnNpdmVuZXNzIHRvIGVuZG90
aGVsaW4gMSBpbiByYXRzIHdpdGggY2lycmhvc2lzPC90aXRsZT48c2Vjb25kYXJ5LXRpdGxlPkdh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bGU+R2FzdHJvZW50ZXJvbG9neTwvZnVsbC10aXRsZT48L2FsdC1wZXJpb2RpY2FsPjxwYWdlcz4x
MDg1LTkzPC9wYWdlcz48dm9sdW1lPjEwNzwvdm9sdW1lPjxudW1iZXI+NDwvbnVtYmVyPjxlZGl0
aW9uPjE5OTQvMTAvMDE8L2VkaXRpb24+PGtleXdvcmRzPjxrZXl3b3JkPjMtUHlyaWRpbmVjYXJi
b3h5bGljIGFjaWQsPC9rZXl3b3JkPjxrZXl3b3JkPjEsNC1kaWh5ZHJvLTIsNi1kaW1ldGh5bC01
LW5pdHJvLTQtKDItKHRyaWZsdW9yb21ldGh5bClwaGVueWwpLSwgTWV0aHlsPC9rZXl3b3JkPjxr
ZXl3b3JkPmVzdGVyL3BoYXJtYWNvbG9neTwva2V5d29yZD48a2V5d29yZD5BbmltYWxzPC9rZXl3
b3JkPjxrZXl3b3JkPkFyZ2luaW5lL2FuYWxvZ3MgJmFtcDsgZGVyaXZhdGl2ZXMvcGhhcm1hY29s
b2d5PC9rZXl3b3JkPjxrZXl3b3JkPkJsb29kIFByZXNzdXJlLypkcnVnIGVmZmVjdHM8L2tleXdv
cmQ+PGtleXdvcmQ+RG9zZS1SZXNwb25zZSBSZWxhdGlvbnNoaXAsIERydWc8L2tleXdvcmQ+PGtl
eXdvcmQ+RW5kb3RoZWxpbnMvKnBoYXJtYWNvbG9neTwva2V5d29yZD48a2V5d29yZD5HbHlidXJp
ZGUvcGhhcm1hY29sb2d5PC9rZXl3b3JkPjxrZXl3b3JkPkhlbW9keW5hbWljcy9kcnVnIGVmZmVj
dHM8L2tleXdvcmQ+PGtleXdvcmQ+TGl2ZXIgQ2lycmhvc2lzLCBFeHBlcmltZW50YWwvKnBoeXNp
b3BhdGhvbG9neTwva2V5d29yZD48a2V5d29yZD5NYWxlPC9rZXl3b3JkPjxrZXl3b3JkPk5HLU5p
dHJvYXJnaW5pbmUgTWV0aHlsIEVzdGVyPC9rZXl3b3JkPjxrZXl3b3JkPk5pdHJpYyBPeGlkZS9h
bnRhZ29uaXN0cyAmYW1wOyBpbmhpYml0b3JzPC9rZXl3b3JkPjxrZXl3b3JkPlJhdHM8L2tleXdv
cmQ+PGtleXdvcmQ+UmF0cywgU3ByYWd1ZS1EYXdsZXk8L2tleXdvcmQ+PC9rZXl3b3Jkcz48ZGF0
ZXM+PHllYXI+MTk5NDwveWVhcj48cHViLWRhdGVzPjxkYXRlPk9jdDwvZGF0ZT48L3B1Yi1kYXRl
cz48L2RhdGVzPjxpc2JuPjAwMTYtNTA4NSAoUHJpbnQpJiN4RDswMDE2LTUwODUgKExpbmtpbmcp
PC9pc2JuPjxhY2Nlc3Npb24tbnVtPjc1MjMyMTU8L2FjY2Vzc2lvbi1udW0+PHdvcmstdHlwZT5S
ZXNlYXJjaCBTdXBwb3J0LCBOb24tVS5TLiBHb3YmYXBvczt0PC93b3JrLXR5cGU+PHVybHM+PHJl
bGF0ZWQtdXJscz48dXJsPmh0dHA6Ly93d3cubmNiaS5ubG0ubmloLmdvdi9wdWJtZWQvNzUyMzIx
NTwvdXJsPjwvcmVsYXRlZC11cmxzPjwvdXJscz48bGFuZ3VhZ2U+ZW5nPC9sYW5ndWFnZT48L3Jl
Y29yZD48L0NpdGU+PENpdGU+PEF1dGhvcj5LaWVsPC9BdXRob3I+PFllYXI+MTk4NTwvWWVhcj48
UmVjTnVtPjk1MTwvUmVjTnVtPjxyZWNvcmQ+PHJlYy1udW1iZXI+OTUxPC9yZWMtbnVtYmVyPjxm
b3JlaWduLWtleXM+PGtleSBhcHA9IkVOIiBkYi1pZD0iejB0MGFyNXR1d3p6ZW9lc3cwY3B3cmV3
ZXZ0ZHNmczBwdHg1Ij45NTE8L2tleT48L2ZvcmVpZ24ta2V5cz48cmVmLXR5cGUgbmFtZT0iSm91
cm5hbCBBcnRpY2xlIj4xNzwvcmVmLXR5cGU+PGNvbnRyaWJ1dG9ycz48YXV0aG9ycz48YXV0aG9y
PktpZWwsIEouIFcuPC9hdXRob3I+PGF1dGhvcj5QaXR0cywgVi48L2F1dGhvcj48YXV0aG9yPkJl
bm9pdCwgSi4gTi48L2F1dGhvcj48YXV0aG9yPkdyYW5nZXIsIEQuIE4uPC9hdXRob3I+PGF1dGhv
cj5TaGVwaGVyZCwgQS4gUC48L2F1dGhvcj48L2F1dGhvcnM+PC9jb250cmlidXRvcnM+PHRpdGxl
cz48dGl0bGU+UmVkdWNlZCB2YXNjdWxhciBzZW5zaXRpdml0eSB0byBub3JlcGluZXBocmluZSBp
biBwb3J0YWwtaHlwZXJ0ZW5zaXZlIHJhdHM8L3RpdGxlPjxzZWNvbmRhcnktdGl0bGU+QW0gSiBQ
aHlzaW9sPC9zZWNvbmRhcnktdGl0bGU+PGFsdC10aXRsZT5UaGUgQW1lcmljYW4gam91cm5hbCBv
ZiBwaHlzaW9sb2d5PC9hbHQtdGl0bGU+PC90aXRsZXM+PHBlcmlvZGljYWw+PGZ1bGwtdGl0bGU+
QW0gSiBQaHlzaW9sPC9mdWxsLXRpdGxlPjwvcGVyaW9kaWNhbD48cGFnZXM+RzE5Mi01PC9wYWdl
cz48dm9sdW1lPjI0ODwvdm9sdW1lPjxudW1iZXI+MiBQdCAxPC9udW1iZXI+PGVkaXRpb24+MTk4
NS8wMi8wMTwvZWRpdGlvbj48a2V5d29yZHM+PGtleXdvcmQ+QW5pbWFsczwva2V5d29yZD48a2V5
d29yZD5CbG9vZCBWZXNzZWxzL2RydWcgZWZmZWN0czwva2V5d29yZD48a2V5d29yZD5DaHJvbmlj
IERpc2Vhc2U8L2tleXdvcmQ+PGtleXdvcmQ+RG9zZS1SZXNwb25zZSBSZWxhdGlvbnNoaXAsIERy
dWc8L2tleXdvcmQ+PGtleXdvcmQ+RHJ1ZyBSZXNpc3RhbmNlPC9rZXl3b3JkPjxrZXl3b3JkPkhl
bW9keW5hbWljczwva2V5d29yZD48a2V5d29yZD5IeXBlcnRlbnNpb24sIFBvcnRhbC8qcGh5c2lv
cGF0aG9sb2d5PC9rZXl3b3JkPjxrZXl3b3JkPkludGVzdGluZSwgU21hbGwvKmJsb29kIHN1cHBs
eTwva2V5d29yZD48a2V5d29yZD5NYWxlPC9rZXl3b3JkPjxrZXl3b3JkPk5vcmVwaW5lcGhyaW5l
LypwaGFybWFjb2xvZ3k8L2tleXdvcmQ+PGtleXdvcmQ+UHJlc3N1cmU8L2tleXdvcmQ+PGtleXdv
cmQ+UmF0czwva2V5d29yZD48a2V5d29yZD5SYXRzLCBJbmJyZWQgU3RyYWluczwva2V5d29yZD48
a2V5d29yZD5TcGxlZW4vcGh5c2lvcGF0aG9sb2d5PC9rZXl3b3JkPjxrZXl3b3JkPlZhc2N1bGFy
IFJlc2lzdGFuY2UvZHJ1ZyBlZmZlY3RzPC9rZXl3b3JkPjxrZXl3b3JkPlZlbm91cyBQcmVzc3Vy
ZTwva2V5d29yZD48L2tleXdvcmRzPjxkYXRlcz48eWVhcj4xOTg1PC95ZWFyPjxwdWItZGF0ZXM+
PGRhdGU+RmViPC9kYXRlPjwvcHViLWRhdGVzPjwvZGF0ZXM+PGlzYm4+MDAwMi05NTEzIChQcmlu
dCkmI3hEOzAwMDItOTUxMyAoTGlua2luZyk8L2lzYm4+PGFjY2Vzc2lvbi1udW0+Mzk3MDIwMDwv
YWNjZXNzaW9uLW51bT48d29yay10eXBlPlJlc2VhcmNoIFN1cHBvcnQsIFUuUy4gR292JmFwb3M7
dCwgUC5ILlMuPC93b3JrLXR5cGU+PHVybHM+PHJlbGF0ZWQtdXJscz48dXJsPmh0dHA6Ly93d3cu
bmNiaS5ubG0ubmloLmdvdi9wdWJtZWQvMzk3MDIwMDwvdXJsPjwvcmVsYXRlZC11cmxzPjwvdXJs
cz48bGFuZ3VhZ2U+ZW5nPC9sYW5ndWFnZT48L3JlY29yZD48L0NpdGU+PENpdGU+PEF1dGhvcj5G
ZXJsaXRzY2g8L0F1dGhvcj48WWVhcj4yMDA1PC9ZZWFyPjxSZWNOdW0+NTIxPC9SZWNOdW0+PHJl
Y29yZD48cmVjLW51bWJlcj41MjE8L3JlYy1udW1iZXI+PGZvcmVpZ24ta2V5cz48a2V5IGFwcD0i
RU4iIGRiLWlkPSJ6MHQwYXI1dHV3enplb2VzdzBjcHdyZXdldnRkc2ZzMHB0eDUiPjUyMTwva2V5
PjwvZm9yZWlnbi1rZXlzPjxyZWYtdHlwZSBuYW1lPSJKb3VybmFsIEFydGljbGUiPjE3PC9yZWYt
dHlwZT48Y29udHJpYnV0b3JzPjxhdXRob3JzPjxhdXRob3I+RmVybGl0c2NoLCBBLjwvYXV0aG9y
PjxhdXRob3I+UGxlaW5lciwgSi48L2F1dGhvcj48YXV0aG9yPk1pdHRlcm1heWVyLCBGLjwvYXV0
aG9yPjxhdXRob3I+U2NoYWxsZXIsIEcuPC9hdXRob3I+PGF1dGhvcj5Ib21vbmNpaywgTS48L2F1
dGhvcj48YXV0aG9yPlBlY2stUmFkb3NhdmxqZXZpYywgTS48L2F1dGhvcj48YXV0aG9yPldvbHp0
LCBNLjwvYXV0aG9yPjwvYXV0aG9ycz48L2NvbnRyaWJ1dG9ycz48YXV0aC1hZGRyZXNzPkRlcGFy
dG1lbnQgb2YgSW50ZXJuYWwgTWVkaWNpbmUgSVYsIERpdmlzaW9uIG9mIEdhc3Ryb2VudGVyb2xv
Z3kgYW5kIEhlcGF0b2xvZ3ksIFVuaXZlcnNpdHkgb2YgVmllbm5hLCBBdXN0cmlhLjwvYXV0aC1h
ZGRyZXNzPjx0aXRsZXM+PHRpdGxlPlZhc29jb25zdHJpY3RvciBoeXBvcmVhY3Rpdml0eSBjYW4g
YmUgcmV2ZXJzZWQgYnkgYW50aW94aWRhbnRzIGluIHBhdGllbnRzIHdpdGggYWR2YW5jZWQgYWxj
b2hvbGljIGNpcnJob3NpcyBvZiB0aGUgbGl2ZXIgYW5kIGFzY2l0ZXM8L3RpdGxlPjxzZWNvbmRh
cnktdGl0bGU+Q3JpdCBDYXJlIE1lZDwvc2Vjb25kYXJ5LXRpdGxlPjwvdGl0bGVzPjxwZXJpb2Rp
Y2FsPjxmdWxsLXRpdGxlPkNyaXQgQ2FyZSBNZWQ8L2Z1bGwtdGl0bGU+PC9wZXJpb2RpY2FsPjxw
YWdlcz4yMDI4LTMzPC9wYWdlcz48dm9sdW1lPjMzPC92b2x1bWU+PG51bWJlcj45PC9udW1iZXI+
PGVkaXRpb24+MjAwNS8wOS8wOTwvZWRpdGlvbj48a2V5d29yZHM+PGtleXdvcmQ+QW5naW90ZW5z
aW4gSUkvcGhhcm1hY29sb2d5PC9rZXl3b3JkPjxrZXl3b3JkPkFudGlveGlkYW50cy8qdGhlcmFw
ZXV0aWMgdXNlPC9rZXl3b3JkPjxrZXl3b3JkPkFzY2l0ZXMvKnBoeXNpb3BhdGhvbG9neTwva2V5
d29yZD48a2V5d29yZD5Bc2NvcmJpYyBBY2lkL3RoZXJhcGV1dGljIHVzZTwva2V5d29yZD48a2V5
d29yZD5GZW1hbGU8L2tleXdvcmQ+PGtleXdvcmQ+Rm9yZWFybS9ibG9vZCBzdXBwbHk8L2tleXdv
cmQ+PGtleXdvcmQ+SHVtYW5zPC9rZXl3b3JkPjxrZXl3b3JkPkxpdmVyIENpcnJob3NpcywgQWxj
b2hvbGljLypwaHlzaW9wYXRob2xvZ3k8L2tleXdvcmQ+PGtleXdvcmQ+TWFsZTwva2V5d29yZD48
a2V5d29yZD5NaWRkbGUgQWdlZDwva2V5d29yZD48a2V5d29yZD5Ob3JlcGluZXBocmluZS9waGFy
bWFjb2xvZ3k8L2tleXdvcmQ+PGtleXdvcmQ+T3hpZGF0aXZlIFN0cmVzcy9kcnVnIGVmZmVjdHM8
L2tleXdvcmQ+PGtleXdvcmQ+VmFzb2NvbnN0cmljdGlvbi8qZHJ1ZyBlZmZlY3RzPC9rZXl3b3Jk
PjxrZXl3b3JkPlZhc29jb25zdHJpY3RvciBBZ2VudHMvcGhhcm1hY29sb2d5PC9rZXl3b3JkPjxr
ZXl3b3JkPm9tZWdhLU4tTWV0aHlsYXJnaW5pbmUvcGhhcm1hY29sb2d5PC9rZXl3b3JkPjwva2V5
d29yZHM+PGRhdGVzPjx5ZWFyPjIwMDU8L3llYXI+PHB1Yi1kYXRlcz48ZGF0ZT5TZXA8L2RhdGU+
PC9wdWItZGF0ZXM+PC9kYXRlcz48aXNibj4wMDkwLTM0OTMgKFByaW50KSYjeEQ7MDA5MC0zNDkz
IChMaW5raW5nKTwvaXNibj48YWNjZXNzaW9uLW51bT4xNjE0ODQ3NjwvYWNjZXNzaW9uLW51bT48
dXJscz48cmVsYXRlZC11cmxzPjx1cmw+aHR0cDovL3d3dy5uY2JpLm5sbS5uaWguZ292L2VudHJl
ei9xdWVyeS5mY2dpP2NtZD1SZXRyaWV2ZSZhbXA7ZGI9UHViTWVkJmFtcDtkb3B0PUNpdGF0aW9u
JmFtcDtsaXN0X3VpZHM9MTYxNDg0NzY8L3VybD48L3JlbGF0ZWQtdXJscz48L3VybHM+PGVsZWN0
cm9uaWMtcmVzb3VyY2UtbnVtPjAwMDAzMjQ2LTIwMDUwOTAwMC0wMDAyMCBbcGlpXTwvZWxlY3Ry
b25pYy1yZXNvdXJjZS1udW0+PGxhbmd1YWdlPmVuZzwvbGFuZ3VhZ2U+PC9yZWNvcmQ+PC9DaXRl
PjxDaXRlPjxBdXRob3I+SGVsbGVyPC9BdXRob3I+PFllYXI+MTk5OTwvWWVhcj48UmVjTnVtPjM1
MjwvUmVjTnVtPjxyZWNvcmQ+PHJlYy1udW1iZXI+MzUyPC9yZWMtbnVtYmVyPjxmb3JlaWduLWtl
eXM+PGtleSBhcHA9IkVOIiBkYi1pZD0iejB0MGFyNXR1d3p6ZW9lc3cwY3B3cmV3ZXZ0ZHNmczBw
dHg1Ij4zNTI8L2tleT48L2ZvcmVpZ24ta2V5cz48cmVmLXR5cGUgbmFtZT0iSm91cm5hbCBBcnRp
Y2xlIj4xNzwvcmVmLXR5cGU+PGNvbnRyaWJ1dG9ycz48YXV0aG9ycz48YXV0aG9yPkhlbGxlciwg
Si48L2F1dGhvcj48YXV0aG9yPlNjaGVwa2UsIE0uPC9hdXRob3I+PGF1dGhvcj5HZWhuZW4sIE4u
PC9hdXRob3I+PGF1dGhvcj5Nb2xkZXJpbmdzLCBHLiBKLjwvYXV0aG9yPjxhdXRob3I+TXVsbGVy
LCBBLjwvYXV0aG9yPjxhdXRob3I+RXJoYXJkLCBKLjwvYXV0aG9yPjxhdXRob3I+U3BlbmdsZXIs
IFUuPC9hdXRob3I+PGF1dGhvcj5TYXVlcmJydWNoLCBULjwvYXV0aG9yPjwvYXV0aG9ycz48L2Nv
bnRyaWJ1dG9ycz48YXV0aC1hZGRyZXNzPkRlcGFydG1lbnQgb2YgR2VuZXJhbCBJbnRlcm5hbCBN
ZWRpY2luZSwgVW5pdmVyc2l0eSBvZiBCb25uLCBHZXJtYW55LjwvYXV0aC1hZGRyZXNzPjx0aXRs
ZXM+PHRpdGxlPkFsdGVyZWQgYWRyZW5lcmdpYyByZXNwb25zaXZlbmVzcyBvZiBlbmRvdGhlbGl1
bS1kZW51ZGVkIGhlcGF0aWMgYXJ0ZXJpZXMgYW5kIHBvcnRhbCB2ZWlucyBpbiBwYXRpZW50cyB3
aXRoIGNpcnJob3NpczwvdGl0bGU+PHNlY29uZGFyeS10aXRsZT5HYXN0cm9lbnRlcm9sb2d5PC9z
ZWNvbmRhcnktdGl0bGU+PC90aXRsZXM+PHBlcmlvZGljYWw+PGZ1bGwtdGl0bGU+R2FzdHJvZW50
ZXJvbG9neTwvZnVsbC10aXRsZT48L3BlcmlvZGljYWw+PHBhZ2VzPjM4Ny05MzwvcGFnZXM+PHZv
bHVtZT4xMTY8L3ZvbHVtZT48bnVtYmVyPjI8L251bWJlcj48ZWRpdGlvbj4xOTk5LzAxLzI5PC9l
ZGl0aW9uPjxrZXl3b3Jkcz48a2V5d29yZD5BZHJlbmVyZ2ljIEFnb25pc3RzLypwaGFybWFjb2xv
Z3k8L2tleXdvcmQ+PGtleXdvcmQ+QWRyZW5lcmdpYyBhbHBoYS1BZ29uaXN0cy9waGFybWFjb2xv
Z3k8L2tleXdvcmQ+PGtleXdvcmQ+QWRyZW5lcmdpYyBiZXRhLUFnb25pc3RzL3BoYXJtYWNvbG9n
eTwva2V5d29yZD48a2V5d29yZD5BZHVsdDwva2V5d29yZD48a2V5d29yZD5DYXNlLUNvbnRyb2wg
U3R1ZGllczwva2V5d29yZD48a2V5d29yZD5FbmRvdGhlbGl1bSwgVmFzY3VsYXI8L2tleXdvcmQ+
PGtleXdvcmQ+RmVtYWxlPC9rZXl3b3JkPjxrZXl3b3JkPkhlcGF0aWMgQXJ0ZXJ5LypkcnVnIGVm
ZmVjdHMvKnBoeXNpb3BhdGhvbG9neTwva2V5d29yZD48a2V5d29yZD5IdW1hbnM8L2tleXdvcmQ+
PGtleXdvcmQ+SXNvcHJvdGVyZW5vbC9waGFybWFjb2xvZ3k8L2tleXdvcmQ+PGtleXdvcmQ+TGl2
ZXIgQ2lycmhvc2lzLypwaHlzaW9wYXRob2xvZ3kvc3VyZ2VyeTwva2V5d29yZD48a2V5d29yZD5M
aXZlciBUcmFuc3BsYW50YXRpb248L2tleXdvcmQ+PGtleXdvcmQ+TWFsZTwva2V5d29yZD48a2V5
d29yZD5NZXRob3hhbWluZS9waGFybWFjb2xvZ3k8L2tleXdvcmQ+PGtleXdvcmQ+TWlkZGxlIEFn
ZWQ8L2tleXdvcmQ+PGtleXdvcmQ+UG9ydGFsIFZlaW4vKmRydWcgZWZmZWN0cy8qcGh5c2lvcGF0
aG9sb2d5PC9rZXl3b3JkPjxrZXl3b3JkPlJlY2VwdG9ycywgQWRyZW5lcmdpYy8qZHJ1ZyBlZmZl
Y3RzPC9rZXl3b3JkPjxrZXl3b3JkPlZhc29jb25zdHJpY3RvciBBZ2VudHMvcGhhcm1hY29sb2d5
PC9rZXl3b3JkPjxrZXl3b3JkPlZhc29kaWxhdG9yIEFnZW50cy9waGFybWFjb2xvZ3k8L2tleXdv
cmQ+PC9rZXl3b3Jkcz48ZGF0ZXM+PHllYXI+MTk5OTwveWVhcj48cHViLWRhdGVzPjxkYXRlPkZl
YjwvZGF0ZT48L3B1Yi1kYXRlcz48L2RhdGVzPjxpc2JuPjAwMTYtNTA4NSAoUHJpbnQpJiN4RDsw
MDE2LTUwODUgKExpbmtpbmcpPC9pc2JuPjxhY2Nlc3Npb24tbnVtPjk5MjIzMjA8L2FjY2Vzc2lv
bi1udW0+PHVybHM+PHJlbGF0ZWQtdXJscz48dXJsPmh0dHA6Ly93d3cubmNiaS5ubG0ubmloLmdv
di9lbnRyZXovcXVlcnkuZmNnaT9jbWQ9UmV0cmlldmUmYW1wO2RiPVB1Yk1lZCZhbXA7ZG9wdD1D
aXRhdGlvbiZhbXA7bGlzdF91aWRzPTk5MjIzMjA8L3VybD48L3JlbGF0ZWQtdXJscz48L3VybHM+
PGVsZWN0cm9uaWMtcmVzb3VyY2UtbnVtPlMwMDE2NTA4NTk5MDAxNTg0IFtwaWldPC9lbGVjdHJv
bmljLXJlc291cmNlLW51bT48bGFuZ3VhZ2U+ZW5nPC9sYW5ndWFnZT48L3JlY29yZD48L0NpdGU+
PENpdGU+PEF1dGhvcj5IZWxteTwvQXV0aG9yPjxZZWFyPjIwMDM8L1llYXI+PFJlY051bT41NjY8
L1JlY051bT48cmVjb3JkPjxyZWMtbnVtYmVyPjU2NjwvcmVjLW51bWJlcj48Zm9yZWlnbi1rZXlz
PjxrZXkgYXBwPSJFTiIgZGItaWQ9InowdDBhcjV0dXd6emVvZXN3MGNwd3Jld2V2dGRzZnMwcHR4
NSI+NTY2PC9rZXk+PC9mb3JlaWduLWtleXM+PHJlZi10eXBlIG5hbWU9IkpvdXJuYWwgQXJ0aWNs
ZSI+MTc8L3JlZi10eXBlPjxjb250cmlidXRvcnM+PGF1dGhvcnM+PGF1dGhvcj5IZWxteSwgQS48
L2F1dGhvcj48YXV0aG9yPk5ld2J5LCBELiBFLjwvYXV0aG9yPjxhdXRob3I+SmFsYW4sIFIuPC9h
dXRob3I+PGF1dGhvcj5Kb2huc3RvbiwgTi4gUi48L2F1dGhvcj48YXV0aG9yPkhheWVzLCBQLiBD
LjwvYXV0aG9yPjxhdXRob3I+V2ViYiwgRC4gSi48L2F1dGhvcj48L2F1dGhvcnM+PC9jb250cmli
dXRvcnM+PGF1dGgtYWRkcmVzcz5MaXZlciBVbml0LCBEZXBhcnRtZW50IG9mIE1lZGljaW5lLCBS
b3lhbCBJbmZpcm1hcnkgb2YgRWRpbmJ1cmdoLCBFZGluYnVyZ2gsIFVLLjwvYXV0aC1hZGRyZXNz
Pjx0aXRsZXM+PHRpdGxlPk5pdHJpYyBveGlkZSBtZWRpYXRlcyB0aGUgcmVkdWNlZCB2YXNvY29u
c3RyaWN0b3IgcmVzcG9uc2UgdG8gYW5naW90ZW5zaW4gSUkgaW4gcGF0aWVudHMgd2l0aCBwcmVh
c2NpdGljIGNpcnJob3NpczwvdGl0bGU+PHNlY29uZGFyeS10aXRsZT5KIEhlcGF0b2w8L3NlY29u
ZGFyeS10aXRsZT48L3RpdGxlcz48cGVyaW9kaWNhbD48ZnVsbC10aXRsZT5KIEhlcGF0b2w8L2Z1
bGwtdGl0bGU+PC9wZXJpb2RpY2FsPjxwYWdlcz40NC01MDwvcGFnZXM+PHZvbHVtZT4zODwvdm9s
dW1lPjxudW1iZXI+MTwvbnVtYmVyPjxlZGl0aW9uPjIwMDIvMTIvMTQ8L2VkaXRpb24+PGtleXdv
cmRzPjxrZXl3b3JkPkFuZ2lvdGVuc2luIElJL2FkbWluaXN0cmF0aW9uICZhbXA7IGRvc2FnZS9i
bG9vZC8qcGhhcm1hY29sb2d5PC9rZXl3b3JkPjxrZXl3b3JkPkFzY2l0ZXM8L2tleXdvcmQ+PGtl
eXdvcmQ+Q2FzZS1Db250cm9sIFN0dWRpZXM8L2tleXdvcmQ+PGtleXdvcmQ+RG9zZS1SZXNwb25z
ZSBSZWxhdGlvbnNoaXAsIERydWc8L2tleXdvcmQ+PGtleXdvcmQ+RW56eW1lIEluaGliaXRvcnMv
cGhhcm1hY29sb2d5PC9rZXl3b3JkPjxrZXl3b3JkPkZlbWFsZTwva2V5d29yZD48a2V5d29yZD5G
b3JlYXJtL2Jsb29kIHN1cHBseTwva2V5d29yZD48a2V5d29yZD5IdW1hbnM8L2tleXdvcmQ+PGtl
eXdvcmQ+TGl2ZXIgQ2lycmhvc2lzL2Jsb29kLypwaHlzaW9wYXRob2xvZ3k8L2tleXdvcmQ+PGtl
eXdvcmQ+TWFsZTwva2V5d29yZD48a2V5d29yZD5NaWRkbGUgQWdlZDwva2V5d29yZD48a2V5d29y
ZD5OaXRyaWMgT3hpZGUvKm1ldGFib2xpc208L2tleXdvcmQ+PGtleXdvcmQ+UmVnaW9uYWwgQmxv
b2QgRmxvdy9kcnVnIGVmZmVjdHM8L2tleXdvcmQ+PGtleXdvcmQ+KlZhc29jb25zdHJpY3Rpb248
L2tleXdvcmQ+PGtleXdvcmQ+VmFzb2NvbnN0cmljdG9yIEFnZW50cy9hZG1pbmlzdHJhdGlvbiAm
YW1wOyBkb3NhZ2UvYmxvb2QvKnBoYXJtYWNvbG9neTwva2V5d29yZD48a2V5d29yZD5vbWVnYS1O
LU1ldGh5bGFyZ2luaW5lL3BoYXJtYWNvbG9neTwva2V5d29yZD48L2tleXdvcmRzPjxkYXRlcz48
eWVhcj4yMDAzPC95ZWFyPjxwdWItZGF0ZXM+PGRhdGU+SmFuPC9kYXRlPjwvcHViLWRhdGVzPjwv
ZGF0ZXM+PGlzYm4+MDE2OC04Mjc4IChQcmludCkmI3hEOzAxNjgtODI3OCAoTGlua2luZyk8L2lz
Ym4+PGFjY2Vzc2lvbi1udW0+MTI0ODA1NTk8L2FjY2Vzc2lvbi1udW0+PHVybHM+PHJlbGF0ZWQt
dXJscz48dXJsPmh0dHA6Ly93d3cubmNiaS5ubG0ubmloLmdvdi9lbnRyZXovcXVlcnkuZmNnaT9j
bWQ9UmV0cmlldmUmYW1wO2RiPVB1Yk1lZCZhbXA7ZG9wdD1DaXRhdGlvbiZhbXA7bGlzdF91aWRz
PTEyNDgwNTU5PC91cmw+PC9yZWxhdGVkLXVybHM+PC91cmxzPjxlbGVjdHJvbmljLXJlc291cmNl
LW51bT5TMDE2ODgyNzgwMjAwMzE5NyBbcGlpXTwvZWxlY3Ryb25pYy1yZXNvdXJjZS1udW0+PGxh
bmd1YWdlPmVuZzwvbGFuZ3VhZ2U+PC9yZWNvcmQ+PC9DaXRlPjxDaXRlPjxBdXRob3I+SGVubmVu
YmVyZzwvQXV0aG9yPjxZZWFyPjIwMDY8L1llYXI+PFJlY051bT44NTg8L1JlY051bT48cmVjb3Jk
PjxyZWMtbnVtYmVyPjg1ODwvcmVjLW51bWJlcj48Zm9yZWlnbi1rZXlzPjxrZXkgYXBwPSJFTiIg
ZGItaWQ9InowdDBhcjV0dXd6emVvZXN3MGNwd3Jld2V2dGRzZnMwcHR4NSI+ODU4PC9rZXk+PC9m
b3JlaWduLWtleXM+PHJlZi10eXBlIG5hbWU9IkpvdXJuYWwgQXJ0aWNsZSI+MTc8L3JlZi10eXBl
Pjxjb250cmlidXRvcnM+PGF1dGhvcnM+PGF1dGhvcj5IZW5uZW5iZXJnLCBNLjwvYXV0aG9yPjxh
dXRob3I+QmllY2tlciwgRS48L2F1dGhvcj48YXV0aG9yPlRyZWJpY2thLCBKLjwvYXV0aG9yPjxh
dXRob3I+Sm9jaGVtLCBLLjwvYXV0aG9yPjxhdXRob3I+WmhvdSwgUS48L2F1dGhvcj48YXV0aG9y
PlNjaG1pZHQsIE0uPC9hdXRob3I+PGF1dGhvcj5KYWtvYnMsIEsuIEguPC9hdXRob3I+PGF1dGhv
cj5TYXVlcmJydWNoLCBULjwvYXV0aG9yPjxhdXRob3I+SGVsbGVyLCBKLjwvYXV0aG9yPjwvYXV0
aG9ycz48L2NvbnRyaWJ1dG9ycz48YXV0aC1hZGRyZXNzPkRlcGFydG1lbnQgb2YgSW50ZXJuYWwg
TWVkaWNpbmUgSSwgVW5pdmVyc2l0eSBvZiBCb25uLCBCb25uLCBHZXJtYW55LjwvYXV0aC1hZGRy
ZXNzPjx0aXRsZXM+PHRpdGxlPkRlZmVjdGl2ZSBSaG9BL1Joby1raW5hc2Ugc2lnbmFsaW5nIGNv
bnRyaWJ1dGVzIHRvIHZhc2N1bGFyIGh5cG9jb250cmFjdGlsaXR5IGFuZCB2YXNvZGlsYXRpb24g
aW4gY2lycmhvdGljIHJhdHM8L3RpdGxlPjxzZWNvbmRhcnktdGl0bGU+R2FzdHJvZW50ZXJvbG9n
eTwvc2Vjb25kYXJ5LXRpdGxlPjwvdGl0bGVzPjxwZXJpb2RpY2FsPjxmdWxsLXRpdGxlPkdhc3Ry
b2VudGVyb2xvZ3k8L2Z1bGwtdGl0bGU+PC9wZXJpb2RpY2FsPjxwYWdlcz44MzgtNTQ8L3BhZ2Vz
Pjx2b2x1bWU+MTMwPC92b2x1bWU+PG51bWJlcj4zPC9udW1iZXI+PGVkaXRpb24+MjAwNi8wMy8x
NTwvZWRpdGlvbj48a2V5d29yZHM+PGtleXdvcmQ+QW1pZGVzL3BoYXJtYWNvbG9neTwva2V5d29y
ZD48a2V5d29yZD5BbmltYWxzPC9rZXl3b3JkPjxrZXl3b3JkPkFvcnRhL3BoeXNpb2xvZ3k8L2tl
eXdvcmQ+PGtleXdvcmQ+Qmxvb2QgUHJlc3N1cmUvZHJ1ZyBlZmZlY3RzPC9rZXl3b3JkPjxrZXl3
b3JkPkludHJhY2VsbHVsYXIgU2lnbmFsaW5nIFBlcHRpZGVzIGFuZCBQcm90ZWluczwva2V5d29y
ZD48a2V5d29yZD5MaXZlciBDaXJyaG9zaXMsIEV4cGVyaW1lbnRhbC8qcGh5c2lvcGF0aG9sb2d5
PC9rZXl3b3JkPjxrZXl3b3JkPk1hbGU8L2tleXdvcmQ+PGtleXdvcmQ+TWljcm9maWxhbWVudCBQ
cm90ZWlucy9tZXRhYm9saXNtPC9rZXl3b3JkPjxrZXl3b3JkPlBob3NwaG9yeWxhdGlvbjwva2V5
d29yZD48a2V5d29yZD5Qcm90ZWluLVNlcmluZS1UaHJlb25pbmUgS2luYXNlcy9nZW5ldGljcy8q
cGh5c2lvbG9neTwva2V5d29yZD48a2V5d29yZD5QeXJpZGluZXMvcGhhcm1hY29sb2d5PC9rZXl3
b3JkPjxrZXl3b3JkPlJOQSwgTWVzc2VuZ2VyL2FuYWx5c2lzPC9rZXl3b3JkPjxrZXl3b3JkPlJh
dHM8L2tleXdvcmQ+PGtleXdvcmQ+UmF0cywgU3ByYWd1ZS1EYXdsZXk8L2tleXdvcmQ+PGtleXdv
cmQ+U2lnbmFsIFRyYW5zZHVjdGlvbi8qcGh5c2lvbG9neTwva2V5d29yZD48a2V5d29yZD4qVmFz
b2NvbnN0cmljdGlvbjwva2V5d29yZD48a2V5d29yZD4qVmFzb2RpbGF0aW9uL2RydWcgZWZmZWN0
czwva2V5d29yZD48a2V5d29yZD5yaG8tQXNzb2NpYXRlZCBLaW5hc2VzPC9rZXl3b3JkPjxrZXl3
b3JkPnJob0EgR1RQLUJpbmRpbmcgUHJvdGVpbi9nZW5ldGljcy8qcGh5c2lvbG9neTwva2V5d29y
ZD48L2tleXdvcmRzPjxkYXRlcz48eWVhcj4yMDA2PC95ZWFyPjxwdWItZGF0ZXM+PGRhdGU+TWFy
PC9kYXRlPjwvcHViLWRhdGVzPjwvZGF0ZXM+PGlzYm4+MDAxNi01MDg1IChQcmludCkmI3hEOzAw
MTYtNTA4NSAoTGlua2luZyk8L2lzYm4+PGFjY2Vzc2lvbi1udW0+MTY1MzA1MjM8L2FjY2Vzc2lv
bi1udW0+PHVybHM+PHJlbGF0ZWQtdXJscz48dXJsPmh0dHA6Ly93d3cubmNiaS5ubG0ubmloLmdv
di9lbnRyZXovcXVlcnkuZmNnaT9jbWQ9UmV0cmlldmUmYW1wO2RiPVB1Yk1lZCZhbXA7ZG9wdD1D
aXRhdGlvbiZhbXA7bGlzdF91aWRzPTE2NTMwNTIzPC91cmw+PC9yZWxhdGVkLXVybHM+PC91cmxz
PjxlbGVjdHJvbmljLXJlc291cmNlLW51bT5TMDAxNi01MDg1KDA1KTAyMzE0LTAgW3BpaV0mI3hE
OzEwLjEwNTMvai5nYXN0cm8uMjAwNS4xMS4wMjk8L2VsZWN0cm9uaWMtcmVzb3VyY2UtbnVtPjxs
YW5ndWFnZT5lbmc8L2xhbmd1YWdlPjwvcmVjb3JkPjwvQ2l0ZT48Q2l0ZT48QXV0aG9yPkhlbm5l
bmJlcmc8L0F1dGhvcj48WWVhcj4yMDA3PC9ZZWFyPjxSZWNOdW0+NTQ4PC9SZWNOdW0+PHJlY29y
ZD48cmVjLW51bWJlcj41NDg8L3JlYy1udW1iZXI+PGZvcmVpZ24ta2V5cz48a2V5IGFwcD0iRU4i
IGRiLWlkPSJ6MHQwYXI1dHV3enplb2VzdzBjcHdyZXdldnRkc2ZzMHB0eDUiPjU0ODwva2V5Pjwv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PHZvbHVtZT40NTwvdm9sdW1lPjxudW1iZXI+MjwvbnVtYmVyPjxlZGl0aW9uPjIwMDcvMDEvMzA8
L2VkaXRpb24+PGtleXdvcmRzPjxrZXl3b3JkPkFuZ2lvdGVuc2luIElJLypwaHlzaW9sb2d5PC9r
ZXl3b3JkPjxrZXl3b3JkPkFuaW1hbHM8L2tleXdvcmQ+PGtleXdvcmQ+QW9ydGEvcGh5c2lvcGF0
aG9sb2d5PC9rZXl3b3JkPjxrZXl3b3JkPkFycmVzdGlucy9tZXRhYm9saXNtPC9rZXl3b3JkPjxr
ZXl3b3JkPkNhbGNpdW0vKnBoeXNpb2xvZ3k8L2tleXdvcmQ+PGtleXdvcmQ+Ry1Qcm90ZWluLUNv
dXBsZWQgUmVjZXB0b3IgS2luYXNlIDI8L2tleXdvcmQ+PGtleXdvcmQ+R1RQLUJpbmRpbmcgUHJv
dGVpbnMvKnBoeXNpb2xvZ3k8L2tleXdvcmQ+PGtleXdvcmQ+SGVwYXRpYyBBcnRlcnkvKnBoeXNp
b3BhdGhvbG9neTwva2V5d29yZD48a2V5d29yZD5IdW1hbnM8L2tleXdvcmQ+PGtleXdvcmQ+SW50
cmFjZWxsdWxhciBTaWduYWxpbmcgUGVwdGlkZXMgYW5kIFByb3RlaW5zL3BoeXNpb2xvZ3k8L2tl
eXdvcmQ+PGtleXdvcmQ+TGl2ZXIgQ2lycmhvc2lzLypwaHlzaW9wYXRob2xvZ3k8L2tleXdvcmQ+
PGtleXdvcmQ+TWFsZTwva2V5d29yZD48a2V5d29yZD5NaWNyb2ZpbGFtZW50IFByb3RlaW5zL21l
dGFib2xpc208L2tleXdvcmQ+PGtleXdvcmQ+TXlvc2luLUxpZ2h0LUNoYWluIFBob3NwaGF0YXNl
L21ldGFib2xpc208L2tleXdvcmQ+PGtleXdvcmQ+UHJvdGVpbi1TZXJpbmUtVGhyZW9uaW5lIEtp
bmFzZXMvcGh5c2lvbG9neTwva2V5d29yZD48a2V5d29yZD5SYXRzPC9rZXl3b3JkPjxrZXl3b3Jk
PlJhdHMsIFNwcmFndWUtRGF3bGV5PC9rZXl3b3JkPjxrZXl3b3JkPlJlY2VwdG9yLCBBbmdpb3Rl
bnNpbiwgVHlwZSAxLypwaHlzaW9sb2d5PC9rZXl3b3JkPjxrZXl3b3JkPlZhc29jb25zdHJpY3Rp
b24vcGh5c2lvbG9neTwva2V5d29yZD48a2V5d29yZD5iZXRhLUFkcmVuZXJnaWMgUmVjZXB0b3Ig
S2luYXNlcy9tZXRhYm9saXNtPC9rZXl3b3JkPjxrZXl3b3JkPnJoby1Bc3NvY2lhdGVkIEtpbmFz
ZXM8L2tleXdvcmQ+PC9rZXl3b3Jkcz48ZGF0ZXM+PHllYXI+MjAwNzwveWVhcj48cHViLWRhdGVz
PjxkYXRlPkZlYjwvZGF0ZT48L3B1Yi1kYXRlcz48L2RhdGVzPjxpc2JuPjAyNzAtOTEzOSAoUHJp
bnQpJiN4RDswMjcwLTkxMzkgKExpbmtpbmcpPC9pc2JuPjxhY2Nlc3Npb24tbnVtPjE3MjU2NzQ0
PC9hY2Nlc3Npb24tbnVtPjx1cmxzPjxyZWxhdGVkLXVybHM+PHVybD5odHRwOi8vd3d3Lm5jYmku
bmxtLm5paC5nb3YvZW50cmV6L3F1ZXJ5LmZjZ2k/Y21kPVJldHJpZXZlJmFtcDtkYj1QdWJNZWQm
YW1wO2RvcHQ9Q2l0YXRpb24mYW1wO2xpc3RfdWlkcz0xNzI1Njc0NDwvdXJsPjwvcmVsYXRlZC11
cmxzPjwvdXJscz48ZWxlY3Ryb25pYy1yZXNvdXJjZS1udW0+MTAuMTAwMi9oZXAuMjE1MDI8L2Vs
ZWN0cm9uaWMtcmVzb3VyY2UtbnVtPjxsYW5ndWFnZT5lbmc8L2xhbmd1YWdlPjwvcmVjb3JkPjwv
Q2l0ZT48Q2l0ZT48QXV0aG9yPkhlbm5lbmJlcmc8L0F1dGhvcj48WWVhcj4yMDA5PC9ZZWFyPjxS
ZWNOdW0+OTAzPC9SZWNOdW0+PHJlY29yZD48cmVjLW51bWJlcj45MDM8L3JlYy1udW1iZXI+PGZv
cmVpZ24ta2V5cz48a2V5IGFwcD0iRU4iIGRiLWlkPSJ6MHQwYXI1dHV3enplb2VzdzBjcHdyZXdl
dnRkc2ZzMHB0eDUiPjkwMzwva2V5PjwvZm9yZWlnbi1rZXlzPjxyZWYtdHlwZSBuYW1lPSJKb3Vy
bmFsIEFydGljbGUiPjE3PC9yZWYtdHlwZT48Y29udHJpYnV0b3JzPjxhdXRob3JzPjxhdXRob3I+
SGVubmVuYmVyZywgTS48L2F1dGhvcj48YXV0aG9yPlRyZWJpY2thLCBKLjwvYXV0aG9yPjxhdXRo
b3I+S29oaXN0YW5pLCBBLiBaLjwvYXV0aG9yPjxhdXRob3I+SGVsbGVyLCBKLjwvYXV0aG9yPjxh
dXRob3I+U2F1ZXJicnVjaCwgVC48L2F1dGhvcj48L2F1dGhvcnM+PC9jb250cmlidXRvcnM+PGF1
dGgtYWRkcmVzcz5EZXBhcnRtZW50IG9mIEludGVybmFsIE1lZGljaW5lIEksIFVuaXZlcnNpdHkg
b2YgQm9ubiwgQm9ubiwgR2VybWFueS4gbWFydGluLmhlbm5lbmJlcmdAbWVkLnVuaS1tdWVuY2hl
bi5kZTwvYXV0aC1hZGRyZXNzPjx0aXRsZXM+PHRpdGxlPlZhc2N1bGFyIGh5cG9yZXNwb25zaXZl
bmVzcyB0byBhbmdpb3RlbnNpbiBJSSBpbiByYXRzIHdpdGggQ0NsKDQpLWluZHVjZWQgbGl2ZXIg
Y2lycmhvc2lzPC90aXRsZT48c2Vjb25kYXJ5LXRpdGxlPkV1ciBKIENsaW4gSW52ZXN0PC9zZWNv
bmRhcnktdGl0bGU+PGFsdC10aXRsZT5FdXJvcGVhbiBqb3VybmFsIG9mIGNsaW5pY2FsIGludmVz
dGlnYXRpb248L2FsdC10aXRsZT48L3RpdGxlcz48cGVyaW9kaWNhbD48ZnVsbC10aXRsZT5FdXIg
SiBDbGluIEludmVzdDwvZnVsbC10aXRsZT48L3BlcmlvZGljYWw+PGFsdC1wZXJpb2RpY2FsPjxm
dWxsLXRpdGxlPkV1cm9wZWFuIEpvdXJuYWwgb2YgQ2xpbmljYWwgSW52ZXN0aWdhdGlvbjwvZnVs
bC10aXRsZT48L2FsdC1wZXJpb2RpY2FsPjxwYWdlcz45MDYtMTM8L3BhZ2VzPjx2b2x1bWU+Mzk8
L3ZvbHVtZT48bnVtYmVyPjEwPC9udW1iZXI+PGVkaXRpb24+MjAwOS8wNi8xNjwvZWRpdGlvbj48
a2V5d29yZHM+PGtleXdvcmQ+QW5naW90ZW5zaW4gSUkvKm1ldGFib2xpc20vcGhhcm1hY29sb2d5
PC9rZXl3b3JkPjxrZXl3b3JkPkFuaW1hbHM8L2tleXdvcmQ+PGtleXdvcmQ+QW9ydGEvKm1ldGFi
b2xpc20vcGh5c2lvcGF0aG9sb2d5PC9rZXl3b3JkPjxrZXl3b3JkPkJsb3R0aW5nLCBXZXN0ZXJu
PC9rZXl3b3JkPjxrZXl3b3JkPkNhcmJvbiBUZXRyYWNobG9yaWRlL2FkbWluaXN0cmF0aW9uICZh
bXA7IGRvc2FnZTwva2V5d29yZD48a2V5d29yZD5IeXBlcnRlbnNpb24sIFBvcnRhbC8qbWV0YWJv
bGlzbS9waHlzaW9wYXRob2xvZ3k8L2tleXdvcmQ+PGtleXdvcmQ+TGl2ZXIgQ2lycmhvc2lzL2No
ZW1pY2FsbHkgaW5kdWNlZC8qbWV0YWJvbGlzbS9waHlzaW9wYXRob2xvZ3k8L2tleXdvcmQ+PGtl
eXdvcmQ+TWFsZTwva2V5d29yZD48a2V5d29yZD5SYXRzPC9rZXl3b3JkPjxrZXl3b3JkPlJlY2Vw
dG9yLCBBbmdpb3RlbnNpbiwgVHlwZSAxLyptZXRhYm9saXNtPC9rZXl3b3JkPjxrZXl3b3JkPlZh
c29kaWxhdGlvbi8qZHJ1ZyBlZmZlY3RzL3BoeXNpb2xvZ3k8L2tleXdvcmQ+PC9rZXl3b3Jkcz48
ZGF0ZXM+PHllYXI+MjAwOTwveWVhcj48cHViLWRhdGVzPjxkYXRlPk9jdDwvZGF0ZT48L3B1Yi1k
YXRlcz48L2RhdGVzPjxpc2JuPjEzNjUtMjM2MiAoRWxlY3Ryb25pYykmI3hEOzAwMTQtMjk3MiAo
TGlua2luZyk8L2lzYm4+PGFjY2Vzc2lvbi1udW0+MTk1MjI4MzM8L2FjY2Vzc2lvbi1udW0+PHdv
cmstdHlwZT5SZXNlYXJjaCBTdXBwb3J0LCBOb24tVS5TLiBHb3YmYXBvczt0PC93b3JrLXR5cGU+
PHVybHM+PHJlbGF0ZWQtdXJscz48dXJsPmh0dHA6Ly93d3cubmNiaS5ubG0ubmloLmdvdi9wdWJt
ZWQvMTk1MjI4MzM8L3VybD48L3JlbGF0ZWQtdXJscz48L3VybHM+PGVsZWN0cm9uaWMtcmVzb3Vy
Y2UtbnVtPjEwLjExMTEvai4xMzY1LTIzNjIuMjAwOS4wMjE4MS54PC9lbGVjdHJvbmljLXJlc291
cmNlLW51bT48bGFuZ3VhZ2U+ZW5nPC9sYW5ndWFnZT48L3JlY29yZD48L0NpdGU+PENpdGU+PEF1
dGhvcj5OZXdieTwvQXV0aG9yPjxZZWFyPjE5OTg8L1llYXI+PFJlY051bT41NjU8L1JlY051bT48
cmVjb3JkPjxyZWMtbnVtYmVyPjU2NTwvcmVjLW51bWJlcj48Zm9yZWlnbi1rZXlzPjxrZXkgYXBw
PSJFTiIgZGItaWQ9InowdDBhcjV0dXd6emVvZXN3MGNwd3Jld2V2dGRzZnMwcHR4NSI+NTY1PC9r
ZXk+PC9mb3JlaWduLWtleXM+PHJlZi10eXBlIG5hbWU9IkpvdXJuYWwgQXJ0aWNsZSI+MTc8L3Jl
Zi10eXBlPjxjb250cmlidXRvcnM+PGF1dGhvcnM+PGF1dGhvcj5OZXdieSwgRC4gRS48L2F1dGhv
cj48YXV0aG9yPkphbGFuLCBSLjwvYXV0aG9yPjxhdXRob3I+TWFzdW1vcmksIFMuPC9hdXRob3I+
PGF1dGhvcj5IYXllcywgUC4gQy48L2F1dGhvcj48YXV0aG9yPkJvb24sIE4uIEEuPC9hdXRob3I+
PGF1dGhvcj5XZWJiLCBELiBKLjwvYXV0aG9yPjwvYXV0aG9ycz48L2NvbnRyaWJ1dG9ycz48YXV0
aC1hZGRyZXNzPkNsaW5pY2FsIFBoYXJtYWNvbG9neSBVbml0LCBVbml2ZXJzaXR5IG9mIEVkaW5i
dXJnaCwgV2VzdGVybiBHZW5lcmFsIEhvc3BpdGFsLCBTY290bGFuZCwgVUsuIGQuZS5uZXdieUBl
ZC5hYy51azwvYXV0aC1hZGRyZXNzPjx0aXRsZXM+PHRpdGxlPlBlcmlwaGVyYWwgdmFzY3VsYXIg
dG9uZSBpbiBwYXRpZW50cyB3aXRoIGNpcnJob3Npczogcm9sZSBvZiB0aGUgcmVuaW4tYW5naW90
ZW5zaW4gYW5kIHN5bXBhdGhldGljIG5lcnZvdXMgc3lzdGVtczwvdGl0bGU+PHNlY29uZGFyeS10
aXRsZT5DYXJkaW92YXNjIFJlczwvc2Vjb25kYXJ5LXRpdGxlPjwvdGl0bGVzPjxwZXJpb2RpY2Fs
PjxmdWxsLXRpdGxlPkNhcmRpb3Zhc2MgUmVzPC9mdWxsLXRpdGxlPjwvcGVyaW9kaWNhbD48cGFn
ZXM+MjIxLTg8L3BhZ2VzPjx2b2x1bWU+Mzg8L3ZvbHVtZT48bnVtYmVyPjE8L251bWJlcj48ZWRp
dGlvbj4xOTk4LzA3LzMxPC9lZGl0aW9uPjxrZXl3b3Jkcz48a2V5d29yZD5BbmFseXNpcyBvZiBW
YXJpYW5jZTwva2V5d29yZD48a2V5d29yZD5Bbmdpb3RlbnNpbiBJSS9waGFybWFjb2xvZ3kvKnBo
eXNpb2xvZ3k8L2tleXdvcmQ+PGtleXdvcmQ+QW5naW90ZW5zaW4gUmVjZXB0b3IgQW50YWdvbmlz
dHM8L2tleXdvcmQ+PGtleXdvcmQ+QW50aWh5cGVydGVuc2l2ZSBBZ2VudHMvcGhhcm1hY29sb2d5
PC9rZXl3b3JkPjxrZXl3b3JkPkZlbWFsZTwva2V5d29yZD48a2V5d29yZD5Gb3JlYXJtLypibG9v
ZCBzdXBwbHk8L2tleXdvcmQ+PGtleXdvcmQ+SHVtYW5zPC9rZXl3b3JkPjxrZXl3b3JkPkxpdmVy
IENpcnJob3Npcy8qcGh5c2lvcGF0aG9sb2d5PC9rZXl3b3JkPjxrZXl3b3JkPkxvc2FydGFuL3Bo
YXJtYWNvbG9neTwva2V5d29yZD48a2V5d29yZD5NYWxlPC9rZXl3b3JkPjxrZXl3b3JkPk1pZGRs
ZSBBZ2VkPC9rZXl3b3JkPjxrZXl3b3JkPk5pdHJpYyBPeGlkZSBTeW50aGFzZS9hbnRhZ29uaXN0
cyAmYW1wOyBpbmhpYml0b3JzPC9rZXl3b3JkPjxrZXl3b3JkPk5vcmVwaW5lcGhyaW5lL3BoYXJt
YWNvbG9neTwva2V5d29yZD48a2V5d29yZD5QbGV0aHlzbW9ncmFwaHk8L2tleXdvcmQ+PGtleXdv
cmQ+UmVnaW9uYWwgQmxvb2QgRmxvdy9kcnVnIGVmZmVjdHM8L2tleXdvcmQ+PGtleXdvcmQ+UmVu
aW4tQW5naW90ZW5zaW4gU3lzdGVtLypwaHlzaW9sb2d5PC9rZXl3b3JkPjxrZXl3b3JkPlN5bXBh
dGhldGljIE5lcnZvdXMgU3lzdGVtLypwaHlzaW9wYXRob2xvZ3k8L2tleXdvcmQ+PGtleXdvcmQ+
U3ltcGF0aG9taW1ldGljcy9waGFybWFjb2xvZ3k8L2tleXdvcmQ+PGtleXdvcmQ+VmFzY3VsYXIg
UmVzaXN0YW5jZS8qcGh5c2lvbG9neTwva2V5d29yZD48a2V5d29yZD5vbWVnYS1OLU1ldGh5bGFy
Z2luaW5lL3BoYXJtYWNvbG9neTwva2V5d29yZD48L2tleXdvcmRzPjxkYXRlcz48eWVhcj4xOTk4
PC95ZWFyPjxwdWItZGF0ZXM+PGRhdGU+QXByPC9kYXRlPjwvcHViLWRhdGVzPjwvZGF0ZXM+PGlz
Ym4+MDAwOC02MzYzIChQcmludCkmI3hEOzAwMDgtNjM2MyAoTGlua2luZyk8L2lzYm4+PGFjY2Vz
c2lvbi1udW0+OTY4MzkyNTwvYWNjZXNzaW9uLW51bT48dXJscz48cmVsYXRlZC11cmxzPjx1cmw+
aHR0cDovL3d3dy5uY2JpLm5sbS5uaWguZ292L2VudHJlei9xdWVyeS5mY2dpP2NtZD1SZXRyaWV2
ZSZhbXA7ZGI9UHViTWVkJmFtcDtkb3B0PUNpdGF0aW9uJmFtcDtsaXN0X3VpZHM9OTY4MzkyNTwv
dXJsPjwvcmVsYXRlZC11cmxzPjwvdXJscz48ZWxlY3Ryb25pYy1yZXNvdXJjZS1udW0+UzAwMDgt
NjM2Myg5OCkwMDAwOC1YIFtwaWldPC9lbGVjdHJvbmljLXJlc291cmNlLW51bT48bGFuZ3VhZ2U+
ZW5nPC9sYW5ndWFnZT48L3JlY29yZD48L0NpdGU+PC9FbmROb3RlPn==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PEVuZE5vdGU+PENpdGU+PEF1dGhvcj5IYXJ0bGViPC9BdXRob3I+PFllYXI+MTk5NDwvWWVhcj48
UmVjTnVtPjkxMDwvUmVjTnVtPjxEaXNwbGF5VGV4dD48c3R5bGUgZmFjZT0ic3VwZXJzY3JpcHQi
Pls3NywgODMtOTBdPC9zdHlsZT48L0Rpc3BsYXlUZXh0PjxyZWNvcmQ+PHJlYy1udW1iZXI+OTEw
PC9yZWMtbnVtYmVyPjxmb3JlaWduLWtleXM+PGtleSBhcHA9IkVOIiBkYi1pZD0iejB0MGFyNXR1
d3p6ZW9lc3cwY3B3cmV3ZXZ0ZHNmczBwdHg1Ij45MTA8L2tleT48L2ZvcmVpZ24ta2V5cz48cmVm
LXR5cGUgbmFtZT0iSm91cm5hbCBBcnRpY2xlIj4xNzwvcmVmLXR5cGU+PGNvbnRyaWJ1dG9ycz48
YXV0aG9ycz48YXV0aG9yPkhhcnRsZWIsIE0uPC9hdXRob3I+PGF1dGhvcj5Nb3JlYXUsIFIuPC9h
dXRob3I+PGF1dGhvcj5DYWlsbWFpbCwgUy48L2F1dGhvcj48YXV0aG9yPkdhdWRpbiwgQy48L2F1
dGhvcj48YXV0aG9yPkxlYnJlYywgRC48L2F1dGhvcj48L2F1dGhvcnM+PC9jb250cmlidXRvcnM+
PGF1dGgtYWRkcmVzcz5MYWJvcmF0b2lyZSBkJmFwb3M7SGVtb2R5bmFtaXF1ZSBTcGxhbmNobmlx
dWUsIFVuaXRlIGRlIFJlY2hlcmNoZXMgZGUgUGh5c2lvcGF0aG9sb2dpZSBIZXBhdGlxdWUgKElO
U0VSTSBVbml0ZSAyNCksIEhvcGl0YWwgQmVhdWpvbiwgQ2xpY2h5LCBGcmFuY2UuPC9hdXRoLWFk
ZHJlc3M+PHRpdGxlcz48dGl0bGU+VmFzY3VsYXIgaHlwb3Jlc3BvbnNpdmVuZXNzIHRvIGVuZG90
aGVsaW4gMSBpbiByYXRzIHdpdGggY2lycmhvc2lzPC90aXRsZT48c2Vjb25kYXJ5LXRpdGxlPkdh
c3Ryb2VudGVyb2xvZ3k8L3NlY29uZGFyeS10aXRsZT48YWx0LXRpdGxlPkdhc3Ryb2VudGVyb2xv
Z3k8L2FsdC10aXRsZT48L3RpdGxlcz48cGVyaW9kaWNhbD48ZnVsbC10aXRsZT5HYXN0cm9lbnRl
cm9sb2d5PC9mdWxsLXRpdGxlPjwvcGVyaW9kaWNhbD48YWx0LXBlcmlvZGljYWw+PGZ1bGwtdGl0
bGU+R2FzdHJvZW50ZXJvbG9neTwvZnVsbC10aXRsZT48L2FsdC1wZXJpb2RpY2FsPjxwYWdlcz4x
MDg1LTkzPC9wYWdlcz48dm9sdW1lPjEwNzwvdm9sdW1lPjxudW1iZXI+NDwvbnVtYmVyPjxlZGl0
aW9uPjE5OTQvMTAvMDE8L2VkaXRpb24+PGtleXdvcmRzPjxrZXl3b3JkPjMtUHlyaWRpbmVjYXJi
b3h5bGljIGFjaWQsPC9rZXl3b3JkPjxrZXl3b3JkPjEsNC1kaWh5ZHJvLTIsNi1kaW1ldGh5bC01
LW5pdHJvLTQtKDItKHRyaWZsdW9yb21ldGh5bClwaGVueWwpLSwgTWV0aHlsPC9rZXl3b3JkPjxr
ZXl3b3JkPmVzdGVyL3BoYXJtYWNvbG9neTwva2V5d29yZD48a2V5d29yZD5BbmltYWxzPC9rZXl3
b3JkPjxrZXl3b3JkPkFyZ2luaW5lL2FuYWxvZ3MgJmFtcDsgZGVyaXZhdGl2ZXMvcGhhcm1hY29s
b2d5PC9rZXl3b3JkPjxrZXl3b3JkPkJsb29kIFByZXNzdXJlLypkcnVnIGVmZmVjdHM8L2tleXdv
cmQ+PGtleXdvcmQ+RG9zZS1SZXNwb25zZSBSZWxhdGlvbnNoaXAsIERydWc8L2tleXdvcmQ+PGtl
eXdvcmQ+RW5kb3RoZWxpbnMvKnBoYXJtYWNvbG9neTwva2V5d29yZD48a2V5d29yZD5HbHlidXJp
ZGUvcGhhcm1hY29sb2d5PC9rZXl3b3JkPjxrZXl3b3JkPkhlbW9keW5hbWljcy9kcnVnIGVmZmVj
dHM8L2tleXdvcmQ+PGtleXdvcmQ+TGl2ZXIgQ2lycmhvc2lzLCBFeHBlcmltZW50YWwvKnBoeXNp
b3BhdGhvbG9neTwva2V5d29yZD48a2V5d29yZD5NYWxlPC9rZXl3b3JkPjxrZXl3b3JkPk5HLU5p
dHJvYXJnaW5pbmUgTWV0aHlsIEVzdGVyPC9rZXl3b3JkPjxrZXl3b3JkPk5pdHJpYyBPeGlkZS9h
bnRhZ29uaXN0cyAmYW1wOyBpbmhpYml0b3JzPC9rZXl3b3JkPjxrZXl3b3JkPlJhdHM8L2tleXdv
cmQ+PGtleXdvcmQ+UmF0cywgU3ByYWd1ZS1EYXdsZXk8L2tleXdvcmQ+PC9rZXl3b3Jkcz48ZGF0
ZXM+PHllYXI+MTk5NDwveWVhcj48cHViLWRhdGVzPjxkYXRlPk9jdDwvZGF0ZT48L3B1Yi1kYXRl
cz48L2RhdGVzPjxpc2JuPjAwMTYtNTA4NSAoUHJpbnQpJiN4RDswMDE2LTUwODUgKExpbmtpbmcp
PC9pc2JuPjxhY2Nlc3Npb24tbnVtPjc1MjMyMTU8L2FjY2Vzc2lvbi1udW0+PHdvcmstdHlwZT5S
ZXNlYXJjaCBTdXBwb3J0LCBOb24tVS5TLiBHb3YmYXBvczt0PC93b3JrLXR5cGU+PHVybHM+PHJl
bGF0ZWQtdXJscz48dXJsPmh0dHA6Ly93d3cubmNiaS5ubG0ubmloLmdvdi9wdWJtZWQvNzUyMzIx
NTwvdXJsPjwvcmVsYXRlZC11cmxzPjwvdXJscz48bGFuZ3VhZ2U+ZW5nPC9sYW5ndWFnZT48L3Jl
Y29yZD48L0NpdGU+PENpdGU+PEF1dGhvcj5LaWVsPC9BdXRob3I+PFllYXI+MTk4NTwvWWVhcj48
UmVjTnVtPjk1MTwvUmVjTnVtPjxyZWNvcmQ+PHJlYy1udW1iZXI+OTUxPC9yZWMtbnVtYmVyPjxm
b3JlaWduLWtleXM+PGtleSBhcHA9IkVOIiBkYi1pZD0iejB0MGFyNXR1d3p6ZW9lc3cwY3B3cmV3
ZXZ0ZHNmczBwdHg1Ij45NTE8L2tleT48L2ZvcmVpZ24ta2V5cz48cmVmLXR5cGUgbmFtZT0iSm91
cm5hbCBBcnRpY2xlIj4xNzwvcmVmLXR5cGU+PGNvbnRyaWJ1dG9ycz48YXV0aG9ycz48YXV0aG9y
PktpZWwsIEouIFcuPC9hdXRob3I+PGF1dGhvcj5QaXR0cywgVi48L2F1dGhvcj48YXV0aG9yPkJl
bm9pdCwgSi4gTi48L2F1dGhvcj48YXV0aG9yPkdyYW5nZXIsIEQuIE4uPC9hdXRob3I+PGF1dGhv
cj5TaGVwaGVyZCwgQS4gUC48L2F1dGhvcj48L2F1dGhvcnM+PC9jb250cmlidXRvcnM+PHRpdGxl
cz48dGl0bGU+UmVkdWNlZCB2YXNjdWxhciBzZW5zaXRpdml0eSB0byBub3JlcGluZXBocmluZSBp
biBwb3J0YWwtaHlwZXJ0ZW5zaXZlIHJhdHM8L3RpdGxlPjxzZWNvbmRhcnktdGl0bGU+QW0gSiBQ
aHlzaW9sPC9zZWNvbmRhcnktdGl0bGU+PGFsdC10aXRsZT5UaGUgQW1lcmljYW4gam91cm5hbCBv
ZiBwaHlzaW9sb2d5PC9hbHQtdGl0bGU+PC90aXRsZXM+PHBlcmlvZGljYWw+PGZ1bGwtdGl0bGU+
QW0gSiBQaHlzaW9sPC9mdWxsLXRpdGxlPjwvcGVyaW9kaWNhbD48cGFnZXM+RzE5Mi01PC9wYWdl
cz48dm9sdW1lPjI0ODwvdm9sdW1lPjxudW1iZXI+MiBQdCAxPC9udW1iZXI+PGVkaXRpb24+MTk4
NS8wMi8wMTwvZWRpdGlvbj48a2V5d29yZHM+PGtleXdvcmQ+QW5pbWFsczwva2V5d29yZD48a2V5
d29yZD5CbG9vZCBWZXNzZWxzL2RydWcgZWZmZWN0czwva2V5d29yZD48a2V5d29yZD5DaHJvbmlj
IERpc2Vhc2U8L2tleXdvcmQ+PGtleXdvcmQ+RG9zZS1SZXNwb25zZSBSZWxhdGlvbnNoaXAsIERy
dWc8L2tleXdvcmQ+PGtleXdvcmQ+RHJ1ZyBSZXNpc3RhbmNlPC9rZXl3b3JkPjxrZXl3b3JkPkhl
bW9keW5hbWljczwva2V5d29yZD48a2V5d29yZD5IeXBlcnRlbnNpb24sIFBvcnRhbC8qcGh5c2lv
cGF0aG9sb2d5PC9rZXl3b3JkPjxrZXl3b3JkPkludGVzdGluZSwgU21hbGwvKmJsb29kIHN1cHBs
eTwva2V5d29yZD48a2V5d29yZD5NYWxlPC9rZXl3b3JkPjxrZXl3b3JkPk5vcmVwaW5lcGhyaW5l
LypwaGFybWFjb2xvZ3k8L2tleXdvcmQ+PGtleXdvcmQ+UHJlc3N1cmU8L2tleXdvcmQ+PGtleXdv
cmQ+UmF0czwva2V5d29yZD48a2V5d29yZD5SYXRzLCBJbmJyZWQgU3RyYWluczwva2V5d29yZD48
a2V5d29yZD5TcGxlZW4vcGh5c2lvcGF0aG9sb2d5PC9rZXl3b3JkPjxrZXl3b3JkPlZhc2N1bGFy
IFJlc2lzdGFuY2UvZHJ1ZyBlZmZlY3RzPC9rZXl3b3JkPjxrZXl3b3JkPlZlbm91cyBQcmVzc3Vy
ZTwva2V5d29yZD48L2tleXdvcmRzPjxkYXRlcz48eWVhcj4xOTg1PC95ZWFyPjxwdWItZGF0ZXM+
PGRhdGU+RmViPC9kYXRlPjwvcHViLWRhdGVzPjwvZGF0ZXM+PGlzYm4+MDAwMi05NTEzIChQcmlu
dCkmI3hEOzAwMDItOTUxMyAoTGlua2luZyk8L2lzYm4+PGFjY2Vzc2lvbi1udW0+Mzk3MDIwMDwv
YWNjZXNzaW9uLW51bT48d29yay10eXBlPlJlc2VhcmNoIFN1cHBvcnQsIFUuUy4gR292JmFwb3M7
dCwgUC5ILlMuPC93b3JrLXR5cGU+PHVybHM+PHJlbGF0ZWQtdXJscz48dXJsPmh0dHA6Ly93d3cu
bmNiaS5ubG0ubmloLmdvdi9wdWJtZWQvMzk3MDIwMDwvdXJsPjwvcmVsYXRlZC11cmxzPjwvdXJs
cz48bGFuZ3VhZ2U+ZW5nPC9sYW5ndWFnZT48L3JlY29yZD48L0NpdGU+PENpdGU+PEF1dGhvcj5G
ZXJsaXRzY2g8L0F1dGhvcj48WWVhcj4yMDA1PC9ZZWFyPjxSZWNOdW0+NTIxPC9SZWNOdW0+PHJl
Y29yZD48cmVjLW51bWJlcj41MjE8L3JlYy1udW1iZXI+PGZvcmVpZ24ta2V5cz48a2V5IGFwcD0i
RU4iIGRiLWlkPSJ6MHQwYXI1dHV3enplb2VzdzBjcHdyZXdldnRkc2ZzMHB0eDUiPjUyMTwva2V5
PjwvZm9yZWlnbi1rZXlzPjxyZWYtdHlwZSBuYW1lPSJKb3VybmFsIEFydGljbGUiPjE3PC9yZWYt
dHlwZT48Y29udHJpYnV0b3JzPjxhdXRob3JzPjxhdXRob3I+RmVybGl0c2NoLCBBLjwvYXV0aG9y
PjxhdXRob3I+UGxlaW5lciwgSi48L2F1dGhvcj48YXV0aG9yPk1pdHRlcm1heWVyLCBGLjwvYXV0
aG9yPjxhdXRob3I+U2NoYWxsZXIsIEcuPC9hdXRob3I+PGF1dGhvcj5Ib21vbmNpaywgTS48L2F1
dGhvcj48YXV0aG9yPlBlY2stUmFkb3NhdmxqZXZpYywgTS48L2F1dGhvcj48YXV0aG9yPldvbHp0
LCBNLjwvYXV0aG9yPjwvYXV0aG9ycz48L2NvbnRyaWJ1dG9ycz48YXV0aC1hZGRyZXNzPkRlcGFy
dG1lbnQgb2YgSW50ZXJuYWwgTWVkaWNpbmUgSVYsIERpdmlzaW9uIG9mIEdhc3Ryb2VudGVyb2xv
Z3kgYW5kIEhlcGF0b2xvZ3ksIFVuaXZlcnNpdHkgb2YgVmllbm5hLCBBdXN0cmlhLjwvYXV0aC1h
ZGRyZXNzPjx0aXRsZXM+PHRpdGxlPlZhc29jb25zdHJpY3RvciBoeXBvcmVhY3Rpdml0eSBjYW4g
YmUgcmV2ZXJzZWQgYnkgYW50aW94aWRhbnRzIGluIHBhdGllbnRzIHdpdGggYWR2YW5jZWQgYWxj
b2hvbGljIGNpcnJob3NpcyBvZiB0aGUgbGl2ZXIgYW5kIGFzY2l0ZXM8L3RpdGxlPjxzZWNvbmRh
cnktdGl0bGU+Q3JpdCBDYXJlIE1lZDwvc2Vjb25kYXJ5LXRpdGxlPjwvdGl0bGVzPjxwZXJpb2Rp
Y2FsPjxmdWxsLXRpdGxlPkNyaXQgQ2FyZSBNZWQ8L2Z1bGwtdGl0bGU+PC9wZXJpb2RpY2FsPjxw
YWdlcz4yMDI4LTMzPC9wYWdlcz48dm9sdW1lPjMzPC92b2x1bWU+PG51bWJlcj45PC9udW1iZXI+
PGVkaXRpb24+MjAwNS8wOS8wOTwvZWRpdGlvbj48a2V5d29yZHM+PGtleXdvcmQ+QW5naW90ZW5z
aW4gSUkvcGhhcm1hY29sb2d5PC9rZXl3b3JkPjxrZXl3b3JkPkFudGlveGlkYW50cy8qdGhlcmFw
ZXV0aWMgdXNlPC9rZXl3b3JkPjxrZXl3b3JkPkFzY2l0ZXMvKnBoeXNpb3BhdGhvbG9neTwva2V5
d29yZD48a2V5d29yZD5Bc2NvcmJpYyBBY2lkL3RoZXJhcGV1dGljIHVzZTwva2V5d29yZD48a2V5
d29yZD5GZW1hbGU8L2tleXdvcmQ+PGtleXdvcmQ+Rm9yZWFybS9ibG9vZCBzdXBwbHk8L2tleXdv
cmQ+PGtleXdvcmQ+SHVtYW5zPC9rZXl3b3JkPjxrZXl3b3JkPkxpdmVyIENpcnJob3NpcywgQWxj
b2hvbGljLypwaHlzaW9wYXRob2xvZ3k8L2tleXdvcmQ+PGtleXdvcmQ+TWFsZTwva2V5d29yZD48
a2V5d29yZD5NaWRkbGUgQWdlZDwva2V5d29yZD48a2V5d29yZD5Ob3JlcGluZXBocmluZS9waGFy
bWFjb2xvZ3k8L2tleXdvcmQ+PGtleXdvcmQ+T3hpZGF0aXZlIFN0cmVzcy9kcnVnIGVmZmVjdHM8
L2tleXdvcmQ+PGtleXdvcmQ+VmFzb2NvbnN0cmljdGlvbi8qZHJ1ZyBlZmZlY3RzPC9rZXl3b3Jk
PjxrZXl3b3JkPlZhc29jb25zdHJpY3RvciBBZ2VudHMvcGhhcm1hY29sb2d5PC9rZXl3b3JkPjxr
ZXl3b3JkPm9tZWdhLU4tTWV0aHlsYXJnaW5pbmUvcGhhcm1hY29sb2d5PC9rZXl3b3JkPjwva2V5
d29yZHM+PGRhdGVzPjx5ZWFyPjIwMDU8L3llYXI+PHB1Yi1kYXRlcz48ZGF0ZT5TZXA8L2RhdGU+
PC9wdWItZGF0ZXM+PC9kYXRlcz48aXNibj4wMDkwLTM0OTMgKFByaW50KSYjeEQ7MDA5MC0zNDkz
IChMaW5raW5nKTwvaXNibj48YWNjZXNzaW9uLW51bT4xNjE0ODQ3NjwvYWNjZXNzaW9uLW51bT48
dXJscz48cmVsYXRlZC11cmxzPjx1cmw+aHR0cDovL3d3dy5uY2JpLm5sbS5uaWguZ292L2VudHJl
ei9xdWVyeS5mY2dpP2NtZD1SZXRyaWV2ZSZhbXA7ZGI9UHViTWVkJmFtcDtkb3B0PUNpdGF0aW9u
JmFtcDtsaXN0X3VpZHM9MTYxNDg0NzY8L3VybD48L3JlbGF0ZWQtdXJscz48L3VybHM+PGVsZWN0
cm9uaWMtcmVzb3VyY2UtbnVtPjAwMDAzMjQ2LTIwMDUwOTAwMC0wMDAyMCBbcGlpXTwvZWxlY3Ry
b25pYy1yZXNvdXJjZS1udW0+PGxhbmd1YWdlPmVuZzwvbGFuZ3VhZ2U+PC9yZWNvcmQ+PC9DaXRl
PjxDaXRlPjxBdXRob3I+SGVsbGVyPC9BdXRob3I+PFllYXI+MTk5OTwvWWVhcj48UmVjTnVtPjM1
MjwvUmVjTnVtPjxyZWNvcmQ+PHJlYy1udW1iZXI+MzUyPC9yZWMtbnVtYmVyPjxmb3JlaWduLWtl
eXM+PGtleSBhcHA9IkVOIiBkYi1pZD0iejB0MGFyNXR1d3p6ZW9lc3cwY3B3cmV3ZXZ0ZHNmczBw
dHg1Ij4zNTI8L2tleT48L2ZvcmVpZ24ta2V5cz48cmVmLXR5cGUgbmFtZT0iSm91cm5hbCBBcnRp
Y2xlIj4xNzwvcmVmLXR5cGU+PGNvbnRyaWJ1dG9ycz48YXV0aG9ycz48YXV0aG9yPkhlbGxlciwg
Si48L2F1dGhvcj48YXV0aG9yPlNjaGVwa2UsIE0uPC9hdXRob3I+PGF1dGhvcj5HZWhuZW4sIE4u
PC9hdXRob3I+PGF1dGhvcj5Nb2xkZXJpbmdzLCBHLiBKLjwvYXV0aG9yPjxhdXRob3I+TXVsbGVy
LCBBLjwvYXV0aG9yPjxhdXRob3I+RXJoYXJkLCBKLjwvYXV0aG9yPjxhdXRob3I+U3BlbmdsZXIs
IFUuPC9hdXRob3I+PGF1dGhvcj5TYXVlcmJydWNoLCBULjwvYXV0aG9yPjwvYXV0aG9ycz48L2Nv
bnRyaWJ1dG9ycz48YXV0aC1hZGRyZXNzPkRlcGFydG1lbnQgb2YgR2VuZXJhbCBJbnRlcm5hbCBN
ZWRpY2luZSwgVW5pdmVyc2l0eSBvZiBCb25uLCBHZXJtYW55LjwvYXV0aC1hZGRyZXNzPjx0aXRs
ZXM+PHRpdGxlPkFsdGVyZWQgYWRyZW5lcmdpYyByZXNwb25zaXZlbmVzcyBvZiBlbmRvdGhlbGl1
bS1kZW51ZGVkIGhlcGF0aWMgYXJ0ZXJpZXMgYW5kIHBvcnRhbCB2ZWlucyBpbiBwYXRpZW50cyB3
aXRoIGNpcnJob3NpczwvdGl0bGU+PHNlY29uZGFyeS10aXRsZT5HYXN0cm9lbnRlcm9sb2d5PC9z
ZWNvbmRhcnktdGl0bGU+PC90aXRsZXM+PHBlcmlvZGljYWw+PGZ1bGwtdGl0bGU+R2FzdHJvZW50
ZXJvbG9neTwvZnVsbC10aXRsZT48L3BlcmlvZGljYWw+PHBhZ2VzPjM4Ny05MzwvcGFnZXM+PHZv
bHVtZT4xMTY8L3ZvbHVtZT48bnVtYmVyPjI8L251bWJlcj48ZWRpdGlvbj4xOTk5LzAxLzI5PC9l
ZGl0aW9uPjxrZXl3b3Jkcz48a2V5d29yZD5BZHJlbmVyZ2ljIEFnb25pc3RzLypwaGFybWFjb2xv
Z3k8L2tleXdvcmQ+PGtleXdvcmQ+QWRyZW5lcmdpYyBhbHBoYS1BZ29uaXN0cy9waGFybWFjb2xv
Z3k8L2tleXdvcmQ+PGtleXdvcmQ+QWRyZW5lcmdpYyBiZXRhLUFnb25pc3RzL3BoYXJtYWNvbG9n
eTwva2V5d29yZD48a2V5d29yZD5BZHVsdDwva2V5d29yZD48a2V5d29yZD5DYXNlLUNvbnRyb2wg
U3R1ZGllczwva2V5d29yZD48a2V5d29yZD5FbmRvdGhlbGl1bSwgVmFzY3VsYXI8L2tleXdvcmQ+
PGtleXdvcmQ+RmVtYWxlPC9rZXl3b3JkPjxrZXl3b3JkPkhlcGF0aWMgQXJ0ZXJ5LypkcnVnIGVm
ZmVjdHMvKnBoeXNpb3BhdGhvbG9neTwva2V5d29yZD48a2V5d29yZD5IdW1hbnM8L2tleXdvcmQ+
PGtleXdvcmQ+SXNvcHJvdGVyZW5vbC9waGFybWFjb2xvZ3k8L2tleXdvcmQ+PGtleXdvcmQ+TGl2
ZXIgQ2lycmhvc2lzLypwaHlzaW9wYXRob2xvZ3kvc3VyZ2VyeTwva2V5d29yZD48a2V5d29yZD5M
aXZlciBUcmFuc3BsYW50YXRpb248L2tleXdvcmQ+PGtleXdvcmQ+TWFsZTwva2V5d29yZD48a2V5
d29yZD5NZXRob3hhbWluZS9waGFybWFjb2xvZ3k8L2tleXdvcmQ+PGtleXdvcmQ+TWlkZGxlIEFn
ZWQ8L2tleXdvcmQ+PGtleXdvcmQ+UG9ydGFsIFZlaW4vKmRydWcgZWZmZWN0cy8qcGh5c2lvcGF0
aG9sb2d5PC9rZXl3b3JkPjxrZXl3b3JkPlJlY2VwdG9ycywgQWRyZW5lcmdpYy8qZHJ1ZyBlZmZl
Y3RzPC9rZXl3b3JkPjxrZXl3b3JkPlZhc29jb25zdHJpY3RvciBBZ2VudHMvcGhhcm1hY29sb2d5
PC9rZXl3b3JkPjxrZXl3b3JkPlZhc29kaWxhdG9yIEFnZW50cy9waGFybWFjb2xvZ3k8L2tleXdv
cmQ+PC9rZXl3b3Jkcz48ZGF0ZXM+PHllYXI+MTk5OTwveWVhcj48cHViLWRhdGVzPjxkYXRlPkZl
YjwvZGF0ZT48L3B1Yi1kYXRlcz48L2RhdGVzPjxpc2JuPjAwMTYtNTA4NSAoUHJpbnQpJiN4RDsw
MDE2LTUwODUgKExpbmtpbmcpPC9pc2JuPjxhY2Nlc3Npb24tbnVtPjk5MjIzMjA8L2FjY2Vzc2lv
bi1udW0+PHVybHM+PHJlbGF0ZWQtdXJscz48dXJsPmh0dHA6Ly93d3cubmNiaS5ubG0ubmloLmdv
di9lbnRyZXovcXVlcnkuZmNnaT9jbWQ9UmV0cmlldmUmYW1wO2RiPVB1Yk1lZCZhbXA7ZG9wdD1D
aXRhdGlvbiZhbXA7bGlzdF91aWRzPTk5MjIzMjA8L3VybD48L3JlbGF0ZWQtdXJscz48L3VybHM+
PGVsZWN0cm9uaWMtcmVzb3VyY2UtbnVtPlMwMDE2NTA4NTk5MDAxNTg0IFtwaWldPC9lbGVjdHJv
bmljLXJlc291cmNlLW51bT48bGFuZ3VhZ2U+ZW5nPC9sYW5ndWFnZT48L3JlY29yZD48L0NpdGU+
PENpdGU+PEF1dGhvcj5IZWxteTwvQXV0aG9yPjxZZWFyPjIwMDM8L1llYXI+PFJlY051bT41NjY8
L1JlY051bT48cmVjb3JkPjxyZWMtbnVtYmVyPjU2NjwvcmVjLW51bWJlcj48Zm9yZWlnbi1rZXlz
PjxrZXkgYXBwPSJFTiIgZGItaWQ9InowdDBhcjV0dXd6emVvZXN3MGNwd3Jld2V2dGRzZnMwcHR4
NSI+NTY2PC9rZXk+PC9mb3JlaWduLWtleXM+PHJlZi10eXBlIG5hbWU9IkpvdXJuYWwgQXJ0aWNs
ZSI+MTc8L3JlZi10eXBlPjxjb250cmlidXRvcnM+PGF1dGhvcnM+PGF1dGhvcj5IZWxteSwgQS48
L2F1dGhvcj48YXV0aG9yPk5ld2J5LCBELiBFLjwvYXV0aG9yPjxhdXRob3I+SmFsYW4sIFIuPC9h
dXRob3I+PGF1dGhvcj5Kb2huc3RvbiwgTi4gUi48L2F1dGhvcj48YXV0aG9yPkhheWVzLCBQLiBD
LjwvYXV0aG9yPjxhdXRob3I+V2ViYiwgRC4gSi48L2F1dGhvcj48L2F1dGhvcnM+PC9jb250cmli
dXRvcnM+PGF1dGgtYWRkcmVzcz5MaXZlciBVbml0LCBEZXBhcnRtZW50IG9mIE1lZGljaW5lLCBS
b3lhbCBJbmZpcm1hcnkgb2YgRWRpbmJ1cmdoLCBFZGluYnVyZ2gsIFVLLjwvYXV0aC1hZGRyZXNz
Pjx0aXRsZXM+PHRpdGxlPk5pdHJpYyBveGlkZSBtZWRpYXRlcyB0aGUgcmVkdWNlZCB2YXNvY29u
c3RyaWN0b3IgcmVzcG9uc2UgdG8gYW5naW90ZW5zaW4gSUkgaW4gcGF0aWVudHMgd2l0aCBwcmVh
c2NpdGljIGNpcnJob3NpczwvdGl0bGU+PHNlY29uZGFyeS10aXRsZT5KIEhlcGF0b2w8L3NlY29u
ZGFyeS10aXRsZT48L3RpdGxlcz48cGVyaW9kaWNhbD48ZnVsbC10aXRsZT5KIEhlcGF0b2w8L2Z1
bGwtdGl0bGU+PC9wZXJpb2RpY2FsPjxwYWdlcz40NC01MDwvcGFnZXM+PHZvbHVtZT4zODwvdm9s
dW1lPjxudW1iZXI+MTwvbnVtYmVyPjxlZGl0aW9uPjIwMDIvMTIvMTQ8L2VkaXRpb24+PGtleXdv
cmRzPjxrZXl3b3JkPkFuZ2lvdGVuc2luIElJL2FkbWluaXN0cmF0aW9uICZhbXA7IGRvc2FnZS9i
bG9vZC8qcGhhcm1hY29sb2d5PC9rZXl3b3JkPjxrZXl3b3JkPkFzY2l0ZXM8L2tleXdvcmQ+PGtl
eXdvcmQ+Q2FzZS1Db250cm9sIFN0dWRpZXM8L2tleXdvcmQ+PGtleXdvcmQ+RG9zZS1SZXNwb25z
ZSBSZWxhdGlvbnNoaXAsIERydWc8L2tleXdvcmQ+PGtleXdvcmQ+RW56eW1lIEluaGliaXRvcnMv
cGhhcm1hY29sb2d5PC9rZXl3b3JkPjxrZXl3b3JkPkZlbWFsZTwva2V5d29yZD48a2V5d29yZD5G
b3JlYXJtL2Jsb29kIHN1cHBseTwva2V5d29yZD48a2V5d29yZD5IdW1hbnM8L2tleXdvcmQ+PGtl
eXdvcmQ+TGl2ZXIgQ2lycmhvc2lzL2Jsb29kLypwaHlzaW9wYXRob2xvZ3k8L2tleXdvcmQ+PGtl
eXdvcmQ+TWFsZTwva2V5d29yZD48a2V5d29yZD5NaWRkbGUgQWdlZDwva2V5d29yZD48a2V5d29y
ZD5OaXRyaWMgT3hpZGUvKm1ldGFib2xpc208L2tleXdvcmQ+PGtleXdvcmQ+UmVnaW9uYWwgQmxv
b2QgRmxvdy9kcnVnIGVmZmVjdHM8L2tleXdvcmQ+PGtleXdvcmQ+KlZhc29jb25zdHJpY3Rpb248
L2tleXdvcmQ+PGtleXdvcmQ+VmFzb2NvbnN0cmljdG9yIEFnZW50cy9hZG1pbmlzdHJhdGlvbiAm
YW1wOyBkb3NhZ2UvYmxvb2QvKnBoYXJtYWNvbG9neTwva2V5d29yZD48a2V5d29yZD5vbWVnYS1O
LU1ldGh5bGFyZ2luaW5lL3BoYXJtYWNvbG9neTwva2V5d29yZD48L2tleXdvcmRzPjxkYXRlcz48
eWVhcj4yMDAzPC95ZWFyPjxwdWItZGF0ZXM+PGRhdGU+SmFuPC9kYXRlPjwvcHViLWRhdGVzPjwv
ZGF0ZXM+PGlzYm4+MDE2OC04Mjc4IChQcmludCkmI3hEOzAxNjgtODI3OCAoTGlua2luZyk8L2lz
Ym4+PGFjY2Vzc2lvbi1udW0+MTI0ODA1NTk8L2FjY2Vzc2lvbi1udW0+PHVybHM+PHJlbGF0ZWQt
dXJscz48dXJsPmh0dHA6Ly93d3cubmNiaS5ubG0ubmloLmdvdi9lbnRyZXovcXVlcnkuZmNnaT9j
bWQ9UmV0cmlldmUmYW1wO2RiPVB1Yk1lZCZhbXA7ZG9wdD1DaXRhdGlvbiZhbXA7bGlzdF91aWRz
PTEyNDgwNTU5PC91cmw+PC9yZWxhdGVkLXVybHM+PC91cmxzPjxlbGVjdHJvbmljLXJlc291cmNl
LW51bT5TMDE2ODgyNzgwMjAwMzE5NyBbcGlpXTwvZWxlY3Ryb25pYy1yZXNvdXJjZS1udW0+PGxh
bmd1YWdlPmVuZzwvbGFuZ3VhZ2U+PC9yZWNvcmQ+PC9DaXRlPjxDaXRlPjxBdXRob3I+SGVubmVu
YmVyZzwvQXV0aG9yPjxZZWFyPjIwMDY8L1llYXI+PFJlY051bT44NTg8L1JlY051bT48cmVjb3Jk
PjxyZWMtbnVtYmVyPjg1ODwvcmVjLW51bWJlcj48Zm9yZWlnbi1rZXlzPjxrZXkgYXBwPSJFTiIg
ZGItaWQ9InowdDBhcjV0dXd6emVvZXN3MGNwd3Jld2V2dGRzZnMwcHR4NSI+ODU4PC9rZXk+PC9m
b3JlaWduLWtleXM+PHJlZi10eXBlIG5hbWU9IkpvdXJuYWwgQXJ0aWNsZSI+MTc8L3JlZi10eXBl
Pjxjb250cmlidXRvcnM+PGF1dGhvcnM+PGF1dGhvcj5IZW5uZW5iZXJnLCBNLjwvYXV0aG9yPjxh
dXRob3I+QmllY2tlciwgRS48L2F1dGhvcj48YXV0aG9yPlRyZWJpY2thLCBKLjwvYXV0aG9yPjxh
dXRob3I+Sm9jaGVtLCBLLjwvYXV0aG9yPjxhdXRob3I+WmhvdSwgUS48L2F1dGhvcj48YXV0aG9y
PlNjaG1pZHQsIE0uPC9hdXRob3I+PGF1dGhvcj5KYWtvYnMsIEsuIEguPC9hdXRob3I+PGF1dGhv
cj5TYXVlcmJydWNoLCBULjwvYXV0aG9yPjxhdXRob3I+SGVsbGVyLCBKLjwvYXV0aG9yPjwvYXV0
aG9ycz48L2NvbnRyaWJ1dG9ycz48YXV0aC1hZGRyZXNzPkRlcGFydG1lbnQgb2YgSW50ZXJuYWwg
TWVkaWNpbmUgSSwgVW5pdmVyc2l0eSBvZiBCb25uLCBCb25uLCBHZXJtYW55LjwvYXV0aC1hZGRy
ZXNzPjx0aXRsZXM+PHRpdGxlPkRlZmVjdGl2ZSBSaG9BL1Joby1raW5hc2Ugc2lnbmFsaW5nIGNv
bnRyaWJ1dGVzIHRvIHZhc2N1bGFyIGh5cG9jb250cmFjdGlsaXR5IGFuZCB2YXNvZGlsYXRpb24g
aW4gY2lycmhvdGljIHJhdHM8L3RpdGxlPjxzZWNvbmRhcnktdGl0bGU+R2FzdHJvZW50ZXJvbG9n
eTwvc2Vjb25kYXJ5LXRpdGxlPjwvdGl0bGVzPjxwZXJpb2RpY2FsPjxmdWxsLXRpdGxlPkdhc3Ry
b2VudGVyb2xvZ3k8L2Z1bGwtdGl0bGU+PC9wZXJpb2RpY2FsPjxwYWdlcz44MzgtNTQ8L3BhZ2Vz
Pjx2b2x1bWU+MTMwPC92b2x1bWU+PG51bWJlcj4zPC9udW1iZXI+PGVkaXRpb24+MjAwNi8wMy8x
NTwvZWRpdGlvbj48a2V5d29yZHM+PGtleXdvcmQ+QW1pZGVzL3BoYXJtYWNvbG9neTwva2V5d29y
ZD48a2V5d29yZD5BbmltYWxzPC9rZXl3b3JkPjxrZXl3b3JkPkFvcnRhL3BoeXNpb2xvZ3k8L2tl
eXdvcmQ+PGtleXdvcmQ+Qmxvb2QgUHJlc3N1cmUvZHJ1ZyBlZmZlY3RzPC9rZXl3b3JkPjxrZXl3
b3JkPkludHJhY2VsbHVsYXIgU2lnbmFsaW5nIFBlcHRpZGVzIGFuZCBQcm90ZWluczwva2V5d29y
ZD48a2V5d29yZD5MaXZlciBDaXJyaG9zaXMsIEV4cGVyaW1lbnRhbC8qcGh5c2lvcGF0aG9sb2d5
PC9rZXl3b3JkPjxrZXl3b3JkPk1hbGU8L2tleXdvcmQ+PGtleXdvcmQ+TWljcm9maWxhbWVudCBQ
cm90ZWlucy9tZXRhYm9saXNtPC9rZXl3b3JkPjxrZXl3b3JkPlBob3NwaG9yeWxhdGlvbjwva2V5
d29yZD48a2V5d29yZD5Qcm90ZWluLVNlcmluZS1UaHJlb25pbmUgS2luYXNlcy9nZW5ldGljcy8q
cGh5c2lvbG9neTwva2V5d29yZD48a2V5d29yZD5QeXJpZGluZXMvcGhhcm1hY29sb2d5PC9rZXl3
b3JkPjxrZXl3b3JkPlJOQSwgTWVzc2VuZ2VyL2FuYWx5c2lzPC9rZXl3b3JkPjxrZXl3b3JkPlJh
dHM8L2tleXdvcmQ+PGtleXdvcmQ+UmF0cywgU3ByYWd1ZS1EYXdsZXk8L2tleXdvcmQ+PGtleXdv
cmQ+U2lnbmFsIFRyYW5zZHVjdGlvbi8qcGh5c2lvbG9neTwva2V5d29yZD48a2V5d29yZD4qVmFz
b2NvbnN0cmljdGlvbjwva2V5d29yZD48a2V5d29yZD4qVmFzb2RpbGF0aW9uL2RydWcgZWZmZWN0
czwva2V5d29yZD48a2V5d29yZD5yaG8tQXNzb2NpYXRlZCBLaW5hc2VzPC9rZXl3b3JkPjxrZXl3
b3JkPnJob0EgR1RQLUJpbmRpbmcgUHJvdGVpbi9nZW5ldGljcy8qcGh5c2lvbG9neTwva2V5d29y
ZD48L2tleXdvcmRzPjxkYXRlcz48eWVhcj4yMDA2PC95ZWFyPjxwdWItZGF0ZXM+PGRhdGU+TWFy
PC9kYXRlPjwvcHViLWRhdGVzPjwvZGF0ZXM+PGlzYm4+MDAxNi01MDg1IChQcmludCkmI3hEOzAw
MTYtNTA4NSAoTGlua2luZyk8L2lzYm4+PGFjY2Vzc2lvbi1udW0+MTY1MzA1MjM8L2FjY2Vzc2lv
bi1udW0+PHVybHM+PHJlbGF0ZWQtdXJscz48dXJsPmh0dHA6Ly93d3cubmNiaS5ubG0ubmloLmdv
di9lbnRyZXovcXVlcnkuZmNnaT9jbWQ9UmV0cmlldmUmYW1wO2RiPVB1Yk1lZCZhbXA7ZG9wdD1D
aXRhdGlvbiZhbXA7bGlzdF91aWRzPTE2NTMwNTIzPC91cmw+PC9yZWxhdGVkLXVybHM+PC91cmxz
PjxlbGVjdHJvbmljLXJlc291cmNlLW51bT5TMDAxNi01MDg1KDA1KTAyMzE0LTAgW3BpaV0mI3hE
OzEwLjEwNTMvai5nYXN0cm8uMjAwNS4xMS4wMjk8L2VsZWN0cm9uaWMtcmVzb3VyY2UtbnVtPjxs
YW5ndWFnZT5lbmc8L2xhbmd1YWdlPjwvcmVjb3JkPjwvQ2l0ZT48Q2l0ZT48QXV0aG9yPkhlbm5l
bmJlcmc8L0F1dGhvcj48WWVhcj4yMDA3PC9ZZWFyPjxSZWNOdW0+NTQ4PC9SZWNOdW0+PHJlY29y
ZD48cmVjLW51bWJlcj41NDg8L3JlYy1udW1iZXI+PGZvcmVpZ24ta2V5cz48a2V5IGFwcD0iRU4i
IGRiLWlkPSJ6MHQwYXI1dHV3enplb2VzdzBjcHdyZXdldnRkc2ZzMHB0eDUiPjU0ODwva2V5Pjwv
Zm9yZWlnbi1rZXlzPjxyZWYtdHlwZSBuYW1lPSJKb3VybmFsIEFydGljbGUiPjE3PC9yZWYtdHlw
ZT48Y29udHJpYnV0b3JzPjxhdXRob3JzPjxhdXRob3I+SGVubmVuYmVyZywgTS48L2F1dGhvcj48
YXV0aG9yPlRyZWJpY2thLCBKLjwvYXV0aG9yPjxhdXRob3I+QmllY2tlciwgRS48L2F1dGhvcj48
YXV0aG9yPlNjaGVwa2UsIE0uPC9hdXRob3I+PGF1dGhvcj5TYXVlcmJydWNoLCBULjwvYXV0aG9y
PjxhdXRob3I+SGVsbGVyLCBKLjwvYXV0aG9yPjwvYXV0aG9ycz48L2NvbnRyaWJ1dG9ycz48YXV0
aC1hZGRyZXNzPkRlcGFydG1lbnQgb2YgSW50ZXJuYWwgTWVkaWNpbmUgSSwgVW5pdmVyc2l0eSBv
ZiBCb25uLCBCb25uLCBHZXJtYW55LiBNYXJ0aW4uSGVubmVuYmVyZ0B1a2IudW5pLWJvbm4uZGU8
L2F1dGgtYWRkcmVzcz48dGl0bGVzPjx0aXRsZT5WYXNjdWxhciBkeXNmdW5jdGlvbiBpbiBodW1h
biBhbmQgcmF0IGNpcnJob3Npczogcm9sZSBvZiByZWNlcHRvci1kZXNlbnNpdGl6aW5nIGFuZCBj
YWxjaXVtLXNlbnNpdGl6aW5nIHByb3RlaW5zPC90aXRsZT48c2Vjb25kYXJ5LXRpdGxlPkhlcGF0
b2xvZ3k8L3NlY29uZGFyeS10aXRsZT48L3RpdGxlcz48cGVyaW9kaWNhbD48ZnVsbC10aXRsZT5I
ZXBhdG9sb2d5PC9mdWxsLXRpdGxlPjwvcGVyaW9kaWNhbD48cGFnZXM+NDk1LTUwNjwvcGFnZXM+
PHZvbHVtZT40NTwvdm9sdW1lPjxudW1iZXI+MjwvbnVtYmVyPjxlZGl0aW9uPjIwMDcvMDEvMzA8
L2VkaXRpb24+PGtleXdvcmRzPjxrZXl3b3JkPkFuZ2lvdGVuc2luIElJLypwaHlzaW9sb2d5PC9r
ZXl3b3JkPjxrZXl3b3JkPkFuaW1hbHM8L2tleXdvcmQ+PGtleXdvcmQ+QW9ydGEvcGh5c2lvcGF0
aG9sb2d5PC9rZXl3b3JkPjxrZXl3b3JkPkFycmVzdGlucy9tZXRhYm9saXNtPC9rZXl3b3JkPjxr
ZXl3b3JkPkNhbGNpdW0vKnBoeXNpb2xvZ3k8L2tleXdvcmQ+PGtleXdvcmQ+Ry1Qcm90ZWluLUNv
dXBsZWQgUmVjZXB0b3IgS2luYXNlIDI8L2tleXdvcmQ+PGtleXdvcmQ+R1RQLUJpbmRpbmcgUHJv
dGVpbnMvKnBoeXNpb2xvZ3k8L2tleXdvcmQ+PGtleXdvcmQ+SGVwYXRpYyBBcnRlcnkvKnBoeXNp
b3BhdGhvbG9neTwva2V5d29yZD48a2V5d29yZD5IdW1hbnM8L2tleXdvcmQ+PGtleXdvcmQ+SW50
cmFjZWxsdWxhciBTaWduYWxpbmcgUGVwdGlkZXMgYW5kIFByb3RlaW5zL3BoeXNpb2xvZ3k8L2tl
eXdvcmQ+PGtleXdvcmQ+TGl2ZXIgQ2lycmhvc2lzLypwaHlzaW9wYXRob2xvZ3k8L2tleXdvcmQ+
PGtleXdvcmQ+TWFsZTwva2V5d29yZD48a2V5d29yZD5NaWNyb2ZpbGFtZW50IFByb3RlaW5zL21l
dGFib2xpc208L2tleXdvcmQ+PGtleXdvcmQ+TXlvc2luLUxpZ2h0LUNoYWluIFBob3NwaGF0YXNl
L21ldGFib2xpc208L2tleXdvcmQ+PGtleXdvcmQ+UHJvdGVpbi1TZXJpbmUtVGhyZW9uaW5lIEtp
bmFzZXMvcGh5c2lvbG9neTwva2V5d29yZD48a2V5d29yZD5SYXRzPC9rZXl3b3JkPjxrZXl3b3Jk
PlJhdHMsIFNwcmFndWUtRGF3bGV5PC9rZXl3b3JkPjxrZXl3b3JkPlJlY2VwdG9yLCBBbmdpb3Rl
bnNpbiwgVHlwZSAxLypwaHlzaW9sb2d5PC9rZXl3b3JkPjxrZXl3b3JkPlZhc29jb25zdHJpY3Rp
b24vcGh5c2lvbG9neTwva2V5d29yZD48a2V5d29yZD5iZXRhLUFkcmVuZXJnaWMgUmVjZXB0b3Ig
S2luYXNlcy9tZXRhYm9saXNtPC9rZXl3b3JkPjxrZXl3b3JkPnJoby1Bc3NvY2lhdGVkIEtpbmFz
ZXM8L2tleXdvcmQ+PC9rZXl3b3Jkcz48ZGF0ZXM+PHllYXI+MjAwNzwveWVhcj48cHViLWRhdGVz
PjxkYXRlPkZlYjwvZGF0ZT48L3B1Yi1kYXRlcz48L2RhdGVzPjxpc2JuPjAyNzAtOTEzOSAoUHJp
bnQpJiN4RDswMjcwLTkxMzkgKExpbmtpbmcpPC9pc2JuPjxhY2Nlc3Npb24tbnVtPjE3MjU2NzQ0
PC9hY2Nlc3Npb24tbnVtPjx1cmxzPjxyZWxhdGVkLXVybHM+PHVybD5odHRwOi8vd3d3Lm5jYmku
bmxtLm5paC5nb3YvZW50cmV6L3F1ZXJ5LmZjZ2k/Y21kPVJldHJpZXZlJmFtcDtkYj1QdWJNZWQm
YW1wO2RvcHQ9Q2l0YXRpb24mYW1wO2xpc3RfdWlkcz0xNzI1Njc0NDwvdXJsPjwvcmVsYXRlZC11
cmxzPjwvdXJscz48ZWxlY3Ryb25pYy1yZXNvdXJjZS1udW0+MTAuMTAwMi9oZXAuMjE1MDI8L2Vs
ZWN0cm9uaWMtcmVzb3VyY2UtbnVtPjxsYW5ndWFnZT5lbmc8L2xhbmd1YWdlPjwvcmVjb3JkPjwv
Q2l0ZT48Q2l0ZT48QXV0aG9yPkhlbm5lbmJlcmc8L0F1dGhvcj48WWVhcj4yMDA5PC9ZZWFyPjxS
ZWNOdW0+OTAzPC9SZWNOdW0+PHJlY29yZD48cmVjLW51bWJlcj45MDM8L3JlYy1udW1iZXI+PGZv
cmVpZ24ta2V5cz48a2V5IGFwcD0iRU4iIGRiLWlkPSJ6MHQwYXI1dHV3enplb2VzdzBjcHdyZXdl
dnRkc2ZzMHB0eDUiPjkwMzwva2V5PjwvZm9yZWlnbi1rZXlzPjxyZWYtdHlwZSBuYW1lPSJKb3Vy
bmFsIEFydGljbGUiPjE3PC9yZWYtdHlwZT48Y29udHJpYnV0b3JzPjxhdXRob3JzPjxhdXRob3I+
SGVubmVuYmVyZywgTS48L2F1dGhvcj48YXV0aG9yPlRyZWJpY2thLCBKLjwvYXV0aG9yPjxhdXRo
b3I+S29oaXN0YW5pLCBBLiBaLjwvYXV0aG9yPjxhdXRob3I+SGVsbGVyLCBKLjwvYXV0aG9yPjxh
dXRob3I+U2F1ZXJicnVjaCwgVC48L2F1dGhvcj48L2F1dGhvcnM+PC9jb250cmlidXRvcnM+PGF1
dGgtYWRkcmVzcz5EZXBhcnRtZW50IG9mIEludGVybmFsIE1lZGljaW5lIEksIFVuaXZlcnNpdHkg
b2YgQm9ubiwgQm9ubiwgR2VybWFueS4gbWFydGluLmhlbm5lbmJlcmdAbWVkLnVuaS1tdWVuY2hl
bi5kZTwvYXV0aC1hZGRyZXNzPjx0aXRsZXM+PHRpdGxlPlZhc2N1bGFyIGh5cG9yZXNwb25zaXZl
bmVzcyB0byBhbmdpb3RlbnNpbiBJSSBpbiByYXRzIHdpdGggQ0NsKDQpLWluZHVjZWQgbGl2ZXIg
Y2lycmhvc2lzPC90aXRsZT48c2Vjb25kYXJ5LXRpdGxlPkV1ciBKIENsaW4gSW52ZXN0PC9zZWNv
bmRhcnktdGl0bGU+PGFsdC10aXRsZT5FdXJvcGVhbiBqb3VybmFsIG9mIGNsaW5pY2FsIGludmVz
dGlnYXRpb248L2FsdC10aXRsZT48L3RpdGxlcz48cGVyaW9kaWNhbD48ZnVsbC10aXRsZT5FdXIg
SiBDbGluIEludmVzdDwvZnVsbC10aXRsZT48L3BlcmlvZGljYWw+PGFsdC1wZXJpb2RpY2FsPjxm
dWxsLXRpdGxlPkV1cm9wZWFuIEpvdXJuYWwgb2YgQ2xpbmljYWwgSW52ZXN0aWdhdGlvbjwvZnVs
bC10aXRsZT48L2FsdC1wZXJpb2RpY2FsPjxwYWdlcz45MDYtMTM8L3BhZ2VzPjx2b2x1bWU+Mzk8
L3ZvbHVtZT48bnVtYmVyPjEwPC9udW1iZXI+PGVkaXRpb24+MjAwOS8wNi8xNjwvZWRpdGlvbj48
a2V5d29yZHM+PGtleXdvcmQ+QW5naW90ZW5zaW4gSUkvKm1ldGFib2xpc20vcGhhcm1hY29sb2d5
PC9rZXl3b3JkPjxrZXl3b3JkPkFuaW1hbHM8L2tleXdvcmQ+PGtleXdvcmQ+QW9ydGEvKm1ldGFi
b2xpc20vcGh5c2lvcGF0aG9sb2d5PC9rZXl3b3JkPjxrZXl3b3JkPkJsb3R0aW5nLCBXZXN0ZXJu
PC9rZXl3b3JkPjxrZXl3b3JkPkNhcmJvbiBUZXRyYWNobG9yaWRlL2FkbWluaXN0cmF0aW9uICZh
bXA7IGRvc2FnZTwva2V5d29yZD48a2V5d29yZD5IeXBlcnRlbnNpb24sIFBvcnRhbC8qbWV0YWJv
bGlzbS9waHlzaW9wYXRob2xvZ3k8L2tleXdvcmQ+PGtleXdvcmQ+TGl2ZXIgQ2lycmhvc2lzL2No
ZW1pY2FsbHkgaW5kdWNlZC8qbWV0YWJvbGlzbS9waHlzaW9wYXRob2xvZ3k8L2tleXdvcmQ+PGtl
eXdvcmQ+TWFsZTwva2V5d29yZD48a2V5d29yZD5SYXRzPC9rZXl3b3JkPjxrZXl3b3JkPlJlY2Vw
dG9yLCBBbmdpb3RlbnNpbiwgVHlwZSAxLyptZXRhYm9saXNtPC9rZXl3b3JkPjxrZXl3b3JkPlZh
c29kaWxhdGlvbi8qZHJ1ZyBlZmZlY3RzL3BoeXNpb2xvZ3k8L2tleXdvcmQ+PC9rZXl3b3Jkcz48
ZGF0ZXM+PHllYXI+MjAwOTwveWVhcj48cHViLWRhdGVzPjxkYXRlPk9jdDwvZGF0ZT48L3B1Yi1k
YXRlcz48L2RhdGVzPjxpc2JuPjEzNjUtMjM2MiAoRWxlY3Ryb25pYykmI3hEOzAwMTQtMjk3MiAo
TGlua2luZyk8L2lzYm4+PGFjY2Vzc2lvbi1udW0+MTk1MjI4MzM8L2FjY2Vzc2lvbi1udW0+PHdv
cmstdHlwZT5SZXNlYXJjaCBTdXBwb3J0LCBOb24tVS5TLiBHb3YmYXBvczt0PC93b3JrLXR5cGU+
PHVybHM+PHJlbGF0ZWQtdXJscz48dXJsPmh0dHA6Ly93d3cubmNiaS5ubG0ubmloLmdvdi9wdWJt
ZWQvMTk1MjI4MzM8L3VybD48L3JlbGF0ZWQtdXJscz48L3VybHM+PGVsZWN0cm9uaWMtcmVzb3Vy
Y2UtbnVtPjEwLjExMTEvai4xMzY1LTIzNjIuMjAwOS4wMjE4MS54PC9lbGVjdHJvbmljLXJlc291
cmNlLW51bT48bGFuZ3VhZ2U+ZW5nPC9sYW5ndWFnZT48L3JlY29yZD48L0NpdGU+PENpdGU+PEF1
dGhvcj5OZXdieTwvQXV0aG9yPjxZZWFyPjE5OTg8L1llYXI+PFJlY051bT41NjU8L1JlY051bT48
cmVjb3JkPjxyZWMtbnVtYmVyPjU2NTwvcmVjLW51bWJlcj48Zm9yZWlnbi1rZXlzPjxrZXkgYXBw
PSJFTiIgZGItaWQ9InowdDBhcjV0dXd6emVvZXN3MGNwd3Jld2V2dGRzZnMwcHR4NSI+NTY1PC9r
ZXk+PC9mb3JlaWduLWtleXM+PHJlZi10eXBlIG5hbWU9IkpvdXJuYWwgQXJ0aWNsZSI+MTc8L3Jl
Zi10eXBlPjxjb250cmlidXRvcnM+PGF1dGhvcnM+PGF1dGhvcj5OZXdieSwgRC4gRS48L2F1dGhv
cj48YXV0aG9yPkphbGFuLCBSLjwvYXV0aG9yPjxhdXRob3I+TWFzdW1vcmksIFMuPC9hdXRob3I+
PGF1dGhvcj5IYXllcywgUC4gQy48L2F1dGhvcj48YXV0aG9yPkJvb24sIE4uIEEuPC9hdXRob3I+
PGF1dGhvcj5XZWJiLCBELiBKLjwvYXV0aG9yPjwvYXV0aG9ycz48L2NvbnRyaWJ1dG9ycz48YXV0
aC1hZGRyZXNzPkNsaW5pY2FsIFBoYXJtYWNvbG9neSBVbml0LCBVbml2ZXJzaXR5IG9mIEVkaW5i
dXJnaCwgV2VzdGVybiBHZW5lcmFsIEhvc3BpdGFsLCBTY290bGFuZCwgVUsuIGQuZS5uZXdieUBl
ZC5hYy51azwvYXV0aC1hZGRyZXNzPjx0aXRsZXM+PHRpdGxlPlBlcmlwaGVyYWwgdmFzY3VsYXIg
dG9uZSBpbiBwYXRpZW50cyB3aXRoIGNpcnJob3Npczogcm9sZSBvZiB0aGUgcmVuaW4tYW5naW90
ZW5zaW4gYW5kIHN5bXBhdGhldGljIG5lcnZvdXMgc3lzdGVtczwvdGl0bGU+PHNlY29uZGFyeS10
aXRsZT5DYXJkaW92YXNjIFJlczwvc2Vjb25kYXJ5LXRpdGxlPjwvdGl0bGVzPjxwZXJpb2RpY2Fs
PjxmdWxsLXRpdGxlPkNhcmRpb3Zhc2MgUmVzPC9mdWxsLXRpdGxlPjwvcGVyaW9kaWNhbD48cGFn
ZXM+MjIxLTg8L3BhZ2VzPjx2b2x1bWU+Mzg8L3ZvbHVtZT48bnVtYmVyPjE8L251bWJlcj48ZWRp
dGlvbj4xOTk4LzA3LzMxPC9lZGl0aW9uPjxrZXl3b3Jkcz48a2V5d29yZD5BbmFseXNpcyBvZiBW
YXJpYW5jZTwva2V5d29yZD48a2V5d29yZD5Bbmdpb3RlbnNpbiBJSS9waGFybWFjb2xvZ3kvKnBo
eXNpb2xvZ3k8L2tleXdvcmQ+PGtleXdvcmQ+QW5naW90ZW5zaW4gUmVjZXB0b3IgQW50YWdvbmlz
dHM8L2tleXdvcmQ+PGtleXdvcmQ+QW50aWh5cGVydGVuc2l2ZSBBZ2VudHMvcGhhcm1hY29sb2d5
PC9rZXl3b3JkPjxrZXl3b3JkPkZlbWFsZTwva2V5d29yZD48a2V5d29yZD5Gb3JlYXJtLypibG9v
ZCBzdXBwbHk8L2tleXdvcmQ+PGtleXdvcmQ+SHVtYW5zPC9rZXl3b3JkPjxrZXl3b3JkPkxpdmVy
IENpcnJob3Npcy8qcGh5c2lvcGF0aG9sb2d5PC9rZXl3b3JkPjxrZXl3b3JkPkxvc2FydGFuL3Bo
YXJtYWNvbG9neTwva2V5d29yZD48a2V5d29yZD5NYWxlPC9rZXl3b3JkPjxrZXl3b3JkPk1pZGRs
ZSBBZ2VkPC9rZXl3b3JkPjxrZXl3b3JkPk5pdHJpYyBPeGlkZSBTeW50aGFzZS9hbnRhZ29uaXN0
cyAmYW1wOyBpbmhpYml0b3JzPC9rZXl3b3JkPjxrZXl3b3JkPk5vcmVwaW5lcGhyaW5lL3BoYXJt
YWNvbG9neTwva2V5d29yZD48a2V5d29yZD5QbGV0aHlzbW9ncmFwaHk8L2tleXdvcmQ+PGtleXdv
cmQ+UmVnaW9uYWwgQmxvb2QgRmxvdy9kcnVnIGVmZmVjdHM8L2tleXdvcmQ+PGtleXdvcmQ+UmVu
aW4tQW5naW90ZW5zaW4gU3lzdGVtLypwaHlzaW9sb2d5PC9rZXl3b3JkPjxrZXl3b3JkPlN5bXBh
dGhldGljIE5lcnZvdXMgU3lzdGVtLypwaHlzaW9wYXRob2xvZ3k8L2tleXdvcmQ+PGtleXdvcmQ+
U3ltcGF0aG9taW1ldGljcy9waGFybWFjb2xvZ3k8L2tleXdvcmQ+PGtleXdvcmQ+VmFzY3VsYXIg
UmVzaXN0YW5jZS8qcGh5c2lvbG9neTwva2V5d29yZD48a2V5d29yZD5vbWVnYS1OLU1ldGh5bGFy
Z2luaW5lL3BoYXJtYWNvbG9neTwva2V5d29yZD48L2tleXdvcmRzPjxkYXRlcz48eWVhcj4xOTk4
PC95ZWFyPjxwdWItZGF0ZXM+PGRhdGU+QXByPC9kYXRlPjwvcHViLWRhdGVzPjwvZGF0ZXM+PGlz
Ym4+MDAwOC02MzYzIChQcmludCkmI3hEOzAwMDgtNjM2MyAoTGlua2luZyk8L2lzYm4+PGFjY2Vz
c2lvbi1udW0+OTY4MzkyNTwvYWNjZXNzaW9uLW51bT48dXJscz48cmVsYXRlZC11cmxzPjx1cmw+
aHR0cDovL3d3dy5uY2JpLm5sbS5uaWguZ292L2VudHJlei9xdWVyeS5mY2dpP2NtZD1SZXRyaWV2
ZSZhbXA7ZGI9UHViTWVkJmFtcDtkb3B0PUNpdGF0aW9uJmFtcDtsaXN0X3VpZHM9OTY4MzkyNTwv
dXJsPjwvcmVsYXRlZC11cmxzPjwvdXJscz48ZWxlY3Ryb25pYy1yZXNvdXJjZS1udW0+UzAwMDgt
NjM2Myg5OCkwMDAwOC1YIFtwaWldPC9lbGVjdHJvbmljLXJlc291cmNlLW51bT48bGFuZ3VhZ2U+
ZW5nPC9sYW5ndWFnZT48L3JlY29yZD48L0NpdGU+PC9FbmROb3RlPn==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7" w:tooltip="Ferlitsch, 2005 #521" w:history="1">
        <w:r w:rsidR="00982044" w:rsidRPr="00890D60">
          <w:rPr>
            <w:rFonts w:ascii="Book Antiqua" w:hAnsi="Book Antiqua"/>
            <w:noProof/>
            <w:vertAlign w:val="superscript"/>
          </w:rPr>
          <w:t>77</w:t>
        </w:r>
      </w:hyperlink>
      <w:r w:rsidR="0098049D">
        <w:rPr>
          <w:rFonts w:ascii="Book Antiqua" w:hAnsi="Book Antiqua"/>
          <w:noProof/>
          <w:vertAlign w:val="superscript"/>
        </w:rPr>
        <w:t>,</w:t>
      </w:r>
      <w:hyperlink w:anchor="_ENREF_83" w:tooltip="Hartleb, 1994 #910" w:history="1">
        <w:r w:rsidR="00982044" w:rsidRPr="00890D60">
          <w:rPr>
            <w:rFonts w:ascii="Book Antiqua" w:hAnsi="Book Antiqua"/>
            <w:noProof/>
            <w:vertAlign w:val="superscript"/>
          </w:rPr>
          <w:t>83-90</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despite the fact that expression of AT1R and alpha-adrenergic receptor subtypes 1a and 1b in the peripheral vessels is either normal or upregulated in both cirrhotic </w:t>
      </w:r>
      <w:r w:rsidRPr="00890D60">
        <w:rPr>
          <w:rFonts w:ascii="Book Antiqua" w:hAnsi="Book Antiqua"/>
        </w:rPr>
        <w:lastRenderedPageBreak/>
        <w:t>animals and patients</w: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cHQiPls3OSwgODcsIDkxXTwvc3R5bGU+PC9EaXNwbGF5VGV4dD48cmVjb3JkPjxyZWMtbnVtYmVy
PjU0ODwvcmVjLW51bWJlcj48Zm9yZWlnbi1rZXlzPjxrZXkgYXBwPSJFTiIgZGItaWQ9InowdDBh
cjV0dXd6emVvZXN3MGNwd3Jld2V2dGRzZnMwcHR4NSI+NTQ4PC9rZXk+PC9mb3JlaWduLWtleXM+
PHJlZi10eXBlIG5hbWU9IkpvdXJuYWwgQXJ0aWNsZSI+MTc8L3JlZi10eXBlPjxjb250cmlidXRv
cnM+PGF1dGhvcnM+PGF1dGhvcj5IZW5uZW5iZXJnLCBNLjwvYXV0aG9yPjxhdXRob3I+VHJlYmlj
a2EsIEouPC9hdXRob3I+PGF1dGhvcj5CaWVja2VyLCBFLjwvYXV0aG9yPjxhdXRob3I+U2NoZXBr
ZSwgTS48L2F1dGhvcj48YXV0aG9yPlNhdWVyYnJ1Y2gsIFQuPC9hdXRob3I+PGF1dGhvcj5IZWxs
ZXIsIEouPC9hdXRob3I+PC9hdXRob3JzPjwvY29udHJpYnV0b3JzPjxhdXRoLWFkZHJlc3M+RGVw
YXJ0bWVudCBvZiBJbnRlcm5hbCBNZWRpY2luZSBJLCBVbml2ZXJzaXR5IG9mIEJvbm4sIEJvbm4s
IEdlcm1hbnkuIE1hcnRpbi5IZW5uZW5iZXJnQHVrYi51bmktYm9ubi5kZTwvYXV0aC1hZGRyZXNz
Pjx0aXRsZXM+PHRpdGxlPlZhc2N1bGFyIGR5c2Z1bmN0aW9uIGluIGh1bWFuIGFuZCByYXQgY2ly
cmhvc2lzOiByb2xlIG9mIHJlY2VwdG9yLWRlc2Vuc2l0aXppbmcgYW5kIGNhbGNpdW0tc2Vuc2l0
aXppbmcgcHJvdGVpbnM8L3RpdGxlPjxzZWNvbmRhcnktdGl0bGU+SGVwYXRvbG9neTwvc2Vjb25k
YXJ5LXRpdGxlPjwvdGl0bGVzPjxwZXJpb2RpY2FsPjxmdWxsLXRpdGxlPkhlcGF0b2xvZ3k8L2Z1
bGwtdGl0bGU+PC9wZXJpb2RpY2FsPjxwYWdlcz40OTUtNTA2PC9wYWdlcz48dm9sdW1lPjQ1PC92
b2x1bWU+PG51bWJlcj4yPC9udW1iZXI+PGVkaXRpb24+MjAwNy8wMS8zMDwvZWRpdGlvbj48a2V5
d29yZHM+PGtleXdvcmQ+QW5naW90ZW5zaW4gSUkvKnBoeXNpb2xvZ3k8L2tleXdvcmQ+PGtleXdv
cmQ+QW5pbWFsczwva2V5d29yZD48a2V5d29yZD5Bb3J0YS9waHlzaW9wYXRob2xvZ3k8L2tleXdv
cmQ+PGtleXdvcmQ+QXJyZXN0aW5zL21ldGFib2xpc208L2tleXdvcmQ+PGtleXdvcmQ+Q2FsY2l1
bS8qcGh5c2lvbG9neTwva2V5d29yZD48a2V5d29yZD5HLVByb3RlaW4tQ291cGxlZCBSZWNlcHRv
ciBLaW5hc2UgMjwva2V5d29yZD48a2V5d29yZD5HVFAtQmluZGluZyBQcm90ZWlucy8qcGh5c2lv
bG9neTwva2V5d29yZD48a2V5d29yZD5IZXBhdGljIEFydGVyeS8qcGh5c2lvcGF0aG9sb2d5PC9r
ZXl3b3JkPjxrZXl3b3JkPkh1bWFuczwva2V5d29yZD48a2V5d29yZD5JbnRyYWNlbGx1bGFyIFNp
Z25hbGluZyBQZXB0aWRlcyBhbmQgUHJvdGVpbnMvcGh5c2lvbG9neTwva2V5d29yZD48a2V5d29y
ZD5MaXZlciBDaXJyaG9zaXMvKnBoeXNpb3BhdGhvbG9neTwva2V5d29yZD48a2V5d29yZD5NYWxl
PC9rZXl3b3JkPjxrZXl3b3JkPk1pY3JvZmlsYW1lbnQgUHJvdGVpbnMvbWV0YWJvbGlzbTwva2V5
d29yZD48a2V5d29yZD5NeW9zaW4tTGlnaHQtQ2hhaW4gUGhvc3BoYXRhc2UvbWV0YWJvbGlzbTwv
a2V5d29yZD48a2V5d29yZD5Qcm90ZWluLVNlcmluZS1UaHJlb25pbmUgS2luYXNlcy9waHlzaW9s
b2d5PC9rZXl3b3JkPjxrZXl3b3JkPlJhdHM8L2tleXdvcmQ+PGtleXdvcmQ+UmF0cywgU3ByYWd1
ZS1EYXdsZXk8L2tleXdvcmQ+PGtleXdvcmQ+UmVjZXB0b3IsIEFuZ2lvdGVuc2luLCBUeXBlIDEv
KnBoeXNpb2xvZ3k8L2tleXdvcmQ+PGtleXdvcmQ+VmFzb2NvbnN0cmljdGlvbi9waHlzaW9sb2d5
PC9rZXl3b3JkPjxrZXl3b3JkPmJldGEtQWRyZW5lcmdpYyBSZWNlcHRvciBLaW5hc2VzL21ldGFi
b2xpc208L2tleXdvcmQ+PGtleXdvcmQ+cmhvLUFzc29jaWF0ZWQgS2luYXNlczwva2V5d29yZD48
L2tleXdvcmRzPjxkYXRlcz48eWVhcj4yMDA3PC95ZWFyPjxwdWItZGF0ZXM+PGRhdGU+RmViPC9k
YXRlPjwvcHViLWRhdGVzPjwvZGF0ZXM+PGlzYm4+MDI3MC05MTM5IChQcmludCkmI3hEOzAyNzAt
OTEzOSAoTGlua2luZyk8L2lzYm4+PGFjY2Vzc2lvbi1udW0+MTcyNTY3NDQ8L2FjY2Vzc2lvbi1u
dW0+PHVybHM+PHJlbGF0ZWQtdXJscz48dXJsPmh0dHA6Ly93d3cubmNiaS5ubG0ubmloLmdvdi9l
bnRyZXovcXVlcnkuZmNnaT9jbWQ9UmV0cmlldmUmYW1wO2RiPVB1Yk1lZCZhbXA7ZG9wdD1DaXRh
dGlvbiZhbXA7bGlzdF91aWRzPTE3MjU2NzQ0PC91cmw+PC9yZWxhdGVkLXVybHM+PC91cmxzPjxl
bGVjdHJvbmljLXJlc291cmNlLW51bT4xMC4xMDAyL2hlcC4yMTUwMjwvZWxlY3Ryb25pYy1yZXNv
dXJjZS1udW0+PGxhbmd1YWdlPmVuZzwvbGFuZ3VhZ2U+PC9yZWNvcmQ+PC9DaXRlPjxDaXRlPjxB
dXRob3I+TmVlZjwvQXV0aG9yPjxZZWFyPjIwMDM8L1llYXI+PFJlY051bT41NDc8L1JlY051bT48
cmVjb3JkPjxyZWMtbnVtYmVyPjU0NzwvcmVjLW51bWJlcj48Zm9yZWlnbi1rZXlzPjxrZXkgYXBw
PSJFTiIgZGItaWQ9InowdDBhcjV0dXd6emVvZXN3MGNwd3Jld2V2dGRzZnMwcHR4NSI+NTQ3PC9r
ZXk+PC9mb3JlaWduLWtleXM+PHJlZi10eXBlIG5hbWU9IkpvdXJuYWwgQXJ0aWNsZSI+MTc8L3Jl
Zi10eXBlPjxjb250cmlidXRvcnM+PGF1dGhvcnM+PGF1dGhvcj5OZWVmLCBNLjwvYXV0aG9yPjxh
dXRob3I+QmllY2tlciwgRS48L2F1dGhvcj48YXV0aG9yPkhlbGxlciwgSi48L2F1dGhvcj48YXV0
aG9yPlNjaGVwa2UsIE0uPC9hdXRob3I+PGF1dGhvcj5OaXNjaGFsa2UsIEguIEQuPC9hdXRob3I+
PGF1dGhvcj5Xb2xmZiwgTS48L2F1dGhvcj48YXV0aG9yPlNwZW5nbGVyLCBVLjwvYXV0aG9yPjxh
dXRob3I+UmVpY2hlbiwgSi48L2F1dGhvcj48YXV0aG9yPlNhdWVyYnJ1Y2gsIFQuPC9hdXRob3I+
PC9hdXRob3JzPjwvY29udHJpYnV0b3JzPjxhdXRoLWFkZHJlc3M+RGVwYXJ0bWVudCBvZiBJbnRl
cm5hbCBNZWRpY2luZSBJLCBVbml2ZXJzaXR5IG9mIEJvbm4sIEJvbm4sIEdlcm1hbnkuIG0ubmVl
ZkB1bmktYm9ubi5kZTwvYXV0aC1hZGRyZXNzPjx0aXRsZXM+PHRpdGxlPlBvcnRhbCBoeXBlcnRl
bnNpb24gaXMgYXNzb2NpYXRlZCB3aXRoIGluY3JlYXNlZCBtUk5BIGxldmVscyBvZiB2YXNvcHJl
c3NvciBHLXByb3RlaW4tY291cGxlZCByZWNlcHRvcnMgaW4gaHVtYW4gaGVwYXRpYyBhcnRlcmll
czwvdGl0bGU+PHNlY29uZGFyeS10aXRsZT5FdXIgSiBDbGluIEludmVzdDwvc2Vjb25kYXJ5LXRp
dGxlPjwvdGl0bGVzPjxwZXJpb2RpY2FsPjxmdWxsLXRpdGxlPkV1ciBKIENsaW4gSW52ZXN0PC9m
dWxsLXRpdGxlPjwvcGVyaW9kaWNhbD48cGFnZXM+MjQ5LTU1PC9wYWdlcz48dm9sdW1lPjMzPC92
b2x1bWU+PG51bWJlcj4zPC9udW1iZXI+PGVkaXRpb24+MjAwMy8wMy8xOTwvZWRpdGlvbj48a2V5
d29yZHM+PGtleXdvcmQ+QWR1bHQ8L2tleXdvcmQ+PGtleXdvcmQ+RmVtYWxlPC9rZXl3b3JkPjxr
ZXl3b3JkPkhlcGF0aWMgQXJ0ZXJ5LyptZXRhYm9saXNtPC9rZXl3b3JkPjxrZXl3b3JkPkh1bWFu
czwva2V5d29yZD48a2V5d29yZD5IeXBlcnRlbnNpb24sIFBvcnRhbC8qbWV0YWJvbGlzbTwva2V5
d29yZD48a2V5d29yZD5NYWxlPC9rZXl3b3JkPjxrZXl3b3JkPk1pZGRsZSBBZ2VkPC9rZXl3b3Jk
PjxrZXl3b3JkPlBvbHltZXJhc2UgQ2hhaW4gUmVhY3Rpb24vbWV0aG9kczwva2V5d29yZD48a2V5
d29yZD5STkEsIE1lc3Nlbmdlci9pc29sYXRpb24gJmFtcDsgcHVyaWZpY2F0aW9uLyptZXRhYm9s
aXNtPC9rZXl3b3JkPjxrZXl3b3JkPlJlY2VwdG9ycywgQWRyZW5lcmdpYywgYWxwaGEvbWV0YWJv
bGlzbTwva2V5d29yZD48a2V5d29yZD5SZWNlcHRvcnMsIEFuZ2lvdGVuc2luL21ldGFib2xpc208
L2tleXdvcmQ+PGtleXdvcmQ+UmVjZXB0b3JzLCBDZWxsIFN1cmZhY2UvKm1ldGFib2xpc208L2tl
eXdvcmQ+PGtleXdvcmQ+UmVjZXB0b3JzLCBFbmRvdGhlbGluL21ldGFib2xpc208L2tleXdvcmQ+
PGtleXdvcmQ+UmVjZXB0b3JzLCBWYXNvcHJlc3Npbi9tZXRhYm9saXNtPC9rZXl3b3JkPjxrZXl3
b3JkPlRyYW5zY3JpcHRpb24sIEdlbmV0aWM8L2tleXdvcmQ+PC9rZXl3b3Jkcz48ZGF0ZXM+PHll
YXI+MjAwMzwveWVhcj48cHViLWRhdGVzPjxkYXRlPk1hcjwvZGF0ZT48L3B1Yi1kYXRlcz48L2Rh
dGVzPjxpc2JuPjAwMTQtMjk3MiAoUHJpbnQpJiN4RDswMDE0LTI5NzIgKExpbmtpbmcpPC9pc2Ju
PjxhY2Nlc3Npb24tbnVtPjEyNjQxNTQ0PC9hY2Nlc3Npb24tbnVtPjx1cmxzPjxyZWxhdGVkLXVy
bHM+PHVybD5odHRwOi8vd3d3Lm5jYmkubmxtLm5paC5nb3YvZW50cmV6L3F1ZXJ5LmZjZ2k/Y21k
PVJldHJpZXZlJmFtcDtkYj1QdWJNZWQmYW1wO2RvcHQ9Q2l0YXRpb24mYW1wO2xpc3RfdWlkcz0x
MjY0MTU0NDwvdXJsPjwvcmVsYXRlZC11cmxzPjwvdXJscz48ZWxlY3Ryb25pYy1yZXNvdXJjZS1u
dW0+MTEzMSBbcGlpXTwvZWxlY3Ryb25pYy1yZXNvdXJjZS1udW0+PGxhbmd1YWdlPmVuZzwvbGFu
Z3VhZ2U+PC9yZWNvcmQ+PC9DaXRlPjxDaXRlPjxBdXRob3I+R3JhY2U8L0F1dGhvcj48WWVhcj4y
MDEwPC9ZZWFyPjxSZWNOdW0+MzQ4PC9SZWNOdW0+PHJlY29yZD48cmVjLW51bWJlcj4zNDg8L3Jl
Yy1udW1iZXI+PGZvcmVpZ24ta2V5cz48a2V5IGFwcD0iRU4iIGRiLWlkPSJ6MHQwYXI1dHV3enpl
b2VzdzBjcHdyZXdldnRkc2ZzMHB0eDUiPjM0ODwva2V5PjwvZm9yZWlnbi1rZXlzPjxyZWYtdHlw
ZSBuYW1lPSJKb3VybmFsIEFydGljbGUiPjE3PC9yZWYtdHlwZT48Y29udHJpYnV0b3JzPjxhdXRo
b3JzPjxhdXRob3I+R3JhY2UsIEouIEEuPC9hdXRob3I+PGF1dGhvcj5KaWEsIFouPC9hdXRob3I+
PGF1dGhvcj5IZXJhdGgsIEMuIEIuPC9hdXRob3I+PGF1dGhvcj5CdXJyZWxsLCBMLiBNLjwvYXV0
aG9yPjxhdXRob3I+QW5ndXMsIFAuIFcuPC9hdXRob3I+PC9hdXRob3JzPjwvY29udHJpYnV0b3Jz
Pjx0aXRsZXM+PHRpdGxlPkFuZ2lvdGVuc2luLSgxLTcpIGlzIGEgbWVzZW50ZXJpYyB2YXNvZGls
YXRvciBpbiBleHBlcmltZW50YWwgY2lycmhvc2lzPC90aXRsZT48c2Vjb25kYXJ5LXRpdGxlPkhl
cGF0b2xvZ3k8L3NlY29uZGFyeS10aXRsZT48L3RpdGxlcz48cGVyaW9kaWNhbD48ZnVsbC10aXRs
ZT5IZXBhdG9sb2d5PC9mdWxsLXRpdGxlPjwvcGVyaW9kaWNhbD48cGFnZXM+OTE5QS0xMDIwQTwv
cGFnZXM+PHZvbHVtZT41Mjwvdm9sdW1lPjxudW1iZXI+UzE8L251bWJlcj48ZGF0ZXM+PHllYXI+
MjAxMDwveWVhcj48L2RhdGVzPjxwdWJsaXNoZXI+V2lsZXkgU3Vic2NyaXB0aW9uIFNlcnZpY2Vz
LCBJbmMuLCBBIFdpbGV5IENvbXBhbnk8L3B1Ymxpc2hlcj48aXNibj4xNTI3LTMzNTA8L2lzYm4+
PHdvcmstdHlwZT4xMC4xMDAyL2hlcC4yMzk5NDwvd29yay10eXBlPjx1cmxzPjxyZWxhdGVkLXVy
bHM+PHVybD5odHRwOi8vZHguZG9pLm9yZy8xMC4xMDAyL2hlcC4yMzk5NDwvdXJsPjwvcmVsYXRl
ZC11cmxzPjwvdXJscz48L3JlY29yZD48L0NpdGU+PC9FbmROb3RlPgB=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cHQiPls3OSwgODcsIDkxXTwvc3R5bGU+PC9EaXNwbGF5VGV4dD48cmVjb3JkPjxyZWMtbnVtYmVy
PjU0ODwvcmVjLW51bWJlcj48Zm9yZWlnbi1rZXlzPjxrZXkgYXBwPSJFTiIgZGItaWQ9InowdDBh
cjV0dXd6emVvZXN3MGNwd3Jld2V2dGRzZnMwcHR4NSI+NTQ4PC9rZXk+PC9mb3JlaWduLWtleXM+
PHJlZi10eXBlIG5hbWU9IkpvdXJuYWwgQXJ0aWNsZSI+MTc8L3JlZi10eXBlPjxjb250cmlidXRv
cnM+PGF1dGhvcnM+PGF1dGhvcj5IZW5uZW5iZXJnLCBNLjwvYXV0aG9yPjxhdXRob3I+VHJlYmlj
a2EsIEouPC9hdXRob3I+PGF1dGhvcj5CaWVja2VyLCBFLjwvYXV0aG9yPjxhdXRob3I+U2NoZXBr
ZSwgTS48L2F1dGhvcj48YXV0aG9yPlNhdWVyYnJ1Y2gsIFQuPC9hdXRob3I+PGF1dGhvcj5IZWxs
ZXIsIEouPC9hdXRob3I+PC9hdXRob3JzPjwvY29udHJpYnV0b3JzPjxhdXRoLWFkZHJlc3M+RGVw
YXJ0bWVudCBvZiBJbnRlcm5hbCBNZWRpY2luZSBJLCBVbml2ZXJzaXR5IG9mIEJvbm4sIEJvbm4s
IEdlcm1hbnkuIE1hcnRpbi5IZW5uZW5iZXJnQHVrYi51bmktYm9ubi5kZTwvYXV0aC1hZGRyZXNz
Pjx0aXRsZXM+PHRpdGxlPlZhc2N1bGFyIGR5c2Z1bmN0aW9uIGluIGh1bWFuIGFuZCByYXQgY2ly
cmhvc2lzOiByb2xlIG9mIHJlY2VwdG9yLWRlc2Vuc2l0aXppbmcgYW5kIGNhbGNpdW0tc2Vuc2l0
aXppbmcgcHJvdGVpbnM8L3RpdGxlPjxzZWNvbmRhcnktdGl0bGU+SGVwYXRvbG9neTwvc2Vjb25k
YXJ5LXRpdGxlPjwvdGl0bGVzPjxwZXJpb2RpY2FsPjxmdWxsLXRpdGxlPkhlcGF0b2xvZ3k8L2Z1
bGwtdGl0bGU+PC9wZXJpb2RpY2FsPjxwYWdlcz40OTUtNTA2PC9wYWdlcz48dm9sdW1lPjQ1PC92
b2x1bWU+PG51bWJlcj4yPC9udW1iZXI+PGVkaXRpb24+MjAwNy8wMS8zMDwvZWRpdGlvbj48a2V5
d29yZHM+PGtleXdvcmQ+QW5naW90ZW5zaW4gSUkvKnBoeXNpb2xvZ3k8L2tleXdvcmQ+PGtleXdv
cmQ+QW5pbWFsczwva2V5d29yZD48a2V5d29yZD5Bb3J0YS9waHlzaW9wYXRob2xvZ3k8L2tleXdv
cmQ+PGtleXdvcmQ+QXJyZXN0aW5zL21ldGFib2xpc208L2tleXdvcmQ+PGtleXdvcmQ+Q2FsY2l1
bS8qcGh5c2lvbG9neTwva2V5d29yZD48a2V5d29yZD5HLVByb3RlaW4tQ291cGxlZCBSZWNlcHRv
ciBLaW5hc2UgMjwva2V5d29yZD48a2V5d29yZD5HVFAtQmluZGluZyBQcm90ZWlucy8qcGh5c2lv
bG9neTwva2V5d29yZD48a2V5d29yZD5IZXBhdGljIEFydGVyeS8qcGh5c2lvcGF0aG9sb2d5PC9r
ZXl3b3JkPjxrZXl3b3JkPkh1bWFuczwva2V5d29yZD48a2V5d29yZD5JbnRyYWNlbGx1bGFyIFNp
Z25hbGluZyBQZXB0aWRlcyBhbmQgUHJvdGVpbnMvcGh5c2lvbG9neTwva2V5d29yZD48a2V5d29y
ZD5MaXZlciBDaXJyaG9zaXMvKnBoeXNpb3BhdGhvbG9neTwva2V5d29yZD48a2V5d29yZD5NYWxl
PC9rZXl3b3JkPjxrZXl3b3JkPk1pY3JvZmlsYW1lbnQgUHJvdGVpbnMvbWV0YWJvbGlzbTwva2V5
d29yZD48a2V5d29yZD5NeW9zaW4tTGlnaHQtQ2hhaW4gUGhvc3BoYXRhc2UvbWV0YWJvbGlzbTwv
a2V5d29yZD48a2V5d29yZD5Qcm90ZWluLVNlcmluZS1UaHJlb25pbmUgS2luYXNlcy9waHlzaW9s
b2d5PC9rZXl3b3JkPjxrZXl3b3JkPlJhdHM8L2tleXdvcmQ+PGtleXdvcmQ+UmF0cywgU3ByYWd1
ZS1EYXdsZXk8L2tleXdvcmQ+PGtleXdvcmQ+UmVjZXB0b3IsIEFuZ2lvdGVuc2luLCBUeXBlIDEv
KnBoeXNpb2xvZ3k8L2tleXdvcmQ+PGtleXdvcmQ+VmFzb2NvbnN0cmljdGlvbi9waHlzaW9sb2d5
PC9rZXl3b3JkPjxrZXl3b3JkPmJldGEtQWRyZW5lcmdpYyBSZWNlcHRvciBLaW5hc2VzL21ldGFi
b2xpc208L2tleXdvcmQ+PGtleXdvcmQ+cmhvLUFzc29jaWF0ZWQgS2luYXNlczwva2V5d29yZD48
L2tleXdvcmRzPjxkYXRlcz48eWVhcj4yMDA3PC95ZWFyPjxwdWItZGF0ZXM+PGRhdGU+RmViPC9k
YXRlPjwvcHViLWRhdGVzPjwvZGF0ZXM+PGlzYm4+MDI3MC05MTM5IChQcmludCkmI3hEOzAyNzAt
OTEzOSAoTGlua2luZyk8L2lzYm4+PGFjY2Vzc2lvbi1udW0+MTcyNTY3NDQ8L2FjY2Vzc2lvbi1u
dW0+PHVybHM+PHJlbGF0ZWQtdXJscz48dXJsPmh0dHA6Ly93d3cubmNiaS5ubG0ubmloLmdvdi9l
bnRyZXovcXVlcnkuZmNnaT9jbWQ9UmV0cmlldmUmYW1wO2RiPVB1Yk1lZCZhbXA7ZG9wdD1DaXRh
dGlvbiZhbXA7bGlzdF91aWRzPTE3MjU2NzQ0PC91cmw+PC9yZWxhdGVkLXVybHM+PC91cmxzPjxl
bGVjdHJvbmljLXJlc291cmNlLW51bT4xMC4xMDAyL2hlcC4yMTUwMjwvZWxlY3Ryb25pYy1yZXNv
dXJjZS1udW0+PGxhbmd1YWdlPmVuZzwvbGFuZ3VhZ2U+PC9yZWNvcmQ+PC9DaXRlPjxDaXRlPjxB
dXRob3I+TmVlZjwvQXV0aG9yPjxZZWFyPjIwMDM8L1llYXI+PFJlY051bT41NDc8L1JlY051bT48
cmVjb3JkPjxyZWMtbnVtYmVyPjU0NzwvcmVjLW51bWJlcj48Zm9yZWlnbi1rZXlzPjxrZXkgYXBw
PSJFTiIgZGItaWQ9InowdDBhcjV0dXd6emVvZXN3MGNwd3Jld2V2dGRzZnMwcHR4NSI+NTQ3PC9r
ZXk+PC9mb3JlaWduLWtleXM+PHJlZi10eXBlIG5hbWU9IkpvdXJuYWwgQXJ0aWNsZSI+MTc8L3Jl
Zi10eXBlPjxjb250cmlidXRvcnM+PGF1dGhvcnM+PGF1dGhvcj5OZWVmLCBNLjwvYXV0aG9yPjxh
dXRob3I+QmllY2tlciwgRS48L2F1dGhvcj48YXV0aG9yPkhlbGxlciwgSi48L2F1dGhvcj48YXV0
aG9yPlNjaGVwa2UsIE0uPC9hdXRob3I+PGF1dGhvcj5OaXNjaGFsa2UsIEguIEQuPC9hdXRob3I+
PGF1dGhvcj5Xb2xmZiwgTS48L2F1dGhvcj48YXV0aG9yPlNwZW5nbGVyLCBVLjwvYXV0aG9yPjxh
dXRob3I+UmVpY2hlbiwgSi48L2F1dGhvcj48YXV0aG9yPlNhdWVyYnJ1Y2gsIFQuPC9hdXRob3I+
PC9hdXRob3JzPjwvY29udHJpYnV0b3JzPjxhdXRoLWFkZHJlc3M+RGVwYXJ0bWVudCBvZiBJbnRl
cm5hbCBNZWRpY2luZSBJLCBVbml2ZXJzaXR5IG9mIEJvbm4sIEJvbm4sIEdlcm1hbnkuIG0ubmVl
ZkB1bmktYm9ubi5kZTwvYXV0aC1hZGRyZXNzPjx0aXRsZXM+PHRpdGxlPlBvcnRhbCBoeXBlcnRl
bnNpb24gaXMgYXNzb2NpYXRlZCB3aXRoIGluY3JlYXNlZCBtUk5BIGxldmVscyBvZiB2YXNvcHJl
c3NvciBHLXByb3RlaW4tY291cGxlZCByZWNlcHRvcnMgaW4gaHVtYW4gaGVwYXRpYyBhcnRlcmll
czwvdGl0bGU+PHNlY29uZGFyeS10aXRsZT5FdXIgSiBDbGluIEludmVzdDwvc2Vjb25kYXJ5LXRp
dGxlPjwvdGl0bGVzPjxwZXJpb2RpY2FsPjxmdWxsLXRpdGxlPkV1ciBKIENsaW4gSW52ZXN0PC9m
dWxsLXRpdGxlPjwvcGVyaW9kaWNhbD48cGFnZXM+MjQ5LTU1PC9wYWdlcz48dm9sdW1lPjMzPC92
b2x1bWU+PG51bWJlcj4zPC9udW1iZXI+PGVkaXRpb24+MjAwMy8wMy8xOTwvZWRpdGlvbj48a2V5
d29yZHM+PGtleXdvcmQ+QWR1bHQ8L2tleXdvcmQ+PGtleXdvcmQ+RmVtYWxlPC9rZXl3b3JkPjxr
ZXl3b3JkPkhlcGF0aWMgQXJ0ZXJ5LyptZXRhYm9saXNtPC9rZXl3b3JkPjxrZXl3b3JkPkh1bWFu
czwva2V5d29yZD48a2V5d29yZD5IeXBlcnRlbnNpb24sIFBvcnRhbC8qbWV0YWJvbGlzbTwva2V5
d29yZD48a2V5d29yZD5NYWxlPC9rZXl3b3JkPjxrZXl3b3JkPk1pZGRsZSBBZ2VkPC9rZXl3b3Jk
PjxrZXl3b3JkPlBvbHltZXJhc2UgQ2hhaW4gUmVhY3Rpb24vbWV0aG9kczwva2V5d29yZD48a2V5
d29yZD5STkEsIE1lc3Nlbmdlci9pc29sYXRpb24gJmFtcDsgcHVyaWZpY2F0aW9uLyptZXRhYm9s
aXNtPC9rZXl3b3JkPjxrZXl3b3JkPlJlY2VwdG9ycywgQWRyZW5lcmdpYywgYWxwaGEvbWV0YWJv
bGlzbTwva2V5d29yZD48a2V5d29yZD5SZWNlcHRvcnMsIEFuZ2lvdGVuc2luL21ldGFib2xpc208
L2tleXdvcmQ+PGtleXdvcmQ+UmVjZXB0b3JzLCBDZWxsIFN1cmZhY2UvKm1ldGFib2xpc208L2tl
eXdvcmQ+PGtleXdvcmQ+UmVjZXB0b3JzLCBFbmRvdGhlbGluL21ldGFib2xpc208L2tleXdvcmQ+
PGtleXdvcmQ+UmVjZXB0b3JzLCBWYXNvcHJlc3Npbi9tZXRhYm9saXNtPC9rZXl3b3JkPjxrZXl3
b3JkPlRyYW5zY3JpcHRpb24sIEdlbmV0aWM8L2tleXdvcmQ+PC9rZXl3b3Jkcz48ZGF0ZXM+PHll
YXI+MjAwMzwveWVhcj48cHViLWRhdGVzPjxkYXRlPk1hcjwvZGF0ZT48L3B1Yi1kYXRlcz48L2Rh
dGVzPjxpc2JuPjAwMTQtMjk3MiAoUHJpbnQpJiN4RDswMDE0LTI5NzIgKExpbmtpbmcpPC9pc2Ju
PjxhY2Nlc3Npb24tbnVtPjEyNjQxNTQ0PC9hY2Nlc3Npb24tbnVtPjx1cmxzPjxyZWxhdGVkLXVy
bHM+PHVybD5odHRwOi8vd3d3Lm5jYmkubmxtLm5paC5nb3YvZW50cmV6L3F1ZXJ5LmZjZ2k/Y21k
PVJldHJpZXZlJmFtcDtkYj1QdWJNZWQmYW1wO2RvcHQ9Q2l0YXRpb24mYW1wO2xpc3RfdWlkcz0x
MjY0MTU0NDwvdXJsPjwvcmVsYXRlZC11cmxzPjwvdXJscz48ZWxlY3Ryb25pYy1yZXNvdXJjZS1u
dW0+MTEzMSBbcGlpXTwvZWxlY3Ryb25pYy1yZXNvdXJjZS1udW0+PGxhbmd1YWdlPmVuZzwvbGFu
Z3VhZ2U+PC9yZWNvcmQ+PC9DaXRlPjxDaXRlPjxBdXRob3I+R3JhY2U8L0F1dGhvcj48WWVhcj4y
MDEwPC9ZZWFyPjxSZWNOdW0+MzQ4PC9SZWNOdW0+PHJlY29yZD48cmVjLW51bWJlcj4zNDg8L3Jl
Yy1udW1iZXI+PGZvcmVpZ24ta2V5cz48a2V5IGFwcD0iRU4iIGRiLWlkPSJ6MHQwYXI1dHV3enpl
b2VzdzBjcHdyZXdldnRkc2ZzMHB0eDUiPjM0ODwva2V5PjwvZm9yZWlnbi1rZXlzPjxyZWYtdHlw
ZSBuYW1lPSJKb3VybmFsIEFydGljbGUiPjE3PC9yZWYtdHlwZT48Y29udHJpYnV0b3JzPjxhdXRo
b3JzPjxhdXRob3I+R3JhY2UsIEouIEEuPC9hdXRob3I+PGF1dGhvcj5KaWEsIFouPC9hdXRob3I+
PGF1dGhvcj5IZXJhdGgsIEMuIEIuPC9hdXRob3I+PGF1dGhvcj5CdXJyZWxsLCBMLiBNLjwvYXV0
aG9yPjxhdXRob3I+QW5ndXMsIFAuIFcuPC9hdXRob3I+PC9hdXRob3JzPjwvY29udHJpYnV0b3Jz
Pjx0aXRsZXM+PHRpdGxlPkFuZ2lvdGVuc2luLSgxLTcpIGlzIGEgbWVzZW50ZXJpYyB2YXNvZGls
YXRvciBpbiBleHBlcmltZW50YWwgY2lycmhvc2lzPC90aXRsZT48c2Vjb25kYXJ5LXRpdGxlPkhl
cGF0b2xvZ3k8L3NlY29uZGFyeS10aXRsZT48L3RpdGxlcz48cGVyaW9kaWNhbD48ZnVsbC10aXRs
ZT5IZXBhdG9sb2d5PC9mdWxsLXRpdGxlPjwvcGVyaW9kaWNhbD48cGFnZXM+OTE5QS0xMDIwQTwv
cGFnZXM+PHZvbHVtZT41Mjwvdm9sdW1lPjxudW1iZXI+UzE8L251bWJlcj48ZGF0ZXM+PHllYXI+
MjAxMDwveWVhcj48L2RhdGVzPjxwdWJsaXNoZXI+V2lsZXkgU3Vic2NyaXB0aW9uIFNlcnZpY2Vz
LCBJbmMuLCBBIFdpbGV5IENvbXBhbnk8L3B1Ymxpc2hlcj48aXNibj4xNTI3LTMzNTA8L2lzYm4+
PHdvcmstdHlwZT4xMC4xMDAyL2hlcC4yMzk5NDwvd29yay10eXBlPjx1cmxzPjxyZWxhdGVkLXVy
bHM+PHVybD5odHRwOi8vZHguZG9pLm9yZy8xMC4xMDAyL2hlcC4yMzk5NDwvdXJsPjwvcmVsYXRl
ZC11cmxzPjwvdXJscz48L3JlY29yZD48L0NpdGU+PC9FbmROb3RlPgB=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9" w:tooltip="Grace, 2010 #348" w:history="1">
        <w:r w:rsidR="00982044" w:rsidRPr="00890D60">
          <w:rPr>
            <w:rFonts w:ascii="Book Antiqua" w:hAnsi="Book Antiqua"/>
            <w:noProof/>
            <w:vertAlign w:val="superscript"/>
          </w:rPr>
          <w:t>79</w:t>
        </w:r>
      </w:hyperlink>
      <w:r w:rsidR="0098049D">
        <w:rPr>
          <w:rFonts w:ascii="Book Antiqua" w:hAnsi="Book Antiqua"/>
          <w:noProof/>
          <w:vertAlign w:val="superscript"/>
        </w:rPr>
        <w:t>,</w:t>
      </w:r>
      <w:hyperlink w:anchor="_ENREF_87" w:tooltip="Hennenberg, 2007 #548" w:history="1">
        <w:r w:rsidR="00982044" w:rsidRPr="00890D60">
          <w:rPr>
            <w:rFonts w:ascii="Book Antiqua" w:hAnsi="Book Antiqua"/>
            <w:noProof/>
            <w:vertAlign w:val="superscript"/>
          </w:rPr>
          <w:t>87</w:t>
        </w:r>
      </w:hyperlink>
      <w:r w:rsidR="0098049D">
        <w:rPr>
          <w:rFonts w:ascii="Book Antiqua" w:hAnsi="Book Antiqua"/>
          <w:noProof/>
          <w:vertAlign w:val="superscript"/>
        </w:rPr>
        <w:t>,</w:t>
      </w:r>
      <w:hyperlink w:anchor="_ENREF_91" w:tooltip="Neef, 2003 #547" w:history="1">
        <w:r w:rsidR="00982044" w:rsidRPr="00890D60">
          <w:rPr>
            <w:rFonts w:ascii="Book Antiqua" w:hAnsi="Book Antiqua"/>
            <w:noProof/>
            <w:vertAlign w:val="superscript"/>
          </w:rPr>
          <w:t>91</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7D7328" w:rsidRPr="00890D60">
        <w:rPr>
          <w:rFonts w:ascii="Book Antiqua" w:hAnsi="Book Antiqua"/>
        </w:rPr>
        <w:t>.</w:t>
      </w:r>
      <w:r w:rsidRPr="00890D60">
        <w:rPr>
          <w:rFonts w:ascii="Book Antiqua" w:hAnsi="Book Antiqua"/>
        </w:rPr>
        <w:t xml:space="preserve"> However, previous studies in patients with cirrhosis or in peripheral resistance vessels obtained from such patients reported variable results in </w:t>
      </w:r>
      <w:r w:rsidR="0070191F" w:rsidRPr="00890D60">
        <w:rPr>
          <w:rFonts w:ascii="Book Antiqua" w:hAnsi="Book Antiqua"/>
        </w:rPr>
        <w:t>this regard</w:t>
      </w:r>
      <w:r w:rsidR="00417E54" w:rsidRPr="00890D60">
        <w:rPr>
          <w:rFonts w:ascii="Book Antiqua" w:hAnsi="Book Antiqua"/>
        </w:rPr>
        <w:fldChar w:fldCharType="begin">
          <w:fldData xml:space="preserve">PEVuZE5vdGU+PENpdGU+PEF1dGhvcj5IZWxsZXI8L0F1dGhvcj48WWVhcj4xOTk5PC9ZZWFyPjxS
ZWNOdW0+MzUyPC9SZWNOdW0+PERpc3BsYXlUZXh0PjxzdHlsZSBmYWNlPSJzdXBlcnNjcmlwdCI+
Wzg0LCA5MCwgOTJdPC9zdHlsZT48L0Rpc3BsYXlUZXh0PjxyZWNvcmQ+PHJlYy1udW1iZXI+MzUy
PC9yZWMtbnVtYmVyPjxmb3JlaWduLWtleXM+PGtleSBhcHA9IkVOIiBkYi1pZD0iejB0MGFyNXR1
d3p6ZW9lc3cwY3B3cmV3ZXZ0ZHNmczBwdHg1Ij4zNTI8L2tleT48L2ZvcmVpZ24ta2V5cz48cmVm
LXR5cGUgbmFtZT0iSm91cm5hbCBBcnRpY2xlIj4xNzwvcmVmLXR5cGU+PGNvbnRyaWJ1dG9ycz48
YXV0aG9ycz48YXV0aG9yPkhlbGxlciwgSi48L2F1dGhvcj48YXV0aG9yPlNjaGVwa2UsIE0uPC9h
dXRob3I+PGF1dGhvcj5HZWhuZW4sIE4uPC9hdXRob3I+PGF1dGhvcj5Nb2xkZXJpbmdzLCBHLiBK
LjwvYXV0aG9yPjxhdXRob3I+TXVsbGVyLCBBLjwvYXV0aG9yPjxhdXRob3I+RXJoYXJkLCBKLjwv
YXV0aG9yPjxhdXRob3I+U3BlbmdsZXIsIFUuPC9hdXRob3I+PGF1dGhvcj5TYXVlcmJydWNoLCBU
LjwvYXV0aG9yPjwvYXV0aG9ycz48L2NvbnRyaWJ1dG9ycz48YXV0aC1hZGRyZXNzPkRlcGFydG1l
bnQgb2YgR2VuZXJhbCBJbnRlcm5hbCBNZWRpY2luZSwgVW5pdmVyc2l0eSBvZiBCb25uLCBHZXJt
YW55LjwvYXV0aC1hZGRyZXNzPjx0aXRsZXM+PHRpdGxlPkFsdGVyZWQgYWRyZW5lcmdpYyByZXNw
b25zaXZlbmVzcyBvZiBlbmRvdGhlbGl1bS1kZW51ZGVkIGhlcGF0aWMgYXJ0ZXJpZXMgYW5kIHBv
cnRhbCB2ZWlucyBpbiBwYXRpZW50cyB3aXRoIGNpcnJob3NpczwvdGl0bGU+PHNlY29uZGFyeS10
aXRsZT5HYXN0cm9lbnRlcm9sb2d5PC9zZWNvbmRhcnktdGl0bGU+PC90aXRsZXM+PHBlcmlvZGlj
YWw+PGZ1bGwtdGl0bGU+R2FzdHJvZW50ZXJvbG9neTwvZnVsbC10aXRsZT48L3BlcmlvZGljYWw+
PHBhZ2VzPjM4Ny05MzwvcGFnZXM+PHZvbHVtZT4xMTY8L3ZvbHVtZT48bnVtYmVyPjI8L251bWJl
cj48ZWRpdGlvbj4xOTk5LzAxLzI5PC9lZGl0aW9uPjxrZXl3b3Jkcz48a2V5d29yZD5BZHJlbmVy
Z2ljIEFnb25pc3RzLypwaGFybWFjb2xvZ3k8L2tleXdvcmQ+PGtleXdvcmQ+QWRyZW5lcmdpYyBh
bHBoYS1BZ29uaXN0cy9waGFybWFjb2xvZ3k8L2tleXdvcmQ+PGtleXdvcmQ+QWRyZW5lcmdpYyBi
ZXRhLUFnb25pc3RzL3BoYXJtYWNvbG9neTwva2V5d29yZD48a2V5d29yZD5BZHVsdDwva2V5d29y
ZD48a2V5d29yZD5DYXNlLUNvbnRyb2wgU3R1ZGllczwva2V5d29yZD48a2V5d29yZD5FbmRvdGhl
bGl1bSwgVmFzY3VsYXI8L2tleXdvcmQ+PGtleXdvcmQ+RmVtYWxlPC9rZXl3b3JkPjxrZXl3b3Jk
PkhlcGF0aWMgQXJ0ZXJ5LypkcnVnIGVmZmVjdHMvKnBoeXNpb3BhdGhvbG9neTwva2V5d29yZD48
a2V5d29yZD5IdW1hbnM8L2tleXdvcmQ+PGtleXdvcmQ+SXNvcHJvdGVyZW5vbC9waGFybWFjb2xv
Z3k8L2tleXdvcmQ+PGtleXdvcmQ+TGl2ZXIgQ2lycmhvc2lzLypwaHlzaW9wYXRob2xvZ3kvc3Vy
Z2VyeTwva2V5d29yZD48a2V5d29yZD5MaXZlciBUcmFuc3BsYW50YXRpb248L2tleXdvcmQ+PGtl
eXdvcmQ+TWFsZTwva2V5d29yZD48a2V5d29yZD5NZXRob3hhbWluZS9waGFybWFjb2xvZ3k8L2tl
eXdvcmQ+PGtleXdvcmQ+TWlkZGxlIEFnZWQ8L2tleXdvcmQ+PGtleXdvcmQ+UG9ydGFsIFZlaW4v
KmRydWcgZWZmZWN0cy8qcGh5c2lvcGF0aG9sb2d5PC9rZXl3b3JkPjxrZXl3b3JkPlJlY2VwdG9y
cywgQWRyZW5lcmdpYy8qZHJ1ZyBlZmZlY3RzPC9rZXl3b3JkPjxrZXl3b3JkPlZhc29jb25zdHJp
Y3RvciBBZ2VudHMvcGhhcm1hY29sb2d5PC9rZXl3b3JkPjxrZXl3b3JkPlZhc29kaWxhdG9yIEFn
ZW50cy9waGFybWFjb2xvZ3k8L2tleXdvcmQ+PC9rZXl3b3Jkcz48ZGF0ZXM+PHllYXI+MTk5OTwv
eWVhcj48cHViLWRhdGVzPjxkYXRlPkZlYjwvZGF0ZT48L3B1Yi1kYXRlcz48L2RhdGVzPjxpc2Ju
PjAwMTYtNTA4NSAoUHJpbnQpJiN4RDswMDE2LTUwODUgKExpbmtpbmcpPC9pc2JuPjxhY2Nlc3Np
b24tbnVtPjk5MjIzMjA8L2FjY2Vzc2lvbi1udW0+PHVybHM+PHJlbGF0ZWQtdXJscz48dXJsPmh0
dHA6Ly93d3cubmNiaS5ubG0ubmloLmdvdi9lbnRyZXovcXVlcnkuZmNnaT9jbWQ9UmV0cmlldmUm
YW1wO2RiPVB1Yk1lZCZhbXA7ZG9wdD1DaXRhdGlvbiZhbXA7bGlzdF91aWRzPTk5MjIzMjA8L3Vy
bD48L3JlbGF0ZWQtdXJscz48L3VybHM+PGVsZWN0cm9uaWMtcmVzb3VyY2UtbnVtPlMwMDE2NTA4
NTk5MDAxNTg0IFtwaWldPC9lbGVjdHJvbmljLXJlc291cmNlLW51bT48bGFuZ3VhZ2U+ZW5nPC9s
YW5ndWFnZT48L3JlY29yZD48L0NpdGU+PENpdGU+PEF1dGhvcj5OZXdieTwvQXV0aG9yPjxZZWFy
PjE5OTg8L1llYXI+PFJlY051bT41NjU8L1JlY051bT48cmVjb3JkPjxyZWMtbnVtYmVyPjU2NTwv
cmVjLW51bWJlcj48Zm9yZWlnbi1rZXlzPjxrZXkgYXBwPSJFTiIgZGItaWQ9InowdDBhcjV0dXd6
emVvZXN3MGNwd3Jld2V2dGRzZnMwcHR4NSI+NTY1PC9rZXk+PC9mb3JlaWduLWtleXM+PHJlZi10
eXBlIG5hbWU9IkpvdXJuYWwgQXJ0aWNsZSI+MTc8L3JlZi10eXBlPjxjb250cmlidXRvcnM+PGF1
dGhvcnM+PGF1dGhvcj5OZXdieSwgRC4gRS48L2F1dGhvcj48YXV0aG9yPkphbGFuLCBSLjwvYXV0
aG9yPjxhdXRob3I+TWFzdW1vcmksIFMuPC9hdXRob3I+PGF1dGhvcj5IYXllcywgUC4gQy48L2F1
dGhvcj48YXV0aG9yPkJvb24sIE4uIEEuPC9hdXRob3I+PGF1dGhvcj5XZWJiLCBELiBKLjwvYXV0
aG9yPjwvYXV0aG9ycz48L2NvbnRyaWJ1dG9ycz48YXV0aC1hZGRyZXNzPkNsaW5pY2FsIFBoYXJt
YWNvbG9neSBVbml0LCBVbml2ZXJzaXR5IG9mIEVkaW5idXJnaCwgV2VzdGVybiBHZW5lcmFsIEhv
c3BpdGFsLCBTY290bGFuZCwgVUsuIGQuZS5uZXdieUBlZC5hYy51azwvYXV0aC1hZGRyZXNzPjx0
aXRsZXM+PHRpdGxlPlBlcmlwaGVyYWwgdmFzY3VsYXIgdG9uZSBpbiBwYXRpZW50cyB3aXRoIGNp
cnJob3Npczogcm9sZSBvZiB0aGUgcmVuaW4tYW5naW90ZW5zaW4gYW5kIHN5bXBhdGhldGljIG5l
cnZvdXMgc3lzdGVtczwvdGl0bGU+PHNlY29uZGFyeS10aXRsZT5DYXJkaW92YXNjIFJlczwvc2Vj
b25kYXJ5LXRpdGxlPjwvdGl0bGVzPjxwZXJpb2RpY2FsPjxmdWxsLXRpdGxlPkNhcmRpb3Zhc2Mg
UmVzPC9mdWxsLXRpdGxlPjwvcGVyaW9kaWNhbD48cGFnZXM+MjIxLTg8L3BhZ2VzPjx2b2x1bWU+
Mzg8L3ZvbHVtZT48bnVtYmVyPjE8L251bWJlcj48ZWRpdGlvbj4xOTk4LzA3LzMxPC9lZGl0aW9u
PjxrZXl3b3Jkcz48a2V5d29yZD5BbmFseXNpcyBvZiBWYXJpYW5jZTwva2V5d29yZD48a2V5d29y
ZD5Bbmdpb3RlbnNpbiBJSS9waGFybWFjb2xvZ3kvKnBoeXNpb2xvZ3k8L2tleXdvcmQ+PGtleXdv
cmQ+QW5naW90ZW5zaW4gUmVjZXB0b3IgQW50YWdvbmlzdHM8L2tleXdvcmQ+PGtleXdvcmQ+QW50
aWh5cGVydGVuc2l2ZSBBZ2VudHMvcGhhcm1hY29sb2d5PC9rZXl3b3JkPjxrZXl3b3JkPkZlbWFs
ZTwva2V5d29yZD48a2V5d29yZD5Gb3JlYXJtLypibG9vZCBzdXBwbHk8L2tleXdvcmQ+PGtleXdv
cmQ+SHVtYW5zPC9rZXl3b3JkPjxrZXl3b3JkPkxpdmVyIENpcnJob3Npcy8qcGh5c2lvcGF0aG9s
b2d5PC9rZXl3b3JkPjxrZXl3b3JkPkxvc2FydGFuL3BoYXJtYWNvbG9neTwva2V5d29yZD48a2V5
d29yZD5NYWxlPC9rZXl3b3JkPjxrZXl3b3JkPk1pZGRsZSBBZ2VkPC9rZXl3b3JkPjxrZXl3b3Jk
Pk5pdHJpYyBPeGlkZSBTeW50aGFzZS9hbnRhZ29uaXN0cyAmYW1wOyBpbmhpYml0b3JzPC9rZXl3
b3JkPjxrZXl3b3JkPk5vcmVwaW5lcGhyaW5lL3BoYXJtYWNvbG9neTwva2V5d29yZD48a2V5d29y
ZD5QbGV0aHlzbW9ncmFwaHk8L2tleXdvcmQ+PGtleXdvcmQ+UmVnaW9uYWwgQmxvb2QgRmxvdy9k
cnVnIGVmZmVjdHM8L2tleXdvcmQ+PGtleXdvcmQ+UmVuaW4tQW5naW90ZW5zaW4gU3lzdGVtLypw
aHlzaW9sb2d5PC9rZXl3b3JkPjxrZXl3b3JkPlN5bXBhdGhldGljIE5lcnZvdXMgU3lzdGVtLypw
aHlzaW9wYXRob2xvZ3k8L2tleXdvcmQ+PGtleXdvcmQ+U3ltcGF0aG9taW1ldGljcy9waGFybWFj
b2xvZ3k8L2tleXdvcmQ+PGtleXdvcmQ+VmFzY3VsYXIgUmVzaXN0YW5jZS8qcGh5c2lvbG9neTwv
a2V5d29yZD48a2V5d29yZD5vbWVnYS1OLU1ldGh5bGFyZ2luaW5lL3BoYXJtYWNvbG9neTwva2V5
d29yZD48L2tleXdvcmRzPjxkYXRlcz48eWVhcj4xOTk4PC95ZWFyPjxwdWItZGF0ZXM+PGRhdGU+
QXByPC9kYXRlPjwvcHViLWRhdGVzPjwvZGF0ZXM+PGlzYm4+MDAwOC02MzYzIChQcmludCkmI3hE
OzAwMDgtNjM2MyAoTGlua2luZyk8L2lzYm4+PGFjY2Vzc2lvbi1udW0+OTY4MzkyNTwvYWNjZXNz
aW9uLW51bT48dXJscz48cmVsYXRlZC11cmxzPjx1cmw+aHR0cDovL3d3dy5uY2JpLm5sbS5uaWgu
Z292L2VudHJlei9xdWVyeS5mY2dpP2NtZD1SZXRyaWV2ZSZhbXA7ZGI9UHViTWVkJmFtcDtkb3B0
PUNpdGF0aW9uJmFtcDtsaXN0X3VpZHM9OTY4MzkyNTwvdXJsPjwvcmVsYXRlZC11cmxzPjwvdXJs
cz48ZWxlY3Ryb25pYy1yZXNvdXJjZS1udW0+UzAwMDgtNjM2Myg5OCkwMDAwOC1YIFtwaWldPC9l
bGVjdHJvbmljLXJlc291cmNlLW51bT48bGFuZ3VhZ2U+ZW5nPC9sYW5ndWFnZT48L3JlY29yZD48
L0NpdGU+PENpdGU+PEF1dGhvcj5WYXVnaGFuPC9BdXRob3I+PFllYXI+MjAwNDwvWWVhcj48UmVj
TnVtPjUzMzwvUmVjTnVtPjxyZWNvcmQ+PHJlYy1udW1iZXI+NTMzPC9yZWMtbnVtYmVyPjxmb3Jl
aWduLWtleXM+PGtleSBhcHA9IkVOIiBkYi1pZD0iejB0MGFyNXR1d3p6ZW9lc3cwY3B3cmV3ZXZ0
ZHNmczBwdHg1Ij41MzM8L2tleT48L2ZvcmVpZ24ta2V5cz48cmVmLXR5cGUgbmFtZT0iSm91cm5h
bCBBcnRpY2xlIj4xNzwvcmVmLXR5cGU+PGNvbnRyaWJ1dG9ycz48YXV0aG9ycz48YXV0aG9yPlZh
dWdoYW4sIFIuIEIuPC9hdXRob3I+PGF1dGhvcj5Bbmd1cywgUC4gVy48L2F1dGhvcj48YXV0aG9y
PkFuZ3VzLCBKLiBBLjwvYXV0aG9yPjwvYXV0aG9ycz48L2NvbnRyaWJ1dG9ycz48dGl0bGVzPjx0
aXRsZT5FbmhhbmNlZCB2YXNjdWxhciByZXNwb25zZXMgdG8gbm9yYWRyZW5hbGluZSBpbiBpc29s
YXRlZCBvbWVudGFsIGFydGVyaWVzIGZyb20gcGF0aWVudHMgd2l0aCBhZHZhbmNlZCBjaXJyaG9z
aXM6IGV2aWRlbmNlIGFnYWluc3QgaW50cmluc2ljIHZhc2N1bGFyIGh5cG9yZWFjdGl2aXR5IGlu
IGNpcnJob3NpczwvdGl0bGU+PHNlY29uZGFyeS10aXRsZT5HdXQ8L3NlY29uZGFyeS10aXRsZT48
L3RpdGxlcz48cGVyaW9kaWNhbD48ZnVsbC10aXRsZT5HdXQ8L2Z1bGwtdGl0bGU+PC9wZXJpb2Rp
Y2FsPjxwYWdlcz4xNTQ0LTU8L3BhZ2VzPjx2b2x1bWU+NTM8L3ZvbHVtZT48bnVtYmVyPjEwPC9u
dW1iZXI+PGVkaXRpb24+MjAwNC8wOS8xNDwvZWRpdGlvbj48a2V5d29yZHM+PGtleXdvcmQ+SHVt
YW5zPC9rZXl3b3JkPjxrZXl3b3JkPkxpdmVyIENpcnJob3Npcy8qcGh5c2lvcGF0aG9sb2d5PC9r
ZXl3b3JkPjxrZXl3b3JkPk5vcmVwaW5lcGhyaW5lLypwaGFybWFjb2xvZ3k8L2tleXdvcmQ+PGtl
eXdvcmQ+T21lbnR1bS9ibG9vZCBzdXBwbHk8L2tleXdvcmQ+PGtleXdvcmQ+VmFzb2NvbnN0cmlj
dGlvbi8qZHJ1ZyBlZmZlY3RzPC9rZXl3b3JkPjxrZXl3b3JkPlZhc29jb25zdHJpY3RvciBBZ2Vu
dHMvKnBoYXJtYWNvbG9neTwva2V5d29yZD48L2tleXdvcmRzPjxkYXRlcz48eWVhcj4yMDA0PC95
ZWFyPjxwdWItZGF0ZXM+PGRhdGU+T2N0PC9kYXRlPjwvcHViLWRhdGVzPjwvZGF0ZXM+PGlzYm4+
MDAxNy01NzQ5IChQcmludCkmI3hEOzAwMTctNTc0OSAoTGlua2luZyk8L2lzYm4+PGFjY2Vzc2lv
bi1udW0+MTUzNjE1MTA8L2FjY2Vzc2lvbi1udW0+PHVybHM+PHJlbGF0ZWQtdXJscz48dXJsPmh0
dHA6Ly93d3cubmNiaS5ubG0ubmloLmdvdi9lbnRyZXovcXVlcnkuZmNnaT9jbWQ9UmV0cmlldmUm
YW1wO2RiPVB1Yk1lZCZhbXA7ZG9wdD1DaXRhdGlvbiZhbXA7bGlzdF91aWRzPTE1MzYxNTEwPC91
cmw+PC9yZWxhdGVkLXVybHM+PC91cmxzPjxjdXN0b20yPjE3NzQyMzM8L2N1c3RvbTI+PGVsZWN0
cm9uaWMtcmVzb3VyY2UtbnVtPjUzLzEwLzE1NDQtYSBbcGlpXTwvZWxlY3Ryb25pYy1yZXNvdXJj
ZS1udW0+PGxhbmd1YWdlPmVuZzwvbGFuZ3VhZ2U+PC9yZWNvcmQ+PC9DaXRlPjwvRW5kTm90ZT5=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PEVuZE5vdGU+PENpdGU+PEF1dGhvcj5IZWxsZXI8L0F1dGhvcj48WWVhcj4xOTk5PC9ZZWFyPjxS
ZWNOdW0+MzUyPC9SZWNOdW0+PERpc3BsYXlUZXh0PjxzdHlsZSBmYWNlPSJzdXBlcnNjcmlwdCI+
Wzg0LCA5MCwgOTJdPC9zdHlsZT48L0Rpc3BsYXlUZXh0PjxyZWNvcmQ+PHJlYy1udW1iZXI+MzUy
PC9yZWMtbnVtYmVyPjxmb3JlaWduLWtleXM+PGtleSBhcHA9IkVOIiBkYi1pZD0iejB0MGFyNXR1
d3p6ZW9lc3cwY3B3cmV3ZXZ0ZHNmczBwdHg1Ij4zNTI8L2tleT48L2ZvcmVpZ24ta2V5cz48cmVm
LXR5cGUgbmFtZT0iSm91cm5hbCBBcnRpY2xlIj4xNzwvcmVmLXR5cGU+PGNvbnRyaWJ1dG9ycz48
YXV0aG9ycz48YXV0aG9yPkhlbGxlciwgSi48L2F1dGhvcj48YXV0aG9yPlNjaGVwa2UsIE0uPC9h
dXRob3I+PGF1dGhvcj5HZWhuZW4sIE4uPC9hdXRob3I+PGF1dGhvcj5Nb2xkZXJpbmdzLCBHLiBK
LjwvYXV0aG9yPjxhdXRob3I+TXVsbGVyLCBBLjwvYXV0aG9yPjxhdXRob3I+RXJoYXJkLCBKLjwv
YXV0aG9yPjxhdXRob3I+U3BlbmdsZXIsIFUuPC9hdXRob3I+PGF1dGhvcj5TYXVlcmJydWNoLCBU
LjwvYXV0aG9yPjwvYXV0aG9ycz48L2NvbnRyaWJ1dG9ycz48YXV0aC1hZGRyZXNzPkRlcGFydG1l
bnQgb2YgR2VuZXJhbCBJbnRlcm5hbCBNZWRpY2luZSwgVW5pdmVyc2l0eSBvZiBCb25uLCBHZXJt
YW55LjwvYXV0aC1hZGRyZXNzPjx0aXRsZXM+PHRpdGxlPkFsdGVyZWQgYWRyZW5lcmdpYyByZXNw
b25zaXZlbmVzcyBvZiBlbmRvdGhlbGl1bS1kZW51ZGVkIGhlcGF0aWMgYXJ0ZXJpZXMgYW5kIHBv
cnRhbCB2ZWlucyBpbiBwYXRpZW50cyB3aXRoIGNpcnJob3NpczwvdGl0bGU+PHNlY29uZGFyeS10
aXRsZT5HYXN0cm9lbnRlcm9sb2d5PC9zZWNvbmRhcnktdGl0bGU+PC90aXRsZXM+PHBlcmlvZGlj
YWw+PGZ1bGwtdGl0bGU+R2FzdHJvZW50ZXJvbG9neTwvZnVsbC10aXRsZT48L3BlcmlvZGljYWw+
PHBhZ2VzPjM4Ny05MzwvcGFnZXM+PHZvbHVtZT4xMTY8L3ZvbHVtZT48bnVtYmVyPjI8L251bWJl
cj48ZWRpdGlvbj4xOTk5LzAxLzI5PC9lZGl0aW9uPjxrZXl3b3Jkcz48a2V5d29yZD5BZHJlbmVy
Z2ljIEFnb25pc3RzLypwaGFybWFjb2xvZ3k8L2tleXdvcmQ+PGtleXdvcmQ+QWRyZW5lcmdpYyBh
bHBoYS1BZ29uaXN0cy9waGFybWFjb2xvZ3k8L2tleXdvcmQ+PGtleXdvcmQ+QWRyZW5lcmdpYyBi
ZXRhLUFnb25pc3RzL3BoYXJtYWNvbG9neTwva2V5d29yZD48a2V5d29yZD5BZHVsdDwva2V5d29y
ZD48a2V5d29yZD5DYXNlLUNvbnRyb2wgU3R1ZGllczwva2V5d29yZD48a2V5d29yZD5FbmRvdGhl
bGl1bSwgVmFzY3VsYXI8L2tleXdvcmQ+PGtleXdvcmQ+RmVtYWxlPC9rZXl3b3JkPjxrZXl3b3Jk
PkhlcGF0aWMgQXJ0ZXJ5LypkcnVnIGVmZmVjdHMvKnBoeXNpb3BhdGhvbG9neTwva2V5d29yZD48
a2V5d29yZD5IdW1hbnM8L2tleXdvcmQ+PGtleXdvcmQ+SXNvcHJvdGVyZW5vbC9waGFybWFjb2xv
Z3k8L2tleXdvcmQ+PGtleXdvcmQ+TGl2ZXIgQ2lycmhvc2lzLypwaHlzaW9wYXRob2xvZ3kvc3Vy
Z2VyeTwva2V5d29yZD48a2V5d29yZD5MaXZlciBUcmFuc3BsYW50YXRpb248L2tleXdvcmQ+PGtl
eXdvcmQ+TWFsZTwva2V5d29yZD48a2V5d29yZD5NZXRob3hhbWluZS9waGFybWFjb2xvZ3k8L2tl
eXdvcmQ+PGtleXdvcmQ+TWlkZGxlIEFnZWQ8L2tleXdvcmQ+PGtleXdvcmQ+UG9ydGFsIFZlaW4v
KmRydWcgZWZmZWN0cy8qcGh5c2lvcGF0aG9sb2d5PC9rZXl3b3JkPjxrZXl3b3JkPlJlY2VwdG9y
cywgQWRyZW5lcmdpYy8qZHJ1ZyBlZmZlY3RzPC9rZXl3b3JkPjxrZXl3b3JkPlZhc29jb25zdHJp
Y3RvciBBZ2VudHMvcGhhcm1hY29sb2d5PC9rZXl3b3JkPjxrZXl3b3JkPlZhc29kaWxhdG9yIEFn
ZW50cy9waGFybWFjb2xvZ3k8L2tleXdvcmQ+PC9rZXl3b3Jkcz48ZGF0ZXM+PHllYXI+MTk5OTwv
eWVhcj48cHViLWRhdGVzPjxkYXRlPkZlYjwvZGF0ZT48L3B1Yi1kYXRlcz48L2RhdGVzPjxpc2Ju
PjAwMTYtNTA4NSAoUHJpbnQpJiN4RDswMDE2LTUwODUgKExpbmtpbmcpPC9pc2JuPjxhY2Nlc3Np
b24tbnVtPjk5MjIzMjA8L2FjY2Vzc2lvbi1udW0+PHVybHM+PHJlbGF0ZWQtdXJscz48dXJsPmh0
dHA6Ly93d3cubmNiaS5ubG0ubmloLmdvdi9lbnRyZXovcXVlcnkuZmNnaT9jbWQ9UmV0cmlldmUm
YW1wO2RiPVB1Yk1lZCZhbXA7ZG9wdD1DaXRhdGlvbiZhbXA7bGlzdF91aWRzPTk5MjIzMjA8L3Vy
bD48L3JlbGF0ZWQtdXJscz48L3VybHM+PGVsZWN0cm9uaWMtcmVzb3VyY2UtbnVtPlMwMDE2NTA4
NTk5MDAxNTg0IFtwaWldPC9lbGVjdHJvbmljLXJlc291cmNlLW51bT48bGFuZ3VhZ2U+ZW5nPC9s
YW5ndWFnZT48L3JlY29yZD48L0NpdGU+PENpdGU+PEF1dGhvcj5OZXdieTwvQXV0aG9yPjxZZWFy
PjE5OTg8L1llYXI+PFJlY051bT41NjU8L1JlY051bT48cmVjb3JkPjxyZWMtbnVtYmVyPjU2NTwv
cmVjLW51bWJlcj48Zm9yZWlnbi1rZXlzPjxrZXkgYXBwPSJFTiIgZGItaWQ9InowdDBhcjV0dXd6
emVvZXN3MGNwd3Jld2V2dGRzZnMwcHR4NSI+NTY1PC9rZXk+PC9mb3JlaWduLWtleXM+PHJlZi10
eXBlIG5hbWU9IkpvdXJuYWwgQXJ0aWNsZSI+MTc8L3JlZi10eXBlPjxjb250cmlidXRvcnM+PGF1
dGhvcnM+PGF1dGhvcj5OZXdieSwgRC4gRS48L2F1dGhvcj48YXV0aG9yPkphbGFuLCBSLjwvYXV0
aG9yPjxhdXRob3I+TWFzdW1vcmksIFMuPC9hdXRob3I+PGF1dGhvcj5IYXllcywgUC4gQy48L2F1
dGhvcj48YXV0aG9yPkJvb24sIE4uIEEuPC9hdXRob3I+PGF1dGhvcj5XZWJiLCBELiBKLjwvYXV0
aG9yPjwvYXV0aG9ycz48L2NvbnRyaWJ1dG9ycz48YXV0aC1hZGRyZXNzPkNsaW5pY2FsIFBoYXJt
YWNvbG9neSBVbml0LCBVbml2ZXJzaXR5IG9mIEVkaW5idXJnaCwgV2VzdGVybiBHZW5lcmFsIEhv
c3BpdGFsLCBTY290bGFuZCwgVUsuIGQuZS5uZXdieUBlZC5hYy51azwvYXV0aC1hZGRyZXNzPjx0
aXRsZXM+PHRpdGxlPlBlcmlwaGVyYWwgdmFzY3VsYXIgdG9uZSBpbiBwYXRpZW50cyB3aXRoIGNp
cnJob3Npczogcm9sZSBvZiB0aGUgcmVuaW4tYW5naW90ZW5zaW4gYW5kIHN5bXBhdGhldGljIG5l
cnZvdXMgc3lzdGVtczwvdGl0bGU+PHNlY29uZGFyeS10aXRsZT5DYXJkaW92YXNjIFJlczwvc2Vj
b25kYXJ5LXRpdGxlPjwvdGl0bGVzPjxwZXJpb2RpY2FsPjxmdWxsLXRpdGxlPkNhcmRpb3Zhc2Mg
UmVzPC9mdWxsLXRpdGxlPjwvcGVyaW9kaWNhbD48cGFnZXM+MjIxLTg8L3BhZ2VzPjx2b2x1bWU+
Mzg8L3ZvbHVtZT48bnVtYmVyPjE8L251bWJlcj48ZWRpdGlvbj4xOTk4LzA3LzMxPC9lZGl0aW9u
PjxrZXl3b3Jkcz48a2V5d29yZD5BbmFseXNpcyBvZiBWYXJpYW5jZTwva2V5d29yZD48a2V5d29y
ZD5Bbmdpb3RlbnNpbiBJSS9waGFybWFjb2xvZ3kvKnBoeXNpb2xvZ3k8L2tleXdvcmQ+PGtleXdv
cmQ+QW5naW90ZW5zaW4gUmVjZXB0b3IgQW50YWdvbmlzdHM8L2tleXdvcmQ+PGtleXdvcmQ+QW50
aWh5cGVydGVuc2l2ZSBBZ2VudHMvcGhhcm1hY29sb2d5PC9rZXl3b3JkPjxrZXl3b3JkPkZlbWFs
ZTwva2V5d29yZD48a2V5d29yZD5Gb3JlYXJtLypibG9vZCBzdXBwbHk8L2tleXdvcmQ+PGtleXdv
cmQ+SHVtYW5zPC9rZXl3b3JkPjxrZXl3b3JkPkxpdmVyIENpcnJob3Npcy8qcGh5c2lvcGF0aG9s
b2d5PC9rZXl3b3JkPjxrZXl3b3JkPkxvc2FydGFuL3BoYXJtYWNvbG9neTwva2V5d29yZD48a2V5
d29yZD5NYWxlPC9rZXl3b3JkPjxrZXl3b3JkPk1pZGRsZSBBZ2VkPC9rZXl3b3JkPjxrZXl3b3Jk
Pk5pdHJpYyBPeGlkZSBTeW50aGFzZS9hbnRhZ29uaXN0cyAmYW1wOyBpbmhpYml0b3JzPC9rZXl3
b3JkPjxrZXl3b3JkPk5vcmVwaW5lcGhyaW5lL3BoYXJtYWNvbG9neTwva2V5d29yZD48a2V5d29y
ZD5QbGV0aHlzbW9ncmFwaHk8L2tleXdvcmQ+PGtleXdvcmQ+UmVnaW9uYWwgQmxvb2QgRmxvdy9k
cnVnIGVmZmVjdHM8L2tleXdvcmQ+PGtleXdvcmQ+UmVuaW4tQW5naW90ZW5zaW4gU3lzdGVtLypw
aHlzaW9sb2d5PC9rZXl3b3JkPjxrZXl3b3JkPlN5bXBhdGhldGljIE5lcnZvdXMgU3lzdGVtLypw
aHlzaW9wYXRob2xvZ3k8L2tleXdvcmQ+PGtleXdvcmQ+U3ltcGF0aG9taW1ldGljcy9waGFybWFj
b2xvZ3k8L2tleXdvcmQ+PGtleXdvcmQ+VmFzY3VsYXIgUmVzaXN0YW5jZS8qcGh5c2lvbG9neTwv
a2V5d29yZD48a2V5d29yZD5vbWVnYS1OLU1ldGh5bGFyZ2luaW5lL3BoYXJtYWNvbG9neTwva2V5
d29yZD48L2tleXdvcmRzPjxkYXRlcz48eWVhcj4xOTk4PC95ZWFyPjxwdWItZGF0ZXM+PGRhdGU+
QXByPC9kYXRlPjwvcHViLWRhdGVzPjwvZGF0ZXM+PGlzYm4+MDAwOC02MzYzIChQcmludCkmI3hE
OzAwMDgtNjM2MyAoTGlua2luZyk8L2lzYm4+PGFjY2Vzc2lvbi1udW0+OTY4MzkyNTwvYWNjZXNz
aW9uLW51bT48dXJscz48cmVsYXRlZC11cmxzPjx1cmw+aHR0cDovL3d3dy5uY2JpLm5sbS5uaWgu
Z292L2VudHJlei9xdWVyeS5mY2dpP2NtZD1SZXRyaWV2ZSZhbXA7ZGI9UHViTWVkJmFtcDtkb3B0
PUNpdGF0aW9uJmFtcDtsaXN0X3VpZHM9OTY4MzkyNTwvdXJsPjwvcmVsYXRlZC11cmxzPjwvdXJs
cz48ZWxlY3Ryb25pYy1yZXNvdXJjZS1udW0+UzAwMDgtNjM2Myg5OCkwMDAwOC1YIFtwaWldPC9l
bGVjdHJvbmljLXJlc291cmNlLW51bT48bGFuZ3VhZ2U+ZW5nPC9sYW5ndWFnZT48L3JlY29yZD48
L0NpdGU+PENpdGU+PEF1dGhvcj5WYXVnaGFuPC9BdXRob3I+PFllYXI+MjAwNDwvWWVhcj48UmVj
TnVtPjUzMzwvUmVjTnVtPjxyZWNvcmQ+PHJlYy1udW1iZXI+NTMzPC9yZWMtbnVtYmVyPjxmb3Jl
aWduLWtleXM+PGtleSBhcHA9IkVOIiBkYi1pZD0iejB0MGFyNXR1d3p6ZW9lc3cwY3B3cmV3ZXZ0
ZHNmczBwdHg1Ij41MzM8L2tleT48L2ZvcmVpZ24ta2V5cz48cmVmLXR5cGUgbmFtZT0iSm91cm5h
bCBBcnRpY2xlIj4xNzwvcmVmLXR5cGU+PGNvbnRyaWJ1dG9ycz48YXV0aG9ycz48YXV0aG9yPlZh
dWdoYW4sIFIuIEIuPC9hdXRob3I+PGF1dGhvcj5Bbmd1cywgUC4gVy48L2F1dGhvcj48YXV0aG9y
PkFuZ3VzLCBKLiBBLjwvYXV0aG9yPjwvYXV0aG9ycz48L2NvbnRyaWJ1dG9ycz48dGl0bGVzPjx0
aXRsZT5FbmhhbmNlZCB2YXNjdWxhciByZXNwb25zZXMgdG8gbm9yYWRyZW5hbGluZSBpbiBpc29s
YXRlZCBvbWVudGFsIGFydGVyaWVzIGZyb20gcGF0aWVudHMgd2l0aCBhZHZhbmNlZCBjaXJyaG9z
aXM6IGV2aWRlbmNlIGFnYWluc3QgaW50cmluc2ljIHZhc2N1bGFyIGh5cG9yZWFjdGl2aXR5IGlu
IGNpcnJob3NpczwvdGl0bGU+PHNlY29uZGFyeS10aXRsZT5HdXQ8L3NlY29uZGFyeS10aXRsZT48
L3RpdGxlcz48cGVyaW9kaWNhbD48ZnVsbC10aXRsZT5HdXQ8L2Z1bGwtdGl0bGU+PC9wZXJpb2Rp
Y2FsPjxwYWdlcz4xNTQ0LTU8L3BhZ2VzPjx2b2x1bWU+NTM8L3ZvbHVtZT48bnVtYmVyPjEwPC9u
dW1iZXI+PGVkaXRpb24+MjAwNC8wOS8xNDwvZWRpdGlvbj48a2V5d29yZHM+PGtleXdvcmQ+SHVt
YW5zPC9rZXl3b3JkPjxrZXl3b3JkPkxpdmVyIENpcnJob3Npcy8qcGh5c2lvcGF0aG9sb2d5PC9r
ZXl3b3JkPjxrZXl3b3JkPk5vcmVwaW5lcGhyaW5lLypwaGFybWFjb2xvZ3k8L2tleXdvcmQ+PGtl
eXdvcmQ+T21lbnR1bS9ibG9vZCBzdXBwbHk8L2tleXdvcmQ+PGtleXdvcmQ+VmFzb2NvbnN0cmlj
dGlvbi8qZHJ1ZyBlZmZlY3RzPC9rZXl3b3JkPjxrZXl3b3JkPlZhc29jb25zdHJpY3RvciBBZ2Vu
dHMvKnBoYXJtYWNvbG9neTwva2V5d29yZD48L2tleXdvcmRzPjxkYXRlcz48eWVhcj4yMDA0PC95
ZWFyPjxwdWItZGF0ZXM+PGRhdGU+T2N0PC9kYXRlPjwvcHViLWRhdGVzPjwvZGF0ZXM+PGlzYm4+
MDAxNy01NzQ5IChQcmludCkmI3hEOzAwMTctNTc0OSAoTGlua2luZyk8L2lzYm4+PGFjY2Vzc2lv
bi1udW0+MTUzNjE1MTA8L2FjY2Vzc2lvbi1udW0+PHVybHM+PHJlbGF0ZWQtdXJscz48dXJsPmh0
dHA6Ly93d3cubmNiaS5ubG0ubmloLmdvdi9lbnRyZXovcXVlcnkuZmNnaT9jbWQ9UmV0cmlldmUm
YW1wO2RiPVB1Yk1lZCZhbXA7ZG9wdD1DaXRhdGlvbiZhbXA7bGlzdF91aWRzPTE1MzYxNTEwPC91
cmw+PC9yZWxhdGVkLXVybHM+PC91cmxzPjxjdXN0b20yPjE3NzQyMzM8L2N1c3RvbTI+PGVsZWN0
cm9uaWMtcmVzb3VyY2UtbnVtPjUzLzEwLzE1NDQtYSBbcGlpXTwvZWxlY3Ryb25pYy1yZXNvdXJj
ZS1udW0+PGxhbmd1YWdlPmVuZzwvbGFuZ3VhZ2U+PC9yZWNvcmQ+PC9DaXRlPjwvRW5kTm90ZT5=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4" w:tooltip="Heller, 1999 #352" w:history="1">
        <w:r w:rsidR="00982044" w:rsidRPr="00890D60">
          <w:rPr>
            <w:rFonts w:ascii="Book Antiqua" w:hAnsi="Book Antiqua"/>
            <w:noProof/>
            <w:vertAlign w:val="superscript"/>
          </w:rPr>
          <w:t>84</w:t>
        </w:r>
      </w:hyperlink>
      <w:r w:rsidR="0098049D">
        <w:rPr>
          <w:rFonts w:ascii="Book Antiqua" w:hAnsi="Book Antiqua"/>
          <w:noProof/>
          <w:vertAlign w:val="superscript"/>
        </w:rPr>
        <w:t>,</w:t>
      </w:r>
      <w:hyperlink w:anchor="_ENREF_90" w:tooltip="Newby, 1998 #565" w:history="1">
        <w:r w:rsidR="00982044" w:rsidRPr="00890D60">
          <w:rPr>
            <w:rFonts w:ascii="Book Antiqua" w:hAnsi="Book Antiqua"/>
            <w:noProof/>
            <w:vertAlign w:val="superscript"/>
          </w:rPr>
          <w:t>90</w:t>
        </w:r>
      </w:hyperlink>
      <w:r w:rsidR="0098049D">
        <w:rPr>
          <w:rFonts w:ascii="Book Antiqua" w:hAnsi="Book Antiqua"/>
          <w:noProof/>
          <w:vertAlign w:val="superscript"/>
        </w:rPr>
        <w:t>,</w:t>
      </w:r>
      <w:hyperlink w:anchor="_ENREF_92" w:tooltip="Vaughan, 2004 #533" w:history="1">
        <w:r w:rsidR="00982044" w:rsidRPr="00890D60">
          <w:rPr>
            <w:rFonts w:ascii="Book Antiqua" w:hAnsi="Book Antiqua"/>
            <w:noProof/>
            <w:vertAlign w:val="superscript"/>
          </w:rPr>
          <w:t>92</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probably attributable to the differences between conditions in different studies. Indeed, small resistance omental vessels from cirrhotic patients had a larger vasoconstriction response to alpha-adrenergic agonists norepinephrine and methoxamine than similar vessels from healthy controls</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&lt;EndNote&gt;&lt;Cite&gt;&lt;Author&gt;Vaughan&lt;/Author&gt;&lt;Year&gt;2004&lt;/Year&gt;&lt;RecNum&gt;533&lt;/RecNum&gt;&lt;DisplayText&gt;&lt;style face="superscript"&gt;[92]&lt;/style&gt;&lt;/DisplayText&gt;&lt;record&gt;&lt;rec-number&gt;533&lt;/rec-number&gt;&lt;foreign-keys&gt;&lt;key app="EN" db-id="z0t0ar5tuwzzeoesw0cpwrewevtdsfs0ptx5"&gt;533&lt;/key&gt;&lt;/foreign-keys&gt;&lt;ref-type name="Journal Article"&gt;17&lt;/ref-type&gt;&lt;contributors&gt;&lt;authors&gt;&lt;author&gt;Vaughan, R. B.&lt;/author&gt;&lt;author&gt;Angus, P. W.&lt;/author&gt;&lt;author&gt;Angus, J. A.&lt;/author&gt;&lt;/authors&gt;&lt;/contributors&gt;&lt;titles&gt;&lt;title&gt;Enhanced vascular responses to noradrenaline in isolated omental arteries from patients with advanced cirrhosis: evidence against intrinsic vascular hyporeactivity in cirrhosis&lt;/title&gt;&lt;secondary-title&gt;Gut&lt;/secondary-title&gt;&lt;/titles&gt;&lt;periodical&gt;&lt;full-title&gt;Gut&lt;/full-title&gt;&lt;/periodical&gt;&lt;pages&gt;1544-5&lt;/pages&gt;&lt;volume&gt;53&lt;/volume&gt;&lt;number&gt;10&lt;/number&gt;&lt;edition&gt;2004/09/14&lt;/edition&gt;&lt;keywords&gt;&lt;keyword&gt;Humans&lt;/keyword&gt;&lt;keyword&gt;Liver Cirrhosis/*physiopathology&lt;/keyword&gt;&lt;keyword&gt;Norepinephrine/*pharmacology&lt;/keyword&gt;&lt;keyword&gt;Omentum/blood supply&lt;/keyword&gt;&lt;keyword&gt;Vasoconstriction/*drug effects&lt;/keyword&gt;&lt;keyword&gt;Vasoconstrictor Agents/*pharmacology&lt;/keyword&gt;&lt;/keywords&gt;&lt;dates&gt;&lt;year&gt;2004&lt;/year&gt;&lt;pub-dates&gt;&lt;date&gt;Oct&lt;/date&gt;&lt;/pub-dates&gt;&lt;/dates&gt;&lt;isbn&gt;0017-5749 (Print)&amp;#xD;0017-5749 (Linking)&lt;/isbn&gt;&lt;accession-num&gt;15361510&lt;/accession-num&gt;&lt;urls&gt;&lt;related-urls&gt;&lt;url&gt;http://www.ncbi.nlm.nih.gov/entrez/query.fcgi?cmd=Retrieve&amp;amp;db=PubMed&amp;amp;dopt=Citation&amp;amp;list_uids=15361510&lt;/url&gt;&lt;/related-urls&gt;&lt;/urls&gt;&lt;custom2&gt;1774233&lt;/custom2&gt;&lt;electronic-resource-num&gt;53/10/1544-a [pii]&lt;/electronic-resource-num&gt;&lt;language&gt;eng&lt;/language&gt;&lt;/record&gt;&lt;/Cite&gt;&lt;/EndNote&gt;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92" w:tooltip="Vaughan, 2004 #533" w:history="1">
        <w:r w:rsidR="00982044" w:rsidRPr="00890D60">
          <w:rPr>
            <w:rFonts w:ascii="Book Antiqua" w:hAnsi="Book Antiqua"/>
            <w:noProof/>
            <w:vertAlign w:val="superscript"/>
          </w:rPr>
          <w:t>92</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w:t>
      </w:r>
      <w:r w:rsidR="00D027ED" w:rsidRPr="00890D60">
        <w:rPr>
          <w:rFonts w:ascii="Book Antiqua" w:hAnsi="Book Antiqua"/>
        </w:rPr>
        <w:t>The same vessels vasodilated in response to substance P but this was inhibited by blocking NO or prostacyclin synthesis, suggesting that intrinsic hyporeactivity that is present in the peripheral circulation in cirrhosis is related to increased levels of NO and prostanoids</w:t>
      </w:r>
      <w:r w:rsidR="00417E54" w:rsidRPr="00890D60">
        <w:rPr>
          <w:rFonts w:ascii="Book Antiqua" w:hAnsi="Book Antiqua"/>
        </w:rPr>
        <w:fldChar w:fldCharType="begin">
          <w:fldData xml:space="preserve">PEVuZE5vdGU+PENpdGU+PEF1dGhvcj5MYW5nZXI8L0F1dGhvcj48WWVhcj4yMDA2PC9ZZWFyPjxS
ZWNOdW0+NTUzPC9SZWNOdW0+PERpc3BsYXlUZXh0PjxzdHlsZSBmYWNlPSJzdXBlcnNjcmlwdCI+
WzkzLTk1XTwvc3R5bGU+PC9EaXNwbGF5VGV4dD48cmVjb3JkPjxyZWMtbnVtYmVyPjU1MzwvcmVj
LW51bWJlcj48Zm9yZWlnbi1rZXlzPjxrZXkgYXBwPSJFTiIgZGItaWQ9InowdDBhcjV0dXd6emVv
ZXN3MGNwd3Jld2V2dGRzZnMwcHR4NSI+NTUzPC9rZXk+PC9mb3JlaWduLWtleXM+PHJlZi10eXBl
IG5hbWU9IkpvdXJuYWwgQXJ0aWNsZSI+MTc8L3JlZi10eXBlPjxjb250cmlidXRvcnM+PGF1dGhv
cnM+PGF1dGhvcj5MYW5nZXIsIEQuIEEuPC9hdXRob3I+PGF1dGhvcj5TaGFoLCBWLiBILjwvYXV0
aG9yPjwvYXV0aG9ycz48L2NvbnRyaWJ1dG9ycz48YXV0aC1hZGRyZXNzPkdhc3Ryb2VudGVyb2xv
Z3kgUmVzZWFyY2ggVW5pdCwgRGVwYXJ0bWVudCBvZiBQaHlzaW9sb2d5IGFuZCBUdW1vciBCaW9s
b2d5IFByb2dyYW0sIEFsIDItNDM1LCBNYXlvIENsaW5pYywgMjAwIEZpcnN0IFN0cmVldCBTVywg
Um9jaGVzdGVyLCBNTiA1NTkwNSwgVVNBLjwvYXV0aC1hZGRyZXNzPjx0aXRsZXM+PHRpdGxlPk5p
dHJpYyBveGlkZSBhbmQgcG9ydGFsIGh5cGVydGVuc2lvbjogaW50ZXJmYWNlIG9mIHZhc29yZWFj
dGl2aXR5IGFuZCBhbmdpb2dlbmVzaXM8L3RpdGxlPjxzZWNvbmRhcnktdGl0bGU+SiBIZXBhdG9s
PC9zZWNvbmRhcnktdGl0bGU+PC90aXRsZXM+PHBlcmlvZGljYWw+PGZ1bGwtdGl0bGU+SiBIZXBh
dG9sPC9mdWxsLXRpdGxlPjwvcGVyaW9kaWNhbD48cGFnZXM+MjA5LTE2PC9wYWdlcz48dm9sdW1l
PjQ0PC92b2x1bWU+PG51bWJlcj4xPC9udW1iZXI+PGVkaXRpb24+MjAwNS8xMS8yMjwvZWRpdGlv
bj48a2V5d29yZHM+PGtleXdvcmQ+QW5pbWFsczwva2V5d29yZD48a2V5d29yZD5IdW1hbnM8L2tl
eXdvcmQ+PGtleXdvcmQ+Kkh5cGVydGVuc2lvbiwgUG9ydGFsL21ldGFib2xpc20vcGF0aG9sb2d5
L3BoeXNpb3BhdGhvbG9neTwva2V5d29yZD48a2V5d29yZD5MaXZlci9ibG9vZCBzdXBwbHkvbWV0
YWJvbGlzbTwva2V5d29yZD48a2V5d29yZD5MaXZlciBDaXJjdWxhdGlvbi9waHlzaW9sb2d5PC9r
ZXl3b3JkPjxrZXl3b3JkPk5lb3Zhc2N1bGFyaXphdGlvbiwgUGF0aG9sb2dpYy8qcGF0aG9sb2d5
PC9rZXl3b3JkPjxrZXl3b3JkPk5pdHJpYyBPeGlkZS8qbWV0YWJvbGlzbTwva2V5d29yZD48a2V5
d29yZD5WYXNjdWxhciBSZXNpc3RhbmNlLypwaHlzaW9sb2d5PC9rZXl3b3JkPjwva2V5d29yZHM+
PGRhdGVzPjx5ZWFyPjIwMDY8L3llYXI+PHB1Yi1kYXRlcz48ZGF0ZT5KYW48L2RhdGU+PC9wdWIt
ZGF0ZXM+PC9kYXRlcz48aXNibj4wMTY4LTgyNzggKFByaW50KSYjeEQ7MDE2OC04Mjc4IChMaW5r
aW5nKTwvaXNibj48YWNjZXNzaW9uLW51bT4xNjI5NzQ5MzwvYWNjZXNzaW9uLW51bT48dXJscz48
cmVsYXRlZC11cmxzPjx1cmw+aHR0cDovL3d3dy5uY2JpLm5sbS5uaWguZ292L2VudHJlei9xdWVy
eS5mY2dpP2NtZD1SZXRyaWV2ZSZhbXA7ZGI9UHViTWVkJmFtcDtkb3B0PUNpdGF0aW9uJmFtcDts
aXN0X3VpZHM9MTYyOTc0OTM8L3VybD48L3JlbGF0ZWQtdXJscz48L3VybHM+PGVsZWN0cm9uaWMt
cmVzb3VyY2UtbnVtPlMwMTY4LTgyNzgoMDUpMDA2NzAtNyBbcGlpXSYjeEQ7MTAuMTAxNi9qLmpo
ZXAuMjAwNS4xMC4wMDQ8L2VsZWN0cm9uaWMtcmVzb3VyY2UtbnVtPjxsYW5ndWFnZT5lbmc8L2xh
bmd1YWdlPjwvcmVjb3JkPjwvQ2l0ZT48Q2l0ZT48QXV0aG9yPlNoYWg8L0F1dGhvcj48WWVhcj4y
MDAxPC9ZZWFyPjxSZWNOdW0+NTUwPC9SZWNOdW0+PHJlY29yZD48cmVjLW51bWJlcj41NTA8L3Jl
Yy1udW1iZXI+PGZvcmVpZ24ta2V5cz48a2V5IGFwcD0iRU4iIGRiLWlkPSJ6MHQwYXI1dHV3enpl
b2VzdzBjcHdyZXdldnRkc2ZzMHB0eDUiPjU1MDwva2V5PjwvZm9yZWlnbi1rZXlzPjxyZWYtdHlw
ZSBuYW1lPSJKb3VybmFsIEFydGljbGUiPjE3PC9yZWYtdHlwZT48Y29udHJpYnV0b3JzPjxhdXRo
b3JzPjxhdXRob3I+U2hhaCwgVi48L2F1dGhvcj48L2F1dGhvcnM+PC9jb250cmlidXRvcnM+PGF1
dGgtYWRkcmVzcz5EZXBhcnRtZW50IG9mIEludGVybmFsIE1lZGljaW5lLCBNYXlvIENsaW5pYywg
Um9jaGVzdGVyLCBNaW5uZXNvdGEsIFVTQS4gc2hhaC52aWpheUBtYXlvLmVkdTwvYXV0aC1hZGRy
ZXNzPjx0aXRsZXM+PHRpdGxlPkNlbGx1bGFyIGFuZCBtb2xlY3VsYXIgYmFzaXMgb2YgcG9ydGFs
IGh5cGVydGVuc2lvbjwvdGl0bGU+PHNlY29uZGFyeS10aXRsZT5DbGluIExpdmVyIERpczwvc2Vj
b25kYXJ5LXRpdGxlPjwvdGl0bGVzPjxwZXJpb2RpY2FsPjxmdWxsLXRpdGxlPkNsaW4gTGl2ZXIg
RGlzPC9mdWxsLXRpdGxlPjwvcGVyaW9kaWNhbD48cGFnZXM+NjI5LTQ0PC9wYWdlcz48dm9sdW1l
PjU8L3ZvbHVtZT48bnVtYmVyPjM8L251bWJlcj48ZWRpdGlvbj4yMDAxLzA5LzIyPC9lZGl0aW9u
PjxrZXl3b3Jkcz48a2V5d29yZD5BbmltYWxzPC9rZXl3b3JkPjxrZXl3b3JkPkVuZG90aGVsaXVt
LCBWYXNjdWxhci9wYXRob2xvZ3kvcGh5c2lvcGF0aG9sb2d5PC9rZXl3b3JkPjxrZXl3b3JkPkh1
bWFuczwva2V5d29yZD48a2V5d29yZD5IeXBlcnRlbnNpb24sIFBvcnRhbC9wYXRob2xvZ3kvKnBo
eXNpb3BhdGhvbG9neTwva2V5d29yZD48a2V5d29yZD5NdXNjbGUsIFNtb290aCwgVmFzY3VsYXIv
cGF0aG9sb2d5L3BoeXNpb3BhdGhvbG9neTwva2V5d29yZD48a2V5d29yZD5OZW92YXNjdWxhcml6
YXRpb24sIFBhdGhvbG9naWMvcGh5c2lvcGF0aG9sb2d5PC9rZXl3b3JkPjxrZXl3b3JkPlNwbGFu
Y2huaWMgQ2lyY3VsYXRpb248L2tleXdvcmQ+PC9rZXl3b3Jkcz48ZGF0ZXM+PHllYXI+MjAwMTwv
eWVhcj48cHViLWRhdGVzPjxkYXRlPkF1ZzwvZGF0ZT48L3B1Yi1kYXRlcz48L2RhdGVzPjxpc2Ju
PjEwODktMzI2MSAoUHJpbnQpJiN4RDsxMDg5LTMyNjEgKExpbmtpbmcpPC9pc2JuPjxhY2Nlc3Np
b24tbnVtPjExNTY1MTM0PC9hY2Nlc3Npb24tbnVtPjx1cmxzPjxyZWxhdGVkLXVybHM+PHVybD5o
dHRwOi8vd3d3Lm5jYmkubmxtLm5paC5nb3YvZW50cmV6L3F1ZXJ5LmZjZ2k/Y21kPVJldHJpZXZl
JmFtcDtkYj1QdWJNZWQmYW1wO2RvcHQ9Q2l0YXRpb24mYW1wO2xpc3RfdWlkcz0xMTU2NTEzNDwv
dXJsPjwvcmVsYXRlZC11cmxzPjwvdXJscz48bGFuZ3VhZ2U+ZW5nPC9sYW5ndWFnZT48L3JlY29y
ZD48L0NpdGU+PENpdGU+PEF1dGhvcj5WYXVnaGFuPC9BdXRob3I+PFllYXI+MjAwNTwvWWVhcj48
UmVjTnVtPjI0NjwvUmVjTnVtPjxyZWNvcmQ+PHJlYy1udW1iZXI+MjQ2PC9yZWMtbnVtYmVyPjxm
b3JlaWduLWtleXM+PGtleSBhcHA9IkVOIiBkYi1pZD0iejB0MGFyNXR1d3p6ZW9lc3cwY3B3cmV3
ZXZ0ZHNmczBwdHg1Ij4yNDY8L2tleT48L2ZvcmVpZ24ta2V5cz48cmVmLXR5cGUgbmFtZT0iSm91
cm5hbCBBcnRpY2xlIj4xNzwvcmVmLXR5cGU+PGNvbnRyaWJ1dG9ycz48YXV0aG9ycz48YXV0aG9y
PlZhdWdoYW4sIFIuIEIuPC9hdXRob3I+PGF1dGhvcj5Bbmd1cywgSi4gQS48L2F1dGhvcj48YXV0
aG9yPkFuZ3VzLCBQLiBXLjwvYXV0aG9yPjwvYXV0aG9ycz48L2NvbnRyaWJ1dG9ycz48YXV0aC1h
ZGRyZXNzPlZpY3RvcmlhbiBMaXZlciBUcmFuc3BsYW50IFVuaXQsIERlcGFydG1lbnQgb2YgR2Fz
dHJvZW50ZXJvbG9neSwgQXVzdGluIEhlYWx0aCwgSGVpZGVsYmVyZywgTWVsYm91cm5lLCBWaWN0
b3JpYSAzMDg0LCBBdXN0cmFsaWEuPC9hdXRoLWFkZHJlc3M+PHRpdGxlcz48dGl0bGU+VmFzb2Nv
bnN0cmljdG9yIHJlc3BvbnNlcyBhcmUgbm9ybWFsIGJ1dCBwcm9zdGFub2lkLW1lZGlhdGVkIHZh
c29kaWxhdGF0aW9uIGlzIGVuaGFuY2VkIGluIGh1bWFuIGNpcnJob3RpYyBtZXNlbnRlcmljIGFy
dGVyaWVzPC90aXRsZT48c2Vjb25kYXJ5LXRpdGxlPkogR2FzdHJvZW50ZXJvbCBIZXBhdG9sPC9z
ZWNvbmRhcnktdGl0bGU+PC90aXRsZXM+PHBlcmlvZGljYWw+PGZ1bGwtdGl0bGU+SiBHYXN0cm9l
bnRlcm9sIEhlcGF0b2w8L2Z1bGwtdGl0bGU+PC9wZXJpb2RpY2FsPjxwYWdlcz4xMTU4LTY0PC9w
YWdlcz48dm9sdW1lPjIwPC92b2x1bWU+PG51bWJlcj44PC9udW1iZXI+PGtleXdvcmRzPjxrZXl3
b3JkPkNhcmRpb3Zhc2N1bGFyIEFnZW50cy9waGFybWFjb2xvZ3k8L2tleXdvcmQ+PGtleXdvcmQ+
RW5kb3RoZWxpdW0sIFZhc2N1bGFyL2RydWcgZWZmZWN0cy9wYXRob2xvZ3k8L2tleXdvcmQ+PGtl
eXdvcmQ+RW56eW1lIEluaGliaXRvcnMvcGhhcm1hY29sb2d5PC9rZXl3b3JkPjxrZXl3b3JkPkZl
bWFsZTwva2V5d29yZD48a2V5d29yZD5IdW1hbnM8L2tleXdvcmQ+PGtleXdvcmQ+SW5kb21ldGhh
Y2luL3BoYXJtYWNvbG9neTwva2V5d29yZD48a2V5d29yZD5MaXZlciBDaXJyaG9zaXMvcGh5c2lv
cGF0aG9sb2d5L3N1cmdlcnk8L2tleXdvcmQ+PGtleXdvcmQ+TGl2ZXIgVHJhbnNwbGFudGF0aW9u
PC9rZXl3b3JkPjxrZXl3b3JkPk1hbGU8L2tleXdvcmQ+PGtleXdvcmQ+TWVzZW50ZXJpYyBBcnRl
cmllcy8qZHJ1ZyBlZmZlY3RzL3BhdGhvbG9neTwva2V5d29yZD48a2V5d29yZD5NaWRkbGUgQWdl
ZDwva2V5d29yZD48a2V5d29yZD5OaXRyaWMgT3hpZGUvYW50YWdvbmlzdHMgJmFtcDsgaW5oaWJp
dG9ycy9tZXRhYm9saXNtLypwaGFybWFjb2xvZ3k8L2tleXdvcmQ+PGtleXdvcmQ+Tml0cm9hcmdp
bmluZS9waGFybWFjb2xvZ3k8L2tleXdvcmQ+PGtleXdvcmQ+UHJvc3RhZ2xhbmRpbnMvYmlvc3lu
dGhlc2lzLypwaGFybWFjb2xvZ3k8L2tleXdvcmQ+PGtleXdvcmQ+VmFzb2NvbnN0cmljdGlvbi9k
cnVnIGVmZmVjdHM8L2tleXdvcmQ+PGtleXdvcmQ+VmFzb2NvbnN0cmljdG9yIEFnZW50cy9waGFy
bWFjb2xvZ3k8L2tleXdvcmQ+PGtleXdvcmQ+VmFzb2RpbGF0aW9uLypkcnVnIGVmZmVjdHM8L2tl
eXdvcmQ+PGtleXdvcmQ+VmFzb2RpbGF0b3IgQWdlbnRzLypwaGFybWFjb2xvZ3k8L2tleXdvcmQ+
PC9rZXl3b3Jkcz48ZGF0ZXM+PHllYXI+MjAwNTwveWVhcj48cHViLWRhdGVzPjxkYXRlPkF1Zzwv
ZGF0ZT48L3B1Yi1kYXRlcz48L2RhdGVzPjxhY2Nlc3Npb24tbnVtPjE2MDQ4NTYyPC9hY2Nlc3Np
b24tbnVtPjx1cmxzPjxyZWxhdGVkLXVybHM+PHVybD5odHRwOi8vd3d3Lm5jYmkubmxtLm5paC5n
b3YvZW50cmV6L3F1ZXJ5LmZjZ2k/Y21kPVJldHJpZXZlJmFtcDtkYj1QdWJNZWQmYW1wO2RvcHQ9
Q2l0YXRpb24mYW1wO2xpc3RfdWlkcz0xNjA0ODU2MjwvdXJsPjwvcmVsYXRlZC11cmxzPjwvdXJs
cz48L3JlY29yZD48L0NpdGU+PC9FbmROb3RlPgB=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PEVuZE5vdGU+PENpdGU+PEF1dGhvcj5MYW5nZXI8L0F1dGhvcj48WWVhcj4yMDA2PC9ZZWFyPjxS
ZWNOdW0+NTUzPC9SZWNOdW0+PERpc3BsYXlUZXh0PjxzdHlsZSBmYWNlPSJzdXBlcnNjcmlwdCI+
WzkzLTk1XTwvc3R5bGU+PC9EaXNwbGF5VGV4dD48cmVjb3JkPjxyZWMtbnVtYmVyPjU1MzwvcmVj
LW51bWJlcj48Zm9yZWlnbi1rZXlzPjxrZXkgYXBwPSJFTiIgZGItaWQ9InowdDBhcjV0dXd6emVv
ZXN3MGNwd3Jld2V2dGRzZnMwcHR4NSI+NTUzPC9rZXk+PC9mb3JlaWduLWtleXM+PHJlZi10eXBl
IG5hbWU9IkpvdXJuYWwgQXJ0aWNsZSI+MTc8L3JlZi10eXBlPjxjb250cmlidXRvcnM+PGF1dGhv
cnM+PGF1dGhvcj5MYW5nZXIsIEQuIEEuPC9hdXRob3I+PGF1dGhvcj5TaGFoLCBWLiBILjwvYXV0
aG9yPjwvYXV0aG9ycz48L2NvbnRyaWJ1dG9ycz48YXV0aC1hZGRyZXNzPkdhc3Ryb2VudGVyb2xv
Z3kgUmVzZWFyY2ggVW5pdCwgRGVwYXJ0bWVudCBvZiBQaHlzaW9sb2d5IGFuZCBUdW1vciBCaW9s
b2d5IFByb2dyYW0sIEFsIDItNDM1LCBNYXlvIENsaW5pYywgMjAwIEZpcnN0IFN0cmVldCBTVywg
Um9jaGVzdGVyLCBNTiA1NTkwNSwgVVNBLjwvYXV0aC1hZGRyZXNzPjx0aXRsZXM+PHRpdGxlPk5p
dHJpYyBveGlkZSBhbmQgcG9ydGFsIGh5cGVydGVuc2lvbjogaW50ZXJmYWNlIG9mIHZhc29yZWFj
dGl2aXR5IGFuZCBhbmdpb2dlbmVzaXM8L3RpdGxlPjxzZWNvbmRhcnktdGl0bGU+SiBIZXBhdG9s
PC9zZWNvbmRhcnktdGl0bGU+PC90aXRsZXM+PHBlcmlvZGljYWw+PGZ1bGwtdGl0bGU+SiBIZXBh
dG9sPC9mdWxsLXRpdGxlPjwvcGVyaW9kaWNhbD48cGFnZXM+MjA5LTE2PC9wYWdlcz48dm9sdW1l
PjQ0PC92b2x1bWU+PG51bWJlcj4xPC9udW1iZXI+PGVkaXRpb24+MjAwNS8xMS8yMjwvZWRpdGlv
bj48a2V5d29yZHM+PGtleXdvcmQ+QW5pbWFsczwva2V5d29yZD48a2V5d29yZD5IdW1hbnM8L2tl
eXdvcmQ+PGtleXdvcmQ+Kkh5cGVydGVuc2lvbiwgUG9ydGFsL21ldGFib2xpc20vcGF0aG9sb2d5
L3BoeXNpb3BhdGhvbG9neTwva2V5d29yZD48a2V5d29yZD5MaXZlci9ibG9vZCBzdXBwbHkvbWV0
YWJvbGlzbTwva2V5d29yZD48a2V5d29yZD5MaXZlciBDaXJjdWxhdGlvbi9waHlzaW9sb2d5PC9r
ZXl3b3JkPjxrZXl3b3JkPk5lb3Zhc2N1bGFyaXphdGlvbiwgUGF0aG9sb2dpYy8qcGF0aG9sb2d5
PC9rZXl3b3JkPjxrZXl3b3JkPk5pdHJpYyBPeGlkZS8qbWV0YWJvbGlzbTwva2V5d29yZD48a2V5
d29yZD5WYXNjdWxhciBSZXNpc3RhbmNlLypwaHlzaW9sb2d5PC9rZXl3b3JkPjwva2V5d29yZHM+
PGRhdGVzPjx5ZWFyPjIwMDY8L3llYXI+PHB1Yi1kYXRlcz48ZGF0ZT5KYW48L2RhdGU+PC9wdWIt
ZGF0ZXM+PC9kYXRlcz48aXNibj4wMTY4LTgyNzggKFByaW50KSYjeEQ7MDE2OC04Mjc4IChMaW5r
aW5nKTwvaXNibj48YWNjZXNzaW9uLW51bT4xNjI5NzQ5MzwvYWNjZXNzaW9uLW51bT48dXJscz48
cmVsYXRlZC11cmxzPjx1cmw+aHR0cDovL3d3dy5uY2JpLm5sbS5uaWguZ292L2VudHJlei9xdWVy
eS5mY2dpP2NtZD1SZXRyaWV2ZSZhbXA7ZGI9UHViTWVkJmFtcDtkb3B0PUNpdGF0aW9uJmFtcDts
aXN0X3VpZHM9MTYyOTc0OTM8L3VybD48L3JlbGF0ZWQtdXJscz48L3VybHM+PGVsZWN0cm9uaWMt
cmVzb3VyY2UtbnVtPlMwMTY4LTgyNzgoMDUpMDA2NzAtNyBbcGlpXSYjeEQ7MTAuMTAxNi9qLmpo
ZXAuMjAwNS4xMC4wMDQ8L2VsZWN0cm9uaWMtcmVzb3VyY2UtbnVtPjxsYW5ndWFnZT5lbmc8L2xh
bmd1YWdlPjwvcmVjb3JkPjwvQ2l0ZT48Q2l0ZT48QXV0aG9yPlNoYWg8L0F1dGhvcj48WWVhcj4y
MDAxPC9ZZWFyPjxSZWNOdW0+NTUwPC9SZWNOdW0+PHJlY29yZD48cmVjLW51bWJlcj41NTA8L3Jl
Yy1udW1iZXI+PGZvcmVpZ24ta2V5cz48a2V5IGFwcD0iRU4iIGRiLWlkPSJ6MHQwYXI1dHV3enpl
b2VzdzBjcHdyZXdldnRkc2ZzMHB0eDUiPjU1MDwva2V5PjwvZm9yZWlnbi1rZXlzPjxyZWYtdHlw
ZSBuYW1lPSJKb3VybmFsIEFydGljbGUiPjE3PC9yZWYtdHlwZT48Y29udHJpYnV0b3JzPjxhdXRo
b3JzPjxhdXRob3I+U2hhaCwgVi48L2F1dGhvcj48L2F1dGhvcnM+PC9jb250cmlidXRvcnM+PGF1
dGgtYWRkcmVzcz5EZXBhcnRtZW50IG9mIEludGVybmFsIE1lZGljaW5lLCBNYXlvIENsaW5pYywg
Um9jaGVzdGVyLCBNaW5uZXNvdGEsIFVTQS4gc2hhaC52aWpheUBtYXlvLmVkdTwvYXV0aC1hZGRy
ZXNzPjx0aXRsZXM+PHRpdGxlPkNlbGx1bGFyIGFuZCBtb2xlY3VsYXIgYmFzaXMgb2YgcG9ydGFs
IGh5cGVydGVuc2lvbjwvdGl0bGU+PHNlY29uZGFyeS10aXRsZT5DbGluIExpdmVyIERpczwvc2Vj
b25kYXJ5LXRpdGxlPjwvdGl0bGVzPjxwZXJpb2RpY2FsPjxmdWxsLXRpdGxlPkNsaW4gTGl2ZXIg
RGlzPC9mdWxsLXRpdGxlPjwvcGVyaW9kaWNhbD48cGFnZXM+NjI5LTQ0PC9wYWdlcz48dm9sdW1l
PjU8L3ZvbHVtZT48bnVtYmVyPjM8L251bWJlcj48ZWRpdGlvbj4yMDAxLzA5LzIyPC9lZGl0aW9u
PjxrZXl3b3Jkcz48a2V5d29yZD5BbmltYWxzPC9rZXl3b3JkPjxrZXl3b3JkPkVuZG90aGVsaXVt
LCBWYXNjdWxhci9wYXRob2xvZ3kvcGh5c2lvcGF0aG9sb2d5PC9rZXl3b3JkPjxrZXl3b3JkPkh1
bWFuczwva2V5d29yZD48a2V5d29yZD5IeXBlcnRlbnNpb24sIFBvcnRhbC9wYXRob2xvZ3kvKnBo
eXNpb3BhdGhvbG9neTwva2V5d29yZD48a2V5d29yZD5NdXNjbGUsIFNtb290aCwgVmFzY3VsYXIv
cGF0aG9sb2d5L3BoeXNpb3BhdGhvbG9neTwva2V5d29yZD48a2V5d29yZD5OZW92YXNjdWxhcml6
YXRpb24sIFBhdGhvbG9naWMvcGh5c2lvcGF0aG9sb2d5PC9rZXl3b3JkPjxrZXl3b3JkPlNwbGFu
Y2huaWMgQ2lyY3VsYXRpb248L2tleXdvcmQ+PC9rZXl3b3Jkcz48ZGF0ZXM+PHllYXI+MjAwMTwv
eWVhcj48cHViLWRhdGVzPjxkYXRlPkF1ZzwvZGF0ZT48L3B1Yi1kYXRlcz48L2RhdGVzPjxpc2Ju
PjEwODktMzI2MSAoUHJpbnQpJiN4RDsxMDg5LTMyNjEgKExpbmtpbmcpPC9pc2JuPjxhY2Nlc3Np
b24tbnVtPjExNTY1MTM0PC9hY2Nlc3Npb24tbnVtPjx1cmxzPjxyZWxhdGVkLXVybHM+PHVybD5o
dHRwOi8vd3d3Lm5jYmkubmxtLm5paC5nb3YvZW50cmV6L3F1ZXJ5LmZjZ2k/Y21kPVJldHJpZXZl
JmFtcDtkYj1QdWJNZWQmYW1wO2RvcHQ9Q2l0YXRpb24mYW1wO2xpc3RfdWlkcz0xMTU2NTEzNDwv
dXJsPjwvcmVsYXRlZC11cmxzPjwvdXJscz48bGFuZ3VhZ2U+ZW5nPC9sYW5ndWFnZT48L3JlY29y
ZD48L0NpdGU+PENpdGU+PEF1dGhvcj5WYXVnaGFuPC9BdXRob3I+PFllYXI+MjAwNTwvWWVhcj48
UmVjTnVtPjI0NjwvUmVjTnVtPjxyZWNvcmQ+PHJlYy1udW1iZXI+MjQ2PC9yZWMtbnVtYmVyPjxm
b3JlaWduLWtleXM+PGtleSBhcHA9IkVOIiBkYi1pZD0iejB0MGFyNXR1d3p6ZW9lc3cwY3B3cmV3
ZXZ0ZHNmczBwdHg1Ij4yNDY8L2tleT48L2ZvcmVpZ24ta2V5cz48cmVmLXR5cGUgbmFtZT0iSm91
cm5hbCBBcnRpY2xlIj4xNzwvcmVmLXR5cGU+PGNvbnRyaWJ1dG9ycz48YXV0aG9ycz48YXV0aG9y
PlZhdWdoYW4sIFIuIEIuPC9hdXRob3I+PGF1dGhvcj5Bbmd1cywgSi4gQS48L2F1dGhvcj48YXV0
aG9yPkFuZ3VzLCBQLiBXLjwvYXV0aG9yPjwvYXV0aG9ycz48L2NvbnRyaWJ1dG9ycz48YXV0aC1h
ZGRyZXNzPlZpY3RvcmlhbiBMaXZlciBUcmFuc3BsYW50IFVuaXQsIERlcGFydG1lbnQgb2YgR2Fz
dHJvZW50ZXJvbG9neSwgQXVzdGluIEhlYWx0aCwgSGVpZGVsYmVyZywgTWVsYm91cm5lLCBWaWN0
b3JpYSAzMDg0LCBBdXN0cmFsaWEuPC9hdXRoLWFkZHJlc3M+PHRpdGxlcz48dGl0bGU+VmFzb2Nv
bnN0cmljdG9yIHJlc3BvbnNlcyBhcmUgbm9ybWFsIGJ1dCBwcm9zdGFub2lkLW1lZGlhdGVkIHZh
c29kaWxhdGF0aW9uIGlzIGVuaGFuY2VkIGluIGh1bWFuIGNpcnJob3RpYyBtZXNlbnRlcmljIGFy
dGVyaWVzPC90aXRsZT48c2Vjb25kYXJ5LXRpdGxlPkogR2FzdHJvZW50ZXJvbCBIZXBhdG9sPC9z
ZWNvbmRhcnktdGl0bGU+PC90aXRsZXM+PHBlcmlvZGljYWw+PGZ1bGwtdGl0bGU+SiBHYXN0cm9l
bnRlcm9sIEhlcGF0b2w8L2Z1bGwtdGl0bGU+PC9wZXJpb2RpY2FsPjxwYWdlcz4xMTU4LTY0PC9w
YWdlcz48dm9sdW1lPjIwPC92b2x1bWU+PG51bWJlcj44PC9udW1iZXI+PGtleXdvcmRzPjxrZXl3
b3JkPkNhcmRpb3Zhc2N1bGFyIEFnZW50cy9waGFybWFjb2xvZ3k8L2tleXdvcmQ+PGtleXdvcmQ+
RW5kb3RoZWxpdW0sIFZhc2N1bGFyL2RydWcgZWZmZWN0cy9wYXRob2xvZ3k8L2tleXdvcmQ+PGtl
eXdvcmQ+RW56eW1lIEluaGliaXRvcnMvcGhhcm1hY29sb2d5PC9rZXl3b3JkPjxrZXl3b3JkPkZl
bWFsZTwva2V5d29yZD48a2V5d29yZD5IdW1hbnM8L2tleXdvcmQ+PGtleXdvcmQ+SW5kb21ldGhh
Y2luL3BoYXJtYWNvbG9neTwva2V5d29yZD48a2V5d29yZD5MaXZlciBDaXJyaG9zaXMvcGh5c2lv
cGF0aG9sb2d5L3N1cmdlcnk8L2tleXdvcmQ+PGtleXdvcmQ+TGl2ZXIgVHJhbnNwbGFudGF0aW9u
PC9rZXl3b3JkPjxrZXl3b3JkPk1hbGU8L2tleXdvcmQ+PGtleXdvcmQ+TWVzZW50ZXJpYyBBcnRl
cmllcy8qZHJ1ZyBlZmZlY3RzL3BhdGhvbG9neTwva2V5d29yZD48a2V5d29yZD5NaWRkbGUgQWdl
ZDwva2V5d29yZD48a2V5d29yZD5OaXRyaWMgT3hpZGUvYW50YWdvbmlzdHMgJmFtcDsgaW5oaWJp
dG9ycy9tZXRhYm9saXNtLypwaGFybWFjb2xvZ3k8L2tleXdvcmQ+PGtleXdvcmQ+Tml0cm9hcmdp
bmluZS9waGFybWFjb2xvZ3k8L2tleXdvcmQ+PGtleXdvcmQ+UHJvc3RhZ2xhbmRpbnMvYmlvc3lu
dGhlc2lzLypwaGFybWFjb2xvZ3k8L2tleXdvcmQ+PGtleXdvcmQ+VmFzb2NvbnN0cmljdGlvbi9k
cnVnIGVmZmVjdHM8L2tleXdvcmQ+PGtleXdvcmQ+VmFzb2NvbnN0cmljdG9yIEFnZW50cy9waGFy
bWFjb2xvZ3k8L2tleXdvcmQ+PGtleXdvcmQ+VmFzb2RpbGF0aW9uLypkcnVnIGVmZmVjdHM8L2tl
eXdvcmQ+PGtleXdvcmQ+VmFzb2RpbGF0b3IgQWdlbnRzLypwaGFybWFjb2xvZ3k8L2tleXdvcmQ+
PC9rZXl3b3Jkcz48ZGF0ZXM+PHllYXI+MjAwNTwveWVhcj48cHViLWRhdGVzPjxkYXRlPkF1Zzwv
ZGF0ZT48L3B1Yi1kYXRlcz48L2RhdGVzPjxhY2Nlc3Npb24tbnVtPjE2MDQ4NTYyPC9hY2Nlc3Np
b24tbnVtPjx1cmxzPjxyZWxhdGVkLXVybHM+PHVybD5odHRwOi8vd3d3Lm5jYmkubmxtLm5paC5n
b3YvZW50cmV6L3F1ZXJ5LmZjZ2k/Y21kPVJldHJpZXZlJmFtcDtkYj1QdWJNZWQmYW1wO2RvcHQ9
Q2l0YXRpb24mYW1wO2xpc3RfdWlkcz0xNjA0ODU2MjwvdXJsPjwvcmVsYXRlZC11cmxzPjwvdXJs
cz48L3JlY29yZD48L0NpdGU+PC9FbmROb3RlPgB=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93" w:tooltip="Langer, 2006 #553" w:history="1">
        <w:r w:rsidR="00982044" w:rsidRPr="00890D60">
          <w:rPr>
            <w:rFonts w:ascii="Book Antiqua" w:hAnsi="Book Antiqua"/>
            <w:noProof/>
            <w:vertAlign w:val="superscript"/>
          </w:rPr>
          <w:t>93-95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D027ED" w:rsidRPr="00890D60">
        <w:rPr>
          <w:rFonts w:ascii="Book Antiqua" w:hAnsi="Book Antiqua"/>
        </w:rPr>
        <w:t xml:space="preserve">. </w:t>
      </w:r>
      <w:r w:rsidRPr="00890D60">
        <w:rPr>
          <w:rFonts w:ascii="Book Antiqua" w:hAnsi="Book Antiqua"/>
        </w:rPr>
        <w:t xml:space="preserve">Hyporeactivity to </w:t>
      </w:r>
      <w:r w:rsidR="00E24422" w:rsidRPr="00890D60">
        <w:rPr>
          <w:rFonts w:ascii="Book Antiqua" w:hAnsi="Book Antiqua"/>
        </w:rPr>
        <w:t>angiotensin</w:t>
      </w:r>
      <w:r w:rsidRPr="00890D60">
        <w:rPr>
          <w:rFonts w:ascii="Book Antiqua" w:hAnsi="Book Antiqua"/>
        </w:rPr>
        <w:t xml:space="preserve"> II infusion is also improved after inhibiting systemic NO production using an NO-clamp in cirrhotic patients</w:t>
      </w:r>
      <w:r w:rsidR="00417E54" w:rsidRPr="00890D60">
        <w:rPr>
          <w:rFonts w:ascii="Book Antiqua" w:hAnsi="Book Antiqua"/>
        </w:rPr>
        <w:fldChar w:fldCharType="begin">
          <w:fldData xml:space="preserve">PEVuZE5vdGU+PENpdGU+PEF1dGhvcj5IZWxteTwvQXV0aG9yPjxZZWFyPjIwMDM8L1llYXI+PFJl
Y051bT41NjY8L1JlY051bT48RGlzcGxheVRleHQ+PHN0eWxlIGZhY2U9InN1cGVyc2NyaXB0Ij5b
ODVdPC9zdHlsZT48L0Rpc3BsYXlUZXh0PjxyZWNvcmQ+PHJlYy1udW1iZXI+NTY2PC9yZWMtbnVt
YmVyPjxmb3JlaWduLWtleXM+PGtleSBhcHA9IkVOIiBkYi1pZD0iejB0MGFyNXR1d3p6ZW9lc3cw
Y3B3cmV3ZXZ0ZHNmczBwdHg1Ij41NjY8L2tleT48L2ZvcmVpZ24ta2V5cz48cmVmLXR5cGUgbmFt
ZT0iSm91cm5hbCBBcnRpY2xlIj4xNzwvcmVmLXR5cGU+PGNvbnRyaWJ1dG9ycz48YXV0aG9ycz48
YXV0aG9yPkhlbG15LCBBLjwvYXV0aG9yPjxhdXRob3I+TmV3YnksIEQuIEUuPC9hdXRob3I+PGF1
dGhvcj5KYWxhbiwgUi48L2F1dGhvcj48YXV0aG9yPkpvaG5zdG9uLCBOLiBSLjwvYXV0aG9yPjxh
dXRob3I+SGF5ZXMsIFAuIEMuPC9hdXRob3I+PGF1dGhvcj5XZWJiLCBELiBKLjwvYXV0aG9yPjwv
YXV0aG9ycz48L2NvbnRyaWJ1dG9ycz48YXV0aC1hZGRyZXNzPkxpdmVyIFVuaXQsIERlcGFydG1l
bnQgb2YgTWVkaWNpbmUsIFJveWFsIEluZmlybWFyeSBvZiBFZGluYnVyZ2gsIEVkaW5idXJnaCwg
VUsuPC9hdXRoLWFkZHJlc3M+PHRpdGxlcz48dGl0bGU+Tml0cmljIG94aWRlIG1lZGlhdGVzIHRo
ZSByZWR1Y2VkIHZhc29jb25zdHJpY3RvciByZXNwb25zZSB0byBhbmdpb3RlbnNpbiBJSSBpbiBw
YXRpZW50cyB3aXRoIHByZWFzY2l0aWMgY2lycmhvc2lzPC90aXRsZT48c2Vjb25kYXJ5LXRpdGxl
PkogSGVwYXRvbDwvc2Vjb25kYXJ5LXRpdGxlPjwvdGl0bGVzPjxwZXJpb2RpY2FsPjxmdWxsLXRp
dGxlPkogSGVwYXRvbDwvZnVsbC10aXRsZT48L3BlcmlvZGljYWw+PHBhZ2VzPjQ0LTUwPC9wYWdl
cz48dm9sdW1lPjM4PC92b2x1bWU+PG51bWJlcj4xPC9udW1iZXI+PGVkaXRpb24+MjAwMi8xMi8x
NDwvZWRpdGlvbj48a2V5d29yZHM+PGtleXdvcmQ+QW5naW90ZW5zaW4gSUkvYWRtaW5pc3RyYXRp
b24gJmFtcDsgZG9zYWdlL2Jsb29kLypwaGFybWFjb2xvZ3k8L2tleXdvcmQ+PGtleXdvcmQ+QXNj
aXRlczwva2V5d29yZD48a2V5d29yZD5DYXNlLUNvbnRyb2wgU3R1ZGllczwva2V5d29yZD48a2V5
d29yZD5Eb3NlLVJlc3BvbnNlIFJlbGF0aW9uc2hpcCwgRHJ1Zzwva2V5d29yZD48a2V5d29yZD5F
bnp5bWUgSW5oaWJpdG9ycy9waGFybWFjb2xvZ3k8L2tleXdvcmQ+PGtleXdvcmQ+RmVtYWxlPC9r
ZXl3b3JkPjxrZXl3b3JkPkZvcmVhcm0vYmxvb2Qgc3VwcGx5PC9rZXl3b3JkPjxrZXl3b3JkPkh1
bWFuczwva2V5d29yZD48a2V5d29yZD5MaXZlciBDaXJyaG9zaXMvYmxvb2QvKnBoeXNpb3BhdGhv
bG9neTwva2V5d29yZD48a2V5d29yZD5NYWxlPC9rZXl3b3JkPjxrZXl3b3JkPk1pZGRsZSBBZ2Vk
PC9rZXl3b3JkPjxrZXl3b3JkPk5pdHJpYyBPeGlkZS8qbWV0YWJvbGlzbTwva2V5d29yZD48a2V5
d29yZD5SZWdpb25hbCBCbG9vZCBGbG93L2RydWcgZWZmZWN0czwva2V5d29yZD48a2V5d29yZD4q
VmFzb2NvbnN0cmljdGlvbjwva2V5d29yZD48a2V5d29yZD5WYXNvY29uc3RyaWN0b3IgQWdlbnRz
L2FkbWluaXN0cmF0aW9uICZhbXA7IGRvc2FnZS9ibG9vZC8qcGhhcm1hY29sb2d5PC9rZXl3b3Jk
PjxrZXl3b3JkPm9tZWdhLU4tTWV0aHlsYXJnaW5pbmUvcGhhcm1hY29sb2d5PC9rZXl3b3JkPjwv
a2V5d29yZHM+PGRhdGVzPjx5ZWFyPjIwMDM8L3llYXI+PHB1Yi1kYXRlcz48ZGF0ZT5KYW48L2Rh
dGU+PC9wdWItZGF0ZXM+PC9kYXRlcz48aXNibj4wMTY4LTgyNzggKFByaW50KSYjeEQ7MDE2OC04
Mjc4IChMaW5raW5nKTwvaXNibj48YWNjZXNzaW9uLW51bT4xMjQ4MDU1OTwvYWNjZXNzaW9uLW51
bT48dXJscz48cmVsYXRlZC11cmxzPjx1cmw+aHR0cDovL3d3dy5uY2JpLm5sbS5uaWguZ292L2Vu
dHJlei9xdWVyeS5mY2dpP2NtZD1SZXRyaWV2ZSZhbXA7ZGI9UHViTWVkJmFtcDtkb3B0PUNpdGF0
aW9uJmFtcDtsaXN0X3VpZHM9MTI0ODA1NTk8L3VybD48L3JlbGF0ZWQtdXJscz48L3VybHM+PGVs
ZWN0cm9uaWMtcmVzb3VyY2UtbnVtPlMwMTY4ODI3ODAyMDAzMTk3IFtwaWldPC9lbGVjdHJvbmlj
LXJlc291cmNlLW51bT48bGFuZ3VhZ2U+ZW5nPC9sYW5ndWFnZT48L3JlY29yZD48L0NpdGU+PC9F
bmROb3RlPgB=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PEVuZE5vdGU+PENpdGU+PEF1dGhvcj5IZWxteTwvQXV0aG9yPjxZZWFyPjIwMDM8L1llYXI+PFJl
Y051bT41NjY8L1JlY051bT48RGlzcGxheVRleHQ+PHN0eWxlIGZhY2U9InN1cGVyc2NyaXB0Ij5b
ODVdPC9zdHlsZT48L0Rpc3BsYXlUZXh0PjxyZWNvcmQ+PHJlYy1udW1iZXI+NTY2PC9yZWMtbnVt
YmVyPjxmb3JlaWduLWtleXM+PGtleSBhcHA9IkVOIiBkYi1pZD0iejB0MGFyNXR1d3p6ZW9lc3cw
Y3B3cmV3ZXZ0ZHNmczBwdHg1Ij41NjY8L2tleT48L2ZvcmVpZ24ta2V5cz48cmVmLXR5cGUgbmFt
ZT0iSm91cm5hbCBBcnRpY2xlIj4xNzwvcmVmLXR5cGU+PGNvbnRyaWJ1dG9ycz48YXV0aG9ycz48
YXV0aG9yPkhlbG15LCBBLjwvYXV0aG9yPjxhdXRob3I+TmV3YnksIEQuIEUuPC9hdXRob3I+PGF1
dGhvcj5KYWxhbiwgUi48L2F1dGhvcj48YXV0aG9yPkpvaG5zdG9uLCBOLiBSLjwvYXV0aG9yPjxh
dXRob3I+SGF5ZXMsIFAuIEMuPC9hdXRob3I+PGF1dGhvcj5XZWJiLCBELiBKLjwvYXV0aG9yPjwv
YXV0aG9ycz48L2NvbnRyaWJ1dG9ycz48YXV0aC1hZGRyZXNzPkxpdmVyIFVuaXQsIERlcGFydG1l
bnQgb2YgTWVkaWNpbmUsIFJveWFsIEluZmlybWFyeSBvZiBFZGluYnVyZ2gsIEVkaW5idXJnaCwg
VUsuPC9hdXRoLWFkZHJlc3M+PHRpdGxlcz48dGl0bGU+Tml0cmljIG94aWRlIG1lZGlhdGVzIHRo
ZSByZWR1Y2VkIHZhc29jb25zdHJpY3RvciByZXNwb25zZSB0byBhbmdpb3RlbnNpbiBJSSBpbiBw
YXRpZW50cyB3aXRoIHByZWFzY2l0aWMgY2lycmhvc2lzPC90aXRsZT48c2Vjb25kYXJ5LXRpdGxl
PkogSGVwYXRvbDwvc2Vjb25kYXJ5LXRpdGxlPjwvdGl0bGVzPjxwZXJpb2RpY2FsPjxmdWxsLXRp
dGxlPkogSGVwYXRvbDwvZnVsbC10aXRsZT48L3BlcmlvZGljYWw+PHBhZ2VzPjQ0LTUwPC9wYWdl
cz48dm9sdW1lPjM4PC92b2x1bWU+PG51bWJlcj4xPC9udW1iZXI+PGVkaXRpb24+MjAwMi8xMi8x
NDwvZWRpdGlvbj48a2V5d29yZHM+PGtleXdvcmQ+QW5naW90ZW5zaW4gSUkvYWRtaW5pc3RyYXRp
b24gJmFtcDsgZG9zYWdlL2Jsb29kLypwaGFybWFjb2xvZ3k8L2tleXdvcmQ+PGtleXdvcmQ+QXNj
aXRlczwva2V5d29yZD48a2V5d29yZD5DYXNlLUNvbnRyb2wgU3R1ZGllczwva2V5d29yZD48a2V5
d29yZD5Eb3NlLVJlc3BvbnNlIFJlbGF0aW9uc2hpcCwgRHJ1Zzwva2V5d29yZD48a2V5d29yZD5F
bnp5bWUgSW5oaWJpdG9ycy9waGFybWFjb2xvZ3k8L2tleXdvcmQ+PGtleXdvcmQ+RmVtYWxlPC9r
ZXl3b3JkPjxrZXl3b3JkPkZvcmVhcm0vYmxvb2Qgc3VwcGx5PC9rZXl3b3JkPjxrZXl3b3JkPkh1
bWFuczwva2V5d29yZD48a2V5d29yZD5MaXZlciBDaXJyaG9zaXMvYmxvb2QvKnBoeXNpb3BhdGhv
bG9neTwva2V5d29yZD48a2V5d29yZD5NYWxlPC9rZXl3b3JkPjxrZXl3b3JkPk1pZGRsZSBBZ2Vk
PC9rZXl3b3JkPjxrZXl3b3JkPk5pdHJpYyBPeGlkZS8qbWV0YWJvbGlzbTwva2V5d29yZD48a2V5
d29yZD5SZWdpb25hbCBCbG9vZCBGbG93L2RydWcgZWZmZWN0czwva2V5d29yZD48a2V5d29yZD4q
VmFzb2NvbnN0cmljdGlvbjwva2V5d29yZD48a2V5d29yZD5WYXNvY29uc3RyaWN0b3IgQWdlbnRz
L2FkbWluaXN0cmF0aW9uICZhbXA7IGRvc2FnZS9ibG9vZC8qcGhhcm1hY29sb2d5PC9rZXl3b3Jk
PjxrZXl3b3JkPm9tZWdhLU4tTWV0aHlsYXJnaW5pbmUvcGhhcm1hY29sb2d5PC9rZXl3b3JkPjwv
a2V5d29yZHM+PGRhdGVzPjx5ZWFyPjIwMDM8L3llYXI+PHB1Yi1kYXRlcz48ZGF0ZT5KYW48L2Rh
dGU+PC9wdWItZGF0ZXM+PC9kYXRlcz48aXNibj4wMTY4LTgyNzggKFByaW50KSYjeEQ7MDE2OC04
Mjc4IChMaW5raW5nKTwvaXNibj48YWNjZXNzaW9uLW51bT4xMjQ4MDU1OTwvYWNjZXNzaW9uLW51
bT48dXJscz48cmVsYXRlZC11cmxzPjx1cmw+aHR0cDovL3d3dy5uY2JpLm5sbS5uaWguZ292L2Vu
dHJlei9xdWVyeS5mY2dpP2NtZD1SZXRyaWV2ZSZhbXA7ZGI9UHViTWVkJmFtcDtkb3B0PUNpdGF0
aW9uJmFtcDtsaXN0X3VpZHM9MTI0ODA1NTk8L3VybD48L3JlbGF0ZWQtdXJscz48L3VybHM+PGVs
ZWN0cm9uaWMtcmVzb3VyY2UtbnVtPlMwMTY4ODI3ODAyMDAzMTk3IFtwaWldPC9lbGVjdHJvbmlj
LXJlc291cmNlLW51bT48bGFuZ3VhZ2U+ZW5nPC9sYW5ndWFnZT48L3JlY29yZD48L0NpdGU+PC9F
bmROb3RlPgB=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5" w:tooltip="Helmy, 2003 #566" w:history="1">
        <w:r w:rsidR="00982044" w:rsidRPr="00890D60">
          <w:rPr>
            <w:rFonts w:ascii="Book Antiqua" w:hAnsi="Book Antiqua"/>
            <w:noProof/>
            <w:vertAlign w:val="superscript"/>
          </w:rPr>
          <w:t>85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This is in keeping with a wealth of literature suggesting that vasodilatory molecules including </w:t>
      </w:r>
      <w:r w:rsidR="00E24422" w:rsidRPr="00890D60">
        <w:rPr>
          <w:rFonts w:ascii="Book Antiqua" w:hAnsi="Book Antiqua"/>
        </w:rPr>
        <w:t>angiotensin</w:t>
      </w:r>
      <w:r w:rsidRPr="00890D60">
        <w:rPr>
          <w:rFonts w:ascii="Book Antiqua" w:hAnsi="Book Antiqua"/>
        </w:rPr>
        <w:t xml:space="preserve">-(1-7) are produced in excess in cirrhosis and that the final </w:t>
      </w:r>
      <w:r w:rsidRPr="00890D60">
        <w:rPr>
          <w:rFonts w:ascii="Book Antiqua" w:hAnsi="Book Antiqua"/>
          <w:i/>
        </w:rPr>
        <w:t>in vivo</w:t>
      </w:r>
      <w:r w:rsidRPr="00890D60">
        <w:rPr>
          <w:rFonts w:ascii="Book Antiqua" w:hAnsi="Book Antiqua"/>
        </w:rPr>
        <w:t xml:space="preserve"> pressor effect is governed by a balance between the pressor and depressor arms of the circulation</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&lt;EndNote&gt;&lt;Cite&gt;&lt;Author&gt;Wiest&lt;/Author&gt;&lt;Year&gt;2002&lt;/Year&gt;&lt;RecNum&gt;554&lt;/RecNum&gt;&lt;DisplayText&gt;&lt;style face="superscript"&gt;[96]&lt;/style&gt;&lt;/DisplayText&gt;&lt;record&gt;&lt;rec-number&gt;554&lt;/rec-number&gt;&lt;foreign-keys&gt;&lt;key app="EN" db-id="z0t0ar5tuwzzeoesw0cpwrewevtdsfs0ptx5"&gt;554&lt;/key&gt;&lt;/foreign-keys&gt;&lt;ref-type name="Journal Article"&gt;17&lt;/ref-type&gt;&lt;contributors&gt;&lt;authors&gt;&lt;author&gt;Wiest, R.&lt;/author&gt;&lt;author&gt;Groszmann, R. J.&lt;/author&gt;&lt;/authors&gt;&lt;/contributors&gt;&lt;auth-address&gt;Hepatic Hemodynamic Laboratory, Veterans Administration Medical Center, West Haven, Connecticut 06516, USA.&lt;/auth-address&gt;&lt;titles&gt;&lt;title&gt;The paradox of nitric oxide in cirrhosis and portal hypertension: too much, not enough&lt;/title&gt;&lt;secondary-title&gt;Hepatology&lt;/secondary-title&gt;&lt;/titles&gt;&lt;periodical&gt;&lt;full-title&gt;Hepatology&lt;/full-title&gt;&lt;/periodical&gt;&lt;pages&gt;478-91&lt;/pages&gt;&lt;volume&gt;35&lt;/volume&gt;&lt;number&gt;2&lt;/number&gt;&lt;edition&gt;2002/02/05&lt;/edition&gt;&lt;keywords&gt;&lt;keyword&gt;Animals&lt;/keyword&gt;&lt;keyword&gt;Arteriosclerosis/physiopathology&lt;/keyword&gt;&lt;keyword&gt;Endothelium, Vascular/physiopathology&lt;/keyword&gt;&lt;keyword&gt;Humans&lt;/keyword&gt;&lt;keyword&gt;Hypertension, Portal/*physiopathology&lt;/keyword&gt;&lt;keyword&gt;Liver Circulation&lt;/keyword&gt;&lt;keyword&gt;Liver Cirrhosis/*physiopathology&lt;/keyword&gt;&lt;keyword&gt;Microcirculation&lt;/keyword&gt;&lt;keyword&gt;Nitric Oxide/*physiology&lt;/keyword&gt;&lt;keyword&gt;Nitric Oxide Synthase/metabolism&lt;/keyword&gt;&lt;keyword&gt;Nitric Oxide Synthase Type III&lt;/keyword&gt;&lt;/keywords&gt;&lt;dates&gt;&lt;year&gt;2002&lt;/year&gt;&lt;pub-dates&gt;&lt;date&gt;Feb&lt;/date&gt;&lt;/pub-dates&gt;&lt;/dates&gt;&lt;isbn&gt;0270-9139 (Print)&amp;#xD;0270-9139 (Linking)&lt;/isbn&gt;&lt;accession-num&gt;11826425&lt;/accession-num&gt;&lt;urls&gt;&lt;related-urls&gt;&lt;url&gt;http://www.ncbi.nlm.nih.gov/entrez/query.fcgi?cmd=Retrieve&amp;amp;db=PubMed&amp;amp;dopt=Citation&amp;amp;list_uids=11826425&lt;/url&gt;&lt;/related-urls&gt;&lt;/urls&gt;&lt;electronic-resource-num&gt;S0270913902381333 [pii]&amp;#xD;10.1053/jhep.2002.31432&lt;/electronic-resource-num&gt;&lt;language&gt;eng&lt;/language&gt;&lt;/record&gt;&lt;/Cite&gt;&lt;/EndNote&gt;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96" w:tooltip="Wiest, 2002 #554" w:history="1">
        <w:r w:rsidR="00982044" w:rsidRPr="00890D60">
          <w:rPr>
            <w:rFonts w:ascii="Book Antiqua" w:hAnsi="Book Antiqua"/>
            <w:noProof/>
            <w:vertAlign w:val="superscript"/>
          </w:rPr>
          <w:t>96</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w:t>
      </w:r>
    </w:p>
    <w:p w:rsidR="00EE14F3" w:rsidRPr="00890D60" w:rsidRDefault="00EE14F3"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rPr>
        <w:t xml:space="preserve">There are also data, from both </w:t>
      </w:r>
      <w:r w:rsidRPr="00890D60">
        <w:rPr>
          <w:rFonts w:ascii="Book Antiqua" w:hAnsi="Book Antiqua"/>
          <w:i/>
        </w:rPr>
        <w:t>in vitro</w:t>
      </w:r>
      <w:r w:rsidRPr="00890D60">
        <w:rPr>
          <w:rFonts w:ascii="Book Antiqua" w:hAnsi="Book Antiqua"/>
        </w:rPr>
        <w:t xml:space="preserve"> and </w:t>
      </w:r>
      <w:r w:rsidRPr="00890D60">
        <w:rPr>
          <w:rFonts w:ascii="Book Antiqua" w:hAnsi="Book Antiqua"/>
          <w:i/>
        </w:rPr>
        <w:t>in vivo</w:t>
      </w:r>
      <w:r w:rsidRPr="00890D60">
        <w:rPr>
          <w:rFonts w:ascii="Book Antiqua" w:hAnsi="Book Antiqua"/>
        </w:rPr>
        <w:t xml:space="preserve"> studies, </w:t>
      </w:r>
      <w:r w:rsidR="00282E54" w:rsidRPr="00890D60">
        <w:rPr>
          <w:rFonts w:ascii="Book Antiqua" w:hAnsi="Book Antiqua"/>
        </w:rPr>
        <w:t xml:space="preserve">suggesting that vascular hyporeactivity to a range of endogenous pressors is </w:t>
      </w:r>
      <w:r w:rsidR="00E24422" w:rsidRPr="00890D60">
        <w:rPr>
          <w:rFonts w:ascii="Book Antiqua" w:hAnsi="Book Antiqua"/>
        </w:rPr>
        <w:t>attributed</w:t>
      </w:r>
      <w:r w:rsidR="00282E54" w:rsidRPr="00890D60">
        <w:rPr>
          <w:rFonts w:ascii="Book Antiqua" w:hAnsi="Book Antiqua"/>
        </w:rPr>
        <w:t xml:space="preserve"> to changes that are downstream of the G-protein coupled receptors</w:t>
      </w:r>
      <w:r w:rsidR="00417E54" w:rsidRPr="00890D60">
        <w:rPr>
          <w:rFonts w:ascii="Book Antiqua" w:hAnsi="Book Antiqua"/>
        </w:rPr>
        <w:fldChar w:fldCharType="begin">
          <w:fldData xml:space="preserve">PEVuZE5vdGU+PENpdGU+PEF1dGhvcj5IZW5uZW5iZXJnPC9BdXRob3I+PFllYXI+MjAwNjwvWWVh
cj48UmVjTnVtPjg1ODwvUmVjTnVtPjxEaXNwbGF5VGV4dD48c3R5bGUgZmFjZT0ic3VwZXJzY3Jp
cHQiPls4Ni04OF08L3N0eWxlPjwvRGlzcGxheVRleHQ+PHJlY29yZD48cmVjLW51bWJlcj44NTg8
L3JlYy1udW1iZXI+PGZvcmVpZ24ta2V5cz48a2V5IGFwcD0iRU4iIGRiLWlkPSJ6MHQwYXI1dHV3
enplb2VzdzBjcHdyZXdldnRkc2ZzMHB0eDUiPjg1ODwva2V5PjwvZm9yZWlnbi1rZXlzPjxyZWYt
dHlwZSBuYW1lPSJKb3VybmFsIEFydGljbGUiPjE3PC9yZWYtdHlwZT48Y29udHJpYnV0b3JzPjxh
dXRob3JzPjxhdXRob3I+SGVubmVuYmVyZywgTS48L2F1dGhvcj48YXV0aG9yPkJpZWNrZXIsIEUu
PC9hdXRob3I+PGF1dGhvcj5UcmViaWNrYSwgSi48L2F1dGhvcj48YXV0aG9yPkpvY2hlbSwgSy48
L2F1dGhvcj48YXV0aG9yPlpob3UsIFEuPC9hdXRob3I+PGF1dGhvcj5TY2htaWR0LCBNLjwvYXV0
aG9yPjxhdXRob3I+SmFrb2JzLCBLLiBILjwvYXV0aG9yPjxhdXRob3I+U2F1ZXJicnVjaCwgVC48
L2F1dGhvcj48YXV0aG9yPkhlbGxlciwgSi48L2F1dGhvcj48L2F1dGhvcnM+PC9jb250cmlidXRv
cnM+PGF1dGgtYWRkcmVzcz5EZXBhcnRtZW50IG9mIEludGVybmFsIE1lZGljaW5lIEksIFVuaXZl
cnNpdHkgb2YgQm9ubiwgQm9ubiwgR2VybWFueS48L2F1dGgtYWRkcmVzcz48dGl0bGVzPjx0aXRs
ZT5EZWZlY3RpdmUgUmhvQS9SaG8ta2luYXNlIHNpZ25hbGluZyBjb250cmlidXRlcyB0byB2YXNj
dWxhciBoeXBvY29udHJhY3RpbGl0eSBhbmQgdmFzb2RpbGF0aW9uIGluIGNpcnJob3RpYyByYXRz
PC90aXRsZT48c2Vjb25kYXJ5LXRpdGxlPkdhc3Ryb2VudGVyb2xvZ3k8L3NlY29uZGFyeS10aXRs
ZT48L3RpdGxlcz48cGVyaW9kaWNhbD48ZnVsbC10aXRsZT5HYXN0cm9lbnRlcm9sb2d5PC9mdWxs
LXRpdGxlPjwvcGVyaW9kaWNhbD48cGFnZXM+ODM4LTU0PC9wYWdlcz48dm9sdW1lPjEzMDwvdm9s
dW1lPjxudW1iZXI+MzwvbnVtYmVyPjxlZGl0aW9uPjIwMDYvMDMvMTU8L2VkaXRpb24+PGtleXdv
cmRzPjxrZXl3b3JkPkFtaWRlcy9waGFybWFjb2xvZ3k8L2tleXdvcmQ+PGtleXdvcmQ+QW5pbWFs
czwva2V5d29yZD48a2V5d29yZD5Bb3J0YS9waHlzaW9sb2d5PC9rZXl3b3JkPjxrZXl3b3JkPkJs
b29kIFByZXNzdXJlL2RydWcgZWZmZWN0czwva2V5d29yZD48a2V5d29yZD5JbnRyYWNlbGx1bGFy
IFNpZ25hbGluZyBQZXB0aWRlcyBhbmQgUHJvdGVpbnM8L2tleXdvcmQ+PGtleXdvcmQ+TGl2ZXIg
Q2lycmhvc2lzLCBFeHBlcmltZW50YWwvKnBoeXNpb3BhdGhvbG9neTwva2V5d29yZD48a2V5d29y
ZD5NYWxlPC9rZXl3b3JkPjxrZXl3b3JkPk1pY3JvZmlsYW1lbnQgUHJvdGVpbnMvbWV0YWJvbGlz
bTwva2V5d29yZD48a2V5d29yZD5QaG9zcGhvcnlsYXRpb248L2tleXdvcmQ+PGtleXdvcmQ+UHJv
dGVpbi1TZXJpbmUtVGhyZW9uaW5lIEtpbmFzZXMvZ2VuZXRpY3MvKnBoeXNpb2xvZ3k8L2tleXdv
cmQ+PGtleXdvcmQ+UHlyaWRpbmVzL3BoYXJtYWNvbG9neTwva2V5d29yZD48a2V5d29yZD5STkEs
IE1lc3Nlbmdlci9hbmFseXNpczwva2V5d29yZD48a2V5d29yZD5SYXRzPC9rZXl3b3JkPjxrZXl3
b3JkPlJhdHMsIFNwcmFndWUtRGF3bGV5PC9rZXl3b3JkPjxrZXl3b3JkPlNpZ25hbCBUcmFuc2R1
Y3Rpb24vKnBoeXNpb2xvZ3k8L2tleXdvcmQ+PGtleXdvcmQ+KlZhc29jb25zdHJpY3Rpb248L2tl
eXdvcmQ+PGtleXdvcmQ+KlZhc29kaWxhdGlvbi9kcnVnIGVmZmVjdHM8L2tleXdvcmQ+PGtleXdv
cmQ+cmhvLUFzc29jaWF0ZWQgS2luYXNlczwva2V5d29yZD48a2V5d29yZD5yaG9BIEdUUC1CaW5k
aW5nIFByb3RlaW4vZ2VuZXRpY3MvKnBoeXNpb2xvZ3k8L2tleXdvcmQ+PC9rZXl3b3Jkcz48ZGF0
ZXM+PHllYXI+MjAwNjwveWVhcj48cHViLWRhdGVzPjxkYXRlPk1hcjwvZGF0ZT48L3B1Yi1kYXRl
cz48L2RhdGVzPjxpc2JuPjAwMTYtNTA4NSAoUHJpbnQpJiN4RDswMDE2LTUwODUgKExpbmtpbmcp
PC9pc2JuPjxhY2Nlc3Npb24tbnVtPjE2NTMwNTIzPC9hY2Nlc3Npb24tbnVtPjx1cmxzPjxyZWxh
dGVkLXVybHM+PHVybD5odHRwOi8vd3d3Lm5jYmkubmxtLm5paC5nb3YvZW50cmV6L3F1ZXJ5LmZj
Z2k/Y21kPVJldHJpZXZlJmFtcDtkYj1QdWJNZWQmYW1wO2RvcHQ9Q2l0YXRpb24mYW1wO2xpc3Rf
dWlkcz0xNjUzMDUyMzwvdXJsPjwvcmVsYXRlZC11cmxzPjwvdXJscz48ZWxlY3Ryb25pYy1yZXNv
dXJjZS1udW0+UzAwMTYtNTA4NSgwNSkwMjMxNC0wIFtwaWldJiN4RDsxMC4xMDUzL2ouZ2FzdHJv
LjIwMDUuMTEuMDI5PC9lbGVjdHJvbmljLXJlc291cmNlLW51bT48bGFuZ3VhZ2U+ZW5nPC9sYW5n
dWFnZT48L3JlY29yZD48L0NpdGU+PENpdGU+PEF1dGhvcj5IZW5uZW5iZXJnPC9BdXRob3I+PFll
YXI+MjAwNzwvWWVhcj48UmVjTnVtPjU0ODwvUmVjTnVtPjxyZWNvcmQ+PHJlYy1udW1iZXI+NTQ4
PC9yZWMtbnVtYmVyPjxmb3JlaWduLWtleXM+PGtleSBhcHA9IkVOIiBkYi1pZD0iejB0MGFyNXR1
d3p6ZW9lc3cwY3B3cmV3ZXZ0ZHNmczBwdHg1Ij41NDg8L2tleT48L2ZvcmVpZ24ta2V5cz48cmVm
LXR5cGUgbmFtZT0iSm91cm5hbCBBcnRpY2xlIj4xNzwvcmVmLXR5cGU+PGNvbnRyaWJ1dG9ycz48
YXV0aG9ycz48YXV0aG9yPkhlbm5lbmJlcmcsIE0uPC9hdXRob3I+PGF1dGhvcj5UcmViaWNrYSwg
Si48L2F1dGhvcj48YXV0aG9yPkJpZWNrZXIsIEUuPC9hdXRob3I+PGF1dGhvcj5TY2hlcGtlLCBN
LjwvYXV0aG9yPjxhdXRob3I+U2F1ZXJicnVjaCwgVC48L2F1dGhvcj48YXV0aG9yPkhlbGxlciwg
Si48L2F1dGhvcj48L2F1dGhvcnM+PC9jb250cmlidXRvcnM+PGF1dGgtYWRkcmVzcz5EZXBhcnRt
ZW50IG9mIEludGVybmFsIE1lZGljaW5lIEksIFVuaXZlcnNpdHkgb2YgQm9ubiwgQm9ubiwgR2Vy
bWFueS4gTWFydGluLkhlbm5lbmJlcmdAdWtiLnVuaS1ib25uLmRlPC9hdXRoLWFkZHJlc3M+PHRp
dGxlcz48dGl0bGU+VmFzY3VsYXIgZHlzZnVuY3Rpb24gaW4gaHVtYW4gYW5kIHJhdCBjaXJyaG9z
aXM6IHJvbGUgb2YgcmVjZXB0b3ItZGVzZW5zaXRpemluZyBhbmQgY2FsY2l1bS1zZW5zaXRpemlu
ZyBwcm90ZWluczwvdGl0bGU+PHNlY29uZGFyeS10aXRsZT5IZXBhdG9sb2d5PC9zZWNvbmRhcnkt
dGl0bGU+PC90aXRsZXM+PHBlcmlvZGljYWw+PGZ1bGwtdGl0bGU+SGVwYXRvbG9neTwvZnVsbC10
aXRsZT48L3BlcmlvZGljYWw+PHBhZ2VzPjQ5NS01MDY8L3BhZ2VzPjx2b2x1bWU+NDU8L3ZvbHVt
ZT48bnVtYmVyPjI8L251bWJlcj48ZWRpdGlvbj4yMDA3LzAxLzMwPC9lZGl0aW9uPjxrZXl3b3Jk
cz48a2V5d29yZD5Bbmdpb3RlbnNpbiBJSS8qcGh5c2lvbG9neTwva2V5d29yZD48a2V5d29yZD5B
bmltYWxzPC9rZXl3b3JkPjxrZXl3b3JkPkFvcnRhL3BoeXNpb3BhdGhvbG9neTwva2V5d29yZD48
a2V5d29yZD5BcnJlc3RpbnMvbWV0YWJvbGlzbTwva2V5d29yZD48a2V5d29yZD5DYWxjaXVtLypw
aHlzaW9sb2d5PC9rZXl3b3JkPjxrZXl3b3JkPkctUHJvdGVpbi1Db3VwbGVkIFJlY2VwdG9yIEtp
bmFzZSAyPC9rZXl3b3JkPjxrZXl3b3JkPkdUUC1CaW5kaW5nIFByb3RlaW5zLypwaHlzaW9sb2d5
PC9rZXl3b3JkPjxrZXl3b3JkPkhlcGF0aWMgQXJ0ZXJ5LypwaHlzaW9wYXRob2xvZ3k8L2tleXdv
cmQ+PGtleXdvcmQ+SHVtYW5zPC9rZXl3b3JkPjxrZXl3b3JkPkludHJhY2VsbHVsYXIgU2lnbmFs
aW5nIFBlcHRpZGVzIGFuZCBQcm90ZWlucy9waHlzaW9sb2d5PC9rZXl3b3JkPjxrZXl3b3JkPkxp
dmVyIENpcnJob3Npcy8qcGh5c2lvcGF0aG9sb2d5PC9rZXl3b3JkPjxrZXl3b3JkPk1hbGU8L2tl
eXdvcmQ+PGtleXdvcmQ+TWljcm9maWxhbWVudCBQcm90ZWlucy9tZXRhYm9saXNtPC9rZXl3b3Jk
PjxrZXl3b3JkPk15b3Npbi1MaWdodC1DaGFpbiBQaG9zcGhhdGFzZS9tZXRhYm9saXNtPC9rZXl3
b3JkPjxrZXl3b3JkPlByb3RlaW4tU2VyaW5lLVRocmVvbmluZSBLaW5hc2VzL3BoeXNpb2xvZ3k8
L2tleXdvcmQ+PGtleXdvcmQ+UmF0czwva2V5d29yZD48a2V5d29yZD5SYXRzLCBTcHJhZ3VlLURh
d2xleTwva2V5d29yZD48a2V5d29yZD5SZWNlcHRvciwgQW5naW90ZW5zaW4sIFR5cGUgMS8qcGh5
c2lvbG9neTwva2V5d29yZD48a2V5d29yZD5WYXNvY29uc3RyaWN0aW9uL3BoeXNpb2xvZ3k8L2tl
eXdvcmQ+PGtleXdvcmQ+YmV0YS1BZHJlbmVyZ2ljIFJlY2VwdG9yIEtpbmFzZXMvbWV0YWJvbGlz
bTwva2V5d29yZD48a2V5d29yZD5yaG8tQXNzb2NpYXRlZCBLaW5hc2VzPC9rZXl3b3JkPjwva2V5
d29yZHM+PGRhdGVzPjx5ZWFyPjIwMDc8L3llYXI+PHB1Yi1kYXRlcz48ZGF0ZT5GZWI8L2RhdGU+
PC9wdWItZGF0ZXM+PC9kYXRlcz48aXNibj4wMjcwLTkxMzkgKFByaW50KSYjeEQ7MDI3MC05MTM5
IChMaW5raW5nKTwvaXNibj48YWNjZXNzaW9uLW51bT4xNzI1Njc0NDwvYWNjZXNzaW9uLW51bT48
dXJscz48cmVsYXRlZC11cmxzPjx1cmw+aHR0cDovL3d3dy5uY2JpLm5sbS5uaWguZ292L2VudHJl
ei9xdWVyeS5mY2dpP2NtZD1SZXRyaWV2ZSZhbXA7ZGI9UHViTWVkJmFtcDtkb3B0PUNpdGF0aW9u
JmFtcDtsaXN0X3VpZHM9MTcyNTY3NDQ8L3VybD48L3JlbGF0ZWQtdXJscz48L3VybHM+PGVsZWN0
cm9uaWMtcmVzb3VyY2UtbnVtPjEwLjEwMDIvaGVwLjIxNTAyPC9lbGVjdHJvbmljLXJlc291cmNl
LW51bT48bGFuZ3VhZ2U+ZW5nPC9sYW5ndWFnZT48L3JlY29yZD48L0NpdGU+PENpdGU+PEF1dGhv
cj5IZW5uZW5iZXJnPC9BdXRob3I+PFllYXI+MjAwOTwvWWVhcj48UmVjTnVtPjkwMzwvUmVjTnVt
PjxyZWNvcmQ+PHJlYy1udW1iZXI+OTAzPC9yZWMtbnVtYmVyPjxmb3JlaWduLWtleXM+PGtleSBh
cHA9IkVOIiBkYi1pZD0iejB0MGFyNXR1d3p6ZW9lc3cwY3B3cmV3ZXZ0ZHNmczBwdHg1Ij45MDM8
L2tleT48L2ZvcmVpZ24ta2V5cz48cmVmLXR5cGUgbmFtZT0iSm91cm5hbCBBcnRpY2xlIj4xNzwv
cmVmLXR5cGU+PGNvbnRyaWJ1dG9ycz48YXV0aG9ycz48YXV0aG9yPkhlbm5lbmJlcmcsIE0uPC9h
dXRob3I+PGF1dGhvcj5UcmViaWNrYSwgSi48L2F1dGhvcj48YXV0aG9yPktvaGlzdGFuaSwgQS4g
Wi48L2F1dGhvcj48YXV0aG9yPkhlbGxlciwgSi48L2F1dGhvcj48YXV0aG9yPlNhdWVyYnJ1Y2gs
IFQuPC9hdXRob3I+PC9hdXRob3JzPjwvY29udHJpYnV0b3JzPjxhdXRoLWFkZHJlc3M+RGVwYXJ0
bWVudCBvZiBJbnRlcm5hbCBNZWRpY2luZSBJLCBVbml2ZXJzaXR5IG9mIEJvbm4sIEJvbm4sIEdl
cm1hbnkuIG1hcnRpbi5oZW5uZW5iZXJnQG1lZC51bmktbXVlbmNoZW4uZGU8L2F1dGgtYWRkcmVz
cz48dGl0bGVzPjx0aXRsZT5WYXNjdWxhciBoeXBvcmVzcG9uc2l2ZW5lc3MgdG8gYW5naW90ZW5z
aW4gSUkgaW4gcmF0cyB3aXRoIENDbCg0KS1pbmR1Y2VkIGxpdmVyIGNpcnJob3NpczwvdGl0bGU+
PHNlY29uZGFyeS10aXRsZT5FdXIgSiBDbGluIEludmVzdDwvc2Vjb25kYXJ5LXRpdGxlPjxhbHQt
dGl0bGU+RXVyb3BlYW4gam91cm5hbCBvZiBjbGluaWNhbCBpbnZlc3RpZ2F0aW9uPC9hbHQtdGl0
bGU+PC90aXRsZXM+PHBlcmlvZGljYWw+PGZ1bGwtdGl0bGU+RXVyIEogQ2xpbiBJbnZlc3Q8L2Z1
bGwtdGl0bGU+PC9wZXJpb2RpY2FsPjxhbHQtcGVyaW9kaWNhbD48ZnVsbC10aXRsZT5FdXJvcGVh
biBKb3VybmFsIG9mIENsaW5pY2FsIEludmVzdGlnYXRpb248L2Z1bGwtdGl0bGU+PC9hbHQtcGVy
aW9kaWNhbD48cGFnZXM+OTA2LTEzPC9wYWdlcz48dm9sdW1lPjM5PC92b2x1bWU+PG51bWJlcj4x
MDwvbnVtYmVyPjxlZGl0aW9uPjIwMDkvMDYvMTY8L2VkaXRpb24+PGtleXdvcmRzPjxrZXl3b3Jk
PkFuZ2lvdGVuc2luIElJLyptZXRhYm9saXNtL3BoYXJtYWNvbG9neTwva2V5d29yZD48a2V5d29y
ZD5BbmltYWxzPC9rZXl3b3JkPjxrZXl3b3JkPkFvcnRhLyptZXRhYm9saXNtL3BoeXNpb3BhdGhv
bG9neTwva2V5d29yZD48a2V5d29yZD5CbG90dGluZywgV2VzdGVybjwva2V5d29yZD48a2V5d29y
ZD5DYXJib24gVGV0cmFjaGxvcmlkZS9hZG1pbmlzdHJhdGlvbiAmYW1wOyBkb3NhZ2U8L2tleXdv
cmQ+PGtleXdvcmQ+SHlwZXJ0ZW5zaW9uLCBQb3J0YWwvKm1ldGFib2xpc20vcGh5c2lvcGF0aG9s
b2d5PC9rZXl3b3JkPjxrZXl3b3JkPkxpdmVyIENpcnJob3Npcy9jaGVtaWNhbGx5IGluZHVjZWQv
Km1ldGFib2xpc20vcGh5c2lvcGF0aG9sb2d5PC9rZXl3b3JkPjxrZXl3b3JkPk1hbGU8L2tleXdv
cmQ+PGtleXdvcmQ+UmF0czwva2V5d29yZD48a2V5d29yZD5SZWNlcHRvciwgQW5naW90ZW5zaW4s
IFR5cGUgMS8qbWV0YWJvbGlzbTwva2V5d29yZD48a2V5d29yZD5WYXNvZGlsYXRpb24vKmRydWcg
ZWZmZWN0cy9waHlzaW9sb2d5PC9rZXl3b3JkPjwva2V5d29yZHM+PGRhdGVzPjx5ZWFyPjIwMDk8
L3llYXI+PHB1Yi1kYXRlcz48ZGF0ZT5PY3Q8L2RhdGU+PC9wdWItZGF0ZXM+PC9kYXRlcz48aXNi
bj4xMzY1LTIzNjIgKEVsZWN0cm9uaWMpJiN4RDswMDE0LTI5NzIgKExpbmtpbmcpPC9pc2JuPjxh
Y2Nlc3Npb24tbnVtPjE5NTIyODMzPC9hY2Nlc3Npb24tbnVtPjx3b3JrLXR5cGU+UmVzZWFyY2gg
U3VwcG9ydCwgTm9uLVUuUy4gR292JmFwb3M7dDwvd29yay10eXBlPjx1cmxzPjxyZWxhdGVkLXVy
bHM+PHVybD5odHRwOi8vd3d3Lm5jYmkubmxtLm5paC5nb3YvcHVibWVkLzE5NTIyODMzPC91cmw+
PC9yZWxhdGVkLXVybHM+PC91cmxzPjxlbGVjdHJvbmljLXJlc291cmNlLW51bT4xMC4xMTExL2ou
MTM2NS0yMzYyLjIwMDkuMDIxODEueDwvZWxlY3Ryb25pYy1yZXNvdXJjZS1udW0+PGxhbmd1YWdl
PmVuZzwvbGFuZ3VhZ2U+PC9yZWNvcmQ+PC9DaXRlPjwvRW5kTm90ZT4A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PEVuZE5vdGU+PENpdGU+PEF1dGhvcj5IZW5uZW5iZXJnPC9BdXRob3I+PFllYXI+MjAwNjwvWWVh
cj48UmVjTnVtPjg1ODwvUmVjTnVtPjxEaXNwbGF5VGV4dD48c3R5bGUgZmFjZT0ic3VwZXJzY3Jp
cHQiPls4Ni04OF08L3N0eWxlPjwvRGlzcGxheVRleHQ+PHJlY29yZD48cmVjLW51bWJlcj44NTg8
L3JlYy1udW1iZXI+PGZvcmVpZ24ta2V5cz48a2V5IGFwcD0iRU4iIGRiLWlkPSJ6MHQwYXI1dHV3
enplb2VzdzBjcHdyZXdldnRkc2ZzMHB0eDUiPjg1ODwva2V5PjwvZm9yZWlnbi1rZXlzPjxyZWYt
dHlwZSBuYW1lPSJKb3VybmFsIEFydGljbGUiPjE3PC9yZWYtdHlwZT48Y29udHJpYnV0b3JzPjxh
dXRob3JzPjxhdXRob3I+SGVubmVuYmVyZywgTS48L2F1dGhvcj48YXV0aG9yPkJpZWNrZXIsIEUu
PC9hdXRob3I+PGF1dGhvcj5UcmViaWNrYSwgSi48L2F1dGhvcj48YXV0aG9yPkpvY2hlbSwgSy48
L2F1dGhvcj48YXV0aG9yPlpob3UsIFEuPC9hdXRob3I+PGF1dGhvcj5TY2htaWR0LCBNLjwvYXV0
aG9yPjxhdXRob3I+SmFrb2JzLCBLLiBILjwvYXV0aG9yPjxhdXRob3I+U2F1ZXJicnVjaCwgVC48
L2F1dGhvcj48YXV0aG9yPkhlbGxlciwgSi48L2F1dGhvcj48L2F1dGhvcnM+PC9jb250cmlidXRv
cnM+PGF1dGgtYWRkcmVzcz5EZXBhcnRtZW50IG9mIEludGVybmFsIE1lZGljaW5lIEksIFVuaXZl
cnNpdHkgb2YgQm9ubiwgQm9ubiwgR2VybWFueS48L2F1dGgtYWRkcmVzcz48dGl0bGVzPjx0aXRs
ZT5EZWZlY3RpdmUgUmhvQS9SaG8ta2luYXNlIHNpZ25hbGluZyBjb250cmlidXRlcyB0byB2YXNj
dWxhciBoeXBvY29udHJhY3RpbGl0eSBhbmQgdmFzb2RpbGF0aW9uIGluIGNpcnJob3RpYyByYXRz
PC90aXRsZT48c2Vjb25kYXJ5LXRpdGxlPkdhc3Ryb2VudGVyb2xvZ3k8L3NlY29uZGFyeS10aXRs
ZT48L3RpdGxlcz48cGVyaW9kaWNhbD48ZnVsbC10aXRsZT5HYXN0cm9lbnRlcm9sb2d5PC9mdWxs
LXRpdGxlPjwvcGVyaW9kaWNhbD48cGFnZXM+ODM4LTU0PC9wYWdlcz48dm9sdW1lPjEzMDwvdm9s
dW1lPjxudW1iZXI+MzwvbnVtYmVyPjxlZGl0aW9uPjIwMDYvMDMvMTU8L2VkaXRpb24+PGtleXdv
cmRzPjxrZXl3b3JkPkFtaWRlcy9waGFybWFjb2xvZ3k8L2tleXdvcmQ+PGtleXdvcmQ+QW5pbWFs
czwva2V5d29yZD48a2V5d29yZD5Bb3J0YS9waHlzaW9sb2d5PC9rZXl3b3JkPjxrZXl3b3JkPkJs
b29kIFByZXNzdXJlL2RydWcgZWZmZWN0czwva2V5d29yZD48a2V5d29yZD5JbnRyYWNlbGx1bGFy
IFNpZ25hbGluZyBQZXB0aWRlcyBhbmQgUHJvdGVpbnM8L2tleXdvcmQ+PGtleXdvcmQ+TGl2ZXIg
Q2lycmhvc2lzLCBFeHBlcmltZW50YWwvKnBoeXNpb3BhdGhvbG9neTwva2V5d29yZD48a2V5d29y
ZD5NYWxlPC9rZXl3b3JkPjxrZXl3b3JkPk1pY3JvZmlsYW1lbnQgUHJvdGVpbnMvbWV0YWJvbGlz
bTwva2V5d29yZD48a2V5d29yZD5QaG9zcGhvcnlsYXRpb248L2tleXdvcmQ+PGtleXdvcmQ+UHJv
dGVpbi1TZXJpbmUtVGhyZW9uaW5lIEtpbmFzZXMvZ2VuZXRpY3MvKnBoeXNpb2xvZ3k8L2tleXdv
cmQ+PGtleXdvcmQ+UHlyaWRpbmVzL3BoYXJtYWNvbG9neTwva2V5d29yZD48a2V5d29yZD5STkEs
IE1lc3Nlbmdlci9hbmFseXNpczwva2V5d29yZD48a2V5d29yZD5SYXRzPC9rZXl3b3JkPjxrZXl3
b3JkPlJhdHMsIFNwcmFndWUtRGF3bGV5PC9rZXl3b3JkPjxrZXl3b3JkPlNpZ25hbCBUcmFuc2R1
Y3Rpb24vKnBoeXNpb2xvZ3k8L2tleXdvcmQ+PGtleXdvcmQ+KlZhc29jb25zdHJpY3Rpb248L2tl
eXdvcmQ+PGtleXdvcmQ+KlZhc29kaWxhdGlvbi9kcnVnIGVmZmVjdHM8L2tleXdvcmQ+PGtleXdv
cmQ+cmhvLUFzc29jaWF0ZWQgS2luYXNlczwva2V5d29yZD48a2V5d29yZD5yaG9BIEdUUC1CaW5k
aW5nIFByb3RlaW4vZ2VuZXRpY3MvKnBoeXNpb2xvZ3k8L2tleXdvcmQ+PC9rZXl3b3Jkcz48ZGF0
ZXM+PHllYXI+MjAwNjwveWVhcj48cHViLWRhdGVzPjxkYXRlPk1hcjwvZGF0ZT48L3B1Yi1kYXRl
cz48L2RhdGVzPjxpc2JuPjAwMTYtNTA4NSAoUHJpbnQpJiN4RDswMDE2LTUwODUgKExpbmtpbmcp
PC9pc2JuPjxhY2Nlc3Npb24tbnVtPjE2NTMwNTIzPC9hY2Nlc3Npb24tbnVtPjx1cmxzPjxyZWxh
dGVkLXVybHM+PHVybD5odHRwOi8vd3d3Lm5jYmkubmxtLm5paC5nb3YvZW50cmV6L3F1ZXJ5LmZj
Z2k/Y21kPVJldHJpZXZlJmFtcDtkYj1QdWJNZWQmYW1wO2RvcHQ9Q2l0YXRpb24mYW1wO2xpc3Rf
dWlkcz0xNjUzMDUyMzwvdXJsPjwvcmVsYXRlZC11cmxzPjwvdXJscz48ZWxlY3Ryb25pYy1yZXNv
dXJjZS1udW0+UzAwMTYtNTA4NSgwNSkwMjMxNC0wIFtwaWldJiN4RDsxMC4xMDUzL2ouZ2FzdHJv
LjIwMDUuMTEuMDI5PC9lbGVjdHJvbmljLXJlc291cmNlLW51bT48bGFuZ3VhZ2U+ZW5nPC9sYW5n
dWFnZT48L3JlY29yZD48L0NpdGU+PENpdGU+PEF1dGhvcj5IZW5uZW5iZXJnPC9BdXRob3I+PFll
YXI+MjAwNzwvWWVhcj48UmVjTnVtPjU0ODwvUmVjTnVtPjxyZWNvcmQ+PHJlYy1udW1iZXI+NTQ4
PC9yZWMtbnVtYmVyPjxmb3JlaWduLWtleXM+PGtleSBhcHA9IkVOIiBkYi1pZD0iejB0MGFyNXR1
d3p6ZW9lc3cwY3B3cmV3ZXZ0ZHNmczBwdHg1Ij41NDg8L2tleT48L2ZvcmVpZ24ta2V5cz48cmVm
LXR5cGUgbmFtZT0iSm91cm5hbCBBcnRpY2xlIj4xNzwvcmVmLXR5cGU+PGNvbnRyaWJ1dG9ycz48
YXV0aG9ycz48YXV0aG9yPkhlbm5lbmJlcmcsIE0uPC9hdXRob3I+PGF1dGhvcj5UcmViaWNrYSwg
Si48L2F1dGhvcj48YXV0aG9yPkJpZWNrZXIsIEUuPC9hdXRob3I+PGF1dGhvcj5TY2hlcGtlLCBN
LjwvYXV0aG9yPjxhdXRob3I+U2F1ZXJicnVjaCwgVC48L2F1dGhvcj48YXV0aG9yPkhlbGxlciwg
Si48L2F1dGhvcj48L2F1dGhvcnM+PC9jb250cmlidXRvcnM+PGF1dGgtYWRkcmVzcz5EZXBhcnRt
ZW50IG9mIEludGVybmFsIE1lZGljaW5lIEksIFVuaXZlcnNpdHkgb2YgQm9ubiwgQm9ubiwgR2Vy
bWFueS4gTWFydGluLkhlbm5lbmJlcmdAdWtiLnVuaS1ib25uLmRlPC9hdXRoLWFkZHJlc3M+PHRp
dGxlcz48dGl0bGU+VmFzY3VsYXIgZHlzZnVuY3Rpb24gaW4gaHVtYW4gYW5kIHJhdCBjaXJyaG9z
aXM6IHJvbGUgb2YgcmVjZXB0b3ItZGVzZW5zaXRpemluZyBhbmQgY2FsY2l1bS1zZW5zaXRpemlu
ZyBwcm90ZWluczwvdGl0bGU+PHNlY29uZGFyeS10aXRsZT5IZXBhdG9sb2d5PC9zZWNvbmRhcnkt
dGl0bGU+PC90aXRsZXM+PHBlcmlvZGljYWw+PGZ1bGwtdGl0bGU+SGVwYXRvbG9neTwvZnVsbC10
aXRsZT48L3BlcmlvZGljYWw+PHBhZ2VzPjQ5NS01MDY8L3BhZ2VzPjx2b2x1bWU+NDU8L3ZvbHVt
ZT48bnVtYmVyPjI8L251bWJlcj48ZWRpdGlvbj4yMDA3LzAxLzMwPC9lZGl0aW9uPjxrZXl3b3Jk
cz48a2V5d29yZD5Bbmdpb3RlbnNpbiBJSS8qcGh5c2lvbG9neTwva2V5d29yZD48a2V5d29yZD5B
bmltYWxzPC9rZXl3b3JkPjxrZXl3b3JkPkFvcnRhL3BoeXNpb3BhdGhvbG9neTwva2V5d29yZD48
a2V5d29yZD5BcnJlc3RpbnMvbWV0YWJvbGlzbTwva2V5d29yZD48a2V5d29yZD5DYWxjaXVtLypw
aHlzaW9sb2d5PC9rZXl3b3JkPjxrZXl3b3JkPkctUHJvdGVpbi1Db3VwbGVkIFJlY2VwdG9yIEtp
bmFzZSAyPC9rZXl3b3JkPjxrZXl3b3JkPkdUUC1CaW5kaW5nIFByb3RlaW5zLypwaHlzaW9sb2d5
PC9rZXl3b3JkPjxrZXl3b3JkPkhlcGF0aWMgQXJ0ZXJ5LypwaHlzaW9wYXRob2xvZ3k8L2tleXdv
cmQ+PGtleXdvcmQ+SHVtYW5zPC9rZXl3b3JkPjxrZXl3b3JkPkludHJhY2VsbHVsYXIgU2lnbmFs
aW5nIFBlcHRpZGVzIGFuZCBQcm90ZWlucy9waHlzaW9sb2d5PC9rZXl3b3JkPjxrZXl3b3JkPkxp
dmVyIENpcnJob3Npcy8qcGh5c2lvcGF0aG9sb2d5PC9rZXl3b3JkPjxrZXl3b3JkPk1hbGU8L2tl
eXdvcmQ+PGtleXdvcmQ+TWljcm9maWxhbWVudCBQcm90ZWlucy9tZXRhYm9saXNtPC9rZXl3b3Jk
PjxrZXl3b3JkPk15b3Npbi1MaWdodC1DaGFpbiBQaG9zcGhhdGFzZS9tZXRhYm9saXNtPC9rZXl3
b3JkPjxrZXl3b3JkPlByb3RlaW4tU2VyaW5lLVRocmVvbmluZSBLaW5hc2VzL3BoeXNpb2xvZ3k8
L2tleXdvcmQ+PGtleXdvcmQ+UmF0czwva2V5d29yZD48a2V5d29yZD5SYXRzLCBTcHJhZ3VlLURh
d2xleTwva2V5d29yZD48a2V5d29yZD5SZWNlcHRvciwgQW5naW90ZW5zaW4sIFR5cGUgMS8qcGh5
c2lvbG9neTwva2V5d29yZD48a2V5d29yZD5WYXNvY29uc3RyaWN0aW9uL3BoeXNpb2xvZ3k8L2tl
eXdvcmQ+PGtleXdvcmQ+YmV0YS1BZHJlbmVyZ2ljIFJlY2VwdG9yIEtpbmFzZXMvbWV0YWJvbGlz
bTwva2V5d29yZD48a2V5d29yZD5yaG8tQXNzb2NpYXRlZCBLaW5hc2VzPC9rZXl3b3JkPjwva2V5
d29yZHM+PGRhdGVzPjx5ZWFyPjIwMDc8L3llYXI+PHB1Yi1kYXRlcz48ZGF0ZT5GZWI8L2RhdGU+
PC9wdWItZGF0ZXM+PC9kYXRlcz48aXNibj4wMjcwLTkxMzkgKFByaW50KSYjeEQ7MDI3MC05MTM5
IChMaW5raW5nKTwvaXNibj48YWNjZXNzaW9uLW51bT4xNzI1Njc0NDwvYWNjZXNzaW9uLW51bT48
dXJscz48cmVsYXRlZC11cmxzPjx1cmw+aHR0cDovL3d3dy5uY2JpLm5sbS5uaWguZ292L2VudHJl
ei9xdWVyeS5mY2dpP2NtZD1SZXRyaWV2ZSZhbXA7ZGI9UHViTWVkJmFtcDtkb3B0PUNpdGF0aW9u
JmFtcDtsaXN0X3VpZHM9MTcyNTY3NDQ8L3VybD48L3JlbGF0ZWQtdXJscz48L3VybHM+PGVsZWN0
cm9uaWMtcmVzb3VyY2UtbnVtPjEwLjEwMDIvaGVwLjIxNTAyPC9lbGVjdHJvbmljLXJlc291cmNl
LW51bT48bGFuZ3VhZ2U+ZW5nPC9sYW5ndWFnZT48L3JlY29yZD48L0NpdGU+PENpdGU+PEF1dGhv
cj5IZW5uZW5iZXJnPC9BdXRob3I+PFllYXI+MjAwOTwvWWVhcj48UmVjTnVtPjkwMzwvUmVjTnVt
PjxyZWNvcmQ+PHJlYy1udW1iZXI+OTAzPC9yZWMtbnVtYmVyPjxmb3JlaWduLWtleXM+PGtleSBh
cHA9IkVOIiBkYi1pZD0iejB0MGFyNXR1d3p6ZW9lc3cwY3B3cmV3ZXZ0ZHNmczBwdHg1Ij45MDM8
L2tleT48L2ZvcmVpZ24ta2V5cz48cmVmLXR5cGUgbmFtZT0iSm91cm5hbCBBcnRpY2xlIj4xNzwv
cmVmLXR5cGU+PGNvbnRyaWJ1dG9ycz48YXV0aG9ycz48YXV0aG9yPkhlbm5lbmJlcmcsIE0uPC9h
dXRob3I+PGF1dGhvcj5UcmViaWNrYSwgSi48L2F1dGhvcj48YXV0aG9yPktvaGlzdGFuaSwgQS4g
Wi48L2F1dGhvcj48YXV0aG9yPkhlbGxlciwgSi48L2F1dGhvcj48YXV0aG9yPlNhdWVyYnJ1Y2gs
IFQuPC9hdXRob3I+PC9hdXRob3JzPjwvY29udHJpYnV0b3JzPjxhdXRoLWFkZHJlc3M+RGVwYXJ0
bWVudCBvZiBJbnRlcm5hbCBNZWRpY2luZSBJLCBVbml2ZXJzaXR5IG9mIEJvbm4sIEJvbm4sIEdl
cm1hbnkuIG1hcnRpbi5oZW5uZW5iZXJnQG1lZC51bmktbXVlbmNoZW4uZGU8L2F1dGgtYWRkcmVz
cz48dGl0bGVzPjx0aXRsZT5WYXNjdWxhciBoeXBvcmVzcG9uc2l2ZW5lc3MgdG8gYW5naW90ZW5z
aW4gSUkgaW4gcmF0cyB3aXRoIENDbCg0KS1pbmR1Y2VkIGxpdmVyIGNpcnJob3NpczwvdGl0bGU+
PHNlY29uZGFyeS10aXRsZT5FdXIgSiBDbGluIEludmVzdDwvc2Vjb25kYXJ5LXRpdGxlPjxhbHQt
dGl0bGU+RXVyb3BlYW4gam91cm5hbCBvZiBjbGluaWNhbCBpbnZlc3RpZ2F0aW9uPC9hbHQtdGl0
bGU+PC90aXRsZXM+PHBlcmlvZGljYWw+PGZ1bGwtdGl0bGU+RXVyIEogQ2xpbiBJbnZlc3Q8L2Z1
bGwtdGl0bGU+PC9wZXJpb2RpY2FsPjxhbHQtcGVyaW9kaWNhbD48ZnVsbC10aXRsZT5FdXJvcGVh
biBKb3VybmFsIG9mIENsaW5pY2FsIEludmVzdGlnYXRpb248L2Z1bGwtdGl0bGU+PC9hbHQtcGVy
aW9kaWNhbD48cGFnZXM+OTA2LTEzPC9wYWdlcz48dm9sdW1lPjM5PC92b2x1bWU+PG51bWJlcj4x
MDwvbnVtYmVyPjxlZGl0aW9uPjIwMDkvMDYvMTY8L2VkaXRpb24+PGtleXdvcmRzPjxrZXl3b3Jk
PkFuZ2lvdGVuc2luIElJLyptZXRhYm9saXNtL3BoYXJtYWNvbG9neTwva2V5d29yZD48a2V5d29y
ZD5BbmltYWxzPC9rZXl3b3JkPjxrZXl3b3JkPkFvcnRhLyptZXRhYm9saXNtL3BoeXNpb3BhdGhv
bG9neTwva2V5d29yZD48a2V5d29yZD5CbG90dGluZywgV2VzdGVybjwva2V5d29yZD48a2V5d29y
ZD5DYXJib24gVGV0cmFjaGxvcmlkZS9hZG1pbmlzdHJhdGlvbiAmYW1wOyBkb3NhZ2U8L2tleXdv
cmQ+PGtleXdvcmQ+SHlwZXJ0ZW5zaW9uLCBQb3J0YWwvKm1ldGFib2xpc20vcGh5c2lvcGF0aG9s
b2d5PC9rZXl3b3JkPjxrZXl3b3JkPkxpdmVyIENpcnJob3Npcy9jaGVtaWNhbGx5IGluZHVjZWQv
Km1ldGFib2xpc20vcGh5c2lvcGF0aG9sb2d5PC9rZXl3b3JkPjxrZXl3b3JkPk1hbGU8L2tleXdv
cmQ+PGtleXdvcmQ+UmF0czwva2V5d29yZD48a2V5d29yZD5SZWNlcHRvciwgQW5naW90ZW5zaW4s
IFR5cGUgMS8qbWV0YWJvbGlzbTwva2V5d29yZD48a2V5d29yZD5WYXNvZGlsYXRpb24vKmRydWcg
ZWZmZWN0cy9waHlzaW9sb2d5PC9rZXl3b3JkPjwva2V5d29yZHM+PGRhdGVzPjx5ZWFyPjIwMDk8
L3llYXI+PHB1Yi1kYXRlcz48ZGF0ZT5PY3Q8L2RhdGU+PC9wdWItZGF0ZXM+PC9kYXRlcz48aXNi
bj4xMzY1LTIzNjIgKEVsZWN0cm9uaWMpJiN4RDswMDE0LTI5NzIgKExpbmtpbmcpPC9pc2JuPjxh
Y2Nlc3Npb24tbnVtPjE5NTIyODMzPC9hY2Nlc3Npb24tbnVtPjx3b3JrLXR5cGU+UmVzZWFyY2gg
U3VwcG9ydCwgTm9uLVUuUy4gR292JmFwb3M7dDwvd29yay10eXBlPjx1cmxzPjxyZWxhdGVkLXVy
bHM+PHVybD5odHRwOi8vd3d3Lm5jYmkubmxtLm5paC5nb3YvcHVibWVkLzE5NTIyODMzPC91cmw+
PC9yZWxhdGVkLXVybHM+PC91cmxzPjxlbGVjdHJvbmljLXJlc291cmNlLW51bT4xMC4xMTExL2ou
MTM2NS0yMzYyLjIwMDkuMDIxODEueDwvZWxlY3Ryb25pYy1yZXNvdXJjZS1udW0+PGxhbmd1YWdl
PmVuZzwvbGFuZ3VhZ2U+PC9yZWNvcmQ+PC9DaXRlPjwvRW5kTm90ZT4A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6" w:tooltip="Hennenberg, 2006 #858" w:history="1">
        <w:r w:rsidR="00982044" w:rsidRPr="00890D60">
          <w:rPr>
            <w:rFonts w:ascii="Book Antiqua" w:hAnsi="Book Antiqua"/>
            <w:noProof/>
            <w:vertAlign w:val="superscript"/>
          </w:rPr>
          <w:t>86-88</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Evidence supporting the existence of vascular endothelium/NO</w:t>
      </w:r>
      <w:r w:rsidR="00F02BBA" w:rsidRPr="00890D60">
        <w:rPr>
          <w:rFonts w:ascii="Book Antiqua" w:hAnsi="Book Antiqua"/>
        </w:rPr>
        <w:t xml:space="preserve"> </w:t>
      </w:r>
      <w:r w:rsidRPr="00890D60">
        <w:rPr>
          <w:rFonts w:ascii="Book Antiqua" w:hAnsi="Book Antiqua"/>
        </w:rPr>
        <w:t xml:space="preserve">independent pathways </w:t>
      </w:r>
      <w:r w:rsidR="00594966" w:rsidRPr="00890D60">
        <w:rPr>
          <w:rFonts w:ascii="Book Antiqua" w:hAnsi="Book Antiqua"/>
        </w:rPr>
        <w:t>comes from studies in which endothelium denudation and pharmacological blockade of NOS in isolated vessels from cirrhotic animals and patients failed to improve vascular hyporeactivity to a range of vasoconstrictors</w:t>
      </w:r>
      <w:r w:rsidR="00417E54" w:rsidRPr="00890D60">
        <w:rPr>
          <w:rFonts w:ascii="Book Antiqua" w:hAnsi="Book Antiqua"/>
        </w:rPr>
        <w:fldChar w:fldCharType="begin">
          <w:fldData xml:space="preserve">PEVuZE5vdGU+PENpdGU+PEF1dGhvcj5Db2xsZTwvQXV0aG9yPjxZZWFyPjIwMDQ8L1llYXI+PFJl
Y051bT4zNDI8L1JlY051bT48RGlzcGxheVRleHQ+PHN0eWxlIGZhY2U9InN1cGVyc2NyaXB0Ij5b
OTcsIDgzLCA4NCwgODYsIDg3LCA5OCwgOTldPC9zdHlsZT48L0Rpc3BsYXlUZXh0PjxyZWNvcmQ+
PHJlYy1udW1iZXI+MzQyPC9yZWMtbnVtYmVyPjxmb3JlaWduLWtleXM+PGtleSBhcHA9IkVOIiBk
Yi1pZD0iejB0MGFyNXR1d3p6ZW9lc3cwY3B3cmV3ZXZ0ZHNmczBwdHg1Ij4zNDI8L2tleT48L2Zv
cmVpZ24ta2V5cz48cmVmLXR5cGUgbmFtZT0iSm91cm5hbCBBcnRpY2xlIj4xNzwvcmVmLXR5cGU+
PGNvbnRyaWJ1dG9ycz48YXV0aG9ycz48YXV0aG9yPkNvbGxlLCBJLiBPLjwvYXV0aG9yPjxhdXRo
b3I+RGUgVnJpZXNlLCBBLiBTLjwvYXV0aG9yPjxhdXRob3I+VmFuIFZsaWVyYmVyZ2hlLCBILiBS
LjwvYXV0aG9yPjxhdXRob3I+TGFtZWlyZSwgTi4gSC48L2F1dGhvcj48YXV0aG9yPkRlIFZvcywg
TS4gTS48L2F1dGhvcj48L2F1dGhvcnM+PC9jb250cmlidXRvcnM+PGF1dGgtYWRkcmVzcz5EaXZp
c2lvbiBvZiBIZXBhdG8tR2FzdHJvZW50ZXJvbG9neSwgRGVwYXJ0bWVudCBvZiBNZWRpY2luZSwg
R2hlbnQgVW5pdmVyc2l0eSBIb3NwaXRhbCwgQmVsZ2l1bS4gSXNhYmVsbGUuQ29sbGVAdWdlbnQu
YmU8L2F1dGgtYWRkcmVzcz48dGl0bGVzPjx0aXRsZT5WYXNjdWxhciBoeXBvcmVzcG9uc2l2ZW5l
c3MgaW4gdGhlIG1lc2VudGVyaWMgYXJ0ZXJ5IG9mIGFuYWVzdGhldGl6ZWQgcmF0cyB3aXRoIGNp
cnJob3NpcyBhbmQgcG9ydGFsIGh5cGVydGVuc2lvbjogYW4gaW4tdml2byBzdHVkeTwvdGl0bGU+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RXVyIEogR2FzdHJvZW50ZXJvbCBIZXBhdG9sPC9mdWxsLXRpdGxlPjwvcGVyaW9kaWNhbD48cGFn
ZXM+MTM5LTQ1PC9wYWdlcz48dm9sdW1lPjE2PC92b2x1bWU+PG51bWJlcj4yPC9udW1iZXI+PGtl
eXdvcmRzPjxrZXl3b3JkPkFuaW1hbHM8L2tleXdvcmQ+PGtleXdvcmQ+Qmxvb2QgUHJlc3N1cmUv
ZHJ1ZyBlZmZlY3RzPC9rZXl3b3JkPjxrZXl3b3JkPkN5Y2xvb3h5Z2VuYXNlIEluaGliaXRvcnMv
cGhhcm1hY29sb2d5PC9rZXl3b3JkPjxrZXl3b3JkPkVuenltZSBJbmhpYml0b3JzL3BoYXJtYWNv
bG9neTwva2V5d29yZD48a2V5d29yZD5IeXBlcnRlbnNpb24sIFBvcnRhbC8qcGh5c2lvcGF0aG9s
b2d5PC9rZXl3b3JkPjxrZXl3b3JkPkxpdmVyIENpcnJob3NpcywgRXhwZXJpbWVudGFsLypwaHlz
aW9wYXRob2xvZ3k8L2tleXdvcmQ+PGtleXdvcmQ+TWFsZTwva2V5d29yZD48a2V5d29yZD5NZXNl
bnRlcmljIEFydGVyaWVzLypkcnVnIGVmZmVjdHMvcGh5c2lvcGF0aG9sb2d5PC9rZXl3b3JkPjxr
ZXl3b3JkPk5pdHJpYyBPeGlkZSBEb25vcnMvcGhhcm1hY29sb2d5PC9rZXl3b3JkPjxrZXl3b3Jk
Pk5pdHJpYyBPeGlkZSBTeW50aGFzZS9hbnRhZ29uaXN0cyAmYW1wOyBpbmhpYml0b3JzPC9rZXl3
b3JkPjxrZXl3b3JkPlJhdHM8L2tleXdvcmQ+PGtleXdvcmQ+UmF0cywgV2lzdGFyPC9rZXl3b3Jk
PjxrZXl3b3JkPlJlZ2lvbmFsIEJsb29kIEZsb3cvZHJ1ZyBlZmZlY3RzPC9rZXl3b3JkPjxrZXl3
b3JkPlZhc29jb25zdHJpY3Rpb24vZHJ1ZyBlZmZlY3RzPC9rZXl3b3JkPjxrZXl3b3JkPlZhc29j
b25zdHJpY3RvciBBZ2VudHMvcGhhcm1hY29sb2d5PC9rZXl3b3JkPjxrZXl3b3JkPlZhc29kaWxh
dGlvbi8qZHJ1ZyBlZmZlY3RzPC9rZXl3b3JkPjxrZXl3b3JkPlZhc29kaWxhdG9yIEFnZW50cy8q
cGhhcm1hY29sb2d5PC9rZXl3b3JkPjwva2V5d29yZHM+PGRhdGVzPjx5ZWFyPjIwMDQ8L3llYXI+
PHB1Yi1kYXRlcz48ZGF0ZT5GZWI8L2RhdGU+PC9wdWItZGF0ZXM+PC9kYXRlcz48aXNibj4wOTU0
LTY5MVggKFByaW50KTwvaXNibj48YWNjZXNzaW9uLW51bT4xNTA3NTk4NjwvYWNjZXNzaW9uLW51
bT48bGFiZWw+bm90IHJlYWQgJiN4RDtzb3VyY2U8L2xhYmVsPjx1cmxzPjxyZWxhdGVkLXVybHM+
PHVybD48c3R5bGUgZmFjZT0idW5kZXJsaW5lIiBmb250PSJkZWZhdWx0IiBzaXplPSIxMDAlIj5o
dHRwOi8vd3d3Lm5jYmkubmxtLm5paC5nb3YvZW50cmV6L3F1ZXJ5LmZjZ2k/Y21kPVJldHJpZXZl
JmFtcDtkYj1QdWJNZWQmYW1wO2RvcHQ9Q2l0YXRpb24mYW1wO2xpc3RfdWlkcz0xNTA3NTk4NiA8
L3N0eWxlPjwvdXJsPjwvcmVsYXRlZC11cmxzPjwvdXJscz48bGFuZ3VhZ2U+ZW5nPC9sYW5ndWFn
ZT48L3JlY29yZD48L0NpdGU+PENpdGU+PEF1dGhvcj5IYXJ0bGViPC9BdXRob3I+PFllYXI+MTk5
NDwvWWVhcj48UmVjTnVtPjkxMDwvUmVjTnVtPjxyZWNvcmQ+PHJlYy1udW1iZXI+OTEwPC9yZWMt
bnVtYmVyPjxmb3JlaWduLWtleXM+PGtleSBhcHA9IkVOIiBkYi1pZD0iejB0MGFyNXR1d3p6ZW9l
c3cwY3B3cmV3ZXZ0ZHNmczBwdHg1Ij45MTA8L2tleT48L2ZvcmVpZ24ta2V5cz48cmVmLXR5cGUg
bmFtZT0iSm91cm5hbCBBcnRpY2xlIj4xNzwvcmVmLXR5cGU+PGNvbnRyaWJ1dG9ycz48YXV0aG9y
cz48YXV0aG9yPkhhcnRsZWIsIE0uPC9hdXRob3I+PGF1dGhvcj5Nb3JlYXUsIFIuPC9hdXRob3I+
PGF1dGhvcj5DYWlsbWFpbCwgUy48L2F1dGhvcj48YXV0aG9yPkdhdWRpbiwgQy48L2F1dGhvcj48
YXV0aG9yPkxlYnJlYywgRC48L2F1dGhvcj48L2F1dGhvcnM+PC9jb250cmlidXRvcnM+PGF1dGgt
YWRkcmVzcz5MYWJvcmF0b2lyZSBkJmFwb3M7SGVtb2R5bmFtaXF1ZSBTcGxhbmNobmlxdWUsIFVu
aXRlIGRlIFJlY2hlcmNoZXMgZGUgUGh5c2lvcGF0aG9sb2dpZSBIZXBhdGlxdWUgKElOU0VSTSBV
bml0ZSAyNCksIEhvcGl0YWwgQmVhdWpvbiwgQ2xpY2h5LCBGcmFuY2UuPC9hdXRoLWFkZHJlc3M+
PHRpdGxlcz48dGl0bGU+VmFzY3VsYXIgaHlwb3Jlc3BvbnNpdmVuZXNzIHRvIGVuZG90aGVsaW4g
MSBpbiByYXRzIHdpdGggY2lycmhvc2lzPC90aXRsZT48c2Vjb25kYXJ5LXRpdGxlPkdhc3Ryb2Vu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dHJvZW50ZXJvbG9neTwvZnVsbC10aXRsZT48L2FsdC1wZXJpb2RpY2FsPjxwYWdlcz4xMDg1LTkz
PC9wYWdlcz48dm9sdW1lPjEwNzwvdm9sdW1lPjxudW1iZXI+NDwvbnVtYmVyPjxlZGl0aW9uPjE5
OTQvMTAvMDE8L2VkaXRpb24+PGtleXdvcmRzPjxrZXl3b3JkPjMtUHlyaWRpbmVjYXJib3h5bGlj
IGFjaWQsPC9rZXl3b3JkPjxrZXl3b3JkPjEsNC1kaWh5ZHJvLTIsNi1kaW1ldGh5bC01LW5pdHJv
LTQtKDItKHRyaWZsdW9yb21ldGh5bClwaGVueWwpLSwgTWV0aHlsPC9rZXl3b3JkPjxrZXl3b3Jk
PmVzdGVyL3BoYXJtYWNvbG9neTwva2V5d29yZD48a2V5d29yZD5BbmltYWxzPC9rZXl3b3JkPjxr
ZXl3b3JkPkFyZ2luaW5lL2FuYWxvZ3MgJmFtcDsgZGVyaXZhdGl2ZXMvcGhhcm1hY29sb2d5PC9r
ZXl3b3JkPjxrZXl3b3JkPkJsb29kIFByZXNzdXJlLypkcnVnIGVmZmVjdHM8L2tleXdvcmQ+PGtl
eXdvcmQ+RG9zZS1SZXNwb25zZSBSZWxhdGlvbnNoaXAsIERydWc8L2tleXdvcmQ+PGtleXdvcmQ+
RW5kb3RoZWxpbnMvKnBoYXJtYWNvbG9neTwva2V5d29yZD48a2V5d29yZD5HbHlidXJpZGUvcGhh
cm1hY29sb2d5PC9rZXl3b3JkPjxrZXl3b3JkPkhlbW9keW5hbWljcy9kcnVnIGVmZmVjdHM8L2tl
eXdvcmQ+PGtleXdvcmQ+TGl2ZXIgQ2lycmhvc2lzLCBFeHBlcmltZW50YWwvKnBoeXNpb3BhdGhv
bG9neTwva2V5d29yZD48a2V5d29yZD5NYWxlPC9rZXl3b3JkPjxrZXl3b3JkPk5HLU5pdHJvYXJn
aW5pbmUgTWV0aHlsIEVzdGVyPC9rZXl3b3JkPjxrZXl3b3JkPk5pdHJpYyBPeGlkZS9hbnRhZ29u
aXN0cyAmYW1wOyBpbmhpYml0b3JzPC9rZXl3b3JkPjxrZXl3b3JkPlJhdHM8L2tleXdvcmQ+PGtl
eXdvcmQ+UmF0cywgU3ByYWd1ZS1EYXdsZXk8L2tleXdvcmQ+PC9rZXl3b3Jkcz48ZGF0ZXM+PHll
YXI+MTk5NDwveWVhcj48cHViLWRhdGVzPjxkYXRlPk9jdDwvZGF0ZT48L3B1Yi1kYXRlcz48L2Rh
dGVzPjxpc2JuPjAwMTYtNTA4NSAoUHJpbnQpJiN4RDswMDE2LTUwODUgKExpbmtpbmcpPC9pc2Ju
PjxhY2Nlc3Npb24tbnVtPjc1MjMyMTU8L2FjY2Vzc2lvbi1udW0+PHdvcmstdHlwZT5SZXNlYXJj
aCBTdXBwb3J0LCBOb24tVS5TLiBHb3YmYXBvczt0PC93b3JrLXR5cGU+PHVybHM+PHJlbGF0ZWQt
dXJscz48dXJsPmh0dHA6Ly93d3cubmNiaS5ubG0ubmloLmdvdi9wdWJtZWQvNzUyMzIxNTwvdXJs
PjwvcmVsYXRlZC11cmxzPjwvdXJscz48bGFuZ3VhZ2U+ZW5nPC9sYW5ndWFnZT48L3JlY29yZD48
L0NpdGU+PENpdGU+PEF1dGhvcj5IZWxsZXI8L0F1dGhvcj48WWVhcj4xOTk5PC9ZZWFyPjxSZWNO
dW0+MzUyPC9SZWNOdW0+PHJlY29yZD48cmVjLW51bWJlcj4zNTI8L3JlYy1udW1iZXI+PGZvcmVp
Z24ta2V5cz48a2V5IGFwcD0iRU4iIGRiLWlkPSJ6MHQwYXI1dHV3enplb2VzdzBjcHdyZXdldnRk
c2ZzMHB0eDUiPjM1Mjwva2V5PjwvZm9yZWlnbi1rZXlzPjxyZWYtdHlwZSBuYW1lPSJKb3VybmFs
IEFydGljbGUiPjE3PC9yZWYtdHlwZT48Y29udHJpYnV0b3JzPjxhdXRob3JzPjxhdXRob3I+SGVs
bGVyLCBKLjwvYXV0aG9yPjxhdXRob3I+U2NoZXBrZSwgTS48L2F1dGhvcj48YXV0aG9yPkdlaG5l
biwgTi48L2F1dGhvcj48YXV0aG9yPk1vbGRlcmluZ3MsIEcuIEouPC9hdXRob3I+PGF1dGhvcj5N
dWxsZXIsIEEuPC9hdXRob3I+PGF1dGhvcj5FcmhhcmQsIEouPC9hdXRob3I+PGF1dGhvcj5TcGVu
Z2xlciwgVS48L2F1dGhvcj48YXV0aG9yPlNhdWVyYnJ1Y2gsIFQuPC9hdXRob3I+PC9hdXRob3Jz
PjwvY29udHJpYnV0b3JzPjxhdXRoLWFkZHJlc3M+RGVwYXJ0bWVudCBvZiBHZW5lcmFsIEludGVy
bmFsIE1lZGljaW5lLCBVbml2ZXJzaXR5IG9mIEJvbm4sIEdlcm1hbnkuPC9hdXRoLWFkZHJlc3M+
PHRpdGxlcz48dGl0bGU+QWx0ZXJlZCBhZHJlbmVyZ2ljIHJlc3BvbnNpdmVuZXNzIG9mIGVuZG90
aGVsaXVtLWRlbnVkZWQgaGVwYXRpYyBhcnRlcmllcyBhbmQgcG9ydGFsIHZlaW5zIGluIHBhdGll
bnRzIHdpdGggY2lycmhvc2lzPC90aXRsZT48c2Vjb25kYXJ5LXRpdGxlPkdhc3Ryb2VudGVyb2xv
Z3k8L3NlY29uZGFyeS10aXRsZT48L3RpdGxlcz48cGVyaW9kaWNhbD48ZnVsbC10aXRsZT5HYXN0
cm9lbnRlcm9sb2d5PC9mdWxsLXRpdGxlPjwvcGVyaW9kaWNhbD48cGFnZXM+Mzg3LTkzPC9wYWdl
cz48dm9sdW1lPjExNjwvdm9sdW1lPjxudW1iZXI+MjwvbnVtYmVyPjxlZGl0aW9uPjE5OTkvMDEv
Mjk8L2VkaXRpb24+PGtleXdvcmRzPjxrZXl3b3JkPkFkcmVuZXJnaWMgQWdvbmlzdHMvKnBoYXJt
YWNvbG9neTwva2V5d29yZD48a2V5d29yZD5BZHJlbmVyZ2ljIGFscGhhLUFnb25pc3RzL3BoYXJt
YWNvbG9neTwva2V5d29yZD48a2V5d29yZD5BZHJlbmVyZ2ljIGJldGEtQWdvbmlzdHMvcGhhcm1h
Y29sb2d5PC9rZXl3b3JkPjxrZXl3b3JkPkFkdWx0PC9rZXl3b3JkPjxrZXl3b3JkPkNhc2UtQ29u
dHJvbCBTdHVkaWVzPC9rZXl3b3JkPjxrZXl3b3JkPkVuZG90aGVsaXVtLCBWYXNjdWxhcjwva2V5
d29yZD48a2V5d29yZD5GZW1hbGU8L2tleXdvcmQ+PGtleXdvcmQ+SGVwYXRpYyBBcnRlcnkvKmRy
dWcgZWZmZWN0cy8qcGh5c2lvcGF0aG9sb2d5PC9rZXl3b3JkPjxrZXl3b3JkPkh1bWFuczwva2V5
d29yZD48a2V5d29yZD5Jc29wcm90ZXJlbm9sL3BoYXJtYWNvbG9neTwva2V5d29yZD48a2V5d29y
ZD5MaXZlciBDaXJyaG9zaXMvKnBoeXNpb3BhdGhvbG9neS9zdXJnZXJ5PC9rZXl3b3JkPjxrZXl3
b3JkPkxpdmVyIFRyYW5zcGxhbnRhdGlvbjwva2V5d29yZD48a2V5d29yZD5NYWxlPC9rZXl3b3Jk
PjxrZXl3b3JkPk1ldGhveGFtaW5lL3BoYXJtYWNvbG9neTwva2V5d29yZD48a2V5d29yZD5NaWRk
bGUgQWdlZDwva2V5d29yZD48a2V5d29yZD5Qb3J0YWwgVmVpbi8qZHJ1ZyBlZmZlY3RzLypwaHlz
aW9wYXRob2xvZ3k8L2tleXdvcmQ+PGtleXdvcmQ+UmVjZXB0b3JzLCBBZHJlbmVyZ2ljLypkcnVn
IGVmZmVjdHM8L2tleXdvcmQ+PGtleXdvcmQ+VmFzb2NvbnN0cmljdG9yIEFnZW50cy9waGFybWFj
b2xvZ3k8L2tleXdvcmQ+PGtleXdvcmQ+VmFzb2RpbGF0b3IgQWdlbnRzL3BoYXJtYWNvbG9neTwv
a2V5d29yZD48L2tleXdvcmRzPjxkYXRlcz48eWVhcj4xOTk5PC95ZWFyPjxwdWItZGF0ZXM+PGRh
dGU+RmViPC9kYXRlPjwvcHViLWRhdGVzPjwvZGF0ZXM+PGlzYm4+MDAxNi01MDg1IChQcmludCkm
I3hEOzAwMTYtNTA4NSAoTGlua2luZyk8L2lzYm4+PGFjY2Vzc2lvbi1udW0+OTkyMjMyMDwvYWNj
ZXNzaW9uLW51bT48dXJscz48cmVsYXRlZC11cmxzPjx1cmw+aHR0cDovL3d3dy5uY2JpLm5sbS5u
aWguZ292L2VudHJlei9xdWVyeS5mY2dpP2NtZD1SZXRyaWV2ZSZhbXA7ZGI9UHViTWVkJmFtcDtk
b3B0PUNpdGF0aW9uJmFtcDtsaXN0X3VpZHM9OTkyMjMyMDwvdXJsPjwvcmVsYXRlZC11cmxzPjwv
dXJscz48ZWxlY3Ryb25pYy1yZXNvdXJjZS1udW0+UzAwMTY1MDg1OTkwMDE1ODQgW3BpaV08L2Vs
ZWN0cm9uaWMtcmVzb3VyY2UtbnVtPjxsYW5ndWFnZT5lbmc8L2xhbmd1YWdlPjwvcmVjb3JkPjwv
Q2l0ZT48Q2l0ZT48QXV0aG9yPkhlbm5lbmJlcmc8L0F1dGhvcj48WWVhcj4yMDA2PC9ZZWFyPjxS
ZWNOdW0+ODU4PC9SZWNOdW0+PHJlY29yZD48cmVjLW51bWJlcj44NTg8L3JlYy1udW1iZXI+PGZv
cmVpZ24ta2V5cz48a2V5IGFwcD0iRU4iIGRiLWlkPSJ6MHQwYXI1dHV3enplb2VzdzBjcHdyZXdl
dnRkc2ZzMHB0eDUiPjg1ODwva2V5PjwvZm9yZWlnbi1rZXlzPjxyZWYtdHlwZSBuYW1lPSJKb3Vy
bmFsIEFydGljbGUiPjE3PC9yZWYtdHlwZT48Y29udHJpYnV0b3JzPjxhdXRob3JzPjxhdXRob3I+
SGVubmVuYmVyZywgTS48L2F1dGhvcj48YXV0aG9yPkJpZWNrZXIsIEUuPC9hdXRob3I+PGF1dGhv
cj5UcmViaWNrYSwgSi48L2F1dGhvcj48YXV0aG9yPkpvY2hlbSwgSy48L2F1dGhvcj48YXV0aG9y
Plpob3UsIFEuPC9hdXRob3I+PGF1dGhvcj5TY2htaWR0LCBNLjwvYXV0aG9yPjxhdXRob3I+SmFr
b2JzLCBLLiBILjwvYXV0aG9yPjxhdXRob3I+U2F1ZXJicnVjaCwgVC48L2F1dGhvcj48YXV0aG9y
PkhlbGxlciwgSi48L2F1dGhvcj48L2F1dGhvcnM+PC9jb250cmlidXRvcnM+PGF1dGgtYWRkcmVz
cz5EZXBhcnRtZW50IG9mIEludGVybmFsIE1lZGljaW5lIEksIFVuaXZlcnNpdHkgb2YgQm9ubiwg
Qm9ubiwgR2VybWFueS48L2F1dGgtYWRkcmVzcz48dGl0bGVzPjx0aXRsZT5EZWZlY3RpdmUgUmhv
QS9SaG8ta2luYXNlIHNpZ25hbGluZyBjb250cmlidXRlcyB0byB2YXNjdWxhciBoeXBvY29udHJh
Y3RpbGl0eSBhbmQgdmFzb2RpbGF0aW9uIGluIGNpcnJob3RpYyByYXRzPC90aXRsZT48c2Vjb25k
YXJ5LXRpdGxlPkdhc3Ryb2VudGVyb2xvZ3k8L3NlY29uZGFyeS10aXRsZT48L3RpdGxlcz48cGVy
aW9kaWNhbD48ZnVsbC10aXRsZT5HYXN0cm9lbnRlcm9sb2d5PC9mdWxsLXRpdGxlPjwvcGVyaW9k
aWNhbD48cGFnZXM+ODM4LTU0PC9wYWdlcz48dm9sdW1lPjEzMDwvdm9sdW1lPjxudW1iZXI+Mzwv
bnVtYmVyPjxlZGl0aW9uPjIwMDYvMDMvMTU8L2VkaXRpb24+PGtleXdvcmRzPjxrZXl3b3JkPkFt
aWRlcy9waGFybWFjb2xvZ3k8L2tleXdvcmQ+PGtleXdvcmQ+QW5pbWFsczwva2V5d29yZD48a2V5
d29yZD5Bb3J0YS9waHlzaW9sb2d5PC9rZXl3b3JkPjxrZXl3b3JkPkJsb29kIFByZXNzdXJlL2Ry
dWcgZWZmZWN0czwva2V5d29yZD48a2V5d29yZD5JbnRyYWNlbGx1bGFyIFNpZ25hbGluZyBQZXB0
aWRlcyBhbmQgUHJvdGVpbnM8L2tleXdvcmQ+PGtleXdvcmQ+TGl2ZXIgQ2lycmhvc2lzLCBFeHBl
cmltZW50YWwvKnBoeXNpb3BhdGhvbG9neTwva2V5d29yZD48a2V5d29yZD5NYWxlPC9rZXl3b3Jk
PjxrZXl3b3JkPk1pY3JvZmlsYW1lbnQgUHJvdGVpbnMvbWV0YWJvbGlzbTwva2V5d29yZD48a2V5
d29yZD5QaG9zcGhvcnlsYXRpb248L2tleXdvcmQ+PGtleXdvcmQ+UHJvdGVpbi1TZXJpbmUtVGhy
ZW9uaW5lIEtpbmFzZXMvZ2VuZXRpY3MvKnBoeXNpb2xvZ3k8L2tleXdvcmQ+PGtleXdvcmQ+UHly
aWRpbmVzL3BoYXJtYWNvbG9neTwva2V5d29yZD48a2V5d29yZD5STkEsIE1lc3Nlbmdlci9hbmFs
eXNpczwva2V5d29yZD48a2V5d29yZD5SYXRzPC9rZXl3b3JkPjxrZXl3b3JkPlJhdHMsIFNwcmFn
dWUtRGF3bGV5PC9rZXl3b3JkPjxrZXl3b3JkPlNpZ25hbCBUcmFuc2R1Y3Rpb24vKnBoeXNpb2xv
Z3k8L2tleXdvcmQ+PGtleXdvcmQ+KlZhc29jb25zdHJpY3Rpb248L2tleXdvcmQ+PGtleXdvcmQ+
KlZhc29kaWxhdGlvbi9kcnVnIGVmZmVjdHM8L2tleXdvcmQ+PGtleXdvcmQ+cmhvLUFzc29jaWF0
ZWQgS2luYXNlczwva2V5d29yZD48a2V5d29yZD5yaG9BIEdUUC1CaW5kaW5nIFByb3RlaW4vZ2Vu
ZXRpY3MvKnBoeXNpb2xvZ3k8L2tleXdvcmQ+PC9rZXl3b3Jkcz48ZGF0ZXM+PHllYXI+MjAwNjwv
eWVhcj48cHViLWRhdGVzPjxkYXRlPk1hcjwvZGF0ZT48L3B1Yi1kYXRlcz48L2RhdGVzPjxpc2Ju
PjAwMTYtNTA4NSAoUHJpbnQpJiN4RDswMDE2LTUwODUgKExpbmtpbmcpPC9pc2JuPjxhY2Nlc3Np
b24tbnVtPjE2NTMwNTIzPC9hY2Nlc3Npb24tbnVtPjx1cmxzPjxyZWxhdGVkLXVybHM+PHVybD5o
dHRwOi8vd3d3Lm5jYmkubmxtLm5paC5nb3YvZW50cmV6L3F1ZXJ5LmZjZ2k/Y21kPVJldHJpZXZl
JmFtcDtkYj1QdWJNZWQmYW1wO2RvcHQ9Q2l0YXRpb24mYW1wO2xpc3RfdWlkcz0xNjUzMDUyMzwv
dXJsPjwvcmVsYXRlZC11cmxzPjwvdXJscz48ZWxlY3Ryb25pYy1yZXNvdXJjZS1udW0+UzAwMTYt
NTA4NSgwNSkwMjMxNC0wIFtwaWldJiN4RDsxMC4xMDUzL2ouZ2FzdHJvLjIwMDUuMTEuMDI5PC9l
bGVjdHJvbmljLXJlc291cmNlLW51bT48bGFuZ3VhZ2U+ZW5nPC9sYW5ndWFnZT48L3JlY29yZD48
L0NpdGU+PENpdGU+PEF1dGhvcj5IZW5uZW5iZXJnPC9BdXRob3I+PFllYXI+MjAwNzwvWWVhcj48
UmVjTnVtPjU0ODwvUmVjTnVtPjxyZWNvcmQ+PHJlYy1udW1iZXI+NTQ4PC9yZWMtbnVtYmVyPjxm
b3JlaWduLWtleXM+PGtleSBhcHA9IkVOIiBkYi1pZD0iejB0MGFyNXR1d3p6ZW9lc3cwY3B3cmV3
ZXZ0ZHNmczBwdHg1Ij41NDg8L2tleT48L2ZvcmVpZ24ta2V5cz48cmVmLXR5cGUgbmFtZT0iSm91
cm5hbCBBcnRpY2xlIj4xNzwvcmVmLXR5cGU+PGNvbnRyaWJ1dG9ycz48YXV0aG9ycz48YXV0aG9y
Pkhlbm5lbmJlcmcsIE0uPC9hdXRob3I+PGF1dGhvcj5UcmViaWNrYSwgSi48L2F1dGhvcj48YXV0
aG9yPkJpZWNrZXIsIEUuPC9hdXRob3I+PGF1dGhvcj5TY2hlcGtlLCBNLjwvYXV0aG9yPjxhdXRo
b3I+U2F1ZXJicnVjaCwgVC48L2F1dGhvcj48YXV0aG9yPkhlbGxlciwgSi48L2F1dGhvcj48L2F1
dGhvcnM+PC9jb250cmlidXRvcnM+PGF1dGgtYWRkcmVzcz5EZXBhcnRtZW50IG9mIEludGVybmFs
IE1lZGljaW5lIEksIFVuaXZlcnNpdHkgb2YgQm9ubiwgQm9ubiwgR2VybWFueS4gTWFydGluLkhl
bm5lbmJlcmdAdWtiLnVuaS1ib25uLmRlPC9hdXRoLWFkZHJlc3M+PHRpdGxlcz48dGl0bGU+VmFz
Y3VsYXIgZHlzZnVuY3Rpb24gaW4gaHVtYW4gYW5kIHJhdCBjaXJyaG9zaXM6IHJvbGUgb2YgcmVj
ZXB0b3ItZGVzZW5zaXRpemluZyBhbmQgY2FsY2l1bS1zZW5zaXRpemluZyBwcm90ZWluczwvdGl0
bGU+PHNlY29uZGFyeS10aXRsZT5IZXBhdG9sb2d5PC9zZWNvbmRhcnktdGl0bGU+PC90aXRsZXM+
PHBlcmlvZGljYWw+PGZ1bGwtdGl0bGU+SGVwYXRvbG9neTwvZnVsbC10aXRsZT48L3BlcmlvZGlj
YWw+PHBhZ2VzPjQ5NS01MDY8L3BhZ2VzPjx2b2x1bWU+NDU8L3ZvbHVtZT48bnVtYmVyPjI8L251
bWJlcj48ZWRpdGlvbj4yMDA3LzAxLzMwPC9lZGl0aW9uPjxrZXl3b3Jkcz48a2V5d29yZD5Bbmdp
b3RlbnNpbiBJSS8qcGh5c2lvbG9neTwva2V5d29yZD48a2V5d29yZD5BbmltYWxzPC9rZXl3b3Jk
PjxrZXl3b3JkPkFvcnRhL3BoeXNpb3BhdGhvbG9neTwva2V5d29yZD48a2V5d29yZD5BcnJlc3Rp
bnMvbWV0YWJvbGlzbTwva2V5d29yZD48a2V5d29yZD5DYWxjaXVtLypwaHlzaW9sb2d5PC9rZXl3
b3JkPjxrZXl3b3JkPkctUHJvdGVpbi1Db3VwbGVkIFJlY2VwdG9yIEtpbmFzZSAyPC9rZXl3b3Jk
PjxrZXl3b3JkPkdUUC1CaW5kaW5nIFByb3RlaW5zLypwaHlzaW9sb2d5PC9rZXl3b3JkPjxrZXl3
b3JkPkhlcGF0aWMgQXJ0ZXJ5LypwaHlzaW9wYXRob2xvZ3k8L2tleXdvcmQ+PGtleXdvcmQ+SHVt
YW5zPC9rZXl3b3JkPjxrZXl3b3JkPkludHJhY2VsbHVsYXIgU2lnbmFsaW5nIFBlcHRpZGVzIGFu
ZCBQcm90ZWlucy9waHlzaW9sb2d5PC9rZXl3b3JkPjxrZXl3b3JkPkxpdmVyIENpcnJob3Npcy8q
cGh5c2lvcGF0aG9sb2d5PC9rZXl3b3JkPjxrZXl3b3JkPk1hbGU8L2tleXdvcmQ+PGtleXdvcmQ+
TWljcm9maWxhbWVudCBQcm90ZWlucy9tZXRhYm9saXNtPC9rZXl3b3JkPjxrZXl3b3JkPk15b3Np
bi1MaWdodC1DaGFpbiBQaG9zcGhhdGFzZS9tZXRhYm9saXNtPC9rZXl3b3JkPjxrZXl3b3JkPlBy
b3RlaW4tU2VyaW5lLVRocmVvbmluZSBLaW5hc2VzL3BoeXNpb2xvZ3k8L2tleXdvcmQ+PGtleXdv
cmQ+UmF0czwva2V5d29yZD48a2V5d29yZD5SYXRzLCBTcHJhZ3VlLURhd2xleTwva2V5d29yZD48
a2V5d29yZD5SZWNlcHRvciwgQW5naW90ZW5zaW4sIFR5cGUgMS8qcGh5c2lvbG9neTwva2V5d29y
ZD48a2V5d29yZD5WYXNvY29uc3RyaWN0aW9uL3BoeXNpb2xvZ3k8L2tleXdvcmQ+PGtleXdvcmQ+
YmV0YS1BZHJlbmVyZ2ljIFJlY2VwdG9yIEtpbmFzZXMvbWV0YWJvbGlzbTwva2V5d29yZD48a2V5
d29yZD5yaG8tQXNzb2NpYXRlZCBLaW5hc2VzPC9rZXl3b3JkPjwva2V5d29yZHM+PGRhdGVzPjx5
ZWFyPjIwMDc8L3llYXI+PHB1Yi1kYXRlcz48ZGF0ZT5GZWI8L2RhdGU+PC9wdWItZGF0ZXM+PC9k
YXRlcz48aXNibj4wMjcwLTkxMzkgKFByaW50KSYjeEQ7MDI3MC05MTM5IChMaW5raW5nKTwvaXNi
bj48YWNjZXNzaW9uLW51bT4xNzI1Njc0NDwvYWNjZXNzaW9uLW51bT48dXJscz48cmVsYXRlZC11
cmxzPjx1cmw+aHR0cDovL3d3dy5uY2JpLm5sbS5uaWguZ292L2VudHJlei9xdWVyeS5mY2dpP2Nt
ZD1SZXRyaWV2ZSZhbXA7ZGI9UHViTWVkJmFtcDtkb3B0PUNpdGF0aW9uJmFtcDtsaXN0X3VpZHM9
MTcyNTY3NDQ8L3VybD48L3JlbGF0ZWQtdXJscz48L3VybHM+PGVsZWN0cm9uaWMtcmVzb3VyY2Ut
bnVtPjEwLjEwMDIvaGVwLjIxNTAyPC9lbGVjdHJvbmljLXJlc291cmNlLW51bT48bGFuZ3VhZ2U+
ZW5nPC9sYW5ndWFnZT48L3JlY29yZD48L0NpdGU+PENpdGU+PEF1dGhvcj5NYXRoaWU8L0F1dGhv
cj48WWVhcj4xOTk2PC9ZZWFyPjxSZWNOdW0+NTgzPC9SZWNOdW0+PHJlY29yZD48cmVjLW51bWJl
cj41ODM8L3JlYy1udW1iZXI+PGZvcmVpZ24ta2V5cz48a2V5IGFwcD0iRU4iIGRiLWlkPSJ6MHQw
YXI1dHV3enplb2VzdzBjcHdyZXdldnRkc2ZzMHB0eDUiPjU4Mzwva2V5PjwvZm9yZWlnbi1rZXlz
PjxyZWYtdHlwZSBuYW1lPSJKb3VybmFsIEFydGljbGUiPjE3PC9yZWYtdHlwZT48Y29udHJpYnV0
b3JzPjxhdXRob3JzPjxhdXRob3I+TWF0aGllLCBSLiBULjwvYXV0aG9yPjxhdXRob3I+UmFsZXZp
YywgVi48L2F1dGhvcj48YXV0aG9yPkJ1cm5zdG9jaywgRy48L2F1dGhvcj48L2F1dGhvcnM+PC9j
b250cmlidXRvcnM+PGF1dGgtYWRkcmVzcz5EZXBhcnRtZW50IG9mIFN1cmdlcnksIFJveWFsIFBv
c3RncmFkdWF0ZSBNZWRpY2FsIFNjaG9vbCwgSGFtbWVyc21pdGggSG9zcGl0YWwsIExvbmRvbiwg
VUsuPC9hdXRoLWFkZHJlc3M+PHRpdGxlcz48dGl0bGU+UG9ydGFsIHZhc2N1bGFyIHJlc3BvbnNp
dmVuZXNzIHRvIHN5bXBhdGhldGljIHN0aW11bGF0aW9uIGFuZCBuaXRyaWMgb3hpZGUgaW4gY2ly
cmhvdGljIHJhdHM8L3RpdGxlPjxzZWNvbmRhcnktdGl0bGU+SiBIZXBhdG9sPC9zZWNvbmRhcnkt
dGl0bGU+PC90aXRsZXM+PHBlcmlvZGljYWw+PGZ1bGwtdGl0bGU+SiBIZXBhdG9sPC9mdWxsLXRp
dGxlPjwvcGVyaW9kaWNhbD48cGFnZXM+OTAtNzwvcGFnZXM+PHZvbHVtZT4yNTwvdm9sdW1lPjxu
dW1iZXI+MTwvbnVtYmVyPjxlZGl0aW9uPjE5OTYvMDcvMDE8L2VkaXRpb24+PGtleXdvcmRzPjxr
ZXl3b3JkPkFkZW5vc2luZSBUcmlwaG9zcGhhdGUvcGhhcm1hY29sb2d5PC9rZXl3b3JkPjxrZXl3
b3JkPkFuaW1hbHM8L2tleXdvcmQ+PGtleXdvcmQ+RWxlY3RyaWMgU3RpbXVsYXRpb248L2tleXdv
cmQ+PGtleXdvcmQ+TGl2ZXIgQ2lycmhvc2lzLCBFeHBlcmltZW50YWwvKnBoeXNpb3BhdGhvbG9n
eTwva2V5d29yZD48a2V5d29yZD5NYWxlPC9rZXl3b3JkPjxrZXl3b3JkPk1ldGhveGFtaW5lL3Bo
YXJtYWNvbG9neTwva2V5d29yZD48a2V5d29yZD5ORy1OaXRyb2FyZ2luaW5lIE1ldGh5bCBFc3Rl
ci9waGFybWFjb2xvZ3k8L2tleXdvcmQ+PGtleXdvcmQ+Tml0cmljIE94aWRlLypwaHlzaW9sb2d5
PC9rZXl3b3JkPjxrZXl3b3JkPk5vcmVwaW5lcGhyaW5lL3BoYXJtYWNvbG9neTwva2V5d29yZD48
a2V5d29yZD5Qb3J0YWwgUHJlc3N1cmUvZHJ1ZyBlZmZlY3RzPC9rZXl3b3JkPjxrZXl3b3JkPlBv
cnRhbCBTeXN0ZW0vKnBoeXNpb3BhdGhvbG9neTwva2V5d29yZD48a2V5d29yZD5SYXRzPC9rZXl3
b3JkPjxrZXl3b3JkPlJhdHMsIFdpc3Rhcjwva2V5d29yZD48a2V5d29yZD5TeW1wYXRoZXRpYyBO
ZXJ2b3VzIFN5c3RlbS8qcGh5c2lvbG9neTwva2V5d29yZD48a2V5d29yZD5WYXNvY29uc3RyaWN0
aW9uL2RydWcgZWZmZWN0czwva2V5d29yZD48L2tleXdvcmRzPjxkYXRlcz48eWVhcj4xOTk2PC95
ZWFyPjxwdWItZGF0ZXM+PGRhdGU+SnVsPC9kYXRlPjwvcHViLWRhdGVzPjwvZGF0ZXM+PGlzYm4+
MDE2OC04Mjc4IChQcmludCkmI3hEOzAxNjgtODI3OCAoTGlua2luZyk8L2lzYm4+PGFjY2Vzc2lv
bi1udW0+ODgzNjkwNzwvYWNjZXNzaW9uLW51bT48dXJscz48cmVsYXRlZC11cmxzPjx1cmw+aHR0
cDovL3d3dy5uY2JpLm5sbS5uaWguZ292L2VudHJlei9xdWVyeS5mY2dpP2NtZD1SZXRyaWV2ZSZh
bXA7ZGI9UHViTWVkJmFtcDtkb3B0PUNpdGF0aW9uJmFtcDtsaXN0X3VpZHM9ODgzNjkwNzwvdXJs
PjwvcmVsYXRlZC11cmxzPjwvdXJscz48bGFuZ3VhZ2U+ZW5nPC9sYW5ndWFnZT48L3JlY29yZD48
L0NpdGU+PENpdGU+PEF1dGhvcj5TY2hlcGtlPC9BdXRob3I+PFllYXI+MjAwMTwvWWVhcj48UmVj
TnVtPjM3MTwvUmVjTnVtPjxyZWNvcmQ+PHJlYy1udW1iZXI+MzcxPC9yZWMtbnVtYmVyPjxmb3Jl
aWduLWtleXM+PGtleSBhcHA9IkVOIiBkYi1pZD0iejB0MGFyNXR1d3p6ZW9lc3cwY3B3cmV3ZXZ0
ZHNmczBwdHg1Ij4zNzE8L2tleT48L2ZvcmVpZ24ta2V5cz48cmVmLXR5cGUgbmFtZT0iSm91cm5h
bCBBcnRpY2xlIj4xNzwvcmVmLXR5cGU+PGNvbnRyaWJ1dG9ycz48YXV0aG9ycz48YXV0aG9yPlNj
aGVwa2UsIE0uPC9hdXRob3I+PGF1dGhvcj5IZWxsZXIsIEouPC9hdXRob3I+PGF1dGhvcj5QYXNj
aGtlLCBTLjwvYXV0aG9yPjxhdXRob3I+VGhvbWFzLCBKLjwvYXV0aG9yPjxhdXRob3I+V29sZmYs
IE0uPC9hdXRob3I+PGF1dGhvcj5OZWVmLCBNLjwvYXV0aG9yPjxhdXRob3I+TWFsYWdvLCBNLjwv
YXV0aG9yPjxhdXRob3I+TW9sZGVyaW5ncywgRy4gSi48L2F1dGhvcj48YXV0aG9yPlNwZW5nbGVy
LCBVLjwvYXV0aG9yPjxhdXRob3I+U2F1ZXJicnVjaCwgVC48L2F1dGhvcj48L2F1dGhvcnM+PC9j
b250cmlidXRvcnM+PGF1dGgtYWRkcmVzcz5EZXBhcnRtZW50cyBvZiBJbnRlcm5hbCBNZWRpY2lu
ZSBpLCBVbml2ZXJzaXR5IG9mIEJvbm4sIFVuaXZlcnNpdHkgb2YgRXNzZW4sIEVzc2VuLCBHZXJt
YW55PC9hdXRoLWFkZHJlc3M+PHRpdGxlcz48dGl0bGU+Q29udHJhY3RpbGUgaHlwb3Jlc3BvbnNp
dmVuZXNzIG9mIGhlcGF0aWMgYXJ0ZXJpZXMgaW4gaHVtYW5zIHdpdGggY2lycmhvc2lzOiBFdmlk
ZW5jZSBmb3IgYSByZWNlcHRvci1zcGVjaWZpYyBtZWNoYW5pc208L3RpdGxlPjxzZWNvbmRhcnkt
dGl0bGU+SGVwYXRvbG9neTwvc2Vjb25kYXJ5LXRpdGxlPjwvdGl0bGVzPjxwZXJpb2RpY2FsPjxm
dWxsLXRpdGxlPkhlcGF0b2xvZ3k8L2Z1bGwtdGl0bGU+PC9wZXJpb2RpY2FsPjxwYWdlcz44ODQt
ODg4PC9wYWdlcz48dm9sdW1lPjM0PC92b2x1bWU+PG51bWJlcj41PC9udW1iZXI+PGRhdGVzPjx5
ZWFyPjIwMDE8L3llYXI+PC9kYXRlcz48dXJscz48cmVsYXRlZC11cmxzPjx1cmw+aHR0cDovL3d3
dy5zY29wdXMuY29tL3Njb3B1cy9pbndhcmQvcmVjb3JkLnVybD9laWQ9Mi1zMi4wLTAwMzQ3Njc5
NjYmYW1wO3BhcnRuZXJJRD00MCA8L3VybD48L3JlbGF0ZWQtdXJscz48L3VybHM+PC9yZWNvcmQ+
PC9DaXRlPjwvRW5kTm90ZT4A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PEVuZE5vdGU+PENpdGU+PEF1dGhvcj5Db2xsZTwvQXV0aG9yPjxZZWFyPjIwMDQ8L1llYXI+PFJl
Y051bT4zNDI8L1JlY051bT48RGlzcGxheVRleHQ+PHN0eWxlIGZhY2U9InN1cGVyc2NyaXB0Ij5b
OTcsIDgzLCA4NCwgODYsIDg3LCA5OCwgOTldPC9zdHlsZT48L0Rpc3BsYXlUZXh0PjxyZWNvcmQ+
PHJlYy1udW1iZXI+MzQyPC9yZWMtbnVtYmVyPjxmb3JlaWduLWtleXM+PGtleSBhcHA9IkVOIiBk
Yi1pZD0iejB0MGFyNXR1d3p6ZW9lc3cwY3B3cmV3ZXZ0ZHNmczBwdHg1Ij4zNDI8L2tleT48L2Zv
cmVpZ24ta2V5cz48cmVmLXR5cGUgbmFtZT0iSm91cm5hbCBBcnRpY2xlIj4xNzwvcmVmLXR5cGU+
PGNvbnRyaWJ1dG9ycz48YXV0aG9ycz48YXV0aG9yPkNvbGxlLCBJLiBPLjwvYXV0aG9yPjxhdXRo
b3I+RGUgVnJpZXNlLCBBLiBTLjwvYXV0aG9yPjxhdXRob3I+VmFuIFZsaWVyYmVyZ2hlLCBILiBS
LjwvYXV0aG9yPjxhdXRob3I+TGFtZWlyZSwgTi4gSC48L2F1dGhvcj48YXV0aG9yPkRlIFZvcywg
TS4gTS48L2F1dGhvcj48L2F1dGhvcnM+PC9jb250cmlidXRvcnM+PGF1dGgtYWRkcmVzcz5EaXZp
c2lvbiBvZiBIZXBhdG8tR2FzdHJvZW50ZXJvbG9neSwgRGVwYXJ0bWVudCBvZiBNZWRpY2luZSwg
R2hlbnQgVW5pdmVyc2l0eSBIb3NwaXRhbCwgQmVsZ2l1bS4gSXNhYmVsbGUuQ29sbGVAdWdlbnQu
YmU8L2F1dGgtYWRkcmVzcz48dGl0bGVzPjx0aXRsZT5WYXNjdWxhciBoeXBvcmVzcG9uc2l2ZW5l
c3MgaW4gdGhlIG1lc2VudGVyaWMgYXJ0ZXJ5IG9mIGFuYWVzdGhldGl6ZWQgcmF0cyB3aXRoIGNp
cnJob3NpcyBhbmQgcG9ydGFsIGh5cGVydGVuc2lvbjogYW4gaW4tdml2byBzdHVkeTwvdGl0bGU+
PHNlY29uZGFyeS10aXRsZT5FdXIgSiBHYXN0cm9lbnRlcm9sIEhlcGF0b2w8L3NlY29uZGFyeS10
aXRsZT48YWx0LXRpdGxlPkV1cm9wZWFuIGpvdXJuYWwgb2YgZ2FzdHJvZW50ZXJvbG9neSAmYW1w
OyBoZXBhdG9sb2d5PC9hbHQtdGl0bGU+PC90aXRsZXM+PHBlcmlvZGljYWw+PGZ1bGwtdGl0bGU+
RXVyIEogR2FzdHJvZW50ZXJvbCBIZXBhdG9sPC9mdWxsLXRpdGxlPjwvcGVyaW9kaWNhbD48cGFn
ZXM+MTM5LTQ1PC9wYWdlcz48dm9sdW1lPjE2PC92b2x1bWU+PG51bWJlcj4yPC9udW1iZXI+PGtl
eXdvcmRzPjxrZXl3b3JkPkFuaW1hbHM8L2tleXdvcmQ+PGtleXdvcmQ+Qmxvb2QgUHJlc3N1cmUv
ZHJ1ZyBlZmZlY3RzPC9rZXl3b3JkPjxrZXl3b3JkPkN5Y2xvb3h5Z2VuYXNlIEluaGliaXRvcnMv
cGhhcm1hY29sb2d5PC9rZXl3b3JkPjxrZXl3b3JkPkVuenltZSBJbmhpYml0b3JzL3BoYXJtYWNv
bG9neTwva2V5d29yZD48a2V5d29yZD5IeXBlcnRlbnNpb24sIFBvcnRhbC8qcGh5c2lvcGF0aG9s
b2d5PC9rZXl3b3JkPjxrZXl3b3JkPkxpdmVyIENpcnJob3NpcywgRXhwZXJpbWVudGFsLypwaHlz
aW9wYXRob2xvZ3k8L2tleXdvcmQ+PGtleXdvcmQ+TWFsZTwva2V5d29yZD48a2V5d29yZD5NZXNl
bnRlcmljIEFydGVyaWVzLypkcnVnIGVmZmVjdHMvcGh5c2lvcGF0aG9sb2d5PC9rZXl3b3JkPjxr
ZXl3b3JkPk5pdHJpYyBPeGlkZSBEb25vcnMvcGhhcm1hY29sb2d5PC9rZXl3b3JkPjxrZXl3b3Jk
Pk5pdHJpYyBPeGlkZSBTeW50aGFzZS9hbnRhZ29uaXN0cyAmYW1wOyBpbmhpYml0b3JzPC9rZXl3
b3JkPjxrZXl3b3JkPlJhdHM8L2tleXdvcmQ+PGtleXdvcmQ+UmF0cywgV2lzdGFyPC9rZXl3b3Jk
PjxrZXl3b3JkPlJlZ2lvbmFsIEJsb29kIEZsb3cvZHJ1ZyBlZmZlY3RzPC9rZXl3b3JkPjxrZXl3
b3JkPlZhc29jb25zdHJpY3Rpb24vZHJ1ZyBlZmZlY3RzPC9rZXl3b3JkPjxrZXl3b3JkPlZhc29j
b25zdHJpY3RvciBBZ2VudHMvcGhhcm1hY29sb2d5PC9rZXl3b3JkPjxrZXl3b3JkPlZhc29kaWxh
dGlvbi8qZHJ1ZyBlZmZlY3RzPC9rZXl3b3JkPjxrZXl3b3JkPlZhc29kaWxhdG9yIEFnZW50cy8q
cGhhcm1hY29sb2d5PC9rZXl3b3JkPjwva2V5d29yZHM+PGRhdGVzPjx5ZWFyPjIwMDQ8L3llYXI+
PHB1Yi1kYXRlcz48ZGF0ZT5GZWI8L2RhdGU+PC9wdWItZGF0ZXM+PC9kYXRlcz48aXNibj4wOTU0
LTY5MVggKFByaW50KTwvaXNibj48YWNjZXNzaW9uLW51bT4xNTA3NTk4NjwvYWNjZXNzaW9uLW51
bT48bGFiZWw+bm90IHJlYWQgJiN4RDtzb3VyY2U8L2xhYmVsPjx1cmxzPjxyZWxhdGVkLXVybHM+
PHVybD48c3R5bGUgZmFjZT0idW5kZXJsaW5lIiBmb250PSJkZWZhdWx0IiBzaXplPSIxMDAlIj5o
dHRwOi8vd3d3Lm5jYmkubmxtLm5paC5nb3YvZW50cmV6L3F1ZXJ5LmZjZ2k/Y21kPVJldHJpZXZl
JmFtcDtkYj1QdWJNZWQmYW1wO2RvcHQ9Q2l0YXRpb24mYW1wO2xpc3RfdWlkcz0xNTA3NTk4NiA8
L3N0eWxlPjwvdXJsPjwvcmVsYXRlZC11cmxzPjwvdXJscz48bGFuZ3VhZ2U+ZW5nPC9sYW5ndWFn
ZT48L3JlY29yZD48L0NpdGU+PENpdGU+PEF1dGhvcj5IYXJ0bGViPC9BdXRob3I+PFllYXI+MTk5
NDwvWWVhcj48UmVjTnVtPjkxMDwvUmVjTnVtPjxyZWNvcmQ+PHJlYy1udW1iZXI+OTEwPC9yZWMt
bnVtYmVyPjxmb3JlaWduLWtleXM+PGtleSBhcHA9IkVOIiBkYi1pZD0iejB0MGFyNXR1d3p6ZW9l
c3cwY3B3cmV3ZXZ0ZHNmczBwdHg1Ij45MTA8L2tleT48L2ZvcmVpZ24ta2V5cz48cmVmLXR5cGUg
bmFtZT0iSm91cm5hbCBBcnRpY2xlIj4xNzwvcmVmLXR5cGU+PGNvbnRyaWJ1dG9ycz48YXV0aG9y
cz48YXV0aG9yPkhhcnRsZWIsIE0uPC9hdXRob3I+PGF1dGhvcj5Nb3JlYXUsIFIuPC9hdXRob3I+
PGF1dGhvcj5DYWlsbWFpbCwgUy48L2F1dGhvcj48YXV0aG9yPkdhdWRpbiwgQy48L2F1dGhvcj48
YXV0aG9yPkxlYnJlYywgRC48L2F1dGhvcj48L2F1dGhvcnM+PC9jb250cmlidXRvcnM+PGF1dGgt
YWRkcmVzcz5MYWJvcmF0b2lyZSBkJmFwb3M7SGVtb2R5bmFtaXF1ZSBTcGxhbmNobmlxdWUsIFVu
aXRlIGRlIFJlY2hlcmNoZXMgZGUgUGh5c2lvcGF0aG9sb2dpZSBIZXBhdGlxdWUgKElOU0VSTSBV
bml0ZSAyNCksIEhvcGl0YWwgQmVhdWpvbiwgQ2xpY2h5LCBGcmFuY2UuPC9hdXRoLWFkZHJlc3M+
PHRpdGxlcz48dGl0bGU+VmFzY3VsYXIgaHlwb3Jlc3BvbnNpdmVuZXNzIHRvIGVuZG90aGVsaW4g
MSBpbiByYXRzIHdpdGggY2lycmhvc2lzPC90aXRsZT48c2Vjb25kYXJ5LXRpdGxlPkdhc3Ryb2Vu
dGVyb2xvZ3k8L3NlY29uZGFyeS10aXRsZT48YWx0LXRpdGxlPkdhc3Ryb2VudGVyb2xvZ3k8L2Fs
dC10aXRsZT48L3RpdGxlcz48cGVyaW9kaWNhbD48ZnVsbC10aXRsZT5HYXN0cm9lbnRlcm9sb2d5
PC9mdWxsLXRpdGxlPjwvcGVyaW9kaWNhbD48YWx0LXBlcmlvZGljYWw+PGZ1bGwtdGl0bGU+R2Fz
dHJvZW50ZXJvbG9neTwvZnVsbC10aXRsZT48L2FsdC1wZXJpb2RpY2FsPjxwYWdlcz4xMDg1LTkz
PC9wYWdlcz48dm9sdW1lPjEwNzwvdm9sdW1lPjxudW1iZXI+NDwvbnVtYmVyPjxlZGl0aW9uPjE5
OTQvMTAvMDE8L2VkaXRpb24+PGtleXdvcmRzPjxrZXl3b3JkPjMtUHlyaWRpbmVjYXJib3h5bGlj
IGFjaWQsPC9rZXl3b3JkPjxrZXl3b3JkPjEsNC1kaWh5ZHJvLTIsNi1kaW1ldGh5bC01LW5pdHJv
LTQtKDItKHRyaWZsdW9yb21ldGh5bClwaGVueWwpLSwgTWV0aHlsPC9rZXl3b3JkPjxrZXl3b3Jk
PmVzdGVyL3BoYXJtYWNvbG9neTwva2V5d29yZD48a2V5d29yZD5BbmltYWxzPC9rZXl3b3JkPjxr
ZXl3b3JkPkFyZ2luaW5lL2FuYWxvZ3MgJmFtcDsgZGVyaXZhdGl2ZXMvcGhhcm1hY29sb2d5PC9r
ZXl3b3JkPjxrZXl3b3JkPkJsb29kIFByZXNzdXJlLypkcnVnIGVmZmVjdHM8L2tleXdvcmQ+PGtl
eXdvcmQ+RG9zZS1SZXNwb25zZSBSZWxhdGlvbnNoaXAsIERydWc8L2tleXdvcmQ+PGtleXdvcmQ+
RW5kb3RoZWxpbnMvKnBoYXJtYWNvbG9neTwva2V5d29yZD48a2V5d29yZD5HbHlidXJpZGUvcGhh
cm1hY29sb2d5PC9rZXl3b3JkPjxrZXl3b3JkPkhlbW9keW5hbWljcy9kcnVnIGVmZmVjdHM8L2tl
eXdvcmQ+PGtleXdvcmQ+TGl2ZXIgQ2lycmhvc2lzLCBFeHBlcmltZW50YWwvKnBoeXNpb3BhdGhv
bG9neTwva2V5d29yZD48a2V5d29yZD5NYWxlPC9rZXl3b3JkPjxrZXl3b3JkPk5HLU5pdHJvYXJn
aW5pbmUgTWV0aHlsIEVzdGVyPC9rZXl3b3JkPjxrZXl3b3JkPk5pdHJpYyBPeGlkZS9hbnRhZ29u
aXN0cyAmYW1wOyBpbmhpYml0b3JzPC9rZXl3b3JkPjxrZXl3b3JkPlJhdHM8L2tleXdvcmQ+PGtl
eXdvcmQ+UmF0cywgU3ByYWd1ZS1EYXdsZXk8L2tleXdvcmQ+PC9rZXl3b3Jkcz48ZGF0ZXM+PHll
YXI+MTk5NDwveWVhcj48cHViLWRhdGVzPjxkYXRlPk9jdDwvZGF0ZT48L3B1Yi1kYXRlcz48L2Rh
dGVzPjxpc2JuPjAwMTYtNTA4NSAoUHJpbnQpJiN4RDswMDE2LTUwODUgKExpbmtpbmcpPC9pc2Ju
PjxhY2Nlc3Npb24tbnVtPjc1MjMyMTU8L2FjY2Vzc2lvbi1udW0+PHdvcmstdHlwZT5SZXNlYXJj
aCBTdXBwb3J0LCBOb24tVS5TLiBHb3YmYXBvczt0PC93b3JrLXR5cGU+PHVybHM+PHJlbGF0ZWQt
dXJscz48dXJsPmh0dHA6Ly93d3cubmNiaS5ubG0ubmloLmdvdi9wdWJtZWQvNzUyMzIxNTwvdXJs
PjwvcmVsYXRlZC11cmxzPjwvdXJscz48bGFuZ3VhZ2U+ZW5nPC9sYW5ndWFnZT48L3JlY29yZD48
L0NpdGU+PENpdGU+PEF1dGhvcj5IZWxsZXI8L0F1dGhvcj48WWVhcj4xOTk5PC9ZZWFyPjxSZWNO
dW0+MzUyPC9SZWNOdW0+PHJlY29yZD48cmVjLW51bWJlcj4zNTI8L3JlYy1udW1iZXI+PGZvcmVp
Z24ta2V5cz48a2V5IGFwcD0iRU4iIGRiLWlkPSJ6MHQwYXI1dHV3enplb2VzdzBjcHdyZXdldnRk
c2ZzMHB0eDUiPjM1Mjwva2V5PjwvZm9yZWlnbi1rZXlzPjxyZWYtdHlwZSBuYW1lPSJKb3VybmFs
IEFydGljbGUiPjE3PC9yZWYtdHlwZT48Y29udHJpYnV0b3JzPjxhdXRob3JzPjxhdXRob3I+SGVs
bGVyLCBKLjwvYXV0aG9yPjxhdXRob3I+U2NoZXBrZSwgTS48L2F1dGhvcj48YXV0aG9yPkdlaG5l
biwgTi48L2F1dGhvcj48YXV0aG9yPk1vbGRlcmluZ3MsIEcuIEouPC9hdXRob3I+PGF1dGhvcj5N
dWxsZXIsIEEuPC9hdXRob3I+PGF1dGhvcj5FcmhhcmQsIEouPC9hdXRob3I+PGF1dGhvcj5TcGVu
Z2xlciwgVS48L2F1dGhvcj48YXV0aG9yPlNhdWVyYnJ1Y2gsIFQuPC9hdXRob3I+PC9hdXRob3Jz
PjwvY29udHJpYnV0b3JzPjxhdXRoLWFkZHJlc3M+RGVwYXJ0bWVudCBvZiBHZW5lcmFsIEludGVy
bmFsIE1lZGljaW5lLCBVbml2ZXJzaXR5IG9mIEJvbm4sIEdlcm1hbnkuPC9hdXRoLWFkZHJlc3M+
PHRpdGxlcz48dGl0bGU+QWx0ZXJlZCBhZHJlbmVyZ2ljIHJlc3BvbnNpdmVuZXNzIG9mIGVuZG90
aGVsaXVtLWRlbnVkZWQgaGVwYXRpYyBhcnRlcmllcyBhbmQgcG9ydGFsIHZlaW5zIGluIHBhdGll
bnRzIHdpdGggY2lycmhvc2lzPC90aXRsZT48c2Vjb25kYXJ5LXRpdGxlPkdhc3Ryb2VudGVyb2xv
Z3k8L3NlY29uZGFyeS10aXRsZT48L3RpdGxlcz48cGVyaW9kaWNhbD48ZnVsbC10aXRsZT5HYXN0
cm9lbnRlcm9sb2d5PC9mdWxsLXRpdGxlPjwvcGVyaW9kaWNhbD48cGFnZXM+Mzg3LTkzPC9wYWdl
cz48dm9sdW1lPjExNjwvdm9sdW1lPjxudW1iZXI+MjwvbnVtYmVyPjxlZGl0aW9uPjE5OTkvMDEv
Mjk8L2VkaXRpb24+PGtleXdvcmRzPjxrZXl3b3JkPkFkcmVuZXJnaWMgQWdvbmlzdHMvKnBoYXJt
YWNvbG9neTwva2V5d29yZD48a2V5d29yZD5BZHJlbmVyZ2ljIGFscGhhLUFnb25pc3RzL3BoYXJt
YWNvbG9neTwva2V5d29yZD48a2V5d29yZD5BZHJlbmVyZ2ljIGJldGEtQWdvbmlzdHMvcGhhcm1h
Y29sb2d5PC9rZXl3b3JkPjxrZXl3b3JkPkFkdWx0PC9rZXl3b3JkPjxrZXl3b3JkPkNhc2UtQ29u
dHJvbCBTdHVkaWVzPC9rZXl3b3JkPjxrZXl3b3JkPkVuZG90aGVsaXVtLCBWYXNjdWxhcjwva2V5
d29yZD48a2V5d29yZD5GZW1hbGU8L2tleXdvcmQ+PGtleXdvcmQ+SGVwYXRpYyBBcnRlcnkvKmRy
dWcgZWZmZWN0cy8qcGh5c2lvcGF0aG9sb2d5PC9rZXl3b3JkPjxrZXl3b3JkPkh1bWFuczwva2V5
d29yZD48a2V5d29yZD5Jc29wcm90ZXJlbm9sL3BoYXJtYWNvbG9neTwva2V5d29yZD48a2V5d29y
ZD5MaXZlciBDaXJyaG9zaXMvKnBoeXNpb3BhdGhvbG9neS9zdXJnZXJ5PC9rZXl3b3JkPjxrZXl3
b3JkPkxpdmVyIFRyYW5zcGxhbnRhdGlvbjwva2V5d29yZD48a2V5d29yZD5NYWxlPC9rZXl3b3Jk
PjxrZXl3b3JkPk1ldGhveGFtaW5lL3BoYXJtYWNvbG9neTwva2V5d29yZD48a2V5d29yZD5NaWRk
bGUgQWdlZDwva2V5d29yZD48a2V5d29yZD5Qb3J0YWwgVmVpbi8qZHJ1ZyBlZmZlY3RzLypwaHlz
aW9wYXRob2xvZ3k8L2tleXdvcmQ+PGtleXdvcmQ+UmVjZXB0b3JzLCBBZHJlbmVyZ2ljLypkcnVn
IGVmZmVjdHM8L2tleXdvcmQ+PGtleXdvcmQ+VmFzb2NvbnN0cmljdG9yIEFnZW50cy9waGFybWFj
b2xvZ3k8L2tleXdvcmQ+PGtleXdvcmQ+VmFzb2RpbGF0b3IgQWdlbnRzL3BoYXJtYWNvbG9neTwv
a2V5d29yZD48L2tleXdvcmRzPjxkYXRlcz48eWVhcj4xOTk5PC95ZWFyPjxwdWItZGF0ZXM+PGRh
dGU+RmViPC9kYXRlPjwvcHViLWRhdGVzPjwvZGF0ZXM+PGlzYm4+MDAxNi01MDg1IChQcmludCkm
I3hEOzAwMTYtNTA4NSAoTGlua2luZyk8L2lzYm4+PGFjY2Vzc2lvbi1udW0+OTkyMjMyMDwvYWNj
ZXNzaW9uLW51bT48dXJscz48cmVsYXRlZC11cmxzPjx1cmw+aHR0cDovL3d3dy5uY2JpLm5sbS5u
aWguZ292L2VudHJlei9xdWVyeS5mY2dpP2NtZD1SZXRyaWV2ZSZhbXA7ZGI9UHViTWVkJmFtcDtk
b3B0PUNpdGF0aW9uJmFtcDtsaXN0X3VpZHM9OTkyMjMyMDwvdXJsPjwvcmVsYXRlZC11cmxzPjwv
dXJscz48ZWxlY3Ryb25pYy1yZXNvdXJjZS1udW0+UzAwMTY1MDg1OTkwMDE1ODQgW3BpaV08L2Vs
ZWN0cm9uaWMtcmVzb3VyY2UtbnVtPjxsYW5ndWFnZT5lbmc8L2xhbmd1YWdlPjwvcmVjb3JkPjwv
Q2l0ZT48Q2l0ZT48QXV0aG9yPkhlbm5lbmJlcmc8L0F1dGhvcj48WWVhcj4yMDA2PC9ZZWFyPjxS
ZWNOdW0+ODU4PC9SZWNOdW0+PHJlY29yZD48cmVjLW51bWJlcj44NTg8L3JlYy1udW1iZXI+PGZv
cmVpZ24ta2V5cz48a2V5IGFwcD0iRU4iIGRiLWlkPSJ6MHQwYXI1dHV3enplb2VzdzBjcHdyZXdl
dnRkc2ZzMHB0eDUiPjg1ODwva2V5PjwvZm9yZWlnbi1rZXlzPjxyZWYtdHlwZSBuYW1lPSJKb3Vy
bmFsIEFydGljbGUiPjE3PC9yZWYtdHlwZT48Y29udHJpYnV0b3JzPjxhdXRob3JzPjxhdXRob3I+
SGVubmVuYmVyZywgTS48L2F1dGhvcj48YXV0aG9yPkJpZWNrZXIsIEUuPC9hdXRob3I+PGF1dGhv
cj5UcmViaWNrYSwgSi48L2F1dGhvcj48YXV0aG9yPkpvY2hlbSwgSy48L2F1dGhvcj48YXV0aG9y
Plpob3UsIFEuPC9hdXRob3I+PGF1dGhvcj5TY2htaWR0LCBNLjwvYXV0aG9yPjxhdXRob3I+SmFr
b2JzLCBLLiBILjwvYXV0aG9yPjxhdXRob3I+U2F1ZXJicnVjaCwgVC48L2F1dGhvcj48YXV0aG9y
PkhlbGxlciwgSi48L2F1dGhvcj48L2F1dGhvcnM+PC9jb250cmlidXRvcnM+PGF1dGgtYWRkcmVz
cz5EZXBhcnRtZW50IG9mIEludGVybmFsIE1lZGljaW5lIEksIFVuaXZlcnNpdHkgb2YgQm9ubiwg
Qm9ubiwgR2VybWFueS48L2F1dGgtYWRkcmVzcz48dGl0bGVzPjx0aXRsZT5EZWZlY3RpdmUgUmhv
QS9SaG8ta2luYXNlIHNpZ25hbGluZyBjb250cmlidXRlcyB0byB2YXNjdWxhciBoeXBvY29udHJh
Y3RpbGl0eSBhbmQgdmFzb2RpbGF0aW9uIGluIGNpcnJob3RpYyByYXRzPC90aXRsZT48c2Vjb25k
YXJ5LXRpdGxlPkdhc3Ryb2VudGVyb2xvZ3k8L3NlY29uZGFyeS10aXRsZT48L3RpdGxlcz48cGVy
aW9kaWNhbD48ZnVsbC10aXRsZT5HYXN0cm9lbnRlcm9sb2d5PC9mdWxsLXRpdGxlPjwvcGVyaW9k
aWNhbD48cGFnZXM+ODM4LTU0PC9wYWdlcz48dm9sdW1lPjEzMDwvdm9sdW1lPjxudW1iZXI+Mzwv
bnVtYmVyPjxlZGl0aW9uPjIwMDYvMDMvMTU8L2VkaXRpb24+PGtleXdvcmRzPjxrZXl3b3JkPkFt
aWRlcy9waGFybWFjb2xvZ3k8L2tleXdvcmQ+PGtleXdvcmQ+QW5pbWFsczwva2V5d29yZD48a2V5
d29yZD5Bb3J0YS9waHlzaW9sb2d5PC9rZXl3b3JkPjxrZXl3b3JkPkJsb29kIFByZXNzdXJlL2Ry
dWcgZWZmZWN0czwva2V5d29yZD48a2V5d29yZD5JbnRyYWNlbGx1bGFyIFNpZ25hbGluZyBQZXB0
aWRlcyBhbmQgUHJvdGVpbnM8L2tleXdvcmQ+PGtleXdvcmQ+TGl2ZXIgQ2lycmhvc2lzLCBFeHBl
cmltZW50YWwvKnBoeXNpb3BhdGhvbG9neTwva2V5d29yZD48a2V5d29yZD5NYWxlPC9rZXl3b3Jk
PjxrZXl3b3JkPk1pY3JvZmlsYW1lbnQgUHJvdGVpbnMvbWV0YWJvbGlzbTwva2V5d29yZD48a2V5
d29yZD5QaG9zcGhvcnlsYXRpb248L2tleXdvcmQ+PGtleXdvcmQ+UHJvdGVpbi1TZXJpbmUtVGhy
ZW9uaW5lIEtpbmFzZXMvZ2VuZXRpY3MvKnBoeXNpb2xvZ3k8L2tleXdvcmQ+PGtleXdvcmQ+UHly
aWRpbmVzL3BoYXJtYWNvbG9neTwva2V5d29yZD48a2V5d29yZD5STkEsIE1lc3Nlbmdlci9hbmFs
eXNpczwva2V5d29yZD48a2V5d29yZD5SYXRzPC9rZXl3b3JkPjxrZXl3b3JkPlJhdHMsIFNwcmFn
dWUtRGF3bGV5PC9rZXl3b3JkPjxrZXl3b3JkPlNpZ25hbCBUcmFuc2R1Y3Rpb24vKnBoeXNpb2xv
Z3k8L2tleXdvcmQ+PGtleXdvcmQ+KlZhc29jb25zdHJpY3Rpb248L2tleXdvcmQ+PGtleXdvcmQ+
KlZhc29kaWxhdGlvbi9kcnVnIGVmZmVjdHM8L2tleXdvcmQ+PGtleXdvcmQ+cmhvLUFzc29jaWF0
ZWQgS2luYXNlczwva2V5d29yZD48a2V5d29yZD5yaG9BIEdUUC1CaW5kaW5nIFByb3RlaW4vZ2Vu
ZXRpY3MvKnBoeXNpb2xvZ3k8L2tleXdvcmQ+PC9rZXl3b3Jkcz48ZGF0ZXM+PHllYXI+MjAwNjwv
eWVhcj48cHViLWRhdGVzPjxkYXRlPk1hcjwvZGF0ZT48L3B1Yi1kYXRlcz48L2RhdGVzPjxpc2Ju
PjAwMTYtNTA4NSAoUHJpbnQpJiN4RDswMDE2LTUwODUgKExpbmtpbmcpPC9pc2JuPjxhY2Nlc3Np
b24tbnVtPjE2NTMwNTIzPC9hY2Nlc3Npb24tbnVtPjx1cmxzPjxyZWxhdGVkLXVybHM+PHVybD5o
dHRwOi8vd3d3Lm5jYmkubmxtLm5paC5nb3YvZW50cmV6L3F1ZXJ5LmZjZ2k/Y21kPVJldHJpZXZl
JmFtcDtkYj1QdWJNZWQmYW1wO2RvcHQ9Q2l0YXRpb24mYW1wO2xpc3RfdWlkcz0xNjUzMDUyMzwv
dXJsPjwvcmVsYXRlZC11cmxzPjwvdXJscz48ZWxlY3Ryb25pYy1yZXNvdXJjZS1udW0+UzAwMTYt
NTA4NSgwNSkwMjMxNC0wIFtwaWldJiN4RDsxMC4xMDUzL2ouZ2FzdHJvLjIwMDUuMTEuMDI5PC9l
bGVjdHJvbmljLXJlc291cmNlLW51bT48bGFuZ3VhZ2U+ZW5nPC9sYW5ndWFnZT48L3JlY29yZD48
L0NpdGU+PENpdGU+PEF1dGhvcj5IZW5uZW5iZXJnPC9BdXRob3I+PFllYXI+MjAwNzwvWWVhcj48
UmVjTnVtPjU0ODwvUmVjTnVtPjxyZWNvcmQ+PHJlYy1udW1iZXI+NTQ4PC9yZWMtbnVtYmVyPjxm
b3JlaWduLWtleXM+PGtleSBhcHA9IkVOIiBkYi1pZD0iejB0MGFyNXR1d3p6ZW9lc3cwY3B3cmV3
ZXZ0ZHNmczBwdHg1Ij41NDg8L2tleT48L2ZvcmVpZ24ta2V5cz48cmVmLXR5cGUgbmFtZT0iSm91
cm5hbCBBcnRpY2xlIj4xNzwvcmVmLXR5cGU+PGNvbnRyaWJ1dG9ycz48YXV0aG9ycz48YXV0aG9y
Pkhlbm5lbmJlcmcsIE0uPC9hdXRob3I+PGF1dGhvcj5UcmViaWNrYSwgSi48L2F1dGhvcj48YXV0
aG9yPkJpZWNrZXIsIEUuPC9hdXRob3I+PGF1dGhvcj5TY2hlcGtlLCBNLjwvYXV0aG9yPjxhdXRo
b3I+U2F1ZXJicnVjaCwgVC48L2F1dGhvcj48YXV0aG9yPkhlbGxlciwgSi48L2F1dGhvcj48L2F1
dGhvcnM+PC9jb250cmlidXRvcnM+PGF1dGgtYWRkcmVzcz5EZXBhcnRtZW50IG9mIEludGVybmFs
IE1lZGljaW5lIEksIFVuaXZlcnNpdHkgb2YgQm9ubiwgQm9ubiwgR2VybWFueS4gTWFydGluLkhl
bm5lbmJlcmdAdWtiLnVuaS1ib25uLmRlPC9hdXRoLWFkZHJlc3M+PHRpdGxlcz48dGl0bGU+VmFz
Y3VsYXIgZHlzZnVuY3Rpb24gaW4gaHVtYW4gYW5kIHJhdCBjaXJyaG9zaXM6IHJvbGUgb2YgcmVj
ZXB0b3ItZGVzZW5zaXRpemluZyBhbmQgY2FsY2l1bS1zZW5zaXRpemluZyBwcm90ZWluczwvdGl0
bGU+PHNlY29uZGFyeS10aXRsZT5IZXBhdG9sb2d5PC9zZWNvbmRhcnktdGl0bGU+PC90aXRsZXM+
PHBlcmlvZGljYWw+PGZ1bGwtdGl0bGU+SGVwYXRvbG9neTwvZnVsbC10aXRsZT48L3BlcmlvZGlj
YWw+PHBhZ2VzPjQ5NS01MDY8L3BhZ2VzPjx2b2x1bWU+NDU8L3ZvbHVtZT48bnVtYmVyPjI8L251
bWJlcj48ZWRpdGlvbj4yMDA3LzAxLzMwPC9lZGl0aW9uPjxrZXl3b3Jkcz48a2V5d29yZD5Bbmdp
b3RlbnNpbiBJSS8qcGh5c2lvbG9neTwva2V5d29yZD48a2V5d29yZD5BbmltYWxzPC9rZXl3b3Jk
PjxrZXl3b3JkPkFvcnRhL3BoeXNpb3BhdGhvbG9neTwva2V5d29yZD48a2V5d29yZD5BcnJlc3Rp
bnMvbWV0YWJvbGlzbTwva2V5d29yZD48a2V5d29yZD5DYWxjaXVtLypwaHlzaW9sb2d5PC9rZXl3
b3JkPjxrZXl3b3JkPkctUHJvdGVpbi1Db3VwbGVkIFJlY2VwdG9yIEtpbmFzZSAyPC9rZXl3b3Jk
PjxrZXl3b3JkPkdUUC1CaW5kaW5nIFByb3RlaW5zLypwaHlzaW9sb2d5PC9rZXl3b3JkPjxrZXl3
b3JkPkhlcGF0aWMgQXJ0ZXJ5LypwaHlzaW9wYXRob2xvZ3k8L2tleXdvcmQ+PGtleXdvcmQ+SHVt
YW5zPC9rZXl3b3JkPjxrZXl3b3JkPkludHJhY2VsbHVsYXIgU2lnbmFsaW5nIFBlcHRpZGVzIGFu
ZCBQcm90ZWlucy9waHlzaW9sb2d5PC9rZXl3b3JkPjxrZXl3b3JkPkxpdmVyIENpcnJob3Npcy8q
cGh5c2lvcGF0aG9sb2d5PC9rZXl3b3JkPjxrZXl3b3JkPk1hbGU8L2tleXdvcmQ+PGtleXdvcmQ+
TWljcm9maWxhbWVudCBQcm90ZWlucy9tZXRhYm9saXNtPC9rZXl3b3JkPjxrZXl3b3JkPk15b3Np
bi1MaWdodC1DaGFpbiBQaG9zcGhhdGFzZS9tZXRhYm9saXNtPC9rZXl3b3JkPjxrZXl3b3JkPlBy
b3RlaW4tU2VyaW5lLVRocmVvbmluZSBLaW5hc2VzL3BoeXNpb2xvZ3k8L2tleXdvcmQ+PGtleXdv
cmQ+UmF0czwva2V5d29yZD48a2V5d29yZD5SYXRzLCBTcHJhZ3VlLURhd2xleTwva2V5d29yZD48
a2V5d29yZD5SZWNlcHRvciwgQW5naW90ZW5zaW4sIFR5cGUgMS8qcGh5c2lvbG9neTwva2V5d29y
ZD48a2V5d29yZD5WYXNvY29uc3RyaWN0aW9uL3BoeXNpb2xvZ3k8L2tleXdvcmQ+PGtleXdvcmQ+
YmV0YS1BZHJlbmVyZ2ljIFJlY2VwdG9yIEtpbmFzZXMvbWV0YWJvbGlzbTwva2V5d29yZD48a2V5
d29yZD5yaG8tQXNzb2NpYXRlZCBLaW5hc2VzPC9rZXl3b3JkPjwva2V5d29yZHM+PGRhdGVzPjx5
ZWFyPjIwMDc8L3llYXI+PHB1Yi1kYXRlcz48ZGF0ZT5GZWI8L2RhdGU+PC9wdWItZGF0ZXM+PC9k
YXRlcz48aXNibj4wMjcwLTkxMzkgKFByaW50KSYjeEQ7MDI3MC05MTM5IChMaW5raW5nKTwvaXNi
bj48YWNjZXNzaW9uLW51bT4xNzI1Njc0NDwvYWNjZXNzaW9uLW51bT48dXJscz48cmVsYXRlZC11
cmxzPjx1cmw+aHR0cDovL3d3dy5uY2JpLm5sbS5uaWguZ292L2VudHJlei9xdWVyeS5mY2dpP2Nt
ZD1SZXRyaWV2ZSZhbXA7ZGI9UHViTWVkJmFtcDtkb3B0PUNpdGF0aW9uJmFtcDtsaXN0X3VpZHM9
MTcyNTY3NDQ8L3VybD48L3JlbGF0ZWQtdXJscz48L3VybHM+PGVsZWN0cm9uaWMtcmVzb3VyY2Ut
bnVtPjEwLjEwMDIvaGVwLjIxNTAyPC9lbGVjdHJvbmljLXJlc291cmNlLW51bT48bGFuZ3VhZ2U+
ZW5nPC9sYW5ndWFnZT48L3JlY29yZD48L0NpdGU+PENpdGU+PEF1dGhvcj5NYXRoaWU8L0F1dGhv
cj48WWVhcj4xOTk2PC9ZZWFyPjxSZWNOdW0+NTgzPC9SZWNOdW0+PHJlY29yZD48cmVjLW51bWJl
cj41ODM8L3JlYy1udW1iZXI+PGZvcmVpZ24ta2V5cz48a2V5IGFwcD0iRU4iIGRiLWlkPSJ6MHQw
YXI1dHV3enplb2VzdzBjcHdyZXdldnRkc2ZzMHB0eDUiPjU4Mzwva2V5PjwvZm9yZWlnbi1rZXlz
PjxyZWYtdHlwZSBuYW1lPSJKb3VybmFsIEFydGljbGUiPjE3PC9yZWYtdHlwZT48Y29udHJpYnV0
b3JzPjxhdXRob3JzPjxhdXRob3I+TWF0aGllLCBSLiBULjwvYXV0aG9yPjxhdXRob3I+UmFsZXZp
YywgVi48L2F1dGhvcj48YXV0aG9yPkJ1cm5zdG9jaywgRy48L2F1dGhvcj48L2F1dGhvcnM+PC9j
b250cmlidXRvcnM+PGF1dGgtYWRkcmVzcz5EZXBhcnRtZW50IG9mIFN1cmdlcnksIFJveWFsIFBv
c3RncmFkdWF0ZSBNZWRpY2FsIFNjaG9vbCwgSGFtbWVyc21pdGggSG9zcGl0YWwsIExvbmRvbiwg
VUsuPC9hdXRoLWFkZHJlc3M+PHRpdGxlcz48dGl0bGU+UG9ydGFsIHZhc2N1bGFyIHJlc3BvbnNp
dmVuZXNzIHRvIHN5bXBhdGhldGljIHN0aW11bGF0aW9uIGFuZCBuaXRyaWMgb3hpZGUgaW4gY2ly
cmhvdGljIHJhdHM8L3RpdGxlPjxzZWNvbmRhcnktdGl0bGU+SiBIZXBhdG9sPC9zZWNvbmRhcnkt
dGl0bGU+PC90aXRsZXM+PHBlcmlvZGljYWw+PGZ1bGwtdGl0bGU+SiBIZXBhdG9sPC9mdWxsLXRp
dGxlPjwvcGVyaW9kaWNhbD48cGFnZXM+OTAtNzwvcGFnZXM+PHZvbHVtZT4yNTwvdm9sdW1lPjxu
dW1iZXI+MTwvbnVtYmVyPjxlZGl0aW9uPjE5OTYvMDcvMDE8L2VkaXRpb24+PGtleXdvcmRzPjxr
ZXl3b3JkPkFkZW5vc2luZSBUcmlwaG9zcGhhdGUvcGhhcm1hY29sb2d5PC9rZXl3b3JkPjxrZXl3
b3JkPkFuaW1hbHM8L2tleXdvcmQ+PGtleXdvcmQ+RWxlY3RyaWMgU3RpbXVsYXRpb248L2tleXdv
cmQ+PGtleXdvcmQ+TGl2ZXIgQ2lycmhvc2lzLCBFeHBlcmltZW50YWwvKnBoeXNpb3BhdGhvbG9n
eTwva2V5d29yZD48a2V5d29yZD5NYWxlPC9rZXl3b3JkPjxrZXl3b3JkPk1ldGhveGFtaW5lL3Bo
YXJtYWNvbG9neTwva2V5d29yZD48a2V5d29yZD5ORy1OaXRyb2FyZ2luaW5lIE1ldGh5bCBFc3Rl
ci9waGFybWFjb2xvZ3k8L2tleXdvcmQ+PGtleXdvcmQ+Tml0cmljIE94aWRlLypwaHlzaW9sb2d5
PC9rZXl3b3JkPjxrZXl3b3JkPk5vcmVwaW5lcGhyaW5lL3BoYXJtYWNvbG9neTwva2V5d29yZD48
a2V5d29yZD5Qb3J0YWwgUHJlc3N1cmUvZHJ1ZyBlZmZlY3RzPC9rZXl3b3JkPjxrZXl3b3JkPlBv
cnRhbCBTeXN0ZW0vKnBoeXNpb3BhdGhvbG9neTwva2V5d29yZD48a2V5d29yZD5SYXRzPC9rZXl3
b3JkPjxrZXl3b3JkPlJhdHMsIFdpc3Rhcjwva2V5d29yZD48a2V5d29yZD5TeW1wYXRoZXRpYyBO
ZXJ2b3VzIFN5c3RlbS8qcGh5c2lvbG9neTwva2V5d29yZD48a2V5d29yZD5WYXNvY29uc3RyaWN0
aW9uL2RydWcgZWZmZWN0czwva2V5d29yZD48L2tleXdvcmRzPjxkYXRlcz48eWVhcj4xOTk2PC95
ZWFyPjxwdWItZGF0ZXM+PGRhdGU+SnVsPC9kYXRlPjwvcHViLWRhdGVzPjwvZGF0ZXM+PGlzYm4+
MDE2OC04Mjc4IChQcmludCkmI3hEOzAxNjgtODI3OCAoTGlua2luZyk8L2lzYm4+PGFjY2Vzc2lv
bi1udW0+ODgzNjkwNzwvYWNjZXNzaW9uLW51bT48dXJscz48cmVsYXRlZC11cmxzPjx1cmw+aHR0
cDovL3d3dy5uY2JpLm5sbS5uaWguZ292L2VudHJlei9xdWVyeS5mY2dpP2NtZD1SZXRyaWV2ZSZh
bXA7ZGI9UHViTWVkJmFtcDtkb3B0PUNpdGF0aW9uJmFtcDtsaXN0X3VpZHM9ODgzNjkwNzwvdXJs
PjwvcmVsYXRlZC11cmxzPjwvdXJscz48bGFuZ3VhZ2U+ZW5nPC9sYW5ndWFnZT48L3JlY29yZD48
L0NpdGU+PENpdGU+PEF1dGhvcj5TY2hlcGtlPC9BdXRob3I+PFllYXI+MjAwMTwvWWVhcj48UmVj
TnVtPjM3MTwvUmVjTnVtPjxyZWNvcmQ+PHJlYy1udW1iZXI+MzcxPC9yZWMtbnVtYmVyPjxmb3Jl
aWduLWtleXM+PGtleSBhcHA9IkVOIiBkYi1pZD0iejB0MGFyNXR1d3p6ZW9lc3cwY3B3cmV3ZXZ0
ZHNmczBwdHg1Ij4zNzE8L2tleT48L2ZvcmVpZ24ta2V5cz48cmVmLXR5cGUgbmFtZT0iSm91cm5h
bCBBcnRpY2xlIj4xNzwvcmVmLXR5cGU+PGNvbnRyaWJ1dG9ycz48YXV0aG9ycz48YXV0aG9yPlNj
aGVwa2UsIE0uPC9hdXRob3I+PGF1dGhvcj5IZWxsZXIsIEouPC9hdXRob3I+PGF1dGhvcj5QYXNj
aGtlLCBTLjwvYXV0aG9yPjxhdXRob3I+VGhvbWFzLCBKLjwvYXV0aG9yPjxhdXRob3I+V29sZmYs
IE0uPC9hdXRob3I+PGF1dGhvcj5OZWVmLCBNLjwvYXV0aG9yPjxhdXRob3I+TWFsYWdvLCBNLjwv
YXV0aG9yPjxhdXRob3I+TW9sZGVyaW5ncywgRy4gSi48L2F1dGhvcj48YXV0aG9yPlNwZW5nbGVy
LCBVLjwvYXV0aG9yPjxhdXRob3I+U2F1ZXJicnVjaCwgVC48L2F1dGhvcj48L2F1dGhvcnM+PC9j
b250cmlidXRvcnM+PGF1dGgtYWRkcmVzcz5EZXBhcnRtZW50cyBvZiBJbnRlcm5hbCBNZWRpY2lu
ZSBpLCBVbml2ZXJzaXR5IG9mIEJvbm4sIFVuaXZlcnNpdHkgb2YgRXNzZW4sIEVzc2VuLCBHZXJt
YW55PC9hdXRoLWFkZHJlc3M+PHRpdGxlcz48dGl0bGU+Q29udHJhY3RpbGUgaHlwb3Jlc3BvbnNp
dmVuZXNzIG9mIGhlcGF0aWMgYXJ0ZXJpZXMgaW4gaHVtYW5zIHdpdGggY2lycmhvc2lzOiBFdmlk
ZW5jZSBmb3IgYSByZWNlcHRvci1zcGVjaWZpYyBtZWNoYW5pc208L3RpdGxlPjxzZWNvbmRhcnkt
dGl0bGU+SGVwYXRvbG9neTwvc2Vjb25kYXJ5LXRpdGxlPjwvdGl0bGVzPjxwZXJpb2RpY2FsPjxm
dWxsLXRpdGxlPkhlcGF0b2xvZ3k8L2Z1bGwtdGl0bGU+PC9wZXJpb2RpY2FsPjxwYWdlcz44ODQt
ODg4PC9wYWdlcz48dm9sdW1lPjM0PC92b2x1bWU+PG51bWJlcj41PC9udW1iZXI+PGRhdGVzPjx5
ZWFyPjIwMDE8L3llYXI+PC9kYXRlcz48dXJscz48cmVsYXRlZC11cmxzPjx1cmw+aHR0cDovL3d3
dy5zY29wdXMuY29tL3Njb3B1cy9pbndhcmQvcmVjb3JkLnVybD9laWQ9Mi1zMi4wLTAwMzQ3Njc5
NjYmYW1wO3BhcnRuZXJJRD00MCA8L3VybD48L3JlbGF0ZWQtdXJscz48L3VybHM+PC9yZWNvcmQ+
PC9DaXRlPjwvRW5kTm90ZT4A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3" w:tooltip="Hartleb, 1994 #910" w:history="1">
        <w:r w:rsidR="00982044" w:rsidRPr="00890D60">
          <w:rPr>
            <w:rFonts w:ascii="Book Antiqua" w:hAnsi="Book Antiqua"/>
            <w:noProof/>
            <w:vertAlign w:val="superscript"/>
          </w:rPr>
          <w:t>83</w:t>
        </w:r>
      </w:hyperlink>
      <w:r w:rsidR="0098049D">
        <w:rPr>
          <w:rFonts w:ascii="Book Antiqua" w:hAnsi="Book Antiqua"/>
          <w:noProof/>
          <w:vertAlign w:val="superscript"/>
        </w:rPr>
        <w:t>,</w:t>
      </w:r>
      <w:hyperlink w:anchor="_ENREF_84" w:tooltip="Heller, 1999 #352" w:history="1">
        <w:r w:rsidR="00982044" w:rsidRPr="00890D60">
          <w:rPr>
            <w:rFonts w:ascii="Book Antiqua" w:hAnsi="Book Antiqua"/>
            <w:noProof/>
            <w:vertAlign w:val="superscript"/>
          </w:rPr>
          <w:t>84</w:t>
        </w:r>
      </w:hyperlink>
      <w:r w:rsidR="0098049D">
        <w:rPr>
          <w:rFonts w:ascii="Book Antiqua" w:hAnsi="Book Antiqua"/>
          <w:noProof/>
          <w:vertAlign w:val="superscript"/>
        </w:rPr>
        <w:t>,</w:t>
      </w:r>
      <w:hyperlink w:anchor="_ENREF_86" w:tooltip="Hennenberg, 2006 #858" w:history="1">
        <w:r w:rsidR="00982044" w:rsidRPr="00890D60">
          <w:rPr>
            <w:rFonts w:ascii="Book Antiqua" w:hAnsi="Book Antiqua"/>
            <w:noProof/>
            <w:vertAlign w:val="superscript"/>
          </w:rPr>
          <w:t>86</w:t>
        </w:r>
      </w:hyperlink>
      <w:r w:rsidR="0098049D">
        <w:rPr>
          <w:rFonts w:ascii="Book Antiqua" w:hAnsi="Book Antiqua"/>
          <w:noProof/>
          <w:vertAlign w:val="superscript"/>
        </w:rPr>
        <w:t>,</w:t>
      </w:r>
      <w:hyperlink w:anchor="_ENREF_87" w:tooltip="Hennenberg, 2007 #548" w:history="1">
        <w:r w:rsidR="00982044" w:rsidRPr="00890D60">
          <w:rPr>
            <w:rFonts w:ascii="Book Antiqua" w:hAnsi="Book Antiqua"/>
            <w:noProof/>
            <w:vertAlign w:val="superscript"/>
          </w:rPr>
          <w:t>87</w:t>
        </w:r>
      </w:hyperlink>
      <w:r w:rsidR="0098049D">
        <w:rPr>
          <w:rFonts w:ascii="Book Antiqua" w:hAnsi="Book Antiqua"/>
          <w:noProof/>
          <w:vertAlign w:val="superscript"/>
        </w:rPr>
        <w:t>,</w:t>
      </w:r>
      <w:hyperlink w:anchor="_ENREF_98" w:tooltip="Mathie, 1996 #583" w:history="1">
        <w:r w:rsidR="00982044" w:rsidRPr="00890D60">
          <w:rPr>
            <w:rFonts w:ascii="Book Antiqua" w:hAnsi="Book Antiqua"/>
            <w:noProof/>
            <w:vertAlign w:val="superscript"/>
          </w:rPr>
          <w:t>9</w:t>
        </w:r>
        <w:r w:rsidR="00732748">
          <w:rPr>
            <w:rFonts w:ascii="Book Antiqua" w:hAnsi="Book Antiqua" w:hint="eastAsia"/>
            <w:noProof/>
            <w:vertAlign w:val="superscript"/>
            <w:lang w:eastAsia="zh-CN"/>
          </w:rPr>
          <w:t>7</w:t>
        </w:r>
      </w:hyperlink>
      <w:r w:rsidR="00732748">
        <w:rPr>
          <w:rFonts w:ascii="Book Antiqua" w:hAnsi="Book Antiqua" w:hint="eastAsia"/>
          <w:noProof/>
          <w:vertAlign w:val="superscript"/>
          <w:lang w:eastAsia="zh-CN"/>
        </w:rPr>
        <w:t>-</w:t>
      </w:r>
      <w:hyperlink w:anchor="_ENREF_99" w:tooltip="Schepke, 2001 #371" w:history="1">
        <w:r w:rsidR="00982044" w:rsidRPr="00890D60">
          <w:rPr>
            <w:rFonts w:ascii="Book Antiqua" w:hAnsi="Book Antiqua"/>
            <w:noProof/>
            <w:vertAlign w:val="superscript"/>
          </w:rPr>
          <w:t>99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282E54" w:rsidRPr="00890D60">
        <w:rPr>
          <w:rFonts w:ascii="Book Antiqua" w:hAnsi="Book Antiqua"/>
        </w:rPr>
        <w:t xml:space="preserve">. </w:t>
      </w:r>
      <w:r w:rsidR="00594966" w:rsidRPr="00890D60">
        <w:rPr>
          <w:rFonts w:ascii="Book Antiqua" w:hAnsi="Book Antiqua"/>
        </w:rPr>
        <w:t xml:space="preserve">One of the important NO-independent pathways </w:t>
      </w:r>
      <w:r w:rsidR="00F71F55" w:rsidRPr="00890D60">
        <w:rPr>
          <w:rFonts w:ascii="Book Antiqua" w:hAnsi="Book Antiqua"/>
        </w:rPr>
        <w:t xml:space="preserve">is </w:t>
      </w:r>
      <w:r w:rsidR="00594966" w:rsidRPr="00890D60">
        <w:rPr>
          <w:rFonts w:ascii="Book Antiqua" w:hAnsi="Book Antiqua"/>
        </w:rPr>
        <w:t>an impaired signaling by RhoA and Rho kinase, leading to a decreased phosphorylation of Ca</w:t>
      </w:r>
      <w:r w:rsidR="00594966" w:rsidRPr="00890D60">
        <w:rPr>
          <w:rFonts w:ascii="Book Antiqua" w:hAnsi="Book Antiqua"/>
          <w:vertAlign w:val="superscript"/>
        </w:rPr>
        <w:t>2+</w:t>
      </w:r>
      <w:r w:rsidR="00594966" w:rsidRPr="00890D60">
        <w:rPr>
          <w:rFonts w:ascii="Book Antiqua" w:hAnsi="Book Antiqua"/>
        </w:rPr>
        <w:t>-sensitizing proteins and increased myosin light chain phosphat</w:t>
      </w:r>
      <w:r w:rsidR="000F07B4" w:rsidRPr="00890D60">
        <w:rPr>
          <w:rFonts w:ascii="Book Antiqua" w:hAnsi="Book Antiqua"/>
        </w:rPr>
        <w:t>ase</w:t>
      </w:r>
      <w:r w:rsidR="00594966" w:rsidRPr="00890D60">
        <w:rPr>
          <w:rFonts w:ascii="Book Antiqua" w:hAnsi="Book Antiqua"/>
        </w:rPr>
        <w:t xml:space="preserve"> activity</w: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cHQiPls4N108L3N0eWxlPjwvRGlzcGxheVRleHQ+PHJlY29yZD48cmVjLW51bWJlcj41NDg8L3Jl
Yy1udW1iZXI+PGZvcmVpZ24ta2V5cz48a2V5IGFwcD0iRU4iIGRiLWlkPSJ6MHQwYXI1dHV3enpl
b2VzdzBjcHdyZXdldnRkc2ZzMHB0eDUiPjU0ODwva2V5PjwvZm9yZWlnbi1rZXlzPjxyZWYtdHlw
ZSBuYW1lPSJKb3VybmFsIEFydGljbGUiPjE3PC9yZWYtdHlwZT48Y29udHJpYnV0b3JzPjxhdXRo
b3JzPjxhdXRob3I+SGVubmVuYmVyZywgTS48L2F1dGhvcj48YXV0aG9yPlRyZWJpY2thLCBKLjwv
YXV0aG9yPjxhdXRob3I+QmllY2tlciwgRS48L2F1dGhvcj48YXV0aG9yPlNjaGVwa2UsIE0uPC9h
dXRob3I+PGF1dGhvcj5TYXVlcmJydWNoLCBULjwvYXV0aG9yPjxhdXRob3I+SGVsbGVyLCBKLjwv
YXV0aG9yPjwvYXV0aG9ycz48L2NvbnRyaWJ1dG9ycz48YXV0aC1hZGRyZXNzPkRlcGFydG1lbnQg
b2YgSW50ZXJuYWwgTWVkaWNpbmUgSSwgVW5pdmVyc2l0eSBvZiBCb25uLCBCb25uLCBHZXJtYW55
LiBNYXJ0aW4uSGVubmVuYmVyZ0B1a2IudW5pLWJvbm4uZGU8L2F1dGgtYWRkcmVzcz48dGl0bGVz
Pjx0aXRsZT5WYXNjdWxhciBkeXNmdW5jdGlvbiBpbiBodW1hbiBhbmQgcmF0IGNpcnJob3Npczog
cm9sZSBvZiByZWNlcHRvci1kZXNlbnNpdGl6aW5nIGFuZCBjYWxjaXVtLXNlbnNpdGl6aW5nIHBy
b3RlaW5zPC90aXRsZT48c2Vjb25kYXJ5LXRpdGxlPkhlcGF0b2xvZ3k8L3NlY29uZGFyeS10aXRs
ZT48L3RpdGxlcz48cGVyaW9kaWNhbD48ZnVsbC10aXRsZT5IZXBhdG9sb2d5PC9mdWxsLXRpdGxl
PjwvcGVyaW9kaWNhbD48cGFnZXM+NDk1LTUwNjwvcGFnZXM+PHZvbHVtZT40NTwvdm9sdW1lPjxu
dW1iZXI+MjwvbnVtYmVyPjxlZGl0aW9uPjIwMDcvMDEvMzA8L2VkaXRpb24+PGtleXdvcmRzPjxr
ZXl3b3JkPkFuZ2lvdGVuc2luIElJLypwaHlzaW9sb2d5PC9rZXl3b3JkPjxrZXl3b3JkPkFuaW1h
bHM8L2tleXdvcmQ+PGtleXdvcmQ+QW9ydGEvcGh5c2lvcGF0aG9sb2d5PC9rZXl3b3JkPjxrZXl3
b3JkPkFycmVzdGlucy9tZXRhYm9saXNtPC9rZXl3b3JkPjxrZXl3b3JkPkNhbGNpdW0vKnBoeXNp
b2xvZ3k8L2tleXdvcmQ+PGtleXdvcmQ+Ry1Qcm90ZWluLUNvdXBsZWQgUmVjZXB0b3IgS2luYXNl
IDI8L2tleXdvcmQ+PGtleXdvcmQ+R1RQLUJpbmRpbmcgUHJvdGVpbnMvKnBoeXNpb2xvZ3k8L2tl
eXdvcmQ+PGtleXdvcmQ+SGVwYXRpYyBBcnRlcnkvKnBoeXNpb3BhdGhvbG9neTwva2V5d29yZD48
a2V5d29yZD5IdW1hbnM8L2tleXdvcmQ+PGtleXdvcmQ+SW50cmFjZWxsdWxhciBTaWduYWxpbmcg
UGVwdGlkZXMgYW5kIFByb3RlaW5zL3BoeXNpb2xvZ3k8L2tleXdvcmQ+PGtleXdvcmQ+TGl2ZXIg
Q2lycmhvc2lzLypwaHlzaW9wYXRob2xvZ3k8L2tleXdvcmQ+PGtleXdvcmQ+TWFsZTwva2V5d29y
ZD48a2V5d29yZD5NaWNyb2ZpbGFtZW50IFByb3RlaW5zL21ldGFib2xpc208L2tleXdvcmQ+PGtl
eXdvcmQ+TXlvc2luLUxpZ2h0LUNoYWluIFBob3NwaGF0YXNlL21ldGFib2xpc208L2tleXdvcmQ+
PGtleXdvcmQ+UHJvdGVpbi1TZXJpbmUtVGhyZW9uaW5lIEtpbmFzZXMvcGh5c2lvbG9neTwva2V5
d29yZD48a2V5d29yZD5SYXRzPC9rZXl3b3JkPjxrZXl3b3JkPlJhdHMsIFNwcmFndWUtRGF3bGV5
PC9rZXl3b3JkPjxrZXl3b3JkPlJlY2VwdG9yLCBBbmdpb3RlbnNpbiwgVHlwZSAxLypwaHlzaW9s
b2d5PC9rZXl3b3JkPjxrZXl3b3JkPlZhc29jb25zdHJpY3Rpb24vcGh5c2lvbG9neTwva2V5d29y
ZD48a2V5d29yZD5iZXRhLUFkcmVuZXJnaWMgUmVjZXB0b3IgS2luYXNlcy9tZXRhYm9saXNtPC9r
ZXl3b3JkPjxrZXl3b3JkPnJoby1Bc3NvY2lhdGVkIEtpbmFzZXM8L2tleXdvcmQ+PC9rZXl3b3Jk
cz48ZGF0ZXM+PHllYXI+MjAwNzwveWVhcj48cHViLWRhdGVzPjxkYXRlPkZlYjwvZGF0ZT48L3B1
Yi1kYXRlcz48L2RhdGVzPjxpc2JuPjAyNzAtOTEzOSAoUHJpbnQpJiN4RDswMjcwLTkxMzkgKExp
bmtpbmcpPC9pc2JuPjxhY2Nlc3Npb24tbnVtPjE3MjU2NzQ0PC9hY2Nlc3Npb24tbnVtPjx1cmxz
PjxyZWxhdGVkLXVybHM+PHVybD5odHRwOi8vd3d3Lm5jYmkubmxtLm5paC5nb3YvZW50cmV6L3F1
ZXJ5LmZjZ2k/Y21kPVJldHJpZXZlJmFtcDtkYj1QdWJNZWQmYW1wO2RvcHQ9Q2l0YXRpb24mYW1w
O2xpc3RfdWlkcz0xNzI1Njc0NDwvdXJsPjwvcmVsYXRlZC11cmxzPjwvdXJscz48ZWxlY3Ryb25p
Yy1yZXNvdXJjZS1udW0+MTAuMTAwMi9oZXAuMjE1MDI8L2VsZWN0cm9uaWMtcmVzb3VyY2UtbnVt
PjxsYW5ndWFnZT5lbmc8L2xhbmd1YWdlPjwvcmVjb3JkPjwvQ2l0ZT48L0VuZE5vdGU+AG==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cHQiPls4N108L3N0eWxlPjwvRGlzcGxheVRleHQ+PHJlY29yZD48cmVjLW51bWJlcj41NDg8L3Jl
Yy1udW1iZXI+PGZvcmVpZ24ta2V5cz48a2V5IGFwcD0iRU4iIGRiLWlkPSJ6MHQwYXI1dHV3enpl
b2VzdzBjcHdyZXdldnRkc2ZzMHB0eDUiPjU0ODwva2V5PjwvZm9yZWlnbi1rZXlzPjxyZWYtdHlw
ZSBuYW1lPSJKb3VybmFsIEFydGljbGUiPjE3PC9yZWYtdHlwZT48Y29udHJpYnV0b3JzPjxhdXRo
b3JzPjxhdXRob3I+SGVubmVuYmVyZywgTS48L2F1dGhvcj48YXV0aG9yPlRyZWJpY2thLCBKLjwv
YXV0aG9yPjxhdXRob3I+QmllY2tlciwgRS48L2F1dGhvcj48YXV0aG9yPlNjaGVwa2UsIE0uPC9h
dXRob3I+PGF1dGhvcj5TYXVlcmJydWNoLCBULjwvYXV0aG9yPjxhdXRob3I+SGVsbGVyLCBKLjwv
YXV0aG9yPjwvYXV0aG9ycz48L2NvbnRyaWJ1dG9ycz48YXV0aC1hZGRyZXNzPkRlcGFydG1lbnQg
b2YgSW50ZXJuYWwgTWVkaWNpbmUgSSwgVW5pdmVyc2l0eSBvZiBCb25uLCBCb25uLCBHZXJtYW55
LiBNYXJ0aW4uSGVubmVuYmVyZ0B1a2IudW5pLWJvbm4uZGU8L2F1dGgtYWRkcmVzcz48dGl0bGVz
Pjx0aXRsZT5WYXNjdWxhciBkeXNmdW5jdGlvbiBpbiBodW1hbiBhbmQgcmF0IGNpcnJob3Npczog
cm9sZSBvZiByZWNlcHRvci1kZXNlbnNpdGl6aW5nIGFuZCBjYWxjaXVtLXNlbnNpdGl6aW5nIHBy
b3RlaW5zPC90aXRsZT48c2Vjb25kYXJ5LXRpdGxlPkhlcGF0b2xvZ3k8L3NlY29uZGFyeS10aXRs
ZT48L3RpdGxlcz48cGVyaW9kaWNhbD48ZnVsbC10aXRsZT5IZXBhdG9sb2d5PC9mdWxsLXRpdGxl
PjwvcGVyaW9kaWNhbD48cGFnZXM+NDk1LTUwNjwvcGFnZXM+PHZvbHVtZT40NTwvdm9sdW1lPjxu
dW1iZXI+MjwvbnVtYmVyPjxlZGl0aW9uPjIwMDcvMDEvMzA8L2VkaXRpb24+PGtleXdvcmRzPjxr
ZXl3b3JkPkFuZ2lvdGVuc2luIElJLypwaHlzaW9sb2d5PC9rZXl3b3JkPjxrZXl3b3JkPkFuaW1h
bHM8L2tleXdvcmQ+PGtleXdvcmQ+QW9ydGEvcGh5c2lvcGF0aG9sb2d5PC9rZXl3b3JkPjxrZXl3
b3JkPkFycmVzdGlucy9tZXRhYm9saXNtPC9rZXl3b3JkPjxrZXl3b3JkPkNhbGNpdW0vKnBoeXNp
b2xvZ3k8L2tleXdvcmQ+PGtleXdvcmQ+Ry1Qcm90ZWluLUNvdXBsZWQgUmVjZXB0b3IgS2luYXNl
IDI8L2tleXdvcmQ+PGtleXdvcmQ+R1RQLUJpbmRpbmcgUHJvdGVpbnMvKnBoeXNpb2xvZ3k8L2tl
eXdvcmQ+PGtleXdvcmQ+SGVwYXRpYyBBcnRlcnkvKnBoeXNpb3BhdGhvbG9neTwva2V5d29yZD48
a2V5d29yZD5IdW1hbnM8L2tleXdvcmQ+PGtleXdvcmQ+SW50cmFjZWxsdWxhciBTaWduYWxpbmcg
UGVwdGlkZXMgYW5kIFByb3RlaW5zL3BoeXNpb2xvZ3k8L2tleXdvcmQ+PGtleXdvcmQ+TGl2ZXIg
Q2lycmhvc2lzLypwaHlzaW9wYXRob2xvZ3k8L2tleXdvcmQ+PGtleXdvcmQ+TWFsZTwva2V5d29y
ZD48a2V5d29yZD5NaWNyb2ZpbGFtZW50IFByb3RlaW5zL21ldGFib2xpc208L2tleXdvcmQ+PGtl
eXdvcmQ+TXlvc2luLUxpZ2h0LUNoYWluIFBob3NwaGF0YXNlL21ldGFib2xpc208L2tleXdvcmQ+
PGtleXdvcmQ+UHJvdGVpbi1TZXJpbmUtVGhyZW9uaW5lIEtpbmFzZXMvcGh5c2lvbG9neTwva2V5
d29yZD48a2V5d29yZD5SYXRzPC9rZXl3b3JkPjxrZXl3b3JkPlJhdHMsIFNwcmFndWUtRGF3bGV5
PC9rZXl3b3JkPjxrZXl3b3JkPlJlY2VwdG9yLCBBbmdpb3RlbnNpbiwgVHlwZSAxLypwaHlzaW9s
b2d5PC9rZXl3b3JkPjxrZXl3b3JkPlZhc29jb25zdHJpY3Rpb24vcGh5c2lvbG9neTwva2V5d29y
ZD48a2V5d29yZD5iZXRhLUFkcmVuZXJnaWMgUmVjZXB0b3IgS2luYXNlcy9tZXRhYm9saXNtPC9r
ZXl3b3JkPjxrZXl3b3JkPnJoby1Bc3NvY2lhdGVkIEtpbmFzZXM8L2tleXdvcmQ+PC9rZXl3b3Jk
cz48ZGF0ZXM+PHllYXI+MjAwNzwveWVhcj48cHViLWRhdGVzPjxkYXRlPkZlYjwvZGF0ZT48L3B1
Yi1kYXRlcz48L2RhdGVzPjxpc2JuPjAyNzAtOTEzOSAoUHJpbnQpJiN4RDswMjcwLTkxMzkgKExp
bmtpbmcpPC9pc2JuPjxhY2Nlc3Npb24tbnVtPjE3MjU2NzQ0PC9hY2Nlc3Npb24tbnVtPjx1cmxz
PjxyZWxhdGVkLXVybHM+PHVybD5odHRwOi8vd3d3Lm5jYmkubmxtLm5paC5nb3YvZW50cmV6L3F1
ZXJ5LmZjZ2k/Y21kPVJldHJpZXZlJmFtcDtkYj1QdWJNZWQmYW1wO2RvcHQ9Q2l0YXRpb24mYW1w
O2xpc3RfdWlkcz0xNzI1Njc0NDwvdXJsPjwvcmVsYXRlZC11cmxzPjwvdXJscz48ZWxlY3Ryb25p
Yy1yZXNvdXJjZS1udW0+MTAuMTAwMi9oZXAuMjE1MDI8L2VsZWN0cm9uaWMtcmVzb3VyY2UtbnVt
PjxsYW5ndWFnZT5lbmc8L2xhbmd1YWdlPjwvcmVjb3JkPjwvQ2l0ZT48L0VuZE5vdGU+AG==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7" w:tooltip="Hennenberg, 2007 #548" w:history="1">
        <w:r w:rsidR="00982044" w:rsidRPr="00890D60">
          <w:rPr>
            <w:rFonts w:ascii="Book Antiqua" w:hAnsi="Book Antiqua"/>
            <w:noProof/>
            <w:vertAlign w:val="superscript"/>
          </w:rPr>
          <w:t>87</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F71F55" w:rsidRPr="00890D60">
        <w:rPr>
          <w:rFonts w:ascii="Book Antiqua" w:hAnsi="Book Antiqua"/>
        </w:rPr>
        <w:t xml:space="preserve">. Moreover, increased expression of receptor desensitizing proteins, G protein-coupled receptor kinase 2 and beta-arrestin-2, have </w:t>
      </w:r>
      <w:r w:rsidR="000F07B4" w:rsidRPr="00890D60">
        <w:rPr>
          <w:rFonts w:ascii="Book Antiqua" w:hAnsi="Book Antiqua"/>
        </w:rPr>
        <w:t xml:space="preserve">also </w:t>
      </w:r>
      <w:r w:rsidR="00F71F55" w:rsidRPr="00890D60">
        <w:rPr>
          <w:rFonts w:ascii="Book Antiqua" w:hAnsi="Book Antiqua"/>
        </w:rPr>
        <w:t>been implicated in this hyporeactivity to angiotensin II in vessels isolated from cirrhotic patients and rats</w: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cHQiPls4N108L3N0eWxlPjwvRGlzcGxheVRleHQ+PHJlY29yZD48cmVjLW51bWJlcj41NDg8L3Jl
Yy1udW1iZXI+PGZvcmVpZ24ta2V5cz48a2V5IGFwcD0iRU4iIGRiLWlkPSJ6MHQwYXI1dHV3enpl
b2VzdzBjcHdyZXdldnRkc2ZzMHB0eDUiPjU0ODwva2V5PjwvZm9yZWlnbi1rZXlzPjxyZWYtdHlw
ZSBuYW1lPSJKb3VybmFsIEFydGljbGUiPjE3PC9yZWYtdHlwZT48Y29udHJpYnV0b3JzPjxhdXRo
b3JzPjxhdXRob3I+SGVubmVuYmVyZywgTS48L2F1dGhvcj48YXV0aG9yPlRyZWJpY2thLCBKLjwv
YXV0aG9yPjxhdXRob3I+QmllY2tlciwgRS48L2F1dGhvcj48YXV0aG9yPlNjaGVwa2UsIE0uPC9h
dXRob3I+PGF1dGhvcj5TYXVlcmJydWNoLCBULjwvYXV0aG9yPjxhdXRob3I+SGVsbGVyLCBKLjwv
YXV0aG9yPjwvYXV0aG9ycz48L2NvbnRyaWJ1dG9ycz48YXV0aC1hZGRyZXNzPkRlcGFydG1lbnQg
b2YgSW50ZXJuYWwgTWVkaWNpbmUgSSwgVW5pdmVyc2l0eSBvZiBCb25uLCBCb25uLCBHZXJtYW55
LiBNYXJ0aW4uSGVubmVuYmVyZ0B1a2IudW5pLWJvbm4uZGU8L2F1dGgtYWRkcmVzcz48dGl0bGVz
Pjx0aXRsZT5WYXNjdWxhciBkeXNmdW5jdGlvbiBpbiBodW1hbiBhbmQgcmF0IGNpcnJob3Npczog
cm9sZSBvZiByZWNlcHRvci1kZXNlbnNpdGl6aW5nIGFuZCBjYWxjaXVtLXNlbnNpdGl6aW5nIHBy
b3RlaW5zPC90aXRsZT48c2Vjb25kYXJ5LXRpdGxlPkhlcGF0b2xvZ3k8L3NlY29uZGFyeS10aXRs
ZT48L3RpdGxlcz48cGVyaW9kaWNhbD48ZnVsbC10aXRsZT5IZXBhdG9sb2d5PC9mdWxsLXRpdGxl
PjwvcGVyaW9kaWNhbD48cGFnZXM+NDk1LTUwNjwvcGFnZXM+PHZvbHVtZT40NTwvdm9sdW1lPjxu
dW1iZXI+MjwvbnVtYmVyPjxlZGl0aW9uPjIwMDcvMDEvMzA8L2VkaXRpb24+PGtleXdvcmRzPjxr
ZXl3b3JkPkFuZ2lvdGVuc2luIElJLypwaHlzaW9sb2d5PC9rZXl3b3JkPjxrZXl3b3JkPkFuaW1h
bHM8L2tleXdvcmQ+PGtleXdvcmQ+QW9ydGEvcGh5c2lvcGF0aG9sb2d5PC9rZXl3b3JkPjxrZXl3
b3JkPkFycmVzdGlucy9tZXRhYm9saXNtPC9rZXl3b3JkPjxrZXl3b3JkPkNhbGNpdW0vKnBoeXNp
b2xvZ3k8L2tleXdvcmQ+PGtleXdvcmQ+Ry1Qcm90ZWluLUNvdXBsZWQgUmVjZXB0b3IgS2luYXNl
IDI8L2tleXdvcmQ+PGtleXdvcmQ+R1RQLUJpbmRpbmcgUHJvdGVpbnMvKnBoeXNpb2xvZ3k8L2tl
eXdvcmQ+PGtleXdvcmQ+SGVwYXRpYyBBcnRlcnkvKnBoeXNpb3BhdGhvbG9neTwva2V5d29yZD48
a2V5d29yZD5IdW1hbnM8L2tleXdvcmQ+PGtleXdvcmQ+SW50cmFjZWxsdWxhciBTaWduYWxpbmcg
UGVwdGlkZXMgYW5kIFByb3RlaW5zL3BoeXNpb2xvZ3k8L2tleXdvcmQ+PGtleXdvcmQ+TGl2ZXIg
Q2lycmhvc2lzLypwaHlzaW9wYXRob2xvZ3k8L2tleXdvcmQ+PGtleXdvcmQ+TWFsZTwva2V5d29y
ZD48a2V5d29yZD5NaWNyb2ZpbGFtZW50IFByb3RlaW5zL21ldGFib2xpc208L2tleXdvcmQ+PGtl
eXdvcmQ+TXlvc2luLUxpZ2h0LUNoYWluIFBob3NwaGF0YXNlL21ldGFib2xpc208L2tleXdvcmQ+
PGtleXdvcmQ+UHJvdGVpbi1TZXJpbmUtVGhyZW9uaW5lIEtpbmFzZXMvcGh5c2lvbG9neTwva2V5
d29yZD48a2V5d29yZD5SYXRzPC9rZXl3b3JkPjxrZXl3b3JkPlJhdHMsIFNwcmFndWUtRGF3bGV5
PC9rZXl3b3JkPjxrZXl3b3JkPlJlY2VwdG9yLCBBbmdpb3RlbnNpbiwgVHlwZSAxLypwaHlzaW9s
b2d5PC9rZXl3b3JkPjxrZXl3b3JkPlZhc29jb25zdHJpY3Rpb24vcGh5c2lvbG9neTwva2V5d29y
ZD48a2V5d29yZD5iZXRhLUFkcmVuZXJnaWMgUmVjZXB0b3IgS2luYXNlcy9tZXRhYm9saXNtPC9r
ZXl3b3JkPjxrZXl3b3JkPnJoby1Bc3NvY2lhdGVkIEtpbmFzZXM8L2tleXdvcmQ+PC9rZXl3b3Jk
cz48ZGF0ZXM+PHllYXI+MjAwNzwveWVhcj48cHViLWRhdGVzPjxkYXRlPkZlYjwvZGF0ZT48L3B1
Yi1kYXRlcz48L2RhdGVzPjxpc2JuPjAyNzAtOTEzOSAoUHJpbnQpJiN4RDswMjcwLTkxMzkgKExp
bmtpbmcpPC9pc2JuPjxhY2Nlc3Npb24tbnVtPjE3MjU2NzQ0PC9hY2Nlc3Npb24tbnVtPjx1cmxz
PjxyZWxhdGVkLXVybHM+PHVybD5odHRwOi8vd3d3Lm5jYmkubmxtLm5paC5nb3YvZW50cmV6L3F1
ZXJ5LmZjZ2k/Y21kPVJldHJpZXZlJmFtcDtkYj1QdWJNZWQmYW1wO2RvcHQ9Q2l0YXRpb24mYW1w
O2xpc3RfdWlkcz0xNzI1Njc0NDwvdXJsPjwvcmVsYXRlZC11cmxzPjwvdXJscz48ZWxlY3Ryb25p
Yy1yZXNvdXJjZS1udW0+MTAuMTAwMi9oZXAuMjE1MDI8L2VsZWN0cm9uaWMtcmVzb3VyY2UtbnVt
PjxsYW5ndWFnZT5lbmc8L2xhbmd1YWdlPjwvcmVjb3JkPjwvQ2l0ZT48L0VuZE5vdGU+AG==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PEVuZE5vdGU+PENpdGU+PEF1dGhvcj5IZW5uZW5iZXJnPC9BdXRob3I+PFllYXI+MjAwNzwvWWVh
cj48UmVjTnVtPjU0ODwvUmVjTnVtPjxEaXNwbGF5VGV4dD48c3R5bGUgZmFjZT0ic3VwZXJzY3Jp
cHQiPls4N108L3N0eWxlPjwvRGlzcGxheVRleHQ+PHJlY29yZD48cmVjLW51bWJlcj41NDg8L3Jl
Yy1udW1iZXI+PGZvcmVpZ24ta2V5cz48a2V5IGFwcD0iRU4iIGRiLWlkPSJ6MHQwYXI1dHV3enpl
b2VzdzBjcHdyZXdldnRkc2ZzMHB0eDUiPjU0ODwva2V5PjwvZm9yZWlnbi1rZXlzPjxyZWYtdHlw
ZSBuYW1lPSJKb3VybmFsIEFydGljbGUiPjE3PC9yZWYtdHlwZT48Y29udHJpYnV0b3JzPjxhdXRo
b3JzPjxhdXRob3I+SGVubmVuYmVyZywgTS48L2F1dGhvcj48YXV0aG9yPlRyZWJpY2thLCBKLjwv
YXV0aG9yPjxhdXRob3I+QmllY2tlciwgRS48L2F1dGhvcj48YXV0aG9yPlNjaGVwa2UsIE0uPC9h
dXRob3I+PGF1dGhvcj5TYXVlcmJydWNoLCBULjwvYXV0aG9yPjxhdXRob3I+SGVsbGVyLCBKLjwv
YXV0aG9yPjwvYXV0aG9ycz48L2NvbnRyaWJ1dG9ycz48YXV0aC1hZGRyZXNzPkRlcGFydG1lbnQg
b2YgSW50ZXJuYWwgTWVkaWNpbmUgSSwgVW5pdmVyc2l0eSBvZiBCb25uLCBCb25uLCBHZXJtYW55
LiBNYXJ0aW4uSGVubmVuYmVyZ0B1a2IudW5pLWJvbm4uZGU8L2F1dGgtYWRkcmVzcz48dGl0bGVz
Pjx0aXRsZT5WYXNjdWxhciBkeXNmdW5jdGlvbiBpbiBodW1hbiBhbmQgcmF0IGNpcnJob3Npczog
cm9sZSBvZiByZWNlcHRvci1kZXNlbnNpdGl6aW5nIGFuZCBjYWxjaXVtLXNlbnNpdGl6aW5nIHBy
b3RlaW5zPC90aXRsZT48c2Vjb25kYXJ5LXRpdGxlPkhlcGF0b2xvZ3k8L3NlY29uZGFyeS10aXRs
ZT48L3RpdGxlcz48cGVyaW9kaWNhbD48ZnVsbC10aXRsZT5IZXBhdG9sb2d5PC9mdWxsLXRpdGxl
PjwvcGVyaW9kaWNhbD48cGFnZXM+NDk1LTUwNjwvcGFnZXM+PHZvbHVtZT40NTwvdm9sdW1lPjxu
dW1iZXI+MjwvbnVtYmVyPjxlZGl0aW9uPjIwMDcvMDEvMzA8L2VkaXRpb24+PGtleXdvcmRzPjxr
ZXl3b3JkPkFuZ2lvdGVuc2luIElJLypwaHlzaW9sb2d5PC9rZXl3b3JkPjxrZXl3b3JkPkFuaW1h
bHM8L2tleXdvcmQ+PGtleXdvcmQ+QW9ydGEvcGh5c2lvcGF0aG9sb2d5PC9rZXl3b3JkPjxrZXl3
b3JkPkFycmVzdGlucy9tZXRhYm9saXNtPC9rZXl3b3JkPjxrZXl3b3JkPkNhbGNpdW0vKnBoeXNp
b2xvZ3k8L2tleXdvcmQ+PGtleXdvcmQ+Ry1Qcm90ZWluLUNvdXBsZWQgUmVjZXB0b3IgS2luYXNl
IDI8L2tleXdvcmQ+PGtleXdvcmQ+R1RQLUJpbmRpbmcgUHJvdGVpbnMvKnBoeXNpb2xvZ3k8L2tl
eXdvcmQ+PGtleXdvcmQ+SGVwYXRpYyBBcnRlcnkvKnBoeXNpb3BhdGhvbG9neTwva2V5d29yZD48
a2V5d29yZD5IdW1hbnM8L2tleXdvcmQ+PGtleXdvcmQ+SW50cmFjZWxsdWxhciBTaWduYWxpbmcg
UGVwdGlkZXMgYW5kIFByb3RlaW5zL3BoeXNpb2xvZ3k8L2tleXdvcmQ+PGtleXdvcmQ+TGl2ZXIg
Q2lycmhvc2lzLypwaHlzaW9wYXRob2xvZ3k8L2tleXdvcmQ+PGtleXdvcmQ+TWFsZTwva2V5d29y
ZD48a2V5d29yZD5NaWNyb2ZpbGFtZW50IFByb3RlaW5zL21ldGFib2xpc208L2tleXdvcmQ+PGtl
eXdvcmQ+TXlvc2luLUxpZ2h0LUNoYWluIFBob3NwaGF0YXNlL21ldGFib2xpc208L2tleXdvcmQ+
PGtleXdvcmQ+UHJvdGVpbi1TZXJpbmUtVGhyZW9uaW5lIEtpbmFzZXMvcGh5c2lvbG9neTwva2V5
d29yZD48a2V5d29yZD5SYXRzPC9rZXl3b3JkPjxrZXl3b3JkPlJhdHMsIFNwcmFndWUtRGF3bGV5
PC9rZXl3b3JkPjxrZXl3b3JkPlJlY2VwdG9yLCBBbmdpb3RlbnNpbiwgVHlwZSAxLypwaHlzaW9s
b2d5PC9rZXl3b3JkPjxrZXl3b3JkPlZhc29jb25zdHJpY3Rpb24vcGh5c2lvbG9neTwva2V5d29y
ZD48a2V5d29yZD5iZXRhLUFkcmVuZXJnaWMgUmVjZXB0b3IgS2luYXNlcy9tZXRhYm9saXNtPC9r
ZXl3b3JkPjxrZXl3b3JkPnJoby1Bc3NvY2lhdGVkIEtpbmFzZXM8L2tleXdvcmQ+PC9rZXl3b3Jk
cz48ZGF0ZXM+PHllYXI+MjAwNzwveWVhcj48cHViLWRhdGVzPjxkYXRlPkZlYjwvZGF0ZT48L3B1
Yi1kYXRlcz48L2RhdGVzPjxpc2JuPjAyNzAtOTEzOSAoUHJpbnQpJiN4RDswMjcwLTkxMzkgKExp
bmtpbmcpPC9pc2JuPjxhY2Nlc3Npb24tbnVtPjE3MjU2NzQ0PC9hY2Nlc3Npb24tbnVtPjx1cmxz
PjxyZWxhdGVkLXVybHM+PHVybD5odHRwOi8vd3d3Lm5jYmkubmxtLm5paC5nb3YvZW50cmV6L3F1
ZXJ5LmZjZ2k/Y21kPVJldHJpZXZlJmFtcDtkYj1QdWJNZWQmYW1wO2RvcHQ9Q2l0YXRpb24mYW1w
O2xpc3RfdWlkcz0xNzI1Njc0NDwvdXJsPjwvcmVsYXRlZC11cmxzPjwvdXJscz48ZWxlY3Ryb25p
Yy1yZXNvdXJjZS1udW0+MTAuMTAwMi9oZXAuMjE1MDI8L2VsZWN0cm9uaWMtcmVzb3VyY2UtbnVt
PjxsYW5ndWFnZT5lbmc8L2xhbmd1YWdlPjwvcmVjb3JkPjwvQ2l0ZT48L0VuZE5vdGU+AG==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87" w:tooltip="Hennenberg, 2007 #548" w:history="1">
        <w:r w:rsidR="00982044" w:rsidRPr="00890D60">
          <w:rPr>
            <w:rFonts w:ascii="Book Antiqua" w:hAnsi="Book Antiqua"/>
            <w:noProof/>
            <w:vertAlign w:val="superscript"/>
          </w:rPr>
          <w:t>87</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F71F55" w:rsidRPr="00890D60">
        <w:rPr>
          <w:rFonts w:ascii="Book Antiqua" w:hAnsi="Book Antiqua"/>
        </w:rPr>
        <w:t xml:space="preserve">. It was also shown that mesenteric arteries from portal hypertensive rats </w:t>
      </w:r>
      <w:r w:rsidR="00357ADC" w:rsidRPr="00890D60">
        <w:rPr>
          <w:rFonts w:ascii="Book Antiqua" w:hAnsi="Book Antiqua"/>
        </w:rPr>
        <w:t xml:space="preserve">had a reduced level of </w:t>
      </w:r>
      <w:r w:rsidR="00357ADC" w:rsidRPr="00890D60">
        <w:rPr>
          <w:rFonts w:ascii="Book Antiqua" w:hAnsi="Book Antiqua"/>
        </w:rPr>
        <w:lastRenderedPageBreak/>
        <w:t>membrane associated RhoA, probably reflecting a diminished activity of RhoA/Rho kinase pathway which in turn results in increased activity of myosin light chain phosphat</w:t>
      </w:r>
      <w:r w:rsidR="000F07B4" w:rsidRPr="00890D60">
        <w:rPr>
          <w:rFonts w:ascii="Book Antiqua" w:hAnsi="Book Antiqua"/>
        </w:rPr>
        <w:t>ase</w:t>
      </w:r>
      <w:r w:rsidR="00357ADC" w:rsidRPr="00890D60">
        <w:rPr>
          <w:rFonts w:ascii="Book Antiqua" w:hAnsi="Book Antiqua"/>
        </w:rPr>
        <w:t xml:space="preserve"> and vasodilatation</w:t>
      </w:r>
      <w:r w:rsidR="00417E54" w:rsidRPr="00890D60">
        <w:rPr>
          <w:rFonts w:ascii="Book Antiqua" w:hAnsi="Book Antiqua"/>
        </w:rPr>
        <w:fldChar w:fldCharType="begin">
          <w:fldData xml:space="preserve">PEVuZE5vdGU+PENpdGU+PEF1dGhvcj5IZW5uZW5iZXJnPC9BdXRob3I+PFllYXI+MjAwODwvWWVh
cj48UmVjTnVtPjQwMjwvUmVjTnVtPjxEaXNwbGF5VGV4dD48c3R5bGUgZmFjZT0ic3VwZXJzY3Jp
cHQiPls2OCwgMTAwXTwvc3R5bGU+PC9EaXNwbGF5VGV4dD48cmVjb3JkPjxyZWMtbnVtYmVyPjQw
MjwvcmVjLW51bWJlcj48Zm9yZWlnbi1rZXlzPjxrZXkgYXBwPSJFTiIgZGItaWQ9InowdDBhcjV0
dXd6emVvZXN3MGNwd3Jld2V2dGRzZnMwcHR4NSI+NDAyPC9rZXk+PC9mb3JlaWduLWtleXM+PHJl
Zi10eXBlIG5hbWU9IkpvdXJuYWwgQXJ0aWNsZSI+MTc8L3JlZi10eXBlPjxjb250cmlidXRvcnM+
PGF1dGhvcnM+PGF1dGhvcj5IZW5uZW5iZXJnLCBNLjwvYXV0aG9yPjxhdXRob3I+VHJlYmlja2Es
IEouPC9hdXRob3I+PGF1dGhvcj5TYXVlcmJydWNoLCBULjwvYXV0aG9yPjxhdXRob3I+SGVsbGVy
LCBKLjwvYXV0aG9yPjwvYXV0aG9ycz48L2NvbnRyaWJ1dG9ycz48YXV0aC1hZGRyZXNzPkRlcGFy
dG1lbnQgb2YgSW50ZXJuYWwgTWVkaWNpbmUgSSwgVW5pdmVyc2l0eSBvZiBCb25uLCBTaWdtdW5k
LUZyZXVkLVN0ci4gMjUsIEQtNTMxMDUgQm9ubiwgR2VybWFueS4gTWFydGluLkhlbm5lbmJlcmdA
dWtiLnVuaS1ib25uLmRlPC9hdXRoLWFkZHJlc3M+PHRpdGxlcz48dGl0bGU+TWVjaGFuaXNtcyBv
ZiBleHRyYWhlcGF0aWMgdmFzb2RpbGF0aW9uIGluIHBvcnRhbCBoeXBlcnRlbnNpb248L3RpdGxl
PjxzZWNvbmRhcnktdGl0bGU+R3V0PC9zZWNvbmRhcnktdGl0bGU+PGFsdC10aXRsZT5HdXQ8L2Fs
dC10aXRsZT48L3RpdGxlcz48cGVyaW9kaWNhbD48ZnVsbC10aXRsZT5HdXQ8L2Z1bGwtdGl0bGU+
PC9wZXJpb2RpY2FsPjxhbHQtcGVyaW9kaWNhbD48ZnVsbC10aXRsZT5HdXQ8L2Z1bGwtdGl0bGU+
PC9hbHQtcGVyaW9kaWNhbD48cGFnZXM+MTMwMC0xNDwvcGFnZXM+PHZvbHVtZT41Nzwvdm9sdW1l
PjxudW1iZXI+OTwvbnVtYmVyPjxrZXl3b3Jkcz48a2V5d29yZD5FbmRvY2FubmFiaW5vaWRzL3Bo
eXNpb2xvZ3k8L2tleXdvcmQ+PGtleXdvcmQ+SHVtYW5zPC9rZXl3b3JkPjxrZXl3b3JkPkh5cGVy
dGVuc2lvbiwgUG9ydGFsLypldGlvbG9neS8qcGh5c2lvcGF0aG9sb2d5PC9rZXl3b3JkPjxrZXl3
b3JkPkxpdmVyIENpcnJob3Npcy8qY29tcGxpY2F0aW9ucy9waHlzaW9wYXRob2xvZ3k8L2tleXdv
cmQ+PGtleXdvcmQ+TXVzY2xlLCBTbW9vdGgsIFZhc2N1bGFyL3BoeXNpb3BhdGhvbG9neTwva2V5
d29yZD48a2V5d29yZD5OaXRyaWMgT3hpZGUvcGh5c2lvbG9neTwva2V5d29yZD48a2V5d29yZD5T
aWduYWwgVHJhbnNkdWN0aW9uPC9rZXl3b3JkPjxrZXl3b3JkPlNwbGFuY2huaWMgQ2lyY3VsYXRp
b248L2tleXdvcmQ+PGtleXdvcmQ+KlZhc29kaWxhdGlvbjwva2V5d29yZD48L2tleXdvcmRzPjxk
YXRlcz48eWVhcj4yMDA4PC95ZWFyPjxwdWItZGF0ZXM+PGRhdGU+U2VwPC9kYXRlPjwvcHViLWRh
dGVzPjwvZGF0ZXM+PGlzYm4+MTQ2OC0zMjg4IChFbGVjdHJvbmljKTwvaXNibj48YWNjZXNzaW9u
LW51bT4xODQ0NTY0NDwvYWNjZXNzaW9uLW51bT48dXJscz48cmVsYXRlZC11cmxzPjx1cmw+aHR0
cDovL3d3dy5uY2JpLm5sbS5uaWguZ292L2VudHJlei9xdWVyeS5mY2dpP2NtZD1SZXRyaWV2ZSZh
bXA7ZGI9UHViTWVkJmFtcDtkb3B0PUNpdGF0aW9uJmFtcDtsaXN0X3VpZHM9MTg0NDU2NDQgPC91
cmw+PC9yZWxhdGVkLXVybHM+PC91cmxzPjxsYW5ndWFnZT5lbmc8L2xhbmd1YWdlPjwvcmVjb3Jk
PjwvQ2l0ZT48Q2l0ZT48QXV0aG9yPlpoYW5nPC9BdXRob3I+PFllYXI+MjAwNTwvWWVhcj48UmVj
TnVtPjk1MjwvUmVjTnVtPjxyZWNvcmQ+PHJlYy1udW1iZXI+OTUyPC9yZWMtbnVtYmVyPjxmb3Jl
aWduLWtleXM+PGtleSBhcHA9IkVOIiBkYi1pZD0iejB0MGFyNXR1d3p6ZW9lc3cwY3B3cmV3ZXZ0
ZHNmczBwdHg1Ij45NTI8L2tleT48L2ZvcmVpZ24ta2V5cz48cmVmLXR5cGUgbmFtZT0iSm91cm5h
bCBBcnRpY2xlIj4xNzwvcmVmLXR5cGU+PGNvbnRyaWJ1dG9ycz48YXV0aG9ycz48YXV0aG9yPlpo
YW5nLCBILiBZLjwvYXV0aG9yPjxhdXRob3I+U2hpcmFzYXdhLCBZLjwvYXV0aG9yPjxhdXRob3I+
Q2hlbiwgWC48L2F1dGhvcj48YXV0aG9yPll1LCBILjwvYXV0aG9yPjxhdXRob3I+QmVub2l0LCBK
LiBOLjwvYXV0aG9yPjwvYXV0aG9ycz48L2NvbnRyaWJ1dG9ycz48YXV0aC1hZGRyZXNzPkRlYW4s
IEdyYWR1YXRlIFNjaG9vbCBQcm9mZXNzb3Igb2YgUGhhcm1hY29sb2d5LCBQaHlzaW9sb2d5ICZh
bXA7IFRoZXJhcGV1dGljcywgVW5pdi4gb2YgTm9ydGggRGFrb3RhLCA0MTQgVHdhbWxleSBIYWxs
LCBHcmFuZCBGb3JrcywgTkQgNTgyMDIsIFVTQS48L2F1dGgtYWRkcmVzcz48dGl0bGVzPjx0aXRs
ZT5JbXBhaXJlZCBhZ29uaXN0LWRlcGVuZGVudCBteW9zaW4gcGhvc3Bob3J5bGF0aW9uIGFuZCBk
ZWNyZWFzZWQgUmhvQSBpbiByYXQgcG9ydGFsIGh5cGVydGVuc2l2ZSBtZXNlbnRlcmljIHZhc2N1
bGF0dXJlPC90aXRsZT48c2Vjb25kYXJ5LXRpdGxlPkFtIEogUGh5c2lvbCBHYXN0cm9pbnRlc3Qg
TGl2ZXIgUGh5c2lvbDwvc2Vjb25kYXJ5LXRpdGxlPjxhbHQtdGl0bGU+QW1lcmljYW4gam91cm5h
bCBvZiBwaHlzaW9sb2d5LiBHYXN0cm9pbnRlc3RpbmFsIGFuZCBsaXZlciBwaHlzaW9sb2d5PC9h
bHQtdGl0bGU+PC90aXRsZXM+PHBlcmlvZGljYWw+PGZ1bGwtdGl0bGU+QW0gSiBQaHlzaW9sIEdh
c3Ryb2ludGVzdCBMaXZlciBQaHlzaW9sPC9mdWxsLXRpdGxlPjwvcGVyaW9kaWNhbD48cGFnZXM+
RzYwMy04PC9wYWdlcz48dm9sdW1lPjI4ODwvdm9sdW1lPjxudW1iZXI+NDwvbnVtYmVyPjxlZGl0
aW9uPjIwMDQvMTAvMzA8L2VkaXRpb24+PGtleXdvcmRzPjxrZXl3b3JkPkFuaW1hbHM8L2tleXdv
cmQ+PGtleXdvcmQ+Q3ljbGljIEFNUC8qYW5hbG9ncyAmYW1wOyBkZXJpdmF0aXZlcy9waGFybWFj
b2xvZ3k8L2tleXdvcmQ+PGtleXdvcmQ+Q3ljbGljIEFNUC1EZXBlbmRlbnQgUHJvdGVpbiBLaW5h
c2VzL2FudGFnb25pc3RzICZhbXA7IGluaGliaXRvcnM8L2tleXdvcmQ+PGtleXdvcmQ+SHlwZXJ0
ZW5zaW9uLCBQb3J0YWwvKm1ldGFib2xpc208L2tleXdvcmQ+PGtleXdvcmQ+TWFsZTwva2V5d29y
ZD48a2V5d29yZD5NZXNlbnRlcmljIEFydGVyaWVzLyptZXRhYm9saXNtPC9rZXl3b3JkPjxrZXl3
b3JkPk15b3NpbiBMaWdodCBDaGFpbnMvKm1ldGFib2xpc208L2tleXdvcmQ+PGtleXdvcmQ+UGhv
c3Bob3J5bGF0aW9uL2RydWcgZWZmZWN0czwva2V5d29yZD48a2V5d29yZD5Qcm90ZWluIEtpbmFz
ZSBJbmhpYml0b3JzL3BoYXJtYWNvbG9neTwva2V5d29yZD48a2V5d29yZD5STkEsIE1lc3Nlbmdl
ci9tZXRhYm9saXNtPC9rZXl3b3JkPjxrZXl3b3JkPlJhdHM8L2tleXdvcmQ+PGtleXdvcmQ+UmF0
cywgU3ByYWd1ZS1EYXdsZXk8L2tleXdvcmQ+PGtleXdvcmQ+VGhpb251Y2xlb3RpZGVzL3BoYXJt
YWNvbG9neTwva2V5d29yZD48a2V5d29yZD5yaG9BIEdUUC1CaW5kaW5nIFByb3RlaW4vZ2VuZXRp
Y3MvKm1ldGFib2xpc208L2tleXdvcmQ+PC9rZXl3b3Jkcz48ZGF0ZXM+PHllYXI+MjAwNTwveWVh
cj48cHViLWRhdGVzPjxkYXRlPkFwcjwvZGF0ZT48L3B1Yi1kYXRlcz48L2RhdGVzPjxpc2JuPjAx
OTMtMTg1NyAoUHJpbnQpJiN4RDswMTkzLTE4NTcgKExpbmtpbmcpPC9pc2JuPjxhY2Nlc3Npb24t
bnVtPjE1NTEzOTU1PC9hY2Nlc3Npb24tbnVtPjx3b3JrLXR5cGU+UmVzZWFyY2ggU3VwcG9ydCwg
VS5TLiBHb3YmYXBvczt0LCBQLkguUy48L3dvcmstdHlwZT48dXJscz48cmVsYXRlZC11cmxzPjx1
cmw+aHR0cDovL3d3dy5uY2JpLm5sbS5uaWguZ292L3B1Ym1lZC8xNTUxMzk1NTwvdXJsPjwvcmVs
YXRlZC11cmxzPjwvdXJscz48ZWxlY3Ryb25pYy1yZXNvdXJjZS1udW0+MTAuMTE1Mi9hanBnaS4w
MDExNi4yMDA0PC9lbGVjdHJvbmljLXJlc291cmNlLW51bT48bGFuZ3VhZ2U+ZW5nPC9sYW5ndWFn
ZT48L3JlY29yZD48L0NpdGU+PC9FbmROb3RlPn==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PEVuZE5vdGU+PENpdGU+PEF1dGhvcj5IZW5uZW5iZXJnPC9BdXRob3I+PFllYXI+MjAwODwvWWVh
cj48UmVjTnVtPjQwMjwvUmVjTnVtPjxEaXNwbGF5VGV4dD48c3R5bGUgZmFjZT0ic3VwZXJzY3Jp
cHQiPls2OCwgMTAwXTwvc3R5bGU+PC9EaXNwbGF5VGV4dD48cmVjb3JkPjxyZWMtbnVtYmVyPjQw
MjwvcmVjLW51bWJlcj48Zm9yZWlnbi1rZXlzPjxrZXkgYXBwPSJFTiIgZGItaWQ9InowdDBhcjV0
dXd6emVvZXN3MGNwd3Jld2V2dGRzZnMwcHR4NSI+NDAyPC9rZXk+PC9mb3JlaWduLWtleXM+PHJl
Zi10eXBlIG5hbWU9IkpvdXJuYWwgQXJ0aWNsZSI+MTc8L3JlZi10eXBlPjxjb250cmlidXRvcnM+
PGF1dGhvcnM+PGF1dGhvcj5IZW5uZW5iZXJnLCBNLjwvYXV0aG9yPjxhdXRob3I+VHJlYmlja2Es
IEouPC9hdXRob3I+PGF1dGhvcj5TYXVlcmJydWNoLCBULjwvYXV0aG9yPjxhdXRob3I+SGVsbGVy
LCBKLjwvYXV0aG9yPjwvYXV0aG9ycz48L2NvbnRyaWJ1dG9ycz48YXV0aC1hZGRyZXNzPkRlcGFy
dG1lbnQgb2YgSW50ZXJuYWwgTWVkaWNpbmUgSSwgVW5pdmVyc2l0eSBvZiBCb25uLCBTaWdtdW5k
LUZyZXVkLVN0ci4gMjUsIEQtNTMxMDUgQm9ubiwgR2VybWFueS4gTWFydGluLkhlbm5lbmJlcmdA
dWtiLnVuaS1ib25uLmRlPC9hdXRoLWFkZHJlc3M+PHRpdGxlcz48dGl0bGU+TWVjaGFuaXNtcyBv
ZiBleHRyYWhlcGF0aWMgdmFzb2RpbGF0aW9uIGluIHBvcnRhbCBoeXBlcnRlbnNpb248L3RpdGxl
PjxzZWNvbmRhcnktdGl0bGU+R3V0PC9zZWNvbmRhcnktdGl0bGU+PGFsdC10aXRsZT5HdXQ8L2Fs
dC10aXRsZT48L3RpdGxlcz48cGVyaW9kaWNhbD48ZnVsbC10aXRsZT5HdXQ8L2Z1bGwtdGl0bGU+
PC9wZXJpb2RpY2FsPjxhbHQtcGVyaW9kaWNhbD48ZnVsbC10aXRsZT5HdXQ8L2Z1bGwtdGl0bGU+
PC9hbHQtcGVyaW9kaWNhbD48cGFnZXM+MTMwMC0xNDwvcGFnZXM+PHZvbHVtZT41Nzwvdm9sdW1l
PjxudW1iZXI+OTwvbnVtYmVyPjxrZXl3b3Jkcz48a2V5d29yZD5FbmRvY2FubmFiaW5vaWRzL3Bo
eXNpb2xvZ3k8L2tleXdvcmQ+PGtleXdvcmQ+SHVtYW5zPC9rZXl3b3JkPjxrZXl3b3JkPkh5cGVy
dGVuc2lvbiwgUG9ydGFsLypldGlvbG9neS8qcGh5c2lvcGF0aG9sb2d5PC9rZXl3b3JkPjxrZXl3
b3JkPkxpdmVyIENpcnJob3Npcy8qY29tcGxpY2F0aW9ucy9waHlzaW9wYXRob2xvZ3k8L2tleXdv
cmQ+PGtleXdvcmQ+TXVzY2xlLCBTbW9vdGgsIFZhc2N1bGFyL3BoeXNpb3BhdGhvbG9neTwva2V5
d29yZD48a2V5d29yZD5OaXRyaWMgT3hpZGUvcGh5c2lvbG9neTwva2V5d29yZD48a2V5d29yZD5T
aWduYWwgVHJhbnNkdWN0aW9uPC9rZXl3b3JkPjxrZXl3b3JkPlNwbGFuY2huaWMgQ2lyY3VsYXRp
b248L2tleXdvcmQ+PGtleXdvcmQ+KlZhc29kaWxhdGlvbjwva2V5d29yZD48L2tleXdvcmRzPjxk
YXRlcz48eWVhcj4yMDA4PC95ZWFyPjxwdWItZGF0ZXM+PGRhdGU+U2VwPC9kYXRlPjwvcHViLWRh
dGVzPjwvZGF0ZXM+PGlzYm4+MTQ2OC0zMjg4IChFbGVjdHJvbmljKTwvaXNibj48YWNjZXNzaW9u
LW51bT4xODQ0NTY0NDwvYWNjZXNzaW9uLW51bT48dXJscz48cmVsYXRlZC11cmxzPjx1cmw+aHR0
cDovL3d3dy5uY2JpLm5sbS5uaWguZ292L2VudHJlei9xdWVyeS5mY2dpP2NtZD1SZXRyaWV2ZSZh
bXA7ZGI9UHViTWVkJmFtcDtkb3B0PUNpdGF0aW9uJmFtcDtsaXN0X3VpZHM9MTg0NDU2NDQgPC91
cmw+PC9yZWxhdGVkLXVybHM+PC91cmxzPjxsYW5ndWFnZT5lbmc8L2xhbmd1YWdlPjwvcmVjb3Jk
PjwvQ2l0ZT48Q2l0ZT48QXV0aG9yPlpoYW5nPC9BdXRob3I+PFllYXI+MjAwNTwvWWVhcj48UmVj
TnVtPjk1MjwvUmVjTnVtPjxyZWNvcmQ+PHJlYy1udW1iZXI+OTUyPC9yZWMtbnVtYmVyPjxmb3Jl
aWduLWtleXM+PGtleSBhcHA9IkVOIiBkYi1pZD0iejB0MGFyNXR1d3p6ZW9lc3cwY3B3cmV3ZXZ0
ZHNmczBwdHg1Ij45NTI8L2tleT48L2ZvcmVpZ24ta2V5cz48cmVmLXR5cGUgbmFtZT0iSm91cm5h
bCBBcnRpY2xlIj4xNzwvcmVmLXR5cGU+PGNvbnRyaWJ1dG9ycz48YXV0aG9ycz48YXV0aG9yPlpo
YW5nLCBILiBZLjwvYXV0aG9yPjxhdXRob3I+U2hpcmFzYXdhLCBZLjwvYXV0aG9yPjxhdXRob3I+
Q2hlbiwgWC48L2F1dGhvcj48YXV0aG9yPll1LCBILjwvYXV0aG9yPjxhdXRob3I+QmVub2l0LCBK
LiBOLjwvYXV0aG9yPjwvYXV0aG9ycz48L2NvbnRyaWJ1dG9ycz48YXV0aC1hZGRyZXNzPkRlYW4s
IEdyYWR1YXRlIFNjaG9vbCBQcm9mZXNzb3Igb2YgUGhhcm1hY29sb2d5LCBQaHlzaW9sb2d5ICZh
bXA7IFRoZXJhcGV1dGljcywgVW5pdi4gb2YgTm9ydGggRGFrb3RhLCA0MTQgVHdhbWxleSBIYWxs
LCBHcmFuZCBGb3JrcywgTkQgNTgyMDIsIFVTQS48L2F1dGgtYWRkcmVzcz48dGl0bGVzPjx0aXRs
ZT5JbXBhaXJlZCBhZ29uaXN0LWRlcGVuZGVudCBteW9zaW4gcGhvc3Bob3J5bGF0aW9uIGFuZCBk
ZWNyZWFzZWQgUmhvQSBpbiByYXQgcG9ydGFsIGh5cGVydGVuc2l2ZSBtZXNlbnRlcmljIHZhc2N1
bGF0dXJlPC90aXRsZT48c2Vjb25kYXJ5LXRpdGxlPkFtIEogUGh5c2lvbCBHYXN0cm9pbnRlc3Qg
TGl2ZXIgUGh5c2lvbDwvc2Vjb25kYXJ5LXRpdGxlPjxhbHQtdGl0bGU+QW1lcmljYW4gam91cm5h
bCBvZiBwaHlzaW9sb2d5LiBHYXN0cm9pbnRlc3RpbmFsIGFuZCBsaXZlciBwaHlzaW9sb2d5PC9h
bHQtdGl0bGU+PC90aXRsZXM+PHBlcmlvZGljYWw+PGZ1bGwtdGl0bGU+QW0gSiBQaHlzaW9sIEdh
c3Ryb2ludGVzdCBMaXZlciBQaHlzaW9sPC9mdWxsLXRpdGxlPjwvcGVyaW9kaWNhbD48cGFnZXM+
RzYwMy04PC9wYWdlcz48dm9sdW1lPjI4ODwvdm9sdW1lPjxudW1iZXI+NDwvbnVtYmVyPjxlZGl0
aW9uPjIwMDQvMTAvMzA8L2VkaXRpb24+PGtleXdvcmRzPjxrZXl3b3JkPkFuaW1hbHM8L2tleXdv
cmQ+PGtleXdvcmQ+Q3ljbGljIEFNUC8qYW5hbG9ncyAmYW1wOyBkZXJpdmF0aXZlcy9waGFybWFj
b2xvZ3k8L2tleXdvcmQ+PGtleXdvcmQ+Q3ljbGljIEFNUC1EZXBlbmRlbnQgUHJvdGVpbiBLaW5h
c2VzL2FudGFnb25pc3RzICZhbXA7IGluaGliaXRvcnM8L2tleXdvcmQ+PGtleXdvcmQ+SHlwZXJ0
ZW5zaW9uLCBQb3J0YWwvKm1ldGFib2xpc208L2tleXdvcmQ+PGtleXdvcmQ+TWFsZTwva2V5d29y
ZD48a2V5d29yZD5NZXNlbnRlcmljIEFydGVyaWVzLyptZXRhYm9saXNtPC9rZXl3b3JkPjxrZXl3
b3JkPk15b3NpbiBMaWdodCBDaGFpbnMvKm1ldGFib2xpc208L2tleXdvcmQ+PGtleXdvcmQ+UGhv
c3Bob3J5bGF0aW9uL2RydWcgZWZmZWN0czwva2V5d29yZD48a2V5d29yZD5Qcm90ZWluIEtpbmFz
ZSBJbmhpYml0b3JzL3BoYXJtYWNvbG9neTwva2V5d29yZD48a2V5d29yZD5STkEsIE1lc3Nlbmdl
ci9tZXRhYm9saXNtPC9rZXl3b3JkPjxrZXl3b3JkPlJhdHM8L2tleXdvcmQ+PGtleXdvcmQ+UmF0
cywgU3ByYWd1ZS1EYXdsZXk8L2tleXdvcmQ+PGtleXdvcmQ+VGhpb251Y2xlb3RpZGVzL3BoYXJt
YWNvbG9neTwva2V5d29yZD48a2V5d29yZD5yaG9BIEdUUC1CaW5kaW5nIFByb3RlaW4vZ2VuZXRp
Y3MvKm1ldGFib2xpc208L2tleXdvcmQ+PC9rZXl3b3Jkcz48ZGF0ZXM+PHllYXI+MjAwNTwveWVh
cj48cHViLWRhdGVzPjxkYXRlPkFwcjwvZGF0ZT48L3B1Yi1kYXRlcz48L2RhdGVzPjxpc2JuPjAx
OTMtMTg1NyAoUHJpbnQpJiN4RDswMTkzLTE4NTcgKExpbmtpbmcpPC9pc2JuPjxhY2Nlc3Npb24t
bnVtPjE1NTEzOTU1PC9hY2Nlc3Npb24tbnVtPjx3b3JrLXR5cGU+UmVzZWFyY2ggU3VwcG9ydCwg
VS5TLiBHb3YmYXBvczt0LCBQLkguUy48L3dvcmstdHlwZT48dXJscz48cmVsYXRlZC11cmxzPjx1
cmw+aHR0cDovL3d3dy5uY2JpLm5sbS5uaWguZ292L3B1Ym1lZC8xNTUxMzk1NTwvdXJsPjwvcmVs
YXRlZC11cmxzPjwvdXJscz48ZWxlY3Ryb25pYy1yZXNvdXJjZS1udW0+MTAuMTE1Mi9hanBnaS4w
MDExNi4yMDA0PC9lbGVjdHJvbmljLXJlc291cmNlLW51bT48bGFuZ3VhZ2U+ZW5nPC9sYW5ndWFn
ZT48L3JlY29yZD48L0NpdGU+PC9FbmROb3RlPn==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68" w:tooltip="Hennenberg, 2008 #402" w:history="1">
        <w:r w:rsidR="00982044" w:rsidRPr="00890D60">
          <w:rPr>
            <w:rFonts w:ascii="Book Antiqua" w:hAnsi="Book Antiqua"/>
            <w:noProof/>
            <w:vertAlign w:val="superscript"/>
          </w:rPr>
          <w:t>68</w:t>
        </w:r>
      </w:hyperlink>
      <w:r w:rsidR="0098049D">
        <w:rPr>
          <w:rFonts w:ascii="Book Antiqua" w:hAnsi="Book Antiqua"/>
          <w:noProof/>
          <w:vertAlign w:val="superscript"/>
        </w:rPr>
        <w:t>,</w:t>
      </w:r>
      <w:hyperlink w:anchor="_ENREF_100" w:tooltip="Zhang, 2005 #952" w:history="1">
        <w:r w:rsidR="00982044" w:rsidRPr="00890D60">
          <w:rPr>
            <w:rFonts w:ascii="Book Antiqua" w:hAnsi="Book Antiqua"/>
            <w:noProof/>
            <w:vertAlign w:val="superscript"/>
          </w:rPr>
          <w:t>100</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00357ADC" w:rsidRPr="00890D60">
        <w:rPr>
          <w:rFonts w:ascii="Book Antiqua" w:hAnsi="Book Antiqua"/>
        </w:rPr>
        <w:t>.</w:t>
      </w:r>
    </w:p>
    <w:p w:rsidR="0098049D" w:rsidRDefault="0098049D" w:rsidP="00890D60">
      <w:pPr>
        <w:autoSpaceDE w:val="0"/>
        <w:autoSpaceDN w:val="0"/>
        <w:adjustRightInd w:val="0"/>
        <w:spacing w:line="360" w:lineRule="auto"/>
        <w:jc w:val="both"/>
        <w:rPr>
          <w:rFonts w:ascii="Book Antiqua" w:hAnsi="Book Antiqua" w:cs="Tahoma"/>
          <w:b/>
          <w:lang w:eastAsia="zh-CN"/>
        </w:rPr>
      </w:pPr>
    </w:p>
    <w:p w:rsidR="00282E54" w:rsidRPr="00890D60" w:rsidRDefault="00282E54" w:rsidP="00890D60">
      <w:pPr>
        <w:autoSpaceDE w:val="0"/>
        <w:autoSpaceDN w:val="0"/>
        <w:adjustRightInd w:val="0"/>
        <w:spacing w:line="360" w:lineRule="auto"/>
        <w:jc w:val="both"/>
        <w:rPr>
          <w:rFonts w:ascii="Book Antiqua" w:hAnsi="Book Antiqua" w:cs="Tahoma"/>
          <w:b/>
        </w:rPr>
      </w:pPr>
      <w:r w:rsidRPr="00890D60">
        <w:rPr>
          <w:rFonts w:ascii="Book Antiqua" w:hAnsi="Book Antiqua" w:cs="Tahoma"/>
          <w:b/>
        </w:rPr>
        <w:t xml:space="preserve">THERAPIES TARGETING THE RAS IN PORTAL HYPERTENSION </w:t>
      </w:r>
    </w:p>
    <w:p w:rsidR="00282E54" w:rsidRPr="0098049D" w:rsidRDefault="00282E54" w:rsidP="00890D60">
      <w:pPr>
        <w:autoSpaceDE w:val="0"/>
        <w:autoSpaceDN w:val="0"/>
        <w:adjustRightInd w:val="0"/>
        <w:spacing w:line="360" w:lineRule="auto"/>
        <w:jc w:val="both"/>
        <w:rPr>
          <w:rFonts w:ascii="Book Antiqua" w:hAnsi="Book Antiqua" w:cs="Tahoma"/>
          <w:b/>
          <w:i/>
        </w:rPr>
      </w:pPr>
      <w:r w:rsidRPr="0098049D">
        <w:rPr>
          <w:rFonts w:ascii="Book Antiqua" w:hAnsi="Book Antiqua" w:cs="Tahoma"/>
          <w:b/>
          <w:i/>
        </w:rPr>
        <w:t>Therapeutic potential of the classic</w:t>
      </w:r>
      <w:r w:rsidR="003E0D4F" w:rsidRPr="0098049D">
        <w:rPr>
          <w:rFonts w:ascii="Book Antiqua" w:hAnsi="Book Antiqua" w:cs="Tahoma"/>
          <w:b/>
          <w:i/>
        </w:rPr>
        <w:t>al</w:t>
      </w:r>
      <w:r w:rsidRPr="0098049D">
        <w:rPr>
          <w:rFonts w:ascii="Book Antiqua" w:hAnsi="Book Antiqua" w:cs="Tahoma"/>
          <w:b/>
          <w:i/>
        </w:rPr>
        <w:t xml:space="preserve"> RAS</w:t>
      </w:r>
    </w:p>
    <w:p w:rsidR="00282E54" w:rsidRPr="00890D60" w:rsidRDefault="00282E54" w:rsidP="00890D60">
      <w:pPr>
        <w:autoSpaceDE w:val="0"/>
        <w:autoSpaceDN w:val="0"/>
        <w:adjustRightInd w:val="0"/>
        <w:spacing w:line="360" w:lineRule="auto"/>
        <w:jc w:val="both"/>
        <w:rPr>
          <w:rFonts w:ascii="Book Antiqua" w:hAnsi="Book Antiqua"/>
          <w:color w:val="000000"/>
        </w:rPr>
      </w:pPr>
      <w:r w:rsidRPr="00890D60">
        <w:rPr>
          <w:rFonts w:ascii="Book Antiqua" w:hAnsi="Book Antiqua"/>
        </w:rPr>
        <w:t xml:space="preserve">The evidence from studies in experimental cirrhosis showing the </w:t>
      </w:r>
      <w:r w:rsidR="000F07B4" w:rsidRPr="00890D60">
        <w:rPr>
          <w:rFonts w:ascii="Book Antiqua" w:hAnsi="Book Antiqua"/>
        </w:rPr>
        <w:t>angiotensin</w:t>
      </w:r>
      <w:r w:rsidRPr="00890D60">
        <w:rPr>
          <w:rFonts w:ascii="Book Antiqua" w:hAnsi="Book Antiqua"/>
        </w:rPr>
        <w:t xml:space="preserve"> II contributes to the variable component of intrahepatic resistance in portal hypertension have provided a rationale for a number of trials examining the effects of ACE inhibitors and angiotensin receptors blockers (ARBs)</w:t>
      </w:r>
      <w:r w:rsidR="00417E54" w:rsidRPr="00890D60">
        <w:rPr>
          <w:rFonts w:ascii="Book Antiqua" w:hAnsi="Book Antiqua"/>
        </w:rPr>
        <w:fldChar w:fldCharType="begin">
          <w:fldData xml:space="preserve">PEVuZE5vdGU+PENpdGU+PEF1dGhvcj5Ub3g8L0F1dGhvcj48WWVhcj4yMDA2PC9ZZWFyPjxSZWNO
dW0+NzE3PC9SZWNOdW0+PERpc3BsYXlUZXh0PjxzdHlsZSBmYWNlPSJzdXBlcnNjcmlwdCI+Wzg3
LCAyMywgM108L3N0eWxlPjwvRGlzcGxheVRleHQ+PHJlY29yZD48cmVjLW51bWJlcj43MTc8L3Jl
Yy1udW1iZXI+PGZvcmVpZ24ta2V5cz48a2V5IGFwcD0iRU4iIGRiLWlkPSJ6MHQwYXI1dHV3enpl
b2VzdzBjcHdyZXdldnRkc2ZzMHB0eDUiPjcxNzwva2V5PjwvZm9yZWlnbi1rZXlzPjxyZWYtdHlw
ZSBuYW1lPSJKb3VybmFsIEFydGljbGUiPjE3PC9yZWYtdHlwZT48Y29udHJpYnV0b3JzPjxhdXRo
b3JzPjxhdXRob3I+VG94LCBVLjwvYXV0aG9yPjxhdXRob3I+U3RlZmZlbiwgSC4gTS48L2F1dGhv
cj48L2F1dGhvcnM+PC9jb250cmlidXRvcnM+PGF1dGgtYWRkcmVzcz5EZXBhcnRtZW50IG9mIEdh
c3Ryb2VudGVyb2xvZ3kgYW5kIEhlcGF0b2xvZ3ksIFVuaXZlcnNpdHkgSG9zcGl0YWwsIFVuaXZl
cnNpdHkgb2YgQ29sb2duZSwgR2VybWFueS48L2F1dGgtYWRkcmVzcz48dGl0bGVzPjx0aXRsZT5J
bXBhY3Qgb2YgaW5oaWJpdG9ycyBvZiB0aGUgUmVuaW4tQW5naW90ZW5zaW4tYWxkb3N0ZXJvbmUg
c3lzdGVtIG9uIGxpdmVyIGZpYnJvc2lzIGFuZCBwb3J0YWwgaHlwZXJ0ZW5zaW9uPC90aXRsZT48
c2Vjb25kYXJ5LXRpdGxlPkN1cnIgTWVkIENoZW08L3NlY29uZGFyeS10aXRsZT48L3RpdGxlcz48
cGVyaW9kaWNhbD48ZnVsbC10aXRsZT5DdXJyIE1lZCBDaGVtPC9mdWxsLXRpdGxlPjwvcGVyaW9k
aWNhbD48cGFnZXM+MzY0OS02MTwvcGFnZXM+PHZvbHVtZT4xMzwvdm9sdW1lPjxudW1iZXI+MzA8
L251bWJlcj48ZWRpdGlvbj4yMDA2LzEyLzE2PC9lZGl0aW9uPjxrZXl3b3Jkcz48a2V5d29yZD5E
cnVnIERlc2lnbjwva2V5d29yZD48a2V5d29yZD5IdW1hbnM8L2tleXdvcmQ+PGtleXdvcmQ+SHlw
ZXJ0ZW5zaW9uLCBQb3J0YWwvKnBoeXNpb3BhdGhvbG9neTwva2V5d29yZD48a2V5d29yZD5MaXZl
ci9waHlzaW9wYXRob2xvZ3k8L2tleXdvcmQ+PGtleXdvcmQ+TGl2ZXIgQ2lycmhvc2lzLypwaHlz
aW9wYXRob2xvZ3k8L2tleXdvcmQ+PGtleXdvcmQ+UmVuaW4tQW5naW90ZW5zaW4gU3lzdGVtLypk
cnVnIGVmZmVjdHM8L2tleXdvcmQ+PC9rZXl3b3Jkcz48ZGF0ZXM+PHllYXI+MjAwNjwveWVhcj48
L2RhdGVzPjxpc2JuPjA5MjktODY3MyAoUHJpbnQpJiN4RDswOTI5LTg2NzMgKExpbmtpbmcpPC9p
c2JuPjxhY2Nlc3Npb24tbnVtPjE3MTY4NzI4PC9hY2Nlc3Npb24tbnVtPjx1cmxzPjxyZWxhdGVk
LXVybHM+PHVybD5odHRwOi8vd3d3Lm5jYmkubmxtLm5paC5nb3YvZW50cmV6L3F1ZXJ5LmZjZ2k/
Y21kPVJldHJpZXZlJmFtcDtkYj1QdWJNZWQmYW1wO2RvcHQ9Q2l0YXRpb24mYW1wO2xpc3RfdWlk
cz0xNzE2ODcyODwvdXJsPjwvcmVsYXRlZC11cmxzPjwvdXJscz48bGFuZ3VhZ2U+ZW5nPC9sYW5n
dWFnZT48L3JlY29yZD48L0NpdGU+PENpdGU+PEF1dGhvcj5IZW5uZW5iZXJnPC9BdXRob3I+PFll
YXI+MjAwNzwvWWVhcj48UmVjTnVtPjU0ODwvUmVjTnVtPjxyZWNvcmQ+PHJlYy1udW1iZXI+NTQ4
PC9yZWMtbnVtYmVyPjxmb3JlaWduLWtleXM+PGtleSBhcHA9IkVOIiBkYi1pZD0iejB0MGFyNXR1
d3p6ZW9lc3cwY3B3cmV3ZXZ0ZHNmczBwdHg1Ij41NDg8L2tleT48L2ZvcmVpZ24ta2V5cz48cmVm
LXR5cGUgbmFtZT0iSm91cm5hbCBBcnRpY2xlIj4xNzwvcmVmLXR5cGU+PGNvbnRyaWJ1dG9ycz48
YXV0aG9ycz48YXV0aG9yPkhlbm5lbmJlcmcsIE0uPC9hdXRob3I+PGF1dGhvcj5UcmViaWNrYSwg
Si48L2F1dGhvcj48YXV0aG9yPkJpZWNrZXIsIEUuPC9hdXRob3I+PGF1dGhvcj5TY2hlcGtlLCBN
LjwvYXV0aG9yPjxhdXRob3I+U2F1ZXJicnVjaCwgVC48L2F1dGhvcj48YXV0aG9yPkhlbGxlciwg
Si48L2F1dGhvcj48L2F1dGhvcnM+PC9jb250cmlidXRvcnM+PGF1dGgtYWRkcmVzcz5EZXBhcnRt
ZW50IG9mIEludGVybmFsIE1lZGljaW5lIEksIFVuaXZlcnNpdHkgb2YgQm9ubiwgQm9ubiwgR2Vy
bWFueS4gTWFydGluLkhlbm5lbmJlcmdAdWtiLnVuaS1ib25uLmRlPC9hdXRoLWFkZHJlc3M+PHRp
dGxlcz48dGl0bGU+VmFzY3VsYXIgZHlzZnVuY3Rpb24gaW4gaHVtYW4gYW5kIHJhdCBjaXJyaG9z
aXM6IHJvbGUgb2YgcmVjZXB0b3ItZGVzZW5zaXRpemluZyBhbmQgY2FsY2l1bS1zZW5zaXRpemlu
ZyBwcm90ZWluczwvdGl0bGU+PHNlY29uZGFyeS10aXRsZT5IZXBhdG9sb2d5PC9zZWNvbmRhcnkt
dGl0bGU+PC90aXRsZXM+PHBlcmlvZGljYWw+PGZ1bGwtdGl0bGU+SGVwYXRvbG9neTwvZnVsbC10
aXRsZT48L3BlcmlvZGljYWw+PHBhZ2VzPjQ5NS01MDY8L3BhZ2VzPjx2b2x1bWU+NDU8L3ZvbHVt
ZT48bnVtYmVyPjI8L251bWJlcj48ZWRpdGlvbj4yMDA3LzAxLzMwPC9lZGl0aW9uPjxrZXl3b3Jk
cz48a2V5d29yZD5Bbmdpb3RlbnNpbiBJSS8qcGh5c2lvbG9neTwva2V5d29yZD48a2V5d29yZD5B
bmltYWxzPC9rZXl3b3JkPjxrZXl3b3JkPkFvcnRhL3BoeXNpb3BhdGhvbG9neTwva2V5d29yZD48
a2V5d29yZD5BcnJlc3RpbnMvbWV0YWJvbGlzbTwva2V5d29yZD48a2V5d29yZD5DYWxjaXVtLypw
aHlzaW9sb2d5PC9rZXl3b3JkPjxrZXl3b3JkPkctUHJvdGVpbi1Db3VwbGVkIFJlY2VwdG9yIEtp
bmFzZSAyPC9rZXl3b3JkPjxrZXl3b3JkPkdUUC1CaW5kaW5nIFByb3RlaW5zLypwaHlzaW9sb2d5
PC9rZXl3b3JkPjxrZXl3b3JkPkhlcGF0aWMgQXJ0ZXJ5LypwaHlzaW9wYXRob2xvZ3k8L2tleXdv
cmQ+PGtleXdvcmQ+SHVtYW5zPC9rZXl3b3JkPjxrZXl3b3JkPkludHJhY2VsbHVsYXIgU2lnbmFs
aW5nIFBlcHRpZGVzIGFuZCBQcm90ZWlucy9waHlzaW9sb2d5PC9rZXl3b3JkPjxrZXl3b3JkPkxp
dmVyIENpcnJob3Npcy8qcGh5c2lvcGF0aG9sb2d5PC9rZXl3b3JkPjxrZXl3b3JkPk1hbGU8L2tl
eXdvcmQ+PGtleXdvcmQ+TWljcm9maWxhbWVudCBQcm90ZWlucy9tZXRhYm9saXNtPC9rZXl3b3Jk
PjxrZXl3b3JkPk15b3Npbi1MaWdodC1DaGFpbiBQaG9zcGhhdGFzZS9tZXRhYm9saXNtPC9rZXl3
b3JkPjxrZXl3b3JkPlByb3RlaW4tU2VyaW5lLVRocmVvbmluZSBLaW5hc2VzL3BoeXNpb2xvZ3k8
L2tleXdvcmQ+PGtleXdvcmQ+UmF0czwva2V5d29yZD48a2V5d29yZD5SYXRzLCBTcHJhZ3VlLURh
d2xleTwva2V5d29yZD48a2V5d29yZD5SZWNlcHRvciwgQW5naW90ZW5zaW4sIFR5cGUgMS8qcGh5
c2lvbG9neTwva2V5d29yZD48a2V5d29yZD5WYXNvY29uc3RyaWN0aW9uL3BoeXNpb2xvZ3k8L2tl
eXdvcmQ+PGtleXdvcmQ+YmV0YS1BZHJlbmVyZ2ljIFJlY2VwdG9yIEtpbmFzZXMvbWV0YWJvbGlz
bTwva2V5d29yZD48a2V5d29yZD5yaG8tQXNzb2NpYXRlZCBLaW5hc2VzPC9rZXl3b3JkPjwva2V5
d29yZHM+PGRhdGVzPjx5ZWFyPjIwMDc8L3llYXI+PHB1Yi1kYXRlcz48ZGF0ZT5GZWI8L2RhdGU+
PC9wdWItZGF0ZXM+PC9kYXRlcz48aXNibj4wMjcwLTkxMzkgKFByaW50KSYjeEQ7MDI3MC05MTM5
IChMaW5raW5nKTwvaXNibj48YWNjZXNzaW9uLW51bT4xNzI1Njc0NDwvYWNjZXNzaW9uLW51bT48
dXJscz48cmVsYXRlZC11cmxzPjx1cmw+aHR0cDovL3d3dy5uY2JpLm5sbS5uaWguZ292L2VudHJl
ei9xdWVyeS5mY2dpP2NtZD1SZXRyaWV2ZSZhbXA7ZGI9UHViTWVkJmFtcDtkb3B0PUNpdGF0aW9u
JmFtcDtsaXN0X3VpZHM9MTcyNTY3NDQ8L3VybD48L3JlbGF0ZWQtdXJscz48L3VybHM+PGVsZWN0
cm9uaWMtcmVzb3VyY2UtbnVtPjEwLjEwMDIvaGVwLjIxNTAyPC9lbGVjdHJvbmljLXJlc291cmNl
LW51bT48bGFuZ3VhZ2U+ZW5nPC9sYW5ndWFnZT48L3JlY29yZD48L0NpdGU+PENpdGU+PEF1dGhv
cj5UYW5kb248L0F1dGhvcj48WWVhcj4yMDEwPC9ZZWFyPjxSZWNOdW0+Mjk1PC9SZWNOdW0+PHJl
Y29yZD48cmVjLW51bWJlcj4yOTU8L3JlYy1udW1iZXI+PGZvcmVpZ24ta2V5cz48a2V5IGFwcD0i
RU4iIGRiLWlkPSJ6MHQwYXI1dHV3enplb2VzdzBjcHdyZXdldnRkc2ZzMHB0eDUiPjI5NTwva2V5
PjwvZm9yZWlnbi1rZXlzPjxyZWYtdHlwZSBuYW1lPSJKb3VybmFsIEFydGljbGUiPjE3PC9yZWYt
dHlwZT48Y29udHJpYnV0b3JzPjxhdXRob3JzPjxhdXRob3I+VGFuZG9uLCBQLjwvYXV0aG9yPjxh
dXRob3I+QWJyYWxkZXMsIEouIEcuPC9hdXRob3I+PGF1dGhvcj5CZXJ6aWdvdHRpLCBBLjwvYXV0
aG9yPjxhdXRob3I+R2FyY2lhLVBhZ2FuLCBKLiBDLjwvYXV0aG9yPjxhdXRob3I+Qm9zY2gsIEou
PC9hdXRob3I+PC9hdXRob3JzPjwvY29udHJpYnV0b3JzPjxhdXRoLWFkZHJlc3M+SG9zcGl0YWwg
Q2xpbmljLCBMaXZlciBVbml0LCBCYXJjZWxvbmEsIFNwYWluLjwvYXV0aC1hZGRyZXNzPjx0aXRs
ZXM+PHRpdGxlPlJlbmluLWFuZ2lvdGVuc2luLWFsZG9zdGVyb25lIGluaGliaXRvcnMgaW4gdGhl
IHJlZHVjdGlvbiBvZiBwb3J0YWwgcHJlc3N1cmU6IGEgc3lzdGVtYXRpYyByZXZpZXcgYW5kIG1l
dGEtYW5hbHlzaXM8L3RpdGxlPjxzZWNvbmRhcnktdGl0bGU+SiBIZXBhdG9sPC9zZWNvbmRhcnkt
dGl0bGU+PC90aXRsZXM+PHBlcmlvZGljYWw+PGZ1bGwtdGl0bGU+SiBIZXBhdG9sPC9mdWxsLXRp
dGxlPjwvcGVyaW9kaWNhbD48cGFnZXM+MjczLTgyPC9wYWdlcz48dm9sdW1lPjUzPC92b2x1bWU+
PG51bWJlcj4yPC9udW1iZXI+PGVkaXRpb24+MjAxMC8wNi8yNDwvZWRpdGlvbj48a2V5d29yZHM+
PGtleXdvcmQ+QWxkb3N0ZXJvbmUgQW50YWdvbmlzdHMvcGhhcm1hY29sb2d5L3RoZXJhcGV1dGlj
IHVzZTwva2V5d29yZD48a2V5d29yZD5Bbmdpb3RlbnNpbiBJSSBUeXBlIDEgUmVjZXB0b3IgQmxv
Y2tlcnMvcGhhcm1hY29sb2d5L3RoZXJhcGV1dGljIHVzZTwva2V5d29yZD48a2V5d29yZD5Bbmdp
b3RlbnNpbi1Db252ZXJ0aW5nIEVuenltZSBJbmhpYml0b3JzL3BoYXJtYWNvbG9neS90aGVyYXBl
dXRpYyB1c2U8L2tleXdvcmQ+PGtleXdvcmQ+QW50aWh5cGVydGVuc2l2ZSBBZ2VudHMvKnBoYXJt
YWNvbG9neS90aGVyYXBldXRpYyB1c2U8L2tleXdvcmQ+PGtleXdvcmQ+Qmxvb2QgUHJlc3N1cmUv
ZHJ1ZyBlZmZlY3RzPC9rZXl3b3JkPjxrZXl3b3JkPkZlbWFsZTwva2V5d29yZD48a2V5d29yZD5I
dW1hbnM8L2tleXdvcmQ+PGtleXdvcmQ+SHlwZXJ0ZW5zaW9uLCBQb3J0YWwvKmRydWcgdGhlcmFw
eS9waHlzaW9wYXRob2xvZ3k8L2tleXdvcmQ+PGtleXdvcmQ+TWFsZTwva2V5d29yZD48a2V5d29y
ZD5NaWRkbGUgQWdlZDwva2V5d29yZD48a2V5d29yZD5SZW5pbi1Bbmdpb3RlbnNpbiBTeXN0ZW0v
KmRydWcgZWZmZWN0cy9waHlzaW9sb2d5PC9rZXl3b3JkPjxrZXl3b3JkPlRyZWF0bWVudCBPdXRj
b21lPC9rZXl3b3JkPjwva2V5d29yZHM+PGRhdGVzPjx5ZWFyPjIwMTA8L3llYXI+PHB1Yi1kYXRl
cz48ZGF0ZT5BdWc8L2RhdGU+PC9wdWItZGF0ZXM+PC9kYXRlcz48aXNibj4wMTY4LTgyNzggKFBy
aW50KSYjeEQ7MDE2OC04Mjc4IChMaW5raW5nKTwvaXNibj48YWNjZXNzaW9uLW51bT4yMDU3MDM4
NTwvYWNjZXNzaW9uLW51bT48dXJscz48cmVsYXRlZC11cmxzPjx1cmw+aHR0cDovL3d3dy5uY2Jp
Lm5sbS5uaWguZ292L2VudHJlei9xdWVyeS5mY2dpP2NtZD1SZXRyaWV2ZSZhbXA7ZGI9UHViTWVk
JmFtcDtkb3B0PUNpdGF0aW9uJmFtcDtsaXN0X3VpZHM9MjA1NzAzODU8L3VybD48L3JlbGF0ZWQt
dXJscz48L3VybHM+PGVsZWN0cm9uaWMtcmVzb3VyY2UtbnVtPlMwMTY4LTgyNzgoMTApMDAzODAt
NiBbcGlpXSYjeEQ7MTAuMTAxNi9qLmpoZXAuMjAxMC4wMy4wMTM8L2VsZWN0cm9uaWMtcmVzb3Vy
Y2UtbnVtPjxsYW5ndWFnZT5lbmc8L2xhbmd1YWdlPjwvcmVjb3JkPjwvQ2l0ZT48L0VuZE5vdGU+
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PEVuZE5vdGU+PENpdGU+PEF1dGhvcj5Ub3g8L0F1dGhvcj48WWVhcj4yMDA2PC9ZZWFyPjxSZWNO
dW0+NzE3PC9SZWNOdW0+PERpc3BsYXlUZXh0PjxzdHlsZSBmYWNlPSJzdXBlcnNjcmlwdCI+Wzg3
LCAyMywgM108L3N0eWxlPjwvRGlzcGxheVRleHQ+PHJlY29yZD48cmVjLW51bWJlcj43MTc8L3Jl
Yy1udW1iZXI+PGZvcmVpZ24ta2V5cz48a2V5IGFwcD0iRU4iIGRiLWlkPSJ6MHQwYXI1dHV3enpl
b2VzdzBjcHdyZXdldnRkc2ZzMHB0eDUiPjcxNzwva2V5PjwvZm9yZWlnbi1rZXlzPjxyZWYtdHlw
ZSBuYW1lPSJKb3VybmFsIEFydGljbGUiPjE3PC9yZWYtdHlwZT48Y29udHJpYnV0b3JzPjxhdXRo
b3JzPjxhdXRob3I+VG94LCBVLjwvYXV0aG9yPjxhdXRob3I+U3RlZmZlbiwgSC4gTS48L2F1dGhv
cj48L2F1dGhvcnM+PC9jb250cmlidXRvcnM+PGF1dGgtYWRkcmVzcz5EZXBhcnRtZW50IG9mIEdh
c3Ryb2VudGVyb2xvZ3kgYW5kIEhlcGF0b2xvZ3ksIFVuaXZlcnNpdHkgSG9zcGl0YWwsIFVuaXZl
cnNpdHkgb2YgQ29sb2duZSwgR2VybWFueS48L2F1dGgtYWRkcmVzcz48dGl0bGVzPjx0aXRsZT5J
bXBhY3Qgb2YgaW5oaWJpdG9ycyBvZiB0aGUgUmVuaW4tQW5naW90ZW5zaW4tYWxkb3N0ZXJvbmUg
c3lzdGVtIG9uIGxpdmVyIGZpYnJvc2lzIGFuZCBwb3J0YWwgaHlwZXJ0ZW5zaW9uPC90aXRsZT48
c2Vjb25kYXJ5LXRpdGxlPkN1cnIgTWVkIENoZW08L3NlY29uZGFyeS10aXRsZT48L3RpdGxlcz48
cGVyaW9kaWNhbD48ZnVsbC10aXRsZT5DdXJyIE1lZCBDaGVtPC9mdWxsLXRpdGxlPjwvcGVyaW9k
aWNhbD48cGFnZXM+MzY0OS02MTwvcGFnZXM+PHZvbHVtZT4xMzwvdm9sdW1lPjxudW1iZXI+MzA8
L251bWJlcj48ZWRpdGlvbj4yMDA2LzEyLzE2PC9lZGl0aW9uPjxrZXl3b3Jkcz48a2V5d29yZD5E
cnVnIERlc2lnbjwva2V5d29yZD48a2V5d29yZD5IdW1hbnM8L2tleXdvcmQ+PGtleXdvcmQ+SHlw
ZXJ0ZW5zaW9uLCBQb3J0YWwvKnBoeXNpb3BhdGhvbG9neTwva2V5d29yZD48a2V5d29yZD5MaXZl
ci9waHlzaW9wYXRob2xvZ3k8L2tleXdvcmQ+PGtleXdvcmQ+TGl2ZXIgQ2lycmhvc2lzLypwaHlz
aW9wYXRob2xvZ3k8L2tleXdvcmQ+PGtleXdvcmQ+UmVuaW4tQW5naW90ZW5zaW4gU3lzdGVtLypk
cnVnIGVmZmVjdHM8L2tleXdvcmQ+PC9rZXl3b3Jkcz48ZGF0ZXM+PHllYXI+MjAwNjwveWVhcj48
L2RhdGVzPjxpc2JuPjA5MjktODY3MyAoUHJpbnQpJiN4RDswOTI5LTg2NzMgKExpbmtpbmcpPC9p
c2JuPjxhY2Nlc3Npb24tbnVtPjE3MTY4NzI4PC9hY2Nlc3Npb24tbnVtPjx1cmxzPjxyZWxhdGVk
LXVybHM+PHVybD5odHRwOi8vd3d3Lm5jYmkubmxtLm5paC5nb3YvZW50cmV6L3F1ZXJ5LmZjZ2k/
Y21kPVJldHJpZXZlJmFtcDtkYj1QdWJNZWQmYW1wO2RvcHQ9Q2l0YXRpb24mYW1wO2xpc3RfdWlk
cz0xNzE2ODcyODwvdXJsPjwvcmVsYXRlZC11cmxzPjwvdXJscz48bGFuZ3VhZ2U+ZW5nPC9sYW5n
dWFnZT48L3JlY29yZD48L0NpdGU+PENpdGU+PEF1dGhvcj5IZW5uZW5iZXJnPC9BdXRob3I+PFll
YXI+MjAwNzwvWWVhcj48UmVjTnVtPjU0ODwvUmVjTnVtPjxyZWNvcmQ+PHJlYy1udW1iZXI+NTQ4
PC9yZWMtbnVtYmVyPjxmb3JlaWduLWtleXM+PGtleSBhcHA9IkVOIiBkYi1pZD0iejB0MGFyNXR1
d3p6ZW9lc3cwY3B3cmV3ZXZ0ZHNmczBwdHg1Ij41NDg8L2tleT48L2ZvcmVpZ24ta2V5cz48cmVm
LXR5cGUgbmFtZT0iSm91cm5hbCBBcnRpY2xlIj4xNzwvcmVmLXR5cGU+PGNvbnRyaWJ1dG9ycz48
YXV0aG9ycz48YXV0aG9yPkhlbm5lbmJlcmcsIE0uPC9hdXRob3I+PGF1dGhvcj5UcmViaWNrYSwg
Si48L2F1dGhvcj48YXV0aG9yPkJpZWNrZXIsIEUuPC9hdXRob3I+PGF1dGhvcj5TY2hlcGtlLCBN
LjwvYXV0aG9yPjxhdXRob3I+U2F1ZXJicnVjaCwgVC48L2F1dGhvcj48YXV0aG9yPkhlbGxlciwg
Si48L2F1dGhvcj48L2F1dGhvcnM+PC9jb250cmlidXRvcnM+PGF1dGgtYWRkcmVzcz5EZXBhcnRt
ZW50IG9mIEludGVybmFsIE1lZGljaW5lIEksIFVuaXZlcnNpdHkgb2YgQm9ubiwgQm9ubiwgR2Vy
bWFueS4gTWFydGluLkhlbm5lbmJlcmdAdWtiLnVuaS1ib25uLmRlPC9hdXRoLWFkZHJlc3M+PHRp
dGxlcz48dGl0bGU+VmFzY3VsYXIgZHlzZnVuY3Rpb24gaW4gaHVtYW4gYW5kIHJhdCBjaXJyaG9z
aXM6IHJvbGUgb2YgcmVjZXB0b3ItZGVzZW5zaXRpemluZyBhbmQgY2FsY2l1bS1zZW5zaXRpemlu
ZyBwcm90ZWluczwvdGl0bGU+PHNlY29uZGFyeS10aXRsZT5IZXBhdG9sb2d5PC9zZWNvbmRhcnkt
dGl0bGU+PC90aXRsZXM+PHBlcmlvZGljYWw+PGZ1bGwtdGl0bGU+SGVwYXRvbG9neTwvZnVsbC10
aXRsZT48L3BlcmlvZGljYWw+PHBhZ2VzPjQ5NS01MDY8L3BhZ2VzPjx2b2x1bWU+NDU8L3ZvbHVt
ZT48bnVtYmVyPjI8L251bWJlcj48ZWRpdGlvbj4yMDA3LzAxLzMwPC9lZGl0aW9uPjxrZXl3b3Jk
cz48a2V5d29yZD5Bbmdpb3RlbnNpbiBJSS8qcGh5c2lvbG9neTwva2V5d29yZD48a2V5d29yZD5B
bmltYWxzPC9rZXl3b3JkPjxrZXl3b3JkPkFvcnRhL3BoeXNpb3BhdGhvbG9neTwva2V5d29yZD48
a2V5d29yZD5BcnJlc3RpbnMvbWV0YWJvbGlzbTwva2V5d29yZD48a2V5d29yZD5DYWxjaXVtLypw
aHlzaW9sb2d5PC9rZXl3b3JkPjxrZXl3b3JkPkctUHJvdGVpbi1Db3VwbGVkIFJlY2VwdG9yIEtp
bmFzZSAyPC9rZXl3b3JkPjxrZXl3b3JkPkdUUC1CaW5kaW5nIFByb3RlaW5zLypwaHlzaW9sb2d5
PC9rZXl3b3JkPjxrZXl3b3JkPkhlcGF0aWMgQXJ0ZXJ5LypwaHlzaW9wYXRob2xvZ3k8L2tleXdv
cmQ+PGtleXdvcmQ+SHVtYW5zPC9rZXl3b3JkPjxrZXl3b3JkPkludHJhY2VsbHVsYXIgU2lnbmFs
aW5nIFBlcHRpZGVzIGFuZCBQcm90ZWlucy9waHlzaW9sb2d5PC9rZXl3b3JkPjxrZXl3b3JkPkxp
dmVyIENpcnJob3Npcy8qcGh5c2lvcGF0aG9sb2d5PC9rZXl3b3JkPjxrZXl3b3JkPk1hbGU8L2tl
eXdvcmQ+PGtleXdvcmQ+TWljcm9maWxhbWVudCBQcm90ZWlucy9tZXRhYm9saXNtPC9rZXl3b3Jk
PjxrZXl3b3JkPk15b3Npbi1MaWdodC1DaGFpbiBQaG9zcGhhdGFzZS9tZXRhYm9saXNtPC9rZXl3
b3JkPjxrZXl3b3JkPlByb3RlaW4tU2VyaW5lLVRocmVvbmluZSBLaW5hc2VzL3BoeXNpb2xvZ3k8
L2tleXdvcmQ+PGtleXdvcmQ+UmF0czwva2V5d29yZD48a2V5d29yZD5SYXRzLCBTcHJhZ3VlLURh
d2xleTwva2V5d29yZD48a2V5d29yZD5SZWNlcHRvciwgQW5naW90ZW5zaW4sIFR5cGUgMS8qcGh5
c2lvbG9neTwva2V5d29yZD48a2V5d29yZD5WYXNvY29uc3RyaWN0aW9uL3BoeXNpb2xvZ3k8L2tl
eXdvcmQ+PGtleXdvcmQ+YmV0YS1BZHJlbmVyZ2ljIFJlY2VwdG9yIEtpbmFzZXMvbWV0YWJvbGlz
bTwva2V5d29yZD48a2V5d29yZD5yaG8tQXNzb2NpYXRlZCBLaW5hc2VzPC9rZXl3b3JkPjwva2V5
d29yZHM+PGRhdGVzPjx5ZWFyPjIwMDc8L3llYXI+PHB1Yi1kYXRlcz48ZGF0ZT5GZWI8L2RhdGU+
PC9wdWItZGF0ZXM+PC9kYXRlcz48aXNibj4wMjcwLTkxMzkgKFByaW50KSYjeEQ7MDI3MC05MTM5
IChMaW5raW5nKTwvaXNibj48YWNjZXNzaW9uLW51bT4xNzI1Njc0NDwvYWNjZXNzaW9uLW51bT48
dXJscz48cmVsYXRlZC11cmxzPjx1cmw+aHR0cDovL3d3dy5uY2JpLm5sbS5uaWguZ292L2VudHJl
ei9xdWVyeS5mY2dpP2NtZD1SZXRyaWV2ZSZhbXA7ZGI9UHViTWVkJmFtcDtkb3B0PUNpdGF0aW9u
JmFtcDtsaXN0X3VpZHM9MTcyNTY3NDQ8L3VybD48L3JlbGF0ZWQtdXJscz48L3VybHM+PGVsZWN0
cm9uaWMtcmVzb3VyY2UtbnVtPjEwLjEwMDIvaGVwLjIxNTAyPC9lbGVjdHJvbmljLXJlc291cmNl
LW51bT48bGFuZ3VhZ2U+ZW5nPC9sYW5ndWFnZT48L3JlY29yZD48L0NpdGU+PENpdGU+PEF1dGhv
cj5UYW5kb248L0F1dGhvcj48WWVhcj4yMDEwPC9ZZWFyPjxSZWNOdW0+Mjk1PC9SZWNOdW0+PHJl
Y29yZD48cmVjLW51bWJlcj4yOTU8L3JlYy1udW1iZXI+PGZvcmVpZ24ta2V5cz48a2V5IGFwcD0i
RU4iIGRiLWlkPSJ6MHQwYXI1dHV3enplb2VzdzBjcHdyZXdldnRkc2ZzMHB0eDUiPjI5NTwva2V5
PjwvZm9yZWlnbi1rZXlzPjxyZWYtdHlwZSBuYW1lPSJKb3VybmFsIEFydGljbGUiPjE3PC9yZWYt
dHlwZT48Y29udHJpYnV0b3JzPjxhdXRob3JzPjxhdXRob3I+VGFuZG9uLCBQLjwvYXV0aG9yPjxh
dXRob3I+QWJyYWxkZXMsIEouIEcuPC9hdXRob3I+PGF1dGhvcj5CZXJ6aWdvdHRpLCBBLjwvYXV0
aG9yPjxhdXRob3I+R2FyY2lhLVBhZ2FuLCBKLiBDLjwvYXV0aG9yPjxhdXRob3I+Qm9zY2gsIEou
PC9hdXRob3I+PC9hdXRob3JzPjwvY29udHJpYnV0b3JzPjxhdXRoLWFkZHJlc3M+SG9zcGl0YWwg
Q2xpbmljLCBMaXZlciBVbml0LCBCYXJjZWxvbmEsIFNwYWluLjwvYXV0aC1hZGRyZXNzPjx0aXRs
ZXM+PHRpdGxlPlJlbmluLWFuZ2lvdGVuc2luLWFsZG9zdGVyb25lIGluaGliaXRvcnMgaW4gdGhl
IHJlZHVjdGlvbiBvZiBwb3J0YWwgcHJlc3N1cmU6IGEgc3lzdGVtYXRpYyByZXZpZXcgYW5kIG1l
dGEtYW5hbHlzaXM8L3RpdGxlPjxzZWNvbmRhcnktdGl0bGU+SiBIZXBhdG9sPC9zZWNvbmRhcnkt
dGl0bGU+PC90aXRsZXM+PHBlcmlvZGljYWw+PGZ1bGwtdGl0bGU+SiBIZXBhdG9sPC9mdWxsLXRp
dGxlPjwvcGVyaW9kaWNhbD48cGFnZXM+MjczLTgyPC9wYWdlcz48dm9sdW1lPjUzPC92b2x1bWU+
PG51bWJlcj4yPC9udW1iZXI+PGVkaXRpb24+MjAxMC8wNi8yNDwvZWRpdGlvbj48a2V5d29yZHM+
PGtleXdvcmQ+QWxkb3N0ZXJvbmUgQW50YWdvbmlzdHMvcGhhcm1hY29sb2d5L3RoZXJhcGV1dGlj
IHVzZTwva2V5d29yZD48a2V5d29yZD5Bbmdpb3RlbnNpbiBJSSBUeXBlIDEgUmVjZXB0b3IgQmxv
Y2tlcnMvcGhhcm1hY29sb2d5L3RoZXJhcGV1dGljIHVzZTwva2V5d29yZD48a2V5d29yZD5Bbmdp
b3RlbnNpbi1Db252ZXJ0aW5nIEVuenltZSBJbmhpYml0b3JzL3BoYXJtYWNvbG9neS90aGVyYXBl
dXRpYyB1c2U8L2tleXdvcmQ+PGtleXdvcmQ+QW50aWh5cGVydGVuc2l2ZSBBZ2VudHMvKnBoYXJt
YWNvbG9neS90aGVyYXBldXRpYyB1c2U8L2tleXdvcmQ+PGtleXdvcmQ+Qmxvb2QgUHJlc3N1cmUv
ZHJ1ZyBlZmZlY3RzPC9rZXl3b3JkPjxrZXl3b3JkPkZlbWFsZTwva2V5d29yZD48a2V5d29yZD5I
dW1hbnM8L2tleXdvcmQ+PGtleXdvcmQ+SHlwZXJ0ZW5zaW9uLCBQb3J0YWwvKmRydWcgdGhlcmFw
eS9waHlzaW9wYXRob2xvZ3k8L2tleXdvcmQ+PGtleXdvcmQ+TWFsZTwva2V5d29yZD48a2V5d29y
ZD5NaWRkbGUgQWdlZDwva2V5d29yZD48a2V5d29yZD5SZW5pbi1Bbmdpb3RlbnNpbiBTeXN0ZW0v
KmRydWcgZWZmZWN0cy9waHlzaW9sb2d5PC9rZXl3b3JkPjxrZXl3b3JkPlRyZWF0bWVudCBPdXRj
b21lPC9rZXl3b3JkPjwva2V5d29yZHM+PGRhdGVzPjx5ZWFyPjIwMTA8L3llYXI+PHB1Yi1kYXRl
cz48ZGF0ZT5BdWc8L2RhdGU+PC9wdWItZGF0ZXM+PC9kYXRlcz48aXNibj4wMTY4LTgyNzggKFBy
aW50KSYjeEQ7MDE2OC04Mjc4IChMaW5raW5nKTwvaXNibj48YWNjZXNzaW9uLW51bT4yMDU3MDM4
NTwvYWNjZXNzaW9uLW51bT48dXJscz48cmVsYXRlZC11cmxzPjx1cmw+aHR0cDovL3d3dy5uY2Jp
Lm5sbS5uaWguZ292L2VudHJlei9xdWVyeS5mY2dpP2NtZD1SZXRyaWV2ZSZhbXA7ZGI9UHViTWVk
JmFtcDtkb3B0PUNpdGF0aW9uJmFtcDtsaXN0X3VpZHM9MjA1NzAzODU8L3VybD48L3JlbGF0ZWQt
dXJscz48L3VybHM+PGVsZWN0cm9uaWMtcmVzb3VyY2UtbnVtPlMwMTY4LTgyNzgoMTApMDAzODAt
NiBbcGlpXSYjeEQ7MTAuMTAxNi9qLmpoZXAuMjAxMC4wMy4wMTM8L2VsZWN0cm9uaWMtcmVzb3Vy
Y2UtbnVtPjxsYW5ndWFnZT5lbmc8L2xhbmd1YWdlPjwvcmVjb3JkPjwvQ2l0ZT48L0VuZE5vdGU+
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r w:rsidR="0098049D">
        <w:rPr>
          <w:rFonts w:ascii="Book Antiqua" w:hAnsi="Book Antiqua"/>
          <w:noProof/>
          <w:vertAlign w:val="superscript"/>
        </w:rPr>
        <w:t>3,23,</w:t>
      </w:r>
      <w:hyperlink w:anchor="_ENREF_87" w:tooltip="Hennenberg, 2007 #548" w:history="1">
        <w:r w:rsidR="00982044" w:rsidRPr="00890D60">
          <w:rPr>
            <w:rFonts w:ascii="Book Antiqua" w:hAnsi="Book Antiqua"/>
            <w:noProof/>
            <w:vertAlign w:val="superscript"/>
          </w:rPr>
          <w:t>87</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on portal pressure. Unfortunately many of these studies are small or non</w:t>
      </w:r>
      <w:r w:rsidR="00F87E46" w:rsidRPr="00890D60">
        <w:rPr>
          <w:rFonts w:ascii="Book Antiqua" w:hAnsi="Book Antiqua"/>
        </w:rPr>
        <w:t>-</w:t>
      </w:r>
      <w:r w:rsidRPr="00890D60">
        <w:rPr>
          <w:rFonts w:ascii="Book Antiqua" w:hAnsi="Book Antiqua"/>
        </w:rPr>
        <w:t xml:space="preserve">randomized and there is very little long-term data. However Tandon and colleagues in a recent </w:t>
      </w:r>
      <w:r w:rsidRPr="00890D60">
        <w:rPr>
          <w:rFonts w:ascii="Book Antiqua" w:hAnsi="Book Antiqua"/>
          <w:color w:val="000000"/>
        </w:rPr>
        <w:t xml:space="preserve">meta-analysis of individual patient data from three and nine studies that used ACE inhibitors and ARBs, respectively, showed that </w:t>
      </w:r>
      <w:r w:rsidRPr="00890D60">
        <w:rPr>
          <w:rFonts w:ascii="Book Antiqua" w:hAnsi="Book Antiqua"/>
        </w:rPr>
        <w:t>patients with Child Pugh A cirrhosis receiving ARBs/ACE inhibitors had a similar reduction in HVPG (17%) compared to patients with Pugh A cirrhosis that received NSBB (21%)</w:t>
      </w:r>
      <w:r w:rsidR="00417E54" w:rsidRPr="00890D60">
        <w:rPr>
          <w:rFonts w:ascii="Book Antiqua" w:hAnsi="Book Antiqua"/>
        </w:rPr>
        <w:fldChar w:fldCharType="begin">
          <w:fldData xml:space="preserve">PEVuZE5vdGU+PENpdGU+PEF1dGhvcj5UYW5kb248L0F1dGhvcj48WWVhcj4yMDEwPC9ZZWFyPjxS
ZWNOdW0+Mjk1PC9SZWNOdW0+PERpc3BsYXlUZXh0PjxzdHlsZSBmYWNlPSJzdXBlcnNjcmlwdCI+
WzIzXTwvc3R5bGU+PC9EaXNwbGF5VGV4dD48cmVjb3JkPjxyZWMtbnVtYmVyPjI5NTwvcmVjLW51
bWJlcj48Zm9yZWlnbi1rZXlzPjxrZXkgYXBwPSJFTiIgZGItaWQ9InowdDBhcjV0dXd6emVvZXN3
MGNwd3Jld2V2dGRzZnMwcHR4NSI+Mjk1PC9rZXk+PC9mb3JlaWduLWtleXM+PHJlZi10eXBlIG5h
bWU9IkpvdXJuYWwgQXJ0aWNsZSI+MTc8L3JlZi10eXBlPjxjb250cmlidXRvcnM+PGF1dGhvcnM+
PGF1dGhvcj5UYW5kb24sIFAuPC9hdXRob3I+PGF1dGhvcj5BYnJhbGRlcywgSi4gRy48L2F1dGhv
cj48YXV0aG9yPkJlcnppZ290dGksIEEuPC9hdXRob3I+PGF1dGhvcj5HYXJjaWEtUGFnYW4sIEou
IEMuPC9hdXRob3I+PGF1dGhvcj5Cb3NjaCwgSi48L2F1dGhvcj48L2F1dGhvcnM+PC9jb250cmli
dXRvcnM+PGF1dGgtYWRkcmVzcz5Ib3NwaXRhbCBDbGluaWMsIExpdmVyIFVuaXQsIEJhcmNlbG9u
YSwgU3BhaW4uPC9hdXRoLWFkZHJlc3M+PHRpdGxlcz48dGl0bGU+UmVuaW4tYW5naW90ZW5zaW4t
YWxkb3N0ZXJvbmUgaW5oaWJpdG9ycyBpbiB0aGUgcmVkdWN0aW9uIG9mIHBvcnRhbCBwcmVzc3Vy
ZTogYSBzeXN0ZW1hdGljIHJldmlldyBhbmQgbWV0YS1hbmFseXNpczwvdGl0bGU+PHNlY29uZGFy
eS10aXRsZT5KIEhlcGF0b2w8L3NlY29uZGFyeS10aXRsZT48L3RpdGxlcz48cGVyaW9kaWNhbD48
ZnVsbC10aXRsZT5KIEhlcGF0b2w8L2Z1bGwtdGl0bGU+PC9wZXJpb2RpY2FsPjxwYWdlcz4yNzMt
ODI8L3BhZ2VzPjx2b2x1bWU+NTM8L3ZvbHVtZT48bnVtYmVyPjI8L251bWJlcj48ZWRpdGlvbj4y
MDEwLzA2LzI0PC9lZGl0aW9uPjxrZXl3b3Jkcz48a2V5d29yZD5BbGRvc3Rlcm9uZSBBbnRhZ29u
aXN0cy9waGFybWFjb2xvZ3kvdGhlcmFwZXV0aWMgdXNlPC9rZXl3b3JkPjxrZXl3b3JkPkFuZ2lv
dGVuc2luIElJIFR5cGUgMSBSZWNlcHRvciBCbG9ja2Vycy9waGFybWFjb2xvZ3kvdGhlcmFwZXV0
aWMgdXNlPC9rZXl3b3JkPjxrZXl3b3JkPkFuZ2lvdGVuc2luLUNvbnZlcnRpbmcgRW56eW1lIElu
aGliaXRvcnMvcGhhcm1hY29sb2d5L3RoZXJhcGV1dGljIHVzZTwva2V5d29yZD48a2V5d29yZD5B
bnRpaHlwZXJ0ZW5zaXZlIEFnZW50cy8qcGhhcm1hY29sb2d5L3RoZXJhcGV1dGljIHVzZTwva2V5
d29yZD48a2V5d29yZD5CbG9vZCBQcmVzc3VyZS9kcnVnIGVmZmVjdHM8L2tleXdvcmQ+PGtleXdv
cmQ+RmVtYWxlPC9rZXl3b3JkPjxrZXl3b3JkPkh1bWFuczwva2V5d29yZD48a2V5d29yZD5IeXBl
cnRlbnNpb24sIFBvcnRhbC8qZHJ1ZyB0aGVyYXB5L3BoeXNpb3BhdGhvbG9neTwva2V5d29yZD48
a2V5d29yZD5NYWxlPC9rZXl3b3JkPjxrZXl3b3JkPk1pZGRsZSBBZ2VkPC9rZXl3b3JkPjxrZXl3
b3JkPlJlbmluLUFuZ2lvdGVuc2luIFN5c3RlbS8qZHJ1ZyBlZmZlY3RzL3BoeXNpb2xvZ3k8L2tl
eXdvcmQ+PGtleXdvcmQ+VHJlYXRtZW50IE91dGNvbWU8L2tleXdvcmQ+PC9rZXl3b3Jkcz48ZGF0
ZXM+PHllYXI+MjAxMDwveWVhcj48cHViLWRhdGVzPjxkYXRlPkF1ZzwvZGF0ZT48L3B1Yi1kYXRl
cz48L2RhdGVzPjxpc2JuPjAxNjgtODI3OCAoUHJpbnQpJiN4RDswMTY4LTgyNzggKExpbmtpbmcp
PC9pc2JuPjxhY2Nlc3Npb24tbnVtPjIwNTcwMzg1PC9hY2Nlc3Npb24tbnVtPjx1cmxzPjxyZWxh
dGVkLXVybHM+PHVybD5odHRwOi8vd3d3Lm5jYmkubmxtLm5paC5nb3YvZW50cmV6L3F1ZXJ5LmZj
Z2k/Y21kPVJldHJpZXZlJmFtcDtkYj1QdWJNZWQmYW1wO2RvcHQ9Q2l0YXRpb24mYW1wO2xpc3Rf
dWlkcz0yMDU3MDM4NTwvdXJsPjwvcmVsYXRlZC11cmxzPjwvdXJscz48ZWxlY3Ryb25pYy1yZXNv
dXJjZS1udW0+UzAxNjgtODI3OCgxMCkwMDM4MC02IFtwaWldJiN4RDsxMC4xMDE2L2ouamhlcC4y
MDEwLjAzLjAxMzwvZWxlY3Ryb25pYy1yZXNvdXJjZS1udW0+PGxhbmd1YWdlPmVuZzwvbGFuZ3Vh
Z2U+PC9yZWNvcmQ+PC9DaXRlPjwvRW5kTm90ZT4A
</w:fldData>
        </w:fldChar>
      </w:r>
      <w:r w:rsidR="00165DD4"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PEVuZE5vdGU+PENpdGU+PEF1dGhvcj5UYW5kb248L0F1dGhvcj48WWVhcj4yMDEwPC9ZZWFyPjxS
ZWNOdW0+Mjk1PC9SZWNOdW0+PERpc3BsYXlUZXh0PjxzdHlsZSBmYWNlPSJzdXBlcnNjcmlwdCI+
WzIzXTwvc3R5bGU+PC9EaXNwbGF5VGV4dD48cmVjb3JkPjxyZWMtbnVtYmVyPjI5NTwvcmVjLW51
bWJlcj48Zm9yZWlnbi1rZXlzPjxrZXkgYXBwPSJFTiIgZGItaWQ9InowdDBhcjV0dXd6emVvZXN3
MGNwd3Jld2V2dGRzZnMwcHR4NSI+Mjk1PC9rZXk+PC9mb3JlaWduLWtleXM+PHJlZi10eXBlIG5h
bWU9IkpvdXJuYWwgQXJ0aWNsZSI+MTc8L3JlZi10eXBlPjxjb250cmlidXRvcnM+PGF1dGhvcnM+
PGF1dGhvcj5UYW5kb24sIFAuPC9hdXRob3I+PGF1dGhvcj5BYnJhbGRlcywgSi4gRy48L2F1dGhv
cj48YXV0aG9yPkJlcnppZ290dGksIEEuPC9hdXRob3I+PGF1dGhvcj5HYXJjaWEtUGFnYW4sIEou
IEMuPC9hdXRob3I+PGF1dGhvcj5Cb3NjaCwgSi48L2F1dGhvcj48L2F1dGhvcnM+PC9jb250cmli
dXRvcnM+PGF1dGgtYWRkcmVzcz5Ib3NwaXRhbCBDbGluaWMsIExpdmVyIFVuaXQsIEJhcmNlbG9u
YSwgU3BhaW4uPC9hdXRoLWFkZHJlc3M+PHRpdGxlcz48dGl0bGU+UmVuaW4tYW5naW90ZW5zaW4t
YWxkb3N0ZXJvbmUgaW5oaWJpdG9ycyBpbiB0aGUgcmVkdWN0aW9uIG9mIHBvcnRhbCBwcmVzc3Vy
ZTogYSBzeXN0ZW1hdGljIHJldmlldyBhbmQgbWV0YS1hbmFseXNpczwvdGl0bGU+PHNlY29uZGFy
eS10aXRsZT5KIEhlcGF0b2w8L3NlY29uZGFyeS10aXRsZT48L3RpdGxlcz48cGVyaW9kaWNhbD48
ZnVsbC10aXRsZT5KIEhlcGF0b2w8L2Z1bGwtdGl0bGU+PC9wZXJpb2RpY2FsPjxwYWdlcz4yNzMt
ODI8L3BhZ2VzPjx2b2x1bWU+NTM8L3ZvbHVtZT48bnVtYmVyPjI8L251bWJlcj48ZWRpdGlvbj4y
MDEwLzA2LzI0PC9lZGl0aW9uPjxrZXl3b3Jkcz48a2V5d29yZD5BbGRvc3Rlcm9uZSBBbnRhZ29u
aXN0cy9waGFybWFjb2xvZ3kvdGhlcmFwZXV0aWMgdXNlPC9rZXl3b3JkPjxrZXl3b3JkPkFuZ2lv
dGVuc2luIElJIFR5cGUgMSBSZWNlcHRvciBCbG9ja2Vycy9waGFybWFjb2xvZ3kvdGhlcmFwZXV0
aWMgdXNlPC9rZXl3b3JkPjxrZXl3b3JkPkFuZ2lvdGVuc2luLUNvbnZlcnRpbmcgRW56eW1lIElu
aGliaXRvcnMvcGhhcm1hY29sb2d5L3RoZXJhcGV1dGljIHVzZTwva2V5d29yZD48a2V5d29yZD5B
bnRpaHlwZXJ0ZW5zaXZlIEFnZW50cy8qcGhhcm1hY29sb2d5L3RoZXJhcGV1dGljIHVzZTwva2V5
d29yZD48a2V5d29yZD5CbG9vZCBQcmVzc3VyZS9kcnVnIGVmZmVjdHM8L2tleXdvcmQ+PGtleXdv
cmQ+RmVtYWxlPC9rZXl3b3JkPjxrZXl3b3JkPkh1bWFuczwva2V5d29yZD48a2V5d29yZD5IeXBl
cnRlbnNpb24sIFBvcnRhbC8qZHJ1ZyB0aGVyYXB5L3BoeXNpb3BhdGhvbG9neTwva2V5d29yZD48
a2V5d29yZD5NYWxlPC9rZXl3b3JkPjxrZXl3b3JkPk1pZGRsZSBBZ2VkPC9rZXl3b3JkPjxrZXl3
b3JkPlJlbmluLUFuZ2lvdGVuc2luIFN5c3RlbS8qZHJ1ZyBlZmZlY3RzL3BoeXNpb2xvZ3k8L2tl
eXdvcmQ+PGtleXdvcmQ+VHJlYXRtZW50IE91dGNvbWU8L2tleXdvcmQ+PC9rZXl3b3Jkcz48ZGF0
ZXM+PHllYXI+MjAxMDwveWVhcj48cHViLWRhdGVzPjxkYXRlPkF1ZzwvZGF0ZT48L3B1Yi1kYXRl
cz48L2RhdGVzPjxpc2JuPjAxNjgtODI3OCAoUHJpbnQpJiN4RDswMTY4LTgyNzggKExpbmtpbmcp
PC9pc2JuPjxhY2Nlc3Npb24tbnVtPjIwNTcwMzg1PC9hY2Nlc3Npb24tbnVtPjx1cmxzPjxyZWxh
dGVkLXVybHM+PHVybD5odHRwOi8vd3d3Lm5jYmkubmxtLm5paC5nb3YvZW50cmV6L3F1ZXJ5LmZj
Z2k/Y21kPVJldHJpZXZlJmFtcDtkYj1QdWJNZWQmYW1wO2RvcHQ9Q2l0YXRpb24mYW1wO2xpc3Rf
dWlkcz0yMDU3MDM4NTwvdXJsPjwvcmVsYXRlZC11cmxzPjwvdXJscz48ZWxlY3Ryb25pYy1yZXNv
dXJjZS1udW0+UzAxNjgtODI3OCgxMCkwMDM4MC02IFtwaWldJiN4RDsxMC4xMDE2L2ouamhlcC4y
MDEwLjAzLjAxMzwvZWxlY3Ryb25pYy1yZXNvdXJjZS1udW0+PGxhbmd1YWdlPmVuZzwvbGFuZ3Vh
Z2U+PC9yZWNvcmQ+PC9DaXRlPjwvRW5kTm90ZT4A
</w:fldData>
        </w:fldChar>
      </w:r>
      <w:r w:rsidR="00165DD4"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165DD4" w:rsidRPr="00890D60">
        <w:rPr>
          <w:rFonts w:ascii="Book Antiqua" w:hAnsi="Book Antiqua"/>
          <w:noProof/>
          <w:vertAlign w:val="superscript"/>
        </w:rPr>
        <w:t>[</w:t>
      </w:r>
      <w:hyperlink w:anchor="_ENREF_23" w:tooltip="Tandon, 2010 #295" w:history="1">
        <w:r w:rsidR="00982044" w:rsidRPr="00890D60">
          <w:rPr>
            <w:rFonts w:ascii="Book Antiqua" w:hAnsi="Book Antiqua"/>
            <w:noProof/>
            <w:vertAlign w:val="superscript"/>
          </w:rPr>
          <w:t>23</w:t>
        </w:r>
      </w:hyperlink>
      <w:r w:rsidR="00165DD4"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There was no improvement of HVPG in patients with Child Pugh B/C cirrhosis receiving ARBs. Furthermore, several studies reported that </w:t>
      </w:r>
      <w:r w:rsidRPr="00890D60">
        <w:rPr>
          <w:rFonts w:ascii="Book Antiqua" w:hAnsi="Book Antiqua"/>
          <w:color w:val="000000"/>
        </w:rPr>
        <w:t>RAS blockade can result in significant hypotension and renal impairment in patients with decompensated (</w:t>
      </w:r>
      <w:r w:rsidRPr="00890D60">
        <w:rPr>
          <w:rFonts w:ascii="Book Antiqua" w:hAnsi="Book Antiqua"/>
        </w:rPr>
        <w:t xml:space="preserve">Child Pugh B/C) </w:t>
      </w:r>
      <w:r w:rsidRPr="00890D60">
        <w:rPr>
          <w:rFonts w:ascii="Book Antiqua" w:hAnsi="Book Antiqua"/>
          <w:color w:val="000000"/>
        </w:rPr>
        <w:t>cirrhosis</w:t>
      </w:r>
      <w:r w:rsidR="00417E54" w:rsidRPr="00890D60">
        <w:rPr>
          <w:rFonts w:ascii="Book Antiqua" w:hAnsi="Book Antiqua"/>
          <w:color w:val="000000"/>
        </w:rPr>
        <w:fldChar w:fldCharType="begin">
          <w:fldData xml:space="preserve">PEVuZE5vdGU+PENpdGU+PEF1dGhvcj5UYW5kb248L0F1dGhvcj48WWVhcj4yMDEwPC9ZZWFyPjxS
ZWNOdW0+Mjk1PC9SZWNOdW0+PERpc3BsYXlUZXh0PjxzdHlsZSBmYWNlPSJzdXBlcnNjcmlwdCI+
WzIzXTwvc3R5bGU+PC9EaXNwbGF5VGV4dD48cmVjb3JkPjxyZWMtbnVtYmVyPjI5NTwvcmVjLW51
bWJlcj48Zm9yZWlnbi1rZXlzPjxrZXkgYXBwPSJFTiIgZGItaWQ9InowdDBhcjV0dXd6emVvZXN3
MGNwd3Jld2V2dGRzZnMwcHR4NSI+Mjk1PC9rZXk+PC9mb3JlaWduLWtleXM+PHJlZi10eXBlIG5h
bWU9IkpvdXJuYWwgQXJ0aWNsZSI+MTc8L3JlZi10eXBlPjxjb250cmlidXRvcnM+PGF1dGhvcnM+
PGF1dGhvcj5UYW5kb24sIFAuPC9hdXRob3I+PGF1dGhvcj5BYnJhbGRlcywgSi4gRy48L2F1dGhv
cj48YXV0aG9yPkJlcnppZ290dGksIEEuPC9hdXRob3I+PGF1dGhvcj5HYXJjaWEtUGFnYW4sIEou
IEMuPC9hdXRob3I+PGF1dGhvcj5Cb3NjaCwgSi48L2F1dGhvcj48L2F1dGhvcnM+PC9jb250cmli
dXRvcnM+PGF1dGgtYWRkcmVzcz5Ib3NwaXRhbCBDbGluaWMsIExpdmVyIFVuaXQsIEJhcmNlbG9u
YSwgU3BhaW4uPC9hdXRoLWFkZHJlc3M+PHRpdGxlcz48dGl0bGU+UmVuaW4tYW5naW90ZW5zaW4t
YWxkb3N0ZXJvbmUgaW5oaWJpdG9ycyBpbiB0aGUgcmVkdWN0aW9uIG9mIHBvcnRhbCBwcmVzc3Vy
ZTogYSBzeXN0ZW1hdGljIHJldmlldyBhbmQgbWV0YS1hbmFseXNpczwvdGl0bGU+PHNlY29uZGFy
eS10aXRsZT5KIEhlcGF0b2w8L3NlY29uZGFyeS10aXRsZT48L3RpdGxlcz48cGVyaW9kaWNhbD48
ZnVsbC10aXRsZT5KIEhlcGF0b2w8L2Z1bGwtdGl0bGU+PC9wZXJpb2RpY2FsPjxwYWdlcz4yNzMt
ODI8L3BhZ2VzPjx2b2x1bWU+NTM8L3ZvbHVtZT48bnVtYmVyPjI8L251bWJlcj48ZWRpdGlvbj4y
MDEwLzA2LzI0PC9lZGl0aW9uPjxrZXl3b3Jkcz48a2V5d29yZD5BbGRvc3Rlcm9uZSBBbnRhZ29u
aXN0cy9waGFybWFjb2xvZ3kvdGhlcmFwZXV0aWMgdXNlPC9rZXl3b3JkPjxrZXl3b3JkPkFuZ2lv
dGVuc2luIElJIFR5cGUgMSBSZWNlcHRvciBCbG9ja2Vycy9waGFybWFjb2xvZ3kvdGhlcmFwZXV0
aWMgdXNlPC9rZXl3b3JkPjxrZXl3b3JkPkFuZ2lvdGVuc2luLUNvbnZlcnRpbmcgRW56eW1lIElu
aGliaXRvcnMvcGhhcm1hY29sb2d5L3RoZXJhcGV1dGljIHVzZTwva2V5d29yZD48a2V5d29yZD5B
bnRpaHlwZXJ0ZW5zaXZlIEFnZW50cy8qcGhhcm1hY29sb2d5L3RoZXJhcGV1dGljIHVzZTwva2V5
d29yZD48a2V5d29yZD5CbG9vZCBQcmVzc3VyZS9kcnVnIGVmZmVjdHM8L2tleXdvcmQ+PGtleXdv
cmQ+RmVtYWxlPC9rZXl3b3JkPjxrZXl3b3JkPkh1bWFuczwva2V5d29yZD48a2V5d29yZD5IeXBl
cnRlbnNpb24sIFBvcnRhbC8qZHJ1ZyB0aGVyYXB5L3BoeXNpb3BhdGhvbG9neTwva2V5d29yZD48
a2V5d29yZD5NYWxlPC9rZXl3b3JkPjxrZXl3b3JkPk1pZGRsZSBBZ2VkPC9rZXl3b3JkPjxrZXl3
b3JkPlJlbmluLUFuZ2lvdGVuc2luIFN5c3RlbS8qZHJ1ZyBlZmZlY3RzL3BoeXNpb2xvZ3k8L2tl
eXdvcmQ+PGtleXdvcmQ+VHJlYXRtZW50IE91dGNvbWU8L2tleXdvcmQ+PC9rZXl3b3Jkcz48ZGF0
ZXM+PHllYXI+MjAxMDwveWVhcj48cHViLWRhdGVzPjxkYXRlPkF1ZzwvZGF0ZT48L3B1Yi1kYXRl
cz48L2RhdGVzPjxpc2JuPjAxNjgtODI3OCAoUHJpbnQpJiN4RDswMTY4LTgyNzggKExpbmtpbmcp
PC9pc2JuPjxhY2Nlc3Npb24tbnVtPjIwNTcwMzg1PC9hY2Nlc3Npb24tbnVtPjx1cmxzPjxyZWxh
dGVkLXVybHM+PHVybD5odHRwOi8vd3d3Lm5jYmkubmxtLm5paC5nb3YvZW50cmV6L3F1ZXJ5LmZj
Z2k/Y21kPVJldHJpZXZlJmFtcDtkYj1QdWJNZWQmYW1wO2RvcHQ9Q2l0YXRpb24mYW1wO2xpc3Rf
dWlkcz0yMDU3MDM4NTwvdXJsPjwvcmVsYXRlZC11cmxzPjwvdXJscz48ZWxlY3Ryb25pYy1yZXNv
dXJjZS1udW0+UzAxNjgtODI3OCgxMCkwMDM4MC02IFtwaWldJiN4RDsxMC4xMDE2L2ouamhlcC4y
MDEwLjAzLjAxMzwvZWxlY3Ryb25pYy1yZXNvdXJjZS1udW0+PGxhbmd1YWdlPmVuZzwvbGFuZ3Vh
Z2U+PC9yZWNvcmQ+PC9DaXRlPjwvRW5kTm90ZT4A
</w:fldData>
        </w:fldChar>
      </w:r>
      <w:r w:rsidR="00165DD4" w:rsidRPr="00890D60">
        <w:rPr>
          <w:rFonts w:ascii="Book Antiqua" w:hAnsi="Book Antiqua"/>
          <w:color w:val="000000"/>
        </w:rPr>
        <w:instrText xml:space="preserve"> ADDIN EN.CITE </w:instrText>
      </w:r>
      <w:r w:rsidR="00417E54" w:rsidRPr="00890D60">
        <w:rPr>
          <w:rFonts w:ascii="Book Antiqua" w:hAnsi="Book Antiqua"/>
          <w:color w:val="000000"/>
        </w:rPr>
        <w:fldChar w:fldCharType="begin">
          <w:fldData xml:space="preserve">PEVuZE5vdGU+PENpdGU+PEF1dGhvcj5UYW5kb248L0F1dGhvcj48WWVhcj4yMDEwPC9ZZWFyPjxS
ZWNOdW0+Mjk1PC9SZWNOdW0+PERpc3BsYXlUZXh0PjxzdHlsZSBmYWNlPSJzdXBlcnNjcmlwdCI+
WzIzXTwvc3R5bGU+PC9EaXNwbGF5VGV4dD48cmVjb3JkPjxyZWMtbnVtYmVyPjI5NTwvcmVjLW51
bWJlcj48Zm9yZWlnbi1rZXlzPjxrZXkgYXBwPSJFTiIgZGItaWQ9InowdDBhcjV0dXd6emVvZXN3
MGNwd3Jld2V2dGRzZnMwcHR4NSI+Mjk1PC9rZXk+PC9mb3JlaWduLWtleXM+PHJlZi10eXBlIG5h
bWU9IkpvdXJuYWwgQXJ0aWNsZSI+MTc8L3JlZi10eXBlPjxjb250cmlidXRvcnM+PGF1dGhvcnM+
PGF1dGhvcj5UYW5kb24sIFAuPC9hdXRob3I+PGF1dGhvcj5BYnJhbGRlcywgSi4gRy48L2F1dGhv
cj48YXV0aG9yPkJlcnppZ290dGksIEEuPC9hdXRob3I+PGF1dGhvcj5HYXJjaWEtUGFnYW4sIEou
IEMuPC9hdXRob3I+PGF1dGhvcj5Cb3NjaCwgSi48L2F1dGhvcj48L2F1dGhvcnM+PC9jb250cmli
dXRvcnM+PGF1dGgtYWRkcmVzcz5Ib3NwaXRhbCBDbGluaWMsIExpdmVyIFVuaXQsIEJhcmNlbG9u
YSwgU3BhaW4uPC9hdXRoLWFkZHJlc3M+PHRpdGxlcz48dGl0bGU+UmVuaW4tYW5naW90ZW5zaW4t
YWxkb3N0ZXJvbmUgaW5oaWJpdG9ycyBpbiB0aGUgcmVkdWN0aW9uIG9mIHBvcnRhbCBwcmVzc3Vy
ZTogYSBzeXN0ZW1hdGljIHJldmlldyBhbmQgbWV0YS1hbmFseXNpczwvdGl0bGU+PHNlY29uZGFy
eS10aXRsZT5KIEhlcGF0b2w8L3NlY29uZGFyeS10aXRsZT48L3RpdGxlcz48cGVyaW9kaWNhbD48
ZnVsbC10aXRsZT5KIEhlcGF0b2w8L2Z1bGwtdGl0bGU+PC9wZXJpb2RpY2FsPjxwYWdlcz4yNzMt
ODI8L3BhZ2VzPjx2b2x1bWU+NTM8L3ZvbHVtZT48bnVtYmVyPjI8L251bWJlcj48ZWRpdGlvbj4y
MDEwLzA2LzI0PC9lZGl0aW9uPjxrZXl3b3Jkcz48a2V5d29yZD5BbGRvc3Rlcm9uZSBBbnRhZ29u
aXN0cy9waGFybWFjb2xvZ3kvdGhlcmFwZXV0aWMgdXNlPC9rZXl3b3JkPjxrZXl3b3JkPkFuZ2lv
dGVuc2luIElJIFR5cGUgMSBSZWNlcHRvciBCbG9ja2Vycy9waGFybWFjb2xvZ3kvdGhlcmFwZXV0
aWMgdXNlPC9rZXl3b3JkPjxrZXl3b3JkPkFuZ2lvdGVuc2luLUNvbnZlcnRpbmcgRW56eW1lIElu
aGliaXRvcnMvcGhhcm1hY29sb2d5L3RoZXJhcGV1dGljIHVzZTwva2V5d29yZD48a2V5d29yZD5B
bnRpaHlwZXJ0ZW5zaXZlIEFnZW50cy8qcGhhcm1hY29sb2d5L3RoZXJhcGV1dGljIHVzZTwva2V5
d29yZD48a2V5d29yZD5CbG9vZCBQcmVzc3VyZS9kcnVnIGVmZmVjdHM8L2tleXdvcmQ+PGtleXdv
cmQ+RmVtYWxlPC9rZXl3b3JkPjxrZXl3b3JkPkh1bWFuczwva2V5d29yZD48a2V5d29yZD5IeXBl
cnRlbnNpb24sIFBvcnRhbC8qZHJ1ZyB0aGVyYXB5L3BoeXNpb3BhdGhvbG9neTwva2V5d29yZD48
a2V5d29yZD5NYWxlPC9rZXl3b3JkPjxrZXl3b3JkPk1pZGRsZSBBZ2VkPC9rZXl3b3JkPjxrZXl3
b3JkPlJlbmluLUFuZ2lvdGVuc2luIFN5c3RlbS8qZHJ1ZyBlZmZlY3RzL3BoeXNpb2xvZ3k8L2tl
eXdvcmQ+PGtleXdvcmQ+VHJlYXRtZW50IE91dGNvbWU8L2tleXdvcmQ+PC9rZXl3b3Jkcz48ZGF0
ZXM+PHllYXI+MjAxMDwveWVhcj48cHViLWRhdGVzPjxkYXRlPkF1ZzwvZGF0ZT48L3B1Yi1kYXRl
cz48L2RhdGVzPjxpc2JuPjAxNjgtODI3OCAoUHJpbnQpJiN4RDswMTY4LTgyNzggKExpbmtpbmcp
PC9pc2JuPjxhY2Nlc3Npb24tbnVtPjIwNTcwMzg1PC9hY2Nlc3Npb24tbnVtPjx1cmxzPjxyZWxh
dGVkLXVybHM+PHVybD5odHRwOi8vd3d3Lm5jYmkubmxtLm5paC5nb3YvZW50cmV6L3F1ZXJ5LmZj
Z2k/Y21kPVJldHJpZXZlJmFtcDtkYj1QdWJNZWQmYW1wO2RvcHQ9Q2l0YXRpb24mYW1wO2xpc3Rf
dWlkcz0yMDU3MDM4NTwvdXJsPjwvcmVsYXRlZC11cmxzPjwvdXJscz48ZWxlY3Ryb25pYy1yZXNv
dXJjZS1udW0+UzAxNjgtODI3OCgxMCkwMDM4MC02IFtwaWldJiN4RDsxMC4xMDE2L2ouamhlcC4y
MDEwLjAzLjAxMzwvZWxlY3Ryb25pYy1yZXNvdXJjZS1udW0+PGxhbmd1YWdlPmVuZzwvbGFuZ3Vh
Z2U+PC9yZWNvcmQ+PC9DaXRlPjwvRW5kTm90ZT4A
</w:fldData>
        </w:fldChar>
      </w:r>
      <w:r w:rsidR="00165DD4" w:rsidRPr="00890D60">
        <w:rPr>
          <w:rFonts w:ascii="Book Antiqua" w:hAnsi="Book Antiqua"/>
          <w:color w:val="000000"/>
        </w:rPr>
        <w:instrText xml:space="preserve"> ADDIN EN.CITE.DATA </w:instrText>
      </w:r>
      <w:r w:rsidR="00417E54" w:rsidRPr="00890D60">
        <w:rPr>
          <w:rFonts w:ascii="Book Antiqua" w:hAnsi="Book Antiqua"/>
          <w:color w:val="000000"/>
        </w:rPr>
      </w:r>
      <w:r w:rsidR="00417E54" w:rsidRPr="00890D60">
        <w:rPr>
          <w:rFonts w:ascii="Book Antiqua" w:hAnsi="Book Antiqua"/>
          <w:color w:val="000000"/>
        </w:rPr>
        <w:fldChar w:fldCharType="end"/>
      </w:r>
      <w:r w:rsidR="00417E54" w:rsidRPr="00890D60">
        <w:rPr>
          <w:rFonts w:ascii="Book Antiqua" w:hAnsi="Book Antiqua"/>
          <w:color w:val="000000"/>
        </w:rPr>
      </w:r>
      <w:r w:rsidR="00417E54" w:rsidRPr="00890D60">
        <w:rPr>
          <w:rFonts w:ascii="Book Antiqua" w:hAnsi="Book Antiqua"/>
          <w:color w:val="000000"/>
        </w:rPr>
        <w:fldChar w:fldCharType="separate"/>
      </w:r>
      <w:r w:rsidR="00165DD4" w:rsidRPr="00890D60">
        <w:rPr>
          <w:rFonts w:ascii="Book Antiqua" w:hAnsi="Book Antiqua"/>
          <w:noProof/>
          <w:color w:val="000000"/>
          <w:vertAlign w:val="superscript"/>
        </w:rPr>
        <w:t>[</w:t>
      </w:r>
      <w:hyperlink w:anchor="_ENREF_23" w:tooltip="Tandon, 2010 #295" w:history="1">
        <w:r w:rsidR="00982044" w:rsidRPr="00890D60">
          <w:rPr>
            <w:rFonts w:ascii="Book Antiqua" w:hAnsi="Book Antiqua"/>
            <w:noProof/>
            <w:color w:val="000000"/>
            <w:vertAlign w:val="superscript"/>
          </w:rPr>
          <w:t>23</w:t>
        </w:r>
      </w:hyperlink>
      <w:r w:rsidR="00165DD4" w:rsidRPr="00890D60">
        <w:rPr>
          <w:rFonts w:ascii="Book Antiqua" w:hAnsi="Book Antiqua"/>
          <w:noProof/>
          <w:color w:val="000000"/>
          <w:vertAlign w:val="superscript"/>
        </w:rPr>
        <w:t>]</w:t>
      </w:r>
      <w:r w:rsidR="00417E54" w:rsidRPr="00890D60">
        <w:rPr>
          <w:rFonts w:ascii="Book Antiqua" w:hAnsi="Book Antiqua"/>
          <w:color w:val="000000"/>
        </w:rPr>
        <w:fldChar w:fldCharType="end"/>
      </w:r>
      <w:r w:rsidRPr="00890D60">
        <w:rPr>
          <w:rFonts w:ascii="Book Antiqua" w:hAnsi="Book Antiqua"/>
          <w:color w:val="000000"/>
        </w:rPr>
        <w:t xml:space="preserve"> in w</w:t>
      </w:r>
      <w:r w:rsidR="008B0B9D" w:rsidRPr="00890D60">
        <w:rPr>
          <w:rFonts w:ascii="Book Antiqua" w:hAnsi="Book Antiqua"/>
          <w:color w:val="000000"/>
        </w:rPr>
        <w:t xml:space="preserve">hom there is activation of the </w:t>
      </w:r>
      <w:r w:rsidRPr="00890D60">
        <w:rPr>
          <w:rFonts w:ascii="Book Antiqua" w:hAnsi="Book Antiqua"/>
          <w:color w:val="000000"/>
        </w:rPr>
        <w:t>systemic RAS</w:t>
      </w:r>
      <w:r w:rsidR="009D0E30" w:rsidRPr="00890D60">
        <w:rPr>
          <w:rFonts w:ascii="Book Antiqua" w:hAnsi="Book Antiqua"/>
          <w:color w:val="000000"/>
        </w:rPr>
        <w:t>.</w:t>
      </w:r>
    </w:p>
    <w:p w:rsidR="00282E54" w:rsidRPr="00890D60" w:rsidRDefault="00282E54" w:rsidP="0098049D">
      <w:pPr>
        <w:autoSpaceDE w:val="0"/>
        <w:autoSpaceDN w:val="0"/>
        <w:adjustRightInd w:val="0"/>
        <w:spacing w:line="360" w:lineRule="auto"/>
        <w:ind w:firstLineChars="100" w:firstLine="240"/>
        <w:jc w:val="both"/>
        <w:rPr>
          <w:rFonts w:ascii="Book Antiqua" w:hAnsi="Book Antiqua"/>
        </w:rPr>
      </w:pPr>
      <w:r w:rsidRPr="00890D60">
        <w:rPr>
          <w:rFonts w:ascii="Book Antiqua" w:hAnsi="Book Antiqua"/>
          <w:color w:val="000000"/>
        </w:rPr>
        <w:t xml:space="preserve">Thus, although </w:t>
      </w:r>
      <w:r w:rsidRPr="00890D60">
        <w:rPr>
          <w:rFonts w:ascii="Book Antiqua" w:hAnsi="Book Antiqua"/>
        </w:rPr>
        <w:t xml:space="preserve">ARBs/ACE inhibitors </w:t>
      </w:r>
      <w:r w:rsidRPr="00890D60">
        <w:rPr>
          <w:rFonts w:ascii="Book Antiqua" w:hAnsi="Book Antiqua"/>
          <w:color w:val="000000"/>
        </w:rPr>
        <w:t>do lower portal pressure in early cirrhotic patients where the activation of RAS may be a predominant pathway responsible for increased intrahepatic tone, they have less effect in late stages of cirrhosis. This probably reflects the fact that the hypotension induced by RAS blockers increases activation of other vasoconstrictive pathways such as the sympathetic nervous system that in turn increase intrahepatic vascular tone</w:t>
      </w:r>
      <w:r w:rsidR="00417E54" w:rsidRPr="00890D60">
        <w:rPr>
          <w:rFonts w:ascii="Book Antiqua" w:hAnsi="Book Antiqua"/>
          <w:color w:val="000000"/>
        </w:rPr>
        <w:fldChar w:fldCharType="begin">
          <w:fldData xml:space="preserve">PEVuZE5vdGU+PENpdGU+PEF1dGhvcj5CYXRhbGxlcjwvQXV0aG9yPjxZZWFyPjIwMDU8L1llYXI+
PFJlY051bT4xODwvUmVjTnVtPjxEaXNwbGF5VGV4dD48c3R5bGUgZmFjZT0ic3VwZXJzY3JpcHQi
PlsxMDEsIDgsIDIsIDEwMiwgMTAzXTwvc3R5bGU+PC9EaXNwbGF5VGV4dD48cmVjb3JkPjxyZWMt
bnVtYmVyPjE4PC9yZWMtbnVtYmVyPjxmb3JlaWduLWtleXM+PGtleSBhcHA9IkVOIiBkYi1pZD0i
ejB0MGFyNXR1d3p6ZW9lc3cwY3B3cmV3ZXZ0ZHNmczBwdHg1Ij4xODwva2V5PjwvZm9yZWlnbi1r
ZXlzPjxyZWYtdHlwZSBuYW1lPSJKb3VybmFsIEFydGljbGUiPjE3PC9yZWYtdHlwZT48Y29udHJp
YnV0b3JzPjxhdXRob3JzPjxhdXRob3I+QmF0YWxsZXIsIFIuPC9hdXRob3I+PGF1dGhvcj5CcmVu
bmVyLCBELiBBLjwvYXV0aG9yPjwvYXV0aG9ycz48L2NvbnRyaWJ1dG9ycz48YXV0aC1hZGRyZXNz
PkxpdmVyIFVuaXQsIEluc3RpdHV0IGRlIE1hbGFsdGllcyBEaWdlc3RpdmVzIGkgTWV0YWJvbGlx
dWVzLCBIb3NwaXRhbCBDbGluaWMsIEluc3RpdHV0IGQmYXBvcztJbnZlc3RpZ2FjaW8gQmlvbWVk
aXF1ZXMgQXVndXN0IFBpIGkgU3VueWVyIChJRElCQVBTKSxCYXJjZWxvbmEsIENhdGFsb25pYSwg
U3BhaW4uPC9hdXRoLWFkZHJlc3M+PHRpdGxlcz48dGl0bGU+TGl2ZXIgZmlicm9zaXM8L3RpdGxl
PjxzZWNvbmRhcnktdGl0bGU+SiBDbGluIEludmVzdDwvc2Vjb25kYXJ5LXRpdGxlPjwvdGl0bGVz
PjxwZXJpb2RpY2FsPjxmdWxsLXRpdGxlPkogQ2xpbiBJbnZlc3Q8L2Z1bGwtdGl0bGU+PC9wZXJp
b2RpY2FsPjxwYWdlcz4yMDktMTg8L3BhZ2VzPjx2b2x1bWU+MTE1PC92b2x1bWU+PG51bWJlcj4y
PC9udW1iZXI+PGtleXdvcmRzPjxrZXl3b3JkPkFuZ2lvdGVuc2luIElJL21ldGFib2xpc208L2tl
eXdvcmQ+PGtleXdvcmQ+QW5pbWFsczwva2V5d29yZD48a2V5d29yZD5IdW1hbnM8L2tleXdvcmQ+
PGtleXdvcmQ+SHlwZXJ0ZW5zaW9uLCBQb3J0YWwvZXRpb2xvZ3kvcGh5c2lvcGF0aG9sb2d5PC9r
ZXl3b3JkPjxrZXl3b3JkPkxlcHRpbi9tZXRhYm9saXNtPC9rZXl3b3JkPjxrZXl3b3JkPipMaXZl
ciBDaXJyaG9zaXMvZGlhZ25vc2lzL2V0aW9sb2d5L3BoeXNpb3BhdGhvbG9neS90aGVyYXB5PC9r
ZXl3b3JkPjxrZXl3b3JkPkxpdmVyIEZhaWx1cmUvZXRpb2xvZ3kvcGh5c2lvcGF0aG9sb2d5PC9r
ZXl3b3JkPjxrZXl3b3JkPlJlc2VhcmNoIFN1cHBvcnQsIE5vbi1VLlMuIEdvdiZhcG9zO3Q8L2tl
eXdvcmQ+PGtleXdvcmQ+VHJhbnNmb3JtaW5nIEdyb3d0aCBGYWN0b3IgYmV0YS9tZXRhYm9saXNt
PC9rZXl3b3JkPjwva2V5d29yZHM+PGRhdGVzPjx5ZWFyPjIwMDU8L3llYXI+PHB1Yi1kYXRlcz48
ZGF0ZT5GZWI8L2RhdGU+PC9wdWItZGF0ZXM+PC9kYXRlcz48YWNjZXNzaW9uLW51bT4xNTY5MDA3
NDwvYWNjZXNzaW9uLW51bT48dXJscz48cmVsYXRlZC11cmxzPjx1cmw+aHR0cDovL3d3dy5uY2Jp
Lm5sbS5uaWguZ292L2VudHJlei9xdWVyeS5mY2dpP2NtZD1SZXRyaWV2ZSZhbXA7ZGI9UHViTWVk
JmFtcDtkb3B0PUNpdGF0aW9uJmFtcDtsaXN0X3VpZHM9MTU2OTAwNzQ8L3VybD48L3JlbGF0ZWQt
dXJscz48L3VybHM+PC9yZWNvcmQ+PC9DaXRlPjxDaXRlPjxBdXRob3I+R3JhY2lhLVNhbmNobzwv
QXV0aG9yPjxZZWFyPjIwMDc8L1llYXI+PFJlY051bT41MDM8L1JlY051bT48cmVjb3JkPjxyZWMt
bnVtYmVyPjUwMzwvcmVjLW51bWJlcj48Zm9yZWlnbi1rZXlzPjxrZXkgYXBwPSJFTiIgZGItaWQ9
InowdDBhcjV0dXd6emVvZXN3MGNwd3Jld2V2dGRzZnMwcHR4NSI+NTAzPC9rZXk+PC9mb3JlaWdu
LWtleXM+PHJlZi10eXBlIG5hbWU9IkpvdXJuYWwgQXJ0aWNsZSI+MTc8L3JlZi10eXBlPjxjb250
cmlidXRvcnM+PGF1dGhvcnM+PGF1dGhvcj5HcmFjaWEtU2FuY2hvLCBKLjwvYXV0aG9yPjxhdXRo
b3I+TGF2aW5hLCBCLjwvYXV0aG9yPjxhdXRob3I+Um9kcmlndWV6LVZpbGFycnVwbGEsIEEuPC9h
dXRob3I+PGF1dGhvcj5HYXJjaWEtQ2FsZGVybywgSC48L2F1dGhvcj48YXV0aG9yPkJvc2NoLCBK
LjwvYXV0aG9yPjxhdXRob3I+R2FyY2lhLVBhZ2FuLCBKLiBDLjwvYXV0aG9yPjwvYXV0aG9ycz48
L2NvbnRyaWJ1dG9ycz48YXV0aC1hZGRyZXNzPkhlcGF0aWMgSGVtb2R5bmFtaWMgTGFib3JhdG9y
eSwgTGl2ZXIgVW5pdCwgSU1ESU0sIEhvc3BpdGFsIENsaW5pYywgQ2liZXJlaGQgYW5kIEluc3Rp
dHV0IGQmYXBvcztJbnZlc3RpZ2FjaW9ucyBCaW9tZWRpcXVlcyBBdWd1c3QgUGkgaSBTdW55ZXIg
KElESUJBUFMpLCBVbml2ZXJzaXR5IG9mIEJhcmNlbG9uYSwgVmlsbGFycm9lbCAxNzAsIDA4MDM2
IEJhcmNlbG9uYSwgU3BhaW4uPC9hdXRoLWFkZHJlc3M+PHRpdGxlcz48dGl0bGU+RW5oYW5jZWQg
dmFzb2NvbnN0cmljdG9yIHByb3N0YW5vaWQgcHJvZHVjdGlvbiBieSBzaW51c29pZGFsIGVuZG90
aGVsaWFsIGNlbGxzIGluY3JlYXNlcyBwb3J0YWwgcGVyZnVzaW9uIHByZXNzdXJlIGluIGNpcnJo
b3RpYyByYXQgbGl2ZXJzPC90aXRsZT48c2Vjb25kYXJ5LXRpdGxlPkogSGVwYXRvbDwvc2Vjb25k
YXJ5LXRpdGxlPjwvdGl0bGVzPjxwZXJpb2RpY2FsPjxmdWxsLXRpdGxlPkogSGVwYXRvbDwvZnVs
bC10aXRsZT48L3BlcmlvZGljYWw+PHBhZ2VzPjIyMC03PC9wYWdlcz48dm9sdW1lPjQ3PC92b2x1
bWU+PG51bWJlcj4yPC9udW1iZXI+PGVkaXRpb24+MjAwNy8wNC8yNzwvZWRpdGlvbj48a2V5d29y
ZHM+PGtleXdvcmQ+QW5pbWFsczwva2V5d29yZD48a2V5d29yZD5BcmFjaGlkb25pYyBBY2lkL2Fk
bWluaXN0cmF0aW9uICZhbXA7IGRvc2FnZS9waGFybWFjb2tpbmV0aWNzL3BoYXJtYWNvbG9neTwv
a2V5d29yZD48a2V5d29yZD5CaW9sb2dpY2FsIEF2YWlsYWJpbGl0eTwva2V5d29yZD48a2V5d29y
ZD5DeWNsb294eWdlbmFzZSAxL2RydWcgZWZmZWN0czwva2V5d29yZD48a2V5d29yZD5DeWNsb294
eWdlbmFzZSBJbmhpYml0b3JzL3BoYXJtYWNvbG9neTwva2V5d29yZD48a2V5d29yZD5Eb3NlLVJl
c3BvbnNlIFJlbGF0aW9uc2hpcCwgRHJ1Zzwva2V5d29yZD48a2V5d29yZD5FbmRvdGhlbGlhbCBD
ZWxscy8qbWV0YWJvbGlzbTwva2V5d29yZD48a2V5d29yZD5Fbnp5bWUgSW5oaWJpdG9ycy9waGFy
bWFjb2xvZ3k8L2tleXdvcmQ+PGtleXdvcmQ+TGl2ZXIvKmJsb29kIHN1cHBseTwva2V5d29yZD48
a2V5d29yZD5MaXZlciBDaXJyaG9zaXMvKnBoeXNpb3BhdGhvbG9neTwva2V5d29yZD48a2V5d29y
ZD5NYWxlPC9rZXl3b3JkPjxrZXl3b3JkPlBlcmZ1c2lvbjwva2V5d29yZD48a2V5d29yZD5QaG9z
cGhvbGlwYXNlcyBBL21ldGFib2xpc208L2tleXdvcmQ+PGtleXdvcmQ+UG9ydGFsIFN5c3RlbS9k
cnVnIGVmZmVjdHMvKnBoeXNpb3BhdGhvbG9neTwva2V5d29yZD48a2V5d29yZD5QcmVzc3VyZTwv
a2V5d29yZD48a2V5d29yZD5Qcm9zdGFnbGFuZGlucy8qYmlvc3ludGhlc2lzPC9rZXl3b3JkPjxr
ZXl3b3JkPlJhdHM8L2tleXdvcmQ+PGtleXdvcmQ+UmF0cywgV2lzdGFyPC9rZXl3b3JkPjxrZXl3
b3JkPlJlY2VwdG9ycywgVGhyb21ib3hhbmUgQTIsIFByb3N0YWdsYW5kaW4gSDIvYW50YWdvbmlz
dHMgJmFtcDsgaW5oaWJpdG9yczwva2V5d29yZD48a2V5d29yZD5UaHJvbWJveGFuZSBCMi9iaW9z
eW50aGVzaXM8L2tleXdvcmQ+PGtleXdvcmQ+VGhyb21ib3hhbmUtQSBTeW50aGFzZS9hbnRhZ29u
aXN0cyAmYW1wOyBpbmhpYml0b3JzPC9rZXl3b3JkPjxrZXl3b3JkPlZhc29jb25zdHJpY3Rpb248
L2tleXdvcmQ+PGtleXdvcmQ+VmFzb2NvbnN0cmljdG9yIEFnZW50cy8qbWV0YWJvbGlzbTwva2V5
d29yZD48L2tleXdvcmRzPjxkYXRlcz48eWVhcj4yMDA3PC95ZWFyPjxwdWItZGF0ZXM+PGRhdGU+
QXVnPC9kYXRlPjwvcHViLWRhdGVzPjwvZGF0ZXM+PGlzYm4+MDE2OC04Mjc4IChQcmludCkmI3hE
OzAxNjgtODI3OCAoTGlua2luZyk8L2lzYm4+PGFjY2Vzc2lvbi1udW0+MTc0NTk1MTI8L2FjY2Vz
c2lvbi1udW0+PHVybHM+PHJlbGF0ZWQtdXJscz48dXJsPmh0dHA6Ly93d3cubmNiaS5ubG0ubmlo
Lmdvdi9lbnRyZXovcXVlcnkuZmNnaT9jbWQ9UmV0cmlldmUmYW1wO2RiPVB1Yk1lZCZhbXA7ZG9w
dD1DaXRhdGlvbiZhbXA7bGlzdF91aWRzPTE3NDU5NTEyPC91cmw+PC9yZWxhdGVkLXVybHM+PC91
cmxzPjxlbGVjdHJvbmljLXJlc291cmNlLW51bT5TMDE2OC04Mjc4KDA3KTAwMTkxLTIgW3BpaV0m
I3hEOzEwLjEwMTYvai5qaGVwLjIwMDcuMDMuMDE0PC9lbGVjdHJvbmljLXJlc291cmNlLW51bT48
bGFuZ3VhZ2U+ZW5nPC9sYW5ndWFnZT48L3JlY29yZD48L0NpdGU+PENpdGU+PEF1dGhvcj5HdXR1
cnU8L0F1dGhvcj48WWVhcj4yMDA5PC9ZZWFyPjxSZWNOdW0+NDk5PC9SZWNOdW0+PHJlY29yZD48
cmVjLW51bWJlcj40OTk8L3JlYy1udW1iZXI+PGZvcmVpZ24ta2V5cz48a2V5IGFwcD0iRU4iIGRi
LWlkPSJ6MHQwYXI1dHV3enplb2VzdzBjcHdyZXdldnRkc2ZzMHB0eDUiPjQ5OTwva2V5PjwvZm9y
ZWlnbi1rZXlzPjxyZWYtdHlwZSBuYW1lPSJKb3VybmFsIEFydGljbGUiPjE3PC9yZWYtdHlwZT48
Y29udHJpYnV0b3JzPjxhdXRob3JzPjxhdXRob3I+R3V0dXJ1LCBQLjwvYXV0aG9yPjxhdXRob3I+
U2hhaCwgVi48L2F1dGhvcj48L2F1dGhvcnM+PC9jb250cmlidXRvcnM+PGF1dGgtYWRkcmVzcz5E
ZXBhcnRtZW50IG9mIEludGVybmFsIE1lZGljaW5lLCBVbml2ZXJzaXR5IG9mIFRleGFzIE1lZGlj
YWwgQnJhbmNoLCBHYWx2ZXN0b24sIFRleGFzLCBVU0EuPC9hdXRoLWFkZHJlc3M+PHRpdGxlcz48
dGl0bGU+TmV3IGluc2lnaHRzIGludG8gdGhlIHBhdGhvYmlvbG9neSBvZiBwb3J0YWwgaHlwZXJ0
ZW5zaW9uPC90aXRsZT48c2Vjb25kYXJ5LXRpdGxlPkhlcGF0b2wgUmVzPC9zZWNvbmRhcnktdGl0
bGU+PC90aXRsZXM+PHBlcmlvZGljYWw+PGZ1bGwtdGl0bGU+SGVwYXRvbCBSZXM8L2Z1bGwtdGl0
bGU+PC9wZXJpb2RpY2FsPjxwYWdlcz4xMDE2LTk8L3BhZ2VzPjx2b2x1bWU+Mzk8L3ZvbHVtZT48
bnVtYmVyPjEwPC9udW1iZXI+PGVkaXRpb24+MjAwOS8xMC8wMzwvZWRpdGlvbj48ZGF0ZXM+PHll
YXI+MjAwOTwveWVhcj48cHViLWRhdGVzPjxkYXRlPk9jdDwvZGF0ZT48L3B1Yi1kYXRlcz48L2Rh
dGVzPjxpc2JuPjEzODYtNjM0NiAoUHJpbnQpJiN4RDsxMzg2LTYzNDYgKExpbmtpbmcpPC9pc2Ju
PjxhY2Nlc3Npb24tbnVtPjE5Nzk2MDM5PC9hY2Nlc3Npb24tbnVtPjx1cmxzPjxyZWxhdGVkLXVy
bHM+PHVybD5odHRwOi8vd3d3Lm5jYmkubmxtLm5paC5nb3YvZW50cmV6L3F1ZXJ5LmZjZ2k/Y21k
PVJldHJpZXZlJmFtcDtkYj1QdWJNZWQmYW1wO2RvcHQ9Q2l0YXRpb24mYW1wO2xpc3RfdWlkcz0x
OTc5NjAzOTwvdXJsPjwvcmVsYXRlZC11cmxzPjwvdXJscz48ZWxlY3Ryb25pYy1yZXNvdXJjZS1u
dW0+SEVQNTUzIFtwaWldJiN4RDsxMC4xMTExL2ouMTg3Mi0wMzRYLjIwMDkuMDA1NTMueDwvZWxl
Y3Ryb25pYy1yZXNvdXJjZS1udW0+PGxhbmd1YWdlPmVuZzwvbGFuZ3VhZ2U+PC9yZWNvcmQ+PC9D
aXRlPjxDaXRlPjxBdXRob3I+QWxhbTwvQXV0aG9yPjxZZWFyPjIwMDA8L1llYXI+PFJlY051bT41
MDQ8L1JlY051bT48cmVjb3JkPjxyZWMtbnVtYmVyPjUwNDwvcmVjLW51bWJlcj48Zm9yZWlnbi1r
ZXlzPjxrZXkgYXBwPSJFTiIgZGItaWQ9InowdDBhcjV0dXd6emVvZXN3MGNwd3Jld2V2dGRzZnMw
cHR4NSI+NTA0PC9rZXk+PC9mb3JlaWduLWtleXM+PHJlZi10eXBlIG5hbWU9IkpvdXJuYWwgQXJ0
aWNsZSI+MTc8L3JlZi10eXBlPjxjb250cmlidXRvcnM+PGF1dGhvcnM+PGF1dGhvcj5BbGFtLCBJ
LjwvYXV0aG9yPjxhdXRob3I+QmFzcywgTi4gTS48L2F1dGhvcj48YXV0aG9yPkJhY2NoZXR0aSwg
UC48L2F1dGhvcj48YXV0aG9yPkdlZSwgTC48L2F1dGhvcj48YXV0aG9yPlJvY2tleSwgRC4gQy48
L2F1dGhvcj48L2F1dGhvcnM+PC9jb250cmlidXRvcnM+PGF1dGgtYWRkcmVzcz5EZXBhcnRtZW50
IG9mIE1lZGljaW5lLCBVbml2ZXJzaXR5IG9mIENhbGlmb3JuaWEsIFNhbiBGcmFuY2lzY28sIFVT
QS48L2F1dGgtYWRkcmVzcz48dGl0bGVzPjx0aXRsZT5IZXBhdGljIHRpc3N1ZSBlbmRvdGhlbGlu
LTEgbGV2ZWxzIGluIGNocm9uaWMgbGl2ZXIgZGlzZWFzZSBjb3JyZWxhdGUgd2l0aCBkaXNlYXNl
IHNldmVyaXR5IGFuZCBhc2NpdGVzPC90aXRsZT48c2Vjb25kYXJ5LXRpdGxlPkFtIEogR2FzdHJv
ZW50ZXJvbDwvc2Vjb25kYXJ5LXRpdGxlPjwvdGl0bGVzPjxwZXJpb2RpY2FsPjxmdWxsLXRpdGxl
PkFtIEogR2FzdHJvZW50ZXJvbDwvZnVsbC10aXRsZT48L3BlcmlvZGljYWw+PHBhZ2VzPjE5OS0y
MDM8L3BhZ2VzPjx2b2x1bWU+OTU8L3ZvbHVtZT48bnVtYmVyPjE8L251bWJlcj48ZWRpdGlvbj4y
MDAwLzAxLzE5PC9lZGl0aW9uPjxrZXl3b3Jkcz48a2V5d29yZD5BZHVsdDwva2V5d29yZD48a2V5
d29yZD5BZ2VkPC9rZXl3b3JkPjxrZXl3b3JkPkFzY2l0ZXMvKmV0aW9sb2d5PC9rZXl3b3JkPjxr
ZXl3b3JkPkJpb2xvZ2ljYWwgTWFya2Vycy9hbmFseXNpczwva2V5d29yZD48a2V5d29yZD5DaHJv
bmljIERpc2Vhc2U8L2tleXdvcmQ+PGtleXdvcmQ+RW5kb3RoZWxpbi0xLyphbmFseXNpcy9waHlz
aW9sb2d5PC9rZXl3b3JkPjxrZXl3b3JkPkZlbWFsZTwva2V5d29yZD48a2V5d29yZD5IdW1hbnM8
L2tleXdvcmQ+PGtleXdvcmQ+SHlwZXJ0ZW5zaW9uLCBQb3J0YWwvcGh5c2lvcGF0aG9sb2d5PC9r
ZXl3b3JkPjxrZXl3b3JkPkxpdmVyLypjaGVtaXN0cnk8L2tleXdvcmQ+PGtleXdvcmQ+TGl2ZXIg
Q2lycmhvc2lzL2NvbXBsaWNhdGlvbnMvKmRpYWdub3Npcy9zdXJnZXJ5PC9rZXl3b3JkPjxrZXl3
b3JkPkxpdmVyIFRyYW5zcGxhbnRhdGlvbjwva2V5d29yZD48a2V5d29yZD5NYWxlPC9rZXl3b3Jk
PjxrZXl3b3JkPk1pZGRsZSBBZ2VkPC9rZXl3b3JkPjxrZXl3b3JkPlBvcnRhc3lzdGVtaWMgU2h1
bnQsIFRyYW5zanVndWxhciBJbnRyYWhlcGF0aWM8L2tleXdvcmQ+PC9rZXl3b3Jkcz48ZGF0ZXM+
PHllYXI+MjAwMDwveWVhcj48cHViLWRhdGVzPjxkYXRlPkphbjwvZGF0ZT48L3B1Yi1kYXRlcz48
L2RhdGVzPjxpc2JuPjAwMDItOTI3MCAoUHJpbnQpJiN4RDswMDAyLTkyNzAgKExpbmtpbmcpPC9p
c2JuPjxhY2Nlc3Npb24tbnVtPjEwNjM4NTgzPC9hY2Nlc3Npb24tbnVtPjx1cmxzPjxyZWxhdGVk
LXVybHM+PHVybD5odHRwOi8vd3d3Lm5jYmkubmxtLm5paC5nb3YvZW50cmV6L3F1ZXJ5LmZjZ2k/
Y21kPVJldHJpZXZlJmFtcDtkYj1QdWJNZWQmYW1wO2RvcHQ9Q2l0YXRpb24mYW1wO2xpc3RfdWlk
cz0xMDYzODU4MzwvdXJsPjwvcmVsYXRlZC11cmxzPjwvdXJscz48ZWxlY3Ryb25pYy1yZXNvdXJj
ZS1udW0+UzAwMDItOTI3MCg5OSkwMDc0My0xIFtwaWldJiN4RDsxMC4xMTExL2ouMTU3Mi0wMjQx
LjIwMDAuMDE2ODQueDwvZWxlY3Ryb25pYy1yZXNvdXJjZS1udW0+PGxhbmd1YWdlPmVuZzwvbGFu
Z3VhZ2U+PC9yZWNvcmQ+PC9DaXRlPjxDaXRlPjxBdXRob3I+QW5ndXM8L0F1dGhvcj48WWVhcj4y
MDA2PC9ZZWFyPjxSZWNOdW0+MTM8L1JlY051bT48cmVjb3JkPjxyZWMtbnVtYmVyPjEzPC9yZWMt
bnVtYmVyPjxmb3JlaWduLWtleXM+PGtleSBhcHA9IkVOIiBkYi1pZD0iejB0MGFyNXR1d3p6ZW9l
c3cwY3B3cmV3ZXZ0ZHNmczBwdHg1Ij4xMzwva2V5PjwvZm9yZWlnbi1rZXlzPjxyZWYtdHlwZSBu
YW1lPSJKb3VybmFsIEFydGljbGUiPjE3PC9yZWYtdHlwZT48Y29udHJpYnV0b3JzPjxhdXRob3Jz
PjxhdXRob3I+QW5ndXMsIFAuIFcuPC9hdXRob3I+PC9hdXRob3JzPjwvY29udHJpYnV0b3JzPjxh
dXRoLWFkZHJlc3M+RGVwYXJ0bWVudCBvZiBHYXN0cm9lbnRlcm9sb2d5LCBBdXN0aW4gSGVhbHRo
LCBTdHVkbGV5IFJkLCBIZWlkZWxiZXJnLCBBdXN0cmFsaWEsIDMwODQuIFBldGVyLkFuZ3VzQGF1
c3Rpbi5vcmcuYXU8L2F1dGgtYWRkcmVzcz48dGl0bGVzPjx0aXRsZT5Sb2xlIG9mIGVuZG90aGVs
aW4gaW4gc3lzdGVtaWMgYW5kIHBvcnRhbCByZXNpc3RhbmNlIGluIGNpcnJob3NpczwvdGl0bGU+
PHNlY29uZGFyeS10aXRsZT5HdXQ8L3NlY29uZGFyeS10aXRsZT48L3RpdGxlcz48cGVyaW9kaWNh
bD48ZnVsbC10aXRsZT5HdXQ8L2Z1bGwtdGl0bGU+PC9wZXJpb2RpY2FsPjxwYWdlcz4xMjMwLTI8
L3BhZ2VzPjx2b2x1bWU+NTU8L3ZvbHVtZT48bnVtYmVyPjk8L251bWJlcj48a2V5d29yZHM+PGtl
eXdvcmQ+RW5kb3RoZWxpbi0xLypwaHlzaW9sb2d5PC9rZXl3b3JkPjxrZXl3b3JkPkhlbW9keW5h
bWljczwva2V5d29yZD48a2V5d29yZD5IdW1hbnM8L2tleXdvcmQ+PGtleXdvcmQ+SHlwZXJ0ZW5z
aW9uLCBQb3J0YWwvcGh5c2lvcGF0aG9sb2d5PC9rZXl3b3JkPjxrZXl3b3JkPkxpdmVyIENpcmN1
bGF0aW9uPC9rZXl3b3JkPjxrZXl3b3JkPkxpdmVyIENpcnJob3Npcy8qcGh5c2lvcGF0aG9sb2d5
PC9rZXl3b3JkPjxrZXl3b3JkPlJlY2VwdG9ycywgRW5kb3RoZWxpbi9tZXRhYm9saXNtPC9rZXl3
b3JkPjxrZXl3b3JkPipWYXNjdWxhciBSZXNpc3RhbmNlPC9rZXl3b3JkPjwva2V5d29yZHM+PGRh
dGVzPjx5ZWFyPjIwMDY8L3llYXI+PHB1Yi1kYXRlcz48ZGF0ZT5TZXA8L2RhdGU+PC9wdWItZGF0
ZXM+PC9kYXRlcz48YWNjZXNzaW9uLW51bT4xNjkwNTY5NDwvYWNjZXNzaW9uLW51bT48dXJscz48
cmVsYXRlZC11cmxzPjx1cmw+aHR0cDovL3d3dy5uY2JpLm5sbS5uaWguZ292L2VudHJlei9xdWVy
eS5mY2dpP2NtZD1SZXRyaWV2ZSZhbXA7ZGI9UHViTWVkJmFtcDtkb3B0PUNpdGF0aW9uJmFtcDts
aXN0X3VpZHM9MTY5MDU2OTQ8L3VybD48L3JlbGF0ZWQtdXJscz48L3VybHM+PC9yZWNvcmQ+PC9D
aXRlPjwvRW5kTm90ZT4A
</w:fldData>
        </w:fldChar>
      </w:r>
      <w:r w:rsidR="00BE5369" w:rsidRPr="00890D60">
        <w:rPr>
          <w:rFonts w:ascii="Book Antiqua" w:hAnsi="Book Antiqua"/>
          <w:color w:val="000000"/>
        </w:rPr>
        <w:instrText xml:space="preserve"> ADDIN EN.CITE </w:instrText>
      </w:r>
      <w:r w:rsidR="00417E54" w:rsidRPr="00890D60">
        <w:rPr>
          <w:rFonts w:ascii="Book Antiqua" w:hAnsi="Book Antiqua"/>
          <w:color w:val="000000"/>
        </w:rPr>
        <w:fldChar w:fldCharType="begin">
          <w:fldData xml:space="preserve">PEVuZE5vdGU+PENpdGU+PEF1dGhvcj5CYXRhbGxlcjwvQXV0aG9yPjxZZWFyPjIwMDU8L1llYXI+
PFJlY051bT4xODwvUmVjTnVtPjxEaXNwbGF5VGV4dD48c3R5bGUgZmFjZT0ic3VwZXJzY3JpcHQi
PlsxMDEsIDgsIDIsIDEwMiwgMTAzXTwvc3R5bGU+PC9EaXNwbGF5VGV4dD48cmVjb3JkPjxyZWMt
bnVtYmVyPjE4PC9yZWMtbnVtYmVyPjxmb3JlaWduLWtleXM+PGtleSBhcHA9IkVOIiBkYi1pZD0i
ejB0MGFyNXR1d3p6ZW9lc3cwY3B3cmV3ZXZ0ZHNmczBwdHg1Ij4xODwva2V5PjwvZm9yZWlnbi1r
ZXlzPjxyZWYtdHlwZSBuYW1lPSJKb3VybmFsIEFydGljbGUiPjE3PC9yZWYtdHlwZT48Y29udHJp
YnV0b3JzPjxhdXRob3JzPjxhdXRob3I+QmF0YWxsZXIsIFIuPC9hdXRob3I+PGF1dGhvcj5CcmVu
bmVyLCBELiBBLjwvYXV0aG9yPjwvYXV0aG9ycz48L2NvbnRyaWJ1dG9ycz48YXV0aC1hZGRyZXNz
PkxpdmVyIFVuaXQsIEluc3RpdHV0IGRlIE1hbGFsdGllcyBEaWdlc3RpdmVzIGkgTWV0YWJvbGlx
dWVzLCBIb3NwaXRhbCBDbGluaWMsIEluc3RpdHV0IGQmYXBvcztJbnZlc3RpZ2FjaW8gQmlvbWVk
aXF1ZXMgQXVndXN0IFBpIGkgU3VueWVyIChJRElCQVBTKSxCYXJjZWxvbmEsIENhdGFsb25pYSwg
U3BhaW4uPC9hdXRoLWFkZHJlc3M+PHRpdGxlcz48dGl0bGU+TGl2ZXIgZmlicm9zaXM8L3RpdGxl
PjxzZWNvbmRhcnktdGl0bGU+SiBDbGluIEludmVzdDwvc2Vjb25kYXJ5LXRpdGxlPjwvdGl0bGVz
PjxwZXJpb2RpY2FsPjxmdWxsLXRpdGxlPkogQ2xpbiBJbnZlc3Q8L2Z1bGwtdGl0bGU+PC9wZXJp
b2RpY2FsPjxwYWdlcz4yMDktMTg8L3BhZ2VzPjx2b2x1bWU+MTE1PC92b2x1bWU+PG51bWJlcj4y
PC9udW1iZXI+PGtleXdvcmRzPjxrZXl3b3JkPkFuZ2lvdGVuc2luIElJL21ldGFib2xpc208L2tl
eXdvcmQ+PGtleXdvcmQ+QW5pbWFsczwva2V5d29yZD48a2V5d29yZD5IdW1hbnM8L2tleXdvcmQ+
PGtleXdvcmQ+SHlwZXJ0ZW5zaW9uLCBQb3J0YWwvZXRpb2xvZ3kvcGh5c2lvcGF0aG9sb2d5PC9r
ZXl3b3JkPjxrZXl3b3JkPkxlcHRpbi9tZXRhYm9saXNtPC9rZXl3b3JkPjxrZXl3b3JkPipMaXZl
ciBDaXJyaG9zaXMvZGlhZ25vc2lzL2V0aW9sb2d5L3BoeXNpb3BhdGhvbG9neS90aGVyYXB5PC9r
ZXl3b3JkPjxrZXl3b3JkPkxpdmVyIEZhaWx1cmUvZXRpb2xvZ3kvcGh5c2lvcGF0aG9sb2d5PC9r
ZXl3b3JkPjxrZXl3b3JkPlJlc2VhcmNoIFN1cHBvcnQsIE5vbi1VLlMuIEdvdiZhcG9zO3Q8L2tl
eXdvcmQ+PGtleXdvcmQ+VHJhbnNmb3JtaW5nIEdyb3d0aCBGYWN0b3IgYmV0YS9tZXRhYm9saXNt
PC9rZXl3b3JkPjwva2V5d29yZHM+PGRhdGVzPjx5ZWFyPjIwMDU8L3llYXI+PHB1Yi1kYXRlcz48
ZGF0ZT5GZWI8L2RhdGU+PC9wdWItZGF0ZXM+PC9kYXRlcz48YWNjZXNzaW9uLW51bT4xNTY5MDA3
NDwvYWNjZXNzaW9uLW51bT48dXJscz48cmVsYXRlZC11cmxzPjx1cmw+aHR0cDovL3d3dy5uY2Jp
Lm5sbS5uaWguZ292L2VudHJlei9xdWVyeS5mY2dpP2NtZD1SZXRyaWV2ZSZhbXA7ZGI9UHViTWVk
JmFtcDtkb3B0PUNpdGF0aW9uJmFtcDtsaXN0X3VpZHM9MTU2OTAwNzQ8L3VybD48L3JlbGF0ZWQt
dXJscz48L3VybHM+PC9yZWNvcmQ+PC9DaXRlPjxDaXRlPjxBdXRob3I+R3JhY2lhLVNhbmNobzwv
QXV0aG9yPjxZZWFyPjIwMDc8L1llYXI+PFJlY051bT41MDM8L1JlY051bT48cmVjb3JkPjxyZWMt
bnVtYmVyPjUwMzwvcmVjLW51bWJlcj48Zm9yZWlnbi1rZXlzPjxrZXkgYXBwPSJFTiIgZGItaWQ9
InowdDBhcjV0dXd6emVvZXN3MGNwd3Jld2V2dGRzZnMwcHR4NSI+NTAzPC9rZXk+PC9mb3JlaWdu
LWtleXM+PHJlZi10eXBlIG5hbWU9IkpvdXJuYWwgQXJ0aWNsZSI+MTc8L3JlZi10eXBlPjxjb250
cmlidXRvcnM+PGF1dGhvcnM+PGF1dGhvcj5HcmFjaWEtU2FuY2hvLCBKLjwvYXV0aG9yPjxhdXRo
b3I+TGF2aW5hLCBCLjwvYXV0aG9yPjxhdXRob3I+Um9kcmlndWV6LVZpbGFycnVwbGEsIEEuPC9h
dXRob3I+PGF1dGhvcj5HYXJjaWEtQ2FsZGVybywgSC48L2F1dGhvcj48YXV0aG9yPkJvc2NoLCBK
LjwvYXV0aG9yPjxhdXRob3I+R2FyY2lhLVBhZ2FuLCBKLiBDLjwvYXV0aG9yPjwvYXV0aG9ycz48
L2NvbnRyaWJ1dG9ycz48YXV0aC1hZGRyZXNzPkhlcGF0aWMgSGVtb2R5bmFtaWMgTGFib3JhdG9y
eSwgTGl2ZXIgVW5pdCwgSU1ESU0sIEhvc3BpdGFsIENsaW5pYywgQ2liZXJlaGQgYW5kIEluc3Rp
dHV0IGQmYXBvcztJbnZlc3RpZ2FjaW9ucyBCaW9tZWRpcXVlcyBBdWd1c3QgUGkgaSBTdW55ZXIg
KElESUJBUFMpLCBVbml2ZXJzaXR5IG9mIEJhcmNlbG9uYSwgVmlsbGFycm9lbCAxNzAsIDA4MDM2
IEJhcmNlbG9uYSwgU3BhaW4uPC9hdXRoLWFkZHJlc3M+PHRpdGxlcz48dGl0bGU+RW5oYW5jZWQg
dmFzb2NvbnN0cmljdG9yIHByb3N0YW5vaWQgcHJvZHVjdGlvbiBieSBzaW51c29pZGFsIGVuZG90
aGVsaWFsIGNlbGxzIGluY3JlYXNlcyBwb3J0YWwgcGVyZnVzaW9uIHByZXNzdXJlIGluIGNpcnJo
b3RpYyByYXQgbGl2ZXJzPC90aXRsZT48c2Vjb25kYXJ5LXRpdGxlPkogSGVwYXRvbDwvc2Vjb25k
YXJ5LXRpdGxlPjwvdGl0bGVzPjxwZXJpb2RpY2FsPjxmdWxsLXRpdGxlPkogSGVwYXRvbDwvZnVs
bC10aXRsZT48L3BlcmlvZGljYWw+PHBhZ2VzPjIyMC03PC9wYWdlcz48dm9sdW1lPjQ3PC92b2x1
bWU+PG51bWJlcj4yPC9udW1iZXI+PGVkaXRpb24+MjAwNy8wNC8yNzwvZWRpdGlvbj48a2V5d29y
ZHM+PGtleXdvcmQ+QW5pbWFsczwva2V5d29yZD48a2V5d29yZD5BcmFjaGlkb25pYyBBY2lkL2Fk
bWluaXN0cmF0aW9uICZhbXA7IGRvc2FnZS9waGFybWFjb2tpbmV0aWNzL3BoYXJtYWNvbG9neTwv
a2V5d29yZD48a2V5d29yZD5CaW9sb2dpY2FsIEF2YWlsYWJpbGl0eTwva2V5d29yZD48a2V5d29y
ZD5DeWNsb294eWdlbmFzZSAxL2RydWcgZWZmZWN0czwva2V5d29yZD48a2V5d29yZD5DeWNsb294
eWdlbmFzZSBJbmhpYml0b3JzL3BoYXJtYWNvbG9neTwva2V5d29yZD48a2V5d29yZD5Eb3NlLVJl
c3BvbnNlIFJlbGF0aW9uc2hpcCwgRHJ1Zzwva2V5d29yZD48a2V5d29yZD5FbmRvdGhlbGlhbCBD
ZWxscy8qbWV0YWJvbGlzbTwva2V5d29yZD48a2V5d29yZD5Fbnp5bWUgSW5oaWJpdG9ycy9waGFy
bWFjb2xvZ3k8L2tleXdvcmQ+PGtleXdvcmQ+TGl2ZXIvKmJsb29kIHN1cHBseTwva2V5d29yZD48
a2V5d29yZD5MaXZlciBDaXJyaG9zaXMvKnBoeXNpb3BhdGhvbG9neTwva2V5d29yZD48a2V5d29y
ZD5NYWxlPC9rZXl3b3JkPjxrZXl3b3JkPlBlcmZ1c2lvbjwva2V5d29yZD48a2V5d29yZD5QaG9z
cGhvbGlwYXNlcyBBL21ldGFib2xpc208L2tleXdvcmQ+PGtleXdvcmQ+UG9ydGFsIFN5c3RlbS9k
cnVnIGVmZmVjdHMvKnBoeXNpb3BhdGhvbG9neTwva2V5d29yZD48a2V5d29yZD5QcmVzc3VyZTwv
a2V5d29yZD48a2V5d29yZD5Qcm9zdGFnbGFuZGlucy8qYmlvc3ludGhlc2lzPC9rZXl3b3JkPjxr
ZXl3b3JkPlJhdHM8L2tleXdvcmQ+PGtleXdvcmQ+UmF0cywgV2lzdGFyPC9rZXl3b3JkPjxrZXl3
b3JkPlJlY2VwdG9ycywgVGhyb21ib3hhbmUgQTIsIFByb3N0YWdsYW5kaW4gSDIvYW50YWdvbmlz
dHMgJmFtcDsgaW5oaWJpdG9yczwva2V5d29yZD48a2V5d29yZD5UaHJvbWJveGFuZSBCMi9iaW9z
eW50aGVzaXM8L2tleXdvcmQ+PGtleXdvcmQ+VGhyb21ib3hhbmUtQSBTeW50aGFzZS9hbnRhZ29u
aXN0cyAmYW1wOyBpbmhpYml0b3JzPC9rZXl3b3JkPjxrZXl3b3JkPlZhc29jb25zdHJpY3Rpb248
L2tleXdvcmQ+PGtleXdvcmQ+VmFzb2NvbnN0cmljdG9yIEFnZW50cy8qbWV0YWJvbGlzbTwva2V5
d29yZD48L2tleXdvcmRzPjxkYXRlcz48eWVhcj4yMDA3PC95ZWFyPjxwdWItZGF0ZXM+PGRhdGU+
QXVnPC9kYXRlPjwvcHViLWRhdGVzPjwvZGF0ZXM+PGlzYm4+MDE2OC04Mjc4IChQcmludCkmI3hE
OzAxNjgtODI3OCAoTGlua2luZyk8L2lzYm4+PGFjY2Vzc2lvbi1udW0+MTc0NTk1MTI8L2FjY2Vz
c2lvbi1udW0+PHVybHM+PHJlbGF0ZWQtdXJscz48dXJsPmh0dHA6Ly93d3cubmNiaS5ubG0ubmlo
Lmdvdi9lbnRyZXovcXVlcnkuZmNnaT9jbWQ9UmV0cmlldmUmYW1wO2RiPVB1Yk1lZCZhbXA7ZG9w
dD1DaXRhdGlvbiZhbXA7bGlzdF91aWRzPTE3NDU5NTEyPC91cmw+PC9yZWxhdGVkLXVybHM+PC91
cmxzPjxlbGVjdHJvbmljLXJlc291cmNlLW51bT5TMDE2OC04Mjc4KDA3KTAwMTkxLTIgW3BpaV0m
I3hEOzEwLjEwMTYvai5qaGVwLjIwMDcuMDMuMDE0PC9lbGVjdHJvbmljLXJlc291cmNlLW51bT48
bGFuZ3VhZ2U+ZW5nPC9sYW5ndWFnZT48L3JlY29yZD48L0NpdGU+PENpdGU+PEF1dGhvcj5HdXR1
cnU8L0F1dGhvcj48WWVhcj4yMDA5PC9ZZWFyPjxSZWNOdW0+NDk5PC9SZWNOdW0+PHJlY29yZD48
cmVjLW51bWJlcj40OTk8L3JlYy1udW1iZXI+PGZvcmVpZ24ta2V5cz48a2V5IGFwcD0iRU4iIGRi
LWlkPSJ6MHQwYXI1dHV3enplb2VzdzBjcHdyZXdldnRkc2ZzMHB0eDUiPjQ5OTwva2V5PjwvZm9y
ZWlnbi1rZXlzPjxyZWYtdHlwZSBuYW1lPSJKb3VybmFsIEFydGljbGUiPjE3PC9yZWYtdHlwZT48
Y29udHJpYnV0b3JzPjxhdXRob3JzPjxhdXRob3I+R3V0dXJ1LCBQLjwvYXV0aG9yPjxhdXRob3I+
U2hhaCwgVi48L2F1dGhvcj48L2F1dGhvcnM+PC9jb250cmlidXRvcnM+PGF1dGgtYWRkcmVzcz5E
ZXBhcnRtZW50IG9mIEludGVybmFsIE1lZGljaW5lLCBVbml2ZXJzaXR5IG9mIFRleGFzIE1lZGlj
YWwgQnJhbmNoLCBHYWx2ZXN0b24sIFRleGFzLCBVU0EuPC9hdXRoLWFkZHJlc3M+PHRpdGxlcz48
dGl0bGU+TmV3IGluc2lnaHRzIGludG8gdGhlIHBhdGhvYmlvbG9neSBvZiBwb3J0YWwgaHlwZXJ0
ZW5zaW9uPC90aXRsZT48c2Vjb25kYXJ5LXRpdGxlPkhlcGF0b2wgUmVzPC9zZWNvbmRhcnktdGl0
bGU+PC90aXRsZXM+PHBlcmlvZGljYWw+PGZ1bGwtdGl0bGU+SGVwYXRvbCBSZXM8L2Z1bGwtdGl0
bGU+PC9wZXJpb2RpY2FsPjxwYWdlcz4xMDE2LTk8L3BhZ2VzPjx2b2x1bWU+Mzk8L3ZvbHVtZT48
bnVtYmVyPjEwPC9udW1iZXI+PGVkaXRpb24+MjAwOS8xMC8wMzwvZWRpdGlvbj48ZGF0ZXM+PHll
YXI+MjAwOTwveWVhcj48cHViLWRhdGVzPjxkYXRlPk9jdDwvZGF0ZT48L3B1Yi1kYXRlcz48L2Rh
dGVzPjxpc2JuPjEzODYtNjM0NiAoUHJpbnQpJiN4RDsxMzg2LTYzNDYgKExpbmtpbmcpPC9pc2Ju
PjxhY2Nlc3Npb24tbnVtPjE5Nzk2MDM5PC9hY2Nlc3Npb24tbnVtPjx1cmxzPjxyZWxhdGVkLXVy
bHM+PHVybD5odHRwOi8vd3d3Lm5jYmkubmxtLm5paC5nb3YvZW50cmV6L3F1ZXJ5LmZjZ2k/Y21k
PVJldHJpZXZlJmFtcDtkYj1QdWJNZWQmYW1wO2RvcHQ9Q2l0YXRpb24mYW1wO2xpc3RfdWlkcz0x
OTc5NjAzOTwvdXJsPjwvcmVsYXRlZC11cmxzPjwvdXJscz48ZWxlY3Ryb25pYy1yZXNvdXJjZS1u
dW0+SEVQNTUzIFtwaWldJiN4RDsxMC4xMTExL2ouMTg3Mi0wMzRYLjIwMDkuMDA1NTMueDwvZWxl
Y3Ryb25pYy1yZXNvdXJjZS1udW0+PGxhbmd1YWdlPmVuZzwvbGFuZ3VhZ2U+PC9yZWNvcmQ+PC9D
aXRlPjxDaXRlPjxBdXRob3I+QWxhbTwvQXV0aG9yPjxZZWFyPjIwMDA8L1llYXI+PFJlY051bT41
MDQ8L1JlY051bT48cmVjb3JkPjxyZWMtbnVtYmVyPjUwNDwvcmVjLW51bWJlcj48Zm9yZWlnbi1r
ZXlzPjxrZXkgYXBwPSJFTiIgZGItaWQ9InowdDBhcjV0dXd6emVvZXN3MGNwd3Jld2V2dGRzZnMw
cHR4NSI+NTA0PC9rZXk+PC9mb3JlaWduLWtleXM+PHJlZi10eXBlIG5hbWU9IkpvdXJuYWwgQXJ0
aWNsZSI+MTc8L3JlZi10eXBlPjxjb250cmlidXRvcnM+PGF1dGhvcnM+PGF1dGhvcj5BbGFtLCBJ
LjwvYXV0aG9yPjxhdXRob3I+QmFzcywgTi4gTS48L2F1dGhvcj48YXV0aG9yPkJhY2NoZXR0aSwg
UC48L2F1dGhvcj48YXV0aG9yPkdlZSwgTC48L2F1dGhvcj48YXV0aG9yPlJvY2tleSwgRC4gQy48
L2F1dGhvcj48L2F1dGhvcnM+PC9jb250cmlidXRvcnM+PGF1dGgtYWRkcmVzcz5EZXBhcnRtZW50
IG9mIE1lZGljaW5lLCBVbml2ZXJzaXR5IG9mIENhbGlmb3JuaWEsIFNhbiBGcmFuY2lzY28sIFVT
QS48L2F1dGgtYWRkcmVzcz48dGl0bGVzPjx0aXRsZT5IZXBhdGljIHRpc3N1ZSBlbmRvdGhlbGlu
LTEgbGV2ZWxzIGluIGNocm9uaWMgbGl2ZXIgZGlzZWFzZSBjb3JyZWxhdGUgd2l0aCBkaXNlYXNl
IHNldmVyaXR5IGFuZCBhc2NpdGVzPC90aXRsZT48c2Vjb25kYXJ5LXRpdGxlPkFtIEogR2FzdHJv
ZW50ZXJvbDwvc2Vjb25kYXJ5LXRpdGxlPjwvdGl0bGVzPjxwZXJpb2RpY2FsPjxmdWxsLXRpdGxl
PkFtIEogR2FzdHJvZW50ZXJvbDwvZnVsbC10aXRsZT48L3BlcmlvZGljYWw+PHBhZ2VzPjE5OS0y
MDM8L3BhZ2VzPjx2b2x1bWU+OTU8L3ZvbHVtZT48bnVtYmVyPjE8L251bWJlcj48ZWRpdGlvbj4y
MDAwLzAxLzE5PC9lZGl0aW9uPjxrZXl3b3Jkcz48a2V5d29yZD5BZHVsdDwva2V5d29yZD48a2V5
d29yZD5BZ2VkPC9rZXl3b3JkPjxrZXl3b3JkPkFzY2l0ZXMvKmV0aW9sb2d5PC9rZXl3b3JkPjxr
ZXl3b3JkPkJpb2xvZ2ljYWwgTWFya2Vycy9hbmFseXNpczwva2V5d29yZD48a2V5d29yZD5DaHJv
bmljIERpc2Vhc2U8L2tleXdvcmQ+PGtleXdvcmQ+RW5kb3RoZWxpbi0xLyphbmFseXNpcy9waHlz
aW9sb2d5PC9rZXl3b3JkPjxrZXl3b3JkPkZlbWFsZTwva2V5d29yZD48a2V5d29yZD5IdW1hbnM8
L2tleXdvcmQ+PGtleXdvcmQ+SHlwZXJ0ZW5zaW9uLCBQb3J0YWwvcGh5c2lvcGF0aG9sb2d5PC9r
ZXl3b3JkPjxrZXl3b3JkPkxpdmVyLypjaGVtaXN0cnk8L2tleXdvcmQ+PGtleXdvcmQ+TGl2ZXIg
Q2lycmhvc2lzL2NvbXBsaWNhdGlvbnMvKmRpYWdub3Npcy9zdXJnZXJ5PC9rZXl3b3JkPjxrZXl3
b3JkPkxpdmVyIFRyYW5zcGxhbnRhdGlvbjwva2V5d29yZD48a2V5d29yZD5NYWxlPC9rZXl3b3Jk
PjxrZXl3b3JkPk1pZGRsZSBBZ2VkPC9rZXl3b3JkPjxrZXl3b3JkPlBvcnRhc3lzdGVtaWMgU2h1
bnQsIFRyYW5zanVndWxhciBJbnRyYWhlcGF0aWM8L2tleXdvcmQ+PC9rZXl3b3Jkcz48ZGF0ZXM+
PHllYXI+MjAwMDwveWVhcj48cHViLWRhdGVzPjxkYXRlPkphbjwvZGF0ZT48L3B1Yi1kYXRlcz48
L2RhdGVzPjxpc2JuPjAwMDItOTI3MCAoUHJpbnQpJiN4RDswMDAyLTkyNzAgKExpbmtpbmcpPC9p
c2JuPjxhY2Nlc3Npb24tbnVtPjEwNjM4NTgzPC9hY2Nlc3Npb24tbnVtPjx1cmxzPjxyZWxhdGVk
LXVybHM+PHVybD5odHRwOi8vd3d3Lm5jYmkubmxtLm5paC5nb3YvZW50cmV6L3F1ZXJ5LmZjZ2k/
Y21kPVJldHJpZXZlJmFtcDtkYj1QdWJNZWQmYW1wO2RvcHQ9Q2l0YXRpb24mYW1wO2xpc3RfdWlk
cz0xMDYzODU4MzwvdXJsPjwvcmVsYXRlZC11cmxzPjwvdXJscz48ZWxlY3Ryb25pYy1yZXNvdXJj
ZS1udW0+UzAwMDItOTI3MCg5OSkwMDc0My0xIFtwaWldJiN4RDsxMC4xMTExL2ouMTU3Mi0wMjQx
LjIwMDAuMDE2ODQueDwvZWxlY3Ryb25pYy1yZXNvdXJjZS1udW0+PGxhbmd1YWdlPmVuZzwvbGFu
Z3VhZ2U+PC9yZWNvcmQ+PC9DaXRlPjxDaXRlPjxBdXRob3I+QW5ndXM8L0F1dGhvcj48WWVhcj4y
MDA2PC9ZZWFyPjxSZWNOdW0+MTM8L1JlY051bT48cmVjb3JkPjxyZWMtbnVtYmVyPjEzPC9yZWMt
bnVtYmVyPjxmb3JlaWduLWtleXM+PGtleSBhcHA9IkVOIiBkYi1pZD0iejB0MGFyNXR1d3p6ZW9l
c3cwY3B3cmV3ZXZ0ZHNmczBwdHg1Ij4xMzwva2V5PjwvZm9yZWlnbi1rZXlzPjxyZWYtdHlwZSBu
YW1lPSJKb3VybmFsIEFydGljbGUiPjE3PC9yZWYtdHlwZT48Y29udHJpYnV0b3JzPjxhdXRob3Jz
PjxhdXRob3I+QW5ndXMsIFAuIFcuPC9hdXRob3I+PC9hdXRob3JzPjwvY29udHJpYnV0b3JzPjxh
dXRoLWFkZHJlc3M+RGVwYXJ0bWVudCBvZiBHYXN0cm9lbnRlcm9sb2d5LCBBdXN0aW4gSGVhbHRo
LCBTdHVkbGV5IFJkLCBIZWlkZWxiZXJnLCBBdXN0cmFsaWEsIDMwODQuIFBldGVyLkFuZ3VzQGF1
c3Rpbi5vcmcuYXU8L2F1dGgtYWRkcmVzcz48dGl0bGVzPjx0aXRsZT5Sb2xlIG9mIGVuZG90aGVs
aW4gaW4gc3lzdGVtaWMgYW5kIHBvcnRhbCByZXNpc3RhbmNlIGluIGNpcnJob3NpczwvdGl0bGU+
PHNlY29uZGFyeS10aXRsZT5HdXQ8L3NlY29uZGFyeS10aXRsZT48L3RpdGxlcz48cGVyaW9kaWNh
bD48ZnVsbC10aXRsZT5HdXQ8L2Z1bGwtdGl0bGU+PC9wZXJpb2RpY2FsPjxwYWdlcz4xMjMwLTI8
L3BhZ2VzPjx2b2x1bWU+NTU8L3ZvbHVtZT48bnVtYmVyPjk8L251bWJlcj48a2V5d29yZHM+PGtl
eXdvcmQ+RW5kb3RoZWxpbi0xLypwaHlzaW9sb2d5PC9rZXl3b3JkPjxrZXl3b3JkPkhlbW9keW5h
bWljczwva2V5d29yZD48a2V5d29yZD5IdW1hbnM8L2tleXdvcmQ+PGtleXdvcmQ+SHlwZXJ0ZW5z
aW9uLCBQb3J0YWwvcGh5c2lvcGF0aG9sb2d5PC9rZXl3b3JkPjxrZXl3b3JkPkxpdmVyIENpcmN1
bGF0aW9uPC9rZXl3b3JkPjxrZXl3b3JkPkxpdmVyIENpcnJob3Npcy8qcGh5c2lvcGF0aG9sb2d5
PC9rZXl3b3JkPjxrZXl3b3JkPlJlY2VwdG9ycywgRW5kb3RoZWxpbi9tZXRhYm9saXNtPC9rZXl3
b3JkPjxrZXl3b3JkPipWYXNjdWxhciBSZXNpc3RhbmNlPC9rZXl3b3JkPjwva2V5d29yZHM+PGRh
dGVzPjx5ZWFyPjIwMDY8L3llYXI+PHB1Yi1kYXRlcz48ZGF0ZT5TZXA8L2RhdGU+PC9wdWItZGF0
ZXM+PC9kYXRlcz48YWNjZXNzaW9uLW51bT4xNjkwNTY5NDwvYWNjZXNzaW9uLW51bT48dXJscz48
cmVsYXRlZC11cmxzPjx1cmw+aHR0cDovL3d3dy5uY2JpLm5sbS5uaWguZ292L2VudHJlei9xdWVy
eS5mY2dpP2NtZD1SZXRyaWV2ZSZhbXA7ZGI9UHViTWVkJmFtcDtkb3B0PUNpdGF0aW9uJmFtcDts
aXN0X3VpZHM9MTY5MDU2OTQ8L3VybD48L3JlbGF0ZWQtdXJscz48L3VybHM+PC9yZWNvcmQ+PC9D
aXRlPjwvRW5kTm90ZT4A
</w:fldData>
        </w:fldChar>
      </w:r>
      <w:r w:rsidR="00BE5369" w:rsidRPr="00890D60">
        <w:rPr>
          <w:rFonts w:ascii="Book Antiqua" w:hAnsi="Book Antiqua"/>
          <w:color w:val="000000"/>
        </w:rPr>
        <w:instrText xml:space="preserve"> ADDIN EN.CITE.DATA </w:instrText>
      </w:r>
      <w:r w:rsidR="00417E54" w:rsidRPr="00890D60">
        <w:rPr>
          <w:rFonts w:ascii="Book Antiqua" w:hAnsi="Book Antiqua"/>
          <w:color w:val="000000"/>
        </w:rPr>
      </w:r>
      <w:r w:rsidR="00417E54" w:rsidRPr="00890D60">
        <w:rPr>
          <w:rFonts w:ascii="Book Antiqua" w:hAnsi="Book Antiqua"/>
          <w:color w:val="000000"/>
        </w:rPr>
        <w:fldChar w:fldCharType="end"/>
      </w:r>
      <w:r w:rsidR="00417E54" w:rsidRPr="00890D60">
        <w:rPr>
          <w:rFonts w:ascii="Book Antiqua" w:hAnsi="Book Antiqua"/>
          <w:color w:val="000000"/>
        </w:rPr>
      </w:r>
      <w:r w:rsidR="00417E54" w:rsidRPr="00890D60">
        <w:rPr>
          <w:rFonts w:ascii="Book Antiqua" w:hAnsi="Book Antiqua"/>
          <w:color w:val="000000"/>
        </w:rPr>
        <w:fldChar w:fldCharType="separate"/>
      </w:r>
      <w:r w:rsidR="00BE5369" w:rsidRPr="00890D60">
        <w:rPr>
          <w:rFonts w:ascii="Book Antiqua" w:hAnsi="Book Antiqua"/>
          <w:noProof/>
          <w:color w:val="000000"/>
          <w:vertAlign w:val="superscript"/>
        </w:rPr>
        <w:t>[</w:t>
      </w:r>
      <w:r w:rsidR="0098049D">
        <w:rPr>
          <w:rFonts w:ascii="Book Antiqua" w:hAnsi="Book Antiqua"/>
          <w:noProof/>
          <w:color w:val="000000"/>
          <w:vertAlign w:val="superscript"/>
        </w:rPr>
        <w:t>2,8,</w:t>
      </w:r>
      <w:hyperlink w:anchor="_ENREF_101" w:tooltip="Alam, 2000 #504" w:history="1">
        <w:r w:rsidR="00982044" w:rsidRPr="00890D60">
          <w:rPr>
            <w:rFonts w:ascii="Book Antiqua" w:hAnsi="Book Antiqua"/>
            <w:noProof/>
            <w:color w:val="000000"/>
            <w:vertAlign w:val="superscript"/>
          </w:rPr>
          <w:t>101</w:t>
        </w:r>
      </w:hyperlink>
      <w:r w:rsidR="001944FB" w:rsidRPr="00890D60">
        <w:rPr>
          <w:rFonts w:ascii="Book Antiqua" w:hAnsi="Book Antiqua"/>
          <w:noProof/>
          <w:color w:val="000000"/>
          <w:vertAlign w:val="superscript"/>
        </w:rPr>
        <w:t>-</w:t>
      </w:r>
      <w:hyperlink w:anchor="_ENREF_103" w:tooltip="Guturu, 2009 #499" w:history="1">
        <w:r w:rsidR="00982044" w:rsidRPr="00890D60">
          <w:rPr>
            <w:rFonts w:ascii="Book Antiqua" w:hAnsi="Book Antiqua"/>
            <w:noProof/>
            <w:color w:val="000000"/>
            <w:vertAlign w:val="superscript"/>
          </w:rPr>
          <w:t>103</w:t>
        </w:r>
      </w:hyperlink>
      <w:r w:rsidR="00BE5369" w:rsidRPr="00890D60">
        <w:rPr>
          <w:rFonts w:ascii="Book Antiqua" w:hAnsi="Book Antiqua"/>
          <w:noProof/>
          <w:color w:val="000000"/>
          <w:vertAlign w:val="superscript"/>
        </w:rPr>
        <w:t>]</w:t>
      </w:r>
      <w:r w:rsidR="00417E54" w:rsidRPr="00890D60">
        <w:rPr>
          <w:rFonts w:ascii="Book Antiqua" w:hAnsi="Book Antiqua"/>
          <w:color w:val="000000"/>
        </w:rPr>
        <w:fldChar w:fldCharType="end"/>
      </w:r>
      <w:r w:rsidRPr="00890D60">
        <w:rPr>
          <w:rFonts w:ascii="Book Antiqua" w:hAnsi="Book Antiqua"/>
        </w:rPr>
        <w:t xml:space="preserve">. Further studies are needed to clarify whether this class of drugs could be useful in the prevention of variceal bleeding in patients with compensated cirrhosis as an alternative to or possibly even in combination with </w:t>
      </w:r>
      <w:r w:rsidR="00396AB4" w:rsidRPr="00890D60">
        <w:rPr>
          <w:rFonts w:ascii="Book Antiqua" w:hAnsi="Book Antiqua"/>
        </w:rPr>
        <w:t xml:space="preserve">beta </w:t>
      </w:r>
      <w:r w:rsidRPr="00890D60">
        <w:rPr>
          <w:rFonts w:ascii="Book Antiqua" w:hAnsi="Book Antiqua"/>
        </w:rPr>
        <w:t xml:space="preserve">blockers. </w:t>
      </w:r>
    </w:p>
    <w:p w:rsidR="0098049D" w:rsidRDefault="0098049D" w:rsidP="00890D60">
      <w:pPr>
        <w:autoSpaceDE w:val="0"/>
        <w:autoSpaceDN w:val="0"/>
        <w:adjustRightInd w:val="0"/>
        <w:spacing w:line="360" w:lineRule="auto"/>
        <w:jc w:val="both"/>
        <w:rPr>
          <w:rFonts w:ascii="Book Antiqua" w:hAnsi="Book Antiqua" w:cs="Tahoma"/>
          <w:b/>
          <w:lang w:eastAsia="zh-CN"/>
        </w:rPr>
      </w:pPr>
    </w:p>
    <w:p w:rsidR="00282E54" w:rsidRPr="0098049D" w:rsidRDefault="00282E54" w:rsidP="00890D60">
      <w:pPr>
        <w:autoSpaceDE w:val="0"/>
        <w:autoSpaceDN w:val="0"/>
        <w:adjustRightInd w:val="0"/>
        <w:spacing w:line="360" w:lineRule="auto"/>
        <w:jc w:val="both"/>
        <w:rPr>
          <w:rFonts w:ascii="Book Antiqua" w:hAnsi="Book Antiqua" w:cs="Tahoma"/>
          <w:b/>
          <w:i/>
        </w:rPr>
      </w:pPr>
      <w:r w:rsidRPr="0098049D">
        <w:rPr>
          <w:rFonts w:ascii="Book Antiqua" w:hAnsi="Book Antiqua" w:cs="Tahoma"/>
          <w:b/>
          <w:i/>
        </w:rPr>
        <w:t>The alternate RAS</w:t>
      </w:r>
      <w:r w:rsidR="00396AB4" w:rsidRPr="0098049D">
        <w:rPr>
          <w:rFonts w:ascii="Book Antiqua" w:hAnsi="Book Antiqua" w:cs="Tahoma"/>
          <w:b/>
          <w:i/>
        </w:rPr>
        <w:t xml:space="preserve"> </w:t>
      </w:r>
      <w:r w:rsidRPr="0098049D">
        <w:rPr>
          <w:rFonts w:ascii="Book Antiqua" w:hAnsi="Book Antiqua" w:cs="Tahoma"/>
          <w:b/>
          <w:i/>
        </w:rPr>
        <w:t>-</w:t>
      </w:r>
      <w:r w:rsidR="00396AB4" w:rsidRPr="0098049D">
        <w:rPr>
          <w:rFonts w:ascii="Book Antiqua" w:hAnsi="Book Antiqua" w:cs="Tahoma"/>
          <w:b/>
          <w:i/>
        </w:rPr>
        <w:t xml:space="preserve"> </w:t>
      </w:r>
      <w:r w:rsidRPr="0098049D">
        <w:rPr>
          <w:rFonts w:ascii="Book Antiqua" w:hAnsi="Book Antiqua" w:cs="Tahoma"/>
          <w:b/>
          <w:i/>
        </w:rPr>
        <w:t>a novel potential target for the treatment of portal hypertension</w:t>
      </w:r>
    </w:p>
    <w:p w:rsidR="00CC3A87" w:rsidRPr="00890D60" w:rsidRDefault="00282E54" w:rsidP="00890D60">
      <w:pPr>
        <w:spacing w:line="360" w:lineRule="auto"/>
        <w:jc w:val="both"/>
        <w:rPr>
          <w:rFonts w:ascii="Book Antiqua" w:hAnsi="Book Antiqua"/>
        </w:rPr>
      </w:pPr>
      <w:r w:rsidRPr="00890D60">
        <w:rPr>
          <w:rFonts w:ascii="Book Antiqua" w:hAnsi="Book Antiqua"/>
        </w:rPr>
        <w:t>Recent animal studies focusing on the alternate RAS have led to the suggestion that new generation antihypertensives developed to target this axis could serve as effective therapeutic agents to treat arterial, pulmonary and portal hypertension</w:t>
      </w:r>
      <w:r w:rsidR="00417E54" w:rsidRPr="00890D60">
        <w:rPr>
          <w:rFonts w:ascii="Book Antiqua" w:hAnsi="Book Antiqua"/>
        </w:rPr>
        <w:fldChar w:fldCharType="begin">
          <w:fldData xml:space="preserve">PEVuZE5vdGU+PENpdGU+PEF1dGhvcj5GZXJyYXJpbzwvQXV0aG9yPjxZZWFyPjIwMDU8L1llYXI+
PFJlY051bT44MDwvUmVjTnVtPjxEaXNwbGF5VGV4dD48c3R5bGUgZmFjZT0ic3VwZXJzY3JpcHQi
PlsxLCAxMDQsIDY1LCAxMDVdPC9zdHlsZT48L0Rpc3BsYXlUZXh0PjxyZWNvcmQ+PHJlYy1udW1i
ZXI+ODA8L3JlYy1udW1iZXI+PGZvcmVpZ24ta2V5cz48a2V5IGFwcD0iRU4iIGRiLWlkPSJ6MHQw
YXI1dHV3enplb2VzdzBjcHdyZXdldnRkc2ZzMHB0eDUiPjgwPC9rZXk+PC9mb3JlaWduLWtleXM+
PHJlZi10eXBlIG5hbWU9IkpvdXJuYWwgQXJ0aWNsZSI+MTc8L3JlZi10eXBlPjxjb250cmlidXRv
cnM+PGF1dGhvcnM+PGF1dGhvcj5GZXJyYXJpbywgQy4gTS48L2F1dGhvcj48YXV0aG9yPlRyYXNr
LCBBLiBKLjwvYXV0aG9yPjxhdXRob3I+SmVzc3VwLCBKLiBBLjwvYXV0aG9yPjwvYXV0aG9ycz48
L2NvbnRyaWJ1dG9ycz48YXV0aC1hZGRyZXNzPkh5cGVydGVuc2lvbiBhbmQgVmFzY3VsYXIgRGlz
ZWFzZSBDZW50ZXIsIFdha2UgRm9yZXN0IFVuaXYuIFNjaG9vbCBvZiBNZWRpY2luZSwgV2luc3Rv
bi1TYWxlbSwgTkMgMjcxNTcsIFVTQS4gY2ZlcnJhcmlAd2Z1Ym1jLmVkdTwvYXV0aC1hZGRyZXNz
Pjx0aXRsZXM+PHRpdGxlPkFkdmFuY2VzIGluIGJpb2NoZW1pY2FsIGFuZCBmdW5jdGlvbmFsIHJv
bGVzIG9mIGFuZ2lvdGVuc2luLWNvbnZlcnRpbmcgZW56eW1lIDIgYW5kIGFuZ2lvdGVuc2luLSgx
LTcpIGluIHJlZ3VsYXRpb24gb2YgY2FyZGlvdmFzY3VsYXIgZnVuY3Rpb248L3RpdGxlPjxzZWNv
bmRhcnktdGl0bGU+QW0gSiBQaHlzaW9sIEhlYXJ0IENpcmMgUGh5c2lvbDwvc2Vjb25kYXJ5LXRp
dGxlPjwvdGl0bGVzPjxwZXJpb2RpY2FsPjxmdWxsLXRpdGxlPkFtIEogUGh5c2lvbCBIZWFydCBD
aXJjIFBoeXNpb2w8L2Z1bGwtdGl0bGU+PC9wZXJpb2RpY2FsPjxwYWdlcz5IMjI4MS05MDwvcGFn
ZXM+PHZvbHVtZT4yODk8L3ZvbHVtZT48bnVtYmVyPjY8L251bWJlcj48a2V5d29yZHM+PGtleXdv
cmQ+QW5naW90ZW5zaW4gSS8qbWV0YWJvbGlzbTwva2V5d29yZD48a2V5d29yZD5BbmltYWxzPC9r
ZXl3b3JkPjxrZXl3b3JkPkJpb2NoZW1pc3RyeS8qdHJlbmRzPC9rZXl3b3JkPjxrZXl3b3JkPipC
bG9vZCBQcmVzc3VyZTwva2V5d29yZD48a2V5d29yZD5DYXJib3h5cGVwdGlkYXNlcy8qbWV0YWJv
bGlzbTwva2V5d29yZD48a2V5d29yZD5DYXJkaW92YXNjdWxhciBTeXN0ZW0vKnBoeXNpb3BhdGhv
bG9neTwva2V5d29yZD48a2V5d29yZD5GZWVkYmFjazwva2V5d29yZD48a2V5d29yZD5IdW1hbnM8
L2tleXdvcmQ+PGtleXdvcmQ+SHlwZXJ0ZW5zaW9uLypwaHlzaW9wYXRob2xvZ3k8L2tleXdvcmQ+
PGtleXdvcmQ+TXlvY2FyZGlhbCBJbmZhcmN0aW9uL3BoeXNpb3BhdGhvbG9neTwva2V5d29yZD48
a2V5d29yZD5QZXB0aWRlIEZyYWdtZW50cy8qbWV0YWJvbGlzbTwva2V5d29yZD48a2V5d29yZD4q
UmVuaW4tQW5naW90ZW5zaW4gU3lzdGVtPC9rZXl3b3JkPjxrZXl3b3JkPlJlc2VhcmNoIFN1cHBv
cnQsIE4uSS5ILiwgRXh0cmFtdXJhbDwva2V5d29yZD48a2V5d29yZD5SZXNlYXJjaCBTdXBwb3J0
LCBOb24tVS5TLiBHb3YmYXBvczt0PC9rZXl3b3JkPjwva2V5d29yZHM+PGRhdGVzPjx5ZWFyPjIw
MDU8L3llYXI+PHB1Yi1kYXRlcz48ZGF0ZT5EZWM8L2RhdGU+PC9wdWItZGF0ZXM+PC9kYXRlcz48
YWNjZXNzaW9uLW51bT4xNjA1NTUxNTwvYWNjZXNzaW9uLW51bT48dXJscz48cmVsYXRlZC11cmxz
Pjx1cmw+aHR0cDovL3d3dy5uY2JpLm5sbS5uaWguZ292L2VudHJlei9xdWVyeS5mY2dpP2NtZD1S
ZXRyaWV2ZSZhbXA7ZGI9UHViTWVkJmFtcDtkb3B0PUNpdGF0aW9uJmFtcDtsaXN0X3VpZHM9MTYw
NTU1MTU8L3VybD48L3JlbGF0ZWQtdXJscz48L3VybHM+PC9yZWNvcmQ+PC9DaXRlPjxDaXRlPjxB
dXRob3I+RmVycmVpcmE8L0F1dGhvcj48WWVhcj4yMDA4PC9ZZWFyPjxSZWNOdW0+ODE8L1JlY051
bT48cmVjb3JkPjxyZWMtbnVtYmVyPjgxPC9yZWMtbnVtYmVyPjxmb3JlaWduLWtleXM+PGtleSBh
cHA9IkVOIiBkYi1pZD0iejB0MGFyNXR1d3p6ZW9lc3cwY3B3cmV3ZXZ0ZHNmczBwdHg1Ij44MTwv
a2V5PjwvZm9yZWlnbi1rZXlzPjxyZWYtdHlwZSBuYW1lPSJKb3VybmFsIEFydGljbGUiPjE3PC9y
ZWYtdHlwZT48Y29udHJpYnV0b3JzPjxhdXRob3JzPjxhdXRob3I+RmVycmVpcmEsIEEuIEouPC9h
dXRob3I+PGF1dGhvcj5SYWl6YWRhLCBNLiBLLjwvYXV0aG9yPjwvYXV0aG9ycz48L2NvbnRyaWJ1
dG9ycz48YXV0aC1hZGRyZXNzPkRlcGFydG1lbnQgb2YgUGh5c2lvbG9neSBhbmQgRnVuY3Rpb25h
bCBHZW5vbWljcywgQ29sbGVnZSBvZiBNZWRpY2luZSwgVW5pdmVyc2l0eSBvZiBGbG9yaWRhLCBH
YWluZXN2aWxsZSwgRkwgMzI2MTAsIFVTQS48L2F1dGgtYWRkcmVzcz48dGl0bGVzPjx0aXRsZT5B
cmUgd2UgcG9pc2VkIHRvIHRhcmdldCBBQ0UyIGZvciB0aGUgbmV4dCBnZW5lcmF0aW9uIG9mIGFu
dGloeXBlcnRlbnNpdmVzPzwvdGl0bGU+PHNlY29uZGFyeS10aXRsZT5KIE1vbCBNZWQ8L3NlY29u
ZGFyeS10aXRsZT48L3RpdGxlcz48cGVyaW9kaWNhbD48ZnVsbC10aXRsZT5KIE1vbCBNZWQ8L2Z1
bGwtdGl0bGU+PC9wZXJpb2RpY2FsPjxwYWdlcz42ODUtOTA8L3BhZ2VzPjx2b2x1bWU+ODY8L3Zv
bHVtZT48bnVtYmVyPjY8L251bWJlcj48a2V5d29yZHM+PGtleXdvcmQ+QW5pbWFsczwva2V5d29y
ZD48a2V5d29yZD5BbnRpaHlwZXJ0ZW5zaXZlIEFnZW50cy8qcGhhcm1hY29sb2d5PC9rZXl3b3Jk
PjxrZXl3b3JkPkVuenltZSBBY3RpdmF0b3JzL3BoYXJtYWNvbG9neTwva2V5d29yZD48a2V5d29y
ZD5IdW1hbnM8L2tleXdvcmQ+PGtleXdvcmQ+UGVwdGlkeWwtRGlwZXB0aWRhc2UgQS8qbWV0YWJv
bGlzbTwva2V5d29yZD48a2V5d29yZD5SZW5pbi1Bbmdpb3RlbnNpbiBTeXN0ZW0vZHJ1ZyBlZmZl
Y3RzPC9rZXl3b3JkPjwva2V5d29yZHM+PGRhdGVzPjx5ZWFyPjIwMDg8L3llYXI+PHB1Yi1kYXRl
cz48ZGF0ZT5KdW48L2RhdGU+PC9wdWItZGF0ZXM+PC9kYXRlcz48YWNjZXNzaW9uLW51bT4xODQ0
OTUyMDwvYWNjZXNzaW9uLW51bT48dXJscz48cmVsYXRlZC11cmxzPjx1cmw+aHR0cDovL3d3dy5u
Y2JpLm5sbS5uaWguZ292L2VudHJlei9xdWVyeS5mY2dpP2NtZD1SZXRyaWV2ZSZhbXA7ZGI9UHVi
TWVkJmFtcDtkb3B0PUNpdGF0aW9uJmFtcDtsaXN0X3VpZHM9MTg0NDk1MjA8L3VybD48L3JlbGF0
ZWQtdXJscz48L3VybHM+PC9yZWNvcmQ+PC9DaXRlPjxDaXRlPjxBdXRob3I+U2hlbm95PC9BdXRo
b3I+PFllYXI+MjAxMTwvWWVhcj48UmVjTnVtPjQ5MjwvUmVjTnVtPjxyZWNvcmQ+PHJlYy1udW1i
ZXI+NDkyPC9yZWMtbnVtYmVyPjxmb3JlaWduLWtleXM+PGtleSBhcHA9IkVOIiBkYi1pZD0iejB0
MGFyNXR1d3p6ZW9lc3cwY3B3cmV3ZXZ0ZHNmczBwdHg1Ij40OTI8L2tleT48L2ZvcmVpZ24ta2V5
cz48cmVmLXR5cGUgbmFtZT0iSm91cm5hbCBBcnRpY2xlIj4xNzwvcmVmLXR5cGU+PGNvbnRyaWJ1
dG9ycz48YXV0aG9ycz48YXV0aG9yPlNoZW5veSwgVi48L2F1dGhvcj48YXV0aG9yPlFpLCBZLjwv
YXV0aG9yPjxhdXRob3I+S2F0b3ZpY2gsIE0uIEouPC9hdXRob3I+PGF1dGhvcj5SYWl6YWRhLCBN
LiBLLjwvYXV0aG9yPjwvYXV0aG9ycz48L2NvbnRyaWJ1dG9ycz48YXV0aC1hZGRyZXNzPkRlcGFy
dG1lbnQgb2YgUGh5c2lvbG9neSBhbmQgRnVuY3Rpb25hbCBHZW5vbWljcywgVW5pdmVyc2l0eSBv
ZiBGbG9yaWRhLCBHYWluZXN2aWxsZSwgRkwsIFVTQS48L2F1dGgtYWRkcmVzcz48dGl0bGVzPjx0
aXRsZT5BQ0UyLCBhIHByb21pc2luZyB0aGVyYXBldXRpYyB0YXJnZXQgZm9yIHB1bG1vbmFyeSBo
eXBlcnRlbnNpb248L3RpdGxlPjxzZWNvbmRhcnktdGl0bGU+Q3VyciBPcGluIFBoYXJtYWNvbDwv
c2Vjb25kYXJ5LXRpdGxlPjwvdGl0bGVzPjxwZXJpb2RpY2FsPjxmdWxsLXRpdGxlPkN1cnIgT3Bp
biBQaGFybWFjb2w8L2Z1bGwtdGl0bGU+PC9wZXJpb2RpY2FsPjxwYWdlcz4xNTAtNTwvcGFnZXM+
PHZvbHVtZT4xMTwvdm9sdW1lPjxudW1iZXI+MjwvbnVtYmVyPjxlZGl0aW9uPjIwMTEvMDEvMTE8
L2VkaXRpb24+PGtleXdvcmRzPjxrZXl3b3JkPkFuZ2lvdGVuc2luLUNvbnZlcnRpbmcgRW56eW1l
IEluaGliaXRvcnMvKnRoZXJhcGV1dGljIHVzZTwva2V5d29yZD48a2V5d29yZD5BbmltYWxzPC9r
ZXl3b3JkPjxrZXl3b3JkPkNlbGwgUHJvbGlmZXJhdGlvbjwva2V5d29yZD48a2V5d29yZD5FbmRv
dGhlbGl1bSwgVmFzY3VsYXIvcGh5c2lvbG9neTwva2V5d29yZD48a2V5d29yZD5IdW1hbnM8L2tl
eXdvcmQ+PGtleXdvcmQ+SHlwZXJ0ZW5zaW9uLCBQdWxtb25hcnkvKmRydWcgdGhlcmFweS9ldGlv
bG9neTwva2V5d29yZD48a2V5d29yZD5JbmZsYW1tYXRpb24vcHJldmVudGlvbiAmYW1wOyBjb250
cm9sPC9rZXl3b3JkPjxrZXl3b3JkPk11c2NsZSwgU21vb3RoLCBWYXNjdWxhci9jeXRvbG9neTwv
a2V5d29yZD48a2V5d29yZD5PeGlkYXRpdmUgU3RyZXNzPC9rZXl3b3JkPjxrZXl3b3JkPlBlcHRp
ZHlsLURpcGVwdGlkYXNlIEEvYW5hbHlzaXMvKnBoeXNpb2xvZ3k8L2tleXdvcmQ+PGtleXdvcmQ+
VmVudHJpY3VsYXIgUmVtb2RlbGluZzwva2V5d29yZD48L2tleXdvcmRzPjxkYXRlcz48eWVhcj4y
MDExPC95ZWFyPjxwdWItZGF0ZXM+PGRhdGU+QXByPC9kYXRlPjwvcHViLWRhdGVzPjwvZGF0ZXM+
PGlzYm4+MTQ3MS00OTczIChFbGVjdHJvbmljKSYjeEQ7MTQ3MS00ODkyIChMaW5raW5nKTwvaXNi
bj48YWNjZXNzaW9uLW51bT4yMTIxNTY5ODwvYWNjZXNzaW9uLW51bT48dXJscz48cmVsYXRlZC11
cmxzPjx1cmw+aHR0cDovL3d3dy5uY2JpLm5sbS5uaWguZ292L2VudHJlei9xdWVyeS5mY2dpP2Nt
ZD1SZXRyaWV2ZSZhbXA7ZGI9UHViTWVkJmFtcDtkb3B0PUNpdGF0aW9uJmFtcDtsaXN0X3VpZHM9
MjEyMTU2OTg8L3VybD48L3JlbGF0ZWQtdXJscz48L3VybHM+PGN1c3RvbTI+MzA3NTMwOTwvY3Vz
dG9tMj48ZWxlY3Ryb25pYy1yZXNvdXJjZS1udW0+UzE0NzEtNDg5MigxMCkwMDE3OS03IFtwaWld
JiN4RDsxMC4xMDE2L2ouY29waC4yMDEwLjEyLjAwMjwvZWxlY3Ryb25pYy1yZXNvdXJjZS1udW0+
PGxhbmd1YWdlPmVuZzwvbGFuZ3VhZ2U+PC9yZWNvcmQ+PC9DaXRlPjxDaXRlPjxBdXRob3I+THVi
ZWw8L0F1dGhvcj48WWVhcj4yMDA5PC9ZZWFyPjxSZWNOdW0+MTU0PC9SZWNOdW0+PHJlY29yZD48
cmVjLW51bWJlcj4xNTQ8L3JlYy1udW1iZXI+PGZvcmVpZ24ta2V5cz48a2V5IGFwcD0iRU4iIGRi
LWlkPSJ6MHQwYXI1dHV3enplb2VzdzBjcHdyZXdldnRkc2ZzMHB0eDUiPjE1NDwva2V5PjwvZm9y
ZWlnbi1rZXlzPjxyZWYtdHlwZSBuYW1lPSJKb3VybmFsIEFydGljbGUiPjE3PC9yZWYtdHlwZT48
Y29udHJpYnV0b3JzPjxhdXRob3JzPjxhdXRob3I+THViZWwsIEouIFMuPC9hdXRob3I+PGF1dGhv
cj5IZXJhdGgsIEMuIEIuPC9hdXRob3I+PGF1dGhvcj5UY2hvbmd1ZSwgSi48L2F1dGhvcj48YXV0
aG9yPkdyYWNlLCBKLjwvYXV0aG9yPjxhdXRob3I+SmlhLCBaLjwvYXV0aG9yPjxhdXRob3I+U3Bl
bmNlciwgSy48L2F1dGhvcj48YXV0aG9yPkNhc2xleSwgRC48L2F1dGhvcj48YXV0aG9yPkNyb3ds
ZXksIFAuPC9hdXRob3I+PGF1dGhvcj5TaWV2ZXJ0LCBXLjwvYXV0aG9yPjxhdXRob3I+QnVycmVs
bCwgTC4gTS48L2F1dGhvcj48YXV0aG9yPkFuZ3VzLCBQLiBXLjwvYXV0aG9yPjwvYXV0aG9ycz48
L2NvbnRyaWJ1dG9ycz48YXV0aC1hZGRyZXNzPkRlcGFydG1lbnQgb2YgTWVkaWNpbmUsIFRoZSBV
bml2ZXJzaXR5IG9mIE1lbGJvdXJuZSwgQXVzdGluIEhlYWx0aCBhbmQgTm9ydGhlcm4gSGVhbHRo
LCBWSUMsIEF1c3RyYWxpYS4gam9obmx1YmVsQG1lLmNvbTwvYXV0aC1hZGRyZXNzPjx0aXRsZXM+
PHRpdGxlPkFuZ2lvdGVuc2luLSgxLTcpLCBhbiBhbHRlcm5hdGl2ZSBtZXRhYm9saXRlIG9mIHRo
ZSByZW5pbi1hbmdpb3RlbnNpbiBzeXN0ZW0sIGlzIHVwLXJlZ3VsYXRlZCBpbiBodW1hbiBsaXZl
ciBkaXNlYXNlIGFuZCBoYXMgYW50aWZpYnJvdGljIGFjdGl2aXR5IGluIHRoZSBiaWxlLWR1Y3Qt
bGlnYXRlZCByYXQ8L3RpdGxlPjxzZWNvbmRhcnktdGl0bGU+Q2xpbiBTY2kgKExvbmQpPC9zZWNv
bmRhcnktdGl0bGU+PC90aXRsZXM+PHBlcmlvZGljYWw+PGZ1bGwtdGl0bGU+Q2xpbiBTY2kgKExv
bmQpPC9mdWxsLXRpdGxlPjwvcGVyaW9kaWNhbD48cGFnZXM+Mzc1LTg2PC9wYWdlcz48dm9sdW1l
PjExNzwvdm9sdW1lPjxudW1iZXI+MTE8L251bWJlcj48a2V5d29yZHM+PGtleXdvcmQ+QWN0aW5z
L21ldGFib2xpc208L2tleXdvcmQ+PGtleXdvcmQ+QWR1bHQ8L2tleXdvcmQ+PGtleXdvcmQ+QW5n
aW90ZW5zaW4gSS8qYmxvb2QvZ2VuZXRpY3MvdGhlcmFwZXV0aWMgdXNlPC9rZXl3b3JkPjxrZXl3
b3JkPkFuZ2lvdGVuc2luIElJL2Jsb29kPC9rZXl3b3JkPjxrZXl3b3JkPkFuaW1hbHM8L2tleXdv
cmQ+PGtleXdvcmQ+QmlsZSBEdWN0cy9wYXRob2xvZ3k8L2tleXdvcmQ+PGtleXdvcmQ+Q2VsbHMs
IEN1bHR1cmVkPC9rZXl3b3JkPjxrZXl3b3JkPkRydWcgRXZhbHVhdGlvbiwgUHJlY2xpbmljYWw8
L2tleXdvcmQ+PGtleXdvcmQ+RmVtYWxlPC9rZXl3b3JkPjxrZXl3b3JkPkhlcGF0aXRpcyBDLCBD
aHJvbmljLypibG9vZC9jb21wbGljYXRpb25zPC9rZXl3b3JkPjxrZXl3b3JkPkh1bWFuczwva2V5
d29yZD48a2V5d29yZD5IeWRyb3h5cHJvbGluZS9tZXRhYm9saXNtPC9rZXl3b3JkPjxrZXl3b3Jk
PkxpdmVyL21ldGFib2xpc208L2tleXdvcmQ+PGtleXdvcmQ+TGl2ZXIgQ2lycmhvc2lzLypibG9v
ZC92aXJvbG9neTwva2V5d29yZD48a2V5d29yZD5MaXZlciBDaXJyaG9zaXMsIEV4cGVyaW1lbnRh
bC9kcnVnIHRoZXJhcHkvZXRpb2xvZ3kvcGF0aG9sb2d5PC9rZXl3b3JkPjxrZXl3b3JkPk1hbGU8
L2tleXdvcmQ+PGtleXdvcmQ+TWlkZGxlIEFnZWQ8L2tleXdvcmQ+PGtleXdvcmQ+UGVwdGlkZSBG
cmFnbWVudHMvKmJsb29kL2dlbmV0aWNzL3RoZXJhcGV1dGljIHVzZTwva2V5d29yZD48a2V5d29y
ZD5Qcm90by1PbmNvZ2VuZSBQcm90ZWlucy9tZXRhYm9saXNtPC9rZXl3b3JkPjxrZXl3b3JkPlJO
QSwgTWVzc2VuZ2VyL2dlbmV0aWNzPC9rZXl3b3JkPjxrZXl3b3JkPlJhdHM8L2tleXdvcmQ+PGtl
eXdvcmQ+UmF0cywgU3ByYWd1ZS1EYXdsZXk8L2tleXdvcmQ+PGtleXdvcmQ+UmVjZXB0b3JzLCBH
LVByb3RlaW4tQ291cGxlZC9tZXRhYm9saXNtPC9rZXl3b3JkPjxrZXl3b3JkPlJlbmluL2Jsb29k
PC9rZXl3b3JkPjxrZXl3b3JkPlJlbmluLUFuZ2lvdGVuc2luIFN5c3RlbS8qcGh5c2lvbG9neTwv
a2V5d29yZD48a2V5d29yZD4qVXAtUmVndWxhdGlvbjwva2V5d29yZD48L2tleXdvcmRzPjxkYXRl
cz48eWVhcj4yMDA5PC95ZWFyPjxwdWItZGF0ZXM+PGRhdGU+RGVjPC9kYXRlPjwvcHViLWRhdGVz
PjwvZGF0ZXM+PGFjY2Vzc2lvbi1udW0+MTkzNzEyMzI8L2FjY2Vzc2lvbi1udW0+PHVybHM+PHJl
bGF0ZWQtdXJscz48dXJsPmh0dHA6Ly93d3cubmNiaS5ubG0ubmloLmdvdi9lbnRyZXovcXVlcnku
ZmNnaT9jbWQ9UmV0cmlldmUmYW1wO2RiPVB1Yk1lZCZhbXA7ZG9wdD1DaXRhdGlvbiZhbXA7bGlz
dF91aWRzPTE5MzcxMjMyPC91cmw+PC9yZWxhdGVkLXVybHM+PC91cmxzPjwvcmVjb3JkPjwvQ2l0
ZT48L0VuZE5vdGU+AG==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PEVuZE5vdGU+PENpdGU+PEF1dGhvcj5GZXJyYXJpbzwvQXV0aG9yPjxZZWFyPjIwMDU8L1llYXI+
PFJlY051bT44MDwvUmVjTnVtPjxEaXNwbGF5VGV4dD48c3R5bGUgZmFjZT0ic3VwZXJzY3JpcHQi
PlsxLCAxMDQsIDY1LCAxMDVdPC9zdHlsZT48L0Rpc3BsYXlUZXh0PjxyZWNvcmQ+PHJlYy1udW1i
ZXI+ODA8L3JlYy1udW1iZXI+PGZvcmVpZ24ta2V5cz48a2V5IGFwcD0iRU4iIGRiLWlkPSJ6MHQw
YXI1dHV3enplb2VzdzBjcHdyZXdldnRkc2ZzMHB0eDUiPjgwPC9rZXk+PC9mb3JlaWduLWtleXM+
PHJlZi10eXBlIG5hbWU9IkpvdXJuYWwgQXJ0aWNsZSI+MTc8L3JlZi10eXBlPjxjb250cmlidXRv
cnM+PGF1dGhvcnM+PGF1dGhvcj5GZXJyYXJpbywgQy4gTS48L2F1dGhvcj48YXV0aG9yPlRyYXNr
LCBBLiBKLjwvYXV0aG9yPjxhdXRob3I+SmVzc3VwLCBKLiBBLjwvYXV0aG9yPjwvYXV0aG9ycz48
L2NvbnRyaWJ1dG9ycz48YXV0aC1hZGRyZXNzPkh5cGVydGVuc2lvbiBhbmQgVmFzY3VsYXIgRGlz
ZWFzZSBDZW50ZXIsIFdha2UgRm9yZXN0IFVuaXYuIFNjaG9vbCBvZiBNZWRpY2luZSwgV2luc3Rv
bi1TYWxlbSwgTkMgMjcxNTcsIFVTQS4gY2ZlcnJhcmlAd2Z1Ym1jLmVkdTwvYXV0aC1hZGRyZXNz
Pjx0aXRsZXM+PHRpdGxlPkFkdmFuY2VzIGluIGJpb2NoZW1pY2FsIGFuZCBmdW5jdGlvbmFsIHJv
bGVzIG9mIGFuZ2lvdGVuc2luLWNvbnZlcnRpbmcgZW56eW1lIDIgYW5kIGFuZ2lvdGVuc2luLSgx
LTcpIGluIHJlZ3VsYXRpb24gb2YgY2FyZGlvdmFzY3VsYXIgZnVuY3Rpb248L3RpdGxlPjxzZWNv
bmRhcnktdGl0bGU+QW0gSiBQaHlzaW9sIEhlYXJ0IENpcmMgUGh5c2lvbDwvc2Vjb25kYXJ5LXRp
dGxlPjwvdGl0bGVzPjxwZXJpb2RpY2FsPjxmdWxsLXRpdGxlPkFtIEogUGh5c2lvbCBIZWFydCBD
aXJjIFBoeXNpb2w8L2Z1bGwtdGl0bGU+PC9wZXJpb2RpY2FsPjxwYWdlcz5IMjI4MS05MDwvcGFn
ZXM+PHZvbHVtZT4yODk8L3ZvbHVtZT48bnVtYmVyPjY8L251bWJlcj48a2V5d29yZHM+PGtleXdv
cmQ+QW5naW90ZW5zaW4gSS8qbWV0YWJvbGlzbTwva2V5d29yZD48a2V5d29yZD5BbmltYWxzPC9r
ZXl3b3JkPjxrZXl3b3JkPkJpb2NoZW1pc3RyeS8qdHJlbmRzPC9rZXl3b3JkPjxrZXl3b3JkPipC
bG9vZCBQcmVzc3VyZTwva2V5d29yZD48a2V5d29yZD5DYXJib3h5cGVwdGlkYXNlcy8qbWV0YWJv
bGlzbTwva2V5d29yZD48a2V5d29yZD5DYXJkaW92YXNjdWxhciBTeXN0ZW0vKnBoeXNpb3BhdGhv
bG9neTwva2V5d29yZD48a2V5d29yZD5GZWVkYmFjazwva2V5d29yZD48a2V5d29yZD5IdW1hbnM8
L2tleXdvcmQ+PGtleXdvcmQ+SHlwZXJ0ZW5zaW9uLypwaHlzaW9wYXRob2xvZ3k8L2tleXdvcmQ+
PGtleXdvcmQ+TXlvY2FyZGlhbCBJbmZhcmN0aW9uL3BoeXNpb3BhdGhvbG9neTwva2V5d29yZD48
a2V5d29yZD5QZXB0aWRlIEZyYWdtZW50cy8qbWV0YWJvbGlzbTwva2V5d29yZD48a2V5d29yZD4q
UmVuaW4tQW5naW90ZW5zaW4gU3lzdGVtPC9rZXl3b3JkPjxrZXl3b3JkPlJlc2VhcmNoIFN1cHBv
cnQsIE4uSS5ILiwgRXh0cmFtdXJhbDwva2V5d29yZD48a2V5d29yZD5SZXNlYXJjaCBTdXBwb3J0
LCBOb24tVS5TLiBHb3YmYXBvczt0PC9rZXl3b3JkPjwva2V5d29yZHM+PGRhdGVzPjx5ZWFyPjIw
MDU8L3llYXI+PHB1Yi1kYXRlcz48ZGF0ZT5EZWM8L2RhdGU+PC9wdWItZGF0ZXM+PC9kYXRlcz48
YWNjZXNzaW9uLW51bT4xNjA1NTUxNTwvYWNjZXNzaW9uLW51bT48dXJscz48cmVsYXRlZC11cmxz
Pjx1cmw+aHR0cDovL3d3dy5uY2JpLm5sbS5uaWguZ292L2VudHJlei9xdWVyeS5mY2dpP2NtZD1S
ZXRyaWV2ZSZhbXA7ZGI9UHViTWVkJmFtcDtkb3B0PUNpdGF0aW9uJmFtcDtsaXN0X3VpZHM9MTYw
NTU1MTU8L3VybD48L3JlbGF0ZWQtdXJscz48L3VybHM+PC9yZWNvcmQ+PC9DaXRlPjxDaXRlPjxB
dXRob3I+RmVycmVpcmE8L0F1dGhvcj48WWVhcj4yMDA4PC9ZZWFyPjxSZWNOdW0+ODE8L1JlY051
bT48cmVjb3JkPjxyZWMtbnVtYmVyPjgxPC9yZWMtbnVtYmVyPjxmb3JlaWduLWtleXM+PGtleSBh
cHA9IkVOIiBkYi1pZD0iejB0MGFyNXR1d3p6ZW9lc3cwY3B3cmV3ZXZ0ZHNmczBwdHg1Ij44MTwv
a2V5PjwvZm9yZWlnbi1rZXlzPjxyZWYtdHlwZSBuYW1lPSJKb3VybmFsIEFydGljbGUiPjE3PC9y
ZWYtdHlwZT48Y29udHJpYnV0b3JzPjxhdXRob3JzPjxhdXRob3I+RmVycmVpcmEsIEEuIEouPC9h
dXRob3I+PGF1dGhvcj5SYWl6YWRhLCBNLiBLLjwvYXV0aG9yPjwvYXV0aG9ycz48L2NvbnRyaWJ1
dG9ycz48YXV0aC1hZGRyZXNzPkRlcGFydG1lbnQgb2YgUGh5c2lvbG9neSBhbmQgRnVuY3Rpb25h
bCBHZW5vbWljcywgQ29sbGVnZSBvZiBNZWRpY2luZSwgVW5pdmVyc2l0eSBvZiBGbG9yaWRhLCBH
YWluZXN2aWxsZSwgRkwgMzI2MTAsIFVTQS48L2F1dGgtYWRkcmVzcz48dGl0bGVzPjx0aXRsZT5B
cmUgd2UgcG9pc2VkIHRvIHRhcmdldCBBQ0UyIGZvciB0aGUgbmV4dCBnZW5lcmF0aW9uIG9mIGFu
dGloeXBlcnRlbnNpdmVzPzwvdGl0bGU+PHNlY29uZGFyeS10aXRsZT5KIE1vbCBNZWQ8L3NlY29u
ZGFyeS10aXRsZT48L3RpdGxlcz48cGVyaW9kaWNhbD48ZnVsbC10aXRsZT5KIE1vbCBNZWQ8L2Z1
bGwtdGl0bGU+PC9wZXJpb2RpY2FsPjxwYWdlcz42ODUtOTA8L3BhZ2VzPjx2b2x1bWU+ODY8L3Zv
bHVtZT48bnVtYmVyPjY8L251bWJlcj48a2V5d29yZHM+PGtleXdvcmQ+QW5pbWFsczwva2V5d29y
ZD48a2V5d29yZD5BbnRpaHlwZXJ0ZW5zaXZlIEFnZW50cy8qcGhhcm1hY29sb2d5PC9rZXl3b3Jk
PjxrZXl3b3JkPkVuenltZSBBY3RpdmF0b3JzL3BoYXJtYWNvbG9neTwva2V5d29yZD48a2V5d29y
ZD5IdW1hbnM8L2tleXdvcmQ+PGtleXdvcmQ+UGVwdGlkeWwtRGlwZXB0aWRhc2UgQS8qbWV0YWJv
bGlzbTwva2V5d29yZD48a2V5d29yZD5SZW5pbi1Bbmdpb3RlbnNpbiBTeXN0ZW0vZHJ1ZyBlZmZl
Y3RzPC9rZXl3b3JkPjwva2V5d29yZHM+PGRhdGVzPjx5ZWFyPjIwMDg8L3llYXI+PHB1Yi1kYXRl
cz48ZGF0ZT5KdW48L2RhdGU+PC9wdWItZGF0ZXM+PC9kYXRlcz48YWNjZXNzaW9uLW51bT4xODQ0
OTUyMDwvYWNjZXNzaW9uLW51bT48dXJscz48cmVsYXRlZC11cmxzPjx1cmw+aHR0cDovL3d3dy5u
Y2JpLm5sbS5uaWguZ292L2VudHJlei9xdWVyeS5mY2dpP2NtZD1SZXRyaWV2ZSZhbXA7ZGI9UHVi
TWVkJmFtcDtkb3B0PUNpdGF0aW9uJmFtcDtsaXN0X3VpZHM9MTg0NDk1MjA8L3VybD48L3JlbGF0
ZWQtdXJscz48L3VybHM+PC9yZWNvcmQ+PC9DaXRlPjxDaXRlPjxBdXRob3I+U2hlbm95PC9BdXRo
b3I+PFllYXI+MjAxMTwvWWVhcj48UmVjTnVtPjQ5MjwvUmVjTnVtPjxyZWNvcmQ+PHJlYy1udW1i
ZXI+NDkyPC9yZWMtbnVtYmVyPjxmb3JlaWduLWtleXM+PGtleSBhcHA9IkVOIiBkYi1pZD0iejB0
MGFyNXR1d3p6ZW9lc3cwY3B3cmV3ZXZ0ZHNmczBwdHg1Ij40OTI8L2tleT48L2ZvcmVpZ24ta2V5
cz48cmVmLXR5cGUgbmFtZT0iSm91cm5hbCBBcnRpY2xlIj4xNzwvcmVmLXR5cGU+PGNvbnRyaWJ1
dG9ycz48YXV0aG9ycz48YXV0aG9yPlNoZW5veSwgVi48L2F1dGhvcj48YXV0aG9yPlFpLCBZLjwv
YXV0aG9yPjxhdXRob3I+S2F0b3ZpY2gsIE0uIEouPC9hdXRob3I+PGF1dGhvcj5SYWl6YWRhLCBN
LiBLLjwvYXV0aG9yPjwvYXV0aG9ycz48L2NvbnRyaWJ1dG9ycz48YXV0aC1hZGRyZXNzPkRlcGFy
dG1lbnQgb2YgUGh5c2lvbG9neSBhbmQgRnVuY3Rpb25hbCBHZW5vbWljcywgVW5pdmVyc2l0eSBv
ZiBGbG9yaWRhLCBHYWluZXN2aWxsZSwgRkwsIFVTQS48L2F1dGgtYWRkcmVzcz48dGl0bGVzPjx0
aXRsZT5BQ0UyLCBhIHByb21pc2luZyB0aGVyYXBldXRpYyB0YXJnZXQgZm9yIHB1bG1vbmFyeSBo
eXBlcnRlbnNpb248L3RpdGxlPjxzZWNvbmRhcnktdGl0bGU+Q3VyciBPcGluIFBoYXJtYWNvbDwv
c2Vjb25kYXJ5LXRpdGxlPjwvdGl0bGVzPjxwZXJpb2RpY2FsPjxmdWxsLXRpdGxlPkN1cnIgT3Bp
biBQaGFybWFjb2w8L2Z1bGwtdGl0bGU+PC9wZXJpb2RpY2FsPjxwYWdlcz4xNTAtNTwvcGFnZXM+
PHZvbHVtZT4xMTwvdm9sdW1lPjxudW1iZXI+MjwvbnVtYmVyPjxlZGl0aW9uPjIwMTEvMDEvMTE8
L2VkaXRpb24+PGtleXdvcmRzPjxrZXl3b3JkPkFuZ2lvdGVuc2luLUNvbnZlcnRpbmcgRW56eW1l
IEluaGliaXRvcnMvKnRoZXJhcGV1dGljIHVzZTwva2V5d29yZD48a2V5d29yZD5BbmltYWxzPC9r
ZXl3b3JkPjxrZXl3b3JkPkNlbGwgUHJvbGlmZXJhdGlvbjwva2V5d29yZD48a2V5d29yZD5FbmRv
dGhlbGl1bSwgVmFzY3VsYXIvcGh5c2lvbG9neTwva2V5d29yZD48a2V5d29yZD5IdW1hbnM8L2tl
eXdvcmQ+PGtleXdvcmQ+SHlwZXJ0ZW5zaW9uLCBQdWxtb25hcnkvKmRydWcgdGhlcmFweS9ldGlv
bG9neTwva2V5d29yZD48a2V5d29yZD5JbmZsYW1tYXRpb24vcHJldmVudGlvbiAmYW1wOyBjb250
cm9sPC9rZXl3b3JkPjxrZXl3b3JkPk11c2NsZSwgU21vb3RoLCBWYXNjdWxhci9jeXRvbG9neTwv
a2V5d29yZD48a2V5d29yZD5PeGlkYXRpdmUgU3RyZXNzPC9rZXl3b3JkPjxrZXl3b3JkPlBlcHRp
ZHlsLURpcGVwdGlkYXNlIEEvYW5hbHlzaXMvKnBoeXNpb2xvZ3k8L2tleXdvcmQ+PGtleXdvcmQ+
VmVudHJpY3VsYXIgUmVtb2RlbGluZzwva2V5d29yZD48L2tleXdvcmRzPjxkYXRlcz48eWVhcj4y
MDExPC95ZWFyPjxwdWItZGF0ZXM+PGRhdGU+QXByPC9kYXRlPjwvcHViLWRhdGVzPjwvZGF0ZXM+
PGlzYm4+MTQ3MS00OTczIChFbGVjdHJvbmljKSYjeEQ7MTQ3MS00ODkyIChMaW5raW5nKTwvaXNi
bj48YWNjZXNzaW9uLW51bT4yMTIxNTY5ODwvYWNjZXNzaW9uLW51bT48dXJscz48cmVsYXRlZC11
cmxzPjx1cmw+aHR0cDovL3d3dy5uY2JpLm5sbS5uaWguZ292L2VudHJlei9xdWVyeS5mY2dpP2Nt
ZD1SZXRyaWV2ZSZhbXA7ZGI9UHViTWVkJmFtcDtkb3B0PUNpdGF0aW9uJmFtcDtsaXN0X3VpZHM9
MjEyMTU2OTg8L3VybD48L3JlbGF0ZWQtdXJscz48L3VybHM+PGN1c3RvbTI+MzA3NTMwOTwvY3Vz
dG9tMj48ZWxlY3Ryb25pYy1yZXNvdXJjZS1udW0+UzE0NzEtNDg5MigxMCkwMDE3OS03IFtwaWld
JiN4RDsxMC4xMDE2L2ouY29waC4yMDEwLjEyLjAwMjwvZWxlY3Ryb25pYy1yZXNvdXJjZS1udW0+
PGxhbmd1YWdlPmVuZzwvbGFuZ3VhZ2U+PC9yZWNvcmQ+PC9DaXRlPjxDaXRlPjxBdXRob3I+THVi
ZWw8L0F1dGhvcj48WWVhcj4yMDA5PC9ZZWFyPjxSZWNOdW0+MTU0PC9SZWNOdW0+PHJlY29yZD48
cmVjLW51bWJlcj4xNTQ8L3JlYy1udW1iZXI+PGZvcmVpZ24ta2V5cz48a2V5IGFwcD0iRU4iIGRi
LWlkPSJ6MHQwYXI1dHV3enplb2VzdzBjcHdyZXdldnRkc2ZzMHB0eDUiPjE1NDwva2V5PjwvZm9y
ZWlnbi1rZXlzPjxyZWYtdHlwZSBuYW1lPSJKb3VybmFsIEFydGljbGUiPjE3PC9yZWYtdHlwZT48
Y29udHJpYnV0b3JzPjxhdXRob3JzPjxhdXRob3I+THViZWwsIEouIFMuPC9hdXRob3I+PGF1dGhv
cj5IZXJhdGgsIEMuIEIuPC9hdXRob3I+PGF1dGhvcj5UY2hvbmd1ZSwgSi48L2F1dGhvcj48YXV0
aG9yPkdyYWNlLCBKLjwvYXV0aG9yPjxhdXRob3I+SmlhLCBaLjwvYXV0aG9yPjxhdXRob3I+U3Bl
bmNlciwgSy48L2F1dGhvcj48YXV0aG9yPkNhc2xleSwgRC48L2F1dGhvcj48YXV0aG9yPkNyb3ds
ZXksIFAuPC9hdXRob3I+PGF1dGhvcj5TaWV2ZXJ0LCBXLjwvYXV0aG9yPjxhdXRob3I+QnVycmVs
bCwgTC4gTS48L2F1dGhvcj48YXV0aG9yPkFuZ3VzLCBQLiBXLjwvYXV0aG9yPjwvYXV0aG9ycz48
L2NvbnRyaWJ1dG9ycz48YXV0aC1hZGRyZXNzPkRlcGFydG1lbnQgb2YgTWVkaWNpbmUsIFRoZSBV
bml2ZXJzaXR5IG9mIE1lbGJvdXJuZSwgQXVzdGluIEhlYWx0aCBhbmQgTm9ydGhlcm4gSGVhbHRo
LCBWSUMsIEF1c3RyYWxpYS4gam9obmx1YmVsQG1lLmNvbTwvYXV0aC1hZGRyZXNzPjx0aXRsZXM+
PHRpdGxlPkFuZ2lvdGVuc2luLSgxLTcpLCBhbiBhbHRlcm5hdGl2ZSBtZXRhYm9saXRlIG9mIHRo
ZSByZW5pbi1hbmdpb3RlbnNpbiBzeXN0ZW0sIGlzIHVwLXJlZ3VsYXRlZCBpbiBodW1hbiBsaXZl
ciBkaXNlYXNlIGFuZCBoYXMgYW50aWZpYnJvdGljIGFjdGl2aXR5IGluIHRoZSBiaWxlLWR1Y3Qt
bGlnYXRlZCByYXQ8L3RpdGxlPjxzZWNvbmRhcnktdGl0bGU+Q2xpbiBTY2kgKExvbmQpPC9zZWNv
bmRhcnktdGl0bGU+PC90aXRsZXM+PHBlcmlvZGljYWw+PGZ1bGwtdGl0bGU+Q2xpbiBTY2kgKExv
bmQpPC9mdWxsLXRpdGxlPjwvcGVyaW9kaWNhbD48cGFnZXM+Mzc1LTg2PC9wYWdlcz48dm9sdW1l
PjExNzwvdm9sdW1lPjxudW1iZXI+MTE8L251bWJlcj48a2V5d29yZHM+PGtleXdvcmQ+QWN0aW5z
L21ldGFib2xpc208L2tleXdvcmQ+PGtleXdvcmQ+QWR1bHQ8L2tleXdvcmQ+PGtleXdvcmQ+QW5n
aW90ZW5zaW4gSS8qYmxvb2QvZ2VuZXRpY3MvdGhlcmFwZXV0aWMgdXNlPC9rZXl3b3JkPjxrZXl3
b3JkPkFuZ2lvdGVuc2luIElJL2Jsb29kPC9rZXl3b3JkPjxrZXl3b3JkPkFuaW1hbHM8L2tleXdv
cmQ+PGtleXdvcmQ+QmlsZSBEdWN0cy9wYXRob2xvZ3k8L2tleXdvcmQ+PGtleXdvcmQ+Q2VsbHMs
IEN1bHR1cmVkPC9rZXl3b3JkPjxrZXl3b3JkPkRydWcgRXZhbHVhdGlvbiwgUHJlY2xpbmljYWw8
L2tleXdvcmQ+PGtleXdvcmQ+RmVtYWxlPC9rZXl3b3JkPjxrZXl3b3JkPkhlcGF0aXRpcyBDLCBD
aHJvbmljLypibG9vZC9jb21wbGljYXRpb25zPC9rZXl3b3JkPjxrZXl3b3JkPkh1bWFuczwva2V5
d29yZD48a2V5d29yZD5IeWRyb3h5cHJvbGluZS9tZXRhYm9saXNtPC9rZXl3b3JkPjxrZXl3b3Jk
PkxpdmVyL21ldGFib2xpc208L2tleXdvcmQ+PGtleXdvcmQ+TGl2ZXIgQ2lycmhvc2lzLypibG9v
ZC92aXJvbG9neTwva2V5d29yZD48a2V5d29yZD5MaXZlciBDaXJyaG9zaXMsIEV4cGVyaW1lbnRh
bC9kcnVnIHRoZXJhcHkvZXRpb2xvZ3kvcGF0aG9sb2d5PC9rZXl3b3JkPjxrZXl3b3JkPk1hbGU8
L2tleXdvcmQ+PGtleXdvcmQ+TWlkZGxlIEFnZWQ8L2tleXdvcmQ+PGtleXdvcmQ+UGVwdGlkZSBG
cmFnbWVudHMvKmJsb29kL2dlbmV0aWNzL3RoZXJhcGV1dGljIHVzZTwva2V5d29yZD48a2V5d29y
ZD5Qcm90by1PbmNvZ2VuZSBQcm90ZWlucy9tZXRhYm9saXNtPC9rZXl3b3JkPjxrZXl3b3JkPlJO
QSwgTWVzc2VuZ2VyL2dlbmV0aWNzPC9rZXl3b3JkPjxrZXl3b3JkPlJhdHM8L2tleXdvcmQ+PGtl
eXdvcmQ+UmF0cywgU3ByYWd1ZS1EYXdsZXk8L2tleXdvcmQ+PGtleXdvcmQ+UmVjZXB0b3JzLCBH
LVByb3RlaW4tQ291cGxlZC9tZXRhYm9saXNtPC9rZXl3b3JkPjxrZXl3b3JkPlJlbmluL2Jsb29k
PC9rZXl3b3JkPjxrZXl3b3JkPlJlbmluLUFuZ2lvdGVuc2luIFN5c3RlbS8qcGh5c2lvbG9neTwv
a2V5d29yZD48a2V5d29yZD4qVXAtUmVndWxhdGlvbjwva2V5d29yZD48L2tleXdvcmRzPjxkYXRl
cz48eWVhcj4yMDA5PC95ZWFyPjxwdWItZGF0ZXM+PGRhdGU+RGVjPC9kYXRlPjwvcHViLWRhdGVz
PjwvZGF0ZXM+PGFjY2Vzc2lvbi1udW0+MTkzNzEyMzI8L2FjY2Vzc2lvbi1udW0+PHVybHM+PHJl
bGF0ZWQtdXJscz48dXJsPmh0dHA6Ly93d3cubmNiaS5ubG0ubmloLmdvdi9lbnRyZXovcXVlcnku
ZmNnaT9jbWQ9UmV0cmlldmUmYW1wO2RiPVB1Yk1lZCZhbXA7ZG9wdD1DaXRhdGlvbiZhbXA7bGlz
dF91aWRzPTE5MzcxMjMyPC91cmw+PC9yZWxhdGVkLXVybHM+PC91cmxzPjwvcmVjb3JkPjwvQ2l0
ZT48L0VuZE5vdGU+AG==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1" w:tooltip="Ferrario, 2005 #80" w:history="1">
        <w:r w:rsidR="00982044" w:rsidRPr="00890D60">
          <w:rPr>
            <w:rFonts w:ascii="Book Antiqua" w:hAnsi="Book Antiqua"/>
            <w:noProof/>
            <w:vertAlign w:val="superscript"/>
          </w:rPr>
          <w:t>1</w:t>
        </w:r>
      </w:hyperlink>
      <w:r w:rsidR="0098049D">
        <w:rPr>
          <w:rFonts w:ascii="Book Antiqua" w:hAnsi="Book Antiqua"/>
          <w:noProof/>
          <w:vertAlign w:val="superscript"/>
        </w:rPr>
        <w:t>,65,</w:t>
      </w:r>
      <w:hyperlink w:anchor="_ENREF_104" w:tooltip="Ferreira, 2008 #81" w:history="1">
        <w:r w:rsidR="00982044" w:rsidRPr="00890D60">
          <w:rPr>
            <w:rFonts w:ascii="Book Antiqua" w:hAnsi="Book Antiqua"/>
            <w:noProof/>
            <w:vertAlign w:val="superscript"/>
          </w:rPr>
          <w:t>104</w:t>
        </w:r>
      </w:hyperlink>
      <w:r w:rsidR="0098049D">
        <w:rPr>
          <w:rFonts w:ascii="Book Antiqua" w:hAnsi="Book Antiqua"/>
          <w:noProof/>
          <w:vertAlign w:val="superscript"/>
        </w:rPr>
        <w:t>,</w:t>
      </w:r>
      <w:hyperlink w:anchor="_ENREF_105" w:tooltip="Shenoy, 2011 #492" w:history="1">
        <w:r w:rsidR="00982044" w:rsidRPr="00890D60">
          <w:rPr>
            <w:rFonts w:ascii="Book Antiqua" w:hAnsi="Book Antiqua"/>
            <w:noProof/>
            <w:vertAlign w:val="superscript"/>
          </w:rPr>
          <w:t>105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Recent work outlined in this review demonstrates the presence of all of the key components of the alternate RAS in the liver and mesenteric vasculature of both healthy and cirrhotic animals as well as in the liver of healthy and cirrhotic patients</w: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Wzc5LCA2NiwgMTEsIDYxXTwvc3R5bGU+PC9EaXNwbGF5VGV4dD48cmVjb3JkPjxyZWMtbnVtYmVy
PjExMDwvcmVjLW51bWJlcj48Zm9yZWlnbi1rZXlzPjxrZXkgYXBwPSJFTiIgZGItaWQ9InowdDBh
cjV0dXd6emVvZXN3MGNwd3Jld2V2dGRzZnMwcHR4NSI+MTEwPC9rZXk+PC9mb3JlaWduLWtleXM+
PHJlZi10eXBlIG5hbWU9IkpvdXJuYWwgQXJ0aWNsZSI+MTc8L3JlZi10eXBlPjxjb250cmlidXRv
cnM+PGF1dGhvcnM+PGF1dGhvcj5IZXJhdGgsIEMuIEIuPC9hdXRob3I+PGF1dGhvcj5MdWJlbCwg
Si4gUy48L2F1dGhvcj48YXV0aG9yPkppYSwgWi48L2F1dGhvcj48YXV0aG9yPlZlbGtvc2thLCBF
LjwvYXV0aG9yPjxhdXRob3I+Q2FzbGV5LCBELjwvYXV0aG9yPjxhdXRob3I+QnJvd24sIEwuPC9h
dXRob3I+PGF1dGhvcj5UaWtlbGxpcywgQy48L2F1dGhvcj48YXV0aG9yPkJ1cnJlbGwsIEwuIE0u
PC9hdXRob3I+PGF1dGhvcj5Bbmd1cywgUC4gVy48L2F1dGhvcj48L2F1dGhvcnM+PC9jb250cmli
dXRvcnM+PGF1dGgtYWRkcmVzcz5EZXBhcnRtZW50IG9mIE1lZGljaW5lLCBUaGUgVW5pdmVyc2l0
eSBvZiBNZWxib3VybmUsIEF1c3RpbiBSZXBhdHJpYXRpb24gSG9zcGl0YWwsIEhlaWRlbGJlcmcg
SGVpZ2h0cywgVmljdG9yaWEsIEF1c3RyYWxpYS4gY2hlcmF0aEB1bmltZWxiLmVkdS5hdTwvYXV0
aC1hZGRyZXNzPjx0aXRsZXM+PHRpdGxlPlBvcnRhbCBwcmVzc3VyZSByZXNwb25zZXMgYW5kIGFu
Z2lvdGVuc2luIHBlcHRpZGUgcHJvZHVjdGlvbiBpbiByYXQgbGl2ZXIgYXJlIGRldGVybWluZWQg
YnkgcmVsYXRpdmUgYWN0aXZpdHkgb2YgQUNFIGFuZCBBQ0UyPC90aXRsZT48c2Vjb25kYXJ5LXRp
dGxlPkFtIEogUGh5c2lvbCBHYXN0cm9pbnRlc3QgTGl2ZXIgUGh5c2lvbDwvc2Vjb25kYXJ5LXRp
dGxlPjwvdGl0bGVzPjxwZXJpb2RpY2FsPjxmdWxsLXRpdGxlPkFtIEogUGh5c2lvbCBHYXN0cm9p
bnRlc3QgTGl2ZXIgUGh5c2lvbDwvZnVsbC10aXRsZT48L3BlcmlvZGljYWw+PHBhZ2VzPkc5OC1H
MTA2PC9wYWdlcz48dm9sdW1lPjI5Nzwvdm9sdW1lPjxudW1iZXI+MTwvbnVtYmVyPjxrZXl3b3Jk
cz48a2V5d29yZD5Bbmdpb3RlbnNpbiBJL21ldGFib2xpc208L2tleXdvcmQ+PGtleXdvcmQ+QW5n
aW90ZW5zaW4gSUkvbWV0YWJvbGlzbTwva2V5d29yZD48a2V5d29yZD5Bbmdpb3RlbnNpbi1Db252
ZXJ0aW5nIEVuenltZSBJbmhpYml0b3JzL3BoYXJtYWNvbG9neTwva2V5d29yZD48a2V5d29yZD5B
bmdpb3RlbnNpbnMvYWRtaW5pc3RyYXRpb24gJmFtcDsgZG9zYWdlLyptZXRhYm9saXNtPC9rZXl3
b3JkPjxrZXl3b3JkPkFuaW1hbHM8L2tleXdvcmQ+PGtleXdvcmQ+Q29tbW9uIEJpbGUgRHVjdC9z
dXJnZXJ5PC9rZXl3b3JkPjxrZXl3b3JkPkdlbmUgRXhwcmVzc2lvbiBSZWd1bGF0aW9uLCBFbnp5
bW9sb2dpYzwva2V5d29yZD48a2V5d29yZD5JbWlkYXpvbGVzL3BoYXJtYWNvbG9neTwva2V5d29y
ZD48a2V5d29yZD5MZXVjaW5lL2FuYWxvZ3MgJmFtcDsgZGVyaXZhdGl2ZXMvcGhhcm1hY29sb2d5
PC9rZXl3b3JkPjxrZXl3b3JkPkxpZ2F0aW9uPC9rZXl3b3JkPjxrZXl3b3JkPkxpc2lub3ByaWwv
cGhhcm1hY29sb2d5PC9rZXl3b3JkPjxrZXl3b3JkPkxpdmVyLypibG9vZCBzdXBwbHkvZHJ1ZyBl
ZmZlY3RzLyplbnp5bW9sb2d5L3BhdGhvbG9neTwva2V5d29yZD48a2V5d29yZD5MaXZlciBDaXJy
aG9zaXMsIEV4cGVyaW1lbnRhbC9kcnVnPC9rZXl3b3JkPjxrZXl3b3JkPnRoZXJhcHkvKmVuenlt
b2xvZ3kvZXRpb2xvZ3kvcGh5c2lvcGF0aG9sb2d5PC9rZXl3b3JkPjxrZXl3b3JkPk1hbGU8L2tl
eXdvcmQ+PGtleXdvcmQ+TmVwcmlseXNpbi9hbnRhZ29uaXN0cyAmYW1wOyBpbmhpYml0b3JzL21l
dGFib2xpc208L2tleXdvcmQ+PGtleXdvcmQ+UGVwdGlkZSBGcmFnbWVudHMvbWV0YWJvbGlzbTwv
a2V5d29yZD48a2V5d29yZD5QZXB0aWR5bC1EaXBlcHRpZGFzZSBBL2dlbmV0aWNzLyptZXRhYm9s
aXNtPC9rZXl3b3JkPjxrZXl3b3JkPipQb3J0YWwgUHJlc3N1cmUvZHJ1ZyBlZmZlY3RzPC9rZXl3
b3JkPjxrZXl3b3JkPlB5cmlkaW5lcy9waGFybWFjb2xvZ3k8L2tleXdvcmQ+PGtleXdvcmQ+UmF0
czwva2V5d29yZD48a2V5d29yZD5SYXRzLCBTcHJhZ3VlLURhd2xleTwva2V5d29yZD48a2V5d29y
ZD5SZW5pbi1Bbmdpb3RlbnNpbiBTeXN0ZW0vZ2VuZXRpY3M8L2tleXdvcmQ+PGtleXdvcmQ+U2V2
ZXJpdHkgb2YgSWxsbmVzcyBJbmRleDwva2V5d29yZD48a2V5d29yZD5UaGlhemVwaW5lcy9waGFy
bWFjb2xvZ3k8L2tleXdvcmQ+PGtleXdvcmQ+VGltZSBGYWN0b3JzPC9rZXl3b3JkPjxrZXl3b3Jk
PlZhc2N1bGFyIFJlc2lzdGFuY2U8L2tleXdvcmQ+PC9rZXl3b3Jkcz48ZGF0ZXM+PHllYXI+MjAw
OTwveWVhcj48cHViLWRhdGVzPjxkYXRlPkp1bDwvZGF0ZT48L3B1Yi1kYXRlcz48L2RhdGVzPjxh
Y2Nlc3Npb24tbnVtPjE5Mzg5ODA3PC9hY2Nlc3Npb24tbnVtPjx1cmxzPjxyZWxhdGVkLXVybHM+
PHVybD5odHRwOi8vd3d3Lm5jYmkubmxtLm5paC5nb3YvZW50cmV6L3F1ZXJ5LmZjZ2k/Y21kPVJl
dHJpZXZlJmFtcDtkYj1QdWJNZWQmYW1wO2RvcHQ9Q2l0YXRpb24mYW1wO2xpc3RfdWlkcz0xOTM4
OTgwNzwvdXJsPjwvcmVsYXRlZC11cmxzPjwvdXJscz48L3JlY29yZD48L0NpdGU+PENpdGU+PEF1
dGhvcj5IZXJhdGg8L0F1dGhvcj48WWVhcj4yMDA3PC9ZZWFyPjxSZWNOdW0+MTEzPC9SZWNOdW0+
PHJlY29yZD48cmVjLW51bWJlcj4xMTM8L3JlYy1udW1iZXI+PGZvcmVpZ24ta2V5cz48a2V5IGFw
cD0iRU4iIGRiLWlkPSJ6MHQwYXI1dHV3enplb2VzdzBjcHdyZXdldnRkc2ZzMHB0eDUiPjExMzwv
a2V5PjwvZm9yZWlnbi1rZXlzPjxyZWYtdHlwZSBuYW1lPSJKb3VybmFsIEFydGljbGUiPjE3PC9y
ZWYtdHlwZT48Y29udHJpYnV0b3JzPjxhdXRob3JzPjxhdXRob3I+SGVyYXRoLCBDLiBCLjwvYXV0
aG9yPjxhdXRob3I+V2FybmVyLCBGLiBKLjwvYXV0aG9yPjxhdXRob3I+THViZWwsIEouIFMuPC9h
dXRob3I+PGF1dGhvcj5EZWFuLCBSLiBHLjwvYXV0aG9yPjxhdXRob3I+SmlhLCBaLjwvYXV0aG9y
PjxhdXRob3I+TGV3LCBSLiBBLjwvYXV0aG9yPjxhdXRob3I+U21pdGgsIEEuIEkuPC9hdXRob3I+
PGF1dGhvcj5CdXJyZWxsLCBMLiBNLjwvYXV0aG9yPjxhdXRob3I+QW5ndXMsIFAuIFcuPC9hdXRo
b3I+PC9hdXRob3JzPjwvY29udHJpYnV0b3JzPjxhdXRoLWFkZHJlc3M+RGVwYXJ0bWVudCBvZiBN
ZWRpY2luZSwgVGhlIFVuaXZlcnNpdHkgb2YgTWVsYm91cm5lLCBBdXN0aW4gSGVhbHRoLCBIZWlk
ZWxiZXJnLCBWaWMuLCBBdXN0cmFsaWEuPC9hdXRoLWFkZHJlc3M+PHRpdGxlcz48dGl0bGU+VXBy
ZWd1bGF0aW9uIG9mIGhlcGF0aWMgYW5naW90ZW5zaW4tY29udmVydGluZyBlbnp5bWUgMiAoQUNF
MikgYW5kIGFuZ2lvdGVuc2luLSgxLTcpIGxldmVscyBpbiBleHBlcmltZW50YWwgYmlsaWFyeSBm
aWJyb3NpczwvdGl0bGU+PHNlY29uZGFyeS10aXRsZT5KIEhlcGF0b2w8L3NlY29uZGFyeS10aXRs
ZT48L3RpdGxlcz48cGVyaW9kaWNhbD48ZnVsbC10aXRsZT5KIEhlcGF0b2w8L2Z1bGwtdGl0bGU+
PC9wZXJpb2RpY2FsPjxwYWdlcz4zODctOTU8L3BhZ2VzPjx2b2x1bWU+NDc8L3ZvbHVtZT48bnVt
YmVyPjM8L251bWJlcj48a2V5d29yZHM+PGtleXdvcmQ+QW5naW90ZW5zaW4gSS9nZW5ldGljcy8q
bWV0YWJvbGlzbS9waGFybWFjb2xvZ3k8L2tleXdvcmQ+PGtleXdvcmQ+QW5naW90ZW5zaW5zL21l
dGFib2xpc208L2tleXdvcmQ+PGtleXdvcmQ+QW5pbWFsczwva2V5d29yZD48a2V5d29yZD5CaWxl
IER1Y3RzPC9rZXl3b3JkPjxrZXl3b3JkPkdlbmUgRXhwcmVzc2lvbjwva2V5d29yZD48a2V5d29y
ZD5MaWdhdGlvbjwva2V5d29yZD48a2V5d29yZD5MaXZlci9ibG9vZCBzdXBwbHkvbWV0YWJvbGlz
bTwva2V5d29yZD48a2V5d29yZD5MaXZlciBDaXJyaG9zaXMsIEJpbGlhcnkvKm1ldGFib2xpc208
L2tleXdvcmQ+PGtleXdvcmQ+TGl2ZXIgQ2lycmhvc2lzLCBFeHBlcmltZW50YWw8L2tleXdvcmQ+
PGtleXdvcmQ+TWFsZTwva2V5d29yZD48a2V5d29yZD5QZXB0aWRlIEZyYWdtZW50cy9nZW5ldGlj
cy8qbWV0YWJvbGlzbS9waGFybWFjb2xvZ3k8L2tleXdvcmQ+PGtleXdvcmQ+UGVwdGlkeWwtRGlw
ZXB0aWRhc2UgQS9ibG9vZC9nZW5ldGljcy8qbWV0YWJvbGlzbTwva2V5d29yZD48a2V5d29yZD5Q
b3J0YWwgVmVpbi9kcnVnIGVmZmVjdHM8L2tleXdvcmQ+PGtleXdvcmQ+UHJvdG8tT25jb2dlbmUg
UHJvdGVpbnMvbWV0YWJvbGlzbTwva2V5d29yZD48a2V5d29yZD5SYXRzPC9rZXl3b3JkPjxrZXl3
b3JkPlJhdHMsIFNwcmFndWUtRGF3bGV5PC9rZXl3b3JkPjxrZXl3b3JkPlJlY2VwdG9yLCBBbmdp
b3RlbnNpbiwgVHlwZSAxL21ldGFib2xpc208L2tleXdvcmQ+PGtleXdvcmQ+UmVjZXB0b3JzLCBH
LVByb3RlaW4tQ291cGxlZC9tZXRhYm9saXNtPC9rZXl3b3JkPjxrZXl3b3JkPlVwLVJlZ3VsYXRp
b248L2tleXdvcmQ+PGtleXdvcmQ+VmFzb2NvbnN0cmljdGlvbjwva2V5d29yZD48L2tleXdvcmRz
PjxkYXRlcz48eWVhcj4yMDA3PC95ZWFyPjxwdWItZGF0ZXM+PGRhdGU+U2VwPC9kYXRlPjwvcHVi
LWRhdGVzPjwvZGF0ZXM+PGFjY2Vzc2lvbi1udW0+MTc1MzIwODc8L2FjY2Vzc2lvbi1udW0+PHVy
bHM+PHJlbGF0ZWQtdXJscz48dXJsPmh0dHA6Ly93d3cubmNiaS5ubG0ubmloLmdvdi9lbnRyZXov
cXVlcnkuZmNnaT9jbWQ9UmV0cmlldmUmYW1wO2RiPVB1Yk1lZCZhbXA7ZG9wdD1DaXRhdGlvbiZh
bXA7bGlzdF91aWRzPTE3NTMyMDg3PC91cmw+PC9yZWxhdGVkLXVybHM+PC91cmxzPjwvcmVjb3Jk
PjwvQ2l0ZT48Q2l0ZT48QXV0aG9yPkdyYWNlPC9BdXRob3I+PFllYXI+MjAxMDwvWWVhcj48UmVj
TnVtPjM0ODwvUmVjTnVtPjxyZWNvcmQ+PHJlYy1udW1iZXI+MzQ4PC9yZWMtbnVtYmVyPjxmb3Jl
aWduLWtleXM+PGtleSBhcHA9IkVOIiBkYi1pZD0iejB0MGFyNXR1d3p6ZW9lc3cwY3B3cmV3ZXZ0
ZHNmczBwdHg1Ij4zNDg8L2tleT48L2ZvcmVpZ24ta2V5cz48cmVmLXR5cGUgbmFtZT0iSm91cm5h
bCBBcnRpY2xlIj4xNzwvcmVmLXR5cGU+PGNvbnRyaWJ1dG9ycz48YXV0aG9ycz48YXV0aG9yPkdy
YWNlLCBKLiBBLjwvYXV0aG9yPjxhdXRob3I+SmlhLCBaLjwvYXV0aG9yPjxhdXRob3I+SGVyYXRo
LCBDLiBCLjwvYXV0aG9yPjxhdXRob3I+QnVycmVsbCwgTC4gTS48L2F1dGhvcj48YXV0aG9yPkFu
Z3VzLCBQLiBXLjwvYXV0aG9yPjwvYXV0aG9ycz48L2NvbnRyaWJ1dG9ycz48dGl0bGVzPjx0aXRs
ZT5Bbmdpb3RlbnNpbi0oMS03KSBpcyBhIG1lc2VudGVyaWMgdmFzb2RpbGF0b3IgaW4gZXhwZXJp
bWVudGFsIGNpcnJob3NpczwvdGl0bGU+PHNlY29uZGFyeS10aXRsZT5IZXBhdG9sb2d5PC9zZWNv
bmRhcnktdGl0bGU+PC90aXRsZXM+PHBlcmlvZGljYWw+PGZ1bGwtdGl0bGU+SGVwYXRvbG9neTwv
ZnVsbC10aXRsZT48L3BlcmlvZGljYWw+PHBhZ2VzPjkxOUEtMTAyMEE8L3BhZ2VzPjx2b2x1bWU+
NTI8L3ZvbHVtZT48bnVtYmVyPlMxPC9udW1iZXI+PGRhdGVzPjx5ZWFyPjIwMTA8L3llYXI+PC9k
YXRlcz48cHVibGlzaGVyPldpbGV5IFN1YnNjcmlwdGlvbiBTZXJ2aWNlcywgSW5jLiwgQSBXaWxl
eSBDb21wYW55PC9wdWJsaXNoZXI+PGlzYm4+MTUyNy0zMzUwPC9pc2JuPjx3b3JrLXR5cGU+MTAu
MTAwMi9oZXAuMjM5OTQ8L3dvcmstdHlwZT48dXJscz48cmVsYXRlZC11cmxzPjx1cmw+aHR0cDov
L2R4LmRvaS5vcmcvMTAuMTAwMi9oZXAuMjM5OTQ8L3VybD48L3JlbGF0ZWQtdXJscz48L3VybHM+
PC9yZWNvcmQ+PC9DaXRlPjxDaXRlPjxBdXRob3I+UGFpemlzPC9BdXRob3I+PFllYXI+MjAwNTwv
WWVhcj48UmVjTnVtPjQxNDwvUmVjTnVtPjxyZWNvcmQ+PHJlYy1udW1iZXI+NDE0PC9yZWMtbnVt
YmVyPjxmb3JlaWduLWtleXM+PGtleSBhcHA9IkVOIiBkYi1pZD0iejB0MGFyNXR1d3p6ZW9lc3cw
Y3B3cmV3ZXZ0ZHNmczBwdHg1Ij40MTQ8L2tleT48L2ZvcmVpZ24ta2V5cz48cmVmLXR5cGUgbmFt
ZT0iSm91cm5hbCBBcnRpY2xlIj4xNzwvcmVmLXR5cGU+PGNvbnRyaWJ1dG9ycz48YXV0aG9ycz48
YXV0aG9yPlBhaXppcywgRy48L2F1dGhvcj48YXV0aG9yPlRpa2VsbGlzLCBDLjwvYXV0aG9yPjxh
dXRob3I+Q29vcGVyLCBNLiBFLjwvYXV0aG9yPjxhdXRob3I+U2NoZW1icmksIEouIE0uPC9hdXRo
b3I+PGF1dGhvcj5MZXcsIFIuIEEuPC9hdXRob3I+PGF1dGhvcj5TbWl0aCwgQS4gSS48L2F1dGhv
cj48YXV0aG9yPlNoYXcsIFQuPC9hdXRob3I+PGF1dGhvcj5XYXJuZXIsIEYuIEouPC9hdXRob3I+
PGF1dGhvcj5adWlsbGksIEEuPC9hdXRob3I+PGF1dGhvcj5CdXJyZWxsLCBMLiBNLjwvYXV0aG9y
PjxhdXRob3I+QW5ndXMsIFAuIFcuPC9hdXRob3I+PC9hdXRob3JzPjwvY29udHJpYnV0b3JzPjxh
dXRoLWFkZHJlc3M+VW5pdmVyc2l0eSBvZiBNZWxib3VybmUsIERlcGFydG1lbnQgb2YgTWVkaWNp
bmUsIEF1c3RpbiBIZWFsdGgsIEhlaWRlbGJlcmcsIFZpY3RvcmlhLCBBdXN0cmFsaWEuPC9hdXRo
LWFkZHJlc3M+PHRpdGxlcz48dGl0bGU+Q2hyb25pYyBsaXZlciBpbmp1cnkgaW4gcmF0cyBhbmQg
aHVtYW5zIHVwcmVndWxhdGVzIHRoZSBub3ZlbCBlbnp5bWUgYW5naW90ZW5zaW4gY29udmVydGlu
ZyBlbnp5bWUgMjwvdGl0bGU+PHNlY29uZGFyeS10aXRsZT5HdXQ8L3NlY29uZGFyeS10aXRsZT48
YWx0LXRpdGxlPkd1dDwvYWx0LXRpdGxlPjwvdGl0bGVzPjxwZXJpb2RpY2FsPjxmdWxsLXRpdGxl
Pkd1dDwvZnVsbC10aXRsZT48L3BlcmlvZGljYWw+PGFsdC1wZXJpb2RpY2FsPjxmdWxsLXRpdGxl
Pkd1dDwvZnVsbC10aXRsZT48L2FsdC1wZXJpb2RpY2FsPjxwYWdlcz4xNzkwLTY8L3BhZ2VzPjx2
b2x1bWU+NTQ8L3ZvbHVtZT48bnVtYmVyPjEyPC9udW1iZXI+PGtleXdvcmRzPjxrZXl3b3JkPkFu
Z2lvdGVuc2luIEkvcGhhcm1hY29sb2d5PC9rZXl3b3JkPjxrZXl3b3JkPkFuaW1hbHM8L2tleXdv
cmQ+PGtleXdvcmQ+QW9ydGEsIFRob3JhY2ljL2RydWcgZWZmZWN0cy9waHlzaW9sb2d5PC9rZXl3
b3JkPjxrZXl3b3JkPkNhcmJveHlwZXB0aWRhc2VzLyptZXRhYm9saXNtPC9rZXl3b3JkPjxrZXl3
b3JkPkNlbGwgSHlwb3hpYTwva2V5d29yZD48a2V5d29yZD5DZWxscywgQ3VsdHVyZWQ8L2tleXdv
cmQ+PGtleXdvcmQ+Q2hyb25pYyBEaXNlYXNlPC9rZXl3b3JkPjxrZXl3b3JkPkRpc2Vhc2UgTW9k
ZWxzLCBBbmltYWw8L2tleXdvcmQ+PGtleXdvcmQ+RmVtYWxlPC9rZXl3b3JkPjxrZXl3b3JkPkhl
cGF0aXRpcyBDLCBDaHJvbmljL2NvbXBsaWNhdGlvbnMvZW56eW1vbG9neTwva2V5d29yZD48a2V5
d29yZD5IZXBhdG9jeXRlcy9lbnp5bW9sb2d5PC9rZXl3b3JkPjxrZXl3b3JkPkh1bWFuczwva2V5
d29yZD48a2V5d29yZD5JbW11bm9lbnp5bWUgVGVjaG5pcXVlczwva2V5d29yZD48a2V5d29yZD5M
aXZlci9lbnp5bW9sb2d5PC9rZXl3b3JkPjxrZXl3b3JkPkxpdmVyIENpcnJob3Npcy8qZW56eW1v
bG9neS92aXJvbG9neTwva2V5d29yZD48a2V5d29yZD5NYWxlPC9rZXl3b3JkPjxrZXl3b3JkPk5p
dHJvaW1pZGF6b2xlcy9tZXRhYm9saXNtPC9rZXl3b3JkPjxrZXl3b3JkPlBlcHRpZGUgRnJhZ21l
bnRzL3BoYXJtYWNvbG9neTwva2V5d29yZD48a2V5d29yZD5QZXB0aWR5bC1EaXBlcHRpZGFzZSBB
PC9rZXl3b3JkPjxrZXl3b3JkPlJhdHM8L2tleXdvcmQ+PGtleXdvcmQ+UmF0cywgU3ByYWd1ZS1E
YXdsZXk8L2tleXdvcmQ+PGtleXdvcmQ+UmV2ZXJzZSBUcmFuc2NyaXB0YXNlIFBvbHltZXJhc2Ug
Q2hhaW4gUmVhY3Rpb24vbWV0aG9kczwva2V5d29yZD48a2V5d29yZD4qVXAtUmVndWxhdGlvbjwv
a2V5d29yZD48a2V5d29yZD5WYXNvZGlsYXRpb24vZHJ1ZyBlZmZlY3RzPC9rZXl3b3JkPjwva2V5
d29yZHM+PGRhdGVzPjx5ZWFyPjIwMDU8L3llYXI+PHB1Yi1kYXRlcz48ZGF0ZT5EZWM8L2RhdGU+
PC9wdWItZGF0ZXM+PC9kYXRlcz48aXNibj4wMDE3LTU3NDkgKFByaW50KTwvaXNibj48YWNjZXNz
aW9uLW51bT4xNjE2NjI3NDwvYWNjZXNzaW9uLW51bT48dXJscz48cmVsYXRlZC11cmxzPjx1cmw+
aHR0cDovL3d3dy5uY2JpLm5sbS5uaWguZ292L2VudHJlei9xdWVyeS5mY2dpP2NtZD1SZXRyaWV2
ZSZhbXA7ZGI9UHViTWVkJmFtcDtkb3B0PUNpdGF0aW9uJmFtcDtsaXN0X3VpZHM9MTYxNjYyNzQg
PC91cmw+PC9yZWxhdGVkLXVybHM+PC91cmxzPjxsYW5ndWFnZT5lbmc8L2xhbmd1YWdlPjwvcmVj
b3JkPjwvQ2l0ZT48L0VuZE5vdGU+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PEVuZE5vdGU+PENpdGU+PEF1dGhvcj5IZXJhdGg8L0F1dGhvcj48WWVhcj4yMDA5PC9ZZWFyPjxS
ZWNOdW0+MTEwPC9SZWNOdW0+PERpc3BsYXlUZXh0PjxzdHlsZSBmYWNlPSJzdXBlcnNjcmlwdCI+
Wzc5LCA2NiwgMTEsIDYxXTwvc3R5bGU+PC9EaXNwbGF5VGV4dD48cmVjb3JkPjxyZWMtbnVtYmVy
PjExMDwvcmVjLW51bWJlcj48Zm9yZWlnbi1rZXlzPjxrZXkgYXBwPSJFTiIgZGItaWQ9InowdDBh
cjV0dXd6emVvZXN3MGNwd3Jld2V2dGRzZnMwcHR4NSI+MTEwPC9rZXk+PC9mb3JlaWduLWtleXM+
PHJlZi10eXBlIG5hbWU9IkpvdXJuYWwgQXJ0aWNsZSI+MTc8L3JlZi10eXBlPjxjb250cmlidXRv
cnM+PGF1dGhvcnM+PGF1dGhvcj5IZXJhdGgsIEMuIEIuPC9hdXRob3I+PGF1dGhvcj5MdWJlbCwg
Si4gUy48L2F1dGhvcj48YXV0aG9yPkppYSwgWi48L2F1dGhvcj48YXV0aG9yPlZlbGtvc2thLCBF
LjwvYXV0aG9yPjxhdXRob3I+Q2FzbGV5LCBELjwvYXV0aG9yPjxhdXRob3I+QnJvd24sIEwuPC9h
dXRob3I+PGF1dGhvcj5UaWtlbGxpcywgQy48L2F1dGhvcj48YXV0aG9yPkJ1cnJlbGwsIEwuIE0u
PC9hdXRob3I+PGF1dGhvcj5Bbmd1cywgUC4gVy48L2F1dGhvcj48L2F1dGhvcnM+PC9jb250cmli
dXRvcnM+PGF1dGgtYWRkcmVzcz5EZXBhcnRtZW50IG9mIE1lZGljaW5lLCBUaGUgVW5pdmVyc2l0
eSBvZiBNZWxib3VybmUsIEF1c3RpbiBSZXBhdHJpYXRpb24gSG9zcGl0YWwsIEhlaWRlbGJlcmcg
SGVpZ2h0cywgVmljdG9yaWEsIEF1c3RyYWxpYS4gY2hlcmF0aEB1bmltZWxiLmVkdS5hdTwvYXV0
aC1hZGRyZXNzPjx0aXRsZXM+PHRpdGxlPlBvcnRhbCBwcmVzc3VyZSByZXNwb25zZXMgYW5kIGFu
Z2lvdGVuc2luIHBlcHRpZGUgcHJvZHVjdGlvbiBpbiByYXQgbGl2ZXIgYXJlIGRldGVybWluZWQg
YnkgcmVsYXRpdmUgYWN0aXZpdHkgb2YgQUNFIGFuZCBBQ0UyPC90aXRsZT48c2Vjb25kYXJ5LXRp
dGxlPkFtIEogUGh5c2lvbCBHYXN0cm9pbnRlc3QgTGl2ZXIgUGh5c2lvbDwvc2Vjb25kYXJ5LXRp
dGxlPjwvdGl0bGVzPjxwZXJpb2RpY2FsPjxmdWxsLXRpdGxlPkFtIEogUGh5c2lvbCBHYXN0cm9p
bnRlc3QgTGl2ZXIgUGh5c2lvbDwvZnVsbC10aXRsZT48L3BlcmlvZGljYWw+PHBhZ2VzPkc5OC1H
MTA2PC9wYWdlcz48dm9sdW1lPjI5Nzwvdm9sdW1lPjxudW1iZXI+MTwvbnVtYmVyPjxrZXl3b3Jk
cz48a2V5d29yZD5Bbmdpb3RlbnNpbiBJL21ldGFib2xpc208L2tleXdvcmQ+PGtleXdvcmQ+QW5n
aW90ZW5zaW4gSUkvbWV0YWJvbGlzbTwva2V5d29yZD48a2V5d29yZD5Bbmdpb3RlbnNpbi1Db252
ZXJ0aW5nIEVuenltZSBJbmhpYml0b3JzL3BoYXJtYWNvbG9neTwva2V5d29yZD48a2V5d29yZD5B
bmdpb3RlbnNpbnMvYWRtaW5pc3RyYXRpb24gJmFtcDsgZG9zYWdlLyptZXRhYm9saXNtPC9rZXl3
b3JkPjxrZXl3b3JkPkFuaW1hbHM8L2tleXdvcmQ+PGtleXdvcmQ+Q29tbW9uIEJpbGUgRHVjdC9z
dXJnZXJ5PC9rZXl3b3JkPjxrZXl3b3JkPkdlbmUgRXhwcmVzc2lvbiBSZWd1bGF0aW9uLCBFbnp5
bW9sb2dpYzwva2V5d29yZD48a2V5d29yZD5JbWlkYXpvbGVzL3BoYXJtYWNvbG9neTwva2V5d29y
ZD48a2V5d29yZD5MZXVjaW5lL2FuYWxvZ3MgJmFtcDsgZGVyaXZhdGl2ZXMvcGhhcm1hY29sb2d5
PC9rZXl3b3JkPjxrZXl3b3JkPkxpZ2F0aW9uPC9rZXl3b3JkPjxrZXl3b3JkPkxpc2lub3ByaWwv
cGhhcm1hY29sb2d5PC9rZXl3b3JkPjxrZXl3b3JkPkxpdmVyLypibG9vZCBzdXBwbHkvZHJ1ZyBl
ZmZlY3RzLyplbnp5bW9sb2d5L3BhdGhvbG9neTwva2V5d29yZD48a2V5d29yZD5MaXZlciBDaXJy
aG9zaXMsIEV4cGVyaW1lbnRhbC9kcnVnPC9rZXl3b3JkPjxrZXl3b3JkPnRoZXJhcHkvKmVuenlt
b2xvZ3kvZXRpb2xvZ3kvcGh5c2lvcGF0aG9sb2d5PC9rZXl3b3JkPjxrZXl3b3JkPk1hbGU8L2tl
eXdvcmQ+PGtleXdvcmQ+TmVwcmlseXNpbi9hbnRhZ29uaXN0cyAmYW1wOyBpbmhpYml0b3JzL21l
dGFib2xpc208L2tleXdvcmQ+PGtleXdvcmQ+UGVwdGlkZSBGcmFnbWVudHMvbWV0YWJvbGlzbTwv
a2V5d29yZD48a2V5d29yZD5QZXB0aWR5bC1EaXBlcHRpZGFzZSBBL2dlbmV0aWNzLyptZXRhYm9s
aXNtPC9rZXl3b3JkPjxrZXl3b3JkPipQb3J0YWwgUHJlc3N1cmUvZHJ1ZyBlZmZlY3RzPC9rZXl3
b3JkPjxrZXl3b3JkPlB5cmlkaW5lcy9waGFybWFjb2xvZ3k8L2tleXdvcmQ+PGtleXdvcmQ+UmF0
czwva2V5d29yZD48a2V5d29yZD5SYXRzLCBTcHJhZ3VlLURhd2xleTwva2V5d29yZD48a2V5d29y
ZD5SZW5pbi1Bbmdpb3RlbnNpbiBTeXN0ZW0vZ2VuZXRpY3M8L2tleXdvcmQ+PGtleXdvcmQ+U2V2
ZXJpdHkgb2YgSWxsbmVzcyBJbmRleDwva2V5d29yZD48a2V5d29yZD5UaGlhemVwaW5lcy9waGFy
bWFjb2xvZ3k8L2tleXdvcmQ+PGtleXdvcmQ+VGltZSBGYWN0b3JzPC9rZXl3b3JkPjxrZXl3b3Jk
PlZhc2N1bGFyIFJlc2lzdGFuY2U8L2tleXdvcmQ+PC9rZXl3b3Jkcz48ZGF0ZXM+PHllYXI+MjAw
OTwveWVhcj48cHViLWRhdGVzPjxkYXRlPkp1bDwvZGF0ZT48L3B1Yi1kYXRlcz48L2RhdGVzPjxh
Y2Nlc3Npb24tbnVtPjE5Mzg5ODA3PC9hY2Nlc3Npb24tbnVtPjx1cmxzPjxyZWxhdGVkLXVybHM+
PHVybD5odHRwOi8vd3d3Lm5jYmkubmxtLm5paC5nb3YvZW50cmV6L3F1ZXJ5LmZjZ2k/Y21kPVJl
dHJpZXZlJmFtcDtkYj1QdWJNZWQmYW1wO2RvcHQ9Q2l0YXRpb24mYW1wO2xpc3RfdWlkcz0xOTM4
OTgwNzwvdXJsPjwvcmVsYXRlZC11cmxzPjwvdXJscz48L3JlY29yZD48L0NpdGU+PENpdGU+PEF1
dGhvcj5IZXJhdGg8L0F1dGhvcj48WWVhcj4yMDA3PC9ZZWFyPjxSZWNOdW0+MTEzPC9SZWNOdW0+
PHJlY29yZD48cmVjLW51bWJlcj4xMTM8L3JlYy1udW1iZXI+PGZvcmVpZ24ta2V5cz48a2V5IGFw
cD0iRU4iIGRiLWlkPSJ6MHQwYXI1dHV3enplb2VzdzBjcHdyZXdldnRkc2ZzMHB0eDUiPjExMzwv
a2V5PjwvZm9yZWlnbi1rZXlzPjxyZWYtdHlwZSBuYW1lPSJKb3VybmFsIEFydGljbGUiPjE3PC9y
ZWYtdHlwZT48Y29udHJpYnV0b3JzPjxhdXRob3JzPjxhdXRob3I+SGVyYXRoLCBDLiBCLjwvYXV0
aG9yPjxhdXRob3I+V2FybmVyLCBGLiBKLjwvYXV0aG9yPjxhdXRob3I+THViZWwsIEouIFMuPC9h
dXRob3I+PGF1dGhvcj5EZWFuLCBSLiBHLjwvYXV0aG9yPjxhdXRob3I+SmlhLCBaLjwvYXV0aG9y
PjxhdXRob3I+TGV3LCBSLiBBLjwvYXV0aG9yPjxhdXRob3I+U21pdGgsIEEuIEkuPC9hdXRob3I+
PGF1dGhvcj5CdXJyZWxsLCBMLiBNLjwvYXV0aG9yPjxhdXRob3I+QW5ndXMsIFAuIFcuPC9hdXRo
b3I+PC9hdXRob3JzPjwvY29udHJpYnV0b3JzPjxhdXRoLWFkZHJlc3M+RGVwYXJ0bWVudCBvZiBN
ZWRpY2luZSwgVGhlIFVuaXZlcnNpdHkgb2YgTWVsYm91cm5lLCBBdXN0aW4gSGVhbHRoLCBIZWlk
ZWxiZXJnLCBWaWMuLCBBdXN0cmFsaWEuPC9hdXRoLWFkZHJlc3M+PHRpdGxlcz48dGl0bGU+VXBy
ZWd1bGF0aW9uIG9mIGhlcGF0aWMgYW5naW90ZW5zaW4tY29udmVydGluZyBlbnp5bWUgMiAoQUNF
MikgYW5kIGFuZ2lvdGVuc2luLSgxLTcpIGxldmVscyBpbiBleHBlcmltZW50YWwgYmlsaWFyeSBm
aWJyb3NpczwvdGl0bGU+PHNlY29uZGFyeS10aXRsZT5KIEhlcGF0b2w8L3NlY29uZGFyeS10aXRs
ZT48L3RpdGxlcz48cGVyaW9kaWNhbD48ZnVsbC10aXRsZT5KIEhlcGF0b2w8L2Z1bGwtdGl0bGU+
PC9wZXJpb2RpY2FsPjxwYWdlcz4zODctOTU8L3BhZ2VzPjx2b2x1bWU+NDc8L3ZvbHVtZT48bnVt
YmVyPjM8L251bWJlcj48a2V5d29yZHM+PGtleXdvcmQ+QW5naW90ZW5zaW4gSS9nZW5ldGljcy8q
bWV0YWJvbGlzbS9waGFybWFjb2xvZ3k8L2tleXdvcmQ+PGtleXdvcmQ+QW5naW90ZW5zaW5zL21l
dGFib2xpc208L2tleXdvcmQ+PGtleXdvcmQ+QW5pbWFsczwva2V5d29yZD48a2V5d29yZD5CaWxl
IER1Y3RzPC9rZXl3b3JkPjxrZXl3b3JkPkdlbmUgRXhwcmVzc2lvbjwva2V5d29yZD48a2V5d29y
ZD5MaWdhdGlvbjwva2V5d29yZD48a2V5d29yZD5MaXZlci9ibG9vZCBzdXBwbHkvbWV0YWJvbGlz
bTwva2V5d29yZD48a2V5d29yZD5MaXZlciBDaXJyaG9zaXMsIEJpbGlhcnkvKm1ldGFib2xpc208
L2tleXdvcmQ+PGtleXdvcmQ+TGl2ZXIgQ2lycmhvc2lzLCBFeHBlcmltZW50YWw8L2tleXdvcmQ+
PGtleXdvcmQ+TWFsZTwva2V5d29yZD48a2V5d29yZD5QZXB0aWRlIEZyYWdtZW50cy9nZW5ldGlj
cy8qbWV0YWJvbGlzbS9waGFybWFjb2xvZ3k8L2tleXdvcmQ+PGtleXdvcmQ+UGVwdGlkeWwtRGlw
ZXB0aWRhc2UgQS9ibG9vZC9nZW5ldGljcy8qbWV0YWJvbGlzbTwva2V5d29yZD48a2V5d29yZD5Q
b3J0YWwgVmVpbi9kcnVnIGVmZmVjdHM8L2tleXdvcmQ+PGtleXdvcmQ+UHJvdG8tT25jb2dlbmUg
UHJvdGVpbnMvbWV0YWJvbGlzbTwva2V5d29yZD48a2V5d29yZD5SYXRzPC9rZXl3b3JkPjxrZXl3
b3JkPlJhdHMsIFNwcmFndWUtRGF3bGV5PC9rZXl3b3JkPjxrZXl3b3JkPlJlY2VwdG9yLCBBbmdp
b3RlbnNpbiwgVHlwZSAxL21ldGFib2xpc208L2tleXdvcmQ+PGtleXdvcmQ+UmVjZXB0b3JzLCBH
LVByb3RlaW4tQ291cGxlZC9tZXRhYm9saXNtPC9rZXl3b3JkPjxrZXl3b3JkPlVwLVJlZ3VsYXRp
b248L2tleXdvcmQ+PGtleXdvcmQ+VmFzb2NvbnN0cmljdGlvbjwva2V5d29yZD48L2tleXdvcmRz
PjxkYXRlcz48eWVhcj4yMDA3PC95ZWFyPjxwdWItZGF0ZXM+PGRhdGU+U2VwPC9kYXRlPjwvcHVi
LWRhdGVzPjwvZGF0ZXM+PGFjY2Vzc2lvbi1udW0+MTc1MzIwODc8L2FjY2Vzc2lvbi1udW0+PHVy
bHM+PHJlbGF0ZWQtdXJscz48dXJsPmh0dHA6Ly93d3cubmNiaS5ubG0ubmloLmdvdi9lbnRyZXov
cXVlcnkuZmNnaT9jbWQ9UmV0cmlldmUmYW1wO2RiPVB1Yk1lZCZhbXA7ZG9wdD1DaXRhdGlvbiZh
bXA7bGlzdF91aWRzPTE3NTMyMDg3PC91cmw+PC9yZWxhdGVkLXVybHM+PC91cmxzPjwvcmVjb3Jk
PjwvQ2l0ZT48Q2l0ZT48QXV0aG9yPkdyYWNlPC9BdXRob3I+PFllYXI+MjAxMDwvWWVhcj48UmVj
TnVtPjM0ODwvUmVjTnVtPjxyZWNvcmQ+PHJlYy1udW1iZXI+MzQ4PC9yZWMtbnVtYmVyPjxmb3Jl
aWduLWtleXM+PGtleSBhcHA9IkVOIiBkYi1pZD0iejB0MGFyNXR1d3p6ZW9lc3cwY3B3cmV3ZXZ0
ZHNmczBwdHg1Ij4zNDg8L2tleT48L2ZvcmVpZ24ta2V5cz48cmVmLXR5cGUgbmFtZT0iSm91cm5h
bCBBcnRpY2xlIj4xNzwvcmVmLXR5cGU+PGNvbnRyaWJ1dG9ycz48YXV0aG9ycz48YXV0aG9yPkdy
YWNlLCBKLiBBLjwvYXV0aG9yPjxhdXRob3I+SmlhLCBaLjwvYXV0aG9yPjxhdXRob3I+SGVyYXRo
LCBDLiBCLjwvYXV0aG9yPjxhdXRob3I+QnVycmVsbCwgTC4gTS48L2F1dGhvcj48YXV0aG9yPkFu
Z3VzLCBQLiBXLjwvYXV0aG9yPjwvYXV0aG9ycz48L2NvbnRyaWJ1dG9ycz48dGl0bGVzPjx0aXRs
ZT5Bbmdpb3RlbnNpbi0oMS03KSBpcyBhIG1lc2VudGVyaWMgdmFzb2RpbGF0b3IgaW4gZXhwZXJp
bWVudGFsIGNpcnJob3NpczwvdGl0bGU+PHNlY29uZGFyeS10aXRsZT5IZXBhdG9sb2d5PC9zZWNv
bmRhcnktdGl0bGU+PC90aXRsZXM+PHBlcmlvZGljYWw+PGZ1bGwtdGl0bGU+SGVwYXRvbG9neTwv
ZnVsbC10aXRsZT48L3BlcmlvZGljYWw+PHBhZ2VzPjkxOUEtMTAyMEE8L3BhZ2VzPjx2b2x1bWU+
NTI8L3ZvbHVtZT48bnVtYmVyPlMxPC9udW1iZXI+PGRhdGVzPjx5ZWFyPjIwMTA8L3llYXI+PC9k
YXRlcz48cHVibGlzaGVyPldpbGV5IFN1YnNjcmlwdGlvbiBTZXJ2aWNlcywgSW5jLiwgQSBXaWxl
eSBDb21wYW55PC9wdWJsaXNoZXI+PGlzYm4+MTUyNy0zMzUwPC9pc2JuPjx3b3JrLXR5cGU+MTAu
MTAwMi9oZXAuMjM5OTQ8L3dvcmstdHlwZT48dXJscz48cmVsYXRlZC11cmxzPjx1cmw+aHR0cDov
L2R4LmRvaS5vcmcvMTAuMTAwMi9oZXAuMjM5OTQ8L3VybD48L3JlbGF0ZWQtdXJscz48L3VybHM+
PC9yZWNvcmQ+PC9DaXRlPjxDaXRlPjxBdXRob3I+UGFpemlzPC9BdXRob3I+PFllYXI+MjAwNTwv
WWVhcj48UmVjTnVtPjQxNDwvUmVjTnVtPjxyZWNvcmQ+PHJlYy1udW1iZXI+NDE0PC9yZWMtbnVt
YmVyPjxmb3JlaWduLWtleXM+PGtleSBhcHA9IkVOIiBkYi1pZD0iejB0MGFyNXR1d3p6ZW9lc3cw
Y3B3cmV3ZXZ0ZHNmczBwdHg1Ij40MTQ8L2tleT48L2ZvcmVpZ24ta2V5cz48cmVmLXR5cGUgbmFt
ZT0iSm91cm5hbCBBcnRpY2xlIj4xNzwvcmVmLXR5cGU+PGNvbnRyaWJ1dG9ycz48YXV0aG9ycz48
YXV0aG9yPlBhaXppcywgRy48L2F1dGhvcj48YXV0aG9yPlRpa2VsbGlzLCBDLjwvYXV0aG9yPjxh
dXRob3I+Q29vcGVyLCBNLiBFLjwvYXV0aG9yPjxhdXRob3I+U2NoZW1icmksIEouIE0uPC9hdXRo
b3I+PGF1dGhvcj5MZXcsIFIuIEEuPC9hdXRob3I+PGF1dGhvcj5TbWl0aCwgQS4gSS48L2F1dGhv
cj48YXV0aG9yPlNoYXcsIFQuPC9hdXRob3I+PGF1dGhvcj5XYXJuZXIsIEYuIEouPC9hdXRob3I+
PGF1dGhvcj5adWlsbGksIEEuPC9hdXRob3I+PGF1dGhvcj5CdXJyZWxsLCBMLiBNLjwvYXV0aG9y
PjxhdXRob3I+QW5ndXMsIFAuIFcuPC9hdXRob3I+PC9hdXRob3JzPjwvY29udHJpYnV0b3JzPjxh
dXRoLWFkZHJlc3M+VW5pdmVyc2l0eSBvZiBNZWxib3VybmUsIERlcGFydG1lbnQgb2YgTWVkaWNp
bmUsIEF1c3RpbiBIZWFsdGgsIEhlaWRlbGJlcmcsIFZpY3RvcmlhLCBBdXN0cmFsaWEuPC9hdXRo
LWFkZHJlc3M+PHRpdGxlcz48dGl0bGU+Q2hyb25pYyBsaXZlciBpbmp1cnkgaW4gcmF0cyBhbmQg
aHVtYW5zIHVwcmVndWxhdGVzIHRoZSBub3ZlbCBlbnp5bWUgYW5naW90ZW5zaW4gY29udmVydGlu
ZyBlbnp5bWUgMjwvdGl0bGU+PHNlY29uZGFyeS10aXRsZT5HdXQ8L3NlY29uZGFyeS10aXRsZT48
YWx0LXRpdGxlPkd1dDwvYWx0LXRpdGxlPjwvdGl0bGVzPjxwZXJpb2RpY2FsPjxmdWxsLXRpdGxl
Pkd1dDwvZnVsbC10aXRsZT48L3BlcmlvZGljYWw+PGFsdC1wZXJpb2RpY2FsPjxmdWxsLXRpdGxl
Pkd1dDwvZnVsbC10aXRsZT48L2FsdC1wZXJpb2RpY2FsPjxwYWdlcz4xNzkwLTY8L3BhZ2VzPjx2
b2x1bWU+NTQ8L3ZvbHVtZT48bnVtYmVyPjEyPC9udW1iZXI+PGtleXdvcmRzPjxrZXl3b3JkPkFu
Z2lvdGVuc2luIEkvcGhhcm1hY29sb2d5PC9rZXl3b3JkPjxrZXl3b3JkPkFuaW1hbHM8L2tleXdv
cmQ+PGtleXdvcmQ+QW9ydGEsIFRob3JhY2ljL2RydWcgZWZmZWN0cy9waHlzaW9sb2d5PC9rZXl3
b3JkPjxrZXl3b3JkPkNhcmJveHlwZXB0aWRhc2VzLyptZXRhYm9saXNtPC9rZXl3b3JkPjxrZXl3
b3JkPkNlbGwgSHlwb3hpYTwva2V5d29yZD48a2V5d29yZD5DZWxscywgQ3VsdHVyZWQ8L2tleXdv
cmQ+PGtleXdvcmQ+Q2hyb25pYyBEaXNlYXNlPC9rZXl3b3JkPjxrZXl3b3JkPkRpc2Vhc2UgTW9k
ZWxzLCBBbmltYWw8L2tleXdvcmQ+PGtleXdvcmQ+RmVtYWxlPC9rZXl3b3JkPjxrZXl3b3JkPkhl
cGF0aXRpcyBDLCBDaHJvbmljL2NvbXBsaWNhdGlvbnMvZW56eW1vbG9neTwva2V5d29yZD48a2V5
d29yZD5IZXBhdG9jeXRlcy9lbnp5bW9sb2d5PC9rZXl3b3JkPjxrZXl3b3JkPkh1bWFuczwva2V5
d29yZD48a2V5d29yZD5JbW11bm9lbnp5bWUgVGVjaG5pcXVlczwva2V5d29yZD48a2V5d29yZD5M
aXZlci9lbnp5bW9sb2d5PC9rZXl3b3JkPjxrZXl3b3JkPkxpdmVyIENpcnJob3Npcy8qZW56eW1v
bG9neS92aXJvbG9neTwva2V5d29yZD48a2V5d29yZD5NYWxlPC9rZXl3b3JkPjxrZXl3b3JkPk5p
dHJvaW1pZGF6b2xlcy9tZXRhYm9saXNtPC9rZXl3b3JkPjxrZXl3b3JkPlBlcHRpZGUgRnJhZ21l
bnRzL3BoYXJtYWNvbG9neTwva2V5d29yZD48a2V5d29yZD5QZXB0aWR5bC1EaXBlcHRpZGFzZSBB
PC9rZXl3b3JkPjxrZXl3b3JkPlJhdHM8L2tleXdvcmQ+PGtleXdvcmQ+UmF0cywgU3ByYWd1ZS1E
YXdsZXk8L2tleXdvcmQ+PGtleXdvcmQ+UmV2ZXJzZSBUcmFuc2NyaXB0YXNlIFBvbHltZXJhc2Ug
Q2hhaW4gUmVhY3Rpb24vbWV0aG9kczwva2V5d29yZD48a2V5d29yZD4qVXAtUmVndWxhdGlvbjwv
a2V5d29yZD48a2V5d29yZD5WYXNvZGlsYXRpb24vZHJ1ZyBlZmZlY3RzPC9rZXl3b3JkPjwva2V5
d29yZHM+PGRhdGVzPjx5ZWFyPjIwMDU8L3llYXI+PHB1Yi1kYXRlcz48ZGF0ZT5EZWM8L2RhdGU+
PC9wdWItZGF0ZXM+PC9kYXRlcz48aXNibj4wMDE3LTU3NDkgKFByaW50KTwvaXNibj48YWNjZXNz
aW9uLW51bT4xNjE2NjI3NDwvYWNjZXNzaW9uLW51bT48dXJscz48cmVsYXRlZC11cmxzPjx1cmw+
aHR0cDovL3d3dy5uY2JpLm5sbS5uaWguZ292L2VudHJlei9xdWVyeS5mY2dpP2NtZD1SZXRyaWV2
ZSZhbXA7ZGI9UHViTWVkJmFtcDtkb3B0PUNpdGF0aW9uJmFtcDtsaXN0X3VpZHM9MTYxNjYyNzQg
PC91cmw+PC9yZWxhdGVkLXVybHM+PC91cmxzPjxsYW5ndWFnZT5lbmc8L2xhbmd1YWdlPjwvcmVj
b3JkPjwvQ2l0ZT48L0VuZE5vdGU+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r w:rsidR="0098049D">
        <w:rPr>
          <w:rFonts w:ascii="Book Antiqua" w:hAnsi="Book Antiqua"/>
          <w:noProof/>
          <w:vertAlign w:val="superscript"/>
        </w:rPr>
        <w:t>11,61,66,</w:t>
      </w:r>
      <w:hyperlink w:anchor="_ENREF_79" w:tooltip="Grace, 2010 #348" w:history="1">
        <w:r w:rsidR="00982044" w:rsidRPr="00890D60">
          <w:rPr>
            <w:rFonts w:ascii="Book Antiqua" w:hAnsi="Book Antiqua"/>
            <w:noProof/>
            <w:vertAlign w:val="superscript"/>
          </w:rPr>
          <w:t>79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Furthermore circulating </w:t>
      </w:r>
      <w:r w:rsidR="00396AB4" w:rsidRPr="00890D60">
        <w:rPr>
          <w:rFonts w:ascii="Book Antiqua" w:hAnsi="Book Antiqua"/>
        </w:rPr>
        <w:t>angiotensin</w:t>
      </w:r>
      <w:r w:rsidRPr="00890D60">
        <w:rPr>
          <w:rFonts w:ascii="Book Antiqua" w:hAnsi="Book Antiqua"/>
        </w:rPr>
        <w:t>-(1-7) levels are increased</w:t>
      </w:r>
      <w:r w:rsidR="00417E54" w:rsidRPr="00890D60">
        <w:rPr>
          <w:rFonts w:ascii="Book Antiqua" w:hAnsi="Book Antiqua"/>
        </w:rPr>
        <w:fldChar w:fldCharType="begin">
          <w:fldData xml:space="preserve">PEVuZE5vdGU+PENpdGU+PEF1dGhvcj5IZXJhdGg8L0F1dGhvcj48WWVhcj4yMDA3PC9ZZWFyPjxS
ZWNOdW0+MTEzPC9SZWNOdW0+PERpc3BsYXlUZXh0PjxzdHlsZSBmYWNlPSJzdXBlcnNjcmlwdCI+
WzExLCA2NSwgNzhdPC9zdHlsZT48L0Rpc3BsYXlUZXh0PjxyZWNvcmQ+PHJlYy1udW1iZXI+MTEz
PC9yZWMtbnVtYmVyPjxmb3JlaWduLWtleXM+PGtleSBhcHA9IkVOIiBkYi1pZD0iejB0MGFyNXR1
d3p6ZW9lc3cwY3B3cmV3ZXZ0ZHNmczBwdHg1Ij4xMTM8L2tleT48L2ZvcmVpZ24ta2V5cz48cmVm
LXR5cGUgbmFtZT0iSm91cm5hbCBBcnRpY2xlIj4xNzwvcmVmLXR5cGU+PGNvbnRyaWJ1dG9ycz48
YXV0aG9ycz48YXV0aG9yPkhlcmF0aCwgQy4gQi48L2F1dGhvcj48YXV0aG9yPldhcm5lciwgRi4g
Si48L2F1dGhvcj48YXV0aG9yPkx1YmVsLCBKLiBTLjwvYXV0aG9yPjxhdXRob3I+RGVhbiwgUi4g
Ry48L2F1dGhvcj48YXV0aG9yPkppYSwgWi48L2F1dGhvcj48YXV0aG9yPkxldywgUi4gQS48L2F1
dGhvcj48YXV0aG9yPlNtaXRoLCBBLiBJLjwvYXV0aG9yPjxhdXRob3I+QnVycmVsbCwgTC4gTS48
L2F1dGhvcj48YXV0aG9yPkFuZ3VzLCBQLiBXLjwvYXV0aG9yPjwvYXV0aG9ycz48L2NvbnRyaWJ1
dG9ycz48YXV0aC1hZGRyZXNzPkRlcGFydG1lbnQgb2YgTWVkaWNpbmUsIFRoZSBVbml2ZXJzaXR5
IG9mIE1lbGJvdXJuZSwgQXVzdGluIEhlYWx0aCwgSGVpZGVsYmVyZywgVmljLiwgQXVzdHJhbGlh
LjwvYXV0aC1hZGRyZXNzPjx0aXRsZXM+PHRpdGxlPlVwcmVndWxhdGlvbiBvZiBoZXBhdGljIGFu
Z2lvdGVuc2luLWNvbnZlcnRpbmcgZW56eW1lIDIgKEFDRTIpIGFuZCBhbmdpb3RlbnNpbi0oMS03
KSBsZXZlbHMgaW4gZXhwZXJpbWVudGFsIGJpbGlhcnkgZmlicm9zaXM8L3RpdGxlPjxzZWNvbmRh
cnktdGl0bGU+SiBIZXBhdG9sPC9zZWNvbmRhcnktdGl0bGU+PC90aXRsZXM+PHBlcmlvZGljYWw+
PGZ1bGwtdGl0bGU+SiBIZXBhdG9sPC9mdWxsLXRpdGxlPjwvcGVyaW9kaWNhbD48cGFnZXM+Mzg3
LTk1PC9wYWdlcz48dm9sdW1lPjQ3PC92b2x1bWU+PG51bWJlcj4zPC9udW1iZXI+PGtleXdvcmRz
PjxrZXl3b3JkPkFuZ2lvdGVuc2luIEkvZ2VuZXRpY3MvKm1ldGFib2xpc20vcGhhcm1hY29sb2d5
PC9rZXl3b3JkPjxrZXl3b3JkPkFuZ2lvdGVuc2lucy9tZXRhYm9saXNtPC9rZXl3b3JkPjxrZXl3
b3JkPkFuaW1hbHM8L2tleXdvcmQ+PGtleXdvcmQ+QmlsZSBEdWN0czwva2V5d29yZD48a2V5d29y
ZD5HZW5lIEV4cHJlc3Npb248L2tleXdvcmQ+PGtleXdvcmQ+TGlnYXRpb248L2tleXdvcmQ+PGtl
eXdvcmQ+TGl2ZXIvYmxvb2Qgc3VwcGx5L21ldGFib2xpc208L2tleXdvcmQ+PGtleXdvcmQ+TGl2
ZXIgQ2lycmhvc2lzLCBCaWxpYXJ5LyptZXRhYm9saXNtPC9rZXl3b3JkPjxrZXl3b3JkPkxpdmVy
IENpcnJob3NpcywgRXhwZXJpbWVudGFsPC9rZXl3b3JkPjxrZXl3b3JkPk1hbGU8L2tleXdvcmQ+
PGtleXdvcmQ+UGVwdGlkZSBGcmFnbWVudHMvZ2VuZXRpY3MvKm1ldGFib2xpc20vcGhhcm1hY29s
b2d5PC9rZXl3b3JkPjxrZXl3b3JkPlBlcHRpZHlsLURpcGVwdGlkYXNlIEEvYmxvb2QvZ2VuZXRp
Y3MvKm1ldGFib2xpc208L2tleXdvcmQ+PGtleXdvcmQ+UG9ydGFsIFZlaW4vZHJ1ZyBlZmZlY3Rz
PC9rZXl3b3JkPjxrZXl3b3JkPlByb3RvLU9uY29nZW5lIFByb3RlaW5zL21ldGFib2xpc208L2tl
eXdvcmQ+PGtleXdvcmQ+UmF0czwva2V5d29yZD48a2V5d29yZD5SYXRzLCBTcHJhZ3VlLURhd2xl
eTwva2V5d29yZD48a2V5d29yZD5SZWNlcHRvciwgQW5naW90ZW5zaW4sIFR5cGUgMS9tZXRhYm9s
aXNtPC9rZXl3b3JkPjxrZXl3b3JkPlJlY2VwdG9ycywgRy1Qcm90ZWluLUNvdXBsZWQvbWV0YWJv
bGlzbTwva2V5d29yZD48a2V5d29yZD5VcC1SZWd1bGF0aW9uPC9rZXl3b3JkPjxrZXl3b3JkPlZh
c29jb25zdHJpY3Rpb248L2tleXdvcmQ+PC9rZXl3b3Jkcz48ZGF0ZXM+PHllYXI+MjAwNzwveWVh
cj48cHViLWRhdGVzPjxkYXRlPlNlcDwvZGF0ZT48L3B1Yi1kYXRlcz48L2RhdGVzPjxhY2Nlc3Np
b24tbnVtPjE3NTMyMDg3PC9hY2Nlc3Npb24tbnVtPjx1cmxzPjxyZWxhdGVkLXVybHM+PHVybD5o
dHRwOi8vd3d3Lm5jYmkubmxtLm5paC5nb3YvZW50cmV6L3F1ZXJ5LmZjZ2k/Y21kPVJldHJpZXZl
JmFtcDtkYj1QdWJNZWQmYW1wO2RvcHQ9Q2l0YXRpb24mYW1wO2xpc3RfdWlkcz0xNzUzMjA4Nzwv
dXJsPjwvcmVsYXRlZC11cmxzPjwvdXJscz48L3JlY29yZD48L0NpdGU+PENpdGU+PEF1dGhvcj5M
dWJlbDwvQXV0aG9yPjxZZWFyPjIwMDk8L1llYXI+PFJlY051bT4xNTQ8L1JlY051bT48cmVjb3Jk
PjxyZWMtbnVtYmVyPjE1NDwvcmVjLW51bWJlcj48Zm9yZWlnbi1rZXlzPjxrZXkgYXBwPSJFTiIg
ZGItaWQ9InowdDBhcjV0dXd6emVvZXN3MGNwd3Jld2V2dGRzZnMwcHR4NSI+MTU0PC9rZXk+PC9m
b3JlaWduLWtleXM+PHJlZi10eXBlIG5hbWU9IkpvdXJuYWwgQXJ0aWNsZSI+MTc8L3JlZi10eXBl
Pjxjb250cmlidXRvcnM+PGF1dGhvcnM+PGF1dGhvcj5MdWJlbCwgSi4gUy48L2F1dGhvcj48YXV0
aG9yPkhlcmF0aCwgQy4gQi48L2F1dGhvcj48YXV0aG9yPlRjaG9uZ3VlLCBKLjwvYXV0aG9yPjxh
dXRob3I+R3JhY2UsIEouPC9hdXRob3I+PGF1dGhvcj5KaWEsIFouPC9hdXRob3I+PGF1dGhvcj5T
cGVuY2VyLCBLLjwvYXV0aG9yPjxhdXRob3I+Q2FzbGV5LCBELjwvYXV0aG9yPjxhdXRob3I+Q3Jv
d2xleSwgUC48L2F1dGhvcj48YXV0aG9yPlNpZXZlcnQsIFcuPC9hdXRob3I+PGF1dGhvcj5CdXJy
ZWxsLCBMLiBNLjwvYXV0aG9yPjxhdXRob3I+QW5ndXMsIFAuIFcuPC9hdXRob3I+PC9hdXRob3Jz
PjwvY29udHJpYnV0b3JzPjxhdXRoLWFkZHJlc3M+RGVwYXJ0bWVudCBvZiBNZWRpY2luZSwgVGhl
IFVuaXZlcnNpdHkgb2YgTWVsYm91cm5lLCBBdXN0aW4gSGVhbHRoIGFuZCBOb3J0aGVybiBIZWFs
dGgsIFZJQywgQXVzdHJhbGlhLiBqb2hubHViZWxAbWUuY29tPC9hdXRoLWFkZHJlc3M+PHRpdGxl
cz48dGl0bGU+QW5naW90ZW5zaW4tKDEtNyksIGFuIGFsdGVybmF0aXZlIG1ldGFib2xpdGUgb2Yg
dGhlIHJlbmluLWFuZ2lvdGVuc2luIHN5c3RlbSwgaXMgdXAtcmVndWxhdGVkIGluIGh1bWFuIGxp
dmVyIGRpc2Vhc2UgYW5kIGhhcyBhbnRpZmlicm90aWMgYWN0aXZpdHkgaW4gdGhlIGJpbGUtZHVj
dC1saWdhdGVkIHJhdDwvdGl0bGU+PHNlY29uZGFyeS10aXRsZT5DbGluIFNjaSAoTG9uZCk8L3Nl
Y29uZGFyeS10aXRsZT48L3RpdGxlcz48cGVyaW9kaWNhbD48ZnVsbC10aXRsZT5DbGluIFNjaSAo
TG9uZCk8L2Z1bGwtdGl0bGU+PC9wZXJpb2RpY2FsPjxwYWdlcz4zNzUtODY8L3BhZ2VzPjx2b2x1
bWU+MTE3PC92b2x1bWU+PG51bWJlcj4xMTwvbnVtYmVyPjxrZXl3b3Jkcz48a2V5d29yZD5BY3Rp
bnMvbWV0YWJvbGlzbTwva2V5d29yZD48a2V5d29yZD5BZHVsdDwva2V5d29yZD48a2V5d29yZD5B
bmdpb3RlbnNpbiBJLypibG9vZC9nZW5ldGljcy90aGVyYXBldXRpYyB1c2U8L2tleXdvcmQ+PGtl
eXdvcmQ+QW5naW90ZW5zaW4gSUkvYmxvb2Q8L2tleXdvcmQ+PGtleXdvcmQ+QW5pbWFsczwva2V5
d29yZD48a2V5d29yZD5CaWxlIER1Y3RzL3BhdGhvbG9neTwva2V5d29yZD48a2V5d29yZD5DZWxs
cywgQ3VsdHVyZWQ8L2tleXdvcmQ+PGtleXdvcmQ+RHJ1ZyBFdmFsdWF0aW9uLCBQcmVjbGluaWNh
bDwva2V5d29yZD48a2V5d29yZD5GZW1hbGU8L2tleXdvcmQ+PGtleXdvcmQ+SGVwYXRpdGlzIEMs
IENocm9uaWMvKmJsb29kL2NvbXBsaWNhdGlvbnM8L2tleXdvcmQ+PGtleXdvcmQ+SHVtYW5zPC9r
ZXl3b3JkPjxrZXl3b3JkPkh5ZHJveHlwcm9saW5lL21ldGFib2xpc208L2tleXdvcmQ+PGtleXdv
cmQ+TGl2ZXIvbWV0YWJvbGlzbTwva2V5d29yZD48a2V5d29yZD5MaXZlciBDaXJyaG9zaXMvKmJs
b29kL3Zpcm9sb2d5PC9rZXl3b3JkPjxrZXl3b3JkPkxpdmVyIENpcnJob3NpcywgRXhwZXJpbWVu
dGFsL2RydWcgdGhlcmFweS9ldGlvbG9neS9wYXRob2xvZ3k8L2tleXdvcmQ+PGtleXdvcmQ+TWFs
ZTwva2V5d29yZD48a2V5d29yZD5NaWRkbGUgQWdlZDwva2V5d29yZD48a2V5d29yZD5QZXB0aWRl
IEZyYWdtZW50cy8qYmxvb2QvZ2VuZXRpY3MvdGhlcmFwZXV0aWMgdXNlPC9rZXl3b3JkPjxrZXl3
b3JkPlByb3RvLU9uY29nZW5lIFByb3RlaW5zL21ldGFib2xpc208L2tleXdvcmQ+PGtleXdvcmQ+
Uk5BLCBNZXNzZW5nZXIvZ2VuZXRpY3M8L2tleXdvcmQ+PGtleXdvcmQ+UmF0czwva2V5d29yZD48
a2V5d29yZD5SYXRzLCBTcHJhZ3VlLURhd2xleTwva2V5d29yZD48a2V5d29yZD5SZWNlcHRvcnMs
IEctUHJvdGVpbi1Db3VwbGVkL21ldGFib2xpc208L2tleXdvcmQ+PGtleXdvcmQ+UmVuaW4vYmxv
b2Q8L2tleXdvcmQ+PGtleXdvcmQ+UmVuaW4tQW5naW90ZW5zaW4gU3lzdGVtLypwaHlzaW9sb2d5
PC9rZXl3b3JkPjxrZXl3b3JkPipVcC1SZWd1bGF0aW9uPC9rZXl3b3JkPjwva2V5d29yZHM+PGRh
dGVzPjx5ZWFyPjIwMDk8L3llYXI+PHB1Yi1kYXRlcz48ZGF0ZT5EZWM8L2RhdGU+PC9wdWItZGF0
ZXM+PC9kYXRlcz48YWNjZXNzaW9uLW51bT4xOTM3MTIzMjwvYWNjZXNzaW9uLW51bT48dXJscz48
cmVsYXRlZC11cmxzPjx1cmw+aHR0cDovL3d3dy5uY2JpLm5sbS5uaWguZ292L2VudHJlei9xdWVy
eS5mY2dpP2NtZD1SZXRyaWV2ZSZhbXA7ZGI9UHViTWVkJmFtcDtkb3B0PUNpdGF0aW9uJmFtcDts
aXN0X3VpZHM9MTkzNzEyMzI8L3VybD48L3JlbGF0ZWQtdXJscz48L3VybHM+PC9yZWNvcmQ+PC9D
aXRlPjxDaXRlPjxBdXRob3I+VmlsYXMtQm9hczwvQXV0aG9yPjxZZWFyPjIwMDk8L1llYXI+PFJl
Y051bT4zNzk8L1JlY051bT48cmVjb3JkPjxyZWMtbnVtYmVyPjM3OTwvcmVjLW51bWJlcj48Zm9y
ZWlnbi1rZXlzPjxrZXkgYXBwPSJFTiIgZGItaWQ9InowdDBhcjV0dXd6emVvZXN3MGNwd3Jld2V2
dGRzZnMwcHR4NSI+Mzc5PC9rZXk+PC9mb3JlaWduLWtleXM+PHJlZi10eXBlIG5hbWU9IkpvdXJu
YWwgQXJ0aWNsZSI+MTc8L3JlZi10eXBlPjxjb250cmlidXRvcnM+PGF1dGhvcnM+PGF1dGhvcj48
c3R5bGUgZmFjZT0ibm9ybWFsIiBmb250PSJIZWx2ZXRpY2EiIHNpemU9IjEyIj5WaWxhcy1Cb2Fz
LCBXLiBXLjwvc3R5bGU+PC9hdXRob3I+PGF1dGhvcj48c3R5bGUgZmFjZT0ibm9ybWFsIiBmb250
PSJIZWx2ZXRpY2EiIHNpemU9IjEyIj5SaWJlaXJvLU9saXZlaXJhIEpyLCBBLjwvc3R5bGU+PC9h
dXRob3I+PGF1dGhvcj48c3R5bGUgZmFjZT0ibm9ybWFsIiBmb250PSJIZWx2ZXRpY2EiIHNpemU9
IjEyIj5QZXJlaXJhLCBSLiBNLjwvc3R5bGU+PC9hdXRob3I+PGF1dGhvcj48c3R5bGUgZmFjZT0i
bm9ybWFsIiBmb250PSJIZWx2ZXRpY2EiIHNpemU9IjEyIj5SaWJlaXJvLCBSLiBDLjwvc3R5bGU+
PC9hdXRob3I+PGF1dGhvcj48c3R5bGUgZmFjZT0ibm9ybWFsIiBmb250PSJIZWx2ZXRpY2EiIHNp
emU9IjEyIj5BbG1laWRhLCBKLjwvc3R5bGU+PC9hdXRob3I+PGF1dGhvcj48c3R5bGUgZmFjZT0i
bm9ybWFsIiBmb250PSJIZWx2ZXRpY2EiIHNpemU9IjEyIj5OYWR1LCBBLiBQLjwvc3R5bGU+PC9h
dXRob3I+PGF1dGhvcj48c3R5bGUgZmFjZT0ibm9ybWFsIiBmb250PSJIZWx2ZXRpY2EiIHNpemU9
IjEyIj5TaW1vZXMgZSBTaWx2YSwgQS4gQy48L3N0eWxlPjwvYXV0aG9yPjxhdXRob3I+PHN0eWxl
IGZhY2U9Im5vcm1hbCIgZm9udD0iSGVsdmV0aWNhIiBzaXplPSIxMiI+U2FudG9zLCBSLiBBLjwv
c3R5bGU+PC9hdXRob3I+PC9hdXRob3JzPjwvY29udHJpYnV0b3JzPjxhdXRoLWFkZHJlc3M+PHN0
eWxlIGZhY2U9Im5vcm1hbCIgZm9udD0iSGVsdmV0aWNhIiBzaXplPSIxMiI+RGVwYXJ0bWVudCBv
ZiBQaHlzaW9sb2d5LCBMYWJvcmF0b3J5IG9mIEh5cGVydGVuc2lvbiwgQmlvbG9naWNhbCBTY2ll
bmNlcyBpbnN0aXR1dGUsIEZlZGVyYWwgVW5pdmVyc2l0eSBvZiBNaW5hcyBHZXJhaXMsIEJlbG8g
SG9yaXpvbnRlLCBNRywgQnJhemlsLjwvc3R5bGU+PC9hdXRoLWFkZHJlc3M+PHRpdGxlcz48dGl0
bGU+PHN0eWxlIGZhY2U9Im5vcm1hbCIgZm9udD0iSGVsdmV0aWNhIiBzaXplPSIxMiI+UmVsYXRp
b25zaGlwIGJldHdlZW4gYW5naW90ZW5zaW4tKDEtNykgYW5kIGFuZ2lvdGVuc2luIElJIGNvcnJl
bGF0ZXMgd2l0aCBoZW1vZHluYW1pYyBjaGFuZ2VzIGluIGh1bWFuIGxpdmVyIGNpcnJob3Npczwv
c3R5bGU+PC90aXRsZT48c2Vjb25kYXJ5LXRpdGxlPjxzdHlsZSBmYWNlPSJub3JtYWwiIGZvbnQ9
IkhlbHZldGljYSIgc2l6ZT0iMTIiPldvcmxkIGpvdXJuYWwgb2YgZ2FzdHJvZW50ZXJvbG9neSA6
IFdKRzwvc3R5bGU+PC9zZWNvbmRhcnktdGl0bGU+PC90aXRsZXM+PHBlcmlvZGljYWw+PGZ1bGwt
dGl0bGU+V29ybGQgam91cm5hbCBvZiBnYXN0cm9lbnRlcm9sb2d5IDogV0pHPC9mdWxsLXRpdGxl
PjwvcGVyaW9kaWNhbD48cGFnZXM+PHN0eWxlIGZhY2U9Im5vcm1hbCIgZm9udD0iSGVsdmV0aWNh
IiBzaXplPSIxMiI+MjUxMi0yNTE5PC9zdHlsZT48L3BhZ2VzPjx2b2x1bWU+PHN0eWxlIGZhY2U9
Im5vcm1hbCIgZm9udD0iSGVsdmV0aWNhIiBzaXplPSIxMiI+MTU8L3N0eWxlPjwvdm9sdW1lPjxu
dW1iZXI+PHN0eWxlIGZhY2U9Im5vcm1hbCIgZm9udD0iSGVsdmV0aWNhIiBzaXplPSIxMiI+MjA8
L3N0eWxlPjwvbnVtYmVyPjxkYXRlcz48eWVhcj48c3R5bGUgZmFjZT0ibm9ybWFsIiBmb250PSJI
ZWx2ZXRpY2EiIHNpemU9IjEyIj4yMDA5PC9zdHlsZT48L3llYXI+PC9kYXRlcz48dXJscz48cmVs
YXRlZC11cmxzPjx1cmw+PHN0eWxlIGZhY2U9InVuZGVybGluZSIgZm9udD0iSGVsdmV0aWNhIiBz
aXplPSIxMiI+aHR0cDovL3d3dy5zY29wdXMuY29tL2lud2FyZC9yZWNvcmQudXJsP2VpZD0yLXMy
LjAtNjc2NTAxNTY0ODQmYW1wO3BhcnRuZXJJRD00MCA8L3N0eWxlPjwvdXJsPjwvcmVsYXRlZC11
cmxzPjwvdXJscz48cmVzZWFyY2gtbm90ZXM+PHN0eWxlIGZhY2U9Im5vcm1hbCIgZm9udD0iSGVs
dmV0aWNhIiBzaXplPSIxMiI+Q3Jvc3Mtc2VjdGlvbmFsIHN0dWR5JiN4RDtDb21wYXJlZCAzIGdy
b3VwcyBvZiBjaXJyaG90aWMgcGF0aWVudHMgd2l0aCBQSFQsIG1peGVkIGFldGlvbG9naWVzOiYj
eEQ7OCAgTWlsZC1Nb2QgY2lycmhvc2lzIC0gQ2hpbGQgNi43LSBubyBhc2NpdGVzIGJ1dCB2YXJp
Y2VzIG9yIGFibm9ybWFsIHBvcnRhbCBmbG93IG9uIFVTUyYjeEQ7NyBBZHZhbmNlZCAtIENoaWxk
IDExJiN4RDs5IFRyYW5zcGxhbnQgLSBzYW1lIHNldmVyaXR5IGFzIEFkdmFuY2VkIGdyb3VwJiN4
RDtBbmQgMTYgaGVhbHRoeSBjb250cm9scyYjeEQ7JiN4RDtQZXJpcGhlcmFsIGJsb29kIGZvciBS
QVMmI3hEO1RyYW5zcGxhbnQgZ3JvdXAgYWxzbyBoYWQgc3BsYW5jaG5pYyBibG9vZCB0YWtlbiBh
bmQgaGFlbW9keW5hbWljIHBhcmFtZXRlcnMgbWVhc3VyZWQmI3hEOyYjeEQ7UmVzdWx0cyBpbiBu
b24tdHJhbnNwbGFudCBncm91cHM6JiN4RDtSZW5pbiAtIGluY3JlYXNlZCBpbiBhZHZhbmNlZCBn
cm91cCBvbmx5IChtb2QgYW5kIGNvbnRyb2wgdGhlIHNhbWUpJiN4RDtBbmcgSSAtIGFkdmFuY2Vk
ICZndDsgY29udHJvbCAmZ3Q7IG1vZGVyYXRlIDogaWUgcmVkdWNlZCBpbiBtb2RlcmF0ZSBncm91
cCYjeEQ7QW5nIElJIC0gc2FtZSBwcm9maWxlIGFzIEFuZyBJJiN4RDtBbmcxLTcgLSBpbmNyZWFz
ZWQgaW4gYWR2YW5jZWQgZ3JvdXAgb25seSAobW9kIGFuZCBjb250cm9sIHNhbWUpJiN4RDsmI3hE
O1JhdGlvczogJiN4RDtBbmcgSUkvQW5nIEkgcmF0aW8gKGVzdGltYXRlcyBBQ0UgYWN0aXZpdHkp
IHJlZHVjZWQgaW4gYWR2YW5jZWQgZ3JvdXAgY29tcGFyZWQgd2l0aCBtb2RlcmF0ZSYjeEQ7QW5n
MS03L0FuZyBJSSByYXRpbyBpbmNyZWFzZWQgaW4gbW9kZXJhdGUgZ3JvdXAgb25seSYjeEQ7JiN4
RDtUcmFuc3BsYW50IHBhdGllbnRzOiYjeEQ7UmVuaW4sIEFuZyBJIGFuZCBBbmcxLTcgc2FtZSBp
biBzcGxhbmNobmljIHZzIHBlcmlwaGVyYWwgYmxvb2QmI3hEO0FuZyBJSSBkZWNyZWFzZWQgaW4g
c3BsYW5jaG5pYyBibG9vZCwgdGhlcmVieSB0aGUgcmF0aW8gb2YgQW5nMS03L0FuZyBJSSBoaWdo
ZXIgaW4gc3BsYW5jaG5pYyBjaXJjdWxhdGlvbiYjeEQ7Tm8gY29ycmVsdGlvbiBiZXR3ZWVuIEFu
ZzEtNyBvciBBbmcgSUkgYW5kIGhhZW1vZHluYW1pY3MmI3hEO0J1dCBBbmcxLTcvQW5nIElJIHJh
dGlvIGNvcnJlbGF0ZWQgd2l0aCBDTyBhbmQgbmVnYXRpdmVseSB3aXRoIFNWUiYjeEQ7JiN4RDsm
I3hEOyYjeEQ7TkIgT3VyIHN0dWR5IGZvdW5kIGRpZmZlcmVudCByZXN1bHRzOiYjeEQ7QW5nIElJ
IGluY3JlYXNlZCBpbiBjaXJyaG90aWMgb25seSYjeEQ7QW5nIDEtNyBpbmNyZWFzZWQgaW4gbm9u
LWNpcnJob3RpYyBhbmQgY2lycmhvdGljIGNvbXBhcmVkIHRvIGNvbnRyb2wmI3hEO3JhdGlvIHJl
ZHVjZWQgaW4gY2lycmhvdGljJiN4RDtBQ0UgY2lycmhvdGljICZndDsgbm9uLWNpcnJob3RpYyAm
Z3Q7IGNvbnRyb2wmI3hEO2xpdmVyIEFDRTIgY2lyaHJvdGljICZndDsgY29udHJvbCYjeEQ7JiN4
RDtPdXIgTUVMRCBjaXJyaG90aWNzIHdhcyAxNiBjb21wYXJlZCB3aXRoIDI5IGluIHRoZWlyIGFk
dmFuY2VkIGdyb3VwIC0gbWF5YmUgb3VyIGNpcnJob3RpYyBncm9wIG1vcmUgbGlrZSB0aGVpciBt
b2RlcmF0ZSBncm91cD8gQnV0IHRoZXkgd2VyZW9uIHRyYW5zcGxhbnQgbGlzdCBzbyBwcm9iIG5v
dC4mI3hEOyYjeEQ7SW4gc3VtbXJ5LCBjb21wYXJpbmcgdGhlIDIgc3R1ZGllczomI3hEO1dlIGFn
cmVlIHRoYXQgQW5nMS03IGFuZCBBbmcgSUkgYXJlIGluY3JlYXNlZCBpbiBhZHZhbmNlZCBjaXJy
aG9zaXMmI3hEO1dlIGZvdW5kIHRoYXQgdGhlIHJhdGlvIG9mIEFuZzEtNy9BbmcgSUkgd2FzIHJl
ZHVjZWQgaW4gY2lycmhvc2lzLCB3aGVyZWFzIHRoaXMgcGFwZXIgZm91bmQgaXQgdW5jaGFuZ2Vk
IGZyb20gY29udHJvbCwgYnV0IGZvdW5kIGl0IGluY3JlYXNlZCBpbiBwYXRpZW50cyB3aXRoIG1v
ZGVyYXRlIGNpcnJob3Npcy4gUGVyaGFwcyB0aGUgcmF0aW8gaGFzIGEgYmVsbC1zaGFwZWQgY3Vy
dmUuJiN4RDsmI3hEO0luIHBhdGllbnRzIHdpdGggZmlicm9zaXMgYnV0IHdpdGhvdXQgY2lycmhv
c2lzLCB3ZSBmb3VuZCB0aGF0IGFuZzEtNyB3YXMgaW5jcmVhc2VkIGFzIHdlbGwuIEhvd2V2ZXIg
dGhpcyBzdHVkeSBzaG93ZWQgdGhhdCBpbiBwYXRpZW50cyB3aXRoIG1vZGVyYXRlIGNpcnJob3Np
cyBBbmcxLTcgd2FzIHJlZHVjZWQuIEkgZmluZCBpdCBkaWZmaWN1bHQgdG8gcmVjb25jaWxlIHRo
ZXNlIGZpbmRpbmdzLiYjeEQ7JiN4RDtUaGlzIHN0dWR5IGRpZCBub3QgbWVhc3VyZSBBQ0UgYWN0
aXZpdHksIHJhdGhlciB1c2VkIEFuZyBJSS9BbmcgSSByYXRpbyBhcyBhbiBlc3RpbXRlIG9mIEFD
RSBhY3Rpdml0eS4gV2UgZm91bmQgdGh0IEFDRSBpbmNyZWFzZXMgaW4gZmlicm9zaXMgYW5kIHRo
ZW4gZnVydGhlciBpbiBjaXJyaG9zaXMuIFRoZSBBbmdJSS9BbmcgSSByYXRpbyBpbiB0aGlzIHN0
dWR5IHRlbmRlZCB0byBpbmNyZWFzZSBpbiBtb2RlcmF0ZSBkaXNlYXNlLCBidXQgdGhlbiBkZWNy
ZWFzZWQgYmFjayB0byBiYXNlbGluZSBpbiBhZHZhbmNlZCBkaXNlYXNlLiYjeEQ7JiN4RDsmI3hE
Ozwvc3R5bGU+PC9yZXNlYXJjaC1ub3Rlcz48L3JlY29yZD48L0NpdGU+PC9FbmROb3RlPgB=
</w:fldData>
        </w:fldChar>
      </w:r>
      <w:r w:rsidR="00BE5369" w:rsidRPr="00890D60">
        <w:rPr>
          <w:rFonts w:ascii="Book Antiqua" w:hAnsi="Book Antiqua"/>
        </w:rPr>
        <w:instrText xml:space="preserve"> ADDIN EN.CITE </w:instrText>
      </w:r>
      <w:r w:rsidR="00417E54" w:rsidRPr="00890D60">
        <w:rPr>
          <w:rFonts w:ascii="Book Antiqua" w:hAnsi="Book Antiqua"/>
        </w:rPr>
        <w:fldChar w:fldCharType="begin">
          <w:fldData xml:space="preserve">PEVuZE5vdGU+PENpdGU+PEF1dGhvcj5IZXJhdGg8L0F1dGhvcj48WWVhcj4yMDA3PC9ZZWFyPjxS
ZWNOdW0+MTEzPC9SZWNOdW0+PERpc3BsYXlUZXh0PjxzdHlsZSBmYWNlPSJzdXBlcnNjcmlwdCI+
WzExLCA2NSwgNzhdPC9zdHlsZT48L0Rpc3BsYXlUZXh0PjxyZWNvcmQ+PHJlYy1udW1iZXI+MTEz
PC9yZWMtbnVtYmVyPjxmb3JlaWduLWtleXM+PGtleSBhcHA9IkVOIiBkYi1pZD0iejB0MGFyNXR1
d3p6ZW9lc3cwY3B3cmV3ZXZ0ZHNmczBwdHg1Ij4xMTM8L2tleT48L2ZvcmVpZ24ta2V5cz48cmVm
LXR5cGUgbmFtZT0iSm91cm5hbCBBcnRpY2xlIj4xNzwvcmVmLXR5cGU+PGNvbnRyaWJ1dG9ycz48
YXV0aG9ycz48YXV0aG9yPkhlcmF0aCwgQy4gQi48L2F1dGhvcj48YXV0aG9yPldhcm5lciwgRi4g
Si48L2F1dGhvcj48YXV0aG9yPkx1YmVsLCBKLiBTLjwvYXV0aG9yPjxhdXRob3I+RGVhbiwgUi4g
Ry48L2F1dGhvcj48YXV0aG9yPkppYSwgWi48L2F1dGhvcj48YXV0aG9yPkxldywgUi4gQS48L2F1
dGhvcj48YXV0aG9yPlNtaXRoLCBBLiBJLjwvYXV0aG9yPjxhdXRob3I+QnVycmVsbCwgTC4gTS48
L2F1dGhvcj48YXV0aG9yPkFuZ3VzLCBQLiBXLjwvYXV0aG9yPjwvYXV0aG9ycz48L2NvbnRyaWJ1
dG9ycz48YXV0aC1hZGRyZXNzPkRlcGFydG1lbnQgb2YgTWVkaWNpbmUsIFRoZSBVbml2ZXJzaXR5
IG9mIE1lbGJvdXJuZSwgQXVzdGluIEhlYWx0aCwgSGVpZGVsYmVyZywgVmljLiwgQXVzdHJhbGlh
LjwvYXV0aC1hZGRyZXNzPjx0aXRsZXM+PHRpdGxlPlVwcmVndWxhdGlvbiBvZiBoZXBhdGljIGFu
Z2lvdGVuc2luLWNvbnZlcnRpbmcgZW56eW1lIDIgKEFDRTIpIGFuZCBhbmdpb3RlbnNpbi0oMS03
KSBsZXZlbHMgaW4gZXhwZXJpbWVudGFsIGJpbGlhcnkgZmlicm9zaXM8L3RpdGxlPjxzZWNvbmRh
cnktdGl0bGU+SiBIZXBhdG9sPC9zZWNvbmRhcnktdGl0bGU+PC90aXRsZXM+PHBlcmlvZGljYWw+
PGZ1bGwtdGl0bGU+SiBIZXBhdG9sPC9mdWxsLXRpdGxlPjwvcGVyaW9kaWNhbD48cGFnZXM+Mzg3
LTk1PC9wYWdlcz48dm9sdW1lPjQ3PC92b2x1bWU+PG51bWJlcj4zPC9udW1iZXI+PGtleXdvcmRz
PjxrZXl3b3JkPkFuZ2lvdGVuc2luIEkvZ2VuZXRpY3MvKm1ldGFib2xpc20vcGhhcm1hY29sb2d5
PC9rZXl3b3JkPjxrZXl3b3JkPkFuZ2lvdGVuc2lucy9tZXRhYm9saXNtPC9rZXl3b3JkPjxrZXl3
b3JkPkFuaW1hbHM8L2tleXdvcmQ+PGtleXdvcmQ+QmlsZSBEdWN0czwva2V5d29yZD48a2V5d29y
ZD5HZW5lIEV4cHJlc3Npb248L2tleXdvcmQ+PGtleXdvcmQ+TGlnYXRpb248L2tleXdvcmQ+PGtl
eXdvcmQ+TGl2ZXIvYmxvb2Qgc3VwcGx5L21ldGFib2xpc208L2tleXdvcmQ+PGtleXdvcmQ+TGl2
ZXIgQ2lycmhvc2lzLCBCaWxpYXJ5LyptZXRhYm9saXNtPC9rZXl3b3JkPjxrZXl3b3JkPkxpdmVy
IENpcnJob3NpcywgRXhwZXJpbWVudGFsPC9rZXl3b3JkPjxrZXl3b3JkPk1hbGU8L2tleXdvcmQ+
PGtleXdvcmQ+UGVwdGlkZSBGcmFnbWVudHMvZ2VuZXRpY3MvKm1ldGFib2xpc20vcGhhcm1hY29s
b2d5PC9rZXl3b3JkPjxrZXl3b3JkPlBlcHRpZHlsLURpcGVwdGlkYXNlIEEvYmxvb2QvZ2VuZXRp
Y3MvKm1ldGFib2xpc208L2tleXdvcmQ+PGtleXdvcmQ+UG9ydGFsIFZlaW4vZHJ1ZyBlZmZlY3Rz
PC9rZXl3b3JkPjxrZXl3b3JkPlByb3RvLU9uY29nZW5lIFByb3RlaW5zL21ldGFib2xpc208L2tl
eXdvcmQ+PGtleXdvcmQ+UmF0czwva2V5d29yZD48a2V5d29yZD5SYXRzLCBTcHJhZ3VlLURhd2xl
eTwva2V5d29yZD48a2V5d29yZD5SZWNlcHRvciwgQW5naW90ZW5zaW4sIFR5cGUgMS9tZXRhYm9s
aXNtPC9rZXl3b3JkPjxrZXl3b3JkPlJlY2VwdG9ycywgRy1Qcm90ZWluLUNvdXBsZWQvbWV0YWJv
bGlzbTwva2V5d29yZD48a2V5d29yZD5VcC1SZWd1bGF0aW9uPC9rZXl3b3JkPjxrZXl3b3JkPlZh
c29jb25zdHJpY3Rpb248L2tleXdvcmQ+PC9rZXl3b3Jkcz48ZGF0ZXM+PHllYXI+MjAwNzwveWVh
cj48cHViLWRhdGVzPjxkYXRlPlNlcDwvZGF0ZT48L3B1Yi1kYXRlcz48L2RhdGVzPjxhY2Nlc3Np
b24tbnVtPjE3NTMyMDg3PC9hY2Nlc3Npb24tbnVtPjx1cmxzPjxyZWxhdGVkLXVybHM+PHVybD5o
dHRwOi8vd3d3Lm5jYmkubmxtLm5paC5nb3YvZW50cmV6L3F1ZXJ5LmZjZ2k/Y21kPVJldHJpZXZl
JmFtcDtkYj1QdWJNZWQmYW1wO2RvcHQ9Q2l0YXRpb24mYW1wO2xpc3RfdWlkcz0xNzUzMjA4Nzwv
dXJsPjwvcmVsYXRlZC11cmxzPjwvdXJscz48L3JlY29yZD48L0NpdGU+PENpdGU+PEF1dGhvcj5M
dWJlbDwvQXV0aG9yPjxZZWFyPjIwMDk8L1llYXI+PFJlY051bT4xNTQ8L1JlY051bT48cmVjb3Jk
PjxyZWMtbnVtYmVyPjE1NDwvcmVjLW51bWJlcj48Zm9yZWlnbi1rZXlzPjxrZXkgYXBwPSJFTiIg
ZGItaWQ9InowdDBhcjV0dXd6emVvZXN3MGNwd3Jld2V2dGRzZnMwcHR4NSI+MTU0PC9rZXk+PC9m
b3JlaWduLWtleXM+PHJlZi10eXBlIG5hbWU9IkpvdXJuYWwgQXJ0aWNsZSI+MTc8L3JlZi10eXBl
Pjxjb250cmlidXRvcnM+PGF1dGhvcnM+PGF1dGhvcj5MdWJlbCwgSi4gUy48L2F1dGhvcj48YXV0
aG9yPkhlcmF0aCwgQy4gQi48L2F1dGhvcj48YXV0aG9yPlRjaG9uZ3VlLCBKLjwvYXV0aG9yPjxh
dXRob3I+R3JhY2UsIEouPC9hdXRob3I+PGF1dGhvcj5KaWEsIFouPC9hdXRob3I+PGF1dGhvcj5T
cGVuY2VyLCBLLjwvYXV0aG9yPjxhdXRob3I+Q2FzbGV5LCBELjwvYXV0aG9yPjxhdXRob3I+Q3Jv
d2xleSwgUC48L2F1dGhvcj48YXV0aG9yPlNpZXZlcnQsIFcuPC9hdXRob3I+PGF1dGhvcj5CdXJy
ZWxsLCBMLiBNLjwvYXV0aG9yPjxhdXRob3I+QW5ndXMsIFAuIFcuPC9hdXRob3I+PC9hdXRob3Jz
PjwvY29udHJpYnV0b3JzPjxhdXRoLWFkZHJlc3M+RGVwYXJ0bWVudCBvZiBNZWRpY2luZSwgVGhl
IFVuaXZlcnNpdHkgb2YgTWVsYm91cm5lLCBBdXN0aW4gSGVhbHRoIGFuZCBOb3J0aGVybiBIZWFs
dGgsIFZJQywgQXVzdHJhbGlhLiBqb2hubHViZWxAbWUuY29tPC9hdXRoLWFkZHJlc3M+PHRpdGxl
cz48dGl0bGU+QW5naW90ZW5zaW4tKDEtNyksIGFuIGFsdGVybmF0aXZlIG1ldGFib2xpdGUgb2Yg
dGhlIHJlbmluLWFuZ2lvdGVuc2luIHN5c3RlbSwgaXMgdXAtcmVndWxhdGVkIGluIGh1bWFuIGxp
dmVyIGRpc2Vhc2UgYW5kIGhhcyBhbnRpZmlicm90aWMgYWN0aXZpdHkgaW4gdGhlIGJpbGUtZHVj
dC1saWdhdGVkIHJhdDwvdGl0bGU+PHNlY29uZGFyeS10aXRsZT5DbGluIFNjaSAoTG9uZCk8L3Nl
Y29uZGFyeS10aXRsZT48L3RpdGxlcz48cGVyaW9kaWNhbD48ZnVsbC10aXRsZT5DbGluIFNjaSAo
TG9uZCk8L2Z1bGwtdGl0bGU+PC9wZXJpb2RpY2FsPjxwYWdlcz4zNzUtODY8L3BhZ2VzPjx2b2x1
bWU+MTE3PC92b2x1bWU+PG51bWJlcj4xMTwvbnVtYmVyPjxrZXl3b3Jkcz48a2V5d29yZD5BY3Rp
bnMvbWV0YWJvbGlzbTwva2V5d29yZD48a2V5d29yZD5BZHVsdDwva2V5d29yZD48a2V5d29yZD5B
bmdpb3RlbnNpbiBJLypibG9vZC9nZW5ldGljcy90aGVyYXBldXRpYyB1c2U8L2tleXdvcmQ+PGtl
eXdvcmQ+QW5naW90ZW5zaW4gSUkvYmxvb2Q8L2tleXdvcmQ+PGtleXdvcmQ+QW5pbWFsczwva2V5
d29yZD48a2V5d29yZD5CaWxlIER1Y3RzL3BhdGhvbG9neTwva2V5d29yZD48a2V5d29yZD5DZWxs
cywgQ3VsdHVyZWQ8L2tleXdvcmQ+PGtleXdvcmQ+RHJ1ZyBFdmFsdWF0aW9uLCBQcmVjbGluaWNh
bDwva2V5d29yZD48a2V5d29yZD5GZW1hbGU8L2tleXdvcmQ+PGtleXdvcmQ+SGVwYXRpdGlzIEMs
IENocm9uaWMvKmJsb29kL2NvbXBsaWNhdGlvbnM8L2tleXdvcmQ+PGtleXdvcmQ+SHVtYW5zPC9r
ZXl3b3JkPjxrZXl3b3JkPkh5ZHJveHlwcm9saW5lL21ldGFib2xpc208L2tleXdvcmQ+PGtleXdv
cmQ+TGl2ZXIvbWV0YWJvbGlzbTwva2V5d29yZD48a2V5d29yZD5MaXZlciBDaXJyaG9zaXMvKmJs
b29kL3Zpcm9sb2d5PC9rZXl3b3JkPjxrZXl3b3JkPkxpdmVyIENpcnJob3NpcywgRXhwZXJpbWVu
dGFsL2RydWcgdGhlcmFweS9ldGlvbG9neS9wYXRob2xvZ3k8L2tleXdvcmQ+PGtleXdvcmQ+TWFs
ZTwva2V5d29yZD48a2V5d29yZD5NaWRkbGUgQWdlZDwva2V5d29yZD48a2V5d29yZD5QZXB0aWRl
IEZyYWdtZW50cy8qYmxvb2QvZ2VuZXRpY3MvdGhlcmFwZXV0aWMgdXNlPC9rZXl3b3JkPjxrZXl3
b3JkPlByb3RvLU9uY29nZW5lIFByb3RlaW5zL21ldGFib2xpc208L2tleXdvcmQ+PGtleXdvcmQ+
Uk5BLCBNZXNzZW5nZXIvZ2VuZXRpY3M8L2tleXdvcmQ+PGtleXdvcmQ+UmF0czwva2V5d29yZD48
a2V5d29yZD5SYXRzLCBTcHJhZ3VlLURhd2xleTwva2V5d29yZD48a2V5d29yZD5SZWNlcHRvcnMs
IEctUHJvdGVpbi1Db3VwbGVkL21ldGFib2xpc208L2tleXdvcmQ+PGtleXdvcmQ+UmVuaW4vYmxv
b2Q8L2tleXdvcmQ+PGtleXdvcmQ+UmVuaW4tQW5naW90ZW5zaW4gU3lzdGVtLypwaHlzaW9sb2d5
PC9rZXl3b3JkPjxrZXl3b3JkPipVcC1SZWd1bGF0aW9uPC9rZXl3b3JkPjwva2V5d29yZHM+PGRh
dGVzPjx5ZWFyPjIwMDk8L3llYXI+PHB1Yi1kYXRlcz48ZGF0ZT5EZWM8L2RhdGU+PC9wdWItZGF0
ZXM+PC9kYXRlcz48YWNjZXNzaW9uLW51bT4xOTM3MTIzMjwvYWNjZXNzaW9uLW51bT48dXJscz48
cmVsYXRlZC11cmxzPjx1cmw+aHR0cDovL3d3dy5uY2JpLm5sbS5uaWguZ292L2VudHJlei9xdWVy
eS5mY2dpP2NtZD1SZXRyaWV2ZSZhbXA7ZGI9UHViTWVkJmFtcDtkb3B0PUNpdGF0aW9uJmFtcDts
aXN0X3VpZHM9MTkzNzEyMzI8L3VybD48L3JlbGF0ZWQtdXJscz48L3VybHM+PC9yZWNvcmQ+PC9D
aXRlPjxDaXRlPjxBdXRob3I+VmlsYXMtQm9hczwvQXV0aG9yPjxZZWFyPjIwMDk8L1llYXI+PFJl
Y051bT4zNzk8L1JlY051bT48cmVjb3JkPjxyZWMtbnVtYmVyPjM3OTwvcmVjLW51bWJlcj48Zm9y
ZWlnbi1rZXlzPjxrZXkgYXBwPSJFTiIgZGItaWQ9InowdDBhcjV0dXd6emVvZXN3MGNwd3Jld2V2
dGRzZnMwcHR4NSI+Mzc5PC9rZXk+PC9mb3JlaWduLWtleXM+PHJlZi10eXBlIG5hbWU9IkpvdXJu
YWwgQXJ0aWNsZSI+MTc8L3JlZi10eXBlPjxjb250cmlidXRvcnM+PGF1dGhvcnM+PGF1dGhvcj48
c3R5bGUgZmFjZT0ibm9ybWFsIiBmb250PSJIZWx2ZXRpY2EiIHNpemU9IjEyIj5WaWxhcy1Cb2Fz
LCBXLiBXLjwvc3R5bGU+PC9hdXRob3I+PGF1dGhvcj48c3R5bGUgZmFjZT0ibm9ybWFsIiBmb250
PSJIZWx2ZXRpY2EiIHNpemU9IjEyIj5SaWJlaXJvLU9saXZlaXJhIEpyLCBBLjwvc3R5bGU+PC9h
dXRob3I+PGF1dGhvcj48c3R5bGUgZmFjZT0ibm9ybWFsIiBmb250PSJIZWx2ZXRpY2EiIHNpemU9
IjEyIj5QZXJlaXJhLCBSLiBNLjwvc3R5bGU+PC9hdXRob3I+PGF1dGhvcj48c3R5bGUgZmFjZT0i
bm9ybWFsIiBmb250PSJIZWx2ZXRpY2EiIHNpemU9IjEyIj5SaWJlaXJvLCBSLiBDLjwvc3R5bGU+
PC9hdXRob3I+PGF1dGhvcj48c3R5bGUgZmFjZT0ibm9ybWFsIiBmb250PSJIZWx2ZXRpY2EiIHNp
emU9IjEyIj5BbG1laWRhLCBKLjwvc3R5bGU+PC9hdXRob3I+PGF1dGhvcj48c3R5bGUgZmFjZT0i
bm9ybWFsIiBmb250PSJIZWx2ZXRpY2EiIHNpemU9IjEyIj5OYWR1LCBBLiBQLjwvc3R5bGU+PC9h
dXRob3I+PGF1dGhvcj48c3R5bGUgZmFjZT0ibm9ybWFsIiBmb250PSJIZWx2ZXRpY2EiIHNpemU9
IjEyIj5TaW1vZXMgZSBTaWx2YSwgQS4gQy48L3N0eWxlPjwvYXV0aG9yPjxhdXRob3I+PHN0eWxl
IGZhY2U9Im5vcm1hbCIgZm9udD0iSGVsdmV0aWNhIiBzaXplPSIxMiI+U2FudG9zLCBSLiBBLjwv
c3R5bGU+PC9hdXRob3I+PC9hdXRob3JzPjwvY29udHJpYnV0b3JzPjxhdXRoLWFkZHJlc3M+PHN0
eWxlIGZhY2U9Im5vcm1hbCIgZm9udD0iSGVsdmV0aWNhIiBzaXplPSIxMiI+RGVwYXJ0bWVudCBv
ZiBQaHlzaW9sb2d5LCBMYWJvcmF0b3J5IG9mIEh5cGVydGVuc2lvbiwgQmlvbG9naWNhbCBTY2ll
bmNlcyBpbnN0aXR1dGUsIEZlZGVyYWwgVW5pdmVyc2l0eSBvZiBNaW5hcyBHZXJhaXMsIEJlbG8g
SG9yaXpvbnRlLCBNRywgQnJhemlsLjwvc3R5bGU+PC9hdXRoLWFkZHJlc3M+PHRpdGxlcz48dGl0
bGU+PHN0eWxlIGZhY2U9Im5vcm1hbCIgZm9udD0iSGVsdmV0aWNhIiBzaXplPSIxMiI+UmVsYXRp
b25zaGlwIGJldHdlZW4gYW5naW90ZW5zaW4tKDEtNykgYW5kIGFuZ2lvdGVuc2luIElJIGNvcnJl
bGF0ZXMgd2l0aCBoZW1vZHluYW1pYyBjaGFuZ2VzIGluIGh1bWFuIGxpdmVyIGNpcnJob3Npczwv
c3R5bGU+PC90aXRsZT48c2Vjb25kYXJ5LXRpdGxlPjxzdHlsZSBmYWNlPSJub3JtYWwiIGZvbnQ9
IkhlbHZldGljYSIgc2l6ZT0iMTIiPldvcmxkIGpvdXJuYWwgb2YgZ2FzdHJvZW50ZXJvbG9neSA6
IFdKRzwvc3R5bGU+PC9zZWNvbmRhcnktdGl0bGU+PC90aXRsZXM+PHBlcmlvZGljYWw+PGZ1bGwt
dGl0bGU+V29ybGQgam91cm5hbCBvZiBnYXN0cm9lbnRlcm9sb2d5IDogV0pHPC9mdWxsLXRpdGxl
PjwvcGVyaW9kaWNhbD48cGFnZXM+PHN0eWxlIGZhY2U9Im5vcm1hbCIgZm9udD0iSGVsdmV0aWNh
IiBzaXplPSIxMiI+MjUxMi0yNTE5PC9zdHlsZT48L3BhZ2VzPjx2b2x1bWU+PHN0eWxlIGZhY2U9
Im5vcm1hbCIgZm9udD0iSGVsdmV0aWNhIiBzaXplPSIxMiI+MTU8L3N0eWxlPjwvdm9sdW1lPjxu
dW1iZXI+PHN0eWxlIGZhY2U9Im5vcm1hbCIgZm9udD0iSGVsdmV0aWNhIiBzaXplPSIxMiI+MjA8
L3N0eWxlPjwvbnVtYmVyPjxkYXRlcz48eWVhcj48c3R5bGUgZmFjZT0ibm9ybWFsIiBmb250PSJI
ZWx2ZXRpY2EiIHNpemU9IjEyIj4yMDA5PC9zdHlsZT48L3llYXI+PC9kYXRlcz48dXJscz48cmVs
YXRlZC11cmxzPjx1cmw+PHN0eWxlIGZhY2U9InVuZGVybGluZSIgZm9udD0iSGVsdmV0aWNhIiBz
aXplPSIxMiI+aHR0cDovL3d3dy5zY29wdXMuY29tL2lud2FyZC9yZWNvcmQudXJsP2VpZD0yLXMy
LjAtNjc2NTAxNTY0ODQmYW1wO3BhcnRuZXJJRD00MCA8L3N0eWxlPjwvdXJsPjwvcmVsYXRlZC11
cmxzPjwvdXJscz48cmVzZWFyY2gtbm90ZXM+PHN0eWxlIGZhY2U9Im5vcm1hbCIgZm9udD0iSGVs
dmV0aWNhIiBzaXplPSIxMiI+Q3Jvc3Mtc2VjdGlvbmFsIHN0dWR5JiN4RDtDb21wYXJlZCAzIGdy
b3VwcyBvZiBjaXJyaG90aWMgcGF0aWVudHMgd2l0aCBQSFQsIG1peGVkIGFldGlvbG9naWVzOiYj
eEQ7OCAgTWlsZC1Nb2QgY2lycmhvc2lzIC0gQ2hpbGQgNi43LSBubyBhc2NpdGVzIGJ1dCB2YXJp
Y2VzIG9yIGFibm9ybWFsIHBvcnRhbCBmbG93IG9uIFVTUyYjeEQ7NyBBZHZhbmNlZCAtIENoaWxk
IDExJiN4RDs5IFRyYW5zcGxhbnQgLSBzYW1lIHNldmVyaXR5IGFzIEFkdmFuY2VkIGdyb3VwJiN4
RDtBbmQgMTYgaGVhbHRoeSBjb250cm9scyYjeEQ7JiN4RDtQZXJpcGhlcmFsIGJsb29kIGZvciBS
QVMmI3hEO1RyYW5zcGxhbnQgZ3JvdXAgYWxzbyBoYWQgc3BsYW5jaG5pYyBibG9vZCB0YWtlbiBh
bmQgaGFlbW9keW5hbWljIHBhcmFtZXRlcnMgbWVhc3VyZWQmI3hEOyYjeEQ7UmVzdWx0cyBpbiBu
b24tdHJhbnNwbGFudCBncm91cHM6JiN4RDtSZW5pbiAtIGluY3JlYXNlZCBpbiBhZHZhbmNlZCBn
cm91cCBvbmx5IChtb2QgYW5kIGNvbnRyb2wgdGhlIHNhbWUpJiN4RDtBbmcgSSAtIGFkdmFuY2Vk
ICZndDsgY29udHJvbCAmZ3Q7IG1vZGVyYXRlIDogaWUgcmVkdWNlZCBpbiBtb2RlcmF0ZSBncm91
cCYjeEQ7QW5nIElJIC0gc2FtZSBwcm9maWxlIGFzIEFuZyBJJiN4RDtBbmcxLTcgLSBpbmNyZWFz
ZWQgaW4gYWR2YW5jZWQgZ3JvdXAgb25seSAobW9kIGFuZCBjb250cm9sIHNhbWUpJiN4RDsmI3hE
O1JhdGlvczogJiN4RDtBbmcgSUkvQW5nIEkgcmF0aW8gKGVzdGltYXRlcyBBQ0UgYWN0aXZpdHkp
IHJlZHVjZWQgaW4gYWR2YW5jZWQgZ3JvdXAgY29tcGFyZWQgd2l0aCBtb2RlcmF0ZSYjeEQ7QW5n
MS03L0FuZyBJSSByYXRpbyBpbmNyZWFzZWQgaW4gbW9kZXJhdGUgZ3JvdXAgb25seSYjeEQ7JiN4
RDtUcmFuc3BsYW50IHBhdGllbnRzOiYjeEQ7UmVuaW4sIEFuZyBJIGFuZCBBbmcxLTcgc2FtZSBp
biBzcGxhbmNobmljIHZzIHBlcmlwaGVyYWwgYmxvb2QmI3hEO0FuZyBJSSBkZWNyZWFzZWQgaW4g
c3BsYW5jaG5pYyBibG9vZCwgdGhlcmVieSB0aGUgcmF0aW8gb2YgQW5nMS03L0FuZyBJSSBoaWdo
ZXIgaW4gc3BsYW5jaG5pYyBjaXJjdWxhdGlvbiYjeEQ7Tm8gY29ycmVsdGlvbiBiZXR3ZWVuIEFu
ZzEtNyBvciBBbmcgSUkgYW5kIGhhZW1vZHluYW1pY3MmI3hEO0J1dCBBbmcxLTcvQW5nIElJIHJh
dGlvIGNvcnJlbGF0ZWQgd2l0aCBDTyBhbmQgbmVnYXRpdmVseSB3aXRoIFNWUiYjeEQ7JiN4RDsm
I3hEOyYjeEQ7TkIgT3VyIHN0dWR5IGZvdW5kIGRpZmZlcmVudCByZXN1bHRzOiYjeEQ7QW5nIElJ
IGluY3JlYXNlZCBpbiBjaXJyaG90aWMgb25seSYjeEQ7QW5nIDEtNyBpbmNyZWFzZWQgaW4gbm9u
LWNpcnJob3RpYyBhbmQgY2lycmhvdGljIGNvbXBhcmVkIHRvIGNvbnRyb2wmI3hEO3JhdGlvIHJl
ZHVjZWQgaW4gY2lycmhvdGljJiN4RDtBQ0UgY2lycmhvdGljICZndDsgbm9uLWNpcnJob3RpYyAm
Z3Q7IGNvbnRyb2wmI3hEO2xpdmVyIEFDRTIgY2lyaHJvdGljICZndDsgY29udHJvbCYjeEQ7JiN4
RDtPdXIgTUVMRCBjaXJyaG90aWNzIHdhcyAxNiBjb21wYXJlZCB3aXRoIDI5IGluIHRoZWlyIGFk
dmFuY2VkIGdyb3VwIC0gbWF5YmUgb3VyIGNpcnJob3RpYyBncm9wIG1vcmUgbGlrZSB0aGVpciBt
b2RlcmF0ZSBncm91cD8gQnV0IHRoZXkgd2VyZW9uIHRyYW5zcGxhbnQgbGlzdCBzbyBwcm9iIG5v
dC4mI3hEOyYjeEQ7SW4gc3VtbXJ5LCBjb21wYXJpbmcgdGhlIDIgc3R1ZGllczomI3hEO1dlIGFn
cmVlIHRoYXQgQW5nMS03IGFuZCBBbmcgSUkgYXJlIGluY3JlYXNlZCBpbiBhZHZhbmNlZCBjaXJy
aG9zaXMmI3hEO1dlIGZvdW5kIHRoYXQgdGhlIHJhdGlvIG9mIEFuZzEtNy9BbmcgSUkgd2FzIHJl
ZHVjZWQgaW4gY2lycmhvc2lzLCB3aGVyZWFzIHRoaXMgcGFwZXIgZm91bmQgaXQgdW5jaGFuZ2Vk
IGZyb20gY29udHJvbCwgYnV0IGZvdW5kIGl0IGluY3JlYXNlZCBpbiBwYXRpZW50cyB3aXRoIG1v
ZGVyYXRlIGNpcnJob3Npcy4gUGVyaGFwcyB0aGUgcmF0aW8gaGFzIGEgYmVsbC1zaGFwZWQgY3Vy
dmUuJiN4RDsmI3hEO0luIHBhdGllbnRzIHdpdGggZmlicm9zaXMgYnV0IHdpdGhvdXQgY2lycmhv
c2lzLCB3ZSBmb3VuZCB0aGF0IGFuZzEtNyB3YXMgaW5jcmVhc2VkIGFzIHdlbGwuIEhvd2V2ZXIg
dGhpcyBzdHVkeSBzaG93ZWQgdGhhdCBpbiBwYXRpZW50cyB3aXRoIG1vZGVyYXRlIGNpcnJob3Np
cyBBbmcxLTcgd2FzIHJlZHVjZWQuIEkgZmluZCBpdCBkaWZmaWN1bHQgdG8gcmVjb25jaWxlIHRo
ZXNlIGZpbmRpbmdzLiYjeEQ7JiN4RDtUaGlzIHN0dWR5IGRpZCBub3QgbWVhc3VyZSBBQ0UgYWN0
aXZpdHksIHJhdGhlciB1c2VkIEFuZyBJSS9BbmcgSSByYXRpbyBhcyBhbiBlc3RpbXRlIG9mIEFD
RSBhY3Rpdml0eS4gV2UgZm91bmQgdGh0IEFDRSBpbmNyZWFzZXMgaW4gZmlicm9zaXMgYW5kIHRo
ZW4gZnVydGhlciBpbiBjaXJyaG9zaXMuIFRoZSBBbmdJSS9BbmcgSSByYXRpbyBpbiB0aGlzIHN0
dWR5IHRlbmRlZCB0byBpbmNyZWFzZSBpbiBtb2RlcmF0ZSBkaXNlYXNlLCBidXQgdGhlbiBkZWNy
ZWFzZWQgYmFjayB0byBiYXNlbGluZSBpbiBhZHZhbmNlZCBkaXNlYXNlLiYjeEQ7JiN4RDsmI3hE
Ozwvc3R5bGU+PC9yZXNlYXJjaC1ub3Rlcz48L3JlY29yZD48L0NpdGU+PC9FbmROb3RlPgB=
</w:fldData>
        </w:fldChar>
      </w:r>
      <w:r w:rsidR="00BE5369" w:rsidRPr="00890D60">
        <w:rPr>
          <w:rFonts w:ascii="Book Antiqua" w:hAnsi="Book Antiqua"/>
        </w:rPr>
        <w:instrText xml:space="preserve"> ADDIN EN.CITE.DATA </w:instrText>
      </w:r>
      <w:r w:rsidR="00417E54" w:rsidRPr="00890D60">
        <w:rPr>
          <w:rFonts w:ascii="Book Antiqua" w:hAnsi="Book Antiqua"/>
        </w:rPr>
      </w:r>
      <w:r w:rsidR="00417E54" w:rsidRPr="00890D60">
        <w:rPr>
          <w:rFonts w:ascii="Book Antiqua" w:hAnsi="Book Antiqua"/>
        </w:rPr>
        <w:fldChar w:fldCharType="end"/>
      </w:r>
      <w:r w:rsidR="00417E54" w:rsidRPr="00890D60">
        <w:rPr>
          <w:rFonts w:ascii="Book Antiqua" w:hAnsi="Book Antiqua"/>
        </w:rPr>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11" w:tooltip="Herath, 2007 #113" w:history="1">
        <w:r w:rsidR="00982044" w:rsidRPr="00890D60">
          <w:rPr>
            <w:rFonts w:ascii="Book Antiqua" w:hAnsi="Book Antiqua"/>
            <w:noProof/>
            <w:vertAlign w:val="superscript"/>
          </w:rPr>
          <w:t>11</w:t>
        </w:r>
      </w:hyperlink>
      <w:r w:rsidR="0098049D">
        <w:rPr>
          <w:rFonts w:ascii="Book Antiqua" w:hAnsi="Book Antiqua"/>
          <w:noProof/>
          <w:vertAlign w:val="superscript"/>
        </w:rPr>
        <w:t>,</w:t>
      </w:r>
      <w:hyperlink w:anchor="_ENREF_65" w:tooltip="Lubel, 2009 #154" w:history="1">
        <w:r w:rsidR="00982044" w:rsidRPr="00890D60">
          <w:rPr>
            <w:rFonts w:ascii="Book Antiqua" w:hAnsi="Book Antiqua"/>
            <w:noProof/>
            <w:vertAlign w:val="superscript"/>
          </w:rPr>
          <w:t>65</w:t>
        </w:r>
      </w:hyperlink>
      <w:r w:rsidR="0098049D">
        <w:rPr>
          <w:rFonts w:ascii="Book Antiqua" w:hAnsi="Book Antiqua"/>
          <w:noProof/>
          <w:vertAlign w:val="superscript"/>
        </w:rPr>
        <w:t>,</w:t>
      </w:r>
      <w:hyperlink w:anchor="_ENREF_78" w:tooltip="Vilas-Boas, 2009 #379" w:history="1">
        <w:r w:rsidR="00982044" w:rsidRPr="00890D60">
          <w:rPr>
            <w:rFonts w:ascii="Book Antiqua" w:hAnsi="Book Antiqua"/>
            <w:noProof/>
            <w:vertAlign w:val="superscript"/>
          </w:rPr>
          <w:t>78</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and the system is upregulated in the liver and mesenteric circulation in cirrhosis suggesting that it plays an important role in the pathophysiology of hepatic fibrosis and portal hypertension</w:t>
      </w:r>
      <w:r w:rsidR="007B4BC0" w:rsidRPr="00890D60">
        <w:rPr>
          <w:rFonts w:ascii="Book Antiqua" w:hAnsi="Book Antiqua"/>
        </w:rPr>
        <w:t xml:space="preserve"> (Figure 4)</w:t>
      </w:r>
      <w:r w:rsidRPr="00890D60">
        <w:rPr>
          <w:rFonts w:ascii="Book Antiqua" w:hAnsi="Book Antiqua"/>
        </w:rPr>
        <w:t xml:space="preserve">. This evidence linking elevated </w:t>
      </w:r>
      <w:r w:rsidR="007B4BC0" w:rsidRPr="00890D60">
        <w:rPr>
          <w:rFonts w:ascii="Book Antiqua" w:hAnsi="Book Antiqua"/>
        </w:rPr>
        <w:t>angiotensin</w:t>
      </w:r>
      <w:r w:rsidRPr="00890D60">
        <w:rPr>
          <w:rFonts w:ascii="Book Antiqua" w:hAnsi="Book Antiqua"/>
        </w:rPr>
        <w:t>-(1-7) levels to mesenteric and systemic vasodilatation in cirrhosis suggests that blocking the alternate axis could reduce mesenteric flow and thus lower portal pressure. In line with this, Mas receptor blockade would provide an intervention option in portal hypertension</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&lt;EndNote&gt;&lt;Cite&gt;&lt;Author&gt;Grace&lt;/Author&gt;&lt;Year&gt;2010&lt;/Year&gt;&lt;RecNum&gt;348&lt;/RecNum&gt;&lt;DisplayText&gt;&lt;style face="superscript"&gt;[79]&lt;/style&gt;&lt;/DisplayText&gt;&lt;record&gt;&lt;rec-number&gt;348&lt;/rec-number&gt;&lt;foreign-keys&gt;&lt;key app="EN" db-id="z0t0ar5tuwzzeoesw0cpwrewevtdsfs0ptx5"&gt;348&lt;/key&gt;&lt;/foreign-keys&gt;&lt;ref-type name="Journal Article"&gt;17&lt;/ref-type&gt;&lt;contributors&gt;&lt;authors&gt;&lt;author&gt;Grace, J. A.&lt;/author&gt;&lt;author&gt;Jia, Z.&lt;/author&gt;&lt;author&gt;Herath, C. B.&lt;/author&gt;&lt;author&gt;Burrell, L. M.&lt;/author&gt;&lt;author&gt;Angus, P. W.&lt;/author&gt;&lt;/authors&gt;&lt;/contributors&gt;&lt;titles&gt;&lt;title&gt;Angiotensin-(1-7) is a mesenteric vasodilator in experimental cirrhosis&lt;/title&gt;&lt;secondary-title&gt;Hepatology&lt;/secondary-title&gt;&lt;/titles&gt;&lt;periodical&gt;&lt;full-title&gt;Hepatology&lt;/full-title&gt;&lt;/periodical&gt;&lt;pages&gt;919A-1020A&lt;/pages&gt;&lt;volume&gt;52&lt;/volume&gt;&lt;number&gt;S1&lt;/number&gt;&lt;dates&gt;&lt;year&gt;2010&lt;/year&gt;&lt;/dates&gt;&lt;publisher&gt;Wiley Subscription Services, Inc., A Wiley Company&lt;/publisher&gt;&lt;isbn&gt;1527-3350&lt;/isbn&gt;&lt;work-type&gt;10.1002/hep.23994&lt;/work-type&gt;&lt;urls&gt;&lt;related-urls&gt;&lt;url&gt;http://dx.doi.org/10.1002/hep.23994&lt;/url&gt;&lt;/related-urls&gt;&lt;/urls&gt;&lt;/record&gt;&lt;/Cite&gt;&lt;/EndNote&gt;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79" w:tooltip="Grace, 2010 #348" w:history="1">
        <w:r w:rsidR="00982044" w:rsidRPr="00890D60">
          <w:rPr>
            <w:rFonts w:ascii="Book Antiqua" w:hAnsi="Book Antiqua"/>
            <w:noProof/>
            <w:vertAlign w:val="superscript"/>
          </w:rPr>
          <w:t>79</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xml:space="preserve"> as this treatment regime does not appear to compromise the vasodilatory response of </w:t>
      </w:r>
      <w:r w:rsidR="00381C09" w:rsidRPr="00890D60">
        <w:rPr>
          <w:rFonts w:ascii="Book Antiqua" w:hAnsi="Book Antiqua"/>
        </w:rPr>
        <w:t>angiotensin</w:t>
      </w:r>
      <w:r w:rsidRPr="00890D60">
        <w:rPr>
          <w:rFonts w:ascii="Book Antiqua" w:hAnsi="Book Antiqua"/>
        </w:rPr>
        <w:t>-(1-7) within the hepatic vasculature in experimental cirrhosis</w:t>
      </w:r>
      <w:r w:rsidR="00417E54" w:rsidRPr="00890D60">
        <w:rPr>
          <w:rFonts w:ascii="Book Antiqua" w:hAnsi="Book Antiqua"/>
        </w:rPr>
        <w:fldChar w:fldCharType="begin"/>
      </w:r>
      <w:r w:rsidR="00BE5369" w:rsidRPr="00890D60">
        <w:rPr>
          <w:rFonts w:ascii="Book Antiqua" w:hAnsi="Book Antiqua"/>
        </w:rPr>
        <w:instrText xml:space="preserve"> ADDIN EN.CITE &lt;EndNote&gt;&lt;Cite&gt;&lt;Author&gt;Herath CB&lt;/Author&gt;&lt;Year&gt;2012&lt;/Year&gt;&lt;RecNum&gt;954&lt;/RecNum&gt;&lt;DisplayText&gt;&lt;style face="superscript"&gt;[55]&lt;/style&gt;&lt;/DisplayText&gt;&lt;record&gt;&lt;rec-number&gt;954&lt;/rec-number&gt;&lt;foreign-keys&gt;&lt;key app="EN" db-id="z0t0ar5tuwzzeoesw0cpwrewevtdsfs0ptx5"&gt;954&lt;/key&gt;&lt;/foreign-keys&gt;&lt;ref-type name="Journal Article"&gt;17&lt;/ref-type&gt;&lt;contributors&gt;&lt;authors&gt;&lt;author&gt;Herath CB, Mak K, Burrell LM, Angus PW&lt;/author&gt;&lt;/authors&gt;&lt;/contributors&gt;&lt;titles&gt;&lt;title&gt;Angiotensin-(1-7) reduces the perfusion pressure response to angiotensin II and methoxamine via an endothelial nitric oxide mediated pathway in cirrhotic rat liver&lt;/title&gt;&lt;secondary-title&gt;Am J Physiol Gastrointest Liver Physiol&lt;/secondary-title&gt;&lt;/titles&gt;&lt;periodical&gt;&lt;full-title&gt;Am J Physiol Gastrointest Liver Physiol&lt;/full-title&gt;&lt;/periodical&gt;&lt;volume&gt;Oct 18 [Epub ahead of print] &lt;/volume&gt;&lt;dates&gt;&lt;year&gt;2012&lt;/year&gt;&lt;/dates&gt;&lt;urls&gt;&lt;/urls&gt;&lt;/record&gt;&lt;/Cite&gt;&lt;/EndNote&gt;</w:instrText>
      </w:r>
      <w:r w:rsidR="00417E54" w:rsidRPr="00890D60">
        <w:rPr>
          <w:rFonts w:ascii="Book Antiqua" w:hAnsi="Book Antiqua"/>
        </w:rPr>
        <w:fldChar w:fldCharType="separate"/>
      </w:r>
      <w:r w:rsidR="00BE5369" w:rsidRPr="00890D60">
        <w:rPr>
          <w:rFonts w:ascii="Book Antiqua" w:hAnsi="Book Antiqua"/>
          <w:noProof/>
          <w:vertAlign w:val="superscript"/>
        </w:rPr>
        <w:t>[</w:t>
      </w:r>
      <w:hyperlink w:anchor="_ENREF_55" w:tooltip="Herath CB, 2012 #954" w:history="1">
        <w:r w:rsidR="00982044" w:rsidRPr="00890D60">
          <w:rPr>
            <w:rFonts w:ascii="Book Antiqua" w:hAnsi="Book Antiqua"/>
            <w:noProof/>
            <w:vertAlign w:val="superscript"/>
          </w:rPr>
          <w:t>55</w:t>
        </w:r>
      </w:hyperlink>
      <w:r w:rsidR="00BE5369" w:rsidRPr="00890D60">
        <w:rPr>
          <w:rFonts w:ascii="Book Antiqua" w:hAnsi="Book Antiqua"/>
          <w:noProof/>
          <w:vertAlign w:val="superscript"/>
        </w:rPr>
        <w:t>]</w:t>
      </w:r>
      <w:r w:rsidR="00417E54" w:rsidRPr="00890D60">
        <w:rPr>
          <w:rFonts w:ascii="Book Antiqua" w:hAnsi="Book Antiqua"/>
        </w:rPr>
        <w:fldChar w:fldCharType="end"/>
      </w:r>
      <w:r w:rsidRPr="00890D60">
        <w:rPr>
          <w:rFonts w:ascii="Book Antiqua" w:hAnsi="Book Antiqua"/>
        </w:rPr>
        <w:t>. Further studies are clearly needed exami</w:t>
      </w:r>
      <w:r w:rsidR="00381C09" w:rsidRPr="00890D60">
        <w:rPr>
          <w:rFonts w:ascii="Book Antiqua" w:hAnsi="Book Antiqua"/>
        </w:rPr>
        <w:t>ni</w:t>
      </w:r>
      <w:r w:rsidRPr="00890D60">
        <w:rPr>
          <w:rFonts w:ascii="Book Antiqua" w:hAnsi="Book Antiqua"/>
        </w:rPr>
        <w:t xml:space="preserve">ng the effects of Mas blockade and </w:t>
      </w:r>
      <w:r w:rsidR="00381C09" w:rsidRPr="00890D60">
        <w:rPr>
          <w:rFonts w:ascii="Book Antiqua" w:hAnsi="Book Antiqua"/>
        </w:rPr>
        <w:t>angiotensin</w:t>
      </w:r>
      <w:r w:rsidRPr="00890D60">
        <w:rPr>
          <w:rFonts w:ascii="Book Antiqua" w:hAnsi="Book Antiqua"/>
        </w:rPr>
        <w:t xml:space="preserve">-(1-7) on hepatic and mesenteric haemodynamics in experimental cirrhosis </w:t>
      </w:r>
      <w:r w:rsidRPr="00890D60">
        <w:rPr>
          <w:rFonts w:ascii="Book Antiqua" w:hAnsi="Book Antiqua"/>
          <w:i/>
        </w:rPr>
        <w:t>in vivo</w:t>
      </w:r>
      <w:r w:rsidR="00381C09" w:rsidRPr="00890D60">
        <w:rPr>
          <w:rFonts w:ascii="Book Antiqua" w:hAnsi="Book Antiqua"/>
        </w:rPr>
        <w:t>.</w:t>
      </w:r>
    </w:p>
    <w:p w:rsidR="0098049D" w:rsidRDefault="0098049D" w:rsidP="00890D60">
      <w:pPr>
        <w:spacing w:line="360" w:lineRule="auto"/>
        <w:jc w:val="both"/>
        <w:rPr>
          <w:rFonts w:ascii="Book Antiqua" w:hAnsi="Book Antiqua" w:cs="Tahoma"/>
          <w:b/>
          <w:lang w:eastAsia="zh-CN"/>
        </w:rPr>
      </w:pPr>
    </w:p>
    <w:p w:rsidR="00282E54" w:rsidRPr="00890D60" w:rsidRDefault="0098049D" w:rsidP="00890D60">
      <w:pPr>
        <w:spacing w:line="360" w:lineRule="auto"/>
        <w:jc w:val="both"/>
        <w:rPr>
          <w:rFonts w:ascii="Book Antiqua" w:hAnsi="Book Antiqua" w:cs="Tahoma"/>
          <w:b/>
        </w:rPr>
      </w:pPr>
      <w:r w:rsidRPr="00890D60">
        <w:rPr>
          <w:rFonts w:ascii="Book Antiqua" w:hAnsi="Book Antiqua" w:cs="Tahoma"/>
          <w:b/>
        </w:rPr>
        <w:t>CONCLUSION</w:t>
      </w:r>
    </w:p>
    <w:p w:rsidR="00282E54" w:rsidRPr="00890D60" w:rsidRDefault="00381C09" w:rsidP="00890D60">
      <w:pPr>
        <w:spacing w:line="360" w:lineRule="auto"/>
        <w:jc w:val="both"/>
        <w:rPr>
          <w:rFonts w:ascii="Book Antiqua" w:hAnsi="Book Antiqua"/>
        </w:rPr>
      </w:pPr>
      <w:r w:rsidRPr="00890D60">
        <w:rPr>
          <w:rFonts w:ascii="Book Antiqua" w:hAnsi="Book Antiqua"/>
        </w:rPr>
        <w:t>R</w:t>
      </w:r>
      <w:r w:rsidR="00282E54" w:rsidRPr="00890D60">
        <w:rPr>
          <w:rFonts w:ascii="Book Antiqua" w:hAnsi="Book Antiqua"/>
        </w:rPr>
        <w:t>ecent developments in our understanding of the complexities of the RAS and its role in the pathogen</w:t>
      </w:r>
      <w:r w:rsidRPr="00890D60">
        <w:rPr>
          <w:rFonts w:ascii="Book Antiqua" w:hAnsi="Book Antiqua"/>
        </w:rPr>
        <w:t>e</w:t>
      </w:r>
      <w:r w:rsidR="00282E54" w:rsidRPr="00890D60">
        <w:rPr>
          <w:rFonts w:ascii="Book Antiqua" w:hAnsi="Book Antiqua"/>
        </w:rPr>
        <w:t xml:space="preserve">sis of chronic liver disease and portal hypertension have opened up </w:t>
      </w:r>
      <w:r w:rsidRPr="00890D60">
        <w:rPr>
          <w:rFonts w:ascii="Book Antiqua" w:hAnsi="Book Antiqua"/>
        </w:rPr>
        <w:t xml:space="preserve">new therapeutic possibilities. </w:t>
      </w:r>
      <w:r w:rsidR="00282E54" w:rsidRPr="00890D60">
        <w:rPr>
          <w:rFonts w:ascii="Book Antiqua" w:hAnsi="Book Antiqua"/>
        </w:rPr>
        <w:t xml:space="preserve">It is clear that the classical </w:t>
      </w:r>
      <w:r w:rsidR="003E0D4F" w:rsidRPr="00890D60">
        <w:rPr>
          <w:rFonts w:ascii="Book Antiqua" w:hAnsi="Book Antiqua"/>
          <w:lang w:val="en-AU" w:eastAsia="en-AU"/>
        </w:rPr>
        <w:t>axis</w:t>
      </w:r>
      <w:r w:rsidR="00282E54" w:rsidRPr="00890D60">
        <w:rPr>
          <w:rFonts w:ascii="Book Antiqua" w:hAnsi="Book Antiqua"/>
        </w:rPr>
        <w:t xml:space="preserve"> of the RAS and its key effector peptide </w:t>
      </w:r>
      <w:r w:rsidRPr="00890D60">
        <w:rPr>
          <w:rFonts w:ascii="Book Antiqua" w:hAnsi="Book Antiqua"/>
        </w:rPr>
        <w:t>angiotensin</w:t>
      </w:r>
      <w:r w:rsidR="00282E54" w:rsidRPr="00890D60">
        <w:rPr>
          <w:rFonts w:ascii="Book Antiqua" w:hAnsi="Book Antiqua"/>
        </w:rPr>
        <w:t xml:space="preserve"> II play a central role in hepatic fibrogenesis and in regulating intrahepatic vascular tone in cirrhosis and that despite the mixed results achieved in previous trials, consideration should be given to further prospective studies exami</w:t>
      </w:r>
      <w:r w:rsidRPr="00890D60">
        <w:rPr>
          <w:rFonts w:ascii="Book Antiqua" w:hAnsi="Book Antiqua"/>
        </w:rPr>
        <w:t>ni</w:t>
      </w:r>
      <w:r w:rsidR="00282E54" w:rsidRPr="00890D60">
        <w:rPr>
          <w:rFonts w:ascii="Book Antiqua" w:hAnsi="Book Antiqua"/>
        </w:rPr>
        <w:t xml:space="preserve">ng the </w:t>
      </w:r>
      <w:r w:rsidR="00282E54" w:rsidRPr="00890D60">
        <w:rPr>
          <w:rFonts w:ascii="Book Antiqua" w:hAnsi="Book Antiqua"/>
        </w:rPr>
        <w:lastRenderedPageBreak/>
        <w:t xml:space="preserve">effects of RAS blockers in patients with compensated cirrhosis. There is also fascinating new evidence showing that there is increased regional production of </w:t>
      </w:r>
      <w:r w:rsidRPr="00890D60">
        <w:rPr>
          <w:rFonts w:ascii="Book Antiqua" w:hAnsi="Book Antiqua"/>
        </w:rPr>
        <w:t>angiotensin</w:t>
      </w:r>
      <w:r w:rsidR="00282E54" w:rsidRPr="00890D60">
        <w:rPr>
          <w:rFonts w:ascii="Book Antiqua" w:hAnsi="Book Antiqua"/>
        </w:rPr>
        <w:t>-(1-7) in the mesenteric vascular bed in cirrhosis, and that this vasodilatory peptide of the alternate axis of the RAS, contributes to mesenteric vasodilatation and the hyperdynamic circulation in cirrhosis. These novel data suggest that ACE2-</w:t>
      </w:r>
      <w:r w:rsidR="00BA279B" w:rsidRPr="00890D60">
        <w:rPr>
          <w:rFonts w:ascii="Book Antiqua" w:hAnsi="Book Antiqua"/>
        </w:rPr>
        <w:t>angiotensin</w:t>
      </w:r>
      <w:r w:rsidR="00282E54" w:rsidRPr="00890D60">
        <w:rPr>
          <w:rFonts w:ascii="Book Antiqua" w:hAnsi="Book Antiqua"/>
        </w:rPr>
        <w:t xml:space="preserve">-(1-7)-Mas </w:t>
      </w:r>
      <w:r w:rsidR="00282E54" w:rsidRPr="00890D60">
        <w:rPr>
          <w:rFonts w:ascii="Book Antiqua" w:hAnsi="Book Antiqua"/>
          <w:color w:val="231F20"/>
        </w:rPr>
        <w:t>receptor</w:t>
      </w:r>
      <w:r w:rsidR="00282E54" w:rsidRPr="00890D60">
        <w:rPr>
          <w:rFonts w:ascii="Book Antiqua" w:hAnsi="Book Antiqua"/>
        </w:rPr>
        <w:t xml:space="preserve"> axis is a potential target for the management of portal hypertension.</w:t>
      </w:r>
    </w:p>
    <w:p w:rsidR="00773EC8" w:rsidRPr="0000563E" w:rsidRDefault="00804CA5" w:rsidP="0000563E">
      <w:pPr>
        <w:spacing w:line="360" w:lineRule="auto"/>
        <w:jc w:val="both"/>
        <w:rPr>
          <w:rFonts w:ascii="Book Antiqua" w:hAnsi="Book Antiqua"/>
        </w:rPr>
      </w:pPr>
      <w:r w:rsidRPr="00890D60">
        <w:rPr>
          <w:rFonts w:ascii="Book Antiqua" w:hAnsi="Book Antiqua"/>
        </w:rPr>
        <w:br w:type="page"/>
      </w:r>
      <w:r w:rsidR="00773EC8" w:rsidRPr="00890D60">
        <w:rPr>
          <w:rFonts w:ascii="Book Antiqua" w:hAnsi="Book Antiqua" w:cs="Tahoma"/>
          <w:b/>
          <w:bCs/>
          <w:lang w:val="en-AU" w:eastAsia="en-AU"/>
        </w:rPr>
        <w:lastRenderedPageBreak/>
        <w:t>REFERENCES</w:t>
      </w:r>
    </w:p>
    <w:p w:rsidR="00773EC8" w:rsidRPr="00890D60" w:rsidRDefault="00417E54" w:rsidP="00773EC8">
      <w:pPr>
        <w:spacing w:line="360" w:lineRule="auto"/>
        <w:jc w:val="both"/>
        <w:rPr>
          <w:rFonts w:ascii="Book Antiqua" w:eastAsia="Times New Roman" w:hAnsi="Book Antiqua"/>
          <w:lang w:bidi="ta-IN"/>
        </w:rPr>
      </w:pPr>
      <w:r w:rsidRPr="00890D60">
        <w:rPr>
          <w:rFonts w:ascii="Book Antiqua" w:hAnsi="Book Antiqua" w:cs="Tahoma"/>
          <w:b/>
          <w:bCs/>
          <w:lang w:val="en-AU" w:eastAsia="en-AU"/>
        </w:rPr>
        <w:fldChar w:fldCharType="begin"/>
      </w:r>
      <w:r w:rsidR="00773EC8" w:rsidRPr="00890D60">
        <w:rPr>
          <w:rFonts w:ascii="Book Antiqua" w:hAnsi="Book Antiqua" w:cs="Tahoma"/>
          <w:b/>
          <w:bCs/>
          <w:lang w:val="en-AU" w:eastAsia="en-AU"/>
        </w:rPr>
        <w:instrText xml:space="preserve"> ADDIN EN.REFLIST </w:instrText>
      </w:r>
      <w:r w:rsidRPr="00890D60">
        <w:rPr>
          <w:rFonts w:ascii="Book Antiqua" w:hAnsi="Book Antiqua" w:cs="Tahoma"/>
          <w:b/>
          <w:bCs/>
          <w:lang w:val="en-AU" w:eastAsia="en-AU"/>
        </w:rPr>
        <w:fldChar w:fldCharType="separate"/>
      </w:r>
      <w:bookmarkStart w:id="5" w:name="_ENREF_1"/>
      <w:r w:rsidR="00773EC8" w:rsidRPr="00890D60">
        <w:rPr>
          <w:rFonts w:ascii="Book Antiqua" w:hAnsi="Book Antiqua" w:cs="Tahoma"/>
          <w:noProof/>
          <w:lang w:val="en-AU" w:eastAsia="en-AU"/>
        </w:rPr>
        <w:t>1</w:t>
      </w:r>
      <w:r w:rsidR="00773EC8" w:rsidRPr="00890D60">
        <w:rPr>
          <w:rFonts w:ascii="Book Antiqua" w:hAnsi="Book Antiqua" w:cs="Tahoma"/>
          <w:noProof/>
          <w:lang w:val="en-AU" w:eastAsia="en-AU"/>
        </w:rPr>
        <w:tab/>
      </w:r>
      <w:r w:rsidR="00773EC8" w:rsidRPr="00890D60">
        <w:rPr>
          <w:rFonts w:ascii="Book Antiqua" w:hAnsi="Book Antiqua" w:cs="Tahoma"/>
          <w:b/>
          <w:bCs/>
          <w:noProof/>
          <w:lang w:val="en-AU" w:eastAsia="en-AU"/>
        </w:rPr>
        <w:t>Ferrario CM</w:t>
      </w:r>
      <w:r w:rsidR="00773EC8" w:rsidRPr="00890D60">
        <w:rPr>
          <w:rFonts w:ascii="Book Antiqua" w:hAnsi="Book Antiqua" w:cs="Tahoma"/>
          <w:noProof/>
          <w:lang w:val="en-AU" w:eastAsia="en-AU"/>
        </w:rPr>
        <w:t>, Trask AJ, Jessup JA. Advances in biochemical and functional roles of angiotensin-converting enzyme 2 and angiotensin-(1-7) in regulation of cardiovascular function.</w:t>
      </w:r>
      <w:r w:rsidR="00773EC8" w:rsidRPr="00890D60">
        <w:rPr>
          <w:rFonts w:ascii="Book Antiqua" w:hAnsi="Book Antiqua" w:cs="Tahoma"/>
          <w:i/>
          <w:noProof/>
          <w:lang w:val="en-AU" w:eastAsia="en-AU"/>
        </w:rPr>
        <w:t xml:space="preserve"> Am J Physiol Heart Circ Physiol </w:t>
      </w:r>
      <w:r w:rsidR="00773EC8" w:rsidRPr="00890D60">
        <w:rPr>
          <w:rFonts w:ascii="Book Antiqua" w:hAnsi="Book Antiqua" w:cs="Tahoma"/>
          <w:noProof/>
          <w:lang w:val="en-AU" w:eastAsia="en-AU"/>
        </w:rPr>
        <w:t>2005</w:t>
      </w:r>
      <w:r w:rsidR="00773EC8" w:rsidRPr="00890D60">
        <w:rPr>
          <w:rFonts w:ascii="Book Antiqua" w:hAnsi="Book Antiqua" w:cs="Tahoma"/>
          <w:i/>
          <w:noProof/>
          <w:lang w:val="en-AU" w:eastAsia="en-AU"/>
        </w:rPr>
        <w:t xml:space="preserve">; </w:t>
      </w:r>
      <w:r w:rsidR="00773EC8" w:rsidRPr="00985847">
        <w:rPr>
          <w:rFonts w:ascii="Book Antiqua" w:hAnsi="Book Antiqua" w:cs="Tahoma"/>
          <w:b/>
          <w:noProof/>
          <w:lang w:val="en-AU" w:eastAsia="en-AU"/>
        </w:rPr>
        <w:t xml:space="preserve">289: </w:t>
      </w:r>
      <w:r w:rsidR="00773EC8" w:rsidRPr="00890D60">
        <w:rPr>
          <w:rFonts w:ascii="Book Antiqua" w:hAnsi="Book Antiqua" w:cs="Tahoma"/>
          <w:noProof/>
          <w:lang w:val="en-AU" w:eastAsia="en-AU"/>
        </w:rPr>
        <w:t>H2281-2290</w:t>
      </w:r>
      <w:bookmarkEnd w:id="5"/>
      <w:r w:rsidR="00773EC8" w:rsidRPr="00890D60">
        <w:rPr>
          <w:rFonts w:ascii="Book Antiqua" w:hAnsi="Book Antiqua" w:cs="Tahoma"/>
          <w:noProof/>
          <w:lang w:val="en-AU" w:eastAsia="en-AU"/>
        </w:rPr>
        <w:t xml:space="preserve">  [</w:t>
      </w:r>
      <w:r w:rsidR="00773EC8" w:rsidRPr="00890D60">
        <w:rPr>
          <w:rFonts w:ascii="Book Antiqua" w:eastAsia="Times New Roman" w:hAnsi="Book Antiqua"/>
          <w:lang w:bidi="ta-IN"/>
        </w:rPr>
        <w:t xml:space="preserve">PMID: 16055515 </w:t>
      </w:r>
      <w:r w:rsidR="00773EC8" w:rsidRPr="00890D60">
        <w:rPr>
          <w:rFonts w:ascii="Book Antiqua" w:hAnsi="Book Antiqua" w:cs="Tahoma"/>
          <w:noProof/>
          <w:lang w:val="en-AU" w:eastAsia="en-AU"/>
        </w:rPr>
        <w:t>DOI:</w:t>
      </w:r>
      <w:hyperlink r:id="rId9" w:tgtFrame="_blank" w:history="1">
        <w:r w:rsidR="00773EC8" w:rsidRPr="00890D60">
          <w:rPr>
            <w:rStyle w:val="a7"/>
            <w:rFonts w:ascii="Book Antiqua" w:hAnsi="Book Antiqua"/>
            <w:color w:val="auto"/>
            <w:u w:val="none"/>
          </w:rPr>
          <w:t>10.1152/ajpheart.00618.2005</w:t>
        </w:r>
      </w:hyperlink>
      <w:r w:rsidR="00773EC8" w:rsidRPr="00890D60">
        <w:rPr>
          <w:rFonts w:ascii="Book Antiqua" w:hAnsi="Book Antiqua"/>
        </w:rPr>
        <w:t xml:space="preserve">  ]</w:t>
      </w:r>
    </w:p>
    <w:p w:rsidR="00773EC8" w:rsidRPr="00890D60" w:rsidRDefault="00773EC8" w:rsidP="00773EC8">
      <w:pPr>
        <w:spacing w:line="360" w:lineRule="auto"/>
        <w:jc w:val="both"/>
        <w:rPr>
          <w:rFonts w:ascii="Book Antiqua" w:hAnsi="Book Antiqua" w:cs="Tahoma"/>
          <w:noProof/>
          <w:lang w:val="en-AU" w:eastAsia="en-AU"/>
        </w:rPr>
      </w:pPr>
      <w:bookmarkStart w:id="6" w:name="_ENREF_2"/>
      <w:r w:rsidRPr="00890D60">
        <w:rPr>
          <w:rFonts w:ascii="Book Antiqua" w:hAnsi="Book Antiqua" w:cs="Tahoma"/>
          <w:noProof/>
          <w:lang w:val="en-AU" w:eastAsia="en-AU"/>
        </w:rPr>
        <w:t>2</w:t>
      </w:r>
      <w:r w:rsidRPr="00890D60">
        <w:rPr>
          <w:rFonts w:ascii="Book Antiqua" w:hAnsi="Book Antiqua" w:cs="Tahoma"/>
          <w:noProof/>
          <w:lang w:val="en-AU" w:eastAsia="en-AU"/>
        </w:rPr>
        <w:tab/>
      </w:r>
      <w:r w:rsidRPr="00890D60">
        <w:rPr>
          <w:rFonts w:ascii="Book Antiqua" w:hAnsi="Book Antiqua" w:cs="Tahoma"/>
          <w:b/>
          <w:bCs/>
          <w:noProof/>
          <w:lang w:val="en-AU" w:eastAsia="en-AU"/>
        </w:rPr>
        <w:t>Bataller R</w:t>
      </w:r>
      <w:r w:rsidRPr="00890D60">
        <w:rPr>
          <w:rFonts w:ascii="Book Antiqua" w:hAnsi="Book Antiqua" w:cs="Tahoma"/>
          <w:noProof/>
          <w:lang w:val="en-AU" w:eastAsia="en-AU"/>
        </w:rPr>
        <w:t>, Brenner DA. Liver fibrosis.</w:t>
      </w:r>
      <w:r w:rsidRPr="00890D60">
        <w:rPr>
          <w:rFonts w:ascii="Book Antiqua" w:hAnsi="Book Antiqua" w:cs="Tahoma"/>
          <w:i/>
          <w:noProof/>
          <w:lang w:val="en-AU" w:eastAsia="en-AU"/>
        </w:rPr>
        <w:t xml:space="preserve"> J Clin Invest </w:t>
      </w:r>
      <w:r w:rsidRPr="00890D60">
        <w:rPr>
          <w:rFonts w:ascii="Book Antiqua" w:hAnsi="Book Antiqua" w:cs="Tahoma"/>
          <w:noProof/>
          <w:lang w:val="en-AU" w:eastAsia="en-AU"/>
        </w:rPr>
        <w:t>2005</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115: </w:t>
      </w:r>
      <w:r w:rsidRPr="00890D60">
        <w:rPr>
          <w:rFonts w:ascii="Book Antiqua" w:hAnsi="Book Antiqua" w:cs="Tahoma"/>
          <w:noProof/>
          <w:lang w:val="en-AU" w:eastAsia="en-AU"/>
        </w:rPr>
        <w:t>209-218</w:t>
      </w:r>
      <w:bookmarkEnd w:id="6"/>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:15690074  DOI</w:t>
      </w:r>
      <w:r w:rsidRPr="00890D60">
        <w:rPr>
          <w:rFonts w:ascii="Book Antiqua" w:hAnsi="Book Antiqua" w:cs="Tahoma"/>
          <w:noProof/>
          <w:lang w:val="en-AU" w:eastAsia="en-AU"/>
        </w:rPr>
        <w:t xml:space="preserve">: </w:t>
      </w:r>
      <w:hyperlink r:id="rId10" w:tgtFrame="_blank" w:history="1">
        <w:r w:rsidRPr="00890D60">
          <w:rPr>
            <w:rStyle w:val="a7"/>
            <w:rFonts w:ascii="Book Antiqua" w:hAnsi="Book Antiqua"/>
            <w:color w:val="auto"/>
            <w:u w:val="none"/>
          </w:rPr>
          <w:t>10.1172/JCI200524282</w:t>
        </w:r>
      </w:hyperlink>
      <w:r w:rsidRPr="00890D60">
        <w:rPr>
          <w:rFonts w:ascii="Book Antiqua" w:hAnsi="Book Antiqua"/>
        </w:rPr>
        <w:t xml:space="preserve">]  </w:t>
      </w:r>
    </w:p>
    <w:p w:rsidR="00773EC8" w:rsidRPr="00890D60" w:rsidRDefault="00773EC8" w:rsidP="00773EC8">
      <w:pPr>
        <w:spacing w:line="360" w:lineRule="auto"/>
        <w:jc w:val="both"/>
        <w:rPr>
          <w:rFonts w:ascii="Book Antiqua" w:hAnsi="Book Antiqua" w:cs="Tahoma"/>
          <w:noProof/>
          <w:lang w:val="en-AU" w:eastAsia="en-AU"/>
        </w:rPr>
      </w:pPr>
      <w:bookmarkStart w:id="7" w:name="_ENREF_3"/>
      <w:r w:rsidRPr="00890D60">
        <w:rPr>
          <w:rFonts w:ascii="Book Antiqua" w:hAnsi="Book Antiqua" w:cs="Tahoma"/>
          <w:noProof/>
          <w:lang w:val="en-AU" w:eastAsia="en-AU"/>
        </w:rPr>
        <w:t>3</w:t>
      </w:r>
      <w:r w:rsidRPr="00890D60">
        <w:rPr>
          <w:rFonts w:ascii="Book Antiqua" w:hAnsi="Book Antiqua" w:cs="Tahoma"/>
          <w:noProof/>
          <w:lang w:val="en-AU" w:eastAsia="en-AU"/>
        </w:rPr>
        <w:tab/>
      </w:r>
      <w:r w:rsidRPr="00890D60">
        <w:rPr>
          <w:rFonts w:ascii="Book Antiqua" w:hAnsi="Book Antiqua" w:cs="Tahoma"/>
          <w:b/>
          <w:bCs/>
          <w:noProof/>
          <w:lang w:val="en-AU" w:eastAsia="en-AU"/>
        </w:rPr>
        <w:t>Tox U</w:t>
      </w:r>
      <w:r w:rsidRPr="00890D60">
        <w:rPr>
          <w:rFonts w:ascii="Book Antiqua" w:hAnsi="Book Antiqua" w:cs="Tahoma"/>
          <w:noProof/>
          <w:lang w:val="en-AU" w:eastAsia="en-AU"/>
        </w:rPr>
        <w:t>, Steffen HM. Impact of inhibitors of the Renin-Angiotensin-aldosterone system on liver fibrosis and portal hypertension.</w:t>
      </w:r>
      <w:r w:rsidRPr="00890D60">
        <w:rPr>
          <w:rFonts w:ascii="Book Antiqua" w:hAnsi="Book Antiqua" w:cs="Tahoma"/>
          <w:i/>
          <w:noProof/>
          <w:lang w:val="en-AU" w:eastAsia="en-AU"/>
        </w:rPr>
        <w:t xml:space="preserve"> Curr Med Chem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13: </w:t>
      </w:r>
      <w:r w:rsidRPr="00890D60">
        <w:rPr>
          <w:rFonts w:ascii="Book Antiqua" w:hAnsi="Book Antiqua" w:cs="Tahoma"/>
          <w:noProof/>
          <w:lang w:val="en-AU" w:eastAsia="en-AU"/>
        </w:rPr>
        <w:t>3649-3661</w:t>
      </w:r>
      <w:bookmarkEnd w:id="7"/>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 xml:space="preserve">:17168728  </w:t>
      </w:r>
      <w:r w:rsidRPr="00890D60">
        <w:rPr>
          <w:rFonts w:ascii="Book Antiqua" w:hAnsi="Book Antiqua" w:cs="Tahoma"/>
          <w:noProof/>
          <w:lang w:val="en-AU" w:eastAsia="en-AU"/>
        </w:rPr>
        <w:t xml:space="preserve">DOI: </w:t>
      </w:r>
      <w:hyperlink r:id="rId11" w:tgtFrame="_blank" w:history="1">
        <w:r w:rsidRPr="00890D60">
          <w:rPr>
            <w:rStyle w:val="a7"/>
            <w:rFonts w:ascii="Book Antiqua" w:hAnsi="Book Antiqua"/>
            <w:color w:val="auto"/>
            <w:u w:val="none"/>
          </w:rPr>
          <w:t>10.2174/092986706779026138</w:t>
        </w:r>
      </w:hyperlink>
      <w:r w:rsidRPr="00890D60">
        <w:rPr>
          <w:rFonts w:ascii="Book Antiqua" w:hAnsi="Book Antiqua"/>
        </w:rPr>
        <w:t xml:space="preserve">]  </w:t>
      </w:r>
    </w:p>
    <w:p w:rsidR="00773EC8" w:rsidRPr="00890D60" w:rsidRDefault="00773EC8" w:rsidP="00773EC8">
      <w:pPr>
        <w:spacing w:line="360" w:lineRule="auto"/>
        <w:jc w:val="both"/>
        <w:rPr>
          <w:rFonts w:ascii="Book Antiqua" w:hAnsi="Book Antiqua" w:cs="Tahoma"/>
          <w:noProof/>
          <w:lang w:val="en-AU" w:eastAsia="en-AU"/>
        </w:rPr>
      </w:pPr>
      <w:bookmarkStart w:id="8" w:name="_ENREF_4"/>
      <w:r w:rsidRPr="00890D60">
        <w:rPr>
          <w:rFonts w:ascii="Book Antiqua" w:hAnsi="Book Antiqua" w:cs="Tahoma"/>
          <w:noProof/>
          <w:lang w:val="en-AU" w:eastAsia="en-AU"/>
        </w:rPr>
        <w:t>4</w:t>
      </w:r>
      <w:r w:rsidRPr="00890D60">
        <w:rPr>
          <w:rFonts w:ascii="Book Antiqua" w:hAnsi="Book Antiqua" w:cs="Tahoma"/>
          <w:noProof/>
          <w:lang w:val="en-AU" w:eastAsia="en-AU"/>
        </w:rPr>
        <w:tab/>
      </w:r>
      <w:r w:rsidRPr="00890D60">
        <w:rPr>
          <w:rFonts w:ascii="Book Antiqua" w:hAnsi="Book Antiqua" w:cs="Tahoma"/>
          <w:b/>
          <w:bCs/>
          <w:noProof/>
          <w:lang w:val="en-AU" w:eastAsia="en-AU"/>
        </w:rPr>
        <w:t>Dickstein K</w:t>
      </w:r>
      <w:r w:rsidRPr="00890D60">
        <w:rPr>
          <w:rFonts w:ascii="Book Antiqua" w:hAnsi="Book Antiqua" w:cs="Tahoma"/>
          <w:noProof/>
          <w:lang w:val="en-AU" w:eastAsia="en-AU"/>
        </w:rPr>
        <w:t>, Kjekshus J. Effects of losartan and captopril on mortality and morbidity in high-risk patients after acute myocardial infarction: the OPTIMAAL randomised trial. Optimal Trial in Myocardial Infarction with Angiotensin II Antagonist Losartan.</w:t>
      </w:r>
      <w:r w:rsidRPr="00890D60">
        <w:rPr>
          <w:rFonts w:ascii="Book Antiqua" w:hAnsi="Book Antiqua" w:cs="Tahoma"/>
          <w:i/>
          <w:noProof/>
          <w:lang w:val="en-AU" w:eastAsia="en-AU"/>
        </w:rPr>
        <w:t xml:space="preserve"> Lancet </w:t>
      </w:r>
      <w:r w:rsidRPr="00890D60">
        <w:rPr>
          <w:rFonts w:ascii="Book Antiqua" w:hAnsi="Book Antiqua" w:cs="Tahoma"/>
          <w:noProof/>
          <w:lang w:val="en-AU" w:eastAsia="en-AU"/>
        </w:rPr>
        <w:t>2002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360: </w:t>
      </w:r>
      <w:r w:rsidRPr="00890D60">
        <w:rPr>
          <w:rFonts w:ascii="Book Antiqua" w:hAnsi="Book Antiqua" w:cs="Tahoma"/>
          <w:noProof/>
          <w:lang w:val="en-AU" w:eastAsia="en-AU"/>
        </w:rPr>
        <w:t>752-760</w:t>
      </w:r>
      <w:bookmarkEnd w:id="8"/>
      <w:r w:rsidRPr="00890D60">
        <w:rPr>
          <w:rFonts w:ascii="Book Antiqua" w:hAnsi="Book Antiqua" w:cs="Tahoma"/>
          <w:noProof/>
          <w:lang w:val="en-AU" w:eastAsia="en-AU"/>
        </w:rPr>
        <w:t xml:space="preserve">  [DOI:</w:t>
      </w:r>
      <w:hyperlink r:id="rId12" w:tgtFrame="_blank" w:history="1">
        <w:r w:rsidRPr="00890D60">
          <w:rPr>
            <w:rStyle w:val="a7"/>
            <w:rFonts w:ascii="Book Antiqua" w:hAnsi="Book Antiqua"/>
            <w:color w:val="auto"/>
            <w:u w:val="none"/>
          </w:rPr>
          <w:t>10.1016/S0140-6736(02)09895-1</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 w:name="_ENREF_5"/>
      <w:r w:rsidRPr="00890D60">
        <w:rPr>
          <w:rFonts w:ascii="Book Antiqua" w:hAnsi="Book Antiqua" w:cs="Tahoma"/>
          <w:noProof/>
          <w:lang w:val="en-AU" w:eastAsia="en-AU"/>
        </w:rPr>
        <w:t>5</w:t>
      </w:r>
      <w:r w:rsidRPr="00890D60">
        <w:rPr>
          <w:rFonts w:ascii="Book Antiqua" w:hAnsi="Book Antiqua" w:cs="Tahoma"/>
          <w:noProof/>
          <w:lang w:val="en-AU" w:eastAsia="en-AU"/>
        </w:rPr>
        <w:tab/>
      </w:r>
      <w:r w:rsidRPr="00890D60">
        <w:rPr>
          <w:rFonts w:ascii="Book Antiqua" w:hAnsi="Book Antiqua" w:cs="Tahoma"/>
          <w:b/>
          <w:bCs/>
          <w:noProof/>
          <w:lang w:val="en-AU" w:eastAsia="en-AU"/>
        </w:rPr>
        <w:t>Paizis G</w:t>
      </w:r>
      <w:r w:rsidRPr="00890D60">
        <w:rPr>
          <w:rFonts w:ascii="Book Antiqua" w:hAnsi="Book Antiqua" w:cs="Tahoma"/>
          <w:noProof/>
          <w:lang w:val="en-AU" w:eastAsia="en-AU"/>
        </w:rPr>
        <w:t>, Gilbert RE, Cooper ME, Murthi P, Schembri JM, Wu LL, Rumble JR, Kelly DJ, Tikellis C, Cox A, Smallwood RA, Angus PW. Effect of angiotensin II type 1 receptor blockade on experimental hepatic fibrogenesis.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2001</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35:</w:t>
      </w:r>
      <w:r w:rsidRPr="00890D60">
        <w:rPr>
          <w:rFonts w:ascii="Book Antiqua" w:hAnsi="Book Antiqua" w:cs="Tahoma"/>
          <w:noProof/>
          <w:lang w:val="en-AU" w:eastAsia="en-AU"/>
        </w:rPr>
        <w:t xml:space="preserve"> 376-385</w:t>
      </w:r>
      <w:bookmarkEnd w:id="9"/>
      <w:r w:rsidRPr="00890D60">
        <w:rPr>
          <w:rFonts w:ascii="Book Antiqua" w:hAnsi="Book Antiqua" w:cs="Tahoma"/>
          <w:noProof/>
          <w:lang w:val="en-AU" w:eastAsia="en-AU"/>
        </w:rPr>
        <w:t xml:space="preserve">  [DOI:</w:t>
      </w:r>
      <w:hyperlink r:id="rId13" w:tgtFrame="_blank" w:history="1">
        <w:r w:rsidRPr="00890D60">
          <w:rPr>
            <w:rStyle w:val="a7"/>
            <w:rFonts w:ascii="Book Antiqua" w:hAnsi="Book Antiqua"/>
            <w:color w:val="auto"/>
            <w:u w:val="none"/>
          </w:rPr>
          <w:t>10.1016/S0168-8278(01)00146-5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 w:name="_ENREF_6"/>
      <w:r w:rsidRPr="00890D60">
        <w:rPr>
          <w:rFonts w:ascii="Book Antiqua" w:hAnsi="Book Antiqua" w:cs="Tahoma"/>
          <w:noProof/>
          <w:lang w:val="en-AU" w:eastAsia="en-AU"/>
        </w:rPr>
        <w:t>6</w:t>
      </w:r>
      <w:r w:rsidRPr="00890D60">
        <w:rPr>
          <w:rFonts w:ascii="Book Antiqua" w:hAnsi="Book Antiqua" w:cs="Tahoma"/>
          <w:noProof/>
          <w:lang w:val="en-AU" w:eastAsia="en-AU"/>
        </w:rPr>
        <w:tab/>
      </w:r>
      <w:r w:rsidRPr="00890D60">
        <w:rPr>
          <w:rFonts w:ascii="Book Antiqua" w:hAnsi="Book Antiqua" w:cs="Tahoma"/>
          <w:b/>
          <w:bCs/>
          <w:noProof/>
          <w:lang w:val="en-AU" w:eastAsia="en-AU"/>
        </w:rPr>
        <w:t>Parving HH</w:t>
      </w:r>
      <w:r w:rsidRPr="00890D60">
        <w:rPr>
          <w:rFonts w:ascii="Book Antiqua" w:hAnsi="Book Antiqua" w:cs="Tahoma"/>
          <w:noProof/>
          <w:lang w:val="en-AU" w:eastAsia="en-AU"/>
        </w:rPr>
        <w:t>, Persson F, Lewis JB, Lewis EJ, HollenbergNK. Aliskiren combined with losartan in type 2 diabetes and nephropathy.</w:t>
      </w:r>
      <w:r w:rsidRPr="00890D60">
        <w:rPr>
          <w:rFonts w:ascii="Book Antiqua" w:hAnsi="Book Antiqua" w:cs="Tahoma"/>
          <w:i/>
          <w:noProof/>
          <w:lang w:val="en-AU" w:eastAsia="en-AU"/>
        </w:rPr>
        <w:t xml:space="preserve"> N Engl J Med </w:t>
      </w:r>
      <w:r w:rsidRPr="00890D60">
        <w:rPr>
          <w:rFonts w:ascii="Book Antiqua" w:hAnsi="Book Antiqua" w:cs="Tahoma"/>
          <w:noProof/>
          <w:lang w:val="en-AU" w:eastAsia="en-AU"/>
        </w:rPr>
        <w:t>2008</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358:</w:t>
      </w:r>
      <w:r w:rsidRPr="00890D60">
        <w:rPr>
          <w:rFonts w:ascii="Book Antiqua" w:hAnsi="Book Antiqua" w:cs="Tahoma"/>
          <w:noProof/>
          <w:lang w:val="en-AU" w:eastAsia="en-AU"/>
        </w:rPr>
        <w:t xml:space="preserve"> 2433-2446</w:t>
      </w:r>
      <w:bookmarkEnd w:id="10"/>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 xml:space="preserve">:18525041  </w:t>
      </w:r>
      <w:r w:rsidRPr="00890D60">
        <w:rPr>
          <w:rFonts w:ascii="Book Antiqua" w:hAnsi="Book Antiqua" w:cs="Tahoma"/>
          <w:noProof/>
          <w:lang w:val="en-AU" w:eastAsia="en-AU"/>
        </w:rPr>
        <w:t xml:space="preserve">DOI: </w:t>
      </w:r>
      <w:hyperlink r:id="rId14" w:tgtFrame="_blank" w:history="1">
        <w:r w:rsidRPr="00890D60">
          <w:rPr>
            <w:rStyle w:val="a7"/>
            <w:rFonts w:ascii="Book Antiqua" w:hAnsi="Book Antiqua"/>
            <w:color w:val="auto"/>
            <w:u w:val="none"/>
          </w:rPr>
          <w:t>10.1056/NEJMoa0708379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1" w:name="_ENREF_7"/>
      <w:r w:rsidRPr="00890D60">
        <w:rPr>
          <w:rFonts w:ascii="Book Antiqua" w:hAnsi="Book Antiqua" w:cs="Tahoma"/>
          <w:noProof/>
          <w:lang w:val="en-AU" w:eastAsia="en-AU"/>
        </w:rPr>
        <w:t>7</w:t>
      </w:r>
      <w:r w:rsidRPr="00890D60">
        <w:rPr>
          <w:rFonts w:ascii="Book Antiqua" w:hAnsi="Book Antiqua" w:cs="Tahoma"/>
          <w:noProof/>
          <w:lang w:val="en-AU" w:eastAsia="en-AU"/>
        </w:rPr>
        <w:tab/>
      </w:r>
      <w:r w:rsidRPr="00890D60">
        <w:rPr>
          <w:rFonts w:ascii="Book Antiqua" w:hAnsi="Book Antiqua" w:cs="Tahoma"/>
          <w:b/>
          <w:bCs/>
          <w:noProof/>
          <w:lang w:val="en-AU" w:eastAsia="en-AU"/>
        </w:rPr>
        <w:t>Pinzani M</w:t>
      </w:r>
      <w:r w:rsidRPr="00890D60">
        <w:rPr>
          <w:rFonts w:ascii="Book Antiqua" w:hAnsi="Book Antiqua" w:cs="Tahoma"/>
          <w:noProof/>
          <w:lang w:val="en-AU" w:eastAsia="en-AU"/>
        </w:rPr>
        <w:t>, Gentilini P. Biology of hepatic stellate cells and their possible relevance in the pathogenesis of portal hypertension in cirrhosis.</w:t>
      </w:r>
      <w:r w:rsidRPr="00890D60">
        <w:rPr>
          <w:rFonts w:ascii="Book Antiqua" w:hAnsi="Book Antiqua" w:cs="Tahoma"/>
          <w:i/>
          <w:noProof/>
          <w:lang w:val="en-AU" w:eastAsia="en-AU"/>
        </w:rPr>
        <w:t xml:space="preserve"> Semin Liver Dis </w:t>
      </w:r>
      <w:r w:rsidRPr="00890D60">
        <w:rPr>
          <w:rFonts w:ascii="Book Antiqua" w:hAnsi="Book Antiqua" w:cs="Tahoma"/>
          <w:noProof/>
          <w:lang w:val="en-AU" w:eastAsia="en-AU"/>
        </w:rPr>
        <w:t>1999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19:</w:t>
      </w:r>
      <w:r w:rsidRPr="00890D60">
        <w:rPr>
          <w:rFonts w:ascii="Book Antiqua" w:hAnsi="Book Antiqua" w:cs="Tahoma"/>
          <w:noProof/>
          <w:lang w:val="en-AU" w:eastAsia="en-AU"/>
        </w:rPr>
        <w:t xml:space="preserve"> 397-410</w:t>
      </w:r>
      <w:bookmarkEnd w:id="11"/>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 xml:space="preserve">:10643625  </w:t>
      </w:r>
      <w:r w:rsidRPr="00890D60">
        <w:rPr>
          <w:rFonts w:ascii="Book Antiqua" w:hAnsi="Book Antiqua" w:cs="Tahoma"/>
          <w:noProof/>
          <w:lang w:val="en-AU" w:eastAsia="en-AU"/>
        </w:rPr>
        <w:t>DOI:</w:t>
      </w:r>
      <w:hyperlink r:id="rId15" w:tgtFrame="_blank" w:history="1">
        <w:r w:rsidRPr="00890D60">
          <w:rPr>
            <w:rStyle w:val="a7"/>
            <w:rFonts w:ascii="Book Antiqua" w:hAnsi="Book Antiqua"/>
            <w:color w:val="auto"/>
            <w:u w:val="none"/>
          </w:rPr>
          <w:t>10.1055/s-2007-1007128</w:t>
        </w:r>
      </w:hyperlink>
      <w:r w:rsidRPr="00890D60">
        <w:rPr>
          <w:rFonts w:ascii="Book Antiqua" w:hAnsi="Book Antiqua"/>
        </w:rPr>
        <w:t xml:space="preserve">]  </w:t>
      </w:r>
    </w:p>
    <w:p w:rsidR="00773EC8" w:rsidRPr="00890D60" w:rsidRDefault="00773EC8" w:rsidP="00773EC8">
      <w:pPr>
        <w:spacing w:line="360" w:lineRule="auto"/>
        <w:jc w:val="both"/>
        <w:rPr>
          <w:rFonts w:ascii="Book Antiqua" w:hAnsi="Book Antiqua" w:cs="Tahoma"/>
          <w:noProof/>
          <w:lang w:val="en-AU" w:eastAsia="en-AU"/>
        </w:rPr>
      </w:pPr>
      <w:bookmarkStart w:id="12" w:name="_ENREF_8"/>
      <w:r w:rsidRPr="00890D60">
        <w:rPr>
          <w:rFonts w:ascii="Book Antiqua" w:hAnsi="Book Antiqua" w:cs="Tahoma"/>
          <w:noProof/>
          <w:lang w:val="en-AU" w:eastAsia="en-AU"/>
        </w:rPr>
        <w:t>8</w:t>
      </w:r>
      <w:r w:rsidRPr="00890D60">
        <w:rPr>
          <w:rFonts w:ascii="Book Antiqua" w:hAnsi="Book Antiqua" w:cs="Tahoma"/>
          <w:noProof/>
          <w:lang w:val="en-AU" w:eastAsia="en-AU"/>
        </w:rPr>
        <w:tab/>
      </w:r>
      <w:r w:rsidRPr="00890D60">
        <w:rPr>
          <w:rFonts w:ascii="Book Antiqua" w:hAnsi="Book Antiqua" w:cs="Tahoma"/>
          <w:b/>
          <w:bCs/>
          <w:noProof/>
          <w:lang w:val="en-AU" w:eastAsia="en-AU"/>
        </w:rPr>
        <w:t>Angus PW</w:t>
      </w:r>
      <w:r w:rsidRPr="00890D60">
        <w:rPr>
          <w:rFonts w:ascii="Book Antiqua" w:hAnsi="Book Antiqua" w:cs="Tahoma"/>
          <w:noProof/>
          <w:lang w:val="en-AU" w:eastAsia="en-AU"/>
        </w:rPr>
        <w:t>. Role of endothelin in systemic and portal resistance in cirrhosis.</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55: </w:t>
      </w:r>
      <w:r w:rsidRPr="00890D60">
        <w:rPr>
          <w:rFonts w:ascii="Book Antiqua" w:hAnsi="Book Antiqua" w:cs="Tahoma"/>
          <w:noProof/>
          <w:lang w:val="en-AU" w:eastAsia="en-AU"/>
        </w:rPr>
        <w:t>1230-1232</w:t>
      </w:r>
      <w:bookmarkEnd w:id="12"/>
      <w:r w:rsidR="00985847">
        <w:rPr>
          <w:rFonts w:ascii="Book Antiqua" w:hAnsi="Book Antiqua" w:cs="Tahoma" w:hint="eastAsia"/>
          <w:noProof/>
          <w:lang w:val="en-AU" w:eastAsia="zh-CN"/>
        </w:rPr>
        <w:t xml:space="preserve"> </w:t>
      </w:r>
      <w:r w:rsidRPr="00890D60">
        <w:rPr>
          <w:rFonts w:ascii="Book Antiqua" w:eastAsia="Times New Roman" w:hAnsi="Book Antiqua"/>
          <w:lang w:bidi="ta-IN"/>
        </w:rPr>
        <w:t>[</w:t>
      </w:r>
      <w:r w:rsidR="00985847">
        <w:rPr>
          <w:rFonts w:ascii="Book Antiqua" w:hAnsi="Book Antiqua" w:hint="eastAsia"/>
          <w:lang w:eastAsia="zh-CN" w:bidi="ta-IN"/>
        </w:rPr>
        <w:t>P</w:t>
      </w:r>
      <w:r w:rsidRPr="00890D60">
        <w:rPr>
          <w:rFonts w:ascii="Book Antiqua" w:eastAsia="Times New Roman" w:hAnsi="Book Antiqua"/>
          <w:lang w:bidi="ta-IN"/>
        </w:rPr>
        <w:t>MID</w:t>
      </w:r>
      <w:r w:rsidRPr="00890D60">
        <w:rPr>
          <w:rFonts w:ascii="Book Antiqua" w:hAnsi="Book Antiqua"/>
        </w:rPr>
        <w:t xml:space="preserve">:16905694  </w:t>
      </w:r>
      <w:r w:rsidRPr="00890D60">
        <w:rPr>
          <w:rFonts w:ascii="Book Antiqua" w:hAnsi="Book Antiqua" w:cs="Tahoma"/>
          <w:noProof/>
          <w:lang w:val="en-AU" w:eastAsia="en-AU"/>
        </w:rPr>
        <w:t>DOI:</w:t>
      </w:r>
      <w:hyperlink r:id="rId16" w:tgtFrame="_blank" w:history="1">
        <w:r w:rsidRPr="00890D60">
          <w:rPr>
            <w:rStyle w:val="a7"/>
            <w:rFonts w:ascii="Book Antiqua" w:hAnsi="Book Antiqua"/>
            <w:color w:val="auto"/>
            <w:u w:val="none"/>
          </w:rPr>
          <w:t>10.1136/gut.2005.088633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3" w:name="_ENREF_9"/>
      <w:r w:rsidRPr="00890D60">
        <w:rPr>
          <w:rFonts w:ascii="Book Antiqua" w:hAnsi="Book Antiqua" w:cs="Tahoma"/>
          <w:noProof/>
          <w:lang w:val="en-AU" w:eastAsia="en-AU"/>
        </w:rPr>
        <w:t>9</w:t>
      </w:r>
      <w:r w:rsidRPr="00890D60">
        <w:rPr>
          <w:rFonts w:ascii="Book Antiqua" w:hAnsi="Book Antiqua" w:cs="Tahoma"/>
          <w:noProof/>
          <w:lang w:val="en-AU" w:eastAsia="en-AU"/>
        </w:rPr>
        <w:tab/>
      </w:r>
      <w:r w:rsidRPr="00890D60">
        <w:rPr>
          <w:rFonts w:ascii="Book Antiqua" w:hAnsi="Book Antiqua" w:cs="Tahoma"/>
          <w:b/>
          <w:bCs/>
          <w:noProof/>
          <w:lang w:val="en-AU" w:eastAsia="en-AU"/>
        </w:rPr>
        <w:t>Bataller R</w:t>
      </w:r>
      <w:r w:rsidRPr="00890D60">
        <w:rPr>
          <w:rFonts w:ascii="Book Antiqua" w:hAnsi="Book Antiqua" w:cs="Tahoma"/>
          <w:noProof/>
          <w:lang w:val="en-AU" w:eastAsia="en-AU"/>
        </w:rPr>
        <w:t xml:space="preserve">, GabeleE , Schoonhoven R, Morris T, Lehnert M, Yang L, Brenner DA, Rippe RA. Prolonged infusion of angiotensin II into normal rats </w:t>
      </w:r>
      <w:r w:rsidRPr="00890D60">
        <w:rPr>
          <w:rFonts w:ascii="Book Antiqua" w:hAnsi="Book Antiqua" w:cs="Tahoma"/>
          <w:noProof/>
          <w:lang w:val="en-AU" w:eastAsia="en-AU"/>
        </w:rPr>
        <w:lastRenderedPageBreak/>
        <w:t>induces stellate cell activation and proinflammatory events in liver.</w:t>
      </w:r>
      <w:r w:rsidRPr="00890D60">
        <w:rPr>
          <w:rFonts w:ascii="Book Antiqua" w:hAnsi="Book Antiqua" w:cs="Tahoma"/>
          <w:i/>
          <w:noProof/>
          <w:lang w:val="en-AU" w:eastAsia="en-AU"/>
        </w:rPr>
        <w:t xml:space="preserve"> Am J Physiol Gastrointest Liver Physiol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285:</w:t>
      </w:r>
      <w:r w:rsidRPr="00890D60">
        <w:rPr>
          <w:rFonts w:ascii="Book Antiqua" w:hAnsi="Book Antiqua" w:cs="Tahoma"/>
          <w:noProof/>
          <w:lang w:val="en-AU" w:eastAsia="en-AU"/>
        </w:rPr>
        <w:t xml:space="preserve"> G642-651</w:t>
      </w:r>
      <w:bookmarkEnd w:id="13"/>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:12773299]</w:t>
      </w:r>
    </w:p>
    <w:p w:rsidR="00773EC8" w:rsidRPr="00890D60" w:rsidRDefault="00773EC8" w:rsidP="00773EC8">
      <w:pPr>
        <w:spacing w:line="360" w:lineRule="auto"/>
        <w:jc w:val="both"/>
        <w:rPr>
          <w:rFonts w:ascii="Book Antiqua" w:hAnsi="Book Antiqua" w:cs="Tahoma"/>
          <w:noProof/>
          <w:lang w:val="en-AU" w:eastAsia="en-AU"/>
        </w:rPr>
      </w:pPr>
      <w:bookmarkStart w:id="14" w:name="_ENREF_10"/>
      <w:r w:rsidRPr="00890D60">
        <w:rPr>
          <w:rFonts w:ascii="Book Antiqua" w:hAnsi="Book Antiqua" w:cs="Tahoma"/>
          <w:noProof/>
          <w:lang w:val="en-AU" w:eastAsia="en-AU"/>
        </w:rPr>
        <w:t>10</w:t>
      </w:r>
      <w:r w:rsidRPr="00890D60">
        <w:rPr>
          <w:rFonts w:ascii="Book Antiqua" w:hAnsi="Book Antiqua" w:cs="Tahoma"/>
          <w:noProof/>
          <w:lang w:val="en-AU" w:eastAsia="en-AU"/>
        </w:rPr>
        <w:tab/>
      </w:r>
      <w:r w:rsidRPr="00890D60">
        <w:rPr>
          <w:rFonts w:ascii="Book Antiqua" w:hAnsi="Book Antiqua" w:cs="Tahoma"/>
          <w:b/>
          <w:bCs/>
          <w:noProof/>
          <w:lang w:val="en-AU" w:eastAsia="en-AU"/>
        </w:rPr>
        <w:t>Bataller R</w:t>
      </w:r>
      <w:r w:rsidRPr="00890D60">
        <w:rPr>
          <w:rFonts w:ascii="Book Antiqua" w:hAnsi="Book Antiqua" w:cs="Tahoma"/>
          <w:noProof/>
          <w:lang w:val="en-AU" w:eastAsia="en-AU"/>
        </w:rPr>
        <w:t>, Gines P, Nicolas JM, Gorbig MN, Garcia-Ramallo E, Gasull X, Bosch J, Arroyo V, Rodes J. Angiotensin II induces contraction and proliferation of human hepatic stellate cells.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118: </w:t>
      </w:r>
      <w:r w:rsidRPr="00890D60">
        <w:rPr>
          <w:rFonts w:ascii="Book Antiqua" w:hAnsi="Book Antiqua" w:cs="Tahoma"/>
          <w:noProof/>
          <w:lang w:val="en-AU" w:eastAsia="en-AU"/>
        </w:rPr>
        <w:t>1149-1156</w:t>
      </w:r>
      <w:bookmarkEnd w:id="14"/>
      <w:r w:rsidRPr="00890D60">
        <w:rPr>
          <w:rFonts w:ascii="Book Antiqua" w:hAnsi="Book Antiqua" w:cs="Tahoma"/>
          <w:noProof/>
          <w:lang w:val="en-AU" w:eastAsia="en-AU"/>
        </w:rPr>
        <w:t xml:space="preserve">  [DOI:</w:t>
      </w:r>
      <w:hyperlink r:id="rId17" w:tgtFrame="_blank" w:history="1">
        <w:r w:rsidRPr="00890D60">
          <w:rPr>
            <w:rStyle w:val="a7"/>
            <w:rFonts w:ascii="Book Antiqua" w:hAnsi="Book Antiqua"/>
            <w:color w:val="auto"/>
            <w:u w:val="none"/>
          </w:rPr>
          <w:t>10.1016/S0016-5085(00)70368-4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5" w:name="_ENREF_11"/>
      <w:r w:rsidRPr="00890D60">
        <w:rPr>
          <w:rFonts w:ascii="Book Antiqua" w:hAnsi="Book Antiqua" w:cs="Tahoma"/>
          <w:noProof/>
          <w:lang w:val="en-AU" w:eastAsia="en-AU"/>
        </w:rPr>
        <w:t>11</w:t>
      </w:r>
      <w:r w:rsidRPr="00890D60">
        <w:rPr>
          <w:rFonts w:ascii="Book Antiqua" w:hAnsi="Book Antiqua" w:cs="Tahoma"/>
          <w:noProof/>
          <w:lang w:val="en-AU" w:eastAsia="en-AU"/>
        </w:rPr>
        <w:tab/>
      </w:r>
      <w:r w:rsidRPr="00890D60">
        <w:rPr>
          <w:rFonts w:ascii="Book Antiqua" w:hAnsi="Book Antiqua" w:cs="Tahoma"/>
          <w:b/>
          <w:bCs/>
          <w:noProof/>
          <w:lang w:val="en-AU" w:eastAsia="en-AU"/>
        </w:rPr>
        <w:t>Herath CB</w:t>
      </w:r>
      <w:r w:rsidRPr="00890D60">
        <w:rPr>
          <w:rFonts w:ascii="Book Antiqua" w:hAnsi="Book Antiqua" w:cs="Tahoma"/>
          <w:noProof/>
          <w:lang w:val="en-AU" w:eastAsia="en-AU"/>
        </w:rPr>
        <w:t>, Warner FJ, Lubel JS, Dean RG, Jia Z, Lew RA, Smith AI, Burrell LM, Angus PW. Upregulation of hepatic angiotensin-converting enzyme 2 (ACE2) and angiotensin-(1-7) levels in experimental biliary fibrosis.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2007</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47: </w:t>
      </w:r>
      <w:r w:rsidRPr="00890D60">
        <w:rPr>
          <w:rFonts w:ascii="Book Antiqua" w:hAnsi="Book Antiqua" w:cs="Tahoma"/>
          <w:noProof/>
          <w:lang w:val="en-AU" w:eastAsia="en-AU"/>
        </w:rPr>
        <w:t>387-395</w:t>
      </w:r>
      <w:bookmarkEnd w:id="15"/>
      <w:r w:rsidRPr="00890D60">
        <w:rPr>
          <w:rFonts w:ascii="Book Antiqua" w:hAnsi="Book Antiqua" w:cs="Tahoma"/>
          <w:noProof/>
          <w:lang w:val="en-AU" w:eastAsia="en-AU"/>
        </w:rPr>
        <w:t xml:space="preserve">  [</w:t>
      </w:r>
      <w:r w:rsidRPr="00890D60">
        <w:rPr>
          <w:rFonts w:ascii="Book Antiqua" w:eastAsia="Times New Roman" w:hAnsi="Book Antiqua"/>
          <w:lang w:bidi="ta-IN"/>
        </w:rPr>
        <w:t>PMID</w:t>
      </w:r>
      <w:r w:rsidRPr="00890D60">
        <w:rPr>
          <w:rFonts w:ascii="Book Antiqua" w:hAnsi="Book Antiqua"/>
        </w:rPr>
        <w:t xml:space="preserve">:17532087  </w:t>
      </w:r>
      <w:r w:rsidRPr="00890D60">
        <w:rPr>
          <w:rFonts w:ascii="Book Antiqua" w:hAnsi="Book Antiqua" w:cs="Tahoma"/>
          <w:noProof/>
          <w:lang w:val="en-AU" w:eastAsia="en-AU"/>
        </w:rPr>
        <w:t>DOI:</w:t>
      </w:r>
      <w:hyperlink r:id="rId18" w:tgtFrame="_blank" w:history="1">
        <w:r w:rsidRPr="00890D60">
          <w:rPr>
            <w:rStyle w:val="a7"/>
            <w:rFonts w:ascii="Book Antiqua" w:hAnsi="Book Antiqua"/>
            <w:color w:val="auto"/>
            <w:u w:val="none"/>
          </w:rPr>
          <w:t>10.1016/j.jhep.2007.03.008</w:t>
        </w:r>
      </w:hyperlink>
      <w:r w:rsidRPr="00890D60">
        <w:rPr>
          <w:rFonts w:ascii="Book Antiqua" w:hAnsi="Book Antiqua"/>
        </w:rPr>
        <w:t xml:space="preserve">]  </w:t>
      </w:r>
    </w:p>
    <w:p w:rsidR="00773EC8" w:rsidRPr="00890D60" w:rsidRDefault="00773EC8" w:rsidP="00773EC8">
      <w:pPr>
        <w:spacing w:line="360" w:lineRule="auto"/>
        <w:jc w:val="both"/>
        <w:rPr>
          <w:rFonts w:ascii="Book Antiqua" w:hAnsi="Book Antiqua" w:cs="Tahoma"/>
          <w:noProof/>
          <w:lang w:val="en-AU" w:eastAsia="en-AU"/>
        </w:rPr>
      </w:pPr>
      <w:bookmarkStart w:id="16" w:name="_ENREF_12"/>
      <w:r w:rsidRPr="00890D60">
        <w:rPr>
          <w:rFonts w:ascii="Book Antiqua" w:hAnsi="Book Antiqua" w:cs="Tahoma"/>
          <w:noProof/>
          <w:lang w:val="en-AU" w:eastAsia="en-AU"/>
        </w:rPr>
        <w:t>12</w:t>
      </w:r>
      <w:r w:rsidRPr="00890D60">
        <w:rPr>
          <w:rFonts w:ascii="Book Antiqua" w:hAnsi="Book Antiqua" w:cs="Tahoma"/>
          <w:noProof/>
          <w:lang w:val="en-AU" w:eastAsia="en-AU"/>
        </w:rPr>
        <w:tab/>
      </w:r>
      <w:r w:rsidRPr="00890D60">
        <w:rPr>
          <w:rFonts w:ascii="Book Antiqua" w:hAnsi="Book Antiqua" w:cs="Tahoma"/>
          <w:b/>
          <w:bCs/>
          <w:noProof/>
          <w:lang w:val="en-AU" w:eastAsia="en-AU"/>
        </w:rPr>
        <w:t>Wiest R</w:t>
      </w:r>
      <w:r w:rsidRPr="00890D60">
        <w:rPr>
          <w:rFonts w:ascii="Book Antiqua" w:hAnsi="Book Antiqua" w:cs="Tahoma"/>
          <w:noProof/>
          <w:lang w:val="en-AU" w:eastAsia="en-AU"/>
        </w:rPr>
        <w:t>, Groszmann RJ. Nitric oxide and portal hypertension: its role in the regulation of intrahepatic and splanchnic vascular resistance.</w:t>
      </w:r>
      <w:r w:rsidRPr="00890D60">
        <w:rPr>
          <w:rFonts w:ascii="Book Antiqua" w:hAnsi="Book Antiqua" w:cs="Tahoma"/>
          <w:i/>
          <w:noProof/>
          <w:lang w:val="en-AU" w:eastAsia="en-AU"/>
        </w:rPr>
        <w:t xml:space="preserve"> Semin Liver Dis </w:t>
      </w:r>
      <w:r w:rsidRPr="00890D60">
        <w:rPr>
          <w:rFonts w:ascii="Book Antiqua" w:hAnsi="Book Antiqua" w:cs="Tahoma"/>
          <w:noProof/>
          <w:lang w:val="en-AU" w:eastAsia="en-AU"/>
        </w:rPr>
        <w:t>1999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19:</w:t>
      </w:r>
      <w:r w:rsidRPr="00890D60">
        <w:rPr>
          <w:rFonts w:ascii="Book Antiqua" w:hAnsi="Book Antiqua" w:cs="Tahoma"/>
          <w:noProof/>
          <w:lang w:val="en-AU" w:eastAsia="en-AU"/>
        </w:rPr>
        <w:t xml:space="preserve"> 411-426</w:t>
      </w:r>
      <w:bookmarkEnd w:id="16"/>
      <w:r w:rsidRPr="00890D60">
        <w:rPr>
          <w:rFonts w:ascii="Book Antiqua" w:hAnsi="Book Antiqua" w:cs="Tahoma"/>
          <w:noProof/>
          <w:lang w:val="en-AU" w:eastAsia="en-AU"/>
        </w:rPr>
        <w:t xml:space="preserve">  [</w:t>
      </w:r>
      <w:r w:rsidRPr="00890D60">
        <w:rPr>
          <w:rFonts w:ascii="Book Antiqua" w:hAnsi="Book Antiqua"/>
        </w:rPr>
        <w:t xml:space="preserve">PMID:10643626  </w:t>
      </w:r>
      <w:hyperlink r:id="rId19"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:10.1055/s-2007-1007129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7" w:name="_ENREF_13"/>
      <w:r w:rsidRPr="00890D60">
        <w:rPr>
          <w:rFonts w:ascii="Book Antiqua" w:hAnsi="Book Antiqua" w:cs="Tahoma"/>
          <w:noProof/>
          <w:lang w:val="en-AU" w:eastAsia="en-AU"/>
        </w:rPr>
        <w:t>13</w:t>
      </w:r>
      <w:r w:rsidRPr="00890D60">
        <w:rPr>
          <w:rFonts w:ascii="Book Antiqua" w:hAnsi="Book Antiqua" w:cs="Tahoma"/>
          <w:noProof/>
          <w:lang w:val="en-AU" w:eastAsia="en-AU"/>
        </w:rPr>
        <w:tab/>
      </w:r>
      <w:r w:rsidRPr="00890D60">
        <w:rPr>
          <w:rFonts w:ascii="Book Antiqua" w:hAnsi="Book Antiqua" w:cs="Tahoma"/>
          <w:b/>
          <w:bCs/>
          <w:noProof/>
          <w:lang w:val="en-AU" w:eastAsia="en-AU"/>
        </w:rPr>
        <w:t>Albornoz L</w:t>
      </w:r>
      <w:r w:rsidRPr="00890D60">
        <w:rPr>
          <w:rFonts w:ascii="Book Antiqua" w:hAnsi="Book Antiqua" w:cs="Tahoma"/>
          <w:noProof/>
          <w:lang w:val="en-AU" w:eastAsia="en-AU"/>
        </w:rPr>
        <w:t>, Motta A, Alvarez D, Estevez A, Bandi JC, McCormack L, Matera J, Bonofiglio C, Ciardullo M, De Santibanes E, Gimeno M, Gadan A. Nitric oxide synthase activity in the splanchnic vasculature of patients with cirrhosis: relationship with hemodynamic disturbances.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35: </w:t>
      </w:r>
      <w:r w:rsidRPr="00890D60">
        <w:rPr>
          <w:rFonts w:ascii="Book Antiqua" w:hAnsi="Book Antiqua" w:cs="Tahoma"/>
          <w:noProof/>
          <w:lang w:val="en-AU" w:eastAsia="en-AU"/>
        </w:rPr>
        <w:t>452-456</w:t>
      </w:r>
      <w:bookmarkEnd w:id="17"/>
      <w:r w:rsidRPr="00890D60">
        <w:rPr>
          <w:rFonts w:ascii="Book Antiqua" w:hAnsi="Book Antiqua" w:cs="Tahoma"/>
          <w:noProof/>
          <w:lang w:val="en-AU" w:eastAsia="en-AU"/>
        </w:rPr>
        <w:t xml:space="preserve">  [</w:t>
      </w:r>
      <w:hyperlink r:id="rId20" w:tgtFrame="_blank" w:history="1">
        <w:r w:rsidRPr="00890D60">
          <w:rPr>
            <w:rStyle w:val="a7"/>
            <w:rFonts w:ascii="Book Antiqua" w:hAnsi="Book Antiqua"/>
            <w:color w:val="auto"/>
            <w:u w:val="none"/>
          </w:rPr>
          <w:t>doi:10.1016/S0168-8278(01)00168-4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8" w:name="_ENREF_14"/>
      <w:r w:rsidRPr="00890D60">
        <w:rPr>
          <w:rFonts w:ascii="Book Antiqua" w:hAnsi="Book Antiqua" w:cs="Tahoma"/>
          <w:noProof/>
          <w:lang w:val="en-AU" w:eastAsia="en-AU"/>
        </w:rPr>
        <w:t>14</w:t>
      </w:r>
      <w:r w:rsidRPr="00890D60">
        <w:rPr>
          <w:rFonts w:ascii="Book Antiqua" w:hAnsi="Book Antiqua" w:cs="Tahoma"/>
          <w:noProof/>
          <w:lang w:val="en-AU" w:eastAsia="en-AU"/>
        </w:rPr>
        <w:tab/>
      </w:r>
      <w:r w:rsidRPr="00890D60">
        <w:rPr>
          <w:rFonts w:ascii="Book Antiqua" w:hAnsi="Book Antiqua" w:cs="Tahoma"/>
          <w:b/>
          <w:bCs/>
          <w:noProof/>
          <w:lang w:val="en-AU" w:eastAsia="en-AU"/>
        </w:rPr>
        <w:t>Sarela AI</w:t>
      </w:r>
      <w:r w:rsidRPr="00890D60">
        <w:rPr>
          <w:rFonts w:ascii="Book Antiqua" w:hAnsi="Book Antiqua" w:cs="Tahoma"/>
          <w:noProof/>
          <w:lang w:val="en-AU" w:eastAsia="en-AU"/>
        </w:rPr>
        <w:t>, Mihaimeed FM, Batten JJ, Davidson BR, Mathie RT. Hepatic and splanchnic nitric oxide activity in patients with cirrhosis.</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1999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44: </w:t>
      </w:r>
      <w:r w:rsidRPr="00890D60">
        <w:rPr>
          <w:rFonts w:ascii="Book Antiqua" w:hAnsi="Book Antiqua" w:cs="Tahoma"/>
          <w:noProof/>
          <w:lang w:val="en-AU" w:eastAsia="en-AU"/>
        </w:rPr>
        <w:t>749-753</w:t>
      </w:r>
      <w:bookmarkEnd w:id="18"/>
      <w:r w:rsidRPr="00890D60">
        <w:rPr>
          <w:rFonts w:ascii="Book Antiqua" w:hAnsi="Book Antiqua" w:cs="Tahoma"/>
          <w:noProof/>
          <w:lang w:val="en-AU" w:eastAsia="en-AU"/>
        </w:rPr>
        <w:t xml:space="preserve">  [</w:t>
      </w:r>
      <w:r w:rsidRPr="00890D60">
        <w:rPr>
          <w:rFonts w:ascii="Book Antiqua" w:hAnsi="Book Antiqua"/>
        </w:rPr>
        <w:t xml:space="preserve">PMID:10205218 PMCid:1727519  </w:t>
      </w:r>
      <w:hyperlink r:id="rId21"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:10.1136/gut.44.5.749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9" w:name="_ENREF_15"/>
      <w:r w:rsidRPr="00890D60">
        <w:rPr>
          <w:rFonts w:ascii="Book Antiqua" w:hAnsi="Book Antiqua" w:cs="Tahoma"/>
          <w:noProof/>
          <w:lang w:val="en-AU" w:eastAsia="en-AU"/>
        </w:rPr>
        <w:t>15</w:t>
      </w:r>
      <w:r w:rsidRPr="00890D60">
        <w:rPr>
          <w:rFonts w:ascii="Book Antiqua" w:hAnsi="Book Antiqua" w:cs="Tahoma"/>
          <w:noProof/>
          <w:lang w:val="en-AU" w:eastAsia="en-AU"/>
        </w:rPr>
        <w:tab/>
      </w:r>
      <w:r w:rsidRPr="00890D60">
        <w:rPr>
          <w:rFonts w:ascii="Book Antiqua" w:hAnsi="Book Antiqua" w:cs="Tahoma"/>
          <w:b/>
          <w:bCs/>
          <w:noProof/>
          <w:lang w:val="en-AU" w:eastAsia="en-AU"/>
        </w:rPr>
        <w:t>Sieber CC</w:t>
      </w:r>
      <w:r w:rsidRPr="00890D60">
        <w:rPr>
          <w:rFonts w:ascii="Book Antiqua" w:hAnsi="Book Antiqua" w:cs="Tahoma"/>
          <w:noProof/>
          <w:lang w:val="en-AU" w:eastAsia="en-AU"/>
        </w:rPr>
        <w:t>, Lopez-Talavera JC, Groszmann RJ. Role of nitric oxide in the in vitro splanchnic vascular hyporeactivity in ascitic cirrhotic rats.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104: </w:t>
      </w:r>
      <w:r w:rsidRPr="00890D60">
        <w:rPr>
          <w:rFonts w:ascii="Book Antiqua" w:hAnsi="Book Antiqua" w:cs="Tahoma"/>
          <w:noProof/>
          <w:lang w:val="en-AU" w:eastAsia="en-AU"/>
        </w:rPr>
        <w:t>1750-1754</w:t>
      </w:r>
      <w:bookmarkEnd w:id="19"/>
      <w:r w:rsidRPr="00890D60">
        <w:rPr>
          <w:rFonts w:ascii="Book Antiqua" w:hAnsi="Book Antiqua" w:cs="Tahoma"/>
          <w:noProof/>
          <w:lang w:val="en-AU" w:eastAsia="en-AU"/>
        </w:rPr>
        <w:t xml:space="preserve"> </w:t>
      </w:r>
      <w:r w:rsidRPr="00890D60">
        <w:rPr>
          <w:rFonts w:ascii="Book Antiqua" w:hAnsi="Book Antiqua"/>
        </w:rPr>
        <w:t>[</w:t>
      </w:r>
      <w:r w:rsidR="00985847" w:rsidRPr="00890D60">
        <w:rPr>
          <w:rFonts w:ascii="Book Antiqua" w:hAnsi="Book Antiqua"/>
        </w:rPr>
        <w:t xml:space="preserve">P </w:t>
      </w:r>
      <w:r w:rsidRPr="00890D60">
        <w:rPr>
          <w:rFonts w:ascii="Book Antiqua" w:hAnsi="Book Antiqua"/>
        </w:rPr>
        <w:t>M</w:t>
      </w:r>
      <w:r w:rsidR="00985847" w:rsidRPr="00890D60">
        <w:rPr>
          <w:rFonts w:ascii="Book Antiqua" w:hAnsi="Book Antiqua"/>
        </w:rPr>
        <w:t>ID</w:t>
      </w:r>
      <w:r w:rsidRPr="00890D60">
        <w:rPr>
          <w:rFonts w:ascii="Book Antiqua" w:hAnsi="Book Antiqua"/>
        </w:rPr>
        <w:t>:8388839]</w:t>
      </w:r>
    </w:p>
    <w:p w:rsidR="00773EC8" w:rsidRPr="00890D60" w:rsidRDefault="00773EC8" w:rsidP="00773EC8">
      <w:pPr>
        <w:spacing w:line="360" w:lineRule="auto"/>
        <w:jc w:val="both"/>
        <w:rPr>
          <w:rFonts w:ascii="Book Antiqua" w:hAnsi="Book Antiqua" w:cs="Tahoma"/>
          <w:noProof/>
          <w:lang w:val="en-AU" w:eastAsia="en-AU"/>
        </w:rPr>
      </w:pPr>
      <w:bookmarkStart w:id="20" w:name="_ENREF_16"/>
      <w:r w:rsidRPr="00890D60">
        <w:rPr>
          <w:rFonts w:ascii="Book Antiqua" w:hAnsi="Book Antiqua" w:cs="Tahoma"/>
          <w:noProof/>
          <w:lang w:val="en-AU" w:eastAsia="en-AU"/>
        </w:rPr>
        <w:t>16</w:t>
      </w:r>
      <w:r w:rsidRPr="00890D60">
        <w:rPr>
          <w:rFonts w:ascii="Book Antiqua" w:hAnsi="Book Antiqua" w:cs="Tahoma"/>
          <w:noProof/>
          <w:lang w:val="en-AU" w:eastAsia="en-AU"/>
        </w:rPr>
        <w:tab/>
      </w:r>
      <w:r w:rsidRPr="00890D60">
        <w:rPr>
          <w:rFonts w:ascii="Book Antiqua" w:hAnsi="Book Antiqua" w:cs="Tahoma"/>
          <w:b/>
          <w:bCs/>
          <w:noProof/>
          <w:lang w:val="en-AU" w:eastAsia="en-AU"/>
        </w:rPr>
        <w:t>Wiest R</w:t>
      </w:r>
      <w:r w:rsidRPr="00890D60">
        <w:rPr>
          <w:rFonts w:ascii="Book Antiqua" w:hAnsi="Book Antiqua" w:cs="Tahoma"/>
          <w:noProof/>
          <w:lang w:val="en-AU" w:eastAsia="en-AU"/>
        </w:rPr>
        <w:t>, Shah V, Sessa WC, Groszmann RJ. NO overproduction by eNOS precedes hyperdynamic splanchnic circulation in portal hypertensive rats.</w:t>
      </w:r>
      <w:r w:rsidRPr="00890D60">
        <w:rPr>
          <w:rFonts w:ascii="Book Antiqua" w:hAnsi="Book Antiqua" w:cs="Tahoma"/>
          <w:i/>
          <w:noProof/>
          <w:lang w:val="en-AU" w:eastAsia="en-AU"/>
        </w:rPr>
        <w:t xml:space="preserve"> Am J Physiol </w:t>
      </w:r>
      <w:r w:rsidRPr="00890D60">
        <w:rPr>
          <w:rFonts w:ascii="Book Antiqua" w:hAnsi="Book Antiqua" w:cs="Tahoma"/>
          <w:noProof/>
          <w:lang w:val="en-AU" w:eastAsia="en-AU"/>
        </w:rPr>
        <w:t>1999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276:</w:t>
      </w:r>
      <w:r w:rsidRPr="00890D60">
        <w:rPr>
          <w:rFonts w:ascii="Book Antiqua" w:hAnsi="Book Antiqua" w:cs="Tahoma"/>
          <w:noProof/>
          <w:lang w:val="en-AU" w:eastAsia="en-AU"/>
        </w:rPr>
        <w:t xml:space="preserve"> G1043-1051</w:t>
      </w:r>
      <w:bookmarkEnd w:id="20"/>
      <w:r w:rsidRPr="00890D60">
        <w:rPr>
          <w:rFonts w:ascii="Book Antiqua" w:hAnsi="Book Antiqua" w:cs="Tahoma"/>
          <w:noProof/>
          <w:lang w:val="en-AU" w:eastAsia="en-AU"/>
        </w:rPr>
        <w:t xml:space="preserve">  [</w:t>
      </w:r>
      <w:r w:rsidRPr="00890D60">
        <w:rPr>
          <w:rFonts w:ascii="Book Antiqua" w:hAnsi="Book Antiqua"/>
        </w:rPr>
        <w:t>PMID:10198349]</w:t>
      </w:r>
    </w:p>
    <w:p w:rsidR="00773EC8" w:rsidRPr="00890D60" w:rsidRDefault="00773EC8" w:rsidP="00773EC8">
      <w:pPr>
        <w:spacing w:line="360" w:lineRule="auto"/>
        <w:jc w:val="both"/>
        <w:rPr>
          <w:rFonts w:ascii="Book Antiqua" w:hAnsi="Book Antiqua" w:cs="Tahoma"/>
          <w:noProof/>
          <w:lang w:val="en-AU" w:eastAsia="en-AU"/>
        </w:rPr>
      </w:pPr>
      <w:bookmarkStart w:id="21" w:name="_ENREF_17"/>
      <w:r w:rsidRPr="00890D60">
        <w:rPr>
          <w:rFonts w:ascii="Book Antiqua" w:hAnsi="Book Antiqua" w:cs="Tahoma"/>
          <w:noProof/>
          <w:lang w:val="en-AU" w:eastAsia="en-AU"/>
        </w:rPr>
        <w:t>17</w:t>
      </w:r>
      <w:r w:rsidRPr="00890D60">
        <w:rPr>
          <w:rFonts w:ascii="Book Antiqua" w:hAnsi="Book Antiqua" w:cs="Tahoma"/>
          <w:noProof/>
          <w:lang w:val="en-AU" w:eastAsia="en-AU"/>
        </w:rPr>
        <w:tab/>
      </w:r>
      <w:r w:rsidRPr="00890D60">
        <w:rPr>
          <w:rFonts w:ascii="Book Antiqua" w:hAnsi="Book Antiqua" w:cs="Tahoma"/>
          <w:b/>
          <w:bCs/>
          <w:noProof/>
          <w:lang w:val="en-AU" w:eastAsia="en-AU"/>
        </w:rPr>
        <w:t>Fernandez M</w:t>
      </w:r>
      <w:r w:rsidRPr="00890D60">
        <w:rPr>
          <w:rFonts w:ascii="Book Antiqua" w:hAnsi="Book Antiqua" w:cs="Tahoma"/>
          <w:noProof/>
          <w:lang w:val="en-AU" w:eastAsia="en-AU"/>
        </w:rPr>
        <w:t>, Vizzutti F, Garcia-Pagan JC, Rodes J, Bosch J. Anti-VEGF receptor-2 monoclonal antibody prevents portal-systemic collateral vessel formation in portal hypertensive mice.</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126: </w:t>
      </w:r>
      <w:r w:rsidRPr="00890D60">
        <w:rPr>
          <w:rFonts w:ascii="Book Antiqua" w:hAnsi="Book Antiqua" w:cs="Tahoma"/>
          <w:noProof/>
          <w:lang w:val="en-AU" w:eastAsia="en-AU"/>
        </w:rPr>
        <w:t>886-894</w:t>
      </w:r>
      <w:bookmarkEnd w:id="21"/>
      <w:r w:rsidRPr="00890D60">
        <w:rPr>
          <w:rFonts w:ascii="Book Antiqua" w:hAnsi="Book Antiqua" w:cs="Tahoma"/>
          <w:noProof/>
          <w:lang w:val="en-AU" w:eastAsia="en-AU"/>
        </w:rPr>
        <w:t xml:space="preserve">  [</w:t>
      </w:r>
      <w:r w:rsidRPr="00890D60">
        <w:rPr>
          <w:rFonts w:ascii="Book Antiqua" w:hAnsi="Book Antiqua"/>
        </w:rPr>
        <w:t xml:space="preserve">PMID:14988842  </w:t>
      </w:r>
      <w:hyperlink r:id="rId22"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:10.1053/j.gastro.2003.12.012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22" w:name="_ENREF_18"/>
      <w:r w:rsidRPr="00890D60">
        <w:rPr>
          <w:rFonts w:ascii="Book Antiqua" w:hAnsi="Book Antiqua" w:cs="Tahoma"/>
          <w:noProof/>
          <w:lang w:val="en-AU" w:eastAsia="en-AU"/>
        </w:rPr>
        <w:lastRenderedPageBreak/>
        <w:t>18</w:t>
      </w:r>
      <w:r w:rsidRPr="00890D60">
        <w:rPr>
          <w:rFonts w:ascii="Book Antiqua" w:hAnsi="Book Antiqua" w:cs="Tahoma"/>
          <w:noProof/>
          <w:lang w:val="en-AU" w:eastAsia="en-AU"/>
        </w:rPr>
        <w:tab/>
      </w:r>
      <w:r w:rsidRPr="00890D60">
        <w:rPr>
          <w:rFonts w:ascii="Book Antiqua" w:hAnsi="Book Antiqua" w:cs="Tahoma"/>
          <w:b/>
          <w:bCs/>
          <w:noProof/>
          <w:lang w:val="en-AU" w:eastAsia="en-AU"/>
        </w:rPr>
        <w:t>D'Amico G</w:t>
      </w:r>
      <w:r w:rsidRPr="00890D60">
        <w:rPr>
          <w:rFonts w:ascii="Book Antiqua" w:hAnsi="Book Antiqua" w:cs="Tahoma"/>
          <w:noProof/>
          <w:lang w:val="en-AU" w:eastAsia="en-AU"/>
        </w:rPr>
        <w:t>, Pagliaro L, Bosch J. The treatment of portal hypertension: a meta-analytic review.</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1995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22:</w:t>
      </w:r>
      <w:r w:rsidRPr="00890D60">
        <w:rPr>
          <w:rFonts w:ascii="Book Antiqua" w:hAnsi="Book Antiqua" w:cs="Tahoma"/>
          <w:noProof/>
          <w:lang w:val="en-AU" w:eastAsia="en-AU"/>
        </w:rPr>
        <w:t xml:space="preserve"> 332-354</w:t>
      </w:r>
      <w:bookmarkEnd w:id="22"/>
      <w:r w:rsidRPr="00890D60">
        <w:rPr>
          <w:rFonts w:ascii="Book Antiqua" w:hAnsi="Book Antiqua" w:cs="Tahoma"/>
          <w:noProof/>
          <w:lang w:val="en-AU" w:eastAsia="en-AU"/>
        </w:rPr>
        <w:t xml:space="preserve">  [</w:t>
      </w:r>
      <w:r w:rsidRPr="00890D60">
        <w:rPr>
          <w:rFonts w:ascii="Book Antiqua" w:hAnsi="Book Antiqua"/>
        </w:rPr>
        <w:t xml:space="preserve">PMID:7601427  </w:t>
      </w:r>
      <w:hyperlink r:id="rId23" w:tgtFrame="_blank" w:history="1">
        <w:r w:rsidRPr="00890D60">
          <w:rPr>
            <w:rStyle w:val="a7"/>
            <w:rFonts w:ascii="Book Antiqua" w:hAnsi="Book Antiqua"/>
            <w:color w:val="auto"/>
            <w:u w:val="none"/>
          </w:rPr>
          <w:t>doi:10.1002/hep.1840220145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23" w:name="_ENREF_19"/>
      <w:r w:rsidRPr="00890D60">
        <w:rPr>
          <w:rFonts w:ascii="Book Antiqua" w:hAnsi="Book Antiqua" w:cs="Tahoma"/>
          <w:noProof/>
          <w:lang w:val="en-AU" w:eastAsia="en-AU"/>
        </w:rPr>
        <w:t>19</w:t>
      </w:r>
      <w:r w:rsidRPr="00890D60">
        <w:rPr>
          <w:rFonts w:ascii="Book Antiqua" w:hAnsi="Book Antiqua" w:cs="Tahoma"/>
          <w:noProof/>
          <w:lang w:val="en-AU" w:eastAsia="en-AU"/>
        </w:rPr>
        <w:tab/>
      </w:r>
      <w:r w:rsidRPr="00890D60">
        <w:rPr>
          <w:rFonts w:ascii="Book Antiqua" w:hAnsi="Book Antiqua" w:cs="Tahoma"/>
          <w:b/>
          <w:bCs/>
          <w:noProof/>
          <w:lang w:val="en-AU" w:eastAsia="en-AU"/>
        </w:rPr>
        <w:t>Garcia-Pagan JC</w:t>
      </w:r>
      <w:r w:rsidRPr="00890D60">
        <w:rPr>
          <w:rFonts w:ascii="Book Antiqua" w:hAnsi="Book Antiqua" w:cs="Tahoma"/>
          <w:noProof/>
          <w:lang w:val="en-AU" w:eastAsia="en-AU"/>
        </w:rPr>
        <w:t>, Villanueva C, Albillos A, Banares R, Morillas R, Abraldes JG, Bosch J. Nadolol plus isosorbide mononitrate alone or associated with band ligation in the prevention of recurrent bleeding: a multicentre randomised controlled trial.</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58:</w:t>
      </w:r>
      <w:r w:rsidRPr="00890D60">
        <w:rPr>
          <w:rFonts w:ascii="Book Antiqua" w:hAnsi="Book Antiqua" w:cs="Tahoma"/>
          <w:noProof/>
          <w:lang w:val="en-AU" w:eastAsia="en-AU"/>
        </w:rPr>
        <w:t xml:space="preserve"> 1144-1150</w:t>
      </w:r>
      <w:bookmarkEnd w:id="23"/>
      <w:r w:rsidRPr="00890D60">
        <w:rPr>
          <w:rFonts w:ascii="Book Antiqua" w:hAnsi="Book Antiqua" w:cs="Tahoma"/>
          <w:noProof/>
          <w:lang w:val="en-AU" w:eastAsia="en-AU"/>
        </w:rPr>
        <w:t xml:space="preserve">  [</w:t>
      </w:r>
      <w:r w:rsidRPr="00890D60">
        <w:rPr>
          <w:rFonts w:ascii="Book Antiqua" w:hAnsi="Book Antiqua"/>
        </w:rPr>
        <w:t>PMID:19218249]</w:t>
      </w:r>
    </w:p>
    <w:p w:rsidR="00773EC8" w:rsidRPr="00890D60" w:rsidRDefault="00773EC8" w:rsidP="00773EC8">
      <w:pPr>
        <w:spacing w:line="360" w:lineRule="auto"/>
        <w:jc w:val="both"/>
        <w:rPr>
          <w:rFonts w:ascii="Book Antiqua" w:hAnsi="Book Antiqua" w:cs="Tahoma"/>
          <w:noProof/>
          <w:lang w:val="en-AU" w:eastAsia="en-AU"/>
        </w:rPr>
      </w:pPr>
      <w:bookmarkStart w:id="24" w:name="_ENREF_20"/>
      <w:r w:rsidRPr="00890D60">
        <w:rPr>
          <w:rFonts w:ascii="Book Antiqua" w:hAnsi="Book Antiqua" w:cs="Tahoma"/>
          <w:noProof/>
          <w:lang w:val="en-AU" w:eastAsia="en-AU"/>
        </w:rPr>
        <w:t>20</w:t>
      </w:r>
      <w:r w:rsidRPr="00890D60">
        <w:rPr>
          <w:rFonts w:ascii="Book Antiqua" w:hAnsi="Book Antiqua" w:cs="Tahoma"/>
          <w:noProof/>
          <w:lang w:val="en-AU" w:eastAsia="en-AU"/>
        </w:rPr>
        <w:tab/>
      </w:r>
      <w:r w:rsidRPr="00890D60">
        <w:rPr>
          <w:rFonts w:ascii="Book Antiqua" w:hAnsi="Book Antiqua" w:cs="Tahoma"/>
          <w:b/>
          <w:bCs/>
          <w:noProof/>
          <w:lang w:val="en-AU" w:eastAsia="en-AU"/>
        </w:rPr>
        <w:t>Groszmann RJ</w:t>
      </w:r>
      <w:r w:rsidRPr="00890D60">
        <w:rPr>
          <w:rFonts w:ascii="Book Antiqua" w:hAnsi="Book Antiqua" w:cs="Tahoma"/>
          <w:noProof/>
          <w:lang w:val="en-AU" w:eastAsia="en-AU"/>
        </w:rPr>
        <w:t>, Bosch J, GraceND, Conn HO, Garcia-Tsao G, Navasa M, Alberts J, Rodes J, Fischer R, Bermann M, et al. Hemodynamic events in a prospective randomized trial of propranolol versus placebo in the prevention of a first variceal hemorrhage.</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1990</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99:</w:t>
      </w:r>
      <w:r w:rsidRPr="00890D60">
        <w:rPr>
          <w:rFonts w:ascii="Book Antiqua" w:hAnsi="Book Antiqua" w:cs="Tahoma"/>
          <w:noProof/>
          <w:lang w:val="en-AU" w:eastAsia="en-AU"/>
        </w:rPr>
        <w:t xml:space="preserve"> 1401-1407</w:t>
      </w:r>
      <w:bookmarkEnd w:id="24"/>
      <w:r w:rsidRPr="00890D60">
        <w:rPr>
          <w:rFonts w:ascii="Book Antiqua" w:hAnsi="Book Antiqua" w:cs="Tahoma"/>
          <w:noProof/>
          <w:lang w:val="en-AU" w:eastAsia="en-AU"/>
        </w:rPr>
        <w:t xml:space="preserve">  [</w:t>
      </w:r>
      <w:r w:rsidRPr="00890D60">
        <w:rPr>
          <w:rFonts w:ascii="Book Antiqua" w:hAnsi="Book Antiqua"/>
        </w:rPr>
        <w:t>PMID:2210246]</w:t>
      </w:r>
    </w:p>
    <w:p w:rsidR="00773EC8" w:rsidRPr="00890D60" w:rsidRDefault="00773EC8" w:rsidP="00773EC8">
      <w:pPr>
        <w:spacing w:line="360" w:lineRule="auto"/>
        <w:jc w:val="both"/>
        <w:rPr>
          <w:rFonts w:ascii="Book Antiqua" w:hAnsi="Book Antiqua" w:cs="Tahoma"/>
          <w:noProof/>
          <w:lang w:val="en-AU" w:eastAsia="en-AU"/>
        </w:rPr>
      </w:pPr>
      <w:bookmarkStart w:id="25" w:name="_ENREF_21"/>
      <w:r w:rsidRPr="00890D60">
        <w:rPr>
          <w:rFonts w:ascii="Book Antiqua" w:hAnsi="Book Antiqua" w:cs="Tahoma"/>
          <w:noProof/>
          <w:lang w:val="en-AU" w:eastAsia="en-AU"/>
        </w:rPr>
        <w:t>21</w:t>
      </w:r>
      <w:r w:rsidRPr="00890D60">
        <w:rPr>
          <w:rFonts w:ascii="Book Antiqua" w:hAnsi="Book Antiqua" w:cs="Tahoma"/>
          <w:noProof/>
          <w:lang w:val="en-AU" w:eastAsia="en-AU"/>
        </w:rPr>
        <w:tab/>
      </w:r>
      <w:r w:rsidRPr="00890D60">
        <w:rPr>
          <w:rFonts w:ascii="Book Antiqua" w:hAnsi="Book Antiqua" w:cs="Tahoma"/>
          <w:b/>
          <w:bCs/>
          <w:noProof/>
          <w:lang w:val="en-AU" w:eastAsia="en-AU"/>
        </w:rPr>
        <w:t>Pagliaro L</w:t>
      </w:r>
      <w:r w:rsidRPr="00890D60">
        <w:rPr>
          <w:rFonts w:ascii="Book Antiqua" w:hAnsi="Book Antiqua" w:cs="Tahoma"/>
          <w:noProof/>
          <w:lang w:val="en-AU" w:eastAsia="en-AU"/>
        </w:rPr>
        <w:t>, D'Amico G, Sorensen TI, Lebrec D, Burroughs AK, Morabito A, Tine F, Politi F, Traina M. Prevention of first bleeding in cirrhosis. A meta-analysis of randomized trials of nonsurgical treatment.</w:t>
      </w:r>
      <w:r w:rsidRPr="00890D60">
        <w:rPr>
          <w:rFonts w:ascii="Book Antiqua" w:hAnsi="Book Antiqua" w:cs="Tahoma"/>
          <w:i/>
          <w:noProof/>
          <w:lang w:val="en-AU" w:eastAsia="en-AU"/>
        </w:rPr>
        <w:t xml:space="preserve"> Ann Intern Med </w:t>
      </w:r>
      <w:r w:rsidRPr="00890D60">
        <w:rPr>
          <w:rFonts w:ascii="Book Antiqua" w:hAnsi="Book Antiqua" w:cs="Tahoma"/>
          <w:noProof/>
          <w:lang w:val="en-AU" w:eastAsia="en-AU"/>
        </w:rPr>
        <w:t>1992</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117:</w:t>
      </w:r>
      <w:r w:rsidRPr="00890D60">
        <w:rPr>
          <w:rFonts w:ascii="Book Antiqua" w:hAnsi="Book Antiqua" w:cs="Tahoma"/>
          <w:noProof/>
          <w:lang w:val="en-AU" w:eastAsia="en-AU"/>
        </w:rPr>
        <w:t xml:space="preserve"> 59-70</w:t>
      </w:r>
      <w:bookmarkEnd w:id="25"/>
      <w:r w:rsidRPr="00890D60">
        <w:rPr>
          <w:rFonts w:ascii="Book Antiqua" w:hAnsi="Book Antiqua" w:cs="Tahoma"/>
          <w:noProof/>
          <w:lang w:val="en-AU" w:eastAsia="en-AU"/>
        </w:rPr>
        <w:t xml:space="preserve">  [</w:t>
      </w:r>
      <w:r w:rsidRPr="00890D60">
        <w:rPr>
          <w:rFonts w:ascii="Book Antiqua" w:hAnsi="Book Antiqua"/>
        </w:rPr>
        <w:t>PMID:1350716]</w:t>
      </w:r>
    </w:p>
    <w:p w:rsidR="00773EC8" w:rsidRPr="00890D60" w:rsidRDefault="00773EC8" w:rsidP="00773EC8">
      <w:pPr>
        <w:spacing w:line="360" w:lineRule="auto"/>
        <w:jc w:val="both"/>
        <w:rPr>
          <w:rFonts w:ascii="Book Antiqua" w:hAnsi="Book Antiqua" w:cs="Tahoma"/>
          <w:noProof/>
          <w:lang w:val="en-AU" w:eastAsia="en-AU"/>
        </w:rPr>
      </w:pPr>
      <w:bookmarkStart w:id="26" w:name="_ENREF_22"/>
      <w:r w:rsidRPr="00890D60">
        <w:rPr>
          <w:rFonts w:ascii="Book Antiqua" w:hAnsi="Book Antiqua" w:cs="Tahoma"/>
          <w:noProof/>
          <w:lang w:val="en-AU" w:eastAsia="en-AU"/>
        </w:rPr>
        <w:t>22</w:t>
      </w:r>
      <w:r w:rsidRPr="00890D60">
        <w:rPr>
          <w:rFonts w:ascii="Book Antiqua" w:hAnsi="Book Antiqua" w:cs="Tahoma"/>
          <w:noProof/>
          <w:lang w:val="en-AU" w:eastAsia="en-AU"/>
        </w:rPr>
        <w:tab/>
      </w:r>
      <w:r w:rsidRPr="00890D60">
        <w:rPr>
          <w:rFonts w:ascii="Book Antiqua" w:hAnsi="Book Antiqua" w:cs="Tahoma"/>
          <w:b/>
          <w:bCs/>
          <w:noProof/>
          <w:lang w:val="en-AU" w:eastAsia="en-AU"/>
        </w:rPr>
        <w:t>Patch D</w:t>
      </w:r>
      <w:r w:rsidRPr="00890D60">
        <w:rPr>
          <w:rFonts w:ascii="Book Antiqua" w:hAnsi="Book Antiqua" w:cs="Tahoma"/>
          <w:noProof/>
          <w:lang w:val="en-AU" w:eastAsia="en-AU"/>
        </w:rPr>
        <w:t>, SabinCA , Goulis J, Gerunda G, Greenslade L, Merkel C, Burroughs AK. A randomized, controlled trial of medical therapy versus endoscopic ligation for the prevention of variceal rebleeding in patients with cirrhosis.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123:</w:t>
      </w:r>
      <w:r w:rsidRPr="00890D60">
        <w:rPr>
          <w:rFonts w:ascii="Book Antiqua" w:hAnsi="Book Antiqua" w:cs="Tahoma"/>
          <w:noProof/>
          <w:lang w:val="en-AU" w:eastAsia="en-AU"/>
        </w:rPr>
        <w:t xml:space="preserve"> 1013-1019</w:t>
      </w:r>
      <w:bookmarkEnd w:id="26"/>
      <w:r w:rsidRPr="00890D60">
        <w:rPr>
          <w:rFonts w:ascii="Book Antiqua" w:hAnsi="Book Antiqua" w:cs="Tahoma"/>
          <w:noProof/>
          <w:lang w:val="en-AU" w:eastAsia="en-AU"/>
        </w:rPr>
        <w:t xml:space="preserve">  [</w:t>
      </w:r>
      <w:r w:rsidRPr="00890D60">
        <w:rPr>
          <w:rFonts w:ascii="Book Antiqua" w:hAnsi="Book Antiqua"/>
        </w:rPr>
        <w:t xml:space="preserve">PMID:12360462  </w:t>
      </w:r>
      <w:hyperlink r:id="rId24"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:10.1053/gast.2002.35955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27" w:name="_ENREF_23"/>
      <w:r w:rsidRPr="00890D60">
        <w:rPr>
          <w:rFonts w:ascii="Book Antiqua" w:hAnsi="Book Antiqua" w:cs="Tahoma"/>
          <w:noProof/>
          <w:lang w:val="en-AU" w:eastAsia="en-AU"/>
        </w:rPr>
        <w:t>23</w:t>
      </w:r>
      <w:r w:rsidRPr="00890D60">
        <w:rPr>
          <w:rFonts w:ascii="Book Antiqua" w:hAnsi="Book Antiqua" w:cs="Tahoma"/>
          <w:noProof/>
          <w:lang w:val="en-AU" w:eastAsia="en-AU"/>
        </w:rPr>
        <w:tab/>
      </w:r>
      <w:r w:rsidRPr="00890D60">
        <w:rPr>
          <w:rFonts w:ascii="Book Antiqua" w:hAnsi="Book Antiqua" w:cs="Tahoma"/>
          <w:b/>
          <w:bCs/>
          <w:noProof/>
          <w:lang w:val="en-AU" w:eastAsia="en-AU"/>
        </w:rPr>
        <w:t>Tandon P</w:t>
      </w:r>
      <w:r w:rsidRPr="00890D60">
        <w:rPr>
          <w:rFonts w:ascii="Book Antiqua" w:hAnsi="Book Antiqua" w:cs="Tahoma"/>
          <w:noProof/>
          <w:lang w:val="en-AU" w:eastAsia="en-AU"/>
        </w:rPr>
        <w:t>, Abraldes JG, Berzigotti A, Garcia-Pagan JC, Bosch J. Renin-angiotensin-aldosterone inhibitors in the reduction of portal pressure: a systematic review and meta-analysis.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2010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53:</w:t>
      </w:r>
      <w:r w:rsidRPr="00890D60">
        <w:rPr>
          <w:rFonts w:ascii="Book Antiqua" w:hAnsi="Book Antiqua" w:cs="Tahoma"/>
          <w:noProof/>
          <w:lang w:val="en-AU" w:eastAsia="en-AU"/>
        </w:rPr>
        <w:t xml:space="preserve"> 273-282</w:t>
      </w:r>
      <w:bookmarkEnd w:id="27"/>
      <w:r w:rsidRPr="00890D60">
        <w:rPr>
          <w:rFonts w:ascii="Book Antiqua" w:hAnsi="Book Antiqua" w:cs="Tahoma"/>
          <w:noProof/>
          <w:lang w:val="en-AU" w:eastAsia="en-AU"/>
        </w:rPr>
        <w:t xml:space="preserve">  [</w:t>
      </w:r>
      <w:r w:rsidRPr="00890D60">
        <w:rPr>
          <w:rFonts w:ascii="Book Antiqua" w:hAnsi="Book Antiqua"/>
        </w:rPr>
        <w:t xml:space="preserve">PMID:20570385  </w:t>
      </w:r>
      <w:hyperlink r:id="rId25"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:10.1016/j.jhep.2010.03.013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28" w:name="_ENREF_24"/>
      <w:r w:rsidRPr="00890D60">
        <w:rPr>
          <w:rFonts w:ascii="Book Antiqua" w:hAnsi="Book Antiqua" w:cs="Tahoma"/>
          <w:noProof/>
          <w:lang w:val="en-AU" w:eastAsia="en-AU"/>
        </w:rPr>
        <w:t>24</w:t>
      </w:r>
      <w:r w:rsidRPr="00890D60">
        <w:rPr>
          <w:rFonts w:ascii="Book Antiqua" w:hAnsi="Book Antiqua" w:cs="Tahoma"/>
          <w:noProof/>
          <w:lang w:val="en-AU" w:eastAsia="en-AU"/>
        </w:rPr>
        <w:tab/>
      </w:r>
      <w:r w:rsidRPr="00890D60">
        <w:rPr>
          <w:rFonts w:ascii="Book Antiqua" w:hAnsi="Book Antiqua" w:cs="Tahoma"/>
          <w:b/>
          <w:bCs/>
          <w:noProof/>
          <w:lang w:val="en-AU" w:eastAsia="en-AU"/>
        </w:rPr>
        <w:t>Villanueva C</w:t>
      </w:r>
      <w:r w:rsidRPr="00890D60">
        <w:rPr>
          <w:rFonts w:ascii="Book Antiqua" w:hAnsi="Book Antiqua" w:cs="Tahoma"/>
          <w:noProof/>
          <w:lang w:val="en-AU" w:eastAsia="en-AU"/>
        </w:rPr>
        <w:t>, Aracil C, Colomo A, Lopez-Balaguer JM, Piqueras M, Gonzalez B, Torras X, Guarner C, Balanzo J. Clinical trial: a randomized controlled study on prevention of variceal rebleeding comparing nadolol + ligation vs. hepatic venous pressure gradient-guided pharmacological therapy.</w:t>
      </w:r>
      <w:r w:rsidRPr="00890D60">
        <w:rPr>
          <w:rFonts w:ascii="Book Antiqua" w:hAnsi="Book Antiqua" w:cs="Tahoma"/>
          <w:i/>
          <w:noProof/>
          <w:lang w:val="en-AU" w:eastAsia="en-AU"/>
        </w:rPr>
        <w:t xml:space="preserve"> Aliment Pharmacol Ther </w:t>
      </w:r>
      <w:r w:rsidRPr="00890D60">
        <w:rPr>
          <w:rFonts w:ascii="Book Antiqua" w:hAnsi="Book Antiqua" w:cs="Tahoma"/>
          <w:noProof/>
          <w:lang w:val="en-AU" w:eastAsia="en-AU"/>
        </w:rPr>
        <w:t>2009</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29: </w:t>
      </w:r>
      <w:r w:rsidRPr="00890D60">
        <w:rPr>
          <w:rFonts w:ascii="Book Antiqua" w:hAnsi="Book Antiqua" w:cs="Tahoma"/>
          <w:noProof/>
          <w:lang w:val="en-AU" w:eastAsia="en-AU"/>
        </w:rPr>
        <w:t>397-408</w:t>
      </w:r>
      <w:bookmarkEnd w:id="28"/>
      <w:r w:rsidRPr="00890D60">
        <w:rPr>
          <w:rFonts w:ascii="Book Antiqua" w:hAnsi="Book Antiqua" w:cs="Tahoma"/>
          <w:noProof/>
          <w:lang w:val="en-AU" w:eastAsia="en-AU"/>
        </w:rPr>
        <w:t xml:space="preserve">  [</w:t>
      </w:r>
      <w:r w:rsidRPr="00890D60">
        <w:rPr>
          <w:rFonts w:ascii="Book Antiqua" w:hAnsi="Book Antiqua"/>
        </w:rPr>
        <w:t xml:space="preserve">PMID:19006538  </w:t>
      </w:r>
      <w:hyperlink r:id="rId26"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:10.1111/j.1365-2036.2008.03880.x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29" w:name="_ENREF_25"/>
      <w:r w:rsidRPr="00890D60">
        <w:rPr>
          <w:rFonts w:ascii="Book Antiqua" w:hAnsi="Book Antiqua" w:cs="Tahoma"/>
          <w:noProof/>
          <w:lang w:val="en-AU" w:eastAsia="en-AU"/>
        </w:rPr>
        <w:lastRenderedPageBreak/>
        <w:t>25</w:t>
      </w:r>
      <w:r w:rsidRPr="00890D60">
        <w:rPr>
          <w:rFonts w:ascii="Book Antiqua" w:hAnsi="Book Antiqua" w:cs="Tahoma"/>
          <w:noProof/>
          <w:lang w:val="en-AU" w:eastAsia="en-AU"/>
        </w:rPr>
        <w:tab/>
      </w:r>
      <w:r w:rsidRPr="00890D60">
        <w:rPr>
          <w:rFonts w:ascii="Book Antiqua" w:hAnsi="Book Antiqua" w:cs="Tahoma"/>
          <w:b/>
          <w:bCs/>
          <w:noProof/>
          <w:lang w:val="en-AU" w:eastAsia="en-AU"/>
        </w:rPr>
        <w:t>Villanueva C</w:t>
      </w:r>
      <w:r w:rsidRPr="00890D60">
        <w:rPr>
          <w:rFonts w:ascii="Book Antiqua" w:hAnsi="Book Antiqua" w:cs="Tahoma"/>
          <w:noProof/>
          <w:lang w:val="en-AU" w:eastAsia="en-AU"/>
        </w:rPr>
        <w:t>, Balanzo J, Novella MT, Soriano G, Sainz S, Torras X, Cusso X, Guarner C, Vilardell F. Nadolol plus isosorbide mononitrate compared with sclerotherapy for the prevention of variceal rebleeding.</w:t>
      </w:r>
      <w:r w:rsidRPr="00890D60">
        <w:rPr>
          <w:rFonts w:ascii="Book Antiqua" w:hAnsi="Book Antiqua" w:cs="Tahoma"/>
          <w:i/>
          <w:noProof/>
          <w:lang w:val="en-AU" w:eastAsia="en-AU"/>
        </w:rPr>
        <w:t xml:space="preserve"> N Engl J Med </w:t>
      </w:r>
      <w:r w:rsidRPr="00890D60">
        <w:rPr>
          <w:rFonts w:ascii="Book Antiqua" w:hAnsi="Book Antiqua" w:cs="Tahoma"/>
          <w:noProof/>
          <w:lang w:val="en-AU" w:eastAsia="en-AU"/>
        </w:rPr>
        <w:t>1996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334: </w:t>
      </w:r>
      <w:r w:rsidRPr="00890D60">
        <w:rPr>
          <w:rFonts w:ascii="Book Antiqua" w:hAnsi="Book Antiqua" w:cs="Tahoma"/>
          <w:noProof/>
          <w:lang w:val="en-AU" w:eastAsia="en-AU"/>
        </w:rPr>
        <w:t>1624-1629</w:t>
      </w:r>
      <w:bookmarkEnd w:id="29"/>
      <w:r w:rsidRPr="00890D60">
        <w:rPr>
          <w:rFonts w:ascii="Book Antiqua" w:hAnsi="Book Antiqua" w:cs="Tahoma"/>
          <w:noProof/>
          <w:lang w:val="en-AU" w:eastAsia="en-AU"/>
        </w:rPr>
        <w:t xml:space="preserve">  [</w:t>
      </w:r>
      <w:r w:rsidRPr="00890D60">
        <w:rPr>
          <w:rFonts w:ascii="Book Antiqua" w:hAnsi="Book Antiqua"/>
        </w:rPr>
        <w:t xml:space="preserve">PMID:8628357  </w:t>
      </w:r>
      <w:hyperlink r:id="rId27"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:10.1056/NEJM199606203342502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0" w:name="_ENREF_26"/>
      <w:r w:rsidRPr="00890D60">
        <w:rPr>
          <w:rFonts w:ascii="Book Antiqua" w:hAnsi="Book Antiqua" w:cs="Tahoma"/>
          <w:noProof/>
          <w:lang w:val="en-AU" w:eastAsia="en-AU"/>
        </w:rPr>
        <w:t>26</w:t>
      </w:r>
      <w:r w:rsidRPr="00890D60">
        <w:rPr>
          <w:rFonts w:ascii="Book Antiqua" w:hAnsi="Book Antiqua" w:cs="Tahoma"/>
          <w:noProof/>
          <w:lang w:val="en-AU" w:eastAsia="en-AU"/>
        </w:rPr>
        <w:tab/>
      </w:r>
      <w:r w:rsidRPr="00890D60">
        <w:rPr>
          <w:rFonts w:ascii="Book Antiqua" w:hAnsi="Book Antiqua" w:cs="Tahoma"/>
          <w:b/>
          <w:bCs/>
          <w:noProof/>
          <w:lang w:val="en-AU" w:eastAsia="en-AU"/>
        </w:rPr>
        <w:t>Villanueva C</w:t>
      </w:r>
      <w:r w:rsidRPr="00890D60">
        <w:rPr>
          <w:rFonts w:ascii="Book Antiqua" w:hAnsi="Book Antiqua" w:cs="Tahoma"/>
          <w:noProof/>
          <w:lang w:val="en-AU" w:eastAsia="en-AU"/>
        </w:rPr>
        <w:t>, Minana J, Ortiz J, Gallego A, Soriano G, Torras X, Sainz S, Boadas J, Cusso X, Guarner C, Balanzo J. Endoscopic ligation compared with combined treatment with nadolol and isosorbide mononitrate to prevent recurrent variceal bleeding.</w:t>
      </w:r>
      <w:r w:rsidRPr="00890D60">
        <w:rPr>
          <w:rFonts w:ascii="Book Antiqua" w:hAnsi="Book Antiqua" w:cs="Tahoma"/>
          <w:i/>
          <w:noProof/>
          <w:lang w:val="en-AU" w:eastAsia="en-AU"/>
        </w:rPr>
        <w:t xml:space="preserve"> N Engl J Med </w:t>
      </w:r>
      <w:r w:rsidRPr="00890D60">
        <w:rPr>
          <w:rFonts w:ascii="Book Antiqua" w:hAnsi="Book Antiqua" w:cs="Tahoma"/>
          <w:noProof/>
          <w:lang w:val="en-AU" w:eastAsia="en-AU"/>
        </w:rPr>
        <w:t>2001</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345:</w:t>
      </w:r>
      <w:r w:rsidRPr="00890D60">
        <w:rPr>
          <w:rFonts w:ascii="Book Antiqua" w:hAnsi="Book Antiqua" w:cs="Tahoma"/>
          <w:noProof/>
          <w:lang w:val="en-AU" w:eastAsia="en-AU"/>
        </w:rPr>
        <w:t xml:space="preserve"> 647-655</w:t>
      </w:r>
      <w:bookmarkEnd w:id="30"/>
      <w:r w:rsidRPr="00890D60">
        <w:rPr>
          <w:rFonts w:ascii="Book Antiqua" w:hAnsi="Book Antiqua" w:cs="Tahoma"/>
          <w:noProof/>
          <w:lang w:val="en-AU" w:eastAsia="en-AU"/>
        </w:rPr>
        <w:t xml:space="preserve">  [</w:t>
      </w:r>
      <w:r w:rsidRPr="00890D60">
        <w:rPr>
          <w:rFonts w:ascii="Book Antiqua" w:hAnsi="Book Antiqua"/>
        </w:rPr>
        <w:t xml:space="preserve">PMID:11547718  </w:t>
      </w:r>
      <w:hyperlink r:id="rId28"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:10.1056/NEJMoa003223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1" w:name="_ENREF_27"/>
      <w:r w:rsidRPr="00890D60">
        <w:rPr>
          <w:rFonts w:ascii="Book Antiqua" w:hAnsi="Book Antiqua" w:cs="Tahoma"/>
          <w:noProof/>
          <w:lang w:val="en-AU" w:eastAsia="en-AU"/>
        </w:rPr>
        <w:t>27</w:t>
      </w:r>
      <w:r w:rsidRPr="00890D60">
        <w:rPr>
          <w:rFonts w:ascii="Book Antiqua" w:hAnsi="Book Antiqua" w:cs="Tahoma"/>
          <w:noProof/>
          <w:lang w:val="en-AU" w:eastAsia="en-AU"/>
        </w:rPr>
        <w:tab/>
      </w:r>
      <w:r w:rsidRPr="00890D60">
        <w:rPr>
          <w:rFonts w:ascii="Book Antiqua" w:hAnsi="Book Antiqua" w:cs="Tahoma"/>
          <w:b/>
          <w:bCs/>
          <w:noProof/>
          <w:lang w:val="en-AU" w:eastAsia="en-AU"/>
        </w:rPr>
        <w:t>Feu F</w:t>
      </w:r>
      <w:r w:rsidRPr="00890D60">
        <w:rPr>
          <w:rFonts w:ascii="Book Antiqua" w:hAnsi="Book Antiqua" w:cs="Tahoma"/>
          <w:noProof/>
          <w:lang w:val="en-AU" w:eastAsia="en-AU"/>
        </w:rPr>
        <w:t>, Garcia-Pagan JC, Bosch J, Luca A, Teres J, Escorsell A, Rodes J. Relation between portal pressure response to pharmacotherapy and risk of recurrent variceal haemorrhage in patients with cirrhosis.</w:t>
      </w:r>
      <w:r w:rsidRPr="00890D60">
        <w:rPr>
          <w:rFonts w:ascii="Book Antiqua" w:hAnsi="Book Antiqua" w:cs="Tahoma"/>
          <w:i/>
          <w:noProof/>
          <w:lang w:val="en-AU" w:eastAsia="en-AU"/>
        </w:rPr>
        <w:t xml:space="preserve"> Lancet </w:t>
      </w:r>
      <w:r w:rsidRPr="00890D60">
        <w:rPr>
          <w:rFonts w:ascii="Book Antiqua" w:hAnsi="Book Antiqua" w:cs="Tahoma"/>
          <w:noProof/>
          <w:lang w:val="en-AU" w:eastAsia="en-AU"/>
        </w:rPr>
        <w:t>1995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346: </w:t>
      </w:r>
      <w:r w:rsidRPr="00890D60">
        <w:rPr>
          <w:rFonts w:ascii="Book Antiqua" w:hAnsi="Book Antiqua" w:cs="Tahoma"/>
          <w:noProof/>
          <w:lang w:val="en-AU" w:eastAsia="en-AU"/>
        </w:rPr>
        <w:t>1056-1059</w:t>
      </w:r>
      <w:bookmarkEnd w:id="31"/>
      <w:r w:rsidRPr="00890D60">
        <w:rPr>
          <w:rFonts w:ascii="Book Antiqua" w:hAnsi="Book Antiqua" w:cs="Tahoma"/>
          <w:noProof/>
          <w:lang w:val="en-AU" w:eastAsia="en-AU"/>
        </w:rPr>
        <w:t xml:space="preserve">  [</w:t>
      </w:r>
      <w:hyperlink r:id="rId29" w:tgtFrame="_blank" w:history="1">
        <w:r w:rsidRPr="00890D60">
          <w:rPr>
            <w:rStyle w:val="a7"/>
            <w:rFonts w:ascii="Book Antiqua" w:hAnsi="Book Antiqua"/>
            <w:color w:val="auto"/>
            <w:u w:val="none"/>
          </w:rPr>
          <w:t>doi:10.1016/S0140-6736(95)91740-3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2" w:name="_ENREF_28"/>
      <w:r w:rsidRPr="00890D60">
        <w:rPr>
          <w:rFonts w:ascii="Book Antiqua" w:hAnsi="Book Antiqua" w:cs="Tahoma"/>
          <w:noProof/>
          <w:lang w:val="en-AU" w:eastAsia="en-AU"/>
        </w:rPr>
        <w:t>28</w:t>
      </w:r>
      <w:r w:rsidRPr="00890D60">
        <w:rPr>
          <w:rFonts w:ascii="Book Antiqua" w:hAnsi="Book Antiqua" w:cs="Tahoma"/>
          <w:noProof/>
          <w:lang w:val="en-AU" w:eastAsia="en-AU"/>
        </w:rPr>
        <w:tab/>
      </w:r>
      <w:r w:rsidRPr="00890D60">
        <w:rPr>
          <w:rFonts w:ascii="Book Antiqua" w:hAnsi="Book Antiqua" w:cs="Tahoma"/>
          <w:b/>
          <w:bCs/>
          <w:noProof/>
          <w:lang w:val="en-AU" w:eastAsia="en-AU"/>
        </w:rPr>
        <w:t>Groszmann RJ</w:t>
      </w:r>
      <w:r w:rsidRPr="00890D60">
        <w:rPr>
          <w:rFonts w:ascii="Book Antiqua" w:hAnsi="Book Antiqua" w:cs="Tahoma"/>
          <w:noProof/>
          <w:lang w:val="en-AU" w:eastAsia="en-AU"/>
        </w:rPr>
        <w:t>, Garcia-Tsao G, Bosch J, Grace ND, Burroughs AK, Planas R, Escorsell A, Garcia-Pagan JC, Patch D, Matloff DS, Gao H, Makuch R. Beta-blockers to prevent gastroesophageal varices in patients with cirrhosis.</w:t>
      </w:r>
      <w:r w:rsidRPr="00890D60">
        <w:rPr>
          <w:rFonts w:ascii="Book Antiqua" w:hAnsi="Book Antiqua" w:cs="Tahoma"/>
          <w:i/>
          <w:noProof/>
          <w:lang w:val="en-AU" w:eastAsia="en-AU"/>
        </w:rPr>
        <w:t xml:space="preserve"> N Engl J Med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353:</w:t>
      </w:r>
      <w:r w:rsidRPr="00890D60">
        <w:rPr>
          <w:rFonts w:ascii="Book Antiqua" w:hAnsi="Book Antiqua" w:cs="Tahoma"/>
          <w:noProof/>
          <w:lang w:val="en-AU" w:eastAsia="en-AU"/>
        </w:rPr>
        <w:t xml:space="preserve"> 2254-2261</w:t>
      </w:r>
      <w:bookmarkEnd w:id="32"/>
      <w:r w:rsidRPr="00890D60">
        <w:rPr>
          <w:rFonts w:ascii="Book Antiqua" w:hAnsi="Book Antiqua" w:cs="Tahoma"/>
          <w:noProof/>
          <w:lang w:val="en-AU" w:eastAsia="en-AU"/>
        </w:rPr>
        <w:t xml:space="preserve">  [</w:t>
      </w:r>
      <w:r w:rsidRPr="00890D60">
        <w:rPr>
          <w:rFonts w:ascii="Book Antiqua" w:hAnsi="Book Antiqua"/>
        </w:rPr>
        <w:t xml:space="preserve">PMID:16306522  </w:t>
      </w:r>
      <w:hyperlink r:id="rId30" w:tgtFrame="_blank" w:history="1">
        <w:r w:rsidRPr="00890D60">
          <w:rPr>
            <w:rFonts w:ascii="Book Antiqua" w:hAnsi="Book Antiqua" w:cs="Tahoma"/>
            <w:noProof/>
            <w:lang w:val="en-AU" w:eastAsia="en-AU"/>
          </w:rPr>
          <w:t xml:space="preserve"> DOI</w:t>
        </w:r>
        <w:r w:rsidRPr="00890D60">
          <w:rPr>
            <w:rStyle w:val="a7"/>
            <w:rFonts w:ascii="Book Antiqua" w:hAnsi="Book Antiqua"/>
            <w:color w:val="auto"/>
            <w:u w:val="none"/>
          </w:rPr>
          <w:t>:10.1056/NEJMoa044456</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3" w:name="_ENREF_29"/>
      <w:r w:rsidRPr="00890D60">
        <w:rPr>
          <w:rFonts w:ascii="Book Antiqua" w:hAnsi="Book Antiqua" w:cs="Tahoma"/>
          <w:noProof/>
          <w:lang w:val="en-AU" w:eastAsia="en-AU"/>
        </w:rPr>
        <w:t>29</w:t>
      </w:r>
      <w:r w:rsidRPr="00890D60">
        <w:rPr>
          <w:rFonts w:ascii="Book Antiqua" w:hAnsi="Book Antiqua" w:cs="Tahoma"/>
          <w:noProof/>
          <w:lang w:val="en-AU" w:eastAsia="en-AU"/>
        </w:rPr>
        <w:tab/>
      </w:r>
      <w:r w:rsidRPr="00890D60">
        <w:rPr>
          <w:rFonts w:ascii="Book Antiqua" w:hAnsi="Book Antiqua" w:cs="Tahoma"/>
          <w:b/>
          <w:bCs/>
          <w:noProof/>
          <w:lang w:val="en-AU" w:eastAsia="en-AU"/>
        </w:rPr>
        <w:t>Garcia-Tsao G</w:t>
      </w:r>
      <w:r w:rsidRPr="00890D60">
        <w:rPr>
          <w:rFonts w:ascii="Book Antiqua" w:hAnsi="Book Antiqua" w:cs="Tahoma"/>
          <w:noProof/>
          <w:lang w:val="en-AU" w:eastAsia="en-AU"/>
        </w:rPr>
        <w:t>. Current management of the complications of cirrhosis and portal hypertension: variceal hemorrhage, ascites, and spontaneous bacterial peritonitis.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120:</w:t>
      </w:r>
      <w:r w:rsidRPr="00890D60">
        <w:rPr>
          <w:rFonts w:ascii="Book Antiqua" w:hAnsi="Book Antiqua" w:cs="Tahoma"/>
          <w:noProof/>
          <w:lang w:val="en-AU" w:eastAsia="en-AU"/>
        </w:rPr>
        <w:t xml:space="preserve"> 726-748</w:t>
      </w:r>
      <w:bookmarkEnd w:id="33"/>
      <w:r w:rsidRPr="00890D60">
        <w:rPr>
          <w:rFonts w:ascii="Book Antiqua" w:hAnsi="Book Antiqua" w:cs="Tahoma"/>
          <w:noProof/>
          <w:lang w:val="en-AU" w:eastAsia="en-AU"/>
        </w:rPr>
        <w:t xml:space="preserve"> [</w:t>
      </w:r>
      <w:r w:rsidRPr="00890D60">
        <w:rPr>
          <w:rFonts w:ascii="Book Antiqua" w:hAnsi="Book Antiqua"/>
        </w:rPr>
        <w:t xml:space="preserve">PMID:11179247  </w:t>
      </w:r>
      <w:hyperlink r:id="rId31" w:tgtFrame="_blank" w:history="1">
        <w:r w:rsidRPr="00890D60">
          <w:rPr>
            <w:rStyle w:val="a7"/>
            <w:rFonts w:ascii="Book Antiqua" w:hAnsi="Book Antiqua"/>
            <w:color w:val="auto"/>
            <w:u w:val="none"/>
          </w:rPr>
          <w:t>DOI:10.1053/gast.2001.22580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4" w:name="_ENREF_30"/>
      <w:r w:rsidRPr="00890D60">
        <w:rPr>
          <w:rFonts w:ascii="Book Antiqua" w:hAnsi="Book Antiqua" w:cs="Tahoma"/>
          <w:noProof/>
          <w:lang w:val="en-AU" w:eastAsia="en-AU"/>
        </w:rPr>
        <w:t>30</w:t>
      </w:r>
      <w:r w:rsidRPr="00890D60">
        <w:rPr>
          <w:rFonts w:ascii="Book Antiqua" w:hAnsi="Book Antiqua" w:cs="Tahoma"/>
          <w:noProof/>
          <w:lang w:val="en-AU" w:eastAsia="en-AU"/>
        </w:rPr>
        <w:tab/>
      </w:r>
      <w:r w:rsidRPr="00890D60">
        <w:rPr>
          <w:rFonts w:ascii="Book Antiqua" w:hAnsi="Book Antiqua" w:cs="Tahoma"/>
          <w:b/>
          <w:bCs/>
          <w:noProof/>
          <w:lang w:val="en-AU" w:eastAsia="en-AU"/>
        </w:rPr>
        <w:t>Abraldes JG</w:t>
      </w:r>
      <w:r w:rsidRPr="00890D60">
        <w:rPr>
          <w:rFonts w:ascii="Book Antiqua" w:hAnsi="Book Antiqua" w:cs="Tahoma"/>
          <w:noProof/>
          <w:lang w:val="en-AU" w:eastAsia="en-AU"/>
        </w:rPr>
        <w:t>, Albillos A, Banares R, Turnes R, Gonzalez R, Garcia-Pagan JC, Bosch J. Simvastatin lowers portal pressure in patients with cirrhosis and portal hypertension: a randomized controlled trial.</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136:</w:t>
      </w:r>
      <w:r w:rsidRPr="00890D60">
        <w:rPr>
          <w:rFonts w:ascii="Book Antiqua" w:hAnsi="Book Antiqua" w:cs="Tahoma"/>
          <w:noProof/>
          <w:lang w:val="en-AU" w:eastAsia="en-AU"/>
        </w:rPr>
        <w:t xml:space="preserve"> 1651-1658</w:t>
      </w:r>
      <w:bookmarkEnd w:id="34"/>
      <w:r w:rsidRPr="00890D60">
        <w:rPr>
          <w:rFonts w:ascii="Book Antiqua" w:hAnsi="Book Antiqua" w:cs="Tahoma"/>
          <w:noProof/>
          <w:lang w:val="en-AU" w:eastAsia="en-AU"/>
        </w:rPr>
        <w:t xml:space="preserve">  [</w:t>
      </w:r>
      <w:r w:rsidRPr="00890D60">
        <w:rPr>
          <w:rFonts w:ascii="Book Antiqua" w:hAnsi="Book Antiqua"/>
        </w:rPr>
        <w:t>PMID:19208350  DOI:</w:t>
      </w:r>
      <w:hyperlink r:id="rId32" w:tgtFrame="_blank" w:history="1">
        <w:r w:rsidRPr="00890D60">
          <w:rPr>
            <w:rStyle w:val="a7"/>
            <w:rFonts w:ascii="Book Antiqua" w:hAnsi="Book Antiqua"/>
            <w:color w:val="auto"/>
            <w:u w:val="none"/>
          </w:rPr>
          <w:t>10.1053/j.gastro.2009.01.043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5" w:name="_ENREF_31"/>
      <w:r w:rsidRPr="00890D60">
        <w:rPr>
          <w:rFonts w:ascii="Book Antiqua" w:hAnsi="Book Antiqua" w:cs="Tahoma"/>
          <w:noProof/>
          <w:lang w:val="en-AU" w:eastAsia="en-AU"/>
        </w:rPr>
        <w:t>31</w:t>
      </w:r>
      <w:r w:rsidRPr="00890D60">
        <w:rPr>
          <w:rFonts w:ascii="Book Antiqua" w:hAnsi="Book Antiqua" w:cs="Tahoma"/>
          <w:noProof/>
          <w:lang w:val="en-AU" w:eastAsia="en-AU"/>
        </w:rPr>
        <w:tab/>
      </w:r>
      <w:r w:rsidRPr="00890D60">
        <w:rPr>
          <w:rFonts w:ascii="Book Antiqua" w:hAnsi="Book Antiqua" w:cs="Tahoma"/>
          <w:b/>
          <w:bCs/>
          <w:noProof/>
          <w:lang w:val="en-AU" w:eastAsia="en-AU"/>
        </w:rPr>
        <w:t>Testro AG</w:t>
      </w:r>
      <w:r w:rsidRPr="00890D60">
        <w:rPr>
          <w:rFonts w:ascii="Book Antiqua" w:hAnsi="Book Antiqua" w:cs="Tahoma"/>
          <w:noProof/>
          <w:lang w:val="en-AU" w:eastAsia="en-AU"/>
        </w:rPr>
        <w:t xml:space="preserve">, Wongseelashote S, Angus PW, Gow PJ. Long-term outcome of patients treated with terlipressin for types 1 and 2 hepatorenal </w:t>
      </w:r>
      <w:r w:rsidRPr="00890D60">
        <w:rPr>
          <w:rFonts w:ascii="Book Antiqua" w:hAnsi="Book Antiqua" w:cs="Tahoma"/>
          <w:noProof/>
          <w:lang w:val="en-AU" w:eastAsia="en-AU"/>
        </w:rPr>
        <w:lastRenderedPageBreak/>
        <w:t>syndrome.</w:t>
      </w:r>
      <w:r w:rsidRPr="00890D60">
        <w:rPr>
          <w:rFonts w:ascii="Book Antiqua" w:hAnsi="Book Antiqua" w:cs="Tahoma"/>
          <w:i/>
          <w:noProof/>
          <w:lang w:val="en-AU" w:eastAsia="en-AU"/>
        </w:rPr>
        <w:t xml:space="preserve"> J Gastroenterol Hepatol </w:t>
      </w:r>
      <w:r w:rsidRPr="00890D60">
        <w:rPr>
          <w:rFonts w:ascii="Book Antiqua" w:hAnsi="Book Antiqua" w:cs="Tahoma"/>
          <w:noProof/>
          <w:lang w:val="en-AU" w:eastAsia="en-AU"/>
        </w:rPr>
        <w:t>2008</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23:</w:t>
      </w:r>
      <w:r w:rsidRPr="00890D60">
        <w:rPr>
          <w:rFonts w:ascii="Book Antiqua" w:hAnsi="Book Antiqua" w:cs="Tahoma"/>
          <w:noProof/>
          <w:lang w:val="en-AU" w:eastAsia="en-AU"/>
        </w:rPr>
        <w:t xml:space="preserve"> 1535-1540</w:t>
      </w:r>
      <w:bookmarkEnd w:id="35"/>
      <w:r w:rsidRPr="00890D60">
        <w:rPr>
          <w:rFonts w:ascii="Book Antiqua" w:hAnsi="Book Antiqua" w:cs="Tahoma"/>
          <w:noProof/>
          <w:lang w:val="en-AU" w:eastAsia="en-AU"/>
        </w:rPr>
        <w:t xml:space="preserve">  [</w:t>
      </w:r>
      <w:r w:rsidRPr="00890D60">
        <w:rPr>
          <w:rFonts w:ascii="Book Antiqua" w:hAnsi="Book Antiqua"/>
        </w:rPr>
        <w:t>PMID:17784863  DOI:</w:t>
      </w:r>
      <w:hyperlink r:id="rId33" w:tgtFrame="_blank" w:history="1">
        <w:r w:rsidRPr="00890D60">
          <w:rPr>
            <w:rStyle w:val="a7"/>
            <w:rFonts w:ascii="Book Antiqua" w:hAnsi="Book Antiqua"/>
            <w:color w:val="auto"/>
            <w:u w:val="none"/>
          </w:rPr>
          <w:t>10.1111/j.1440-1746.2007.05176.x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6" w:name="_ENREF_32"/>
      <w:r w:rsidRPr="00890D60">
        <w:rPr>
          <w:rFonts w:ascii="Book Antiqua" w:hAnsi="Book Antiqua" w:cs="Tahoma"/>
          <w:noProof/>
          <w:lang w:val="en-AU" w:eastAsia="en-AU"/>
        </w:rPr>
        <w:t>32</w:t>
      </w:r>
      <w:r w:rsidRPr="00890D60">
        <w:rPr>
          <w:rFonts w:ascii="Book Antiqua" w:hAnsi="Book Antiqua" w:cs="Tahoma"/>
          <w:noProof/>
          <w:lang w:val="en-AU" w:eastAsia="en-AU"/>
        </w:rPr>
        <w:tab/>
      </w:r>
      <w:r w:rsidRPr="00890D60">
        <w:rPr>
          <w:rFonts w:ascii="Book Antiqua" w:hAnsi="Book Antiqua" w:cs="Tahoma"/>
          <w:b/>
          <w:bCs/>
          <w:noProof/>
          <w:lang w:val="en-AU" w:eastAsia="en-AU"/>
        </w:rPr>
        <w:t>Ioannou G</w:t>
      </w:r>
      <w:r w:rsidRPr="00890D60">
        <w:rPr>
          <w:rFonts w:ascii="Book Antiqua" w:hAnsi="Book Antiqua" w:cs="Tahoma"/>
          <w:noProof/>
          <w:lang w:val="en-AU" w:eastAsia="en-AU"/>
        </w:rPr>
        <w:t>, Doust J, Rockey DC. Terlipressin for acute esophageal variceal hemorrhage.</w:t>
      </w:r>
      <w:r w:rsidRPr="00890D60">
        <w:rPr>
          <w:rFonts w:ascii="Book Antiqua" w:hAnsi="Book Antiqua" w:cs="Tahoma"/>
          <w:i/>
          <w:noProof/>
          <w:lang w:val="en-AU" w:eastAsia="en-AU"/>
        </w:rPr>
        <w:t xml:space="preserve"> Cochrane Database Syst Rev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890D60">
        <w:rPr>
          <w:rFonts w:ascii="Book Antiqua" w:hAnsi="Book Antiqua" w:cs="Tahoma"/>
          <w:noProof/>
          <w:lang w:val="en-AU" w:eastAsia="en-AU"/>
        </w:rPr>
        <w:t>CD002147</w:t>
      </w:r>
      <w:bookmarkEnd w:id="36"/>
      <w:r w:rsidRPr="00890D60">
        <w:rPr>
          <w:rFonts w:ascii="Book Antiqua" w:hAnsi="Book Antiqua" w:cs="Tahoma"/>
          <w:noProof/>
          <w:lang w:val="en-AU" w:eastAsia="en-AU"/>
        </w:rPr>
        <w:t xml:space="preserve">  [</w:t>
      </w:r>
      <w:r w:rsidRPr="00890D60">
        <w:rPr>
          <w:rFonts w:ascii="Book Antiqua" w:hAnsi="Book Antiqua"/>
        </w:rPr>
        <w:t>PMID:12535432]</w:t>
      </w:r>
    </w:p>
    <w:p w:rsidR="00773EC8" w:rsidRPr="00890D60" w:rsidRDefault="00773EC8" w:rsidP="00773EC8">
      <w:pPr>
        <w:spacing w:line="360" w:lineRule="auto"/>
        <w:jc w:val="both"/>
        <w:rPr>
          <w:rFonts w:ascii="Book Antiqua" w:hAnsi="Book Antiqua" w:cs="Tahoma"/>
          <w:noProof/>
          <w:lang w:val="en-AU" w:eastAsia="en-AU"/>
        </w:rPr>
      </w:pPr>
      <w:bookmarkStart w:id="37" w:name="_ENREF_33"/>
      <w:r w:rsidRPr="00890D60">
        <w:rPr>
          <w:rFonts w:ascii="Book Antiqua" w:hAnsi="Book Antiqua" w:cs="Tahoma"/>
          <w:noProof/>
          <w:lang w:val="en-AU" w:eastAsia="en-AU"/>
        </w:rPr>
        <w:t>33</w:t>
      </w:r>
      <w:r w:rsidRPr="00890D60">
        <w:rPr>
          <w:rFonts w:ascii="Book Antiqua" w:hAnsi="Book Antiqua" w:cs="Tahoma"/>
          <w:noProof/>
          <w:lang w:val="en-AU" w:eastAsia="en-AU"/>
        </w:rPr>
        <w:tab/>
      </w:r>
      <w:r w:rsidRPr="00890D60">
        <w:rPr>
          <w:rFonts w:ascii="Book Antiqua" w:hAnsi="Book Antiqua" w:cs="Tahoma"/>
          <w:b/>
          <w:bCs/>
          <w:noProof/>
          <w:lang w:val="en-AU" w:eastAsia="en-AU"/>
        </w:rPr>
        <w:t>Gluud LL</w:t>
      </w:r>
      <w:r w:rsidRPr="00890D60">
        <w:rPr>
          <w:rFonts w:ascii="Book Antiqua" w:hAnsi="Book Antiqua" w:cs="Tahoma"/>
          <w:noProof/>
          <w:lang w:val="en-AU" w:eastAsia="en-AU"/>
        </w:rPr>
        <w:t>, Christensen K, Christensen E, Krag A. Systematic review of randomized trials on vasoconstrictor drugs for hepatorenal syndrome.</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2010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51: </w:t>
      </w:r>
      <w:r w:rsidRPr="00890D60">
        <w:rPr>
          <w:rFonts w:ascii="Book Antiqua" w:hAnsi="Book Antiqua" w:cs="Tahoma"/>
          <w:noProof/>
          <w:lang w:val="en-AU" w:eastAsia="en-AU"/>
        </w:rPr>
        <w:t>576-584</w:t>
      </w:r>
      <w:bookmarkEnd w:id="37"/>
      <w:r w:rsidRPr="00890D60">
        <w:rPr>
          <w:rFonts w:ascii="Book Antiqua" w:hAnsi="Book Antiqua" w:cs="Tahoma"/>
          <w:noProof/>
          <w:lang w:val="en-AU" w:eastAsia="en-AU"/>
        </w:rPr>
        <w:t xml:space="preserve">  [</w:t>
      </w:r>
      <w:r w:rsidRPr="00890D60">
        <w:rPr>
          <w:rFonts w:ascii="Book Antiqua" w:hAnsi="Book Antiqua"/>
        </w:rPr>
        <w:t>PMID:19885875  DOI:</w:t>
      </w:r>
      <w:hyperlink r:id="rId34" w:tgtFrame="_blank" w:history="1">
        <w:r w:rsidRPr="00890D60">
          <w:rPr>
            <w:rStyle w:val="a7"/>
            <w:rFonts w:ascii="Book Antiqua" w:hAnsi="Book Antiqua"/>
            <w:color w:val="auto"/>
            <w:u w:val="none"/>
          </w:rPr>
          <w:t>10.1002/hep.23286</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8" w:name="_ENREF_34"/>
      <w:r w:rsidRPr="00890D60">
        <w:rPr>
          <w:rFonts w:ascii="Book Antiqua" w:hAnsi="Book Antiqua" w:cs="Tahoma"/>
          <w:noProof/>
          <w:lang w:val="en-AU" w:eastAsia="en-AU"/>
        </w:rPr>
        <w:t>34</w:t>
      </w:r>
      <w:r w:rsidRPr="00890D60">
        <w:rPr>
          <w:rFonts w:ascii="Book Antiqua" w:hAnsi="Book Antiqua" w:cs="Tahoma"/>
          <w:noProof/>
          <w:lang w:val="en-AU" w:eastAsia="en-AU"/>
        </w:rPr>
        <w:tab/>
      </w:r>
      <w:r w:rsidRPr="00890D60">
        <w:rPr>
          <w:rFonts w:ascii="Book Antiqua" w:hAnsi="Book Antiqua" w:cs="Tahoma"/>
          <w:b/>
          <w:bCs/>
          <w:noProof/>
          <w:lang w:val="en-AU" w:eastAsia="en-AU"/>
        </w:rPr>
        <w:t>Wiest R</w:t>
      </w:r>
      <w:r w:rsidRPr="00890D60">
        <w:rPr>
          <w:rFonts w:ascii="Book Antiqua" w:hAnsi="Book Antiqua" w:cs="Tahoma"/>
          <w:noProof/>
          <w:lang w:val="en-AU" w:eastAsia="en-AU"/>
        </w:rPr>
        <w:t>, Tsai MH, Groszmann RJ. Octreotide potentiates PKC-dependent vasoconstrictors in portal-hypertensive and control rats.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120:</w:t>
      </w:r>
      <w:r w:rsidRPr="00890D60">
        <w:rPr>
          <w:rFonts w:ascii="Book Antiqua" w:hAnsi="Book Antiqua" w:cs="Tahoma"/>
          <w:noProof/>
          <w:lang w:val="en-AU" w:eastAsia="en-AU"/>
        </w:rPr>
        <w:t xml:space="preserve"> 975-983</w:t>
      </w:r>
      <w:bookmarkEnd w:id="38"/>
      <w:r w:rsidRPr="00890D60">
        <w:rPr>
          <w:rFonts w:ascii="Book Antiqua" w:hAnsi="Book Antiqua" w:cs="Tahoma"/>
          <w:noProof/>
          <w:lang w:val="en-AU" w:eastAsia="en-AU"/>
        </w:rPr>
        <w:t xml:space="preserve">  [</w:t>
      </w:r>
      <w:r w:rsidRPr="00890D60">
        <w:rPr>
          <w:rFonts w:ascii="Book Antiqua" w:hAnsi="Book Antiqua"/>
        </w:rPr>
        <w:t>PMID:11231951  DOI:</w:t>
      </w:r>
      <w:hyperlink r:id="rId35" w:tgtFrame="_blank" w:history="1">
        <w:r w:rsidRPr="00890D60">
          <w:rPr>
            <w:rStyle w:val="a7"/>
            <w:rFonts w:ascii="Book Antiqua" w:hAnsi="Book Antiqua"/>
            <w:color w:val="auto"/>
            <w:u w:val="none"/>
          </w:rPr>
          <w:t>10.1053/gast.2001.22529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39" w:name="_ENREF_35"/>
      <w:r w:rsidRPr="00890D60">
        <w:rPr>
          <w:rFonts w:ascii="Book Antiqua" w:hAnsi="Book Antiqua" w:cs="Tahoma"/>
          <w:noProof/>
          <w:lang w:val="en-AU" w:eastAsia="en-AU"/>
        </w:rPr>
        <w:t>35</w:t>
      </w:r>
      <w:r w:rsidRPr="00890D60">
        <w:rPr>
          <w:rFonts w:ascii="Book Antiqua" w:hAnsi="Book Antiqua" w:cs="Tahoma"/>
          <w:noProof/>
          <w:lang w:val="en-AU" w:eastAsia="en-AU"/>
        </w:rPr>
        <w:tab/>
      </w:r>
      <w:r w:rsidRPr="00890D60">
        <w:rPr>
          <w:rFonts w:ascii="Book Antiqua" w:hAnsi="Book Antiqua" w:cs="Tahoma"/>
          <w:b/>
          <w:bCs/>
          <w:noProof/>
          <w:lang w:val="en-AU" w:eastAsia="en-AU"/>
        </w:rPr>
        <w:t>Banares R</w:t>
      </w:r>
      <w:r w:rsidRPr="00890D60">
        <w:rPr>
          <w:rFonts w:ascii="Book Antiqua" w:hAnsi="Book Antiqua" w:cs="Tahoma"/>
          <w:noProof/>
          <w:lang w:val="en-AU" w:eastAsia="en-AU"/>
        </w:rPr>
        <w:t>, Albillos A, Rincon D, Alonso S, Gonzalez M, Ruiz-del-Arbol L, Salcedo M, Molinero LM. Endoscopic treatment versus endoscopic plus pharmacologic treatment for acute variceal bleeding: a meta-analysis.</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35:</w:t>
      </w:r>
      <w:r w:rsidRPr="00890D60">
        <w:rPr>
          <w:rFonts w:ascii="Book Antiqua" w:hAnsi="Book Antiqua" w:cs="Tahoma"/>
          <w:noProof/>
          <w:lang w:val="en-AU" w:eastAsia="en-AU"/>
        </w:rPr>
        <w:t xml:space="preserve"> 609-615</w:t>
      </w:r>
      <w:bookmarkEnd w:id="39"/>
      <w:r w:rsidRPr="00890D60">
        <w:rPr>
          <w:rFonts w:ascii="Book Antiqua" w:hAnsi="Book Antiqua" w:cs="Tahoma"/>
          <w:noProof/>
          <w:lang w:val="en-AU" w:eastAsia="en-AU"/>
        </w:rPr>
        <w:t xml:space="preserve">  [</w:t>
      </w:r>
      <w:r w:rsidRPr="00890D60">
        <w:rPr>
          <w:rFonts w:ascii="Book Antiqua" w:hAnsi="Book Antiqua"/>
        </w:rPr>
        <w:t>PMID:11870374  DOI:</w:t>
      </w:r>
      <w:hyperlink r:id="rId36" w:tgtFrame="_blank" w:history="1">
        <w:r w:rsidRPr="00890D60">
          <w:rPr>
            <w:rStyle w:val="a7"/>
            <w:rFonts w:ascii="Book Antiqua" w:hAnsi="Book Antiqua"/>
            <w:color w:val="auto"/>
            <w:u w:val="none"/>
          </w:rPr>
          <w:t>10.1053/jhep.2002.31354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0" w:name="_ENREF_36"/>
      <w:r w:rsidRPr="00890D60">
        <w:rPr>
          <w:rFonts w:ascii="Book Antiqua" w:hAnsi="Book Antiqua" w:cs="Tahoma"/>
          <w:noProof/>
          <w:lang w:val="en-AU" w:eastAsia="en-AU"/>
        </w:rPr>
        <w:t>36</w:t>
      </w:r>
      <w:r w:rsidRPr="00890D60">
        <w:rPr>
          <w:rFonts w:ascii="Book Antiqua" w:hAnsi="Book Antiqua" w:cs="Tahoma"/>
          <w:noProof/>
          <w:lang w:val="en-AU" w:eastAsia="en-AU"/>
        </w:rPr>
        <w:tab/>
      </w:r>
      <w:r w:rsidRPr="00890D60">
        <w:rPr>
          <w:rFonts w:ascii="Book Antiqua" w:hAnsi="Book Antiqua" w:cs="Tahoma"/>
          <w:b/>
          <w:bCs/>
          <w:noProof/>
          <w:lang w:val="en-AU" w:eastAsia="en-AU"/>
        </w:rPr>
        <w:t>D'Amico G</w:t>
      </w:r>
      <w:r w:rsidRPr="00890D60">
        <w:rPr>
          <w:rFonts w:ascii="Book Antiqua" w:hAnsi="Book Antiqua" w:cs="Tahoma"/>
          <w:noProof/>
          <w:lang w:val="en-AU" w:eastAsia="en-AU"/>
        </w:rPr>
        <w:t>, Politi F, D'Antoni A, Giannuoli G, Pasta L, Vizziani G, Traina M, Morabito A, Pagliaro L. Second study shows that octreotide may prevent early rebleeding in cirrhosis.</w:t>
      </w:r>
      <w:r w:rsidRPr="00890D60">
        <w:rPr>
          <w:rFonts w:ascii="Book Antiqua" w:hAnsi="Book Antiqua" w:cs="Tahoma"/>
          <w:i/>
          <w:noProof/>
          <w:lang w:val="en-AU" w:eastAsia="en-AU"/>
        </w:rPr>
        <w:t xml:space="preserve"> BMJ </w:t>
      </w:r>
      <w:r w:rsidRPr="00890D60">
        <w:rPr>
          <w:rFonts w:ascii="Book Antiqua" w:hAnsi="Book Antiqua" w:cs="Tahoma"/>
          <w:noProof/>
          <w:lang w:val="en-AU" w:eastAsia="en-AU"/>
        </w:rPr>
        <w:t>1998</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316:</w:t>
      </w:r>
      <w:r w:rsidRPr="00890D60">
        <w:rPr>
          <w:rFonts w:ascii="Book Antiqua" w:hAnsi="Book Antiqua" w:cs="Tahoma"/>
          <w:noProof/>
          <w:lang w:val="en-AU" w:eastAsia="en-AU"/>
        </w:rPr>
        <w:t xml:space="preserve"> 1320</w:t>
      </w:r>
      <w:bookmarkEnd w:id="40"/>
      <w:r w:rsidRPr="00890D60">
        <w:rPr>
          <w:rFonts w:ascii="Book Antiqua" w:hAnsi="Book Antiqua" w:cs="Tahoma"/>
          <w:noProof/>
          <w:lang w:val="en-AU" w:eastAsia="en-AU"/>
        </w:rPr>
        <w:t xml:space="preserve">  [</w:t>
      </w:r>
      <w:r w:rsidRPr="00890D60">
        <w:rPr>
          <w:rFonts w:ascii="Book Antiqua" w:hAnsi="Book Antiqua"/>
        </w:rPr>
        <w:t>PMID:9554914  DOI:</w:t>
      </w:r>
      <w:hyperlink r:id="rId37" w:tgtFrame="_blank" w:history="1">
        <w:r w:rsidRPr="00890D60">
          <w:rPr>
            <w:rStyle w:val="a7"/>
            <w:rFonts w:ascii="Book Antiqua" w:hAnsi="Book Antiqua"/>
            <w:color w:val="auto"/>
            <w:u w:val="none"/>
          </w:rPr>
          <w:t>10.1136/bmj.316.7140.1320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1" w:name="_ENREF_37"/>
      <w:r w:rsidRPr="00890D60">
        <w:rPr>
          <w:rFonts w:ascii="Book Antiqua" w:hAnsi="Book Antiqua" w:cs="Tahoma"/>
          <w:noProof/>
          <w:lang w:val="en-AU" w:eastAsia="en-AU"/>
        </w:rPr>
        <w:t>37</w:t>
      </w:r>
      <w:r w:rsidRPr="00890D60">
        <w:rPr>
          <w:rFonts w:ascii="Book Antiqua" w:hAnsi="Book Antiqua" w:cs="Tahoma"/>
          <w:noProof/>
          <w:lang w:val="en-AU" w:eastAsia="en-AU"/>
        </w:rPr>
        <w:tab/>
      </w:r>
      <w:r w:rsidRPr="00890D60">
        <w:rPr>
          <w:rFonts w:ascii="Book Antiqua" w:hAnsi="Book Antiqua" w:cs="Tahoma"/>
          <w:b/>
          <w:bCs/>
          <w:noProof/>
          <w:lang w:val="en-AU" w:eastAsia="en-AU"/>
        </w:rPr>
        <w:t>Pomier-Layrargues G</w:t>
      </w:r>
      <w:r w:rsidRPr="00890D60">
        <w:rPr>
          <w:rFonts w:ascii="Book Antiqua" w:hAnsi="Book Antiqua" w:cs="Tahoma"/>
          <w:noProof/>
          <w:lang w:val="en-AU" w:eastAsia="en-AU"/>
        </w:rPr>
        <w:t>, Paquin SC, Hassoun Z, Lafortune M, Tran A. Octreotide in hepatorenal syndrome: a randomized, double-blind, placebo-controlled, crossover study.</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38:</w:t>
      </w:r>
      <w:r w:rsidRPr="00890D60">
        <w:rPr>
          <w:rFonts w:ascii="Book Antiqua" w:hAnsi="Book Antiqua" w:cs="Tahoma"/>
          <w:noProof/>
          <w:lang w:val="en-AU" w:eastAsia="en-AU"/>
        </w:rPr>
        <w:t xml:space="preserve"> 238-243</w:t>
      </w:r>
      <w:bookmarkEnd w:id="41"/>
      <w:r w:rsidRPr="00890D60">
        <w:rPr>
          <w:rFonts w:ascii="Book Antiqua" w:hAnsi="Book Antiqua" w:cs="Tahoma"/>
          <w:noProof/>
          <w:lang w:val="en-AU" w:eastAsia="en-AU"/>
        </w:rPr>
        <w:t xml:space="preserve">  [</w:t>
      </w:r>
      <w:r w:rsidRPr="00890D60">
        <w:rPr>
          <w:rFonts w:ascii="Book Antiqua" w:hAnsi="Book Antiqua"/>
        </w:rPr>
        <w:t xml:space="preserve">PMID:12830007  </w:t>
      </w:r>
      <w:hyperlink r:id="rId38" w:tgtFrame="_blank" w:history="1">
        <w:r w:rsidRPr="00890D60">
          <w:rPr>
            <w:rStyle w:val="a7"/>
            <w:rFonts w:ascii="Book Antiqua" w:hAnsi="Book Antiqua"/>
            <w:color w:val="auto"/>
            <w:u w:val="none"/>
          </w:rPr>
          <w:t>DOI:10.1053/jhep.2003.50276</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iCs/>
          <w:noProof/>
          <w:lang w:val="en-AU" w:eastAsia="en-AU"/>
        </w:rPr>
      </w:pPr>
      <w:bookmarkStart w:id="42" w:name="_ENREF_38"/>
      <w:r w:rsidRPr="00890D60">
        <w:rPr>
          <w:rFonts w:ascii="Book Antiqua" w:hAnsi="Book Antiqua" w:cs="Tahoma"/>
          <w:noProof/>
          <w:lang w:val="en-AU" w:eastAsia="en-AU"/>
        </w:rPr>
        <w:t>38</w:t>
      </w:r>
      <w:r w:rsidRPr="00890D60">
        <w:rPr>
          <w:rFonts w:ascii="Book Antiqua" w:hAnsi="Book Antiqua" w:cs="Tahoma"/>
          <w:noProof/>
          <w:lang w:val="en-AU" w:eastAsia="en-AU"/>
        </w:rPr>
        <w:tab/>
      </w:r>
      <w:r w:rsidRPr="00890D60">
        <w:rPr>
          <w:rFonts w:ascii="Book Antiqua" w:hAnsi="Book Antiqua" w:cs="Tahoma"/>
          <w:b/>
          <w:bCs/>
          <w:noProof/>
          <w:lang w:val="en-AU" w:eastAsia="en-AU"/>
        </w:rPr>
        <w:t>Lubel JS</w:t>
      </w:r>
      <w:r w:rsidRPr="00890D60">
        <w:rPr>
          <w:rFonts w:ascii="Book Antiqua" w:hAnsi="Book Antiqua" w:cs="Tahoma"/>
          <w:noProof/>
          <w:lang w:val="en-AU" w:eastAsia="en-AU"/>
        </w:rPr>
        <w:t>, Herath CB, Burrell LM, Angus PW. Liver disease and the renin-angiotensin system: Recent discoveries and clinical implications.</w:t>
      </w:r>
      <w:r w:rsidRPr="00890D60">
        <w:rPr>
          <w:rFonts w:ascii="Book Antiqua" w:hAnsi="Book Antiqua" w:cs="Tahoma"/>
          <w:i/>
          <w:noProof/>
          <w:lang w:val="en-AU" w:eastAsia="en-AU"/>
        </w:rPr>
        <w:t xml:space="preserve"> J Gastroenterol Hepatol </w:t>
      </w:r>
      <w:r w:rsidRPr="00890D60">
        <w:rPr>
          <w:rFonts w:ascii="Book Antiqua" w:hAnsi="Book Antiqua" w:cs="Tahoma"/>
          <w:noProof/>
          <w:lang w:val="en-AU" w:eastAsia="en-AU"/>
        </w:rPr>
        <w:t>2008</w:t>
      </w:r>
      <w:r w:rsidRPr="00890D60">
        <w:rPr>
          <w:rFonts w:ascii="Book Antiqua" w:hAnsi="Book Antiqua" w:cs="Tahoma"/>
          <w:i/>
          <w:noProof/>
          <w:lang w:val="en-AU" w:eastAsia="en-AU"/>
        </w:rPr>
        <w:t xml:space="preserve">; </w:t>
      </w:r>
      <w:bookmarkEnd w:id="42"/>
      <w:r w:rsidRPr="00985847">
        <w:rPr>
          <w:rFonts w:ascii="Book Antiqua" w:hAnsi="Book Antiqua"/>
          <w:b/>
        </w:rPr>
        <w:t>23:</w:t>
      </w:r>
      <w:r w:rsidRPr="00890D60">
        <w:rPr>
          <w:rFonts w:ascii="Book Antiqua" w:hAnsi="Book Antiqua"/>
        </w:rPr>
        <w:t>1327-1338 [PMID:18557800  DOI:</w:t>
      </w:r>
      <w:hyperlink r:id="rId39" w:tgtFrame="_blank" w:history="1">
        <w:r w:rsidRPr="00890D60">
          <w:rPr>
            <w:rStyle w:val="a7"/>
            <w:rFonts w:ascii="Book Antiqua" w:hAnsi="Book Antiqua"/>
            <w:color w:val="auto"/>
            <w:u w:val="none"/>
          </w:rPr>
          <w:t>10.1111/j.1440-1746.2008.05461.x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3" w:name="_ENREF_39"/>
      <w:r w:rsidRPr="00890D60">
        <w:rPr>
          <w:rFonts w:ascii="Book Antiqua" w:hAnsi="Book Antiqua" w:cs="Tahoma"/>
          <w:noProof/>
          <w:lang w:val="en-AU" w:eastAsia="en-AU"/>
        </w:rPr>
        <w:t>39</w:t>
      </w:r>
      <w:r w:rsidRPr="00890D60">
        <w:rPr>
          <w:rFonts w:ascii="Book Antiqua" w:hAnsi="Book Antiqua" w:cs="Tahoma"/>
          <w:noProof/>
          <w:lang w:val="en-AU" w:eastAsia="en-AU"/>
        </w:rPr>
        <w:tab/>
      </w:r>
      <w:r w:rsidRPr="00890D60">
        <w:rPr>
          <w:rFonts w:ascii="Book Antiqua" w:hAnsi="Book Antiqua" w:cs="Tahoma"/>
          <w:b/>
          <w:bCs/>
          <w:noProof/>
          <w:lang w:val="en-AU" w:eastAsia="en-AU"/>
        </w:rPr>
        <w:t>Kagami S</w:t>
      </w:r>
      <w:r w:rsidRPr="00890D60">
        <w:rPr>
          <w:rFonts w:ascii="Book Antiqua" w:hAnsi="Book Antiqua" w:cs="Tahoma"/>
          <w:noProof/>
          <w:lang w:val="en-AU" w:eastAsia="en-AU"/>
        </w:rPr>
        <w:t xml:space="preserve">, Border WA, Miller DE, Noble NA. Angiotensin II stimulates extracellular matrix protein synthesis through induction of transforming </w:t>
      </w:r>
      <w:r w:rsidRPr="00890D60">
        <w:rPr>
          <w:rFonts w:ascii="Book Antiqua" w:hAnsi="Book Antiqua" w:cs="Tahoma"/>
          <w:noProof/>
          <w:lang w:val="en-AU" w:eastAsia="en-AU"/>
        </w:rPr>
        <w:lastRenderedPageBreak/>
        <w:t>growth factor-beta expression in rat glomerular mesangial cells.</w:t>
      </w:r>
      <w:r w:rsidRPr="00890D60">
        <w:rPr>
          <w:rFonts w:ascii="Book Antiqua" w:hAnsi="Book Antiqua" w:cs="Tahoma"/>
          <w:i/>
          <w:noProof/>
          <w:lang w:val="en-AU" w:eastAsia="en-AU"/>
        </w:rPr>
        <w:t xml:space="preserve"> J Clin Invest </w:t>
      </w:r>
      <w:r w:rsidRPr="00890D60">
        <w:rPr>
          <w:rFonts w:ascii="Book Antiqua" w:hAnsi="Book Antiqua" w:cs="Tahoma"/>
          <w:noProof/>
          <w:lang w:val="en-AU" w:eastAsia="en-AU"/>
        </w:rPr>
        <w:t>1994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93: </w:t>
      </w:r>
      <w:r w:rsidRPr="00890D60">
        <w:rPr>
          <w:rFonts w:ascii="Book Antiqua" w:hAnsi="Book Antiqua" w:cs="Tahoma"/>
          <w:noProof/>
          <w:lang w:val="en-AU" w:eastAsia="en-AU"/>
        </w:rPr>
        <w:t>2431-2437</w:t>
      </w:r>
      <w:bookmarkEnd w:id="43"/>
      <w:r w:rsidRPr="00890D60">
        <w:rPr>
          <w:rFonts w:ascii="Book Antiqua" w:hAnsi="Book Antiqua" w:cs="Tahoma"/>
          <w:noProof/>
          <w:lang w:val="en-AU" w:eastAsia="en-AU"/>
        </w:rPr>
        <w:t xml:space="preserve">  [</w:t>
      </w:r>
      <w:r w:rsidRPr="00890D60">
        <w:rPr>
          <w:rFonts w:ascii="Book Antiqua" w:hAnsi="Book Antiqua"/>
        </w:rPr>
        <w:t>PMID:8200978  DOI:</w:t>
      </w:r>
      <w:hyperlink r:id="rId40" w:tgtFrame="_blank" w:history="1">
        <w:r w:rsidRPr="00890D60">
          <w:rPr>
            <w:rStyle w:val="a7"/>
            <w:rFonts w:ascii="Book Antiqua" w:hAnsi="Book Antiqua"/>
            <w:color w:val="auto"/>
            <w:u w:val="none"/>
          </w:rPr>
          <w:t>10.1172/JCI117251</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4" w:name="_ENREF_40"/>
      <w:r w:rsidRPr="00890D60">
        <w:rPr>
          <w:rFonts w:ascii="Book Antiqua" w:hAnsi="Book Antiqua" w:cs="Tahoma"/>
          <w:noProof/>
          <w:lang w:val="en-AU" w:eastAsia="en-AU"/>
        </w:rPr>
        <w:t>40</w:t>
      </w:r>
      <w:r w:rsidRPr="00890D60">
        <w:rPr>
          <w:rFonts w:ascii="Book Antiqua" w:hAnsi="Book Antiqua" w:cs="Tahoma"/>
          <w:noProof/>
          <w:lang w:val="en-AU" w:eastAsia="en-AU"/>
        </w:rPr>
        <w:tab/>
      </w:r>
      <w:r w:rsidRPr="00890D60">
        <w:rPr>
          <w:rFonts w:ascii="Book Antiqua" w:hAnsi="Book Antiqua" w:cs="Tahoma"/>
          <w:b/>
          <w:bCs/>
          <w:noProof/>
          <w:lang w:val="en-AU" w:eastAsia="en-AU"/>
        </w:rPr>
        <w:t>Marrero MB</w:t>
      </w:r>
      <w:r w:rsidRPr="00890D60">
        <w:rPr>
          <w:rFonts w:ascii="Book Antiqua" w:hAnsi="Book Antiqua" w:cs="Tahoma"/>
          <w:noProof/>
          <w:lang w:val="en-AU" w:eastAsia="en-AU"/>
        </w:rPr>
        <w:t>, Schieffer B, Paxton WG, Heerdt L, Berk BC, Delafontaine P, Bernstein KE. Direct stimulation of Jak/STAT pathway by the angiotensin II AT1 receptor.</w:t>
      </w:r>
      <w:r w:rsidRPr="00890D60">
        <w:rPr>
          <w:rFonts w:ascii="Book Antiqua" w:hAnsi="Book Antiqua" w:cs="Tahoma"/>
          <w:i/>
          <w:noProof/>
          <w:lang w:val="en-AU" w:eastAsia="en-AU"/>
        </w:rPr>
        <w:t xml:space="preserve"> Nature </w:t>
      </w:r>
      <w:r w:rsidRPr="00890D60">
        <w:rPr>
          <w:rFonts w:ascii="Book Antiqua" w:hAnsi="Book Antiqua" w:cs="Tahoma"/>
          <w:noProof/>
          <w:lang w:val="en-AU" w:eastAsia="en-AU"/>
        </w:rPr>
        <w:t>1995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375:</w:t>
      </w:r>
      <w:r w:rsidRPr="00890D60">
        <w:rPr>
          <w:rFonts w:ascii="Book Antiqua" w:hAnsi="Book Antiqua" w:cs="Tahoma"/>
          <w:noProof/>
          <w:lang w:val="en-AU" w:eastAsia="en-AU"/>
        </w:rPr>
        <w:t xml:space="preserve"> 247-250</w:t>
      </w:r>
      <w:bookmarkEnd w:id="44"/>
      <w:r w:rsidRPr="00890D60">
        <w:rPr>
          <w:rFonts w:ascii="Book Antiqua" w:hAnsi="Book Antiqua" w:cs="Tahoma"/>
          <w:noProof/>
          <w:lang w:val="en-AU" w:eastAsia="en-AU"/>
        </w:rPr>
        <w:t xml:space="preserve"> [</w:t>
      </w:r>
      <w:r w:rsidRPr="00890D60">
        <w:rPr>
          <w:rFonts w:ascii="Book Antiqua" w:hAnsi="Book Antiqua"/>
        </w:rPr>
        <w:t>PMID:7746328  DOI:</w:t>
      </w:r>
      <w:hyperlink r:id="rId41" w:tgtFrame="_blank" w:history="1">
        <w:r w:rsidRPr="00890D60">
          <w:rPr>
            <w:rStyle w:val="a7"/>
            <w:rFonts w:ascii="Book Antiqua" w:hAnsi="Book Antiqua"/>
            <w:color w:val="auto"/>
            <w:u w:val="none"/>
          </w:rPr>
          <w:t>10.1038/375247a0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5" w:name="_ENREF_41"/>
      <w:r w:rsidRPr="00890D60">
        <w:rPr>
          <w:rFonts w:ascii="Book Antiqua" w:hAnsi="Book Antiqua" w:cs="Tahoma"/>
          <w:noProof/>
          <w:lang w:val="en-AU" w:eastAsia="en-AU"/>
        </w:rPr>
        <w:t>41</w:t>
      </w:r>
      <w:r w:rsidRPr="00890D60">
        <w:rPr>
          <w:rFonts w:ascii="Book Antiqua" w:hAnsi="Book Antiqua" w:cs="Tahoma"/>
          <w:noProof/>
          <w:lang w:val="en-AU" w:eastAsia="en-AU"/>
        </w:rPr>
        <w:tab/>
      </w:r>
      <w:r w:rsidRPr="00890D60">
        <w:rPr>
          <w:rFonts w:ascii="Book Antiqua" w:hAnsi="Book Antiqua" w:cs="Tahoma"/>
          <w:b/>
          <w:bCs/>
          <w:noProof/>
          <w:lang w:val="en-AU" w:eastAsia="en-AU"/>
        </w:rPr>
        <w:t>Mezzano SA</w:t>
      </w:r>
      <w:r w:rsidRPr="00890D60">
        <w:rPr>
          <w:rFonts w:ascii="Book Antiqua" w:hAnsi="Book Antiqua" w:cs="Tahoma"/>
          <w:noProof/>
          <w:lang w:val="en-AU" w:eastAsia="en-AU"/>
        </w:rPr>
        <w:t>, Ruiz-Ortega M, Egido J. Angiotensin II and renal fibrosis.</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38: </w:t>
      </w:r>
      <w:r w:rsidRPr="00890D60">
        <w:rPr>
          <w:rFonts w:ascii="Book Antiqua" w:hAnsi="Book Antiqua" w:cs="Tahoma"/>
          <w:noProof/>
          <w:lang w:val="en-AU" w:eastAsia="en-AU"/>
        </w:rPr>
        <w:t>635-638</w:t>
      </w:r>
      <w:bookmarkEnd w:id="45"/>
      <w:r w:rsidRPr="00890D60">
        <w:rPr>
          <w:rFonts w:ascii="Book Antiqua" w:hAnsi="Book Antiqua" w:cs="Tahoma"/>
          <w:noProof/>
          <w:lang w:val="en-AU" w:eastAsia="en-AU"/>
        </w:rPr>
        <w:t xml:space="preserve">  [</w:t>
      </w:r>
      <w:r w:rsidRPr="00890D60">
        <w:rPr>
          <w:rFonts w:ascii="Book Antiqua" w:hAnsi="Book Antiqua"/>
        </w:rPr>
        <w:t>PMID:11566946  DOI:</w:t>
      </w:r>
      <w:hyperlink r:id="rId42" w:tgtFrame="_blank" w:history="1">
        <w:r w:rsidRPr="00890D60">
          <w:rPr>
            <w:rStyle w:val="a7"/>
            <w:rFonts w:ascii="Book Antiqua" w:hAnsi="Book Antiqua"/>
            <w:color w:val="auto"/>
            <w:u w:val="none"/>
          </w:rPr>
          <w:t>10.1161/hy09t1.094234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6" w:name="_ENREF_42"/>
      <w:r w:rsidRPr="00890D60">
        <w:rPr>
          <w:rFonts w:ascii="Book Antiqua" w:hAnsi="Book Antiqua" w:cs="Tahoma"/>
          <w:noProof/>
          <w:lang w:val="en-AU" w:eastAsia="en-AU"/>
        </w:rPr>
        <w:t>42</w:t>
      </w:r>
      <w:r w:rsidRPr="00890D60">
        <w:rPr>
          <w:rFonts w:ascii="Book Antiqua" w:hAnsi="Book Antiqua" w:cs="Tahoma"/>
          <w:noProof/>
          <w:lang w:val="en-AU" w:eastAsia="en-AU"/>
        </w:rPr>
        <w:tab/>
      </w:r>
      <w:r w:rsidRPr="00890D60">
        <w:rPr>
          <w:rFonts w:ascii="Book Antiqua" w:hAnsi="Book Antiqua" w:cs="Tahoma"/>
          <w:b/>
          <w:bCs/>
          <w:noProof/>
          <w:lang w:val="en-AU" w:eastAsia="en-AU"/>
        </w:rPr>
        <w:t>Suzuki Y</w:t>
      </w:r>
      <w:r w:rsidRPr="00890D60">
        <w:rPr>
          <w:rFonts w:ascii="Book Antiqua" w:hAnsi="Book Antiqua" w:cs="Tahoma"/>
          <w:noProof/>
          <w:lang w:val="en-AU" w:eastAsia="en-AU"/>
        </w:rPr>
        <w:t>, Ruiz-Ortega M, Lorenzo O, Ruperez M, Esteban V, Egido J. Inflammation and angiotensin II.</w:t>
      </w:r>
      <w:r w:rsidRPr="00890D60">
        <w:rPr>
          <w:rFonts w:ascii="Book Antiqua" w:hAnsi="Book Antiqua" w:cs="Tahoma"/>
          <w:i/>
          <w:noProof/>
          <w:lang w:val="en-AU" w:eastAsia="en-AU"/>
        </w:rPr>
        <w:t xml:space="preserve"> Int J Biochem Cell Biol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35:</w:t>
      </w:r>
      <w:r w:rsidRPr="00890D60">
        <w:rPr>
          <w:rFonts w:ascii="Book Antiqua" w:hAnsi="Book Antiqua" w:cs="Tahoma"/>
          <w:noProof/>
          <w:lang w:val="en-AU" w:eastAsia="en-AU"/>
        </w:rPr>
        <w:t xml:space="preserve"> 881-900</w:t>
      </w:r>
      <w:bookmarkEnd w:id="46"/>
      <w:r w:rsidRPr="00890D60">
        <w:rPr>
          <w:rFonts w:ascii="Book Antiqua" w:hAnsi="Book Antiqua" w:cs="Tahoma"/>
          <w:noProof/>
          <w:lang w:val="en-AU" w:eastAsia="en-AU"/>
        </w:rPr>
        <w:t xml:space="preserve">  [DOI:</w:t>
      </w:r>
      <w:hyperlink r:id="rId43" w:tgtFrame="_blank" w:history="1">
        <w:r w:rsidRPr="00890D60">
          <w:rPr>
            <w:rStyle w:val="a7"/>
            <w:rFonts w:ascii="Book Antiqua" w:hAnsi="Book Antiqua"/>
            <w:color w:val="auto"/>
            <w:u w:val="none"/>
          </w:rPr>
          <w:t>10.1016/S1357-2725(02)00271-6</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7" w:name="_ENREF_43"/>
      <w:r w:rsidRPr="00890D60">
        <w:rPr>
          <w:rFonts w:ascii="Book Antiqua" w:hAnsi="Book Antiqua" w:cs="Tahoma"/>
          <w:noProof/>
          <w:lang w:val="en-AU" w:eastAsia="en-AU"/>
        </w:rPr>
        <w:t>43</w:t>
      </w:r>
      <w:r w:rsidRPr="00890D60">
        <w:rPr>
          <w:rFonts w:ascii="Book Antiqua" w:hAnsi="Book Antiqua" w:cs="Tahoma"/>
          <w:noProof/>
          <w:lang w:val="en-AU" w:eastAsia="en-AU"/>
        </w:rPr>
        <w:tab/>
      </w:r>
      <w:r w:rsidRPr="00890D60">
        <w:rPr>
          <w:rFonts w:ascii="Book Antiqua" w:hAnsi="Book Antiqua" w:cs="Tahoma"/>
          <w:b/>
          <w:bCs/>
          <w:noProof/>
          <w:lang w:val="en-AU" w:eastAsia="en-AU"/>
        </w:rPr>
        <w:t>Santos RA</w:t>
      </w:r>
      <w:r w:rsidRPr="00890D60">
        <w:rPr>
          <w:rFonts w:ascii="Book Antiqua" w:hAnsi="Book Antiqua" w:cs="Tahoma"/>
          <w:noProof/>
          <w:lang w:val="en-AU" w:eastAsia="en-AU"/>
        </w:rPr>
        <w:t>, Brosnihan KB, JacobsenDW, DiCorleto PE, Ferrario CM. Production of angiotensin-(1-7) by human vascular endothelium.</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1992</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19:</w:t>
      </w:r>
      <w:r w:rsidRPr="00890D60">
        <w:rPr>
          <w:rFonts w:ascii="Book Antiqua" w:hAnsi="Book Antiqua" w:cs="Tahoma"/>
          <w:noProof/>
          <w:lang w:val="en-AU" w:eastAsia="en-AU"/>
        </w:rPr>
        <w:t xml:space="preserve"> II56-61</w:t>
      </w:r>
      <w:bookmarkEnd w:id="47"/>
      <w:r w:rsidRPr="00890D60">
        <w:rPr>
          <w:rFonts w:ascii="Book Antiqua" w:hAnsi="Book Antiqua" w:cs="Tahoma"/>
          <w:noProof/>
          <w:lang w:val="en-AU" w:eastAsia="en-AU"/>
        </w:rPr>
        <w:t xml:space="preserve">  [</w:t>
      </w:r>
      <w:r w:rsidRPr="00890D60">
        <w:rPr>
          <w:rFonts w:ascii="Book Antiqua" w:hAnsi="Book Antiqua"/>
        </w:rPr>
        <w:t>PMID:1310484  DOI:</w:t>
      </w:r>
      <w:hyperlink r:id="rId44" w:tgtFrame="_blank" w:history="1">
        <w:r w:rsidRPr="00890D60">
          <w:rPr>
            <w:rStyle w:val="a7"/>
            <w:rFonts w:ascii="Book Antiqua" w:hAnsi="Book Antiqua"/>
            <w:color w:val="auto"/>
            <w:u w:val="none"/>
          </w:rPr>
          <w:t>10.1161/01.HYP.19.2_Suppl.II56</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8" w:name="_ENREF_44"/>
      <w:r w:rsidRPr="00890D60">
        <w:rPr>
          <w:rFonts w:ascii="Book Antiqua" w:hAnsi="Book Antiqua" w:cs="Tahoma"/>
          <w:noProof/>
          <w:lang w:val="en-AU" w:eastAsia="en-AU"/>
        </w:rPr>
        <w:t>44</w:t>
      </w:r>
      <w:r w:rsidRPr="00890D60">
        <w:rPr>
          <w:rFonts w:ascii="Book Antiqua" w:hAnsi="Book Antiqua" w:cs="Tahoma"/>
          <w:noProof/>
          <w:lang w:val="en-AU" w:eastAsia="en-AU"/>
        </w:rPr>
        <w:tab/>
      </w:r>
      <w:r w:rsidRPr="00890D60">
        <w:rPr>
          <w:rFonts w:ascii="Book Antiqua" w:hAnsi="Book Antiqua" w:cs="Tahoma"/>
          <w:b/>
          <w:bCs/>
          <w:noProof/>
          <w:lang w:val="en-AU" w:eastAsia="en-AU"/>
        </w:rPr>
        <w:t>Chappell MC</w:t>
      </w:r>
      <w:r w:rsidRPr="00890D60">
        <w:rPr>
          <w:rFonts w:ascii="Book Antiqua" w:hAnsi="Book Antiqua" w:cs="Tahoma"/>
          <w:noProof/>
          <w:lang w:val="en-AU" w:eastAsia="en-AU"/>
        </w:rPr>
        <w:t>, Gomez MN, Pirro NT, Ferrario CM. Release of angiotensin-(1-7) from the rat hindlimb: influence of angiotensin-converting enzyme inhibition.</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2000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35:</w:t>
      </w:r>
      <w:r w:rsidRPr="00890D60">
        <w:rPr>
          <w:rFonts w:ascii="Book Antiqua" w:hAnsi="Book Antiqua" w:cs="Tahoma"/>
          <w:noProof/>
          <w:lang w:val="en-AU" w:eastAsia="en-AU"/>
        </w:rPr>
        <w:t xml:space="preserve"> 348-352</w:t>
      </w:r>
      <w:bookmarkEnd w:id="48"/>
      <w:r w:rsidRPr="00890D60">
        <w:rPr>
          <w:rFonts w:ascii="Book Antiqua" w:hAnsi="Book Antiqua" w:cs="Tahoma"/>
          <w:noProof/>
          <w:lang w:val="en-AU" w:eastAsia="en-AU"/>
        </w:rPr>
        <w:t xml:space="preserve">  [</w:t>
      </w:r>
      <w:r w:rsidRPr="00890D60">
        <w:rPr>
          <w:rFonts w:ascii="Book Antiqua" w:hAnsi="Book Antiqua"/>
        </w:rPr>
        <w:t>PMID:10642323  DOI:</w:t>
      </w:r>
      <w:hyperlink r:id="rId45" w:tgtFrame="_blank" w:history="1">
        <w:r w:rsidRPr="00890D60">
          <w:rPr>
            <w:rStyle w:val="a7"/>
            <w:rFonts w:ascii="Book Antiqua" w:hAnsi="Book Antiqua"/>
            <w:color w:val="auto"/>
            <w:u w:val="none"/>
          </w:rPr>
          <w:t>10.1161/01.HYP.35.1.348</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49" w:name="_ENREF_45"/>
      <w:r w:rsidRPr="00890D60">
        <w:rPr>
          <w:rFonts w:ascii="Book Antiqua" w:hAnsi="Book Antiqua" w:cs="Tahoma"/>
          <w:noProof/>
          <w:lang w:val="en-AU" w:eastAsia="en-AU"/>
        </w:rPr>
        <w:t>45</w:t>
      </w:r>
      <w:r w:rsidRPr="00890D60">
        <w:rPr>
          <w:rFonts w:ascii="Book Antiqua" w:hAnsi="Book Antiqua" w:cs="Tahoma"/>
          <w:noProof/>
          <w:lang w:val="en-AU" w:eastAsia="en-AU"/>
        </w:rPr>
        <w:tab/>
      </w:r>
      <w:r w:rsidRPr="00890D60">
        <w:rPr>
          <w:rFonts w:ascii="Book Antiqua" w:hAnsi="Book Antiqua" w:cs="Tahoma"/>
          <w:b/>
          <w:bCs/>
          <w:noProof/>
          <w:lang w:val="en-AU" w:eastAsia="en-AU"/>
        </w:rPr>
        <w:t>Yamamoto K</w:t>
      </w:r>
      <w:r w:rsidRPr="00890D60">
        <w:rPr>
          <w:rFonts w:ascii="Book Antiqua" w:hAnsi="Book Antiqua" w:cs="Tahoma"/>
          <w:noProof/>
          <w:lang w:val="en-AU" w:eastAsia="en-AU"/>
        </w:rPr>
        <w:t>, Chappell MC, Brosnihan KB, Ferrario CM. In vivo metabolism of angiotensin I by neutral endopeptidase (EC 3.4.24.11) in spontaneously hypertensive rats.</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1992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19:</w:t>
      </w:r>
      <w:r w:rsidRPr="00890D60">
        <w:rPr>
          <w:rFonts w:ascii="Book Antiqua" w:hAnsi="Book Antiqua" w:cs="Tahoma"/>
          <w:noProof/>
          <w:lang w:val="en-AU" w:eastAsia="en-AU"/>
        </w:rPr>
        <w:t xml:space="preserve"> 692-696</w:t>
      </w:r>
      <w:bookmarkEnd w:id="49"/>
      <w:r w:rsidRPr="00890D60">
        <w:rPr>
          <w:rFonts w:ascii="Book Antiqua" w:hAnsi="Book Antiqua" w:cs="Tahoma"/>
          <w:noProof/>
          <w:lang w:val="en-AU" w:eastAsia="en-AU"/>
        </w:rPr>
        <w:t xml:space="preserve">  [</w:t>
      </w:r>
      <w:r w:rsidRPr="00890D60">
        <w:rPr>
          <w:rFonts w:ascii="Book Antiqua" w:hAnsi="Book Antiqua"/>
        </w:rPr>
        <w:t>PMID:1317352  DOI:</w:t>
      </w:r>
      <w:hyperlink r:id="rId46" w:tgtFrame="_blank" w:history="1">
        <w:r w:rsidRPr="00890D60">
          <w:rPr>
            <w:rStyle w:val="a7"/>
            <w:rFonts w:ascii="Book Antiqua" w:hAnsi="Book Antiqua"/>
            <w:color w:val="auto"/>
            <w:u w:val="none"/>
          </w:rPr>
          <w:t>10.1161/01.HYP.19.6.692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0" w:name="_ENREF_46"/>
      <w:r w:rsidRPr="00890D60">
        <w:rPr>
          <w:rFonts w:ascii="Book Antiqua" w:hAnsi="Book Antiqua" w:cs="Tahoma"/>
          <w:noProof/>
          <w:lang w:val="en-AU" w:eastAsia="en-AU"/>
        </w:rPr>
        <w:t>46</w:t>
      </w:r>
      <w:r w:rsidRPr="00890D60">
        <w:rPr>
          <w:rFonts w:ascii="Book Antiqua" w:hAnsi="Book Antiqua" w:cs="Tahoma"/>
          <w:noProof/>
          <w:lang w:val="en-AU" w:eastAsia="en-AU"/>
        </w:rPr>
        <w:tab/>
      </w:r>
      <w:r w:rsidRPr="00890D60">
        <w:rPr>
          <w:rFonts w:ascii="Book Antiqua" w:hAnsi="Book Antiqua" w:cs="Tahoma"/>
          <w:b/>
          <w:bCs/>
          <w:noProof/>
          <w:lang w:val="en-AU" w:eastAsia="en-AU"/>
        </w:rPr>
        <w:t>Warner FJ</w:t>
      </w:r>
      <w:r w:rsidRPr="00890D60">
        <w:rPr>
          <w:rFonts w:ascii="Book Antiqua" w:hAnsi="Book Antiqua" w:cs="Tahoma"/>
          <w:noProof/>
          <w:lang w:val="en-AU" w:eastAsia="en-AU"/>
        </w:rPr>
        <w:t>, Smith AI, Hooper NM, Turner AJ. Angiotensin-converting enzyme-2: a molecular and cellular perspective.</w:t>
      </w:r>
      <w:r w:rsidRPr="00890D60">
        <w:rPr>
          <w:rFonts w:ascii="Book Antiqua" w:hAnsi="Book Antiqua" w:cs="Tahoma"/>
          <w:i/>
          <w:noProof/>
          <w:lang w:val="en-AU" w:eastAsia="en-AU"/>
        </w:rPr>
        <w:t xml:space="preserve"> Cell Mol Life Sci </w:t>
      </w:r>
      <w:r w:rsidRPr="00890D60">
        <w:rPr>
          <w:rFonts w:ascii="Book Antiqua" w:hAnsi="Book Antiqua" w:cs="Tahoma"/>
          <w:noProof/>
          <w:lang w:val="en-AU" w:eastAsia="en-AU"/>
        </w:rPr>
        <w:t>2004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61: </w:t>
      </w:r>
      <w:r w:rsidRPr="00890D60">
        <w:rPr>
          <w:rFonts w:ascii="Book Antiqua" w:hAnsi="Book Antiqua" w:cs="Tahoma"/>
          <w:noProof/>
          <w:lang w:val="en-AU" w:eastAsia="en-AU"/>
        </w:rPr>
        <w:t>2704-2713</w:t>
      </w:r>
      <w:bookmarkEnd w:id="50"/>
      <w:r w:rsidRPr="00890D60">
        <w:rPr>
          <w:rFonts w:ascii="Book Antiqua" w:hAnsi="Book Antiqua" w:cs="Tahoma"/>
          <w:noProof/>
          <w:lang w:val="en-AU" w:eastAsia="en-AU"/>
        </w:rPr>
        <w:t xml:space="preserve">  [</w:t>
      </w:r>
      <w:r w:rsidRPr="00890D60">
        <w:rPr>
          <w:rFonts w:ascii="Book Antiqua" w:hAnsi="Book Antiqua"/>
        </w:rPr>
        <w:t>PMID:15549171  DOI:</w:t>
      </w:r>
      <w:hyperlink r:id="rId47" w:tgtFrame="_blank" w:history="1">
        <w:r w:rsidRPr="00890D60">
          <w:rPr>
            <w:rStyle w:val="a7"/>
            <w:rFonts w:ascii="Book Antiqua" w:hAnsi="Book Antiqua"/>
            <w:color w:val="auto"/>
            <w:u w:val="none"/>
          </w:rPr>
          <w:t>10.1007/s00018-004-4240-7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1" w:name="_ENREF_47"/>
      <w:r w:rsidRPr="00890D60">
        <w:rPr>
          <w:rFonts w:ascii="Book Antiqua" w:hAnsi="Book Antiqua" w:cs="Tahoma"/>
          <w:noProof/>
          <w:lang w:val="en-AU" w:eastAsia="en-AU"/>
        </w:rPr>
        <w:t>47</w:t>
      </w:r>
      <w:r w:rsidRPr="00890D60">
        <w:rPr>
          <w:rFonts w:ascii="Book Antiqua" w:hAnsi="Book Antiqua" w:cs="Tahoma"/>
          <w:noProof/>
          <w:lang w:val="en-AU" w:eastAsia="en-AU"/>
        </w:rPr>
        <w:tab/>
      </w:r>
      <w:r w:rsidRPr="00890D60">
        <w:rPr>
          <w:rFonts w:ascii="Book Antiqua" w:hAnsi="Book Antiqua" w:cs="Tahoma"/>
          <w:b/>
          <w:bCs/>
          <w:noProof/>
          <w:lang w:val="en-AU" w:eastAsia="en-AU"/>
        </w:rPr>
        <w:t>Vickers C</w:t>
      </w:r>
      <w:r w:rsidRPr="00890D60">
        <w:rPr>
          <w:rFonts w:ascii="Book Antiqua" w:hAnsi="Book Antiqua" w:cs="Tahoma"/>
          <w:noProof/>
          <w:lang w:val="en-AU" w:eastAsia="en-AU"/>
        </w:rPr>
        <w:t>, Hales P, Kaushik V, Dick L, Gavin J, Tang J, Godbout K, Parsons T, Baronas E, Hsieh F, Acton S, Patane M, Nichols A, Tummino P. Hydrolysis of biological peptides by human angiotensin-converting enzyme-related carboxypeptidase.</w:t>
      </w:r>
      <w:r w:rsidRPr="00890D60">
        <w:rPr>
          <w:rFonts w:ascii="Book Antiqua" w:hAnsi="Book Antiqua" w:cs="Tahoma"/>
          <w:i/>
          <w:noProof/>
          <w:lang w:val="en-AU" w:eastAsia="en-AU"/>
        </w:rPr>
        <w:t xml:space="preserve"> J Biol Chem </w:t>
      </w:r>
      <w:r w:rsidRPr="00890D60">
        <w:rPr>
          <w:rFonts w:ascii="Book Antiqua" w:hAnsi="Book Antiqua" w:cs="Tahoma"/>
          <w:noProof/>
          <w:lang w:val="en-AU" w:eastAsia="en-AU"/>
        </w:rPr>
        <w:t>2002</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277:</w:t>
      </w:r>
      <w:r w:rsidRPr="00890D60">
        <w:rPr>
          <w:rFonts w:ascii="Book Antiqua" w:hAnsi="Book Antiqua" w:cs="Tahoma"/>
          <w:noProof/>
          <w:lang w:val="en-AU" w:eastAsia="en-AU"/>
        </w:rPr>
        <w:t xml:space="preserve"> 14838-14843</w:t>
      </w:r>
      <w:bookmarkEnd w:id="51"/>
      <w:r w:rsidRPr="00890D60">
        <w:rPr>
          <w:rFonts w:ascii="Book Antiqua" w:hAnsi="Book Antiqua" w:cs="Tahoma"/>
          <w:noProof/>
          <w:lang w:val="en-AU" w:eastAsia="en-AU"/>
        </w:rPr>
        <w:t xml:space="preserve">  [</w:t>
      </w:r>
      <w:r w:rsidRPr="00890D60">
        <w:rPr>
          <w:rFonts w:ascii="Book Antiqua" w:hAnsi="Book Antiqua"/>
        </w:rPr>
        <w:t>PMID:11815627  DOI:</w:t>
      </w:r>
      <w:hyperlink r:id="rId48" w:tgtFrame="_blank" w:history="1">
        <w:r w:rsidRPr="00890D60">
          <w:rPr>
            <w:rStyle w:val="a7"/>
            <w:rFonts w:ascii="Book Antiqua" w:hAnsi="Book Antiqua"/>
            <w:color w:val="auto"/>
            <w:u w:val="none"/>
          </w:rPr>
          <w:t>10.1074/jbc.M200581200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2" w:name="_ENREF_48"/>
      <w:r w:rsidRPr="00890D60">
        <w:rPr>
          <w:rFonts w:ascii="Book Antiqua" w:hAnsi="Book Antiqua" w:cs="Tahoma"/>
          <w:noProof/>
          <w:lang w:val="en-AU" w:eastAsia="en-AU"/>
        </w:rPr>
        <w:lastRenderedPageBreak/>
        <w:t>48</w:t>
      </w:r>
      <w:r w:rsidRPr="00890D60">
        <w:rPr>
          <w:rFonts w:ascii="Book Antiqua" w:hAnsi="Book Antiqua" w:cs="Tahoma"/>
          <w:noProof/>
          <w:lang w:val="en-AU" w:eastAsia="en-AU"/>
        </w:rPr>
        <w:tab/>
      </w:r>
      <w:r w:rsidRPr="00890D60">
        <w:rPr>
          <w:rFonts w:ascii="Book Antiqua" w:hAnsi="Book Antiqua" w:cs="Tahoma"/>
          <w:b/>
          <w:bCs/>
          <w:noProof/>
          <w:lang w:val="en-AU" w:eastAsia="en-AU"/>
        </w:rPr>
        <w:t>Westwood BM</w:t>
      </w:r>
      <w:r w:rsidRPr="00890D60">
        <w:rPr>
          <w:rFonts w:ascii="Book Antiqua" w:hAnsi="Book Antiqua" w:cs="Tahoma"/>
          <w:noProof/>
          <w:lang w:val="en-AU" w:eastAsia="en-AU"/>
        </w:rPr>
        <w:t>, Chappell MC. Divergent pathways for the angiotensin-(1-12) metabolism in the rat circulation and kidney.</w:t>
      </w:r>
      <w:r w:rsidRPr="00890D60">
        <w:rPr>
          <w:rFonts w:ascii="Book Antiqua" w:hAnsi="Book Antiqua" w:cs="Tahoma"/>
          <w:i/>
          <w:noProof/>
          <w:lang w:val="en-AU" w:eastAsia="en-AU"/>
        </w:rPr>
        <w:t xml:space="preserve"> Peptides </w:t>
      </w:r>
      <w:r w:rsidRPr="00890D60">
        <w:rPr>
          <w:rFonts w:ascii="Book Antiqua" w:hAnsi="Book Antiqua" w:cs="Tahoma"/>
          <w:noProof/>
          <w:lang w:val="en-AU" w:eastAsia="en-AU"/>
        </w:rPr>
        <w:t>2012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35: </w:t>
      </w:r>
      <w:r w:rsidRPr="00890D60">
        <w:rPr>
          <w:rFonts w:ascii="Book Antiqua" w:hAnsi="Book Antiqua" w:cs="Tahoma"/>
          <w:noProof/>
          <w:lang w:val="en-AU" w:eastAsia="en-AU"/>
        </w:rPr>
        <w:t>190-195</w:t>
      </w:r>
      <w:bookmarkEnd w:id="52"/>
      <w:r w:rsidRPr="00890D60">
        <w:rPr>
          <w:rFonts w:ascii="Book Antiqua" w:hAnsi="Book Antiqua" w:cs="Tahoma"/>
          <w:noProof/>
          <w:lang w:val="en-AU" w:eastAsia="en-AU"/>
        </w:rPr>
        <w:t xml:space="preserve">  [</w:t>
      </w:r>
      <w:r w:rsidRPr="00890D60">
        <w:rPr>
          <w:rFonts w:ascii="Book Antiqua" w:hAnsi="Book Antiqua"/>
        </w:rPr>
        <w:t>PMID:22490446  DOI:</w:t>
      </w:r>
      <w:hyperlink r:id="rId49" w:tgtFrame="_blank" w:history="1">
        <w:r w:rsidRPr="00890D60">
          <w:rPr>
            <w:rStyle w:val="a7"/>
            <w:rFonts w:ascii="Book Antiqua" w:hAnsi="Book Antiqua"/>
            <w:color w:val="auto"/>
            <w:u w:val="none"/>
          </w:rPr>
          <w:t>10.1016/j.peptides.2012.03.025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3" w:name="_ENREF_49"/>
      <w:r w:rsidRPr="00890D60">
        <w:rPr>
          <w:rFonts w:ascii="Book Antiqua" w:hAnsi="Book Antiqua" w:cs="Tahoma"/>
          <w:noProof/>
          <w:lang w:val="en-AU" w:eastAsia="en-AU"/>
        </w:rPr>
        <w:t>49</w:t>
      </w:r>
      <w:r w:rsidRPr="00890D60">
        <w:rPr>
          <w:rFonts w:ascii="Book Antiqua" w:hAnsi="Book Antiqua" w:cs="Tahoma"/>
          <w:noProof/>
          <w:lang w:val="en-AU" w:eastAsia="en-AU"/>
        </w:rPr>
        <w:tab/>
      </w:r>
      <w:r w:rsidRPr="00890D60">
        <w:rPr>
          <w:rFonts w:ascii="Book Antiqua" w:hAnsi="Book Antiqua" w:cs="Tahoma"/>
          <w:b/>
          <w:bCs/>
          <w:noProof/>
          <w:lang w:val="en-AU" w:eastAsia="en-AU"/>
        </w:rPr>
        <w:t>Benter IF</w:t>
      </w:r>
      <w:r w:rsidRPr="00890D60">
        <w:rPr>
          <w:rFonts w:ascii="Book Antiqua" w:hAnsi="Book Antiqua" w:cs="Tahoma"/>
          <w:noProof/>
          <w:lang w:val="en-AU" w:eastAsia="en-AU"/>
        </w:rPr>
        <w:t>, Yousif MH, Anim JT, Cojocel C, Diz DI. Angiotensin-(1-7) prevents development of severe hypertension and end-organ damage in spontaneously hypertensive rats treated with L-NAME.</w:t>
      </w:r>
      <w:r w:rsidRPr="00890D60">
        <w:rPr>
          <w:rFonts w:ascii="Book Antiqua" w:hAnsi="Book Antiqua" w:cs="Tahoma"/>
          <w:i/>
          <w:noProof/>
          <w:lang w:val="en-AU" w:eastAsia="en-AU"/>
        </w:rPr>
        <w:t xml:space="preserve"> Am J Physiol Heart Circ Physiol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290:</w:t>
      </w:r>
      <w:r w:rsidRPr="00890D60">
        <w:rPr>
          <w:rFonts w:ascii="Book Antiqua" w:hAnsi="Book Antiqua" w:cs="Tahoma"/>
          <w:noProof/>
          <w:lang w:val="en-AU" w:eastAsia="en-AU"/>
        </w:rPr>
        <w:t xml:space="preserve"> H684-691</w:t>
      </w:r>
      <w:bookmarkEnd w:id="53"/>
      <w:r w:rsidRPr="00890D60">
        <w:rPr>
          <w:rFonts w:ascii="Book Antiqua" w:hAnsi="Book Antiqua" w:cs="Tahoma"/>
          <w:noProof/>
          <w:lang w:val="en-AU" w:eastAsia="en-AU"/>
        </w:rPr>
        <w:t xml:space="preserve">  [</w:t>
      </w:r>
      <w:r w:rsidRPr="00890D60">
        <w:rPr>
          <w:rFonts w:ascii="Book Antiqua" w:hAnsi="Book Antiqua"/>
        </w:rPr>
        <w:t>PMID:16403946  DOI:</w:t>
      </w:r>
      <w:hyperlink r:id="rId50" w:tgtFrame="_blank" w:history="1">
        <w:r w:rsidRPr="00890D60">
          <w:rPr>
            <w:rStyle w:val="a7"/>
            <w:rFonts w:ascii="Book Antiqua" w:hAnsi="Book Antiqua"/>
            <w:color w:val="auto"/>
            <w:u w:val="none"/>
          </w:rPr>
          <w:t>10.1152/ajpheart.00632.2005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4" w:name="_ENREF_50"/>
      <w:r w:rsidRPr="00890D60">
        <w:rPr>
          <w:rFonts w:ascii="Book Antiqua" w:hAnsi="Book Antiqua" w:cs="Tahoma"/>
          <w:noProof/>
          <w:lang w:val="en-AU" w:eastAsia="en-AU"/>
        </w:rPr>
        <w:t>50</w:t>
      </w:r>
      <w:r w:rsidRPr="00890D60">
        <w:rPr>
          <w:rFonts w:ascii="Book Antiqua" w:hAnsi="Book Antiqua" w:cs="Tahoma"/>
          <w:noProof/>
          <w:lang w:val="en-AU" w:eastAsia="en-AU"/>
        </w:rPr>
        <w:tab/>
      </w:r>
      <w:r w:rsidRPr="00890D60">
        <w:rPr>
          <w:rFonts w:ascii="Book Antiqua" w:hAnsi="Book Antiqua" w:cs="Tahoma"/>
          <w:b/>
          <w:bCs/>
          <w:noProof/>
          <w:lang w:val="en-AU" w:eastAsia="en-AU"/>
        </w:rPr>
        <w:t>Castro CH</w:t>
      </w:r>
      <w:r w:rsidRPr="00890D60">
        <w:rPr>
          <w:rFonts w:ascii="Book Antiqua" w:hAnsi="Book Antiqua" w:cs="Tahoma"/>
          <w:noProof/>
          <w:lang w:val="en-AU" w:eastAsia="en-AU"/>
        </w:rPr>
        <w:t>, Santos RA, Ferreira AJ, Bader M, Alenina N, Almeida AP. Evidence for a functional interaction of the angiotensin-(1-7) receptor Mas with AT1 and AT2 receptors in the mouse heart.</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46:</w:t>
      </w:r>
      <w:r w:rsidRPr="00890D60">
        <w:rPr>
          <w:rFonts w:ascii="Book Antiqua" w:hAnsi="Book Antiqua" w:cs="Tahoma"/>
          <w:noProof/>
          <w:lang w:val="en-AU" w:eastAsia="en-AU"/>
        </w:rPr>
        <w:t xml:space="preserve"> 937-942</w:t>
      </w:r>
      <w:bookmarkEnd w:id="54"/>
      <w:r w:rsidRPr="00890D60">
        <w:rPr>
          <w:rFonts w:ascii="Book Antiqua" w:hAnsi="Book Antiqua" w:cs="Tahoma"/>
          <w:noProof/>
          <w:lang w:val="en-AU" w:eastAsia="en-AU"/>
        </w:rPr>
        <w:t xml:space="preserve">  [</w:t>
      </w:r>
      <w:r w:rsidRPr="00890D60">
        <w:rPr>
          <w:rFonts w:ascii="Book Antiqua" w:hAnsi="Book Antiqua"/>
        </w:rPr>
        <w:t>PMID:16157793  DOI:</w:t>
      </w:r>
      <w:hyperlink r:id="rId51" w:tgtFrame="_blank" w:history="1">
        <w:r w:rsidRPr="00890D60">
          <w:rPr>
            <w:rStyle w:val="a7"/>
            <w:rFonts w:ascii="Book Antiqua" w:hAnsi="Book Antiqua"/>
            <w:color w:val="auto"/>
            <w:u w:val="none"/>
          </w:rPr>
          <w:t>10.1161/01.HYP.0000175813.04375.8a</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5" w:name="_ENREF_51"/>
      <w:r w:rsidRPr="00890D60">
        <w:rPr>
          <w:rFonts w:ascii="Book Antiqua" w:hAnsi="Book Antiqua" w:cs="Tahoma"/>
          <w:noProof/>
          <w:lang w:val="en-AU" w:eastAsia="en-AU"/>
        </w:rPr>
        <w:t>51</w:t>
      </w:r>
      <w:r w:rsidRPr="00890D60">
        <w:rPr>
          <w:rFonts w:ascii="Book Antiqua" w:hAnsi="Book Antiqua" w:cs="Tahoma"/>
          <w:noProof/>
          <w:lang w:val="en-AU" w:eastAsia="en-AU"/>
        </w:rPr>
        <w:tab/>
      </w:r>
      <w:r w:rsidRPr="00890D60">
        <w:rPr>
          <w:rFonts w:ascii="Book Antiqua" w:hAnsi="Book Antiqua" w:cs="Tahoma"/>
          <w:b/>
          <w:bCs/>
          <w:noProof/>
          <w:lang w:val="en-AU" w:eastAsia="en-AU"/>
        </w:rPr>
        <w:t>Lemos VS</w:t>
      </w:r>
      <w:r w:rsidRPr="00890D60">
        <w:rPr>
          <w:rFonts w:ascii="Book Antiqua" w:hAnsi="Book Antiqua" w:cs="Tahoma"/>
          <w:noProof/>
          <w:lang w:val="en-AU" w:eastAsia="en-AU"/>
        </w:rPr>
        <w:t>, Silva DM, Walther T, Alenina N, Bader M, Santos RA. The endothelium-dependent vasodilator effect of the nonpeptide Ang(1-7) mimic AVE 0991 is abolished in the aorta of mas-knockout mice.</w:t>
      </w:r>
      <w:r w:rsidRPr="00890D60">
        <w:rPr>
          <w:rFonts w:ascii="Book Antiqua" w:hAnsi="Book Antiqua" w:cs="Tahoma"/>
          <w:i/>
          <w:noProof/>
          <w:lang w:val="en-AU" w:eastAsia="en-AU"/>
        </w:rPr>
        <w:t xml:space="preserve"> J Cardiovasc Pharmacol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46:</w:t>
      </w:r>
      <w:r w:rsidRPr="00890D60">
        <w:rPr>
          <w:rFonts w:ascii="Book Antiqua" w:hAnsi="Book Antiqua" w:cs="Tahoma"/>
          <w:noProof/>
          <w:lang w:val="en-AU" w:eastAsia="en-AU"/>
        </w:rPr>
        <w:t xml:space="preserve"> 274-279</w:t>
      </w:r>
      <w:bookmarkEnd w:id="55"/>
      <w:r w:rsidRPr="00890D60">
        <w:rPr>
          <w:rFonts w:ascii="Book Antiqua" w:hAnsi="Book Antiqua" w:cs="Tahoma"/>
          <w:noProof/>
          <w:lang w:val="en-AU" w:eastAsia="en-AU"/>
        </w:rPr>
        <w:t xml:space="preserve">  [</w:t>
      </w:r>
      <w:r w:rsidRPr="00890D60">
        <w:rPr>
          <w:rFonts w:ascii="Book Antiqua" w:hAnsi="Book Antiqua"/>
        </w:rPr>
        <w:t>PMID:16116331  DOI:</w:t>
      </w:r>
      <w:hyperlink r:id="rId52" w:tgtFrame="_blank" w:history="1">
        <w:r w:rsidRPr="00890D60">
          <w:rPr>
            <w:rStyle w:val="a7"/>
            <w:rFonts w:ascii="Book Antiqua" w:hAnsi="Book Antiqua"/>
            <w:color w:val="auto"/>
            <w:u w:val="none"/>
          </w:rPr>
          <w:t>10.1097/01.fjc.0000175237.41573.63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6" w:name="_ENREF_52"/>
      <w:r w:rsidRPr="00890D60">
        <w:rPr>
          <w:rFonts w:ascii="Book Antiqua" w:hAnsi="Book Antiqua" w:cs="Tahoma"/>
          <w:noProof/>
          <w:lang w:val="en-AU" w:eastAsia="en-AU"/>
        </w:rPr>
        <w:t>52</w:t>
      </w:r>
      <w:r w:rsidRPr="00890D60">
        <w:rPr>
          <w:rFonts w:ascii="Book Antiqua" w:hAnsi="Book Antiqua" w:cs="Tahoma"/>
          <w:noProof/>
          <w:lang w:val="en-AU" w:eastAsia="en-AU"/>
        </w:rPr>
        <w:tab/>
      </w:r>
      <w:r w:rsidRPr="00890D60">
        <w:rPr>
          <w:rFonts w:ascii="Book Antiqua" w:hAnsi="Book Antiqua" w:cs="Tahoma"/>
          <w:b/>
          <w:bCs/>
          <w:noProof/>
          <w:lang w:val="en-AU" w:eastAsia="en-AU"/>
        </w:rPr>
        <w:t>Neves LA</w:t>
      </w:r>
      <w:r w:rsidRPr="00890D60">
        <w:rPr>
          <w:rFonts w:ascii="Book Antiqua" w:hAnsi="Book Antiqua" w:cs="Tahoma"/>
          <w:noProof/>
          <w:lang w:val="en-AU" w:eastAsia="en-AU"/>
        </w:rPr>
        <w:t>, Williams AF, Averill DB, Ferrario CM, Walkup MP, Brosnihan KB. Pregnancy enhances the angiotensin (Ang)-(1-7) vasodilator response in mesenteric arteries and increases the renal concentration and urinary excretion of Ang-(1-7).</w:t>
      </w:r>
      <w:r w:rsidRPr="00890D60">
        <w:rPr>
          <w:rFonts w:ascii="Book Antiqua" w:hAnsi="Book Antiqua" w:cs="Tahoma"/>
          <w:i/>
          <w:noProof/>
          <w:lang w:val="en-AU" w:eastAsia="en-AU"/>
        </w:rPr>
        <w:t xml:space="preserve"> Endocrinology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144: </w:t>
      </w:r>
      <w:r w:rsidRPr="00890D60">
        <w:rPr>
          <w:rFonts w:ascii="Book Antiqua" w:hAnsi="Book Antiqua" w:cs="Tahoma"/>
          <w:noProof/>
          <w:lang w:val="en-AU" w:eastAsia="en-AU"/>
        </w:rPr>
        <w:t>3338-3343</w:t>
      </w:r>
      <w:bookmarkEnd w:id="56"/>
      <w:r w:rsidRPr="00890D60">
        <w:rPr>
          <w:rFonts w:ascii="Book Antiqua" w:hAnsi="Book Antiqua" w:cs="Tahoma"/>
          <w:noProof/>
          <w:lang w:val="en-AU" w:eastAsia="en-AU"/>
        </w:rPr>
        <w:t xml:space="preserve">  [</w:t>
      </w:r>
      <w:r w:rsidRPr="00890D60">
        <w:rPr>
          <w:rFonts w:ascii="Book Antiqua" w:hAnsi="Book Antiqua"/>
        </w:rPr>
        <w:t>PMID:12865311  DOI:</w:t>
      </w:r>
      <w:hyperlink r:id="rId53" w:tgtFrame="_blank" w:history="1">
        <w:r w:rsidRPr="00890D60">
          <w:rPr>
            <w:rStyle w:val="a7"/>
            <w:rFonts w:ascii="Book Antiqua" w:hAnsi="Book Antiqua"/>
            <w:color w:val="auto"/>
            <w:u w:val="none"/>
          </w:rPr>
          <w:t>10.1210/en.2003-0009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7" w:name="_ENREF_53"/>
      <w:r w:rsidRPr="00890D60">
        <w:rPr>
          <w:rFonts w:ascii="Book Antiqua" w:hAnsi="Book Antiqua" w:cs="Tahoma"/>
          <w:noProof/>
          <w:lang w:val="en-AU" w:eastAsia="en-AU"/>
        </w:rPr>
        <w:t>53</w:t>
      </w:r>
      <w:r w:rsidRPr="00890D60">
        <w:rPr>
          <w:rFonts w:ascii="Book Antiqua" w:hAnsi="Book Antiqua" w:cs="Tahoma"/>
          <w:noProof/>
          <w:lang w:val="en-AU" w:eastAsia="en-AU"/>
        </w:rPr>
        <w:tab/>
      </w:r>
      <w:r w:rsidRPr="00890D60">
        <w:rPr>
          <w:rFonts w:ascii="Book Antiqua" w:hAnsi="Book Antiqua" w:cs="Tahoma"/>
          <w:b/>
          <w:bCs/>
          <w:noProof/>
          <w:lang w:val="en-AU" w:eastAsia="en-AU"/>
        </w:rPr>
        <w:t>Santos RA</w:t>
      </w:r>
      <w:r w:rsidRPr="00890D60">
        <w:rPr>
          <w:rFonts w:ascii="Book Antiqua" w:hAnsi="Book Antiqua" w:cs="Tahoma"/>
          <w:noProof/>
          <w:lang w:val="en-AU" w:eastAsia="en-AU"/>
        </w:rPr>
        <w:t>, Simoes e Silva AC, Maric C, Silva DM, Machado RP, de Buhr I, Heringer-Walther S, Pinheiro SV, Lopes MT, Bader M, Mendes EP, Lemos VS, Campagnole-Santos MJ, SchultheissHP, Speth R, Walther T. Angiotensin-(1-7) is an endogenous ligand for the G protein-coupled receptor Mas.</w:t>
      </w:r>
      <w:r w:rsidR="00985847">
        <w:rPr>
          <w:rFonts w:ascii="Book Antiqua" w:hAnsi="Book Antiqua" w:cs="Tahoma"/>
          <w:i/>
          <w:noProof/>
          <w:lang w:val="en-AU" w:eastAsia="en-AU"/>
        </w:rPr>
        <w:t xml:space="preserve"> Proc Natl Acad Sci U</w:t>
      </w:r>
      <w:r w:rsidRPr="00890D60">
        <w:rPr>
          <w:rFonts w:ascii="Book Antiqua" w:hAnsi="Book Antiqua" w:cs="Tahoma"/>
          <w:i/>
          <w:noProof/>
          <w:lang w:val="en-AU" w:eastAsia="en-AU"/>
        </w:rPr>
        <w:t xml:space="preserve">SA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100:</w:t>
      </w:r>
      <w:r w:rsidRPr="00890D60">
        <w:rPr>
          <w:rFonts w:ascii="Book Antiqua" w:hAnsi="Book Antiqua" w:cs="Tahoma"/>
          <w:noProof/>
          <w:lang w:val="en-AU" w:eastAsia="en-AU"/>
        </w:rPr>
        <w:t xml:space="preserve"> 8258-8263</w:t>
      </w:r>
      <w:bookmarkEnd w:id="57"/>
      <w:r w:rsidRPr="00890D60">
        <w:rPr>
          <w:rFonts w:ascii="Book Antiqua" w:hAnsi="Book Antiqua" w:cs="Tahoma"/>
          <w:noProof/>
          <w:lang w:val="en-AU" w:eastAsia="en-AU"/>
        </w:rPr>
        <w:t xml:space="preserve">  [</w:t>
      </w:r>
      <w:r w:rsidRPr="00890D60">
        <w:rPr>
          <w:rFonts w:ascii="Book Antiqua" w:hAnsi="Book Antiqua"/>
        </w:rPr>
        <w:t>PMID:12829792  DOI:</w:t>
      </w:r>
      <w:hyperlink r:id="rId54" w:tgtFrame="_blank" w:history="1">
        <w:r w:rsidRPr="00890D60">
          <w:rPr>
            <w:rStyle w:val="a7"/>
            <w:rFonts w:ascii="Book Antiqua" w:hAnsi="Book Antiqua"/>
            <w:color w:val="auto"/>
            <w:u w:val="none"/>
          </w:rPr>
          <w:t>10.1073/pnas.1432869100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8" w:name="_ENREF_54"/>
      <w:r w:rsidRPr="00890D60">
        <w:rPr>
          <w:rFonts w:ascii="Book Antiqua" w:hAnsi="Book Antiqua" w:cs="Tahoma"/>
          <w:noProof/>
          <w:lang w:val="en-AU" w:eastAsia="en-AU"/>
        </w:rPr>
        <w:t>54</w:t>
      </w:r>
      <w:r w:rsidRPr="00890D60">
        <w:rPr>
          <w:rFonts w:ascii="Book Antiqua" w:hAnsi="Book Antiqua" w:cs="Tahoma"/>
          <w:noProof/>
          <w:lang w:val="en-AU" w:eastAsia="en-AU"/>
        </w:rPr>
        <w:tab/>
      </w:r>
      <w:r w:rsidRPr="00890D60">
        <w:rPr>
          <w:rFonts w:ascii="Book Antiqua" w:hAnsi="Book Antiqua" w:cs="Tahoma"/>
          <w:b/>
          <w:bCs/>
          <w:noProof/>
          <w:lang w:val="en-AU" w:eastAsia="en-AU"/>
        </w:rPr>
        <w:t>Silva DM</w:t>
      </w:r>
      <w:r w:rsidRPr="00890D60">
        <w:rPr>
          <w:rFonts w:ascii="Book Antiqua" w:hAnsi="Book Antiqua" w:cs="Tahoma"/>
          <w:noProof/>
          <w:lang w:val="en-AU" w:eastAsia="en-AU"/>
        </w:rPr>
        <w:t xml:space="preserve">, Vianna HR, Cortes SF, Campagnole-Santos MJ, Santos RA, Lemos VS. Evidence for a new angiotensin-(1-7) receptor subtype in the aorta </w:t>
      </w:r>
      <w:r w:rsidRPr="00890D60">
        <w:rPr>
          <w:rFonts w:ascii="Book Antiqua" w:hAnsi="Book Antiqua" w:cs="Tahoma"/>
          <w:noProof/>
          <w:lang w:val="en-AU" w:eastAsia="en-AU"/>
        </w:rPr>
        <w:lastRenderedPageBreak/>
        <w:t>of Sprague-Dawley rats.</w:t>
      </w:r>
      <w:r w:rsidRPr="00890D60">
        <w:rPr>
          <w:rFonts w:ascii="Book Antiqua" w:hAnsi="Book Antiqua" w:cs="Tahoma"/>
          <w:i/>
          <w:noProof/>
          <w:lang w:val="en-AU" w:eastAsia="en-AU"/>
        </w:rPr>
        <w:t xml:space="preserve"> Peptides </w:t>
      </w:r>
      <w:r w:rsidRPr="00890D60">
        <w:rPr>
          <w:rFonts w:ascii="Book Antiqua" w:hAnsi="Book Antiqua" w:cs="Tahoma"/>
          <w:noProof/>
          <w:lang w:val="en-AU" w:eastAsia="en-AU"/>
        </w:rPr>
        <w:t>2007</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28:</w:t>
      </w:r>
      <w:r w:rsidRPr="00890D60">
        <w:rPr>
          <w:rFonts w:ascii="Book Antiqua" w:hAnsi="Book Antiqua" w:cs="Tahoma"/>
          <w:noProof/>
          <w:lang w:val="en-AU" w:eastAsia="en-AU"/>
        </w:rPr>
        <w:t xml:space="preserve"> 702-707</w:t>
      </w:r>
      <w:bookmarkEnd w:id="58"/>
      <w:r w:rsidRPr="00890D60">
        <w:rPr>
          <w:rFonts w:ascii="Book Antiqua" w:hAnsi="Book Antiqua" w:cs="Tahoma"/>
          <w:noProof/>
          <w:lang w:val="en-AU" w:eastAsia="en-AU"/>
        </w:rPr>
        <w:t xml:space="preserve">  [</w:t>
      </w:r>
      <w:r w:rsidRPr="00890D60">
        <w:rPr>
          <w:rFonts w:ascii="Book Antiqua" w:hAnsi="Book Antiqua"/>
        </w:rPr>
        <w:t>PMID:17129638  DOI:</w:t>
      </w:r>
      <w:hyperlink r:id="rId55" w:tgtFrame="_blank" w:history="1">
        <w:r w:rsidRPr="00890D60">
          <w:rPr>
            <w:rStyle w:val="a7"/>
            <w:rFonts w:ascii="Book Antiqua" w:hAnsi="Book Antiqua"/>
            <w:color w:val="auto"/>
            <w:u w:val="none"/>
          </w:rPr>
          <w:t>10.1016/j.peptides.2006.10.007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59" w:name="_ENREF_55"/>
      <w:r w:rsidRPr="00890D60">
        <w:rPr>
          <w:rFonts w:ascii="Book Antiqua" w:hAnsi="Book Antiqua" w:cs="Tahoma"/>
          <w:noProof/>
          <w:lang w:val="en-AU" w:eastAsia="en-AU"/>
        </w:rPr>
        <w:t>55</w:t>
      </w:r>
      <w:r w:rsidRPr="00890D60">
        <w:rPr>
          <w:rFonts w:ascii="Book Antiqua" w:hAnsi="Book Antiqua" w:cs="Tahoma"/>
          <w:noProof/>
          <w:lang w:val="en-AU" w:eastAsia="en-AU"/>
        </w:rPr>
        <w:tab/>
      </w:r>
      <w:r w:rsidRPr="00890D60">
        <w:rPr>
          <w:rFonts w:ascii="Book Antiqua" w:hAnsi="Book Antiqua" w:cs="Tahoma"/>
          <w:b/>
          <w:bCs/>
          <w:noProof/>
          <w:lang w:val="en-AU" w:eastAsia="en-AU"/>
        </w:rPr>
        <w:t>Herath CB,</w:t>
      </w:r>
      <w:r w:rsidRPr="00890D60">
        <w:rPr>
          <w:rFonts w:ascii="Book Antiqua" w:hAnsi="Book Antiqua" w:cs="Tahoma"/>
          <w:noProof/>
          <w:lang w:val="en-AU" w:eastAsia="en-AU"/>
        </w:rPr>
        <w:t xml:space="preserve"> Mak K, Burrell LM, Angus PW. Angiotensin-(1-7) reduces the perfusion pressure response to angiotensin II and methoxamine via an endothelial nitric oxide mediated pathway in cirrhotic rat liver.</w:t>
      </w:r>
      <w:r w:rsidRPr="00890D60">
        <w:rPr>
          <w:rFonts w:ascii="Book Antiqua" w:hAnsi="Book Antiqua" w:cs="Tahoma"/>
          <w:i/>
          <w:noProof/>
          <w:lang w:val="en-AU" w:eastAsia="en-AU"/>
        </w:rPr>
        <w:t xml:space="preserve"> Am J Physiol Gastrointest Liver Physiol </w:t>
      </w:r>
      <w:r w:rsidRPr="00890D60">
        <w:rPr>
          <w:rFonts w:ascii="Book Antiqua" w:hAnsi="Book Antiqua" w:cs="Tahoma"/>
          <w:noProof/>
          <w:lang w:val="en-AU" w:eastAsia="en-AU"/>
        </w:rPr>
        <w:t>2012</w:t>
      </w:r>
      <w:r w:rsidRPr="00890D60">
        <w:rPr>
          <w:rFonts w:ascii="Book Antiqua" w:hAnsi="Book Antiqua" w:cs="Tahoma"/>
          <w:i/>
          <w:noProof/>
          <w:lang w:val="en-AU" w:eastAsia="en-AU"/>
        </w:rPr>
        <w:t xml:space="preserve">; </w:t>
      </w:r>
      <w:r w:rsidRPr="00890D60">
        <w:rPr>
          <w:rFonts w:ascii="Book Antiqua" w:hAnsi="Book Antiqua" w:cs="Tahoma"/>
          <w:noProof/>
          <w:lang w:val="en-AU" w:eastAsia="en-AU"/>
        </w:rPr>
        <w:t xml:space="preserve">Oct 18 [Epub ahead of print] </w:t>
      </w:r>
      <w:bookmarkEnd w:id="59"/>
      <w:r w:rsidRPr="00890D60">
        <w:rPr>
          <w:rFonts w:ascii="Book Antiqua" w:hAnsi="Book Antiqua" w:cs="Tahoma"/>
          <w:noProof/>
          <w:lang w:val="en-AU" w:eastAsia="en-AU"/>
        </w:rPr>
        <w:t xml:space="preserve">  [</w:t>
      </w:r>
      <w:r w:rsidRPr="00890D60">
        <w:rPr>
          <w:rFonts w:ascii="Book Antiqua" w:hAnsi="Book Antiqua"/>
        </w:rPr>
        <w:t>PMID:23086915  DOI:</w:t>
      </w:r>
      <w:hyperlink r:id="rId56" w:tgtFrame="_blank" w:history="1">
        <w:r w:rsidRPr="00890D60">
          <w:rPr>
            <w:rStyle w:val="a7"/>
            <w:rFonts w:ascii="Book Antiqua" w:hAnsi="Book Antiqua"/>
            <w:color w:val="auto"/>
            <w:u w:val="none"/>
          </w:rPr>
          <w:t>10.1152/ajpgi.00163.2012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0" w:name="_ENREF_56"/>
      <w:r w:rsidRPr="00890D60">
        <w:rPr>
          <w:rFonts w:ascii="Book Antiqua" w:hAnsi="Book Antiqua" w:cs="Tahoma"/>
          <w:noProof/>
          <w:lang w:val="en-AU" w:eastAsia="en-AU"/>
        </w:rPr>
        <w:t>56</w:t>
      </w:r>
      <w:r w:rsidRPr="00890D60">
        <w:rPr>
          <w:rFonts w:ascii="Book Antiqua" w:hAnsi="Book Antiqua" w:cs="Tahoma"/>
          <w:noProof/>
          <w:lang w:val="en-AU" w:eastAsia="en-AU"/>
        </w:rPr>
        <w:tab/>
      </w:r>
      <w:r w:rsidRPr="00890D60">
        <w:rPr>
          <w:rFonts w:ascii="Book Antiqua" w:hAnsi="Book Antiqua" w:cs="Tahoma"/>
          <w:b/>
          <w:bCs/>
          <w:noProof/>
          <w:lang w:val="en-AU" w:eastAsia="en-AU"/>
        </w:rPr>
        <w:t>Brosnihan KB</w:t>
      </w:r>
      <w:r w:rsidRPr="00890D60">
        <w:rPr>
          <w:rFonts w:ascii="Book Antiqua" w:hAnsi="Book Antiqua" w:cs="Tahoma"/>
          <w:noProof/>
          <w:lang w:val="en-AU" w:eastAsia="en-AU"/>
        </w:rPr>
        <w:t>, Li P, Ferrario CM. Angiotensin-(1-7) dilates canine coronary arteries through kinins and nitric oxide.</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1996</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27: </w:t>
      </w:r>
      <w:r w:rsidRPr="00890D60">
        <w:rPr>
          <w:rFonts w:ascii="Book Antiqua" w:hAnsi="Book Antiqua" w:cs="Tahoma"/>
          <w:noProof/>
          <w:lang w:val="en-AU" w:eastAsia="en-AU"/>
        </w:rPr>
        <w:t>523-528</w:t>
      </w:r>
      <w:bookmarkEnd w:id="60"/>
      <w:r w:rsidRPr="00890D60">
        <w:rPr>
          <w:rFonts w:ascii="Book Antiqua" w:hAnsi="Book Antiqua" w:cs="Tahoma"/>
          <w:noProof/>
          <w:lang w:val="en-AU" w:eastAsia="en-AU"/>
        </w:rPr>
        <w:t xml:space="preserve">  [</w:t>
      </w:r>
      <w:r w:rsidRPr="00890D60">
        <w:rPr>
          <w:rFonts w:ascii="Book Antiqua" w:hAnsi="Book Antiqua"/>
        </w:rPr>
        <w:t>PMID:8613197  DOI:</w:t>
      </w:r>
      <w:hyperlink r:id="rId57" w:tgtFrame="_blank" w:history="1">
        <w:r w:rsidRPr="00890D60">
          <w:rPr>
            <w:rStyle w:val="a7"/>
            <w:rFonts w:ascii="Book Antiqua" w:hAnsi="Book Antiqua"/>
            <w:color w:val="auto"/>
            <w:u w:val="none"/>
          </w:rPr>
          <w:t>10.1161/01.HYP.27.3.523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1" w:name="_ENREF_57"/>
      <w:r w:rsidRPr="00890D60">
        <w:rPr>
          <w:rFonts w:ascii="Book Antiqua" w:hAnsi="Book Antiqua" w:cs="Tahoma"/>
          <w:noProof/>
          <w:lang w:val="en-AU" w:eastAsia="en-AU"/>
        </w:rPr>
        <w:t>57</w:t>
      </w:r>
      <w:r w:rsidRPr="00890D60">
        <w:rPr>
          <w:rFonts w:ascii="Book Antiqua" w:hAnsi="Book Antiqua" w:cs="Tahoma"/>
          <w:noProof/>
          <w:lang w:val="en-AU" w:eastAsia="en-AU"/>
        </w:rPr>
        <w:tab/>
      </w:r>
      <w:r w:rsidRPr="00890D60">
        <w:rPr>
          <w:rFonts w:ascii="Book Antiqua" w:hAnsi="Book Antiqua" w:cs="Tahoma"/>
          <w:b/>
          <w:bCs/>
          <w:noProof/>
          <w:lang w:val="en-AU" w:eastAsia="en-AU"/>
        </w:rPr>
        <w:t>Ferrario CM</w:t>
      </w:r>
      <w:r w:rsidRPr="00890D60">
        <w:rPr>
          <w:rFonts w:ascii="Book Antiqua" w:hAnsi="Book Antiqua" w:cs="Tahoma"/>
          <w:noProof/>
          <w:lang w:val="en-AU" w:eastAsia="en-AU"/>
        </w:rPr>
        <w:t>, Chappell MC, Tallant EA, Brosnihan KB, Diz DI. Counterregulatory actions of angiotensin-(1-7).</w:t>
      </w:r>
      <w:r w:rsidRPr="00890D60">
        <w:rPr>
          <w:rFonts w:ascii="Book Antiqua" w:hAnsi="Book Antiqua" w:cs="Tahoma"/>
          <w:i/>
          <w:noProof/>
          <w:lang w:val="en-AU" w:eastAsia="en-AU"/>
        </w:rPr>
        <w:t xml:space="preserve"> Hypertension </w:t>
      </w:r>
      <w:r w:rsidRPr="00890D60">
        <w:rPr>
          <w:rFonts w:ascii="Book Antiqua" w:hAnsi="Book Antiqua" w:cs="Tahoma"/>
          <w:noProof/>
          <w:lang w:val="en-AU" w:eastAsia="en-AU"/>
        </w:rPr>
        <w:t>1997</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30:</w:t>
      </w:r>
      <w:r w:rsidRPr="00890D60">
        <w:rPr>
          <w:rFonts w:ascii="Book Antiqua" w:hAnsi="Book Antiqua" w:cs="Tahoma"/>
          <w:noProof/>
          <w:lang w:val="en-AU" w:eastAsia="en-AU"/>
        </w:rPr>
        <w:t xml:space="preserve"> 535-541</w:t>
      </w:r>
      <w:bookmarkEnd w:id="61"/>
      <w:r w:rsidRPr="00890D60">
        <w:rPr>
          <w:rFonts w:ascii="Book Antiqua" w:hAnsi="Book Antiqua" w:cs="Tahoma"/>
          <w:noProof/>
          <w:lang w:val="en-AU" w:eastAsia="en-AU"/>
        </w:rPr>
        <w:t xml:space="preserve">  [</w:t>
      </w:r>
      <w:r w:rsidRPr="00890D60">
        <w:rPr>
          <w:rFonts w:ascii="Book Antiqua" w:hAnsi="Book Antiqua"/>
        </w:rPr>
        <w:t>PMID:9322978  DOI:</w:t>
      </w:r>
      <w:hyperlink r:id="rId58" w:tgtFrame="_blank" w:history="1">
        <w:r w:rsidRPr="00890D60">
          <w:rPr>
            <w:rStyle w:val="a7"/>
            <w:rFonts w:ascii="Book Antiqua" w:hAnsi="Book Antiqua"/>
            <w:color w:val="auto"/>
            <w:u w:val="none"/>
          </w:rPr>
          <w:t>10.1161/01.HYP.30.3.535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2" w:name="_ENREF_58"/>
      <w:r w:rsidRPr="00890D60">
        <w:rPr>
          <w:rFonts w:ascii="Book Antiqua" w:hAnsi="Book Antiqua" w:cs="Tahoma"/>
          <w:noProof/>
          <w:lang w:val="en-AU" w:eastAsia="en-AU"/>
        </w:rPr>
        <w:t>58</w:t>
      </w:r>
      <w:r w:rsidRPr="00890D60">
        <w:rPr>
          <w:rFonts w:ascii="Book Antiqua" w:hAnsi="Book Antiqua" w:cs="Tahoma"/>
          <w:noProof/>
          <w:lang w:val="en-AU" w:eastAsia="en-AU"/>
        </w:rPr>
        <w:tab/>
      </w:r>
      <w:r w:rsidRPr="00890D60">
        <w:rPr>
          <w:rFonts w:ascii="Book Antiqua" w:hAnsi="Book Antiqua" w:cs="Tahoma"/>
          <w:b/>
          <w:bCs/>
          <w:noProof/>
          <w:lang w:val="en-AU" w:eastAsia="en-AU"/>
        </w:rPr>
        <w:t>Porsti I</w:t>
      </w:r>
      <w:r w:rsidRPr="00890D60">
        <w:rPr>
          <w:rFonts w:ascii="Book Antiqua" w:hAnsi="Book Antiqua" w:cs="Tahoma"/>
          <w:noProof/>
          <w:lang w:val="en-AU" w:eastAsia="en-AU"/>
        </w:rPr>
        <w:t>, Bara AT, Busse R, Hecker M. Release of nitric oxide by angiotensin-(1-7) from porcine coronary endothelium: implications for a novel angiotensin receptor.</w:t>
      </w:r>
      <w:r w:rsidRPr="00890D60">
        <w:rPr>
          <w:rFonts w:ascii="Book Antiqua" w:hAnsi="Book Antiqua" w:cs="Tahoma"/>
          <w:i/>
          <w:noProof/>
          <w:lang w:val="en-AU" w:eastAsia="en-AU"/>
        </w:rPr>
        <w:t xml:space="preserve"> Br J Pharmacol </w:t>
      </w:r>
      <w:r w:rsidRPr="00890D60">
        <w:rPr>
          <w:rFonts w:ascii="Book Antiqua" w:hAnsi="Book Antiqua" w:cs="Tahoma"/>
          <w:noProof/>
          <w:lang w:val="en-AU" w:eastAsia="en-AU"/>
        </w:rPr>
        <w:t>1994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111:</w:t>
      </w:r>
      <w:r w:rsidRPr="00890D60">
        <w:rPr>
          <w:rFonts w:ascii="Book Antiqua" w:hAnsi="Book Antiqua" w:cs="Tahoma"/>
          <w:noProof/>
          <w:lang w:val="en-AU" w:eastAsia="en-AU"/>
        </w:rPr>
        <w:t xml:space="preserve"> 652-654</w:t>
      </w:r>
      <w:bookmarkEnd w:id="62"/>
      <w:r w:rsidRPr="00890D60">
        <w:rPr>
          <w:rFonts w:ascii="Book Antiqua" w:hAnsi="Book Antiqua" w:cs="Tahoma"/>
          <w:noProof/>
          <w:lang w:val="en-AU" w:eastAsia="en-AU"/>
        </w:rPr>
        <w:t xml:space="preserve">  [</w:t>
      </w:r>
      <w:r w:rsidRPr="00890D60">
        <w:rPr>
          <w:rFonts w:ascii="Book Antiqua" w:hAnsi="Book Antiqua"/>
        </w:rPr>
        <w:t>PMID:8019744  DOI:</w:t>
      </w:r>
      <w:hyperlink r:id="rId59" w:tgtFrame="_blank" w:history="1">
        <w:r w:rsidRPr="00890D60">
          <w:rPr>
            <w:rStyle w:val="a7"/>
            <w:rFonts w:ascii="Book Antiqua" w:hAnsi="Book Antiqua"/>
            <w:color w:val="auto"/>
            <w:u w:val="none"/>
          </w:rPr>
          <w:t>10.1111/j.1476-5381.1994.tb14787.x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3" w:name="_ENREF_59"/>
      <w:r w:rsidRPr="00890D60">
        <w:rPr>
          <w:rFonts w:ascii="Book Antiqua" w:hAnsi="Book Antiqua" w:cs="Tahoma"/>
          <w:noProof/>
          <w:lang w:val="en-AU" w:eastAsia="en-AU"/>
        </w:rPr>
        <w:t>59</w:t>
      </w:r>
      <w:r w:rsidRPr="00890D60">
        <w:rPr>
          <w:rFonts w:ascii="Book Antiqua" w:hAnsi="Book Antiqua" w:cs="Tahoma"/>
          <w:noProof/>
          <w:lang w:val="en-AU" w:eastAsia="en-AU"/>
        </w:rPr>
        <w:tab/>
      </w:r>
      <w:r w:rsidRPr="00890D60">
        <w:rPr>
          <w:rFonts w:ascii="Book Antiqua" w:hAnsi="Book Antiqua" w:cs="Tahoma"/>
          <w:b/>
          <w:bCs/>
          <w:noProof/>
          <w:lang w:val="en-AU" w:eastAsia="en-AU"/>
        </w:rPr>
        <w:t>Bataller R</w:t>
      </w:r>
      <w:r w:rsidRPr="00890D60">
        <w:rPr>
          <w:rFonts w:ascii="Book Antiqua" w:hAnsi="Book Antiqua" w:cs="Tahoma"/>
          <w:noProof/>
          <w:lang w:val="en-AU" w:eastAsia="en-AU"/>
        </w:rPr>
        <w:t>, Gabele E, Parsons CJ, Morris T, Yang L, Schoonhoven R, Brenner DA, Rippe RA. Systemic infusion of angiotensin II exacerbates liver fibrosis in bile duct-ligated rats.</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41:</w:t>
      </w:r>
      <w:r w:rsidRPr="00890D60">
        <w:rPr>
          <w:rFonts w:ascii="Book Antiqua" w:hAnsi="Book Antiqua" w:cs="Tahoma"/>
          <w:noProof/>
          <w:lang w:val="en-AU" w:eastAsia="en-AU"/>
        </w:rPr>
        <w:t xml:space="preserve"> 1046-1055</w:t>
      </w:r>
      <w:bookmarkEnd w:id="63"/>
      <w:r w:rsidRPr="00890D60">
        <w:rPr>
          <w:rFonts w:ascii="Book Antiqua" w:hAnsi="Book Antiqua" w:cs="Tahoma"/>
          <w:noProof/>
          <w:lang w:val="en-AU" w:eastAsia="en-AU"/>
        </w:rPr>
        <w:t xml:space="preserve">  [</w:t>
      </w:r>
      <w:r w:rsidRPr="00890D60">
        <w:rPr>
          <w:rFonts w:ascii="Book Antiqua" w:hAnsi="Book Antiqua"/>
        </w:rPr>
        <w:t>PMID:15841463  DOI:</w:t>
      </w:r>
      <w:hyperlink r:id="rId60" w:tgtFrame="_blank" w:history="1">
        <w:r w:rsidRPr="00890D60">
          <w:rPr>
            <w:rStyle w:val="a7"/>
            <w:rFonts w:ascii="Book Antiqua" w:hAnsi="Book Antiqua"/>
            <w:color w:val="auto"/>
            <w:u w:val="none"/>
          </w:rPr>
          <w:t>10.1002/hep.20665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4" w:name="_ENREF_60"/>
      <w:r w:rsidRPr="00890D60">
        <w:rPr>
          <w:rFonts w:ascii="Book Antiqua" w:hAnsi="Book Antiqua" w:cs="Tahoma"/>
          <w:noProof/>
          <w:lang w:val="en-AU" w:eastAsia="en-AU"/>
        </w:rPr>
        <w:t>60</w:t>
      </w:r>
      <w:r w:rsidRPr="00890D60">
        <w:rPr>
          <w:rFonts w:ascii="Book Antiqua" w:hAnsi="Book Antiqua" w:cs="Tahoma"/>
          <w:noProof/>
          <w:lang w:val="en-AU" w:eastAsia="en-AU"/>
        </w:rPr>
        <w:tab/>
      </w:r>
      <w:r w:rsidRPr="00890D60">
        <w:rPr>
          <w:rFonts w:ascii="Book Antiqua" w:hAnsi="Book Antiqua" w:cs="Tahoma"/>
          <w:b/>
          <w:bCs/>
          <w:noProof/>
          <w:lang w:val="en-AU" w:eastAsia="en-AU"/>
        </w:rPr>
        <w:t>Paizis G</w:t>
      </w:r>
      <w:r w:rsidRPr="00890D60">
        <w:rPr>
          <w:rFonts w:ascii="Book Antiqua" w:hAnsi="Book Antiqua" w:cs="Tahoma"/>
          <w:noProof/>
          <w:lang w:val="en-AU" w:eastAsia="en-AU"/>
        </w:rPr>
        <w:t>, Cooper ME, Schembri JM, Tikellis C, Burrell LM, Angus PW. Up-regulation of components of the renin-angiotensin system in the bile duct-ligated rat liver.</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123:</w:t>
      </w:r>
      <w:r w:rsidRPr="00890D60">
        <w:rPr>
          <w:rFonts w:ascii="Book Antiqua" w:hAnsi="Book Antiqua" w:cs="Tahoma"/>
          <w:noProof/>
          <w:lang w:val="en-AU" w:eastAsia="en-AU"/>
        </w:rPr>
        <w:t xml:space="preserve"> 1667-1676</w:t>
      </w:r>
      <w:bookmarkEnd w:id="64"/>
      <w:r w:rsidRPr="00890D60">
        <w:rPr>
          <w:rFonts w:ascii="Book Antiqua" w:hAnsi="Book Antiqua" w:cs="Tahoma"/>
          <w:noProof/>
          <w:lang w:val="en-AU" w:eastAsia="en-AU"/>
        </w:rPr>
        <w:t xml:space="preserve">  [</w:t>
      </w:r>
      <w:r w:rsidRPr="00890D60">
        <w:rPr>
          <w:rFonts w:ascii="Book Antiqua" w:hAnsi="Book Antiqua"/>
        </w:rPr>
        <w:t>PMID:12404241  DOI:</w:t>
      </w:r>
      <w:hyperlink r:id="rId61" w:tgtFrame="_blank" w:history="1">
        <w:r w:rsidRPr="00890D60">
          <w:rPr>
            <w:rStyle w:val="a7"/>
            <w:rFonts w:ascii="Book Antiqua" w:hAnsi="Book Antiqua"/>
            <w:color w:val="auto"/>
            <w:u w:val="none"/>
          </w:rPr>
          <w:t>10.1053/gast.2002.36561</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5" w:name="_ENREF_61"/>
      <w:r w:rsidRPr="00890D60">
        <w:rPr>
          <w:rFonts w:ascii="Book Antiqua" w:hAnsi="Book Antiqua" w:cs="Tahoma"/>
          <w:noProof/>
          <w:lang w:val="en-AU" w:eastAsia="en-AU"/>
        </w:rPr>
        <w:t>61</w:t>
      </w:r>
      <w:r w:rsidRPr="00890D60">
        <w:rPr>
          <w:rFonts w:ascii="Book Antiqua" w:hAnsi="Book Antiqua" w:cs="Tahoma"/>
          <w:noProof/>
          <w:lang w:val="en-AU" w:eastAsia="en-AU"/>
        </w:rPr>
        <w:tab/>
      </w:r>
      <w:r w:rsidRPr="00890D60">
        <w:rPr>
          <w:rFonts w:ascii="Book Antiqua" w:hAnsi="Book Antiqua" w:cs="Tahoma"/>
          <w:b/>
          <w:bCs/>
          <w:noProof/>
          <w:lang w:val="en-AU" w:eastAsia="en-AU"/>
        </w:rPr>
        <w:t>Paizis G</w:t>
      </w:r>
      <w:r w:rsidRPr="00890D60">
        <w:rPr>
          <w:rFonts w:ascii="Book Antiqua" w:hAnsi="Book Antiqua" w:cs="Tahoma"/>
          <w:noProof/>
          <w:lang w:val="en-AU" w:eastAsia="en-AU"/>
        </w:rPr>
        <w:t>, Tikellis C, Cooper ME, Schembri JM, Lew RA, Smith AI, Shaw T, Warner FJ, Zuilli A, Burrell LM, Angus PW. Chronic liver injury in rats and humans upregulates the novel enzyme angiotensin converting enzyme 2.</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54:</w:t>
      </w:r>
      <w:r w:rsidRPr="00890D60">
        <w:rPr>
          <w:rFonts w:ascii="Book Antiqua" w:hAnsi="Book Antiqua" w:cs="Tahoma"/>
          <w:noProof/>
          <w:lang w:val="en-AU" w:eastAsia="en-AU"/>
        </w:rPr>
        <w:t xml:space="preserve"> 1790-1796</w:t>
      </w:r>
      <w:bookmarkEnd w:id="65"/>
      <w:r w:rsidRPr="00890D60">
        <w:rPr>
          <w:rFonts w:ascii="Book Antiqua" w:hAnsi="Book Antiqua" w:cs="Tahoma"/>
          <w:noProof/>
          <w:lang w:val="en-AU" w:eastAsia="en-AU"/>
        </w:rPr>
        <w:t xml:space="preserve">  [</w:t>
      </w:r>
      <w:r w:rsidRPr="00890D60">
        <w:rPr>
          <w:rFonts w:ascii="Book Antiqua" w:hAnsi="Book Antiqua"/>
        </w:rPr>
        <w:t>PMID:16166274  DOI:</w:t>
      </w:r>
      <w:hyperlink r:id="rId62" w:tgtFrame="_blank" w:history="1">
        <w:r w:rsidRPr="00890D60">
          <w:rPr>
            <w:rStyle w:val="a7"/>
            <w:rFonts w:ascii="Book Antiqua" w:hAnsi="Book Antiqua"/>
            <w:color w:val="auto"/>
            <w:u w:val="none"/>
          </w:rPr>
          <w:t>10.1136/gut.2004.062398</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6" w:name="_ENREF_62"/>
      <w:r w:rsidRPr="00890D60">
        <w:rPr>
          <w:rFonts w:ascii="Book Antiqua" w:hAnsi="Book Antiqua" w:cs="Tahoma"/>
          <w:noProof/>
          <w:lang w:val="en-AU" w:eastAsia="en-AU"/>
        </w:rPr>
        <w:lastRenderedPageBreak/>
        <w:t>62</w:t>
      </w:r>
      <w:r w:rsidRPr="00890D60">
        <w:rPr>
          <w:rFonts w:ascii="Book Antiqua" w:hAnsi="Book Antiqua" w:cs="Tahoma"/>
          <w:noProof/>
          <w:lang w:val="en-AU" w:eastAsia="en-AU"/>
        </w:rPr>
        <w:tab/>
      </w:r>
      <w:r w:rsidRPr="00890D60">
        <w:rPr>
          <w:rFonts w:ascii="Book Antiqua" w:hAnsi="Book Antiqua" w:cs="Tahoma"/>
          <w:b/>
          <w:bCs/>
          <w:noProof/>
          <w:lang w:val="en-AU" w:eastAsia="en-AU"/>
        </w:rPr>
        <w:t>Jonsson JR</w:t>
      </w:r>
      <w:r w:rsidRPr="00890D60">
        <w:rPr>
          <w:rFonts w:ascii="Book Antiqua" w:hAnsi="Book Antiqua" w:cs="Tahoma"/>
          <w:noProof/>
          <w:lang w:val="en-AU" w:eastAsia="en-AU"/>
        </w:rPr>
        <w:t>, Clouston AD, Ando Y, Kelemen LI, Horn MJ, Adamson MD, Purdie DM, Powell EE. Angiotensin-converting enzyme inhibition attenuates the progression of rat hepatic fibrosis.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121: </w:t>
      </w:r>
      <w:r w:rsidRPr="00890D60">
        <w:rPr>
          <w:rFonts w:ascii="Book Antiqua" w:hAnsi="Book Antiqua" w:cs="Tahoma"/>
          <w:noProof/>
          <w:lang w:val="en-AU" w:eastAsia="en-AU"/>
        </w:rPr>
        <w:t>148-155</w:t>
      </w:r>
      <w:bookmarkEnd w:id="66"/>
      <w:r w:rsidRPr="00890D60">
        <w:rPr>
          <w:rFonts w:ascii="Book Antiqua" w:hAnsi="Book Antiqua" w:cs="Tahoma"/>
          <w:noProof/>
          <w:lang w:val="en-AU" w:eastAsia="en-AU"/>
        </w:rPr>
        <w:t xml:space="preserve">  [</w:t>
      </w:r>
      <w:r w:rsidRPr="00890D60">
        <w:rPr>
          <w:rFonts w:ascii="Book Antiqua" w:hAnsi="Book Antiqua"/>
        </w:rPr>
        <w:t>PMID:11438504  DOI:</w:t>
      </w:r>
      <w:hyperlink r:id="rId63" w:tgtFrame="_blank" w:history="1">
        <w:r w:rsidRPr="00890D60">
          <w:rPr>
            <w:rStyle w:val="a7"/>
            <w:rFonts w:ascii="Book Antiqua" w:hAnsi="Book Antiqua"/>
            <w:color w:val="auto"/>
            <w:u w:val="none"/>
          </w:rPr>
          <w:t>10.1053/gast.2001.25480</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7" w:name="_ENREF_63"/>
      <w:r w:rsidRPr="00890D60">
        <w:rPr>
          <w:rFonts w:ascii="Book Antiqua" w:hAnsi="Book Antiqua" w:cs="Tahoma"/>
          <w:noProof/>
          <w:lang w:val="en-AU" w:eastAsia="en-AU"/>
        </w:rPr>
        <w:t>63</w:t>
      </w:r>
      <w:r w:rsidRPr="00890D60">
        <w:rPr>
          <w:rFonts w:ascii="Book Antiqua" w:hAnsi="Book Antiqua" w:cs="Tahoma"/>
          <w:noProof/>
          <w:lang w:val="en-AU" w:eastAsia="en-AU"/>
        </w:rPr>
        <w:tab/>
      </w:r>
      <w:r w:rsidRPr="00890D60">
        <w:rPr>
          <w:rFonts w:ascii="Book Antiqua" w:hAnsi="Book Antiqua" w:cs="Tahoma"/>
          <w:b/>
          <w:bCs/>
          <w:noProof/>
          <w:lang w:val="en-AU" w:eastAsia="en-AU"/>
        </w:rPr>
        <w:t>Yoshiji H</w:t>
      </w:r>
      <w:r w:rsidRPr="00890D60">
        <w:rPr>
          <w:rFonts w:ascii="Book Antiqua" w:hAnsi="Book Antiqua" w:cs="Tahoma"/>
          <w:noProof/>
          <w:lang w:val="en-AU" w:eastAsia="en-AU"/>
        </w:rPr>
        <w:t>, Kuriyama S, Fukui H. Angiotensin-I-converting enzyme inhibitors may be an alternative anti-angiogenic strategy in the treatment of liver fibrosis and hepatocellular carcinoma. Possible role of vascular endothelial growth factor.</w:t>
      </w:r>
      <w:r w:rsidRPr="00890D60">
        <w:rPr>
          <w:rFonts w:ascii="Book Antiqua" w:hAnsi="Book Antiqua" w:cs="Tahoma"/>
          <w:i/>
          <w:noProof/>
          <w:lang w:val="en-AU" w:eastAsia="en-AU"/>
        </w:rPr>
        <w:t xml:space="preserve"> Tumour Biol </w:t>
      </w:r>
      <w:r w:rsidRPr="00890D60">
        <w:rPr>
          <w:rFonts w:ascii="Book Antiqua" w:hAnsi="Book Antiqua" w:cs="Tahoma"/>
          <w:noProof/>
          <w:lang w:val="en-AU" w:eastAsia="en-AU"/>
        </w:rPr>
        <w:t>2002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23: </w:t>
      </w:r>
      <w:r w:rsidRPr="00890D60">
        <w:rPr>
          <w:rFonts w:ascii="Book Antiqua" w:hAnsi="Book Antiqua" w:cs="Tahoma"/>
          <w:noProof/>
          <w:lang w:val="en-AU" w:eastAsia="en-AU"/>
        </w:rPr>
        <w:t>348-356</w:t>
      </w:r>
      <w:bookmarkEnd w:id="67"/>
      <w:r w:rsidRPr="00890D60">
        <w:rPr>
          <w:rFonts w:ascii="Book Antiqua" w:hAnsi="Book Antiqua" w:cs="Tahoma"/>
          <w:noProof/>
          <w:lang w:val="en-AU" w:eastAsia="en-AU"/>
        </w:rPr>
        <w:t xml:space="preserve">  [</w:t>
      </w:r>
      <w:r w:rsidRPr="00890D60">
        <w:rPr>
          <w:rFonts w:ascii="Book Antiqua" w:hAnsi="Book Antiqua"/>
        </w:rPr>
        <w:t>PMID:12677092  DOI:</w:t>
      </w:r>
      <w:hyperlink r:id="rId64" w:tgtFrame="_blank" w:history="1">
        <w:r w:rsidRPr="00890D60">
          <w:rPr>
            <w:rStyle w:val="a7"/>
            <w:rFonts w:ascii="Book Antiqua" w:hAnsi="Book Antiqua"/>
            <w:color w:val="auto"/>
            <w:u w:val="none"/>
          </w:rPr>
          <w:t>10.1159/000069792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68" w:name="_ENREF_64"/>
      <w:r w:rsidRPr="00890D60">
        <w:rPr>
          <w:rFonts w:ascii="Book Antiqua" w:hAnsi="Book Antiqua" w:cs="Tahoma"/>
          <w:noProof/>
          <w:lang w:val="en-AU" w:eastAsia="en-AU"/>
        </w:rPr>
        <w:t>64</w:t>
      </w:r>
      <w:r w:rsidRPr="00890D60">
        <w:rPr>
          <w:rFonts w:ascii="Book Antiqua" w:hAnsi="Book Antiqua" w:cs="Tahoma"/>
          <w:noProof/>
          <w:lang w:val="en-AU" w:eastAsia="en-AU"/>
        </w:rPr>
        <w:tab/>
      </w:r>
      <w:r w:rsidRPr="00890D60">
        <w:rPr>
          <w:rFonts w:ascii="Book Antiqua" w:hAnsi="Book Antiqua" w:cs="Tahoma"/>
          <w:b/>
          <w:bCs/>
          <w:noProof/>
          <w:lang w:val="en-AU" w:eastAsia="en-AU"/>
        </w:rPr>
        <w:t>Yoshiji H</w:t>
      </w:r>
      <w:r w:rsidRPr="00890D60">
        <w:rPr>
          <w:rFonts w:ascii="Book Antiqua" w:hAnsi="Book Antiqua" w:cs="Tahoma"/>
          <w:noProof/>
          <w:lang w:val="en-AU" w:eastAsia="en-AU"/>
        </w:rPr>
        <w:t>, Kuriyama S, Noguchi R, Ikenaka Y, Yoshii J, Yanase K, Namisaki T, Kitade M, Yamazaki M, Asada K, Akahane T, Tsujimoto T, Uemura M, Fukui H. Amelioration of liver fibrogenesis by dual inhibition of PDGF and TGF-beta with a combination of imatinib mesylate and ACE inhibitor in rats.</w:t>
      </w:r>
      <w:r w:rsidRPr="00890D60">
        <w:rPr>
          <w:rFonts w:ascii="Book Antiqua" w:hAnsi="Book Antiqua" w:cs="Tahoma"/>
          <w:i/>
          <w:noProof/>
          <w:lang w:val="en-AU" w:eastAsia="en-AU"/>
        </w:rPr>
        <w:t xml:space="preserve"> Int J Mol Med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17:</w:t>
      </w:r>
      <w:r w:rsidRPr="00890D60">
        <w:rPr>
          <w:rFonts w:ascii="Book Antiqua" w:hAnsi="Book Antiqua" w:cs="Tahoma"/>
          <w:noProof/>
          <w:lang w:val="en-AU" w:eastAsia="en-AU"/>
        </w:rPr>
        <w:t xml:space="preserve"> 899-904</w:t>
      </w:r>
      <w:bookmarkEnd w:id="68"/>
      <w:r w:rsidRPr="00890D60">
        <w:rPr>
          <w:rFonts w:ascii="Book Antiqua" w:hAnsi="Book Antiqua" w:cs="Tahoma"/>
          <w:noProof/>
          <w:lang w:val="en-AU" w:eastAsia="en-AU"/>
        </w:rPr>
        <w:t xml:space="preserve">  [</w:t>
      </w:r>
      <w:r w:rsidRPr="00890D60">
        <w:rPr>
          <w:rFonts w:ascii="Book Antiqua" w:hAnsi="Book Antiqua"/>
        </w:rPr>
        <w:t>PMID:16596278]</w:t>
      </w:r>
    </w:p>
    <w:p w:rsidR="00773EC8" w:rsidRPr="00890D60" w:rsidRDefault="00773EC8" w:rsidP="00773EC8">
      <w:pPr>
        <w:spacing w:line="360" w:lineRule="auto"/>
        <w:jc w:val="both"/>
        <w:rPr>
          <w:rFonts w:ascii="Book Antiqua" w:hAnsi="Book Antiqua" w:cs="Tahoma"/>
          <w:noProof/>
          <w:lang w:val="en-AU" w:eastAsia="en-AU"/>
        </w:rPr>
      </w:pPr>
      <w:bookmarkStart w:id="69" w:name="_ENREF_65"/>
      <w:r w:rsidRPr="00890D60">
        <w:rPr>
          <w:rFonts w:ascii="Book Antiqua" w:hAnsi="Book Antiqua" w:cs="Tahoma"/>
          <w:noProof/>
          <w:lang w:val="en-AU" w:eastAsia="en-AU"/>
        </w:rPr>
        <w:t>65</w:t>
      </w:r>
      <w:r w:rsidRPr="00890D60">
        <w:rPr>
          <w:rFonts w:ascii="Book Antiqua" w:hAnsi="Book Antiqua" w:cs="Tahoma"/>
          <w:noProof/>
          <w:lang w:val="en-AU" w:eastAsia="en-AU"/>
        </w:rPr>
        <w:tab/>
      </w:r>
      <w:r w:rsidRPr="00890D60">
        <w:rPr>
          <w:rFonts w:ascii="Book Antiqua" w:hAnsi="Book Antiqua" w:cs="Tahoma"/>
          <w:b/>
          <w:bCs/>
          <w:noProof/>
          <w:lang w:val="en-AU" w:eastAsia="en-AU"/>
        </w:rPr>
        <w:t>Lubel JS</w:t>
      </w:r>
      <w:r w:rsidRPr="00890D60">
        <w:rPr>
          <w:rFonts w:ascii="Book Antiqua" w:hAnsi="Book Antiqua" w:cs="Tahoma"/>
          <w:noProof/>
          <w:lang w:val="en-AU" w:eastAsia="en-AU"/>
        </w:rPr>
        <w:t>, Herath CB, Tchongue J, Grace J, Jia Z, Spencer K, Casley D, Crowley P, Sievert W, Burrell LM, Angus PW. Angiotensin-(1-7), an alternative metabolite of the renin-angiotensin system, is up-regulated in human liver disease and has antifibrotic activity in the bile-duct-ligated rat.</w:t>
      </w:r>
      <w:r w:rsidRPr="00890D60">
        <w:rPr>
          <w:rFonts w:ascii="Book Antiqua" w:hAnsi="Book Antiqua" w:cs="Tahoma"/>
          <w:i/>
          <w:noProof/>
          <w:lang w:val="en-AU" w:eastAsia="en-AU"/>
        </w:rPr>
        <w:t xml:space="preserve"> Clin Sci (Lond)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117: </w:t>
      </w:r>
      <w:r w:rsidRPr="00890D60">
        <w:rPr>
          <w:rFonts w:ascii="Book Antiqua" w:hAnsi="Book Antiqua" w:cs="Tahoma"/>
          <w:noProof/>
          <w:lang w:val="en-AU" w:eastAsia="en-AU"/>
        </w:rPr>
        <w:t>375-386</w:t>
      </w:r>
      <w:bookmarkEnd w:id="69"/>
      <w:r w:rsidRPr="00890D60">
        <w:rPr>
          <w:rFonts w:ascii="Book Antiqua" w:hAnsi="Book Antiqua" w:cs="Tahoma"/>
          <w:noProof/>
          <w:lang w:val="en-AU" w:eastAsia="en-AU"/>
        </w:rPr>
        <w:t xml:space="preserve">  [</w:t>
      </w:r>
      <w:r w:rsidRPr="00890D60">
        <w:rPr>
          <w:rFonts w:ascii="Book Antiqua" w:hAnsi="Book Antiqua"/>
        </w:rPr>
        <w:t>PMID:19371232  DOI:</w:t>
      </w:r>
      <w:hyperlink r:id="rId65" w:tgtFrame="_blank" w:history="1">
        <w:r w:rsidRPr="00890D60">
          <w:rPr>
            <w:rStyle w:val="a7"/>
            <w:rFonts w:ascii="Book Antiqua" w:hAnsi="Book Antiqua"/>
            <w:color w:val="auto"/>
            <w:u w:val="none"/>
          </w:rPr>
          <w:t>10.1042/CS20080647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0" w:name="_ENREF_66"/>
      <w:r w:rsidRPr="00890D60">
        <w:rPr>
          <w:rFonts w:ascii="Book Antiqua" w:hAnsi="Book Antiqua" w:cs="Tahoma"/>
          <w:noProof/>
          <w:lang w:val="en-AU" w:eastAsia="en-AU"/>
        </w:rPr>
        <w:t>66</w:t>
      </w:r>
      <w:r w:rsidRPr="00890D60">
        <w:rPr>
          <w:rFonts w:ascii="Book Antiqua" w:hAnsi="Book Antiqua" w:cs="Tahoma"/>
          <w:noProof/>
          <w:lang w:val="en-AU" w:eastAsia="en-AU"/>
        </w:rPr>
        <w:tab/>
      </w:r>
      <w:r w:rsidRPr="00890D60">
        <w:rPr>
          <w:rFonts w:ascii="Book Antiqua" w:hAnsi="Book Antiqua" w:cs="Tahoma"/>
          <w:b/>
          <w:bCs/>
          <w:noProof/>
          <w:lang w:val="en-AU" w:eastAsia="en-AU"/>
        </w:rPr>
        <w:t>Herath CB</w:t>
      </w:r>
      <w:r w:rsidRPr="00890D60">
        <w:rPr>
          <w:rFonts w:ascii="Book Antiqua" w:hAnsi="Book Antiqua" w:cs="Tahoma"/>
          <w:noProof/>
          <w:lang w:val="en-AU" w:eastAsia="en-AU"/>
        </w:rPr>
        <w:t>, Lubel JS, Jia Z, Velkoska E, Casley D, Brown L, Tikellis C, Burrell LM, Angus PW. Portal pressure responses and angiotensin peptide production in rat liver are determined by relative activity of ACE and ACE2.</w:t>
      </w:r>
      <w:r w:rsidRPr="00890D60">
        <w:rPr>
          <w:rFonts w:ascii="Book Antiqua" w:hAnsi="Book Antiqua" w:cs="Tahoma"/>
          <w:i/>
          <w:noProof/>
          <w:lang w:val="en-AU" w:eastAsia="en-AU"/>
        </w:rPr>
        <w:t xml:space="preserve"> Am J Physiol Gastrointest Liver Physiol </w:t>
      </w:r>
      <w:r w:rsidRPr="00890D60">
        <w:rPr>
          <w:rFonts w:ascii="Book Antiqua" w:hAnsi="Book Antiqua" w:cs="Tahoma"/>
          <w:noProof/>
          <w:lang w:val="en-AU" w:eastAsia="en-AU"/>
        </w:rPr>
        <w:t>2009</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297:</w:t>
      </w:r>
      <w:r w:rsidRPr="00890D60">
        <w:rPr>
          <w:rFonts w:ascii="Book Antiqua" w:hAnsi="Book Antiqua" w:cs="Tahoma"/>
          <w:noProof/>
          <w:lang w:val="en-AU" w:eastAsia="en-AU"/>
        </w:rPr>
        <w:t xml:space="preserve"> G98-G106</w:t>
      </w:r>
      <w:bookmarkEnd w:id="70"/>
      <w:r w:rsidRPr="00890D60">
        <w:rPr>
          <w:rFonts w:ascii="Book Antiqua" w:hAnsi="Book Antiqua" w:cs="Tahoma"/>
          <w:noProof/>
          <w:lang w:val="en-AU" w:eastAsia="en-AU"/>
        </w:rPr>
        <w:t xml:space="preserve">  [</w:t>
      </w:r>
      <w:r w:rsidRPr="00890D60">
        <w:rPr>
          <w:rFonts w:ascii="Book Antiqua" w:hAnsi="Book Antiqua"/>
        </w:rPr>
        <w:t>PMID:19389807 PMCid:2711749  DOI:</w:t>
      </w:r>
      <w:hyperlink r:id="rId66" w:tgtFrame="_blank" w:history="1">
        <w:r w:rsidRPr="00890D60">
          <w:rPr>
            <w:rStyle w:val="a7"/>
            <w:rFonts w:ascii="Book Antiqua" w:hAnsi="Book Antiqua"/>
            <w:color w:val="auto"/>
            <w:u w:val="none"/>
          </w:rPr>
          <w:t>10.1152/ajpgi.00045.2009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1" w:name="_ENREF_67"/>
      <w:r w:rsidRPr="00890D60">
        <w:rPr>
          <w:rFonts w:ascii="Book Antiqua" w:hAnsi="Book Antiqua" w:cs="Tahoma"/>
          <w:noProof/>
          <w:lang w:val="en-AU" w:eastAsia="en-AU"/>
        </w:rPr>
        <w:t>67</w:t>
      </w:r>
      <w:r w:rsidRPr="00890D60">
        <w:rPr>
          <w:rFonts w:ascii="Book Antiqua" w:hAnsi="Book Antiqua" w:cs="Tahoma"/>
          <w:noProof/>
          <w:lang w:val="en-AU" w:eastAsia="en-AU"/>
        </w:rPr>
        <w:tab/>
      </w:r>
      <w:r w:rsidRPr="00890D60">
        <w:rPr>
          <w:rFonts w:ascii="Book Antiqua" w:hAnsi="Book Antiqua" w:cs="Tahoma"/>
          <w:b/>
          <w:bCs/>
          <w:noProof/>
          <w:lang w:val="en-AU" w:eastAsia="en-AU"/>
        </w:rPr>
        <w:t>Macgilchrist AJ</w:t>
      </w:r>
      <w:r w:rsidRPr="00890D60">
        <w:rPr>
          <w:rFonts w:ascii="Book Antiqua" w:hAnsi="Book Antiqua" w:cs="Tahoma"/>
          <w:noProof/>
          <w:lang w:val="en-AU" w:eastAsia="en-AU"/>
        </w:rPr>
        <w:t>, Howes LG, Hawksby C, Reid JL. Plasma noradrenaline in cirrhosis: a study of kinetics and temporal relationship to ascites formation.</w:t>
      </w:r>
      <w:r w:rsidRPr="00890D60">
        <w:rPr>
          <w:rFonts w:ascii="Book Antiqua" w:hAnsi="Book Antiqua" w:cs="Tahoma"/>
          <w:i/>
          <w:noProof/>
          <w:lang w:val="en-AU" w:eastAsia="en-AU"/>
        </w:rPr>
        <w:t xml:space="preserve"> Eur J Clin Invest </w:t>
      </w:r>
      <w:r w:rsidRPr="00890D60">
        <w:rPr>
          <w:rFonts w:ascii="Book Antiqua" w:hAnsi="Book Antiqua" w:cs="Tahoma"/>
          <w:noProof/>
          <w:lang w:val="en-AU" w:eastAsia="en-AU"/>
        </w:rPr>
        <w:t>1991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21:</w:t>
      </w:r>
      <w:r w:rsidRPr="00890D60">
        <w:rPr>
          <w:rFonts w:ascii="Book Antiqua" w:hAnsi="Book Antiqua" w:cs="Tahoma"/>
          <w:noProof/>
          <w:lang w:val="en-AU" w:eastAsia="en-AU"/>
        </w:rPr>
        <w:t xml:space="preserve"> 238-243</w:t>
      </w:r>
      <w:bookmarkEnd w:id="71"/>
      <w:r w:rsidRPr="00890D60">
        <w:rPr>
          <w:rFonts w:ascii="Book Antiqua" w:hAnsi="Book Antiqua" w:cs="Tahoma"/>
          <w:noProof/>
          <w:lang w:val="en-AU" w:eastAsia="en-AU"/>
        </w:rPr>
        <w:t xml:space="preserve">  [</w:t>
      </w:r>
      <w:r w:rsidRPr="00890D60">
        <w:rPr>
          <w:rFonts w:ascii="Book Antiqua" w:hAnsi="Book Antiqua"/>
        </w:rPr>
        <w:t>PMID:1905638  DOI:</w:t>
      </w:r>
      <w:hyperlink r:id="rId67" w:tgtFrame="_blank" w:history="1">
        <w:r w:rsidRPr="00890D60">
          <w:rPr>
            <w:rStyle w:val="a7"/>
            <w:rFonts w:ascii="Book Antiqua" w:hAnsi="Book Antiqua"/>
            <w:color w:val="auto"/>
            <w:u w:val="none"/>
          </w:rPr>
          <w:t>10.1111/j.1365-2362.1991.tb01816.x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2" w:name="_ENREF_68"/>
      <w:r w:rsidRPr="00890D60">
        <w:rPr>
          <w:rFonts w:ascii="Book Antiqua" w:hAnsi="Book Antiqua" w:cs="Tahoma"/>
          <w:noProof/>
          <w:lang w:val="en-AU" w:eastAsia="en-AU"/>
        </w:rPr>
        <w:t>68</w:t>
      </w:r>
      <w:r w:rsidRPr="00890D60">
        <w:rPr>
          <w:rFonts w:ascii="Book Antiqua" w:hAnsi="Book Antiqua" w:cs="Tahoma"/>
          <w:noProof/>
          <w:lang w:val="en-AU" w:eastAsia="en-AU"/>
        </w:rPr>
        <w:tab/>
      </w:r>
      <w:r w:rsidRPr="00890D60">
        <w:rPr>
          <w:rFonts w:ascii="Book Antiqua" w:hAnsi="Book Antiqua" w:cs="Tahoma"/>
          <w:b/>
          <w:bCs/>
          <w:noProof/>
          <w:lang w:val="en-AU" w:eastAsia="en-AU"/>
        </w:rPr>
        <w:t>Hennenberg M</w:t>
      </w:r>
      <w:r w:rsidRPr="00890D60">
        <w:rPr>
          <w:rFonts w:ascii="Book Antiqua" w:hAnsi="Book Antiqua" w:cs="Tahoma"/>
          <w:noProof/>
          <w:lang w:val="en-AU" w:eastAsia="en-AU"/>
        </w:rPr>
        <w:t>, Trebicka J, Sauerbruch T, Heller J. Mechanisms of extrahepatic vasodilation in portal hypertension.</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2008</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57:</w:t>
      </w:r>
      <w:r w:rsidRPr="00890D60">
        <w:rPr>
          <w:rFonts w:ascii="Book Antiqua" w:hAnsi="Book Antiqua" w:cs="Tahoma"/>
          <w:noProof/>
          <w:lang w:val="en-AU" w:eastAsia="en-AU"/>
        </w:rPr>
        <w:t xml:space="preserve"> 1300-1314</w:t>
      </w:r>
      <w:bookmarkEnd w:id="72"/>
      <w:r w:rsidRPr="00890D60">
        <w:rPr>
          <w:rFonts w:ascii="Book Antiqua" w:hAnsi="Book Antiqua" w:cs="Tahoma"/>
          <w:noProof/>
          <w:lang w:val="en-AU" w:eastAsia="en-AU"/>
        </w:rPr>
        <w:t xml:space="preserve">  [</w:t>
      </w:r>
      <w:r w:rsidRPr="00890D60">
        <w:rPr>
          <w:rFonts w:ascii="Book Antiqua" w:hAnsi="Book Antiqua"/>
        </w:rPr>
        <w:t>PMID:18445644  DOI:</w:t>
      </w:r>
      <w:hyperlink r:id="rId68" w:tgtFrame="_blank" w:history="1">
        <w:r w:rsidRPr="00890D60">
          <w:rPr>
            <w:rStyle w:val="a7"/>
            <w:rFonts w:ascii="Book Antiqua" w:hAnsi="Book Antiqua"/>
            <w:color w:val="auto"/>
            <w:u w:val="none"/>
          </w:rPr>
          <w:t>10.1136/gut.2007.144584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3" w:name="_ENREF_69"/>
      <w:r w:rsidRPr="00890D60">
        <w:rPr>
          <w:rFonts w:ascii="Book Antiqua" w:hAnsi="Book Antiqua" w:cs="Tahoma"/>
          <w:noProof/>
          <w:lang w:val="en-AU" w:eastAsia="en-AU"/>
        </w:rPr>
        <w:lastRenderedPageBreak/>
        <w:t>69</w:t>
      </w:r>
      <w:r w:rsidRPr="00890D60">
        <w:rPr>
          <w:rFonts w:ascii="Book Antiqua" w:hAnsi="Book Antiqua" w:cs="Tahoma"/>
          <w:noProof/>
          <w:lang w:val="en-AU" w:eastAsia="en-AU"/>
        </w:rPr>
        <w:tab/>
      </w:r>
      <w:r w:rsidRPr="00890D60">
        <w:rPr>
          <w:rFonts w:ascii="Book Antiqua" w:hAnsi="Book Antiqua" w:cs="Tahoma"/>
          <w:b/>
          <w:bCs/>
          <w:noProof/>
          <w:lang w:val="en-AU" w:eastAsia="en-AU"/>
        </w:rPr>
        <w:t>Pinzani M</w:t>
      </w:r>
      <w:r w:rsidRPr="00890D60">
        <w:rPr>
          <w:rFonts w:ascii="Book Antiqua" w:hAnsi="Book Antiqua" w:cs="Tahoma"/>
          <w:noProof/>
          <w:lang w:val="en-AU" w:eastAsia="en-AU"/>
        </w:rPr>
        <w:t>, Milani S, De Franco R, Grappone C, Caligiuri A, Gentilini A, Tosti-Guerra C, Maggi M, Failli P, Ruocco C, Gentilini P. Endothelin 1 is overexpressed in human cirrhotic liver and exerts multiple effects on activated hepatic stellate cells.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110:</w:t>
      </w:r>
      <w:r w:rsidRPr="00890D60">
        <w:rPr>
          <w:rFonts w:ascii="Book Antiqua" w:hAnsi="Book Antiqua" w:cs="Tahoma"/>
          <w:noProof/>
          <w:lang w:val="en-AU" w:eastAsia="en-AU"/>
        </w:rPr>
        <w:t xml:space="preserve"> 534-548</w:t>
      </w:r>
      <w:bookmarkEnd w:id="73"/>
      <w:r w:rsidRPr="00890D60">
        <w:rPr>
          <w:rFonts w:ascii="Book Antiqua" w:hAnsi="Book Antiqua" w:cs="Tahoma"/>
          <w:noProof/>
          <w:lang w:val="en-AU" w:eastAsia="en-AU"/>
        </w:rPr>
        <w:t xml:space="preserve">  [</w:t>
      </w:r>
      <w:r w:rsidRPr="00890D60">
        <w:rPr>
          <w:rFonts w:ascii="Book Antiqua" w:hAnsi="Book Antiqua"/>
        </w:rPr>
        <w:t>PMID:8566602  DOI:</w:t>
      </w:r>
      <w:hyperlink r:id="rId69" w:tgtFrame="_blank" w:history="1">
        <w:r w:rsidRPr="00890D60">
          <w:rPr>
            <w:rStyle w:val="a7"/>
            <w:rFonts w:ascii="Book Antiqua" w:hAnsi="Book Antiqua"/>
            <w:color w:val="auto"/>
            <w:u w:val="none"/>
          </w:rPr>
          <w:t>10.1053/gast.1996.v110.pm8566602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4" w:name="_ENREF_70"/>
      <w:r w:rsidRPr="00890D60">
        <w:rPr>
          <w:rFonts w:ascii="Book Antiqua" w:hAnsi="Book Antiqua" w:cs="Tahoma"/>
          <w:noProof/>
          <w:lang w:val="en-AU" w:eastAsia="en-AU"/>
        </w:rPr>
        <w:t>70</w:t>
      </w:r>
      <w:r w:rsidRPr="00890D60">
        <w:rPr>
          <w:rFonts w:ascii="Book Antiqua" w:hAnsi="Book Antiqua" w:cs="Tahoma"/>
          <w:noProof/>
          <w:lang w:val="en-AU" w:eastAsia="en-AU"/>
        </w:rPr>
        <w:tab/>
      </w:r>
      <w:r w:rsidRPr="00890D60">
        <w:rPr>
          <w:rFonts w:ascii="Book Antiqua" w:hAnsi="Book Antiqua" w:cs="Tahoma"/>
          <w:b/>
          <w:bCs/>
          <w:noProof/>
          <w:lang w:val="en-AU" w:eastAsia="en-AU"/>
        </w:rPr>
        <w:t>Hernandez-Guerra M</w:t>
      </w:r>
      <w:r w:rsidRPr="00890D60">
        <w:rPr>
          <w:rFonts w:ascii="Book Antiqua" w:hAnsi="Book Antiqua" w:cs="Tahoma"/>
          <w:noProof/>
          <w:lang w:val="en-AU" w:eastAsia="en-AU"/>
        </w:rPr>
        <w:t>, Garcia-Pagan JC, Bosch J. Increased hepatic resistance: a new target in the pharmacologic therapy of portal hypertension.</w:t>
      </w:r>
      <w:r w:rsidRPr="00890D60">
        <w:rPr>
          <w:rFonts w:ascii="Book Antiqua" w:hAnsi="Book Antiqua" w:cs="Tahoma"/>
          <w:i/>
          <w:noProof/>
          <w:lang w:val="en-AU" w:eastAsia="en-AU"/>
        </w:rPr>
        <w:t xml:space="preserve"> J Clin Gastroenterol </w:t>
      </w:r>
      <w:r w:rsidRPr="00890D60">
        <w:rPr>
          <w:rFonts w:ascii="Book Antiqua" w:hAnsi="Book Antiqua" w:cs="Tahoma"/>
          <w:noProof/>
          <w:lang w:val="en-AU" w:eastAsia="en-AU"/>
        </w:rPr>
        <w:t>2005</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39: </w:t>
      </w:r>
      <w:r w:rsidRPr="00890D60">
        <w:rPr>
          <w:rFonts w:ascii="Book Antiqua" w:hAnsi="Book Antiqua" w:cs="Tahoma"/>
          <w:noProof/>
          <w:lang w:val="en-AU" w:eastAsia="en-AU"/>
        </w:rPr>
        <w:t>S131-137</w:t>
      </w:r>
      <w:bookmarkEnd w:id="74"/>
      <w:r w:rsidRPr="00890D60">
        <w:rPr>
          <w:rFonts w:ascii="Book Antiqua" w:hAnsi="Book Antiqua" w:cs="Tahoma"/>
          <w:noProof/>
          <w:lang w:val="en-AU" w:eastAsia="en-AU"/>
        </w:rPr>
        <w:t xml:space="preserve">  [</w:t>
      </w:r>
      <w:r w:rsidRPr="00890D60">
        <w:rPr>
          <w:rFonts w:ascii="Book Antiqua" w:hAnsi="Book Antiqua"/>
        </w:rPr>
        <w:t>PMID:15758648]</w:t>
      </w:r>
    </w:p>
    <w:p w:rsidR="00773EC8" w:rsidRPr="00890D60" w:rsidRDefault="00773EC8" w:rsidP="00773EC8">
      <w:pPr>
        <w:spacing w:line="360" w:lineRule="auto"/>
        <w:jc w:val="both"/>
        <w:rPr>
          <w:rFonts w:ascii="Book Antiqua" w:hAnsi="Book Antiqua" w:cs="Tahoma"/>
          <w:noProof/>
          <w:lang w:val="en-AU" w:eastAsia="en-AU"/>
        </w:rPr>
      </w:pPr>
      <w:bookmarkStart w:id="75" w:name="_ENREF_71"/>
      <w:r w:rsidRPr="00890D60">
        <w:rPr>
          <w:rFonts w:ascii="Book Antiqua" w:hAnsi="Book Antiqua" w:cs="Tahoma"/>
          <w:noProof/>
          <w:lang w:val="en-AU" w:eastAsia="en-AU"/>
        </w:rPr>
        <w:t>71</w:t>
      </w:r>
      <w:r w:rsidRPr="00890D60">
        <w:rPr>
          <w:rFonts w:ascii="Book Antiqua" w:hAnsi="Book Antiqua" w:cs="Tahoma"/>
          <w:noProof/>
          <w:lang w:val="en-AU" w:eastAsia="en-AU"/>
        </w:rPr>
        <w:tab/>
      </w:r>
      <w:r w:rsidRPr="00890D60">
        <w:rPr>
          <w:rFonts w:ascii="Book Antiqua" w:hAnsi="Book Antiqua" w:cs="Tahoma"/>
          <w:b/>
          <w:bCs/>
          <w:noProof/>
          <w:lang w:val="en-AU" w:eastAsia="en-AU"/>
        </w:rPr>
        <w:t>Rockey DC</w:t>
      </w:r>
      <w:r w:rsidRPr="00890D60">
        <w:rPr>
          <w:rFonts w:ascii="Book Antiqua" w:hAnsi="Book Antiqua" w:cs="Tahoma"/>
          <w:noProof/>
          <w:lang w:val="en-AU" w:eastAsia="en-AU"/>
        </w:rPr>
        <w:t>. Vasoactive agents in intrahepatic portal hypertension and fibrogenesis: implications for therapy.</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118:</w:t>
      </w:r>
      <w:r w:rsidRPr="00890D60">
        <w:rPr>
          <w:rFonts w:ascii="Book Antiqua" w:hAnsi="Book Antiqua" w:cs="Tahoma"/>
          <w:noProof/>
          <w:lang w:val="en-AU" w:eastAsia="en-AU"/>
        </w:rPr>
        <w:t xml:space="preserve"> 1261-1265</w:t>
      </w:r>
      <w:bookmarkEnd w:id="75"/>
      <w:r w:rsidRPr="00890D60">
        <w:rPr>
          <w:rFonts w:ascii="Book Antiqua" w:hAnsi="Book Antiqua" w:cs="Tahoma"/>
          <w:noProof/>
          <w:lang w:val="en-AU" w:eastAsia="en-AU"/>
        </w:rPr>
        <w:t xml:space="preserve">  [DOI:</w:t>
      </w:r>
      <w:hyperlink r:id="rId70" w:tgtFrame="_blank" w:history="1">
        <w:r w:rsidRPr="00890D60">
          <w:rPr>
            <w:rStyle w:val="a7"/>
            <w:rFonts w:ascii="Book Antiqua" w:hAnsi="Book Antiqua"/>
            <w:color w:val="auto"/>
            <w:u w:val="none"/>
          </w:rPr>
          <w:t>10.1016/S0016-5085(00)70379-9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6" w:name="_ENREF_72"/>
      <w:r w:rsidRPr="00890D60">
        <w:rPr>
          <w:rFonts w:ascii="Book Antiqua" w:hAnsi="Book Antiqua" w:cs="Tahoma"/>
          <w:noProof/>
          <w:lang w:val="en-AU" w:eastAsia="en-AU"/>
        </w:rPr>
        <w:t>72</w:t>
      </w:r>
      <w:r w:rsidRPr="00890D60">
        <w:rPr>
          <w:rFonts w:ascii="Book Antiqua" w:hAnsi="Book Antiqua" w:cs="Tahoma"/>
          <w:noProof/>
          <w:lang w:val="en-AU" w:eastAsia="en-AU"/>
        </w:rPr>
        <w:tab/>
      </w:r>
      <w:r w:rsidRPr="00890D60">
        <w:rPr>
          <w:rFonts w:ascii="Book Antiqua" w:hAnsi="Book Antiqua" w:cs="Tahoma"/>
          <w:b/>
          <w:bCs/>
          <w:noProof/>
          <w:lang w:val="en-AU" w:eastAsia="en-AU"/>
        </w:rPr>
        <w:t>Shah V</w:t>
      </w:r>
      <w:r w:rsidRPr="00890D60">
        <w:rPr>
          <w:rFonts w:ascii="Book Antiqua" w:hAnsi="Book Antiqua" w:cs="Tahoma"/>
          <w:noProof/>
          <w:lang w:val="en-AU" w:eastAsia="en-AU"/>
        </w:rPr>
        <w:t>, Cao S, Hendrickson H, Yao J, Katusic ZS. Regulation of hepatic eNOS by caveolin and calmodulin after bile duct ligation in rats.</w:t>
      </w:r>
      <w:r w:rsidRPr="00890D60">
        <w:rPr>
          <w:rFonts w:ascii="Book Antiqua" w:hAnsi="Book Antiqua" w:cs="Tahoma"/>
          <w:i/>
          <w:noProof/>
          <w:lang w:val="en-AU" w:eastAsia="en-AU"/>
        </w:rPr>
        <w:t xml:space="preserve"> Am J Physiol Gastrointest Liver Physiol </w:t>
      </w:r>
      <w:r w:rsidRPr="00890D60">
        <w:rPr>
          <w:rFonts w:ascii="Book Antiqua" w:hAnsi="Book Antiqua" w:cs="Tahoma"/>
          <w:noProof/>
          <w:lang w:val="en-AU" w:eastAsia="en-AU"/>
        </w:rPr>
        <w:t>2001</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280:</w:t>
      </w:r>
      <w:r w:rsidRPr="00890D60">
        <w:rPr>
          <w:rFonts w:ascii="Book Antiqua" w:hAnsi="Book Antiqua" w:cs="Tahoma"/>
          <w:noProof/>
          <w:lang w:val="en-AU" w:eastAsia="en-AU"/>
        </w:rPr>
        <w:t xml:space="preserve"> G1209-1216</w:t>
      </w:r>
      <w:bookmarkEnd w:id="76"/>
      <w:r w:rsidRPr="00890D60">
        <w:rPr>
          <w:rFonts w:ascii="Book Antiqua" w:hAnsi="Book Antiqua" w:cs="Tahoma"/>
          <w:noProof/>
          <w:lang w:val="en-AU" w:eastAsia="en-AU"/>
        </w:rPr>
        <w:t xml:space="preserve">  [</w:t>
      </w:r>
      <w:r w:rsidRPr="00890D60">
        <w:rPr>
          <w:rFonts w:ascii="Book Antiqua" w:hAnsi="Book Antiqua"/>
        </w:rPr>
        <w:t>PMID:11352814]</w:t>
      </w:r>
    </w:p>
    <w:p w:rsidR="00773EC8" w:rsidRPr="00890D60" w:rsidRDefault="00773EC8" w:rsidP="00773EC8">
      <w:pPr>
        <w:spacing w:line="360" w:lineRule="auto"/>
        <w:jc w:val="both"/>
        <w:rPr>
          <w:rFonts w:ascii="Book Antiqua" w:hAnsi="Book Antiqua" w:cs="Tahoma"/>
          <w:noProof/>
          <w:lang w:val="en-AU" w:eastAsia="en-AU"/>
        </w:rPr>
      </w:pPr>
      <w:bookmarkStart w:id="77" w:name="_ENREF_73"/>
      <w:r w:rsidRPr="00890D60">
        <w:rPr>
          <w:rFonts w:ascii="Book Antiqua" w:hAnsi="Book Antiqua" w:cs="Tahoma"/>
          <w:noProof/>
          <w:lang w:val="en-AU" w:eastAsia="en-AU"/>
        </w:rPr>
        <w:t>73</w:t>
      </w:r>
      <w:r w:rsidRPr="00890D60">
        <w:rPr>
          <w:rFonts w:ascii="Book Antiqua" w:hAnsi="Book Antiqua" w:cs="Tahoma"/>
          <w:noProof/>
          <w:lang w:val="en-AU" w:eastAsia="en-AU"/>
        </w:rPr>
        <w:tab/>
      </w:r>
      <w:r w:rsidRPr="00890D60">
        <w:rPr>
          <w:rFonts w:ascii="Book Antiqua" w:hAnsi="Book Antiqua" w:cs="Tahoma"/>
          <w:b/>
          <w:bCs/>
          <w:noProof/>
          <w:lang w:val="en-AU" w:eastAsia="en-AU"/>
        </w:rPr>
        <w:t>Shah V,</w:t>
      </w:r>
      <w:r w:rsidRPr="00890D60">
        <w:rPr>
          <w:rFonts w:ascii="Book Antiqua" w:hAnsi="Book Antiqua" w:cs="Tahoma"/>
          <w:noProof/>
          <w:lang w:val="en-AU" w:eastAsia="en-AU"/>
        </w:rPr>
        <w:t xml:space="preserve"> Toruner M, Haddad F, Cadelina G, Papapetropoulos A, Choo K, Sessa WC, Groszmann RJ. Impaired endothelial nitric oxide synthase activity associated with enhanced caveolin binding in experimental cirrhosis in the rat.</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117: </w:t>
      </w:r>
      <w:r w:rsidRPr="00890D60">
        <w:rPr>
          <w:rFonts w:ascii="Book Antiqua" w:hAnsi="Book Antiqua" w:cs="Tahoma"/>
          <w:noProof/>
          <w:lang w:val="en-AU" w:eastAsia="en-AU"/>
        </w:rPr>
        <w:t>1222-1228</w:t>
      </w:r>
      <w:bookmarkEnd w:id="77"/>
      <w:r w:rsidRPr="00890D60">
        <w:rPr>
          <w:rFonts w:ascii="Book Antiqua" w:hAnsi="Book Antiqua" w:cs="Tahoma"/>
          <w:noProof/>
          <w:lang w:val="en-AU" w:eastAsia="en-AU"/>
        </w:rPr>
        <w:t xml:space="preserve">  [</w:t>
      </w:r>
      <w:hyperlink r:id="rId71" w:tgtFrame="_blank" w:history="1">
        <w:r w:rsidRPr="00890D60">
          <w:rPr>
            <w:rStyle w:val="a7"/>
            <w:rFonts w:ascii="Book Antiqua" w:hAnsi="Book Antiqua"/>
            <w:color w:val="auto"/>
            <w:u w:val="none"/>
          </w:rPr>
          <w:t>DOI:10.1016/S0016-5085(99)70408-7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78" w:name="_ENREF_74"/>
      <w:r w:rsidRPr="00890D60">
        <w:rPr>
          <w:rFonts w:ascii="Book Antiqua" w:hAnsi="Book Antiqua" w:cs="Tahoma"/>
          <w:noProof/>
          <w:lang w:val="en-AU" w:eastAsia="en-AU"/>
        </w:rPr>
        <w:t>74</w:t>
      </w:r>
      <w:r w:rsidRPr="00890D60">
        <w:rPr>
          <w:rFonts w:ascii="Book Antiqua" w:hAnsi="Book Antiqua" w:cs="Tahoma"/>
          <w:noProof/>
          <w:lang w:val="en-AU" w:eastAsia="en-AU"/>
        </w:rPr>
        <w:tab/>
      </w:r>
      <w:r w:rsidRPr="00890D60">
        <w:rPr>
          <w:rFonts w:ascii="Book Antiqua" w:hAnsi="Book Antiqua" w:cs="Tahoma"/>
          <w:b/>
          <w:bCs/>
          <w:noProof/>
          <w:lang w:val="en-AU" w:eastAsia="en-AU"/>
        </w:rPr>
        <w:t>Gorelik G</w:t>
      </w:r>
      <w:r w:rsidRPr="00890D60">
        <w:rPr>
          <w:rFonts w:ascii="Book Antiqua" w:hAnsi="Book Antiqua" w:cs="Tahoma"/>
          <w:noProof/>
          <w:lang w:val="en-AU" w:eastAsia="en-AU"/>
        </w:rPr>
        <w:t>, Carbini LA, Scicli AG. Angiotensin 1-7 induces bradykinin-mediated relaxation in porcine coronary artery.</w:t>
      </w:r>
      <w:r w:rsidRPr="00890D60">
        <w:rPr>
          <w:rFonts w:ascii="Book Antiqua" w:hAnsi="Book Antiqua" w:cs="Tahoma"/>
          <w:i/>
          <w:noProof/>
          <w:lang w:val="en-AU" w:eastAsia="en-AU"/>
        </w:rPr>
        <w:t xml:space="preserve"> J Pharmacol Exp Ther </w:t>
      </w:r>
      <w:r w:rsidRPr="00890D60">
        <w:rPr>
          <w:rFonts w:ascii="Book Antiqua" w:hAnsi="Book Antiqua" w:cs="Tahoma"/>
          <w:noProof/>
          <w:lang w:val="en-AU" w:eastAsia="en-AU"/>
        </w:rPr>
        <w:t>1998</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286: </w:t>
      </w:r>
      <w:r w:rsidRPr="00890D60">
        <w:rPr>
          <w:rFonts w:ascii="Book Antiqua" w:hAnsi="Book Antiqua" w:cs="Tahoma"/>
          <w:noProof/>
          <w:lang w:val="en-AU" w:eastAsia="en-AU"/>
        </w:rPr>
        <w:t>403-410</w:t>
      </w:r>
      <w:bookmarkEnd w:id="78"/>
      <w:r w:rsidRPr="00890D60">
        <w:rPr>
          <w:rFonts w:ascii="Book Antiqua" w:hAnsi="Book Antiqua" w:cs="Tahoma"/>
          <w:noProof/>
          <w:lang w:val="en-AU" w:eastAsia="en-AU"/>
        </w:rPr>
        <w:t xml:space="preserve"> [</w:t>
      </w:r>
      <w:r w:rsidRPr="00890D60">
        <w:rPr>
          <w:rFonts w:ascii="Book Antiqua" w:hAnsi="Book Antiqua"/>
        </w:rPr>
        <w:t>PMID:9655885]</w:t>
      </w:r>
    </w:p>
    <w:p w:rsidR="00773EC8" w:rsidRPr="00890D60" w:rsidRDefault="00773EC8" w:rsidP="00773EC8">
      <w:pPr>
        <w:spacing w:line="360" w:lineRule="auto"/>
        <w:jc w:val="both"/>
        <w:rPr>
          <w:rFonts w:ascii="Book Antiqua" w:hAnsi="Book Antiqua" w:cs="Tahoma"/>
          <w:noProof/>
          <w:lang w:val="en-AU" w:eastAsia="en-AU"/>
        </w:rPr>
      </w:pPr>
      <w:bookmarkStart w:id="79" w:name="_ENREF_75"/>
      <w:r w:rsidRPr="00890D60">
        <w:rPr>
          <w:rFonts w:ascii="Book Antiqua" w:hAnsi="Book Antiqua" w:cs="Tahoma"/>
          <w:noProof/>
          <w:lang w:val="en-AU" w:eastAsia="en-AU"/>
        </w:rPr>
        <w:t>75</w:t>
      </w:r>
      <w:r w:rsidRPr="00890D60">
        <w:rPr>
          <w:rFonts w:ascii="Book Antiqua" w:hAnsi="Book Antiqua" w:cs="Tahoma"/>
          <w:noProof/>
          <w:lang w:val="en-AU" w:eastAsia="en-AU"/>
        </w:rPr>
        <w:tab/>
      </w:r>
      <w:r w:rsidRPr="00890D60">
        <w:rPr>
          <w:rFonts w:ascii="Book Antiqua" w:hAnsi="Book Antiqua" w:cs="Tahoma"/>
          <w:b/>
          <w:bCs/>
          <w:noProof/>
          <w:lang w:val="en-AU" w:eastAsia="en-AU"/>
        </w:rPr>
        <w:t>Gioli-Pereira L</w:t>
      </w:r>
      <w:r w:rsidRPr="00890D60">
        <w:rPr>
          <w:rFonts w:ascii="Book Antiqua" w:hAnsi="Book Antiqua" w:cs="Tahoma"/>
          <w:noProof/>
          <w:lang w:val="en-AU" w:eastAsia="en-AU"/>
        </w:rPr>
        <w:t>, Nascimento EA, Santos EL, Bracht A, Juliano MA, Pesquero JB, Borges DR, Kouyoumdjian M. Fate of bradykinin on the rat liver when administered by the venous or arterial route.</w:t>
      </w:r>
      <w:r w:rsidRPr="00890D60">
        <w:rPr>
          <w:rFonts w:ascii="Book Antiqua" w:hAnsi="Book Antiqua" w:cs="Tahoma"/>
          <w:i/>
          <w:noProof/>
          <w:lang w:val="en-AU" w:eastAsia="en-AU"/>
        </w:rPr>
        <w:t xml:space="preserve"> J Gastroenterol Hepatol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20: </w:t>
      </w:r>
      <w:r w:rsidRPr="00890D60">
        <w:rPr>
          <w:rFonts w:ascii="Book Antiqua" w:hAnsi="Book Antiqua" w:cs="Tahoma"/>
          <w:noProof/>
          <w:lang w:val="en-AU" w:eastAsia="en-AU"/>
        </w:rPr>
        <w:t>463-473</w:t>
      </w:r>
      <w:bookmarkEnd w:id="79"/>
      <w:r w:rsidRPr="00890D60">
        <w:rPr>
          <w:rFonts w:ascii="Book Antiqua" w:hAnsi="Book Antiqua" w:cs="Tahoma"/>
          <w:noProof/>
          <w:lang w:val="en-AU" w:eastAsia="en-AU"/>
        </w:rPr>
        <w:t xml:space="preserve">  [</w:t>
      </w:r>
      <w:r w:rsidRPr="00890D60">
        <w:rPr>
          <w:rFonts w:ascii="Book Antiqua" w:hAnsi="Book Antiqua"/>
        </w:rPr>
        <w:t>PMID:15740493  DOI:</w:t>
      </w:r>
      <w:hyperlink r:id="rId72" w:tgtFrame="_blank" w:history="1">
        <w:r w:rsidRPr="00890D60">
          <w:rPr>
            <w:rStyle w:val="a7"/>
            <w:rFonts w:ascii="Book Antiqua" w:hAnsi="Book Antiqua"/>
            <w:color w:val="auto"/>
            <w:u w:val="none"/>
          </w:rPr>
          <w:t>10.1111/j.1440-1746.2005.03580.x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0" w:name="_ENREF_76"/>
      <w:r w:rsidRPr="00890D60">
        <w:rPr>
          <w:rFonts w:ascii="Book Antiqua" w:hAnsi="Book Antiqua" w:cs="Tahoma"/>
          <w:noProof/>
          <w:lang w:val="en-AU" w:eastAsia="en-AU"/>
        </w:rPr>
        <w:t>76</w:t>
      </w:r>
      <w:r w:rsidRPr="00890D60">
        <w:rPr>
          <w:rFonts w:ascii="Book Antiqua" w:hAnsi="Book Antiqua" w:cs="Tahoma"/>
          <w:noProof/>
          <w:lang w:val="en-AU" w:eastAsia="en-AU"/>
        </w:rPr>
        <w:tab/>
      </w:r>
      <w:r w:rsidRPr="00890D60">
        <w:rPr>
          <w:rFonts w:ascii="Book Antiqua" w:hAnsi="Book Antiqua" w:cs="Tahoma"/>
          <w:b/>
          <w:bCs/>
          <w:noProof/>
          <w:lang w:val="en-AU" w:eastAsia="en-AU"/>
        </w:rPr>
        <w:t>Fleming I</w:t>
      </w:r>
      <w:r w:rsidRPr="00890D60">
        <w:rPr>
          <w:rFonts w:ascii="Book Antiqua" w:hAnsi="Book Antiqua" w:cs="Tahoma"/>
          <w:noProof/>
          <w:lang w:val="en-AU" w:eastAsia="en-AU"/>
        </w:rPr>
        <w:t>,</w:t>
      </w:r>
      <w:r w:rsidRPr="00890D60">
        <w:rPr>
          <w:rFonts w:ascii="Book Antiqua" w:hAnsi="Book Antiqua" w:cs="Tahoma"/>
          <w:b/>
          <w:bCs/>
          <w:noProof/>
          <w:lang w:val="en-AU" w:eastAsia="en-AU"/>
        </w:rPr>
        <w:t xml:space="preserve"> </w:t>
      </w:r>
      <w:r w:rsidRPr="00890D60">
        <w:rPr>
          <w:rFonts w:ascii="Book Antiqua" w:hAnsi="Book Antiqua" w:cs="Tahoma"/>
          <w:noProof/>
          <w:lang w:val="en-AU" w:eastAsia="en-AU"/>
        </w:rPr>
        <w:t>Fisslthaler B, Dimmeler S, Kemp BE, Busse R. Phosphorylation of Thr(495) regulates Ca(2+)/calmodulin-dependent endothelial nitric oxide synthase activity.</w:t>
      </w:r>
      <w:r w:rsidRPr="00890D60">
        <w:rPr>
          <w:rFonts w:ascii="Book Antiqua" w:hAnsi="Book Antiqua" w:cs="Tahoma"/>
          <w:i/>
          <w:noProof/>
          <w:lang w:val="en-AU" w:eastAsia="en-AU"/>
        </w:rPr>
        <w:t xml:space="preserve"> Circ Res </w:t>
      </w:r>
      <w:r w:rsidRPr="00890D60">
        <w:rPr>
          <w:rFonts w:ascii="Book Antiqua" w:hAnsi="Book Antiqua" w:cs="Tahoma"/>
          <w:noProof/>
          <w:lang w:val="en-AU" w:eastAsia="en-AU"/>
        </w:rPr>
        <w:t>2001</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88: </w:t>
      </w:r>
      <w:r w:rsidRPr="00890D60">
        <w:rPr>
          <w:rFonts w:ascii="Book Antiqua" w:hAnsi="Book Antiqua" w:cs="Tahoma"/>
          <w:noProof/>
          <w:lang w:val="en-AU" w:eastAsia="en-AU"/>
        </w:rPr>
        <w:t>E68-75</w:t>
      </w:r>
      <w:bookmarkEnd w:id="80"/>
      <w:r w:rsidRPr="00890D60">
        <w:rPr>
          <w:rFonts w:ascii="Book Antiqua" w:hAnsi="Book Antiqua" w:cs="Tahoma"/>
          <w:noProof/>
          <w:lang w:val="en-AU" w:eastAsia="en-AU"/>
        </w:rPr>
        <w:t xml:space="preserve">  [</w:t>
      </w:r>
      <w:r w:rsidRPr="00890D60">
        <w:rPr>
          <w:rFonts w:ascii="Book Antiqua" w:hAnsi="Book Antiqua"/>
        </w:rPr>
        <w:t>PMID:11397791  DOI:</w:t>
      </w:r>
      <w:hyperlink r:id="rId73" w:tgtFrame="_blank" w:history="1">
        <w:r w:rsidRPr="00890D60">
          <w:rPr>
            <w:rStyle w:val="a7"/>
            <w:rFonts w:ascii="Book Antiqua" w:hAnsi="Book Antiqua"/>
            <w:color w:val="auto"/>
            <w:u w:val="none"/>
          </w:rPr>
          <w:t>10.1161/hh1101.092677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1" w:name="_ENREF_77"/>
      <w:r w:rsidRPr="00890D60">
        <w:rPr>
          <w:rFonts w:ascii="Book Antiqua" w:hAnsi="Book Antiqua" w:cs="Tahoma"/>
          <w:noProof/>
          <w:lang w:val="en-AU" w:eastAsia="en-AU"/>
        </w:rPr>
        <w:lastRenderedPageBreak/>
        <w:t>77</w:t>
      </w:r>
      <w:r w:rsidRPr="00890D60">
        <w:rPr>
          <w:rFonts w:ascii="Book Antiqua" w:hAnsi="Book Antiqua" w:cs="Tahoma"/>
          <w:noProof/>
          <w:lang w:val="en-AU" w:eastAsia="en-AU"/>
        </w:rPr>
        <w:tab/>
      </w:r>
      <w:r w:rsidRPr="00890D60">
        <w:rPr>
          <w:rFonts w:ascii="Book Antiqua" w:hAnsi="Book Antiqua" w:cs="Tahoma"/>
          <w:b/>
          <w:bCs/>
          <w:noProof/>
          <w:lang w:val="en-AU" w:eastAsia="en-AU"/>
        </w:rPr>
        <w:t>Ferlitsch A</w:t>
      </w:r>
      <w:r w:rsidRPr="00890D60">
        <w:rPr>
          <w:rFonts w:ascii="Book Antiqua" w:hAnsi="Book Antiqua" w:cs="Tahoma"/>
          <w:noProof/>
          <w:lang w:val="en-AU" w:eastAsia="en-AU"/>
        </w:rPr>
        <w:t>, Pleiner J, Mittermayer F, Schaller G, Homoncik M, Peck-Radosavljevic M, Wolzt M. Vasoconstrictor hyporeactivity can be reversed by antioxidants in patients with advanced alcoholic cirrhosis of the liver and ascites.</w:t>
      </w:r>
      <w:r w:rsidRPr="00890D60">
        <w:rPr>
          <w:rFonts w:ascii="Book Antiqua" w:hAnsi="Book Antiqua" w:cs="Tahoma"/>
          <w:i/>
          <w:noProof/>
          <w:lang w:val="en-AU" w:eastAsia="en-AU"/>
        </w:rPr>
        <w:t xml:space="preserve"> Crit Care Med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33:</w:t>
      </w:r>
      <w:r w:rsidRPr="00890D60">
        <w:rPr>
          <w:rFonts w:ascii="Book Antiqua" w:hAnsi="Book Antiqua" w:cs="Tahoma"/>
          <w:noProof/>
          <w:lang w:val="en-AU" w:eastAsia="en-AU"/>
        </w:rPr>
        <w:t xml:space="preserve"> 2028-2033</w:t>
      </w:r>
      <w:bookmarkEnd w:id="81"/>
      <w:r w:rsidRPr="00890D60">
        <w:rPr>
          <w:rFonts w:ascii="Book Antiqua" w:hAnsi="Book Antiqua" w:cs="Tahoma"/>
          <w:noProof/>
          <w:lang w:val="en-AU" w:eastAsia="en-AU"/>
        </w:rPr>
        <w:t xml:space="preserve">  [</w:t>
      </w:r>
      <w:r w:rsidRPr="00890D60">
        <w:rPr>
          <w:rFonts w:ascii="Book Antiqua" w:hAnsi="Book Antiqua"/>
        </w:rPr>
        <w:t>PMID:16148476  SOI:</w:t>
      </w:r>
      <w:hyperlink r:id="rId74" w:tgtFrame="_blank" w:history="1">
        <w:r w:rsidRPr="00890D60">
          <w:rPr>
            <w:rStyle w:val="a7"/>
            <w:rFonts w:ascii="Book Antiqua" w:hAnsi="Book Antiqua"/>
            <w:color w:val="auto"/>
            <w:u w:val="none"/>
          </w:rPr>
          <w:t>10.1097/01.CCM.0000178173.27923.EB</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2" w:name="_ENREF_78"/>
      <w:r w:rsidRPr="00890D60">
        <w:rPr>
          <w:rFonts w:ascii="Book Antiqua" w:hAnsi="Book Antiqua" w:cs="Tahoma"/>
          <w:noProof/>
          <w:lang w:val="en-AU" w:eastAsia="en-AU"/>
        </w:rPr>
        <w:t>78</w:t>
      </w:r>
      <w:r w:rsidRPr="00890D60">
        <w:rPr>
          <w:rFonts w:ascii="Book Antiqua" w:hAnsi="Book Antiqua" w:cs="Tahoma"/>
          <w:noProof/>
          <w:lang w:val="en-AU" w:eastAsia="en-AU"/>
        </w:rPr>
        <w:tab/>
      </w:r>
      <w:r w:rsidRPr="00890D60">
        <w:rPr>
          <w:rFonts w:ascii="Book Antiqua" w:hAnsi="Book Antiqua" w:cs="Tahoma"/>
          <w:b/>
          <w:bCs/>
          <w:noProof/>
          <w:lang w:val="en-AU" w:eastAsia="en-AU"/>
        </w:rPr>
        <w:t>Vilas-Boas WW</w:t>
      </w:r>
      <w:r w:rsidRPr="00890D60">
        <w:rPr>
          <w:rFonts w:ascii="Book Antiqua" w:hAnsi="Book Antiqua" w:cs="Tahoma"/>
          <w:noProof/>
          <w:lang w:val="en-AU" w:eastAsia="en-AU"/>
        </w:rPr>
        <w:t>, Ribeiro-Oliveira A Jr, Pereira RM, Ribeiro RC, Almeida J,  Nadu AP, Simoes e Silva AC, RA Santos. Relationship between angiotensin-(1-7) and angiotensin II correlates with hemodynamic changes in human liver cirrhosis.</w:t>
      </w:r>
      <w:r w:rsidRPr="00890D60">
        <w:rPr>
          <w:rFonts w:ascii="Book Antiqua" w:hAnsi="Book Antiqua" w:cs="Tahoma"/>
          <w:i/>
          <w:noProof/>
          <w:lang w:val="en-AU" w:eastAsia="en-AU"/>
        </w:rPr>
        <w:t xml:space="preserve"> </w:t>
      </w:r>
      <w:r w:rsidR="00985847" w:rsidRPr="00985847">
        <w:rPr>
          <w:rFonts w:ascii="Book Antiqua" w:hAnsi="Book Antiqua"/>
          <w:i/>
        </w:rPr>
        <w:t>World J Gastroenterol</w:t>
      </w:r>
      <w:r w:rsidRPr="00890D60">
        <w:rPr>
          <w:rFonts w:ascii="Book Antiqua" w:hAnsi="Book Antiqua" w:cs="Tahoma"/>
          <w:i/>
          <w:noProof/>
          <w:lang w:val="en-AU" w:eastAsia="en-AU"/>
        </w:rPr>
        <w:t xml:space="preserve">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15:</w:t>
      </w:r>
      <w:r w:rsidRPr="00890D60">
        <w:rPr>
          <w:rFonts w:ascii="Book Antiqua" w:hAnsi="Book Antiqua" w:cs="Tahoma"/>
          <w:noProof/>
          <w:lang w:val="en-AU" w:eastAsia="en-AU"/>
        </w:rPr>
        <w:t xml:space="preserve"> 2512-2519</w:t>
      </w:r>
      <w:bookmarkEnd w:id="82"/>
      <w:r w:rsidRPr="00890D60">
        <w:rPr>
          <w:rFonts w:ascii="Book Antiqua" w:hAnsi="Book Antiqua" w:cs="Tahoma"/>
          <w:noProof/>
          <w:lang w:val="en-AU" w:eastAsia="en-AU"/>
        </w:rPr>
        <w:t xml:space="preserve">  [</w:t>
      </w:r>
      <w:r w:rsidRPr="00890D60">
        <w:rPr>
          <w:rFonts w:ascii="Book Antiqua" w:hAnsi="Book Antiqua"/>
        </w:rPr>
        <w:t>PMID:19469002  DOI:</w:t>
      </w:r>
      <w:hyperlink r:id="rId75" w:tgtFrame="_blank" w:history="1">
        <w:r w:rsidRPr="00890D60">
          <w:rPr>
            <w:rStyle w:val="a7"/>
            <w:rFonts w:ascii="Book Antiqua" w:hAnsi="Book Antiqua"/>
            <w:color w:val="auto"/>
            <w:u w:val="none"/>
          </w:rPr>
          <w:t>10.3748/wjg.15.2512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3" w:name="_ENREF_79"/>
      <w:r w:rsidRPr="00890D60">
        <w:rPr>
          <w:rFonts w:ascii="Book Antiqua" w:hAnsi="Book Antiqua" w:cs="Tahoma"/>
          <w:noProof/>
          <w:lang w:val="en-AU" w:eastAsia="en-AU"/>
        </w:rPr>
        <w:t>79</w:t>
      </w:r>
      <w:r w:rsidRPr="00890D60">
        <w:rPr>
          <w:rFonts w:ascii="Book Antiqua" w:hAnsi="Book Antiqua" w:cs="Tahoma"/>
          <w:noProof/>
          <w:lang w:val="en-AU" w:eastAsia="en-AU"/>
        </w:rPr>
        <w:tab/>
      </w:r>
      <w:r w:rsidRPr="00890D60">
        <w:rPr>
          <w:rFonts w:ascii="Book Antiqua" w:hAnsi="Book Antiqua" w:cs="Tahoma"/>
          <w:b/>
          <w:bCs/>
          <w:noProof/>
          <w:lang w:val="en-AU" w:eastAsia="en-AU"/>
        </w:rPr>
        <w:t>Grace JA</w:t>
      </w:r>
      <w:r w:rsidRPr="00890D60">
        <w:rPr>
          <w:rFonts w:ascii="Book Antiqua" w:hAnsi="Book Antiqua" w:cs="Tahoma"/>
          <w:noProof/>
          <w:lang w:val="en-AU" w:eastAsia="en-AU"/>
        </w:rPr>
        <w:t>, Jia Z, Herath CB, Burrell LM, Angus PW. Angiotensin-(1-7) is a mesenteric vasodilator in experimental cirrhosis.</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2010</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52: </w:t>
      </w:r>
      <w:r w:rsidRPr="00890D60">
        <w:rPr>
          <w:rFonts w:ascii="Book Antiqua" w:hAnsi="Book Antiqua" w:cs="Tahoma"/>
          <w:noProof/>
          <w:lang w:val="en-AU" w:eastAsia="en-AU"/>
        </w:rPr>
        <w:t>919A-1020A</w:t>
      </w:r>
      <w:bookmarkEnd w:id="83"/>
    </w:p>
    <w:p w:rsidR="00773EC8" w:rsidRPr="00890D60" w:rsidRDefault="00773EC8" w:rsidP="00773EC8">
      <w:pPr>
        <w:spacing w:line="360" w:lineRule="auto"/>
        <w:jc w:val="both"/>
        <w:rPr>
          <w:rFonts w:ascii="Book Antiqua" w:hAnsi="Book Antiqua" w:cs="Tahoma"/>
          <w:noProof/>
          <w:lang w:val="en-AU" w:eastAsia="en-AU"/>
        </w:rPr>
      </w:pPr>
      <w:bookmarkStart w:id="84" w:name="_ENREF_80"/>
      <w:r w:rsidRPr="00890D60">
        <w:rPr>
          <w:rFonts w:ascii="Book Antiqua" w:hAnsi="Book Antiqua" w:cs="Tahoma"/>
          <w:noProof/>
          <w:lang w:val="en-AU" w:eastAsia="en-AU"/>
        </w:rPr>
        <w:t>80</w:t>
      </w:r>
      <w:r w:rsidRPr="00890D60">
        <w:rPr>
          <w:rFonts w:ascii="Book Antiqua" w:hAnsi="Book Antiqua" w:cs="Tahoma"/>
          <w:noProof/>
          <w:lang w:val="en-AU" w:eastAsia="en-AU"/>
        </w:rPr>
        <w:tab/>
      </w:r>
      <w:r w:rsidRPr="00890D60">
        <w:rPr>
          <w:rFonts w:ascii="Book Antiqua" w:hAnsi="Book Antiqua" w:cs="Tahoma"/>
          <w:b/>
          <w:bCs/>
          <w:noProof/>
          <w:lang w:val="en-AU" w:eastAsia="en-AU"/>
        </w:rPr>
        <w:t>Minano C</w:t>
      </w:r>
      <w:r w:rsidRPr="00890D60">
        <w:rPr>
          <w:rFonts w:ascii="Book Antiqua" w:hAnsi="Book Antiqua" w:cs="Tahoma"/>
          <w:noProof/>
          <w:lang w:val="en-AU" w:eastAsia="en-AU"/>
        </w:rPr>
        <w:t>, Garcia-Tsao G. Clinical pharmacology of portal hypertension.</w:t>
      </w:r>
      <w:r w:rsidRPr="00890D60">
        <w:rPr>
          <w:rFonts w:ascii="Book Antiqua" w:hAnsi="Book Antiqua" w:cs="Tahoma"/>
          <w:i/>
          <w:noProof/>
          <w:lang w:val="en-AU" w:eastAsia="en-AU"/>
        </w:rPr>
        <w:t xml:space="preserve"> Gastroenterol Clin North Am </w:t>
      </w:r>
      <w:r w:rsidRPr="00890D60">
        <w:rPr>
          <w:rFonts w:ascii="Book Antiqua" w:hAnsi="Book Antiqua" w:cs="Tahoma"/>
          <w:noProof/>
          <w:lang w:val="en-AU" w:eastAsia="en-AU"/>
        </w:rPr>
        <w:t>2010</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39:</w:t>
      </w:r>
      <w:r w:rsidRPr="00890D60">
        <w:rPr>
          <w:rFonts w:ascii="Book Antiqua" w:hAnsi="Book Antiqua" w:cs="Tahoma"/>
          <w:noProof/>
          <w:lang w:val="en-AU" w:eastAsia="en-AU"/>
        </w:rPr>
        <w:t xml:space="preserve"> 681-695</w:t>
      </w:r>
      <w:bookmarkEnd w:id="84"/>
      <w:r w:rsidRPr="00890D60">
        <w:rPr>
          <w:rFonts w:ascii="Book Antiqua" w:hAnsi="Book Antiqua" w:cs="Tahoma"/>
          <w:noProof/>
          <w:lang w:val="en-AU" w:eastAsia="en-AU"/>
        </w:rPr>
        <w:t xml:space="preserve">  [</w:t>
      </w:r>
      <w:r w:rsidRPr="00890D60">
        <w:rPr>
          <w:rFonts w:ascii="Book Antiqua" w:hAnsi="Book Antiqua"/>
        </w:rPr>
        <w:t>PMID:20951924  DOI:</w:t>
      </w:r>
      <w:hyperlink r:id="rId76" w:tgtFrame="_blank" w:history="1">
        <w:r w:rsidRPr="00890D60">
          <w:rPr>
            <w:rStyle w:val="a7"/>
            <w:rFonts w:ascii="Book Antiqua" w:hAnsi="Book Antiqua"/>
            <w:color w:val="auto"/>
            <w:u w:val="none"/>
          </w:rPr>
          <w:t>10.1016/j.gtc.2010.08.015</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5" w:name="_ENREF_81"/>
      <w:r w:rsidRPr="00890D60">
        <w:rPr>
          <w:rFonts w:ascii="Book Antiqua" w:hAnsi="Book Antiqua" w:cs="Tahoma"/>
          <w:noProof/>
          <w:lang w:val="en-AU" w:eastAsia="en-AU"/>
        </w:rPr>
        <w:t>81</w:t>
      </w:r>
      <w:r w:rsidRPr="00890D60">
        <w:rPr>
          <w:rFonts w:ascii="Book Antiqua" w:hAnsi="Book Antiqua" w:cs="Tahoma"/>
          <w:noProof/>
          <w:lang w:val="en-AU" w:eastAsia="en-AU"/>
        </w:rPr>
        <w:tab/>
      </w:r>
      <w:r w:rsidRPr="00890D60">
        <w:rPr>
          <w:rFonts w:ascii="Book Antiqua" w:hAnsi="Book Antiqua" w:cs="Tahoma"/>
          <w:b/>
          <w:bCs/>
          <w:noProof/>
          <w:lang w:val="en-AU" w:eastAsia="en-AU"/>
        </w:rPr>
        <w:t>Schrier RW</w:t>
      </w:r>
      <w:r w:rsidRPr="00890D60">
        <w:rPr>
          <w:rFonts w:ascii="Book Antiqua" w:hAnsi="Book Antiqua" w:cs="Tahoma"/>
          <w:noProof/>
          <w:lang w:val="en-AU" w:eastAsia="en-AU"/>
        </w:rPr>
        <w:t>, Arroyo V, Bernardi M, Epstein M, Henriksen JH, Rodes J. Peripheral arterial vasodilation hypothesis: a proposal for the initiation of renal sodium and water retention in cirrhosis.</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1988</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8:</w:t>
      </w:r>
      <w:r w:rsidRPr="00890D60">
        <w:rPr>
          <w:rFonts w:ascii="Book Antiqua" w:hAnsi="Book Antiqua" w:cs="Tahoma"/>
          <w:noProof/>
          <w:lang w:val="en-AU" w:eastAsia="en-AU"/>
        </w:rPr>
        <w:t xml:space="preserve"> 1151-1157</w:t>
      </w:r>
      <w:bookmarkEnd w:id="85"/>
      <w:r w:rsidRPr="00890D60">
        <w:rPr>
          <w:rFonts w:ascii="Book Antiqua" w:hAnsi="Book Antiqua" w:cs="Tahoma"/>
          <w:noProof/>
          <w:lang w:val="en-AU" w:eastAsia="en-AU"/>
        </w:rPr>
        <w:t xml:space="preserve">  [</w:t>
      </w:r>
      <w:r w:rsidRPr="00890D60">
        <w:rPr>
          <w:rFonts w:ascii="Book Antiqua" w:hAnsi="Book Antiqua"/>
        </w:rPr>
        <w:t>PMID:2971015  DOI:</w:t>
      </w:r>
      <w:hyperlink r:id="rId77" w:tgtFrame="_blank" w:history="1">
        <w:r w:rsidRPr="00890D60">
          <w:rPr>
            <w:rStyle w:val="a7"/>
            <w:rFonts w:ascii="Book Antiqua" w:hAnsi="Book Antiqua"/>
            <w:color w:val="auto"/>
            <w:u w:val="none"/>
          </w:rPr>
          <w:t>10.1002/hep.1840080532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6" w:name="_ENREF_82"/>
      <w:r w:rsidRPr="00890D60">
        <w:rPr>
          <w:rFonts w:ascii="Book Antiqua" w:hAnsi="Book Antiqua" w:cs="Tahoma"/>
          <w:noProof/>
          <w:lang w:val="en-AU" w:eastAsia="en-AU"/>
        </w:rPr>
        <w:t>82</w:t>
      </w:r>
      <w:r w:rsidRPr="00890D60">
        <w:rPr>
          <w:rFonts w:ascii="Book Antiqua" w:hAnsi="Book Antiqua" w:cs="Tahoma"/>
          <w:noProof/>
          <w:lang w:val="en-AU" w:eastAsia="en-AU"/>
        </w:rPr>
        <w:tab/>
      </w:r>
      <w:r w:rsidRPr="00890D60">
        <w:rPr>
          <w:rFonts w:ascii="Book Antiqua" w:hAnsi="Book Antiqua" w:cs="Tahoma"/>
          <w:b/>
          <w:bCs/>
          <w:noProof/>
          <w:lang w:val="en-AU" w:eastAsia="en-AU"/>
        </w:rPr>
        <w:t>Sieber CC</w:t>
      </w:r>
      <w:r w:rsidRPr="00890D60">
        <w:rPr>
          <w:rFonts w:ascii="Book Antiqua" w:hAnsi="Book Antiqua" w:cs="Tahoma"/>
          <w:noProof/>
          <w:lang w:val="en-AU" w:eastAsia="en-AU"/>
        </w:rPr>
        <w:t>, Groszmann RJ. In vitro hyporeactivity to methoxamine in portal hypertensive rats: reversal by nitric oxide blockade.</w:t>
      </w:r>
      <w:r w:rsidRPr="00890D60">
        <w:rPr>
          <w:rFonts w:ascii="Book Antiqua" w:hAnsi="Book Antiqua" w:cs="Tahoma"/>
          <w:i/>
          <w:noProof/>
          <w:lang w:val="en-AU" w:eastAsia="en-AU"/>
        </w:rPr>
        <w:t xml:space="preserve"> Am J Physiol </w:t>
      </w:r>
      <w:r w:rsidRPr="00890D60">
        <w:rPr>
          <w:rFonts w:ascii="Book Antiqua" w:hAnsi="Book Antiqua" w:cs="Tahoma"/>
          <w:noProof/>
          <w:lang w:val="en-AU" w:eastAsia="en-AU"/>
        </w:rPr>
        <w:t>1992</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262: </w:t>
      </w:r>
      <w:r w:rsidRPr="00890D60">
        <w:rPr>
          <w:rFonts w:ascii="Book Antiqua" w:hAnsi="Book Antiqua" w:cs="Tahoma"/>
          <w:noProof/>
          <w:lang w:val="en-AU" w:eastAsia="en-AU"/>
        </w:rPr>
        <w:t>G996-1001</w:t>
      </w:r>
      <w:bookmarkEnd w:id="86"/>
      <w:r w:rsidRPr="00890D60">
        <w:rPr>
          <w:rFonts w:ascii="Book Antiqua" w:hAnsi="Book Antiqua" w:cs="Tahoma"/>
          <w:noProof/>
          <w:lang w:val="en-AU" w:eastAsia="en-AU"/>
        </w:rPr>
        <w:t xml:space="preserve">  [</w:t>
      </w:r>
      <w:r w:rsidRPr="00890D60">
        <w:rPr>
          <w:rFonts w:ascii="Book Antiqua" w:hAnsi="Book Antiqua"/>
        </w:rPr>
        <w:t>PMID:1616049]</w:t>
      </w:r>
    </w:p>
    <w:p w:rsidR="00773EC8" w:rsidRPr="00890D60" w:rsidRDefault="00773EC8" w:rsidP="00773EC8">
      <w:pPr>
        <w:spacing w:line="360" w:lineRule="auto"/>
        <w:jc w:val="both"/>
        <w:rPr>
          <w:rFonts w:ascii="Book Antiqua" w:hAnsi="Book Antiqua" w:cs="Tahoma"/>
          <w:noProof/>
          <w:lang w:val="en-AU" w:eastAsia="en-AU"/>
        </w:rPr>
      </w:pPr>
      <w:bookmarkStart w:id="87" w:name="_ENREF_83"/>
      <w:r w:rsidRPr="00890D60">
        <w:rPr>
          <w:rFonts w:ascii="Book Antiqua" w:hAnsi="Book Antiqua" w:cs="Tahoma"/>
          <w:noProof/>
          <w:lang w:val="en-AU" w:eastAsia="en-AU"/>
        </w:rPr>
        <w:t>83</w:t>
      </w:r>
      <w:r w:rsidRPr="00890D60">
        <w:rPr>
          <w:rFonts w:ascii="Book Antiqua" w:hAnsi="Book Antiqua" w:cs="Tahoma"/>
          <w:noProof/>
          <w:lang w:val="en-AU" w:eastAsia="en-AU"/>
        </w:rPr>
        <w:tab/>
      </w:r>
      <w:r w:rsidRPr="00890D60">
        <w:rPr>
          <w:rFonts w:ascii="Book Antiqua" w:hAnsi="Book Antiqua" w:cs="Tahoma"/>
          <w:b/>
          <w:bCs/>
          <w:noProof/>
          <w:lang w:val="en-AU" w:eastAsia="en-AU"/>
        </w:rPr>
        <w:t>Hartleb M</w:t>
      </w:r>
      <w:r w:rsidRPr="00890D60">
        <w:rPr>
          <w:rFonts w:ascii="Book Antiqua" w:hAnsi="Book Antiqua" w:cs="Tahoma"/>
          <w:noProof/>
          <w:lang w:val="en-AU" w:eastAsia="en-AU"/>
        </w:rPr>
        <w:t>, Moreau R, Cailmail S, Gaudin C, Lebrec D. Vascular hyporesponsiveness to endothelin 1 in rats with cirrhosis.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107:</w:t>
      </w:r>
      <w:r w:rsidRPr="00890D60">
        <w:rPr>
          <w:rFonts w:ascii="Book Antiqua" w:hAnsi="Book Antiqua" w:cs="Tahoma"/>
          <w:noProof/>
          <w:lang w:val="en-AU" w:eastAsia="en-AU"/>
        </w:rPr>
        <w:t xml:space="preserve"> 1085-1093</w:t>
      </w:r>
      <w:bookmarkEnd w:id="87"/>
      <w:r w:rsidRPr="00890D60">
        <w:rPr>
          <w:rFonts w:ascii="Book Antiqua" w:hAnsi="Book Antiqua" w:cs="Tahoma"/>
          <w:noProof/>
          <w:lang w:val="en-AU" w:eastAsia="en-AU"/>
        </w:rPr>
        <w:t xml:space="preserve">  [</w:t>
      </w:r>
      <w:r w:rsidRPr="00890D60">
        <w:rPr>
          <w:rFonts w:ascii="Book Antiqua" w:hAnsi="Book Antiqua"/>
        </w:rPr>
        <w:t>PMID:7523215]</w:t>
      </w:r>
    </w:p>
    <w:p w:rsidR="00773EC8" w:rsidRPr="00890D60" w:rsidRDefault="00773EC8" w:rsidP="00773EC8">
      <w:pPr>
        <w:spacing w:line="360" w:lineRule="auto"/>
        <w:jc w:val="both"/>
        <w:rPr>
          <w:rFonts w:ascii="Book Antiqua" w:hAnsi="Book Antiqua" w:cs="Tahoma"/>
          <w:noProof/>
          <w:lang w:val="en-AU" w:eastAsia="en-AU"/>
        </w:rPr>
      </w:pPr>
      <w:bookmarkStart w:id="88" w:name="_ENREF_84"/>
      <w:r w:rsidRPr="00890D60">
        <w:rPr>
          <w:rFonts w:ascii="Book Antiqua" w:hAnsi="Book Antiqua" w:cs="Tahoma"/>
          <w:noProof/>
          <w:lang w:val="en-AU" w:eastAsia="en-AU"/>
        </w:rPr>
        <w:t>84</w:t>
      </w:r>
      <w:r w:rsidRPr="00890D60">
        <w:rPr>
          <w:rFonts w:ascii="Book Antiqua" w:hAnsi="Book Antiqua" w:cs="Tahoma"/>
          <w:noProof/>
          <w:lang w:val="en-AU" w:eastAsia="en-AU"/>
        </w:rPr>
        <w:tab/>
      </w:r>
      <w:r w:rsidRPr="00890D60">
        <w:rPr>
          <w:rFonts w:ascii="Book Antiqua" w:hAnsi="Book Antiqua" w:cs="Tahoma"/>
          <w:b/>
          <w:bCs/>
          <w:noProof/>
          <w:lang w:val="en-AU" w:eastAsia="en-AU"/>
        </w:rPr>
        <w:t>Heller J</w:t>
      </w:r>
      <w:r w:rsidRPr="00890D60">
        <w:rPr>
          <w:rFonts w:ascii="Book Antiqua" w:hAnsi="Book Antiqua" w:cs="Tahoma"/>
          <w:noProof/>
          <w:lang w:val="en-AU" w:eastAsia="en-AU"/>
        </w:rPr>
        <w:t>, Schepke M, Gehnen N, Molderings GJ, Muller A, Erhard J, Spengler U, Sauerbruch T. Altered adrenergic responsiveness of endothelium-denuded hepatic arteries and portal veins in patients with cirrhosis.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1999</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116:</w:t>
      </w:r>
      <w:r w:rsidRPr="00890D60">
        <w:rPr>
          <w:rFonts w:ascii="Book Antiqua" w:hAnsi="Book Antiqua" w:cs="Tahoma"/>
          <w:noProof/>
          <w:lang w:val="en-AU" w:eastAsia="en-AU"/>
        </w:rPr>
        <w:t xml:space="preserve"> 387-393</w:t>
      </w:r>
      <w:bookmarkEnd w:id="88"/>
      <w:r w:rsidRPr="00890D60">
        <w:rPr>
          <w:rFonts w:ascii="Book Antiqua" w:hAnsi="Book Antiqua" w:cs="Tahoma"/>
          <w:noProof/>
          <w:lang w:val="en-AU" w:eastAsia="en-AU"/>
        </w:rPr>
        <w:t xml:space="preserve">  [DOI:</w:t>
      </w:r>
      <w:hyperlink r:id="rId78" w:tgtFrame="_blank" w:history="1">
        <w:r w:rsidRPr="00890D60">
          <w:rPr>
            <w:rStyle w:val="a7"/>
            <w:rFonts w:ascii="Book Antiqua" w:hAnsi="Book Antiqua"/>
            <w:color w:val="auto"/>
            <w:u w:val="none"/>
          </w:rPr>
          <w:t>10.1016/S0016-5085(99)70136-8</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89" w:name="_ENREF_85"/>
      <w:r w:rsidRPr="00890D60">
        <w:rPr>
          <w:rFonts w:ascii="Book Antiqua" w:hAnsi="Book Antiqua" w:cs="Tahoma"/>
          <w:noProof/>
          <w:lang w:val="en-AU" w:eastAsia="en-AU"/>
        </w:rPr>
        <w:lastRenderedPageBreak/>
        <w:t>85</w:t>
      </w:r>
      <w:r w:rsidRPr="00890D60">
        <w:rPr>
          <w:rFonts w:ascii="Book Antiqua" w:hAnsi="Book Antiqua" w:cs="Tahoma"/>
          <w:noProof/>
          <w:lang w:val="en-AU" w:eastAsia="en-AU"/>
        </w:rPr>
        <w:tab/>
      </w:r>
      <w:r w:rsidRPr="00890D60">
        <w:rPr>
          <w:rFonts w:ascii="Book Antiqua" w:hAnsi="Book Antiqua" w:cs="Tahoma"/>
          <w:b/>
          <w:bCs/>
          <w:noProof/>
          <w:lang w:val="en-AU" w:eastAsia="en-AU"/>
        </w:rPr>
        <w:t>Helmy A</w:t>
      </w:r>
      <w:r w:rsidRPr="00890D60">
        <w:rPr>
          <w:rFonts w:ascii="Book Antiqua" w:hAnsi="Book Antiqua" w:cs="Tahoma"/>
          <w:noProof/>
          <w:lang w:val="en-AU" w:eastAsia="en-AU"/>
        </w:rPr>
        <w:t>, Newby DE, Jalan R, Johnston NR, Hayes PC, Webb DJ. Nitric oxide mediates the reduced vasoconstrictor response to angiotensin II in patients with preascitic cirrhosis.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38:</w:t>
      </w:r>
      <w:r w:rsidRPr="00890D60">
        <w:rPr>
          <w:rFonts w:ascii="Book Antiqua" w:hAnsi="Book Antiqua" w:cs="Tahoma"/>
          <w:noProof/>
          <w:lang w:val="en-AU" w:eastAsia="en-AU"/>
        </w:rPr>
        <w:t xml:space="preserve"> 44-50</w:t>
      </w:r>
      <w:bookmarkEnd w:id="89"/>
      <w:r w:rsidRPr="00890D60">
        <w:rPr>
          <w:rFonts w:ascii="Book Antiqua" w:hAnsi="Book Antiqua" w:cs="Tahoma"/>
          <w:noProof/>
          <w:lang w:val="en-AU" w:eastAsia="en-AU"/>
        </w:rPr>
        <w:t xml:space="preserve">  [DOI:</w:t>
      </w:r>
      <w:hyperlink r:id="rId79" w:tgtFrame="_blank" w:history="1">
        <w:r w:rsidRPr="00890D60">
          <w:rPr>
            <w:rStyle w:val="a7"/>
            <w:rFonts w:ascii="Book Antiqua" w:hAnsi="Book Antiqua"/>
            <w:color w:val="auto"/>
            <w:u w:val="none"/>
          </w:rPr>
          <w:t>10.1016/S0168-8278(02)00319-7</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0" w:name="_ENREF_86"/>
      <w:r w:rsidRPr="00890D60">
        <w:rPr>
          <w:rFonts w:ascii="Book Antiqua" w:hAnsi="Book Antiqua" w:cs="Tahoma"/>
          <w:noProof/>
          <w:lang w:val="en-AU" w:eastAsia="en-AU"/>
        </w:rPr>
        <w:t>86</w:t>
      </w:r>
      <w:r w:rsidRPr="00890D60">
        <w:rPr>
          <w:rFonts w:ascii="Book Antiqua" w:hAnsi="Book Antiqua" w:cs="Tahoma"/>
          <w:noProof/>
          <w:lang w:val="en-AU" w:eastAsia="en-AU"/>
        </w:rPr>
        <w:tab/>
      </w:r>
      <w:r w:rsidRPr="00890D60">
        <w:rPr>
          <w:rFonts w:ascii="Book Antiqua" w:hAnsi="Book Antiqua" w:cs="Tahoma"/>
          <w:b/>
          <w:bCs/>
          <w:noProof/>
          <w:lang w:val="en-AU" w:eastAsia="en-AU"/>
        </w:rPr>
        <w:t>Hennenberg M</w:t>
      </w:r>
      <w:r w:rsidRPr="00890D60">
        <w:rPr>
          <w:rFonts w:ascii="Book Antiqua" w:hAnsi="Book Antiqua" w:cs="Tahoma"/>
          <w:noProof/>
          <w:lang w:val="en-AU" w:eastAsia="en-AU"/>
        </w:rPr>
        <w:t>, Biecker E, Trebicka J, Jochem K, Zhou Q, Schmidt M, Jakobs KH, Sauerbruch T, Heller J. Defective RhoA/Rho-kinase signaling contributes to vascular hypocontractility and vasodilation in cirrhotic rats.</w:t>
      </w:r>
      <w:r w:rsidRPr="00890D60">
        <w:rPr>
          <w:rFonts w:ascii="Book Antiqua" w:hAnsi="Book Antiqua" w:cs="Tahoma"/>
          <w:i/>
          <w:noProof/>
          <w:lang w:val="en-AU" w:eastAsia="en-AU"/>
        </w:rPr>
        <w:t xml:space="preserve"> Gastroenterology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130:</w:t>
      </w:r>
      <w:r w:rsidRPr="00890D60">
        <w:rPr>
          <w:rFonts w:ascii="Book Antiqua" w:hAnsi="Book Antiqua" w:cs="Tahoma"/>
          <w:noProof/>
          <w:lang w:val="en-AU" w:eastAsia="en-AU"/>
        </w:rPr>
        <w:t xml:space="preserve"> 838-854</w:t>
      </w:r>
      <w:bookmarkEnd w:id="90"/>
      <w:r w:rsidRPr="00890D60">
        <w:rPr>
          <w:rFonts w:ascii="Book Antiqua" w:hAnsi="Book Antiqua" w:cs="Tahoma"/>
          <w:noProof/>
          <w:lang w:val="en-AU" w:eastAsia="en-AU"/>
        </w:rPr>
        <w:t xml:space="preserve">  [</w:t>
      </w:r>
      <w:r w:rsidRPr="00890D60">
        <w:rPr>
          <w:rFonts w:ascii="Book Antiqua" w:hAnsi="Book Antiqua"/>
        </w:rPr>
        <w:t>PMID:16530523  DOI:</w:t>
      </w:r>
      <w:hyperlink r:id="rId80" w:tgtFrame="_blank" w:history="1">
        <w:r w:rsidRPr="00890D60">
          <w:rPr>
            <w:rStyle w:val="a7"/>
            <w:rFonts w:ascii="Book Antiqua" w:hAnsi="Book Antiqua"/>
            <w:color w:val="auto"/>
            <w:u w:val="none"/>
          </w:rPr>
          <w:t>10.1053/j.gastro.2005.11.029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1" w:name="_ENREF_87"/>
      <w:r w:rsidRPr="00890D60">
        <w:rPr>
          <w:rFonts w:ascii="Book Antiqua" w:hAnsi="Book Antiqua" w:cs="Tahoma"/>
          <w:noProof/>
          <w:lang w:val="en-AU" w:eastAsia="en-AU"/>
        </w:rPr>
        <w:t>87</w:t>
      </w:r>
      <w:r w:rsidRPr="00890D60">
        <w:rPr>
          <w:rFonts w:ascii="Book Antiqua" w:hAnsi="Book Antiqua" w:cs="Tahoma"/>
          <w:noProof/>
          <w:lang w:val="en-AU" w:eastAsia="en-AU"/>
        </w:rPr>
        <w:tab/>
      </w:r>
      <w:r w:rsidRPr="00890D60">
        <w:rPr>
          <w:rFonts w:ascii="Book Antiqua" w:hAnsi="Book Antiqua" w:cs="Tahoma"/>
          <w:b/>
          <w:bCs/>
          <w:noProof/>
          <w:lang w:val="en-AU" w:eastAsia="en-AU"/>
        </w:rPr>
        <w:t>Hennenberg M</w:t>
      </w:r>
      <w:r w:rsidRPr="00890D60">
        <w:rPr>
          <w:rFonts w:ascii="Book Antiqua" w:hAnsi="Book Antiqua" w:cs="Tahoma"/>
          <w:noProof/>
          <w:lang w:val="en-AU" w:eastAsia="en-AU"/>
        </w:rPr>
        <w:t>, Trebicka J, Biecker E, Schepke M, Sauerbruch T, Heller J. Vascular dysfunction in human and rat cirrhosis: role of receptor-desensitizing and calcium-sensitizing proteins.</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2007</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45:</w:t>
      </w:r>
      <w:r w:rsidRPr="00890D60">
        <w:rPr>
          <w:rFonts w:ascii="Book Antiqua" w:hAnsi="Book Antiqua" w:cs="Tahoma"/>
          <w:noProof/>
          <w:lang w:val="en-AU" w:eastAsia="en-AU"/>
        </w:rPr>
        <w:t xml:space="preserve"> 495-506</w:t>
      </w:r>
      <w:bookmarkEnd w:id="91"/>
      <w:r w:rsidRPr="00890D60">
        <w:rPr>
          <w:rFonts w:ascii="Book Antiqua" w:hAnsi="Book Antiqua" w:cs="Tahoma"/>
          <w:noProof/>
          <w:lang w:val="en-AU" w:eastAsia="en-AU"/>
        </w:rPr>
        <w:t xml:space="preserve">  [</w:t>
      </w:r>
      <w:r w:rsidRPr="00890D60">
        <w:rPr>
          <w:rFonts w:ascii="Book Antiqua" w:hAnsi="Book Antiqua"/>
        </w:rPr>
        <w:t>PMID:17256744  DOI:</w:t>
      </w:r>
      <w:hyperlink r:id="rId81" w:tgtFrame="_blank" w:history="1">
        <w:r w:rsidRPr="00890D60">
          <w:rPr>
            <w:rStyle w:val="a7"/>
            <w:rFonts w:ascii="Book Antiqua" w:hAnsi="Book Antiqua"/>
            <w:color w:val="auto"/>
            <w:u w:val="none"/>
          </w:rPr>
          <w:t>10.1002/hep.21502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2" w:name="_ENREF_88"/>
      <w:r w:rsidRPr="00890D60">
        <w:rPr>
          <w:rFonts w:ascii="Book Antiqua" w:hAnsi="Book Antiqua" w:cs="Tahoma"/>
          <w:noProof/>
          <w:lang w:val="en-AU" w:eastAsia="en-AU"/>
        </w:rPr>
        <w:t>88</w:t>
      </w:r>
      <w:r w:rsidRPr="00890D60">
        <w:rPr>
          <w:rFonts w:ascii="Book Antiqua" w:hAnsi="Book Antiqua" w:cs="Tahoma"/>
          <w:noProof/>
          <w:lang w:val="en-AU" w:eastAsia="en-AU"/>
        </w:rPr>
        <w:tab/>
      </w:r>
      <w:r w:rsidRPr="00890D60">
        <w:rPr>
          <w:rFonts w:ascii="Book Antiqua" w:hAnsi="Book Antiqua" w:cs="Tahoma"/>
          <w:b/>
          <w:bCs/>
          <w:noProof/>
          <w:lang w:val="en-AU" w:eastAsia="en-AU"/>
        </w:rPr>
        <w:t>Hennenberg M</w:t>
      </w:r>
      <w:r w:rsidRPr="00890D60">
        <w:rPr>
          <w:rFonts w:ascii="Book Antiqua" w:hAnsi="Book Antiqua" w:cs="Tahoma"/>
          <w:noProof/>
          <w:lang w:val="en-AU" w:eastAsia="en-AU"/>
        </w:rPr>
        <w:t>, Trebicka J, Kohistani AZ, Heller J, Sauerbruch T. Vascular hyporesponsiveness to angiotensin II in rats with CCl(4)-induced liver cirrhosis.</w:t>
      </w:r>
      <w:r w:rsidRPr="00890D60">
        <w:rPr>
          <w:rFonts w:ascii="Book Antiqua" w:hAnsi="Book Antiqua" w:cs="Tahoma"/>
          <w:i/>
          <w:noProof/>
          <w:lang w:val="en-AU" w:eastAsia="en-AU"/>
        </w:rPr>
        <w:t xml:space="preserve"> Eur J Clin Invest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39:</w:t>
      </w:r>
      <w:r w:rsidRPr="00890D60">
        <w:rPr>
          <w:rFonts w:ascii="Book Antiqua" w:hAnsi="Book Antiqua" w:cs="Tahoma"/>
          <w:noProof/>
          <w:lang w:val="en-AU" w:eastAsia="en-AU"/>
        </w:rPr>
        <w:t xml:space="preserve"> 906-913</w:t>
      </w:r>
      <w:bookmarkEnd w:id="92"/>
      <w:r w:rsidRPr="00890D60">
        <w:rPr>
          <w:rFonts w:ascii="Book Antiqua" w:hAnsi="Book Antiqua" w:cs="Tahoma"/>
          <w:noProof/>
          <w:lang w:val="en-AU" w:eastAsia="en-AU"/>
        </w:rPr>
        <w:t xml:space="preserve">  [</w:t>
      </w:r>
      <w:r w:rsidRPr="00890D60">
        <w:rPr>
          <w:rFonts w:ascii="Book Antiqua" w:hAnsi="Book Antiqua"/>
        </w:rPr>
        <w:t>PMID:19522833  DOI:</w:t>
      </w:r>
      <w:hyperlink r:id="rId82" w:tgtFrame="_blank" w:history="1">
        <w:r w:rsidRPr="00890D60">
          <w:rPr>
            <w:rStyle w:val="a7"/>
            <w:rFonts w:ascii="Book Antiqua" w:hAnsi="Book Antiqua"/>
            <w:color w:val="auto"/>
            <w:u w:val="none"/>
          </w:rPr>
          <w:t>10.1111/j.1365-2362.2009.02181.x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3" w:name="_ENREF_89"/>
      <w:r w:rsidRPr="00890D60">
        <w:rPr>
          <w:rFonts w:ascii="Book Antiqua" w:hAnsi="Book Antiqua" w:cs="Tahoma"/>
          <w:noProof/>
          <w:lang w:val="en-AU" w:eastAsia="en-AU"/>
        </w:rPr>
        <w:t>89</w:t>
      </w:r>
      <w:r w:rsidRPr="00890D60">
        <w:rPr>
          <w:rFonts w:ascii="Book Antiqua" w:hAnsi="Book Antiqua" w:cs="Tahoma"/>
          <w:noProof/>
          <w:lang w:val="en-AU" w:eastAsia="en-AU"/>
        </w:rPr>
        <w:tab/>
      </w:r>
      <w:r w:rsidRPr="00890D60">
        <w:rPr>
          <w:rFonts w:ascii="Book Antiqua" w:hAnsi="Book Antiqua" w:cs="Tahoma"/>
          <w:b/>
          <w:bCs/>
          <w:noProof/>
          <w:lang w:val="en-AU" w:eastAsia="en-AU"/>
        </w:rPr>
        <w:t>Kiel JW</w:t>
      </w:r>
      <w:r w:rsidRPr="00890D60">
        <w:rPr>
          <w:rFonts w:ascii="Book Antiqua" w:hAnsi="Book Antiqua" w:cs="Tahoma"/>
          <w:noProof/>
          <w:lang w:val="en-AU" w:eastAsia="en-AU"/>
        </w:rPr>
        <w:t>, Pitts V, Benoit JN, Granger DN, AP Shepherd. Reduced vascular sensitivity to norepinephrine in portal-hypertensive rats.</w:t>
      </w:r>
      <w:r w:rsidRPr="00890D60">
        <w:rPr>
          <w:rFonts w:ascii="Book Antiqua" w:hAnsi="Book Antiqua" w:cs="Tahoma"/>
          <w:i/>
          <w:noProof/>
          <w:lang w:val="en-AU" w:eastAsia="en-AU"/>
        </w:rPr>
        <w:t xml:space="preserve"> Am J Physiol </w:t>
      </w:r>
      <w:r w:rsidRPr="00890D60">
        <w:rPr>
          <w:rFonts w:ascii="Book Antiqua" w:hAnsi="Book Antiqua" w:cs="Tahoma"/>
          <w:noProof/>
          <w:lang w:val="en-AU" w:eastAsia="en-AU"/>
        </w:rPr>
        <w:t>1985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248:</w:t>
      </w:r>
      <w:r w:rsidRPr="00890D60">
        <w:rPr>
          <w:rFonts w:ascii="Book Antiqua" w:hAnsi="Book Antiqua" w:cs="Tahoma"/>
          <w:noProof/>
          <w:lang w:val="en-AU" w:eastAsia="en-AU"/>
        </w:rPr>
        <w:t xml:space="preserve"> G192-195</w:t>
      </w:r>
      <w:bookmarkEnd w:id="93"/>
      <w:r w:rsidRPr="00890D60">
        <w:rPr>
          <w:rFonts w:ascii="Book Antiqua" w:hAnsi="Book Antiqua" w:cs="Tahoma"/>
          <w:noProof/>
          <w:lang w:val="en-AU" w:eastAsia="en-AU"/>
        </w:rPr>
        <w:t xml:space="preserve">  [</w:t>
      </w:r>
      <w:r w:rsidRPr="00890D60">
        <w:rPr>
          <w:rFonts w:ascii="Book Antiqua" w:hAnsi="Book Antiqua"/>
        </w:rPr>
        <w:t>PMID:3970200]</w:t>
      </w:r>
    </w:p>
    <w:p w:rsidR="00773EC8" w:rsidRPr="00890D60" w:rsidRDefault="00773EC8" w:rsidP="00773EC8">
      <w:pPr>
        <w:spacing w:line="360" w:lineRule="auto"/>
        <w:jc w:val="both"/>
        <w:rPr>
          <w:rFonts w:ascii="Book Antiqua" w:hAnsi="Book Antiqua" w:cs="Tahoma"/>
          <w:noProof/>
          <w:lang w:val="en-AU" w:eastAsia="en-AU"/>
        </w:rPr>
      </w:pPr>
      <w:bookmarkStart w:id="94" w:name="_ENREF_90"/>
      <w:r w:rsidRPr="00890D60">
        <w:rPr>
          <w:rFonts w:ascii="Book Antiqua" w:hAnsi="Book Antiqua" w:cs="Tahoma"/>
          <w:noProof/>
          <w:lang w:val="en-AU" w:eastAsia="en-AU"/>
        </w:rPr>
        <w:t>90</w:t>
      </w:r>
      <w:r w:rsidRPr="00890D60">
        <w:rPr>
          <w:rFonts w:ascii="Book Antiqua" w:hAnsi="Book Antiqua" w:cs="Tahoma"/>
          <w:noProof/>
          <w:lang w:val="en-AU" w:eastAsia="en-AU"/>
        </w:rPr>
        <w:tab/>
      </w:r>
      <w:r w:rsidRPr="00890D60">
        <w:rPr>
          <w:rFonts w:ascii="Book Antiqua" w:hAnsi="Book Antiqua" w:cs="Tahoma"/>
          <w:b/>
          <w:bCs/>
          <w:noProof/>
          <w:lang w:val="en-AU" w:eastAsia="en-AU"/>
        </w:rPr>
        <w:t>Newby DE,</w:t>
      </w:r>
      <w:r w:rsidRPr="00890D60">
        <w:rPr>
          <w:rFonts w:ascii="Book Antiqua" w:hAnsi="Book Antiqua" w:cs="Tahoma"/>
          <w:noProof/>
          <w:lang w:val="en-AU" w:eastAsia="en-AU"/>
        </w:rPr>
        <w:t xml:space="preserve"> Jalan R, Masumori S, Hayes PC, Boon NA, Webb DJ. Peripheral vascular tone in patients with cirrhosis: role of the renin-angiotensin and sympathetic nervous systems.</w:t>
      </w:r>
      <w:r w:rsidRPr="00890D60">
        <w:rPr>
          <w:rFonts w:ascii="Book Antiqua" w:hAnsi="Book Antiqua" w:cs="Tahoma"/>
          <w:i/>
          <w:noProof/>
          <w:lang w:val="en-AU" w:eastAsia="en-AU"/>
        </w:rPr>
        <w:t xml:space="preserve"> Cardiovasc Res </w:t>
      </w:r>
      <w:r w:rsidRPr="00890D60">
        <w:rPr>
          <w:rFonts w:ascii="Book Antiqua" w:hAnsi="Book Antiqua" w:cs="Tahoma"/>
          <w:noProof/>
          <w:lang w:val="en-AU" w:eastAsia="en-AU"/>
        </w:rPr>
        <w:t>1998</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38:</w:t>
      </w:r>
      <w:r w:rsidRPr="00890D60">
        <w:rPr>
          <w:rFonts w:ascii="Book Antiqua" w:hAnsi="Book Antiqua" w:cs="Tahoma"/>
          <w:noProof/>
          <w:lang w:val="en-AU" w:eastAsia="en-AU"/>
        </w:rPr>
        <w:t xml:space="preserve"> 221-228</w:t>
      </w:r>
      <w:bookmarkEnd w:id="94"/>
      <w:r w:rsidRPr="00890D60">
        <w:rPr>
          <w:rFonts w:ascii="Book Antiqua" w:hAnsi="Book Antiqua" w:cs="Tahoma"/>
          <w:noProof/>
          <w:lang w:val="en-AU" w:eastAsia="en-AU"/>
        </w:rPr>
        <w:t xml:space="preserve">  [DOI:</w:t>
      </w:r>
      <w:hyperlink r:id="rId83" w:tgtFrame="_blank" w:history="1">
        <w:r w:rsidRPr="00890D60">
          <w:rPr>
            <w:rStyle w:val="a7"/>
            <w:rFonts w:ascii="Book Antiqua" w:hAnsi="Book Antiqua"/>
            <w:color w:val="auto"/>
            <w:u w:val="none"/>
          </w:rPr>
          <w:t>10.1016/S0008-6363(98)00008-X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5" w:name="_ENREF_91"/>
      <w:r w:rsidRPr="00890D60">
        <w:rPr>
          <w:rFonts w:ascii="Book Antiqua" w:hAnsi="Book Antiqua" w:cs="Tahoma"/>
          <w:noProof/>
          <w:lang w:val="en-AU" w:eastAsia="en-AU"/>
        </w:rPr>
        <w:t>91</w:t>
      </w:r>
      <w:r w:rsidRPr="00890D60">
        <w:rPr>
          <w:rFonts w:ascii="Book Antiqua" w:hAnsi="Book Antiqua" w:cs="Tahoma"/>
          <w:noProof/>
          <w:lang w:val="en-AU" w:eastAsia="en-AU"/>
        </w:rPr>
        <w:tab/>
      </w:r>
      <w:r w:rsidRPr="00890D60">
        <w:rPr>
          <w:rFonts w:ascii="Book Antiqua" w:hAnsi="Book Antiqua" w:cs="Tahoma"/>
          <w:b/>
          <w:bCs/>
          <w:noProof/>
          <w:lang w:val="en-AU" w:eastAsia="en-AU"/>
        </w:rPr>
        <w:t>Neef M</w:t>
      </w:r>
      <w:r w:rsidRPr="00890D60">
        <w:rPr>
          <w:rFonts w:ascii="Book Antiqua" w:hAnsi="Book Antiqua" w:cs="Tahoma"/>
          <w:noProof/>
          <w:lang w:val="en-AU" w:eastAsia="en-AU"/>
        </w:rPr>
        <w:t>, Biecker E, Heller J, Schepke M, Nischalke HD, Wolff M, Spengler U, Reichen J, Sauerbruch T. Portal hypertension is associated with increased mRNA levels of vasopressor G-protein-coupled receptors in human hepatic arteries.</w:t>
      </w:r>
      <w:r w:rsidRPr="00890D60">
        <w:rPr>
          <w:rFonts w:ascii="Book Antiqua" w:hAnsi="Book Antiqua" w:cs="Tahoma"/>
          <w:i/>
          <w:noProof/>
          <w:lang w:val="en-AU" w:eastAsia="en-AU"/>
        </w:rPr>
        <w:t xml:space="preserve"> Eur J Clin Invest </w:t>
      </w:r>
      <w:r w:rsidRPr="00890D60">
        <w:rPr>
          <w:rFonts w:ascii="Book Antiqua" w:hAnsi="Book Antiqua" w:cs="Tahoma"/>
          <w:noProof/>
          <w:lang w:val="en-AU" w:eastAsia="en-AU"/>
        </w:rPr>
        <w:t>2003</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33:</w:t>
      </w:r>
      <w:r w:rsidRPr="00890D60">
        <w:rPr>
          <w:rFonts w:ascii="Book Antiqua" w:hAnsi="Book Antiqua" w:cs="Tahoma"/>
          <w:noProof/>
          <w:lang w:val="en-AU" w:eastAsia="en-AU"/>
        </w:rPr>
        <w:t xml:space="preserve"> 249-255</w:t>
      </w:r>
      <w:bookmarkEnd w:id="95"/>
      <w:r w:rsidRPr="00890D60">
        <w:rPr>
          <w:rFonts w:ascii="Book Antiqua" w:hAnsi="Book Antiqua" w:cs="Tahoma"/>
          <w:noProof/>
          <w:lang w:val="en-AU" w:eastAsia="en-AU"/>
        </w:rPr>
        <w:t xml:space="preserve">  [</w:t>
      </w:r>
      <w:r w:rsidRPr="00890D60">
        <w:rPr>
          <w:rFonts w:ascii="Book Antiqua" w:hAnsi="Book Antiqua"/>
        </w:rPr>
        <w:t>PMID:12641544  DOI:</w:t>
      </w:r>
      <w:hyperlink r:id="rId84" w:tgtFrame="_blank" w:history="1">
        <w:r w:rsidRPr="00890D60">
          <w:rPr>
            <w:rStyle w:val="a7"/>
            <w:rFonts w:ascii="Book Antiqua" w:hAnsi="Book Antiqua"/>
            <w:color w:val="auto"/>
            <w:u w:val="none"/>
          </w:rPr>
          <w:t>10.1046/j.1365-2362.2003.01131.x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6" w:name="_ENREF_92"/>
      <w:r w:rsidRPr="00890D60">
        <w:rPr>
          <w:rFonts w:ascii="Book Antiqua" w:hAnsi="Book Antiqua" w:cs="Tahoma"/>
          <w:noProof/>
          <w:lang w:val="en-AU" w:eastAsia="en-AU"/>
        </w:rPr>
        <w:t>92</w:t>
      </w:r>
      <w:r w:rsidRPr="00890D60">
        <w:rPr>
          <w:rFonts w:ascii="Book Antiqua" w:hAnsi="Book Antiqua" w:cs="Tahoma"/>
          <w:noProof/>
          <w:lang w:val="en-AU" w:eastAsia="en-AU"/>
        </w:rPr>
        <w:tab/>
      </w:r>
      <w:r w:rsidRPr="00890D60">
        <w:rPr>
          <w:rFonts w:ascii="Book Antiqua" w:hAnsi="Book Antiqua" w:cs="Tahoma"/>
          <w:b/>
          <w:bCs/>
          <w:noProof/>
          <w:lang w:val="en-AU" w:eastAsia="en-AU"/>
        </w:rPr>
        <w:t>Vaughan RB</w:t>
      </w:r>
      <w:r w:rsidRPr="00890D60">
        <w:rPr>
          <w:rFonts w:ascii="Book Antiqua" w:hAnsi="Book Antiqua" w:cs="Tahoma"/>
          <w:noProof/>
          <w:lang w:val="en-AU" w:eastAsia="en-AU"/>
        </w:rPr>
        <w:t xml:space="preserve">, Angus PW, Angus JA. Enhanced vascular responses to noradrenaline in isolated omental arteries from patients with advanced </w:t>
      </w:r>
      <w:r w:rsidRPr="00890D60">
        <w:rPr>
          <w:rFonts w:ascii="Book Antiqua" w:hAnsi="Book Antiqua" w:cs="Tahoma"/>
          <w:noProof/>
          <w:lang w:val="en-AU" w:eastAsia="en-AU"/>
        </w:rPr>
        <w:lastRenderedPageBreak/>
        <w:t>cirrhosis: evidence against intrinsic vascular hyporeactivity in cirrhosis.</w:t>
      </w:r>
      <w:r w:rsidRPr="00890D60">
        <w:rPr>
          <w:rFonts w:ascii="Book Antiqua" w:hAnsi="Book Antiqua" w:cs="Tahoma"/>
          <w:i/>
          <w:noProof/>
          <w:lang w:val="en-AU" w:eastAsia="en-AU"/>
        </w:rPr>
        <w:t xml:space="preserve"> Gut </w:t>
      </w:r>
      <w:r w:rsidRPr="00890D60">
        <w:rPr>
          <w:rFonts w:ascii="Book Antiqua" w:hAnsi="Book Antiqua" w:cs="Tahoma"/>
          <w:noProof/>
          <w:lang w:val="en-AU" w:eastAsia="en-AU"/>
        </w:rPr>
        <w:t>2004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 xml:space="preserve">53: </w:t>
      </w:r>
      <w:r w:rsidRPr="00890D60">
        <w:rPr>
          <w:rFonts w:ascii="Book Antiqua" w:hAnsi="Book Antiqua" w:cs="Tahoma"/>
          <w:noProof/>
          <w:lang w:val="en-AU" w:eastAsia="en-AU"/>
        </w:rPr>
        <w:t>1544-1545</w:t>
      </w:r>
      <w:bookmarkEnd w:id="96"/>
      <w:r w:rsidRPr="00890D60">
        <w:rPr>
          <w:rFonts w:ascii="Book Antiqua" w:hAnsi="Book Antiqua" w:cs="Tahoma"/>
          <w:noProof/>
          <w:lang w:val="en-AU" w:eastAsia="en-AU"/>
        </w:rPr>
        <w:t xml:space="preserve">  [</w:t>
      </w:r>
      <w:r w:rsidRPr="00890D60">
        <w:rPr>
          <w:rFonts w:ascii="Book Antiqua" w:hAnsi="Book Antiqua"/>
        </w:rPr>
        <w:t>PMID:15361510]</w:t>
      </w:r>
    </w:p>
    <w:p w:rsidR="00773EC8" w:rsidRPr="00890D60" w:rsidRDefault="00773EC8" w:rsidP="00773EC8">
      <w:pPr>
        <w:spacing w:line="360" w:lineRule="auto"/>
        <w:jc w:val="both"/>
        <w:rPr>
          <w:rFonts w:ascii="Book Antiqua" w:hAnsi="Book Antiqua" w:cs="Tahoma"/>
          <w:noProof/>
          <w:lang w:val="en-AU" w:eastAsia="en-AU"/>
        </w:rPr>
      </w:pPr>
      <w:bookmarkStart w:id="97" w:name="_ENREF_93"/>
      <w:r w:rsidRPr="00890D60">
        <w:rPr>
          <w:rFonts w:ascii="Book Antiqua" w:hAnsi="Book Antiqua" w:cs="Tahoma"/>
          <w:noProof/>
          <w:lang w:val="en-AU" w:eastAsia="en-AU"/>
        </w:rPr>
        <w:t>93</w:t>
      </w:r>
      <w:r w:rsidRPr="00890D60">
        <w:rPr>
          <w:rFonts w:ascii="Book Antiqua" w:hAnsi="Book Antiqua" w:cs="Tahoma"/>
          <w:noProof/>
          <w:lang w:val="en-AU" w:eastAsia="en-AU"/>
        </w:rPr>
        <w:tab/>
      </w:r>
      <w:r w:rsidRPr="00890D60">
        <w:rPr>
          <w:rFonts w:ascii="Book Antiqua" w:hAnsi="Book Antiqua" w:cs="Tahoma"/>
          <w:b/>
          <w:bCs/>
          <w:noProof/>
          <w:lang w:val="en-AU" w:eastAsia="en-AU"/>
        </w:rPr>
        <w:t>Langer DA</w:t>
      </w:r>
      <w:r w:rsidRPr="00890D60">
        <w:rPr>
          <w:rFonts w:ascii="Book Antiqua" w:hAnsi="Book Antiqua" w:cs="Tahoma"/>
          <w:noProof/>
          <w:lang w:val="en-AU" w:eastAsia="en-AU"/>
        </w:rPr>
        <w:t>, Shah VH. Nitric oxide and portal hypertension: interface of vasoreactivity and angiogenesis.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2006</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44:</w:t>
      </w:r>
      <w:r w:rsidRPr="00890D60">
        <w:rPr>
          <w:rFonts w:ascii="Book Antiqua" w:hAnsi="Book Antiqua" w:cs="Tahoma"/>
          <w:noProof/>
          <w:lang w:val="en-AU" w:eastAsia="en-AU"/>
        </w:rPr>
        <w:t xml:space="preserve"> 209-216</w:t>
      </w:r>
      <w:bookmarkEnd w:id="97"/>
      <w:r w:rsidRPr="00890D60">
        <w:rPr>
          <w:rFonts w:ascii="Book Antiqua" w:hAnsi="Book Antiqua" w:cs="Tahoma"/>
          <w:noProof/>
          <w:lang w:val="en-AU" w:eastAsia="en-AU"/>
        </w:rPr>
        <w:t xml:space="preserve">  [</w:t>
      </w:r>
      <w:r w:rsidRPr="00890D60">
        <w:rPr>
          <w:rFonts w:ascii="Book Antiqua" w:hAnsi="Book Antiqua"/>
        </w:rPr>
        <w:t>PMID:16297493  DOI:</w:t>
      </w:r>
      <w:hyperlink r:id="rId85" w:tgtFrame="_blank" w:history="1">
        <w:r w:rsidRPr="00890D60">
          <w:rPr>
            <w:rStyle w:val="a7"/>
            <w:rFonts w:ascii="Book Antiqua" w:hAnsi="Book Antiqua"/>
            <w:color w:val="auto"/>
            <w:u w:val="none"/>
          </w:rPr>
          <w:t>10.1016/j.jhep.2005.10.004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8" w:name="_ENREF_94"/>
      <w:r w:rsidRPr="00890D60">
        <w:rPr>
          <w:rFonts w:ascii="Book Antiqua" w:hAnsi="Book Antiqua" w:cs="Tahoma"/>
          <w:noProof/>
          <w:lang w:val="en-AU" w:eastAsia="en-AU"/>
        </w:rPr>
        <w:t>94</w:t>
      </w:r>
      <w:r w:rsidRPr="00890D60">
        <w:rPr>
          <w:rFonts w:ascii="Book Antiqua" w:hAnsi="Book Antiqua" w:cs="Tahoma"/>
          <w:noProof/>
          <w:lang w:val="en-AU" w:eastAsia="en-AU"/>
        </w:rPr>
        <w:tab/>
      </w:r>
      <w:r w:rsidRPr="00890D60">
        <w:rPr>
          <w:rFonts w:ascii="Book Antiqua" w:hAnsi="Book Antiqua" w:cs="Tahoma"/>
          <w:b/>
          <w:bCs/>
          <w:noProof/>
          <w:lang w:val="en-AU" w:eastAsia="en-AU"/>
        </w:rPr>
        <w:t>Shah V</w:t>
      </w:r>
      <w:r w:rsidRPr="00890D60">
        <w:rPr>
          <w:rFonts w:ascii="Book Antiqua" w:hAnsi="Book Antiqua" w:cs="Tahoma"/>
          <w:noProof/>
          <w:lang w:val="en-AU" w:eastAsia="en-AU"/>
        </w:rPr>
        <w:t>. Cellular and molecular basis of portal hypertension.</w:t>
      </w:r>
      <w:r w:rsidRPr="00890D60">
        <w:rPr>
          <w:rFonts w:ascii="Book Antiqua" w:hAnsi="Book Antiqua" w:cs="Tahoma"/>
          <w:i/>
          <w:noProof/>
          <w:lang w:val="en-AU" w:eastAsia="en-AU"/>
        </w:rPr>
        <w:t xml:space="preserve"> Clin Liver Dis </w:t>
      </w:r>
      <w:r w:rsidRPr="00890D60">
        <w:rPr>
          <w:rFonts w:ascii="Book Antiqua" w:hAnsi="Book Antiqua" w:cs="Tahoma"/>
          <w:noProof/>
          <w:lang w:val="en-AU" w:eastAsia="en-AU"/>
        </w:rPr>
        <w:t>2001</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5:</w:t>
      </w:r>
      <w:r w:rsidRPr="00890D60">
        <w:rPr>
          <w:rFonts w:ascii="Book Antiqua" w:hAnsi="Book Antiqua" w:cs="Tahoma"/>
          <w:noProof/>
          <w:lang w:val="en-AU" w:eastAsia="en-AU"/>
        </w:rPr>
        <w:t xml:space="preserve"> 629-644</w:t>
      </w:r>
      <w:bookmarkEnd w:id="98"/>
      <w:r w:rsidRPr="00890D60">
        <w:rPr>
          <w:rFonts w:ascii="Book Antiqua" w:hAnsi="Book Antiqua" w:cs="Tahoma"/>
          <w:noProof/>
          <w:lang w:val="en-AU" w:eastAsia="en-AU"/>
        </w:rPr>
        <w:t xml:space="preserve">  [DOI:</w:t>
      </w:r>
      <w:hyperlink r:id="rId86" w:tgtFrame="_blank" w:history="1">
        <w:r w:rsidRPr="00890D60">
          <w:rPr>
            <w:rStyle w:val="a7"/>
            <w:rFonts w:ascii="Book Antiqua" w:hAnsi="Book Antiqua"/>
            <w:color w:val="auto"/>
            <w:u w:val="none"/>
          </w:rPr>
          <w:t>10.1016/S1089-3261(05)70185-9</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99" w:name="_ENREF_95"/>
      <w:r w:rsidRPr="00890D60">
        <w:rPr>
          <w:rFonts w:ascii="Book Antiqua" w:hAnsi="Book Antiqua" w:cs="Tahoma"/>
          <w:noProof/>
          <w:lang w:val="en-AU" w:eastAsia="en-AU"/>
        </w:rPr>
        <w:t>95</w:t>
      </w:r>
      <w:r w:rsidRPr="00890D60">
        <w:rPr>
          <w:rFonts w:ascii="Book Antiqua" w:hAnsi="Book Antiqua" w:cs="Tahoma"/>
          <w:noProof/>
          <w:lang w:val="en-AU" w:eastAsia="en-AU"/>
        </w:rPr>
        <w:tab/>
      </w:r>
      <w:r w:rsidRPr="00890D60">
        <w:rPr>
          <w:rFonts w:ascii="Book Antiqua" w:hAnsi="Book Antiqua" w:cs="Tahoma"/>
          <w:b/>
          <w:bCs/>
          <w:noProof/>
          <w:lang w:val="en-AU" w:eastAsia="en-AU"/>
        </w:rPr>
        <w:t>Vaughan RB</w:t>
      </w:r>
      <w:r w:rsidRPr="00890D60">
        <w:rPr>
          <w:rFonts w:ascii="Book Antiqua" w:hAnsi="Book Antiqua" w:cs="Tahoma"/>
          <w:noProof/>
          <w:lang w:val="en-AU" w:eastAsia="en-AU"/>
        </w:rPr>
        <w:t>, Angus JA, Angus PW. Vasoconstrictor responses are normal but prostanoid-mediated vasodilatation is enhanced in human cirrhotic mesenteric arteries.</w:t>
      </w:r>
      <w:r w:rsidRPr="00890D60">
        <w:rPr>
          <w:rFonts w:ascii="Book Antiqua" w:hAnsi="Book Antiqua" w:cs="Tahoma"/>
          <w:i/>
          <w:noProof/>
          <w:lang w:val="en-AU" w:eastAsia="en-AU"/>
        </w:rPr>
        <w:t xml:space="preserve"> J Gastroenterol Hepatol </w:t>
      </w:r>
      <w:r w:rsidRPr="00890D60">
        <w:rPr>
          <w:rFonts w:ascii="Book Antiqua" w:hAnsi="Book Antiqua" w:cs="Tahoma"/>
          <w:noProof/>
          <w:lang w:val="en-AU" w:eastAsia="en-AU"/>
        </w:rPr>
        <w:t>2005</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20:</w:t>
      </w:r>
      <w:r w:rsidRPr="00890D60">
        <w:rPr>
          <w:rFonts w:ascii="Book Antiqua" w:hAnsi="Book Antiqua" w:cs="Tahoma"/>
          <w:noProof/>
          <w:lang w:val="en-AU" w:eastAsia="en-AU"/>
        </w:rPr>
        <w:t xml:space="preserve"> 1158-1164</w:t>
      </w:r>
      <w:bookmarkEnd w:id="99"/>
      <w:r w:rsidRPr="00890D60">
        <w:rPr>
          <w:rFonts w:ascii="Book Antiqua" w:hAnsi="Book Antiqua" w:cs="Tahoma"/>
          <w:noProof/>
          <w:lang w:val="en-AU" w:eastAsia="en-AU"/>
        </w:rPr>
        <w:t xml:space="preserve">  [</w:t>
      </w:r>
      <w:r w:rsidRPr="00890D60">
        <w:rPr>
          <w:rFonts w:ascii="Book Antiqua" w:hAnsi="Book Antiqua"/>
        </w:rPr>
        <w:t>PMID:16048562  DOI:</w:t>
      </w:r>
      <w:hyperlink r:id="rId87" w:tgtFrame="_blank" w:history="1">
        <w:r w:rsidRPr="00890D60">
          <w:rPr>
            <w:rStyle w:val="a7"/>
            <w:rFonts w:ascii="Book Antiqua" w:hAnsi="Book Antiqua"/>
            <w:color w:val="auto"/>
            <w:u w:val="none"/>
          </w:rPr>
          <w:t>10.1111/j.1440-1746.2005.03946.x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0" w:name="_ENREF_96"/>
      <w:r w:rsidRPr="00890D60">
        <w:rPr>
          <w:rFonts w:ascii="Book Antiqua" w:hAnsi="Book Antiqua" w:cs="Tahoma"/>
          <w:noProof/>
          <w:lang w:val="en-AU" w:eastAsia="en-AU"/>
        </w:rPr>
        <w:t>96</w:t>
      </w:r>
      <w:r w:rsidRPr="00890D60">
        <w:rPr>
          <w:rFonts w:ascii="Book Antiqua" w:hAnsi="Book Antiqua" w:cs="Tahoma"/>
          <w:noProof/>
          <w:lang w:val="en-AU" w:eastAsia="en-AU"/>
        </w:rPr>
        <w:tab/>
      </w:r>
      <w:r w:rsidRPr="00890D60">
        <w:rPr>
          <w:rFonts w:ascii="Book Antiqua" w:hAnsi="Book Antiqua" w:cs="Tahoma"/>
          <w:b/>
          <w:bCs/>
          <w:noProof/>
          <w:lang w:val="en-AU" w:eastAsia="en-AU"/>
        </w:rPr>
        <w:t>Wiest R</w:t>
      </w:r>
      <w:r w:rsidRPr="00890D60">
        <w:rPr>
          <w:rFonts w:ascii="Book Antiqua" w:hAnsi="Book Antiqua" w:cs="Tahoma"/>
          <w:noProof/>
          <w:lang w:val="en-AU" w:eastAsia="en-AU"/>
        </w:rPr>
        <w:t>, Groszmann RJ. The paradox of nitric oxide in cirrhosis and portal hypertension: too much, not enough.</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2002</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35:</w:t>
      </w:r>
      <w:r w:rsidRPr="00890D60">
        <w:rPr>
          <w:rFonts w:ascii="Book Antiqua" w:hAnsi="Book Antiqua" w:cs="Tahoma"/>
          <w:noProof/>
          <w:lang w:val="en-AU" w:eastAsia="en-AU"/>
        </w:rPr>
        <w:t xml:space="preserve"> 478-491</w:t>
      </w:r>
      <w:bookmarkEnd w:id="100"/>
      <w:r w:rsidRPr="00890D60">
        <w:rPr>
          <w:rFonts w:ascii="Book Antiqua" w:hAnsi="Book Antiqua" w:cs="Tahoma"/>
          <w:noProof/>
          <w:lang w:val="en-AU" w:eastAsia="en-AU"/>
        </w:rPr>
        <w:t xml:space="preserve">  [</w:t>
      </w:r>
      <w:r w:rsidRPr="00890D60">
        <w:rPr>
          <w:rFonts w:ascii="Book Antiqua" w:hAnsi="Book Antiqua"/>
        </w:rPr>
        <w:t>PMID:11826425  DOI:</w:t>
      </w:r>
      <w:hyperlink r:id="rId88" w:tgtFrame="_blank" w:history="1">
        <w:r w:rsidRPr="00890D60">
          <w:rPr>
            <w:rStyle w:val="a7"/>
            <w:rFonts w:ascii="Book Antiqua" w:hAnsi="Book Antiqua"/>
            <w:color w:val="auto"/>
            <w:u w:val="none"/>
          </w:rPr>
          <w:t>10.1053/jhep.2002.31432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1" w:name="_ENREF_97"/>
      <w:r w:rsidRPr="00890D60">
        <w:rPr>
          <w:rFonts w:ascii="Book Antiqua" w:hAnsi="Book Antiqua" w:cs="Tahoma"/>
          <w:noProof/>
          <w:lang w:val="en-AU" w:eastAsia="en-AU"/>
        </w:rPr>
        <w:t>97</w:t>
      </w:r>
      <w:r w:rsidRPr="00890D60">
        <w:rPr>
          <w:rFonts w:ascii="Book Antiqua" w:hAnsi="Book Antiqua" w:cs="Tahoma"/>
          <w:noProof/>
          <w:lang w:val="en-AU" w:eastAsia="en-AU"/>
        </w:rPr>
        <w:tab/>
      </w:r>
      <w:r w:rsidRPr="00890D60">
        <w:rPr>
          <w:rFonts w:ascii="Book Antiqua" w:hAnsi="Book Antiqua" w:cs="Tahoma"/>
          <w:b/>
          <w:bCs/>
          <w:noProof/>
          <w:lang w:val="en-AU" w:eastAsia="en-AU"/>
        </w:rPr>
        <w:t>Colle IO</w:t>
      </w:r>
      <w:r w:rsidRPr="00890D60">
        <w:rPr>
          <w:rFonts w:ascii="Book Antiqua" w:hAnsi="Book Antiqua" w:cs="Tahoma"/>
          <w:noProof/>
          <w:lang w:val="en-AU" w:eastAsia="en-AU"/>
        </w:rPr>
        <w:t>, De Vriese AS, Van Vlierberghe HR, Lameire NH, De Vos MM. Vascular hyporesponsiveness in the mesenteric artery of anaesthetized rats with cirrhosis and portal hypertension: an in-vivo study.</w:t>
      </w:r>
      <w:r w:rsidRPr="00890D60">
        <w:rPr>
          <w:rFonts w:ascii="Book Antiqua" w:hAnsi="Book Antiqua" w:cs="Tahoma"/>
          <w:i/>
          <w:noProof/>
          <w:lang w:val="en-AU" w:eastAsia="en-AU"/>
        </w:rPr>
        <w:t xml:space="preserve"> Eur J Gastroenterol Hepatol </w:t>
      </w:r>
      <w:r w:rsidRPr="00890D60">
        <w:rPr>
          <w:rFonts w:ascii="Book Antiqua" w:hAnsi="Book Antiqua" w:cs="Tahoma"/>
          <w:noProof/>
          <w:lang w:val="en-AU" w:eastAsia="en-AU"/>
        </w:rPr>
        <w:t>2004</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16:</w:t>
      </w:r>
      <w:r w:rsidRPr="00890D60">
        <w:rPr>
          <w:rFonts w:ascii="Book Antiqua" w:hAnsi="Book Antiqua" w:cs="Tahoma"/>
          <w:noProof/>
          <w:lang w:val="en-AU" w:eastAsia="en-AU"/>
        </w:rPr>
        <w:t xml:space="preserve"> 139-145</w:t>
      </w:r>
      <w:bookmarkEnd w:id="101"/>
      <w:r w:rsidRPr="00890D60">
        <w:rPr>
          <w:rFonts w:ascii="Book Antiqua" w:hAnsi="Book Antiqua" w:cs="Tahoma"/>
          <w:noProof/>
          <w:lang w:val="en-AU" w:eastAsia="en-AU"/>
        </w:rPr>
        <w:t xml:space="preserve">  [</w:t>
      </w:r>
      <w:r w:rsidRPr="00890D60">
        <w:rPr>
          <w:rFonts w:ascii="Book Antiqua" w:hAnsi="Book Antiqua"/>
        </w:rPr>
        <w:t>PMID:15075986  DOI:</w:t>
      </w:r>
      <w:hyperlink r:id="rId89" w:tgtFrame="_blank" w:history="1">
        <w:r w:rsidRPr="00890D60">
          <w:rPr>
            <w:rStyle w:val="a7"/>
            <w:rFonts w:ascii="Book Antiqua" w:hAnsi="Book Antiqua"/>
            <w:color w:val="auto"/>
            <w:u w:val="none"/>
          </w:rPr>
          <w:t>10.1097/00042737-200402000-00004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2" w:name="_ENREF_98"/>
      <w:r w:rsidRPr="00890D60">
        <w:rPr>
          <w:rFonts w:ascii="Book Antiqua" w:hAnsi="Book Antiqua" w:cs="Tahoma"/>
          <w:noProof/>
          <w:lang w:val="en-AU" w:eastAsia="en-AU"/>
        </w:rPr>
        <w:t>98</w:t>
      </w:r>
      <w:r w:rsidRPr="00890D60">
        <w:rPr>
          <w:rFonts w:ascii="Book Antiqua" w:hAnsi="Book Antiqua" w:cs="Tahoma"/>
          <w:noProof/>
          <w:lang w:val="en-AU" w:eastAsia="en-AU"/>
        </w:rPr>
        <w:tab/>
      </w:r>
      <w:r w:rsidRPr="00890D60">
        <w:rPr>
          <w:rFonts w:ascii="Book Antiqua" w:hAnsi="Book Antiqua" w:cs="Tahoma"/>
          <w:b/>
          <w:bCs/>
          <w:noProof/>
          <w:lang w:val="en-AU" w:eastAsia="en-AU"/>
        </w:rPr>
        <w:t>Mathie RT</w:t>
      </w:r>
      <w:r w:rsidRPr="00890D60">
        <w:rPr>
          <w:rFonts w:ascii="Book Antiqua" w:hAnsi="Book Antiqua" w:cs="Tahoma"/>
          <w:noProof/>
          <w:lang w:val="en-AU" w:eastAsia="en-AU"/>
        </w:rPr>
        <w:t>, Ralevic V, Burnstock G. Portal vascular responsiveness to sympathetic stimulation and nitric oxide in cirrhotic rats.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1996</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25: </w:t>
      </w:r>
      <w:r w:rsidRPr="00890D60">
        <w:rPr>
          <w:rFonts w:ascii="Book Antiqua" w:hAnsi="Book Antiqua" w:cs="Tahoma"/>
          <w:noProof/>
          <w:lang w:val="en-AU" w:eastAsia="en-AU"/>
        </w:rPr>
        <w:t>90-97</w:t>
      </w:r>
      <w:bookmarkEnd w:id="102"/>
      <w:r w:rsidRPr="00890D60">
        <w:rPr>
          <w:rFonts w:ascii="Book Antiqua" w:hAnsi="Book Antiqua" w:cs="Tahoma"/>
          <w:noProof/>
          <w:lang w:val="en-AU" w:eastAsia="en-AU"/>
        </w:rPr>
        <w:t xml:space="preserve">  [DOI:</w:t>
      </w:r>
      <w:hyperlink r:id="rId90" w:tgtFrame="_blank" w:history="1">
        <w:r w:rsidRPr="00890D60">
          <w:rPr>
            <w:rStyle w:val="a7"/>
            <w:rFonts w:ascii="Book Antiqua" w:hAnsi="Book Antiqua"/>
            <w:color w:val="auto"/>
            <w:u w:val="none"/>
          </w:rPr>
          <w:t>10.1016/S0168-8278(96)80333-3</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3" w:name="_ENREF_99"/>
      <w:r w:rsidRPr="00890D60">
        <w:rPr>
          <w:rFonts w:ascii="Book Antiqua" w:hAnsi="Book Antiqua" w:cs="Tahoma"/>
          <w:noProof/>
          <w:lang w:val="en-AU" w:eastAsia="en-AU"/>
        </w:rPr>
        <w:t>99</w:t>
      </w:r>
      <w:r w:rsidRPr="00890D60">
        <w:rPr>
          <w:rFonts w:ascii="Book Antiqua" w:hAnsi="Book Antiqua" w:cs="Tahoma"/>
          <w:noProof/>
          <w:lang w:val="en-AU" w:eastAsia="en-AU"/>
        </w:rPr>
        <w:tab/>
      </w:r>
      <w:r w:rsidRPr="00890D60">
        <w:rPr>
          <w:rFonts w:ascii="Book Antiqua" w:hAnsi="Book Antiqua" w:cs="Tahoma"/>
          <w:b/>
          <w:bCs/>
          <w:noProof/>
          <w:lang w:val="en-AU" w:eastAsia="en-AU"/>
        </w:rPr>
        <w:t>Schepke M</w:t>
      </w:r>
      <w:r w:rsidRPr="00890D60">
        <w:rPr>
          <w:rFonts w:ascii="Book Antiqua" w:hAnsi="Book Antiqua" w:cs="Tahoma"/>
          <w:noProof/>
          <w:lang w:val="en-AU" w:eastAsia="en-AU"/>
        </w:rPr>
        <w:t>, Heller J, Paschke S, Thomas J, Wolff M, Neef M, Malago M, Molderings GJ, Spengler U, Sauerbruch T. Contractile hyporesponsiveness of hepatic arteries in humans with cirrhosis: Evidence for a receptor-specific mechanism.</w:t>
      </w:r>
      <w:r w:rsidRPr="00890D60">
        <w:rPr>
          <w:rFonts w:ascii="Book Antiqua" w:hAnsi="Book Antiqua" w:cs="Tahoma"/>
          <w:i/>
          <w:noProof/>
          <w:lang w:val="en-AU" w:eastAsia="en-AU"/>
        </w:rPr>
        <w:t xml:space="preserve"> Hepatology </w:t>
      </w:r>
      <w:r w:rsidRPr="00890D60">
        <w:rPr>
          <w:rFonts w:ascii="Book Antiqua" w:hAnsi="Book Antiqua" w:cs="Tahoma"/>
          <w:noProof/>
          <w:lang w:val="en-AU" w:eastAsia="en-AU"/>
        </w:rPr>
        <w:t>2001</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34:</w:t>
      </w:r>
      <w:r w:rsidRPr="00890D60">
        <w:rPr>
          <w:rFonts w:ascii="Book Antiqua" w:hAnsi="Book Antiqua" w:cs="Tahoma"/>
          <w:noProof/>
          <w:lang w:val="en-AU" w:eastAsia="en-AU"/>
        </w:rPr>
        <w:t xml:space="preserve"> 884-888</w:t>
      </w:r>
      <w:bookmarkEnd w:id="103"/>
      <w:r w:rsidRPr="00890D60">
        <w:rPr>
          <w:rFonts w:ascii="Book Antiqua" w:hAnsi="Book Antiqua" w:cs="Tahoma"/>
          <w:noProof/>
          <w:lang w:val="en-AU" w:eastAsia="en-AU"/>
        </w:rPr>
        <w:t xml:space="preserve">  [</w:t>
      </w:r>
      <w:r w:rsidRPr="00890D60">
        <w:rPr>
          <w:rFonts w:ascii="Book Antiqua" w:hAnsi="Book Antiqua"/>
        </w:rPr>
        <w:t>PMID:11679958  DOI:</w:t>
      </w:r>
      <w:hyperlink r:id="rId91" w:tgtFrame="_blank" w:history="1">
        <w:r w:rsidRPr="00890D60">
          <w:rPr>
            <w:rStyle w:val="a7"/>
            <w:rFonts w:ascii="Book Antiqua" w:hAnsi="Book Antiqua"/>
            <w:color w:val="auto"/>
            <w:u w:val="none"/>
          </w:rPr>
          <w:t>10.1053/jhep.2001.28794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4" w:name="_ENREF_100"/>
      <w:r w:rsidRPr="00890D60">
        <w:rPr>
          <w:rFonts w:ascii="Book Antiqua" w:hAnsi="Book Antiqua" w:cs="Tahoma"/>
          <w:noProof/>
          <w:lang w:val="en-AU" w:eastAsia="en-AU"/>
        </w:rPr>
        <w:t>100</w:t>
      </w:r>
      <w:r w:rsidRPr="00890D60">
        <w:rPr>
          <w:rFonts w:ascii="Book Antiqua" w:hAnsi="Book Antiqua" w:cs="Tahoma"/>
          <w:noProof/>
          <w:lang w:val="en-AU" w:eastAsia="en-AU"/>
        </w:rPr>
        <w:tab/>
      </w:r>
      <w:r w:rsidRPr="00890D60">
        <w:rPr>
          <w:rFonts w:ascii="Book Antiqua" w:hAnsi="Book Antiqua" w:cs="Tahoma"/>
          <w:b/>
          <w:bCs/>
          <w:noProof/>
          <w:lang w:val="en-AU" w:eastAsia="en-AU"/>
        </w:rPr>
        <w:t>Zhang HY</w:t>
      </w:r>
      <w:r w:rsidRPr="00890D60">
        <w:rPr>
          <w:rFonts w:ascii="Book Antiqua" w:hAnsi="Book Antiqua" w:cs="Tahoma"/>
          <w:noProof/>
          <w:lang w:val="en-AU" w:eastAsia="en-AU"/>
        </w:rPr>
        <w:t>, Shirasawa Y, Chen X, Yu H, Benoit JN. Impaired agonist-dependent myosin phosphorylation and decreased RhoA in rat portal hypertensive mesenteric vasculature.</w:t>
      </w:r>
      <w:r w:rsidRPr="00890D60">
        <w:rPr>
          <w:rFonts w:ascii="Book Antiqua" w:hAnsi="Book Antiqua" w:cs="Tahoma"/>
          <w:i/>
          <w:noProof/>
          <w:lang w:val="en-AU" w:eastAsia="en-AU"/>
        </w:rPr>
        <w:t xml:space="preserve"> Am J Physiol Gastrointest Liver Physiol </w:t>
      </w:r>
      <w:r w:rsidRPr="00890D60">
        <w:rPr>
          <w:rFonts w:ascii="Book Antiqua" w:hAnsi="Book Antiqua" w:cs="Tahoma"/>
          <w:noProof/>
          <w:lang w:val="en-AU" w:eastAsia="en-AU"/>
        </w:rPr>
        <w:t>2005</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288:</w:t>
      </w:r>
      <w:r w:rsidRPr="00890D60">
        <w:rPr>
          <w:rFonts w:ascii="Book Antiqua" w:hAnsi="Book Antiqua" w:cs="Tahoma"/>
          <w:noProof/>
          <w:lang w:val="en-AU" w:eastAsia="en-AU"/>
        </w:rPr>
        <w:t xml:space="preserve"> G603-608</w:t>
      </w:r>
      <w:bookmarkEnd w:id="104"/>
      <w:r w:rsidRPr="00890D60">
        <w:rPr>
          <w:rFonts w:ascii="Book Antiqua" w:hAnsi="Book Antiqua" w:cs="Tahoma"/>
          <w:noProof/>
          <w:lang w:val="en-AU" w:eastAsia="en-AU"/>
        </w:rPr>
        <w:t xml:space="preserve">  [</w:t>
      </w:r>
      <w:r w:rsidRPr="00890D60">
        <w:rPr>
          <w:rFonts w:ascii="Book Antiqua" w:hAnsi="Book Antiqua"/>
        </w:rPr>
        <w:t>PMID:15513955  DOI:</w:t>
      </w:r>
      <w:hyperlink r:id="rId92" w:tgtFrame="_blank" w:history="1">
        <w:r w:rsidRPr="00890D60">
          <w:rPr>
            <w:rStyle w:val="a7"/>
            <w:rFonts w:ascii="Book Antiqua" w:hAnsi="Book Antiqua"/>
            <w:color w:val="auto"/>
            <w:u w:val="none"/>
          </w:rPr>
          <w:t>10.1152/ajpgi.00116.2004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5" w:name="_ENREF_101"/>
      <w:r w:rsidRPr="00890D60">
        <w:rPr>
          <w:rFonts w:ascii="Book Antiqua" w:hAnsi="Book Antiqua" w:cs="Tahoma"/>
          <w:noProof/>
          <w:lang w:val="en-AU" w:eastAsia="en-AU"/>
        </w:rPr>
        <w:lastRenderedPageBreak/>
        <w:t>101</w:t>
      </w:r>
      <w:r w:rsidRPr="00890D60">
        <w:rPr>
          <w:rFonts w:ascii="Book Antiqua" w:hAnsi="Book Antiqua" w:cs="Tahoma"/>
          <w:noProof/>
          <w:lang w:val="en-AU" w:eastAsia="en-AU"/>
        </w:rPr>
        <w:tab/>
      </w:r>
      <w:r w:rsidRPr="00890D60">
        <w:rPr>
          <w:rFonts w:ascii="Book Antiqua" w:hAnsi="Book Antiqua" w:cs="Tahoma"/>
          <w:b/>
          <w:bCs/>
          <w:noProof/>
          <w:lang w:val="en-AU" w:eastAsia="en-AU"/>
        </w:rPr>
        <w:t>Alam I</w:t>
      </w:r>
      <w:r w:rsidRPr="00890D60">
        <w:rPr>
          <w:rFonts w:ascii="Book Antiqua" w:hAnsi="Book Antiqua" w:cs="Tahoma"/>
          <w:noProof/>
          <w:lang w:val="en-AU" w:eastAsia="en-AU"/>
        </w:rPr>
        <w:t>, Bass NM, Bacchetti P, Gee L, Rockey DC. Hepatic tissue endothelin-1 levels in chronic liver disease correlate with disease severity and ascites.</w:t>
      </w:r>
      <w:r w:rsidRPr="00890D60">
        <w:rPr>
          <w:rFonts w:ascii="Book Antiqua" w:hAnsi="Book Antiqua" w:cs="Tahoma"/>
          <w:i/>
          <w:noProof/>
          <w:lang w:val="en-AU" w:eastAsia="en-AU"/>
        </w:rPr>
        <w:t xml:space="preserve"> Am J Gastroenterol </w:t>
      </w:r>
      <w:r w:rsidRPr="00890D60">
        <w:rPr>
          <w:rFonts w:ascii="Book Antiqua" w:hAnsi="Book Antiqua" w:cs="Tahoma"/>
          <w:noProof/>
          <w:lang w:val="en-AU" w:eastAsia="en-AU"/>
        </w:rPr>
        <w:t>2000</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95:</w:t>
      </w:r>
      <w:r w:rsidRPr="00890D60">
        <w:rPr>
          <w:rFonts w:ascii="Book Antiqua" w:hAnsi="Book Antiqua" w:cs="Tahoma"/>
          <w:noProof/>
          <w:lang w:val="en-AU" w:eastAsia="en-AU"/>
        </w:rPr>
        <w:t xml:space="preserve"> 199-203</w:t>
      </w:r>
      <w:bookmarkEnd w:id="105"/>
      <w:r w:rsidRPr="00890D60">
        <w:rPr>
          <w:rFonts w:ascii="Book Antiqua" w:hAnsi="Book Antiqua" w:cs="Tahoma"/>
          <w:noProof/>
          <w:lang w:val="en-AU" w:eastAsia="en-AU"/>
        </w:rPr>
        <w:t xml:space="preserve"> [</w:t>
      </w:r>
      <w:r w:rsidRPr="00890D60">
        <w:rPr>
          <w:rFonts w:ascii="Book Antiqua" w:hAnsi="Book Antiqua"/>
        </w:rPr>
        <w:t>PMID:10638583  DOI:</w:t>
      </w:r>
      <w:hyperlink r:id="rId93" w:tgtFrame="_blank" w:history="1">
        <w:r w:rsidRPr="00890D60">
          <w:rPr>
            <w:rStyle w:val="a7"/>
            <w:rFonts w:ascii="Book Antiqua" w:hAnsi="Book Antiqua"/>
            <w:color w:val="auto"/>
            <w:u w:val="none"/>
          </w:rPr>
          <w:t>10.1111/j.1572-0241.2000.01684.x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6" w:name="_ENREF_102"/>
      <w:r w:rsidRPr="00890D60">
        <w:rPr>
          <w:rFonts w:ascii="Book Antiqua" w:hAnsi="Book Antiqua" w:cs="Tahoma"/>
          <w:noProof/>
          <w:lang w:val="en-AU" w:eastAsia="en-AU"/>
        </w:rPr>
        <w:t>102</w:t>
      </w:r>
      <w:r w:rsidRPr="00890D60">
        <w:rPr>
          <w:rFonts w:ascii="Book Antiqua" w:hAnsi="Book Antiqua" w:cs="Tahoma"/>
          <w:noProof/>
          <w:lang w:val="en-AU" w:eastAsia="en-AU"/>
        </w:rPr>
        <w:tab/>
      </w:r>
      <w:r w:rsidRPr="00890D60">
        <w:rPr>
          <w:rFonts w:ascii="Book Antiqua" w:hAnsi="Book Antiqua" w:cs="Tahoma"/>
          <w:b/>
          <w:bCs/>
          <w:noProof/>
          <w:lang w:val="en-AU" w:eastAsia="en-AU"/>
        </w:rPr>
        <w:t>Gracia-Sancho J</w:t>
      </w:r>
      <w:r w:rsidRPr="00890D60">
        <w:rPr>
          <w:rFonts w:ascii="Book Antiqua" w:hAnsi="Book Antiqua" w:cs="Tahoma"/>
          <w:noProof/>
          <w:lang w:val="en-AU" w:eastAsia="en-AU"/>
        </w:rPr>
        <w:t>, Lavina B, Rodriguez-Vilarrupla A, Garcia-Caldero H, Bosch J, Garcia-Pagan JC. Enhanced vasoconstrictor prostanoid production by sinusoidal endothelial cells increases portal perfusion pressure in cirrhotic rat livers.</w:t>
      </w:r>
      <w:r w:rsidRPr="00890D60">
        <w:rPr>
          <w:rFonts w:ascii="Book Antiqua" w:hAnsi="Book Antiqua" w:cs="Tahoma"/>
          <w:i/>
          <w:noProof/>
          <w:lang w:val="en-AU" w:eastAsia="en-AU"/>
        </w:rPr>
        <w:t xml:space="preserve"> J Hepatol </w:t>
      </w:r>
      <w:r w:rsidRPr="00890D60">
        <w:rPr>
          <w:rFonts w:ascii="Book Antiqua" w:hAnsi="Book Antiqua" w:cs="Tahoma"/>
          <w:noProof/>
          <w:lang w:val="en-AU" w:eastAsia="en-AU"/>
        </w:rPr>
        <w:t>2007</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47:</w:t>
      </w:r>
      <w:r w:rsidRPr="00890D60">
        <w:rPr>
          <w:rFonts w:ascii="Book Antiqua" w:hAnsi="Book Antiqua" w:cs="Tahoma"/>
          <w:noProof/>
          <w:lang w:val="en-AU" w:eastAsia="en-AU"/>
        </w:rPr>
        <w:t xml:space="preserve"> 220-227</w:t>
      </w:r>
      <w:bookmarkEnd w:id="106"/>
      <w:r w:rsidRPr="00890D60">
        <w:rPr>
          <w:rFonts w:ascii="Book Antiqua" w:hAnsi="Book Antiqua" w:cs="Tahoma"/>
          <w:noProof/>
          <w:lang w:val="en-AU" w:eastAsia="en-AU"/>
        </w:rPr>
        <w:t xml:space="preserve">  [</w:t>
      </w:r>
      <w:r w:rsidRPr="00890D60">
        <w:rPr>
          <w:rFonts w:ascii="Book Antiqua" w:hAnsi="Book Antiqua"/>
        </w:rPr>
        <w:t>PMID:17459512  DOI:</w:t>
      </w:r>
      <w:hyperlink r:id="rId94" w:tgtFrame="_blank" w:history="1">
        <w:r w:rsidRPr="00890D60">
          <w:rPr>
            <w:rStyle w:val="a7"/>
            <w:rFonts w:ascii="Book Antiqua" w:hAnsi="Book Antiqua"/>
            <w:color w:val="auto"/>
            <w:u w:val="none"/>
          </w:rPr>
          <w:t>10.1016/j.jhep.2007.03.014</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7" w:name="_ENREF_103"/>
      <w:r w:rsidRPr="00890D60">
        <w:rPr>
          <w:rFonts w:ascii="Book Antiqua" w:hAnsi="Book Antiqua" w:cs="Tahoma"/>
          <w:noProof/>
          <w:lang w:val="en-AU" w:eastAsia="en-AU"/>
        </w:rPr>
        <w:t>103</w:t>
      </w:r>
      <w:r w:rsidRPr="00890D60">
        <w:rPr>
          <w:rFonts w:ascii="Book Antiqua" w:hAnsi="Book Antiqua" w:cs="Tahoma"/>
          <w:noProof/>
          <w:lang w:val="en-AU" w:eastAsia="en-AU"/>
        </w:rPr>
        <w:tab/>
      </w:r>
      <w:r w:rsidRPr="00890D60">
        <w:rPr>
          <w:rFonts w:ascii="Book Antiqua" w:hAnsi="Book Antiqua" w:cs="Tahoma"/>
          <w:b/>
          <w:bCs/>
          <w:noProof/>
          <w:lang w:val="en-AU" w:eastAsia="en-AU"/>
        </w:rPr>
        <w:t>Guturu P</w:t>
      </w:r>
      <w:r w:rsidRPr="00890D60">
        <w:rPr>
          <w:rFonts w:ascii="Book Antiqua" w:hAnsi="Book Antiqua" w:cs="Tahoma"/>
          <w:noProof/>
          <w:lang w:val="en-AU" w:eastAsia="en-AU"/>
        </w:rPr>
        <w:t>, Shah V. New insights into the pathobiology of portal hypertension.</w:t>
      </w:r>
      <w:r w:rsidRPr="00890D60">
        <w:rPr>
          <w:rFonts w:ascii="Book Antiqua" w:hAnsi="Book Antiqua" w:cs="Tahoma"/>
          <w:i/>
          <w:noProof/>
          <w:lang w:val="en-AU" w:eastAsia="en-AU"/>
        </w:rPr>
        <w:t xml:space="preserve"> Hepatol Res </w:t>
      </w:r>
      <w:r w:rsidRPr="00890D60">
        <w:rPr>
          <w:rFonts w:ascii="Book Antiqua" w:hAnsi="Book Antiqua" w:cs="Tahoma"/>
          <w:noProof/>
          <w:lang w:val="en-AU" w:eastAsia="en-AU"/>
        </w:rPr>
        <w:t>2009</w:t>
      </w:r>
      <w:r w:rsidRPr="00890D60">
        <w:rPr>
          <w:rFonts w:ascii="Book Antiqua" w:hAnsi="Book Antiqua" w:cs="Tahoma"/>
          <w:i/>
          <w:noProof/>
          <w:lang w:val="en-AU" w:eastAsia="en-AU"/>
        </w:rPr>
        <w:t xml:space="preserve">; </w:t>
      </w:r>
      <w:r w:rsidRPr="00985847">
        <w:rPr>
          <w:rFonts w:ascii="Book Antiqua" w:hAnsi="Book Antiqua" w:cs="Tahoma"/>
          <w:b/>
          <w:noProof/>
          <w:lang w:val="en-AU" w:eastAsia="en-AU"/>
        </w:rPr>
        <w:t>39:</w:t>
      </w:r>
      <w:r w:rsidRPr="00890D60">
        <w:rPr>
          <w:rFonts w:ascii="Book Antiqua" w:hAnsi="Book Antiqua" w:cs="Tahoma"/>
          <w:noProof/>
          <w:lang w:val="en-AU" w:eastAsia="en-AU"/>
        </w:rPr>
        <w:t xml:space="preserve"> 1016-1019</w:t>
      </w:r>
      <w:bookmarkEnd w:id="107"/>
      <w:r w:rsidRPr="00890D60">
        <w:rPr>
          <w:rFonts w:ascii="Book Antiqua" w:hAnsi="Book Antiqua" w:cs="Tahoma"/>
          <w:noProof/>
          <w:lang w:val="en-AU" w:eastAsia="en-AU"/>
        </w:rPr>
        <w:t xml:space="preserve">  [</w:t>
      </w:r>
      <w:r w:rsidRPr="00890D60">
        <w:rPr>
          <w:rFonts w:ascii="Book Antiqua" w:hAnsi="Book Antiqua"/>
        </w:rPr>
        <w:t>PMID:19796039  DOI:</w:t>
      </w:r>
      <w:hyperlink r:id="rId95" w:tgtFrame="_blank" w:history="1">
        <w:r w:rsidRPr="00890D60">
          <w:rPr>
            <w:rStyle w:val="a7"/>
            <w:rFonts w:ascii="Book Antiqua" w:hAnsi="Book Antiqua"/>
            <w:color w:val="auto"/>
            <w:u w:val="none"/>
          </w:rPr>
          <w:t>10.1111/j.1872-034X.2009.00553.x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8" w:name="_ENREF_104"/>
      <w:r w:rsidRPr="00890D60">
        <w:rPr>
          <w:rFonts w:ascii="Book Antiqua" w:hAnsi="Book Antiqua" w:cs="Tahoma"/>
          <w:noProof/>
          <w:lang w:val="en-AU" w:eastAsia="en-AU"/>
        </w:rPr>
        <w:t>104</w:t>
      </w:r>
      <w:r w:rsidRPr="00890D60">
        <w:rPr>
          <w:rFonts w:ascii="Book Antiqua" w:hAnsi="Book Antiqua" w:cs="Tahoma"/>
          <w:noProof/>
          <w:lang w:val="en-AU" w:eastAsia="en-AU"/>
        </w:rPr>
        <w:tab/>
      </w:r>
      <w:r w:rsidRPr="00890D60">
        <w:rPr>
          <w:rFonts w:ascii="Book Antiqua" w:hAnsi="Book Antiqua" w:cs="Tahoma"/>
          <w:b/>
          <w:bCs/>
          <w:noProof/>
          <w:lang w:val="en-AU" w:eastAsia="en-AU"/>
        </w:rPr>
        <w:t>Ferreira AJ</w:t>
      </w:r>
      <w:r w:rsidRPr="00890D60">
        <w:rPr>
          <w:rFonts w:ascii="Book Antiqua" w:hAnsi="Book Antiqua" w:cs="Tahoma"/>
          <w:noProof/>
          <w:lang w:val="en-AU" w:eastAsia="en-AU"/>
        </w:rPr>
        <w:t>, Raizada MK. Are we poised to target ACE2 for the next generation of antihypertensives?</w:t>
      </w:r>
      <w:r w:rsidRPr="00890D60">
        <w:rPr>
          <w:rFonts w:ascii="Book Antiqua" w:hAnsi="Book Antiqua" w:cs="Tahoma"/>
          <w:i/>
          <w:noProof/>
          <w:lang w:val="en-AU" w:eastAsia="en-AU"/>
        </w:rPr>
        <w:t xml:space="preserve"> J Mol Med </w:t>
      </w:r>
      <w:r w:rsidRPr="00890D60">
        <w:rPr>
          <w:rFonts w:ascii="Book Antiqua" w:hAnsi="Book Antiqua" w:cs="Tahoma"/>
          <w:noProof/>
          <w:lang w:val="en-AU" w:eastAsia="en-AU"/>
        </w:rPr>
        <w:t>2008</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86:</w:t>
      </w:r>
      <w:r w:rsidRPr="00890D60">
        <w:rPr>
          <w:rFonts w:ascii="Book Antiqua" w:hAnsi="Book Antiqua" w:cs="Tahoma"/>
          <w:noProof/>
          <w:lang w:val="en-AU" w:eastAsia="en-AU"/>
        </w:rPr>
        <w:t xml:space="preserve"> 685-690</w:t>
      </w:r>
      <w:bookmarkEnd w:id="108"/>
      <w:r w:rsidRPr="00890D60">
        <w:rPr>
          <w:rFonts w:ascii="Book Antiqua" w:hAnsi="Book Antiqua" w:cs="Tahoma"/>
          <w:noProof/>
          <w:lang w:val="en-AU" w:eastAsia="en-AU"/>
        </w:rPr>
        <w:t xml:space="preserve">  [</w:t>
      </w:r>
      <w:r w:rsidRPr="00890D60">
        <w:rPr>
          <w:rFonts w:ascii="Book Antiqua" w:hAnsi="Book Antiqua"/>
        </w:rPr>
        <w:t>PMID:18449520  DOI:</w:t>
      </w:r>
      <w:hyperlink r:id="rId96" w:tgtFrame="_blank" w:history="1">
        <w:r w:rsidRPr="00890D60">
          <w:rPr>
            <w:rStyle w:val="a7"/>
            <w:rFonts w:ascii="Book Antiqua" w:hAnsi="Book Antiqua"/>
            <w:color w:val="auto"/>
            <w:u w:val="none"/>
          </w:rPr>
          <w:t>10.1007/s00109-008-0339-x</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noProof/>
          <w:lang w:val="en-AU" w:eastAsia="en-AU"/>
        </w:rPr>
      </w:pPr>
      <w:bookmarkStart w:id="109" w:name="_ENREF_105"/>
      <w:r w:rsidRPr="00890D60">
        <w:rPr>
          <w:rFonts w:ascii="Book Antiqua" w:hAnsi="Book Antiqua" w:cs="Tahoma"/>
          <w:noProof/>
          <w:lang w:val="en-AU" w:eastAsia="en-AU"/>
        </w:rPr>
        <w:t>105</w:t>
      </w:r>
      <w:r w:rsidRPr="00890D60">
        <w:rPr>
          <w:rFonts w:ascii="Book Antiqua" w:hAnsi="Book Antiqua" w:cs="Tahoma"/>
          <w:noProof/>
          <w:lang w:val="en-AU" w:eastAsia="en-AU"/>
        </w:rPr>
        <w:tab/>
      </w:r>
      <w:r w:rsidRPr="00890D60">
        <w:rPr>
          <w:rFonts w:ascii="Book Antiqua" w:hAnsi="Book Antiqua" w:cs="Tahoma"/>
          <w:b/>
          <w:bCs/>
          <w:noProof/>
          <w:lang w:val="en-AU" w:eastAsia="en-AU"/>
        </w:rPr>
        <w:t>Shenoy V</w:t>
      </w:r>
      <w:r w:rsidRPr="00890D60">
        <w:rPr>
          <w:rFonts w:ascii="Book Antiqua" w:hAnsi="Book Antiqua" w:cs="Tahoma"/>
          <w:noProof/>
          <w:lang w:val="en-AU" w:eastAsia="en-AU"/>
        </w:rPr>
        <w:t>, Qi Y, Katovich MJ, Raizada MK. ACE2, a promising therapeutic target for pulmonary hypertension.</w:t>
      </w:r>
      <w:r w:rsidRPr="00890D60">
        <w:rPr>
          <w:rFonts w:ascii="Book Antiqua" w:hAnsi="Book Antiqua" w:cs="Tahoma"/>
          <w:i/>
          <w:noProof/>
          <w:lang w:val="en-AU" w:eastAsia="en-AU"/>
        </w:rPr>
        <w:t xml:space="preserve"> Curr Opin Pharmacol </w:t>
      </w:r>
      <w:r w:rsidRPr="00890D60">
        <w:rPr>
          <w:rFonts w:ascii="Book Antiqua" w:hAnsi="Book Antiqua" w:cs="Tahoma"/>
          <w:noProof/>
          <w:lang w:val="en-AU" w:eastAsia="en-AU"/>
        </w:rPr>
        <w:t>2011</w:t>
      </w:r>
      <w:r w:rsidRPr="00890D60">
        <w:rPr>
          <w:rFonts w:ascii="Book Antiqua" w:hAnsi="Book Antiqua" w:cs="Tahoma"/>
          <w:i/>
          <w:noProof/>
          <w:lang w:val="en-AU" w:eastAsia="en-AU"/>
        </w:rPr>
        <w:t>;</w:t>
      </w:r>
      <w:r w:rsidRPr="00985847">
        <w:rPr>
          <w:rFonts w:ascii="Book Antiqua" w:hAnsi="Book Antiqua" w:cs="Tahoma"/>
          <w:b/>
          <w:i/>
          <w:noProof/>
          <w:lang w:val="en-AU" w:eastAsia="en-AU"/>
        </w:rPr>
        <w:t xml:space="preserve"> </w:t>
      </w:r>
      <w:r w:rsidRPr="00985847">
        <w:rPr>
          <w:rFonts w:ascii="Book Antiqua" w:hAnsi="Book Antiqua" w:cs="Tahoma"/>
          <w:b/>
          <w:noProof/>
          <w:lang w:val="en-AU" w:eastAsia="en-AU"/>
        </w:rPr>
        <w:t xml:space="preserve">11: </w:t>
      </w:r>
      <w:r w:rsidRPr="00890D60">
        <w:rPr>
          <w:rFonts w:ascii="Book Antiqua" w:hAnsi="Book Antiqua" w:cs="Tahoma"/>
          <w:noProof/>
          <w:lang w:val="en-AU" w:eastAsia="en-AU"/>
        </w:rPr>
        <w:t>150-155</w:t>
      </w:r>
      <w:bookmarkEnd w:id="109"/>
      <w:r w:rsidRPr="00890D60">
        <w:rPr>
          <w:rFonts w:ascii="Book Antiqua" w:hAnsi="Book Antiqua" w:cs="Tahoma"/>
          <w:noProof/>
          <w:lang w:val="en-AU" w:eastAsia="en-AU"/>
        </w:rPr>
        <w:t xml:space="preserve">  [</w:t>
      </w:r>
      <w:r w:rsidRPr="00890D60">
        <w:rPr>
          <w:rFonts w:ascii="Book Antiqua" w:hAnsi="Book Antiqua"/>
        </w:rPr>
        <w:t>PMID:21215698  DOI:</w:t>
      </w:r>
      <w:hyperlink r:id="rId97" w:tgtFrame="_blank" w:history="1">
        <w:r w:rsidRPr="00890D60">
          <w:rPr>
            <w:rStyle w:val="a7"/>
            <w:rFonts w:ascii="Book Antiqua" w:hAnsi="Book Antiqua"/>
            <w:color w:val="auto"/>
            <w:u w:val="none"/>
          </w:rPr>
          <w:t>10.1016/j.coph.2010.12.002</w:t>
        </w:r>
      </w:hyperlink>
      <w:r w:rsidRPr="00890D60">
        <w:rPr>
          <w:rFonts w:ascii="Book Antiqua" w:hAnsi="Book Antiqua"/>
        </w:rPr>
        <w:t>]</w:t>
      </w:r>
    </w:p>
    <w:p w:rsidR="00773EC8" w:rsidRPr="00890D60" w:rsidRDefault="00773EC8" w:rsidP="00773EC8">
      <w:pPr>
        <w:spacing w:line="360" w:lineRule="auto"/>
        <w:jc w:val="both"/>
        <w:rPr>
          <w:rFonts w:ascii="Book Antiqua" w:hAnsi="Book Antiqua" w:cs="Tahoma"/>
          <w:b/>
          <w:bCs/>
          <w:noProof/>
          <w:lang w:val="en-AU" w:eastAsia="en-AU"/>
        </w:rPr>
      </w:pPr>
    </w:p>
    <w:p w:rsidR="001D1FDB" w:rsidRDefault="00417E54" w:rsidP="009C3C1C">
      <w:pPr>
        <w:wordWrap w:val="0"/>
        <w:ind w:left="602" w:right="240" w:hangingChars="250" w:hanging="602"/>
        <w:jc w:val="right"/>
        <w:rPr>
          <w:rFonts w:ascii="Book Antiqua" w:hAnsi="Book Antiqua"/>
          <w:szCs w:val="21"/>
        </w:rPr>
      </w:pPr>
      <w:r w:rsidRPr="00890D60">
        <w:rPr>
          <w:rFonts w:ascii="Book Antiqua" w:hAnsi="Book Antiqua" w:cs="Tahoma"/>
          <w:b/>
          <w:bCs/>
          <w:lang w:val="en-AU" w:eastAsia="en-AU"/>
        </w:rPr>
        <w:fldChar w:fldCharType="end"/>
      </w:r>
      <w:r w:rsidR="001D1FDB" w:rsidRPr="001D1FDB">
        <w:rPr>
          <w:rFonts w:ascii="Book Antiqua" w:hAnsi="Book Antiqua"/>
          <w:b/>
          <w:szCs w:val="21"/>
        </w:rPr>
        <w:t xml:space="preserve"> </w:t>
      </w:r>
      <w:r w:rsidR="001D1FDB" w:rsidRPr="00564FD4">
        <w:rPr>
          <w:rFonts w:ascii="Book Antiqua" w:hAnsi="Book Antiqua"/>
          <w:b/>
          <w:szCs w:val="21"/>
        </w:rPr>
        <w:t>P-Reviewer</w:t>
      </w:r>
      <w:r w:rsidR="001D1FDB">
        <w:rPr>
          <w:rFonts w:ascii="Book Antiqua" w:hAnsi="Book Antiqua" w:hint="eastAsia"/>
          <w:b/>
          <w:szCs w:val="21"/>
        </w:rPr>
        <w:t xml:space="preserve"> </w:t>
      </w:r>
      <w:r w:rsidR="001D1FDB">
        <w:rPr>
          <w:rFonts w:ascii="Book Antiqua" w:hAnsi="Book Antiqua" w:hint="eastAsia"/>
          <w:b/>
          <w:szCs w:val="21"/>
          <w:lang w:eastAsia="zh-CN"/>
        </w:rPr>
        <w:t xml:space="preserve">s </w:t>
      </w:r>
      <w:r w:rsidR="001D1FDB" w:rsidRPr="001D1FDB">
        <w:rPr>
          <w:rFonts w:ascii="Book Antiqua" w:hAnsi="Book Antiqua"/>
          <w:szCs w:val="21"/>
          <w:lang w:eastAsia="zh-CN"/>
        </w:rPr>
        <w:t>Gurvits</w:t>
      </w:r>
      <w:r w:rsidR="001D1FDB">
        <w:rPr>
          <w:rFonts w:ascii="Book Antiqua" w:hAnsi="Book Antiqua" w:hint="eastAsia"/>
          <w:szCs w:val="21"/>
          <w:lang w:eastAsia="zh-CN"/>
        </w:rPr>
        <w:t xml:space="preserve"> </w:t>
      </w:r>
      <w:r w:rsidR="001D1FDB" w:rsidRPr="001D1FDB">
        <w:rPr>
          <w:rFonts w:ascii="Book Antiqua" w:hAnsi="Book Antiqua"/>
          <w:szCs w:val="21"/>
          <w:lang w:eastAsia="zh-CN"/>
        </w:rPr>
        <w:t>GE</w:t>
      </w:r>
      <w:r w:rsidR="001D1FDB" w:rsidRPr="001D1FDB">
        <w:rPr>
          <w:rFonts w:ascii="Book Antiqua" w:hAnsi="Book Antiqua" w:hint="eastAsia"/>
          <w:szCs w:val="21"/>
          <w:lang w:eastAsia="zh-CN"/>
        </w:rPr>
        <w:t xml:space="preserve">, </w:t>
      </w:r>
      <w:r w:rsidR="001D1FDB" w:rsidRPr="001D1FDB">
        <w:rPr>
          <w:rFonts w:ascii="Book Antiqua" w:hAnsi="Book Antiqua"/>
          <w:szCs w:val="21"/>
          <w:lang w:eastAsia="zh-CN"/>
        </w:rPr>
        <w:t>Zhao</w:t>
      </w:r>
      <w:r w:rsidR="001D1FDB">
        <w:rPr>
          <w:rFonts w:ascii="Book Antiqua" w:hAnsi="Book Antiqua" w:hint="eastAsia"/>
          <w:szCs w:val="21"/>
          <w:lang w:eastAsia="zh-CN"/>
        </w:rPr>
        <w:t xml:space="preserve"> </w:t>
      </w:r>
      <w:r w:rsidR="001D1FDB" w:rsidRPr="001D1FDB">
        <w:rPr>
          <w:rFonts w:ascii="Book Antiqua" w:hAnsi="Book Antiqua"/>
          <w:szCs w:val="21"/>
          <w:lang w:eastAsia="zh-CN"/>
        </w:rPr>
        <w:t>Di</w:t>
      </w:r>
      <w:r w:rsidR="001D1FDB" w:rsidRPr="001D1FDB">
        <w:rPr>
          <w:rFonts w:ascii="Book Antiqua" w:hAnsi="Book Antiqua" w:hint="eastAsia"/>
          <w:szCs w:val="21"/>
          <w:lang w:eastAsia="zh-CN"/>
        </w:rPr>
        <w:t xml:space="preserve">, </w:t>
      </w:r>
      <w:r w:rsidR="001D1FDB" w:rsidRPr="001D1FDB">
        <w:rPr>
          <w:rFonts w:ascii="Book Antiqua" w:hAnsi="Book Antiqua"/>
          <w:szCs w:val="21"/>
          <w:lang w:eastAsia="zh-CN"/>
        </w:rPr>
        <w:t>Saavedra</w:t>
      </w:r>
      <w:r w:rsidR="001D1FDB">
        <w:rPr>
          <w:rFonts w:ascii="Book Antiqua" w:hAnsi="Book Antiqua" w:hint="eastAsia"/>
          <w:szCs w:val="21"/>
          <w:lang w:eastAsia="zh-CN"/>
        </w:rPr>
        <w:t xml:space="preserve"> </w:t>
      </w:r>
      <w:r w:rsidR="001D1FDB" w:rsidRPr="001D1FDB">
        <w:rPr>
          <w:rFonts w:ascii="Book Antiqua" w:hAnsi="Book Antiqua"/>
          <w:szCs w:val="21"/>
          <w:lang w:eastAsia="zh-CN"/>
        </w:rPr>
        <w:t>J</w:t>
      </w:r>
      <w:r w:rsidR="001D1FDB">
        <w:rPr>
          <w:rFonts w:ascii="Book Antiqua" w:hAnsi="Book Antiqua" w:hint="eastAsia"/>
          <w:b/>
          <w:szCs w:val="21"/>
        </w:rPr>
        <w:t xml:space="preserve"> </w:t>
      </w:r>
      <w:r w:rsidR="001D1FDB">
        <w:rPr>
          <w:rFonts w:ascii="Book Antiqua" w:hAnsi="Book Antiqua"/>
          <w:b/>
          <w:szCs w:val="21"/>
        </w:rPr>
        <w:t>S-</w:t>
      </w:r>
      <w:r w:rsidR="001D1FDB" w:rsidRPr="008150D2">
        <w:rPr>
          <w:rFonts w:ascii="Book Antiqua" w:hAnsi="Book Antiqua"/>
          <w:b/>
          <w:szCs w:val="21"/>
        </w:rPr>
        <w:t xml:space="preserve">Editor </w:t>
      </w:r>
      <w:r w:rsidR="001D1FDB" w:rsidRPr="001D1FDB">
        <w:rPr>
          <w:rFonts w:ascii="Book Antiqua" w:hAnsi="Book Antiqua" w:hint="eastAsia"/>
          <w:szCs w:val="21"/>
          <w:lang w:eastAsia="zh-CN"/>
        </w:rPr>
        <w:t>Song XX</w:t>
      </w:r>
      <w:r w:rsidR="001D1FDB">
        <w:rPr>
          <w:rFonts w:ascii="Book Antiqua" w:hAnsi="Book Antiqua" w:hint="eastAsia"/>
          <w:szCs w:val="21"/>
        </w:rPr>
        <w:t xml:space="preserve"> </w:t>
      </w:r>
      <w:r w:rsidR="001D1FDB">
        <w:rPr>
          <w:rFonts w:ascii="Book Antiqua" w:hAnsi="Book Antiqua"/>
          <w:b/>
          <w:szCs w:val="21"/>
        </w:rPr>
        <w:t>L</w:t>
      </w:r>
      <w:r w:rsidR="001D1FDB">
        <w:rPr>
          <w:rFonts w:ascii="Book Antiqua" w:hAnsi="Book Antiqua" w:hint="eastAsia"/>
          <w:b/>
          <w:szCs w:val="21"/>
        </w:rPr>
        <w:t>-</w:t>
      </w:r>
      <w:r w:rsidR="001D1FDB" w:rsidRPr="008150D2">
        <w:rPr>
          <w:rFonts w:ascii="Book Antiqua" w:hAnsi="Book Antiqua"/>
          <w:b/>
          <w:szCs w:val="21"/>
        </w:rPr>
        <w:t>Editor</w:t>
      </w:r>
      <w:r w:rsidR="001D1FDB">
        <w:rPr>
          <w:rFonts w:ascii="Book Antiqua" w:hAnsi="Book Antiqua" w:hint="eastAsia"/>
          <w:b/>
          <w:szCs w:val="21"/>
        </w:rPr>
        <w:t xml:space="preserve">  </w:t>
      </w:r>
      <w:r w:rsidR="001D1FDB">
        <w:rPr>
          <w:rFonts w:ascii="Book Antiqua" w:hAnsi="Book Antiqua"/>
          <w:b/>
          <w:szCs w:val="21"/>
        </w:rPr>
        <w:t>E-</w:t>
      </w:r>
      <w:r w:rsidR="001D1FDB" w:rsidRPr="008150D2">
        <w:rPr>
          <w:rFonts w:ascii="Book Antiqua" w:hAnsi="Book Antiqua"/>
          <w:b/>
          <w:szCs w:val="21"/>
        </w:rPr>
        <w:t>Editor</w:t>
      </w:r>
    </w:p>
    <w:p w:rsidR="00804CA5" w:rsidRPr="00890D60" w:rsidRDefault="00804CA5" w:rsidP="00773EC8">
      <w:pPr>
        <w:spacing w:line="360" w:lineRule="auto"/>
        <w:jc w:val="both"/>
        <w:rPr>
          <w:rFonts w:ascii="Book Antiqua" w:hAnsi="Book Antiqua"/>
        </w:rPr>
      </w:pPr>
    </w:p>
    <w:p w:rsidR="00282E54" w:rsidRPr="00890D60" w:rsidRDefault="00282E54" w:rsidP="00890D60">
      <w:pPr>
        <w:spacing w:line="360" w:lineRule="auto"/>
        <w:jc w:val="both"/>
        <w:rPr>
          <w:rFonts w:ascii="Book Antiqua" w:hAnsi="Book Antiqua"/>
        </w:rPr>
      </w:pPr>
    </w:p>
    <w:p w:rsidR="00CD0912" w:rsidRDefault="00CD0912"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Default="00EB6E77" w:rsidP="00890D60">
      <w:pPr>
        <w:spacing w:line="360" w:lineRule="auto"/>
        <w:jc w:val="both"/>
        <w:rPr>
          <w:rFonts w:ascii="Book Antiqua" w:hAnsi="Book Antiqua"/>
          <w:lang w:eastAsia="zh-CN"/>
        </w:rPr>
      </w:pPr>
    </w:p>
    <w:p w:rsidR="00EB6E77" w:rsidRPr="002967F4" w:rsidRDefault="00EB6E77" w:rsidP="00EB6E77">
      <w:pPr>
        <w:rPr>
          <w:rFonts w:ascii="Book Antiqua" w:hAnsi="Book Antiqua"/>
          <w:lang w:eastAsia="zh-CN"/>
        </w:rPr>
      </w:pPr>
    </w:p>
    <w:p w:rsidR="00EB6E77" w:rsidRPr="002967F4" w:rsidRDefault="00EB6E77" w:rsidP="00EB6E77">
      <w:pPr>
        <w:rPr>
          <w:rFonts w:ascii="Book Antiqua" w:hAnsi="Book Antiqua"/>
        </w:rPr>
      </w:pPr>
      <w:r w:rsidRPr="002967F4">
        <w:rPr>
          <w:rFonts w:ascii="Book Antiqua" w:hAnsi="Book Antiqua"/>
          <w:noProof/>
          <w:lang w:eastAsia="zh-CN"/>
        </w:rPr>
        <w:lastRenderedPageBreak/>
        <w:drawing>
          <wp:inline distT="0" distB="0" distL="0" distR="0">
            <wp:extent cx="5270500" cy="2792730"/>
            <wp:effectExtent l="19050" t="0" r="6350" b="0"/>
            <wp:docPr id="24" name="Picture 0" descr="RAS diagrams for CH review-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 diagrams for CH review-02.tif"/>
                    <pic:cNvPicPr/>
                  </pic:nvPicPr>
                  <pic:blipFill>
                    <a:blip r:embed="rId98"/>
                    <a:stretch>
                      <a:fillRect/>
                    </a:stretch>
                  </pic:blipFill>
                  <pic:spPr>
                    <a:xfrm>
                      <a:off x="0" y="0"/>
                      <a:ext cx="5270500" cy="2792730"/>
                    </a:xfrm>
                    <a:prstGeom prst="rect">
                      <a:avLst/>
                    </a:prstGeom>
                  </pic:spPr>
                </pic:pic>
              </a:graphicData>
            </a:graphic>
          </wp:inline>
        </w:drawing>
      </w:r>
    </w:p>
    <w:p w:rsidR="00EB6E77" w:rsidRPr="002967F4" w:rsidRDefault="00EB6E77" w:rsidP="002967F4">
      <w:pPr>
        <w:autoSpaceDE w:val="0"/>
        <w:autoSpaceDN w:val="0"/>
        <w:adjustRightInd w:val="0"/>
        <w:spacing w:line="360" w:lineRule="auto"/>
        <w:jc w:val="both"/>
        <w:rPr>
          <w:rFonts w:ascii="Book Antiqua" w:hAnsi="Book Antiqua"/>
          <w:b/>
          <w:bCs/>
          <w:lang w:eastAsia="zh-CN"/>
        </w:rPr>
      </w:pPr>
      <w:r w:rsidRPr="002967F4">
        <w:rPr>
          <w:rFonts w:ascii="Book Antiqua" w:hAnsi="Book Antiqua"/>
          <w:b/>
          <w:noProof/>
        </w:rPr>
        <w:t xml:space="preserve">Figure 1 </w:t>
      </w:r>
      <w:r w:rsidRPr="002967F4">
        <w:rPr>
          <w:rFonts w:ascii="Book Antiqua" w:hAnsi="Book Antiqua"/>
          <w:b/>
          <w:bCs/>
          <w:lang w:eastAsia="en-AU"/>
        </w:rPr>
        <w:t xml:space="preserve">Overview of the </w:t>
      </w:r>
      <w:r w:rsidR="002967F4" w:rsidRPr="002967F4">
        <w:rPr>
          <w:rFonts w:ascii="Book Antiqua" w:hAnsi="Book Antiqua"/>
          <w:b/>
          <w:lang w:eastAsia="en-AU"/>
        </w:rPr>
        <w:t>renin angiotensin system</w:t>
      </w:r>
      <w:r w:rsidR="002967F4" w:rsidRPr="002967F4">
        <w:rPr>
          <w:rFonts w:ascii="Book Antiqua" w:hAnsi="Book Antiqua" w:hint="eastAsia"/>
          <w:b/>
          <w:lang w:eastAsia="zh-CN"/>
        </w:rPr>
        <w:t>.</w:t>
      </w:r>
      <w:r w:rsidR="002967F4">
        <w:rPr>
          <w:rFonts w:ascii="Book Antiqua" w:hAnsi="Book Antiqua" w:hint="eastAsia"/>
          <w:b/>
          <w:bCs/>
          <w:lang w:eastAsia="zh-CN"/>
        </w:rPr>
        <w:t xml:space="preserve"> </w:t>
      </w:r>
      <w:r w:rsidRPr="002967F4">
        <w:rPr>
          <w:rFonts w:ascii="Book Antiqua" w:hAnsi="Book Antiqua"/>
          <w:lang w:eastAsia="en-AU"/>
        </w:rPr>
        <w:t xml:space="preserve">The effects of the renin angiotensin system (RAS) are determined by the balance between the angiotensin II (Ang II)-mediated </w:t>
      </w:r>
      <w:r w:rsidR="002967F4">
        <w:rPr>
          <w:rFonts w:ascii="Book Antiqua" w:hAnsi="Book Antiqua"/>
          <w:lang w:eastAsia="zh-CN"/>
        </w:rPr>
        <w:t>“</w:t>
      </w:r>
      <w:r w:rsidRPr="002967F4">
        <w:rPr>
          <w:rFonts w:ascii="Book Antiqua" w:hAnsi="Book Antiqua"/>
          <w:lang w:eastAsia="en-AU"/>
        </w:rPr>
        <w:t>classical</w:t>
      </w:r>
      <w:r w:rsidR="002967F4">
        <w:rPr>
          <w:rFonts w:ascii="Book Antiqua" w:hAnsi="Book Antiqua"/>
          <w:lang w:eastAsia="zh-CN"/>
        </w:rPr>
        <w:t>”</w:t>
      </w:r>
      <w:r w:rsidRPr="002967F4">
        <w:rPr>
          <w:rFonts w:ascii="Book Antiqua" w:hAnsi="Book Antiqua"/>
          <w:lang w:eastAsia="en-AU"/>
        </w:rPr>
        <w:t xml:space="preserve"> axis, depicted in blue, which is vasoconstrictive and the angiotensin-(1-7) </w:t>
      </w:r>
      <w:r w:rsidR="00732748">
        <w:rPr>
          <w:rFonts w:ascii="Book Antiqua" w:hAnsi="Book Antiqua" w:hint="eastAsia"/>
          <w:lang w:eastAsia="zh-CN"/>
        </w:rPr>
        <w:t>[</w:t>
      </w:r>
      <w:r w:rsidRPr="00732748">
        <w:rPr>
          <w:rFonts w:ascii="Book Antiqua" w:hAnsi="Book Antiqua"/>
          <w:lang w:eastAsia="en-AU"/>
        </w:rPr>
        <w:t>Ang-(1–7)</w:t>
      </w:r>
      <w:r w:rsidR="00732748">
        <w:rPr>
          <w:rFonts w:ascii="Book Antiqua" w:hAnsi="Book Antiqua" w:hint="eastAsia"/>
          <w:lang w:eastAsia="zh-CN"/>
        </w:rPr>
        <w:t>]</w:t>
      </w:r>
      <w:r w:rsidRPr="00732748">
        <w:rPr>
          <w:rFonts w:ascii="Book Antiqua" w:hAnsi="Book Antiqua"/>
          <w:lang w:eastAsia="en-AU"/>
        </w:rPr>
        <w:t>-</w:t>
      </w:r>
      <w:r w:rsidRPr="002967F4">
        <w:rPr>
          <w:rFonts w:ascii="Book Antiqua" w:hAnsi="Book Antiqua"/>
          <w:lang w:eastAsia="en-AU"/>
        </w:rPr>
        <w:t xml:space="preserve">mediated </w:t>
      </w:r>
      <w:r w:rsidR="002967F4">
        <w:rPr>
          <w:rFonts w:ascii="Book Antiqua" w:hAnsi="Book Antiqua"/>
          <w:lang w:eastAsia="zh-CN"/>
        </w:rPr>
        <w:t>“</w:t>
      </w:r>
      <w:r w:rsidRPr="002967F4">
        <w:rPr>
          <w:rFonts w:ascii="Book Antiqua" w:hAnsi="Book Antiqua"/>
          <w:lang w:eastAsia="en-AU"/>
        </w:rPr>
        <w:t>alternate</w:t>
      </w:r>
      <w:r w:rsidR="002967F4">
        <w:rPr>
          <w:rFonts w:ascii="Book Antiqua" w:hAnsi="Book Antiqua"/>
          <w:lang w:eastAsia="zh-CN"/>
        </w:rPr>
        <w:t>”</w:t>
      </w:r>
      <w:r w:rsidRPr="002967F4">
        <w:rPr>
          <w:rFonts w:ascii="Book Antiqua" w:hAnsi="Book Antiqua"/>
          <w:lang w:eastAsia="en-AU"/>
        </w:rPr>
        <w:t xml:space="preserve"> axis, depicted in orange, which is vasodilatory. Both Ang II and Ang-(1–7) can stimulate the angiotensin II type 2 (AT2) receptor, depicted in green; the effects of which are often analogous to those mediated by the Ang-(1-7) receptor Mas. Recent evidence indicates that a new member, Ang-(1-12), which is cleaved from angiotensinogen, also contributes either indirectly </w:t>
      </w:r>
      <w:r w:rsidRPr="00732748">
        <w:rPr>
          <w:rFonts w:ascii="Book Antiqua" w:hAnsi="Book Antiqua"/>
          <w:i/>
          <w:lang w:eastAsia="en-AU"/>
        </w:rPr>
        <w:t xml:space="preserve">via </w:t>
      </w:r>
      <w:r w:rsidRPr="002967F4">
        <w:rPr>
          <w:rFonts w:ascii="Book Antiqua" w:hAnsi="Book Antiqua"/>
          <w:lang w:eastAsia="en-AU"/>
        </w:rPr>
        <w:t>Ang I or directly to the pool of Ang-(1-7). NEP</w:t>
      </w:r>
      <w:r w:rsidR="00732748">
        <w:rPr>
          <w:rFonts w:ascii="Book Antiqua" w:hAnsi="Book Antiqua" w:hint="eastAsia"/>
          <w:lang w:eastAsia="zh-CN"/>
        </w:rPr>
        <w:t>:</w:t>
      </w:r>
      <w:r w:rsidR="00732748" w:rsidRPr="002967F4">
        <w:rPr>
          <w:rFonts w:ascii="Book Antiqua" w:hAnsi="Book Antiqua"/>
          <w:lang w:eastAsia="en-AU"/>
        </w:rPr>
        <w:t xml:space="preserve"> N</w:t>
      </w:r>
      <w:r w:rsidRPr="002967F4">
        <w:rPr>
          <w:rFonts w:ascii="Book Antiqua" w:hAnsi="Book Antiqua"/>
          <w:lang w:eastAsia="en-AU"/>
        </w:rPr>
        <w:t>eural endopeptidase;</w:t>
      </w:r>
      <w:r w:rsidRPr="002967F4">
        <w:rPr>
          <w:rFonts w:ascii="Book Antiqua" w:hAnsi="Book Antiqua"/>
        </w:rPr>
        <w:t xml:space="preserve"> ACE</w:t>
      </w:r>
      <w:r w:rsidR="00732748">
        <w:rPr>
          <w:rFonts w:ascii="Book Antiqua" w:hAnsi="Book Antiqua" w:hint="eastAsia"/>
          <w:lang w:eastAsia="zh-CN"/>
        </w:rPr>
        <w:t xml:space="preserve">: </w:t>
      </w:r>
      <w:r w:rsidR="00732748" w:rsidRPr="002967F4">
        <w:rPr>
          <w:rFonts w:ascii="Book Antiqua" w:hAnsi="Book Antiqua"/>
        </w:rPr>
        <w:t>A</w:t>
      </w:r>
      <w:r w:rsidRPr="002967F4">
        <w:rPr>
          <w:rFonts w:ascii="Book Antiqua" w:hAnsi="Book Antiqua"/>
        </w:rPr>
        <w:t>ngiotensin converting enzyme; ACE2</w:t>
      </w:r>
      <w:r w:rsidR="00732748">
        <w:rPr>
          <w:rFonts w:ascii="Book Antiqua" w:hAnsi="Book Antiqua" w:hint="eastAsia"/>
          <w:lang w:eastAsia="zh-CN"/>
        </w:rPr>
        <w:t xml:space="preserve">: </w:t>
      </w:r>
      <w:r w:rsidR="00732748" w:rsidRPr="002967F4">
        <w:rPr>
          <w:rFonts w:ascii="Book Antiqua" w:hAnsi="Book Antiqua"/>
        </w:rPr>
        <w:t>A</w:t>
      </w:r>
      <w:r w:rsidRPr="002967F4">
        <w:rPr>
          <w:rFonts w:ascii="Book Antiqua" w:hAnsi="Book Antiqua"/>
        </w:rPr>
        <w:t>ngiotensin converting enzyme 2; AT1 receptor</w:t>
      </w:r>
      <w:r w:rsidR="00732748">
        <w:rPr>
          <w:rFonts w:ascii="Book Antiqua" w:hAnsi="Book Antiqua" w:hint="eastAsia"/>
          <w:lang w:eastAsia="zh-CN"/>
        </w:rPr>
        <w:t xml:space="preserve">: </w:t>
      </w:r>
      <w:r w:rsidR="00732748" w:rsidRPr="002967F4">
        <w:rPr>
          <w:rFonts w:ascii="Book Antiqua" w:hAnsi="Book Antiqua"/>
        </w:rPr>
        <w:t>A</w:t>
      </w:r>
      <w:r w:rsidRPr="002967F4">
        <w:rPr>
          <w:rFonts w:ascii="Book Antiqua" w:hAnsi="Book Antiqua"/>
        </w:rPr>
        <w:t>ngiotensin II type 1 receptor.</w:t>
      </w:r>
    </w:p>
    <w:p w:rsidR="00EB6E77" w:rsidRPr="002967F4" w:rsidRDefault="00EB6E77" w:rsidP="00EB6E77">
      <w:pPr>
        <w:rPr>
          <w:rFonts w:ascii="Book Antiqua" w:hAnsi="Book Antiqua"/>
          <w:lang w:eastAsia="zh-CN"/>
        </w:rPr>
      </w:pPr>
      <w:r w:rsidRPr="002967F4">
        <w:rPr>
          <w:rFonts w:ascii="Book Antiqua" w:hAnsi="Book Antiqua"/>
        </w:rPr>
        <w:br w:type="page"/>
      </w:r>
    </w:p>
    <w:p w:rsidR="00EB6E77" w:rsidRPr="002967F4" w:rsidRDefault="0063314E" w:rsidP="00EB6E77">
      <w:pPr>
        <w:rPr>
          <w:rFonts w:ascii="Book Antiqua" w:hAnsi="Book Antiqua"/>
        </w:rPr>
      </w:pPr>
      <w:r>
        <w:rPr>
          <w:rFonts w:ascii="Book Antiqua" w:hAnsi="Book Antiqua"/>
          <w:noProof/>
          <w:lang w:eastAsia="zh-CN"/>
        </w:rPr>
        <w:lastRenderedPageBreak/>
        <mc:AlternateContent>
          <mc:Choice Requires="wpc">
            <w:drawing>
              <wp:inline distT="0" distB="0" distL="0" distR="0">
                <wp:extent cx="5303520" cy="4686300"/>
                <wp:effectExtent l="0" t="0" r="1905" b="0"/>
                <wp:docPr id="23" name="画布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Arc 6"/>
                        <wps:cNvSpPr>
                          <a:spLocks/>
                        </wps:cNvSpPr>
                        <wps:spPr bwMode="auto">
                          <a:xfrm rot="11246194">
                            <a:off x="1141004" y="1978000"/>
                            <a:ext cx="1171004" cy="1099200"/>
                          </a:xfrm>
                          <a:custGeom>
                            <a:avLst/>
                            <a:gdLst>
                              <a:gd name="T0" fmla="*/ 203877 w 21216"/>
                              <a:gd name="T1" fmla="*/ 0 h 21282"/>
                              <a:gd name="T2" fmla="*/ 1170940 w 21216"/>
                              <a:gd name="T3" fmla="*/ 889802 h 21282"/>
                              <a:gd name="T4" fmla="*/ 0 w 21216"/>
                              <a:gd name="T5" fmla="*/ 1099185 h 21282"/>
                              <a:gd name="T6" fmla="*/ 0 60000 65536"/>
                              <a:gd name="T7" fmla="*/ 0 60000 65536"/>
                              <a:gd name="T8" fmla="*/ 0 60000 65536"/>
                            </a:gdLst>
                            <a:ahLst/>
                            <a:cxnLst>
                              <a:cxn ang="T6">
                                <a:pos x="T0" y="T1"/>
                              </a:cxn>
                              <a:cxn ang="T7">
                                <a:pos x="T2" y="T3"/>
                              </a:cxn>
                              <a:cxn ang="T8">
                                <a:pos x="T4" y="T5"/>
                              </a:cxn>
                            </a:cxnLst>
                            <a:rect l="0" t="0" r="r" b="b"/>
                            <a:pathLst>
                              <a:path w="21216" h="21282" fill="none" extrusionOk="0">
                                <a:moveTo>
                                  <a:pt x="3693" y="0"/>
                                </a:moveTo>
                                <a:cubicBezTo>
                                  <a:pt x="12550" y="1537"/>
                                  <a:pt x="19529" y="8398"/>
                                  <a:pt x="21216" y="17227"/>
                                </a:cubicBezTo>
                              </a:path>
                              <a:path w="21216" h="21282" stroke="0" extrusionOk="0">
                                <a:moveTo>
                                  <a:pt x="3693" y="0"/>
                                </a:moveTo>
                                <a:cubicBezTo>
                                  <a:pt x="12550" y="1537"/>
                                  <a:pt x="19529" y="8398"/>
                                  <a:pt x="21216" y="17227"/>
                                </a:cubicBezTo>
                                <a:lnTo>
                                  <a:pt x="0" y="21282"/>
                                </a:lnTo>
                                <a:lnTo>
                                  <a:pt x="3693" y="0"/>
                                </a:lnTo>
                                <a:close/>
                              </a:path>
                            </a:pathLst>
                          </a:custGeom>
                          <a:noFill/>
                          <a:ln w="76200">
                            <a:solidFill>
                              <a:srgbClr val="000000"/>
                            </a:solidFill>
                            <a:round/>
                            <a:headEnd type="stealth"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3" name="Arc 7"/>
                        <wps:cNvSpPr>
                          <a:spLocks/>
                        </wps:cNvSpPr>
                        <wps:spPr bwMode="auto">
                          <a:xfrm rot="15862630">
                            <a:off x="1173406" y="399998"/>
                            <a:ext cx="1080200" cy="1175404"/>
                          </a:xfrm>
                          <a:custGeom>
                            <a:avLst/>
                            <a:gdLst>
                              <a:gd name="T0" fmla="*/ 89005 w 21553"/>
                              <a:gd name="T1" fmla="*/ 0 h 21527"/>
                              <a:gd name="T2" fmla="*/ 1080135 w 21553"/>
                              <a:gd name="T3" fmla="*/ 1097852 h 21527"/>
                              <a:gd name="T4" fmla="*/ 0 w 21553"/>
                              <a:gd name="T5" fmla="*/ 1175385 h 21527"/>
                              <a:gd name="T6" fmla="*/ 0 60000 65536"/>
                              <a:gd name="T7" fmla="*/ 0 60000 65536"/>
                              <a:gd name="T8" fmla="*/ 0 60000 65536"/>
                            </a:gdLst>
                            <a:ahLst/>
                            <a:cxnLst>
                              <a:cxn ang="T6">
                                <a:pos x="T0" y="T1"/>
                              </a:cxn>
                              <a:cxn ang="T7">
                                <a:pos x="T2" y="T3"/>
                              </a:cxn>
                              <a:cxn ang="T8">
                                <a:pos x="T4" y="T5"/>
                              </a:cxn>
                            </a:cxnLst>
                            <a:rect l="0" t="0" r="r" b="b"/>
                            <a:pathLst>
                              <a:path w="21553" h="21527" fill="none" extrusionOk="0">
                                <a:moveTo>
                                  <a:pt x="1775" y="0"/>
                                </a:moveTo>
                                <a:cubicBezTo>
                                  <a:pt x="12438" y="879"/>
                                  <a:pt x="20849" y="9431"/>
                                  <a:pt x="21553" y="20106"/>
                                </a:cubicBezTo>
                              </a:path>
                              <a:path w="21553" h="21527" stroke="0" extrusionOk="0">
                                <a:moveTo>
                                  <a:pt x="1775" y="0"/>
                                </a:moveTo>
                                <a:cubicBezTo>
                                  <a:pt x="12438" y="879"/>
                                  <a:pt x="20849" y="9431"/>
                                  <a:pt x="21553" y="20106"/>
                                </a:cubicBezTo>
                                <a:lnTo>
                                  <a:pt x="0" y="21527"/>
                                </a:lnTo>
                                <a:lnTo>
                                  <a:pt x="1775" y="0"/>
                                </a:lnTo>
                                <a:close/>
                              </a:path>
                            </a:pathLst>
                          </a:custGeom>
                          <a:noFill/>
                          <a:ln w="12700">
                            <a:solidFill>
                              <a:srgbClr val="000000"/>
                            </a:solidFill>
                            <a:round/>
                            <a:headEnd type="stealth" w="med" len="me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4" name="Arc 8"/>
                        <wps:cNvSpPr>
                          <a:spLocks/>
                        </wps:cNvSpPr>
                        <wps:spPr bwMode="auto">
                          <a:xfrm rot="4533773">
                            <a:off x="2752112" y="1865597"/>
                            <a:ext cx="987400" cy="1371605"/>
                          </a:xfrm>
                          <a:custGeom>
                            <a:avLst/>
                            <a:gdLst>
                              <a:gd name="T0" fmla="*/ 186224 w 19746"/>
                              <a:gd name="T1" fmla="*/ 0 h 21277"/>
                              <a:gd name="T2" fmla="*/ 987425 w 19746"/>
                              <a:gd name="T3" fmla="*/ 807153 h 21277"/>
                              <a:gd name="T4" fmla="*/ 0 w 19746"/>
                              <a:gd name="T5" fmla="*/ 1371600 h 21277"/>
                              <a:gd name="T6" fmla="*/ 0 60000 65536"/>
                              <a:gd name="T7" fmla="*/ 0 60000 65536"/>
                              <a:gd name="T8" fmla="*/ 0 60000 65536"/>
                              <a:gd name="T9" fmla="*/ 0 w 19746"/>
                              <a:gd name="T10" fmla="*/ 0 h 21277"/>
                              <a:gd name="T11" fmla="*/ 19746 w 19746"/>
                              <a:gd name="T12" fmla="*/ 21277 h 21277"/>
                            </a:gdLst>
                            <a:ahLst/>
                            <a:cxnLst>
                              <a:cxn ang="T6">
                                <a:pos x="T0" y="T1"/>
                              </a:cxn>
                              <a:cxn ang="T7">
                                <a:pos x="T2" y="T3"/>
                              </a:cxn>
                              <a:cxn ang="T8">
                                <a:pos x="T4" y="T5"/>
                              </a:cxn>
                            </a:cxnLst>
                            <a:rect l="T9" t="T10" r="T11" b="T12"/>
                            <a:pathLst>
                              <a:path w="19746" h="21277" fill="none" extrusionOk="0">
                                <a:moveTo>
                                  <a:pt x="3723" y="0"/>
                                </a:moveTo>
                                <a:cubicBezTo>
                                  <a:pt x="10817" y="1242"/>
                                  <a:pt x="16826" y="5937"/>
                                  <a:pt x="19745" y="12521"/>
                                </a:cubicBezTo>
                              </a:path>
                              <a:path w="19746" h="21277" stroke="0" extrusionOk="0">
                                <a:moveTo>
                                  <a:pt x="3723" y="0"/>
                                </a:moveTo>
                                <a:cubicBezTo>
                                  <a:pt x="10817" y="1242"/>
                                  <a:pt x="16826" y="5937"/>
                                  <a:pt x="19745" y="12521"/>
                                </a:cubicBezTo>
                                <a:lnTo>
                                  <a:pt x="0" y="21277"/>
                                </a:lnTo>
                                <a:lnTo>
                                  <a:pt x="3723" y="0"/>
                                </a:lnTo>
                                <a:close/>
                              </a:path>
                            </a:pathLst>
                          </a:custGeom>
                          <a:noFill/>
                          <a:ln w="28575">
                            <a:solidFill>
                              <a:srgbClr val="000000"/>
                            </a:solidFill>
                            <a:round/>
                            <a:headEnd/>
                            <a:tailEnd type="stealth" w="med" len="me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jc w:val="center"/>
                                <w:rPr>
                                  <w:rFonts w:ascii="Arial" w:hAnsi="Arial" w:cs="Arial"/>
                                  <w:color w:val="000000"/>
                                  <w:sz w:val="36"/>
                                  <w:szCs w:val="36"/>
                                </w:rPr>
                              </w:pPr>
                            </w:p>
                          </w:txbxContent>
                        </wps:txbx>
                        <wps:bodyPr rot="16200000" vert="horz" wrap="square" lIns="91440" tIns="45720" rIns="91440" bIns="45720" anchor="ctr" anchorCtr="0" upright="1">
                          <a:noAutofit/>
                        </wps:bodyPr>
                      </wps:wsp>
                      <wps:wsp>
                        <wps:cNvPr id="5" name="Arc 9"/>
                        <wps:cNvSpPr>
                          <a:spLocks/>
                        </wps:cNvSpPr>
                        <wps:spPr bwMode="auto">
                          <a:xfrm rot="245968">
                            <a:off x="2778710" y="418400"/>
                            <a:ext cx="1080804" cy="1162100"/>
                          </a:xfrm>
                          <a:custGeom>
                            <a:avLst/>
                            <a:gdLst>
                              <a:gd name="T0" fmla="*/ 188709 w 21580"/>
                              <a:gd name="T1" fmla="*/ 0 h 21269"/>
                              <a:gd name="T2" fmla="*/ 1080770 w 21580"/>
                              <a:gd name="T3" fmla="*/ 1111020 h 21269"/>
                              <a:gd name="T4" fmla="*/ 0 w 21580"/>
                              <a:gd name="T5" fmla="*/ 1162050 h 21269"/>
                              <a:gd name="T6" fmla="*/ 0 60000 65536"/>
                              <a:gd name="T7" fmla="*/ 0 60000 65536"/>
                              <a:gd name="T8" fmla="*/ 0 60000 65536"/>
                            </a:gdLst>
                            <a:ahLst/>
                            <a:cxnLst>
                              <a:cxn ang="T6">
                                <a:pos x="T0" y="T1"/>
                              </a:cxn>
                              <a:cxn ang="T7">
                                <a:pos x="T2" y="T3"/>
                              </a:cxn>
                              <a:cxn ang="T8">
                                <a:pos x="T4" y="T5"/>
                              </a:cxn>
                            </a:cxnLst>
                            <a:rect l="0" t="0" r="r" b="b"/>
                            <a:pathLst>
                              <a:path w="21580" h="21269" fill="none" extrusionOk="0">
                                <a:moveTo>
                                  <a:pt x="3767" y="0"/>
                                </a:moveTo>
                                <a:cubicBezTo>
                                  <a:pt x="13737" y="1766"/>
                                  <a:pt x="21142" y="10219"/>
                                  <a:pt x="21579" y="20335"/>
                                </a:cubicBezTo>
                              </a:path>
                              <a:path w="21580" h="21269" stroke="0" extrusionOk="0">
                                <a:moveTo>
                                  <a:pt x="3767" y="0"/>
                                </a:moveTo>
                                <a:cubicBezTo>
                                  <a:pt x="13737" y="1766"/>
                                  <a:pt x="21142" y="10219"/>
                                  <a:pt x="21579" y="20335"/>
                                </a:cubicBezTo>
                                <a:lnTo>
                                  <a:pt x="0" y="21269"/>
                                </a:lnTo>
                                <a:lnTo>
                                  <a:pt x="3767" y="0"/>
                                </a:lnTo>
                                <a:close/>
                              </a:path>
                            </a:pathLst>
                          </a:custGeom>
                          <a:noFill/>
                          <a:ln w="28575">
                            <a:solidFill>
                              <a:srgbClr val="000000"/>
                            </a:solidFill>
                            <a:round/>
                            <a:headEnd/>
                            <a:tailEnd type="stealth"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6" name="Line 10"/>
                        <wps:cNvCnPr/>
                        <wps:spPr bwMode="auto">
                          <a:xfrm>
                            <a:off x="2488509" y="609600"/>
                            <a:ext cx="700" cy="2362200"/>
                          </a:xfrm>
                          <a:prstGeom prst="line">
                            <a:avLst/>
                          </a:prstGeom>
                          <a:noFill/>
                          <a:ln w="508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 name="Line 11"/>
                        <wps:cNvCnPr/>
                        <wps:spPr bwMode="auto">
                          <a:xfrm>
                            <a:off x="2488509" y="3505200"/>
                            <a:ext cx="700" cy="495300"/>
                          </a:xfrm>
                          <a:prstGeom prst="line">
                            <a:avLst/>
                          </a:prstGeom>
                          <a:noFill/>
                          <a:ln w="349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12"/>
                        <wps:cNvSpPr txBox="1">
                          <a:spLocks noChangeArrowheads="1"/>
                        </wps:cNvSpPr>
                        <wps:spPr bwMode="auto">
                          <a:xfrm>
                            <a:off x="2183708" y="228600"/>
                            <a:ext cx="833803" cy="3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 I</w:t>
                              </w:r>
                            </w:p>
                          </w:txbxContent>
                        </wps:txbx>
                        <wps:bodyPr rot="0" vert="horz" wrap="square" lIns="91440" tIns="45720" rIns="91440" bIns="45720" anchor="t" anchorCtr="0" upright="1">
                          <a:noAutofit/>
                        </wps:bodyPr>
                      </wps:wsp>
                      <wps:wsp>
                        <wps:cNvPr id="9" name="Text Box 13"/>
                        <wps:cNvSpPr txBox="1">
                          <a:spLocks noChangeArrowheads="1"/>
                        </wps:cNvSpPr>
                        <wps:spPr bwMode="auto">
                          <a:xfrm>
                            <a:off x="2031308" y="2971800"/>
                            <a:ext cx="1214805" cy="3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Ang-(1-7)</w:t>
                              </w:r>
                            </w:p>
                          </w:txbxContent>
                        </wps:txbx>
                        <wps:bodyPr rot="0" vert="horz" wrap="square" lIns="91440" tIns="45720" rIns="91440" bIns="45720" anchor="t" anchorCtr="0" upright="1">
                          <a:noAutofit/>
                        </wps:bodyPr>
                      </wps:wsp>
                      <wps:wsp>
                        <wps:cNvPr id="10" name="Text Box 14"/>
                        <wps:cNvSpPr txBox="1">
                          <a:spLocks noChangeArrowheads="1"/>
                        </wps:cNvSpPr>
                        <wps:spPr bwMode="auto">
                          <a:xfrm>
                            <a:off x="812803" y="1524000"/>
                            <a:ext cx="833103" cy="367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 II</w:t>
                              </w: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0" y="1927200"/>
                            <a:ext cx="2560310" cy="244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r w:rsidRPr="0081673C">
                                <w:rPr>
                                  <w:bCs/>
                                  <w:i/>
                                  <w:color w:val="000000"/>
                                  <w:sz w:val="22"/>
                                  <w:szCs w:val="22"/>
                                </w:rPr>
                                <w:t>Phe</w:t>
                              </w:r>
                            </w:p>
                          </w:txbxContent>
                        </wps:txbx>
                        <wps:bodyPr rot="0" vert="horz" wrap="square" lIns="91440" tIns="45720" rIns="91440" bIns="45720" anchor="t" anchorCtr="0" upright="1">
                          <a:noAutofit/>
                        </wps:bodyPr>
                      </wps:wsp>
                      <wps:wsp>
                        <wps:cNvPr id="12" name="Text Box 16"/>
                        <wps:cNvSpPr txBox="1">
                          <a:spLocks noChangeArrowheads="1"/>
                        </wps:cNvSpPr>
                        <wps:spPr bwMode="auto">
                          <a:xfrm>
                            <a:off x="1156304" y="0"/>
                            <a:ext cx="3118512" cy="2444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r w:rsidRPr="0081673C">
                                <w:rPr>
                                  <w:bCs/>
                                  <w:i/>
                                  <w:color w:val="000000"/>
                                  <w:sz w:val="22"/>
                                  <w:szCs w:val="22"/>
                                </w:rPr>
                                <w:t>Phe-His-Leu</w:t>
                              </w:r>
                            </w:p>
                          </w:txbxContent>
                        </wps:txbx>
                        <wps:bodyPr rot="0" vert="horz" wrap="square" lIns="91440" tIns="45720" rIns="91440" bIns="45720" anchor="t" anchorCtr="0" upright="1">
                          <a:noAutofit/>
                        </wps:bodyPr>
                      </wps:wsp>
                      <wps:wsp>
                        <wps:cNvPr id="13" name="Text Box 17"/>
                        <wps:cNvSpPr txBox="1">
                          <a:spLocks noChangeArrowheads="1"/>
                        </wps:cNvSpPr>
                        <wps:spPr bwMode="auto">
                          <a:xfrm>
                            <a:off x="1537306" y="3298800"/>
                            <a:ext cx="2280309" cy="244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p>
                          </w:txbxContent>
                        </wps:txbx>
                        <wps:bodyPr rot="0" vert="horz" wrap="square" lIns="91440" tIns="45720" rIns="91440" bIns="45720" anchor="t" anchorCtr="0" upright="1">
                          <a:noAutofit/>
                        </wps:bodyPr>
                      </wps:wsp>
                      <wps:wsp>
                        <wps:cNvPr id="14" name="Text Box 18"/>
                        <wps:cNvSpPr txBox="1">
                          <a:spLocks noChangeArrowheads="1"/>
                        </wps:cNvSpPr>
                        <wps:spPr bwMode="auto">
                          <a:xfrm>
                            <a:off x="2444709" y="3505200"/>
                            <a:ext cx="654102" cy="3670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wps:txbx>
                        <wps:bodyPr rot="0" vert="horz" wrap="square" lIns="91440" tIns="45720" rIns="91440" bIns="45720" anchor="t" anchorCtr="0" upright="1">
                          <a:noAutofit/>
                        </wps:bodyPr>
                      </wps:wsp>
                      <wps:wsp>
                        <wps:cNvPr id="15" name="Text Box 19"/>
                        <wps:cNvSpPr txBox="1">
                          <a:spLocks noChangeArrowheads="1"/>
                        </wps:cNvSpPr>
                        <wps:spPr bwMode="auto">
                          <a:xfrm>
                            <a:off x="3589014" y="2513900"/>
                            <a:ext cx="654002" cy="367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wps:txbx>
                        <wps:bodyPr rot="0" vert="horz" wrap="square" lIns="91440" tIns="45720" rIns="91440" bIns="45720" anchor="t" anchorCtr="0" upright="1">
                          <a:noAutofit/>
                        </wps:bodyPr>
                      </wps:wsp>
                      <wps:wsp>
                        <wps:cNvPr id="16" name="Text Box 20"/>
                        <wps:cNvSpPr txBox="1">
                          <a:spLocks noChangeArrowheads="1"/>
                        </wps:cNvSpPr>
                        <wps:spPr bwMode="auto">
                          <a:xfrm>
                            <a:off x="617202" y="2513900"/>
                            <a:ext cx="781703" cy="367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ACE2</w:t>
                              </w:r>
                            </w:p>
                          </w:txbxContent>
                        </wps:txbx>
                        <wps:bodyPr rot="0" vert="horz" wrap="square" lIns="91440" tIns="45720" rIns="91440" bIns="45720" anchor="t" anchorCtr="0" upright="1">
                          <a:noAutofit/>
                        </wps:bodyPr>
                      </wps:wsp>
                      <wps:wsp>
                        <wps:cNvPr id="17" name="Text Box 21"/>
                        <wps:cNvSpPr txBox="1">
                          <a:spLocks noChangeArrowheads="1"/>
                        </wps:cNvSpPr>
                        <wps:spPr bwMode="auto">
                          <a:xfrm>
                            <a:off x="3589014" y="533400"/>
                            <a:ext cx="781003" cy="366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ACE2</w:t>
                              </w:r>
                            </w:p>
                          </w:txbxContent>
                        </wps:txbx>
                        <wps:bodyPr rot="0" vert="horz" wrap="square" lIns="91440" tIns="45720" rIns="91440" bIns="45720" anchor="t" anchorCtr="0" upright="1">
                          <a:noAutofit/>
                        </wps:bodyPr>
                      </wps:wsp>
                      <wps:wsp>
                        <wps:cNvPr id="18" name="Text Box 22"/>
                        <wps:cNvSpPr txBox="1">
                          <a:spLocks noChangeArrowheads="1"/>
                        </wps:cNvSpPr>
                        <wps:spPr bwMode="auto">
                          <a:xfrm>
                            <a:off x="845803" y="533400"/>
                            <a:ext cx="653402" cy="366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wps:txbx>
                        <wps:bodyPr rot="0" vert="horz" wrap="square" lIns="91440" tIns="45720" rIns="91440" bIns="45720" anchor="t" anchorCtr="0" upright="1">
                          <a:noAutofit/>
                        </wps:bodyPr>
                      </wps:wsp>
                      <wps:wsp>
                        <wps:cNvPr id="19" name="Text Box 23"/>
                        <wps:cNvSpPr txBox="1">
                          <a:spLocks noChangeArrowheads="1"/>
                        </wps:cNvSpPr>
                        <wps:spPr bwMode="auto">
                          <a:xfrm>
                            <a:off x="3246112" y="1576000"/>
                            <a:ext cx="1257305" cy="36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Ang-(1-9)</w:t>
                              </w:r>
                            </w:p>
                          </w:txbxContent>
                        </wps:txbx>
                        <wps:bodyPr rot="0" vert="horz" wrap="square" lIns="91440" tIns="45720" rIns="91440" bIns="45720" anchor="t" anchorCtr="0" upright="1">
                          <a:noAutofit/>
                        </wps:bodyPr>
                      </wps:wsp>
                      <wps:wsp>
                        <wps:cNvPr id="20" name="Text Box 24"/>
                        <wps:cNvSpPr txBox="1">
                          <a:spLocks noChangeArrowheads="1"/>
                        </wps:cNvSpPr>
                        <wps:spPr bwMode="auto">
                          <a:xfrm>
                            <a:off x="1874507" y="1028700"/>
                            <a:ext cx="653402" cy="366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D35147" w:rsidRDefault="00732748" w:rsidP="00EB6E77">
                              <w:pPr>
                                <w:autoSpaceDE w:val="0"/>
                                <w:autoSpaceDN w:val="0"/>
                                <w:adjustRightInd w:val="0"/>
                                <w:rPr>
                                  <w:rFonts w:ascii="Arial" w:hAnsi="Arial" w:cs="Arial"/>
                                  <w:i/>
                                  <w:color w:val="000000"/>
                                  <w:sz w:val="36"/>
                                  <w:szCs w:val="36"/>
                                </w:rPr>
                              </w:pPr>
                              <w:r>
                                <w:rPr>
                                  <w:rFonts w:ascii="Arial" w:hAnsi="Arial" w:cs="Arial"/>
                                  <w:i/>
                                  <w:color w:val="000000"/>
                                  <w:sz w:val="36"/>
                                  <w:szCs w:val="36"/>
                                </w:rPr>
                                <w:t>NEP</w:t>
                              </w:r>
                            </w:p>
                          </w:txbxContent>
                        </wps:txbx>
                        <wps:bodyPr rot="0" vert="horz" wrap="square" lIns="91440" tIns="45720" rIns="91440" bIns="45720" anchor="t" anchorCtr="0" upright="1">
                          <a:noAutofit/>
                        </wps:bodyPr>
                      </wps:wsp>
                      <wps:wsp>
                        <wps:cNvPr id="21" name="Text Box 25"/>
                        <wps:cNvSpPr txBox="1">
                          <a:spLocks noChangeArrowheads="1"/>
                        </wps:cNvSpPr>
                        <wps:spPr bwMode="auto">
                          <a:xfrm>
                            <a:off x="1874507" y="3976300"/>
                            <a:ext cx="1296605" cy="36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Ang-(1-5)</w:t>
                              </w:r>
                            </w:p>
                          </w:txbxContent>
                        </wps:txbx>
                        <wps:bodyPr rot="0" vert="horz" wrap="square" lIns="91440" tIns="45720" rIns="91440" bIns="45720" anchor="t" anchorCtr="0" upright="1">
                          <a:noAutofit/>
                        </wps:bodyPr>
                      </wps:wsp>
                      <wps:wsp>
                        <wps:cNvPr id="22" name="Text Box 26"/>
                        <wps:cNvSpPr txBox="1">
                          <a:spLocks noChangeArrowheads="1"/>
                        </wps:cNvSpPr>
                        <wps:spPr bwMode="auto">
                          <a:xfrm>
                            <a:off x="1835107" y="4327500"/>
                            <a:ext cx="1639606" cy="2445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w:t>
                              </w:r>
                            </w:p>
                          </w:txbxContent>
                        </wps:txbx>
                        <wps:bodyPr rot="0" vert="horz" wrap="square" lIns="91440" tIns="45720" rIns="91440" bIns="45720" anchor="t" anchorCtr="0" upright="1">
                          <a:noAutofit/>
                        </wps:bodyPr>
                      </wps:wsp>
                    </wpc:wpc>
                  </a:graphicData>
                </a:graphic>
              </wp:inline>
            </w:drawing>
          </mc:Choice>
          <mc:Fallback>
            <w:pict>
              <v:group id="画布 46" o:spid="_x0000_s1026" editas="canvas" style="width:417.6pt;height:369pt;mso-position-horizontal-relative:char;mso-position-vertical-relative:line" coordsize="53035,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mhNQsAAM1jAAAOAAAAZHJzL2Uyb0RvYy54bWzsXVuP2kgafV9p/4PF40odXFW+opBR+rZa&#10;KTsTaZgf4DamQQGbtd2XzGr/+56vqlwUNiRN0yHpiXkAGxflunx1zncr8/aXx9XSuc/KalHk4wF7&#10;4w6cLE+L6SK/HQ/+mFyfRQOnqpN8miyLPBsPPmfV4Jd3f//b24f1KOPFvFhOs9JBJXk1eliPB/O6&#10;Xo+GwyqdZ6ukelOssxwXZ0W5SmqclrfDaZk8oPbVcshdNxg+FOV0XRZpVlX49lJdHLyT9c9mWVr/&#10;NptVWe0sxwO0rZbvpXy/offhu7fJ6LZM1vNFqpuRPKMVq2SR46amqsukTpy7ctGparVIy6IqZvWb&#10;tFgNi9lskWayD+gNc1u9uUjy+6SSnUkxOk0DcfSC9d7cUrvz4nqxXGI0hqh9RN/R5wPmJ8OXD2vM&#10;TrU281Qdd//f58k6k92qRumv9x9LZzEdD/jAyZMVZOR9mToBzQzdFtd/X38sqY3V+kORfqpUI60r&#10;VKxCGefm4d/FFBUkd3UhZ+NxVq6cssCsM8a9gMWe/BrD7jzSdx5zXW/gfMZxHEauq+Uhe6ydVBYI&#10;VYGUSrhxDImjdg2TEdVMbUrvqvqfWSGPk/sPVY3LkIIpjtSB7tMEwjdbLSFb/xg63BVRGDoPDmec&#10;yZ7ST5qSzCrpOnMqFHEtqKYQBstUx1joxp67rz5hFY2iOHL5vkoxFKbSvdX5ViEaExb5++oLrKKu&#10;E2B88e77otPl8KkFgSZWC1s1YlrMwCfzZi7Sx1xPBo6chHBpEkgxWBcViQFNDeZ3wvTUopicWVM6&#10;3CqNkafSYl/paKu0kq6Jb5dGOzeNKgFRbXAqBw7A6UbN+TqpqS/UJDp0HrBSpNg4c3kE2XBmWLvj&#10;QQ6EBfw+1uUdwfFvnwjg6Her4j6bFLKGmnosghhCgV400rwpkN7dLNLz7E+7OOO+r8aI+SLUrZIV&#10;sdjnsawpEnFkX9FNpHUTci5/RN22ascp9eeL/arqsviEBY27v5ZuJaNlbg+eGjizhtHr5nrzud49&#10;J83ldFlUhMFmvPSBlAkc2whkUJzuQpISBgRZNMZVsVxMCePlSXl7c7EsnfuEaFG+tIBuFSuLu3wq&#10;AW2eJdOrfOrUn9eYjqrOkmU9H9AdVtl04CwzkD8dycJ1sliisGrzUi4mzJ6WYcJWSYz/jd34KrqK&#10;vDOPB1dnnnt5efb++sI7C65Z6F+Ky4uLS/Y/ajvzRvPFdJrl1PyGpJn3NA7S6oKiV0PTW92s7NE4&#10;P79yr5rFbRUbbjdDzgf60nyq2WiYSFHXTTH9DFaS/AMxgJYEIpoX5Z8YOGgcGMf/3CUlluzyXzkY&#10;NWaeh2K1PPH8kOOktK/c2FeSPEVV40FaAy3UyUWtFJu7dbm4nRPpyZnPi/fgw9mCqAnsXo1Uu/QJ&#10;aP1E/A7I2fC7RISX5Hc/CngglKwbfg+F54KEgEIixksjFImgpHcXXIjl4Uh6h9B5UAaU1B5F71Hs&#10;ur5kY3CdWhJfYndfwaOtAhCkN8oCQyuZ2Fufze6g4zDyFb3vqLVL7zvat0XvGBOh6X1HfT29T74R&#10;vdO8KHqnYT+U3lkYYhYPoHdPQK9C+SiMlbgqSuJu5Cl2jz0htSNQtiQrzmQL8ROyWqQ6J5loozsY&#10;trK1lla3DmP3H6FXG/JW4wDsoDFgenGg0w1rN5+qXKftzeWjyJ3xsCd38gX05P7dyR1AuCF3ybMv&#10;SO6eL0QYCqnNaG7noc9h08v1xyIYlbE2TBpyj6PQM9wuQha4jQ12FLfjXpx7IHc4DLyOHbvDdA91&#10;uzYagE3u1EpO3L6zOpvbIzeE9aUs7W6dbWrfWd0Wtcsh0e6Fbn0npnZb9wHjGN2HnBA7u8KAvFYp&#10;6STp9oLZ8yHr2VufPSkw1uCdseoErr9ex8IEAwpbYEJDBvtgQoMC78IEi0daazv8C2rItX8Bw3qo&#10;AiJCDtF9ugLiRgw3QXk46ZpWKf9CEHGlv/tx2/MQekrJgXeCG9fNl/0LnX4dpoH8EN3aqBjbKghE&#10;VtsujW7RfKpyncY3l49SQXjkQ9d8Mf+CFEjtPniKr0EqXHR3oP7P51+oH28eMWIbk167usnng1fv&#10;cQBAbJQSadq8oFLCPT8OlLPX6CRhhICBRDKPRaR+SIFuVBKy5COKNyh/Q8ARXNBr9kidJEIAANQG&#10;QyTS99yoGzYHar4PtJm3KWTTHzUzDJX/f0d9tlLC8IILRXFlt9a2VrKzfVtaCYPs+nvrO7FW8qpp&#10;H2II1lecX341nkDzrPke03g43weKvxtx/ko8QYQgc8n3YaB1aEVSUOmhAMgrLmfbzgjmwztBlxA9&#10;E40u/9WAQqtjhxL+j9CvvYyvFtxep4MIW63vGb+PKPylIgrgA8XvHxZ55oB5tTaEnIGL/GOpz/an&#10;BpDm2HC3F0W+qwAmcGNElre5mzxtkre5gAOgw9vrUqUBOHQwHizRHqkVNykBWKRNEbppJ07ng3Of&#10;H6ejqi+Taq7ieVMcqcZ34ndSHdnWr+tygZj4MtsdzPthFWwzgs+Oy2EsZDTsdAEwcJ4trtJo1Qrp&#10;MeIqfNfXEikNIRnbMvLqxb54cXEVXsy/rdnXi+XJ4rKI/SixnJChcl48Oso1ZNlKTv2I75uAss7D&#10;cvLiYg7syN6XZfFAGQIIYitPjPVTZZ8+DYNZJEJXhaI4jzoYHAkRuTA/yHwSASS8UTcb66mBWI3C&#10;lFpzEAojm+X5Ur1a1MhkXC5WiKMp+1uirc6csJGXkIeUup/acSFT/gwEniRVon4liRLQQtoLUqYR&#10;WKvqRAvSFUw0CzIOGekoUpCNR4MzL0JgpV+Sr92yIF+izsLFDJOk9UvSyk0mr157TcpcoZOvyQjZ&#10;wESCFC3xOXyMrSUJkmQ9Sf4FsgfNijTY369Ie0XCr91ekdIrePIVCWigxRhzZGy2FiP3A1Bo4znw&#10;PP9FVdYtT8LPoFEq81ZnDyNW7J7z+Ow6iMIz79rzz2IYD2cui8/hvvFi7/J6O3tYOonUTiPk8j43&#10;e5hynk9pJ5jkZ2q+NBygfDWfu7KODW4Yfupxw8YNxBfauCFjECfHDcZ8JCwjRgb0aOGGYNhVQ9lN&#10;ZOpyD3nhsgDW+EuYuj1u9LhBEEIST44Zpe8b3DAs2uOGjRvQudu40d7EcBqrnDZhiWZbA4+jjlUO&#10;35krKJah0aPXOo7a4NNrHeSufKrWYbi0Rw8bPUDzbfRoZ0mfBj1Im0C2kNQ6dkaOAh+7orXq8eJe&#10;9l716FWPL6gehlB78LDBw+QxbiJ07WzG04CH8LG3kSmThftMYKPjdkAA4OFa4EFRaBXt6u2W8eDg&#10;rcW95nGI5mH4tAcPGzxMkpQBD2ws1zEe/XCV04BHgCdBEDaQS2MXdoTYBWJFLnrs6K2WA3Mqnu8r&#10;NXTaY4eNHSZjbYMdJmXjpNhhKx7YDNrZWgHscDfYAbdqr3dsHvDS6x1PyMd6PnZs8o578LDBo5tX&#10;yOXmzpMHWiIPu0BUysQu7Ah84IlxePTYcdzjkHqb5RCbBZux+3Qr2iqhQUE/ChJbv9ruUuwo/x5G&#10;i6DHRjbPmfBDeuIgtUNJuXyIFPcRjdmkQHb3dPZZydXoiIQLGmzrOWw4OcouUqGMLyZObNLfe0K3&#10;CJ2eR9eKYXCTY3JSa4DhqSm+q7eQuhy7n1uLsqf0l1wyPaUfROmGqHr0sNGjm6+JzTbfg9Jt9BBx&#10;2Cj8NqXHAT0uqtnV0FO6MY5f2RNYTU4TYla9nt3Vs2GQdyjdJHCcmNKFzzSlewJPd2tTOgsE0noR&#10;zOiTmnY8w7l38X1bF59hqtfC6fJvHPAXDjJTXP+/Bf0phX0uU0A3/8Lx7v8AAAD//wMAUEsDBBQA&#10;BgAIAAAAIQDqbfdr3QAAAAUBAAAPAAAAZHJzL2Rvd25yZXYueG1sTI/BTsMwEETvSPyDtUjcqJO2&#10;0BDiVAhUhMQBtfABm3hJUuJ1ZDtp+HsMF7isNJrRzNtiO5teTOR8Z1lBukhAENdWd9woeH/bXWUg&#10;fEDW2FsmBV/kYVuenxWYa3viPU2H0IhYwj5HBW0IQy6lr1sy6Bd2II7eh3UGQ5SukdrhKZabXi6T&#10;5EYa7DgutDjQQ0v152E0Ctbr4/H5aarSxy4d3S57rW73LxulLi/m+zsQgebwF4Yf/IgOZWSq7Mja&#10;i15BfCT83uhlq+sliErBZpUlIMtC/qcvvwEAAP//AwBQSwECLQAUAAYACAAAACEAtoM4kv4AAADh&#10;AQAAEwAAAAAAAAAAAAAAAAAAAAAAW0NvbnRlbnRfVHlwZXNdLnhtbFBLAQItABQABgAIAAAAIQA4&#10;/SH/1gAAAJQBAAALAAAAAAAAAAAAAAAAAC8BAABfcmVscy8ucmVsc1BLAQItABQABgAIAAAAIQBb&#10;drmhNQsAAM1jAAAOAAAAAAAAAAAAAAAAAC4CAABkcnMvZTJvRG9jLnhtbFBLAQItABQABgAIAAAA&#10;IQDqbfdr3QAAAAUBAAAPAAAAAAAAAAAAAAAAAI8NAABkcnMvZG93bnJldi54bWxQSwUGAAAAAAQA&#10;BADzAAAAm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035;height:46863;visibility:visible;mso-wrap-style:square">
                  <v:fill o:detectmouseclick="t"/>
                  <v:path o:connecttype="none"/>
                </v:shape>
                <v:shape id="Arc 6" o:spid="_x0000_s1028" style="position:absolute;left:11410;top:19780;width:11710;height:10992;rotation:-11309117fd;visibility:visible;mso-wrap-style:square;v-text-anchor:middle" coordsize="21216,2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tZsIA&#10;AADaAAAADwAAAGRycy9kb3ducmV2LnhtbESPQWsCMRSE70L/Q3iFXkSzilhdjSJCoQcvVev5uXnu&#10;Lt28bJO4pv++EQSPw8x8wyzX0TSiI+drywpGwwwEcWF1zaWC4+FjMAPhA7LGxjIp+CMP69VLb4m5&#10;tjf+om4fSpEg7HNUUIXQ5lL6oiKDfmhb4uRdrDMYknSl1A5vCW4aOc6yqTRYc1qosKVtRcXP/moU&#10;dJPtSEuz+46/dn6mfvd+iien1Ntr3CxABIrhGX60P7WCMdyvpBs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1mwgAAANoAAAAPAAAAAAAAAAAAAAAAAJgCAABkcnMvZG93&#10;bnJldi54bWxQSwUGAAAAAAQABAD1AAAAhwMAAAAA&#10;" path="m3693,nfc12550,1537,19529,8398,21216,17227em3693,nsc12550,1537,19529,8398,21216,17227l,21282,3693,xe" filled="f" fillcolor="#bbe0e3" strokeweight="6pt">
                  <v:stroke startarrow="classic"/>
                  <v:path arrowok="t" o:extrusionok="f" o:connecttype="custom" o:connectlocs="11252865,0;64629309,45957634;0,56772115" o:connectangles="0,0,0"/>
                </v:shape>
                <v:shape id="Arc 7" o:spid="_x0000_s1029" style="position:absolute;left:11734;top:4000;width:10802;height:11754;rotation:-6266738fd;visibility:visible;mso-wrap-style:square;v-text-anchor:middle" coordsize="21553,2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cFcIA&#10;AADaAAAADwAAAGRycy9kb3ducmV2LnhtbESPQYvCMBSE7wv+h/CEvSw2VXGR2iiiuAh7suvF27N5&#10;tsXmpTSx1n9vhAWPw8x8w6Sr3tSio9ZVlhWMoxgEcW51xYWC499uNAfhPLLG2jIpeJCD1XLwkWKi&#10;7Z0P1GW+EAHCLkEFpfdNIqXLSzLoItsQB+9iW4M+yLaQusV7gJtaTuL4WxqsOCyU2NCmpPya3YwC&#10;Y86/JzcrfHeePI5fs1j+yG2n1OewXy9AeOr9O/zf3msFU3hdCT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ZwVwgAAANoAAAAPAAAAAAAAAAAAAAAAAJgCAABkcnMvZG93&#10;bnJldi54bWxQSwUGAAAAAAQABAD1AAAAhwMAAAAA&#10;" path="m1775,nfc12438,879,20849,9431,21553,20106em1775,nsc12438,879,20849,9431,21553,20106l,21527,1775,xe" filled="f" fillcolor="#bbe0e3" strokeweight="1pt">
                  <v:stroke startarrow="classic"/>
                  <v:path arrowok="t" o:extrusionok="f" o:connecttype="custom" o:connectlocs="4460780,0;54134544,59944239;0,64177648" o:connectangles="0,0,0"/>
                </v:shape>
                <v:shape id="Arc 8" o:spid="_x0000_s1030" style="position:absolute;left:27521;top:18656;width:9874;height:13716;rotation:4952089fd;visibility:visible;mso-wrap-style:square;v-text-anchor:middle" coordsize="19746,212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SFsIA&#10;AADaAAAADwAAAGRycy9kb3ducmV2LnhtbESPQWsCMRSE74L/ITyhN80qomVrFC2IvUnTIj0+Nq+b&#10;1c3LdhPd9d83hYLHYWa+YVab3tXiRm2oPCuYTjIQxIU3FZcKPj/242cQISIbrD2TgjsF2KyHgxXm&#10;xnf8TjcdS5EgHHJUYGNscilDYclhmPiGOHnfvnUYk2xLaVrsEtzVcpZlC+mw4rRgsaFXS8VFX52C&#10;67lrjqfj4eeg525n/VJ/nS5aqadRv30BEamPj/B/+80omMPflX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bdIWwgAAANoAAAAPAAAAAAAAAAAAAAAAAJgCAABkcnMvZG93&#10;bnJldi54bWxQSwUGAAAAAAQABAD1AAAAhwMAAAAA&#10;" adj="-11796480,,5400" path="m3723,nfc10817,1242,16826,5937,19745,12521em3723,nsc10817,1242,16826,5937,19745,12521l,21277,3723,xe" filled="f" fillcolor="#bbe0e3" strokeweight="2.25pt">
                  <v:stroke endarrow="classic" joinstyle="round"/>
                  <v:formulas/>
                  <v:path arrowok="t" o:extrusionok="f" o:connecttype="custom" o:connectlocs="9312143,0;49376251,52032481;0,88419111" o:connectangles="0,0,0" textboxrect="0,0,19746,21277"/>
                  <v:textbox style="mso-rotate:270">
                    <w:txbxContent>
                      <w:p w:rsidR="00732748" w:rsidRDefault="00732748" w:rsidP="00EB6E77">
                        <w:pPr>
                          <w:autoSpaceDE w:val="0"/>
                          <w:autoSpaceDN w:val="0"/>
                          <w:adjustRightInd w:val="0"/>
                          <w:jc w:val="center"/>
                          <w:rPr>
                            <w:rFonts w:ascii="Arial" w:hAnsi="Arial" w:cs="Arial"/>
                            <w:color w:val="000000"/>
                            <w:sz w:val="36"/>
                            <w:szCs w:val="36"/>
                          </w:rPr>
                        </w:pPr>
                      </w:p>
                    </w:txbxContent>
                  </v:textbox>
                </v:shape>
                <v:shape id="Arc 9" o:spid="_x0000_s1031" style="position:absolute;left:27787;top:4184;width:10808;height:11621;rotation:268663fd;visibility:visible;mso-wrap-style:square;v-text-anchor:middle" coordsize="21580,2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nHsIA&#10;AADaAAAADwAAAGRycy9kb3ducmV2LnhtbESPQWsCMRSE70L/Q3hCL6JZCxVZjaLFlh686K73x+aZ&#10;Xd28LEm6bv99Uyj0OMzMN8x6O9hW9ORD41jBfJaBIK6cbtgoKIv36RJEiMgaW8ek4JsCbDdPozXm&#10;2j34RP05GpEgHHJUUMfY5VKGqiaLYeY64uRdnbcYk/RGao+PBLetfMmyhbTYcFqosaO3mqr7+csq&#10;6I97lOWluB0mRz7FvXEffuGUeh4PuxWISEP8D/+1P7WCV/i9km6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4acewgAAANoAAAAPAAAAAAAAAAAAAAAAAJgCAABkcnMvZG93&#10;bnJldi54bWxQSwUGAAAAAAQABAD1AAAAhwMAAAAA&#10;" path="m3767,nfc13737,1766,21142,10219,21579,20335em3767,nsc13737,1766,21142,10219,21579,20335l,21269,3767,xe" filled="f" fillcolor="#bbe0e3" strokeweight="2.25pt">
                  <v:stroke endarrow="classic"/>
                  <v:path arrowok="t" o:extrusionok="f" o:connecttype="custom" o:connectlocs="9451225,0;54128848,60704139;0,63492327" o:connectangles="0,0,0"/>
                </v:shape>
                <v:line id="Line 10" o:spid="_x0000_s1032" style="position:absolute;visibility:visible;mso-wrap-style:square" from="24885,6096" to="24892,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sjLsMAAADaAAAADwAAAGRycy9kb3ducmV2LnhtbESPT4vCMBTE7wt+h/AEL6Kprn+rUUTY&#10;dS97sIrnR/Nsi81LbaJ2v70RhD0OM/MbZrluTCnuVLvCsoJBPwJBnFpdcKbgePjqzUA4j6yxtEwK&#10;/sjBetX6WGKs7YP3dE98JgKEXYwKcu+rWEqX5mTQ9W1FHLyzrQ36IOtM6hofAW5KOYyiiTRYcFjI&#10;saJtTukluRkF5+5oOBrPP9n9fl+rZLrtHnanm1KddrNZgPDU+P/wu/2jFUzgdSXcA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LIy7DAAAA2gAAAA8AAAAAAAAAAAAA&#10;AAAAoQIAAGRycy9kb3ducmV2LnhtbFBLBQYAAAAABAAEAPkAAACRAwAAAAA=&#10;" strokeweight="4pt">
                  <v:stroke dashstyle="dash" endarrow="block"/>
                </v:line>
                <v:line id="Line 11" o:spid="_x0000_s1033" style="position:absolute;visibility:visible;mso-wrap-style:square" from="24885,35052" to="24892,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yd8MAAADaAAAADwAAAGRycy9kb3ducmV2LnhtbESPQUsDMRSE70L/Q3iCN5vVgy7bZktp&#10;Eb2JVRFvr8nbzbKblzWJ7dpf3wiCx2FmvmGWq8kN4kAhdp4V3MwLEMTam45bBW+vD9cliJiQDQ6e&#10;ScEPRVjVs4slVsYf+YUOu9SKDOFYoQKb0lhJGbUlh3HuR+LsNT44TFmGVpqAxwx3g7wtijvpsOO8&#10;YHGkjSXd776dAh3cdug/P+xj23w99+8nXfp9qdTV5bRegEg0pf/wX/vJKLiH3yv5Bsj6D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acnfDAAAA2gAAAA8AAAAAAAAAAAAA&#10;AAAAoQIAAGRycy9kb3ducmV2LnhtbFBLBQYAAAAABAAEAPkAAACRAwAAAAA=&#10;" strokeweight="2.75pt">
                  <v:stroke endarrow="block"/>
                </v:line>
                <v:shapetype id="_x0000_t202" coordsize="21600,21600" o:spt="202" path="m,l,21600r21600,l21600,xe">
                  <v:stroke joinstyle="miter"/>
                  <v:path gradientshapeok="t" o:connecttype="rect"/>
                </v:shapetype>
                <v:shape id="Text Box 12" o:spid="_x0000_s1034" type="#_x0000_t202" style="position:absolute;left:21837;top:2286;width:833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Gwj8AA&#10;AADaAAAADwAAAGRycy9kb3ducmV2LnhtbERPTYvCMBC9C/6HMII3TVVYpNtUVBBlD+rWvextaMam&#10;2ExKE7X7781hwePjfWer3jbiQZ2vHSuYTRMQxKXTNVcKfi67yRKED8gaG8ek4I88rPLhIMNUuyd/&#10;06MIlYgh7FNUYEJoUyl9aciin7qWOHJX11kMEXaV1B0+Y7ht5DxJPqTFmmODwZa2hspbcbcK5sff&#10;w2zjvhbnhdxt+/a02V+kUWo86tefIAL14S3+dx+0grg1Xok3QOY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Gwj8AAAADaAAAADwAAAAAAAAAAAAAAAACYAgAAZHJzL2Rvd25y&#10;ZXYueG1sUEsFBgAAAAAEAAQA9QAAAIUDAAAAAA==&#10;" filled="f" fillcolor="#bbe0e3">
                  <v:textbo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 I</w:t>
                        </w:r>
                      </w:p>
                    </w:txbxContent>
                  </v:textbox>
                </v:shape>
                <v:shape id="Text Box 13" o:spid="_x0000_s1035" type="#_x0000_t202" style="position:absolute;left:20313;top:29718;width:12148;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VFMQA&#10;AADaAAAADwAAAGRycy9kb3ducmV2LnhtbESPT2vCQBTE7wW/w/IEb3WjAampq6ggiof+Sbz09si+&#10;ZkOzb0N2jfHbu4VCj8PM/IZZbQbbiJ46XztWMJsmIIhLp2uuFFyKw/MLCB+QNTaOScGdPGzWo6cV&#10;Ztrd+JP6PFQiQthnqMCE0GZS+tKQRT91LXH0vl1nMUTZVVJ3eItw28h5kiykxZrjgsGW9obKn/xq&#10;Fczfvk6znTunH6k87If2fXcspFFqMh62ryACDeE//Nc+aQVL+L0Sb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FRTEAAAA2gAAAA8AAAAAAAAAAAAAAAAAmAIAAGRycy9k&#10;b3ducmV2LnhtbFBLBQYAAAAABAAEAPUAAACJAwAAAAA=&#10;" filled="f" fillcolor="#bbe0e3">
                  <v:textbo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Ang-(1-7)</w:t>
                        </w:r>
                      </w:p>
                    </w:txbxContent>
                  </v:textbox>
                </v:shape>
                <v:shape id="Text Box 14" o:spid="_x0000_s1036" type="#_x0000_t202" style="position:absolute;left:8128;top:15240;width:833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VJMQA&#10;AADbAAAADwAAAGRycy9kb3ducmV2LnhtbESPQWvCQBCF7wX/wzKCt7pRoZTUVVQQpQdtYy+9Ddkx&#10;G8zOhuyq6b93DgVvM7w3730zX/a+UTfqYh3YwGScgSIug625MvBz2r6+g4oJ2WITmAz8UYTlYvAy&#10;x9yGO3/TrUiVkhCOORpwKbW51rF05DGOQ0ss2jl0HpOsXaVth3cJ942eZtmb9lizNDhsaeOovBRX&#10;b2B6+N1P1uFz9jXT203fHte7k3bGjIb96gNUoj49zf/Xeyv4Qi+/yAB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STEAAAA2wAAAA8AAAAAAAAAAAAAAAAAmAIAAGRycy9k&#10;b3ducmV2LnhtbFBLBQYAAAAABAAEAPUAAACJAwAAAAA=&#10;" filled="f" fillcolor="#bbe0e3">
                  <v:textbo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 II</w:t>
                        </w:r>
                      </w:p>
                    </w:txbxContent>
                  </v:textbox>
                </v:shape>
                <v:shape id="Text Box 15" o:spid="_x0000_s1037" type="#_x0000_t202" style="position:absolute;top:19272;width:256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cMQA&#10;AADbAAAADwAAAGRycy9kb3ducmV2LnhtbERPS2vCQBC+C/0PyxR6MxuliEQ3oZWK0kOpL/Q4ZqdJ&#10;MDsbsluN+fXdQqG3+fieM886U4srta6yrGAUxSCIc6srLhTsd8vhFITzyBpry6TgTg6y9GEwx0Tb&#10;G2/ouvWFCCHsElRQet8kUrq8JIMusg1x4L5sa9AH2BZSt3gL4aaW4zieSIMVh4YSG1qUlF+230bB&#10;+vPtld5Xfd8/fxwP0/Npv/KLi1JPj93LDISnzv+L/9xrHeaP4PeXcI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pinDEAAAA2wAAAA8AAAAAAAAAAAAAAAAAmAIAAGRycy9k&#10;b3ducmV2LnhtbFBLBQYAAAAABAAEAPUAAACJAwAAAAA=&#10;" filled="f" fillcolor="#bbe0e3" stroked="f">
                  <v:textbo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r w:rsidRPr="0081673C">
                          <w:rPr>
                            <w:bCs/>
                            <w:i/>
                            <w:color w:val="000000"/>
                            <w:sz w:val="22"/>
                            <w:szCs w:val="22"/>
                          </w:rPr>
                          <w:t>Phe</w:t>
                        </w:r>
                      </w:p>
                    </w:txbxContent>
                  </v:textbox>
                </v:shape>
                <v:shape id="Text Box 16" o:spid="_x0000_s1038" type="#_x0000_t202" style="position:absolute;left:11563;width:31185;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UB8MA&#10;AADbAAAADwAAAGRycy9kb3ducmV2LnhtbERPS2vCQBC+C/6HZQRvZlMRkegqrShKD6W+0OOYnSbB&#10;7GzIbjXm13cLhd7m43vObNGYUtypdoVlBS9RDII4tbrgTMHxsB5MQDiPrLG0TAqe5GAx73ZmmGj7&#10;4B3d9z4TIYRdggpy76tESpfmZNBFtiIO3JetDfoA60zqGh8h3JRyGMdjabDg0JBjRcuc0tv+2yjY&#10;fq7e6H3Ttu3o43yaXC/HjV/elOr3mtcpCE+N/xf/ubc6zB/C7y/h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UB8MAAADbAAAADwAAAAAAAAAAAAAAAACYAgAAZHJzL2Rv&#10;d25yZXYueG1sUEsFBgAAAAAEAAQA9QAAAIgDAAAAAA==&#10;" filled="f" fillcolor="#bbe0e3" stroked="f">
                  <v:textbo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r w:rsidRPr="0081673C">
                          <w:rPr>
                            <w:bCs/>
                            <w:i/>
                            <w:color w:val="000000"/>
                            <w:sz w:val="22"/>
                            <w:szCs w:val="22"/>
                          </w:rPr>
                          <w:t>Phe-His-Leu</w:t>
                        </w:r>
                      </w:p>
                    </w:txbxContent>
                  </v:textbox>
                </v:shape>
                <v:shape id="Text Box 17" o:spid="_x0000_s1039" type="#_x0000_t202" style="position:absolute;left:15373;top:32988;width:22803;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xnMQA&#10;AADbAAAADwAAAGRycy9kb3ducmV2LnhtbERPTWvCQBC9F/wPywje6kYtRaJrUFGUHoq1SnucZqdJ&#10;SHY2ZFdN8+vdQqG3ebzPmSetqcSVGldYVjAaRiCIU6sLzhSc3rePUxDOI2usLJOCH3KQLHoPc4y1&#10;vfEbXY8+EyGEXYwKcu/rWEqX5mTQDW1NHLhv2xj0ATaZ1A3eQrip5DiKnqXBgkNDjjWtc0rL48Uo&#10;2B82K3rZdV339Ppxnn59nnZ+XSo16LfLGQhPrf8X/7n3OsyfwO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3sZzEAAAA2wAAAA8AAAAAAAAAAAAAAAAAmAIAAGRycy9k&#10;b3ducmV2LnhtbFBLBQYAAAAABAAEAPUAAACJAwAAAAA=&#10;" filled="f" fillcolor="#bbe0e3" stroked="f">
                  <v:textbo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Asp-Arg-Val-Tyr-Ile-His-Pro</w:t>
                        </w:r>
                      </w:p>
                    </w:txbxContent>
                  </v:textbox>
                </v:shape>
                <v:shape id="Text Box 18" o:spid="_x0000_s1040" type="#_x0000_t202" style="position:absolute;left:24447;top:35052;width:6541;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4p6MMA&#10;AADbAAAADwAAAGRycy9kb3ducmV2LnhtbERPTWvCQBC9C/6HZYTezEaRIqmrqFiUHqRaxR6n2TEJ&#10;ZmdDdqtpfn1XELzN433OZNaYUlypdoVlBYMoBkGcWl1wpuDw9d4fg3AeWWNpmRT8kYPZtNuZYKLt&#10;jXd03ftMhBB2CSrIva8SKV2ak0EX2Yo4cGdbG/QB1pnUNd5CuCnlMI5fpcGCQ0OOFS1zSi/7X6Ng&#10;87la0Me6bdvR9nQc/3wf1n55Ueql18zfQHhq/FP8cG90mD+C+y/h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4p6MMAAADbAAAADwAAAAAAAAAAAAAAAACYAgAAZHJzL2Rv&#10;d25yZXYueG1sUEsFBgAAAAAEAAQA9QAAAIgDA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v:textbox>
                </v:shape>
                <v:shape id="Text Box 19" o:spid="_x0000_s1041" type="#_x0000_t202" style="position:absolute;left:35890;top:25139;width:654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KMc8QA&#10;AADbAAAADwAAAGRycy9kb3ducmV2LnhtbERPTWvCQBC9F/wPywje6kaxRaJrUFGUHoq1SnucZqdJ&#10;SHY2ZFdN8+vdQqG3ebzPmSetqcSVGldYVjAaRiCIU6sLzhSc3rePUxDOI2usLJOCH3KQLHoPc4y1&#10;vfEbXY8+EyGEXYwKcu/rWEqX5mTQDW1NHLhv2xj0ATaZ1A3eQrip5DiKnqXBgkNDjjWtc0rL48Uo&#10;2B82K3rZdV03ef04T78+Tzu/LpUa9NvlDISn1v+L/9x7HeY/we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jHPEAAAA2wAAAA8AAAAAAAAAAAAAAAAAmAIAAGRycy9k&#10;b3ducmV2LnhtbFBLBQYAAAAABAAEAPUAAACJAw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v:textbox>
                </v:shape>
                <v:shape id="Text Box 20" o:spid="_x0000_s1042" type="#_x0000_t202" style="position:absolute;left:6172;top:25139;width:7817;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SBMMA&#10;AADbAAAADwAAAGRycy9kb3ducmV2LnhtbERPS2vCQBC+C/0PyxS8mU1LEYmuYqVF6UF8oscxOybB&#10;7GzIrprm17tCobf5+J4zmjSmFDeqXWFZwVsUgyBOrS44U7DbfvcGIJxH1lhaJgW/5GAyfumMMNH2&#10;zmu6bXwmQgi7BBXk3leJlC7NyaCLbEUcuLOtDfoA60zqGu8h3JTyPY770mDBoSHHimY5pZfN1ShY&#10;rL4+6Wfetu3H8rAfnI67uZ9dlOq+NtMhCE+N/xf/uRc6zO/D85dwgB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SBMMAAADbAAAADwAAAAAAAAAAAAAAAACYAgAAZHJzL2Rv&#10;d25yZXYueG1sUEsFBgAAAAAEAAQA9QAAAIgDA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ACE2</w:t>
                        </w:r>
                      </w:p>
                    </w:txbxContent>
                  </v:textbox>
                </v:shape>
                <v:shape id="Text Box 21" o:spid="_x0000_s1043" type="#_x0000_t202" style="position:absolute;left:35890;top:5334;width:7810;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y3n8QA&#10;AADbAAAADwAAAGRycy9kb3ducmV2LnhtbERPTWvCQBC9F/wPywje6kaRVqJrUFGUHoq1SnucZqdJ&#10;SHY2ZFdN8+vdQqG3ebzPmSetqcSVGldYVjAaRiCIU6sLzhSc3rePUxDOI2usLJOCH3KQLHoPc4y1&#10;vfEbXY8+EyGEXYwKcu/rWEqX5mTQDW1NHLhv2xj0ATaZ1A3eQrip5DiKnqTBgkNDjjWtc0rL48Uo&#10;2B82K3rZdV03ef04T78+Tzu/LpUa9NvlDISn1v+L/9x7HeY/w+8v4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Mt5/EAAAA2wAAAA8AAAAAAAAAAAAAAAAAmAIAAGRycy9k&#10;b3ducmV2LnhtbFBLBQYAAAAABAAEAPUAAACJAw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ACE2</w:t>
                        </w:r>
                      </w:p>
                    </w:txbxContent>
                  </v:textbox>
                </v:shape>
                <v:shape id="Text Box 22" o:spid="_x0000_s1044" type="#_x0000_t202" style="position:absolute;left:8458;top:5334;width:653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j7cYA&#10;AADbAAAADwAAAGRycy9kb3ducmV2LnhtbESPT2vCQBDF70K/wzKF3nRTKUWiq7RSUXqQ+g89TrPT&#10;JJidDdmtpvn0zqHgbYb35r3fTGatq9SFmlB6NvA8SEARZ96WnBvY7xb9EagQkS1WnsnAHwWYTR96&#10;E0ytv/KGLtuYKwnhkKKBIsY61TpkBTkMA18Ti/bjG4dR1ibXtsGrhLtKD5PkVTssWRoKrGleUHbe&#10;/joDq6+Pd/pcdl33sj4eRt+n/TLOz8Y8PbZvY1CR2ng3/1+vrOALrPwiA+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Mj7cYAAADbAAAADwAAAAAAAAAAAAAAAACYAgAAZHJz&#10;L2Rvd25yZXYueG1sUEsFBgAAAAAEAAQA9QAAAIsDA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sidRPr="00D35147">
                          <w:rPr>
                            <w:rFonts w:ascii="Arial" w:hAnsi="Arial" w:cs="Arial"/>
                            <w:i/>
                            <w:color w:val="000000"/>
                            <w:sz w:val="36"/>
                            <w:szCs w:val="36"/>
                          </w:rPr>
                          <w:t>ACE</w:t>
                        </w:r>
                      </w:p>
                    </w:txbxContent>
                  </v:textbox>
                </v:shape>
                <v:shape id="Text Box 23" o:spid="_x0000_s1045" type="#_x0000_t202" style="position:absolute;left:32461;top:15760;width:12573;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ucIA&#10;AADbAAAADwAAAGRycy9kb3ducmV2LnhtbERPS2vCQBC+F/wPywje6kYDUlNXUUEUD30kXnobstNs&#10;aHY2ZNcY/71bKPQ2H99zVpvBNqKnzteOFcymCQji0umaKwWX4vD8AsIHZI2NY1JwJw+b9ehphZl2&#10;N/6kPg+ViCHsM1RgQmgzKX1pyKKfupY4ct+usxgi7CqpO7zFcNvIeZIspMWaY4PBlvaGyp/8ahXM&#10;375Os507px+pPOyH9n13LKRRajIetq8gAg3hX/znPuk4fwm/v8Q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y5wgAAANsAAAAPAAAAAAAAAAAAAAAAAJgCAABkcnMvZG93&#10;bnJldi54bWxQSwUGAAAAAAQABAD1AAAAhwMAAAAA&#10;" filled="f" fillcolor="#bbe0e3">
                  <v:textbo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Ang-(1-9)</w:t>
                        </w:r>
                      </w:p>
                    </w:txbxContent>
                  </v:textbox>
                </v:shape>
                <v:shape id="Text Box 24" o:spid="_x0000_s1046" type="#_x0000_t202" style="position:absolute;left:18745;top:10287;width:653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lVsIA&#10;AADbAAAADwAAAGRycy9kb3ducmV2LnhtbERPy4rCMBTdD/gP4QruxlSRQapRVBTFhcz4QJfX5toW&#10;m5vSRO30681iYJaH8x5Pa1OIJ1Uut6yg141AECdW55wqOB5Wn0MQziNrLCyTgl9yMJ20PsYYa/vi&#10;H3rufSpCCLsYFWTel7GULsnIoOvakjhwN1sZ9AFWqdQVvkK4KWQ/ir6kwZxDQ4YlLTJK7vuHUbD5&#10;Xs5pu26aZrA7n4bXy3HtF3elOu16NgLhqfb/4j/3Rivoh/XhS/gBcv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eVWwgAAANsAAAAPAAAAAAAAAAAAAAAAAJgCAABkcnMvZG93&#10;bnJldi54bWxQSwUGAAAAAAQABAD1AAAAhwMAAAAA&#10;" filled="f" fillcolor="#bbe0e3" stroked="f">
                  <v:textbox>
                    <w:txbxContent>
                      <w:p w:rsidR="00732748" w:rsidRPr="00D35147" w:rsidRDefault="00732748" w:rsidP="00EB6E77">
                        <w:pPr>
                          <w:autoSpaceDE w:val="0"/>
                          <w:autoSpaceDN w:val="0"/>
                          <w:adjustRightInd w:val="0"/>
                          <w:rPr>
                            <w:rFonts w:ascii="Arial" w:hAnsi="Arial" w:cs="Arial"/>
                            <w:i/>
                            <w:color w:val="000000"/>
                            <w:sz w:val="36"/>
                            <w:szCs w:val="36"/>
                          </w:rPr>
                        </w:pPr>
                        <w:r>
                          <w:rPr>
                            <w:rFonts w:ascii="Arial" w:hAnsi="Arial" w:cs="Arial"/>
                            <w:i/>
                            <w:color w:val="000000"/>
                            <w:sz w:val="36"/>
                            <w:szCs w:val="36"/>
                          </w:rPr>
                          <w:t>NEP</w:t>
                        </w:r>
                      </w:p>
                    </w:txbxContent>
                  </v:textbox>
                </v:shape>
                <v:shape id="Text Box 25" o:spid="_x0000_s1047" type="#_x0000_t202" style="position:absolute;left:18745;top:39763;width:12966;height:3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6AsQA&#10;AADbAAAADwAAAGRycy9kb3ducmV2LnhtbESPQWvCQBSE7wX/w/IEb3WTCKWkrlIDweChrdqLt0f2&#10;mQ3Nvg3ZVeO/dwuFHoeZb4ZZrkfbiSsNvnWsIJ0nIIhrp1tuFHwfy+dXED4ga+wck4I7eVivJk9L&#10;zLW78Z6uh9CIWMI+RwUmhD6X0teGLPq564mjd3aDxRDl0Eg94C2W205mSfIiLbYcFwz2VBiqfw4X&#10;qyD7OFXpxu0WXwtZFmP/udkepVFqNh3f30AEGsN/+I+udORS+P0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2+gLEAAAA2wAAAA8AAAAAAAAAAAAAAAAAmAIAAGRycy9k&#10;b3ducmV2LnhtbFBLBQYAAAAABAAEAPUAAACJAwAAAAA=&#10;" filled="f" fillcolor="#bbe0e3">
                  <v:textbox>
                    <w:txbxContent>
                      <w:p w:rsidR="00732748" w:rsidRDefault="00732748" w:rsidP="00EB6E77">
                        <w:pPr>
                          <w:autoSpaceDE w:val="0"/>
                          <w:autoSpaceDN w:val="0"/>
                          <w:adjustRightInd w:val="0"/>
                          <w:rPr>
                            <w:rFonts w:ascii="Arial" w:hAnsi="Arial" w:cs="Arial"/>
                            <w:color w:val="000000"/>
                            <w:sz w:val="36"/>
                            <w:szCs w:val="36"/>
                          </w:rPr>
                        </w:pPr>
                        <w:r>
                          <w:rPr>
                            <w:rFonts w:ascii="Arial" w:hAnsi="Arial" w:cs="Arial"/>
                            <w:color w:val="000000"/>
                            <w:sz w:val="36"/>
                            <w:szCs w:val="36"/>
                          </w:rPr>
                          <w:t>Ang-(1-5)</w:t>
                        </w:r>
                      </w:p>
                    </w:txbxContent>
                  </v:textbox>
                </v:shape>
                <v:shape id="Text Box 26" o:spid="_x0000_s1048" type="#_x0000_t202" style="position:absolute;left:18351;top:43275;width:16396;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eusYA&#10;AADbAAAADwAAAGRycy9kb3ducmV2LnhtbESPQWvCQBSE74L/YXlCb7ppKCKpa2hFUXooai3t8TX7&#10;moRk34bsVmN+vVsQPA4z8w0zTztTixO1rrSs4HESgSDOrC45V3D8WI9nIJxH1lhbJgUXcpAuhoM5&#10;JtqeeU+ng89FgLBLUEHhfZNI6bKCDLqJbYiD92tbgz7INpe6xXOAm1rGUTSVBksOCwU2tCwoqw5/&#10;RsF2t3qlt03f90/vX5+zn+/jxi8rpR5G3cszCE+dv4dv7a1WEMfw/yX8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eusYAAADbAAAADwAAAAAAAAAAAAAAAACYAgAAZHJz&#10;L2Rvd25yZXYueG1sUEsFBgAAAAAEAAQA9QAAAIsDAAAAAA==&#10;" filled="f" fillcolor="#bbe0e3" stroked="f">
                  <v:textbox>
                    <w:txbxContent>
                      <w:p w:rsidR="00732748" w:rsidRPr="009A12CA" w:rsidRDefault="00732748" w:rsidP="00EB6E77">
                        <w:pPr>
                          <w:autoSpaceDE w:val="0"/>
                          <w:autoSpaceDN w:val="0"/>
                          <w:adjustRightInd w:val="0"/>
                          <w:rPr>
                            <w:rFonts w:ascii="Arial" w:hAnsi="Arial" w:cs="Arial"/>
                            <w:b/>
                            <w:bCs/>
                            <w:color w:val="000000"/>
                            <w:sz w:val="22"/>
                            <w:szCs w:val="22"/>
                          </w:rPr>
                        </w:pPr>
                        <w:r w:rsidRPr="009A12CA">
                          <w:rPr>
                            <w:rFonts w:ascii="Arial" w:hAnsi="Arial" w:cs="Arial"/>
                            <w:b/>
                            <w:bCs/>
                            <w:color w:val="000000"/>
                            <w:sz w:val="22"/>
                            <w:szCs w:val="22"/>
                          </w:rPr>
                          <w:t>Asp-Arg-Val-Tyr-Ile</w:t>
                        </w:r>
                      </w:p>
                    </w:txbxContent>
                  </v:textbox>
                </v:shape>
                <w10:anchorlock/>
              </v:group>
            </w:pict>
          </mc:Fallback>
        </mc:AlternateContent>
      </w:r>
    </w:p>
    <w:p w:rsidR="00EB6E77" w:rsidRPr="002967F4" w:rsidRDefault="00EB6E77" w:rsidP="00EB6E77">
      <w:pPr>
        <w:spacing w:line="360" w:lineRule="auto"/>
        <w:jc w:val="both"/>
        <w:rPr>
          <w:rFonts w:ascii="Book Antiqua" w:hAnsi="Book Antiqua"/>
          <w:b/>
          <w:lang w:eastAsia="zh-CN"/>
        </w:rPr>
      </w:pPr>
      <w:r w:rsidRPr="002967F4">
        <w:rPr>
          <w:rFonts w:ascii="Book Antiqua" w:hAnsi="Book Antiqua"/>
          <w:b/>
        </w:rPr>
        <w:t xml:space="preserve">Figure 2 Intrahepatic enzymatic pathways of </w:t>
      </w:r>
      <w:r w:rsidR="002967F4" w:rsidRPr="002967F4">
        <w:rPr>
          <w:rFonts w:ascii="Book Antiqua" w:hAnsi="Book Antiqua"/>
          <w:b/>
          <w:lang w:eastAsia="en-AU"/>
        </w:rPr>
        <w:t>renin angiotensin system</w:t>
      </w:r>
      <w:r w:rsidRPr="002967F4">
        <w:rPr>
          <w:rFonts w:ascii="Book Antiqua" w:hAnsi="Book Antiqua"/>
          <w:b/>
        </w:rPr>
        <w:t xml:space="preserve"> peptide production</w:t>
      </w:r>
      <w:r w:rsidR="002967F4">
        <w:rPr>
          <w:rFonts w:ascii="Book Antiqua" w:hAnsi="Book Antiqua" w:hint="eastAsia"/>
          <w:b/>
          <w:lang w:eastAsia="zh-CN"/>
        </w:rPr>
        <w:t xml:space="preserve">. </w:t>
      </w:r>
      <w:r w:rsidRPr="002967F4">
        <w:rPr>
          <w:rFonts w:ascii="Book Antiqua" w:hAnsi="Book Antiqua"/>
        </w:rPr>
        <w:t xml:space="preserve">Schematic representation of the pathways responsible for the generation of vasodilator peptide angiotensin-(1-7) </w:t>
      </w:r>
      <w:r w:rsidR="00732748">
        <w:rPr>
          <w:rFonts w:ascii="Book Antiqua" w:hAnsi="Book Antiqua" w:hint="eastAsia"/>
          <w:lang w:eastAsia="zh-CN"/>
        </w:rPr>
        <w:t>[</w:t>
      </w:r>
      <w:r w:rsidRPr="00732748">
        <w:rPr>
          <w:rFonts w:ascii="Book Antiqua" w:hAnsi="Book Antiqua"/>
        </w:rPr>
        <w:t>Ang-(1-7)</w:t>
      </w:r>
      <w:r w:rsidR="00732748">
        <w:rPr>
          <w:rFonts w:ascii="Book Antiqua" w:hAnsi="Book Antiqua" w:hint="eastAsia"/>
          <w:lang w:eastAsia="zh-CN"/>
        </w:rPr>
        <w:t>]</w:t>
      </w:r>
      <w:r w:rsidRPr="00732748">
        <w:rPr>
          <w:rFonts w:ascii="Book Antiqua" w:hAnsi="Book Antiqua"/>
        </w:rPr>
        <w:t xml:space="preserve"> i</w:t>
      </w:r>
      <w:r w:rsidRPr="002967F4">
        <w:rPr>
          <w:rFonts w:ascii="Book Antiqua" w:hAnsi="Book Antiqua"/>
        </w:rPr>
        <w:t xml:space="preserve">n rat liver. The thickness of the arrows represents the relative contribution of each pathway for </w:t>
      </w:r>
      <w:r w:rsidRPr="002967F4">
        <w:rPr>
          <w:rFonts w:ascii="Book Antiqua" w:hAnsi="Book Antiqua"/>
          <w:i/>
        </w:rPr>
        <w:t>ex vivo</w:t>
      </w:r>
      <w:r w:rsidRPr="002967F4">
        <w:rPr>
          <w:rFonts w:ascii="Book Antiqua" w:hAnsi="Book Antiqua"/>
        </w:rPr>
        <w:t xml:space="preserve"> formation of Ang-(1-7) from the substrates angiotensin I (Ang I) and angiotensin II (Ang II) in cirrhotic rat liver. The broken line indicates an efficient pathway to generate Ang-(1-7) directly from Ang I by the action of </w:t>
      </w:r>
      <w:r w:rsidR="002967F4" w:rsidRPr="00890D60">
        <w:rPr>
          <w:rFonts w:ascii="Book Antiqua" w:hAnsi="Book Antiqua"/>
        </w:rPr>
        <w:t>neutral endopeptidase (NEP)</w:t>
      </w:r>
      <w:r w:rsidRPr="002967F4">
        <w:rPr>
          <w:rFonts w:ascii="Book Antiqua" w:hAnsi="Book Antiqua"/>
        </w:rPr>
        <w:t xml:space="preserve"> but it appears that this pathway is masked by </w:t>
      </w:r>
      <w:r w:rsidR="002967F4" w:rsidRPr="00890D60">
        <w:rPr>
          <w:rFonts w:ascii="Book Antiqua" w:hAnsi="Book Antiqua"/>
        </w:rPr>
        <w:t xml:space="preserve">angiotensin converting enzyme </w:t>
      </w:r>
      <w:r w:rsidR="002967F4">
        <w:rPr>
          <w:rFonts w:ascii="Book Antiqua" w:hAnsi="Book Antiqua" w:hint="eastAsia"/>
          <w:lang w:eastAsia="zh-CN"/>
        </w:rPr>
        <w:t xml:space="preserve">2 </w:t>
      </w:r>
      <w:r w:rsidR="002967F4" w:rsidRPr="00890D60">
        <w:rPr>
          <w:rFonts w:ascii="Book Antiqua" w:hAnsi="Book Antiqua"/>
        </w:rPr>
        <w:t>(ACE</w:t>
      </w:r>
      <w:r w:rsidR="002967F4" w:rsidRPr="002967F4">
        <w:rPr>
          <w:rFonts w:ascii="Book Antiqua" w:hAnsi="Book Antiqua"/>
        </w:rPr>
        <w:t>2</w:t>
      </w:r>
      <w:r w:rsidR="002967F4" w:rsidRPr="00890D60">
        <w:rPr>
          <w:rFonts w:ascii="Book Antiqua" w:hAnsi="Book Antiqua"/>
        </w:rPr>
        <w:t>)</w:t>
      </w:r>
      <w:r w:rsidRPr="002967F4">
        <w:rPr>
          <w:rFonts w:ascii="Book Antiqua" w:hAnsi="Book Antiqua"/>
        </w:rPr>
        <w:t xml:space="preserve"> in cirrhotic rat liver. Ang-(1-9), angiotensin-(1-9); Ang-(1-5), angiotensin-(1-5); ACE</w:t>
      </w:r>
      <w:r w:rsidR="00732748">
        <w:rPr>
          <w:rFonts w:ascii="Book Antiqua" w:hAnsi="Book Antiqua" w:hint="eastAsia"/>
          <w:lang w:eastAsia="zh-CN"/>
        </w:rPr>
        <w:t>:</w:t>
      </w:r>
      <w:r w:rsidRPr="002967F4">
        <w:rPr>
          <w:rFonts w:ascii="Book Antiqua" w:hAnsi="Book Antiqua"/>
        </w:rPr>
        <w:t xml:space="preserve"> </w:t>
      </w:r>
      <w:r w:rsidR="00732748" w:rsidRPr="002967F4">
        <w:rPr>
          <w:rFonts w:ascii="Book Antiqua" w:hAnsi="Book Antiqua"/>
        </w:rPr>
        <w:t>A</w:t>
      </w:r>
      <w:r w:rsidRPr="002967F4">
        <w:rPr>
          <w:rFonts w:ascii="Book Antiqua" w:hAnsi="Book Antiqua"/>
        </w:rPr>
        <w:t>ngiotensin converting enzyme; ACE2</w:t>
      </w:r>
      <w:r w:rsidR="00732748">
        <w:rPr>
          <w:rFonts w:ascii="Book Antiqua" w:hAnsi="Book Antiqua" w:hint="eastAsia"/>
          <w:lang w:eastAsia="zh-CN"/>
        </w:rPr>
        <w:t>:</w:t>
      </w:r>
      <w:r w:rsidRPr="002967F4">
        <w:rPr>
          <w:rFonts w:ascii="Book Antiqua" w:hAnsi="Book Antiqua"/>
        </w:rPr>
        <w:t xml:space="preserve"> </w:t>
      </w:r>
      <w:r w:rsidR="00732748" w:rsidRPr="002967F4">
        <w:rPr>
          <w:rFonts w:ascii="Book Antiqua" w:hAnsi="Book Antiqua"/>
        </w:rPr>
        <w:t>A</w:t>
      </w:r>
      <w:r w:rsidRPr="002967F4">
        <w:rPr>
          <w:rFonts w:ascii="Book Antiqua" w:hAnsi="Book Antiqua"/>
        </w:rPr>
        <w:t>ngiotensin converting enzyme 2; NEP</w:t>
      </w:r>
      <w:r w:rsidR="00732748">
        <w:rPr>
          <w:rFonts w:ascii="Book Antiqua" w:hAnsi="Book Antiqua" w:hint="eastAsia"/>
          <w:lang w:eastAsia="zh-CN"/>
        </w:rPr>
        <w:t>:</w:t>
      </w:r>
      <w:r w:rsidRPr="002967F4">
        <w:rPr>
          <w:rFonts w:ascii="Book Antiqua" w:hAnsi="Book Antiqua"/>
        </w:rPr>
        <w:t xml:space="preserve"> </w:t>
      </w:r>
      <w:r w:rsidR="00732748" w:rsidRPr="002967F4">
        <w:rPr>
          <w:rFonts w:ascii="Book Antiqua" w:hAnsi="Book Antiqua"/>
        </w:rPr>
        <w:t>N</w:t>
      </w:r>
      <w:r w:rsidRPr="002967F4">
        <w:rPr>
          <w:rFonts w:ascii="Book Antiqua" w:hAnsi="Book Antiqua"/>
        </w:rPr>
        <w:t>eutral endopeptidase. The Figure was adapted from our previous publication</w:t>
      </w:r>
      <w:r w:rsidRPr="002967F4">
        <w:rPr>
          <w:rFonts w:ascii="Book Antiqua" w:hAnsi="Book Antiqua"/>
          <w:vertAlign w:val="superscript"/>
        </w:rPr>
        <w:t>[66]</w:t>
      </w:r>
      <w:r w:rsidRPr="002967F4">
        <w:rPr>
          <w:rFonts w:ascii="Book Antiqua" w:hAnsi="Book Antiqua"/>
        </w:rPr>
        <w:t>.</w:t>
      </w:r>
    </w:p>
    <w:p w:rsidR="00EB6E77" w:rsidRPr="002967F4" w:rsidRDefault="00EB6E77" w:rsidP="00EB6E77">
      <w:pPr>
        <w:rPr>
          <w:rFonts w:ascii="Book Antiqua" w:hAnsi="Book Antiqua"/>
        </w:rPr>
      </w:pPr>
      <w:r w:rsidRPr="002967F4">
        <w:rPr>
          <w:rFonts w:ascii="Book Antiqua" w:hAnsi="Book Antiqua"/>
        </w:rPr>
        <w:br w:type="page"/>
      </w:r>
    </w:p>
    <w:p w:rsidR="00EB6E77" w:rsidRPr="002967F4" w:rsidRDefault="00B031FE" w:rsidP="00EB6E77">
      <w:pPr>
        <w:rPr>
          <w:rFonts w:ascii="Book Antiqua" w:hAnsi="Book Antiqua"/>
        </w:rPr>
      </w:pPr>
      <w:r>
        <w:rPr>
          <w:rFonts w:ascii="Book Antiqua" w:hAnsi="Book Antiqua"/>
          <w:noProof/>
          <w:lang w:eastAsia="zh-CN"/>
        </w:rPr>
        <w:lastRenderedPageBreak/>
        <w:drawing>
          <wp:inline distT="0" distB="0" distL="0" distR="0">
            <wp:extent cx="5162550" cy="2524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62550" cy="2524125"/>
                    </a:xfrm>
                    <a:prstGeom prst="rect">
                      <a:avLst/>
                    </a:prstGeom>
                    <a:noFill/>
                    <a:ln>
                      <a:noFill/>
                    </a:ln>
                  </pic:spPr>
                </pic:pic>
              </a:graphicData>
            </a:graphic>
          </wp:inline>
        </w:drawing>
      </w:r>
    </w:p>
    <w:p w:rsidR="00EB6E77" w:rsidRPr="002967F4" w:rsidRDefault="00EB6E77" w:rsidP="002967F4">
      <w:pPr>
        <w:spacing w:line="360" w:lineRule="auto"/>
        <w:jc w:val="both"/>
        <w:rPr>
          <w:rFonts w:ascii="Book Antiqua" w:hAnsi="Book Antiqua"/>
          <w:lang w:eastAsia="zh-CN"/>
        </w:rPr>
      </w:pPr>
      <w:r w:rsidRPr="002967F4">
        <w:rPr>
          <w:rFonts w:ascii="Book Antiqua" w:hAnsi="Book Antiqua"/>
          <w:b/>
          <w:noProof/>
        </w:rPr>
        <w:t>Figure 3 Angiotensin-(1-7)-induced portal pressure reduction</w:t>
      </w:r>
      <w:r w:rsidR="002967F4">
        <w:rPr>
          <w:rFonts w:ascii="Book Antiqua" w:hAnsi="Book Antiqua" w:hint="eastAsia"/>
          <w:b/>
          <w:noProof/>
          <w:lang w:eastAsia="zh-CN"/>
        </w:rPr>
        <w:t>.</w:t>
      </w:r>
      <w:r w:rsidR="002967F4">
        <w:rPr>
          <w:rFonts w:ascii="Book Antiqua" w:hAnsi="Book Antiqua" w:hint="eastAsia"/>
          <w:lang w:eastAsia="zh-CN"/>
        </w:rPr>
        <w:t xml:space="preserve"> </w:t>
      </w:r>
      <w:r w:rsidRPr="002967F4">
        <w:rPr>
          <w:rFonts w:ascii="Book Antiqua" w:hAnsi="Book Antiqua"/>
        </w:rPr>
        <w:t xml:space="preserve">Portal pressure changes in response to angiotensin II (Ang II) in cirrhotic rat liver. Portal pressure responses were measured using a vertically positioned graduated fluid-filled column open to atmospheric pressure. Ang II bolus (60 pmole) was injected into the portal vein of </w:t>
      </w:r>
      <w:r w:rsidRPr="002967F4">
        <w:rPr>
          <w:rFonts w:ascii="Book Antiqua" w:hAnsi="Book Antiqua"/>
          <w:i/>
        </w:rPr>
        <w:t>in-situ</w:t>
      </w:r>
      <w:r w:rsidRPr="002967F4">
        <w:rPr>
          <w:rFonts w:ascii="Book Antiqua" w:hAnsi="Book Antiqua"/>
        </w:rPr>
        <w:t xml:space="preserve"> perfused cirrhotic rat liver preparations in the presence of an angiotensin converting enzyme </w:t>
      </w:r>
      <w:r w:rsidR="00F52E4E">
        <w:rPr>
          <w:rFonts w:ascii="Book Antiqua" w:hAnsi="Book Antiqua"/>
        </w:rPr>
        <w:t>(ACE) inhibitor lisinopril (0.7</w:t>
      </w:r>
      <w:r w:rsidR="00F52E4E">
        <w:rPr>
          <w:rFonts w:ascii="Book Antiqua" w:hAnsi="Book Antiqua" w:hint="eastAsia"/>
          <w:lang w:eastAsia="zh-CN"/>
        </w:rPr>
        <w:t xml:space="preserve"> </w:t>
      </w:r>
      <w:bookmarkStart w:id="110" w:name="OLE_LINK190"/>
      <w:bookmarkStart w:id="111" w:name="OLE_LINK191"/>
      <w:bookmarkStart w:id="112" w:name="OLE_LINK236"/>
      <w:bookmarkStart w:id="113" w:name="OLE_LINK238"/>
      <w:bookmarkStart w:id="114" w:name="OLE_LINK262"/>
      <w:r w:rsidR="00765E58" w:rsidRPr="003635E2">
        <w:rPr>
          <w:rFonts w:ascii="Book Antiqua" w:hAnsi="Book Antiqua"/>
          <w:color w:val="000000"/>
        </w:rPr>
        <w:t>μ</w:t>
      </w:r>
      <w:bookmarkEnd w:id="110"/>
      <w:bookmarkEnd w:id="111"/>
      <w:bookmarkEnd w:id="112"/>
      <w:bookmarkEnd w:id="113"/>
      <w:bookmarkEnd w:id="114"/>
      <w:r w:rsidR="002967F4">
        <w:rPr>
          <w:rFonts w:ascii="Book Antiqua" w:hAnsi="Book Antiqua" w:hint="eastAsia"/>
          <w:lang w:eastAsia="zh-CN"/>
        </w:rPr>
        <w:t>mol/L</w:t>
      </w:r>
      <w:r w:rsidRPr="002967F4">
        <w:rPr>
          <w:rFonts w:ascii="Book Antiqua" w:hAnsi="Book Antiqua"/>
        </w:rPr>
        <w:t xml:space="preserve">). Panel A shows percentage increases in pressure in response to Ang II bolus in the absence (closed circles) or presence (open circles) of angiotensin-(1-7) </w:t>
      </w:r>
      <w:r w:rsidR="00B4742F">
        <w:rPr>
          <w:rFonts w:ascii="Book Antiqua" w:hAnsi="Book Antiqua" w:hint="eastAsia"/>
          <w:lang w:eastAsia="zh-CN"/>
        </w:rPr>
        <w:t>[</w:t>
      </w:r>
      <w:r w:rsidRPr="002967F4">
        <w:rPr>
          <w:rFonts w:ascii="Book Antiqua" w:hAnsi="Book Antiqua"/>
        </w:rPr>
        <w:t>Ang-(1-7)</w:t>
      </w:r>
      <w:r w:rsidR="00B4742F">
        <w:rPr>
          <w:rFonts w:ascii="Book Antiqua" w:hAnsi="Book Antiqua" w:hint="eastAsia"/>
          <w:lang w:eastAsia="zh-CN"/>
        </w:rPr>
        <w:t xml:space="preserve">, </w:t>
      </w:r>
      <w:r w:rsidRPr="002967F4">
        <w:rPr>
          <w:rFonts w:ascii="Book Antiqua" w:hAnsi="Book Antiqua"/>
        </w:rPr>
        <w:t xml:space="preserve">0.7 </w:t>
      </w:r>
      <w:r w:rsidR="00765E58" w:rsidRPr="003635E2">
        <w:rPr>
          <w:rFonts w:ascii="Book Antiqua" w:hAnsi="Book Antiqua"/>
          <w:color w:val="000000"/>
        </w:rPr>
        <w:t>μ</w:t>
      </w:r>
      <w:r w:rsidR="002967F4">
        <w:rPr>
          <w:rFonts w:ascii="Book Antiqua" w:hAnsi="Book Antiqua" w:hint="eastAsia"/>
          <w:lang w:eastAsia="zh-CN"/>
        </w:rPr>
        <w:t>mol/L</w:t>
      </w:r>
      <w:r w:rsidR="00B4742F">
        <w:rPr>
          <w:rFonts w:ascii="Book Antiqua" w:hAnsi="Book Antiqua" w:hint="eastAsia"/>
          <w:lang w:eastAsia="zh-CN"/>
        </w:rPr>
        <w:t>]</w:t>
      </w:r>
      <w:r w:rsidRPr="002967F4">
        <w:rPr>
          <w:rFonts w:ascii="Book Antiqua" w:hAnsi="Book Antiqua"/>
        </w:rPr>
        <w:t>. The highest pressure that was recorded 45 s after the Ang II bolus injection was designated as 100% response and all other responses were calculated relative to this maximal reponse. Panel B shows the total area under Ang II response curve (AUC) in the absence (filled bar) or presence (open bar) of Ang-(1-7). Portal pressure change at each time point in panel A and AUC in panel B represents the mean</w:t>
      </w:r>
      <w:r w:rsidR="002967F4">
        <w:rPr>
          <w:rFonts w:ascii="Book Antiqua" w:hAnsi="Book Antiqua" w:hint="eastAsia"/>
          <w:lang w:eastAsia="zh-CN"/>
        </w:rPr>
        <w:t xml:space="preserve"> </w:t>
      </w:r>
      <w:r w:rsidRPr="002967F4">
        <w:rPr>
          <w:rFonts w:ascii="Book Antiqua" w:hAnsi="Book Antiqua"/>
        </w:rPr>
        <w:t>±</w:t>
      </w:r>
      <w:r w:rsidR="002967F4">
        <w:rPr>
          <w:rFonts w:ascii="Book Antiqua" w:hAnsi="Book Antiqua" w:hint="eastAsia"/>
          <w:lang w:eastAsia="zh-CN"/>
        </w:rPr>
        <w:t xml:space="preserve"> </w:t>
      </w:r>
      <w:r w:rsidRPr="002967F4">
        <w:rPr>
          <w:rFonts w:ascii="Book Antiqua" w:hAnsi="Book Antiqua"/>
        </w:rPr>
        <w:t xml:space="preserve">SEM from 21 cirrhotic rat liver preparations. Pre-incubation with Ang-(1-7) significantly reduced the portal pressure response evoked by Ang II bolus injection. </w:t>
      </w:r>
      <w:r w:rsidR="00732748">
        <w:rPr>
          <w:rFonts w:ascii="Book Antiqua" w:hAnsi="Book Antiqua" w:hint="eastAsia"/>
          <w:vertAlign w:val="superscript"/>
          <w:lang w:eastAsia="zh-CN"/>
        </w:rPr>
        <w:t>a</w:t>
      </w:r>
      <w:r w:rsidR="00732748" w:rsidRPr="00765E58">
        <w:rPr>
          <w:rFonts w:ascii="Book Antiqua" w:hAnsi="Book Antiqua"/>
          <w:i/>
        </w:rPr>
        <w:t>P</w:t>
      </w:r>
      <w:r w:rsidR="00732748">
        <w:rPr>
          <w:rFonts w:ascii="Book Antiqua" w:hAnsi="Book Antiqua" w:hint="eastAsia"/>
          <w:lang w:eastAsia="zh-CN"/>
        </w:rPr>
        <w:t xml:space="preserve"> </w:t>
      </w:r>
      <w:r w:rsidR="00732748" w:rsidRPr="002967F4">
        <w:rPr>
          <w:rFonts w:ascii="Book Antiqua" w:hAnsi="Book Antiqua"/>
        </w:rPr>
        <w:t>&lt;</w:t>
      </w:r>
      <w:r w:rsidR="00732748">
        <w:rPr>
          <w:rFonts w:ascii="Book Antiqua" w:hAnsi="Book Antiqua" w:hint="eastAsia"/>
          <w:lang w:eastAsia="zh-CN"/>
        </w:rPr>
        <w:t xml:space="preserve"> </w:t>
      </w:r>
      <w:r w:rsidR="00732748" w:rsidRPr="002967F4">
        <w:rPr>
          <w:rFonts w:ascii="Book Antiqua" w:hAnsi="Book Antiqua"/>
        </w:rPr>
        <w:t>0.05</w:t>
      </w:r>
      <w:r w:rsidR="00732748">
        <w:rPr>
          <w:rFonts w:ascii="Book Antiqua" w:hAnsi="Book Antiqua" w:hint="eastAsia"/>
          <w:lang w:eastAsia="zh-CN"/>
        </w:rPr>
        <w:t xml:space="preserve">, </w:t>
      </w:r>
      <w:r w:rsidR="00732748">
        <w:rPr>
          <w:rFonts w:ascii="Book Antiqua" w:hAnsi="Book Antiqua" w:hint="eastAsia"/>
          <w:vertAlign w:val="superscript"/>
          <w:lang w:eastAsia="zh-CN"/>
        </w:rPr>
        <w:t>b</w:t>
      </w:r>
      <w:r w:rsidR="00732748" w:rsidRPr="00446E91">
        <w:rPr>
          <w:rFonts w:ascii="Book Antiqua" w:hAnsi="Book Antiqua"/>
          <w:i/>
        </w:rPr>
        <w:t>P</w:t>
      </w:r>
      <w:r w:rsidR="00732748">
        <w:rPr>
          <w:rFonts w:ascii="Book Antiqua" w:hAnsi="Book Antiqua" w:hint="eastAsia"/>
          <w:lang w:eastAsia="zh-CN"/>
        </w:rPr>
        <w:t xml:space="preserve"> </w:t>
      </w:r>
      <w:r w:rsidR="00732748" w:rsidRPr="002967F4">
        <w:rPr>
          <w:rFonts w:ascii="Book Antiqua" w:hAnsi="Book Antiqua"/>
        </w:rPr>
        <w:t>&lt;</w:t>
      </w:r>
      <w:r w:rsidR="00732748">
        <w:rPr>
          <w:rFonts w:ascii="Book Antiqua" w:hAnsi="Book Antiqua" w:hint="eastAsia"/>
          <w:lang w:eastAsia="zh-CN"/>
        </w:rPr>
        <w:t xml:space="preserve"> </w:t>
      </w:r>
      <w:r w:rsidR="00732748">
        <w:rPr>
          <w:rFonts w:ascii="Book Antiqua" w:hAnsi="Book Antiqua"/>
        </w:rPr>
        <w:t>0.01</w:t>
      </w:r>
      <w:r w:rsidR="00732748">
        <w:rPr>
          <w:rFonts w:ascii="Book Antiqua" w:hAnsi="Book Antiqua" w:hint="eastAsia"/>
          <w:lang w:eastAsia="zh-CN"/>
        </w:rPr>
        <w:t xml:space="preserve"> </w:t>
      </w:r>
      <w:r w:rsidR="00732748" w:rsidRPr="004D4D18">
        <w:rPr>
          <w:rFonts w:ascii="Book Antiqua" w:hAnsi="Book Antiqua" w:hint="eastAsia"/>
          <w:i/>
          <w:lang w:eastAsia="zh-CN"/>
        </w:rPr>
        <w:t>vs</w:t>
      </w:r>
      <w:r w:rsidR="00732748" w:rsidRPr="002967F4">
        <w:rPr>
          <w:rFonts w:ascii="Book Antiqua" w:hAnsi="Book Antiqua"/>
        </w:rPr>
        <w:t xml:space="preserve"> those with Ang II alone</w:t>
      </w:r>
      <w:r w:rsidR="00732748">
        <w:rPr>
          <w:rFonts w:ascii="Book Antiqua" w:hAnsi="Book Antiqua" w:hint="eastAsia"/>
          <w:lang w:eastAsia="zh-CN"/>
        </w:rPr>
        <w:t>.</w:t>
      </w:r>
      <w:r w:rsidR="00765E58">
        <w:rPr>
          <w:rFonts w:ascii="Book Antiqua" w:hAnsi="Book Antiqua" w:hint="eastAsia"/>
          <w:lang w:eastAsia="zh-CN"/>
        </w:rPr>
        <w:t xml:space="preserve"> </w:t>
      </w:r>
    </w:p>
    <w:p w:rsidR="00EB6E77" w:rsidRPr="002967F4" w:rsidRDefault="00EB6E77" w:rsidP="00EB6E77">
      <w:pPr>
        <w:rPr>
          <w:rFonts w:ascii="Book Antiqua" w:hAnsi="Book Antiqua"/>
        </w:rPr>
      </w:pPr>
      <w:r w:rsidRPr="002967F4">
        <w:rPr>
          <w:rFonts w:ascii="Book Antiqua" w:hAnsi="Book Antiqua"/>
        </w:rPr>
        <w:br w:type="page"/>
      </w:r>
    </w:p>
    <w:p w:rsidR="00464F1B" w:rsidRPr="00890D60" w:rsidRDefault="007658C5" w:rsidP="002967F4">
      <w:pPr>
        <w:spacing w:line="360" w:lineRule="auto"/>
        <w:jc w:val="both"/>
        <w:rPr>
          <w:rFonts w:ascii="Book Antiqua" w:hAnsi="Book Antiqua"/>
          <w:lang w:eastAsia="zh-CN"/>
        </w:rPr>
      </w:pPr>
      <w:r w:rsidRPr="00890D60">
        <w:rPr>
          <w:rFonts w:ascii="Book Antiqua" w:hAnsi="Book Antiqua"/>
        </w:rPr>
        <w:object w:dxaOrig="17820" w:dyaOrig="11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5pt;height:285.3pt" o:ole="">
            <v:imagedata r:id="rId100" o:title=""/>
          </v:shape>
          <o:OLEObject Type="Embed" ProgID="AcroExch.Document.7" ShapeID="_x0000_i1025" DrawAspect="Content" ObjectID="_1418887440" r:id="rId101"/>
        </w:object>
      </w:r>
      <w:r w:rsidR="00CD0912" w:rsidRPr="00890D60">
        <w:rPr>
          <w:rFonts w:ascii="Book Antiqua" w:hAnsi="Book Antiqua"/>
          <w:b/>
          <w:noProof/>
        </w:rPr>
        <w:t xml:space="preserve">Figure </w:t>
      </w:r>
      <w:r w:rsidR="004B018D" w:rsidRPr="00890D60">
        <w:rPr>
          <w:rFonts w:ascii="Book Antiqua" w:hAnsi="Book Antiqua"/>
          <w:b/>
          <w:noProof/>
        </w:rPr>
        <w:t>4</w:t>
      </w:r>
      <w:r w:rsidR="002967F4">
        <w:rPr>
          <w:rFonts w:ascii="Book Antiqua" w:hAnsi="Book Antiqua" w:hint="eastAsia"/>
          <w:b/>
          <w:noProof/>
          <w:lang w:eastAsia="zh-CN"/>
        </w:rPr>
        <w:t xml:space="preserve"> </w:t>
      </w:r>
      <w:r w:rsidR="004B018D" w:rsidRPr="00890D60">
        <w:rPr>
          <w:rFonts w:ascii="Book Antiqua" w:hAnsi="Book Antiqua"/>
          <w:b/>
          <w:bCs/>
          <w:lang w:eastAsia="en-AU"/>
        </w:rPr>
        <w:t xml:space="preserve">Overview of the </w:t>
      </w:r>
      <w:r w:rsidR="004D4D18" w:rsidRPr="004D4D18">
        <w:rPr>
          <w:rFonts w:ascii="Book Antiqua" w:hAnsi="Book Antiqua"/>
          <w:b/>
          <w:lang w:eastAsia="en-AU"/>
        </w:rPr>
        <w:t>renin angiotensin system</w:t>
      </w:r>
      <w:r w:rsidR="004B018D" w:rsidRPr="00890D60">
        <w:rPr>
          <w:rFonts w:ascii="Book Antiqua" w:hAnsi="Book Antiqua"/>
          <w:b/>
          <w:bCs/>
          <w:lang w:eastAsia="en-AU"/>
        </w:rPr>
        <w:t>-mediated pathophysiological changes in portal hypertension</w:t>
      </w:r>
      <w:r w:rsidR="002967F4">
        <w:rPr>
          <w:rFonts w:ascii="Book Antiqua" w:hAnsi="Book Antiqua" w:hint="eastAsia"/>
          <w:b/>
          <w:bCs/>
          <w:lang w:eastAsia="zh-CN"/>
        </w:rPr>
        <w:t>.</w:t>
      </w:r>
      <w:r w:rsidR="002967F4">
        <w:rPr>
          <w:rFonts w:ascii="Book Antiqua" w:hAnsi="Book Antiqua" w:hint="eastAsia"/>
          <w:lang w:eastAsia="zh-CN"/>
        </w:rPr>
        <w:t xml:space="preserve"> </w:t>
      </w:r>
      <w:r w:rsidR="004B018D" w:rsidRPr="00890D60">
        <w:rPr>
          <w:rFonts w:ascii="Book Antiqua" w:hAnsi="Book Antiqua"/>
          <w:lang w:eastAsia="en-AU"/>
        </w:rPr>
        <w:t>In cirrhosis, the effects of classical axis of the renin angiotensin system (RAS)</w:t>
      </w:r>
      <w:r w:rsidR="00464F1B" w:rsidRPr="00890D60">
        <w:rPr>
          <w:rFonts w:ascii="Book Antiqua" w:hAnsi="Book Antiqua"/>
          <w:lang w:eastAsia="en-AU"/>
        </w:rPr>
        <w:t>,</w:t>
      </w:r>
      <w:r w:rsidR="004B018D" w:rsidRPr="00890D60">
        <w:rPr>
          <w:rFonts w:ascii="Book Antiqua" w:hAnsi="Book Antiqua"/>
          <w:lang w:eastAsia="en-AU"/>
        </w:rPr>
        <w:t xml:space="preserve"> mediated by </w:t>
      </w:r>
      <w:r w:rsidR="008B5773" w:rsidRPr="00890D60">
        <w:rPr>
          <w:rFonts w:ascii="Book Antiqua" w:hAnsi="Book Antiqua"/>
          <w:lang w:eastAsia="en-AU"/>
        </w:rPr>
        <w:t xml:space="preserve">its </w:t>
      </w:r>
      <w:r w:rsidR="004B018D" w:rsidRPr="00890D60">
        <w:rPr>
          <w:rFonts w:ascii="Book Antiqua" w:hAnsi="Book Antiqua"/>
          <w:lang w:eastAsia="en-AU"/>
        </w:rPr>
        <w:t>potent vasoconstrict</w:t>
      </w:r>
      <w:r w:rsidR="008B5773" w:rsidRPr="00890D60">
        <w:rPr>
          <w:rFonts w:ascii="Book Antiqua" w:hAnsi="Book Antiqua"/>
          <w:lang w:eastAsia="en-AU"/>
        </w:rPr>
        <w:t xml:space="preserve">or </w:t>
      </w:r>
      <w:r w:rsidR="004B018D" w:rsidRPr="00890D60">
        <w:rPr>
          <w:rFonts w:ascii="Book Antiqua" w:hAnsi="Book Antiqua"/>
          <w:lang w:eastAsia="en-AU"/>
        </w:rPr>
        <w:t>peptide angiotensin II (Ang II)</w:t>
      </w:r>
      <w:r w:rsidR="00464F1B" w:rsidRPr="00890D60">
        <w:rPr>
          <w:rFonts w:ascii="Book Antiqua" w:hAnsi="Book Antiqua"/>
          <w:lang w:eastAsia="en-AU"/>
        </w:rPr>
        <w:t>,</w:t>
      </w:r>
      <w:r w:rsidR="004B018D" w:rsidRPr="00890D60">
        <w:rPr>
          <w:rFonts w:ascii="Book Antiqua" w:hAnsi="Book Antiqua"/>
          <w:lang w:eastAsia="en-AU"/>
        </w:rPr>
        <w:t xml:space="preserve"> </w:t>
      </w:r>
      <w:r w:rsidR="006619E8" w:rsidRPr="00890D60">
        <w:rPr>
          <w:rFonts w:ascii="Book Antiqua" w:hAnsi="Book Antiqua"/>
          <w:lang w:eastAsia="en-AU"/>
        </w:rPr>
        <w:t xml:space="preserve">are predominant within the hepatic vasculature, resulting in increased hepatic resistance to portal inflow. In this, apart from fixed barrier due to increased deposition of extracellular matrix (ECM) proteins, vascular tone is exacerbated by Ang II action on myofibroblastic cells (activated hepatic stellate cells – HSCs) and vascular smooth muscle cells (VSMC). In contrast, </w:t>
      </w:r>
      <w:r w:rsidR="008B5773" w:rsidRPr="00890D60">
        <w:rPr>
          <w:rFonts w:ascii="Book Antiqua" w:hAnsi="Book Antiqua"/>
          <w:lang w:eastAsia="en-AU"/>
        </w:rPr>
        <w:t xml:space="preserve">the effects of </w:t>
      </w:r>
      <w:r w:rsidR="006619E8" w:rsidRPr="00890D60">
        <w:rPr>
          <w:rFonts w:ascii="Book Antiqua" w:hAnsi="Book Antiqua"/>
          <w:lang w:eastAsia="en-AU"/>
        </w:rPr>
        <w:t>the alternate axis of the RAS</w:t>
      </w:r>
      <w:r w:rsidR="00464F1B" w:rsidRPr="00890D60">
        <w:rPr>
          <w:rFonts w:ascii="Book Antiqua" w:hAnsi="Book Antiqua"/>
          <w:lang w:eastAsia="en-AU"/>
        </w:rPr>
        <w:t>,</w:t>
      </w:r>
      <w:r w:rsidR="006619E8" w:rsidRPr="00890D60">
        <w:rPr>
          <w:rFonts w:ascii="Book Antiqua" w:hAnsi="Book Antiqua"/>
          <w:lang w:eastAsia="en-AU"/>
        </w:rPr>
        <w:t xml:space="preserve"> </w:t>
      </w:r>
      <w:r w:rsidR="008B5773" w:rsidRPr="00890D60">
        <w:rPr>
          <w:rFonts w:ascii="Book Antiqua" w:hAnsi="Book Antiqua"/>
          <w:lang w:eastAsia="en-AU"/>
        </w:rPr>
        <w:t>mediated by its vasodilator peptide angiotensin-(1-7) (Ang1-7)</w:t>
      </w:r>
      <w:r w:rsidR="00464F1B" w:rsidRPr="00890D60">
        <w:rPr>
          <w:rFonts w:ascii="Book Antiqua" w:hAnsi="Book Antiqua"/>
          <w:lang w:eastAsia="en-AU"/>
        </w:rPr>
        <w:t>,</w:t>
      </w:r>
      <w:r w:rsidR="008B5773" w:rsidRPr="00890D60">
        <w:rPr>
          <w:rFonts w:ascii="Book Antiqua" w:hAnsi="Book Antiqua"/>
          <w:lang w:eastAsia="en-AU"/>
        </w:rPr>
        <w:t xml:space="preserve"> are predominant within the splanchnic vasculature, resulting in increased nitric oxide </w:t>
      </w:r>
      <w:r w:rsidR="00464F1B" w:rsidRPr="00890D60">
        <w:rPr>
          <w:rFonts w:ascii="Book Antiqua" w:hAnsi="Book Antiqua"/>
          <w:lang w:eastAsia="en-AU"/>
        </w:rPr>
        <w:t xml:space="preserve">(NO) </w:t>
      </w:r>
      <w:r w:rsidR="008B5773" w:rsidRPr="00890D60">
        <w:rPr>
          <w:rFonts w:ascii="Book Antiqua" w:hAnsi="Book Antiqua"/>
          <w:lang w:eastAsia="en-AU"/>
        </w:rPr>
        <w:t xml:space="preserve">production by vascular endothelial cells (EC). This consequently exacerbates portal hypertension </w:t>
      </w:r>
      <w:r w:rsidR="00464F1B" w:rsidRPr="00890D60">
        <w:rPr>
          <w:rFonts w:ascii="Book Antiqua" w:hAnsi="Book Antiqua"/>
          <w:lang w:eastAsia="en-AU"/>
        </w:rPr>
        <w:t>as a result of increased inflow to the portal circulation. Ang1-5</w:t>
      </w:r>
      <w:r w:rsidR="00C363F9">
        <w:rPr>
          <w:rFonts w:ascii="Book Antiqua" w:hAnsi="Book Antiqua" w:hint="eastAsia"/>
          <w:lang w:eastAsia="zh-CN"/>
        </w:rPr>
        <w:t>:</w:t>
      </w:r>
      <w:r w:rsidR="00464F1B" w:rsidRPr="00890D60">
        <w:rPr>
          <w:rFonts w:ascii="Book Antiqua" w:hAnsi="Book Antiqua"/>
          <w:lang w:eastAsia="en-AU"/>
        </w:rPr>
        <w:t xml:space="preserve"> </w:t>
      </w:r>
      <w:r w:rsidR="00C363F9" w:rsidRPr="00890D60">
        <w:rPr>
          <w:rFonts w:ascii="Book Antiqua" w:hAnsi="Book Antiqua"/>
          <w:lang w:eastAsia="en-AU"/>
        </w:rPr>
        <w:t>A</w:t>
      </w:r>
      <w:r w:rsidR="00464F1B" w:rsidRPr="00890D60">
        <w:rPr>
          <w:rFonts w:ascii="Book Antiqua" w:hAnsi="Book Antiqua"/>
          <w:lang w:eastAsia="en-AU"/>
        </w:rPr>
        <w:t xml:space="preserve">ngiotensin-(1-5); </w:t>
      </w:r>
      <w:r w:rsidR="00464F1B" w:rsidRPr="00890D60">
        <w:rPr>
          <w:rFonts w:ascii="Book Antiqua" w:hAnsi="Book Antiqua"/>
        </w:rPr>
        <w:t>ACE</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A</w:t>
      </w:r>
      <w:r w:rsidR="00464F1B" w:rsidRPr="00890D60">
        <w:rPr>
          <w:rFonts w:ascii="Book Antiqua" w:hAnsi="Book Antiqua"/>
        </w:rPr>
        <w:t>ngiotensin converting enzyme; ACE2</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A</w:t>
      </w:r>
      <w:r w:rsidR="00464F1B" w:rsidRPr="00890D60">
        <w:rPr>
          <w:rFonts w:ascii="Book Antiqua" w:hAnsi="Book Antiqua"/>
        </w:rPr>
        <w:t>ngiotensin converting enzyme 2; eNOS</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E</w:t>
      </w:r>
      <w:r w:rsidR="00464F1B" w:rsidRPr="00890D60">
        <w:rPr>
          <w:rFonts w:ascii="Book Antiqua" w:hAnsi="Book Antiqua"/>
        </w:rPr>
        <w:t>ndothelial nitric oxide synthase; Bk</w:t>
      </w:r>
      <w:r w:rsidR="00C363F9">
        <w:rPr>
          <w:rFonts w:ascii="Book Antiqua" w:hAnsi="Book Antiqua" w:hint="eastAsia"/>
          <w:lang w:eastAsia="zh-CN"/>
        </w:rPr>
        <w:t xml:space="preserve">: </w:t>
      </w:r>
      <w:r w:rsidR="00C363F9" w:rsidRPr="00890D60">
        <w:rPr>
          <w:rFonts w:ascii="Book Antiqua" w:hAnsi="Book Antiqua"/>
        </w:rPr>
        <w:t>B</w:t>
      </w:r>
      <w:r w:rsidR="00464F1B" w:rsidRPr="00890D60">
        <w:rPr>
          <w:rFonts w:ascii="Book Antiqua" w:hAnsi="Book Antiqua"/>
        </w:rPr>
        <w:t>radykinin; BkB2R</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B</w:t>
      </w:r>
      <w:r w:rsidR="00464F1B" w:rsidRPr="00890D60">
        <w:rPr>
          <w:rFonts w:ascii="Book Antiqua" w:hAnsi="Book Antiqua"/>
        </w:rPr>
        <w:t>radykinin B</w:t>
      </w:r>
      <w:r w:rsidR="00464F1B" w:rsidRPr="00890D60">
        <w:rPr>
          <w:rFonts w:ascii="Book Antiqua" w:hAnsi="Book Antiqua"/>
          <w:vertAlign w:val="subscript"/>
        </w:rPr>
        <w:t xml:space="preserve">2 </w:t>
      </w:r>
      <w:r w:rsidR="00464F1B" w:rsidRPr="00890D60">
        <w:rPr>
          <w:rFonts w:ascii="Book Antiqua" w:hAnsi="Book Antiqua"/>
        </w:rPr>
        <w:t>receptor; AT1R</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A</w:t>
      </w:r>
      <w:r w:rsidR="00464F1B" w:rsidRPr="00890D60">
        <w:rPr>
          <w:rFonts w:ascii="Book Antiqua" w:hAnsi="Book Antiqua"/>
        </w:rPr>
        <w:t>ngiotensin II type 1 receptor</w:t>
      </w:r>
      <w:r w:rsidR="00C363F9">
        <w:rPr>
          <w:rFonts w:ascii="Book Antiqua" w:hAnsi="Book Antiqua" w:hint="eastAsia"/>
          <w:lang w:eastAsia="zh-CN"/>
        </w:rPr>
        <w:t>;</w:t>
      </w:r>
      <w:r w:rsidR="00464F1B" w:rsidRPr="00890D60">
        <w:rPr>
          <w:rFonts w:ascii="Book Antiqua" w:hAnsi="Book Antiqua"/>
        </w:rPr>
        <w:t xml:space="preserve"> AT2R</w:t>
      </w:r>
      <w:r w:rsidR="00C363F9">
        <w:rPr>
          <w:rFonts w:ascii="Book Antiqua" w:hAnsi="Book Antiqua" w:hint="eastAsia"/>
          <w:lang w:eastAsia="zh-CN"/>
        </w:rPr>
        <w:t>:</w:t>
      </w:r>
      <w:r w:rsidR="00464F1B" w:rsidRPr="00890D60">
        <w:rPr>
          <w:rFonts w:ascii="Book Antiqua" w:hAnsi="Book Antiqua"/>
        </w:rPr>
        <w:t xml:space="preserve"> </w:t>
      </w:r>
      <w:r w:rsidR="00C363F9" w:rsidRPr="00890D60">
        <w:rPr>
          <w:rFonts w:ascii="Book Antiqua" w:hAnsi="Book Antiqua"/>
        </w:rPr>
        <w:t>A</w:t>
      </w:r>
      <w:r w:rsidR="00464F1B" w:rsidRPr="00890D60">
        <w:rPr>
          <w:rFonts w:ascii="Book Antiqua" w:hAnsi="Book Antiqua"/>
        </w:rPr>
        <w:t>ngiotensin II type 2 receptor</w:t>
      </w:r>
      <w:r w:rsidR="00854501" w:rsidRPr="00890D60">
        <w:rPr>
          <w:rFonts w:ascii="Book Antiqua" w:hAnsi="Book Antiqua"/>
        </w:rPr>
        <w:t>; MasR</w:t>
      </w:r>
      <w:r w:rsidR="00C363F9">
        <w:rPr>
          <w:rFonts w:ascii="Book Antiqua" w:hAnsi="Book Antiqua" w:hint="eastAsia"/>
          <w:lang w:eastAsia="zh-CN"/>
        </w:rPr>
        <w:t>:</w:t>
      </w:r>
      <w:r w:rsidR="00854501" w:rsidRPr="00890D60">
        <w:rPr>
          <w:rFonts w:ascii="Book Antiqua" w:hAnsi="Book Antiqua"/>
        </w:rPr>
        <w:t xml:space="preserve"> Mas receptor.</w:t>
      </w:r>
    </w:p>
    <w:p w:rsidR="006E6E05" w:rsidRPr="00890D60" w:rsidRDefault="006E6E05" w:rsidP="00890D60">
      <w:pPr>
        <w:autoSpaceDE w:val="0"/>
        <w:autoSpaceDN w:val="0"/>
        <w:adjustRightInd w:val="0"/>
        <w:spacing w:line="360" w:lineRule="auto"/>
        <w:jc w:val="both"/>
        <w:rPr>
          <w:rFonts w:ascii="Book Antiqua" w:hAnsi="Book Antiqua" w:cs="Tahoma"/>
          <w:b/>
          <w:bCs/>
          <w:lang w:val="en-AU" w:eastAsia="zh-CN"/>
        </w:rPr>
      </w:pPr>
    </w:p>
    <w:sectPr w:rsidR="006E6E05" w:rsidRPr="00890D60" w:rsidSect="00386724">
      <w:headerReference w:type="even" r:id="rId102"/>
      <w:headerReference w:type="default" r:id="rId103"/>
      <w:footerReference w:type="default" r:id="rId10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30A" w:rsidRDefault="0086130A">
      <w:r>
        <w:separator/>
      </w:r>
    </w:p>
  </w:endnote>
  <w:endnote w:type="continuationSeparator" w:id="0">
    <w:p w:rsidR="0086130A" w:rsidRDefault="00861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Lucida Grande">
    <w:altName w:val="Times New Roman"/>
    <w:charset w:val="00"/>
    <w:family w:val="auto"/>
    <w:pitch w:val="variable"/>
    <w:sig w:usb0="00000000" w:usb1="00000000" w:usb2="00000000" w:usb3="00000000" w:csb0="000000B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0030101010101"/>
    <w:charset w:val="86"/>
    <w:family w:val="modern"/>
    <w:notTrueType/>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48" w:rsidRDefault="00732748" w:rsidP="00386724">
    <w:pPr>
      <w:pStyle w:val="a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30A" w:rsidRDefault="0086130A">
      <w:r>
        <w:separator/>
      </w:r>
    </w:p>
  </w:footnote>
  <w:footnote w:type="continuationSeparator" w:id="0">
    <w:p w:rsidR="0086130A" w:rsidRDefault="00861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48" w:rsidRDefault="00732748" w:rsidP="0038672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732748" w:rsidRDefault="00732748" w:rsidP="00386724">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48" w:rsidRDefault="00732748" w:rsidP="00386724">
    <w:pPr>
      <w:pStyle w:val="a4"/>
      <w:framePr w:wrap="around" w:vAnchor="text" w:hAnchor="margin" w:xAlign="right" w:y="1"/>
      <w:rPr>
        <w:rStyle w:val="a6"/>
      </w:rPr>
    </w:pPr>
  </w:p>
  <w:p w:rsidR="00732748" w:rsidRPr="00445451" w:rsidRDefault="00732748" w:rsidP="00723AE8">
    <w:pPr>
      <w:pStyle w:val="3"/>
      <w:keepNext w:val="0"/>
      <w:widowControl w:val="0"/>
      <w:ind w:right="35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5B0153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trackRevision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intestinal Pathophysi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0t0ar5tuwzzeoesw0cpwrewevtdsfs0ptx5&quot;&gt;Main Library-Chandana Herath&lt;record-ids&gt;&lt;item&gt;13&lt;/item&gt;&lt;item&gt;18&lt;/item&gt;&lt;item&gt;19&lt;/item&gt;&lt;item&gt;20&lt;/item&gt;&lt;item&gt;22&lt;/item&gt;&lt;item&gt;26&lt;/item&gt;&lt;item&gt;43&lt;/item&gt;&lt;item&gt;79&lt;/item&gt;&lt;item&gt;80&lt;/item&gt;&lt;item&gt;81&lt;/item&gt;&lt;item&gt;110&lt;/item&gt;&lt;item&gt;113&lt;/item&gt;&lt;item&gt;134&lt;/item&gt;&lt;item&gt;153&lt;/item&gt;&lt;item&gt;154&lt;/item&gt;&lt;item&gt;171&lt;/item&gt;&lt;item&gt;172&lt;/item&gt;&lt;item&gt;180&lt;/item&gt;&lt;item&gt;184&lt;/item&gt;&lt;item&gt;188&lt;/item&gt;&lt;item&gt;198&lt;/item&gt;&lt;item&gt;246&lt;/item&gt;&lt;item&gt;249&lt;/item&gt;&lt;item&gt;261&lt;/item&gt;&lt;item&gt;266&lt;/item&gt;&lt;item&gt;273&lt;/item&gt;&lt;item&gt;274&lt;/item&gt;&lt;item&gt;295&lt;/item&gt;&lt;item&gt;335&lt;/item&gt;&lt;item&gt;341&lt;/item&gt;&lt;item&gt;342&lt;/item&gt;&lt;item&gt;343&lt;/item&gt;&lt;item&gt;346&lt;/item&gt;&lt;item&gt;348&lt;/item&gt;&lt;item&gt;349&lt;/item&gt;&lt;item&gt;352&lt;/item&gt;&lt;item&gt;356&lt;/item&gt;&lt;item&gt;360&lt;/item&gt;&lt;item&gt;365&lt;/item&gt;&lt;item&gt;367&lt;/item&gt;&lt;item&gt;370&lt;/item&gt;&lt;item&gt;371&lt;/item&gt;&lt;item&gt;373&lt;/item&gt;&lt;item&gt;376&lt;/item&gt;&lt;item&gt;379&lt;/item&gt;&lt;item&gt;380&lt;/item&gt;&lt;item&gt;382&lt;/item&gt;&lt;item&gt;402&lt;/item&gt;&lt;item&gt;414&lt;/item&gt;&lt;item&gt;453&lt;/item&gt;&lt;item&gt;469&lt;/item&gt;&lt;item&gt;472&lt;/item&gt;&lt;item&gt;473&lt;/item&gt;&lt;item&gt;474&lt;/item&gt;&lt;item&gt;475&lt;/item&gt;&lt;item&gt;476&lt;/item&gt;&lt;item&gt;477&lt;/item&gt;&lt;item&gt;479&lt;/item&gt;&lt;item&gt;492&lt;/item&gt;&lt;item&gt;499&lt;/item&gt;&lt;item&gt;503&lt;/item&gt;&lt;item&gt;504&lt;/item&gt;&lt;item&gt;505&lt;/item&gt;&lt;item&gt;506&lt;/item&gt;&lt;item&gt;511&lt;/item&gt;&lt;item&gt;516&lt;/item&gt;&lt;item&gt;519&lt;/item&gt;&lt;item&gt;521&lt;/item&gt;&lt;item&gt;531&lt;/item&gt;&lt;item&gt;533&lt;/item&gt;&lt;item&gt;535&lt;/item&gt;&lt;item&gt;541&lt;/item&gt;&lt;item&gt;544&lt;/item&gt;&lt;item&gt;545&lt;/item&gt;&lt;item&gt;547&lt;/item&gt;&lt;item&gt;548&lt;/item&gt;&lt;item&gt;550&lt;/item&gt;&lt;item&gt;553&lt;/item&gt;&lt;item&gt;554&lt;/item&gt;&lt;item&gt;555&lt;/item&gt;&lt;item&gt;565&lt;/item&gt;&lt;item&gt;566&lt;/item&gt;&lt;item&gt;573&lt;/item&gt;&lt;item&gt;583&lt;/item&gt;&lt;item&gt;717&lt;/item&gt;&lt;item&gt;721&lt;/item&gt;&lt;item&gt;729&lt;/item&gt;&lt;item&gt;730&lt;/item&gt;&lt;item&gt;731&lt;/item&gt;&lt;item&gt;736&lt;/item&gt;&lt;item&gt;858&lt;/item&gt;&lt;item&gt;903&lt;/item&gt;&lt;item&gt;910&lt;/item&gt;&lt;item&gt;941&lt;/item&gt;&lt;item&gt;944&lt;/item&gt;&lt;item&gt;947&lt;/item&gt;&lt;item&gt;948&lt;/item&gt;&lt;item&gt;949&lt;/item&gt;&lt;item&gt;950&lt;/item&gt;&lt;item&gt;951&lt;/item&gt;&lt;item&gt;952&lt;/item&gt;&lt;item&gt;954&lt;/item&gt;&lt;item&gt;962&lt;/item&gt;&lt;item&gt;977&lt;/item&gt;&lt;item&gt;1007&lt;/item&gt;&lt;/record-ids&gt;&lt;/item&gt;&lt;/Libraries&gt;"/>
  </w:docVars>
  <w:rsids>
    <w:rsidRoot w:val="002A6319"/>
    <w:rsid w:val="00002546"/>
    <w:rsid w:val="0000563E"/>
    <w:rsid w:val="0001387E"/>
    <w:rsid w:val="000145E8"/>
    <w:rsid w:val="0001775C"/>
    <w:rsid w:val="0002158A"/>
    <w:rsid w:val="00023312"/>
    <w:rsid w:val="000274E5"/>
    <w:rsid w:val="00030C46"/>
    <w:rsid w:val="000368B5"/>
    <w:rsid w:val="00037D08"/>
    <w:rsid w:val="00040F8E"/>
    <w:rsid w:val="00044271"/>
    <w:rsid w:val="00047D06"/>
    <w:rsid w:val="00050A7E"/>
    <w:rsid w:val="00052F52"/>
    <w:rsid w:val="000540D9"/>
    <w:rsid w:val="00057C1B"/>
    <w:rsid w:val="00065039"/>
    <w:rsid w:val="00070F44"/>
    <w:rsid w:val="000865EB"/>
    <w:rsid w:val="000947BF"/>
    <w:rsid w:val="000A706F"/>
    <w:rsid w:val="000B2328"/>
    <w:rsid w:val="000B46C9"/>
    <w:rsid w:val="000B5D5B"/>
    <w:rsid w:val="000B7E0B"/>
    <w:rsid w:val="000C4251"/>
    <w:rsid w:val="000D0514"/>
    <w:rsid w:val="000D4365"/>
    <w:rsid w:val="000D627C"/>
    <w:rsid w:val="000D6B49"/>
    <w:rsid w:val="000E1C30"/>
    <w:rsid w:val="000E5DB6"/>
    <w:rsid w:val="000E6593"/>
    <w:rsid w:val="000E7D37"/>
    <w:rsid w:val="000F07B4"/>
    <w:rsid w:val="00105DF3"/>
    <w:rsid w:val="00132247"/>
    <w:rsid w:val="0013511D"/>
    <w:rsid w:val="001414A0"/>
    <w:rsid w:val="00147E7A"/>
    <w:rsid w:val="0015359E"/>
    <w:rsid w:val="001540B8"/>
    <w:rsid w:val="00162B97"/>
    <w:rsid w:val="00165A8A"/>
    <w:rsid w:val="00165DD4"/>
    <w:rsid w:val="00170555"/>
    <w:rsid w:val="00173A7C"/>
    <w:rsid w:val="001747A0"/>
    <w:rsid w:val="001755A3"/>
    <w:rsid w:val="00184DCB"/>
    <w:rsid w:val="00187817"/>
    <w:rsid w:val="00193072"/>
    <w:rsid w:val="00193D37"/>
    <w:rsid w:val="001944FB"/>
    <w:rsid w:val="001A08FA"/>
    <w:rsid w:val="001A6DB1"/>
    <w:rsid w:val="001B63EC"/>
    <w:rsid w:val="001C3409"/>
    <w:rsid w:val="001C3950"/>
    <w:rsid w:val="001D1FDB"/>
    <w:rsid w:val="001D7719"/>
    <w:rsid w:val="001E4071"/>
    <w:rsid w:val="001F18C5"/>
    <w:rsid w:val="001F1A61"/>
    <w:rsid w:val="00214000"/>
    <w:rsid w:val="00215217"/>
    <w:rsid w:val="0021690F"/>
    <w:rsid w:val="00222034"/>
    <w:rsid w:val="0023379B"/>
    <w:rsid w:val="00233E59"/>
    <w:rsid w:val="002506B5"/>
    <w:rsid w:val="002513CB"/>
    <w:rsid w:val="00252BE6"/>
    <w:rsid w:val="00252FBC"/>
    <w:rsid w:val="00254588"/>
    <w:rsid w:val="00254F22"/>
    <w:rsid w:val="00260E22"/>
    <w:rsid w:val="00271B93"/>
    <w:rsid w:val="00272C5D"/>
    <w:rsid w:val="002736EF"/>
    <w:rsid w:val="00274E95"/>
    <w:rsid w:val="00282E54"/>
    <w:rsid w:val="00284378"/>
    <w:rsid w:val="0028670E"/>
    <w:rsid w:val="00291223"/>
    <w:rsid w:val="0029189A"/>
    <w:rsid w:val="00292A03"/>
    <w:rsid w:val="002967F4"/>
    <w:rsid w:val="00297442"/>
    <w:rsid w:val="002A3F05"/>
    <w:rsid w:val="002A41D5"/>
    <w:rsid w:val="002A6319"/>
    <w:rsid w:val="002B167A"/>
    <w:rsid w:val="002C2D8C"/>
    <w:rsid w:val="002D023A"/>
    <w:rsid w:val="002D3DA0"/>
    <w:rsid w:val="002D7018"/>
    <w:rsid w:val="00301C95"/>
    <w:rsid w:val="00304E6F"/>
    <w:rsid w:val="00306637"/>
    <w:rsid w:val="00316165"/>
    <w:rsid w:val="003174F6"/>
    <w:rsid w:val="003247BD"/>
    <w:rsid w:val="00326BD4"/>
    <w:rsid w:val="00337FC7"/>
    <w:rsid w:val="00343BA9"/>
    <w:rsid w:val="0034470F"/>
    <w:rsid w:val="00350E4E"/>
    <w:rsid w:val="00357382"/>
    <w:rsid w:val="00357ADC"/>
    <w:rsid w:val="00381C09"/>
    <w:rsid w:val="00383CBA"/>
    <w:rsid w:val="003844D4"/>
    <w:rsid w:val="00386724"/>
    <w:rsid w:val="00392DE0"/>
    <w:rsid w:val="00395EB8"/>
    <w:rsid w:val="00396AB4"/>
    <w:rsid w:val="003A0258"/>
    <w:rsid w:val="003A18DF"/>
    <w:rsid w:val="003A7A7F"/>
    <w:rsid w:val="003B3B91"/>
    <w:rsid w:val="003B4F54"/>
    <w:rsid w:val="003B6910"/>
    <w:rsid w:val="003C402E"/>
    <w:rsid w:val="003C4E2D"/>
    <w:rsid w:val="003C5C6D"/>
    <w:rsid w:val="003D1704"/>
    <w:rsid w:val="003E0D4F"/>
    <w:rsid w:val="003E35C9"/>
    <w:rsid w:val="003E7828"/>
    <w:rsid w:val="003E7A1A"/>
    <w:rsid w:val="003F7E8B"/>
    <w:rsid w:val="0040085D"/>
    <w:rsid w:val="00403FB6"/>
    <w:rsid w:val="0040694B"/>
    <w:rsid w:val="00417E54"/>
    <w:rsid w:val="004262B2"/>
    <w:rsid w:val="00430462"/>
    <w:rsid w:val="004351AD"/>
    <w:rsid w:val="004364CC"/>
    <w:rsid w:val="00437613"/>
    <w:rsid w:val="004448DF"/>
    <w:rsid w:val="00445451"/>
    <w:rsid w:val="00446E91"/>
    <w:rsid w:val="00457AA7"/>
    <w:rsid w:val="00461933"/>
    <w:rsid w:val="00464F1B"/>
    <w:rsid w:val="004725BE"/>
    <w:rsid w:val="00482E9D"/>
    <w:rsid w:val="004907BC"/>
    <w:rsid w:val="004952E5"/>
    <w:rsid w:val="00495643"/>
    <w:rsid w:val="00496E4A"/>
    <w:rsid w:val="004A6F99"/>
    <w:rsid w:val="004B0037"/>
    <w:rsid w:val="004B018D"/>
    <w:rsid w:val="004B43BA"/>
    <w:rsid w:val="004D4D18"/>
    <w:rsid w:val="004D59B1"/>
    <w:rsid w:val="004E1C54"/>
    <w:rsid w:val="004E5FAE"/>
    <w:rsid w:val="004E6D64"/>
    <w:rsid w:val="004F040D"/>
    <w:rsid w:val="00502128"/>
    <w:rsid w:val="00505EBD"/>
    <w:rsid w:val="00507C84"/>
    <w:rsid w:val="0051093A"/>
    <w:rsid w:val="00513DA3"/>
    <w:rsid w:val="00513E7E"/>
    <w:rsid w:val="0051673A"/>
    <w:rsid w:val="00524F51"/>
    <w:rsid w:val="00531EE1"/>
    <w:rsid w:val="00532607"/>
    <w:rsid w:val="005360AF"/>
    <w:rsid w:val="0054294F"/>
    <w:rsid w:val="005535A9"/>
    <w:rsid w:val="00562700"/>
    <w:rsid w:val="0056437D"/>
    <w:rsid w:val="00573C3A"/>
    <w:rsid w:val="00577F5F"/>
    <w:rsid w:val="00581158"/>
    <w:rsid w:val="0058677A"/>
    <w:rsid w:val="005875ED"/>
    <w:rsid w:val="00594223"/>
    <w:rsid w:val="00594966"/>
    <w:rsid w:val="00595972"/>
    <w:rsid w:val="005A09A8"/>
    <w:rsid w:val="005A1090"/>
    <w:rsid w:val="005B1C50"/>
    <w:rsid w:val="005B22C8"/>
    <w:rsid w:val="005B50E1"/>
    <w:rsid w:val="005C054A"/>
    <w:rsid w:val="005C70BD"/>
    <w:rsid w:val="005D2D53"/>
    <w:rsid w:val="005E2288"/>
    <w:rsid w:val="005F7C19"/>
    <w:rsid w:val="00603D7B"/>
    <w:rsid w:val="00605E87"/>
    <w:rsid w:val="0061275C"/>
    <w:rsid w:val="00612956"/>
    <w:rsid w:val="00625930"/>
    <w:rsid w:val="00627FA6"/>
    <w:rsid w:val="00632792"/>
    <w:rsid w:val="0063314E"/>
    <w:rsid w:val="0063750D"/>
    <w:rsid w:val="00643EE5"/>
    <w:rsid w:val="0064483D"/>
    <w:rsid w:val="006460D4"/>
    <w:rsid w:val="00657FCF"/>
    <w:rsid w:val="006619E8"/>
    <w:rsid w:val="00671957"/>
    <w:rsid w:val="00684A03"/>
    <w:rsid w:val="00692AD8"/>
    <w:rsid w:val="00694FD8"/>
    <w:rsid w:val="006A3740"/>
    <w:rsid w:val="006A68BE"/>
    <w:rsid w:val="006A6C4D"/>
    <w:rsid w:val="006B2309"/>
    <w:rsid w:val="006B3F13"/>
    <w:rsid w:val="006B75ED"/>
    <w:rsid w:val="006C00A5"/>
    <w:rsid w:val="006E0FB3"/>
    <w:rsid w:val="006E2539"/>
    <w:rsid w:val="006E256E"/>
    <w:rsid w:val="006E6E05"/>
    <w:rsid w:val="007010A4"/>
    <w:rsid w:val="0070191F"/>
    <w:rsid w:val="0071427F"/>
    <w:rsid w:val="007144B9"/>
    <w:rsid w:val="007167C6"/>
    <w:rsid w:val="00723AE8"/>
    <w:rsid w:val="0072544F"/>
    <w:rsid w:val="00732748"/>
    <w:rsid w:val="00742975"/>
    <w:rsid w:val="00757E5E"/>
    <w:rsid w:val="007658C5"/>
    <w:rsid w:val="00765E58"/>
    <w:rsid w:val="00766039"/>
    <w:rsid w:val="00770B70"/>
    <w:rsid w:val="00772B54"/>
    <w:rsid w:val="00773097"/>
    <w:rsid w:val="00773EC8"/>
    <w:rsid w:val="00774ACB"/>
    <w:rsid w:val="00780033"/>
    <w:rsid w:val="007862EF"/>
    <w:rsid w:val="007903BA"/>
    <w:rsid w:val="00791ACE"/>
    <w:rsid w:val="00795A56"/>
    <w:rsid w:val="007A3979"/>
    <w:rsid w:val="007B09B4"/>
    <w:rsid w:val="007B0B20"/>
    <w:rsid w:val="007B4BC0"/>
    <w:rsid w:val="007B58D7"/>
    <w:rsid w:val="007C0DF0"/>
    <w:rsid w:val="007C7C26"/>
    <w:rsid w:val="007D1028"/>
    <w:rsid w:val="007D25E7"/>
    <w:rsid w:val="007D35DB"/>
    <w:rsid w:val="007D50E5"/>
    <w:rsid w:val="007D7328"/>
    <w:rsid w:val="007D7354"/>
    <w:rsid w:val="007E7722"/>
    <w:rsid w:val="007F2FE4"/>
    <w:rsid w:val="00804CA5"/>
    <w:rsid w:val="008107EE"/>
    <w:rsid w:val="00813044"/>
    <w:rsid w:val="00816202"/>
    <w:rsid w:val="0081673C"/>
    <w:rsid w:val="0083479B"/>
    <w:rsid w:val="008360F8"/>
    <w:rsid w:val="00845C8B"/>
    <w:rsid w:val="00847011"/>
    <w:rsid w:val="0084781A"/>
    <w:rsid w:val="00847E28"/>
    <w:rsid w:val="00854501"/>
    <w:rsid w:val="00855C92"/>
    <w:rsid w:val="008576F1"/>
    <w:rsid w:val="0086130A"/>
    <w:rsid w:val="008625B1"/>
    <w:rsid w:val="0086650F"/>
    <w:rsid w:val="00871A06"/>
    <w:rsid w:val="00884AAA"/>
    <w:rsid w:val="00885D8F"/>
    <w:rsid w:val="00890D60"/>
    <w:rsid w:val="00895658"/>
    <w:rsid w:val="0089713B"/>
    <w:rsid w:val="008A4D72"/>
    <w:rsid w:val="008B0B9D"/>
    <w:rsid w:val="008B2DA8"/>
    <w:rsid w:val="008B5773"/>
    <w:rsid w:val="008B584E"/>
    <w:rsid w:val="008B7A46"/>
    <w:rsid w:val="008C2B36"/>
    <w:rsid w:val="008D2502"/>
    <w:rsid w:val="008E0243"/>
    <w:rsid w:val="008E07C8"/>
    <w:rsid w:val="008E4A2F"/>
    <w:rsid w:val="008E57C5"/>
    <w:rsid w:val="008F3CA2"/>
    <w:rsid w:val="008F5975"/>
    <w:rsid w:val="008F62E9"/>
    <w:rsid w:val="008F708F"/>
    <w:rsid w:val="00911A10"/>
    <w:rsid w:val="00911B11"/>
    <w:rsid w:val="00913660"/>
    <w:rsid w:val="00914778"/>
    <w:rsid w:val="00923EAB"/>
    <w:rsid w:val="00930BA3"/>
    <w:rsid w:val="00933543"/>
    <w:rsid w:val="00935B87"/>
    <w:rsid w:val="00944542"/>
    <w:rsid w:val="00946BE1"/>
    <w:rsid w:val="00953D9E"/>
    <w:rsid w:val="00954E06"/>
    <w:rsid w:val="00960BE0"/>
    <w:rsid w:val="00970DCF"/>
    <w:rsid w:val="009748C9"/>
    <w:rsid w:val="00977017"/>
    <w:rsid w:val="0098049D"/>
    <w:rsid w:val="00982044"/>
    <w:rsid w:val="00985847"/>
    <w:rsid w:val="009875F1"/>
    <w:rsid w:val="009A12CA"/>
    <w:rsid w:val="009A406A"/>
    <w:rsid w:val="009A7AA5"/>
    <w:rsid w:val="009A7C95"/>
    <w:rsid w:val="009A7F42"/>
    <w:rsid w:val="009B0DED"/>
    <w:rsid w:val="009C1081"/>
    <w:rsid w:val="009C3C1C"/>
    <w:rsid w:val="009C622E"/>
    <w:rsid w:val="009C71DD"/>
    <w:rsid w:val="009D0E30"/>
    <w:rsid w:val="009F066D"/>
    <w:rsid w:val="009F22EF"/>
    <w:rsid w:val="009F273F"/>
    <w:rsid w:val="009F2773"/>
    <w:rsid w:val="009F368B"/>
    <w:rsid w:val="009F6BD3"/>
    <w:rsid w:val="009F7C3F"/>
    <w:rsid w:val="00A13B0A"/>
    <w:rsid w:val="00A337CC"/>
    <w:rsid w:val="00A3674C"/>
    <w:rsid w:val="00A46B77"/>
    <w:rsid w:val="00A60414"/>
    <w:rsid w:val="00A634DB"/>
    <w:rsid w:val="00A659A0"/>
    <w:rsid w:val="00A755A3"/>
    <w:rsid w:val="00A911EF"/>
    <w:rsid w:val="00A947AC"/>
    <w:rsid w:val="00AA64B9"/>
    <w:rsid w:val="00AA671F"/>
    <w:rsid w:val="00AB1D3B"/>
    <w:rsid w:val="00AE1CD3"/>
    <w:rsid w:val="00AF5672"/>
    <w:rsid w:val="00AF72E1"/>
    <w:rsid w:val="00B0112F"/>
    <w:rsid w:val="00B029C7"/>
    <w:rsid w:val="00B031FE"/>
    <w:rsid w:val="00B105AE"/>
    <w:rsid w:val="00B127CF"/>
    <w:rsid w:val="00B14011"/>
    <w:rsid w:val="00B16315"/>
    <w:rsid w:val="00B33B33"/>
    <w:rsid w:val="00B35E51"/>
    <w:rsid w:val="00B37267"/>
    <w:rsid w:val="00B406B4"/>
    <w:rsid w:val="00B41F7C"/>
    <w:rsid w:val="00B42D2C"/>
    <w:rsid w:val="00B4616D"/>
    <w:rsid w:val="00B4742F"/>
    <w:rsid w:val="00B47867"/>
    <w:rsid w:val="00B554AD"/>
    <w:rsid w:val="00B5632B"/>
    <w:rsid w:val="00B6011B"/>
    <w:rsid w:val="00B835F0"/>
    <w:rsid w:val="00B84B24"/>
    <w:rsid w:val="00B86253"/>
    <w:rsid w:val="00B968BB"/>
    <w:rsid w:val="00BA279B"/>
    <w:rsid w:val="00BA6349"/>
    <w:rsid w:val="00BB14BE"/>
    <w:rsid w:val="00BB1FC6"/>
    <w:rsid w:val="00BB3788"/>
    <w:rsid w:val="00BB6F68"/>
    <w:rsid w:val="00BB71F9"/>
    <w:rsid w:val="00BC0A9B"/>
    <w:rsid w:val="00BC3087"/>
    <w:rsid w:val="00BC449E"/>
    <w:rsid w:val="00BE5369"/>
    <w:rsid w:val="00BF4FF2"/>
    <w:rsid w:val="00BF60A1"/>
    <w:rsid w:val="00BF6D77"/>
    <w:rsid w:val="00BF702E"/>
    <w:rsid w:val="00C33A05"/>
    <w:rsid w:val="00C363F9"/>
    <w:rsid w:val="00C416F6"/>
    <w:rsid w:val="00C44138"/>
    <w:rsid w:val="00C52E82"/>
    <w:rsid w:val="00C65F4F"/>
    <w:rsid w:val="00C71B29"/>
    <w:rsid w:val="00C80905"/>
    <w:rsid w:val="00C85F2B"/>
    <w:rsid w:val="00C93B49"/>
    <w:rsid w:val="00CA0C2A"/>
    <w:rsid w:val="00CA447E"/>
    <w:rsid w:val="00CB235C"/>
    <w:rsid w:val="00CB36DB"/>
    <w:rsid w:val="00CB5471"/>
    <w:rsid w:val="00CC2CA5"/>
    <w:rsid w:val="00CC3A87"/>
    <w:rsid w:val="00CC6B15"/>
    <w:rsid w:val="00CD0912"/>
    <w:rsid w:val="00CE0FC0"/>
    <w:rsid w:val="00CE2AC1"/>
    <w:rsid w:val="00CE59C9"/>
    <w:rsid w:val="00CF52C1"/>
    <w:rsid w:val="00D01C5E"/>
    <w:rsid w:val="00D027ED"/>
    <w:rsid w:val="00D268C6"/>
    <w:rsid w:val="00D3507E"/>
    <w:rsid w:val="00D35147"/>
    <w:rsid w:val="00D412E4"/>
    <w:rsid w:val="00D44E88"/>
    <w:rsid w:val="00D460DF"/>
    <w:rsid w:val="00D4799D"/>
    <w:rsid w:val="00D54FC0"/>
    <w:rsid w:val="00D556CC"/>
    <w:rsid w:val="00D61515"/>
    <w:rsid w:val="00D6284A"/>
    <w:rsid w:val="00D721EF"/>
    <w:rsid w:val="00D731E9"/>
    <w:rsid w:val="00D83C38"/>
    <w:rsid w:val="00D8509B"/>
    <w:rsid w:val="00D94DB0"/>
    <w:rsid w:val="00D97270"/>
    <w:rsid w:val="00DA30C3"/>
    <w:rsid w:val="00DA3A2F"/>
    <w:rsid w:val="00DA64F0"/>
    <w:rsid w:val="00DA74F2"/>
    <w:rsid w:val="00DB4686"/>
    <w:rsid w:val="00DB7E7E"/>
    <w:rsid w:val="00DC070D"/>
    <w:rsid w:val="00DD4849"/>
    <w:rsid w:val="00DD5AF2"/>
    <w:rsid w:val="00DD6355"/>
    <w:rsid w:val="00DE0DC2"/>
    <w:rsid w:val="00DE2453"/>
    <w:rsid w:val="00E03C6A"/>
    <w:rsid w:val="00E05B16"/>
    <w:rsid w:val="00E1674C"/>
    <w:rsid w:val="00E16B36"/>
    <w:rsid w:val="00E17967"/>
    <w:rsid w:val="00E20E38"/>
    <w:rsid w:val="00E24422"/>
    <w:rsid w:val="00E24AC9"/>
    <w:rsid w:val="00E26A2A"/>
    <w:rsid w:val="00E51DBF"/>
    <w:rsid w:val="00E537DC"/>
    <w:rsid w:val="00E61350"/>
    <w:rsid w:val="00E61860"/>
    <w:rsid w:val="00E70D77"/>
    <w:rsid w:val="00E754BB"/>
    <w:rsid w:val="00E7762A"/>
    <w:rsid w:val="00E976C1"/>
    <w:rsid w:val="00EA030E"/>
    <w:rsid w:val="00EA4320"/>
    <w:rsid w:val="00EB6E77"/>
    <w:rsid w:val="00EC16D7"/>
    <w:rsid w:val="00EC601E"/>
    <w:rsid w:val="00ED52A2"/>
    <w:rsid w:val="00EE14F3"/>
    <w:rsid w:val="00EF0271"/>
    <w:rsid w:val="00EF3604"/>
    <w:rsid w:val="00F02BBA"/>
    <w:rsid w:val="00F06042"/>
    <w:rsid w:val="00F072A8"/>
    <w:rsid w:val="00F1546B"/>
    <w:rsid w:val="00F32E6C"/>
    <w:rsid w:val="00F333CD"/>
    <w:rsid w:val="00F45E08"/>
    <w:rsid w:val="00F46087"/>
    <w:rsid w:val="00F514E7"/>
    <w:rsid w:val="00F52E4E"/>
    <w:rsid w:val="00F56517"/>
    <w:rsid w:val="00F62120"/>
    <w:rsid w:val="00F71F55"/>
    <w:rsid w:val="00F74436"/>
    <w:rsid w:val="00F83692"/>
    <w:rsid w:val="00F87E46"/>
    <w:rsid w:val="00F906A3"/>
    <w:rsid w:val="00FA2999"/>
    <w:rsid w:val="00FA7D0A"/>
    <w:rsid w:val="00FB02B9"/>
    <w:rsid w:val="00FB1143"/>
    <w:rsid w:val="00FC49D7"/>
    <w:rsid w:val="00FD1DFD"/>
    <w:rsid w:val="00FD2ECB"/>
    <w:rsid w:val="00FE2166"/>
    <w:rsid w:val="00FE33AF"/>
    <w:rsid w:val="00FF1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heme="minorEastAs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03"/>
    <w:rPr>
      <w:sz w:val="24"/>
      <w:szCs w:val="24"/>
      <w:lang w:val="en-US" w:eastAsia="en-US"/>
    </w:rPr>
  </w:style>
  <w:style w:type="paragraph" w:styleId="1">
    <w:name w:val="heading 1"/>
    <w:basedOn w:val="a"/>
    <w:next w:val="a"/>
    <w:link w:val="1Char"/>
    <w:uiPriority w:val="99"/>
    <w:qFormat/>
    <w:rsid w:val="00292A03"/>
    <w:pPr>
      <w:keepNext/>
      <w:spacing w:before="240" w:after="60"/>
      <w:outlineLvl w:val="0"/>
    </w:pPr>
    <w:rPr>
      <w:rFonts w:ascii="Arial" w:hAnsi="Arial"/>
      <w:b/>
      <w:kern w:val="32"/>
      <w:sz w:val="32"/>
      <w:szCs w:val="32"/>
    </w:rPr>
  </w:style>
  <w:style w:type="paragraph" w:styleId="3">
    <w:name w:val="heading 3"/>
    <w:basedOn w:val="a"/>
    <w:next w:val="a"/>
    <w:link w:val="3Char"/>
    <w:uiPriority w:val="99"/>
    <w:qFormat/>
    <w:rsid w:val="00292A03"/>
    <w:pPr>
      <w:keepNext/>
      <w:spacing w:before="240" w:after="60"/>
      <w:outlineLvl w:val="2"/>
    </w:pPr>
    <w:rPr>
      <w:rFonts w:ascii="Arial" w:hAnsi="Arial"/>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B5471"/>
    <w:rPr>
      <w:rFonts w:ascii="Cambria" w:hAnsi="Cambria" w:cs="Times New Roman"/>
      <w:b/>
      <w:bCs/>
      <w:kern w:val="32"/>
      <w:sz w:val="32"/>
      <w:szCs w:val="32"/>
      <w:lang w:val="en-US" w:eastAsia="en-US"/>
    </w:rPr>
  </w:style>
  <w:style w:type="character" w:customStyle="1" w:styleId="3Char">
    <w:name w:val="标题 3 Char"/>
    <w:basedOn w:val="a0"/>
    <w:link w:val="3"/>
    <w:uiPriority w:val="99"/>
    <w:semiHidden/>
    <w:locked/>
    <w:rsid w:val="00CB5471"/>
    <w:rPr>
      <w:rFonts w:ascii="Cambria" w:hAnsi="Cambria" w:cs="Times New Roman"/>
      <w:b/>
      <w:bCs/>
      <w:sz w:val="26"/>
      <w:szCs w:val="26"/>
      <w:lang w:val="en-US" w:eastAsia="en-US"/>
    </w:rPr>
  </w:style>
  <w:style w:type="character" w:customStyle="1" w:styleId="apple-style-span">
    <w:name w:val="apple-style-span"/>
    <w:basedOn w:val="a0"/>
    <w:uiPriority w:val="99"/>
    <w:rsid w:val="002A6319"/>
    <w:rPr>
      <w:rFonts w:cs="Times New Roman"/>
    </w:rPr>
  </w:style>
  <w:style w:type="paragraph" w:styleId="a3">
    <w:name w:val="Balloon Text"/>
    <w:basedOn w:val="a"/>
    <w:link w:val="Char"/>
    <w:uiPriority w:val="99"/>
    <w:semiHidden/>
    <w:rsid w:val="00292A03"/>
    <w:rPr>
      <w:rFonts w:ascii="Lucida Grande" w:hAnsi="Lucida Grande"/>
      <w:sz w:val="18"/>
      <w:szCs w:val="18"/>
    </w:rPr>
  </w:style>
  <w:style w:type="character" w:customStyle="1" w:styleId="Char">
    <w:name w:val="批注框文本 Char"/>
    <w:basedOn w:val="a0"/>
    <w:link w:val="a3"/>
    <w:uiPriority w:val="99"/>
    <w:semiHidden/>
    <w:locked/>
    <w:rsid w:val="00CB5471"/>
    <w:rPr>
      <w:rFonts w:ascii="Times New Roman" w:hAnsi="Times New Roman" w:cs="Times New Roman"/>
      <w:sz w:val="2"/>
      <w:lang w:val="en-US" w:eastAsia="en-US"/>
    </w:rPr>
  </w:style>
  <w:style w:type="paragraph" w:styleId="a4">
    <w:name w:val="header"/>
    <w:basedOn w:val="a"/>
    <w:link w:val="Char0"/>
    <w:uiPriority w:val="99"/>
    <w:rsid w:val="00292A03"/>
    <w:pPr>
      <w:tabs>
        <w:tab w:val="center" w:pos="4320"/>
        <w:tab w:val="right" w:pos="8640"/>
      </w:tabs>
    </w:pPr>
  </w:style>
  <w:style w:type="character" w:customStyle="1" w:styleId="Char0">
    <w:name w:val="页眉 Char"/>
    <w:basedOn w:val="a0"/>
    <w:link w:val="a4"/>
    <w:uiPriority w:val="99"/>
    <w:semiHidden/>
    <w:locked/>
    <w:rsid w:val="00CB5471"/>
    <w:rPr>
      <w:rFonts w:cs="Times New Roman"/>
      <w:sz w:val="24"/>
      <w:szCs w:val="24"/>
      <w:lang w:val="en-US" w:eastAsia="en-US"/>
    </w:rPr>
  </w:style>
  <w:style w:type="paragraph" w:styleId="a5">
    <w:name w:val="footer"/>
    <w:basedOn w:val="a"/>
    <w:link w:val="Char1"/>
    <w:uiPriority w:val="99"/>
    <w:semiHidden/>
    <w:rsid w:val="00292A03"/>
    <w:pPr>
      <w:tabs>
        <w:tab w:val="center" w:pos="4320"/>
        <w:tab w:val="right" w:pos="8640"/>
      </w:tabs>
    </w:pPr>
  </w:style>
  <w:style w:type="character" w:customStyle="1" w:styleId="Char1">
    <w:name w:val="页脚 Char"/>
    <w:basedOn w:val="a0"/>
    <w:link w:val="a5"/>
    <w:uiPriority w:val="99"/>
    <w:semiHidden/>
    <w:locked/>
    <w:rsid w:val="00CB5471"/>
    <w:rPr>
      <w:rFonts w:cs="Times New Roman"/>
      <w:sz w:val="24"/>
      <w:szCs w:val="24"/>
      <w:lang w:val="en-US" w:eastAsia="en-US"/>
    </w:rPr>
  </w:style>
  <w:style w:type="character" w:styleId="a6">
    <w:name w:val="page number"/>
    <w:basedOn w:val="a0"/>
    <w:uiPriority w:val="99"/>
    <w:rsid w:val="00292A03"/>
    <w:rPr>
      <w:rFonts w:cs="Times New Roman"/>
    </w:rPr>
  </w:style>
  <w:style w:type="character" w:customStyle="1" w:styleId="referencetext">
    <w:name w:val="referencetext"/>
    <w:basedOn w:val="a0"/>
    <w:uiPriority w:val="99"/>
    <w:rsid w:val="00292A03"/>
    <w:rPr>
      <w:rFonts w:cs="Times New Roman"/>
    </w:rPr>
  </w:style>
  <w:style w:type="character" w:styleId="a7">
    <w:name w:val="Hyperlink"/>
    <w:basedOn w:val="a0"/>
    <w:uiPriority w:val="99"/>
    <w:rsid w:val="00292A03"/>
    <w:rPr>
      <w:rFonts w:cs="Times New Roman"/>
      <w:color w:val="0000FF"/>
      <w:u w:val="single"/>
    </w:rPr>
  </w:style>
  <w:style w:type="character" w:customStyle="1" w:styleId="nbapihighlight">
    <w:name w:val="nbapihighlight"/>
    <w:basedOn w:val="a0"/>
    <w:uiPriority w:val="99"/>
    <w:rsid w:val="00292A03"/>
    <w:rPr>
      <w:rFonts w:cs="Times New Roman"/>
    </w:rPr>
  </w:style>
  <w:style w:type="character" w:styleId="a8">
    <w:name w:val="Strong"/>
    <w:basedOn w:val="a0"/>
    <w:uiPriority w:val="99"/>
    <w:qFormat/>
    <w:rsid w:val="00292A03"/>
    <w:rPr>
      <w:rFonts w:cs="Times New Roman"/>
      <w:b/>
    </w:rPr>
  </w:style>
  <w:style w:type="character" w:customStyle="1" w:styleId="highlight">
    <w:name w:val="highlight"/>
    <w:basedOn w:val="a0"/>
    <w:rsid w:val="00292A03"/>
    <w:rPr>
      <w:rFonts w:cs="Times New Roman"/>
    </w:rPr>
  </w:style>
  <w:style w:type="paragraph" w:styleId="a9">
    <w:name w:val="Body Text"/>
    <w:basedOn w:val="a"/>
    <w:link w:val="Char2"/>
    <w:uiPriority w:val="99"/>
    <w:rsid w:val="00292A03"/>
    <w:pPr>
      <w:overflowPunct w:val="0"/>
      <w:autoSpaceDE w:val="0"/>
      <w:autoSpaceDN w:val="0"/>
      <w:adjustRightInd w:val="0"/>
      <w:textAlignment w:val="baseline"/>
    </w:pPr>
    <w:rPr>
      <w:rFonts w:ascii="Times New Roman" w:eastAsia="Times New Roman" w:hAnsi="Times New Roman"/>
      <w:sz w:val="22"/>
      <w:szCs w:val="20"/>
      <w:lang w:val="en-AU" w:eastAsia="ja-JP"/>
    </w:rPr>
  </w:style>
  <w:style w:type="character" w:customStyle="1" w:styleId="Char2">
    <w:name w:val="正文文本 Char"/>
    <w:basedOn w:val="a0"/>
    <w:link w:val="a9"/>
    <w:uiPriority w:val="99"/>
    <w:locked/>
    <w:rsid w:val="00292A03"/>
    <w:rPr>
      <w:rFonts w:ascii="Times New Roman" w:hAnsi="Times New Roman" w:cs="Times New Roman"/>
      <w:sz w:val="22"/>
      <w:lang w:val="en-AU" w:eastAsia="ja-JP"/>
    </w:rPr>
  </w:style>
  <w:style w:type="character" w:customStyle="1" w:styleId="sc">
    <w:name w:val="sc"/>
    <w:basedOn w:val="a0"/>
    <w:uiPriority w:val="99"/>
    <w:rsid w:val="00292A03"/>
    <w:rPr>
      <w:rFonts w:cs="Times New Roman"/>
    </w:rPr>
  </w:style>
  <w:style w:type="paragraph" w:styleId="aa">
    <w:name w:val="footnote text"/>
    <w:basedOn w:val="a"/>
    <w:link w:val="Char3"/>
    <w:uiPriority w:val="99"/>
    <w:semiHidden/>
    <w:rsid w:val="00292A03"/>
    <w:rPr>
      <w:sz w:val="20"/>
      <w:szCs w:val="20"/>
    </w:rPr>
  </w:style>
  <w:style w:type="character" w:customStyle="1" w:styleId="Char3">
    <w:name w:val="脚注文本 Char"/>
    <w:basedOn w:val="a0"/>
    <w:link w:val="aa"/>
    <w:uiPriority w:val="99"/>
    <w:semiHidden/>
    <w:locked/>
    <w:rsid w:val="00292A03"/>
    <w:rPr>
      <w:rFonts w:cs="Times New Roman"/>
    </w:rPr>
  </w:style>
  <w:style w:type="character" w:styleId="ab">
    <w:name w:val="footnote reference"/>
    <w:basedOn w:val="a0"/>
    <w:uiPriority w:val="99"/>
    <w:semiHidden/>
    <w:rsid w:val="00292A03"/>
    <w:rPr>
      <w:rFonts w:cs="Times New Roman"/>
      <w:vertAlign w:val="superscript"/>
    </w:rPr>
  </w:style>
  <w:style w:type="character" w:styleId="ac">
    <w:name w:val="annotation reference"/>
    <w:basedOn w:val="a0"/>
    <w:uiPriority w:val="99"/>
    <w:semiHidden/>
    <w:rsid w:val="00292A03"/>
    <w:rPr>
      <w:rFonts w:cs="Times New Roman"/>
      <w:sz w:val="18"/>
    </w:rPr>
  </w:style>
  <w:style w:type="paragraph" w:styleId="ad">
    <w:name w:val="annotation text"/>
    <w:basedOn w:val="a"/>
    <w:link w:val="Char4"/>
    <w:uiPriority w:val="99"/>
    <w:semiHidden/>
    <w:rsid w:val="00292A03"/>
    <w:rPr>
      <w:lang w:val="en-AU" w:eastAsia="en-AU"/>
    </w:rPr>
  </w:style>
  <w:style w:type="character" w:customStyle="1" w:styleId="Char4">
    <w:name w:val="批注文字 Char"/>
    <w:basedOn w:val="a0"/>
    <w:link w:val="ad"/>
    <w:uiPriority w:val="99"/>
    <w:semiHidden/>
    <w:locked/>
    <w:rsid w:val="00292A03"/>
    <w:rPr>
      <w:rFonts w:cs="Times New Roman"/>
      <w:sz w:val="24"/>
    </w:rPr>
  </w:style>
  <w:style w:type="paragraph" w:styleId="ae">
    <w:name w:val="annotation subject"/>
    <w:basedOn w:val="ad"/>
    <w:next w:val="ad"/>
    <w:link w:val="Char5"/>
    <w:uiPriority w:val="99"/>
    <w:semiHidden/>
    <w:rsid w:val="00292A03"/>
    <w:rPr>
      <w:b/>
      <w:bCs/>
    </w:rPr>
  </w:style>
  <w:style w:type="character" w:customStyle="1" w:styleId="Char5">
    <w:name w:val="批注主题 Char"/>
    <w:basedOn w:val="Char4"/>
    <w:link w:val="ae"/>
    <w:uiPriority w:val="99"/>
    <w:semiHidden/>
    <w:locked/>
    <w:rsid w:val="00292A03"/>
    <w:rPr>
      <w:rFonts w:cs="Times New Roman"/>
      <w:b/>
      <w:sz w:val="24"/>
    </w:rPr>
  </w:style>
  <w:style w:type="paragraph" w:styleId="af">
    <w:name w:val="Document Map"/>
    <w:basedOn w:val="a"/>
    <w:link w:val="Char6"/>
    <w:uiPriority w:val="99"/>
    <w:semiHidden/>
    <w:rsid w:val="00292A03"/>
    <w:rPr>
      <w:rFonts w:ascii="Lucida Grande" w:hAnsi="Lucida Grande"/>
      <w:lang w:eastAsia="en-AU"/>
    </w:rPr>
  </w:style>
  <w:style w:type="character" w:customStyle="1" w:styleId="Char6">
    <w:name w:val="文档结构图 Char"/>
    <w:basedOn w:val="a0"/>
    <w:link w:val="af"/>
    <w:uiPriority w:val="99"/>
    <w:semiHidden/>
    <w:locked/>
    <w:rsid w:val="00292A03"/>
    <w:rPr>
      <w:rFonts w:ascii="Lucida Grande" w:hAnsi="Lucida Grande" w:cs="Times New Roman"/>
      <w:sz w:val="24"/>
      <w:lang w:val="en-US"/>
    </w:rPr>
  </w:style>
  <w:style w:type="character" w:customStyle="1" w:styleId="st">
    <w:name w:val="st"/>
    <w:basedOn w:val="a0"/>
    <w:uiPriority w:val="99"/>
    <w:rsid w:val="001A08FA"/>
    <w:rPr>
      <w:rFonts w:cs="Times New Roman"/>
    </w:rPr>
  </w:style>
  <w:style w:type="character" w:styleId="af0">
    <w:name w:val="FollowedHyperlink"/>
    <w:basedOn w:val="a0"/>
    <w:uiPriority w:val="99"/>
    <w:semiHidden/>
    <w:rsid w:val="00E05B16"/>
    <w:rPr>
      <w:rFonts w:cs="Times New Roman"/>
      <w:color w:val="800080"/>
      <w:u w:val="single"/>
    </w:rPr>
  </w:style>
  <w:style w:type="paragraph" w:customStyle="1" w:styleId="Default">
    <w:name w:val="Default"/>
    <w:rsid w:val="00EC16D7"/>
    <w:pPr>
      <w:autoSpaceDE w:val="0"/>
      <w:autoSpaceDN w:val="0"/>
      <w:adjustRightInd w:val="0"/>
    </w:pPr>
    <w:rPr>
      <w:rFonts w:ascii="Tahoma" w:hAnsi="Tahoma" w:cs="Tahoma"/>
      <w:color w:val="000000"/>
      <w:sz w:val="24"/>
      <w:szCs w:val="24"/>
      <w:lang w:val="en-US"/>
    </w:rPr>
  </w:style>
  <w:style w:type="paragraph" w:customStyle="1" w:styleId="Pa3">
    <w:name w:val="Pa3"/>
    <w:basedOn w:val="Default"/>
    <w:next w:val="Default"/>
    <w:uiPriority w:val="99"/>
    <w:rsid w:val="00EC16D7"/>
    <w:pPr>
      <w:spacing w:line="181" w:lineRule="atLeast"/>
    </w:pPr>
    <w:rPr>
      <w:color w:val="auto"/>
    </w:rPr>
  </w:style>
  <w:style w:type="character" w:customStyle="1" w:styleId="A40">
    <w:name w:val="A4"/>
    <w:uiPriority w:val="99"/>
    <w:rsid w:val="00EC16D7"/>
    <w:rPr>
      <w:rFonts w:ascii="Tahoma" w:hAnsi="Tahoma" w:cs="Tahoma"/>
      <w:color w:val="000000"/>
      <w:sz w:val="18"/>
      <w:szCs w:val="18"/>
    </w:rPr>
  </w:style>
  <w:style w:type="paragraph" w:styleId="af1">
    <w:name w:val="caption"/>
    <w:basedOn w:val="a"/>
    <w:next w:val="a"/>
    <w:semiHidden/>
    <w:unhideWhenUsed/>
    <w:qFormat/>
    <w:locked/>
    <w:rsid w:val="00446E91"/>
    <w:rPr>
      <w:rFonts w:asciiTheme="majorHAnsi" w:eastAsia="黑体" w:hAnsiTheme="majorHAnsi" w:cstheme="majorBid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heme="minorEastAsia" w:hAnsi="Cambria" w:cs="Times New Roman"/>
        <w:sz w:val="22"/>
        <w:szCs w:val="22"/>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03"/>
    <w:rPr>
      <w:sz w:val="24"/>
      <w:szCs w:val="24"/>
      <w:lang w:val="en-US" w:eastAsia="en-US"/>
    </w:rPr>
  </w:style>
  <w:style w:type="paragraph" w:styleId="1">
    <w:name w:val="heading 1"/>
    <w:basedOn w:val="a"/>
    <w:next w:val="a"/>
    <w:link w:val="1Char"/>
    <w:uiPriority w:val="99"/>
    <w:qFormat/>
    <w:rsid w:val="00292A03"/>
    <w:pPr>
      <w:keepNext/>
      <w:spacing w:before="240" w:after="60"/>
      <w:outlineLvl w:val="0"/>
    </w:pPr>
    <w:rPr>
      <w:rFonts w:ascii="Arial" w:hAnsi="Arial"/>
      <w:b/>
      <w:kern w:val="32"/>
      <w:sz w:val="32"/>
      <w:szCs w:val="32"/>
    </w:rPr>
  </w:style>
  <w:style w:type="paragraph" w:styleId="3">
    <w:name w:val="heading 3"/>
    <w:basedOn w:val="a"/>
    <w:next w:val="a"/>
    <w:link w:val="3Char"/>
    <w:uiPriority w:val="99"/>
    <w:qFormat/>
    <w:rsid w:val="00292A03"/>
    <w:pPr>
      <w:keepNext/>
      <w:spacing w:before="240" w:after="60"/>
      <w:outlineLvl w:val="2"/>
    </w:pPr>
    <w:rPr>
      <w:rFonts w:ascii="Arial" w:hAnsi="Arial"/>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CB5471"/>
    <w:rPr>
      <w:rFonts w:ascii="Cambria" w:hAnsi="Cambria" w:cs="Times New Roman"/>
      <w:b/>
      <w:bCs/>
      <w:kern w:val="32"/>
      <w:sz w:val="32"/>
      <w:szCs w:val="32"/>
      <w:lang w:val="en-US" w:eastAsia="en-US"/>
    </w:rPr>
  </w:style>
  <w:style w:type="character" w:customStyle="1" w:styleId="3Char">
    <w:name w:val="标题 3 Char"/>
    <w:basedOn w:val="a0"/>
    <w:link w:val="3"/>
    <w:uiPriority w:val="99"/>
    <w:semiHidden/>
    <w:locked/>
    <w:rsid w:val="00CB5471"/>
    <w:rPr>
      <w:rFonts w:ascii="Cambria" w:hAnsi="Cambria" w:cs="Times New Roman"/>
      <w:b/>
      <w:bCs/>
      <w:sz w:val="26"/>
      <w:szCs w:val="26"/>
      <w:lang w:val="en-US" w:eastAsia="en-US"/>
    </w:rPr>
  </w:style>
  <w:style w:type="character" w:customStyle="1" w:styleId="apple-style-span">
    <w:name w:val="apple-style-span"/>
    <w:basedOn w:val="a0"/>
    <w:uiPriority w:val="99"/>
    <w:rsid w:val="002A6319"/>
    <w:rPr>
      <w:rFonts w:cs="Times New Roman"/>
    </w:rPr>
  </w:style>
  <w:style w:type="paragraph" w:styleId="a3">
    <w:name w:val="Balloon Text"/>
    <w:basedOn w:val="a"/>
    <w:link w:val="Char"/>
    <w:uiPriority w:val="99"/>
    <w:semiHidden/>
    <w:rsid w:val="00292A03"/>
    <w:rPr>
      <w:rFonts w:ascii="Lucida Grande" w:hAnsi="Lucida Grande"/>
      <w:sz w:val="18"/>
      <w:szCs w:val="18"/>
    </w:rPr>
  </w:style>
  <w:style w:type="character" w:customStyle="1" w:styleId="Char">
    <w:name w:val="批注框文本 Char"/>
    <w:basedOn w:val="a0"/>
    <w:link w:val="a3"/>
    <w:uiPriority w:val="99"/>
    <w:semiHidden/>
    <w:locked/>
    <w:rsid w:val="00CB5471"/>
    <w:rPr>
      <w:rFonts w:ascii="Times New Roman" w:hAnsi="Times New Roman" w:cs="Times New Roman"/>
      <w:sz w:val="2"/>
      <w:lang w:val="en-US" w:eastAsia="en-US"/>
    </w:rPr>
  </w:style>
  <w:style w:type="paragraph" w:styleId="a4">
    <w:name w:val="header"/>
    <w:basedOn w:val="a"/>
    <w:link w:val="Char0"/>
    <w:uiPriority w:val="99"/>
    <w:rsid w:val="00292A03"/>
    <w:pPr>
      <w:tabs>
        <w:tab w:val="center" w:pos="4320"/>
        <w:tab w:val="right" w:pos="8640"/>
      </w:tabs>
    </w:pPr>
  </w:style>
  <w:style w:type="character" w:customStyle="1" w:styleId="Char0">
    <w:name w:val="页眉 Char"/>
    <w:basedOn w:val="a0"/>
    <w:link w:val="a4"/>
    <w:uiPriority w:val="99"/>
    <w:semiHidden/>
    <w:locked/>
    <w:rsid w:val="00CB5471"/>
    <w:rPr>
      <w:rFonts w:cs="Times New Roman"/>
      <w:sz w:val="24"/>
      <w:szCs w:val="24"/>
      <w:lang w:val="en-US" w:eastAsia="en-US"/>
    </w:rPr>
  </w:style>
  <w:style w:type="paragraph" w:styleId="a5">
    <w:name w:val="footer"/>
    <w:basedOn w:val="a"/>
    <w:link w:val="Char1"/>
    <w:uiPriority w:val="99"/>
    <w:semiHidden/>
    <w:rsid w:val="00292A03"/>
    <w:pPr>
      <w:tabs>
        <w:tab w:val="center" w:pos="4320"/>
        <w:tab w:val="right" w:pos="8640"/>
      </w:tabs>
    </w:pPr>
  </w:style>
  <w:style w:type="character" w:customStyle="1" w:styleId="Char1">
    <w:name w:val="页脚 Char"/>
    <w:basedOn w:val="a0"/>
    <w:link w:val="a5"/>
    <w:uiPriority w:val="99"/>
    <w:semiHidden/>
    <w:locked/>
    <w:rsid w:val="00CB5471"/>
    <w:rPr>
      <w:rFonts w:cs="Times New Roman"/>
      <w:sz w:val="24"/>
      <w:szCs w:val="24"/>
      <w:lang w:val="en-US" w:eastAsia="en-US"/>
    </w:rPr>
  </w:style>
  <w:style w:type="character" w:styleId="a6">
    <w:name w:val="page number"/>
    <w:basedOn w:val="a0"/>
    <w:uiPriority w:val="99"/>
    <w:rsid w:val="00292A03"/>
    <w:rPr>
      <w:rFonts w:cs="Times New Roman"/>
    </w:rPr>
  </w:style>
  <w:style w:type="character" w:customStyle="1" w:styleId="referencetext">
    <w:name w:val="referencetext"/>
    <w:basedOn w:val="a0"/>
    <w:uiPriority w:val="99"/>
    <w:rsid w:val="00292A03"/>
    <w:rPr>
      <w:rFonts w:cs="Times New Roman"/>
    </w:rPr>
  </w:style>
  <w:style w:type="character" w:styleId="a7">
    <w:name w:val="Hyperlink"/>
    <w:basedOn w:val="a0"/>
    <w:uiPriority w:val="99"/>
    <w:rsid w:val="00292A03"/>
    <w:rPr>
      <w:rFonts w:cs="Times New Roman"/>
      <w:color w:val="0000FF"/>
      <w:u w:val="single"/>
    </w:rPr>
  </w:style>
  <w:style w:type="character" w:customStyle="1" w:styleId="nbapihighlight">
    <w:name w:val="nbapihighlight"/>
    <w:basedOn w:val="a0"/>
    <w:uiPriority w:val="99"/>
    <w:rsid w:val="00292A03"/>
    <w:rPr>
      <w:rFonts w:cs="Times New Roman"/>
    </w:rPr>
  </w:style>
  <w:style w:type="character" w:styleId="a8">
    <w:name w:val="Strong"/>
    <w:basedOn w:val="a0"/>
    <w:uiPriority w:val="99"/>
    <w:qFormat/>
    <w:rsid w:val="00292A03"/>
    <w:rPr>
      <w:rFonts w:cs="Times New Roman"/>
      <w:b/>
    </w:rPr>
  </w:style>
  <w:style w:type="character" w:customStyle="1" w:styleId="highlight">
    <w:name w:val="highlight"/>
    <w:basedOn w:val="a0"/>
    <w:rsid w:val="00292A03"/>
    <w:rPr>
      <w:rFonts w:cs="Times New Roman"/>
    </w:rPr>
  </w:style>
  <w:style w:type="paragraph" w:styleId="a9">
    <w:name w:val="Body Text"/>
    <w:basedOn w:val="a"/>
    <w:link w:val="Char2"/>
    <w:uiPriority w:val="99"/>
    <w:rsid w:val="00292A03"/>
    <w:pPr>
      <w:overflowPunct w:val="0"/>
      <w:autoSpaceDE w:val="0"/>
      <w:autoSpaceDN w:val="0"/>
      <w:adjustRightInd w:val="0"/>
      <w:textAlignment w:val="baseline"/>
    </w:pPr>
    <w:rPr>
      <w:rFonts w:ascii="Times New Roman" w:eastAsia="Times New Roman" w:hAnsi="Times New Roman"/>
      <w:sz w:val="22"/>
      <w:szCs w:val="20"/>
      <w:lang w:val="en-AU" w:eastAsia="ja-JP"/>
    </w:rPr>
  </w:style>
  <w:style w:type="character" w:customStyle="1" w:styleId="Char2">
    <w:name w:val="正文文本 Char"/>
    <w:basedOn w:val="a0"/>
    <w:link w:val="a9"/>
    <w:uiPriority w:val="99"/>
    <w:locked/>
    <w:rsid w:val="00292A03"/>
    <w:rPr>
      <w:rFonts w:ascii="Times New Roman" w:hAnsi="Times New Roman" w:cs="Times New Roman"/>
      <w:sz w:val="22"/>
      <w:lang w:val="en-AU" w:eastAsia="ja-JP"/>
    </w:rPr>
  </w:style>
  <w:style w:type="character" w:customStyle="1" w:styleId="sc">
    <w:name w:val="sc"/>
    <w:basedOn w:val="a0"/>
    <w:uiPriority w:val="99"/>
    <w:rsid w:val="00292A03"/>
    <w:rPr>
      <w:rFonts w:cs="Times New Roman"/>
    </w:rPr>
  </w:style>
  <w:style w:type="paragraph" w:styleId="aa">
    <w:name w:val="footnote text"/>
    <w:basedOn w:val="a"/>
    <w:link w:val="Char3"/>
    <w:uiPriority w:val="99"/>
    <w:semiHidden/>
    <w:rsid w:val="00292A03"/>
    <w:rPr>
      <w:sz w:val="20"/>
      <w:szCs w:val="20"/>
    </w:rPr>
  </w:style>
  <w:style w:type="character" w:customStyle="1" w:styleId="Char3">
    <w:name w:val="脚注文本 Char"/>
    <w:basedOn w:val="a0"/>
    <w:link w:val="aa"/>
    <w:uiPriority w:val="99"/>
    <w:semiHidden/>
    <w:locked/>
    <w:rsid w:val="00292A03"/>
    <w:rPr>
      <w:rFonts w:cs="Times New Roman"/>
    </w:rPr>
  </w:style>
  <w:style w:type="character" w:styleId="ab">
    <w:name w:val="footnote reference"/>
    <w:basedOn w:val="a0"/>
    <w:uiPriority w:val="99"/>
    <w:semiHidden/>
    <w:rsid w:val="00292A03"/>
    <w:rPr>
      <w:rFonts w:cs="Times New Roman"/>
      <w:vertAlign w:val="superscript"/>
    </w:rPr>
  </w:style>
  <w:style w:type="character" w:styleId="ac">
    <w:name w:val="annotation reference"/>
    <w:basedOn w:val="a0"/>
    <w:uiPriority w:val="99"/>
    <w:semiHidden/>
    <w:rsid w:val="00292A03"/>
    <w:rPr>
      <w:rFonts w:cs="Times New Roman"/>
      <w:sz w:val="18"/>
    </w:rPr>
  </w:style>
  <w:style w:type="paragraph" w:styleId="ad">
    <w:name w:val="annotation text"/>
    <w:basedOn w:val="a"/>
    <w:link w:val="Char4"/>
    <w:uiPriority w:val="99"/>
    <w:semiHidden/>
    <w:rsid w:val="00292A03"/>
    <w:rPr>
      <w:lang w:val="en-AU" w:eastAsia="en-AU"/>
    </w:rPr>
  </w:style>
  <w:style w:type="character" w:customStyle="1" w:styleId="Char4">
    <w:name w:val="批注文字 Char"/>
    <w:basedOn w:val="a0"/>
    <w:link w:val="ad"/>
    <w:uiPriority w:val="99"/>
    <w:semiHidden/>
    <w:locked/>
    <w:rsid w:val="00292A03"/>
    <w:rPr>
      <w:rFonts w:cs="Times New Roman"/>
      <w:sz w:val="24"/>
    </w:rPr>
  </w:style>
  <w:style w:type="paragraph" w:styleId="ae">
    <w:name w:val="annotation subject"/>
    <w:basedOn w:val="ad"/>
    <w:next w:val="ad"/>
    <w:link w:val="Char5"/>
    <w:uiPriority w:val="99"/>
    <w:semiHidden/>
    <w:rsid w:val="00292A03"/>
    <w:rPr>
      <w:b/>
      <w:bCs/>
    </w:rPr>
  </w:style>
  <w:style w:type="character" w:customStyle="1" w:styleId="Char5">
    <w:name w:val="批注主题 Char"/>
    <w:basedOn w:val="Char4"/>
    <w:link w:val="ae"/>
    <w:uiPriority w:val="99"/>
    <w:semiHidden/>
    <w:locked/>
    <w:rsid w:val="00292A03"/>
    <w:rPr>
      <w:rFonts w:cs="Times New Roman"/>
      <w:b/>
      <w:sz w:val="24"/>
    </w:rPr>
  </w:style>
  <w:style w:type="paragraph" w:styleId="af">
    <w:name w:val="Document Map"/>
    <w:basedOn w:val="a"/>
    <w:link w:val="Char6"/>
    <w:uiPriority w:val="99"/>
    <w:semiHidden/>
    <w:rsid w:val="00292A03"/>
    <w:rPr>
      <w:rFonts w:ascii="Lucida Grande" w:hAnsi="Lucida Grande"/>
      <w:lang w:eastAsia="en-AU"/>
    </w:rPr>
  </w:style>
  <w:style w:type="character" w:customStyle="1" w:styleId="Char6">
    <w:name w:val="文档结构图 Char"/>
    <w:basedOn w:val="a0"/>
    <w:link w:val="af"/>
    <w:uiPriority w:val="99"/>
    <w:semiHidden/>
    <w:locked/>
    <w:rsid w:val="00292A03"/>
    <w:rPr>
      <w:rFonts w:ascii="Lucida Grande" w:hAnsi="Lucida Grande" w:cs="Times New Roman"/>
      <w:sz w:val="24"/>
      <w:lang w:val="en-US"/>
    </w:rPr>
  </w:style>
  <w:style w:type="character" w:customStyle="1" w:styleId="st">
    <w:name w:val="st"/>
    <w:basedOn w:val="a0"/>
    <w:uiPriority w:val="99"/>
    <w:rsid w:val="001A08FA"/>
    <w:rPr>
      <w:rFonts w:cs="Times New Roman"/>
    </w:rPr>
  </w:style>
  <w:style w:type="character" w:styleId="af0">
    <w:name w:val="FollowedHyperlink"/>
    <w:basedOn w:val="a0"/>
    <w:uiPriority w:val="99"/>
    <w:semiHidden/>
    <w:rsid w:val="00E05B16"/>
    <w:rPr>
      <w:rFonts w:cs="Times New Roman"/>
      <w:color w:val="800080"/>
      <w:u w:val="single"/>
    </w:rPr>
  </w:style>
  <w:style w:type="paragraph" w:customStyle="1" w:styleId="Default">
    <w:name w:val="Default"/>
    <w:rsid w:val="00EC16D7"/>
    <w:pPr>
      <w:autoSpaceDE w:val="0"/>
      <w:autoSpaceDN w:val="0"/>
      <w:adjustRightInd w:val="0"/>
    </w:pPr>
    <w:rPr>
      <w:rFonts w:ascii="Tahoma" w:hAnsi="Tahoma" w:cs="Tahoma"/>
      <w:color w:val="000000"/>
      <w:sz w:val="24"/>
      <w:szCs w:val="24"/>
      <w:lang w:val="en-US"/>
    </w:rPr>
  </w:style>
  <w:style w:type="paragraph" w:customStyle="1" w:styleId="Pa3">
    <w:name w:val="Pa3"/>
    <w:basedOn w:val="Default"/>
    <w:next w:val="Default"/>
    <w:uiPriority w:val="99"/>
    <w:rsid w:val="00EC16D7"/>
    <w:pPr>
      <w:spacing w:line="181" w:lineRule="atLeast"/>
    </w:pPr>
    <w:rPr>
      <w:color w:val="auto"/>
    </w:rPr>
  </w:style>
  <w:style w:type="character" w:customStyle="1" w:styleId="A40">
    <w:name w:val="A4"/>
    <w:uiPriority w:val="99"/>
    <w:rsid w:val="00EC16D7"/>
    <w:rPr>
      <w:rFonts w:ascii="Tahoma" w:hAnsi="Tahoma" w:cs="Tahoma"/>
      <w:color w:val="000000"/>
      <w:sz w:val="18"/>
      <w:szCs w:val="18"/>
    </w:rPr>
  </w:style>
  <w:style w:type="paragraph" w:styleId="af1">
    <w:name w:val="caption"/>
    <w:basedOn w:val="a"/>
    <w:next w:val="a"/>
    <w:semiHidden/>
    <w:unhideWhenUsed/>
    <w:qFormat/>
    <w:locked/>
    <w:rsid w:val="00446E91"/>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993798">
      <w:marLeft w:val="0"/>
      <w:marRight w:val="0"/>
      <w:marTop w:val="0"/>
      <w:marBottom w:val="0"/>
      <w:divBdr>
        <w:top w:val="none" w:sz="0" w:space="0" w:color="auto"/>
        <w:left w:val="none" w:sz="0" w:space="0" w:color="auto"/>
        <w:bottom w:val="none" w:sz="0" w:space="0" w:color="auto"/>
        <w:right w:val="none" w:sz="0" w:space="0" w:color="auto"/>
      </w:divBdr>
    </w:div>
    <w:div w:id="796752240">
      <w:bodyDiv w:val="1"/>
      <w:marLeft w:val="0"/>
      <w:marRight w:val="0"/>
      <w:marTop w:val="0"/>
      <w:marBottom w:val="0"/>
      <w:divBdr>
        <w:top w:val="none" w:sz="0" w:space="0" w:color="auto"/>
        <w:left w:val="none" w:sz="0" w:space="0" w:color="auto"/>
        <w:bottom w:val="none" w:sz="0" w:space="0" w:color="auto"/>
        <w:right w:val="none" w:sz="0" w:space="0" w:color="auto"/>
      </w:divBdr>
    </w:div>
    <w:div w:id="1035692536">
      <w:bodyDiv w:val="1"/>
      <w:marLeft w:val="0"/>
      <w:marRight w:val="0"/>
      <w:marTop w:val="0"/>
      <w:marBottom w:val="0"/>
      <w:divBdr>
        <w:top w:val="none" w:sz="0" w:space="0" w:color="auto"/>
        <w:left w:val="none" w:sz="0" w:space="0" w:color="auto"/>
        <w:bottom w:val="none" w:sz="0" w:space="0" w:color="auto"/>
        <w:right w:val="none" w:sz="0" w:space="0" w:color="auto"/>
      </w:divBdr>
    </w:div>
    <w:div w:id="1101800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111/j.1365-2036.2008.03880.x" TargetMode="External"/><Relationship Id="rId21" Type="http://schemas.openxmlformats.org/officeDocument/2006/relationships/hyperlink" Target="http://dx.doi.org/10.1136/gut.44.5.749" TargetMode="External"/><Relationship Id="rId42" Type="http://schemas.openxmlformats.org/officeDocument/2006/relationships/hyperlink" Target="http://dx.doi.org/10.1161/hy09t1.094234" TargetMode="External"/><Relationship Id="rId47" Type="http://schemas.openxmlformats.org/officeDocument/2006/relationships/hyperlink" Target="http://dx.doi.org/10.1007/s00018-004-4240-7" TargetMode="External"/><Relationship Id="rId63" Type="http://schemas.openxmlformats.org/officeDocument/2006/relationships/hyperlink" Target="http://dx.doi.org/10.1053/gast.2001.25480" TargetMode="External"/><Relationship Id="rId68" Type="http://schemas.openxmlformats.org/officeDocument/2006/relationships/hyperlink" Target="http://dx.doi.org/10.1136/gut.2007.144584" TargetMode="External"/><Relationship Id="rId84" Type="http://schemas.openxmlformats.org/officeDocument/2006/relationships/hyperlink" Target="http://dx.doi.org/10.1046/j.1365-2362.2003.01131.x" TargetMode="External"/><Relationship Id="rId89" Type="http://schemas.openxmlformats.org/officeDocument/2006/relationships/hyperlink" Target="http://dx.doi.org/10.1097/00042737-200402000-00004" TargetMode="External"/><Relationship Id="rId7" Type="http://schemas.openxmlformats.org/officeDocument/2006/relationships/endnotes" Target="endnotes.xml"/><Relationship Id="rId71" Type="http://schemas.openxmlformats.org/officeDocument/2006/relationships/hyperlink" Target="http://dx.doi.org/10.1016/S0016-5085%2899%2970408-7" TargetMode="External"/><Relationship Id="rId92" Type="http://schemas.openxmlformats.org/officeDocument/2006/relationships/hyperlink" Target="http://dx.doi.org/10.1152/ajpgi.00116.2004" TargetMode="External"/><Relationship Id="rId2" Type="http://schemas.openxmlformats.org/officeDocument/2006/relationships/styles" Target="styles.xml"/><Relationship Id="rId16" Type="http://schemas.openxmlformats.org/officeDocument/2006/relationships/hyperlink" Target="http://dx.doi.org/%31%30%2E%31%31%33%36%2F%67%75%74%2E%32%30%30%35%2E%30%38%38%36%33%33" TargetMode="External"/><Relationship Id="rId29" Type="http://schemas.openxmlformats.org/officeDocument/2006/relationships/hyperlink" Target="http://dx.doi.org/10.1016/S0140-6736%2895%2991740-3" TargetMode="External"/><Relationship Id="rId11" Type="http://schemas.openxmlformats.org/officeDocument/2006/relationships/hyperlink" Target="http://dx.doi.org/%31%30%2E%32%31%37%34%2F%30%39%32%39%38%36%37%30%36%37%37%39%30%32%36%31%33%38" TargetMode="External"/><Relationship Id="rId24" Type="http://schemas.openxmlformats.org/officeDocument/2006/relationships/hyperlink" Target="http://dx.doi.org/10.1053/gast.2002.35955" TargetMode="External"/><Relationship Id="rId32" Type="http://schemas.openxmlformats.org/officeDocument/2006/relationships/hyperlink" Target="http://dx.doi.org/10.1053/j.gastro.2009.01.043" TargetMode="External"/><Relationship Id="rId37" Type="http://schemas.openxmlformats.org/officeDocument/2006/relationships/hyperlink" Target="http://dx.doi.org/10.1136/bmj.316.7140.1320" TargetMode="External"/><Relationship Id="rId40" Type="http://schemas.openxmlformats.org/officeDocument/2006/relationships/hyperlink" Target="http://dx.doi.org/10.1172/JCI117251" TargetMode="External"/><Relationship Id="rId45" Type="http://schemas.openxmlformats.org/officeDocument/2006/relationships/hyperlink" Target="http://dx.doi.org/10.1161/01.HYP.35.1.348" TargetMode="External"/><Relationship Id="rId53" Type="http://schemas.openxmlformats.org/officeDocument/2006/relationships/hyperlink" Target="http://dx.doi.org/10.1210/en.2003-0009" TargetMode="External"/><Relationship Id="rId58" Type="http://schemas.openxmlformats.org/officeDocument/2006/relationships/hyperlink" Target="http://dx.doi.org/10.1161/01.HYP.30.3.535" TargetMode="External"/><Relationship Id="rId66" Type="http://schemas.openxmlformats.org/officeDocument/2006/relationships/hyperlink" Target="http://dx.doi.org/10.1152/ajpgi.00045.2009" TargetMode="External"/><Relationship Id="rId74" Type="http://schemas.openxmlformats.org/officeDocument/2006/relationships/hyperlink" Target="http://dx.doi.org/10.1097/01.CCM.0000178173.27923.EB" TargetMode="External"/><Relationship Id="rId79" Type="http://schemas.openxmlformats.org/officeDocument/2006/relationships/hyperlink" Target="http://dx.doi.org/10.1016/S0168-8278%2802%2900319-7" TargetMode="External"/><Relationship Id="rId87" Type="http://schemas.openxmlformats.org/officeDocument/2006/relationships/hyperlink" Target="http://dx.doi.org/10.1111/j.1440-1746.2005.03946.x" TargetMode="External"/><Relationship Id="rId102"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dx.doi.org/10.1053/gast.2002.36561" TargetMode="External"/><Relationship Id="rId82" Type="http://schemas.openxmlformats.org/officeDocument/2006/relationships/hyperlink" Target="http://dx.doi.org/10.1111/j.1365-2362.2009.02181.x" TargetMode="External"/><Relationship Id="rId90" Type="http://schemas.openxmlformats.org/officeDocument/2006/relationships/hyperlink" Target="http://dx.doi.org/10.1016/S0168-8278%2896%2980333-3" TargetMode="External"/><Relationship Id="rId95" Type="http://schemas.openxmlformats.org/officeDocument/2006/relationships/hyperlink" Target="http://dx.doi.org/10.1111/j.1872-034X.2009.00553.x" TargetMode="External"/><Relationship Id="rId19" Type="http://schemas.openxmlformats.org/officeDocument/2006/relationships/hyperlink" Target="http://dx.doi.org/10.1055/s-2007-1007129" TargetMode="External"/><Relationship Id="rId14" Type="http://schemas.openxmlformats.org/officeDocument/2006/relationships/hyperlink" Target="http://dx.doi.org/%31%30%2E%31%30%35%36%2F%4E%45%4A%4D%6F%61%30%37%30%38%33%37%39" TargetMode="External"/><Relationship Id="rId22" Type="http://schemas.openxmlformats.org/officeDocument/2006/relationships/hyperlink" Target="http://dx.doi.org/10.1053/j.gastro.2003.12.012" TargetMode="External"/><Relationship Id="rId27" Type="http://schemas.openxmlformats.org/officeDocument/2006/relationships/hyperlink" Target="http://dx.doi.org/10.1056/NEJM199606203342502" TargetMode="External"/><Relationship Id="rId30" Type="http://schemas.openxmlformats.org/officeDocument/2006/relationships/hyperlink" Target="http://dx.doi.org/10.1056/NEJMoa044456" TargetMode="External"/><Relationship Id="rId35" Type="http://schemas.openxmlformats.org/officeDocument/2006/relationships/hyperlink" Target="http://dx.doi.org/10.1053/gast.2001.22529" TargetMode="External"/><Relationship Id="rId43" Type="http://schemas.openxmlformats.org/officeDocument/2006/relationships/hyperlink" Target="http://dx.doi.org/10.1016/S1357-2725%2802%2900271-6" TargetMode="External"/><Relationship Id="rId48" Type="http://schemas.openxmlformats.org/officeDocument/2006/relationships/hyperlink" Target="http://dx.doi.org/10.1074/jbc.M200581200" TargetMode="External"/><Relationship Id="rId56" Type="http://schemas.openxmlformats.org/officeDocument/2006/relationships/hyperlink" Target="http://dx.doi.org/10.1152/ajpgi.00163.2012" TargetMode="External"/><Relationship Id="rId64" Type="http://schemas.openxmlformats.org/officeDocument/2006/relationships/hyperlink" Target="http://dx.doi.org/10.1159/000069792" TargetMode="External"/><Relationship Id="rId69" Type="http://schemas.openxmlformats.org/officeDocument/2006/relationships/hyperlink" Target="http://dx.doi.org/10.1053/gast.1996.v110.pm8566602" TargetMode="External"/><Relationship Id="rId77" Type="http://schemas.openxmlformats.org/officeDocument/2006/relationships/hyperlink" Target="http://dx.doi.org/10.1002/hep.1840080532" TargetMode="External"/><Relationship Id="rId100" Type="http://schemas.openxmlformats.org/officeDocument/2006/relationships/image" Target="media/image3.emf"/><Relationship Id="rId105" Type="http://schemas.openxmlformats.org/officeDocument/2006/relationships/fontTable" Target="fontTable.xml"/><Relationship Id="rId8" Type="http://schemas.openxmlformats.org/officeDocument/2006/relationships/hyperlink" Target="mailto:cherath@unimelb.edu.au" TargetMode="External"/><Relationship Id="rId51" Type="http://schemas.openxmlformats.org/officeDocument/2006/relationships/hyperlink" Target="http://dx.doi.org/10.1161/01.HYP.0000175813.04375.8a" TargetMode="External"/><Relationship Id="rId72" Type="http://schemas.openxmlformats.org/officeDocument/2006/relationships/hyperlink" Target="http://dx.doi.org/10.1111/j.1440-1746.2005.03580.x" TargetMode="External"/><Relationship Id="rId80" Type="http://schemas.openxmlformats.org/officeDocument/2006/relationships/hyperlink" Target="http://dx.doi.org/10.1053/j.gastro.2005.11.029" TargetMode="External"/><Relationship Id="rId85" Type="http://schemas.openxmlformats.org/officeDocument/2006/relationships/hyperlink" Target="http://dx.doi.org/10.1016/j.jhep.2005.10.004" TargetMode="External"/><Relationship Id="rId93" Type="http://schemas.openxmlformats.org/officeDocument/2006/relationships/hyperlink" Target="http://dx.doi.org/10.1111/j.1572-0241.2000.01684.x" TargetMode="External"/><Relationship Id="rId98" Type="http://schemas.openxmlformats.org/officeDocument/2006/relationships/image" Target="media/image1.tiff"/><Relationship Id="rId3" Type="http://schemas.microsoft.com/office/2007/relationships/stylesWithEffects" Target="stylesWithEffects.xml"/><Relationship Id="rId12" Type="http://schemas.openxmlformats.org/officeDocument/2006/relationships/hyperlink" Target="http://dx.doi.org/%31%30%2E%31%30%31%36%2F%53%30%31%34%30%2D%36%37%33%36%28%30%32%29%30%39%38%39%35%2D%31" TargetMode="External"/><Relationship Id="rId17" Type="http://schemas.openxmlformats.org/officeDocument/2006/relationships/hyperlink" Target="http://dx.doi.org/%31%30%2E%31%30%31%36%2F%53%30%30%31%36%2D%35%30%38%35%28%30%30%29%37%30%33%36%38%2D%34" TargetMode="External"/><Relationship Id="rId25" Type="http://schemas.openxmlformats.org/officeDocument/2006/relationships/hyperlink" Target="http://dx.doi.org/10.1016/j.jhep.2010.03.013" TargetMode="External"/><Relationship Id="rId33" Type="http://schemas.openxmlformats.org/officeDocument/2006/relationships/hyperlink" Target="http://dx.doi.org/10.1111/j.1440-1746.2007.05176.x" TargetMode="External"/><Relationship Id="rId38" Type="http://schemas.openxmlformats.org/officeDocument/2006/relationships/hyperlink" Target="http://dx.doi.org/10.1053/jhep.2003.50276" TargetMode="External"/><Relationship Id="rId46" Type="http://schemas.openxmlformats.org/officeDocument/2006/relationships/hyperlink" Target="http://dx.doi.org/10.1161/01.HYP.19.6.692" TargetMode="External"/><Relationship Id="rId59" Type="http://schemas.openxmlformats.org/officeDocument/2006/relationships/hyperlink" Target="http://dx.doi.org/10.1111/j.1476-5381.1994.tb14787.x" TargetMode="External"/><Relationship Id="rId67" Type="http://schemas.openxmlformats.org/officeDocument/2006/relationships/hyperlink" Target="http://dx.doi.org/10.1111/j.1365-2362.1991.tb01816.x" TargetMode="External"/><Relationship Id="rId103" Type="http://schemas.openxmlformats.org/officeDocument/2006/relationships/header" Target="header2.xml"/><Relationship Id="rId20" Type="http://schemas.openxmlformats.org/officeDocument/2006/relationships/hyperlink" Target="http://dx.doi.org/10.1016/S0168-8278%2801%2900168-4" TargetMode="External"/><Relationship Id="rId41" Type="http://schemas.openxmlformats.org/officeDocument/2006/relationships/hyperlink" Target="http://dx.doi.org/10.1038/375247a0" TargetMode="External"/><Relationship Id="rId54" Type="http://schemas.openxmlformats.org/officeDocument/2006/relationships/hyperlink" Target="http://dx.doi.org/10.1073/pnas.1432869100" TargetMode="External"/><Relationship Id="rId62" Type="http://schemas.openxmlformats.org/officeDocument/2006/relationships/hyperlink" Target="http://dx.doi.org/10.1136/gut.2004.062398" TargetMode="External"/><Relationship Id="rId70" Type="http://schemas.openxmlformats.org/officeDocument/2006/relationships/hyperlink" Target="http://dx.doi.org/10.1016/S0016-5085%2800%2970379-9" TargetMode="External"/><Relationship Id="rId75" Type="http://schemas.openxmlformats.org/officeDocument/2006/relationships/hyperlink" Target="http://dx.doi.org/10.3748/wjg.15.2512" TargetMode="External"/><Relationship Id="rId83" Type="http://schemas.openxmlformats.org/officeDocument/2006/relationships/hyperlink" Target="http://dx.doi.org/10.1016/S0008-6363%2898%2900008-X" TargetMode="External"/><Relationship Id="rId88" Type="http://schemas.openxmlformats.org/officeDocument/2006/relationships/hyperlink" Target="http://dx.doi.org/10.1053/jhep.2002.31432" TargetMode="External"/><Relationship Id="rId91" Type="http://schemas.openxmlformats.org/officeDocument/2006/relationships/hyperlink" Target="http://dx.doi.org/10.1053/jhep.2001.28794" TargetMode="External"/><Relationship Id="rId96" Type="http://schemas.openxmlformats.org/officeDocument/2006/relationships/hyperlink" Target="http://dx.doi.org/10.1007/s00109-008-0339-x"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dx.doi.org/%31%30%2E%31%30%35%35%2F%73%2D%32%30%30%37%2D%31%30%30%37%31%32%38" TargetMode="External"/><Relationship Id="rId23" Type="http://schemas.openxmlformats.org/officeDocument/2006/relationships/hyperlink" Target="http://dx.doi.org/10.1002/hep.1840220145" TargetMode="External"/><Relationship Id="rId28" Type="http://schemas.openxmlformats.org/officeDocument/2006/relationships/hyperlink" Target="http://dx.doi.org/10.1056/NEJMoa003223" TargetMode="External"/><Relationship Id="rId36" Type="http://schemas.openxmlformats.org/officeDocument/2006/relationships/hyperlink" Target="http://dx.doi.org/10.1053/jhep.2002.31354" TargetMode="External"/><Relationship Id="rId49" Type="http://schemas.openxmlformats.org/officeDocument/2006/relationships/hyperlink" Target="http://dx.doi.org/10.1016/j.peptides.2012.03.025" TargetMode="External"/><Relationship Id="rId57" Type="http://schemas.openxmlformats.org/officeDocument/2006/relationships/hyperlink" Target="http://dx.doi.org/10.1161/01.HYP.27.3.523" TargetMode="External"/><Relationship Id="rId106" Type="http://schemas.openxmlformats.org/officeDocument/2006/relationships/theme" Target="theme/theme1.xml"/><Relationship Id="rId10" Type="http://schemas.openxmlformats.org/officeDocument/2006/relationships/hyperlink" Target="http://dx.doi.org/%31%30%2E%31%31%37%32%2F%4A%43%49%32%30%30%35%32%34%32%38%32" TargetMode="External"/><Relationship Id="rId31" Type="http://schemas.openxmlformats.org/officeDocument/2006/relationships/hyperlink" Target="http://dx.doi.org/10.1053/gast.2001.22580" TargetMode="External"/><Relationship Id="rId44" Type="http://schemas.openxmlformats.org/officeDocument/2006/relationships/hyperlink" Target="http://dx.doi.org/10.1161/01.HYP.19.2_Suppl.II56" TargetMode="External"/><Relationship Id="rId52" Type="http://schemas.openxmlformats.org/officeDocument/2006/relationships/hyperlink" Target="http://dx.doi.org/10.1097/01.fjc.0000175237.41573.63" TargetMode="External"/><Relationship Id="rId60" Type="http://schemas.openxmlformats.org/officeDocument/2006/relationships/hyperlink" Target="http://dx.doi.org/10.1002/hep.20665" TargetMode="External"/><Relationship Id="rId65" Type="http://schemas.openxmlformats.org/officeDocument/2006/relationships/hyperlink" Target="http://dx.doi.org/10.1042/CS20080647" TargetMode="External"/><Relationship Id="rId73" Type="http://schemas.openxmlformats.org/officeDocument/2006/relationships/hyperlink" Target="http://dx.doi.org/10.1161/hh1101.092677" TargetMode="External"/><Relationship Id="rId78" Type="http://schemas.openxmlformats.org/officeDocument/2006/relationships/hyperlink" Target="http://dx.doi.org/10.1016/S0016-5085%2899%2970136-8" TargetMode="External"/><Relationship Id="rId81" Type="http://schemas.openxmlformats.org/officeDocument/2006/relationships/hyperlink" Target="http://dx.doi.org/10.1002/hep.21502" TargetMode="External"/><Relationship Id="rId86" Type="http://schemas.openxmlformats.org/officeDocument/2006/relationships/hyperlink" Target="http://dx.doi.org/10.1016/S1089-3261%2805%2970185-9" TargetMode="External"/><Relationship Id="rId94" Type="http://schemas.openxmlformats.org/officeDocument/2006/relationships/hyperlink" Target="http://dx.doi.org/10.1016/j.jhep.2007.03.014" TargetMode="External"/><Relationship Id="rId99" Type="http://schemas.openxmlformats.org/officeDocument/2006/relationships/image" Target="media/image2.png"/><Relationship Id="rId10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dx.doi.org/%31%30%2E%31%31%35%32%2F%61%6A%70%68%65%61%72%74%2E%30%30%36%31%38%2E%32%30%30%35" TargetMode="External"/><Relationship Id="rId13" Type="http://schemas.openxmlformats.org/officeDocument/2006/relationships/hyperlink" Target="http://dx.doi.org/%31%30%2E%31%30%31%36%2F%53%30%31%36%38%2D%38%32%37%38%28%30%31%29%30%30%31%34%36%2D%35" TargetMode="External"/><Relationship Id="rId18" Type="http://schemas.openxmlformats.org/officeDocument/2006/relationships/hyperlink" Target="http://dx.doi.org/%31%30%2E%31%30%31%36%2F%6A%2E%6A%68%65%70%2E%32%30%30%37%2E%30%33%2E%30%30%38" TargetMode="External"/><Relationship Id="rId39" Type="http://schemas.openxmlformats.org/officeDocument/2006/relationships/hyperlink" Target="http://dx.doi.org/10.1111/j.1440-1746.2008.05461.x" TargetMode="External"/><Relationship Id="rId34" Type="http://schemas.openxmlformats.org/officeDocument/2006/relationships/hyperlink" Target="http://dx.doi.org/10.1002/hep.23286" TargetMode="External"/><Relationship Id="rId50" Type="http://schemas.openxmlformats.org/officeDocument/2006/relationships/hyperlink" Target="http://dx.doi.org/10.1152/ajpheart.00632.2005" TargetMode="External"/><Relationship Id="rId55" Type="http://schemas.openxmlformats.org/officeDocument/2006/relationships/hyperlink" Target="http://dx.doi.org/10.1016/j.peptides.2006.10.007" TargetMode="External"/><Relationship Id="rId76" Type="http://schemas.openxmlformats.org/officeDocument/2006/relationships/hyperlink" Target="http://dx.doi.org/10.1016/j.gtc.2010.08.015" TargetMode="External"/><Relationship Id="rId97" Type="http://schemas.openxmlformats.org/officeDocument/2006/relationships/hyperlink" Target="http://dx.doi.org/10.1016/j.coph.2010.12.002" TargetMode="External"/><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16767</Words>
  <Characters>95573</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Wantirna</Company>
  <LinksUpToDate>false</LinksUpToDate>
  <CharactersWithSpaces>112116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Ceeba's computer</dc:creator>
  <cp:lastModifiedBy> </cp:lastModifiedBy>
  <cp:revision>3</cp:revision>
  <cp:lastPrinted>2011-08-10T01:52:00Z</cp:lastPrinted>
  <dcterms:created xsi:type="dcterms:W3CDTF">2013-01-04T23:41:00Z</dcterms:created>
  <dcterms:modified xsi:type="dcterms:W3CDTF">2013-01-05T02:38:00Z</dcterms:modified>
</cp:coreProperties>
</file>