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9" w:rsidRPr="00FD7FD8" w:rsidRDefault="004C7CE9" w:rsidP="00C3029C">
      <w:pPr>
        <w:adjustRightInd w:val="0"/>
        <w:snapToGrid w:val="0"/>
        <w:spacing w:line="360" w:lineRule="auto"/>
        <w:jc w:val="both"/>
        <w:rPr>
          <w:rFonts w:ascii="Book Antiqua" w:hAnsi="Book Antiqua"/>
          <w:lang w:eastAsia="zh-CN"/>
        </w:rPr>
      </w:pPr>
      <w:r w:rsidRPr="00FD7FD8">
        <w:rPr>
          <w:rFonts w:ascii="Book Antiqua" w:hAnsi="Book Antiqua" w:cs="宋体"/>
          <w:b/>
        </w:rPr>
        <w:t xml:space="preserve">Name of journal: </w:t>
      </w:r>
      <w:bookmarkStart w:id="0" w:name="OLE_LINK718"/>
      <w:bookmarkStart w:id="1" w:name="OLE_LINK719"/>
      <w:r w:rsidRPr="00FD7FD8">
        <w:rPr>
          <w:rFonts w:ascii="Book Antiqua" w:hAnsi="Book Antiqua" w:cs="宋体"/>
          <w:b/>
        </w:rPr>
        <w:t xml:space="preserve">World Journal of </w:t>
      </w:r>
      <w:bookmarkEnd w:id="0"/>
      <w:bookmarkEnd w:id="1"/>
      <w:r w:rsidRPr="00FD7FD8">
        <w:rPr>
          <w:rFonts w:ascii="Book Antiqua" w:hAnsi="Book Antiqua"/>
          <w:b/>
        </w:rPr>
        <w:t>Gastroenterology</w:t>
      </w:r>
    </w:p>
    <w:p w:rsidR="004C7CE9" w:rsidRPr="00FD7FD8" w:rsidRDefault="004C7CE9" w:rsidP="00C3029C">
      <w:pPr>
        <w:adjustRightInd w:val="0"/>
        <w:snapToGrid w:val="0"/>
        <w:spacing w:line="360" w:lineRule="auto"/>
        <w:jc w:val="both"/>
        <w:rPr>
          <w:rFonts w:ascii="Book Antiqua" w:hAnsi="Book Antiqua" w:cs="宋体"/>
          <w:b/>
          <w:lang w:eastAsia="zh-CN"/>
        </w:rPr>
      </w:pPr>
      <w:r w:rsidRPr="00FD7FD8">
        <w:rPr>
          <w:rFonts w:ascii="Book Antiqua" w:hAnsi="Book Antiqua" w:cs="Arial"/>
          <w:b/>
        </w:rPr>
        <w:t xml:space="preserve">ESPS Manuscript NO: </w:t>
      </w:r>
      <w:r w:rsidRPr="00FD7FD8">
        <w:rPr>
          <w:rFonts w:ascii="Book Antiqua" w:hAnsi="Book Antiqua" w:cs="Arial"/>
          <w:b/>
          <w:lang w:eastAsia="zh-CN"/>
        </w:rPr>
        <w:t>6311</w:t>
      </w:r>
    </w:p>
    <w:p w:rsidR="004C7CE9" w:rsidRPr="00FD7FD8" w:rsidRDefault="004C7CE9" w:rsidP="00C3029C">
      <w:pPr>
        <w:suppressAutoHyphens/>
        <w:autoSpaceDE w:val="0"/>
        <w:autoSpaceDN w:val="0"/>
        <w:adjustRightInd w:val="0"/>
        <w:snapToGrid w:val="0"/>
        <w:spacing w:line="360" w:lineRule="auto"/>
        <w:jc w:val="both"/>
        <w:rPr>
          <w:rFonts w:ascii="Book Antiqua" w:eastAsia="幼圆" w:hAnsi="Book Antiqua"/>
          <w:b/>
          <w:color w:val="000000"/>
        </w:rPr>
      </w:pPr>
      <w:bookmarkStart w:id="2" w:name="OLE_LINK1617"/>
      <w:bookmarkStart w:id="3" w:name="OLE_LINK1618"/>
      <w:r w:rsidRPr="00FD7FD8">
        <w:rPr>
          <w:rFonts w:ascii="Book Antiqua" w:hAnsi="Book Antiqua"/>
          <w:b/>
        </w:rPr>
        <w:t xml:space="preserve">Columns: </w:t>
      </w:r>
      <w:bookmarkEnd w:id="2"/>
      <w:bookmarkEnd w:id="3"/>
      <w:r w:rsidRPr="00FD7FD8">
        <w:rPr>
          <w:rFonts w:ascii="Book Antiqua" w:eastAsia="幼圆" w:hAnsi="Book Antiqua"/>
          <w:b/>
          <w:color w:val="000000"/>
        </w:rPr>
        <w:t>TOPIC HIGHLIGHTS</w:t>
      </w:r>
    </w:p>
    <w:p w:rsidR="004C7CE9" w:rsidRDefault="004C7CE9" w:rsidP="00C3029C">
      <w:pPr>
        <w:spacing w:line="360" w:lineRule="auto"/>
        <w:jc w:val="both"/>
        <w:rPr>
          <w:rFonts w:ascii="Book Antiqua" w:eastAsia="Arial Unicode MS" w:hAnsi="Book Antiqua"/>
          <w:b/>
          <w:color w:val="000000"/>
          <w:u w:color="000000"/>
          <w:lang w:eastAsia="zh-CN"/>
        </w:rPr>
      </w:pPr>
    </w:p>
    <w:p w:rsidR="004C7CE9" w:rsidRPr="00B0503E" w:rsidRDefault="004C7CE9" w:rsidP="00C3029C">
      <w:pPr>
        <w:spacing w:line="360" w:lineRule="auto"/>
        <w:jc w:val="both"/>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(15): Laparoscopic resection of gastrointestinal</w:t>
      </w:r>
    </w:p>
    <w:p w:rsidR="004C7CE9" w:rsidRPr="000D3B0B" w:rsidRDefault="004C7CE9" w:rsidP="00C3029C">
      <w:pPr>
        <w:spacing w:line="360" w:lineRule="auto"/>
        <w:jc w:val="both"/>
        <w:rPr>
          <w:rFonts w:ascii="Book Antiqua" w:eastAsia="Arial Unicode MS" w:hAnsi="Book Antiqua"/>
          <w:b/>
          <w:color w:val="000000"/>
          <w:u w:color="000000"/>
          <w:lang w:eastAsia="zh-CN"/>
        </w:rPr>
      </w:pPr>
    </w:p>
    <w:p w:rsidR="004C7CE9" w:rsidRPr="00FD7FD8" w:rsidRDefault="004C7CE9" w:rsidP="00C3029C">
      <w:pPr>
        <w:spacing w:line="360" w:lineRule="auto"/>
        <w:jc w:val="both"/>
        <w:rPr>
          <w:rFonts w:ascii="Book Antiqua" w:eastAsia="Arial Unicode MS" w:hAnsi="Book Antiqua"/>
          <w:b/>
          <w:color w:val="000000"/>
          <w:u w:color="000000"/>
        </w:rPr>
      </w:pPr>
      <w:r w:rsidRPr="00FD7FD8">
        <w:rPr>
          <w:rFonts w:ascii="Book Antiqua" w:eastAsia="Arial Unicode MS" w:hAnsi="Book Antiqua"/>
          <w:b/>
          <w:color w:val="000000"/>
          <w:u w:color="000000"/>
        </w:rPr>
        <w:t>Laparoscopic approach to gastrointestinal malignancies: Toward the future with caution</w:t>
      </w:r>
    </w:p>
    <w:p w:rsidR="004C7CE9" w:rsidRPr="00FD7FD8" w:rsidRDefault="004C7CE9" w:rsidP="00C3029C">
      <w:pPr>
        <w:spacing w:line="360" w:lineRule="auto"/>
        <w:jc w:val="both"/>
        <w:rPr>
          <w:rFonts w:ascii="Book Antiqua" w:eastAsia="Arial Unicode MS" w:hAnsi="Book Antiqua"/>
          <w:color w:val="FF0000"/>
          <w:u w:color="FF0000"/>
        </w:rPr>
      </w:pPr>
    </w:p>
    <w:p w:rsidR="004C7CE9" w:rsidRPr="00E55D43" w:rsidRDefault="004C7CE9" w:rsidP="00C3029C">
      <w:pPr>
        <w:spacing w:line="360" w:lineRule="auto"/>
        <w:jc w:val="both"/>
        <w:rPr>
          <w:rFonts w:ascii="Book Antiqua" w:eastAsia="Arial Unicode MS" w:hAnsi="Book Antiqua"/>
          <w:color w:val="000000"/>
          <w:u w:color="000000"/>
        </w:rPr>
      </w:pPr>
      <w:r w:rsidRPr="00E55D43">
        <w:rPr>
          <w:rFonts w:ascii="Book Antiqua" w:eastAsia="Arial Unicode MS" w:hAnsi="Book Antiqua"/>
          <w:color w:val="000000"/>
          <w:u w:color="000000"/>
          <w:lang w:val="it-IT"/>
        </w:rPr>
        <w:t>Bencini</w:t>
      </w:r>
      <w:r w:rsidRPr="00E55D43">
        <w:rPr>
          <w:rFonts w:ascii="Book Antiqua" w:eastAsia="Arial Unicode MS" w:hAnsi="Book Antiqua"/>
          <w:color w:val="000000"/>
          <w:u w:color="000000"/>
          <w:lang w:val="it-IT" w:eastAsia="zh-CN"/>
        </w:rPr>
        <w:t xml:space="preserve"> L </w:t>
      </w:r>
      <w:r w:rsidRPr="00E55D43">
        <w:rPr>
          <w:rFonts w:ascii="Book Antiqua" w:eastAsia="Arial Unicode MS" w:hAnsi="Book Antiqua"/>
          <w:i/>
          <w:color w:val="000000"/>
          <w:u w:color="000000"/>
          <w:lang w:val="it-IT" w:eastAsia="zh-CN"/>
        </w:rPr>
        <w:t>et al</w:t>
      </w:r>
      <w:r w:rsidRPr="00E55D43">
        <w:rPr>
          <w:rFonts w:ascii="Book Antiqua" w:eastAsia="Arial Unicode MS" w:hAnsi="Book Antiqua"/>
          <w:color w:val="000000"/>
          <w:u w:color="000000"/>
          <w:lang w:val="it-IT" w:eastAsia="zh-CN"/>
        </w:rPr>
        <w:t>.</w:t>
      </w:r>
      <w:r w:rsidRPr="00E55D43">
        <w:rPr>
          <w:rFonts w:ascii="Book Antiqua" w:eastAsia="Arial Unicode MS" w:hAnsi="Book Antiqua"/>
          <w:color w:val="000000"/>
          <w:u w:color="000000"/>
        </w:rPr>
        <w:t xml:space="preserve"> Laparoscopy and gastrointestinal malignancies</w:t>
      </w:r>
    </w:p>
    <w:p w:rsidR="004C7CE9" w:rsidRPr="00FD7FD8" w:rsidRDefault="004C7CE9" w:rsidP="00C3029C">
      <w:pPr>
        <w:spacing w:line="360" w:lineRule="auto"/>
        <w:jc w:val="both"/>
        <w:rPr>
          <w:rFonts w:ascii="Book Antiqua" w:eastAsia="Arial Unicode MS" w:hAnsi="Book Antiqua"/>
          <w:color w:val="000000"/>
          <w:u w:color="000000"/>
        </w:rPr>
      </w:pPr>
    </w:p>
    <w:p w:rsidR="004C7CE9" w:rsidRDefault="004C7CE9" w:rsidP="00C3029C">
      <w:pPr>
        <w:spacing w:line="360" w:lineRule="auto"/>
        <w:jc w:val="both"/>
        <w:rPr>
          <w:rFonts w:ascii="Book Antiqua" w:eastAsia="Arial Unicode MS" w:hAnsi="Book Antiqua"/>
          <w:color w:val="000000"/>
          <w:u w:color="000000"/>
          <w:lang w:val="it-IT" w:eastAsia="zh-CN"/>
        </w:rPr>
      </w:pPr>
      <w:r w:rsidRPr="00FD7FD8">
        <w:rPr>
          <w:rFonts w:ascii="Book Antiqua" w:eastAsia="Arial Unicode MS" w:hAnsi="Book Antiqua"/>
          <w:color w:val="000000"/>
          <w:u w:color="000000"/>
          <w:lang w:val="it-IT"/>
        </w:rPr>
        <w:t>Lapo Bencini, Marco Bernini, Marco Farsi</w:t>
      </w:r>
    </w:p>
    <w:p w:rsidR="004C7CE9" w:rsidRPr="00FD7FD8" w:rsidRDefault="004C7CE9" w:rsidP="00C3029C">
      <w:pPr>
        <w:spacing w:line="360" w:lineRule="auto"/>
        <w:jc w:val="both"/>
        <w:rPr>
          <w:rFonts w:ascii="Book Antiqua" w:eastAsia="Arial Unicode MS" w:hAnsi="Book Antiqua"/>
          <w:color w:val="000000"/>
          <w:u w:color="000000"/>
          <w:lang w:val="it-IT" w:eastAsia="zh-CN"/>
        </w:rPr>
      </w:pPr>
    </w:p>
    <w:p w:rsidR="004C7CE9" w:rsidRPr="007D70EA" w:rsidRDefault="004C7CE9" w:rsidP="00C3029C">
      <w:pPr>
        <w:spacing w:line="360" w:lineRule="auto"/>
        <w:jc w:val="both"/>
        <w:rPr>
          <w:rFonts w:ascii="Book Antiqua" w:eastAsia="Arial Unicode MS" w:hAnsi="Book Antiqua"/>
          <w:b/>
          <w:color w:val="000000"/>
          <w:u w:color="000000"/>
          <w:lang w:val="it-IT" w:eastAsia="zh-CN"/>
        </w:rPr>
      </w:pPr>
      <w:r w:rsidRPr="007D70EA">
        <w:rPr>
          <w:rFonts w:ascii="Book Antiqua" w:eastAsia="Arial Unicode MS" w:hAnsi="Book Antiqua"/>
          <w:b/>
          <w:color w:val="000000"/>
          <w:u w:color="000000"/>
          <w:lang w:val="it-IT"/>
        </w:rPr>
        <w:t>Lapo Bencini, Marco Bernini, Marco Farsi</w:t>
      </w:r>
      <w:r w:rsidRPr="007D70EA">
        <w:rPr>
          <w:rFonts w:ascii="Book Antiqua" w:eastAsia="Arial Unicode MS" w:hAnsi="Book Antiqua"/>
          <w:b/>
          <w:color w:val="000000"/>
          <w:u w:color="000000"/>
          <w:lang w:val="it-IT" w:eastAsia="zh-CN"/>
        </w:rPr>
        <w:t xml:space="preserve">, </w:t>
      </w:r>
      <w:r w:rsidRPr="00FD7FD8">
        <w:rPr>
          <w:rFonts w:ascii="Book Antiqua" w:eastAsia="Arial Unicode MS" w:hAnsi="Book Antiqua"/>
          <w:color w:val="000000"/>
          <w:u w:color="000000"/>
        </w:rPr>
        <w:t>Division of Surgical Oncology, Department of Oncology</w:t>
      </w:r>
      <w:r>
        <w:rPr>
          <w:rFonts w:ascii="Book Antiqua" w:eastAsia="Arial Unicode MS" w:hAnsi="Book Antiqua"/>
          <w:color w:val="000000"/>
          <w:u w:color="000000"/>
          <w:lang w:eastAsia="zh-CN"/>
        </w:rPr>
        <w:t xml:space="preserve">, </w:t>
      </w:r>
      <w:r w:rsidRPr="00FD7FD8">
        <w:rPr>
          <w:rFonts w:ascii="Book Antiqua" w:eastAsia="Arial Unicode MS" w:hAnsi="Book Antiqua"/>
          <w:color w:val="000000"/>
        </w:rPr>
        <w:t>Careggi University Hospital</w:t>
      </w:r>
      <w:r>
        <w:rPr>
          <w:rFonts w:ascii="Book Antiqua" w:eastAsia="Arial Unicode MS" w:hAnsi="Book Antiqua"/>
          <w:color w:val="000000"/>
          <w:lang w:eastAsia="zh-CN"/>
        </w:rPr>
        <w:t>,</w:t>
      </w:r>
      <w:r w:rsidRPr="00FD7FD8">
        <w:rPr>
          <w:rFonts w:ascii="Book Antiqua" w:eastAsia="Arial Unicode MS" w:hAnsi="Book Antiqua"/>
          <w:color w:val="000000"/>
        </w:rPr>
        <w:t xml:space="preserve"> </w:t>
      </w:r>
      <w:r w:rsidRPr="00FD7FD8">
        <w:rPr>
          <w:rFonts w:ascii="Book Antiqua" w:eastAsia="Arial Unicode MS" w:hAnsi="Book Antiqua"/>
          <w:color w:val="000000"/>
          <w:u w:color="000000"/>
        </w:rPr>
        <w:t>50131 Florence</w:t>
      </w:r>
      <w:r>
        <w:rPr>
          <w:rFonts w:ascii="Book Antiqua" w:eastAsia="Arial Unicode MS" w:hAnsi="Book Antiqua"/>
          <w:color w:val="000000"/>
          <w:u w:color="000000"/>
          <w:lang w:eastAsia="zh-CN"/>
        </w:rPr>
        <w:t xml:space="preserve">, </w:t>
      </w:r>
      <w:r w:rsidRPr="00FD7FD8">
        <w:rPr>
          <w:rFonts w:ascii="Book Antiqua" w:eastAsia="Arial Unicode MS" w:hAnsi="Book Antiqua"/>
          <w:color w:val="000000"/>
          <w:u w:color="000000"/>
        </w:rPr>
        <w:t>Italy</w:t>
      </w:r>
    </w:p>
    <w:p w:rsidR="004C7CE9" w:rsidRPr="007D70EA" w:rsidRDefault="004C7CE9" w:rsidP="00C3029C">
      <w:pPr>
        <w:spacing w:line="360" w:lineRule="auto"/>
        <w:jc w:val="both"/>
        <w:rPr>
          <w:rFonts w:ascii="Book Antiqua" w:eastAsia="Arial Unicode MS" w:hAnsi="Book Antiqua"/>
          <w:color w:val="000000"/>
          <w:u w:color="000000"/>
          <w:lang w:val="it-IT"/>
        </w:rPr>
      </w:pPr>
    </w:p>
    <w:p w:rsidR="004C7CE9" w:rsidRPr="00FD7FD8" w:rsidRDefault="004C7CE9" w:rsidP="00C3029C">
      <w:pPr>
        <w:spacing w:line="360" w:lineRule="auto"/>
        <w:jc w:val="both"/>
        <w:rPr>
          <w:rFonts w:ascii="Book Antiqua" w:eastAsia="Arial Unicode MS" w:hAnsi="Book Antiqua"/>
          <w:color w:val="000000"/>
          <w:u w:color="000000"/>
        </w:rPr>
      </w:pPr>
      <w:r w:rsidRPr="00FD7FD8">
        <w:rPr>
          <w:rFonts w:ascii="Book Antiqua" w:eastAsia="Arial Unicode MS" w:hAnsi="Book Antiqua"/>
          <w:b/>
          <w:color w:val="000000"/>
          <w:u w:color="000000"/>
        </w:rPr>
        <w:t xml:space="preserve">Author contributions: </w:t>
      </w:r>
      <w:r w:rsidRPr="00FD7FD8">
        <w:rPr>
          <w:rFonts w:ascii="Book Antiqua" w:eastAsia="Arial Unicode MS" w:hAnsi="Book Antiqua"/>
          <w:color w:val="000000"/>
          <w:u w:color="000000"/>
        </w:rPr>
        <w:t>Bencini L ideated and designed the research</w:t>
      </w:r>
      <w:r>
        <w:rPr>
          <w:rFonts w:ascii="Book Antiqua" w:eastAsia="Arial Unicode MS" w:hAnsi="Book Antiqua"/>
          <w:color w:val="000000"/>
          <w:u w:color="000000"/>
          <w:lang w:eastAsia="zh-CN"/>
        </w:rPr>
        <w:t>;</w:t>
      </w:r>
      <w:r w:rsidRPr="00FD7FD8">
        <w:rPr>
          <w:rFonts w:ascii="Book Antiqua" w:eastAsia="Arial Unicode MS" w:hAnsi="Book Antiqua"/>
          <w:color w:val="000000"/>
          <w:u w:color="000000"/>
        </w:rPr>
        <w:t xml:space="preserve"> Bencini L</w:t>
      </w:r>
      <w:r>
        <w:rPr>
          <w:rFonts w:ascii="Book Antiqua" w:eastAsia="Arial Unicode MS" w:hAnsi="Book Antiqua"/>
          <w:color w:val="000000"/>
          <w:u w:color="000000"/>
          <w:lang w:eastAsia="zh-CN"/>
        </w:rPr>
        <w:t>,</w:t>
      </w:r>
      <w:r w:rsidRPr="00FD7FD8">
        <w:rPr>
          <w:rFonts w:ascii="Book Antiqua" w:eastAsia="Arial Unicode MS" w:hAnsi="Book Antiqua"/>
          <w:color w:val="000000"/>
          <w:u w:color="000000"/>
        </w:rPr>
        <w:t xml:space="preserve"> Bernini M and Farsi M performed the research and contributed to the final draft of the paper.</w:t>
      </w:r>
    </w:p>
    <w:p w:rsidR="004C7CE9" w:rsidRPr="00FD7FD8" w:rsidRDefault="004C7CE9" w:rsidP="00C3029C">
      <w:pPr>
        <w:spacing w:line="360" w:lineRule="auto"/>
        <w:jc w:val="both"/>
        <w:rPr>
          <w:rFonts w:ascii="Book Antiqua" w:eastAsia="Arial Unicode MS" w:hAnsi="Book Antiqua"/>
          <w:color w:val="000000"/>
          <w:u w:color="000000"/>
          <w:lang w:eastAsia="zh-CN"/>
        </w:rPr>
      </w:pPr>
    </w:p>
    <w:p w:rsidR="004C7CE9" w:rsidRDefault="004C7CE9" w:rsidP="00C3029C">
      <w:pPr>
        <w:spacing w:line="360" w:lineRule="auto"/>
        <w:jc w:val="both"/>
        <w:rPr>
          <w:rFonts w:ascii="Book Antiqua" w:eastAsia="Arial Unicode MS" w:hAnsi="Book Antiqua"/>
          <w:color w:val="000000"/>
          <w:lang w:eastAsia="zh-CN"/>
        </w:rPr>
      </w:pPr>
      <w:r w:rsidRPr="00E7301E">
        <w:rPr>
          <w:rFonts w:ascii="Book Antiqua" w:hAnsi="Book Antiqua"/>
          <w:b/>
        </w:rPr>
        <w:t>Correspondence to</w:t>
      </w:r>
      <w:r w:rsidRPr="00B56DC7">
        <w:rPr>
          <w:rFonts w:ascii="Book Antiqua" w:hAnsi="Book Antiqua"/>
          <w:b/>
        </w:rPr>
        <w:t xml:space="preserve">: </w:t>
      </w:r>
      <w:r w:rsidRPr="00B56DC7">
        <w:rPr>
          <w:rFonts w:ascii="Book Antiqua" w:eastAsia="Arial Unicode MS" w:hAnsi="Book Antiqua"/>
          <w:b/>
          <w:color w:val="000000"/>
          <w:u w:color="000000"/>
        </w:rPr>
        <w:t>Lapo Bencini, MD, PhD</w:t>
      </w:r>
      <w:r w:rsidRPr="00B56DC7">
        <w:rPr>
          <w:rFonts w:ascii="Book Antiqua" w:eastAsia="Arial Unicode MS" w:hAnsi="Book Antiqua"/>
          <w:b/>
          <w:color w:val="000000"/>
          <w:u w:color="000000"/>
          <w:lang w:eastAsia="zh-CN"/>
        </w:rPr>
        <w:t xml:space="preserve">, </w:t>
      </w:r>
      <w:r w:rsidRPr="00FD7FD8">
        <w:rPr>
          <w:rFonts w:ascii="Book Antiqua" w:eastAsia="Arial Unicode MS" w:hAnsi="Book Antiqua"/>
          <w:color w:val="000000"/>
          <w:u w:color="000000"/>
        </w:rPr>
        <w:t>Division of Surgical Oncology, Department of Oncology</w:t>
      </w:r>
      <w:r>
        <w:rPr>
          <w:rFonts w:ascii="Book Antiqua" w:eastAsia="Arial Unicode MS" w:hAnsi="Book Antiqua"/>
          <w:color w:val="000000"/>
          <w:u w:color="000000"/>
          <w:lang w:eastAsia="zh-CN"/>
        </w:rPr>
        <w:t xml:space="preserve">, </w:t>
      </w:r>
      <w:r w:rsidRPr="00FD7FD8">
        <w:rPr>
          <w:rFonts w:ascii="Book Antiqua" w:eastAsia="Arial Unicode MS" w:hAnsi="Book Antiqua"/>
          <w:color w:val="000000"/>
        </w:rPr>
        <w:t>Careggi University Hospital</w:t>
      </w:r>
      <w:r>
        <w:rPr>
          <w:rFonts w:ascii="Book Antiqua" w:eastAsia="Arial Unicode MS" w:hAnsi="Book Antiqua"/>
          <w:color w:val="000000"/>
          <w:lang w:eastAsia="zh-CN"/>
        </w:rPr>
        <w:t xml:space="preserve">, </w:t>
      </w:r>
      <w:r w:rsidRPr="00FD7FD8">
        <w:rPr>
          <w:rFonts w:ascii="Book Antiqua" w:eastAsia="Arial Unicode MS" w:hAnsi="Book Antiqua"/>
          <w:color w:val="000000"/>
          <w:u w:color="000000"/>
          <w:lang w:val="it-IT"/>
        </w:rPr>
        <w:t>Azienda Ospedaliero-Universitaria di Careggi Largo Brambilla 3</w:t>
      </w:r>
      <w:r>
        <w:rPr>
          <w:rFonts w:ascii="Book Antiqua" w:eastAsia="Arial Unicode MS" w:hAnsi="Book Antiqua"/>
          <w:color w:val="000000"/>
          <w:u w:color="000000"/>
          <w:lang w:val="it-IT" w:eastAsia="zh-CN"/>
        </w:rPr>
        <w:t xml:space="preserve">, </w:t>
      </w:r>
      <w:r w:rsidRPr="00FD7FD8">
        <w:rPr>
          <w:rFonts w:ascii="Book Antiqua" w:eastAsia="Arial Unicode MS" w:hAnsi="Book Antiqua"/>
          <w:color w:val="000000"/>
          <w:u w:color="000000"/>
          <w:lang w:val="it-IT"/>
        </w:rPr>
        <w:t>50134 Florence</w:t>
      </w:r>
      <w:r>
        <w:rPr>
          <w:rFonts w:ascii="Book Antiqua" w:eastAsia="Arial Unicode MS" w:hAnsi="Book Antiqua"/>
          <w:color w:val="000000"/>
          <w:u w:color="000000"/>
          <w:lang w:val="it-IT" w:eastAsia="zh-CN"/>
        </w:rPr>
        <w:t xml:space="preserve">, </w:t>
      </w:r>
      <w:r w:rsidRPr="00FD7FD8">
        <w:rPr>
          <w:rFonts w:ascii="Book Antiqua" w:eastAsia="Arial Unicode MS" w:hAnsi="Book Antiqua"/>
          <w:color w:val="000000"/>
          <w:u w:color="000000"/>
        </w:rPr>
        <w:t>I</w:t>
      </w:r>
      <w:r w:rsidRPr="00CA4D1C">
        <w:rPr>
          <w:rFonts w:ascii="Book Antiqua" w:eastAsia="Arial Unicode MS" w:hAnsi="Book Antiqua"/>
          <w:color w:val="000000"/>
          <w:u w:color="000000"/>
        </w:rPr>
        <w:t>taly</w:t>
      </w:r>
      <w:r>
        <w:rPr>
          <w:rFonts w:ascii="Book Antiqua" w:eastAsia="Arial Unicode MS" w:hAnsi="Book Antiqua"/>
          <w:color w:val="000000"/>
          <w:u w:color="000000"/>
          <w:lang w:eastAsia="zh-CN"/>
        </w:rPr>
        <w:t xml:space="preserve">. </w:t>
      </w:r>
      <w:hyperlink r:id="rId8" w:history="1">
        <w:r w:rsidRPr="00F93D08">
          <w:rPr>
            <w:rStyle w:val="a3"/>
            <w:rFonts w:ascii="Book Antiqua" w:hAnsi="Book Antiqua"/>
          </w:rPr>
          <w:t>lapbenc@tin.it</w:t>
        </w:r>
      </w:hyperlink>
    </w:p>
    <w:p w:rsidR="004C7CE9" w:rsidRDefault="004C7CE9" w:rsidP="00C3029C">
      <w:pPr>
        <w:spacing w:line="360" w:lineRule="auto"/>
        <w:jc w:val="both"/>
        <w:rPr>
          <w:rFonts w:ascii="Book Antiqua" w:hAnsi="Book Antiqua"/>
          <w:b/>
          <w:lang w:eastAsia="zh-CN"/>
        </w:rPr>
      </w:pPr>
    </w:p>
    <w:p w:rsidR="004C7CE9" w:rsidRPr="00CA4D1C" w:rsidRDefault="004C7CE9" w:rsidP="00C3029C">
      <w:pPr>
        <w:spacing w:line="360" w:lineRule="auto"/>
        <w:jc w:val="both"/>
        <w:rPr>
          <w:rFonts w:ascii="Book Antiqua" w:eastAsia="Arial Unicode MS" w:hAnsi="Book Antiqua"/>
          <w:color w:val="000000"/>
          <w:u w:color="000000"/>
          <w:lang w:val="it-IT" w:eastAsia="zh-CN"/>
        </w:rPr>
      </w:pPr>
      <w:r w:rsidRPr="00E7301E">
        <w:rPr>
          <w:rFonts w:ascii="Book Antiqua" w:hAnsi="Book Antiqua"/>
          <w:b/>
        </w:rPr>
        <w:t>Telephone:</w:t>
      </w:r>
      <w:r w:rsidRPr="002B3766">
        <w:rPr>
          <w:rFonts w:ascii="Book Antiqua" w:eastAsia="Arial Unicode MS" w:hAnsi="Book Antiqua"/>
          <w:color w:val="000000"/>
        </w:rPr>
        <w:t xml:space="preserve"> </w:t>
      </w:r>
      <w:r>
        <w:rPr>
          <w:rFonts w:ascii="Book Antiqua" w:eastAsia="Arial Unicode MS" w:hAnsi="Book Antiqua"/>
          <w:color w:val="000000"/>
        </w:rPr>
        <w:t>+39-</w:t>
      </w:r>
      <w:r w:rsidRPr="00FD7FD8">
        <w:rPr>
          <w:rFonts w:ascii="Book Antiqua" w:eastAsia="Arial Unicode MS" w:hAnsi="Book Antiqua"/>
          <w:color w:val="000000"/>
        </w:rPr>
        <w:t>55-7947404</w:t>
      </w:r>
      <w:r w:rsidRPr="00E7301E">
        <w:rPr>
          <w:rFonts w:ascii="Book Antiqua" w:hAnsi="Book Antiqua"/>
        </w:rPr>
        <w:t xml:space="preserve"> </w:t>
      </w:r>
      <w:r w:rsidRPr="00E7301E">
        <w:rPr>
          <w:rFonts w:ascii="Book Antiqua" w:hAnsi="Book Antiqua"/>
          <w:b/>
        </w:rPr>
        <w:t xml:space="preserve"> </w:t>
      </w:r>
      <w:r>
        <w:rPr>
          <w:rFonts w:ascii="Book Antiqua" w:hAnsi="Book Antiqua"/>
          <w:b/>
          <w:lang w:eastAsia="zh-CN"/>
        </w:rPr>
        <w:t xml:space="preserve">  </w:t>
      </w:r>
      <w:r w:rsidRPr="00E7301E">
        <w:rPr>
          <w:rFonts w:ascii="Book Antiqua" w:hAnsi="Book Antiqua"/>
          <w:b/>
        </w:rPr>
        <w:t xml:space="preserve">Fax: </w:t>
      </w:r>
      <w:r>
        <w:rPr>
          <w:rFonts w:ascii="Book Antiqua" w:eastAsia="Arial Unicode MS" w:hAnsi="Book Antiqua"/>
          <w:color w:val="000000"/>
        </w:rPr>
        <w:t>+39-</w:t>
      </w:r>
      <w:r w:rsidRPr="00FD7FD8">
        <w:rPr>
          <w:rFonts w:ascii="Book Antiqua" w:eastAsia="Arial Unicode MS" w:hAnsi="Book Antiqua"/>
          <w:color w:val="000000"/>
        </w:rPr>
        <w:t>55-7947451</w:t>
      </w:r>
    </w:p>
    <w:p w:rsidR="004C7CE9" w:rsidRPr="00271BCC" w:rsidRDefault="004C7CE9" w:rsidP="00C3029C">
      <w:pPr>
        <w:spacing w:line="360" w:lineRule="auto"/>
        <w:jc w:val="both"/>
        <w:rPr>
          <w:rFonts w:ascii="Book Antiqua" w:hAnsi="Book Antiqua"/>
          <w:lang w:eastAsia="zh-CN"/>
        </w:rPr>
      </w:pPr>
      <w:r w:rsidRPr="00E7301E">
        <w:rPr>
          <w:rFonts w:ascii="Book Antiqua" w:hAnsi="Book Antiqua"/>
          <w:b/>
        </w:rPr>
        <w:lastRenderedPageBreak/>
        <w:t xml:space="preserve">Received: </w:t>
      </w:r>
      <w:r w:rsidRPr="00271BCC">
        <w:rPr>
          <w:rFonts w:ascii="Book Antiqua" w:hAnsi="Book Antiqua"/>
          <w:lang w:eastAsia="zh-CN"/>
        </w:rPr>
        <w:t>October 12, 2013</w:t>
      </w:r>
      <w:r w:rsidRPr="00E7301E">
        <w:rPr>
          <w:rFonts w:ascii="Book Antiqua" w:hAnsi="Book Antiqua"/>
          <w:b/>
        </w:rPr>
        <w:t xml:space="preserve">  </w:t>
      </w:r>
      <w:r>
        <w:rPr>
          <w:rFonts w:ascii="Book Antiqua" w:hAnsi="Book Antiqua"/>
          <w:b/>
          <w:lang w:eastAsia="zh-CN"/>
        </w:rPr>
        <w:t xml:space="preserve">  </w:t>
      </w:r>
      <w:r w:rsidRPr="00E7301E">
        <w:rPr>
          <w:rFonts w:ascii="Book Antiqua" w:hAnsi="Book Antiqua"/>
          <w:b/>
        </w:rPr>
        <w:t xml:space="preserve">Revised: </w:t>
      </w:r>
      <w:r w:rsidRPr="00271BCC">
        <w:rPr>
          <w:rFonts w:ascii="Book Antiqua" w:hAnsi="Book Antiqua"/>
          <w:lang w:eastAsia="zh-CN"/>
        </w:rPr>
        <w:t>November 7, 2013</w:t>
      </w:r>
    </w:p>
    <w:p w:rsidR="00254472" w:rsidRPr="009560A2" w:rsidRDefault="004C7CE9" w:rsidP="00254472">
      <w:pPr>
        <w:rPr>
          <w:rFonts w:ascii="Book Antiqua" w:hAnsi="Book Antiqua"/>
        </w:rPr>
      </w:pPr>
      <w:r w:rsidRPr="00E7301E">
        <w:rPr>
          <w:rFonts w:ascii="Book Antiqua" w:hAnsi="Book Antiqua"/>
          <w:b/>
        </w:rPr>
        <w:t xml:space="preserve">Accepted: </w:t>
      </w:r>
      <w:r w:rsidR="00254472" w:rsidRPr="009560A2">
        <w:rPr>
          <w:rFonts w:ascii="Book Antiqua" w:hAnsi="Book Antiqua"/>
        </w:rPr>
        <w:t>November 28, 2013</w:t>
      </w:r>
    </w:p>
    <w:p w:rsidR="004C7CE9" w:rsidRPr="00E7301E" w:rsidRDefault="004C7CE9" w:rsidP="00C3029C">
      <w:pPr>
        <w:spacing w:line="360" w:lineRule="auto"/>
        <w:jc w:val="both"/>
        <w:rPr>
          <w:rFonts w:ascii="Book Antiqua" w:hAnsi="Book Antiqua"/>
          <w:b/>
        </w:rPr>
      </w:pPr>
      <w:bookmarkStart w:id="4" w:name="_GoBack"/>
      <w:bookmarkEnd w:id="4"/>
      <w:r w:rsidRPr="00E7301E">
        <w:rPr>
          <w:rFonts w:ascii="Book Antiqua" w:hAnsi="Book Antiqua"/>
          <w:b/>
        </w:rPr>
        <w:t xml:space="preserve"> </w:t>
      </w:r>
    </w:p>
    <w:p w:rsidR="004C7CE9" w:rsidRPr="00E7301E" w:rsidRDefault="004C7CE9" w:rsidP="00C3029C">
      <w:pPr>
        <w:spacing w:line="360" w:lineRule="auto"/>
        <w:jc w:val="both"/>
        <w:rPr>
          <w:rFonts w:ascii="Book Antiqua" w:hAnsi="Book Antiqua"/>
          <w:b/>
        </w:rPr>
      </w:pPr>
      <w:r w:rsidRPr="00E7301E">
        <w:rPr>
          <w:rFonts w:ascii="Book Antiqua" w:hAnsi="Book Antiqua"/>
          <w:b/>
        </w:rPr>
        <w:t xml:space="preserve">Published online: </w:t>
      </w:r>
    </w:p>
    <w:p w:rsidR="004C7CE9" w:rsidRDefault="004C7CE9" w:rsidP="00C3029C">
      <w:pPr>
        <w:spacing w:line="360" w:lineRule="auto"/>
        <w:jc w:val="both"/>
        <w:rPr>
          <w:rFonts w:ascii="Book Antiqua" w:eastAsia="Arial Unicode MS" w:hAnsi="Book Antiqua"/>
          <w:color w:val="000000"/>
          <w:lang w:eastAsia="zh-CN"/>
        </w:rPr>
      </w:pPr>
    </w:p>
    <w:p w:rsidR="004C7CE9" w:rsidRDefault="004C7CE9" w:rsidP="00C3029C">
      <w:pPr>
        <w:spacing w:line="360" w:lineRule="auto"/>
        <w:jc w:val="both"/>
        <w:rPr>
          <w:rFonts w:ascii="Book Antiqua" w:eastAsia="Arial Unicode MS" w:hAnsi="Book Antiqua"/>
          <w:color w:val="000000"/>
          <w:lang w:eastAsia="zh-CN"/>
        </w:rPr>
      </w:pPr>
      <w:r w:rsidRPr="00E7301E">
        <w:rPr>
          <w:rFonts w:ascii="Book Antiqua" w:hAnsi="Book Antiqua"/>
          <w:b/>
        </w:rPr>
        <w:t>Abstract</w:t>
      </w:r>
    </w:p>
    <w:p w:rsidR="004C7CE9" w:rsidRPr="00FD7FD8" w:rsidRDefault="004C7CE9" w:rsidP="00C3029C">
      <w:pPr>
        <w:spacing w:line="360" w:lineRule="auto"/>
        <w:jc w:val="both"/>
        <w:rPr>
          <w:rFonts w:ascii="Book Antiqua" w:eastAsia="Arial Unicode MS" w:hAnsi="Book Antiqua"/>
          <w:color w:val="000000"/>
        </w:rPr>
      </w:pPr>
      <w:r w:rsidRPr="00FD7FD8">
        <w:rPr>
          <w:rFonts w:ascii="Book Antiqua" w:eastAsia="Arial Unicode MS" w:hAnsi="Book Antiqua"/>
          <w:color w:val="000000"/>
        </w:rPr>
        <w:t xml:space="preserve">After the rapid acceptance of laparoscopy to manage multiple benign diseases arising from gastrointestinal districts, some surgeons started to treat malignancies by the same way. However, if the limits of laparoscopy for benign diseases are mainly represented by technical issues, oncologic outcomes remain the foundation of any procedures to cure malignancies. </w:t>
      </w:r>
      <w:r w:rsidRPr="002A5782">
        <w:rPr>
          <w:rFonts w:ascii="Book Antiqua" w:eastAsia="Arial Unicode MS" w:hAnsi="Book Antiqua"/>
          <w:color w:val="000000"/>
        </w:rPr>
        <w:t xml:space="preserve">Cancerous patients represent an important group with peculiar aspects including reduced survival expectancy, worsened quality of life due to surgery itself and adjuvant therapies, and challenging psychological impact. All these issues could, potentially, receive a better management with a laparoscopic surgical approach. </w:t>
      </w:r>
      <w:r w:rsidRPr="002A5782">
        <w:rPr>
          <w:rFonts w:ascii="Book Antiqua" w:hAnsi="Book Antiqua"/>
          <w:color w:val="000000"/>
        </w:rPr>
        <w:t>In order to confirm such aspects</w:t>
      </w:r>
      <w:r w:rsidRPr="002A5782">
        <w:rPr>
          <w:rFonts w:ascii="Book Antiqua" w:eastAsia="Arial Unicode MS" w:hAnsi="Book Antiqua"/>
          <w:color w:val="000000"/>
        </w:rPr>
        <w:t>, similarly to testing the newest weapons (surgical or pharmacologic) against cancer, long-term follow-up is always recommendable to assess the real benefits in terms of overall survival, cancer-free survival and quality of life. Furthermore, it seems of crucial importance that surgeons will be correctly trained in specific oncologic principles of surgical oncology as well as in modern miniinvasive technologies. Therefore, laparoscopic treatment of gastrointestinal malignancies requires more caution and deep analysis of published evidences, as compared to those achieved for inflammatory bowel diseases, gastroesophageal reflux disease or diverticular disease. This review tries to examine the evidence available to date for the use of laparoscopy and robotics in malignancies arising from the gastrointestinal district.</w:t>
      </w:r>
    </w:p>
    <w:p w:rsidR="004C7CE9" w:rsidRPr="00E7301E" w:rsidRDefault="004C7CE9" w:rsidP="00C3029C">
      <w:pPr>
        <w:pStyle w:val="ab"/>
        <w:spacing w:line="420" w:lineRule="exact"/>
        <w:rPr>
          <w:rFonts w:ascii="Book Antiqua" w:hAnsi="Book Antiqua"/>
          <w:b/>
          <w:sz w:val="24"/>
          <w:szCs w:val="24"/>
        </w:rPr>
      </w:pPr>
    </w:p>
    <w:p w:rsidR="004C7CE9" w:rsidRDefault="004C7CE9" w:rsidP="00CA1757">
      <w:pPr>
        <w:rPr>
          <w:rFonts w:ascii="Book Antiqua" w:hAnsi="Book Antiqua" w:cs="宋体"/>
          <w:color w:val="000000"/>
        </w:rPr>
      </w:pPr>
      <w:r>
        <w:rPr>
          <w:rFonts w:ascii="Book Antiqua" w:hAnsi="Book Antiqua" w:cs="Tahoma"/>
          <w:lang w:eastAsia="ja-JP"/>
        </w:rPr>
        <w:t>©</w:t>
      </w:r>
      <w:r>
        <w:rPr>
          <w:rFonts w:ascii="Book Antiqua" w:hAnsi="Book Antiqua" w:cs="Tahoma"/>
        </w:rPr>
        <w:t xml:space="preserve"> </w:t>
      </w:r>
      <w:r>
        <w:rPr>
          <w:rFonts w:ascii="Book Antiqua" w:hAnsi="Book Antiqua" w:cs="宋体"/>
          <w:color w:val="000000"/>
        </w:rPr>
        <w:t>2013 Baishideng Publishing Group Co., Limited. All rights reserved.</w:t>
      </w:r>
    </w:p>
    <w:p w:rsidR="004C7CE9" w:rsidRPr="00FD7FD8" w:rsidRDefault="004C7CE9" w:rsidP="00C3029C">
      <w:pPr>
        <w:spacing w:line="360" w:lineRule="auto"/>
        <w:jc w:val="both"/>
        <w:rPr>
          <w:rFonts w:ascii="Book Antiqua" w:eastAsia="Arial Unicode MS" w:hAnsi="Book Antiqua"/>
          <w:b/>
          <w:color w:val="000000"/>
          <w:u w:color="000000"/>
        </w:rPr>
      </w:pPr>
    </w:p>
    <w:p w:rsidR="004C7CE9" w:rsidRPr="00FD7FD8" w:rsidRDefault="004C7CE9" w:rsidP="00C3029C">
      <w:pPr>
        <w:autoSpaceDE w:val="0"/>
        <w:autoSpaceDN w:val="0"/>
        <w:adjustRightInd w:val="0"/>
        <w:spacing w:line="360" w:lineRule="auto"/>
        <w:jc w:val="both"/>
        <w:rPr>
          <w:rFonts w:ascii="Book Antiqua" w:eastAsia="Arial Unicode MS" w:hAnsi="Book Antiqua"/>
          <w:color w:val="000000"/>
          <w:u w:color="000000"/>
        </w:rPr>
      </w:pPr>
      <w:r w:rsidRPr="00E7301E">
        <w:rPr>
          <w:rFonts w:ascii="Book Antiqua" w:hAnsi="Book Antiqua"/>
          <w:b/>
        </w:rPr>
        <w:lastRenderedPageBreak/>
        <w:t>Key words:</w:t>
      </w:r>
      <w:r w:rsidRPr="00FD7FD8">
        <w:rPr>
          <w:rFonts w:ascii="Book Antiqua" w:eastAsia="Arial Unicode MS" w:hAnsi="Book Antiqua"/>
          <w:color w:val="000000"/>
          <w:u w:color="000000"/>
        </w:rPr>
        <w:t xml:space="preserve"> Gastrointestinal cancer</w:t>
      </w:r>
      <w:r>
        <w:rPr>
          <w:rFonts w:ascii="Book Antiqua" w:eastAsia="Arial Unicode MS" w:hAnsi="Book Antiqua"/>
          <w:color w:val="000000"/>
          <w:u w:color="000000"/>
          <w:lang w:eastAsia="zh-CN"/>
        </w:rPr>
        <w:t>;</w:t>
      </w:r>
      <w:r w:rsidRPr="00FD7FD8">
        <w:rPr>
          <w:rFonts w:ascii="Book Antiqua" w:eastAsia="Arial Unicode MS" w:hAnsi="Book Antiqua"/>
          <w:color w:val="000000"/>
          <w:u w:color="000000"/>
        </w:rPr>
        <w:t xml:space="preserve"> Laparoscopic</w:t>
      </w:r>
      <w:r>
        <w:rPr>
          <w:rFonts w:ascii="Book Antiqua" w:eastAsia="Arial Unicode MS" w:hAnsi="Book Antiqua"/>
          <w:color w:val="000000"/>
          <w:u w:color="000000"/>
          <w:lang w:eastAsia="zh-CN"/>
        </w:rPr>
        <w:t>;</w:t>
      </w:r>
      <w:r w:rsidRPr="00FD7FD8">
        <w:rPr>
          <w:rFonts w:ascii="Book Antiqua" w:eastAsia="Arial Unicode MS" w:hAnsi="Book Antiqua"/>
          <w:color w:val="000000"/>
          <w:u w:color="000000"/>
        </w:rPr>
        <w:t xml:space="preserve"> Oncology</w:t>
      </w:r>
      <w:r>
        <w:rPr>
          <w:rFonts w:ascii="Book Antiqua" w:eastAsia="Arial Unicode MS" w:hAnsi="Book Antiqua"/>
          <w:color w:val="000000"/>
          <w:u w:color="000000"/>
          <w:lang w:eastAsia="zh-CN"/>
        </w:rPr>
        <w:t>;</w:t>
      </w:r>
      <w:r w:rsidRPr="00FD7FD8">
        <w:rPr>
          <w:rFonts w:ascii="Book Antiqua" w:eastAsia="Arial Unicode MS" w:hAnsi="Book Antiqua"/>
          <w:color w:val="000000"/>
          <w:u w:color="000000"/>
        </w:rPr>
        <w:t xml:space="preserve"> Laparoscopic surgery</w:t>
      </w:r>
      <w:r>
        <w:rPr>
          <w:rFonts w:ascii="Book Antiqua" w:eastAsia="Arial Unicode MS" w:hAnsi="Book Antiqua"/>
          <w:color w:val="000000"/>
          <w:u w:color="000000"/>
          <w:lang w:eastAsia="zh-CN"/>
        </w:rPr>
        <w:t>;</w:t>
      </w:r>
      <w:r w:rsidRPr="00FD7FD8">
        <w:rPr>
          <w:rFonts w:ascii="Book Antiqua" w:eastAsia="Arial Unicode MS" w:hAnsi="Book Antiqua"/>
          <w:color w:val="000000"/>
          <w:u w:color="000000"/>
        </w:rPr>
        <w:t xml:space="preserve"> Robotic surgery</w:t>
      </w:r>
      <w:r>
        <w:rPr>
          <w:rFonts w:ascii="Book Antiqua" w:eastAsia="Arial Unicode MS" w:hAnsi="Book Antiqua"/>
          <w:color w:val="000000"/>
          <w:u w:color="000000"/>
          <w:lang w:eastAsia="zh-CN"/>
        </w:rPr>
        <w:t>;</w:t>
      </w:r>
      <w:r w:rsidRPr="00FD7FD8">
        <w:rPr>
          <w:rFonts w:ascii="Book Antiqua" w:eastAsia="Arial Unicode MS" w:hAnsi="Book Antiqua"/>
          <w:color w:val="000000"/>
          <w:u w:color="000000"/>
        </w:rPr>
        <w:t xml:space="preserve"> Surgical outcomes</w:t>
      </w:r>
      <w:r>
        <w:rPr>
          <w:rFonts w:ascii="Book Antiqua" w:eastAsia="Arial Unicode MS" w:hAnsi="Book Antiqua"/>
          <w:color w:val="000000"/>
          <w:u w:color="000000"/>
          <w:lang w:eastAsia="zh-CN"/>
        </w:rPr>
        <w:t>;</w:t>
      </w:r>
      <w:r w:rsidRPr="00FD7FD8">
        <w:rPr>
          <w:rFonts w:ascii="Book Antiqua" w:eastAsia="Arial Unicode MS" w:hAnsi="Book Antiqua"/>
          <w:color w:val="000000"/>
          <w:u w:color="000000"/>
        </w:rPr>
        <w:t xml:space="preserve"> Oncologic outcomes</w:t>
      </w:r>
    </w:p>
    <w:p w:rsidR="004C7CE9" w:rsidRPr="00FD7FD8" w:rsidRDefault="004C7CE9" w:rsidP="00C3029C">
      <w:pPr>
        <w:spacing w:line="360" w:lineRule="auto"/>
        <w:jc w:val="both"/>
        <w:rPr>
          <w:rFonts w:ascii="Book Antiqua" w:eastAsia="Arial Unicode MS" w:hAnsi="Book Antiqua"/>
          <w:color w:val="000000"/>
          <w:u w:color="000000"/>
          <w:lang w:eastAsia="zh-CN"/>
        </w:rPr>
      </w:pPr>
    </w:p>
    <w:p w:rsidR="004C7CE9" w:rsidRPr="00BB4591" w:rsidRDefault="004C7CE9" w:rsidP="00C3029C">
      <w:pPr>
        <w:spacing w:line="360" w:lineRule="auto"/>
        <w:jc w:val="both"/>
        <w:rPr>
          <w:rFonts w:ascii="Book Antiqua" w:eastAsia="Arial Unicode MS" w:hAnsi="Book Antiqua"/>
          <w:color w:val="000000"/>
          <w:u w:color="000000"/>
          <w:lang w:eastAsia="zh-CN"/>
        </w:rPr>
      </w:pPr>
      <w:r w:rsidRPr="00E7301E">
        <w:rPr>
          <w:rFonts w:ascii="Book Antiqua" w:eastAsia="Arial Unicode MS" w:hAnsi="Book Antiqua" w:cs="Arial Unicode MS"/>
          <w:b/>
        </w:rPr>
        <w:t xml:space="preserve">Core </w:t>
      </w:r>
      <w:r w:rsidRPr="00E7301E">
        <w:rPr>
          <w:rFonts w:ascii="Book Antiqua" w:hAnsi="Book Antiqua" w:cs="Arial Unicode MS"/>
          <w:b/>
        </w:rPr>
        <w:t>tip</w:t>
      </w:r>
      <w:r w:rsidRPr="00E7301E">
        <w:rPr>
          <w:rFonts w:ascii="Book Antiqua" w:eastAsia="Arial Unicode MS" w:hAnsi="Book Antiqua" w:cs="Arial Unicode MS"/>
          <w:b/>
        </w:rPr>
        <w:t>:</w:t>
      </w:r>
      <w:r>
        <w:rPr>
          <w:rFonts w:ascii="Book Antiqua" w:eastAsia="Arial Unicode MS" w:hAnsi="Book Antiqua"/>
          <w:color w:val="000000"/>
          <w:u w:color="000000"/>
          <w:lang w:eastAsia="zh-CN"/>
        </w:rPr>
        <w:t xml:space="preserve"> </w:t>
      </w:r>
      <w:r w:rsidRPr="00FD7FD8">
        <w:rPr>
          <w:rFonts w:ascii="Book Antiqua" w:eastAsia="Arial Unicode MS" w:hAnsi="Book Antiqua"/>
          <w:color w:val="000000"/>
        </w:rPr>
        <w:t xml:space="preserve">Laparoscopic treatment of gastrointestinal malignancies requires more caution and deep analysis of published evidences, as compared to those achieved for benign diseases. Oncologic outcomes remain the foundation of any procedures to cure malignancies, hence a long-term follow-up is always recommendable in order to asses overall survival, cancer-free survival </w:t>
      </w:r>
      <w:r>
        <w:rPr>
          <w:rFonts w:ascii="Book Antiqua" w:eastAsia="Arial Unicode MS" w:hAnsi="Book Antiqua"/>
          <w:color w:val="000000"/>
        </w:rPr>
        <w:t>and quality of life.</w:t>
      </w:r>
    </w:p>
    <w:p w:rsidR="004C7CE9" w:rsidRDefault="004C7CE9" w:rsidP="00C3029C">
      <w:pPr>
        <w:spacing w:line="360" w:lineRule="auto"/>
        <w:jc w:val="both"/>
        <w:rPr>
          <w:rFonts w:ascii="Book Antiqua" w:eastAsia="Arial Unicode MS" w:hAnsi="Book Antiqua"/>
          <w:b/>
          <w:color w:val="000000"/>
          <w:u w:color="000000"/>
          <w:lang w:eastAsia="zh-CN"/>
        </w:rPr>
      </w:pPr>
    </w:p>
    <w:p w:rsidR="004C7CE9" w:rsidRPr="001C7320" w:rsidRDefault="004C7CE9" w:rsidP="00C3029C">
      <w:pPr>
        <w:spacing w:line="360" w:lineRule="auto"/>
        <w:jc w:val="both"/>
        <w:rPr>
          <w:rFonts w:ascii="Book Antiqua" w:eastAsia="Arial Unicode MS" w:hAnsi="Book Antiqua"/>
          <w:color w:val="000000"/>
          <w:u w:color="000000"/>
          <w:lang w:eastAsia="zh-CN"/>
        </w:rPr>
      </w:pPr>
      <w:r w:rsidRPr="00FD7FD8">
        <w:rPr>
          <w:rFonts w:ascii="Book Antiqua" w:eastAsia="Arial Unicode MS" w:hAnsi="Book Antiqua"/>
          <w:color w:val="000000"/>
          <w:u w:color="000000"/>
        </w:rPr>
        <w:t>Bencini L</w:t>
      </w:r>
      <w:r>
        <w:rPr>
          <w:rFonts w:ascii="Book Antiqua" w:eastAsia="Arial Unicode MS" w:hAnsi="Book Antiqua"/>
          <w:color w:val="000000"/>
          <w:u w:color="000000"/>
          <w:lang w:eastAsia="zh-CN"/>
        </w:rPr>
        <w:t>,</w:t>
      </w:r>
      <w:r w:rsidRPr="00FD7FD8">
        <w:rPr>
          <w:rFonts w:ascii="Book Antiqua" w:eastAsia="Arial Unicode MS" w:hAnsi="Book Antiqua"/>
          <w:color w:val="000000"/>
          <w:u w:color="000000"/>
        </w:rPr>
        <w:t xml:space="preserve"> Bernini M</w:t>
      </w:r>
      <w:r>
        <w:rPr>
          <w:rFonts w:ascii="Book Antiqua" w:eastAsia="Arial Unicode MS" w:hAnsi="Book Antiqua"/>
          <w:color w:val="000000"/>
          <w:u w:color="000000"/>
          <w:lang w:eastAsia="zh-CN"/>
        </w:rPr>
        <w:t>,</w:t>
      </w:r>
      <w:r w:rsidRPr="00FD7FD8">
        <w:rPr>
          <w:rFonts w:ascii="Book Antiqua" w:eastAsia="Arial Unicode MS" w:hAnsi="Book Antiqua"/>
          <w:color w:val="000000"/>
          <w:u w:color="000000"/>
        </w:rPr>
        <w:t xml:space="preserve"> Farsi M</w:t>
      </w:r>
      <w:r>
        <w:rPr>
          <w:rFonts w:ascii="Book Antiqua" w:eastAsia="Arial Unicode MS" w:hAnsi="Book Antiqua"/>
          <w:color w:val="000000"/>
          <w:u w:color="000000"/>
          <w:lang w:eastAsia="zh-CN"/>
        </w:rPr>
        <w:t>.</w:t>
      </w:r>
      <w:r w:rsidRPr="00E7301E">
        <w:rPr>
          <w:rFonts w:ascii="Book Antiqua" w:hAnsi="Book Antiqua"/>
        </w:rPr>
        <w:t xml:space="preserve"> </w:t>
      </w:r>
      <w:r w:rsidRPr="001C7320">
        <w:rPr>
          <w:rFonts w:ascii="Book Antiqua" w:eastAsia="Arial Unicode MS" w:hAnsi="Book Antiqua"/>
          <w:color w:val="000000"/>
          <w:u w:color="000000"/>
        </w:rPr>
        <w:t>Laparoscopic approach to gastrointestinal malignancies: toward the future with caution</w:t>
      </w:r>
      <w:r w:rsidRPr="001C7320">
        <w:rPr>
          <w:rFonts w:ascii="Book Antiqua" w:eastAsia="Arial Unicode MS" w:hAnsi="Book Antiqua"/>
          <w:color w:val="000000"/>
          <w:u w:color="000000"/>
          <w:lang w:eastAsia="zh-CN"/>
        </w:rPr>
        <w:t xml:space="preserve">. </w:t>
      </w:r>
      <w:r w:rsidRPr="008E6AF5">
        <w:rPr>
          <w:rFonts w:ascii="Book Antiqua" w:hAnsi="Book Antiqua"/>
          <w:i/>
        </w:rPr>
        <w:t>World J Gastroenterol</w:t>
      </w:r>
      <w:r>
        <w:rPr>
          <w:rFonts w:ascii="Book Antiqua" w:hAnsi="Book Antiqua"/>
        </w:rPr>
        <w:t xml:space="preserve"> 2013;</w:t>
      </w:r>
    </w:p>
    <w:p w:rsidR="004C7CE9" w:rsidRPr="00E7301E" w:rsidRDefault="004C7CE9" w:rsidP="00C3029C">
      <w:pPr>
        <w:spacing w:line="360" w:lineRule="auto"/>
        <w:jc w:val="both"/>
        <w:rPr>
          <w:rFonts w:ascii="Book Antiqua" w:hAnsi="Book Antiqua"/>
          <w:lang w:eastAsia="zh-CN"/>
        </w:rPr>
      </w:pPr>
      <w:r w:rsidRPr="00E7301E">
        <w:rPr>
          <w:rFonts w:ascii="Book Antiqua" w:hAnsi="Book Antiqua"/>
          <w:b/>
        </w:rPr>
        <w:t>Available from:</w:t>
      </w:r>
      <w:r w:rsidRPr="00E7301E">
        <w:rPr>
          <w:rFonts w:ascii="Book Antiqua" w:hAnsi="Book Antiqua"/>
        </w:rPr>
        <w:t xml:space="preserve"> URL: http://www.wjgnet.co</w:t>
      </w:r>
      <w:r>
        <w:rPr>
          <w:rFonts w:ascii="Book Antiqua" w:hAnsi="Book Antiqua"/>
        </w:rPr>
        <w:t>m/1007-9327/</w:t>
      </w:r>
    </w:p>
    <w:p w:rsidR="004C7CE9" w:rsidRPr="00E7301E" w:rsidRDefault="004C7CE9" w:rsidP="00C3029C">
      <w:pPr>
        <w:spacing w:line="360" w:lineRule="auto"/>
        <w:jc w:val="both"/>
        <w:rPr>
          <w:rFonts w:ascii="Book Antiqua" w:hAnsi="Book Antiqua"/>
          <w:lang w:val="pt-BR"/>
        </w:rPr>
      </w:pPr>
      <w:r w:rsidRPr="00E7301E">
        <w:rPr>
          <w:rFonts w:ascii="Book Antiqua" w:hAnsi="Book Antiqua"/>
          <w:b/>
          <w:lang w:val="pt-BR"/>
        </w:rPr>
        <w:t xml:space="preserve">DOI: </w:t>
      </w:r>
      <w:r w:rsidRPr="00E7301E">
        <w:rPr>
          <w:rFonts w:ascii="Book Antiqua" w:hAnsi="Book Antiqua"/>
          <w:lang w:val="pt-BR"/>
        </w:rPr>
        <w:t>http://dx.doi.org/10.3748/wjg.</w:t>
      </w:r>
    </w:p>
    <w:p w:rsidR="004C7CE9" w:rsidRDefault="004C7CE9" w:rsidP="00C3029C">
      <w:pPr>
        <w:spacing w:line="360" w:lineRule="auto"/>
        <w:jc w:val="both"/>
        <w:rPr>
          <w:rFonts w:ascii="Book Antiqua" w:eastAsia="Arial Unicode MS" w:hAnsi="Book Antiqua"/>
          <w:b/>
          <w:color w:val="000000"/>
          <w:u w:color="000000"/>
          <w:lang w:val="pt-BR" w:eastAsia="zh-CN"/>
        </w:rPr>
      </w:pPr>
    </w:p>
    <w:p w:rsidR="004C7CE9" w:rsidRPr="0086367C" w:rsidRDefault="004C7CE9" w:rsidP="00C3029C">
      <w:pPr>
        <w:spacing w:line="360" w:lineRule="auto"/>
        <w:jc w:val="both"/>
        <w:rPr>
          <w:rFonts w:ascii="Book Antiqua" w:eastAsia="Arial Unicode MS" w:hAnsi="Book Antiqua"/>
          <w:b/>
          <w:color w:val="000000"/>
          <w:u w:color="000000"/>
          <w:lang w:val="pt-BR" w:eastAsia="zh-CN"/>
        </w:rPr>
      </w:pPr>
    </w:p>
    <w:p w:rsidR="004C7CE9" w:rsidRPr="007F4C22" w:rsidRDefault="004C7CE9" w:rsidP="00C3029C">
      <w:pPr>
        <w:spacing w:line="360" w:lineRule="auto"/>
        <w:jc w:val="both"/>
        <w:rPr>
          <w:rFonts w:ascii="Book Antiqua" w:eastAsia="Arial Unicode MS" w:hAnsi="Book Antiqua"/>
          <w:b/>
          <w:caps/>
          <w:color w:val="000000"/>
          <w:u w:color="000000"/>
          <w:lang w:eastAsia="zh-CN"/>
        </w:rPr>
      </w:pPr>
      <w:r w:rsidRPr="007F4C22">
        <w:rPr>
          <w:rFonts w:ascii="Book Antiqua" w:eastAsia="Arial Unicode MS" w:hAnsi="Book Antiqua"/>
          <w:b/>
          <w:caps/>
          <w:color w:val="000000"/>
          <w:u w:color="000000"/>
        </w:rPr>
        <w:t>Introduction</w:t>
      </w:r>
    </w:p>
    <w:p w:rsidR="004C7CE9" w:rsidRPr="00FD7FD8" w:rsidRDefault="004C7CE9" w:rsidP="00C3029C">
      <w:pPr>
        <w:spacing w:line="360" w:lineRule="auto"/>
        <w:jc w:val="both"/>
        <w:rPr>
          <w:rFonts w:ascii="Book Antiqua" w:eastAsia="Arial Unicode MS" w:hAnsi="Book Antiqua"/>
          <w:color w:val="000000"/>
          <w:lang w:eastAsia="zh-CN"/>
        </w:rPr>
      </w:pPr>
      <w:r w:rsidRPr="00FD7FD8">
        <w:rPr>
          <w:rFonts w:ascii="Book Antiqua" w:eastAsia="Arial Unicode MS" w:hAnsi="Book Antiqua"/>
          <w:color w:val="000000"/>
        </w:rPr>
        <w:t>From an epidemiologic point of view, gastrointestinal malignancies represent a vast share of both incidence and mortality for cancer worldwide (Figure 1</w:t>
      </w:r>
      <w:r w:rsidRPr="00FD7FD8">
        <w:rPr>
          <w:rFonts w:ascii="Book Antiqua" w:eastAsia="Arial Unicode MS" w:hAnsi="Book Antiqua"/>
          <w:color w:val="000000"/>
          <w:u w:color="000000"/>
        </w:rPr>
        <w:t>)</w:t>
      </w:r>
      <w:r w:rsidRPr="00FD7FD8">
        <w:rPr>
          <w:rFonts w:ascii="Book Antiqua" w:eastAsia="Arial Unicode MS" w:hAnsi="Book Antiqua"/>
          <w:color w:val="000000"/>
          <w:u w:color="000000"/>
          <w:vertAlign w:val="superscript"/>
        </w:rPr>
        <w:t>[1]</w:t>
      </w:r>
      <w:r w:rsidRPr="00F322FA">
        <w:rPr>
          <w:rFonts w:ascii="Book Antiqua" w:eastAsia="Arial Unicode MS" w:hAnsi="Book Antiqua"/>
          <w:color w:val="000000"/>
          <w:u w:color="000000"/>
        </w:rPr>
        <w:t>.</w:t>
      </w:r>
      <w:r w:rsidRPr="00FD7FD8">
        <w:rPr>
          <w:rFonts w:ascii="Book Antiqua" w:eastAsia="Arial Unicode MS" w:hAnsi="Book Antiqua"/>
          <w:color w:val="000000"/>
        </w:rPr>
        <w:t xml:space="preserve"> Therefore, the widespread adoption of the minimally invasive (endoscopic, laparoscopic and robotic) approach to cure these malignancies was an attractive and valuable consequence, and many surgeons reported tangible benefits of this technique in terms of morbidity, return to n</w:t>
      </w:r>
      <w:r>
        <w:rPr>
          <w:rFonts w:ascii="Book Antiqua" w:eastAsia="Arial Unicode MS" w:hAnsi="Book Antiqua"/>
          <w:color w:val="000000"/>
        </w:rPr>
        <w:t>ormal activities and mortality.</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t>Nevertheless, the popularity of miniinvasive surgery (MIS) among both surgeons and patients, mixed with some industrial pressure, could have also played a role in the worldwide diffusion and</w:t>
      </w:r>
      <w:r>
        <w:rPr>
          <w:rFonts w:ascii="Book Antiqua" w:eastAsia="Arial Unicode MS" w:hAnsi="Book Antiqua"/>
          <w:color w:val="000000"/>
        </w:rPr>
        <w:t xml:space="preserve"> explosion of new technologies.</w:t>
      </w:r>
    </w:p>
    <w:p w:rsidR="004C7CE9" w:rsidRPr="00FD7FD8" w:rsidRDefault="004C7CE9" w:rsidP="00C3029C">
      <w:pPr>
        <w:spacing w:line="360" w:lineRule="auto"/>
        <w:ind w:firstLineChars="200" w:firstLine="480"/>
        <w:jc w:val="both"/>
        <w:rPr>
          <w:rFonts w:ascii="Book Antiqua" w:eastAsia="Arial Unicode MS" w:hAnsi="Book Antiqua"/>
          <w:color w:val="000000"/>
        </w:rPr>
      </w:pPr>
      <w:r w:rsidRPr="00FD7FD8">
        <w:rPr>
          <w:rFonts w:ascii="Book Antiqua" w:eastAsia="Arial Unicode MS" w:hAnsi="Book Antiqua"/>
          <w:color w:val="000000"/>
        </w:rPr>
        <w:lastRenderedPageBreak/>
        <w:t>The proven advantages of laparoscopy are mainly represented by better short-term outcomes including fewer wound complications, less pulmonary impairment, reduction of postoperative pain, shorter length of postoperative stay and, eventually, better cosmetic result. Moreover, there is a well-recognized role of laparoscopy in decreasing the pro-inflammatory and immunologic response to surgery that are, hypothetically, related to an improved immediate or even long-term oncologic result</w:t>
      </w:r>
      <w:r w:rsidRPr="00FD7FD8">
        <w:rPr>
          <w:rFonts w:ascii="Book Antiqua" w:eastAsia="Arial Unicode MS" w:hAnsi="Book Antiqua"/>
          <w:color w:val="000000"/>
          <w:u w:color="000000"/>
          <w:vertAlign w:val="superscript"/>
        </w:rPr>
        <w:t>[2]</w:t>
      </w:r>
      <w:r w:rsidRPr="00FD7FD8">
        <w:rPr>
          <w:rFonts w:ascii="Book Antiqua" w:eastAsia="Arial Unicode MS" w:hAnsi="Book Antiqua"/>
          <w:color w:val="000000"/>
        </w:rPr>
        <w:t>. For all these issues, the laparoscopic technique in oncology seem to be very promising</w:t>
      </w:r>
      <w:r w:rsidRPr="00FD7FD8">
        <w:rPr>
          <w:rFonts w:ascii="Book Antiqua" w:eastAsia="Arial Unicode MS" w:hAnsi="Book Antiqua"/>
          <w:color w:val="000000"/>
          <w:u w:color="000000"/>
          <w:vertAlign w:val="superscript"/>
        </w:rPr>
        <w:t>[3]</w:t>
      </w:r>
      <w:r w:rsidRPr="00FD7FD8">
        <w:rPr>
          <w:rFonts w:ascii="Book Antiqua" w:eastAsia="Arial Unicode MS" w:hAnsi="Book Antiqua"/>
          <w:color w:val="000000"/>
        </w:rPr>
        <w:t>.</w:t>
      </w:r>
    </w:p>
    <w:p w:rsidR="004C7CE9" w:rsidRPr="00FD7FD8" w:rsidRDefault="004C7CE9" w:rsidP="00C3029C">
      <w:pPr>
        <w:spacing w:line="360" w:lineRule="auto"/>
        <w:ind w:firstLineChars="200" w:firstLine="480"/>
        <w:jc w:val="both"/>
        <w:rPr>
          <w:rFonts w:ascii="Book Antiqua" w:eastAsia="Arial Unicode MS" w:hAnsi="Book Antiqua"/>
          <w:color w:val="000000"/>
        </w:rPr>
      </w:pPr>
      <w:r w:rsidRPr="00FD7FD8">
        <w:rPr>
          <w:rFonts w:ascii="Book Antiqua" w:eastAsia="Arial Unicode MS" w:hAnsi="Book Antiqua"/>
          <w:color w:val="000000"/>
        </w:rPr>
        <w:t xml:space="preserve">However, if the limits of MIS are mainly represented by technical issues and patients conformation for benign diseases, oncologic outcomes remain the foundation of any procedure to cure malignancies. Mostly, any laparoscopic procedure should follow the same standard of care of open surgery, including oncologic principles, such as wide margins of resection and extended lymphadenectomy. Such prerequisites often require very good skills that are generally limited to high volume centers with subspecialized teams. </w:t>
      </w:r>
    </w:p>
    <w:p w:rsidR="004C7CE9" w:rsidRPr="00FD7FD8" w:rsidRDefault="004C7CE9" w:rsidP="00C3029C">
      <w:pPr>
        <w:spacing w:line="360" w:lineRule="auto"/>
        <w:ind w:firstLineChars="200" w:firstLine="480"/>
        <w:jc w:val="both"/>
        <w:rPr>
          <w:rFonts w:ascii="Book Antiqua" w:eastAsia="Arial Unicode MS" w:hAnsi="Book Antiqua"/>
          <w:color w:val="000000"/>
        </w:rPr>
      </w:pPr>
      <w:r w:rsidRPr="00FD7FD8">
        <w:rPr>
          <w:rFonts w:ascii="Book Antiqua" w:eastAsia="Arial Unicode MS" w:hAnsi="Book Antiqua"/>
          <w:color w:val="000000"/>
        </w:rPr>
        <w:t>Historically, the first concerns about MIS for cancer were represented by the possibility of port-site metastasis and lower number of lymphnodes retrieved, but none of these issue has been confirmed successively</w:t>
      </w:r>
      <w:r w:rsidRPr="00FD7FD8">
        <w:rPr>
          <w:rFonts w:ascii="Book Antiqua" w:eastAsia="Arial Unicode MS" w:hAnsi="Book Antiqua"/>
          <w:color w:val="000000"/>
          <w:u w:color="000000"/>
          <w:vertAlign w:val="superscript"/>
        </w:rPr>
        <w:t>[4,5]</w:t>
      </w:r>
      <w:r w:rsidRPr="00FD7FD8">
        <w:rPr>
          <w:rFonts w:ascii="Book Antiqua" w:eastAsia="Arial Unicode MS" w:hAnsi="Book Antiqua"/>
          <w:color w:val="000000"/>
        </w:rPr>
        <w:t xml:space="preserve">. Moreover, advanced laparoscopy for gastrointestinal malignancy requires the whole specimen extraction (often with regional nodes) through a minilaparotomy, thus flawing one of the strongest advantages of MIS represented by short incisions. </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lang w:eastAsia="zh-CN"/>
        </w:rPr>
      </w:pPr>
      <w:r w:rsidRPr="00FD7FD8">
        <w:rPr>
          <w:rFonts w:ascii="Book Antiqua" w:eastAsia="Arial Unicode MS" w:hAnsi="Book Antiqua"/>
          <w:color w:val="000000"/>
          <w:u w:color="000000"/>
        </w:rPr>
        <w:t xml:space="preserve">Most of the reviewers concluded </w:t>
      </w:r>
      <w:r w:rsidRPr="00FD7FD8">
        <w:rPr>
          <w:rFonts w:ascii="Book Antiqua" w:eastAsia="Arial Unicode MS" w:hAnsi="Book Antiqua"/>
          <w:color w:val="000000"/>
        </w:rPr>
        <w:t>that, although slowly, colorectal oncologic resections had been recognized to have a non-inferior</w:t>
      </w:r>
      <w:r w:rsidRPr="00FD7FD8">
        <w:rPr>
          <w:rFonts w:ascii="Book Antiqua" w:eastAsia="Arial Unicode MS" w:hAnsi="Book Antiqua"/>
          <w:color w:val="000000"/>
          <w:u w:color="000000"/>
        </w:rPr>
        <w:t xml:space="preserve"> cancer-free survival and superior short-term results, while the laparoscopic approach to gastric and solid organs malignancies will require further studies with longer follow-up</w:t>
      </w:r>
      <w:r w:rsidRPr="00FD7FD8">
        <w:rPr>
          <w:rFonts w:ascii="Book Antiqua" w:eastAsia="Arial Unicode MS" w:hAnsi="Book Antiqua"/>
          <w:color w:val="000000"/>
          <w:u w:color="000000"/>
          <w:vertAlign w:val="superscript"/>
        </w:rPr>
        <w:t>[3,6]</w:t>
      </w:r>
      <w:r>
        <w:rPr>
          <w:rFonts w:ascii="Book Antiqua" w:eastAsia="Arial Unicode MS" w:hAnsi="Book Antiqua"/>
          <w:color w:val="000000"/>
          <w:u w:color="000000"/>
        </w:rPr>
        <w:t>.</w:t>
      </w:r>
    </w:p>
    <w:p w:rsidR="004C7CE9" w:rsidRPr="00FD7FD8" w:rsidRDefault="004C7CE9" w:rsidP="00C3029C">
      <w:pPr>
        <w:spacing w:line="360" w:lineRule="auto"/>
        <w:ind w:firstLineChars="200" w:firstLine="480"/>
        <w:jc w:val="both"/>
        <w:rPr>
          <w:rFonts w:ascii="Book Antiqua" w:eastAsia="Arial Unicode MS" w:hAnsi="Book Antiqua"/>
          <w:color w:val="000000"/>
        </w:rPr>
      </w:pPr>
      <w:r w:rsidRPr="00FD7FD8">
        <w:rPr>
          <w:rFonts w:ascii="Book Antiqua" w:eastAsia="Arial Unicode MS" w:hAnsi="Book Antiqua"/>
          <w:color w:val="000000"/>
          <w:u w:color="000000"/>
        </w:rPr>
        <w:t xml:space="preserve">The role of laparoscopy is known to be important in staging gastrointestinal malignancies, limiting the number of unnecessary laparotomies for carcinosis or occult metastasis. Many palliative procedures such as gastrointestinal by-pass, gastrostomy, jejunostomy and colostomy or radiofrequency ablations are </w:t>
      </w:r>
      <w:r w:rsidRPr="00FD7FD8">
        <w:rPr>
          <w:rFonts w:ascii="Book Antiqua" w:eastAsia="Arial Unicode MS" w:hAnsi="Book Antiqua"/>
          <w:color w:val="000000"/>
        </w:rPr>
        <w:t>easily carried out with MIS</w:t>
      </w:r>
      <w:r w:rsidRPr="00FD7FD8">
        <w:rPr>
          <w:rFonts w:ascii="Book Antiqua" w:eastAsia="Arial Unicode MS" w:hAnsi="Book Antiqua"/>
          <w:color w:val="000000"/>
          <w:u w:color="000000"/>
          <w:vertAlign w:val="superscript"/>
        </w:rPr>
        <w:t>[6]</w:t>
      </w:r>
      <w:r w:rsidRPr="00FD7FD8">
        <w:rPr>
          <w:rFonts w:ascii="Book Antiqua" w:eastAsia="Arial Unicode MS" w:hAnsi="Book Antiqua"/>
          <w:color w:val="000000"/>
        </w:rPr>
        <w:t>.</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t xml:space="preserve">The pure endoscopic treatments of both esophagogastric and colorectal small malignancies (precancerous or T1 lesions) are well accepted among cancer professionals for being as safe and as curative as traditional resections, and they will not be considered further </w:t>
      </w:r>
      <w:r w:rsidRPr="00FD7FD8">
        <w:rPr>
          <w:rFonts w:ascii="Book Antiqua" w:eastAsia="Arial Unicode MS" w:hAnsi="Book Antiqua"/>
          <w:color w:val="000000"/>
        </w:rPr>
        <w:lastRenderedPageBreak/>
        <w:t>in this review. Therefore, we focused on the full laparoscopic (and robotic) treatment of gastrointestinal malignancies, including those arising from the esophagus, stomach, liver and biliary system, pancreas, small bowel and colorectum. If not otherwise specified, malignancies are intended to be carcinomas: other histopathological subtypes, such as neuroendocrine or sa</w:t>
      </w:r>
      <w:r>
        <w:rPr>
          <w:rFonts w:ascii="Book Antiqua" w:eastAsia="Arial Unicode MS" w:hAnsi="Book Antiqua"/>
          <w:color w:val="000000"/>
        </w:rPr>
        <w:t>rcomas, will not be considered.</w:t>
      </w:r>
    </w:p>
    <w:p w:rsidR="004C7CE9" w:rsidRPr="00FD7FD8" w:rsidRDefault="004C7CE9" w:rsidP="00C3029C">
      <w:pPr>
        <w:spacing w:line="360" w:lineRule="auto"/>
        <w:ind w:firstLineChars="200" w:firstLine="480"/>
        <w:jc w:val="both"/>
        <w:rPr>
          <w:rFonts w:ascii="Book Antiqua" w:eastAsia="Arial Unicode MS" w:hAnsi="Book Antiqua"/>
          <w:color w:val="000000"/>
        </w:rPr>
      </w:pPr>
      <w:r w:rsidRPr="00FD7FD8">
        <w:rPr>
          <w:rFonts w:ascii="Book Antiqua" w:eastAsia="Arial Unicode MS" w:hAnsi="Book Antiqua"/>
          <w:color w:val="000000"/>
        </w:rPr>
        <w:t>A Pubmed, Embase and Cochrane databases bibliography search was conducted until September 2013, including important cross-matched manual references.  References to historical reports and older articles were limited to the minimum. A particular attention was reserved to data arising from randomized controlled clinical trials (RCTs) (or meta-analyses) with long-term follow-up. Oncologic results will be considered of utmost interest, in order to asses overall survival, cancer-free survival</w:t>
      </w:r>
      <w:r w:rsidRPr="00FD7FD8">
        <w:rPr>
          <w:rFonts w:ascii="Book Antiqua" w:eastAsia="Arial Unicode MS" w:hAnsi="Book Antiqua"/>
          <w:strike/>
          <w:color w:val="000000"/>
        </w:rPr>
        <w:t>s</w:t>
      </w:r>
      <w:r w:rsidRPr="00FD7FD8">
        <w:rPr>
          <w:rFonts w:ascii="Book Antiqua" w:eastAsia="Arial Unicode MS" w:hAnsi="Book Antiqua"/>
          <w:color w:val="000000"/>
        </w:rPr>
        <w:t xml:space="preserve"> and quality of life, rather than feasibility of the procedure itself and short-term outcomes.</w:t>
      </w:r>
    </w:p>
    <w:p w:rsidR="004C7CE9" w:rsidRPr="00FD7FD8" w:rsidRDefault="004C7CE9" w:rsidP="00C3029C">
      <w:pPr>
        <w:spacing w:line="360" w:lineRule="auto"/>
        <w:jc w:val="both"/>
        <w:rPr>
          <w:rFonts w:ascii="Book Antiqua" w:eastAsia="Arial Unicode MS" w:hAnsi="Book Antiqua"/>
          <w:color w:val="000000"/>
          <w:u w:color="000000"/>
        </w:rPr>
      </w:pPr>
    </w:p>
    <w:p w:rsidR="004C7CE9" w:rsidRPr="00A57554" w:rsidRDefault="004C7CE9" w:rsidP="00C3029C">
      <w:pPr>
        <w:spacing w:line="360" w:lineRule="auto"/>
        <w:jc w:val="both"/>
        <w:rPr>
          <w:rFonts w:ascii="Book Antiqua" w:eastAsia="Arial Unicode MS" w:hAnsi="Book Antiqua"/>
          <w:b/>
          <w:caps/>
          <w:color w:val="000000"/>
          <w:u w:color="000000"/>
          <w:lang w:eastAsia="zh-CN"/>
        </w:rPr>
      </w:pPr>
      <w:r w:rsidRPr="00A57554">
        <w:rPr>
          <w:rFonts w:ascii="Book Antiqua" w:eastAsia="Arial Unicode MS" w:hAnsi="Book Antiqua"/>
          <w:b/>
          <w:caps/>
          <w:color w:val="000000"/>
          <w:u w:color="000000"/>
        </w:rPr>
        <w:t>Esophagus</w:t>
      </w:r>
    </w:p>
    <w:p w:rsidR="004C7CE9" w:rsidRPr="00FD7FD8" w:rsidRDefault="004C7CE9" w:rsidP="00C3029C">
      <w:pPr>
        <w:spacing w:line="360" w:lineRule="auto"/>
        <w:jc w:val="both"/>
        <w:rPr>
          <w:rFonts w:ascii="Book Antiqua" w:eastAsia="Arial Unicode MS" w:hAnsi="Book Antiqua"/>
          <w:color w:val="000000"/>
          <w:lang w:eastAsia="zh-CN"/>
        </w:rPr>
      </w:pPr>
      <w:r w:rsidRPr="00FD7FD8">
        <w:rPr>
          <w:rFonts w:ascii="Book Antiqua" w:eastAsia="Arial Unicode MS" w:hAnsi="Book Antiqua"/>
          <w:color w:val="000000"/>
        </w:rPr>
        <w:t>The three-field (Mc Keown procedure) has been the treatment of choice for esophageal cancer for many years. This procedure, as well as the so-called Ivor-Lewis (two-field esophagectomy with esofagogastric intrathoracic anastomosis) and the Orringer procedure (transhiatal esophagectomy) are all feasible by laparoscopy (thoracoscopy) or hybrid (with open surgery combined) technique</w:t>
      </w:r>
      <w:r w:rsidRPr="00FD7FD8">
        <w:rPr>
          <w:rFonts w:ascii="Book Antiqua" w:eastAsia="Arial Unicode MS" w:hAnsi="Book Antiqua"/>
          <w:color w:val="000000"/>
          <w:u w:color="000000"/>
          <w:vertAlign w:val="superscript"/>
        </w:rPr>
        <w:t>[7]</w:t>
      </w:r>
      <w:r w:rsidRPr="00FD7FD8">
        <w:rPr>
          <w:rFonts w:ascii="Book Antiqua" w:eastAsia="Arial Unicode MS" w:hAnsi="Book Antiqua"/>
          <w:color w:val="000000"/>
        </w:rPr>
        <w:t>. MIS for esophageal cancer has spread worldwide, reducing the significative perioperative complications (mainly respiratory). However, many debates still exist on the real efficacy and cost-effectiveness of minimally invasive esophagectomy (MIE). If these complex operations should be performed by the open traditional approaches or carried out by the laparoscopic and thoracoscopic route is still far to be demonstrated by the surgical community</w:t>
      </w:r>
      <w:r w:rsidRPr="00FD7FD8">
        <w:rPr>
          <w:rFonts w:ascii="Book Antiqua" w:eastAsia="Arial Unicode MS" w:hAnsi="Book Antiqua"/>
          <w:color w:val="000000"/>
          <w:u w:color="000000"/>
          <w:vertAlign w:val="superscript"/>
        </w:rPr>
        <w:t>[2]</w:t>
      </w:r>
      <w:r>
        <w:rPr>
          <w:rFonts w:ascii="Book Antiqua" w:eastAsia="Arial Unicode MS" w:hAnsi="Book Antiqua"/>
          <w:color w:val="000000"/>
        </w:rPr>
        <w:t>.</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t>Several technical variables, such as the role of laparoscopic, thoracoscopic or combined steps, the usefulness of the prone or supine position, the choice of stapled or hand-sawn anastomosis and the route of stapled suture are under study. Last, the general poor quality of studies published leads to a great caution, when dealing with outcomes and oncologic results</w:t>
      </w:r>
      <w:r w:rsidRPr="00FD7FD8">
        <w:rPr>
          <w:rFonts w:ascii="Book Antiqua" w:eastAsia="Arial Unicode MS" w:hAnsi="Book Antiqua"/>
          <w:color w:val="000000"/>
          <w:u w:color="000000"/>
          <w:vertAlign w:val="superscript"/>
        </w:rPr>
        <w:t>[8]</w:t>
      </w:r>
      <w:r w:rsidRPr="00FD7FD8">
        <w:rPr>
          <w:rFonts w:ascii="Book Antiqua" w:eastAsia="Arial Unicode MS" w:hAnsi="Book Antiqua"/>
          <w:color w:val="000000"/>
        </w:rPr>
        <w:t xml:space="preserve">. All of these issues </w:t>
      </w:r>
      <w:r w:rsidRPr="00FD7FD8">
        <w:rPr>
          <w:rFonts w:ascii="Book Antiqua" w:eastAsia="Arial Unicode MS" w:hAnsi="Book Antiqua"/>
          <w:color w:val="000000"/>
        </w:rPr>
        <w:lastRenderedPageBreak/>
        <w:t>contribute to jeopardize the surgical results and perioperative complications data reporting. Moreover, it should be considered how technical demanding this kind of surgery is, even in the traditional open way, with very few centers having sufficient case-load to gain</w:t>
      </w:r>
      <w:r>
        <w:rPr>
          <w:rFonts w:ascii="Book Antiqua" w:eastAsia="Arial Unicode MS" w:hAnsi="Book Antiqua"/>
          <w:color w:val="000000"/>
        </w:rPr>
        <w:t xml:space="preserve"> adequate specific proficiency.</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t>A single-center review</w:t>
      </w:r>
      <w:r w:rsidRPr="00FD7FD8">
        <w:rPr>
          <w:rFonts w:ascii="Book Antiqua" w:eastAsia="Arial Unicode MS" w:hAnsi="Book Antiqua"/>
          <w:color w:val="000000"/>
          <w:u w:color="000000"/>
          <w:vertAlign w:val="superscript"/>
        </w:rPr>
        <w:t>[7]</w:t>
      </w:r>
      <w:r w:rsidRPr="00FD7FD8">
        <w:rPr>
          <w:rFonts w:ascii="Book Antiqua" w:eastAsia="Arial Unicode MS" w:hAnsi="Book Antiqua"/>
          <w:color w:val="000000"/>
        </w:rPr>
        <w:t xml:space="preserve"> of more than 1000 patients (thoraco-laparoscopic McKeown and Ivor-Lewis operations compared) reported global excellent results, with a morbidity and mortality rate of less than 2% and 1%, respectively; with the best approach being the thoraco-laparoscopic Ivor-Lewis. A well-conducted review on MIE concluded that both laparoscopy and thoracoscopy are at least comparable to open surgery in terms of outcomes for non-locally advanced cancers, but the open transthoracic route is superior when considering field exposure</w:t>
      </w:r>
      <w:r w:rsidRPr="00FD7FD8">
        <w:rPr>
          <w:rFonts w:ascii="Book Antiqua" w:eastAsia="Arial Unicode MS" w:hAnsi="Book Antiqua"/>
          <w:color w:val="000000"/>
          <w:u w:color="000000"/>
          <w:vertAlign w:val="superscript"/>
        </w:rPr>
        <w:t>[9]</w:t>
      </w:r>
      <w:r>
        <w:rPr>
          <w:rFonts w:ascii="Book Antiqua" w:eastAsia="Arial Unicode MS" w:hAnsi="Book Antiqua"/>
          <w:color w:val="000000"/>
        </w:rPr>
        <w:t>.</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lang w:eastAsia="zh-CN"/>
        </w:rPr>
      </w:pPr>
      <w:r w:rsidRPr="00FD7FD8">
        <w:rPr>
          <w:rFonts w:ascii="Book Antiqua" w:eastAsia="Arial Unicode MS" w:hAnsi="Book Antiqua"/>
          <w:color w:val="000000"/>
        </w:rPr>
        <w:t>The only prospective, multicentric RCT including few patients</w:t>
      </w:r>
      <w:r w:rsidRPr="00FD7FD8">
        <w:rPr>
          <w:rFonts w:ascii="Book Antiqua" w:eastAsia="Arial Unicode MS" w:hAnsi="Book Antiqua"/>
          <w:color w:val="000000"/>
          <w:u w:color="000000"/>
          <w:vertAlign w:val="superscript"/>
        </w:rPr>
        <w:t>[10]</w:t>
      </w:r>
      <w:r>
        <w:rPr>
          <w:rFonts w:ascii="Book Antiqua" w:eastAsia="Arial Unicode MS" w:hAnsi="Book Antiqua"/>
          <w:color w:val="000000"/>
        </w:rPr>
        <w:t>,</w:t>
      </w:r>
      <w:r w:rsidRPr="00FD7FD8">
        <w:rPr>
          <w:rFonts w:ascii="Book Antiqua" w:eastAsia="Arial Unicode MS" w:hAnsi="Book Antiqua"/>
          <w:color w:val="000000"/>
        </w:rPr>
        <w:t xml:space="preserve"> and one large retrospective cohort study also confirmed the superiority of MIE in terms of postoperative pulmonary complications (13% in the thoraco-laparoscopic MIE, 38%  in the thoracoscopic MIE, and 39% in the open group</w:t>
      </w:r>
      <w:r w:rsidRPr="00FD7FD8">
        <w:rPr>
          <w:rFonts w:ascii="Book Antiqua" w:eastAsia="Arial Unicode MS" w:hAnsi="Book Antiqua"/>
          <w:color w:val="000000"/>
          <w:u w:color="000000"/>
        </w:rPr>
        <w:t>)</w:t>
      </w:r>
      <w:r w:rsidRPr="00FD7FD8">
        <w:rPr>
          <w:rFonts w:ascii="Book Antiqua" w:eastAsia="Arial Unicode MS" w:hAnsi="Book Antiqua"/>
          <w:color w:val="000000"/>
          <w:u w:color="000000"/>
          <w:vertAlign w:val="superscript"/>
        </w:rPr>
        <w:t>[11]</w:t>
      </w:r>
      <w:r w:rsidRPr="00FD7FD8">
        <w:rPr>
          <w:rFonts w:ascii="Book Antiqua" w:eastAsia="Arial Unicode MS" w:hAnsi="Book Antiqua"/>
          <w:color w:val="000000"/>
        </w:rPr>
        <w:t>. Another ongoing trial was designed to evaluate the benefits of laparoscopic gastric mobilization during Ivor-Lewis intervention in terms of postoperative complications</w:t>
      </w:r>
      <w:r w:rsidRPr="00FD7FD8">
        <w:rPr>
          <w:rFonts w:ascii="Book Antiqua" w:eastAsia="Arial Unicode MS" w:hAnsi="Book Antiqua"/>
          <w:color w:val="000000"/>
          <w:u w:color="000000"/>
          <w:vertAlign w:val="superscript"/>
        </w:rPr>
        <w:t>[12]</w:t>
      </w:r>
      <w:r w:rsidRPr="00FD7FD8">
        <w:rPr>
          <w:rFonts w:ascii="Book Antiqua" w:eastAsia="Arial Unicode MS" w:hAnsi="Book Antiqua"/>
          <w:color w:val="000000"/>
        </w:rPr>
        <w:t>. Moreover, a recent review failed to find any important</w:t>
      </w:r>
      <w:r w:rsidRPr="00FD7FD8">
        <w:rPr>
          <w:rFonts w:ascii="Book Antiqua" w:eastAsia="Arial Unicode MS" w:hAnsi="Book Antiqua"/>
          <w:color w:val="000000"/>
          <w:u w:color="000000"/>
        </w:rPr>
        <w:t xml:space="preserve"> differences between the two classic stapled anastomosis techniques (transoral anvil introduction and transthoracic) during Ivor-Lewis esophagectomy for cancer</w:t>
      </w:r>
      <w:r w:rsidRPr="00FD7FD8">
        <w:rPr>
          <w:rFonts w:ascii="Book Antiqua" w:eastAsia="Arial Unicode MS" w:hAnsi="Book Antiqua"/>
          <w:color w:val="000000"/>
          <w:u w:color="000000"/>
          <w:vertAlign w:val="superscript"/>
        </w:rPr>
        <w:t>[13]</w:t>
      </w:r>
      <w:r>
        <w:rPr>
          <w:rFonts w:ascii="Book Antiqua" w:eastAsia="Arial Unicode MS" w:hAnsi="Book Antiqua"/>
          <w:color w:val="000000"/>
          <w:u w:color="000000"/>
        </w:rPr>
        <w:t>.</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lang w:eastAsia="zh-CN"/>
        </w:rPr>
      </w:pPr>
      <w:r w:rsidRPr="00FD7FD8">
        <w:rPr>
          <w:rFonts w:ascii="Book Antiqua" w:eastAsia="Arial Unicode MS" w:hAnsi="Book Antiqua"/>
          <w:color w:val="000000"/>
          <w:u w:color="000000"/>
        </w:rPr>
        <w:t>If many review articles report how MIE statistically decreases blood loss, length of stay, and perioperative morbidity at the price of increased operative time and costs, large-scala multicentric trials are still lacking, and few studies had long-term follow-up</w:t>
      </w:r>
      <w:r w:rsidRPr="00FD7FD8">
        <w:rPr>
          <w:rFonts w:ascii="Book Antiqua" w:eastAsia="Arial Unicode MS" w:hAnsi="Book Antiqua"/>
          <w:color w:val="000000"/>
          <w:u w:color="000000"/>
          <w:vertAlign w:val="superscript"/>
        </w:rPr>
        <w:t>[14]</w:t>
      </w:r>
      <w:r w:rsidRPr="00FD7FD8">
        <w:rPr>
          <w:rFonts w:ascii="Book Antiqua" w:eastAsia="Arial Unicode MS" w:hAnsi="Book Antiqua"/>
          <w:color w:val="000000"/>
          <w:u w:color="000000"/>
        </w:rPr>
        <w:t>. Hanna</w:t>
      </w:r>
      <w:r>
        <w:rPr>
          <w:rFonts w:ascii="Book Antiqua" w:eastAsia="Arial Unicode MS" w:hAnsi="Book Antiqua"/>
          <w:color w:val="000000"/>
          <w:u w:color="000000"/>
          <w:lang w:eastAsia="zh-CN"/>
        </w:rPr>
        <w:t xml:space="preserve"> </w:t>
      </w:r>
      <w:r w:rsidRPr="00A57554">
        <w:rPr>
          <w:rFonts w:ascii="Book Antiqua" w:eastAsia="Arial Unicode MS" w:hAnsi="Book Antiqua"/>
          <w:i/>
          <w:color w:val="000000"/>
          <w:u w:color="000000"/>
          <w:lang w:eastAsia="zh-CN"/>
        </w:rPr>
        <w:t>et</w:t>
      </w:r>
      <w:r>
        <w:rPr>
          <w:rFonts w:ascii="Book Antiqua" w:eastAsia="Arial Unicode MS" w:hAnsi="Book Antiqua"/>
          <w:color w:val="000000"/>
          <w:u w:color="000000"/>
          <w:lang w:eastAsia="zh-CN"/>
        </w:rPr>
        <w:t xml:space="preserve"> </w:t>
      </w:r>
      <w:r w:rsidRPr="00A57554">
        <w:rPr>
          <w:rFonts w:ascii="Book Antiqua" w:eastAsia="Arial Unicode MS" w:hAnsi="Book Antiqua"/>
          <w:i/>
          <w:color w:val="000000"/>
          <w:u w:color="000000"/>
          <w:lang w:eastAsia="zh-CN"/>
        </w:rPr>
        <w:t>al</w:t>
      </w:r>
      <w:r w:rsidRPr="00FD7FD8">
        <w:rPr>
          <w:rFonts w:ascii="Book Antiqua" w:eastAsia="Arial Unicode MS" w:hAnsi="Book Antiqua"/>
          <w:color w:val="000000"/>
          <w:u w:color="000000"/>
          <w:vertAlign w:val="superscript"/>
        </w:rPr>
        <w:t>[15]</w:t>
      </w:r>
      <w:r w:rsidRPr="00FD7FD8">
        <w:rPr>
          <w:rFonts w:ascii="Book Antiqua" w:eastAsia="Arial Unicode MS" w:hAnsi="Book Antiqua"/>
          <w:color w:val="000000"/>
          <w:u w:color="000000"/>
        </w:rPr>
        <w:t xml:space="preserve"> selected thirty of the largest and best designed trials concerning MIE for cancer (including only 1 RCT). The author concluded that in most studies a suboptimal lymphadenectomy was carried out, with an average number of nodes retrieved below the standard (over 23), while no homogeneous complications reporting was available. However, the final oncologic outcomes for each stage (disease-free survival and overall survival) were comparable to those achieved b</w:t>
      </w:r>
      <w:r>
        <w:rPr>
          <w:rFonts w:ascii="Book Antiqua" w:eastAsia="Arial Unicode MS" w:hAnsi="Book Antiqua"/>
          <w:color w:val="000000"/>
          <w:u w:color="000000"/>
        </w:rPr>
        <w:t>y the open traditional surgery.</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lastRenderedPageBreak/>
        <w:t>Lastly, robotic-assisted MIE was also employed in the treatment of esophago-gastric malignancies, but very few studies, even of poor quality, failed to demonstrate real advantages of this method as compared to open surgery</w:t>
      </w:r>
      <w:r w:rsidRPr="00FD7FD8">
        <w:rPr>
          <w:rFonts w:ascii="Book Antiqua" w:eastAsia="Arial Unicode MS" w:hAnsi="Book Antiqua"/>
          <w:color w:val="000000"/>
          <w:u w:color="000000"/>
          <w:vertAlign w:val="superscript"/>
        </w:rPr>
        <w:t>[16,17]</w:t>
      </w:r>
      <w:r w:rsidRPr="00FD7FD8">
        <w:rPr>
          <w:rFonts w:ascii="Book Antiqua" w:eastAsia="Arial Unicode MS" w:hAnsi="Book Antiqua"/>
          <w:color w:val="000000"/>
        </w:rPr>
        <w:t>. A monocentric trial targeted to robotic MIE started recently</w:t>
      </w:r>
      <w:r w:rsidRPr="00FD7FD8">
        <w:rPr>
          <w:rFonts w:ascii="Book Antiqua" w:eastAsia="Arial Unicode MS" w:hAnsi="Book Antiqua"/>
          <w:color w:val="000000"/>
          <w:u w:color="000000"/>
          <w:vertAlign w:val="superscript"/>
        </w:rPr>
        <w:t>[18]</w:t>
      </w:r>
      <w:r>
        <w:rPr>
          <w:rFonts w:ascii="Book Antiqua" w:eastAsia="Arial Unicode MS" w:hAnsi="Book Antiqua"/>
          <w:color w:val="000000"/>
        </w:rPr>
        <w:t>.</w:t>
      </w:r>
    </w:p>
    <w:p w:rsidR="004C7CE9" w:rsidRPr="00FD7FD8" w:rsidRDefault="004C7CE9" w:rsidP="00C3029C">
      <w:pPr>
        <w:spacing w:line="360" w:lineRule="auto"/>
        <w:ind w:firstLineChars="200" w:firstLine="480"/>
        <w:jc w:val="both"/>
        <w:rPr>
          <w:rFonts w:ascii="Book Antiqua" w:eastAsia="Arial Unicode MS" w:hAnsi="Book Antiqua"/>
          <w:color w:val="000000"/>
        </w:rPr>
      </w:pPr>
      <w:r w:rsidRPr="00FD7FD8">
        <w:rPr>
          <w:rFonts w:ascii="Book Antiqua" w:eastAsia="Arial Unicode MS" w:hAnsi="Book Antiqua"/>
          <w:color w:val="000000"/>
        </w:rPr>
        <w:t>In conclusions, due to the relative low frequency of esophageal cancer (especially in Western countries), the technical difficulties, the debated approach (two-field, three-field, transhiatal) and lack of literature evidence, the MIE, although promising, should be reserved to specialized centers within controlled trials.</w:t>
      </w:r>
    </w:p>
    <w:p w:rsidR="004C7CE9" w:rsidRPr="00FD7FD8" w:rsidRDefault="004C7CE9" w:rsidP="00C3029C">
      <w:pPr>
        <w:spacing w:line="360" w:lineRule="auto"/>
        <w:jc w:val="both"/>
        <w:rPr>
          <w:rFonts w:ascii="Book Antiqua" w:eastAsia="Arial Unicode MS" w:hAnsi="Book Antiqua"/>
          <w:color w:val="000000"/>
          <w:u w:color="000000"/>
        </w:rPr>
      </w:pPr>
    </w:p>
    <w:p w:rsidR="004C7CE9" w:rsidRPr="00BF7D88" w:rsidRDefault="004C7CE9" w:rsidP="00C3029C">
      <w:pPr>
        <w:spacing w:line="360" w:lineRule="auto"/>
        <w:jc w:val="both"/>
        <w:rPr>
          <w:rFonts w:ascii="Book Antiqua" w:eastAsia="Arial Unicode MS" w:hAnsi="Book Antiqua"/>
          <w:b/>
          <w:caps/>
          <w:color w:val="000000"/>
          <w:u w:color="000000"/>
          <w:lang w:eastAsia="zh-CN"/>
        </w:rPr>
      </w:pPr>
      <w:r w:rsidRPr="00BF7D88">
        <w:rPr>
          <w:rFonts w:ascii="Book Antiqua" w:eastAsia="Arial Unicode MS" w:hAnsi="Book Antiqua"/>
          <w:b/>
          <w:caps/>
          <w:color w:val="000000"/>
          <w:u w:color="000000"/>
        </w:rPr>
        <w:t>Stomach</w:t>
      </w:r>
    </w:p>
    <w:p w:rsidR="004C7CE9" w:rsidRPr="00FD7FD8" w:rsidRDefault="004C7CE9" w:rsidP="00C3029C">
      <w:pPr>
        <w:spacing w:line="360" w:lineRule="auto"/>
        <w:jc w:val="both"/>
        <w:rPr>
          <w:rFonts w:ascii="Book Antiqua" w:eastAsia="Arial Unicode MS" w:hAnsi="Book Antiqua"/>
          <w:color w:val="000000"/>
          <w:lang w:eastAsia="zh-CN"/>
        </w:rPr>
      </w:pPr>
      <w:r w:rsidRPr="00FD7FD8">
        <w:rPr>
          <w:rFonts w:ascii="Book Antiqua" w:eastAsia="Arial Unicode MS" w:hAnsi="Book Antiqua"/>
          <w:color w:val="000000"/>
          <w:u w:color="000000"/>
        </w:rPr>
        <w:t xml:space="preserve">The standard of care is open gastric resection with complete D2 lymphadenectomy for curable gastric cancer in both Western and Eastern countries, although a debate lasting decades on the </w:t>
      </w:r>
      <w:r w:rsidRPr="00FD7FD8">
        <w:rPr>
          <w:rFonts w:ascii="Book Antiqua" w:eastAsia="Arial Unicode MS" w:hAnsi="Book Antiqua"/>
          <w:color w:val="000000"/>
        </w:rPr>
        <w:t>extent of lymphadenectomy has been carried on. However, some endoscopic techniques (such as submucosal dissection) are recognized to be appropriate for selected patients with T1 cancers</w:t>
      </w:r>
      <w:r w:rsidRPr="00FD7FD8">
        <w:rPr>
          <w:rFonts w:ascii="Book Antiqua" w:eastAsia="Arial Unicode MS" w:hAnsi="Book Antiqua"/>
          <w:color w:val="000000"/>
          <w:u w:color="000000"/>
          <w:vertAlign w:val="superscript"/>
        </w:rPr>
        <w:t>[2]</w:t>
      </w:r>
      <w:r w:rsidRPr="00FD7FD8">
        <w:rPr>
          <w:rFonts w:ascii="Book Antiqua" w:eastAsia="Arial Unicode MS" w:hAnsi="Book Antiqua"/>
          <w:color w:val="000000"/>
        </w:rPr>
        <w:t>. More controversies still persist regarding laparoscopic gastric resection (LGR) and sentinel node mapping, in those patients who are unfit for endoscopic resection or</w:t>
      </w:r>
      <w:r>
        <w:rPr>
          <w:rFonts w:ascii="Book Antiqua" w:eastAsia="Arial Unicode MS" w:hAnsi="Book Antiqua"/>
          <w:color w:val="000000"/>
        </w:rPr>
        <w:t xml:space="preserve"> who have more advanced tumors.</w:t>
      </w:r>
    </w:p>
    <w:p w:rsidR="004C7CE9" w:rsidRPr="00FD7FD8" w:rsidRDefault="004C7CE9" w:rsidP="00C3029C">
      <w:pPr>
        <w:spacing w:line="360" w:lineRule="auto"/>
        <w:ind w:firstLineChars="200" w:firstLine="480"/>
        <w:jc w:val="both"/>
        <w:rPr>
          <w:rFonts w:ascii="Book Antiqua" w:eastAsia="Arial Unicode MS" w:hAnsi="Book Antiqua"/>
          <w:color w:val="000000"/>
        </w:rPr>
      </w:pPr>
      <w:r w:rsidRPr="00FD7FD8">
        <w:rPr>
          <w:rFonts w:ascii="Book Antiqua" w:eastAsia="Arial Unicode MS" w:hAnsi="Book Antiqua"/>
          <w:color w:val="000000"/>
        </w:rPr>
        <w:t>Almost every gastric procedure is feasible by the laparoscopic route, including distal and the more challenging total gastrectomy with intracorporeal anastomosis</w:t>
      </w:r>
      <w:r w:rsidRPr="00FD7FD8">
        <w:rPr>
          <w:rFonts w:ascii="Book Antiqua" w:eastAsia="Arial Unicode MS" w:hAnsi="Book Antiqua"/>
          <w:color w:val="000000"/>
          <w:u w:color="000000"/>
          <w:vertAlign w:val="superscript"/>
        </w:rPr>
        <w:t>[19,20]</w:t>
      </w:r>
      <w:r w:rsidRPr="00FD7FD8">
        <w:rPr>
          <w:rFonts w:ascii="Book Antiqua" w:eastAsia="Arial Unicode MS" w:hAnsi="Book Antiqua"/>
          <w:color w:val="000000"/>
        </w:rPr>
        <w:t xml:space="preserve"> and formal </w:t>
      </w:r>
      <w:r w:rsidRPr="00FD7FD8">
        <w:rPr>
          <w:rFonts w:ascii="Book Antiqua" w:eastAsia="Arial Unicode MS" w:hAnsi="Book Antiqua"/>
          <w:color w:val="000000"/>
          <w:u w:color="000000"/>
        </w:rPr>
        <w:t>lymphadenectomy</w:t>
      </w:r>
      <w:r w:rsidRPr="00FD7FD8">
        <w:rPr>
          <w:rFonts w:ascii="Book Antiqua" w:eastAsia="Arial Unicode MS" w:hAnsi="Book Antiqua"/>
          <w:color w:val="000000"/>
          <w:u w:color="000000"/>
          <w:vertAlign w:val="superscript"/>
        </w:rPr>
        <w:t>[21]</w:t>
      </w:r>
      <w:r w:rsidRPr="00FD7FD8">
        <w:rPr>
          <w:rFonts w:ascii="Book Antiqua" w:eastAsia="Arial Unicode MS" w:hAnsi="Book Antiqua"/>
          <w:color w:val="000000"/>
        </w:rPr>
        <w:t>, but also gastric resections and sentinel node sampling are recommended in selected cases.</w:t>
      </w:r>
    </w:p>
    <w:p w:rsidR="004C7CE9" w:rsidRPr="00FD7FD8" w:rsidRDefault="004C7CE9" w:rsidP="00C3029C">
      <w:pPr>
        <w:spacing w:line="360" w:lineRule="auto"/>
        <w:ind w:firstLineChars="200" w:firstLine="480"/>
        <w:jc w:val="both"/>
        <w:rPr>
          <w:rFonts w:ascii="Book Antiqua" w:eastAsia="Arial Unicode MS" w:hAnsi="Book Antiqua"/>
          <w:color w:val="000000"/>
        </w:rPr>
      </w:pPr>
      <w:r w:rsidRPr="00FD7FD8">
        <w:rPr>
          <w:rFonts w:ascii="Book Antiqua" w:eastAsia="Arial Unicode MS" w:hAnsi="Book Antiqua"/>
          <w:color w:val="000000"/>
        </w:rPr>
        <w:t>The limit of the widespread adoption of the LGR is represented by the technical difficulties (mainly anastomosis) and the oncologic safety. Indeed, the standard D2 lymphadectomy, although feasible with few complications</w:t>
      </w:r>
      <w:r w:rsidRPr="00FD7FD8">
        <w:rPr>
          <w:rFonts w:ascii="Book Antiqua" w:eastAsia="Arial Unicode MS" w:hAnsi="Book Antiqua"/>
          <w:color w:val="000000"/>
          <w:u w:color="000000"/>
          <w:vertAlign w:val="superscript"/>
        </w:rPr>
        <w:t>[22,23]</w:t>
      </w:r>
      <w:r w:rsidRPr="00FD7FD8">
        <w:rPr>
          <w:rFonts w:ascii="Book Antiqua" w:eastAsia="Arial Unicode MS" w:hAnsi="Book Antiqua"/>
          <w:color w:val="000000"/>
        </w:rPr>
        <w:t xml:space="preserve"> is technically demanding, but mandatory for all advanced tumors. </w:t>
      </w:r>
    </w:p>
    <w:p w:rsidR="004C7CE9" w:rsidRPr="00FD7FD8" w:rsidRDefault="004C7CE9" w:rsidP="00C3029C">
      <w:pPr>
        <w:spacing w:line="360" w:lineRule="auto"/>
        <w:ind w:firstLineChars="200" w:firstLine="480"/>
        <w:jc w:val="both"/>
        <w:rPr>
          <w:rFonts w:ascii="Book Antiqua" w:eastAsia="Arial Unicode MS" w:hAnsi="Book Antiqua"/>
          <w:lang w:eastAsia="zh-CN"/>
        </w:rPr>
      </w:pPr>
      <w:r w:rsidRPr="00FD7FD8">
        <w:rPr>
          <w:rFonts w:ascii="Book Antiqua" w:eastAsia="Arial Unicode MS" w:hAnsi="Book Antiqua"/>
          <w:color w:val="000000"/>
        </w:rPr>
        <w:lastRenderedPageBreak/>
        <w:t xml:space="preserve">Several review articles and meta-analysis reported that laparoscopy was a safe alternative, if not superior (perioperative outcomes), to open surgery for the treatment of early and advanced </w:t>
      </w:r>
      <w:r w:rsidRPr="00FD7FD8">
        <w:rPr>
          <w:rFonts w:ascii="Book Antiqua" w:eastAsia="Arial Unicode MS" w:hAnsi="Book Antiqua"/>
        </w:rPr>
        <w:t>gastric cancer</w:t>
      </w:r>
      <w:r w:rsidRPr="00FD7FD8">
        <w:rPr>
          <w:rFonts w:ascii="Book Antiqua" w:eastAsia="Arial Unicode MS" w:hAnsi="Book Antiqua"/>
          <w:color w:val="000000"/>
          <w:u w:color="000000"/>
          <w:vertAlign w:val="superscript"/>
        </w:rPr>
        <w:t>[24-30]</w:t>
      </w:r>
      <w:r w:rsidRPr="00FD7FD8">
        <w:rPr>
          <w:rFonts w:ascii="Book Antiqua" w:eastAsia="Arial Unicode MS" w:hAnsi="Book Antiqua"/>
        </w:rPr>
        <w:t>, but data on long-term survival, quality of life and cost effectiveness are still lacking</w:t>
      </w:r>
      <w:r w:rsidRPr="00FD7FD8">
        <w:rPr>
          <w:rFonts w:ascii="Book Antiqua" w:eastAsia="Arial Unicode MS" w:hAnsi="Book Antiqua"/>
          <w:color w:val="000000"/>
          <w:u w:color="000000"/>
          <w:vertAlign w:val="superscript"/>
        </w:rPr>
        <w:t>[31,32]</w:t>
      </w:r>
      <w:r>
        <w:rPr>
          <w:rFonts w:ascii="Book Antiqua" w:eastAsia="Arial Unicode MS" w:hAnsi="Book Antiqua"/>
        </w:rPr>
        <w:t>.</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rPr>
      </w:pPr>
      <w:r w:rsidRPr="00FD7FD8">
        <w:rPr>
          <w:rFonts w:ascii="Book Antiqua" w:eastAsia="Arial Unicode MS" w:hAnsi="Book Antiqua"/>
          <w:color w:val="000000"/>
        </w:rPr>
        <w:t>One of the most updated review, including only comparative trials with a pooled cohort of more than 1,000 patients</w:t>
      </w:r>
      <w:r w:rsidRPr="00FD7FD8">
        <w:rPr>
          <w:rFonts w:ascii="Book Antiqua" w:eastAsia="Arial Unicode MS" w:hAnsi="Book Antiqua"/>
          <w:color w:val="000000"/>
          <w:u w:color="000000"/>
          <w:vertAlign w:val="superscript"/>
        </w:rPr>
        <w:t>[33]</w:t>
      </w:r>
      <w:r w:rsidRPr="00FD7FD8">
        <w:rPr>
          <w:rFonts w:ascii="Book Antiqua" w:eastAsia="Arial Unicode MS" w:hAnsi="Book Antiqua"/>
          <w:color w:val="000000"/>
        </w:rPr>
        <w:t>, and another</w:t>
      </w:r>
      <w:r w:rsidRPr="00FD7FD8">
        <w:rPr>
          <w:rFonts w:ascii="Book Antiqua" w:eastAsia="Arial Unicode MS" w:hAnsi="Book Antiqua"/>
          <w:color w:val="000000"/>
          <w:u w:color="000000"/>
          <w:vertAlign w:val="superscript"/>
        </w:rPr>
        <w:t>[34]</w:t>
      </w:r>
      <w:r w:rsidRPr="00FD7FD8">
        <w:rPr>
          <w:rFonts w:ascii="Book Antiqua" w:eastAsia="Arial Unicode MS" w:hAnsi="Book Antiqua"/>
          <w:color w:val="000000"/>
        </w:rPr>
        <w:t>, that</w:t>
      </w:r>
      <w:r w:rsidRPr="00FD7FD8">
        <w:rPr>
          <w:rFonts w:ascii="Book Antiqua" w:eastAsia="Arial Unicode MS" w:hAnsi="Book Antiqua"/>
          <w:color w:val="000000"/>
          <w:u w:color="000000"/>
        </w:rPr>
        <w:t xml:space="preserve"> included 8 RCTs (more than 700 patients) reached the same conclusions. LGR is better or comparable in the early perioperative results with similar long-term outcomes respect to open surgery, although at the price of longer duration of surgery and technical difficulties. Other two meta-analysis by Wang</w:t>
      </w:r>
      <w:r>
        <w:rPr>
          <w:rFonts w:ascii="Book Antiqua" w:eastAsia="Arial Unicode MS" w:hAnsi="Book Antiqua"/>
          <w:color w:val="000000"/>
          <w:u w:color="000000"/>
          <w:lang w:eastAsia="zh-CN"/>
        </w:rPr>
        <w:t xml:space="preserve"> </w:t>
      </w:r>
      <w:r w:rsidRPr="00BF7D88">
        <w:rPr>
          <w:rFonts w:ascii="Book Antiqua" w:eastAsia="Arial Unicode MS" w:hAnsi="Book Antiqua"/>
          <w:i/>
          <w:color w:val="000000"/>
          <w:u w:color="000000"/>
          <w:lang w:eastAsia="zh-CN"/>
        </w:rPr>
        <w:t>et</w:t>
      </w:r>
      <w:r>
        <w:rPr>
          <w:rFonts w:ascii="Book Antiqua" w:eastAsia="Arial Unicode MS" w:hAnsi="Book Antiqua"/>
          <w:color w:val="000000"/>
          <w:u w:color="000000"/>
          <w:lang w:eastAsia="zh-CN"/>
        </w:rPr>
        <w:t xml:space="preserve"> </w:t>
      </w:r>
      <w:r w:rsidRPr="00BF7D88">
        <w:rPr>
          <w:rFonts w:ascii="Book Antiqua" w:eastAsia="Arial Unicode MS" w:hAnsi="Book Antiqua"/>
          <w:i/>
          <w:color w:val="000000"/>
          <w:u w:color="000000"/>
          <w:lang w:eastAsia="zh-CN"/>
        </w:rPr>
        <w:t>al</w:t>
      </w:r>
      <w:r w:rsidRPr="00FD7FD8">
        <w:rPr>
          <w:rFonts w:ascii="Book Antiqua" w:eastAsia="Arial Unicode MS" w:hAnsi="Book Antiqua"/>
          <w:color w:val="000000"/>
          <w:u w:color="000000"/>
          <w:vertAlign w:val="superscript"/>
        </w:rPr>
        <w:t>[35]</w:t>
      </w:r>
      <w:r w:rsidRPr="00FD7FD8">
        <w:rPr>
          <w:rFonts w:ascii="Book Antiqua" w:eastAsia="Arial Unicode MS" w:hAnsi="Book Antiqua"/>
          <w:color w:val="000000"/>
          <w:vertAlign w:val="superscript"/>
        </w:rPr>
        <w:t xml:space="preserve"> </w:t>
      </w:r>
      <w:r>
        <w:rPr>
          <w:rFonts w:ascii="Book Antiqua" w:eastAsia="Arial Unicode MS" w:hAnsi="Book Antiqua"/>
          <w:color w:val="000000"/>
          <w:lang w:eastAsia="zh-CN"/>
        </w:rPr>
        <w:t>and</w:t>
      </w:r>
      <w:r w:rsidRPr="00FD7FD8">
        <w:rPr>
          <w:rFonts w:ascii="Book Antiqua" w:eastAsia="Arial Unicode MS" w:hAnsi="Book Antiqua"/>
          <w:color w:val="000000"/>
        </w:rPr>
        <w:t xml:space="preserve"> Chen</w:t>
      </w:r>
      <w:r w:rsidRPr="00BF7D88">
        <w:rPr>
          <w:rFonts w:ascii="Book Antiqua" w:eastAsia="Arial Unicode MS" w:hAnsi="Book Antiqua"/>
          <w:i/>
          <w:color w:val="000000"/>
          <w:u w:color="000000"/>
          <w:lang w:eastAsia="zh-CN"/>
        </w:rPr>
        <w:t xml:space="preserve"> et</w:t>
      </w:r>
      <w:r>
        <w:rPr>
          <w:rFonts w:ascii="Book Antiqua" w:eastAsia="Arial Unicode MS" w:hAnsi="Book Antiqua"/>
          <w:color w:val="000000"/>
          <w:u w:color="000000"/>
          <w:lang w:eastAsia="zh-CN"/>
        </w:rPr>
        <w:t xml:space="preserve"> </w:t>
      </w:r>
      <w:r w:rsidRPr="00BF7D88">
        <w:rPr>
          <w:rFonts w:ascii="Book Antiqua" w:eastAsia="Arial Unicode MS" w:hAnsi="Book Antiqua"/>
          <w:i/>
          <w:color w:val="000000"/>
          <w:u w:color="000000"/>
          <w:lang w:eastAsia="zh-CN"/>
        </w:rPr>
        <w:t>al</w:t>
      </w:r>
      <w:r w:rsidRPr="00FD7FD8">
        <w:rPr>
          <w:rFonts w:ascii="Book Antiqua" w:eastAsia="Arial Unicode MS" w:hAnsi="Book Antiqua"/>
          <w:color w:val="000000"/>
          <w:u w:color="000000"/>
          <w:vertAlign w:val="superscript"/>
        </w:rPr>
        <w:t xml:space="preserve">[36] </w:t>
      </w:r>
      <w:r w:rsidRPr="00FD7FD8">
        <w:rPr>
          <w:rFonts w:ascii="Book Antiqua" w:eastAsia="Arial Unicode MS" w:hAnsi="Book Antiqua"/>
          <w:color w:val="000000"/>
        </w:rPr>
        <w:t>reached the same conclusions in terms of oncologic effectiveness (node dissection) and outcomes. Many benefits of LGR are also confirmed in elderly people suffering for comorbidities according an enormous Chinese database</w:t>
      </w:r>
      <w:r w:rsidRPr="00FD7FD8">
        <w:rPr>
          <w:rFonts w:ascii="Book Antiqua" w:eastAsia="Arial Unicode MS" w:hAnsi="Book Antiqua"/>
          <w:color w:val="000000"/>
          <w:u w:color="000000"/>
          <w:vertAlign w:val="superscript"/>
        </w:rPr>
        <w:t>[37]</w:t>
      </w:r>
      <w:r w:rsidRPr="00FD7FD8">
        <w:rPr>
          <w:rFonts w:ascii="Book Antiqua" w:eastAsia="Arial Unicode MS" w:hAnsi="Book Antiqua"/>
          <w:color w:val="000000"/>
        </w:rPr>
        <w:t>.</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rPr>
      </w:pPr>
      <w:r w:rsidRPr="00FD7FD8">
        <w:rPr>
          <w:rFonts w:ascii="Book Antiqua" w:eastAsia="Arial Unicode MS" w:hAnsi="Book Antiqua"/>
          <w:color w:val="000000"/>
          <w:u w:color="000000"/>
        </w:rPr>
        <w:t>Large Asian trials with longer follow-up are still ongoing, and only one European study reported data on 10-year</w:t>
      </w:r>
      <w:r w:rsidRPr="00FD7FD8">
        <w:rPr>
          <w:rFonts w:ascii="Book Antiqua" w:eastAsia="Arial Unicode MS" w:hAnsi="Book Antiqua"/>
          <w:strike/>
          <w:color w:val="000000"/>
          <w:u w:color="000000"/>
        </w:rPr>
        <w:t>s</w:t>
      </w:r>
      <w:r w:rsidRPr="00FD7FD8">
        <w:rPr>
          <w:rFonts w:ascii="Book Antiqua" w:eastAsia="Arial Unicode MS" w:hAnsi="Book Antiqua"/>
          <w:color w:val="000000"/>
          <w:u w:color="000000"/>
        </w:rPr>
        <w:t xml:space="preserve"> follow-up</w:t>
      </w:r>
      <w:r w:rsidRPr="00FD7FD8">
        <w:rPr>
          <w:rFonts w:ascii="Book Antiqua" w:eastAsia="Arial Unicode MS" w:hAnsi="Book Antiqua"/>
          <w:color w:val="000000"/>
          <w:u w:color="000000"/>
          <w:vertAlign w:val="superscript"/>
        </w:rPr>
        <w:t>[38]</w:t>
      </w:r>
      <w:r w:rsidRPr="00FD7FD8">
        <w:rPr>
          <w:rFonts w:ascii="Book Antiqua" w:eastAsia="Arial Unicode MS" w:hAnsi="Book Antiqua"/>
          <w:color w:val="000000"/>
          <w:u w:color="000000"/>
        </w:rPr>
        <w:t>. To the present, one recent RCT (KLASS trial) reported early results: the authors confirmed equivalent outcomes of laparoscopic and open approach to gastrectomy for cancer</w:t>
      </w:r>
      <w:r w:rsidRPr="00FD7FD8">
        <w:rPr>
          <w:rFonts w:ascii="Book Antiqua" w:eastAsia="Arial Unicode MS" w:hAnsi="Book Antiqua"/>
          <w:color w:val="000000"/>
          <w:u w:color="000000"/>
          <w:vertAlign w:val="superscript"/>
        </w:rPr>
        <w:t>[39]</w:t>
      </w:r>
      <w:r w:rsidRPr="00FD7FD8">
        <w:rPr>
          <w:rFonts w:ascii="Book Antiqua" w:eastAsia="Arial Unicode MS" w:hAnsi="Book Antiqua"/>
          <w:color w:val="000000"/>
          <w:u w:color="000000"/>
        </w:rPr>
        <w:t>.</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lang w:eastAsia="zh-CN"/>
        </w:rPr>
      </w:pPr>
      <w:r w:rsidRPr="00FD7FD8">
        <w:rPr>
          <w:rFonts w:ascii="Book Antiqua" w:eastAsia="Arial Unicode MS" w:hAnsi="Book Antiqua"/>
          <w:color w:val="000000"/>
          <w:u w:color="000000"/>
        </w:rPr>
        <w:t>A crucial point of concern is represented by the steep learning curve, although a paper reported encouraging results of LGR initiated by experienced surgeons in open gastrectomy and laparoscopy who received adequate training</w:t>
      </w:r>
      <w:r w:rsidRPr="00FD7FD8">
        <w:rPr>
          <w:rFonts w:ascii="Book Antiqua" w:eastAsia="Arial Unicode MS" w:hAnsi="Book Antiqua"/>
          <w:color w:val="000000"/>
          <w:u w:color="000000"/>
          <w:vertAlign w:val="superscript"/>
        </w:rPr>
        <w:t>[40]</w:t>
      </w:r>
      <w:r>
        <w:rPr>
          <w:rFonts w:ascii="Book Antiqua" w:eastAsia="Arial Unicode MS" w:hAnsi="Book Antiqua"/>
          <w:color w:val="000000"/>
          <w:u w:color="000000"/>
        </w:rPr>
        <w:t>.</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rPr>
      </w:pPr>
      <w:r w:rsidRPr="00FD7FD8">
        <w:rPr>
          <w:rFonts w:ascii="Book Antiqua" w:eastAsia="Arial Unicode MS" w:hAnsi="Book Antiqua"/>
          <w:color w:val="000000"/>
          <w:u w:color="000000"/>
        </w:rPr>
        <w:t>Most of the papers on LGR come from Eastern countries due to the high volumes of disease, high rates of early cancers and perhaps less diffusion of obesity that can obstacle laparoscopy. Therefore, the reported proportions of LGR rises to more than 20% in Japan in a recent review article</w:t>
      </w:r>
      <w:r w:rsidRPr="00FD7FD8">
        <w:rPr>
          <w:rFonts w:ascii="Book Antiqua" w:eastAsia="Arial Unicode MS" w:hAnsi="Book Antiqua"/>
          <w:color w:val="000000"/>
          <w:u w:color="000000"/>
          <w:vertAlign w:val="superscript"/>
        </w:rPr>
        <w:t>[41]</w:t>
      </w:r>
      <w:r w:rsidRPr="00FD7FD8">
        <w:rPr>
          <w:rFonts w:ascii="Book Antiqua" w:eastAsia="Arial Unicode MS" w:hAnsi="Book Antiqua"/>
          <w:color w:val="000000"/>
          <w:u w:color="000000"/>
        </w:rPr>
        <w:t>. However, some good results are also reported from many Western countries including Europe</w:t>
      </w:r>
      <w:r w:rsidRPr="00FD7FD8">
        <w:rPr>
          <w:rFonts w:ascii="Book Antiqua" w:eastAsia="Arial Unicode MS" w:hAnsi="Book Antiqua"/>
          <w:color w:val="000000"/>
          <w:u w:color="000000"/>
          <w:vertAlign w:val="superscript"/>
        </w:rPr>
        <w:t>[42,43]</w:t>
      </w:r>
      <w:r w:rsidRPr="00FD7FD8">
        <w:rPr>
          <w:rFonts w:ascii="Book Antiqua" w:eastAsia="Arial Unicode MS" w:hAnsi="Book Antiqua"/>
          <w:color w:val="000000"/>
          <w:u w:color="000000"/>
        </w:rPr>
        <w:t xml:space="preserve"> and an international panel published some guidelines for the introduction and diffusion of the technique</w:t>
      </w:r>
      <w:r w:rsidRPr="00FD7FD8">
        <w:rPr>
          <w:rFonts w:ascii="Book Antiqua" w:eastAsia="Arial Unicode MS" w:hAnsi="Book Antiqua"/>
          <w:color w:val="000000"/>
          <w:u w:color="000000"/>
          <w:vertAlign w:val="superscript"/>
        </w:rPr>
        <w:t>[44]</w:t>
      </w:r>
      <w:r w:rsidRPr="00FD7FD8">
        <w:rPr>
          <w:rFonts w:ascii="Book Antiqua" w:eastAsia="Arial Unicode MS" w:hAnsi="Book Antiqua"/>
          <w:color w:val="000000"/>
          <w:u w:color="000000"/>
        </w:rPr>
        <w:t>.</w:t>
      </w:r>
    </w:p>
    <w:p w:rsidR="004C7CE9" w:rsidRPr="00FD7FD8" w:rsidRDefault="004C7CE9" w:rsidP="00C3029C">
      <w:pPr>
        <w:spacing w:line="360" w:lineRule="auto"/>
        <w:ind w:firstLineChars="200" w:firstLine="480"/>
        <w:jc w:val="both"/>
        <w:rPr>
          <w:rFonts w:ascii="Book Antiqua" w:eastAsia="Arial Unicode MS" w:hAnsi="Book Antiqua"/>
          <w:color w:val="000000"/>
        </w:rPr>
      </w:pPr>
      <w:r w:rsidRPr="00FD7FD8">
        <w:rPr>
          <w:rFonts w:ascii="Book Antiqua" w:eastAsia="Arial Unicode MS" w:hAnsi="Book Antiqua"/>
          <w:color w:val="000000"/>
        </w:rPr>
        <w:t>More recently, the introduction of the robotic approach to perform very complex operation, including gastric surgery, seems to be promising in order to reduce some of the technical difficulties of laparoscopy</w:t>
      </w:r>
      <w:r w:rsidRPr="00FD7FD8">
        <w:rPr>
          <w:rFonts w:ascii="Book Antiqua" w:eastAsia="Arial Unicode MS" w:hAnsi="Book Antiqua"/>
          <w:color w:val="000000"/>
          <w:u w:color="000000"/>
          <w:vertAlign w:val="superscript"/>
        </w:rPr>
        <w:t>[41]</w:t>
      </w:r>
      <w:r w:rsidRPr="00FD7FD8">
        <w:rPr>
          <w:rFonts w:ascii="Book Antiqua" w:eastAsia="Arial Unicode MS" w:hAnsi="Book Antiqua"/>
          <w:color w:val="000000"/>
        </w:rPr>
        <w:t>. However, very few rigorous studies were published on robotic approach for gastric cancer and a recent meta-analysis</w:t>
      </w:r>
      <w:r w:rsidRPr="00FD7FD8">
        <w:rPr>
          <w:rFonts w:ascii="Book Antiqua" w:eastAsia="Arial Unicode MS" w:hAnsi="Book Antiqua"/>
          <w:color w:val="000000"/>
          <w:u w:color="000000"/>
          <w:vertAlign w:val="superscript"/>
        </w:rPr>
        <w:t>[45]</w:t>
      </w:r>
      <w:r w:rsidRPr="00FD7FD8">
        <w:rPr>
          <w:rFonts w:ascii="Book Antiqua" w:eastAsia="Arial Unicode MS" w:hAnsi="Book Antiqua"/>
          <w:color w:val="000000"/>
        </w:rPr>
        <w:t xml:space="preserve"> ended up selecting only 3 RCTs comparing robotic and </w:t>
      </w:r>
      <w:r w:rsidRPr="00FD7FD8">
        <w:rPr>
          <w:rFonts w:ascii="Book Antiqua" w:eastAsia="Arial Unicode MS" w:hAnsi="Book Antiqua"/>
          <w:color w:val="000000"/>
        </w:rPr>
        <w:lastRenderedPageBreak/>
        <w:t>laparoscopy. The pooled results showed no significant differences between the two approaches in terms of complications, mortality, conversion, length of stay and number of nodes retrieved. On the other hand, blood loss resulted inferior by robotics, at the price of an increased operative time and costs. If laparoscopic treatment of gastric cancer is still debated, this is even more for robotics, especially in terms of real benefits for patients.</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t>Recent systematic review and meta-analysis of few retrospective comparative trials seem to confirm superiority of LGR as compared to open surgery also when dealing with gastrointestinal stromal tumours (GISTs</w:t>
      </w:r>
      <w:r w:rsidRPr="00FD7FD8">
        <w:rPr>
          <w:rFonts w:ascii="Book Antiqua" w:eastAsia="Arial Unicode MS" w:hAnsi="Book Antiqua"/>
          <w:color w:val="000000"/>
          <w:u w:color="000000"/>
        </w:rPr>
        <w:t>)</w:t>
      </w:r>
      <w:r w:rsidRPr="00FD7FD8">
        <w:rPr>
          <w:rFonts w:ascii="Book Antiqua" w:eastAsia="Arial Unicode MS" w:hAnsi="Book Antiqua"/>
          <w:color w:val="000000"/>
          <w:u w:color="000000"/>
          <w:vertAlign w:val="superscript"/>
        </w:rPr>
        <w:t>[46,47]</w:t>
      </w:r>
      <w:r>
        <w:rPr>
          <w:rFonts w:ascii="Book Antiqua" w:eastAsia="Arial Unicode MS" w:hAnsi="Book Antiqua"/>
          <w:color w:val="000000"/>
        </w:rPr>
        <w:t>.</w:t>
      </w:r>
    </w:p>
    <w:p w:rsidR="004C7CE9" w:rsidRDefault="004C7CE9" w:rsidP="00C3029C">
      <w:pPr>
        <w:spacing w:line="360" w:lineRule="auto"/>
        <w:jc w:val="both"/>
        <w:rPr>
          <w:rFonts w:ascii="Book Antiqua" w:eastAsia="Arial Unicode MS" w:hAnsi="Book Antiqua"/>
          <w:b/>
          <w:color w:val="000000"/>
          <w:u w:color="000000"/>
          <w:lang w:eastAsia="zh-CN"/>
        </w:rPr>
      </w:pPr>
    </w:p>
    <w:p w:rsidR="004C7CE9" w:rsidRPr="0013766D" w:rsidRDefault="004C7CE9" w:rsidP="00C3029C">
      <w:pPr>
        <w:spacing w:line="360" w:lineRule="auto"/>
        <w:jc w:val="both"/>
        <w:rPr>
          <w:rFonts w:ascii="Book Antiqua" w:eastAsia="Arial Unicode MS" w:hAnsi="Book Antiqua"/>
          <w:b/>
          <w:caps/>
          <w:color w:val="000000"/>
          <w:u w:color="000000"/>
          <w:lang w:eastAsia="zh-CN"/>
        </w:rPr>
      </w:pPr>
      <w:r w:rsidRPr="0013766D">
        <w:rPr>
          <w:rFonts w:ascii="Book Antiqua" w:eastAsia="Arial Unicode MS" w:hAnsi="Book Antiqua"/>
          <w:b/>
          <w:caps/>
          <w:color w:val="000000"/>
          <w:u w:color="000000"/>
        </w:rPr>
        <w:t>Liver, gallbladder and biliary tract</w:t>
      </w:r>
    </w:p>
    <w:p w:rsidR="004C7CE9" w:rsidRPr="00FD7FD8" w:rsidRDefault="004C7CE9" w:rsidP="00C3029C">
      <w:pPr>
        <w:spacing w:line="360" w:lineRule="auto"/>
        <w:jc w:val="both"/>
        <w:rPr>
          <w:rFonts w:ascii="Book Antiqua" w:eastAsia="Arial Unicode MS" w:hAnsi="Book Antiqua"/>
          <w:color w:val="000000"/>
          <w:u w:color="000000"/>
          <w:lang w:eastAsia="zh-CN"/>
        </w:rPr>
      </w:pPr>
      <w:r w:rsidRPr="00FD7FD8">
        <w:rPr>
          <w:rFonts w:ascii="Book Antiqua" w:eastAsia="Arial Unicode MS" w:hAnsi="Book Antiqua"/>
          <w:color w:val="000000"/>
          <w:u w:color="000000"/>
        </w:rPr>
        <w:t xml:space="preserve">Since the advent of advanced laparoscopic techniques and availability of efficacious transection devices, many authors reported the </w:t>
      </w:r>
      <w:r>
        <w:rPr>
          <w:rFonts w:ascii="Book Antiqua" w:eastAsia="Arial Unicode MS" w:hAnsi="Book Antiqua"/>
          <w:color w:val="000000"/>
          <w:u w:color="000000"/>
        </w:rPr>
        <w:t>feasibility of liver resections</w:t>
      </w:r>
      <w:r w:rsidRPr="00FD7FD8">
        <w:rPr>
          <w:rFonts w:ascii="Book Antiqua" w:eastAsia="Arial Unicode MS" w:hAnsi="Book Antiqua"/>
          <w:color w:val="000000"/>
          <w:u w:color="000000"/>
        </w:rPr>
        <w:t xml:space="preserve"> by the key-hole approach, both for malignancies and benign disease. Some retrospective and review studies (including very few comparative trials) provided relative evidence to support further development of case-load and research, to assess safety of laparoscopic hepatectomy for cancer patients or, if any, superiority as compared to standard surgery</w:t>
      </w:r>
      <w:r w:rsidRPr="00FD7FD8">
        <w:rPr>
          <w:rFonts w:ascii="Book Antiqua" w:eastAsia="Arial Unicode MS" w:hAnsi="Book Antiqua"/>
          <w:color w:val="000000"/>
          <w:u w:color="000000"/>
          <w:vertAlign w:val="superscript"/>
        </w:rPr>
        <w:t>[48-50]</w:t>
      </w:r>
      <w:r>
        <w:rPr>
          <w:rFonts w:ascii="Book Antiqua" w:eastAsia="Arial Unicode MS" w:hAnsi="Book Antiqua"/>
          <w:color w:val="000000"/>
          <w:u w:color="000000"/>
        </w:rPr>
        <w:t>.</w:t>
      </w:r>
    </w:p>
    <w:p w:rsidR="004C7CE9" w:rsidRPr="00FD7FD8" w:rsidRDefault="004C7CE9" w:rsidP="00C3029C">
      <w:pPr>
        <w:spacing w:line="360" w:lineRule="auto"/>
        <w:ind w:firstLineChars="200" w:firstLine="480"/>
        <w:jc w:val="both"/>
        <w:rPr>
          <w:rFonts w:ascii="Book Antiqua" w:eastAsia="Arial Unicode MS" w:hAnsi="Book Antiqua"/>
          <w:color w:val="000000"/>
        </w:rPr>
      </w:pPr>
      <w:r w:rsidRPr="00FD7FD8">
        <w:rPr>
          <w:rFonts w:ascii="Book Antiqua" w:eastAsia="Arial Unicode MS" w:hAnsi="Book Antiqua"/>
          <w:color w:val="000000"/>
        </w:rPr>
        <w:t>In 2007, the most acknowledged hepatobiliary surgeons worldwide met in Luisville (</w:t>
      </w:r>
      <w:r>
        <w:rPr>
          <w:rFonts w:ascii="Book Antiqua" w:eastAsia="Arial Unicode MS" w:hAnsi="Book Antiqua"/>
          <w:color w:val="000000"/>
          <w:lang w:eastAsia="zh-CN"/>
        </w:rPr>
        <w:t>United States</w:t>
      </w:r>
      <w:r w:rsidRPr="00FD7FD8">
        <w:rPr>
          <w:rFonts w:ascii="Book Antiqua" w:eastAsia="Arial Unicode MS" w:hAnsi="Book Antiqua"/>
          <w:color w:val="000000"/>
        </w:rPr>
        <w:t>) to find an international common position on laparoscopic liver surgery (LLS): although few relevant data was available, the experts concluded that this kind of surgery (or hybrid technique, including hand-assisting) is safe and effective, in the hand of trained surgeons and under the control of societies and government. The preferred indications (despite for malignancy) were represented by solitary lesions of less than 5 cm in maximum diameter located in segments 2 to 6</w:t>
      </w:r>
      <w:r w:rsidRPr="00FD7FD8">
        <w:rPr>
          <w:rFonts w:ascii="Book Antiqua" w:eastAsia="Arial Unicode MS" w:hAnsi="Book Antiqua"/>
          <w:color w:val="000000"/>
          <w:u w:color="000000"/>
          <w:vertAlign w:val="superscript"/>
        </w:rPr>
        <w:t>[51]</w:t>
      </w:r>
      <w:r w:rsidRPr="00FD7FD8">
        <w:rPr>
          <w:rFonts w:ascii="Book Antiqua" w:eastAsia="Arial Unicode MS" w:hAnsi="Book Antiqua"/>
          <w:color w:val="000000"/>
        </w:rPr>
        <w:t>. On the other hand, many surgeons began LLS dealing with benign diseases involving left lateral segments</w:t>
      </w:r>
      <w:r w:rsidRPr="00FD7FD8">
        <w:rPr>
          <w:rFonts w:ascii="Book Antiqua" w:eastAsia="Arial Unicode MS" w:hAnsi="Book Antiqua"/>
          <w:color w:val="000000"/>
          <w:u w:color="000000"/>
          <w:vertAlign w:val="superscript"/>
        </w:rPr>
        <w:t>[52]</w:t>
      </w:r>
      <w:r w:rsidRPr="00FD7FD8">
        <w:rPr>
          <w:rFonts w:ascii="Book Antiqua" w:eastAsia="Arial Unicode MS" w:hAnsi="Book Antiqua"/>
          <w:color w:val="000000"/>
        </w:rPr>
        <w:t>, while others brought the indications toward upper limits</w:t>
      </w:r>
      <w:r w:rsidRPr="00FD7FD8">
        <w:rPr>
          <w:rFonts w:ascii="Book Antiqua" w:eastAsia="Arial Unicode MS" w:hAnsi="Book Antiqua"/>
          <w:color w:val="000000"/>
          <w:u w:color="000000"/>
          <w:vertAlign w:val="superscript"/>
        </w:rPr>
        <w:t>[53]</w:t>
      </w:r>
      <w:r w:rsidRPr="00FD7FD8">
        <w:rPr>
          <w:rFonts w:ascii="Book Antiqua" w:eastAsia="Arial Unicode MS" w:hAnsi="Book Antiqua"/>
          <w:color w:val="000000"/>
        </w:rPr>
        <w:t>. An international multi-institutional review article proposed the laparoscopic approach to left-sided hepatectomies as the future gold-standard of care</w:t>
      </w:r>
      <w:r w:rsidRPr="00FD7FD8">
        <w:rPr>
          <w:rFonts w:ascii="Book Antiqua" w:eastAsia="Arial Unicode MS" w:hAnsi="Book Antiqua"/>
          <w:color w:val="000000"/>
          <w:u w:color="000000"/>
          <w:vertAlign w:val="superscript"/>
        </w:rPr>
        <w:t>[54]</w:t>
      </w:r>
      <w:r w:rsidRPr="00FD7FD8">
        <w:rPr>
          <w:rFonts w:ascii="Book Antiqua" w:eastAsia="Arial Unicode MS" w:hAnsi="Book Antiqua"/>
          <w:color w:val="000000"/>
        </w:rPr>
        <w:t>.</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lastRenderedPageBreak/>
        <w:t xml:space="preserve">LLS for cancer </w:t>
      </w:r>
      <w:r>
        <w:rPr>
          <w:rFonts w:ascii="Book Antiqua" w:eastAsia="Arial Unicode MS" w:hAnsi="Book Antiqua"/>
          <w:color w:val="000000"/>
          <w:lang w:eastAsia="zh-CN"/>
        </w:rPr>
        <w:t>[</w:t>
      </w:r>
      <w:r w:rsidRPr="00FD7FD8">
        <w:rPr>
          <w:rFonts w:ascii="Book Antiqua" w:eastAsia="Arial Unicode MS" w:hAnsi="Book Antiqua"/>
          <w:color w:val="000000"/>
        </w:rPr>
        <w:t>including both hepatocellular carcinoma</w:t>
      </w:r>
      <w:r>
        <w:rPr>
          <w:rFonts w:ascii="Book Antiqua" w:eastAsia="Arial Unicode MS" w:hAnsi="Book Antiqua"/>
          <w:color w:val="000000"/>
          <w:lang w:eastAsia="zh-CN"/>
        </w:rPr>
        <w:t xml:space="preserve"> (</w:t>
      </w:r>
      <w:r w:rsidRPr="00FD7FD8">
        <w:rPr>
          <w:rFonts w:ascii="Book Antiqua" w:eastAsia="Arial Unicode MS" w:hAnsi="Book Antiqua"/>
          <w:color w:val="000000"/>
        </w:rPr>
        <w:t>HCC</w:t>
      </w:r>
      <w:r>
        <w:rPr>
          <w:rFonts w:ascii="Book Antiqua" w:eastAsia="Arial Unicode MS" w:hAnsi="Book Antiqua"/>
          <w:color w:val="000000"/>
          <w:lang w:eastAsia="zh-CN"/>
        </w:rPr>
        <w:t>)</w:t>
      </w:r>
      <w:r w:rsidRPr="00FD7FD8">
        <w:rPr>
          <w:rFonts w:ascii="Book Antiqua" w:eastAsia="Arial Unicode MS" w:hAnsi="Book Antiqua"/>
          <w:color w:val="000000"/>
        </w:rPr>
        <w:t xml:space="preserve"> and colorectal metastasis</w:t>
      </w:r>
      <w:r>
        <w:rPr>
          <w:rFonts w:ascii="Book Antiqua" w:eastAsia="Arial Unicode MS" w:hAnsi="Book Antiqua"/>
          <w:color w:val="000000"/>
          <w:lang w:eastAsia="zh-CN"/>
        </w:rPr>
        <w:t xml:space="preserve"> (</w:t>
      </w:r>
      <w:r w:rsidRPr="00FD7FD8">
        <w:rPr>
          <w:rFonts w:ascii="Book Antiqua" w:eastAsia="Arial Unicode MS" w:hAnsi="Book Antiqua"/>
          <w:color w:val="000000"/>
        </w:rPr>
        <w:t>CRM)</w:t>
      </w:r>
      <w:r>
        <w:rPr>
          <w:rFonts w:ascii="Book Antiqua" w:eastAsia="Arial Unicode MS" w:hAnsi="Book Antiqua"/>
          <w:color w:val="000000"/>
          <w:lang w:eastAsia="zh-CN"/>
        </w:rPr>
        <w:t>]</w:t>
      </w:r>
      <w:r w:rsidRPr="00FD7FD8">
        <w:rPr>
          <w:rFonts w:ascii="Book Antiqua" w:eastAsia="Arial Unicode MS" w:hAnsi="Book Antiqua"/>
          <w:color w:val="000000"/>
        </w:rPr>
        <w:t xml:space="preserve"> seems to offer oncologic results similar to those of laparotomy</w:t>
      </w:r>
      <w:r w:rsidRPr="00FD7FD8">
        <w:rPr>
          <w:rFonts w:ascii="Book Antiqua" w:eastAsia="Arial Unicode MS" w:hAnsi="Book Antiqua"/>
          <w:color w:val="000000"/>
          <w:u w:color="000000"/>
          <w:vertAlign w:val="superscript"/>
        </w:rPr>
        <w:t>[55]</w:t>
      </w:r>
      <w:r w:rsidRPr="00FD7FD8">
        <w:rPr>
          <w:rFonts w:ascii="Book Antiqua" w:eastAsia="Arial Unicode MS" w:hAnsi="Book Antiqua"/>
          <w:color w:val="000000"/>
        </w:rPr>
        <w:t>. Excellent results were also achieved form 3 specialized European centers with large experience in HCC</w:t>
      </w:r>
      <w:r w:rsidRPr="00FD7FD8">
        <w:rPr>
          <w:rFonts w:ascii="Book Antiqua" w:eastAsia="Arial Unicode MS" w:hAnsi="Book Antiqua"/>
          <w:color w:val="000000"/>
          <w:u w:color="000000"/>
          <w:vertAlign w:val="superscript"/>
        </w:rPr>
        <w:t>[56]</w:t>
      </w:r>
      <w:r>
        <w:rPr>
          <w:rFonts w:ascii="Book Antiqua" w:eastAsia="Arial Unicode MS" w:hAnsi="Book Antiqua"/>
          <w:color w:val="000000"/>
        </w:rPr>
        <w:t>.</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t>Laparoscopy seems to add also some benefits in terms of reducing early complications in the subset of patients affected by HCC and cirrhosis</w:t>
      </w:r>
      <w:r w:rsidRPr="00FD7FD8">
        <w:rPr>
          <w:rFonts w:ascii="Book Antiqua" w:eastAsia="Arial Unicode MS" w:hAnsi="Book Antiqua"/>
          <w:color w:val="000000"/>
          <w:u w:color="000000"/>
          <w:vertAlign w:val="superscript"/>
        </w:rPr>
        <w:t>[57]</w:t>
      </w:r>
      <w:r w:rsidRPr="00FD7FD8">
        <w:rPr>
          <w:rFonts w:ascii="Book Antiqua" w:eastAsia="Arial Unicode MS" w:hAnsi="Book Antiqua"/>
          <w:color w:val="000000"/>
        </w:rPr>
        <w:t>. In a case-matched analysis published by Lee</w:t>
      </w:r>
      <w:r>
        <w:rPr>
          <w:rFonts w:ascii="Book Antiqua" w:eastAsia="Arial Unicode MS" w:hAnsi="Book Antiqua"/>
          <w:color w:val="000000"/>
          <w:lang w:eastAsia="zh-CN"/>
        </w:rPr>
        <w:t xml:space="preserve"> </w:t>
      </w:r>
      <w:r w:rsidRPr="00DF6D4B">
        <w:rPr>
          <w:rFonts w:ascii="Book Antiqua" w:eastAsia="Arial Unicode MS" w:hAnsi="Book Antiqua"/>
          <w:i/>
          <w:color w:val="000000"/>
          <w:lang w:eastAsia="zh-CN"/>
        </w:rPr>
        <w:t>et</w:t>
      </w:r>
      <w:r>
        <w:rPr>
          <w:rFonts w:ascii="Book Antiqua" w:eastAsia="Arial Unicode MS" w:hAnsi="Book Antiqua"/>
          <w:color w:val="000000"/>
          <w:lang w:eastAsia="zh-CN"/>
        </w:rPr>
        <w:t xml:space="preserve"> </w:t>
      </w:r>
      <w:r w:rsidRPr="00DF6D4B">
        <w:rPr>
          <w:rFonts w:ascii="Book Antiqua" w:eastAsia="Arial Unicode MS" w:hAnsi="Book Antiqua"/>
          <w:i/>
          <w:color w:val="000000"/>
          <w:lang w:eastAsia="zh-CN"/>
        </w:rPr>
        <w:t>al</w:t>
      </w:r>
      <w:r w:rsidRPr="00FD7FD8">
        <w:rPr>
          <w:rFonts w:ascii="Book Antiqua" w:eastAsia="Arial Unicode MS" w:hAnsi="Book Antiqua"/>
          <w:color w:val="000000"/>
          <w:vertAlign w:val="superscript"/>
        </w:rPr>
        <w:t>[58]</w:t>
      </w:r>
      <w:r w:rsidRPr="00FD7FD8">
        <w:rPr>
          <w:rFonts w:ascii="Book Antiqua" w:eastAsia="Arial Unicode MS" w:hAnsi="Book Antiqua"/>
          <w:color w:val="000000"/>
        </w:rPr>
        <w:t xml:space="preserve"> LLS for HCC showed similar long-term outcomes but some early clinical advantages (complications and hospital stay) as compared to open surgery. Feasibility, less morbidity and shorter hospital stay were also found in patients after hepatectomies carried out for CRM</w:t>
      </w:r>
      <w:r w:rsidRPr="00FD7FD8">
        <w:rPr>
          <w:rFonts w:ascii="Book Antiqua" w:eastAsia="Arial Unicode MS" w:hAnsi="Book Antiqua"/>
          <w:color w:val="000000"/>
          <w:u w:color="000000"/>
          <w:vertAlign w:val="superscript"/>
        </w:rPr>
        <w:t>[59,60]</w:t>
      </w:r>
      <w:r>
        <w:rPr>
          <w:rFonts w:ascii="Book Antiqua" w:eastAsia="Arial Unicode MS" w:hAnsi="Book Antiqua"/>
          <w:color w:val="000000"/>
        </w:rPr>
        <w:t>.</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rPr>
      </w:pPr>
      <w:r w:rsidRPr="00FD7FD8">
        <w:rPr>
          <w:rFonts w:ascii="Book Antiqua" w:eastAsia="Arial Unicode MS" w:hAnsi="Book Antiqua"/>
          <w:color w:val="000000"/>
        </w:rPr>
        <w:t>Another very large (300 patients, 103 cancerous) single-center case-matched experience form Chicago</w:t>
      </w:r>
      <w:r>
        <w:rPr>
          <w:rFonts w:ascii="Book Antiqua" w:eastAsia="Arial Unicode MS" w:hAnsi="Book Antiqua"/>
          <w:color w:val="000000"/>
          <w:lang w:eastAsia="zh-CN"/>
        </w:rPr>
        <w:t xml:space="preserve"> </w:t>
      </w:r>
      <w:r w:rsidRPr="00FD7FD8">
        <w:rPr>
          <w:rFonts w:ascii="Book Antiqua" w:eastAsia="Arial Unicode MS" w:hAnsi="Book Antiqua"/>
          <w:color w:val="000000"/>
        </w:rPr>
        <w:t>(</w:t>
      </w:r>
      <w:r>
        <w:rPr>
          <w:rFonts w:ascii="Book Antiqua" w:eastAsia="Arial Unicode MS" w:hAnsi="Book Antiqua"/>
          <w:color w:val="000000"/>
          <w:lang w:eastAsia="zh-CN"/>
        </w:rPr>
        <w:t>United States</w:t>
      </w:r>
      <w:r w:rsidRPr="00FD7FD8">
        <w:rPr>
          <w:rFonts w:ascii="Book Antiqua" w:eastAsia="Arial Unicode MS" w:hAnsi="Book Antiqua"/>
          <w:color w:val="000000"/>
        </w:rPr>
        <w:t>)</w:t>
      </w:r>
      <w:r w:rsidRPr="00FD7FD8">
        <w:rPr>
          <w:rFonts w:ascii="Book Antiqua" w:eastAsia="Arial Unicode MS" w:hAnsi="Book Antiqua"/>
          <w:color w:val="000000"/>
          <w:u w:color="000000"/>
          <w:vertAlign w:val="superscript"/>
        </w:rPr>
        <w:t>[61]</w:t>
      </w:r>
      <w:r w:rsidRPr="00FD7FD8">
        <w:rPr>
          <w:rFonts w:ascii="Book Antiqua" w:eastAsia="Arial Unicode MS" w:hAnsi="Book Antiqua"/>
          <w:color w:val="000000"/>
        </w:rPr>
        <w:t xml:space="preserve"> concluded that miniinvasive hepatectomy (including major resections) compared favourably with contemporaneous controls operated by the open approach without any oncological detriment. Positive parameters included blood</w:t>
      </w:r>
      <w:r w:rsidRPr="00FD7FD8">
        <w:rPr>
          <w:rFonts w:ascii="Book Antiqua" w:eastAsia="Arial Unicode MS" w:hAnsi="Book Antiqua"/>
          <w:color w:val="000000"/>
          <w:u w:color="000000"/>
        </w:rPr>
        <w:t xml:space="preserve"> loss, transfusion requirement, overall complications, postoperative stay and, surprisingly, operative time. </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lang w:eastAsia="zh-CN"/>
        </w:rPr>
      </w:pPr>
      <w:r w:rsidRPr="00FD7FD8">
        <w:rPr>
          <w:rFonts w:ascii="Book Antiqua" w:eastAsia="Arial Unicode MS" w:hAnsi="Book Antiqua"/>
          <w:color w:val="000000"/>
          <w:u w:color="000000"/>
        </w:rPr>
        <w:t>In the most recent and rigorous review of available studies, carried out by Rao</w:t>
      </w:r>
      <w:r>
        <w:rPr>
          <w:rFonts w:ascii="Book Antiqua" w:eastAsia="Arial Unicode MS" w:hAnsi="Book Antiqua"/>
          <w:color w:val="000000"/>
          <w:u w:color="000000"/>
          <w:lang w:eastAsia="zh-CN"/>
        </w:rPr>
        <w:t xml:space="preserve"> </w:t>
      </w:r>
      <w:r w:rsidRPr="00AD7F04">
        <w:rPr>
          <w:rFonts w:ascii="Book Antiqua" w:eastAsia="Arial Unicode MS" w:hAnsi="Book Antiqua"/>
          <w:i/>
          <w:color w:val="000000"/>
          <w:u w:color="000000"/>
          <w:lang w:eastAsia="zh-CN"/>
        </w:rPr>
        <w:t>et</w:t>
      </w:r>
      <w:r>
        <w:rPr>
          <w:rFonts w:ascii="Book Antiqua" w:eastAsia="Arial Unicode MS" w:hAnsi="Book Antiqua"/>
          <w:color w:val="000000"/>
          <w:u w:color="000000"/>
          <w:lang w:eastAsia="zh-CN"/>
        </w:rPr>
        <w:t xml:space="preserve"> </w:t>
      </w:r>
      <w:r w:rsidRPr="00AD7F04">
        <w:rPr>
          <w:rFonts w:ascii="Book Antiqua" w:eastAsia="Arial Unicode MS" w:hAnsi="Book Antiqua"/>
          <w:i/>
          <w:color w:val="000000"/>
          <w:u w:color="000000"/>
          <w:lang w:eastAsia="zh-CN"/>
        </w:rPr>
        <w:t>al</w:t>
      </w:r>
      <w:r w:rsidRPr="00FD7FD8">
        <w:rPr>
          <w:rFonts w:ascii="Book Antiqua" w:eastAsia="Arial Unicode MS" w:hAnsi="Book Antiqua"/>
          <w:color w:val="000000"/>
          <w:u w:color="000000"/>
          <w:vertAlign w:val="superscript"/>
        </w:rPr>
        <w:t>[62]</w:t>
      </w:r>
      <w:r w:rsidRPr="00FD7FD8">
        <w:rPr>
          <w:rFonts w:ascii="Book Antiqua" w:eastAsia="Arial Unicode MS" w:hAnsi="Book Antiqua"/>
          <w:color w:val="000000"/>
          <w:u w:color="000000"/>
        </w:rPr>
        <w:t xml:space="preserve"> for the Cochrane Library, the author reported that no conclusion can be drawn on the benefits or harm of laparoscopy versus open technique for liver resection. These unsatisfactory data are consequence of lacking of any published RCT that met strong scientific criteria, a</w:t>
      </w:r>
      <w:r>
        <w:rPr>
          <w:rFonts w:ascii="Book Antiqua" w:eastAsia="Arial Unicode MS" w:hAnsi="Book Antiqua"/>
          <w:color w:val="000000"/>
          <w:u w:color="000000"/>
        </w:rPr>
        <w:t>lthough some are still ongoing.</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rPr>
      </w:pPr>
      <w:r w:rsidRPr="00FD7FD8">
        <w:rPr>
          <w:rFonts w:ascii="Book Antiqua" w:eastAsia="Arial Unicode MS" w:hAnsi="Book Antiqua"/>
          <w:color w:val="000000"/>
          <w:u w:color="000000"/>
        </w:rPr>
        <w:t>R0 resection represents the main goal of treatment when dealing with hilar cholangiocarcinoma (Klatskin tumor), gallbladder cancer or extrahepatic bile duct cancer. Regional lymphadenectomy should be also performed in order to reduce recurrences</w:t>
      </w:r>
      <w:r w:rsidRPr="00FD7FD8">
        <w:rPr>
          <w:rFonts w:ascii="Book Antiqua" w:eastAsia="Arial Unicode MS" w:hAnsi="Book Antiqua"/>
          <w:color w:val="000000"/>
          <w:u w:color="000000"/>
          <w:vertAlign w:val="superscript"/>
        </w:rPr>
        <w:t>[63,64]</w:t>
      </w:r>
      <w:r w:rsidRPr="00FD7FD8">
        <w:rPr>
          <w:rFonts w:ascii="Book Antiqua" w:eastAsia="Arial Unicode MS" w:hAnsi="Book Antiqua"/>
          <w:color w:val="000000"/>
          <w:u w:color="000000"/>
        </w:rPr>
        <w:t xml:space="preserve">. Therefore, the laparoscopic approach to hilar structures is very challenging, even for a skilled laparoscopist, although MIS is highly accepted to confirm resectability and avoid unnecessary laparotomies. Some recent retrospective </w:t>
      </w:r>
      <w:r w:rsidRPr="00FD7FD8">
        <w:rPr>
          <w:rFonts w:ascii="Book Antiqua" w:eastAsia="Arial Unicode MS" w:hAnsi="Book Antiqua"/>
          <w:color w:val="000000"/>
        </w:rPr>
        <w:t xml:space="preserve">multicentric </w:t>
      </w:r>
      <w:r w:rsidRPr="00FD7FD8">
        <w:rPr>
          <w:rFonts w:ascii="Book Antiqua" w:eastAsia="Arial Unicode MS" w:hAnsi="Book Antiqua"/>
          <w:color w:val="000000"/>
          <w:u w:color="000000"/>
        </w:rPr>
        <w:t xml:space="preserve">studies reported encouraging and oncologically acceptable laparoscopic procedures for hilar and gallbladder malignancies, but in the hands of very experienced surgeons working in highly subspecialized surgical </w:t>
      </w:r>
      <w:r w:rsidRPr="00FD7FD8">
        <w:rPr>
          <w:rFonts w:ascii="Book Antiqua" w:eastAsia="Arial Unicode MS" w:hAnsi="Book Antiqua"/>
          <w:color w:val="000000"/>
        </w:rPr>
        <w:t>units</w:t>
      </w:r>
      <w:r w:rsidRPr="00FD7FD8">
        <w:rPr>
          <w:rFonts w:ascii="Book Antiqua" w:eastAsia="Arial Unicode MS" w:hAnsi="Book Antiqua"/>
          <w:color w:val="000000"/>
          <w:u w:color="000000"/>
          <w:vertAlign w:val="superscript"/>
        </w:rPr>
        <w:t>[65]</w:t>
      </w:r>
      <w:r w:rsidRPr="00FD7FD8">
        <w:rPr>
          <w:rFonts w:ascii="Book Antiqua" w:eastAsia="Arial Unicode MS" w:hAnsi="Book Antiqua"/>
          <w:color w:val="000000"/>
        </w:rPr>
        <w:t>.</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lang w:eastAsia="zh-CN"/>
        </w:rPr>
      </w:pPr>
      <w:r w:rsidRPr="00FD7FD8">
        <w:rPr>
          <w:rFonts w:ascii="Book Antiqua" w:eastAsia="Arial Unicode MS" w:hAnsi="Book Antiqua"/>
          <w:color w:val="000000"/>
          <w:u w:color="000000"/>
        </w:rPr>
        <w:lastRenderedPageBreak/>
        <w:t>With the widespread adoption of laparoscopic cholecystectomy, it seems that an increased number of incidental gallbladder cancer could be diagnosticated nowadays. However, no difference in survival was demonstrated, if the surgeon decides to perform a more aggressive resection immediately of during a second look intervention</w:t>
      </w:r>
      <w:r w:rsidRPr="00FD7FD8">
        <w:rPr>
          <w:rFonts w:ascii="Book Antiqua" w:eastAsia="Arial Unicode MS" w:hAnsi="Book Antiqua"/>
          <w:color w:val="000000"/>
          <w:u w:color="000000"/>
          <w:vertAlign w:val="superscript"/>
        </w:rPr>
        <w:t>[66,67]</w:t>
      </w:r>
      <w:r w:rsidRPr="00FD7FD8">
        <w:rPr>
          <w:rFonts w:ascii="Book Antiqua" w:eastAsia="Arial Unicode MS" w:hAnsi="Book Antiqua"/>
          <w:color w:val="000000"/>
          <w:u w:color="000000"/>
        </w:rPr>
        <w:t>. Theoretically, this fact leads to correctly plan the adequate operation and to reach maximum oncologic results by both open delayed resection or immediate laparoscopy. Nevertheless, the experiences of laparoscopic second look resections and lymphadenectomy for gallbladder cancer are almost anecdotical</w:t>
      </w:r>
      <w:r w:rsidRPr="00FD7FD8">
        <w:rPr>
          <w:rFonts w:ascii="Book Antiqua" w:eastAsia="Arial Unicode MS" w:hAnsi="Book Antiqua"/>
          <w:color w:val="000000"/>
          <w:u w:color="000000"/>
          <w:vertAlign w:val="superscript"/>
        </w:rPr>
        <w:t>[68]</w:t>
      </w:r>
      <w:r w:rsidRPr="00FD7FD8">
        <w:rPr>
          <w:rFonts w:ascii="Book Antiqua" w:eastAsia="Arial Unicode MS" w:hAnsi="Book Antiqua"/>
          <w:color w:val="000000"/>
          <w:u w:color="000000"/>
        </w:rPr>
        <w:t xml:space="preserve">. Some authors reported initial experiences with the use of single-port laparoscopic technique for specific group of selected patients with malignancy and liver </w:t>
      </w:r>
      <w:r w:rsidRPr="00FD7FD8">
        <w:rPr>
          <w:rFonts w:ascii="Book Antiqua" w:eastAsia="Arial Unicode MS" w:hAnsi="Book Antiqua"/>
          <w:color w:val="000000"/>
        </w:rPr>
        <w:t>dysfunction</w:t>
      </w:r>
      <w:r w:rsidRPr="00FD7FD8">
        <w:rPr>
          <w:rFonts w:ascii="Book Antiqua" w:eastAsia="Arial Unicode MS" w:hAnsi="Book Antiqua"/>
          <w:color w:val="000000"/>
          <w:u w:color="000000"/>
          <w:vertAlign w:val="superscript"/>
        </w:rPr>
        <w:t>[69]</w:t>
      </w:r>
      <w:r>
        <w:rPr>
          <w:rFonts w:ascii="Book Antiqua" w:eastAsia="Arial Unicode MS" w:hAnsi="Book Antiqua"/>
          <w:color w:val="000000"/>
          <w:u w:color="000000"/>
        </w:rPr>
        <w:t>.</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t>Robotics could play a role in development of minimally invasive techniques for hepato-biliary malignancies due to easier dissection in deep and narrow spaces and for the possibility of kno</w:t>
      </w:r>
      <w:r>
        <w:rPr>
          <w:rFonts w:ascii="Book Antiqua" w:eastAsia="Arial Unicode MS" w:hAnsi="Book Antiqua"/>
          <w:color w:val="000000"/>
        </w:rPr>
        <w:t>t-tying of vascular structures.</w:t>
      </w:r>
      <w:r w:rsidRPr="00FD7FD8">
        <w:rPr>
          <w:rFonts w:ascii="Book Antiqua" w:eastAsia="Arial Unicode MS" w:hAnsi="Book Antiqua"/>
          <w:color w:val="000000"/>
        </w:rPr>
        <w:t xml:space="preserve"> Good short-term results were reported for robotic-assisted liver resections for HCC and CRM</w:t>
      </w:r>
      <w:r w:rsidRPr="00FD7FD8">
        <w:rPr>
          <w:rFonts w:ascii="Book Antiqua" w:eastAsia="Arial Unicode MS" w:hAnsi="Book Antiqua"/>
          <w:color w:val="000000"/>
          <w:u w:color="000000"/>
          <w:vertAlign w:val="superscript"/>
        </w:rPr>
        <w:t>[70,71]</w:t>
      </w:r>
      <w:r w:rsidRPr="00FD7FD8">
        <w:rPr>
          <w:rFonts w:ascii="Book Antiqua" w:eastAsia="Arial Unicode MS" w:hAnsi="Book Antiqua"/>
          <w:color w:val="000000"/>
        </w:rPr>
        <w:t>, while robot-assisted radical resection for gallbladder cancer is both feasible and safe</w:t>
      </w:r>
      <w:r w:rsidRPr="00FD7FD8">
        <w:rPr>
          <w:rFonts w:ascii="Book Antiqua" w:eastAsia="Arial Unicode MS" w:hAnsi="Book Antiqua"/>
          <w:color w:val="000000"/>
          <w:u w:color="000000"/>
          <w:vertAlign w:val="superscript"/>
        </w:rPr>
        <w:t>[72]</w:t>
      </w:r>
      <w:r w:rsidRPr="00FD7FD8">
        <w:rPr>
          <w:rFonts w:ascii="Book Antiqua" w:eastAsia="Arial Unicode MS" w:hAnsi="Book Antiqua"/>
          <w:color w:val="000000"/>
        </w:rPr>
        <w:t xml:space="preserve"> in specialized environments</w:t>
      </w:r>
      <w:r>
        <w:rPr>
          <w:rFonts w:ascii="Book Antiqua" w:eastAsia="Arial Unicode MS" w:hAnsi="Book Antiqua"/>
          <w:color w:val="000000"/>
        </w:rPr>
        <w:t>.</w:t>
      </w:r>
    </w:p>
    <w:p w:rsidR="004C7CE9"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t>A recent paper targeted to a matched comparison of robotic and laparoscopic liver resections failed to show significative differences between the two techniques</w:t>
      </w:r>
      <w:r w:rsidRPr="00FD7FD8">
        <w:rPr>
          <w:rFonts w:ascii="Book Antiqua" w:eastAsia="Arial Unicode MS" w:hAnsi="Book Antiqua"/>
          <w:color w:val="000000"/>
          <w:u w:color="000000"/>
          <w:vertAlign w:val="superscript"/>
        </w:rPr>
        <w:t>[73]</w:t>
      </w:r>
      <w:r w:rsidRPr="00FD7FD8">
        <w:rPr>
          <w:rFonts w:ascii="Book Antiqua" w:eastAsia="Arial Unicode MS" w:hAnsi="Book Antiqua"/>
          <w:color w:val="000000"/>
          <w:lang w:eastAsia="zh-CN"/>
        </w:rPr>
        <w:t>.</w:t>
      </w:r>
      <w:r w:rsidRPr="00FD7FD8">
        <w:rPr>
          <w:rFonts w:ascii="Book Antiqua" w:eastAsia="Arial Unicode MS" w:hAnsi="Book Antiqua"/>
          <w:color w:val="000000"/>
        </w:rPr>
        <w:t xml:space="preserve"> Long-term outcomes, larger patient records and comparative studies (with open surgery and pure laparoscopy) are not available yet.</w:t>
      </w:r>
    </w:p>
    <w:p w:rsidR="004C7CE9" w:rsidRDefault="004C7CE9" w:rsidP="00C3029C">
      <w:pPr>
        <w:spacing w:line="360" w:lineRule="auto"/>
        <w:jc w:val="both"/>
        <w:rPr>
          <w:rFonts w:ascii="Book Antiqua" w:eastAsia="Arial Unicode MS" w:hAnsi="Book Antiqua"/>
          <w:color w:val="000000"/>
          <w:lang w:eastAsia="zh-CN"/>
        </w:rPr>
      </w:pPr>
    </w:p>
    <w:p w:rsidR="004C7CE9" w:rsidRPr="00525B2A" w:rsidRDefault="004C7CE9" w:rsidP="00C3029C">
      <w:pPr>
        <w:spacing w:line="360" w:lineRule="auto"/>
        <w:jc w:val="both"/>
        <w:rPr>
          <w:rFonts w:ascii="Book Antiqua" w:eastAsia="Arial Unicode MS" w:hAnsi="Book Antiqua"/>
          <w:b/>
          <w:caps/>
          <w:color w:val="000000"/>
          <w:u w:color="000000"/>
          <w:lang w:eastAsia="zh-CN"/>
        </w:rPr>
      </w:pPr>
      <w:r w:rsidRPr="00525B2A">
        <w:rPr>
          <w:rFonts w:ascii="Book Antiqua" w:eastAsia="Arial Unicode MS" w:hAnsi="Book Antiqua"/>
          <w:b/>
          <w:caps/>
          <w:color w:val="000000"/>
          <w:u w:color="000000"/>
        </w:rPr>
        <w:t>Pancreas</w:t>
      </w:r>
    </w:p>
    <w:p w:rsidR="004C7CE9" w:rsidRPr="00FD7FD8" w:rsidRDefault="004C7CE9" w:rsidP="00C3029C">
      <w:pPr>
        <w:spacing w:line="360" w:lineRule="auto"/>
        <w:jc w:val="both"/>
        <w:rPr>
          <w:rFonts w:ascii="Book Antiqua" w:eastAsia="Arial Unicode MS" w:hAnsi="Book Antiqua"/>
          <w:color w:val="000000"/>
          <w:u w:color="000000"/>
        </w:rPr>
      </w:pPr>
      <w:r w:rsidRPr="00FD7FD8">
        <w:rPr>
          <w:rFonts w:ascii="Book Antiqua" w:eastAsia="Arial Unicode MS" w:hAnsi="Book Antiqua"/>
          <w:color w:val="000000"/>
          <w:u w:color="000000"/>
        </w:rPr>
        <w:t>Pancreatic cancer still represe</w:t>
      </w:r>
      <w:r w:rsidRPr="00FD7FD8">
        <w:rPr>
          <w:rFonts w:ascii="Book Antiqua" w:eastAsia="Arial Unicode MS" w:hAnsi="Book Antiqua"/>
          <w:color w:val="000000"/>
        </w:rPr>
        <w:t xml:space="preserve">nts </w:t>
      </w:r>
      <w:r w:rsidRPr="00FD7FD8">
        <w:rPr>
          <w:rFonts w:ascii="Book Antiqua" w:eastAsia="Arial Unicode MS" w:hAnsi="Book Antiqua"/>
          <w:color w:val="000000"/>
          <w:u w:color="000000"/>
        </w:rPr>
        <w:t xml:space="preserve">one of the major challenge for the oncologic surgeons due to complex reconstruction, high perioperative morbidity and mortality and poor overall survival. Thus, the advent of laparoscopy was advisable and exciting, in order to minimize operative complications and maximize the early recovery of the patients. On the other hand, the specific technical difficulties and the relative low incidence of pancreatic cancer, have limited the laparoscopic approach to few specialized centers with </w:t>
      </w:r>
      <w:r w:rsidRPr="00FD7FD8">
        <w:rPr>
          <w:rFonts w:ascii="Book Antiqua" w:eastAsia="Arial Unicode MS" w:hAnsi="Book Antiqua"/>
          <w:color w:val="000000"/>
          <w:u w:color="000000"/>
        </w:rPr>
        <w:lastRenderedPageBreak/>
        <w:t>great experience in both pancreatic surgery and advanced laparoscopy</w:t>
      </w:r>
      <w:r w:rsidRPr="00FD7FD8">
        <w:rPr>
          <w:rFonts w:ascii="Book Antiqua" w:eastAsia="Arial Unicode MS" w:hAnsi="Book Antiqua"/>
          <w:color w:val="000000"/>
          <w:u w:color="000000"/>
          <w:vertAlign w:val="superscript"/>
        </w:rPr>
        <w:t>[74]</w:t>
      </w:r>
      <w:r w:rsidRPr="00FD7FD8">
        <w:rPr>
          <w:rFonts w:ascii="Book Antiqua" w:eastAsia="Arial Unicode MS" w:hAnsi="Book Antiqua"/>
          <w:color w:val="000000"/>
          <w:u w:color="000000"/>
        </w:rPr>
        <w:t>. Moreover, the problem of pancreatic remnant fistula is the same that in open surgery, while some initial and more recent sporadic port-site recurrence</w:t>
      </w:r>
      <w:r w:rsidRPr="00FD7FD8">
        <w:rPr>
          <w:rFonts w:ascii="Book Antiqua" w:eastAsia="Arial Unicode MS" w:hAnsi="Book Antiqua"/>
          <w:color w:val="000000"/>
        </w:rPr>
        <w:t>s</w:t>
      </w:r>
      <w:r w:rsidRPr="00FD7FD8">
        <w:rPr>
          <w:rFonts w:ascii="Book Antiqua" w:eastAsia="Arial Unicode MS" w:hAnsi="Book Antiqua"/>
          <w:color w:val="000000"/>
          <w:u w:color="000000"/>
        </w:rPr>
        <w:t xml:space="preserve"> were reported </w:t>
      </w:r>
      <w:r w:rsidRPr="00FD7FD8">
        <w:rPr>
          <w:rFonts w:ascii="Book Antiqua" w:eastAsia="Arial Unicode MS" w:hAnsi="Book Antiqua"/>
          <w:color w:val="000000"/>
        </w:rPr>
        <w:t>in literature</w:t>
      </w:r>
      <w:r w:rsidRPr="00FD7FD8">
        <w:rPr>
          <w:rFonts w:ascii="Book Antiqua" w:eastAsia="Arial Unicode MS" w:hAnsi="Book Antiqua"/>
          <w:color w:val="000000"/>
          <w:u w:color="000000"/>
          <w:vertAlign w:val="superscript"/>
        </w:rPr>
        <w:t>[75]</w:t>
      </w:r>
      <w:r w:rsidRPr="00FD7FD8">
        <w:rPr>
          <w:rFonts w:ascii="Book Antiqua" w:eastAsia="Arial Unicode MS" w:hAnsi="Book Antiqua"/>
          <w:color w:val="000000"/>
          <w:u w:color="000000"/>
        </w:rPr>
        <w:t>.</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t>Historically, the first procedure carried out by laparoscopy was distal pancreatectomy for benign disease, because it does not require any anastomosis. However, the preservation of the spleen, when dealing with benign or neuroendocrine tumor, remains challenging</w:t>
      </w:r>
      <w:r w:rsidRPr="00FD7FD8">
        <w:rPr>
          <w:rFonts w:ascii="Book Antiqua" w:eastAsia="Arial Unicode MS" w:hAnsi="Book Antiqua"/>
          <w:color w:val="000000"/>
          <w:u w:color="000000"/>
          <w:vertAlign w:val="superscript"/>
        </w:rPr>
        <w:t>[76,77]</w:t>
      </w:r>
      <w:r>
        <w:rPr>
          <w:rFonts w:ascii="Book Antiqua" w:eastAsia="Arial Unicode MS" w:hAnsi="Book Antiqua"/>
          <w:color w:val="000000"/>
        </w:rPr>
        <w:t>.</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t>A very comprehensive review of the literature by Iacobone</w:t>
      </w:r>
      <w:r w:rsidRPr="00FD7FD8">
        <w:rPr>
          <w:rFonts w:ascii="Book Antiqua" w:eastAsia="Arial Unicode MS" w:hAnsi="Book Antiqua"/>
          <w:color w:val="000000"/>
          <w:vertAlign w:val="superscript"/>
        </w:rPr>
        <w:t>[78]</w:t>
      </w:r>
      <w:r w:rsidRPr="00FD7FD8">
        <w:rPr>
          <w:rFonts w:ascii="Book Antiqua" w:eastAsia="Arial Unicode MS" w:hAnsi="Book Antiqua"/>
          <w:color w:val="000000"/>
        </w:rPr>
        <w:t xml:space="preserve"> found more than 300 articles regarding laparoscopic left or distal pancreatectomies (LDP), but most were case-series, with short-term follow-up, different techniques and confused data reporting. Similar findings were reported by Borja-C</w:t>
      </w:r>
      <w:r>
        <w:rPr>
          <w:rFonts w:ascii="Book Antiqua" w:eastAsia="Arial Unicode MS" w:hAnsi="Book Antiqua"/>
          <w:color w:val="000000"/>
          <w:lang w:eastAsia="zh-CN"/>
        </w:rPr>
        <w:t>ach</w:t>
      </w:r>
      <w:r w:rsidRPr="00FD7FD8">
        <w:rPr>
          <w:rFonts w:ascii="Book Antiqua" w:eastAsia="Arial Unicode MS" w:hAnsi="Book Antiqua"/>
          <w:color w:val="000000"/>
        </w:rPr>
        <w:t>o</w:t>
      </w:r>
      <w:r w:rsidRPr="00FC20A2">
        <w:rPr>
          <w:rFonts w:ascii="Book Antiqua" w:eastAsia="Arial Unicode MS" w:hAnsi="Book Antiqua"/>
          <w:i/>
          <w:color w:val="000000"/>
          <w:lang w:eastAsia="zh-CN"/>
        </w:rPr>
        <w:t xml:space="preserve"> et</w:t>
      </w:r>
      <w:r>
        <w:rPr>
          <w:rFonts w:ascii="Book Antiqua" w:eastAsia="Arial Unicode MS" w:hAnsi="Book Antiqua"/>
          <w:color w:val="000000"/>
          <w:lang w:eastAsia="zh-CN"/>
        </w:rPr>
        <w:t xml:space="preserve"> </w:t>
      </w:r>
      <w:r w:rsidRPr="00FC20A2">
        <w:rPr>
          <w:rFonts w:ascii="Book Antiqua" w:eastAsia="Arial Unicode MS" w:hAnsi="Book Antiqua"/>
          <w:i/>
          <w:color w:val="000000"/>
          <w:lang w:eastAsia="zh-CN"/>
        </w:rPr>
        <w:t>al</w:t>
      </w:r>
      <w:r w:rsidRPr="00FD7FD8">
        <w:rPr>
          <w:rFonts w:ascii="Book Antiqua" w:eastAsia="Arial Unicode MS" w:hAnsi="Book Antiqua"/>
          <w:color w:val="000000"/>
          <w:vertAlign w:val="superscript"/>
        </w:rPr>
        <w:t>[79]</w:t>
      </w:r>
      <w:r w:rsidRPr="00FD7FD8">
        <w:rPr>
          <w:rFonts w:ascii="Book Antiqua" w:eastAsia="Arial Unicode MS" w:hAnsi="Book Antiqua"/>
          <w:color w:val="000000"/>
        </w:rPr>
        <w:t>. In additio</w:t>
      </w:r>
      <w:r>
        <w:rPr>
          <w:rFonts w:ascii="Book Antiqua" w:eastAsia="Arial Unicode MS" w:hAnsi="Book Antiqua"/>
          <w:color w:val="000000"/>
        </w:rPr>
        <w:t xml:space="preserve">n, the experiences with </w:t>
      </w:r>
      <w:r w:rsidRPr="00FD7FD8">
        <w:rPr>
          <w:rFonts w:ascii="Book Antiqua" w:eastAsia="Arial Unicode MS" w:hAnsi="Book Antiqua"/>
          <w:color w:val="000000"/>
        </w:rPr>
        <w:t>pancreatic adenocarcinoma or Intraductal Papillary Mucinous Neoplasm (IPMN) were much more limited</w:t>
      </w:r>
      <w:r w:rsidRPr="00FD7FD8">
        <w:rPr>
          <w:rFonts w:ascii="Book Antiqua" w:eastAsia="Arial Unicode MS" w:hAnsi="Book Antiqua"/>
          <w:color w:val="000000"/>
          <w:u w:color="000000"/>
          <w:vertAlign w:val="superscript"/>
        </w:rPr>
        <w:t>[80]</w:t>
      </w:r>
      <w:r>
        <w:rPr>
          <w:rFonts w:ascii="Book Antiqua" w:eastAsia="Arial Unicode MS" w:hAnsi="Book Antiqua"/>
          <w:color w:val="000000"/>
        </w:rPr>
        <w:t>.</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lang w:eastAsia="zh-CN"/>
        </w:rPr>
      </w:pPr>
      <w:r w:rsidRPr="00FD7FD8">
        <w:rPr>
          <w:rFonts w:ascii="Book Antiqua" w:eastAsia="Arial Unicode MS" w:hAnsi="Book Antiqua"/>
          <w:color w:val="000000"/>
          <w:u w:color="000000"/>
        </w:rPr>
        <w:t>One of the largest single-center case series on LDP was published from the Memorial Sloan Kettering Center</w:t>
      </w:r>
      <w:r w:rsidRPr="00FD7FD8">
        <w:rPr>
          <w:rFonts w:ascii="Book Antiqua" w:eastAsia="Arial Unicode MS" w:hAnsi="Book Antiqua"/>
          <w:color w:val="000000"/>
          <w:u w:color="000000"/>
          <w:vertAlign w:val="superscript"/>
        </w:rPr>
        <w:t>[81]</w:t>
      </w:r>
      <w:r w:rsidRPr="00FD7FD8">
        <w:rPr>
          <w:rFonts w:ascii="Book Antiqua" w:eastAsia="Arial Unicode MS" w:hAnsi="Book Antiqua"/>
          <w:color w:val="000000"/>
          <w:u w:color="000000"/>
        </w:rPr>
        <w:t xml:space="preserve"> on more than 300 cases over </w:t>
      </w:r>
      <w:r w:rsidRPr="00FD7FD8">
        <w:rPr>
          <w:rFonts w:ascii="Book Antiqua" w:eastAsia="Arial Unicode MS" w:hAnsi="Book Antiqua"/>
          <w:color w:val="000000"/>
        </w:rPr>
        <w:t>a 7-year period</w:t>
      </w:r>
      <w:r w:rsidRPr="00FD7FD8">
        <w:rPr>
          <w:rFonts w:ascii="Book Antiqua" w:eastAsia="Arial Unicode MS" w:hAnsi="Book Antiqua"/>
          <w:color w:val="000000"/>
          <w:u w:color="000000"/>
        </w:rPr>
        <w:t xml:space="preserve">, resulting in excellent outcomes (27% </w:t>
      </w:r>
      <w:r w:rsidRPr="005A2805">
        <w:rPr>
          <w:rFonts w:ascii="Book Antiqua" w:eastAsia="Arial Unicode MS" w:hAnsi="Book Antiqua"/>
          <w:i/>
          <w:color w:val="000000"/>
          <w:u w:color="000000"/>
        </w:rPr>
        <w:t>vs</w:t>
      </w:r>
      <w:r w:rsidRPr="00FD7FD8">
        <w:rPr>
          <w:rFonts w:ascii="Book Antiqua" w:eastAsia="Arial Unicode MS" w:hAnsi="Book Antiqua"/>
          <w:color w:val="000000"/>
          <w:u w:color="000000"/>
        </w:rPr>
        <w:t xml:space="preserve"> 40% of postoperative complication, </w:t>
      </w:r>
      <w:r w:rsidRPr="005A2805">
        <w:rPr>
          <w:rFonts w:ascii="Book Antiqua" w:eastAsia="Arial Unicode MS" w:hAnsi="Book Antiqua"/>
          <w:i/>
          <w:caps/>
          <w:color w:val="000000"/>
          <w:u w:color="000000"/>
        </w:rPr>
        <w:t>p</w:t>
      </w:r>
      <w:r>
        <w:rPr>
          <w:rFonts w:ascii="Book Antiqua" w:eastAsia="Arial Unicode MS" w:hAnsi="Book Antiqua"/>
          <w:color w:val="000000"/>
          <w:u w:color="000000"/>
          <w:lang w:eastAsia="zh-CN"/>
        </w:rPr>
        <w:t xml:space="preserve"> </w:t>
      </w:r>
      <w:r w:rsidRPr="00FD7FD8">
        <w:rPr>
          <w:rFonts w:ascii="Book Antiqua" w:eastAsia="Arial Unicode MS" w:hAnsi="Book Antiqua"/>
          <w:color w:val="000000"/>
          <w:u w:color="000000"/>
        </w:rPr>
        <w:t>=</w:t>
      </w:r>
      <w:r>
        <w:rPr>
          <w:rFonts w:ascii="Book Antiqua" w:eastAsia="Arial Unicode MS" w:hAnsi="Book Antiqua"/>
          <w:color w:val="000000"/>
          <w:u w:color="000000"/>
          <w:lang w:eastAsia="zh-CN"/>
        </w:rPr>
        <w:t xml:space="preserve"> </w:t>
      </w:r>
      <w:r w:rsidRPr="00FD7FD8">
        <w:rPr>
          <w:rFonts w:ascii="Book Antiqua" w:eastAsia="Arial Unicode MS" w:hAnsi="Book Antiqua"/>
          <w:color w:val="000000"/>
          <w:u w:color="000000"/>
        </w:rPr>
        <w:t xml:space="preserve">0.03, as compared to standard surgery). LDP </w:t>
      </w:r>
      <w:r w:rsidRPr="00FD7FD8">
        <w:rPr>
          <w:rFonts w:ascii="Book Antiqua" w:eastAsia="Arial Unicode MS" w:hAnsi="Book Antiqua"/>
          <w:color w:val="000000"/>
        </w:rPr>
        <w:t>seems to be almost the standard of care for many centers, in order to achieve a systematic redu</w:t>
      </w:r>
      <w:r w:rsidRPr="00FD7FD8">
        <w:rPr>
          <w:rFonts w:ascii="Book Antiqua" w:eastAsia="Arial Unicode MS" w:hAnsi="Book Antiqua"/>
          <w:color w:val="000000"/>
          <w:u w:color="000000"/>
        </w:rPr>
        <w:t>ction of blood loss and postoperative stay, although a careful patients selection is often advocated</w:t>
      </w:r>
      <w:r w:rsidRPr="00FD7FD8">
        <w:rPr>
          <w:rFonts w:ascii="Book Antiqua" w:eastAsia="Arial Unicode MS" w:hAnsi="Book Antiqua"/>
          <w:color w:val="000000"/>
          <w:u w:color="000000"/>
          <w:vertAlign w:val="superscript"/>
        </w:rPr>
        <w:t>[82]</w:t>
      </w:r>
      <w:r>
        <w:rPr>
          <w:rFonts w:ascii="Book Antiqua" w:eastAsia="Arial Unicode MS" w:hAnsi="Book Antiqua"/>
          <w:color w:val="000000"/>
          <w:u w:color="000000"/>
        </w:rPr>
        <w:t>.</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lang w:eastAsia="zh-CN"/>
        </w:rPr>
      </w:pPr>
      <w:r w:rsidRPr="00FD7FD8">
        <w:rPr>
          <w:rFonts w:ascii="Book Antiqua" w:eastAsia="Arial Unicode MS" w:hAnsi="Book Antiqua"/>
          <w:color w:val="000000"/>
          <w:u w:color="000000"/>
        </w:rPr>
        <w:t>A comparative study demonstrated the cost-effectiveness of LDP as compared to open surgery, when considering the reduction of hospital stay</w:t>
      </w:r>
      <w:r>
        <w:rPr>
          <w:rFonts w:ascii="Book Antiqua" w:eastAsia="Arial Unicode MS" w:hAnsi="Book Antiqua"/>
          <w:color w:val="000000"/>
          <w:u w:color="000000"/>
        </w:rPr>
        <w:t xml:space="preserve"> (5 </w:t>
      </w:r>
      <w:r w:rsidRPr="005A2805">
        <w:rPr>
          <w:rFonts w:ascii="Book Antiqua" w:eastAsia="Arial Unicode MS" w:hAnsi="Book Antiqua"/>
          <w:i/>
          <w:color w:val="000000"/>
          <w:u w:color="000000"/>
        </w:rPr>
        <w:t>vs</w:t>
      </w:r>
      <w:r w:rsidRPr="00FD7FD8">
        <w:rPr>
          <w:rFonts w:ascii="Book Antiqua" w:eastAsia="Arial Unicode MS" w:hAnsi="Book Antiqua"/>
          <w:color w:val="000000"/>
          <w:u w:color="000000"/>
        </w:rPr>
        <w:t xml:space="preserve"> 7 d, </w:t>
      </w:r>
      <w:r w:rsidRPr="005A2805">
        <w:rPr>
          <w:rFonts w:ascii="Book Antiqua" w:eastAsia="Arial Unicode MS" w:hAnsi="Book Antiqua"/>
          <w:i/>
          <w:caps/>
          <w:color w:val="000000"/>
          <w:u w:color="000000"/>
        </w:rPr>
        <w:t>p</w:t>
      </w:r>
      <w:r>
        <w:rPr>
          <w:rFonts w:ascii="Book Antiqua" w:eastAsia="Arial Unicode MS" w:hAnsi="Book Antiqua"/>
          <w:color w:val="000000"/>
          <w:u w:color="000000"/>
          <w:lang w:eastAsia="zh-CN"/>
        </w:rPr>
        <w:t xml:space="preserve"> </w:t>
      </w:r>
      <w:r w:rsidRPr="00FD7FD8">
        <w:rPr>
          <w:rFonts w:ascii="Book Antiqua" w:eastAsia="Arial Unicode MS" w:hAnsi="Book Antiqua"/>
          <w:color w:val="000000"/>
          <w:u w:color="000000"/>
        </w:rPr>
        <w:t>&lt;</w:t>
      </w:r>
      <w:r>
        <w:rPr>
          <w:rFonts w:ascii="Book Antiqua" w:eastAsia="Arial Unicode MS" w:hAnsi="Book Antiqua"/>
          <w:color w:val="000000"/>
          <w:u w:color="000000"/>
          <w:lang w:eastAsia="zh-CN"/>
        </w:rPr>
        <w:t xml:space="preserve"> </w:t>
      </w:r>
      <w:r w:rsidRPr="00FD7FD8">
        <w:rPr>
          <w:rFonts w:ascii="Book Antiqua" w:eastAsia="Arial Unicode MS" w:hAnsi="Book Antiqua"/>
          <w:color w:val="000000"/>
          <w:u w:color="000000"/>
        </w:rPr>
        <w:t>0.001)</w:t>
      </w:r>
      <w:r w:rsidRPr="00FD7FD8">
        <w:rPr>
          <w:rFonts w:ascii="Book Antiqua" w:eastAsia="Arial Unicode MS" w:hAnsi="Book Antiqua"/>
          <w:color w:val="000000"/>
          <w:u w:color="000000"/>
          <w:vertAlign w:val="superscript"/>
        </w:rPr>
        <w:t>[83]</w:t>
      </w:r>
      <w:r w:rsidRPr="00FD7FD8">
        <w:rPr>
          <w:rFonts w:ascii="Book Antiqua" w:eastAsia="Arial Unicode MS" w:hAnsi="Book Antiqua"/>
          <w:color w:val="000000"/>
          <w:u w:color="000000"/>
        </w:rPr>
        <w:t>, while another</w:t>
      </w:r>
      <w:r w:rsidRPr="00FD7FD8">
        <w:rPr>
          <w:rFonts w:ascii="Book Antiqua" w:eastAsia="Arial Unicode MS" w:hAnsi="Book Antiqua"/>
          <w:color w:val="000000"/>
          <w:u w:color="000000"/>
          <w:vertAlign w:val="superscript"/>
        </w:rPr>
        <w:t>[84]</w:t>
      </w:r>
      <w:r w:rsidRPr="00FD7FD8">
        <w:rPr>
          <w:rFonts w:ascii="Book Antiqua" w:eastAsia="Arial Unicode MS" w:hAnsi="Book Antiqua"/>
          <w:color w:val="000000"/>
          <w:u w:color="000000"/>
        </w:rPr>
        <w:t xml:space="preserve"> reported increasing experience and more complex patients selection </w:t>
      </w:r>
      <w:r w:rsidRPr="00FD7FD8">
        <w:rPr>
          <w:rFonts w:ascii="Book Antiqua" w:eastAsia="Arial Unicode MS" w:hAnsi="Book Antiqua"/>
          <w:color w:val="000000"/>
        </w:rPr>
        <w:t xml:space="preserve">although </w:t>
      </w:r>
      <w:r w:rsidRPr="00FD7FD8">
        <w:rPr>
          <w:rFonts w:ascii="Book Antiqua" w:eastAsia="Arial Unicode MS" w:hAnsi="Book Antiqua"/>
          <w:color w:val="000000"/>
          <w:u w:color="000000"/>
        </w:rPr>
        <w:t>maintaining the same morbidity over a 11-year</w:t>
      </w:r>
      <w:r>
        <w:rPr>
          <w:rFonts w:ascii="Book Antiqua" w:eastAsia="Arial Unicode MS" w:hAnsi="Book Antiqua"/>
          <w:strike/>
          <w:color w:val="000000"/>
          <w:u w:color="000000"/>
          <w:lang w:eastAsia="zh-CN"/>
        </w:rPr>
        <w:t>s</w:t>
      </w:r>
      <w:r>
        <w:rPr>
          <w:rFonts w:ascii="Book Antiqua" w:eastAsia="Arial Unicode MS" w:hAnsi="Book Antiqua"/>
          <w:color w:val="000000"/>
          <w:u w:color="000000"/>
        </w:rPr>
        <w:t xml:space="preserve"> period.</w:t>
      </w:r>
    </w:p>
    <w:p w:rsidR="004C7CE9" w:rsidRPr="00FD7FD8" w:rsidRDefault="004C7CE9" w:rsidP="00C3029C">
      <w:pPr>
        <w:tabs>
          <w:tab w:val="left" w:pos="5660"/>
        </w:tabs>
        <w:spacing w:line="360" w:lineRule="auto"/>
        <w:ind w:firstLineChars="200" w:firstLine="480"/>
        <w:jc w:val="both"/>
        <w:rPr>
          <w:rFonts w:ascii="Book Antiqua" w:eastAsia="Arial Unicode MS" w:hAnsi="Book Antiqua"/>
          <w:color w:val="000000"/>
          <w:u w:color="000000"/>
          <w:lang w:eastAsia="zh-CN"/>
        </w:rPr>
      </w:pPr>
      <w:r w:rsidRPr="00FD7FD8">
        <w:rPr>
          <w:rFonts w:ascii="Book Antiqua" w:eastAsia="Arial Unicode MS" w:hAnsi="Book Antiqua"/>
          <w:color w:val="000000"/>
          <w:u w:color="000000"/>
        </w:rPr>
        <w:t>When limiting literatur</w:t>
      </w:r>
      <w:r>
        <w:rPr>
          <w:rFonts w:ascii="Book Antiqua" w:eastAsia="Arial Unicode MS" w:hAnsi="Book Antiqua"/>
          <w:color w:val="000000"/>
          <w:u w:color="000000"/>
        </w:rPr>
        <w:t>e search to case-matched study,</w:t>
      </w:r>
      <w:r w:rsidRPr="00FD7FD8">
        <w:rPr>
          <w:rFonts w:ascii="Book Antiqua" w:eastAsia="Arial Unicode MS" w:hAnsi="Book Antiqua"/>
          <w:color w:val="000000"/>
          <w:u w:color="000000"/>
        </w:rPr>
        <w:t xml:space="preserve"> Pericleous</w:t>
      </w:r>
      <w:r w:rsidRPr="00FD7FD8">
        <w:rPr>
          <w:rFonts w:ascii="Book Antiqua" w:eastAsia="Arial Unicode MS" w:hAnsi="Book Antiqua"/>
          <w:color w:val="000000"/>
          <w:u w:color="000000"/>
          <w:vertAlign w:val="superscript"/>
        </w:rPr>
        <w:t>[85]</w:t>
      </w:r>
      <w:r w:rsidRPr="00FD7FD8">
        <w:rPr>
          <w:rFonts w:ascii="Book Antiqua" w:eastAsia="Arial Unicode MS" w:hAnsi="Book Antiqua"/>
          <w:color w:val="000000"/>
          <w:u w:color="000000"/>
        </w:rPr>
        <w:t xml:space="preserve"> identified only 4 articles that fit for qua</w:t>
      </w:r>
      <w:r>
        <w:rPr>
          <w:rFonts w:ascii="Book Antiqua" w:eastAsia="Arial Unicode MS" w:hAnsi="Book Antiqua"/>
          <w:color w:val="000000"/>
          <w:u w:color="000000"/>
        </w:rPr>
        <w:t>lity assessment (but none was a</w:t>
      </w:r>
      <w:r w:rsidRPr="00FD7FD8">
        <w:rPr>
          <w:rFonts w:ascii="Book Antiqua" w:eastAsia="Arial Unicode MS" w:hAnsi="Book Antiqua"/>
          <w:color w:val="000000"/>
          <w:u w:color="000000"/>
        </w:rPr>
        <w:t xml:space="preserve"> RCT): results were that LDP had a longer operative time, but reduced length of postoperative stay without any differences in perioperative morbidity and mortality, as compared to open surgery. Another similar and more recent meta-analysis</w:t>
      </w:r>
      <w:r w:rsidRPr="00FD7FD8">
        <w:rPr>
          <w:rFonts w:ascii="Book Antiqua" w:eastAsia="Arial Unicode MS" w:hAnsi="Book Antiqua"/>
          <w:color w:val="000000"/>
          <w:u w:color="000000"/>
          <w:vertAlign w:val="superscript"/>
        </w:rPr>
        <w:t>[86]</w:t>
      </w:r>
      <w:r w:rsidRPr="00FD7FD8">
        <w:rPr>
          <w:rFonts w:ascii="Book Antiqua" w:eastAsia="Arial Unicode MS" w:hAnsi="Book Antiqua"/>
          <w:color w:val="000000"/>
          <w:u w:color="000000"/>
        </w:rPr>
        <w:t xml:space="preserve"> found 18 comparative studies including more than 1800 patients. LDP reduced blood loss, length of hospital stay, and overall complications, </w:t>
      </w:r>
      <w:r w:rsidRPr="00FD7FD8">
        <w:rPr>
          <w:rFonts w:ascii="Book Antiqua" w:eastAsia="Arial Unicode MS" w:hAnsi="Book Antiqua"/>
          <w:color w:val="000000"/>
          <w:u w:color="000000"/>
        </w:rPr>
        <w:lastRenderedPageBreak/>
        <w:t>without increasing the duration of surgery significantly. However, no definitive conclusions were drawn regarding the oncologic safety, although the rate of margi</w:t>
      </w:r>
      <w:r w:rsidRPr="00FD7FD8">
        <w:rPr>
          <w:rFonts w:ascii="Book Antiqua" w:eastAsia="Arial Unicode MS" w:hAnsi="Book Antiqua"/>
          <w:color w:val="000000"/>
        </w:rPr>
        <w:t>ns</w:t>
      </w:r>
      <w:r w:rsidRPr="00FD7FD8">
        <w:rPr>
          <w:rFonts w:ascii="Book Antiqua" w:eastAsia="Arial Unicode MS" w:hAnsi="Book Antiqua"/>
          <w:color w:val="000000"/>
          <w:u w:color="000000"/>
        </w:rPr>
        <w:t xml:space="preserve"> positivity was comparable </w:t>
      </w:r>
      <w:r w:rsidRPr="00FD7FD8">
        <w:rPr>
          <w:rFonts w:ascii="Book Antiqua" w:eastAsia="Arial Unicode MS" w:hAnsi="Book Antiqua"/>
          <w:color w:val="000000"/>
        </w:rPr>
        <w:t>between</w:t>
      </w:r>
      <w:r w:rsidRPr="00FD7FD8">
        <w:rPr>
          <w:rFonts w:ascii="Book Antiqua" w:eastAsia="Arial Unicode MS" w:hAnsi="Book Antiqua"/>
          <w:color w:val="000000"/>
          <w:u w:color="000000"/>
        </w:rPr>
        <w:t xml:space="preserve"> o</w:t>
      </w:r>
      <w:r>
        <w:rPr>
          <w:rFonts w:ascii="Book Antiqua" w:eastAsia="Arial Unicode MS" w:hAnsi="Book Antiqua"/>
          <w:color w:val="000000"/>
          <w:u w:color="000000"/>
        </w:rPr>
        <w:t>pen and laparoscopic resection.</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lang w:eastAsia="zh-CN"/>
        </w:rPr>
      </w:pPr>
      <w:r w:rsidRPr="00FD7FD8">
        <w:rPr>
          <w:rFonts w:ascii="Book Antiqua" w:eastAsia="Arial Unicode MS" w:hAnsi="Book Antiqua"/>
          <w:color w:val="000000"/>
        </w:rPr>
        <w:t>As the numbers of laparoscopic advanced procedures increase, some centers began to perform also laparoscopic pancreatodudenectomies (LPD) for malignancies. Some advantages over traditional surgery and comparable oncologic outcomes are reported, although long learning curves limit these initial experiences to subspecialized surgical teams</w:t>
      </w:r>
      <w:r w:rsidRPr="00FD7FD8">
        <w:rPr>
          <w:rFonts w:ascii="Book Antiqua" w:eastAsia="Arial Unicode MS" w:hAnsi="Book Antiqua"/>
          <w:color w:val="000000"/>
          <w:u w:color="000000"/>
          <w:vertAlign w:val="superscript"/>
        </w:rPr>
        <w:t>[87-92]</w:t>
      </w:r>
      <w:r>
        <w:rPr>
          <w:rFonts w:ascii="Book Antiqua" w:eastAsia="Arial Unicode MS" w:hAnsi="Book Antiqua"/>
          <w:color w:val="000000"/>
          <w:u w:color="000000"/>
        </w:rPr>
        <w:t>.</w:t>
      </w:r>
    </w:p>
    <w:p w:rsidR="004C7CE9" w:rsidRPr="00FD7FD8" w:rsidRDefault="004C7CE9" w:rsidP="00C3029C">
      <w:pPr>
        <w:spacing w:line="360" w:lineRule="auto"/>
        <w:ind w:firstLineChars="200" w:firstLine="480"/>
        <w:jc w:val="both"/>
        <w:rPr>
          <w:rFonts w:ascii="Book Antiqua" w:eastAsia="Arial Unicode MS" w:hAnsi="Book Antiqua"/>
          <w:color w:val="000000"/>
        </w:rPr>
      </w:pPr>
      <w:r w:rsidRPr="00FD7FD8">
        <w:rPr>
          <w:rFonts w:ascii="Book Antiqua" w:eastAsia="Arial Unicode MS" w:hAnsi="Book Antiqua"/>
          <w:color w:val="000000"/>
        </w:rPr>
        <w:t>A single center case series (from United Kingdom)</w:t>
      </w:r>
      <w:r w:rsidRPr="00FD7FD8">
        <w:rPr>
          <w:rFonts w:ascii="Book Antiqua" w:eastAsia="Arial Unicode MS" w:hAnsi="Book Antiqua"/>
          <w:color w:val="000000"/>
          <w:u w:color="000000"/>
          <w:vertAlign w:val="superscript"/>
        </w:rPr>
        <w:t>[93]</w:t>
      </w:r>
      <w:r w:rsidRPr="00FD7FD8">
        <w:rPr>
          <w:rFonts w:ascii="Book Antiqua" w:eastAsia="Arial Unicode MS" w:hAnsi="Book Antiqua"/>
          <w:color w:val="000000"/>
        </w:rPr>
        <w:t xml:space="preserve"> with a final review, identified an increasing number of LDP and LPD performed, but almost all were reported in poor quality studies and limited number of patients. The authors concluded that laparoscopic pancreatic procedures should be reserved to selected cases with benign to low grade malignancies. Nonetheless, major vessels resection for malignant involvement have also been reported to be completed by laparoscopy</w:t>
      </w:r>
      <w:r w:rsidRPr="00FD7FD8">
        <w:rPr>
          <w:rFonts w:ascii="Book Antiqua" w:eastAsia="Arial Unicode MS" w:hAnsi="Book Antiqua"/>
          <w:color w:val="000000"/>
          <w:u w:color="000000"/>
          <w:vertAlign w:val="superscript"/>
        </w:rPr>
        <w:t>[94]</w:t>
      </w:r>
      <w:r w:rsidRPr="00FD7FD8">
        <w:rPr>
          <w:rFonts w:ascii="Book Antiqua" w:eastAsia="Arial Unicode MS" w:hAnsi="Book Antiqua"/>
          <w:color w:val="000000"/>
        </w:rPr>
        <w:t>.</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u w:color="000000"/>
        </w:rPr>
        <w:t>Few articles reported the oncologic main outcomes, including numbers of nodes harvested, margins of resection, disease-free survival and overall survival. A review by Fischer</w:t>
      </w:r>
      <w:r w:rsidRPr="00FD7FD8">
        <w:rPr>
          <w:rFonts w:ascii="Book Antiqua" w:eastAsia="Arial Unicode MS" w:hAnsi="Book Antiqua"/>
          <w:color w:val="000000"/>
          <w:u w:color="000000"/>
          <w:vertAlign w:val="superscript"/>
        </w:rPr>
        <w:t>[95]</w:t>
      </w:r>
      <w:r w:rsidRPr="00FD7FD8">
        <w:rPr>
          <w:rFonts w:ascii="Book Antiqua" w:eastAsia="Arial Unicode MS" w:hAnsi="Book Antiqua"/>
          <w:color w:val="000000"/>
          <w:u w:color="000000"/>
        </w:rPr>
        <w:t xml:space="preserve"> was specifically targeted to laparoscopic pancreatectomies for malignancies to assess those issues. Early results seemed to be oncologically adequate for LDP, while literature</w:t>
      </w:r>
      <w:r w:rsidRPr="00FD7FD8">
        <w:rPr>
          <w:rFonts w:ascii="Book Antiqua" w:eastAsia="Arial Unicode MS" w:hAnsi="Book Antiqua"/>
          <w:color w:val="000000"/>
        </w:rPr>
        <w:t>, in general, w</w:t>
      </w:r>
      <w:r>
        <w:rPr>
          <w:rFonts w:ascii="Book Antiqua" w:eastAsia="Arial Unicode MS" w:hAnsi="Book Antiqua"/>
          <w:color w:val="000000"/>
        </w:rPr>
        <w:t>as highly insufficient for LPD.</w:t>
      </w:r>
      <w:r w:rsidRPr="00FD7FD8">
        <w:rPr>
          <w:rFonts w:ascii="Book Antiqua" w:eastAsia="Arial Unicode MS" w:hAnsi="Book Antiqua"/>
          <w:color w:val="000000"/>
        </w:rPr>
        <w:t xml:space="preserve"> Another recent review of </w:t>
      </w:r>
      <w:r w:rsidRPr="00FD7FD8">
        <w:rPr>
          <w:rFonts w:ascii="Book Antiqua" w:eastAsia="Arial Unicode MS" w:hAnsi="Book Antiqua"/>
          <w:color w:val="000000"/>
          <w:u w:color="000000"/>
        </w:rPr>
        <w:t>Kudsi</w:t>
      </w:r>
      <w:r>
        <w:rPr>
          <w:rFonts w:ascii="Book Antiqua" w:eastAsia="Arial Unicode MS" w:hAnsi="Book Antiqua"/>
          <w:color w:val="000000"/>
          <w:u w:color="000000"/>
          <w:lang w:eastAsia="zh-CN"/>
        </w:rPr>
        <w:t xml:space="preserve"> </w:t>
      </w:r>
      <w:r w:rsidRPr="005A2805">
        <w:rPr>
          <w:rFonts w:ascii="Book Antiqua" w:eastAsia="Arial Unicode MS" w:hAnsi="Book Antiqua"/>
          <w:i/>
          <w:color w:val="000000"/>
          <w:u w:color="000000"/>
          <w:lang w:eastAsia="zh-CN"/>
        </w:rPr>
        <w:t>et</w:t>
      </w:r>
      <w:r>
        <w:rPr>
          <w:rFonts w:ascii="Book Antiqua" w:eastAsia="Arial Unicode MS" w:hAnsi="Book Antiqua"/>
          <w:color w:val="000000"/>
          <w:u w:color="000000"/>
          <w:lang w:eastAsia="zh-CN"/>
        </w:rPr>
        <w:t xml:space="preserve"> </w:t>
      </w:r>
      <w:r w:rsidRPr="005A2805">
        <w:rPr>
          <w:rFonts w:ascii="Book Antiqua" w:eastAsia="Arial Unicode MS" w:hAnsi="Book Antiqua"/>
          <w:i/>
          <w:color w:val="000000"/>
          <w:u w:color="000000"/>
          <w:lang w:eastAsia="zh-CN"/>
        </w:rPr>
        <w:t>al</w:t>
      </w:r>
      <w:r w:rsidRPr="005A2805">
        <w:rPr>
          <w:rFonts w:ascii="Book Antiqua" w:eastAsia="Arial Unicode MS" w:hAnsi="Book Antiqua"/>
          <w:color w:val="000000"/>
          <w:u w:color="000000"/>
          <w:vertAlign w:val="superscript"/>
        </w:rPr>
        <w:t>[</w:t>
      </w:r>
      <w:r w:rsidRPr="00FD7FD8">
        <w:rPr>
          <w:rFonts w:ascii="Book Antiqua" w:eastAsia="Arial Unicode MS" w:hAnsi="Book Antiqua"/>
          <w:color w:val="000000"/>
          <w:vertAlign w:val="superscript"/>
        </w:rPr>
        <w:t>96]</w:t>
      </w:r>
      <w:r w:rsidRPr="00FD7FD8">
        <w:rPr>
          <w:rFonts w:ascii="Book Antiqua" w:eastAsia="Arial Unicode MS" w:hAnsi="Book Antiqua"/>
          <w:color w:val="000000"/>
        </w:rPr>
        <w:t xml:space="preserve"> concluded that, although becoming highly popular, LDP for aggressive tumors may not be appropriate due to the la</w:t>
      </w:r>
      <w:r>
        <w:rPr>
          <w:rFonts w:ascii="Book Antiqua" w:eastAsia="Arial Unicode MS" w:hAnsi="Book Antiqua"/>
          <w:color w:val="000000"/>
        </w:rPr>
        <w:t>ck of oncologic safety studies.</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lang w:eastAsia="zh-CN"/>
        </w:rPr>
      </w:pPr>
      <w:r w:rsidRPr="00FD7FD8">
        <w:rPr>
          <w:rFonts w:ascii="Book Antiqua" w:eastAsia="Arial Unicode MS" w:hAnsi="Book Antiqua"/>
          <w:color w:val="000000"/>
        </w:rPr>
        <w:t>A very recent single-center series of</w:t>
      </w:r>
      <w:r w:rsidRPr="00FD7FD8">
        <w:rPr>
          <w:rFonts w:ascii="Book Antiqua" w:eastAsia="Arial Unicode MS" w:hAnsi="Book Antiqua"/>
          <w:color w:val="000000"/>
          <w:u w:color="000000"/>
        </w:rPr>
        <w:t xml:space="preserve"> 200 consecutive laparoscopic pancreatic resections (including LDP, LPD and other more limited procedures) reported excellent result with the use of a robotic controlled laparoscope holder</w:t>
      </w:r>
      <w:r w:rsidRPr="00FD7FD8">
        <w:rPr>
          <w:rFonts w:ascii="Book Antiqua" w:eastAsia="Arial Unicode MS" w:hAnsi="Book Antiqua"/>
          <w:color w:val="000000"/>
          <w:u w:color="000000"/>
          <w:vertAlign w:val="superscript"/>
        </w:rPr>
        <w:t>[97]</w:t>
      </w:r>
      <w:r>
        <w:rPr>
          <w:rFonts w:ascii="Book Antiqua" w:eastAsia="Arial Unicode MS" w:hAnsi="Book Antiqua"/>
          <w:color w:val="000000"/>
          <w:u w:color="000000"/>
        </w:rPr>
        <w:t>.</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lang w:eastAsia="zh-CN"/>
        </w:rPr>
      </w:pPr>
      <w:r w:rsidRPr="00FD7FD8">
        <w:rPr>
          <w:rFonts w:ascii="Book Antiqua" w:eastAsia="Arial Unicode MS" w:hAnsi="Book Antiqua"/>
          <w:color w:val="000000"/>
          <w:u w:color="000000"/>
        </w:rPr>
        <w:t xml:space="preserve">Some surgeons argue that full robotic </w:t>
      </w:r>
      <w:r w:rsidRPr="00FD7FD8">
        <w:rPr>
          <w:rFonts w:ascii="Book Antiqua" w:eastAsia="Arial Unicode MS" w:hAnsi="Book Antiqua"/>
          <w:color w:val="000000"/>
        </w:rPr>
        <w:t>surgery could ease many</w:t>
      </w:r>
      <w:r w:rsidRPr="00FD7FD8">
        <w:rPr>
          <w:rFonts w:ascii="Book Antiqua" w:eastAsia="Arial Unicode MS" w:hAnsi="Book Antiqua"/>
          <w:color w:val="000000"/>
          <w:u w:color="000000"/>
        </w:rPr>
        <w:t xml:space="preserve"> difficult technical maneuvers of the laparoscopic approach, including biliary and pancreatic anastomosis or preservation of the spleen</w:t>
      </w:r>
      <w:r w:rsidRPr="00FD7FD8">
        <w:rPr>
          <w:rFonts w:ascii="Book Antiqua" w:eastAsia="Arial Unicode MS" w:hAnsi="Book Antiqua"/>
          <w:color w:val="000000"/>
          <w:u w:color="000000"/>
          <w:vertAlign w:val="superscript"/>
        </w:rPr>
        <w:t>[98-101]</w:t>
      </w:r>
      <w:r w:rsidRPr="00FD7FD8">
        <w:rPr>
          <w:rFonts w:ascii="Book Antiqua" w:eastAsia="Arial Unicode MS" w:hAnsi="Book Antiqua"/>
          <w:color w:val="000000"/>
          <w:u w:color="000000"/>
        </w:rPr>
        <w:t>. Others</w:t>
      </w:r>
      <w:r w:rsidRPr="00FD7FD8">
        <w:rPr>
          <w:rFonts w:ascii="Book Antiqua" w:eastAsia="Arial Unicode MS" w:hAnsi="Book Antiqua"/>
          <w:color w:val="000000"/>
          <w:u w:color="000000"/>
          <w:vertAlign w:val="superscript"/>
        </w:rPr>
        <w:t>[102-104]</w:t>
      </w:r>
      <w:r w:rsidRPr="00FD7FD8">
        <w:rPr>
          <w:rFonts w:ascii="Book Antiqua" w:eastAsia="Arial Unicode MS" w:hAnsi="Book Antiqua"/>
          <w:color w:val="000000"/>
          <w:u w:color="000000"/>
        </w:rPr>
        <w:t xml:space="preserve"> reported more encouraging early experiences with robotic-assisted pancreatectomies as compared to open approach. A meta-analysis of Zhang</w:t>
      </w:r>
      <w:r>
        <w:rPr>
          <w:rFonts w:ascii="Book Antiqua" w:eastAsia="Arial Unicode MS" w:hAnsi="Book Antiqua"/>
          <w:color w:val="000000"/>
          <w:u w:color="000000"/>
          <w:lang w:eastAsia="zh-CN"/>
        </w:rPr>
        <w:t xml:space="preserve"> </w:t>
      </w:r>
      <w:r w:rsidRPr="000671AF">
        <w:rPr>
          <w:rFonts w:ascii="Book Antiqua" w:eastAsia="Arial Unicode MS" w:hAnsi="Book Antiqua"/>
          <w:i/>
          <w:color w:val="000000"/>
          <w:u w:color="000000"/>
          <w:lang w:eastAsia="zh-CN"/>
        </w:rPr>
        <w:t>et</w:t>
      </w:r>
      <w:r>
        <w:rPr>
          <w:rFonts w:ascii="Book Antiqua" w:eastAsia="Arial Unicode MS" w:hAnsi="Book Antiqua"/>
          <w:color w:val="000000"/>
          <w:u w:color="000000"/>
          <w:lang w:eastAsia="zh-CN"/>
        </w:rPr>
        <w:t xml:space="preserve"> </w:t>
      </w:r>
      <w:r w:rsidRPr="000671AF">
        <w:rPr>
          <w:rFonts w:ascii="Book Antiqua" w:eastAsia="Arial Unicode MS" w:hAnsi="Book Antiqua"/>
          <w:i/>
          <w:color w:val="000000"/>
          <w:u w:color="000000"/>
          <w:lang w:eastAsia="zh-CN"/>
        </w:rPr>
        <w:t>al</w:t>
      </w:r>
      <w:r w:rsidRPr="00FD7FD8">
        <w:rPr>
          <w:rFonts w:ascii="Book Antiqua" w:eastAsia="Arial Unicode MS" w:hAnsi="Book Antiqua"/>
          <w:color w:val="000000"/>
          <w:u w:color="000000"/>
          <w:vertAlign w:val="superscript"/>
        </w:rPr>
        <w:t>[105]</w:t>
      </w:r>
      <w:r w:rsidRPr="00FD7FD8">
        <w:rPr>
          <w:rFonts w:ascii="Book Antiqua" w:eastAsia="Arial Unicode MS" w:hAnsi="Book Antiqua"/>
          <w:color w:val="000000"/>
          <w:u w:color="000000"/>
        </w:rPr>
        <w:t xml:space="preserve"> including 7 trials suggested that robotic pancreatectomy is as safe and efficient as, if not superior to, open surgery but the ev</w:t>
      </w:r>
      <w:r>
        <w:rPr>
          <w:rFonts w:ascii="Book Antiqua" w:eastAsia="Arial Unicode MS" w:hAnsi="Book Antiqua"/>
          <w:color w:val="000000"/>
          <w:u w:color="000000"/>
        </w:rPr>
        <w:t>idence is highly insufficient.</w:t>
      </w:r>
    </w:p>
    <w:p w:rsidR="004C7CE9" w:rsidRDefault="004C7CE9" w:rsidP="00C3029C">
      <w:pPr>
        <w:spacing w:line="360" w:lineRule="auto"/>
        <w:ind w:firstLineChars="200" w:firstLine="480"/>
        <w:jc w:val="both"/>
        <w:rPr>
          <w:rFonts w:ascii="Book Antiqua" w:eastAsia="Arial Unicode MS" w:hAnsi="Book Antiqua"/>
          <w:color w:val="000000"/>
          <w:u w:color="000000"/>
          <w:lang w:eastAsia="zh-CN"/>
        </w:rPr>
      </w:pPr>
      <w:r w:rsidRPr="00FD7FD8">
        <w:rPr>
          <w:rFonts w:ascii="Book Antiqua" w:eastAsia="Arial Unicode MS" w:hAnsi="Book Antiqua"/>
          <w:color w:val="000000"/>
          <w:u w:color="000000"/>
        </w:rPr>
        <w:lastRenderedPageBreak/>
        <w:t>To the present, those excellent results with robotics are far to be reproducible in most centers worldwide.</w:t>
      </w:r>
    </w:p>
    <w:p w:rsidR="004C7CE9" w:rsidRDefault="004C7CE9" w:rsidP="00C3029C">
      <w:pPr>
        <w:spacing w:line="360" w:lineRule="auto"/>
        <w:jc w:val="both"/>
        <w:rPr>
          <w:rFonts w:ascii="Book Antiqua" w:eastAsia="Arial Unicode MS" w:hAnsi="Book Antiqua"/>
          <w:color w:val="000000"/>
          <w:u w:color="000000"/>
          <w:lang w:eastAsia="zh-CN"/>
        </w:rPr>
      </w:pPr>
    </w:p>
    <w:p w:rsidR="004C7CE9" w:rsidRPr="009207DE" w:rsidRDefault="004C7CE9" w:rsidP="00C3029C">
      <w:pPr>
        <w:spacing w:line="360" w:lineRule="auto"/>
        <w:jc w:val="both"/>
        <w:rPr>
          <w:rFonts w:ascii="Book Antiqua" w:eastAsia="Arial Unicode MS" w:hAnsi="Book Antiqua"/>
          <w:b/>
          <w:caps/>
          <w:color w:val="000000"/>
          <w:u w:color="000000"/>
          <w:lang w:eastAsia="zh-CN"/>
        </w:rPr>
      </w:pPr>
      <w:r w:rsidRPr="009207DE">
        <w:rPr>
          <w:rFonts w:ascii="Book Antiqua" w:eastAsia="Arial Unicode MS" w:hAnsi="Book Antiqua"/>
          <w:b/>
          <w:caps/>
          <w:color w:val="000000"/>
          <w:u w:color="000000"/>
        </w:rPr>
        <w:t>Small bowel</w:t>
      </w:r>
    </w:p>
    <w:p w:rsidR="004C7CE9" w:rsidRPr="00FD7FD8" w:rsidRDefault="004C7CE9" w:rsidP="00C3029C">
      <w:pPr>
        <w:spacing w:line="360" w:lineRule="auto"/>
        <w:jc w:val="both"/>
        <w:rPr>
          <w:rFonts w:ascii="Book Antiqua" w:eastAsia="Arial Unicode MS" w:hAnsi="Book Antiqua"/>
          <w:color w:val="000000"/>
          <w:u w:color="000000"/>
        </w:rPr>
      </w:pPr>
      <w:r w:rsidRPr="00FD7FD8">
        <w:rPr>
          <w:rFonts w:ascii="Book Antiqua" w:eastAsia="Arial Unicode MS" w:hAnsi="Book Antiqua"/>
          <w:color w:val="000000"/>
          <w:u w:color="000000"/>
        </w:rPr>
        <w:t>Due to the relative low incidence of small bowel carcinomas, most of the laparoscopic resections carried out for malignancy include gastrointestinal stromal tumours (GISTs). According to the well-known peculiar biologic tumoral behaviour, very wide margin and formal lymphadenectomy are unnecessary for GISTs</w:t>
      </w:r>
      <w:r w:rsidRPr="00FD7FD8">
        <w:rPr>
          <w:rFonts w:ascii="Book Antiqua" w:eastAsia="Arial Unicode MS" w:hAnsi="Book Antiqua"/>
          <w:color w:val="000000"/>
          <w:u w:color="000000"/>
          <w:vertAlign w:val="superscript"/>
        </w:rPr>
        <w:t>[106]</w:t>
      </w:r>
      <w:r w:rsidRPr="00FD7FD8">
        <w:rPr>
          <w:rFonts w:ascii="Book Antiqua" w:eastAsia="Arial Unicode MS" w:hAnsi="Book Antiqua"/>
          <w:color w:val="000000"/>
          <w:u w:color="000000"/>
        </w:rPr>
        <w:t>. Therefore, it seems that laparoscopy could be particularly indicated to manage these neoplas</w:t>
      </w:r>
      <w:r w:rsidRPr="00FD7FD8">
        <w:rPr>
          <w:rFonts w:ascii="Book Antiqua" w:eastAsia="Arial Unicode MS" w:hAnsi="Book Antiqua"/>
          <w:color w:val="000000"/>
        </w:rPr>
        <w:t>ms</w:t>
      </w:r>
      <w:r w:rsidRPr="00FD7FD8">
        <w:rPr>
          <w:rFonts w:ascii="Book Antiqua" w:eastAsia="Arial Unicode MS" w:hAnsi="Book Antiqua"/>
          <w:color w:val="000000"/>
          <w:u w:color="000000"/>
        </w:rPr>
        <w:t xml:space="preserve"> and a variety of endoscopic, laparoscopic, and hybrid techniques are </w:t>
      </w:r>
      <w:r w:rsidRPr="00FD7FD8">
        <w:rPr>
          <w:rFonts w:ascii="Book Antiqua" w:eastAsia="Arial Unicode MS" w:hAnsi="Book Antiqua"/>
          <w:color w:val="000000"/>
        </w:rPr>
        <w:t>described to</w:t>
      </w:r>
      <w:r w:rsidRPr="00FD7FD8">
        <w:rPr>
          <w:rFonts w:ascii="Book Antiqua" w:eastAsia="Arial Unicode MS" w:hAnsi="Book Antiqua"/>
          <w:color w:val="000000"/>
          <w:u w:color="000000"/>
        </w:rPr>
        <w:t xml:space="preserve"> surgically </w:t>
      </w:r>
      <w:r w:rsidRPr="00FD7FD8">
        <w:rPr>
          <w:rFonts w:ascii="Book Antiqua" w:eastAsia="Arial Unicode MS" w:hAnsi="Book Antiqua"/>
          <w:color w:val="000000"/>
        </w:rPr>
        <w:t>excise</w:t>
      </w:r>
      <w:r w:rsidRPr="00FD7FD8">
        <w:rPr>
          <w:rFonts w:ascii="Book Antiqua" w:eastAsia="Arial Unicode MS" w:hAnsi="Book Antiqua"/>
          <w:color w:val="000000"/>
          <w:u w:color="000000"/>
        </w:rPr>
        <w:t xml:space="preserve"> GISTs of different anatomic locations</w:t>
      </w:r>
      <w:r w:rsidRPr="00FD7FD8">
        <w:rPr>
          <w:rFonts w:ascii="Book Antiqua" w:eastAsia="Arial Unicode MS" w:hAnsi="Book Antiqua"/>
          <w:color w:val="000000"/>
          <w:u w:color="000000"/>
          <w:vertAlign w:val="superscript"/>
        </w:rPr>
        <w:t>[107]</w:t>
      </w:r>
      <w:r w:rsidRPr="00FD7FD8">
        <w:rPr>
          <w:rFonts w:ascii="Book Antiqua" w:eastAsia="Arial Unicode MS" w:hAnsi="Book Antiqua"/>
          <w:color w:val="000000"/>
          <w:u w:color="000000"/>
        </w:rPr>
        <w:t>.</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lang w:eastAsia="zh-CN"/>
        </w:rPr>
      </w:pPr>
      <w:r w:rsidRPr="00FD7FD8">
        <w:rPr>
          <w:rFonts w:ascii="Book Antiqua" w:eastAsia="Arial Unicode MS" w:hAnsi="Book Antiqua"/>
          <w:color w:val="000000"/>
          <w:u w:color="000000"/>
        </w:rPr>
        <w:t>However, few papers are specifically targeted to small bowel resections and quality of studies is generally poor (no randomization). Nevertheless, initial experiences reported the laparoscopic treatment of small bowel GISTs to be safe and effective, without oncologic outcome impairment</w:t>
      </w:r>
      <w:r w:rsidRPr="00FD7FD8">
        <w:rPr>
          <w:rFonts w:ascii="Book Antiqua" w:eastAsia="Arial Unicode MS" w:hAnsi="Book Antiqua"/>
          <w:color w:val="000000"/>
          <w:u w:color="000000"/>
          <w:vertAlign w:val="superscript"/>
        </w:rPr>
        <w:t>[108,109]</w:t>
      </w:r>
      <w:r>
        <w:rPr>
          <w:rFonts w:ascii="Book Antiqua" w:eastAsia="Arial Unicode MS" w:hAnsi="Book Antiqua"/>
          <w:color w:val="000000"/>
          <w:u w:color="000000"/>
        </w:rPr>
        <w:t>.</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u w:color="000000"/>
        </w:rPr>
        <w:t>A retrospective comparative study</w:t>
      </w:r>
      <w:r w:rsidRPr="00FD7FD8">
        <w:rPr>
          <w:rFonts w:ascii="Book Antiqua" w:eastAsia="Arial Unicode MS" w:hAnsi="Book Antiqua"/>
          <w:color w:val="000000"/>
          <w:u w:color="000000"/>
          <w:vertAlign w:val="superscript"/>
        </w:rPr>
        <w:t>[110]</w:t>
      </w:r>
      <w:r w:rsidRPr="00FD7FD8">
        <w:rPr>
          <w:rFonts w:ascii="Book Antiqua" w:eastAsia="Arial Unicode MS" w:hAnsi="Book Antiqua"/>
          <w:color w:val="000000"/>
          <w:u w:color="000000"/>
        </w:rPr>
        <w:t xml:space="preserve"> including 9 and 11 patients each arm only, analyzed laparoscopic approach to small bowel </w:t>
      </w:r>
      <w:r w:rsidRPr="00FD7FD8">
        <w:rPr>
          <w:rFonts w:ascii="Book Antiqua" w:eastAsia="Arial Unicode MS" w:hAnsi="Book Antiqua"/>
          <w:color w:val="000000"/>
        </w:rPr>
        <w:t>tumors compared to open surgery. Despite the insignificant number of patients and the statistic</w:t>
      </w:r>
      <w:r>
        <w:rPr>
          <w:rFonts w:ascii="Book Antiqua" w:eastAsia="Arial Unicode MS" w:hAnsi="Book Antiqua"/>
          <w:color w:val="000000"/>
        </w:rPr>
        <w:t>al insufficiency of the sample,</w:t>
      </w:r>
      <w:r w:rsidRPr="00FD7FD8">
        <w:rPr>
          <w:rFonts w:ascii="Book Antiqua" w:eastAsia="Arial Unicode MS" w:hAnsi="Book Antiqua"/>
          <w:color w:val="000000"/>
        </w:rPr>
        <w:t xml:space="preserve"> the authors found how laparoscopic resection favoured short-term outcomes in selected cases. Other similar results were also published</w:t>
      </w:r>
      <w:r w:rsidRPr="00FD7FD8">
        <w:rPr>
          <w:rFonts w:ascii="Book Antiqua" w:eastAsia="Arial Unicode MS" w:hAnsi="Book Antiqua"/>
          <w:color w:val="000000"/>
          <w:u w:color="000000"/>
          <w:vertAlign w:val="superscript"/>
        </w:rPr>
        <w:t>[111]</w:t>
      </w:r>
      <w:r>
        <w:rPr>
          <w:rFonts w:ascii="Book Antiqua" w:eastAsia="Arial Unicode MS" w:hAnsi="Book Antiqua"/>
          <w:color w:val="000000"/>
        </w:rPr>
        <w:t>.</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t>In conclusions, although many of the results advocated for small bowel GISTs are extrapolated from gastric series, it seems that laparoscopic resections of GISTs lead to excellent outcomes in term of perioperative and oncologic outcomes.</w:t>
      </w:r>
    </w:p>
    <w:p w:rsidR="004C7CE9" w:rsidRDefault="004C7CE9" w:rsidP="00C3029C">
      <w:pPr>
        <w:spacing w:line="360" w:lineRule="auto"/>
        <w:jc w:val="both"/>
        <w:rPr>
          <w:rFonts w:ascii="Book Antiqua" w:eastAsia="Arial Unicode MS" w:hAnsi="Book Antiqua"/>
          <w:b/>
          <w:color w:val="000000"/>
          <w:u w:color="000000"/>
          <w:lang w:eastAsia="zh-CN"/>
        </w:rPr>
      </w:pPr>
    </w:p>
    <w:p w:rsidR="004C7CE9" w:rsidRPr="006236FF" w:rsidRDefault="004C7CE9" w:rsidP="00C3029C">
      <w:pPr>
        <w:spacing w:line="360" w:lineRule="auto"/>
        <w:jc w:val="both"/>
        <w:rPr>
          <w:rFonts w:ascii="Book Antiqua" w:eastAsia="Arial Unicode MS" w:hAnsi="Book Antiqua"/>
          <w:b/>
          <w:caps/>
          <w:color w:val="000000"/>
          <w:u w:color="000000"/>
          <w:lang w:eastAsia="zh-CN"/>
        </w:rPr>
      </w:pPr>
      <w:r w:rsidRPr="006236FF">
        <w:rPr>
          <w:rFonts w:ascii="Book Antiqua" w:eastAsia="Arial Unicode MS" w:hAnsi="Book Antiqua"/>
          <w:b/>
          <w:caps/>
          <w:color w:val="000000"/>
          <w:u w:color="000000"/>
        </w:rPr>
        <w:t>Colon and rectum</w:t>
      </w:r>
    </w:p>
    <w:p w:rsidR="004C7CE9" w:rsidRPr="00FD7FD8" w:rsidRDefault="004C7CE9" w:rsidP="00C3029C">
      <w:pPr>
        <w:spacing w:line="360" w:lineRule="auto"/>
        <w:jc w:val="both"/>
        <w:rPr>
          <w:rFonts w:ascii="Book Antiqua" w:eastAsia="Arial Unicode MS" w:hAnsi="Book Antiqua"/>
          <w:color w:val="000000"/>
          <w:u w:color="000000"/>
          <w:lang w:eastAsia="zh-CN"/>
        </w:rPr>
      </w:pPr>
      <w:r w:rsidRPr="00FD7FD8">
        <w:rPr>
          <w:rFonts w:ascii="Book Antiqua" w:eastAsia="Arial Unicode MS" w:hAnsi="Book Antiqua"/>
          <w:color w:val="000000"/>
          <w:u w:color="000000"/>
        </w:rPr>
        <w:t xml:space="preserve">To the present, laparoscopic treatment of colorectal </w:t>
      </w:r>
      <w:r w:rsidRPr="00FD7FD8">
        <w:rPr>
          <w:rFonts w:ascii="Book Antiqua" w:eastAsia="Arial Unicode MS" w:hAnsi="Book Antiqua"/>
          <w:color w:val="000000"/>
        </w:rPr>
        <w:t xml:space="preserve">cancer </w:t>
      </w:r>
      <w:r w:rsidRPr="002F0F24">
        <w:rPr>
          <w:rFonts w:ascii="Book Antiqua" w:eastAsia="Arial Unicode MS" w:hAnsi="Book Antiqua"/>
          <w:color w:val="000000"/>
        </w:rPr>
        <w:t>has becoming the gold standard of care, and has gained large diffusion worldwide</w:t>
      </w:r>
      <w:r w:rsidRPr="002F0F24">
        <w:rPr>
          <w:rFonts w:ascii="Book Antiqua" w:eastAsia="Arial Unicode MS" w:hAnsi="Book Antiqua"/>
          <w:color w:val="000000"/>
          <w:u w:color="000000"/>
          <w:vertAlign w:val="superscript"/>
        </w:rPr>
        <w:t>[112-114]</w:t>
      </w:r>
      <w:r w:rsidRPr="002F0F24">
        <w:rPr>
          <w:rFonts w:ascii="Book Antiqua" w:eastAsia="Arial Unicode MS" w:hAnsi="Book Antiqua"/>
          <w:color w:val="000000"/>
        </w:rPr>
        <w:t>. Th</w:t>
      </w:r>
      <w:r w:rsidRPr="00FD7FD8">
        <w:rPr>
          <w:rFonts w:ascii="Book Antiqua" w:eastAsia="Arial Unicode MS" w:hAnsi="Book Antiqua"/>
          <w:color w:val="000000"/>
        </w:rPr>
        <w:t xml:space="preserve">e main reasons are represented by the highest number of good quality studies published, including many RCTs </w:t>
      </w:r>
      <w:r w:rsidRPr="00FD7FD8">
        <w:rPr>
          <w:rFonts w:ascii="Book Antiqua" w:eastAsia="Arial Unicode MS" w:hAnsi="Book Antiqua"/>
          <w:color w:val="000000"/>
        </w:rPr>
        <w:lastRenderedPageBreak/>
        <w:t>with long follow</w:t>
      </w:r>
      <w:r w:rsidRPr="00FD7FD8">
        <w:rPr>
          <w:rFonts w:ascii="Book Antiqua" w:eastAsia="Arial Unicode MS" w:hAnsi="Book Antiqua"/>
          <w:color w:val="000000"/>
          <w:u w:color="000000"/>
        </w:rPr>
        <w:t>-up and meta-analysis, the high incidence of colorectal cancer, that permits adequate case-load and the acceptable technical challenge</w:t>
      </w:r>
      <w:r w:rsidRPr="00FD7FD8">
        <w:rPr>
          <w:rFonts w:ascii="Book Antiqua" w:eastAsia="Arial Unicode MS" w:hAnsi="Book Antiqua"/>
          <w:color w:val="000000"/>
          <w:u w:color="000000"/>
          <w:vertAlign w:val="superscript"/>
        </w:rPr>
        <w:t>[115,116]</w:t>
      </w:r>
      <w:r>
        <w:rPr>
          <w:rFonts w:ascii="Book Antiqua" w:eastAsia="Arial Unicode MS" w:hAnsi="Book Antiqua"/>
          <w:color w:val="000000"/>
          <w:u w:color="000000"/>
        </w:rPr>
        <w:t>.</w:t>
      </w:r>
    </w:p>
    <w:p w:rsidR="004C7CE9" w:rsidRPr="00FD7FD8" w:rsidRDefault="004C7CE9" w:rsidP="00C3029C">
      <w:pPr>
        <w:spacing w:line="360" w:lineRule="auto"/>
        <w:ind w:firstLineChars="200" w:firstLine="480"/>
        <w:jc w:val="both"/>
        <w:rPr>
          <w:rFonts w:ascii="Book Antiqua" w:eastAsia="Arial Unicode MS" w:hAnsi="Book Antiqua"/>
          <w:color w:val="000000"/>
        </w:rPr>
      </w:pPr>
      <w:r w:rsidRPr="00FD7FD8">
        <w:rPr>
          <w:rFonts w:ascii="Book Antiqua" w:eastAsia="Arial Unicode MS" w:hAnsi="Book Antiqua"/>
          <w:color w:val="000000"/>
        </w:rPr>
        <w:t xml:space="preserve">Although laparoscopic colorectal resection (LCR) is feasible in around </w:t>
      </w:r>
      <w:r>
        <w:rPr>
          <w:rFonts w:ascii="Book Antiqua" w:eastAsia="Arial Unicode MS" w:hAnsi="Book Antiqua"/>
          <w:color w:val="000000"/>
          <w:lang w:eastAsia="zh-CN"/>
        </w:rPr>
        <w:t>90%</w:t>
      </w:r>
      <w:r w:rsidRPr="00FD7FD8">
        <w:rPr>
          <w:rFonts w:ascii="Book Antiqua" w:eastAsia="Arial Unicode MS" w:hAnsi="Book Antiqua"/>
          <w:color w:val="000000"/>
        </w:rPr>
        <w:t xml:space="preserve"> of elective cancer patients</w:t>
      </w:r>
      <w:r w:rsidRPr="00FD7FD8">
        <w:rPr>
          <w:rFonts w:ascii="Book Antiqua" w:eastAsia="Arial Unicode MS" w:hAnsi="Book Antiqua"/>
          <w:color w:val="000000"/>
          <w:u w:color="000000"/>
          <w:vertAlign w:val="superscript"/>
        </w:rPr>
        <w:t xml:space="preserve">[117] </w:t>
      </w:r>
      <w:r w:rsidRPr="00FD7FD8">
        <w:rPr>
          <w:rFonts w:ascii="Book Antiqua" w:eastAsia="Arial Unicode MS" w:hAnsi="Book Antiqua"/>
          <w:color w:val="000000"/>
        </w:rPr>
        <w:t>and excellent results are achieved also outside clinical trials</w:t>
      </w:r>
      <w:r w:rsidRPr="00FD7FD8">
        <w:rPr>
          <w:rFonts w:ascii="Book Antiqua" w:eastAsia="Arial Unicode MS" w:hAnsi="Book Antiqua"/>
          <w:color w:val="000000"/>
          <w:u w:color="000000"/>
          <w:vertAlign w:val="superscript"/>
        </w:rPr>
        <w:t>[118]</w:t>
      </w:r>
      <w:r w:rsidRPr="00FD7FD8">
        <w:rPr>
          <w:rFonts w:ascii="Book Antiqua" w:eastAsia="Arial Unicode MS" w:hAnsi="Book Antiqua"/>
          <w:color w:val="000000"/>
        </w:rPr>
        <w:t>, many smaller centers still continue to perform routine colorectal operation using the traditional open approach due to the lack of laparoscopic expertise or devices and, probably, some socio-economic disparities</w:t>
      </w:r>
      <w:r w:rsidRPr="00FD7FD8">
        <w:rPr>
          <w:rFonts w:ascii="Book Antiqua" w:eastAsia="Arial Unicode MS" w:hAnsi="Book Antiqua"/>
          <w:color w:val="000000"/>
          <w:u w:color="000000"/>
          <w:vertAlign w:val="superscript"/>
        </w:rPr>
        <w:t>[119]</w:t>
      </w:r>
      <w:r w:rsidRPr="00FD7FD8">
        <w:rPr>
          <w:rFonts w:ascii="Book Antiqua" w:eastAsia="Arial Unicode MS" w:hAnsi="Book Antiqua"/>
          <w:color w:val="000000"/>
        </w:rPr>
        <w:t>. The widespread acceptance of laparoscopic rectal resections, in which some surgeon have demo</w:t>
      </w:r>
      <w:r>
        <w:rPr>
          <w:rFonts w:ascii="Book Antiqua" w:eastAsia="Arial Unicode MS" w:hAnsi="Book Antiqua"/>
          <w:color w:val="000000"/>
        </w:rPr>
        <w:t>nstrated advantages of robotics</w:t>
      </w:r>
      <w:r w:rsidRPr="00FD7FD8">
        <w:rPr>
          <w:rFonts w:ascii="Book Antiqua" w:eastAsia="Arial Unicode MS" w:hAnsi="Book Antiqua"/>
          <w:color w:val="000000"/>
        </w:rPr>
        <w:t>, has been slower compared to colon resections.</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t>The most important multicenter RCTs were published in the early 2000’s from the Clinical Outcomes of Surgical Therapy Study Group (COST trial)</w:t>
      </w:r>
      <w:r w:rsidRPr="00FD7FD8">
        <w:rPr>
          <w:rFonts w:ascii="Book Antiqua" w:eastAsia="Arial Unicode MS" w:hAnsi="Book Antiqua"/>
          <w:color w:val="000000"/>
          <w:vertAlign w:val="superscript"/>
        </w:rPr>
        <w:t>[120]</w:t>
      </w:r>
      <w:r w:rsidRPr="00FD7FD8">
        <w:rPr>
          <w:rFonts w:ascii="Book Antiqua" w:eastAsia="Arial Unicode MS" w:hAnsi="Book Antiqua"/>
          <w:color w:val="000000"/>
        </w:rPr>
        <w:t xml:space="preserve">, leaded by Nelson of the Mayo Clinic (Rochester, MN, </w:t>
      </w:r>
      <w:r>
        <w:rPr>
          <w:rFonts w:ascii="Book Antiqua" w:eastAsia="Arial Unicode MS" w:hAnsi="Book Antiqua"/>
          <w:color w:val="000000"/>
          <w:lang w:eastAsia="zh-CN"/>
        </w:rPr>
        <w:t>United States</w:t>
      </w:r>
      <w:r w:rsidRPr="00FD7FD8">
        <w:rPr>
          <w:rFonts w:ascii="Book Antiqua" w:eastAsia="Arial Unicode MS" w:hAnsi="Book Antiqua"/>
          <w:color w:val="000000"/>
        </w:rPr>
        <w:t>), the Colon Cancer Laparoscopic or Open Resection Study Group (COLOR trial)</w:t>
      </w:r>
      <w:r w:rsidRPr="005511BF">
        <w:rPr>
          <w:rFonts w:ascii="Book Antiqua" w:eastAsia="Arial Unicode MS" w:hAnsi="Book Antiqua"/>
          <w:color w:val="000000"/>
          <w:vertAlign w:val="superscript"/>
        </w:rPr>
        <w:t>[</w:t>
      </w:r>
      <w:r w:rsidRPr="00FD7FD8">
        <w:rPr>
          <w:rFonts w:ascii="Book Antiqua" w:eastAsia="Arial Unicode MS" w:hAnsi="Book Antiqua"/>
          <w:color w:val="000000"/>
          <w:vertAlign w:val="superscript"/>
        </w:rPr>
        <w:t>121]</w:t>
      </w:r>
      <w:r w:rsidRPr="00FD7FD8">
        <w:rPr>
          <w:rFonts w:ascii="Book Antiqua" w:eastAsia="Arial Unicode MS" w:hAnsi="Book Antiqua"/>
          <w:color w:val="000000"/>
        </w:rPr>
        <w:t xml:space="preserve"> arisen in Europe, the United Kingdom Medical Research Council (MRC CLASSIC trial)</w:t>
      </w:r>
      <w:r w:rsidRPr="00FC53A1">
        <w:rPr>
          <w:rFonts w:ascii="Book Antiqua" w:eastAsia="Arial Unicode MS" w:hAnsi="Book Antiqua"/>
          <w:color w:val="000000"/>
          <w:vertAlign w:val="superscript"/>
        </w:rPr>
        <w:t>[</w:t>
      </w:r>
      <w:r w:rsidRPr="00FD7FD8">
        <w:rPr>
          <w:rFonts w:ascii="Book Antiqua" w:eastAsia="Arial Unicode MS" w:hAnsi="Book Antiqua"/>
          <w:color w:val="000000"/>
          <w:vertAlign w:val="superscript"/>
        </w:rPr>
        <w:t>122]</w:t>
      </w:r>
      <w:r w:rsidRPr="00C269FC">
        <w:rPr>
          <w:rFonts w:ascii="Book Antiqua" w:eastAsia="Arial Unicode MS" w:hAnsi="Book Antiqua"/>
          <w:color w:val="000000"/>
          <w:lang w:eastAsia="zh-CN"/>
        </w:rPr>
        <w:t>;</w:t>
      </w:r>
      <w:r w:rsidRPr="00FD7FD8">
        <w:rPr>
          <w:rFonts w:ascii="Book Antiqua" w:eastAsia="Arial Unicode MS" w:hAnsi="Book Antiqua"/>
          <w:color w:val="000000"/>
        </w:rPr>
        <w:t xml:space="preserve"> and the Barcellona</w:t>
      </w:r>
      <w:r w:rsidRPr="00FD7FD8">
        <w:rPr>
          <w:rFonts w:ascii="Book Antiqua" w:eastAsia="Arial Unicode MS" w:hAnsi="Book Antiqua"/>
          <w:color w:val="000000"/>
          <w:vertAlign w:val="superscript"/>
        </w:rPr>
        <w:t>[123]</w:t>
      </w:r>
      <w:r w:rsidRPr="00FD7FD8">
        <w:rPr>
          <w:rFonts w:ascii="Book Antiqua" w:eastAsia="Arial Unicode MS" w:hAnsi="Book Antiqua"/>
          <w:color w:val="000000"/>
        </w:rPr>
        <w:t>and the Australasian (ALCCAS Trial)</w:t>
      </w:r>
      <w:r w:rsidRPr="00FD7FD8">
        <w:rPr>
          <w:rFonts w:ascii="Book Antiqua" w:eastAsia="Arial Unicode MS" w:hAnsi="Book Antiqua"/>
          <w:color w:val="000000"/>
          <w:u w:color="000000"/>
          <w:vertAlign w:val="superscript"/>
        </w:rPr>
        <w:t>[124]</w:t>
      </w:r>
      <w:r>
        <w:rPr>
          <w:rFonts w:ascii="Book Antiqua" w:eastAsia="Arial Unicode MS" w:hAnsi="Book Antiqua"/>
          <w:color w:val="000000"/>
        </w:rPr>
        <w:t xml:space="preserve"> groups.</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lang w:eastAsia="zh-CN"/>
        </w:rPr>
      </w:pPr>
      <w:r w:rsidRPr="00FD7FD8">
        <w:rPr>
          <w:rFonts w:ascii="Book Antiqua" w:eastAsia="Arial Unicode MS" w:hAnsi="Book Antiqua"/>
          <w:color w:val="000000"/>
          <w:u w:color="000000"/>
        </w:rPr>
        <w:t>All these trials confirmed, in the short-term period, that the use of laparoscopic colon resection maximiz</w:t>
      </w:r>
      <w:r w:rsidRPr="00FD7FD8">
        <w:rPr>
          <w:rFonts w:ascii="Book Antiqua" w:eastAsia="Arial Unicode MS" w:hAnsi="Book Antiqua"/>
          <w:color w:val="000000"/>
        </w:rPr>
        <w:t xml:space="preserve">es </w:t>
      </w:r>
      <w:r w:rsidRPr="00FD7FD8">
        <w:rPr>
          <w:rFonts w:ascii="Book Antiqua" w:eastAsia="Arial Unicode MS" w:hAnsi="Book Antiqua"/>
          <w:color w:val="000000"/>
          <w:u w:color="000000"/>
        </w:rPr>
        <w:t>the outcomes without compromising oncological results. Surprisingly, the Barcellona</w:t>
      </w:r>
      <w:r w:rsidRPr="00FD7FD8">
        <w:rPr>
          <w:rFonts w:ascii="Book Antiqua" w:eastAsia="Arial Unicode MS" w:hAnsi="Book Antiqua"/>
          <w:color w:val="000000"/>
          <w:u w:color="000000"/>
          <w:vertAlign w:val="superscript"/>
        </w:rPr>
        <w:t>[123]</w:t>
      </w:r>
      <w:r w:rsidRPr="00FD7FD8">
        <w:rPr>
          <w:rFonts w:ascii="Book Antiqua" w:eastAsia="Arial Unicode MS" w:hAnsi="Book Antiqua"/>
          <w:color w:val="000000"/>
          <w:u w:color="000000"/>
        </w:rPr>
        <w:t xml:space="preserve"> trial showed an increased survival in the stage III patients treated laparoscopically, while the CLASSIC trial</w:t>
      </w:r>
      <w:r w:rsidRPr="00FD7FD8">
        <w:rPr>
          <w:rFonts w:ascii="Book Antiqua" w:eastAsia="Arial Unicode MS" w:hAnsi="Book Antiqua"/>
          <w:color w:val="000000"/>
          <w:u w:color="000000"/>
          <w:vertAlign w:val="superscript"/>
        </w:rPr>
        <w:t>[122]</w:t>
      </w:r>
      <w:r w:rsidRPr="00FD7FD8">
        <w:rPr>
          <w:rFonts w:ascii="Book Antiqua" w:eastAsia="Arial Unicode MS" w:hAnsi="Book Antiqua"/>
          <w:color w:val="000000"/>
          <w:u w:color="000000"/>
        </w:rPr>
        <w:t xml:space="preserve"> reported inferior results for laparoscopic anterior rectal resection that lead the authors to </w:t>
      </w:r>
      <w:r w:rsidRPr="00FD7FD8">
        <w:rPr>
          <w:rFonts w:ascii="Book Antiqua" w:eastAsia="Arial Unicode MS" w:hAnsi="Book Antiqua"/>
          <w:color w:val="000000"/>
        </w:rPr>
        <w:t>advise against the adoption</w:t>
      </w:r>
      <w:r>
        <w:rPr>
          <w:rFonts w:ascii="Book Antiqua" w:eastAsia="Arial Unicode MS" w:hAnsi="Book Antiqua"/>
          <w:color w:val="000000"/>
          <w:u w:color="000000"/>
        </w:rPr>
        <w:t xml:space="preserve"> of this specific procedure.</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t>A meta-analisys</w:t>
      </w:r>
      <w:r w:rsidRPr="00FD7FD8">
        <w:rPr>
          <w:rFonts w:ascii="Book Antiqua" w:eastAsia="Arial Unicode MS" w:hAnsi="Book Antiqua"/>
          <w:color w:val="000000"/>
          <w:u w:color="000000"/>
          <w:vertAlign w:val="superscript"/>
        </w:rPr>
        <w:t>[125]</w:t>
      </w:r>
      <w:r w:rsidRPr="00FD7FD8">
        <w:rPr>
          <w:rFonts w:ascii="Book Antiqua" w:eastAsia="Arial Unicode MS" w:hAnsi="Book Antiqua"/>
          <w:color w:val="000000"/>
        </w:rPr>
        <w:t xml:space="preserve"> of the first four randomized trials (COST, COLOR, CLASSIC and Barcellona, involving 1765 patients overall), with at least 3 years of complete follow-up, confirmed that laparoscopy for colon cancer was oncologically safe (3-year disease-free survival rates in the laparoscopically assisted and open arms were 75.8% and 75.3%, respectively; the 3-year overall survival rates 82.2% and 83.5%; without any difference between stages).</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t>In addition, a very comprehensive review and meta-analysis from the Cochrane Group</w:t>
      </w:r>
      <w:r w:rsidRPr="00FD7FD8">
        <w:rPr>
          <w:rFonts w:ascii="Book Antiqua" w:eastAsia="Arial Unicode MS" w:hAnsi="Book Antiqua"/>
          <w:color w:val="000000"/>
          <w:u w:color="000000"/>
          <w:vertAlign w:val="superscript"/>
        </w:rPr>
        <w:t>[126]</w:t>
      </w:r>
      <w:r w:rsidRPr="00FD7FD8">
        <w:rPr>
          <w:rFonts w:ascii="Book Antiqua" w:eastAsia="Arial Unicode MS" w:hAnsi="Book Antiqua"/>
          <w:color w:val="000000"/>
          <w:u w:color="000000"/>
        </w:rPr>
        <w:t xml:space="preserve"> </w:t>
      </w:r>
      <w:r w:rsidRPr="00FD7FD8">
        <w:rPr>
          <w:rFonts w:ascii="Book Antiqua" w:eastAsia="Arial Unicode MS" w:hAnsi="Book Antiqua"/>
          <w:color w:val="000000"/>
        </w:rPr>
        <w:t xml:space="preserve">including the best 25 RCTs (3526 patients) stated that, although operative time was longer in the laparoscopic surgery, many parameters such as the intraoperative </w:t>
      </w:r>
      <w:r w:rsidRPr="00FD7FD8">
        <w:rPr>
          <w:rFonts w:ascii="Book Antiqua" w:eastAsia="Arial Unicode MS" w:hAnsi="Book Antiqua"/>
          <w:color w:val="000000"/>
        </w:rPr>
        <w:lastRenderedPageBreak/>
        <w:t>blood loss, postoperative pain and ileus, hospital stay and quality of life at the 30</w:t>
      </w:r>
      <w:r w:rsidRPr="00FD7FD8">
        <w:rPr>
          <w:rFonts w:ascii="Book Antiqua" w:eastAsia="Arial Unicode MS" w:hAnsi="Book Antiqua"/>
          <w:color w:val="000000"/>
          <w:vertAlign w:val="superscript"/>
        </w:rPr>
        <w:t>th</w:t>
      </w:r>
      <w:r w:rsidRPr="00FD7FD8">
        <w:rPr>
          <w:rFonts w:ascii="Book Antiqua" w:eastAsia="Arial Unicode MS" w:hAnsi="Book Antiqua"/>
          <w:color w:val="000000"/>
        </w:rPr>
        <w:t xml:space="preserve"> day were superior in comparison to open surgery. </w:t>
      </w:r>
      <w:r w:rsidRPr="00850088">
        <w:rPr>
          <w:rFonts w:ascii="Book Antiqua" w:eastAsia="Arial Unicode MS" w:hAnsi="Book Antiqua"/>
          <w:color w:val="000000"/>
        </w:rPr>
        <w:t>Therefore, total morbidity and local (surgical) morbidity were decreased in the laparoscopic groups. General (non-surgical) morbidity and mortality were not different between both groups.</w:t>
      </w:r>
      <w:r w:rsidRPr="00FD7FD8">
        <w:rPr>
          <w:rFonts w:ascii="Book Antiqua" w:eastAsia="Arial Unicode MS" w:hAnsi="Book Antiqua"/>
          <w:color w:val="000000"/>
        </w:rPr>
        <w:t xml:space="preserve"> Some benefits of LCR for cancer rather than the oncologic outcome, could be stronger in the elderly people</w:t>
      </w:r>
      <w:r w:rsidRPr="00FD7FD8">
        <w:rPr>
          <w:rFonts w:ascii="Book Antiqua" w:eastAsia="Arial Unicode MS" w:hAnsi="Book Antiqua"/>
          <w:color w:val="000000"/>
          <w:u w:color="000000"/>
          <w:vertAlign w:val="superscript"/>
        </w:rPr>
        <w:t>[127]</w:t>
      </w:r>
      <w:r w:rsidRPr="00FD7FD8">
        <w:rPr>
          <w:rFonts w:ascii="Book Antiqua" w:eastAsia="Arial Unicode MS" w:hAnsi="Book Antiqua"/>
          <w:color w:val="000000"/>
          <w:u w:color="000000"/>
        </w:rPr>
        <w:t xml:space="preserve"> </w:t>
      </w:r>
      <w:r w:rsidRPr="00FD7FD8">
        <w:rPr>
          <w:rFonts w:ascii="Book Antiqua" w:eastAsia="Arial Unicode MS" w:hAnsi="Book Antiqua"/>
          <w:color w:val="000000"/>
        </w:rPr>
        <w:t>or in the long-term period, including reduction of adhesions and incisional hernias</w:t>
      </w:r>
      <w:r w:rsidRPr="00FD7FD8">
        <w:rPr>
          <w:rFonts w:ascii="Book Antiqua" w:eastAsia="Arial Unicode MS" w:hAnsi="Book Antiqua"/>
          <w:color w:val="000000"/>
          <w:u w:color="000000"/>
          <w:vertAlign w:val="superscript"/>
        </w:rPr>
        <w:t>[128]</w:t>
      </w:r>
      <w:r>
        <w:rPr>
          <w:rFonts w:ascii="Book Antiqua" w:eastAsia="Arial Unicode MS" w:hAnsi="Book Antiqua"/>
          <w:color w:val="000000"/>
        </w:rPr>
        <w:t>.</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rPr>
      </w:pPr>
      <w:r w:rsidRPr="00FD7FD8">
        <w:rPr>
          <w:rFonts w:ascii="Book Antiqua" w:eastAsia="Arial Unicode MS" w:hAnsi="Book Antiqua"/>
          <w:color w:val="000000"/>
          <w:u w:color="000000"/>
        </w:rPr>
        <w:t xml:space="preserve">On the other hand, when considering the absolute values (rather than statistic difference) of same of the </w:t>
      </w:r>
      <w:r w:rsidRPr="00FD7FD8">
        <w:rPr>
          <w:rFonts w:ascii="Book Antiqua" w:eastAsia="Arial Unicode MS" w:hAnsi="Book Antiqua"/>
          <w:color w:val="000000"/>
        </w:rPr>
        <w:t>short-terms advantages of the trials, only very few benefits were detectable (for example 5-9</w:t>
      </w:r>
      <w:r>
        <w:rPr>
          <w:rFonts w:ascii="Book Antiqua" w:eastAsia="Arial Unicode MS" w:hAnsi="Book Antiqua"/>
          <w:color w:val="000000"/>
        </w:rPr>
        <w:t xml:space="preserve"> </w:t>
      </w:r>
      <w:r w:rsidRPr="00A11740">
        <w:rPr>
          <w:rFonts w:ascii="Book Antiqua" w:eastAsia="Arial Unicode MS" w:hAnsi="Book Antiqua"/>
          <w:i/>
          <w:color w:val="000000"/>
        </w:rPr>
        <w:t>vs</w:t>
      </w:r>
      <w:r w:rsidRPr="00FD7FD8">
        <w:rPr>
          <w:rFonts w:ascii="Book Antiqua" w:eastAsia="Arial Unicode MS" w:hAnsi="Book Antiqua"/>
          <w:color w:val="000000"/>
        </w:rPr>
        <w:t xml:space="preserve"> 6-12 postoperative days)</w:t>
      </w:r>
      <w:r w:rsidRPr="00FD7FD8">
        <w:rPr>
          <w:rFonts w:ascii="Book Antiqua" w:eastAsia="Arial Unicode MS" w:hAnsi="Book Antiqua"/>
          <w:color w:val="000000"/>
          <w:u w:color="000000"/>
          <w:vertAlign w:val="superscript"/>
        </w:rPr>
        <w:t>[126]</w:t>
      </w:r>
      <w:r w:rsidRPr="00FD7FD8">
        <w:rPr>
          <w:rFonts w:ascii="Book Antiqua" w:eastAsia="Arial Unicode MS" w:hAnsi="Book Antiqua"/>
          <w:color w:val="000000"/>
        </w:rPr>
        <w:t>, with comparable overall morbidity and mortality, while some trials reported increased duration of surgery for LCR</w:t>
      </w:r>
      <w:r w:rsidRPr="00FD7FD8">
        <w:rPr>
          <w:rFonts w:ascii="Book Antiqua" w:eastAsia="Arial Unicode MS" w:hAnsi="Book Antiqua"/>
          <w:color w:val="000000"/>
          <w:u w:color="000000"/>
          <w:vertAlign w:val="superscript"/>
        </w:rPr>
        <w:t>[129]</w:t>
      </w:r>
      <w:r w:rsidRPr="00FD7FD8">
        <w:rPr>
          <w:rFonts w:ascii="Book Antiqua" w:eastAsia="Arial Unicode MS" w:hAnsi="Book Antiqua"/>
          <w:color w:val="000000"/>
          <w:u w:color="000000"/>
        </w:rPr>
        <w:t>.</w:t>
      </w:r>
    </w:p>
    <w:p w:rsidR="004C7CE9" w:rsidRPr="00FD7FD8" w:rsidRDefault="004C7CE9" w:rsidP="00C3029C">
      <w:pPr>
        <w:spacing w:line="360" w:lineRule="auto"/>
        <w:ind w:firstLineChars="200" w:firstLine="480"/>
        <w:jc w:val="both"/>
        <w:rPr>
          <w:rFonts w:ascii="Book Antiqua" w:eastAsia="Arial Unicode MS" w:hAnsi="Book Antiqua"/>
          <w:color w:val="000000"/>
        </w:rPr>
      </w:pPr>
      <w:r w:rsidRPr="00FD7FD8">
        <w:rPr>
          <w:rFonts w:ascii="Book Antiqua" w:eastAsia="Arial Unicode MS" w:hAnsi="Book Antiqua"/>
          <w:color w:val="000000"/>
        </w:rPr>
        <w:t>The oncologic long-term results were also tested in the COST trial, demonstrating the non-inferiority of LCR in terms of disease-free 5-year survival, overall 5-year survival and sites of recurrence</w:t>
      </w:r>
      <w:r w:rsidRPr="00FD7FD8">
        <w:rPr>
          <w:rFonts w:ascii="Book Antiqua" w:eastAsia="Arial Unicode MS" w:hAnsi="Book Antiqua"/>
          <w:color w:val="000000"/>
          <w:u w:color="000000"/>
          <w:vertAlign w:val="superscript"/>
        </w:rPr>
        <w:t>[130]</w:t>
      </w:r>
      <w:r w:rsidRPr="00FD7FD8">
        <w:rPr>
          <w:rFonts w:ascii="Book Antiqua" w:eastAsia="Arial Unicode MS" w:hAnsi="Book Antiqua"/>
          <w:color w:val="000000"/>
        </w:rPr>
        <w:t>. Similarly, the long-term outcomes of the COLOR</w:t>
      </w:r>
      <w:r w:rsidRPr="00FD7FD8">
        <w:rPr>
          <w:rFonts w:ascii="Book Antiqua" w:eastAsia="Arial Unicode MS" w:hAnsi="Book Antiqua"/>
          <w:color w:val="000000"/>
          <w:vertAlign w:val="superscript"/>
        </w:rPr>
        <w:t>[131]</w:t>
      </w:r>
      <w:r w:rsidRPr="00FD7FD8">
        <w:rPr>
          <w:rFonts w:ascii="Book Antiqua" w:eastAsia="Arial Unicode MS" w:hAnsi="Book Antiqua"/>
          <w:color w:val="000000"/>
        </w:rPr>
        <w:t xml:space="preserve"> trial found a statistically insignificant difference in favour of open colectomy, while the Barcellona</w:t>
      </w:r>
      <w:r w:rsidRPr="00FD7FD8">
        <w:rPr>
          <w:rFonts w:ascii="Book Antiqua" w:eastAsia="Arial Unicode MS" w:hAnsi="Book Antiqua"/>
          <w:color w:val="000000"/>
          <w:vertAlign w:val="superscript"/>
        </w:rPr>
        <w:t>[132]</w:t>
      </w:r>
      <w:r w:rsidRPr="00FD7FD8">
        <w:rPr>
          <w:rFonts w:ascii="Book Antiqua" w:eastAsia="Arial Unicode MS" w:hAnsi="Book Antiqua"/>
          <w:color w:val="000000"/>
        </w:rPr>
        <w:t xml:space="preserve"> trial confirmed how LCR was associated with a reduced risk of tumor relapse. Also the CLASSIC trial</w:t>
      </w:r>
      <w:r w:rsidRPr="00FD7FD8">
        <w:rPr>
          <w:rFonts w:ascii="Book Antiqua" w:eastAsia="Arial Unicode MS" w:hAnsi="Book Antiqua"/>
          <w:color w:val="000000"/>
          <w:vertAlign w:val="superscript"/>
        </w:rPr>
        <w:t>[133]</w:t>
      </w:r>
      <w:r w:rsidRPr="00FD7FD8">
        <w:rPr>
          <w:rFonts w:ascii="Book Antiqua" w:eastAsia="Arial Unicode MS" w:hAnsi="Book Antiqua"/>
          <w:color w:val="000000"/>
        </w:rPr>
        <w:t xml:space="preserve"> confirmed, after a 5-year analysis, the oncological safety of laparoscopic surgery for both colonic and rectal cancer. A more recent Australasian RCT reported similar long-term oncologic outcomes (recurrence and survival) between open and LCR, although it found some short-term surrogate oncological markers (smaller distal resection margin) to be worst in the laparoscopic group</w:t>
      </w:r>
      <w:r w:rsidRPr="00FD7FD8">
        <w:rPr>
          <w:rFonts w:ascii="Book Antiqua" w:eastAsia="Arial Unicode MS" w:hAnsi="Book Antiqua"/>
          <w:color w:val="000000"/>
          <w:u w:color="000000"/>
          <w:vertAlign w:val="superscript"/>
        </w:rPr>
        <w:t>[134]</w:t>
      </w:r>
      <w:r w:rsidRPr="00FD7FD8">
        <w:rPr>
          <w:rFonts w:ascii="Book Antiqua" w:eastAsia="Arial Unicode MS" w:hAnsi="Book Antiqua"/>
          <w:color w:val="000000"/>
        </w:rPr>
        <w:t>.</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rPr>
      </w:pPr>
      <w:r w:rsidRPr="00FD7FD8">
        <w:rPr>
          <w:rFonts w:ascii="Book Antiqua" w:eastAsia="Arial Unicode MS" w:hAnsi="Book Antiqua"/>
          <w:color w:val="000000"/>
          <w:u w:color="000000"/>
        </w:rPr>
        <w:t>Another specific meta-analysis from the Cochrane Group</w:t>
      </w:r>
      <w:r w:rsidRPr="00FD7FD8">
        <w:rPr>
          <w:rFonts w:ascii="Book Antiqua" w:eastAsia="Arial Unicode MS" w:hAnsi="Book Antiqua"/>
          <w:color w:val="000000"/>
          <w:u w:color="000000"/>
          <w:vertAlign w:val="superscript"/>
        </w:rPr>
        <w:t>[4]</w:t>
      </w:r>
      <w:r w:rsidRPr="00FD7FD8">
        <w:rPr>
          <w:rFonts w:ascii="Book Antiqua" w:eastAsia="Arial Unicode MS" w:hAnsi="Book Antiqua"/>
          <w:color w:val="000000"/>
          <w:u w:color="000000"/>
        </w:rPr>
        <w:t>, including 33 RCTs and 3346 patients, concluded that laparoscopic resection of carcinoma of the colon is associated with a long-term outcome not different from that of open colectomy, although more RCTs are needed to confirm long-term outcomes for rectal cancer and the real incidence of incisional hernias and adhesions.</w:t>
      </w:r>
    </w:p>
    <w:p w:rsidR="004C7CE9" w:rsidRPr="00FD7FD8" w:rsidRDefault="004C7CE9" w:rsidP="00C3029C">
      <w:pPr>
        <w:spacing w:line="360" w:lineRule="auto"/>
        <w:ind w:firstLineChars="200" w:firstLine="480"/>
        <w:jc w:val="both"/>
        <w:rPr>
          <w:rFonts w:ascii="Book Antiqua" w:eastAsia="Arial Unicode MS" w:hAnsi="Book Antiqua"/>
          <w:color w:val="000000"/>
          <w:u w:color="000000"/>
          <w:lang w:eastAsia="zh-CN"/>
        </w:rPr>
      </w:pPr>
      <w:r w:rsidRPr="00FD7FD8">
        <w:rPr>
          <w:rFonts w:ascii="Book Antiqua" w:eastAsia="Arial Unicode MS" w:hAnsi="Book Antiqua"/>
          <w:color w:val="000000"/>
          <w:u w:color="000000"/>
        </w:rPr>
        <w:t>Recent pioneeristic experiences begin to report the application of NOTES (Natural Orifice Transluminal Endoscopic Surgery)</w:t>
      </w:r>
      <w:r w:rsidRPr="00FD7FD8">
        <w:rPr>
          <w:rFonts w:ascii="Book Antiqua" w:eastAsia="Arial Unicode MS" w:hAnsi="Book Antiqua"/>
          <w:color w:val="000000"/>
          <w:u w:color="000000"/>
          <w:vertAlign w:val="superscript"/>
        </w:rPr>
        <w:t>[135,136]</w:t>
      </w:r>
      <w:r w:rsidRPr="00FD7FD8">
        <w:rPr>
          <w:rFonts w:ascii="Book Antiqua" w:eastAsia="Arial Unicode MS" w:hAnsi="Book Antiqua"/>
          <w:color w:val="000000"/>
          <w:u w:color="000000"/>
        </w:rPr>
        <w:t xml:space="preserve"> or SILC (Single Incision Laparoscopic Colectomy)</w:t>
      </w:r>
      <w:r w:rsidRPr="00FD7FD8">
        <w:rPr>
          <w:rFonts w:ascii="Book Antiqua" w:eastAsia="Arial Unicode MS" w:hAnsi="Book Antiqua"/>
          <w:color w:val="000000"/>
          <w:u w:color="000000"/>
          <w:vertAlign w:val="superscript"/>
        </w:rPr>
        <w:t xml:space="preserve">[137] </w:t>
      </w:r>
      <w:r w:rsidRPr="00FD7FD8">
        <w:rPr>
          <w:rFonts w:ascii="Book Antiqua" w:eastAsia="Arial Unicode MS" w:hAnsi="Book Antiqua"/>
          <w:color w:val="000000"/>
          <w:u w:color="000000"/>
        </w:rPr>
        <w:t>for colon cancer, but they should be considered absolutely insufficient to be propose</w:t>
      </w:r>
      <w:r>
        <w:rPr>
          <w:rFonts w:ascii="Book Antiqua" w:eastAsia="Arial Unicode MS" w:hAnsi="Book Antiqua"/>
          <w:color w:val="000000"/>
          <w:u w:color="000000"/>
        </w:rPr>
        <w:t>d in routine clinical practice.</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u w:color="000000"/>
        </w:rPr>
        <w:lastRenderedPageBreak/>
        <w:t>Data supporting the routine laparoscopic approach to rectal cancer are still incomplete, and the first experiences failed to confirm oncologic safety (CLASSIC trial, not statistically significant increase of positive margins)</w:t>
      </w:r>
      <w:r w:rsidRPr="00FD7FD8">
        <w:rPr>
          <w:rFonts w:ascii="Book Antiqua" w:eastAsia="Arial Unicode MS" w:hAnsi="Book Antiqua"/>
          <w:color w:val="000000"/>
          <w:u w:color="000000"/>
          <w:vertAlign w:val="superscript"/>
        </w:rPr>
        <w:t>[122]</w:t>
      </w:r>
      <w:r w:rsidRPr="00FD7FD8">
        <w:rPr>
          <w:rFonts w:ascii="Book Antiqua" w:eastAsia="Arial Unicode MS" w:hAnsi="Book Antiqua"/>
          <w:color w:val="000000"/>
          <w:u w:color="000000"/>
        </w:rPr>
        <w:t xml:space="preserve">, </w:t>
      </w:r>
      <w:r w:rsidRPr="00FD7FD8">
        <w:rPr>
          <w:rFonts w:ascii="Book Antiqua" w:eastAsia="Arial Unicode MS" w:hAnsi="Book Antiqua"/>
          <w:color w:val="000000"/>
        </w:rPr>
        <w:t>while a specific Cochrane review</w:t>
      </w:r>
      <w:r w:rsidRPr="00FD7FD8">
        <w:rPr>
          <w:rFonts w:ascii="Book Antiqua" w:eastAsia="Arial Unicode MS" w:hAnsi="Book Antiqua"/>
          <w:color w:val="000000"/>
          <w:u w:color="000000"/>
          <w:vertAlign w:val="superscript"/>
        </w:rPr>
        <w:t xml:space="preserve">[138] </w:t>
      </w:r>
      <w:r w:rsidRPr="00FD7FD8">
        <w:rPr>
          <w:rFonts w:ascii="Book Antiqua" w:eastAsia="Arial Unicode MS" w:hAnsi="Book Antiqua"/>
          <w:color w:val="000000"/>
        </w:rPr>
        <w:t xml:space="preserve">including 80 poor quality studies and only 1 RCT did not </w:t>
      </w:r>
      <w:r>
        <w:rPr>
          <w:rFonts w:ascii="Book Antiqua" w:eastAsia="Arial Unicode MS" w:hAnsi="Book Antiqua"/>
          <w:color w:val="000000"/>
        </w:rPr>
        <w:t>assess safety of the procedure.</w:t>
      </w:r>
      <w:r w:rsidRPr="00FD7FD8">
        <w:rPr>
          <w:rFonts w:ascii="Book Antiqua" w:eastAsia="Arial Unicode MS" w:hAnsi="Book Antiqua"/>
          <w:color w:val="000000"/>
        </w:rPr>
        <w:t xml:space="preserve"> However, many data come from patients operated at the end of the nineties or beginning of the twenties, thus justifying some technical mistake in the hands of surgeons without great experience. Moreover, there is also a generalized scientific confusion in the definition of rectal cancer, the distinction between low and medium rectal cancer, the standardization of Total Mesorectal Excision (TME) and the need of perioperative radiochemotherapy. All these issues contribute to jeopardize results and increase </w:t>
      </w:r>
      <w:r>
        <w:rPr>
          <w:rFonts w:ascii="Book Antiqua" w:eastAsia="Arial Unicode MS" w:hAnsi="Book Antiqua"/>
          <w:color w:val="000000"/>
        </w:rPr>
        <w:t>difficulties in data reporting.</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t>A very recent RCT from the same group (European centers) of COLOR trial</w:t>
      </w:r>
      <w:r w:rsidRPr="00FD7FD8">
        <w:rPr>
          <w:rFonts w:ascii="Book Antiqua" w:eastAsia="Arial Unicode MS" w:hAnsi="Book Antiqua"/>
          <w:color w:val="000000"/>
          <w:vertAlign w:val="superscript"/>
        </w:rPr>
        <w:t>[139]</w:t>
      </w:r>
      <w:r>
        <w:rPr>
          <w:rFonts w:ascii="Book Antiqua" w:eastAsia="Arial Unicode MS" w:hAnsi="Book Antiqua"/>
          <w:color w:val="000000"/>
        </w:rPr>
        <w:t xml:space="preserve"> </w:t>
      </w:r>
      <w:r w:rsidRPr="00FD7FD8">
        <w:rPr>
          <w:rFonts w:ascii="Book Antiqua" w:eastAsia="Arial Unicode MS" w:hAnsi="Book Antiqua"/>
          <w:color w:val="000000"/>
        </w:rPr>
        <w:t xml:space="preserve">was targeted to laparoscopic treatment of rectal cancer (LRR) with more encouraging results in terms of similar safety, excision margins, and completeness of resection to that of open surgery. Indeed, completeness of the resection was not different between laparoscopy and open surgery (88% </w:t>
      </w:r>
      <w:r w:rsidRPr="00FD7FD8">
        <w:rPr>
          <w:rFonts w:ascii="Book Antiqua" w:eastAsia="Arial Unicode MS" w:hAnsi="Book Antiqua"/>
          <w:i/>
          <w:color w:val="000000"/>
        </w:rPr>
        <w:t>vs</w:t>
      </w:r>
      <w:r w:rsidRPr="00FD7FD8">
        <w:rPr>
          <w:rFonts w:ascii="Book Antiqua" w:eastAsia="Arial Unicode MS" w:hAnsi="Book Antiqua"/>
          <w:color w:val="000000"/>
        </w:rPr>
        <w:t xml:space="preserve"> 92%; </w:t>
      </w:r>
      <w:r w:rsidRPr="00FD7FD8">
        <w:rPr>
          <w:rFonts w:ascii="Book Antiqua" w:eastAsia="Arial Unicode MS" w:hAnsi="Book Antiqua"/>
          <w:i/>
          <w:caps/>
          <w:color w:val="000000"/>
        </w:rPr>
        <w:t>p</w:t>
      </w:r>
      <w:r w:rsidRPr="00FD7FD8">
        <w:rPr>
          <w:rFonts w:ascii="Book Antiqua" w:eastAsia="Arial Unicode MS" w:hAnsi="Book Antiqua"/>
          <w:color w:val="000000"/>
          <w:lang w:eastAsia="zh-CN"/>
        </w:rPr>
        <w:t xml:space="preserve"> </w:t>
      </w:r>
      <w:r w:rsidRPr="00FD7FD8">
        <w:rPr>
          <w:rFonts w:ascii="Book Antiqua" w:eastAsia="Arial Unicode MS" w:hAnsi="Book Antiqua"/>
          <w:color w:val="000000"/>
        </w:rPr>
        <w:t>=</w:t>
      </w:r>
      <w:r w:rsidRPr="00FD7FD8">
        <w:rPr>
          <w:rFonts w:ascii="Book Antiqua" w:eastAsia="Arial Unicode MS" w:hAnsi="Book Antiqua"/>
          <w:color w:val="000000"/>
          <w:lang w:eastAsia="zh-CN"/>
        </w:rPr>
        <w:t xml:space="preserve"> </w:t>
      </w:r>
      <w:r w:rsidRPr="00FD7FD8">
        <w:rPr>
          <w:rFonts w:ascii="Book Antiqua" w:eastAsia="Arial Unicode MS" w:hAnsi="Book Antiqua"/>
          <w:color w:val="000000"/>
        </w:rPr>
        <w:t>0.250), while a positive circumferential resection margin (&lt;</w:t>
      </w:r>
      <w:r w:rsidRPr="00FD7FD8">
        <w:rPr>
          <w:rFonts w:ascii="Book Antiqua" w:eastAsia="Arial Unicode MS" w:hAnsi="Book Antiqua"/>
          <w:color w:val="000000"/>
          <w:lang w:eastAsia="zh-CN"/>
        </w:rPr>
        <w:t xml:space="preserve"> </w:t>
      </w:r>
      <w:r w:rsidRPr="00FD7FD8">
        <w:rPr>
          <w:rFonts w:ascii="Book Antiqua" w:eastAsia="Arial Unicode MS" w:hAnsi="Book Antiqua"/>
          <w:color w:val="000000"/>
        </w:rPr>
        <w:t>2 mm) and a median distal resection margin were of 10% and 3 cm in both groups respectively. Recovery was confirmed to be improved after laparoscopic surgery, although the results for the primary endpoint - locoregional recurrence - a</w:t>
      </w:r>
      <w:r>
        <w:rPr>
          <w:rFonts w:ascii="Book Antiqua" w:eastAsia="Arial Unicode MS" w:hAnsi="Book Antiqua"/>
          <w:color w:val="000000"/>
        </w:rPr>
        <w:t>re expected by the end of 2013.</w:t>
      </w:r>
    </w:p>
    <w:p w:rsidR="004C7CE9" w:rsidRPr="00FD7FD8" w:rsidRDefault="004C7CE9" w:rsidP="00C3029C">
      <w:pPr>
        <w:spacing w:line="360" w:lineRule="auto"/>
        <w:ind w:firstLineChars="200" w:firstLine="480"/>
        <w:jc w:val="both"/>
        <w:rPr>
          <w:rFonts w:ascii="Book Antiqua" w:eastAsia="Arial Unicode MS" w:hAnsi="Book Antiqua"/>
          <w:color w:val="000000"/>
        </w:rPr>
      </w:pPr>
      <w:r w:rsidRPr="00FD7FD8">
        <w:rPr>
          <w:rFonts w:ascii="Book Antiqua" w:eastAsia="Arial Unicode MS" w:hAnsi="Book Antiqua"/>
          <w:color w:val="000000"/>
        </w:rPr>
        <w:t>Similar early good results were reached by another recent Korean trial</w:t>
      </w:r>
      <w:r w:rsidRPr="00FD7FD8">
        <w:rPr>
          <w:rFonts w:ascii="Book Antiqua" w:eastAsia="Arial Unicode MS" w:hAnsi="Book Antiqua"/>
          <w:color w:val="000000"/>
          <w:u w:color="000000"/>
          <w:vertAlign w:val="superscript"/>
        </w:rPr>
        <w:t xml:space="preserve">[140] </w:t>
      </w:r>
      <w:r w:rsidRPr="00FD7FD8">
        <w:rPr>
          <w:rFonts w:ascii="Book Antiqua" w:eastAsia="Arial Unicode MS" w:hAnsi="Book Antiqua"/>
          <w:color w:val="000000"/>
        </w:rPr>
        <w:t>(170 patients each arm of study), when considering blood loss, pain and recovery, that were superior in the laparoscopic group without differences in the margin of resection. Moreover, a very large (more than 4000 patients) non-randomised Spanish trial</w:t>
      </w:r>
      <w:r w:rsidRPr="00FD7FD8">
        <w:rPr>
          <w:rFonts w:ascii="Book Antiqua" w:eastAsia="Arial Unicode MS" w:hAnsi="Book Antiqua"/>
          <w:color w:val="000000"/>
          <w:u w:color="000000"/>
          <w:vertAlign w:val="superscript"/>
        </w:rPr>
        <w:t>[141]</w:t>
      </w:r>
      <w:r w:rsidRPr="00FD7FD8">
        <w:rPr>
          <w:rFonts w:ascii="Book Antiqua" w:eastAsia="Arial Unicode MS" w:hAnsi="Book Antiqua"/>
          <w:color w:val="000000"/>
          <w:u w:color="000000"/>
        </w:rPr>
        <w:t xml:space="preserve">  </w:t>
      </w:r>
      <w:r w:rsidRPr="00FD7FD8">
        <w:rPr>
          <w:rFonts w:ascii="Book Antiqua" w:eastAsia="Arial Unicode MS" w:hAnsi="Book Antiqua"/>
          <w:color w:val="000000"/>
        </w:rPr>
        <w:t>concluded that laparoscopic surgery is the best option for the surgical treatment of rectal cancer, with similar rates of local recurrence and survival.</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t>Despite the lack of any evidence to support its use, some surgeons began to perform colorectal surgery by the robotic-assisted technique</w:t>
      </w:r>
      <w:r w:rsidRPr="00FD7FD8">
        <w:rPr>
          <w:rFonts w:ascii="Book Antiqua" w:eastAsia="Arial Unicode MS" w:hAnsi="Book Antiqua"/>
          <w:color w:val="000000"/>
          <w:u w:color="000000"/>
          <w:vertAlign w:val="superscript"/>
        </w:rPr>
        <w:t>[142-144]</w:t>
      </w:r>
      <w:r w:rsidRPr="00FD7FD8">
        <w:rPr>
          <w:rFonts w:ascii="Book Antiqua" w:eastAsia="Arial Unicode MS" w:hAnsi="Book Antiqua"/>
          <w:color w:val="000000"/>
        </w:rPr>
        <w:t xml:space="preserve">. A large retrospective review of colorectal operation in the </w:t>
      </w:r>
      <w:r>
        <w:rPr>
          <w:rFonts w:ascii="Book Antiqua" w:eastAsia="Arial Unicode MS" w:hAnsi="Book Antiqua"/>
          <w:color w:val="000000"/>
          <w:lang w:eastAsia="zh-CN"/>
        </w:rPr>
        <w:t>United States</w:t>
      </w:r>
      <w:r w:rsidRPr="00FD7FD8">
        <w:rPr>
          <w:rFonts w:ascii="Book Antiqua" w:eastAsia="Arial Unicode MS" w:hAnsi="Book Antiqua"/>
          <w:color w:val="000000"/>
        </w:rPr>
        <w:t xml:space="preserve"> found the percentage of robotic operations to be less than 3%, without any tangible advantages over conventional laparoscopy (except for decreased conversion rates) and higher rate of postoperative bleeding</w:t>
      </w:r>
      <w:r w:rsidRPr="00FD7FD8">
        <w:rPr>
          <w:rFonts w:ascii="Book Antiqua" w:eastAsia="Arial Unicode MS" w:hAnsi="Book Antiqua"/>
          <w:color w:val="000000"/>
          <w:u w:color="000000"/>
          <w:vertAlign w:val="superscript"/>
        </w:rPr>
        <w:t>[145]</w:t>
      </w:r>
      <w:r>
        <w:rPr>
          <w:rFonts w:ascii="Book Antiqua" w:eastAsia="Arial Unicode MS" w:hAnsi="Book Antiqua"/>
          <w:color w:val="000000"/>
        </w:rPr>
        <w:t>.</w:t>
      </w:r>
    </w:p>
    <w:p w:rsidR="004C7CE9" w:rsidRPr="00FD7FD8" w:rsidRDefault="004C7CE9" w:rsidP="00C3029C">
      <w:pPr>
        <w:spacing w:line="360" w:lineRule="auto"/>
        <w:ind w:firstLineChars="200" w:firstLine="480"/>
        <w:jc w:val="both"/>
        <w:rPr>
          <w:rFonts w:ascii="Book Antiqua" w:eastAsia="Arial Unicode MS" w:hAnsi="Book Antiqua"/>
          <w:color w:val="000000"/>
        </w:rPr>
      </w:pPr>
      <w:r w:rsidRPr="00FD7FD8">
        <w:rPr>
          <w:rFonts w:ascii="Book Antiqua" w:eastAsia="Arial Unicode MS" w:hAnsi="Book Antiqua"/>
          <w:color w:val="000000"/>
        </w:rPr>
        <w:lastRenderedPageBreak/>
        <w:t>To resolve the intrinsic difficulty of performing a formal laparoscopic TME, many centers with the available technology and expertise, introduced the use of robot to perform LRR</w:t>
      </w:r>
      <w:r w:rsidRPr="00FD7FD8">
        <w:rPr>
          <w:rFonts w:ascii="Book Antiqua" w:eastAsia="Arial Unicode MS" w:hAnsi="Book Antiqua"/>
          <w:color w:val="000000"/>
          <w:u w:color="000000"/>
          <w:vertAlign w:val="superscript"/>
        </w:rPr>
        <w:t>[146]</w:t>
      </w:r>
      <w:r w:rsidRPr="00FD7FD8">
        <w:rPr>
          <w:rFonts w:ascii="Book Antiqua" w:eastAsia="Arial Unicode MS" w:hAnsi="Book Antiqua"/>
          <w:color w:val="000000"/>
        </w:rPr>
        <w:t>. However, robotic rectal surgery is at least more expensive than laparoscopy</w:t>
      </w:r>
      <w:r w:rsidRPr="00FD7FD8">
        <w:rPr>
          <w:rFonts w:ascii="Book Antiqua" w:eastAsia="Arial Unicode MS" w:hAnsi="Book Antiqua"/>
          <w:color w:val="000000"/>
          <w:u w:color="000000"/>
          <w:vertAlign w:val="superscript"/>
        </w:rPr>
        <w:t>[147]</w:t>
      </w:r>
      <w:r w:rsidRPr="00FD7FD8">
        <w:rPr>
          <w:rFonts w:ascii="Book Antiqua" w:eastAsia="Arial Unicode MS" w:hAnsi="Book Antiqua"/>
          <w:color w:val="000000"/>
          <w:u w:color="000000"/>
        </w:rPr>
        <w:t xml:space="preserve"> </w:t>
      </w:r>
      <w:r w:rsidRPr="00FD7FD8">
        <w:rPr>
          <w:rFonts w:ascii="Book Antiqua" w:eastAsia="Arial Unicode MS" w:hAnsi="Book Antiqua"/>
          <w:color w:val="000000"/>
        </w:rPr>
        <w:t>and probably equivalent in terms of short term results</w:t>
      </w:r>
      <w:r w:rsidRPr="00FD7FD8">
        <w:rPr>
          <w:rFonts w:ascii="Book Antiqua" w:eastAsia="Arial Unicode MS" w:hAnsi="Book Antiqua"/>
          <w:color w:val="000000"/>
          <w:u w:color="000000"/>
          <w:vertAlign w:val="superscript"/>
        </w:rPr>
        <w:t>[148]</w:t>
      </w:r>
      <w:r w:rsidRPr="00FD7FD8">
        <w:rPr>
          <w:rFonts w:ascii="Book Antiqua" w:eastAsia="Arial Unicode MS" w:hAnsi="Book Antiqua"/>
          <w:color w:val="000000"/>
        </w:rPr>
        <w:t>. Nevertheless, oncologic early results (number of harvested nodes, distal and circumferential margins, port-site recurrence) lead to consider robotic rectal resections safe</w:t>
      </w:r>
      <w:r w:rsidRPr="00FD7FD8">
        <w:rPr>
          <w:rFonts w:ascii="Book Antiqua" w:eastAsia="Arial Unicode MS" w:hAnsi="Book Antiqua"/>
          <w:color w:val="000000"/>
          <w:u w:color="000000"/>
          <w:vertAlign w:val="superscript"/>
        </w:rPr>
        <w:t>[149,150]</w:t>
      </w:r>
      <w:r w:rsidRPr="00FD7FD8">
        <w:rPr>
          <w:rFonts w:ascii="Book Antiqua" w:eastAsia="Arial Unicode MS" w:hAnsi="Book Antiqua"/>
          <w:color w:val="000000"/>
        </w:rPr>
        <w:t>. A prospective, international, multicenter, RCT was recently designed to test robotic versus standard LRR</w:t>
      </w:r>
      <w:r w:rsidRPr="00FD7FD8">
        <w:rPr>
          <w:rFonts w:ascii="Book Antiqua" w:eastAsia="Arial Unicode MS" w:hAnsi="Book Antiqua"/>
          <w:color w:val="000000"/>
          <w:u w:color="000000"/>
          <w:vertAlign w:val="superscript"/>
        </w:rPr>
        <w:t>[151]</w:t>
      </w:r>
      <w:r w:rsidRPr="00FD7FD8">
        <w:rPr>
          <w:rFonts w:ascii="Book Antiqua" w:eastAsia="Arial Unicode MS" w:hAnsi="Book Antiqua"/>
          <w:color w:val="000000"/>
        </w:rPr>
        <w:t xml:space="preserve">. </w:t>
      </w:r>
    </w:p>
    <w:p w:rsidR="004C7CE9" w:rsidRPr="00A11740" w:rsidRDefault="004C7CE9" w:rsidP="00C3029C">
      <w:pPr>
        <w:spacing w:line="360" w:lineRule="auto"/>
        <w:jc w:val="both"/>
        <w:rPr>
          <w:rFonts w:ascii="Book Antiqua" w:eastAsia="Arial Unicode MS" w:hAnsi="Book Antiqua"/>
          <w:b/>
          <w:caps/>
          <w:color w:val="000000"/>
          <w:u w:color="000000"/>
          <w:lang w:eastAsia="zh-CN"/>
        </w:rPr>
      </w:pPr>
    </w:p>
    <w:p w:rsidR="004C7CE9" w:rsidRPr="00A11740" w:rsidRDefault="004C7CE9" w:rsidP="00C3029C">
      <w:pPr>
        <w:spacing w:line="360" w:lineRule="auto"/>
        <w:jc w:val="both"/>
        <w:rPr>
          <w:rFonts w:ascii="Book Antiqua" w:eastAsia="Arial Unicode MS" w:hAnsi="Book Antiqua"/>
          <w:b/>
          <w:caps/>
          <w:color w:val="000000"/>
          <w:u w:color="000000"/>
          <w:lang w:eastAsia="zh-CN"/>
        </w:rPr>
      </w:pPr>
      <w:r w:rsidRPr="00A11740">
        <w:rPr>
          <w:rFonts w:ascii="Book Antiqua" w:eastAsia="Arial Unicode MS" w:hAnsi="Book Antiqua"/>
          <w:b/>
          <w:caps/>
          <w:color w:val="000000"/>
          <w:u w:color="000000"/>
        </w:rPr>
        <w:t>Conclusion</w:t>
      </w:r>
    </w:p>
    <w:p w:rsidR="004C7CE9" w:rsidRPr="00FD7FD8" w:rsidRDefault="004C7CE9" w:rsidP="00C3029C">
      <w:pPr>
        <w:spacing w:line="360" w:lineRule="auto"/>
        <w:jc w:val="both"/>
        <w:rPr>
          <w:rFonts w:ascii="Book Antiqua" w:eastAsia="Arial Unicode MS" w:hAnsi="Book Antiqua"/>
          <w:color w:val="000000"/>
          <w:u w:color="000000"/>
        </w:rPr>
      </w:pPr>
      <w:r w:rsidRPr="00FD7FD8">
        <w:rPr>
          <w:rFonts w:ascii="Book Antiqua" w:eastAsia="Arial Unicode MS" w:hAnsi="Book Antiqua"/>
          <w:color w:val="000000"/>
          <w:u w:color="000000"/>
        </w:rPr>
        <w:t>The dramatic widespread popularity of laparoscopy has significantly changed the surgical approach to gastrointestinal malignancy toward less invasive, miniinvasive, laparoscopic, hybrid and robotic intervention</w:t>
      </w:r>
      <w:r w:rsidRPr="00FD7FD8">
        <w:rPr>
          <w:rFonts w:ascii="Book Antiqua" w:eastAsia="Arial Unicode MS" w:hAnsi="Book Antiqua"/>
          <w:color w:val="000000"/>
        </w:rPr>
        <w:t>s</w:t>
      </w:r>
      <w:r w:rsidRPr="00FD7FD8">
        <w:rPr>
          <w:rFonts w:ascii="Book Antiqua" w:eastAsia="Arial Unicode MS" w:hAnsi="Book Antiqua"/>
          <w:color w:val="000000"/>
          <w:u w:color="000000"/>
        </w:rPr>
        <w:t xml:space="preserve">. Excellent results in terms of reduction of postoperative “stress” (including immunologic response, pain, overall morbidity, length of stay, self-corporeal appearance and mortality) have been reported form North America, Europe and Eastern countries. </w:t>
      </w:r>
    </w:p>
    <w:p w:rsidR="004C7CE9" w:rsidRPr="00FD7FD8" w:rsidRDefault="004C7CE9" w:rsidP="00C3029C">
      <w:pPr>
        <w:spacing w:line="360" w:lineRule="auto"/>
        <w:ind w:firstLineChars="200" w:firstLine="480"/>
        <w:jc w:val="both"/>
        <w:rPr>
          <w:rFonts w:ascii="Book Antiqua" w:eastAsia="Arial Unicode MS" w:hAnsi="Book Antiqua"/>
          <w:color w:val="000000"/>
          <w:lang w:eastAsia="zh-CN"/>
        </w:rPr>
      </w:pPr>
      <w:r w:rsidRPr="00FD7FD8">
        <w:rPr>
          <w:rFonts w:ascii="Book Antiqua" w:eastAsia="Arial Unicode MS" w:hAnsi="Book Antiqua"/>
          <w:color w:val="000000"/>
        </w:rPr>
        <w:t>Laparoscopy is now accepted and, probably, recognized as the gold standard in the management of colorectal malignancy in most of hospitals worldwide. GISTs should also been treated by laparoscopy whenever feasible, and very good result have recently been reported for gastric (mainly distal stomach), esophageal and pancreatic (mostly tail) cancers as well. Total gastrectomy, pancreaticoduodenectomy and major hepatic resections (except for left lateral segments) should be considered pioneeristic operations, reserved to few surgeons within rigorous clini</w:t>
      </w:r>
      <w:r>
        <w:rPr>
          <w:rFonts w:ascii="Book Antiqua" w:eastAsia="Arial Unicode MS" w:hAnsi="Book Antiqua"/>
          <w:color w:val="000000"/>
        </w:rPr>
        <w:t>cal protocol studies (Table 1).</w:t>
      </w:r>
    </w:p>
    <w:p w:rsidR="004C7CE9" w:rsidRPr="00FD7FD8" w:rsidRDefault="004C7CE9" w:rsidP="00C3029C">
      <w:pPr>
        <w:spacing w:line="360" w:lineRule="auto"/>
        <w:ind w:firstLineChars="200" w:firstLine="480"/>
        <w:jc w:val="both"/>
        <w:rPr>
          <w:rFonts w:ascii="Book Antiqua" w:eastAsia="Arial Unicode MS" w:hAnsi="Book Antiqua"/>
          <w:color w:val="000000"/>
        </w:rPr>
      </w:pPr>
      <w:r w:rsidRPr="00FD7FD8">
        <w:rPr>
          <w:rFonts w:ascii="Book Antiqua" w:eastAsia="Arial Unicode MS" w:hAnsi="Book Antiqua"/>
          <w:color w:val="000000"/>
        </w:rPr>
        <w:t xml:space="preserve">However, the lack (and the intrinsic difficulty of techniques) of RCTs still leaves many important unresolved issues. The cornerstone of oncologic safety, the real benefits for the cancerous patients and the cost-effectiveness, in the setting of limiting heath care resources, are the principal ones. It is also well established that advanced laparoscopic techniques, especially for malignant disease, should be initiated and carried out only in selected tertiary centers with the greatest surgical experience in both laparoscopy </w:t>
      </w:r>
      <w:r w:rsidRPr="00FD7FD8">
        <w:rPr>
          <w:rFonts w:ascii="Book Antiqua" w:eastAsia="Arial Unicode MS" w:hAnsi="Book Antiqua"/>
          <w:color w:val="000000"/>
        </w:rPr>
        <w:lastRenderedPageBreak/>
        <w:t>and surgical oncology. Moreover, every new laparoscopic program should be tutored, monitored and validated by a final and a long-term oncologic follow-up.</w:t>
      </w:r>
    </w:p>
    <w:p w:rsidR="004C7CE9" w:rsidRPr="00FD7FD8" w:rsidRDefault="004C7CE9" w:rsidP="00C3029C">
      <w:pPr>
        <w:spacing w:line="360" w:lineRule="auto"/>
        <w:jc w:val="both"/>
        <w:rPr>
          <w:rFonts w:ascii="Book Antiqua" w:eastAsia="Arial Unicode MS" w:hAnsi="Book Antiqua"/>
          <w:color w:val="FF0000"/>
          <w:u w:color="FF0000"/>
        </w:rPr>
      </w:pPr>
    </w:p>
    <w:p w:rsidR="004C7CE9" w:rsidRPr="003C3119" w:rsidRDefault="004C7CE9" w:rsidP="00C3029C">
      <w:pPr>
        <w:spacing w:line="360" w:lineRule="auto"/>
        <w:jc w:val="both"/>
        <w:rPr>
          <w:rFonts w:ascii="Book Antiqua" w:eastAsia="Arial Unicode MS" w:hAnsi="Book Antiqua"/>
          <w:b/>
          <w:caps/>
          <w:color w:val="000000"/>
          <w:u w:color="000000"/>
        </w:rPr>
      </w:pPr>
      <w:r w:rsidRPr="003C3119">
        <w:rPr>
          <w:rFonts w:ascii="Book Antiqua" w:eastAsia="Arial Unicode MS" w:hAnsi="Book Antiqua"/>
          <w:b/>
          <w:caps/>
          <w:color w:val="000000"/>
          <w:u w:color="000000"/>
        </w:rPr>
        <w:t>References</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602E54">
        <w:rPr>
          <w:rFonts w:ascii="Book Antiqua" w:eastAsia="Arial Unicode MS" w:hAnsi="Book Antiqua"/>
          <w:b/>
          <w:color w:val="000000"/>
          <w:u w:color="000000"/>
        </w:rPr>
        <w:t>Ferlay J</w:t>
      </w:r>
      <w:r w:rsidRPr="00602E54">
        <w:rPr>
          <w:rFonts w:ascii="Book Antiqua" w:eastAsia="Arial Unicode MS" w:hAnsi="Book Antiqua"/>
          <w:color w:val="000000"/>
          <w:u w:color="000000"/>
        </w:rPr>
        <w:t>,</w:t>
      </w:r>
      <w:r w:rsidRPr="007B1353">
        <w:rPr>
          <w:rFonts w:ascii="Book Antiqua" w:eastAsia="Arial Unicode MS" w:hAnsi="Book Antiqua"/>
          <w:color w:val="000000"/>
          <w:u w:color="000000"/>
        </w:rPr>
        <w:t xml:space="preserve"> Shin HR, Bray F, Forman D, Mathers C</w:t>
      </w:r>
      <w:r>
        <w:rPr>
          <w:rFonts w:ascii="Book Antiqua" w:eastAsia="Arial Unicode MS" w:hAnsi="Book Antiqua"/>
          <w:color w:val="000000"/>
          <w:u w:color="000000"/>
          <w:lang w:eastAsia="zh-CN"/>
        </w:rPr>
        <w:t>,</w:t>
      </w:r>
      <w:r>
        <w:rPr>
          <w:rFonts w:ascii="Book Antiqua" w:eastAsia="Arial Unicode MS" w:hAnsi="Book Antiqua"/>
          <w:color w:val="000000"/>
          <w:u w:color="000000"/>
        </w:rPr>
        <w:t xml:space="preserve"> Parkin DM. GLOBOCAN 2008</w:t>
      </w:r>
      <w:r w:rsidRPr="007B1353">
        <w:rPr>
          <w:rFonts w:ascii="Book Antiqua" w:eastAsia="Arial Unicode MS" w:hAnsi="Book Antiqua"/>
          <w:color w:val="000000"/>
          <w:u w:color="000000"/>
        </w:rPr>
        <w:t xml:space="preserve">, Cancer Incidence and Mortality Worldwide: IARC CancerBase No. 10 [Internet]. Lyon, France: </w:t>
      </w:r>
      <w:r w:rsidRPr="00167687">
        <w:rPr>
          <w:rFonts w:ascii="Book Antiqua" w:eastAsia="Arial Unicode MS" w:hAnsi="Book Antiqua"/>
          <w:color w:val="000000"/>
          <w:u w:color="000000"/>
        </w:rPr>
        <w:t>International Agency for Research on Cancer</w:t>
      </w:r>
      <w:r>
        <w:rPr>
          <w:rFonts w:ascii="Book Antiqua" w:eastAsia="Arial Unicode MS" w:hAnsi="Book Antiqua"/>
          <w:color w:val="000000"/>
          <w:u w:color="000000"/>
          <w:lang w:eastAsia="zh-CN"/>
        </w:rPr>
        <w:t>,</w:t>
      </w:r>
      <w:r w:rsidRPr="007B1353">
        <w:rPr>
          <w:rFonts w:ascii="Book Antiqua" w:eastAsia="Arial Unicode MS" w:hAnsi="Book Antiqua"/>
          <w:color w:val="000000"/>
          <w:u w:color="000000"/>
        </w:rPr>
        <w:t xml:space="preserve"> 2010. Available from: </w:t>
      </w:r>
      <w:bookmarkStart w:id="5" w:name="OLE_LINK3"/>
      <w:bookmarkStart w:id="6" w:name="OLE_LINK4"/>
      <w:r>
        <w:rPr>
          <w:rFonts w:ascii="Book Antiqua" w:eastAsia="Arial Unicode MS" w:hAnsi="Book Antiqua"/>
          <w:color w:val="000000"/>
          <w:u w:color="000000"/>
          <w:lang w:eastAsia="zh-CN"/>
        </w:rPr>
        <w:t xml:space="preserve">URL: </w:t>
      </w:r>
      <w:r w:rsidRPr="007B1353">
        <w:rPr>
          <w:rFonts w:ascii="Book Antiqua" w:eastAsia="Arial Unicode MS" w:hAnsi="Book Antiqua"/>
          <w:color w:val="000000"/>
          <w:u w:color="000000"/>
        </w:rPr>
        <w:t>http://globocan.iarc.fr, accessed on day/month/year</w:t>
      </w:r>
      <w:bookmarkEnd w:id="5"/>
      <w:bookmarkEnd w:id="6"/>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Goldfarb M</w:t>
      </w:r>
      <w:r w:rsidRPr="007B1353">
        <w:rPr>
          <w:rFonts w:ascii="Book Antiqua" w:eastAsia="Arial Unicode MS" w:hAnsi="Book Antiqua"/>
          <w:color w:val="000000"/>
          <w:u w:color="000000"/>
        </w:rPr>
        <w:t xml:space="preserve">, Brower S, Schwaitzberg SD. Minimally invasive surgery and cancer: controversies part 1.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2010; </w:t>
      </w:r>
      <w:r w:rsidRPr="007B1353">
        <w:rPr>
          <w:rFonts w:ascii="Book Antiqua" w:eastAsia="Arial Unicode MS" w:hAnsi="Book Antiqua"/>
          <w:b/>
          <w:color w:val="000000"/>
          <w:u w:color="000000"/>
        </w:rPr>
        <w:t>24</w:t>
      </w:r>
      <w:r w:rsidRPr="007B1353">
        <w:rPr>
          <w:rFonts w:ascii="Book Antiqua" w:eastAsia="Arial Unicode MS" w:hAnsi="Book Antiqua"/>
          <w:color w:val="000000"/>
          <w:u w:color="000000"/>
        </w:rPr>
        <w:t xml:space="preserve">: 304-334 [PMID: 19572178 DOI: </w:t>
      </w:r>
      <w:r>
        <w:rPr>
          <w:rFonts w:ascii="Book Antiqua" w:eastAsia="Arial Unicode MS" w:hAnsi="Book Antiqua"/>
          <w:color w:val="000000"/>
          <w:u w:color="000000"/>
        </w:rPr>
        <w:t>10.1007/s00464-009-0583-3]</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Sharma B</w:t>
      </w:r>
      <w:r w:rsidRPr="007B1353">
        <w:rPr>
          <w:rFonts w:ascii="Book Antiqua" w:eastAsia="Arial Unicode MS" w:hAnsi="Book Antiqua"/>
          <w:color w:val="000000"/>
          <w:u w:color="000000"/>
        </w:rPr>
        <w:t xml:space="preserve">, Baxter N, Grantcharov T. Outcomes after laparoscopic techniques in major gastrointestinal surgery. </w:t>
      </w:r>
      <w:r w:rsidRPr="007B1353">
        <w:rPr>
          <w:rFonts w:ascii="Book Antiqua" w:eastAsia="Arial Unicode MS" w:hAnsi="Book Antiqua"/>
          <w:i/>
          <w:color w:val="000000"/>
          <w:u w:color="000000"/>
        </w:rPr>
        <w:t>Curr Opin Crit Care</w:t>
      </w:r>
      <w:r w:rsidRPr="007B1353">
        <w:rPr>
          <w:rFonts w:ascii="Book Antiqua" w:eastAsia="Arial Unicode MS" w:hAnsi="Book Antiqua"/>
          <w:color w:val="000000"/>
          <w:u w:color="000000"/>
        </w:rPr>
        <w:t xml:space="preserve"> 2010; 16: 371-</w:t>
      </w:r>
      <w:r>
        <w:rPr>
          <w:rFonts w:ascii="Book Antiqua" w:eastAsia="Arial Unicode MS" w:hAnsi="Book Antiqua"/>
          <w:color w:val="000000"/>
          <w:u w:color="000000"/>
          <w:lang w:eastAsia="zh-CN"/>
        </w:rPr>
        <w:t>37</w:t>
      </w:r>
      <w:r>
        <w:rPr>
          <w:rFonts w:ascii="Book Antiqua" w:eastAsia="Arial Unicode MS" w:hAnsi="Book Antiqua"/>
          <w:color w:val="000000"/>
          <w:u w:color="000000"/>
        </w:rPr>
        <w:t>6</w:t>
      </w:r>
      <w:r>
        <w:rPr>
          <w:rFonts w:ascii="Book Antiqua" w:eastAsia="Arial Unicode MS" w:hAnsi="Book Antiqua"/>
          <w:color w:val="000000"/>
          <w:u w:color="000000"/>
          <w:lang w:eastAsia="zh-CN"/>
        </w:rPr>
        <w:t xml:space="preserve"> </w:t>
      </w:r>
      <w:r w:rsidRPr="007B1353">
        <w:rPr>
          <w:rFonts w:ascii="Book Antiqua" w:eastAsia="Arial Unicode MS" w:hAnsi="Book Antiqua"/>
          <w:color w:val="000000"/>
          <w:u w:color="000000"/>
        </w:rPr>
        <w:t xml:space="preserve">[PMID: 20613501 </w:t>
      </w:r>
      <w:hyperlink r:id="rId9" w:tgtFrame="_blank" w:history="1">
        <w:r w:rsidRPr="007B1353">
          <w:rPr>
            <w:rFonts w:ascii="Book Antiqua" w:eastAsia="Arial Unicode MS" w:hAnsi="Book Antiqua"/>
            <w:color w:val="000000"/>
            <w:u w:color="000000"/>
          </w:rPr>
          <w:t>DOI: 10.1097/MCC.0b013e32833b0480</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Kuhry E</w:t>
      </w:r>
      <w:r w:rsidRPr="007B1353">
        <w:rPr>
          <w:rFonts w:ascii="Book Antiqua" w:eastAsia="Arial Unicode MS" w:hAnsi="Book Antiqua"/>
          <w:color w:val="000000"/>
          <w:u w:color="000000"/>
        </w:rPr>
        <w:t xml:space="preserve">, Schwenk WF, Gaupset R, Romild U, Bonjer HJ. Long-term results of laparoscopic colorectal cancer resection. </w:t>
      </w:r>
      <w:r w:rsidRPr="007B1353">
        <w:rPr>
          <w:rFonts w:ascii="Book Antiqua" w:eastAsia="Arial Unicode MS" w:hAnsi="Book Antiqua"/>
          <w:i/>
          <w:color w:val="000000"/>
          <w:u w:color="000000"/>
        </w:rPr>
        <w:t>Cochrane Database Syst Rev</w:t>
      </w:r>
      <w:r w:rsidRPr="007B1353">
        <w:rPr>
          <w:rFonts w:ascii="Book Antiqua" w:eastAsia="Arial Unicode MS" w:hAnsi="Book Antiqua"/>
          <w:color w:val="000000"/>
          <w:u w:color="000000"/>
        </w:rPr>
        <w:t xml:space="preserve"> 2008; </w:t>
      </w:r>
      <w:r w:rsidRPr="0092509C">
        <w:rPr>
          <w:rFonts w:ascii="Book Antiqua" w:eastAsia="Arial Unicode MS" w:hAnsi="Book Antiqua"/>
          <w:b/>
          <w:color w:val="000000"/>
          <w:u w:color="000000"/>
        </w:rPr>
        <w:t>(2)</w:t>
      </w:r>
      <w:r w:rsidRPr="007B1353">
        <w:rPr>
          <w:rFonts w:ascii="Book Antiqua" w:eastAsia="Arial Unicode MS" w:hAnsi="Book Antiqua"/>
          <w:color w:val="000000"/>
          <w:u w:color="000000"/>
        </w:rPr>
        <w:t xml:space="preserve">: CD003432 [PMID: 18425886 </w:t>
      </w:r>
      <w:hyperlink r:id="rId10" w:tgtFrame="_blank" w:history="1">
        <w:r w:rsidRPr="007B1353">
          <w:rPr>
            <w:rFonts w:ascii="Book Antiqua" w:eastAsia="Arial Unicode MS" w:hAnsi="Book Antiqua"/>
            <w:color w:val="000000"/>
            <w:u w:color="000000"/>
          </w:rPr>
          <w:t>DOI: 10.1002/14651858.CD003432.pub2</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Zanghì A</w:t>
      </w:r>
      <w:r w:rsidRPr="007B1353">
        <w:rPr>
          <w:rFonts w:ascii="Book Antiqua" w:eastAsia="Arial Unicode MS" w:hAnsi="Book Antiqua"/>
          <w:color w:val="000000"/>
          <w:u w:color="000000"/>
        </w:rPr>
        <w:t xml:space="preserve">, Cavallaro A, Piccolo G, Fisichella R, Di Vita M, Spartà D, Zanghì G, Berretta S, Palermo F, Cappellani A. Dissemination metastasis after laparoscopic colorectal surgery versus conventional open surgery for colorectal cancer: a metanalysis. </w:t>
      </w:r>
      <w:r w:rsidRPr="007B1353">
        <w:rPr>
          <w:rFonts w:ascii="Book Antiqua" w:eastAsia="Arial Unicode MS" w:hAnsi="Book Antiqua"/>
          <w:i/>
          <w:color w:val="000000"/>
          <w:u w:color="000000"/>
        </w:rPr>
        <w:t>Eur Rev Med Pharmacol Sci</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17</w:t>
      </w:r>
      <w:r w:rsidRPr="007B1353">
        <w:rPr>
          <w:rFonts w:ascii="Book Antiqua" w:eastAsia="Arial Unicode MS" w:hAnsi="Book Antiqua"/>
          <w:color w:val="000000"/>
          <w:u w:color="000000"/>
        </w:rPr>
        <w:t>: 1174-</w:t>
      </w:r>
      <w:r>
        <w:rPr>
          <w:rFonts w:ascii="Book Antiqua" w:eastAsia="Arial Unicode MS" w:hAnsi="Book Antiqua"/>
          <w:color w:val="000000"/>
          <w:u w:color="000000"/>
          <w:lang w:eastAsia="zh-CN"/>
        </w:rPr>
        <w:t>11</w:t>
      </w:r>
      <w:r w:rsidRPr="007B1353">
        <w:rPr>
          <w:rFonts w:ascii="Book Antiqua" w:eastAsia="Arial Unicode MS" w:hAnsi="Book Antiqua"/>
          <w:color w:val="000000"/>
          <w:u w:color="000000"/>
        </w:rPr>
        <w:t>84 [PMID: 23690186]</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Torab FC</w:t>
      </w:r>
      <w:r w:rsidRPr="007B1353">
        <w:rPr>
          <w:rFonts w:ascii="Book Antiqua" w:eastAsia="Arial Unicode MS" w:hAnsi="Book Antiqua"/>
          <w:color w:val="000000"/>
          <w:u w:color="000000"/>
        </w:rPr>
        <w:t xml:space="preserve">, Bokobza B, Branicki F. Laparoscopy in gastrointestinal malignancies. </w:t>
      </w:r>
      <w:r w:rsidRPr="007B1353">
        <w:rPr>
          <w:rFonts w:ascii="Book Antiqua" w:eastAsia="Arial Unicode MS" w:hAnsi="Book Antiqua"/>
          <w:i/>
          <w:color w:val="000000"/>
          <w:u w:color="000000"/>
        </w:rPr>
        <w:t xml:space="preserve">Ann N Y Acad Sc </w:t>
      </w:r>
      <w:r w:rsidRPr="007B1353">
        <w:rPr>
          <w:rFonts w:ascii="Book Antiqua" w:eastAsia="Arial Unicode MS" w:hAnsi="Book Antiqua"/>
          <w:color w:val="000000"/>
          <w:u w:color="000000"/>
        </w:rPr>
        <w:t xml:space="preserve">2008; </w:t>
      </w:r>
      <w:r w:rsidRPr="007B1353">
        <w:rPr>
          <w:rFonts w:ascii="Book Antiqua" w:eastAsia="Arial Unicode MS" w:hAnsi="Book Antiqua"/>
          <w:b/>
          <w:color w:val="000000"/>
          <w:u w:color="000000"/>
        </w:rPr>
        <w:t>1138</w:t>
      </w:r>
      <w:r w:rsidRPr="007B1353">
        <w:rPr>
          <w:rFonts w:ascii="Book Antiqua" w:eastAsia="Arial Unicode MS" w:hAnsi="Book Antiqua"/>
          <w:color w:val="000000"/>
          <w:u w:color="000000"/>
        </w:rPr>
        <w:t>: 155-</w:t>
      </w:r>
      <w:r>
        <w:rPr>
          <w:rFonts w:ascii="Book Antiqua" w:eastAsia="Arial Unicode MS" w:hAnsi="Book Antiqua"/>
          <w:color w:val="000000"/>
          <w:u w:color="000000"/>
          <w:lang w:eastAsia="zh-CN"/>
        </w:rPr>
        <w:t>1</w:t>
      </w:r>
      <w:r w:rsidRPr="007B1353">
        <w:rPr>
          <w:rFonts w:ascii="Book Antiqua" w:eastAsia="Arial Unicode MS" w:hAnsi="Book Antiqua"/>
          <w:color w:val="000000"/>
          <w:u w:color="000000"/>
        </w:rPr>
        <w:t xml:space="preserve">61 [PMID: 18837896 </w:t>
      </w:r>
      <w:hyperlink r:id="rId11" w:tgtFrame="_blank" w:history="1">
        <w:r w:rsidRPr="007B1353">
          <w:rPr>
            <w:rFonts w:ascii="Book Antiqua" w:eastAsia="Arial Unicode MS" w:hAnsi="Book Antiqua"/>
            <w:color w:val="000000"/>
            <w:u w:color="000000"/>
          </w:rPr>
          <w:t>DOI: 10.1196/annals.1414.022</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Luketich JD</w:t>
      </w:r>
      <w:r w:rsidRPr="007B1353">
        <w:rPr>
          <w:rFonts w:ascii="Book Antiqua" w:eastAsia="Arial Unicode MS" w:hAnsi="Book Antiqua"/>
          <w:color w:val="000000"/>
          <w:u w:color="000000"/>
        </w:rPr>
        <w:t xml:space="preserve">, Pennathur A, Awais O, Levy RM, Keeley S, Shende M, Christie NA, Weksler B, Landreneau RJ, Abbas G, Schuchert MJ, Nason KS. Outcomes after minimally invasive esophagectomy: review of over 1000 patients. </w:t>
      </w:r>
      <w:r w:rsidRPr="007B1353">
        <w:rPr>
          <w:rFonts w:ascii="Book Antiqua" w:eastAsia="Arial Unicode MS" w:hAnsi="Book Antiqua"/>
          <w:i/>
          <w:color w:val="000000"/>
          <w:u w:color="000000"/>
        </w:rPr>
        <w:t>Ann Surg</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256</w:t>
      </w:r>
      <w:r w:rsidRPr="007B1353">
        <w:rPr>
          <w:rFonts w:ascii="Book Antiqua" w:eastAsia="Arial Unicode MS" w:hAnsi="Book Antiqua"/>
          <w:color w:val="000000"/>
          <w:u w:color="000000"/>
        </w:rPr>
        <w:t xml:space="preserve">: 95-103 [PMID: 22668811 </w:t>
      </w:r>
      <w:hyperlink r:id="rId12" w:tgtFrame="_blank" w:history="1">
        <w:r w:rsidRPr="007B1353">
          <w:rPr>
            <w:rFonts w:ascii="Book Antiqua" w:eastAsia="Arial Unicode MS" w:hAnsi="Book Antiqua"/>
            <w:color w:val="000000"/>
            <w:u w:color="000000"/>
          </w:rPr>
          <w:t>DOI: 10.1097/SLA.0b013e3182590603</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lastRenderedPageBreak/>
        <w:t>Uttley L</w:t>
      </w:r>
      <w:r w:rsidRPr="007B1353">
        <w:rPr>
          <w:rFonts w:ascii="Book Antiqua" w:eastAsia="Arial Unicode MS" w:hAnsi="Book Antiqua"/>
          <w:color w:val="000000"/>
          <w:u w:color="000000"/>
        </w:rPr>
        <w:t xml:space="preserve">, Campbell F, Rhodes M, Cantrell A, Stegenga H, Lloyd-Jones M. Minimally invasive oesophagectomy versus open surgery: is there an advantage?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27</w:t>
      </w:r>
      <w:r w:rsidRPr="007B1353">
        <w:rPr>
          <w:rFonts w:ascii="Book Antiqua" w:eastAsia="Arial Unicode MS" w:hAnsi="Book Antiqua"/>
          <w:color w:val="000000"/>
          <w:u w:color="000000"/>
        </w:rPr>
        <w:t>: 724-</w:t>
      </w:r>
      <w:r>
        <w:rPr>
          <w:rFonts w:ascii="Book Antiqua" w:eastAsia="Arial Unicode MS" w:hAnsi="Book Antiqua"/>
          <w:color w:val="000000"/>
          <w:u w:color="000000"/>
          <w:lang w:eastAsia="zh-CN"/>
        </w:rPr>
        <w:t>7</w:t>
      </w:r>
      <w:r w:rsidRPr="007B1353">
        <w:rPr>
          <w:rFonts w:ascii="Book Antiqua" w:eastAsia="Arial Unicode MS" w:hAnsi="Book Antiqua"/>
          <w:color w:val="000000"/>
          <w:u w:color="000000"/>
        </w:rPr>
        <w:t xml:space="preserve">31 [PMID: 23052523 </w:t>
      </w:r>
      <w:hyperlink r:id="rId13" w:history="1">
        <w:r w:rsidRPr="001B2787">
          <w:rPr>
            <w:rStyle w:val="a3"/>
            <w:rFonts w:ascii="Times New Roman" w:eastAsia="宋体" w:hAnsi="Times New Roman"/>
          </w:rPr>
          <w:t xml:space="preserve">DOI: </w:t>
        </w:r>
      </w:hyperlink>
      <w:hyperlink r:id="rId14" w:tgtFrame="_blank" w:history="1">
        <w:r w:rsidRPr="007B1353">
          <w:rPr>
            <w:rFonts w:ascii="Book Antiqua" w:eastAsia="Arial Unicode MS" w:hAnsi="Book Antiqua"/>
            <w:color w:val="000000"/>
            <w:u w:color="000000"/>
          </w:rPr>
          <w:t>DOI: 10.1007/s00464-012-2546-3</w:t>
        </w:r>
      </w:hyperlink>
      <w:r w:rsidRPr="007B1353">
        <w:rPr>
          <w:rFonts w:ascii="Book Antiqua" w:eastAsia="Arial Unicode MS" w:hAnsi="Book Antiqua"/>
          <w:color w:val="000000"/>
          <w:u w:color="000000"/>
        </w:rPr>
        <w:t>]</w:t>
      </w:r>
    </w:p>
    <w:p w:rsidR="004C7CE9" w:rsidRPr="00D60DDD"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Butler N</w:t>
      </w:r>
      <w:r w:rsidRPr="007B1353">
        <w:rPr>
          <w:rFonts w:ascii="Book Antiqua" w:eastAsia="Arial Unicode MS" w:hAnsi="Book Antiqua"/>
          <w:color w:val="000000"/>
          <w:u w:color="000000"/>
        </w:rPr>
        <w:t xml:space="preserve">, Collins S, Memon B, Memon MA. Minimally invasive oesophagectomy: current status and future direction.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2011; </w:t>
      </w:r>
      <w:r w:rsidRPr="007B1353">
        <w:rPr>
          <w:rFonts w:ascii="Book Antiqua" w:eastAsia="Arial Unicode MS" w:hAnsi="Book Antiqua"/>
          <w:b/>
          <w:color w:val="000000"/>
          <w:u w:color="000000"/>
        </w:rPr>
        <w:t>25</w:t>
      </w:r>
      <w:r w:rsidRPr="007B1353">
        <w:rPr>
          <w:rFonts w:ascii="Book Antiqua" w:eastAsia="Arial Unicode MS" w:hAnsi="Book Antiqua"/>
          <w:color w:val="000000"/>
          <w:u w:color="000000"/>
        </w:rPr>
        <w:t>: 2071-</w:t>
      </w:r>
      <w:r>
        <w:rPr>
          <w:rFonts w:ascii="Book Antiqua" w:eastAsia="Arial Unicode MS" w:hAnsi="Book Antiqua"/>
          <w:color w:val="000000"/>
          <w:u w:color="000000"/>
          <w:lang w:eastAsia="zh-CN"/>
        </w:rPr>
        <w:t>20</w:t>
      </w:r>
      <w:r w:rsidRPr="007B1353">
        <w:rPr>
          <w:rFonts w:ascii="Book Antiqua" w:eastAsia="Arial Unicode MS" w:hAnsi="Book Antiqua"/>
          <w:color w:val="000000"/>
          <w:u w:color="000000"/>
        </w:rPr>
        <w:t xml:space="preserve">83 [PMID: 21298548 </w:t>
      </w:r>
      <w:hyperlink r:id="rId15" w:tgtFrame="_blank" w:history="1">
        <w:r w:rsidRPr="007B1353">
          <w:rPr>
            <w:rFonts w:ascii="Book Antiqua" w:eastAsia="Arial Unicode MS" w:hAnsi="Book Antiqua"/>
            <w:color w:val="000000"/>
            <w:u w:color="000000"/>
          </w:rPr>
          <w:t>DOI: 10.1007/s00464-010-1511-2</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Biere SS</w:t>
      </w:r>
      <w:r w:rsidRPr="007B1353">
        <w:rPr>
          <w:rFonts w:ascii="Book Antiqua" w:eastAsia="Arial Unicode MS" w:hAnsi="Book Antiqua"/>
          <w:color w:val="000000"/>
          <w:u w:color="000000"/>
        </w:rPr>
        <w:t xml:space="preserve">, van Berge Henegouwen MI, Maas KW, Bonavina L, Rosman C, Garcia JR, Gisbertz SS, Klinkenbijl JH, Hollmann MW, de Lange ES, Bonjer HJ, van der Peet DL, Cuesta MA. Minimally invasive versus open oesophagectomy for patients with oesophageal cancer: a multicentre, open-label, randomised controlled trial. </w:t>
      </w:r>
      <w:r w:rsidRPr="007B1353">
        <w:rPr>
          <w:rFonts w:ascii="Book Antiqua" w:eastAsia="Arial Unicode MS" w:hAnsi="Book Antiqua"/>
          <w:i/>
          <w:color w:val="000000"/>
          <w:u w:color="000000"/>
        </w:rPr>
        <w:t>Lancet</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379</w:t>
      </w:r>
      <w:r w:rsidRPr="007B1353">
        <w:rPr>
          <w:rFonts w:ascii="Book Antiqua" w:eastAsia="Arial Unicode MS" w:hAnsi="Book Antiqua"/>
          <w:color w:val="000000"/>
          <w:u w:color="000000"/>
        </w:rPr>
        <w:t>: 1887–</w:t>
      </w:r>
      <w:r>
        <w:rPr>
          <w:rFonts w:ascii="Book Antiqua" w:eastAsia="Arial Unicode MS" w:hAnsi="Book Antiqua"/>
          <w:color w:val="000000"/>
          <w:u w:color="000000"/>
          <w:lang w:eastAsia="zh-CN"/>
        </w:rPr>
        <w:t>18</w:t>
      </w:r>
      <w:r w:rsidRPr="007B1353">
        <w:rPr>
          <w:rFonts w:ascii="Book Antiqua" w:eastAsia="Arial Unicode MS" w:hAnsi="Book Antiqua"/>
          <w:color w:val="000000"/>
          <w:u w:color="000000"/>
        </w:rPr>
        <w:t xml:space="preserve">92 [PMID: 22552194 </w:t>
      </w:r>
      <w:hyperlink r:id="rId16" w:tgtFrame="_blank" w:history="1">
        <w:r w:rsidRPr="007B1353">
          <w:rPr>
            <w:rFonts w:ascii="Book Antiqua" w:eastAsia="Arial Unicode MS" w:hAnsi="Book Antiqua"/>
            <w:color w:val="000000"/>
            <w:u w:color="000000"/>
          </w:rPr>
          <w:t>DOI: 10.1016/S0140-6736(12)60516-9</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Kinjo Y</w:t>
      </w:r>
      <w:r w:rsidRPr="007B1353">
        <w:rPr>
          <w:rFonts w:ascii="Book Antiqua" w:eastAsia="Arial Unicode MS" w:hAnsi="Book Antiqua"/>
          <w:color w:val="000000"/>
          <w:u w:color="000000"/>
        </w:rPr>
        <w:t xml:space="preserve">, Kurita N, Nakamura F, Okabe H, Tanaka E, Kataoka Y, Itami A, Sakai Y, Fukuhara S. Effectiveness of combined thoracoscopic-laparoscopic esophagectomy: comparison of postoperative complications and midterm oncological outcomes in patients with esophageal cancer.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26</w:t>
      </w:r>
      <w:r w:rsidRPr="007B1353">
        <w:rPr>
          <w:rFonts w:ascii="Book Antiqua" w:eastAsia="Arial Unicode MS" w:hAnsi="Book Antiqua"/>
          <w:color w:val="000000"/>
          <w:u w:color="000000"/>
        </w:rPr>
        <w:t>: 381-</w:t>
      </w:r>
      <w:r>
        <w:rPr>
          <w:rFonts w:ascii="Book Antiqua" w:eastAsia="Arial Unicode MS" w:hAnsi="Book Antiqua"/>
          <w:color w:val="000000"/>
          <w:u w:color="000000"/>
          <w:lang w:eastAsia="zh-CN"/>
        </w:rPr>
        <w:t>3</w:t>
      </w:r>
      <w:r w:rsidRPr="007B1353">
        <w:rPr>
          <w:rFonts w:ascii="Book Antiqua" w:eastAsia="Arial Unicode MS" w:hAnsi="Book Antiqua"/>
          <w:color w:val="000000"/>
          <w:u w:color="000000"/>
        </w:rPr>
        <w:t xml:space="preserve">90 [PMID: 21898014 </w:t>
      </w:r>
      <w:hyperlink r:id="rId17" w:tgtFrame="_blank" w:history="1">
        <w:r w:rsidRPr="007B1353">
          <w:rPr>
            <w:rFonts w:ascii="Book Antiqua" w:eastAsia="Arial Unicode MS" w:hAnsi="Book Antiqua"/>
            <w:color w:val="000000"/>
            <w:u w:color="000000"/>
          </w:rPr>
          <w:t>DOI: 10.1007/s00464-011-1883-y</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Briez N</w:t>
      </w:r>
      <w:r w:rsidRPr="007B1353">
        <w:rPr>
          <w:rFonts w:ascii="Book Antiqua" w:eastAsia="Arial Unicode MS" w:hAnsi="Book Antiqua"/>
          <w:color w:val="000000"/>
          <w:u w:color="000000"/>
        </w:rPr>
        <w:t xml:space="preserve">, Piessen G, Bonnetain F, Brigand C, Carrere N, Collet D, Doddoli C, Flamein R, Mabrut JY, Meunier B, Msika S, Perniceni T, Peschaud F, Prudhomme M, Triboulet JP, Mariette C. Open versus laparoscopically-assisted oesophagectomy for cancer: a multicentre randomised controlled phase III trial - the MIRO trial. </w:t>
      </w:r>
      <w:r w:rsidRPr="007B1353">
        <w:rPr>
          <w:rFonts w:ascii="Book Antiqua" w:eastAsia="Arial Unicode MS" w:hAnsi="Book Antiqua"/>
          <w:i/>
          <w:color w:val="000000"/>
          <w:u w:color="000000"/>
        </w:rPr>
        <w:t>BMC Cancer</w:t>
      </w:r>
      <w:r w:rsidRPr="007B1353">
        <w:rPr>
          <w:rFonts w:ascii="Book Antiqua" w:eastAsia="Arial Unicode MS" w:hAnsi="Book Antiqua"/>
          <w:color w:val="000000"/>
          <w:u w:color="000000"/>
        </w:rPr>
        <w:t xml:space="preserve"> 2011; </w:t>
      </w:r>
      <w:r w:rsidRPr="007B1353">
        <w:rPr>
          <w:rFonts w:ascii="Book Antiqua" w:eastAsia="Arial Unicode MS" w:hAnsi="Book Antiqua"/>
          <w:b/>
          <w:color w:val="000000"/>
          <w:u w:color="000000"/>
        </w:rPr>
        <w:t>11</w:t>
      </w:r>
      <w:r w:rsidRPr="007B1353">
        <w:rPr>
          <w:rFonts w:ascii="Book Antiqua" w:eastAsia="Arial Unicode MS" w:hAnsi="Book Antiqua"/>
          <w:color w:val="000000"/>
          <w:u w:color="000000"/>
        </w:rPr>
        <w:t>: 310 [PMID: 21781337</w:t>
      </w:r>
      <w:r>
        <w:rPr>
          <w:rFonts w:ascii="Book Antiqua" w:eastAsia="Arial Unicode MS" w:hAnsi="Book Antiqua"/>
          <w:color w:val="000000"/>
          <w:u w:color="000000"/>
          <w:lang w:eastAsia="zh-CN"/>
        </w:rPr>
        <w:t xml:space="preserve"> </w:t>
      </w:r>
      <w:hyperlink r:id="rId18" w:tgtFrame="_blank" w:history="1">
        <w:r w:rsidRPr="007B1353">
          <w:rPr>
            <w:rFonts w:ascii="Book Antiqua" w:eastAsia="Arial Unicode MS" w:hAnsi="Book Antiqua"/>
            <w:color w:val="000000"/>
            <w:u w:color="000000"/>
          </w:rPr>
          <w:t>DOI: 10.1186/1471-2407-11-310</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Maas KW</w:t>
      </w:r>
      <w:r w:rsidRPr="007B1353">
        <w:rPr>
          <w:rFonts w:ascii="Book Antiqua" w:eastAsia="Arial Unicode MS" w:hAnsi="Book Antiqua"/>
          <w:color w:val="000000"/>
          <w:u w:color="000000"/>
        </w:rPr>
        <w:t xml:space="preserve">, Biere SS, Scheepers JJ, Gisbertz SS, Turrado Rodriguez VT, van der Peet DL, Cuesta MA. Minimally invasive intrathoracic anastomosis after Ivor Lewis esophagectomy for cancer: a review of transoral or transthoracic use of staplers.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26</w:t>
      </w:r>
      <w:r w:rsidRPr="007B1353">
        <w:rPr>
          <w:rFonts w:ascii="Book Antiqua" w:eastAsia="Arial Unicode MS" w:hAnsi="Book Antiqua"/>
          <w:color w:val="000000"/>
          <w:u w:color="000000"/>
        </w:rPr>
        <w:t xml:space="preserve">: 1795-802 [[PMID: 22294057 </w:t>
      </w:r>
      <w:hyperlink r:id="rId19" w:tgtFrame="_blank" w:history="1">
        <w:r w:rsidRPr="007B1353">
          <w:rPr>
            <w:rFonts w:ascii="Book Antiqua" w:eastAsia="Arial Unicode MS" w:hAnsi="Book Antiqua"/>
            <w:color w:val="000000"/>
            <w:u w:color="000000"/>
          </w:rPr>
          <w:t>DOI: 10.1007/s00464-012-2149-z</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Schumer E</w:t>
      </w:r>
      <w:r w:rsidRPr="007B1353">
        <w:rPr>
          <w:rFonts w:ascii="Book Antiqua" w:eastAsia="Arial Unicode MS" w:hAnsi="Book Antiqua"/>
          <w:color w:val="000000"/>
          <w:u w:color="000000"/>
        </w:rPr>
        <w:t xml:space="preserve">, Perry K, Melvin WS. Minimally invasive esophagectomy for esophageal cancer: evolution and review. </w:t>
      </w:r>
      <w:r w:rsidRPr="007B1353">
        <w:rPr>
          <w:rFonts w:ascii="Book Antiqua" w:eastAsia="Arial Unicode MS" w:hAnsi="Book Antiqua"/>
          <w:i/>
          <w:color w:val="000000"/>
          <w:u w:color="000000"/>
        </w:rPr>
        <w:t>Surg Laparosc Endosc Percutan Tech</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22</w:t>
      </w:r>
      <w:r w:rsidRPr="007B1353">
        <w:rPr>
          <w:rFonts w:ascii="Book Antiqua" w:eastAsia="Arial Unicode MS" w:hAnsi="Book Antiqua"/>
          <w:color w:val="000000"/>
          <w:u w:color="000000"/>
        </w:rPr>
        <w:t>: 383-</w:t>
      </w:r>
      <w:r>
        <w:rPr>
          <w:rFonts w:ascii="Book Antiqua" w:eastAsia="Arial Unicode MS" w:hAnsi="Book Antiqua"/>
          <w:color w:val="000000"/>
          <w:u w:color="000000"/>
          <w:lang w:eastAsia="zh-CN"/>
        </w:rPr>
        <w:t>38</w:t>
      </w:r>
      <w:r w:rsidRPr="007B1353">
        <w:rPr>
          <w:rFonts w:ascii="Book Antiqua" w:eastAsia="Arial Unicode MS" w:hAnsi="Book Antiqua"/>
          <w:color w:val="000000"/>
          <w:u w:color="000000"/>
        </w:rPr>
        <w:t xml:space="preserve">6 [PMID: 23047377 </w:t>
      </w:r>
      <w:hyperlink r:id="rId20" w:tgtFrame="_blank" w:history="1">
        <w:r w:rsidRPr="007B1353">
          <w:rPr>
            <w:rFonts w:ascii="Book Antiqua" w:eastAsia="Arial Unicode MS" w:hAnsi="Book Antiqua"/>
            <w:color w:val="000000"/>
            <w:u w:color="000000"/>
          </w:rPr>
          <w:t>DOI: 10.1097/SLE.0b013e31826295a4</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lastRenderedPageBreak/>
        <w:t>Hanna GB</w:t>
      </w:r>
      <w:r w:rsidRPr="007B1353">
        <w:rPr>
          <w:rFonts w:ascii="Book Antiqua" w:eastAsia="Arial Unicode MS" w:hAnsi="Book Antiqua"/>
          <w:color w:val="000000"/>
          <w:u w:color="000000"/>
        </w:rPr>
        <w:t xml:space="preserve">, Arya S, Markar SR. Variation in the standard of minimally invasive esophagectomy for cancer: systematic review. </w:t>
      </w:r>
      <w:r w:rsidRPr="007B1353">
        <w:rPr>
          <w:rFonts w:ascii="Book Antiqua" w:eastAsia="Arial Unicode MS" w:hAnsi="Book Antiqua"/>
          <w:i/>
          <w:color w:val="000000"/>
          <w:u w:color="000000"/>
        </w:rPr>
        <w:t>Semin Thorac Cardiovasc Surg</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24</w:t>
      </w:r>
      <w:r w:rsidRPr="007B1353">
        <w:rPr>
          <w:rFonts w:ascii="Book Antiqua" w:eastAsia="Arial Unicode MS" w:hAnsi="Book Antiqua"/>
          <w:color w:val="000000"/>
          <w:u w:color="000000"/>
        </w:rPr>
        <w:t>: 176-</w:t>
      </w:r>
      <w:r>
        <w:rPr>
          <w:rFonts w:ascii="Book Antiqua" w:eastAsia="Arial Unicode MS" w:hAnsi="Book Antiqua"/>
          <w:color w:val="000000"/>
          <w:u w:color="000000"/>
          <w:lang w:eastAsia="zh-CN"/>
        </w:rPr>
        <w:t>1</w:t>
      </w:r>
      <w:r w:rsidRPr="007B1353">
        <w:rPr>
          <w:rFonts w:ascii="Book Antiqua" w:eastAsia="Arial Unicode MS" w:hAnsi="Book Antiqua"/>
          <w:color w:val="000000"/>
          <w:u w:color="000000"/>
        </w:rPr>
        <w:t xml:space="preserve">87 [PMID: 23200072 </w:t>
      </w:r>
      <w:hyperlink r:id="rId21" w:tgtFrame="_blank" w:history="1">
        <w:r w:rsidRPr="007B1353">
          <w:rPr>
            <w:rFonts w:ascii="Book Antiqua" w:eastAsia="Arial Unicode MS" w:hAnsi="Book Antiqua"/>
            <w:color w:val="000000"/>
            <w:u w:color="000000"/>
          </w:rPr>
          <w:t>DOI: 10.1053/j.semtcvs.2012.10.004</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Clark J</w:t>
      </w:r>
      <w:r w:rsidRPr="007B1353">
        <w:rPr>
          <w:rFonts w:ascii="Book Antiqua" w:eastAsia="Arial Unicode MS" w:hAnsi="Book Antiqua"/>
          <w:color w:val="000000"/>
          <w:u w:color="000000"/>
        </w:rPr>
        <w:t xml:space="preserve">, Sodergren MH, Purkayastha S, Mayer EK, James D, Athanasiou T, Yang GZ, Darzi A. The role of robotic assisted laparoscopy for oesophagogastric oncological resection; an appraisal of the literature. </w:t>
      </w:r>
      <w:r w:rsidRPr="007B1353">
        <w:rPr>
          <w:rFonts w:ascii="Book Antiqua" w:eastAsia="Arial Unicode MS" w:hAnsi="Book Antiqua"/>
          <w:i/>
          <w:color w:val="000000"/>
          <w:u w:color="000000"/>
        </w:rPr>
        <w:t>Dis Esophagus</w:t>
      </w:r>
      <w:r w:rsidRPr="007B1353">
        <w:rPr>
          <w:rFonts w:ascii="Book Antiqua" w:eastAsia="Arial Unicode MS" w:hAnsi="Book Antiqua"/>
          <w:color w:val="000000"/>
          <w:u w:color="000000"/>
        </w:rPr>
        <w:t xml:space="preserve"> 2011; </w:t>
      </w:r>
      <w:r w:rsidRPr="007B1353">
        <w:rPr>
          <w:rFonts w:ascii="Book Antiqua" w:eastAsia="Arial Unicode MS" w:hAnsi="Book Antiqua"/>
          <w:b/>
          <w:color w:val="000000"/>
          <w:u w:color="000000"/>
        </w:rPr>
        <w:t>24</w:t>
      </w:r>
      <w:r w:rsidRPr="007B1353">
        <w:rPr>
          <w:rFonts w:ascii="Book Antiqua" w:eastAsia="Arial Unicode MS" w:hAnsi="Book Antiqua"/>
          <w:color w:val="000000"/>
          <w:u w:color="000000"/>
        </w:rPr>
        <w:t>: 240-</w:t>
      </w:r>
      <w:r>
        <w:rPr>
          <w:rFonts w:ascii="Book Antiqua" w:eastAsia="Arial Unicode MS" w:hAnsi="Book Antiqua"/>
          <w:color w:val="000000"/>
          <w:u w:color="000000"/>
          <w:lang w:eastAsia="zh-CN"/>
        </w:rPr>
        <w:t>2</w:t>
      </w:r>
      <w:r w:rsidRPr="007B1353">
        <w:rPr>
          <w:rFonts w:ascii="Book Antiqua" w:eastAsia="Arial Unicode MS" w:hAnsi="Book Antiqua"/>
          <w:color w:val="000000"/>
          <w:u w:color="000000"/>
        </w:rPr>
        <w:t xml:space="preserve">50 [PMID: 21073622 </w:t>
      </w:r>
      <w:hyperlink r:id="rId22" w:tgtFrame="_blank" w:history="1">
        <w:r w:rsidRPr="007B1353">
          <w:rPr>
            <w:rFonts w:ascii="Book Antiqua" w:eastAsia="Arial Unicode MS" w:hAnsi="Book Antiqua"/>
            <w:color w:val="000000"/>
            <w:u w:color="000000"/>
          </w:rPr>
          <w:t>DOI: 10.1111/j.1442-2050.2010.01129.x</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de la Fuente SG</w:t>
      </w:r>
      <w:r w:rsidRPr="007B1353">
        <w:rPr>
          <w:rFonts w:ascii="Book Antiqua" w:eastAsia="Arial Unicode MS" w:hAnsi="Book Antiqua"/>
          <w:color w:val="000000"/>
          <w:u w:color="000000"/>
        </w:rPr>
        <w:t xml:space="preserve">, Weber J, Hoffe SE, Shridhar R, Karl R, Meredith KL. Initial experience from a large referral center with robotic-assisted Ivor Lewis esophagogastrectomy for oncologic purposes.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27</w:t>
      </w:r>
      <w:r w:rsidRPr="007B1353">
        <w:rPr>
          <w:rFonts w:ascii="Book Antiqua" w:eastAsia="Arial Unicode MS" w:hAnsi="Book Antiqua"/>
          <w:color w:val="000000"/>
          <w:u w:color="000000"/>
        </w:rPr>
        <w:t>: 3339-</w:t>
      </w:r>
      <w:r>
        <w:rPr>
          <w:rFonts w:ascii="Book Antiqua" w:eastAsia="Arial Unicode MS" w:hAnsi="Book Antiqua"/>
          <w:color w:val="000000"/>
          <w:u w:color="000000"/>
          <w:lang w:eastAsia="zh-CN"/>
        </w:rPr>
        <w:t>33</w:t>
      </w:r>
      <w:r w:rsidRPr="007B1353">
        <w:rPr>
          <w:rFonts w:ascii="Book Antiqua" w:eastAsia="Arial Unicode MS" w:hAnsi="Book Antiqua"/>
          <w:color w:val="000000"/>
          <w:u w:color="000000"/>
        </w:rPr>
        <w:t xml:space="preserve">47 [PMID: 23549761 </w:t>
      </w:r>
      <w:hyperlink r:id="rId23" w:tgtFrame="_blank" w:history="1">
        <w:r w:rsidRPr="007B1353">
          <w:rPr>
            <w:rFonts w:ascii="Book Antiqua" w:eastAsia="Arial Unicode MS" w:hAnsi="Book Antiqua"/>
            <w:color w:val="000000"/>
            <w:u w:color="000000"/>
          </w:rPr>
          <w:t>DOI: 10.1007/s00464-013-2915-6</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van der Sluis PC</w:t>
      </w:r>
      <w:r w:rsidRPr="007B1353">
        <w:rPr>
          <w:rFonts w:ascii="Book Antiqua" w:eastAsia="Arial Unicode MS" w:hAnsi="Book Antiqua"/>
          <w:color w:val="000000"/>
          <w:u w:color="000000"/>
        </w:rPr>
        <w:t>, Ruurda JP, van der Horst S, Verhage RJ, Besselink MG, Prins MJ, Haverkamp L, Schippers C, Rinkes IH, Joore HC, Ten Kate FJ, Koffijberg H, Kroese CC, van Leeuwen MS, Lolkema MP, Reerink O, Schipper ME, Steenhagen E, Vleggaar FP, Voest EE, Siersema PD, van Hillegersberg R. Robot-assisted minimally invasive thoraco-laparoscopic esophagectomy versus open transthoracic esophagectomy for resectable esophageal cancer, a randomized controlled trial (ROBOT trial).</w:t>
      </w:r>
      <w:r w:rsidRPr="007B1353">
        <w:rPr>
          <w:rFonts w:ascii="Book Antiqua" w:eastAsia="Arial Unicode MS" w:hAnsi="Book Antiqua"/>
          <w:i/>
          <w:color w:val="000000"/>
          <w:u w:color="000000"/>
        </w:rPr>
        <w:t xml:space="preserve">Trials </w:t>
      </w:r>
      <w:r w:rsidRPr="007B1353">
        <w:rPr>
          <w:rFonts w:ascii="Book Antiqua" w:eastAsia="Arial Unicode MS" w:hAnsi="Book Antiqua"/>
          <w:color w:val="000000"/>
          <w:u w:color="000000"/>
        </w:rPr>
        <w:t xml:space="preserve">2012; </w:t>
      </w:r>
      <w:r w:rsidRPr="007B1353">
        <w:rPr>
          <w:rFonts w:ascii="Book Antiqua" w:eastAsia="Arial Unicode MS" w:hAnsi="Book Antiqua"/>
          <w:b/>
          <w:color w:val="000000"/>
          <w:u w:color="000000"/>
        </w:rPr>
        <w:t>13</w:t>
      </w:r>
      <w:r w:rsidRPr="007B1353">
        <w:rPr>
          <w:rFonts w:ascii="Book Antiqua" w:eastAsia="Arial Unicode MS" w:hAnsi="Book Antiqua"/>
          <w:color w:val="000000"/>
          <w:u w:color="000000"/>
        </w:rPr>
        <w:t xml:space="preserve">: 230 [PMID: 23199187 </w:t>
      </w:r>
      <w:hyperlink r:id="rId24" w:tgtFrame="_blank" w:history="1">
        <w:r w:rsidRPr="007B1353">
          <w:rPr>
            <w:rFonts w:ascii="Book Antiqua" w:eastAsia="Arial Unicode MS" w:hAnsi="Book Antiqua"/>
            <w:color w:val="000000"/>
            <w:u w:color="000000"/>
          </w:rPr>
          <w:t>DOI: 10.1186/1745-6215-13-230</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Liao GQ</w:t>
      </w:r>
      <w:r w:rsidRPr="007B1353">
        <w:rPr>
          <w:rFonts w:ascii="Book Antiqua" w:eastAsia="Arial Unicode MS" w:hAnsi="Book Antiqua"/>
          <w:color w:val="000000"/>
          <w:u w:color="000000"/>
        </w:rPr>
        <w:t xml:space="preserve">, Ou XW, Liu SQ, Zhang SR, Huang W. Laparoscopy-assisted total gastrectomy with trans-orally inserted anvil (OrVil™): a single institution experience. </w:t>
      </w:r>
      <w:r w:rsidRPr="007B1353">
        <w:rPr>
          <w:rFonts w:ascii="Book Antiqua" w:eastAsia="Arial Unicode MS" w:hAnsi="Book Antiqua"/>
          <w:i/>
          <w:color w:val="000000"/>
          <w:u w:color="000000"/>
        </w:rPr>
        <w:t>World J Gastroenterol</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19</w:t>
      </w:r>
      <w:r w:rsidRPr="007B1353">
        <w:rPr>
          <w:rFonts w:ascii="Book Antiqua" w:eastAsia="Arial Unicode MS" w:hAnsi="Book Antiqua"/>
          <w:color w:val="000000"/>
          <w:u w:color="000000"/>
        </w:rPr>
        <w:t>: 755-</w:t>
      </w:r>
      <w:r>
        <w:rPr>
          <w:rFonts w:ascii="Book Antiqua" w:eastAsia="Arial Unicode MS" w:hAnsi="Book Antiqua"/>
          <w:color w:val="000000"/>
          <w:u w:color="000000"/>
          <w:lang w:eastAsia="zh-CN"/>
        </w:rPr>
        <w:t>7</w:t>
      </w:r>
      <w:r w:rsidRPr="007B1353">
        <w:rPr>
          <w:rFonts w:ascii="Book Antiqua" w:eastAsia="Arial Unicode MS" w:hAnsi="Book Antiqua"/>
          <w:color w:val="000000"/>
          <w:u w:color="000000"/>
        </w:rPr>
        <w:t xml:space="preserve">60 [PMID: 23431026 </w:t>
      </w:r>
      <w:hyperlink r:id="rId25" w:tgtFrame="_blank" w:history="1">
        <w:r w:rsidRPr="007B1353">
          <w:rPr>
            <w:rFonts w:ascii="Book Antiqua" w:eastAsia="Arial Unicode MS" w:hAnsi="Book Antiqua"/>
            <w:color w:val="000000"/>
            <w:u w:color="000000"/>
          </w:rPr>
          <w:t>DOI: 10.3748/wjg.v19.i5.755</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Chen K</w:t>
      </w:r>
      <w:r w:rsidRPr="007B1353">
        <w:rPr>
          <w:rFonts w:ascii="Book Antiqua" w:eastAsia="Arial Unicode MS" w:hAnsi="Book Antiqua"/>
          <w:color w:val="000000"/>
          <w:u w:color="000000"/>
        </w:rPr>
        <w:t xml:space="preserve">, Xu XW, Zhang RC, Pan Y, Wu D, Mou YP. Systematic review and meta-analysis of laparoscopy-assisted and open total gastrectomy for gastric cancer. World J Gastroenterol 2013; </w:t>
      </w:r>
      <w:r w:rsidRPr="007B1353">
        <w:rPr>
          <w:rFonts w:ascii="Book Antiqua" w:eastAsia="Arial Unicode MS" w:hAnsi="Book Antiqua"/>
          <w:b/>
          <w:color w:val="000000"/>
          <w:u w:color="000000"/>
        </w:rPr>
        <w:t>19</w:t>
      </w:r>
      <w:r w:rsidRPr="007B1353">
        <w:rPr>
          <w:rFonts w:ascii="Book Antiqua" w:eastAsia="Arial Unicode MS" w:hAnsi="Book Antiqua"/>
          <w:color w:val="000000"/>
          <w:u w:color="000000"/>
        </w:rPr>
        <w:t>: 5365-</w:t>
      </w:r>
      <w:r>
        <w:rPr>
          <w:rFonts w:ascii="Book Antiqua" w:eastAsia="Arial Unicode MS" w:hAnsi="Book Antiqua"/>
          <w:color w:val="000000"/>
          <w:u w:color="000000"/>
          <w:lang w:eastAsia="zh-CN"/>
        </w:rPr>
        <w:t>53</w:t>
      </w:r>
      <w:r w:rsidRPr="007B1353">
        <w:rPr>
          <w:rFonts w:ascii="Book Antiqua" w:eastAsia="Arial Unicode MS" w:hAnsi="Book Antiqua"/>
          <w:color w:val="000000"/>
          <w:u w:color="000000"/>
        </w:rPr>
        <w:t xml:space="preserve">76 [PMID: 23983442 </w:t>
      </w:r>
      <w:hyperlink r:id="rId26" w:tgtFrame="_blank" w:history="1">
        <w:r>
          <w:rPr>
            <w:rFonts w:ascii="Book Antiqua" w:eastAsia="Arial Unicode MS" w:hAnsi="Book Antiqua"/>
            <w:color w:val="000000"/>
            <w:u w:color="000000"/>
          </w:rPr>
          <w:t>DOI:</w:t>
        </w:r>
        <w:r>
          <w:rPr>
            <w:rFonts w:ascii="Book Antiqua" w:eastAsia="Arial Unicode MS" w:hAnsi="Book Antiqua"/>
            <w:color w:val="000000"/>
            <w:u w:color="000000"/>
            <w:lang w:eastAsia="zh-CN"/>
          </w:rPr>
          <w:t xml:space="preserve"> </w:t>
        </w:r>
        <w:r w:rsidRPr="007B1353">
          <w:rPr>
            <w:rFonts w:ascii="Book Antiqua" w:eastAsia="Arial Unicode MS" w:hAnsi="Book Antiqua"/>
            <w:color w:val="000000"/>
            <w:u w:color="000000"/>
          </w:rPr>
          <w:t>10.3748/wjg.v19.i32.5365</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Cui M</w:t>
      </w:r>
      <w:r w:rsidRPr="007B1353">
        <w:rPr>
          <w:rFonts w:ascii="Book Antiqua" w:eastAsia="Arial Unicode MS" w:hAnsi="Book Antiqua"/>
          <w:color w:val="000000"/>
          <w:u w:color="000000"/>
        </w:rPr>
        <w:t xml:space="preserve">, Xing JD, Yang W, Ma YY, Yao ZD, Zhang N, Su XQ. D2 dissection in laparoscopic and open gastrectomy for gastric cancer. </w:t>
      </w:r>
      <w:r w:rsidRPr="007B1353">
        <w:rPr>
          <w:rFonts w:ascii="Book Antiqua" w:eastAsia="Arial Unicode MS" w:hAnsi="Book Antiqua"/>
          <w:i/>
          <w:color w:val="000000"/>
          <w:u w:color="000000"/>
        </w:rPr>
        <w:t>World J Gastroenterol</w:t>
      </w:r>
      <w:r>
        <w:rPr>
          <w:rFonts w:ascii="Book Antiqua" w:eastAsia="Arial Unicode MS" w:hAnsi="Book Antiqua"/>
          <w:color w:val="000000"/>
          <w:u w:color="000000"/>
        </w:rPr>
        <w:t xml:space="preserve"> </w:t>
      </w:r>
      <w:r w:rsidRPr="007B1353">
        <w:rPr>
          <w:rFonts w:ascii="Book Antiqua" w:eastAsia="Arial Unicode MS" w:hAnsi="Book Antiqua"/>
          <w:color w:val="000000"/>
          <w:u w:color="000000"/>
        </w:rPr>
        <w:t xml:space="preserve">2012; </w:t>
      </w:r>
      <w:r w:rsidRPr="007B1353">
        <w:rPr>
          <w:rFonts w:ascii="Book Antiqua" w:eastAsia="Arial Unicode MS" w:hAnsi="Book Antiqua"/>
          <w:b/>
          <w:color w:val="000000"/>
          <w:u w:color="000000"/>
        </w:rPr>
        <w:t>18</w:t>
      </w:r>
      <w:r w:rsidRPr="007B1353">
        <w:rPr>
          <w:rFonts w:ascii="Book Antiqua" w:eastAsia="Arial Unicode MS" w:hAnsi="Book Antiqua"/>
          <w:color w:val="000000"/>
          <w:u w:color="000000"/>
        </w:rPr>
        <w:t>: 833-</w:t>
      </w:r>
      <w:r>
        <w:rPr>
          <w:rFonts w:ascii="Book Antiqua" w:eastAsia="Arial Unicode MS" w:hAnsi="Book Antiqua"/>
          <w:color w:val="000000"/>
          <w:u w:color="000000"/>
          <w:lang w:eastAsia="zh-CN"/>
        </w:rPr>
        <w:t>83</w:t>
      </w:r>
      <w:r w:rsidRPr="007B1353">
        <w:rPr>
          <w:rFonts w:ascii="Book Antiqua" w:eastAsia="Arial Unicode MS" w:hAnsi="Book Antiqua"/>
          <w:color w:val="000000"/>
          <w:u w:color="000000"/>
        </w:rPr>
        <w:t xml:space="preserve">9 [PMID: 22371644 </w:t>
      </w:r>
      <w:hyperlink r:id="rId27" w:tgtFrame="_blank" w:history="1">
        <w:r w:rsidRPr="007B1353">
          <w:rPr>
            <w:rFonts w:ascii="Book Antiqua" w:eastAsia="Arial Unicode MS" w:hAnsi="Book Antiqua"/>
            <w:color w:val="000000"/>
            <w:u w:color="000000"/>
          </w:rPr>
          <w:t>DOI: 10.3748/wjg.v18.i8.833</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Shinohara T</w:t>
      </w:r>
      <w:r w:rsidRPr="007B1353">
        <w:rPr>
          <w:rFonts w:ascii="Book Antiqua" w:eastAsia="Arial Unicode MS" w:hAnsi="Book Antiqua"/>
          <w:color w:val="000000"/>
          <w:u w:color="000000"/>
        </w:rPr>
        <w:t xml:space="preserve">, Kanaya S, Taniguchi K, Fujita T, Yanaga K, Uyama I. Laparoscopic total gastrectomy with D2 lymph node dissection for gastric cancer. </w:t>
      </w:r>
      <w:r w:rsidRPr="007B1353">
        <w:rPr>
          <w:rFonts w:ascii="Book Antiqua" w:eastAsia="Arial Unicode MS" w:hAnsi="Book Antiqua"/>
          <w:i/>
          <w:color w:val="000000"/>
          <w:u w:color="000000"/>
        </w:rPr>
        <w:t>Arch Surg</w:t>
      </w:r>
      <w:r w:rsidRPr="007B1353">
        <w:rPr>
          <w:rFonts w:ascii="Book Antiqua" w:eastAsia="Arial Unicode MS" w:hAnsi="Book Antiqua"/>
          <w:color w:val="000000"/>
          <w:u w:color="000000"/>
        </w:rPr>
        <w:t xml:space="preserve"> 2009; </w:t>
      </w:r>
      <w:r w:rsidRPr="007B1353">
        <w:rPr>
          <w:rFonts w:ascii="Book Antiqua" w:eastAsia="Arial Unicode MS" w:hAnsi="Book Antiqua"/>
          <w:b/>
          <w:color w:val="000000"/>
          <w:u w:color="000000"/>
        </w:rPr>
        <w:t>144</w:t>
      </w:r>
      <w:r w:rsidRPr="007B1353">
        <w:rPr>
          <w:rFonts w:ascii="Book Antiqua" w:eastAsia="Arial Unicode MS" w:hAnsi="Book Antiqua"/>
          <w:color w:val="000000"/>
          <w:u w:color="000000"/>
        </w:rPr>
        <w:t>: 1138-</w:t>
      </w:r>
      <w:r>
        <w:rPr>
          <w:rFonts w:ascii="Book Antiqua" w:eastAsia="Arial Unicode MS" w:hAnsi="Book Antiqua"/>
          <w:color w:val="000000"/>
          <w:u w:color="000000"/>
          <w:lang w:eastAsia="zh-CN"/>
        </w:rPr>
        <w:t>11</w:t>
      </w:r>
      <w:r w:rsidRPr="007B1353">
        <w:rPr>
          <w:rFonts w:ascii="Book Antiqua" w:eastAsia="Arial Unicode MS" w:hAnsi="Book Antiqua"/>
          <w:color w:val="000000"/>
          <w:u w:color="000000"/>
        </w:rPr>
        <w:t xml:space="preserve">42 [PMID: 20026832 </w:t>
      </w:r>
      <w:hyperlink r:id="rId28" w:tgtFrame="_blank" w:history="1">
        <w:r w:rsidRPr="007B1353">
          <w:rPr>
            <w:rFonts w:ascii="Book Antiqua" w:eastAsia="Arial Unicode MS" w:hAnsi="Book Antiqua"/>
            <w:color w:val="000000"/>
            <w:u w:color="000000"/>
          </w:rPr>
          <w:t>DOI:10.1001/archsurg.2009.223</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lastRenderedPageBreak/>
        <w:t>Zhao XF</w:t>
      </w:r>
      <w:r w:rsidRPr="007B1353">
        <w:rPr>
          <w:rFonts w:ascii="Book Antiqua" w:eastAsia="Arial Unicode MS" w:hAnsi="Book Antiqua"/>
          <w:color w:val="000000"/>
          <w:u w:color="000000"/>
        </w:rPr>
        <w:t xml:space="preserve">, Jeong O, Jung MR, Ryu SY, Park YK. A propensity score-matched case-control comparative study of laparoscopic and open extended (D2) lymph node dissection for distal gastric carcinoma.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27</w:t>
      </w:r>
      <w:r w:rsidRPr="007B1353">
        <w:rPr>
          <w:rFonts w:ascii="Book Antiqua" w:eastAsia="Arial Unicode MS" w:hAnsi="Book Antiqua"/>
          <w:color w:val="000000"/>
          <w:u w:color="000000"/>
        </w:rPr>
        <w:t>: 2792-</w:t>
      </w:r>
      <w:r>
        <w:rPr>
          <w:rFonts w:ascii="Book Antiqua" w:eastAsia="Arial Unicode MS" w:hAnsi="Book Antiqua"/>
          <w:color w:val="000000"/>
          <w:u w:color="000000"/>
          <w:lang w:eastAsia="zh-CN"/>
        </w:rPr>
        <w:t>2</w:t>
      </w:r>
      <w:r w:rsidRPr="007B1353">
        <w:rPr>
          <w:rFonts w:ascii="Book Antiqua" w:eastAsia="Arial Unicode MS" w:hAnsi="Book Antiqua"/>
          <w:color w:val="000000"/>
          <w:u w:color="000000"/>
        </w:rPr>
        <w:t xml:space="preserve">800 [PMID: 23389075 </w:t>
      </w:r>
      <w:hyperlink r:id="rId29" w:tgtFrame="_blank" w:history="1">
        <w:r w:rsidRPr="007B1353">
          <w:rPr>
            <w:rFonts w:ascii="Book Antiqua" w:eastAsia="Arial Unicode MS" w:hAnsi="Book Antiqua"/>
            <w:color w:val="000000"/>
            <w:u w:color="000000"/>
          </w:rPr>
          <w:t>DOI: 10.1007/s00464-013-2809-7</w:t>
        </w:r>
      </w:hyperlink>
      <w:r>
        <w:rPr>
          <w:rFonts w:ascii="Book Antiqua" w:eastAsia="Arial Unicode MS" w:hAnsi="Book Antiqua"/>
          <w:color w:val="000000"/>
          <w:u w:color="000000"/>
        </w:rPr>
        <w:t>]</w:t>
      </w:r>
    </w:p>
    <w:p w:rsidR="004C7CE9" w:rsidRPr="00E00BB7"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Yakoub D</w:t>
      </w:r>
      <w:r w:rsidRPr="007B1353">
        <w:rPr>
          <w:rFonts w:ascii="Book Antiqua" w:eastAsia="Arial Unicode MS" w:hAnsi="Book Antiqua"/>
          <w:color w:val="000000"/>
          <w:u w:color="000000"/>
        </w:rPr>
        <w:t xml:space="preserve">, Athanasiou T, Tekkis P, Hanna GB. Laparoscopic assisted distal gastrectomy for early gastric cancer: is it an alternative to the open approach? </w:t>
      </w:r>
      <w:r w:rsidRPr="007B1353">
        <w:rPr>
          <w:rFonts w:ascii="Book Antiqua" w:eastAsia="Arial Unicode MS" w:hAnsi="Book Antiqua"/>
          <w:i/>
          <w:color w:val="000000"/>
          <w:u w:color="000000"/>
        </w:rPr>
        <w:t>Surg Oncol</w:t>
      </w:r>
      <w:r w:rsidRPr="007B1353">
        <w:rPr>
          <w:rFonts w:ascii="Book Antiqua" w:eastAsia="Arial Unicode MS" w:hAnsi="Book Antiqua"/>
          <w:color w:val="000000"/>
          <w:u w:color="000000"/>
        </w:rPr>
        <w:t xml:space="preserve"> 2009; </w:t>
      </w:r>
      <w:r w:rsidRPr="007B1353">
        <w:rPr>
          <w:rFonts w:ascii="Book Antiqua" w:eastAsia="Arial Unicode MS" w:hAnsi="Book Antiqua"/>
          <w:b/>
          <w:color w:val="000000"/>
          <w:u w:color="000000"/>
        </w:rPr>
        <w:t>18</w:t>
      </w:r>
      <w:r w:rsidRPr="007B1353">
        <w:rPr>
          <w:rFonts w:ascii="Book Antiqua" w:eastAsia="Arial Unicode MS" w:hAnsi="Book Antiqua"/>
          <w:color w:val="000000"/>
          <w:u w:color="000000"/>
        </w:rPr>
        <w:t>: 322-</w:t>
      </w:r>
      <w:r>
        <w:rPr>
          <w:rFonts w:ascii="Book Antiqua" w:eastAsia="Arial Unicode MS" w:hAnsi="Book Antiqua"/>
          <w:color w:val="000000"/>
          <w:u w:color="000000"/>
          <w:lang w:eastAsia="zh-CN"/>
        </w:rPr>
        <w:t>3</w:t>
      </w:r>
      <w:r w:rsidRPr="007B1353">
        <w:rPr>
          <w:rFonts w:ascii="Book Antiqua" w:eastAsia="Arial Unicode MS" w:hAnsi="Book Antiqua"/>
          <w:color w:val="000000"/>
          <w:u w:color="000000"/>
        </w:rPr>
        <w:t xml:space="preserve">33 [PMID: 18922689 </w:t>
      </w:r>
      <w:hyperlink r:id="rId30" w:tgtFrame="_blank" w:history="1">
        <w:r w:rsidRPr="007B1353">
          <w:rPr>
            <w:rFonts w:ascii="Book Antiqua" w:eastAsia="Arial Unicode MS" w:hAnsi="Book Antiqua"/>
            <w:color w:val="000000"/>
            <w:u w:color="000000"/>
          </w:rPr>
          <w:t>DOI: 10.1016/j.suronc.2008.08.006</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Kodera Y</w:t>
      </w:r>
      <w:r w:rsidRPr="007B1353">
        <w:rPr>
          <w:rFonts w:ascii="Book Antiqua" w:eastAsia="Arial Unicode MS" w:hAnsi="Book Antiqua"/>
          <w:color w:val="000000"/>
          <w:u w:color="000000"/>
        </w:rPr>
        <w:t xml:space="preserve">, Fujiwara M, Ohashi N, Nakayama G, Koike M, Morita S, Nakao A. Laparoscopic surgery for gastric cancer: a collective review with meta-analysis of randomized trials. </w:t>
      </w:r>
      <w:r w:rsidRPr="007B1353">
        <w:rPr>
          <w:rFonts w:ascii="Book Antiqua" w:eastAsia="Arial Unicode MS" w:hAnsi="Book Antiqua"/>
          <w:i/>
          <w:color w:val="000000"/>
          <w:u w:color="000000"/>
        </w:rPr>
        <w:t>J Am Coll Surg</w:t>
      </w:r>
      <w:r w:rsidRPr="007B1353">
        <w:rPr>
          <w:rFonts w:ascii="Book Antiqua" w:eastAsia="Arial Unicode MS" w:hAnsi="Book Antiqua"/>
          <w:color w:val="000000"/>
          <w:u w:color="000000"/>
        </w:rPr>
        <w:t xml:space="preserve"> 2010; </w:t>
      </w:r>
      <w:r w:rsidRPr="007B1353">
        <w:rPr>
          <w:rFonts w:ascii="Book Antiqua" w:eastAsia="Arial Unicode MS" w:hAnsi="Book Antiqua"/>
          <w:b/>
          <w:color w:val="000000"/>
          <w:u w:color="000000"/>
        </w:rPr>
        <w:t>211</w:t>
      </w:r>
      <w:r w:rsidRPr="007B1353">
        <w:rPr>
          <w:rFonts w:ascii="Book Antiqua" w:eastAsia="Arial Unicode MS" w:hAnsi="Book Antiqua"/>
          <w:color w:val="000000"/>
          <w:u w:color="000000"/>
        </w:rPr>
        <w:t>: 677-</w:t>
      </w:r>
      <w:r>
        <w:rPr>
          <w:rFonts w:ascii="Book Antiqua" w:eastAsia="Arial Unicode MS" w:hAnsi="Book Antiqua"/>
          <w:color w:val="000000"/>
          <w:u w:color="000000"/>
          <w:lang w:eastAsia="zh-CN"/>
        </w:rPr>
        <w:t>6</w:t>
      </w:r>
      <w:r w:rsidRPr="007B1353">
        <w:rPr>
          <w:rFonts w:ascii="Book Antiqua" w:eastAsia="Arial Unicode MS" w:hAnsi="Book Antiqua"/>
          <w:color w:val="000000"/>
          <w:u w:color="000000"/>
        </w:rPr>
        <w:t xml:space="preserve">86 [PMID: 20869270 </w:t>
      </w:r>
      <w:hyperlink r:id="rId31" w:tgtFrame="_blank" w:history="1">
        <w:r w:rsidRPr="007B1353">
          <w:rPr>
            <w:rFonts w:ascii="Book Antiqua" w:eastAsia="Arial Unicode MS" w:hAnsi="Book Antiqua"/>
            <w:color w:val="000000"/>
            <w:u w:color="000000"/>
          </w:rPr>
          <w:t>DOI: 10.1016/j.jamcollsurg.2010.07.013</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Wei HB</w:t>
      </w:r>
      <w:r w:rsidRPr="007B1353">
        <w:rPr>
          <w:rFonts w:ascii="Book Antiqua" w:eastAsia="Arial Unicode MS" w:hAnsi="Book Antiqua"/>
          <w:color w:val="000000"/>
          <w:u w:color="000000"/>
        </w:rPr>
        <w:t xml:space="preserve">, Wei B, Qi CL, Chen TF, Huang Y, Zheng ZH, Huang JL, Fang JF. Laparoscopic versus open gastrectomy with D2 lymph node dissection for gastric cancer: a meta-analysis. </w:t>
      </w:r>
      <w:r w:rsidRPr="007B1353">
        <w:rPr>
          <w:rFonts w:ascii="Book Antiqua" w:eastAsia="Arial Unicode MS" w:hAnsi="Book Antiqua"/>
          <w:i/>
          <w:color w:val="000000"/>
          <w:u w:color="000000"/>
        </w:rPr>
        <w:t>Surg Laparosc Endosc Percutan Tech</w:t>
      </w:r>
      <w:r w:rsidRPr="007B1353">
        <w:rPr>
          <w:rFonts w:ascii="Book Antiqua" w:eastAsia="Arial Unicode MS" w:hAnsi="Book Antiqua"/>
          <w:color w:val="000000"/>
          <w:u w:color="000000"/>
        </w:rPr>
        <w:t xml:space="preserve"> 2011; </w:t>
      </w:r>
      <w:r w:rsidRPr="007B1353">
        <w:rPr>
          <w:rFonts w:ascii="Book Antiqua" w:eastAsia="Arial Unicode MS" w:hAnsi="Book Antiqua"/>
          <w:b/>
          <w:color w:val="000000"/>
          <w:u w:color="000000"/>
        </w:rPr>
        <w:t>21</w:t>
      </w:r>
      <w:r w:rsidRPr="007B1353">
        <w:rPr>
          <w:rFonts w:ascii="Book Antiqua" w:eastAsia="Arial Unicode MS" w:hAnsi="Book Antiqua"/>
          <w:color w:val="000000"/>
          <w:u w:color="000000"/>
        </w:rPr>
        <w:t>: 383-</w:t>
      </w:r>
      <w:r>
        <w:rPr>
          <w:rFonts w:ascii="Book Antiqua" w:eastAsia="Arial Unicode MS" w:hAnsi="Book Antiqua"/>
          <w:color w:val="000000"/>
          <w:u w:color="000000"/>
          <w:lang w:eastAsia="zh-CN"/>
        </w:rPr>
        <w:t>3</w:t>
      </w:r>
      <w:r w:rsidRPr="007B1353">
        <w:rPr>
          <w:rFonts w:ascii="Book Antiqua" w:eastAsia="Arial Unicode MS" w:hAnsi="Book Antiqua"/>
          <w:color w:val="000000"/>
          <w:u w:color="000000"/>
        </w:rPr>
        <w:t xml:space="preserve">90 [PMID: 22146158 </w:t>
      </w:r>
      <w:hyperlink r:id="rId32" w:tgtFrame="_blank" w:history="1">
        <w:r w:rsidRPr="007B1353">
          <w:rPr>
            <w:rFonts w:ascii="Book Antiqua" w:eastAsia="Arial Unicode MS" w:hAnsi="Book Antiqua"/>
            <w:color w:val="000000"/>
            <w:u w:color="000000"/>
          </w:rPr>
          <w:t>DOI: 10.1097/SLE.0b013e31822d02dc</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Sun J</w:t>
      </w:r>
      <w:r w:rsidRPr="007B1353">
        <w:rPr>
          <w:rFonts w:ascii="Book Antiqua" w:eastAsia="Arial Unicode MS" w:hAnsi="Book Antiqua"/>
          <w:color w:val="000000"/>
          <w:u w:color="000000"/>
        </w:rPr>
        <w:t xml:space="preserve">, Li J, Wang J, Pan T, Zhou J, Fu X, Zhang S. Meta-analysis of randomized controlled trials on laparoscopic gastrectomy vs. open gastrectomy for distal gastric cancer. </w:t>
      </w:r>
      <w:r w:rsidRPr="007B1353">
        <w:rPr>
          <w:rFonts w:ascii="Book Antiqua" w:eastAsia="Arial Unicode MS" w:hAnsi="Book Antiqua"/>
          <w:i/>
          <w:color w:val="000000"/>
          <w:u w:color="000000"/>
        </w:rPr>
        <w:t>Hepatogastroenterology</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59</w:t>
      </w:r>
      <w:r w:rsidRPr="007B1353">
        <w:rPr>
          <w:rFonts w:ascii="Book Antiqua" w:eastAsia="Arial Unicode MS" w:hAnsi="Book Antiqua"/>
          <w:color w:val="000000"/>
          <w:u w:color="000000"/>
        </w:rPr>
        <w:t>: 1699-</w:t>
      </w:r>
      <w:r>
        <w:rPr>
          <w:rFonts w:ascii="Book Antiqua" w:eastAsia="Arial Unicode MS" w:hAnsi="Book Antiqua"/>
          <w:color w:val="000000"/>
          <w:u w:color="000000"/>
          <w:lang w:eastAsia="zh-CN"/>
        </w:rPr>
        <w:t>1</w:t>
      </w:r>
      <w:r w:rsidRPr="007B1353">
        <w:rPr>
          <w:rFonts w:ascii="Book Antiqua" w:eastAsia="Arial Unicode MS" w:hAnsi="Book Antiqua"/>
          <w:color w:val="000000"/>
          <w:u w:color="000000"/>
        </w:rPr>
        <w:t xml:space="preserve">705 [PMID: 22626787 </w:t>
      </w:r>
      <w:hyperlink r:id="rId33" w:tgtFrame="_blank" w:history="1">
        <w:r w:rsidRPr="007B1353">
          <w:rPr>
            <w:rFonts w:ascii="Book Antiqua" w:eastAsia="Arial Unicode MS" w:hAnsi="Book Antiqua"/>
            <w:color w:val="000000"/>
            <w:u w:color="000000"/>
          </w:rPr>
          <w:t>DOI: 10.5754/hge12259</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Bracale U</w:t>
      </w:r>
      <w:r w:rsidRPr="007B1353">
        <w:rPr>
          <w:rFonts w:ascii="Book Antiqua" w:eastAsia="Arial Unicode MS" w:hAnsi="Book Antiqua"/>
          <w:color w:val="000000"/>
          <w:u w:color="000000"/>
        </w:rPr>
        <w:t xml:space="preserve">, Rovani M, Bracale M, Pignata G, Corcione F, Pecchia L. Totally laparoscopic gastrectomy for gastric cancer: meta-analysis of short-term outcomes. </w:t>
      </w:r>
      <w:r w:rsidRPr="007B1353">
        <w:rPr>
          <w:rFonts w:ascii="Book Antiqua" w:eastAsia="Arial Unicode MS" w:hAnsi="Book Antiqua"/>
          <w:i/>
          <w:color w:val="000000"/>
          <w:u w:color="000000"/>
        </w:rPr>
        <w:t>Minim Invasive Ther Allied Technol</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21</w:t>
      </w:r>
      <w:r w:rsidRPr="007B1353">
        <w:rPr>
          <w:rFonts w:ascii="Book Antiqua" w:eastAsia="Arial Unicode MS" w:hAnsi="Book Antiqua"/>
          <w:color w:val="000000"/>
          <w:u w:color="000000"/>
        </w:rPr>
        <w:t>: 150-</w:t>
      </w:r>
      <w:r>
        <w:rPr>
          <w:rFonts w:ascii="Book Antiqua" w:eastAsia="Arial Unicode MS" w:hAnsi="Book Antiqua"/>
          <w:color w:val="000000"/>
          <w:u w:color="000000"/>
          <w:lang w:eastAsia="zh-CN"/>
        </w:rPr>
        <w:t>1</w:t>
      </w:r>
      <w:r w:rsidRPr="007B1353">
        <w:rPr>
          <w:rFonts w:ascii="Book Antiqua" w:eastAsia="Arial Unicode MS" w:hAnsi="Book Antiqua"/>
          <w:color w:val="000000"/>
          <w:u w:color="000000"/>
        </w:rPr>
        <w:t xml:space="preserve">60 [PMID: 21619505 </w:t>
      </w:r>
      <w:hyperlink r:id="rId34" w:tgtFrame="_blank" w:history="1">
        <w:r w:rsidRPr="007B1353">
          <w:rPr>
            <w:rFonts w:ascii="Book Antiqua" w:eastAsia="Arial Unicode MS" w:hAnsi="Book Antiqua"/>
            <w:color w:val="000000"/>
            <w:u w:color="000000"/>
          </w:rPr>
          <w:t>DOI: 10.3109/13645706.2011.588712</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Pavlidis TE</w:t>
      </w:r>
      <w:r w:rsidRPr="007B1353">
        <w:rPr>
          <w:rFonts w:ascii="Book Antiqua" w:eastAsia="Arial Unicode MS" w:hAnsi="Book Antiqua"/>
          <w:color w:val="000000"/>
          <w:u w:color="000000"/>
        </w:rPr>
        <w:t xml:space="preserve">, Pavlidis ET, Sakantamis AK. The role of laparoscopic surgery in gastric cancer. </w:t>
      </w:r>
      <w:r w:rsidRPr="007B1353">
        <w:rPr>
          <w:rFonts w:ascii="Book Antiqua" w:eastAsia="Arial Unicode MS" w:hAnsi="Book Antiqua"/>
          <w:i/>
          <w:color w:val="000000"/>
          <w:u w:color="000000"/>
        </w:rPr>
        <w:t>J Minim Access Surg</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8</w:t>
      </w:r>
      <w:r w:rsidRPr="007B1353">
        <w:rPr>
          <w:rFonts w:ascii="Book Antiqua" w:eastAsia="Arial Unicode MS" w:hAnsi="Book Antiqua"/>
          <w:color w:val="000000"/>
          <w:u w:color="000000"/>
        </w:rPr>
        <w:t>: 35-</w:t>
      </w:r>
      <w:r>
        <w:rPr>
          <w:rFonts w:ascii="Book Antiqua" w:eastAsia="Arial Unicode MS" w:hAnsi="Book Antiqua"/>
          <w:color w:val="000000"/>
          <w:u w:color="000000"/>
          <w:lang w:eastAsia="zh-CN"/>
        </w:rPr>
        <w:t>3</w:t>
      </w:r>
      <w:r w:rsidRPr="007B1353">
        <w:rPr>
          <w:rFonts w:ascii="Book Antiqua" w:eastAsia="Arial Unicode MS" w:hAnsi="Book Antiqua"/>
          <w:color w:val="000000"/>
          <w:u w:color="000000"/>
        </w:rPr>
        <w:t xml:space="preserve">8 [PMID: 22623823 </w:t>
      </w:r>
      <w:hyperlink r:id="rId35" w:tgtFrame="_blank" w:history="1">
        <w:r w:rsidRPr="007B1353">
          <w:rPr>
            <w:rFonts w:ascii="Book Antiqua" w:eastAsia="Arial Unicode MS" w:hAnsi="Book Antiqua"/>
            <w:color w:val="000000"/>
            <w:u w:color="000000"/>
          </w:rPr>
          <w:t>DOI: 10.4103/0972-9941.95524</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Phillips JD</w:t>
      </w:r>
      <w:r w:rsidRPr="007B1353">
        <w:rPr>
          <w:rFonts w:ascii="Book Antiqua" w:eastAsia="Arial Unicode MS" w:hAnsi="Book Antiqua"/>
          <w:color w:val="000000"/>
          <w:u w:color="000000"/>
        </w:rPr>
        <w:t xml:space="preserve">, Nagle AP, Soper NJ. Laparoscopic gastrectomy for cancer. </w:t>
      </w:r>
      <w:r w:rsidRPr="007B1353">
        <w:rPr>
          <w:rFonts w:ascii="Book Antiqua" w:eastAsia="Arial Unicode MS" w:hAnsi="Book Antiqua"/>
          <w:i/>
          <w:color w:val="000000"/>
          <w:u w:color="000000"/>
        </w:rPr>
        <w:t>Surg Oncol Clin N Am</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22</w:t>
      </w:r>
      <w:r>
        <w:rPr>
          <w:rFonts w:ascii="Book Antiqua" w:eastAsia="Arial Unicode MS" w:hAnsi="Book Antiqua"/>
          <w:color w:val="000000"/>
          <w:u w:color="000000"/>
        </w:rPr>
        <w:t>: 39-57</w:t>
      </w:r>
      <w:r w:rsidRPr="00AD7E33">
        <w:rPr>
          <w:rFonts w:ascii="Book Antiqua" w:hAnsi="Book Antiqua"/>
          <w:bCs/>
        </w:rPr>
        <w:t>, v-vi</w:t>
      </w:r>
      <w:r>
        <w:rPr>
          <w:b/>
          <w:bCs/>
          <w:color w:val="FF0000"/>
        </w:rPr>
        <w:t xml:space="preserve"> </w:t>
      </w:r>
      <w:r w:rsidRPr="007B1353">
        <w:rPr>
          <w:rFonts w:ascii="Book Antiqua" w:eastAsia="Arial Unicode MS" w:hAnsi="Book Antiqua"/>
          <w:color w:val="000000"/>
          <w:u w:color="000000"/>
        </w:rPr>
        <w:t>[PMID: 23158084</w:t>
      </w:r>
      <w:r>
        <w:rPr>
          <w:rFonts w:ascii="Book Antiqua" w:eastAsia="Arial Unicode MS" w:hAnsi="Book Antiqua"/>
          <w:color w:val="000000"/>
          <w:u w:color="000000"/>
          <w:lang w:eastAsia="zh-CN"/>
        </w:rPr>
        <w:t xml:space="preserve"> </w:t>
      </w:r>
      <w:hyperlink r:id="rId36" w:tgtFrame="_blank" w:history="1">
        <w:r w:rsidRPr="007B1353">
          <w:rPr>
            <w:rFonts w:ascii="Book Antiqua" w:eastAsia="Arial Unicode MS" w:hAnsi="Book Antiqua"/>
            <w:color w:val="000000"/>
            <w:u w:color="000000"/>
          </w:rPr>
          <w:t>DOI: 10.1016/j.soc.2012.08.004</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lastRenderedPageBreak/>
        <w:t>Lee JH</w:t>
      </w:r>
      <w:r w:rsidRPr="007B1353">
        <w:rPr>
          <w:rFonts w:ascii="Book Antiqua" w:eastAsia="Arial Unicode MS" w:hAnsi="Book Antiqua"/>
          <w:color w:val="000000"/>
          <w:u w:color="000000"/>
        </w:rPr>
        <w:t xml:space="preserve">, Son SY, Lee CM, Ahn SH, Park do J, Kim HH. Morbidity and mortality after laparoscopic gastrectomy for advanced gastric cancer: results of a phase II clinical trial.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27</w:t>
      </w:r>
      <w:r w:rsidRPr="007B1353">
        <w:rPr>
          <w:rFonts w:ascii="Book Antiqua" w:eastAsia="Arial Unicode MS" w:hAnsi="Book Antiqua"/>
          <w:color w:val="000000"/>
          <w:u w:color="000000"/>
        </w:rPr>
        <w:t>: 2877-</w:t>
      </w:r>
      <w:r>
        <w:rPr>
          <w:rFonts w:ascii="Book Antiqua" w:eastAsia="Arial Unicode MS" w:hAnsi="Book Antiqua"/>
          <w:color w:val="000000"/>
          <w:u w:color="000000"/>
          <w:lang w:eastAsia="zh-CN"/>
        </w:rPr>
        <w:t>28</w:t>
      </w:r>
      <w:r w:rsidRPr="007B1353">
        <w:rPr>
          <w:rFonts w:ascii="Book Antiqua" w:eastAsia="Arial Unicode MS" w:hAnsi="Book Antiqua"/>
          <w:color w:val="000000"/>
          <w:u w:color="000000"/>
        </w:rPr>
        <w:t xml:space="preserve">85 [PMID: 23404155 </w:t>
      </w:r>
      <w:hyperlink r:id="rId37" w:tgtFrame="_blank" w:history="1">
        <w:r w:rsidRPr="007B1353">
          <w:rPr>
            <w:rFonts w:ascii="Book Antiqua" w:eastAsia="Arial Unicode MS" w:hAnsi="Book Antiqua"/>
            <w:color w:val="000000"/>
            <w:u w:color="000000"/>
          </w:rPr>
          <w:t>DOI: 10.1007/s00464-013-2848-0</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Wang W</w:t>
      </w:r>
      <w:r w:rsidRPr="007B1353">
        <w:rPr>
          <w:rFonts w:ascii="Book Antiqua" w:eastAsia="Arial Unicode MS" w:hAnsi="Book Antiqua"/>
          <w:color w:val="000000"/>
          <w:u w:color="000000"/>
        </w:rPr>
        <w:t xml:space="preserve">, Chen K, Xu XW, Pan Y, Mou YP. Case-matched comparison of laparoscopy-assisted and open distal gastrectomy for gastric cancer. </w:t>
      </w:r>
      <w:r w:rsidRPr="007B1353">
        <w:rPr>
          <w:rFonts w:ascii="Book Antiqua" w:eastAsia="Arial Unicode MS" w:hAnsi="Book Antiqua"/>
          <w:i/>
          <w:color w:val="000000"/>
          <w:u w:color="000000"/>
        </w:rPr>
        <w:t>World J Gastroenterol</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19</w:t>
      </w:r>
      <w:r w:rsidRPr="007B1353">
        <w:rPr>
          <w:rFonts w:ascii="Book Antiqua" w:eastAsia="Arial Unicode MS" w:hAnsi="Book Antiqua"/>
          <w:color w:val="000000"/>
          <w:u w:color="000000"/>
        </w:rPr>
        <w:t>: 3672-</w:t>
      </w:r>
      <w:r>
        <w:rPr>
          <w:rFonts w:ascii="Book Antiqua" w:eastAsia="Arial Unicode MS" w:hAnsi="Book Antiqua"/>
          <w:color w:val="000000"/>
          <w:u w:color="000000"/>
          <w:lang w:eastAsia="zh-CN"/>
        </w:rPr>
        <w:t>367</w:t>
      </w:r>
      <w:r w:rsidRPr="007B1353">
        <w:rPr>
          <w:rFonts w:ascii="Book Antiqua" w:eastAsia="Arial Unicode MS" w:hAnsi="Book Antiqua"/>
          <w:color w:val="000000"/>
          <w:u w:color="000000"/>
        </w:rPr>
        <w:t xml:space="preserve">7 [PMID:23801871 </w:t>
      </w:r>
      <w:hyperlink r:id="rId38" w:tgtFrame="_blank" w:history="1">
        <w:r w:rsidRPr="007B1353">
          <w:rPr>
            <w:rFonts w:ascii="Book Antiqua" w:eastAsia="Arial Unicode MS" w:hAnsi="Book Antiqua"/>
            <w:color w:val="000000"/>
            <w:u w:color="000000"/>
          </w:rPr>
          <w:t>DOI: 10.3748/wjg.v19.i23.3672</w:t>
        </w:r>
      </w:hyperlink>
      <w:r>
        <w:rPr>
          <w:rFonts w:ascii="Book Antiqua" w:eastAsia="Arial Unicode MS" w:hAnsi="Book Antiqua"/>
          <w:color w:val="000000"/>
          <w:u w:color="000000"/>
        </w:rPr>
        <w:t>]</w:t>
      </w:r>
    </w:p>
    <w:p w:rsidR="004C7CE9" w:rsidRPr="00734302"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Lee HJ</w:t>
      </w:r>
      <w:r w:rsidRPr="007B1353">
        <w:rPr>
          <w:rFonts w:ascii="Book Antiqua" w:eastAsia="Arial Unicode MS" w:hAnsi="Book Antiqua"/>
          <w:color w:val="000000"/>
          <w:u w:color="000000"/>
        </w:rPr>
        <w:t xml:space="preserve">, Yang HK. Laparoscopic gastrectomy for gastric cancer. </w:t>
      </w:r>
      <w:r w:rsidRPr="007B1353">
        <w:rPr>
          <w:rFonts w:ascii="Book Antiqua" w:eastAsia="Arial Unicode MS" w:hAnsi="Book Antiqua"/>
          <w:i/>
          <w:color w:val="000000"/>
          <w:u w:color="000000"/>
        </w:rPr>
        <w:t>Dig Surg</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30</w:t>
      </w:r>
      <w:r w:rsidRPr="007B1353">
        <w:rPr>
          <w:rFonts w:ascii="Book Antiqua" w:eastAsia="Arial Unicode MS" w:hAnsi="Book Antiqua"/>
          <w:color w:val="000000"/>
          <w:u w:color="000000"/>
        </w:rPr>
        <w:t>: 132-</w:t>
      </w:r>
      <w:r>
        <w:rPr>
          <w:rFonts w:ascii="Book Antiqua" w:eastAsia="Arial Unicode MS" w:hAnsi="Book Antiqua"/>
          <w:color w:val="000000"/>
          <w:u w:color="000000"/>
          <w:lang w:eastAsia="zh-CN"/>
        </w:rPr>
        <w:t>1</w:t>
      </w:r>
      <w:r w:rsidRPr="007B1353">
        <w:rPr>
          <w:rFonts w:ascii="Book Antiqua" w:eastAsia="Arial Unicode MS" w:hAnsi="Book Antiqua"/>
          <w:color w:val="000000"/>
          <w:u w:color="000000"/>
        </w:rPr>
        <w:t xml:space="preserve">41 [PMID: 23867590 </w:t>
      </w:r>
      <w:hyperlink r:id="rId39" w:tgtFrame="_blank" w:history="1">
        <w:r w:rsidRPr="007B1353">
          <w:rPr>
            <w:rFonts w:ascii="Book Antiqua" w:eastAsia="Arial Unicode MS" w:hAnsi="Book Antiqua"/>
            <w:color w:val="000000"/>
            <w:u w:color="000000"/>
          </w:rPr>
          <w:t>DOI: 10.1159/000350884</w:t>
        </w:r>
      </w:hyperlink>
      <w:r w:rsidRPr="007B1353">
        <w:rPr>
          <w:rFonts w:ascii="Book Antiqua" w:eastAsia="Arial Unicode MS" w:hAnsi="Book Antiqua"/>
          <w:color w:val="000000"/>
          <w:u w:color="000000"/>
        </w:rPr>
        <w:t>]</w:t>
      </w:r>
      <w:r w:rsidRPr="007B1353">
        <w:rPr>
          <w:rFonts w:ascii="Book Antiqua" w:eastAsia="Arial Unicode MS" w:hAnsi="Book Antiqua"/>
          <w:color w:val="000000"/>
          <w:u w:color="000000"/>
        </w:rPr>
        <w:tab/>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Liang Y</w:t>
      </w:r>
      <w:r w:rsidRPr="007B1353">
        <w:rPr>
          <w:rFonts w:ascii="Book Antiqua" w:eastAsia="Arial Unicode MS" w:hAnsi="Book Antiqua"/>
          <w:color w:val="000000"/>
          <w:u w:color="000000"/>
        </w:rPr>
        <w:t xml:space="preserve">, Li G, Chen P, Yu J, Zhang C. Laparoscopic versus open gastrectomy for early distal gastric cancer: a meta-analysis. </w:t>
      </w:r>
      <w:r w:rsidRPr="007B1353">
        <w:rPr>
          <w:rFonts w:ascii="Book Antiqua" w:eastAsia="Arial Unicode MS" w:hAnsi="Book Antiqua"/>
          <w:i/>
          <w:color w:val="000000"/>
          <w:u w:color="000000"/>
        </w:rPr>
        <w:t>ANZ J Surg</w:t>
      </w:r>
      <w:r w:rsidRPr="007B1353">
        <w:rPr>
          <w:rFonts w:ascii="Book Antiqua" w:eastAsia="Arial Unicode MS" w:hAnsi="Book Antiqua"/>
          <w:color w:val="000000"/>
          <w:u w:color="000000"/>
        </w:rPr>
        <w:t xml:space="preserve"> 2011; </w:t>
      </w:r>
      <w:r w:rsidRPr="007B1353">
        <w:rPr>
          <w:rFonts w:ascii="Book Antiqua" w:eastAsia="Arial Unicode MS" w:hAnsi="Book Antiqua"/>
          <w:b/>
          <w:color w:val="000000"/>
          <w:u w:color="000000"/>
        </w:rPr>
        <w:t>81</w:t>
      </w:r>
      <w:r w:rsidRPr="007B1353">
        <w:rPr>
          <w:rFonts w:ascii="Book Antiqua" w:eastAsia="Arial Unicode MS" w:hAnsi="Book Antiqua"/>
          <w:color w:val="000000"/>
          <w:u w:color="000000"/>
        </w:rPr>
        <w:t>: 673-</w:t>
      </w:r>
      <w:r>
        <w:rPr>
          <w:rFonts w:ascii="Book Antiqua" w:eastAsia="Arial Unicode MS" w:hAnsi="Book Antiqua"/>
          <w:color w:val="000000"/>
          <w:u w:color="000000"/>
          <w:lang w:eastAsia="zh-CN"/>
        </w:rPr>
        <w:t>6</w:t>
      </w:r>
      <w:r w:rsidRPr="007B1353">
        <w:rPr>
          <w:rFonts w:ascii="Book Antiqua" w:eastAsia="Arial Unicode MS" w:hAnsi="Book Antiqua"/>
          <w:color w:val="000000"/>
          <w:u w:color="000000"/>
        </w:rPr>
        <w:t xml:space="preserve">80 [PMID: 22295306 </w:t>
      </w:r>
      <w:hyperlink r:id="rId40" w:tgtFrame="_blank" w:history="1">
        <w:r w:rsidRPr="007B1353">
          <w:rPr>
            <w:rFonts w:ascii="Book Antiqua" w:eastAsia="Arial Unicode MS" w:hAnsi="Book Antiqua"/>
            <w:color w:val="000000"/>
            <w:u w:color="000000"/>
          </w:rPr>
          <w:t>DOI: 10.1111/j.1445-2197.2010.05599.x</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Wang W</w:t>
      </w:r>
      <w:r w:rsidRPr="007B1353">
        <w:rPr>
          <w:rFonts w:ascii="Book Antiqua" w:eastAsia="Arial Unicode MS" w:hAnsi="Book Antiqua"/>
          <w:color w:val="000000"/>
          <w:u w:color="000000"/>
        </w:rPr>
        <w:t xml:space="preserve">, Li Z, Tang J, Wang M, Wang B, Xu Z. Laparoscopic versus open total gastrectomy with D2 dissection for gastric cancer: a meta-analysis. </w:t>
      </w:r>
      <w:r w:rsidRPr="007B1353">
        <w:rPr>
          <w:rFonts w:ascii="Book Antiqua" w:eastAsia="Arial Unicode MS" w:hAnsi="Book Antiqua"/>
          <w:i/>
          <w:color w:val="000000"/>
          <w:u w:color="000000"/>
        </w:rPr>
        <w:t>J Cancer Res Clin Oncol</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139</w:t>
      </w:r>
      <w:r w:rsidRPr="007B1353">
        <w:rPr>
          <w:rFonts w:ascii="Book Antiqua" w:eastAsia="Arial Unicode MS" w:hAnsi="Book Antiqua"/>
          <w:color w:val="000000"/>
          <w:u w:color="000000"/>
        </w:rPr>
        <w:t>: 1721-</w:t>
      </w:r>
      <w:r>
        <w:rPr>
          <w:rFonts w:ascii="Book Antiqua" w:eastAsia="Arial Unicode MS" w:hAnsi="Book Antiqua"/>
          <w:color w:val="000000"/>
          <w:u w:color="000000"/>
          <w:lang w:eastAsia="zh-CN"/>
        </w:rPr>
        <w:t>17</w:t>
      </w:r>
      <w:r w:rsidRPr="007B1353">
        <w:rPr>
          <w:rFonts w:ascii="Book Antiqua" w:eastAsia="Arial Unicode MS" w:hAnsi="Book Antiqua"/>
          <w:color w:val="000000"/>
          <w:u w:color="000000"/>
        </w:rPr>
        <w:t xml:space="preserve">34 [PMID: 23990014 </w:t>
      </w:r>
      <w:hyperlink r:id="rId41" w:tgtFrame="_blank" w:history="1">
        <w:r w:rsidRPr="007B1353">
          <w:rPr>
            <w:rFonts w:ascii="Book Antiqua" w:eastAsia="Arial Unicode MS" w:hAnsi="Book Antiqua"/>
            <w:color w:val="000000"/>
            <w:u w:color="000000"/>
          </w:rPr>
          <w:t>DOI: 10.1007/s00432-013-1462-9</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Chen K</w:t>
      </w:r>
      <w:r w:rsidRPr="007B1353">
        <w:rPr>
          <w:rFonts w:ascii="Book Antiqua" w:eastAsia="Arial Unicode MS" w:hAnsi="Book Antiqua"/>
          <w:color w:val="000000"/>
          <w:u w:color="000000"/>
        </w:rPr>
        <w:t xml:space="preserve">, Xu XW, Mou YP, Pan Y, Zhou YC, Zhang RC, Wu D. Systematic review and meta-analysis of laparoscopic and open gastrectomy for advanced gastric cancer. </w:t>
      </w:r>
      <w:r w:rsidRPr="007B1353">
        <w:rPr>
          <w:rFonts w:ascii="Book Antiqua" w:eastAsia="Arial Unicode MS" w:hAnsi="Book Antiqua"/>
          <w:i/>
          <w:color w:val="000000"/>
          <w:u w:color="000000"/>
        </w:rPr>
        <w:t>World J Surg Oncol</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11</w:t>
      </w:r>
      <w:r w:rsidRPr="007B1353">
        <w:rPr>
          <w:rFonts w:ascii="Book Antiqua" w:eastAsia="Arial Unicode MS" w:hAnsi="Book Antiqua"/>
          <w:color w:val="000000"/>
          <w:u w:color="000000"/>
        </w:rPr>
        <w:t xml:space="preserve">: 182 [PMID: 23927773 </w:t>
      </w:r>
      <w:hyperlink r:id="rId42" w:tgtFrame="_blank" w:history="1">
        <w:r w:rsidRPr="007B1353">
          <w:rPr>
            <w:rFonts w:ascii="Book Antiqua" w:eastAsia="Arial Unicode MS" w:hAnsi="Book Antiqua"/>
            <w:color w:val="000000"/>
            <w:u w:color="000000"/>
          </w:rPr>
          <w:t>DOI: 10.1186/1477-7819-11-182</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Yu J</w:t>
      </w:r>
      <w:r w:rsidRPr="007B1353">
        <w:rPr>
          <w:rFonts w:ascii="Book Antiqua" w:eastAsia="Arial Unicode MS" w:hAnsi="Book Antiqua"/>
          <w:color w:val="000000"/>
          <w:u w:color="000000"/>
        </w:rPr>
        <w:t xml:space="preserve">, Hu J, Huang C, Ying M, Peng X, Wei H, Jiang Z, Du X, Liu Z, Liu H, Li G; Chinese Laparoscopic Gastrointestinal Surgery Study (CLASS) Group. The impact of age and comorbidity on postoperative complications in patients with advanced gastric cancer after laparoscopic D2 gastrectomy: Results from the Chinese laparoscropic gastrointestinal surgery study (CLASS) group. </w:t>
      </w:r>
      <w:r w:rsidRPr="007B1353">
        <w:rPr>
          <w:rFonts w:ascii="Book Antiqua" w:eastAsia="Arial Unicode MS" w:hAnsi="Book Antiqua"/>
          <w:i/>
          <w:color w:val="000000"/>
          <w:u w:color="000000"/>
        </w:rPr>
        <w:t>Eur J Surg Oncol</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39</w:t>
      </w:r>
      <w:r w:rsidRPr="007B1353">
        <w:rPr>
          <w:rFonts w:ascii="Book Antiqua" w:eastAsia="Arial Unicode MS" w:hAnsi="Book Antiqua"/>
          <w:color w:val="000000"/>
          <w:u w:color="000000"/>
        </w:rPr>
        <w:t>: 1144-</w:t>
      </w:r>
      <w:r>
        <w:rPr>
          <w:rFonts w:ascii="Book Antiqua" w:eastAsia="Arial Unicode MS" w:hAnsi="Book Antiqua"/>
          <w:color w:val="000000"/>
          <w:u w:color="000000"/>
          <w:lang w:eastAsia="zh-CN"/>
        </w:rPr>
        <w:t>114</w:t>
      </w:r>
      <w:r w:rsidRPr="007B1353">
        <w:rPr>
          <w:rFonts w:ascii="Book Antiqua" w:eastAsia="Arial Unicode MS" w:hAnsi="Book Antiqua"/>
          <w:color w:val="000000"/>
          <w:u w:color="000000"/>
        </w:rPr>
        <w:t xml:space="preserve">9 [PMID: 23850088 </w:t>
      </w:r>
      <w:hyperlink r:id="rId43" w:tgtFrame="_blank" w:history="1">
        <w:r w:rsidRPr="007B1353">
          <w:rPr>
            <w:rFonts w:ascii="Book Antiqua" w:eastAsia="Arial Unicode MS" w:hAnsi="Book Antiqua"/>
            <w:color w:val="000000"/>
            <w:u w:color="000000"/>
          </w:rPr>
          <w:t>DOI: 10.</w:t>
        </w:r>
        <w:r w:rsidRPr="007B1353">
          <w:rPr>
            <w:rFonts w:ascii="Book Antiqua" w:hAnsi="Book Antiqua"/>
          </w:rPr>
          <w:t xml:space="preserve"> </w:t>
        </w:r>
        <w:r w:rsidRPr="007B1353">
          <w:rPr>
            <w:rFonts w:ascii="Book Antiqua" w:eastAsia="Arial Unicode MS" w:hAnsi="Book Antiqua"/>
            <w:color w:val="000000"/>
            <w:u w:color="000000"/>
          </w:rPr>
          <w:t>1016/j.ejso.2013.06.021</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Huscher CG</w:t>
      </w:r>
      <w:r w:rsidRPr="007B1353">
        <w:rPr>
          <w:rFonts w:ascii="Book Antiqua" w:eastAsia="Arial Unicode MS" w:hAnsi="Book Antiqua"/>
          <w:color w:val="000000"/>
          <w:u w:color="000000"/>
        </w:rPr>
        <w:t>, Mingoli A, Sgarzini G, Brachini G, Binda B, Di Paola M, Ponzano C. Totally laparoscopic total and subtotal gastrectomy with extended lymph node dissection for early and advanced gastric cancer: e</w:t>
      </w:r>
      <w:r>
        <w:rPr>
          <w:rFonts w:ascii="Book Antiqua" w:eastAsia="Arial Unicode MS" w:hAnsi="Book Antiqua"/>
          <w:color w:val="000000"/>
          <w:u w:color="000000"/>
        </w:rPr>
        <w:t>arly and long-term results of a</w:t>
      </w:r>
      <w:r w:rsidRPr="007B1353">
        <w:rPr>
          <w:rFonts w:ascii="Book Antiqua" w:eastAsia="Arial Unicode MS" w:hAnsi="Book Antiqua"/>
          <w:color w:val="000000"/>
          <w:u w:color="000000"/>
        </w:rPr>
        <w:t xml:space="preserve"> 100-patient series. </w:t>
      </w:r>
      <w:r w:rsidRPr="007B1353">
        <w:rPr>
          <w:rFonts w:ascii="Book Antiqua" w:eastAsia="Arial Unicode MS" w:hAnsi="Book Antiqua"/>
          <w:i/>
          <w:color w:val="000000"/>
          <w:u w:color="000000"/>
        </w:rPr>
        <w:t>Am J Surg</w:t>
      </w:r>
      <w:r w:rsidRPr="007B1353">
        <w:rPr>
          <w:rFonts w:ascii="Book Antiqua" w:eastAsia="Arial Unicode MS" w:hAnsi="Book Antiqua"/>
          <w:b/>
          <w:color w:val="000000"/>
          <w:u w:color="000000"/>
        </w:rPr>
        <w:t xml:space="preserve"> </w:t>
      </w:r>
      <w:r w:rsidRPr="007B1353">
        <w:rPr>
          <w:rFonts w:ascii="Book Antiqua" w:eastAsia="Arial Unicode MS" w:hAnsi="Book Antiqua"/>
          <w:color w:val="000000"/>
          <w:u w:color="000000"/>
        </w:rPr>
        <w:t xml:space="preserve">2007; </w:t>
      </w:r>
      <w:r w:rsidRPr="007B1353">
        <w:rPr>
          <w:rFonts w:ascii="Book Antiqua" w:eastAsia="Arial Unicode MS" w:hAnsi="Book Antiqua"/>
          <w:b/>
          <w:color w:val="000000"/>
          <w:u w:color="000000"/>
        </w:rPr>
        <w:t>194</w:t>
      </w:r>
      <w:r w:rsidRPr="007B1353">
        <w:rPr>
          <w:rFonts w:ascii="Book Antiqua" w:eastAsia="Arial Unicode MS" w:hAnsi="Book Antiqua"/>
          <w:color w:val="000000"/>
          <w:u w:color="000000"/>
        </w:rPr>
        <w:t>: 839-</w:t>
      </w:r>
      <w:r>
        <w:rPr>
          <w:rFonts w:ascii="Book Antiqua" w:eastAsia="Arial Unicode MS" w:hAnsi="Book Antiqua"/>
          <w:color w:val="000000"/>
          <w:u w:color="000000"/>
          <w:lang w:eastAsia="zh-CN"/>
        </w:rPr>
        <w:t>8</w:t>
      </w:r>
      <w:r w:rsidRPr="007B1353">
        <w:rPr>
          <w:rFonts w:ascii="Book Antiqua" w:eastAsia="Arial Unicode MS" w:hAnsi="Book Antiqua"/>
          <w:color w:val="000000"/>
          <w:u w:color="000000"/>
        </w:rPr>
        <w:t>44 [PMID: 18005781</w:t>
      </w:r>
      <w:r>
        <w:rPr>
          <w:rFonts w:ascii="Book Antiqua" w:eastAsia="Arial Unicode MS" w:hAnsi="Book Antiqua"/>
          <w:color w:val="000000"/>
          <w:u w:color="000000"/>
          <w:lang w:eastAsia="zh-CN"/>
        </w:rPr>
        <w:t xml:space="preserve"> </w:t>
      </w:r>
      <w:hyperlink r:id="rId44" w:tgtFrame="_blank" w:history="1">
        <w:r w:rsidRPr="007B1353">
          <w:rPr>
            <w:rFonts w:ascii="Book Antiqua" w:eastAsia="Arial Unicode MS" w:hAnsi="Book Antiqua"/>
            <w:color w:val="000000"/>
            <w:u w:color="000000"/>
          </w:rPr>
          <w:t>DOI: 10.1016/j.amjsurg.2007.08.037</w:t>
        </w:r>
      </w:hyperlink>
      <w:r>
        <w:rPr>
          <w:rFonts w:ascii="Book Antiqua" w:eastAsia="Arial Unicode MS" w:hAnsi="Book Antiqua"/>
          <w:color w:val="000000"/>
          <w:u w:color="000000"/>
        </w:rPr>
        <w:t>]</w:t>
      </w:r>
      <w:r>
        <w:rPr>
          <w:rFonts w:ascii="Book Antiqua" w:eastAsia="Arial Unicode MS" w:hAnsi="Book Antiqua"/>
          <w:color w:val="000000"/>
          <w:u w:color="000000"/>
        </w:rPr>
        <w:tab/>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lastRenderedPageBreak/>
        <w:t>Kim HH</w:t>
      </w:r>
      <w:r w:rsidRPr="007B1353">
        <w:rPr>
          <w:rFonts w:ascii="Book Antiqua" w:eastAsia="Arial Unicode MS" w:hAnsi="Book Antiqua"/>
          <w:color w:val="000000"/>
          <w:u w:color="000000"/>
        </w:rPr>
        <w:t xml:space="preserve">, Hyung WJ, Cho GS, Kim MC, Han SU, Kim W, Ryu SW, Lee HJ, Song KY. Morbidity and mortality of laparoscopic gastrectomy versus open gastrectomy for gastric cancer: an interim report--a phase III multicenter, prospective, randomized Trial (KLASS Trial). </w:t>
      </w:r>
      <w:r w:rsidRPr="007B1353">
        <w:rPr>
          <w:rFonts w:ascii="Book Antiqua" w:eastAsia="Arial Unicode MS" w:hAnsi="Book Antiqua"/>
          <w:i/>
          <w:color w:val="000000"/>
          <w:u w:color="000000"/>
        </w:rPr>
        <w:t>Ann Surg</w:t>
      </w:r>
      <w:r w:rsidRPr="007B1353">
        <w:rPr>
          <w:rFonts w:ascii="Book Antiqua" w:eastAsia="Arial Unicode MS" w:hAnsi="Book Antiqua"/>
          <w:color w:val="000000"/>
          <w:u w:color="000000"/>
        </w:rPr>
        <w:t xml:space="preserve"> 2010; </w:t>
      </w:r>
      <w:r w:rsidRPr="007B1353">
        <w:rPr>
          <w:rFonts w:ascii="Book Antiqua" w:eastAsia="Arial Unicode MS" w:hAnsi="Book Antiqua"/>
          <w:b/>
          <w:color w:val="000000"/>
          <w:u w:color="000000"/>
        </w:rPr>
        <w:t>251</w:t>
      </w:r>
      <w:r w:rsidRPr="007B1353">
        <w:rPr>
          <w:rFonts w:ascii="Book Antiqua" w:eastAsia="Arial Unicode MS" w:hAnsi="Book Antiqua"/>
          <w:color w:val="000000"/>
          <w:u w:color="000000"/>
        </w:rPr>
        <w:t>: 417-</w:t>
      </w:r>
      <w:r>
        <w:rPr>
          <w:rFonts w:ascii="Book Antiqua" w:eastAsia="Arial Unicode MS" w:hAnsi="Book Antiqua"/>
          <w:color w:val="000000"/>
          <w:u w:color="000000"/>
          <w:lang w:eastAsia="zh-CN"/>
        </w:rPr>
        <w:t>4</w:t>
      </w:r>
      <w:r w:rsidRPr="007B1353">
        <w:rPr>
          <w:rFonts w:ascii="Book Antiqua" w:eastAsia="Arial Unicode MS" w:hAnsi="Book Antiqua"/>
          <w:color w:val="000000"/>
          <w:u w:color="000000"/>
        </w:rPr>
        <w:t xml:space="preserve">20 [PMID: 20160637 </w:t>
      </w:r>
      <w:hyperlink r:id="rId45" w:tgtFrame="_blank" w:history="1">
        <w:r w:rsidRPr="007B1353">
          <w:rPr>
            <w:rFonts w:ascii="Book Antiqua" w:eastAsia="Arial Unicode MS" w:hAnsi="Book Antiqua"/>
            <w:color w:val="000000"/>
            <w:u w:color="000000"/>
          </w:rPr>
          <w:t>DOI: 10.1097/SLA.0b013e3181cc8f6b</w:t>
        </w:r>
      </w:hyperlink>
      <w:r>
        <w:rPr>
          <w:rFonts w:ascii="Book Antiqua" w:eastAsia="Arial Unicode MS" w:hAnsi="Book Antiqua"/>
          <w:color w:val="000000"/>
          <w:u w:color="000000"/>
        </w:rPr>
        <w:t>]</w:t>
      </w:r>
    </w:p>
    <w:p w:rsidR="004C7CE9" w:rsidRPr="00734302"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34302">
        <w:rPr>
          <w:rFonts w:ascii="Book Antiqua" w:eastAsia="Arial Unicode MS" w:hAnsi="Book Antiqua"/>
          <w:b/>
          <w:color w:val="000000"/>
          <w:u w:color="000000"/>
        </w:rPr>
        <w:t>Yoshikawa T</w:t>
      </w:r>
      <w:r w:rsidRPr="00734302">
        <w:rPr>
          <w:rFonts w:ascii="Book Antiqua" w:eastAsia="Arial Unicode MS" w:hAnsi="Book Antiqua"/>
          <w:color w:val="000000"/>
          <w:u w:color="000000"/>
        </w:rPr>
        <w:t xml:space="preserve">, Cho H, Rino Y, Yamamoto Y, Kimura M, Fukunaga T, Hasegawa S, Yamada T, Aoyama T, Tsuburaya A. A prospective feasibility and safety study of laparoscopy-assisted distal gastrectomy for clinical stage I gastric cancer initiated by surgeons with much experience of open gastrectomy and laparoscopic surgery. </w:t>
      </w:r>
      <w:r w:rsidRPr="00734302">
        <w:rPr>
          <w:rFonts w:ascii="Book Antiqua" w:eastAsia="Arial Unicode MS" w:hAnsi="Book Antiqua"/>
          <w:i/>
          <w:color w:val="000000"/>
          <w:u w:color="000000"/>
        </w:rPr>
        <w:t>Gastric Cancer</w:t>
      </w:r>
      <w:r w:rsidRPr="00734302">
        <w:rPr>
          <w:rFonts w:ascii="Book Antiqua" w:eastAsia="Arial Unicode MS" w:hAnsi="Book Antiqua"/>
          <w:color w:val="000000"/>
          <w:u w:color="000000"/>
        </w:rPr>
        <w:t xml:space="preserve"> 2013; </w:t>
      </w:r>
      <w:r w:rsidRPr="00734302">
        <w:rPr>
          <w:rFonts w:ascii="Book Antiqua" w:eastAsia="Arial Unicode MS" w:hAnsi="Book Antiqua"/>
          <w:b/>
          <w:color w:val="000000"/>
          <w:u w:color="000000"/>
        </w:rPr>
        <w:t>16</w:t>
      </w:r>
      <w:r w:rsidRPr="00734302">
        <w:rPr>
          <w:rFonts w:ascii="Book Antiqua" w:eastAsia="Arial Unicode MS" w:hAnsi="Book Antiqua"/>
          <w:color w:val="000000"/>
          <w:u w:color="000000"/>
        </w:rPr>
        <w:t>: 126-</w:t>
      </w:r>
      <w:r w:rsidRPr="00734302">
        <w:rPr>
          <w:rFonts w:ascii="Book Antiqua" w:eastAsia="Arial Unicode MS" w:hAnsi="Book Antiqua"/>
          <w:color w:val="000000"/>
          <w:u w:color="000000"/>
          <w:lang w:eastAsia="zh-CN"/>
        </w:rPr>
        <w:t>1</w:t>
      </w:r>
      <w:r w:rsidRPr="00734302">
        <w:rPr>
          <w:rFonts w:ascii="Book Antiqua" w:eastAsia="Arial Unicode MS" w:hAnsi="Book Antiqua"/>
          <w:color w:val="000000"/>
          <w:u w:color="000000"/>
        </w:rPr>
        <w:t xml:space="preserve">32 [PMID: 22527185 </w:t>
      </w:r>
      <w:hyperlink r:id="rId46" w:tgtFrame="_blank" w:history="1">
        <w:r w:rsidRPr="00734302">
          <w:rPr>
            <w:rFonts w:ascii="Book Antiqua" w:eastAsia="Arial Unicode MS" w:hAnsi="Book Antiqua"/>
            <w:color w:val="000000"/>
            <w:u w:color="000000"/>
          </w:rPr>
          <w:t>DOI: 10.1007/s10120-012-0157-2</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Uyama I</w:t>
      </w:r>
      <w:r w:rsidRPr="007B1353">
        <w:rPr>
          <w:rFonts w:ascii="Book Antiqua" w:eastAsia="Arial Unicode MS" w:hAnsi="Book Antiqua"/>
          <w:color w:val="000000"/>
          <w:u w:color="000000"/>
        </w:rPr>
        <w:t xml:space="preserve">, Suda K, Satoh S. Laparoscopic surgery for advanced gastric cancer: current status and future perspectives. </w:t>
      </w:r>
      <w:r w:rsidRPr="007B1353">
        <w:rPr>
          <w:rFonts w:ascii="Book Antiqua" w:eastAsia="Arial Unicode MS" w:hAnsi="Book Antiqua"/>
          <w:i/>
          <w:color w:val="000000"/>
          <w:u w:color="000000"/>
        </w:rPr>
        <w:t>J Gastric Cancer</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13</w:t>
      </w:r>
      <w:r w:rsidRPr="007B1353">
        <w:rPr>
          <w:rFonts w:ascii="Book Antiqua" w:eastAsia="Arial Unicode MS" w:hAnsi="Book Antiqua"/>
          <w:color w:val="000000"/>
          <w:u w:color="000000"/>
        </w:rPr>
        <w:t xml:space="preserve">: 19-25 [PMID: 23610715 </w:t>
      </w:r>
      <w:hyperlink r:id="rId47" w:tgtFrame="_blank" w:history="1">
        <w:r w:rsidRPr="007B1353">
          <w:rPr>
            <w:rFonts w:ascii="Book Antiqua" w:eastAsia="Arial Unicode MS" w:hAnsi="Book Antiqua"/>
            <w:color w:val="000000"/>
            <w:u w:color="000000"/>
          </w:rPr>
          <w:t>DOI: 10.5230/jgc.2013.13.1.19</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Huscher CG</w:t>
      </w:r>
      <w:r w:rsidRPr="007B1353">
        <w:rPr>
          <w:rFonts w:ascii="Book Antiqua" w:eastAsia="Arial Unicode MS" w:hAnsi="Book Antiqua"/>
          <w:color w:val="000000"/>
          <w:u w:color="000000"/>
        </w:rPr>
        <w:t xml:space="preserve">, Mingoli A, Sgarzini G, Sansonetti A, Di Paola M, Recher A, Ponzano C. Laparoscopic versus open subtotal gastrectomy for distal gastric cancer: five-year results of a randomized prospective trial. </w:t>
      </w:r>
      <w:r w:rsidRPr="007B1353">
        <w:rPr>
          <w:rFonts w:ascii="Book Antiqua" w:eastAsia="Arial Unicode MS" w:hAnsi="Book Antiqua"/>
          <w:i/>
          <w:color w:val="000000"/>
          <w:u w:color="000000"/>
        </w:rPr>
        <w:t>Ann Surg</w:t>
      </w:r>
      <w:r>
        <w:rPr>
          <w:rFonts w:ascii="Book Antiqua" w:eastAsia="Arial Unicode MS" w:hAnsi="Book Antiqua"/>
          <w:color w:val="000000"/>
          <w:u w:color="000000"/>
        </w:rPr>
        <w:t xml:space="preserve"> 2005; </w:t>
      </w:r>
      <w:r w:rsidRPr="007B1353">
        <w:rPr>
          <w:rFonts w:ascii="Book Antiqua" w:eastAsia="Arial Unicode MS" w:hAnsi="Book Antiqua"/>
          <w:b/>
          <w:color w:val="000000"/>
          <w:u w:color="000000"/>
        </w:rPr>
        <w:t>241</w:t>
      </w:r>
      <w:r w:rsidRPr="007B1353">
        <w:rPr>
          <w:rFonts w:ascii="Book Antiqua" w:eastAsia="Arial Unicode MS" w:hAnsi="Book Antiqua"/>
          <w:color w:val="000000"/>
          <w:u w:color="000000"/>
        </w:rPr>
        <w:t>: 232-</w:t>
      </w:r>
      <w:r>
        <w:rPr>
          <w:rFonts w:ascii="Book Antiqua" w:eastAsia="Arial Unicode MS" w:hAnsi="Book Antiqua"/>
          <w:color w:val="000000"/>
          <w:u w:color="000000"/>
          <w:lang w:eastAsia="zh-CN"/>
        </w:rPr>
        <w:t>23</w:t>
      </w:r>
      <w:r w:rsidRPr="007B1353">
        <w:rPr>
          <w:rFonts w:ascii="Book Antiqua" w:eastAsia="Arial Unicode MS" w:hAnsi="Book Antiqua"/>
          <w:color w:val="000000"/>
          <w:u w:color="000000"/>
        </w:rPr>
        <w:t xml:space="preserve">7 [PMID: 15650632 </w:t>
      </w:r>
      <w:hyperlink r:id="rId48" w:tgtFrame="_blank" w:history="1">
        <w:r w:rsidRPr="007B1353">
          <w:rPr>
            <w:rFonts w:ascii="Book Antiqua" w:eastAsia="Arial Unicode MS" w:hAnsi="Book Antiqua"/>
            <w:color w:val="000000"/>
            <w:u w:color="000000"/>
          </w:rPr>
          <w:t>DOI: 10.1097/01.sla.0000151892.35922.f2</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Rosin D</w:t>
      </w:r>
      <w:r w:rsidRPr="007B1353">
        <w:rPr>
          <w:rFonts w:ascii="Book Antiqua" w:eastAsia="Arial Unicode MS" w:hAnsi="Book Antiqua"/>
          <w:color w:val="000000"/>
          <w:u w:color="000000"/>
        </w:rPr>
        <w:t xml:space="preserve">, Goldes Y, Bar Zakai B, Shabtai M, Ayalon A, Zmora O. Laparoscopic subtotal gastrectomy for gastric cancer. </w:t>
      </w:r>
      <w:r w:rsidRPr="007B1353">
        <w:rPr>
          <w:rFonts w:ascii="Book Antiqua" w:eastAsia="Arial Unicode MS" w:hAnsi="Book Antiqua"/>
          <w:i/>
          <w:color w:val="000000"/>
          <w:u w:color="000000"/>
        </w:rPr>
        <w:t>JSLS</w:t>
      </w:r>
      <w:r w:rsidRPr="007B1353">
        <w:rPr>
          <w:rFonts w:ascii="Book Antiqua" w:eastAsia="Arial Unicode MS" w:hAnsi="Book Antiqua"/>
          <w:color w:val="000000"/>
          <w:u w:color="000000"/>
        </w:rPr>
        <w:t xml:space="preserve"> 2009; </w:t>
      </w:r>
      <w:r w:rsidRPr="007B1353">
        <w:rPr>
          <w:rFonts w:ascii="Book Antiqua" w:eastAsia="Arial Unicode MS" w:hAnsi="Book Antiqua"/>
          <w:b/>
          <w:color w:val="000000"/>
          <w:u w:color="000000"/>
        </w:rPr>
        <w:t>13</w:t>
      </w:r>
      <w:r w:rsidRPr="007B1353">
        <w:rPr>
          <w:rFonts w:ascii="Book Antiqua" w:eastAsia="Arial Unicode MS" w:hAnsi="Book Antiqua"/>
          <w:color w:val="000000"/>
          <w:u w:color="000000"/>
        </w:rPr>
        <w:t>: 318-</w:t>
      </w:r>
      <w:r>
        <w:rPr>
          <w:rFonts w:ascii="Book Antiqua" w:eastAsia="Arial Unicode MS" w:hAnsi="Book Antiqua"/>
          <w:color w:val="000000"/>
          <w:u w:color="000000"/>
          <w:lang w:eastAsia="zh-CN"/>
        </w:rPr>
        <w:t>3</w:t>
      </w:r>
      <w:r w:rsidRPr="007B1353">
        <w:rPr>
          <w:rFonts w:ascii="Book Antiqua" w:eastAsia="Arial Unicode MS" w:hAnsi="Book Antiqua"/>
          <w:color w:val="000000"/>
          <w:u w:color="000000"/>
        </w:rPr>
        <w:t>22 [PMID: 197934</w:t>
      </w:r>
      <w:r>
        <w:rPr>
          <w:rFonts w:ascii="Book Antiqua" w:eastAsia="Arial Unicode MS" w:hAnsi="Book Antiqua"/>
          <w:color w:val="000000"/>
          <w:u w:color="000000"/>
        </w:rPr>
        <w:t>69]</w:t>
      </w:r>
    </w:p>
    <w:p w:rsidR="004C7CE9" w:rsidRPr="007B1353" w:rsidRDefault="004C7CE9" w:rsidP="00C3029C">
      <w:pPr>
        <w:pStyle w:val="a4"/>
        <w:numPr>
          <w:ilvl w:val="0"/>
          <w:numId w:val="96"/>
        </w:numPr>
        <w:spacing w:line="360" w:lineRule="auto"/>
        <w:ind w:left="0" w:firstLine="0"/>
        <w:jc w:val="both"/>
        <w:rPr>
          <w:rFonts w:ascii="Book Antiqua" w:hAnsi="Book Antiqua" w:cs="Arial"/>
          <w:color w:val="444444"/>
        </w:rPr>
      </w:pPr>
      <w:r w:rsidRPr="007B1353">
        <w:rPr>
          <w:rFonts w:ascii="Book Antiqua" w:eastAsia="Arial Unicode MS" w:hAnsi="Book Antiqua"/>
          <w:b/>
          <w:color w:val="000000"/>
          <w:u w:color="000000"/>
        </w:rPr>
        <w:t>Bracale U</w:t>
      </w:r>
      <w:r w:rsidRPr="007B1353">
        <w:rPr>
          <w:rFonts w:ascii="Book Antiqua" w:eastAsia="Arial Unicode MS" w:hAnsi="Book Antiqua"/>
          <w:color w:val="000000"/>
          <w:u w:color="000000"/>
        </w:rPr>
        <w:t xml:space="preserve">, Pignata G, Lirici MM, Hüscher CG, Pugliese R, Sgroi G, Romano G, Spinoglio G, Gualtierotti M, Maglione V, Azagra S, Kanehira E, Kim JG, Song KY; Guideline Committee Of The Italian Society Of Hospital Surgeons-ACOI and Italian Hi-Tech Surgical Club-IHTSC. Laparoscopic gastrectomies for cancer: The ACOI-IHTSC national guidelines. </w:t>
      </w:r>
      <w:r w:rsidRPr="007B1353">
        <w:rPr>
          <w:rFonts w:ascii="Book Antiqua" w:eastAsia="Arial Unicode MS" w:hAnsi="Book Antiqua"/>
          <w:i/>
          <w:color w:val="000000"/>
          <w:u w:color="000000"/>
        </w:rPr>
        <w:t>Minim Invasive Ther Allied Technol</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21</w:t>
      </w:r>
      <w:r>
        <w:rPr>
          <w:rFonts w:ascii="Book Antiqua" w:eastAsia="Arial Unicode MS" w:hAnsi="Book Antiqua"/>
          <w:color w:val="000000"/>
          <w:u w:color="000000"/>
        </w:rPr>
        <w:t>: 313-</w:t>
      </w:r>
      <w:r>
        <w:rPr>
          <w:rFonts w:ascii="Book Antiqua" w:eastAsia="Arial Unicode MS" w:hAnsi="Book Antiqua"/>
          <w:color w:val="000000"/>
          <w:u w:color="000000"/>
          <w:lang w:eastAsia="zh-CN"/>
        </w:rPr>
        <w:t>31</w:t>
      </w:r>
      <w:r>
        <w:rPr>
          <w:rFonts w:ascii="Book Antiqua" w:eastAsia="Arial Unicode MS" w:hAnsi="Book Antiqua"/>
          <w:color w:val="000000"/>
          <w:u w:color="000000"/>
        </w:rPr>
        <w:t>9</w:t>
      </w:r>
      <w:r>
        <w:rPr>
          <w:rFonts w:ascii="Book Antiqua" w:eastAsia="Arial Unicode MS" w:hAnsi="Book Antiqua"/>
          <w:color w:val="000000"/>
          <w:u w:color="000000"/>
          <w:lang w:eastAsia="zh-CN"/>
        </w:rPr>
        <w:t xml:space="preserve"> </w:t>
      </w:r>
      <w:r w:rsidRPr="007B1353">
        <w:rPr>
          <w:rFonts w:ascii="Book Antiqua" w:eastAsia="Arial Unicode MS" w:hAnsi="Book Antiqua"/>
          <w:color w:val="000000"/>
          <w:u w:color="000000"/>
        </w:rPr>
        <w:t xml:space="preserve">[PMID: 22793780 </w:t>
      </w:r>
      <w:hyperlink r:id="rId49" w:tgtFrame="_blank" w:history="1">
        <w:r w:rsidRPr="007B1353">
          <w:rPr>
            <w:rFonts w:ascii="Book Antiqua" w:eastAsia="Arial Unicode MS" w:hAnsi="Book Antiqua"/>
            <w:color w:val="000000"/>
            <w:u w:color="000000"/>
          </w:rPr>
          <w:t>DOI: 10.3109/13645706.2012.704877</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Xiong B</w:t>
      </w:r>
      <w:r w:rsidRPr="007B1353">
        <w:rPr>
          <w:rFonts w:ascii="Book Antiqua" w:eastAsia="Arial Unicode MS" w:hAnsi="Book Antiqua"/>
          <w:color w:val="000000"/>
          <w:u w:color="000000"/>
        </w:rPr>
        <w:t xml:space="preserve">, Ma L, Zhang C. Robotic versus laparoscopic gastrectomy for gastric cancer: a meta-analysis of short outcomes. </w:t>
      </w:r>
      <w:r w:rsidRPr="007B1353">
        <w:rPr>
          <w:rFonts w:ascii="Book Antiqua" w:eastAsia="Arial Unicode MS" w:hAnsi="Book Antiqua"/>
          <w:i/>
          <w:color w:val="000000"/>
          <w:u w:color="000000"/>
        </w:rPr>
        <w:t>Surg Oncol</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21</w:t>
      </w:r>
      <w:r w:rsidRPr="007B1353">
        <w:rPr>
          <w:rFonts w:ascii="Book Antiqua" w:eastAsia="Arial Unicode MS" w:hAnsi="Book Antiqua"/>
          <w:color w:val="000000"/>
          <w:u w:color="000000"/>
        </w:rPr>
        <w:t>: 274-</w:t>
      </w:r>
      <w:r>
        <w:rPr>
          <w:rFonts w:ascii="Book Antiqua" w:eastAsia="Arial Unicode MS" w:hAnsi="Book Antiqua"/>
          <w:color w:val="000000"/>
          <w:u w:color="000000"/>
          <w:lang w:eastAsia="zh-CN"/>
        </w:rPr>
        <w:t>2</w:t>
      </w:r>
      <w:r w:rsidRPr="007B1353">
        <w:rPr>
          <w:rFonts w:ascii="Book Antiqua" w:eastAsia="Arial Unicode MS" w:hAnsi="Book Antiqua"/>
          <w:color w:val="000000"/>
          <w:u w:color="000000"/>
        </w:rPr>
        <w:t>80 [PMID:22789391</w:t>
      </w:r>
      <w:r>
        <w:rPr>
          <w:rFonts w:ascii="Book Antiqua" w:eastAsia="Arial Unicode MS" w:hAnsi="Book Antiqua"/>
          <w:color w:val="000000"/>
          <w:u w:color="000000"/>
          <w:lang w:eastAsia="zh-CN"/>
        </w:rPr>
        <w:t xml:space="preserve"> </w:t>
      </w:r>
      <w:hyperlink r:id="rId50" w:tgtFrame="_blank" w:history="1">
        <w:r w:rsidRPr="007B1353">
          <w:rPr>
            <w:rFonts w:ascii="Book Antiqua" w:eastAsia="Arial Unicode MS" w:hAnsi="Book Antiqua"/>
            <w:color w:val="000000"/>
            <w:u w:color="000000"/>
          </w:rPr>
          <w:t>DOI: 10.1016/j.suronc.2012.05.004</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lastRenderedPageBreak/>
        <w:t>Koh YX</w:t>
      </w:r>
      <w:r w:rsidRPr="007B1353">
        <w:rPr>
          <w:rFonts w:ascii="Book Antiqua" w:eastAsia="Arial Unicode MS" w:hAnsi="Book Antiqua"/>
          <w:color w:val="000000"/>
          <w:u w:color="000000"/>
        </w:rPr>
        <w:t xml:space="preserve">, Chok AY, Zheng HL, Tan CS, Chow PK, Wong WK, Goh BK. A systematic review and meta-analysis comparing laparoscopic versus open gastric resections for gastrointestinal stromal tumors of the stomach. </w:t>
      </w:r>
      <w:r w:rsidRPr="007B1353">
        <w:rPr>
          <w:rFonts w:ascii="Book Antiqua" w:eastAsia="Arial Unicode MS" w:hAnsi="Book Antiqua"/>
          <w:i/>
          <w:color w:val="000000"/>
          <w:u w:color="000000"/>
        </w:rPr>
        <w:t>Ann Surg Oncol</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20</w:t>
      </w:r>
      <w:r w:rsidRPr="007B1353">
        <w:rPr>
          <w:rFonts w:ascii="Book Antiqua" w:eastAsia="Arial Unicode MS" w:hAnsi="Book Antiqua"/>
          <w:color w:val="000000"/>
          <w:u w:color="000000"/>
        </w:rPr>
        <w:t>: 3549-</w:t>
      </w:r>
      <w:r>
        <w:rPr>
          <w:rFonts w:ascii="Book Antiqua" w:eastAsia="Arial Unicode MS" w:hAnsi="Book Antiqua"/>
          <w:color w:val="000000"/>
          <w:u w:color="000000"/>
          <w:lang w:eastAsia="zh-CN"/>
        </w:rPr>
        <w:t>35</w:t>
      </w:r>
      <w:r w:rsidRPr="007B1353">
        <w:rPr>
          <w:rFonts w:ascii="Book Antiqua" w:eastAsia="Arial Unicode MS" w:hAnsi="Book Antiqua"/>
          <w:color w:val="000000"/>
          <w:u w:color="000000"/>
        </w:rPr>
        <w:t xml:space="preserve">60 [PMID: 23793362 </w:t>
      </w:r>
      <w:hyperlink r:id="rId51" w:tgtFrame="_blank" w:history="1">
        <w:r w:rsidRPr="007B1353">
          <w:rPr>
            <w:rFonts w:ascii="Book Antiqua" w:eastAsia="Arial Unicode MS" w:hAnsi="Book Antiqua"/>
            <w:color w:val="000000"/>
            <w:u w:color="000000"/>
          </w:rPr>
          <w:t>DOI: 10.1245/s10434-013-3051-1</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Liang JW</w:t>
      </w:r>
      <w:r w:rsidRPr="007B1353">
        <w:rPr>
          <w:rFonts w:ascii="Book Antiqua" w:eastAsia="Arial Unicode MS" w:hAnsi="Book Antiqua"/>
          <w:color w:val="000000"/>
          <w:u w:color="000000"/>
        </w:rPr>
        <w:t xml:space="preserve">, Zheng ZC, Zhang JJ, Zhang T, Zhao Y, Yang W, Liu YQ. Laparoscopic versus open gastric resections for gastric gastrointestinal stromal tumors: a meta-analysis. </w:t>
      </w:r>
      <w:r w:rsidRPr="007B1353">
        <w:rPr>
          <w:rFonts w:ascii="Book Antiqua" w:eastAsia="Arial Unicode MS" w:hAnsi="Book Antiqua"/>
          <w:i/>
          <w:color w:val="000000"/>
          <w:u w:color="000000"/>
        </w:rPr>
        <w:t>Surg Laparosc Endosc Percutan Tech</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23</w:t>
      </w:r>
      <w:r w:rsidRPr="007B1353">
        <w:rPr>
          <w:rFonts w:ascii="Book Antiqua" w:eastAsia="Arial Unicode MS" w:hAnsi="Book Antiqua"/>
          <w:color w:val="000000"/>
          <w:u w:color="000000"/>
        </w:rPr>
        <w:t>: 378-</w:t>
      </w:r>
      <w:r>
        <w:rPr>
          <w:rFonts w:ascii="Book Antiqua" w:eastAsia="Arial Unicode MS" w:hAnsi="Book Antiqua"/>
          <w:color w:val="000000"/>
          <w:u w:color="000000"/>
          <w:lang w:eastAsia="zh-CN"/>
        </w:rPr>
        <w:t>3</w:t>
      </w:r>
      <w:r>
        <w:rPr>
          <w:rFonts w:ascii="Book Antiqua" w:eastAsia="Arial Unicode MS" w:hAnsi="Book Antiqua"/>
          <w:color w:val="000000"/>
          <w:u w:color="000000"/>
        </w:rPr>
        <w:t>87 [PMID: 23917593</w:t>
      </w:r>
      <w:r>
        <w:rPr>
          <w:rFonts w:ascii="Book Antiqua" w:eastAsia="Arial Unicode MS" w:hAnsi="Book Antiqua"/>
          <w:color w:val="000000"/>
          <w:u w:color="000000"/>
          <w:lang w:eastAsia="zh-CN"/>
        </w:rPr>
        <w:t xml:space="preserve"> </w:t>
      </w:r>
      <w:hyperlink r:id="rId52" w:tgtFrame="_blank" w:history="1">
        <w:r w:rsidRPr="007B1353">
          <w:rPr>
            <w:rFonts w:ascii="Book Antiqua" w:eastAsia="Arial Unicode MS" w:hAnsi="Book Antiqua"/>
            <w:color w:val="000000"/>
            <w:u w:color="000000"/>
          </w:rPr>
          <w:t>DOI: 10.1097/SLE.0b013e31828e3e9d</w:t>
        </w:r>
      </w:hyperlink>
      <w:r w:rsidRPr="007B1353">
        <w:rPr>
          <w:rFonts w:ascii="Book Antiqua" w:eastAsia="Arial Unicode MS" w:hAnsi="Book Antiqua"/>
          <w:color w:val="000000"/>
          <w:u w:color="000000"/>
        </w:rPr>
        <w:t>]</w:t>
      </w:r>
    </w:p>
    <w:p w:rsidR="004C7CE9" w:rsidRPr="0034349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Laurence JM</w:t>
      </w:r>
      <w:r w:rsidRPr="007B1353">
        <w:rPr>
          <w:rFonts w:ascii="Book Antiqua" w:eastAsia="Arial Unicode MS" w:hAnsi="Book Antiqua"/>
          <w:color w:val="000000"/>
          <w:u w:color="000000"/>
        </w:rPr>
        <w:t xml:space="preserve">, Lam VW, Langcake ME, Hollands MJ, Crawford MD, Pleass HC. Laparoscopic hepatectomy, a systematic review. </w:t>
      </w:r>
      <w:r w:rsidRPr="007B1353">
        <w:rPr>
          <w:rFonts w:ascii="Book Antiqua" w:eastAsia="Arial Unicode MS" w:hAnsi="Book Antiqua"/>
          <w:i/>
          <w:color w:val="000000"/>
          <w:u w:color="000000"/>
        </w:rPr>
        <w:t>ANZ J Surg</w:t>
      </w:r>
      <w:r w:rsidRPr="007B1353">
        <w:rPr>
          <w:rFonts w:ascii="Book Antiqua" w:eastAsia="Arial Unicode MS" w:hAnsi="Book Antiqua"/>
          <w:color w:val="000000"/>
          <w:u w:color="000000"/>
        </w:rPr>
        <w:t xml:space="preserve"> 2007; </w:t>
      </w:r>
      <w:r w:rsidRPr="007B1353">
        <w:rPr>
          <w:rFonts w:ascii="Book Antiqua" w:eastAsia="Arial Unicode MS" w:hAnsi="Book Antiqua"/>
          <w:b/>
          <w:color w:val="000000"/>
          <w:u w:color="000000"/>
        </w:rPr>
        <w:t>77</w:t>
      </w:r>
      <w:r w:rsidRPr="007B1353">
        <w:rPr>
          <w:rFonts w:ascii="Book Antiqua" w:eastAsia="Arial Unicode MS" w:hAnsi="Book Antiqua"/>
          <w:color w:val="000000"/>
          <w:u w:color="000000"/>
        </w:rPr>
        <w:t>: 948-</w:t>
      </w:r>
      <w:r>
        <w:rPr>
          <w:rFonts w:ascii="Book Antiqua" w:eastAsia="Arial Unicode MS" w:hAnsi="Book Antiqua"/>
          <w:color w:val="000000"/>
          <w:u w:color="000000"/>
          <w:lang w:eastAsia="zh-CN"/>
        </w:rPr>
        <w:t>9</w:t>
      </w:r>
      <w:r w:rsidRPr="007B1353">
        <w:rPr>
          <w:rFonts w:ascii="Book Antiqua" w:eastAsia="Arial Unicode MS" w:hAnsi="Book Antiqua"/>
          <w:color w:val="000000"/>
          <w:u w:color="000000"/>
        </w:rPr>
        <w:t>53 [PMID: 17931255</w:t>
      </w:r>
      <w:r>
        <w:rPr>
          <w:rFonts w:ascii="Book Antiqua" w:eastAsia="Arial Unicode MS" w:hAnsi="Book Antiqua"/>
          <w:color w:val="000000"/>
          <w:u w:color="000000"/>
          <w:lang w:eastAsia="zh-CN"/>
        </w:rPr>
        <w:t xml:space="preserve"> </w:t>
      </w:r>
      <w:hyperlink r:id="rId53" w:tgtFrame="_blank" w:history="1">
        <w:r w:rsidRPr="007B1353">
          <w:rPr>
            <w:rFonts w:ascii="Book Antiqua" w:eastAsia="Arial Unicode MS" w:hAnsi="Book Antiqua"/>
            <w:color w:val="000000"/>
            <w:u w:color="000000"/>
          </w:rPr>
          <w:t>DOI: 10.1111/j.1445-2197.2007.04288.x</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Pilgrim CH</w:t>
      </w:r>
      <w:r w:rsidRPr="007B1353">
        <w:rPr>
          <w:rFonts w:ascii="Book Antiqua" w:eastAsia="Arial Unicode MS" w:hAnsi="Book Antiqua"/>
          <w:color w:val="000000"/>
          <w:u w:color="000000"/>
        </w:rPr>
        <w:t xml:space="preserve">, To H, Usatoff V, Evans PM. Laparoscopic hepatectomy is a safe procedure for cancer patients. </w:t>
      </w:r>
      <w:r w:rsidRPr="007B1353">
        <w:rPr>
          <w:rFonts w:ascii="Book Antiqua" w:eastAsia="Arial Unicode MS" w:hAnsi="Book Antiqua"/>
          <w:i/>
          <w:color w:val="000000"/>
          <w:u w:color="000000"/>
        </w:rPr>
        <w:t>HPB</w:t>
      </w:r>
      <w:r w:rsidRPr="007B1353">
        <w:rPr>
          <w:rFonts w:ascii="Book Antiqua" w:eastAsia="Arial Unicode MS" w:hAnsi="Book Antiqua"/>
          <w:color w:val="000000"/>
          <w:u w:color="000000"/>
        </w:rPr>
        <w:t xml:space="preserve"> (Oxford). 2009; </w:t>
      </w:r>
      <w:r w:rsidRPr="007B1353">
        <w:rPr>
          <w:rFonts w:ascii="Book Antiqua" w:eastAsia="Arial Unicode MS" w:hAnsi="Book Antiqua"/>
          <w:b/>
          <w:color w:val="000000"/>
          <w:u w:color="000000"/>
        </w:rPr>
        <w:t>11</w:t>
      </w:r>
      <w:r w:rsidRPr="007B1353">
        <w:rPr>
          <w:rFonts w:ascii="Book Antiqua" w:eastAsia="Arial Unicode MS" w:hAnsi="Book Antiqua"/>
          <w:color w:val="000000"/>
          <w:u w:color="000000"/>
        </w:rPr>
        <w:t>: 247-</w:t>
      </w:r>
      <w:r>
        <w:rPr>
          <w:rFonts w:ascii="Book Antiqua" w:eastAsia="Arial Unicode MS" w:hAnsi="Book Antiqua"/>
          <w:color w:val="000000"/>
          <w:u w:color="000000"/>
          <w:lang w:eastAsia="zh-CN"/>
        </w:rPr>
        <w:t>2</w:t>
      </w:r>
      <w:r>
        <w:rPr>
          <w:rFonts w:ascii="Book Antiqua" w:eastAsia="Arial Unicode MS" w:hAnsi="Book Antiqua"/>
          <w:color w:val="000000"/>
          <w:u w:color="000000"/>
        </w:rPr>
        <w:t>51 [PMID: 19590655</w:t>
      </w:r>
      <w:r>
        <w:rPr>
          <w:rFonts w:ascii="Book Antiqua" w:eastAsia="Arial Unicode MS" w:hAnsi="Book Antiqua"/>
          <w:color w:val="000000"/>
          <w:u w:color="000000"/>
          <w:lang w:eastAsia="zh-CN"/>
        </w:rPr>
        <w:t xml:space="preserve"> </w:t>
      </w:r>
      <w:hyperlink r:id="rId54" w:tgtFrame="_blank" w:history="1">
        <w:r w:rsidRPr="007B1353">
          <w:rPr>
            <w:rFonts w:ascii="Book Antiqua" w:eastAsia="Arial Unicode MS" w:hAnsi="Book Antiqua"/>
            <w:color w:val="000000"/>
            <w:u w:color="000000"/>
          </w:rPr>
          <w:t>DOI: 10.1111/j.1477-2574.2009.00045.x</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Mizuguchi T</w:t>
      </w:r>
      <w:r w:rsidRPr="007B1353">
        <w:rPr>
          <w:rFonts w:ascii="Book Antiqua" w:eastAsia="Arial Unicode MS" w:hAnsi="Book Antiqua"/>
          <w:color w:val="000000"/>
          <w:u w:color="000000"/>
        </w:rPr>
        <w:t xml:space="preserve">, Kawamoto M, Meguro M, Shibata T, Nakamura Y, Kimura Y, Furuhata T, Sonoda T, Hirata K. Laparoscopic hepatectomy: a systematic review, meta-analysis, and power analysis. </w:t>
      </w:r>
      <w:r w:rsidRPr="007B1353">
        <w:rPr>
          <w:rFonts w:ascii="Book Antiqua" w:eastAsia="Arial Unicode MS" w:hAnsi="Book Antiqua"/>
          <w:i/>
          <w:color w:val="000000"/>
          <w:u w:color="000000"/>
        </w:rPr>
        <w:t>Surg Today</w:t>
      </w:r>
      <w:r w:rsidRPr="007B1353">
        <w:rPr>
          <w:rFonts w:ascii="Book Antiqua" w:eastAsia="Arial Unicode MS" w:hAnsi="Book Antiqua"/>
          <w:color w:val="000000"/>
          <w:u w:color="000000"/>
        </w:rPr>
        <w:t xml:space="preserve"> 2011; </w:t>
      </w:r>
      <w:r w:rsidRPr="007B1353">
        <w:rPr>
          <w:rFonts w:ascii="Book Antiqua" w:eastAsia="Arial Unicode MS" w:hAnsi="Book Antiqua"/>
          <w:b/>
          <w:color w:val="000000"/>
          <w:u w:color="000000"/>
        </w:rPr>
        <w:t>41</w:t>
      </w:r>
      <w:r w:rsidRPr="007B1353">
        <w:rPr>
          <w:rFonts w:ascii="Book Antiqua" w:eastAsia="Arial Unicode MS" w:hAnsi="Book Antiqua"/>
          <w:color w:val="000000"/>
          <w:u w:color="000000"/>
        </w:rPr>
        <w:t>: 39-47 [PMID: 21191</w:t>
      </w:r>
      <w:r>
        <w:rPr>
          <w:rFonts w:ascii="Book Antiqua" w:eastAsia="Arial Unicode MS" w:hAnsi="Book Antiqua"/>
          <w:color w:val="000000"/>
          <w:u w:color="000000"/>
        </w:rPr>
        <w:t>689</w:t>
      </w:r>
      <w:r>
        <w:rPr>
          <w:rFonts w:ascii="Book Antiqua" w:eastAsia="Arial Unicode MS" w:hAnsi="Book Antiqua"/>
          <w:color w:val="000000"/>
          <w:u w:color="000000"/>
          <w:lang w:eastAsia="zh-CN"/>
        </w:rPr>
        <w:t xml:space="preserve"> </w:t>
      </w:r>
      <w:hyperlink r:id="rId55" w:tgtFrame="_blank" w:history="1">
        <w:r w:rsidRPr="007B1353">
          <w:rPr>
            <w:rFonts w:ascii="Book Antiqua" w:eastAsia="Arial Unicode MS" w:hAnsi="Book Antiqua"/>
            <w:color w:val="000000"/>
            <w:u w:color="000000"/>
          </w:rPr>
          <w:t>DOI: 10.1007/s00595-010-4337-6</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 xml:space="preserve">Buell JF, </w:t>
      </w:r>
      <w:r w:rsidRPr="007B1353">
        <w:rPr>
          <w:rFonts w:ascii="Book Antiqua" w:eastAsia="Arial Unicode MS" w:hAnsi="Book Antiqua"/>
          <w:color w:val="000000"/>
          <w:u w:color="000000"/>
        </w:rPr>
        <w:t xml:space="preserve">Cherqui D, Geller DA, O'Rourke N, Iannitti D, Dagher I, Koffron AJ, Thomas M, Gayet B, Han HS, Wakabayashi G, Belli G, Kaneko H, Ker CG, Scatton O, Laurent A, Abdalla EK, Chaudhury P, Dutson E, Gamblin C, D'Angelica M, Nagorney D, Testa G, Labow D, Manas D, Poon RT, Nelson H, Martin R, Clary B, Pinson WC, Martinie J, Vauthey JN, Goldstein R, Roayaie S, Barlet D, Espat J, Abecassis M, Rees M, Fong Y, McMasters KM, Broelsch C, Busuttil R, Belghiti J, Strasberg S, Chari RS; World Consensus Conference on Laparoscopic Surgery. The international position on laparoscopic liver surgery: The Louisville Statement, 2008. </w:t>
      </w:r>
      <w:r w:rsidRPr="007B1353">
        <w:rPr>
          <w:rFonts w:ascii="Book Antiqua" w:eastAsia="Arial Unicode MS" w:hAnsi="Book Antiqua"/>
          <w:i/>
          <w:color w:val="000000"/>
          <w:u w:color="000000"/>
        </w:rPr>
        <w:t>Ann Surg</w:t>
      </w:r>
      <w:r w:rsidRPr="007B1353">
        <w:rPr>
          <w:rFonts w:ascii="Book Antiqua" w:eastAsia="Arial Unicode MS" w:hAnsi="Book Antiqua"/>
          <w:color w:val="000000"/>
          <w:u w:color="000000"/>
        </w:rPr>
        <w:t xml:space="preserve"> 2009; </w:t>
      </w:r>
      <w:r w:rsidRPr="007B1353">
        <w:rPr>
          <w:rFonts w:ascii="Book Antiqua" w:eastAsia="Arial Unicode MS" w:hAnsi="Book Antiqua"/>
          <w:b/>
          <w:color w:val="000000"/>
          <w:u w:color="000000"/>
        </w:rPr>
        <w:t>250</w:t>
      </w:r>
      <w:r w:rsidRPr="007B1353">
        <w:rPr>
          <w:rFonts w:ascii="Book Antiqua" w:eastAsia="Arial Unicode MS" w:hAnsi="Book Antiqua"/>
          <w:color w:val="000000"/>
          <w:u w:color="000000"/>
        </w:rPr>
        <w:t>: 825-</w:t>
      </w:r>
      <w:r>
        <w:rPr>
          <w:rFonts w:ascii="Book Antiqua" w:eastAsia="Arial Unicode MS" w:hAnsi="Book Antiqua"/>
          <w:color w:val="000000"/>
          <w:u w:color="000000"/>
          <w:lang w:eastAsia="zh-CN"/>
        </w:rPr>
        <w:t>8</w:t>
      </w:r>
      <w:r w:rsidRPr="007B1353">
        <w:rPr>
          <w:rFonts w:ascii="Book Antiqua" w:eastAsia="Arial Unicode MS" w:hAnsi="Book Antiqua"/>
          <w:color w:val="000000"/>
          <w:u w:color="000000"/>
        </w:rPr>
        <w:t>30 [PMI</w:t>
      </w:r>
      <w:r>
        <w:rPr>
          <w:rFonts w:ascii="Book Antiqua" w:eastAsia="Arial Unicode MS" w:hAnsi="Book Antiqua"/>
          <w:color w:val="000000"/>
          <w:u w:color="000000"/>
        </w:rPr>
        <w:t>D: 19916210</w:t>
      </w:r>
      <w:r>
        <w:rPr>
          <w:rFonts w:ascii="Book Antiqua" w:eastAsia="Arial Unicode MS" w:hAnsi="Book Antiqua"/>
          <w:color w:val="000000"/>
          <w:u w:color="000000"/>
          <w:lang w:eastAsia="zh-CN"/>
        </w:rPr>
        <w:t xml:space="preserve"> </w:t>
      </w:r>
      <w:hyperlink r:id="rId56" w:tgtFrame="_blank" w:history="1">
        <w:r w:rsidRPr="007B1353">
          <w:rPr>
            <w:rFonts w:ascii="Book Antiqua" w:eastAsia="Arial Unicode MS" w:hAnsi="Book Antiqua"/>
            <w:color w:val="000000"/>
            <w:u w:color="000000"/>
          </w:rPr>
          <w:t>DOI: 10.1097/SLA.0b013e3181b3b2d8</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lastRenderedPageBreak/>
        <w:t>Hasegawa Y</w:t>
      </w:r>
      <w:r w:rsidRPr="007B1353">
        <w:rPr>
          <w:rFonts w:ascii="Book Antiqua" w:eastAsia="Arial Unicode MS" w:hAnsi="Book Antiqua"/>
          <w:color w:val="000000"/>
          <w:u w:color="000000"/>
        </w:rPr>
        <w:t xml:space="preserve">, Nitta H, Sasaki A, Takahara T, Ito N, Fujita T, Kanno S, Nishizuka S, Wakabayashi G. Laparoscopic left lateral sectionectomy as a training procedure for surgeons learning laparoscopic hepatectomy. </w:t>
      </w:r>
      <w:r w:rsidRPr="007B1353">
        <w:rPr>
          <w:rFonts w:ascii="Book Antiqua" w:eastAsia="Arial Unicode MS" w:hAnsi="Book Antiqua"/>
          <w:i/>
          <w:color w:val="000000"/>
          <w:u w:color="000000"/>
        </w:rPr>
        <w:t>J Hepatobiliary Pancreat Sci</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20</w:t>
      </w:r>
      <w:r w:rsidRPr="007B1353">
        <w:rPr>
          <w:rFonts w:ascii="Book Antiqua" w:eastAsia="Arial Unicode MS" w:hAnsi="Book Antiqua"/>
          <w:color w:val="000000"/>
          <w:u w:color="000000"/>
        </w:rPr>
        <w:t>: 525-</w:t>
      </w:r>
      <w:r>
        <w:rPr>
          <w:rFonts w:ascii="Book Antiqua" w:eastAsia="Arial Unicode MS" w:hAnsi="Book Antiqua"/>
          <w:color w:val="000000"/>
          <w:u w:color="000000"/>
          <w:lang w:eastAsia="zh-CN"/>
        </w:rPr>
        <w:t>5</w:t>
      </w:r>
      <w:r w:rsidRPr="007B1353">
        <w:rPr>
          <w:rFonts w:ascii="Book Antiqua" w:eastAsia="Arial Unicode MS" w:hAnsi="Book Antiqua"/>
          <w:color w:val="000000"/>
          <w:u w:color="000000"/>
        </w:rPr>
        <w:t xml:space="preserve">30 [PMID: 23430054 </w:t>
      </w:r>
      <w:hyperlink r:id="rId57" w:tgtFrame="_blank" w:history="1">
        <w:r w:rsidRPr="007B1353">
          <w:rPr>
            <w:rFonts w:ascii="Book Antiqua" w:eastAsia="Arial Unicode MS" w:hAnsi="Book Antiqua"/>
            <w:color w:val="000000"/>
            <w:u w:color="000000"/>
          </w:rPr>
          <w:t>DOI: 10.1007/s00534-012-0591-x</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Doughtie CA</w:t>
      </w:r>
      <w:r w:rsidRPr="007B1353">
        <w:rPr>
          <w:rFonts w:ascii="Book Antiqua" w:eastAsia="Arial Unicode MS" w:hAnsi="Book Antiqua"/>
          <w:color w:val="000000"/>
          <w:u w:color="000000"/>
        </w:rPr>
        <w:t xml:space="preserve">, Egger ME, Cannon RM, Martin RC, McMasters KM, Scoggins CR. Laparoscopic hepatectomy is a safe and effective approach for resecting large colorectal liver metastases. </w:t>
      </w:r>
      <w:r w:rsidRPr="007B1353">
        <w:rPr>
          <w:rFonts w:ascii="Book Antiqua" w:eastAsia="Arial Unicode MS" w:hAnsi="Book Antiqua"/>
          <w:i/>
          <w:color w:val="000000"/>
          <w:u w:color="000000"/>
        </w:rPr>
        <w:t>Am Surg</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79</w:t>
      </w:r>
      <w:r w:rsidRPr="007B1353">
        <w:rPr>
          <w:rFonts w:ascii="Book Antiqua" w:eastAsia="Arial Unicode MS" w:hAnsi="Book Antiqua"/>
          <w:color w:val="000000"/>
          <w:u w:color="000000"/>
        </w:rPr>
        <w:t>: 566-</w:t>
      </w:r>
      <w:r>
        <w:rPr>
          <w:rFonts w:ascii="Book Antiqua" w:eastAsia="Arial Unicode MS" w:hAnsi="Book Antiqua"/>
          <w:color w:val="000000"/>
          <w:u w:color="000000"/>
          <w:lang w:eastAsia="zh-CN"/>
        </w:rPr>
        <w:t>5</w:t>
      </w:r>
      <w:r w:rsidRPr="007B1353">
        <w:rPr>
          <w:rFonts w:ascii="Book Antiqua" w:eastAsia="Arial Unicode MS" w:hAnsi="Book Antiqua"/>
          <w:color w:val="000000"/>
          <w:u w:color="000000"/>
        </w:rPr>
        <w:t>71 [PMID: 23711264</w:t>
      </w:r>
      <w:hyperlink r:id="rId58" w:tgtFrame="_blank" w:history="1">
        <w:r w:rsidRPr="001B2787">
          <w:rPr>
            <w:rStyle w:val="a3"/>
            <w:rFonts w:ascii="Times New Roman" w:eastAsia="宋体" w:hAnsi="Times New Roman"/>
          </w:rPr>
          <w:t>http://dx.doi.org/10.1007/s00595-010-4337-6</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Belli G</w:t>
      </w:r>
      <w:r w:rsidRPr="007B1353">
        <w:rPr>
          <w:rFonts w:ascii="Book Antiqua" w:eastAsia="Arial Unicode MS" w:hAnsi="Book Antiqua"/>
          <w:color w:val="000000"/>
          <w:u w:color="000000"/>
        </w:rPr>
        <w:t xml:space="preserve">, Gayet B, Han HS, Wakabayashi G, Kim KH, Cannon R, Kaneko H, Gamblin T, Koffron A, Dagher I, Buell JF; International Consensus Group for Laparoscopic Liver Surgery. Laparoscopic left hemihepatectomy a consideration for acceptance as standard of care.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27</w:t>
      </w:r>
      <w:r w:rsidRPr="007B1353">
        <w:rPr>
          <w:rFonts w:ascii="Book Antiqua" w:eastAsia="Arial Unicode MS" w:hAnsi="Book Antiqua"/>
          <w:color w:val="000000"/>
          <w:u w:color="000000"/>
        </w:rPr>
        <w:t>: 2721-</w:t>
      </w:r>
      <w:r>
        <w:rPr>
          <w:rFonts w:ascii="Book Antiqua" w:eastAsia="Arial Unicode MS" w:hAnsi="Book Antiqua"/>
          <w:color w:val="000000"/>
          <w:u w:color="000000"/>
          <w:lang w:eastAsia="zh-CN"/>
        </w:rPr>
        <w:t>272</w:t>
      </w:r>
      <w:r w:rsidRPr="007B1353">
        <w:rPr>
          <w:rFonts w:ascii="Book Antiqua" w:eastAsia="Arial Unicode MS" w:hAnsi="Book Antiqua"/>
          <w:color w:val="000000"/>
          <w:u w:color="000000"/>
        </w:rPr>
        <w:t xml:space="preserve">6 [PMID: 23436090 </w:t>
      </w:r>
      <w:hyperlink r:id="rId59" w:tgtFrame="_blank" w:history="1">
        <w:r w:rsidRPr="007B1353">
          <w:rPr>
            <w:rFonts w:ascii="Book Antiqua" w:eastAsia="Arial Unicode MS" w:hAnsi="Book Antiqua"/>
            <w:color w:val="000000"/>
            <w:u w:color="000000"/>
          </w:rPr>
          <w:t>DOI:</w:t>
        </w:r>
        <w:hyperlink r:id="rId60" w:tgtFrame="_blank" w:history="1">
          <w:r w:rsidRPr="007B1353">
            <w:rPr>
              <w:rFonts w:ascii="Book Antiqua" w:eastAsia="Arial Unicode MS" w:hAnsi="Book Antiqua"/>
              <w:color w:val="000000"/>
              <w:u w:color="000000"/>
            </w:rPr>
            <w:t>10.1007/s00464-013-2840-8</w:t>
          </w:r>
        </w:hyperlink>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Vibert E</w:t>
      </w:r>
      <w:r w:rsidRPr="007B1353">
        <w:rPr>
          <w:rFonts w:ascii="Book Antiqua" w:eastAsia="Arial Unicode MS" w:hAnsi="Book Antiqua"/>
          <w:color w:val="000000"/>
          <w:u w:color="000000"/>
        </w:rPr>
        <w:t xml:space="preserve">, Perniceni T, Levard H, Denet C, Shahri NK, Gayet B. Laparoscopic liver resection. </w:t>
      </w:r>
      <w:r w:rsidRPr="007B1353">
        <w:rPr>
          <w:rFonts w:ascii="Book Antiqua" w:eastAsia="Arial Unicode MS" w:hAnsi="Book Antiqua"/>
          <w:i/>
          <w:color w:val="000000"/>
          <w:u w:color="000000"/>
        </w:rPr>
        <w:t>Br J Surg</w:t>
      </w:r>
      <w:r w:rsidRPr="007B1353">
        <w:rPr>
          <w:rFonts w:ascii="Book Antiqua" w:eastAsia="Arial Unicode MS" w:hAnsi="Book Antiqua"/>
          <w:color w:val="000000"/>
          <w:u w:color="000000"/>
        </w:rPr>
        <w:t xml:space="preserve"> 2006; </w:t>
      </w:r>
      <w:r w:rsidRPr="007B1353">
        <w:rPr>
          <w:rFonts w:ascii="Book Antiqua" w:eastAsia="Arial Unicode MS" w:hAnsi="Book Antiqua"/>
          <w:b/>
          <w:color w:val="000000"/>
          <w:u w:color="000000"/>
        </w:rPr>
        <w:t>93</w:t>
      </w:r>
      <w:r>
        <w:rPr>
          <w:rFonts w:ascii="Book Antiqua" w:eastAsia="Arial Unicode MS" w:hAnsi="Book Antiqua"/>
          <w:color w:val="000000"/>
          <w:u w:color="000000"/>
        </w:rPr>
        <w:t>: 67-72 [PMID:16273531</w:t>
      </w:r>
      <w:r>
        <w:rPr>
          <w:rFonts w:ascii="Book Antiqua" w:eastAsia="Arial Unicode MS" w:hAnsi="Book Antiqua"/>
          <w:color w:val="000000"/>
          <w:u w:color="000000"/>
          <w:lang w:eastAsia="zh-CN"/>
        </w:rPr>
        <w:t xml:space="preserve"> </w:t>
      </w:r>
      <w:hyperlink r:id="rId61" w:tgtFrame="_blank" w:history="1">
        <w:r w:rsidRPr="007B1353">
          <w:rPr>
            <w:rFonts w:ascii="Book Antiqua" w:eastAsia="Arial Unicode MS" w:hAnsi="Book Antiqua"/>
            <w:color w:val="000000"/>
            <w:u w:color="000000"/>
          </w:rPr>
          <w:t>DOI: 10.1002/bjs.5150</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Dagher I</w:t>
      </w:r>
      <w:r w:rsidRPr="007B1353">
        <w:rPr>
          <w:rFonts w:ascii="Book Antiqua" w:eastAsia="Arial Unicode MS" w:hAnsi="Book Antiqua"/>
          <w:color w:val="000000"/>
          <w:u w:color="000000"/>
        </w:rPr>
        <w:t xml:space="preserve">, Belli G, Fantini C, Laurent A, Tayar C, Lainas P, Tranchart H, Franco D, Cherqui D. Laparoscopic hepatectomy for hepatocellular carcinoma: a European experience. </w:t>
      </w:r>
      <w:r w:rsidRPr="007B1353">
        <w:rPr>
          <w:rFonts w:ascii="Book Antiqua" w:eastAsia="Arial Unicode MS" w:hAnsi="Book Antiqua"/>
          <w:i/>
          <w:color w:val="000000"/>
          <w:u w:color="000000"/>
        </w:rPr>
        <w:t>J Am Coll Surg</w:t>
      </w:r>
      <w:r w:rsidRPr="007B1353">
        <w:rPr>
          <w:rFonts w:ascii="Book Antiqua" w:eastAsia="Arial Unicode MS" w:hAnsi="Book Antiqua"/>
          <w:color w:val="000000"/>
          <w:u w:color="000000"/>
        </w:rPr>
        <w:t xml:space="preserve"> 2010; </w:t>
      </w:r>
      <w:r w:rsidRPr="007B1353">
        <w:rPr>
          <w:rFonts w:ascii="Book Antiqua" w:eastAsia="Arial Unicode MS" w:hAnsi="Book Antiqua"/>
          <w:b/>
          <w:color w:val="000000"/>
          <w:u w:color="000000"/>
        </w:rPr>
        <w:t>211</w:t>
      </w:r>
      <w:r w:rsidRPr="007B1353">
        <w:rPr>
          <w:rFonts w:ascii="Book Antiqua" w:eastAsia="Arial Unicode MS" w:hAnsi="Book Antiqua"/>
          <w:color w:val="000000"/>
          <w:u w:color="000000"/>
        </w:rPr>
        <w:t xml:space="preserve">: 16-23 [PMID: 20610244 </w:t>
      </w:r>
      <w:hyperlink r:id="rId62" w:tgtFrame="_blank" w:history="1">
        <w:r w:rsidRPr="007B1353">
          <w:rPr>
            <w:rFonts w:ascii="Book Antiqua" w:eastAsia="Arial Unicode MS" w:hAnsi="Book Antiqua"/>
            <w:color w:val="000000"/>
            <w:u w:color="000000"/>
          </w:rPr>
          <w:t>DOI: 10.1016/j.jamcollsurg.2010.03.012</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Kaneko H</w:t>
      </w:r>
      <w:r w:rsidRPr="007B1353">
        <w:rPr>
          <w:rFonts w:ascii="Book Antiqua" w:eastAsia="Arial Unicode MS" w:hAnsi="Book Antiqua"/>
          <w:color w:val="000000"/>
          <w:u w:color="000000"/>
        </w:rPr>
        <w:t xml:space="preserve">, Tsuchiya M, Otsuka Y, Yajima S, Minagawa T, Watanabe M, Tamura A. Laparoscopic hepatectomy for hepatocellular carcinoma in cirrhotic patients. </w:t>
      </w:r>
      <w:r w:rsidRPr="007B1353">
        <w:rPr>
          <w:rFonts w:ascii="Book Antiqua" w:eastAsia="Arial Unicode MS" w:hAnsi="Book Antiqua"/>
          <w:i/>
          <w:color w:val="000000"/>
          <w:u w:color="000000"/>
        </w:rPr>
        <w:t>J Hepatobiliary Pancreat Surg</w:t>
      </w:r>
      <w:r w:rsidRPr="007B1353">
        <w:rPr>
          <w:rFonts w:ascii="Book Antiqua" w:eastAsia="Arial Unicode MS" w:hAnsi="Book Antiqua"/>
          <w:color w:val="000000"/>
          <w:u w:color="000000"/>
        </w:rPr>
        <w:t xml:space="preserve"> 2009; </w:t>
      </w:r>
      <w:r w:rsidRPr="007B1353">
        <w:rPr>
          <w:rFonts w:ascii="Book Antiqua" w:eastAsia="Arial Unicode MS" w:hAnsi="Book Antiqua"/>
          <w:b/>
          <w:color w:val="000000"/>
          <w:u w:color="000000"/>
        </w:rPr>
        <w:t>16</w:t>
      </w:r>
      <w:r w:rsidRPr="007B1353">
        <w:rPr>
          <w:rFonts w:ascii="Book Antiqua" w:eastAsia="Arial Unicode MS" w:hAnsi="Book Antiqua"/>
          <w:color w:val="000000"/>
          <w:u w:color="000000"/>
        </w:rPr>
        <w:t>: 433-</w:t>
      </w:r>
      <w:r>
        <w:rPr>
          <w:rFonts w:ascii="Book Antiqua" w:eastAsia="Arial Unicode MS" w:hAnsi="Book Antiqua"/>
          <w:color w:val="000000"/>
          <w:u w:color="000000"/>
          <w:lang w:eastAsia="zh-CN"/>
        </w:rPr>
        <w:t>43</w:t>
      </w:r>
      <w:r w:rsidRPr="007B1353">
        <w:rPr>
          <w:rFonts w:ascii="Book Antiqua" w:eastAsia="Arial Unicode MS" w:hAnsi="Book Antiqua"/>
          <w:color w:val="000000"/>
          <w:u w:color="000000"/>
        </w:rPr>
        <w:t xml:space="preserve">8 [PMID: 19458892 </w:t>
      </w:r>
      <w:hyperlink r:id="rId63" w:tgtFrame="_blank" w:history="1">
        <w:r w:rsidRPr="007B1353">
          <w:rPr>
            <w:rFonts w:ascii="Book Antiqua" w:eastAsia="Arial Unicode MS" w:hAnsi="Book Antiqua"/>
            <w:color w:val="000000"/>
            <w:u w:color="000000"/>
          </w:rPr>
          <w:t>DOI: 10.1007/s00534-009-0123-5</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Lee KF</w:t>
      </w:r>
      <w:r w:rsidRPr="007B1353">
        <w:rPr>
          <w:rFonts w:ascii="Book Antiqua" w:eastAsia="Arial Unicode MS" w:hAnsi="Book Antiqua"/>
          <w:color w:val="000000"/>
          <w:u w:color="000000"/>
        </w:rPr>
        <w:t xml:space="preserve">, Chong CN, Wong J, Cheung YS, Wong J, Lai P. Long-term results of laparoscopic hepatectomy versus open hepatectomy for hepatocellular carcinoma: a case-matched analysis. </w:t>
      </w:r>
      <w:r w:rsidRPr="007B1353">
        <w:rPr>
          <w:rFonts w:ascii="Book Antiqua" w:eastAsia="Arial Unicode MS" w:hAnsi="Book Antiqua"/>
          <w:i/>
          <w:color w:val="000000"/>
          <w:u w:color="000000"/>
        </w:rPr>
        <w:t>World J Surg</w:t>
      </w:r>
      <w:r w:rsidRPr="007B1353">
        <w:rPr>
          <w:rFonts w:ascii="Book Antiqua" w:eastAsia="Arial Unicode MS" w:hAnsi="Book Antiqua"/>
          <w:color w:val="000000"/>
          <w:u w:color="000000"/>
        </w:rPr>
        <w:t xml:space="preserve"> 2011; </w:t>
      </w:r>
      <w:r w:rsidRPr="007B1353">
        <w:rPr>
          <w:rFonts w:ascii="Book Antiqua" w:eastAsia="Arial Unicode MS" w:hAnsi="Book Antiqua"/>
          <w:b/>
          <w:color w:val="000000"/>
          <w:u w:color="000000"/>
        </w:rPr>
        <w:t>35</w:t>
      </w:r>
      <w:r w:rsidRPr="007B1353">
        <w:rPr>
          <w:rFonts w:ascii="Book Antiqua" w:eastAsia="Arial Unicode MS" w:hAnsi="Book Antiqua"/>
          <w:color w:val="000000"/>
          <w:u w:color="000000"/>
        </w:rPr>
        <w:t>: 2268-</w:t>
      </w:r>
      <w:r>
        <w:rPr>
          <w:rFonts w:ascii="Book Antiqua" w:eastAsia="Arial Unicode MS" w:hAnsi="Book Antiqua"/>
          <w:color w:val="000000"/>
          <w:u w:color="000000"/>
          <w:lang w:eastAsia="zh-CN"/>
        </w:rPr>
        <w:t>22</w:t>
      </w:r>
      <w:r w:rsidRPr="007B1353">
        <w:rPr>
          <w:rFonts w:ascii="Book Antiqua" w:eastAsia="Arial Unicode MS" w:hAnsi="Book Antiqua"/>
          <w:color w:val="000000"/>
          <w:u w:color="000000"/>
        </w:rPr>
        <w:t xml:space="preserve">74 [PMID: 21842300 </w:t>
      </w:r>
      <w:hyperlink r:id="rId64" w:tgtFrame="_blank" w:history="1">
        <w:r w:rsidRPr="007B1353">
          <w:rPr>
            <w:rFonts w:ascii="Book Antiqua" w:eastAsia="Arial Unicode MS" w:hAnsi="Book Antiqua"/>
            <w:color w:val="000000"/>
            <w:u w:color="000000"/>
          </w:rPr>
          <w:t>DOI: 10.1007/s00268-011-1212-6</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lastRenderedPageBreak/>
        <w:t>Qiu J</w:t>
      </w:r>
      <w:r w:rsidRPr="007B1353">
        <w:rPr>
          <w:rFonts w:ascii="Book Antiqua" w:eastAsia="Arial Unicode MS" w:hAnsi="Book Antiqua"/>
          <w:color w:val="000000"/>
          <w:u w:color="000000"/>
        </w:rPr>
        <w:t xml:space="preserve">, Chen S, Pankaj P, Wu H. Laparoscopic hepatectomy for hepatic colorectal metastases -- a retrospective comparative cohort analysis and literature review. </w:t>
      </w:r>
      <w:r w:rsidRPr="007B1353">
        <w:rPr>
          <w:rFonts w:ascii="Book Antiqua" w:eastAsia="Arial Unicode MS" w:hAnsi="Book Antiqua"/>
          <w:i/>
          <w:color w:val="000000"/>
          <w:u w:color="000000"/>
        </w:rPr>
        <w:t>PLoS One</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8</w:t>
      </w:r>
      <w:r>
        <w:rPr>
          <w:rFonts w:ascii="Book Antiqua" w:eastAsia="Arial Unicode MS" w:hAnsi="Book Antiqua"/>
          <w:color w:val="000000"/>
          <w:u w:color="000000"/>
        </w:rPr>
        <w:t xml:space="preserve">: e60153 </w:t>
      </w:r>
      <w:r w:rsidRPr="007B1353">
        <w:rPr>
          <w:rFonts w:ascii="Book Antiqua" w:eastAsia="Arial Unicode MS" w:hAnsi="Book Antiqua"/>
          <w:color w:val="000000"/>
          <w:u w:color="000000"/>
        </w:rPr>
        <w:t xml:space="preserve">[PMID: 23555908 </w:t>
      </w:r>
      <w:hyperlink r:id="rId65" w:tgtFrame="_blank" w:history="1">
        <w:r w:rsidRPr="007B1353">
          <w:rPr>
            <w:rFonts w:ascii="Book Antiqua" w:eastAsia="Arial Unicode MS" w:hAnsi="Book Antiqua"/>
            <w:color w:val="000000"/>
            <w:u w:color="000000"/>
          </w:rPr>
          <w:t>DOI: 10.1371/journal.pone.0060153</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Zhang L</w:t>
      </w:r>
      <w:r w:rsidRPr="007B1353">
        <w:rPr>
          <w:rFonts w:ascii="Book Antiqua" w:eastAsia="Arial Unicode MS" w:hAnsi="Book Antiqua"/>
          <w:color w:val="000000"/>
          <w:u w:color="000000"/>
        </w:rPr>
        <w:t xml:space="preserve">, Chen YJ, Shang CZ, Zhang HW, Huang ZJ.Total laparoscopic liver resection in 78 patients. </w:t>
      </w:r>
      <w:r w:rsidRPr="007B1353">
        <w:rPr>
          <w:rFonts w:ascii="Book Antiqua" w:eastAsia="Arial Unicode MS" w:hAnsi="Book Antiqua"/>
          <w:i/>
          <w:color w:val="000000"/>
          <w:u w:color="000000"/>
        </w:rPr>
        <w:t>World J Gastroenterol</w:t>
      </w:r>
      <w:r w:rsidRPr="007B1353">
        <w:rPr>
          <w:rFonts w:ascii="Book Antiqua" w:eastAsia="Arial Unicode MS" w:hAnsi="Book Antiqua"/>
          <w:color w:val="000000"/>
          <w:u w:color="000000"/>
        </w:rPr>
        <w:t xml:space="preserve"> 2009; </w:t>
      </w:r>
      <w:r w:rsidRPr="007B1353">
        <w:rPr>
          <w:rFonts w:ascii="Book Antiqua" w:eastAsia="Arial Unicode MS" w:hAnsi="Book Antiqua"/>
          <w:b/>
          <w:color w:val="000000"/>
          <w:u w:color="000000"/>
        </w:rPr>
        <w:t>15</w:t>
      </w:r>
      <w:r w:rsidRPr="007B1353">
        <w:rPr>
          <w:rFonts w:ascii="Book Antiqua" w:eastAsia="Arial Unicode MS" w:hAnsi="Book Antiqua"/>
          <w:color w:val="000000"/>
          <w:u w:color="000000"/>
        </w:rPr>
        <w:t>: 5727-</w:t>
      </w:r>
      <w:r>
        <w:rPr>
          <w:rFonts w:ascii="Book Antiqua" w:eastAsia="Arial Unicode MS" w:hAnsi="Book Antiqua"/>
          <w:color w:val="000000"/>
          <w:u w:color="000000"/>
          <w:lang w:eastAsia="zh-CN"/>
        </w:rPr>
        <w:t>57</w:t>
      </w:r>
      <w:r w:rsidRPr="007B1353">
        <w:rPr>
          <w:rFonts w:ascii="Book Antiqua" w:eastAsia="Arial Unicode MS" w:hAnsi="Book Antiqua"/>
          <w:color w:val="000000"/>
          <w:u w:color="000000"/>
        </w:rPr>
        <w:t xml:space="preserve">31 [PMID: 19960572 </w:t>
      </w:r>
      <w:hyperlink r:id="rId66" w:tgtFrame="_blank" w:history="1">
        <w:r w:rsidRPr="007B1353">
          <w:rPr>
            <w:rFonts w:ascii="Book Antiqua" w:eastAsia="Arial Unicode MS" w:hAnsi="Book Antiqua"/>
            <w:color w:val="000000"/>
            <w:u w:color="000000"/>
          </w:rPr>
          <w:t>DOI: 10.3748/wjg.15.5727</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Koffron AJ</w:t>
      </w:r>
      <w:r w:rsidRPr="007B1353">
        <w:rPr>
          <w:rFonts w:ascii="Book Antiqua" w:eastAsia="Arial Unicode MS" w:hAnsi="Book Antiqua"/>
          <w:color w:val="000000"/>
          <w:u w:color="000000"/>
        </w:rPr>
        <w:t xml:space="preserve">, Auffenberg G, Kung R, Abecassis M. Evaluation of 300 minimally invasive liver resections at a single institution: less is more. </w:t>
      </w:r>
      <w:r w:rsidRPr="007B1353">
        <w:rPr>
          <w:rFonts w:ascii="Book Antiqua" w:eastAsia="Arial Unicode MS" w:hAnsi="Book Antiqua"/>
          <w:i/>
          <w:color w:val="000000"/>
          <w:u w:color="000000"/>
        </w:rPr>
        <w:t>Ann Surg</w:t>
      </w:r>
      <w:r w:rsidRPr="007B1353">
        <w:rPr>
          <w:rFonts w:ascii="Book Antiqua" w:eastAsia="Arial Unicode MS" w:hAnsi="Book Antiqua"/>
          <w:color w:val="000000"/>
          <w:u w:color="000000"/>
        </w:rPr>
        <w:t xml:space="preserve"> 2007; </w:t>
      </w:r>
      <w:r w:rsidRPr="007B1353">
        <w:rPr>
          <w:rFonts w:ascii="Book Antiqua" w:eastAsia="Arial Unicode MS" w:hAnsi="Book Antiqua"/>
          <w:b/>
          <w:color w:val="000000"/>
          <w:u w:color="000000"/>
        </w:rPr>
        <w:t>246</w:t>
      </w:r>
      <w:r w:rsidRPr="007B1353">
        <w:rPr>
          <w:rFonts w:ascii="Book Antiqua" w:eastAsia="Arial Unicode MS" w:hAnsi="Book Antiqua"/>
          <w:color w:val="000000"/>
          <w:u w:color="000000"/>
        </w:rPr>
        <w:t>: 385-</w:t>
      </w:r>
      <w:r>
        <w:rPr>
          <w:rFonts w:ascii="Book Antiqua" w:eastAsia="Arial Unicode MS" w:hAnsi="Book Antiqua"/>
          <w:color w:val="000000"/>
          <w:u w:color="000000"/>
          <w:lang w:eastAsia="zh-CN"/>
        </w:rPr>
        <w:t>3</w:t>
      </w:r>
      <w:r w:rsidRPr="007B1353">
        <w:rPr>
          <w:rFonts w:ascii="Book Antiqua" w:eastAsia="Arial Unicode MS" w:hAnsi="Book Antiqua"/>
          <w:color w:val="000000"/>
          <w:u w:color="000000"/>
        </w:rPr>
        <w:t xml:space="preserve">92 [PMID: 17717442 </w:t>
      </w:r>
      <w:hyperlink r:id="rId67" w:tgtFrame="_blank" w:history="1">
        <w:r w:rsidRPr="007B1353">
          <w:rPr>
            <w:rFonts w:ascii="Book Antiqua" w:eastAsia="Arial Unicode MS" w:hAnsi="Book Antiqua"/>
            <w:color w:val="000000"/>
            <w:u w:color="000000"/>
          </w:rPr>
          <w:t>DOI: 10.1097/SLA.0b013e318146996c</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Rao AM</w:t>
      </w:r>
      <w:r w:rsidRPr="007B1353">
        <w:rPr>
          <w:rFonts w:ascii="Book Antiqua" w:eastAsia="Arial Unicode MS" w:hAnsi="Book Antiqua"/>
          <w:color w:val="000000"/>
          <w:u w:color="000000"/>
        </w:rPr>
        <w:t xml:space="preserve">, Ahmed I. Laparoscopic versus open liver resection for benign and malignant hepatic lesions in adults. </w:t>
      </w:r>
      <w:r w:rsidRPr="007B1353">
        <w:rPr>
          <w:rFonts w:ascii="Book Antiqua" w:eastAsia="Arial Unicode MS" w:hAnsi="Book Antiqua"/>
          <w:i/>
          <w:color w:val="000000"/>
          <w:u w:color="000000"/>
        </w:rPr>
        <w:t>Cochrane Database Syst Rev</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31</w:t>
      </w:r>
      <w:r>
        <w:rPr>
          <w:rFonts w:ascii="Book Antiqua" w:eastAsia="Arial Unicode MS" w:hAnsi="Book Antiqua"/>
          <w:color w:val="000000"/>
          <w:u w:color="000000"/>
          <w:lang w:eastAsia="zh-CN"/>
        </w:rPr>
        <w:t>:</w:t>
      </w:r>
      <w:r w:rsidRPr="007B1353">
        <w:rPr>
          <w:rFonts w:ascii="Book Antiqua" w:eastAsia="Arial Unicode MS" w:hAnsi="Book Antiqua"/>
          <w:color w:val="000000"/>
          <w:u w:color="000000"/>
        </w:rPr>
        <w:t xml:space="preserve"> 5 [PMID: 23728700 </w:t>
      </w:r>
      <w:hyperlink r:id="rId68" w:history="1">
        <w:r w:rsidRPr="007B1353">
          <w:rPr>
            <w:rFonts w:ascii="Book Antiqua" w:eastAsia="Arial Unicode MS" w:hAnsi="Book Antiqua"/>
            <w:color w:val="000000"/>
            <w:u w:color="000000"/>
          </w:rPr>
          <w:t xml:space="preserve">DOI: </w:t>
        </w:r>
      </w:hyperlink>
      <w:hyperlink r:id="rId69" w:tgtFrame="_blank" w:history="1">
        <w:r w:rsidRPr="007B1353">
          <w:rPr>
            <w:rFonts w:ascii="Book Antiqua" w:eastAsia="Arial Unicode MS" w:hAnsi="Book Antiqua"/>
            <w:color w:val="000000"/>
            <w:u w:color="000000"/>
          </w:rPr>
          <w:t>10.1002/14651858.CD010162.pub2</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Ito F</w:t>
      </w:r>
      <w:r w:rsidRPr="007B1353">
        <w:rPr>
          <w:rFonts w:ascii="Book Antiqua" w:eastAsia="Arial Unicode MS" w:hAnsi="Book Antiqua"/>
          <w:color w:val="000000"/>
          <w:u w:color="000000"/>
        </w:rPr>
        <w:t xml:space="preserve">, Cho CS, Rikkers LF, Weber SM. Hilar cholangiocarcinoma: current management. </w:t>
      </w:r>
      <w:r w:rsidRPr="007B1353">
        <w:rPr>
          <w:rFonts w:ascii="Book Antiqua" w:eastAsia="Arial Unicode MS" w:hAnsi="Book Antiqua"/>
          <w:i/>
          <w:color w:val="000000"/>
          <w:u w:color="000000"/>
        </w:rPr>
        <w:t>Ann Surg</w:t>
      </w:r>
      <w:r w:rsidRPr="007B1353">
        <w:rPr>
          <w:rFonts w:ascii="Book Antiqua" w:eastAsia="Arial Unicode MS" w:hAnsi="Book Antiqua"/>
          <w:color w:val="000000"/>
          <w:u w:color="000000"/>
        </w:rPr>
        <w:t xml:space="preserve"> 2009; </w:t>
      </w:r>
      <w:r w:rsidRPr="007B1353">
        <w:rPr>
          <w:rFonts w:ascii="Book Antiqua" w:eastAsia="Arial Unicode MS" w:hAnsi="Book Antiqua"/>
          <w:b/>
          <w:color w:val="000000"/>
          <w:u w:color="000000"/>
        </w:rPr>
        <w:t>250</w:t>
      </w:r>
      <w:r w:rsidRPr="007B1353">
        <w:rPr>
          <w:rFonts w:ascii="Book Antiqua" w:eastAsia="Arial Unicode MS" w:hAnsi="Book Antiqua"/>
          <w:color w:val="000000"/>
          <w:u w:color="000000"/>
        </w:rPr>
        <w:t>: 210-</w:t>
      </w:r>
      <w:r>
        <w:rPr>
          <w:rFonts w:ascii="Book Antiqua" w:eastAsia="Arial Unicode MS" w:hAnsi="Book Antiqua"/>
          <w:color w:val="000000"/>
          <w:u w:color="000000"/>
          <w:lang w:eastAsia="zh-CN"/>
        </w:rPr>
        <w:t>21</w:t>
      </w:r>
      <w:r>
        <w:rPr>
          <w:rFonts w:ascii="Book Antiqua" w:eastAsia="Arial Unicode MS" w:hAnsi="Book Antiqua"/>
          <w:color w:val="000000"/>
          <w:u w:color="000000"/>
        </w:rPr>
        <w:t>8 [PMID: 19638920</w:t>
      </w:r>
      <w:r>
        <w:rPr>
          <w:rFonts w:ascii="Book Antiqua" w:eastAsia="Arial Unicode MS" w:hAnsi="Book Antiqua"/>
          <w:color w:val="000000"/>
          <w:u w:color="000000"/>
          <w:lang w:eastAsia="zh-CN"/>
        </w:rPr>
        <w:t xml:space="preserve"> </w:t>
      </w:r>
      <w:hyperlink r:id="rId70" w:tgtFrame="_blank" w:history="1">
        <w:r w:rsidRPr="007B1353">
          <w:rPr>
            <w:rFonts w:ascii="Book Antiqua" w:eastAsia="Arial Unicode MS" w:hAnsi="Book Antiqua"/>
            <w:color w:val="000000"/>
            <w:u w:color="000000"/>
          </w:rPr>
          <w:t>DOI: 10.1097/SLA.0b013e3181afe0ab</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Lau SH</w:t>
      </w:r>
      <w:r w:rsidRPr="007B1353">
        <w:rPr>
          <w:rFonts w:ascii="Book Antiqua" w:eastAsia="Arial Unicode MS" w:hAnsi="Book Antiqua"/>
          <w:color w:val="000000"/>
          <w:u w:color="000000"/>
        </w:rPr>
        <w:t xml:space="preserve">, Lau WY. Current therapy of hilar cholangiocarcinoma. </w:t>
      </w:r>
      <w:r w:rsidRPr="007B1353">
        <w:rPr>
          <w:rFonts w:ascii="Book Antiqua" w:eastAsia="Arial Unicode MS" w:hAnsi="Book Antiqua"/>
          <w:i/>
          <w:color w:val="000000"/>
          <w:u w:color="000000"/>
        </w:rPr>
        <w:t>Hepatobiliary Pancreat Dis Int</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11</w:t>
      </w:r>
      <w:r w:rsidRPr="007B1353">
        <w:rPr>
          <w:rFonts w:ascii="Book Antiqua" w:eastAsia="Arial Unicode MS" w:hAnsi="Book Antiqua"/>
          <w:color w:val="000000"/>
          <w:u w:color="000000"/>
        </w:rPr>
        <w:t>: 12-</w:t>
      </w:r>
      <w:r>
        <w:rPr>
          <w:rFonts w:ascii="Book Antiqua" w:eastAsia="Arial Unicode MS" w:hAnsi="Book Antiqua"/>
          <w:color w:val="000000"/>
          <w:u w:color="000000"/>
          <w:lang w:eastAsia="zh-CN"/>
        </w:rPr>
        <w:t>1</w:t>
      </w:r>
      <w:r w:rsidRPr="007B1353">
        <w:rPr>
          <w:rFonts w:ascii="Book Antiqua" w:eastAsia="Arial Unicode MS" w:hAnsi="Book Antiqua"/>
          <w:color w:val="000000"/>
          <w:u w:color="000000"/>
        </w:rPr>
        <w:t xml:space="preserve">7 [PMID: 22251465 </w:t>
      </w:r>
      <w:hyperlink r:id="rId71" w:tgtFrame="_blank" w:history="1">
        <w:r w:rsidRPr="007B1353">
          <w:rPr>
            <w:rFonts w:ascii="Book Antiqua" w:eastAsia="Arial Unicode MS" w:hAnsi="Book Antiqua"/>
            <w:color w:val="000000"/>
            <w:u w:color="000000"/>
          </w:rPr>
          <w:t>DOI: 10.1016/S1499-3872(11)60119-7</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Gumbs AA</w:t>
      </w:r>
      <w:r w:rsidRPr="007B1353">
        <w:rPr>
          <w:rFonts w:ascii="Book Antiqua" w:eastAsia="Arial Unicode MS" w:hAnsi="Book Antiqua"/>
          <w:color w:val="000000"/>
          <w:u w:color="000000"/>
        </w:rPr>
        <w:t xml:space="preserve">, Jarufe N, Gayet B. Minimally invasive approaches to extrapancreatic cholangiocarcinoma.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27</w:t>
      </w:r>
      <w:r w:rsidRPr="007B1353">
        <w:rPr>
          <w:rFonts w:ascii="Book Antiqua" w:eastAsia="Arial Unicode MS" w:hAnsi="Book Antiqua"/>
          <w:color w:val="000000"/>
          <w:u w:color="000000"/>
        </w:rPr>
        <w:t>: 406-</w:t>
      </w:r>
      <w:r>
        <w:rPr>
          <w:rFonts w:ascii="Book Antiqua" w:eastAsia="Arial Unicode MS" w:hAnsi="Book Antiqua"/>
          <w:color w:val="000000"/>
          <w:u w:color="000000"/>
          <w:lang w:eastAsia="zh-CN"/>
        </w:rPr>
        <w:t>4</w:t>
      </w:r>
      <w:r w:rsidRPr="007B1353">
        <w:rPr>
          <w:rFonts w:ascii="Book Antiqua" w:eastAsia="Arial Unicode MS" w:hAnsi="Book Antiqua"/>
          <w:color w:val="000000"/>
          <w:u w:color="000000"/>
        </w:rPr>
        <w:t xml:space="preserve">14 [PMID: 22926892 </w:t>
      </w:r>
      <w:hyperlink r:id="rId72" w:tgtFrame="_blank" w:history="1">
        <w:r w:rsidRPr="007B1353">
          <w:rPr>
            <w:rFonts w:ascii="Book Antiqua" w:eastAsia="Arial Unicode MS" w:hAnsi="Book Antiqua"/>
            <w:color w:val="000000"/>
            <w:u w:color="000000"/>
          </w:rPr>
          <w:t>DOI: 10.1007/s00464-012-2489-8</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lang w:val="it-IT"/>
        </w:rPr>
        <w:t>Shih SP</w:t>
      </w:r>
      <w:r w:rsidRPr="007B1353">
        <w:rPr>
          <w:rFonts w:ascii="Book Antiqua" w:eastAsia="Arial Unicode MS" w:hAnsi="Book Antiqua"/>
          <w:color w:val="000000"/>
          <w:u w:color="000000"/>
          <w:lang w:val="it-IT"/>
        </w:rPr>
        <w:t xml:space="preserve">, Schulick RD, Cameron JL, Lillemoe KD, Pitt HA, Choti MA, Campbell KA, Yeo CJ, Talamini MA. </w:t>
      </w:r>
      <w:r w:rsidRPr="007B1353">
        <w:rPr>
          <w:rFonts w:ascii="Book Antiqua" w:eastAsia="Arial Unicode MS" w:hAnsi="Book Antiqua"/>
          <w:color w:val="000000"/>
          <w:u w:color="000000"/>
        </w:rPr>
        <w:t xml:space="preserve">Gallbladder cancer: the role of laparoscopy and radical resection. </w:t>
      </w:r>
      <w:r w:rsidRPr="007B1353">
        <w:rPr>
          <w:rFonts w:ascii="Book Antiqua" w:eastAsia="Arial Unicode MS" w:hAnsi="Book Antiqua"/>
          <w:i/>
          <w:color w:val="000000"/>
          <w:u w:color="000000"/>
        </w:rPr>
        <w:t>Ann Surg</w:t>
      </w:r>
      <w:r w:rsidRPr="007B1353">
        <w:rPr>
          <w:rFonts w:ascii="Book Antiqua" w:eastAsia="Arial Unicode MS" w:hAnsi="Book Antiqua"/>
          <w:color w:val="000000"/>
          <w:u w:color="000000"/>
        </w:rPr>
        <w:t xml:space="preserve"> 2007; </w:t>
      </w:r>
      <w:r w:rsidRPr="007B1353">
        <w:rPr>
          <w:rFonts w:ascii="Book Antiqua" w:eastAsia="Arial Unicode MS" w:hAnsi="Book Antiqua"/>
          <w:b/>
          <w:color w:val="000000"/>
          <w:u w:color="000000"/>
        </w:rPr>
        <w:t>245</w:t>
      </w:r>
      <w:r w:rsidRPr="007B1353">
        <w:rPr>
          <w:rFonts w:ascii="Book Antiqua" w:eastAsia="Arial Unicode MS" w:hAnsi="Book Antiqua"/>
          <w:color w:val="000000"/>
          <w:u w:color="000000"/>
        </w:rPr>
        <w:t xml:space="preserve">: 893-901 [PMID: 17522515 </w:t>
      </w:r>
      <w:hyperlink r:id="rId73" w:tgtFrame="_blank" w:history="1">
        <w:r w:rsidRPr="007B1353">
          <w:rPr>
            <w:rFonts w:ascii="Book Antiqua" w:eastAsia="Arial Unicode MS" w:hAnsi="Book Antiqua"/>
            <w:color w:val="000000"/>
            <w:u w:color="000000"/>
          </w:rPr>
          <w:t>DOI: 10.1097/SLA.0b013e31806beec2</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Goetze TO</w:t>
      </w:r>
      <w:r w:rsidRPr="007B1353">
        <w:rPr>
          <w:rFonts w:ascii="Book Antiqua" w:eastAsia="Arial Unicode MS" w:hAnsi="Book Antiqua"/>
          <w:color w:val="000000"/>
          <w:u w:color="000000"/>
        </w:rPr>
        <w:t xml:space="preserve">, Paolucci V. Prognosis of incidental gallbladder carcinoma is not influenced by the primary access technique: analysis of 837 incidental gallbladder carcinomas in the German Registry.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27</w:t>
      </w:r>
      <w:r w:rsidRPr="007B1353">
        <w:rPr>
          <w:rFonts w:ascii="Book Antiqua" w:eastAsia="Arial Unicode MS" w:hAnsi="Book Antiqua"/>
          <w:color w:val="000000"/>
          <w:u w:color="000000"/>
        </w:rPr>
        <w:t>: 2821-</w:t>
      </w:r>
      <w:r>
        <w:rPr>
          <w:rFonts w:ascii="Book Antiqua" w:eastAsia="Arial Unicode MS" w:hAnsi="Book Antiqua"/>
          <w:color w:val="000000"/>
          <w:u w:color="000000"/>
          <w:lang w:eastAsia="zh-CN"/>
        </w:rPr>
        <w:t>282</w:t>
      </w:r>
      <w:r>
        <w:rPr>
          <w:rFonts w:ascii="Book Antiqua" w:eastAsia="Arial Unicode MS" w:hAnsi="Book Antiqua"/>
          <w:color w:val="000000"/>
          <w:u w:color="000000"/>
        </w:rPr>
        <w:t>8 [PMID: 23404149</w:t>
      </w:r>
      <w:r>
        <w:rPr>
          <w:rFonts w:ascii="Book Antiqua" w:eastAsia="Arial Unicode MS" w:hAnsi="Book Antiqua"/>
          <w:color w:val="000000"/>
          <w:u w:color="000000"/>
          <w:lang w:eastAsia="zh-CN"/>
        </w:rPr>
        <w:t xml:space="preserve"> </w:t>
      </w:r>
      <w:hyperlink r:id="rId74" w:tgtFrame="_blank" w:history="1">
        <w:r w:rsidRPr="007B1353">
          <w:rPr>
            <w:rFonts w:ascii="Book Antiqua" w:eastAsia="Arial Unicode MS" w:hAnsi="Book Antiqua"/>
            <w:color w:val="000000"/>
            <w:u w:color="000000"/>
          </w:rPr>
          <w:t>DOI: 10.1007/s00464-013-2819-5</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de Aretxabala X</w:t>
      </w:r>
      <w:r w:rsidRPr="007B1353">
        <w:rPr>
          <w:rFonts w:ascii="Book Antiqua" w:eastAsia="Arial Unicode MS" w:hAnsi="Book Antiqua"/>
          <w:color w:val="000000"/>
          <w:u w:color="000000"/>
        </w:rPr>
        <w:t xml:space="preserve">, Leon J, Hepp J, Maluenda F, Roa I. Gallbladder cancer: role of laparoscopy in the management of potentially resectable tumors.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2010; </w:t>
      </w:r>
      <w:r w:rsidRPr="007B1353">
        <w:rPr>
          <w:rFonts w:ascii="Book Antiqua" w:eastAsia="Arial Unicode MS" w:hAnsi="Book Antiqua"/>
          <w:b/>
          <w:color w:val="000000"/>
          <w:u w:color="000000"/>
        </w:rPr>
        <w:t>24</w:t>
      </w:r>
      <w:r w:rsidRPr="007B1353">
        <w:rPr>
          <w:rFonts w:ascii="Book Antiqua" w:eastAsia="Arial Unicode MS" w:hAnsi="Book Antiqua"/>
          <w:color w:val="000000"/>
          <w:u w:color="000000"/>
        </w:rPr>
        <w:t>: 2192-</w:t>
      </w:r>
      <w:r>
        <w:rPr>
          <w:rFonts w:ascii="Book Antiqua" w:eastAsia="Arial Unicode MS" w:hAnsi="Book Antiqua"/>
          <w:color w:val="000000"/>
          <w:u w:color="000000"/>
          <w:lang w:eastAsia="zh-CN"/>
        </w:rPr>
        <w:t>219</w:t>
      </w:r>
      <w:r w:rsidRPr="007B1353">
        <w:rPr>
          <w:rFonts w:ascii="Book Antiqua" w:eastAsia="Arial Unicode MS" w:hAnsi="Book Antiqua"/>
          <w:color w:val="000000"/>
          <w:u w:color="000000"/>
        </w:rPr>
        <w:t xml:space="preserve">6 [PMID: 20177932 </w:t>
      </w:r>
      <w:hyperlink r:id="rId75" w:tgtFrame="_blank" w:history="1">
        <w:r w:rsidRPr="007B1353">
          <w:rPr>
            <w:rFonts w:ascii="Book Antiqua" w:eastAsia="Arial Unicode MS" w:hAnsi="Book Antiqua"/>
            <w:color w:val="000000"/>
            <w:u w:color="000000"/>
          </w:rPr>
          <w:t>DOI: 10.1007/s00464-010-0925-1</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lastRenderedPageBreak/>
        <w:t>Aikawa M</w:t>
      </w:r>
      <w:r w:rsidRPr="007B1353">
        <w:rPr>
          <w:rFonts w:ascii="Book Antiqua" w:eastAsia="Arial Unicode MS" w:hAnsi="Book Antiqua"/>
          <w:color w:val="000000"/>
          <w:u w:color="000000"/>
        </w:rPr>
        <w:t xml:space="preserve">, Miyazawa M, Okamoto K, Toshimitsu Y, Okada K, Ueno Y, Yamaguchi S, Koyama I. Single-port laparoscopic hepatectomy: technique, safety, and feasibility in a clinical case series.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26</w:t>
      </w:r>
      <w:r w:rsidRPr="007B1353">
        <w:rPr>
          <w:rFonts w:ascii="Book Antiqua" w:eastAsia="Arial Unicode MS" w:hAnsi="Book Antiqua"/>
          <w:color w:val="000000"/>
          <w:u w:color="000000"/>
        </w:rPr>
        <w:t>: 1696-</w:t>
      </w:r>
      <w:r>
        <w:rPr>
          <w:rFonts w:ascii="Book Antiqua" w:eastAsia="Arial Unicode MS" w:hAnsi="Book Antiqua"/>
          <w:color w:val="000000"/>
          <w:u w:color="000000"/>
          <w:lang w:eastAsia="zh-CN"/>
        </w:rPr>
        <w:t>1</w:t>
      </w:r>
      <w:r w:rsidRPr="007B1353">
        <w:rPr>
          <w:rFonts w:ascii="Book Antiqua" w:eastAsia="Arial Unicode MS" w:hAnsi="Book Antiqua"/>
          <w:color w:val="000000"/>
          <w:u w:color="000000"/>
        </w:rPr>
        <w:t>701 [PMID: 221</w:t>
      </w:r>
      <w:r>
        <w:rPr>
          <w:rFonts w:ascii="Book Antiqua" w:eastAsia="Arial Unicode MS" w:hAnsi="Book Antiqua"/>
          <w:color w:val="000000"/>
          <w:u w:color="000000"/>
        </w:rPr>
        <w:t>79479</w:t>
      </w:r>
      <w:r>
        <w:rPr>
          <w:rFonts w:ascii="Book Antiqua" w:eastAsia="Arial Unicode MS" w:hAnsi="Book Antiqua"/>
          <w:color w:val="000000"/>
          <w:u w:color="000000"/>
          <w:lang w:eastAsia="zh-CN"/>
        </w:rPr>
        <w:t xml:space="preserve"> </w:t>
      </w:r>
      <w:hyperlink r:id="rId76" w:tgtFrame="_blank" w:history="1">
        <w:r w:rsidRPr="007B1353">
          <w:rPr>
            <w:rFonts w:ascii="Book Antiqua" w:eastAsia="Arial Unicode MS" w:hAnsi="Book Antiqua"/>
            <w:color w:val="000000"/>
            <w:u w:color="000000"/>
          </w:rPr>
          <w:t>DOI: 10.1007/s00464-011-2095-1</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Lai EC</w:t>
      </w:r>
      <w:r w:rsidRPr="007B1353">
        <w:rPr>
          <w:rFonts w:ascii="Book Antiqua" w:eastAsia="Arial Unicode MS" w:hAnsi="Book Antiqua"/>
          <w:color w:val="000000"/>
          <w:u w:color="000000"/>
        </w:rPr>
        <w:t xml:space="preserve">, Yang GP, Tang CN. Robot-assisted laparoscopic liver resection for hepatocellular carcinoma: short-term outcome. </w:t>
      </w:r>
      <w:r w:rsidRPr="007B1353">
        <w:rPr>
          <w:rFonts w:ascii="Book Antiqua" w:eastAsia="Arial Unicode MS" w:hAnsi="Book Antiqua"/>
          <w:i/>
          <w:color w:val="000000"/>
          <w:u w:color="000000"/>
        </w:rPr>
        <w:t>Am J Surg</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205</w:t>
      </w:r>
      <w:r w:rsidRPr="007B1353">
        <w:rPr>
          <w:rFonts w:ascii="Book Antiqua" w:eastAsia="Arial Unicode MS" w:hAnsi="Book Antiqua"/>
          <w:color w:val="000000"/>
          <w:u w:color="000000"/>
        </w:rPr>
        <w:t xml:space="preserve">: 697-702 [PMID: 23561638 </w:t>
      </w:r>
      <w:hyperlink r:id="rId77" w:tgtFrame="_blank" w:history="1">
        <w:r w:rsidRPr="007B1353">
          <w:rPr>
            <w:rFonts w:ascii="Book Antiqua" w:eastAsia="Arial Unicode MS" w:hAnsi="Book Antiqua"/>
            <w:color w:val="000000"/>
            <w:u w:color="000000"/>
          </w:rPr>
          <w:t>DOI: 10.1016/j.amjsurg.2012.08.015</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Ho CM</w:t>
      </w:r>
      <w:r w:rsidRPr="007B1353">
        <w:rPr>
          <w:rFonts w:ascii="Book Antiqua" w:eastAsia="Arial Unicode MS" w:hAnsi="Book Antiqua"/>
          <w:color w:val="000000"/>
          <w:u w:color="000000"/>
        </w:rPr>
        <w:t xml:space="preserve">, Wakabayashi G, Nitta H, Ito N, Hasegawa Y, Takahara T. Systematic review of robotic liver resection.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27</w:t>
      </w:r>
      <w:r w:rsidRPr="007B1353">
        <w:rPr>
          <w:rFonts w:ascii="Book Antiqua" w:eastAsia="Arial Unicode MS" w:hAnsi="Book Antiqua"/>
          <w:color w:val="000000"/>
          <w:u w:color="000000"/>
        </w:rPr>
        <w:t>: 732-</w:t>
      </w:r>
      <w:r>
        <w:rPr>
          <w:rFonts w:ascii="Book Antiqua" w:eastAsia="Arial Unicode MS" w:hAnsi="Book Antiqua"/>
          <w:color w:val="000000"/>
          <w:u w:color="000000"/>
          <w:lang w:eastAsia="zh-CN"/>
        </w:rPr>
        <w:t>73</w:t>
      </w:r>
      <w:r w:rsidRPr="007B1353">
        <w:rPr>
          <w:rFonts w:ascii="Book Antiqua" w:eastAsia="Arial Unicode MS" w:hAnsi="Book Antiqua"/>
          <w:color w:val="000000"/>
          <w:u w:color="000000"/>
        </w:rPr>
        <w:t xml:space="preserve">9 [PMID: 23232988 </w:t>
      </w:r>
      <w:hyperlink r:id="rId78" w:tgtFrame="_blank" w:history="1">
        <w:r w:rsidRPr="007B1353">
          <w:rPr>
            <w:rFonts w:ascii="Book Antiqua" w:eastAsia="Arial Unicode MS" w:hAnsi="Book Antiqua"/>
            <w:color w:val="000000"/>
            <w:u w:color="000000"/>
          </w:rPr>
          <w:t>DOI: 10.1007/s00464-012-2547-2</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Shen BY</w:t>
      </w:r>
      <w:r w:rsidRPr="007B1353">
        <w:rPr>
          <w:rFonts w:ascii="Book Antiqua" w:eastAsia="Arial Unicode MS" w:hAnsi="Book Antiqua"/>
          <w:color w:val="000000"/>
          <w:u w:color="000000"/>
        </w:rPr>
        <w:t xml:space="preserve">, Zhan Q, Deng XX, Bo H, Liu Q, Peng CH, Li HW. Radical resection of gallbladder cancer: could it be robotic?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26</w:t>
      </w:r>
      <w:r w:rsidRPr="007B1353">
        <w:rPr>
          <w:rFonts w:ascii="Book Antiqua" w:eastAsia="Arial Unicode MS" w:hAnsi="Book Antiqua"/>
          <w:color w:val="000000"/>
          <w:u w:color="000000"/>
        </w:rPr>
        <w:t>: 3245-</w:t>
      </w:r>
      <w:r>
        <w:rPr>
          <w:rFonts w:ascii="Book Antiqua" w:eastAsia="Arial Unicode MS" w:hAnsi="Book Antiqua"/>
          <w:color w:val="000000"/>
          <w:u w:color="000000"/>
          <w:lang w:eastAsia="zh-CN"/>
        </w:rPr>
        <w:t>32</w:t>
      </w:r>
      <w:r w:rsidRPr="007B1353">
        <w:rPr>
          <w:rFonts w:ascii="Book Antiqua" w:eastAsia="Arial Unicode MS" w:hAnsi="Book Antiqua"/>
          <w:color w:val="000000"/>
          <w:u w:color="000000"/>
        </w:rPr>
        <w:t xml:space="preserve">50 [PMID: 22648103 </w:t>
      </w:r>
      <w:hyperlink r:id="rId79" w:tgtFrame="_blank" w:history="1">
        <w:r w:rsidRPr="007B1353">
          <w:rPr>
            <w:rFonts w:ascii="Book Antiqua" w:eastAsia="Arial Unicode MS" w:hAnsi="Book Antiqua"/>
            <w:color w:val="000000"/>
            <w:u w:color="000000"/>
          </w:rPr>
          <w:t xml:space="preserve">DOI: </w:t>
        </w:r>
        <w:hyperlink r:id="rId80" w:tgtFrame="_blank" w:history="1">
          <w:r w:rsidRPr="007B1353">
            <w:rPr>
              <w:rFonts w:ascii="Book Antiqua" w:eastAsia="Arial Unicode MS" w:hAnsi="Book Antiqua"/>
              <w:color w:val="000000"/>
              <w:u w:color="000000"/>
            </w:rPr>
            <w:t>10.1007/s00464-012-2330-4</w:t>
          </w:r>
        </w:hyperlink>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Tsung A</w:t>
      </w:r>
      <w:r w:rsidRPr="007B1353">
        <w:rPr>
          <w:rFonts w:ascii="Book Antiqua" w:eastAsia="Arial Unicode MS" w:hAnsi="Book Antiqua"/>
          <w:color w:val="000000"/>
          <w:u w:color="000000"/>
        </w:rPr>
        <w:t xml:space="preserve">, Geller DA, Sukato DC, Sabbaghian S, Tohme S, Steel J, Marsh W, Reddy SK, Bartlett DL. Robotic Versus Laparoscopic Hepatectomy: A Matched Comparison. </w:t>
      </w:r>
      <w:r w:rsidRPr="007B1353">
        <w:rPr>
          <w:rFonts w:ascii="Book Antiqua" w:eastAsia="Arial Unicode MS" w:hAnsi="Book Antiqua"/>
          <w:i/>
          <w:color w:val="000000"/>
          <w:u w:color="000000"/>
        </w:rPr>
        <w:t>Ann Surg</w:t>
      </w:r>
      <w:r w:rsidRPr="007B1353">
        <w:rPr>
          <w:rFonts w:ascii="Book Antiqua" w:eastAsia="Arial Unicode MS" w:hAnsi="Book Antiqua"/>
          <w:color w:val="000000"/>
          <w:u w:color="000000"/>
        </w:rPr>
        <w:t xml:space="preserve"> 2013</w:t>
      </w:r>
      <w:r>
        <w:rPr>
          <w:rFonts w:ascii="Book Antiqua" w:eastAsia="Arial Unicode MS" w:hAnsi="Book Antiqua"/>
          <w:color w:val="000000"/>
          <w:u w:color="000000"/>
          <w:lang w:eastAsia="zh-CN"/>
        </w:rPr>
        <w:t>;</w:t>
      </w:r>
      <w:r w:rsidRPr="007B1353">
        <w:rPr>
          <w:rFonts w:ascii="Book Antiqua" w:eastAsia="Arial Unicode MS" w:hAnsi="Book Antiqua"/>
          <w:color w:val="000000"/>
          <w:u w:color="000000"/>
        </w:rPr>
        <w:t xml:space="preserve"> </w:t>
      </w:r>
      <w:r>
        <w:rPr>
          <w:rFonts w:ascii="Book Antiqua" w:eastAsia="Arial Unicode MS" w:hAnsi="Book Antiqua"/>
          <w:color w:val="000000"/>
          <w:u w:color="000000"/>
          <w:lang w:eastAsia="zh-CN"/>
        </w:rPr>
        <w:t>In press</w:t>
      </w:r>
      <w:r w:rsidRPr="007B1353">
        <w:rPr>
          <w:rFonts w:ascii="Book Antiqua" w:eastAsia="Arial Unicode MS" w:hAnsi="Book Antiqua"/>
          <w:color w:val="000000"/>
          <w:u w:color="000000"/>
        </w:rPr>
        <w:t xml:space="preserve"> [PMID: 24045442 </w:t>
      </w:r>
      <w:hyperlink r:id="rId81" w:tgtFrame="_blank" w:history="1">
        <w:r w:rsidRPr="007B1353">
          <w:rPr>
            <w:rFonts w:ascii="Book Antiqua" w:eastAsia="Arial Unicode MS" w:hAnsi="Book Antiqua"/>
            <w:color w:val="000000"/>
            <w:u w:color="000000"/>
          </w:rPr>
          <w:t xml:space="preserve">DOI: </w:t>
        </w:r>
        <w:hyperlink r:id="rId82" w:tgtFrame="_blank" w:history="1">
          <w:r w:rsidRPr="007B1353">
            <w:rPr>
              <w:rFonts w:ascii="Book Antiqua" w:eastAsia="Arial Unicode MS" w:hAnsi="Book Antiqua"/>
              <w:color w:val="000000"/>
              <w:u w:color="000000"/>
            </w:rPr>
            <w:t>10.1097/SLA.0000000000000250</w:t>
          </w:r>
        </w:hyperlink>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Rosales-Velderrain A</w:t>
      </w:r>
      <w:r w:rsidRPr="007B1353">
        <w:rPr>
          <w:rFonts w:ascii="Book Antiqua" w:eastAsia="Arial Unicode MS" w:hAnsi="Book Antiqua"/>
          <w:color w:val="000000"/>
          <w:u w:color="000000"/>
        </w:rPr>
        <w:t xml:space="preserve">, Bowers SP, Goldberg RF, Clarke TM, Buchanan MA, Stauffer JA, Asbun HJ. National trends in resection of the distal pancreas. </w:t>
      </w:r>
      <w:r w:rsidRPr="007B1353">
        <w:rPr>
          <w:rFonts w:ascii="Book Antiqua" w:eastAsia="Arial Unicode MS" w:hAnsi="Book Antiqua"/>
          <w:i/>
          <w:color w:val="000000"/>
          <w:u w:color="000000"/>
        </w:rPr>
        <w:t>World J Gastroenterol</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18</w:t>
      </w:r>
      <w:r w:rsidRPr="007B1353">
        <w:rPr>
          <w:rFonts w:ascii="Book Antiqua" w:eastAsia="Arial Unicode MS" w:hAnsi="Book Antiqua"/>
          <w:color w:val="000000"/>
          <w:u w:color="000000"/>
        </w:rPr>
        <w:t>: 4342-</w:t>
      </w:r>
      <w:r>
        <w:rPr>
          <w:rFonts w:ascii="Book Antiqua" w:eastAsia="Arial Unicode MS" w:hAnsi="Book Antiqua"/>
          <w:color w:val="000000"/>
          <w:u w:color="000000"/>
          <w:lang w:eastAsia="zh-CN"/>
        </w:rPr>
        <w:t>434</w:t>
      </w:r>
      <w:r w:rsidRPr="007B1353">
        <w:rPr>
          <w:rFonts w:ascii="Book Antiqua" w:eastAsia="Arial Unicode MS" w:hAnsi="Book Antiqua"/>
          <w:color w:val="000000"/>
          <w:u w:color="000000"/>
        </w:rPr>
        <w:t xml:space="preserve">9 [PMID: 22969197 </w:t>
      </w:r>
      <w:hyperlink r:id="rId83" w:tgtFrame="_blank" w:history="1">
        <w:r w:rsidRPr="007B1353">
          <w:rPr>
            <w:rFonts w:ascii="Book Antiqua" w:eastAsia="Arial Unicode MS" w:hAnsi="Book Antiqua"/>
            <w:color w:val="000000"/>
            <w:u w:color="000000"/>
          </w:rPr>
          <w:t xml:space="preserve">DOI: </w:t>
        </w:r>
        <w:hyperlink r:id="rId84" w:tgtFrame="_blank" w:history="1">
          <w:r w:rsidRPr="007B1353">
            <w:rPr>
              <w:rFonts w:ascii="Book Antiqua" w:eastAsia="Arial Unicode MS" w:hAnsi="Book Antiqua"/>
              <w:color w:val="000000"/>
              <w:u w:color="000000"/>
            </w:rPr>
            <w:t>10.3748/wjg.v18.i32.4342</w:t>
          </w:r>
        </w:hyperlink>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Young S</w:t>
      </w:r>
      <w:r w:rsidRPr="007B1353">
        <w:rPr>
          <w:rFonts w:ascii="Book Antiqua" w:eastAsia="Arial Unicode MS" w:hAnsi="Book Antiqua"/>
          <w:color w:val="000000"/>
          <w:u w:color="000000"/>
        </w:rPr>
        <w:t xml:space="preserve">, Abbitt P, Hughes SJ. Port-site recurrence of pancreatic adenocarcinoma following laparoscopic pancreaticoduodenectomy. </w:t>
      </w:r>
      <w:r w:rsidRPr="007B1353">
        <w:rPr>
          <w:rFonts w:ascii="Book Antiqua" w:eastAsia="Arial Unicode MS" w:hAnsi="Book Antiqua"/>
          <w:i/>
          <w:color w:val="000000"/>
          <w:u w:color="000000"/>
        </w:rPr>
        <w:t>J Gastrointest Surg</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16</w:t>
      </w:r>
      <w:r w:rsidRPr="007B1353">
        <w:rPr>
          <w:rFonts w:ascii="Book Antiqua" w:eastAsia="Arial Unicode MS" w:hAnsi="Book Antiqua"/>
          <w:color w:val="000000"/>
          <w:u w:color="000000"/>
        </w:rPr>
        <w:t xml:space="preserve">: 2294-6 [PMID: 23093448 </w:t>
      </w:r>
      <w:hyperlink r:id="rId85" w:tgtFrame="_blank" w:history="1">
        <w:r w:rsidRPr="007B1353">
          <w:rPr>
            <w:rFonts w:ascii="Book Antiqua" w:eastAsia="Arial Unicode MS" w:hAnsi="Book Antiqua"/>
            <w:color w:val="000000"/>
            <w:u w:color="000000"/>
          </w:rPr>
          <w:t>DOI: 10.1007/s11605-012-2050-z</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Salky BA</w:t>
      </w:r>
      <w:r w:rsidRPr="007B1353">
        <w:rPr>
          <w:rFonts w:ascii="Book Antiqua" w:eastAsia="Arial Unicode MS" w:hAnsi="Book Antiqua"/>
          <w:color w:val="000000"/>
          <w:u w:color="000000"/>
        </w:rPr>
        <w:t xml:space="preserve">, Edye M. Laparoscopic pancreatectomy. </w:t>
      </w:r>
      <w:r w:rsidRPr="007B1353">
        <w:rPr>
          <w:rFonts w:ascii="Book Antiqua" w:eastAsia="Arial Unicode MS" w:hAnsi="Book Antiqua"/>
          <w:i/>
          <w:color w:val="000000"/>
          <w:u w:color="000000"/>
        </w:rPr>
        <w:t>Surg Clin North Am</w:t>
      </w:r>
      <w:r w:rsidRPr="007B1353">
        <w:rPr>
          <w:rFonts w:ascii="Book Antiqua" w:eastAsia="Arial Unicode MS" w:hAnsi="Book Antiqua"/>
          <w:color w:val="000000"/>
          <w:u w:color="000000"/>
        </w:rPr>
        <w:t xml:space="preserve"> 1996; </w:t>
      </w:r>
      <w:r w:rsidRPr="007B1353">
        <w:rPr>
          <w:rFonts w:ascii="Book Antiqua" w:eastAsia="Arial Unicode MS" w:hAnsi="Book Antiqua"/>
          <w:b/>
          <w:color w:val="000000"/>
          <w:u w:color="000000"/>
        </w:rPr>
        <w:t>76</w:t>
      </w:r>
      <w:r w:rsidRPr="007B1353">
        <w:rPr>
          <w:rFonts w:ascii="Book Antiqua" w:eastAsia="Arial Unicode MS" w:hAnsi="Book Antiqua"/>
          <w:color w:val="000000"/>
          <w:u w:color="000000"/>
        </w:rPr>
        <w:t>: 539-</w:t>
      </w:r>
      <w:r>
        <w:rPr>
          <w:rFonts w:ascii="Book Antiqua" w:eastAsia="Arial Unicode MS" w:hAnsi="Book Antiqua"/>
          <w:color w:val="000000"/>
          <w:u w:color="000000"/>
          <w:lang w:eastAsia="zh-CN"/>
        </w:rPr>
        <w:t>5</w:t>
      </w:r>
      <w:r w:rsidRPr="007B1353">
        <w:rPr>
          <w:rFonts w:ascii="Book Antiqua" w:eastAsia="Arial Unicode MS" w:hAnsi="Book Antiqua"/>
          <w:color w:val="000000"/>
          <w:u w:color="000000"/>
        </w:rPr>
        <w:t xml:space="preserve">45 [PMID: 8669013 </w:t>
      </w:r>
      <w:hyperlink r:id="rId86" w:tgtFrame="_blank" w:history="1">
        <w:r w:rsidRPr="007B1353">
          <w:rPr>
            <w:rFonts w:ascii="Book Antiqua" w:eastAsia="Arial Unicode MS" w:hAnsi="Book Antiqua"/>
            <w:color w:val="000000"/>
            <w:u w:color="000000"/>
          </w:rPr>
          <w:t>DOI: 10.1016/S0039-6109(05)70460-6</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Mabrut JY</w:t>
      </w:r>
      <w:r w:rsidRPr="007B1353">
        <w:rPr>
          <w:rFonts w:ascii="Book Antiqua" w:eastAsia="Arial Unicode MS" w:hAnsi="Book Antiqua"/>
          <w:color w:val="000000"/>
          <w:u w:color="000000"/>
        </w:rPr>
        <w:t xml:space="preserve">, Fernandez-Cruz L, Azagra JS, Bassi C, Delvaux G, Weerts J, Fabre JM, Boulez J, Baulieux J, Peix JL, Gigot JF; Hepatobiliary and Pancreatic Section (HBPS) of the Royal Belgian Society of Surgery; Belgian Group for Endoscopic Surgery (BGES); Club Coelio. Laparoscopic pancreatic resection: results of a multicenter European study of 127 patients. </w:t>
      </w:r>
      <w:r w:rsidRPr="0034261A">
        <w:rPr>
          <w:rFonts w:ascii="Book Antiqua" w:eastAsia="Arial Unicode MS" w:hAnsi="Book Antiqua"/>
          <w:i/>
          <w:color w:val="000000"/>
          <w:u w:color="000000"/>
        </w:rPr>
        <w:t>Surgery</w:t>
      </w:r>
      <w:r w:rsidRPr="007B1353">
        <w:rPr>
          <w:rFonts w:ascii="Book Antiqua" w:eastAsia="Arial Unicode MS" w:hAnsi="Book Antiqua"/>
          <w:color w:val="000000"/>
          <w:u w:color="000000"/>
        </w:rPr>
        <w:t xml:space="preserve"> 2005; </w:t>
      </w:r>
      <w:r w:rsidRPr="0034261A">
        <w:rPr>
          <w:rFonts w:ascii="Book Antiqua" w:eastAsia="Arial Unicode MS" w:hAnsi="Book Antiqua"/>
          <w:b/>
          <w:color w:val="000000"/>
          <w:u w:color="000000"/>
        </w:rPr>
        <w:t>137</w:t>
      </w:r>
      <w:r w:rsidRPr="007B1353">
        <w:rPr>
          <w:rFonts w:ascii="Book Antiqua" w:eastAsia="Arial Unicode MS" w:hAnsi="Book Antiqua"/>
          <w:color w:val="000000"/>
          <w:u w:color="000000"/>
        </w:rPr>
        <w:t>:</w:t>
      </w:r>
      <w:r>
        <w:rPr>
          <w:rFonts w:ascii="Book Antiqua" w:eastAsia="Arial Unicode MS" w:hAnsi="Book Antiqua"/>
          <w:color w:val="000000"/>
          <w:u w:color="000000"/>
          <w:lang w:eastAsia="zh-CN"/>
        </w:rPr>
        <w:t xml:space="preserve"> </w:t>
      </w:r>
      <w:r w:rsidRPr="007B1353">
        <w:rPr>
          <w:rFonts w:ascii="Book Antiqua" w:eastAsia="Arial Unicode MS" w:hAnsi="Book Antiqua"/>
          <w:color w:val="000000"/>
          <w:u w:color="000000"/>
        </w:rPr>
        <w:t xml:space="preserve">597-605 [PMID: 15962401 </w:t>
      </w:r>
      <w:hyperlink r:id="rId87" w:tgtFrame="_blank" w:history="1">
        <w:r w:rsidRPr="007B1353">
          <w:rPr>
            <w:rFonts w:ascii="Book Antiqua" w:eastAsia="Arial Unicode MS" w:hAnsi="Book Antiqua"/>
            <w:color w:val="000000"/>
            <w:u w:color="000000"/>
          </w:rPr>
          <w:t xml:space="preserve">DOI: </w:t>
        </w:r>
        <w:hyperlink r:id="rId88" w:tgtFrame="_blank" w:history="1">
          <w:r w:rsidRPr="007B1353">
            <w:rPr>
              <w:rFonts w:ascii="Book Antiqua" w:eastAsia="Arial Unicode MS" w:hAnsi="Book Antiqua"/>
              <w:color w:val="000000"/>
              <w:u w:color="000000"/>
            </w:rPr>
            <w:t>10.1016/j.surg.2005.02.002</w:t>
          </w:r>
        </w:hyperlink>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lastRenderedPageBreak/>
        <w:t>Iacobone M</w:t>
      </w:r>
      <w:r w:rsidRPr="007B1353">
        <w:rPr>
          <w:rFonts w:ascii="Book Antiqua" w:eastAsia="Arial Unicode MS" w:hAnsi="Book Antiqua"/>
          <w:color w:val="000000"/>
          <w:u w:color="000000"/>
        </w:rPr>
        <w:t>, Citton M, Nitti D. Laparoscopic distal pancreatectomy: up-to-date</w:t>
      </w:r>
      <w:r>
        <w:rPr>
          <w:rFonts w:ascii="Book Antiqua" w:eastAsia="Arial Unicode MS" w:hAnsi="Book Antiqua"/>
          <w:color w:val="000000"/>
          <w:u w:color="000000"/>
          <w:lang w:eastAsia="zh-CN"/>
        </w:rPr>
        <w:t xml:space="preserve"> </w:t>
      </w:r>
      <w:r w:rsidRPr="007B1353">
        <w:rPr>
          <w:rFonts w:ascii="Book Antiqua" w:eastAsia="Arial Unicode MS" w:hAnsi="Book Antiqua"/>
          <w:color w:val="000000"/>
          <w:u w:color="000000"/>
        </w:rPr>
        <w:t xml:space="preserve">and literature review. </w:t>
      </w:r>
      <w:r w:rsidRPr="007B1353">
        <w:rPr>
          <w:rFonts w:ascii="Book Antiqua" w:eastAsia="Arial Unicode MS" w:hAnsi="Book Antiqua"/>
          <w:i/>
          <w:color w:val="000000"/>
          <w:u w:color="000000"/>
        </w:rPr>
        <w:t>World J Gastroenterol</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18</w:t>
      </w:r>
      <w:r w:rsidRPr="007B1353">
        <w:rPr>
          <w:rFonts w:ascii="Book Antiqua" w:eastAsia="Arial Unicode MS" w:hAnsi="Book Antiqua"/>
          <w:color w:val="000000"/>
          <w:u w:color="000000"/>
        </w:rPr>
        <w:t>: 5329-</w:t>
      </w:r>
      <w:r>
        <w:rPr>
          <w:rFonts w:ascii="Book Antiqua" w:eastAsia="Arial Unicode MS" w:hAnsi="Book Antiqua"/>
          <w:color w:val="000000"/>
          <w:u w:color="000000"/>
          <w:lang w:eastAsia="zh-CN"/>
        </w:rPr>
        <w:t>53</w:t>
      </w:r>
      <w:r w:rsidRPr="007B1353">
        <w:rPr>
          <w:rFonts w:ascii="Book Antiqua" w:eastAsia="Arial Unicode MS" w:hAnsi="Book Antiqua"/>
          <w:color w:val="000000"/>
          <w:u w:color="000000"/>
        </w:rPr>
        <w:t xml:space="preserve">37 [PMID: 23082049 </w:t>
      </w:r>
      <w:hyperlink r:id="rId89" w:tgtFrame="_blank" w:history="1">
        <w:r w:rsidRPr="007B1353">
          <w:rPr>
            <w:rFonts w:ascii="Book Antiqua" w:eastAsia="Arial Unicode MS" w:hAnsi="Book Antiqua"/>
            <w:color w:val="000000"/>
            <w:u w:color="000000"/>
          </w:rPr>
          <w:t>DOI: 10.3748/wjg.v18.i38.5329</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Borja-Cacho D</w:t>
      </w:r>
      <w:r w:rsidRPr="007B1353">
        <w:rPr>
          <w:rFonts w:ascii="Book Antiqua" w:eastAsia="Arial Unicode MS" w:hAnsi="Book Antiqua"/>
          <w:color w:val="000000"/>
          <w:u w:color="000000"/>
        </w:rPr>
        <w:t xml:space="preserve">, Al-Refaie WB, Vickers SM, Tuttle TM, Jensen EH. Laparoscopic distal pancreatectomy. </w:t>
      </w:r>
      <w:r w:rsidRPr="007B1353">
        <w:rPr>
          <w:rFonts w:ascii="Book Antiqua" w:eastAsia="Arial Unicode MS" w:hAnsi="Book Antiqua"/>
          <w:i/>
          <w:color w:val="000000"/>
          <w:u w:color="000000"/>
        </w:rPr>
        <w:t>J Am Coll Surg</w:t>
      </w:r>
      <w:r w:rsidRPr="007B1353">
        <w:rPr>
          <w:rFonts w:ascii="Book Antiqua" w:eastAsia="Arial Unicode MS" w:hAnsi="Book Antiqua"/>
          <w:color w:val="000000"/>
          <w:u w:color="000000"/>
        </w:rPr>
        <w:t xml:space="preserve"> 2009; </w:t>
      </w:r>
      <w:r w:rsidRPr="007B1353">
        <w:rPr>
          <w:rFonts w:ascii="Book Antiqua" w:eastAsia="Arial Unicode MS" w:hAnsi="Book Antiqua"/>
          <w:b/>
          <w:color w:val="000000"/>
          <w:u w:color="000000"/>
        </w:rPr>
        <w:t>209</w:t>
      </w:r>
      <w:r w:rsidRPr="007B1353">
        <w:rPr>
          <w:rFonts w:ascii="Book Antiqua" w:eastAsia="Arial Unicode MS" w:hAnsi="Book Antiqua"/>
          <w:color w:val="000000"/>
          <w:u w:color="000000"/>
        </w:rPr>
        <w:t>: 758-</w:t>
      </w:r>
      <w:r>
        <w:rPr>
          <w:rFonts w:ascii="Book Antiqua" w:eastAsia="Arial Unicode MS" w:hAnsi="Book Antiqua"/>
          <w:color w:val="000000"/>
          <w:u w:color="000000"/>
          <w:lang w:eastAsia="zh-CN"/>
        </w:rPr>
        <w:t>7</w:t>
      </w:r>
      <w:r>
        <w:rPr>
          <w:rFonts w:ascii="Book Antiqua" w:eastAsia="Arial Unicode MS" w:hAnsi="Book Antiqua"/>
          <w:color w:val="000000"/>
          <w:u w:color="000000"/>
        </w:rPr>
        <w:t>65</w:t>
      </w:r>
      <w:r w:rsidRPr="004A544E">
        <w:rPr>
          <w:rFonts w:ascii="Book Antiqua" w:hAnsi="Book Antiqua"/>
          <w:bCs/>
        </w:rPr>
        <w:t>; quiz 800</w:t>
      </w:r>
      <w:r>
        <w:rPr>
          <w:rFonts w:ascii="Book Antiqua" w:eastAsia="Arial Unicode MS" w:hAnsi="Book Antiqua"/>
          <w:color w:val="000000"/>
          <w:u w:color="000000"/>
        </w:rPr>
        <w:t xml:space="preserve"> [PMID: 19959046</w:t>
      </w:r>
      <w:r>
        <w:rPr>
          <w:rFonts w:ascii="Book Antiqua" w:eastAsia="Arial Unicode MS" w:hAnsi="Book Antiqua"/>
          <w:color w:val="000000"/>
          <w:u w:color="000000"/>
          <w:lang w:eastAsia="zh-CN"/>
        </w:rPr>
        <w:t xml:space="preserve"> </w:t>
      </w:r>
      <w:hyperlink r:id="rId90" w:tgtFrame="_blank" w:history="1">
        <w:r w:rsidRPr="007B1353">
          <w:rPr>
            <w:rFonts w:ascii="Book Antiqua" w:eastAsia="Arial Unicode MS" w:hAnsi="Book Antiqua"/>
            <w:color w:val="000000"/>
            <w:u w:color="000000"/>
          </w:rPr>
          <w:t>DOI: 10.1016/j.jamcollsurg.2009.08.021</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Gumbs AA</w:t>
      </w:r>
      <w:r w:rsidRPr="007B1353">
        <w:rPr>
          <w:rFonts w:ascii="Book Antiqua" w:eastAsia="Arial Unicode MS" w:hAnsi="Book Antiqua"/>
          <w:color w:val="000000"/>
          <w:u w:color="000000"/>
        </w:rPr>
        <w:t xml:space="preserve">, Chouillard EK. Laparoscopic distal pancreatectomy and splenectomy for malignant tumors. </w:t>
      </w:r>
      <w:r w:rsidRPr="007B1353">
        <w:rPr>
          <w:rFonts w:ascii="Book Antiqua" w:eastAsia="Arial Unicode MS" w:hAnsi="Book Antiqua"/>
          <w:i/>
          <w:color w:val="000000"/>
          <w:u w:color="000000"/>
        </w:rPr>
        <w:t>J Gastrointest Cancer</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43</w:t>
      </w:r>
      <w:r w:rsidRPr="007B1353">
        <w:rPr>
          <w:rFonts w:ascii="Book Antiqua" w:eastAsia="Arial Unicode MS" w:hAnsi="Book Antiqua"/>
          <w:color w:val="000000"/>
          <w:u w:color="000000"/>
        </w:rPr>
        <w:t>:</w:t>
      </w:r>
      <w:r>
        <w:rPr>
          <w:rFonts w:ascii="Book Antiqua" w:eastAsia="Arial Unicode MS" w:hAnsi="Book Antiqua"/>
          <w:color w:val="000000"/>
          <w:u w:color="000000"/>
          <w:lang w:eastAsia="zh-CN"/>
        </w:rPr>
        <w:t xml:space="preserve"> </w:t>
      </w:r>
      <w:r w:rsidRPr="007B1353">
        <w:rPr>
          <w:rFonts w:ascii="Book Antiqua" w:eastAsia="Arial Unicode MS" w:hAnsi="Book Antiqua"/>
          <w:color w:val="000000"/>
          <w:u w:color="000000"/>
        </w:rPr>
        <w:t>83-</w:t>
      </w:r>
      <w:r>
        <w:rPr>
          <w:rFonts w:ascii="Book Antiqua" w:eastAsia="Arial Unicode MS" w:hAnsi="Book Antiqua"/>
          <w:color w:val="000000"/>
          <w:u w:color="000000"/>
          <w:lang w:eastAsia="zh-CN"/>
        </w:rPr>
        <w:t>8</w:t>
      </w:r>
      <w:r>
        <w:rPr>
          <w:rFonts w:ascii="Book Antiqua" w:eastAsia="Arial Unicode MS" w:hAnsi="Book Antiqua"/>
          <w:color w:val="000000"/>
          <w:u w:color="000000"/>
        </w:rPr>
        <w:t>6 [PMID: 22090189</w:t>
      </w:r>
      <w:r>
        <w:rPr>
          <w:rFonts w:ascii="Book Antiqua" w:eastAsia="Arial Unicode MS" w:hAnsi="Book Antiqua"/>
          <w:color w:val="000000"/>
          <w:u w:color="000000"/>
          <w:lang w:eastAsia="zh-CN"/>
        </w:rPr>
        <w:t xml:space="preserve"> </w:t>
      </w:r>
      <w:hyperlink r:id="rId91" w:tgtFrame="_blank" w:history="1">
        <w:r w:rsidRPr="007B1353">
          <w:rPr>
            <w:rFonts w:ascii="Book Antiqua" w:eastAsia="Arial Unicode MS" w:hAnsi="Book Antiqua"/>
            <w:color w:val="000000"/>
            <w:u w:color="000000"/>
          </w:rPr>
          <w:t>DOI: 10.1007/s12029-011-9347-0</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Jayaraman S</w:t>
      </w:r>
      <w:r w:rsidRPr="007B1353">
        <w:rPr>
          <w:rFonts w:ascii="Book Antiqua" w:eastAsia="Arial Unicode MS" w:hAnsi="Book Antiqua"/>
          <w:color w:val="000000"/>
          <w:u w:color="000000"/>
        </w:rPr>
        <w:t>, Gonen M, Brennan MF, D'Angelica MI, DeMatteo RP, Fong Y, Jarnagin WR, Allen PJ. Laparoscopic distal pancreatectomy: evolution of a technique at a single institution.</w:t>
      </w:r>
      <w:r w:rsidRPr="0034261A">
        <w:rPr>
          <w:rFonts w:ascii="Book Antiqua" w:eastAsia="Arial Unicode MS" w:hAnsi="Book Antiqua"/>
          <w:i/>
          <w:color w:val="000000"/>
          <w:u w:color="000000"/>
        </w:rPr>
        <w:t xml:space="preserve"> J Am Coll Surg</w:t>
      </w:r>
      <w:r w:rsidRPr="007B1353">
        <w:rPr>
          <w:rFonts w:ascii="Book Antiqua" w:eastAsia="Arial Unicode MS" w:hAnsi="Book Antiqua"/>
          <w:color w:val="000000"/>
          <w:u w:color="000000"/>
        </w:rPr>
        <w:t xml:space="preserve"> 2010; </w:t>
      </w:r>
      <w:r w:rsidRPr="007B1353">
        <w:rPr>
          <w:rFonts w:ascii="Book Antiqua" w:eastAsia="Arial Unicode MS" w:hAnsi="Book Antiqua"/>
          <w:b/>
          <w:color w:val="000000"/>
          <w:u w:color="000000"/>
        </w:rPr>
        <w:t>211</w:t>
      </w:r>
      <w:r w:rsidRPr="007B1353">
        <w:rPr>
          <w:rFonts w:ascii="Book Antiqua" w:eastAsia="Arial Unicode MS" w:hAnsi="Book Antiqua"/>
          <w:color w:val="000000"/>
          <w:u w:color="000000"/>
        </w:rPr>
        <w:t>: 503-</w:t>
      </w:r>
      <w:r>
        <w:rPr>
          <w:rFonts w:ascii="Book Antiqua" w:eastAsia="Arial Unicode MS" w:hAnsi="Book Antiqua"/>
          <w:color w:val="000000"/>
          <w:u w:color="000000"/>
          <w:lang w:eastAsia="zh-CN"/>
        </w:rPr>
        <w:t>50</w:t>
      </w:r>
      <w:r>
        <w:rPr>
          <w:rFonts w:ascii="Book Antiqua" w:eastAsia="Arial Unicode MS" w:hAnsi="Book Antiqua"/>
          <w:color w:val="000000"/>
          <w:u w:color="000000"/>
        </w:rPr>
        <w:t>9 [PMID: 20868976</w:t>
      </w:r>
      <w:r>
        <w:rPr>
          <w:rFonts w:ascii="Book Antiqua" w:eastAsia="Arial Unicode MS" w:hAnsi="Book Antiqua"/>
          <w:color w:val="000000"/>
          <w:u w:color="000000"/>
          <w:lang w:eastAsia="zh-CN"/>
        </w:rPr>
        <w:t xml:space="preserve"> </w:t>
      </w:r>
      <w:hyperlink r:id="rId92" w:tgtFrame="_blank" w:history="1">
        <w:r w:rsidRPr="007B1353">
          <w:rPr>
            <w:rFonts w:ascii="Book Antiqua" w:eastAsia="Arial Unicode MS" w:hAnsi="Book Antiqua"/>
            <w:color w:val="000000"/>
            <w:u w:color="000000"/>
          </w:rPr>
          <w:t>DOI: 10.1016/j.jamcollsurg.2010.06.010</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Nakamura M</w:t>
      </w:r>
      <w:r w:rsidRPr="007B1353">
        <w:rPr>
          <w:rFonts w:ascii="Book Antiqua" w:eastAsia="Arial Unicode MS" w:hAnsi="Book Antiqua"/>
          <w:color w:val="000000"/>
          <w:u w:color="000000"/>
        </w:rPr>
        <w:t xml:space="preserve">, Nakashima H. Laparoscopic distal pancreatectomy and pancreatoduodenectomy: is it worthwhile? A meta-analysis of laparoscopic pancreatectomy. </w:t>
      </w:r>
      <w:r w:rsidRPr="007B1353">
        <w:rPr>
          <w:rFonts w:ascii="Book Antiqua" w:eastAsia="Arial Unicode MS" w:hAnsi="Book Antiqua"/>
          <w:i/>
          <w:color w:val="000000"/>
          <w:u w:color="000000"/>
        </w:rPr>
        <w:t>J Hepatobiliary Pancreat Sci</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20</w:t>
      </w:r>
      <w:r w:rsidRPr="007B1353">
        <w:rPr>
          <w:rFonts w:ascii="Book Antiqua" w:eastAsia="Arial Unicode MS" w:hAnsi="Book Antiqua"/>
          <w:color w:val="000000"/>
          <w:u w:color="000000"/>
        </w:rPr>
        <w:t>: 421-</w:t>
      </w:r>
      <w:r>
        <w:rPr>
          <w:rFonts w:ascii="Book Antiqua" w:eastAsia="Arial Unicode MS" w:hAnsi="Book Antiqua"/>
          <w:color w:val="000000"/>
          <w:u w:color="000000"/>
          <w:lang w:eastAsia="zh-CN"/>
        </w:rPr>
        <w:t>42</w:t>
      </w:r>
      <w:r>
        <w:rPr>
          <w:rFonts w:ascii="Book Antiqua" w:eastAsia="Arial Unicode MS" w:hAnsi="Book Antiqua"/>
          <w:color w:val="000000"/>
          <w:u w:color="000000"/>
        </w:rPr>
        <w:t>8 [PMID: 23224732</w:t>
      </w:r>
      <w:r>
        <w:rPr>
          <w:rFonts w:ascii="Book Antiqua" w:eastAsia="Arial Unicode MS" w:hAnsi="Book Antiqua"/>
          <w:color w:val="000000"/>
          <w:u w:color="000000"/>
          <w:lang w:eastAsia="zh-CN"/>
        </w:rPr>
        <w:t xml:space="preserve"> </w:t>
      </w:r>
      <w:hyperlink r:id="rId93" w:tgtFrame="_blank" w:history="1">
        <w:r w:rsidRPr="007B1353">
          <w:rPr>
            <w:rFonts w:ascii="Book Antiqua" w:eastAsia="Arial Unicode MS" w:hAnsi="Book Antiqua"/>
            <w:color w:val="000000"/>
            <w:u w:color="000000"/>
          </w:rPr>
          <w:t>DOI: 10.1007/s00534-012-0578-7</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Fox AM</w:t>
      </w:r>
      <w:r w:rsidRPr="007B1353">
        <w:rPr>
          <w:rFonts w:ascii="Book Antiqua" w:eastAsia="Arial Unicode MS" w:hAnsi="Book Antiqua"/>
          <w:color w:val="000000"/>
          <w:u w:color="000000"/>
        </w:rPr>
        <w:t xml:space="preserve">, Pitzul K, Bhojani F, Kaplan M, Moulton CA, Wei AC, McGilvray I, Cleary S, Okrainec A. Comparison of outcomes and costs between laparoscopic distal pancreatectomy and open resection at a single center.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26</w:t>
      </w:r>
      <w:r w:rsidRPr="007B1353">
        <w:rPr>
          <w:rFonts w:ascii="Book Antiqua" w:eastAsia="Arial Unicode MS" w:hAnsi="Book Antiqua"/>
          <w:color w:val="000000"/>
          <w:u w:color="000000"/>
        </w:rPr>
        <w:t>: 1220-</w:t>
      </w:r>
      <w:r>
        <w:rPr>
          <w:rFonts w:ascii="Book Antiqua" w:eastAsia="Arial Unicode MS" w:hAnsi="Book Antiqua"/>
          <w:color w:val="000000"/>
          <w:u w:color="000000"/>
          <w:lang w:eastAsia="zh-CN"/>
        </w:rPr>
        <w:t>12</w:t>
      </w:r>
      <w:r w:rsidRPr="007B1353">
        <w:rPr>
          <w:rFonts w:ascii="Book Antiqua" w:eastAsia="Arial Unicode MS" w:hAnsi="Book Antiqua"/>
          <w:color w:val="000000"/>
          <w:u w:color="000000"/>
        </w:rPr>
        <w:t xml:space="preserve">30 [PMID: 22179451 </w:t>
      </w:r>
      <w:hyperlink r:id="rId94" w:tgtFrame="_blank" w:history="1">
        <w:r w:rsidRPr="007B1353">
          <w:rPr>
            <w:rFonts w:ascii="Book Antiqua" w:eastAsia="Arial Unicode MS" w:hAnsi="Book Antiqua"/>
            <w:color w:val="000000"/>
            <w:u w:color="000000"/>
          </w:rPr>
          <w:t>DOI: 10.1007/s00464-011-2061-y</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Kneuertz PJ</w:t>
      </w:r>
      <w:r w:rsidRPr="007B1353">
        <w:rPr>
          <w:rFonts w:ascii="Book Antiqua" w:eastAsia="Arial Unicode MS" w:hAnsi="Book Antiqua"/>
          <w:color w:val="000000"/>
          <w:u w:color="000000"/>
        </w:rPr>
        <w:t xml:space="preserve">, Patel SH, Chu CK, Fisher SB, Maithel SK, Sarmiento JM, Weber SM, Staley CA, Kooby DA. Laparoscopic distal pancreatectomy: trends and lessons learned through an 11-year experience. </w:t>
      </w:r>
      <w:r w:rsidRPr="007B1353">
        <w:rPr>
          <w:rFonts w:ascii="Book Antiqua" w:eastAsia="Arial Unicode MS" w:hAnsi="Book Antiqua"/>
          <w:i/>
          <w:color w:val="000000"/>
          <w:u w:color="000000"/>
        </w:rPr>
        <w:t>J Am Coll Surg</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215</w:t>
      </w:r>
      <w:r w:rsidRPr="007B1353">
        <w:rPr>
          <w:rFonts w:ascii="Book Antiqua" w:eastAsia="Arial Unicode MS" w:hAnsi="Book Antiqua"/>
          <w:color w:val="000000"/>
          <w:u w:color="000000"/>
        </w:rPr>
        <w:t>: 167-</w:t>
      </w:r>
      <w:r>
        <w:rPr>
          <w:rFonts w:ascii="Book Antiqua" w:eastAsia="Arial Unicode MS" w:hAnsi="Book Antiqua"/>
          <w:color w:val="000000"/>
          <w:u w:color="000000"/>
          <w:lang w:eastAsia="zh-CN"/>
        </w:rPr>
        <w:t>1</w:t>
      </w:r>
      <w:r w:rsidRPr="007B1353">
        <w:rPr>
          <w:rFonts w:ascii="Book Antiqua" w:eastAsia="Arial Unicode MS" w:hAnsi="Book Antiqua"/>
          <w:color w:val="000000"/>
          <w:u w:color="000000"/>
        </w:rPr>
        <w:t xml:space="preserve">76 [PMID: 22632910 </w:t>
      </w:r>
      <w:hyperlink r:id="rId95" w:tgtFrame="_blank" w:history="1">
        <w:r w:rsidRPr="007B1353">
          <w:rPr>
            <w:rFonts w:ascii="Book Antiqua" w:eastAsia="Arial Unicode MS" w:hAnsi="Book Antiqua"/>
            <w:color w:val="000000"/>
            <w:u w:color="000000"/>
          </w:rPr>
          <w:t>DOI: 10.1016/j.jamcollsurg.2012.03.023</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Pericleous S</w:t>
      </w:r>
      <w:r w:rsidRPr="007B1353">
        <w:rPr>
          <w:rFonts w:ascii="Book Antiqua" w:eastAsia="Arial Unicode MS" w:hAnsi="Book Antiqua"/>
          <w:color w:val="000000"/>
          <w:u w:color="000000"/>
        </w:rPr>
        <w:t xml:space="preserve">, Middleton N, McKay SC, Bowers KA, Hutchins RR. Systematic review and meta-analysis of case-matched studies comparing open and laparoscopic distal pancreatectomy: is it a safe procedure? </w:t>
      </w:r>
      <w:r w:rsidRPr="007B1353">
        <w:rPr>
          <w:rFonts w:ascii="Book Antiqua" w:eastAsia="Arial Unicode MS" w:hAnsi="Book Antiqua"/>
          <w:i/>
          <w:color w:val="000000"/>
          <w:u w:color="000000"/>
        </w:rPr>
        <w:t>Pancreas</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41</w:t>
      </w:r>
      <w:r w:rsidRPr="007B1353">
        <w:rPr>
          <w:rFonts w:ascii="Book Antiqua" w:eastAsia="Arial Unicode MS" w:hAnsi="Book Antiqua"/>
          <w:color w:val="000000"/>
          <w:u w:color="000000"/>
        </w:rPr>
        <w:t xml:space="preserve">: 993-1000 [PMID: 22836858 </w:t>
      </w:r>
      <w:hyperlink r:id="rId96" w:tgtFrame="_blank" w:history="1">
        <w:r w:rsidRPr="007B1353">
          <w:rPr>
            <w:rFonts w:ascii="Book Antiqua" w:eastAsia="Arial Unicode MS" w:hAnsi="Book Antiqua"/>
            <w:color w:val="000000"/>
            <w:u w:color="000000"/>
          </w:rPr>
          <w:t>DOI: 10.</w:t>
        </w:r>
        <w:hyperlink r:id="rId97" w:tgtFrame="_blank" w:history="1">
          <w:r w:rsidRPr="007B1353">
            <w:rPr>
              <w:rFonts w:ascii="Book Antiqua" w:eastAsia="Arial Unicode MS" w:hAnsi="Book Antiqua"/>
              <w:color w:val="000000"/>
              <w:u w:color="000000"/>
            </w:rPr>
            <w:t>1097/MPA.0b013e31824f3669</w:t>
          </w:r>
        </w:hyperlink>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lastRenderedPageBreak/>
        <w:t>Venkat R</w:t>
      </w:r>
      <w:r w:rsidRPr="007B1353">
        <w:rPr>
          <w:rFonts w:ascii="Book Antiqua" w:eastAsia="Arial Unicode MS" w:hAnsi="Book Antiqua"/>
          <w:color w:val="000000"/>
          <w:u w:color="000000"/>
        </w:rPr>
        <w:t xml:space="preserve">, Edil BH, Schulick RD, Lidor AO, Makary MA, Wolfgang CL. Laparoscopic distal pancreatectomy is associated with significantly less overall morbidity compared to the open technique: a systematic review and meta-analysis. </w:t>
      </w:r>
      <w:r w:rsidRPr="007B1353">
        <w:rPr>
          <w:rFonts w:ascii="Book Antiqua" w:eastAsia="Arial Unicode MS" w:hAnsi="Book Antiqua"/>
          <w:i/>
          <w:color w:val="000000"/>
          <w:u w:color="000000"/>
        </w:rPr>
        <w:t>Ann Surg</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255</w:t>
      </w:r>
      <w:r w:rsidRPr="007B1353">
        <w:rPr>
          <w:rFonts w:ascii="Book Antiqua" w:eastAsia="Arial Unicode MS" w:hAnsi="Book Antiqua"/>
          <w:color w:val="000000"/>
          <w:u w:color="000000"/>
        </w:rPr>
        <w:t>: 1048-</w:t>
      </w:r>
      <w:r>
        <w:rPr>
          <w:rFonts w:ascii="Book Antiqua" w:eastAsia="Arial Unicode MS" w:hAnsi="Book Antiqua"/>
          <w:color w:val="000000"/>
          <w:u w:color="000000"/>
          <w:lang w:eastAsia="zh-CN"/>
        </w:rPr>
        <w:t>10</w:t>
      </w:r>
      <w:r w:rsidRPr="007B1353">
        <w:rPr>
          <w:rFonts w:ascii="Book Antiqua" w:eastAsia="Arial Unicode MS" w:hAnsi="Book Antiqua"/>
          <w:color w:val="000000"/>
          <w:u w:color="000000"/>
        </w:rPr>
        <w:t xml:space="preserve">59 [PMID: 22511003 </w:t>
      </w:r>
      <w:hyperlink r:id="rId98" w:tgtFrame="_blank" w:history="1">
        <w:r w:rsidRPr="007B1353">
          <w:rPr>
            <w:rFonts w:ascii="Book Antiqua" w:eastAsia="Arial Unicode MS" w:hAnsi="Book Antiqua"/>
            <w:color w:val="000000"/>
            <w:u w:color="000000"/>
          </w:rPr>
          <w:t>DOI: 10.1097/SLA.0b013e318251ee09</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Dulucq JL</w:t>
      </w:r>
      <w:r w:rsidRPr="007B1353">
        <w:rPr>
          <w:rFonts w:ascii="Book Antiqua" w:eastAsia="Arial Unicode MS" w:hAnsi="Book Antiqua"/>
          <w:color w:val="000000"/>
          <w:u w:color="000000"/>
        </w:rPr>
        <w:t xml:space="preserve">, Wintringer P, Mahajna A. Laparoscopic pancreaticoduodenectomy for benign and malignant diseases.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2006; </w:t>
      </w:r>
      <w:r w:rsidRPr="007B1353">
        <w:rPr>
          <w:rFonts w:ascii="Book Antiqua" w:eastAsia="Arial Unicode MS" w:hAnsi="Book Antiqua"/>
          <w:b/>
          <w:color w:val="000000"/>
          <w:u w:color="000000"/>
        </w:rPr>
        <w:t>20</w:t>
      </w:r>
      <w:r>
        <w:rPr>
          <w:rFonts w:ascii="Book Antiqua" w:eastAsia="Arial Unicode MS" w:hAnsi="Book Antiqua"/>
          <w:color w:val="000000"/>
          <w:u w:color="000000"/>
        </w:rPr>
        <w:t>: 1045-</w:t>
      </w:r>
      <w:r>
        <w:rPr>
          <w:rFonts w:ascii="Book Antiqua" w:eastAsia="Arial Unicode MS" w:hAnsi="Book Antiqua"/>
          <w:color w:val="000000"/>
          <w:u w:color="000000"/>
          <w:lang w:eastAsia="zh-CN"/>
        </w:rPr>
        <w:t>10</w:t>
      </w:r>
      <w:r>
        <w:rPr>
          <w:rFonts w:ascii="Book Antiqua" w:eastAsia="Arial Unicode MS" w:hAnsi="Book Antiqua"/>
          <w:color w:val="000000"/>
          <w:u w:color="000000"/>
        </w:rPr>
        <w:t>50 [PMID: 16736311</w:t>
      </w:r>
      <w:r>
        <w:rPr>
          <w:rFonts w:ascii="Book Antiqua" w:eastAsia="Arial Unicode MS" w:hAnsi="Book Antiqua"/>
          <w:color w:val="000000"/>
          <w:u w:color="000000"/>
          <w:lang w:eastAsia="zh-CN"/>
        </w:rPr>
        <w:t xml:space="preserve"> </w:t>
      </w:r>
      <w:hyperlink r:id="rId99" w:tgtFrame="_blank" w:history="1">
        <w:r w:rsidRPr="007B1353">
          <w:rPr>
            <w:rFonts w:ascii="Book Antiqua" w:eastAsia="Arial Unicode MS" w:hAnsi="Book Antiqua"/>
            <w:color w:val="000000"/>
            <w:u w:color="000000"/>
          </w:rPr>
          <w:t>DOI: 10.1007/s00464-005-0474-1</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Palanivelu C</w:t>
      </w:r>
      <w:r w:rsidRPr="007B1353">
        <w:rPr>
          <w:rFonts w:ascii="Book Antiqua" w:eastAsia="Arial Unicode MS" w:hAnsi="Book Antiqua"/>
          <w:color w:val="000000"/>
          <w:u w:color="000000"/>
        </w:rPr>
        <w:t xml:space="preserve">, Jani K, Senthilnathan P, Parthasarathi R, Rajapandian S, Madhankumar MV. Laparoscopic pancreaticoduodenectomy: technique and outcomes. </w:t>
      </w:r>
      <w:r w:rsidRPr="007B1353">
        <w:rPr>
          <w:rFonts w:ascii="Book Antiqua" w:eastAsia="Arial Unicode MS" w:hAnsi="Book Antiqua"/>
          <w:i/>
          <w:color w:val="000000"/>
          <w:u w:color="000000"/>
        </w:rPr>
        <w:t>J Am Coll Surg</w:t>
      </w:r>
      <w:r w:rsidRPr="007B1353">
        <w:rPr>
          <w:rFonts w:ascii="Book Antiqua" w:eastAsia="Arial Unicode MS" w:hAnsi="Book Antiqua"/>
          <w:color w:val="000000"/>
          <w:u w:color="000000"/>
        </w:rPr>
        <w:t xml:space="preserve"> 2007; </w:t>
      </w:r>
      <w:r w:rsidRPr="007B1353">
        <w:rPr>
          <w:rFonts w:ascii="Book Antiqua" w:eastAsia="Arial Unicode MS" w:hAnsi="Book Antiqua"/>
          <w:b/>
          <w:color w:val="000000"/>
          <w:u w:color="000000"/>
        </w:rPr>
        <w:t>205</w:t>
      </w:r>
      <w:r w:rsidRPr="007B1353">
        <w:rPr>
          <w:rFonts w:ascii="Book Antiqua" w:eastAsia="Arial Unicode MS" w:hAnsi="Book Antiqua"/>
          <w:color w:val="000000"/>
          <w:u w:color="000000"/>
        </w:rPr>
        <w:t>: 222-</w:t>
      </w:r>
      <w:r>
        <w:rPr>
          <w:rFonts w:ascii="Book Antiqua" w:eastAsia="Arial Unicode MS" w:hAnsi="Book Antiqua"/>
          <w:color w:val="000000"/>
          <w:u w:color="000000"/>
          <w:lang w:eastAsia="zh-CN"/>
        </w:rPr>
        <w:t>2</w:t>
      </w:r>
      <w:r w:rsidRPr="007B1353">
        <w:rPr>
          <w:rFonts w:ascii="Book Antiqua" w:eastAsia="Arial Unicode MS" w:hAnsi="Book Antiqua"/>
          <w:color w:val="000000"/>
          <w:u w:color="000000"/>
        </w:rPr>
        <w:t xml:space="preserve">30 [PMID: 17660068 </w:t>
      </w:r>
      <w:hyperlink r:id="rId100" w:tgtFrame="_blank" w:history="1">
        <w:r w:rsidRPr="007B1353">
          <w:rPr>
            <w:rFonts w:ascii="Book Antiqua" w:eastAsia="Arial Unicode MS" w:hAnsi="Book Antiqua"/>
            <w:color w:val="000000"/>
            <w:u w:color="000000"/>
          </w:rPr>
          <w:t>DOI: 10.1016/j.jamcollsurg.2007.04.004</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lang w:val="it-IT"/>
        </w:rPr>
      </w:pPr>
      <w:r w:rsidRPr="007B1353">
        <w:rPr>
          <w:rFonts w:ascii="Book Antiqua" w:eastAsia="Arial Unicode MS" w:hAnsi="Book Antiqua"/>
          <w:b/>
          <w:color w:val="000000"/>
          <w:u w:color="000000"/>
          <w:lang w:val="it-IT"/>
        </w:rPr>
        <w:t>Pugliese R</w:t>
      </w:r>
      <w:r w:rsidRPr="007B1353">
        <w:rPr>
          <w:rFonts w:ascii="Book Antiqua" w:eastAsia="Arial Unicode MS" w:hAnsi="Book Antiqua"/>
          <w:color w:val="000000"/>
          <w:u w:color="000000"/>
          <w:lang w:val="it-IT"/>
        </w:rPr>
        <w:t xml:space="preserve">, Scandroglio I, Sansonna F, Maggioni D, Costanzi A, Citterio D, Ferrari GC, Di Lernia S, Magistro C. Laparoscopic pancreaticoduodenectomy: a retrospective review of 19 cases. </w:t>
      </w:r>
      <w:r w:rsidRPr="007B1353">
        <w:rPr>
          <w:rFonts w:ascii="Book Antiqua" w:eastAsia="Arial Unicode MS" w:hAnsi="Book Antiqua"/>
          <w:i/>
          <w:color w:val="000000"/>
          <w:u w:color="000000"/>
          <w:lang w:val="it-IT"/>
        </w:rPr>
        <w:t>Surg Laparosc Endosc Percutan Tech</w:t>
      </w:r>
      <w:r w:rsidRPr="007B1353">
        <w:rPr>
          <w:rFonts w:ascii="Book Antiqua" w:eastAsia="Arial Unicode MS" w:hAnsi="Book Antiqua"/>
          <w:color w:val="000000"/>
          <w:u w:color="000000"/>
          <w:lang w:val="it-IT"/>
        </w:rPr>
        <w:t xml:space="preserve"> 2008; </w:t>
      </w:r>
      <w:r w:rsidRPr="007B1353">
        <w:rPr>
          <w:rFonts w:ascii="Book Antiqua" w:eastAsia="Arial Unicode MS" w:hAnsi="Book Antiqua"/>
          <w:b/>
          <w:color w:val="000000"/>
          <w:u w:color="000000"/>
          <w:lang w:val="it-IT"/>
        </w:rPr>
        <w:t>18</w:t>
      </w:r>
      <w:r w:rsidRPr="007B1353">
        <w:rPr>
          <w:rFonts w:ascii="Book Antiqua" w:eastAsia="Arial Unicode MS" w:hAnsi="Book Antiqua"/>
          <w:color w:val="000000"/>
          <w:u w:color="000000"/>
          <w:lang w:val="it-IT"/>
        </w:rPr>
        <w:t>: 13-</w:t>
      </w:r>
      <w:r>
        <w:rPr>
          <w:rFonts w:ascii="Book Antiqua" w:eastAsia="Arial Unicode MS" w:hAnsi="Book Antiqua"/>
          <w:color w:val="000000"/>
          <w:u w:color="000000"/>
          <w:lang w:val="it-IT" w:eastAsia="zh-CN"/>
        </w:rPr>
        <w:t>1</w:t>
      </w:r>
      <w:r w:rsidRPr="007B1353">
        <w:rPr>
          <w:rFonts w:ascii="Book Antiqua" w:eastAsia="Arial Unicode MS" w:hAnsi="Book Antiqua"/>
          <w:color w:val="000000"/>
          <w:u w:color="000000"/>
          <w:lang w:val="it-IT"/>
        </w:rPr>
        <w:t xml:space="preserve">8 [PMID: 18287976 </w:t>
      </w:r>
      <w:hyperlink r:id="rId101" w:tgtFrame="_blank" w:history="1">
        <w:r w:rsidRPr="007B1353">
          <w:rPr>
            <w:rFonts w:ascii="Book Antiqua" w:eastAsia="Arial Unicode MS" w:hAnsi="Book Antiqua"/>
            <w:color w:val="000000"/>
            <w:u w:color="000000"/>
            <w:lang w:val="it-IT"/>
          </w:rPr>
          <w:t>DOI: 10.1097/SLE.0b013e3181581609</w:t>
        </w:r>
      </w:hyperlink>
      <w:r w:rsidRPr="007B1353">
        <w:rPr>
          <w:rFonts w:ascii="Book Antiqua" w:eastAsia="Arial Unicode MS" w:hAnsi="Book Antiqua"/>
          <w:color w:val="000000"/>
          <w:u w:color="000000"/>
          <w:lang w:val="it-IT"/>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Cho A</w:t>
      </w:r>
      <w:r w:rsidRPr="007B1353">
        <w:rPr>
          <w:rFonts w:ascii="Book Antiqua" w:eastAsia="Arial Unicode MS" w:hAnsi="Book Antiqua"/>
          <w:color w:val="000000"/>
          <w:u w:color="000000"/>
        </w:rPr>
        <w:t xml:space="preserve">, Yamamoto H, Nagata M, Takiguchi N, Shimada H, Kainuma O, Souda H, Gunji H, Miyazaki A, Ikeda A, Tohma T, Matsumoto I. Comparison of laparoscopy-assisted and open pylorus-preserving pancreaticoduodenectomy for periampullary disease. </w:t>
      </w:r>
      <w:r w:rsidRPr="007B1353">
        <w:rPr>
          <w:rFonts w:ascii="Book Antiqua" w:eastAsia="Arial Unicode MS" w:hAnsi="Book Antiqua"/>
          <w:i/>
          <w:color w:val="000000"/>
          <w:u w:color="000000"/>
        </w:rPr>
        <w:t>Am J Surg</w:t>
      </w:r>
      <w:r w:rsidRPr="007B1353">
        <w:rPr>
          <w:rFonts w:ascii="Book Antiqua" w:eastAsia="Arial Unicode MS" w:hAnsi="Book Antiqua"/>
          <w:color w:val="000000"/>
          <w:u w:color="000000"/>
        </w:rPr>
        <w:t xml:space="preserve"> 2009; </w:t>
      </w:r>
      <w:r w:rsidRPr="007B1353">
        <w:rPr>
          <w:rFonts w:ascii="Book Antiqua" w:eastAsia="Arial Unicode MS" w:hAnsi="Book Antiqua"/>
          <w:b/>
          <w:color w:val="000000"/>
          <w:u w:color="000000"/>
        </w:rPr>
        <w:t>198</w:t>
      </w:r>
      <w:r w:rsidRPr="007B1353">
        <w:rPr>
          <w:rFonts w:ascii="Book Antiqua" w:eastAsia="Arial Unicode MS" w:hAnsi="Book Antiqua"/>
          <w:color w:val="000000"/>
          <w:u w:color="000000"/>
        </w:rPr>
        <w:t>: 445-</w:t>
      </w:r>
      <w:r>
        <w:rPr>
          <w:rFonts w:ascii="Book Antiqua" w:eastAsia="Arial Unicode MS" w:hAnsi="Book Antiqua"/>
          <w:color w:val="000000"/>
          <w:u w:color="000000"/>
          <w:lang w:eastAsia="zh-CN"/>
        </w:rPr>
        <w:t>44</w:t>
      </w:r>
      <w:r w:rsidRPr="007B1353">
        <w:rPr>
          <w:rFonts w:ascii="Book Antiqua" w:eastAsia="Arial Unicode MS" w:hAnsi="Book Antiqua"/>
          <w:color w:val="000000"/>
          <w:u w:color="000000"/>
        </w:rPr>
        <w:t xml:space="preserve">9 [PMID: 19342003 </w:t>
      </w:r>
      <w:hyperlink r:id="rId102" w:tgtFrame="_blank" w:history="1">
        <w:r w:rsidRPr="007B1353">
          <w:rPr>
            <w:rFonts w:ascii="Book Antiqua" w:eastAsia="Arial Unicode MS" w:hAnsi="Book Antiqua"/>
            <w:color w:val="000000"/>
            <w:u w:color="000000"/>
          </w:rPr>
          <w:t>DOI: 10.1016/j.amjsurg.2008.12.025</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Kendrick ML</w:t>
      </w:r>
      <w:r w:rsidRPr="007B1353">
        <w:rPr>
          <w:rFonts w:ascii="Book Antiqua" w:eastAsia="Arial Unicode MS" w:hAnsi="Book Antiqua"/>
          <w:color w:val="000000"/>
          <w:u w:color="000000"/>
        </w:rPr>
        <w:t xml:space="preserve">, Cusati D. Total laparoscopic pancreaticoduodenectomy: feasibility and outcome in an early experience. </w:t>
      </w:r>
      <w:r w:rsidRPr="007B1353">
        <w:rPr>
          <w:rFonts w:ascii="Book Antiqua" w:eastAsia="Arial Unicode MS" w:hAnsi="Book Antiqua"/>
          <w:i/>
          <w:color w:val="000000"/>
          <w:u w:color="000000"/>
        </w:rPr>
        <w:t>Arch Surg</w:t>
      </w:r>
      <w:r w:rsidRPr="007B1353">
        <w:rPr>
          <w:rFonts w:ascii="Book Antiqua" w:eastAsia="Arial Unicode MS" w:hAnsi="Book Antiqua"/>
          <w:color w:val="000000"/>
          <w:u w:color="000000"/>
        </w:rPr>
        <w:t xml:space="preserve"> 2010; </w:t>
      </w:r>
      <w:r w:rsidRPr="007B1353">
        <w:rPr>
          <w:rFonts w:ascii="Book Antiqua" w:eastAsia="Arial Unicode MS" w:hAnsi="Book Antiqua"/>
          <w:b/>
          <w:color w:val="000000"/>
          <w:u w:color="000000"/>
        </w:rPr>
        <w:t>145</w:t>
      </w:r>
      <w:r>
        <w:rPr>
          <w:rFonts w:ascii="Book Antiqua" w:eastAsia="Arial Unicode MS" w:hAnsi="Book Antiqua"/>
          <w:color w:val="000000"/>
          <w:u w:color="000000"/>
        </w:rPr>
        <w:t>:19-23 [PMID: 20083750</w:t>
      </w:r>
      <w:r>
        <w:rPr>
          <w:rFonts w:ascii="Book Antiqua" w:eastAsia="Arial Unicode MS" w:hAnsi="Book Antiqua"/>
          <w:color w:val="000000"/>
          <w:u w:color="000000"/>
          <w:lang w:eastAsia="zh-CN"/>
        </w:rPr>
        <w:t xml:space="preserve"> </w:t>
      </w:r>
      <w:hyperlink r:id="rId103" w:tgtFrame="_blank" w:history="1">
        <w:r w:rsidRPr="007B1353">
          <w:rPr>
            <w:rFonts w:ascii="Book Antiqua" w:eastAsia="Arial Unicode MS" w:hAnsi="Book Antiqua"/>
            <w:color w:val="000000"/>
            <w:u w:color="000000"/>
          </w:rPr>
          <w:t>DOI: 10.1001/archsurg.2009.243</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lang w:val="it-IT"/>
        </w:rPr>
        <w:t>Corcione F</w:t>
      </w:r>
      <w:r w:rsidRPr="007B1353">
        <w:rPr>
          <w:rFonts w:ascii="Book Antiqua" w:eastAsia="Arial Unicode MS" w:hAnsi="Book Antiqua"/>
          <w:color w:val="000000"/>
          <w:u w:color="000000"/>
          <w:lang w:val="it-IT"/>
        </w:rPr>
        <w:t xml:space="preserve">, Pirozzi F, Cuccurullo D, Piccolboni D, Caracino V, Galante F, Cusano D, Sciuto A. Laparoscopic pancreaticoduodenectomy: experience of 22 cases.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27</w:t>
      </w:r>
      <w:r w:rsidRPr="007B1353">
        <w:rPr>
          <w:rFonts w:ascii="Book Antiqua" w:eastAsia="Arial Unicode MS" w:hAnsi="Book Antiqua"/>
          <w:color w:val="000000"/>
          <w:u w:color="000000"/>
        </w:rPr>
        <w:t xml:space="preserve">: 2131- </w:t>
      </w:r>
      <w:r>
        <w:rPr>
          <w:rFonts w:ascii="Book Antiqua" w:eastAsia="Arial Unicode MS" w:hAnsi="Book Antiqua"/>
          <w:color w:val="000000"/>
          <w:u w:color="000000"/>
          <w:lang w:eastAsia="zh-CN"/>
        </w:rPr>
        <w:t>213</w:t>
      </w:r>
      <w:r w:rsidRPr="007B1353">
        <w:rPr>
          <w:rFonts w:ascii="Book Antiqua" w:eastAsia="Arial Unicode MS" w:hAnsi="Book Antiqua"/>
          <w:color w:val="000000"/>
          <w:u w:color="000000"/>
        </w:rPr>
        <w:t xml:space="preserve">6 [PMID: 23355144 </w:t>
      </w:r>
      <w:hyperlink r:id="rId104" w:tgtFrame="_blank" w:history="1">
        <w:r w:rsidRPr="007B1353">
          <w:rPr>
            <w:rFonts w:ascii="Book Antiqua" w:eastAsia="Arial Unicode MS" w:hAnsi="Book Antiqua"/>
            <w:color w:val="000000"/>
            <w:u w:color="000000"/>
          </w:rPr>
          <w:t>DOI: 10.1007/s00464-012-2728-z</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Ammori BJ</w:t>
      </w:r>
      <w:r w:rsidRPr="007B1353">
        <w:rPr>
          <w:rFonts w:ascii="Book Antiqua" w:eastAsia="Arial Unicode MS" w:hAnsi="Book Antiqua"/>
          <w:color w:val="000000"/>
          <w:u w:color="000000"/>
        </w:rPr>
        <w:t xml:space="preserve">, Ayiomamitis GD. Laparoscopic pancreaticoduodenectomy and distal pancreatectomy: a UK experience and a systematic review of the literature.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2011; </w:t>
      </w:r>
      <w:r w:rsidRPr="007B1353">
        <w:rPr>
          <w:rFonts w:ascii="Book Antiqua" w:eastAsia="Arial Unicode MS" w:hAnsi="Book Antiqua"/>
          <w:b/>
          <w:color w:val="000000"/>
          <w:u w:color="000000"/>
        </w:rPr>
        <w:t>25</w:t>
      </w:r>
      <w:r w:rsidRPr="007B1353">
        <w:rPr>
          <w:rFonts w:ascii="Book Antiqua" w:eastAsia="Arial Unicode MS" w:hAnsi="Book Antiqua"/>
          <w:color w:val="000000"/>
          <w:u w:color="000000"/>
        </w:rPr>
        <w:t>: 2084-</w:t>
      </w:r>
      <w:r>
        <w:rPr>
          <w:rFonts w:ascii="Book Antiqua" w:eastAsia="Arial Unicode MS" w:hAnsi="Book Antiqua"/>
          <w:color w:val="000000"/>
          <w:u w:color="000000"/>
          <w:lang w:eastAsia="zh-CN"/>
        </w:rPr>
        <w:t>20</w:t>
      </w:r>
      <w:r w:rsidRPr="007B1353">
        <w:rPr>
          <w:rFonts w:ascii="Book Antiqua" w:eastAsia="Arial Unicode MS" w:hAnsi="Book Antiqua"/>
          <w:color w:val="000000"/>
          <w:u w:color="000000"/>
        </w:rPr>
        <w:t xml:space="preserve">99 [PMID: 21298539 </w:t>
      </w:r>
      <w:hyperlink r:id="rId105" w:tgtFrame="_blank" w:history="1">
        <w:r w:rsidRPr="007B1353">
          <w:rPr>
            <w:rFonts w:ascii="Book Antiqua" w:eastAsia="Arial Unicode MS" w:hAnsi="Book Antiqua"/>
            <w:color w:val="000000"/>
            <w:u w:color="000000"/>
          </w:rPr>
          <w:t>DOI: 10.1007/s00464-010-1538-4</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lastRenderedPageBreak/>
        <w:t>Kendrick ML</w:t>
      </w:r>
      <w:r w:rsidRPr="007B1353">
        <w:rPr>
          <w:rFonts w:ascii="Book Antiqua" w:eastAsia="Arial Unicode MS" w:hAnsi="Book Antiqua"/>
          <w:color w:val="000000"/>
          <w:u w:color="000000"/>
        </w:rPr>
        <w:t xml:space="preserve">, Sclabas GM. Major venous resection during total laparoscopic pancreaticoduodenectomy. </w:t>
      </w:r>
      <w:r w:rsidRPr="007B1353">
        <w:rPr>
          <w:rFonts w:ascii="Book Antiqua" w:eastAsia="Arial Unicode MS" w:hAnsi="Book Antiqua"/>
          <w:i/>
          <w:color w:val="000000"/>
          <w:u w:color="000000"/>
        </w:rPr>
        <w:t>HPB</w:t>
      </w:r>
      <w:r>
        <w:rPr>
          <w:rFonts w:ascii="Book Antiqua" w:eastAsia="Arial Unicode MS" w:hAnsi="Book Antiqua"/>
          <w:color w:val="000000"/>
          <w:u w:color="000000"/>
        </w:rPr>
        <w:t xml:space="preserve"> (Oxford)</w:t>
      </w:r>
      <w:r w:rsidRPr="007B1353">
        <w:rPr>
          <w:rFonts w:ascii="Book Antiqua" w:eastAsia="Arial Unicode MS" w:hAnsi="Book Antiqua"/>
          <w:color w:val="000000"/>
          <w:u w:color="000000"/>
        </w:rPr>
        <w:t xml:space="preserve"> 2011; </w:t>
      </w:r>
      <w:r w:rsidRPr="007B1353">
        <w:rPr>
          <w:rFonts w:ascii="Book Antiqua" w:eastAsia="Arial Unicode MS" w:hAnsi="Book Antiqua"/>
          <w:b/>
          <w:color w:val="000000"/>
          <w:u w:color="000000"/>
        </w:rPr>
        <w:t>13</w:t>
      </w:r>
      <w:r w:rsidRPr="007B1353">
        <w:rPr>
          <w:rFonts w:ascii="Book Antiqua" w:eastAsia="Arial Unicode MS" w:hAnsi="Book Antiqua"/>
          <w:color w:val="000000"/>
          <w:u w:color="000000"/>
        </w:rPr>
        <w:t>: 454-</w:t>
      </w:r>
      <w:r>
        <w:rPr>
          <w:rFonts w:ascii="Book Antiqua" w:eastAsia="Arial Unicode MS" w:hAnsi="Book Antiqua"/>
          <w:color w:val="000000"/>
          <w:u w:color="000000"/>
          <w:lang w:eastAsia="zh-CN"/>
        </w:rPr>
        <w:t>45</w:t>
      </w:r>
      <w:r w:rsidRPr="007B1353">
        <w:rPr>
          <w:rFonts w:ascii="Book Antiqua" w:eastAsia="Arial Unicode MS" w:hAnsi="Book Antiqua"/>
          <w:color w:val="000000"/>
          <w:u w:color="000000"/>
        </w:rPr>
        <w:t xml:space="preserve">8 [PMID: 21689228 </w:t>
      </w:r>
      <w:hyperlink r:id="rId106" w:tgtFrame="_blank" w:history="1">
        <w:r w:rsidRPr="007B1353">
          <w:rPr>
            <w:rFonts w:ascii="Book Antiqua" w:eastAsia="Arial Unicode MS" w:hAnsi="Book Antiqua"/>
            <w:color w:val="000000"/>
            <w:u w:color="000000"/>
          </w:rPr>
          <w:t>DOI: 10.</w:t>
        </w:r>
        <w:hyperlink r:id="rId107" w:tgtFrame="_blank" w:history="1">
          <w:r w:rsidRPr="007B1353">
            <w:rPr>
              <w:rFonts w:ascii="Book Antiqua" w:eastAsia="Arial Unicode MS" w:hAnsi="Book Antiqua"/>
              <w:color w:val="000000"/>
              <w:u w:color="000000"/>
            </w:rPr>
            <w:t>1111/j.1477-2574.2011.00323.x</w:t>
          </w:r>
        </w:hyperlink>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Fisher SB</w:t>
      </w:r>
      <w:r w:rsidRPr="007B1353">
        <w:rPr>
          <w:rFonts w:ascii="Book Antiqua" w:eastAsia="Arial Unicode MS" w:hAnsi="Book Antiqua"/>
          <w:color w:val="000000"/>
          <w:u w:color="000000"/>
        </w:rPr>
        <w:t xml:space="preserve">, Kooby DA. Laparoscopic pancreatectomy for malignancy. </w:t>
      </w:r>
      <w:r w:rsidRPr="007B1353">
        <w:rPr>
          <w:rFonts w:ascii="Book Antiqua" w:eastAsia="Arial Unicode MS" w:hAnsi="Book Antiqua"/>
          <w:i/>
          <w:color w:val="000000"/>
          <w:u w:color="000000"/>
        </w:rPr>
        <w:t>J Surg Oncol</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107</w:t>
      </w:r>
      <w:r w:rsidRPr="007B1353">
        <w:rPr>
          <w:rFonts w:ascii="Book Antiqua" w:eastAsia="Arial Unicode MS" w:hAnsi="Book Antiqua"/>
          <w:color w:val="000000"/>
          <w:u w:color="000000"/>
        </w:rPr>
        <w:t xml:space="preserve">: 39-50 [PMID: 22991263 </w:t>
      </w:r>
      <w:hyperlink r:id="rId108" w:tgtFrame="_blank" w:history="1">
        <w:r w:rsidRPr="007B1353">
          <w:rPr>
            <w:rFonts w:ascii="Book Antiqua" w:eastAsia="Arial Unicode MS" w:hAnsi="Book Antiqua"/>
            <w:color w:val="000000"/>
            <w:u w:color="000000"/>
          </w:rPr>
          <w:t>DOI: 10.1002/jso.23253</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Kudsi OY</w:t>
      </w:r>
      <w:r w:rsidRPr="007B1353">
        <w:rPr>
          <w:rFonts w:ascii="Book Antiqua" w:eastAsia="Arial Unicode MS" w:hAnsi="Book Antiqua"/>
          <w:color w:val="000000"/>
          <w:u w:color="000000"/>
        </w:rPr>
        <w:t xml:space="preserve">, Gagner M, Jones DB. Laparoscopic distal pancreatectomy. </w:t>
      </w:r>
      <w:r w:rsidRPr="007B1353">
        <w:rPr>
          <w:rFonts w:ascii="Book Antiqua" w:eastAsia="Arial Unicode MS" w:hAnsi="Book Antiqua"/>
          <w:i/>
          <w:color w:val="000000"/>
          <w:u w:color="000000"/>
        </w:rPr>
        <w:t>Surg Oncol Clin N Am</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22</w:t>
      </w:r>
      <w:r w:rsidRPr="007B1353">
        <w:rPr>
          <w:rFonts w:ascii="Book Antiqua" w:eastAsia="Arial Unicode MS" w:hAnsi="Book Antiqua"/>
          <w:color w:val="000000"/>
          <w:u w:color="000000"/>
        </w:rPr>
        <w:t xml:space="preserve">: 59-73 [PMID: 23158085 </w:t>
      </w:r>
      <w:hyperlink r:id="rId109" w:tgtFrame="_blank" w:history="1">
        <w:r w:rsidRPr="007B1353">
          <w:rPr>
            <w:rFonts w:ascii="Book Antiqua" w:eastAsia="Arial Unicode MS" w:hAnsi="Book Antiqua"/>
            <w:color w:val="000000"/>
            <w:u w:color="000000"/>
          </w:rPr>
          <w:t>DOI: 10.1016/j.soc.2012.08.003</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Gumbs AA</w:t>
      </w:r>
      <w:r w:rsidRPr="007B1353">
        <w:rPr>
          <w:rFonts w:ascii="Book Antiqua" w:eastAsia="Arial Unicode MS" w:hAnsi="Book Antiqua"/>
          <w:color w:val="000000"/>
          <w:u w:color="000000"/>
        </w:rPr>
        <w:t xml:space="preserve">, Croner R, Rodriguez A, Zuker N, Perrakis A, Gayet B. 200 Consecutive laparoscopic pancreatic resections performed with a robotically controlled laparoscope holder.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27</w:t>
      </w:r>
      <w:r w:rsidRPr="007B1353">
        <w:rPr>
          <w:rFonts w:ascii="Book Antiqua" w:eastAsia="Arial Unicode MS" w:hAnsi="Book Antiqua"/>
          <w:color w:val="000000"/>
          <w:u w:color="000000"/>
        </w:rPr>
        <w:t>: 3781-</w:t>
      </w:r>
      <w:r>
        <w:rPr>
          <w:rFonts w:ascii="Book Antiqua" w:eastAsia="Arial Unicode MS" w:hAnsi="Book Antiqua"/>
          <w:color w:val="000000"/>
          <w:u w:color="000000"/>
          <w:lang w:eastAsia="zh-CN"/>
        </w:rPr>
        <w:t>37</w:t>
      </w:r>
      <w:r w:rsidRPr="007B1353">
        <w:rPr>
          <w:rFonts w:ascii="Book Antiqua" w:eastAsia="Arial Unicode MS" w:hAnsi="Book Antiqua"/>
          <w:color w:val="000000"/>
          <w:u w:color="000000"/>
        </w:rPr>
        <w:t xml:space="preserve">91 [PMID: 3644837 </w:t>
      </w:r>
      <w:hyperlink r:id="rId110" w:tgtFrame="_blank" w:history="1">
        <w:r w:rsidRPr="007B1353">
          <w:rPr>
            <w:rFonts w:ascii="Book Antiqua" w:eastAsia="Arial Unicode MS" w:hAnsi="Book Antiqua"/>
            <w:color w:val="000000"/>
            <w:u w:color="000000"/>
          </w:rPr>
          <w:t>DOI: 10.</w:t>
        </w:r>
        <w:hyperlink r:id="rId111" w:tgtFrame="_blank" w:history="1">
          <w:r w:rsidRPr="007B1353">
            <w:rPr>
              <w:rFonts w:ascii="Book Antiqua" w:eastAsia="Arial Unicode MS" w:hAnsi="Book Antiqua"/>
              <w:color w:val="000000"/>
              <w:u w:color="000000"/>
            </w:rPr>
            <w:t>1007/s00464-013-2969-5</w:t>
          </w:r>
        </w:hyperlink>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Giulianotti PC</w:t>
      </w:r>
      <w:r w:rsidRPr="007B1353">
        <w:rPr>
          <w:rFonts w:ascii="Book Antiqua" w:eastAsia="Arial Unicode MS" w:hAnsi="Book Antiqua"/>
          <w:color w:val="000000"/>
          <w:u w:color="000000"/>
        </w:rPr>
        <w:t xml:space="preserve">, Sbrana F, Bianco FM, Elli EF, Shah G, Addeo P, Caravaglios G, Coratti A. Robot-assisted laparoscopic pancreatic surgery: single-surgeon experience.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2010; </w:t>
      </w:r>
      <w:r w:rsidRPr="007B1353">
        <w:rPr>
          <w:rFonts w:ascii="Book Antiqua" w:eastAsia="Arial Unicode MS" w:hAnsi="Book Antiqua"/>
          <w:b/>
          <w:color w:val="000000"/>
          <w:u w:color="000000"/>
        </w:rPr>
        <w:t>24</w:t>
      </w:r>
      <w:r w:rsidRPr="007B1353">
        <w:rPr>
          <w:rFonts w:ascii="Book Antiqua" w:eastAsia="Arial Unicode MS" w:hAnsi="Book Antiqua"/>
          <w:color w:val="000000"/>
          <w:u w:color="000000"/>
        </w:rPr>
        <w:t>: 1646-</w:t>
      </w:r>
      <w:r>
        <w:rPr>
          <w:rFonts w:ascii="Book Antiqua" w:eastAsia="Arial Unicode MS" w:hAnsi="Book Antiqua"/>
          <w:color w:val="000000"/>
          <w:u w:color="000000"/>
          <w:lang w:eastAsia="zh-CN"/>
        </w:rPr>
        <w:t>16</w:t>
      </w:r>
      <w:r w:rsidRPr="007B1353">
        <w:rPr>
          <w:rFonts w:ascii="Book Antiqua" w:eastAsia="Arial Unicode MS" w:hAnsi="Book Antiqua"/>
          <w:color w:val="000000"/>
          <w:u w:color="000000"/>
        </w:rPr>
        <w:t xml:space="preserve">57 [PMID: 20063016 </w:t>
      </w:r>
      <w:hyperlink r:id="rId112" w:tgtFrame="_blank" w:history="1">
        <w:r w:rsidRPr="007B1353">
          <w:rPr>
            <w:rFonts w:ascii="Book Antiqua" w:eastAsia="Arial Unicode MS" w:hAnsi="Book Antiqua"/>
            <w:color w:val="000000"/>
            <w:u w:color="000000"/>
          </w:rPr>
          <w:t>DOI: 10.1007/s00464-009-0825-4</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Choi SH</w:t>
      </w:r>
      <w:r w:rsidRPr="007B1353">
        <w:rPr>
          <w:rFonts w:ascii="Book Antiqua" w:eastAsia="Arial Unicode MS" w:hAnsi="Book Antiqua"/>
          <w:color w:val="000000"/>
          <w:u w:color="000000"/>
        </w:rPr>
        <w:t xml:space="preserve">, Kang CM, Lee WJ, Chi HS. Robot-assisted spleen-preserving laparoscopic distal pancreatectomy. </w:t>
      </w:r>
      <w:r w:rsidRPr="007B1353">
        <w:rPr>
          <w:rFonts w:ascii="Book Antiqua" w:eastAsia="Arial Unicode MS" w:hAnsi="Book Antiqua"/>
          <w:i/>
          <w:color w:val="000000"/>
          <w:u w:color="000000"/>
        </w:rPr>
        <w:t>Ann Surg Oncol</w:t>
      </w:r>
      <w:r w:rsidRPr="007B1353">
        <w:rPr>
          <w:rFonts w:ascii="Book Antiqua" w:eastAsia="Arial Unicode MS" w:hAnsi="Book Antiqua"/>
          <w:color w:val="000000"/>
          <w:u w:color="000000"/>
        </w:rPr>
        <w:t xml:space="preserve"> 2011; </w:t>
      </w:r>
      <w:r w:rsidRPr="007B1353">
        <w:rPr>
          <w:rFonts w:ascii="Book Antiqua" w:eastAsia="Arial Unicode MS" w:hAnsi="Book Antiqua"/>
          <w:b/>
          <w:color w:val="000000"/>
          <w:u w:color="000000"/>
        </w:rPr>
        <w:t>18</w:t>
      </w:r>
      <w:r w:rsidRPr="007B1353">
        <w:rPr>
          <w:rFonts w:ascii="Book Antiqua" w:eastAsia="Arial Unicode MS" w:hAnsi="Book Antiqua"/>
          <w:color w:val="000000"/>
          <w:u w:color="000000"/>
        </w:rPr>
        <w:t xml:space="preserve">: 3623 [PMID: 21667330 </w:t>
      </w:r>
      <w:hyperlink r:id="rId113" w:tgtFrame="_blank" w:history="1">
        <w:r w:rsidRPr="007B1353">
          <w:rPr>
            <w:rFonts w:ascii="Book Antiqua" w:eastAsia="Arial Unicode MS" w:hAnsi="Book Antiqua"/>
            <w:color w:val="000000"/>
            <w:u w:color="000000"/>
          </w:rPr>
          <w:t>DOI: 10.1245/s10434-011-1816-y</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Horiguchi A</w:t>
      </w:r>
      <w:r w:rsidRPr="007B1353">
        <w:rPr>
          <w:rFonts w:ascii="Book Antiqua" w:eastAsia="Arial Unicode MS" w:hAnsi="Book Antiqua"/>
          <w:color w:val="000000"/>
          <w:u w:color="000000"/>
        </w:rPr>
        <w:t xml:space="preserve">, Uyama I, Miyakawa S. Robot-assisted laparoscopic pancreaticoduodenectomy. </w:t>
      </w:r>
      <w:r w:rsidRPr="007B1353">
        <w:rPr>
          <w:rFonts w:ascii="Book Antiqua" w:eastAsia="Arial Unicode MS" w:hAnsi="Book Antiqua"/>
          <w:i/>
          <w:color w:val="000000"/>
          <w:u w:color="000000"/>
        </w:rPr>
        <w:t>J Hepatobiliary Pancreat Sci</w:t>
      </w:r>
      <w:r w:rsidRPr="007B1353">
        <w:rPr>
          <w:rFonts w:ascii="Book Antiqua" w:eastAsia="Arial Unicode MS" w:hAnsi="Book Antiqua"/>
          <w:color w:val="000000"/>
          <w:u w:color="000000"/>
        </w:rPr>
        <w:t xml:space="preserve"> 2011; </w:t>
      </w:r>
      <w:r w:rsidRPr="007B1353">
        <w:rPr>
          <w:rFonts w:ascii="Book Antiqua" w:eastAsia="Arial Unicode MS" w:hAnsi="Book Antiqua"/>
          <w:b/>
          <w:color w:val="000000"/>
          <w:u w:color="000000"/>
        </w:rPr>
        <w:t>18</w:t>
      </w:r>
      <w:r w:rsidRPr="007B1353">
        <w:rPr>
          <w:rFonts w:ascii="Book Antiqua" w:eastAsia="Arial Unicode MS" w:hAnsi="Book Antiqua"/>
          <w:color w:val="000000"/>
          <w:u w:color="000000"/>
        </w:rPr>
        <w:t>: 287-</w:t>
      </w:r>
      <w:r>
        <w:rPr>
          <w:rFonts w:ascii="Book Antiqua" w:eastAsia="Arial Unicode MS" w:hAnsi="Book Antiqua"/>
          <w:color w:val="000000"/>
          <w:u w:color="000000"/>
          <w:lang w:eastAsia="zh-CN"/>
        </w:rPr>
        <w:t>2</w:t>
      </w:r>
      <w:r w:rsidRPr="007B1353">
        <w:rPr>
          <w:rFonts w:ascii="Book Antiqua" w:eastAsia="Arial Unicode MS" w:hAnsi="Book Antiqua"/>
          <w:color w:val="000000"/>
          <w:u w:color="000000"/>
        </w:rPr>
        <w:t xml:space="preserve">91 [PMID: 20811915 </w:t>
      </w:r>
      <w:hyperlink r:id="rId114" w:tgtFrame="_blank" w:history="1">
        <w:r w:rsidRPr="007B1353">
          <w:rPr>
            <w:rFonts w:ascii="Book Antiqua" w:eastAsia="Arial Unicode MS" w:hAnsi="Book Antiqua"/>
            <w:color w:val="000000"/>
            <w:u w:color="000000"/>
          </w:rPr>
          <w:t>DOI: 10.1007/s00534-010-0325-x</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Zeh HJ</w:t>
      </w:r>
      <w:r w:rsidRPr="007B1353">
        <w:rPr>
          <w:rFonts w:ascii="Book Antiqua" w:eastAsia="Arial Unicode MS" w:hAnsi="Book Antiqua"/>
          <w:color w:val="000000"/>
          <w:u w:color="000000"/>
        </w:rPr>
        <w:t xml:space="preserve">, Zureikat AH, Secrest A, Dauoudi M, Bartlett D, Moser AJ. Outcomes after robot-assisted pancreaticoduodenectomy for periampullary lesions. </w:t>
      </w:r>
      <w:r w:rsidRPr="007B1353">
        <w:rPr>
          <w:rFonts w:ascii="Book Antiqua" w:eastAsia="Arial Unicode MS" w:hAnsi="Book Antiqua"/>
          <w:i/>
          <w:color w:val="000000"/>
          <w:u w:color="000000"/>
        </w:rPr>
        <w:t>Ann Surg</w:t>
      </w:r>
      <w:r w:rsidRPr="007B1353">
        <w:rPr>
          <w:rFonts w:ascii="Book Antiqua" w:eastAsia="Arial Unicode MS" w:hAnsi="Book Antiqua"/>
          <w:color w:val="000000"/>
          <w:u w:color="000000"/>
        </w:rPr>
        <w:t xml:space="preserve"> </w:t>
      </w:r>
      <w:r w:rsidRPr="007B1353">
        <w:rPr>
          <w:rFonts w:ascii="Book Antiqua" w:eastAsia="Arial Unicode MS" w:hAnsi="Book Antiqua"/>
          <w:i/>
          <w:color w:val="000000"/>
          <w:u w:color="000000"/>
        </w:rPr>
        <w:t>Oncol</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19</w:t>
      </w:r>
      <w:r w:rsidRPr="007B1353">
        <w:rPr>
          <w:rFonts w:ascii="Book Antiqua" w:eastAsia="Arial Unicode MS" w:hAnsi="Book Antiqua"/>
          <w:color w:val="000000"/>
          <w:u w:color="000000"/>
        </w:rPr>
        <w:t>: 864-</w:t>
      </w:r>
      <w:r>
        <w:rPr>
          <w:rFonts w:ascii="Book Antiqua" w:eastAsia="Arial Unicode MS" w:hAnsi="Book Antiqua"/>
          <w:color w:val="000000"/>
          <w:u w:color="000000"/>
          <w:lang w:eastAsia="zh-CN"/>
        </w:rPr>
        <w:t>8</w:t>
      </w:r>
      <w:r w:rsidRPr="007B1353">
        <w:rPr>
          <w:rFonts w:ascii="Book Antiqua" w:eastAsia="Arial Unicode MS" w:hAnsi="Book Antiqua"/>
          <w:color w:val="000000"/>
          <w:u w:color="000000"/>
        </w:rPr>
        <w:t xml:space="preserve">70 [PMID: 21947670 </w:t>
      </w:r>
      <w:hyperlink r:id="rId115" w:tgtFrame="_blank" w:history="1">
        <w:r w:rsidRPr="007B1353">
          <w:rPr>
            <w:rFonts w:ascii="Book Antiqua" w:eastAsia="Arial Unicode MS" w:hAnsi="Book Antiqua"/>
            <w:color w:val="000000"/>
            <w:u w:color="000000"/>
          </w:rPr>
          <w:t>DOI: 10.1245/s10434-011-2045-0</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Narula VK</w:t>
      </w:r>
      <w:r w:rsidRPr="007B1353">
        <w:rPr>
          <w:rFonts w:ascii="Book Antiqua" w:eastAsia="Arial Unicode MS" w:hAnsi="Book Antiqua"/>
          <w:color w:val="000000"/>
          <w:u w:color="000000"/>
        </w:rPr>
        <w:t xml:space="preserve">, Mikami DJ, Melvin WS. Robotic and laparoscopic pancreaticoduodenectomy: a hybrid approach. </w:t>
      </w:r>
      <w:r w:rsidRPr="007B1353">
        <w:rPr>
          <w:rFonts w:ascii="Book Antiqua" w:eastAsia="Arial Unicode MS" w:hAnsi="Book Antiqua"/>
          <w:i/>
          <w:color w:val="000000"/>
          <w:u w:color="000000"/>
        </w:rPr>
        <w:t>Pancreas</w:t>
      </w:r>
      <w:r w:rsidRPr="007B1353">
        <w:rPr>
          <w:rFonts w:ascii="Book Antiqua" w:eastAsia="Arial Unicode MS" w:hAnsi="Book Antiqua"/>
          <w:color w:val="000000"/>
          <w:u w:color="000000"/>
        </w:rPr>
        <w:t xml:space="preserve"> 2010; </w:t>
      </w:r>
      <w:r w:rsidRPr="007B1353">
        <w:rPr>
          <w:rFonts w:ascii="Book Antiqua" w:eastAsia="Arial Unicode MS" w:hAnsi="Book Antiqua"/>
          <w:b/>
          <w:color w:val="000000"/>
          <w:u w:color="000000"/>
        </w:rPr>
        <w:t>39</w:t>
      </w:r>
      <w:r w:rsidRPr="007B1353">
        <w:rPr>
          <w:rFonts w:ascii="Book Antiqua" w:eastAsia="Arial Unicode MS" w:hAnsi="Book Antiqua"/>
          <w:color w:val="000000"/>
          <w:u w:color="000000"/>
        </w:rPr>
        <w:t>: 160-</w:t>
      </w:r>
      <w:r>
        <w:rPr>
          <w:rFonts w:ascii="Book Antiqua" w:eastAsia="Arial Unicode MS" w:hAnsi="Book Antiqua"/>
          <w:color w:val="000000"/>
          <w:u w:color="000000"/>
          <w:lang w:eastAsia="zh-CN"/>
        </w:rPr>
        <w:t>16</w:t>
      </w:r>
      <w:r w:rsidRPr="007B1353">
        <w:rPr>
          <w:rFonts w:ascii="Book Antiqua" w:eastAsia="Arial Unicode MS" w:hAnsi="Book Antiqua"/>
          <w:color w:val="000000"/>
          <w:u w:color="000000"/>
        </w:rPr>
        <w:t xml:space="preserve">4 [PMID: 19910835 </w:t>
      </w:r>
      <w:hyperlink r:id="rId116" w:tgtFrame="_blank" w:history="1">
        <w:r w:rsidRPr="007B1353">
          <w:rPr>
            <w:rFonts w:ascii="Book Antiqua" w:eastAsia="Arial Unicode MS" w:hAnsi="Book Antiqua"/>
            <w:color w:val="000000"/>
            <w:u w:color="000000"/>
          </w:rPr>
          <w:t>DOI: 10.1097/MPA.0b013e3181bd604e</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Lai EC</w:t>
      </w:r>
      <w:r w:rsidRPr="007B1353">
        <w:rPr>
          <w:rFonts w:ascii="Book Antiqua" w:eastAsia="Arial Unicode MS" w:hAnsi="Book Antiqua"/>
          <w:color w:val="000000"/>
          <w:u w:color="000000"/>
        </w:rPr>
        <w:t xml:space="preserve">, Yang GP, Tang CN. Robot-assisted laparoscopic pancreaticoduodenectomy versus open pancreaticoduodenectomy: a comparative study. </w:t>
      </w:r>
      <w:r w:rsidRPr="007B1353">
        <w:rPr>
          <w:rFonts w:ascii="Book Antiqua" w:eastAsia="Arial Unicode MS" w:hAnsi="Book Antiqua"/>
          <w:i/>
          <w:color w:val="000000"/>
          <w:u w:color="000000"/>
        </w:rPr>
        <w:t>Int J Surg</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10</w:t>
      </w:r>
      <w:r w:rsidRPr="007B1353">
        <w:rPr>
          <w:rFonts w:ascii="Book Antiqua" w:eastAsia="Arial Unicode MS" w:hAnsi="Book Antiqua"/>
          <w:color w:val="000000"/>
          <w:u w:color="000000"/>
        </w:rPr>
        <w:t>: 475-</w:t>
      </w:r>
      <w:r>
        <w:rPr>
          <w:rFonts w:ascii="Book Antiqua" w:eastAsia="Arial Unicode MS" w:hAnsi="Book Antiqua"/>
          <w:color w:val="000000"/>
          <w:u w:color="000000"/>
          <w:lang w:eastAsia="zh-CN"/>
        </w:rPr>
        <w:t>47</w:t>
      </w:r>
      <w:r w:rsidRPr="007B1353">
        <w:rPr>
          <w:rFonts w:ascii="Book Antiqua" w:eastAsia="Arial Unicode MS" w:hAnsi="Book Antiqua"/>
          <w:color w:val="000000"/>
          <w:u w:color="000000"/>
        </w:rPr>
        <w:t xml:space="preserve">9 [PMID: 22732431 </w:t>
      </w:r>
      <w:hyperlink r:id="rId117" w:tgtFrame="_blank" w:history="1">
        <w:r w:rsidRPr="007B1353">
          <w:rPr>
            <w:rFonts w:ascii="Book Antiqua" w:eastAsia="Arial Unicode MS" w:hAnsi="Book Antiqua"/>
            <w:color w:val="000000"/>
            <w:u w:color="000000"/>
          </w:rPr>
          <w:t>DOI: 10.1016/j.ijsu.2012.06.003</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lastRenderedPageBreak/>
        <w:t>Daouadi M</w:t>
      </w:r>
      <w:r w:rsidRPr="007B1353">
        <w:rPr>
          <w:rFonts w:ascii="Book Antiqua" w:eastAsia="Arial Unicode MS" w:hAnsi="Book Antiqua"/>
          <w:color w:val="000000"/>
          <w:u w:color="000000"/>
        </w:rPr>
        <w:t xml:space="preserve">, Zureikat AH, Zenati MS, Choudry H, Tsung A, Bartlett DL, Hughes SJ, Lee KK, Moser AJ, Zeh HJ. Robot-assisted minimally invasive distal pancreatectomy is superior to the laparoscopic technique. </w:t>
      </w:r>
      <w:r w:rsidRPr="007B1353">
        <w:rPr>
          <w:rFonts w:ascii="Book Antiqua" w:eastAsia="Arial Unicode MS" w:hAnsi="Book Antiqua"/>
          <w:i/>
          <w:color w:val="000000"/>
          <w:u w:color="000000"/>
        </w:rPr>
        <w:t>Ann Surg</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257</w:t>
      </w:r>
      <w:r w:rsidRPr="007B1353">
        <w:rPr>
          <w:rFonts w:ascii="Book Antiqua" w:eastAsia="Arial Unicode MS" w:hAnsi="Book Antiqua"/>
          <w:color w:val="000000"/>
          <w:u w:color="000000"/>
        </w:rPr>
        <w:t>: 128-</w:t>
      </w:r>
      <w:r>
        <w:rPr>
          <w:rFonts w:ascii="Book Antiqua" w:eastAsia="Arial Unicode MS" w:hAnsi="Book Antiqua"/>
          <w:color w:val="000000"/>
          <w:u w:color="000000"/>
          <w:lang w:eastAsia="zh-CN"/>
        </w:rPr>
        <w:t>1</w:t>
      </w:r>
      <w:r w:rsidRPr="007B1353">
        <w:rPr>
          <w:rFonts w:ascii="Book Antiqua" w:eastAsia="Arial Unicode MS" w:hAnsi="Book Antiqua"/>
          <w:color w:val="000000"/>
          <w:u w:color="000000"/>
        </w:rPr>
        <w:t xml:space="preserve">32 [PMID: 22868357 </w:t>
      </w:r>
      <w:hyperlink r:id="rId118" w:tgtFrame="_blank" w:history="1">
        <w:r w:rsidRPr="007B1353">
          <w:rPr>
            <w:rFonts w:ascii="Book Antiqua" w:eastAsia="Arial Unicode MS" w:hAnsi="Book Antiqua"/>
            <w:color w:val="000000"/>
            <w:u w:color="000000"/>
          </w:rPr>
          <w:t>DOI: 10.1097/SLA.0b013e31825fff08</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Zhang J</w:t>
      </w:r>
      <w:r w:rsidRPr="007B1353">
        <w:rPr>
          <w:rFonts w:ascii="Book Antiqua" w:eastAsia="Arial Unicode MS" w:hAnsi="Book Antiqua"/>
          <w:color w:val="000000"/>
          <w:u w:color="000000"/>
        </w:rPr>
        <w:t xml:space="preserve">, Wu WM, You L, Zhao YP. Robotic versus open pancreatectomy: a systematic review and meta-analysis. </w:t>
      </w:r>
      <w:r w:rsidRPr="007B1353">
        <w:rPr>
          <w:rFonts w:ascii="Book Antiqua" w:eastAsia="Arial Unicode MS" w:hAnsi="Book Antiqua"/>
          <w:i/>
          <w:color w:val="000000"/>
          <w:u w:color="000000"/>
        </w:rPr>
        <w:t>Ann Surg Oncol</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20</w:t>
      </w:r>
      <w:r w:rsidRPr="007B1353">
        <w:rPr>
          <w:rFonts w:ascii="Book Antiqua" w:eastAsia="Arial Unicode MS" w:hAnsi="Book Antiqua"/>
          <w:color w:val="000000"/>
          <w:u w:color="000000"/>
        </w:rPr>
        <w:t>: 1774-</w:t>
      </w:r>
      <w:r>
        <w:rPr>
          <w:rFonts w:ascii="Book Antiqua" w:eastAsia="Arial Unicode MS" w:hAnsi="Book Antiqua"/>
          <w:color w:val="000000"/>
          <w:u w:color="000000"/>
          <w:lang w:eastAsia="zh-CN"/>
        </w:rPr>
        <w:t>17</w:t>
      </w:r>
      <w:r w:rsidRPr="007B1353">
        <w:rPr>
          <w:rFonts w:ascii="Book Antiqua" w:eastAsia="Arial Unicode MS" w:hAnsi="Book Antiqua"/>
          <w:color w:val="000000"/>
          <w:u w:color="000000"/>
        </w:rPr>
        <w:t xml:space="preserve">80 [PMID: 23504140 </w:t>
      </w:r>
      <w:hyperlink r:id="rId119" w:tgtFrame="_blank" w:history="1">
        <w:r w:rsidRPr="007B1353">
          <w:rPr>
            <w:rFonts w:ascii="Book Antiqua" w:eastAsia="Arial Unicode MS" w:hAnsi="Book Antiqua"/>
            <w:color w:val="000000"/>
            <w:u w:color="000000"/>
          </w:rPr>
          <w:t>DOI: 10.1245/s10434-012-2823-3</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Grover S</w:t>
      </w:r>
      <w:r w:rsidRPr="007B1353">
        <w:rPr>
          <w:rFonts w:ascii="Book Antiqua" w:eastAsia="Arial Unicode MS" w:hAnsi="Book Antiqua"/>
          <w:color w:val="000000"/>
          <w:u w:color="000000"/>
        </w:rPr>
        <w:t xml:space="preserve">, Ashley SW, Raut CP. Small intestine gastrointestinal stromal tumors. </w:t>
      </w:r>
      <w:r w:rsidRPr="007B1353">
        <w:rPr>
          <w:rFonts w:ascii="Book Antiqua" w:eastAsia="Arial Unicode MS" w:hAnsi="Book Antiqua"/>
          <w:i/>
          <w:color w:val="000000"/>
          <w:u w:color="000000"/>
        </w:rPr>
        <w:t>Curr Opin Gastroenterol</w:t>
      </w:r>
      <w:r w:rsidRPr="007B1353">
        <w:rPr>
          <w:rFonts w:ascii="Book Antiqua" w:eastAsia="Arial Unicode MS" w:hAnsi="Book Antiqua"/>
          <w:color w:val="000000"/>
          <w:u w:color="000000"/>
        </w:rPr>
        <w:t xml:space="preserve"> 2012; 28: 113-</w:t>
      </w:r>
      <w:r>
        <w:rPr>
          <w:rFonts w:ascii="Book Antiqua" w:eastAsia="Arial Unicode MS" w:hAnsi="Book Antiqua"/>
          <w:color w:val="000000"/>
          <w:u w:color="000000"/>
          <w:lang w:eastAsia="zh-CN"/>
        </w:rPr>
        <w:t>1</w:t>
      </w:r>
      <w:r w:rsidRPr="007B1353">
        <w:rPr>
          <w:rFonts w:ascii="Book Antiqua" w:eastAsia="Arial Unicode MS" w:hAnsi="Book Antiqua"/>
          <w:color w:val="000000"/>
          <w:u w:color="000000"/>
        </w:rPr>
        <w:t xml:space="preserve">23 [PMID: 22157511 </w:t>
      </w:r>
      <w:hyperlink r:id="rId120" w:tgtFrame="_blank" w:history="1">
        <w:r w:rsidRPr="007B1353">
          <w:rPr>
            <w:rFonts w:ascii="Book Antiqua" w:eastAsia="Arial Unicode MS" w:hAnsi="Book Antiqua"/>
            <w:color w:val="000000"/>
            <w:u w:color="000000"/>
          </w:rPr>
          <w:t>DOI: 10.1097/MOG.0b013e32834ec154</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Dholakia C</w:t>
      </w:r>
      <w:r w:rsidRPr="007B1353">
        <w:rPr>
          <w:rFonts w:ascii="Book Antiqua" w:eastAsia="Arial Unicode MS" w:hAnsi="Book Antiqua"/>
          <w:color w:val="000000"/>
          <w:u w:color="000000"/>
        </w:rPr>
        <w:t xml:space="preserve">, Gould J. Minimally invasive resection of gastrointestinal stromal tumors. </w:t>
      </w:r>
      <w:r w:rsidRPr="007B1353">
        <w:rPr>
          <w:rFonts w:ascii="Book Antiqua" w:eastAsia="Arial Unicode MS" w:hAnsi="Book Antiqua"/>
          <w:i/>
          <w:color w:val="000000"/>
          <w:u w:color="000000"/>
        </w:rPr>
        <w:t>Surg Clin North Am</w:t>
      </w:r>
      <w:r w:rsidRPr="007B1353">
        <w:rPr>
          <w:rFonts w:ascii="Book Antiqua" w:eastAsia="Arial Unicode MS" w:hAnsi="Book Antiqua"/>
          <w:color w:val="000000"/>
          <w:u w:color="000000"/>
        </w:rPr>
        <w:t xml:space="preserve"> 2008; </w:t>
      </w:r>
      <w:r w:rsidRPr="007B1353">
        <w:rPr>
          <w:rFonts w:ascii="Book Antiqua" w:eastAsia="Arial Unicode MS" w:hAnsi="Book Antiqua"/>
          <w:b/>
          <w:color w:val="000000"/>
          <w:u w:color="000000"/>
        </w:rPr>
        <w:t>88</w:t>
      </w:r>
      <w:r w:rsidRPr="007B1353">
        <w:rPr>
          <w:rFonts w:ascii="Book Antiqua" w:eastAsia="Arial Unicode MS" w:hAnsi="Book Antiqua"/>
          <w:color w:val="000000"/>
          <w:u w:color="000000"/>
        </w:rPr>
        <w:t>: 1009-</w:t>
      </w:r>
      <w:r>
        <w:rPr>
          <w:rFonts w:ascii="Book Antiqua" w:eastAsia="Arial Unicode MS" w:hAnsi="Book Antiqua"/>
          <w:color w:val="000000"/>
          <w:u w:color="000000"/>
          <w:lang w:eastAsia="zh-CN"/>
        </w:rPr>
        <w:t>10</w:t>
      </w:r>
      <w:r w:rsidRPr="007B1353">
        <w:rPr>
          <w:rFonts w:ascii="Book Antiqua" w:eastAsia="Arial Unicode MS" w:hAnsi="Book Antiqua"/>
          <w:color w:val="000000"/>
          <w:u w:color="000000"/>
        </w:rPr>
        <w:t xml:space="preserve">18 [PMID: 18790151 </w:t>
      </w:r>
      <w:hyperlink r:id="rId121" w:tgtFrame="_blank" w:history="1">
        <w:r w:rsidRPr="007B1353">
          <w:rPr>
            <w:rFonts w:ascii="Book Antiqua" w:eastAsia="Arial Unicode MS" w:hAnsi="Book Antiqua"/>
            <w:color w:val="000000"/>
            <w:u w:color="000000"/>
          </w:rPr>
          <w:t>DOI: 10.1016/j.suc.2008.05.006</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lang w:val="it-IT"/>
        </w:rPr>
        <w:t>Tabrizian P</w:t>
      </w:r>
      <w:r w:rsidRPr="007B1353">
        <w:rPr>
          <w:rFonts w:ascii="Book Antiqua" w:eastAsia="Arial Unicode MS" w:hAnsi="Book Antiqua"/>
          <w:color w:val="000000"/>
          <w:u w:color="000000"/>
          <w:lang w:val="it-IT"/>
        </w:rPr>
        <w:t xml:space="preserve">, Nguyen SQ, Divino CM. </w:t>
      </w:r>
      <w:r w:rsidRPr="007B1353">
        <w:rPr>
          <w:rFonts w:ascii="Book Antiqua" w:eastAsia="Arial Unicode MS" w:hAnsi="Book Antiqua"/>
          <w:color w:val="000000"/>
          <w:u w:color="000000"/>
        </w:rPr>
        <w:t xml:space="preserve">Laparoscopic management and longterm outcomes of gastrointestinal stromal tumors. </w:t>
      </w:r>
      <w:r w:rsidRPr="007B1353">
        <w:rPr>
          <w:rFonts w:ascii="Book Antiqua" w:eastAsia="Arial Unicode MS" w:hAnsi="Book Antiqua"/>
          <w:i/>
          <w:color w:val="000000"/>
          <w:u w:color="000000"/>
        </w:rPr>
        <w:t>J Am Coll Surg</w:t>
      </w:r>
      <w:r w:rsidRPr="007B1353">
        <w:rPr>
          <w:rFonts w:ascii="Book Antiqua" w:eastAsia="Arial Unicode MS" w:hAnsi="Book Antiqua"/>
          <w:color w:val="000000"/>
          <w:u w:color="000000"/>
        </w:rPr>
        <w:t xml:space="preserve"> 2009; </w:t>
      </w:r>
      <w:r w:rsidRPr="007B1353">
        <w:rPr>
          <w:rFonts w:ascii="Book Antiqua" w:eastAsia="Arial Unicode MS" w:hAnsi="Book Antiqua"/>
          <w:b/>
          <w:color w:val="000000"/>
          <w:u w:color="000000"/>
        </w:rPr>
        <w:t>208</w:t>
      </w:r>
      <w:r w:rsidRPr="007B1353">
        <w:rPr>
          <w:rFonts w:ascii="Book Antiqua" w:eastAsia="Arial Unicode MS" w:hAnsi="Book Antiqua"/>
          <w:color w:val="000000"/>
          <w:u w:color="000000"/>
        </w:rPr>
        <w:t>: 80-</w:t>
      </w:r>
      <w:r>
        <w:rPr>
          <w:rFonts w:ascii="Book Antiqua" w:eastAsia="Arial Unicode MS" w:hAnsi="Book Antiqua"/>
          <w:color w:val="000000"/>
          <w:u w:color="000000"/>
          <w:lang w:eastAsia="zh-CN"/>
        </w:rPr>
        <w:t>8</w:t>
      </w:r>
      <w:r w:rsidRPr="007B1353">
        <w:rPr>
          <w:rFonts w:ascii="Book Antiqua" w:eastAsia="Arial Unicode MS" w:hAnsi="Book Antiqua"/>
          <w:color w:val="000000"/>
          <w:u w:color="000000"/>
        </w:rPr>
        <w:t xml:space="preserve">6 [PMID: 19228508 </w:t>
      </w:r>
      <w:hyperlink r:id="rId122" w:tgtFrame="_blank" w:history="1">
        <w:r w:rsidRPr="007B1353">
          <w:rPr>
            <w:rFonts w:ascii="Book Antiqua" w:eastAsia="Arial Unicode MS" w:hAnsi="Book Antiqua"/>
            <w:color w:val="000000"/>
            <w:u w:color="000000"/>
          </w:rPr>
          <w:t>DOI: 10.1016/j.jamcollsurg.2008.08.028</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Arolfo S</w:t>
      </w:r>
      <w:r w:rsidRPr="007B1353">
        <w:rPr>
          <w:rFonts w:ascii="Book Antiqua" w:eastAsia="Arial Unicode MS" w:hAnsi="Book Antiqua"/>
          <w:color w:val="000000"/>
          <w:u w:color="000000"/>
        </w:rPr>
        <w:t xml:space="preserve">, Teggia PM, Nano M. Gastrointestinal stromal tumors: thirty years experience of an institution. </w:t>
      </w:r>
      <w:r w:rsidRPr="007B1353">
        <w:rPr>
          <w:rFonts w:ascii="Book Antiqua" w:eastAsia="Arial Unicode MS" w:hAnsi="Book Antiqua"/>
          <w:i/>
          <w:color w:val="000000"/>
          <w:u w:color="000000"/>
        </w:rPr>
        <w:t>World J Gastroenterol</w:t>
      </w:r>
      <w:r w:rsidRPr="007B1353">
        <w:rPr>
          <w:rFonts w:ascii="Book Antiqua" w:eastAsia="Arial Unicode MS" w:hAnsi="Book Antiqua"/>
          <w:color w:val="000000"/>
          <w:u w:color="000000"/>
        </w:rPr>
        <w:t xml:space="preserve"> 2011; </w:t>
      </w:r>
      <w:r w:rsidRPr="007B1353">
        <w:rPr>
          <w:rFonts w:ascii="Book Antiqua" w:eastAsia="Arial Unicode MS" w:hAnsi="Book Antiqua"/>
          <w:b/>
          <w:color w:val="000000"/>
          <w:u w:color="000000"/>
        </w:rPr>
        <w:t>17</w:t>
      </w:r>
      <w:r w:rsidRPr="007B1353">
        <w:rPr>
          <w:rFonts w:ascii="Book Antiqua" w:eastAsia="Arial Unicode MS" w:hAnsi="Book Antiqua"/>
          <w:color w:val="000000"/>
          <w:u w:color="000000"/>
        </w:rPr>
        <w:t>: 1836-</w:t>
      </w:r>
      <w:r>
        <w:rPr>
          <w:rFonts w:ascii="Book Antiqua" w:eastAsia="Arial Unicode MS" w:hAnsi="Book Antiqua"/>
          <w:color w:val="000000"/>
          <w:u w:color="000000"/>
          <w:lang w:eastAsia="zh-CN"/>
        </w:rPr>
        <w:t>183</w:t>
      </w:r>
      <w:r w:rsidRPr="007B1353">
        <w:rPr>
          <w:rFonts w:ascii="Book Antiqua" w:eastAsia="Arial Unicode MS" w:hAnsi="Book Antiqua"/>
          <w:color w:val="000000"/>
          <w:u w:color="000000"/>
        </w:rPr>
        <w:t xml:space="preserve">9 [PMID: 21528056 </w:t>
      </w:r>
      <w:hyperlink r:id="rId123" w:tgtFrame="_blank" w:history="1">
        <w:r w:rsidRPr="007B1353">
          <w:rPr>
            <w:rFonts w:ascii="Book Antiqua" w:eastAsia="Arial Unicode MS" w:hAnsi="Book Antiqua"/>
            <w:color w:val="000000"/>
            <w:u w:color="000000"/>
          </w:rPr>
          <w:t>DOI: 10.3748/wjg.v17.i14.1836</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lang w:val="it-IT"/>
        </w:rPr>
        <w:t>Tsui DK</w:t>
      </w:r>
      <w:r w:rsidRPr="007B1353">
        <w:rPr>
          <w:rFonts w:ascii="Book Antiqua" w:eastAsia="Arial Unicode MS" w:hAnsi="Book Antiqua"/>
          <w:color w:val="000000"/>
          <w:u w:color="000000"/>
          <w:lang w:val="it-IT"/>
        </w:rPr>
        <w:t xml:space="preserve">, Tang CN, Ha JP, Li MK. </w:t>
      </w:r>
      <w:r w:rsidRPr="007B1353">
        <w:rPr>
          <w:rFonts w:ascii="Book Antiqua" w:eastAsia="Arial Unicode MS" w:hAnsi="Book Antiqua"/>
          <w:color w:val="000000"/>
          <w:u w:color="000000"/>
        </w:rPr>
        <w:t xml:space="preserve">Laparoscopic approach for small bowel tumors. </w:t>
      </w:r>
      <w:r w:rsidRPr="007B1353">
        <w:rPr>
          <w:rFonts w:ascii="Book Antiqua" w:eastAsia="Arial Unicode MS" w:hAnsi="Book Antiqua"/>
          <w:i/>
          <w:color w:val="000000"/>
          <w:u w:color="000000"/>
        </w:rPr>
        <w:t>Surg Laparosc Endosc Percutan Tech</w:t>
      </w:r>
      <w:r w:rsidRPr="007B1353">
        <w:rPr>
          <w:rFonts w:ascii="Book Antiqua" w:eastAsia="Arial Unicode MS" w:hAnsi="Book Antiqua"/>
          <w:color w:val="000000"/>
          <w:u w:color="000000"/>
        </w:rPr>
        <w:t xml:space="preserve"> 2008; </w:t>
      </w:r>
      <w:r w:rsidRPr="007B1353">
        <w:rPr>
          <w:rFonts w:ascii="Book Antiqua" w:eastAsia="Arial Unicode MS" w:hAnsi="Book Antiqua"/>
          <w:b/>
          <w:color w:val="000000"/>
          <w:u w:color="000000"/>
        </w:rPr>
        <w:t>18</w:t>
      </w:r>
      <w:r>
        <w:rPr>
          <w:rFonts w:ascii="Book Antiqua" w:eastAsia="Arial Unicode MS" w:hAnsi="Book Antiqua"/>
          <w:color w:val="000000"/>
          <w:u w:color="000000"/>
        </w:rPr>
        <w:t>: 556-</w:t>
      </w:r>
      <w:r>
        <w:rPr>
          <w:rFonts w:ascii="Book Antiqua" w:eastAsia="Arial Unicode MS" w:hAnsi="Book Antiqua"/>
          <w:color w:val="000000"/>
          <w:u w:color="000000"/>
          <w:lang w:eastAsia="zh-CN"/>
        </w:rPr>
        <w:t>5</w:t>
      </w:r>
      <w:r>
        <w:rPr>
          <w:rFonts w:ascii="Book Antiqua" w:eastAsia="Arial Unicode MS" w:hAnsi="Book Antiqua"/>
          <w:color w:val="000000"/>
          <w:u w:color="000000"/>
        </w:rPr>
        <w:t>60 [PMID: 19098659</w:t>
      </w:r>
      <w:r>
        <w:rPr>
          <w:rFonts w:ascii="Book Antiqua" w:eastAsia="Arial Unicode MS" w:hAnsi="Book Antiqua"/>
          <w:color w:val="000000"/>
          <w:u w:color="000000"/>
          <w:lang w:eastAsia="zh-CN"/>
        </w:rPr>
        <w:t xml:space="preserve"> </w:t>
      </w:r>
      <w:hyperlink r:id="rId124" w:tgtFrame="_blank" w:history="1">
        <w:r w:rsidRPr="007B1353">
          <w:rPr>
            <w:rFonts w:ascii="Book Antiqua" w:eastAsia="Arial Unicode MS" w:hAnsi="Book Antiqua"/>
            <w:color w:val="000000"/>
            <w:u w:color="000000"/>
          </w:rPr>
          <w:t>DOI: 10.1097/SLE.0b013e3181889d25</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Chen YH</w:t>
      </w:r>
      <w:r w:rsidRPr="007B1353">
        <w:rPr>
          <w:rFonts w:ascii="Book Antiqua" w:eastAsia="Arial Unicode MS" w:hAnsi="Book Antiqua"/>
          <w:color w:val="000000"/>
          <w:u w:color="000000"/>
        </w:rPr>
        <w:t xml:space="preserve">, Liu KH, Yeh CN, Hsu JT, Liu YY, Tsai CY, Chiu CT, Jan YY, Yeh TS. Laparoscopic resection of gastrointestinal stromal tumors: safe, efficient, and comparable oncologic outcomes. </w:t>
      </w:r>
      <w:r w:rsidRPr="007B1353">
        <w:rPr>
          <w:rFonts w:ascii="Book Antiqua" w:eastAsia="Arial Unicode MS" w:hAnsi="Book Antiqua"/>
          <w:i/>
          <w:color w:val="000000"/>
          <w:u w:color="000000"/>
        </w:rPr>
        <w:t>J Laparoendosc Adv Surg Tech A</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22</w:t>
      </w:r>
      <w:r w:rsidRPr="007B1353">
        <w:rPr>
          <w:rFonts w:ascii="Book Antiqua" w:eastAsia="Arial Unicode MS" w:hAnsi="Book Antiqua"/>
          <w:color w:val="000000"/>
          <w:u w:color="000000"/>
        </w:rPr>
        <w:t>: 758-</w:t>
      </w:r>
      <w:r>
        <w:rPr>
          <w:rFonts w:ascii="Book Antiqua" w:eastAsia="Arial Unicode MS" w:hAnsi="Book Antiqua"/>
          <w:color w:val="000000"/>
          <w:u w:color="000000"/>
          <w:lang w:eastAsia="zh-CN"/>
        </w:rPr>
        <w:t>7</w:t>
      </w:r>
      <w:r w:rsidRPr="007B1353">
        <w:rPr>
          <w:rFonts w:ascii="Book Antiqua" w:eastAsia="Arial Unicode MS" w:hAnsi="Book Antiqua"/>
          <w:color w:val="000000"/>
          <w:u w:color="000000"/>
        </w:rPr>
        <w:t xml:space="preserve">63 [PMID: 22957924 </w:t>
      </w:r>
      <w:hyperlink r:id="rId125" w:tgtFrame="_blank" w:history="1">
        <w:r w:rsidRPr="007B1353">
          <w:rPr>
            <w:rFonts w:ascii="Book Antiqua" w:eastAsia="Arial Unicode MS" w:hAnsi="Book Antiqua"/>
            <w:color w:val="000000"/>
            <w:u w:color="000000"/>
          </w:rPr>
          <w:t>DOI: 10.1089/lap.2012.0115</w:t>
        </w:r>
      </w:hyperlink>
      <w:r>
        <w:rPr>
          <w:rFonts w:ascii="Book Antiqua" w:eastAsia="Arial Unicode MS" w:hAnsi="Book Antiqua"/>
          <w:color w:val="000000"/>
          <w:u w:color="000000"/>
        </w:rPr>
        <w:t>]</w:t>
      </w:r>
    </w:p>
    <w:p w:rsidR="004C7CE9" w:rsidRPr="007B1353" w:rsidRDefault="00BE5414" w:rsidP="00C3029C">
      <w:pPr>
        <w:pStyle w:val="a4"/>
        <w:numPr>
          <w:ilvl w:val="0"/>
          <w:numId w:val="96"/>
        </w:numPr>
        <w:spacing w:line="360" w:lineRule="auto"/>
        <w:ind w:left="0" w:firstLine="0"/>
        <w:jc w:val="both"/>
        <w:rPr>
          <w:rFonts w:ascii="Book Antiqua" w:eastAsia="Arial Unicode MS" w:hAnsi="Book Antiqua"/>
          <w:color w:val="000000"/>
          <w:u w:color="000000"/>
        </w:rPr>
      </w:pPr>
      <w:hyperlink r:id="rId126" w:history="1">
        <w:r w:rsidR="004C7CE9" w:rsidRPr="007B1353">
          <w:rPr>
            <w:rFonts w:ascii="Book Antiqua" w:eastAsia="Arial Unicode MS" w:hAnsi="Book Antiqua"/>
            <w:b/>
            <w:color w:val="000000"/>
            <w:u w:color="000000"/>
          </w:rPr>
          <w:t>Lee</w:t>
        </w:r>
      </w:hyperlink>
      <w:r w:rsidR="004C7CE9" w:rsidRPr="007B1353">
        <w:rPr>
          <w:rFonts w:ascii="Book Antiqua" w:eastAsia="Arial Unicode MS" w:hAnsi="Book Antiqua"/>
          <w:b/>
          <w:color w:val="000000"/>
          <w:u w:color="000000"/>
        </w:rPr>
        <w:t xml:space="preserve"> SW. </w:t>
      </w:r>
      <w:r w:rsidR="004C7CE9" w:rsidRPr="007B1353">
        <w:rPr>
          <w:rFonts w:ascii="Book Antiqua" w:eastAsia="Arial Unicode MS" w:hAnsi="Book Antiqua"/>
          <w:color w:val="000000"/>
          <w:u w:color="000000"/>
        </w:rPr>
        <w:t xml:space="preserve">Laparoscopic procedures for colon and rectal </w:t>
      </w:r>
      <w:r w:rsidR="004C7CE9" w:rsidRPr="007B1353">
        <w:rPr>
          <w:rFonts w:ascii="Book Antiqua" w:eastAsia="Arial Unicode MS" w:hAnsi="Book Antiqua"/>
          <w:color w:val="000000"/>
        </w:rPr>
        <w:t xml:space="preserve">cancer surgery. </w:t>
      </w:r>
      <w:hyperlink r:id="rId127" w:tooltip="PloS one." w:history="1">
        <w:r w:rsidR="004C7CE9" w:rsidRPr="007B1353">
          <w:rPr>
            <w:rFonts w:ascii="Book Antiqua" w:eastAsia="Arial Unicode MS" w:hAnsi="Book Antiqua"/>
            <w:i/>
            <w:color w:val="000000"/>
          </w:rPr>
          <w:t>Clin</w:t>
        </w:r>
      </w:hyperlink>
      <w:r w:rsidR="004C7CE9" w:rsidRPr="007B1353">
        <w:rPr>
          <w:rFonts w:ascii="Book Antiqua" w:eastAsia="Arial Unicode MS" w:hAnsi="Book Antiqua"/>
          <w:i/>
          <w:color w:val="000000"/>
        </w:rPr>
        <w:t xml:space="preserve"> Colon Rectal Surg</w:t>
      </w:r>
      <w:r w:rsidR="004C7CE9" w:rsidRPr="007B1353">
        <w:rPr>
          <w:rFonts w:ascii="Book Antiqua" w:eastAsia="Arial Unicode MS" w:hAnsi="Book Antiqua"/>
          <w:color w:val="000000"/>
        </w:rPr>
        <w:t xml:space="preserve"> 2009; </w:t>
      </w:r>
      <w:r w:rsidR="004C7CE9" w:rsidRPr="007B1353">
        <w:rPr>
          <w:rFonts w:ascii="Book Antiqua" w:eastAsia="Arial Unicode MS" w:hAnsi="Book Antiqua"/>
          <w:b/>
          <w:color w:val="000000"/>
        </w:rPr>
        <w:t>22</w:t>
      </w:r>
      <w:r w:rsidR="004C7CE9" w:rsidRPr="007B1353">
        <w:rPr>
          <w:rFonts w:ascii="Book Antiqua" w:eastAsia="Arial Unicode MS" w:hAnsi="Book Antiqua"/>
          <w:color w:val="000000"/>
        </w:rPr>
        <w:t>: 218-</w:t>
      </w:r>
      <w:r w:rsidR="004C7CE9">
        <w:rPr>
          <w:rFonts w:ascii="Book Antiqua" w:eastAsia="Arial Unicode MS" w:hAnsi="Book Antiqua"/>
          <w:color w:val="000000"/>
          <w:lang w:eastAsia="zh-CN"/>
        </w:rPr>
        <w:t>2</w:t>
      </w:r>
      <w:r w:rsidR="004C7CE9" w:rsidRPr="007B1353">
        <w:rPr>
          <w:rFonts w:ascii="Book Antiqua" w:eastAsia="Arial Unicode MS" w:hAnsi="Book Antiqua"/>
          <w:color w:val="000000"/>
        </w:rPr>
        <w:t>24 [PMID: 21037812 DOI: 10.1055/s-0029-1242461</w:t>
      </w:r>
      <w:r w:rsidR="004C7CE9" w:rsidRPr="007B1353">
        <w:rPr>
          <w:rFonts w:ascii="Book Antiqua" w:eastAsia="Arial Unicode MS" w:hAnsi="Book Antiqua"/>
          <w:color w:val="000000"/>
          <w:u w:color="000000"/>
        </w:rPr>
        <w:t>]</w:t>
      </w:r>
    </w:p>
    <w:p w:rsidR="004C7CE9" w:rsidRPr="007B1353" w:rsidRDefault="00BE5414" w:rsidP="00C3029C">
      <w:pPr>
        <w:pStyle w:val="a4"/>
        <w:numPr>
          <w:ilvl w:val="0"/>
          <w:numId w:val="96"/>
        </w:numPr>
        <w:spacing w:line="360" w:lineRule="auto"/>
        <w:ind w:left="0" w:firstLine="0"/>
        <w:jc w:val="both"/>
        <w:rPr>
          <w:rFonts w:ascii="Book Antiqua" w:eastAsia="Arial Unicode MS" w:hAnsi="Book Antiqua"/>
          <w:color w:val="000000"/>
          <w:u w:color="000000"/>
        </w:rPr>
      </w:pPr>
      <w:hyperlink r:id="rId128" w:history="1">
        <w:r w:rsidR="004C7CE9" w:rsidRPr="007B1353">
          <w:rPr>
            <w:rFonts w:ascii="Book Antiqua" w:eastAsia="Arial Unicode MS" w:hAnsi="Book Antiqua"/>
            <w:b/>
            <w:color w:val="000000"/>
            <w:u w:color="000000"/>
          </w:rPr>
          <w:t>Martel G</w:t>
        </w:r>
      </w:hyperlink>
      <w:r w:rsidR="004C7CE9" w:rsidRPr="007B1353">
        <w:rPr>
          <w:rFonts w:ascii="Book Antiqua" w:eastAsia="Arial Unicode MS" w:hAnsi="Book Antiqua"/>
          <w:color w:val="000000"/>
          <w:u w:color="000000"/>
        </w:rPr>
        <w:t xml:space="preserve">, </w:t>
      </w:r>
      <w:hyperlink r:id="rId129" w:history="1">
        <w:r w:rsidR="004C7CE9" w:rsidRPr="007B1353">
          <w:rPr>
            <w:rFonts w:ascii="Book Antiqua" w:eastAsia="Arial Unicode MS" w:hAnsi="Book Antiqua"/>
            <w:color w:val="000000"/>
            <w:u w:color="000000"/>
          </w:rPr>
          <w:t>Crawford A</w:t>
        </w:r>
      </w:hyperlink>
      <w:r w:rsidR="004C7CE9" w:rsidRPr="007B1353">
        <w:rPr>
          <w:rFonts w:ascii="Book Antiqua" w:eastAsia="Arial Unicode MS" w:hAnsi="Book Antiqua"/>
          <w:color w:val="000000"/>
          <w:u w:color="000000"/>
        </w:rPr>
        <w:t xml:space="preserve">, </w:t>
      </w:r>
      <w:hyperlink r:id="rId130" w:history="1">
        <w:r w:rsidR="004C7CE9" w:rsidRPr="007B1353">
          <w:rPr>
            <w:rFonts w:ascii="Book Antiqua" w:eastAsia="Arial Unicode MS" w:hAnsi="Book Antiqua"/>
            <w:color w:val="000000"/>
            <w:u w:color="000000"/>
          </w:rPr>
          <w:t>Barkun JS</w:t>
        </w:r>
      </w:hyperlink>
      <w:r w:rsidR="004C7CE9" w:rsidRPr="007B1353">
        <w:rPr>
          <w:rFonts w:ascii="Book Antiqua" w:eastAsia="Arial Unicode MS" w:hAnsi="Book Antiqua"/>
          <w:color w:val="000000"/>
          <w:u w:color="000000"/>
        </w:rPr>
        <w:t xml:space="preserve">, </w:t>
      </w:r>
      <w:hyperlink r:id="rId131" w:history="1">
        <w:r w:rsidR="004C7CE9" w:rsidRPr="007B1353">
          <w:rPr>
            <w:rFonts w:ascii="Book Antiqua" w:eastAsia="Arial Unicode MS" w:hAnsi="Book Antiqua"/>
            <w:color w:val="000000"/>
            <w:u w:color="000000"/>
          </w:rPr>
          <w:t>Boushey RP</w:t>
        </w:r>
      </w:hyperlink>
      <w:r w:rsidR="004C7CE9" w:rsidRPr="007B1353">
        <w:rPr>
          <w:rFonts w:ascii="Book Antiqua" w:eastAsia="Arial Unicode MS" w:hAnsi="Book Antiqua"/>
          <w:color w:val="000000"/>
          <w:u w:color="000000"/>
        </w:rPr>
        <w:t xml:space="preserve">, </w:t>
      </w:r>
      <w:hyperlink r:id="rId132" w:history="1">
        <w:r w:rsidR="004C7CE9" w:rsidRPr="007B1353">
          <w:rPr>
            <w:rFonts w:ascii="Book Antiqua" w:eastAsia="Arial Unicode MS" w:hAnsi="Book Antiqua"/>
            <w:color w:val="000000"/>
            <w:u w:color="000000"/>
          </w:rPr>
          <w:t>Ramsay CR</w:t>
        </w:r>
      </w:hyperlink>
      <w:r w:rsidR="004C7CE9" w:rsidRPr="007B1353">
        <w:rPr>
          <w:rFonts w:ascii="Book Antiqua" w:eastAsia="Arial Unicode MS" w:hAnsi="Book Antiqua"/>
          <w:color w:val="000000"/>
          <w:u w:color="000000"/>
        </w:rPr>
        <w:t xml:space="preserve">, </w:t>
      </w:r>
      <w:hyperlink r:id="rId133" w:history="1">
        <w:r w:rsidR="004C7CE9" w:rsidRPr="007B1353">
          <w:rPr>
            <w:rFonts w:ascii="Book Antiqua" w:eastAsia="Arial Unicode MS" w:hAnsi="Book Antiqua"/>
            <w:color w:val="000000"/>
            <w:u w:color="000000"/>
          </w:rPr>
          <w:t>Fergusson DA</w:t>
        </w:r>
      </w:hyperlink>
      <w:r w:rsidR="004C7CE9" w:rsidRPr="007B1353">
        <w:rPr>
          <w:rFonts w:ascii="Book Antiqua" w:eastAsia="Arial Unicode MS" w:hAnsi="Book Antiqua"/>
          <w:color w:val="000000"/>
          <w:u w:color="000000"/>
        </w:rPr>
        <w:t xml:space="preserve">. Expert opinion on laparoscopic surgery for colorectal cancer parallels evidence from a cumulative meta-analysis of randomized controlled trials. </w:t>
      </w:r>
      <w:hyperlink r:id="rId134" w:tooltip="PloS one." w:history="1">
        <w:r w:rsidR="004C7CE9" w:rsidRPr="007B1353">
          <w:rPr>
            <w:rFonts w:ascii="Book Antiqua" w:eastAsia="Arial Unicode MS" w:hAnsi="Book Antiqua"/>
            <w:i/>
            <w:color w:val="000000"/>
            <w:u w:color="000000"/>
          </w:rPr>
          <w:t>PLoS One</w:t>
        </w:r>
      </w:hyperlink>
      <w:r w:rsidR="004C7CE9" w:rsidRPr="007B1353">
        <w:rPr>
          <w:rFonts w:ascii="Book Antiqua" w:eastAsia="Arial Unicode MS" w:hAnsi="Book Antiqua"/>
          <w:color w:val="000000"/>
          <w:u w:color="000000"/>
        </w:rPr>
        <w:t xml:space="preserve"> 2012; 7:e35292 [PMID: 22532846 DOI: 10.1371/journal.pone.0035292]</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Aly EH</w:t>
      </w:r>
      <w:r w:rsidRPr="007B1353">
        <w:rPr>
          <w:rFonts w:ascii="Book Antiqua" w:eastAsia="Arial Unicode MS" w:hAnsi="Book Antiqua"/>
          <w:color w:val="000000"/>
          <w:u w:color="000000"/>
        </w:rPr>
        <w:t xml:space="preserve">. </w:t>
      </w:r>
      <w:hyperlink r:id="rId135" w:history="1">
        <w:r w:rsidRPr="007B1353">
          <w:rPr>
            <w:rFonts w:ascii="Book Antiqua" w:eastAsia="Arial Unicode MS" w:hAnsi="Book Antiqua"/>
            <w:color w:val="000000"/>
            <w:u w:color="000000"/>
          </w:rPr>
          <w:t>Colorectal surgery: current practice &amp;amp; future developments.</w:t>
        </w:r>
      </w:hyperlink>
      <w:r w:rsidRPr="007B1353">
        <w:rPr>
          <w:rFonts w:ascii="Book Antiqua" w:eastAsia="Arial Unicode MS" w:hAnsi="Book Antiqua"/>
          <w:color w:val="000000"/>
          <w:u w:color="000000"/>
        </w:rPr>
        <w:t xml:space="preserve"> Int J Surg 2012; </w:t>
      </w:r>
      <w:r w:rsidRPr="007B1353">
        <w:rPr>
          <w:rFonts w:ascii="Book Antiqua" w:eastAsia="Arial Unicode MS" w:hAnsi="Book Antiqua"/>
          <w:b/>
          <w:color w:val="000000"/>
          <w:u w:color="000000"/>
        </w:rPr>
        <w:t>10</w:t>
      </w:r>
      <w:r w:rsidRPr="007B1353">
        <w:rPr>
          <w:rFonts w:ascii="Book Antiqua" w:eastAsia="Arial Unicode MS" w:hAnsi="Book Antiqua"/>
          <w:color w:val="000000"/>
          <w:u w:color="000000"/>
        </w:rPr>
        <w:t xml:space="preserve">: 182-6 [PMID: 22406541 DOI: 10.1016/j.ijsu.2012.02.016] </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Stocchi L</w:t>
      </w:r>
      <w:r w:rsidRPr="007B1353">
        <w:rPr>
          <w:rFonts w:ascii="Book Antiqua" w:eastAsia="Arial Unicode MS" w:hAnsi="Book Antiqua"/>
          <w:color w:val="000000"/>
          <w:u w:color="000000"/>
        </w:rPr>
        <w:t xml:space="preserve">, Nelson H. Laparoscopic colon resection for cancer. </w:t>
      </w:r>
      <w:r w:rsidRPr="007B1353">
        <w:rPr>
          <w:rFonts w:ascii="Book Antiqua" w:eastAsia="Arial Unicode MS" w:hAnsi="Book Antiqua"/>
          <w:i/>
          <w:color w:val="000000"/>
          <w:u w:color="000000"/>
        </w:rPr>
        <w:t>Adv Surg</w:t>
      </w:r>
      <w:r w:rsidRPr="007B1353">
        <w:rPr>
          <w:rFonts w:ascii="Book Antiqua" w:eastAsia="Arial Unicode MS" w:hAnsi="Book Antiqua"/>
          <w:color w:val="000000"/>
          <w:u w:color="000000"/>
        </w:rPr>
        <w:t xml:space="preserve"> 2006; </w:t>
      </w:r>
      <w:r w:rsidRPr="007B1353">
        <w:rPr>
          <w:rFonts w:ascii="Book Antiqua" w:eastAsia="Arial Unicode MS" w:hAnsi="Book Antiqua"/>
          <w:b/>
          <w:color w:val="000000"/>
          <w:u w:color="000000"/>
        </w:rPr>
        <w:t>40</w:t>
      </w:r>
      <w:r w:rsidRPr="007B1353">
        <w:rPr>
          <w:rFonts w:ascii="Book Antiqua" w:eastAsia="Arial Unicode MS" w:hAnsi="Book Antiqua"/>
          <w:color w:val="000000"/>
          <w:u w:color="000000"/>
        </w:rPr>
        <w:t xml:space="preserve">: 59-76 [PMID: 17163095 </w:t>
      </w:r>
      <w:hyperlink r:id="rId136" w:tgtFrame="_blank" w:history="1">
        <w:r w:rsidRPr="007B1353">
          <w:rPr>
            <w:rFonts w:ascii="Book Antiqua" w:eastAsia="Arial Unicode MS" w:hAnsi="Book Antiqua"/>
            <w:color w:val="000000"/>
            <w:u w:color="000000"/>
          </w:rPr>
          <w:t>DOI: 10.1016/j.yasu.2006.05.004</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Martel G</w:t>
      </w:r>
      <w:r w:rsidRPr="007B1353">
        <w:rPr>
          <w:rFonts w:ascii="Book Antiqua" w:eastAsia="Arial Unicode MS" w:hAnsi="Book Antiqua"/>
          <w:color w:val="000000"/>
          <w:u w:color="000000"/>
        </w:rPr>
        <w:t xml:space="preserve">, Boushey RP. Laparoscopic colon surgery: past, present and future. </w:t>
      </w:r>
      <w:r w:rsidRPr="007B1353">
        <w:rPr>
          <w:rFonts w:ascii="Book Antiqua" w:eastAsia="Arial Unicode MS" w:hAnsi="Book Antiqua"/>
          <w:i/>
          <w:color w:val="000000"/>
          <w:u w:color="000000"/>
        </w:rPr>
        <w:t>Surg Clin North Am</w:t>
      </w:r>
      <w:r w:rsidRPr="007B1353">
        <w:rPr>
          <w:rFonts w:ascii="Book Antiqua" w:eastAsia="Arial Unicode MS" w:hAnsi="Book Antiqua"/>
          <w:color w:val="000000"/>
          <w:u w:color="000000"/>
        </w:rPr>
        <w:t xml:space="preserve"> 2006; </w:t>
      </w:r>
      <w:r w:rsidRPr="007B1353">
        <w:rPr>
          <w:rFonts w:ascii="Book Antiqua" w:eastAsia="Arial Unicode MS" w:hAnsi="Book Antiqua"/>
          <w:b/>
          <w:color w:val="000000"/>
          <w:u w:color="000000"/>
        </w:rPr>
        <w:t>86</w:t>
      </w:r>
      <w:r w:rsidRPr="007B1353">
        <w:rPr>
          <w:rFonts w:ascii="Book Antiqua" w:eastAsia="Arial Unicode MS" w:hAnsi="Book Antiqua"/>
          <w:color w:val="000000"/>
          <w:u w:color="000000"/>
        </w:rPr>
        <w:t>: 867-</w:t>
      </w:r>
      <w:r>
        <w:rPr>
          <w:rFonts w:ascii="Book Antiqua" w:eastAsia="Arial Unicode MS" w:hAnsi="Book Antiqua"/>
          <w:color w:val="000000"/>
          <w:u w:color="000000"/>
          <w:lang w:eastAsia="zh-CN"/>
        </w:rPr>
        <w:t>8</w:t>
      </w:r>
      <w:r w:rsidRPr="007B1353">
        <w:rPr>
          <w:rFonts w:ascii="Book Antiqua" w:eastAsia="Arial Unicode MS" w:hAnsi="Book Antiqua"/>
          <w:color w:val="000000"/>
          <w:u w:color="000000"/>
        </w:rPr>
        <w:t xml:space="preserve">97 [PMID: 16905414 </w:t>
      </w:r>
      <w:hyperlink r:id="rId137" w:tgtFrame="_blank" w:history="1">
        <w:r w:rsidRPr="007B1353">
          <w:rPr>
            <w:rFonts w:ascii="Book Antiqua" w:eastAsia="Arial Unicode MS" w:hAnsi="Book Antiqua"/>
            <w:color w:val="000000"/>
            <w:u w:color="000000"/>
          </w:rPr>
          <w:t>DOI: 10.1016/j.suc.2006.05.006</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Buchanan GN</w:t>
      </w:r>
      <w:r w:rsidRPr="007B1353">
        <w:rPr>
          <w:rFonts w:ascii="Book Antiqua" w:eastAsia="Arial Unicode MS" w:hAnsi="Book Antiqua"/>
          <w:color w:val="000000"/>
          <w:u w:color="000000"/>
        </w:rPr>
        <w:t xml:space="preserve">, Malik A, Parvaiz A, Sheffield JP, Kennedy RH. Laparoscopic resection for colorectal cancer. </w:t>
      </w:r>
      <w:r w:rsidRPr="007B1353">
        <w:rPr>
          <w:rFonts w:ascii="Book Antiqua" w:eastAsia="Arial Unicode MS" w:hAnsi="Book Antiqua"/>
          <w:i/>
          <w:color w:val="000000"/>
          <w:u w:color="000000"/>
        </w:rPr>
        <w:t>Br J Surg</w:t>
      </w:r>
      <w:r w:rsidRPr="007B1353">
        <w:rPr>
          <w:rFonts w:ascii="Book Antiqua" w:eastAsia="Arial Unicode MS" w:hAnsi="Book Antiqua"/>
          <w:color w:val="000000"/>
          <w:u w:color="000000"/>
        </w:rPr>
        <w:t xml:space="preserve"> 2008; </w:t>
      </w:r>
      <w:r w:rsidRPr="007B1353">
        <w:rPr>
          <w:rFonts w:ascii="Book Antiqua" w:eastAsia="Arial Unicode MS" w:hAnsi="Book Antiqua"/>
          <w:b/>
          <w:color w:val="000000"/>
          <w:u w:color="000000"/>
        </w:rPr>
        <w:t>95</w:t>
      </w:r>
      <w:r w:rsidRPr="007B1353">
        <w:rPr>
          <w:rFonts w:ascii="Book Antiqua" w:eastAsia="Arial Unicode MS" w:hAnsi="Book Antiqua"/>
          <w:color w:val="000000"/>
          <w:u w:color="000000"/>
        </w:rPr>
        <w:t xml:space="preserve">: 893-902 [PMID: 18551725 </w:t>
      </w:r>
      <w:hyperlink r:id="rId138" w:tgtFrame="_blank" w:history="1">
        <w:r w:rsidRPr="007B1353">
          <w:rPr>
            <w:rFonts w:ascii="Book Antiqua" w:eastAsia="Arial Unicode MS" w:hAnsi="Book Antiqua"/>
            <w:color w:val="000000"/>
            <w:u w:color="000000"/>
          </w:rPr>
          <w:t>DOI: 10.1002/bjs.6019</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Aslani N</w:t>
      </w:r>
      <w:r w:rsidRPr="007B1353">
        <w:rPr>
          <w:rFonts w:ascii="Book Antiqua" w:eastAsia="Arial Unicode MS" w:hAnsi="Book Antiqua"/>
          <w:color w:val="000000"/>
          <w:u w:color="000000"/>
        </w:rPr>
        <w:t xml:space="preserve">, Lobo-Prabhu K, Heidary B, Phang T, Raval MJ, Brown CJ. Outcomes of laparoscopic colon cancer surgery in a population-based cohort in British Columbia: are they as good as the clinical trials? </w:t>
      </w:r>
      <w:r w:rsidRPr="007B1353">
        <w:rPr>
          <w:rFonts w:ascii="Book Antiqua" w:eastAsia="Arial Unicode MS" w:hAnsi="Book Antiqua"/>
          <w:i/>
          <w:color w:val="000000"/>
          <w:u w:color="000000"/>
        </w:rPr>
        <w:t>Am J Surg</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204</w:t>
      </w:r>
      <w:r w:rsidRPr="007B1353">
        <w:rPr>
          <w:rFonts w:ascii="Book Antiqua" w:eastAsia="Arial Unicode MS" w:hAnsi="Book Antiqua"/>
          <w:color w:val="000000"/>
          <w:u w:color="000000"/>
        </w:rPr>
        <w:t>: 411-</w:t>
      </w:r>
      <w:r>
        <w:rPr>
          <w:rFonts w:ascii="Book Antiqua" w:eastAsia="Arial Unicode MS" w:hAnsi="Book Antiqua"/>
          <w:color w:val="000000"/>
          <w:u w:color="000000"/>
          <w:lang w:eastAsia="zh-CN"/>
        </w:rPr>
        <w:t>41</w:t>
      </w:r>
      <w:r w:rsidRPr="007B1353">
        <w:rPr>
          <w:rFonts w:ascii="Book Antiqua" w:eastAsia="Arial Unicode MS" w:hAnsi="Book Antiqua"/>
          <w:color w:val="000000"/>
          <w:u w:color="000000"/>
        </w:rPr>
        <w:t xml:space="preserve">5 [PMID: 22607740 </w:t>
      </w:r>
      <w:hyperlink r:id="rId139" w:tgtFrame="_blank" w:history="1">
        <w:r w:rsidRPr="007B1353">
          <w:rPr>
            <w:rFonts w:ascii="Book Antiqua" w:eastAsia="Arial Unicode MS" w:hAnsi="Book Antiqua"/>
            <w:color w:val="000000"/>
            <w:u w:color="000000"/>
          </w:rPr>
          <w:t>DOI: 10.</w:t>
        </w:r>
        <w:hyperlink r:id="rId140" w:tgtFrame="_blank" w:history="1">
          <w:r w:rsidRPr="007B1353">
            <w:rPr>
              <w:rFonts w:ascii="Book Antiqua" w:eastAsia="Arial Unicode MS" w:hAnsi="Book Antiqua"/>
              <w:color w:val="000000"/>
              <w:u w:color="000000"/>
            </w:rPr>
            <w:t>1016/j.amjsurg.2011.11.015</w:t>
          </w:r>
        </w:hyperlink>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Robinson CN</w:t>
      </w:r>
      <w:r w:rsidRPr="007B1353">
        <w:rPr>
          <w:rFonts w:ascii="Book Antiqua" w:eastAsia="Arial Unicode MS" w:hAnsi="Book Antiqua"/>
          <w:color w:val="000000"/>
          <w:u w:color="000000"/>
        </w:rPr>
        <w:t xml:space="preserve">, Balentine CJ, Sansgiry S, Berger DH. Disparities in the use of minimally invasive surgery for colorectal disease. </w:t>
      </w:r>
      <w:r w:rsidRPr="007B1353">
        <w:rPr>
          <w:rFonts w:ascii="Book Antiqua" w:eastAsia="Arial Unicode MS" w:hAnsi="Book Antiqua"/>
          <w:i/>
          <w:color w:val="000000"/>
          <w:u w:color="000000"/>
        </w:rPr>
        <w:t>J Gastrointest Surg</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16</w:t>
      </w:r>
      <w:r w:rsidRPr="007B1353">
        <w:rPr>
          <w:rFonts w:ascii="Book Antiqua" w:eastAsia="Arial Unicode MS" w:hAnsi="Book Antiqua"/>
          <w:color w:val="000000"/>
          <w:u w:color="000000"/>
        </w:rPr>
        <w:t xml:space="preserve">: 897-903 [PMID: 22411487 </w:t>
      </w:r>
      <w:hyperlink r:id="rId141" w:tgtFrame="_blank" w:history="1">
        <w:r w:rsidRPr="007B1353">
          <w:rPr>
            <w:rFonts w:ascii="Book Antiqua" w:eastAsia="Arial Unicode MS" w:hAnsi="Book Antiqua"/>
            <w:color w:val="000000"/>
            <w:u w:color="000000"/>
          </w:rPr>
          <w:t>DOI: 10.1007/s11605-012-1844-3</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Clinical Outcomes of Surgical Therapy Study Group</w:t>
      </w:r>
      <w:r w:rsidRPr="007B1353">
        <w:rPr>
          <w:rFonts w:ascii="Book Antiqua" w:eastAsia="Arial Unicode MS" w:hAnsi="Book Antiqua"/>
          <w:color w:val="000000"/>
          <w:u w:color="000000"/>
        </w:rPr>
        <w:t xml:space="preserve">. A comparison of laparoscopically assisted and open colectomy for colon cancer. </w:t>
      </w:r>
      <w:r w:rsidRPr="007B1353">
        <w:rPr>
          <w:rFonts w:ascii="Book Antiqua" w:eastAsia="Arial Unicode MS" w:hAnsi="Book Antiqua"/>
          <w:i/>
          <w:color w:val="000000"/>
          <w:u w:color="000000"/>
        </w:rPr>
        <w:t>N Engl J Med</w:t>
      </w:r>
      <w:r w:rsidRPr="007B1353">
        <w:rPr>
          <w:rFonts w:ascii="Book Antiqua" w:eastAsia="Arial Unicode MS" w:hAnsi="Book Antiqua"/>
          <w:color w:val="000000"/>
          <w:u w:color="000000"/>
        </w:rPr>
        <w:t xml:space="preserve"> 2004; </w:t>
      </w:r>
      <w:r w:rsidRPr="007B1353">
        <w:rPr>
          <w:rFonts w:ascii="Book Antiqua" w:eastAsia="Arial Unicode MS" w:hAnsi="Book Antiqua"/>
          <w:b/>
          <w:color w:val="000000"/>
          <w:u w:color="000000"/>
        </w:rPr>
        <w:t>350</w:t>
      </w:r>
      <w:r w:rsidRPr="007B1353">
        <w:rPr>
          <w:rFonts w:ascii="Book Antiqua" w:eastAsia="Arial Unicode MS" w:hAnsi="Book Antiqua"/>
          <w:color w:val="000000"/>
          <w:u w:color="000000"/>
        </w:rPr>
        <w:t>: 2050-</w:t>
      </w:r>
      <w:r>
        <w:rPr>
          <w:rFonts w:ascii="Book Antiqua" w:eastAsia="Arial Unicode MS" w:hAnsi="Book Antiqua"/>
          <w:color w:val="000000"/>
          <w:u w:color="000000"/>
          <w:lang w:eastAsia="zh-CN"/>
        </w:rPr>
        <w:t>205</w:t>
      </w:r>
      <w:r w:rsidRPr="007B1353">
        <w:rPr>
          <w:rFonts w:ascii="Book Antiqua" w:eastAsia="Arial Unicode MS" w:hAnsi="Book Antiqua"/>
          <w:color w:val="000000"/>
          <w:u w:color="000000"/>
        </w:rPr>
        <w:t xml:space="preserve">9 [PMID: 15141043 </w:t>
      </w:r>
      <w:hyperlink r:id="rId142" w:tgtFrame="_blank" w:history="1">
        <w:r w:rsidRPr="007B1353">
          <w:rPr>
            <w:rFonts w:ascii="Book Antiqua" w:eastAsia="Arial Unicode MS" w:hAnsi="Book Antiqua"/>
            <w:color w:val="000000"/>
            <w:u w:color="000000"/>
          </w:rPr>
          <w:t>DOI: 10.</w:t>
        </w:r>
        <w:hyperlink r:id="rId143" w:tgtFrame="_blank" w:history="1">
          <w:r w:rsidRPr="007B1353">
            <w:rPr>
              <w:rFonts w:ascii="Book Antiqua" w:eastAsia="Arial Unicode MS" w:hAnsi="Book Antiqua"/>
              <w:color w:val="000000"/>
              <w:u w:color="000000"/>
            </w:rPr>
            <w:t>1056/NEJMoa032651</w:t>
          </w:r>
        </w:hyperlink>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Veldkamp R</w:t>
      </w:r>
      <w:r w:rsidRPr="007B1353">
        <w:rPr>
          <w:rFonts w:ascii="Book Antiqua" w:eastAsia="Arial Unicode MS" w:hAnsi="Book Antiqua"/>
          <w:color w:val="000000"/>
          <w:u w:color="000000"/>
        </w:rPr>
        <w:t xml:space="preserve">, Kuhry E, Hop WC, Jeekel J, Kazemier G, Bonjer HJ, Haglind E, Påhlman L, Cuesta MA, Msika S, Morino M, Lacy AM; COlon cancer Laparoscopic or Open Resection Study Group (COLOR). Laparoscopic surgery versus open surgery for colon cancer: short-term outcomes of a randomised trial. </w:t>
      </w:r>
      <w:r w:rsidRPr="007B1353">
        <w:rPr>
          <w:rFonts w:ascii="Book Antiqua" w:eastAsia="Arial Unicode MS" w:hAnsi="Book Antiqua"/>
          <w:i/>
          <w:color w:val="000000"/>
          <w:u w:color="000000"/>
        </w:rPr>
        <w:t>Lancet Oncol</w:t>
      </w:r>
      <w:r w:rsidRPr="007B1353">
        <w:rPr>
          <w:rFonts w:ascii="Book Antiqua" w:eastAsia="Arial Unicode MS" w:hAnsi="Book Antiqua"/>
          <w:color w:val="000000"/>
          <w:u w:color="000000"/>
        </w:rPr>
        <w:t xml:space="preserve"> 2005; </w:t>
      </w:r>
      <w:r w:rsidRPr="007B1353">
        <w:rPr>
          <w:rFonts w:ascii="Book Antiqua" w:eastAsia="Arial Unicode MS" w:hAnsi="Book Antiqua"/>
          <w:b/>
          <w:color w:val="000000"/>
          <w:u w:color="000000"/>
        </w:rPr>
        <w:t>6</w:t>
      </w:r>
      <w:r w:rsidRPr="007B1353">
        <w:rPr>
          <w:rFonts w:ascii="Book Antiqua" w:eastAsia="Arial Unicode MS" w:hAnsi="Book Antiqua"/>
          <w:color w:val="000000"/>
          <w:u w:color="000000"/>
        </w:rPr>
        <w:t xml:space="preserve">: 477-84 [PMID: 15992696 </w:t>
      </w:r>
      <w:hyperlink r:id="rId144" w:tgtFrame="_blank" w:history="1">
        <w:r w:rsidRPr="007B1353">
          <w:rPr>
            <w:rFonts w:ascii="Book Antiqua" w:eastAsia="Arial Unicode MS" w:hAnsi="Book Antiqua"/>
            <w:color w:val="000000"/>
            <w:u w:color="000000"/>
          </w:rPr>
          <w:t>DOI: 10.</w:t>
        </w:r>
        <w:hyperlink r:id="rId145" w:tgtFrame="_blank" w:history="1">
          <w:r w:rsidRPr="007B1353">
            <w:rPr>
              <w:rFonts w:ascii="Book Antiqua" w:eastAsia="Arial Unicode MS" w:hAnsi="Book Antiqua"/>
              <w:color w:val="000000"/>
              <w:u w:color="000000"/>
            </w:rPr>
            <w:t>1016/S1470-2045(05)70221-7</w:t>
          </w:r>
        </w:hyperlink>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lastRenderedPageBreak/>
        <w:t>Guillou PJ</w:t>
      </w:r>
      <w:r w:rsidRPr="007B1353">
        <w:rPr>
          <w:rFonts w:ascii="Book Antiqua" w:eastAsia="Arial Unicode MS" w:hAnsi="Book Antiqua"/>
          <w:color w:val="000000"/>
          <w:u w:color="000000"/>
        </w:rPr>
        <w:t xml:space="preserve">, Quirke P, Thorpe H, Walker J, Jayne DG, Smith AM, Heath RM, Brown JM; MRC CLASICC trial group. Short-term endpoints of conventional versus laparoscopic-assisted surgery in patients with colorectal cancer (MRC CLASICC trial): multicentre, randomised controlled trial. </w:t>
      </w:r>
      <w:r w:rsidRPr="007B1353">
        <w:rPr>
          <w:rFonts w:ascii="Book Antiqua" w:eastAsia="Arial Unicode MS" w:hAnsi="Book Antiqua"/>
          <w:i/>
          <w:color w:val="000000"/>
          <w:u w:color="000000"/>
        </w:rPr>
        <w:t>Lancet</w:t>
      </w:r>
      <w:r w:rsidRPr="007B1353">
        <w:rPr>
          <w:rFonts w:ascii="Book Antiqua" w:eastAsia="Arial Unicode MS" w:hAnsi="Book Antiqua"/>
          <w:color w:val="000000"/>
          <w:u w:color="000000"/>
        </w:rPr>
        <w:t xml:space="preserve"> 2005; </w:t>
      </w:r>
      <w:r w:rsidRPr="007B1353">
        <w:rPr>
          <w:rFonts w:ascii="Book Antiqua" w:eastAsia="Arial Unicode MS" w:hAnsi="Book Antiqua"/>
          <w:b/>
          <w:color w:val="000000"/>
          <w:u w:color="000000"/>
        </w:rPr>
        <w:t>365</w:t>
      </w:r>
      <w:r w:rsidRPr="007B1353">
        <w:rPr>
          <w:rFonts w:ascii="Book Antiqua" w:eastAsia="Arial Unicode MS" w:hAnsi="Book Antiqua"/>
          <w:color w:val="000000"/>
          <w:u w:color="000000"/>
        </w:rPr>
        <w:t>: 1718-</w:t>
      </w:r>
      <w:r>
        <w:rPr>
          <w:rFonts w:ascii="Book Antiqua" w:eastAsia="Arial Unicode MS" w:hAnsi="Book Antiqua"/>
          <w:color w:val="000000"/>
          <w:u w:color="000000"/>
          <w:lang w:eastAsia="zh-CN"/>
        </w:rPr>
        <w:t>17</w:t>
      </w:r>
      <w:r w:rsidRPr="007B1353">
        <w:rPr>
          <w:rFonts w:ascii="Book Antiqua" w:eastAsia="Arial Unicode MS" w:hAnsi="Book Antiqua"/>
          <w:color w:val="000000"/>
          <w:u w:color="000000"/>
        </w:rPr>
        <w:t xml:space="preserve">26 [PMID: 15894098 </w:t>
      </w:r>
      <w:hyperlink r:id="rId146" w:tgtFrame="_blank" w:history="1">
        <w:r w:rsidRPr="007B1353">
          <w:rPr>
            <w:rFonts w:ascii="Book Antiqua" w:eastAsia="Arial Unicode MS" w:hAnsi="Book Antiqua"/>
            <w:color w:val="000000"/>
            <w:u w:color="000000"/>
          </w:rPr>
          <w:t>DOI: 10.</w:t>
        </w:r>
        <w:hyperlink r:id="rId147" w:tgtFrame="_blank" w:history="1">
          <w:r w:rsidRPr="007B1353">
            <w:rPr>
              <w:rFonts w:ascii="Book Antiqua" w:eastAsia="Arial Unicode MS" w:hAnsi="Book Antiqua"/>
              <w:color w:val="000000"/>
              <w:u w:color="000000"/>
            </w:rPr>
            <w:t>1016/S0140-6736(05)66545-2</w:t>
          </w:r>
        </w:hyperlink>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Lacy AM</w:t>
      </w:r>
      <w:r w:rsidRPr="007B1353">
        <w:rPr>
          <w:rFonts w:ascii="Book Antiqua" w:eastAsia="Arial Unicode MS" w:hAnsi="Book Antiqua"/>
          <w:color w:val="000000"/>
          <w:u w:color="000000"/>
        </w:rPr>
        <w:t xml:space="preserve">, García-Valdecasas JC, Delgado S, Castells A, Taurá P, Piqué JM, Visa J. Laparoscopy-assisted colectomy versus open colectomy for treatment of non-metastatic colon cancer: a randomised trial. </w:t>
      </w:r>
      <w:r w:rsidRPr="007B1353">
        <w:rPr>
          <w:rFonts w:ascii="Book Antiqua" w:eastAsia="Arial Unicode MS" w:hAnsi="Book Antiqua"/>
          <w:i/>
          <w:color w:val="000000"/>
          <w:u w:color="000000"/>
        </w:rPr>
        <w:t>Lancet</w:t>
      </w:r>
      <w:r w:rsidRPr="007B1353">
        <w:rPr>
          <w:rFonts w:ascii="Book Antiqua" w:eastAsia="Arial Unicode MS" w:hAnsi="Book Antiqua"/>
          <w:color w:val="000000"/>
          <w:u w:color="000000"/>
        </w:rPr>
        <w:t xml:space="preserve"> 2002; </w:t>
      </w:r>
      <w:r w:rsidRPr="007B1353">
        <w:rPr>
          <w:rFonts w:ascii="Book Antiqua" w:eastAsia="Arial Unicode MS" w:hAnsi="Book Antiqua"/>
          <w:b/>
          <w:color w:val="000000"/>
          <w:u w:color="000000"/>
        </w:rPr>
        <w:t>359</w:t>
      </w:r>
      <w:r w:rsidRPr="007B1353">
        <w:rPr>
          <w:rFonts w:ascii="Book Antiqua" w:eastAsia="Arial Unicode MS" w:hAnsi="Book Antiqua"/>
          <w:color w:val="000000"/>
          <w:u w:color="000000"/>
        </w:rPr>
        <w:t>: 2224-</w:t>
      </w:r>
      <w:r>
        <w:rPr>
          <w:rFonts w:ascii="Book Antiqua" w:eastAsia="Arial Unicode MS" w:hAnsi="Book Antiqua"/>
          <w:color w:val="000000"/>
          <w:u w:color="000000"/>
          <w:lang w:eastAsia="zh-CN"/>
        </w:rPr>
        <w:t>222</w:t>
      </w:r>
      <w:r w:rsidRPr="007B1353">
        <w:rPr>
          <w:rFonts w:ascii="Book Antiqua" w:eastAsia="Arial Unicode MS" w:hAnsi="Book Antiqua"/>
          <w:color w:val="000000"/>
          <w:u w:color="000000"/>
        </w:rPr>
        <w:t xml:space="preserve">9 [PMID: 12103285 </w:t>
      </w:r>
      <w:hyperlink r:id="rId148" w:tgtFrame="_blank" w:history="1">
        <w:r w:rsidRPr="007B1353">
          <w:rPr>
            <w:rFonts w:ascii="Book Antiqua" w:eastAsia="Arial Unicode MS" w:hAnsi="Book Antiqua"/>
            <w:color w:val="000000"/>
            <w:u w:color="000000"/>
          </w:rPr>
          <w:t>DOI: 10.1016/S0140-6736(02)09290-5</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Hewett PJ</w:t>
      </w:r>
      <w:r w:rsidRPr="007B1353">
        <w:rPr>
          <w:rFonts w:ascii="Book Antiqua" w:eastAsia="Arial Unicode MS" w:hAnsi="Book Antiqua"/>
          <w:color w:val="000000"/>
          <w:u w:color="000000"/>
        </w:rPr>
        <w:t xml:space="preserve">, Allardyce RA, Bagshaw PF, Frampton CM, Frizelle FA, Rieger NA, Smith JS, Solomon MJ, Stephens JH, Stevenson AR. Short-term outcomes of the Australasian randomized clinical study comparing laparoscopic and conventional open surgical treatments for colon cancer: the ALCCaS trial. </w:t>
      </w:r>
      <w:r w:rsidRPr="007B1353">
        <w:rPr>
          <w:rFonts w:ascii="Book Antiqua" w:eastAsia="Arial Unicode MS" w:hAnsi="Book Antiqua"/>
          <w:i/>
          <w:color w:val="000000"/>
          <w:u w:color="000000"/>
        </w:rPr>
        <w:t>Ann Surg</w:t>
      </w:r>
      <w:r w:rsidRPr="007B1353">
        <w:rPr>
          <w:rFonts w:ascii="Book Antiqua" w:eastAsia="Arial Unicode MS" w:hAnsi="Book Antiqua"/>
          <w:color w:val="000000"/>
          <w:u w:color="000000"/>
        </w:rPr>
        <w:t xml:space="preserve"> 2008; </w:t>
      </w:r>
      <w:r w:rsidRPr="007B1353">
        <w:rPr>
          <w:rFonts w:ascii="Book Antiqua" w:eastAsia="Arial Unicode MS" w:hAnsi="Book Antiqua"/>
          <w:b/>
          <w:color w:val="000000"/>
          <w:u w:color="000000"/>
        </w:rPr>
        <w:t>248</w:t>
      </w:r>
      <w:r w:rsidRPr="007B1353">
        <w:rPr>
          <w:rFonts w:ascii="Book Antiqua" w:eastAsia="Arial Unicode MS" w:hAnsi="Book Antiqua"/>
          <w:color w:val="000000"/>
          <w:u w:color="000000"/>
        </w:rPr>
        <w:t>: 728-</w:t>
      </w:r>
      <w:r>
        <w:rPr>
          <w:rFonts w:ascii="Book Antiqua" w:eastAsia="Arial Unicode MS" w:hAnsi="Book Antiqua"/>
          <w:color w:val="000000"/>
          <w:u w:color="000000"/>
          <w:lang w:eastAsia="zh-CN"/>
        </w:rPr>
        <w:t>7</w:t>
      </w:r>
      <w:r w:rsidRPr="007B1353">
        <w:rPr>
          <w:rFonts w:ascii="Book Antiqua" w:eastAsia="Arial Unicode MS" w:hAnsi="Book Antiqua"/>
          <w:color w:val="000000"/>
          <w:u w:color="000000"/>
        </w:rPr>
        <w:t xml:space="preserve">38 [PMID: 18948799 </w:t>
      </w:r>
      <w:hyperlink r:id="rId149" w:tgtFrame="_blank" w:history="1">
        <w:r w:rsidRPr="007B1353">
          <w:rPr>
            <w:rFonts w:ascii="Book Antiqua" w:eastAsia="Arial Unicode MS" w:hAnsi="Book Antiqua"/>
            <w:color w:val="000000"/>
            <w:u w:color="000000"/>
          </w:rPr>
          <w:t>DOI: 10.1097/SLA.0b013e31818b7595</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Bonjer HJ</w:t>
      </w:r>
      <w:r w:rsidRPr="007B1353">
        <w:rPr>
          <w:rFonts w:ascii="Book Antiqua" w:eastAsia="Arial Unicode MS" w:hAnsi="Book Antiqua"/>
          <w:color w:val="000000"/>
          <w:u w:color="000000"/>
        </w:rPr>
        <w:t xml:space="preserve">, Hop WC, Nelson H, Sargent DJ, Lacy AM, Castells A, Guillou PJ, Thorpe H, Brown J, Delgado S, Kuhrij E, Haglind E, Påhlman L; Transatlantic Laparoscopically Assisted vs Open Colectomy Trials Study Group. Laparoscopically assisted vs open colectomy for colon cancer: a meta-analysis. </w:t>
      </w:r>
      <w:r w:rsidRPr="007B1353">
        <w:rPr>
          <w:rFonts w:ascii="Book Antiqua" w:eastAsia="Arial Unicode MS" w:hAnsi="Book Antiqua"/>
          <w:i/>
          <w:color w:val="000000"/>
          <w:u w:color="000000"/>
        </w:rPr>
        <w:t>Arch Surg</w:t>
      </w:r>
      <w:r w:rsidRPr="007B1353">
        <w:rPr>
          <w:rFonts w:ascii="Book Antiqua" w:eastAsia="Arial Unicode MS" w:hAnsi="Book Antiqua"/>
          <w:color w:val="000000"/>
          <w:u w:color="000000"/>
        </w:rPr>
        <w:t xml:space="preserve"> 2007; </w:t>
      </w:r>
      <w:r w:rsidRPr="007B1353">
        <w:rPr>
          <w:rFonts w:ascii="Book Antiqua" w:eastAsia="Arial Unicode MS" w:hAnsi="Book Antiqua"/>
          <w:b/>
          <w:color w:val="000000"/>
          <w:u w:color="000000"/>
        </w:rPr>
        <w:t>142</w:t>
      </w:r>
      <w:r w:rsidRPr="007B1353">
        <w:rPr>
          <w:rFonts w:ascii="Book Antiqua" w:eastAsia="Arial Unicode MS" w:hAnsi="Book Antiqua"/>
          <w:color w:val="000000"/>
          <w:u w:color="000000"/>
        </w:rPr>
        <w:t xml:space="preserve">: 298-303 [PMID: 17372057 </w:t>
      </w:r>
      <w:hyperlink r:id="rId150" w:tgtFrame="_blank" w:history="1">
        <w:r w:rsidRPr="007B1353">
          <w:rPr>
            <w:rFonts w:ascii="Book Antiqua" w:eastAsia="Arial Unicode MS" w:hAnsi="Book Antiqua"/>
            <w:color w:val="000000"/>
            <w:u w:color="000000"/>
          </w:rPr>
          <w:t>DOI: 10.</w:t>
        </w:r>
        <w:hyperlink r:id="rId151" w:tgtFrame="_blank" w:history="1">
          <w:r w:rsidRPr="007B1353">
            <w:rPr>
              <w:rFonts w:ascii="Book Antiqua" w:eastAsia="Arial Unicode MS" w:hAnsi="Book Antiqua"/>
              <w:color w:val="000000"/>
              <w:u w:color="000000"/>
            </w:rPr>
            <w:t>1001/archsurg.142.3.298</w:t>
          </w:r>
        </w:hyperlink>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Schwenk W</w:t>
      </w:r>
      <w:r w:rsidRPr="007B1353">
        <w:rPr>
          <w:rFonts w:ascii="Book Antiqua" w:eastAsia="Arial Unicode MS" w:hAnsi="Book Antiqua"/>
          <w:color w:val="000000"/>
          <w:u w:color="000000"/>
        </w:rPr>
        <w:t xml:space="preserve">, Haase O, Neudecker J, Müller JM. Short term benefits for laparoscopic colorectal resection. </w:t>
      </w:r>
      <w:r w:rsidRPr="007B1353">
        <w:rPr>
          <w:rFonts w:ascii="Book Antiqua" w:eastAsia="Arial Unicode MS" w:hAnsi="Book Antiqua"/>
          <w:i/>
          <w:color w:val="000000"/>
          <w:u w:color="000000"/>
        </w:rPr>
        <w:t>Cochrane Database Syst Rev</w:t>
      </w:r>
      <w:r w:rsidRPr="007B1353">
        <w:rPr>
          <w:rFonts w:ascii="Book Antiqua" w:eastAsia="Arial Unicode MS" w:hAnsi="Book Antiqua"/>
          <w:color w:val="000000"/>
          <w:u w:color="000000"/>
        </w:rPr>
        <w:t xml:space="preserve"> 2005</w:t>
      </w:r>
      <w:r>
        <w:rPr>
          <w:rFonts w:ascii="Book Antiqua" w:eastAsia="Arial Unicode MS" w:hAnsi="Book Antiqua"/>
          <w:color w:val="000000"/>
          <w:u w:color="000000"/>
          <w:lang w:eastAsia="zh-CN"/>
        </w:rPr>
        <w:t xml:space="preserve">; </w:t>
      </w:r>
      <w:r w:rsidRPr="000B4C2F">
        <w:rPr>
          <w:rFonts w:ascii="Book Antiqua" w:eastAsia="Arial Unicode MS" w:hAnsi="Book Antiqua"/>
          <w:b/>
          <w:color w:val="000000"/>
          <w:u w:color="000000"/>
        </w:rPr>
        <w:t>(3)</w:t>
      </w:r>
      <w:r w:rsidRPr="007B1353">
        <w:rPr>
          <w:rFonts w:ascii="Book Antiqua" w:eastAsia="Arial Unicode MS" w:hAnsi="Book Antiqua"/>
          <w:color w:val="000000"/>
          <w:u w:color="000000"/>
        </w:rPr>
        <w:t xml:space="preserve">:CD003145 [PMID: 16034888 </w:t>
      </w:r>
      <w:hyperlink r:id="rId152" w:tgtFrame="_blank" w:history="1">
        <w:r w:rsidRPr="007B1353">
          <w:rPr>
            <w:rFonts w:ascii="Book Antiqua" w:eastAsia="Arial Unicode MS" w:hAnsi="Book Antiqua"/>
            <w:color w:val="000000"/>
            <w:u w:color="000000"/>
          </w:rPr>
          <w:t>DOI: 10.</w:t>
        </w:r>
        <w:hyperlink r:id="rId153" w:tgtFrame="_blank" w:history="1">
          <w:r w:rsidRPr="007B1353">
            <w:rPr>
              <w:rFonts w:ascii="Book Antiqua" w:eastAsia="Arial Unicode MS" w:hAnsi="Book Antiqua"/>
              <w:color w:val="000000"/>
              <w:u w:color="000000"/>
            </w:rPr>
            <w:t>1002/14651858.CD003145.pub2</w:t>
          </w:r>
        </w:hyperlink>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Allardyce RA</w:t>
      </w:r>
      <w:r w:rsidRPr="007B1353">
        <w:rPr>
          <w:rFonts w:ascii="Book Antiqua" w:eastAsia="Arial Unicode MS" w:hAnsi="Book Antiqua"/>
          <w:color w:val="000000"/>
          <w:u w:color="000000"/>
        </w:rPr>
        <w:t xml:space="preserve">, Bagshaw PF, Frampton CM, Frizelle FA, Hewett PJ, Rieger NA, Smith JS, Solomon MJ, Stevenson AR; Australasian Laparoscopic Colon Cancer Study Group. Australasian Laparoscopic Colon Cancer Study shows that elderly patients may benefit from lower postoperative complication rates following laparoscopic versus open resection. </w:t>
      </w:r>
      <w:r w:rsidRPr="007B1353">
        <w:rPr>
          <w:rFonts w:ascii="Book Antiqua" w:eastAsia="Arial Unicode MS" w:hAnsi="Book Antiqua"/>
          <w:i/>
          <w:color w:val="000000"/>
          <w:u w:color="000000"/>
        </w:rPr>
        <w:t>Br J Surg</w:t>
      </w:r>
      <w:r w:rsidRPr="007B1353">
        <w:rPr>
          <w:rFonts w:ascii="Book Antiqua" w:eastAsia="Arial Unicode MS" w:hAnsi="Book Antiqua"/>
          <w:color w:val="000000"/>
          <w:u w:color="000000"/>
        </w:rPr>
        <w:t xml:space="preserve"> 2010; </w:t>
      </w:r>
      <w:r w:rsidRPr="007B1353">
        <w:rPr>
          <w:rFonts w:ascii="Book Antiqua" w:eastAsia="Arial Unicode MS" w:hAnsi="Book Antiqua"/>
          <w:b/>
          <w:color w:val="000000"/>
          <w:u w:color="000000"/>
        </w:rPr>
        <w:t>97</w:t>
      </w:r>
      <w:r w:rsidRPr="007B1353">
        <w:rPr>
          <w:rFonts w:ascii="Book Antiqua" w:eastAsia="Arial Unicode MS" w:hAnsi="Book Antiqua"/>
          <w:color w:val="000000"/>
          <w:u w:color="000000"/>
        </w:rPr>
        <w:t>: 86-91</w:t>
      </w:r>
      <w:r>
        <w:rPr>
          <w:rFonts w:ascii="Book Antiqua" w:eastAsia="Arial Unicode MS" w:hAnsi="Book Antiqua"/>
          <w:color w:val="000000"/>
          <w:u w:color="000000"/>
          <w:lang w:eastAsia="zh-CN"/>
        </w:rPr>
        <w:t xml:space="preserve"> </w:t>
      </w:r>
      <w:r w:rsidRPr="007B1353">
        <w:rPr>
          <w:rFonts w:ascii="Book Antiqua" w:eastAsia="Arial Unicode MS" w:hAnsi="Book Antiqua"/>
          <w:color w:val="000000"/>
          <w:u w:color="000000"/>
        </w:rPr>
        <w:t xml:space="preserve">[PMID: 19937975 </w:t>
      </w:r>
      <w:hyperlink r:id="rId154" w:tgtFrame="_blank" w:history="1">
        <w:r w:rsidRPr="007B1353">
          <w:rPr>
            <w:rFonts w:ascii="Book Antiqua" w:eastAsia="Arial Unicode MS" w:hAnsi="Book Antiqua"/>
            <w:color w:val="000000"/>
            <w:u w:color="000000"/>
          </w:rPr>
          <w:t>DOI: 10.</w:t>
        </w:r>
        <w:hyperlink r:id="rId155" w:tgtFrame="_blank" w:history="1">
          <w:r w:rsidRPr="007B1353">
            <w:rPr>
              <w:rFonts w:ascii="Book Antiqua" w:eastAsia="Arial Unicode MS" w:hAnsi="Book Antiqua"/>
              <w:color w:val="000000"/>
              <w:u w:color="000000"/>
            </w:rPr>
            <w:t>1002/bjs.6785</w:t>
          </w:r>
        </w:hyperlink>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Taylor GW</w:t>
      </w:r>
      <w:r w:rsidRPr="007B1353">
        <w:rPr>
          <w:rFonts w:ascii="Book Antiqua" w:eastAsia="Arial Unicode MS" w:hAnsi="Book Antiqua"/>
          <w:color w:val="000000"/>
          <w:u w:color="000000"/>
        </w:rPr>
        <w:t xml:space="preserve">, Jayne DG, Brown SR, Thorpe H, Brown JM, Dewberry SC, Parker MC, Guillou PJ. Adhesions and incisional hernias following laparoscopic versus open surgery for colorectal cancer in the CLASICC trial. </w:t>
      </w:r>
      <w:r w:rsidRPr="007B1353">
        <w:rPr>
          <w:rFonts w:ascii="Book Antiqua" w:eastAsia="Arial Unicode MS" w:hAnsi="Book Antiqua"/>
          <w:i/>
          <w:color w:val="000000"/>
          <w:u w:color="000000"/>
        </w:rPr>
        <w:t>Br J Surg</w:t>
      </w:r>
      <w:r w:rsidRPr="007B1353">
        <w:rPr>
          <w:rFonts w:ascii="Book Antiqua" w:eastAsia="Arial Unicode MS" w:hAnsi="Book Antiqua"/>
          <w:color w:val="000000"/>
          <w:u w:color="000000"/>
        </w:rPr>
        <w:t xml:space="preserve"> 2010; </w:t>
      </w:r>
      <w:r w:rsidRPr="007B1353">
        <w:rPr>
          <w:rFonts w:ascii="Book Antiqua" w:eastAsia="Arial Unicode MS" w:hAnsi="Book Antiqua"/>
          <w:b/>
          <w:color w:val="000000"/>
          <w:u w:color="000000"/>
        </w:rPr>
        <w:t>97</w:t>
      </w:r>
      <w:r w:rsidRPr="007B1353">
        <w:rPr>
          <w:rFonts w:ascii="Book Antiqua" w:eastAsia="Arial Unicode MS" w:hAnsi="Book Antiqua"/>
          <w:color w:val="000000"/>
          <w:u w:color="000000"/>
        </w:rPr>
        <w:t>: 70-</w:t>
      </w:r>
      <w:r>
        <w:rPr>
          <w:rFonts w:ascii="Book Antiqua" w:eastAsia="Arial Unicode MS" w:hAnsi="Book Antiqua"/>
          <w:color w:val="000000"/>
          <w:u w:color="000000"/>
          <w:lang w:eastAsia="zh-CN"/>
        </w:rPr>
        <w:t>7</w:t>
      </w:r>
      <w:r w:rsidRPr="007B1353">
        <w:rPr>
          <w:rFonts w:ascii="Book Antiqua" w:eastAsia="Arial Unicode MS" w:hAnsi="Book Antiqua"/>
          <w:color w:val="000000"/>
          <w:u w:color="000000"/>
        </w:rPr>
        <w:t xml:space="preserve">8 [PMID: 20013936 </w:t>
      </w:r>
      <w:hyperlink r:id="rId156" w:tgtFrame="_blank" w:history="1">
        <w:r w:rsidRPr="007B1353">
          <w:rPr>
            <w:rFonts w:ascii="Book Antiqua" w:eastAsia="Arial Unicode MS" w:hAnsi="Book Antiqua"/>
            <w:color w:val="000000"/>
            <w:u w:color="000000"/>
          </w:rPr>
          <w:t>DOI: 10.1002/bjs.6742</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lastRenderedPageBreak/>
        <w:t>Neudecker J</w:t>
      </w:r>
      <w:r w:rsidRPr="007B1353">
        <w:rPr>
          <w:rFonts w:ascii="Book Antiqua" w:eastAsia="Arial Unicode MS" w:hAnsi="Book Antiqua"/>
          <w:color w:val="000000"/>
          <w:u w:color="000000"/>
        </w:rPr>
        <w:t xml:space="preserve">, Klein F, Bittner R, Carus T, Stroux A, Schwenk W; LAPKON II Trialists. Short-term outcomes from a prospective randomized trial comparing laparoscopic and open surgery for colorectal cancer. </w:t>
      </w:r>
      <w:r w:rsidRPr="007B1353">
        <w:rPr>
          <w:rFonts w:ascii="Book Antiqua" w:eastAsia="Arial Unicode MS" w:hAnsi="Book Antiqua"/>
          <w:i/>
          <w:color w:val="000000"/>
          <w:u w:color="000000"/>
        </w:rPr>
        <w:t>Br J Surg</w:t>
      </w:r>
      <w:r w:rsidRPr="007B1353">
        <w:rPr>
          <w:rFonts w:ascii="Book Antiqua" w:eastAsia="Arial Unicode MS" w:hAnsi="Book Antiqua"/>
          <w:color w:val="000000"/>
          <w:u w:color="000000"/>
        </w:rPr>
        <w:t xml:space="preserve"> 2009; </w:t>
      </w:r>
      <w:r w:rsidRPr="007B1353">
        <w:rPr>
          <w:rFonts w:ascii="Book Antiqua" w:eastAsia="Arial Unicode MS" w:hAnsi="Book Antiqua"/>
          <w:b/>
          <w:color w:val="000000"/>
          <w:u w:color="000000"/>
        </w:rPr>
        <w:t>96</w:t>
      </w:r>
      <w:r w:rsidRPr="007B1353">
        <w:rPr>
          <w:rFonts w:ascii="Book Antiqua" w:eastAsia="Arial Unicode MS" w:hAnsi="Book Antiqua"/>
          <w:color w:val="000000"/>
          <w:u w:color="000000"/>
        </w:rPr>
        <w:t>: 1458-</w:t>
      </w:r>
      <w:r>
        <w:rPr>
          <w:rFonts w:ascii="Book Antiqua" w:eastAsia="Arial Unicode MS" w:hAnsi="Book Antiqua"/>
          <w:color w:val="000000"/>
          <w:u w:color="000000"/>
          <w:lang w:eastAsia="zh-CN"/>
        </w:rPr>
        <w:t>14</w:t>
      </w:r>
      <w:r w:rsidRPr="007B1353">
        <w:rPr>
          <w:rFonts w:ascii="Book Antiqua" w:eastAsia="Arial Unicode MS" w:hAnsi="Book Antiqua"/>
          <w:color w:val="000000"/>
          <w:u w:color="000000"/>
        </w:rPr>
        <w:t xml:space="preserve">67 [PMID: 19918852 </w:t>
      </w:r>
      <w:hyperlink r:id="rId157" w:tgtFrame="_blank" w:history="1">
        <w:r w:rsidRPr="007B1353">
          <w:rPr>
            <w:rFonts w:ascii="Book Antiqua" w:eastAsia="Arial Unicode MS" w:hAnsi="Book Antiqua"/>
            <w:color w:val="000000"/>
            <w:u w:color="000000"/>
          </w:rPr>
          <w:t>DOI: 10.</w:t>
        </w:r>
        <w:hyperlink r:id="rId158" w:tgtFrame="_blank" w:history="1">
          <w:r w:rsidRPr="007B1353">
            <w:rPr>
              <w:rFonts w:ascii="Book Antiqua" w:eastAsia="Arial Unicode MS" w:hAnsi="Book Antiqua"/>
              <w:color w:val="000000"/>
              <w:u w:color="000000"/>
            </w:rPr>
            <w:t>1002/bjs.6782</w:t>
          </w:r>
        </w:hyperlink>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Fleshman J</w:t>
      </w:r>
      <w:r w:rsidRPr="007B1353">
        <w:rPr>
          <w:rFonts w:ascii="Book Antiqua" w:eastAsia="Arial Unicode MS" w:hAnsi="Book Antiqua"/>
          <w:color w:val="000000"/>
          <w:u w:color="000000"/>
        </w:rPr>
        <w:t xml:space="preserve">, Sargent DJ, Green E, Anvari M, Stryker SJ, Beart RW Jr, Hellinger M, Flanagan R Jr, Peters W, Nelson H; Clinical Outcomes of Surgical Therapy Study Group. Laparoscopic colectomy for cancer is not inferior to open surgery based on 5-year data from the COST Study Group trial. </w:t>
      </w:r>
      <w:r w:rsidRPr="007B1353">
        <w:rPr>
          <w:rFonts w:ascii="Book Antiqua" w:eastAsia="Arial Unicode MS" w:hAnsi="Book Antiqua"/>
          <w:i/>
          <w:color w:val="000000"/>
          <w:u w:color="000000"/>
        </w:rPr>
        <w:t>Ann Surg</w:t>
      </w:r>
      <w:r w:rsidRPr="007B1353">
        <w:rPr>
          <w:rFonts w:ascii="Book Antiqua" w:eastAsia="Arial Unicode MS" w:hAnsi="Book Antiqua"/>
          <w:color w:val="000000"/>
          <w:u w:color="000000"/>
        </w:rPr>
        <w:t xml:space="preserve"> 2007; </w:t>
      </w:r>
      <w:r w:rsidRPr="007B1353">
        <w:rPr>
          <w:rFonts w:ascii="Book Antiqua" w:eastAsia="Arial Unicode MS" w:hAnsi="Book Antiqua"/>
          <w:b/>
          <w:color w:val="000000"/>
          <w:u w:color="000000"/>
        </w:rPr>
        <w:t>246</w:t>
      </w:r>
      <w:r w:rsidRPr="007B1353">
        <w:rPr>
          <w:rFonts w:ascii="Book Antiqua" w:eastAsia="Arial Unicode MS" w:hAnsi="Book Antiqua"/>
          <w:color w:val="000000"/>
          <w:u w:color="000000"/>
        </w:rPr>
        <w:t>: 655-</w:t>
      </w:r>
      <w:r>
        <w:rPr>
          <w:rFonts w:ascii="Book Antiqua" w:eastAsia="Arial Unicode MS" w:hAnsi="Book Antiqua"/>
          <w:color w:val="000000"/>
          <w:u w:color="000000"/>
          <w:lang w:eastAsia="zh-CN"/>
        </w:rPr>
        <w:t>6</w:t>
      </w:r>
      <w:r w:rsidRPr="007B1353">
        <w:rPr>
          <w:rFonts w:ascii="Book Antiqua" w:eastAsia="Arial Unicode MS" w:hAnsi="Book Antiqua"/>
          <w:color w:val="000000"/>
          <w:u w:color="000000"/>
        </w:rPr>
        <w:t>62</w:t>
      </w:r>
      <w:r w:rsidRPr="00D340B2">
        <w:rPr>
          <w:rFonts w:ascii="Book Antiqua" w:hAnsi="Book Antiqua"/>
          <w:bCs/>
        </w:rPr>
        <w:t>; discussion 662-4</w:t>
      </w:r>
      <w:r w:rsidRPr="007B1353">
        <w:rPr>
          <w:rFonts w:ascii="Book Antiqua" w:eastAsia="Arial Unicode MS" w:hAnsi="Book Antiqua"/>
          <w:color w:val="000000"/>
          <w:u w:color="000000"/>
        </w:rPr>
        <w:t xml:space="preserve"> [PMID: 17893502 </w:t>
      </w:r>
      <w:hyperlink r:id="rId159" w:tgtFrame="_blank" w:history="1">
        <w:r w:rsidRPr="007B1353">
          <w:rPr>
            <w:rFonts w:ascii="Book Antiqua" w:eastAsia="Arial Unicode MS" w:hAnsi="Book Antiqua"/>
            <w:color w:val="000000"/>
            <w:u w:color="000000"/>
          </w:rPr>
          <w:t>DOI: 10.</w:t>
        </w:r>
        <w:hyperlink r:id="rId160" w:tgtFrame="_blank" w:history="1">
          <w:r w:rsidRPr="007B1353">
            <w:rPr>
              <w:rFonts w:ascii="Book Antiqua" w:eastAsia="Arial Unicode MS" w:hAnsi="Book Antiqua"/>
              <w:color w:val="000000"/>
              <w:u w:color="000000"/>
            </w:rPr>
            <w:t>1097/SLA.0b013e318155a762</w:t>
          </w:r>
        </w:hyperlink>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Colon Cancer Laparoscopic or Open Resection Study Group</w:t>
      </w:r>
      <w:r w:rsidRPr="007B1353">
        <w:rPr>
          <w:rFonts w:ascii="Book Antiqua" w:eastAsia="Arial Unicode MS" w:hAnsi="Book Antiqua"/>
          <w:color w:val="000000"/>
          <w:u w:color="000000"/>
        </w:rPr>
        <w:t xml:space="preserve">, Buunen M, Veldkamp R, Hop WC, Kuhry E, Jeekel J, Haglind E, Påhlman L, Cuesta MA, Msika S, Morino M, Lacy A, Bonjer HJ. Survival after laparoscopic surgery versus open surgery for colon cancer: long-term outcome of a randomised clinical trial. </w:t>
      </w:r>
      <w:r w:rsidRPr="007B1353">
        <w:rPr>
          <w:rFonts w:ascii="Book Antiqua" w:eastAsia="Arial Unicode MS" w:hAnsi="Book Antiqua"/>
          <w:i/>
          <w:color w:val="000000"/>
          <w:u w:color="000000"/>
        </w:rPr>
        <w:t>Lancet</w:t>
      </w:r>
      <w:r w:rsidRPr="007B1353">
        <w:rPr>
          <w:rFonts w:ascii="Book Antiqua" w:eastAsia="Arial Unicode MS" w:hAnsi="Book Antiqua"/>
          <w:color w:val="000000"/>
          <w:u w:color="000000"/>
        </w:rPr>
        <w:t xml:space="preserve"> </w:t>
      </w:r>
      <w:r w:rsidRPr="000B4C2F">
        <w:rPr>
          <w:rFonts w:ascii="Book Antiqua" w:eastAsia="Arial Unicode MS" w:hAnsi="Book Antiqua"/>
          <w:i/>
          <w:color w:val="000000"/>
          <w:u w:color="000000"/>
        </w:rPr>
        <w:t>Oncol</w:t>
      </w:r>
      <w:r w:rsidRPr="007B1353">
        <w:rPr>
          <w:rFonts w:ascii="Book Antiqua" w:eastAsia="Arial Unicode MS" w:hAnsi="Book Antiqua"/>
          <w:color w:val="000000"/>
          <w:u w:color="000000"/>
        </w:rPr>
        <w:t xml:space="preserve"> 2009; </w:t>
      </w:r>
      <w:r w:rsidRPr="007B1353">
        <w:rPr>
          <w:rFonts w:ascii="Book Antiqua" w:eastAsia="Arial Unicode MS" w:hAnsi="Book Antiqua"/>
          <w:b/>
          <w:color w:val="000000"/>
          <w:u w:color="000000"/>
        </w:rPr>
        <w:t>10</w:t>
      </w:r>
      <w:r w:rsidRPr="007B1353">
        <w:rPr>
          <w:rFonts w:ascii="Book Antiqua" w:eastAsia="Arial Unicode MS" w:hAnsi="Book Antiqua"/>
          <w:color w:val="000000"/>
          <w:u w:color="000000"/>
        </w:rPr>
        <w:t xml:space="preserve">: 44-52 [PMID: 19071061 </w:t>
      </w:r>
      <w:hyperlink r:id="rId161" w:tgtFrame="_blank" w:history="1">
        <w:r w:rsidRPr="007B1353">
          <w:rPr>
            <w:rFonts w:ascii="Book Antiqua" w:eastAsia="Arial Unicode MS" w:hAnsi="Book Antiqua"/>
            <w:color w:val="000000"/>
            <w:u w:color="000000"/>
          </w:rPr>
          <w:t>DOI: 10.</w:t>
        </w:r>
        <w:hyperlink r:id="rId162" w:tgtFrame="_blank" w:history="1">
          <w:r w:rsidRPr="007B1353">
            <w:rPr>
              <w:rFonts w:ascii="Book Antiqua" w:eastAsia="Arial Unicode MS" w:hAnsi="Book Antiqua"/>
              <w:color w:val="000000"/>
              <w:u w:color="000000"/>
            </w:rPr>
            <w:t>1016/S1470-2045(08)70310-3</w:t>
          </w:r>
        </w:hyperlink>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Lacy AM</w:t>
      </w:r>
      <w:r w:rsidRPr="007B1353">
        <w:rPr>
          <w:rFonts w:ascii="Book Antiqua" w:eastAsia="Arial Unicode MS" w:hAnsi="Book Antiqua"/>
          <w:color w:val="000000"/>
          <w:u w:color="000000"/>
        </w:rPr>
        <w:t xml:space="preserve">, Delgado S, Castells A, </w:t>
      </w:r>
      <w:r w:rsidRPr="00595382">
        <w:rPr>
          <w:rFonts w:ascii="Book Antiqua" w:hAnsi="Book Antiqua"/>
          <w:bCs/>
        </w:rPr>
        <w:t>Prins HA, Arroyo V, Ibarzabal A, Pique JM</w:t>
      </w:r>
      <w:r w:rsidRPr="007B1353">
        <w:rPr>
          <w:rFonts w:ascii="Book Antiqua" w:eastAsia="Arial Unicode MS" w:hAnsi="Book Antiqua"/>
          <w:color w:val="000000"/>
          <w:u w:color="000000"/>
        </w:rPr>
        <w:t xml:space="preserve">. The long term results of a randomized clinical trial of laparoscopy-assisted versus open surgery for colon cancer. </w:t>
      </w:r>
      <w:r w:rsidRPr="007B1353">
        <w:rPr>
          <w:rFonts w:ascii="Book Antiqua" w:eastAsia="Arial Unicode MS" w:hAnsi="Book Antiqua"/>
          <w:i/>
          <w:color w:val="000000"/>
          <w:u w:color="000000"/>
        </w:rPr>
        <w:t>Ann Surg</w:t>
      </w:r>
      <w:r w:rsidRPr="007B1353">
        <w:rPr>
          <w:rFonts w:ascii="Book Antiqua" w:eastAsia="Arial Unicode MS" w:hAnsi="Book Antiqua"/>
          <w:color w:val="000000"/>
          <w:u w:color="000000"/>
        </w:rPr>
        <w:t xml:space="preserve"> 2008; </w:t>
      </w:r>
      <w:r w:rsidRPr="007B1353">
        <w:rPr>
          <w:rFonts w:ascii="Book Antiqua" w:eastAsia="Arial Unicode MS" w:hAnsi="Book Antiqua"/>
          <w:b/>
          <w:color w:val="000000"/>
          <w:u w:color="000000"/>
        </w:rPr>
        <w:t>248</w:t>
      </w:r>
      <w:r w:rsidRPr="007B1353">
        <w:rPr>
          <w:rFonts w:ascii="Book Antiqua" w:eastAsia="Arial Unicode MS" w:hAnsi="Book Antiqua"/>
          <w:color w:val="000000"/>
          <w:u w:color="000000"/>
        </w:rPr>
        <w:t xml:space="preserve">: 1–7 [PMID: 18580199 </w:t>
      </w:r>
      <w:hyperlink r:id="rId163" w:tgtFrame="_blank" w:history="1">
        <w:r w:rsidRPr="007B1353">
          <w:rPr>
            <w:rFonts w:ascii="Book Antiqua" w:eastAsia="Arial Unicode MS" w:hAnsi="Book Antiqua"/>
            <w:color w:val="000000"/>
            <w:u w:color="000000"/>
          </w:rPr>
          <w:t>DOI: 10.1097/SLA.0b013e31816a9d65</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Jayne DG</w:t>
      </w:r>
      <w:r w:rsidRPr="007B1353">
        <w:rPr>
          <w:rFonts w:ascii="Book Antiqua" w:eastAsia="Arial Unicode MS" w:hAnsi="Book Antiqua"/>
          <w:color w:val="000000"/>
          <w:u w:color="000000"/>
        </w:rPr>
        <w:t xml:space="preserve">, Thorpe HC, Copeland J, Quirke P, Brown JM, Guillou PJ. Five-year follow-up of the Medical Research Council CLASICC trial of laparoscopically assisted versus open surgery for colorectal cancer. </w:t>
      </w:r>
      <w:r w:rsidRPr="007B1353">
        <w:rPr>
          <w:rFonts w:ascii="Book Antiqua" w:eastAsia="Arial Unicode MS" w:hAnsi="Book Antiqua"/>
          <w:i/>
          <w:color w:val="000000"/>
          <w:u w:color="000000"/>
        </w:rPr>
        <w:t>Br J Surg</w:t>
      </w:r>
      <w:r w:rsidRPr="007B1353">
        <w:rPr>
          <w:rFonts w:ascii="Book Antiqua" w:eastAsia="Arial Unicode MS" w:hAnsi="Book Antiqua"/>
          <w:color w:val="000000"/>
          <w:u w:color="000000"/>
        </w:rPr>
        <w:t xml:space="preserve"> 2010; </w:t>
      </w:r>
      <w:r w:rsidRPr="007B1353">
        <w:rPr>
          <w:rFonts w:ascii="Book Antiqua" w:eastAsia="Arial Unicode MS" w:hAnsi="Book Antiqua"/>
          <w:b/>
          <w:color w:val="000000"/>
          <w:u w:color="000000"/>
        </w:rPr>
        <w:t>97</w:t>
      </w:r>
      <w:r w:rsidRPr="007B1353">
        <w:rPr>
          <w:rFonts w:ascii="Book Antiqua" w:eastAsia="Arial Unicode MS" w:hAnsi="Book Antiqua"/>
          <w:color w:val="000000"/>
          <w:u w:color="000000"/>
        </w:rPr>
        <w:t>: 1638-</w:t>
      </w:r>
      <w:r>
        <w:rPr>
          <w:rFonts w:ascii="Book Antiqua" w:eastAsia="Arial Unicode MS" w:hAnsi="Book Antiqua"/>
          <w:color w:val="000000"/>
          <w:u w:color="000000"/>
          <w:lang w:eastAsia="zh-CN"/>
        </w:rPr>
        <w:t>16</w:t>
      </w:r>
      <w:r w:rsidRPr="007B1353">
        <w:rPr>
          <w:rFonts w:ascii="Book Antiqua" w:eastAsia="Arial Unicode MS" w:hAnsi="Book Antiqua"/>
          <w:color w:val="000000"/>
          <w:u w:color="000000"/>
        </w:rPr>
        <w:t xml:space="preserve">45 [PMID: 20629110 </w:t>
      </w:r>
      <w:hyperlink r:id="rId164" w:tgtFrame="_blank" w:history="1">
        <w:r w:rsidRPr="007B1353">
          <w:rPr>
            <w:rFonts w:ascii="Book Antiqua" w:eastAsia="Arial Unicode MS" w:hAnsi="Book Antiqua"/>
            <w:color w:val="000000"/>
            <w:u w:color="000000"/>
          </w:rPr>
          <w:t>DOI: 10.1002/bjs.7160</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Bagshaw PF</w:t>
      </w:r>
      <w:r w:rsidRPr="007B1353">
        <w:rPr>
          <w:rFonts w:ascii="Book Antiqua" w:eastAsia="Arial Unicode MS" w:hAnsi="Book Antiqua"/>
          <w:color w:val="000000"/>
          <w:u w:color="000000"/>
        </w:rPr>
        <w:t xml:space="preserve">, Allardyce RA, Frampton CM, Frizelle FA, Hewett PJ, McMurrick PJ, Rieger NA, Smith JS, Solomon MJ, Stevenson AR; Australasian Laparoscopic Colon Cancer Study Group. Long-term outcomes of the australasian randomized clinical trial comparing laparoscopic and conventional open surgical treatments for colon cancer: the Australasian Laparoscopic Colon Cancer Study trial. </w:t>
      </w:r>
      <w:r w:rsidRPr="007B1353">
        <w:rPr>
          <w:rFonts w:ascii="Book Antiqua" w:eastAsia="Arial Unicode MS" w:hAnsi="Book Antiqua"/>
          <w:i/>
          <w:color w:val="000000"/>
          <w:u w:color="000000"/>
        </w:rPr>
        <w:t>Ann Surg</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256</w:t>
      </w:r>
      <w:r w:rsidRPr="007B1353">
        <w:rPr>
          <w:rFonts w:ascii="Book Antiqua" w:eastAsia="Arial Unicode MS" w:hAnsi="Book Antiqua"/>
          <w:color w:val="000000"/>
          <w:u w:color="000000"/>
        </w:rPr>
        <w:t>: 915-</w:t>
      </w:r>
      <w:r>
        <w:rPr>
          <w:rFonts w:ascii="Book Antiqua" w:eastAsia="Arial Unicode MS" w:hAnsi="Book Antiqua"/>
          <w:color w:val="000000"/>
          <w:u w:color="000000"/>
          <w:lang w:eastAsia="zh-CN"/>
        </w:rPr>
        <w:t>91</w:t>
      </w:r>
      <w:r w:rsidRPr="007B1353">
        <w:rPr>
          <w:rFonts w:ascii="Book Antiqua" w:eastAsia="Arial Unicode MS" w:hAnsi="Book Antiqua"/>
          <w:color w:val="000000"/>
          <w:u w:color="000000"/>
        </w:rPr>
        <w:t xml:space="preserve">9 [PMID: 23154392 </w:t>
      </w:r>
      <w:hyperlink r:id="rId165" w:tgtFrame="_blank" w:history="1">
        <w:r w:rsidRPr="007B1353">
          <w:rPr>
            <w:rFonts w:ascii="Book Antiqua" w:eastAsia="Arial Unicode MS" w:hAnsi="Book Antiqua"/>
            <w:color w:val="000000"/>
            <w:u w:color="000000"/>
          </w:rPr>
          <w:t>DOI: 10.</w:t>
        </w:r>
        <w:hyperlink r:id="rId166" w:tgtFrame="_blank" w:history="1">
          <w:r w:rsidRPr="007B1353">
            <w:rPr>
              <w:rFonts w:ascii="Book Antiqua" w:eastAsia="Arial Unicode MS" w:hAnsi="Book Antiqua"/>
              <w:color w:val="000000"/>
              <w:u w:color="000000"/>
            </w:rPr>
            <w:t>1097/SLA.0b013e3182765ff8</w:t>
          </w:r>
        </w:hyperlink>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lastRenderedPageBreak/>
        <w:t>Leroy J</w:t>
      </w:r>
      <w:r w:rsidRPr="007B1353">
        <w:rPr>
          <w:rFonts w:ascii="Book Antiqua" w:eastAsia="Arial Unicode MS" w:hAnsi="Book Antiqua"/>
          <w:color w:val="000000"/>
          <w:u w:color="000000"/>
        </w:rPr>
        <w:t xml:space="preserve">, Diana M, Wall J, Costantino F, D'Agostino J, Marescaux J. Laparo-endoscopic single-site (LESS) with transanal natural orifice specimen extraction (NOSE) sigmoidectomy: a new step before pure colorectal natural orifices transluminal endoscopic surgery (NOTES®). </w:t>
      </w:r>
      <w:r w:rsidRPr="00FC3285">
        <w:rPr>
          <w:rFonts w:ascii="Book Antiqua" w:eastAsia="Arial Unicode MS" w:hAnsi="Book Antiqua"/>
          <w:i/>
          <w:color w:val="000000"/>
          <w:u w:color="000000"/>
          <w:lang w:eastAsia="zh-CN"/>
        </w:rPr>
        <w:t>J</w:t>
      </w:r>
      <w:r>
        <w:rPr>
          <w:rFonts w:ascii="Book Antiqua" w:eastAsia="Arial Unicode MS" w:hAnsi="Book Antiqua"/>
          <w:color w:val="000000"/>
          <w:u w:color="000000"/>
          <w:lang w:eastAsia="zh-CN"/>
        </w:rPr>
        <w:t xml:space="preserve"> </w:t>
      </w:r>
      <w:r w:rsidRPr="007B1353">
        <w:rPr>
          <w:rFonts w:ascii="Book Antiqua" w:eastAsia="Arial Unicode MS" w:hAnsi="Book Antiqua"/>
          <w:i/>
          <w:color w:val="000000"/>
          <w:u w:color="000000"/>
        </w:rPr>
        <w:t>Gastrointest Surg</w:t>
      </w:r>
      <w:r w:rsidRPr="007B1353">
        <w:rPr>
          <w:rFonts w:ascii="Book Antiqua" w:eastAsia="Arial Unicode MS" w:hAnsi="Book Antiqua"/>
          <w:color w:val="000000"/>
          <w:u w:color="000000"/>
        </w:rPr>
        <w:t xml:space="preserve"> 2011; </w:t>
      </w:r>
      <w:r w:rsidRPr="007B1353">
        <w:rPr>
          <w:rFonts w:ascii="Book Antiqua" w:eastAsia="Arial Unicode MS" w:hAnsi="Book Antiqua"/>
          <w:b/>
          <w:color w:val="000000"/>
          <w:u w:color="000000"/>
        </w:rPr>
        <w:t>15</w:t>
      </w:r>
      <w:r w:rsidRPr="007B1353">
        <w:rPr>
          <w:rFonts w:ascii="Book Antiqua" w:eastAsia="Arial Unicode MS" w:hAnsi="Book Antiqua"/>
          <w:color w:val="000000"/>
          <w:u w:color="000000"/>
        </w:rPr>
        <w:t>: 1488-</w:t>
      </w:r>
      <w:r>
        <w:rPr>
          <w:rFonts w:ascii="Book Antiqua" w:eastAsia="Arial Unicode MS" w:hAnsi="Book Antiqua"/>
          <w:color w:val="000000"/>
          <w:u w:color="000000"/>
          <w:lang w:eastAsia="zh-CN"/>
        </w:rPr>
        <w:t>14</w:t>
      </w:r>
      <w:r w:rsidRPr="007B1353">
        <w:rPr>
          <w:rFonts w:ascii="Book Antiqua" w:eastAsia="Arial Unicode MS" w:hAnsi="Book Antiqua"/>
          <w:color w:val="000000"/>
          <w:u w:color="000000"/>
        </w:rPr>
        <w:t xml:space="preserve">92 [PMID: 21584823 </w:t>
      </w:r>
      <w:hyperlink r:id="rId167" w:tgtFrame="_blank" w:history="1">
        <w:r w:rsidRPr="007B1353">
          <w:rPr>
            <w:rFonts w:ascii="Book Antiqua" w:eastAsia="Arial Unicode MS" w:hAnsi="Book Antiqua"/>
            <w:color w:val="000000"/>
            <w:u w:color="000000"/>
          </w:rPr>
          <w:t>DOI: 10.1007/s11605-011-1557-z</w:t>
        </w:r>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Diana M</w:t>
      </w:r>
      <w:r w:rsidRPr="007B1353">
        <w:rPr>
          <w:rFonts w:ascii="Book Antiqua" w:eastAsia="Arial Unicode MS" w:hAnsi="Book Antiqua"/>
          <w:color w:val="000000"/>
          <w:u w:color="000000"/>
        </w:rPr>
        <w:t xml:space="preserve">, Perretta S, Wall J, Costantino FA, Leroy J, Demartines N, Marescaux J. Transvaginal specimen extraction in colorectal surgery: current state of the art. </w:t>
      </w:r>
      <w:r w:rsidRPr="007B1353">
        <w:rPr>
          <w:rFonts w:ascii="Book Antiqua" w:eastAsia="Arial Unicode MS" w:hAnsi="Book Antiqua"/>
          <w:i/>
          <w:color w:val="000000"/>
          <w:u w:color="000000"/>
        </w:rPr>
        <w:t>Colorectal Dis</w:t>
      </w:r>
      <w:r w:rsidRPr="007B1353">
        <w:rPr>
          <w:rFonts w:ascii="Book Antiqua" w:eastAsia="Arial Unicode MS" w:hAnsi="Book Antiqua"/>
          <w:color w:val="000000"/>
          <w:u w:color="000000"/>
        </w:rPr>
        <w:t xml:space="preserve"> 2011; </w:t>
      </w:r>
      <w:r w:rsidRPr="007B1353">
        <w:rPr>
          <w:rFonts w:ascii="Book Antiqua" w:eastAsia="Arial Unicode MS" w:hAnsi="Book Antiqua"/>
          <w:b/>
          <w:color w:val="000000"/>
          <w:u w:color="000000"/>
        </w:rPr>
        <w:t>13</w:t>
      </w:r>
      <w:r w:rsidRPr="007B1353">
        <w:rPr>
          <w:rFonts w:ascii="Book Antiqua" w:eastAsia="Arial Unicode MS" w:hAnsi="Book Antiqua"/>
          <w:color w:val="000000"/>
          <w:u w:color="000000"/>
        </w:rPr>
        <w:t>:</w:t>
      </w:r>
      <w:r>
        <w:rPr>
          <w:rFonts w:ascii="Book Antiqua" w:eastAsia="Arial Unicode MS" w:hAnsi="Book Antiqua"/>
          <w:color w:val="000000"/>
          <w:u w:color="000000"/>
          <w:lang w:eastAsia="zh-CN"/>
        </w:rPr>
        <w:t xml:space="preserve"> </w:t>
      </w:r>
      <w:r w:rsidRPr="007B1353">
        <w:rPr>
          <w:rFonts w:ascii="Book Antiqua" w:eastAsia="Arial Unicode MS" w:hAnsi="Book Antiqua"/>
          <w:color w:val="000000"/>
          <w:u w:color="000000"/>
        </w:rPr>
        <w:t>e104-</w:t>
      </w:r>
      <w:r>
        <w:rPr>
          <w:rFonts w:ascii="Book Antiqua" w:eastAsia="Arial Unicode MS" w:hAnsi="Book Antiqua"/>
          <w:color w:val="000000"/>
          <w:u w:color="000000"/>
          <w:lang w:eastAsia="zh-CN"/>
        </w:rPr>
        <w:t>e1</w:t>
      </w:r>
      <w:r w:rsidRPr="007B1353">
        <w:rPr>
          <w:rFonts w:ascii="Book Antiqua" w:eastAsia="Arial Unicode MS" w:hAnsi="Book Antiqua"/>
          <w:color w:val="000000"/>
          <w:u w:color="000000"/>
        </w:rPr>
        <w:t xml:space="preserve">11 [PMID: 21564461 DOI: </w:t>
      </w:r>
      <w:r>
        <w:rPr>
          <w:rFonts w:ascii="Book Antiqua" w:eastAsia="Arial Unicode MS" w:hAnsi="Book Antiqua"/>
          <w:color w:val="000000"/>
          <w:u w:color="000000"/>
        </w:rPr>
        <w:t>10.1111/j.1463-1318.2011.02599]</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Egi H</w:t>
      </w:r>
      <w:r w:rsidRPr="007B1353">
        <w:rPr>
          <w:rFonts w:ascii="Book Antiqua" w:eastAsia="Arial Unicode MS" w:hAnsi="Book Antiqua"/>
          <w:color w:val="000000"/>
          <w:u w:color="000000"/>
        </w:rPr>
        <w:t xml:space="preserve">, Hattori M, Hinoi T, Takakura Y, Kawaguchi Y, Shimomura M, Tokunaga M, Adachi T, Urushihara T, Itamoto T, Ohdan H. Single-port laparoscopic colectomy versus conventional laparoscopic colectomy for colon cancer: a comparison of surgical results. </w:t>
      </w:r>
      <w:r w:rsidRPr="007B1353">
        <w:rPr>
          <w:rFonts w:ascii="Book Antiqua" w:eastAsia="Arial Unicode MS" w:hAnsi="Book Antiqua"/>
          <w:i/>
          <w:color w:val="000000"/>
          <w:u w:color="000000"/>
        </w:rPr>
        <w:t>World J Surg Oncol</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10</w:t>
      </w:r>
      <w:r w:rsidRPr="007B1353">
        <w:rPr>
          <w:rFonts w:ascii="Book Antiqua" w:eastAsia="Arial Unicode MS" w:hAnsi="Book Antiqua"/>
          <w:color w:val="000000"/>
          <w:u w:color="000000"/>
        </w:rPr>
        <w:t xml:space="preserve">: 61 [PMID: 22531017 </w:t>
      </w:r>
      <w:hyperlink r:id="rId168" w:tgtFrame="_blank" w:history="1">
        <w:r w:rsidRPr="007B1353">
          <w:rPr>
            <w:rFonts w:ascii="Book Antiqua" w:eastAsia="Arial Unicode MS" w:hAnsi="Book Antiqua"/>
            <w:color w:val="000000"/>
            <w:u w:color="000000"/>
          </w:rPr>
          <w:t>DOI: 10.1186/1477-7819-10-61</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Breukink S</w:t>
      </w:r>
      <w:r w:rsidRPr="007B1353">
        <w:rPr>
          <w:rFonts w:ascii="Book Antiqua" w:eastAsia="Arial Unicode MS" w:hAnsi="Book Antiqua"/>
          <w:color w:val="000000"/>
          <w:u w:color="000000"/>
        </w:rPr>
        <w:t xml:space="preserve">, Pierie J, Wiggers T. Laparoscopic versus open total mesorectal excision for rectal cancer. </w:t>
      </w:r>
      <w:r w:rsidRPr="007B1353">
        <w:rPr>
          <w:rFonts w:ascii="Book Antiqua" w:eastAsia="Arial Unicode MS" w:hAnsi="Book Antiqua"/>
          <w:i/>
          <w:color w:val="000000"/>
          <w:u w:color="000000"/>
        </w:rPr>
        <w:t>Cochrane Database Syst Rev</w:t>
      </w:r>
      <w:r w:rsidRPr="007B1353">
        <w:rPr>
          <w:rFonts w:ascii="Book Antiqua" w:eastAsia="Arial Unicode MS" w:hAnsi="Book Antiqua"/>
          <w:color w:val="000000"/>
          <w:u w:color="000000"/>
        </w:rPr>
        <w:t xml:space="preserve"> 2006;</w:t>
      </w:r>
      <w:r>
        <w:rPr>
          <w:rFonts w:ascii="Book Antiqua" w:eastAsia="Arial Unicode MS" w:hAnsi="Book Antiqua"/>
          <w:color w:val="000000"/>
          <w:u w:color="000000"/>
          <w:lang w:eastAsia="zh-CN"/>
        </w:rPr>
        <w:t xml:space="preserve"> </w:t>
      </w:r>
      <w:r w:rsidRPr="008159E0">
        <w:rPr>
          <w:rFonts w:ascii="Book Antiqua" w:eastAsia="Arial Unicode MS" w:hAnsi="Book Antiqua"/>
          <w:b/>
          <w:color w:val="000000"/>
          <w:u w:color="000000"/>
        </w:rPr>
        <w:t>(4):</w:t>
      </w:r>
      <w:r>
        <w:rPr>
          <w:rFonts w:ascii="Book Antiqua" w:eastAsia="Arial Unicode MS" w:hAnsi="Book Antiqua"/>
          <w:color w:val="000000"/>
          <w:u w:color="000000"/>
          <w:lang w:eastAsia="zh-CN"/>
        </w:rPr>
        <w:t xml:space="preserve"> </w:t>
      </w:r>
      <w:r w:rsidRPr="007B1353">
        <w:rPr>
          <w:rFonts w:ascii="Book Antiqua" w:eastAsia="Arial Unicode MS" w:hAnsi="Book Antiqua"/>
          <w:color w:val="000000"/>
          <w:u w:color="000000"/>
        </w:rPr>
        <w:t>CD005200 [PMID: 17054246 DOI: 10.</w:t>
      </w:r>
      <w:hyperlink r:id="rId169" w:tgtFrame="_blank" w:history="1">
        <w:r w:rsidRPr="007B1353">
          <w:rPr>
            <w:rFonts w:ascii="Book Antiqua" w:eastAsia="Arial Unicode MS" w:hAnsi="Book Antiqua"/>
            <w:color w:val="000000"/>
            <w:u w:color="000000"/>
          </w:rPr>
          <w:t>1002/14651858.CD005200.pub2</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van der Pas MH</w:t>
      </w:r>
      <w:r w:rsidRPr="007B1353">
        <w:rPr>
          <w:rFonts w:ascii="Book Antiqua" w:eastAsia="Arial Unicode MS" w:hAnsi="Book Antiqua"/>
          <w:color w:val="000000"/>
          <w:u w:color="000000"/>
        </w:rPr>
        <w:t xml:space="preserve">, Haglind E, Cuesta MA, Fürst A, Lacy AM, Hop WC, Bonjer HJ; COlorectal cancer Laparoscopic or Open Resection II (COLOR II) Study Group. Laparoscopic versus open surgery for rectal cancer (COLOR II): short-term outcomes of a randomised, phase 3 trial. </w:t>
      </w:r>
      <w:r w:rsidRPr="007B1353">
        <w:rPr>
          <w:rFonts w:ascii="Book Antiqua" w:eastAsia="Arial Unicode MS" w:hAnsi="Book Antiqua"/>
          <w:i/>
          <w:color w:val="000000"/>
          <w:u w:color="000000"/>
        </w:rPr>
        <w:t>Lancet Oncol</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14</w:t>
      </w:r>
      <w:r w:rsidRPr="007B1353">
        <w:rPr>
          <w:rFonts w:ascii="Book Antiqua" w:eastAsia="Arial Unicode MS" w:hAnsi="Book Antiqua"/>
          <w:color w:val="000000"/>
          <w:u w:color="000000"/>
        </w:rPr>
        <w:t>: 210-</w:t>
      </w:r>
      <w:r>
        <w:rPr>
          <w:rFonts w:ascii="Book Antiqua" w:eastAsia="Arial Unicode MS" w:hAnsi="Book Antiqua"/>
          <w:color w:val="000000"/>
          <w:u w:color="000000"/>
          <w:lang w:eastAsia="zh-CN"/>
        </w:rPr>
        <w:t>21</w:t>
      </w:r>
      <w:r w:rsidRPr="007B1353">
        <w:rPr>
          <w:rFonts w:ascii="Book Antiqua" w:eastAsia="Arial Unicode MS" w:hAnsi="Book Antiqua"/>
          <w:color w:val="000000"/>
          <w:u w:color="000000"/>
        </w:rPr>
        <w:t>8 [PMID: 23395398 DOI: 10.</w:t>
      </w:r>
      <w:hyperlink r:id="rId170" w:tgtFrame="_blank" w:history="1">
        <w:r w:rsidRPr="007B1353">
          <w:rPr>
            <w:rFonts w:ascii="Book Antiqua" w:eastAsia="Arial Unicode MS" w:hAnsi="Book Antiqua"/>
            <w:color w:val="000000"/>
            <w:u w:color="000000"/>
          </w:rPr>
          <w:t>1016/S1470-2045(13)70016-0</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Kang SB</w:t>
      </w:r>
      <w:r w:rsidRPr="007B1353">
        <w:rPr>
          <w:rFonts w:ascii="Book Antiqua" w:eastAsia="Arial Unicode MS" w:hAnsi="Book Antiqua"/>
          <w:color w:val="000000"/>
          <w:u w:color="000000"/>
        </w:rPr>
        <w:t xml:space="preserve">, Park JW, Jeong SY, Nam BH, Choi HS, Kim DW, Lim SB, Lee TG, Kim DY, Kim JS, Chang HJ, Lee HS, Kim SY, Jung KH, Hong YS, Kim JH, Sohn DK, Kim DH, Oh JH. Open versus laparoscopic surgery for mid or low rectal cancer after neoadjuvant chemoradiotherapy (COREAN trial): short-term outcomes of an open-label randomised controlled trial. </w:t>
      </w:r>
      <w:r w:rsidRPr="007B1353">
        <w:rPr>
          <w:rFonts w:ascii="Book Antiqua" w:eastAsia="Arial Unicode MS" w:hAnsi="Book Antiqua"/>
          <w:i/>
          <w:color w:val="000000"/>
          <w:u w:color="000000"/>
        </w:rPr>
        <w:t>Lancet Oncol</w:t>
      </w:r>
      <w:r w:rsidRPr="007B1353">
        <w:rPr>
          <w:rFonts w:ascii="Book Antiqua" w:eastAsia="Arial Unicode MS" w:hAnsi="Book Antiqua"/>
          <w:color w:val="000000"/>
          <w:u w:color="000000"/>
        </w:rPr>
        <w:t xml:space="preserve"> 2010; </w:t>
      </w:r>
      <w:r w:rsidRPr="007B1353">
        <w:rPr>
          <w:rFonts w:ascii="Book Antiqua" w:eastAsia="Arial Unicode MS" w:hAnsi="Book Antiqua"/>
          <w:b/>
          <w:color w:val="000000"/>
          <w:u w:color="000000"/>
        </w:rPr>
        <w:t>11</w:t>
      </w:r>
      <w:r w:rsidRPr="007B1353">
        <w:rPr>
          <w:rFonts w:ascii="Book Antiqua" w:eastAsia="Arial Unicode MS" w:hAnsi="Book Antiqua"/>
          <w:color w:val="000000"/>
          <w:u w:color="000000"/>
        </w:rPr>
        <w:t>: 637-</w:t>
      </w:r>
      <w:r>
        <w:rPr>
          <w:rFonts w:ascii="Book Antiqua" w:eastAsia="Arial Unicode MS" w:hAnsi="Book Antiqua"/>
          <w:color w:val="000000"/>
          <w:u w:color="000000"/>
          <w:lang w:eastAsia="zh-CN"/>
        </w:rPr>
        <w:t>6</w:t>
      </w:r>
      <w:r w:rsidRPr="007B1353">
        <w:rPr>
          <w:rFonts w:ascii="Book Antiqua" w:eastAsia="Arial Unicode MS" w:hAnsi="Book Antiqua"/>
          <w:color w:val="000000"/>
          <w:u w:color="000000"/>
        </w:rPr>
        <w:t xml:space="preserve">45 [PMID: 20610322 </w:t>
      </w:r>
      <w:hyperlink r:id="rId171" w:tgtFrame="_blank" w:history="1">
        <w:r w:rsidRPr="007B1353">
          <w:rPr>
            <w:rFonts w:ascii="Book Antiqua" w:eastAsia="Arial Unicode MS" w:hAnsi="Book Antiqua"/>
            <w:color w:val="000000"/>
            <w:u w:color="000000"/>
          </w:rPr>
          <w:t>DOI: 10.1016/S1470-2045(10)70131-5</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Lujan J</w:t>
      </w:r>
      <w:r w:rsidRPr="007B1353">
        <w:rPr>
          <w:rFonts w:ascii="Book Antiqua" w:eastAsia="Arial Unicode MS" w:hAnsi="Book Antiqua"/>
          <w:color w:val="000000"/>
          <w:u w:color="000000"/>
        </w:rPr>
        <w:t xml:space="preserve">, Valero G, Biondo S, Espin E, Parrilla P, Ortiz H. Laparoscopic versus open surgery for rectal cancer: results of a prospective multicentre analysis of 4,970 patients.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2013; </w:t>
      </w:r>
      <w:r w:rsidRPr="008159E0">
        <w:rPr>
          <w:rFonts w:ascii="Book Antiqua" w:eastAsia="Arial Unicode MS" w:hAnsi="Book Antiqua"/>
          <w:b/>
          <w:color w:val="000000"/>
          <w:u w:color="000000"/>
        </w:rPr>
        <w:t>27</w:t>
      </w:r>
      <w:r w:rsidRPr="007B1353">
        <w:rPr>
          <w:rFonts w:ascii="Book Antiqua" w:eastAsia="Arial Unicode MS" w:hAnsi="Book Antiqua"/>
          <w:color w:val="000000"/>
          <w:u w:color="000000"/>
        </w:rPr>
        <w:t xml:space="preserve">: 295-302 [PMID: 22736289 </w:t>
      </w:r>
      <w:hyperlink r:id="rId172" w:tgtFrame="_blank" w:history="1">
        <w:r w:rsidRPr="007B1353">
          <w:rPr>
            <w:rFonts w:ascii="Book Antiqua" w:eastAsia="Arial Unicode MS" w:hAnsi="Book Antiqua"/>
            <w:color w:val="000000"/>
            <w:u w:color="000000"/>
          </w:rPr>
          <w:t>DOI: 10.1007/s00464-012-2444-8</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lang w:val="it-IT"/>
        </w:rPr>
        <w:lastRenderedPageBreak/>
        <w:t>Patel CB</w:t>
      </w:r>
      <w:r w:rsidRPr="007B1353">
        <w:rPr>
          <w:rFonts w:ascii="Book Antiqua" w:eastAsia="Arial Unicode MS" w:hAnsi="Book Antiqua"/>
          <w:color w:val="000000"/>
          <w:u w:color="000000"/>
          <w:lang w:val="it-IT"/>
        </w:rPr>
        <w:t xml:space="preserve">, Ragupathi M, Ramos-Valadez DI, Haas EM. </w:t>
      </w:r>
      <w:r w:rsidRPr="007B1353">
        <w:rPr>
          <w:rFonts w:ascii="Book Antiqua" w:eastAsia="Arial Unicode MS" w:hAnsi="Book Antiqua"/>
          <w:color w:val="000000"/>
          <w:u w:color="000000"/>
        </w:rPr>
        <w:t xml:space="preserve">A three-arm (laparoscopic, hand-assisted, and robotic) matched-case analysis of intraoperative and postoperative outcomes in minimally invasive colorectal surgery. </w:t>
      </w:r>
      <w:r w:rsidRPr="007B1353">
        <w:rPr>
          <w:rFonts w:ascii="Book Antiqua" w:eastAsia="Arial Unicode MS" w:hAnsi="Book Antiqua"/>
          <w:i/>
          <w:color w:val="000000"/>
          <w:u w:color="000000"/>
        </w:rPr>
        <w:t>Dis Colon Rectum</w:t>
      </w:r>
      <w:r w:rsidRPr="007B1353">
        <w:rPr>
          <w:rFonts w:ascii="Book Antiqua" w:eastAsia="Arial Unicode MS" w:hAnsi="Book Antiqua"/>
          <w:color w:val="000000"/>
          <w:u w:color="000000"/>
        </w:rPr>
        <w:t xml:space="preserve"> 2011; </w:t>
      </w:r>
      <w:r w:rsidRPr="007B1353">
        <w:rPr>
          <w:rFonts w:ascii="Book Antiqua" w:eastAsia="Arial Unicode MS" w:hAnsi="Book Antiqua"/>
          <w:b/>
          <w:color w:val="000000"/>
          <w:u w:color="000000"/>
        </w:rPr>
        <w:t>54</w:t>
      </w:r>
      <w:r w:rsidRPr="007B1353">
        <w:rPr>
          <w:rFonts w:ascii="Book Antiqua" w:eastAsia="Arial Unicode MS" w:hAnsi="Book Antiqua"/>
          <w:color w:val="000000"/>
          <w:u w:color="000000"/>
        </w:rPr>
        <w:t>: 144-</w:t>
      </w:r>
      <w:r>
        <w:rPr>
          <w:rFonts w:ascii="Book Antiqua" w:eastAsia="Arial Unicode MS" w:hAnsi="Book Antiqua"/>
          <w:color w:val="000000"/>
          <w:u w:color="000000"/>
          <w:lang w:eastAsia="zh-CN"/>
        </w:rPr>
        <w:t>1</w:t>
      </w:r>
      <w:r w:rsidRPr="007B1353">
        <w:rPr>
          <w:rFonts w:ascii="Book Antiqua" w:eastAsia="Arial Unicode MS" w:hAnsi="Book Antiqua"/>
          <w:color w:val="000000"/>
          <w:u w:color="000000"/>
        </w:rPr>
        <w:t xml:space="preserve">50 [PMID: 21228660 </w:t>
      </w:r>
      <w:hyperlink r:id="rId173" w:tgtFrame="_blank" w:history="1">
        <w:r w:rsidRPr="007B1353">
          <w:rPr>
            <w:rFonts w:ascii="Book Antiqua" w:eastAsia="Arial Unicode MS" w:hAnsi="Book Antiqua"/>
            <w:color w:val="000000"/>
            <w:u w:color="000000"/>
          </w:rPr>
          <w:t>DOI: 10.1007/DCR.0b013e3181fec377</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Deutsch GB</w:t>
      </w:r>
      <w:r w:rsidRPr="007B1353">
        <w:rPr>
          <w:rFonts w:ascii="Book Antiqua" w:eastAsia="Arial Unicode MS" w:hAnsi="Book Antiqua"/>
          <w:color w:val="000000"/>
          <w:u w:color="000000"/>
        </w:rPr>
        <w:t xml:space="preserve">, Sathyanarayana SA, Gunabushanam V, Mishra N, Rubach E, Zemon H, Klein JD, Denoto G 3rd. Robotic vs. laparoscopic colorectal surgery: an institutional experience.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26</w:t>
      </w:r>
      <w:r w:rsidRPr="007B1353">
        <w:rPr>
          <w:rFonts w:ascii="Book Antiqua" w:eastAsia="Arial Unicode MS" w:hAnsi="Book Antiqua"/>
          <w:color w:val="000000"/>
          <w:u w:color="000000"/>
        </w:rPr>
        <w:t>: 956-</w:t>
      </w:r>
      <w:r>
        <w:rPr>
          <w:rFonts w:ascii="Book Antiqua" w:eastAsia="Arial Unicode MS" w:hAnsi="Book Antiqua"/>
          <w:color w:val="000000"/>
          <w:u w:color="000000"/>
          <w:lang w:eastAsia="zh-CN"/>
        </w:rPr>
        <w:t>9</w:t>
      </w:r>
      <w:r w:rsidRPr="007B1353">
        <w:rPr>
          <w:rFonts w:ascii="Book Antiqua" w:eastAsia="Arial Unicode MS" w:hAnsi="Book Antiqua"/>
          <w:color w:val="000000"/>
          <w:u w:color="000000"/>
        </w:rPr>
        <w:t xml:space="preserve">63 [PMID: 22044968 </w:t>
      </w:r>
      <w:hyperlink r:id="rId174" w:tgtFrame="_blank" w:history="1">
        <w:r w:rsidRPr="007B1353">
          <w:rPr>
            <w:rFonts w:ascii="Book Antiqua" w:eastAsia="Arial Unicode MS" w:hAnsi="Book Antiqua"/>
            <w:color w:val="000000"/>
            <w:u w:color="000000"/>
          </w:rPr>
          <w:t>DOI: 10.1007/s00464-011-1977-6</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Fung AK</w:t>
      </w:r>
      <w:r w:rsidRPr="007B1353">
        <w:rPr>
          <w:rFonts w:ascii="Book Antiqua" w:eastAsia="Arial Unicode MS" w:hAnsi="Book Antiqua"/>
          <w:color w:val="000000"/>
          <w:u w:color="000000"/>
        </w:rPr>
        <w:t xml:space="preserve">, Aly EH. Robotic colonic surgery: is it advisable to commence a new learning curve? </w:t>
      </w:r>
      <w:r w:rsidRPr="007B1353">
        <w:rPr>
          <w:rFonts w:ascii="Book Antiqua" w:eastAsia="Arial Unicode MS" w:hAnsi="Book Antiqua"/>
          <w:i/>
          <w:color w:val="000000"/>
          <w:u w:color="000000"/>
        </w:rPr>
        <w:t>Dis Colon Rectum</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56</w:t>
      </w:r>
      <w:r w:rsidRPr="007B1353">
        <w:rPr>
          <w:rFonts w:ascii="Book Antiqua" w:eastAsia="Arial Unicode MS" w:hAnsi="Book Antiqua"/>
          <w:color w:val="000000"/>
          <w:u w:color="000000"/>
        </w:rPr>
        <w:t>: 786-</w:t>
      </w:r>
      <w:r>
        <w:rPr>
          <w:rFonts w:ascii="Book Antiqua" w:eastAsia="Arial Unicode MS" w:hAnsi="Book Antiqua"/>
          <w:color w:val="000000"/>
          <w:u w:color="000000"/>
          <w:lang w:eastAsia="zh-CN"/>
        </w:rPr>
        <w:t>7</w:t>
      </w:r>
      <w:r w:rsidRPr="007B1353">
        <w:rPr>
          <w:rFonts w:ascii="Book Antiqua" w:eastAsia="Arial Unicode MS" w:hAnsi="Book Antiqua"/>
          <w:color w:val="000000"/>
          <w:u w:color="000000"/>
        </w:rPr>
        <w:t xml:space="preserve">96 [PMID: 23652755 </w:t>
      </w:r>
      <w:hyperlink r:id="rId175" w:tgtFrame="_blank" w:history="1">
        <w:r w:rsidRPr="007B1353">
          <w:rPr>
            <w:rFonts w:ascii="Book Antiqua" w:eastAsia="Arial Unicode MS" w:hAnsi="Book Antiqua"/>
            <w:color w:val="000000"/>
            <w:u w:color="000000"/>
          </w:rPr>
          <w:t>DOI: 10.</w:t>
        </w:r>
        <w:hyperlink r:id="rId176" w:tgtFrame="_blank" w:history="1">
          <w:r w:rsidRPr="007B1353">
            <w:rPr>
              <w:rFonts w:ascii="Book Antiqua" w:eastAsia="Arial Unicode MS" w:hAnsi="Book Antiqua"/>
              <w:color w:val="000000"/>
              <w:u w:color="000000"/>
            </w:rPr>
            <w:t>1097/DCR.0b013e318285b810</w:t>
          </w:r>
        </w:hyperlink>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Halabi WJ</w:t>
      </w:r>
      <w:r w:rsidRPr="007B1353">
        <w:rPr>
          <w:rFonts w:ascii="Book Antiqua" w:eastAsia="Arial Unicode MS" w:hAnsi="Book Antiqua"/>
          <w:color w:val="000000"/>
          <w:u w:color="000000"/>
        </w:rPr>
        <w:t xml:space="preserve">, Kang CY, Jafari MD, Nguyen VQ, Carmichael JC, Mills S, Stamos MJ, Pigazzi A. Robotic-assisted Colorectal Surgery in the United States: A Nationwide Analysis of Trends and Outcomes. </w:t>
      </w:r>
      <w:r w:rsidRPr="007B1353">
        <w:rPr>
          <w:rFonts w:ascii="Book Antiqua" w:eastAsia="Arial Unicode MS" w:hAnsi="Book Antiqua"/>
          <w:i/>
          <w:color w:val="000000"/>
          <w:u w:color="000000"/>
        </w:rPr>
        <w:t>World J Surg</w:t>
      </w:r>
      <w:r w:rsidRPr="007B1353">
        <w:rPr>
          <w:rFonts w:ascii="Book Antiqua" w:eastAsia="Arial Unicode MS" w:hAnsi="Book Antiqua"/>
          <w:color w:val="000000"/>
          <w:u w:color="000000"/>
        </w:rPr>
        <w:t xml:space="preserve"> 2013</w:t>
      </w:r>
      <w:r>
        <w:rPr>
          <w:rFonts w:ascii="Book Antiqua" w:eastAsia="Arial Unicode MS" w:hAnsi="Book Antiqua"/>
          <w:color w:val="000000"/>
          <w:u w:color="000000"/>
          <w:lang w:eastAsia="zh-CN"/>
        </w:rPr>
        <w:t>;</w:t>
      </w:r>
      <w:r w:rsidRPr="007B1353">
        <w:rPr>
          <w:rFonts w:ascii="Book Antiqua" w:eastAsia="Arial Unicode MS" w:hAnsi="Book Antiqua"/>
          <w:color w:val="000000"/>
          <w:u w:color="000000"/>
        </w:rPr>
        <w:t xml:space="preserve"> </w:t>
      </w:r>
      <w:r>
        <w:rPr>
          <w:rFonts w:ascii="Book Antiqua" w:eastAsia="Arial Unicode MS" w:hAnsi="Book Antiqua"/>
          <w:color w:val="000000"/>
          <w:u w:color="000000"/>
          <w:lang w:eastAsia="zh-CN"/>
        </w:rPr>
        <w:t>In press</w:t>
      </w:r>
      <w:r w:rsidRPr="007B1353">
        <w:rPr>
          <w:rFonts w:ascii="Book Antiqua" w:eastAsia="Arial Unicode MS" w:hAnsi="Book Antiqua"/>
          <w:color w:val="000000"/>
          <w:u w:color="000000"/>
        </w:rPr>
        <w:t xml:space="preserve"> [PMID: </w:t>
      </w:r>
      <w:bookmarkStart w:id="7" w:name="OLE_LINK1"/>
      <w:bookmarkStart w:id="8" w:name="OLE_LINK2"/>
      <w:r w:rsidRPr="007B1353">
        <w:rPr>
          <w:rFonts w:ascii="Book Antiqua" w:eastAsia="Arial Unicode MS" w:hAnsi="Book Antiqua"/>
          <w:color w:val="000000"/>
          <w:u w:color="000000"/>
        </w:rPr>
        <w:t xml:space="preserve">23564216 </w:t>
      </w:r>
      <w:bookmarkEnd w:id="7"/>
      <w:bookmarkEnd w:id="8"/>
      <w:r w:rsidRPr="007B1353">
        <w:rPr>
          <w:rFonts w:ascii="Book Antiqua" w:hAnsi="Book Antiqua"/>
        </w:rPr>
        <w:fldChar w:fldCharType="begin"/>
      </w:r>
      <w:r w:rsidRPr="007B1353">
        <w:rPr>
          <w:rFonts w:ascii="Book Antiqua" w:hAnsi="Book Antiqua"/>
        </w:rPr>
        <w:instrText xml:space="preserve"> HYPERLINK "http://dx.doi.org/10.1007/s00464-011-1977-6" \t "_blank" </w:instrText>
      </w:r>
      <w:r w:rsidRPr="007B1353">
        <w:rPr>
          <w:rFonts w:ascii="Book Antiqua" w:hAnsi="Book Antiqua"/>
        </w:rPr>
        <w:fldChar w:fldCharType="separate"/>
      </w:r>
      <w:r w:rsidRPr="007B1353">
        <w:rPr>
          <w:rFonts w:ascii="Book Antiqua" w:eastAsia="Arial Unicode MS" w:hAnsi="Book Antiqua"/>
          <w:color w:val="000000"/>
          <w:u w:color="000000"/>
        </w:rPr>
        <w:t>DOI: 10.</w:t>
      </w:r>
      <w:hyperlink r:id="rId177" w:tgtFrame="_blank" w:history="1">
        <w:r w:rsidRPr="007B1353">
          <w:rPr>
            <w:rFonts w:ascii="Book Antiqua" w:eastAsia="Arial Unicode MS" w:hAnsi="Book Antiqua"/>
            <w:color w:val="000000"/>
            <w:u w:color="000000"/>
          </w:rPr>
          <w:t>1007/s00268-013-2024-7</w:t>
        </w:r>
      </w:hyperlink>
      <w:r w:rsidRPr="007B1353">
        <w:rPr>
          <w:rFonts w:ascii="Book Antiqua" w:hAnsi="Book Antiqua"/>
        </w:rPr>
        <w:fldChar w:fldCharType="end"/>
      </w:r>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Kim SH</w:t>
      </w:r>
      <w:r w:rsidRPr="007B1353">
        <w:rPr>
          <w:rFonts w:ascii="Book Antiqua" w:eastAsia="Arial Unicode MS" w:hAnsi="Book Antiqua"/>
          <w:color w:val="000000"/>
          <w:u w:color="000000"/>
        </w:rPr>
        <w:t xml:space="preserve">, Kwak JM. Robotic total mesorectal excision: operative technique and review of the literature. </w:t>
      </w:r>
      <w:r w:rsidRPr="007B1353">
        <w:rPr>
          <w:rFonts w:ascii="Book Antiqua" w:eastAsia="Arial Unicode MS" w:hAnsi="Book Antiqua"/>
          <w:i/>
          <w:color w:val="000000"/>
          <w:u w:color="000000"/>
        </w:rPr>
        <w:t>Tech Coloproctol</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17</w:t>
      </w:r>
      <w:r w:rsidRPr="007B1353">
        <w:rPr>
          <w:rFonts w:ascii="Book Antiqua" w:eastAsia="Arial Unicode MS" w:hAnsi="Book Antiqua"/>
          <w:color w:val="000000"/>
          <w:u w:color="000000"/>
        </w:rPr>
        <w:t xml:space="preserve"> Suppl 1:</w:t>
      </w:r>
      <w:r>
        <w:rPr>
          <w:rFonts w:ascii="Book Antiqua" w:eastAsia="Arial Unicode MS" w:hAnsi="Book Antiqua"/>
          <w:color w:val="000000"/>
          <w:u w:color="000000"/>
          <w:lang w:eastAsia="zh-CN"/>
        </w:rPr>
        <w:t xml:space="preserve"> </w:t>
      </w:r>
      <w:r w:rsidRPr="007B1353">
        <w:rPr>
          <w:rFonts w:ascii="Book Antiqua" w:eastAsia="Arial Unicode MS" w:hAnsi="Book Antiqua"/>
          <w:color w:val="000000"/>
          <w:u w:color="000000"/>
        </w:rPr>
        <w:t>S47-</w:t>
      </w:r>
      <w:r>
        <w:rPr>
          <w:rFonts w:ascii="Book Antiqua" w:eastAsia="Arial Unicode MS" w:hAnsi="Book Antiqua"/>
          <w:color w:val="000000"/>
          <w:u w:color="000000"/>
          <w:lang w:eastAsia="zh-CN"/>
        </w:rPr>
        <w:t>S</w:t>
      </w:r>
      <w:r w:rsidRPr="007B1353">
        <w:rPr>
          <w:rFonts w:ascii="Book Antiqua" w:eastAsia="Arial Unicode MS" w:hAnsi="Book Antiqua"/>
          <w:color w:val="000000"/>
          <w:u w:color="000000"/>
        </w:rPr>
        <w:t xml:space="preserve">53 [PMID: 23307506 </w:t>
      </w:r>
      <w:hyperlink r:id="rId178" w:tgtFrame="_blank" w:history="1">
        <w:r w:rsidRPr="007B1353">
          <w:rPr>
            <w:rFonts w:ascii="Book Antiqua" w:eastAsia="Arial Unicode MS" w:hAnsi="Book Antiqua"/>
            <w:color w:val="000000"/>
            <w:u w:color="000000"/>
          </w:rPr>
          <w:t>DOI: 10.</w:t>
        </w:r>
        <w:hyperlink r:id="rId179" w:tgtFrame="_blank" w:history="1">
          <w:r w:rsidRPr="007B1353">
            <w:rPr>
              <w:rFonts w:ascii="Book Antiqua" w:eastAsia="Arial Unicode MS" w:hAnsi="Book Antiqua"/>
              <w:color w:val="000000"/>
              <w:u w:color="000000"/>
            </w:rPr>
            <w:t>1007/s10151-012-0939-x</w:t>
          </w:r>
        </w:hyperlink>
      </w:hyperlink>
      <w:r w:rsidRPr="007B1353">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Baek SJ</w:t>
      </w:r>
      <w:r w:rsidRPr="007B1353">
        <w:rPr>
          <w:rFonts w:ascii="Book Antiqua" w:eastAsia="Arial Unicode MS" w:hAnsi="Book Antiqua"/>
          <w:color w:val="000000"/>
          <w:u w:color="000000"/>
        </w:rPr>
        <w:t xml:space="preserve">, Kim SH, Cho JS, Shin JW, Kim J. Robotic versus conventional laparoscopic surgery for rectal cancer: a cost analysis from a single institute in Korea. </w:t>
      </w:r>
      <w:r w:rsidRPr="007B1353">
        <w:rPr>
          <w:rFonts w:ascii="Book Antiqua" w:eastAsia="Arial Unicode MS" w:hAnsi="Book Antiqua"/>
          <w:i/>
          <w:color w:val="000000"/>
          <w:u w:color="000000"/>
        </w:rPr>
        <w:t>World J Surg</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36</w:t>
      </w:r>
      <w:r w:rsidRPr="007B1353">
        <w:rPr>
          <w:rFonts w:ascii="Book Antiqua" w:eastAsia="Arial Unicode MS" w:hAnsi="Book Antiqua"/>
          <w:color w:val="000000"/>
          <w:u w:color="000000"/>
        </w:rPr>
        <w:t>: 2722-</w:t>
      </w:r>
      <w:r>
        <w:rPr>
          <w:rFonts w:ascii="Book Antiqua" w:eastAsia="Arial Unicode MS" w:hAnsi="Book Antiqua"/>
          <w:color w:val="000000"/>
          <w:u w:color="000000"/>
          <w:lang w:eastAsia="zh-CN"/>
        </w:rPr>
        <w:t>272</w:t>
      </w:r>
      <w:r w:rsidRPr="007B1353">
        <w:rPr>
          <w:rFonts w:ascii="Book Antiqua" w:eastAsia="Arial Unicode MS" w:hAnsi="Book Antiqua"/>
          <w:color w:val="000000"/>
          <w:u w:color="000000"/>
        </w:rPr>
        <w:t xml:space="preserve">9 [PMID: 22855217 </w:t>
      </w:r>
      <w:hyperlink r:id="rId180" w:tgtFrame="_blank" w:history="1">
        <w:r w:rsidRPr="007B1353">
          <w:rPr>
            <w:rFonts w:ascii="Book Antiqua" w:eastAsia="Arial Unicode MS" w:hAnsi="Book Antiqua"/>
            <w:color w:val="000000"/>
            <w:u w:color="000000"/>
          </w:rPr>
          <w:t>DOI: 10.1007/s00268-012-1728-4</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Helvind NM</w:t>
      </w:r>
      <w:r w:rsidRPr="007B1353">
        <w:rPr>
          <w:rFonts w:ascii="Book Antiqua" w:eastAsia="Arial Unicode MS" w:hAnsi="Book Antiqua"/>
          <w:color w:val="000000"/>
          <w:u w:color="000000"/>
        </w:rPr>
        <w:t xml:space="preserve">, Eriksen JR, Mogensen A, Tas B, Olsen J, Bundgaard M, Jakobsen HL, Gögenür I. No differences in short-term morbidity and mortality after robot-assisted laparoscopic versus laparoscopic resection for colonic cancer: a case-control study of 263 patients. </w:t>
      </w:r>
      <w:r w:rsidRPr="007B1353">
        <w:rPr>
          <w:rFonts w:ascii="Book Antiqua" w:eastAsia="Arial Unicode MS" w:hAnsi="Book Antiqua"/>
          <w:i/>
          <w:color w:val="000000"/>
          <w:u w:color="000000"/>
        </w:rPr>
        <w:t>Surg Endosc</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27</w:t>
      </w:r>
      <w:r w:rsidRPr="007B1353">
        <w:rPr>
          <w:rFonts w:ascii="Book Antiqua" w:eastAsia="Arial Unicode MS" w:hAnsi="Book Antiqua"/>
          <w:color w:val="000000"/>
          <w:u w:color="000000"/>
        </w:rPr>
        <w:t>: 2575-</w:t>
      </w:r>
      <w:r>
        <w:rPr>
          <w:rFonts w:ascii="Book Antiqua" w:eastAsia="Arial Unicode MS" w:hAnsi="Book Antiqua"/>
          <w:color w:val="000000"/>
          <w:u w:color="000000"/>
          <w:lang w:eastAsia="zh-CN"/>
        </w:rPr>
        <w:t>25</w:t>
      </w:r>
      <w:r w:rsidRPr="007B1353">
        <w:rPr>
          <w:rFonts w:ascii="Book Antiqua" w:eastAsia="Arial Unicode MS" w:hAnsi="Book Antiqua"/>
          <w:color w:val="000000"/>
          <w:u w:color="000000"/>
        </w:rPr>
        <w:t xml:space="preserve">80 [PMID: 23389069 </w:t>
      </w:r>
      <w:hyperlink r:id="rId181" w:tgtFrame="_blank" w:history="1">
        <w:r w:rsidRPr="007B1353">
          <w:rPr>
            <w:rFonts w:ascii="Book Antiqua" w:eastAsia="Arial Unicode MS" w:hAnsi="Book Antiqua"/>
            <w:color w:val="000000"/>
            <w:u w:color="000000"/>
          </w:rPr>
          <w:t>DOI: 10.1007/s00464-013-2792-z</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Fernandez R</w:t>
      </w:r>
      <w:r w:rsidRPr="007B1353">
        <w:rPr>
          <w:rFonts w:ascii="Book Antiqua" w:eastAsia="Arial Unicode MS" w:hAnsi="Book Antiqua"/>
          <w:color w:val="000000"/>
          <w:u w:color="000000"/>
        </w:rPr>
        <w:t xml:space="preserve">, Anaya DA, Li LT, Orcutt ST, Balentine CJ, Awad SA, Berger DH, Albo DA, Artinyan A. Laparoscopic versus robotic rectal resection for rectal cancer in a veteran population. </w:t>
      </w:r>
      <w:r w:rsidRPr="007B1353">
        <w:rPr>
          <w:rFonts w:ascii="Book Antiqua" w:eastAsia="Arial Unicode MS" w:hAnsi="Book Antiqua"/>
          <w:i/>
          <w:color w:val="000000"/>
          <w:u w:color="000000"/>
        </w:rPr>
        <w:t>Am J Surg</w:t>
      </w:r>
      <w:r w:rsidRPr="007B1353">
        <w:rPr>
          <w:rFonts w:ascii="Book Antiqua" w:eastAsia="Arial Unicode MS" w:hAnsi="Book Antiqua"/>
          <w:color w:val="000000"/>
          <w:u w:color="000000"/>
        </w:rPr>
        <w:t xml:space="preserve"> 2013; </w:t>
      </w:r>
      <w:r w:rsidRPr="007B1353">
        <w:rPr>
          <w:rFonts w:ascii="Book Antiqua" w:eastAsia="Arial Unicode MS" w:hAnsi="Book Antiqua"/>
          <w:b/>
          <w:color w:val="000000"/>
          <w:u w:color="000000"/>
        </w:rPr>
        <w:t>206</w:t>
      </w:r>
      <w:r w:rsidRPr="007B1353">
        <w:rPr>
          <w:rFonts w:ascii="Book Antiqua" w:eastAsia="Arial Unicode MS" w:hAnsi="Book Antiqua"/>
          <w:color w:val="000000"/>
          <w:u w:color="000000"/>
        </w:rPr>
        <w:t>: 509-</w:t>
      </w:r>
      <w:r>
        <w:rPr>
          <w:rFonts w:ascii="Book Antiqua" w:eastAsia="Arial Unicode MS" w:hAnsi="Book Antiqua"/>
          <w:color w:val="000000"/>
          <w:u w:color="000000"/>
          <w:lang w:eastAsia="zh-CN"/>
        </w:rPr>
        <w:t>5</w:t>
      </w:r>
      <w:r w:rsidRPr="007B1353">
        <w:rPr>
          <w:rFonts w:ascii="Book Antiqua" w:eastAsia="Arial Unicode MS" w:hAnsi="Book Antiqua"/>
          <w:color w:val="000000"/>
          <w:u w:color="000000"/>
        </w:rPr>
        <w:t xml:space="preserve">17 [PMID: 23809672 </w:t>
      </w:r>
      <w:hyperlink r:id="rId182" w:tgtFrame="_blank" w:history="1">
        <w:r w:rsidRPr="007B1353">
          <w:rPr>
            <w:rFonts w:ascii="Book Antiqua" w:eastAsia="Arial Unicode MS" w:hAnsi="Book Antiqua"/>
            <w:color w:val="000000"/>
            <w:u w:color="000000"/>
          </w:rPr>
          <w:t>DOI: 10.1016/j.amjsurg.2013.01.036</w:t>
        </w:r>
      </w:hyperlink>
      <w:r>
        <w:rPr>
          <w:rFonts w:ascii="Book Antiqua" w:eastAsia="Arial Unicode MS" w:hAnsi="Book Antiqua"/>
          <w:color w:val="000000"/>
          <w:u w:color="000000"/>
        </w:rPr>
        <w:t>]</w:t>
      </w:r>
    </w:p>
    <w:p w:rsidR="004C7CE9" w:rsidRPr="007B1353"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lastRenderedPageBreak/>
        <w:t>Baek JH</w:t>
      </w:r>
      <w:r w:rsidRPr="007B1353">
        <w:rPr>
          <w:rFonts w:ascii="Book Antiqua" w:eastAsia="Arial Unicode MS" w:hAnsi="Book Antiqua"/>
          <w:color w:val="000000"/>
          <w:u w:color="000000"/>
        </w:rPr>
        <w:t xml:space="preserve">, McKenzie S, Garcia-Aguilar J, Pigazzi A. Oncologic outcomes of robotic-assisted total mesorectal excision for the treatment of rectal cancer. </w:t>
      </w:r>
      <w:r w:rsidRPr="007B1353">
        <w:rPr>
          <w:rFonts w:ascii="Book Antiqua" w:eastAsia="Arial Unicode MS" w:hAnsi="Book Antiqua"/>
          <w:i/>
          <w:color w:val="000000"/>
          <w:u w:color="000000"/>
        </w:rPr>
        <w:t>Ann Surg</w:t>
      </w:r>
      <w:r w:rsidRPr="007B1353">
        <w:rPr>
          <w:rFonts w:ascii="Book Antiqua" w:eastAsia="Arial Unicode MS" w:hAnsi="Book Antiqua"/>
          <w:color w:val="000000"/>
          <w:u w:color="000000"/>
        </w:rPr>
        <w:t xml:space="preserve"> 2010; </w:t>
      </w:r>
      <w:r w:rsidRPr="007B1353">
        <w:rPr>
          <w:rFonts w:ascii="Book Antiqua" w:eastAsia="Arial Unicode MS" w:hAnsi="Book Antiqua"/>
          <w:b/>
          <w:color w:val="000000"/>
          <w:u w:color="000000"/>
        </w:rPr>
        <w:t>251</w:t>
      </w:r>
      <w:r w:rsidRPr="007B1353">
        <w:rPr>
          <w:rFonts w:ascii="Book Antiqua" w:eastAsia="Arial Unicode MS" w:hAnsi="Book Antiqua"/>
          <w:color w:val="000000"/>
          <w:u w:color="000000"/>
        </w:rPr>
        <w:t>: 882-</w:t>
      </w:r>
      <w:r>
        <w:rPr>
          <w:rFonts w:ascii="Book Antiqua" w:eastAsia="Arial Unicode MS" w:hAnsi="Book Antiqua"/>
          <w:color w:val="000000"/>
          <w:u w:color="000000"/>
          <w:lang w:eastAsia="zh-CN"/>
        </w:rPr>
        <w:t>88</w:t>
      </w:r>
      <w:r w:rsidRPr="007B1353">
        <w:rPr>
          <w:rFonts w:ascii="Book Antiqua" w:eastAsia="Arial Unicode MS" w:hAnsi="Book Antiqua"/>
          <w:color w:val="000000"/>
          <w:u w:color="000000"/>
        </w:rPr>
        <w:t xml:space="preserve">6 [PMID: 20395863 </w:t>
      </w:r>
      <w:hyperlink r:id="rId183" w:tgtFrame="_blank" w:history="1">
        <w:r w:rsidRPr="007B1353">
          <w:rPr>
            <w:rFonts w:ascii="Book Antiqua" w:eastAsia="Arial Unicode MS" w:hAnsi="Book Antiqua"/>
            <w:color w:val="000000"/>
            <w:u w:color="000000"/>
          </w:rPr>
          <w:t>DOI: 10.1097/SLA.0b013e3181c79114</w:t>
        </w:r>
      </w:hyperlink>
      <w:r>
        <w:rPr>
          <w:rFonts w:ascii="Book Antiqua" w:eastAsia="Arial Unicode MS" w:hAnsi="Book Antiqua"/>
          <w:color w:val="000000"/>
          <w:u w:color="000000"/>
        </w:rPr>
        <w:t>]</w:t>
      </w:r>
    </w:p>
    <w:p w:rsidR="004C7CE9" w:rsidRPr="007D7F2D" w:rsidRDefault="004C7CE9" w:rsidP="00C3029C">
      <w:pPr>
        <w:pStyle w:val="a4"/>
        <w:numPr>
          <w:ilvl w:val="0"/>
          <w:numId w:val="96"/>
        </w:numPr>
        <w:spacing w:line="360" w:lineRule="auto"/>
        <w:ind w:left="0" w:firstLine="0"/>
        <w:jc w:val="both"/>
        <w:rPr>
          <w:rFonts w:ascii="Book Antiqua" w:eastAsia="Arial Unicode MS" w:hAnsi="Book Antiqua"/>
          <w:color w:val="000000"/>
          <w:u w:color="000000"/>
        </w:rPr>
      </w:pPr>
      <w:r w:rsidRPr="007B1353">
        <w:rPr>
          <w:rFonts w:ascii="Book Antiqua" w:eastAsia="Arial Unicode MS" w:hAnsi="Book Antiqua"/>
          <w:b/>
          <w:color w:val="000000"/>
          <w:u w:color="000000"/>
        </w:rPr>
        <w:t>Collinson FJ</w:t>
      </w:r>
      <w:r w:rsidRPr="007B1353">
        <w:rPr>
          <w:rFonts w:ascii="Book Antiqua" w:eastAsia="Arial Unicode MS" w:hAnsi="Book Antiqua"/>
          <w:color w:val="000000"/>
          <w:u w:color="000000"/>
        </w:rPr>
        <w:t xml:space="preserve">, Jayne DG, Pigazzi A, Tsang C, Barrie JM, Edlin R, Garbett C, Guillou P, Holloway I, Howard H, Marshall H, McCabe C, Pavitt S, Quirke P, Rivers CS, Brown JM. An international, multicentre, prospective, randomised, controlled, unblinded, parallel-group trial of robotic-assisted versus standard laparoscopic surgery for the curative treatment of rectal cancer. </w:t>
      </w:r>
      <w:r w:rsidRPr="007B1353">
        <w:rPr>
          <w:rFonts w:ascii="Book Antiqua" w:eastAsia="Arial Unicode MS" w:hAnsi="Book Antiqua"/>
          <w:i/>
          <w:color w:val="000000"/>
          <w:u w:color="000000"/>
        </w:rPr>
        <w:t>Int J Colorectal Dis</w:t>
      </w:r>
      <w:r w:rsidRPr="007B1353">
        <w:rPr>
          <w:rFonts w:ascii="Book Antiqua" w:eastAsia="Arial Unicode MS" w:hAnsi="Book Antiqua"/>
          <w:color w:val="000000"/>
          <w:u w:color="000000"/>
        </w:rPr>
        <w:t xml:space="preserve"> 2012; </w:t>
      </w:r>
      <w:r w:rsidRPr="007B1353">
        <w:rPr>
          <w:rFonts w:ascii="Book Antiqua" w:eastAsia="Arial Unicode MS" w:hAnsi="Book Antiqua"/>
          <w:b/>
          <w:color w:val="000000"/>
          <w:u w:color="000000"/>
        </w:rPr>
        <w:t>27</w:t>
      </w:r>
      <w:r w:rsidRPr="007B1353">
        <w:rPr>
          <w:rFonts w:ascii="Book Antiqua" w:eastAsia="Arial Unicode MS" w:hAnsi="Book Antiqua"/>
          <w:color w:val="000000"/>
          <w:u w:color="000000"/>
        </w:rPr>
        <w:t>: 233-</w:t>
      </w:r>
      <w:r>
        <w:rPr>
          <w:rFonts w:ascii="Book Antiqua" w:eastAsia="Arial Unicode MS" w:hAnsi="Book Antiqua"/>
          <w:color w:val="000000"/>
          <w:u w:color="000000"/>
          <w:lang w:eastAsia="zh-CN"/>
        </w:rPr>
        <w:t>2</w:t>
      </w:r>
      <w:r w:rsidRPr="007B1353">
        <w:rPr>
          <w:rFonts w:ascii="Book Antiqua" w:eastAsia="Arial Unicode MS" w:hAnsi="Book Antiqua"/>
          <w:color w:val="000000"/>
          <w:u w:color="000000"/>
        </w:rPr>
        <w:t xml:space="preserve">41 [PMID: 21912876 </w:t>
      </w:r>
      <w:hyperlink r:id="rId184" w:tgtFrame="_blank" w:history="1">
        <w:r w:rsidRPr="007B1353">
          <w:rPr>
            <w:rFonts w:ascii="Book Antiqua" w:eastAsia="Arial Unicode MS" w:hAnsi="Book Antiqua"/>
            <w:color w:val="000000"/>
            <w:u w:color="000000"/>
          </w:rPr>
          <w:t>DOI: 10.1007/s00384-011-1313-6</w:t>
        </w:r>
      </w:hyperlink>
      <w:r w:rsidRPr="007B1353">
        <w:rPr>
          <w:rFonts w:ascii="Book Antiqua" w:eastAsia="Arial Unicode MS" w:hAnsi="Book Antiqua"/>
          <w:color w:val="000000"/>
          <w:u w:color="000000"/>
        </w:rPr>
        <w:t>]</w:t>
      </w:r>
    </w:p>
    <w:p w:rsidR="004C7CE9" w:rsidRPr="001B5BAB" w:rsidRDefault="004C7CE9" w:rsidP="00695E23">
      <w:pPr>
        <w:wordWrap w:val="0"/>
        <w:ind w:left="360"/>
        <w:jc w:val="right"/>
        <w:rPr>
          <w:rFonts w:ascii="Book Antiqua" w:hAnsi="Book Antiqua"/>
        </w:rPr>
      </w:pPr>
      <w:r w:rsidRPr="00F31E2E">
        <w:rPr>
          <w:rFonts w:ascii="Book Antiqua" w:hAnsi="Book Antiqua"/>
          <w:b/>
          <w:bCs/>
        </w:rPr>
        <w:t>P-Reviewer:</w:t>
      </w:r>
      <w:r w:rsidRPr="001B5BAB">
        <w:rPr>
          <w:rFonts w:ascii="Book Antiqua" w:hAnsi="Book Antiqua"/>
          <w:b/>
          <w:bCs/>
        </w:rPr>
        <w:t xml:space="preserve"> </w:t>
      </w:r>
      <w:r w:rsidRPr="001B5BAB">
        <w:rPr>
          <w:rFonts w:ascii="Book Antiqua" w:hAnsi="Book Antiqua"/>
        </w:rPr>
        <w:t>Hsiao</w:t>
      </w:r>
      <w:r w:rsidRPr="001B5BAB">
        <w:rPr>
          <w:rFonts w:ascii="Book Antiqua" w:hAnsi="Book Antiqua"/>
          <w:lang w:eastAsia="zh-CN"/>
        </w:rPr>
        <w:t xml:space="preserve"> </w:t>
      </w:r>
      <w:r w:rsidRPr="001B5BAB">
        <w:rPr>
          <w:rFonts w:ascii="Book Antiqua" w:hAnsi="Book Antiqua"/>
        </w:rPr>
        <w:t>KCW</w:t>
      </w:r>
      <w:r w:rsidRPr="001B5BAB">
        <w:rPr>
          <w:rFonts w:ascii="Book Antiqua" w:hAnsi="Book Antiqua"/>
          <w:lang w:eastAsia="zh-CN"/>
        </w:rPr>
        <w:t xml:space="preserve">, </w:t>
      </w:r>
      <w:r w:rsidRPr="001B5BAB">
        <w:rPr>
          <w:rFonts w:ascii="Book Antiqua" w:hAnsi="Book Antiqua"/>
        </w:rPr>
        <w:t>Jani K</w:t>
      </w:r>
      <w:r w:rsidRPr="001B5BAB">
        <w:t xml:space="preserve"> </w:t>
      </w:r>
      <w:r w:rsidRPr="001B5BAB">
        <w:rPr>
          <w:rFonts w:ascii="Book Antiqua" w:hAnsi="Book Antiqua"/>
          <w:b/>
          <w:bCs/>
        </w:rPr>
        <w:t>S-Editor:</w:t>
      </w:r>
      <w:r w:rsidRPr="001B5BAB">
        <w:rPr>
          <w:rFonts w:ascii="Book Antiqua" w:hAnsi="Book Antiqua"/>
        </w:rPr>
        <w:t xml:space="preserve"> </w:t>
      </w:r>
      <w:r w:rsidRPr="001B5BAB">
        <w:rPr>
          <w:rFonts w:ascii="Book Antiqua" w:hAnsi="Book Antiqua"/>
          <w:lang w:eastAsia="zh-CN"/>
        </w:rPr>
        <w:t>Ma YJ</w:t>
      </w:r>
      <w:r w:rsidRPr="001B5BAB">
        <w:rPr>
          <w:rFonts w:ascii="Book Antiqua" w:hAnsi="Book Antiqua"/>
        </w:rPr>
        <w:t xml:space="preserve"> </w:t>
      </w:r>
      <w:r w:rsidRPr="001B5BAB">
        <w:rPr>
          <w:rFonts w:ascii="Book Antiqua" w:hAnsi="Book Antiqua"/>
          <w:b/>
          <w:bCs/>
        </w:rPr>
        <w:t>L-Editor:</w:t>
      </w:r>
      <w:r w:rsidRPr="001B5BAB">
        <w:rPr>
          <w:rFonts w:ascii="Book Antiqua" w:hAnsi="Book Antiqua"/>
        </w:rPr>
        <w:t xml:space="preserve">  </w:t>
      </w:r>
      <w:r w:rsidRPr="001B5BAB">
        <w:rPr>
          <w:rFonts w:ascii="Book Antiqua" w:hAnsi="Book Antiqua"/>
          <w:b/>
          <w:bCs/>
        </w:rPr>
        <w:t>E-Editor:</w:t>
      </w:r>
    </w:p>
    <w:p w:rsidR="004C7CE9" w:rsidRPr="001B5BAB" w:rsidRDefault="004C7CE9" w:rsidP="00C3029C">
      <w:pPr>
        <w:spacing w:line="360" w:lineRule="auto"/>
        <w:jc w:val="both"/>
        <w:rPr>
          <w:rFonts w:ascii="Book Antiqua" w:eastAsia="Arial Unicode MS" w:hAnsi="Book Antiqua"/>
          <w:u w:color="000000"/>
        </w:rPr>
      </w:pPr>
    </w:p>
    <w:p w:rsidR="004C7CE9" w:rsidRPr="00FD7FD8" w:rsidRDefault="004C7CE9" w:rsidP="00C3029C">
      <w:pPr>
        <w:spacing w:line="360" w:lineRule="auto"/>
        <w:jc w:val="both"/>
        <w:rPr>
          <w:rFonts w:ascii="Book Antiqua" w:eastAsia="Arial Unicode MS" w:hAnsi="Book Antiqua"/>
          <w:b/>
          <w:color w:val="000000"/>
          <w:u w:color="000000"/>
        </w:rPr>
      </w:pPr>
    </w:p>
    <w:p w:rsidR="004C7CE9" w:rsidRPr="00FD7FD8" w:rsidRDefault="004C7CE9" w:rsidP="00C3029C">
      <w:pPr>
        <w:spacing w:line="360" w:lineRule="auto"/>
        <w:jc w:val="both"/>
        <w:rPr>
          <w:rFonts w:ascii="Book Antiqua" w:eastAsia="Arial Unicode MS" w:hAnsi="Book Antiqua"/>
          <w:b/>
          <w:color w:val="000000"/>
          <w:u w:color="000000"/>
        </w:rPr>
      </w:pPr>
    </w:p>
    <w:p w:rsidR="004C7CE9" w:rsidRPr="00FD7FD8" w:rsidRDefault="004C7CE9" w:rsidP="00C3029C">
      <w:pPr>
        <w:spacing w:line="360" w:lineRule="auto"/>
        <w:jc w:val="both"/>
        <w:rPr>
          <w:rFonts w:ascii="Book Antiqua" w:eastAsia="Arial Unicode MS" w:hAnsi="Book Antiqua"/>
          <w:b/>
          <w:color w:val="000000"/>
          <w:u w:color="000000"/>
        </w:rPr>
      </w:pPr>
    </w:p>
    <w:p w:rsidR="004C7CE9" w:rsidRDefault="004C7CE9" w:rsidP="00C3029C">
      <w:pPr>
        <w:spacing w:line="360" w:lineRule="auto"/>
        <w:jc w:val="both"/>
        <w:rPr>
          <w:rFonts w:ascii="Book Antiqua" w:eastAsia="Arial Unicode MS" w:hAnsi="Book Antiqua"/>
          <w:b/>
          <w:color w:val="000000"/>
          <w:u w:color="000000"/>
          <w:lang w:eastAsia="zh-CN"/>
        </w:rPr>
      </w:pPr>
      <w:r>
        <w:rPr>
          <w:rFonts w:ascii="Book Antiqua" w:eastAsia="Arial Unicode MS" w:hAnsi="Book Antiqua"/>
          <w:b/>
          <w:color w:val="000000"/>
          <w:u w:color="000000"/>
          <w:lang w:eastAsia="zh-CN"/>
        </w:rPr>
        <w:br w:type="page"/>
      </w:r>
    </w:p>
    <w:p w:rsidR="004C7CE9" w:rsidRPr="00FD7FD8" w:rsidRDefault="00254472" w:rsidP="00C3029C">
      <w:pPr>
        <w:spacing w:line="360" w:lineRule="auto"/>
        <w:jc w:val="both"/>
        <w:rPr>
          <w:rFonts w:ascii="Book Antiqua" w:eastAsia="Arial Unicode MS" w:hAnsi="Book Antiqua"/>
          <w:b/>
          <w:color w:val="000000"/>
          <w:u w:color="000000"/>
          <w:lang w:eastAsia="zh-CN"/>
        </w:rPr>
      </w:pPr>
      <w:r>
        <w:rPr>
          <w:rFonts w:ascii="Book Antiqua" w:eastAsia="Arial Unicode MS" w:hAnsi="Book Antiqua"/>
          <w:b/>
          <w:noProof/>
          <w:color w:val="000000"/>
          <w:u w:color="000000"/>
          <w:lang w:eastAsia="zh-CN"/>
        </w:rPr>
        <w:drawing>
          <wp:inline distT="0" distB="0" distL="0" distR="0">
            <wp:extent cx="6045200" cy="41757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6045200" cy="4175760"/>
                    </a:xfrm>
                    <a:prstGeom prst="rect">
                      <a:avLst/>
                    </a:prstGeom>
                    <a:noFill/>
                    <a:ln>
                      <a:noFill/>
                    </a:ln>
                  </pic:spPr>
                </pic:pic>
              </a:graphicData>
            </a:graphic>
          </wp:inline>
        </w:drawing>
      </w:r>
    </w:p>
    <w:p w:rsidR="004C7CE9" w:rsidRPr="002A2B8D" w:rsidRDefault="004C7CE9" w:rsidP="00C3029C">
      <w:pPr>
        <w:spacing w:line="360" w:lineRule="auto"/>
        <w:jc w:val="both"/>
        <w:rPr>
          <w:rFonts w:ascii="Book Antiqua" w:eastAsia="Arial Unicode MS" w:hAnsi="Book Antiqua"/>
          <w:b/>
          <w:color w:val="000000"/>
          <w:u w:color="000000"/>
          <w:lang w:eastAsia="zh-CN"/>
        </w:rPr>
      </w:pPr>
      <w:r w:rsidRPr="002E2D2C">
        <w:rPr>
          <w:rFonts w:ascii="Book Antiqua" w:eastAsia="Arial Unicode MS" w:hAnsi="Book Antiqua"/>
          <w:b/>
          <w:color w:val="000000"/>
          <w:u w:color="000000"/>
        </w:rPr>
        <w:t>Figure 1 Incidence and mortality from the most important gastrointestinal malignancies worldwide</w:t>
      </w:r>
      <w:r w:rsidRPr="002E2D2C">
        <w:rPr>
          <w:rFonts w:ascii="Book Antiqua" w:eastAsia="Arial Unicode MS" w:hAnsi="Book Antiqua"/>
          <w:b/>
          <w:color w:val="000000"/>
          <w:u w:color="000000"/>
          <w:vertAlign w:val="superscript"/>
        </w:rPr>
        <w:t>[1]</w:t>
      </w:r>
      <w:r w:rsidRPr="002E2D2C">
        <w:rPr>
          <w:rFonts w:ascii="Book Antiqua" w:eastAsia="Arial Unicode MS" w:hAnsi="Book Antiqua"/>
          <w:b/>
          <w:color w:val="000000"/>
          <w:u w:color="000000"/>
          <w:lang w:eastAsia="zh-CN"/>
        </w:rPr>
        <w:t>.</w:t>
      </w:r>
    </w:p>
    <w:p w:rsidR="004C7CE9" w:rsidRDefault="004C7CE9" w:rsidP="00C3029C">
      <w:pPr>
        <w:spacing w:line="360" w:lineRule="auto"/>
        <w:jc w:val="both"/>
        <w:rPr>
          <w:rFonts w:ascii="Book Antiqua" w:eastAsia="Arial Unicode MS" w:hAnsi="Book Antiqua"/>
          <w:color w:val="000000"/>
          <w:u w:color="000000"/>
          <w:lang w:eastAsia="zh-CN"/>
        </w:rPr>
      </w:pPr>
      <w:r>
        <w:rPr>
          <w:rFonts w:ascii="Book Antiqua" w:eastAsia="Arial Unicode MS" w:hAnsi="Book Antiqua"/>
          <w:color w:val="000000"/>
          <w:u w:color="000000"/>
          <w:lang w:eastAsia="zh-CN"/>
        </w:rPr>
        <w:br w:type="page"/>
      </w:r>
    </w:p>
    <w:p w:rsidR="004C7CE9" w:rsidRPr="002A2B8D" w:rsidRDefault="004C7CE9" w:rsidP="00C3029C">
      <w:pPr>
        <w:spacing w:line="360" w:lineRule="auto"/>
        <w:jc w:val="both"/>
        <w:rPr>
          <w:rFonts w:ascii="Book Antiqua" w:eastAsia="Arial Unicode MS" w:hAnsi="Book Antiqua"/>
          <w:b/>
          <w:color w:val="000000"/>
          <w:u w:color="000000"/>
          <w:lang w:eastAsia="zh-CN"/>
        </w:rPr>
      </w:pPr>
      <w:r w:rsidRPr="002A2B8D">
        <w:rPr>
          <w:rFonts w:ascii="Book Antiqua" w:eastAsia="Arial Unicode MS" w:hAnsi="Book Antiqua"/>
          <w:b/>
          <w:color w:val="000000"/>
          <w:u w:color="000000"/>
        </w:rPr>
        <w:t>Table 1 Recommended approach to gastrointestinal malignancies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409"/>
        <w:gridCol w:w="3686"/>
        <w:gridCol w:w="2268"/>
        <w:gridCol w:w="2977"/>
      </w:tblGrid>
      <w:tr w:rsidR="004C7CE9" w:rsidRPr="0021784B" w:rsidTr="0021784B">
        <w:tc>
          <w:tcPr>
            <w:tcW w:w="3369" w:type="dxa"/>
          </w:tcPr>
          <w:p w:rsidR="004C7CE9" w:rsidRPr="0021784B" w:rsidRDefault="004C7CE9" w:rsidP="0021784B">
            <w:pPr>
              <w:spacing w:line="360" w:lineRule="auto"/>
              <w:jc w:val="both"/>
              <w:rPr>
                <w:rFonts w:ascii="Book Antiqua" w:hAnsi="Book Antiqua"/>
                <w:b/>
              </w:rPr>
            </w:pPr>
            <w:r w:rsidRPr="0021784B">
              <w:rPr>
                <w:rFonts w:ascii="Book Antiqua" w:hAnsi="Book Antiqua"/>
                <w:b/>
              </w:rPr>
              <w:t>District</w:t>
            </w:r>
          </w:p>
        </w:tc>
        <w:tc>
          <w:tcPr>
            <w:tcW w:w="2409" w:type="dxa"/>
          </w:tcPr>
          <w:p w:rsidR="004C7CE9" w:rsidRPr="0021784B" w:rsidRDefault="004C7CE9" w:rsidP="0021784B">
            <w:pPr>
              <w:spacing w:line="360" w:lineRule="auto"/>
              <w:jc w:val="both"/>
              <w:rPr>
                <w:rFonts w:ascii="Book Antiqua" w:hAnsi="Book Antiqua"/>
                <w:b/>
              </w:rPr>
            </w:pPr>
            <w:r w:rsidRPr="0021784B">
              <w:rPr>
                <w:rFonts w:ascii="Book Antiqua" w:hAnsi="Book Antiqua"/>
                <w:b/>
              </w:rPr>
              <w:t>Open surgery</w:t>
            </w:r>
          </w:p>
        </w:tc>
        <w:tc>
          <w:tcPr>
            <w:tcW w:w="3686" w:type="dxa"/>
          </w:tcPr>
          <w:p w:rsidR="004C7CE9" w:rsidRPr="0021784B" w:rsidRDefault="004C7CE9" w:rsidP="0021784B">
            <w:pPr>
              <w:spacing w:line="360" w:lineRule="auto"/>
              <w:jc w:val="both"/>
              <w:rPr>
                <w:rFonts w:ascii="Book Antiqua" w:hAnsi="Book Antiqua"/>
                <w:b/>
              </w:rPr>
            </w:pPr>
            <w:r w:rsidRPr="0021784B">
              <w:rPr>
                <w:rFonts w:ascii="Book Antiqua" w:hAnsi="Book Antiqua"/>
                <w:b/>
              </w:rPr>
              <w:t>Laparoscopic surgery</w:t>
            </w:r>
          </w:p>
        </w:tc>
        <w:tc>
          <w:tcPr>
            <w:tcW w:w="2268" w:type="dxa"/>
          </w:tcPr>
          <w:p w:rsidR="004C7CE9" w:rsidRPr="0021784B" w:rsidRDefault="004C7CE9" w:rsidP="0021784B">
            <w:pPr>
              <w:spacing w:line="360" w:lineRule="auto"/>
              <w:jc w:val="both"/>
              <w:rPr>
                <w:rFonts w:ascii="Book Antiqua" w:hAnsi="Book Antiqua"/>
                <w:b/>
              </w:rPr>
            </w:pPr>
            <w:r w:rsidRPr="0021784B">
              <w:rPr>
                <w:rFonts w:ascii="Book Antiqua" w:hAnsi="Book Antiqua"/>
                <w:b/>
              </w:rPr>
              <w:t>Robotic</w:t>
            </w:r>
          </w:p>
        </w:tc>
        <w:tc>
          <w:tcPr>
            <w:tcW w:w="2977" w:type="dxa"/>
          </w:tcPr>
          <w:p w:rsidR="004C7CE9" w:rsidRPr="0021784B" w:rsidRDefault="004C7CE9" w:rsidP="0021784B">
            <w:pPr>
              <w:spacing w:line="360" w:lineRule="auto"/>
              <w:jc w:val="both"/>
              <w:rPr>
                <w:rFonts w:ascii="Book Antiqua" w:hAnsi="Book Antiqua"/>
                <w:b/>
                <w:lang w:eastAsia="zh-CN"/>
              </w:rPr>
            </w:pPr>
            <w:r w:rsidRPr="0021784B">
              <w:rPr>
                <w:rFonts w:ascii="Book Antiqua" w:hAnsi="Book Antiqua"/>
                <w:b/>
              </w:rPr>
              <w:t>Level of Evidence</w:t>
            </w:r>
            <w:r w:rsidRPr="0021784B">
              <w:rPr>
                <w:rFonts w:ascii="Book Antiqua" w:hAnsi="Book Antiqua"/>
                <w:b/>
                <w:vertAlign w:val="superscript"/>
                <w:lang w:eastAsia="zh-CN"/>
              </w:rPr>
              <w:t>1</w:t>
            </w:r>
          </w:p>
        </w:tc>
      </w:tr>
      <w:tr w:rsidR="004C7CE9" w:rsidRPr="0021784B" w:rsidTr="0021784B">
        <w:tc>
          <w:tcPr>
            <w:tcW w:w="3369" w:type="dxa"/>
          </w:tcPr>
          <w:p w:rsidR="004C7CE9" w:rsidRPr="0021784B" w:rsidRDefault="004C7CE9" w:rsidP="0021784B">
            <w:pPr>
              <w:spacing w:line="360" w:lineRule="auto"/>
              <w:jc w:val="both"/>
              <w:rPr>
                <w:rFonts w:ascii="Book Antiqua" w:hAnsi="Book Antiqua"/>
              </w:rPr>
            </w:pPr>
            <w:r w:rsidRPr="0021784B">
              <w:rPr>
                <w:rFonts w:ascii="Book Antiqua" w:hAnsi="Book Antiqua"/>
              </w:rPr>
              <w:t>Esophagus</w:t>
            </w:r>
          </w:p>
        </w:tc>
        <w:tc>
          <w:tcPr>
            <w:tcW w:w="2409" w:type="dxa"/>
          </w:tcPr>
          <w:p w:rsidR="004C7CE9" w:rsidRPr="0021784B" w:rsidRDefault="004C7CE9" w:rsidP="0021784B">
            <w:pPr>
              <w:spacing w:line="360" w:lineRule="auto"/>
              <w:jc w:val="both"/>
              <w:rPr>
                <w:rFonts w:ascii="Book Antiqua" w:hAnsi="Book Antiqua"/>
              </w:rPr>
            </w:pPr>
            <w:r w:rsidRPr="0021784B">
              <w:rPr>
                <w:rFonts w:ascii="Book Antiqua" w:hAnsi="Book Antiqua"/>
              </w:rPr>
              <w:t>Standard</w:t>
            </w:r>
          </w:p>
        </w:tc>
        <w:tc>
          <w:tcPr>
            <w:tcW w:w="3686" w:type="dxa"/>
          </w:tcPr>
          <w:p w:rsidR="004C7CE9" w:rsidRPr="0021784B" w:rsidRDefault="004C7CE9" w:rsidP="0021784B">
            <w:pPr>
              <w:spacing w:line="360" w:lineRule="auto"/>
              <w:jc w:val="both"/>
              <w:rPr>
                <w:rFonts w:ascii="Book Antiqua" w:hAnsi="Book Antiqua"/>
              </w:rPr>
            </w:pPr>
            <w:r w:rsidRPr="0021784B">
              <w:rPr>
                <w:rFonts w:ascii="Book Antiqua" w:hAnsi="Book Antiqua"/>
              </w:rPr>
              <w:t>Accepted</w:t>
            </w:r>
          </w:p>
        </w:tc>
        <w:tc>
          <w:tcPr>
            <w:tcW w:w="2268" w:type="dxa"/>
          </w:tcPr>
          <w:p w:rsidR="004C7CE9" w:rsidRPr="0021784B" w:rsidRDefault="004C7CE9" w:rsidP="0021784B">
            <w:pPr>
              <w:spacing w:line="360" w:lineRule="auto"/>
              <w:jc w:val="both"/>
              <w:rPr>
                <w:rFonts w:ascii="Book Antiqua" w:hAnsi="Book Antiqua"/>
              </w:rPr>
            </w:pPr>
            <w:r w:rsidRPr="0021784B">
              <w:rPr>
                <w:rFonts w:ascii="Book Antiqua" w:hAnsi="Book Antiqua"/>
              </w:rPr>
              <w:t>Pioneeristic</w:t>
            </w:r>
          </w:p>
        </w:tc>
        <w:tc>
          <w:tcPr>
            <w:tcW w:w="2977" w:type="dxa"/>
          </w:tcPr>
          <w:p w:rsidR="004C7CE9" w:rsidRPr="0021784B" w:rsidRDefault="004C7CE9" w:rsidP="0021784B">
            <w:pPr>
              <w:spacing w:line="360" w:lineRule="auto"/>
              <w:jc w:val="both"/>
              <w:rPr>
                <w:rFonts w:ascii="Book Antiqua" w:hAnsi="Book Antiqua"/>
              </w:rPr>
            </w:pPr>
            <w:r w:rsidRPr="0021784B">
              <w:rPr>
                <w:rFonts w:ascii="Book Antiqua" w:hAnsi="Book Antiqua"/>
              </w:rPr>
              <w:t>LE 2</w:t>
            </w:r>
          </w:p>
        </w:tc>
      </w:tr>
      <w:tr w:rsidR="004C7CE9" w:rsidRPr="0021784B" w:rsidTr="0021784B">
        <w:tc>
          <w:tcPr>
            <w:tcW w:w="3369" w:type="dxa"/>
          </w:tcPr>
          <w:p w:rsidR="004C7CE9" w:rsidRPr="0021784B" w:rsidRDefault="004C7CE9" w:rsidP="0021784B">
            <w:pPr>
              <w:spacing w:line="360" w:lineRule="auto"/>
              <w:jc w:val="both"/>
              <w:rPr>
                <w:rFonts w:ascii="Book Antiqua" w:hAnsi="Book Antiqua"/>
              </w:rPr>
            </w:pPr>
            <w:r w:rsidRPr="0021784B">
              <w:rPr>
                <w:rFonts w:ascii="Book Antiqua" w:hAnsi="Book Antiqua"/>
              </w:rPr>
              <w:t>Stomach (proximal)</w:t>
            </w:r>
          </w:p>
        </w:tc>
        <w:tc>
          <w:tcPr>
            <w:tcW w:w="2409" w:type="dxa"/>
          </w:tcPr>
          <w:p w:rsidR="004C7CE9" w:rsidRPr="0021784B" w:rsidRDefault="004C7CE9" w:rsidP="0021784B">
            <w:pPr>
              <w:spacing w:line="360" w:lineRule="auto"/>
              <w:jc w:val="both"/>
              <w:rPr>
                <w:rFonts w:ascii="Book Antiqua" w:hAnsi="Book Antiqua"/>
              </w:rPr>
            </w:pPr>
            <w:r w:rsidRPr="0021784B">
              <w:rPr>
                <w:rFonts w:ascii="Book Antiqua" w:hAnsi="Book Antiqua"/>
              </w:rPr>
              <w:t>Standard</w:t>
            </w:r>
          </w:p>
        </w:tc>
        <w:tc>
          <w:tcPr>
            <w:tcW w:w="3686" w:type="dxa"/>
          </w:tcPr>
          <w:p w:rsidR="004C7CE9" w:rsidRPr="0021784B" w:rsidRDefault="004C7CE9" w:rsidP="0021784B">
            <w:pPr>
              <w:spacing w:line="360" w:lineRule="auto"/>
              <w:jc w:val="both"/>
              <w:rPr>
                <w:rFonts w:ascii="Book Antiqua" w:hAnsi="Book Antiqua"/>
              </w:rPr>
            </w:pPr>
            <w:r w:rsidRPr="0021784B">
              <w:rPr>
                <w:rFonts w:ascii="Book Antiqua" w:hAnsi="Book Antiqua"/>
              </w:rPr>
              <w:t>Being accepted</w:t>
            </w:r>
          </w:p>
        </w:tc>
        <w:tc>
          <w:tcPr>
            <w:tcW w:w="2268" w:type="dxa"/>
          </w:tcPr>
          <w:p w:rsidR="004C7CE9" w:rsidRPr="0021784B" w:rsidRDefault="004C7CE9" w:rsidP="0021784B">
            <w:pPr>
              <w:spacing w:line="360" w:lineRule="auto"/>
              <w:jc w:val="both"/>
              <w:rPr>
                <w:rFonts w:ascii="Book Antiqua" w:hAnsi="Book Antiqua"/>
              </w:rPr>
            </w:pPr>
            <w:r w:rsidRPr="0021784B">
              <w:rPr>
                <w:rFonts w:ascii="Book Antiqua" w:hAnsi="Book Antiqua"/>
              </w:rPr>
              <w:t>Pioneeristic</w:t>
            </w:r>
          </w:p>
        </w:tc>
        <w:tc>
          <w:tcPr>
            <w:tcW w:w="2977" w:type="dxa"/>
          </w:tcPr>
          <w:p w:rsidR="004C7CE9" w:rsidRPr="0021784B" w:rsidRDefault="004C7CE9" w:rsidP="0021784B">
            <w:pPr>
              <w:spacing w:line="360" w:lineRule="auto"/>
              <w:jc w:val="both"/>
              <w:rPr>
                <w:rFonts w:ascii="Book Antiqua" w:hAnsi="Book Antiqua"/>
              </w:rPr>
            </w:pPr>
            <w:r w:rsidRPr="0021784B">
              <w:rPr>
                <w:rFonts w:ascii="Book Antiqua" w:hAnsi="Book Antiqua"/>
              </w:rPr>
              <w:t>LE 3</w:t>
            </w:r>
          </w:p>
        </w:tc>
      </w:tr>
      <w:tr w:rsidR="004C7CE9" w:rsidRPr="0021784B" w:rsidTr="0021784B">
        <w:tc>
          <w:tcPr>
            <w:tcW w:w="3369" w:type="dxa"/>
          </w:tcPr>
          <w:p w:rsidR="004C7CE9" w:rsidRPr="0021784B" w:rsidRDefault="004C7CE9" w:rsidP="0021784B">
            <w:pPr>
              <w:spacing w:line="360" w:lineRule="auto"/>
              <w:jc w:val="both"/>
              <w:rPr>
                <w:rFonts w:ascii="Book Antiqua" w:hAnsi="Book Antiqua"/>
              </w:rPr>
            </w:pPr>
            <w:r w:rsidRPr="0021784B">
              <w:rPr>
                <w:rFonts w:ascii="Book Antiqua" w:hAnsi="Book Antiqua"/>
              </w:rPr>
              <w:t>Stomach (distal)</w:t>
            </w:r>
          </w:p>
        </w:tc>
        <w:tc>
          <w:tcPr>
            <w:tcW w:w="2409" w:type="dxa"/>
          </w:tcPr>
          <w:p w:rsidR="004C7CE9" w:rsidRPr="0021784B" w:rsidRDefault="004C7CE9" w:rsidP="0021784B">
            <w:pPr>
              <w:spacing w:line="360" w:lineRule="auto"/>
              <w:jc w:val="both"/>
              <w:rPr>
                <w:rFonts w:ascii="Book Antiqua" w:hAnsi="Book Antiqua"/>
              </w:rPr>
            </w:pPr>
            <w:r w:rsidRPr="0021784B">
              <w:rPr>
                <w:rFonts w:ascii="Book Antiqua" w:hAnsi="Book Antiqua"/>
              </w:rPr>
              <w:t>Standard</w:t>
            </w:r>
          </w:p>
        </w:tc>
        <w:tc>
          <w:tcPr>
            <w:tcW w:w="3686" w:type="dxa"/>
          </w:tcPr>
          <w:p w:rsidR="004C7CE9" w:rsidRPr="0021784B" w:rsidRDefault="004C7CE9" w:rsidP="0021784B">
            <w:pPr>
              <w:spacing w:line="360" w:lineRule="auto"/>
              <w:jc w:val="both"/>
              <w:rPr>
                <w:rFonts w:ascii="Book Antiqua" w:hAnsi="Book Antiqua"/>
              </w:rPr>
            </w:pPr>
            <w:r w:rsidRPr="0021784B">
              <w:rPr>
                <w:rFonts w:ascii="Book Antiqua" w:hAnsi="Book Antiqua"/>
              </w:rPr>
              <w:t>Accepted</w:t>
            </w:r>
          </w:p>
        </w:tc>
        <w:tc>
          <w:tcPr>
            <w:tcW w:w="2268" w:type="dxa"/>
          </w:tcPr>
          <w:p w:rsidR="004C7CE9" w:rsidRPr="0021784B" w:rsidRDefault="004C7CE9" w:rsidP="0021784B">
            <w:pPr>
              <w:spacing w:line="360" w:lineRule="auto"/>
              <w:jc w:val="both"/>
              <w:rPr>
                <w:rFonts w:ascii="Book Antiqua" w:hAnsi="Book Antiqua"/>
              </w:rPr>
            </w:pPr>
            <w:r w:rsidRPr="0021784B">
              <w:rPr>
                <w:rFonts w:ascii="Book Antiqua" w:hAnsi="Book Antiqua"/>
              </w:rPr>
              <w:t>Pioneeristic</w:t>
            </w:r>
          </w:p>
        </w:tc>
        <w:tc>
          <w:tcPr>
            <w:tcW w:w="2977" w:type="dxa"/>
          </w:tcPr>
          <w:p w:rsidR="004C7CE9" w:rsidRPr="0021784B" w:rsidRDefault="004C7CE9" w:rsidP="0021784B">
            <w:pPr>
              <w:spacing w:line="360" w:lineRule="auto"/>
              <w:jc w:val="both"/>
              <w:rPr>
                <w:rFonts w:ascii="Book Antiqua" w:hAnsi="Book Antiqua"/>
              </w:rPr>
            </w:pPr>
            <w:r w:rsidRPr="0021784B">
              <w:rPr>
                <w:rFonts w:ascii="Book Antiqua" w:hAnsi="Book Antiqua"/>
              </w:rPr>
              <w:t>LE 2</w:t>
            </w:r>
          </w:p>
        </w:tc>
      </w:tr>
      <w:tr w:rsidR="004C7CE9" w:rsidRPr="0021784B" w:rsidTr="0021784B">
        <w:tc>
          <w:tcPr>
            <w:tcW w:w="3369" w:type="dxa"/>
          </w:tcPr>
          <w:p w:rsidR="004C7CE9" w:rsidRPr="0021784B" w:rsidRDefault="004C7CE9" w:rsidP="0021784B">
            <w:pPr>
              <w:spacing w:line="360" w:lineRule="auto"/>
              <w:jc w:val="both"/>
              <w:rPr>
                <w:rFonts w:ascii="Book Antiqua" w:hAnsi="Book Antiqua"/>
              </w:rPr>
            </w:pPr>
            <w:r w:rsidRPr="0021784B">
              <w:rPr>
                <w:rFonts w:ascii="Book Antiqua" w:hAnsi="Book Antiqua"/>
              </w:rPr>
              <w:t>Liver (major resection)</w:t>
            </w:r>
          </w:p>
        </w:tc>
        <w:tc>
          <w:tcPr>
            <w:tcW w:w="2409" w:type="dxa"/>
          </w:tcPr>
          <w:p w:rsidR="004C7CE9" w:rsidRPr="0021784B" w:rsidRDefault="004C7CE9" w:rsidP="0021784B">
            <w:pPr>
              <w:spacing w:line="360" w:lineRule="auto"/>
              <w:jc w:val="both"/>
              <w:rPr>
                <w:rFonts w:ascii="Book Antiqua" w:hAnsi="Book Antiqua"/>
              </w:rPr>
            </w:pPr>
            <w:r w:rsidRPr="0021784B">
              <w:rPr>
                <w:rFonts w:ascii="Book Antiqua" w:hAnsi="Book Antiqua"/>
              </w:rPr>
              <w:t>Standard</w:t>
            </w:r>
          </w:p>
        </w:tc>
        <w:tc>
          <w:tcPr>
            <w:tcW w:w="3686" w:type="dxa"/>
          </w:tcPr>
          <w:p w:rsidR="004C7CE9" w:rsidRPr="0021784B" w:rsidRDefault="004C7CE9" w:rsidP="0021784B">
            <w:pPr>
              <w:spacing w:line="360" w:lineRule="auto"/>
              <w:jc w:val="both"/>
              <w:rPr>
                <w:rFonts w:ascii="Book Antiqua" w:hAnsi="Book Antiqua"/>
              </w:rPr>
            </w:pPr>
            <w:r w:rsidRPr="0021784B">
              <w:rPr>
                <w:rFonts w:ascii="Book Antiqua" w:hAnsi="Book Antiqua"/>
              </w:rPr>
              <w:t>Pioneeristic</w:t>
            </w:r>
          </w:p>
        </w:tc>
        <w:tc>
          <w:tcPr>
            <w:tcW w:w="2268" w:type="dxa"/>
          </w:tcPr>
          <w:p w:rsidR="004C7CE9" w:rsidRPr="0021784B" w:rsidRDefault="004C7CE9" w:rsidP="0021784B">
            <w:pPr>
              <w:spacing w:line="360" w:lineRule="auto"/>
              <w:jc w:val="both"/>
              <w:rPr>
                <w:rFonts w:ascii="Book Antiqua" w:hAnsi="Book Antiqua"/>
              </w:rPr>
            </w:pPr>
            <w:r w:rsidRPr="0021784B">
              <w:rPr>
                <w:rFonts w:ascii="Book Antiqua" w:hAnsi="Book Antiqua"/>
              </w:rPr>
              <w:t>Pioneeristic</w:t>
            </w:r>
          </w:p>
        </w:tc>
        <w:tc>
          <w:tcPr>
            <w:tcW w:w="2977" w:type="dxa"/>
          </w:tcPr>
          <w:p w:rsidR="004C7CE9" w:rsidRPr="0021784B" w:rsidRDefault="004C7CE9" w:rsidP="0021784B">
            <w:pPr>
              <w:spacing w:line="360" w:lineRule="auto"/>
              <w:jc w:val="both"/>
              <w:rPr>
                <w:rFonts w:ascii="Book Antiqua" w:hAnsi="Book Antiqua"/>
              </w:rPr>
            </w:pPr>
            <w:r w:rsidRPr="0021784B">
              <w:rPr>
                <w:rFonts w:ascii="Book Antiqua" w:hAnsi="Book Antiqua"/>
              </w:rPr>
              <w:t>LE 4</w:t>
            </w:r>
          </w:p>
        </w:tc>
      </w:tr>
      <w:tr w:rsidR="004C7CE9" w:rsidRPr="0021784B" w:rsidTr="0021784B">
        <w:tc>
          <w:tcPr>
            <w:tcW w:w="3369" w:type="dxa"/>
          </w:tcPr>
          <w:p w:rsidR="004C7CE9" w:rsidRPr="0021784B" w:rsidRDefault="004C7CE9" w:rsidP="0021784B">
            <w:pPr>
              <w:spacing w:line="360" w:lineRule="auto"/>
              <w:jc w:val="both"/>
              <w:rPr>
                <w:rFonts w:ascii="Book Antiqua" w:hAnsi="Book Antiqua"/>
              </w:rPr>
            </w:pPr>
            <w:r w:rsidRPr="0021784B">
              <w:rPr>
                <w:rFonts w:ascii="Book Antiqua" w:hAnsi="Book Antiqua"/>
              </w:rPr>
              <w:t>Liver (minor resection)</w:t>
            </w:r>
          </w:p>
        </w:tc>
        <w:tc>
          <w:tcPr>
            <w:tcW w:w="2409" w:type="dxa"/>
          </w:tcPr>
          <w:p w:rsidR="004C7CE9" w:rsidRPr="0021784B" w:rsidRDefault="004C7CE9" w:rsidP="0021784B">
            <w:pPr>
              <w:spacing w:line="360" w:lineRule="auto"/>
              <w:jc w:val="both"/>
              <w:rPr>
                <w:rFonts w:ascii="Book Antiqua" w:hAnsi="Book Antiqua"/>
              </w:rPr>
            </w:pPr>
            <w:r w:rsidRPr="0021784B">
              <w:rPr>
                <w:rFonts w:ascii="Book Antiqua" w:hAnsi="Book Antiqua"/>
              </w:rPr>
              <w:t>Standard</w:t>
            </w:r>
          </w:p>
        </w:tc>
        <w:tc>
          <w:tcPr>
            <w:tcW w:w="3686" w:type="dxa"/>
          </w:tcPr>
          <w:p w:rsidR="004C7CE9" w:rsidRPr="0021784B" w:rsidRDefault="004C7CE9" w:rsidP="0021784B">
            <w:pPr>
              <w:spacing w:line="360" w:lineRule="auto"/>
              <w:jc w:val="both"/>
              <w:rPr>
                <w:rFonts w:ascii="Book Antiqua" w:hAnsi="Book Antiqua"/>
              </w:rPr>
            </w:pPr>
            <w:r w:rsidRPr="0021784B">
              <w:rPr>
                <w:rFonts w:ascii="Book Antiqua" w:hAnsi="Book Antiqua"/>
              </w:rPr>
              <w:t>Being standard</w:t>
            </w:r>
          </w:p>
        </w:tc>
        <w:tc>
          <w:tcPr>
            <w:tcW w:w="2268" w:type="dxa"/>
          </w:tcPr>
          <w:p w:rsidR="004C7CE9" w:rsidRPr="0021784B" w:rsidRDefault="004C7CE9" w:rsidP="0021784B">
            <w:pPr>
              <w:spacing w:line="360" w:lineRule="auto"/>
              <w:jc w:val="both"/>
              <w:rPr>
                <w:rFonts w:ascii="Book Antiqua" w:hAnsi="Book Antiqua"/>
              </w:rPr>
            </w:pPr>
            <w:r w:rsidRPr="0021784B">
              <w:rPr>
                <w:rFonts w:ascii="Book Antiqua" w:hAnsi="Book Antiqua"/>
              </w:rPr>
              <w:t>Pioneeristic</w:t>
            </w:r>
          </w:p>
        </w:tc>
        <w:tc>
          <w:tcPr>
            <w:tcW w:w="2977" w:type="dxa"/>
          </w:tcPr>
          <w:p w:rsidR="004C7CE9" w:rsidRPr="0021784B" w:rsidRDefault="004C7CE9" w:rsidP="0021784B">
            <w:pPr>
              <w:spacing w:line="360" w:lineRule="auto"/>
              <w:jc w:val="both"/>
              <w:rPr>
                <w:rFonts w:ascii="Book Antiqua" w:hAnsi="Book Antiqua"/>
              </w:rPr>
            </w:pPr>
            <w:r w:rsidRPr="0021784B">
              <w:rPr>
                <w:rFonts w:ascii="Book Antiqua" w:hAnsi="Book Antiqua"/>
              </w:rPr>
              <w:t>LE 3</w:t>
            </w:r>
          </w:p>
        </w:tc>
      </w:tr>
      <w:tr w:rsidR="004C7CE9" w:rsidRPr="0021784B" w:rsidTr="0021784B">
        <w:tc>
          <w:tcPr>
            <w:tcW w:w="3369" w:type="dxa"/>
          </w:tcPr>
          <w:p w:rsidR="004C7CE9" w:rsidRPr="0021784B" w:rsidRDefault="004C7CE9" w:rsidP="0021784B">
            <w:pPr>
              <w:spacing w:line="360" w:lineRule="auto"/>
              <w:jc w:val="both"/>
              <w:rPr>
                <w:rFonts w:ascii="Book Antiqua" w:hAnsi="Book Antiqua"/>
              </w:rPr>
            </w:pPr>
            <w:r w:rsidRPr="0021784B">
              <w:rPr>
                <w:rFonts w:ascii="Book Antiqua" w:hAnsi="Book Antiqua"/>
              </w:rPr>
              <w:t>Gallbladder</w:t>
            </w:r>
          </w:p>
        </w:tc>
        <w:tc>
          <w:tcPr>
            <w:tcW w:w="2409" w:type="dxa"/>
          </w:tcPr>
          <w:p w:rsidR="004C7CE9" w:rsidRPr="0021784B" w:rsidRDefault="004C7CE9" w:rsidP="0021784B">
            <w:pPr>
              <w:spacing w:line="360" w:lineRule="auto"/>
              <w:jc w:val="both"/>
              <w:rPr>
                <w:rFonts w:ascii="Book Antiqua" w:hAnsi="Book Antiqua"/>
              </w:rPr>
            </w:pPr>
            <w:r w:rsidRPr="0021784B">
              <w:rPr>
                <w:rFonts w:ascii="Book Antiqua" w:hAnsi="Book Antiqua"/>
              </w:rPr>
              <w:t>Standard</w:t>
            </w:r>
          </w:p>
        </w:tc>
        <w:tc>
          <w:tcPr>
            <w:tcW w:w="3686" w:type="dxa"/>
          </w:tcPr>
          <w:p w:rsidR="004C7CE9" w:rsidRPr="0021784B" w:rsidRDefault="004C7CE9" w:rsidP="0021784B">
            <w:pPr>
              <w:spacing w:line="360" w:lineRule="auto"/>
              <w:jc w:val="both"/>
              <w:rPr>
                <w:rFonts w:ascii="Book Antiqua" w:hAnsi="Book Antiqua"/>
              </w:rPr>
            </w:pPr>
            <w:r w:rsidRPr="0021784B">
              <w:rPr>
                <w:rFonts w:ascii="Book Antiqua" w:hAnsi="Book Antiqua"/>
              </w:rPr>
              <w:t>Pioneeristic</w:t>
            </w:r>
          </w:p>
        </w:tc>
        <w:tc>
          <w:tcPr>
            <w:tcW w:w="2268" w:type="dxa"/>
          </w:tcPr>
          <w:p w:rsidR="004C7CE9" w:rsidRPr="0021784B" w:rsidRDefault="004C7CE9" w:rsidP="0021784B">
            <w:pPr>
              <w:spacing w:line="360" w:lineRule="auto"/>
              <w:jc w:val="both"/>
              <w:rPr>
                <w:rFonts w:ascii="Book Antiqua" w:hAnsi="Book Antiqua"/>
              </w:rPr>
            </w:pPr>
            <w:r w:rsidRPr="0021784B">
              <w:rPr>
                <w:rFonts w:ascii="Book Antiqua" w:hAnsi="Book Antiqua"/>
              </w:rPr>
              <w:t>Pioneeristic</w:t>
            </w:r>
          </w:p>
        </w:tc>
        <w:tc>
          <w:tcPr>
            <w:tcW w:w="2977" w:type="dxa"/>
          </w:tcPr>
          <w:p w:rsidR="004C7CE9" w:rsidRPr="0021784B" w:rsidRDefault="004C7CE9" w:rsidP="0021784B">
            <w:pPr>
              <w:spacing w:line="360" w:lineRule="auto"/>
              <w:jc w:val="both"/>
              <w:rPr>
                <w:rFonts w:ascii="Book Antiqua" w:hAnsi="Book Antiqua"/>
              </w:rPr>
            </w:pPr>
            <w:r w:rsidRPr="0021784B">
              <w:rPr>
                <w:rFonts w:ascii="Book Antiqua" w:hAnsi="Book Antiqua"/>
              </w:rPr>
              <w:t>LE 5</w:t>
            </w:r>
          </w:p>
        </w:tc>
      </w:tr>
      <w:tr w:rsidR="004C7CE9" w:rsidRPr="0021784B" w:rsidTr="0021784B">
        <w:tc>
          <w:tcPr>
            <w:tcW w:w="3369" w:type="dxa"/>
          </w:tcPr>
          <w:p w:rsidR="004C7CE9" w:rsidRPr="0021784B" w:rsidRDefault="004C7CE9" w:rsidP="0021784B">
            <w:pPr>
              <w:spacing w:line="360" w:lineRule="auto"/>
              <w:jc w:val="both"/>
              <w:rPr>
                <w:rFonts w:ascii="Book Antiqua" w:hAnsi="Book Antiqua"/>
              </w:rPr>
            </w:pPr>
            <w:r w:rsidRPr="0021784B">
              <w:rPr>
                <w:rFonts w:ascii="Book Antiqua" w:hAnsi="Book Antiqua"/>
              </w:rPr>
              <w:t>Biliary tree</w:t>
            </w:r>
          </w:p>
        </w:tc>
        <w:tc>
          <w:tcPr>
            <w:tcW w:w="2409" w:type="dxa"/>
          </w:tcPr>
          <w:p w:rsidR="004C7CE9" w:rsidRPr="0021784B" w:rsidRDefault="004C7CE9" w:rsidP="0021784B">
            <w:pPr>
              <w:spacing w:line="360" w:lineRule="auto"/>
              <w:jc w:val="both"/>
              <w:rPr>
                <w:rFonts w:ascii="Book Antiqua" w:hAnsi="Book Antiqua"/>
              </w:rPr>
            </w:pPr>
            <w:r w:rsidRPr="0021784B">
              <w:rPr>
                <w:rFonts w:ascii="Book Antiqua" w:hAnsi="Book Antiqua"/>
              </w:rPr>
              <w:t>Standard</w:t>
            </w:r>
          </w:p>
        </w:tc>
        <w:tc>
          <w:tcPr>
            <w:tcW w:w="3686" w:type="dxa"/>
          </w:tcPr>
          <w:p w:rsidR="004C7CE9" w:rsidRPr="0021784B" w:rsidRDefault="004C7CE9" w:rsidP="0021784B">
            <w:pPr>
              <w:spacing w:line="360" w:lineRule="auto"/>
              <w:jc w:val="both"/>
              <w:rPr>
                <w:rFonts w:ascii="Book Antiqua" w:hAnsi="Book Antiqua"/>
              </w:rPr>
            </w:pPr>
            <w:r w:rsidRPr="0021784B">
              <w:rPr>
                <w:rFonts w:ascii="Book Antiqua" w:hAnsi="Book Antiqua"/>
              </w:rPr>
              <w:t>Pioneeristic</w:t>
            </w:r>
          </w:p>
        </w:tc>
        <w:tc>
          <w:tcPr>
            <w:tcW w:w="2268" w:type="dxa"/>
          </w:tcPr>
          <w:p w:rsidR="004C7CE9" w:rsidRPr="0021784B" w:rsidRDefault="004C7CE9" w:rsidP="0021784B">
            <w:pPr>
              <w:spacing w:line="360" w:lineRule="auto"/>
              <w:jc w:val="both"/>
              <w:rPr>
                <w:rFonts w:ascii="Book Antiqua" w:hAnsi="Book Antiqua"/>
              </w:rPr>
            </w:pPr>
            <w:r w:rsidRPr="0021784B">
              <w:rPr>
                <w:rFonts w:ascii="Book Antiqua" w:hAnsi="Book Antiqua"/>
              </w:rPr>
              <w:t>Pioneeristic</w:t>
            </w:r>
          </w:p>
        </w:tc>
        <w:tc>
          <w:tcPr>
            <w:tcW w:w="2977" w:type="dxa"/>
          </w:tcPr>
          <w:p w:rsidR="004C7CE9" w:rsidRPr="0021784B" w:rsidRDefault="004C7CE9" w:rsidP="0021784B">
            <w:pPr>
              <w:spacing w:line="360" w:lineRule="auto"/>
              <w:jc w:val="both"/>
              <w:rPr>
                <w:rFonts w:ascii="Book Antiqua" w:hAnsi="Book Antiqua"/>
              </w:rPr>
            </w:pPr>
            <w:r w:rsidRPr="0021784B">
              <w:rPr>
                <w:rFonts w:ascii="Book Antiqua" w:hAnsi="Book Antiqua"/>
              </w:rPr>
              <w:t>LE 5</w:t>
            </w:r>
          </w:p>
        </w:tc>
      </w:tr>
      <w:tr w:rsidR="004C7CE9" w:rsidRPr="0021784B" w:rsidTr="0021784B">
        <w:tc>
          <w:tcPr>
            <w:tcW w:w="3369" w:type="dxa"/>
          </w:tcPr>
          <w:p w:rsidR="004C7CE9" w:rsidRPr="0021784B" w:rsidRDefault="004C7CE9" w:rsidP="0021784B">
            <w:pPr>
              <w:spacing w:line="360" w:lineRule="auto"/>
              <w:jc w:val="both"/>
              <w:rPr>
                <w:rFonts w:ascii="Book Antiqua" w:hAnsi="Book Antiqua"/>
              </w:rPr>
            </w:pPr>
            <w:r w:rsidRPr="0021784B">
              <w:rPr>
                <w:rFonts w:ascii="Book Antiqua" w:hAnsi="Book Antiqua"/>
              </w:rPr>
              <w:t>Pancreas (head)</w:t>
            </w:r>
          </w:p>
        </w:tc>
        <w:tc>
          <w:tcPr>
            <w:tcW w:w="2409" w:type="dxa"/>
          </w:tcPr>
          <w:p w:rsidR="004C7CE9" w:rsidRPr="0021784B" w:rsidRDefault="004C7CE9" w:rsidP="0021784B">
            <w:pPr>
              <w:spacing w:line="360" w:lineRule="auto"/>
              <w:jc w:val="both"/>
              <w:rPr>
                <w:rFonts w:ascii="Book Antiqua" w:hAnsi="Book Antiqua"/>
              </w:rPr>
            </w:pPr>
            <w:r w:rsidRPr="0021784B">
              <w:rPr>
                <w:rFonts w:ascii="Book Antiqua" w:hAnsi="Book Antiqua"/>
              </w:rPr>
              <w:t>Standard</w:t>
            </w:r>
          </w:p>
        </w:tc>
        <w:tc>
          <w:tcPr>
            <w:tcW w:w="3686" w:type="dxa"/>
          </w:tcPr>
          <w:p w:rsidR="004C7CE9" w:rsidRPr="0021784B" w:rsidRDefault="004C7CE9" w:rsidP="0021784B">
            <w:pPr>
              <w:spacing w:line="360" w:lineRule="auto"/>
              <w:jc w:val="both"/>
              <w:rPr>
                <w:rFonts w:ascii="Book Antiqua" w:hAnsi="Book Antiqua"/>
              </w:rPr>
            </w:pPr>
            <w:r w:rsidRPr="0021784B">
              <w:rPr>
                <w:rFonts w:ascii="Book Antiqua" w:hAnsi="Book Antiqua"/>
              </w:rPr>
              <w:t>Pioneeristic</w:t>
            </w:r>
          </w:p>
        </w:tc>
        <w:tc>
          <w:tcPr>
            <w:tcW w:w="2268" w:type="dxa"/>
          </w:tcPr>
          <w:p w:rsidR="004C7CE9" w:rsidRPr="0021784B" w:rsidRDefault="004C7CE9" w:rsidP="0021784B">
            <w:pPr>
              <w:spacing w:line="360" w:lineRule="auto"/>
              <w:jc w:val="both"/>
              <w:rPr>
                <w:rFonts w:ascii="Book Antiqua" w:hAnsi="Book Antiqua"/>
              </w:rPr>
            </w:pPr>
            <w:r w:rsidRPr="0021784B">
              <w:rPr>
                <w:rFonts w:ascii="Book Antiqua" w:hAnsi="Book Antiqua"/>
              </w:rPr>
              <w:t>Pioneeristic</w:t>
            </w:r>
          </w:p>
        </w:tc>
        <w:tc>
          <w:tcPr>
            <w:tcW w:w="2977" w:type="dxa"/>
          </w:tcPr>
          <w:p w:rsidR="004C7CE9" w:rsidRPr="0021784B" w:rsidRDefault="004C7CE9" w:rsidP="0021784B">
            <w:pPr>
              <w:spacing w:line="360" w:lineRule="auto"/>
              <w:jc w:val="both"/>
              <w:rPr>
                <w:rFonts w:ascii="Book Antiqua" w:hAnsi="Book Antiqua"/>
              </w:rPr>
            </w:pPr>
            <w:r w:rsidRPr="0021784B">
              <w:rPr>
                <w:rFonts w:ascii="Book Antiqua" w:hAnsi="Book Antiqua"/>
              </w:rPr>
              <w:t>LE 4</w:t>
            </w:r>
          </w:p>
        </w:tc>
      </w:tr>
      <w:tr w:rsidR="004C7CE9" w:rsidRPr="0021784B" w:rsidTr="0021784B">
        <w:tc>
          <w:tcPr>
            <w:tcW w:w="3369" w:type="dxa"/>
          </w:tcPr>
          <w:p w:rsidR="004C7CE9" w:rsidRPr="0021784B" w:rsidRDefault="004C7CE9" w:rsidP="0021784B">
            <w:pPr>
              <w:spacing w:line="360" w:lineRule="auto"/>
              <w:jc w:val="both"/>
              <w:rPr>
                <w:rFonts w:ascii="Book Antiqua" w:hAnsi="Book Antiqua"/>
              </w:rPr>
            </w:pPr>
            <w:r w:rsidRPr="0021784B">
              <w:rPr>
                <w:rFonts w:ascii="Book Antiqua" w:hAnsi="Book Antiqua"/>
              </w:rPr>
              <w:t>Pancreas (body-tail)</w:t>
            </w:r>
          </w:p>
        </w:tc>
        <w:tc>
          <w:tcPr>
            <w:tcW w:w="2409" w:type="dxa"/>
          </w:tcPr>
          <w:p w:rsidR="004C7CE9" w:rsidRPr="0021784B" w:rsidRDefault="004C7CE9" w:rsidP="0021784B">
            <w:pPr>
              <w:spacing w:line="360" w:lineRule="auto"/>
              <w:jc w:val="both"/>
              <w:rPr>
                <w:rFonts w:ascii="Book Antiqua" w:hAnsi="Book Antiqua"/>
              </w:rPr>
            </w:pPr>
            <w:r w:rsidRPr="0021784B">
              <w:rPr>
                <w:rFonts w:ascii="Book Antiqua" w:hAnsi="Book Antiqua"/>
              </w:rPr>
              <w:t>Standard</w:t>
            </w:r>
          </w:p>
        </w:tc>
        <w:tc>
          <w:tcPr>
            <w:tcW w:w="3686" w:type="dxa"/>
          </w:tcPr>
          <w:p w:rsidR="004C7CE9" w:rsidRPr="0021784B" w:rsidRDefault="004C7CE9" w:rsidP="0021784B">
            <w:pPr>
              <w:spacing w:line="360" w:lineRule="auto"/>
              <w:jc w:val="both"/>
              <w:rPr>
                <w:rFonts w:ascii="Book Antiqua" w:hAnsi="Book Antiqua"/>
              </w:rPr>
            </w:pPr>
            <w:r w:rsidRPr="0021784B">
              <w:rPr>
                <w:rFonts w:ascii="Book Antiqua" w:hAnsi="Book Antiqua"/>
              </w:rPr>
              <w:t>Being standard</w:t>
            </w:r>
          </w:p>
        </w:tc>
        <w:tc>
          <w:tcPr>
            <w:tcW w:w="2268" w:type="dxa"/>
          </w:tcPr>
          <w:p w:rsidR="004C7CE9" w:rsidRPr="0021784B" w:rsidRDefault="004C7CE9" w:rsidP="0021784B">
            <w:pPr>
              <w:spacing w:line="360" w:lineRule="auto"/>
              <w:jc w:val="both"/>
              <w:rPr>
                <w:rFonts w:ascii="Book Antiqua" w:hAnsi="Book Antiqua"/>
              </w:rPr>
            </w:pPr>
            <w:r w:rsidRPr="0021784B">
              <w:rPr>
                <w:rFonts w:ascii="Book Antiqua" w:hAnsi="Book Antiqua"/>
              </w:rPr>
              <w:t>Pioneeristic</w:t>
            </w:r>
          </w:p>
        </w:tc>
        <w:tc>
          <w:tcPr>
            <w:tcW w:w="2977" w:type="dxa"/>
          </w:tcPr>
          <w:p w:rsidR="004C7CE9" w:rsidRPr="0021784B" w:rsidRDefault="004C7CE9" w:rsidP="0021784B">
            <w:pPr>
              <w:spacing w:line="360" w:lineRule="auto"/>
              <w:jc w:val="both"/>
              <w:rPr>
                <w:rFonts w:ascii="Book Antiqua" w:hAnsi="Book Antiqua"/>
              </w:rPr>
            </w:pPr>
            <w:r w:rsidRPr="0021784B">
              <w:rPr>
                <w:rFonts w:ascii="Book Antiqua" w:hAnsi="Book Antiqua"/>
              </w:rPr>
              <w:t>LE 3</w:t>
            </w:r>
          </w:p>
        </w:tc>
      </w:tr>
      <w:tr w:rsidR="004C7CE9" w:rsidRPr="0021784B" w:rsidTr="0021784B">
        <w:tc>
          <w:tcPr>
            <w:tcW w:w="3369" w:type="dxa"/>
          </w:tcPr>
          <w:p w:rsidR="004C7CE9" w:rsidRPr="0021784B" w:rsidRDefault="004C7CE9" w:rsidP="0021784B">
            <w:pPr>
              <w:spacing w:line="360" w:lineRule="auto"/>
              <w:jc w:val="both"/>
              <w:rPr>
                <w:rFonts w:ascii="Book Antiqua" w:hAnsi="Book Antiqua"/>
              </w:rPr>
            </w:pPr>
            <w:r w:rsidRPr="0021784B">
              <w:rPr>
                <w:rFonts w:ascii="Book Antiqua" w:hAnsi="Book Antiqua"/>
              </w:rPr>
              <w:t>Small bowel</w:t>
            </w:r>
          </w:p>
        </w:tc>
        <w:tc>
          <w:tcPr>
            <w:tcW w:w="2409" w:type="dxa"/>
          </w:tcPr>
          <w:p w:rsidR="004C7CE9" w:rsidRPr="0021784B" w:rsidRDefault="004C7CE9" w:rsidP="0021784B">
            <w:pPr>
              <w:spacing w:line="360" w:lineRule="auto"/>
              <w:jc w:val="both"/>
              <w:rPr>
                <w:rFonts w:ascii="Book Antiqua" w:hAnsi="Book Antiqua"/>
              </w:rPr>
            </w:pPr>
            <w:r w:rsidRPr="0021784B">
              <w:rPr>
                <w:rFonts w:ascii="Book Antiqua" w:hAnsi="Book Antiqua"/>
              </w:rPr>
              <w:t>Standard</w:t>
            </w:r>
          </w:p>
        </w:tc>
        <w:tc>
          <w:tcPr>
            <w:tcW w:w="3686" w:type="dxa"/>
          </w:tcPr>
          <w:p w:rsidR="004C7CE9" w:rsidRPr="0021784B" w:rsidRDefault="004C7CE9" w:rsidP="0021784B">
            <w:pPr>
              <w:spacing w:line="360" w:lineRule="auto"/>
              <w:jc w:val="both"/>
              <w:rPr>
                <w:rFonts w:ascii="Book Antiqua" w:hAnsi="Book Antiqua"/>
              </w:rPr>
            </w:pPr>
            <w:r w:rsidRPr="0021784B">
              <w:rPr>
                <w:rFonts w:ascii="Book Antiqua" w:hAnsi="Book Antiqua"/>
              </w:rPr>
              <w:t>Being standard</w:t>
            </w:r>
          </w:p>
        </w:tc>
        <w:tc>
          <w:tcPr>
            <w:tcW w:w="2268" w:type="dxa"/>
          </w:tcPr>
          <w:p w:rsidR="004C7CE9" w:rsidRPr="0021784B" w:rsidRDefault="004C7CE9" w:rsidP="0021784B">
            <w:pPr>
              <w:spacing w:line="360" w:lineRule="auto"/>
              <w:jc w:val="both"/>
              <w:rPr>
                <w:rFonts w:ascii="Book Antiqua" w:hAnsi="Book Antiqua"/>
              </w:rPr>
            </w:pPr>
            <w:r w:rsidRPr="0021784B">
              <w:rPr>
                <w:rFonts w:ascii="Book Antiqua" w:hAnsi="Book Antiqua"/>
              </w:rPr>
              <w:t>Pioneeristic</w:t>
            </w:r>
          </w:p>
        </w:tc>
        <w:tc>
          <w:tcPr>
            <w:tcW w:w="2977" w:type="dxa"/>
          </w:tcPr>
          <w:p w:rsidR="004C7CE9" w:rsidRPr="0021784B" w:rsidRDefault="004C7CE9" w:rsidP="0021784B">
            <w:pPr>
              <w:spacing w:line="360" w:lineRule="auto"/>
              <w:jc w:val="both"/>
              <w:rPr>
                <w:rFonts w:ascii="Book Antiqua" w:hAnsi="Book Antiqua"/>
              </w:rPr>
            </w:pPr>
            <w:r w:rsidRPr="0021784B">
              <w:rPr>
                <w:rFonts w:ascii="Book Antiqua" w:hAnsi="Book Antiqua"/>
              </w:rPr>
              <w:t>LE 5</w:t>
            </w:r>
          </w:p>
        </w:tc>
      </w:tr>
      <w:tr w:rsidR="004C7CE9" w:rsidRPr="0021784B" w:rsidTr="0021784B">
        <w:tc>
          <w:tcPr>
            <w:tcW w:w="3369" w:type="dxa"/>
          </w:tcPr>
          <w:p w:rsidR="004C7CE9" w:rsidRPr="0021784B" w:rsidRDefault="004C7CE9" w:rsidP="0021784B">
            <w:pPr>
              <w:spacing w:line="360" w:lineRule="auto"/>
              <w:jc w:val="both"/>
              <w:rPr>
                <w:rFonts w:ascii="Book Antiqua" w:hAnsi="Book Antiqua"/>
              </w:rPr>
            </w:pPr>
            <w:r w:rsidRPr="0021784B">
              <w:rPr>
                <w:rFonts w:ascii="Book Antiqua" w:hAnsi="Book Antiqua"/>
              </w:rPr>
              <w:t>Colon</w:t>
            </w:r>
          </w:p>
        </w:tc>
        <w:tc>
          <w:tcPr>
            <w:tcW w:w="2409" w:type="dxa"/>
          </w:tcPr>
          <w:p w:rsidR="004C7CE9" w:rsidRPr="0021784B" w:rsidRDefault="004C7CE9" w:rsidP="0021784B">
            <w:pPr>
              <w:spacing w:line="360" w:lineRule="auto"/>
              <w:jc w:val="both"/>
              <w:rPr>
                <w:rFonts w:ascii="Book Antiqua" w:hAnsi="Book Antiqua"/>
              </w:rPr>
            </w:pPr>
            <w:r w:rsidRPr="0021784B">
              <w:rPr>
                <w:rFonts w:ascii="Book Antiqua" w:hAnsi="Book Antiqua"/>
              </w:rPr>
              <w:t>Accepted</w:t>
            </w:r>
          </w:p>
        </w:tc>
        <w:tc>
          <w:tcPr>
            <w:tcW w:w="3686" w:type="dxa"/>
          </w:tcPr>
          <w:p w:rsidR="004C7CE9" w:rsidRPr="0021784B" w:rsidRDefault="004C7CE9" w:rsidP="0021784B">
            <w:pPr>
              <w:spacing w:line="360" w:lineRule="auto"/>
              <w:jc w:val="both"/>
              <w:rPr>
                <w:rFonts w:ascii="Book Antiqua" w:hAnsi="Book Antiqua"/>
              </w:rPr>
            </w:pPr>
            <w:r w:rsidRPr="0021784B">
              <w:rPr>
                <w:rFonts w:ascii="Book Antiqua" w:hAnsi="Book Antiqua"/>
              </w:rPr>
              <w:t>Standard</w:t>
            </w:r>
          </w:p>
        </w:tc>
        <w:tc>
          <w:tcPr>
            <w:tcW w:w="2268" w:type="dxa"/>
          </w:tcPr>
          <w:p w:rsidR="004C7CE9" w:rsidRPr="0021784B" w:rsidRDefault="004C7CE9" w:rsidP="0021784B">
            <w:pPr>
              <w:spacing w:line="360" w:lineRule="auto"/>
              <w:jc w:val="both"/>
              <w:rPr>
                <w:rFonts w:ascii="Book Antiqua" w:hAnsi="Book Antiqua"/>
              </w:rPr>
            </w:pPr>
            <w:r w:rsidRPr="0021784B">
              <w:rPr>
                <w:rFonts w:ascii="Book Antiqua" w:hAnsi="Book Antiqua"/>
              </w:rPr>
              <w:t>Pioneeristic</w:t>
            </w:r>
          </w:p>
        </w:tc>
        <w:tc>
          <w:tcPr>
            <w:tcW w:w="2977" w:type="dxa"/>
          </w:tcPr>
          <w:p w:rsidR="004C7CE9" w:rsidRPr="0021784B" w:rsidRDefault="004C7CE9" w:rsidP="0021784B">
            <w:pPr>
              <w:spacing w:line="360" w:lineRule="auto"/>
              <w:jc w:val="both"/>
              <w:rPr>
                <w:rFonts w:ascii="Book Antiqua" w:hAnsi="Book Antiqua"/>
              </w:rPr>
            </w:pPr>
            <w:r w:rsidRPr="0021784B">
              <w:rPr>
                <w:rFonts w:ascii="Book Antiqua" w:hAnsi="Book Antiqua"/>
              </w:rPr>
              <w:t>LE 1</w:t>
            </w:r>
          </w:p>
        </w:tc>
      </w:tr>
      <w:tr w:rsidR="004C7CE9" w:rsidRPr="0021784B" w:rsidTr="0021784B">
        <w:tc>
          <w:tcPr>
            <w:tcW w:w="3369" w:type="dxa"/>
          </w:tcPr>
          <w:p w:rsidR="004C7CE9" w:rsidRPr="0021784B" w:rsidRDefault="004C7CE9" w:rsidP="0021784B">
            <w:pPr>
              <w:spacing w:line="360" w:lineRule="auto"/>
              <w:jc w:val="both"/>
              <w:rPr>
                <w:rFonts w:ascii="Book Antiqua" w:hAnsi="Book Antiqua"/>
              </w:rPr>
            </w:pPr>
            <w:r w:rsidRPr="0021784B">
              <w:rPr>
                <w:rFonts w:ascii="Book Antiqua" w:hAnsi="Book Antiqua"/>
              </w:rPr>
              <w:t>Rectum</w:t>
            </w:r>
          </w:p>
        </w:tc>
        <w:tc>
          <w:tcPr>
            <w:tcW w:w="2409" w:type="dxa"/>
          </w:tcPr>
          <w:p w:rsidR="004C7CE9" w:rsidRPr="0021784B" w:rsidRDefault="004C7CE9" w:rsidP="0021784B">
            <w:pPr>
              <w:spacing w:line="360" w:lineRule="auto"/>
              <w:jc w:val="both"/>
              <w:rPr>
                <w:rFonts w:ascii="Book Antiqua" w:hAnsi="Book Antiqua"/>
              </w:rPr>
            </w:pPr>
            <w:r w:rsidRPr="0021784B">
              <w:rPr>
                <w:rFonts w:ascii="Book Antiqua" w:hAnsi="Book Antiqua"/>
              </w:rPr>
              <w:t>Standard</w:t>
            </w:r>
          </w:p>
        </w:tc>
        <w:tc>
          <w:tcPr>
            <w:tcW w:w="3686" w:type="dxa"/>
          </w:tcPr>
          <w:p w:rsidR="004C7CE9" w:rsidRPr="0021784B" w:rsidRDefault="004C7CE9" w:rsidP="0021784B">
            <w:pPr>
              <w:spacing w:line="360" w:lineRule="auto"/>
              <w:jc w:val="both"/>
              <w:rPr>
                <w:rFonts w:ascii="Book Antiqua" w:hAnsi="Book Antiqua"/>
              </w:rPr>
            </w:pPr>
            <w:r w:rsidRPr="0021784B">
              <w:rPr>
                <w:rFonts w:ascii="Book Antiqua" w:hAnsi="Book Antiqua"/>
              </w:rPr>
              <w:t>Being standard</w:t>
            </w:r>
          </w:p>
        </w:tc>
        <w:tc>
          <w:tcPr>
            <w:tcW w:w="2268" w:type="dxa"/>
          </w:tcPr>
          <w:p w:rsidR="004C7CE9" w:rsidRPr="0021784B" w:rsidRDefault="004C7CE9" w:rsidP="0021784B">
            <w:pPr>
              <w:spacing w:line="360" w:lineRule="auto"/>
              <w:jc w:val="both"/>
              <w:rPr>
                <w:rFonts w:ascii="Book Antiqua" w:hAnsi="Book Antiqua"/>
              </w:rPr>
            </w:pPr>
            <w:r w:rsidRPr="0021784B">
              <w:rPr>
                <w:rFonts w:ascii="Book Antiqua" w:hAnsi="Book Antiqua"/>
              </w:rPr>
              <w:t>Pioneeristic</w:t>
            </w:r>
          </w:p>
        </w:tc>
        <w:tc>
          <w:tcPr>
            <w:tcW w:w="2977" w:type="dxa"/>
          </w:tcPr>
          <w:p w:rsidR="004C7CE9" w:rsidRPr="0021784B" w:rsidRDefault="004C7CE9" w:rsidP="0021784B">
            <w:pPr>
              <w:spacing w:line="360" w:lineRule="auto"/>
              <w:jc w:val="both"/>
              <w:rPr>
                <w:rFonts w:ascii="Book Antiqua" w:hAnsi="Book Antiqua"/>
              </w:rPr>
            </w:pPr>
            <w:r w:rsidRPr="0021784B">
              <w:rPr>
                <w:rFonts w:ascii="Book Antiqua" w:hAnsi="Book Antiqua"/>
              </w:rPr>
              <w:t>LE 2</w:t>
            </w:r>
          </w:p>
        </w:tc>
      </w:tr>
    </w:tbl>
    <w:p w:rsidR="004C7CE9" w:rsidRPr="00FD7FD8" w:rsidRDefault="004C7CE9" w:rsidP="00C3029C">
      <w:pPr>
        <w:spacing w:line="360" w:lineRule="auto"/>
        <w:jc w:val="both"/>
        <w:rPr>
          <w:rFonts w:ascii="Book Antiqua" w:eastAsia="Arial Unicode MS" w:hAnsi="Book Antiqua"/>
          <w:color w:val="000000"/>
          <w:u w:color="000000"/>
        </w:rPr>
      </w:pPr>
      <w:r>
        <w:rPr>
          <w:rFonts w:ascii="Book Antiqua" w:eastAsia="Arial Unicode MS" w:hAnsi="Book Antiqua"/>
          <w:color w:val="000000"/>
          <w:u w:color="000000"/>
          <w:vertAlign w:val="superscript"/>
          <w:lang w:eastAsia="zh-CN"/>
        </w:rPr>
        <w:t>1</w:t>
      </w:r>
      <w:r w:rsidRPr="00FD7FD8">
        <w:rPr>
          <w:rFonts w:ascii="Book Antiqua" w:eastAsia="Arial Unicode MS" w:hAnsi="Book Antiqua"/>
          <w:color w:val="000000"/>
          <w:u w:color="000000"/>
        </w:rPr>
        <w:t>Oxford Centre for Evidence-Based Medicine. L</w:t>
      </w:r>
      <w:r>
        <w:rPr>
          <w:rFonts w:ascii="Book Antiqua" w:eastAsia="Arial Unicode MS" w:hAnsi="Book Antiqua"/>
          <w:color w:val="000000"/>
          <w:u w:color="000000"/>
        </w:rPr>
        <w:t>evels of Evidence Working Group</w:t>
      </w:r>
      <w:r w:rsidRPr="00FD7FD8">
        <w:rPr>
          <w:rFonts w:ascii="Book Antiqua" w:eastAsia="Arial Unicode MS" w:hAnsi="Book Antiqua"/>
          <w:color w:val="000000"/>
          <w:u w:color="000000"/>
        </w:rPr>
        <w:t xml:space="preserve">. "The Oxford 2011 Levels of Evidence". </w:t>
      </w:r>
      <w:r>
        <w:rPr>
          <w:rFonts w:ascii="Book Antiqua" w:eastAsia="Arial Unicode MS" w:hAnsi="Book Antiqua"/>
          <w:color w:val="000000"/>
          <w:u w:color="000000"/>
          <w:lang w:eastAsia="zh-CN"/>
        </w:rPr>
        <w:t xml:space="preserve">Availble from: URL: </w:t>
      </w:r>
      <w:r w:rsidRPr="001E3D60">
        <w:rPr>
          <w:rFonts w:ascii="Book Antiqua" w:eastAsia="Arial Unicode MS" w:hAnsi="Book Antiqua"/>
          <w:u w:color="000000"/>
        </w:rPr>
        <w:t>http://www.cebm.net/index.aspx?o=5653</w:t>
      </w:r>
      <w:r>
        <w:rPr>
          <w:rFonts w:ascii="Book Antiqua" w:eastAsia="Arial Unicode MS" w:hAnsi="Book Antiqua"/>
          <w:u w:color="000000"/>
        </w:rPr>
        <w:t>.</w:t>
      </w:r>
    </w:p>
    <w:sectPr w:rsidR="004C7CE9" w:rsidRPr="00FD7FD8" w:rsidSect="001243CB">
      <w:footerReference w:type="default" r:id="rId186"/>
      <w:pgSz w:w="16840" w:h="11900" w:orient="landscape"/>
      <w:pgMar w:top="1134" w:right="1134"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14" w:rsidRDefault="00BE5414">
      <w:r>
        <w:separator/>
      </w:r>
    </w:p>
  </w:endnote>
  <w:endnote w:type="continuationSeparator" w:id="0">
    <w:p w:rsidR="00BE5414" w:rsidRDefault="00BE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E9" w:rsidRDefault="004C7CE9">
    <w:pPr>
      <w:tabs>
        <w:tab w:val="left" w:pos="0"/>
        <w:tab w:val="center" w:pos="4819"/>
        <w:tab w:val="right" w:pos="9632"/>
      </w:tabs>
      <w:outlineLvl w:val="0"/>
      <w:rPr>
        <w:rFonts w:eastAsia="Arial Unicode MS"/>
        <w:color w:val="000000"/>
        <w:u w:color="000000"/>
        <w:lang w:val="it-IT"/>
      </w:rPr>
    </w:pPr>
    <w:r>
      <w:rPr>
        <w:rFonts w:eastAsia="Arial Unicode MS" w:hAnsi="Arial Unicode MS"/>
        <w:color w:val="000000"/>
        <w:u w:color="000000"/>
        <w:lang w:val="it-IT"/>
      </w:rPr>
      <w:fldChar w:fldCharType="begin"/>
    </w:r>
    <w:r>
      <w:rPr>
        <w:rFonts w:eastAsia="Arial Unicode MS" w:hAnsi="Arial Unicode MS"/>
        <w:color w:val="000000"/>
        <w:u w:color="000000"/>
        <w:lang w:val="it-IT"/>
      </w:rPr>
      <w:instrText xml:space="preserve"> PAGE </w:instrText>
    </w:r>
    <w:r>
      <w:rPr>
        <w:rFonts w:eastAsia="Arial Unicode MS" w:hAnsi="Arial Unicode MS"/>
        <w:color w:val="000000"/>
        <w:u w:color="000000"/>
        <w:lang w:val="it-IT"/>
      </w:rPr>
      <w:fldChar w:fldCharType="separate"/>
    </w:r>
    <w:r w:rsidR="00254472">
      <w:rPr>
        <w:rFonts w:eastAsia="Arial Unicode MS" w:hAnsi="Arial Unicode MS"/>
        <w:noProof/>
        <w:color w:val="000000"/>
        <w:u w:color="000000"/>
        <w:lang w:val="it-IT"/>
      </w:rPr>
      <w:t>40</w:t>
    </w:r>
    <w:r>
      <w:rPr>
        <w:rFonts w:eastAsia="Arial Unicode MS" w:hAnsi="Arial Unicode MS"/>
        <w:color w:val="000000"/>
        <w:u w:color="000000"/>
        <w:lang w:val="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14" w:rsidRDefault="00BE5414">
      <w:r>
        <w:separator/>
      </w:r>
    </w:p>
  </w:footnote>
  <w:footnote w:type="continuationSeparator" w:id="0">
    <w:p w:rsidR="00BE5414" w:rsidRDefault="00BE5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321"/>
        </w:tabs>
        <w:ind w:left="321"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1">
    <w:nsid w:val="00000002"/>
    <w:multiLevelType w:val="multilevel"/>
    <w:tmpl w:val="894EE874"/>
    <w:lvl w:ilvl="0">
      <w:start w:val="1"/>
      <w:numFmt w:val="decimal"/>
      <w:pStyle w:val="ImportWordListStyleDefinition1"/>
      <w:lvlText w:val="%1."/>
      <w:lvlJc w:val="left"/>
      <w:pPr>
        <w:tabs>
          <w:tab w:val="num" w:pos="360"/>
        </w:tabs>
        <w:ind w:left="360" w:firstLine="360"/>
      </w:pPr>
      <w:rPr>
        <w:rFonts w:ascii="Times New Roman" w:eastAsia="Arial Unicode MS" w:hAnsi="Times New Roman" w:cs="Times New Roman" w:hint="default"/>
        <w:b w:val="0"/>
        <w:i w:val="0"/>
        <w:caps w:val="0"/>
        <w:smallCaps w:val="0"/>
        <w:strike w:val="0"/>
        <w:dstrike w:val="0"/>
        <w:color w:val="000000"/>
        <w:kern w:val="0"/>
        <w:position w:val="0"/>
        <w:sz w:val="26"/>
        <w:u w:val="none" w:color="000000"/>
        <w:vertAlign w:val="baseline"/>
      </w:rPr>
    </w:lvl>
    <w:lvl w:ilvl="1">
      <w:start w:val="1"/>
      <w:numFmt w:val="lowerLetter"/>
      <w:lvlText w:val="%2."/>
      <w:lvlJc w:val="left"/>
      <w:pPr>
        <w:tabs>
          <w:tab w:val="num" w:pos="360"/>
        </w:tabs>
        <w:ind w:left="360" w:firstLine="1080"/>
      </w:pPr>
      <w:rPr>
        <w:rFonts w:ascii="Times New Roman" w:eastAsia="Arial Unicode MS" w:hAnsi="Times New Roman" w:cs="Times New Roman" w:hint="default"/>
        <w:b w:val="0"/>
        <w:i w:val="0"/>
        <w:caps w:val="0"/>
        <w:smallCaps w:val="0"/>
        <w:strike w:val="0"/>
        <w:dstrike w:val="0"/>
        <w:color w:val="000000"/>
        <w:kern w:val="0"/>
        <w:position w:val="0"/>
        <w:sz w:val="26"/>
        <w:u w:val="none" w:color="000000"/>
        <w:vertAlign w:val="baseline"/>
      </w:rPr>
    </w:lvl>
    <w:lvl w:ilvl="2">
      <w:start w:val="1"/>
      <w:numFmt w:val="lowerRoman"/>
      <w:lvlText w:val="%3."/>
      <w:lvlJc w:val="left"/>
      <w:pPr>
        <w:tabs>
          <w:tab w:val="num" w:pos="296"/>
        </w:tabs>
        <w:ind w:left="296" w:firstLine="1864"/>
      </w:pPr>
      <w:rPr>
        <w:rFonts w:ascii="Times New Roman" w:eastAsia="Arial Unicode MS" w:hAnsi="Times New Roman" w:cs="Times New Roman" w:hint="default"/>
        <w:b w:val="0"/>
        <w:i w:val="0"/>
        <w:caps w:val="0"/>
        <w:smallCaps w:val="0"/>
        <w:strike w:val="0"/>
        <w:dstrike w:val="0"/>
        <w:color w:val="000000"/>
        <w:kern w:val="0"/>
        <w:position w:val="0"/>
        <w:sz w:val="26"/>
        <w:u w:val="none" w:color="000000"/>
        <w:vertAlign w:val="baseline"/>
      </w:rPr>
    </w:lvl>
    <w:lvl w:ilvl="3">
      <w:start w:val="1"/>
      <w:numFmt w:val="decimal"/>
      <w:lvlText w:val="%4."/>
      <w:lvlJc w:val="left"/>
      <w:pPr>
        <w:tabs>
          <w:tab w:val="num" w:pos="360"/>
        </w:tabs>
        <w:ind w:left="360" w:firstLine="2520"/>
      </w:pPr>
      <w:rPr>
        <w:rFonts w:ascii="Times New Roman" w:eastAsia="Arial Unicode MS" w:hAnsi="Times New Roman" w:cs="Times New Roman" w:hint="default"/>
        <w:b w:val="0"/>
        <w:i w:val="0"/>
        <w:caps w:val="0"/>
        <w:smallCaps w:val="0"/>
        <w:strike w:val="0"/>
        <w:dstrike w:val="0"/>
        <w:color w:val="000000"/>
        <w:kern w:val="0"/>
        <w:position w:val="0"/>
        <w:sz w:val="26"/>
        <w:u w:val="none" w:color="000000"/>
        <w:vertAlign w:val="baseline"/>
      </w:rPr>
    </w:lvl>
    <w:lvl w:ilvl="4">
      <w:start w:val="1"/>
      <w:numFmt w:val="lowerLetter"/>
      <w:lvlText w:val="%5."/>
      <w:lvlJc w:val="left"/>
      <w:pPr>
        <w:tabs>
          <w:tab w:val="num" w:pos="360"/>
        </w:tabs>
        <w:ind w:left="360" w:firstLine="3240"/>
      </w:pPr>
      <w:rPr>
        <w:rFonts w:ascii="Times New Roman" w:eastAsia="Arial Unicode MS" w:hAnsi="Times New Roman" w:cs="Times New Roman" w:hint="default"/>
        <w:b w:val="0"/>
        <w:i w:val="0"/>
        <w:caps w:val="0"/>
        <w:smallCaps w:val="0"/>
        <w:strike w:val="0"/>
        <w:dstrike w:val="0"/>
        <w:color w:val="000000"/>
        <w:kern w:val="0"/>
        <w:position w:val="0"/>
        <w:sz w:val="26"/>
        <w:u w:val="none" w:color="000000"/>
        <w:vertAlign w:val="baseline"/>
      </w:rPr>
    </w:lvl>
    <w:lvl w:ilvl="5">
      <w:start w:val="1"/>
      <w:numFmt w:val="lowerRoman"/>
      <w:lvlText w:val="%6."/>
      <w:lvlJc w:val="left"/>
      <w:pPr>
        <w:tabs>
          <w:tab w:val="num" w:pos="296"/>
        </w:tabs>
        <w:ind w:left="296" w:firstLine="4024"/>
      </w:pPr>
      <w:rPr>
        <w:rFonts w:ascii="Times New Roman" w:eastAsia="Arial Unicode MS" w:hAnsi="Times New Roman" w:cs="Times New Roman" w:hint="default"/>
        <w:b w:val="0"/>
        <w:i w:val="0"/>
        <w:caps w:val="0"/>
        <w:smallCaps w:val="0"/>
        <w:strike w:val="0"/>
        <w:dstrike w:val="0"/>
        <w:color w:val="000000"/>
        <w:kern w:val="0"/>
        <w:position w:val="0"/>
        <w:sz w:val="26"/>
        <w:u w:val="none" w:color="000000"/>
        <w:vertAlign w:val="baseline"/>
      </w:rPr>
    </w:lvl>
    <w:lvl w:ilvl="6">
      <w:start w:val="1"/>
      <w:numFmt w:val="decimal"/>
      <w:lvlText w:val="%7."/>
      <w:lvlJc w:val="left"/>
      <w:pPr>
        <w:tabs>
          <w:tab w:val="num" w:pos="360"/>
        </w:tabs>
        <w:ind w:left="360" w:firstLine="4680"/>
      </w:pPr>
      <w:rPr>
        <w:rFonts w:ascii="Times New Roman" w:eastAsia="Arial Unicode MS" w:hAnsi="Times New Roman" w:cs="Times New Roman" w:hint="default"/>
        <w:b w:val="0"/>
        <w:i w:val="0"/>
        <w:caps w:val="0"/>
        <w:smallCaps w:val="0"/>
        <w:strike w:val="0"/>
        <w:dstrike w:val="0"/>
        <w:color w:val="000000"/>
        <w:kern w:val="0"/>
        <w:position w:val="0"/>
        <w:sz w:val="26"/>
        <w:u w:val="none" w:color="000000"/>
        <w:vertAlign w:val="baseline"/>
      </w:rPr>
    </w:lvl>
    <w:lvl w:ilvl="7">
      <w:start w:val="1"/>
      <w:numFmt w:val="lowerLetter"/>
      <w:lvlText w:val="%8."/>
      <w:lvlJc w:val="left"/>
      <w:pPr>
        <w:tabs>
          <w:tab w:val="num" w:pos="360"/>
        </w:tabs>
        <w:ind w:left="360" w:firstLine="5400"/>
      </w:pPr>
      <w:rPr>
        <w:rFonts w:ascii="Times New Roman" w:eastAsia="Arial Unicode MS" w:hAnsi="Times New Roman" w:cs="Times New Roman" w:hint="default"/>
        <w:b w:val="0"/>
        <w:i w:val="0"/>
        <w:caps w:val="0"/>
        <w:smallCaps w:val="0"/>
        <w:strike w:val="0"/>
        <w:dstrike w:val="0"/>
        <w:color w:val="000000"/>
        <w:kern w:val="0"/>
        <w:position w:val="0"/>
        <w:sz w:val="26"/>
        <w:u w:val="none" w:color="000000"/>
        <w:vertAlign w:val="baseline"/>
      </w:rPr>
    </w:lvl>
    <w:lvl w:ilvl="8">
      <w:start w:val="1"/>
      <w:numFmt w:val="lowerRoman"/>
      <w:lvlText w:val="%9."/>
      <w:lvlJc w:val="left"/>
      <w:pPr>
        <w:tabs>
          <w:tab w:val="num" w:pos="296"/>
        </w:tabs>
        <w:ind w:left="296" w:firstLine="6184"/>
      </w:pPr>
      <w:rPr>
        <w:rFonts w:ascii="Times New Roman" w:eastAsia="Arial Unicode MS" w:hAnsi="Times New Roman" w:cs="Times New Roman" w:hint="default"/>
        <w:b w:val="0"/>
        <w:i w:val="0"/>
        <w:caps w:val="0"/>
        <w:smallCaps w:val="0"/>
        <w:strike w:val="0"/>
        <w:dstrike w:val="0"/>
        <w:color w:val="000000"/>
        <w:kern w:val="0"/>
        <w:position w:val="0"/>
        <w:sz w:val="26"/>
        <w:u w:val="none" w:color="000000"/>
        <w:vertAlign w:val="baseline"/>
      </w:rPr>
    </w:lvl>
  </w:abstractNum>
  <w:abstractNum w:abstractNumId="2">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4"/>
    <w:multiLevelType w:val="multilevel"/>
    <w:tmpl w:val="894EE87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894EE87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000006"/>
    <w:multiLevelType w:val="multilevel"/>
    <w:tmpl w:val="894EE87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0000007"/>
    <w:multiLevelType w:val="multilevel"/>
    <w:tmpl w:val="894EE87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0000008"/>
    <w:multiLevelType w:val="multilevel"/>
    <w:tmpl w:val="894EE87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0000009"/>
    <w:multiLevelType w:val="multilevel"/>
    <w:tmpl w:val="894EE87B"/>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000000A"/>
    <w:multiLevelType w:val="multilevel"/>
    <w:tmpl w:val="894EE87C"/>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000000B"/>
    <w:multiLevelType w:val="multilevel"/>
    <w:tmpl w:val="894EE87D"/>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C"/>
    <w:multiLevelType w:val="multilevel"/>
    <w:tmpl w:val="894EE87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000000D"/>
    <w:multiLevelType w:val="multilevel"/>
    <w:tmpl w:val="894EE87F"/>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E"/>
    <w:multiLevelType w:val="multilevel"/>
    <w:tmpl w:val="894EE88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000000F"/>
    <w:multiLevelType w:val="multilevel"/>
    <w:tmpl w:val="894EE88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0000010"/>
    <w:multiLevelType w:val="multilevel"/>
    <w:tmpl w:val="894EE88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0000011"/>
    <w:multiLevelType w:val="multilevel"/>
    <w:tmpl w:val="894EE88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0000012"/>
    <w:multiLevelType w:val="multilevel"/>
    <w:tmpl w:val="894EE88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0000013"/>
    <w:multiLevelType w:val="multilevel"/>
    <w:tmpl w:val="894EE88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00000014"/>
    <w:multiLevelType w:val="multilevel"/>
    <w:tmpl w:val="894EE88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00000015"/>
    <w:multiLevelType w:val="multilevel"/>
    <w:tmpl w:val="894EE88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00000016"/>
    <w:multiLevelType w:val="multilevel"/>
    <w:tmpl w:val="894EE88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00000017"/>
    <w:multiLevelType w:val="multilevel"/>
    <w:tmpl w:val="894EE88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00000018"/>
    <w:multiLevelType w:val="multilevel"/>
    <w:tmpl w:val="894EE88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00000019"/>
    <w:multiLevelType w:val="multilevel"/>
    <w:tmpl w:val="894EE88B"/>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0000001A"/>
    <w:multiLevelType w:val="multilevel"/>
    <w:tmpl w:val="894EE88C"/>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0000001B"/>
    <w:multiLevelType w:val="multilevel"/>
    <w:tmpl w:val="894EE88D"/>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0000001C"/>
    <w:multiLevelType w:val="multilevel"/>
    <w:tmpl w:val="894EE88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0000001D"/>
    <w:multiLevelType w:val="multilevel"/>
    <w:tmpl w:val="894EE88F"/>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0000001E"/>
    <w:multiLevelType w:val="multilevel"/>
    <w:tmpl w:val="894EE89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0000001F"/>
    <w:multiLevelType w:val="multilevel"/>
    <w:tmpl w:val="894EE89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00000020"/>
    <w:multiLevelType w:val="multilevel"/>
    <w:tmpl w:val="894EE89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00000021"/>
    <w:multiLevelType w:val="multilevel"/>
    <w:tmpl w:val="894EE89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00000022"/>
    <w:multiLevelType w:val="multilevel"/>
    <w:tmpl w:val="894EE89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00000023"/>
    <w:multiLevelType w:val="multilevel"/>
    <w:tmpl w:val="894EE89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00000024"/>
    <w:multiLevelType w:val="multilevel"/>
    <w:tmpl w:val="894EE89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00000025"/>
    <w:multiLevelType w:val="multilevel"/>
    <w:tmpl w:val="894EE89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00000026"/>
    <w:multiLevelType w:val="multilevel"/>
    <w:tmpl w:val="894EE89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00000027"/>
    <w:multiLevelType w:val="multilevel"/>
    <w:tmpl w:val="894EE89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00000028"/>
    <w:multiLevelType w:val="multilevel"/>
    <w:tmpl w:val="894EE89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00000029"/>
    <w:multiLevelType w:val="multilevel"/>
    <w:tmpl w:val="894EE89B"/>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0000002A"/>
    <w:multiLevelType w:val="multilevel"/>
    <w:tmpl w:val="894EE89C"/>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0000002B"/>
    <w:multiLevelType w:val="multilevel"/>
    <w:tmpl w:val="894EE89D"/>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0000002C"/>
    <w:multiLevelType w:val="multilevel"/>
    <w:tmpl w:val="894EE89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0000002D"/>
    <w:multiLevelType w:val="multilevel"/>
    <w:tmpl w:val="894EE89F"/>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0000002E"/>
    <w:multiLevelType w:val="multilevel"/>
    <w:tmpl w:val="894EE8A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0000002F"/>
    <w:multiLevelType w:val="multilevel"/>
    <w:tmpl w:val="894EE8A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00000030"/>
    <w:multiLevelType w:val="multilevel"/>
    <w:tmpl w:val="894EE8A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00000031"/>
    <w:multiLevelType w:val="multilevel"/>
    <w:tmpl w:val="894EE8A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00000032"/>
    <w:multiLevelType w:val="multilevel"/>
    <w:tmpl w:val="894EE8A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00000033"/>
    <w:multiLevelType w:val="multilevel"/>
    <w:tmpl w:val="894EE8A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00000034"/>
    <w:multiLevelType w:val="multilevel"/>
    <w:tmpl w:val="894EE8A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00000035"/>
    <w:multiLevelType w:val="multilevel"/>
    <w:tmpl w:val="894EE8A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00000036"/>
    <w:multiLevelType w:val="multilevel"/>
    <w:tmpl w:val="894EE8A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00000037"/>
    <w:multiLevelType w:val="multilevel"/>
    <w:tmpl w:val="894EE8A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00000038"/>
    <w:multiLevelType w:val="multilevel"/>
    <w:tmpl w:val="894EE8A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00000039"/>
    <w:multiLevelType w:val="multilevel"/>
    <w:tmpl w:val="894EE8AB"/>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0000003A"/>
    <w:multiLevelType w:val="multilevel"/>
    <w:tmpl w:val="894EE8AC"/>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0000003B"/>
    <w:multiLevelType w:val="multilevel"/>
    <w:tmpl w:val="894EE8AD"/>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0000003C"/>
    <w:multiLevelType w:val="multilevel"/>
    <w:tmpl w:val="894EE8A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0000003D"/>
    <w:multiLevelType w:val="multilevel"/>
    <w:tmpl w:val="894EE8AF"/>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0000003E"/>
    <w:multiLevelType w:val="multilevel"/>
    <w:tmpl w:val="894EE8B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0000003F"/>
    <w:multiLevelType w:val="multilevel"/>
    <w:tmpl w:val="894EE8B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00000040"/>
    <w:multiLevelType w:val="multilevel"/>
    <w:tmpl w:val="894EE8B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00000041"/>
    <w:multiLevelType w:val="multilevel"/>
    <w:tmpl w:val="894EE8B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00000042"/>
    <w:multiLevelType w:val="multilevel"/>
    <w:tmpl w:val="894EE8B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00000043"/>
    <w:multiLevelType w:val="multilevel"/>
    <w:tmpl w:val="894EE8B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00000044"/>
    <w:multiLevelType w:val="multilevel"/>
    <w:tmpl w:val="894EE8B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00000045"/>
    <w:multiLevelType w:val="multilevel"/>
    <w:tmpl w:val="894EE8B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00000046"/>
    <w:multiLevelType w:val="multilevel"/>
    <w:tmpl w:val="894EE8B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00000047"/>
    <w:multiLevelType w:val="multilevel"/>
    <w:tmpl w:val="894EE8B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00000048"/>
    <w:multiLevelType w:val="multilevel"/>
    <w:tmpl w:val="894EE8B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00000049"/>
    <w:multiLevelType w:val="multilevel"/>
    <w:tmpl w:val="894EE8BB"/>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0000004A"/>
    <w:multiLevelType w:val="multilevel"/>
    <w:tmpl w:val="894EE8BC"/>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0000004B"/>
    <w:multiLevelType w:val="multilevel"/>
    <w:tmpl w:val="894EE8BD"/>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0000004C"/>
    <w:multiLevelType w:val="multilevel"/>
    <w:tmpl w:val="894EE8B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0000004D"/>
    <w:multiLevelType w:val="multilevel"/>
    <w:tmpl w:val="894EE8BF"/>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0000004E"/>
    <w:multiLevelType w:val="multilevel"/>
    <w:tmpl w:val="894EE8C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0000004F"/>
    <w:multiLevelType w:val="multilevel"/>
    <w:tmpl w:val="894EE8C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00000050"/>
    <w:multiLevelType w:val="multilevel"/>
    <w:tmpl w:val="894EE8C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00000051"/>
    <w:multiLevelType w:val="multilevel"/>
    <w:tmpl w:val="894EE8C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00000052"/>
    <w:multiLevelType w:val="multilevel"/>
    <w:tmpl w:val="894EE8C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00000053"/>
    <w:multiLevelType w:val="multilevel"/>
    <w:tmpl w:val="894EE8C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00000054"/>
    <w:multiLevelType w:val="multilevel"/>
    <w:tmpl w:val="894EE8C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00000055"/>
    <w:multiLevelType w:val="multilevel"/>
    <w:tmpl w:val="894EE8C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00000056"/>
    <w:multiLevelType w:val="multilevel"/>
    <w:tmpl w:val="894EE8C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00000057"/>
    <w:multiLevelType w:val="multilevel"/>
    <w:tmpl w:val="894EE8C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00000058"/>
    <w:multiLevelType w:val="multilevel"/>
    <w:tmpl w:val="894EE8C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00000059"/>
    <w:multiLevelType w:val="multilevel"/>
    <w:tmpl w:val="894EE8CB"/>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0000005A"/>
    <w:multiLevelType w:val="multilevel"/>
    <w:tmpl w:val="894EE8CC"/>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0000005B"/>
    <w:multiLevelType w:val="multilevel"/>
    <w:tmpl w:val="894EE8CD"/>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0000005C"/>
    <w:multiLevelType w:val="multilevel"/>
    <w:tmpl w:val="894EE8C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225A0B2A"/>
    <w:multiLevelType w:val="hybridMultilevel"/>
    <w:tmpl w:val="D4D0C35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3">
    <w:nsid w:val="332710D4"/>
    <w:multiLevelType w:val="hybridMultilevel"/>
    <w:tmpl w:val="8C1EC5B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4">
    <w:nsid w:val="35147AE7"/>
    <w:multiLevelType w:val="hybridMultilevel"/>
    <w:tmpl w:val="A6C2FCC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5">
    <w:nsid w:val="6DDE27B5"/>
    <w:multiLevelType w:val="hybridMultilevel"/>
    <w:tmpl w:val="72549D0C"/>
    <w:lvl w:ilvl="0" w:tplc="EB4E9CD0">
      <w:start w:val="1"/>
      <w:numFmt w:val="decimal"/>
      <w:lvlText w:val="%1."/>
      <w:lvlJc w:val="left"/>
      <w:pPr>
        <w:ind w:left="720" w:hanging="360"/>
      </w:pPr>
      <w:rPr>
        <w:rFonts w:cs="Times New Roman"/>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4"/>
  </w:num>
  <w:num w:numId="94">
    <w:abstractNumId w:val="95"/>
  </w:num>
  <w:num w:numId="95">
    <w:abstractNumId w:val="93"/>
  </w:num>
  <w:num w:numId="96">
    <w:abstractNumId w:val="9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90"/>
    <w:rsid w:val="00005515"/>
    <w:rsid w:val="00007C95"/>
    <w:rsid w:val="00020351"/>
    <w:rsid w:val="00063C87"/>
    <w:rsid w:val="000671AF"/>
    <w:rsid w:val="00071EAE"/>
    <w:rsid w:val="0009021E"/>
    <w:rsid w:val="000962F8"/>
    <w:rsid w:val="000B24DA"/>
    <w:rsid w:val="000B4C2F"/>
    <w:rsid w:val="000B6AC9"/>
    <w:rsid w:val="000D07D1"/>
    <w:rsid w:val="000D3B0B"/>
    <w:rsid w:val="001243CB"/>
    <w:rsid w:val="0013766D"/>
    <w:rsid w:val="0014331E"/>
    <w:rsid w:val="00151351"/>
    <w:rsid w:val="00167687"/>
    <w:rsid w:val="00191BD5"/>
    <w:rsid w:val="001A0E43"/>
    <w:rsid w:val="001A12E2"/>
    <w:rsid w:val="001A335A"/>
    <w:rsid w:val="001A55BC"/>
    <w:rsid w:val="001A64B6"/>
    <w:rsid w:val="001A7010"/>
    <w:rsid w:val="001B2787"/>
    <w:rsid w:val="001B3FE2"/>
    <w:rsid w:val="001B5ABC"/>
    <w:rsid w:val="001B5BAB"/>
    <w:rsid w:val="001C0D76"/>
    <w:rsid w:val="001C7320"/>
    <w:rsid w:val="001D06A8"/>
    <w:rsid w:val="001E3D60"/>
    <w:rsid w:val="0020104F"/>
    <w:rsid w:val="0021189E"/>
    <w:rsid w:val="00216A36"/>
    <w:rsid w:val="0021784B"/>
    <w:rsid w:val="002461F0"/>
    <w:rsid w:val="00253FE8"/>
    <w:rsid w:val="00254472"/>
    <w:rsid w:val="00260D3C"/>
    <w:rsid w:val="002641C7"/>
    <w:rsid w:val="002705A6"/>
    <w:rsid w:val="002705A8"/>
    <w:rsid w:val="00271BCC"/>
    <w:rsid w:val="00277ADB"/>
    <w:rsid w:val="00284B21"/>
    <w:rsid w:val="002976E6"/>
    <w:rsid w:val="002A2B8D"/>
    <w:rsid w:val="002A2CE2"/>
    <w:rsid w:val="002A3868"/>
    <w:rsid w:val="002A5782"/>
    <w:rsid w:val="002B3766"/>
    <w:rsid w:val="002C1288"/>
    <w:rsid w:val="002D102B"/>
    <w:rsid w:val="002D3F3B"/>
    <w:rsid w:val="002E2D2C"/>
    <w:rsid w:val="002F0F24"/>
    <w:rsid w:val="002F75BB"/>
    <w:rsid w:val="00302366"/>
    <w:rsid w:val="003125A7"/>
    <w:rsid w:val="0034261A"/>
    <w:rsid w:val="00343493"/>
    <w:rsid w:val="00366A92"/>
    <w:rsid w:val="003721F6"/>
    <w:rsid w:val="003B70BA"/>
    <w:rsid w:val="003C3119"/>
    <w:rsid w:val="003D1750"/>
    <w:rsid w:val="003D2E6E"/>
    <w:rsid w:val="003F04AA"/>
    <w:rsid w:val="003F506D"/>
    <w:rsid w:val="00405318"/>
    <w:rsid w:val="004235EF"/>
    <w:rsid w:val="00446152"/>
    <w:rsid w:val="00450E3D"/>
    <w:rsid w:val="004723A0"/>
    <w:rsid w:val="00474E9F"/>
    <w:rsid w:val="00477802"/>
    <w:rsid w:val="00491B3C"/>
    <w:rsid w:val="004A544E"/>
    <w:rsid w:val="004C79B2"/>
    <w:rsid w:val="004C7CE9"/>
    <w:rsid w:val="004D20B9"/>
    <w:rsid w:val="004E2791"/>
    <w:rsid w:val="004E4A49"/>
    <w:rsid w:val="004F0459"/>
    <w:rsid w:val="00500430"/>
    <w:rsid w:val="00507F0B"/>
    <w:rsid w:val="0051697A"/>
    <w:rsid w:val="0052012F"/>
    <w:rsid w:val="00520A89"/>
    <w:rsid w:val="0052165F"/>
    <w:rsid w:val="00525B2A"/>
    <w:rsid w:val="005352E8"/>
    <w:rsid w:val="005421FE"/>
    <w:rsid w:val="005511BF"/>
    <w:rsid w:val="00560CBA"/>
    <w:rsid w:val="00560CC3"/>
    <w:rsid w:val="00577A49"/>
    <w:rsid w:val="005848B9"/>
    <w:rsid w:val="005904E8"/>
    <w:rsid w:val="00590D15"/>
    <w:rsid w:val="00595382"/>
    <w:rsid w:val="005A2805"/>
    <w:rsid w:val="005A3EA9"/>
    <w:rsid w:val="005B0C9C"/>
    <w:rsid w:val="005B1AA1"/>
    <w:rsid w:val="005B1CA6"/>
    <w:rsid w:val="005B5F1F"/>
    <w:rsid w:val="005C65FA"/>
    <w:rsid w:val="005C7D02"/>
    <w:rsid w:val="005D159C"/>
    <w:rsid w:val="005D3410"/>
    <w:rsid w:val="005D5AB1"/>
    <w:rsid w:val="005E1767"/>
    <w:rsid w:val="005F56CC"/>
    <w:rsid w:val="005F710C"/>
    <w:rsid w:val="00602E54"/>
    <w:rsid w:val="006236FF"/>
    <w:rsid w:val="0062668A"/>
    <w:rsid w:val="006353CD"/>
    <w:rsid w:val="00636922"/>
    <w:rsid w:val="00637027"/>
    <w:rsid w:val="00637F3F"/>
    <w:rsid w:val="006452B1"/>
    <w:rsid w:val="006712A3"/>
    <w:rsid w:val="0069376C"/>
    <w:rsid w:val="00695E23"/>
    <w:rsid w:val="00697E36"/>
    <w:rsid w:val="006C0D40"/>
    <w:rsid w:val="006D1D2F"/>
    <w:rsid w:val="006F0891"/>
    <w:rsid w:val="00713802"/>
    <w:rsid w:val="00721040"/>
    <w:rsid w:val="007302F5"/>
    <w:rsid w:val="00734302"/>
    <w:rsid w:val="00736B45"/>
    <w:rsid w:val="00743896"/>
    <w:rsid w:val="0076701B"/>
    <w:rsid w:val="007671B1"/>
    <w:rsid w:val="0078369F"/>
    <w:rsid w:val="007855BB"/>
    <w:rsid w:val="00791124"/>
    <w:rsid w:val="00793137"/>
    <w:rsid w:val="007A2AA5"/>
    <w:rsid w:val="007B01F8"/>
    <w:rsid w:val="007B1353"/>
    <w:rsid w:val="007C0382"/>
    <w:rsid w:val="007C7A93"/>
    <w:rsid w:val="007D70EA"/>
    <w:rsid w:val="007D7F2D"/>
    <w:rsid w:val="007E02C5"/>
    <w:rsid w:val="007F4C22"/>
    <w:rsid w:val="008027D9"/>
    <w:rsid w:val="00806455"/>
    <w:rsid w:val="00807C58"/>
    <w:rsid w:val="008101F0"/>
    <w:rsid w:val="00813CCE"/>
    <w:rsid w:val="008159E0"/>
    <w:rsid w:val="00816E84"/>
    <w:rsid w:val="00822104"/>
    <w:rsid w:val="008246C5"/>
    <w:rsid w:val="00837FA2"/>
    <w:rsid w:val="00850088"/>
    <w:rsid w:val="0086367C"/>
    <w:rsid w:val="0086523B"/>
    <w:rsid w:val="00872B49"/>
    <w:rsid w:val="00874C83"/>
    <w:rsid w:val="00875DC0"/>
    <w:rsid w:val="00876916"/>
    <w:rsid w:val="00885161"/>
    <w:rsid w:val="00892CAB"/>
    <w:rsid w:val="008A0A34"/>
    <w:rsid w:val="008A1D97"/>
    <w:rsid w:val="008B2831"/>
    <w:rsid w:val="008B28DC"/>
    <w:rsid w:val="008B57F8"/>
    <w:rsid w:val="008C234D"/>
    <w:rsid w:val="008C3B72"/>
    <w:rsid w:val="008D756E"/>
    <w:rsid w:val="008E6AF5"/>
    <w:rsid w:val="009207DE"/>
    <w:rsid w:val="00922A42"/>
    <w:rsid w:val="0092509C"/>
    <w:rsid w:val="00925554"/>
    <w:rsid w:val="009263B0"/>
    <w:rsid w:val="00927034"/>
    <w:rsid w:val="00933130"/>
    <w:rsid w:val="009407C8"/>
    <w:rsid w:val="0094688D"/>
    <w:rsid w:val="00954957"/>
    <w:rsid w:val="009654EB"/>
    <w:rsid w:val="00974641"/>
    <w:rsid w:val="00982BAE"/>
    <w:rsid w:val="009A757A"/>
    <w:rsid w:val="009C7C63"/>
    <w:rsid w:val="009D4CCA"/>
    <w:rsid w:val="009D73B0"/>
    <w:rsid w:val="009E038C"/>
    <w:rsid w:val="00A034BB"/>
    <w:rsid w:val="00A11740"/>
    <w:rsid w:val="00A11FB2"/>
    <w:rsid w:val="00A149AC"/>
    <w:rsid w:val="00A21569"/>
    <w:rsid w:val="00A2564D"/>
    <w:rsid w:val="00A270AE"/>
    <w:rsid w:val="00A35FC9"/>
    <w:rsid w:val="00A36CDD"/>
    <w:rsid w:val="00A52607"/>
    <w:rsid w:val="00A57554"/>
    <w:rsid w:val="00A57DB7"/>
    <w:rsid w:val="00A67059"/>
    <w:rsid w:val="00A71F88"/>
    <w:rsid w:val="00A730C2"/>
    <w:rsid w:val="00A8623F"/>
    <w:rsid w:val="00A87D19"/>
    <w:rsid w:val="00AA2E1F"/>
    <w:rsid w:val="00AD7E33"/>
    <w:rsid w:val="00AD7F04"/>
    <w:rsid w:val="00AE1EE9"/>
    <w:rsid w:val="00AF6F5D"/>
    <w:rsid w:val="00B01CDD"/>
    <w:rsid w:val="00B03578"/>
    <w:rsid w:val="00B03D9C"/>
    <w:rsid w:val="00B04A59"/>
    <w:rsid w:val="00B0503E"/>
    <w:rsid w:val="00B2541B"/>
    <w:rsid w:val="00B324F5"/>
    <w:rsid w:val="00B32DF1"/>
    <w:rsid w:val="00B4227C"/>
    <w:rsid w:val="00B43214"/>
    <w:rsid w:val="00B47012"/>
    <w:rsid w:val="00B56DC7"/>
    <w:rsid w:val="00B56F42"/>
    <w:rsid w:val="00B576A1"/>
    <w:rsid w:val="00B6594C"/>
    <w:rsid w:val="00B76AE5"/>
    <w:rsid w:val="00B77346"/>
    <w:rsid w:val="00B93DCA"/>
    <w:rsid w:val="00BB1D51"/>
    <w:rsid w:val="00BB4591"/>
    <w:rsid w:val="00BB4BA6"/>
    <w:rsid w:val="00BD5E23"/>
    <w:rsid w:val="00BE14B5"/>
    <w:rsid w:val="00BE5414"/>
    <w:rsid w:val="00BF7D88"/>
    <w:rsid w:val="00C15384"/>
    <w:rsid w:val="00C269FC"/>
    <w:rsid w:val="00C3029C"/>
    <w:rsid w:val="00C7263D"/>
    <w:rsid w:val="00C7314E"/>
    <w:rsid w:val="00C85F81"/>
    <w:rsid w:val="00C91525"/>
    <w:rsid w:val="00C91C96"/>
    <w:rsid w:val="00C91E3B"/>
    <w:rsid w:val="00C9425D"/>
    <w:rsid w:val="00CA1757"/>
    <w:rsid w:val="00CA2F7D"/>
    <w:rsid w:val="00CA4D1C"/>
    <w:rsid w:val="00CA68BD"/>
    <w:rsid w:val="00CB1B7E"/>
    <w:rsid w:val="00CC2B7E"/>
    <w:rsid w:val="00CD2DDA"/>
    <w:rsid w:val="00CD7800"/>
    <w:rsid w:val="00CE75F4"/>
    <w:rsid w:val="00CE7FBE"/>
    <w:rsid w:val="00CF37B3"/>
    <w:rsid w:val="00CF6819"/>
    <w:rsid w:val="00D1490E"/>
    <w:rsid w:val="00D317C5"/>
    <w:rsid w:val="00D340B2"/>
    <w:rsid w:val="00D54259"/>
    <w:rsid w:val="00D60DDD"/>
    <w:rsid w:val="00D71CD5"/>
    <w:rsid w:val="00D7377D"/>
    <w:rsid w:val="00D80902"/>
    <w:rsid w:val="00D86319"/>
    <w:rsid w:val="00D961EF"/>
    <w:rsid w:val="00DE486B"/>
    <w:rsid w:val="00DF2390"/>
    <w:rsid w:val="00DF6D4B"/>
    <w:rsid w:val="00E00BB7"/>
    <w:rsid w:val="00E00D45"/>
    <w:rsid w:val="00E20E65"/>
    <w:rsid w:val="00E24DE0"/>
    <w:rsid w:val="00E35D1D"/>
    <w:rsid w:val="00E55D43"/>
    <w:rsid w:val="00E707F6"/>
    <w:rsid w:val="00E71678"/>
    <w:rsid w:val="00E7301E"/>
    <w:rsid w:val="00E779A9"/>
    <w:rsid w:val="00E8332A"/>
    <w:rsid w:val="00E92CF2"/>
    <w:rsid w:val="00E92F72"/>
    <w:rsid w:val="00EA12B4"/>
    <w:rsid w:val="00EA343D"/>
    <w:rsid w:val="00EA427B"/>
    <w:rsid w:val="00EA70CD"/>
    <w:rsid w:val="00EB4C85"/>
    <w:rsid w:val="00EC26D8"/>
    <w:rsid w:val="00EC4656"/>
    <w:rsid w:val="00ED4075"/>
    <w:rsid w:val="00F108A1"/>
    <w:rsid w:val="00F20FBC"/>
    <w:rsid w:val="00F31E2E"/>
    <w:rsid w:val="00F322FA"/>
    <w:rsid w:val="00F35214"/>
    <w:rsid w:val="00F36DF4"/>
    <w:rsid w:val="00F44A8F"/>
    <w:rsid w:val="00F53C9A"/>
    <w:rsid w:val="00F85E51"/>
    <w:rsid w:val="00F93D08"/>
    <w:rsid w:val="00FC0DF8"/>
    <w:rsid w:val="00FC20A2"/>
    <w:rsid w:val="00FC3285"/>
    <w:rsid w:val="00FC47CA"/>
    <w:rsid w:val="00FC53A1"/>
    <w:rsid w:val="00FD7FD8"/>
    <w:rsid w:val="00FE23F9"/>
    <w:rsid w:val="00FE6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0" w:unhideWhenUsed="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semiHidden="0" w:uiPriority="0" w:unhideWhenUsed="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iPriority="0" w:unhideWhenUsed="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FE2"/>
    <w:rPr>
      <w:kern w:val="0"/>
      <w:sz w:val="24"/>
      <w:szCs w:val="24"/>
      <w:lang w:eastAsia="en-US"/>
    </w:rPr>
  </w:style>
  <w:style w:type="paragraph" w:styleId="1">
    <w:name w:val="heading 1"/>
    <w:basedOn w:val="a"/>
    <w:link w:val="1Char"/>
    <w:uiPriority w:val="99"/>
    <w:qFormat/>
    <w:locked/>
    <w:rsid w:val="00B4227C"/>
    <w:pPr>
      <w:spacing w:before="240" w:after="120"/>
      <w:outlineLvl w:val="0"/>
    </w:pPr>
    <w:rPr>
      <w:b/>
      <w:bCs/>
      <w:color w:val="000000"/>
      <w:kern w:val="36"/>
      <w:sz w:val="33"/>
      <w:szCs w:val="33"/>
      <w:lang w:val="it-IT" w:eastAsia="it-IT"/>
    </w:rPr>
  </w:style>
  <w:style w:type="paragraph" w:styleId="3">
    <w:name w:val="heading 3"/>
    <w:basedOn w:val="a"/>
    <w:next w:val="a"/>
    <w:link w:val="3Char"/>
    <w:uiPriority w:val="99"/>
    <w:qFormat/>
    <w:locked/>
    <w:rsid w:val="002A2CE2"/>
    <w:pPr>
      <w:keepNext/>
      <w:keepLines/>
      <w:spacing w:before="200"/>
      <w:outlineLvl w:val="2"/>
    </w:pPr>
    <w:rPr>
      <w:rFonts w:ascii="Cambria" w:hAnsi="Cambria"/>
      <w:b/>
      <w:bCs/>
      <w:color w:val="4F81BD"/>
    </w:rPr>
  </w:style>
  <w:style w:type="paragraph" w:styleId="4">
    <w:name w:val="heading 4"/>
    <w:basedOn w:val="a"/>
    <w:next w:val="a"/>
    <w:link w:val="4Char"/>
    <w:uiPriority w:val="99"/>
    <w:qFormat/>
    <w:locked/>
    <w:rsid w:val="008B28DC"/>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4227C"/>
    <w:rPr>
      <w:rFonts w:cs="Times New Roman"/>
      <w:b/>
      <w:bCs/>
      <w:color w:val="000000"/>
      <w:kern w:val="36"/>
      <w:sz w:val="33"/>
      <w:szCs w:val="33"/>
    </w:rPr>
  </w:style>
  <w:style w:type="character" w:customStyle="1" w:styleId="3Char">
    <w:name w:val="标题 3 Char"/>
    <w:basedOn w:val="a0"/>
    <w:link w:val="3"/>
    <w:uiPriority w:val="99"/>
    <w:semiHidden/>
    <w:locked/>
    <w:rsid w:val="002A2CE2"/>
    <w:rPr>
      <w:rFonts w:ascii="Cambria" w:eastAsia="宋体" w:hAnsi="Cambria" w:cs="Times New Roman"/>
      <w:b/>
      <w:bCs/>
      <w:color w:val="4F81BD"/>
      <w:sz w:val="24"/>
      <w:szCs w:val="24"/>
      <w:lang w:val="en-US" w:eastAsia="en-US"/>
    </w:rPr>
  </w:style>
  <w:style w:type="character" w:customStyle="1" w:styleId="4Char">
    <w:name w:val="标题 4 Char"/>
    <w:basedOn w:val="a0"/>
    <w:link w:val="4"/>
    <w:uiPriority w:val="99"/>
    <w:semiHidden/>
    <w:locked/>
    <w:rsid w:val="008B28DC"/>
    <w:rPr>
      <w:rFonts w:ascii="Cambria" w:eastAsia="宋体" w:hAnsi="Cambria" w:cs="Times New Roman"/>
      <w:b/>
      <w:bCs/>
      <w:i/>
      <w:iCs/>
      <w:color w:val="4F81BD"/>
      <w:sz w:val="24"/>
      <w:szCs w:val="24"/>
      <w:lang w:val="en-US" w:eastAsia="en-US"/>
    </w:rPr>
  </w:style>
  <w:style w:type="paragraph" w:customStyle="1" w:styleId="List0">
    <w:name w:val="List 0"/>
    <w:basedOn w:val="ImportWordListStyleDefinition1"/>
    <w:autoRedefine/>
    <w:uiPriority w:val="99"/>
    <w:semiHidden/>
    <w:rsid w:val="001B3FE2"/>
    <w:pPr>
      <w:numPr>
        <w:numId w:val="1"/>
      </w:numPr>
      <w:tabs>
        <w:tab w:val="clear" w:pos="321"/>
        <w:tab w:val="num" w:pos="360"/>
      </w:tabs>
      <w:ind w:left="360"/>
    </w:pPr>
  </w:style>
  <w:style w:type="paragraph" w:customStyle="1" w:styleId="ImportWordListStyleDefinition1">
    <w:name w:val="Import Word List Style Definition 1"/>
    <w:uiPriority w:val="99"/>
    <w:rsid w:val="001B3FE2"/>
    <w:pPr>
      <w:numPr>
        <w:numId w:val="2"/>
      </w:numPr>
    </w:pPr>
    <w:rPr>
      <w:kern w:val="0"/>
      <w:sz w:val="20"/>
      <w:szCs w:val="20"/>
      <w:lang w:val="it-IT" w:eastAsia="it-IT"/>
    </w:rPr>
  </w:style>
  <w:style w:type="character" w:styleId="a3">
    <w:name w:val="Hyperlink"/>
    <w:basedOn w:val="a0"/>
    <w:uiPriority w:val="99"/>
    <w:rsid w:val="001B3FE2"/>
    <w:rPr>
      <w:rFonts w:ascii="Helvetica" w:eastAsia="Arial Unicode MS" w:hAnsi="Helvetica" w:cs="Times New Roman"/>
      <w:sz w:val="24"/>
      <w:lang w:val="en-US"/>
    </w:rPr>
  </w:style>
  <w:style w:type="character" w:customStyle="1" w:styleId="highlight">
    <w:name w:val="highlight"/>
    <w:basedOn w:val="a0"/>
    <w:uiPriority w:val="99"/>
    <w:rsid w:val="00B4227C"/>
    <w:rPr>
      <w:rFonts w:cs="Times New Roman"/>
    </w:rPr>
  </w:style>
  <w:style w:type="paragraph" w:styleId="a4">
    <w:name w:val="List Paragraph"/>
    <w:basedOn w:val="a"/>
    <w:uiPriority w:val="99"/>
    <w:qFormat/>
    <w:rsid w:val="00B4227C"/>
    <w:pPr>
      <w:ind w:left="720"/>
      <w:contextualSpacing/>
    </w:pPr>
  </w:style>
  <w:style w:type="paragraph" w:customStyle="1" w:styleId="title1">
    <w:name w:val="title1"/>
    <w:basedOn w:val="a"/>
    <w:uiPriority w:val="99"/>
    <w:rsid w:val="00577A49"/>
    <w:rPr>
      <w:sz w:val="27"/>
      <w:szCs w:val="27"/>
      <w:lang w:val="it-IT" w:eastAsia="it-IT"/>
    </w:rPr>
  </w:style>
  <w:style w:type="paragraph" w:customStyle="1" w:styleId="desc2">
    <w:name w:val="desc2"/>
    <w:basedOn w:val="a"/>
    <w:uiPriority w:val="99"/>
    <w:rsid w:val="00577A49"/>
    <w:rPr>
      <w:sz w:val="26"/>
      <w:szCs w:val="26"/>
      <w:lang w:val="it-IT" w:eastAsia="it-IT"/>
    </w:rPr>
  </w:style>
  <w:style w:type="paragraph" w:customStyle="1" w:styleId="details1">
    <w:name w:val="details1"/>
    <w:basedOn w:val="a"/>
    <w:uiPriority w:val="99"/>
    <w:rsid w:val="00577A49"/>
    <w:rPr>
      <w:sz w:val="22"/>
      <w:szCs w:val="22"/>
      <w:lang w:val="it-IT" w:eastAsia="it-IT"/>
    </w:rPr>
  </w:style>
  <w:style w:type="character" w:customStyle="1" w:styleId="jrnl">
    <w:name w:val="jrnl"/>
    <w:basedOn w:val="a0"/>
    <w:uiPriority w:val="99"/>
    <w:rsid w:val="00577A49"/>
    <w:rPr>
      <w:rFonts w:cs="Times New Roman"/>
    </w:rPr>
  </w:style>
  <w:style w:type="paragraph" w:styleId="a5">
    <w:name w:val="Normal (Web)"/>
    <w:basedOn w:val="a"/>
    <w:uiPriority w:val="99"/>
    <w:locked/>
    <w:rsid w:val="002A2CE2"/>
    <w:pPr>
      <w:spacing w:before="100" w:beforeAutospacing="1" w:after="100" w:afterAutospacing="1"/>
    </w:pPr>
    <w:rPr>
      <w:lang w:val="it-IT" w:eastAsia="it-IT"/>
    </w:rPr>
  </w:style>
  <w:style w:type="table" w:styleId="a6">
    <w:name w:val="Table Grid"/>
    <w:basedOn w:val="a1"/>
    <w:uiPriority w:val="99"/>
    <w:locked/>
    <w:rsid w:val="00590D15"/>
    <w:rPr>
      <w:rFonts w:ascii="Calibri" w:hAnsi="Calibri"/>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locked/>
    <w:rsid w:val="001243CB"/>
    <w:rPr>
      <w:rFonts w:ascii="Tahoma" w:hAnsi="Tahoma" w:cs="Tahoma"/>
      <w:sz w:val="16"/>
      <w:szCs w:val="16"/>
    </w:rPr>
  </w:style>
  <w:style w:type="character" w:customStyle="1" w:styleId="Char">
    <w:name w:val="批注框文本 Char"/>
    <w:basedOn w:val="a0"/>
    <w:link w:val="a7"/>
    <w:uiPriority w:val="99"/>
    <w:locked/>
    <w:rsid w:val="001243CB"/>
    <w:rPr>
      <w:rFonts w:ascii="Tahoma" w:hAnsi="Tahoma" w:cs="Tahoma"/>
      <w:sz w:val="16"/>
      <w:szCs w:val="16"/>
      <w:lang w:val="en-US" w:eastAsia="en-US"/>
    </w:rPr>
  </w:style>
  <w:style w:type="character" w:styleId="a8">
    <w:name w:val="annotation reference"/>
    <w:basedOn w:val="a0"/>
    <w:uiPriority w:val="99"/>
    <w:locked/>
    <w:rsid w:val="0094688D"/>
    <w:rPr>
      <w:rFonts w:cs="Times New Roman"/>
      <w:sz w:val="21"/>
      <w:szCs w:val="21"/>
    </w:rPr>
  </w:style>
  <w:style w:type="paragraph" w:styleId="a9">
    <w:name w:val="annotation text"/>
    <w:basedOn w:val="a"/>
    <w:link w:val="Char0"/>
    <w:uiPriority w:val="99"/>
    <w:locked/>
    <w:rsid w:val="0094688D"/>
  </w:style>
  <w:style w:type="character" w:customStyle="1" w:styleId="Char0">
    <w:name w:val="批注文字 Char"/>
    <w:basedOn w:val="a0"/>
    <w:link w:val="a9"/>
    <w:uiPriority w:val="99"/>
    <w:locked/>
    <w:rsid w:val="0094688D"/>
    <w:rPr>
      <w:rFonts w:cs="Times New Roman"/>
      <w:sz w:val="24"/>
      <w:szCs w:val="24"/>
      <w:lang w:val="en-US" w:eastAsia="en-US"/>
    </w:rPr>
  </w:style>
  <w:style w:type="paragraph" w:styleId="aa">
    <w:name w:val="annotation subject"/>
    <w:basedOn w:val="a9"/>
    <w:next w:val="a9"/>
    <w:link w:val="Char1"/>
    <w:uiPriority w:val="99"/>
    <w:locked/>
    <w:rsid w:val="0094688D"/>
    <w:rPr>
      <w:b/>
      <w:bCs/>
    </w:rPr>
  </w:style>
  <w:style w:type="character" w:customStyle="1" w:styleId="Char1">
    <w:name w:val="批注主题 Char"/>
    <w:basedOn w:val="Char0"/>
    <w:link w:val="aa"/>
    <w:uiPriority w:val="99"/>
    <w:locked/>
    <w:rsid w:val="0094688D"/>
    <w:rPr>
      <w:rFonts w:cs="Times New Roman"/>
      <w:b/>
      <w:bCs/>
      <w:sz w:val="24"/>
      <w:szCs w:val="24"/>
      <w:lang w:val="en-US" w:eastAsia="en-US"/>
    </w:rPr>
  </w:style>
  <w:style w:type="paragraph" w:styleId="ab">
    <w:name w:val="Plain Text"/>
    <w:basedOn w:val="a"/>
    <w:link w:val="Char2"/>
    <w:uiPriority w:val="99"/>
    <w:locked/>
    <w:rsid w:val="00837FA2"/>
    <w:pPr>
      <w:widowControl w:val="0"/>
      <w:jc w:val="both"/>
    </w:pPr>
    <w:rPr>
      <w:rFonts w:ascii="宋体" w:hAnsi="Courier New" w:cs="Courier New"/>
      <w:kern w:val="2"/>
      <w:sz w:val="21"/>
      <w:szCs w:val="21"/>
      <w:lang w:eastAsia="zh-CN"/>
    </w:rPr>
  </w:style>
  <w:style w:type="character" w:customStyle="1" w:styleId="Char2">
    <w:name w:val="纯文本 Char"/>
    <w:basedOn w:val="a0"/>
    <w:link w:val="ab"/>
    <w:uiPriority w:val="99"/>
    <w:locked/>
    <w:rsid w:val="00837FA2"/>
    <w:rPr>
      <w:rFonts w:ascii="宋体" w:eastAsia="宋体" w:hAnsi="Courier New" w:cs="Courier New"/>
      <w:kern w:val="2"/>
      <w:sz w:val="21"/>
      <w:szCs w:val="21"/>
      <w:lang w:val="en-US" w:eastAsia="zh-CN"/>
    </w:rPr>
  </w:style>
  <w:style w:type="character" w:styleId="ac">
    <w:name w:val="FollowedHyperlink"/>
    <w:basedOn w:val="a0"/>
    <w:uiPriority w:val="99"/>
    <w:locked/>
    <w:rsid w:val="001E3D60"/>
    <w:rPr>
      <w:rFonts w:cs="Times New Roman"/>
      <w:color w:val="800080"/>
      <w:u w:val="single"/>
    </w:rPr>
  </w:style>
  <w:style w:type="paragraph" w:styleId="ad">
    <w:name w:val="header"/>
    <w:basedOn w:val="a"/>
    <w:link w:val="Char3"/>
    <w:uiPriority w:val="99"/>
    <w:unhideWhenUsed/>
    <w:locked/>
    <w:rsid w:val="00254472"/>
    <w:pPr>
      <w:tabs>
        <w:tab w:val="center" w:pos="4320"/>
        <w:tab w:val="right" w:pos="8640"/>
      </w:tabs>
    </w:pPr>
  </w:style>
  <w:style w:type="character" w:customStyle="1" w:styleId="Char3">
    <w:name w:val="页眉 Char"/>
    <w:basedOn w:val="a0"/>
    <w:link w:val="ad"/>
    <w:uiPriority w:val="99"/>
    <w:rsid w:val="00254472"/>
    <w:rPr>
      <w:kern w:val="0"/>
      <w:sz w:val="24"/>
      <w:szCs w:val="24"/>
      <w:lang w:eastAsia="en-US"/>
    </w:rPr>
  </w:style>
  <w:style w:type="paragraph" w:styleId="ae">
    <w:name w:val="footer"/>
    <w:basedOn w:val="a"/>
    <w:link w:val="Char4"/>
    <w:uiPriority w:val="99"/>
    <w:unhideWhenUsed/>
    <w:locked/>
    <w:rsid w:val="00254472"/>
    <w:pPr>
      <w:tabs>
        <w:tab w:val="center" w:pos="4320"/>
        <w:tab w:val="right" w:pos="8640"/>
      </w:tabs>
    </w:pPr>
  </w:style>
  <w:style w:type="character" w:customStyle="1" w:styleId="Char4">
    <w:name w:val="页脚 Char"/>
    <w:basedOn w:val="a0"/>
    <w:link w:val="ae"/>
    <w:uiPriority w:val="99"/>
    <w:rsid w:val="00254472"/>
    <w:rPr>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0" w:unhideWhenUsed="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semiHidden="0" w:uiPriority="0" w:unhideWhenUsed="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iPriority="0" w:unhideWhenUsed="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FE2"/>
    <w:rPr>
      <w:kern w:val="0"/>
      <w:sz w:val="24"/>
      <w:szCs w:val="24"/>
      <w:lang w:eastAsia="en-US"/>
    </w:rPr>
  </w:style>
  <w:style w:type="paragraph" w:styleId="1">
    <w:name w:val="heading 1"/>
    <w:basedOn w:val="a"/>
    <w:link w:val="1Char"/>
    <w:uiPriority w:val="99"/>
    <w:qFormat/>
    <w:locked/>
    <w:rsid w:val="00B4227C"/>
    <w:pPr>
      <w:spacing w:before="240" w:after="120"/>
      <w:outlineLvl w:val="0"/>
    </w:pPr>
    <w:rPr>
      <w:b/>
      <w:bCs/>
      <w:color w:val="000000"/>
      <w:kern w:val="36"/>
      <w:sz w:val="33"/>
      <w:szCs w:val="33"/>
      <w:lang w:val="it-IT" w:eastAsia="it-IT"/>
    </w:rPr>
  </w:style>
  <w:style w:type="paragraph" w:styleId="3">
    <w:name w:val="heading 3"/>
    <w:basedOn w:val="a"/>
    <w:next w:val="a"/>
    <w:link w:val="3Char"/>
    <w:uiPriority w:val="99"/>
    <w:qFormat/>
    <w:locked/>
    <w:rsid w:val="002A2CE2"/>
    <w:pPr>
      <w:keepNext/>
      <w:keepLines/>
      <w:spacing w:before="200"/>
      <w:outlineLvl w:val="2"/>
    </w:pPr>
    <w:rPr>
      <w:rFonts w:ascii="Cambria" w:hAnsi="Cambria"/>
      <w:b/>
      <w:bCs/>
      <w:color w:val="4F81BD"/>
    </w:rPr>
  </w:style>
  <w:style w:type="paragraph" w:styleId="4">
    <w:name w:val="heading 4"/>
    <w:basedOn w:val="a"/>
    <w:next w:val="a"/>
    <w:link w:val="4Char"/>
    <w:uiPriority w:val="99"/>
    <w:qFormat/>
    <w:locked/>
    <w:rsid w:val="008B28DC"/>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4227C"/>
    <w:rPr>
      <w:rFonts w:cs="Times New Roman"/>
      <w:b/>
      <w:bCs/>
      <w:color w:val="000000"/>
      <w:kern w:val="36"/>
      <w:sz w:val="33"/>
      <w:szCs w:val="33"/>
    </w:rPr>
  </w:style>
  <w:style w:type="character" w:customStyle="1" w:styleId="3Char">
    <w:name w:val="标题 3 Char"/>
    <w:basedOn w:val="a0"/>
    <w:link w:val="3"/>
    <w:uiPriority w:val="99"/>
    <w:semiHidden/>
    <w:locked/>
    <w:rsid w:val="002A2CE2"/>
    <w:rPr>
      <w:rFonts w:ascii="Cambria" w:eastAsia="宋体" w:hAnsi="Cambria" w:cs="Times New Roman"/>
      <w:b/>
      <w:bCs/>
      <w:color w:val="4F81BD"/>
      <w:sz w:val="24"/>
      <w:szCs w:val="24"/>
      <w:lang w:val="en-US" w:eastAsia="en-US"/>
    </w:rPr>
  </w:style>
  <w:style w:type="character" w:customStyle="1" w:styleId="4Char">
    <w:name w:val="标题 4 Char"/>
    <w:basedOn w:val="a0"/>
    <w:link w:val="4"/>
    <w:uiPriority w:val="99"/>
    <w:semiHidden/>
    <w:locked/>
    <w:rsid w:val="008B28DC"/>
    <w:rPr>
      <w:rFonts w:ascii="Cambria" w:eastAsia="宋体" w:hAnsi="Cambria" w:cs="Times New Roman"/>
      <w:b/>
      <w:bCs/>
      <w:i/>
      <w:iCs/>
      <w:color w:val="4F81BD"/>
      <w:sz w:val="24"/>
      <w:szCs w:val="24"/>
      <w:lang w:val="en-US" w:eastAsia="en-US"/>
    </w:rPr>
  </w:style>
  <w:style w:type="paragraph" w:customStyle="1" w:styleId="List0">
    <w:name w:val="List 0"/>
    <w:basedOn w:val="ImportWordListStyleDefinition1"/>
    <w:autoRedefine/>
    <w:uiPriority w:val="99"/>
    <w:semiHidden/>
    <w:rsid w:val="001B3FE2"/>
    <w:pPr>
      <w:numPr>
        <w:numId w:val="1"/>
      </w:numPr>
      <w:tabs>
        <w:tab w:val="clear" w:pos="321"/>
        <w:tab w:val="num" w:pos="360"/>
      </w:tabs>
      <w:ind w:left="360"/>
    </w:pPr>
  </w:style>
  <w:style w:type="paragraph" w:customStyle="1" w:styleId="ImportWordListStyleDefinition1">
    <w:name w:val="Import Word List Style Definition 1"/>
    <w:uiPriority w:val="99"/>
    <w:rsid w:val="001B3FE2"/>
    <w:pPr>
      <w:numPr>
        <w:numId w:val="2"/>
      </w:numPr>
    </w:pPr>
    <w:rPr>
      <w:kern w:val="0"/>
      <w:sz w:val="20"/>
      <w:szCs w:val="20"/>
      <w:lang w:val="it-IT" w:eastAsia="it-IT"/>
    </w:rPr>
  </w:style>
  <w:style w:type="character" w:styleId="a3">
    <w:name w:val="Hyperlink"/>
    <w:basedOn w:val="a0"/>
    <w:uiPriority w:val="99"/>
    <w:rsid w:val="001B3FE2"/>
    <w:rPr>
      <w:rFonts w:ascii="Helvetica" w:eastAsia="Arial Unicode MS" w:hAnsi="Helvetica" w:cs="Times New Roman"/>
      <w:sz w:val="24"/>
      <w:lang w:val="en-US"/>
    </w:rPr>
  </w:style>
  <w:style w:type="character" w:customStyle="1" w:styleId="highlight">
    <w:name w:val="highlight"/>
    <w:basedOn w:val="a0"/>
    <w:uiPriority w:val="99"/>
    <w:rsid w:val="00B4227C"/>
    <w:rPr>
      <w:rFonts w:cs="Times New Roman"/>
    </w:rPr>
  </w:style>
  <w:style w:type="paragraph" w:styleId="a4">
    <w:name w:val="List Paragraph"/>
    <w:basedOn w:val="a"/>
    <w:uiPriority w:val="99"/>
    <w:qFormat/>
    <w:rsid w:val="00B4227C"/>
    <w:pPr>
      <w:ind w:left="720"/>
      <w:contextualSpacing/>
    </w:pPr>
  </w:style>
  <w:style w:type="paragraph" w:customStyle="1" w:styleId="title1">
    <w:name w:val="title1"/>
    <w:basedOn w:val="a"/>
    <w:uiPriority w:val="99"/>
    <w:rsid w:val="00577A49"/>
    <w:rPr>
      <w:sz w:val="27"/>
      <w:szCs w:val="27"/>
      <w:lang w:val="it-IT" w:eastAsia="it-IT"/>
    </w:rPr>
  </w:style>
  <w:style w:type="paragraph" w:customStyle="1" w:styleId="desc2">
    <w:name w:val="desc2"/>
    <w:basedOn w:val="a"/>
    <w:uiPriority w:val="99"/>
    <w:rsid w:val="00577A49"/>
    <w:rPr>
      <w:sz w:val="26"/>
      <w:szCs w:val="26"/>
      <w:lang w:val="it-IT" w:eastAsia="it-IT"/>
    </w:rPr>
  </w:style>
  <w:style w:type="paragraph" w:customStyle="1" w:styleId="details1">
    <w:name w:val="details1"/>
    <w:basedOn w:val="a"/>
    <w:uiPriority w:val="99"/>
    <w:rsid w:val="00577A49"/>
    <w:rPr>
      <w:sz w:val="22"/>
      <w:szCs w:val="22"/>
      <w:lang w:val="it-IT" w:eastAsia="it-IT"/>
    </w:rPr>
  </w:style>
  <w:style w:type="character" w:customStyle="1" w:styleId="jrnl">
    <w:name w:val="jrnl"/>
    <w:basedOn w:val="a0"/>
    <w:uiPriority w:val="99"/>
    <w:rsid w:val="00577A49"/>
    <w:rPr>
      <w:rFonts w:cs="Times New Roman"/>
    </w:rPr>
  </w:style>
  <w:style w:type="paragraph" w:styleId="a5">
    <w:name w:val="Normal (Web)"/>
    <w:basedOn w:val="a"/>
    <w:uiPriority w:val="99"/>
    <w:locked/>
    <w:rsid w:val="002A2CE2"/>
    <w:pPr>
      <w:spacing w:before="100" w:beforeAutospacing="1" w:after="100" w:afterAutospacing="1"/>
    </w:pPr>
    <w:rPr>
      <w:lang w:val="it-IT" w:eastAsia="it-IT"/>
    </w:rPr>
  </w:style>
  <w:style w:type="table" w:styleId="a6">
    <w:name w:val="Table Grid"/>
    <w:basedOn w:val="a1"/>
    <w:uiPriority w:val="99"/>
    <w:locked/>
    <w:rsid w:val="00590D15"/>
    <w:rPr>
      <w:rFonts w:ascii="Calibri" w:hAnsi="Calibri"/>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locked/>
    <w:rsid w:val="001243CB"/>
    <w:rPr>
      <w:rFonts w:ascii="Tahoma" w:hAnsi="Tahoma" w:cs="Tahoma"/>
      <w:sz w:val="16"/>
      <w:szCs w:val="16"/>
    </w:rPr>
  </w:style>
  <w:style w:type="character" w:customStyle="1" w:styleId="Char">
    <w:name w:val="批注框文本 Char"/>
    <w:basedOn w:val="a0"/>
    <w:link w:val="a7"/>
    <w:uiPriority w:val="99"/>
    <w:locked/>
    <w:rsid w:val="001243CB"/>
    <w:rPr>
      <w:rFonts w:ascii="Tahoma" w:hAnsi="Tahoma" w:cs="Tahoma"/>
      <w:sz w:val="16"/>
      <w:szCs w:val="16"/>
      <w:lang w:val="en-US" w:eastAsia="en-US"/>
    </w:rPr>
  </w:style>
  <w:style w:type="character" w:styleId="a8">
    <w:name w:val="annotation reference"/>
    <w:basedOn w:val="a0"/>
    <w:uiPriority w:val="99"/>
    <w:locked/>
    <w:rsid w:val="0094688D"/>
    <w:rPr>
      <w:rFonts w:cs="Times New Roman"/>
      <w:sz w:val="21"/>
      <w:szCs w:val="21"/>
    </w:rPr>
  </w:style>
  <w:style w:type="paragraph" w:styleId="a9">
    <w:name w:val="annotation text"/>
    <w:basedOn w:val="a"/>
    <w:link w:val="Char0"/>
    <w:uiPriority w:val="99"/>
    <w:locked/>
    <w:rsid w:val="0094688D"/>
  </w:style>
  <w:style w:type="character" w:customStyle="1" w:styleId="Char0">
    <w:name w:val="批注文字 Char"/>
    <w:basedOn w:val="a0"/>
    <w:link w:val="a9"/>
    <w:uiPriority w:val="99"/>
    <w:locked/>
    <w:rsid w:val="0094688D"/>
    <w:rPr>
      <w:rFonts w:cs="Times New Roman"/>
      <w:sz w:val="24"/>
      <w:szCs w:val="24"/>
      <w:lang w:val="en-US" w:eastAsia="en-US"/>
    </w:rPr>
  </w:style>
  <w:style w:type="paragraph" w:styleId="aa">
    <w:name w:val="annotation subject"/>
    <w:basedOn w:val="a9"/>
    <w:next w:val="a9"/>
    <w:link w:val="Char1"/>
    <w:uiPriority w:val="99"/>
    <w:locked/>
    <w:rsid w:val="0094688D"/>
    <w:rPr>
      <w:b/>
      <w:bCs/>
    </w:rPr>
  </w:style>
  <w:style w:type="character" w:customStyle="1" w:styleId="Char1">
    <w:name w:val="批注主题 Char"/>
    <w:basedOn w:val="Char0"/>
    <w:link w:val="aa"/>
    <w:uiPriority w:val="99"/>
    <w:locked/>
    <w:rsid w:val="0094688D"/>
    <w:rPr>
      <w:rFonts w:cs="Times New Roman"/>
      <w:b/>
      <w:bCs/>
      <w:sz w:val="24"/>
      <w:szCs w:val="24"/>
      <w:lang w:val="en-US" w:eastAsia="en-US"/>
    </w:rPr>
  </w:style>
  <w:style w:type="paragraph" w:styleId="ab">
    <w:name w:val="Plain Text"/>
    <w:basedOn w:val="a"/>
    <w:link w:val="Char2"/>
    <w:uiPriority w:val="99"/>
    <w:locked/>
    <w:rsid w:val="00837FA2"/>
    <w:pPr>
      <w:widowControl w:val="0"/>
      <w:jc w:val="both"/>
    </w:pPr>
    <w:rPr>
      <w:rFonts w:ascii="宋体" w:hAnsi="Courier New" w:cs="Courier New"/>
      <w:kern w:val="2"/>
      <w:sz w:val="21"/>
      <w:szCs w:val="21"/>
      <w:lang w:eastAsia="zh-CN"/>
    </w:rPr>
  </w:style>
  <w:style w:type="character" w:customStyle="1" w:styleId="Char2">
    <w:name w:val="纯文本 Char"/>
    <w:basedOn w:val="a0"/>
    <w:link w:val="ab"/>
    <w:uiPriority w:val="99"/>
    <w:locked/>
    <w:rsid w:val="00837FA2"/>
    <w:rPr>
      <w:rFonts w:ascii="宋体" w:eastAsia="宋体" w:hAnsi="Courier New" w:cs="Courier New"/>
      <w:kern w:val="2"/>
      <w:sz w:val="21"/>
      <w:szCs w:val="21"/>
      <w:lang w:val="en-US" w:eastAsia="zh-CN"/>
    </w:rPr>
  </w:style>
  <w:style w:type="character" w:styleId="ac">
    <w:name w:val="FollowedHyperlink"/>
    <w:basedOn w:val="a0"/>
    <w:uiPriority w:val="99"/>
    <w:locked/>
    <w:rsid w:val="001E3D60"/>
    <w:rPr>
      <w:rFonts w:cs="Times New Roman"/>
      <w:color w:val="800080"/>
      <w:u w:val="single"/>
    </w:rPr>
  </w:style>
  <w:style w:type="paragraph" w:styleId="ad">
    <w:name w:val="header"/>
    <w:basedOn w:val="a"/>
    <w:link w:val="Char3"/>
    <w:uiPriority w:val="99"/>
    <w:unhideWhenUsed/>
    <w:locked/>
    <w:rsid w:val="00254472"/>
    <w:pPr>
      <w:tabs>
        <w:tab w:val="center" w:pos="4320"/>
        <w:tab w:val="right" w:pos="8640"/>
      </w:tabs>
    </w:pPr>
  </w:style>
  <w:style w:type="character" w:customStyle="1" w:styleId="Char3">
    <w:name w:val="页眉 Char"/>
    <w:basedOn w:val="a0"/>
    <w:link w:val="ad"/>
    <w:uiPriority w:val="99"/>
    <w:rsid w:val="00254472"/>
    <w:rPr>
      <w:kern w:val="0"/>
      <w:sz w:val="24"/>
      <w:szCs w:val="24"/>
      <w:lang w:eastAsia="en-US"/>
    </w:rPr>
  </w:style>
  <w:style w:type="paragraph" w:styleId="ae">
    <w:name w:val="footer"/>
    <w:basedOn w:val="a"/>
    <w:link w:val="Char4"/>
    <w:uiPriority w:val="99"/>
    <w:unhideWhenUsed/>
    <w:locked/>
    <w:rsid w:val="00254472"/>
    <w:pPr>
      <w:tabs>
        <w:tab w:val="center" w:pos="4320"/>
        <w:tab w:val="right" w:pos="8640"/>
      </w:tabs>
    </w:pPr>
  </w:style>
  <w:style w:type="character" w:customStyle="1" w:styleId="Char4">
    <w:name w:val="页脚 Char"/>
    <w:basedOn w:val="a0"/>
    <w:link w:val="ae"/>
    <w:uiPriority w:val="99"/>
    <w:rsid w:val="00254472"/>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81008">
      <w:marLeft w:val="0"/>
      <w:marRight w:val="0"/>
      <w:marTop w:val="0"/>
      <w:marBottom w:val="0"/>
      <w:divBdr>
        <w:top w:val="none" w:sz="0" w:space="0" w:color="auto"/>
        <w:left w:val="none" w:sz="0" w:space="0" w:color="auto"/>
        <w:bottom w:val="none" w:sz="0" w:space="0" w:color="auto"/>
        <w:right w:val="none" w:sz="0" w:space="0" w:color="auto"/>
      </w:divBdr>
      <w:divsChild>
        <w:div w:id="1309480999">
          <w:marLeft w:val="0"/>
          <w:marRight w:val="1"/>
          <w:marTop w:val="0"/>
          <w:marBottom w:val="0"/>
          <w:divBdr>
            <w:top w:val="none" w:sz="0" w:space="0" w:color="auto"/>
            <w:left w:val="none" w:sz="0" w:space="0" w:color="auto"/>
            <w:bottom w:val="none" w:sz="0" w:space="0" w:color="auto"/>
            <w:right w:val="none" w:sz="0" w:space="0" w:color="auto"/>
          </w:divBdr>
          <w:divsChild>
            <w:div w:id="1309481157">
              <w:marLeft w:val="0"/>
              <w:marRight w:val="0"/>
              <w:marTop w:val="0"/>
              <w:marBottom w:val="0"/>
              <w:divBdr>
                <w:top w:val="none" w:sz="0" w:space="0" w:color="auto"/>
                <w:left w:val="none" w:sz="0" w:space="0" w:color="auto"/>
                <w:bottom w:val="none" w:sz="0" w:space="0" w:color="auto"/>
                <w:right w:val="none" w:sz="0" w:space="0" w:color="auto"/>
              </w:divBdr>
              <w:divsChild>
                <w:div w:id="1309481154">
                  <w:marLeft w:val="0"/>
                  <w:marRight w:val="1"/>
                  <w:marTop w:val="0"/>
                  <w:marBottom w:val="0"/>
                  <w:divBdr>
                    <w:top w:val="none" w:sz="0" w:space="0" w:color="auto"/>
                    <w:left w:val="none" w:sz="0" w:space="0" w:color="auto"/>
                    <w:bottom w:val="none" w:sz="0" w:space="0" w:color="auto"/>
                    <w:right w:val="none" w:sz="0" w:space="0" w:color="auto"/>
                  </w:divBdr>
                  <w:divsChild>
                    <w:div w:id="1309481000">
                      <w:marLeft w:val="0"/>
                      <w:marRight w:val="0"/>
                      <w:marTop w:val="0"/>
                      <w:marBottom w:val="0"/>
                      <w:divBdr>
                        <w:top w:val="none" w:sz="0" w:space="0" w:color="auto"/>
                        <w:left w:val="none" w:sz="0" w:space="0" w:color="auto"/>
                        <w:bottom w:val="none" w:sz="0" w:space="0" w:color="auto"/>
                        <w:right w:val="none" w:sz="0" w:space="0" w:color="auto"/>
                      </w:divBdr>
                      <w:divsChild>
                        <w:div w:id="1309481175">
                          <w:marLeft w:val="0"/>
                          <w:marRight w:val="0"/>
                          <w:marTop w:val="0"/>
                          <w:marBottom w:val="0"/>
                          <w:divBdr>
                            <w:top w:val="none" w:sz="0" w:space="0" w:color="auto"/>
                            <w:left w:val="none" w:sz="0" w:space="0" w:color="auto"/>
                            <w:bottom w:val="none" w:sz="0" w:space="0" w:color="auto"/>
                            <w:right w:val="none" w:sz="0" w:space="0" w:color="auto"/>
                          </w:divBdr>
                          <w:divsChild>
                            <w:div w:id="1309481207">
                              <w:marLeft w:val="0"/>
                              <w:marRight w:val="0"/>
                              <w:marTop w:val="120"/>
                              <w:marBottom w:val="360"/>
                              <w:divBdr>
                                <w:top w:val="none" w:sz="0" w:space="0" w:color="auto"/>
                                <w:left w:val="none" w:sz="0" w:space="0" w:color="auto"/>
                                <w:bottom w:val="none" w:sz="0" w:space="0" w:color="auto"/>
                                <w:right w:val="none" w:sz="0" w:space="0" w:color="auto"/>
                              </w:divBdr>
                              <w:divsChild>
                                <w:div w:id="1309480998">
                                  <w:marLeft w:val="0"/>
                                  <w:marRight w:val="0"/>
                                  <w:marTop w:val="0"/>
                                  <w:marBottom w:val="0"/>
                                  <w:divBdr>
                                    <w:top w:val="none" w:sz="0" w:space="0" w:color="auto"/>
                                    <w:left w:val="none" w:sz="0" w:space="0" w:color="auto"/>
                                    <w:bottom w:val="none" w:sz="0" w:space="0" w:color="auto"/>
                                    <w:right w:val="none" w:sz="0" w:space="0" w:color="auto"/>
                                  </w:divBdr>
                                </w:div>
                                <w:div w:id="1309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1027">
      <w:marLeft w:val="0"/>
      <w:marRight w:val="0"/>
      <w:marTop w:val="0"/>
      <w:marBottom w:val="0"/>
      <w:divBdr>
        <w:top w:val="none" w:sz="0" w:space="0" w:color="auto"/>
        <w:left w:val="none" w:sz="0" w:space="0" w:color="auto"/>
        <w:bottom w:val="none" w:sz="0" w:space="0" w:color="auto"/>
        <w:right w:val="none" w:sz="0" w:space="0" w:color="auto"/>
      </w:divBdr>
      <w:divsChild>
        <w:div w:id="1309481216">
          <w:marLeft w:val="0"/>
          <w:marRight w:val="1"/>
          <w:marTop w:val="0"/>
          <w:marBottom w:val="0"/>
          <w:divBdr>
            <w:top w:val="none" w:sz="0" w:space="0" w:color="auto"/>
            <w:left w:val="none" w:sz="0" w:space="0" w:color="auto"/>
            <w:bottom w:val="none" w:sz="0" w:space="0" w:color="auto"/>
            <w:right w:val="none" w:sz="0" w:space="0" w:color="auto"/>
          </w:divBdr>
          <w:divsChild>
            <w:div w:id="1309481165">
              <w:marLeft w:val="0"/>
              <w:marRight w:val="0"/>
              <w:marTop w:val="0"/>
              <w:marBottom w:val="0"/>
              <w:divBdr>
                <w:top w:val="none" w:sz="0" w:space="0" w:color="auto"/>
                <w:left w:val="none" w:sz="0" w:space="0" w:color="auto"/>
                <w:bottom w:val="none" w:sz="0" w:space="0" w:color="auto"/>
                <w:right w:val="none" w:sz="0" w:space="0" w:color="auto"/>
              </w:divBdr>
              <w:divsChild>
                <w:div w:id="1309481005">
                  <w:marLeft w:val="0"/>
                  <w:marRight w:val="1"/>
                  <w:marTop w:val="0"/>
                  <w:marBottom w:val="0"/>
                  <w:divBdr>
                    <w:top w:val="none" w:sz="0" w:space="0" w:color="auto"/>
                    <w:left w:val="none" w:sz="0" w:space="0" w:color="auto"/>
                    <w:bottom w:val="none" w:sz="0" w:space="0" w:color="auto"/>
                    <w:right w:val="none" w:sz="0" w:space="0" w:color="auto"/>
                  </w:divBdr>
                  <w:divsChild>
                    <w:div w:id="1309481183">
                      <w:marLeft w:val="0"/>
                      <w:marRight w:val="0"/>
                      <w:marTop w:val="0"/>
                      <w:marBottom w:val="0"/>
                      <w:divBdr>
                        <w:top w:val="none" w:sz="0" w:space="0" w:color="auto"/>
                        <w:left w:val="none" w:sz="0" w:space="0" w:color="auto"/>
                        <w:bottom w:val="none" w:sz="0" w:space="0" w:color="auto"/>
                        <w:right w:val="none" w:sz="0" w:space="0" w:color="auto"/>
                      </w:divBdr>
                      <w:divsChild>
                        <w:div w:id="1309481114">
                          <w:marLeft w:val="0"/>
                          <w:marRight w:val="0"/>
                          <w:marTop w:val="0"/>
                          <w:marBottom w:val="0"/>
                          <w:divBdr>
                            <w:top w:val="none" w:sz="0" w:space="0" w:color="auto"/>
                            <w:left w:val="none" w:sz="0" w:space="0" w:color="auto"/>
                            <w:bottom w:val="none" w:sz="0" w:space="0" w:color="auto"/>
                            <w:right w:val="none" w:sz="0" w:space="0" w:color="auto"/>
                          </w:divBdr>
                          <w:divsChild>
                            <w:div w:id="1309481017">
                              <w:marLeft w:val="0"/>
                              <w:marRight w:val="0"/>
                              <w:marTop w:val="120"/>
                              <w:marBottom w:val="360"/>
                              <w:divBdr>
                                <w:top w:val="none" w:sz="0" w:space="0" w:color="auto"/>
                                <w:left w:val="none" w:sz="0" w:space="0" w:color="auto"/>
                                <w:bottom w:val="none" w:sz="0" w:space="0" w:color="auto"/>
                                <w:right w:val="none" w:sz="0" w:space="0" w:color="auto"/>
                              </w:divBdr>
                              <w:divsChild>
                                <w:div w:id="1309481034">
                                  <w:marLeft w:val="0"/>
                                  <w:marRight w:val="0"/>
                                  <w:marTop w:val="0"/>
                                  <w:marBottom w:val="0"/>
                                  <w:divBdr>
                                    <w:top w:val="none" w:sz="0" w:space="0" w:color="auto"/>
                                    <w:left w:val="none" w:sz="0" w:space="0" w:color="auto"/>
                                    <w:bottom w:val="none" w:sz="0" w:space="0" w:color="auto"/>
                                    <w:right w:val="none" w:sz="0" w:space="0" w:color="auto"/>
                                  </w:divBdr>
                                  <w:divsChild>
                                    <w:div w:id="13094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481029">
      <w:marLeft w:val="0"/>
      <w:marRight w:val="0"/>
      <w:marTop w:val="0"/>
      <w:marBottom w:val="0"/>
      <w:divBdr>
        <w:top w:val="none" w:sz="0" w:space="0" w:color="auto"/>
        <w:left w:val="none" w:sz="0" w:space="0" w:color="auto"/>
        <w:bottom w:val="none" w:sz="0" w:space="0" w:color="auto"/>
        <w:right w:val="none" w:sz="0" w:space="0" w:color="auto"/>
      </w:divBdr>
      <w:divsChild>
        <w:div w:id="1309481130">
          <w:marLeft w:val="0"/>
          <w:marRight w:val="1"/>
          <w:marTop w:val="0"/>
          <w:marBottom w:val="0"/>
          <w:divBdr>
            <w:top w:val="none" w:sz="0" w:space="0" w:color="auto"/>
            <w:left w:val="none" w:sz="0" w:space="0" w:color="auto"/>
            <w:bottom w:val="none" w:sz="0" w:space="0" w:color="auto"/>
            <w:right w:val="none" w:sz="0" w:space="0" w:color="auto"/>
          </w:divBdr>
          <w:divsChild>
            <w:div w:id="1309481046">
              <w:marLeft w:val="0"/>
              <w:marRight w:val="0"/>
              <w:marTop w:val="0"/>
              <w:marBottom w:val="0"/>
              <w:divBdr>
                <w:top w:val="none" w:sz="0" w:space="0" w:color="auto"/>
                <w:left w:val="none" w:sz="0" w:space="0" w:color="auto"/>
                <w:bottom w:val="none" w:sz="0" w:space="0" w:color="auto"/>
                <w:right w:val="none" w:sz="0" w:space="0" w:color="auto"/>
              </w:divBdr>
              <w:divsChild>
                <w:div w:id="1309481113">
                  <w:marLeft w:val="0"/>
                  <w:marRight w:val="1"/>
                  <w:marTop w:val="0"/>
                  <w:marBottom w:val="0"/>
                  <w:divBdr>
                    <w:top w:val="none" w:sz="0" w:space="0" w:color="auto"/>
                    <w:left w:val="none" w:sz="0" w:space="0" w:color="auto"/>
                    <w:bottom w:val="none" w:sz="0" w:space="0" w:color="auto"/>
                    <w:right w:val="none" w:sz="0" w:space="0" w:color="auto"/>
                  </w:divBdr>
                  <w:divsChild>
                    <w:div w:id="1309481086">
                      <w:marLeft w:val="0"/>
                      <w:marRight w:val="0"/>
                      <w:marTop w:val="0"/>
                      <w:marBottom w:val="0"/>
                      <w:divBdr>
                        <w:top w:val="none" w:sz="0" w:space="0" w:color="auto"/>
                        <w:left w:val="none" w:sz="0" w:space="0" w:color="auto"/>
                        <w:bottom w:val="none" w:sz="0" w:space="0" w:color="auto"/>
                        <w:right w:val="none" w:sz="0" w:space="0" w:color="auto"/>
                      </w:divBdr>
                      <w:divsChild>
                        <w:div w:id="1309481081">
                          <w:marLeft w:val="0"/>
                          <w:marRight w:val="0"/>
                          <w:marTop w:val="0"/>
                          <w:marBottom w:val="0"/>
                          <w:divBdr>
                            <w:top w:val="none" w:sz="0" w:space="0" w:color="auto"/>
                            <w:left w:val="none" w:sz="0" w:space="0" w:color="auto"/>
                            <w:bottom w:val="none" w:sz="0" w:space="0" w:color="auto"/>
                            <w:right w:val="none" w:sz="0" w:space="0" w:color="auto"/>
                          </w:divBdr>
                          <w:divsChild>
                            <w:div w:id="1309481261">
                              <w:marLeft w:val="0"/>
                              <w:marRight w:val="0"/>
                              <w:marTop w:val="120"/>
                              <w:marBottom w:val="360"/>
                              <w:divBdr>
                                <w:top w:val="none" w:sz="0" w:space="0" w:color="auto"/>
                                <w:left w:val="none" w:sz="0" w:space="0" w:color="auto"/>
                                <w:bottom w:val="none" w:sz="0" w:space="0" w:color="auto"/>
                                <w:right w:val="none" w:sz="0" w:space="0" w:color="auto"/>
                              </w:divBdr>
                              <w:divsChild>
                                <w:div w:id="1309481043">
                                  <w:marLeft w:val="0"/>
                                  <w:marRight w:val="0"/>
                                  <w:marTop w:val="0"/>
                                  <w:marBottom w:val="0"/>
                                  <w:divBdr>
                                    <w:top w:val="none" w:sz="0" w:space="0" w:color="auto"/>
                                    <w:left w:val="none" w:sz="0" w:space="0" w:color="auto"/>
                                    <w:bottom w:val="none" w:sz="0" w:space="0" w:color="auto"/>
                                    <w:right w:val="none" w:sz="0" w:space="0" w:color="auto"/>
                                  </w:divBdr>
                                </w:div>
                                <w:div w:id="13094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1038">
      <w:marLeft w:val="0"/>
      <w:marRight w:val="0"/>
      <w:marTop w:val="0"/>
      <w:marBottom w:val="0"/>
      <w:divBdr>
        <w:top w:val="none" w:sz="0" w:space="0" w:color="auto"/>
        <w:left w:val="none" w:sz="0" w:space="0" w:color="auto"/>
        <w:bottom w:val="none" w:sz="0" w:space="0" w:color="auto"/>
        <w:right w:val="none" w:sz="0" w:space="0" w:color="auto"/>
      </w:divBdr>
      <w:divsChild>
        <w:div w:id="1309481007">
          <w:marLeft w:val="0"/>
          <w:marRight w:val="1"/>
          <w:marTop w:val="0"/>
          <w:marBottom w:val="0"/>
          <w:divBdr>
            <w:top w:val="none" w:sz="0" w:space="0" w:color="auto"/>
            <w:left w:val="none" w:sz="0" w:space="0" w:color="auto"/>
            <w:bottom w:val="none" w:sz="0" w:space="0" w:color="auto"/>
            <w:right w:val="none" w:sz="0" w:space="0" w:color="auto"/>
          </w:divBdr>
          <w:divsChild>
            <w:div w:id="1309481003">
              <w:marLeft w:val="0"/>
              <w:marRight w:val="0"/>
              <w:marTop w:val="0"/>
              <w:marBottom w:val="0"/>
              <w:divBdr>
                <w:top w:val="none" w:sz="0" w:space="0" w:color="auto"/>
                <w:left w:val="none" w:sz="0" w:space="0" w:color="auto"/>
                <w:bottom w:val="none" w:sz="0" w:space="0" w:color="auto"/>
                <w:right w:val="none" w:sz="0" w:space="0" w:color="auto"/>
              </w:divBdr>
              <w:divsChild>
                <w:div w:id="1309481045">
                  <w:marLeft w:val="0"/>
                  <w:marRight w:val="1"/>
                  <w:marTop w:val="0"/>
                  <w:marBottom w:val="0"/>
                  <w:divBdr>
                    <w:top w:val="none" w:sz="0" w:space="0" w:color="auto"/>
                    <w:left w:val="none" w:sz="0" w:space="0" w:color="auto"/>
                    <w:bottom w:val="none" w:sz="0" w:space="0" w:color="auto"/>
                    <w:right w:val="none" w:sz="0" w:space="0" w:color="auto"/>
                  </w:divBdr>
                  <w:divsChild>
                    <w:div w:id="1309481004">
                      <w:marLeft w:val="0"/>
                      <w:marRight w:val="0"/>
                      <w:marTop w:val="0"/>
                      <w:marBottom w:val="0"/>
                      <w:divBdr>
                        <w:top w:val="none" w:sz="0" w:space="0" w:color="auto"/>
                        <w:left w:val="none" w:sz="0" w:space="0" w:color="auto"/>
                        <w:bottom w:val="none" w:sz="0" w:space="0" w:color="auto"/>
                        <w:right w:val="none" w:sz="0" w:space="0" w:color="auto"/>
                      </w:divBdr>
                      <w:divsChild>
                        <w:div w:id="1309481140">
                          <w:marLeft w:val="0"/>
                          <w:marRight w:val="0"/>
                          <w:marTop w:val="0"/>
                          <w:marBottom w:val="0"/>
                          <w:divBdr>
                            <w:top w:val="none" w:sz="0" w:space="0" w:color="auto"/>
                            <w:left w:val="none" w:sz="0" w:space="0" w:color="auto"/>
                            <w:bottom w:val="none" w:sz="0" w:space="0" w:color="auto"/>
                            <w:right w:val="none" w:sz="0" w:space="0" w:color="auto"/>
                          </w:divBdr>
                          <w:divsChild>
                            <w:div w:id="1309481230">
                              <w:marLeft w:val="0"/>
                              <w:marRight w:val="0"/>
                              <w:marTop w:val="120"/>
                              <w:marBottom w:val="360"/>
                              <w:divBdr>
                                <w:top w:val="none" w:sz="0" w:space="0" w:color="auto"/>
                                <w:left w:val="none" w:sz="0" w:space="0" w:color="auto"/>
                                <w:bottom w:val="none" w:sz="0" w:space="0" w:color="auto"/>
                                <w:right w:val="none" w:sz="0" w:space="0" w:color="auto"/>
                              </w:divBdr>
                              <w:divsChild>
                                <w:div w:id="1309481150">
                                  <w:marLeft w:val="0"/>
                                  <w:marRight w:val="0"/>
                                  <w:marTop w:val="0"/>
                                  <w:marBottom w:val="0"/>
                                  <w:divBdr>
                                    <w:top w:val="none" w:sz="0" w:space="0" w:color="auto"/>
                                    <w:left w:val="none" w:sz="0" w:space="0" w:color="auto"/>
                                    <w:bottom w:val="none" w:sz="0" w:space="0" w:color="auto"/>
                                    <w:right w:val="none" w:sz="0" w:space="0" w:color="auto"/>
                                  </w:divBdr>
                                </w:div>
                                <w:div w:id="13094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1040">
      <w:marLeft w:val="0"/>
      <w:marRight w:val="0"/>
      <w:marTop w:val="0"/>
      <w:marBottom w:val="0"/>
      <w:divBdr>
        <w:top w:val="none" w:sz="0" w:space="0" w:color="auto"/>
        <w:left w:val="none" w:sz="0" w:space="0" w:color="auto"/>
        <w:bottom w:val="none" w:sz="0" w:space="0" w:color="auto"/>
        <w:right w:val="none" w:sz="0" w:space="0" w:color="auto"/>
      </w:divBdr>
      <w:divsChild>
        <w:div w:id="1309481223">
          <w:marLeft w:val="0"/>
          <w:marRight w:val="1"/>
          <w:marTop w:val="0"/>
          <w:marBottom w:val="0"/>
          <w:divBdr>
            <w:top w:val="none" w:sz="0" w:space="0" w:color="auto"/>
            <w:left w:val="none" w:sz="0" w:space="0" w:color="auto"/>
            <w:bottom w:val="none" w:sz="0" w:space="0" w:color="auto"/>
            <w:right w:val="none" w:sz="0" w:space="0" w:color="auto"/>
          </w:divBdr>
          <w:divsChild>
            <w:div w:id="1309481239">
              <w:marLeft w:val="0"/>
              <w:marRight w:val="0"/>
              <w:marTop w:val="0"/>
              <w:marBottom w:val="0"/>
              <w:divBdr>
                <w:top w:val="none" w:sz="0" w:space="0" w:color="auto"/>
                <w:left w:val="none" w:sz="0" w:space="0" w:color="auto"/>
                <w:bottom w:val="none" w:sz="0" w:space="0" w:color="auto"/>
                <w:right w:val="none" w:sz="0" w:space="0" w:color="auto"/>
              </w:divBdr>
              <w:divsChild>
                <w:div w:id="1309481169">
                  <w:marLeft w:val="0"/>
                  <w:marRight w:val="1"/>
                  <w:marTop w:val="0"/>
                  <w:marBottom w:val="0"/>
                  <w:divBdr>
                    <w:top w:val="none" w:sz="0" w:space="0" w:color="auto"/>
                    <w:left w:val="none" w:sz="0" w:space="0" w:color="auto"/>
                    <w:bottom w:val="none" w:sz="0" w:space="0" w:color="auto"/>
                    <w:right w:val="none" w:sz="0" w:space="0" w:color="auto"/>
                  </w:divBdr>
                  <w:divsChild>
                    <w:div w:id="1309481073">
                      <w:marLeft w:val="0"/>
                      <w:marRight w:val="0"/>
                      <w:marTop w:val="0"/>
                      <w:marBottom w:val="0"/>
                      <w:divBdr>
                        <w:top w:val="none" w:sz="0" w:space="0" w:color="auto"/>
                        <w:left w:val="none" w:sz="0" w:space="0" w:color="auto"/>
                        <w:bottom w:val="none" w:sz="0" w:space="0" w:color="auto"/>
                        <w:right w:val="none" w:sz="0" w:space="0" w:color="auto"/>
                      </w:divBdr>
                      <w:divsChild>
                        <w:div w:id="1309481037">
                          <w:marLeft w:val="0"/>
                          <w:marRight w:val="0"/>
                          <w:marTop w:val="0"/>
                          <w:marBottom w:val="0"/>
                          <w:divBdr>
                            <w:top w:val="none" w:sz="0" w:space="0" w:color="auto"/>
                            <w:left w:val="none" w:sz="0" w:space="0" w:color="auto"/>
                            <w:bottom w:val="none" w:sz="0" w:space="0" w:color="auto"/>
                            <w:right w:val="none" w:sz="0" w:space="0" w:color="auto"/>
                          </w:divBdr>
                          <w:divsChild>
                            <w:div w:id="1309481089">
                              <w:marLeft w:val="0"/>
                              <w:marRight w:val="0"/>
                              <w:marTop w:val="120"/>
                              <w:marBottom w:val="360"/>
                              <w:divBdr>
                                <w:top w:val="none" w:sz="0" w:space="0" w:color="auto"/>
                                <w:left w:val="none" w:sz="0" w:space="0" w:color="auto"/>
                                <w:bottom w:val="none" w:sz="0" w:space="0" w:color="auto"/>
                                <w:right w:val="none" w:sz="0" w:space="0" w:color="auto"/>
                              </w:divBdr>
                              <w:divsChild>
                                <w:div w:id="1309481144">
                                  <w:marLeft w:val="420"/>
                                  <w:marRight w:val="0"/>
                                  <w:marTop w:val="0"/>
                                  <w:marBottom w:val="0"/>
                                  <w:divBdr>
                                    <w:top w:val="none" w:sz="0" w:space="0" w:color="auto"/>
                                    <w:left w:val="none" w:sz="0" w:space="0" w:color="auto"/>
                                    <w:bottom w:val="none" w:sz="0" w:space="0" w:color="auto"/>
                                    <w:right w:val="none" w:sz="0" w:space="0" w:color="auto"/>
                                  </w:divBdr>
                                  <w:divsChild>
                                    <w:div w:id="13094811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481051">
      <w:marLeft w:val="0"/>
      <w:marRight w:val="0"/>
      <w:marTop w:val="0"/>
      <w:marBottom w:val="0"/>
      <w:divBdr>
        <w:top w:val="none" w:sz="0" w:space="0" w:color="auto"/>
        <w:left w:val="none" w:sz="0" w:space="0" w:color="auto"/>
        <w:bottom w:val="none" w:sz="0" w:space="0" w:color="auto"/>
        <w:right w:val="none" w:sz="0" w:space="0" w:color="auto"/>
      </w:divBdr>
      <w:divsChild>
        <w:div w:id="1309481035">
          <w:marLeft w:val="0"/>
          <w:marRight w:val="1"/>
          <w:marTop w:val="0"/>
          <w:marBottom w:val="0"/>
          <w:divBdr>
            <w:top w:val="none" w:sz="0" w:space="0" w:color="auto"/>
            <w:left w:val="none" w:sz="0" w:space="0" w:color="auto"/>
            <w:bottom w:val="none" w:sz="0" w:space="0" w:color="auto"/>
            <w:right w:val="none" w:sz="0" w:space="0" w:color="auto"/>
          </w:divBdr>
          <w:divsChild>
            <w:div w:id="1309481229">
              <w:marLeft w:val="0"/>
              <w:marRight w:val="0"/>
              <w:marTop w:val="0"/>
              <w:marBottom w:val="0"/>
              <w:divBdr>
                <w:top w:val="none" w:sz="0" w:space="0" w:color="auto"/>
                <w:left w:val="none" w:sz="0" w:space="0" w:color="auto"/>
                <w:bottom w:val="none" w:sz="0" w:space="0" w:color="auto"/>
                <w:right w:val="none" w:sz="0" w:space="0" w:color="auto"/>
              </w:divBdr>
              <w:divsChild>
                <w:div w:id="1309481016">
                  <w:marLeft w:val="0"/>
                  <w:marRight w:val="1"/>
                  <w:marTop w:val="0"/>
                  <w:marBottom w:val="0"/>
                  <w:divBdr>
                    <w:top w:val="none" w:sz="0" w:space="0" w:color="auto"/>
                    <w:left w:val="none" w:sz="0" w:space="0" w:color="auto"/>
                    <w:bottom w:val="none" w:sz="0" w:space="0" w:color="auto"/>
                    <w:right w:val="none" w:sz="0" w:space="0" w:color="auto"/>
                  </w:divBdr>
                  <w:divsChild>
                    <w:div w:id="1309481164">
                      <w:marLeft w:val="0"/>
                      <w:marRight w:val="0"/>
                      <w:marTop w:val="0"/>
                      <w:marBottom w:val="0"/>
                      <w:divBdr>
                        <w:top w:val="none" w:sz="0" w:space="0" w:color="auto"/>
                        <w:left w:val="none" w:sz="0" w:space="0" w:color="auto"/>
                        <w:bottom w:val="none" w:sz="0" w:space="0" w:color="auto"/>
                        <w:right w:val="none" w:sz="0" w:space="0" w:color="auto"/>
                      </w:divBdr>
                      <w:divsChild>
                        <w:div w:id="1309481063">
                          <w:marLeft w:val="0"/>
                          <w:marRight w:val="0"/>
                          <w:marTop w:val="0"/>
                          <w:marBottom w:val="0"/>
                          <w:divBdr>
                            <w:top w:val="none" w:sz="0" w:space="0" w:color="auto"/>
                            <w:left w:val="none" w:sz="0" w:space="0" w:color="auto"/>
                            <w:bottom w:val="none" w:sz="0" w:space="0" w:color="auto"/>
                            <w:right w:val="none" w:sz="0" w:space="0" w:color="auto"/>
                          </w:divBdr>
                          <w:divsChild>
                            <w:div w:id="1309481205">
                              <w:marLeft w:val="0"/>
                              <w:marRight w:val="0"/>
                              <w:marTop w:val="120"/>
                              <w:marBottom w:val="360"/>
                              <w:divBdr>
                                <w:top w:val="none" w:sz="0" w:space="0" w:color="auto"/>
                                <w:left w:val="none" w:sz="0" w:space="0" w:color="auto"/>
                                <w:bottom w:val="none" w:sz="0" w:space="0" w:color="auto"/>
                                <w:right w:val="none" w:sz="0" w:space="0" w:color="auto"/>
                              </w:divBdr>
                              <w:divsChild>
                                <w:div w:id="1309481147">
                                  <w:marLeft w:val="0"/>
                                  <w:marRight w:val="0"/>
                                  <w:marTop w:val="0"/>
                                  <w:marBottom w:val="0"/>
                                  <w:divBdr>
                                    <w:top w:val="none" w:sz="0" w:space="0" w:color="auto"/>
                                    <w:left w:val="none" w:sz="0" w:space="0" w:color="auto"/>
                                    <w:bottom w:val="none" w:sz="0" w:space="0" w:color="auto"/>
                                    <w:right w:val="none" w:sz="0" w:space="0" w:color="auto"/>
                                  </w:divBdr>
                                  <w:divsChild>
                                    <w:div w:id="13094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481060">
      <w:marLeft w:val="0"/>
      <w:marRight w:val="0"/>
      <w:marTop w:val="0"/>
      <w:marBottom w:val="0"/>
      <w:divBdr>
        <w:top w:val="none" w:sz="0" w:space="0" w:color="auto"/>
        <w:left w:val="none" w:sz="0" w:space="0" w:color="auto"/>
        <w:bottom w:val="none" w:sz="0" w:space="0" w:color="auto"/>
        <w:right w:val="none" w:sz="0" w:space="0" w:color="auto"/>
      </w:divBdr>
      <w:divsChild>
        <w:div w:id="1309480995">
          <w:marLeft w:val="0"/>
          <w:marRight w:val="1"/>
          <w:marTop w:val="0"/>
          <w:marBottom w:val="0"/>
          <w:divBdr>
            <w:top w:val="none" w:sz="0" w:space="0" w:color="auto"/>
            <w:left w:val="none" w:sz="0" w:space="0" w:color="auto"/>
            <w:bottom w:val="none" w:sz="0" w:space="0" w:color="auto"/>
            <w:right w:val="none" w:sz="0" w:space="0" w:color="auto"/>
          </w:divBdr>
          <w:divsChild>
            <w:div w:id="1309481039">
              <w:marLeft w:val="0"/>
              <w:marRight w:val="0"/>
              <w:marTop w:val="0"/>
              <w:marBottom w:val="0"/>
              <w:divBdr>
                <w:top w:val="none" w:sz="0" w:space="0" w:color="auto"/>
                <w:left w:val="none" w:sz="0" w:space="0" w:color="auto"/>
                <w:bottom w:val="none" w:sz="0" w:space="0" w:color="auto"/>
                <w:right w:val="none" w:sz="0" w:space="0" w:color="auto"/>
              </w:divBdr>
              <w:divsChild>
                <w:div w:id="1309481220">
                  <w:marLeft w:val="0"/>
                  <w:marRight w:val="1"/>
                  <w:marTop w:val="0"/>
                  <w:marBottom w:val="0"/>
                  <w:divBdr>
                    <w:top w:val="none" w:sz="0" w:space="0" w:color="auto"/>
                    <w:left w:val="none" w:sz="0" w:space="0" w:color="auto"/>
                    <w:bottom w:val="none" w:sz="0" w:space="0" w:color="auto"/>
                    <w:right w:val="none" w:sz="0" w:space="0" w:color="auto"/>
                  </w:divBdr>
                  <w:divsChild>
                    <w:div w:id="1309481014">
                      <w:marLeft w:val="0"/>
                      <w:marRight w:val="0"/>
                      <w:marTop w:val="0"/>
                      <w:marBottom w:val="0"/>
                      <w:divBdr>
                        <w:top w:val="none" w:sz="0" w:space="0" w:color="auto"/>
                        <w:left w:val="none" w:sz="0" w:space="0" w:color="auto"/>
                        <w:bottom w:val="none" w:sz="0" w:space="0" w:color="auto"/>
                        <w:right w:val="none" w:sz="0" w:space="0" w:color="auto"/>
                      </w:divBdr>
                      <w:divsChild>
                        <w:div w:id="1309481141">
                          <w:marLeft w:val="0"/>
                          <w:marRight w:val="0"/>
                          <w:marTop w:val="0"/>
                          <w:marBottom w:val="0"/>
                          <w:divBdr>
                            <w:top w:val="none" w:sz="0" w:space="0" w:color="auto"/>
                            <w:left w:val="none" w:sz="0" w:space="0" w:color="auto"/>
                            <w:bottom w:val="none" w:sz="0" w:space="0" w:color="auto"/>
                            <w:right w:val="none" w:sz="0" w:space="0" w:color="auto"/>
                          </w:divBdr>
                          <w:divsChild>
                            <w:div w:id="1309481009">
                              <w:marLeft w:val="0"/>
                              <w:marRight w:val="0"/>
                              <w:marTop w:val="120"/>
                              <w:marBottom w:val="360"/>
                              <w:divBdr>
                                <w:top w:val="none" w:sz="0" w:space="0" w:color="auto"/>
                                <w:left w:val="none" w:sz="0" w:space="0" w:color="auto"/>
                                <w:bottom w:val="none" w:sz="0" w:space="0" w:color="auto"/>
                                <w:right w:val="none" w:sz="0" w:space="0" w:color="auto"/>
                              </w:divBdr>
                              <w:divsChild>
                                <w:div w:id="1309481206">
                                  <w:marLeft w:val="420"/>
                                  <w:marRight w:val="0"/>
                                  <w:marTop w:val="0"/>
                                  <w:marBottom w:val="0"/>
                                  <w:divBdr>
                                    <w:top w:val="none" w:sz="0" w:space="0" w:color="auto"/>
                                    <w:left w:val="none" w:sz="0" w:space="0" w:color="auto"/>
                                    <w:bottom w:val="none" w:sz="0" w:space="0" w:color="auto"/>
                                    <w:right w:val="none" w:sz="0" w:space="0" w:color="auto"/>
                                  </w:divBdr>
                                  <w:divsChild>
                                    <w:div w:id="13094811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481067">
      <w:marLeft w:val="0"/>
      <w:marRight w:val="0"/>
      <w:marTop w:val="0"/>
      <w:marBottom w:val="0"/>
      <w:divBdr>
        <w:top w:val="none" w:sz="0" w:space="0" w:color="auto"/>
        <w:left w:val="none" w:sz="0" w:space="0" w:color="auto"/>
        <w:bottom w:val="none" w:sz="0" w:space="0" w:color="auto"/>
        <w:right w:val="none" w:sz="0" w:space="0" w:color="auto"/>
      </w:divBdr>
    </w:div>
    <w:div w:id="1309481083">
      <w:marLeft w:val="0"/>
      <w:marRight w:val="0"/>
      <w:marTop w:val="0"/>
      <w:marBottom w:val="0"/>
      <w:divBdr>
        <w:top w:val="none" w:sz="0" w:space="0" w:color="auto"/>
        <w:left w:val="none" w:sz="0" w:space="0" w:color="auto"/>
        <w:bottom w:val="none" w:sz="0" w:space="0" w:color="auto"/>
        <w:right w:val="none" w:sz="0" w:space="0" w:color="auto"/>
      </w:divBdr>
      <w:divsChild>
        <w:div w:id="1309481042">
          <w:marLeft w:val="0"/>
          <w:marRight w:val="1"/>
          <w:marTop w:val="0"/>
          <w:marBottom w:val="0"/>
          <w:divBdr>
            <w:top w:val="none" w:sz="0" w:space="0" w:color="auto"/>
            <w:left w:val="none" w:sz="0" w:space="0" w:color="auto"/>
            <w:bottom w:val="none" w:sz="0" w:space="0" w:color="auto"/>
            <w:right w:val="none" w:sz="0" w:space="0" w:color="auto"/>
          </w:divBdr>
          <w:divsChild>
            <w:div w:id="1309481231">
              <w:marLeft w:val="0"/>
              <w:marRight w:val="0"/>
              <w:marTop w:val="0"/>
              <w:marBottom w:val="0"/>
              <w:divBdr>
                <w:top w:val="none" w:sz="0" w:space="0" w:color="auto"/>
                <w:left w:val="none" w:sz="0" w:space="0" w:color="auto"/>
                <w:bottom w:val="none" w:sz="0" w:space="0" w:color="auto"/>
                <w:right w:val="none" w:sz="0" w:space="0" w:color="auto"/>
              </w:divBdr>
              <w:divsChild>
                <w:div w:id="1309481110">
                  <w:marLeft w:val="0"/>
                  <w:marRight w:val="1"/>
                  <w:marTop w:val="0"/>
                  <w:marBottom w:val="0"/>
                  <w:divBdr>
                    <w:top w:val="none" w:sz="0" w:space="0" w:color="auto"/>
                    <w:left w:val="none" w:sz="0" w:space="0" w:color="auto"/>
                    <w:bottom w:val="none" w:sz="0" w:space="0" w:color="auto"/>
                    <w:right w:val="none" w:sz="0" w:space="0" w:color="auto"/>
                  </w:divBdr>
                  <w:divsChild>
                    <w:div w:id="1309481044">
                      <w:marLeft w:val="0"/>
                      <w:marRight w:val="0"/>
                      <w:marTop w:val="0"/>
                      <w:marBottom w:val="0"/>
                      <w:divBdr>
                        <w:top w:val="none" w:sz="0" w:space="0" w:color="auto"/>
                        <w:left w:val="none" w:sz="0" w:space="0" w:color="auto"/>
                        <w:bottom w:val="none" w:sz="0" w:space="0" w:color="auto"/>
                        <w:right w:val="none" w:sz="0" w:space="0" w:color="auto"/>
                      </w:divBdr>
                      <w:divsChild>
                        <w:div w:id="1309481131">
                          <w:marLeft w:val="0"/>
                          <w:marRight w:val="0"/>
                          <w:marTop w:val="0"/>
                          <w:marBottom w:val="0"/>
                          <w:divBdr>
                            <w:top w:val="none" w:sz="0" w:space="0" w:color="auto"/>
                            <w:left w:val="none" w:sz="0" w:space="0" w:color="auto"/>
                            <w:bottom w:val="none" w:sz="0" w:space="0" w:color="auto"/>
                            <w:right w:val="none" w:sz="0" w:space="0" w:color="auto"/>
                          </w:divBdr>
                          <w:divsChild>
                            <w:div w:id="1309481056">
                              <w:marLeft w:val="0"/>
                              <w:marRight w:val="0"/>
                              <w:marTop w:val="120"/>
                              <w:marBottom w:val="360"/>
                              <w:divBdr>
                                <w:top w:val="none" w:sz="0" w:space="0" w:color="auto"/>
                                <w:left w:val="none" w:sz="0" w:space="0" w:color="auto"/>
                                <w:bottom w:val="none" w:sz="0" w:space="0" w:color="auto"/>
                                <w:right w:val="none" w:sz="0" w:space="0" w:color="auto"/>
                              </w:divBdr>
                              <w:divsChild>
                                <w:div w:id="1309481020">
                                  <w:marLeft w:val="420"/>
                                  <w:marRight w:val="0"/>
                                  <w:marTop w:val="0"/>
                                  <w:marBottom w:val="0"/>
                                  <w:divBdr>
                                    <w:top w:val="none" w:sz="0" w:space="0" w:color="auto"/>
                                    <w:left w:val="none" w:sz="0" w:space="0" w:color="auto"/>
                                    <w:bottom w:val="none" w:sz="0" w:space="0" w:color="auto"/>
                                    <w:right w:val="none" w:sz="0" w:space="0" w:color="auto"/>
                                  </w:divBdr>
                                  <w:divsChild>
                                    <w:div w:id="13094811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481090">
      <w:marLeft w:val="0"/>
      <w:marRight w:val="0"/>
      <w:marTop w:val="0"/>
      <w:marBottom w:val="0"/>
      <w:divBdr>
        <w:top w:val="none" w:sz="0" w:space="0" w:color="auto"/>
        <w:left w:val="none" w:sz="0" w:space="0" w:color="auto"/>
        <w:bottom w:val="none" w:sz="0" w:space="0" w:color="auto"/>
        <w:right w:val="none" w:sz="0" w:space="0" w:color="auto"/>
      </w:divBdr>
      <w:divsChild>
        <w:div w:id="1309481197">
          <w:marLeft w:val="0"/>
          <w:marRight w:val="1"/>
          <w:marTop w:val="0"/>
          <w:marBottom w:val="0"/>
          <w:divBdr>
            <w:top w:val="none" w:sz="0" w:space="0" w:color="auto"/>
            <w:left w:val="none" w:sz="0" w:space="0" w:color="auto"/>
            <w:bottom w:val="none" w:sz="0" w:space="0" w:color="auto"/>
            <w:right w:val="none" w:sz="0" w:space="0" w:color="auto"/>
          </w:divBdr>
          <w:divsChild>
            <w:div w:id="1309481177">
              <w:marLeft w:val="0"/>
              <w:marRight w:val="0"/>
              <w:marTop w:val="0"/>
              <w:marBottom w:val="0"/>
              <w:divBdr>
                <w:top w:val="none" w:sz="0" w:space="0" w:color="auto"/>
                <w:left w:val="none" w:sz="0" w:space="0" w:color="auto"/>
                <w:bottom w:val="none" w:sz="0" w:space="0" w:color="auto"/>
                <w:right w:val="none" w:sz="0" w:space="0" w:color="auto"/>
              </w:divBdr>
              <w:divsChild>
                <w:div w:id="1309481134">
                  <w:marLeft w:val="0"/>
                  <w:marRight w:val="1"/>
                  <w:marTop w:val="0"/>
                  <w:marBottom w:val="0"/>
                  <w:divBdr>
                    <w:top w:val="none" w:sz="0" w:space="0" w:color="auto"/>
                    <w:left w:val="none" w:sz="0" w:space="0" w:color="auto"/>
                    <w:bottom w:val="none" w:sz="0" w:space="0" w:color="auto"/>
                    <w:right w:val="none" w:sz="0" w:space="0" w:color="auto"/>
                  </w:divBdr>
                  <w:divsChild>
                    <w:div w:id="1309481033">
                      <w:marLeft w:val="0"/>
                      <w:marRight w:val="0"/>
                      <w:marTop w:val="0"/>
                      <w:marBottom w:val="0"/>
                      <w:divBdr>
                        <w:top w:val="none" w:sz="0" w:space="0" w:color="auto"/>
                        <w:left w:val="none" w:sz="0" w:space="0" w:color="auto"/>
                        <w:bottom w:val="none" w:sz="0" w:space="0" w:color="auto"/>
                        <w:right w:val="none" w:sz="0" w:space="0" w:color="auto"/>
                      </w:divBdr>
                      <w:divsChild>
                        <w:div w:id="1309481091">
                          <w:marLeft w:val="0"/>
                          <w:marRight w:val="0"/>
                          <w:marTop w:val="0"/>
                          <w:marBottom w:val="0"/>
                          <w:divBdr>
                            <w:top w:val="none" w:sz="0" w:space="0" w:color="auto"/>
                            <w:left w:val="none" w:sz="0" w:space="0" w:color="auto"/>
                            <w:bottom w:val="none" w:sz="0" w:space="0" w:color="auto"/>
                            <w:right w:val="none" w:sz="0" w:space="0" w:color="auto"/>
                          </w:divBdr>
                          <w:divsChild>
                            <w:div w:id="1309481244">
                              <w:marLeft w:val="0"/>
                              <w:marRight w:val="0"/>
                              <w:marTop w:val="120"/>
                              <w:marBottom w:val="360"/>
                              <w:divBdr>
                                <w:top w:val="none" w:sz="0" w:space="0" w:color="auto"/>
                                <w:left w:val="none" w:sz="0" w:space="0" w:color="auto"/>
                                <w:bottom w:val="none" w:sz="0" w:space="0" w:color="auto"/>
                                <w:right w:val="none" w:sz="0" w:space="0" w:color="auto"/>
                              </w:divBdr>
                              <w:divsChild>
                                <w:div w:id="1309481092">
                                  <w:marLeft w:val="0"/>
                                  <w:marRight w:val="0"/>
                                  <w:marTop w:val="0"/>
                                  <w:marBottom w:val="0"/>
                                  <w:divBdr>
                                    <w:top w:val="none" w:sz="0" w:space="0" w:color="auto"/>
                                    <w:left w:val="none" w:sz="0" w:space="0" w:color="auto"/>
                                    <w:bottom w:val="none" w:sz="0" w:space="0" w:color="auto"/>
                                    <w:right w:val="none" w:sz="0" w:space="0" w:color="auto"/>
                                  </w:divBdr>
                                </w:div>
                                <w:div w:id="1309481203">
                                  <w:marLeft w:val="0"/>
                                  <w:marRight w:val="0"/>
                                  <w:marTop w:val="0"/>
                                  <w:marBottom w:val="0"/>
                                  <w:divBdr>
                                    <w:top w:val="none" w:sz="0" w:space="0" w:color="auto"/>
                                    <w:left w:val="none" w:sz="0" w:space="0" w:color="auto"/>
                                    <w:bottom w:val="none" w:sz="0" w:space="0" w:color="auto"/>
                                    <w:right w:val="none" w:sz="0" w:space="0" w:color="auto"/>
                                  </w:divBdr>
                                </w:div>
                                <w:div w:id="13094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1103">
      <w:marLeft w:val="0"/>
      <w:marRight w:val="0"/>
      <w:marTop w:val="0"/>
      <w:marBottom w:val="0"/>
      <w:divBdr>
        <w:top w:val="none" w:sz="0" w:space="0" w:color="auto"/>
        <w:left w:val="none" w:sz="0" w:space="0" w:color="auto"/>
        <w:bottom w:val="none" w:sz="0" w:space="0" w:color="auto"/>
        <w:right w:val="none" w:sz="0" w:space="0" w:color="auto"/>
      </w:divBdr>
      <w:divsChild>
        <w:div w:id="1309481187">
          <w:marLeft w:val="0"/>
          <w:marRight w:val="1"/>
          <w:marTop w:val="0"/>
          <w:marBottom w:val="0"/>
          <w:divBdr>
            <w:top w:val="none" w:sz="0" w:space="0" w:color="auto"/>
            <w:left w:val="none" w:sz="0" w:space="0" w:color="auto"/>
            <w:bottom w:val="none" w:sz="0" w:space="0" w:color="auto"/>
            <w:right w:val="none" w:sz="0" w:space="0" w:color="auto"/>
          </w:divBdr>
          <w:divsChild>
            <w:div w:id="1309481094">
              <w:marLeft w:val="0"/>
              <w:marRight w:val="0"/>
              <w:marTop w:val="0"/>
              <w:marBottom w:val="0"/>
              <w:divBdr>
                <w:top w:val="none" w:sz="0" w:space="0" w:color="auto"/>
                <w:left w:val="none" w:sz="0" w:space="0" w:color="auto"/>
                <w:bottom w:val="none" w:sz="0" w:space="0" w:color="auto"/>
                <w:right w:val="none" w:sz="0" w:space="0" w:color="auto"/>
              </w:divBdr>
              <w:divsChild>
                <w:div w:id="1309481225">
                  <w:marLeft w:val="0"/>
                  <w:marRight w:val="1"/>
                  <w:marTop w:val="0"/>
                  <w:marBottom w:val="0"/>
                  <w:divBdr>
                    <w:top w:val="none" w:sz="0" w:space="0" w:color="auto"/>
                    <w:left w:val="none" w:sz="0" w:space="0" w:color="auto"/>
                    <w:bottom w:val="none" w:sz="0" w:space="0" w:color="auto"/>
                    <w:right w:val="none" w:sz="0" w:space="0" w:color="auto"/>
                  </w:divBdr>
                  <w:divsChild>
                    <w:div w:id="1309481201">
                      <w:marLeft w:val="0"/>
                      <w:marRight w:val="0"/>
                      <w:marTop w:val="0"/>
                      <w:marBottom w:val="0"/>
                      <w:divBdr>
                        <w:top w:val="none" w:sz="0" w:space="0" w:color="auto"/>
                        <w:left w:val="none" w:sz="0" w:space="0" w:color="auto"/>
                        <w:bottom w:val="none" w:sz="0" w:space="0" w:color="auto"/>
                        <w:right w:val="none" w:sz="0" w:space="0" w:color="auto"/>
                      </w:divBdr>
                      <w:divsChild>
                        <w:div w:id="1309481121">
                          <w:marLeft w:val="0"/>
                          <w:marRight w:val="0"/>
                          <w:marTop w:val="0"/>
                          <w:marBottom w:val="0"/>
                          <w:divBdr>
                            <w:top w:val="none" w:sz="0" w:space="0" w:color="auto"/>
                            <w:left w:val="none" w:sz="0" w:space="0" w:color="auto"/>
                            <w:bottom w:val="none" w:sz="0" w:space="0" w:color="auto"/>
                            <w:right w:val="none" w:sz="0" w:space="0" w:color="auto"/>
                          </w:divBdr>
                          <w:divsChild>
                            <w:div w:id="1309481028">
                              <w:marLeft w:val="0"/>
                              <w:marRight w:val="0"/>
                              <w:marTop w:val="0"/>
                              <w:marBottom w:val="0"/>
                              <w:divBdr>
                                <w:top w:val="none" w:sz="0" w:space="0" w:color="auto"/>
                                <w:left w:val="none" w:sz="0" w:space="0" w:color="auto"/>
                                <w:bottom w:val="none" w:sz="0" w:space="0" w:color="auto"/>
                                <w:right w:val="none" w:sz="0" w:space="0" w:color="auto"/>
                              </w:divBdr>
                            </w:div>
                          </w:divsChild>
                        </w:div>
                        <w:div w:id="1309481159">
                          <w:marLeft w:val="0"/>
                          <w:marRight w:val="0"/>
                          <w:marTop w:val="0"/>
                          <w:marBottom w:val="0"/>
                          <w:divBdr>
                            <w:top w:val="none" w:sz="0" w:space="0" w:color="auto"/>
                            <w:left w:val="none" w:sz="0" w:space="0" w:color="auto"/>
                            <w:bottom w:val="none" w:sz="0" w:space="0" w:color="auto"/>
                            <w:right w:val="none" w:sz="0" w:space="0" w:color="auto"/>
                          </w:divBdr>
                          <w:divsChild>
                            <w:div w:id="1309481179">
                              <w:marLeft w:val="0"/>
                              <w:marRight w:val="0"/>
                              <w:marTop w:val="120"/>
                              <w:marBottom w:val="360"/>
                              <w:divBdr>
                                <w:top w:val="none" w:sz="0" w:space="0" w:color="auto"/>
                                <w:left w:val="none" w:sz="0" w:space="0" w:color="auto"/>
                                <w:bottom w:val="none" w:sz="0" w:space="0" w:color="auto"/>
                                <w:right w:val="none" w:sz="0" w:space="0" w:color="auto"/>
                              </w:divBdr>
                              <w:divsChild>
                                <w:div w:id="1309481006">
                                  <w:marLeft w:val="0"/>
                                  <w:marRight w:val="0"/>
                                  <w:marTop w:val="0"/>
                                  <w:marBottom w:val="0"/>
                                  <w:divBdr>
                                    <w:top w:val="none" w:sz="0" w:space="0" w:color="auto"/>
                                    <w:left w:val="none" w:sz="0" w:space="0" w:color="auto"/>
                                    <w:bottom w:val="none" w:sz="0" w:space="0" w:color="auto"/>
                                    <w:right w:val="none" w:sz="0" w:space="0" w:color="auto"/>
                                  </w:divBdr>
                                </w:div>
                                <w:div w:id="13094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1119">
      <w:marLeft w:val="0"/>
      <w:marRight w:val="0"/>
      <w:marTop w:val="0"/>
      <w:marBottom w:val="0"/>
      <w:divBdr>
        <w:top w:val="none" w:sz="0" w:space="0" w:color="auto"/>
        <w:left w:val="none" w:sz="0" w:space="0" w:color="auto"/>
        <w:bottom w:val="none" w:sz="0" w:space="0" w:color="auto"/>
        <w:right w:val="none" w:sz="0" w:space="0" w:color="auto"/>
      </w:divBdr>
      <w:divsChild>
        <w:div w:id="1309481213">
          <w:marLeft w:val="0"/>
          <w:marRight w:val="1"/>
          <w:marTop w:val="0"/>
          <w:marBottom w:val="0"/>
          <w:divBdr>
            <w:top w:val="none" w:sz="0" w:space="0" w:color="auto"/>
            <w:left w:val="none" w:sz="0" w:space="0" w:color="auto"/>
            <w:bottom w:val="none" w:sz="0" w:space="0" w:color="auto"/>
            <w:right w:val="none" w:sz="0" w:space="0" w:color="auto"/>
          </w:divBdr>
          <w:divsChild>
            <w:div w:id="1309481190">
              <w:marLeft w:val="0"/>
              <w:marRight w:val="0"/>
              <w:marTop w:val="0"/>
              <w:marBottom w:val="0"/>
              <w:divBdr>
                <w:top w:val="none" w:sz="0" w:space="0" w:color="auto"/>
                <w:left w:val="none" w:sz="0" w:space="0" w:color="auto"/>
                <w:bottom w:val="none" w:sz="0" w:space="0" w:color="auto"/>
                <w:right w:val="none" w:sz="0" w:space="0" w:color="auto"/>
              </w:divBdr>
              <w:divsChild>
                <w:div w:id="1309481055">
                  <w:marLeft w:val="0"/>
                  <w:marRight w:val="1"/>
                  <w:marTop w:val="0"/>
                  <w:marBottom w:val="0"/>
                  <w:divBdr>
                    <w:top w:val="none" w:sz="0" w:space="0" w:color="auto"/>
                    <w:left w:val="none" w:sz="0" w:space="0" w:color="auto"/>
                    <w:bottom w:val="none" w:sz="0" w:space="0" w:color="auto"/>
                    <w:right w:val="none" w:sz="0" w:space="0" w:color="auto"/>
                  </w:divBdr>
                  <w:divsChild>
                    <w:div w:id="1309481075">
                      <w:marLeft w:val="0"/>
                      <w:marRight w:val="0"/>
                      <w:marTop w:val="0"/>
                      <w:marBottom w:val="0"/>
                      <w:divBdr>
                        <w:top w:val="none" w:sz="0" w:space="0" w:color="auto"/>
                        <w:left w:val="none" w:sz="0" w:space="0" w:color="auto"/>
                        <w:bottom w:val="none" w:sz="0" w:space="0" w:color="auto"/>
                        <w:right w:val="none" w:sz="0" w:space="0" w:color="auto"/>
                      </w:divBdr>
                      <w:divsChild>
                        <w:div w:id="1309481170">
                          <w:marLeft w:val="0"/>
                          <w:marRight w:val="0"/>
                          <w:marTop w:val="0"/>
                          <w:marBottom w:val="0"/>
                          <w:divBdr>
                            <w:top w:val="none" w:sz="0" w:space="0" w:color="auto"/>
                            <w:left w:val="none" w:sz="0" w:space="0" w:color="auto"/>
                            <w:bottom w:val="none" w:sz="0" w:space="0" w:color="auto"/>
                            <w:right w:val="none" w:sz="0" w:space="0" w:color="auto"/>
                          </w:divBdr>
                          <w:divsChild>
                            <w:div w:id="1309481237">
                              <w:marLeft w:val="0"/>
                              <w:marRight w:val="0"/>
                              <w:marTop w:val="120"/>
                              <w:marBottom w:val="360"/>
                              <w:divBdr>
                                <w:top w:val="none" w:sz="0" w:space="0" w:color="auto"/>
                                <w:left w:val="none" w:sz="0" w:space="0" w:color="auto"/>
                                <w:bottom w:val="none" w:sz="0" w:space="0" w:color="auto"/>
                                <w:right w:val="none" w:sz="0" w:space="0" w:color="auto"/>
                              </w:divBdr>
                              <w:divsChild>
                                <w:div w:id="1309481111">
                                  <w:marLeft w:val="0"/>
                                  <w:marRight w:val="0"/>
                                  <w:marTop w:val="0"/>
                                  <w:marBottom w:val="0"/>
                                  <w:divBdr>
                                    <w:top w:val="none" w:sz="0" w:space="0" w:color="auto"/>
                                    <w:left w:val="none" w:sz="0" w:space="0" w:color="auto"/>
                                    <w:bottom w:val="none" w:sz="0" w:space="0" w:color="auto"/>
                                    <w:right w:val="none" w:sz="0" w:space="0" w:color="auto"/>
                                  </w:divBdr>
                                </w:div>
                                <w:div w:id="13094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1124">
      <w:marLeft w:val="0"/>
      <w:marRight w:val="0"/>
      <w:marTop w:val="0"/>
      <w:marBottom w:val="0"/>
      <w:divBdr>
        <w:top w:val="none" w:sz="0" w:space="0" w:color="auto"/>
        <w:left w:val="none" w:sz="0" w:space="0" w:color="auto"/>
        <w:bottom w:val="none" w:sz="0" w:space="0" w:color="auto"/>
        <w:right w:val="none" w:sz="0" w:space="0" w:color="auto"/>
      </w:divBdr>
      <w:divsChild>
        <w:div w:id="1309481241">
          <w:marLeft w:val="0"/>
          <w:marRight w:val="1"/>
          <w:marTop w:val="0"/>
          <w:marBottom w:val="0"/>
          <w:divBdr>
            <w:top w:val="none" w:sz="0" w:space="0" w:color="auto"/>
            <w:left w:val="none" w:sz="0" w:space="0" w:color="auto"/>
            <w:bottom w:val="none" w:sz="0" w:space="0" w:color="auto"/>
            <w:right w:val="none" w:sz="0" w:space="0" w:color="auto"/>
          </w:divBdr>
          <w:divsChild>
            <w:div w:id="1309481052">
              <w:marLeft w:val="0"/>
              <w:marRight w:val="0"/>
              <w:marTop w:val="0"/>
              <w:marBottom w:val="0"/>
              <w:divBdr>
                <w:top w:val="none" w:sz="0" w:space="0" w:color="auto"/>
                <w:left w:val="none" w:sz="0" w:space="0" w:color="auto"/>
                <w:bottom w:val="none" w:sz="0" w:space="0" w:color="auto"/>
                <w:right w:val="none" w:sz="0" w:space="0" w:color="auto"/>
              </w:divBdr>
              <w:divsChild>
                <w:div w:id="1309481195">
                  <w:marLeft w:val="0"/>
                  <w:marRight w:val="1"/>
                  <w:marTop w:val="0"/>
                  <w:marBottom w:val="0"/>
                  <w:divBdr>
                    <w:top w:val="none" w:sz="0" w:space="0" w:color="auto"/>
                    <w:left w:val="none" w:sz="0" w:space="0" w:color="auto"/>
                    <w:bottom w:val="none" w:sz="0" w:space="0" w:color="auto"/>
                    <w:right w:val="none" w:sz="0" w:space="0" w:color="auto"/>
                  </w:divBdr>
                  <w:divsChild>
                    <w:div w:id="1309481163">
                      <w:marLeft w:val="0"/>
                      <w:marRight w:val="0"/>
                      <w:marTop w:val="0"/>
                      <w:marBottom w:val="0"/>
                      <w:divBdr>
                        <w:top w:val="none" w:sz="0" w:space="0" w:color="auto"/>
                        <w:left w:val="none" w:sz="0" w:space="0" w:color="auto"/>
                        <w:bottom w:val="none" w:sz="0" w:space="0" w:color="auto"/>
                        <w:right w:val="none" w:sz="0" w:space="0" w:color="auto"/>
                      </w:divBdr>
                      <w:divsChild>
                        <w:div w:id="1309481168">
                          <w:marLeft w:val="0"/>
                          <w:marRight w:val="0"/>
                          <w:marTop w:val="0"/>
                          <w:marBottom w:val="0"/>
                          <w:divBdr>
                            <w:top w:val="none" w:sz="0" w:space="0" w:color="auto"/>
                            <w:left w:val="none" w:sz="0" w:space="0" w:color="auto"/>
                            <w:bottom w:val="none" w:sz="0" w:space="0" w:color="auto"/>
                            <w:right w:val="none" w:sz="0" w:space="0" w:color="auto"/>
                          </w:divBdr>
                          <w:divsChild>
                            <w:div w:id="1309481137">
                              <w:marLeft w:val="0"/>
                              <w:marRight w:val="0"/>
                              <w:marTop w:val="120"/>
                              <w:marBottom w:val="360"/>
                              <w:divBdr>
                                <w:top w:val="none" w:sz="0" w:space="0" w:color="auto"/>
                                <w:left w:val="none" w:sz="0" w:space="0" w:color="auto"/>
                                <w:bottom w:val="none" w:sz="0" w:space="0" w:color="auto"/>
                                <w:right w:val="none" w:sz="0" w:space="0" w:color="auto"/>
                              </w:divBdr>
                              <w:divsChild>
                                <w:div w:id="1309481084">
                                  <w:marLeft w:val="0"/>
                                  <w:marRight w:val="0"/>
                                  <w:marTop w:val="0"/>
                                  <w:marBottom w:val="0"/>
                                  <w:divBdr>
                                    <w:top w:val="none" w:sz="0" w:space="0" w:color="auto"/>
                                    <w:left w:val="none" w:sz="0" w:space="0" w:color="auto"/>
                                    <w:bottom w:val="none" w:sz="0" w:space="0" w:color="auto"/>
                                    <w:right w:val="none" w:sz="0" w:space="0" w:color="auto"/>
                                  </w:divBdr>
                                </w:div>
                                <w:div w:id="13094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1126">
      <w:marLeft w:val="0"/>
      <w:marRight w:val="0"/>
      <w:marTop w:val="0"/>
      <w:marBottom w:val="0"/>
      <w:divBdr>
        <w:top w:val="none" w:sz="0" w:space="0" w:color="auto"/>
        <w:left w:val="none" w:sz="0" w:space="0" w:color="auto"/>
        <w:bottom w:val="none" w:sz="0" w:space="0" w:color="auto"/>
        <w:right w:val="none" w:sz="0" w:space="0" w:color="auto"/>
      </w:divBdr>
      <w:divsChild>
        <w:div w:id="1309481032">
          <w:marLeft w:val="0"/>
          <w:marRight w:val="1"/>
          <w:marTop w:val="0"/>
          <w:marBottom w:val="0"/>
          <w:divBdr>
            <w:top w:val="none" w:sz="0" w:space="0" w:color="auto"/>
            <w:left w:val="none" w:sz="0" w:space="0" w:color="auto"/>
            <w:bottom w:val="none" w:sz="0" w:space="0" w:color="auto"/>
            <w:right w:val="none" w:sz="0" w:space="0" w:color="auto"/>
          </w:divBdr>
          <w:divsChild>
            <w:div w:id="1309481217">
              <w:marLeft w:val="0"/>
              <w:marRight w:val="0"/>
              <w:marTop w:val="0"/>
              <w:marBottom w:val="0"/>
              <w:divBdr>
                <w:top w:val="none" w:sz="0" w:space="0" w:color="auto"/>
                <w:left w:val="none" w:sz="0" w:space="0" w:color="auto"/>
                <w:bottom w:val="none" w:sz="0" w:space="0" w:color="auto"/>
                <w:right w:val="none" w:sz="0" w:space="0" w:color="auto"/>
              </w:divBdr>
              <w:divsChild>
                <w:div w:id="1309481022">
                  <w:marLeft w:val="0"/>
                  <w:marRight w:val="1"/>
                  <w:marTop w:val="0"/>
                  <w:marBottom w:val="0"/>
                  <w:divBdr>
                    <w:top w:val="none" w:sz="0" w:space="0" w:color="auto"/>
                    <w:left w:val="none" w:sz="0" w:space="0" w:color="auto"/>
                    <w:bottom w:val="none" w:sz="0" w:space="0" w:color="auto"/>
                    <w:right w:val="none" w:sz="0" w:space="0" w:color="auto"/>
                  </w:divBdr>
                  <w:divsChild>
                    <w:div w:id="1309481070">
                      <w:marLeft w:val="0"/>
                      <w:marRight w:val="0"/>
                      <w:marTop w:val="0"/>
                      <w:marBottom w:val="0"/>
                      <w:divBdr>
                        <w:top w:val="none" w:sz="0" w:space="0" w:color="auto"/>
                        <w:left w:val="none" w:sz="0" w:space="0" w:color="auto"/>
                        <w:bottom w:val="none" w:sz="0" w:space="0" w:color="auto"/>
                        <w:right w:val="none" w:sz="0" w:space="0" w:color="auto"/>
                      </w:divBdr>
                      <w:divsChild>
                        <w:div w:id="1309481198">
                          <w:marLeft w:val="0"/>
                          <w:marRight w:val="0"/>
                          <w:marTop w:val="0"/>
                          <w:marBottom w:val="0"/>
                          <w:divBdr>
                            <w:top w:val="none" w:sz="0" w:space="0" w:color="auto"/>
                            <w:left w:val="none" w:sz="0" w:space="0" w:color="auto"/>
                            <w:bottom w:val="none" w:sz="0" w:space="0" w:color="auto"/>
                            <w:right w:val="none" w:sz="0" w:space="0" w:color="auto"/>
                          </w:divBdr>
                          <w:divsChild>
                            <w:div w:id="1309481245">
                              <w:marLeft w:val="0"/>
                              <w:marRight w:val="0"/>
                              <w:marTop w:val="120"/>
                              <w:marBottom w:val="360"/>
                              <w:divBdr>
                                <w:top w:val="none" w:sz="0" w:space="0" w:color="auto"/>
                                <w:left w:val="none" w:sz="0" w:space="0" w:color="auto"/>
                                <w:bottom w:val="none" w:sz="0" w:space="0" w:color="auto"/>
                                <w:right w:val="none" w:sz="0" w:space="0" w:color="auto"/>
                              </w:divBdr>
                              <w:divsChild>
                                <w:div w:id="1309481048">
                                  <w:marLeft w:val="0"/>
                                  <w:marRight w:val="0"/>
                                  <w:marTop w:val="0"/>
                                  <w:marBottom w:val="0"/>
                                  <w:divBdr>
                                    <w:top w:val="none" w:sz="0" w:space="0" w:color="auto"/>
                                    <w:left w:val="none" w:sz="0" w:space="0" w:color="auto"/>
                                    <w:bottom w:val="none" w:sz="0" w:space="0" w:color="auto"/>
                                    <w:right w:val="none" w:sz="0" w:space="0" w:color="auto"/>
                                  </w:divBdr>
                                </w:div>
                                <w:div w:id="13094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1146">
      <w:marLeft w:val="0"/>
      <w:marRight w:val="0"/>
      <w:marTop w:val="0"/>
      <w:marBottom w:val="0"/>
      <w:divBdr>
        <w:top w:val="none" w:sz="0" w:space="0" w:color="auto"/>
        <w:left w:val="none" w:sz="0" w:space="0" w:color="auto"/>
        <w:bottom w:val="none" w:sz="0" w:space="0" w:color="auto"/>
        <w:right w:val="none" w:sz="0" w:space="0" w:color="auto"/>
      </w:divBdr>
      <w:divsChild>
        <w:div w:id="1309481257">
          <w:marLeft w:val="0"/>
          <w:marRight w:val="1"/>
          <w:marTop w:val="0"/>
          <w:marBottom w:val="0"/>
          <w:divBdr>
            <w:top w:val="none" w:sz="0" w:space="0" w:color="auto"/>
            <w:left w:val="none" w:sz="0" w:space="0" w:color="auto"/>
            <w:bottom w:val="none" w:sz="0" w:space="0" w:color="auto"/>
            <w:right w:val="none" w:sz="0" w:space="0" w:color="auto"/>
          </w:divBdr>
          <w:divsChild>
            <w:div w:id="1309481191">
              <w:marLeft w:val="0"/>
              <w:marRight w:val="0"/>
              <w:marTop w:val="0"/>
              <w:marBottom w:val="0"/>
              <w:divBdr>
                <w:top w:val="none" w:sz="0" w:space="0" w:color="auto"/>
                <w:left w:val="none" w:sz="0" w:space="0" w:color="auto"/>
                <w:bottom w:val="none" w:sz="0" w:space="0" w:color="auto"/>
                <w:right w:val="none" w:sz="0" w:space="0" w:color="auto"/>
              </w:divBdr>
              <w:divsChild>
                <w:div w:id="1309481127">
                  <w:marLeft w:val="0"/>
                  <w:marRight w:val="1"/>
                  <w:marTop w:val="0"/>
                  <w:marBottom w:val="0"/>
                  <w:divBdr>
                    <w:top w:val="none" w:sz="0" w:space="0" w:color="auto"/>
                    <w:left w:val="none" w:sz="0" w:space="0" w:color="auto"/>
                    <w:bottom w:val="none" w:sz="0" w:space="0" w:color="auto"/>
                    <w:right w:val="none" w:sz="0" w:space="0" w:color="auto"/>
                  </w:divBdr>
                  <w:divsChild>
                    <w:div w:id="1309481188">
                      <w:marLeft w:val="0"/>
                      <w:marRight w:val="0"/>
                      <w:marTop w:val="0"/>
                      <w:marBottom w:val="0"/>
                      <w:divBdr>
                        <w:top w:val="none" w:sz="0" w:space="0" w:color="auto"/>
                        <w:left w:val="none" w:sz="0" w:space="0" w:color="auto"/>
                        <w:bottom w:val="none" w:sz="0" w:space="0" w:color="auto"/>
                        <w:right w:val="none" w:sz="0" w:space="0" w:color="auto"/>
                      </w:divBdr>
                      <w:divsChild>
                        <w:div w:id="1309481185">
                          <w:marLeft w:val="0"/>
                          <w:marRight w:val="0"/>
                          <w:marTop w:val="0"/>
                          <w:marBottom w:val="0"/>
                          <w:divBdr>
                            <w:top w:val="none" w:sz="0" w:space="0" w:color="auto"/>
                            <w:left w:val="none" w:sz="0" w:space="0" w:color="auto"/>
                            <w:bottom w:val="none" w:sz="0" w:space="0" w:color="auto"/>
                            <w:right w:val="none" w:sz="0" w:space="0" w:color="auto"/>
                          </w:divBdr>
                          <w:divsChild>
                            <w:div w:id="1309481129">
                              <w:marLeft w:val="0"/>
                              <w:marRight w:val="0"/>
                              <w:marTop w:val="120"/>
                              <w:marBottom w:val="360"/>
                              <w:divBdr>
                                <w:top w:val="none" w:sz="0" w:space="0" w:color="auto"/>
                                <w:left w:val="none" w:sz="0" w:space="0" w:color="auto"/>
                                <w:bottom w:val="none" w:sz="0" w:space="0" w:color="auto"/>
                                <w:right w:val="none" w:sz="0" w:space="0" w:color="auto"/>
                              </w:divBdr>
                              <w:divsChild>
                                <w:div w:id="1309481182">
                                  <w:marLeft w:val="420"/>
                                  <w:marRight w:val="0"/>
                                  <w:marTop w:val="0"/>
                                  <w:marBottom w:val="0"/>
                                  <w:divBdr>
                                    <w:top w:val="none" w:sz="0" w:space="0" w:color="auto"/>
                                    <w:left w:val="none" w:sz="0" w:space="0" w:color="auto"/>
                                    <w:bottom w:val="none" w:sz="0" w:space="0" w:color="auto"/>
                                    <w:right w:val="none" w:sz="0" w:space="0" w:color="auto"/>
                                  </w:divBdr>
                                  <w:divsChild>
                                    <w:div w:id="13094811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481160">
      <w:marLeft w:val="0"/>
      <w:marRight w:val="0"/>
      <w:marTop w:val="0"/>
      <w:marBottom w:val="0"/>
      <w:divBdr>
        <w:top w:val="none" w:sz="0" w:space="0" w:color="auto"/>
        <w:left w:val="none" w:sz="0" w:space="0" w:color="auto"/>
        <w:bottom w:val="none" w:sz="0" w:space="0" w:color="auto"/>
        <w:right w:val="none" w:sz="0" w:space="0" w:color="auto"/>
      </w:divBdr>
      <w:divsChild>
        <w:div w:id="1309481192">
          <w:marLeft w:val="0"/>
          <w:marRight w:val="1"/>
          <w:marTop w:val="0"/>
          <w:marBottom w:val="0"/>
          <w:divBdr>
            <w:top w:val="none" w:sz="0" w:space="0" w:color="auto"/>
            <w:left w:val="none" w:sz="0" w:space="0" w:color="auto"/>
            <w:bottom w:val="none" w:sz="0" w:space="0" w:color="auto"/>
            <w:right w:val="none" w:sz="0" w:space="0" w:color="auto"/>
          </w:divBdr>
          <w:divsChild>
            <w:div w:id="1309481068">
              <w:marLeft w:val="0"/>
              <w:marRight w:val="0"/>
              <w:marTop w:val="0"/>
              <w:marBottom w:val="0"/>
              <w:divBdr>
                <w:top w:val="none" w:sz="0" w:space="0" w:color="auto"/>
                <w:left w:val="none" w:sz="0" w:space="0" w:color="auto"/>
                <w:bottom w:val="none" w:sz="0" w:space="0" w:color="auto"/>
                <w:right w:val="none" w:sz="0" w:space="0" w:color="auto"/>
              </w:divBdr>
              <w:divsChild>
                <w:div w:id="1309481139">
                  <w:marLeft w:val="0"/>
                  <w:marRight w:val="1"/>
                  <w:marTop w:val="0"/>
                  <w:marBottom w:val="0"/>
                  <w:divBdr>
                    <w:top w:val="none" w:sz="0" w:space="0" w:color="auto"/>
                    <w:left w:val="none" w:sz="0" w:space="0" w:color="auto"/>
                    <w:bottom w:val="none" w:sz="0" w:space="0" w:color="auto"/>
                    <w:right w:val="none" w:sz="0" w:space="0" w:color="auto"/>
                  </w:divBdr>
                  <w:divsChild>
                    <w:div w:id="1309481062">
                      <w:marLeft w:val="0"/>
                      <w:marRight w:val="0"/>
                      <w:marTop w:val="0"/>
                      <w:marBottom w:val="0"/>
                      <w:divBdr>
                        <w:top w:val="none" w:sz="0" w:space="0" w:color="auto"/>
                        <w:left w:val="none" w:sz="0" w:space="0" w:color="auto"/>
                        <w:bottom w:val="none" w:sz="0" w:space="0" w:color="auto"/>
                        <w:right w:val="none" w:sz="0" w:space="0" w:color="auto"/>
                      </w:divBdr>
                      <w:divsChild>
                        <w:div w:id="1309481189">
                          <w:marLeft w:val="0"/>
                          <w:marRight w:val="0"/>
                          <w:marTop w:val="0"/>
                          <w:marBottom w:val="0"/>
                          <w:divBdr>
                            <w:top w:val="none" w:sz="0" w:space="0" w:color="auto"/>
                            <w:left w:val="none" w:sz="0" w:space="0" w:color="auto"/>
                            <w:bottom w:val="none" w:sz="0" w:space="0" w:color="auto"/>
                            <w:right w:val="none" w:sz="0" w:space="0" w:color="auto"/>
                          </w:divBdr>
                          <w:divsChild>
                            <w:div w:id="1309481074">
                              <w:marLeft w:val="0"/>
                              <w:marRight w:val="0"/>
                              <w:marTop w:val="120"/>
                              <w:marBottom w:val="360"/>
                              <w:divBdr>
                                <w:top w:val="none" w:sz="0" w:space="0" w:color="auto"/>
                                <w:left w:val="none" w:sz="0" w:space="0" w:color="auto"/>
                                <w:bottom w:val="none" w:sz="0" w:space="0" w:color="auto"/>
                                <w:right w:val="none" w:sz="0" w:space="0" w:color="auto"/>
                              </w:divBdr>
                              <w:divsChild>
                                <w:div w:id="1309481093">
                                  <w:marLeft w:val="0"/>
                                  <w:marRight w:val="0"/>
                                  <w:marTop w:val="0"/>
                                  <w:marBottom w:val="0"/>
                                  <w:divBdr>
                                    <w:top w:val="none" w:sz="0" w:space="0" w:color="auto"/>
                                    <w:left w:val="none" w:sz="0" w:space="0" w:color="auto"/>
                                    <w:bottom w:val="none" w:sz="0" w:space="0" w:color="auto"/>
                                    <w:right w:val="none" w:sz="0" w:space="0" w:color="auto"/>
                                  </w:divBdr>
                                </w:div>
                                <w:div w:id="13094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1166">
      <w:marLeft w:val="0"/>
      <w:marRight w:val="0"/>
      <w:marTop w:val="0"/>
      <w:marBottom w:val="0"/>
      <w:divBdr>
        <w:top w:val="none" w:sz="0" w:space="0" w:color="auto"/>
        <w:left w:val="none" w:sz="0" w:space="0" w:color="auto"/>
        <w:bottom w:val="none" w:sz="0" w:space="0" w:color="auto"/>
        <w:right w:val="none" w:sz="0" w:space="0" w:color="auto"/>
      </w:divBdr>
      <w:divsChild>
        <w:div w:id="1309481117">
          <w:marLeft w:val="0"/>
          <w:marRight w:val="1"/>
          <w:marTop w:val="0"/>
          <w:marBottom w:val="0"/>
          <w:divBdr>
            <w:top w:val="none" w:sz="0" w:space="0" w:color="auto"/>
            <w:left w:val="none" w:sz="0" w:space="0" w:color="auto"/>
            <w:bottom w:val="none" w:sz="0" w:space="0" w:color="auto"/>
            <w:right w:val="none" w:sz="0" w:space="0" w:color="auto"/>
          </w:divBdr>
          <w:divsChild>
            <w:div w:id="1309481221">
              <w:marLeft w:val="0"/>
              <w:marRight w:val="0"/>
              <w:marTop w:val="0"/>
              <w:marBottom w:val="0"/>
              <w:divBdr>
                <w:top w:val="none" w:sz="0" w:space="0" w:color="auto"/>
                <w:left w:val="none" w:sz="0" w:space="0" w:color="auto"/>
                <w:bottom w:val="none" w:sz="0" w:space="0" w:color="auto"/>
                <w:right w:val="none" w:sz="0" w:space="0" w:color="auto"/>
              </w:divBdr>
              <w:divsChild>
                <w:div w:id="1309481100">
                  <w:marLeft w:val="0"/>
                  <w:marRight w:val="1"/>
                  <w:marTop w:val="0"/>
                  <w:marBottom w:val="0"/>
                  <w:divBdr>
                    <w:top w:val="none" w:sz="0" w:space="0" w:color="auto"/>
                    <w:left w:val="none" w:sz="0" w:space="0" w:color="auto"/>
                    <w:bottom w:val="none" w:sz="0" w:space="0" w:color="auto"/>
                    <w:right w:val="none" w:sz="0" w:space="0" w:color="auto"/>
                  </w:divBdr>
                  <w:divsChild>
                    <w:div w:id="1309481186">
                      <w:marLeft w:val="0"/>
                      <w:marRight w:val="0"/>
                      <w:marTop w:val="0"/>
                      <w:marBottom w:val="0"/>
                      <w:divBdr>
                        <w:top w:val="none" w:sz="0" w:space="0" w:color="auto"/>
                        <w:left w:val="none" w:sz="0" w:space="0" w:color="auto"/>
                        <w:bottom w:val="none" w:sz="0" w:space="0" w:color="auto"/>
                        <w:right w:val="none" w:sz="0" w:space="0" w:color="auto"/>
                      </w:divBdr>
                      <w:divsChild>
                        <w:div w:id="1309481212">
                          <w:marLeft w:val="0"/>
                          <w:marRight w:val="0"/>
                          <w:marTop w:val="0"/>
                          <w:marBottom w:val="0"/>
                          <w:divBdr>
                            <w:top w:val="none" w:sz="0" w:space="0" w:color="auto"/>
                            <w:left w:val="none" w:sz="0" w:space="0" w:color="auto"/>
                            <w:bottom w:val="none" w:sz="0" w:space="0" w:color="auto"/>
                            <w:right w:val="none" w:sz="0" w:space="0" w:color="auto"/>
                          </w:divBdr>
                          <w:divsChild>
                            <w:div w:id="1309481184">
                              <w:marLeft w:val="0"/>
                              <w:marRight w:val="0"/>
                              <w:marTop w:val="120"/>
                              <w:marBottom w:val="360"/>
                              <w:divBdr>
                                <w:top w:val="none" w:sz="0" w:space="0" w:color="auto"/>
                                <w:left w:val="none" w:sz="0" w:space="0" w:color="auto"/>
                                <w:bottom w:val="none" w:sz="0" w:space="0" w:color="auto"/>
                                <w:right w:val="none" w:sz="0" w:space="0" w:color="auto"/>
                              </w:divBdr>
                              <w:divsChild>
                                <w:div w:id="1309481018">
                                  <w:marLeft w:val="0"/>
                                  <w:marRight w:val="0"/>
                                  <w:marTop w:val="0"/>
                                  <w:marBottom w:val="0"/>
                                  <w:divBdr>
                                    <w:top w:val="none" w:sz="0" w:space="0" w:color="auto"/>
                                    <w:left w:val="none" w:sz="0" w:space="0" w:color="auto"/>
                                    <w:bottom w:val="none" w:sz="0" w:space="0" w:color="auto"/>
                                    <w:right w:val="none" w:sz="0" w:space="0" w:color="auto"/>
                                  </w:divBdr>
                                </w:div>
                                <w:div w:id="13094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1171">
      <w:marLeft w:val="0"/>
      <w:marRight w:val="0"/>
      <w:marTop w:val="0"/>
      <w:marBottom w:val="0"/>
      <w:divBdr>
        <w:top w:val="none" w:sz="0" w:space="0" w:color="auto"/>
        <w:left w:val="none" w:sz="0" w:space="0" w:color="auto"/>
        <w:bottom w:val="none" w:sz="0" w:space="0" w:color="auto"/>
        <w:right w:val="none" w:sz="0" w:space="0" w:color="auto"/>
      </w:divBdr>
      <w:divsChild>
        <w:div w:id="1309481054">
          <w:marLeft w:val="0"/>
          <w:marRight w:val="1"/>
          <w:marTop w:val="0"/>
          <w:marBottom w:val="0"/>
          <w:divBdr>
            <w:top w:val="none" w:sz="0" w:space="0" w:color="auto"/>
            <w:left w:val="none" w:sz="0" w:space="0" w:color="auto"/>
            <w:bottom w:val="none" w:sz="0" w:space="0" w:color="auto"/>
            <w:right w:val="none" w:sz="0" w:space="0" w:color="auto"/>
          </w:divBdr>
          <w:divsChild>
            <w:div w:id="1309481151">
              <w:marLeft w:val="0"/>
              <w:marRight w:val="0"/>
              <w:marTop w:val="0"/>
              <w:marBottom w:val="0"/>
              <w:divBdr>
                <w:top w:val="none" w:sz="0" w:space="0" w:color="auto"/>
                <w:left w:val="none" w:sz="0" w:space="0" w:color="auto"/>
                <w:bottom w:val="none" w:sz="0" w:space="0" w:color="auto"/>
                <w:right w:val="none" w:sz="0" w:space="0" w:color="auto"/>
              </w:divBdr>
              <w:divsChild>
                <w:div w:id="1309481152">
                  <w:marLeft w:val="0"/>
                  <w:marRight w:val="1"/>
                  <w:marTop w:val="0"/>
                  <w:marBottom w:val="0"/>
                  <w:divBdr>
                    <w:top w:val="none" w:sz="0" w:space="0" w:color="auto"/>
                    <w:left w:val="none" w:sz="0" w:space="0" w:color="auto"/>
                    <w:bottom w:val="none" w:sz="0" w:space="0" w:color="auto"/>
                    <w:right w:val="none" w:sz="0" w:space="0" w:color="auto"/>
                  </w:divBdr>
                  <w:divsChild>
                    <w:div w:id="1309481234">
                      <w:marLeft w:val="0"/>
                      <w:marRight w:val="0"/>
                      <w:marTop w:val="0"/>
                      <w:marBottom w:val="0"/>
                      <w:divBdr>
                        <w:top w:val="none" w:sz="0" w:space="0" w:color="auto"/>
                        <w:left w:val="none" w:sz="0" w:space="0" w:color="auto"/>
                        <w:bottom w:val="none" w:sz="0" w:space="0" w:color="auto"/>
                        <w:right w:val="none" w:sz="0" w:space="0" w:color="auto"/>
                      </w:divBdr>
                      <w:divsChild>
                        <w:div w:id="1309481019">
                          <w:marLeft w:val="0"/>
                          <w:marRight w:val="0"/>
                          <w:marTop w:val="0"/>
                          <w:marBottom w:val="0"/>
                          <w:divBdr>
                            <w:top w:val="none" w:sz="0" w:space="0" w:color="auto"/>
                            <w:left w:val="none" w:sz="0" w:space="0" w:color="auto"/>
                            <w:bottom w:val="none" w:sz="0" w:space="0" w:color="auto"/>
                            <w:right w:val="none" w:sz="0" w:space="0" w:color="auto"/>
                          </w:divBdr>
                          <w:divsChild>
                            <w:div w:id="1309481148">
                              <w:marLeft w:val="0"/>
                              <w:marRight w:val="0"/>
                              <w:marTop w:val="120"/>
                              <w:marBottom w:val="360"/>
                              <w:divBdr>
                                <w:top w:val="none" w:sz="0" w:space="0" w:color="auto"/>
                                <w:left w:val="none" w:sz="0" w:space="0" w:color="auto"/>
                                <w:bottom w:val="none" w:sz="0" w:space="0" w:color="auto"/>
                                <w:right w:val="none" w:sz="0" w:space="0" w:color="auto"/>
                              </w:divBdr>
                              <w:divsChild>
                                <w:div w:id="1309481069">
                                  <w:marLeft w:val="0"/>
                                  <w:marRight w:val="0"/>
                                  <w:marTop w:val="0"/>
                                  <w:marBottom w:val="0"/>
                                  <w:divBdr>
                                    <w:top w:val="none" w:sz="0" w:space="0" w:color="auto"/>
                                    <w:left w:val="none" w:sz="0" w:space="0" w:color="auto"/>
                                    <w:bottom w:val="none" w:sz="0" w:space="0" w:color="auto"/>
                                    <w:right w:val="none" w:sz="0" w:space="0" w:color="auto"/>
                                  </w:divBdr>
                                </w:div>
                                <w:div w:id="13094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1174">
      <w:marLeft w:val="0"/>
      <w:marRight w:val="0"/>
      <w:marTop w:val="0"/>
      <w:marBottom w:val="0"/>
      <w:divBdr>
        <w:top w:val="none" w:sz="0" w:space="0" w:color="auto"/>
        <w:left w:val="none" w:sz="0" w:space="0" w:color="auto"/>
        <w:bottom w:val="none" w:sz="0" w:space="0" w:color="auto"/>
        <w:right w:val="none" w:sz="0" w:space="0" w:color="auto"/>
      </w:divBdr>
      <w:divsChild>
        <w:div w:id="1309481087">
          <w:marLeft w:val="0"/>
          <w:marRight w:val="1"/>
          <w:marTop w:val="0"/>
          <w:marBottom w:val="0"/>
          <w:divBdr>
            <w:top w:val="none" w:sz="0" w:space="0" w:color="auto"/>
            <w:left w:val="none" w:sz="0" w:space="0" w:color="auto"/>
            <w:bottom w:val="none" w:sz="0" w:space="0" w:color="auto"/>
            <w:right w:val="none" w:sz="0" w:space="0" w:color="auto"/>
          </w:divBdr>
          <w:divsChild>
            <w:div w:id="1309481095">
              <w:marLeft w:val="0"/>
              <w:marRight w:val="0"/>
              <w:marTop w:val="0"/>
              <w:marBottom w:val="0"/>
              <w:divBdr>
                <w:top w:val="none" w:sz="0" w:space="0" w:color="auto"/>
                <w:left w:val="none" w:sz="0" w:space="0" w:color="auto"/>
                <w:bottom w:val="none" w:sz="0" w:space="0" w:color="auto"/>
                <w:right w:val="none" w:sz="0" w:space="0" w:color="auto"/>
              </w:divBdr>
              <w:divsChild>
                <w:div w:id="1309481209">
                  <w:marLeft w:val="0"/>
                  <w:marRight w:val="1"/>
                  <w:marTop w:val="0"/>
                  <w:marBottom w:val="0"/>
                  <w:divBdr>
                    <w:top w:val="none" w:sz="0" w:space="0" w:color="auto"/>
                    <w:left w:val="none" w:sz="0" w:space="0" w:color="auto"/>
                    <w:bottom w:val="none" w:sz="0" w:space="0" w:color="auto"/>
                    <w:right w:val="none" w:sz="0" w:space="0" w:color="auto"/>
                  </w:divBdr>
                  <w:divsChild>
                    <w:div w:id="1309481079">
                      <w:marLeft w:val="0"/>
                      <w:marRight w:val="0"/>
                      <w:marTop w:val="0"/>
                      <w:marBottom w:val="0"/>
                      <w:divBdr>
                        <w:top w:val="none" w:sz="0" w:space="0" w:color="auto"/>
                        <w:left w:val="none" w:sz="0" w:space="0" w:color="auto"/>
                        <w:bottom w:val="none" w:sz="0" w:space="0" w:color="auto"/>
                        <w:right w:val="none" w:sz="0" w:space="0" w:color="auto"/>
                      </w:divBdr>
                      <w:divsChild>
                        <w:div w:id="1309481109">
                          <w:marLeft w:val="0"/>
                          <w:marRight w:val="0"/>
                          <w:marTop w:val="0"/>
                          <w:marBottom w:val="0"/>
                          <w:divBdr>
                            <w:top w:val="none" w:sz="0" w:space="0" w:color="auto"/>
                            <w:left w:val="none" w:sz="0" w:space="0" w:color="auto"/>
                            <w:bottom w:val="none" w:sz="0" w:space="0" w:color="auto"/>
                            <w:right w:val="none" w:sz="0" w:space="0" w:color="auto"/>
                          </w:divBdr>
                          <w:divsChild>
                            <w:div w:id="1309481010">
                              <w:marLeft w:val="0"/>
                              <w:marRight w:val="0"/>
                              <w:marTop w:val="120"/>
                              <w:marBottom w:val="360"/>
                              <w:divBdr>
                                <w:top w:val="none" w:sz="0" w:space="0" w:color="auto"/>
                                <w:left w:val="none" w:sz="0" w:space="0" w:color="auto"/>
                                <w:bottom w:val="none" w:sz="0" w:space="0" w:color="auto"/>
                                <w:right w:val="none" w:sz="0" w:space="0" w:color="auto"/>
                              </w:divBdr>
                              <w:divsChild>
                                <w:div w:id="1309481058">
                                  <w:marLeft w:val="420"/>
                                  <w:marRight w:val="0"/>
                                  <w:marTop w:val="0"/>
                                  <w:marBottom w:val="0"/>
                                  <w:divBdr>
                                    <w:top w:val="none" w:sz="0" w:space="0" w:color="auto"/>
                                    <w:left w:val="none" w:sz="0" w:space="0" w:color="auto"/>
                                    <w:bottom w:val="none" w:sz="0" w:space="0" w:color="auto"/>
                                    <w:right w:val="none" w:sz="0" w:space="0" w:color="auto"/>
                                  </w:divBdr>
                                  <w:divsChild>
                                    <w:div w:id="13094812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481193">
      <w:marLeft w:val="0"/>
      <w:marRight w:val="0"/>
      <w:marTop w:val="0"/>
      <w:marBottom w:val="0"/>
      <w:divBdr>
        <w:top w:val="none" w:sz="0" w:space="0" w:color="auto"/>
        <w:left w:val="none" w:sz="0" w:space="0" w:color="auto"/>
        <w:bottom w:val="none" w:sz="0" w:space="0" w:color="auto"/>
        <w:right w:val="none" w:sz="0" w:space="0" w:color="auto"/>
      </w:divBdr>
      <w:divsChild>
        <w:div w:id="1309481143">
          <w:marLeft w:val="0"/>
          <w:marRight w:val="1"/>
          <w:marTop w:val="0"/>
          <w:marBottom w:val="0"/>
          <w:divBdr>
            <w:top w:val="none" w:sz="0" w:space="0" w:color="auto"/>
            <w:left w:val="none" w:sz="0" w:space="0" w:color="auto"/>
            <w:bottom w:val="none" w:sz="0" w:space="0" w:color="auto"/>
            <w:right w:val="none" w:sz="0" w:space="0" w:color="auto"/>
          </w:divBdr>
          <w:divsChild>
            <w:div w:id="1309481233">
              <w:marLeft w:val="0"/>
              <w:marRight w:val="0"/>
              <w:marTop w:val="0"/>
              <w:marBottom w:val="0"/>
              <w:divBdr>
                <w:top w:val="none" w:sz="0" w:space="0" w:color="auto"/>
                <w:left w:val="none" w:sz="0" w:space="0" w:color="auto"/>
                <w:bottom w:val="none" w:sz="0" w:space="0" w:color="auto"/>
                <w:right w:val="none" w:sz="0" w:space="0" w:color="auto"/>
              </w:divBdr>
              <w:divsChild>
                <w:div w:id="1309481214">
                  <w:marLeft w:val="0"/>
                  <w:marRight w:val="1"/>
                  <w:marTop w:val="0"/>
                  <w:marBottom w:val="0"/>
                  <w:divBdr>
                    <w:top w:val="none" w:sz="0" w:space="0" w:color="auto"/>
                    <w:left w:val="none" w:sz="0" w:space="0" w:color="auto"/>
                    <w:bottom w:val="none" w:sz="0" w:space="0" w:color="auto"/>
                    <w:right w:val="none" w:sz="0" w:space="0" w:color="auto"/>
                  </w:divBdr>
                  <w:divsChild>
                    <w:div w:id="1309481041">
                      <w:marLeft w:val="0"/>
                      <w:marRight w:val="0"/>
                      <w:marTop w:val="0"/>
                      <w:marBottom w:val="0"/>
                      <w:divBdr>
                        <w:top w:val="none" w:sz="0" w:space="0" w:color="auto"/>
                        <w:left w:val="none" w:sz="0" w:space="0" w:color="auto"/>
                        <w:bottom w:val="none" w:sz="0" w:space="0" w:color="auto"/>
                        <w:right w:val="none" w:sz="0" w:space="0" w:color="auto"/>
                      </w:divBdr>
                      <w:divsChild>
                        <w:div w:id="1309481204">
                          <w:marLeft w:val="0"/>
                          <w:marRight w:val="0"/>
                          <w:marTop w:val="0"/>
                          <w:marBottom w:val="0"/>
                          <w:divBdr>
                            <w:top w:val="none" w:sz="0" w:space="0" w:color="auto"/>
                            <w:left w:val="none" w:sz="0" w:space="0" w:color="auto"/>
                            <w:bottom w:val="none" w:sz="0" w:space="0" w:color="auto"/>
                            <w:right w:val="none" w:sz="0" w:space="0" w:color="auto"/>
                          </w:divBdr>
                          <w:divsChild>
                            <w:div w:id="1309481226">
                              <w:marLeft w:val="0"/>
                              <w:marRight w:val="0"/>
                              <w:marTop w:val="120"/>
                              <w:marBottom w:val="360"/>
                              <w:divBdr>
                                <w:top w:val="none" w:sz="0" w:space="0" w:color="auto"/>
                                <w:left w:val="none" w:sz="0" w:space="0" w:color="auto"/>
                                <w:bottom w:val="none" w:sz="0" w:space="0" w:color="auto"/>
                                <w:right w:val="none" w:sz="0" w:space="0" w:color="auto"/>
                              </w:divBdr>
                              <w:divsChild>
                                <w:div w:id="1309481077">
                                  <w:marLeft w:val="0"/>
                                  <w:marRight w:val="0"/>
                                  <w:marTop w:val="0"/>
                                  <w:marBottom w:val="0"/>
                                  <w:divBdr>
                                    <w:top w:val="none" w:sz="0" w:space="0" w:color="auto"/>
                                    <w:left w:val="none" w:sz="0" w:space="0" w:color="auto"/>
                                    <w:bottom w:val="none" w:sz="0" w:space="0" w:color="auto"/>
                                    <w:right w:val="none" w:sz="0" w:space="0" w:color="auto"/>
                                  </w:divBdr>
                                </w:div>
                                <w:div w:id="13094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1199">
      <w:marLeft w:val="0"/>
      <w:marRight w:val="0"/>
      <w:marTop w:val="0"/>
      <w:marBottom w:val="0"/>
      <w:divBdr>
        <w:top w:val="none" w:sz="0" w:space="0" w:color="auto"/>
        <w:left w:val="none" w:sz="0" w:space="0" w:color="auto"/>
        <w:bottom w:val="none" w:sz="0" w:space="0" w:color="auto"/>
        <w:right w:val="none" w:sz="0" w:space="0" w:color="auto"/>
      </w:divBdr>
      <w:divsChild>
        <w:div w:id="1309481026">
          <w:marLeft w:val="0"/>
          <w:marRight w:val="1"/>
          <w:marTop w:val="0"/>
          <w:marBottom w:val="0"/>
          <w:divBdr>
            <w:top w:val="none" w:sz="0" w:space="0" w:color="auto"/>
            <w:left w:val="none" w:sz="0" w:space="0" w:color="auto"/>
            <w:bottom w:val="none" w:sz="0" w:space="0" w:color="auto"/>
            <w:right w:val="none" w:sz="0" w:space="0" w:color="auto"/>
          </w:divBdr>
          <w:divsChild>
            <w:div w:id="1309481242">
              <w:marLeft w:val="0"/>
              <w:marRight w:val="0"/>
              <w:marTop w:val="0"/>
              <w:marBottom w:val="0"/>
              <w:divBdr>
                <w:top w:val="none" w:sz="0" w:space="0" w:color="auto"/>
                <w:left w:val="none" w:sz="0" w:space="0" w:color="auto"/>
                <w:bottom w:val="none" w:sz="0" w:space="0" w:color="auto"/>
                <w:right w:val="none" w:sz="0" w:space="0" w:color="auto"/>
              </w:divBdr>
              <w:divsChild>
                <w:div w:id="1309481142">
                  <w:marLeft w:val="0"/>
                  <w:marRight w:val="1"/>
                  <w:marTop w:val="0"/>
                  <w:marBottom w:val="0"/>
                  <w:divBdr>
                    <w:top w:val="none" w:sz="0" w:space="0" w:color="auto"/>
                    <w:left w:val="none" w:sz="0" w:space="0" w:color="auto"/>
                    <w:bottom w:val="none" w:sz="0" w:space="0" w:color="auto"/>
                    <w:right w:val="none" w:sz="0" w:space="0" w:color="auto"/>
                  </w:divBdr>
                  <w:divsChild>
                    <w:div w:id="1309481106">
                      <w:marLeft w:val="0"/>
                      <w:marRight w:val="0"/>
                      <w:marTop w:val="0"/>
                      <w:marBottom w:val="0"/>
                      <w:divBdr>
                        <w:top w:val="none" w:sz="0" w:space="0" w:color="auto"/>
                        <w:left w:val="none" w:sz="0" w:space="0" w:color="auto"/>
                        <w:bottom w:val="none" w:sz="0" w:space="0" w:color="auto"/>
                        <w:right w:val="none" w:sz="0" w:space="0" w:color="auto"/>
                      </w:divBdr>
                      <w:divsChild>
                        <w:div w:id="1309481158">
                          <w:marLeft w:val="0"/>
                          <w:marRight w:val="0"/>
                          <w:marTop w:val="0"/>
                          <w:marBottom w:val="0"/>
                          <w:divBdr>
                            <w:top w:val="none" w:sz="0" w:space="0" w:color="auto"/>
                            <w:left w:val="none" w:sz="0" w:space="0" w:color="auto"/>
                            <w:bottom w:val="none" w:sz="0" w:space="0" w:color="auto"/>
                            <w:right w:val="none" w:sz="0" w:space="0" w:color="auto"/>
                          </w:divBdr>
                          <w:divsChild>
                            <w:div w:id="1309481101">
                              <w:marLeft w:val="0"/>
                              <w:marRight w:val="0"/>
                              <w:marTop w:val="120"/>
                              <w:marBottom w:val="360"/>
                              <w:divBdr>
                                <w:top w:val="none" w:sz="0" w:space="0" w:color="auto"/>
                                <w:left w:val="none" w:sz="0" w:space="0" w:color="auto"/>
                                <w:bottom w:val="none" w:sz="0" w:space="0" w:color="auto"/>
                                <w:right w:val="none" w:sz="0" w:space="0" w:color="auto"/>
                              </w:divBdr>
                              <w:divsChild>
                                <w:div w:id="1309481105">
                                  <w:marLeft w:val="0"/>
                                  <w:marRight w:val="0"/>
                                  <w:marTop w:val="0"/>
                                  <w:marBottom w:val="0"/>
                                  <w:divBdr>
                                    <w:top w:val="none" w:sz="0" w:space="0" w:color="auto"/>
                                    <w:left w:val="none" w:sz="0" w:space="0" w:color="auto"/>
                                    <w:bottom w:val="none" w:sz="0" w:space="0" w:color="auto"/>
                                    <w:right w:val="none" w:sz="0" w:space="0" w:color="auto"/>
                                  </w:divBdr>
                                </w:div>
                                <w:div w:id="13094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1219">
      <w:marLeft w:val="0"/>
      <w:marRight w:val="0"/>
      <w:marTop w:val="0"/>
      <w:marBottom w:val="0"/>
      <w:divBdr>
        <w:top w:val="none" w:sz="0" w:space="0" w:color="auto"/>
        <w:left w:val="none" w:sz="0" w:space="0" w:color="auto"/>
        <w:bottom w:val="none" w:sz="0" w:space="0" w:color="auto"/>
        <w:right w:val="none" w:sz="0" w:space="0" w:color="auto"/>
      </w:divBdr>
      <w:divsChild>
        <w:div w:id="1309481125">
          <w:marLeft w:val="0"/>
          <w:marRight w:val="1"/>
          <w:marTop w:val="0"/>
          <w:marBottom w:val="0"/>
          <w:divBdr>
            <w:top w:val="none" w:sz="0" w:space="0" w:color="auto"/>
            <w:left w:val="none" w:sz="0" w:space="0" w:color="auto"/>
            <w:bottom w:val="none" w:sz="0" w:space="0" w:color="auto"/>
            <w:right w:val="none" w:sz="0" w:space="0" w:color="auto"/>
          </w:divBdr>
          <w:divsChild>
            <w:div w:id="1309481080">
              <w:marLeft w:val="0"/>
              <w:marRight w:val="0"/>
              <w:marTop w:val="0"/>
              <w:marBottom w:val="0"/>
              <w:divBdr>
                <w:top w:val="none" w:sz="0" w:space="0" w:color="auto"/>
                <w:left w:val="none" w:sz="0" w:space="0" w:color="auto"/>
                <w:bottom w:val="none" w:sz="0" w:space="0" w:color="auto"/>
                <w:right w:val="none" w:sz="0" w:space="0" w:color="auto"/>
              </w:divBdr>
              <w:divsChild>
                <w:div w:id="1309481061">
                  <w:marLeft w:val="0"/>
                  <w:marRight w:val="1"/>
                  <w:marTop w:val="0"/>
                  <w:marBottom w:val="0"/>
                  <w:divBdr>
                    <w:top w:val="none" w:sz="0" w:space="0" w:color="auto"/>
                    <w:left w:val="none" w:sz="0" w:space="0" w:color="auto"/>
                    <w:bottom w:val="none" w:sz="0" w:space="0" w:color="auto"/>
                    <w:right w:val="none" w:sz="0" w:space="0" w:color="auto"/>
                  </w:divBdr>
                  <w:divsChild>
                    <w:div w:id="1309481162">
                      <w:marLeft w:val="0"/>
                      <w:marRight w:val="0"/>
                      <w:marTop w:val="0"/>
                      <w:marBottom w:val="0"/>
                      <w:divBdr>
                        <w:top w:val="none" w:sz="0" w:space="0" w:color="auto"/>
                        <w:left w:val="none" w:sz="0" w:space="0" w:color="auto"/>
                        <w:bottom w:val="none" w:sz="0" w:space="0" w:color="auto"/>
                        <w:right w:val="none" w:sz="0" w:space="0" w:color="auto"/>
                      </w:divBdr>
                      <w:divsChild>
                        <w:div w:id="1309481196">
                          <w:marLeft w:val="0"/>
                          <w:marRight w:val="0"/>
                          <w:marTop w:val="0"/>
                          <w:marBottom w:val="0"/>
                          <w:divBdr>
                            <w:top w:val="none" w:sz="0" w:space="0" w:color="auto"/>
                            <w:left w:val="none" w:sz="0" w:space="0" w:color="auto"/>
                            <w:bottom w:val="none" w:sz="0" w:space="0" w:color="auto"/>
                            <w:right w:val="none" w:sz="0" w:space="0" w:color="auto"/>
                          </w:divBdr>
                          <w:divsChild>
                            <w:div w:id="1309481065">
                              <w:marLeft w:val="0"/>
                              <w:marRight w:val="0"/>
                              <w:marTop w:val="120"/>
                              <w:marBottom w:val="360"/>
                              <w:divBdr>
                                <w:top w:val="none" w:sz="0" w:space="0" w:color="auto"/>
                                <w:left w:val="none" w:sz="0" w:space="0" w:color="auto"/>
                                <w:bottom w:val="none" w:sz="0" w:space="0" w:color="auto"/>
                                <w:right w:val="none" w:sz="0" w:space="0" w:color="auto"/>
                              </w:divBdr>
                              <w:divsChild>
                                <w:div w:id="1309481024">
                                  <w:marLeft w:val="0"/>
                                  <w:marRight w:val="0"/>
                                  <w:marTop w:val="0"/>
                                  <w:marBottom w:val="0"/>
                                  <w:divBdr>
                                    <w:top w:val="none" w:sz="0" w:space="0" w:color="auto"/>
                                    <w:left w:val="none" w:sz="0" w:space="0" w:color="auto"/>
                                    <w:bottom w:val="none" w:sz="0" w:space="0" w:color="auto"/>
                                    <w:right w:val="none" w:sz="0" w:space="0" w:color="auto"/>
                                  </w:divBdr>
                                  <w:divsChild>
                                    <w:div w:id="1309481232">
                                      <w:marLeft w:val="0"/>
                                      <w:marRight w:val="0"/>
                                      <w:marTop w:val="0"/>
                                      <w:marBottom w:val="0"/>
                                      <w:divBdr>
                                        <w:top w:val="none" w:sz="0" w:space="0" w:color="auto"/>
                                        <w:left w:val="none" w:sz="0" w:space="0" w:color="auto"/>
                                        <w:bottom w:val="none" w:sz="0" w:space="0" w:color="auto"/>
                                        <w:right w:val="none" w:sz="0" w:space="0" w:color="auto"/>
                                      </w:divBdr>
                                    </w:div>
                                  </w:divsChild>
                                </w:div>
                                <w:div w:id="1309481059">
                                  <w:marLeft w:val="0"/>
                                  <w:marRight w:val="0"/>
                                  <w:marTop w:val="0"/>
                                  <w:marBottom w:val="0"/>
                                  <w:divBdr>
                                    <w:top w:val="none" w:sz="0" w:space="0" w:color="auto"/>
                                    <w:left w:val="none" w:sz="0" w:space="0" w:color="auto"/>
                                    <w:bottom w:val="none" w:sz="0" w:space="0" w:color="auto"/>
                                    <w:right w:val="none" w:sz="0" w:space="0" w:color="auto"/>
                                  </w:divBdr>
                                  <w:divsChild>
                                    <w:div w:id="1309481021">
                                      <w:marLeft w:val="0"/>
                                      <w:marRight w:val="0"/>
                                      <w:marTop w:val="0"/>
                                      <w:marBottom w:val="0"/>
                                      <w:divBdr>
                                        <w:top w:val="none" w:sz="0" w:space="0" w:color="auto"/>
                                        <w:left w:val="none" w:sz="0" w:space="0" w:color="auto"/>
                                        <w:bottom w:val="none" w:sz="0" w:space="0" w:color="auto"/>
                                        <w:right w:val="none" w:sz="0" w:space="0" w:color="auto"/>
                                      </w:divBdr>
                                    </w:div>
                                  </w:divsChild>
                                </w:div>
                                <w:div w:id="1309481066">
                                  <w:marLeft w:val="0"/>
                                  <w:marRight w:val="0"/>
                                  <w:marTop w:val="0"/>
                                  <w:marBottom w:val="0"/>
                                  <w:divBdr>
                                    <w:top w:val="none" w:sz="0" w:space="0" w:color="auto"/>
                                    <w:left w:val="none" w:sz="0" w:space="0" w:color="auto"/>
                                    <w:bottom w:val="none" w:sz="0" w:space="0" w:color="auto"/>
                                    <w:right w:val="none" w:sz="0" w:space="0" w:color="auto"/>
                                  </w:divBdr>
                                </w:div>
                                <w:div w:id="1309481098">
                                  <w:marLeft w:val="0"/>
                                  <w:marRight w:val="0"/>
                                  <w:marTop w:val="0"/>
                                  <w:marBottom w:val="0"/>
                                  <w:divBdr>
                                    <w:top w:val="none" w:sz="0" w:space="0" w:color="auto"/>
                                    <w:left w:val="none" w:sz="0" w:space="0" w:color="auto"/>
                                    <w:bottom w:val="none" w:sz="0" w:space="0" w:color="auto"/>
                                    <w:right w:val="none" w:sz="0" w:space="0" w:color="auto"/>
                                  </w:divBdr>
                                </w:div>
                                <w:div w:id="1309481120">
                                  <w:marLeft w:val="0"/>
                                  <w:marRight w:val="0"/>
                                  <w:marTop w:val="0"/>
                                  <w:marBottom w:val="0"/>
                                  <w:divBdr>
                                    <w:top w:val="none" w:sz="0" w:space="0" w:color="auto"/>
                                    <w:left w:val="none" w:sz="0" w:space="0" w:color="auto"/>
                                    <w:bottom w:val="none" w:sz="0" w:space="0" w:color="auto"/>
                                    <w:right w:val="none" w:sz="0" w:space="0" w:color="auto"/>
                                  </w:divBdr>
                                </w:div>
                                <w:div w:id="13094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1235">
      <w:marLeft w:val="0"/>
      <w:marRight w:val="0"/>
      <w:marTop w:val="0"/>
      <w:marBottom w:val="0"/>
      <w:divBdr>
        <w:top w:val="none" w:sz="0" w:space="0" w:color="auto"/>
        <w:left w:val="none" w:sz="0" w:space="0" w:color="auto"/>
        <w:bottom w:val="none" w:sz="0" w:space="0" w:color="auto"/>
        <w:right w:val="none" w:sz="0" w:space="0" w:color="auto"/>
      </w:divBdr>
      <w:divsChild>
        <w:div w:id="1309481104">
          <w:marLeft w:val="0"/>
          <w:marRight w:val="1"/>
          <w:marTop w:val="0"/>
          <w:marBottom w:val="0"/>
          <w:divBdr>
            <w:top w:val="none" w:sz="0" w:space="0" w:color="auto"/>
            <w:left w:val="none" w:sz="0" w:space="0" w:color="auto"/>
            <w:bottom w:val="none" w:sz="0" w:space="0" w:color="auto"/>
            <w:right w:val="none" w:sz="0" w:space="0" w:color="auto"/>
          </w:divBdr>
          <w:divsChild>
            <w:div w:id="1309481122">
              <w:marLeft w:val="0"/>
              <w:marRight w:val="0"/>
              <w:marTop w:val="0"/>
              <w:marBottom w:val="0"/>
              <w:divBdr>
                <w:top w:val="none" w:sz="0" w:space="0" w:color="auto"/>
                <w:left w:val="none" w:sz="0" w:space="0" w:color="auto"/>
                <w:bottom w:val="none" w:sz="0" w:space="0" w:color="auto"/>
                <w:right w:val="none" w:sz="0" w:space="0" w:color="auto"/>
              </w:divBdr>
              <w:divsChild>
                <w:div w:id="1309481076">
                  <w:marLeft w:val="0"/>
                  <w:marRight w:val="1"/>
                  <w:marTop w:val="0"/>
                  <w:marBottom w:val="0"/>
                  <w:divBdr>
                    <w:top w:val="none" w:sz="0" w:space="0" w:color="auto"/>
                    <w:left w:val="none" w:sz="0" w:space="0" w:color="auto"/>
                    <w:bottom w:val="none" w:sz="0" w:space="0" w:color="auto"/>
                    <w:right w:val="none" w:sz="0" w:space="0" w:color="auto"/>
                  </w:divBdr>
                  <w:divsChild>
                    <w:div w:id="1309481108">
                      <w:marLeft w:val="0"/>
                      <w:marRight w:val="0"/>
                      <w:marTop w:val="0"/>
                      <w:marBottom w:val="0"/>
                      <w:divBdr>
                        <w:top w:val="none" w:sz="0" w:space="0" w:color="auto"/>
                        <w:left w:val="none" w:sz="0" w:space="0" w:color="auto"/>
                        <w:bottom w:val="none" w:sz="0" w:space="0" w:color="auto"/>
                        <w:right w:val="none" w:sz="0" w:space="0" w:color="auto"/>
                      </w:divBdr>
                      <w:divsChild>
                        <w:div w:id="1309481025">
                          <w:marLeft w:val="0"/>
                          <w:marRight w:val="0"/>
                          <w:marTop w:val="0"/>
                          <w:marBottom w:val="0"/>
                          <w:divBdr>
                            <w:top w:val="none" w:sz="0" w:space="0" w:color="auto"/>
                            <w:left w:val="none" w:sz="0" w:space="0" w:color="auto"/>
                            <w:bottom w:val="none" w:sz="0" w:space="0" w:color="auto"/>
                            <w:right w:val="none" w:sz="0" w:space="0" w:color="auto"/>
                          </w:divBdr>
                          <w:divsChild>
                            <w:div w:id="1309481145">
                              <w:marLeft w:val="0"/>
                              <w:marRight w:val="0"/>
                              <w:marTop w:val="120"/>
                              <w:marBottom w:val="360"/>
                              <w:divBdr>
                                <w:top w:val="none" w:sz="0" w:space="0" w:color="auto"/>
                                <w:left w:val="none" w:sz="0" w:space="0" w:color="auto"/>
                                <w:bottom w:val="none" w:sz="0" w:space="0" w:color="auto"/>
                                <w:right w:val="none" w:sz="0" w:space="0" w:color="auto"/>
                              </w:divBdr>
                              <w:divsChild>
                                <w:div w:id="1309481031">
                                  <w:marLeft w:val="0"/>
                                  <w:marRight w:val="0"/>
                                  <w:marTop w:val="0"/>
                                  <w:marBottom w:val="0"/>
                                  <w:divBdr>
                                    <w:top w:val="none" w:sz="0" w:space="0" w:color="auto"/>
                                    <w:left w:val="none" w:sz="0" w:space="0" w:color="auto"/>
                                    <w:bottom w:val="none" w:sz="0" w:space="0" w:color="auto"/>
                                    <w:right w:val="none" w:sz="0" w:space="0" w:color="auto"/>
                                  </w:divBdr>
                                  <w:divsChild>
                                    <w:div w:id="13094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481238">
      <w:marLeft w:val="0"/>
      <w:marRight w:val="0"/>
      <w:marTop w:val="0"/>
      <w:marBottom w:val="0"/>
      <w:divBdr>
        <w:top w:val="none" w:sz="0" w:space="0" w:color="auto"/>
        <w:left w:val="none" w:sz="0" w:space="0" w:color="auto"/>
        <w:bottom w:val="none" w:sz="0" w:space="0" w:color="auto"/>
        <w:right w:val="none" w:sz="0" w:space="0" w:color="auto"/>
      </w:divBdr>
      <w:divsChild>
        <w:div w:id="1309481194">
          <w:marLeft w:val="0"/>
          <w:marRight w:val="1"/>
          <w:marTop w:val="0"/>
          <w:marBottom w:val="0"/>
          <w:divBdr>
            <w:top w:val="none" w:sz="0" w:space="0" w:color="auto"/>
            <w:left w:val="none" w:sz="0" w:space="0" w:color="auto"/>
            <w:bottom w:val="none" w:sz="0" w:space="0" w:color="auto"/>
            <w:right w:val="none" w:sz="0" w:space="0" w:color="auto"/>
          </w:divBdr>
          <w:divsChild>
            <w:div w:id="1309481215">
              <w:marLeft w:val="0"/>
              <w:marRight w:val="0"/>
              <w:marTop w:val="0"/>
              <w:marBottom w:val="0"/>
              <w:divBdr>
                <w:top w:val="none" w:sz="0" w:space="0" w:color="auto"/>
                <w:left w:val="none" w:sz="0" w:space="0" w:color="auto"/>
                <w:bottom w:val="none" w:sz="0" w:space="0" w:color="auto"/>
                <w:right w:val="none" w:sz="0" w:space="0" w:color="auto"/>
              </w:divBdr>
              <w:divsChild>
                <w:div w:id="1309481249">
                  <w:marLeft w:val="0"/>
                  <w:marRight w:val="1"/>
                  <w:marTop w:val="0"/>
                  <w:marBottom w:val="0"/>
                  <w:divBdr>
                    <w:top w:val="none" w:sz="0" w:space="0" w:color="auto"/>
                    <w:left w:val="none" w:sz="0" w:space="0" w:color="auto"/>
                    <w:bottom w:val="none" w:sz="0" w:space="0" w:color="auto"/>
                    <w:right w:val="none" w:sz="0" w:space="0" w:color="auto"/>
                  </w:divBdr>
                  <w:divsChild>
                    <w:div w:id="1309481011">
                      <w:marLeft w:val="0"/>
                      <w:marRight w:val="0"/>
                      <w:marTop w:val="0"/>
                      <w:marBottom w:val="0"/>
                      <w:divBdr>
                        <w:top w:val="none" w:sz="0" w:space="0" w:color="auto"/>
                        <w:left w:val="none" w:sz="0" w:space="0" w:color="auto"/>
                        <w:bottom w:val="none" w:sz="0" w:space="0" w:color="auto"/>
                        <w:right w:val="none" w:sz="0" w:space="0" w:color="auto"/>
                      </w:divBdr>
                      <w:divsChild>
                        <w:div w:id="1309481208">
                          <w:marLeft w:val="0"/>
                          <w:marRight w:val="0"/>
                          <w:marTop w:val="0"/>
                          <w:marBottom w:val="0"/>
                          <w:divBdr>
                            <w:top w:val="none" w:sz="0" w:space="0" w:color="auto"/>
                            <w:left w:val="none" w:sz="0" w:space="0" w:color="auto"/>
                            <w:bottom w:val="none" w:sz="0" w:space="0" w:color="auto"/>
                            <w:right w:val="none" w:sz="0" w:space="0" w:color="auto"/>
                          </w:divBdr>
                          <w:divsChild>
                            <w:div w:id="1309481167">
                              <w:marLeft w:val="0"/>
                              <w:marRight w:val="0"/>
                              <w:marTop w:val="120"/>
                              <w:marBottom w:val="360"/>
                              <w:divBdr>
                                <w:top w:val="none" w:sz="0" w:space="0" w:color="auto"/>
                                <w:left w:val="none" w:sz="0" w:space="0" w:color="auto"/>
                                <w:bottom w:val="none" w:sz="0" w:space="0" w:color="auto"/>
                                <w:right w:val="none" w:sz="0" w:space="0" w:color="auto"/>
                              </w:divBdr>
                              <w:divsChild>
                                <w:div w:id="1309481096">
                                  <w:marLeft w:val="0"/>
                                  <w:marRight w:val="0"/>
                                  <w:marTop w:val="0"/>
                                  <w:marBottom w:val="0"/>
                                  <w:divBdr>
                                    <w:top w:val="none" w:sz="0" w:space="0" w:color="auto"/>
                                    <w:left w:val="none" w:sz="0" w:space="0" w:color="auto"/>
                                    <w:bottom w:val="none" w:sz="0" w:space="0" w:color="auto"/>
                                    <w:right w:val="none" w:sz="0" w:space="0" w:color="auto"/>
                                  </w:divBdr>
                                </w:div>
                                <w:div w:id="13094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1247">
      <w:marLeft w:val="0"/>
      <w:marRight w:val="0"/>
      <w:marTop w:val="0"/>
      <w:marBottom w:val="0"/>
      <w:divBdr>
        <w:top w:val="none" w:sz="0" w:space="0" w:color="auto"/>
        <w:left w:val="none" w:sz="0" w:space="0" w:color="auto"/>
        <w:bottom w:val="none" w:sz="0" w:space="0" w:color="auto"/>
        <w:right w:val="none" w:sz="0" w:space="0" w:color="auto"/>
      </w:divBdr>
      <w:divsChild>
        <w:div w:id="1309481064">
          <w:marLeft w:val="0"/>
          <w:marRight w:val="1"/>
          <w:marTop w:val="0"/>
          <w:marBottom w:val="0"/>
          <w:divBdr>
            <w:top w:val="none" w:sz="0" w:space="0" w:color="auto"/>
            <w:left w:val="none" w:sz="0" w:space="0" w:color="auto"/>
            <w:bottom w:val="none" w:sz="0" w:space="0" w:color="auto"/>
            <w:right w:val="none" w:sz="0" w:space="0" w:color="auto"/>
          </w:divBdr>
          <w:divsChild>
            <w:div w:id="1309481116">
              <w:marLeft w:val="0"/>
              <w:marRight w:val="0"/>
              <w:marTop w:val="0"/>
              <w:marBottom w:val="0"/>
              <w:divBdr>
                <w:top w:val="none" w:sz="0" w:space="0" w:color="auto"/>
                <w:left w:val="none" w:sz="0" w:space="0" w:color="auto"/>
                <w:bottom w:val="none" w:sz="0" w:space="0" w:color="auto"/>
                <w:right w:val="none" w:sz="0" w:space="0" w:color="auto"/>
              </w:divBdr>
              <w:divsChild>
                <w:div w:id="1309481049">
                  <w:marLeft w:val="0"/>
                  <w:marRight w:val="1"/>
                  <w:marTop w:val="0"/>
                  <w:marBottom w:val="0"/>
                  <w:divBdr>
                    <w:top w:val="none" w:sz="0" w:space="0" w:color="auto"/>
                    <w:left w:val="none" w:sz="0" w:space="0" w:color="auto"/>
                    <w:bottom w:val="none" w:sz="0" w:space="0" w:color="auto"/>
                    <w:right w:val="none" w:sz="0" w:space="0" w:color="auto"/>
                  </w:divBdr>
                  <w:divsChild>
                    <w:div w:id="1309481053">
                      <w:marLeft w:val="0"/>
                      <w:marRight w:val="0"/>
                      <w:marTop w:val="0"/>
                      <w:marBottom w:val="0"/>
                      <w:divBdr>
                        <w:top w:val="none" w:sz="0" w:space="0" w:color="auto"/>
                        <w:left w:val="none" w:sz="0" w:space="0" w:color="auto"/>
                        <w:bottom w:val="none" w:sz="0" w:space="0" w:color="auto"/>
                        <w:right w:val="none" w:sz="0" w:space="0" w:color="auto"/>
                      </w:divBdr>
                      <w:divsChild>
                        <w:div w:id="1309481012">
                          <w:marLeft w:val="0"/>
                          <w:marRight w:val="0"/>
                          <w:marTop w:val="0"/>
                          <w:marBottom w:val="0"/>
                          <w:divBdr>
                            <w:top w:val="none" w:sz="0" w:space="0" w:color="auto"/>
                            <w:left w:val="none" w:sz="0" w:space="0" w:color="auto"/>
                            <w:bottom w:val="none" w:sz="0" w:space="0" w:color="auto"/>
                            <w:right w:val="none" w:sz="0" w:space="0" w:color="auto"/>
                          </w:divBdr>
                          <w:divsChild>
                            <w:div w:id="1309481085">
                              <w:marLeft w:val="0"/>
                              <w:marRight w:val="0"/>
                              <w:marTop w:val="120"/>
                              <w:marBottom w:val="360"/>
                              <w:divBdr>
                                <w:top w:val="none" w:sz="0" w:space="0" w:color="auto"/>
                                <w:left w:val="none" w:sz="0" w:space="0" w:color="auto"/>
                                <w:bottom w:val="none" w:sz="0" w:space="0" w:color="auto"/>
                                <w:right w:val="none" w:sz="0" w:space="0" w:color="auto"/>
                              </w:divBdr>
                              <w:divsChild>
                                <w:div w:id="1309481036">
                                  <w:marLeft w:val="0"/>
                                  <w:marRight w:val="0"/>
                                  <w:marTop w:val="0"/>
                                  <w:marBottom w:val="0"/>
                                  <w:divBdr>
                                    <w:top w:val="none" w:sz="0" w:space="0" w:color="auto"/>
                                    <w:left w:val="none" w:sz="0" w:space="0" w:color="auto"/>
                                    <w:bottom w:val="none" w:sz="0" w:space="0" w:color="auto"/>
                                    <w:right w:val="none" w:sz="0" w:space="0" w:color="auto"/>
                                  </w:divBdr>
                                  <w:divsChild>
                                    <w:div w:id="13094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481248">
      <w:marLeft w:val="0"/>
      <w:marRight w:val="0"/>
      <w:marTop w:val="0"/>
      <w:marBottom w:val="0"/>
      <w:divBdr>
        <w:top w:val="none" w:sz="0" w:space="0" w:color="auto"/>
        <w:left w:val="none" w:sz="0" w:space="0" w:color="auto"/>
        <w:bottom w:val="none" w:sz="0" w:space="0" w:color="auto"/>
        <w:right w:val="none" w:sz="0" w:space="0" w:color="auto"/>
      </w:divBdr>
      <w:divsChild>
        <w:div w:id="1309481082">
          <w:marLeft w:val="0"/>
          <w:marRight w:val="1"/>
          <w:marTop w:val="0"/>
          <w:marBottom w:val="0"/>
          <w:divBdr>
            <w:top w:val="none" w:sz="0" w:space="0" w:color="auto"/>
            <w:left w:val="none" w:sz="0" w:space="0" w:color="auto"/>
            <w:bottom w:val="none" w:sz="0" w:space="0" w:color="auto"/>
            <w:right w:val="none" w:sz="0" w:space="0" w:color="auto"/>
          </w:divBdr>
          <w:divsChild>
            <w:div w:id="1309481078">
              <w:marLeft w:val="0"/>
              <w:marRight w:val="0"/>
              <w:marTop w:val="0"/>
              <w:marBottom w:val="0"/>
              <w:divBdr>
                <w:top w:val="none" w:sz="0" w:space="0" w:color="auto"/>
                <w:left w:val="none" w:sz="0" w:space="0" w:color="auto"/>
                <w:bottom w:val="none" w:sz="0" w:space="0" w:color="auto"/>
                <w:right w:val="none" w:sz="0" w:space="0" w:color="auto"/>
              </w:divBdr>
              <w:divsChild>
                <w:div w:id="1309480997">
                  <w:marLeft w:val="0"/>
                  <w:marRight w:val="1"/>
                  <w:marTop w:val="0"/>
                  <w:marBottom w:val="0"/>
                  <w:divBdr>
                    <w:top w:val="none" w:sz="0" w:space="0" w:color="auto"/>
                    <w:left w:val="none" w:sz="0" w:space="0" w:color="auto"/>
                    <w:bottom w:val="none" w:sz="0" w:space="0" w:color="auto"/>
                    <w:right w:val="none" w:sz="0" w:space="0" w:color="auto"/>
                  </w:divBdr>
                  <w:divsChild>
                    <w:div w:id="1309480996">
                      <w:marLeft w:val="0"/>
                      <w:marRight w:val="0"/>
                      <w:marTop w:val="0"/>
                      <w:marBottom w:val="0"/>
                      <w:divBdr>
                        <w:top w:val="none" w:sz="0" w:space="0" w:color="auto"/>
                        <w:left w:val="none" w:sz="0" w:space="0" w:color="auto"/>
                        <w:bottom w:val="none" w:sz="0" w:space="0" w:color="auto"/>
                        <w:right w:val="none" w:sz="0" w:space="0" w:color="auto"/>
                      </w:divBdr>
                      <w:divsChild>
                        <w:div w:id="1309481123">
                          <w:marLeft w:val="0"/>
                          <w:marRight w:val="0"/>
                          <w:marTop w:val="0"/>
                          <w:marBottom w:val="0"/>
                          <w:divBdr>
                            <w:top w:val="none" w:sz="0" w:space="0" w:color="auto"/>
                            <w:left w:val="none" w:sz="0" w:space="0" w:color="auto"/>
                            <w:bottom w:val="none" w:sz="0" w:space="0" w:color="auto"/>
                            <w:right w:val="none" w:sz="0" w:space="0" w:color="auto"/>
                          </w:divBdr>
                          <w:divsChild>
                            <w:div w:id="1309481023">
                              <w:marLeft w:val="0"/>
                              <w:marRight w:val="0"/>
                              <w:marTop w:val="120"/>
                              <w:marBottom w:val="360"/>
                              <w:divBdr>
                                <w:top w:val="none" w:sz="0" w:space="0" w:color="auto"/>
                                <w:left w:val="none" w:sz="0" w:space="0" w:color="auto"/>
                                <w:bottom w:val="none" w:sz="0" w:space="0" w:color="auto"/>
                                <w:right w:val="none" w:sz="0" w:space="0" w:color="auto"/>
                              </w:divBdr>
                              <w:divsChild>
                                <w:div w:id="1309481015">
                                  <w:marLeft w:val="0"/>
                                  <w:marRight w:val="0"/>
                                  <w:marTop w:val="0"/>
                                  <w:marBottom w:val="0"/>
                                  <w:divBdr>
                                    <w:top w:val="none" w:sz="0" w:space="0" w:color="auto"/>
                                    <w:left w:val="none" w:sz="0" w:space="0" w:color="auto"/>
                                    <w:bottom w:val="none" w:sz="0" w:space="0" w:color="auto"/>
                                    <w:right w:val="none" w:sz="0" w:space="0" w:color="auto"/>
                                  </w:divBdr>
                                </w:div>
                                <w:div w:id="13094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1256">
      <w:marLeft w:val="0"/>
      <w:marRight w:val="0"/>
      <w:marTop w:val="0"/>
      <w:marBottom w:val="0"/>
      <w:divBdr>
        <w:top w:val="none" w:sz="0" w:space="0" w:color="auto"/>
        <w:left w:val="none" w:sz="0" w:space="0" w:color="auto"/>
        <w:bottom w:val="none" w:sz="0" w:space="0" w:color="auto"/>
        <w:right w:val="none" w:sz="0" w:space="0" w:color="auto"/>
      </w:divBdr>
      <w:divsChild>
        <w:div w:id="1309481259">
          <w:marLeft w:val="0"/>
          <w:marRight w:val="1"/>
          <w:marTop w:val="0"/>
          <w:marBottom w:val="0"/>
          <w:divBdr>
            <w:top w:val="none" w:sz="0" w:space="0" w:color="auto"/>
            <w:left w:val="none" w:sz="0" w:space="0" w:color="auto"/>
            <w:bottom w:val="none" w:sz="0" w:space="0" w:color="auto"/>
            <w:right w:val="none" w:sz="0" w:space="0" w:color="auto"/>
          </w:divBdr>
          <w:divsChild>
            <w:div w:id="1309481118">
              <w:marLeft w:val="0"/>
              <w:marRight w:val="0"/>
              <w:marTop w:val="0"/>
              <w:marBottom w:val="0"/>
              <w:divBdr>
                <w:top w:val="none" w:sz="0" w:space="0" w:color="auto"/>
                <w:left w:val="none" w:sz="0" w:space="0" w:color="auto"/>
                <w:bottom w:val="none" w:sz="0" w:space="0" w:color="auto"/>
                <w:right w:val="none" w:sz="0" w:space="0" w:color="auto"/>
              </w:divBdr>
              <w:divsChild>
                <w:div w:id="1309481071">
                  <w:marLeft w:val="0"/>
                  <w:marRight w:val="1"/>
                  <w:marTop w:val="0"/>
                  <w:marBottom w:val="0"/>
                  <w:divBdr>
                    <w:top w:val="none" w:sz="0" w:space="0" w:color="auto"/>
                    <w:left w:val="none" w:sz="0" w:space="0" w:color="auto"/>
                    <w:bottom w:val="none" w:sz="0" w:space="0" w:color="auto"/>
                    <w:right w:val="none" w:sz="0" w:space="0" w:color="auto"/>
                  </w:divBdr>
                  <w:divsChild>
                    <w:div w:id="1309481252">
                      <w:marLeft w:val="0"/>
                      <w:marRight w:val="0"/>
                      <w:marTop w:val="0"/>
                      <w:marBottom w:val="0"/>
                      <w:divBdr>
                        <w:top w:val="none" w:sz="0" w:space="0" w:color="auto"/>
                        <w:left w:val="none" w:sz="0" w:space="0" w:color="auto"/>
                        <w:bottom w:val="none" w:sz="0" w:space="0" w:color="auto"/>
                        <w:right w:val="none" w:sz="0" w:space="0" w:color="auto"/>
                      </w:divBdr>
                      <w:divsChild>
                        <w:div w:id="1309481176">
                          <w:marLeft w:val="0"/>
                          <w:marRight w:val="0"/>
                          <w:marTop w:val="0"/>
                          <w:marBottom w:val="0"/>
                          <w:divBdr>
                            <w:top w:val="none" w:sz="0" w:space="0" w:color="auto"/>
                            <w:left w:val="none" w:sz="0" w:space="0" w:color="auto"/>
                            <w:bottom w:val="none" w:sz="0" w:space="0" w:color="auto"/>
                            <w:right w:val="none" w:sz="0" w:space="0" w:color="auto"/>
                          </w:divBdr>
                          <w:divsChild>
                            <w:div w:id="1309481228">
                              <w:marLeft w:val="0"/>
                              <w:marRight w:val="0"/>
                              <w:marTop w:val="120"/>
                              <w:marBottom w:val="360"/>
                              <w:divBdr>
                                <w:top w:val="none" w:sz="0" w:space="0" w:color="auto"/>
                                <w:left w:val="none" w:sz="0" w:space="0" w:color="auto"/>
                                <w:bottom w:val="none" w:sz="0" w:space="0" w:color="auto"/>
                                <w:right w:val="none" w:sz="0" w:space="0" w:color="auto"/>
                              </w:divBdr>
                              <w:divsChild>
                                <w:div w:id="1309481001">
                                  <w:marLeft w:val="0"/>
                                  <w:marRight w:val="0"/>
                                  <w:marTop w:val="0"/>
                                  <w:marBottom w:val="0"/>
                                  <w:divBdr>
                                    <w:top w:val="none" w:sz="0" w:space="0" w:color="auto"/>
                                    <w:left w:val="none" w:sz="0" w:space="0" w:color="auto"/>
                                    <w:bottom w:val="none" w:sz="0" w:space="0" w:color="auto"/>
                                    <w:right w:val="none" w:sz="0" w:space="0" w:color="auto"/>
                                  </w:divBdr>
                                </w:div>
                                <w:div w:id="1309481030">
                                  <w:marLeft w:val="0"/>
                                  <w:marRight w:val="0"/>
                                  <w:marTop w:val="0"/>
                                  <w:marBottom w:val="0"/>
                                  <w:divBdr>
                                    <w:top w:val="none" w:sz="0" w:space="0" w:color="auto"/>
                                    <w:left w:val="none" w:sz="0" w:space="0" w:color="auto"/>
                                    <w:bottom w:val="none" w:sz="0" w:space="0" w:color="auto"/>
                                    <w:right w:val="none" w:sz="0" w:space="0" w:color="auto"/>
                                  </w:divBdr>
                                </w:div>
                                <w:div w:id="1309481047">
                                  <w:marLeft w:val="0"/>
                                  <w:marRight w:val="0"/>
                                  <w:marTop w:val="0"/>
                                  <w:marBottom w:val="0"/>
                                  <w:divBdr>
                                    <w:top w:val="none" w:sz="0" w:space="0" w:color="auto"/>
                                    <w:left w:val="none" w:sz="0" w:space="0" w:color="auto"/>
                                    <w:bottom w:val="none" w:sz="0" w:space="0" w:color="auto"/>
                                    <w:right w:val="none" w:sz="0" w:space="0" w:color="auto"/>
                                  </w:divBdr>
                                  <w:divsChild>
                                    <w:div w:id="1309481262">
                                      <w:marLeft w:val="0"/>
                                      <w:marRight w:val="0"/>
                                      <w:marTop w:val="0"/>
                                      <w:marBottom w:val="0"/>
                                      <w:divBdr>
                                        <w:top w:val="none" w:sz="0" w:space="0" w:color="auto"/>
                                        <w:left w:val="none" w:sz="0" w:space="0" w:color="auto"/>
                                        <w:bottom w:val="none" w:sz="0" w:space="0" w:color="auto"/>
                                        <w:right w:val="none" w:sz="0" w:space="0" w:color="auto"/>
                                      </w:divBdr>
                                    </w:div>
                                  </w:divsChild>
                                </w:div>
                                <w:div w:id="1309481072">
                                  <w:marLeft w:val="0"/>
                                  <w:marRight w:val="0"/>
                                  <w:marTop w:val="0"/>
                                  <w:marBottom w:val="0"/>
                                  <w:divBdr>
                                    <w:top w:val="none" w:sz="0" w:space="0" w:color="auto"/>
                                    <w:left w:val="none" w:sz="0" w:space="0" w:color="auto"/>
                                    <w:bottom w:val="none" w:sz="0" w:space="0" w:color="auto"/>
                                    <w:right w:val="none" w:sz="0" w:space="0" w:color="auto"/>
                                  </w:divBdr>
                                </w:div>
                                <w:div w:id="1309481088">
                                  <w:marLeft w:val="0"/>
                                  <w:marRight w:val="0"/>
                                  <w:marTop w:val="0"/>
                                  <w:marBottom w:val="0"/>
                                  <w:divBdr>
                                    <w:top w:val="none" w:sz="0" w:space="0" w:color="auto"/>
                                    <w:left w:val="none" w:sz="0" w:space="0" w:color="auto"/>
                                    <w:bottom w:val="none" w:sz="0" w:space="0" w:color="auto"/>
                                    <w:right w:val="none" w:sz="0" w:space="0" w:color="auto"/>
                                  </w:divBdr>
                                  <w:divsChild>
                                    <w:div w:id="1309481250">
                                      <w:marLeft w:val="0"/>
                                      <w:marRight w:val="0"/>
                                      <w:marTop w:val="0"/>
                                      <w:marBottom w:val="0"/>
                                      <w:divBdr>
                                        <w:top w:val="none" w:sz="0" w:space="0" w:color="auto"/>
                                        <w:left w:val="none" w:sz="0" w:space="0" w:color="auto"/>
                                        <w:bottom w:val="none" w:sz="0" w:space="0" w:color="auto"/>
                                        <w:right w:val="none" w:sz="0" w:space="0" w:color="auto"/>
                                      </w:divBdr>
                                    </w:div>
                                  </w:divsChild>
                                </w:div>
                                <w:div w:id="13094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1258">
      <w:marLeft w:val="0"/>
      <w:marRight w:val="0"/>
      <w:marTop w:val="0"/>
      <w:marBottom w:val="0"/>
      <w:divBdr>
        <w:top w:val="none" w:sz="0" w:space="0" w:color="auto"/>
        <w:left w:val="none" w:sz="0" w:space="0" w:color="auto"/>
        <w:bottom w:val="none" w:sz="0" w:space="0" w:color="auto"/>
        <w:right w:val="none" w:sz="0" w:space="0" w:color="auto"/>
      </w:divBdr>
      <w:divsChild>
        <w:div w:id="1309481172">
          <w:marLeft w:val="0"/>
          <w:marRight w:val="1"/>
          <w:marTop w:val="0"/>
          <w:marBottom w:val="0"/>
          <w:divBdr>
            <w:top w:val="none" w:sz="0" w:space="0" w:color="auto"/>
            <w:left w:val="none" w:sz="0" w:space="0" w:color="auto"/>
            <w:bottom w:val="none" w:sz="0" w:space="0" w:color="auto"/>
            <w:right w:val="none" w:sz="0" w:space="0" w:color="auto"/>
          </w:divBdr>
          <w:divsChild>
            <w:div w:id="1309481211">
              <w:marLeft w:val="0"/>
              <w:marRight w:val="0"/>
              <w:marTop w:val="0"/>
              <w:marBottom w:val="0"/>
              <w:divBdr>
                <w:top w:val="none" w:sz="0" w:space="0" w:color="auto"/>
                <w:left w:val="none" w:sz="0" w:space="0" w:color="auto"/>
                <w:bottom w:val="none" w:sz="0" w:space="0" w:color="auto"/>
                <w:right w:val="none" w:sz="0" w:space="0" w:color="auto"/>
              </w:divBdr>
              <w:divsChild>
                <w:div w:id="1309481227">
                  <w:marLeft w:val="0"/>
                  <w:marRight w:val="1"/>
                  <w:marTop w:val="0"/>
                  <w:marBottom w:val="0"/>
                  <w:divBdr>
                    <w:top w:val="none" w:sz="0" w:space="0" w:color="auto"/>
                    <w:left w:val="none" w:sz="0" w:space="0" w:color="auto"/>
                    <w:bottom w:val="none" w:sz="0" w:space="0" w:color="auto"/>
                    <w:right w:val="none" w:sz="0" w:space="0" w:color="auto"/>
                  </w:divBdr>
                  <w:divsChild>
                    <w:div w:id="1309481156">
                      <w:marLeft w:val="0"/>
                      <w:marRight w:val="0"/>
                      <w:marTop w:val="0"/>
                      <w:marBottom w:val="0"/>
                      <w:divBdr>
                        <w:top w:val="none" w:sz="0" w:space="0" w:color="auto"/>
                        <w:left w:val="none" w:sz="0" w:space="0" w:color="auto"/>
                        <w:bottom w:val="none" w:sz="0" w:space="0" w:color="auto"/>
                        <w:right w:val="none" w:sz="0" w:space="0" w:color="auto"/>
                      </w:divBdr>
                      <w:divsChild>
                        <w:div w:id="1309481133">
                          <w:marLeft w:val="0"/>
                          <w:marRight w:val="0"/>
                          <w:marTop w:val="0"/>
                          <w:marBottom w:val="0"/>
                          <w:divBdr>
                            <w:top w:val="none" w:sz="0" w:space="0" w:color="auto"/>
                            <w:left w:val="none" w:sz="0" w:space="0" w:color="auto"/>
                            <w:bottom w:val="none" w:sz="0" w:space="0" w:color="auto"/>
                            <w:right w:val="none" w:sz="0" w:space="0" w:color="auto"/>
                          </w:divBdr>
                          <w:divsChild>
                            <w:div w:id="1309481013">
                              <w:marLeft w:val="0"/>
                              <w:marRight w:val="0"/>
                              <w:marTop w:val="120"/>
                              <w:marBottom w:val="360"/>
                              <w:divBdr>
                                <w:top w:val="none" w:sz="0" w:space="0" w:color="auto"/>
                                <w:left w:val="none" w:sz="0" w:space="0" w:color="auto"/>
                                <w:bottom w:val="none" w:sz="0" w:space="0" w:color="auto"/>
                                <w:right w:val="none" w:sz="0" w:space="0" w:color="auto"/>
                              </w:divBdr>
                              <w:divsChild>
                                <w:div w:id="1309481253">
                                  <w:marLeft w:val="420"/>
                                  <w:marRight w:val="0"/>
                                  <w:marTop w:val="0"/>
                                  <w:marBottom w:val="0"/>
                                  <w:divBdr>
                                    <w:top w:val="none" w:sz="0" w:space="0" w:color="auto"/>
                                    <w:left w:val="none" w:sz="0" w:space="0" w:color="auto"/>
                                    <w:bottom w:val="none" w:sz="0" w:space="0" w:color="auto"/>
                                    <w:right w:val="none" w:sz="0" w:space="0" w:color="auto"/>
                                  </w:divBdr>
                                  <w:divsChild>
                                    <w:div w:id="13094811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481260">
      <w:marLeft w:val="0"/>
      <w:marRight w:val="0"/>
      <w:marTop w:val="0"/>
      <w:marBottom w:val="0"/>
      <w:divBdr>
        <w:top w:val="none" w:sz="0" w:space="0" w:color="auto"/>
        <w:left w:val="none" w:sz="0" w:space="0" w:color="auto"/>
        <w:bottom w:val="none" w:sz="0" w:space="0" w:color="auto"/>
        <w:right w:val="none" w:sz="0" w:space="0" w:color="auto"/>
      </w:divBdr>
      <w:divsChild>
        <w:div w:id="1309481202">
          <w:marLeft w:val="0"/>
          <w:marRight w:val="1"/>
          <w:marTop w:val="0"/>
          <w:marBottom w:val="0"/>
          <w:divBdr>
            <w:top w:val="none" w:sz="0" w:space="0" w:color="auto"/>
            <w:left w:val="none" w:sz="0" w:space="0" w:color="auto"/>
            <w:bottom w:val="none" w:sz="0" w:space="0" w:color="auto"/>
            <w:right w:val="none" w:sz="0" w:space="0" w:color="auto"/>
          </w:divBdr>
          <w:divsChild>
            <w:div w:id="1309481246">
              <w:marLeft w:val="0"/>
              <w:marRight w:val="0"/>
              <w:marTop w:val="0"/>
              <w:marBottom w:val="0"/>
              <w:divBdr>
                <w:top w:val="none" w:sz="0" w:space="0" w:color="auto"/>
                <w:left w:val="none" w:sz="0" w:space="0" w:color="auto"/>
                <w:bottom w:val="none" w:sz="0" w:space="0" w:color="auto"/>
                <w:right w:val="none" w:sz="0" w:space="0" w:color="auto"/>
              </w:divBdr>
              <w:divsChild>
                <w:div w:id="1309481099">
                  <w:marLeft w:val="0"/>
                  <w:marRight w:val="1"/>
                  <w:marTop w:val="0"/>
                  <w:marBottom w:val="0"/>
                  <w:divBdr>
                    <w:top w:val="none" w:sz="0" w:space="0" w:color="auto"/>
                    <w:left w:val="none" w:sz="0" w:space="0" w:color="auto"/>
                    <w:bottom w:val="none" w:sz="0" w:space="0" w:color="auto"/>
                    <w:right w:val="none" w:sz="0" w:space="0" w:color="auto"/>
                  </w:divBdr>
                  <w:divsChild>
                    <w:div w:id="1309481240">
                      <w:marLeft w:val="0"/>
                      <w:marRight w:val="0"/>
                      <w:marTop w:val="0"/>
                      <w:marBottom w:val="0"/>
                      <w:divBdr>
                        <w:top w:val="none" w:sz="0" w:space="0" w:color="auto"/>
                        <w:left w:val="none" w:sz="0" w:space="0" w:color="auto"/>
                        <w:bottom w:val="none" w:sz="0" w:space="0" w:color="auto"/>
                        <w:right w:val="none" w:sz="0" w:space="0" w:color="auto"/>
                      </w:divBdr>
                      <w:divsChild>
                        <w:div w:id="1309481155">
                          <w:marLeft w:val="0"/>
                          <w:marRight w:val="0"/>
                          <w:marTop w:val="0"/>
                          <w:marBottom w:val="0"/>
                          <w:divBdr>
                            <w:top w:val="none" w:sz="0" w:space="0" w:color="auto"/>
                            <w:left w:val="none" w:sz="0" w:space="0" w:color="auto"/>
                            <w:bottom w:val="none" w:sz="0" w:space="0" w:color="auto"/>
                            <w:right w:val="none" w:sz="0" w:space="0" w:color="auto"/>
                          </w:divBdr>
                          <w:divsChild>
                            <w:div w:id="1309481149">
                              <w:marLeft w:val="0"/>
                              <w:marRight w:val="0"/>
                              <w:marTop w:val="120"/>
                              <w:marBottom w:val="360"/>
                              <w:divBdr>
                                <w:top w:val="none" w:sz="0" w:space="0" w:color="auto"/>
                                <w:left w:val="none" w:sz="0" w:space="0" w:color="auto"/>
                                <w:bottom w:val="none" w:sz="0" w:space="0" w:color="auto"/>
                                <w:right w:val="none" w:sz="0" w:space="0" w:color="auto"/>
                              </w:divBdr>
                              <w:divsChild>
                                <w:div w:id="1309481138">
                                  <w:marLeft w:val="0"/>
                                  <w:marRight w:val="0"/>
                                  <w:marTop w:val="0"/>
                                  <w:marBottom w:val="0"/>
                                  <w:divBdr>
                                    <w:top w:val="none" w:sz="0" w:space="0" w:color="auto"/>
                                    <w:left w:val="none" w:sz="0" w:space="0" w:color="auto"/>
                                    <w:bottom w:val="none" w:sz="0" w:space="0" w:color="auto"/>
                                    <w:right w:val="none" w:sz="0" w:space="0" w:color="auto"/>
                                  </w:divBdr>
                                </w:div>
                                <w:div w:id="13094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x.doi.org/10.3748/wjg.v19.i32.5365" TargetMode="External"/><Relationship Id="rId117" Type="http://schemas.openxmlformats.org/officeDocument/2006/relationships/hyperlink" Target="http://dx.doi.org/10.1016/j.ijsu.2012.06.003" TargetMode="External"/><Relationship Id="rId21" Type="http://schemas.openxmlformats.org/officeDocument/2006/relationships/hyperlink" Target="http://dx.doi.org/10.1053/j.semtcvs.2012.10.004" TargetMode="External"/><Relationship Id="rId42" Type="http://schemas.openxmlformats.org/officeDocument/2006/relationships/hyperlink" Target="http://dx.doi.org/10.1186/1477-7819-11-182" TargetMode="External"/><Relationship Id="rId47" Type="http://schemas.openxmlformats.org/officeDocument/2006/relationships/hyperlink" Target="http://dx.doi.org/10.5230/jgc.2013.13.1.19" TargetMode="External"/><Relationship Id="rId63" Type="http://schemas.openxmlformats.org/officeDocument/2006/relationships/hyperlink" Target="http://dx.doi.org/10.1007/s00534-009-0123-5" TargetMode="External"/><Relationship Id="rId68" Type="http://schemas.openxmlformats.org/officeDocument/2006/relationships/hyperlink" Target="DOI:%20" TargetMode="External"/><Relationship Id="rId84" Type="http://schemas.openxmlformats.org/officeDocument/2006/relationships/hyperlink" Target="http://dx.doi.org/10.3748/wjg.v18.i32.4342" TargetMode="External"/><Relationship Id="rId89" Type="http://schemas.openxmlformats.org/officeDocument/2006/relationships/hyperlink" Target="http://dx.doi.org/10.3748/wjg.v18.i38.5329" TargetMode="External"/><Relationship Id="rId112" Type="http://schemas.openxmlformats.org/officeDocument/2006/relationships/hyperlink" Target="http://dx.doi.org/10.1007/s00464-009-0825-4" TargetMode="External"/><Relationship Id="rId133" Type="http://schemas.openxmlformats.org/officeDocument/2006/relationships/hyperlink" Target="http://www.ncbi.nlm.nih.gov/pubmed?term=Fergusson%20DA%5BAuthor%5D&amp;cauthor=true&amp;cauthor_uid=22532846" TargetMode="External"/><Relationship Id="rId138" Type="http://schemas.openxmlformats.org/officeDocument/2006/relationships/hyperlink" Target="http://dx.doi.org/10.1002/bjs.6019" TargetMode="External"/><Relationship Id="rId154" Type="http://schemas.openxmlformats.org/officeDocument/2006/relationships/hyperlink" Target="http://dx.doi.org/10.1007/s11605-012-1844-3" TargetMode="External"/><Relationship Id="rId159" Type="http://schemas.openxmlformats.org/officeDocument/2006/relationships/hyperlink" Target="http://dx.doi.org/10.1007/s11605-012-1844-3" TargetMode="External"/><Relationship Id="rId175" Type="http://schemas.openxmlformats.org/officeDocument/2006/relationships/hyperlink" Target="http://dx.doi.org/10.1007/s00464-011-1977-6" TargetMode="External"/><Relationship Id="rId170" Type="http://schemas.openxmlformats.org/officeDocument/2006/relationships/hyperlink" Target="http://dx.doi.org/10.1016/S1470-2045(13)70016-0" TargetMode="External"/><Relationship Id="rId16" Type="http://schemas.openxmlformats.org/officeDocument/2006/relationships/hyperlink" Target="http://dx.doi.org/10.1016/S0140-6736(12)60516-9" TargetMode="External"/><Relationship Id="rId107" Type="http://schemas.openxmlformats.org/officeDocument/2006/relationships/hyperlink" Target="http://dx.doi.org/10.1111/j.1477-2574.2011.00323.x" TargetMode="External"/><Relationship Id="rId11" Type="http://schemas.openxmlformats.org/officeDocument/2006/relationships/hyperlink" Target="http://dx.doi.org/10.1196/annals.1414.022" TargetMode="External"/><Relationship Id="rId32" Type="http://schemas.openxmlformats.org/officeDocument/2006/relationships/hyperlink" Target="http://dx.doi.org/10.1097/SLE.0b013e31822d02dc" TargetMode="External"/><Relationship Id="rId37" Type="http://schemas.openxmlformats.org/officeDocument/2006/relationships/hyperlink" Target="http://dx.doi.org/10.1007/s00464-013-2848-0" TargetMode="External"/><Relationship Id="rId53" Type="http://schemas.openxmlformats.org/officeDocument/2006/relationships/hyperlink" Target="http://dx.doi.org/10.1111/j.1445-2197.2007.04288.x" TargetMode="External"/><Relationship Id="rId58" Type="http://schemas.openxmlformats.org/officeDocument/2006/relationships/hyperlink" Target="http://dx.doi.org/10.1007/s00595-010-4337-6" TargetMode="External"/><Relationship Id="rId74" Type="http://schemas.openxmlformats.org/officeDocument/2006/relationships/hyperlink" Target="http://dx.doi.org/10.1007/s00464-013-2819-5" TargetMode="External"/><Relationship Id="rId79" Type="http://schemas.openxmlformats.org/officeDocument/2006/relationships/hyperlink" Target="http://dx.doi.org/10.1016/j.amjsurg.2012.08.015" TargetMode="External"/><Relationship Id="rId102" Type="http://schemas.openxmlformats.org/officeDocument/2006/relationships/hyperlink" Target="http://dx.doi.org/10.1016/j.amjsurg.2008.12.025" TargetMode="External"/><Relationship Id="rId123" Type="http://schemas.openxmlformats.org/officeDocument/2006/relationships/hyperlink" Target="http://dx.doi.org/10.3748/wjg.v17.i14.1836" TargetMode="External"/><Relationship Id="rId128" Type="http://schemas.openxmlformats.org/officeDocument/2006/relationships/hyperlink" Target="http://www.ncbi.nlm.nih.gov/pubmed?term=Martel%20G%5BAuthor%5D&amp;cauthor=true&amp;cauthor_uid=22532846" TargetMode="External"/><Relationship Id="rId144" Type="http://schemas.openxmlformats.org/officeDocument/2006/relationships/hyperlink" Target="http://dx.doi.org/10.1007/s11605-012-1844-3" TargetMode="External"/><Relationship Id="rId149" Type="http://schemas.openxmlformats.org/officeDocument/2006/relationships/hyperlink" Target="http://dx.doi.org/10.1097/SLA.0b013e31818b7595" TargetMode="External"/><Relationship Id="rId5" Type="http://schemas.openxmlformats.org/officeDocument/2006/relationships/webSettings" Target="webSettings.xml"/><Relationship Id="rId90" Type="http://schemas.openxmlformats.org/officeDocument/2006/relationships/hyperlink" Target="http://dx.doi.org/10.1016/j.jamcollsurg.2009.08.021" TargetMode="External"/><Relationship Id="rId95" Type="http://schemas.openxmlformats.org/officeDocument/2006/relationships/hyperlink" Target="http://dx.doi.org/10.1016/j.jamcollsurg.2012.03.023" TargetMode="External"/><Relationship Id="rId160" Type="http://schemas.openxmlformats.org/officeDocument/2006/relationships/hyperlink" Target="http://dx.doi.org/10.1097/SLA.0b013e318155a762" TargetMode="External"/><Relationship Id="rId165" Type="http://schemas.openxmlformats.org/officeDocument/2006/relationships/hyperlink" Target="http://dx.doi.org/10.1007/s11605-012-1844-3" TargetMode="External"/><Relationship Id="rId181" Type="http://schemas.openxmlformats.org/officeDocument/2006/relationships/hyperlink" Target="http://dx.doi.org/10.1007/s00464-013-2792-z" TargetMode="External"/><Relationship Id="rId186" Type="http://schemas.openxmlformats.org/officeDocument/2006/relationships/footer" Target="footer1.xml"/><Relationship Id="rId22" Type="http://schemas.openxmlformats.org/officeDocument/2006/relationships/hyperlink" Target="http://dx.doi.org/10.1111/j.1442-2050.2010.01129.x" TargetMode="External"/><Relationship Id="rId27" Type="http://schemas.openxmlformats.org/officeDocument/2006/relationships/hyperlink" Target="http://dx.doi.org/10.3748/wjg.v18.i8.833" TargetMode="External"/><Relationship Id="rId43" Type="http://schemas.openxmlformats.org/officeDocument/2006/relationships/hyperlink" Target="http://dx.doi.org/10.1186/1477-7819-11-182" TargetMode="External"/><Relationship Id="rId48" Type="http://schemas.openxmlformats.org/officeDocument/2006/relationships/hyperlink" Target="http://dx.doi.org/10.1097/01.sla.0000151892.35922.f2" TargetMode="External"/><Relationship Id="rId64" Type="http://schemas.openxmlformats.org/officeDocument/2006/relationships/hyperlink" Target="http://dx.doi.org/10.1007/s00268-011-1212-6" TargetMode="External"/><Relationship Id="rId69" Type="http://schemas.openxmlformats.org/officeDocument/2006/relationships/hyperlink" Target="http://dx.doi.org/10.1002/14651858.CD010162.pub2" TargetMode="External"/><Relationship Id="rId113" Type="http://schemas.openxmlformats.org/officeDocument/2006/relationships/hyperlink" Target="http://dx.doi.org/10.1245/s10434-011-1816-y" TargetMode="External"/><Relationship Id="rId118" Type="http://schemas.openxmlformats.org/officeDocument/2006/relationships/hyperlink" Target="http://dx.doi.org/10.1097/SLA.0b013e31825fff08" TargetMode="External"/><Relationship Id="rId134" Type="http://schemas.openxmlformats.org/officeDocument/2006/relationships/hyperlink" Target="http://www.ncbi.nlm.nih.gov/pubmed/22532846" TargetMode="External"/><Relationship Id="rId139" Type="http://schemas.openxmlformats.org/officeDocument/2006/relationships/hyperlink" Target="http://dx.doi.org/10.1002/bjs.6019" TargetMode="External"/><Relationship Id="rId80" Type="http://schemas.openxmlformats.org/officeDocument/2006/relationships/hyperlink" Target="http://dx.doi.org/10.1007/s00464-012-2330-4" TargetMode="External"/><Relationship Id="rId85" Type="http://schemas.openxmlformats.org/officeDocument/2006/relationships/hyperlink" Target="http://dx.doi.org/10.1007/s11605-012-2050-z" TargetMode="External"/><Relationship Id="rId150" Type="http://schemas.openxmlformats.org/officeDocument/2006/relationships/hyperlink" Target="http://dx.doi.org/10.1007/s11605-012-1844-3" TargetMode="External"/><Relationship Id="rId155" Type="http://schemas.openxmlformats.org/officeDocument/2006/relationships/hyperlink" Target="http://dx.doi.org/10.1002/bjs.6785" TargetMode="External"/><Relationship Id="rId171" Type="http://schemas.openxmlformats.org/officeDocument/2006/relationships/hyperlink" Target="http://dx.doi.org/10.1016/S1470-2045(10)70131-5" TargetMode="External"/><Relationship Id="rId176" Type="http://schemas.openxmlformats.org/officeDocument/2006/relationships/hyperlink" Target="http://dx.doi.org/10.1097/DCR.0b013e318285b810" TargetMode="External"/><Relationship Id="rId12" Type="http://schemas.openxmlformats.org/officeDocument/2006/relationships/hyperlink" Target="http://dx.doi.org/10.1097/SLA.0b013e3182590603" TargetMode="External"/><Relationship Id="rId17" Type="http://schemas.openxmlformats.org/officeDocument/2006/relationships/hyperlink" Target="http://dx.doi.org/10.1007/s00464-011-1883-y" TargetMode="External"/><Relationship Id="rId33" Type="http://schemas.openxmlformats.org/officeDocument/2006/relationships/hyperlink" Target="http://dx.doi.org/10.1007/s00464-013-2809-7" TargetMode="External"/><Relationship Id="rId38" Type="http://schemas.openxmlformats.org/officeDocument/2006/relationships/hyperlink" Target="http://dx.doi.org/10.3748/wjg.v19.i23.3672" TargetMode="External"/><Relationship Id="rId59" Type="http://schemas.openxmlformats.org/officeDocument/2006/relationships/hyperlink" Target="http://dx.doi.org/10.1007/s00595-010-4337-6" TargetMode="External"/><Relationship Id="rId103" Type="http://schemas.openxmlformats.org/officeDocument/2006/relationships/hyperlink" Target="http://dx.doi.org/10.1001/archsurg.2009.243" TargetMode="External"/><Relationship Id="rId108" Type="http://schemas.openxmlformats.org/officeDocument/2006/relationships/hyperlink" Target="http://dx.doi.org/10.1002/jso.23253" TargetMode="External"/><Relationship Id="rId124" Type="http://schemas.openxmlformats.org/officeDocument/2006/relationships/hyperlink" Target="http://dx.doi.org/10.1097/SLE.0b013e3181889d25" TargetMode="External"/><Relationship Id="rId129" Type="http://schemas.openxmlformats.org/officeDocument/2006/relationships/hyperlink" Target="http://www.ncbi.nlm.nih.gov/pubmed?term=Crawford%20A%5BAuthor%5D&amp;cauthor=true&amp;cauthor_uid=22532846" TargetMode="External"/><Relationship Id="rId54" Type="http://schemas.openxmlformats.org/officeDocument/2006/relationships/hyperlink" Target="http://dx.doi.org/10.1111/j.1477-2574.2009.00045.x" TargetMode="External"/><Relationship Id="rId70" Type="http://schemas.openxmlformats.org/officeDocument/2006/relationships/hyperlink" Target="http://dx.doi.org/10.1097/SLA.0b013e3181afe0ab" TargetMode="External"/><Relationship Id="rId75" Type="http://schemas.openxmlformats.org/officeDocument/2006/relationships/hyperlink" Target="http://dx.doi.org/10.1007/s00464-010-0925-1" TargetMode="External"/><Relationship Id="rId91" Type="http://schemas.openxmlformats.org/officeDocument/2006/relationships/hyperlink" Target="http://dx.doi.org/10.1007/s12029-011-9347-0" TargetMode="External"/><Relationship Id="rId96" Type="http://schemas.openxmlformats.org/officeDocument/2006/relationships/hyperlink" Target="http://dx.doi.org/10.1016/j.jamcollsurg.2012.03.023" TargetMode="External"/><Relationship Id="rId140" Type="http://schemas.openxmlformats.org/officeDocument/2006/relationships/hyperlink" Target="http://dx.doi.org/10.1016/j.amjsurg.2011.11.015" TargetMode="External"/><Relationship Id="rId145" Type="http://schemas.openxmlformats.org/officeDocument/2006/relationships/hyperlink" Target="http://dx.doi.org/10.1016/S1470-2045(05)70221-7" TargetMode="External"/><Relationship Id="rId161" Type="http://schemas.openxmlformats.org/officeDocument/2006/relationships/hyperlink" Target="http://dx.doi.org/10.1007/s11605-012-1844-3" TargetMode="External"/><Relationship Id="rId166" Type="http://schemas.openxmlformats.org/officeDocument/2006/relationships/hyperlink" Target="http://dx.doi.org/10.1097/SLA.0b013e3182765ff8" TargetMode="External"/><Relationship Id="rId182" Type="http://schemas.openxmlformats.org/officeDocument/2006/relationships/hyperlink" Target="http://dx.doi.org/10.1007/s00464-011-1977-6"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dx.doi.org/10.1007/s00464-013-2915-6" TargetMode="External"/><Relationship Id="rId28" Type="http://schemas.openxmlformats.org/officeDocument/2006/relationships/hyperlink" Target="http://dx.doi.org/10.1001/archsurg.2009.223" TargetMode="External"/><Relationship Id="rId49" Type="http://schemas.openxmlformats.org/officeDocument/2006/relationships/hyperlink" Target="http://dx.doi.org/10.1097/01.sla.0000151892.35922.f2" TargetMode="External"/><Relationship Id="rId114" Type="http://schemas.openxmlformats.org/officeDocument/2006/relationships/hyperlink" Target="http://dx.doi.org/10.1007/s00534-010-0325-x" TargetMode="External"/><Relationship Id="rId119" Type="http://schemas.openxmlformats.org/officeDocument/2006/relationships/hyperlink" Target="http://dx.doi.org/10.1245/s10434-012-2823-3" TargetMode="External"/><Relationship Id="rId44" Type="http://schemas.openxmlformats.org/officeDocument/2006/relationships/hyperlink" Target="http://dx.doi.org/10.1016/j.amjsurg.2007.08.037" TargetMode="External"/><Relationship Id="rId60" Type="http://schemas.openxmlformats.org/officeDocument/2006/relationships/hyperlink" Target="http://dx.doi.org/10.1007/s00464-013-2840-8" TargetMode="External"/><Relationship Id="rId65" Type="http://schemas.openxmlformats.org/officeDocument/2006/relationships/hyperlink" Target="http://dx.doi.org/10.1371/journal.pone.0060153" TargetMode="External"/><Relationship Id="rId81" Type="http://schemas.openxmlformats.org/officeDocument/2006/relationships/hyperlink" Target="http://dx.doi.org/10.1016/j.amjsurg.2012.08.015" TargetMode="External"/><Relationship Id="rId86" Type="http://schemas.openxmlformats.org/officeDocument/2006/relationships/hyperlink" Target="http://dx.doi.org/10.1016/S0039-6109(05)70460-6" TargetMode="External"/><Relationship Id="rId130" Type="http://schemas.openxmlformats.org/officeDocument/2006/relationships/hyperlink" Target="http://www.ncbi.nlm.nih.gov/pubmed?term=Barkun%20JS%5BAuthor%5D&amp;cauthor=true&amp;cauthor_uid=22532846" TargetMode="External"/><Relationship Id="rId135" Type="http://schemas.openxmlformats.org/officeDocument/2006/relationships/hyperlink" Target="http://www.ncbi.nlm.nih.gov/pubmed/22406541" TargetMode="External"/><Relationship Id="rId151" Type="http://schemas.openxmlformats.org/officeDocument/2006/relationships/hyperlink" Target="http://dx.doi.org/10.1001/archsurg.142.3.298" TargetMode="External"/><Relationship Id="rId156" Type="http://schemas.openxmlformats.org/officeDocument/2006/relationships/hyperlink" Target="http://dx.doi.org/10.1002/bjs.6742" TargetMode="External"/><Relationship Id="rId177" Type="http://schemas.openxmlformats.org/officeDocument/2006/relationships/hyperlink" Target="http://dx.doi.org/10.1007/s00268-013-2024-7" TargetMode="External"/><Relationship Id="rId172" Type="http://schemas.openxmlformats.org/officeDocument/2006/relationships/hyperlink" Target="http://dx.doi.org/10.1007/s00464-012-2444-8" TargetMode="External"/><Relationship Id="rId13" Type="http://schemas.openxmlformats.org/officeDocument/2006/relationships/hyperlink" Target="DOI:%20" TargetMode="External"/><Relationship Id="rId18" Type="http://schemas.openxmlformats.org/officeDocument/2006/relationships/hyperlink" Target="http://dx.doi.org/10.1186/1471-2407-11-310" TargetMode="External"/><Relationship Id="rId39" Type="http://schemas.openxmlformats.org/officeDocument/2006/relationships/hyperlink" Target="http://dx.doi.org/10.1159/000350884" TargetMode="External"/><Relationship Id="rId109" Type="http://schemas.openxmlformats.org/officeDocument/2006/relationships/hyperlink" Target="http://dx.doi.org/10.1016/j.soc.2012.08.003" TargetMode="External"/><Relationship Id="rId34" Type="http://schemas.openxmlformats.org/officeDocument/2006/relationships/hyperlink" Target="http://dx.doi.org/10.3109/13645706.2011.588712" TargetMode="External"/><Relationship Id="rId50" Type="http://schemas.openxmlformats.org/officeDocument/2006/relationships/hyperlink" Target="http://dx.doi.org/10.1016/j.suronc.2012.05.004" TargetMode="External"/><Relationship Id="rId55" Type="http://schemas.openxmlformats.org/officeDocument/2006/relationships/hyperlink" Target="http://dx.doi.org/10.1007/s00595-010-4337-6" TargetMode="External"/><Relationship Id="rId76" Type="http://schemas.openxmlformats.org/officeDocument/2006/relationships/hyperlink" Target="http://dx.doi.org/10.1007/s00464-011-2095-1" TargetMode="External"/><Relationship Id="rId97" Type="http://schemas.openxmlformats.org/officeDocument/2006/relationships/hyperlink" Target="http://dx.doi.org/10.1097/MPA.0b013e31824f3669" TargetMode="External"/><Relationship Id="rId104" Type="http://schemas.openxmlformats.org/officeDocument/2006/relationships/hyperlink" Target="http://dx.doi.org/10.1007/s00464-012-2728-z" TargetMode="External"/><Relationship Id="rId120" Type="http://schemas.openxmlformats.org/officeDocument/2006/relationships/hyperlink" Target="http://dx.doi.org/10.1097/MOG.0b013e32834ec154" TargetMode="External"/><Relationship Id="rId125" Type="http://schemas.openxmlformats.org/officeDocument/2006/relationships/hyperlink" Target="http://dx.doi.org/10.1089/lap.2012.0115" TargetMode="External"/><Relationship Id="rId141" Type="http://schemas.openxmlformats.org/officeDocument/2006/relationships/hyperlink" Target="http://dx.doi.org/10.1007/s11605-012-1844-3" TargetMode="External"/><Relationship Id="rId146" Type="http://schemas.openxmlformats.org/officeDocument/2006/relationships/hyperlink" Target="http://dx.doi.org/10.1007/s11605-012-1844-3" TargetMode="External"/><Relationship Id="rId167" Type="http://schemas.openxmlformats.org/officeDocument/2006/relationships/hyperlink" Target="http://dx.doi.org/10.1007/s11605-011-1557-z"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x.doi.org/10.1016/S1499-3872(11)60119-7" TargetMode="External"/><Relationship Id="rId92" Type="http://schemas.openxmlformats.org/officeDocument/2006/relationships/hyperlink" Target="http://dx.doi.org/10.1016/j.jamcollsurg.2010.06.010" TargetMode="External"/><Relationship Id="rId162" Type="http://schemas.openxmlformats.org/officeDocument/2006/relationships/hyperlink" Target="http://dx.doi.org/10.1016/S1470-2045(08)70310-3" TargetMode="External"/><Relationship Id="rId183" Type="http://schemas.openxmlformats.org/officeDocument/2006/relationships/hyperlink" Target="http://dx.doi.org/10.1097/SLA.0b013e3181c79114" TargetMode="External"/><Relationship Id="rId2" Type="http://schemas.openxmlformats.org/officeDocument/2006/relationships/styles" Target="styles.xml"/><Relationship Id="rId29" Type="http://schemas.openxmlformats.org/officeDocument/2006/relationships/hyperlink" Target="http://dx.doi.org/10.1007/s00464-013-2809-7" TargetMode="External"/><Relationship Id="rId24" Type="http://schemas.openxmlformats.org/officeDocument/2006/relationships/hyperlink" Target="http://dx.doi.org/10.1186/1745-6215-13-230" TargetMode="External"/><Relationship Id="rId40" Type="http://schemas.openxmlformats.org/officeDocument/2006/relationships/hyperlink" Target="http://dx.doi.org/10.1111/j.1445-2197.2010.05599.x" TargetMode="External"/><Relationship Id="rId45" Type="http://schemas.openxmlformats.org/officeDocument/2006/relationships/hyperlink" Target="http://dx.doi.org/10.1097/SLA.0b013e3181cc8f6b" TargetMode="External"/><Relationship Id="rId66" Type="http://schemas.openxmlformats.org/officeDocument/2006/relationships/hyperlink" Target="http://dx.doi.org/10.3748/wjg.15.5727" TargetMode="External"/><Relationship Id="rId87" Type="http://schemas.openxmlformats.org/officeDocument/2006/relationships/hyperlink" Target="http://dx.doi.org/10.1016/j.amjsurg.2012.08.015" TargetMode="External"/><Relationship Id="rId110" Type="http://schemas.openxmlformats.org/officeDocument/2006/relationships/hyperlink" Target="http://dx.doi.org/10.1007/s00464-010-1538-4" TargetMode="External"/><Relationship Id="rId115" Type="http://schemas.openxmlformats.org/officeDocument/2006/relationships/hyperlink" Target="http://dx.doi.org/10.1245/s10434-011-2045-0" TargetMode="External"/><Relationship Id="rId131" Type="http://schemas.openxmlformats.org/officeDocument/2006/relationships/hyperlink" Target="http://www.ncbi.nlm.nih.gov/pubmed?term=Boushey%20RP%5BAuthor%5D&amp;cauthor=true&amp;cauthor_uid=22532846" TargetMode="External"/><Relationship Id="rId136" Type="http://schemas.openxmlformats.org/officeDocument/2006/relationships/hyperlink" Target="http://dx.doi.org/10.1016/j.yasu.2006.05.004" TargetMode="External"/><Relationship Id="rId157" Type="http://schemas.openxmlformats.org/officeDocument/2006/relationships/hyperlink" Target="http://dx.doi.org/10.1007/s11605-012-1844-3" TargetMode="External"/><Relationship Id="rId178" Type="http://schemas.openxmlformats.org/officeDocument/2006/relationships/hyperlink" Target="http://dx.doi.org/10.1007/s00464-011-1977-6" TargetMode="External"/><Relationship Id="rId61" Type="http://schemas.openxmlformats.org/officeDocument/2006/relationships/hyperlink" Target="http://dx.doi.org/10.1002/bjs.5150" TargetMode="External"/><Relationship Id="rId82" Type="http://schemas.openxmlformats.org/officeDocument/2006/relationships/hyperlink" Target="http://dx.doi.org/10.1097/SLA.0000000000000250" TargetMode="External"/><Relationship Id="rId152" Type="http://schemas.openxmlformats.org/officeDocument/2006/relationships/hyperlink" Target="http://dx.doi.org/10.1007/s11605-012-1844-3" TargetMode="External"/><Relationship Id="rId173" Type="http://schemas.openxmlformats.org/officeDocument/2006/relationships/hyperlink" Target="http://dx.doi.org/10.1007/DCR.0b013e3181fec377" TargetMode="External"/><Relationship Id="rId19" Type="http://schemas.openxmlformats.org/officeDocument/2006/relationships/hyperlink" Target="http://dx.doi.org/10.1007/s00464-012-2149-z" TargetMode="External"/><Relationship Id="rId14" Type="http://schemas.openxmlformats.org/officeDocument/2006/relationships/hyperlink" Target="http://dx.doi.org/10.1007/s00464-012-2546-3" TargetMode="External"/><Relationship Id="rId30" Type="http://schemas.openxmlformats.org/officeDocument/2006/relationships/hyperlink" Target="http://dx.doi.org/10.1007/s00464-013-2809-7" TargetMode="External"/><Relationship Id="rId35" Type="http://schemas.openxmlformats.org/officeDocument/2006/relationships/hyperlink" Target="http://dx.doi.org/10.4103/0972-9941.95524" TargetMode="External"/><Relationship Id="rId56" Type="http://schemas.openxmlformats.org/officeDocument/2006/relationships/hyperlink" Target="http://dx.doi.org/10.1007/s00595-010-4337-6" TargetMode="External"/><Relationship Id="rId77" Type="http://schemas.openxmlformats.org/officeDocument/2006/relationships/hyperlink" Target="http://dx.doi.org/10.1016/j.amjsurg.2012.08.015" TargetMode="External"/><Relationship Id="rId100" Type="http://schemas.openxmlformats.org/officeDocument/2006/relationships/hyperlink" Target="http://dx.doi.org/10.1016/j.jamcollsurg.2007.04.004" TargetMode="External"/><Relationship Id="rId105" Type="http://schemas.openxmlformats.org/officeDocument/2006/relationships/hyperlink" Target="http://dx.doi.org/10.1007/s00464-010-1538-4" TargetMode="External"/><Relationship Id="rId126" Type="http://schemas.openxmlformats.org/officeDocument/2006/relationships/hyperlink" Target="http://www.ncbi.nlm.nih.gov/pubmed?term=Martel%20G%5BAuthor%5D&amp;cauthor=true&amp;cauthor_uid=22532846" TargetMode="External"/><Relationship Id="rId147" Type="http://schemas.openxmlformats.org/officeDocument/2006/relationships/hyperlink" Target="http://dx.doi.org/10.1016/S0140-6736(05)66545-2" TargetMode="External"/><Relationship Id="rId168" Type="http://schemas.openxmlformats.org/officeDocument/2006/relationships/hyperlink" Target="http://dx.doi.org/10.1186/1477-7819-10-61" TargetMode="External"/><Relationship Id="rId8" Type="http://schemas.openxmlformats.org/officeDocument/2006/relationships/hyperlink" Target="mailto:lapbenc@tin.it" TargetMode="External"/><Relationship Id="rId51" Type="http://schemas.openxmlformats.org/officeDocument/2006/relationships/hyperlink" Target="http://dx.doi.org/10.1097/01.sla.0000151892.35922.f2" TargetMode="External"/><Relationship Id="rId72" Type="http://schemas.openxmlformats.org/officeDocument/2006/relationships/hyperlink" Target="http://dx.doi.org/10.1007/s00464-012-2489-8" TargetMode="External"/><Relationship Id="rId93" Type="http://schemas.openxmlformats.org/officeDocument/2006/relationships/hyperlink" Target="http://dx.doi.org/10.1007/s00534-012-0578-7" TargetMode="External"/><Relationship Id="rId98" Type="http://schemas.openxmlformats.org/officeDocument/2006/relationships/hyperlink" Target="http://dx.doi.org/10.1097/SLA.0b013e318251ee09" TargetMode="External"/><Relationship Id="rId121" Type="http://schemas.openxmlformats.org/officeDocument/2006/relationships/hyperlink" Target="http://dx.doi.org/10.1016/j.suc.2008.05.006" TargetMode="External"/><Relationship Id="rId142" Type="http://schemas.openxmlformats.org/officeDocument/2006/relationships/hyperlink" Target="http://dx.doi.org/10.1007/s11605-012-1844-3" TargetMode="External"/><Relationship Id="rId163" Type="http://schemas.openxmlformats.org/officeDocument/2006/relationships/hyperlink" Target="http://dx.doi.org/10.1097/SLA.0b013e31816a9d65" TargetMode="External"/><Relationship Id="rId184" Type="http://schemas.openxmlformats.org/officeDocument/2006/relationships/hyperlink" Target="http://dx.doi.org/10.1007/s00384-011-1313-6" TargetMode="External"/><Relationship Id="rId3" Type="http://schemas.microsoft.com/office/2007/relationships/stylesWithEffects" Target="stylesWithEffects.xml"/><Relationship Id="rId25" Type="http://schemas.openxmlformats.org/officeDocument/2006/relationships/hyperlink" Target="http://dx.doi.org/10.3748/wjg.v19.i5.755" TargetMode="External"/><Relationship Id="rId46" Type="http://schemas.openxmlformats.org/officeDocument/2006/relationships/hyperlink" Target="http://dx.doi.org/10.1007/s10120-012-0157-2" TargetMode="External"/><Relationship Id="rId67" Type="http://schemas.openxmlformats.org/officeDocument/2006/relationships/hyperlink" Target="http://dx.doi.org/10.1097/SLA.0b013e318146996c" TargetMode="External"/><Relationship Id="rId116" Type="http://schemas.openxmlformats.org/officeDocument/2006/relationships/hyperlink" Target="http://dx.doi.org/10.1097/MPA.0b013e3181bd604e" TargetMode="External"/><Relationship Id="rId137" Type="http://schemas.openxmlformats.org/officeDocument/2006/relationships/hyperlink" Target="http://dx.doi.org/10.1016/j.suc.2006.05.006" TargetMode="External"/><Relationship Id="rId158" Type="http://schemas.openxmlformats.org/officeDocument/2006/relationships/hyperlink" Target="http://dx.doi.org/10.1002/bjs.6782" TargetMode="External"/><Relationship Id="rId20" Type="http://schemas.openxmlformats.org/officeDocument/2006/relationships/hyperlink" Target="http://dx.doi.org/10.1097/SLE.0b013e31826295a4" TargetMode="External"/><Relationship Id="rId41" Type="http://schemas.openxmlformats.org/officeDocument/2006/relationships/hyperlink" Target="http://dx.doi.org/10.1007/s00432-013-1462-9" TargetMode="External"/><Relationship Id="rId62" Type="http://schemas.openxmlformats.org/officeDocument/2006/relationships/hyperlink" Target="http://dx.doi.org/10.1016/j.jamcollsurg.2010.03.012" TargetMode="External"/><Relationship Id="rId83" Type="http://schemas.openxmlformats.org/officeDocument/2006/relationships/hyperlink" Target="http://dx.doi.org/10.1016/j.amjsurg.2012.08.015" TargetMode="External"/><Relationship Id="rId88" Type="http://schemas.openxmlformats.org/officeDocument/2006/relationships/hyperlink" Target="http://dx.doi.org/10.1016/j.surg.2005.02.002" TargetMode="External"/><Relationship Id="rId111" Type="http://schemas.openxmlformats.org/officeDocument/2006/relationships/hyperlink" Target="http://dx.doi.org/10.1007/s00464-013-2969-5" TargetMode="External"/><Relationship Id="rId132" Type="http://schemas.openxmlformats.org/officeDocument/2006/relationships/hyperlink" Target="http://www.ncbi.nlm.nih.gov/pubmed?term=Ramsay%20CR%5BAuthor%5D&amp;cauthor=true&amp;cauthor_uid=22532846" TargetMode="External"/><Relationship Id="rId153" Type="http://schemas.openxmlformats.org/officeDocument/2006/relationships/hyperlink" Target="http://dx.doi.org/10.1002/14651858.CD003145.pub2" TargetMode="External"/><Relationship Id="rId174" Type="http://schemas.openxmlformats.org/officeDocument/2006/relationships/hyperlink" Target="http://dx.doi.org/10.1007/s00464-011-1977-6" TargetMode="External"/><Relationship Id="rId179" Type="http://schemas.openxmlformats.org/officeDocument/2006/relationships/hyperlink" Target="http://dx.doi.org/10.1007/s10151-012-0939-x" TargetMode="External"/><Relationship Id="rId15" Type="http://schemas.openxmlformats.org/officeDocument/2006/relationships/hyperlink" Target="http://dx.doi.org/10.1007/s00464-010-1511-2" TargetMode="External"/><Relationship Id="rId36" Type="http://schemas.openxmlformats.org/officeDocument/2006/relationships/hyperlink" Target="http://dx.doi.org/10.1016/j.soc.2012.08.004" TargetMode="External"/><Relationship Id="rId57" Type="http://schemas.openxmlformats.org/officeDocument/2006/relationships/hyperlink" Target="http://dx.doi.org/10.1007/s00534-012-0591-x" TargetMode="External"/><Relationship Id="rId106" Type="http://schemas.openxmlformats.org/officeDocument/2006/relationships/hyperlink" Target="http://dx.doi.org/10.1007/s00464-010-1538-4" TargetMode="External"/><Relationship Id="rId127" Type="http://schemas.openxmlformats.org/officeDocument/2006/relationships/hyperlink" Target="http://www.ncbi.nlm.nih.gov/pubmed/22532846" TargetMode="External"/><Relationship Id="rId10" Type="http://schemas.openxmlformats.org/officeDocument/2006/relationships/hyperlink" Target="http://dx.doi.org/10.1097/MCC.0b013e32833b0480" TargetMode="External"/><Relationship Id="rId31" Type="http://schemas.openxmlformats.org/officeDocument/2006/relationships/hyperlink" Target="http://dx.doi.org/10.1016/j.jamcollsurg.2010.07.013" TargetMode="External"/><Relationship Id="rId52" Type="http://schemas.openxmlformats.org/officeDocument/2006/relationships/hyperlink" Target="http://dx.doi.org/10.1097/SLE.0b013e31828e3e9d" TargetMode="External"/><Relationship Id="rId73" Type="http://schemas.openxmlformats.org/officeDocument/2006/relationships/hyperlink" Target="http://dx.doi.org/10.1097/SLA.0b013e31806beec2" TargetMode="External"/><Relationship Id="rId78" Type="http://schemas.openxmlformats.org/officeDocument/2006/relationships/hyperlink" Target="http://dx.doi.org/10.1007/s00464-012-2547-2" TargetMode="External"/><Relationship Id="rId94" Type="http://schemas.openxmlformats.org/officeDocument/2006/relationships/hyperlink" Target="http://dx.doi.org/10.1007/s00464-011-2061-y" TargetMode="External"/><Relationship Id="rId99" Type="http://schemas.openxmlformats.org/officeDocument/2006/relationships/hyperlink" Target="http://dx.doi.org/10.1007/s00464-005-0474-1" TargetMode="External"/><Relationship Id="rId101" Type="http://schemas.openxmlformats.org/officeDocument/2006/relationships/hyperlink" Target="http://dx.doi.org/10.1097/SLE.0b013e3181581609" TargetMode="External"/><Relationship Id="rId122" Type="http://schemas.openxmlformats.org/officeDocument/2006/relationships/hyperlink" Target="http://dx.doi.org/10.1016/j.jamcollsurg.2008.08.028" TargetMode="External"/><Relationship Id="rId143" Type="http://schemas.openxmlformats.org/officeDocument/2006/relationships/hyperlink" Target="http://dx.doi.org/10.1056/NEJMoa032651" TargetMode="External"/><Relationship Id="rId148" Type="http://schemas.openxmlformats.org/officeDocument/2006/relationships/hyperlink" Target="http://dx.doi.org/10.1016/S0140-6736(02)09290-5" TargetMode="External"/><Relationship Id="rId164" Type="http://schemas.openxmlformats.org/officeDocument/2006/relationships/hyperlink" Target="http://dx.doi.org/10.1002/bjs.7160" TargetMode="External"/><Relationship Id="rId169" Type="http://schemas.openxmlformats.org/officeDocument/2006/relationships/hyperlink" Target="http://dx.doi.org/10.1002/14651858.CD005200.pub2" TargetMode="External"/><Relationship Id="rId18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x.doi.org/10.1097/MCC.0b013e32833b0480" TargetMode="External"/><Relationship Id="rId180" Type="http://schemas.openxmlformats.org/officeDocument/2006/relationships/hyperlink" Target="http://dx.doi.org/10.1007/s00268-012-17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13637</Words>
  <Characters>77736</Characters>
  <Application>Microsoft Office Word</Application>
  <DocSecurity>0</DocSecurity>
  <Lines>647</Lines>
  <Paragraphs>182</Paragraphs>
  <ScaleCrop>false</ScaleCrop>
  <Company>Hewlett-Packard Company</Company>
  <LinksUpToDate>false</LinksUpToDate>
  <CharactersWithSpaces>91191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dc:creator>
  <cp:lastModifiedBy>LS Ma</cp:lastModifiedBy>
  <cp:revision>2</cp:revision>
  <dcterms:created xsi:type="dcterms:W3CDTF">2013-11-28T07:21:00Z</dcterms:created>
  <dcterms:modified xsi:type="dcterms:W3CDTF">2013-11-28T07:21:00Z</dcterms:modified>
</cp:coreProperties>
</file>