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B83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Name of Journal: </w:t>
      </w:r>
      <w:r w:rsidRPr="00B95B1D">
        <w:rPr>
          <w:rFonts w:ascii="Book Antiqua" w:eastAsia="Book Antiqua" w:hAnsi="Book Antiqua" w:cs="Book Antiqua"/>
          <w:i/>
          <w:color w:val="000000"/>
        </w:rPr>
        <w:t>World Journal of Gastroenterology</w:t>
      </w:r>
    </w:p>
    <w:p w14:paraId="10080D6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Manuscript NO: </w:t>
      </w:r>
      <w:r w:rsidRPr="00B95B1D">
        <w:rPr>
          <w:rFonts w:ascii="Book Antiqua" w:eastAsia="Book Antiqua" w:hAnsi="Book Antiqua" w:cs="Book Antiqua"/>
          <w:color w:val="000000"/>
        </w:rPr>
        <w:t>63552</w:t>
      </w:r>
    </w:p>
    <w:p w14:paraId="1FF663C9"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Manuscript Type: </w:t>
      </w:r>
      <w:bookmarkStart w:id="0" w:name="OLE_LINK167"/>
      <w:bookmarkStart w:id="1" w:name="OLE_LINK168"/>
      <w:r w:rsidRPr="00B95B1D">
        <w:rPr>
          <w:rFonts w:ascii="Book Antiqua" w:eastAsia="Book Antiqua" w:hAnsi="Book Antiqua" w:cs="Book Antiqua"/>
          <w:color w:val="000000"/>
        </w:rPr>
        <w:t>MINIREVIEWS</w:t>
      </w:r>
      <w:bookmarkEnd w:id="0"/>
      <w:bookmarkEnd w:id="1"/>
    </w:p>
    <w:p w14:paraId="4A5EE12C" w14:textId="77777777" w:rsidR="00A77B3E" w:rsidRPr="00B95B1D" w:rsidRDefault="00A77B3E" w:rsidP="00B95B1D">
      <w:pPr>
        <w:spacing w:line="360" w:lineRule="auto"/>
        <w:jc w:val="both"/>
        <w:rPr>
          <w:rFonts w:ascii="Book Antiqua" w:hAnsi="Book Antiqua"/>
        </w:rPr>
      </w:pPr>
    </w:p>
    <w:p w14:paraId="34F135F1" w14:textId="574017EA" w:rsidR="00A77B3E" w:rsidRPr="00B95B1D" w:rsidRDefault="00D15118" w:rsidP="00B95B1D">
      <w:pPr>
        <w:spacing w:line="360" w:lineRule="auto"/>
        <w:jc w:val="both"/>
        <w:rPr>
          <w:rFonts w:ascii="Book Antiqua" w:hAnsi="Book Antiqua"/>
        </w:rPr>
      </w:pPr>
      <w:bookmarkStart w:id="2" w:name="OLE_LINK163"/>
      <w:bookmarkStart w:id="3" w:name="OLE_LINK164"/>
      <w:bookmarkStart w:id="4" w:name="OLE_LINK165"/>
      <w:bookmarkStart w:id="5" w:name="OLE_LINK166"/>
      <w:r w:rsidRPr="00B95B1D">
        <w:rPr>
          <w:rFonts w:ascii="Book Antiqua" w:eastAsia="Book Antiqua" w:hAnsi="Book Antiqua" w:cs="Book Antiqua"/>
          <w:b/>
          <w:bCs/>
          <w:color w:val="000000"/>
        </w:rPr>
        <w:t xml:space="preserve">Impact of modern antiviral therapy of chronic </w:t>
      </w:r>
      <w:r w:rsidR="00E87524">
        <w:rPr>
          <w:rFonts w:ascii="Book Antiqua" w:eastAsia="Book Antiqua" w:hAnsi="Book Antiqua" w:cs="Book Antiqua"/>
          <w:b/>
          <w:bCs/>
          <w:color w:val="000000"/>
        </w:rPr>
        <w:t>h</w:t>
      </w:r>
      <w:r w:rsidRPr="00B95B1D">
        <w:rPr>
          <w:rFonts w:ascii="Book Antiqua" w:eastAsia="Book Antiqua" w:hAnsi="Book Antiqua" w:cs="Book Antiqua"/>
          <w:b/>
          <w:bCs/>
          <w:color w:val="000000"/>
        </w:rPr>
        <w:t xml:space="preserve">epatitis B and C on clinical outcomes </w:t>
      </w:r>
      <w:bookmarkEnd w:id="2"/>
      <w:bookmarkEnd w:id="3"/>
      <w:r w:rsidRPr="00B95B1D">
        <w:rPr>
          <w:rFonts w:ascii="Book Antiqua" w:eastAsia="Book Antiqua" w:hAnsi="Book Antiqua" w:cs="Book Antiqua"/>
          <w:b/>
          <w:bCs/>
          <w:color w:val="000000"/>
        </w:rPr>
        <w:t>of liver disease</w:t>
      </w:r>
    </w:p>
    <w:bookmarkEnd w:id="4"/>
    <w:bookmarkEnd w:id="5"/>
    <w:p w14:paraId="24AF3A0A" w14:textId="77777777" w:rsidR="00A77B3E" w:rsidRPr="00B95B1D" w:rsidRDefault="00A77B3E" w:rsidP="00B95B1D">
      <w:pPr>
        <w:spacing w:line="360" w:lineRule="auto"/>
        <w:jc w:val="both"/>
        <w:rPr>
          <w:rFonts w:ascii="Book Antiqua" w:hAnsi="Book Antiqua"/>
        </w:rPr>
      </w:pPr>
    </w:p>
    <w:p w14:paraId="71526327" w14:textId="651017E2" w:rsidR="00A77B3E" w:rsidRPr="00B95B1D" w:rsidRDefault="005044BD" w:rsidP="00B95B1D">
      <w:pPr>
        <w:spacing w:line="360" w:lineRule="auto"/>
        <w:jc w:val="both"/>
        <w:rPr>
          <w:rFonts w:ascii="Book Antiqua" w:hAnsi="Book Antiqua"/>
        </w:rPr>
      </w:pPr>
      <w:r w:rsidRPr="00B95B1D">
        <w:rPr>
          <w:rFonts w:ascii="Book Antiqua" w:eastAsia="Book Antiqua" w:hAnsi="Book Antiqua" w:cs="Book Antiqua"/>
          <w:color w:val="000000"/>
        </w:rPr>
        <w:t xml:space="preserve">Khoo </w:t>
      </w:r>
      <w:r w:rsidRPr="00B95B1D">
        <w:rPr>
          <w:rFonts w:ascii="Book Antiqua" w:hAnsi="Book Antiqua" w:cs="Book Antiqua"/>
          <w:color w:val="000000"/>
          <w:lang w:eastAsia="zh-CN"/>
        </w:rPr>
        <w:t xml:space="preserve">T </w:t>
      </w:r>
      <w:r w:rsidRPr="00B95B1D">
        <w:rPr>
          <w:rFonts w:ascii="Book Antiqua" w:hAnsi="Book Antiqua" w:cs="Book Antiqua"/>
          <w:i/>
          <w:color w:val="000000"/>
          <w:lang w:eastAsia="zh-CN"/>
        </w:rPr>
        <w:t>et al</w:t>
      </w:r>
      <w:r w:rsidRPr="00B95B1D">
        <w:rPr>
          <w:rFonts w:ascii="Book Antiqua" w:hAnsi="Book Antiqua" w:cs="Book Antiqua"/>
          <w:color w:val="000000"/>
          <w:lang w:eastAsia="zh-CN"/>
        </w:rPr>
        <w:t>.</w:t>
      </w:r>
      <w:r w:rsidR="00D15118" w:rsidRPr="00B95B1D">
        <w:rPr>
          <w:rFonts w:ascii="Book Antiqua" w:eastAsia="Book Antiqua" w:hAnsi="Book Antiqua" w:cs="Book Antiqua"/>
          <w:color w:val="000000"/>
        </w:rPr>
        <w:t xml:space="preserve"> </w:t>
      </w:r>
      <w:bookmarkStart w:id="6" w:name="OLE_LINK4"/>
      <w:r w:rsidR="00E40FD1">
        <w:rPr>
          <w:rFonts w:ascii="Book Antiqua" w:eastAsia="Book Antiqua" w:hAnsi="Book Antiqua" w:cs="Book Antiqua"/>
          <w:color w:val="000000"/>
        </w:rPr>
        <w:t>M</w:t>
      </w:r>
      <w:r w:rsidR="00D15118" w:rsidRPr="00B95B1D">
        <w:rPr>
          <w:rFonts w:ascii="Book Antiqua" w:eastAsia="Book Antiqua" w:hAnsi="Book Antiqua" w:cs="Book Antiqua"/>
          <w:color w:val="000000"/>
        </w:rPr>
        <w:t xml:space="preserve">odern antiviral therapy </w:t>
      </w:r>
      <w:r w:rsidR="00E40FD1">
        <w:rPr>
          <w:rFonts w:ascii="Book Antiqua" w:eastAsia="Book Antiqua" w:hAnsi="Book Antiqua" w:cs="Book Antiqua"/>
          <w:color w:val="000000"/>
        </w:rPr>
        <w:t>and</w:t>
      </w:r>
      <w:r w:rsidR="00D15118" w:rsidRPr="00B95B1D">
        <w:rPr>
          <w:rFonts w:ascii="Book Antiqua" w:eastAsia="Book Antiqua" w:hAnsi="Book Antiqua" w:cs="Book Antiqua"/>
          <w:color w:val="000000"/>
        </w:rPr>
        <w:t xml:space="preserve"> liver disease</w:t>
      </w:r>
      <w:bookmarkEnd w:id="6"/>
    </w:p>
    <w:p w14:paraId="00B2C0FD" w14:textId="77777777" w:rsidR="00A77B3E" w:rsidRPr="00B95B1D" w:rsidRDefault="00A77B3E" w:rsidP="00B95B1D">
      <w:pPr>
        <w:spacing w:line="360" w:lineRule="auto"/>
        <w:jc w:val="both"/>
        <w:rPr>
          <w:rFonts w:ascii="Book Antiqua" w:hAnsi="Book Antiqua"/>
        </w:rPr>
      </w:pPr>
    </w:p>
    <w:p w14:paraId="64A25A1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Tiffany Khoo, Danielle Lam, John K Olynyk</w:t>
      </w:r>
    </w:p>
    <w:p w14:paraId="4366F654" w14:textId="77777777" w:rsidR="00A77B3E" w:rsidRPr="00B95B1D" w:rsidRDefault="00A77B3E" w:rsidP="00B95B1D">
      <w:pPr>
        <w:spacing w:line="360" w:lineRule="auto"/>
        <w:jc w:val="both"/>
        <w:rPr>
          <w:rFonts w:ascii="Book Antiqua" w:hAnsi="Book Antiqua"/>
        </w:rPr>
      </w:pPr>
    </w:p>
    <w:p w14:paraId="61078507" w14:textId="4FDCFE64" w:rsidR="00835D7D" w:rsidRPr="00B95B1D" w:rsidRDefault="00D15118" w:rsidP="00B95B1D">
      <w:pPr>
        <w:spacing w:line="360" w:lineRule="auto"/>
        <w:jc w:val="both"/>
        <w:rPr>
          <w:rFonts w:ascii="Book Antiqua" w:hAnsi="Book Antiqua" w:cs="Book Antiqua"/>
          <w:color w:val="000000"/>
          <w:lang w:eastAsia="zh-CN"/>
        </w:rPr>
      </w:pPr>
      <w:r w:rsidRPr="00B95B1D">
        <w:rPr>
          <w:rFonts w:ascii="Book Antiqua" w:eastAsia="Book Antiqua" w:hAnsi="Book Antiqua" w:cs="Book Antiqua"/>
          <w:b/>
          <w:bCs/>
          <w:color w:val="000000"/>
        </w:rPr>
        <w:t xml:space="preserve">Tiffany Khoo, Danielle Lam, John K Olynyk, </w:t>
      </w:r>
      <w:r w:rsidRPr="00B95B1D">
        <w:rPr>
          <w:rFonts w:ascii="Book Antiqua" w:eastAsia="Book Antiqua" w:hAnsi="Book Antiqua" w:cs="Book Antiqua"/>
          <w:color w:val="000000"/>
        </w:rPr>
        <w:t>Department of Gastroenterology and Hepatology, Fiona Stanley Hospital, Murdoch 6150, Australia</w:t>
      </w:r>
    </w:p>
    <w:p w14:paraId="7B3884A9" w14:textId="77777777" w:rsidR="00835D7D" w:rsidRPr="00B95B1D" w:rsidRDefault="00835D7D" w:rsidP="00B95B1D">
      <w:pPr>
        <w:spacing w:line="360" w:lineRule="auto"/>
        <w:jc w:val="both"/>
        <w:rPr>
          <w:rFonts w:ascii="Book Antiqua" w:hAnsi="Book Antiqua" w:cs="Book Antiqua"/>
          <w:color w:val="000000"/>
          <w:lang w:eastAsia="zh-CN"/>
        </w:rPr>
      </w:pPr>
    </w:p>
    <w:p w14:paraId="6004CEE1" w14:textId="6C18236F" w:rsidR="00A77B3E" w:rsidRPr="00B95B1D" w:rsidRDefault="00835D7D" w:rsidP="00B95B1D">
      <w:pPr>
        <w:spacing w:line="360" w:lineRule="auto"/>
        <w:jc w:val="both"/>
        <w:rPr>
          <w:rFonts w:ascii="Book Antiqua" w:hAnsi="Book Antiqua"/>
          <w:lang w:eastAsia="zh-CN"/>
        </w:rPr>
      </w:pPr>
      <w:r w:rsidRPr="00B95B1D">
        <w:rPr>
          <w:rFonts w:ascii="Book Antiqua" w:eastAsia="Book Antiqua" w:hAnsi="Book Antiqua" w:cs="Book Antiqua"/>
          <w:b/>
          <w:bCs/>
          <w:color w:val="000000"/>
        </w:rPr>
        <w:t xml:space="preserve">Tiffany Khoo, Danielle Lam, John K Olynyk, </w:t>
      </w:r>
      <w:bookmarkStart w:id="7" w:name="OLE_LINK157"/>
      <w:bookmarkStart w:id="8" w:name="OLE_LINK158"/>
      <w:r w:rsidR="00543C5B" w:rsidRPr="00B95B1D">
        <w:rPr>
          <w:rFonts w:ascii="Book Antiqua" w:eastAsia="Book Antiqua" w:hAnsi="Book Antiqua" w:cs="Book Antiqua"/>
          <w:color w:val="000000"/>
        </w:rPr>
        <w:t>School of Medical and Health Sciences</w:t>
      </w:r>
      <w:bookmarkEnd w:id="7"/>
      <w:bookmarkEnd w:id="8"/>
      <w:r w:rsidR="00543C5B" w:rsidRPr="00B95B1D">
        <w:rPr>
          <w:rFonts w:ascii="Book Antiqua" w:eastAsia="Book Antiqua" w:hAnsi="Book Antiqua" w:cs="Book Antiqua"/>
          <w:color w:val="000000"/>
        </w:rPr>
        <w:t xml:space="preserve">, Edith Cowan University, Joondalup </w:t>
      </w:r>
      <w:r w:rsidR="00E3662C" w:rsidRPr="00B95B1D">
        <w:rPr>
          <w:rFonts w:ascii="Book Antiqua" w:eastAsia="Book Antiqua" w:hAnsi="Book Antiqua" w:cs="Book Antiqua"/>
          <w:color w:val="000000"/>
        </w:rPr>
        <w:t xml:space="preserve">6027, </w:t>
      </w:r>
      <w:bookmarkStart w:id="9" w:name="OLE_LINK159"/>
      <w:bookmarkStart w:id="10" w:name="OLE_LINK160"/>
      <w:r w:rsidR="00E3662C" w:rsidRPr="00B95B1D">
        <w:rPr>
          <w:rFonts w:ascii="Book Antiqua" w:eastAsia="Book Antiqua" w:hAnsi="Book Antiqua" w:cs="Book Antiqua"/>
          <w:color w:val="000000"/>
        </w:rPr>
        <w:t>Australia</w:t>
      </w:r>
      <w:bookmarkEnd w:id="9"/>
      <w:bookmarkEnd w:id="10"/>
    </w:p>
    <w:p w14:paraId="338169D4" w14:textId="77777777" w:rsidR="00A77B3E" w:rsidRPr="00B95B1D" w:rsidRDefault="00A77B3E" w:rsidP="00B95B1D">
      <w:pPr>
        <w:spacing w:line="360" w:lineRule="auto"/>
        <w:jc w:val="both"/>
        <w:rPr>
          <w:rFonts w:ascii="Book Antiqua" w:hAnsi="Book Antiqua"/>
        </w:rPr>
      </w:pPr>
    </w:p>
    <w:p w14:paraId="06C5A69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Author contributions: </w:t>
      </w:r>
      <w:bookmarkStart w:id="11" w:name="OLE_LINK161"/>
      <w:bookmarkStart w:id="12" w:name="OLE_LINK162"/>
      <w:r w:rsidRPr="00B95B1D">
        <w:rPr>
          <w:rFonts w:ascii="Book Antiqua" w:eastAsia="Book Antiqua" w:hAnsi="Book Antiqua" w:cs="Book Antiqua"/>
          <w:color w:val="000000"/>
        </w:rPr>
        <w:t>Khoo T and Lam D contributed to the literature review, writing and editing of manuscript; Olynyk JK contributed to editing of manuscript.</w:t>
      </w:r>
    </w:p>
    <w:bookmarkEnd w:id="11"/>
    <w:bookmarkEnd w:id="12"/>
    <w:p w14:paraId="67938CCB" w14:textId="77777777" w:rsidR="00A77B3E" w:rsidRPr="00B95B1D" w:rsidRDefault="00A77B3E" w:rsidP="00B95B1D">
      <w:pPr>
        <w:spacing w:line="360" w:lineRule="auto"/>
        <w:jc w:val="both"/>
        <w:rPr>
          <w:rFonts w:ascii="Book Antiqua" w:hAnsi="Book Antiqua"/>
        </w:rPr>
      </w:pPr>
    </w:p>
    <w:p w14:paraId="228D479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Corresponding author: John K Olynyk, FAASLD, AGAF, FRACP, MBBS, MD, Professor, </w:t>
      </w:r>
      <w:r w:rsidRPr="00B95B1D">
        <w:rPr>
          <w:rFonts w:ascii="Book Antiqua" w:eastAsia="Book Antiqua" w:hAnsi="Book Antiqua" w:cs="Book Antiqua"/>
          <w:color w:val="000000"/>
        </w:rPr>
        <w:t>Department of Gastroenterology and Hepatology, Fiona Stanley Hospital, 11 Robin Warren Drive, Murdoch 6150, Australia. john.olynyk@health.wa.gov.au</w:t>
      </w:r>
    </w:p>
    <w:p w14:paraId="20FFA799" w14:textId="77777777" w:rsidR="00A77B3E" w:rsidRPr="00B95B1D" w:rsidRDefault="00A77B3E" w:rsidP="00B95B1D">
      <w:pPr>
        <w:spacing w:line="360" w:lineRule="auto"/>
        <w:jc w:val="both"/>
        <w:rPr>
          <w:rFonts w:ascii="Book Antiqua" w:hAnsi="Book Antiqua"/>
        </w:rPr>
      </w:pPr>
    </w:p>
    <w:p w14:paraId="0ACD603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Received: </w:t>
      </w:r>
      <w:r w:rsidRPr="00B95B1D">
        <w:rPr>
          <w:rFonts w:ascii="Book Antiqua" w:eastAsia="Book Antiqua" w:hAnsi="Book Antiqua" w:cs="Book Antiqua"/>
          <w:color w:val="000000"/>
        </w:rPr>
        <w:t>January 29, 2021</w:t>
      </w:r>
    </w:p>
    <w:p w14:paraId="03F0EA5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Revised: </w:t>
      </w:r>
      <w:r w:rsidRPr="00B95B1D">
        <w:rPr>
          <w:rFonts w:ascii="Book Antiqua" w:eastAsia="Book Antiqua" w:hAnsi="Book Antiqua" w:cs="Book Antiqua"/>
          <w:color w:val="000000"/>
        </w:rPr>
        <w:t>May 14, 2021</w:t>
      </w:r>
    </w:p>
    <w:p w14:paraId="4C5A9C3D" w14:textId="56273014"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Accepted: </w:t>
      </w:r>
      <w:bookmarkStart w:id="13" w:name="OLE_LINK15"/>
      <w:bookmarkStart w:id="14" w:name="OLE_LINK33"/>
      <w:bookmarkStart w:id="15" w:name="OLE_LINK48"/>
      <w:r w:rsidR="00094C9B">
        <w:rPr>
          <w:rFonts w:ascii="Book Antiqua" w:eastAsia="宋体" w:hAnsi="Book Antiqua"/>
          <w:color w:val="000000" w:themeColor="text1"/>
        </w:rPr>
        <w:t>J</w:t>
      </w:r>
      <w:r w:rsidR="00094C9B">
        <w:rPr>
          <w:rFonts w:ascii="Book Antiqua" w:eastAsia="宋体" w:hAnsi="Book Antiqua" w:hint="eastAsia"/>
          <w:color w:val="000000" w:themeColor="text1"/>
        </w:rPr>
        <w:t>u</w:t>
      </w:r>
      <w:r w:rsidR="00094C9B">
        <w:rPr>
          <w:rFonts w:ascii="Book Antiqua" w:eastAsia="宋体" w:hAnsi="Book Antiqua"/>
          <w:color w:val="000000" w:themeColor="text1"/>
        </w:rPr>
        <w:t>ly</w:t>
      </w:r>
      <w:r w:rsidR="00094C9B" w:rsidRPr="00F06907">
        <w:rPr>
          <w:rFonts w:ascii="Book Antiqua" w:eastAsia="宋体" w:hAnsi="Book Antiqua"/>
          <w:color w:val="000000" w:themeColor="text1"/>
        </w:rPr>
        <w:t xml:space="preserve"> </w:t>
      </w:r>
      <w:r w:rsidR="00094C9B">
        <w:rPr>
          <w:rFonts w:ascii="Book Antiqua" w:eastAsia="宋体" w:hAnsi="Book Antiqua"/>
          <w:color w:val="000000" w:themeColor="text1"/>
        </w:rPr>
        <w:t>21</w:t>
      </w:r>
      <w:r w:rsidR="00094C9B" w:rsidRPr="00F06907">
        <w:rPr>
          <w:rFonts w:ascii="Book Antiqua" w:eastAsia="宋体" w:hAnsi="Book Antiqua"/>
          <w:color w:val="000000" w:themeColor="text1"/>
        </w:rPr>
        <w:t>, 2021</w:t>
      </w:r>
      <w:bookmarkEnd w:id="13"/>
      <w:bookmarkEnd w:id="14"/>
      <w:bookmarkEnd w:id="15"/>
    </w:p>
    <w:p w14:paraId="4B28B67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Published online: </w:t>
      </w:r>
    </w:p>
    <w:p w14:paraId="73EBBE33" w14:textId="77777777" w:rsidR="00A77B3E" w:rsidRPr="00B95B1D" w:rsidRDefault="00A77B3E" w:rsidP="00B95B1D">
      <w:pPr>
        <w:spacing w:line="360" w:lineRule="auto"/>
        <w:jc w:val="both"/>
        <w:rPr>
          <w:rFonts w:ascii="Book Antiqua" w:hAnsi="Book Antiqua"/>
        </w:rPr>
        <w:sectPr w:rsidR="00A77B3E" w:rsidRPr="00B95B1D">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35ECB0BA"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lastRenderedPageBreak/>
        <w:t>Abstract</w:t>
      </w:r>
    </w:p>
    <w:p w14:paraId="54448F55" w14:textId="41EA1024"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Chronic infections with the hepatitis B and C viruses have significant worldwide health and economic impacts. Previous treatments for hepatitis C such as interferon and ribavirin therapy were ineffective and poorly tolerated by patients. The introduction of directly acting curative antiviral therapy for hepatitis C and the wider use of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for suppression of chronic Hepatitis B infection have resulted in many positive developments. Decreasing the prevalence of hepatitis B and C have concurrently reduced transmission rates and hence, the number of new infections. Antiviral treatments have decreased the rates of liver decompensation and as a result, lowered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rPr>
        <w:t xml:space="preserve"> and mortality rates for both chronic hepatitis B and C infection. The quality of life of chronically infected patients has also been improved significantly by modern treatment. Antiviral therapy has stopped the progression of liver disease to cirrhosis in certain patient cohorts and prevented ongoing hepatocellular damage in patients with existing cirrhosis. Longer term benefits of antiviral therapy include a reduced risk of developing hepatocellular carcinoma and decreased number of patients requiring liver transplantation. This review article assesses the literature and </w:t>
      </w:r>
      <w:proofErr w:type="spellStart"/>
      <w:r w:rsidRPr="00B95B1D">
        <w:rPr>
          <w:rFonts w:ascii="Book Antiqua" w:eastAsia="Book Antiqua" w:hAnsi="Book Antiqua" w:cs="Book Antiqua"/>
          <w:color w:val="000000"/>
        </w:rPr>
        <w:t>summarises</w:t>
      </w:r>
      <w:proofErr w:type="spellEnd"/>
      <w:r w:rsidRPr="00B95B1D">
        <w:rPr>
          <w:rFonts w:ascii="Book Antiqua" w:eastAsia="Book Antiqua" w:hAnsi="Book Antiqua" w:cs="Book Antiqua"/>
          <w:color w:val="000000"/>
        </w:rPr>
        <w:t xml:space="preserve"> the impact of modern antiviral therapy of chronic </w:t>
      </w:r>
      <w:r w:rsidR="00094C9B">
        <w:rPr>
          <w:rFonts w:ascii="Book Antiqua" w:eastAsia="Book Antiqua" w:hAnsi="Book Antiqua" w:cs="Book Antiqua"/>
          <w:color w:val="000000"/>
        </w:rPr>
        <w:t>h</w:t>
      </w:r>
      <w:r w:rsidRPr="00B95B1D">
        <w:rPr>
          <w:rFonts w:ascii="Book Antiqua" w:eastAsia="Book Antiqua" w:hAnsi="Book Antiqua" w:cs="Book Antiqua"/>
          <w:color w:val="000000"/>
        </w:rPr>
        <w:t>epatitis B and C on clinical outcomes from liver disease.</w:t>
      </w:r>
    </w:p>
    <w:p w14:paraId="653B9FD2" w14:textId="77777777" w:rsidR="00A77B3E" w:rsidRPr="00B95B1D" w:rsidRDefault="00A77B3E" w:rsidP="00B95B1D">
      <w:pPr>
        <w:spacing w:line="360" w:lineRule="auto"/>
        <w:jc w:val="both"/>
        <w:rPr>
          <w:rFonts w:ascii="Book Antiqua" w:hAnsi="Book Antiqua"/>
        </w:rPr>
      </w:pPr>
    </w:p>
    <w:p w14:paraId="3B6F235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Key Words: </w:t>
      </w:r>
      <w:r w:rsidRPr="00B95B1D">
        <w:rPr>
          <w:rFonts w:ascii="Book Antiqua" w:eastAsia="Book Antiqua" w:hAnsi="Book Antiqua" w:cs="Book Antiqua"/>
          <w:color w:val="000000"/>
        </w:rPr>
        <w:t>Hepatitis B; Hepatitis C; Nucleotide analogues; Directly acting antiviral therapy; Clinical outcomes; Liver disease</w:t>
      </w:r>
    </w:p>
    <w:p w14:paraId="31AC8C17" w14:textId="77777777" w:rsidR="00A77B3E" w:rsidRPr="00B95B1D" w:rsidRDefault="00A77B3E" w:rsidP="00B95B1D">
      <w:pPr>
        <w:spacing w:line="360" w:lineRule="auto"/>
        <w:jc w:val="both"/>
        <w:rPr>
          <w:rFonts w:ascii="Book Antiqua" w:hAnsi="Book Antiqua"/>
        </w:rPr>
      </w:pPr>
    </w:p>
    <w:p w14:paraId="43871803" w14:textId="24368392"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Khoo T, Lam D, Olynyk JK. Impact of modern antiviral therapy of chronic </w:t>
      </w:r>
      <w:r w:rsidR="00094C9B">
        <w:rPr>
          <w:rFonts w:ascii="Book Antiqua" w:eastAsia="Book Antiqua" w:hAnsi="Book Antiqua" w:cs="Book Antiqua"/>
          <w:color w:val="000000"/>
        </w:rPr>
        <w:t>h</w:t>
      </w:r>
      <w:r w:rsidRPr="00B95B1D">
        <w:rPr>
          <w:rFonts w:ascii="Book Antiqua" w:eastAsia="Book Antiqua" w:hAnsi="Book Antiqua" w:cs="Book Antiqua"/>
          <w:color w:val="000000"/>
        </w:rPr>
        <w:t xml:space="preserve">epatitis B and C on clinical outcomes of liver disease. </w:t>
      </w:r>
      <w:r w:rsidRPr="00B95B1D">
        <w:rPr>
          <w:rFonts w:ascii="Book Antiqua" w:eastAsia="Book Antiqua" w:hAnsi="Book Antiqua" w:cs="Book Antiqua"/>
          <w:i/>
          <w:iCs/>
          <w:color w:val="000000"/>
        </w:rPr>
        <w:t>World J Gastroenterol</w:t>
      </w:r>
      <w:r w:rsidRPr="00B95B1D">
        <w:rPr>
          <w:rFonts w:ascii="Book Antiqua" w:eastAsia="Book Antiqua" w:hAnsi="Book Antiqua" w:cs="Book Antiqua"/>
          <w:color w:val="000000"/>
        </w:rPr>
        <w:t xml:space="preserve"> 2021; In press</w:t>
      </w:r>
    </w:p>
    <w:p w14:paraId="30B0F3C6" w14:textId="77777777" w:rsidR="00A77B3E" w:rsidRPr="00B95B1D" w:rsidRDefault="00A77B3E" w:rsidP="00B95B1D">
      <w:pPr>
        <w:spacing w:line="360" w:lineRule="auto"/>
        <w:jc w:val="both"/>
        <w:rPr>
          <w:rFonts w:ascii="Book Antiqua" w:hAnsi="Book Antiqua"/>
        </w:rPr>
      </w:pPr>
    </w:p>
    <w:p w14:paraId="0F84ADC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Core Tip: </w:t>
      </w:r>
      <w:r w:rsidRPr="00B95B1D">
        <w:rPr>
          <w:rFonts w:ascii="Book Antiqua" w:eastAsia="Book Antiqua" w:hAnsi="Book Antiqua" w:cs="Book Antiqua"/>
          <w:color w:val="000000"/>
        </w:rPr>
        <w:t xml:space="preserve">Hepatitis B and C infection contribute significantly to the global burden of liver disease. With the introduction of modern antiviral therapy, there is now an effective curative treatment for hepatitis C and potent suppressive antiviral therapy for hepatitis B. Antiviral therapy has had a positive impact on liver disease by reducing </w:t>
      </w:r>
      <w:proofErr w:type="spellStart"/>
      <w:r w:rsidRPr="00B95B1D">
        <w:rPr>
          <w:rFonts w:ascii="Book Antiqua" w:eastAsia="Book Antiqua" w:hAnsi="Book Antiqua" w:cs="Book Antiqua"/>
          <w:color w:val="000000"/>
        </w:rPr>
        <w:lastRenderedPageBreak/>
        <w:t>hospitalisation</w:t>
      </w:r>
      <w:proofErr w:type="spellEnd"/>
      <w:r w:rsidRPr="00B95B1D">
        <w:rPr>
          <w:rFonts w:ascii="Book Antiqua" w:eastAsia="Book Antiqua" w:hAnsi="Book Antiqua" w:cs="Book Antiqua"/>
          <w:color w:val="000000"/>
        </w:rPr>
        <w:t xml:space="preserve"> rates and hence, cost to global health systems. Rates of decompensation, hepatocellular carcinoma and need for transplantation have all been lowered. This review article assesses the literature and </w:t>
      </w:r>
      <w:proofErr w:type="spellStart"/>
      <w:r w:rsidRPr="00B95B1D">
        <w:rPr>
          <w:rFonts w:ascii="Book Antiqua" w:eastAsia="Book Antiqua" w:hAnsi="Book Antiqua" w:cs="Book Antiqua"/>
          <w:color w:val="000000"/>
        </w:rPr>
        <w:t>summarises</w:t>
      </w:r>
      <w:proofErr w:type="spellEnd"/>
      <w:r w:rsidRPr="00B95B1D">
        <w:rPr>
          <w:rFonts w:ascii="Book Antiqua" w:eastAsia="Book Antiqua" w:hAnsi="Book Antiqua" w:cs="Book Antiqua"/>
          <w:color w:val="000000"/>
        </w:rPr>
        <w:t xml:space="preserve"> the impact of modern antiviral therapy of chronic hepatitis B and C on clinical outcomes from liver disease.</w:t>
      </w:r>
    </w:p>
    <w:p w14:paraId="700A68C7" w14:textId="77777777" w:rsidR="00A77B3E" w:rsidRPr="00B95B1D" w:rsidRDefault="00A77B3E" w:rsidP="00B95B1D">
      <w:pPr>
        <w:spacing w:line="360" w:lineRule="auto"/>
        <w:jc w:val="both"/>
        <w:rPr>
          <w:rFonts w:ascii="Book Antiqua" w:hAnsi="Book Antiqua"/>
        </w:rPr>
      </w:pPr>
    </w:p>
    <w:p w14:paraId="5A6285D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aps/>
          <w:color w:val="000000"/>
          <w:u w:val="single"/>
        </w:rPr>
        <w:t>INTRODUCTION</w:t>
      </w:r>
    </w:p>
    <w:p w14:paraId="10B46F95" w14:textId="4DDD97A3"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Chronic viral hepatitis B and C infections remain a significant burden on global health. Modern directly acting antivirals (DAAs) have changed the landscape of hepatitis C virus (HCV) treatment with their high rates of sustained virological response and superior tolerability. HCV has a significant global impact with the World Health </w:t>
      </w:r>
      <w:proofErr w:type="spellStart"/>
      <w:r w:rsidRPr="00B95B1D">
        <w:rPr>
          <w:rFonts w:ascii="Book Antiqua" w:eastAsia="Book Antiqua" w:hAnsi="Book Antiqua" w:cs="Book Antiqua"/>
          <w:color w:val="000000"/>
        </w:rPr>
        <w:t>Organisation</w:t>
      </w:r>
      <w:proofErr w:type="spellEnd"/>
      <w:r w:rsidRPr="00B95B1D">
        <w:rPr>
          <w:rFonts w:ascii="Book Antiqua" w:eastAsia="Book Antiqua" w:hAnsi="Book Antiqua" w:cs="Book Antiqua"/>
          <w:color w:val="000000"/>
        </w:rPr>
        <w:t xml:space="preserve"> estimating that 71 million people worldwide are chronically </w:t>
      </w:r>
      <w:proofErr w:type="gramStart"/>
      <w:r w:rsidRPr="00B95B1D">
        <w:rPr>
          <w:rFonts w:ascii="Book Antiqua" w:eastAsia="Book Antiqua" w:hAnsi="Book Antiqua" w:cs="Book Antiqua"/>
          <w:color w:val="000000"/>
        </w:rPr>
        <w:t>infected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w:t>
      </w:r>
      <w:r w:rsidRPr="00B95B1D">
        <w:rPr>
          <w:rFonts w:ascii="Book Antiqua" w:eastAsia="Book Antiqua" w:hAnsi="Book Antiqua" w:cs="Book Antiqua"/>
          <w:color w:val="000000"/>
        </w:rPr>
        <w:t>. Between 15</w:t>
      </w:r>
      <w:r w:rsidR="00094C9B">
        <w:rPr>
          <w:rFonts w:ascii="Book Antiqua" w:eastAsia="Book Antiqua" w:hAnsi="Book Antiqua" w:cs="Book Antiqua"/>
          <w:color w:val="000000"/>
        </w:rPr>
        <w:t>%</w:t>
      </w:r>
      <w:r w:rsidRPr="00B95B1D">
        <w:rPr>
          <w:rFonts w:ascii="Book Antiqua" w:eastAsia="Book Antiqua" w:hAnsi="Book Antiqua" w:cs="Book Antiqua"/>
          <w:color w:val="000000"/>
        </w:rPr>
        <w:t>-30% of patients with chronic HCV infection will develop cirrhosis and its related complications within 20 years. On the other hand, despite the development and wide availability of the hepatitis B vaccine, WHO estimated that the global incidence of chronic hepatitis B virus (HBV) infection was 257 million people in 2015</w:t>
      </w:r>
      <w:r w:rsidRPr="00B95B1D">
        <w:rPr>
          <w:rFonts w:ascii="Book Antiqua" w:eastAsia="Book Antiqua" w:hAnsi="Book Antiqua" w:cs="Book Antiqua"/>
          <w:color w:val="000000"/>
          <w:vertAlign w:val="superscript"/>
        </w:rPr>
        <w:t>[2]</w:t>
      </w:r>
      <w:r w:rsidRPr="00B95B1D">
        <w:rPr>
          <w:rFonts w:ascii="Book Antiqua" w:eastAsia="Book Antiqua" w:hAnsi="Book Antiqua" w:cs="Book Antiqua"/>
          <w:color w:val="000000"/>
        </w:rPr>
        <w:t xml:space="preserve">. </w:t>
      </w:r>
    </w:p>
    <w:p w14:paraId="752953A2" w14:textId="671E27C9"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Both of these chronic diseases result in substantial economic burden. The mean annual all-cause medical cost for healthcare in an American cohort with HCV was $43891 as compared to $17989 in patients without </w:t>
      </w:r>
      <w:proofErr w:type="gramStart"/>
      <w:r w:rsidRPr="00B95B1D">
        <w:rPr>
          <w:rFonts w:ascii="Book Antiqua" w:eastAsia="Book Antiqua" w:hAnsi="Book Antiqua" w:cs="Book Antiqua"/>
          <w:color w:val="000000"/>
        </w:rPr>
        <w:t>HCV</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w:t>
      </w:r>
      <w:r w:rsidRPr="00B95B1D">
        <w:rPr>
          <w:rFonts w:ascii="Book Antiqua" w:eastAsia="Book Antiqua" w:hAnsi="Book Antiqua" w:cs="Book Antiqua"/>
          <w:color w:val="000000"/>
        </w:rPr>
        <w:t xml:space="preserve">. A retrospective study which conducted an analysis on the United States Veteran population with chronic HBV, calculated the total cost per patient per year to be $39240 for those treated with nucleoside </w:t>
      </w:r>
      <w:proofErr w:type="gramStart"/>
      <w:r w:rsidRPr="00B95B1D">
        <w:rPr>
          <w:rFonts w:ascii="Book Antiqua" w:eastAsia="Book Antiqua" w:hAnsi="Book Antiqua" w:cs="Book Antiqua"/>
          <w:color w:val="000000"/>
        </w:rPr>
        <w:t>analogues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w:t>
      </w:r>
      <w:r w:rsidRPr="00B95B1D">
        <w:rPr>
          <w:rFonts w:ascii="Book Antiqua" w:eastAsia="Book Antiqua" w:hAnsi="Book Antiqua" w:cs="Book Antiqua"/>
          <w:color w:val="000000"/>
        </w:rPr>
        <w:t xml:space="preserve">. Treatment of HCV, particularly in the early stages of fibrosis, significantly mitigates the economic burden from HCV and its resultant hepatic </w:t>
      </w:r>
      <w:proofErr w:type="gramStart"/>
      <w:r w:rsidRPr="00B95B1D">
        <w:rPr>
          <w:rFonts w:ascii="Book Antiqua" w:eastAsia="Book Antiqua" w:hAnsi="Book Antiqua" w:cs="Book Antiqua"/>
          <w:color w:val="000000"/>
        </w:rPr>
        <w:t>complications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w:t>
      </w:r>
      <w:r w:rsidRPr="00B95B1D">
        <w:rPr>
          <w:rFonts w:ascii="Book Antiqua" w:eastAsia="Book Antiqua" w:hAnsi="Book Antiqua" w:cs="Book Antiqua"/>
          <w:color w:val="000000"/>
        </w:rPr>
        <w:t xml:space="preserve">. The cost of treatment of HBV has decreased significantly over the decades as Entecavir and Tenofovir </w:t>
      </w:r>
      <w:proofErr w:type="spellStart"/>
      <w:r w:rsidRPr="00B95B1D">
        <w:rPr>
          <w:rFonts w:ascii="Book Antiqua" w:eastAsia="Book Antiqua" w:hAnsi="Book Antiqua" w:cs="Book Antiqua"/>
          <w:color w:val="000000"/>
        </w:rPr>
        <w:t>disproxil</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fumurate</w:t>
      </w:r>
      <w:proofErr w:type="spellEnd"/>
      <w:r w:rsidRPr="00B95B1D">
        <w:rPr>
          <w:rFonts w:ascii="Book Antiqua" w:eastAsia="Book Antiqua" w:hAnsi="Book Antiqua" w:cs="Book Antiqua"/>
          <w:color w:val="000000"/>
        </w:rPr>
        <w:t xml:space="preserve"> are now both off-patent. On the international market, the median price of WHO-prequalified generic Tenofovir has been reduced from US$208 per year to US$32 per year in 2016</w:t>
      </w:r>
      <w:r w:rsidRPr="00B95B1D">
        <w:rPr>
          <w:rFonts w:ascii="Book Antiqua" w:eastAsia="Book Antiqua" w:hAnsi="Book Antiqua" w:cs="Book Antiqua"/>
          <w:color w:val="000000"/>
          <w:vertAlign w:val="superscript"/>
        </w:rPr>
        <w:t>[2]</w:t>
      </w:r>
      <w:r w:rsidRPr="00B95B1D">
        <w:rPr>
          <w:rFonts w:ascii="Book Antiqua" w:eastAsia="Book Antiqua" w:hAnsi="Book Antiqua" w:cs="Book Antiqua"/>
          <w:color w:val="000000"/>
        </w:rPr>
        <w:t xml:space="preserve">. Cost of HCV treatment with DAAs is significant, ranging from $40000 to $90000 depending on the drug and treatment duration. Thankfully, many countries such as Australia and Canada have heavily </w:t>
      </w:r>
      <w:proofErr w:type="spellStart"/>
      <w:r w:rsidRPr="00B95B1D">
        <w:rPr>
          <w:rFonts w:ascii="Book Antiqua" w:eastAsia="Book Antiqua" w:hAnsi="Book Antiqua" w:cs="Book Antiqua"/>
          <w:color w:val="000000"/>
        </w:rPr>
        <w:t>subsidised</w:t>
      </w:r>
      <w:proofErr w:type="spellEnd"/>
      <w:r w:rsidRPr="00B95B1D">
        <w:rPr>
          <w:rFonts w:ascii="Book Antiqua" w:eastAsia="Book Antiqua" w:hAnsi="Book Antiqua" w:cs="Book Antiqua"/>
          <w:color w:val="000000"/>
        </w:rPr>
        <w:t xml:space="preserve"> treatment, allowing the widespread use of DAAs. </w:t>
      </w:r>
    </w:p>
    <w:p w14:paraId="4D7A6A02"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lastRenderedPageBreak/>
        <w:t xml:space="preserve">The advent of modern DAA therapies has </w:t>
      </w:r>
      <w:proofErr w:type="spellStart"/>
      <w:r w:rsidRPr="00B95B1D">
        <w:rPr>
          <w:rFonts w:ascii="Book Antiqua" w:eastAsia="Book Antiqua" w:hAnsi="Book Antiqua" w:cs="Book Antiqua"/>
          <w:color w:val="000000"/>
        </w:rPr>
        <w:t>revolutionised</w:t>
      </w:r>
      <w:proofErr w:type="spellEnd"/>
      <w:r w:rsidRPr="00B95B1D">
        <w:rPr>
          <w:rFonts w:ascii="Book Antiqua" w:eastAsia="Book Antiqua" w:hAnsi="Book Antiqua" w:cs="Book Antiqua"/>
          <w:color w:val="000000"/>
        </w:rPr>
        <w:t xml:space="preserve"> the treatment of HCV. More patients are willing to start treatment with the promise of high cure rates, shorter durations of treatment and limited adverse effects. Early access to effective curative treatment will have significant long-term impact on the outcomes of HCV related liver disease. Advances in HCV therapy have led to a commitment by the member states of WHO to try to eliminate viral hepatitis by 2030. For HBV therapy,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(NA) are potent antiviral agents which are becoming more widely available in low to middle economic countries. NAs suppress viral replication and therefore result in improved long-term clinical outcomes in chronic liver disease by reducing the progression of liver injury to advanced fibrosis, cirrhosis, liver failure and hepatocellular carcinoma (HCC). As a direct consequence, the requirements for liver transplantation are also </w:t>
      </w:r>
      <w:proofErr w:type="gramStart"/>
      <w:r w:rsidRPr="00B95B1D">
        <w:rPr>
          <w:rFonts w:ascii="Book Antiqua" w:eastAsia="Book Antiqua" w:hAnsi="Book Antiqua" w:cs="Book Antiqua"/>
          <w:color w:val="000000"/>
        </w:rPr>
        <w:t>reduced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5,6]</w:t>
      </w:r>
      <w:r w:rsidRPr="00B95B1D">
        <w:rPr>
          <w:rFonts w:ascii="Book Antiqua" w:eastAsia="Book Antiqua" w:hAnsi="Book Antiqua" w:cs="Book Antiqua"/>
          <w:color w:val="000000"/>
        </w:rPr>
        <w:t>.</w:t>
      </w:r>
    </w:p>
    <w:p w14:paraId="6C41A7D0"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The aim of this review article is to </w:t>
      </w:r>
      <w:proofErr w:type="spellStart"/>
      <w:r w:rsidRPr="00B95B1D">
        <w:rPr>
          <w:rFonts w:ascii="Book Antiqua" w:eastAsia="Book Antiqua" w:hAnsi="Book Antiqua" w:cs="Book Antiqua"/>
          <w:color w:val="000000"/>
        </w:rPr>
        <w:t>summarise</w:t>
      </w:r>
      <w:proofErr w:type="spellEnd"/>
      <w:r w:rsidRPr="00B95B1D">
        <w:rPr>
          <w:rFonts w:ascii="Book Antiqua" w:eastAsia="Book Antiqua" w:hAnsi="Book Antiqua" w:cs="Book Antiqua"/>
          <w:color w:val="000000"/>
        </w:rPr>
        <w:t xml:space="preserve"> the current literature regarding modern antiviral treatment of chronic HBV and HCV infection and the effects of therapy on clinical outcomes of chronic liver disease.</w:t>
      </w:r>
    </w:p>
    <w:p w14:paraId="2DCFD5A4" w14:textId="77777777" w:rsidR="00A77B3E" w:rsidRPr="00B95B1D" w:rsidRDefault="00A77B3E" w:rsidP="00B95B1D">
      <w:pPr>
        <w:spacing w:line="360" w:lineRule="auto"/>
        <w:ind w:firstLine="480"/>
        <w:jc w:val="both"/>
        <w:rPr>
          <w:rFonts w:ascii="Book Antiqua" w:hAnsi="Book Antiqua"/>
        </w:rPr>
      </w:pPr>
    </w:p>
    <w:p w14:paraId="1943D0D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aps/>
          <w:color w:val="000000"/>
          <w:u w:val="single"/>
          <w:shd w:val="clear" w:color="auto" w:fill="FFFFFF"/>
        </w:rPr>
        <w:t>EFFECTS OF CHRONIC HEPATITIS B TREATMENT ON CLINICAL OUTCOMES</w:t>
      </w:r>
    </w:p>
    <w:p w14:paraId="59AEAC6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shd w:val="clear" w:color="auto" w:fill="FFFFFF"/>
        </w:rPr>
        <w:t>Prevalence</w:t>
      </w:r>
    </w:p>
    <w:p w14:paraId="1D18DA6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shd w:val="clear" w:color="auto" w:fill="FFFFFF"/>
        </w:rPr>
        <w:t xml:space="preserve">Globally, chronic HBV is one of the most common infectious </w:t>
      </w:r>
      <w:proofErr w:type="gramStart"/>
      <w:r w:rsidRPr="00B95B1D">
        <w:rPr>
          <w:rFonts w:ascii="Book Antiqua" w:eastAsia="Book Antiqua" w:hAnsi="Book Antiqua" w:cs="Book Antiqua"/>
          <w:color w:val="000000"/>
          <w:shd w:val="clear" w:color="auto" w:fill="FFFFFF"/>
        </w:rPr>
        <w:t>diseases</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In 2015, the World Health </w:t>
      </w:r>
      <w:proofErr w:type="spellStart"/>
      <w:r w:rsidRPr="00B95B1D">
        <w:rPr>
          <w:rFonts w:ascii="Book Antiqua" w:eastAsia="Book Antiqua" w:hAnsi="Book Antiqua" w:cs="Book Antiqua"/>
          <w:color w:val="000000"/>
          <w:shd w:val="clear" w:color="auto" w:fill="FFFFFF"/>
        </w:rPr>
        <w:t>Organisation</w:t>
      </w:r>
      <w:proofErr w:type="spellEnd"/>
      <w:r w:rsidRPr="00B95B1D">
        <w:rPr>
          <w:rFonts w:ascii="Book Antiqua" w:eastAsia="Book Antiqua" w:hAnsi="Book Antiqua" w:cs="Book Antiqua"/>
          <w:color w:val="000000"/>
          <w:shd w:val="clear" w:color="auto" w:fill="FFFFFF"/>
        </w:rPr>
        <w:t xml:space="preserve"> (WHO) estimated that 257 million people, equivalent to approximately 3.5% of the world’s population, were living with chronic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In addition, 2.7 million people were coinfected with HBV and </w:t>
      </w:r>
      <w:proofErr w:type="gramStart"/>
      <w:r w:rsidRPr="00B95B1D">
        <w:rPr>
          <w:rFonts w:ascii="Book Antiqua" w:eastAsia="Book Antiqua" w:hAnsi="Book Antiqua" w:cs="Book Antiqua"/>
          <w:color w:val="000000"/>
          <w:shd w:val="clear" w:color="auto" w:fill="FFFFFF"/>
        </w:rPr>
        <w:t>HIV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Chronic HBV is associated with development of complications including cirrhosis, liver failure and hepatocellular carcinoma. HBV is a leading cause of liver cancer </w:t>
      </w:r>
      <w:proofErr w:type="gramStart"/>
      <w:r w:rsidRPr="00B95B1D">
        <w:rPr>
          <w:rFonts w:ascii="Book Antiqua" w:eastAsia="Book Antiqua" w:hAnsi="Book Antiqua" w:cs="Book Antiqua"/>
          <w:color w:val="000000"/>
          <w:shd w:val="clear" w:color="auto" w:fill="FFFFFF"/>
        </w:rPr>
        <w:t>worldwide</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8]</w:t>
      </w:r>
      <w:r w:rsidRPr="00B95B1D">
        <w:rPr>
          <w:rFonts w:ascii="Book Antiqua" w:eastAsia="Book Antiqua" w:hAnsi="Book Antiqua" w:cs="Book Antiqua"/>
          <w:color w:val="000000"/>
          <w:shd w:val="clear" w:color="auto" w:fill="FFFFFF"/>
        </w:rPr>
        <w:t xml:space="preserve"> and up to one in four people with chronic HBV will die from liver cancer or liver failure if their HBV is not monitored or treated appropriately</w:t>
      </w:r>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 xml:space="preserve">. The prevalence of HBV varies widely depending on country and is predominantly determined by age of exposure; approximately 90% of infected infants progress to develop chronic HBV, as opposed to </w:t>
      </w:r>
      <w:r w:rsidRPr="00B95B1D">
        <w:rPr>
          <w:rFonts w:ascii="Book Antiqua" w:eastAsia="Book Antiqua" w:hAnsi="Book Antiqua" w:cs="Book Antiqua"/>
          <w:color w:val="000000"/>
          <w:shd w:val="clear" w:color="auto" w:fill="FFFFFF"/>
        </w:rPr>
        <w:lastRenderedPageBreak/>
        <w:t xml:space="preserve">a rate of 5% following exposure of immunocompetent adults to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9]</w:t>
      </w:r>
      <w:r w:rsidRPr="00B95B1D">
        <w:rPr>
          <w:rFonts w:ascii="Book Antiqua" w:eastAsia="Book Antiqua" w:hAnsi="Book Antiqua" w:cs="Book Antiqua"/>
          <w:color w:val="000000"/>
          <w:shd w:val="clear" w:color="auto" w:fill="FFFFFF"/>
        </w:rPr>
        <w:t xml:space="preserve">. In 2015, 65% of all infected persons with HBV were located in African and Western Pacific </w:t>
      </w:r>
      <w:proofErr w:type="gramStart"/>
      <w:r w:rsidRPr="00B95B1D">
        <w:rPr>
          <w:rFonts w:ascii="Book Antiqua" w:eastAsia="Book Antiqua" w:hAnsi="Book Antiqua" w:cs="Book Antiqua"/>
          <w:color w:val="000000"/>
          <w:shd w:val="clear" w:color="auto" w:fill="FFFFFF"/>
        </w:rPr>
        <w:t>regions</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7]</w:t>
      </w:r>
      <w:r w:rsidRPr="00B95B1D">
        <w:rPr>
          <w:rFonts w:ascii="Book Antiqua" w:eastAsia="Book Antiqua" w:hAnsi="Book Antiqua" w:cs="Book Antiqua"/>
          <w:color w:val="000000"/>
          <w:shd w:val="clear" w:color="auto" w:fill="FFFFFF"/>
        </w:rPr>
        <w:t>.</w:t>
      </w:r>
    </w:p>
    <w:p w14:paraId="5D7EE22D"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shd w:val="clear" w:color="auto" w:fill="FFFFFF"/>
        </w:rPr>
        <w:t xml:space="preserve">Chronic HBV infection is preventable using a readily accessible vaccine. In 2017 there were 4762 confirmed HBV cases reported in the United Kingdom and of these, 324 were acute cases of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10]</w:t>
      </w:r>
      <w:r w:rsidRPr="00B95B1D">
        <w:rPr>
          <w:rFonts w:ascii="Book Antiqua" w:eastAsia="Book Antiqua" w:hAnsi="Book Antiqua" w:cs="Book Antiqua"/>
          <w:color w:val="000000"/>
          <w:shd w:val="clear" w:color="auto" w:fill="FFFFFF"/>
        </w:rPr>
        <w:t xml:space="preserve">. The prevalence of HBV has been reduced through the incorporation of routine vaccination in the </w:t>
      </w:r>
      <w:proofErr w:type="spellStart"/>
      <w:r w:rsidRPr="00B95B1D">
        <w:rPr>
          <w:rFonts w:ascii="Book Antiqua" w:eastAsia="Book Antiqua" w:hAnsi="Book Antiqua" w:cs="Book Antiqua"/>
          <w:color w:val="000000"/>
          <w:shd w:val="clear" w:color="auto" w:fill="FFFFFF"/>
        </w:rPr>
        <w:t>immunisation</w:t>
      </w:r>
      <w:proofErr w:type="spellEnd"/>
      <w:r w:rsidRPr="00B95B1D">
        <w:rPr>
          <w:rFonts w:ascii="Book Antiqua" w:eastAsia="Book Antiqua" w:hAnsi="Book Antiqua" w:cs="Book Antiqua"/>
          <w:color w:val="000000"/>
          <w:shd w:val="clear" w:color="auto" w:fill="FFFFFF"/>
        </w:rPr>
        <w:t xml:space="preserve"> schedule in Australia and United Kingdom. In 2017, there was a 73% self-reported uptake of at least one dose of the HBV vaccine in </w:t>
      </w:r>
      <w:proofErr w:type="gramStart"/>
      <w:r w:rsidRPr="00B95B1D">
        <w:rPr>
          <w:rFonts w:ascii="Book Antiqua" w:eastAsia="Book Antiqua" w:hAnsi="Book Antiqua" w:cs="Book Antiqua"/>
          <w:color w:val="000000"/>
          <w:shd w:val="clear" w:color="auto" w:fill="FFFFFF"/>
        </w:rPr>
        <w:t>England</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11]</w:t>
      </w:r>
      <w:r w:rsidRPr="00B95B1D">
        <w:rPr>
          <w:rFonts w:ascii="Book Antiqua" w:eastAsia="Book Antiqua" w:hAnsi="Book Antiqua" w:cs="Book Antiqua"/>
          <w:color w:val="000000"/>
          <w:shd w:val="clear" w:color="auto" w:fill="FFFFFF"/>
        </w:rPr>
        <w:t xml:space="preserve">. In Australia, there were an estimated 226566 people (0.9% of the population) living with chronic </w:t>
      </w:r>
      <w:proofErr w:type="gramStart"/>
      <w:r w:rsidRPr="00B95B1D">
        <w:rPr>
          <w:rFonts w:ascii="Book Antiqua" w:eastAsia="Book Antiqua" w:hAnsi="Book Antiqua" w:cs="Book Antiqua"/>
          <w:color w:val="000000"/>
          <w:shd w:val="clear" w:color="auto" w:fill="FFFFFF"/>
        </w:rPr>
        <w:t>HBV</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 xml:space="preserve">. Additionally, it is estimated that of those living with chronic HBV, only 68% have been </w:t>
      </w:r>
      <w:proofErr w:type="gramStart"/>
      <w:r w:rsidRPr="00B95B1D">
        <w:rPr>
          <w:rFonts w:ascii="Book Antiqua" w:eastAsia="Book Antiqua" w:hAnsi="Book Antiqua" w:cs="Book Antiqua"/>
          <w:color w:val="000000"/>
          <w:shd w:val="clear" w:color="auto" w:fill="FFFFFF"/>
        </w:rPr>
        <w:t>diagnosed</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 xml:space="preserve">. In 2020, only 22% people with chronic HBV were engaged with regular care and receiving regular monitoring or antiviral </w:t>
      </w:r>
      <w:proofErr w:type="gramStart"/>
      <w:r w:rsidRPr="00B95B1D">
        <w:rPr>
          <w:rFonts w:ascii="Book Antiqua" w:eastAsia="Book Antiqua" w:hAnsi="Book Antiqua" w:cs="Book Antiqua"/>
          <w:color w:val="000000"/>
          <w:shd w:val="clear" w:color="auto" w:fill="FFFFFF"/>
        </w:rPr>
        <w:t>therapy</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 xml:space="preserve">. Furthermore, only 9.3% were receiving antiviral </w:t>
      </w:r>
      <w:proofErr w:type="gramStart"/>
      <w:r w:rsidRPr="00B95B1D">
        <w:rPr>
          <w:rFonts w:ascii="Book Antiqua" w:eastAsia="Book Antiqua" w:hAnsi="Book Antiqua" w:cs="Book Antiqua"/>
          <w:color w:val="000000"/>
          <w:shd w:val="clear" w:color="auto" w:fill="FFFFFF"/>
        </w:rPr>
        <w:t>therapy</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13]</w:t>
      </w:r>
      <w:r w:rsidRPr="00B95B1D">
        <w:rPr>
          <w:rFonts w:ascii="Book Antiqua" w:eastAsia="Book Antiqua" w:hAnsi="Book Antiqua" w:cs="Book Antiqua"/>
          <w:color w:val="000000"/>
          <w:shd w:val="clear" w:color="auto" w:fill="FFFFFF"/>
        </w:rPr>
        <w:t>. The national target in Australia is to have 50% of chronic HBV patients engaged with care and 20% receiving antiviral therapy by 2022</w:t>
      </w:r>
      <w:r w:rsidRPr="00B95B1D">
        <w:rPr>
          <w:rFonts w:ascii="Book Antiqua" w:eastAsia="Book Antiqua" w:hAnsi="Book Antiqua" w:cs="Book Antiqua"/>
          <w:color w:val="000000"/>
          <w:shd w:val="clear" w:color="auto" w:fill="FFFFFF"/>
          <w:vertAlign w:val="superscript"/>
        </w:rPr>
        <w:t>[12]</w:t>
      </w:r>
      <w:r w:rsidRPr="00B95B1D">
        <w:rPr>
          <w:rFonts w:ascii="Book Antiqua" w:eastAsia="Book Antiqua" w:hAnsi="Book Antiqua" w:cs="Book Antiqua"/>
          <w:color w:val="000000"/>
          <w:shd w:val="clear" w:color="auto" w:fill="FFFFFF"/>
        </w:rPr>
        <w:t>.</w:t>
      </w:r>
    </w:p>
    <w:p w14:paraId="67B7CCDC" w14:textId="77777777" w:rsidR="00A77B3E" w:rsidRPr="00B95B1D" w:rsidRDefault="00A77B3E" w:rsidP="00B95B1D">
      <w:pPr>
        <w:spacing w:line="360" w:lineRule="auto"/>
        <w:ind w:firstLine="480"/>
        <w:jc w:val="both"/>
        <w:rPr>
          <w:rFonts w:ascii="Book Antiqua" w:hAnsi="Book Antiqua"/>
        </w:rPr>
      </w:pPr>
    </w:p>
    <w:p w14:paraId="113AFF1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shd w:val="clear" w:color="auto" w:fill="FFFFFF"/>
        </w:rPr>
        <w:t>Decompensation and mortality</w:t>
      </w:r>
    </w:p>
    <w:p w14:paraId="1F5825A4" w14:textId="0AE94761"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Currently, chronic infection with HBV remains incurable. The goals of modern antiviral therapy for chronic HBV are to (1) improve survival and quality of life by preventing disease progression to cirrhosis, decompensation and HCC; (2) induce virological seroconversion of e-antigen and surface antigen; (3) induce long-term suppression of HBV DNA levels; and (4) induce </w:t>
      </w:r>
      <w:proofErr w:type="spellStart"/>
      <w:r w:rsidRPr="00B95B1D">
        <w:rPr>
          <w:rFonts w:ascii="Book Antiqua" w:eastAsia="Book Antiqua" w:hAnsi="Book Antiqua" w:cs="Book Antiqua"/>
          <w:color w:val="000000"/>
        </w:rPr>
        <w:t>normalisation</w:t>
      </w:r>
      <w:proofErr w:type="spellEnd"/>
      <w:r w:rsidRPr="00B95B1D">
        <w:rPr>
          <w:rFonts w:ascii="Book Antiqua" w:eastAsia="Book Antiqua" w:hAnsi="Book Antiqua" w:cs="Book Antiqua"/>
          <w:color w:val="000000"/>
        </w:rPr>
        <w:t xml:space="preserve"> of serum alanine aminotransferase (ALT) levels which reflect a biochemical response to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14]</w:t>
      </w:r>
      <w:r w:rsidRPr="00B95B1D">
        <w:rPr>
          <w:rFonts w:ascii="Book Antiqua" w:eastAsia="Book Antiqua" w:hAnsi="Book Antiqua" w:cs="Book Antiqua"/>
          <w:color w:val="000000"/>
        </w:rPr>
        <w:t>.</w:t>
      </w:r>
    </w:p>
    <w:p w14:paraId="13A8BEBA"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Chronic HBV infection can progress to advanced hepatic fibrosis and eventually, cirrhosis. Hepatic decompensation can occur in the context of cirrhosis or acute flare as a result of HBV reactivation. Decompensation presents clinically with the development of ascites, jaundice, encephalopathy or variceal bleeding. In HBV infection, hepatic decompensation occurs with a high HBV-DNA viral load and is more common in patients who are e-Ag </w:t>
      </w:r>
      <w:proofErr w:type="gramStart"/>
      <w:r w:rsidRPr="00B95B1D">
        <w:rPr>
          <w:rFonts w:ascii="Book Antiqua" w:eastAsia="Book Antiqua" w:hAnsi="Book Antiqua" w:cs="Book Antiqua"/>
          <w:color w:val="000000"/>
        </w:rPr>
        <w:t>positive</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w:t>
      </w:r>
    </w:p>
    <w:p w14:paraId="4BA9973F"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lastRenderedPageBreak/>
        <w:t xml:space="preserve">Hui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16]</w:t>
      </w:r>
      <w:r w:rsidRPr="00B95B1D">
        <w:rPr>
          <w:rFonts w:ascii="Book Antiqua" w:eastAsia="Book Antiqua" w:hAnsi="Book Antiqua" w:cs="Book Antiqua"/>
          <w:color w:val="000000"/>
        </w:rPr>
        <w:t xml:space="preserve"> conducted a study of 96 chronic HBV patients over three years and reported 29% of patients developed decompensation. The most common clinical manifestation of decompensation was ascites (70%) followed by variceal bleeding (34%), jaundice (26%) and hepatic encephalopathy (5%). Almost a third of subjects had more than one feature of decompensation. Das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17]</w:t>
      </w:r>
      <w:r w:rsidRPr="00B95B1D">
        <w:rPr>
          <w:rFonts w:ascii="Book Antiqua" w:eastAsia="Book Antiqua" w:hAnsi="Book Antiqua" w:cs="Book Antiqua"/>
          <w:color w:val="000000"/>
        </w:rPr>
        <w:t xml:space="preserve"> performed a retrospective cohort study involving 253 HBV-related decompensated cirrhotic patients. They reported a mean 5-year survival rate of 19%; the commonest causes of death included hepatorenal syndrome (32%), HCC (28%), variceal bleeding (23%), liver failure (9%) and hepatic encephalopathy (9%).</w:t>
      </w:r>
    </w:p>
    <w:p w14:paraId="441C3623"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Acute-on-chronic liver failure is associated with a high mortality rate and occurs in patients with chronic HBV who have experienced an acute liver decompensation event which results in jaundice, ascites, coagulopathy and/or </w:t>
      </w:r>
      <w:proofErr w:type="gramStart"/>
      <w:r w:rsidRPr="00B95B1D">
        <w:rPr>
          <w:rFonts w:ascii="Book Antiqua" w:eastAsia="Book Antiqua" w:hAnsi="Book Antiqua" w:cs="Book Antiqua"/>
          <w:color w:val="000000"/>
        </w:rPr>
        <w:t>encephalopathy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Acute liver insults may result from </w:t>
      </w:r>
      <w:proofErr w:type="gramStart"/>
      <w:r w:rsidRPr="00B95B1D">
        <w:rPr>
          <w:rFonts w:ascii="Book Antiqua" w:eastAsia="Book Antiqua" w:hAnsi="Book Antiqua" w:cs="Book Antiqua"/>
          <w:color w:val="000000"/>
        </w:rPr>
        <w:t>recrudescence  of</w:t>
      </w:r>
      <w:proofErr w:type="gramEnd"/>
      <w:r w:rsidRPr="00B95B1D">
        <w:rPr>
          <w:rFonts w:ascii="Book Antiqua" w:eastAsia="Book Antiqua" w:hAnsi="Book Antiqua" w:cs="Book Antiqua"/>
          <w:color w:val="000000"/>
        </w:rPr>
        <w:t xml:space="preserve"> HBV replication, viral superinfection (with hepatitis D, HCV, or hepatitis E virus), acute variceal bleeding, infection and/or alcoholic hepatitis</w:t>
      </w:r>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Studies assessing acute-on-chronic liver failure in patients with chronic HBV infection report that antiviral therapy (including Entecavir and Tenofovir) reduces all-cause </w:t>
      </w:r>
      <w:proofErr w:type="gramStart"/>
      <w:r w:rsidRPr="00B95B1D">
        <w:rPr>
          <w:rFonts w:ascii="Book Antiqua" w:eastAsia="Book Antiqua" w:hAnsi="Book Antiqua" w:cs="Book Antiqua"/>
          <w:color w:val="000000"/>
        </w:rPr>
        <w:t>mortality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15,18,19]</w:t>
      </w:r>
      <w:r w:rsidRPr="00B95B1D">
        <w:rPr>
          <w:rFonts w:ascii="Book Antiqua" w:eastAsia="Book Antiqua" w:hAnsi="Book Antiqua" w:cs="Book Antiqua"/>
          <w:color w:val="000000"/>
        </w:rPr>
        <w:t>.</w:t>
      </w:r>
    </w:p>
    <w:p w14:paraId="0955A5EC" w14:textId="6207F51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Antiviral therapy suppresses viral replication and reduces the likelihood of loss of hepatic function. The literature shows that antiviral therapy reduces the probability of decompensation and progression of liver </w:t>
      </w:r>
      <w:proofErr w:type="gramStart"/>
      <w:r w:rsidRPr="00B95B1D">
        <w:rPr>
          <w:rFonts w:ascii="Book Antiqua" w:eastAsia="Book Antiqua" w:hAnsi="Book Antiqua" w:cs="Book Antiqua"/>
          <w:color w:val="000000"/>
        </w:rPr>
        <w:t>cirrhosis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00AC1128">
        <w:rPr>
          <w:rFonts w:ascii="Book Antiqua" w:eastAsia="Book Antiqua" w:hAnsi="Book Antiqua" w:cs="Book Antiqua"/>
          <w:color w:val="000000"/>
        </w:rPr>
        <w:t xml:space="preserve"> </w:t>
      </w:r>
      <w:r w:rsidRPr="00B95B1D">
        <w:rPr>
          <w:rFonts w:ascii="Book Antiqua" w:eastAsia="Book Antiqua" w:hAnsi="Book Antiqua" w:cs="Book Antiqua"/>
          <w:color w:val="000000"/>
        </w:rPr>
        <w:t xml:space="preserve">(Figure 1). The use of antiviral therapy in HBV-related liver decompensation results in improvement of liver function, as illustrated by improved MELD scores and patients being delisted for liver </w:t>
      </w:r>
      <w:proofErr w:type="gramStart"/>
      <w:r w:rsidRPr="00B95B1D">
        <w:rPr>
          <w:rFonts w:ascii="Book Antiqua" w:eastAsia="Book Antiqua" w:hAnsi="Book Antiqua" w:cs="Book Antiqua"/>
          <w:color w:val="000000"/>
        </w:rPr>
        <w:t>transplantation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Therefore, guidelines recommend commencement of antiviral therapy in all cirrhotic patients with HBV, irrespective of viral load level. A Korean study by Kim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 xml:space="preserve">20] </w:t>
      </w:r>
      <w:r w:rsidRPr="00B95B1D">
        <w:rPr>
          <w:rFonts w:ascii="Book Antiqua" w:eastAsia="Book Antiqua" w:hAnsi="Book Antiqua" w:cs="Book Antiqua"/>
          <w:color w:val="000000"/>
        </w:rPr>
        <w:t xml:space="preserve">demonstrated a 15% probability of developing hepatic decompensation 5-years after commencement of antiviral therapy which was less compared to those who remained untreated and had a 45% probability of decompensation after 5 years. Overall, treatment with antivirals results in significantly </w:t>
      </w:r>
      <w:r w:rsidRPr="00B95B1D">
        <w:rPr>
          <w:rFonts w:ascii="Book Antiqua" w:eastAsia="Book Antiqua" w:hAnsi="Book Antiqua" w:cs="Book Antiqua"/>
          <w:color w:val="000000"/>
        </w:rPr>
        <w:lastRenderedPageBreak/>
        <w:t xml:space="preserve">improved prognosis in HBV-related cirrhosis as evidenced by 5 year survival rates of 81% in those treated with NAs compared to 56% in the untreated </w:t>
      </w:r>
      <w:proofErr w:type="gramStart"/>
      <w:r w:rsidRPr="00B95B1D">
        <w:rPr>
          <w:rFonts w:ascii="Book Antiqua" w:eastAsia="Book Antiqua" w:hAnsi="Book Antiqua" w:cs="Book Antiqua"/>
          <w:color w:val="000000"/>
        </w:rPr>
        <w:t>individuals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w:t>
      </w:r>
    </w:p>
    <w:p w14:paraId="35CB13F8"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such as Entecavir and Tenofovir disoproxil </w:t>
      </w:r>
      <w:proofErr w:type="spellStart"/>
      <w:r w:rsidRPr="00B95B1D">
        <w:rPr>
          <w:rFonts w:ascii="Book Antiqua" w:eastAsia="Book Antiqua" w:hAnsi="Book Antiqua" w:cs="Book Antiqua"/>
          <w:color w:val="000000"/>
        </w:rPr>
        <w:t>fumurate</w:t>
      </w:r>
      <w:proofErr w:type="spellEnd"/>
      <w:r w:rsidRPr="00B95B1D">
        <w:rPr>
          <w:rFonts w:ascii="Book Antiqua" w:eastAsia="Book Antiqua" w:hAnsi="Book Antiqua" w:cs="Book Antiqua"/>
          <w:color w:val="000000"/>
        </w:rPr>
        <w:t xml:space="preserve"> (TDF) are considered first line agents due to their excellent safety profile, high efficacy and minimal to no risk of resistance developing in treatment-naïve patients</w:t>
      </w:r>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Entecavir induces undetectable viral load in up to 89% of patients with decompensated liver disease after 12 </w:t>
      </w:r>
      <w:proofErr w:type="spellStart"/>
      <w:proofErr w:type="gramStart"/>
      <w:r w:rsidRPr="00B95B1D">
        <w:rPr>
          <w:rFonts w:ascii="Book Antiqua" w:eastAsia="Book Antiqua" w:hAnsi="Book Antiqua" w:cs="Book Antiqua"/>
          <w:color w:val="000000"/>
        </w:rPr>
        <w:t>mo</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21,22]</w:t>
      </w:r>
      <w:r w:rsidRPr="00B95B1D">
        <w:rPr>
          <w:rFonts w:ascii="Book Antiqua" w:eastAsia="Book Antiqua" w:hAnsi="Book Antiqua" w:cs="Book Antiqua"/>
          <w:color w:val="000000"/>
        </w:rPr>
        <w:t xml:space="preserve">. Additionally, commencement of antiviral therapy is associated with improvement in prognosis, with a substantial reduction in Model of End stage Liver Disease (MELD) and Child-Pugh (CP) scores after twelve months of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Several studies have reported a mean improvement of both MELD and CP scores by up to 2 points (compared to baseline) at twelve months in patients who respond to treatment with Entecavir or </w:t>
      </w:r>
      <w:proofErr w:type="gramStart"/>
      <w:r w:rsidRPr="00B95B1D">
        <w:rPr>
          <w:rFonts w:ascii="Book Antiqua" w:eastAsia="Book Antiqua" w:hAnsi="Book Antiqua" w:cs="Book Antiqua"/>
          <w:color w:val="000000"/>
        </w:rPr>
        <w:t>TDF</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21,23-26]</w:t>
      </w:r>
      <w:r w:rsidRPr="00B95B1D">
        <w:rPr>
          <w:rFonts w:ascii="Book Antiqua" w:eastAsia="Book Antiqua" w:hAnsi="Book Antiqua" w:cs="Book Antiqua"/>
          <w:color w:val="000000"/>
        </w:rPr>
        <w:t>.</w:t>
      </w:r>
    </w:p>
    <w:p w14:paraId="4AC9E4A3" w14:textId="2551891B"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shd w:val="clear" w:color="auto" w:fill="FFFFFF"/>
        </w:rPr>
        <w:t xml:space="preserve">Pegylated-interferon alpha could be considered as an initial treatment option for patients with compensated cirrhosis, with a treatment duration of 48 wk. It is contraindicated in patients with hepatic decompensation. Observational studies which followed up patients for a mean of 84 </w:t>
      </w:r>
      <w:r w:rsidR="00FC5B77" w:rsidRPr="00B95B1D">
        <w:rPr>
          <w:rFonts w:ascii="Book Antiqua" w:eastAsia="Book Antiqua" w:hAnsi="Book Antiqua" w:cs="Book Antiqua"/>
          <w:color w:val="000000"/>
          <w:shd w:val="clear" w:color="auto" w:fill="FFFFFF"/>
        </w:rPr>
        <w:t>months</w:t>
      </w:r>
      <w:r w:rsidR="00C30961" w:rsidRPr="00B95B1D">
        <w:rPr>
          <w:rFonts w:ascii="Book Antiqua" w:eastAsia="Book Antiqua" w:hAnsi="Book Antiqua" w:cs="Book Antiqua"/>
          <w:color w:val="000000"/>
          <w:shd w:val="clear" w:color="auto" w:fill="FFFFFF"/>
        </w:rPr>
        <w:t xml:space="preserve"> </w:t>
      </w:r>
      <w:r w:rsidRPr="00B95B1D">
        <w:rPr>
          <w:rFonts w:ascii="Book Antiqua" w:eastAsia="Book Antiqua" w:hAnsi="Book Antiqua" w:cs="Book Antiqua"/>
          <w:color w:val="000000"/>
          <w:shd w:val="clear" w:color="auto" w:fill="FFFFFF"/>
        </w:rPr>
        <w:t xml:space="preserve">and compared treatment with pegylated-interferon alpha </w:t>
      </w:r>
      <w:r w:rsidRPr="00B95B1D">
        <w:rPr>
          <w:rFonts w:ascii="Book Antiqua" w:eastAsia="Book Antiqua" w:hAnsi="Book Antiqua" w:cs="Book Antiqua"/>
          <w:i/>
          <w:iCs/>
          <w:color w:val="000000"/>
          <w:shd w:val="clear" w:color="auto" w:fill="FFFFFF"/>
        </w:rPr>
        <w:t>vs</w:t>
      </w:r>
      <w:r w:rsidRPr="00B95B1D">
        <w:rPr>
          <w:rFonts w:ascii="Book Antiqua" w:eastAsia="Book Antiqua" w:hAnsi="Book Antiqua" w:cs="Book Antiqua"/>
          <w:color w:val="000000"/>
          <w:shd w:val="clear" w:color="auto" w:fill="FFFFFF"/>
        </w:rPr>
        <w:t xml:space="preserve"> no treatment reported a significant decrease in the risk of HCC, with a cumulative incidence rate of 14% at 5 years in those treated </w:t>
      </w:r>
      <w:r w:rsidRPr="00B95B1D">
        <w:rPr>
          <w:rFonts w:ascii="Book Antiqua" w:eastAsia="Book Antiqua" w:hAnsi="Book Antiqua" w:cs="Book Antiqua"/>
          <w:i/>
          <w:iCs/>
          <w:color w:val="000000"/>
          <w:shd w:val="clear" w:color="auto" w:fill="FFFFFF"/>
        </w:rPr>
        <w:t>vs</w:t>
      </w:r>
      <w:r w:rsidRPr="00B95B1D">
        <w:rPr>
          <w:rFonts w:ascii="Book Antiqua" w:eastAsia="Book Antiqua" w:hAnsi="Book Antiqua" w:cs="Book Antiqua"/>
          <w:color w:val="000000"/>
          <w:shd w:val="clear" w:color="auto" w:fill="FFFFFF"/>
        </w:rPr>
        <w:t xml:space="preserve"> 23% in untreated patients. There was no difference in all-cause mortality or decompensated liver </w:t>
      </w:r>
      <w:proofErr w:type="gramStart"/>
      <w:r w:rsidRPr="00B95B1D">
        <w:rPr>
          <w:rFonts w:ascii="Book Antiqua" w:eastAsia="Book Antiqua" w:hAnsi="Book Antiqua" w:cs="Book Antiqua"/>
          <w:color w:val="000000"/>
          <w:shd w:val="clear" w:color="auto" w:fill="FFFFFF"/>
        </w:rPr>
        <w:t>disease</w:t>
      </w:r>
      <w:r w:rsidRPr="00B95B1D">
        <w:rPr>
          <w:rFonts w:ascii="Book Antiqua" w:eastAsia="Book Antiqua" w:hAnsi="Book Antiqua" w:cs="Book Antiqua"/>
          <w:color w:val="000000"/>
          <w:shd w:val="clear" w:color="auto" w:fill="FFFFFF"/>
          <w:vertAlign w:val="superscript"/>
        </w:rPr>
        <w:t>[</w:t>
      </w:r>
      <w:proofErr w:type="gramEnd"/>
      <w:r w:rsidRPr="00B95B1D">
        <w:rPr>
          <w:rFonts w:ascii="Book Antiqua" w:eastAsia="Book Antiqua" w:hAnsi="Book Antiqua" w:cs="Book Antiqua"/>
          <w:color w:val="000000"/>
          <w:shd w:val="clear" w:color="auto" w:fill="FFFFFF"/>
          <w:vertAlign w:val="superscript"/>
        </w:rPr>
        <w:t>17,20,27-29]</w:t>
      </w:r>
      <w:r w:rsidRPr="00B95B1D">
        <w:rPr>
          <w:rFonts w:ascii="Book Antiqua" w:eastAsia="Book Antiqua" w:hAnsi="Book Antiqua" w:cs="Book Antiqua"/>
          <w:color w:val="000000"/>
          <w:shd w:val="clear" w:color="auto" w:fill="FFFFFF"/>
        </w:rPr>
        <w:t>.</w:t>
      </w:r>
    </w:p>
    <w:p w14:paraId="3E552F5C"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Several studies have shown that antiviral therapy improves mortality in liver cirrhosis. Suppression of viral replication prevents progression of liver disease and therefore reduces the risk of liver decompensation and HCC, resulting in improved overall survival. The 5-year survival rate in untreated patients with HBV with compensated cirrhosis is 80%-85% </w:t>
      </w:r>
      <w:r w:rsidRPr="00B95B1D">
        <w:rPr>
          <w:rFonts w:ascii="Book Antiqua" w:eastAsia="Book Antiqua" w:hAnsi="Book Antiqua" w:cs="Book Antiqua"/>
          <w:i/>
          <w:iCs/>
          <w:color w:val="000000"/>
        </w:rPr>
        <w:t>vs</w:t>
      </w:r>
      <w:r w:rsidRPr="00B95B1D">
        <w:rPr>
          <w:rFonts w:ascii="Book Antiqua" w:eastAsia="Book Antiqua" w:hAnsi="Book Antiqua" w:cs="Book Antiqua"/>
          <w:color w:val="000000"/>
        </w:rPr>
        <w:t xml:space="preserve"> 14%-35% in decompensated </w:t>
      </w:r>
      <w:proofErr w:type="gramStart"/>
      <w:r w:rsidRPr="00B95B1D">
        <w:rPr>
          <w:rFonts w:ascii="Book Antiqua" w:eastAsia="Book Antiqua" w:hAnsi="Book Antiqua" w:cs="Book Antiqua"/>
          <w:color w:val="000000"/>
        </w:rPr>
        <w:t>cirrhosis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15]</w:t>
      </w:r>
      <w:r w:rsidRPr="00B95B1D">
        <w:rPr>
          <w:rFonts w:ascii="Book Antiqua" w:eastAsia="Book Antiqua" w:hAnsi="Book Antiqua" w:cs="Book Antiqua"/>
          <w:color w:val="000000"/>
        </w:rPr>
        <w:t xml:space="preserve">. Additionally, a Korean cohort study of 204 patients demonstrated the positive prognostic effect of antiviral therapy in cirrhotic patients with </w:t>
      </w:r>
      <w:proofErr w:type="gramStart"/>
      <w:r w:rsidRPr="00B95B1D">
        <w:rPr>
          <w:rFonts w:ascii="Book Antiqua" w:eastAsia="Book Antiqua" w:hAnsi="Book Antiqua" w:cs="Book Antiqua"/>
          <w:color w:val="000000"/>
        </w:rPr>
        <w:t>HBV</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 This study reported the 5-year survival rate in untreated cirrhotic patients was 56%; the survival breakdown based on CP score was 74% for CP-A, 34% for CP-B and 10% for CP-</w:t>
      </w:r>
      <w:proofErr w:type="gramStart"/>
      <w:r w:rsidRPr="00B95B1D">
        <w:rPr>
          <w:rFonts w:ascii="Book Antiqua" w:eastAsia="Book Antiqua" w:hAnsi="Book Antiqua" w:cs="Book Antiqua"/>
          <w:color w:val="000000"/>
        </w:rPr>
        <w:t>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 xml:space="preserve">. </w:t>
      </w:r>
      <w:r w:rsidRPr="00B95B1D">
        <w:rPr>
          <w:rFonts w:ascii="Book Antiqua" w:eastAsia="Book Antiqua" w:hAnsi="Book Antiqua" w:cs="Book Antiqua"/>
          <w:color w:val="000000"/>
        </w:rPr>
        <w:lastRenderedPageBreak/>
        <w:t>For those who were treated with antiviral therapy, the overall 5-year survival rates were 81%; 91% for CP-A, 63% for CP-B and 62% for CP-</w:t>
      </w:r>
      <w:proofErr w:type="gramStart"/>
      <w:r w:rsidRPr="00B95B1D">
        <w:rPr>
          <w:rFonts w:ascii="Book Antiqua" w:eastAsia="Book Antiqua" w:hAnsi="Book Antiqua" w:cs="Book Antiqua"/>
          <w:color w:val="000000"/>
        </w:rPr>
        <w:t>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20]</w:t>
      </w:r>
      <w:r w:rsidRPr="00B95B1D">
        <w:rPr>
          <w:rFonts w:ascii="Book Antiqua" w:eastAsia="Book Antiqua" w:hAnsi="Book Antiqua" w:cs="Book Antiqua"/>
          <w:color w:val="000000"/>
        </w:rPr>
        <w:t>.</w:t>
      </w:r>
    </w:p>
    <w:p w14:paraId="6506B6B5"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large study by Jang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xml:space="preserve"> which followed 707 patients with HBV-related decompensation for seven years illustrated the long-term benefits of viral suppression in decompensated cirrhotic patients and a trend to benefit in regard to transplant-free survival with antiviral therapy. This study reported a 5-year transplant-free survival of nearly 60% with antiviral therapy compared with 46% in the untreated group. Usually, patients with chronic HBV-related decompensated cirrhosis who are listed for transplantation have a much lower 5-year survival compared with those who undergo transplantation with fulminant HBV </w:t>
      </w:r>
      <w:proofErr w:type="gramStart"/>
      <w:r w:rsidRPr="00B95B1D">
        <w:rPr>
          <w:rFonts w:ascii="Book Antiqua" w:eastAsia="Book Antiqua" w:hAnsi="Book Antiqua" w:cs="Book Antiqua"/>
          <w:color w:val="000000"/>
        </w:rPr>
        <w:t>infection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xml:space="preserve">. In addition, up to 60% of those patients listed for transplantation were able to either delay or negate the need for liver </w:t>
      </w:r>
      <w:proofErr w:type="gramStart"/>
      <w:r w:rsidRPr="00B95B1D">
        <w:rPr>
          <w:rFonts w:ascii="Book Antiqua" w:eastAsia="Book Antiqua" w:hAnsi="Book Antiqua" w:cs="Book Antiqua"/>
          <w:color w:val="000000"/>
        </w:rPr>
        <w:t>transplantation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xml:space="preserve">. However, of the patients with severe hepatic dysfunction in this study, 13% of patients died within first six months of initiating antiviral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26]</w:t>
      </w:r>
      <w:r w:rsidRPr="00B95B1D">
        <w:rPr>
          <w:rFonts w:ascii="Book Antiqua" w:eastAsia="Book Antiqua" w:hAnsi="Book Antiqua" w:cs="Book Antiqua"/>
          <w:color w:val="000000"/>
        </w:rPr>
        <w:t>. Hence, patients with severe decompensation should be considered for liver transplantation because it may take several months of antiviral therapy for liver function to recover.</w:t>
      </w:r>
    </w:p>
    <w:p w14:paraId="4D9C393C" w14:textId="77777777" w:rsidR="00A77B3E" w:rsidRPr="00B95B1D" w:rsidRDefault="00A77B3E" w:rsidP="00B95B1D">
      <w:pPr>
        <w:spacing w:line="360" w:lineRule="auto"/>
        <w:ind w:firstLine="480"/>
        <w:jc w:val="both"/>
        <w:rPr>
          <w:rFonts w:ascii="Book Antiqua" w:hAnsi="Book Antiqua"/>
        </w:rPr>
      </w:pPr>
    </w:p>
    <w:p w14:paraId="7D4C99D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shd w:val="clear" w:color="auto" w:fill="FFFFFF"/>
        </w:rPr>
        <w:t>HCC</w:t>
      </w:r>
      <w:r w:rsidRPr="00B95B1D">
        <w:rPr>
          <w:rFonts w:ascii="Book Antiqua" w:eastAsia="Book Antiqua" w:hAnsi="Book Antiqua" w:cs="Book Antiqua"/>
          <w:i/>
          <w:iCs/>
          <w:color w:val="000000"/>
          <w:shd w:val="clear" w:color="auto" w:fill="FFFFFF"/>
        </w:rPr>
        <w:t xml:space="preserve"> </w:t>
      </w:r>
    </w:p>
    <w:p w14:paraId="7EB6041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Recent studies have reported that the incidence of annual HCC in patients with chronic HBV ranges from 0.9%–1.4% in non-cirrhotic patients and up to 5.4% in those with </w:t>
      </w:r>
      <w:proofErr w:type="gramStart"/>
      <w:r w:rsidRPr="00B95B1D">
        <w:rPr>
          <w:rFonts w:ascii="Book Antiqua" w:eastAsia="Book Antiqua" w:hAnsi="Book Antiqua" w:cs="Book Antiqua"/>
          <w:color w:val="000000"/>
        </w:rPr>
        <w:t>cirrhosis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30]</w:t>
      </w:r>
      <w:r w:rsidRPr="00B95B1D">
        <w:rPr>
          <w:rFonts w:ascii="Book Antiqua" w:eastAsia="Book Antiqua" w:hAnsi="Book Antiqua" w:cs="Book Antiqua"/>
          <w:color w:val="000000"/>
        </w:rPr>
        <w:t xml:space="preserve">. The majority of the published literature demonstrates that antiviral therapy with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(NAs) reduces the risk of HCC in patients with chronic HBV, after adjusting for known background risk factors including older age, male gender, cirrhosis, family history,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 positive status, elevated HBV DNA and serum ALT levels</w:t>
      </w:r>
      <w:r w:rsidRPr="00B95B1D">
        <w:rPr>
          <w:rFonts w:ascii="Book Antiqua" w:eastAsia="Book Antiqua" w:hAnsi="Book Antiqua" w:cs="Book Antiqua"/>
          <w:color w:val="000000"/>
          <w:vertAlign w:val="superscript"/>
        </w:rPr>
        <w:t>[13,31,32]</w:t>
      </w:r>
      <w:r w:rsidRPr="00B95B1D">
        <w:rPr>
          <w:rFonts w:ascii="Book Antiqua" w:eastAsia="Book Antiqua" w:hAnsi="Book Antiqua" w:cs="Book Antiqua"/>
          <w:color w:val="000000"/>
        </w:rPr>
        <w:t xml:space="preserve">. Asian studies that compared data with or without NA treatment reported significant treatment-related reductions in risk of HCC risk by up to 30% in cirrhotic patients and 80% in non-cirrhotic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30]</w:t>
      </w:r>
      <w:r w:rsidRPr="00B95B1D">
        <w:rPr>
          <w:rFonts w:ascii="Book Antiqua" w:eastAsia="Book Antiqua" w:hAnsi="Book Antiqua" w:cs="Book Antiqua"/>
          <w:color w:val="000000"/>
        </w:rPr>
        <w:t>.</w:t>
      </w:r>
    </w:p>
    <w:p w14:paraId="27C91CC3"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Hosaka</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29]</w:t>
      </w:r>
      <w:r w:rsidRPr="00B95B1D">
        <w:rPr>
          <w:rFonts w:ascii="Book Antiqua" w:eastAsia="Book Antiqua" w:hAnsi="Book Antiqua" w:cs="Book Antiqua"/>
          <w:color w:val="000000"/>
        </w:rPr>
        <w:t xml:space="preserve"> compared 472 Entecavir-treated patients with 1143 untreated patients and found that the incidence rate of HCC at 5 years was 3.7% in the Entecavir </w:t>
      </w:r>
      <w:r w:rsidRPr="00B95B1D">
        <w:rPr>
          <w:rFonts w:ascii="Book Antiqua" w:eastAsia="Book Antiqua" w:hAnsi="Book Antiqua" w:cs="Book Antiqua"/>
          <w:color w:val="000000"/>
        </w:rPr>
        <w:lastRenderedPageBreak/>
        <w:t xml:space="preserve">group and 13.7% in the control group, after elimination of baseline differences by propensity score matching. Additionally, after adjustment for a number of known HCC risk factors, Entecavir treatment was independently associated with reduced HCC </w:t>
      </w:r>
      <w:proofErr w:type="gramStart"/>
      <w:r w:rsidRPr="00B95B1D">
        <w:rPr>
          <w:rFonts w:ascii="Book Antiqua" w:eastAsia="Book Antiqua" w:hAnsi="Book Antiqua" w:cs="Book Antiqua"/>
          <w:color w:val="000000"/>
        </w:rPr>
        <w:t>risk</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29]</w:t>
      </w:r>
      <w:r w:rsidRPr="00B95B1D">
        <w:rPr>
          <w:rFonts w:ascii="Book Antiqua" w:eastAsia="Book Antiqua" w:hAnsi="Book Antiqua" w:cs="Book Antiqua"/>
          <w:color w:val="000000"/>
        </w:rPr>
        <w:t xml:space="preserve">. A European </w:t>
      </w:r>
      <w:proofErr w:type="spellStart"/>
      <w:r w:rsidRPr="00B95B1D">
        <w:rPr>
          <w:rFonts w:ascii="Book Antiqua" w:eastAsia="Book Antiqua" w:hAnsi="Book Antiqua" w:cs="Book Antiqua"/>
          <w:color w:val="000000"/>
        </w:rPr>
        <w:t>multicentre</w:t>
      </w:r>
      <w:proofErr w:type="spellEnd"/>
      <w:r w:rsidRPr="00B95B1D">
        <w:rPr>
          <w:rFonts w:ascii="Book Antiqua" w:eastAsia="Book Antiqua" w:hAnsi="Book Antiqua" w:cs="Book Antiqua"/>
          <w:color w:val="000000"/>
        </w:rPr>
        <w:t xml:space="preserve"> study reported that the HCC risk began to decrease after 5 years of antiviral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33]</w:t>
      </w:r>
      <w:r w:rsidRPr="00B95B1D">
        <w:rPr>
          <w:rFonts w:ascii="Book Antiqua" w:eastAsia="Book Antiqua" w:hAnsi="Book Antiqua" w:cs="Book Antiqua"/>
          <w:color w:val="000000"/>
        </w:rPr>
        <w:t xml:space="preserve">. The reduction in HCC incidence with treatment was further supported by a Taiwanese nationwide study which assessed propensity score-matched patients on antiviral therapy; those receiving NA therapy had a significantly lower 7 year HCC incidence of 7% compared to 23% in the untreated </w:t>
      </w:r>
      <w:proofErr w:type="gramStart"/>
      <w:r w:rsidRPr="00B95B1D">
        <w:rPr>
          <w:rFonts w:ascii="Book Antiqua" w:eastAsia="Book Antiqua" w:hAnsi="Book Antiqua" w:cs="Book Antiqua"/>
          <w:color w:val="000000"/>
        </w:rPr>
        <w:t>cohort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13]</w:t>
      </w:r>
      <w:r w:rsidRPr="00B95B1D">
        <w:rPr>
          <w:rFonts w:ascii="Book Antiqua" w:eastAsia="Book Antiqua" w:hAnsi="Book Antiqua" w:cs="Book Antiqua"/>
          <w:color w:val="000000"/>
        </w:rPr>
        <w:t xml:space="preserve">. The benefit of antiviral treatment was observed in both non-cirrhotic and 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13]</w:t>
      </w:r>
      <w:r w:rsidRPr="00B95B1D">
        <w:rPr>
          <w:rFonts w:ascii="Book Antiqua" w:eastAsia="Book Antiqua" w:hAnsi="Book Antiqua" w:cs="Book Antiqua"/>
          <w:color w:val="000000"/>
        </w:rPr>
        <w:t>.</w:t>
      </w:r>
    </w:p>
    <w:p w14:paraId="69613649"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large study conducted by Lee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[5]</w:t>
      </w:r>
      <w:r w:rsidRPr="00B95B1D">
        <w:rPr>
          <w:rFonts w:ascii="Book Antiqua" w:eastAsia="Book Antiqua" w:hAnsi="Book Antiqua" w:cs="Book Antiqua"/>
          <w:color w:val="000000"/>
        </w:rPr>
        <w:t xml:space="preserve"> which consisted of a post-hoc analysis of two prospective cohorts from Hong Kong and Korea (</w:t>
      </w:r>
      <w:r w:rsidRPr="00B95B1D">
        <w:rPr>
          <w:rFonts w:ascii="Book Antiqua" w:eastAsia="Book Antiqua" w:hAnsi="Book Antiqua" w:cs="Book Antiqua"/>
          <w:i/>
          <w:iCs/>
          <w:color w:val="000000"/>
        </w:rPr>
        <w:t>n</w:t>
      </w:r>
      <w:r w:rsidRPr="00B95B1D">
        <w:rPr>
          <w:rFonts w:ascii="Book Antiqua" w:eastAsia="Book Antiqua" w:hAnsi="Book Antiqua" w:cs="Book Antiqua"/>
          <w:color w:val="000000"/>
        </w:rPr>
        <w:t xml:space="preserve"> = 818 patients), reported the risk of HCC did not decrease after 5 years of antiviral therapy. This study finding suggests that cirrhotic patients may require longer therapy before a decline in HCC risk </w:t>
      </w:r>
      <w:proofErr w:type="gramStart"/>
      <w:r w:rsidRPr="00B95B1D">
        <w:rPr>
          <w:rFonts w:ascii="Book Antiqua" w:eastAsia="Book Antiqua" w:hAnsi="Book Antiqua" w:cs="Book Antiqua"/>
          <w:color w:val="000000"/>
        </w:rPr>
        <w:t>eventuates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w:t>
      </w:r>
      <w:r w:rsidRPr="00B95B1D">
        <w:rPr>
          <w:rFonts w:ascii="Book Antiqua" w:eastAsia="Book Antiqua" w:hAnsi="Book Antiqua" w:cs="Book Antiqua"/>
          <w:color w:val="000000"/>
        </w:rPr>
        <w:t xml:space="preserve">. The higher rates of HCC may also reflect improved mortality rates related to current clinical practice, which translates to more time for HCC to </w:t>
      </w:r>
      <w:proofErr w:type="gramStart"/>
      <w:r w:rsidRPr="00B95B1D">
        <w:rPr>
          <w:rFonts w:ascii="Book Antiqua" w:eastAsia="Book Antiqua" w:hAnsi="Book Antiqua" w:cs="Book Antiqua"/>
          <w:color w:val="000000"/>
        </w:rPr>
        <w:t>develop</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34]</w:t>
      </w:r>
      <w:r w:rsidRPr="00B95B1D">
        <w:rPr>
          <w:rFonts w:ascii="Book Antiqua" w:eastAsia="Book Antiqua" w:hAnsi="Book Antiqua" w:cs="Book Antiqua"/>
          <w:color w:val="000000"/>
        </w:rPr>
        <w:t xml:space="preserve">. </w:t>
      </w:r>
    </w:p>
    <w:p w14:paraId="516C795E" w14:textId="4405A40E"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The mechanisms by which antiviral therapy decrease HCC risk may include reductions in the hepatic inflammation and nuclear </w:t>
      </w:r>
      <w:r w:rsidR="001A0906" w:rsidRPr="00B95B1D">
        <w:rPr>
          <w:rFonts w:ascii="Book Antiqua" w:eastAsia="Book Antiqua" w:hAnsi="Book Antiqua" w:cs="Book Antiqua"/>
          <w:color w:val="000000"/>
        </w:rPr>
        <w:t>signaling</w:t>
      </w:r>
      <w:r w:rsidRPr="00B95B1D">
        <w:rPr>
          <w:rFonts w:ascii="Book Antiqua" w:eastAsia="Book Antiqua" w:hAnsi="Book Antiqua" w:cs="Book Antiqua"/>
          <w:color w:val="000000"/>
        </w:rPr>
        <w:t xml:space="preserve"> pathways that lead to neoplastic transformation on a cellular level</w:t>
      </w:r>
      <w:r w:rsidRPr="00B95B1D">
        <w:rPr>
          <w:rFonts w:ascii="Book Antiqua" w:eastAsia="Book Antiqua" w:hAnsi="Book Antiqua" w:cs="Book Antiqua"/>
          <w:color w:val="000000"/>
          <w:vertAlign w:val="superscript"/>
        </w:rPr>
        <w:t>[35,36]</w:t>
      </w:r>
      <w:r w:rsidRPr="00B95B1D">
        <w:rPr>
          <w:rFonts w:ascii="Book Antiqua" w:eastAsia="Book Antiqua" w:hAnsi="Book Antiqua" w:cs="Book Antiqua"/>
          <w:color w:val="000000"/>
        </w:rPr>
        <w:t xml:space="preserve">. NAs also reverse fibrosis and the wound-healing response known to be associated with the pathogenesis of </w:t>
      </w:r>
      <w:proofErr w:type="gramStart"/>
      <w:r w:rsidRPr="00B95B1D">
        <w:rPr>
          <w:rFonts w:ascii="Book Antiqua" w:eastAsia="Book Antiqua" w:hAnsi="Book Antiqua" w:cs="Book Antiqua"/>
          <w:color w:val="000000"/>
        </w:rPr>
        <w:t>HCC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37]</w:t>
      </w:r>
      <w:r w:rsidRPr="00B95B1D">
        <w:rPr>
          <w:rFonts w:ascii="Book Antiqua" w:eastAsia="Book Antiqua" w:hAnsi="Book Antiqua" w:cs="Book Antiqua"/>
          <w:color w:val="000000"/>
        </w:rPr>
        <w:t xml:space="preserve">. Antiviral therapy may reduce the expression of hepatitis B x-protein to levels that are insufficient for HCC development, or act at a genomic level by preventing integration of HBV DNA into host chromosomes and thus affect its malignant </w:t>
      </w:r>
      <w:proofErr w:type="gramStart"/>
      <w:r w:rsidRPr="00B95B1D">
        <w:rPr>
          <w:rFonts w:ascii="Book Antiqua" w:eastAsia="Book Antiqua" w:hAnsi="Book Antiqua" w:cs="Book Antiqua"/>
          <w:color w:val="000000"/>
        </w:rPr>
        <w:t>potential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38]</w:t>
      </w:r>
      <w:r w:rsidRPr="00B95B1D">
        <w:rPr>
          <w:rFonts w:ascii="Book Antiqua" w:eastAsia="Book Antiqua" w:hAnsi="Book Antiqua" w:cs="Book Antiqua"/>
          <w:color w:val="000000"/>
        </w:rPr>
        <w:t>.</w:t>
      </w:r>
    </w:p>
    <w:p w14:paraId="4978E5BD"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Thus, HCC risk is not completely eliminated with modern antiviral therapy, and there remains a risk of developing HCC even in the context of negative hepatitis B e antigen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 and/or negative hepatitis B surface antigen (HBsAg) </w:t>
      </w:r>
      <w:proofErr w:type="gramStart"/>
      <w:r w:rsidRPr="00B95B1D">
        <w:rPr>
          <w:rFonts w:ascii="Book Antiqua" w:eastAsia="Book Antiqua" w:hAnsi="Book Antiqua" w:cs="Book Antiqua"/>
          <w:color w:val="000000"/>
        </w:rPr>
        <w:t>status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39-42]</w:t>
      </w:r>
      <w:r w:rsidRPr="00B95B1D">
        <w:rPr>
          <w:rFonts w:ascii="Book Antiqua" w:eastAsia="Book Antiqua" w:hAnsi="Book Antiqua" w:cs="Book Antiqua"/>
          <w:color w:val="000000"/>
        </w:rPr>
        <w:t xml:space="preserve">. Seroconversion of HBsAg is associated with better clinical outcomes and lower rates of HCC </w:t>
      </w:r>
      <w:proofErr w:type="gramStart"/>
      <w:r w:rsidRPr="00B95B1D">
        <w:rPr>
          <w:rFonts w:ascii="Book Antiqua" w:eastAsia="Book Antiqua" w:hAnsi="Book Antiqua" w:cs="Book Antiqua"/>
          <w:color w:val="000000"/>
        </w:rPr>
        <w:t>incidence</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32]</w:t>
      </w:r>
      <w:r w:rsidRPr="00B95B1D">
        <w:rPr>
          <w:rFonts w:ascii="Book Antiqua" w:eastAsia="Book Antiqua" w:hAnsi="Book Antiqua" w:cs="Book Antiqua"/>
          <w:color w:val="000000"/>
        </w:rPr>
        <w:t xml:space="preserve">. Even so, several studies have illustrated that the risk of HCC remains elevated in treated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-negative patients for at least 5 years after initiation of NA </w:t>
      </w:r>
      <w:r w:rsidRPr="00B95B1D">
        <w:rPr>
          <w:rFonts w:ascii="Book Antiqua" w:eastAsia="Book Antiqua" w:hAnsi="Book Antiqua" w:cs="Book Antiqua"/>
          <w:color w:val="000000"/>
        </w:rPr>
        <w:lastRenderedPageBreak/>
        <w:t xml:space="preserve">treatment. Therefore, HCC surveillance should be continued long term, even after seroconversion of </w:t>
      </w:r>
      <w:proofErr w:type="gramStart"/>
      <w:r w:rsidRPr="00B95B1D">
        <w:rPr>
          <w:rFonts w:ascii="Book Antiqua" w:eastAsia="Book Antiqua" w:hAnsi="Book Antiqua" w:cs="Book Antiqua"/>
          <w:color w:val="000000"/>
        </w:rPr>
        <w:t>HBsAg</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31,40,43]</w:t>
      </w:r>
      <w:r w:rsidRPr="00B95B1D">
        <w:rPr>
          <w:rFonts w:ascii="Book Antiqua" w:eastAsia="Book Antiqua" w:hAnsi="Book Antiqua" w:cs="Book Antiqua"/>
          <w:color w:val="000000"/>
        </w:rPr>
        <w:t xml:space="preserve">. </w:t>
      </w:r>
    </w:p>
    <w:p w14:paraId="3E124E4A"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The association between virological suppression and HCC development remains controversial due to conflicting results. In Asian studies, virological suppression is associated with lower rates of HCC – especially in </w:t>
      </w:r>
      <w:proofErr w:type="spellStart"/>
      <w:proofErr w:type="gramStart"/>
      <w:r w:rsidRPr="00B95B1D">
        <w:rPr>
          <w:rFonts w:ascii="Book Antiqua" w:eastAsia="Book Antiqua" w:hAnsi="Book Antiqua" w:cs="Book Antiqua"/>
          <w:color w:val="000000"/>
        </w:rPr>
        <w:t>cirrhotics</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30,32]</w:t>
      </w:r>
      <w:r w:rsidRPr="00B95B1D">
        <w:rPr>
          <w:rFonts w:ascii="Book Antiqua" w:eastAsia="Book Antiqua" w:hAnsi="Book Antiqua" w:cs="Book Antiqua"/>
          <w:color w:val="000000"/>
        </w:rPr>
        <w:t xml:space="preserve">. On the other hand, European studies have not consistently reported this association. This difference may be related to variation in patient characteristics such as genotype </w:t>
      </w:r>
      <w:proofErr w:type="gramStart"/>
      <w:r w:rsidRPr="00B95B1D">
        <w:rPr>
          <w:rFonts w:ascii="Book Antiqua" w:eastAsia="Book Antiqua" w:hAnsi="Book Antiqua" w:cs="Book Antiqua"/>
          <w:color w:val="000000"/>
        </w:rPr>
        <w:t>distribution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w:t>
      </w:r>
      <w:r w:rsidRPr="00B95B1D">
        <w:rPr>
          <w:rFonts w:ascii="Book Antiqua" w:eastAsia="Book Antiqua" w:hAnsi="Book Antiqua" w:cs="Book Antiqua"/>
          <w:color w:val="000000"/>
        </w:rPr>
        <w:t xml:space="preserve">. </w:t>
      </w:r>
    </w:p>
    <w:p w14:paraId="5F52436C"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Greek cohort with 321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-negative chronic HBV patients treated with Entecavir, reported an HCC incidence of 1.2% at a median follow-up of 1.5 </w:t>
      </w:r>
      <w:proofErr w:type="gramStart"/>
      <w:r w:rsidRPr="00B95B1D">
        <w:rPr>
          <w:rFonts w:ascii="Book Antiqua" w:eastAsia="Book Antiqua" w:hAnsi="Book Antiqua" w:cs="Book Antiqua"/>
          <w:color w:val="000000"/>
        </w:rPr>
        <w:t>years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40]</w:t>
      </w:r>
      <w:r w:rsidRPr="00B95B1D">
        <w:rPr>
          <w:rFonts w:ascii="Book Antiqua" w:eastAsia="Book Antiqua" w:hAnsi="Book Antiqua" w:cs="Book Antiqua"/>
          <w:color w:val="000000"/>
        </w:rPr>
        <w:t xml:space="preserve">. The 5-year cumulative HCC incidence rate in Entecavir-treated patients was 9% in cirrhotic patients and less than 1% in non-cirrhotic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40]</w:t>
      </w:r>
      <w:r w:rsidRPr="00B95B1D">
        <w:rPr>
          <w:rFonts w:ascii="Book Antiqua" w:eastAsia="Book Antiqua" w:hAnsi="Book Antiqua" w:cs="Book Antiqua"/>
          <w:color w:val="000000"/>
        </w:rPr>
        <w:t xml:space="preserve">. This result was similar to two other Asian </w:t>
      </w:r>
      <w:proofErr w:type="gramStart"/>
      <w:r w:rsidRPr="00B95B1D">
        <w:rPr>
          <w:rFonts w:ascii="Book Antiqua" w:eastAsia="Book Antiqua" w:hAnsi="Book Antiqua" w:cs="Book Antiqua"/>
          <w:color w:val="000000"/>
        </w:rPr>
        <w:t>studies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29,44]</w:t>
      </w:r>
      <w:r w:rsidRPr="00B95B1D">
        <w:rPr>
          <w:rFonts w:ascii="Book Antiqua" w:eastAsia="Book Antiqua" w:hAnsi="Book Antiqua" w:cs="Book Antiqua"/>
          <w:color w:val="000000"/>
        </w:rPr>
        <w:t xml:space="preserve">. Old age was identified to be an independent risk factor associated with increased risk of </w:t>
      </w:r>
      <w:proofErr w:type="gramStart"/>
      <w:r w:rsidRPr="00B95B1D">
        <w:rPr>
          <w:rFonts w:ascii="Book Antiqua" w:eastAsia="Book Antiqua" w:hAnsi="Book Antiqua" w:cs="Book Antiqua"/>
          <w:color w:val="000000"/>
        </w:rPr>
        <w:t>HCC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40]</w:t>
      </w:r>
      <w:r w:rsidRPr="00B95B1D">
        <w:rPr>
          <w:rFonts w:ascii="Book Antiqua" w:eastAsia="Book Antiqua" w:hAnsi="Book Antiqua" w:cs="Book Antiqua"/>
          <w:color w:val="000000"/>
        </w:rPr>
        <w:t xml:space="preserve">. A Korean retrospective analysis of 829 patients who had achieved seroconversion of HBsAg and followed up over 3464 patient-years found that the annual rate of HCC was 0.6%; the estimated annual incidence of HCC was 3% in cirrhotic patients and 0.3% in non-cirrhotic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39]</w:t>
      </w:r>
      <w:r w:rsidRPr="00B95B1D">
        <w:rPr>
          <w:rFonts w:ascii="Book Antiqua" w:eastAsia="Book Antiqua" w:hAnsi="Book Antiqua" w:cs="Book Antiqua"/>
          <w:color w:val="000000"/>
        </w:rPr>
        <w:t>. Independent risk factors associated with the development of HCC included liver cirrhosis, male gender and age</w:t>
      </w:r>
      <w:r w:rsidRPr="00B95B1D">
        <w:rPr>
          <w:rFonts w:ascii="Book Antiqua" w:eastAsia="Book Antiqua" w:hAnsi="Book Antiqua" w:cs="Book Antiqua"/>
          <w:color w:val="000000"/>
          <w:vertAlign w:val="superscript"/>
        </w:rPr>
        <w:t>[³]</w:t>
      </w:r>
      <w:r w:rsidRPr="00B95B1D">
        <w:rPr>
          <w:rFonts w:ascii="Book Antiqua" w:eastAsia="Book Antiqua" w:hAnsi="Book Antiqua" w:cs="Book Antiqua"/>
          <w:color w:val="000000"/>
        </w:rPr>
        <w:t xml:space="preserve"> 50 years at time of HBsAg </w:t>
      </w:r>
      <w:proofErr w:type="gramStart"/>
      <w:r w:rsidRPr="00B95B1D">
        <w:rPr>
          <w:rFonts w:ascii="Book Antiqua" w:eastAsia="Book Antiqua" w:hAnsi="Book Antiqua" w:cs="Book Antiqua"/>
          <w:color w:val="000000"/>
        </w:rPr>
        <w:t>seroconversion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39]</w:t>
      </w:r>
      <w:r w:rsidRPr="00B95B1D">
        <w:rPr>
          <w:rFonts w:ascii="Book Antiqua" w:eastAsia="Book Antiqua" w:hAnsi="Book Antiqua" w:cs="Book Antiqua"/>
          <w:color w:val="000000"/>
        </w:rPr>
        <w:t xml:space="preserve">. Therefore, HCC surveillance should be recommended to continue in patients who have undergone HBsAg seroconversion if they are cirrhotic or over the age of 50 years, regardless of cirrhotic </w:t>
      </w:r>
      <w:proofErr w:type="gramStart"/>
      <w:r w:rsidRPr="00B95B1D">
        <w:rPr>
          <w:rFonts w:ascii="Book Antiqua" w:eastAsia="Book Antiqua" w:hAnsi="Book Antiqua" w:cs="Book Antiqua"/>
          <w:color w:val="000000"/>
        </w:rPr>
        <w:t>status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39]</w:t>
      </w:r>
      <w:r w:rsidRPr="00B95B1D">
        <w:rPr>
          <w:rFonts w:ascii="Book Antiqua" w:eastAsia="Book Antiqua" w:hAnsi="Book Antiqua" w:cs="Book Antiqua"/>
          <w:color w:val="000000"/>
        </w:rPr>
        <w:t>.</w:t>
      </w:r>
    </w:p>
    <w:p w14:paraId="71F17E91" w14:textId="27737F5C"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In patients who have undergone resection of HCC, an elevated viral load and absence of antiviral therapy are independent risk factors for recurrence of </w:t>
      </w:r>
      <w:proofErr w:type="gramStart"/>
      <w:r w:rsidRPr="00B95B1D">
        <w:rPr>
          <w:rFonts w:ascii="Book Antiqua" w:eastAsia="Book Antiqua" w:hAnsi="Book Antiqua" w:cs="Book Antiqua"/>
          <w:color w:val="000000"/>
        </w:rPr>
        <w:t>HCC</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45]</w:t>
      </w:r>
      <w:r w:rsidRPr="00B95B1D">
        <w:rPr>
          <w:rFonts w:ascii="Book Antiqua" w:eastAsia="Book Antiqua" w:hAnsi="Book Antiqua" w:cs="Book Antiqua"/>
          <w:color w:val="000000"/>
        </w:rPr>
        <w:t xml:space="preserve">. Choi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34]</w:t>
      </w:r>
      <w:r w:rsidRPr="00B95B1D">
        <w:rPr>
          <w:rFonts w:ascii="Book Antiqua" w:eastAsia="Book Antiqua" w:hAnsi="Book Antiqua" w:cs="Book Antiqua"/>
          <w:color w:val="000000"/>
        </w:rPr>
        <w:t xml:space="preserve"> conducted a historical cohort study of 1695 patients treated with Entecavir (</w:t>
      </w:r>
      <w:r w:rsidRPr="00B95B1D">
        <w:rPr>
          <w:rFonts w:ascii="Book Antiqua" w:eastAsia="Book Antiqua" w:hAnsi="Book Antiqua" w:cs="Book Antiqua"/>
          <w:i/>
          <w:iCs/>
          <w:color w:val="000000"/>
        </w:rPr>
        <w:t>n</w:t>
      </w:r>
      <w:r w:rsidRPr="00B95B1D">
        <w:rPr>
          <w:rFonts w:ascii="Book Antiqua" w:eastAsia="Book Antiqua" w:hAnsi="Book Antiqua" w:cs="Book Antiqua"/>
          <w:color w:val="000000"/>
        </w:rPr>
        <w:t xml:space="preserve"> = 813) or TDF (</w:t>
      </w:r>
      <w:r w:rsidRPr="00B95B1D">
        <w:rPr>
          <w:rFonts w:ascii="Book Antiqua" w:eastAsia="Book Antiqua" w:hAnsi="Book Antiqua" w:cs="Book Antiqua"/>
          <w:i/>
          <w:iCs/>
          <w:color w:val="000000"/>
        </w:rPr>
        <w:t>n</w:t>
      </w:r>
      <w:r w:rsidRPr="00B95B1D">
        <w:rPr>
          <w:rFonts w:ascii="Book Antiqua" w:eastAsia="Book Antiqua" w:hAnsi="Book Antiqua" w:cs="Book Antiqua"/>
          <w:color w:val="000000"/>
        </w:rPr>
        <w:t xml:space="preserve"> = 882) after curative intent hepatectomy for early-stage HCC (BCLC Stage 0/A) between 2010 and 2018. During a median follow-up duration of 38 </w:t>
      </w:r>
      <w:r w:rsidR="00FC5B77" w:rsidRPr="00B95B1D">
        <w:rPr>
          <w:rFonts w:ascii="Book Antiqua" w:eastAsia="Book Antiqua" w:hAnsi="Book Antiqua" w:cs="Book Antiqua"/>
          <w:color w:val="000000"/>
        </w:rPr>
        <w:t>months</w:t>
      </w:r>
      <w:r w:rsidR="00470CA1" w:rsidRPr="00B95B1D">
        <w:rPr>
          <w:rFonts w:ascii="Book Antiqua" w:eastAsia="Book Antiqua" w:hAnsi="Book Antiqua" w:cs="Book Antiqua"/>
          <w:color w:val="000000"/>
        </w:rPr>
        <w:t xml:space="preserve"> </w:t>
      </w:r>
      <w:r w:rsidRPr="00B95B1D">
        <w:rPr>
          <w:rFonts w:ascii="Book Antiqua" w:eastAsia="Book Antiqua" w:hAnsi="Book Antiqua" w:cs="Book Antiqua"/>
          <w:color w:val="000000"/>
        </w:rPr>
        <w:t xml:space="preserve">with continuous antiviral therapy, 33% of patients developed HCC recurrence. A comparison between Entecavir and TDF therapy revealed that TDF was associated with a significantly higher recurrence-free survival, higher overall survival rates and lower </w:t>
      </w:r>
      <w:r w:rsidRPr="00B95B1D">
        <w:rPr>
          <w:rFonts w:ascii="Book Antiqua" w:eastAsia="Book Antiqua" w:hAnsi="Book Antiqua" w:cs="Book Antiqua"/>
          <w:color w:val="000000"/>
        </w:rPr>
        <w:lastRenderedPageBreak/>
        <w:t>rates of HCC recurrence. The 3-year recurrence free survival rates were 73% and 64% in the TDF and Entecavir groups, respectively. TDF was also significantly associated with a lower risk of both early (</w:t>
      </w:r>
      <w:r w:rsidRPr="00B95B1D">
        <w:rPr>
          <w:rFonts w:ascii="Book Antiqua" w:eastAsia="Book Antiqua" w:hAnsi="Book Antiqua" w:cs="Book Antiqua"/>
          <w:i/>
          <w:iCs/>
          <w:color w:val="000000"/>
        </w:rPr>
        <w:t>i.e.</w:t>
      </w:r>
      <w:r w:rsidRPr="00B95B1D">
        <w:rPr>
          <w:rFonts w:ascii="Book Antiqua" w:eastAsia="Book Antiqua" w:hAnsi="Book Antiqua" w:cs="Book Antiqua"/>
          <w:color w:val="000000"/>
        </w:rPr>
        <w:t xml:space="preserve">, within 2-years of resection) (adjusted hazard ratio 0.79, 95%CI, 0.64-0.97, </w:t>
      </w:r>
      <w:r w:rsidRPr="00B95B1D">
        <w:rPr>
          <w:rFonts w:ascii="Book Antiqua" w:eastAsia="Book Antiqua" w:hAnsi="Book Antiqua" w:cs="Book Antiqua"/>
          <w:i/>
          <w:iCs/>
          <w:color w:val="000000"/>
        </w:rPr>
        <w:t>P</w:t>
      </w:r>
      <w:r w:rsidRPr="00B95B1D">
        <w:rPr>
          <w:rFonts w:ascii="Book Antiqua" w:eastAsia="Book Antiqua" w:hAnsi="Book Antiqua" w:cs="Book Antiqua"/>
          <w:color w:val="000000"/>
        </w:rPr>
        <w:t xml:space="preserve"> = 0.03) and late HCC recurrence (adjusted hazard ratio, 0.68; 95%CI, 0.47-0.97; </w:t>
      </w:r>
      <w:r w:rsidRPr="00B95B1D">
        <w:rPr>
          <w:rFonts w:ascii="Book Antiqua" w:eastAsia="Book Antiqua" w:hAnsi="Book Antiqua" w:cs="Book Antiqua"/>
          <w:i/>
          <w:iCs/>
          <w:color w:val="000000"/>
        </w:rPr>
        <w:t xml:space="preserve">P </w:t>
      </w:r>
      <w:r w:rsidRPr="00B95B1D">
        <w:rPr>
          <w:rFonts w:ascii="Book Antiqua" w:eastAsia="Book Antiqua" w:hAnsi="Book Antiqua" w:cs="Book Antiqua"/>
          <w:color w:val="000000"/>
        </w:rPr>
        <w:t>= 0.03) compared to Entecavir. Whilst the results of this study imply better clinical outcomes associated with TDF in regard to rates of recurrence of HCC, this was an observational study which may be subject to bias and confounding. Additionally, other limitations of the study include missing data, heterogeneity in duration of antiviral therapy treatment (</w:t>
      </w:r>
      <w:r w:rsidRPr="00B95B1D">
        <w:rPr>
          <w:rFonts w:ascii="Book Antiqua" w:eastAsia="Book Antiqua" w:hAnsi="Book Antiqua" w:cs="Book Antiqua"/>
          <w:i/>
          <w:iCs/>
          <w:color w:val="000000"/>
        </w:rPr>
        <w:t>i.e.</w:t>
      </w:r>
      <w:r w:rsidRPr="00B95B1D">
        <w:rPr>
          <w:rFonts w:ascii="Book Antiqua" w:eastAsia="Book Antiqua" w:hAnsi="Book Antiqua" w:cs="Book Antiqua"/>
          <w:color w:val="000000"/>
        </w:rPr>
        <w:t xml:space="preserve">, before or after surgery), and TDF being approved as standard-of-care therapy in Korea in December 2020 which falls within the study period. </w:t>
      </w:r>
    </w:p>
    <w:p w14:paraId="589175F0" w14:textId="77777777" w:rsidR="00A77B3E" w:rsidRPr="00B95B1D" w:rsidRDefault="00A77B3E" w:rsidP="00B95B1D">
      <w:pPr>
        <w:spacing w:line="360" w:lineRule="auto"/>
        <w:ind w:firstLine="480"/>
        <w:jc w:val="both"/>
        <w:rPr>
          <w:rFonts w:ascii="Book Antiqua" w:hAnsi="Book Antiqua"/>
        </w:rPr>
      </w:pPr>
    </w:p>
    <w:p w14:paraId="5F665C5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Liver transplantation</w:t>
      </w:r>
    </w:p>
    <w:p w14:paraId="74F2565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NAs have been associated with reduced rates of liver transplantation for patients with chronic hepatitis B. A retrospective study included 5374 patients with chronic HBV, 2000 patients were treated with NA (Entecavir) and 3374 patients were treated with Lamivudine in a tertiary </w:t>
      </w:r>
      <w:proofErr w:type="spellStart"/>
      <w:r w:rsidRPr="00B95B1D">
        <w:rPr>
          <w:rFonts w:ascii="Book Antiqua" w:eastAsia="Book Antiqua" w:hAnsi="Book Antiqua" w:cs="Book Antiqua"/>
          <w:color w:val="000000"/>
        </w:rPr>
        <w:t>centre</w:t>
      </w:r>
      <w:proofErr w:type="spellEnd"/>
      <w:r w:rsidRPr="00B95B1D">
        <w:rPr>
          <w:rFonts w:ascii="Book Antiqua" w:eastAsia="Book Antiqua" w:hAnsi="Book Antiqua" w:cs="Book Antiqua"/>
          <w:color w:val="000000"/>
        </w:rPr>
        <w:t xml:space="preserve"> in South </w:t>
      </w:r>
      <w:proofErr w:type="gramStart"/>
      <w:r w:rsidRPr="00B95B1D">
        <w:rPr>
          <w:rFonts w:ascii="Book Antiqua" w:eastAsia="Book Antiqua" w:hAnsi="Book Antiqua" w:cs="Book Antiqua"/>
          <w:color w:val="000000"/>
        </w:rPr>
        <w:t>Korea</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46]</w:t>
      </w:r>
      <w:r w:rsidRPr="00B95B1D">
        <w:rPr>
          <w:rFonts w:ascii="Book Antiqua" w:eastAsia="Book Antiqua" w:hAnsi="Book Antiqua" w:cs="Book Antiqua"/>
          <w:color w:val="000000"/>
        </w:rPr>
        <w:t>. The study demonstrated that Entecavir was associated with a significantly lower risk of death or transplantation (hazard ratio 0.49, 95%CI 0.38-0.</w:t>
      </w:r>
      <w:proofErr w:type="gramStart"/>
      <w:r w:rsidRPr="00B95B1D">
        <w:rPr>
          <w:rFonts w:ascii="Book Antiqua" w:eastAsia="Book Antiqua" w:hAnsi="Book Antiqua" w:cs="Book Antiqua"/>
          <w:color w:val="000000"/>
        </w:rPr>
        <w:t>64)</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46]</w:t>
      </w:r>
      <w:r w:rsidRPr="00B95B1D">
        <w:rPr>
          <w:rFonts w:ascii="Book Antiqua" w:eastAsia="Book Antiqua" w:hAnsi="Book Antiqua" w:cs="Book Antiqua"/>
          <w:color w:val="000000"/>
        </w:rPr>
        <w:t xml:space="preserve">. A further analysis of 860 paired cirrhotic patients replicated the finding (hazard ratio 0.42, 95%CI 0.31– </w:t>
      </w:r>
      <w:proofErr w:type="gramStart"/>
      <w:r w:rsidRPr="00B95B1D">
        <w:rPr>
          <w:rFonts w:ascii="Book Antiqua" w:eastAsia="Book Antiqua" w:hAnsi="Book Antiqua" w:cs="Book Antiqua"/>
          <w:color w:val="000000"/>
        </w:rPr>
        <w:t>0.57)</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46]</w:t>
      </w:r>
      <w:r w:rsidRPr="00B95B1D">
        <w:rPr>
          <w:rFonts w:ascii="Book Antiqua" w:eastAsia="Book Antiqua" w:hAnsi="Book Antiqua" w:cs="Book Antiqua"/>
          <w:color w:val="000000"/>
        </w:rPr>
        <w:t>.</w:t>
      </w:r>
    </w:p>
    <w:p w14:paraId="0FE83449"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Recurrence of HBV post-liver transplantation occurs when circulating HBV virions from extrahepatic reservoirs engraft the new liver. HBV re-infection has been associated with early acute cellular rejection within the first year of liver </w:t>
      </w:r>
      <w:proofErr w:type="gramStart"/>
      <w:r w:rsidRPr="00B95B1D">
        <w:rPr>
          <w:rFonts w:ascii="Book Antiqua" w:eastAsia="Book Antiqua" w:hAnsi="Book Antiqua" w:cs="Book Antiqua"/>
          <w:color w:val="000000"/>
        </w:rPr>
        <w:t>transplantation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47]</w:t>
      </w:r>
      <w:r w:rsidRPr="00B95B1D">
        <w:rPr>
          <w:rFonts w:ascii="Book Antiqua" w:eastAsia="Book Antiqua" w:hAnsi="Book Antiqua" w:cs="Book Antiqua"/>
          <w:color w:val="000000"/>
        </w:rPr>
        <w:t xml:space="preserve">. Risk factors associated with HBV recurrence include high level of viraemia at time of transplantation,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-positive status, or history of drug resistance to oral HBV antiviral </w:t>
      </w:r>
      <w:proofErr w:type="gramStart"/>
      <w:r w:rsidRPr="00B95B1D">
        <w:rPr>
          <w:rFonts w:ascii="Book Antiqua" w:eastAsia="Book Antiqua" w:hAnsi="Book Antiqua" w:cs="Book Antiqua"/>
          <w:color w:val="000000"/>
        </w:rPr>
        <w:t>therapy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47,48]</w:t>
      </w:r>
      <w:r w:rsidRPr="00B95B1D">
        <w:rPr>
          <w:rFonts w:ascii="Book Antiqua" w:eastAsia="Book Antiqua" w:hAnsi="Book Antiqua" w:cs="Book Antiqua"/>
          <w:color w:val="000000"/>
        </w:rPr>
        <w:t xml:space="preserve">. Post-transplant immunosuppression can also induce viral replication and subsequent HBV infection in patients who have received donor liver graft with hepatitis B core antibody </w:t>
      </w:r>
      <w:proofErr w:type="gramStart"/>
      <w:r w:rsidRPr="00B95B1D">
        <w:rPr>
          <w:rFonts w:ascii="Book Antiqua" w:eastAsia="Book Antiqua" w:hAnsi="Book Antiqua" w:cs="Book Antiqua"/>
          <w:color w:val="000000"/>
        </w:rPr>
        <w:t>positivity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49]</w:t>
      </w:r>
      <w:r w:rsidRPr="00B95B1D">
        <w:rPr>
          <w:rFonts w:ascii="Book Antiqua" w:eastAsia="Book Antiqua" w:hAnsi="Book Antiqua" w:cs="Book Antiqua"/>
          <w:color w:val="000000"/>
        </w:rPr>
        <w:t xml:space="preserve">. Administration of hepatitis B immunoglobulin (HBIG) to transplant recipients has been associated with lower HBV recurrence and improved survival of 80%, compared to 80% HBV recurrence and 50% </w:t>
      </w:r>
      <w:r w:rsidRPr="00B95B1D">
        <w:rPr>
          <w:rFonts w:ascii="Book Antiqua" w:eastAsia="Book Antiqua" w:hAnsi="Book Antiqua" w:cs="Book Antiqua"/>
          <w:color w:val="000000"/>
        </w:rPr>
        <w:lastRenderedPageBreak/>
        <w:t>survival if no HBIG was given</w:t>
      </w:r>
      <w:r w:rsidRPr="00B95B1D">
        <w:rPr>
          <w:rFonts w:ascii="Book Antiqua" w:eastAsia="Book Antiqua" w:hAnsi="Book Antiqua" w:cs="Book Antiqua"/>
          <w:color w:val="000000"/>
          <w:vertAlign w:val="superscript"/>
        </w:rPr>
        <w:t>[47,48]</w:t>
      </w:r>
      <w:r w:rsidRPr="00B95B1D">
        <w:rPr>
          <w:rFonts w:ascii="Book Antiqua" w:eastAsia="Book Antiqua" w:hAnsi="Book Antiqua" w:cs="Book Antiqua"/>
          <w:color w:val="000000"/>
        </w:rPr>
        <w:t xml:space="preserve">. The addition of NA therapy to HBIG in liver transplant recipients has resulted in a further reduction in HBV recurrence and improved </w:t>
      </w:r>
      <w:proofErr w:type="gramStart"/>
      <w:r w:rsidRPr="00B95B1D">
        <w:rPr>
          <w:rFonts w:ascii="Book Antiqua" w:eastAsia="Book Antiqua" w:hAnsi="Book Antiqua" w:cs="Book Antiqua"/>
          <w:color w:val="000000"/>
        </w:rPr>
        <w:t>prognosis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47]</w:t>
      </w:r>
      <w:r w:rsidRPr="00B95B1D">
        <w:rPr>
          <w:rFonts w:ascii="Book Antiqua" w:eastAsia="Book Antiqua" w:hAnsi="Book Antiqua" w:cs="Book Antiqua"/>
          <w:color w:val="000000"/>
        </w:rPr>
        <w:t xml:space="preserve">. A study conducted by </w:t>
      </w:r>
      <w:proofErr w:type="spellStart"/>
      <w:r w:rsidRPr="00B95B1D">
        <w:rPr>
          <w:rFonts w:ascii="Book Antiqua" w:eastAsia="Book Antiqua" w:hAnsi="Book Antiqua" w:cs="Book Antiqua"/>
          <w:color w:val="000000"/>
        </w:rPr>
        <w:t>Cholongitas</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[50]</w:t>
      </w:r>
      <w:r w:rsidRPr="00B95B1D">
        <w:rPr>
          <w:rFonts w:ascii="Book Antiqua" w:eastAsia="Book Antiqua" w:hAnsi="Book Antiqua" w:cs="Book Antiqua"/>
          <w:color w:val="000000"/>
        </w:rPr>
        <w:t xml:space="preserve"> which had a median follow up period of 30 </w:t>
      </w:r>
      <w:proofErr w:type="spellStart"/>
      <w:r w:rsidRPr="00B95B1D">
        <w:rPr>
          <w:rFonts w:ascii="Book Antiqua" w:eastAsia="Book Antiqua" w:hAnsi="Book Antiqua" w:cs="Book Antiqua"/>
          <w:color w:val="000000"/>
        </w:rPr>
        <w:t>mo</w:t>
      </w:r>
      <w:proofErr w:type="spellEnd"/>
      <w:r w:rsidRPr="00B95B1D">
        <w:rPr>
          <w:rFonts w:ascii="Book Antiqua" w:eastAsia="Book Antiqua" w:hAnsi="Book Antiqua" w:cs="Book Antiqua"/>
          <w:color w:val="000000"/>
        </w:rPr>
        <w:t>, reported HBV recurrence was much lower in patients who received HBIG plus NA (Entecavir/Tenofovir) – 1%, compared to those who received HBIG plus Lamivudine – 6% (</w:t>
      </w:r>
      <w:r w:rsidRPr="00B95B1D">
        <w:rPr>
          <w:rFonts w:ascii="Book Antiqua" w:eastAsia="Book Antiqua" w:hAnsi="Book Antiqua" w:cs="Book Antiqua"/>
          <w:i/>
          <w:iCs/>
          <w:color w:val="000000"/>
        </w:rPr>
        <w:t>P</w:t>
      </w:r>
      <w:r w:rsidRPr="00B95B1D">
        <w:rPr>
          <w:rFonts w:ascii="Book Antiqua" w:eastAsia="Book Antiqua" w:hAnsi="Book Antiqua" w:cs="Book Antiqua"/>
          <w:color w:val="000000"/>
        </w:rPr>
        <w:t xml:space="preserve"> = 0.0004).</w:t>
      </w:r>
    </w:p>
    <w:p w14:paraId="5A2A89CB" w14:textId="77777777" w:rsidR="00A77B3E" w:rsidRPr="00B95B1D" w:rsidRDefault="00A77B3E" w:rsidP="00B95B1D">
      <w:pPr>
        <w:spacing w:line="360" w:lineRule="auto"/>
        <w:ind w:firstLine="480"/>
        <w:jc w:val="both"/>
        <w:rPr>
          <w:rFonts w:ascii="Book Antiqua" w:hAnsi="Book Antiqua"/>
        </w:rPr>
      </w:pPr>
    </w:p>
    <w:p w14:paraId="2CF5103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Extrahepatic manifestations</w:t>
      </w:r>
    </w:p>
    <w:p w14:paraId="507B8477" w14:textId="611361BF"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Extrahepatic manifestations may be observed with acute or chronic HBV infection. It is postulated that circulating immune complexes and viral antigens activate the complement cascade resulting in organ injury, most commonly to the kidneys, vessel wall, skin and </w:t>
      </w:r>
      <w:proofErr w:type="gramStart"/>
      <w:r w:rsidRPr="00B95B1D">
        <w:rPr>
          <w:rFonts w:ascii="Book Antiqua" w:eastAsia="Book Antiqua" w:hAnsi="Book Antiqua" w:cs="Book Antiqua"/>
          <w:color w:val="000000"/>
        </w:rPr>
        <w:t>joints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51]</w:t>
      </w:r>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multicentre</w:t>
      </w:r>
      <w:proofErr w:type="spellEnd"/>
      <w:r w:rsidRPr="00B95B1D">
        <w:rPr>
          <w:rFonts w:ascii="Book Antiqua" w:eastAsia="Book Antiqua" w:hAnsi="Book Antiqua" w:cs="Book Antiqua"/>
          <w:color w:val="000000"/>
        </w:rPr>
        <w:t xml:space="preserve"> retrospective cross-sectional study of HBV patients and found that 16% exhibited clinical extrahepatic manifestations - sensory-motor deficiency, sicca syndrome, myalgia, glomerulonephritis and arthralgia arthritis </w:t>
      </w:r>
      <w:r w:rsidRPr="00B95B1D">
        <w:rPr>
          <w:rFonts w:ascii="Book Antiqua" w:eastAsia="Book Antiqua" w:hAnsi="Book Antiqua" w:cs="Book Antiqua"/>
          <w:color w:val="000000"/>
          <w:vertAlign w:val="superscript"/>
        </w:rPr>
        <w:t>[52]</w:t>
      </w:r>
      <w:r w:rsidRPr="00B95B1D">
        <w:rPr>
          <w:rFonts w:ascii="Book Antiqua" w:eastAsia="Book Antiqua" w:hAnsi="Book Antiqua" w:cs="Book Antiqua"/>
          <w:color w:val="000000"/>
        </w:rPr>
        <w:t xml:space="preserve">. Other associations reported in the literature include a serum sickness-like syndrome, polyarteritis nodosa, </w:t>
      </w:r>
      <w:proofErr w:type="spellStart"/>
      <w:r w:rsidRPr="00B95B1D">
        <w:rPr>
          <w:rFonts w:ascii="Book Antiqua" w:eastAsia="Book Antiqua" w:hAnsi="Book Antiqua" w:cs="Book Antiqua"/>
          <w:color w:val="000000"/>
        </w:rPr>
        <w:t>cryoglobulinaemia</w:t>
      </w:r>
      <w:proofErr w:type="spellEnd"/>
      <w:r w:rsidRPr="00B95B1D">
        <w:rPr>
          <w:rFonts w:ascii="Book Antiqua" w:eastAsia="Book Antiqua" w:hAnsi="Book Antiqua" w:cs="Book Antiqua"/>
          <w:color w:val="000000"/>
        </w:rPr>
        <w:t xml:space="preserve">, lichen planus, </w:t>
      </w:r>
      <w:proofErr w:type="spellStart"/>
      <w:r w:rsidRPr="00B95B1D">
        <w:rPr>
          <w:rFonts w:ascii="Book Antiqua" w:eastAsia="Book Antiqua" w:hAnsi="Book Antiqua" w:cs="Book Antiqua"/>
          <w:color w:val="000000"/>
        </w:rPr>
        <w:t>Gianotti-Crosti</w:t>
      </w:r>
      <w:proofErr w:type="spellEnd"/>
      <w:r w:rsidRPr="00B95B1D">
        <w:rPr>
          <w:rFonts w:ascii="Book Antiqua" w:eastAsia="Book Antiqua" w:hAnsi="Book Antiqua" w:cs="Book Antiqua"/>
          <w:color w:val="000000"/>
        </w:rPr>
        <w:t xml:space="preserve"> syndrome and Guillain-Barre syndrome. Awareness and recognition of these clinical manifestations are important to facilitate early diagnosis, monitoring and treatment of HBV infection and the associated organ injury.</w:t>
      </w:r>
    </w:p>
    <w:p w14:paraId="2D95A073"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Infection with HBV is associated with a variety of renal diseases including membranous nephropathy, membranoproliferative glomerulonephritis and rarely IgA nephropathy. A prospective French study by Mallet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53]</w:t>
      </w:r>
      <w:r w:rsidRPr="00B95B1D">
        <w:rPr>
          <w:rFonts w:ascii="Book Antiqua" w:eastAsia="Book Antiqua" w:hAnsi="Book Antiqua" w:cs="Book Antiqua"/>
          <w:color w:val="000000"/>
        </w:rPr>
        <w:t xml:space="preserve"> monitored the renal function of patients with compensated chronic HBV following treatment with NAs. Treatment with TDF or Entecavir, especially in patients with an initial HBV DNA </w:t>
      </w:r>
      <w:proofErr w:type="spellStart"/>
      <w:r w:rsidRPr="00B95B1D">
        <w:rPr>
          <w:rFonts w:ascii="Book Antiqua" w:eastAsia="Book Antiqua" w:hAnsi="Book Antiqua" w:cs="Book Antiqua"/>
          <w:color w:val="000000"/>
        </w:rPr>
        <w:t>titre</w:t>
      </w:r>
      <w:proofErr w:type="spellEnd"/>
      <w:r w:rsidRPr="00B95B1D">
        <w:rPr>
          <w:rFonts w:ascii="Book Antiqua" w:eastAsia="Book Antiqua" w:hAnsi="Book Antiqua" w:cs="Book Antiqua"/>
          <w:color w:val="000000"/>
        </w:rPr>
        <w:t xml:space="preserve"> of 100 000IU/mL or greater, resulted in an increased estimated Glomerular filtration rate (eGFR) throughout the follow up period (median of 2.7 </w:t>
      </w:r>
      <w:proofErr w:type="gramStart"/>
      <w:r w:rsidRPr="00B95B1D">
        <w:rPr>
          <w:rFonts w:ascii="Book Antiqua" w:eastAsia="Book Antiqua" w:hAnsi="Book Antiqua" w:cs="Book Antiqua"/>
          <w:color w:val="000000"/>
        </w:rPr>
        <w:t>years)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53]</w:t>
      </w:r>
      <w:r w:rsidRPr="00B95B1D">
        <w:rPr>
          <w:rFonts w:ascii="Book Antiqua" w:eastAsia="Book Antiqua" w:hAnsi="Book Antiqua" w:cs="Book Antiqua"/>
          <w:color w:val="000000"/>
        </w:rPr>
        <w:t xml:space="preserve">. Similarly, a recent meta-analysis by Fu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54]</w:t>
      </w:r>
      <w:r w:rsidRPr="00B95B1D">
        <w:rPr>
          <w:rFonts w:ascii="Book Antiqua" w:eastAsia="Book Antiqua" w:hAnsi="Book Antiqua" w:cs="Book Antiqua"/>
          <w:color w:val="000000"/>
        </w:rPr>
        <w:t xml:space="preserve"> assessed the efficacy and safety of NA monotherapy for HBV-related glomerulonephritis in 7 trials involving 182 participants. They found that antiviral therapy induced remission of proteinuria and increased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 clearance.</w:t>
      </w:r>
    </w:p>
    <w:p w14:paraId="60391FBC"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lastRenderedPageBreak/>
        <w:t xml:space="preserve">Polyarteritis nodosa (PAN) is a multisystem necrotizing vasculitis typically affecting muscular medium-sized and small arteries. Hepatitis B has been observed in 17%-35% of patients diagnosed with PAN, although the frequency is likely decreasing due to HBV </w:t>
      </w:r>
      <w:proofErr w:type="gramStart"/>
      <w:r w:rsidRPr="00B95B1D">
        <w:rPr>
          <w:rFonts w:ascii="Book Antiqua" w:eastAsia="Book Antiqua" w:hAnsi="Book Antiqua" w:cs="Book Antiqua"/>
          <w:color w:val="000000"/>
        </w:rPr>
        <w:t>vaccination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55]</w:t>
      </w:r>
      <w:r w:rsidRPr="00B95B1D">
        <w:rPr>
          <w:rFonts w:ascii="Book Antiqua" w:eastAsia="Book Antiqua" w:hAnsi="Book Antiqua" w:cs="Book Antiqua"/>
          <w:color w:val="000000"/>
        </w:rPr>
        <w:t xml:space="preserve">. The American College of Rheumatology (ACR) has established ten criteria for the classification of PAN in patients with a vasculitis and </w:t>
      </w:r>
      <w:proofErr w:type="spellStart"/>
      <w:r w:rsidRPr="00B95B1D">
        <w:rPr>
          <w:rFonts w:ascii="Book Antiqua" w:eastAsia="Book Antiqua" w:hAnsi="Book Antiqua" w:cs="Book Antiqua"/>
          <w:color w:val="000000"/>
        </w:rPr>
        <w:t>recognises</w:t>
      </w:r>
      <w:proofErr w:type="spellEnd"/>
      <w:r w:rsidRPr="00B95B1D">
        <w:rPr>
          <w:rFonts w:ascii="Book Antiqua" w:eastAsia="Book Antiqua" w:hAnsi="Book Antiqua" w:cs="Book Antiqua"/>
          <w:color w:val="000000"/>
        </w:rPr>
        <w:t xml:space="preserve"> the evidence of HBV infection as one of the diagnostic </w:t>
      </w:r>
      <w:proofErr w:type="gramStart"/>
      <w:r w:rsidRPr="00B95B1D">
        <w:rPr>
          <w:rFonts w:ascii="Book Antiqua" w:eastAsia="Book Antiqua" w:hAnsi="Book Antiqua" w:cs="Book Antiqua"/>
          <w:color w:val="000000"/>
        </w:rPr>
        <w:t>criteria</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56]</w:t>
      </w:r>
      <w:r w:rsidRPr="00B95B1D">
        <w:rPr>
          <w:rFonts w:ascii="Book Antiqua" w:eastAsia="Book Antiqua" w:hAnsi="Book Antiqua" w:cs="Book Antiqua"/>
          <w:color w:val="000000"/>
        </w:rPr>
        <w:t xml:space="preserve">. Other systemic features of PAN may include cutaneous livedo reticularis, testicular pain, mononeuropathy or polyneuropathy, renal artery aneurysm and unexpected weight loss. In patients in whom PAN is associated with HBV (HBV-PAN), the major focus of therapy is the use of antiviral agents for the treatment of the underlying viral disorder. Immunosuppressive therapy in the form of glucocorticoids may also be used in the short term for control of the systemic </w:t>
      </w:r>
      <w:proofErr w:type="gramStart"/>
      <w:r w:rsidRPr="00B95B1D">
        <w:rPr>
          <w:rFonts w:ascii="Book Antiqua" w:eastAsia="Book Antiqua" w:hAnsi="Book Antiqua" w:cs="Book Antiqua"/>
          <w:color w:val="000000"/>
        </w:rPr>
        <w:t>inflammation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55]</w:t>
      </w:r>
      <w:r w:rsidRPr="00B95B1D">
        <w:rPr>
          <w:rFonts w:ascii="Book Antiqua" w:eastAsia="Book Antiqua" w:hAnsi="Book Antiqua" w:cs="Book Antiqua"/>
          <w:color w:val="000000"/>
        </w:rPr>
        <w:t xml:space="preserve">. In several studies, clinical remission of PAN was observed in patients who were treated with antiviral agents and in very few patients who instead received only immunosuppressive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55,57]</w:t>
      </w:r>
      <w:r w:rsidRPr="00B95B1D">
        <w:rPr>
          <w:rFonts w:ascii="Book Antiqua" w:eastAsia="Book Antiqua" w:hAnsi="Book Antiqua" w:cs="Book Antiqua"/>
          <w:color w:val="000000"/>
        </w:rPr>
        <w:t>.</w:t>
      </w:r>
    </w:p>
    <w:p w14:paraId="0A8365D6"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Mixed </w:t>
      </w:r>
      <w:proofErr w:type="spellStart"/>
      <w:r w:rsidRPr="00B95B1D">
        <w:rPr>
          <w:rFonts w:ascii="Book Antiqua" w:eastAsia="Book Antiqua" w:hAnsi="Book Antiqua" w:cs="Book Antiqua"/>
          <w:color w:val="000000"/>
        </w:rPr>
        <w:t>cryoglobulinaemia</w:t>
      </w:r>
      <w:proofErr w:type="spellEnd"/>
      <w:r w:rsidRPr="00B95B1D">
        <w:rPr>
          <w:rFonts w:ascii="Book Antiqua" w:eastAsia="Book Antiqua" w:hAnsi="Book Antiqua" w:cs="Book Antiqua"/>
          <w:color w:val="000000"/>
        </w:rPr>
        <w:t xml:space="preserve"> (types II and III) is caused by immunocomplexes composed of polyclonal IgG in association with either monoclonal or polyclonal IgM. These immunoglobulins precipitate with cold temperature, resulting in purpura, renal disease, arthralgia or arthritis. </w:t>
      </w:r>
      <w:proofErr w:type="spellStart"/>
      <w:r w:rsidRPr="00B95B1D">
        <w:rPr>
          <w:rFonts w:ascii="Book Antiqua" w:eastAsia="Book Antiqua" w:hAnsi="Book Antiqua" w:cs="Book Antiqua"/>
          <w:color w:val="000000"/>
        </w:rPr>
        <w:t>Cryoglobulinaemic</w:t>
      </w:r>
      <w:proofErr w:type="spellEnd"/>
      <w:r w:rsidRPr="00B95B1D">
        <w:rPr>
          <w:rFonts w:ascii="Book Antiqua" w:eastAsia="Book Antiqua" w:hAnsi="Book Antiqua" w:cs="Book Antiqua"/>
          <w:color w:val="000000"/>
        </w:rPr>
        <w:t xml:space="preserve"> vasculitis can develop in 1-4% of HBV patients. Treatment with NAs has been found to provide significant clinical response, preventing extrahepatic organ </w:t>
      </w:r>
      <w:proofErr w:type="gramStart"/>
      <w:r w:rsidRPr="00B95B1D">
        <w:rPr>
          <w:rFonts w:ascii="Book Antiqua" w:eastAsia="Book Antiqua" w:hAnsi="Book Antiqua" w:cs="Book Antiqua"/>
          <w:color w:val="000000"/>
        </w:rPr>
        <w:t>complications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58]</w:t>
      </w:r>
      <w:r w:rsidRPr="00B95B1D">
        <w:rPr>
          <w:rFonts w:ascii="Book Antiqua" w:eastAsia="Book Antiqua" w:hAnsi="Book Antiqua" w:cs="Book Antiqua"/>
          <w:color w:val="000000"/>
        </w:rPr>
        <w:t>.</w:t>
      </w:r>
    </w:p>
    <w:p w14:paraId="6DE683DA" w14:textId="77777777" w:rsidR="00A77B3E" w:rsidRPr="00B95B1D" w:rsidRDefault="00A77B3E" w:rsidP="00B95B1D">
      <w:pPr>
        <w:spacing w:line="360" w:lineRule="auto"/>
        <w:ind w:firstLine="480"/>
        <w:jc w:val="both"/>
        <w:rPr>
          <w:rFonts w:ascii="Book Antiqua" w:hAnsi="Book Antiqua"/>
        </w:rPr>
      </w:pPr>
    </w:p>
    <w:p w14:paraId="3F5D3C7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aps/>
          <w:color w:val="000000"/>
          <w:u w:val="single"/>
        </w:rPr>
        <w:t>EFFECTS OF CHRONIC HEPATITIS C TREATMENT ON CLINICAL OUTCOMES</w:t>
      </w:r>
    </w:p>
    <w:p w14:paraId="76E5FEF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 xml:space="preserve">Prevalence </w:t>
      </w:r>
    </w:p>
    <w:p w14:paraId="70724F9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The WHO estimates that there are up to 71 million people worldwide who are chronically infected with </w:t>
      </w:r>
      <w:proofErr w:type="gramStart"/>
      <w:r w:rsidRPr="00B95B1D">
        <w:rPr>
          <w:rFonts w:ascii="Book Antiqua" w:eastAsia="Book Antiqua" w:hAnsi="Book Antiqua" w:cs="Book Antiqua"/>
          <w:color w:val="000000"/>
        </w:rPr>
        <w:t>HCV</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1]</w:t>
      </w:r>
      <w:r w:rsidRPr="00B95B1D">
        <w:rPr>
          <w:rFonts w:ascii="Book Antiqua" w:eastAsia="Book Antiqua" w:hAnsi="Book Antiqua" w:cs="Book Antiqua"/>
          <w:color w:val="000000"/>
        </w:rPr>
        <w:t xml:space="preserve">. In Australia, mandatory reporting of HCV diagnosis has been required since the 1990s. This allows for more accurate assessment of HCV numbers. As of 2017, it was estimated that up to 182,144 people in Australia had HCV. The incidence of new HCV infections has steadily declined since 2000. Government </w:t>
      </w:r>
      <w:proofErr w:type="spellStart"/>
      <w:r w:rsidRPr="00B95B1D">
        <w:rPr>
          <w:rFonts w:ascii="Book Antiqua" w:eastAsia="Book Antiqua" w:hAnsi="Book Antiqua" w:cs="Book Antiqua"/>
          <w:color w:val="000000"/>
        </w:rPr>
        <w:t>subsidised</w:t>
      </w:r>
      <w:proofErr w:type="spellEnd"/>
      <w:r w:rsidRPr="00B95B1D">
        <w:rPr>
          <w:rFonts w:ascii="Book Antiqua" w:eastAsia="Book Antiqua" w:hAnsi="Book Antiqua" w:cs="Book Antiqua"/>
          <w:color w:val="000000"/>
        </w:rPr>
        <w:t xml:space="preserve"> DAA treatment was made generally available in 2016. At the end of 2018, an </w:t>
      </w:r>
      <w:r w:rsidRPr="00B95B1D">
        <w:rPr>
          <w:rFonts w:ascii="Book Antiqua" w:eastAsia="Book Antiqua" w:hAnsi="Book Antiqua" w:cs="Book Antiqua"/>
          <w:color w:val="000000"/>
        </w:rPr>
        <w:lastRenderedPageBreak/>
        <w:t>estimated 130089 Australians had HCV, a decrease of approximately 50000 patients with the use of antiviral therapy (Figure 2).</w:t>
      </w:r>
    </w:p>
    <w:p w14:paraId="6C6477B9"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In the United Kingdom, the prevalence is estimated to have decreased in recent years by one-third due to DAA treatment. Approximately 118000 people had HCV in 2019 as compared to 174000 in 2015</w:t>
      </w:r>
      <w:r w:rsidRPr="00B95B1D">
        <w:rPr>
          <w:rFonts w:ascii="Book Antiqua" w:eastAsia="Book Antiqua" w:hAnsi="Book Antiqua" w:cs="Book Antiqua"/>
          <w:color w:val="000000"/>
          <w:vertAlign w:val="superscript"/>
        </w:rPr>
        <w:t>[59]</w:t>
      </w:r>
      <w:r w:rsidRPr="00B95B1D">
        <w:rPr>
          <w:rFonts w:ascii="Book Antiqua" w:eastAsia="Book Antiqua" w:hAnsi="Book Antiqua" w:cs="Book Antiqua"/>
          <w:color w:val="000000"/>
        </w:rPr>
        <w:t>. It is expected that the prevalence will continue to steadily decrease with a corresponding increase in the number of patients who have been successfully treated.</w:t>
      </w:r>
    </w:p>
    <w:p w14:paraId="6551D7A3" w14:textId="77777777" w:rsidR="00A77B3E" w:rsidRPr="00B95B1D" w:rsidRDefault="00A77B3E" w:rsidP="00B95B1D">
      <w:pPr>
        <w:spacing w:line="360" w:lineRule="auto"/>
        <w:ind w:firstLine="480"/>
        <w:jc w:val="both"/>
        <w:rPr>
          <w:rFonts w:ascii="Book Antiqua" w:hAnsi="Book Antiqua"/>
        </w:rPr>
      </w:pPr>
    </w:p>
    <w:p w14:paraId="0FCA638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 xml:space="preserve">Decompensation and mortality </w:t>
      </w:r>
    </w:p>
    <w:p w14:paraId="625A022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It is well </w:t>
      </w:r>
      <w:proofErr w:type="spellStart"/>
      <w:r w:rsidRPr="00B95B1D">
        <w:rPr>
          <w:rFonts w:ascii="Book Antiqua" w:eastAsia="Book Antiqua" w:hAnsi="Book Antiqua" w:cs="Book Antiqua"/>
          <w:color w:val="000000"/>
        </w:rPr>
        <w:t>recognised</w:t>
      </w:r>
      <w:proofErr w:type="spellEnd"/>
      <w:r w:rsidRPr="00B95B1D">
        <w:rPr>
          <w:rFonts w:ascii="Book Antiqua" w:eastAsia="Book Antiqua" w:hAnsi="Book Antiqua" w:cs="Book Antiqua"/>
          <w:color w:val="000000"/>
        </w:rPr>
        <w:t xml:space="preserve"> that chronic HCV places considerable financial burden on the healthcare system, primarily related to presentations with decompensated liver disease. These individuals have prolonged stays in hospital and frequent readmissions. A United Kingdom study demonstrated that 21.1 d was the mean length of stay in decompensated HCV patients without HCC. This translates to a mean cost of 9120 pounds per year. Within Europe, annual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rPr>
        <w:t xml:space="preserve"> costs are estimated at 8000-20000 euros for decompensated patients in France and up to 28000 euros in the Netherlands. The inpatient hospital burden appears to be greatest within the first year after the first decompensation </w:t>
      </w:r>
      <w:proofErr w:type="gramStart"/>
      <w:r w:rsidRPr="00B95B1D">
        <w:rPr>
          <w:rFonts w:ascii="Book Antiqua" w:eastAsia="Book Antiqua" w:hAnsi="Book Antiqua" w:cs="Book Antiqua"/>
          <w:color w:val="000000"/>
        </w:rPr>
        <w:t>event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60]</w:t>
      </w:r>
      <w:r w:rsidRPr="00B95B1D">
        <w:rPr>
          <w:rFonts w:ascii="Book Antiqua" w:eastAsia="Book Antiqua" w:hAnsi="Book Antiqua" w:cs="Book Antiqua"/>
          <w:color w:val="000000"/>
        </w:rPr>
        <w:t xml:space="preserve">.With the aging population, there are increasing numbers of patients presenting to Emergency Departments with HCV-related issues which result in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vertAlign w:val="superscript"/>
        </w:rPr>
        <w:t>[61]</w:t>
      </w:r>
      <w:r w:rsidRPr="00B95B1D">
        <w:rPr>
          <w:rFonts w:ascii="Book Antiqua" w:eastAsia="Book Antiqua" w:hAnsi="Book Antiqua" w:cs="Book Antiqua"/>
          <w:color w:val="000000"/>
        </w:rPr>
        <w:t>. In the Scottish population, between 1996 and 2013, the total number of HCV-related inpatient admissions with decompensation increased 16-</w:t>
      </w:r>
      <w:proofErr w:type="gramStart"/>
      <w:r w:rsidRPr="00B95B1D">
        <w:rPr>
          <w:rFonts w:ascii="Book Antiqua" w:eastAsia="Book Antiqua" w:hAnsi="Book Antiqua" w:cs="Book Antiqua"/>
          <w:color w:val="000000"/>
        </w:rPr>
        <w:t>fold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60]</w:t>
      </w:r>
      <w:r w:rsidRPr="00B95B1D">
        <w:rPr>
          <w:rFonts w:ascii="Book Antiqua" w:eastAsia="Book Antiqua" w:hAnsi="Book Antiqua" w:cs="Book Antiqua"/>
          <w:color w:val="000000"/>
        </w:rPr>
        <w:t>.</w:t>
      </w:r>
    </w:p>
    <w:p w14:paraId="321225AE"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In the United Kingdom-based Extended Access Program cohort, achieving a sustained viral response (SVR) in HCV </w:t>
      </w:r>
      <w:proofErr w:type="spellStart"/>
      <w:r w:rsidRPr="00B95B1D">
        <w:rPr>
          <w:rFonts w:ascii="Book Antiqua" w:eastAsia="Book Antiqua" w:hAnsi="Book Antiqua" w:cs="Book Antiqua"/>
          <w:color w:val="000000"/>
        </w:rPr>
        <w:t>cirrhotics</w:t>
      </w:r>
      <w:proofErr w:type="spellEnd"/>
      <w:r w:rsidRPr="00B95B1D">
        <w:rPr>
          <w:rFonts w:ascii="Book Antiqua" w:eastAsia="Book Antiqua" w:hAnsi="Book Antiqua" w:cs="Book Antiqua"/>
          <w:color w:val="000000"/>
        </w:rPr>
        <w:t xml:space="preserve"> was associated with a reduction in decompensation rates of 18% within the first 6 </w:t>
      </w:r>
      <w:proofErr w:type="spellStart"/>
      <w:proofErr w:type="gramStart"/>
      <w:r w:rsidRPr="00B95B1D">
        <w:rPr>
          <w:rFonts w:ascii="Book Antiqua" w:eastAsia="Book Antiqua" w:hAnsi="Book Antiqua" w:cs="Book Antiqua"/>
          <w:color w:val="000000"/>
        </w:rPr>
        <w:t>mo</w:t>
      </w:r>
      <w:proofErr w:type="spellEnd"/>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w:t>
      </w:r>
      <w:r w:rsidRPr="00B95B1D">
        <w:rPr>
          <w:rFonts w:ascii="Book Antiqua" w:eastAsia="Book Antiqua" w:hAnsi="Book Antiqua" w:cs="Book Antiqua"/>
          <w:color w:val="000000"/>
        </w:rPr>
        <w:t xml:space="preserve">. Lower decompensation rates result in decreased </w:t>
      </w:r>
      <w:proofErr w:type="spellStart"/>
      <w:r w:rsidRPr="00B95B1D">
        <w:rPr>
          <w:rFonts w:ascii="Book Antiqua" w:eastAsia="Book Antiqua" w:hAnsi="Book Antiqua" w:cs="Book Antiqua"/>
          <w:color w:val="000000"/>
        </w:rPr>
        <w:t>hospitalisation</w:t>
      </w:r>
      <w:proofErr w:type="spellEnd"/>
      <w:r w:rsidRPr="00B95B1D">
        <w:rPr>
          <w:rFonts w:ascii="Book Antiqua" w:eastAsia="Book Antiqua" w:hAnsi="Book Antiqua" w:cs="Book Antiqua"/>
          <w:color w:val="000000"/>
        </w:rPr>
        <w:t xml:space="preserve"> rates, reduced length of stay and most importantly, mortality </w:t>
      </w:r>
      <w:proofErr w:type="gramStart"/>
      <w:r w:rsidRPr="00B95B1D">
        <w:rPr>
          <w:rFonts w:ascii="Book Antiqua" w:eastAsia="Book Antiqua" w:hAnsi="Book Antiqua" w:cs="Book Antiqua"/>
          <w:color w:val="000000"/>
        </w:rPr>
        <w:t>reduction</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63]</w:t>
      </w:r>
      <w:r w:rsidRPr="00B95B1D">
        <w:rPr>
          <w:rFonts w:ascii="Book Antiqua" w:eastAsia="Book Antiqua" w:hAnsi="Book Antiqua" w:cs="Book Antiqua"/>
          <w:color w:val="000000"/>
        </w:rPr>
        <w:t xml:space="preserve">. In the Veterans Affairs cohort, achieving SVR in patients with advanced liver disease (pre-treatment FIB-4 scores of &gt; 3.25) resulted in a 74% reduction in mortality risk, after adjusting for baseline </w:t>
      </w:r>
      <w:proofErr w:type="gramStart"/>
      <w:r w:rsidRPr="00B95B1D">
        <w:rPr>
          <w:rFonts w:ascii="Book Antiqua" w:eastAsia="Book Antiqua" w:hAnsi="Book Antiqua" w:cs="Book Antiqua"/>
          <w:color w:val="000000"/>
        </w:rPr>
        <w:t>variables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64]</w:t>
      </w:r>
      <w:r w:rsidRPr="00B95B1D">
        <w:rPr>
          <w:rFonts w:ascii="Book Antiqua" w:eastAsia="Book Antiqua" w:hAnsi="Book Antiqua" w:cs="Book Antiqua"/>
          <w:color w:val="000000"/>
        </w:rPr>
        <w:t xml:space="preserve">. </w:t>
      </w:r>
    </w:p>
    <w:p w14:paraId="7D3C59ED"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lastRenderedPageBreak/>
        <w:t xml:space="preserve">A rise in the hepatic venous pressure gradient (HVPG) is the main driver behind cirrhosis-related complications such as variceal bleeding and ascites. HCV eradication is associated with a reduction in HVPG which translates to decreased complications. This was demonstrated in a prospective study by </w:t>
      </w:r>
      <w:proofErr w:type="spellStart"/>
      <w:r w:rsidRPr="00B95B1D">
        <w:rPr>
          <w:rFonts w:ascii="Book Antiqua" w:eastAsia="Book Antiqua" w:hAnsi="Book Antiqua" w:cs="Book Antiqua"/>
          <w:color w:val="000000"/>
        </w:rPr>
        <w:t>Mandorfer</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65]</w:t>
      </w:r>
      <w:r w:rsidRPr="00B95B1D">
        <w:rPr>
          <w:rFonts w:ascii="Book Antiqua" w:eastAsia="Book Antiqua" w:hAnsi="Book Antiqua" w:cs="Book Antiqua"/>
          <w:color w:val="000000"/>
        </w:rPr>
        <w:t xml:space="preserve"> who measured HVPG pre- and post-treatment of HCV. In patients with subclinical portal hypertension (HVPG 6-9 mmHg), portal hypertension resolved in 63% of patients. In the group of patients with HVPG 10-15 mmHg, portal hypertension resolved in 43% of the cohort. The highest risk group with HVPG &gt; 16 mmHg showed a reduction in HVPG in 35% of patients but portal hypertension did not resolve in any of the </w:t>
      </w:r>
      <w:proofErr w:type="gramStart"/>
      <w:r w:rsidRPr="00B95B1D">
        <w:rPr>
          <w:rFonts w:ascii="Book Antiqua" w:eastAsia="Book Antiqua" w:hAnsi="Book Antiqua" w:cs="Book Antiqua"/>
          <w:color w:val="000000"/>
        </w:rPr>
        <w:t>patients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65]</w:t>
      </w:r>
      <w:r w:rsidRPr="00B95B1D">
        <w:rPr>
          <w:rFonts w:ascii="Book Antiqua" w:eastAsia="Book Antiqua" w:hAnsi="Book Antiqua" w:cs="Book Antiqua"/>
          <w:color w:val="000000"/>
        </w:rPr>
        <w:t>. This indicates the importance of treating HCV early to achieve SVR and reversibility of portal hypertension prior to development of end-stage irreversible portal hypertension and its related complications.</w:t>
      </w:r>
    </w:p>
    <w:p w14:paraId="0F52D183" w14:textId="77777777" w:rsidR="00A77B3E" w:rsidRPr="00B95B1D" w:rsidRDefault="00A77B3E" w:rsidP="00B95B1D">
      <w:pPr>
        <w:spacing w:line="360" w:lineRule="auto"/>
        <w:ind w:firstLine="480"/>
        <w:jc w:val="both"/>
        <w:rPr>
          <w:rFonts w:ascii="Book Antiqua" w:hAnsi="Book Antiqua"/>
        </w:rPr>
      </w:pPr>
    </w:p>
    <w:p w14:paraId="773C3E2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Quality of life</w:t>
      </w:r>
    </w:p>
    <w:p w14:paraId="5D29DE9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Chronic HCV infection has clearly defined effects on hepatic fibrosis, cirrhosis and subsequently, increased risk of HCC. There have been many studies looking into the clinical effects of hepatitis C-related liver disease. Patient related outcomes (PROs) or impact on quality of life are equally important measures but harder to quantify. Previous studies have demonstrated that health-related quality of life (HRQOL) is impacted by HCV and HCV causes a more severe reduction in HRQOL than certain chronic diseases such as </w:t>
      </w:r>
      <w:proofErr w:type="gramStart"/>
      <w:r w:rsidRPr="00B95B1D">
        <w:rPr>
          <w:rFonts w:ascii="Book Antiqua" w:eastAsia="Book Antiqua" w:hAnsi="Book Antiqua" w:cs="Book Antiqua"/>
          <w:color w:val="000000"/>
        </w:rPr>
        <w:t>diabetes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66,67]</w:t>
      </w:r>
      <w:r w:rsidRPr="00B95B1D">
        <w:rPr>
          <w:rFonts w:ascii="Book Antiqua" w:eastAsia="Book Antiqua" w:hAnsi="Book Antiqua" w:cs="Book Antiqua"/>
          <w:color w:val="000000"/>
        </w:rPr>
        <w:t>.</w:t>
      </w:r>
    </w:p>
    <w:p w14:paraId="2A4C770F" w14:textId="77777777" w:rsidR="00A77B3E" w:rsidRPr="00B95B1D" w:rsidRDefault="00D15118" w:rsidP="00B95B1D">
      <w:pPr>
        <w:spacing w:line="360" w:lineRule="auto"/>
        <w:ind w:firstLine="480"/>
        <w:jc w:val="both"/>
        <w:rPr>
          <w:rFonts w:ascii="Book Antiqua" w:hAnsi="Book Antiqua"/>
        </w:rPr>
      </w:pPr>
      <w:proofErr w:type="spellStart"/>
      <w:r w:rsidRPr="00B95B1D">
        <w:rPr>
          <w:rFonts w:ascii="Book Antiqua" w:eastAsia="Book Antiqua" w:hAnsi="Book Antiqua" w:cs="Book Antiqua"/>
          <w:color w:val="000000"/>
        </w:rPr>
        <w:t>Cacoub</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68]</w:t>
      </w:r>
      <w:r w:rsidRPr="00B95B1D">
        <w:rPr>
          <w:rFonts w:ascii="Book Antiqua" w:eastAsia="Book Antiqua" w:hAnsi="Book Antiqua" w:cs="Book Antiqua"/>
          <w:color w:val="000000"/>
        </w:rPr>
        <w:t xml:space="preserve"> investigated the impact of HCV treatment on patient-related outcomes in a large study. Data were derived from 11 </w:t>
      </w:r>
      <w:proofErr w:type="spellStart"/>
      <w:r w:rsidRPr="00B95B1D">
        <w:rPr>
          <w:rFonts w:ascii="Book Antiqua" w:eastAsia="Book Antiqua" w:hAnsi="Book Antiqua" w:cs="Book Antiqua"/>
          <w:color w:val="000000"/>
        </w:rPr>
        <w:t>multicentre</w:t>
      </w:r>
      <w:proofErr w:type="spellEnd"/>
      <w:r w:rsidRPr="00B95B1D">
        <w:rPr>
          <w:rFonts w:ascii="Book Antiqua" w:eastAsia="Book Antiqua" w:hAnsi="Book Antiqua" w:cs="Book Antiqua"/>
          <w:color w:val="000000"/>
        </w:rPr>
        <w:t xml:space="preserve"> phase 3 clinical trials across a range of countries. These included trials based on interferon therapy, ribavirin-based and DAA therapies. PROs were measured using a combination of four different validated questionnaires to encompass different domains including physical, emotional and social impact as well as work productivity, fatigue and functional well-being. Patients were asked to fill in the questionnaires at baseline, during treatment and post-treatment while being blinded to their HCV RNA levels. </w:t>
      </w:r>
    </w:p>
    <w:p w14:paraId="52804321"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lastRenderedPageBreak/>
        <w:t xml:space="preserve">This study demonstrated that modern antiviral therapy was associated with improvement in PROs as early as four weeks after initiation of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68]</w:t>
      </w:r>
      <w:r w:rsidRPr="00B95B1D">
        <w:rPr>
          <w:rFonts w:ascii="Book Antiqua" w:eastAsia="Book Antiqua" w:hAnsi="Book Antiqua" w:cs="Book Antiqua"/>
          <w:color w:val="000000"/>
        </w:rPr>
        <w:t xml:space="preserve">. By week 4, average PRO scores had improved by 6%, with the greatest improvements in the domain of emotional wellbeing and worry. This pattern continued throughout treatment course (increased by 8%) and was sustained up to SVR-24 (increased by 10%), becoming more pronounced with time. PROs were significantly better in the non-interferon, non-ribavirin </w:t>
      </w:r>
      <w:proofErr w:type="gramStart"/>
      <w:r w:rsidRPr="00B95B1D">
        <w:rPr>
          <w:rFonts w:ascii="Book Antiqua" w:eastAsia="Book Antiqua" w:hAnsi="Book Antiqua" w:cs="Book Antiqua"/>
          <w:color w:val="000000"/>
        </w:rPr>
        <w:t>group</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68]</w:t>
      </w:r>
      <w:r w:rsidRPr="00B95B1D">
        <w:rPr>
          <w:rFonts w:ascii="Book Antiqua" w:eastAsia="Book Antiqua" w:hAnsi="Book Antiqua" w:cs="Book Antiqua"/>
          <w:color w:val="000000"/>
        </w:rPr>
        <w:t xml:space="preserve">. This provides additional support for the superiority of modern DAAs over older treatment regimes. </w:t>
      </w:r>
    </w:p>
    <w:p w14:paraId="1D9C2A2C"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systematic review by </w:t>
      </w:r>
      <w:proofErr w:type="spellStart"/>
      <w:r w:rsidRPr="00B95B1D">
        <w:rPr>
          <w:rFonts w:ascii="Book Antiqua" w:eastAsia="Book Antiqua" w:hAnsi="Book Antiqua" w:cs="Book Antiqua"/>
          <w:color w:val="000000"/>
        </w:rPr>
        <w:t>Younossi</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69]</w:t>
      </w:r>
      <w:r w:rsidRPr="00B95B1D">
        <w:rPr>
          <w:rFonts w:ascii="Book Antiqua" w:eastAsia="Book Antiqua" w:hAnsi="Book Antiqua" w:cs="Book Antiqua"/>
          <w:color w:val="000000"/>
        </w:rPr>
        <w:t xml:space="preserve"> also demonstrated that HCV infection negatively impacted patients’ HRQOL. In particular, scores were lower in the mental health domains as compared to physical health. The prevalence of depression in HCV patients was estimated to be 24% compared to 17% in the non-HCV control group. Based on this data, the risk of developing depression in patients with HCV is substantially increased (RR = </w:t>
      </w:r>
      <w:proofErr w:type="gramStart"/>
      <w:r w:rsidRPr="00B95B1D">
        <w:rPr>
          <w:rFonts w:ascii="Book Antiqua" w:eastAsia="Book Antiqua" w:hAnsi="Book Antiqua" w:cs="Book Antiqua"/>
          <w:color w:val="000000"/>
        </w:rPr>
        <w:t>2.30)</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69]</w:t>
      </w:r>
      <w:r w:rsidRPr="00B95B1D">
        <w:rPr>
          <w:rFonts w:ascii="Book Antiqua" w:eastAsia="Book Antiqua" w:hAnsi="Book Antiqua" w:cs="Book Antiqua"/>
          <w:color w:val="000000"/>
        </w:rPr>
        <w:t>. In addition to the physical benefits derived by HCV clearance, the significant mental health improvements are also an important reason to treat HCV patients as early as possible.</w:t>
      </w:r>
    </w:p>
    <w:p w14:paraId="0B0AA404" w14:textId="77777777" w:rsidR="00A77B3E" w:rsidRPr="00B95B1D" w:rsidRDefault="00A77B3E" w:rsidP="00B95B1D">
      <w:pPr>
        <w:spacing w:line="360" w:lineRule="auto"/>
        <w:ind w:firstLine="480"/>
        <w:jc w:val="both"/>
        <w:rPr>
          <w:rFonts w:ascii="Book Antiqua" w:hAnsi="Book Antiqua"/>
        </w:rPr>
      </w:pPr>
    </w:p>
    <w:p w14:paraId="3242F29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HCC</w:t>
      </w:r>
    </w:p>
    <w:p w14:paraId="4D623D9D" w14:textId="3F99D8EB"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HCC is the second leading cause of cancer-related death worldwide. Early on in the post-DAA treatment era, there was initial concern about an unexpected increase in the incidence of HCC after achieving viral clearance. These results were later disputed by other studies which had longer follow-up periods and larger cohorts with control groups. A cohort study by Kanwal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[70]</w:t>
      </w:r>
      <w:r w:rsidRPr="00B95B1D">
        <w:rPr>
          <w:rFonts w:ascii="Book Antiqua" w:eastAsia="Book Antiqua" w:hAnsi="Book Antiqua" w:cs="Book Antiqua"/>
          <w:color w:val="000000"/>
        </w:rPr>
        <w:t xml:space="preserve"> demonstrated that SVR was associated with a significantly lower risk of HCC as compared to patients who remained infected (0.90 </w:t>
      </w:r>
      <w:r w:rsidRPr="00B95B1D">
        <w:rPr>
          <w:rFonts w:ascii="Book Antiqua" w:eastAsia="Book Antiqua" w:hAnsi="Book Antiqua" w:cs="Book Antiqua"/>
          <w:i/>
          <w:iCs/>
          <w:color w:val="000000"/>
        </w:rPr>
        <w:t>vs</w:t>
      </w:r>
      <w:r w:rsidRPr="00B95B1D">
        <w:rPr>
          <w:rFonts w:ascii="Book Antiqua" w:eastAsia="Book Antiqua" w:hAnsi="Book Antiqua" w:cs="Book Antiqua"/>
          <w:color w:val="000000"/>
        </w:rPr>
        <w:t xml:space="preserve"> 3.45 HCC per 100-person years; adjusted HR = 0.28). Two large cohort studies by </w:t>
      </w:r>
      <w:proofErr w:type="spellStart"/>
      <w:r w:rsidRPr="00B95B1D">
        <w:rPr>
          <w:rFonts w:ascii="Book Antiqua" w:eastAsia="Book Antiqua" w:hAnsi="Book Antiqua" w:cs="Book Antiqua"/>
          <w:color w:val="000000"/>
        </w:rPr>
        <w:t>Ioannou</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[71]</w:t>
      </w:r>
      <w:r w:rsidRPr="00B95B1D">
        <w:rPr>
          <w:rFonts w:ascii="Book Antiqua" w:eastAsia="Book Antiqua" w:hAnsi="Book Antiqua" w:cs="Book Antiqua"/>
          <w:color w:val="000000"/>
        </w:rPr>
        <w:t xml:space="preserve"> and Singer </w:t>
      </w:r>
      <w:r w:rsidRPr="00B95B1D">
        <w:rPr>
          <w:rFonts w:ascii="Book Antiqua" w:eastAsia="Book Antiqua" w:hAnsi="Book Antiqua" w:cs="Book Antiqua"/>
          <w:i/>
          <w:iCs/>
          <w:color w:val="000000"/>
        </w:rPr>
        <w:t>et al</w:t>
      </w:r>
      <w:r w:rsidRPr="00B95B1D">
        <w:rPr>
          <w:rFonts w:ascii="Book Antiqua" w:eastAsia="Book Antiqua" w:hAnsi="Book Antiqua" w:cs="Book Antiqua"/>
          <w:color w:val="000000"/>
          <w:vertAlign w:val="superscript"/>
        </w:rPr>
        <w:t>[72]</w:t>
      </w:r>
      <w:r w:rsidRPr="00B95B1D">
        <w:rPr>
          <w:rFonts w:ascii="Book Antiqua" w:eastAsia="Book Antiqua" w:hAnsi="Book Antiqua" w:cs="Book Antiqua"/>
          <w:color w:val="000000"/>
        </w:rPr>
        <w:t xml:space="preserve"> also showed a significantly reduced risk of HCC following SVR with adjusted HR=0.84 and 0.29, respectively. Cheung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w:t>
      </w:r>
      <w:r w:rsidRPr="00B95B1D">
        <w:rPr>
          <w:rFonts w:ascii="Book Antiqua" w:eastAsia="Book Antiqua" w:hAnsi="Book Antiqua" w:cs="Book Antiqua"/>
          <w:color w:val="000000"/>
        </w:rPr>
        <w:t xml:space="preserve"> carried out a prospective study involving 406 patients with decompensated cirrhosis and demonstrated that the incidence of HCC was 4% within the first 6 </w:t>
      </w:r>
      <w:r w:rsidR="003322F4" w:rsidRPr="00B95B1D">
        <w:rPr>
          <w:rFonts w:ascii="Book Antiqua" w:eastAsia="Book Antiqua" w:hAnsi="Book Antiqua" w:cs="Book Antiqua"/>
          <w:color w:val="000000"/>
        </w:rPr>
        <w:t>months</w:t>
      </w:r>
      <w:r w:rsidR="00470CA1" w:rsidRPr="00B95B1D">
        <w:rPr>
          <w:rFonts w:ascii="Book Antiqua" w:eastAsia="Book Antiqua" w:hAnsi="Book Antiqua" w:cs="Book Antiqua"/>
          <w:color w:val="000000"/>
        </w:rPr>
        <w:t xml:space="preserve"> </w:t>
      </w:r>
      <w:r w:rsidRPr="00B95B1D">
        <w:rPr>
          <w:rFonts w:ascii="Book Antiqua" w:eastAsia="Book Antiqua" w:hAnsi="Book Antiqua" w:cs="Book Antiqua"/>
          <w:color w:val="000000"/>
        </w:rPr>
        <w:t xml:space="preserve">of DAA </w:t>
      </w:r>
      <w:r w:rsidRPr="00B95B1D">
        <w:rPr>
          <w:rFonts w:ascii="Book Antiqua" w:eastAsia="Book Antiqua" w:hAnsi="Book Antiqua" w:cs="Book Antiqua"/>
          <w:color w:val="000000"/>
        </w:rPr>
        <w:lastRenderedPageBreak/>
        <w:t xml:space="preserve">treatment. This was equivalent to the matched control group with untreated patients. The evidence now overwhelmingly </w:t>
      </w:r>
      <w:proofErr w:type="spellStart"/>
      <w:r w:rsidRPr="00B95B1D">
        <w:rPr>
          <w:rFonts w:ascii="Book Antiqua" w:eastAsia="Book Antiqua" w:hAnsi="Book Antiqua" w:cs="Book Antiqua"/>
          <w:color w:val="000000"/>
        </w:rPr>
        <w:t>favours</w:t>
      </w:r>
      <w:proofErr w:type="spellEnd"/>
      <w:r w:rsidRPr="00B95B1D">
        <w:rPr>
          <w:rFonts w:ascii="Book Antiqua" w:eastAsia="Book Antiqua" w:hAnsi="Book Antiqua" w:cs="Book Antiqua"/>
          <w:color w:val="000000"/>
        </w:rPr>
        <w:t xml:space="preserve"> the absence of any increased risk of HCC following </w:t>
      </w:r>
      <w:proofErr w:type="gramStart"/>
      <w:r w:rsidRPr="00B95B1D">
        <w:rPr>
          <w:rFonts w:ascii="Book Antiqua" w:eastAsia="Book Antiqua" w:hAnsi="Book Antiqua" w:cs="Book Antiqua"/>
          <w:color w:val="000000"/>
        </w:rPr>
        <w:t>SVR</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73,74]</w:t>
      </w:r>
      <w:r w:rsidRPr="00B95B1D">
        <w:rPr>
          <w:rFonts w:ascii="Book Antiqua" w:eastAsia="Book Antiqua" w:hAnsi="Book Antiqua" w:cs="Book Antiqua"/>
          <w:color w:val="000000"/>
        </w:rPr>
        <w:t>.</w:t>
      </w:r>
    </w:p>
    <w:p w14:paraId="4CE27BF0"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Post-treatment studies from the interferon era have shown that regression of fibrosis is a gradual process that can take years. As fibrosis assessment is mostly performed using non-invasive markers now, there is limited data assessing fibrosis regression post SVR with DAAs using the gold standard of liver biopsy. One small study showed that cirrhosis resolved in 7 out of 14 patients following DAA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75]</w:t>
      </w:r>
      <w:r w:rsidRPr="00B95B1D">
        <w:rPr>
          <w:rFonts w:ascii="Book Antiqua" w:eastAsia="Book Antiqua" w:hAnsi="Book Antiqua" w:cs="Book Antiqua"/>
          <w:color w:val="000000"/>
        </w:rPr>
        <w:t xml:space="preserve">. A large retrospective Brazilian study of 400 patients reported that liver stiffness measurement (measured with </w:t>
      </w:r>
      <w:proofErr w:type="spellStart"/>
      <w:r w:rsidRPr="00B95B1D">
        <w:rPr>
          <w:rFonts w:ascii="Book Antiqua" w:eastAsia="Book Antiqua" w:hAnsi="Book Antiqua" w:cs="Book Antiqua"/>
          <w:color w:val="000000"/>
        </w:rPr>
        <w:t>Fibroscan</w:t>
      </w:r>
      <w:proofErr w:type="spellEnd"/>
      <w:r w:rsidRPr="00B95B1D">
        <w:rPr>
          <w:rFonts w:ascii="Book Antiqua" w:eastAsia="Book Antiqua" w:hAnsi="Book Antiqua" w:cs="Book Antiqua"/>
          <w:color w:val="000000"/>
        </w:rPr>
        <w:t xml:space="preserve">) decreased significantly post-SVR (13.6 kPa </w:t>
      </w:r>
      <w:r w:rsidRPr="00B95B1D">
        <w:rPr>
          <w:rFonts w:ascii="Book Antiqua" w:eastAsia="Book Antiqua" w:hAnsi="Book Antiqua" w:cs="Book Antiqua"/>
          <w:i/>
          <w:iCs/>
          <w:color w:val="000000"/>
        </w:rPr>
        <w:t>vs</w:t>
      </w:r>
      <w:r w:rsidRPr="00B95B1D">
        <w:rPr>
          <w:rFonts w:ascii="Book Antiqua" w:eastAsia="Book Antiqua" w:hAnsi="Book Antiqua" w:cs="Book Antiqua"/>
          <w:color w:val="000000"/>
        </w:rPr>
        <w:t xml:space="preserve"> 10.2 kPa, </w:t>
      </w:r>
      <w:r w:rsidRPr="00B95B1D">
        <w:rPr>
          <w:rFonts w:ascii="Book Antiqua" w:eastAsia="Book Antiqua" w:hAnsi="Book Antiqua" w:cs="Book Antiqua"/>
          <w:i/>
          <w:iCs/>
          <w:caps/>
          <w:color w:val="000000"/>
        </w:rPr>
        <w:t>p</w:t>
      </w:r>
      <w:r w:rsidRPr="00B95B1D">
        <w:rPr>
          <w:rFonts w:ascii="Book Antiqua" w:eastAsia="Book Antiqua" w:hAnsi="Book Antiqua" w:cs="Book Antiqua"/>
          <w:color w:val="000000"/>
        </w:rPr>
        <w:t xml:space="preserve"> &lt; 0.001) with 42% of the treated cohort experiencing a reduction of LSM by at least 30</w:t>
      </w:r>
      <w:proofErr w:type="gramStart"/>
      <w:r w:rsidRPr="00B95B1D">
        <w:rPr>
          <w:rFonts w:ascii="Book Antiqua" w:eastAsia="Book Antiqua" w:hAnsi="Book Antiqua" w:cs="Book Antiqua"/>
          <w:color w:val="000000"/>
        </w:rPr>
        <w: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76]</w:t>
      </w:r>
      <w:r w:rsidRPr="00B95B1D">
        <w:rPr>
          <w:rFonts w:ascii="Book Antiqua" w:eastAsia="Book Antiqua" w:hAnsi="Book Antiqua" w:cs="Book Antiqua"/>
          <w:color w:val="000000"/>
        </w:rPr>
        <w:t xml:space="preserve">. Thus, early viral clearance offers advantages of prevention and regression of hepatic fibrosis. </w:t>
      </w:r>
    </w:p>
    <w:p w14:paraId="27B9801A"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Although treatment with DAAs does not confer additional risk of HCC development, it is still important to note that patients remain at risk of HCC even following SVR. Multivariate analyses from several studies have identified risk factors for HCC occurrence post DAA treatment. These include advanced liver fibrosis (F3 or F4), older age and male </w:t>
      </w:r>
      <w:proofErr w:type="gramStart"/>
      <w:r w:rsidRPr="00B95B1D">
        <w:rPr>
          <w:rFonts w:ascii="Book Antiqua" w:eastAsia="Book Antiqua" w:hAnsi="Book Antiqua" w:cs="Book Antiqua"/>
          <w:color w:val="000000"/>
        </w:rPr>
        <w:t>sex</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77,78]</w:t>
      </w:r>
      <w:r w:rsidRPr="00B95B1D">
        <w:rPr>
          <w:rFonts w:ascii="Book Antiqua" w:eastAsia="Book Antiqua" w:hAnsi="Book Antiqua" w:cs="Book Antiqua"/>
          <w:color w:val="000000"/>
        </w:rPr>
        <w:t xml:space="preserve">. Therefore, it is imperative that patients with these risk factors should continue to undergo HCC surveillance even after successfully achieving viral clearance. </w:t>
      </w:r>
    </w:p>
    <w:p w14:paraId="12743E17" w14:textId="77777777" w:rsidR="00A77B3E" w:rsidRPr="00B95B1D" w:rsidRDefault="00A77B3E" w:rsidP="00B95B1D">
      <w:pPr>
        <w:spacing w:line="360" w:lineRule="auto"/>
        <w:ind w:firstLine="480"/>
        <w:jc w:val="both"/>
        <w:rPr>
          <w:rFonts w:ascii="Book Antiqua" w:hAnsi="Book Antiqua"/>
        </w:rPr>
      </w:pPr>
    </w:p>
    <w:p w14:paraId="107EA74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 xml:space="preserve">Liver transplantation </w:t>
      </w:r>
    </w:p>
    <w:p w14:paraId="65E383F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HCV is one of the leading reasons for liver transplantation in the Western world. Twenty-four percent of liver transplants performed in Europe between 1999 and 2009 were HCV-</w:t>
      </w:r>
      <w:proofErr w:type="gramStart"/>
      <w:r w:rsidRPr="00B95B1D">
        <w:rPr>
          <w:rFonts w:ascii="Book Antiqua" w:eastAsia="Book Antiqua" w:hAnsi="Book Antiqua" w:cs="Book Antiqua"/>
          <w:color w:val="000000"/>
        </w:rPr>
        <w:t>related</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79]</w:t>
      </w:r>
      <w:r w:rsidRPr="00B95B1D">
        <w:rPr>
          <w:rFonts w:ascii="Book Antiqua" w:eastAsia="Book Antiqua" w:hAnsi="Book Antiqua" w:cs="Book Antiqua"/>
          <w:color w:val="000000"/>
        </w:rPr>
        <w:t xml:space="preserve">. The recurrence of HCV post-transplant was also an issue leading to accelerated graft dysfunction and eventual failure. DAA treatment can reduce the need for transplantation by reducing decompensation rates. A pooled analysis of 800 decompensated cirrhotic patients demonstrated that up to 60% of patients had an improvement of their MELD score after </w:t>
      </w:r>
      <w:proofErr w:type="gramStart"/>
      <w:r w:rsidRPr="00B95B1D">
        <w:rPr>
          <w:rFonts w:ascii="Book Antiqua" w:eastAsia="Book Antiqua" w:hAnsi="Book Antiqua" w:cs="Book Antiqua"/>
          <w:color w:val="000000"/>
        </w:rPr>
        <w:t>treatment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w:t>
      </w:r>
      <w:r w:rsidRPr="00B95B1D">
        <w:rPr>
          <w:rFonts w:ascii="Book Antiqua" w:eastAsia="Book Antiqua" w:hAnsi="Book Antiqua" w:cs="Book Antiqua"/>
          <w:color w:val="000000"/>
        </w:rPr>
        <w:t xml:space="preserve">. In the United Kingdom, the </w:t>
      </w:r>
      <w:r w:rsidRPr="00B95B1D">
        <w:rPr>
          <w:rFonts w:ascii="Book Antiqua" w:eastAsia="Book Antiqua" w:hAnsi="Book Antiqua" w:cs="Book Antiqua"/>
          <w:color w:val="000000"/>
        </w:rPr>
        <w:lastRenderedPageBreak/>
        <w:t>introduction of treatment with DAAs has resulted in a decreased number of HCV-related cirrhosis patients being listed for transplant. The rate in 2013 of new registrations with HCV-related cirrhosis was 10% and this reduced to 5% in 2016 (</w:t>
      </w:r>
      <w:r w:rsidRPr="00B95B1D">
        <w:rPr>
          <w:rFonts w:ascii="Book Antiqua" w:eastAsia="Book Antiqua" w:hAnsi="Book Antiqua" w:cs="Book Antiqua"/>
          <w:i/>
          <w:iCs/>
          <w:caps/>
          <w:color w:val="000000"/>
        </w:rPr>
        <w:t>p</w:t>
      </w:r>
      <w:r w:rsidRPr="00B95B1D">
        <w:rPr>
          <w:rFonts w:ascii="Book Antiqua" w:eastAsia="Book Antiqua" w:hAnsi="Book Antiqua" w:cs="Book Antiqua"/>
          <w:color w:val="000000"/>
        </w:rPr>
        <w:t xml:space="preserve"> &lt; 0.001) In this cohort, the median UKELD for HCV remained stable at 55 in the pre and post-DAA </w:t>
      </w:r>
      <w:proofErr w:type="gramStart"/>
      <w:r w:rsidRPr="00B95B1D">
        <w:rPr>
          <w:rFonts w:ascii="Book Antiqua" w:eastAsia="Book Antiqua" w:hAnsi="Book Antiqua" w:cs="Book Antiqua"/>
          <w:color w:val="000000"/>
        </w:rPr>
        <w:t>era</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62,80,81]</w:t>
      </w:r>
      <w:r w:rsidRPr="00B95B1D">
        <w:rPr>
          <w:rFonts w:ascii="Book Antiqua" w:eastAsia="Book Antiqua" w:hAnsi="Book Antiqua" w:cs="Book Antiqua"/>
          <w:color w:val="000000"/>
        </w:rPr>
        <w:t>. There has been concern that treatment of HCV patients on the transplant waitlist will decrease their MELD score, reducing their chances of receiving a transplant. Despite the reduction in their MELD score, some of these patients still require a transplant as they are experiencing symptoms of decompensation. Ironically, the lower MELD score makes it less likely for them to receive a transplant, thus leaving this group of patients in “purgatory”. This data indicates that the threshold which physicians were using for listing patients had not changed over time and that the concept of entering “MELD purgatory” was not occurring in the United Kingdom</w:t>
      </w:r>
      <w:r w:rsidRPr="00B95B1D">
        <w:rPr>
          <w:rFonts w:ascii="Book Antiqua" w:eastAsia="Book Antiqua" w:hAnsi="Book Antiqua" w:cs="Book Antiqua"/>
          <w:color w:val="000000"/>
          <w:vertAlign w:val="superscript"/>
        </w:rPr>
        <w:t>[81]</w:t>
      </w:r>
      <w:r w:rsidRPr="00B95B1D">
        <w:rPr>
          <w:rFonts w:ascii="Book Antiqua" w:eastAsia="Book Antiqua" w:hAnsi="Book Antiqua" w:cs="Book Antiqua"/>
          <w:color w:val="000000"/>
        </w:rPr>
        <w:t>.</w:t>
      </w:r>
    </w:p>
    <w:p w14:paraId="64497CC8"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Other </w:t>
      </w:r>
      <w:proofErr w:type="spellStart"/>
      <w:r w:rsidRPr="00B95B1D">
        <w:rPr>
          <w:rFonts w:ascii="Book Antiqua" w:eastAsia="Book Antiqua" w:hAnsi="Book Antiqua" w:cs="Book Antiqua"/>
          <w:color w:val="000000"/>
        </w:rPr>
        <w:t>centres</w:t>
      </w:r>
      <w:proofErr w:type="spellEnd"/>
      <w:r w:rsidRPr="00B95B1D">
        <w:rPr>
          <w:rFonts w:ascii="Book Antiqua" w:eastAsia="Book Antiqua" w:hAnsi="Book Antiqua" w:cs="Book Antiqua"/>
          <w:color w:val="000000"/>
        </w:rPr>
        <w:t xml:space="preserve"> in Europe have reported an improvement in liver function of HCV patients on the transplant waitlist following DAA treatment to the point where up to 1 in 4 patients can be removed from the waitlist or delisted. This decline in listing numbers is similar to that noted a decade ago after the introduction of antiviral therapy for hepatitis B. In an era where there is a chronic shortage of donor organs and an increasing need, early treatment with DAAs is beneficial in reducing the number of patients needing to progress to transplant</w:t>
      </w:r>
      <w:r w:rsidRPr="00B95B1D">
        <w:rPr>
          <w:rFonts w:ascii="Book Antiqua" w:eastAsia="Book Antiqua" w:hAnsi="Book Antiqua" w:cs="Book Antiqua"/>
          <w:color w:val="000000"/>
          <w:vertAlign w:val="superscript"/>
        </w:rPr>
        <w:t>[82,83]</w:t>
      </w:r>
      <w:r w:rsidRPr="00B95B1D">
        <w:rPr>
          <w:rFonts w:ascii="Book Antiqua" w:eastAsia="Book Antiqua" w:hAnsi="Book Antiqua" w:cs="Book Antiqua"/>
          <w:color w:val="000000"/>
        </w:rPr>
        <w:t>.</w:t>
      </w:r>
    </w:p>
    <w:p w14:paraId="7244E264"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HCV recurrence in the graft was a common problem post-transplant in patients with HCV. This contributed to accelerated fibrosis progression due to an immune incompetent state, resulting in graft dysfunction and eventual failure. With the introduction of DAAs, treatment of HCV recurrence in the post-transplant setting now prevents graft loss and the need for re-transplantation in this </w:t>
      </w:r>
      <w:proofErr w:type="gramStart"/>
      <w:r w:rsidRPr="00B95B1D">
        <w:rPr>
          <w:rFonts w:ascii="Book Antiqua" w:eastAsia="Book Antiqua" w:hAnsi="Book Antiqua" w:cs="Book Antiqua"/>
          <w:color w:val="000000"/>
        </w:rPr>
        <w:t>cohort</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82,83]</w:t>
      </w:r>
      <w:r w:rsidRPr="00B95B1D">
        <w:rPr>
          <w:rFonts w:ascii="Book Antiqua" w:eastAsia="Book Antiqua" w:hAnsi="Book Antiqua" w:cs="Book Antiqua"/>
          <w:color w:val="000000"/>
        </w:rPr>
        <w:t>. `</w:t>
      </w:r>
    </w:p>
    <w:p w14:paraId="57ADF915" w14:textId="77777777" w:rsidR="00A77B3E" w:rsidRPr="00B95B1D" w:rsidRDefault="00A77B3E" w:rsidP="00B95B1D">
      <w:pPr>
        <w:spacing w:line="360" w:lineRule="auto"/>
        <w:ind w:firstLine="480"/>
        <w:jc w:val="both"/>
        <w:rPr>
          <w:rFonts w:ascii="Book Antiqua" w:hAnsi="Book Antiqua"/>
        </w:rPr>
      </w:pPr>
    </w:p>
    <w:p w14:paraId="618BD65D" w14:textId="3264034B"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i/>
          <w:iCs/>
          <w:color w:val="000000"/>
        </w:rPr>
        <w:t xml:space="preserve">Extrahepatic manifestations </w:t>
      </w:r>
    </w:p>
    <w:p w14:paraId="4CABA05A" w14:textId="0C2384DE"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HCV infection has an impact not only on the liver, but also systemically. A meta-analysis of 22 studies demonstrated that HCV infection increases the risk of cardiovascular mortality, with a two-fold higher risk of subclinical carotid plaques </w:t>
      </w:r>
      <w:r w:rsidRPr="00B95B1D">
        <w:rPr>
          <w:rFonts w:ascii="Book Antiqua" w:eastAsia="Book Antiqua" w:hAnsi="Book Antiqua" w:cs="Book Antiqua"/>
          <w:color w:val="000000"/>
        </w:rPr>
        <w:lastRenderedPageBreak/>
        <w:t xml:space="preserve">amongst HCV patients. HCV patients also have a higher risk of peripheral artery disease, cardiovascular events and cardiovascular </w:t>
      </w:r>
      <w:proofErr w:type="gramStart"/>
      <w:r w:rsidRPr="00B95B1D">
        <w:rPr>
          <w:rFonts w:ascii="Book Antiqua" w:eastAsia="Book Antiqua" w:hAnsi="Book Antiqua" w:cs="Book Antiqua"/>
          <w:color w:val="000000"/>
        </w:rPr>
        <w:t>mortality</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84]</w:t>
      </w:r>
      <w:r w:rsidRPr="00B95B1D">
        <w:rPr>
          <w:rFonts w:ascii="Book Antiqua" w:eastAsia="Book Antiqua" w:hAnsi="Book Antiqua" w:cs="Book Antiqua"/>
          <w:color w:val="000000"/>
        </w:rPr>
        <w:t xml:space="preserve">. These changes are theorized to be due to systemic inflammation and release of inflammatory cytokines within the body caused by the virus. Based on this theory, treatment of HCV should result in a reduction in risk of extrahepatic manifestations. </w:t>
      </w:r>
    </w:p>
    <w:p w14:paraId="6F336C1E"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A prospective Italian study by </w:t>
      </w:r>
      <w:proofErr w:type="spellStart"/>
      <w:r w:rsidRPr="00B95B1D">
        <w:rPr>
          <w:rFonts w:ascii="Book Antiqua" w:eastAsia="Book Antiqua" w:hAnsi="Book Antiqua" w:cs="Book Antiqua"/>
          <w:color w:val="000000"/>
        </w:rPr>
        <w:t>Nevola</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85]</w:t>
      </w:r>
      <w:r w:rsidRPr="00B95B1D">
        <w:rPr>
          <w:rFonts w:ascii="Book Antiqua" w:eastAsia="Book Antiqua" w:hAnsi="Book Antiqua" w:cs="Book Antiqua"/>
          <w:color w:val="000000"/>
        </w:rPr>
        <w:t xml:space="preserve"> evaluated HCV patients before and 24 </w:t>
      </w:r>
      <w:proofErr w:type="spellStart"/>
      <w:r w:rsidRPr="00B95B1D">
        <w:rPr>
          <w:rFonts w:ascii="Book Antiqua" w:eastAsia="Book Antiqua" w:hAnsi="Book Antiqua" w:cs="Book Antiqua"/>
          <w:color w:val="000000"/>
        </w:rPr>
        <w:t>wk</w:t>
      </w:r>
      <w:proofErr w:type="spellEnd"/>
      <w:r w:rsidRPr="00B95B1D">
        <w:rPr>
          <w:rFonts w:ascii="Book Antiqua" w:eastAsia="Book Antiqua" w:hAnsi="Book Antiqua" w:cs="Book Antiqua"/>
          <w:color w:val="000000"/>
        </w:rPr>
        <w:t xml:space="preserve"> after treatment with DAAs. After achieving SVR, patients demonstrated an improvement in fasting blood glucose levels and reduced insulin resistance, regardless of the fibrosis state. In patients with impaired fasting glucose pre-treatment, 32% had normal blood glucose levels following SVR. Forty-five percent of diabetic patients experienced an improvement in </w:t>
      </w:r>
      <w:proofErr w:type="spellStart"/>
      <w:r w:rsidRPr="00B95B1D">
        <w:rPr>
          <w:rFonts w:ascii="Book Antiqua" w:eastAsia="Book Antiqua" w:hAnsi="Book Antiqua" w:cs="Book Antiqua"/>
          <w:color w:val="000000"/>
        </w:rPr>
        <w:t>glycaemic</w:t>
      </w:r>
      <w:proofErr w:type="spellEnd"/>
      <w:r w:rsidRPr="00B95B1D">
        <w:rPr>
          <w:rFonts w:ascii="Book Antiqua" w:eastAsia="Book Antiqua" w:hAnsi="Book Antiqua" w:cs="Book Antiqua"/>
          <w:color w:val="000000"/>
        </w:rPr>
        <w:t xml:space="preserve"> control, with some patients managing to reduce or cease their diabetic </w:t>
      </w:r>
      <w:proofErr w:type="gramStart"/>
      <w:r w:rsidRPr="00B95B1D">
        <w:rPr>
          <w:rFonts w:ascii="Book Antiqua" w:eastAsia="Book Antiqua" w:hAnsi="Book Antiqua" w:cs="Book Antiqua"/>
          <w:color w:val="000000"/>
        </w:rPr>
        <w:t>medications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85]</w:t>
      </w:r>
      <w:r w:rsidRPr="00B95B1D">
        <w:rPr>
          <w:rFonts w:ascii="Book Antiqua" w:eastAsia="Book Antiqua" w:hAnsi="Book Antiqua" w:cs="Book Antiqua"/>
          <w:color w:val="000000"/>
        </w:rPr>
        <w:t xml:space="preserve">. This indicates that HCV clearance is associated with a significant change in glucose metabolism, independent of baseline BMI. This has also been confirmed by other </w:t>
      </w:r>
      <w:proofErr w:type="gramStart"/>
      <w:r w:rsidRPr="00B95B1D">
        <w:rPr>
          <w:rFonts w:ascii="Book Antiqua" w:eastAsia="Book Antiqua" w:hAnsi="Book Antiqua" w:cs="Book Antiqua"/>
          <w:color w:val="000000"/>
        </w:rPr>
        <w:t>studies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86-90]</w:t>
      </w:r>
      <w:r w:rsidRPr="00B95B1D">
        <w:rPr>
          <w:rFonts w:ascii="Book Antiqua" w:eastAsia="Book Antiqua" w:hAnsi="Book Antiqua" w:cs="Book Antiqua"/>
          <w:color w:val="000000"/>
        </w:rPr>
        <w:t>.</w:t>
      </w:r>
    </w:p>
    <w:p w14:paraId="22C7A96B" w14:textId="77777777"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Changes in lipid profiles also occur following SVR, commonly manifest with an increase in LDL levels. The effect on HDL and triglycerides is less consistent across </w:t>
      </w:r>
      <w:proofErr w:type="gramStart"/>
      <w:r w:rsidRPr="00B95B1D">
        <w:rPr>
          <w:rFonts w:ascii="Book Antiqua" w:eastAsia="Book Antiqua" w:hAnsi="Book Antiqua" w:cs="Book Antiqua"/>
          <w:color w:val="000000"/>
        </w:rPr>
        <w:t>studies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91-95]</w:t>
      </w:r>
      <w:r w:rsidRPr="00B95B1D">
        <w:rPr>
          <w:rFonts w:ascii="Book Antiqua" w:eastAsia="Book Antiqua" w:hAnsi="Book Antiqua" w:cs="Book Antiqua"/>
          <w:color w:val="000000"/>
        </w:rPr>
        <w:t xml:space="preserve">. Lipid disturbances require closer monitoring in patients who have achieved viral clearance. Although lipid profiles may deteriorate following SVR, renal function improves. Patients in the </w:t>
      </w:r>
      <w:proofErr w:type="spellStart"/>
      <w:r w:rsidRPr="00B95B1D">
        <w:rPr>
          <w:rFonts w:ascii="Book Antiqua" w:eastAsia="Book Antiqua" w:hAnsi="Book Antiqua" w:cs="Book Antiqua"/>
          <w:color w:val="000000"/>
        </w:rPr>
        <w:t>Nevola</w:t>
      </w:r>
      <w:proofErr w:type="spellEnd"/>
      <w:r w:rsidRPr="00B95B1D">
        <w:rPr>
          <w:rFonts w:ascii="Book Antiqua" w:eastAsia="Book Antiqua" w:hAnsi="Book Antiqua" w:cs="Book Antiqua"/>
          <w:color w:val="000000"/>
        </w:rPr>
        <w:t xml:space="preserve"> cohort experienced an improvement in eGFR by 10% compared to baseline, regardless of the fibrosis </w:t>
      </w:r>
      <w:proofErr w:type="gramStart"/>
      <w:r w:rsidRPr="00B95B1D">
        <w:rPr>
          <w:rFonts w:ascii="Book Antiqua" w:eastAsia="Book Antiqua" w:hAnsi="Book Antiqua" w:cs="Book Antiqua"/>
          <w:color w:val="000000"/>
        </w:rPr>
        <w:t>status</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85]</w:t>
      </w:r>
      <w:r w:rsidRPr="00B95B1D">
        <w:rPr>
          <w:rFonts w:ascii="Book Antiqua" w:eastAsia="Book Antiqua" w:hAnsi="Book Antiqua" w:cs="Book Antiqua"/>
          <w:color w:val="000000"/>
        </w:rPr>
        <w:t>.</w:t>
      </w:r>
    </w:p>
    <w:p w14:paraId="60BB44B6" w14:textId="0B5E289E" w:rsidR="00A77B3E" w:rsidRPr="00B95B1D" w:rsidRDefault="00D15118" w:rsidP="00B95B1D">
      <w:pPr>
        <w:spacing w:line="360" w:lineRule="auto"/>
        <w:ind w:firstLine="480"/>
        <w:jc w:val="both"/>
        <w:rPr>
          <w:rFonts w:ascii="Book Antiqua" w:hAnsi="Book Antiqua"/>
        </w:rPr>
      </w:pPr>
      <w:r w:rsidRPr="00B95B1D">
        <w:rPr>
          <w:rFonts w:ascii="Book Antiqua" w:eastAsia="Book Antiqua" w:hAnsi="Book Antiqua" w:cs="Book Antiqua"/>
          <w:color w:val="000000"/>
        </w:rPr>
        <w:t xml:space="preserve">Depression is co-morbid with HCV infection in up to one-third of cases. Patients are often marginalized and experience psychosocial stigma due to their positive HCV status. From a physiological standpoint, it is thought that the systemic inflammation caused by the virus and the invasion of HCV into the nervous system results in disruptions of neurotransmission pathways. </w:t>
      </w:r>
      <w:proofErr w:type="spellStart"/>
      <w:r w:rsidRPr="00B95B1D">
        <w:rPr>
          <w:rFonts w:ascii="Book Antiqua" w:eastAsia="Book Antiqua" w:hAnsi="Book Antiqua" w:cs="Book Antiqua"/>
          <w:color w:val="000000"/>
        </w:rPr>
        <w:t>Moez</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 xml:space="preserve">et </w:t>
      </w:r>
      <w:proofErr w:type="gramStart"/>
      <w:r w:rsidRPr="00B95B1D">
        <w:rPr>
          <w:rFonts w:ascii="Book Antiqua" w:eastAsia="Book Antiqua" w:hAnsi="Book Antiqua" w:cs="Book Antiqua"/>
          <w:i/>
          <w:iCs/>
          <w:color w:val="000000"/>
        </w:rPr>
        <w:t>al</w:t>
      </w:r>
      <w:r w:rsidRPr="00B95B1D">
        <w:rPr>
          <w:rFonts w:ascii="Book Antiqua" w:eastAsia="Book Antiqua" w:hAnsi="Book Antiqua" w:cs="Book Antiqua"/>
          <w:color w:val="000000"/>
          <w:vertAlign w:val="superscript"/>
        </w:rPr>
        <w:t>[</w:t>
      </w:r>
      <w:proofErr w:type="gramEnd"/>
      <w:r w:rsidRPr="00B95B1D">
        <w:rPr>
          <w:rFonts w:ascii="Book Antiqua" w:eastAsia="Book Antiqua" w:hAnsi="Book Antiqua" w:cs="Book Antiqua"/>
          <w:color w:val="000000"/>
          <w:vertAlign w:val="superscript"/>
        </w:rPr>
        <w:t>96]</w:t>
      </w:r>
      <w:r w:rsidRPr="00B95B1D">
        <w:rPr>
          <w:rFonts w:ascii="Book Antiqua" w:eastAsia="Book Antiqua" w:hAnsi="Book Antiqua" w:cs="Book Antiqua"/>
          <w:color w:val="000000"/>
        </w:rPr>
        <w:t xml:space="preserve"> used the Beck Depression inventory scale to prospectively assess change post HCV treatment in their cohort of Egyptian patients and found a significant decrease in scores 1 </w:t>
      </w:r>
      <w:r w:rsidR="003322F4" w:rsidRPr="00B95B1D">
        <w:rPr>
          <w:rFonts w:ascii="Book Antiqua" w:eastAsia="Book Antiqua" w:hAnsi="Book Antiqua" w:cs="Book Antiqua"/>
          <w:color w:val="000000"/>
        </w:rPr>
        <w:t xml:space="preserve">month </w:t>
      </w:r>
      <w:r w:rsidRPr="00B95B1D">
        <w:rPr>
          <w:rFonts w:ascii="Book Antiqua" w:eastAsia="Book Antiqua" w:hAnsi="Book Antiqua" w:cs="Book Antiqua"/>
          <w:color w:val="000000"/>
        </w:rPr>
        <w:t xml:space="preserve">and 3 </w:t>
      </w:r>
      <w:r w:rsidR="003322F4" w:rsidRPr="00B95B1D">
        <w:rPr>
          <w:rFonts w:ascii="Book Antiqua" w:eastAsia="Book Antiqua" w:hAnsi="Book Antiqua" w:cs="Book Antiqua"/>
          <w:color w:val="000000"/>
        </w:rPr>
        <w:t xml:space="preserve">months </w:t>
      </w:r>
      <w:r w:rsidRPr="00B95B1D">
        <w:rPr>
          <w:rFonts w:ascii="Book Antiqua" w:eastAsia="Book Antiqua" w:hAnsi="Book Antiqua" w:cs="Book Antiqua"/>
          <w:color w:val="000000"/>
        </w:rPr>
        <w:t>post-SVR which correlated with an improvement in mood symptoms.</w:t>
      </w:r>
    </w:p>
    <w:p w14:paraId="0B47E7F7" w14:textId="77777777" w:rsidR="00A77B3E" w:rsidRPr="00B95B1D" w:rsidRDefault="00A77B3E" w:rsidP="00B95B1D">
      <w:pPr>
        <w:spacing w:line="360" w:lineRule="auto"/>
        <w:ind w:firstLine="480"/>
        <w:jc w:val="both"/>
        <w:rPr>
          <w:rFonts w:ascii="Book Antiqua" w:hAnsi="Book Antiqua"/>
        </w:rPr>
      </w:pPr>
    </w:p>
    <w:p w14:paraId="609AAD2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aps/>
          <w:color w:val="000000"/>
          <w:u w:val="single"/>
        </w:rPr>
        <w:lastRenderedPageBreak/>
        <w:t>CONCLUSION</w:t>
      </w:r>
    </w:p>
    <w:p w14:paraId="28F14A0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The use of NAs in HBV and DAAs in HCV has resulted in substantial benefits to patients who suffer with these chronic diseases. The therapeutic benefits gained from treatment encompass not only manifest as improvements in physical and mental health but also quality of life and economic health burden. It is hoped that there will be effective curative treatment for HBV in the coming years. Although there has been a decrease in the incidence of chronic HCV with the introduction of DAAs, there is still much work to be done before achieving the WHO’s target of HCV eradication by 2030. Reaching this target will require further screening, especially in at-risk groups, and more widespread </w:t>
      </w:r>
      <w:proofErr w:type="spellStart"/>
      <w:r w:rsidRPr="00B95B1D">
        <w:rPr>
          <w:rFonts w:ascii="Book Antiqua" w:eastAsia="Book Antiqua" w:hAnsi="Book Antiqua" w:cs="Book Antiqua"/>
          <w:color w:val="000000"/>
        </w:rPr>
        <w:t>subsidised</w:t>
      </w:r>
      <w:proofErr w:type="spellEnd"/>
      <w:r w:rsidRPr="00B95B1D">
        <w:rPr>
          <w:rFonts w:ascii="Book Antiqua" w:eastAsia="Book Antiqua" w:hAnsi="Book Antiqua" w:cs="Book Antiqua"/>
          <w:color w:val="000000"/>
        </w:rPr>
        <w:t xml:space="preserve"> use of DAAs worldwide.</w:t>
      </w:r>
    </w:p>
    <w:p w14:paraId="4BB26D86" w14:textId="77777777" w:rsidR="00A77B3E" w:rsidRPr="00B95B1D" w:rsidRDefault="00A77B3E" w:rsidP="00B95B1D">
      <w:pPr>
        <w:spacing w:line="360" w:lineRule="auto"/>
        <w:jc w:val="both"/>
        <w:rPr>
          <w:rFonts w:ascii="Book Antiqua" w:hAnsi="Book Antiqua"/>
        </w:rPr>
      </w:pPr>
    </w:p>
    <w:p w14:paraId="17208C3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REFERENCES</w:t>
      </w:r>
    </w:p>
    <w:p w14:paraId="56B0E2D7" w14:textId="28384CB5" w:rsidR="00A77B3E" w:rsidRPr="00B95B1D" w:rsidRDefault="00D15118" w:rsidP="00B95B1D">
      <w:pPr>
        <w:spacing w:line="360" w:lineRule="auto"/>
        <w:jc w:val="both"/>
        <w:rPr>
          <w:rFonts w:ascii="Book Antiqua" w:hAnsi="Book Antiqua"/>
          <w:highlight w:val="yellow"/>
          <w:lang w:eastAsia="zh-CN"/>
        </w:rPr>
      </w:pPr>
      <w:bookmarkStart w:id="16" w:name="OLE_LINK3"/>
      <w:r w:rsidRPr="00B95B1D">
        <w:rPr>
          <w:rFonts w:ascii="Book Antiqua" w:eastAsia="Book Antiqua" w:hAnsi="Book Antiqua" w:cs="Book Antiqua"/>
          <w:color w:val="000000"/>
          <w:highlight w:val="yellow"/>
        </w:rPr>
        <w:t xml:space="preserve">1 </w:t>
      </w:r>
      <w:r w:rsidRPr="00B95B1D">
        <w:rPr>
          <w:rFonts w:ascii="Book Antiqua" w:eastAsia="Book Antiqua" w:hAnsi="Book Antiqua" w:cs="Book Antiqua"/>
          <w:b/>
          <w:color w:val="000000"/>
          <w:highlight w:val="yellow"/>
        </w:rPr>
        <w:t>World Health Organization</w:t>
      </w:r>
      <w:r w:rsidRPr="00B95B1D">
        <w:rPr>
          <w:rFonts w:ascii="Book Antiqua" w:eastAsia="Book Antiqua" w:hAnsi="Book Antiqua" w:cs="Book Antiqua"/>
          <w:color w:val="000000"/>
          <w:highlight w:val="yellow"/>
        </w:rPr>
        <w:t>. Hepatitis C 2020</w:t>
      </w:r>
      <w:r w:rsidR="009A2C7C" w:rsidRPr="00B95B1D">
        <w:rPr>
          <w:rFonts w:ascii="Book Antiqua" w:hAnsi="Book Antiqua" w:cs="Book Antiqua"/>
          <w:color w:val="000000"/>
          <w:highlight w:val="yellow"/>
          <w:lang w:eastAsia="zh-CN"/>
        </w:rPr>
        <w:t>.</w:t>
      </w:r>
      <w:r w:rsidR="00616E7A" w:rsidRPr="00B95B1D">
        <w:rPr>
          <w:rFonts w:ascii="Book Antiqua" w:eastAsia="Book Antiqua" w:hAnsi="Book Antiqua" w:cs="Book Antiqua"/>
          <w:color w:val="000000"/>
          <w:highlight w:val="yellow"/>
        </w:rPr>
        <w:t xml:space="preserve"> </w:t>
      </w:r>
      <w:r w:rsidR="009A2C7C" w:rsidRPr="00B95B1D">
        <w:rPr>
          <w:rFonts w:ascii="Book Antiqua" w:hAnsi="Book Antiqua" w:cs="Book Antiqua"/>
          <w:color w:val="000000"/>
          <w:highlight w:val="yellow"/>
          <w:lang w:eastAsia="zh-CN"/>
        </w:rPr>
        <w:t xml:space="preserve">Available from: </w:t>
      </w:r>
      <w:r w:rsidR="000B0F1F" w:rsidRPr="00B95B1D">
        <w:rPr>
          <w:rFonts w:ascii="Book Antiqua" w:eastAsia="Book Antiqua" w:hAnsi="Book Antiqua" w:cs="Book Antiqua"/>
          <w:color w:val="000000"/>
          <w:highlight w:val="yellow"/>
        </w:rPr>
        <w:t>https://www.who.int/health-topics/hepatitis#tab=tab_1</w:t>
      </w:r>
    </w:p>
    <w:p w14:paraId="5AFB3469" w14:textId="2F55F59F" w:rsidR="00A77B3E" w:rsidRPr="00B95B1D" w:rsidRDefault="00D15118" w:rsidP="00B95B1D">
      <w:pPr>
        <w:spacing w:line="360" w:lineRule="auto"/>
        <w:jc w:val="both"/>
        <w:rPr>
          <w:rFonts w:ascii="Book Antiqua" w:hAnsi="Book Antiqua"/>
          <w:lang w:eastAsia="zh-CN"/>
        </w:rPr>
      </w:pPr>
      <w:r w:rsidRPr="00B95B1D">
        <w:rPr>
          <w:rFonts w:ascii="Book Antiqua" w:eastAsia="Book Antiqua" w:hAnsi="Book Antiqua" w:cs="Book Antiqua"/>
          <w:color w:val="000000"/>
          <w:highlight w:val="yellow"/>
        </w:rPr>
        <w:t xml:space="preserve">2 </w:t>
      </w:r>
      <w:bookmarkStart w:id="17" w:name="OLE_LINK468"/>
      <w:bookmarkStart w:id="18" w:name="OLE_LINK469"/>
      <w:r w:rsidRPr="00B95B1D">
        <w:rPr>
          <w:rFonts w:ascii="Book Antiqua" w:eastAsia="Book Antiqua" w:hAnsi="Book Antiqua" w:cs="Book Antiqua"/>
          <w:b/>
          <w:color w:val="000000"/>
          <w:highlight w:val="yellow"/>
        </w:rPr>
        <w:t>World Health Organization.</w:t>
      </w:r>
      <w:r w:rsidRPr="00B95B1D">
        <w:rPr>
          <w:rFonts w:ascii="Book Antiqua" w:eastAsia="Book Antiqua" w:hAnsi="Book Antiqua" w:cs="Book Antiqua"/>
          <w:color w:val="000000"/>
          <w:highlight w:val="yellow"/>
        </w:rPr>
        <w:t xml:space="preserve"> </w:t>
      </w:r>
      <w:bookmarkStart w:id="19" w:name="OLE_LINK470"/>
      <w:bookmarkStart w:id="20" w:name="OLE_LINK471"/>
      <w:r w:rsidRPr="00B95B1D">
        <w:rPr>
          <w:rFonts w:ascii="Book Antiqua" w:eastAsia="Book Antiqua" w:hAnsi="Book Antiqua" w:cs="Book Antiqua"/>
          <w:color w:val="000000"/>
          <w:highlight w:val="yellow"/>
        </w:rPr>
        <w:t>Hepatitis B</w:t>
      </w:r>
      <w:bookmarkEnd w:id="17"/>
      <w:bookmarkEnd w:id="18"/>
      <w:bookmarkEnd w:id="19"/>
      <w:bookmarkEnd w:id="20"/>
      <w:r w:rsidRPr="00B95B1D">
        <w:rPr>
          <w:rFonts w:ascii="Book Antiqua" w:eastAsia="Book Antiqua" w:hAnsi="Book Antiqua" w:cs="Book Antiqua"/>
          <w:color w:val="000000"/>
          <w:highlight w:val="yellow"/>
        </w:rPr>
        <w:t xml:space="preserve"> (Fact sheet no. 204). 2008</w:t>
      </w:r>
      <w:r w:rsidR="009A2C7C" w:rsidRPr="00B95B1D">
        <w:rPr>
          <w:rFonts w:ascii="Book Antiqua" w:hAnsi="Book Antiqua" w:cs="Book Antiqua"/>
          <w:color w:val="000000"/>
          <w:highlight w:val="yellow"/>
          <w:lang w:eastAsia="zh-CN"/>
        </w:rPr>
        <w:t>.</w:t>
      </w:r>
      <w:r w:rsidR="00663764" w:rsidRPr="00B95B1D">
        <w:rPr>
          <w:rFonts w:ascii="Book Antiqua" w:eastAsia="Book Antiqua" w:hAnsi="Book Antiqua" w:cs="Book Antiqua"/>
          <w:color w:val="000000"/>
          <w:highlight w:val="yellow"/>
        </w:rPr>
        <w:t xml:space="preserve"> </w:t>
      </w:r>
      <w:r w:rsidR="009A2C7C" w:rsidRPr="00B95B1D">
        <w:rPr>
          <w:rFonts w:ascii="Book Antiqua" w:hAnsi="Book Antiqua" w:cs="Book Antiqua"/>
          <w:color w:val="000000"/>
          <w:highlight w:val="yellow"/>
          <w:lang w:eastAsia="zh-CN"/>
        </w:rPr>
        <w:t xml:space="preserve">Available from: </w:t>
      </w:r>
      <w:bookmarkStart w:id="21" w:name="OLE_LINK169"/>
      <w:bookmarkStart w:id="22" w:name="OLE_LINK170"/>
      <w:r w:rsidR="00663764" w:rsidRPr="00B95B1D">
        <w:rPr>
          <w:rFonts w:ascii="Book Antiqua" w:eastAsia="Book Antiqua" w:hAnsi="Book Antiqua" w:cs="Book Antiqua"/>
          <w:color w:val="000000"/>
          <w:highlight w:val="yellow"/>
        </w:rPr>
        <w:t>https://www.who.int/news-room/fact-sheets/detail/hepatitis-b</w:t>
      </w:r>
      <w:bookmarkEnd w:id="21"/>
      <w:bookmarkEnd w:id="22"/>
    </w:p>
    <w:p w14:paraId="721685F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 </w:t>
      </w:r>
      <w:proofErr w:type="spellStart"/>
      <w:r w:rsidRPr="00B95B1D">
        <w:rPr>
          <w:rFonts w:ascii="Book Antiqua" w:eastAsia="Book Antiqua" w:hAnsi="Book Antiqua" w:cs="Book Antiqua"/>
          <w:b/>
          <w:bCs/>
          <w:color w:val="000000"/>
        </w:rPr>
        <w:t>Reau</w:t>
      </w:r>
      <w:proofErr w:type="spellEnd"/>
      <w:r w:rsidRPr="00B95B1D">
        <w:rPr>
          <w:rFonts w:ascii="Book Antiqua" w:eastAsia="Book Antiqua" w:hAnsi="Book Antiqua" w:cs="Book Antiqua"/>
          <w:b/>
          <w:bCs/>
          <w:color w:val="000000"/>
        </w:rPr>
        <w:t xml:space="preserve"> N</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Vekeman</w:t>
      </w:r>
      <w:proofErr w:type="spellEnd"/>
      <w:r w:rsidRPr="00B95B1D">
        <w:rPr>
          <w:rFonts w:ascii="Book Antiqua" w:eastAsia="Book Antiqua" w:hAnsi="Book Antiqua" w:cs="Book Antiqua"/>
          <w:color w:val="000000"/>
        </w:rPr>
        <w:t xml:space="preserve"> F, Wu E, Bao Y, Gonzalez YS. Prevalence and economic burden of extrahepatic manifestations of hepatitis C virus are underestimated but can be improved with therapy. </w:t>
      </w:r>
      <w:r w:rsidRPr="00B95B1D">
        <w:rPr>
          <w:rFonts w:ascii="Book Antiqua" w:eastAsia="Book Antiqua" w:hAnsi="Book Antiqua" w:cs="Book Antiqua"/>
          <w:i/>
          <w:iCs/>
          <w:color w:val="000000"/>
        </w:rPr>
        <w:t xml:space="preserve">Hepatol </w:t>
      </w:r>
      <w:proofErr w:type="spellStart"/>
      <w:r w:rsidRPr="00B95B1D">
        <w:rPr>
          <w:rFonts w:ascii="Book Antiqua" w:eastAsia="Book Antiqua" w:hAnsi="Book Antiqua" w:cs="Book Antiqua"/>
          <w:i/>
          <w:iCs/>
          <w:color w:val="000000"/>
        </w:rPr>
        <w:t>Commun</w:t>
      </w:r>
      <w:proofErr w:type="spellEnd"/>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1</w:t>
      </w:r>
      <w:r w:rsidRPr="00B95B1D">
        <w:rPr>
          <w:rFonts w:ascii="Book Antiqua" w:eastAsia="Book Antiqua" w:hAnsi="Book Antiqua" w:cs="Book Antiqua"/>
          <w:color w:val="000000"/>
        </w:rPr>
        <w:t>: 439-452 [PMID: 29404471 DOI: 10.1002/hep4.1049]</w:t>
      </w:r>
    </w:p>
    <w:p w14:paraId="651E758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 </w:t>
      </w:r>
      <w:proofErr w:type="spellStart"/>
      <w:r w:rsidRPr="00B95B1D">
        <w:rPr>
          <w:rFonts w:ascii="Book Antiqua" w:eastAsia="Book Antiqua" w:hAnsi="Book Antiqua" w:cs="Book Antiqua"/>
          <w:b/>
          <w:bCs/>
          <w:color w:val="000000"/>
        </w:rPr>
        <w:t>Sbarigia</w:t>
      </w:r>
      <w:proofErr w:type="spellEnd"/>
      <w:r w:rsidRPr="00B95B1D">
        <w:rPr>
          <w:rFonts w:ascii="Book Antiqua" w:eastAsia="Book Antiqua" w:hAnsi="Book Antiqua" w:cs="Book Antiqua"/>
          <w:b/>
          <w:bCs/>
          <w:color w:val="000000"/>
        </w:rPr>
        <w:t xml:space="preserve"> U</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Kariburyo</w:t>
      </w:r>
      <w:proofErr w:type="spellEnd"/>
      <w:r w:rsidRPr="00B95B1D">
        <w:rPr>
          <w:rFonts w:ascii="Book Antiqua" w:eastAsia="Book Antiqua" w:hAnsi="Book Antiqua" w:cs="Book Antiqua"/>
          <w:color w:val="000000"/>
        </w:rPr>
        <w:t xml:space="preserve"> F, Sah J, </w:t>
      </w:r>
      <w:proofErr w:type="spellStart"/>
      <w:r w:rsidRPr="00B95B1D">
        <w:rPr>
          <w:rFonts w:ascii="Book Antiqua" w:eastAsia="Book Antiqua" w:hAnsi="Book Antiqua" w:cs="Book Antiqua"/>
          <w:color w:val="000000"/>
        </w:rPr>
        <w:t>Colasurdo</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Xie</w:t>
      </w:r>
      <w:proofErr w:type="spellEnd"/>
      <w:r w:rsidRPr="00B95B1D">
        <w:rPr>
          <w:rFonts w:ascii="Book Antiqua" w:eastAsia="Book Antiqua" w:hAnsi="Book Antiqua" w:cs="Book Antiqua"/>
          <w:color w:val="000000"/>
        </w:rPr>
        <w:t xml:space="preserve"> L, Katz EG, Sylvester S. Evaluating the Effect of Standard of Care Treatment on Burden of Chronic Hepatitis B: A Retrospective Analysis of the United States Veterans Population. </w:t>
      </w:r>
      <w:r w:rsidRPr="00B95B1D">
        <w:rPr>
          <w:rFonts w:ascii="Book Antiqua" w:eastAsia="Book Antiqua" w:hAnsi="Book Antiqua" w:cs="Book Antiqua"/>
          <w:i/>
          <w:iCs/>
          <w:color w:val="000000"/>
        </w:rPr>
        <w:t xml:space="preserve">Adv </w:t>
      </w:r>
      <w:proofErr w:type="spellStart"/>
      <w:r w:rsidRPr="00B95B1D">
        <w:rPr>
          <w:rFonts w:ascii="Book Antiqua" w:eastAsia="Book Antiqua" w:hAnsi="Book Antiqua" w:cs="Book Antiqua"/>
          <w:i/>
          <w:iCs/>
          <w:color w:val="000000"/>
        </w:rPr>
        <w:t>Ther</w:t>
      </w:r>
      <w:proofErr w:type="spellEnd"/>
      <w:r w:rsidRPr="00B95B1D">
        <w:rPr>
          <w:rFonts w:ascii="Book Antiqua" w:eastAsia="Book Antiqua" w:hAnsi="Book Antiqua" w:cs="Book Antiqua"/>
          <w:color w:val="000000"/>
        </w:rPr>
        <w:t xml:space="preserve"> 2020; </w:t>
      </w:r>
      <w:r w:rsidRPr="00B95B1D">
        <w:rPr>
          <w:rFonts w:ascii="Book Antiqua" w:eastAsia="Book Antiqua" w:hAnsi="Book Antiqua" w:cs="Book Antiqua"/>
          <w:b/>
          <w:bCs/>
          <w:color w:val="000000"/>
        </w:rPr>
        <w:t>37</w:t>
      </w:r>
      <w:r w:rsidRPr="00B95B1D">
        <w:rPr>
          <w:rFonts w:ascii="Book Antiqua" w:eastAsia="Book Antiqua" w:hAnsi="Book Antiqua" w:cs="Book Antiqua"/>
          <w:color w:val="000000"/>
        </w:rPr>
        <w:t>: 1156-1172 [PMID: 32009232 DOI: 10.1007/s12325-020-01240-1]</w:t>
      </w:r>
    </w:p>
    <w:p w14:paraId="5C8F8E6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 </w:t>
      </w:r>
      <w:r w:rsidRPr="00B95B1D">
        <w:rPr>
          <w:rFonts w:ascii="Book Antiqua" w:eastAsia="Book Antiqua" w:hAnsi="Book Antiqua" w:cs="Book Antiqua"/>
          <w:b/>
          <w:bCs/>
          <w:color w:val="000000"/>
        </w:rPr>
        <w:t>Lee HW</w:t>
      </w:r>
      <w:r w:rsidRPr="00B95B1D">
        <w:rPr>
          <w:rFonts w:ascii="Book Antiqua" w:eastAsia="Book Antiqua" w:hAnsi="Book Antiqua" w:cs="Book Antiqua"/>
          <w:color w:val="000000"/>
        </w:rPr>
        <w:t xml:space="preserve">, Yip TC, </w:t>
      </w:r>
      <w:proofErr w:type="spellStart"/>
      <w:r w:rsidRPr="00B95B1D">
        <w:rPr>
          <w:rFonts w:ascii="Book Antiqua" w:eastAsia="Book Antiqua" w:hAnsi="Book Antiqua" w:cs="Book Antiqua"/>
          <w:color w:val="000000"/>
        </w:rPr>
        <w:t>Tse</w:t>
      </w:r>
      <w:proofErr w:type="spellEnd"/>
      <w:r w:rsidRPr="00B95B1D">
        <w:rPr>
          <w:rFonts w:ascii="Book Antiqua" w:eastAsia="Book Antiqua" w:hAnsi="Book Antiqua" w:cs="Book Antiqua"/>
          <w:color w:val="000000"/>
        </w:rPr>
        <w:t xml:space="preserve"> YK, Wong GL, Kim BK, Kim SU, Park JY, Kim DY, Chan HL, </w:t>
      </w:r>
      <w:proofErr w:type="spellStart"/>
      <w:r w:rsidRPr="00B95B1D">
        <w:rPr>
          <w:rFonts w:ascii="Book Antiqua" w:eastAsia="Book Antiqua" w:hAnsi="Book Antiqua" w:cs="Book Antiqua"/>
          <w:color w:val="000000"/>
        </w:rPr>
        <w:t>Ahn</w:t>
      </w:r>
      <w:proofErr w:type="spellEnd"/>
      <w:r w:rsidRPr="00B95B1D">
        <w:rPr>
          <w:rFonts w:ascii="Book Antiqua" w:eastAsia="Book Antiqua" w:hAnsi="Book Antiqua" w:cs="Book Antiqua"/>
          <w:color w:val="000000"/>
        </w:rPr>
        <w:t xml:space="preserve"> SH, Wong VW. Hepatic Decompensation in Cirrhotic Patients Receiving Antiviral Therapy for Chronic Hepatitis B. </w:t>
      </w:r>
      <w:r w:rsidRPr="00B95B1D">
        <w:rPr>
          <w:rFonts w:ascii="Book Antiqua" w:eastAsia="Book Antiqua" w:hAnsi="Book Antiqua" w:cs="Book Antiqua"/>
          <w:i/>
          <w:iCs/>
          <w:color w:val="000000"/>
        </w:rPr>
        <w:t>Clin Gastroenterol Hepatol</w:t>
      </w:r>
      <w:r w:rsidRPr="00B95B1D">
        <w:rPr>
          <w:rFonts w:ascii="Book Antiqua" w:eastAsia="Book Antiqua" w:hAnsi="Book Antiqua" w:cs="Book Antiqua"/>
          <w:color w:val="000000"/>
        </w:rPr>
        <w:t xml:space="preserve"> 2020 [PMID: 32889148 DOI: 10.1016/j.cgh.2020.08.064]</w:t>
      </w:r>
    </w:p>
    <w:p w14:paraId="0A565DB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6 </w:t>
      </w:r>
      <w:proofErr w:type="spellStart"/>
      <w:r w:rsidRPr="00B95B1D">
        <w:rPr>
          <w:rFonts w:ascii="Book Antiqua" w:eastAsia="Book Antiqua" w:hAnsi="Book Antiqua" w:cs="Book Antiqua"/>
          <w:b/>
          <w:bCs/>
          <w:color w:val="000000"/>
        </w:rPr>
        <w:t>Papatheodoridis</w:t>
      </w:r>
      <w:proofErr w:type="spellEnd"/>
      <w:r w:rsidRPr="00B95B1D">
        <w:rPr>
          <w:rFonts w:ascii="Book Antiqua" w:eastAsia="Book Antiqua" w:hAnsi="Book Antiqua" w:cs="Book Antiqua"/>
          <w:b/>
          <w:bCs/>
          <w:color w:val="000000"/>
        </w:rPr>
        <w:t xml:space="preserve"> GV</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Manolakopoulos</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Touloumi</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Vourli</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Raptopoulou</w:t>
      </w:r>
      <w:proofErr w:type="spellEnd"/>
      <w:r w:rsidRPr="00B95B1D">
        <w:rPr>
          <w:rFonts w:ascii="Book Antiqua" w:eastAsia="Book Antiqua" w:hAnsi="Book Antiqua" w:cs="Book Antiqua"/>
          <w:color w:val="000000"/>
        </w:rPr>
        <w:t xml:space="preserve">-Gigi M, </w:t>
      </w:r>
      <w:proofErr w:type="spellStart"/>
      <w:r w:rsidRPr="00B95B1D">
        <w:rPr>
          <w:rFonts w:ascii="Book Antiqua" w:eastAsia="Book Antiqua" w:hAnsi="Book Antiqua" w:cs="Book Antiqua"/>
          <w:color w:val="000000"/>
        </w:rPr>
        <w:t>Vafiadis-Zoumbouli</w:t>
      </w:r>
      <w:proofErr w:type="spellEnd"/>
      <w:r w:rsidRPr="00B95B1D">
        <w:rPr>
          <w:rFonts w:ascii="Book Antiqua" w:eastAsia="Book Antiqua" w:hAnsi="Book Antiqua" w:cs="Book Antiqua"/>
          <w:color w:val="000000"/>
        </w:rPr>
        <w:t xml:space="preserve"> I, </w:t>
      </w:r>
      <w:proofErr w:type="spellStart"/>
      <w:r w:rsidRPr="00B95B1D">
        <w:rPr>
          <w:rFonts w:ascii="Book Antiqua" w:eastAsia="Book Antiqua" w:hAnsi="Book Antiqua" w:cs="Book Antiqua"/>
          <w:color w:val="000000"/>
        </w:rPr>
        <w:t>Vasiliadis</w:t>
      </w:r>
      <w:proofErr w:type="spellEnd"/>
      <w:r w:rsidRPr="00B95B1D">
        <w:rPr>
          <w:rFonts w:ascii="Book Antiqua" w:eastAsia="Book Antiqua" w:hAnsi="Book Antiqua" w:cs="Book Antiqua"/>
          <w:color w:val="000000"/>
        </w:rPr>
        <w:t xml:space="preserve"> T, </w:t>
      </w:r>
      <w:proofErr w:type="spellStart"/>
      <w:r w:rsidRPr="00B95B1D">
        <w:rPr>
          <w:rFonts w:ascii="Book Antiqua" w:eastAsia="Book Antiqua" w:hAnsi="Book Antiqua" w:cs="Book Antiqua"/>
          <w:color w:val="000000"/>
        </w:rPr>
        <w:t>Mimidis</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Gogos</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Ketikoglou</w:t>
      </w:r>
      <w:proofErr w:type="spellEnd"/>
      <w:r w:rsidRPr="00B95B1D">
        <w:rPr>
          <w:rFonts w:ascii="Book Antiqua" w:eastAsia="Book Antiqua" w:hAnsi="Book Antiqua" w:cs="Book Antiqua"/>
          <w:color w:val="000000"/>
        </w:rPr>
        <w:t xml:space="preserve"> I, </w:t>
      </w:r>
      <w:proofErr w:type="spellStart"/>
      <w:r w:rsidRPr="00B95B1D">
        <w:rPr>
          <w:rFonts w:ascii="Book Antiqua" w:eastAsia="Book Antiqua" w:hAnsi="Book Antiqua" w:cs="Book Antiqua"/>
          <w:color w:val="000000"/>
        </w:rPr>
        <w:t>Manesis</w:t>
      </w:r>
      <w:proofErr w:type="spellEnd"/>
      <w:r w:rsidRPr="00B95B1D">
        <w:rPr>
          <w:rFonts w:ascii="Book Antiqua" w:eastAsia="Book Antiqua" w:hAnsi="Book Antiqua" w:cs="Book Antiqua"/>
          <w:color w:val="000000"/>
        </w:rPr>
        <w:t xml:space="preserve"> EK; HEPNET. Greece Cohort Study Group. Virological suppression does not prevent the development of hepatocellular carcinoma in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-negative chronic hepatitis B patients with cirrhosis receiving oral antiviral(s) starting with lamivudine monotherapy: results of the nationwide HEPNET. Greece cohort study. </w:t>
      </w:r>
      <w:r w:rsidRPr="00B95B1D">
        <w:rPr>
          <w:rFonts w:ascii="Book Antiqua" w:eastAsia="Book Antiqua" w:hAnsi="Book Antiqua" w:cs="Book Antiqua"/>
          <w:i/>
          <w:iCs/>
          <w:color w:val="000000"/>
        </w:rPr>
        <w:t>Gut</w:t>
      </w:r>
      <w:r w:rsidRPr="00B95B1D">
        <w:rPr>
          <w:rFonts w:ascii="Book Antiqua" w:eastAsia="Book Antiqua" w:hAnsi="Book Antiqua" w:cs="Book Antiqua"/>
          <w:color w:val="000000"/>
        </w:rPr>
        <w:t xml:space="preserve"> 2011; </w:t>
      </w:r>
      <w:r w:rsidRPr="00B95B1D">
        <w:rPr>
          <w:rFonts w:ascii="Book Antiqua" w:eastAsia="Book Antiqua" w:hAnsi="Book Antiqua" w:cs="Book Antiqua"/>
          <w:b/>
          <w:bCs/>
          <w:color w:val="000000"/>
        </w:rPr>
        <w:t>60</w:t>
      </w:r>
      <w:r w:rsidRPr="00B95B1D">
        <w:rPr>
          <w:rFonts w:ascii="Book Antiqua" w:eastAsia="Book Antiqua" w:hAnsi="Book Antiqua" w:cs="Book Antiqua"/>
          <w:color w:val="000000"/>
        </w:rPr>
        <w:t>: 1109-1116 [PMID: 21270118 DOI: 10.1136/gut.2010.221846]</w:t>
      </w:r>
    </w:p>
    <w:p w14:paraId="2E55B84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 </w:t>
      </w:r>
      <w:proofErr w:type="spellStart"/>
      <w:r w:rsidRPr="00B95B1D">
        <w:rPr>
          <w:rFonts w:ascii="Book Antiqua" w:eastAsia="Book Antiqua" w:hAnsi="Book Antiqua" w:cs="Book Antiqua"/>
          <w:b/>
          <w:bCs/>
          <w:color w:val="000000"/>
        </w:rPr>
        <w:t>Lavanchy</w:t>
      </w:r>
      <w:proofErr w:type="spellEnd"/>
      <w:r w:rsidRPr="00B95B1D">
        <w:rPr>
          <w:rFonts w:ascii="Book Antiqua" w:eastAsia="Book Antiqua" w:hAnsi="Book Antiqua" w:cs="Book Antiqua"/>
          <w:b/>
          <w:bCs/>
          <w:color w:val="000000"/>
        </w:rPr>
        <w:t xml:space="preserve"> D</w:t>
      </w:r>
      <w:r w:rsidRPr="00B95B1D">
        <w:rPr>
          <w:rFonts w:ascii="Book Antiqua" w:eastAsia="Book Antiqua" w:hAnsi="Book Antiqua" w:cs="Book Antiqua"/>
          <w:color w:val="000000"/>
        </w:rPr>
        <w:t xml:space="preserve">. Hepatitis B virus epidemiology, disease burden, treatment, and current and emerging prevention and control measures. </w:t>
      </w:r>
      <w:r w:rsidRPr="00B95B1D">
        <w:rPr>
          <w:rFonts w:ascii="Book Antiqua" w:eastAsia="Book Antiqua" w:hAnsi="Book Antiqua" w:cs="Book Antiqua"/>
          <w:i/>
          <w:iCs/>
          <w:color w:val="000000"/>
        </w:rPr>
        <w:t xml:space="preserve">J Viral </w:t>
      </w:r>
      <w:proofErr w:type="spellStart"/>
      <w:r w:rsidRPr="00B95B1D">
        <w:rPr>
          <w:rFonts w:ascii="Book Antiqua" w:eastAsia="Book Antiqua" w:hAnsi="Book Antiqua" w:cs="Book Antiqua"/>
          <w:i/>
          <w:iCs/>
          <w:color w:val="000000"/>
        </w:rPr>
        <w:t>Hepat</w:t>
      </w:r>
      <w:proofErr w:type="spellEnd"/>
      <w:r w:rsidRPr="00B95B1D">
        <w:rPr>
          <w:rFonts w:ascii="Book Antiqua" w:eastAsia="Book Antiqua" w:hAnsi="Book Antiqua" w:cs="Book Antiqua"/>
          <w:color w:val="000000"/>
        </w:rPr>
        <w:t xml:space="preserve"> 2004; </w:t>
      </w:r>
      <w:r w:rsidRPr="00B95B1D">
        <w:rPr>
          <w:rFonts w:ascii="Book Antiqua" w:eastAsia="Book Antiqua" w:hAnsi="Book Antiqua" w:cs="Book Antiqua"/>
          <w:b/>
          <w:bCs/>
          <w:color w:val="000000"/>
        </w:rPr>
        <w:t>11</w:t>
      </w:r>
      <w:r w:rsidRPr="00B95B1D">
        <w:rPr>
          <w:rFonts w:ascii="Book Antiqua" w:eastAsia="Book Antiqua" w:hAnsi="Book Antiqua" w:cs="Book Antiqua"/>
          <w:color w:val="000000"/>
        </w:rPr>
        <w:t>: 97-107 [PMID: 14996343 DOI: 10.1046/j.1365-2893.2003.00487.x]</w:t>
      </w:r>
    </w:p>
    <w:p w14:paraId="298A64B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 </w:t>
      </w:r>
      <w:r w:rsidRPr="00B95B1D">
        <w:rPr>
          <w:rFonts w:ascii="Book Antiqua" w:eastAsia="Book Antiqua" w:hAnsi="Book Antiqua" w:cs="Book Antiqua"/>
          <w:b/>
          <w:bCs/>
          <w:color w:val="000000"/>
        </w:rPr>
        <w:t>Jemal A</w:t>
      </w:r>
      <w:r w:rsidRPr="00B95B1D">
        <w:rPr>
          <w:rFonts w:ascii="Book Antiqua" w:eastAsia="Book Antiqua" w:hAnsi="Book Antiqua" w:cs="Book Antiqua"/>
          <w:color w:val="000000"/>
        </w:rPr>
        <w:t xml:space="preserve">, Bray F, Center MM, </w:t>
      </w:r>
      <w:proofErr w:type="spellStart"/>
      <w:r w:rsidRPr="00B95B1D">
        <w:rPr>
          <w:rFonts w:ascii="Book Antiqua" w:eastAsia="Book Antiqua" w:hAnsi="Book Antiqua" w:cs="Book Antiqua"/>
          <w:color w:val="000000"/>
        </w:rPr>
        <w:t>Ferlay</w:t>
      </w:r>
      <w:proofErr w:type="spellEnd"/>
      <w:r w:rsidRPr="00B95B1D">
        <w:rPr>
          <w:rFonts w:ascii="Book Antiqua" w:eastAsia="Book Antiqua" w:hAnsi="Book Antiqua" w:cs="Book Antiqua"/>
          <w:color w:val="000000"/>
        </w:rPr>
        <w:t xml:space="preserve"> J, Ward E, Forman D. Global cancer statistics. </w:t>
      </w:r>
      <w:r w:rsidRPr="00B95B1D">
        <w:rPr>
          <w:rFonts w:ascii="Book Antiqua" w:eastAsia="Book Antiqua" w:hAnsi="Book Antiqua" w:cs="Book Antiqua"/>
          <w:i/>
          <w:iCs/>
          <w:color w:val="000000"/>
        </w:rPr>
        <w:t>CA Cancer J Clin</w:t>
      </w:r>
      <w:r w:rsidRPr="00B95B1D">
        <w:rPr>
          <w:rFonts w:ascii="Book Antiqua" w:eastAsia="Book Antiqua" w:hAnsi="Book Antiqua" w:cs="Book Antiqua"/>
          <w:color w:val="000000"/>
        </w:rPr>
        <w:t xml:space="preserve"> 2011; </w:t>
      </w:r>
      <w:r w:rsidRPr="00B95B1D">
        <w:rPr>
          <w:rFonts w:ascii="Book Antiqua" w:eastAsia="Book Antiqua" w:hAnsi="Book Antiqua" w:cs="Book Antiqua"/>
          <w:b/>
          <w:bCs/>
          <w:color w:val="000000"/>
        </w:rPr>
        <w:t>61</w:t>
      </w:r>
      <w:r w:rsidRPr="00B95B1D">
        <w:rPr>
          <w:rFonts w:ascii="Book Antiqua" w:eastAsia="Book Antiqua" w:hAnsi="Book Antiqua" w:cs="Book Antiqua"/>
          <w:color w:val="000000"/>
        </w:rPr>
        <w:t>: 69-90 [PMID: 21296855 DOI: 10.3322/caac.20107]</w:t>
      </w:r>
    </w:p>
    <w:p w14:paraId="3D47794E" w14:textId="1EA83AA9" w:rsidR="00A77B3E" w:rsidRPr="00B95B1D" w:rsidRDefault="009A2C7C" w:rsidP="00B95B1D">
      <w:pPr>
        <w:spacing w:line="360" w:lineRule="auto"/>
        <w:jc w:val="both"/>
        <w:rPr>
          <w:rFonts w:ascii="Book Antiqua" w:hAnsi="Book Antiqua"/>
          <w:lang w:eastAsia="zh-CN"/>
        </w:rPr>
      </w:pPr>
      <w:r w:rsidRPr="00B95B1D">
        <w:rPr>
          <w:rFonts w:ascii="Book Antiqua" w:eastAsia="Book Antiqua" w:hAnsi="Book Antiqua" w:cs="Book Antiqua"/>
          <w:color w:val="000000"/>
          <w:highlight w:val="yellow"/>
        </w:rPr>
        <w:t xml:space="preserve">9 </w:t>
      </w:r>
      <w:r w:rsidRPr="00B95B1D">
        <w:rPr>
          <w:rFonts w:ascii="Book Antiqua" w:eastAsia="Book Antiqua" w:hAnsi="Book Antiqua" w:cs="Book Antiqua"/>
          <w:b/>
          <w:color w:val="000000"/>
          <w:highlight w:val="yellow"/>
        </w:rPr>
        <w:t>Matthews G</w:t>
      </w:r>
      <w:r w:rsidR="00D15118" w:rsidRPr="00B95B1D">
        <w:rPr>
          <w:rFonts w:ascii="Book Antiqua" w:eastAsia="Book Antiqua" w:hAnsi="Book Antiqua" w:cs="Book Antiqua"/>
          <w:b/>
          <w:color w:val="000000"/>
          <w:highlight w:val="yellow"/>
        </w:rPr>
        <w:t>R</w:t>
      </w:r>
      <w:r w:rsidR="00D15118" w:rsidRPr="00B95B1D">
        <w:rPr>
          <w:rFonts w:ascii="Book Antiqua" w:eastAsia="Book Antiqua" w:hAnsi="Book Antiqua" w:cs="Book Antiqua"/>
          <w:color w:val="000000"/>
          <w:highlight w:val="yellow"/>
        </w:rPr>
        <w:t>. B Positive – All you wanted to know about hepatitis B: a guide for primary care providers. ASHM 20</w:t>
      </w:r>
      <w:r w:rsidR="00A020AF" w:rsidRPr="00B95B1D">
        <w:rPr>
          <w:rFonts w:ascii="Book Antiqua" w:eastAsia="Book Antiqua" w:hAnsi="Book Antiqua" w:cs="Book Antiqua"/>
          <w:color w:val="000000"/>
          <w:highlight w:val="yellow"/>
        </w:rPr>
        <w:t>1</w:t>
      </w:r>
      <w:r w:rsidR="00D15118" w:rsidRPr="00B95B1D">
        <w:rPr>
          <w:rFonts w:ascii="Book Antiqua" w:eastAsia="Book Antiqua" w:hAnsi="Book Antiqua" w:cs="Book Antiqua"/>
          <w:color w:val="000000"/>
          <w:highlight w:val="yellow"/>
        </w:rPr>
        <w:t>8</w:t>
      </w:r>
      <w:r w:rsidRPr="00B95B1D">
        <w:rPr>
          <w:rFonts w:ascii="Book Antiqua" w:hAnsi="Book Antiqua" w:cs="Book Antiqua"/>
          <w:color w:val="000000"/>
          <w:highlight w:val="yellow"/>
          <w:lang w:eastAsia="zh-CN"/>
        </w:rPr>
        <w:t xml:space="preserve">. Available from: </w:t>
      </w:r>
      <w:bookmarkStart w:id="23" w:name="OLE_LINK171"/>
      <w:bookmarkStart w:id="24" w:name="OLE_LINK172"/>
      <w:r w:rsidR="00AD24D4" w:rsidRPr="00B95B1D">
        <w:rPr>
          <w:rFonts w:ascii="Book Antiqua" w:eastAsia="Book Antiqua" w:hAnsi="Book Antiqua" w:cs="Book Antiqua"/>
          <w:color w:val="000000"/>
          <w:highlight w:val="yellow"/>
        </w:rPr>
        <w:t>https://www.hepatitisb.org.au/</w:t>
      </w:r>
      <w:bookmarkEnd w:id="23"/>
      <w:bookmarkEnd w:id="24"/>
    </w:p>
    <w:p w14:paraId="7A058C95" w14:textId="774A5416" w:rsidR="00A77B3E" w:rsidRPr="00B95B1D" w:rsidRDefault="00D15118" w:rsidP="00B95B1D">
      <w:pPr>
        <w:spacing w:line="360" w:lineRule="auto"/>
        <w:jc w:val="both"/>
        <w:rPr>
          <w:rFonts w:ascii="Book Antiqua" w:hAnsi="Book Antiqua"/>
          <w:lang w:eastAsia="zh-CN"/>
        </w:rPr>
      </w:pPr>
      <w:r w:rsidRPr="00B95B1D">
        <w:rPr>
          <w:rFonts w:ascii="Book Antiqua" w:eastAsia="Book Antiqua" w:hAnsi="Book Antiqua" w:cs="Book Antiqua"/>
          <w:color w:val="000000"/>
          <w:highlight w:val="yellow"/>
        </w:rPr>
        <w:t xml:space="preserve">10 </w:t>
      </w:r>
      <w:r w:rsidRPr="00B95B1D">
        <w:rPr>
          <w:rFonts w:ascii="Book Antiqua" w:eastAsia="Book Antiqua" w:hAnsi="Book Antiqua" w:cs="Book Antiqua"/>
          <w:b/>
          <w:color w:val="000000"/>
          <w:highlight w:val="yellow"/>
        </w:rPr>
        <w:t>Public Health England</w:t>
      </w:r>
      <w:r w:rsidRPr="00B95B1D">
        <w:rPr>
          <w:rFonts w:ascii="Book Antiqua" w:eastAsia="Book Antiqua" w:hAnsi="Book Antiqua" w:cs="Book Antiqua"/>
          <w:color w:val="000000"/>
          <w:highlight w:val="yellow"/>
        </w:rPr>
        <w:t xml:space="preserve">. Acute hepatitis B (England): </w:t>
      </w:r>
      <w:r w:rsidR="009A2C7C" w:rsidRPr="00B95B1D">
        <w:rPr>
          <w:rFonts w:ascii="Book Antiqua" w:eastAsia="Book Antiqua" w:hAnsi="Book Antiqua" w:cs="Book Antiqua"/>
          <w:color w:val="000000"/>
          <w:highlight w:val="yellow"/>
        </w:rPr>
        <w:t>annual report for 2017 Health Protection Report: Volume 12 Number 31</w:t>
      </w:r>
      <w:r w:rsidR="009A2C7C" w:rsidRPr="00B95B1D">
        <w:rPr>
          <w:rFonts w:ascii="Book Antiqua" w:hAnsi="Book Antiqua" w:cs="Book Antiqua"/>
          <w:color w:val="000000"/>
          <w:highlight w:val="yellow"/>
          <w:lang w:eastAsia="zh-CN"/>
        </w:rPr>
        <w:t>.</w:t>
      </w:r>
      <w:r w:rsidR="001E1103" w:rsidRPr="00B95B1D">
        <w:rPr>
          <w:rFonts w:ascii="Book Antiqua" w:eastAsia="Book Antiqua" w:hAnsi="Book Antiqua" w:cs="Book Antiqua"/>
          <w:color w:val="000000"/>
          <w:highlight w:val="yellow"/>
        </w:rPr>
        <w:t xml:space="preserve"> </w:t>
      </w:r>
      <w:r w:rsidR="009A2C7C" w:rsidRPr="00B95B1D">
        <w:rPr>
          <w:rFonts w:ascii="Book Antiqua" w:hAnsi="Book Antiqua" w:cs="Book Antiqua"/>
          <w:color w:val="000000"/>
          <w:highlight w:val="yellow"/>
          <w:lang w:eastAsia="zh-CN"/>
        </w:rPr>
        <w:t xml:space="preserve">Available from: </w:t>
      </w:r>
      <w:bookmarkStart w:id="25" w:name="OLE_LINK173"/>
      <w:bookmarkStart w:id="26" w:name="OLE_LINK174"/>
      <w:r w:rsidR="001E1103" w:rsidRPr="00B95B1D">
        <w:rPr>
          <w:rFonts w:ascii="Book Antiqua" w:eastAsia="Book Antiqua" w:hAnsi="Book Antiqua" w:cs="Book Antiqua"/>
          <w:color w:val="000000"/>
          <w:highlight w:val="yellow"/>
        </w:rPr>
        <w:t>https://allcatsrgrey.org.uk/wp/wpfb-file/hpr3118_hepb-pdf/</w:t>
      </w:r>
      <w:bookmarkEnd w:id="25"/>
      <w:bookmarkEnd w:id="26"/>
    </w:p>
    <w:p w14:paraId="41EF3BDF" w14:textId="160510D0" w:rsidR="00A77B3E" w:rsidRPr="00B95B1D" w:rsidRDefault="00D15118" w:rsidP="00B95B1D">
      <w:pPr>
        <w:spacing w:line="360" w:lineRule="auto"/>
        <w:jc w:val="both"/>
        <w:rPr>
          <w:rFonts w:ascii="Book Antiqua" w:hAnsi="Book Antiqua"/>
          <w:lang w:eastAsia="zh-CN"/>
        </w:rPr>
      </w:pPr>
      <w:r w:rsidRPr="00B95B1D">
        <w:rPr>
          <w:rFonts w:ascii="Book Antiqua" w:eastAsia="Book Antiqua" w:hAnsi="Book Antiqua" w:cs="Book Antiqua"/>
          <w:color w:val="000000"/>
          <w:highlight w:val="yellow"/>
        </w:rPr>
        <w:t xml:space="preserve">11 </w:t>
      </w:r>
      <w:r w:rsidRPr="00B95B1D">
        <w:rPr>
          <w:rFonts w:ascii="Book Antiqua" w:eastAsia="Book Antiqua" w:hAnsi="Book Antiqua" w:cs="Book Antiqua"/>
          <w:b/>
          <w:bCs/>
          <w:color w:val="000000"/>
          <w:highlight w:val="yellow"/>
        </w:rPr>
        <w:t xml:space="preserve">Public Health England. </w:t>
      </w:r>
      <w:bookmarkStart w:id="27" w:name="OLE_LINK175"/>
      <w:bookmarkStart w:id="28" w:name="OLE_LINK176"/>
      <w:r w:rsidRPr="00B95B1D">
        <w:rPr>
          <w:rFonts w:ascii="Book Antiqua" w:eastAsia="Book Antiqua" w:hAnsi="Book Antiqua" w:cs="Book Antiqua"/>
          <w:bCs/>
          <w:color w:val="000000"/>
          <w:highlight w:val="yellow"/>
        </w:rPr>
        <w:t>Hepatitis B in the West Midlands</w:t>
      </w:r>
      <w:bookmarkEnd w:id="27"/>
      <w:bookmarkEnd w:id="28"/>
      <w:r w:rsidR="007E4EDF" w:rsidRPr="00B95B1D">
        <w:rPr>
          <w:rFonts w:ascii="Book Antiqua" w:eastAsia="Book Antiqua" w:hAnsi="Book Antiqua" w:cs="Book Antiqua"/>
          <w:bCs/>
          <w:color w:val="000000"/>
          <w:highlight w:val="yellow"/>
        </w:rPr>
        <w:t>: 2017 data</w:t>
      </w:r>
      <w:r w:rsidR="007E4EDF" w:rsidRPr="00B95B1D">
        <w:rPr>
          <w:rFonts w:ascii="Book Antiqua" w:hAnsi="Book Antiqua" w:cs="Book Antiqua"/>
          <w:color w:val="000000"/>
          <w:highlight w:val="yellow"/>
          <w:lang w:eastAsia="zh-CN"/>
        </w:rPr>
        <w:t>.</w:t>
      </w:r>
      <w:r w:rsidR="00EF2FFA" w:rsidRPr="00B95B1D">
        <w:rPr>
          <w:rFonts w:ascii="Book Antiqua" w:eastAsia="Book Antiqua" w:hAnsi="Book Antiqua" w:cs="Book Antiqua"/>
          <w:color w:val="000000"/>
          <w:highlight w:val="yellow"/>
        </w:rPr>
        <w:t xml:space="preserve"> </w:t>
      </w:r>
      <w:r w:rsidR="007E4EDF" w:rsidRPr="00B95B1D">
        <w:rPr>
          <w:rFonts w:ascii="Book Antiqua" w:hAnsi="Book Antiqua" w:cs="Book Antiqua"/>
          <w:color w:val="000000"/>
          <w:highlight w:val="yellow"/>
          <w:lang w:eastAsia="zh-CN"/>
        </w:rPr>
        <w:t xml:space="preserve">Available from: </w:t>
      </w:r>
      <w:r w:rsidR="00EF2FFA" w:rsidRPr="00B95B1D">
        <w:rPr>
          <w:rFonts w:ascii="Book Antiqua" w:eastAsia="Book Antiqua" w:hAnsi="Book Antiqua" w:cs="Book Antiqua"/>
          <w:color w:val="000000"/>
          <w:highlight w:val="yellow"/>
        </w:rPr>
        <w:t>https://www.gov.uk/government/publications/hepatitis-b-virus-hbv-regional-reports</w:t>
      </w:r>
    </w:p>
    <w:p w14:paraId="11D8AAB6" w14:textId="1DD03CF8" w:rsidR="00A77B3E" w:rsidRPr="00B95B1D" w:rsidRDefault="00D15118" w:rsidP="00B95B1D">
      <w:pPr>
        <w:spacing w:line="360" w:lineRule="auto"/>
        <w:jc w:val="both"/>
        <w:rPr>
          <w:rFonts w:ascii="Book Antiqua" w:hAnsi="Book Antiqua"/>
          <w:lang w:eastAsia="zh-CN"/>
        </w:rPr>
      </w:pPr>
      <w:r w:rsidRPr="00B95B1D">
        <w:rPr>
          <w:rFonts w:ascii="Book Antiqua" w:eastAsia="Book Antiqua" w:hAnsi="Book Antiqua" w:cs="Book Antiqua"/>
          <w:color w:val="000000"/>
          <w:highlight w:val="yellow"/>
        </w:rPr>
        <w:t xml:space="preserve">12 </w:t>
      </w:r>
      <w:r w:rsidRPr="00B95B1D">
        <w:rPr>
          <w:rFonts w:ascii="Book Antiqua" w:eastAsia="Book Antiqua" w:hAnsi="Book Antiqua" w:cs="Book Antiqua"/>
          <w:b/>
          <w:bCs/>
          <w:color w:val="000000"/>
          <w:highlight w:val="yellow"/>
        </w:rPr>
        <w:t xml:space="preserve">Hepatitis Australia. </w:t>
      </w:r>
      <w:r w:rsidRPr="00B95B1D">
        <w:rPr>
          <w:rFonts w:ascii="Book Antiqua" w:eastAsia="Book Antiqua" w:hAnsi="Book Antiqua" w:cs="Book Antiqua"/>
          <w:bCs/>
          <w:color w:val="000000"/>
          <w:highlight w:val="yellow"/>
        </w:rPr>
        <w:t xml:space="preserve">Hepatitis Statistics. </w:t>
      </w:r>
      <w:r w:rsidRPr="00B95B1D">
        <w:rPr>
          <w:rFonts w:ascii="Book Antiqua" w:eastAsia="Book Antiqua" w:hAnsi="Book Antiqua" w:cs="Book Antiqua"/>
          <w:color w:val="000000"/>
          <w:highlight w:val="yellow"/>
        </w:rPr>
        <w:t>2020</w:t>
      </w:r>
      <w:r w:rsidR="007E4EDF" w:rsidRPr="00B95B1D">
        <w:rPr>
          <w:rFonts w:ascii="Book Antiqua" w:hAnsi="Book Antiqua" w:cs="Book Antiqua"/>
          <w:color w:val="000000"/>
          <w:highlight w:val="yellow"/>
          <w:lang w:eastAsia="zh-CN"/>
        </w:rPr>
        <w:t xml:space="preserve">. Available from: </w:t>
      </w:r>
      <w:r w:rsidR="00F4713D" w:rsidRPr="00B95B1D">
        <w:rPr>
          <w:rFonts w:ascii="Book Antiqua" w:eastAsia="Book Antiqua" w:hAnsi="Book Antiqua" w:cs="Book Antiqua"/>
          <w:color w:val="000000"/>
          <w:highlight w:val="yellow"/>
        </w:rPr>
        <w:t>https://www.hepatitisaustralia.com/hepatitis-statistics?gclid=EAIaIQobChMIqpq9oM7w8QIVEpNmAh1DWgSwEAAYASAAEgIAFvD_BwE</w:t>
      </w:r>
    </w:p>
    <w:p w14:paraId="4019D3A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13 </w:t>
      </w:r>
      <w:r w:rsidRPr="00B95B1D">
        <w:rPr>
          <w:rFonts w:ascii="Book Antiqua" w:eastAsia="Book Antiqua" w:hAnsi="Book Antiqua" w:cs="Book Antiqua"/>
          <w:b/>
          <w:bCs/>
          <w:color w:val="000000"/>
        </w:rPr>
        <w:t>Wu CY</w:t>
      </w:r>
      <w:r w:rsidRPr="00B95B1D">
        <w:rPr>
          <w:rFonts w:ascii="Book Antiqua" w:eastAsia="Book Antiqua" w:hAnsi="Book Antiqua" w:cs="Book Antiqua"/>
          <w:color w:val="000000"/>
        </w:rPr>
        <w:t xml:space="preserve">, Lin JT, Ho HJ, Su CW, Lee TY, Wang SY, Wu C, Wu JC. Association of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 therapy with reduced risk of hepatocellular carcinoma in patients with chronic hepatitis B: a nationwide cohort study.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2014; </w:t>
      </w:r>
      <w:r w:rsidRPr="00B95B1D">
        <w:rPr>
          <w:rFonts w:ascii="Book Antiqua" w:eastAsia="Book Antiqua" w:hAnsi="Book Antiqua" w:cs="Book Antiqua"/>
          <w:b/>
          <w:bCs/>
          <w:color w:val="000000"/>
        </w:rPr>
        <w:t>147</w:t>
      </w:r>
      <w:r w:rsidRPr="00B95B1D">
        <w:rPr>
          <w:rFonts w:ascii="Book Antiqua" w:eastAsia="Book Antiqua" w:hAnsi="Book Antiqua" w:cs="Book Antiqua"/>
          <w:color w:val="000000"/>
        </w:rPr>
        <w:t>: 143-151.e5 [PMID: 24704525 DOI: 10.1053/j.gastro.2014.03.048]</w:t>
      </w:r>
    </w:p>
    <w:p w14:paraId="39D93E6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14 </w:t>
      </w:r>
      <w:r w:rsidRPr="00B95B1D">
        <w:rPr>
          <w:rFonts w:ascii="Book Antiqua" w:eastAsia="Book Antiqua" w:hAnsi="Book Antiqua" w:cs="Book Antiqua"/>
          <w:b/>
          <w:bCs/>
          <w:color w:val="000000"/>
        </w:rPr>
        <w:t>European Association for the Study of the Liver</w:t>
      </w:r>
      <w:r w:rsidRPr="00B95B1D">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67</w:t>
      </w:r>
      <w:r w:rsidRPr="00B95B1D">
        <w:rPr>
          <w:rFonts w:ascii="Book Antiqua" w:eastAsia="Book Antiqua" w:hAnsi="Book Antiqua" w:cs="Book Antiqua"/>
          <w:color w:val="000000"/>
        </w:rPr>
        <w:t>: 370-398 [PMID: 28427875 DOI: 10.1016/j.jhep.2017.03.021]</w:t>
      </w:r>
    </w:p>
    <w:p w14:paraId="5E3AD61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15 </w:t>
      </w:r>
      <w:proofErr w:type="spellStart"/>
      <w:r w:rsidRPr="00B95B1D">
        <w:rPr>
          <w:rFonts w:ascii="Book Antiqua" w:eastAsia="Book Antiqua" w:hAnsi="Book Antiqua" w:cs="Book Antiqua"/>
          <w:b/>
          <w:bCs/>
          <w:color w:val="000000"/>
        </w:rPr>
        <w:t>Luvisa</w:t>
      </w:r>
      <w:proofErr w:type="spellEnd"/>
      <w:r w:rsidRPr="00B95B1D">
        <w:rPr>
          <w:rFonts w:ascii="Book Antiqua" w:eastAsia="Book Antiqua" w:hAnsi="Book Antiqua" w:cs="Book Antiqua"/>
          <w:b/>
          <w:bCs/>
          <w:color w:val="000000"/>
        </w:rPr>
        <w:t xml:space="preserve"> BK</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Hassanein</w:t>
      </w:r>
      <w:proofErr w:type="spellEnd"/>
      <w:r w:rsidRPr="00B95B1D">
        <w:rPr>
          <w:rFonts w:ascii="Book Antiqua" w:eastAsia="Book Antiqua" w:hAnsi="Book Antiqua" w:cs="Book Antiqua"/>
          <w:color w:val="000000"/>
        </w:rPr>
        <w:t xml:space="preserve"> TI. Hepatitis B Virus Infection and Liver Decompensation. </w:t>
      </w:r>
      <w:r w:rsidRPr="00B95B1D">
        <w:rPr>
          <w:rFonts w:ascii="Book Antiqua" w:eastAsia="Book Antiqua" w:hAnsi="Book Antiqua" w:cs="Book Antiqua"/>
          <w:i/>
          <w:iCs/>
          <w:color w:val="000000"/>
        </w:rPr>
        <w:t>Clin Liver Dis</w:t>
      </w:r>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20</w:t>
      </w:r>
      <w:r w:rsidRPr="00B95B1D">
        <w:rPr>
          <w:rFonts w:ascii="Book Antiqua" w:eastAsia="Book Antiqua" w:hAnsi="Book Antiqua" w:cs="Book Antiqua"/>
          <w:color w:val="000000"/>
        </w:rPr>
        <w:t>: 681-692 [PMID: 27742007 DOI: 10.1016/j.cld.2016.07.002]</w:t>
      </w:r>
    </w:p>
    <w:p w14:paraId="123536A9"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16 </w:t>
      </w:r>
      <w:r w:rsidRPr="00B95B1D">
        <w:rPr>
          <w:rFonts w:ascii="Book Antiqua" w:eastAsia="Book Antiqua" w:hAnsi="Book Antiqua" w:cs="Book Antiqua"/>
          <w:b/>
          <w:bCs/>
          <w:color w:val="000000"/>
        </w:rPr>
        <w:t>Hui AY</w:t>
      </w:r>
      <w:r w:rsidRPr="00B95B1D">
        <w:rPr>
          <w:rFonts w:ascii="Book Antiqua" w:eastAsia="Book Antiqua" w:hAnsi="Book Antiqua" w:cs="Book Antiqua"/>
          <w:color w:val="000000"/>
        </w:rPr>
        <w:t xml:space="preserve">, Chan HL, Leung NW, Hung LC, Chan FK, Sung JJ. Survival and prognostic indicators in patients with hepatitis B virus-related cirrhosis after onset of hepatic decompensation. </w:t>
      </w:r>
      <w:r w:rsidRPr="00B95B1D">
        <w:rPr>
          <w:rFonts w:ascii="Book Antiqua" w:eastAsia="Book Antiqua" w:hAnsi="Book Antiqua" w:cs="Book Antiqua"/>
          <w:i/>
          <w:iCs/>
          <w:color w:val="000000"/>
        </w:rPr>
        <w:t>J Clin Gastroenterol</w:t>
      </w:r>
      <w:r w:rsidRPr="00B95B1D">
        <w:rPr>
          <w:rFonts w:ascii="Book Antiqua" w:eastAsia="Book Antiqua" w:hAnsi="Book Antiqua" w:cs="Book Antiqua"/>
          <w:color w:val="000000"/>
        </w:rPr>
        <w:t xml:space="preserve"> 2002; </w:t>
      </w:r>
      <w:r w:rsidRPr="00B95B1D">
        <w:rPr>
          <w:rFonts w:ascii="Book Antiqua" w:eastAsia="Book Antiqua" w:hAnsi="Book Antiqua" w:cs="Book Antiqua"/>
          <w:b/>
          <w:bCs/>
          <w:color w:val="000000"/>
        </w:rPr>
        <w:t>34</w:t>
      </w:r>
      <w:r w:rsidRPr="00B95B1D">
        <w:rPr>
          <w:rFonts w:ascii="Book Antiqua" w:eastAsia="Book Antiqua" w:hAnsi="Book Antiqua" w:cs="Book Antiqua"/>
          <w:color w:val="000000"/>
        </w:rPr>
        <w:t>: 569-572 [PMID: 11960072 DOI: 10.1097/00004836-200205000-00018]</w:t>
      </w:r>
    </w:p>
    <w:p w14:paraId="1E7EAB3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17 </w:t>
      </w:r>
      <w:r w:rsidRPr="00B95B1D">
        <w:rPr>
          <w:rFonts w:ascii="Book Antiqua" w:eastAsia="Book Antiqua" w:hAnsi="Book Antiqua" w:cs="Book Antiqua"/>
          <w:b/>
          <w:bCs/>
          <w:color w:val="000000"/>
        </w:rPr>
        <w:t>Das K</w:t>
      </w:r>
      <w:r w:rsidRPr="00B95B1D">
        <w:rPr>
          <w:rFonts w:ascii="Book Antiqua" w:eastAsia="Book Antiqua" w:hAnsi="Book Antiqua" w:cs="Book Antiqua"/>
          <w:color w:val="000000"/>
        </w:rPr>
        <w:t xml:space="preserve">, Das K, Datta S, Pal S, </w:t>
      </w:r>
      <w:proofErr w:type="spellStart"/>
      <w:r w:rsidRPr="00B95B1D">
        <w:rPr>
          <w:rFonts w:ascii="Book Antiqua" w:eastAsia="Book Antiqua" w:hAnsi="Book Antiqua" w:cs="Book Antiqua"/>
          <w:color w:val="000000"/>
        </w:rPr>
        <w:t>Hembram</w:t>
      </w:r>
      <w:proofErr w:type="spellEnd"/>
      <w:r w:rsidRPr="00B95B1D">
        <w:rPr>
          <w:rFonts w:ascii="Book Antiqua" w:eastAsia="Book Antiqua" w:hAnsi="Book Antiqua" w:cs="Book Antiqua"/>
          <w:color w:val="000000"/>
        </w:rPr>
        <w:t xml:space="preserve"> JR, </w:t>
      </w:r>
      <w:proofErr w:type="spellStart"/>
      <w:r w:rsidRPr="00B95B1D">
        <w:rPr>
          <w:rFonts w:ascii="Book Antiqua" w:eastAsia="Book Antiqua" w:hAnsi="Book Antiqua" w:cs="Book Antiqua"/>
          <w:color w:val="000000"/>
        </w:rPr>
        <w:t>Dhali</w:t>
      </w:r>
      <w:proofErr w:type="spellEnd"/>
      <w:r w:rsidRPr="00B95B1D">
        <w:rPr>
          <w:rFonts w:ascii="Book Antiqua" w:eastAsia="Book Antiqua" w:hAnsi="Book Antiqua" w:cs="Book Antiqua"/>
          <w:color w:val="000000"/>
        </w:rPr>
        <w:t xml:space="preserve"> GK, </w:t>
      </w:r>
      <w:proofErr w:type="spellStart"/>
      <w:r w:rsidRPr="00B95B1D">
        <w:rPr>
          <w:rFonts w:ascii="Book Antiqua" w:eastAsia="Book Antiqua" w:hAnsi="Book Antiqua" w:cs="Book Antiqua"/>
          <w:color w:val="000000"/>
        </w:rPr>
        <w:t>Santra</w:t>
      </w:r>
      <w:proofErr w:type="spellEnd"/>
      <w:r w:rsidRPr="00B95B1D">
        <w:rPr>
          <w:rFonts w:ascii="Book Antiqua" w:eastAsia="Book Antiqua" w:hAnsi="Book Antiqua" w:cs="Book Antiqua"/>
          <w:color w:val="000000"/>
        </w:rPr>
        <w:t xml:space="preserve"> A, Chowdhury A. Course of disease and survival after onset of decompensation in hepatitis B virus-related cirrhosis. </w:t>
      </w:r>
      <w:r w:rsidRPr="00B95B1D">
        <w:rPr>
          <w:rFonts w:ascii="Book Antiqua" w:eastAsia="Book Antiqua" w:hAnsi="Book Antiqua" w:cs="Book Antiqua"/>
          <w:i/>
          <w:iCs/>
          <w:color w:val="000000"/>
        </w:rPr>
        <w:t>Liver Int</w:t>
      </w:r>
      <w:r w:rsidRPr="00B95B1D">
        <w:rPr>
          <w:rFonts w:ascii="Book Antiqua" w:eastAsia="Book Antiqua" w:hAnsi="Book Antiqua" w:cs="Book Antiqua"/>
          <w:color w:val="000000"/>
        </w:rPr>
        <w:t xml:space="preserve"> 2010; </w:t>
      </w:r>
      <w:r w:rsidRPr="00B95B1D">
        <w:rPr>
          <w:rFonts w:ascii="Book Antiqua" w:eastAsia="Book Antiqua" w:hAnsi="Book Antiqua" w:cs="Book Antiqua"/>
          <w:b/>
          <w:bCs/>
          <w:color w:val="000000"/>
        </w:rPr>
        <w:t>30</w:t>
      </w:r>
      <w:r w:rsidRPr="00B95B1D">
        <w:rPr>
          <w:rFonts w:ascii="Book Antiqua" w:eastAsia="Book Antiqua" w:hAnsi="Book Antiqua" w:cs="Book Antiqua"/>
          <w:color w:val="000000"/>
        </w:rPr>
        <w:t>: 1033-1042 [PMID: 20492502 DOI: 10.1111/j.1478-3231.2010.02255.x]</w:t>
      </w:r>
    </w:p>
    <w:p w14:paraId="7C7C25B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18 </w:t>
      </w:r>
      <w:r w:rsidRPr="00B95B1D">
        <w:rPr>
          <w:rFonts w:ascii="Book Antiqua" w:eastAsia="Book Antiqua" w:hAnsi="Book Antiqua" w:cs="Book Antiqua"/>
          <w:b/>
          <w:bCs/>
          <w:color w:val="000000"/>
        </w:rPr>
        <w:t>Garg H</w:t>
      </w:r>
      <w:r w:rsidRPr="00B95B1D">
        <w:rPr>
          <w:rFonts w:ascii="Book Antiqua" w:eastAsia="Book Antiqua" w:hAnsi="Book Antiqua" w:cs="Book Antiqua"/>
          <w:color w:val="000000"/>
        </w:rPr>
        <w:t xml:space="preserve">, Sarin SK, Kumar M, Garg V, Sharma BC, Kumar A. Tenofovir improves the outcome in patients with spontaneous reactivation of hepatitis B presenting as acute-on-chronic liver failure.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2011; </w:t>
      </w:r>
      <w:r w:rsidRPr="00B95B1D">
        <w:rPr>
          <w:rFonts w:ascii="Book Antiqua" w:eastAsia="Book Antiqua" w:hAnsi="Book Antiqua" w:cs="Book Antiqua"/>
          <w:b/>
          <w:bCs/>
          <w:color w:val="000000"/>
        </w:rPr>
        <w:t>53</w:t>
      </w:r>
      <w:r w:rsidRPr="00B95B1D">
        <w:rPr>
          <w:rFonts w:ascii="Book Antiqua" w:eastAsia="Book Antiqua" w:hAnsi="Book Antiqua" w:cs="Book Antiqua"/>
          <w:color w:val="000000"/>
        </w:rPr>
        <w:t>: 774-780 [PMID: 21294143 DOI: 10.1002/hep.24109]</w:t>
      </w:r>
    </w:p>
    <w:p w14:paraId="41BECBA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19 </w:t>
      </w:r>
      <w:r w:rsidRPr="00B95B1D">
        <w:rPr>
          <w:rFonts w:ascii="Book Antiqua" w:eastAsia="Book Antiqua" w:hAnsi="Book Antiqua" w:cs="Book Antiqua"/>
          <w:b/>
          <w:bCs/>
          <w:color w:val="000000"/>
        </w:rPr>
        <w:t>Lin B</w:t>
      </w:r>
      <w:r w:rsidRPr="00B95B1D">
        <w:rPr>
          <w:rFonts w:ascii="Book Antiqua" w:eastAsia="Book Antiqua" w:hAnsi="Book Antiqua" w:cs="Book Antiqua"/>
          <w:color w:val="000000"/>
        </w:rPr>
        <w:t xml:space="preserve">, Pan CQ, </w:t>
      </w:r>
      <w:proofErr w:type="spellStart"/>
      <w:r w:rsidRPr="00B95B1D">
        <w:rPr>
          <w:rFonts w:ascii="Book Antiqua" w:eastAsia="Book Antiqua" w:hAnsi="Book Antiqua" w:cs="Book Antiqua"/>
          <w:color w:val="000000"/>
        </w:rPr>
        <w:t>Xie</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Xie</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Xie</w:t>
      </w:r>
      <w:proofErr w:type="spellEnd"/>
      <w:r w:rsidRPr="00B95B1D">
        <w:rPr>
          <w:rFonts w:ascii="Book Antiqua" w:eastAsia="Book Antiqua" w:hAnsi="Book Antiqua" w:cs="Book Antiqua"/>
          <w:color w:val="000000"/>
        </w:rPr>
        <w:t xml:space="preserve"> S, Zhang X, Wu B, Lin C, Gao Z. Entecavir improves the outcome of acute-on-chronic liver failure due to the acute exacerbation of chronic hepatitis B. </w:t>
      </w:r>
      <w:r w:rsidRPr="00B95B1D">
        <w:rPr>
          <w:rFonts w:ascii="Book Antiqua" w:eastAsia="Book Antiqua" w:hAnsi="Book Antiqua" w:cs="Book Antiqua"/>
          <w:i/>
          <w:iCs/>
          <w:color w:val="000000"/>
        </w:rPr>
        <w:t>Hepatol Int</w:t>
      </w:r>
      <w:r w:rsidRPr="00B95B1D">
        <w:rPr>
          <w:rFonts w:ascii="Book Antiqua" w:eastAsia="Book Antiqua" w:hAnsi="Book Antiqua" w:cs="Book Antiqua"/>
          <w:color w:val="000000"/>
        </w:rPr>
        <w:t xml:space="preserve"> 2013; </w:t>
      </w:r>
      <w:r w:rsidRPr="00B95B1D">
        <w:rPr>
          <w:rFonts w:ascii="Book Antiqua" w:eastAsia="Book Antiqua" w:hAnsi="Book Antiqua" w:cs="Book Antiqua"/>
          <w:b/>
          <w:bCs/>
          <w:color w:val="000000"/>
        </w:rPr>
        <w:t>7</w:t>
      </w:r>
      <w:r w:rsidRPr="00B95B1D">
        <w:rPr>
          <w:rFonts w:ascii="Book Antiqua" w:eastAsia="Book Antiqua" w:hAnsi="Book Antiqua" w:cs="Book Antiqua"/>
          <w:color w:val="000000"/>
        </w:rPr>
        <w:t>: 460-467 [PMID: 26201778 DOI: 10.1007/s12072-012-9415-y]</w:t>
      </w:r>
    </w:p>
    <w:p w14:paraId="4F984D5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20 </w:t>
      </w:r>
      <w:r w:rsidRPr="00B95B1D">
        <w:rPr>
          <w:rFonts w:ascii="Book Antiqua" w:eastAsia="Book Antiqua" w:hAnsi="Book Antiqua" w:cs="Book Antiqua"/>
          <w:b/>
          <w:bCs/>
          <w:color w:val="000000"/>
        </w:rPr>
        <w:t>Kim CH</w:t>
      </w:r>
      <w:r w:rsidRPr="00B95B1D">
        <w:rPr>
          <w:rFonts w:ascii="Book Antiqua" w:eastAsia="Book Antiqua" w:hAnsi="Book Antiqua" w:cs="Book Antiqua"/>
          <w:color w:val="000000"/>
        </w:rPr>
        <w:t xml:space="preserve">, Um SH, </w:t>
      </w:r>
      <w:proofErr w:type="spellStart"/>
      <w:r w:rsidRPr="00B95B1D">
        <w:rPr>
          <w:rFonts w:ascii="Book Antiqua" w:eastAsia="Book Antiqua" w:hAnsi="Book Antiqua" w:cs="Book Antiqua"/>
          <w:color w:val="000000"/>
        </w:rPr>
        <w:t>Seo</w:t>
      </w:r>
      <w:proofErr w:type="spellEnd"/>
      <w:r w:rsidRPr="00B95B1D">
        <w:rPr>
          <w:rFonts w:ascii="Book Antiqua" w:eastAsia="Book Antiqua" w:hAnsi="Book Antiqua" w:cs="Book Antiqua"/>
          <w:color w:val="000000"/>
        </w:rPr>
        <w:t xml:space="preserve"> YS, Jung JY, Kim JD, </w:t>
      </w:r>
      <w:proofErr w:type="spellStart"/>
      <w:r w:rsidRPr="00B95B1D">
        <w:rPr>
          <w:rFonts w:ascii="Book Antiqua" w:eastAsia="Book Antiqua" w:hAnsi="Book Antiqua" w:cs="Book Antiqua"/>
          <w:color w:val="000000"/>
        </w:rPr>
        <w:t>Yim</w:t>
      </w:r>
      <w:proofErr w:type="spellEnd"/>
      <w:r w:rsidRPr="00B95B1D">
        <w:rPr>
          <w:rFonts w:ascii="Book Antiqua" w:eastAsia="Book Antiqua" w:hAnsi="Book Antiqua" w:cs="Book Antiqua"/>
          <w:color w:val="000000"/>
        </w:rPr>
        <w:t xml:space="preserve"> HJ, </w:t>
      </w:r>
      <w:proofErr w:type="spellStart"/>
      <w:r w:rsidRPr="00B95B1D">
        <w:rPr>
          <w:rFonts w:ascii="Book Antiqua" w:eastAsia="Book Antiqua" w:hAnsi="Book Antiqua" w:cs="Book Antiqua"/>
          <w:color w:val="000000"/>
        </w:rPr>
        <w:t>Keum</w:t>
      </w:r>
      <w:proofErr w:type="spellEnd"/>
      <w:r w:rsidRPr="00B95B1D">
        <w:rPr>
          <w:rFonts w:ascii="Book Antiqua" w:eastAsia="Book Antiqua" w:hAnsi="Book Antiqua" w:cs="Book Antiqua"/>
          <w:color w:val="000000"/>
        </w:rPr>
        <w:t xml:space="preserve"> B, Kim YS, </w:t>
      </w:r>
      <w:proofErr w:type="spellStart"/>
      <w:r w:rsidRPr="00B95B1D">
        <w:rPr>
          <w:rFonts w:ascii="Book Antiqua" w:eastAsia="Book Antiqua" w:hAnsi="Book Antiqua" w:cs="Book Antiqua"/>
          <w:color w:val="000000"/>
        </w:rPr>
        <w:t>Jeen</w:t>
      </w:r>
      <w:proofErr w:type="spellEnd"/>
      <w:r w:rsidRPr="00B95B1D">
        <w:rPr>
          <w:rFonts w:ascii="Book Antiqua" w:eastAsia="Book Antiqua" w:hAnsi="Book Antiqua" w:cs="Book Antiqua"/>
          <w:color w:val="000000"/>
        </w:rPr>
        <w:t xml:space="preserve"> YT, Lee HS, Chun HJ, Kim CD, Ryu HS. Prognosis of hepatitis B-related liver cirrhosis in the era of oral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 antiviral agents. </w:t>
      </w:r>
      <w:r w:rsidRPr="00B95B1D">
        <w:rPr>
          <w:rFonts w:ascii="Book Antiqua" w:eastAsia="Book Antiqua" w:hAnsi="Book Antiqua" w:cs="Book Antiqua"/>
          <w:i/>
          <w:iCs/>
          <w:color w:val="000000"/>
        </w:rPr>
        <w:t>J Gastroenterol Hepatol</w:t>
      </w:r>
      <w:r w:rsidRPr="00B95B1D">
        <w:rPr>
          <w:rFonts w:ascii="Book Antiqua" w:eastAsia="Book Antiqua" w:hAnsi="Book Antiqua" w:cs="Book Antiqua"/>
          <w:color w:val="000000"/>
        </w:rPr>
        <w:t xml:space="preserve"> 2012; </w:t>
      </w:r>
      <w:r w:rsidRPr="00B95B1D">
        <w:rPr>
          <w:rFonts w:ascii="Book Antiqua" w:eastAsia="Book Antiqua" w:hAnsi="Book Antiqua" w:cs="Book Antiqua"/>
          <w:b/>
          <w:bCs/>
          <w:color w:val="000000"/>
        </w:rPr>
        <w:t>27</w:t>
      </w:r>
      <w:r w:rsidRPr="00B95B1D">
        <w:rPr>
          <w:rFonts w:ascii="Book Antiqua" w:eastAsia="Book Antiqua" w:hAnsi="Book Antiqua" w:cs="Book Antiqua"/>
          <w:color w:val="000000"/>
        </w:rPr>
        <w:t>: 1589-1595 [PMID: 22554121 DOI: 10.1111/j.1440-1746.2012.07167.x]</w:t>
      </w:r>
    </w:p>
    <w:p w14:paraId="20DBE3D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21 </w:t>
      </w:r>
      <w:r w:rsidRPr="00B95B1D">
        <w:rPr>
          <w:rFonts w:ascii="Book Antiqua" w:eastAsia="Book Antiqua" w:hAnsi="Book Antiqua" w:cs="Book Antiqua"/>
          <w:b/>
          <w:bCs/>
          <w:color w:val="000000"/>
        </w:rPr>
        <w:t>Shim JH</w:t>
      </w:r>
      <w:r w:rsidRPr="00B95B1D">
        <w:rPr>
          <w:rFonts w:ascii="Book Antiqua" w:eastAsia="Book Antiqua" w:hAnsi="Book Antiqua" w:cs="Book Antiqua"/>
          <w:color w:val="000000"/>
        </w:rPr>
        <w:t xml:space="preserve">, Lee HC, Kim KM, Lim YS, Chung YH, Lee YS, Suh DJ. Efficacy of entecavir in treatment-naïve patients with hepatitis B virus-related decompensated cirrhosis.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2010; </w:t>
      </w:r>
      <w:r w:rsidRPr="00B95B1D">
        <w:rPr>
          <w:rFonts w:ascii="Book Antiqua" w:eastAsia="Book Antiqua" w:hAnsi="Book Antiqua" w:cs="Book Antiqua"/>
          <w:b/>
          <w:bCs/>
          <w:color w:val="000000"/>
        </w:rPr>
        <w:t>52</w:t>
      </w:r>
      <w:r w:rsidRPr="00B95B1D">
        <w:rPr>
          <w:rFonts w:ascii="Book Antiqua" w:eastAsia="Book Antiqua" w:hAnsi="Book Antiqua" w:cs="Book Antiqua"/>
          <w:color w:val="000000"/>
        </w:rPr>
        <w:t>: 176-182 [PMID: 20006394 DOI: 10.1016/j.jhep.2009.11.007]</w:t>
      </w:r>
    </w:p>
    <w:p w14:paraId="2EC16649"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22 </w:t>
      </w:r>
      <w:proofErr w:type="spellStart"/>
      <w:r w:rsidRPr="00B95B1D">
        <w:rPr>
          <w:rFonts w:ascii="Book Antiqua" w:eastAsia="Book Antiqua" w:hAnsi="Book Antiqua" w:cs="Book Antiqua"/>
          <w:b/>
          <w:bCs/>
          <w:color w:val="000000"/>
        </w:rPr>
        <w:t>Liaw</w:t>
      </w:r>
      <w:proofErr w:type="spellEnd"/>
      <w:r w:rsidRPr="00B95B1D">
        <w:rPr>
          <w:rFonts w:ascii="Book Antiqua" w:eastAsia="Book Antiqua" w:hAnsi="Book Antiqua" w:cs="Book Antiqua"/>
          <w:b/>
          <w:bCs/>
          <w:color w:val="000000"/>
        </w:rPr>
        <w:t xml:space="preserve"> YF</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Raptopoulou</w:t>
      </w:r>
      <w:proofErr w:type="spellEnd"/>
      <w:r w:rsidRPr="00B95B1D">
        <w:rPr>
          <w:rFonts w:ascii="Book Antiqua" w:eastAsia="Book Antiqua" w:hAnsi="Book Antiqua" w:cs="Book Antiqua"/>
          <w:color w:val="000000"/>
        </w:rPr>
        <w:t xml:space="preserve">-Gigi M, </w:t>
      </w:r>
      <w:proofErr w:type="spellStart"/>
      <w:r w:rsidRPr="00B95B1D">
        <w:rPr>
          <w:rFonts w:ascii="Book Antiqua" w:eastAsia="Book Antiqua" w:hAnsi="Book Antiqua" w:cs="Book Antiqua"/>
          <w:color w:val="000000"/>
        </w:rPr>
        <w:t>Cheinquer</w:t>
      </w:r>
      <w:proofErr w:type="spellEnd"/>
      <w:r w:rsidRPr="00B95B1D">
        <w:rPr>
          <w:rFonts w:ascii="Book Antiqua" w:eastAsia="Book Antiqua" w:hAnsi="Book Antiqua" w:cs="Book Antiqua"/>
          <w:color w:val="000000"/>
        </w:rPr>
        <w:t xml:space="preserve"> H, Sarin SK, </w:t>
      </w:r>
      <w:proofErr w:type="spellStart"/>
      <w:r w:rsidRPr="00B95B1D">
        <w:rPr>
          <w:rFonts w:ascii="Book Antiqua" w:eastAsia="Book Antiqua" w:hAnsi="Book Antiqua" w:cs="Book Antiqua"/>
          <w:color w:val="000000"/>
        </w:rPr>
        <w:t>Tanwandee</w:t>
      </w:r>
      <w:proofErr w:type="spellEnd"/>
      <w:r w:rsidRPr="00B95B1D">
        <w:rPr>
          <w:rFonts w:ascii="Book Antiqua" w:eastAsia="Book Antiqua" w:hAnsi="Book Antiqua" w:cs="Book Antiqua"/>
          <w:color w:val="000000"/>
        </w:rPr>
        <w:t xml:space="preserve"> T, Leung N, Peng CY, Myers RP, Brown RS Jr, Jeffers L, Tsai N, </w:t>
      </w:r>
      <w:proofErr w:type="spellStart"/>
      <w:r w:rsidRPr="00B95B1D">
        <w:rPr>
          <w:rFonts w:ascii="Book Antiqua" w:eastAsia="Book Antiqua" w:hAnsi="Book Antiqua" w:cs="Book Antiqua"/>
          <w:color w:val="000000"/>
        </w:rPr>
        <w:t>Bialkowska</w:t>
      </w:r>
      <w:proofErr w:type="spellEnd"/>
      <w:r w:rsidRPr="00B95B1D">
        <w:rPr>
          <w:rFonts w:ascii="Book Antiqua" w:eastAsia="Book Antiqua" w:hAnsi="Book Antiqua" w:cs="Book Antiqua"/>
          <w:color w:val="000000"/>
        </w:rPr>
        <w:t xml:space="preserve"> J, Tang S, Beebe S, Cooney E. Efficacy and safety of entecavir </w:t>
      </w:r>
      <w:r w:rsidRPr="00B95B1D">
        <w:rPr>
          <w:rFonts w:ascii="Book Antiqua" w:eastAsia="Book Antiqua" w:hAnsi="Book Antiqua" w:cs="Book Antiqua"/>
          <w:i/>
          <w:iCs/>
          <w:color w:val="000000"/>
        </w:rPr>
        <w:t>vs</w:t>
      </w:r>
      <w:r w:rsidRPr="00B95B1D">
        <w:rPr>
          <w:rFonts w:ascii="Book Antiqua" w:eastAsia="Book Antiqua" w:hAnsi="Book Antiqua" w:cs="Book Antiqua"/>
          <w:color w:val="000000"/>
        </w:rPr>
        <w:t xml:space="preserve"> adefovir in chronic hepatitis B patients with hepatic decompensation: a randomized, open-label study.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2011; </w:t>
      </w:r>
      <w:r w:rsidRPr="00B95B1D">
        <w:rPr>
          <w:rFonts w:ascii="Book Antiqua" w:eastAsia="Book Antiqua" w:hAnsi="Book Antiqua" w:cs="Book Antiqua"/>
          <w:b/>
          <w:bCs/>
          <w:color w:val="000000"/>
        </w:rPr>
        <w:t>54</w:t>
      </w:r>
      <w:r w:rsidRPr="00B95B1D">
        <w:rPr>
          <w:rFonts w:ascii="Book Antiqua" w:eastAsia="Book Antiqua" w:hAnsi="Book Antiqua" w:cs="Book Antiqua"/>
          <w:color w:val="000000"/>
        </w:rPr>
        <w:t>: 91-100 [PMID: 21503940 DOI: 10.1002/hep.24361]</w:t>
      </w:r>
    </w:p>
    <w:p w14:paraId="4C7DBF8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23 </w:t>
      </w:r>
      <w:proofErr w:type="spellStart"/>
      <w:r w:rsidRPr="00B95B1D">
        <w:rPr>
          <w:rFonts w:ascii="Book Antiqua" w:eastAsia="Book Antiqua" w:hAnsi="Book Antiqua" w:cs="Book Antiqua"/>
          <w:b/>
          <w:bCs/>
          <w:color w:val="000000"/>
        </w:rPr>
        <w:t>Liaw</w:t>
      </w:r>
      <w:proofErr w:type="spellEnd"/>
      <w:r w:rsidRPr="00B95B1D">
        <w:rPr>
          <w:rFonts w:ascii="Book Antiqua" w:eastAsia="Book Antiqua" w:hAnsi="Book Antiqua" w:cs="Book Antiqua"/>
          <w:b/>
          <w:bCs/>
          <w:color w:val="000000"/>
        </w:rPr>
        <w:t xml:space="preserve"> YF</w:t>
      </w:r>
      <w:r w:rsidRPr="00B95B1D">
        <w:rPr>
          <w:rFonts w:ascii="Book Antiqua" w:eastAsia="Book Antiqua" w:hAnsi="Book Antiqua" w:cs="Book Antiqua"/>
          <w:color w:val="000000"/>
        </w:rPr>
        <w:t xml:space="preserve">, Sheen IS, Lee CM, </w:t>
      </w:r>
      <w:proofErr w:type="spellStart"/>
      <w:r w:rsidRPr="00B95B1D">
        <w:rPr>
          <w:rFonts w:ascii="Book Antiqua" w:eastAsia="Book Antiqua" w:hAnsi="Book Antiqua" w:cs="Book Antiqua"/>
          <w:color w:val="000000"/>
        </w:rPr>
        <w:t>Akarca</w:t>
      </w:r>
      <w:proofErr w:type="spellEnd"/>
      <w:r w:rsidRPr="00B95B1D">
        <w:rPr>
          <w:rFonts w:ascii="Book Antiqua" w:eastAsia="Book Antiqua" w:hAnsi="Book Antiqua" w:cs="Book Antiqua"/>
          <w:color w:val="000000"/>
        </w:rPr>
        <w:t xml:space="preserve"> US, </w:t>
      </w:r>
      <w:proofErr w:type="spellStart"/>
      <w:r w:rsidRPr="00B95B1D">
        <w:rPr>
          <w:rFonts w:ascii="Book Antiqua" w:eastAsia="Book Antiqua" w:hAnsi="Book Antiqua" w:cs="Book Antiqua"/>
          <w:color w:val="000000"/>
        </w:rPr>
        <w:t>Papatheodoridis</w:t>
      </w:r>
      <w:proofErr w:type="spellEnd"/>
      <w:r w:rsidRPr="00B95B1D">
        <w:rPr>
          <w:rFonts w:ascii="Book Antiqua" w:eastAsia="Book Antiqua" w:hAnsi="Book Antiqua" w:cs="Book Antiqua"/>
          <w:color w:val="000000"/>
        </w:rPr>
        <w:t xml:space="preserve"> GV, Suet-Hing Wong F, Chang TT, </w:t>
      </w:r>
      <w:proofErr w:type="spellStart"/>
      <w:r w:rsidRPr="00B95B1D">
        <w:rPr>
          <w:rFonts w:ascii="Book Antiqua" w:eastAsia="Book Antiqua" w:hAnsi="Book Antiqua" w:cs="Book Antiqua"/>
          <w:color w:val="000000"/>
        </w:rPr>
        <w:t>Horban</w:t>
      </w:r>
      <w:proofErr w:type="spellEnd"/>
      <w:r w:rsidRPr="00B95B1D">
        <w:rPr>
          <w:rFonts w:ascii="Book Antiqua" w:eastAsia="Book Antiqua" w:hAnsi="Book Antiqua" w:cs="Book Antiqua"/>
          <w:color w:val="000000"/>
        </w:rPr>
        <w:t xml:space="preserve"> A, Wang C, Kwan P, Buti M, Prieto M, Berg T, </w:t>
      </w:r>
      <w:proofErr w:type="spellStart"/>
      <w:r w:rsidRPr="00B95B1D">
        <w:rPr>
          <w:rFonts w:ascii="Book Antiqua" w:eastAsia="Book Antiqua" w:hAnsi="Book Antiqua" w:cs="Book Antiqua"/>
          <w:color w:val="000000"/>
        </w:rPr>
        <w:t>Kitrinos</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Peschell</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Mondou</w:t>
      </w:r>
      <w:proofErr w:type="spellEnd"/>
      <w:r w:rsidRPr="00B95B1D">
        <w:rPr>
          <w:rFonts w:ascii="Book Antiqua" w:eastAsia="Book Antiqua" w:hAnsi="Book Antiqua" w:cs="Book Antiqua"/>
          <w:color w:val="000000"/>
        </w:rPr>
        <w:t xml:space="preserve"> E, Frederick D, Rousseau F, Schiff ER. Tenofovir disoproxil fumarate (TDF), emtricitabine/TDF, and entecavir in patients with decompensated chronic hepatitis B liver disease.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2011; </w:t>
      </w:r>
      <w:r w:rsidRPr="00B95B1D">
        <w:rPr>
          <w:rFonts w:ascii="Book Antiqua" w:eastAsia="Book Antiqua" w:hAnsi="Book Antiqua" w:cs="Book Antiqua"/>
          <w:b/>
          <w:bCs/>
          <w:color w:val="000000"/>
        </w:rPr>
        <w:t>53</w:t>
      </w:r>
      <w:r w:rsidRPr="00B95B1D">
        <w:rPr>
          <w:rFonts w:ascii="Book Antiqua" w:eastAsia="Book Antiqua" w:hAnsi="Book Antiqua" w:cs="Book Antiqua"/>
          <w:color w:val="000000"/>
        </w:rPr>
        <w:t>: 62-72 [PMID: 21254162 DOI: 10.1002/hep.23952]</w:t>
      </w:r>
    </w:p>
    <w:p w14:paraId="0F2A9DE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24 </w:t>
      </w:r>
      <w:r w:rsidRPr="00B95B1D">
        <w:rPr>
          <w:rFonts w:ascii="Book Antiqua" w:eastAsia="Book Antiqua" w:hAnsi="Book Antiqua" w:cs="Book Antiqua"/>
          <w:b/>
          <w:bCs/>
          <w:color w:val="000000"/>
        </w:rPr>
        <w:t>Peng CY</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Chien</w:t>
      </w:r>
      <w:proofErr w:type="spellEnd"/>
      <w:r w:rsidRPr="00B95B1D">
        <w:rPr>
          <w:rFonts w:ascii="Book Antiqua" w:eastAsia="Book Antiqua" w:hAnsi="Book Antiqua" w:cs="Book Antiqua"/>
          <w:color w:val="000000"/>
        </w:rPr>
        <w:t xml:space="preserve"> RN, </w:t>
      </w:r>
      <w:proofErr w:type="spellStart"/>
      <w:r w:rsidRPr="00B95B1D">
        <w:rPr>
          <w:rFonts w:ascii="Book Antiqua" w:eastAsia="Book Antiqua" w:hAnsi="Book Antiqua" w:cs="Book Antiqua"/>
          <w:color w:val="000000"/>
        </w:rPr>
        <w:t>Liaw</w:t>
      </w:r>
      <w:proofErr w:type="spellEnd"/>
      <w:r w:rsidRPr="00B95B1D">
        <w:rPr>
          <w:rFonts w:ascii="Book Antiqua" w:eastAsia="Book Antiqua" w:hAnsi="Book Antiqua" w:cs="Book Antiqua"/>
          <w:color w:val="000000"/>
        </w:rPr>
        <w:t xml:space="preserve"> YF. Hepatitis B virus-related decompensated liver cirrhosis: benefits of antiviral therapy.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2012; </w:t>
      </w:r>
      <w:r w:rsidRPr="00B95B1D">
        <w:rPr>
          <w:rFonts w:ascii="Book Antiqua" w:eastAsia="Book Antiqua" w:hAnsi="Book Antiqua" w:cs="Book Antiqua"/>
          <w:b/>
          <w:bCs/>
          <w:color w:val="000000"/>
        </w:rPr>
        <w:t>57</w:t>
      </w:r>
      <w:r w:rsidRPr="00B95B1D">
        <w:rPr>
          <w:rFonts w:ascii="Book Antiqua" w:eastAsia="Book Antiqua" w:hAnsi="Book Antiqua" w:cs="Book Antiqua"/>
          <w:color w:val="000000"/>
        </w:rPr>
        <w:t>: 442-450 [PMID: 22504333 DOI: 10.1016/j.jhep.2012.02.033]</w:t>
      </w:r>
    </w:p>
    <w:p w14:paraId="70F86F4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25 </w:t>
      </w:r>
      <w:proofErr w:type="spellStart"/>
      <w:r w:rsidRPr="00B95B1D">
        <w:rPr>
          <w:rFonts w:ascii="Book Antiqua" w:eastAsia="Book Antiqua" w:hAnsi="Book Antiqua" w:cs="Book Antiqua"/>
          <w:b/>
          <w:bCs/>
          <w:color w:val="000000"/>
        </w:rPr>
        <w:t>Cholongitas</w:t>
      </w:r>
      <w:proofErr w:type="spellEnd"/>
      <w:r w:rsidRPr="00B95B1D">
        <w:rPr>
          <w:rFonts w:ascii="Book Antiqua" w:eastAsia="Book Antiqua" w:hAnsi="Book Antiqua" w:cs="Book Antiqua"/>
          <w:b/>
          <w:bCs/>
          <w:color w:val="000000"/>
        </w:rPr>
        <w:t xml:space="preserve"> E</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Papatheodoridis</w:t>
      </w:r>
      <w:proofErr w:type="spellEnd"/>
      <w:r w:rsidRPr="00B95B1D">
        <w:rPr>
          <w:rFonts w:ascii="Book Antiqua" w:eastAsia="Book Antiqua" w:hAnsi="Book Antiqua" w:cs="Book Antiqua"/>
          <w:color w:val="000000"/>
        </w:rPr>
        <w:t xml:space="preserve"> GV, </w:t>
      </w:r>
      <w:proofErr w:type="spellStart"/>
      <w:r w:rsidRPr="00B95B1D">
        <w:rPr>
          <w:rFonts w:ascii="Book Antiqua" w:eastAsia="Book Antiqua" w:hAnsi="Book Antiqua" w:cs="Book Antiqua"/>
          <w:color w:val="000000"/>
        </w:rPr>
        <w:t>Goulis</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Vlachogiannakos</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Karatapanis</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Ketikoglou</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Vasiliadis</w:t>
      </w:r>
      <w:proofErr w:type="spellEnd"/>
      <w:r w:rsidRPr="00B95B1D">
        <w:rPr>
          <w:rFonts w:ascii="Book Antiqua" w:eastAsia="Book Antiqua" w:hAnsi="Book Antiqua" w:cs="Book Antiqua"/>
          <w:color w:val="000000"/>
        </w:rPr>
        <w:t xml:space="preserve"> T, </w:t>
      </w:r>
      <w:proofErr w:type="spellStart"/>
      <w:r w:rsidRPr="00B95B1D">
        <w:rPr>
          <w:rFonts w:ascii="Book Antiqua" w:eastAsia="Book Antiqua" w:hAnsi="Book Antiqua" w:cs="Book Antiqua"/>
          <w:color w:val="000000"/>
        </w:rPr>
        <w:t>Kontos</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Karlaftis</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Akriviadis</w:t>
      </w:r>
      <w:proofErr w:type="spellEnd"/>
      <w:r w:rsidRPr="00B95B1D">
        <w:rPr>
          <w:rFonts w:ascii="Book Antiqua" w:eastAsia="Book Antiqua" w:hAnsi="Book Antiqua" w:cs="Book Antiqua"/>
          <w:color w:val="000000"/>
        </w:rPr>
        <w:t xml:space="preserve"> E. The impact of newer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on patients with hepatitis B decompensated cirrhosis. </w:t>
      </w:r>
      <w:r w:rsidRPr="00B95B1D">
        <w:rPr>
          <w:rFonts w:ascii="Book Antiqua" w:eastAsia="Book Antiqua" w:hAnsi="Book Antiqua" w:cs="Book Antiqua"/>
          <w:i/>
          <w:iCs/>
          <w:color w:val="000000"/>
        </w:rPr>
        <w:t>Ann Gastroenterol</w:t>
      </w:r>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28</w:t>
      </w:r>
      <w:r w:rsidRPr="00B95B1D">
        <w:rPr>
          <w:rFonts w:ascii="Book Antiqua" w:eastAsia="Book Antiqua" w:hAnsi="Book Antiqua" w:cs="Book Antiqua"/>
          <w:color w:val="000000"/>
        </w:rPr>
        <w:t>: 109-117 [PMID: 25608681]</w:t>
      </w:r>
    </w:p>
    <w:p w14:paraId="05D2A249"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26 </w:t>
      </w:r>
      <w:r w:rsidRPr="00B95B1D">
        <w:rPr>
          <w:rFonts w:ascii="Book Antiqua" w:eastAsia="Book Antiqua" w:hAnsi="Book Antiqua" w:cs="Book Antiqua"/>
          <w:b/>
          <w:bCs/>
          <w:color w:val="000000"/>
        </w:rPr>
        <w:t>Jang JW</w:t>
      </w:r>
      <w:r w:rsidRPr="00B95B1D">
        <w:rPr>
          <w:rFonts w:ascii="Book Antiqua" w:eastAsia="Book Antiqua" w:hAnsi="Book Antiqua" w:cs="Book Antiqua"/>
          <w:color w:val="000000"/>
        </w:rPr>
        <w:t xml:space="preserve">, Choi JY, Kim YS, Woo HY, Choi SK, Lee CH, Kim TY, Sohn JH, </w:t>
      </w:r>
      <w:proofErr w:type="spellStart"/>
      <w:r w:rsidRPr="00B95B1D">
        <w:rPr>
          <w:rFonts w:ascii="Book Antiqua" w:eastAsia="Book Antiqua" w:hAnsi="Book Antiqua" w:cs="Book Antiqua"/>
          <w:color w:val="000000"/>
        </w:rPr>
        <w:t>Tak</w:t>
      </w:r>
      <w:proofErr w:type="spellEnd"/>
      <w:r w:rsidRPr="00B95B1D">
        <w:rPr>
          <w:rFonts w:ascii="Book Antiqua" w:eastAsia="Book Antiqua" w:hAnsi="Book Antiqua" w:cs="Book Antiqua"/>
          <w:color w:val="000000"/>
        </w:rPr>
        <w:t xml:space="preserve"> WY, Han KH. Long-term effect of antiviral therapy on disease course after decompensation in patients with hepatitis B virus-related cirrhosis.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61</w:t>
      </w:r>
      <w:r w:rsidRPr="00B95B1D">
        <w:rPr>
          <w:rFonts w:ascii="Book Antiqua" w:eastAsia="Book Antiqua" w:hAnsi="Book Antiqua" w:cs="Book Antiqua"/>
          <w:color w:val="000000"/>
        </w:rPr>
        <w:t>: 1809-1820 [PMID: 25627342 DOI: 10.1002/hep.27723]</w:t>
      </w:r>
    </w:p>
    <w:p w14:paraId="7CA87EB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27 </w:t>
      </w:r>
      <w:r w:rsidRPr="00B95B1D">
        <w:rPr>
          <w:rFonts w:ascii="Book Antiqua" w:eastAsia="Book Antiqua" w:hAnsi="Book Antiqua" w:cs="Book Antiqua"/>
          <w:b/>
          <w:bCs/>
          <w:color w:val="000000"/>
        </w:rPr>
        <w:t>Tong MJ</w:t>
      </w:r>
      <w:r w:rsidRPr="00B95B1D">
        <w:rPr>
          <w:rFonts w:ascii="Book Antiqua" w:eastAsia="Book Antiqua" w:hAnsi="Book Antiqua" w:cs="Book Antiqua"/>
          <w:color w:val="000000"/>
        </w:rPr>
        <w:t xml:space="preserve">, Hsien C, Song JJ, Kao JH, Sun HE, Hsu L, Han SH, </w:t>
      </w:r>
      <w:proofErr w:type="spellStart"/>
      <w:r w:rsidRPr="00B95B1D">
        <w:rPr>
          <w:rFonts w:ascii="Book Antiqua" w:eastAsia="Book Antiqua" w:hAnsi="Book Antiqua" w:cs="Book Antiqua"/>
          <w:color w:val="000000"/>
        </w:rPr>
        <w:t>Durazo</w:t>
      </w:r>
      <w:proofErr w:type="spellEnd"/>
      <w:r w:rsidRPr="00B95B1D">
        <w:rPr>
          <w:rFonts w:ascii="Book Antiqua" w:eastAsia="Book Antiqua" w:hAnsi="Book Antiqua" w:cs="Book Antiqua"/>
          <w:color w:val="000000"/>
        </w:rPr>
        <w:t xml:space="preserve"> FA, Saab S, Blatt LM. Factors associated with progression to hepatocellular carcinoma and to death from liver complications in patients with HBsAg-positive cirrhosis. </w:t>
      </w:r>
      <w:r w:rsidRPr="00B95B1D">
        <w:rPr>
          <w:rFonts w:ascii="Book Antiqua" w:eastAsia="Book Antiqua" w:hAnsi="Book Antiqua" w:cs="Book Antiqua"/>
          <w:i/>
          <w:iCs/>
          <w:color w:val="000000"/>
        </w:rPr>
        <w:t>Dig Dis Sci</w:t>
      </w:r>
      <w:r w:rsidRPr="00B95B1D">
        <w:rPr>
          <w:rFonts w:ascii="Book Antiqua" w:eastAsia="Book Antiqua" w:hAnsi="Book Antiqua" w:cs="Book Antiqua"/>
          <w:color w:val="000000"/>
        </w:rPr>
        <w:t xml:space="preserve"> 2009; </w:t>
      </w:r>
      <w:r w:rsidRPr="00B95B1D">
        <w:rPr>
          <w:rFonts w:ascii="Book Antiqua" w:eastAsia="Book Antiqua" w:hAnsi="Book Antiqua" w:cs="Book Antiqua"/>
          <w:b/>
          <w:bCs/>
          <w:color w:val="000000"/>
        </w:rPr>
        <w:t>54</w:t>
      </w:r>
      <w:r w:rsidRPr="00B95B1D">
        <w:rPr>
          <w:rFonts w:ascii="Book Antiqua" w:eastAsia="Book Antiqua" w:hAnsi="Book Antiqua" w:cs="Book Antiqua"/>
          <w:color w:val="000000"/>
        </w:rPr>
        <w:t>: 1337-1346 [PMID: 19242792 DOI: 10.1007/s10620-009-0747-y]</w:t>
      </w:r>
    </w:p>
    <w:p w14:paraId="6713300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28 </w:t>
      </w:r>
      <w:r w:rsidRPr="00B95B1D">
        <w:rPr>
          <w:rFonts w:ascii="Book Antiqua" w:eastAsia="Book Antiqua" w:hAnsi="Book Antiqua" w:cs="Book Antiqua"/>
          <w:b/>
          <w:bCs/>
          <w:color w:val="000000"/>
        </w:rPr>
        <w:t>Ma H</w:t>
      </w:r>
      <w:r w:rsidRPr="00B95B1D">
        <w:rPr>
          <w:rFonts w:ascii="Book Antiqua" w:eastAsia="Book Antiqua" w:hAnsi="Book Antiqua" w:cs="Book Antiqua"/>
          <w:color w:val="000000"/>
        </w:rPr>
        <w:t xml:space="preserve">, Guo F, Wei L, Sun Y, Wang H. [The prospective study of the clinical features and outcome of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-negative and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-positive cirrhosis in patients with chronic type B hepatitis]. </w:t>
      </w:r>
      <w:proofErr w:type="spellStart"/>
      <w:r w:rsidRPr="00B95B1D">
        <w:rPr>
          <w:rFonts w:ascii="Book Antiqua" w:eastAsia="Book Antiqua" w:hAnsi="Book Antiqua" w:cs="Book Antiqua"/>
          <w:i/>
          <w:iCs/>
          <w:color w:val="000000"/>
        </w:rPr>
        <w:t>Zhonghua</w:t>
      </w:r>
      <w:proofErr w:type="spellEnd"/>
      <w:r w:rsidRPr="00B95B1D">
        <w:rPr>
          <w:rFonts w:ascii="Book Antiqua" w:eastAsia="Book Antiqua" w:hAnsi="Book Antiqua" w:cs="Book Antiqua"/>
          <w:i/>
          <w:iCs/>
          <w:color w:val="000000"/>
        </w:rPr>
        <w:t xml:space="preserve"> Yi </w:t>
      </w:r>
      <w:proofErr w:type="spellStart"/>
      <w:r w:rsidRPr="00B95B1D">
        <w:rPr>
          <w:rFonts w:ascii="Book Antiqua" w:eastAsia="Book Antiqua" w:hAnsi="Book Antiqua" w:cs="Book Antiqua"/>
          <w:i/>
          <w:iCs/>
          <w:color w:val="000000"/>
        </w:rPr>
        <w:t>Xue</w:t>
      </w:r>
      <w:proofErr w:type="spellEnd"/>
      <w:r w:rsidRPr="00B95B1D">
        <w:rPr>
          <w:rFonts w:ascii="Book Antiqua" w:eastAsia="Book Antiqua" w:hAnsi="Book Antiqua" w:cs="Book Antiqua"/>
          <w:i/>
          <w:iCs/>
          <w:color w:val="000000"/>
        </w:rPr>
        <w:t xml:space="preserve"> Za </w:t>
      </w:r>
      <w:proofErr w:type="spellStart"/>
      <w:r w:rsidRPr="00B95B1D">
        <w:rPr>
          <w:rFonts w:ascii="Book Antiqua" w:eastAsia="Book Antiqua" w:hAnsi="Book Antiqua" w:cs="Book Antiqua"/>
          <w:i/>
          <w:iCs/>
          <w:color w:val="000000"/>
        </w:rPr>
        <w:t>Zhi</w:t>
      </w:r>
      <w:proofErr w:type="spellEnd"/>
      <w:r w:rsidRPr="00B95B1D">
        <w:rPr>
          <w:rFonts w:ascii="Book Antiqua" w:eastAsia="Book Antiqua" w:hAnsi="Book Antiqua" w:cs="Book Antiqua"/>
          <w:color w:val="000000"/>
        </w:rPr>
        <w:t xml:space="preserve"> 2007; </w:t>
      </w:r>
      <w:r w:rsidRPr="00B95B1D">
        <w:rPr>
          <w:rFonts w:ascii="Book Antiqua" w:eastAsia="Book Antiqua" w:hAnsi="Book Antiqua" w:cs="Book Antiqua"/>
          <w:b/>
          <w:bCs/>
          <w:color w:val="000000"/>
        </w:rPr>
        <w:t>87</w:t>
      </w:r>
      <w:r w:rsidRPr="00B95B1D">
        <w:rPr>
          <w:rFonts w:ascii="Book Antiqua" w:eastAsia="Book Antiqua" w:hAnsi="Book Antiqua" w:cs="Book Antiqua"/>
          <w:color w:val="000000"/>
        </w:rPr>
        <w:t>: 1832-1835 [PMID: 17922993]</w:t>
      </w:r>
    </w:p>
    <w:p w14:paraId="6625DFF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29 </w:t>
      </w:r>
      <w:proofErr w:type="spellStart"/>
      <w:r w:rsidRPr="00B95B1D">
        <w:rPr>
          <w:rFonts w:ascii="Book Antiqua" w:eastAsia="Book Antiqua" w:hAnsi="Book Antiqua" w:cs="Book Antiqua"/>
          <w:b/>
          <w:bCs/>
          <w:color w:val="000000"/>
        </w:rPr>
        <w:t>Hosaka</w:t>
      </w:r>
      <w:proofErr w:type="spellEnd"/>
      <w:r w:rsidRPr="00B95B1D">
        <w:rPr>
          <w:rFonts w:ascii="Book Antiqua" w:eastAsia="Book Antiqua" w:hAnsi="Book Antiqua" w:cs="Book Antiqua"/>
          <w:b/>
          <w:bCs/>
          <w:color w:val="000000"/>
        </w:rPr>
        <w:t xml:space="preserve"> T</w:t>
      </w:r>
      <w:r w:rsidRPr="00B95B1D">
        <w:rPr>
          <w:rFonts w:ascii="Book Antiqua" w:eastAsia="Book Antiqua" w:hAnsi="Book Antiqua" w:cs="Book Antiqua"/>
          <w:color w:val="000000"/>
        </w:rPr>
        <w:t xml:space="preserve">, Suzuki F, Kobayashi M, Seko Y, Kawamura Y, </w:t>
      </w:r>
      <w:proofErr w:type="spellStart"/>
      <w:r w:rsidRPr="00B95B1D">
        <w:rPr>
          <w:rFonts w:ascii="Book Antiqua" w:eastAsia="Book Antiqua" w:hAnsi="Book Antiqua" w:cs="Book Antiqua"/>
          <w:color w:val="000000"/>
        </w:rPr>
        <w:t>Sezaki</w:t>
      </w:r>
      <w:proofErr w:type="spellEnd"/>
      <w:r w:rsidRPr="00B95B1D">
        <w:rPr>
          <w:rFonts w:ascii="Book Antiqua" w:eastAsia="Book Antiqua" w:hAnsi="Book Antiqua" w:cs="Book Antiqua"/>
          <w:color w:val="000000"/>
        </w:rPr>
        <w:t xml:space="preserve"> H, </w:t>
      </w:r>
      <w:proofErr w:type="spellStart"/>
      <w:r w:rsidRPr="00B95B1D">
        <w:rPr>
          <w:rFonts w:ascii="Book Antiqua" w:eastAsia="Book Antiqua" w:hAnsi="Book Antiqua" w:cs="Book Antiqua"/>
          <w:color w:val="000000"/>
        </w:rPr>
        <w:t>Akuta</w:t>
      </w:r>
      <w:proofErr w:type="spellEnd"/>
      <w:r w:rsidRPr="00B95B1D">
        <w:rPr>
          <w:rFonts w:ascii="Book Antiqua" w:eastAsia="Book Antiqua" w:hAnsi="Book Antiqua" w:cs="Book Antiqua"/>
          <w:color w:val="000000"/>
        </w:rPr>
        <w:t xml:space="preserve"> N, Suzuki Y, </w:t>
      </w:r>
      <w:proofErr w:type="spellStart"/>
      <w:r w:rsidRPr="00B95B1D">
        <w:rPr>
          <w:rFonts w:ascii="Book Antiqua" w:eastAsia="Book Antiqua" w:hAnsi="Book Antiqua" w:cs="Book Antiqua"/>
          <w:color w:val="000000"/>
        </w:rPr>
        <w:t>Saitoh</w:t>
      </w:r>
      <w:proofErr w:type="spellEnd"/>
      <w:r w:rsidRPr="00B95B1D">
        <w:rPr>
          <w:rFonts w:ascii="Book Antiqua" w:eastAsia="Book Antiqua" w:hAnsi="Book Antiqua" w:cs="Book Antiqua"/>
          <w:color w:val="000000"/>
        </w:rPr>
        <w:t xml:space="preserve"> S, Arase Y, Ikeda K, Kobayashi M, </w:t>
      </w:r>
      <w:proofErr w:type="spellStart"/>
      <w:r w:rsidRPr="00B95B1D">
        <w:rPr>
          <w:rFonts w:ascii="Book Antiqua" w:eastAsia="Book Antiqua" w:hAnsi="Book Antiqua" w:cs="Book Antiqua"/>
          <w:color w:val="000000"/>
        </w:rPr>
        <w:t>Kumada</w:t>
      </w:r>
      <w:proofErr w:type="spellEnd"/>
      <w:r w:rsidRPr="00B95B1D">
        <w:rPr>
          <w:rFonts w:ascii="Book Antiqua" w:eastAsia="Book Antiqua" w:hAnsi="Book Antiqua" w:cs="Book Antiqua"/>
          <w:color w:val="000000"/>
        </w:rPr>
        <w:t xml:space="preserve"> H. Long-term entecavir treatment reduces hepatocellular carcinoma incidence in patients with hepatitis B virus infection.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2013; </w:t>
      </w:r>
      <w:r w:rsidRPr="00B95B1D">
        <w:rPr>
          <w:rFonts w:ascii="Book Antiqua" w:eastAsia="Book Antiqua" w:hAnsi="Book Antiqua" w:cs="Book Antiqua"/>
          <w:b/>
          <w:bCs/>
          <w:color w:val="000000"/>
        </w:rPr>
        <w:t>58</w:t>
      </w:r>
      <w:r w:rsidRPr="00B95B1D">
        <w:rPr>
          <w:rFonts w:ascii="Book Antiqua" w:eastAsia="Book Antiqua" w:hAnsi="Book Antiqua" w:cs="Book Antiqua"/>
          <w:color w:val="000000"/>
        </w:rPr>
        <w:t>: 98-107 [PMID: 23213040 DOI: 10.1002/hep.26180]</w:t>
      </w:r>
    </w:p>
    <w:p w14:paraId="560F0B9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30 </w:t>
      </w:r>
      <w:proofErr w:type="spellStart"/>
      <w:r w:rsidRPr="00B95B1D">
        <w:rPr>
          <w:rFonts w:ascii="Book Antiqua" w:eastAsia="Book Antiqua" w:hAnsi="Book Antiqua" w:cs="Book Antiqua"/>
          <w:b/>
          <w:bCs/>
          <w:color w:val="000000"/>
        </w:rPr>
        <w:t>Papatheodoridis</w:t>
      </w:r>
      <w:proofErr w:type="spellEnd"/>
      <w:r w:rsidRPr="00B95B1D">
        <w:rPr>
          <w:rFonts w:ascii="Book Antiqua" w:eastAsia="Book Antiqua" w:hAnsi="Book Antiqua" w:cs="Book Antiqua"/>
          <w:b/>
          <w:bCs/>
          <w:color w:val="000000"/>
        </w:rPr>
        <w:t xml:space="preserve"> GV</w:t>
      </w:r>
      <w:r w:rsidRPr="00B95B1D">
        <w:rPr>
          <w:rFonts w:ascii="Book Antiqua" w:eastAsia="Book Antiqua" w:hAnsi="Book Antiqua" w:cs="Book Antiqua"/>
          <w:color w:val="000000"/>
        </w:rPr>
        <w:t xml:space="preserve">, Chan HL, Hansen BE, Janssen HL, </w:t>
      </w:r>
      <w:proofErr w:type="spellStart"/>
      <w:r w:rsidRPr="00B95B1D">
        <w:rPr>
          <w:rFonts w:ascii="Book Antiqua" w:eastAsia="Book Antiqua" w:hAnsi="Book Antiqua" w:cs="Book Antiqua"/>
          <w:color w:val="000000"/>
        </w:rPr>
        <w:t>Lampertico</w:t>
      </w:r>
      <w:proofErr w:type="spellEnd"/>
      <w:r w:rsidRPr="00B95B1D">
        <w:rPr>
          <w:rFonts w:ascii="Book Antiqua" w:eastAsia="Book Antiqua" w:hAnsi="Book Antiqua" w:cs="Book Antiqua"/>
          <w:color w:val="000000"/>
        </w:rPr>
        <w:t xml:space="preserve"> P. Risk of hepatocellular carcinoma in chronic hepatitis B: assessment and modification with current antiviral therapy.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62</w:t>
      </w:r>
      <w:r w:rsidRPr="00B95B1D">
        <w:rPr>
          <w:rFonts w:ascii="Book Antiqua" w:eastAsia="Book Antiqua" w:hAnsi="Book Antiqua" w:cs="Book Antiqua"/>
          <w:color w:val="000000"/>
        </w:rPr>
        <w:t>: 956-967 [PMID: 25595883 DOI: 10.1016/j.jhep.2015.01.002]</w:t>
      </w:r>
    </w:p>
    <w:p w14:paraId="1A3D2E9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31 </w:t>
      </w:r>
      <w:r w:rsidRPr="00B95B1D">
        <w:rPr>
          <w:rFonts w:ascii="Book Antiqua" w:eastAsia="Book Antiqua" w:hAnsi="Book Antiqua" w:cs="Book Antiqua"/>
          <w:b/>
          <w:bCs/>
          <w:color w:val="000000"/>
        </w:rPr>
        <w:t>Lin D</w:t>
      </w:r>
      <w:r w:rsidRPr="00B95B1D">
        <w:rPr>
          <w:rFonts w:ascii="Book Antiqua" w:eastAsia="Book Antiqua" w:hAnsi="Book Antiqua" w:cs="Book Antiqua"/>
          <w:color w:val="000000"/>
        </w:rPr>
        <w:t xml:space="preserve">, Yang HI, Nguyen N, Hoang J, Kim Y, Vu V, Le A, Chaung K, Nguyen V, Trinh H, Li J, Zhang J, </w:t>
      </w:r>
      <w:proofErr w:type="spellStart"/>
      <w:r w:rsidRPr="00B95B1D">
        <w:rPr>
          <w:rFonts w:ascii="Book Antiqua" w:eastAsia="Book Antiqua" w:hAnsi="Book Antiqua" w:cs="Book Antiqua"/>
          <w:color w:val="000000"/>
        </w:rPr>
        <w:t>Hsing</w:t>
      </w:r>
      <w:proofErr w:type="spellEnd"/>
      <w:r w:rsidRPr="00B95B1D">
        <w:rPr>
          <w:rFonts w:ascii="Book Antiqua" w:eastAsia="Book Antiqua" w:hAnsi="Book Antiqua" w:cs="Book Antiqua"/>
          <w:color w:val="000000"/>
        </w:rPr>
        <w:t xml:space="preserve"> A, Chen CJ, Nguyen MH. Reduction of chronic hepatitis B-related hepatocellular carcinoma with anti-viral therapy, including low risk patients. </w:t>
      </w:r>
      <w:r w:rsidRPr="00B95B1D">
        <w:rPr>
          <w:rFonts w:ascii="Book Antiqua" w:eastAsia="Book Antiqua" w:hAnsi="Book Antiqua" w:cs="Book Antiqua"/>
          <w:i/>
          <w:iCs/>
          <w:color w:val="000000"/>
        </w:rPr>
        <w:t xml:space="preserve">Aliment </w:t>
      </w:r>
      <w:proofErr w:type="spellStart"/>
      <w:r w:rsidRPr="00B95B1D">
        <w:rPr>
          <w:rFonts w:ascii="Book Antiqua" w:eastAsia="Book Antiqua" w:hAnsi="Book Antiqua" w:cs="Book Antiqua"/>
          <w:i/>
          <w:iCs/>
          <w:color w:val="000000"/>
        </w:rPr>
        <w:t>Pharmacol</w:t>
      </w:r>
      <w:proofErr w:type="spellEnd"/>
      <w:r w:rsidRPr="00B95B1D">
        <w:rPr>
          <w:rFonts w:ascii="Book Antiqua" w:eastAsia="Book Antiqua" w:hAnsi="Book Antiqua" w:cs="Book Antiqua"/>
          <w:i/>
          <w:iCs/>
          <w:color w:val="000000"/>
        </w:rPr>
        <w:t xml:space="preserve"> </w:t>
      </w:r>
      <w:proofErr w:type="spellStart"/>
      <w:r w:rsidRPr="00B95B1D">
        <w:rPr>
          <w:rFonts w:ascii="Book Antiqua" w:eastAsia="Book Antiqua" w:hAnsi="Book Antiqua" w:cs="Book Antiqua"/>
          <w:i/>
          <w:iCs/>
          <w:color w:val="000000"/>
        </w:rPr>
        <w:t>Ther</w:t>
      </w:r>
      <w:proofErr w:type="spellEnd"/>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44</w:t>
      </w:r>
      <w:r w:rsidRPr="00B95B1D">
        <w:rPr>
          <w:rFonts w:ascii="Book Antiqua" w:eastAsia="Book Antiqua" w:hAnsi="Book Antiqua" w:cs="Book Antiqua"/>
          <w:color w:val="000000"/>
        </w:rPr>
        <w:t>: 846-855 [PMID: 27549411 DOI: 10.1111/apt.13774]</w:t>
      </w:r>
    </w:p>
    <w:p w14:paraId="38307B2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32 </w:t>
      </w:r>
      <w:r w:rsidRPr="00B95B1D">
        <w:rPr>
          <w:rFonts w:ascii="Book Antiqua" w:eastAsia="Book Antiqua" w:hAnsi="Book Antiqua" w:cs="Book Antiqua"/>
          <w:b/>
          <w:bCs/>
          <w:color w:val="000000"/>
        </w:rPr>
        <w:t>Okada M</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Enomoto</w:t>
      </w:r>
      <w:proofErr w:type="spellEnd"/>
      <w:r w:rsidRPr="00B95B1D">
        <w:rPr>
          <w:rFonts w:ascii="Book Antiqua" w:eastAsia="Book Antiqua" w:hAnsi="Book Antiqua" w:cs="Book Antiqua"/>
          <w:color w:val="000000"/>
        </w:rPr>
        <w:t xml:space="preserve"> M, Kawada N, Nguyen MH. Effects of antiviral therapy in patients with chronic hepatitis B and cirrhosis. </w:t>
      </w:r>
      <w:r w:rsidRPr="00B95B1D">
        <w:rPr>
          <w:rFonts w:ascii="Book Antiqua" w:eastAsia="Book Antiqua" w:hAnsi="Book Antiqua" w:cs="Book Antiqua"/>
          <w:i/>
          <w:iCs/>
          <w:color w:val="000000"/>
        </w:rPr>
        <w:t>Expert Rev Gastroenterol Hepatol</w:t>
      </w:r>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11</w:t>
      </w:r>
      <w:r w:rsidRPr="00B95B1D">
        <w:rPr>
          <w:rFonts w:ascii="Book Antiqua" w:eastAsia="Book Antiqua" w:hAnsi="Book Antiqua" w:cs="Book Antiqua"/>
          <w:color w:val="000000"/>
        </w:rPr>
        <w:t>: 1095-1104 [PMID: 28752768 DOI: 10.1080/17474124.2017.1361822]</w:t>
      </w:r>
    </w:p>
    <w:p w14:paraId="36F107B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33 </w:t>
      </w:r>
      <w:proofErr w:type="spellStart"/>
      <w:r w:rsidRPr="00B95B1D">
        <w:rPr>
          <w:rFonts w:ascii="Book Antiqua" w:eastAsia="Book Antiqua" w:hAnsi="Book Antiqua" w:cs="Book Antiqua"/>
          <w:b/>
          <w:bCs/>
          <w:color w:val="000000"/>
        </w:rPr>
        <w:t>Papatheodoridis</w:t>
      </w:r>
      <w:proofErr w:type="spellEnd"/>
      <w:r w:rsidRPr="00B95B1D">
        <w:rPr>
          <w:rFonts w:ascii="Book Antiqua" w:eastAsia="Book Antiqua" w:hAnsi="Book Antiqua" w:cs="Book Antiqua"/>
          <w:b/>
          <w:bCs/>
          <w:color w:val="000000"/>
        </w:rPr>
        <w:t xml:space="preserve"> GV</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Idilman</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Dalekos</w:t>
      </w:r>
      <w:proofErr w:type="spellEnd"/>
      <w:r w:rsidRPr="00B95B1D">
        <w:rPr>
          <w:rFonts w:ascii="Book Antiqua" w:eastAsia="Book Antiqua" w:hAnsi="Book Antiqua" w:cs="Book Antiqua"/>
          <w:color w:val="000000"/>
        </w:rPr>
        <w:t xml:space="preserve"> GN, Buti M, Chi H, van </w:t>
      </w:r>
      <w:proofErr w:type="spellStart"/>
      <w:r w:rsidRPr="00B95B1D">
        <w:rPr>
          <w:rFonts w:ascii="Book Antiqua" w:eastAsia="Book Antiqua" w:hAnsi="Book Antiqua" w:cs="Book Antiqua"/>
          <w:color w:val="000000"/>
        </w:rPr>
        <w:t>Boemmel</w:t>
      </w:r>
      <w:proofErr w:type="spellEnd"/>
      <w:r w:rsidRPr="00B95B1D">
        <w:rPr>
          <w:rFonts w:ascii="Book Antiqua" w:eastAsia="Book Antiqua" w:hAnsi="Book Antiqua" w:cs="Book Antiqua"/>
          <w:color w:val="000000"/>
        </w:rPr>
        <w:t xml:space="preserve"> F, Calleja JL, </w:t>
      </w:r>
      <w:proofErr w:type="spellStart"/>
      <w:r w:rsidRPr="00B95B1D">
        <w:rPr>
          <w:rFonts w:ascii="Book Antiqua" w:eastAsia="Book Antiqua" w:hAnsi="Book Antiqua" w:cs="Book Antiqua"/>
          <w:color w:val="000000"/>
        </w:rPr>
        <w:t>Sypsa</w:t>
      </w:r>
      <w:proofErr w:type="spellEnd"/>
      <w:r w:rsidRPr="00B95B1D">
        <w:rPr>
          <w:rFonts w:ascii="Book Antiqua" w:eastAsia="Book Antiqua" w:hAnsi="Book Antiqua" w:cs="Book Antiqua"/>
          <w:color w:val="000000"/>
        </w:rPr>
        <w:t xml:space="preserve"> V, </w:t>
      </w:r>
      <w:proofErr w:type="spellStart"/>
      <w:r w:rsidRPr="00B95B1D">
        <w:rPr>
          <w:rFonts w:ascii="Book Antiqua" w:eastAsia="Book Antiqua" w:hAnsi="Book Antiqua" w:cs="Book Antiqua"/>
          <w:color w:val="000000"/>
        </w:rPr>
        <w:t>Goulis</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Manolakopoulos</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Loglio</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Siakavellas</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Keskın</w:t>
      </w:r>
      <w:proofErr w:type="spellEnd"/>
      <w:r w:rsidRPr="00B95B1D">
        <w:rPr>
          <w:rFonts w:ascii="Book Antiqua" w:eastAsia="Book Antiqua" w:hAnsi="Book Antiqua" w:cs="Book Antiqua"/>
          <w:color w:val="000000"/>
        </w:rPr>
        <w:t xml:space="preserve"> O, </w:t>
      </w:r>
      <w:proofErr w:type="spellStart"/>
      <w:r w:rsidRPr="00B95B1D">
        <w:rPr>
          <w:rFonts w:ascii="Book Antiqua" w:eastAsia="Book Antiqua" w:hAnsi="Book Antiqua" w:cs="Book Antiqua"/>
          <w:color w:val="000000"/>
        </w:rPr>
        <w:t>Gatselis</w:t>
      </w:r>
      <w:proofErr w:type="spellEnd"/>
      <w:r w:rsidRPr="00B95B1D">
        <w:rPr>
          <w:rFonts w:ascii="Book Antiqua" w:eastAsia="Book Antiqua" w:hAnsi="Book Antiqua" w:cs="Book Antiqua"/>
          <w:color w:val="000000"/>
        </w:rPr>
        <w:t xml:space="preserve"> N, Hansen BE, </w:t>
      </w:r>
      <w:proofErr w:type="spellStart"/>
      <w:r w:rsidRPr="00B95B1D">
        <w:rPr>
          <w:rFonts w:ascii="Book Antiqua" w:eastAsia="Book Antiqua" w:hAnsi="Book Antiqua" w:cs="Book Antiqua"/>
          <w:color w:val="000000"/>
        </w:rPr>
        <w:t>Lehretz</w:t>
      </w:r>
      <w:proofErr w:type="spellEnd"/>
      <w:r w:rsidRPr="00B95B1D">
        <w:rPr>
          <w:rFonts w:ascii="Book Antiqua" w:eastAsia="Book Antiqua" w:hAnsi="Book Antiqua" w:cs="Book Antiqua"/>
          <w:color w:val="000000"/>
        </w:rPr>
        <w:t xml:space="preserve"> M, de la Revilla J, </w:t>
      </w:r>
      <w:proofErr w:type="spellStart"/>
      <w:r w:rsidRPr="00B95B1D">
        <w:rPr>
          <w:rFonts w:ascii="Book Antiqua" w:eastAsia="Book Antiqua" w:hAnsi="Book Antiqua" w:cs="Book Antiqua"/>
          <w:color w:val="000000"/>
        </w:rPr>
        <w:t>Savvidou</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Kourikou</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Vlachogiannakos</w:t>
      </w:r>
      <w:proofErr w:type="spellEnd"/>
      <w:r w:rsidRPr="00B95B1D">
        <w:rPr>
          <w:rFonts w:ascii="Book Antiqua" w:eastAsia="Book Antiqua" w:hAnsi="Book Antiqua" w:cs="Book Antiqua"/>
          <w:color w:val="000000"/>
        </w:rPr>
        <w:t xml:space="preserve"> I, </w:t>
      </w:r>
      <w:proofErr w:type="spellStart"/>
      <w:r w:rsidRPr="00B95B1D">
        <w:rPr>
          <w:rFonts w:ascii="Book Antiqua" w:eastAsia="Book Antiqua" w:hAnsi="Book Antiqua" w:cs="Book Antiqua"/>
          <w:color w:val="000000"/>
        </w:rPr>
        <w:t>Galanis</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Yurdaydin</w:t>
      </w:r>
      <w:proofErr w:type="spellEnd"/>
      <w:r w:rsidRPr="00B95B1D">
        <w:rPr>
          <w:rFonts w:ascii="Book Antiqua" w:eastAsia="Book Antiqua" w:hAnsi="Book Antiqua" w:cs="Book Antiqua"/>
          <w:color w:val="000000"/>
        </w:rPr>
        <w:t xml:space="preserve"> C, Berg T, Colombo M, Esteban R, Janssen HLA, </w:t>
      </w:r>
      <w:proofErr w:type="spellStart"/>
      <w:r w:rsidRPr="00B95B1D">
        <w:rPr>
          <w:rFonts w:ascii="Book Antiqua" w:eastAsia="Book Antiqua" w:hAnsi="Book Antiqua" w:cs="Book Antiqua"/>
          <w:color w:val="000000"/>
        </w:rPr>
        <w:t>Lampertico</w:t>
      </w:r>
      <w:proofErr w:type="spellEnd"/>
      <w:r w:rsidRPr="00B95B1D">
        <w:rPr>
          <w:rFonts w:ascii="Book Antiqua" w:eastAsia="Book Antiqua" w:hAnsi="Book Antiqua" w:cs="Book Antiqua"/>
          <w:color w:val="000000"/>
        </w:rPr>
        <w:t xml:space="preserve"> P. The risk of hepatocellular carcinoma decreases after the first 5 years of entecavir or tenofovir in Caucasians with chronic hepatitis B.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66</w:t>
      </w:r>
      <w:r w:rsidRPr="00B95B1D">
        <w:rPr>
          <w:rFonts w:ascii="Book Antiqua" w:eastAsia="Book Antiqua" w:hAnsi="Book Antiqua" w:cs="Book Antiqua"/>
          <w:color w:val="000000"/>
        </w:rPr>
        <w:t>: 1444-1453 [PMID: 28622419 DOI: 10.1002/hep.29320]</w:t>
      </w:r>
    </w:p>
    <w:p w14:paraId="57C0F58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34 </w:t>
      </w:r>
      <w:r w:rsidRPr="00B95B1D">
        <w:rPr>
          <w:rFonts w:ascii="Book Antiqua" w:eastAsia="Book Antiqua" w:hAnsi="Book Antiqua" w:cs="Book Antiqua"/>
          <w:b/>
          <w:bCs/>
          <w:color w:val="000000"/>
        </w:rPr>
        <w:t>Choi J</w:t>
      </w:r>
      <w:r w:rsidRPr="00B95B1D">
        <w:rPr>
          <w:rFonts w:ascii="Book Antiqua" w:eastAsia="Book Antiqua" w:hAnsi="Book Antiqua" w:cs="Book Antiqua"/>
          <w:color w:val="000000"/>
        </w:rPr>
        <w:t xml:space="preserve">, Han S, Kim N, Lim YS. Increasing burden of liver cancer despite extensive use of antiviral agents in a hepatitis B virus-endemic population.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66</w:t>
      </w:r>
      <w:r w:rsidRPr="00B95B1D">
        <w:rPr>
          <w:rFonts w:ascii="Book Antiqua" w:eastAsia="Book Antiqua" w:hAnsi="Book Antiqua" w:cs="Book Antiqua"/>
          <w:color w:val="000000"/>
        </w:rPr>
        <w:t>: 1454-1463 [PMID: 28628942 DOI: 10.1002/hep.29321]</w:t>
      </w:r>
    </w:p>
    <w:p w14:paraId="209923C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35 </w:t>
      </w:r>
      <w:r w:rsidRPr="00B95B1D">
        <w:rPr>
          <w:rFonts w:ascii="Book Antiqua" w:eastAsia="Book Antiqua" w:hAnsi="Book Antiqua" w:cs="Book Antiqua"/>
          <w:b/>
          <w:bCs/>
          <w:color w:val="000000"/>
        </w:rPr>
        <w:t>But DY</w:t>
      </w:r>
      <w:r w:rsidRPr="00B95B1D">
        <w:rPr>
          <w:rFonts w:ascii="Book Antiqua" w:eastAsia="Book Antiqua" w:hAnsi="Book Antiqua" w:cs="Book Antiqua"/>
          <w:color w:val="000000"/>
        </w:rPr>
        <w:t xml:space="preserve">, Lai CL, Yuen MF. Natural history of hepatitis-related hepatocellular carcinoma. </w:t>
      </w:r>
      <w:r w:rsidRPr="00B95B1D">
        <w:rPr>
          <w:rFonts w:ascii="Book Antiqua" w:eastAsia="Book Antiqua" w:hAnsi="Book Antiqua" w:cs="Book Antiqua"/>
          <w:i/>
          <w:iCs/>
          <w:color w:val="000000"/>
        </w:rPr>
        <w:t>World J Gastroenterol</w:t>
      </w:r>
      <w:r w:rsidRPr="00B95B1D">
        <w:rPr>
          <w:rFonts w:ascii="Book Antiqua" w:eastAsia="Book Antiqua" w:hAnsi="Book Antiqua" w:cs="Book Antiqua"/>
          <w:color w:val="000000"/>
        </w:rPr>
        <w:t xml:space="preserve"> 2008; </w:t>
      </w:r>
      <w:r w:rsidRPr="00B95B1D">
        <w:rPr>
          <w:rFonts w:ascii="Book Antiqua" w:eastAsia="Book Antiqua" w:hAnsi="Book Antiqua" w:cs="Book Antiqua"/>
          <w:b/>
          <w:bCs/>
          <w:color w:val="000000"/>
        </w:rPr>
        <w:t>14</w:t>
      </w:r>
      <w:r w:rsidRPr="00B95B1D">
        <w:rPr>
          <w:rFonts w:ascii="Book Antiqua" w:eastAsia="Book Antiqua" w:hAnsi="Book Antiqua" w:cs="Book Antiqua"/>
          <w:color w:val="000000"/>
        </w:rPr>
        <w:t>: 1652-1656 [PMID: 18350595 DOI: 10.3748/wjg.14.1652]</w:t>
      </w:r>
    </w:p>
    <w:p w14:paraId="2DFE3EF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36 </w:t>
      </w:r>
      <w:r w:rsidRPr="00B95B1D">
        <w:rPr>
          <w:rFonts w:ascii="Book Antiqua" w:eastAsia="Book Antiqua" w:hAnsi="Book Antiqua" w:cs="Book Antiqua"/>
          <w:b/>
          <w:bCs/>
          <w:color w:val="000000"/>
        </w:rPr>
        <w:t>Arzumanyan A</w:t>
      </w:r>
      <w:r w:rsidRPr="00B95B1D">
        <w:rPr>
          <w:rFonts w:ascii="Book Antiqua" w:eastAsia="Book Antiqua" w:hAnsi="Book Antiqua" w:cs="Book Antiqua"/>
          <w:color w:val="000000"/>
        </w:rPr>
        <w:t xml:space="preserve">, Reis HM, </w:t>
      </w:r>
      <w:proofErr w:type="spellStart"/>
      <w:r w:rsidRPr="00B95B1D">
        <w:rPr>
          <w:rFonts w:ascii="Book Antiqua" w:eastAsia="Book Antiqua" w:hAnsi="Book Antiqua" w:cs="Book Antiqua"/>
          <w:color w:val="000000"/>
        </w:rPr>
        <w:t>Feitelson</w:t>
      </w:r>
      <w:proofErr w:type="spellEnd"/>
      <w:r w:rsidRPr="00B95B1D">
        <w:rPr>
          <w:rFonts w:ascii="Book Antiqua" w:eastAsia="Book Antiqua" w:hAnsi="Book Antiqua" w:cs="Book Antiqua"/>
          <w:color w:val="000000"/>
        </w:rPr>
        <w:t xml:space="preserve"> MA. Pathogenic mechanisms in HBV- and HCV-associated hepatocellular carcinoma. </w:t>
      </w:r>
      <w:r w:rsidRPr="00B95B1D">
        <w:rPr>
          <w:rFonts w:ascii="Book Antiqua" w:eastAsia="Book Antiqua" w:hAnsi="Book Antiqua" w:cs="Book Antiqua"/>
          <w:i/>
          <w:iCs/>
          <w:color w:val="000000"/>
        </w:rPr>
        <w:t>Nat Rev Cancer</w:t>
      </w:r>
      <w:r w:rsidRPr="00B95B1D">
        <w:rPr>
          <w:rFonts w:ascii="Book Antiqua" w:eastAsia="Book Antiqua" w:hAnsi="Book Antiqua" w:cs="Book Antiqua"/>
          <w:color w:val="000000"/>
        </w:rPr>
        <w:t xml:space="preserve"> 2013; </w:t>
      </w:r>
      <w:r w:rsidRPr="00B95B1D">
        <w:rPr>
          <w:rFonts w:ascii="Book Antiqua" w:eastAsia="Book Antiqua" w:hAnsi="Book Antiqua" w:cs="Book Antiqua"/>
          <w:b/>
          <w:bCs/>
          <w:color w:val="000000"/>
        </w:rPr>
        <w:t>13</w:t>
      </w:r>
      <w:r w:rsidRPr="00B95B1D">
        <w:rPr>
          <w:rFonts w:ascii="Book Antiqua" w:eastAsia="Book Antiqua" w:hAnsi="Book Antiqua" w:cs="Book Antiqua"/>
          <w:color w:val="000000"/>
        </w:rPr>
        <w:t>: 123-135 [PMID: 23344543 DOI: 10.1038/nrc3449]</w:t>
      </w:r>
    </w:p>
    <w:p w14:paraId="0DC17F7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37 </w:t>
      </w:r>
      <w:proofErr w:type="spellStart"/>
      <w:r w:rsidRPr="00B95B1D">
        <w:rPr>
          <w:rFonts w:ascii="Book Antiqua" w:eastAsia="Book Antiqua" w:hAnsi="Book Antiqua" w:cs="Book Antiqua"/>
          <w:b/>
          <w:bCs/>
          <w:color w:val="000000"/>
        </w:rPr>
        <w:t>Köhn-Gaone</w:t>
      </w:r>
      <w:proofErr w:type="spellEnd"/>
      <w:r w:rsidRPr="00B95B1D">
        <w:rPr>
          <w:rFonts w:ascii="Book Antiqua" w:eastAsia="Book Antiqua" w:hAnsi="Book Antiqua" w:cs="Book Antiqua"/>
          <w:b/>
          <w:bCs/>
          <w:color w:val="000000"/>
        </w:rPr>
        <w:t xml:space="preserve"> J</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Gogoi</w:t>
      </w:r>
      <w:proofErr w:type="spellEnd"/>
      <w:r w:rsidRPr="00B95B1D">
        <w:rPr>
          <w:rFonts w:ascii="Book Antiqua" w:eastAsia="Book Antiqua" w:hAnsi="Book Antiqua" w:cs="Book Antiqua"/>
          <w:color w:val="000000"/>
        </w:rPr>
        <w:t xml:space="preserve">-Tiwari J, Ramm GA, Olynyk JK, </w:t>
      </w:r>
      <w:proofErr w:type="spellStart"/>
      <w:r w:rsidRPr="00B95B1D">
        <w:rPr>
          <w:rFonts w:ascii="Book Antiqua" w:eastAsia="Book Antiqua" w:hAnsi="Book Antiqua" w:cs="Book Antiqua"/>
          <w:color w:val="000000"/>
        </w:rPr>
        <w:t>Tirnitz</w:t>
      </w:r>
      <w:proofErr w:type="spellEnd"/>
      <w:r w:rsidRPr="00B95B1D">
        <w:rPr>
          <w:rFonts w:ascii="Book Antiqua" w:eastAsia="Book Antiqua" w:hAnsi="Book Antiqua" w:cs="Book Antiqua"/>
          <w:color w:val="000000"/>
        </w:rPr>
        <w:t xml:space="preserve">-Parker JE. The role of liver progenitor cells during liver regeneration, fibrogenesis, and carcinogenesis. </w:t>
      </w:r>
      <w:r w:rsidRPr="00B95B1D">
        <w:rPr>
          <w:rFonts w:ascii="Book Antiqua" w:eastAsia="Book Antiqua" w:hAnsi="Book Antiqua" w:cs="Book Antiqua"/>
          <w:i/>
          <w:iCs/>
          <w:color w:val="000000"/>
        </w:rPr>
        <w:t xml:space="preserve">Am J </w:t>
      </w:r>
      <w:proofErr w:type="spellStart"/>
      <w:r w:rsidRPr="00B95B1D">
        <w:rPr>
          <w:rFonts w:ascii="Book Antiqua" w:eastAsia="Book Antiqua" w:hAnsi="Book Antiqua" w:cs="Book Antiqua"/>
          <w:i/>
          <w:iCs/>
          <w:color w:val="000000"/>
        </w:rPr>
        <w:t>Physiol</w:t>
      </w:r>
      <w:proofErr w:type="spellEnd"/>
      <w:r w:rsidRPr="00B95B1D">
        <w:rPr>
          <w:rFonts w:ascii="Book Antiqua" w:eastAsia="Book Antiqua" w:hAnsi="Book Antiqua" w:cs="Book Antiqua"/>
          <w:i/>
          <w:iCs/>
          <w:color w:val="000000"/>
        </w:rPr>
        <w:t xml:space="preserve"> </w:t>
      </w:r>
      <w:proofErr w:type="spellStart"/>
      <w:r w:rsidRPr="00B95B1D">
        <w:rPr>
          <w:rFonts w:ascii="Book Antiqua" w:eastAsia="Book Antiqua" w:hAnsi="Book Antiqua" w:cs="Book Antiqua"/>
          <w:i/>
          <w:iCs/>
          <w:color w:val="000000"/>
        </w:rPr>
        <w:t>Gastrointest</w:t>
      </w:r>
      <w:proofErr w:type="spellEnd"/>
      <w:r w:rsidRPr="00B95B1D">
        <w:rPr>
          <w:rFonts w:ascii="Book Antiqua" w:eastAsia="Book Antiqua" w:hAnsi="Book Antiqua" w:cs="Book Antiqua"/>
          <w:i/>
          <w:iCs/>
          <w:color w:val="000000"/>
        </w:rPr>
        <w:t xml:space="preserve"> Liver </w:t>
      </w:r>
      <w:proofErr w:type="spellStart"/>
      <w:r w:rsidRPr="00B95B1D">
        <w:rPr>
          <w:rFonts w:ascii="Book Antiqua" w:eastAsia="Book Antiqua" w:hAnsi="Book Antiqua" w:cs="Book Antiqua"/>
          <w:i/>
          <w:iCs/>
          <w:color w:val="000000"/>
        </w:rPr>
        <w:t>Physiol</w:t>
      </w:r>
      <w:proofErr w:type="spellEnd"/>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310</w:t>
      </w:r>
      <w:r w:rsidRPr="00B95B1D">
        <w:rPr>
          <w:rFonts w:ascii="Book Antiqua" w:eastAsia="Book Antiqua" w:hAnsi="Book Antiqua" w:cs="Book Antiqua"/>
          <w:color w:val="000000"/>
        </w:rPr>
        <w:t>: G143-G154 [PMID: 26608186 DOI: 10.1152/ajpgi.00215.2015]</w:t>
      </w:r>
    </w:p>
    <w:p w14:paraId="5344B36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38 </w:t>
      </w:r>
      <w:r w:rsidRPr="00B95B1D">
        <w:rPr>
          <w:rFonts w:ascii="Book Antiqua" w:eastAsia="Book Antiqua" w:hAnsi="Book Antiqua" w:cs="Book Antiqua"/>
          <w:b/>
          <w:bCs/>
          <w:color w:val="000000"/>
        </w:rPr>
        <w:t>Kew MC</w:t>
      </w:r>
      <w:r w:rsidRPr="00B95B1D">
        <w:rPr>
          <w:rFonts w:ascii="Book Antiqua" w:eastAsia="Book Antiqua" w:hAnsi="Book Antiqua" w:cs="Book Antiqua"/>
          <w:color w:val="000000"/>
        </w:rPr>
        <w:t xml:space="preserve">. Hepatitis B virus x protein in the pathogenesis of hepatitis B virus-induced hepatocellular carcinoma. </w:t>
      </w:r>
      <w:r w:rsidRPr="00B95B1D">
        <w:rPr>
          <w:rFonts w:ascii="Book Antiqua" w:eastAsia="Book Antiqua" w:hAnsi="Book Antiqua" w:cs="Book Antiqua"/>
          <w:i/>
          <w:iCs/>
          <w:color w:val="000000"/>
        </w:rPr>
        <w:t>J Gastroenterol Hepatol</w:t>
      </w:r>
      <w:r w:rsidRPr="00B95B1D">
        <w:rPr>
          <w:rFonts w:ascii="Book Antiqua" w:eastAsia="Book Antiqua" w:hAnsi="Book Antiqua" w:cs="Book Antiqua"/>
          <w:color w:val="000000"/>
        </w:rPr>
        <w:t xml:space="preserve"> 2011; </w:t>
      </w:r>
      <w:r w:rsidRPr="00B95B1D">
        <w:rPr>
          <w:rFonts w:ascii="Book Antiqua" w:eastAsia="Book Antiqua" w:hAnsi="Book Antiqua" w:cs="Book Antiqua"/>
          <w:b/>
          <w:bCs/>
          <w:color w:val="000000"/>
        </w:rPr>
        <w:t>26 Suppl 1</w:t>
      </w:r>
      <w:r w:rsidRPr="00B95B1D">
        <w:rPr>
          <w:rFonts w:ascii="Book Antiqua" w:eastAsia="Book Antiqua" w:hAnsi="Book Antiqua" w:cs="Book Antiqua"/>
          <w:color w:val="000000"/>
        </w:rPr>
        <w:t>: 144-152 [PMID: 21199526 DOI: 10.1111/j.1440-1746.2010.06546.x]</w:t>
      </w:r>
    </w:p>
    <w:p w14:paraId="0DA2695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39 </w:t>
      </w:r>
      <w:r w:rsidRPr="00B95B1D">
        <w:rPr>
          <w:rFonts w:ascii="Book Antiqua" w:eastAsia="Book Antiqua" w:hAnsi="Book Antiqua" w:cs="Book Antiqua"/>
          <w:b/>
          <w:bCs/>
          <w:color w:val="000000"/>
        </w:rPr>
        <w:t>Kim GA</w:t>
      </w:r>
      <w:r w:rsidRPr="00B95B1D">
        <w:rPr>
          <w:rFonts w:ascii="Book Antiqua" w:eastAsia="Book Antiqua" w:hAnsi="Book Antiqua" w:cs="Book Antiqua"/>
          <w:color w:val="000000"/>
        </w:rPr>
        <w:t xml:space="preserve">, Lee HC, Kim MJ, Ha Y, Park EJ, </w:t>
      </w:r>
      <w:proofErr w:type="gramStart"/>
      <w:r w:rsidRPr="00B95B1D">
        <w:rPr>
          <w:rFonts w:ascii="Book Antiqua" w:eastAsia="Book Antiqua" w:hAnsi="Book Antiqua" w:cs="Book Antiqua"/>
          <w:color w:val="000000"/>
        </w:rPr>
        <w:t>An</w:t>
      </w:r>
      <w:proofErr w:type="gramEnd"/>
      <w:r w:rsidRPr="00B95B1D">
        <w:rPr>
          <w:rFonts w:ascii="Book Antiqua" w:eastAsia="Book Antiqua" w:hAnsi="Book Antiqua" w:cs="Book Antiqua"/>
          <w:color w:val="000000"/>
        </w:rPr>
        <w:t xml:space="preserve"> J, Lee D, Shim JH, Kim KM, Lim YS. Incidence of hepatocellular carcinoma after HBsAg </w:t>
      </w:r>
      <w:proofErr w:type="spellStart"/>
      <w:r w:rsidRPr="00B95B1D">
        <w:rPr>
          <w:rFonts w:ascii="Book Antiqua" w:eastAsia="Book Antiqua" w:hAnsi="Book Antiqua" w:cs="Book Antiqua"/>
          <w:color w:val="000000"/>
        </w:rPr>
        <w:t>seroclearance</w:t>
      </w:r>
      <w:proofErr w:type="spellEnd"/>
      <w:r w:rsidRPr="00B95B1D">
        <w:rPr>
          <w:rFonts w:ascii="Book Antiqua" w:eastAsia="Book Antiqua" w:hAnsi="Book Antiqua" w:cs="Book Antiqua"/>
          <w:color w:val="000000"/>
        </w:rPr>
        <w:t xml:space="preserve"> in chronic hepatitis B patients: a need for surveillance.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62</w:t>
      </w:r>
      <w:r w:rsidRPr="00B95B1D">
        <w:rPr>
          <w:rFonts w:ascii="Book Antiqua" w:eastAsia="Book Antiqua" w:hAnsi="Book Antiqua" w:cs="Book Antiqua"/>
          <w:color w:val="000000"/>
        </w:rPr>
        <w:t>: 1092-1099 [PMID: 25445399 DOI: 10.1016/j.jhep.2014.11.031]</w:t>
      </w:r>
    </w:p>
    <w:p w14:paraId="2AAF943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40 </w:t>
      </w:r>
      <w:proofErr w:type="spellStart"/>
      <w:r w:rsidRPr="00B95B1D">
        <w:rPr>
          <w:rFonts w:ascii="Book Antiqua" w:eastAsia="Book Antiqua" w:hAnsi="Book Antiqua" w:cs="Book Antiqua"/>
          <w:b/>
          <w:bCs/>
          <w:color w:val="000000"/>
        </w:rPr>
        <w:t>Papatheodoridis</w:t>
      </w:r>
      <w:proofErr w:type="spellEnd"/>
      <w:r w:rsidRPr="00B95B1D">
        <w:rPr>
          <w:rFonts w:ascii="Book Antiqua" w:eastAsia="Book Antiqua" w:hAnsi="Book Antiqua" w:cs="Book Antiqua"/>
          <w:b/>
          <w:bCs/>
          <w:color w:val="000000"/>
        </w:rPr>
        <w:t xml:space="preserve"> GV</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Manolakopoulos</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Touloumi</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Nikolopoulou</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Raptopoulou</w:t>
      </w:r>
      <w:proofErr w:type="spellEnd"/>
      <w:r w:rsidRPr="00B95B1D">
        <w:rPr>
          <w:rFonts w:ascii="Book Antiqua" w:eastAsia="Book Antiqua" w:hAnsi="Book Antiqua" w:cs="Book Antiqua"/>
          <w:color w:val="000000"/>
        </w:rPr>
        <w:t xml:space="preserve">-Gigi M, </w:t>
      </w:r>
      <w:proofErr w:type="spellStart"/>
      <w:r w:rsidRPr="00B95B1D">
        <w:rPr>
          <w:rFonts w:ascii="Book Antiqua" w:eastAsia="Book Antiqua" w:hAnsi="Book Antiqua" w:cs="Book Antiqua"/>
          <w:color w:val="000000"/>
        </w:rPr>
        <w:t>Gogos</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Vafiadis-Zouboulis</w:t>
      </w:r>
      <w:proofErr w:type="spellEnd"/>
      <w:r w:rsidRPr="00B95B1D">
        <w:rPr>
          <w:rFonts w:ascii="Book Antiqua" w:eastAsia="Book Antiqua" w:hAnsi="Book Antiqua" w:cs="Book Antiqua"/>
          <w:color w:val="000000"/>
        </w:rPr>
        <w:t xml:space="preserve"> I, </w:t>
      </w:r>
      <w:proofErr w:type="spellStart"/>
      <w:r w:rsidRPr="00B95B1D">
        <w:rPr>
          <w:rFonts w:ascii="Book Antiqua" w:eastAsia="Book Antiqua" w:hAnsi="Book Antiqua" w:cs="Book Antiqua"/>
          <w:color w:val="000000"/>
        </w:rPr>
        <w:t>Karamanolis</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Chouta</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Ilias</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Drakoulis</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Mimidis</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Ketikoglou</w:t>
      </w:r>
      <w:proofErr w:type="spellEnd"/>
      <w:r w:rsidRPr="00B95B1D">
        <w:rPr>
          <w:rFonts w:ascii="Book Antiqua" w:eastAsia="Book Antiqua" w:hAnsi="Book Antiqua" w:cs="Book Antiqua"/>
          <w:color w:val="000000"/>
        </w:rPr>
        <w:t xml:space="preserve"> I, </w:t>
      </w:r>
      <w:proofErr w:type="spellStart"/>
      <w:r w:rsidRPr="00B95B1D">
        <w:rPr>
          <w:rFonts w:ascii="Book Antiqua" w:eastAsia="Book Antiqua" w:hAnsi="Book Antiqua" w:cs="Book Antiqua"/>
          <w:color w:val="000000"/>
        </w:rPr>
        <w:t>Manesis</w:t>
      </w:r>
      <w:proofErr w:type="spellEnd"/>
      <w:r w:rsidRPr="00B95B1D">
        <w:rPr>
          <w:rFonts w:ascii="Book Antiqua" w:eastAsia="Book Antiqua" w:hAnsi="Book Antiqua" w:cs="Book Antiqua"/>
          <w:color w:val="000000"/>
        </w:rPr>
        <w:t xml:space="preserve"> E, Mela M, Hatzis G, </w:t>
      </w:r>
      <w:proofErr w:type="spellStart"/>
      <w:r w:rsidRPr="00B95B1D">
        <w:rPr>
          <w:rFonts w:ascii="Book Antiqua" w:eastAsia="Book Antiqua" w:hAnsi="Book Antiqua" w:cs="Book Antiqua"/>
          <w:color w:val="000000"/>
        </w:rPr>
        <w:t>Dalekos</w:t>
      </w:r>
      <w:proofErr w:type="spellEnd"/>
      <w:r w:rsidRPr="00B95B1D">
        <w:rPr>
          <w:rFonts w:ascii="Book Antiqua" w:eastAsia="Book Antiqua" w:hAnsi="Book Antiqua" w:cs="Book Antiqua"/>
          <w:color w:val="000000"/>
        </w:rPr>
        <w:t xml:space="preserve"> GN; </w:t>
      </w:r>
      <w:proofErr w:type="spellStart"/>
      <w:r w:rsidRPr="00B95B1D">
        <w:rPr>
          <w:rFonts w:ascii="Book Antiqua" w:eastAsia="Book Antiqua" w:hAnsi="Book Antiqua" w:cs="Book Antiqua"/>
          <w:color w:val="000000"/>
        </w:rPr>
        <w:t>HepNet.Greece</w:t>
      </w:r>
      <w:proofErr w:type="spellEnd"/>
      <w:r w:rsidRPr="00B95B1D">
        <w:rPr>
          <w:rFonts w:ascii="Book Antiqua" w:eastAsia="Book Antiqua" w:hAnsi="Book Antiqua" w:cs="Book Antiqua"/>
          <w:color w:val="000000"/>
        </w:rPr>
        <w:t xml:space="preserve"> Study Group. Hepatocellular carcinoma risk in </w:t>
      </w:r>
      <w:proofErr w:type="spellStart"/>
      <w:r w:rsidRPr="00B95B1D">
        <w:rPr>
          <w:rFonts w:ascii="Book Antiqua" w:eastAsia="Book Antiqua" w:hAnsi="Book Antiqua" w:cs="Book Antiqua"/>
          <w:color w:val="000000"/>
        </w:rPr>
        <w:t>HBeAg</w:t>
      </w:r>
      <w:proofErr w:type="spellEnd"/>
      <w:r w:rsidRPr="00B95B1D">
        <w:rPr>
          <w:rFonts w:ascii="Book Antiqua" w:eastAsia="Book Antiqua" w:hAnsi="Book Antiqua" w:cs="Book Antiqua"/>
          <w:color w:val="000000"/>
        </w:rPr>
        <w:t xml:space="preserve">-negative chronic hepatitis B patients with or without cirrhosis treated with entecavir: </w:t>
      </w:r>
      <w:proofErr w:type="spellStart"/>
      <w:r w:rsidRPr="00B95B1D">
        <w:rPr>
          <w:rFonts w:ascii="Book Antiqua" w:eastAsia="Book Antiqua" w:hAnsi="Book Antiqua" w:cs="Book Antiqua"/>
          <w:color w:val="000000"/>
        </w:rPr>
        <w:t>HepNet.Greece</w:t>
      </w:r>
      <w:proofErr w:type="spellEnd"/>
      <w:r w:rsidRPr="00B95B1D">
        <w:rPr>
          <w:rFonts w:ascii="Book Antiqua" w:eastAsia="Book Antiqua" w:hAnsi="Book Antiqua" w:cs="Book Antiqua"/>
          <w:color w:val="000000"/>
        </w:rPr>
        <w:t xml:space="preserve"> cohort. </w:t>
      </w:r>
      <w:r w:rsidRPr="00B95B1D">
        <w:rPr>
          <w:rFonts w:ascii="Book Antiqua" w:eastAsia="Book Antiqua" w:hAnsi="Book Antiqua" w:cs="Book Antiqua"/>
          <w:i/>
          <w:iCs/>
          <w:color w:val="000000"/>
        </w:rPr>
        <w:t xml:space="preserve">J Viral </w:t>
      </w:r>
      <w:proofErr w:type="spellStart"/>
      <w:r w:rsidRPr="00B95B1D">
        <w:rPr>
          <w:rFonts w:ascii="Book Antiqua" w:eastAsia="Book Antiqua" w:hAnsi="Book Antiqua" w:cs="Book Antiqua"/>
          <w:i/>
          <w:iCs/>
          <w:color w:val="000000"/>
        </w:rPr>
        <w:t>Hepat</w:t>
      </w:r>
      <w:proofErr w:type="spellEnd"/>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22</w:t>
      </w:r>
      <w:r w:rsidRPr="00B95B1D">
        <w:rPr>
          <w:rFonts w:ascii="Book Antiqua" w:eastAsia="Book Antiqua" w:hAnsi="Book Antiqua" w:cs="Book Antiqua"/>
          <w:color w:val="000000"/>
        </w:rPr>
        <w:t>: 120-127 [PMID: 25040685 DOI: 10.1111/jvh.12283]</w:t>
      </w:r>
    </w:p>
    <w:p w14:paraId="2CD677A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41 </w:t>
      </w:r>
      <w:r w:rsidRPr="00B95B1D">
        <w:rPr>
          <w:rFonts w:ascii="Book Antiqua" w:eastAsia="Book Antiqua" w:hAnsi="Book Antiqua" w:cs="Book Antiqua"/>
          <w:b/>
          <w:bCs/>
          <w:color w:val="000000"/>
        </w:rPr>
        <w:t>Simonetti J</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Bulkow</w:t>
      </w:r>
      <w:proofErr w:type="spellEnd"/>
      <w:r w:rsidRPr="00B95B1D">
        <w:rPr>
          <w:rFonts w:ascii="Book Antiqua" w:eastAsia="Book Antiqua" w:hAnsi="Book Antiqua" w:cs="Book Antiqua"/>
          <w:color w:val="000000"/>
        </w:rPr>
        <w:t xml:space="preserve"> L, McMahon BJ, Homan C, Snowball M, Negus S, Williams J, Livingston SE. Clearance of hepatitis B surface antigen and risk of hepatocellular carcinoma in a cohort chronically infected with hepatitis B virus.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2010; </w:t>
      </w:r>
      <w:r w:rsidRPr="00B95B1D">
        <w:rPr>
          <w:rFonts w:ascii="Book Antiqua" w:eastAsia="Book Antiqua" w:hAnsi="Book Antiqua" w:cs="Book Antiqua"/>
          <w:b/>
          <w:bCs/>
          <w:color w:val="000000"/>
        </w:rPr>
        <w:t>51</w:t>
      </w:r>
      <w:r w:rsidRPr="00B95B1D">
        <w:rPr>
          <w:rFonts w:ascii="Book Antiqua" w:eastAsia="Book Antiqua" w:hAnsi="Book Antiqua" w:cs="Book Antiqua"/>
          <w:color w:val="000000"/>
        </w:rPr>
        <w:t>: 1531-1537 [PMID: 20087968 DOI: 10.1002/hep.23464]</w:t>
      </w:r>
    </w:p>
    <w:p w14:paraId="3AB9CBF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42 </w:t>
      </w:r>
      <w:r w:rsidRPr="00B95B1D">
        <w:rPr>
          <w:rFonts w:ascii="Book Antiqua" w:eastAsia="Book Antiqua" w:hAnsi="Book Antiqua" w:cs="Book Antiqua"/>
          <w:b/>
          <w:bCs/>
          <w:color w:val="000000"/>
        </w:rPr>
        <w:t>Liu J</w:t>
      </w:r>
      <w:r w:rsidRPr="00B95B1D">
        <w:rPr>
          <w:rFonts w:ascii="Book Antiqua" w:eastAsia="Book Antiqua" w:hAnsi="Book Antiqua" w:cs="Book Antiqua"/>
          <w:color w:val="000000"/>
        </w:rPr>
        <w:t xml:space="preserve">, Yang HI, Lee MH, Lu SN, Jen CL, </w:t>
      </w:r>
      <w:proofErr w:type="spellStart"/>
      <w:r w:rsidRPr="00B95B1D">
        <w:rPr>
          <w:rFonts w:ascii="Book Antiqua" w:eastAsia="Book Antiqua" w:hAnsi="Book Antiqua" w:cs="Book Antiqua"/>
          <w:color w:val="000000"/>
        </w:rPr>
        <w:t>Batrla-Utermann</w:t>
      </w:r>
      <w:proofErr w:type="spellEnd"/>
      <w:r w:rsidRPr="00B95B1D">
        <w:rPr>
          <w:rFonts w:ascii="Book Antiqua" w:eastAsia="Book Antiqua" w:hAnsi="Book Antiqua" w:cs="Book Antiqua"/>
          <w:color w:val="000000"/>
        </w:rPr>
        <w:t xml:space="preserve"> R, Wang LY, You SL, Hsiao CK, Chen PJ, Chen CJ; R.E.V.E.A.L.-HBV Study Group. Spontaneous </w:t>
      </w:r>
      <w:proofErr w:type="spellStart"/>
      <w:r w:rsidRPr="00B95B1D">
        <w:rPr>
          <w:rFonts w:ascii="Book Antiqua" w:eastAsia="Book Antiqua" w:hAnsi="Book Antiqua" w:cs="Book Antiqua"/>
          <w:color w:val="000000"/>
        </w:rPr>
        <w:t>seroclearance</w:t>
      </w:r>
      <w:proofErr w:type="spellEnd"/>
      <w:r w:rsidRPr="00B95B1D">
        <w:rPr>
          <w:rFonts w:ascii="Book Antiqua" w:eastAsia="Book Antiqua" w:hAnsi="Book Antiqua" w:cs="Book Antiqua"/>
          <w:color w:val="000000"/>
        </w:rPr>
        <w:t xml:space="preserve"> of hepatitis B </w:t>
      </w:r>
      <w:proofErr w:type="spellStart"/>
      <w:r w:rsidRPr="00B95B1D">
        <w:rPr>
          <w:rFonts w:ascii="Book Antiqua" w:eastAsia="Book Antiqua" w:hAnsi="Book Antiqua" w:cs="Book Antiqua"/>
          <w:color w:val="000000"/>
        </w:rPr>
        <w:t>seromarkers</w:t>
      </w:r>
      <w:proofErr w:type="spellEnd"/>
      <w:r w:rsidRPr="00B95B1D">
        <w:rPr>
          <w:rFonts w:ascii="Book Antiqua" w:eastAsia="Book Antiqua" w:hAnsi="Book Antiqua" w:cs="Book Antiqua"/>
          <w:color w:val="000000"/>
        </w:rPr>
        <w:t xml:space="preserve"> and subsequent risk of hepatocellular carcinoma. </w:t>
      </w:r>
      <w:r w:rsidRPr="00B95B1D">
        <w:rPr>
          <w:rFonts w:ascii="Book Antiqua" w:eastAsia="Book Antiqua" w:hAnsi="Book Antiqua" w:cs="Book Antiqua"/>
          <w:i/>
          <w:iCs/>
          <w:color w:val="000000"/>
        </w:rPr>
        <w:t>Gut</w:t>
      </w:r>
      <w:r w:rsidRPr="00B95B1D">
        <w:rPr>
          <w:rFonts w:ascii="Book Antiqua" w:eastAsia="Book Antiqua" w:hAnsi="Book Antiqua" w:cs="Book Antiqua"/>
          <w:color w:val="000000"/>
        </w:rPr>
        <w:t xml:space="preserve"> 2014; </w:t>
      </w:r>
      <w:r w:rsidRPr="00B95B1D">
        <w:rPr>
          <w:rFonts w:ascii="Book Antiqua" w:eastAsia="Book Antiqua" w:hAnsi="Book Antiqua" w:cs="Book Antiqua"/>
          <w:b/>
          <w:bCs/>
          <w:color w:val="000000"/>
        </w:rPr>
        <w:t>63</w:t>
      </w:r>
      <w:r w:rsidRPr="00B95B1D">
        <w:rPr>
          <w:rFonts w:ascii="Book Antiqua" w:eastAsia="Book Antiqua" w:hAnsi="Book Antiqua" w:cs="Book Antiqua"/>
          <w:color w:val="000000"/>
        </w:rPr>
        <w:t>: 1648-1657 [PMID: 24225939 DOI: 10.1136/gutjnl-2013-305785]</w:t>
      </w:r>
    </w:p>
    <w:p w14:paraId="04D28B5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43 </w:t>
      </w:r>
      <w:proofErr w:type="spellStart"/>
      <w:r w:rsidRPr="00B95B1D">
        <w:rPr>
          <w:rFonts w:ascii="Book Antiqua" w:eastAsia="Book Antiqua" w:hAnsi="Book Antiqua" w:cs="Book Antiqua"/>
          <w:b/>
          <w:bCs/>
          <w:color w:val="000000"/>
        </w:rPr>
        <w:t>Kumada</w:t>
      </w:r>
      <w:proofErr w:type="spellEnd"/>
      <w:r w:rsidRPr="00B95B1D">
        <w:rPr>
          <w:rFonts w:ascii="Book Antiqua" w:eastAsia="Book Antiqua" w:hAnsi="Book Antiqua" w:cs="Book Antiqua"/>
          <w:b/>
          <w:bCs/>
          <w:color w:val="000000"/>
        </w:rPr>
        <w:t xml:space="preserve"> T</w:t>
      </w:r>
      <w:r w:rsidRPr="00B95B1D">
        <w:rPr>
          <w:rFonts w:ascii="Book Antiqua" w:eastAsia="Book Antiqua" w:hAnsi="Book Antiqua" w:cs="Book Antiqua"/>
          <w:color w:val="000000"/>
        </w:rPr>
        <w:t xml:space="preserve">, Toyoda H, Tada T, </w:t>
      </w:r>
      <w:proofErr w:type="spellStart"/>
      <w:r w:rsidRPr="00B95B1D">
        <w:rPr>
          <w:rFonts w:ascii="Book Antiqua" w:eastAsia="Book Antiqua" w:hAnsi="Book Antiqua" w:cs="Book Antiqua"/>
          <w:color w:val="000000"/>
        </w:rPr>
        <w:t>Kiriyama</w:t>
      </w:r>
      <w:proofErr w:type="spellEnd"/>
      <w:r w:rsidRPr="00B95B1D">
        <w:rPr>
          <w:rFonts w:ascii="Book Antiqua" w:eastAsia="Book Antiqua" w:hAnsi="Book Antiqua" w:cs="Book Antiqua"/>
          <w:color w:val="000000"/>
        </w:rPr>
        <w:t xml:space="preserve"> S, Tanikawa M, </w:t>
      </w:r>
      <w:proofErr w:type="spellStart"/>
      <w:r w:rsidRPr="00B95B1D">
        <w:rPr>
          <w:rFonts w:ascii="Book Antiqua" w:eastAsia="Book Antiqua" w:hAnsi="Book Antiqua" w:cs="Book Antiqua"/>
          <w:color w:val="000000"/>
        </w:rPr>
        <w:t>Hisanaga</w:t>
      </w:r>
      <w:proofErr w:type="spellEnd"/>
      <w:r w:rsidRPr="00B95B1D">
        <w:rPr>
          <w:rFonts w:ascii="Book Antiqua" w:eastAsia="Book Antiqua" w:hAnsi="Book Antiqua" w:cs="Book Antiqua"/>
          <w:color w:val="000000"/>
        </w:rPr>
        <w:t xml:space="preserve"> Y, Kanamori A, </w:t>
      </w:r>
      <w:proofErr w:type="spellStart"/>
      <w:r w:rsidRPr="00B95B1D">
        <w:rPr>
          <w:rFonts w:ascii="Book Antiqua" w:eastAsia="Book Antiqua" w:hAnsi="Book Antiqua" w:cs="Book Antiqua"/>
          <w:color w:val="000000"/>
        </w:rPr>
        <w:t>Niinomi</w:t>
      </w:r>
      <w:proofErr w:type="spellEnd"/>
      <w:r w:rsidRPr="00B95B1D">
        <w:rPr>
          <w:rFonts w:ascii="Book Antiqua" w:eastAsia="Book Antiqua" w:hAnsi="Book Antiqua" w:cs="Book Antiqua"/>
          <w:color w:val="000000"/>
        </w:rPr>
        <w:t xml:space="preserve"> T, Yasuda S, </w:t>
      </w:r>
      <w:proofErr w:type="spellStart"/>
      <w:r w:rsidRPr="00B95B1D">
        <w:rPr>
          <w:rFonts w:ascii="Book Antiqua" w:eastAsia="Book Antiqua" w:hAnsi="Book Antiqua" w:cs="Book Antiqua"/>
          <w:color w:val="000000"/>
        </w:rPr>
        <w:t>Andou</w:t>
      </w:r>
      <w:proofErr w:type="spellEnd"/>
      <w:r w:rsidRPr="00B95B1D">
        <w:rPr>
          <w:rFonts w:ascii="Book Antiqua" w:eastAsia="Book Antiqua" w:hAnsi="Book Antiqua" w:cs="Book Antiqua"/>
          <w:color w:val="000000"/>
        </w:rPr>
        <w:t xml:space="preserve"> Y, Yamamoto K, Tanaka J. Effect of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 therapy on hepatocarcinogenesis in chronic hepatitis B patients: a propensity score analysis.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2013; </w:t>
      </w:r>
      <w:r w:rsidRPr="00B95B1D">
        <w:rPr>
          <w:rFonts w:ascii="Book Antiqua" w:eastAsia="Book Antiqua" w:hAnsi="Book Antiqua" w:cs="Book Antiqua"/>
          <w:b/>
          <w:bCs/>
          <w:color w:val="000000"/>
        </w:rPr>
        <w:t>58</w:t>
      </w:r>
      <w:r w:rsidRPr="00B95B1D">
        <w:rPr>
          <w:rFonts w:ascii="Book Antiqua" w:eastAsia="Book Antiqua" w:hAnsi="Book Antiqua" w:cs="Book Antiqua"/>
          <w:color w:val="000000"/>
        </w:rPr>
        <w:t>: 427-433 [PMID: 23123221 DOI: 10.1016/j.jhep.2012.10.025]</w:t>
      </w:r>
    </w:p>
    <w:p w14:paraId="1C383C7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44 </w:t>
      </w:r>
      <w:r w:rsidRPr="00B95B1D">
        <w:rPr>
          <w:rFonts w:ascii="Book Antiqua" w:eastAsia="Book Antiqua" w:hAnsi="Book Antiqua" w:cs="Book Antiqua"/>
          <w:b/>
          <w:bCs/>
          <w:color w:val="000000"/>
        </w:rPr>
        <w:t>Wong GL</w:t>
      </w:r>
      <w:r w:rsidRPr="00B95B1D">
        <w:rPr>
          <w:rFonts w:ascii="Book Antiqua" w:eastAsia="Book Antiqua" w:hAnsi="Book Antiqua" w:cs="Book Antiqua"/>
          <w:color w:val="000000"/>
        </w:rPr>
        <w:t xml:space="preserve">, Chan HL, </w:t>
      </w:r>
      <w:proofErr w:type="spellStart"/>
      <w:r w:rsidRPr="00B95B1D">
        <w:rPr>
          <w:rFonts w:ascii="Book Antiqua" w:eastAsia="Book Antiqua" w:hAnsi="Book Antiqua" w:cs="Book Antiqua"/>
          <w:color w:val="000000"/>
        </w:rPr>
        <w:t>Mak</w:t>
      </w:r>
      <w:proofErr w:type="spellEnd"/>
      <w:r w:rsidRPr="00B95B1D">
        <w:rPr>
          <w:rFonts w:ascii="Book Antiqua" w:eastAsia="Book Antiqua" w:hAnsi="Book Antiqua" w:cs="Book Antiqua"/>
          <w:color w:val="000000"/>
        </w:rPr>
        <w:t xml:space="preserve"> CW, Lee SK, Ip ZM, Lam AT, </w:t>
      </w:r>
      <w:proofErr w:type="spellStart"/>
      <w:r w:rsidRPr="00B95B1D">
        <w:rPr>
          <w:rFonts w:ascii="Book Antiqua" w:eastAsia="Book Antiqua" w:hAnsi="Book Antiqua" w:cs="Book Antiqua"/>
          <w:color w:val="000000"/>
        </w:rPr>
        <w:t>Iu</w:t>
      </w:r>
      <w:proofErr w:type="spellEnd"/>
      <w:r w:rsidRPr="00B95B1D">
        <w:rPr>
          <w:rFonts w:ascii="Book Antiqua" w:eastAsia="Book Antiqua" w:hAnsi="Book Antiqua" w:cs="Book Antiqua"/>
          <w:color w:val="000000"/>
        </w:rPr>
        <w:t xml:space="preserve"> HW, Leung JM, Lai JW, Lo AO, Chan HY, Wong VW. Entecavir treatment reduces hepatic events and deaths in chronic hepatitis B patients with liver cirrhosis.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2013; </w:t>
      </w:r>
      <w:r w:rsidRPr="00B95B1D">
        <w:rPr>
          <w:rFonts w:ascii="Book Antiqua" w:eastAsia="Book Antiqua" w:hAnsi="Book Antiqua" w:cs="Book Antiqua"/>
          <w:b/>
          <w:bCs/>
          <w:color w:val="000000"/>
        </w:rPr>
        <w:t>58</w:t>
      </w:r>
      <w:r w:rsidRPr="00B95B1D">
        <w:rPr>
          <w:rFonts w:ascii="Book Antiqua" w:eastAsia="Book Antiqua" w:hAnsi="Book Antiqua" w:cs="Book Antiqua"/>
          <w:color w:val="000000"/>
        </w:rPr>
        <w:t>: 1537-1547 [PMID: 23389810 DOI: 10.1002/hep.26301]</w:t>
      </w:r>
    </w:p>
    <w:p w14:paraId="347422A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45 </w:t>
      </w:r>
      <w:proofErr w:type="spellStart"/>
      <w:r w:rsidRPr="00B95B1D">
        <w:rPr>
          <w:rFonts w:ascii="Book Antiqua" w:eastAsia="Book Antiqua" w:hAnsi="Book Antiqua" w:cs="Book Antiqua"/>
          <w:b/>
          <w:bCs/>
          <w:color w:val="000000"/>
        </w:rPr>
        <w:t>Chuma</w:t>
      </w:r>
      <w:proofErr w:type="spellEnd"/>
      <w:r w:rsidRPr="00B95B1D">
        <w:rPr>
          <w:rFonts w:ascii="Book Antiqua" w:eastAsia="Book Antiqua" w:hAnsi="Book Antiqua" w:cs="Book Antiqua"/>
          <w:b/>
          <w:bCs/>
          <w:color w:val="000000"/>
        </w:rPr>
        <w:t xml:space="preserve"> M</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Hige</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Kamiyama</w:t>
      </w:r>
      <w:proofErr w:type="spellEnd"/>
      <w:r w:rsidRPr="00B95B1D">
        <w:rPr>
          <w:rFonts w:ascii="Book Antiqua" w:eastAsia="Book Antiqua" w:hAnsi="Book Antiqua" w:cs="Book Antiqua"/>
          <w:color w:val="000000"/>
        </w:rPr>
        <w:t xml:space="preserve"> T, Meguro T, </w:t>
      </w:r>
      <w:proofErr w:type="spellStart"/>
      <w:r w:rsidRPr="00B95B1D">
        <w:rPr>
          <w:rFonts w:ascii="Book Antiqua" w:eastAsia="Book Antiqua" w:hAnsi="Book Antiqua" w:cs="Book Antiqua"/>
          <w:color w:val="000000"/>
        </w:rPr>
        <w:t>Nagasaka</w:t>
      </w:r>
      <w:proofErr w:type="spellEnd"/>
      <w:r w:rsidRPr="00B95B1D">
        <w:rPr>
          <w:rFonts w:ascii="Book Antiqua" w:eastAsia="Book Antiqua" w:hAnsi="Book Antiqua" w:cs="Book Antiqua"/>
          <w:color w:val="000000"/>
        </w:rPr>
        <w:t xml:space="preserve"> A, Nakanishi K, Yamamoto Y, Nakanishi M, </w:t>
      </w:r>
      <w:proofErr w:type="spellStart"/>
      <w:r w:rsidRPr="00B95B1D">
        <w:rPr>
          <w:rFonts w:ascii="Book Antiqua" w:eastAsia="Book Antiqua" w:hAnsi="Book Antiqua" w:cs="Book Antiqua"/>
          <w:color w:val="000000"/>
        </w:rPr>
        <w:t>Kohara</w:t>
      </w:r>
      <w:proofErr w:type="spellEnd"/>
      <w:r w:rsidRPr="00B95B1D">
        <w:rPr>
          <w:rFonts w:ascii="Book Antiqua" w:eastAsia="Book Antiqua" w:hAnsi="Book Antiqua" w:cs="Book Antiqua"/>
          <w:color w:val="000000"/>
        </w:rPr>
        <w:t xml:space="preserve"> T, </w:t>
      </w:r>
      <w:proofErr w:type="spellStart"/>
      <w:r w:rsidRPr="00B95B1D">
        <w:rPr>
          <w:rFonts w:ascii="Book Antiqua" w:eastAsia="Book Antiqua" w:hAnsi="Book Antiqua" w:cs="Book Antiqua"/>
          <w:color w:val="000000"/>
        </w:rPr>
        <w:t>Sho</w:t>
      </w:r>
      <w:proofErr w:type="spellEnd"/>
      <w:r w:rsidRPr="00B95B1D">
        <w:rPr>
          <w:rFonts w:ascii="Book Antiqua" w:eastAsia="Book Antiqua" w:hAnsi="Book Antiqua" w:cs="Book Antiqua"/>
          <w:color w:val="000000"/>
        </w:rPr>
        <w:t xml:space="preserve"> T, Yamamoto K, </w:t>
      </w:r>
      <w:proofErr w:type="spellStart"/>
      <w:r w:rsidRPr="00B95B1D">
        <w:rPr>
          <w:rFonts w:ascii="Book Antiqua" w:eastAsia="Book Antiqua" w:hAnsi="Book Antiqua" w:cs="Book Antiqua"/>
          <w:color w:val="000000"/>
        </w:rPr>
        <w:t>Horimoto</w:t>
      </w:r>
      <w:proofErr w:type="spellEnd"/>
      <w:r w:rsidRPr="00B95B1D">
        <w:rPr>
          <w:rFonts w:ascii="Book Antiqua" w:eastAsia="Book Antiqua" w:hAnsi="Book Antiqua" w:cs="Book Antiqua"/>
          <w:color w:val="000000"/>
        </w:rPr>
        <w:t xml:space="preserve"> H, Kobayashi T, </w:t>
      </w:r>
      <w:proofErr w:type="spellStart"/>
      <w:r w:rsidRPr="00B95B1D">
        <w:rPr>
          <w:rFonts w:ascii="Book Antiqua" w:eastAsia="Book Antiqua" w:hAnsi="Book Antiqua" w:cs="Book Antiqua"/>
          <w:color w:val="000000"/>
        </w:rPr>
        <w:t>Yokoo</w:t>
      </w:r>
      <w:proofErr w:type="spellEnd"/>
      <w:r w:rsidRPr="00B95B1D">
        <w:rPr>
          <w:rFonts w:ascii="Book Antiqua" w:eastAsia="Book Antiqua" w:hAnsi="Book Antiqua" w:cs="Book Antiqua"/>
          <w:color w:val="000000"/>
        </w:rPr>
        <w:t xml:space="preserve"> H, Matsushita M, </w:t>
      </w:r>
      <w:proofErr w:type="spellStart"/>
      <w:r w:rsidRPr="00B95B1D">
        <w:rPr>
          <w:rFonts w:ascii="Book Antiqua" w:eastAsia="Book Antiqua" w:hAnsi="Book Antiqua" w:cs="Book Antiqua"/>
          <w:color w:val="000000"/>
        </w:rPr>
        <w:t>Todo</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Asaka</w:t>
      </w:r>
      <w:proofErr w:type="spellEnd"/>
      <w:r w:rsidRPr="00B95B1D">
        <w:rPr>
          <w:rFonts w:ascii="Book Antiqua" w:eastAsia="Book Antiqua" w:hAnsi="Book Antiqua" w:cs="Book Antiqua"/>
          <w:color w:val="000000"/>
        </w:rPr>
        <w:t xml:space="preserve"> M. The influence of hepatitis B DNA level and antiviral therapy on recurrence after initial curative treatment in patients with hepatocellular carcinoma. </w:t>
      </w:r>
      <w:r w:rsidRPr="00B95B1D">
        <w:rPr>
          <w:rFonts w:ascii="Book Antiqua" w:eastAsia="Book Antiqua" w:hAnsi="Book Antiqua" w:cs="Book Antiqua"/>
          <w:i/>
          <w:iCs/>
          <w:color w:val="000000"/>
        </w:rPr>
        <w:t>J Gastroenterol</w:t>
      </w:r>
      <w:r w:rsidRPr="00B95B1D">
        <w:rPr>
          <w:rFonts w:ascii="Book Antiqua" w:eastAsia="Book Antiqua" w:hAnsi="Book Antiqua" w:cs="Book Antiqua"/>
          <w:color w:val="000000"/>
        </w:rPr>
        <w:t xml:space="preserve"> 2009; </w:t>
      </w:r>
      <w:r w:rsidRPr="00B95B1D">
        <w:rPr>
          <w:rFonts w:ascii="Book Antiqua" w:eastAsia="Book Antiqua" w:hAnsi="Book Antiqua" w:cs="Book Antiqua"/>
          <w:b/>
          <w:bCs/>
          <w:color w:val="000000"/>
        </w:rPr>
        <w:t>44</w:t>
      </w:r>
      <w:r w:rsidRPr="00B95B1D">
        <w:rPr>
          <w:rFonts w:ascii="Book Antiqua" w:eastAsia="Book Antiqua" w:hAnsi="Book Antiqua" w:cs="Book Antiqua"/>
          <w:color w:val="000000"/>
        </w:rPr>
        <w:t>: 991-999 [PMID: 19554391 DOI: 10.1007/s00535-009-0093-z]</w:t>
      </w:r>
    </w:p>
    <w:p w14:paraId="66624BD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46 </w:t>
      </w:r>
      <w:r w:rsidRPr="00B95B1D">
        <w:rPr>
          <w:rFonts w:ascii="Book Antiqua" w:eastAsia="Book Antiqua" w:hAnsi="Book Antiqua" w:cs="Book Antiqua"/>
          <w:b/>
          <w:bCs/>
          <w:color w:val="000000"/>
        </w:rPr>
        <w:t>Lim YS</w:t>
      </w:r>
      <w:r w:rsidRPr="00B95B1D">
        <w:rPr>
          <w:rFonts w:ascii="Book Antiqua" w:eastAsia="Book Antiqua" w:hAnsi="Book Antiqua" w:cs="Book Antiqua"/>
          <w:color w:val="000000"/>
        </w:rPr>
        <w:t xml:space="preserve">, Han S, </w:t>
      </w:r>
      <w:proofErr w:type="spellStart"/>
      <w:r w:rsidRPr="00B95B1D">
        <w:rPr>
          <w:rFonts w:ascii="Book Antiqua" w:eastAsia="Book Antiqua" w:hAnsi="Book Antiqua" w:cs="Book Antiqua"/>
          <w:color w:val="000000"/>
        </w:rPr>
        <w:t>Heo</w:t>
      </w:r>
      <w:proofErr w:type="spellEnd"/>
      <w:r w:rsidRPr="00B95B1D">
        <w:rPr>
          <w:rFonts w:ascii="Book Antiqua" w:eastAsia="Book Antiqua" w:hAnsi="Book Antiqua" w:cs="Book Antiqua"/>
          <w:color w:val="000000"/>
        </w:rPr>
        <w:t xml:space="preserve"> NY, Shim JH, Lee HC, Suh DJ. Mortality, liver transplantation, and hepatocellular carcinoma among patients with chronic hepatitis B treated with entecavir </w:t>
      </w:r>
      <w:r w:rsidRPr="00B95B1D">
        <w:rPr>
          <w:rFonts w:ascii="Book Antiqua" w:eastAsia="Book Antiqua" w:hAnsi="Book Antiqua" w:cs="Book Antiqua"/>
          <w:i/>
          <w:iCs/>
          <w:color w:val="000000"/>
        </w:rPr>
        <w:t>vs</w:t>
      </w:r>
      <w:r w:rsidRPr="00B95B1D">
        <w:rPr>
          <w:rFonts w:ascii="Book Antiqua" w:eastAsia="Book Antiqua" w:hAnsi="Book Antiqua" w:cs="Book Antiqua"/>
          <w:color w:val="000000"/>
        </w:rPr>
        <w:t xml:space="preserve"> lamivudine.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2014; </w:t>
      </w:r>
      <w:r w:rsidRPr="00B95B1D">
        <w:rPr>
          <w:rFonts w:ascii="Book Antiqua" w:eastAsia="Book Antiqua" w:hAnsi="Book Antiqua" w:cs="Book Antiqua"/>
          <w:b/>
          <w:bCs/>
          <w:color w:val="000000"/>
        </w:rPr>
        <w:t>147</w:t>
      </w:r>
      <w:r w:rsidRPr="00B95B1D">
        <w:rPr>
          <w:rFonts w:ascii="Book Antiqua" w:eastAsia="Book Antiqua" w:hAnsi="Book Antiqua" w:cs="Book Antiqua"/>
          <w:color w:val="000000"/>
        </w:rPr>
        <w:t>: 152-161 [PMID: 24583062 DOI: 10.1053/j.gastro.2014.02.033]</w:t>
      </w:r>
    </w:p>
    <w:p w14:paraId="6403610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47 </w:t>
      </w:r>
      <w:r w:rsidRPr="00B95B1D">
        <w:rPr>
          <w:rFonts w:ascii="Book Antiqua" w:eastAsia="Book Antiqua" w:hAnsi="Book Antiqua" w:cs="Book Antiqua"/>
          <w:b/>
          <w:bCs/>
          <w:color w:val="000000"/>
        </w:rPr>
        <w:t>Ayoub WS</w:t>
      </w:r>
      <w:r w:rsidRPr="00B95B1D">
        <w:rPr>
          <w:rFonts w:ascii="Book Antiqua" w:eastAsia="Book Antiqua" w:hAnsi="Book Antiqua" w:cs="Book Antiqua"/>
          <w:color w:val="000000"/>
        </w:rPr>
        <w:t xml:space="preserve">, Martin P, </w:t>
      </w:r>
      <w:proofErr w:type="spellStart"/>
      <w:r w:rsidRPr="00B95B1D">
        <w:rPr>
          <w:rFonts w:ascii="Book Antiqua" w:eastAsia="Book Antiqua" w:hAnsi="Book Antiqua" w:cs="Book Antiqua"/>
          <w:color w:val="000000"/>
        </w:rPr>
        <w:t>Bhamidimarri</w:t>
      </w:r>
      <w:proofErr w:type="spellEnd"/>
      <w:r w:rsidRPr="00B95B1D">
        <w:rPr>
          <w:rFonts w:ascii="Book Antiqua" w:eastAsia="Book Antiqua" w:hAnsi="Book Antiqua" w:cs="Book Antiqua"/>
          <w:color w:val="000000"/>
        </w:rPr>
        <w:t xml:space="preserve"> KR. Hepatitis B Virus Infection and Organ Transplantation. </w:t>
      </w:r>
      <w:r w:rsidRPr="00B95B1D">
        <w:rPr>
          <w:rFonts w:ascii="Book Antiqua" w:eastAsia="Book Antiqua" w:hAnsi="Book Antiqua" w:cs="Book Antiqua"/>
          <w:i/>
          <w:iCs/>
          <w:color w:val="000000"/>
        </w:rPr>
        <w:t>Gastroenterol Hepatol (N Y)</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14</w:t>
      </w:r>
      <w:r w:rsidRPr="00B95B1D">
        <w:rPr>
          <w:rFonts w:ascii="Book Antiqua" w:eastAsia="Book Antiqua" w:hAnsi="Book Antiqua" w:cs="Book Antiqua"/>
          <w:color w:val="000000"/>
        </w:rPr>
        <w:t>: 33-40 [PMID: 29491759]</w:t>
      </w:r>
    </w:p>
    <w:p w14:paraId="70AE03A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48 </w:t>
      </w:r>
      <w:r w:rsidRPr="00B95B1D">
        <w:rPr>
          <w:rFonts w:ascii="Book Antiqua" w:eastAsia="Book Antiqua" w:hAnsi="Book Antiqua" w:cs="Book Antiqua"/>
          <w:b/>
          <w:bCs/>
          <w:color w:val="000000"/>
        </w:rPr>
        <w:t>Samuel D</w:t>
      </w:r>
      <w:r w:rsidRPr="00B95B1D">
        <w:rPr>
          <w:rFonts w:ascii="Book Antiqua" w:eastAsia="Book Antiqua" w:hAnsi="Book Antiqua" w:cs="Book Antiqua"/>
          <w:color w:val="000000"/>
        </w:rPr>
        <w:t xml:space="preserve">, Muller R, Alexander G, </w:t>
      </w:r>
      <w:proofErr w:type="spellStart"/>
      <w:r w:rsidRPr="00B95B1D">
        <w:rPr>
          <w:rFonts w:ascii="Book Antiqua" w:eastAsia="Book Antiqua" w:hAnsi="Book Antiqua" w:cs="Book Antiqua"/>
          <w:color w:val="000000"/>
        </w:rPr>
        <w:t>Fassati</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Ducot</w:t>
      </w:r>
      <w:proofErr w:type="spellEnd"/>
      <w:r w:rsidRPr="00B95B1D">
        <w:rPr>
          <w:rFonts w:ascii="Book Antiqua" w:eastAsia="Book Antiqua" w:hAnsi="Book Antiqua" w:cs="Book Antiqua"/>
          <w:color w:val="000000"/>
        </w:rPr>
        <w:t xml:space="preserve"> B, Benhamou JP, Bismuth H. Liver transplantation in European patients with the hepatitis B surface antigen. </w:t>
      </w:r>
      <w:r w:rsidRPr="00B95B1D">
        <w:rPr>
          <w:rFonts w:ascii="Book Antiqua" w:eastAsia="Book Antiqua" w:hAnsi="Book Antiqua" w:cs="Book Antiqua"/>
          <w:i/>
          <w:iCs/>
          <w:color w:val="000000"/>
        </w:rPr>
        <w:t xml:space="preserve">N </w:t>
      </w:r>
      <w:proofErr w:type="spellStart"/>
      <w:r w:rsidRPr="00B95B1D">
        <w:rPr>
          <w:rFonts w:ascii="Book Antiqua" w:eastAsia="Book Antiqua" w:hAnsi="Book Antiqua" w:cs="Book Antiqua"/>
          <w:i/>
          <w:iCs/>
          <w:color w:val="000000"/>
        </w:rPr>
        <w:t>Engl</w:t>
      </w:r>
      <w:proofErr w:type="spellEnd"/>
      <w:r w:rsidRPr="00B95B1D">
        <w:rPr>
          <w:rFonts w:ascii="Book Antiqua" w:eastAsia="Book Antiqua" w:hAnsi="Book Antiqua" w:cs="Book Antiqua"/>
          <w:i/>
          <w:iCs/>
          <w:color w:val="000000"/>
        </w:rPr>
        <w:t xml:space="preserve"> J Med</w:t>
      </w:r>
      <w:r w:rsidRPr="00B95B1D">
        <w:rPr>
          <w:rFonts w:ascii="Book Antiqua" w:eastAsia="Book Antiqua" w:hAnsi="Book Antiqua" w:cs="Book Antiqua"/>
          <w:color w:val="000000"/>
        </w:rPr>
        <w:t xml:space="preserve"> 1993; </w:t>
      </w:r>
      <w:r w:rsidRPr="00B95B1D">
        <w:rPr>
          <w:rFonts w:ascii="Book Antiqua" w:eastAsia="Book Antiqua" w:hAnsi="Book Antiqua" w:cs="Book Antiqua"/>
          <w:b/>
          <w:bCs/>
          <w:color w:val="000000"/>
        </w:rPr>
        <w:t>329</w:t>
      </w:r>
      <w:r w:rsidRPr="00B95B1D">
        <w:rPr>
          <w:rFonts w:ascii="Book Antiqua" w:eastAsia="Book Antiqua" w:hAnsi="Book Antiqua" w:cs="Book Antiqua"/>
          <w:color w:val="000000"/>
        </w:rPr>
        <w:t>: 1842-1847 [PMID: 8247035 DOI: 10.1056/NEJM199312163292503]</w:t>
      </w:r>
    </w:p>
    <w:p w14:paraId="5ED04EFA"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49 </w:t>
      </w:r>
      <w:r w:rsidRPr="00B95B1D">
        <w:rPr>
          <w:rFonts w:ascii="Book Antiqua" w:eastAsia="Book Antiqua" w:hAnsi="Book Antiqua" w:cs="Book Antiqua"/>
          <w:b/>
          <w:bCs/>
          <w:color w:val="000000"/>
        </w:rPr>
        <w:t>Matsui T</w:t>
      </w:r>
      <w:r w:rsidRPr="00B95B1D">
        <w:rPr>
          <w:rFonts w:ascii="Book Antiqua" w:eastAsia="Book Antiqua" w:hAnsi="Book Antiqua" w:cs="Book Antiqua"/>
          <w:color w:val="000000"/>
        </w:rPr>
        <w:t xml:space="preserve">, Kang JH, </w:t>
      </w:r>
      <w:proofErr w:type="spellStart"/>
      <w:r w:rsidRPr="00B95B1D">
        <w:rPr>
          <w:rFonts w:ascii="Book Antiqua" w:eastAsia="Book Antiqua" w:hAnsi="Book Antiqua" w:cs="Book Antiqua"/>
          <w:color w:val="000000"/>
        </w:rPr>
        <w:t>Nojima</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Tomonari</w:t>
      </w:r>
      <w:proofErr w:type="spellEnd"/>
      <w:r w:rsidRPr="00B95B1D">
        <w:rPr>
          <w:rFonts w:ascii="Book Antiqua" w:eastAsia="Book Antiqua" w:hAnsi="Book Antiqua" w:cs="Book Antiqua"/>
          <w:color w:val="000000"/>
        </w:rPr>
        <w:t xml:space="preserve"> A, Aoki H, Yamazaki H, </w:t>
      </w:r>
      <w:proofErr w:type="spellStart"/>
      <w:r w:rsidRPr="00B95B1D">
        <w:rPr>
          <w:rFonts w:ascii="Book Antiqua" w:eastAsia="Book Antiqua" w:hAnsi="Book Antiqua" w:cs="Book Antiqua"/>
          <w:color w:val="000000"/>
        </w:rPr>
        <w:t>Yane</w:t>
      </w:r>
      <w:proofErr w:type="spellEnd"/>
      <w:r w:rsidRPr="00B95B1D">
        <w:rPr>
          <w:rFonts w:ascii="Book Antiqua" w:eastAsia="Book Antiqua" w:hAnsi="Book Antiqua" w:cs="Book Antiqua"/>
          <w:color w:val="000000"/>
        </w:rPr>
        <w:t xml:space="preserve"> K, Tsuji K, </w:t>
      </w:r>
      <w:proofErr w:type="spellStart"/>
      <w:r w:rsidRPr="00B95B1D">
        <w:rPr>
          <w:rFonts w:ascii="Book Antiqua" w:eastAsia="Book Antiqua" w:hAnsi="Book Antiqua" w:cs="Book Antiqua"/>
          <w:color w:val="000000"/>
        </w:rPr>
        <w:t>Andoh</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Andoh</w:t>
      </w:r>
      <w:proofErr w:type="spellEnd"/>
      <w:r w:rsidRPr="00B95B1D">
        <w:rPr>
          <w:rFonts w:ascii="Book Antiqua" w:eastAsia="Book Antiqua" w:hAnsi="Book Antiqua" w:cs="Book Antiqua"/>
          <w:color w:val="000000"/>
        </w:rPr>
        <w:t xml:space="preserve"> S, Sakai H, </w:t>
      </w:r>
      <w:proofErr w:type="spellStart"/>
      <w:r w:rsidRPr="00B95B1D">
        <w:rPr>
          <w:rFonts w:ascii="Book Antiqua" w:eastAsia="Book Antiqua" w:hAnsi="Book Antiqua" w:cs="Book Antiqua"/>
          <w:color w:val="000000"/>
        </w:rPr>
        <w:t>Maemori</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Maguchi</w:t>
      </w:r>
      <w:proofErr w:type="spellEnd"/>
      <w:r w:rsidRPr="00B95B1D">
        <w:rPr>
          <w:rFonts w:ascii="Book Antiqua" w:eastAsia="Book Antiqua" w:hAnsi="Book Antiqua" w:cs="Book Antiqua"/>
          <w:color w:val="000000"/>
        </w:rPr>
        <w:t xml:space="preserve"> H, Tanaka Y. Reactivation of hepatitis B virus in patients with undetectable HBsAg undergoing chemotherapy for malignant lymphoma or multiple myeloma. </w:t>
      </w:r>
      <w:r w:rsidRPr="00B95B1D">
        <w:rPr>
          <w:rFonts w:ascii="Book Antiqua" w:eastAsia="Book Antiqua" w:hAnsi="Book Antiqua" w:cs="Book Antiqua"/>
          <w:i/>
          <w:iCs/>
          <w:color w:val="000000"/>
        </w:rPr>
        <w:t xml:space="preserve">J Med </w:t>
      </w:r>
      <w:proofErr w:type="spellStart"/>
      <w:r w:rsidRPr="00B95B1D">
        <w:rPr>
          <w:rFonts w:ascii="Book Antiqua" w:eastAsia="Book Antiqua" w:hAnsi="Book Antiqua" w:cs="Book Antiqua"/>
          <w:i/>
          <w:iCs/>
          <w:color w:val="000000"/>
        </w:rPr>
        <w:t>Virol</w:t>
      </w:r>
      <w:proofErr w:type="spellEnd"/>
      <w:r w:rsidRPr="00B95B1D">
        <w:rPr>
          <w:rFonts w:ascii="Book Antiqua" w:eastAsia="Book Antiqua" w:hAnsi="Book Antiqua" w:cs="Book Antiqua"/>
          <w:color w:val="000000"/>
        </w:rPr>
        <w:t xml:space="preserve"> 2013; </w:t>
      </w:r>
      <w:r w:rsidRPr="00B95B1D">
        <w:rPr>
          <w:rFonts w:ascii="Book Antiqua" w:eastAsia="Book Antiqua" w:hAnsi="Book Antiqua" w:cs="Book Antiqua"/>
          <w:b/>
          <w:bCs/>
          <w:color w:val="000000"/>
        </w:rPr>
        <w:t>85</w:t>
      </w:r>
      <w:r w:rsidRPr="00B95B1D">
        <w:rPr>
          <w:rFonts w:ascii="Book Antiqua" w:eastAsia="Book Antiqua" w:hAnsi="Book Antiqua" w:cs="Book Antiqua"/>
          <w:color w:val="000000"/>
        </w:rPr>
        <w:t>: 1900-1906 [PMID: 23926082 DOI: 10.1002/jmv.23694]</w:t>
      </w:r>
    </w:p>
    <w:p w14:paraId="7872B72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50 </w:t>
      </w:r>
      <w:proofErr w:type="spellStart"/>
      <w:r w:rsidRPr="00B95B1D">
        <w:rPr>
          <w:rFonts w:ascii="Book Antiqua" w:eastAsia="Book Antiqua" w:hAnsi="Book Antiqua" w:cs="Book Antiqua"/>
          <w:b/>
          <w:bCs/>
          <w:color w:val="000000"/>
        </w:rPr>
        <w:t>Cholongitas</w:t>
      </w:r>
      <w:proofErr w:type="spellEnd"/>
      <w:r w:rsidRPr="00B95B1D">
        <w:rPr>
          <w:rFonts w:ascii="Book Antiqua" w:eastAsia="Book Antiqua" w:hAnsi="Book Antiqua" w:cs="Book Antiqua"/>
          <w:b/>
          <w:bCs/>
          <w:color w:val="000000"/>
        </w:rPr>
        <w:t xml:space="preserve"> E</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Papatheodoridis</w:t>
      </w:r>
      <w:proofErr w:type="spellEnd"/>
      <w:r w:rsidRPr="00B95B1D">
        <w:rPr>
          <w:rFonts w:ascii="Book Antiqua" w:eastAsia="Book Antiqua" w:hAnsi="Book Antiqua" w:cs="Book Antiqua"/>
          <w:color w:val="000000"/>
        </w:rPr>
        <w:t xml:space="preserve"> GV. High genetic barrier </w:t>
      </w:r>
      <w:proofErr w:type="spellStart"/>
      <w:r w:rsidRPr="00B95B1D">
        <w:rPr>
          <w:rFonts w:ascii="Book Antiqua" w:eastAsia="Book Antiqua" w:hAnsi="Book Antiqua" w:cs="Book Antiqua"/>
          <w:color w:val="000000"/>
        </w:rPr>
        <w:t>nucleos</w:t>
      </w:r>
      <w:proofErr w:type="spellEnd"/>
      <w:r w:rsidRPr="00B95B1D">
        <w:rPr>
          <w:rFonts w:ascii="Book Antiqua" w:eastAsia="Book Antiqua" w:hAnsi="Book Antiqua" w:cs="Book Antiqua"/>
          <w:color w:val="000000"/>
        </w:rPr>
        <w:t xml:space="preserve">(t)ide analogue(s) for prophylaxis from hepatitis B virus recurrence after liver transplantation: a systematic review. </w:t>
      </w:r>
      <w:r w:rsidRPr="00B95B1D">
        <w:rPr>
          <w:rFonts w:ascii="Book Antiqua" w:eastAsia="Book Antiqua" w:hAnsi="Book Antiqua" w:cs="Book Antiqua"/>
          <w:i/>
          <w:iCs/>
          <w:color w:val="000000"/>
        </w:rPr>
        <w:t>Am J Transplant</w:t>
      </w:r>
      <w:r w:rsidRPr="00B95B1D">
        <w:rPr>
          <w:rFonts w:ascii="Book Antiqua" w:eastAsia="Book Antiqua" w:hAnsi="Book Antiqua" w:cs="Book Antiqua"/>
          <w:color w:val="000000"/>
        </w:rPr>
        <w:t xml:space="preserve"> 2013; </w:t>
      </w:r>
      <w:r w:rsidRPr="00B95B1D">
        <w:rPr>
          <w:rFonts w:ascii="Book Antiqua" w:eastAsia="Book Antiqua" w:hAnsi="Book Antiqua" w:cs="Book Antiqua"/>
          <w:b/>
          <w:bCs/>
          <w:color w:val="000000"/>
        </w:rPr>
        <w:t>13</w:t>
      </w:r>
      <w:r w:rsidRPr="00B95B1D">
        <w:rPr>
          <w:rFonts w:ascii="Book Antiqua" w:eastAsia="Book Antiqua" w:hAnsi="Book Antiqua" w:cs="Book Antiqua"/>
          <w:color w:val="000000"/>
        </w:rPr>
        <w:t>: 353-362 [PMID: 23137006 DOI: 10.1111/j.1600-6143.2012.04315.x]</w:t>
      </w:r>
    </w:p>
    <w:p w14:paraId="63E8D69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51 </w:t>
      </w:r>
      <w:r w:rsidRPr="00B95B1D">
        <w:rPr>
          <w:rFonts w:ascii="Book Antiqua" w:eastAsia="Book Antiqua" w:hAnsi="Book Antiqua" w:cs="Book Antiqua"/>
          <w:b/>
          <w:bCs/>
          <w:color w:val="000000"/>
        </w:rPr>
        <w:t>Han SH</w:t>
      </w:r>
      <w:r w:rsidRPr="00B95B1D">
        <w:rPr>
          <w:rFonts w:ascii="Book Antiqua" w:eastAsia="Book Antiqua" w:hAnsi="Book Antiqua" w:cs="Book Antiqua"/>
          <w:color w:val="000000"/>
        </w:rPr>
        <w:t xml:space="preserve">. Extrahepatic manifestations of chronic hepatitis B. </w:t>
      </w:r>
      <w:r w:rsidRPr="00B95B1D">
        <w:rPr>
          <w:rFonts w:ascii="Book Antiqua" w:eastAsia="Book Antiqua" w:hAnsi="Book Antiqua" w:cs="Book Antiqua"/>
          <w:i/>
          <w:iCs/>
          <w:color w:val="000000"/>
        </w:rPr>
        <w:t>Clin Liver Dis</w:t>
      </w:r>
      <w:r w:rsidRPr="00B95B1D">
        <w:rPr>
          <w:rFonts w:ascii="Book Antiqua" w:eastAsia="Book Antiqua" w:hAnsi="Book Antiqua" w:cs="Book Antiqua"/>
          <w:color w:val="000000"/>
        </w:rPr>
        <w:t xml:space="preserve"> 2004; </w:t>
      </w:r>
      <w:r w:rsidRPr="00B95B1D">
        <w:rPr>
          <w:rFonts w:ascii="Book Antiqua" w:eastAsia="Book Antiqua" w:hAnsi="Book Antiqua" w:cs="Book Antiqua"/>
          <w:b/>
          <w:bCs/>
          <w:color w:val="000000"/>
        </w:rPr>
        <w:t>8</w:t>
      </w:r>
      <w:r w:rsidRPr="00B95B1D">
        <w:rPr>
          <w:rFonts w:ascii="Book Antiqua" w:eastAsia="Book Antiqua" w:hAnsi="Book Antiqua" w:cs="Book Antiqua"/>
          <w:color w:val="000000"/>
        </w:rPr>
        <w:t>: 403-418 [PMID: 15481347 DOI: 10.1016/j.cld.2004.02.003]</w:t>
      </w:r>
    </w:p>
    <w:p w14:paraId="767E2CA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52 </w:t>
      </w:r>
      <w:proofErr w:type="spellStart"/>
      <w:r w:rsidRPr="00B95B1D">
        <w:rPr>
          <w:rFonts w:ascii="Book Antiqua" w:eastAsia="Book Antiqua" w:hAnsi="Book Antiqua" w:cs="Book Antiqua"/>
          <w:b/>
          <w:bCs/>
          <w:color w:val="000000"/>
        </w:rPr>
        <w:t>Cacoub</w:t>
      </w:r>
      <w:proofErr w:type="spellEnd"/>
      <w:r w:rsidRPr="00B95B1D">
        <w:rPr>
          <w:rFonts w:ascii="Book Antiqua" w:eastAsia="Book Antiqua" w:hAnsi="Book Antiqua" w:cs="Book Antiqua"/>
          <w:b/>
          <w:bCs/>
          <w:color w:val="000000"/>
        </w:rPr>
        <w:t xml:space="preserve"> P</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Saadoun</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Bourlière</w:t>
      </w:r>
      <w:proofErr w:type="spellEnd"/>
      <w:r w:rsidRPr="00B95B1D">
        <w:rPr>
          <w:rFonts w:ascii="Book Antiqua" w:eastAsia="Book Antiqua" w:hAnsi="Book Antiqua" w:cs="Book Antiqua"/>
          <w:color w:val="000000"/>
        </w:rPr>
        <w:t xml:space="preserve"> M, Khiri H, Martineau A, Benhamou Y, </w:t>
      </w:r>
      <w:proofErr w:type="spellStart"/>
      <w:r w:rsidRPr="00B95B1D">
        <w:rPr>
          <w:rFonts w:ascii="Book Antiqua" w:eastAsia="Book Antiqua" w:hAnsi="Book Antiqua" w:cs="Book Antiqua"/>
          <w:color w:val="000000"/>
        </w:rPr>
        <w:t>Varastet</w:t>
      </w:r>
      <w:proofErr w:type="spellEnd"/>
      <w:r w:rsidRPr="00B95B1D">
        <w:rPr>
          <w:rFonts w:ascii="Book Antiqua" w:eastAsia="Book Antiqua" w:hAnsi="Book Antiqua" w:cs="Book Antiqua"/>
          <w:color w:val="000000"/>
        </w:rPr>
        <w:t xml:space="preserve"> M, Pol S, Thibault V, </w:t>
      </w:r>
      <w:proofErr w:type="spellStart"/>
      <w:r w:rsidRPr="00B95B1D">
        <w:rPr>
          <w:rFonts w:ascii="Book Antiqua" w:eastAsia="Book Antiqua" w:hAnsi="Book Antiqua" w:cs="Book Antiqua"/>
          <w:color w:val="000000"/>
        </w:rPr>
        <w:t>Rotily</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Halfon</w:t>
      </w:r>
      <w:proofErr w:type="spellEnd"/>
      <w:r w:rsidRPr="00B95B1D">
        <w:rPr>
          <w:rFonts w:ascii="Book Antiqua" w:eastAsia="Book Antiqua" w:hAnsi="Book Antiqua" w:cs="Book Antiqua"/>
          <w:color w:val="000000"/>
        </w:rPr>
        <w:t xml:space="preserve"> P. Hepatitis B virus genotypes and extrahepatic manifestations.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2005; </w:t>
      </w:r>
      <w:r w:rsidRPr="00B95B1D">
        <w:rPr>
          <w:rFonts w:ascii="Book Antiqua" w:eastAsia="Book Antiqua" w:hAnsi="Book Antiqua" w:cs="Book Antiqua"/>
          <w:b/>
          <w:bCs/>
          <w:color w:val="000000"/>
        </w:rPr>
        <w:t>43</w:t>
      </w:r>
      <w:r w:rsidRPr="00B95B1D">
        <w:rPr>
          <w:rFonts w:ascii="Book Antiqua" w:eastAsia="Book Antiqua" w:hAnsi="Book Antiqua" w:cs="Book Antiqua"/>
          <w:color w:val="000000"/>
        </w:rPr>
        <w:t>: 764-770 [PMID: 16087273 DOI: 10.1016/j.jhep.2005.05.029]</w:t>
      </w:r>
    </w:p>
    <w:p w14:paraId="61843140"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53 </w:t>
      </w:r>
      <w:r w:rsidRPr="00B95B1D">
        <w:rPr>
          <w:rFonts w:ascii="Book Antiqua" w:eastAsia="Book Antiqua" w:hAnsi="Book Antiqua" w:cs="Book Antiqua"/>
          <w:b/>
          <w:bCs/>
          <w:color w:val="000000"/>
        </w:rPr>
        <w:t>Mallet V</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Schwarzinger</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Vallet-Pichard</w:t>
      </w:r>
      <w:proofErr w:type="spellEnd"/>
      <w:r w:rsidRPr="00B95B1D">
        <w:rPr>
          <w:rFonts w:ascii="Book Antiqua" w:eastAsia="Book Antiqua" w:hAnsi="Book Antiqua" w:cs="Book Antiqua"/>
          <w:color w:val="000000"/>
        </w:rPr>
        <w:t xml:space="preserve"> A, Fontaine H, </w:t>
      </w:r>
      <w:proofErr w:type="spellStart"/>
      <w:r w:rsidRPr="00B95B1D">
        <w:rPr>
          <w:rFonts w:ascii="Book Antiqua" w:eastAsia="Book Antiqua" w:hAnsi="Book Antiqua" w:cs="Book Antiqua"/>
          <w:color w:val="000000"/>
        </w:rPr>
        <w:t>Corouge</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Sogni</w:t>
      </w:r>
      <w:proofErr w:type="spellEnd"/>
      <w:r w:rsidRPr="00B95B1D">
        <w:rPr>
          <w:rFonts w:ascii="Book Antiqua" w:eastAsia="Book Antiqua" w:hAnsi="Book Antiqua" w:cs="Book Antiqua"/>
          <w:color w:val="000000"/>
        </w:rPr>
        <w:t xml:space="preserve"> P, Pol S. Effect of nucleoside and nucleotide analogues on renal function in patients with chronic hepatitis B virus </w:t>
      </w:r>
      <w:proofErr w:type="spellStart"/>
      <w:r w:rsidRPr="00B95B1D">
        <w:rPr>
          <w:rFonts w:ascii="Book Antiqua" w:eastAsia="Book Antiqua" w:hAnsi="Book Antiqua" w:cs="Book Antiqua"/>
          <w:color w:val="000000"/>
        </w:rPr>
        <w:t>monoinfection</w:t>
      </w:r>
      <w:proofErr w:type="spellEnd"/>
      <w:r w:rsidRPr="00B95B1D">
        <w:rPr>
          <w:rFonts w:ascii="Book Antiqua" w:eastAsia="Book Antiqua" w:hAnsi="Book Antiqua" w:cs="Book Antiqua"/>
          <w:color w:val="000000"/>
        </w:rPr>
        <w:t xml:space="preserve">. </w:t>
      </w:r>
      <w:r w:rsidRPr="00B95B1D">
        <w:rPr>
          <w:rFonts w:ascii="Book Antiqua" w:eastAsia="Book Antiqua" w:hAnsi="Book Antiqua" w:cs="Book Antiqua"/>
          <w:i/>
          <w:iCs/>
          <w:color w:val="000000"/>
        </w:rPr>
        <w:t>Clin Gastroenterol Hepatol</w:t>
      </w:r>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13</w:t>
      </w:r>
      <w:r w:rsidRPr="00B95B1D">
        <w:rPr>
          <w:rFonts w:ascii="Book Antiqua" w:eastAsia="Book Antiqua" w:hAnsi="Book Antiqua" w:cs="Book Antiqua"/>
          <w:color w:val="000000"/>
        </w:rPr>
        <w:t>: 1181-8.e1 [PMID: 25460550 DOI: 10.1016/j.cgh.2014.11.021]</w:t>
      </w:r>
    </w:p>
    <w:p w14:paraId="276246C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54 </w:t>
      </w:r>
      <w:r w:rsidRPr="00B95B1D">
        <w:rPr>
          <w:rFonts w:ascii="Book Antiqua" w:eastAsia="Book Antiqua" w:hAnsi="Book Antiqua" w:cs="Book Antiqua"/>
          <w:b/>
          <w:bCs/>
          <w:color w:val="000000"/>
        </w:rPr>
        <w:t>Fu B</w:t>
      </w:r>
      <w:r w:rsidRPr="00B95B1D">
        <w:rPr>
          <w:rFonts w:ascii="Book Antiqua" w:eastAsia="Book Antiqua" w:hAnsi="Book Antiqua" w:cs="Book Antiqua"/>
          <w:color w:val="000000"/>
        </w:rPr>
        <w:t xml:space="preserve">, Ji Y, Hu S, Ren T, </w:t>
      </w:r>
      <w:proofErr w:type="spellStart"/>
      <w:r w:rsidRPr="00B95B1D">
        <w:rPr>
          <w:rFonts w:ascii="Book Antiqua" w:eastAsia="Book Antiqua" w:hAnsi="Book Antiqua" w:cs="Book Antiqua"/>
          <w:color w:val="000000"/>
        </w:rPr>
        <w:t>Bhuva</w:t>
      </w:r>
      <w:proofErr w:type="spellEnd"/>
      <w:r w:rsidRPr="00B95B1D">
        <w:rPr>
          <w:rFonts w:ascii="Book Antiqua" w:eastAsia="Book Antiqua" w:hAnsi="Book Antiqua" w:cs="Book Antiqua"/>
          <w:color w:val="000000"/>
        </w:rPr>
        <w:t xml:space="preserve"> MS, Li G, Yang H. Efficacy and safety of anti-viral therapy for Hepatitis B virus-associated glomerulonephritis: A meta-analysis. </w:t>
      </w:r>
      <w:proofErr w:type="spellStart"/>
      <w:r w:rsidRPr="00B95B1D">
        <w:rPr>
          <w:rFonts w:ascii="Book Antiqua" w:eastAsia="Book Antiqua" w:hAnsi="Book Antiqua" w:cs="Book Antiqua"/>
          <w:i/>
          <w:iCs/>
          <w:color w:val="000000"/>
        </w:rPr>
        <w:t>PLoS</w:t>
      </w:r>
      <w:proofErr w:type="spellEnd"/>
      <w:r w:rsidRPr="00B95B1D">
        <w:rPr>
          <w:rFonts w:ascii="Book Antiqua" w:eastAsia="Book Antiqua" w:hAnsi="Book Antiqua" w:cs="Book Antiqua"/>
          <w:i/>
          <w:iCs/>
          <w:color w:val="000000"/>
        </w:rPr>
        <w:t xml:space="preserve"> One</w:t>
      </w:r>
      <w:r w:rsidRPr="00B95B1D">
        <w:rPr>
          <w:rFonts w:ascii="Book Antiqua" w:eastAsia="Book Antiqua" w:hAnsi="Book Antiqua" w:cs="Book Antiqua"/>
          <w:color w:val="000000"/>
        </w:rPr>
        <w:t xml:space="preserve"> 2020; </w:t>
      </w:r>
      <w:r w:rsidRPr="00B95B1D">
        <w:rPr>
          <w:rFonts w:ascii="Book Antiqua" w:eastAsia="Book Antiqua" w:hAnsi="Book Antiqua" w:cs="Book Antiqua"/>
          <w:b/>
          <w:bCs/>
          <w:color w:val="000000"/>
        </w:rPr>
        <w:t>15</w:t>
      </w:r>
      <w:r w:rsidRPr="00B95B1D">
        <w:rPr>
          <w:rFonts w:ascii="Book Antiqua" w:eastAsia="Book Antiqua" w:hAnsi="Book Antiqua" w:cs="Book Antiqua"/>
          <w:color w:val="000000"/>
        </w:rPr>
        <w:t>: e0227532 [PMID: 31940324 DOI: 10.1371/journal.pone.0227532]</w:t>
      </w:r>
    </w:p>
    <w:p w14:paraId="00423B0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55 </w:t>
      </w:r>
      <w:r w:rsidRPr="00B95B1D">
        <w:rPr>
          <w:rFonts w:ascii="Book Antiqua" w:eastAsia="Book Antiqua" w:hAnsi="Book Antiqua" w:cs="Book Antiqua"/>
          <w:b/>
          <w:bCs/>
          <w:color w:val="000000"/>
        </w:rPr>
        <w:t>Guillevin L</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Mahr</w:t>
      </w:r>
      <w:proofErr w:type="spellEnd"/>
      <w:r w:rsidRPr="00B95B1D">
        <w:rPr>
          <w:rFonts w:ascii="Book Antiqua" w:eastAsia="Book Antiqua" w:hAnsi="Book Antiqua" w:cs="Book Antiqua"/>
          <w:color w:val="000000"/>
        </w:rPr>
        <w:t xml:space="preserve"> A, Callard P, </w:t>
      </w:r>
      <w:proofErr w:type="spellStart"/>
      <w:r w:rsidRPr="00B95B1D">
        <w:rPr>
          <w:rFonts w:ascii="Book Antiqua" w:eastAsia="Book Antiqua" w:hAnsi="Book Antiqua" w:cs="Book Antiqua"/>
          <w:color w:val="000000"/>
        </w:rPr>
        <w:t>Godmer</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Pagnoux</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Leray</w:t>
      </w:r>
      <w:proofErr w:type="spellEnd"/>
      <w:r w:rsidRPr="00B95B1D">
        <w:rPr>
          <w:rFonts w:ascii="Book Antiqua" w:eastAsia="Book Antiqua" w:hAnsi="Book Antiqua" w:cs="Book Antiqua"/>
          <w:color w:val="000000"/>
        </w:rPr>
        <w:t xml:space="preserve"> E, Cohen P; French Vasculitis Study Group. Hepatitis B virus-associated polyarteritis nodosa: clinical characteristics, outcome, and impact of treatment in 115 patients. </w:t>
      </w:r>
      <w:r w:rsidRPr="00B95B1D">
        <w:rPr>
          <w:rFonts w:ascii="Book Antiqua" w:eastAsia="Book Antiqua" w:hAnsi="Book Antiqua" w:cs="Book Antiqua"/>
          <w:i/>
          <w:iCs/>
          <w:color w:val="000000"/>
        </w:rPr>
        <w:t>Medicine (Baltimore)</w:t>
      </w:r>
      <w:r w:rsidRPr="00B95B1D">
        <w:rPr>
          <w:rFonts w:ascii="Book Antiqua" w:eastAsia="Book Antiqua" w:hAnsi="Book Antiqua" w:cs="Book Antiqua"/>
          <w:color w:val="000000"/>
        </w:rPr>
        <w:t xml:space="preserve"> 2005; </w:t>
      </w:r>
      <w:r w:rsidRPr="00B95B1D">
        <w:rPr>
          <w:rFonts w:ascii="Book Antiqua" w:eastAsia="Book Antiqua" w:hAnsi="Book Antiqua" w:cs="Book Antiqua"/>
          <w:b/>
          <w:bCs/>
          <w:color w:val="000000"/>
        </w:rPr>
        <w:t>84</w:t>
      </w:r>
      <w:r w:rsidRPr="00B95B1D">
        <w:rPr>
          <w:rFonts w:ascii="Book Antiqua" w:eastAsia="Book Antiqua" w:hAnsi="Book Antiqua" w:cs="Book Antiqua"/>
          <w:color w:val="000000"/>
        </w:rPr>
        <w:t>: 313-322 [PMID: 16148731 DOI: 10.1097/01.md.0000180792.80212.5e]</w:t>
      </w:r>
    </w:p>
    <w:p w14:paraId="07DF434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56 </w:t>
      </w:r>
      <w:proofErr w:type="spellStart"/>
      <w:r w:rsidRPr="00B95B1D">
        <w:rPr>
          <w:rFonts w:ascii="Book Antiqua" w:eastAsia="Book Antiqua" w:hAnsi="Book Antiqua" w:cs="Book Antiqua"/>
          <w:b/>
          <w:bCs/>
          <w:color w:val="000000"/>
        </w:rPr>
        <w:t>Hunder</w:t>
      </w:r>
      <w:proofErr w:type="spellEnd"/>
      <w:r w:rsidRPr="00B95B1D">
        <w:rPr>
          <w:rFonts w:ascii="Book Antiqua" w:eastAsia="Book Antiqua" w:hAnsi="Book Antiqua" w:cs="Book Antiqua"/>
          <w:b/>
          <w:bCs/>
          <w:color w:val="000000"/>
        </w:rPr>
        <w:t xml:space="preserve"> GG</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Arend</w:t>
      </w:r>
      <w:proofErr w:type="spellEnd"/>
      <w:r w:rsidRPr="00B95B1D">
        <w:rPr>
          <w:rFonts w:ascii="Book Antiqua" w:eastAsia="Book Antiqua" w:hAnsi="Book Antiqua" w:cs="Book Antiqua"/>
          <w:color w:val="000000"/>
        </w:rPr>
        <w:t xml:space="preserve"> WP, Bloch DA, Calabrese LH, Fauci AS, Fries JF, Leavitt RY, Lie JT, Lightfoot RW Jr, </w:t>
      </w:r>
      <w:proofErr w:type="spellStart"/>
      <w:r w:rsidRPr="00B95B1D">
        <w:rPr>
          <w:rFonts w:ascii="Book Antiqua" w:eastAsia="Book Antiqua" w:hAnsi="Book Antiqua" w:cs="Book Antiqua"/>
          <w:color w:val="000000"/>
        </w:rPr>
        <w:t>Masi</w:t>
      </w:r>
      <w:proofErr w:type="spellEnd"/>
      <w:r w:rsidRPr="00B95B1D">
        <w:rPr>
          <w:rFonts w:ascii="Book Antiqua" w:eastAsia="Book Antiqua" w:hAnsi="Book Antiqua" w:cs="Book Antiqua"/>
          <w:color w:val="000000"/>
        </w:rPr>
        <w:t xml:space="preserve"> AT. The American College of Rheumatology 1990 criteria for the classification of vasculitis. Introduction. </w:t>
      </w:r>
      <w:r w:rsidRPr="00B95B1D">
        <w:rPr>
          <w:rFonts w:ascii="Book Antiqua" w:eastAsia="Book Antiqua" w:hAnsi="Book Antiqua" w:cs="Book Antiqua"/>
          <w:i/>
          <w:iCs/>
          <w:color w:val="000000"/>
        </w:rPr>
        <w:t>Arthritis Rheum</w:t>
      </w:r>
      <w:r w:rsidRPr="00B95B1D">
        <w:rPr>
          <w:rFonts w:ascii="Book Antiqua" w:eastAsia="Book Antiqua" w:hAnsi="Book Antiqua" w:cs="Book Antiqua"/>
          <w:color w:val="000000"/>
        </w:rPr>
        <w:t xml:space="preserve"> 1990; </w:t>
      </w:r>
      <w:r w:rsidRPr="00B95B1D">
        <w:rPr>
          <w:rFonts w:ascii="Book Antiqua" w:eastAsia="Book Antiqua" w:hAnsi="Book Antiqua" w:cs="Book Antiqua"/>
          <w:b/>
          <w:bCs/>
          <w:color w:val="000000"/>
        </w:rPr>
        <w:t>33</w:t>
      </w:r>
      <w:r w:rsidRPr="00B95B1D">
        <w:rPr>
          <w:rFonts w:ascii="Book Antiqua" w:eastAsia="Book Antiqua" w:hAnsi="Book Antiqua" w:cs="Book Antiqua"/>
          <w:color w:val="000000"/>
        </w:rPr>
        <w:t>: 1065-1067 [PMID: 2390119 DOI: 10.1002/art.1780330802]</w:t>
      </w:r>
    </w:p>
    <w:p w14:paraId="1B23C19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57 </w:t>
      </w:r>
      <w:r w:rsidRPr="00B95B1D">
        <w:rPr>
          <w:rFonts w:ascii="Book Antiqua" w:eastAsia="Book Antiqua" w:hAnsi="Book Antiqua" w:cs="Book Antiqua"/>
          <w:b/>
          <w:bCs/>
          <w:color w:val="000000"/>
        </w:rPr>
        <w:t xml:space="preserve">de </w:t>
      </w:r>
      <w:proofErr w:type="spellStart"/>
      <w:r w:rsidRPr="00B95B1D">
        <w:rPr>
          <w:rFonts w:ascii="Book Antiqua" w:eastAsia="Book Antiqua" w:hAnsi="Book Antiqua" w:cs="Book Antiqua"/>
          <w:b/>
          <w:bCs/>
          <w:color w:val="000000"/>
        </w:rPr>
        <w:t>Menthon</w:t>
      </w:r>
      <w:proofErr w:type="spellEnd"/>
      <w:r w:rsidRPr="00B95B1D">
        <w:rPr>
          <w:rFonts w:ascii="Book Antiqua" w:eastAsia="Book Antiqua" w:hAnsi="Book Antiqua" w:cs="Book Antiqua"/>
          <w:b/>
          <w:bCs/>
          <w:color w:val="000000"/>
        </w:rPr>
        <w:t xml:space="preserve"> M</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Mahr</w:t>
      </w:r>
      <w:proofErr w:type="spellEnd"/>
      <w:r w:rsidRPr="00B95B1D">
        <w:rPr>
          <w:rFonts w:ascii="Book Antiqua" w:eastAsia="Book Antiqua" w:hAnsi="Book Antiqua" w:cs="Book Antiqua"/>
          <w:color w:val="000000"/>
        </w:rPr>
        <w:t xml:space="preserve"> A. Treating polyarteritis nodosa: current state of the art. </w:t>
      </w:r>
      <w:r w:rsidRPr="00B95B1D">
        <w:rPr>
          <w:rFonts w:ascii="Book Antiqua" w:eastAsia="Book Antiqua" w:hAnsi="Book Antiqua" w:cs="Book Antiqua"/>
          <w:i/>
          <w:iCs/>
          <w:color w:val="000000"/>
        </w:rPr>
        <w:t xml:space="preserve">Clin Exp </w:t>
      </w:r>
      <w:proofErr w:type="spellStart"/>
      <w:r w:rsidRPr="00B95B1D">
        <w:rPr>
          <w:rFonts w:ascii="Book Antiqua" w:eastAsia="Book Antiqua" w:hAnsi="Book Antiqua" w:cs="Book Antiqua"/>
          <w:i/>
          <w:iCs/>
          <w:color w:val="000000"/>
        </w:rPr>
        <w:t>Rheumatol</w:t>
      </w:r>
      <w:proofErr w:type="spellEnd"/>
      <w:r w:rsidRPr="00B95B1D">
        <w:rPr>
          <w:rFonts w:ascii="Book Antiqua" w:eastAsia="Book Antiqua" w:hAnsi="Book Antiqua" w:cs="Book Antiqua"/>
          <w:color w:val="000000"/>
        </w:rPr>
        <w:t xml:space="preserve"> 2011; </w:t>
      </w:r>
      <w:r w:rsidRPr="00B95B1D">
        <w:rPr>
          <w:rFonts w:ascii="Book Antiqua" w:eastAsia="Book Antiqua" w:hAnsi="Book Antiqua" w:cs="Book Antiqua"/>
          <w:b/>
          <w:bCs/>
          <w:color w:val="000000"/>
        </w:rPr>
        <w:t>29</w:t>
      </w:r>
      <w:r w:rsidRPr="00B95B1D">
        <w:rPr>
          <w:rFonts w:ascii="Book Antiqua" w:eastAsia="Book Antiqua" w:hAnsi="Book Antiqua" w:cs="Book Antiqua"/>
          <w:color w:val="000000"/>
        </w:rPr>
        <w:t>: S110-S116 [PMID: 21586205]</w:t>
      </w:r>
    </w:p>
    <w:p w14:paraId="45C5E5A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58 </w:t>
      </w:r>
      <w:proofErr w:type="spellStart"/>
      <w:r w:rsidRPr="00B95B1D">
        <w:rPr>
          <w:rFonts w:ascii="Book Antiqua" w:eastAsia="Book Antiqua" w:hAnsi="Book Antiqua" w:cs="Book Antiqua"/>
          <w:b/>
          <w:bCs/>
          <w:color w:val="000000"/>
        </w:rPr>
        <w:t>Mazzaro</w:t>
      </w:r>
      <w:proofErr w:type="spellEnd"/>
      <w:r w:rsidRPr="00B95B1D">
        <w:rPr>
          <w:rFonts w:ascii="Book Antiqua" w:eastAsia="Book Antiqua" w:hAnsi="Book Antiqua" w:cs="Book Antiqua"/>
          <w:b/>
          <w:bCs/>
          <w:color w:val="000000"/>
        </w:rPr>
        <w:t xml:space="preserve"> C</w:t>
      </w:r>
      <w:r w:rsidRPr="00B95B1D">
        <w:rPr>
          <w:rFonts w:ascii="Book Antiqua" w:eastAsia="Book Antiqua" w:hAnsi="Book Antiqua" w:cs="Book Antiqua"/>
          <w:color w:val="000000"/>
        </w:rPr>
        <w:t xml:space="preserve">, Dal </w:t>
      </w:r>
      <w:proofErr w:type="spellStart"/>
      <w:r w:rsidRPr="00B95B1D">
        <w:rPr>
          <w:rFonts w:ascii="Book Antiqua" w:eastAsia="Book Antiqua" w:hAnsi="Book Antiqua" w:cs="Book Antiqua"/>
          <w:color w:val="000000"/>
        </w:rPr>
        <w:t>Maso</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Visentini</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Gitto</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Andreone</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Toffolutti</w:t>
      </w:r>
      <w:proofErr w:type="spellEnd"/>
      <w:r w:rsidRPr="00B95B1D">
        <w:rPr>
          <w:rFonts w:ascii="Book Antiqua" w:eastAsia="Book Antiqua" w:hAnsi="Book Antiqua" w:cs="Book Antiqua"/>
          <w:color w:val="000000"/>
        </w:rPr>
        <w:t xml:space="preserve"> F, </w:t>
      </w:r>
      <w:proofErr w:type="spellStart"/>
      <w:r w:rsidRPr="00B95B1D">
        <w:rPr>
          <w:rFonts w:ascii="Book Antiqua" w:eastAsia="Book Antiqua" w:hAnsi="Book Antiqua" w:cs="Book Antiqua"/>
          <w:color w:val="000000"/>
        </w:rPr>
        <w:t>Gattei</w:t>
      </w:r>
      <w:proofErr w:type="spellEnd"/>
      <w:r w:rsidRPr="00B95B1D">
        <w:rPr>
          <w:rFonts w:ascii="Book Antiqua" w:eastAsia="Book Antiqua" w:hAnsi="Book Antiqua" w:cs="Book Antiqua"/>
          <w:color w:val="000000"/>
        </w:rPr>
        <w:t xml:space="preserve"> V. Hepatitis B virus-related </w:t>
      </w:r>
      <w:proofErr w:type="spellStart"/>
      <w:r w:rsidRPr="00B95B1D">
        <w:rPr>
          <w:rFonts w:ascii="Book Antiqua" w:eastAsia="Book Antiqua" w:hAnsi="Book Antiqua" w:cs="Book Antiqua"/>
          <w:color w:val="000000"/>
        </w:rPr>
        <w:t>cryogobulinemic</w:t>
      </w:r>
      <w:proofErr w:type="spellEnd"/>
      <w:r w:rsidRPr="00B95B1D">
        <w:rPr>
          <w:rFonts w:ascii="Book Antiqua" w:eastAsia="Book Antiqua" w:hAnsi="Book Antiqua" w:cs="Book Antiqua"/>
          <w:color w:val="000000"/>
        </w:rPr>
        <w:t xml:space="preserve"> vasculitis. The role of antiviral </w:t>
      </w:r>
      <w:proofErr w:type="spellStart"/>
      <w:r w:rsidRPr="00B95B1D">
        <w:rPr>
          <w:rFonts w:ascii="Book Antiqua" w:eastAsia="Book Antiqua" w:hAnsi="Book Antiqua" w:cs="Book Antiqua"/>
          <w:color w:val="000000"/>
        </w:rPr>
        <w:t>nucleot</w:t>
      </w:r>
      <w:proofErr w:type="spellEnd"/>
      <w:r w:rsidRPr="00B95B1D">
        <w:rPr>
          <w:rFonts w:ascii="Book Antiqua" w:eastAsia="Book Antiqua" w:hAnsi="Book Antiqua" w:cs="Book Antiqua"/>
          <w:color w:val="000000"/>
        </w:rPr>
        <w:t xml:space="preserve">(s)ide </w:t>
      </w:r>
      <w:r w:rsidRPr="00B95B1D">
        <w:rPr>
          <w:rFonts w:ascii="Book Antiqua" w:eastAsia="Book Antiqua" w:hAnsi="Book Antiqua" w:cs="Book Antiqua"/>
          <w:color w:val="000000"/>
        </w:rPr>
        <w:lastRenderedPageBreak/>
        <w:t xml:space="preserve">analogues: a review. </w:t>
      </w:r>
      <w:r w:rsidRPr="00B95B1D">
        <w:rPr>
          <w:rFonts w:ascii="Book Antiqua" w:eastAsia="Book Antiqua" w:hAnsi="Book Antiqua" w:cs="Book Antiqua"/>
          <w:i/>
          <w:iCs/>
          <w:color w:val="000000"/>
        </w:rPr>
        <w:t>J Intern Med</w:t>
      </w:r>
      <w:r w:rsidRPr="00B95B1D">
        <w:rPr>
          <w:rFonts w:ascii="Book Antiqua" w:eastAsia="Book Antiqua" w:hAnsi="Book Antiqua" w:cs="Book Antiqua"/>
          <w:color w:val="000000"/>
        </w:rPr>
        <w:t xml:space="preserve"> 2019; </w:t>
      </w:r>
      <w:r w:rsidRPr="00B95B1D">
        <w:rPr>
          <w:rFonts w:ascii="Book Antiqua" w:eastAsia="Book Antiqua" w:hAnsi="Book Antiqua" w:cs="Book Antiqua"/>
          <w:b/>
          <w:bCs/>
          <w:color w:val="000000"/>
        </w:rPr>
        <w:t>286</w:t>
      </w:r>
      <w:r w:rsidRPr="00B95B1D">
        <w:rPr>
          <w:rFonts w:ascii="Book Antiqua" w:eastAsia="Book Antiqua" w:hAnsi="Book Antiqua" w:cs="Book Antiqua"/>
          <w:color w:val="000000"/>
        </w:rPr>
        <w:t>: 290-298 [PMID: 31124596 DOI: 10.1111/joim.12913]</w:t>
      </w:r>
    </w:p>
    <w:p w14:paraId="540830A4" w14:textId="761C56AE" w:rsidR="00A77B3E" w:rsidRPr="00B95B1D" w:rsidRDefault="00D15118" w:rsidP="00B95B1D">
      <w:pPr>
        <w:spacing w:line="360" w:lineRule="auto"/>
        <w:jc w:val="both"/>
        <w:rPr>
          <w:rFonts w:ascii="Book Antiqua" w:hAnsi="Book Antiqua"/>
          <w:lang w:eastAsia="zh-CN"/>
        </w:rPr>
      </w:pPr>
      <w:r w:rsidRPr="00B95B1D">
        <w:rPr>
          <w:rFonts w:ascii="Book Antiqua" w:eastAsia="Book Antiqua" w:hAnsi="Book Antiqua" w:cs="Book Antiqua"/>
          <w:color w:val="000000"/>
          <w:highlight w:val="yellow"/>
        </w:rPr>
        <w:t xml:space="preserve">59 </w:t>
      </w:r>
      <w:r w:rsidR="006618E7" w:rsidRPr="00B95B1D">
        <w:rPr>
          <w:rFonts w:ascii="Book Antiqua" w:eastAsia="Book Antiqua" w:hAnsi="Book Antiqua" w:cs="Book Antiqua"/>
          <w:b/>
          <w:color w:val="000000"/>
          <w:highlight w:val="yellow"/>
        </w:rPr>
        <w:t>Public Health England</w:t>
      </w:r>
      <w:r w:rsidRPr="00B95B1D">
        <w:rPr>
          <w:rFonts w:ascii="Book Antiqua" w:eastAsia="Book Antiqua" w:hAnsi="Book Antiqua" w:cs="Book Antiqua"/>
          <w:color w:val="000000"/>
          <w:highlight w:val="yellow"/>
        </w:rPr>
        <w:t>. Hepatitis C in the UK 2020. 2020</w:t>
      </w:r>
      <w:r w:rsidR="00370B5E" w:rsidRPr="00B95B1D">
        <w:rPr>
          <w:rFonts w:ascii="Book Antiqua" w:eastAsia="Book Antiqua" w:hAnsi="Book Antiqua" w:cs="Book Antiqua"/>
          <w:color w:val="000000"/>
          <w:highlight w:val="yellow"/>
        </w:rPr>
        <w:t xml:space="preserve"> </w:t>
      </w:r>
      <w:r w:rsidR="007E4EDF" w:rsidRPr="00B95B1D">
        <w:rPr>
          <w:rFonts w:ascii="Book Antiqua" w:hAnsi="Book Antiqua" w:cs="Book Antiqua"/>
          <w:color w:val="000000"/>
          <w:highlight w:val="yellow"/>
          <w:lang w:eastAsia="zh-CN"/>
        </w:rPr>
        <w:t xml:space="preserve">Available from: </w:t>
      </w:r>
      <w:bookmarkStart w:id="29" w:name="OLE_LINK177"/>
      <w:bookmarkStart w:id="30" w:name="OLE_LINK178"/>
      <w:r w:rsidR="00370B5E" w:rsidRPr="00B95B1D">
        <w:rPr>
          <w:rFonts w:ascii="Book Antiqua" w:eastAsia="Book Antiqua" w:hAnsi="Book Antiqua" w:cs="Book Antiqua"/>
          <w:color w:val="000000"/>
          <w:highlight w:val="yellow"/>
        </w:rPr>
        <w:t>https://assets.publishing.service.gov.uk/government/uploads/system/uploads/attachment_data/file/943154/HCV_in_the_UK_2020.pdf</w:t>
      </w:r>
      <w:bookmarkEnd w:id="29"/>
      <w:bookmarkEnd w:id="30"/>
    </w:p>
    <w:p w14:paraId="593ED433" w14:textId="2A5F4F03"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60 </w:t>
      </w:r>
      <w:r w:rsidRPr="00B95B1D">
        <w:rPr>
          <w:rFonts w:ascii="Book Antiqua" w:eastAsia="Book Antiqua" w:hAnsi="Book Antiqua" w:cs="Book Antiqua"/>
          <w:b/>
          <w:bCs/>
          <w:color w:val="000000"/>
        </w:rPr>
        <w:t>McDonald SA</w:t>
      </w:r>
      <w:r w:rsidRPr="00B95B1D">
        <w:rPr>
          <w:rFonts w:ascii="Book Antiqua" w:eastAsia="Book Antiqua" w:hAnsi="Book Antiqua" w:cs="Book Antiqua"/>
          <w:color w:val="000000"/>
        </w:rPr>
        <w:t xml:space="preserve">, Innes HA, Aspinall EJ, Hayes PC, </w:t>
      </w:r>
      <w:proofErr w:type="spellStart"/>
      <w:r w:rsidRPr="00B95B1D">
        <w:rPr>
          <w:rFonts w:ascii="Book Antiqua" w:eastAsia="Book Antiqua" w:hAnsi="Book Antiqua" w:cs="Book Antiqua"/>
          <w:color w:val="000000"/>
        </w:rPr>
        <w:t>Alavi</w:t>
      </w:r>
      <w:proofErr w:type="spellEnd"/>
      <w:r w:rsidRPr="00B95B1D">
        <w:rPr>
          <w:rFonts w:ascii="Book Antiqua" w:eastAsia="Book Antiqua" w:hAnsi="Book Antiqua" w:cs="Book Antiqua"/>
          <w:color w:val="000000"/>
        </w:rPr>
        <w:t xml:space="preserve"> M, Valerio H, Goldberg DJ, Hutchinson SJ. Inpatient hospital burden of hepatitis C-diagnosed patients with decompensated cirrhosis. </w:t>
      </w:r>
      <w:r w:rsidRPr="00B95B1D">
        <w:rPr>
          <w:rFonts w:ascii="Book Antiqua" w:eastAsia="Book Antiqua" w:hAnsi="Book Antiqua" w:cs="Book Antiqua"/>
          <w:i/>
          <w:iCs/>
          <w:color w:val="000000"/>
        </w:rPr>
        <w:t>Liver Int</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38</w:t>
      </w:r>
      <w:r w:rsidRPr="00B95B1D">
        <w:rPr>
          <w:rFonts w:ascii="Book Antiqua" w:eastAsia="Book Antiqua" w:hAnsi="Book Antiqua" w:cs="Book Antiqua"/>
          <w:color w:val="000000"/>
        </w:rPr>
        <w:t>: 1402-1410 [PMID: 29288595 DOI: 10.1111/</w:t>
      </w:r>
      <w:r w:rsidR="00094C9B">
        <w:rPr>
          <w:rFonts w:ascii="Book Antiqua" w:eastAsia="Book Antiqua" w:hAnsi="Book Antiqua" w:cs="Book Antiqua"/>
          <w:color w:val="000000"/>
        </w:rPr>
        <w:t>l</w:t>
      </w:r>
      <w:r w:rsidRPr="00B95B1D">
        <w:rPr>
          <w:rFonts w:ascii="Book Antiqua" w:eastAsia="Book Antiqua" w:hAnsi="Book Antiqua" w:cs="Book Antiqua"/>
          <w:color w:val="000000"/>
        </w:rPr>
        <w:t>iv.13681]</w:t>
      </w:r>
    </w:p>
    <w:p w14:paraId="5A5F937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61 </w:t>
      </w:r>
      <w:r w:rsidRPr="00B95B1D">
        <w:rPr>
          <w:rFonts w:ascii="Book Antiqua" w:eastAsia="Book Antiqua" w:hAnsi="Book Antiqua" w:cs="Book Antiqua"/>
          <w:b/>
          <w:bCs/>
          <w:color w:val="000000"/>
        </w:rPr>
        <w:t>Yin S</w:t>
      </w:r>
      <w:r w:rsidRPr="00B95B1D">
        <w:rPr>
          <w:rFonts w:ascii="Book Antiqua" w:eastAsia="Book Antiqua" w:hAnsi="Book Antiqua" w:cs="Book Antiqua"/>
          <w:color w:val="000000"/>
        </w:rPr>
        <w:t xml:space="preserve">, Barker L, </w:t>
      </w:r>
      <w:proofErr w:type="spellStart"/>
      <w:r w:rsidRPr="00B95B1D">
        <w:rPr>
          <w:rFonts w:ascii="Book Antiqua" w:eastAsia="Book Antiqua" w:hAnsi="Book Antiqua" w:cs="Book Antiqua"/>
          <w:color w:val="000000"/>
        </w:rPr>
        <w:t>Teshale</w:t>
      </w:r>
      <w:proofErr w:type="spellEnd"/>
      <w:r w:rsidRPr="00B95B1D">
        <w:rPr>
          <w:rFonts w:ascii="Book Antiqua" w:eastAsia="Book Antiqua" w:hAnsi="Book Antiqua" w:cs="Book Antiqua"/>
          <w:color w:val="000000"/>
        </w:rPr>
        <w:t xml:space="preserve"> EH, </w:t>
      </w:r>
      <w:proofErr w:type="spellStart"/>
      <w:r w:rsidRPr="00B95B1D">
        <w:rPr>
          <w:rFonts w:ascii="Book Antiqua" w:eastAsia="Book Antiqua" w:hAnsi="Book Antiqua" w:cs="Book Antiqua"/>
          <w:color w:val="000000"/>
        </w:rPr>
        <w:t>Jiles</w:t>
      </w:r>
      <w:proofErr w:type="spellEnd"/>
      <w:r w:rsidRPr="00B95B1D">
        <w:rPr>
          <w:rFonts w:ascii="Book Antiqua" w:eastAsia="Book Antiqua" w:hAnsi="Book Antiqua" w:cs="Book Antiqua"/>
          <w:color w:val="000000"/>
        </w:rPr>
        <w:t xml:space="preserve"> RB. Rising Trends in Emergency Department Visits Associated With Hepatitis C Virus Infection in the United States, 2006-2014. </w:t>
      </w:r>
      <w:r w:rsidRPr="00B95B1D">
        <w:rPr>
          <w:rFonts w:ascii="Book Antiqua" w:eastAsia="Book Antiqua" w:hAnsi="Book Antiqua" w:cs="Book Antiqua"/>
          <w:i/>
          <w:iCs/>
          <w:color w:val="000000"/>
        </w:rPr>
        <w:t>Public Health Rep</w:t>
      </w:r>
      <w:r w:rsidRPr="00B95B1D">
        <w:rPr>
          <w:rFonts w:ascii="Book Antiqua" w:eastAsia="Book Antiqua" w:hAnsi="Book Antiqua" w:cs="Book Antiqua"/>
          <w:color w:val="000000"/>
        </w:rPr>
        <w:t xml:space="preserve"> 2019; </w:t>
      </w:r>
      <w:r w:rsidRPr="00B95B1D">
        <w:rPr>
          <w:rFonts w:ascii="Book Antiqua" w:eastAsia="Book Antiqua" w:hAnsi="Book Antiqua" w:cs="Book Antiqua"/>
          <w:b/>
          <w:bCs/>
          <w:color w:val="000000"/>
        </w:rPr>
        <w:t>134</w:t>
      </w:r>
      <w:r w:rsidRPr="00B95B1D">
        <w:rPr>
          <w:rFonts w:ascii="Book Antiqua" w:eastAsia="Book Antiqua" w:hAnsi="Book Antiqua" w:cs="Book Antiqua"/>
          <w:color w:val="000000"/>
        </w:rPr>
        <w:t>: 685-694 [PMID: 31577517 DOI: 10.1177/0033354919878437]</w:t>
      </w:r>
    </w:p>
    <w:p w14:paraId="1FA88456"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62 </w:t>
      </w:r>
      <w:r w:rsidRPr="00B95B1D">
        <w:rPr>
          <w:rFonts w:ascii="Book Antiqua" w:eastAsia="Book Antiqua" w:hAnsi="Book Antiqua" w:cs="Book Antiqua"/>
          <w:b/>
          <w:bCs/>
          <w:color w:val="000000"/>
        </w:rPr>
        <w:t>Cheung MCM</w:t>
      </w:r>
      <w:r w:rsidRPr="00B95B1D">
        <w:rPr>
          <w:rFonts w:ascii="Book Antiqua" w:eastAsia="Book Antiqua" w:hAnsi="Book Antiqua" w:cs="Book Antiqua"/>
          <w:color w:val="000000"/>
        </w:rPr>
        <w:t xml:space="preserve">, Walker AJ, Hudson BE, Verma S, </w:t>
      </w:r>
      <w:proofErr w:type="spellStart"/>
      <w:r w:rsidRPr="00B95B1D">
        <w:rPr>
          <w:rFonts w:ascii="Book Antiqua" w:eastAsia="Book Antiqua" w:hAnsi="Book Antiqua" w:cs="Book Antiqua"/>
          <w:color w:val="000000"/>
        </w:rPr>
        <w:t>McLauchlan</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Mutimer</w:t>
      </w:r>
      <w:proofErr w:type="spellEnd"/>
      <w:r w:rsidRPr="00B95B1D">
        <w:rPr>
          <w:rFonts w:ascii="Book Antiqua" w:eastAsia="Book Antiqua" w:hAnsi="Book Antiqua" w:cs="Book Antiqua"/>
          <w:color w:val="000000"/>
        </w:rPr>
        <w:t xml:space="preserve"> DJ, Brown A, </w:t>
      </w:r>
      <w:proofErr w:type="spellStart"/>
      <w:r w:rsidRPr="00B95B1D">
        <w:rPr>
          <w:rFonts w:ascii="Book Antiqua" w:eastAsia="Book Antiqua" w:hAnsi="Book Antiqua" w:cs="Book Antiqua"/>
          <w:color w:val="000000"/>
        </w:rPr>
        <w:t>Gelson</w:t>
      </w:r>
      <w:proofErr w:type="spellEnd"/>
      <w:r w:rsidRPr="00B95B1D">
        <w:rPr>
          <w:rFonts w:ascii="Book Antiqua" w:eastAsia="Book Antiqua" w:hAnsi="Book Antiqua" w:cs="Book Antiqua"/>
          <w:color w:val="000000"/>
        </w:rPr>
        <w:t xml:space="preserve"> WTH, MacDonald DC, Agarwal K, Foster GR, Irving WL; HCV Research UK. Outcomes after successful direct-acting antiviral therapy for patients with chronic hepatitis C and decompensated cirrhosis.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65</w:t>
      </w:r>
      <w:r w:rsidRPr="00B95B1D">
        <w:rPr>
          <w:rFonts w:ascii="Book Antiqua" w:eastAsia="Book Antiqua" w:hAnsi="Book Antiqua" w:cs="Book Antiqua"/>
          <w:color w:val="000000"/>
        </w:rPr>
        <w:t>: 741-747 [PMID: 27388925 DOI: 10.1016/j.jhep.2016.06.019]</w:t>
      </w:r>
    </w:p>
    <w:p w14:paraId="1EE99DC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63 </w:t>
      </w:r>
      <w:proofErr w:type="spellStart"/>
      <w:r w:rsidRPr="00B95B1D">
        <w:rPr>
          <w:rFonts w:ascii="Book Antiqua" w:eastAsia="Book Antiqua" w:hAnsi="Book Antiqua" w:cs="Book Antiqua"/>
          <w:b/>
          <w:bCs/>
          <w:color w:val="000000"/>
        </w:rPr>
        <w:t>Nahon</w:t>
      </w:r>
      <w:proofErr w:type="spellEnd"/>
      <w:r w:rsidRPr="00B95B1D">
        <w:rPr>
          <w:rFonts w:ascii="Book Antiqua" w:eastAsia="Book Antiqua" w:hAnsi="Book Antiqua" w:cs="Book Antiqua"/>
          <w:b/>
          <w:bCs/>
          <w:color w:val="000000"/>
        </w:rPr>
        <w:t xml:space="preserve"> P</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Bourcier</w:t>
      </w:r>
      <w:proofErr w:type="spellEnd"/>
      <w:r w:rsidRPr="00B95B1D">
        <w:rPr>
          <w:rFonts w:ascii="Book Antiqua" w:eastAsia="Book Antiqua" w:hAnsi="Book Antiqua" w:cs="Book Antiqua"/>
          <w:color w:val="000000"/>
        </w:rPr>
        <w:t xml:space="preserve"> V, </w:t>
      </w:r>
      <w:proofErr w:type="spellStart"/>
      <w:r w:rsidRPr="00B95B1D">
        <w:rPr>
          <w:rFonts w:ascii="Book Antiqua" w:eastAsia="Book Antiqua" w:hAnsi="Book Antiqua" w:cs="Book Antiqua"/>
          <w:color w:val="000000"/>
        </w:rPr>
        <w:t>Layese</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Audureau</w:t>
      </w:r>
      <w:proofErr w:type="spellEnd"/>
      <w:r w:rsidRPr="00B95B1D">
        <w:rPr>
          <w:rFonts w:ascii="Book Antiqua" w:eastAsia="Book Antiqua" w:hAnsi="Book Antiqua" w:cs="Book Antiqua"/>
          <w:color w:val="000000"/>
        </w:rPr>
        <w:t xml:space="preserve"> E, </w:t>
      </w:r>
      <w:proofErr w:type="spellStart"/>
      <w:r w:rsidRPr="00B95B1D">
        <w:rPr>
          <w:rFonts w:ascii="Book Antiqua" w:eastAsia="Book Antiqua" w:hAnsi="Book Antiqua" w:cs="Book Antiqua"/>
          <w:color w:val="000000"/>
        </w:rPr>
        <w:t>Cagnot</w:t>
      </w:r>
      <w:proofErr w:type="spellEnd"/>
      <w:r w:rsidRPr="00B95B1D">
        <w:rPr>
          <w:rFonts w:ascii="Book Antiqua" w:eastAsia="Book Antiqua" w:hAnsi="Book Antiqua" w:cs="Book Antiqua"/>
          <w:color w:val="000000"/>
        </w:rPr>
        <w:t xml:space="preserve"> C, Marcellin P, </w:t>
      </w:r>
      <w:proofErr w:type="spellStart"/>
      <w:r w:rsidRPr="00B95B1D">
        <w:rPr>
          <w:rFonts w:ascii="Book Antiqua" w:eastAsia="Book Antiqua" w:hAnsi="Book Antiqua" w:cs="Book Antiqua"/>
          <w:color w:val="000000"/>
        </w:rPr>
        <w:t>Guyader</w:t>
      </w:r>
      <w:proofErr w:type="spellEnd"/>
      <w:r w:rsidRPr="00B95B1D">
        <w:rPr>
          <w:rFonts w:ascii="Book Antiqua" w:eastAsia="Book Antiqua" w:hAnsi="Book Antiqua" w:cs="Book Antiqua"/>
          <w:color w:val="000000"/>
        </w:rPr>
        <w:t xml:space="preserve"> D, Fontaine H, </w:t>
      </w:r>
      <w:proofErr w:type="spellStart"/>
      <w:r w:rsidRPr="00B95B1D">
        <w:rPr>
          <w:rFonts w:ascii="Book Antiqua" w:eastAsia="Book Antiqua" w:hAnsi="Book Antiqua" w:cs="Book Antiqua"/>
          <w:color w:val="000000"/>
        </w:rPr>
        <w:t>Larrey</w:t>
      </w:r>
      <w:proofErr w:type="spellEnd"/>
      <w:r w:rsidRPr="00B95B1D">
        <w:rPr>
          <w:rFonts w:ascii="Book Antiqua" w:eastAsia="Book Antiqua" w:hAnsi="Book Antiqua" w:cs="Book Antiqua"/>
          <w:color w:val="000000"/>
        </w:rPr>
        <w:t xml:space="preserve"> D, De </w:t>
      </w:r>
      <w:proofErr w:type="spellStart"/>
      <w:r w:rsidRPr="00B95B1D">
        <w:rPr>
          <w:rFonts w:ascii="Book Antiqua" w:eastAsia="Book Antiqua" w:hAnsi="Book Antiqua" w:cs="Book Antiqua"/>
          <w:color w:val="000000"/>
        </w:rPr>
        <w:t>Lédinghen</w:t>
      </w:r>
      <w:proofErr w:type="spellEnd"/>
      <w:r w:rsidRPr="00B95B1D">
        <w:rPr>
          <w:rFonts w:ascii="Book Antiqua" w:eastAsia="Book Antiqua" w:hAnsi="Book Antiqua" w:cs="Book Antiqua"/>
          <w:color w:val="000000"/>
        </w:rPr>
        <w:t xml:space="preserve"> V, </w:t>
      </w:r>
      <w:proofErr w:type="spellStart"/>
      <w:r w:rsidRPr="00B95B1D">
        <w:rPr>
          <w:rFonts w:ascii="Book Antiqua" w:eastAsia="Book Antiqua" w:hAnsi="Book Antiqua" w:cs="Book Antiqua"/>
          <w:color w:val="000000"/>
        </w:rPr>
        <w:t>Ouzan</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Zoulim</w:t>
      </w:r>
      <w:proofErr w:type="spellEnd"/>
      <w:r w:rsidRPr="00B95B1D">
        <w:rPr>
          <w:rFonts w:ascii="Book Antiqua" w:eastAsia="Book Antiqua" w:hAnsi="Book Antiqua" w:cs="Book Antiqua"/>
          <w:color w:val="000000"/>
        </w:rPr>
        <w:t xml:space="preserve"> F, </w:t>
      </w:r>
      <w:proofErr w:type="spellStart"/>
      <w:r w:rsidRPr="00B95B1D">
        <w:rPr>
          <w:rFonts w:ascii="Book Antiqua" w:eastAsia="Book Antiqua" w:hAnsi="Book Antiqua" w:cs="Book Antiqua"/>
          <w:color w:val="000000"/>
        </w:rPr>
        <w:t>Roulot</w:t>
      </w:r>
      <w:proofErr w:type="spellEnd"/>
      <w:r w:rsidRPr="00B95B1D">
        <w:rPr>
          <w:rFonts w:ascii="Book Antiqua" w:eastAsia="Book Antiqua" w:hAnsi="Book Antiqua" w:cs="Book Antiqua"/>
          <w:color w:val="000000"/>
        </w:rPr>
        <w:t xml:space="preserve"> D, Tran A, </w:t>
      </w:r>
      <w:proofErr w:type="spellStart"/>
      <w:r w:rsidRPr="00B95B1D">
        <w:rPr>
          <w:rFonts w:ascii="Book Antiqua" w:eastAsia="Book Antiqua" w:hAnsi="Book Antiqua" w:cs="Book Antiqua"/>
          <w:color w:val="000000"/>
        </w:rPr>
        <w:t>Bronowicki</w:t>
      </w:r>
      <w:proofErr w:type="spellEnd"/>
      <w:r w:rsidRPr="00B95B1D">
        <w:rPr>
          <w:rFonts w:ascii="Book Antiqua" w:eastAsia="Book Antiqua" w:hAnsi="Book Antiqua" w:cs="Book Antiqua"/>
          <w:color w:val="000000"/>
        </w:rPr>
        <w:t xml:space="preserve"> JP, </w:t>
      </w:r>
      <w:proofErr w:type="spellStart"/>
      <w:r w:rsidRPr="00B95B1D">
        <w:rPr>
          <w:rFonts w:ascii="Book Antiqua" w:eastAsia="Book Antiqua" w:hAnsi="Book Antiqua" w:cs="Book Antiqua"/>
          <w:color w:val="000000"/>
        </w:rPr>
        <w:t>Zarski</w:t>
      </w:r>
      <w:proofErr w:type="spellEnd"/>
      <w:r w:rsidRPr="00B95B1D">
        <w:rPr>
          <w:rFonts w:ascii="Book Antiqua" w:eastAsia="Book Antiqua" w:hAnsi="Book Antiqua" w:cs="Book Antiqua"/>
          <w:color w:val="000000"/>
        </w:rPr>
        <w:t xml:space="preserve"> JP, Leroy V, </w:t>
      </w:r>
      <w:proofErr w:type="spellStart"/>
      <w:r w:rsidRPr="00B95B1D">
        <w:rPr>
          <w:rFonts w:ascii="Book Antiqua" w:eastAsia="Book Antiqua" w:hAnsi="Book Antiqua" w:cs="Book Antiqua"/>
          <w:color w:val="000000"/>
        </w:rPr>
        <w:t>Riachi</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Calès</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Péron</w:t>
      </w:r>
      <w:proofErr w:type="spellEnd"/>
      <w:r w:rsidRPr="00B95B1D">
        <w:rPr>
          <w:rFonts w:ascii="Book Antiqua" w:eastAsia="Book Antiqua" w:hAnsi="Book Antiqua" w:cs="Book Antiqua"/>
          <w:color w:val="000000"/>
        </w:rPr>
        <w:t xml:space="preserve"> JM, </w:t>
      </w:r>
      <w:proofErr w:type="spellStart"/>
      <w:r w:rsidRPr="00B95B1D">
        <w:rPr>
          <w:rFonts w:ascii="Book Antiqua" w:eastAsia="Book Antiqua" w:hAnsi="Book Antiqua" w:cs="Book Antiqua"/>
          <w:color w:val="000000"/>
        </w:rPr>
        <w:t>Alric</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Bourlière</w:t>
      </w:r>
      <w:proofErr w:type="spellEnd"/>
      <w:r w:rsidRPr="00B95B1D">
        <w:rPr>
          <w:rFonts w:ascii="Book Antiqua" w:eastAsia="Book Antiqua" w:hAnsi="Book Antiqua" w:cs="Book Antiqua"/>
          <w:color w:val="000000"/>
        </w:rPr>
        <w:t xml:space="preserve"> M, Mathurin P, </w:t>
      </w:r>
      <w:proofErr w:type="spellStart"/>
      <w:r w:rsidRPr="00B95B1D">
        <w:rPr>
          <w:rFonts w:ascii="Book Antiqua" w:eastAsia="Book Antiqua" w:hAnsi="Book Antiqua" w:cs="Book Antiqua"/>
          <w:color w:val="000000"/>
        </w:rPr>
        <w:t>Dharancy</w:t>
      </w:r>
      <w:proofErr w:type="spellEnd"/>
      <w:r w:rsidRPr="00B95B1D">
        <w:rPr>
          <w:rFonts w:ascii="Book Antiqua" w:eastAsia="Book Antiqua" w:hAnsi="Book Antiqua" w:cs="Book Antiqua"/>
          <w:color w:val="000000"/>
        </w:rPr>
        <w:t xml:space="preserve"> S, Blanc JF, </w:t>
      </w:r>
      <w:proofErr w:type="spellStart"/>
      <w:r w:rsidRPr="00B95B1D">
        <w:rPr>
          <w:rFonts w:ascii="Book Antiqua" w:eastAsia="Book Antiqua" w:hAnsi="Book Antiqua" w:cs="Book Antiqua"/>
          <w:color w:val="000000"/>
        </w:rPr>
        <w:t>Abergel</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Serfaty</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Mallat</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Grangé</w:t>
      </w:r>
      <w:proofErr w:type="spellEnd"/>
      <w:r w:rsidRPr="00B95B1D">
        <w:rPr>
          <w:rFonts w:ascii="Book Antiqua" w:eastAsia="Book Antiqua" w:hAnsi="Book Antiqua" w:cs="Book Antiqua"/>
          <w:color w:val="000000"/>
        </w:rPr>
        <w:t xml:space="preserve"> JD, </w:t>
      </w:r>
      <w:proofErr w:type="spellStart"/>
      <w:r w:rsidRPr="00B95B1D">
        <w:rPr>
          <w:rFonts w:ascii="Book Antiqua" w:eastAsia="Book Antiqua" w:hAnsi="Book Antiqua" w:cs="Book Antiqua"/>
          <w:color w:val="000000"/>
        </w:rPr>
        <w:t>Attali</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Bacq</w:t>
      </w:r>
      <w:proofErr w:type="spellEnd"/>
      <w:r w:rsidRPr="00B95B1D">
        <w:rPr>
          <w:rFonts w:ascii="Book Antiqua" w:eastAsia="Book Antiqua" w:hAnsi="Book Antiqua" w:cs="Book Antiqua"/>
          <w:color w:val="000000"/>
        </w:rPr>
        <w:t xml:space="preserve"> Y, </w:t>
      </w:r>
      <w:proofErr w:type="spellStart"/>
      <w:r w:rsidRPr="00B95B1D">
        <w:rPr>
          <w:rFonts w:ascii="Book Antiqua" w:eastAsia="Book Antiqua" w:hAnsi="Book Antiqua" w:cs="Book Antiqua"/>
          <w:color w:val="000000"/>
        </w:rPr>
        <w:t>Wartelle</w:t>
      </w:r>
      <w:proofErr w:type="spellEnd"/>
      <w:r w:rsidRPr="00B95B1D">
        <w:rPr>
          <w:rFonts w:ascii="Book Antiqua" w:eastAsia="Book Antiqua" w:hAnsi="Book Antiqua" w:cs="Book Antiqua"/>
          <w:color w:val="000000"/>
        </w:rPr>
        <w:t xml:space="preserve"> C, Dao T, Benhamou Y, </w:t>
      </w:r>
      <w:proofErr w:type="spellStart"/>
      <w:r w:rsidRPr="00B95B1D">
        <w:rPr>
          <w:rFonts w:ascii="Book Antiqua" w:eastAsia="Book Antiqua" w:hAnsi="Book Antiqua" w:cs="Book Antiqua"/>
          <w:color w:val="000000"/>
        </w:rPr>
        <w:t>Pilette</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Silvain</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Christidis</w:t>
      </w:r>
      <w:proofErr w:type="spellEnd"/>
      <w:r w:rsidRPr="00B95B1D">
        <w:rPr>
          <w:rFonts w:ascii="Book Antiqua" w:eastAsia="Book Antiqua" w:hAnsi="Book Antiqua" w:cs="Book Antiqua"/>
          <w:color w:val="000000"/>
        </w:rPr>
        <w:t xml:space="preserve"> C, Capron D, Bernard-Chabert B, Zucman D, Di Martino V, Thibaut V, Salmon D, </w:t>
      </w:r>
      <w:proofErr w:type="spellStart"/>
      <w:r w:rsidRPr="00B95B1D">
        <w:rPr>
          <w:rFonts w:ascii="Book Antiqua" w:eastAsia="Book Antiqua" w:hAnsi="Book Antiqua" w:cs="Book Antiqua"/>
          <w:color w:val="000000"/>
        </w:rPr>
        <w:t>Ziol</w:t>
      </w:r>
      <w:proofErr w:type="spellEnd"/>
      <w:r w:rsidRPr="00B95B1D">
        <w:rPr>
          <w:rFonts w:ascii="Book Antiqua" w:eastAsia="Book Antiqua" w:hAnsi="Book Antiqua" w:cs="Book Antiqua"/>
          <w:color w:val="000000"/>
        </w:rPr>
        <w:t xml:space="preserve"> M, Sutton A, Pol S, </w:t>
      </w:r>
      <w:proofErr w:type="spellStart"/>
      <w:r w:rsidRPr="00B95B1D">
        <w:rPr>
          <w:rFonts w:ascii="Book Antiqua" w:eastAsia="Book Antiqua" w:hAnsi="Book Antiqua" w:cs="Book Antiqua"/>
          <w:color w:val="000000"/>
        </w:rPr>
        <w:t>Roudot-Thoraval</w:t>
      </w:r>
      <w:proofErr w:type="spellEnd"/>
      <w:r w:rsidRPr="00B95B1D">
        <w:rPr>
          <w:rFonts w:ascii="Book Antiqua" w:eastAsia="Book Antiqua" w:hAnsi="Book Antiqua" w:cs="Book Antiqua"/>
          <w:color w:val="000000"/>
        </w:rPr>
        <w:t xml:space="preserve"> F; ANRS CO12 </w:t>
      </w:r>
      <w:proofErr w:type="spellStart"/>
      <w:r w:rsidRPr="00B95B1D">
        <w:rPr>
          <w:rFonts w:ascii="Book Antiqua" w:eastAsia="Book Antiqua" w:hAnsi="Book Antiqua" w:cs="Book Antiqua"/>
          <w:color w:val="000000"/>
        </w:rPr>
        <w:t>CirVir</w:t>
      </w:r>
      <w:proofErr w:type="spellEnd"/>
      <w:r w:rsidRPr="00B95B1D">
        <w:rPr>
          <w:rFonts w:ascii="Book Antiqua" w:eastAsia="Book Antiqua" w:hAnsi="Book Antiqua" w:cs="Book Antiqua"/>
          <w:color w:val="000000"/>
        </w:rPr>
        <w:t xml:space="preserve"> Group. Eradication of Hepatitis C Virus Infection in Patients With Cirrhosis Reduces Risk of Liver and Non-Liver Complications.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152</w:t>
      </w:r>
      <w:r w:rsidRPr="00B95B1D">
        <w:rPr>
          <w:rFonts w:ascii="Book Antiqua" w:eastAsia="Book Antiqua" w:hAnsi="Book Antiqua" w:cs="Book Antiqua"/>
          <w:color w:val="000000"/>
        </w:rPr>
        <w:t>: 142-156.e2 [PMID: 27641509 DOI: 10.1053/j.gastro.2016.09.009]</w:t>
      </w:r>
    </w:p>
    <w:p w14:paraId="0355A5A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64 </w:t>
      </w:r>
      <w:proofErr w:type="spellStart"/>
      <w:r w:rsidRPr="00B95B1D">
        <w:rPr>
          <w:rFonts w:ascii="Book Antiqua" w:eastAsia="Book Antiqua" w:hAnsi="Book Antiqua" w:cs="Book Antiqua"/>
          <w:b/>
          <w:bCs/>
          <w:color w:val="000000"/>
        </w:rPr>
        <w:t>Ioannou</w:t>
      </w:r>
      <w:proofErr w:type="spellEnd"/>
      <w:r w:rsidRPr="00B95B1D">
        <w:rPr>
          <w:rFonts w:ascii="Book Antiqua" w:eastAsia="Book Antiqua" w:hAnsi="Book Antiqua" w:cs="Book Antiqua"/>
          <w:b/>
          <w:bCs/>
          <w:color w:val="000000"/>
        </w:rPr>
        <w:t xml:space="preserve"> GN</w:t>
      </w:r>
      <w:r w:rsidRPr="00B95B1D">
        <w:rPr>
          <w:rFonts w:ascii="Book Antiqua" w:eastAsia="Book Antiqua" w:hAnsi="Book Antiqua" w:cs="Book Antiqua"/>
          <w:color w:val="000000"/>
        </w:rPr>
        <w:t xml:space="preserve">, Feld JJ. What Are the Benefits of a Sustained Virologic Response to Direct-Acting Antiviral Therapy for Hepatitis C Virus Infection?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2019; </w:t>
      </w:r>
      <w:r w:rsidRPr="00B95B1D">
        <w:rPr>
          <w:rFonts w:ascii="Book Antiqua" w:eastAsia="Book Antiqua" w:hAnsi="Book Antiqua" w:cs="Book Antiqua"/>
          <w:b/>
          <w:bCs/>
          <w:color w:val="000000"/>
        </w:rPr>
        <w:t>156</w:t>
      </w:r>
      <w:r w:rsidRPr="00B95B1D">
        <w:rPr>
          <w:rFonts w:ascii="Book Antiqua" w:eastAsia="Book Antiqua" w:hAnsi="Book Antiqua" w:cs="Book Antiqua"/>
          <w:color w:val="000000"/>
        </w:rPr>
        <w:t>: 446-460.e2 [PMID: 30367836 DOI: 10.1053/j.gastro.2018.10.033]</w:t>
      </w:r>
    </w:p>
    <w:p w14:paraId="07C15F9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65 </w:t>
      </w:r>
      <w:proofErr w:type="spellStart"/>
      <w:r w:rsidRPr="00B95B1D">
        <w:rPr>
          <w:rFonts w:ascii="Book Antiqua" w:eastAsia="Book Antiqua" w:hAnsi="Book Antiqua" w:cs="Book Antiqua"/>
          <w:b/>
          <w:bCs/>
          <w:color w:val="000000"/>
        </w:rPr>
        <w:t>Mandorfer</w:t>
      </w:r>
      <w:proofErr w:type="spellEnd"/>
      <w:r w:rsidRPr="00B95B1D">
        <w:rPr>
          <w:rFonts w:ascii="Book Antiqua" w:eastAsia="Book Antiqua" w:hAnsi="Book Antiqua" w:cs="Book Antiqua"/>
          <w:b/>
          <w:bCs/>
          <w:color w:val="000000"/>
        </w:rPr>
        <w:t xml:space="preserve"> M</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Kozbial</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Schwabl</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Freissmuth</w:t>
      </w:r>
      <w:proofErr w:type="spellEnd"/>
      <w:r w:rsidRPr="00B95B1D">
        <w:rPr>
          <w:rFonts w:ascii="Book Antiqua" w:eastAsia="Book Antiqua" w:hAnsi="Book Antiqua" w:cs="Book Antiqua"/>
          <w:color w:val="000000"/>
        </w:rPr>
        <w:t xml:space="preserve"> C, Schwarzer R, Stern R, </w:t>
      </w:r>
      <w:proofErr w:type="spellStart"/>
      <w:r w:rsidRPr="00B95B1D">
        <w:rPr>
          <w:rFonts w:ascii="Book Antiqua" w:eastAsia="Book Antiqua" w:hAnsi="Book Antiqua" w:cs="Book Antiqua"/>
          <w:color w:val="000000"/>
        </w:rPr>
        <w:t>Chromy</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Stättermayer</w:t>
      </w:r>
      <w:proofErr w:type="spellEnd"/>
      <w:r w:rsidRPr="00B95B1D">
        <w:rPr>
          <w:rFonts w:ascii="Book Antiqua" w:eastAsia="Book Antiqua" w:hAnsi="Book Antiqua" w:cs="Book Antiqua"/>
          <w:color w:val="000000"/>
        </w:rPr>
        <w:t xml:space="preserve"> AF, </w:t>
      </w:r>
      <w:proofErr w:type="spellStart"/>
      <w:r w:rsidRPr="00B95B1D">
        <w:rPr>
          <w:rFonts w:ascii="Book Antiqua" w:eastAsia="Book Antiqua" w:hAnsi="Book Antiqua" w:cs="Book Antiqua"/>
          <w:color w:val="000000"/>
        </w:rPr>
        <w:t>Reiberger</w:t>
      </w:r>
      <w:proofErr w:type="spellEnd"/>
      <w:r w:rsidRPr="00B95B1D">
        <w:rPr>
          <w:rFonts w:ascii="Book Antiqua" w:eastAsia="Book Antiqua" w:hAnsi="Book Antiqua" w:cs="Book Antiqua"/>
          <w:color w:val="000000"/>
        </w:rPr>
        <w:t xml:space="preserve"> T, </w:t>
      </w:r>
      <w:proofErr w:type="spellStart"/>
      <w:r w:rsidRPr="00B95B1D">
        <w:rPr>
          <w:rFonts w:ascii="Book Antiqua" w:eastAsia="Book Antiqua" w:hAnsi="Book Antiqua" w:cs="Book Antiqua"/>
          <w:color w:val="000000"/>
        </w:rPr>
        <w:t>Beinhardt</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Sieghart</w:t>
      </w:r>
      <w:proofErr w:type="spellEnd"/>
      <w:r w:rsidRPr="00B95B1D">
        <w:rPr>
          <w:rFonts w:ascii="Book Antiqua" w:eastAsia="Book Antiqua" w:hAnsi="Book Antiqua" w:cs="Book Antiqua"/>
          <w:color w:val="000000"/>
        </w:rPr>
        <w:t xml:space="preserve"> W, </w:t>
      </w:r>
      <w:proofErr w:type="spellStart"/>
      <w:r w:rsidRPr="00B95B1D">
        <w:rPr>
          <w:rFonts w:ascii="Book Antiqua" w:eastAsia="Book Antiqua" w:hAnsi="Book Antiqua" w:cs="Book Antiqua"/>
          <w:color w:val="000000"/>
        </w:rPr>
        <w:t>Trauner</w:t>
      </w:r>
      <w:proofErr w:type="spellEnd"/>
      <w:r w:rsidRPr="00B95B1D">
        <w:rPr>
          <w:rFonts w:ascii="Book Antiqua" w:eastAsia="Book Antiqua" w:hAnsi="Book Antiqua" w:cs="Book Antiqua"/>
          <w:color w:val="000000"/>
        </w:rPr>
        <w:t xml:space="preserve"> M, Hofer H, </w:t>
      </w:r>
      <w:proofErr w:type="spellStart"/>
      <w:r w:rsidRPr="00B95B1D">
        <w:rPr>
          <w:rFonts w:ascii="Book Antiqua" w:eastAsia="Book Antiqua" w:hAnsi="Book Antiqua" w:cs="Book Antiqua"/>
          <w:color w:val="000000"/>
        </w:rPr>
        <w:t>Ferlitsch</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Ferenci</w:t>
      </w:r>
      <w:proofErr w:type="spellEnd"/>
      <w:r w:rsidRPr="00B95B1D">
        <w:rPr>
          <w:rFonts w:ascii="Book Antiqua" w:eastAsia="Book Antiqua" w:hAnsi="Book Antiqua" w:cs="Book Antiqua"/>
          <w:color w:val="000000"/>
        </w:rPr>
        <w:t xml:space="preserve"> P, Peck-Radosavljevic M. Sustained virologic response to interferon-free therapies ameliorates HCV-induced portal hypertension.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65</w:t>
      </w:r>
      <w:r w:rsidRPr="00B95B1D">
        <w:rPr>
          <w:rFonts w:ascii="Book Antiqua" w:eastAsia="Book Antiqua" w:hAnsi="Book Antiqua" w:cs="Book Antiqua"/>
          <w:color w:val="000000"/>
        </w:rPr>
        <w:t>: 692-699 [PMID: 27242316 DOI: 10.1016/j.jhep.2016.05.027]</w:t>
      </w:r>
    </w:p>
    <w:p w14:paraId="207C44B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66 </w:t>
      </w:r>
      <w:proofErr w:type="spellStart"/>
      <w:r w:rsidRPr="00B95B1D">
        <w:rPr>
          <w:rFonts w:ascii="Book Antiqua" w:eastAsia="Book Antiqua" w:hAnsi="Book Antiqua" w:cs="Book Antiqua"/>
          <w:b/>
          <w:bCs/>
          <w:color w:val="000000"/>
        </w:rPr>
        <w:t>Afendy</w:t>
      </w:r>
      <w:proofErr w:type="spellEnd"/>
      <w:r w:rsidRPr="00B95B1D">
        <w:rPr>
          <w:rFonts w:ascii="Book Antiqua" w:eastAsia="Book Antiqua" w:hAnsi="Book Antiqua" w:cs="Book Antiqua"/>
          <w:b/>
          <w:bCs/>
          <w:color w:val="000000"/>
        </w:rPr>
        <w:t xml:space="preserve"> A</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Kallman</w:t>
      </w:r>
      <w:proofErr w:type="spellEnd"/>
      <w:r w:rsidRPr="00B95B1D">
        <w:rPr>
          <w:rFonts w:ascii="Book Antiqua" w:eastAsia="Book Antiqua" w:hAnsi="Book Antiqua" w:cs="Book Antiqua"/>
          <w:color w:val="000000"/>
        </w:rPr>
        <w:t xml:space="preserve"> JB, Stepanova M, </w:t>
      </w:r>
      <w:proofErr w:type="spellStart"/>
      <w:r w:rsidRPr="00B95B1D">
        <w:rPr>
          <w:rFonts w:ascii="Book Antiqua" w:eastAsia="Book Antiqua" w:hAnsi="Book Antiqua" w:cs="Book Antiqua"/>
          <w:color w:val="000000"/>
        </w:rPr>
        <w:t>Younoszai</w:t>
      </w:r>
      <w:proofErr w:type="spellEnd"/>
      <w:r w:rsidRPr="00B95B1D">
        <w:rPr>
          <w:rFonts w:ascii="Book Antiqua" w:eastAsia="Book Antiqua" w:hAnsi="Book Antiqua" w:cs="Book Antiqua"/>
          <w:color w:val="000000"/>
        </w:rPr>
        <w:t xml:space="preserve"> Z, Aquino RD, Bianchi G, Marchesini G, </w:t>
      </w:r>
      <w:proofErr w:type="spellStart"/>
      <w:r w:rsidRPr="00B95B1D">
        <w:rPr>
          <w:rFonts w:ascii="Book Antiqua" w:eastAsia="Book Antiqua" w:hAnsi="Book Antiqua" w:cs="Book Antiqua"/>
          <w:color w:val="000000"/>
        </w:rPr>
        <w:t>Younossi</w:t>
      </w:r>
      <w:proofErr w:type="spellEnd"/>
      <w:r w:rsidRPr="00B95B1D">
        <w:rPr>
          <w:rFonts w:ascii="Book Antiqua" w:eastAsia="Book Antiqua" w:hAnsi="Book Antiqua" w:cs="Book Antiqua"/>
          <w:color w:val="000000"/>
        </w:rPr>
        <w:t xml:space="preserve"> ZM. Predictors of health-related quality of life in patients with chronic liver disease. </w:t>
      </w:r>
      <w:r w:rsidRPr="00B95B1D">
        <w:rPr>
          <w:rFonts w:ascii="Book Antiqua" w:eastAsia="Book Antiqua" w:hAnsi="Book Antiqua" w:cs="Book Antiqua"/>
          <w:i/>
          <w:iCs/>
          <w:color w:val="000000"/>
        </w:rPr>
        <w:t xml:space="preserve">Aliment </w:t>
      </w:r>
      <w:proofErr w:type="spellStart"/>
      <w:r w:rsidRPr="00B95B1D">
        <w:rPr>
          <w:rFonts w:ascii="Book Antiqua" w:eastAsia="Book Antiqua" w:hAnsi="Book Antiqua" w:cs="Book Antiqua"/>
          <w:i/>
          <w:iCs/>
          <w:color w:val="000000"/>
        </w:rPr>
        <w:t>Pharmacol</w:t>
      </w:r>
      <w:proofErr w:type="spellEnd"/>
      <w:r w:rsidRPr="00B95B1D">
        <w:rPr>
          <w:rFonts w:ascii="Book Antiqua" w:eastAsia="Book Antiqua" w:hAnsi="Book Antiqua" w:cs="Book Antiqua"/>
          <w:i/>
          <w:iCs/>
          <w:color w:val="000000"/>
        </w:rPr>
        <w:t xml:space="preserve"> </w:t>
      </w:r>
      <w:proofErr w:type="spellStart"/>
      <w:r w:rsidRPr="00B95B1D">
        <w:rPr>
          <w:rFonts w:ascii="Book Antiqua" w:eastAsia="Book Antiqua" w:hAnsi="Book Antiqua" w:cs="Book Antiqua"/>
          <w:i/>
          <w:iCs/>
          <w:color w:val="000000"/>
        </w:rPr>
        <w:t>Ther</w:t>
      </w:r>
      <w:proofErr w:type="spellEnd"/>
      <w:r w:rsidRPr="00B95B1D">
        <w:rPr>
          <w:rFonts w:ascii="Book Antiqua" w:eastAsia="Book Antiqua" w:hAnsi="Book Antiqua" w:cs="Book Antiqua"/>
          <w:color w:val="000000"/>
        </w:rPr>
        <w:t xml:space="preserve"> 2009; </w:t>
      </w:r>
      <w:r w:rsidRPr="00B95B1D">
        <w:rPr>
          <w:rFonts w:ascii="Book Antiqua" w:eastAsia="Book Antiqua" w:hAnsi="Book Antiqua" w:cs="Book Antiqua"/>
          <w:b/>
          <w:bCs/>
          <w:color w:val="000000"/>
        </w:rPr>
        <w:t>30</w:t>
      </w:r>
      <w:r w:rsidRPr="00B95B1D">
        <w:rPr>
          <w:rFonts w:ascii="Book Antiqua" w:eastAsia="Book Antiqua" w:hAnsi="Book Antiqua" w:cs="Book Antiqua"/>
          <w:color w:val="000000"/>
        </w:rPr>
        <w:t>: 469-476 [PMID: 19508612 DOI: 10.1111/j.1365-2036.2009.04061.x]</w:t>
      </w:r>
    </w:p>
    <w:p w14:paraId="5A6446A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67 </w:t>
      </w:r>
      <w:proofErr w:type="spellStart"/>
      <w:r w:rsidRPr="00B95B1D">
        <w:rPr>
          <w:rFonts w:ascii="Book Antiqua" w:eastAsia="Book Antiqua" w:hAnsi="Book Antiqua" w:cs="Book Antiqua"/>
          <w:b/>
          <w:bCs/>
          <w:color w:val="000000"/>
        </w:rPr>
        <w:t>Kallman</w:t>
      </w:r>
      <w:proofErr w:type="spellEnd"/>
      <w:r w:rsidRPr="00B95B1D">
        <w:rPr>
          <w:rFonts w:ascii="Book Antiqua" w:eastAsia="Book Antiqua" w:hAnsi="Book Antiqua" w:cs="Book Antiqua"/>
          <w:b/>
          <w:bCs/>
          <w:color w:val="000000"/>
        </w:rPr>
        <w:t xml:space="preserve"> J</w:t>
      </w:r>
      <w:r w:rsidRPr="00B95B1D">
        <w:rPr>
          <w:rFonts w:ascii="Book Antiqua" w:eastAsia="Book Antiqua" w:hAnsi="Book Antiqua" w:cs="Book Antiqua"/>
          <w:color w:val="000000"/>
        </w:rPr>
        <w:t xml:space="preserve">, O'Neil MM, </w:t>
      </w:r>
      <w:proofErr w:type="spellStart"/>
      <w:r w:rsidRPr="00B95B1D">
        <w:rPr>
          <w:rFonts w:ascii="Book Antiqua" w:eastAsia="Book Antiqua" w:hAnsi="Book Antiqua" w:cs="Book Antiqua"/>
          <w:color w:val="000000"/>
        </w:rPr>
        <w:t>Larive</w:t>
      </w:r>
      <w:proofErr w:type="spellEnd"/>
      <w:r w:rsidRPr="00B95B1D">
        <w:rPr>
          <w:rFonts w:ascii="Book Antiqua" w:eastAsia="Book Antiqua" w:hAnsi="Book Antiqua" w:cs="Book Antiqua"/>
          <w:color w:val="000000"/>
        </w:rPr>
        <w:t xml:space="preserve"> B, Boparai N, Calabrese L, </w:t>
      </w:r>
      <w:proofErr w:type="spellStart"/>
      <w:r w:rsidRPr="00B95B1D">
        <w:rPr>
          <w:rFonts w:ascii="Book Antiqua" w:eastAsia="Book Antiqua" w:hAnsi="Book Antiqua" w:cs="Book Antiqua"/>
          <w:color w:val="000000"/>
        </w:rPr>
        <w:t>Younossi</w:t>
      </w:r>
      <w:proofErr w:type="spellEnd"/>
      <w:r w:rsidRPr="00B95B1D">
        <w:rPr>
          <w:rFonts w:ascii="Book Antiqua" w:eastAsia="Book Antiqua" w:hAnsi="Book Antiqua" w:cs="Book Antiqua"/>
          <w:color w:val="000000"/>
        </w:rPr>
        <w:t xml:space="preserve"> ZM. Fatigue and health-related quality of life (HRQL) in chronic hepatitis C virus infection. </w:t>
      </w:r>
      <w:r w:rsidRPr="00B95B1D">
        <w:rPr>
          <w:rFonts w:ascii="Book Antiqua" w:eastAsia="Book Antiqua" w:hAnsi="Book Antiqua" w:cs="Book Antiqua"/>
          <w:i/>
          <w:iCs/>
          <w:color w:val="000000"/>
        </w:rPr>
        <w:t>Dig Dis Sci</w:t>
      </w:r>
      <w:r w:rsidRPr="00B95B1D">
        <w:rPr>
          <w:rFonts w:ascii="Book Antiqua" w:eastAsia="Book Antiqua" w:hAnsi="Book Antiqua" w:cs="Book Antiqua"/>
          <w:color w:val="000000"/>
        </w:rPr>
        <w:t xml:space="preserve"> 2007; </w:t>
      </w:r>
      <w:r w:rsidRPr="00B95B1D">
        <w:rPr>
          <w:rFonts w:ascii="Book Antiqua" w:eastAsia="Book Antiqua" w:hAnsi="Book Antiqua" w:cs="Book Antiqua"/>
          <w:b/>
          <w:bCs/>
          <w:color w:val="000000"/>
        </w:rPr>
        <w:t>52</w:t>
      </w:r>
      <w:r w:rsidRPr="00B95B1D">
        <w:rPr>
          <w:rFonts w:ascii="Book Antiqua" w:eastAsia="Book Antiqua" w:hAnsi="Book Antiqua" w:cs="Book Antiqua"/>
          <w:color w:val="000000"/>
        </w:rPr>
        <w:t>: 2531-2539 [PMID: 17406828 DOI: 10.1007/s10620-006-9708-x]</w:t>
      </w:r>
    </w:p>
    <w:p w14:paraId="53F6E39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68 </w:t>
      </w:r>
      <w:proofErr w:type="spellStart"/>
      <w:r w:rsidRPr="00B95B1D">
        <w:rPr>
          <w:rFonts w:ascii="Book Antiqua" w:eastAsia="Book Antiqua" w:hAnsi="Book Antiqua" w:cs="Book Antiqua"/>
          <w:b/>
          <w:bCs/>
          <w:color w:val="000000"/>
        </w:rPr>
        <w:t>Cacoub</w:t>
      </w:r>
      <w:proofErr w:type="spellEnd"/>
      <w:r w:rsidRPr="00B95B1D">
        <w:rPr>
          <w:rFonts w:ascii="Book Antiqua" w:eastAsia="Book Antiqua" w:hAnsi="Book Antiqua" w:cs="Book Antiqua"/>
          <w:b/>
          <w:bCs/>
          <w:color w:val="000000"/>
        </w:rPr>
        <w:t xml:space="preserve"> P</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Bourliere</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Asselah</w:t>
      </w:r>
      <w:proofErr w:type="spellEnd"/>
      <w:r w:rsidRPr="00B95B1D">
        <w:rPr>
          <w:rFonts w:ascii="Book Antiqua" w:eastAsia="Book Antiqua" w:hAnsi="Book Antiqua" w:cs="Book Antiqua"/>
          <w:color w:val="000000"/>
        </w:rPr>
        <w:t xml:space="preserve"> T, De </w:t>
      </w:r>
      <w:proofErr w:type="spellStart"/>
      <w:r w:rsidRPr="00B95B1D">
        <w:rPr>
          <w:rFonts w:ascii="Book Antiqua" w:eastAsia="Book Antiqua" w:hAnsi="Book Antiqua" w:cs="Book Antiqua"/>
          <w:color w:val="000000"/>
        </w:rPr>
        <w:t>Ledinghen</w:t>
      </w:r>
      <w:proofErr w:type="spellEnd"/>
      <w:r w:rsidRPr="00B95B1D">
        <w:rPr>
          <w:rFonts w:ascii="Book Antiqua" w:eastAsia="Book Antiqua" w:hAnsi="Book Antiqua" w:cs="Book Antiqua"/>
          <w:color w:val="000000"/>
        </w:rPr>
        <w:t xml:space="preserve"> V, Mathurin P, </w:t>
      </w:r>
      <w:proofErr w:type="spellStart"/>
      <w:r w:rsidRPr="00B95B1D">
        <w:rPr>
          <w:rFonts w:ascii="Book Antiqua" w:eastAsia="Book Antiqua" w:hAnsi="Book Antiqua" w:cs="Book Antiqua"/>
          <w:color w:val="000000"/>
        </w:rPr>
        <w:t>Hézode</w:t>
      </w:r>
      <w:proofErr w:type="spellEnd"/>
      <w:r w:rsidRPr="00B95B1D">
        <w:rPr>
          <w:rFonts w:ascii="Book Antiqua" w:eastAsia="Book Antiqua" w:hAnsi="Book Antiqua" w:cs="Book Antiqua"/>
          <w:color w:val="000000"/>
        </w:rPr>
        <w:t xml:space="preserve"> C, Henry L, Stepanova M, </w:t>
      </w:r>
      <w:proofErr w:type="spellStart"/>
      <w:r w:rsidRPr="00B95B1D">
        <w:rPr>
          <w:rFonts w:ascii="Book Antiqua" w:eastAsia="Book Antiqua" w:hAnsi="Book Antiqua" w:cs="Book Antiqua"/>
          <w:color w:val="000000"/>
        </w:rPr>
        <w:t>Younossi</w:t>
      </w:r>
      <w:proofErr w:type="spellEnd"/>
      <w:r w:rsidRPr="00B95B1D">
        <w:rPr>
          <w:rFonts w:ascii="Book Antiqua" w:eastAsia="Book Antiqua" w:hAnsi="Book Antiqua" w:cs="Book Antiqua"/>
          <w:color w:val="000000"/>
        </w:rPr>
        <w:t xml:space="preserve"> ZM. French Patients with Hepatitis C Treated with Direct-Acting Antiviral Combinations: The Effect on Patient-Reported Outcomes. </w:t>
      </w:r>
      <w:r w:rsidRPr="00B95B1D">
        <w:rPr>
          <w:rFonts w:ascii="Book Antiqua" w:eastAsia="Book Antiqua" w:hAnsi="Book Antiqua" w:cs="Book Antiqua"/>
          <w:i/>
          <w:iCs/>
          <w:color w:val="000000"/>
        </w:rPr>
        <w:t>Value Health</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21</w:t>
      </w:r>
      <w:r w:rsidRPr="00B95B1D">
        <w:rPr>
          <w:rFonts w:ascii="Book Antiqua" w:eastAsia="Book Antiqua" w:hAnsi="Book Antiqua" w:cs="Book Antiqua"/>
          <w:color w:val="000000"/>
        </w:rPr>
        <w:t>: 1218-1225 [PMID: 30314623 DOI: 10.1016/j.jval.2018.01.006]</w:t>
      </w:r>
    </w:p>
    <w:p w14:paraId="4185BB7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69 </w:t>
      </w:r>
      <w:proofErr w:type="spellStart"/>
      <w:r w:rsidRPr="00B95B1D">
        <w:rPr>
          <w:rFonts w:ascii="Book Antiqua" w:eastAsia="Book Antiqua" w:hAnsi="Book Antiqua" w:cs="Book Antiqua"/>
          <w:b/>
          <w:bCs/>
          <w:color w:val="000000"/>
        </w:rPr>
        <w:t>Younossi</w:t>
      </w:r>
      <w:proofErr w:type="spellEnd"/>
      <w:r w:rsidRPr="00B95B1D">
        <w:rPr>
          <w:rFonts w:ascii="Book Antiqua" w:eastAsia="Book Antiqua" w:hAnsi="Book Antiqua" w:cs="Book Antiqua"/>
          <w:b/>
          <w:bCs/>
          <w:color w:val="000000"/>
        </w:rPr>
        <w:t xml:space="preserve"> Z</w:t>
      </w:r>
      <w:r w:rsidRPr="00B95B1D">
        <w:rPr>
          <w:rFonts w:ascii="Book Antiqua" w:eastAsia="Book Antiqua" w:hAnsi="Book Antiqua" w:cs="Book Antiqua"/>
          <w:color w:val="000000"/>
        </w:rPr>
        <w:t xml:space="preserve">, Park H, Henry L, Adeyemi A, Stepanova M. Extrahepatic Manifestations of Hepatitis C: A Meta-analysis of Prevalence, Quality of Life, and Economic Burden.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150</w:t>
      </w:r>
      <w:r w:rsidRPr="00B95B1D">
        <w:rPr>
          <w:rFonts w:ascii="Book Antiqua" w:eastAsia="Book Antiqua" w:hAnsi="Book Antiqua" w:cs="Book Antiqua"/>
          <w:color w:val="000000"/>
        </w:rPr>
        <w:t>: 1599-1608 [PMID: 26924097 DOI: 10.1053/j.gastro.2016.02.039]</w:t>
      </w:r>
    </w:p>
    <w:p w14:paraId="4274E8F8"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70 </w:t>
      </w:r>
      <w:r w:rsidRPr="00B95B1D">
        <w:rPr>
          <w:rFonts w:ascii="Book Antiqua" w:eastAsia="Book Antiqua" w:hAnsi="Book Antiqua" w:cs="Book Antiqua"/>
          <w:b/>
          <w:bCs/>
          <w:color w:val="000000"/>
        </w:rPr>
        <w:t>Kanwal F</w:t>
      </w:r>
      <w:r w:rsidRPr="00B95B1D">
        <w:rPr>
          <w:rFonts w:ascii="Book Antiqua" w:eastAsia="Book Antiqua" w:hAnsi="Book Antiqua" w:cs="Book Antiqua"/>
          <w:color w:val="000000"/>
        </w:rPr>
        <w:t xml:space="preserve">, Kramer J, Asch SM, </w:t>
      </w:r>
      <w:proofErr w:type="spellStart"/>
      <w:r w:rsidRPr="00B95B1D">
        <w:rPr>
          <w:rFonts w:ascii="Book Antiqua" w:eastAsia="Book Antiqua" w:hAnsi="Book Antiqua" w:cs="Book Antiqua"/>
          <w:color w:val="000000"/>
        </w:rPr>
        <w:t>Chayanupatkul</w:t>
      </w:r>
      <w:proofErr w:type="spellEnd"/>
      <w:r w:rsidRPr="00B95B1D">
        <w:rPr>
          <w:rFonts w:ascii="Book Antiqua" w:eastAsia="Book Antiqua" w:hAnsi="Book Antiqua" w:cs="Book Antiqua"/>
          <w:color w:val="000000"/>
        </w:rPr>
        <w:t xml:space="preserve"> M, Cao Y, El-</w:t>
      </w:r>
      <w:proofErr w:type="spellStart"/>
      <w:r w:rsidRPr="00B95B1D">
        <w:rPr>
          <w:rFonts w:ascii="Book Antiqua" w:eastAsia="Book Antiqua" w:hAnsi="Book Antiqua" w:cs="Book Antiqua"/>
          <w:color w:val="000000"/>
        </w:rPr>
        <w:t>Serag</w:t>
      </w:r>
      <w:proofErr w:type="spellEnd"/>
      <w:r w:rsidRPr="00B95B1D">
        <w:rPr>
          <w:rFonts w:ascii="Book Antiqua" w:eastAsia="Book Antiqua" w:hAnsi="Book Antiqua" w:cs="Book Antiqua"/>
          <w:color w:val="000000"/>
        </w:rPr>
        <w:t xml:space="preserve"> HB. Risk of Hepatocellular Cancer in HCV Patients Treated With Direct-Acting Antiviral Agents.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153</w:t>
      </w:r>
      <w:r w:rsidRPr="00B95B1D">
        <w:rPr>
          <w:rFonts w:ascii="Book Antiqua" w:eastAsia="Book Antiqua" w:hAnsi="Book Antiqua" w:cs="Book Antiqua"/>
          <w:color w:val="000000"/>
        </w:rPr>
        <w:t>: 996-1005.e1 [PMID: 28642197 DOI: 10.1053/j.gastro.2017.06.012]</w:t>
      </w:r>
    </w:p>
    <w:p w14:paraId="1A1A42C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71 </w:t>
      </w:r>
      <w:proofErr w:type="spellStart"/>
      <w:r w:rsidRPr="00B95B1D">
        <w:rPr>
          <w:rFonts w:ascii="Book Antiqua" w:eastAsia="Book Antiqua" w:hAnsi="Book Antiqua" w:cs="Book Antiqua"/>
          <w:b/>
          <w:bCs/>
          <w:color w:val="000000"/>
        </w:rPr>
        <w:t>Ioannou</w:t>
      </w:r>
      <w:proofErr w:type="spellEnd"/>
      <w:r w:rsidRPr="00B95B1D">
        <w:rPr>
          <w:rFonts w:ascii="Book Antiqua" w:eastAsia="Book Antiqua" w:hAnsi="Book Antiqua" w:cs="Book Antiqua"/>
          <w:b/>
          <w:bCs/>
          <w:color w:val="000000"/>
        </w:rPr>
        <w:t xml:space="preserve"> GN</w:t>
      </w:r>
      <w:r w:rsidRPr="00B95B1D">
        <w:rPr>
          <w:rFonts w:ascii="Book Antiqua" w:eastAsia="Book Antiqua" w:hAnsi="Book Antiqua" w:cs="Book Antiqua"/>
          <w:color w:val="000000"/>
        </w:rPr>
        <w:t xml:space="preserve">, Green PK, Berry K. HCV eradication induced by direct-acting antiviral agents reduces the risk of hepatocellular carcinoma.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2017 [PMID: 28887168 DOI: 10.1016/j.jhep.2017.08.030]</w:t>
      </w:r>
    </w:p>
    <w:p w14:paraId="7C813145"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72 </w:t>
      </w:r>
      <w:r w:rsidRPr="00B95B1D">
        <w:rPr>
          <w:rFonts w:ascii="Book Antiqua" w:eastAsia="Book Antiqua" w:hAnsi="Book Antiqua" w:cs="Book Antiqua"/>
          <w:b/>
          <w:bCs/>
          <w:color w:val="000000"/>
        </w:rPr>
        <w:t>Singer AW</w:t>
      </w:r>
      <w:r w:rsidRPr="00B95B1D">
        <w:rPr>
          <w:rFonts w:ascii="Book Antiqua" w:eastAsia="Book Antiqua" w:hAnsi="Book Antiqua" w:cs="Book Antiqua"/>
          <w:color w:val="000000"/>
        </w:rPr>
        <w:t xml:space="preserve">, Reddy KR, </w:t>
      </w:r>
      <w:proofErr w:type="spellStart"/>
      <w:r w:rsidRPr="00B95B1D">
        <w:rPr>
          <w:rFonts w:ascii="Book Antiqua" w:eastAsia="Book Antiqua" w:hAnsi="Book Antiqua" w:cs="Book Antiqua"/>
          <w:color w:val="000000"/>
        </w:rPr>
        <w:t>Telep</w:t>
      </w:r>
      <w:proofErr w:type="spellEnd"/>
      <w:r w:rsidRPr="00B95B1D">
        <w:rPr>
          <w:rFonts w:ascii="Book Antiqua" w:eastAsia="Book Antiqua" w:hAnsi="Book Antiqua" w:cs="Book Antiqua"/>
          <w:color w:val="000000"/>
        </w:rPr>
        <w:t xml:space="preserve"> LE, </w:t>
      </w:r>
      <w:proofErr w:type="spellStart"/>
      <w:r w:rsidRPr="00B95B1D">
        <w:rPr>
          <w:rFonts w:ascii="Book Antiqua" w:eastAsia="Book Antiqua" w:hAnsi="Book Antiqua" w:cs="Book Antiqua"/>
          <w:color w:val="000000"/>
        </w:rPr>
        <w:t>Osinusi</w:t>
      </w:r>
      <w:proofErr w:type="spellEnd"/>
      <w:r w:rsidRPr="00B95B1D">
        <w:rPr>
          <w:rFonts w:ascii="Book Antiqua" w:eastAsia="Book Antiqua" w:hAnsi="Book Antiqua" w:cs="Book Antiqua"/>
          <w:color w:val="000000"/>
        </w:rPr>
        <w:t xml:space="preserve"> AO, Brainard DM, Buti M, </w:t>
      </w:r>
      <w:proofErr w:type="spellStart"/>
      <w:r w:rsidRPr="00B95B1D">
        <w:rPr>
          <w:rFonts w:ascii="Book Antiqua" w:eastAsia="Book Antiqua" w:hAnsi="Book Antiqua" w:cs="Book Antiqua"/>
          <w:color w:val="000000"/>
        </w:rPr>
        <w:t>Chokkalingam</w:t>
      </w:r>
      <w:proofErr w:type="spellEnd"/>
      <w:r w:rsidRPr="00B95B1D">
        <w:rPr>
          <w:rFonts w:ascii="Book Antiqua" w:eastAsia="Book Antiqua" w:hAnsi="Book Antiqua" w:cs="Book Antiqua"/>
          <w:color w:val="000000"/>
        </w:rPr>
        <w:t xml:space="preserve"> AP. Direct-acting antiviral treatment for hepatitis C virus infection and risk of incident </w:t>
      </w:r>
      <w:r w:rsidRPr="00B95B1D">
        <w:rPr>
          <w:rFonts w:ascii="Book Antiqua" w:eastAsia="Book Antiqua" w:hAnsi="Book Antiqua" w:cs="Book Antiqua"/>
          <w:color w:val="000000"/>
        </w:rPr>
        <w:lastRenderedPageBreak/>
        <w:t xml:space="preserve">liver cancer: a retrospective cohort study. </w:t>
      </w:r>
      <w:r w:rsidRPr="00B95B1D">
        <w:rPr>
          <w:rFonts w:ascii="Book Antiqua" w:eastAsia="Book Antiqua" w:hAnsi="Book Antiqua" w:cs="Book Antiqua"/>
          <w:i/>
          <w:iCs/>
          <w:color w:val="000000"/>
        </w:rPr>
        <w:t xml:space="preserve">Aliment </w:t>
      </w:r>
      <w:proofErr w:type="spellStart"/>
      <w:r w:rsidRPr="00B95B1D">
        <w:rPr>
          <w:rFonts w:ascii="Book Antiqua" w:eastAsia="Book Antiqua" w:hAnsi="Book Antiqua" w:cs="Book Antiqua"/>
          <w:i/>
          <w:iCs/>
          <w:color w:val="000000"/>
        </w:rPr>
        <w:t>Pharmacol</w:t>
      </w:r>
      <w:proofErr w:type="spellEnd"/>
      <w:r w:rsidRPr="00B95B1D">
        <w:rPr>
          <w:rFonts w:ascii="Book Antiqua" w:eastAsia="Book Antiqua" w:hAnsi="Book Antiqua" w:cs="Book Antiqua"/>
          <w:i/>
          <w:iCs/>
          <w:color w:val="000000"/>
        </w:rPr>
        <w:t xml:space="preserve"> </w:t>
      </w:r>
      <w:proofErr w:type="spellStart"/>
      <w:r w:rsidRPr="00B95B1D">
        <w:rPr>
          <w:rFonts w:ascii="Book Antiqua" w:eastAsia="Book Antiqua" w:hAnsi="Book Antiqua" w:cs="Book Antiqua"/>
          <w:i/>
          <w:iCs/>
          <w:color w:val="000000"/>
        </w:rPr>
        <w:t>Ther</w:t>
      </w:r>
      <w:proofErr w:type="spellEnd"/>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47</w:t>
      </w:r>
      <w:r w:rsidRPr="00B95B1D">
        <w:rPr>
          <w:rFonts w:ascii="Book Antiqua" w:eastAsia="Book Antiqua" w:hAnsi="Book Antiqua" w:cs="Book Antiqua"/>
          <w:color w:val="000000"/>
        </w:rPr>
        <w:t>: 1278-1287 [PMID: 29516535 DOI: 10.1111/apt.14593]</w:t>
      </w:r>
    </w:p>
    <w:p w14:paraId="034C27D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73 </w:t>
      </w:r>
      <w:proofErr w:type="spellStart"/>
      <w:r w:rsidRPr="00B95B1D">
        <w:rPr>
          <w:rFonts w:ascii="Book Antiqua" w:eastAsia="Book Antiqua" w:hAnsi="Book Antiqua" w:cs="Book Antiqua"/>
          <w:b/>
          <w:bCs/>
          <w:color w:val="000000"/>
        </w:rPr>
        <w:t>Nahon</w:t>
      </w:r>
      <w:proofErr w:type="spellEnd"/>
      <w:r w:rsidRPr="00B95B1D">
        <w:rPr>
          <w:rFonts w:ascii="Book Antiqua" w:eastAsia="Book Antiqua" w:hAnsi="Book Antiqua" w:cs="Book Antiqua"/>
          <w:b/>
          <w:bCs/>
          <w:color w:val="000000"/>
        </w:rPr>
        <w:t xml:space="preserve"> P</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Layese</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Bourcier</w:t>
      </w:r>
      <w:proofErr w:type="spellEnd"/>
      <w:r w:rsidRPr="00B95B1D">
        <w:rPr>
          <w:rFonts w:ascii="Book Antiqua" w:eastAsia="Book Antiqua" w:hAnsi="Book Antiqua" w:cs="Book Antiqua"/>
          <w:color w:val="000000"/>
        </w:rPr>
        <w:t xml:space="preserve"> V, </w:t>
      </w:r>
      <w:proofErr w:type="spellStart"/>
      <w:r w:rsidRPr="00B95B1D">
        <w:rPr>
          <w:rFonts w:ascii="Book Antiqua" w:eastAsia="Book Antiqua" w:hAnsi="Book Antiqua" w:cs="Book Antiqua"/>
          <w:color w:val="000000"/>
        </w:rPr>
        <w:t>Cagnot</w:t>
      </w:r>
      <w:proofErr w:type="spellEnd"/>
      <w:r w:rsidRPr="00B95B1D">
        <w:rPr>
          <w:rFonts w:ascii="Book Antiqua" w:eastAsia="Book Antiqua" w:hAnsi="Book Antiqua" w:cs="Book Antiqua"/>
          <w:color w:val="000000"/>
        </w:rPr>
        <w:t xml:space="preserve"> C, Marcellin P, </w:t>
      </w:r>
      <w:proofErr w:type="spellStart"/>
      <w:r w:rsidRPr="00B95B1D">
        <w:rPr>
          <w:rFonts w:ascii="Book Antiqua" w:eastAsia="Book Antiqua" w:hAnsi="Book Antiqua" w:cs="Book Antiqua"/>
          <w:color w:val="000000"/>
        </w:rPr>
        <w:t>Guyader</w:t>
      </w:r>
      <w:proofErr w:type="spellEnd"/>
      <w:r w:rsidRPr="00B95B1D">
        <w:rPr>
          <w:rFonts w:ascii="Book Antiqua" w:eastAsia="Book Antiqua" w:hAnsi="Book Antiqua" w:cs="Book Antiqua"/>
          <w:color w:val="000000"/>
        </w:rPr>
        <w:t xml:space="preserve"> D, Pol S, </w:t>
      </w:r>
      <w:proofErr w:type="spellStart"/>
      <w:r w:rsidRPr="00B95B1D">
        <w:rPr>
          <w:rFonts w:ascii="Book Antiqua" w:eastAsia="Book Antiqua" w:hAnsi="Book Antiqua" w:cs="Book Antiqua"/>
          <w:color w:val="000000"/>
        </w:rPr>
        <w:t>Larrey</w:t>
      </w:r>
      <w:proofErr w:type="spellEnd"/>
      <w:r w:rsidRPr="00B95B1D">
        <w:rPr>
          <w:rFonts w:ascii="Book Antiqua" w:eastAsia="Book Antiqua" w:hAnsi="Book Antiqua" w:cs="Book Antiqua"/>
          <w:color w:val="000000"/>
        </w:rPr>
        <w:t xml:space="preserve"> D, De </w:t>
      </w:r>
      <w:proofErr w:type="spellStart"/>
      <w:r w:rsidRPr="00B95B1D">
        <w:rPr>
          <w:rFonts w:ascii="Book Antiqua" w:eastAsia="Book Antiqua" w:hAnsi="Book Antiqua" w:cs="Book Antiqua"/>
          <w:color w:val="000000"/>
        </w:rPr>
        <w:t>Lédinghen</w:t>
      </w:r>
      <w:proofErr w:type="spellEnd"/>
      <w:r w:rsidRPr="00B95B1D">
        <w:rPr>
          <w:rFonts w:ascii="Book Antiqua" w:eastAsia="Book Antiqua" w:hAnsi="Book Antiqua" w:cs="Book Antiqua"/>
          <w:color w:val="000000"/>
        </w:rPr>
        <w:t xml:space="preserve"> V, </w:t>
      </w:r>
      <w:proofErr w:type="spellStart"/>
      <w:r w:rsidRPr="00B95B1D">
        <w:rPr>
          <w:rFonts w:ascii="Book Antiqua" w:eastAsia="Book Antiqua" w:hAnsi="Book Antiqua" w:cs="Book Antiqua"/>
          <w:color w:val="000000"/>
        </w:rPr>
        <w:t>Ouzan</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Zoulim</w:t>
      </w:r>
      <w:proofErr w:type="spellEnd"/>
      <w:r w:rsidRPr="00B95B1D">
        <w:rPr>
          <w:rFonts w:ascii="Book Antiqua" w:eastAsia="Book Antiqua" w:hAnsi="Book Antiqua" w:cs="Book Antiqua"/>
          <w:color w:val="000000"/>
        </w:rPr>
        <w:t xml:space="preserve"> F, </w:t>
      </w:r>
      <w:proofErr w:type="spellStart"/>
      <w:r w:rsidRPr="00B95B1D">
        <w:rPr>
          <w:rFonts w:ascii="Book Antiqua" w:eastAsia="Book Antiqua" w:hAnsi="Book Antiqua" w:cs="Book Antiqua"/>
          <w:color w:val="000000"/>
        </w:rPr>
        <w:t>Roulot</w:t>
      </w:r>
      <w:proofErr w:type="spellEnd"/>
      <w:r w:rsidRPr="00B95B1D">
        <w:rPr>
          <w:rFonts w:ascii="Book Antiqua" w:eastAsia="Book Antiqua" w:hAnsi="Book Antiqua" w:cs="Book Antiqua"/>
          <w:color w:val="000000"/>
        </w:rPr>
        <w:t xml:space="preserve"> D, Tran A, </w:t>
      </w:r>
      <w:proofErr w:type="spellStart"/>
      <w:r w:rsidRPr="00B95B1D">
        <w:rPr>
          <w:rFonts w:ascii="Book Antiqua" w:eastAsia="Book Antiqua" w:hAnsi="Book Antiqua" w:cs="Book Antiqua"/>
          <w:color w:val="000000"/>
        </w:rPr>
        <w:t>Bronowicki</w:t>
      </w:r>
      <w:proofErr w:type="spellEnd"/>
      <w:r w:rsidRPr="00B95B1D">
        <w:rPr>
          <w:rFonts w:ascii="Book Antiqua" w:eastAsia="Book Antiqua" w:hAnsi="Book Antiqua" w:cs="Book Antiqua"/>
          <w:color w:val="000000"/>
        </w:rPr>
        <w:t xml:space="preserve"> JP, </w:t>
      </w:r>
      <w:proofErr w:type="spellStart"/>
      <w:r w:rsidRPr="00B95B1D">
        <w:rPr>
          <w:rFonts w:ascii="Book Antiqua" w:eastAsia="Book Antiqua" w:hAnsi="Book Antiqua" w:cs="Book Antiqua"/>
          <w:color w:val="000000"/>
        </w:rPr>
        <w:t>Zarski</w:t>
      </w:r>
      <w:proofErr w:type="spellEnd"/>
      <w:r w:rsidRPr="00B95B1D">
        <w:rPr>
          <w:rFonts w:ascii="Book Antiqua" w:eastAsia="Book Antiqua" w:hAnsi="Book Antiqua" w:cs="Book Antiqua"/>
          <w:color w:val="000000"/>
        </w:rPr>
        <w:t xml:space="preserve"> JP, </w:t>
      </w:r>
      <w:proofErr w:type="spellStart"/>
      <w:r w:rsidRPr="00B95B1D">
        <w:rPr>
          <w:rFonts w:ascii="Book Antiqua" w:eastAsia="Book Antiqua" w:hAnsi="Book Antiqua" w:cs="Book Antiqua"/>
          <w:color w:val="000000"/>
        </w:rPr>
        <w:t>Riachi</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Calès</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Péron</w:t>
      </w:r>
      <w:proofErr w:type="spellEnd"/>
      <w:r w:rsidRPr="00B95B1D">
        <w:rPr>
          <w:rFonts w:ascii="Book Antiqua" w:eastAsia="Book Antiqua" w:hAnsi="Book Antiqua" w:cs="Book Antiqua"/>
          <w:color w:val="000000"/>
        </w:rPr>
        <w:t xml:space="preserve"> JM, </w:t>
      </w:r>
      <w:proofErr w:type="spellStart"/>
      <w:r w:rsidRPr="00B95B1D">
        <w:rPr>
          <w:rFonts w:ascii="Book Antiqua" w:eastAsia="Book Antiqua" w:hAnsi="Book Antiqua" w:cs="Book Antiqua"/>
          <w:color w:val="000000"/>
        </w:rPr>
        <w:t>Alric</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Bourlière</w:t>
      </w:r>
      <w:proofErr w:type="spellEnd"/>
      <w:r w:rsidRPr="00B95B1D">
        <w:rPr>
          <w:rFonts w:ascii="Book Antiqua" w:eastAsia="Book Antiqua" w:hAnsi="Book Antiqua" w:cs="Book Antiqua"/>
          <w:color w:val="000000"/>
        </w:rPr>
        <w:t xml:space="preserve"> M, Mathurin P, Blanc JF, </w:t>
      </w:r>
      <w:proofErr w:type="spellStart"/>
      <w:r w:rsidRPr="00B95B1D">
        <w:rPr>
          <w:rFonts w:ascii="Book Antiqua" w:eastAsia="Book Antiqua" w:hAnsi="Book Antiqua" w:cs="Book Antiqua"/>
          <w:color w:val="000000"/>
        </w:rPr>
        <w:t>Abergel</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Serfaty</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Mallat</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Grangé</w:t>
      </w:r>
      <w:proofErr w:type="spellEnd"/>
      <w:r w:rsidRPr="00B95B1D">
        <w:rPr>
          <w:rFonts w:ascii="Book Antiqua" w:eastAsia="Book Antiqua" w:hAnsi="Book Antiqua" w:cs="Book Antiqua"/>
          <w:color w:val="000000"/>
        </w:rPr>
        <w:t xml:space="preserve"> JD, </w:t>
      </w:r>
      <w:proofErr w:type="spellStart"/>
      <w:r w:rsidRPr="00B95B1D">
        <w:rPr>
          <w:rFonts w:ascii="Book Antiqua" w:eastAsia="Book Antiqua" w:hAnsi="Book Antiqua" w:cs="Book Antiqua"/>
          <w:color w:val="000000"/>
        </w:rPr>
        <w:t>Attali</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Bacq</w:t>
      </w:r>
      <w:proofErr w:type="spellEnd"/>
      <w:r w:rsidRPr="00B95B1D">
        <w:rPr>
          <w:rFonts w:ascii="Book Antiqua" w:eastAsia="Book Antiqua" w:hAnsi="Book Antiqua" w:cs="Book Antiqua"/>
          <w:color w:val="000000"/>
        </w:rPr>
        <w:t xml:space="preserve"> Y, </w:t>
      </w:r>
      <w:proofErr w:type="spellStart"/>
      <w:r w:rsidRPr="00B95B1D">
        <w:rPr>
          <w:rFonts w:ascii="Book Antiqua" w:eastAsia="Book Antiqua" w:hAnsi="Book Antiqua" w:cs="Book Antiqua"/>
          <w:color w:val="000000"/>
        </w:rPr>
        <w:t>Wartelle</w:t>
      </w:r>
      <w:proofErr w:type="spellEnd"/>
      <w:r w:rsidRPr="00B95B1D">
        <w:rPr>
          <w:rFonts w:ascii="Book Antiqua" w:eastAsia="Book Antiqua" w:hAnsi="Book Antiqua" w:cs="Book Antiqua"/>
          <w:color w:val="000000"/>
        </w:rPr>
        <w:t xml:space="preserve"> C, Dao T, </w:t>
      </w:r>
      <w:proofErr w:type="spellStart"/>
      <w:r w:rsidRPr="00B95B1D">
        <w:rPr>
          <w:rFonts w:ascii="Book Antiqua" w:eastAsia="Book Antiqua" w:hAnsi="Book Antiqua" w:cs="Book Antiqua"/>
          <w:color w:val="000000"/>
        </w:rPr>
        <w:t>Thabut</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Pilette</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Silvain</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Christidis</w:t>
      </w:r>
      <w:proofErr w:type="spellEnd"/>
      <w:r w:rsidRPr="00B95B1D">
        <w:rPr>
          <w:rFonts w:ascii="Book Antiqua" w:eastAsia="Book Antiqua" w:hAnsi="Book Antiqua" w:cs="Book Antiqua"/>
          <w:color w:val="000000"/>
        </w:rPr>
        <w:t xml:space="preserve"> C, Nguyen-</w:t>
      </w:r>
      <w:proofErr w:type="spellStart"/>
      <w:r w:rsidRPr="00B95B1D">
        <w:rPr>
          <w:rFonts w:ascii="Book Antiqua" w:eastAsia="Book Antiqua" w:hAnsi="Book Antiqua" w:cs="Book Antiqua"/>
          <w:color w:val="000000"/>
        </w:rPr>
        <w:t>Khac</w:t>
      </w:r>
      <w:proofErr w:type="spellEnd"/>
      <w:r w:rsidRPr="00B95B1D">
        <w:rPr>
          <w:rFonts w:ascii="Book Antiqua" w:eastAsia="Book Antiqua" w:hAnsi="Book Antiqua" w:cs="Book Antiqua"/>
          <w:color w:val="000000"/>
        </w:rPr>
        <w:t xml:space="preserve"> E, Bernard-Chabert B, Zucman D, Di Martino V, Sutton A, </w:t>
      </w:r>
      <w:proofErr w:type="spellStart"/>
      <w:r w:rsidRPr="00B95B1D">
        <w:rPr>
          <w:rFonts w:ascii="Book Antiqua" w:eastAsia="Book Antiqua" w:hAnsi="Book Antiqua" w:cs="Book Antiqua"/>
          <w:color w:val="000000"/>
        </w:rPr>
        <w:t>Roudot-Thoraval</w:t>
      </w:r>
      <w:proofErr w:type="spellEnd"/>
      <w:r w:rsidRPr="00B95B1D">
        <w:rPr>
          <w:rFonts w:ascii="Book Antiqua" w:eastAsia="Book Antiqua" w:hAnsi="Book Antiqua" w:cs="Book Antiqua"/>
          <w:color w:val="000000"/>
        </w:rPr>
        <w:t xml:space="preserve"> F, </w:t>
      </w:r>
      <w:proofErr w:type="spellStart"/>
      <w:r w:rsidRPr="00B95B1D">
        <w:rPr>
          <w:rFonts w:ascii="Book Antiqua" w:eastAsia="Book Antiqua" w:hAnsi="Book Antiqua" w:cs="Book Antiqua"/>
          <w:color w:val="000000"/>
        </w:rPr>
        <w:t>Audureau</w:t>
      </w:r>
      <w:proofErr w:type="spellEnd"/>
      <w:r w:rsidRPr="00B95B1D">
        <w:rPr>
          <w:rFonts w:ascii="Book Antiqua" w:eastAsia="Book Antiqua" w:hAnsi="Book Antiqua" w:cs="Book Antiqua"/>
          <w:color w:val="000000"/>
        </w:rPr>
        <w:t xml:space="preserve"> E; ANRS CO12 </w:t>
      </w:r>
      <w:proofErr w:type="spellStart"/>
      <w:r w:rsidRPr="00B95B1D">
        <w:rPr>
          <w:rFonts w:ascii="Book Antiqua" w:eastAsia="Book Antiqua" w:hAnsi="Book Antiqua" w:cs="Book Antiqua"/>
          <w:color w:val="000000"/>
        </w:rPr>
        <w:t>CirVir</w:t>
      </w:r>
      <w:proofErr w:type="spellEnd"/>
      <w:r w:rsidRPr="00B95B1D">
        <w:rPr>
          <w:rFonts w:ascii="Book Antiqua" w:eastAsia="Book Antiqua" w:hAnsi="Book Antiqua" w:cs="Book Antiqua"/>
          <w:color w:val="000000"/>
        </w:rPr>
        <w:t xml:space="preserve"> Group. Incidence of Hepatocellular Carcinoma After Direct Antiviral Therapy for HCV in Patients </w:t>
      </w:r>
      <w:proofErr w:type="gramStart"/>
      <w:r w:rsidRPr="00B95B1D">
        <w:rPr>
          <w:rFonts w:ascii="Book Antiqua" w:eastAsia="Book Antiqua" w:hAnsi="Book Antiqua" w:cs="Book Antiqua"/>
          <w:color w:val="000000"/>
        </w:rPr>
        <w:t>With</w:t>
      </w:r>
      <w:proofErr w:type="gramEnd"/>
      <w:r w:rsidRPr="00B95B1D">
        <w:rPr>
          <w:rFonts w:ascii="Book Antiqua" w:eastAsia="Book Antiqua" w:hAnsi="Book Antiqua" w:cs="Book Antiqua"/>
          <w:color w:val="000000"/>
        </w:rPr>
        <w:t xml:space="preserve"> Cirrhosis Included in Surveillance Programs.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155</w:t>
      </w:r>
      <w:r w:rsidRPr="00B95B1D">
        <w:rPr>
          <w:rFonts w:ascii="Book Antiqua" w:eastAsia="Book Antiqua" w:hAnsi="Book Antiqua" w:cs="Book Antiqua"/>
          <w:color w:val="000000"/>
        </w:rPr>
        <w:t>: 1436-1450.e6 [PMID: 30031138 DOI: 10.1053/j.gastro.2018.07.015]</w:t>
      </w:r>
    </w:p>
    <w:p w14:paraId="1BA2369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74 </w:t>
      </w:r>
      <w:proofErr w:type="spellStart"/>
      <w:r w:rsidRPr="00B95B1D">
        <w:rPr>
          <w:rFonts w:ascii="Book Antiqua" w:eastAsia="Book Antiqua" w:hAnsi="Book Antiqua" w:cs="Book Antiqua"/>
          <w:b/>
          <w:bCs/>
          <w:color w:val="000000"/>
        </w:rPr>
        <w:t>Mettke</w:t>
      </w:r>
      <w:proofErr w:type="spellEnd"/>
      <w:r w:rsidRPr="00B95B1D">
        <w:rPr>
          <w:rFonts w:ascii="Book Antiqua" w:eastAsia="Book Antiqua" w:hAnsi="Book Antiqua" w:cs="Book Antiqua"/>
          <w:b/>
          <w:bCs/>
          <w:color w:val="000000"/>
        </w:rPr>
        <w:t xml:space="preserve"> F</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Schlevogt</w:t>
      </w:r>
      <w:proofErr w:type="spellEnd"/>
      <w:r w:rsidRPr="00B95B1D">
        <w:rPr>
          <w:rFonts w:ascii="Book Antiqua" w:eastAsia="Book Antiqua" w:hAnsi="Book Antiqua" w:cs="Book Antiqua"/>
          <w:color w:val="000000"/>
        </w:rPr>
        <w:t xml:space="preserve"> B, </w:t>
      </w:r>
      <w:proofErr w:type="spellStart"/>
      <w:r w:rsidRPr="00B95B1D">
        <w:rPr>
          <w:rFonts w:ascii="Book Antiqua" w:eastAsia="Book Antiqua" w:hAnsi="Book Antiqua" w:cs="Book Antiqua"/>
          <w:color w:val="000000"/>
        </w:rPr>
        <w:t>Deterding</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Wranke</w:t>
      </w:r>
      <w:proofErr w:type="spellEnd"/>
      <w:r w:rsidRPr="00B95B1D">
        <w:rPr>
          <w:rFonts w:ascii="Book Antiqua" w:eastAsia="Book Antiqua" w:hAnsi="Book Antiqua" w:cs="Book Antiqua"/>
          <w:color w:val="000000"/>
        </w:rPr>
        <w:t xml:space="preserve"> A, Smith A, Port K, </w:t>
      </w:r>
      <w:proofErr w:type="spellStart"/>
      <w:r w:rsidRPr="00B95B1D">
        <w:rPr>
          <w:rFonts w:ascii="Book Antiqua" w:eastAsia="Book Antiqua" w:hAnsi="Book Antiqua" w:cs="Book Antiqua"/>
          <w:color w:val="000000"/>
        </w:rPr>
        <w:t>Manns</w:t>
      </w:r>
      <w:proofErr w:type="spellEnd"/>
      <w:r w:rsidRPr="00B95B1D">
        <w:rPr>
          <w:rFonts w:ascii="Book Antiqua" w:eastAsia="Book Antiqua" w:hAnsi="Book Antiqua" w:cs="Book Antiqua"/>
          <w:color w:val="000000"/>
        </w:rPr>
        <w:t xml:space="preserve"> MP, Vogel A, </w:t>
      </w:r>
      <w:proofErr w:type="spellStart"/>
      <w:r w:rsidRPr="00B95B1D">
        <w:rPr>
          <w:rFonts w:ascii="Book Antiqua" w:eastAsia="Book Antiqua" w:hAnsi="Book Antiqua" w:cs="Book Antiqua"/>
          <w:color w:val="000000"/>
        </w:rPr>
        <w:t>Cornberg</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Wedemeyer</w:t>
      </w:r>
      <w:proofErr w:type="spellEnd"/>
      <w:r w:rsidRPr="00B95B1D">
        <w:rPr>
          <w:rFonts w:ascii="Book Antiqua" w:eastAsia="Book Antiqua" w:hAnsi="Book Antiqua" w:cs="Book Antiqua"/>
          <w:color w:val="000000"/>
        </w:rPr>
        <w:t xml:space="preserve"> H. Interferon-free therapy of chronic hepatitis C with direct-acting antivirals does not change the short-term risk for de novo hepatocellular carcinoma in patients with liver cirrhosis. </w:t>
      </w:r>
      <w:r w:rsidRPr="00B95B1D">
        <w:rPr>
          <w:rFonts w:ascii="Book Antiqua" w:eastAsia="Book Antiqua" w:hAnsi="Book Antiqua" w:cs="Book Antiqua"/>
          <w:i/>
          <w:iCs/>
          <w:color w:val="000000"/>
        </w:rPr>
        <w:t xml:space="preserve">Aliment </w:t>
      </w:r>
      <w:proofErr w:type="spellStart"/>
      <w:r w:rsidRPr="00B95B1D">
        <w:rPr>
          <w:rFonts w:ascii="Book Antiqua" w:eastAsia="Book Antiqua" w:hAnsi="Book Antiqua" w:cs="Book Antiqua"/>
          <w:i/>
          <w:iCs/>
          <w:color w:val="000000"/>
        </w:rPr>
        <w:t>Pharmacol</w:t>
      </w:r>
      <w:proofErr w:type="spellEnd"/>
      <w:r w:rsidRPr="00B95B1D">
        <w:rPr>
          <w:rFonts w:ascii="Book Antiqua" w:eastAsia="Book Antiqua" w:hAnsi="Book Antiqua" w:cs="Book Antiqua"/>
          <w:i/>
          <w:iCs/>
          <w:color w:val="000000"/>
        </w:rPr>
        <w:t xml:space="preserve"> </w:t>
      </w:r>
      <w:proofErr w:type="spellStart"/>
      <w:r w:rsidRPr="00B95B1D">
        <w:rPr>
          <w:rFonts w:ascii="Book Antiqua" w:eastAsia="Book Antiqua" w:hAnsi="Book Antiqua" w:cs="Book Antiqua"/>
          <w:i/>
          <w:iCs/>
          <w:color w:val="000000"/>
        </w:rPr>
        <w:t>Ther</w:t>
      </w:r>
      <w:proofErr w:type="spellEnd"/>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47</w:t>
      </w:r>
      <w:r w:rsidRPr="00B95B1D">
        <w:rPr>
          <w:rFonts w:ascii="Book Antiqua" w:eastAsia="Book Antiqua" w:hAnsi="Book Antiqua" w:cs="Book Antiqua"/>
          <w:color w:val="000000"/>
        </w:rPr>
        <w:t>: 516-525 [PMID: 29205405 DOI: 10.1111/apt.14427]</w:t>
      </w:r>
    </w:p>
    <w:p w14:paraId="3915B2A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75 </w:t>
      </w:r>
      <w:proofErr w:type="spellStart"/>
      <w:r w:rsidRPr="00B95B1D">
        <w:rPr>
          <w:rFonts w:ascii="Book Antiqua" w:eastAsia="Book Antiqua" w:hAnsi="Book Antiqua" w:cs="Book Antiqua"/>
          <w:b/>
          <w:bCs/>
          <w:color w:val="000000"/>
        </w:rPr>
        <w:t>Schwabl</w:t>
      </w:r>
      <w:proofErr w:type="spellEnd"/>
      <w:r w:rsidRPr="00B95B1D">
        <w:rPr>
          <w:rFonts w:ascii="Book Antiqua" w:eastAsia="Book Antiqua" w:hAnsi="Book Antiqua" w:cs="Book Antiqua"/>
          <w:b/>
          <w:bCs/>
          <w:color w:val="000000"/>
        </w:rPr>
        <w:t xml:space="preserve"> P</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Mandorfer</w:t>
      </w:r>
      <w:proofErr w:type="spellEnd"/>
      <w:r w:rsidRPr="00B95B1D">
        <w:rPr>
          <w:rFonts w:ascii="Book Antiqua" w:eastAsia="Book Antiqua" w:hAnsi="Book Antiqua" w:cs="Book Antiqua"/>
          <w:color w:val="000000"/>
        </w:rPr>
        <w:t xml:space="preserve"> M, Steiner S, </w:t>
      </w:r>
      <w:proofErr w:type="spellStart"/>
      <w:r w:rsidRPr="00B95B1D">
        <w:rPr>
          <w:rFonts w:ascii="Book Antiqua" w:eastAsia="Book Antiqua" w:hAnsi="Book Antiqua" w:cs="Book Antiqua"/>
          <w:color w:val="000000"/>
        </w:rPr>
        <w:t>Scheiner</w:t>
      </w:r>
      <w:proofErr w:type="spellEnd"/>
      <w:r w:rsidRPr="00B95B1D">
        <w:rPr>
          <w:rFonts w:ascii="Book Antiqua" w:eastAsia="Book Antiqua" w:hAnsi="Book Antiqua" w:cs="Book Antiqua"/>
          <w:color w:val="000000"/>
        </w:rPr>
        <w:t xml:space="preserve"> B, </w:t>
      </w:r>
      <w:proofErr w:type="spellStart"/>
      <w:r w:rsidRPr="00B95B1D">
        <w:rPr>
          <w:rFonts w:ascii="Book Antiqua" w:eastAsia="Book Antiqua" w:hAnsi="Book Antiqua" w:cs="Book Antiqua"/>
          <w:color w:val="000000"/>
        </w:rPr>
        <w:t>Chromy</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Herac</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Bucsics</w:t>
      </w:r>
      <w:proofErr w:type="spellEnd"/>
      <w:r w:rsidRPr="00B95B1D">
        <w:rPr>
          <w:rFonts w:ascii="Book Antiqua" w:eastAsia="Book Antiqua" w:hAnsi="Book Antiqua" w:cs="Book Antiqua"/>
          <w:color w:val="000000"/>
        </w:rPr>
        <w:t xml:space="preserve"> T, Hayden H, </w:t>
      </w:r>
      <w:proofErr w:type="spellStart"/>
      <w:r w:rsidRPr="00B95B1D">
        <w:rPr>
          <w:rFonts w:ascii="Book Antiqua" w:eastAsia="Book Antiqua" w:hAnsi="Book Antiqua" w:cs="Book Antiqua"/>
          <w:color w:val="000000"/>
        </w:rPr>
        <w:t>Grabmeier-Pfistershammer</w:t>
      </w:r>
      <w:proofErr w:type="spellEnd"/>
      <w:r w:rsidRPr="00B95B1D">
        <w:rPr>
          <w:rFonts w:ascii="Book Antiqua" w:eastAsia="Book Antiqua" w:hAnsi="Book Antiqua" w:cs="Book Antiqua"/>
          <w:color w:val="000000"/>
        </w:rPr>
        <w:t xml:space="preserve"> K, </w:t>
      </w:r>
      <w:proofErr w:type="spellStart"/>
      <w:r w:rsidRPr="00B95B1D">
        <w:rPr>
          <w:rFonts w:ascii="Book Antiqua" w:eastAsia="Book Antiqua" w:hAnsi="Book Antiqua" w:cs="Book Antiqua"/>
          <w:color w:val="000000"/>
        </w:rPr>
        <w:t>Ferlitsch</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Oberhuber</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Trauner</w:t>
      </w:r>
      <w:proofErr w:type="spellEnd"/>
      <w:r w:rsidRPr="00B95B1D">
        <w:rPr>
          <w:rFonts w:ascii="Book Antiqua" w:eastAsia="Book Antiqua" w:hAnsi="Book Antiqua" w:cs="Book Antiqua"/>
          <w:color w:val="000000"/>
        </w:rPr>
        <w:t xml:space="preserve"> M, Peck-Radosavljevic M, </w:t>
      </w:r>
      <w:proofErr w:type="spellStart"/>
      <w:r w:rsidRPr="00B95B1D">
        <w:rPr>
          <w:rFonts w:ascii="Book Antiqua" w:eastAsia="Book Antiqua" w:hAnsi="Book Antiqua" w:cs="Book Antiqua"/>
          <w:color w:val="000000"/>
        </w:rPr>
        <w:t>Reiberger</w:t>
      </w:r>
      <w:proofErr w:type="spellEnd"/>
      <w:r w:rsidRPr="00B95B1D">
        <w:rPr>
          <w:rFonts w:ascii="Book Antiqua" w:eastAsia="Book Antiqua" w:hAnsi="Book Antiqua" w:cs="Book Antiqua"/>
          <w:color w:val="000000"/>
        </w:rPr>
        <w:t xml:space="preserve"> T. Interferon-free regimens improve portal hypertension and histological necroinflammation in HIV/HCV patients with advanced liver disease. </w:t>
      </w:r>
      <w:r w:rsidRPr="00B95B1D">
        <w:rPr>
          <w:rFonts w:ascii="Book Antiqua" w:eastAsia="Book Antiqua" w:hAnsi="Book Antiqua" w:cs="Book Antiqua"/>
          <w:i/>
          <w:iCs/>
          <w:color w:val="000000"/>
        </w:rPr>
        <w:t xml:space="preserve">Aliment </w:t>
      </w:r>
      <w:proofErr w:type="spellStart"/>
      <w:r w:rsidRPr="00B95B1D">
        <w:rPr>
          <w:rFonts w:ascii="Book Antiqua" w:eastAsia="Book Antiqua" w:hAnsi="Book Antiqua" w:cs="Book Antiqua"/>
          <w:i/>
          <w:iCs/>
          <w:color w:val="000000"/>
        </w:rPr>
        <w:t>Pharmacol</w:t>
      </w:r>
      <w:proofErr w:type="spellEnd"/>
      <w:r w:rsidRPr="00B95B1D">
        <w:rPr>
          <w:rFonts w:ascii="Book Antiqua" w:eastAsia="Book Antiqua" w:hAnsi="Book Antiqua" w:cs="Book Antiqua"/>
          <w:i/>
          <w:iCs/>
          <w:color w:val="000000"/>
        </w:rPr>
        <w:t xml:space="preserve"> </w:t>
      </w:r>
      <w:proofErr w:type="spellStart"/>
      <w:r w:rsidRPr="00B95B1D">
        <w:rPr>
          <w:rFonts w:ascii="Book Antiqua" w:eastAsia="Book Antiqua" w:hAnsi="Book Antiqua" w:cs="Book Antiqua"/>
          <w:i/>
          <w:iCs/>
          <w:color w:val="000000"/>
        </w:rPr>
        <w:t>Ther</w:t>
      </w:r>
      <w:proofErr w:type="spellEnd"/>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45</w:t>
      </w:r>
      <w:r w:rsidRPr="00B95B1D">
        <w:rPr>
          <w:rFonts w:ascii="Book Antiqua" w:eastAsia="Book Antiqua" w:hAnsi="Book Antiqua" w:cs="Book Antiqua"/>
          <w:color w:val="000000"/>
        </w:rPr>
        <w:t>: 139-149 [PMID: 27910154 DOI: 10.1111/apt.13844]</w:t>
      </w:r>
    </w:p>
    <w:p w14:paraId="1074639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76 </w:t>
      </w:r>
      <w:r w:rsidRPr="00B95B1D">
        <w:rPr>
          <w:rFonts w:ascii="Book Antiqua" w:eastAsia="Book Antiqua" w:hAnsi="Book Antiqua" w:cs="Book Antiqua"/>
          <w:b/>
          <w:bCs/>
          <w:color w:val="000000"/>
        </w:rPr>
        <w:t>Fernandes FF</w:t>
      </w:r>
      <w:r w:rsidRPr="00B95B1D">
        <w:rPr>
          <w:rFonts w:ascii="Book Antiqua" w:eastAsia="Book Antiqua" w:hAnsi="Book Antiqua" w:cs="Book Antiqua"/>
          <w:color w:val="000000"/>
        </w:rPr>
        <w:t xml:space="preserve">, Piedade J, Guimaraes L, Nunes EP, Chaves U, </w:t>
      </w:r>
      <w:proofErr w:type="spellStart"/>
      <w:r w:rsidRPr="00B95B1D">
        <w:rPr>
          <w:rFonts w:ascii="Book Antiqua" w:eastAsia="Book Antiqua" w:hAnsi="Book Antiqua" w:cs="Book Antiqua"/>
          <w:color w:val="000000"/>
        </w:rPr>
        <w:t>Goldenzon</w:t>
      </w:r>
      <w:proofErr w:type="spellEnd"/>
      <w:r w:rsidRPr="00B95B1D">
        <w:rPr>
          <w:rFonts w:ascii="Book Antiqua" w:eastAsia="Book Antiqua" w:hAnsi="Book Antiqua" w:cs="Book Antiqua"/>
          <w:color w:val="000000"/>
        </w:rPr>
        <w:t xml:space="preserve"> RV, Cardoso SW, Duarte J, </w:t>
      </w:r>
      <w:proofErr w:type="spellStart"/>
      <w:r w:rsidRPr="00B95B1D">
        <w:rPr>
          <w:rFonts w:ascii="Book Antiqua" w:eastAsia="Book Antiqua" w:hAnsi="Book Antiqua" w:cs="Book Antiqua"/>
          <w:color w:val="000000"/>
        </w:rPr>
        <w:t>Grinsztejn</w:t>
      </w:r>
      <w:proofErr w:type="spellEnd"/>
      <w:r w:rsidRPr="00B95B1D">
        <w:rPr>
          <w:rFonts w:ascii="Book Antiqua" w:eastAsia="Book Antiqua" w:hAnsi="Book Antiqua" w:cs="Book Antiqua"/>
          <w:color w:val="000000"/>
        </w:rPr>
        <w:t xml:space="preserve"> B, Veloso VG, Pereira G, </w:t>
      </w:r>
      <w:proofErr w:type="spellStart"/>
      <w:r w:rsidRPr="00B95B1D">
        <w:rPr>
          <w:rFonts w:ascii="Book Antiqua" w:eastAsia="Book Antiqua" w:hAnsi="Book Antiqua" w:cs="Book Antiqua"/>
          <w:color w:val="000000"/>
        </w:rPr>
        <w:t>Perazzo</w:t>
      </w:r>
      <w:proofErr w:type="spellEnd"/>
      <w:r w:rsidRPr="00B95B1D">
        <w:rPr>
          <w:rFonts w:ascii="Book Antiqua" w:eastAsia="Book Antiqua" w:hAnsi="Book Antiqua" w:cs="Book Antiqua"/>
          <w:color w:val="000000"/>
        </w:rPr>
        <w:t xml:space="preserve"> H. Effectiveness of direct-acting agents for hepatitis C and liver stiffness changing after sustained virological response. </w:t>
      </w:r>
      <w:r w:rsidRPr="00B95B1D">
        <w:rPr>
          <w:rFonts w:ascii="Book Antiqua" w:eastAsia="Book Antiqua" w:hAnsi="Book Antiqua" w:cs="Book Antiqua"/>
          <w:i/>
          <w:iCs/>
          <w:color w:val="000000"/>
        </w:rPr>
        <w:t>J Gastroenterol Hepatol</w:t>
      </w:r>
      <w:r w:rsidRPr="00B95B1D">
        <w:rPr>
          <w:rFonts w:ascii="Book Antiqua" w:eastAsia="Book Antiqua" w:hAnsi="Book Antiqua" w:cs="Book Antiqua"/>
          <w:color w:val="000000"/>
        </w:rPr>
        <w:t xml:space="preserve"> 2019; </w:t>
      </w:r>
      <w:r w:rsidRPr="00B95B1D">
        <w:rPr>
          <w:rFonts w:ascii="Book Antiqua" w:eastAsia="Book Antiqua" w:hAnsi="Book Antiqua" w:cs="Book Antiqua"/>
          <w:b/>
          <w:bCs/>
          <w:color w:val="000000"/>
        </w:rPr>
        <w:t>34</w:t>
      </w:r>
      <w:r w:rsidRPr="00B95B1D">
        <w:rPr>
          <w:rFonts w:ascii="Book Antiqua" w:eastAsia="Book Antiqua" w:hAnsi="Book Antiqua" w:cs="Book Antiqua"/>
          <w:color w:val="000000"/>
        </w:rPr>
        <w:t>: 2187-2195 [PMID: 31062880 DOI: 10.1111/jgh.14707]</w:t>
      </w:r>
    </w:p>
    <w:p w14:paraId="5C1CD83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77 </w:t>
      </w:r>
      <w:r w:rsidRPr="00B95B1D">
        <w:rPr>
          <w:rFonts w:ascii="Book Antiqua" w:eastAsia="Book Antiqua" w:hAnsi="Book Antiqua" w:cs="Book Antiqua"/>
          <w:b/>
          <w:bCs/>
          <w:color w:val="000000"/>
        </w:rPr>
        <w:t>Tada T</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Kumada</w:t>
      </w:r>
      <w:proofErr w:type="spellEnd"/>
      <w:r w:rsidRPr="00B95B1D">
        <w:rPr>
          <w:rFonts w:ascii="Book Antiqua" w:eastAsia="Book Antiqua" w:hAnsi="Book Antiqua" w:cs="Book Antiqua"/>
          <w:color w:val="000000"/>
        </w:rPr>
        <w:t xml:space="preserve"> T, Toyoda H, Sone Y, Takeshima K, Ogawa S, </w:t>
      </w:r>
      <w:proofErr w:type="spellStart"/>
      <w:r w:rsidRPr="00B95B1D">
        <w:rPr>
          <w:rFonts w:ascii="Book Antiqua" w:eastAsia="Book Antiqua" w:hAnsi="Book Antiqua" w:cs="Book Antiqua"/>
          <w:color w:val="000000"/>
        </w:rPr>
        <w:t>Goto</w:t>
      </w:r>
      <w:proofErr w:type="spellEnd"/>
      <w:r w:rsidRPr="00B95B1D">
        <w:rPr>
          <w:rFonts w:ascii="Book Antiqua" w:eastAsia="Book Antiqua" w:hAnsi="Book Antiqua" w:cs="Book Antiqua"/>
          <w:color w:val="000000"/>
        </w:rPr>
        <w:t xml:space="preserve"> T, </w:t>
      </w:r>
      <w:proofErr w:type="spellStart"/>
      <w:r w:rsidRPr="00B95B1D">
        <w:rPr>
          <w:rFonts w:ascii="Book Antiqua" w:eastAsia="Book Antiqua" w:hAnsi="Book Antiqua" w:cs="Book Antiqua"/>
          <w:color w:val="000000"/>
        </w:rPr>
        <w:t>Wakahata</w:t>
      </w:r>
      <w:proofErr w:type="spellEnd"/>
      <w:r w:rsidRPr="00B95B1D">
        <w:rPr>
          <w:rFonts w:ascii="Book Antiqua" w:eastAsia="Book Antiqua" w:hAnsi="Book Antiqua" w:cs="Book Antiqua"/>
          <w:color w:val="000000"/>
        </w:rPr>
        <w:t xml:space="preserve"> A, Nakashima M, </w:t>
      </w:r>
      <w:proofErr w:type="spellStart"/>
      <w:r w:rsidRPr="00B95B1D">
        <w:rPr>
          <w:rFonts w:ascii="Book Antiqua" w:eastAsia="Book Antiqua" w:hAnsi="Book Antiqua" w:cs="Book Antiqua"/>
          <w:color w:val="000000"/>
        </w:rPr>
        <w:t>Nakamuta</w:t>
      </w:r>
      <w:proofErr w:type="spellEnd"/>
      <w:r w:rsidRPr="00B95B1D">
        <w:rPr>
          <w:rFonts w:ascii="Book Antiqua" w:eastAsia="Book Antiqua" w:hAnsi="Book Antiqua" w:cs="Book Antiqua"/>
          <w:color w:val="000000"/>
        </w:rPr>
        <w:t xml:space="preserve"> M, Tanaka J. Viral eradication reduces both liver stiffness and steatosis in patients with chronic hepatitis C virus infection who received direct-acting </w:t>
      </w:r>
      <w:r w:rsidRPr="00B95B1D">
        <w:rPr>
          <w:rFonts w:ascii="Book Antiqua" w:eastAsia="Book Antiqua" w:hAnsi="Book Antiqua" w:cs="Book Antiqua"/>
          <w:color w:val="000000"/>
        </w:rPr>
        <w:lastRenderedPageBreak/>
        <w:t xml:space="preserve">anti-viral therapy. </w:t>
      </w:r>
      <w:r w:rsidRPr="00B95B1D">
        <w:rPr>
          <w:rFonts w:ascii="Book Antiqua" w:eastAsia="Book Antiqua" w:hAnsi="Book Antiqua" w:cs="Book Antiqua"/>
          <w:i/>
          <w:iCs/>
          <w:color w:val="000000"/>
        </w:rPr>
        <w:t xml:space="preserve">Aliment </w:t>
      </w:r>
      <w:proofErr w:type="spellStart"/>
      <w:r w:rsidRPr="00B95B1D">
        <w:rPr>
          <w:rFonts w:ascii="Book Antiqua" w:eastAsia="Book Antiqua" w:hAnsi="Book Antiqua" w:cs="Book Antiqua"/>
          <w:i/>
          <w:iCs/>
          <w:color w:val="000000"/>
        </w:rPr>
        <w:t>Pharmacol</w:t>
      </w:r>
      <w:proofErr w:type="spellEnd"/>
      <w:r w:rsidRPr="00B95B1D">
        <w:rPr>
          <w:rFonts w:ascii="Book Antiqua" w:eastAsia="Book Antiqua" w:hAnsi="Book Antiqua" w:cs="Book Antiqua"/>
          <w:i/>
          <w:iCs/>
          <w:color w:val="000000"/>
        </w:rPr>
        <w:t xml:space="preserve"> </w:t>
      </w:r>
      <w:proofErr w:type="spellStart"/>
      <w:r w:rsidRPr="00B95B1D">
        <w:rPr>
          <w:rFonts w:ascii="Book Antiqua" w:eastAsia="Book Antiqua" w:hAnsi="Book Antiqua" w:cs="Book Antiqua"/>
          <w:i/>
          <w:iCs/>
          <w:color w:val="000000"/>
        </w:rPr>
        <w:t>Ther</w:t>
      </w:r>
      <w:proofErr w:type="spellEnd"/>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47</w:t>
      </w:r>
      <w:r w:rsidRPr="00B95B1D">
        <w:rPr>
          <w:rFonts w:ascii="Book Antiqua" w:eastAsia="Book Antiqua" w:hAnsi="Book Antiqua" w:cs="Book Antiqua"/>
          <w:color w:val="000000"/>
        </w:rPr>
        <w:t>: 1012-1022 [PMID: 29424449 DOI: 10.1111/apt.14554]</w:t>
      </w:r>
    </w:p>
    <w:p w14:paraId="59A0943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78 </w:t>
      </w:r>
      <w:r w:rsidRPr="00B95B1D">
        <w:rPr>
          <w:rFonts w:ascii="Book Antiqua" w:eastAsia="Book Antiqua" w:hAnsi="Book Antiqua" w:cs="Book Antiqua"/>
          <w:b/>
          <w:bCs/>
          <w:color w:val="000000"/>
        </w:rPr>
        <w:t>Yamada R</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Hiramatsu</w:t>
      </w:r>
      <w:proofErr w:type="spellEnd"/>
      <w:r w:rsidRPr="00B95B1D">
        <w:rPr>
          <w:rFonts w:ascii="Book Antiqua" w:eastAsia="Book Antiqua" w:hAnsi="Book Antiqua" w:cs="Book Antiqua"/>
          <w:color w:val="000000"/>
        </w:rPr>
        <w:t xml:space="preserve"> N, </w:t>
      </w:r>
      <w:proofErr w:type="spellStart"/>
      <w:r w:rsidRPr="00B95B1D">
        <w:rPr>
          <w:rFonts w:ascii="Book Antiqua" w:eastAsia="Book Antiqua" w:hAnsi="Book Antiqua" w:cs="Book Antiqua"/>
          <w:color w:val="000000"/>
        </w:rPr>
        <w:t>Oze</w:t>
      </w:r>
      <w:proofErr w:type="spellEnd"/>
      <w:r w:rsidRPr="00B95B1D">
        <w:rPr>
          <w:rFonts w:ascii="Book Antiqua" w:eastAsia="Book Antiqua" w:hAnsi="Book Antiqua" w:cs="Book Antiqua"/>
          <w:color w:val="000000"/>
        </w:rPr>
        <w:t xml:space="preserve"> T, Urabe A, </w:t>
      </w:r>
      <w:proofErr w:type="spellStart"/>
      <w:r w:rsidRPr="00B95B1D">
        <w:rPr>
          <w:rFonts w:ascii="Book Antiqua" w:eastAsia="Book Antiqua" w:hAnsi="Book Antiqua" w:cs="Book Antiqua"/>
          <w:color w:val="000000"/>
        </w:rPr>
        <w:t>Tahata</w:t>
      </w:r>
      <w:proofErr w:type="spellEnd"/>
      <w:r w:rsidRPr="00B95B1D">
        <w:rPr>
          <w:rFonts w:ascii="Book Antiqua" w:eastAsia="Book Antiqua" w:hAnsi="Book Antiqua" w:cs="Book Antiqua"/>
          <w:color w:val="000000"/>
        </w:rPr>
        <w:t xml:space="preserve"> Y, </w:t>
      </w:r>
      <w:proofErr w:type="spellStart"/>
      <w:r w:rsidRPr="00B95B1D">
        <w:rPr>
          <w:rFonts w:ascii="Book Antiqua" w:eastAsia="Book Antiqua" w:hAnsi="Book Antiqua" w:cs="Book Antiqua"/>
          <w:color w:val="000000"/>
        </w:rPr>
        <w:t>Morishita</w:t>
      </w:r>
      <w:proofErr w:type="spellEnd"/>
      <w:r w:rsidRPr="00B95B1D">
        <w:rPr>
          <w:rFonts w:ascii="Book Antiqua" w:eastAsia="Book Antiqua" w:hAnsi="Book Antiqua" w:cs="Book Antiqua"/>
          <w:color w:val="000000"/>
        </w:rPr>
        <w:t xml:space="preserve"> N, Kodama T, </w:t>
      </w:r>
      <w:proofErr w:type="spellStart"/>
      <w:r w:rsidRPr="00B95B1D">
        <w:rPr>
          <w:rFonts w:ascii="Book Antiqua" w:eastAsia="Book Antiqua" w:hAnsi="Book Antiqua" w:cs="Book Antiqua"/>
          <w:color w:val="000000"/>
        </w:rPr>
        <w:t>Hikita</w:t>
      </w:r>
      <w:proofErr w:type="spellEnd"/>
      <w:r w:rsidRPr="00B95B1D">
        <w:rPr>
          <w:rFonts w:ascii="Book Antiqua" w:eastAsia="Book Antiqua" w:hAnsi="Book Antiqua" w:cs="Book Antiqua"/>
          <w:color w:val="000000"/>
        </w:rPr>
        <w:t xml:space="preserve"> H, </w:t>
      </w:r>
      <w:proofErr w:type="spellStart"/>
      <w:r w:rsidRPr="00B95B1D">
        <w:rPr>
          <w:rFonts w:ascii="Book Antiqua" w:eastAsia="Book Antiqua" w:hAnsi="Book Antiqua" w:cs="Book Antiqua"/>
          <w:color w:val="000000"/>
        </w:rPr>
        <w:t>Sakamori</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Yakushijin</w:t>
      </w:r>
      <w:proofErr w:type="spellEnd"/>
      <w:r w:rsidRPr="00B95B1D">
        <w:rPr>
          <w:rFonts w:ascii="Book Antiqua" w:eastAsia="Book Antiqua" w:hAnsi="Book Antiqua" w:cs="Book Antiqua"/>
          <w:color w:val="000000"/>
        </w:rPr>
        <w:t xml:space="preserve"> T, Yamada A, Hagiwara H, </w:t>
      </w:r>
      <w:proofErr w:type="spellStart"/>
      <w:r w:rsidRPr="00B95B1D">
        <w:rPr>
          <w:rFonts w:ascii="Book Antiqua" w:eastAsia="Book Antiqua" w:hAnsi="Book Antiqua" w:cs="Book Antiqua"/>
          <w:color w:val="000000"/>
        </w:rPr>
        <w:t>Mita</w:t>
      </w:r>
      <w:proofErr w:type="spellEnd"/>
      <w:r w:rsidRPr="00B95B1D">
        <w:rPr>
          <w:rFonts w:ascii="Book Antiqua" w:eastAsia="Book Antiqua" w:hAnsi="Book Antiqua" w:cs="Book Antiqua"/>
          <w:color w:val="000000"/>
        </w:rPr>
        <w:t xml:space="preserve"> E, </w:t>
      </w:r>
      <w:proofErr w:type="spellStart"/>
      <w:r w:rsidRPr="00B95B1D">
        <w:rPr>
          <w:rFonts w:ascii="Book Antiqua" w:eastAsia="Book Antiqua" w:hAnsi="Book Antiqua" w:cs="Book Antiqua"/>
          <w:color w:val="000000"/>
        </w:rPr>
        <w:t>Oshita</w:t>
      </w:r>
      <w:proofErr w:type="spellEnd"/>
      <w:r w:rsidRPr="00B95B1D">
        <w:rPr>
          <w:rFonts w:ascii="Book Antiqua" w:eastAsia="Book Antiqua" w:hAnsi="Book Antiqua" w:cs="Book Antiqua"/>
          <w:color w:val="000000"/>
        </w:rPr>
        <w:t xml:space="preserve"> M, Itoh T, Fukui H, Inui Y, </w:t>
      </w:r>
      <w:proofErr w:type="spellStart"/>
      <w:r w:rsidRPr="00B95B1D">
        <w:rPr>
          <w:rFonts w:ascii="Book Antiqua" w:eastAsia="Book Antiqua" w:hAnsi="Book Antiqua" w:cs="Book Antiqua"/>
          <w:color w:val="000000"/>
        </w:rPr>
        <w:t>Hijioka</w:t>
      </w:r>
      <w:proofErr w:type="spellEnd"/>
      <w:r w:rsidRPr="00B95B1D">
        <w:rPr>
          <w:rFonts w:ascii="Book Antiqua" w:eastAsia="Book Antiqua" w:hAnsi="Book Antiqua" w:cs="Book Antiqua"/>
          <w:color w:val="000000"/>
        </w:rPr>
        <w:t xml:space="preserve"> T, Inada M, Katayama K, Tamura S, Inoue A, Imai Y, Tatsumi T, Hamasaki T, Hayashi N, </w:t>
      </w:r>
      <w:proofErr w:type="spellStart"/>
      <w:r w:rsidRPr="00B95B1D">
        <w:rPr>
          <w:rFonts w:ascii="Book Antiqua" w:eastAsia="Book Antiqua" w:hAnsi="Book Antiqua" w:cs="Book Antiqua"/>
          <w:color w:val="000000"/>
        </w:rPr>
        <w:t>Takehara</w:t>
      </w:r>
      <w:proofErr w:type="spellEnd"/>
      <w:r w:rsidRPr="00B95B1D">
        <w:rPr>
          <w:rFonts w:ascii="Book Antiqua" w:eastAsia="Book Antiqua" w:hAnsi="Book Antiqua" w:cs="Book Antiqua"/>
          <w:color w:val="000000"/>
        </w:rPr>
        <w:t xml:space="preserve"> T. Incidence and risk factors of hepatocellular carcinoma change over time in patients with hepatitis C virus infection who achieved sustained virologic response. </w:t>
      </w:r>
      <w:r w:rsidRPr="00B95B1D">
        <w:rPr>
          <w:rFonts w:ascii="Book Antiqua" w:eastAsia="Book Antiqua" w:hAnsi="Book Antiqua" w:cs="Book Antiqua"/>
          <w:i/>
          <w:iCs/>
          <w:color w:val="000000"/>
        </w:rPr>
        <w:t>Hepatol Res</w:t>
      </w:r>
      <w:r w:rsidRPr="00B95B1D">
        <w:rPr>
          <w:rFonts w:ascii="Book Antiqua" w:eastAsia="Book Antiqua" w:hAnsi="Book Antiqua" w:cs="Book Antiqua"/>
          <w:color w:val="000000"/>
        </w:rPr>
        <w:t xml:space="preserve"> 2019; </w:t>
      </w:r>
      <w:r w:rsidRPr="00B95B1D">
        <w:rPr>
          <w:rFonts w:ascii="Book Antiqua" w:eastAsia="Book Antiqua" w:hAnsi="Book Antiqua" w:cs="Book Antiqua"/>
          <w:b/>
          <w:bCs/>
          <w:color w:val="000000"/>
        </w:rPr>
        <w:t>49</w:t>
      </w:r>
      <w:r w:rsidRPr="00B95B1D">
        <w:rPr>
          <w:rFonts w:ascii="Book Antiqua" w:eastAsia="Book Antiqua" w:hAnsi="Book Antiqua" w:cs="Book Antiqua"/>
          <w:color w:val="000000"/>
        </w:rPr>
        <w:t>: 570-578 [PMID: 30623521 DOI: 10.1111/hepr.13310]</w:t>
      </w:r>
    </w:p>
    <w:p w14:paraId="00621B8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79 </w:t>
      </w:r>
      <w:proofErr w:type="spellStart"/>
      <w:r w:rsidRPr="00B95B1D">
        <w:rPr>
          <w:rFonts w:ascii="Book Antiqua" w:eastAsia="Book Antiqua" w:hAnsi="Book Antiqua" w:cs="Book Antiqua"/>
          <w:b/>
          <w:bCs/>
          <w:color w:val="000000"/>
        </w:rPr>
        <w:t>Dultz</w:t>
      </w:r>
      <w:proofErr w:type="spellEnd"/>
      <w:r w:rsidRPr="00B95B1D">
        <w:rPr>
          <w:rFonts w:ascii="Book Antiqua" w:eastAsia="Book Antiqua" w:hAnsi="Book Antiqua" w:cs="Book Antiqua"/>
          <w:b/>
          <w:bCs/>
          <w:color w:val="000000"/>
        </w:rPr>
        <w:t xml:space="preserve"> G</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Zeuzem</w:t>
      </w:r>
      <w:proofErr w:type="spellEnd"/>
      <w:r w:rsidRPr="00B95B1D">
        <w:rPr>
          <w:rFonts w:ascii="Book Antiqua" w:eastAsia="Book Antiqua" w:hAnsi="Book Antiqua" w:cs="Book Antiqua"/>
          <w:color w:val="000000"/>
        </w:rPr>
        <w:t xml:space="preserve"> S. Hepatitis C Virus: A European Perspective. </w:t>
      </w:r>
      <w:r w:rsidRPr="00B95B1D">
        <w:rPr>
          <w:rFonts w:ascii="Book Antiqua" w:eastAsia="Book Antiqua" w:hAnsi="Book Antiqua" w:cs="Book Antiqua"/>
          <w:i/>
          <w:iCs/>
          <w:color w:val="000000"/>
        </w:rPr>
        <w:t>Gastroenterol Clin North Am</w:t>
      </w:r>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44</w:t>
      </w:r>
      <w:r w:rsidRPr="00B95B1D">
        <w:rPr>
          <w:rFonts w:ascii="Book Antiqua" w:eastAsia="Book Antiqua" w:hAnsi="Book Antiqua" w:cs="Book Antiqua"/>
          <w:color w:val="000000"/>
        </w:rPr>
        <w:t>: 807-824 [PMID: 26600221 DOI: 10.1016/j.gtc.2015.07.008]</w:t>
      </w:r>
    </w:p>
    <w:p w14:paraId="4EC7E4C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80 </w:t>
      </w:r>
      <w:proofErr w:type="spellStart"/>
      <w:r w:rsidRPr="00B95B1D">
        <w:rPr>
          <w:rFonts w:ascii="Book Antiqua" w:eastAsia="Book Antiqua" w:hAnsi="Book Antiqua" w:cs="Book Antiqua"/>
          <w:b/>
          <w:bCs/>
          <w:color w:val="000000"/>
        </w:rPr>
        <w:t>Muzica</w:t>
      </w:r>
      <w:proofErr w:type="spellEnd"/>
      <w:r w:rsidRPr="00B95B1D">
        <w:rPr>
          <w:rFonts w:ascii="Book Antiqua" w:eastAsia="Book Antiqua" w:hAnsi="Book Antiqua" w:cs="Book Antiqua"/>
          <w:b/>
          <w:bCs/>
          <w:color w:val="000000"/>
        </w:rPr>
        <w:t xml:space="preserve"> CM</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Stanciu</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Huiban</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Singeap</w:t>
      </w:r>
      <w:proofErr w:type="spellEnd"/>
      <w:r w:rsidRPr="00B95B1D">
        <w:rPr>
          <w:rFonts w:ascii="Book Antiqua" w:eastAsia="Book Antiqua" w:hAnsi="Book Antiqua" w:cs="Book Antiqua"/>
          <w:color w:val="000000"/>
        </w:rPr>
        <w:t xml:space="preserve"> AM, </w:t>
      </w:r>
      <w:proofErr w:type="spellStart"/>
      <w:r w:rsidRPr="00B95B1D">
        <w:rPr>
          <w:rFonts w:ascii="Book Antiqua" w:eastAsia="Book Antiqua" w:hAnsi="Book Antiqua" w:cs="Book Antiqua"/>
          <w:color w:val="000000"/>
        </w:rPr>
        <w:t>Sfarti</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Zenovia</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Cojocariu</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Trifan</w:t>
      </w:r>
      <w:proofErr w:type="spellEnd"/>
      <w:r w:rsidRPr="00B95B1D">
        <w:rPr>
          <w:rFonts w:ascii="Book Antiqua" w:eastAsia="Book Antiqua" w:hAnsi="Book Antiqua" w:cs="Book Antiqua"/>
          <w:color w:val="000000"/>
        </w:rPr>
        <w:t xml:space="preserve"> A. Hepatocellular carcinoma after direct-acting antiviral hepatitis C virus therapy: A debate near the end. </w:t>
      </w:r>
      <w:r w:rsidRPr="00B95B1D">
        <w:rPr>
          <w:rFonts w:ascii="Book Antiqua" w:eastAsia="Book Antiqua" w:hAnsi="Book Antiqua" w:cs="Book Antiqua"/>
          <w:i/>
          <w:iCs/>
          <w:color w:val="000000"/>
        </w:rPr>
        <w:t>World J Gastroenterol</w:t>
      </w:r>
      <w:r w:rsidRPr="00B95B1D">
        <w:rPr>
          <w:rFonts w:ascii="Book Antiqua" w:eastAsia="Book Antiqua" w:hAnsi="Book Antiqua" w:cs="Book Antiqua"/>
          <w:color w:val="000000"/>
        </w:rPr>
        <w:t xml:space="preserve"> 2020; </w:t>
      </w:r>
      <w:r w:rsidRPr="00B95B1D">
        <w:rPr>
          <w:rFonts w:ascii="Book Antiqua" w:eastAsia="Book Antiqua" w:hAnsi="Book Antiqua" w:cs="Book Antiqua"/>
          <w:b/>
          <w:bCs/>
          <w:color w:val="000000"/>
        </w:rPr>
        <w:t>26</w:t>
      </w:r>
      <w:r w:rsidRPr="00B95B1D">
        <w:rPr>
          <w:rFonts w:ascii="Book Antiqua" w:eastAsia="Book Antiqua" w:hAnsi="Book Antiqua" w:cs="Book Antiqua"/>
          <w:color w:val="000000"/>
        </w:rPr>
        <w:t>: 6770-6781 [PMID: 33268960 DOI: 10.3748/wjg.v26.i43.6770]</w:t>
      </w:r>
    </w:p>
    <w:p w14:paraId="65A1CB5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81 </w:t>
      </w:r>
      <w:proofErr w:type="spellStart"/>
      <w:r w:rsidRPr="00B95B1D">
        <w:rPr>
          <w:rFonts w:ascii="Book Antiqua" w:eastAsia="Book Antiqua" w:hAnsi="Book Antiqua" w:cs="Book Antiqua"/>
          <w:b/>
          <w:bCs/>
          <w:color w:val="000000"/>
        </w:rPr>
        <w:t>Vaziri</w:t>
      </w:r>
      <w:proofErr w:type="spellEnd"/>
      <w:r w:rsidRPr="00B95B1D">
        <w:rPr>
          <w:rFonts w:ascii="Book Antiqua" w:eastAsia="Book Antiqua" w:hAnsi="Book Antiqua" w:cs="Book Antiqua"/>
          <w:b/>
          <w:bCs/>
          <w:color w:val="000000"/>
        </w:rPr>
        <w:t xml:space="preserve"> A</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Gimson</w:t>
      </w:r>
      <w:proofErr w:type="spellEnd"/>
      <w:r w:rsidRPr="00B95B1D">
        <w:rPr>
          <w:rFonts w:ascii="Book Antiqua" w:eastAsia="Book Antiqua" w:hAnsi="Book Antiqua" w:cs="Book Antiqua"/>
          <w:color w:val="000000"/>
        </w:rPr>
        <w:t xml:space="preserve"> A, Agarwal K, </w:t>
      </w:r>
      <w:proofErr w:type="spellStart"/>
      <w:r w:rsidRPr="00B95B1D">
        <w:rPr>
          <w:rFonts w:ascii="Book Antiqua" w:eastAsia="Book Antiqua" w:hAnsi="Book Antiqua" w:cs="Book Antiqua"/>
          <w:color w:val="000000"/>
        </w:rPr>
        <w:t>Aldersley</w:t>
      </w:r>
      <w:proofErr w:type="spellEnd"/>
      <w:r w:rsidRPr="00B95B1D">
        <w:rPr>
          <w:rFonts w:ascii="Book Antiqua" w:eastAsia="Book Antiqua" w:hAnsi="Book Antiqua" w:cs="Book Antiqua"/>
          <w:color w:val="000000"/>
        </w:rPr>
        <w:t xml:space="preserve"> M, Bathgate A, MacDonald D, McPherson S, </w:t>
      </w:r>
      <w:proofErr w:type="spellStart"/>
      <w:r w:rsidRPr="00B95B1D">
        <w:rPr>
          <w:rFonts w:ascii="Book Antiqua" w:eastAsia="Book Antiqua" w:hAnsi="Book Antiqua" w:cs="Book Antiqua"/>
          <w:color w:val="000000"/>
        </w:rPr>
        <w:t>Mutimer</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Gelson</w:t>
      </w:r>
      <w:proofErr w:type="spellEnd"/>
      <w:r w:rsidRPr="00B95B1D">
        <w:rPr>
          <w:rFonts w:ascii="Book Antiqua" w:eastAsia="Book Antiqua" w:hAnsi="Book Antiqua" w:cs="Book Antiqua"/>
          <w:color w:val="000000"/>
        </w:rPr>
        <w:t xml:space="preserve"> W. Liver transplant listing for hepatitis C-associated cirrhosis and hepatocellular carcinoma has fallen in the United Kingdom since the introduction of direct-acting antiviral therapy. </w:t>
      </w:r>
      <w:r w:rsidRPr="00B95B1D">
        <w:rPr>
          <w:rFonts w:ascii="Book Antiqua" w:eastAsia="Book Antiqua" w:hAnsi="Book Antiqua" w:cs="Book Antiqua"/>
          <w:i/>
          <w:iCs/>
          <w:color w:val="000000"/>
        </w:rPr>
        <w:t xml:space="preserve">J Viral </w:t>
      </w:r>
      <w:proofErr w:type="spellStart"/>
      <w:r w:rsidRPr="00B95B1D">
        <w:rPr>
          <w:rFonts w:ascii="Book Antiqua" w:eastAsia="Book Antiqua" w:hAnsi="Book Antiqua" w:cs="Book Antiqua"/>
          <w:i/>
          <w:iCs/>
          <w:color w:val="000000"/>
        </w:rPr>
        <w:t>Hepat</w:t>
      </w:r>
      <w:proofErr w:type="spellEnd"/>
      <w:r w:rsidRPr="00B95B1D">
        <w:rPr>
          <w:rFonts w:ascii="Book Antiqua" w:eastAsia="Book Antiqua" w:hAnsi="Book Antiqua" w:cs="Book Antiqua"/>
          <w:color w:val="000000"/>
        </w:rPr>
        <w:t xml:space="preserve"> 2019; </w:t>
      </w:r>
      <w:r w:rsidRPr="00B95B1D">
        <w:rPr>
          <w:rFonts w:ascii="Book Antiqua" w:eastAsia="Book Antiqua" w:hAnsi="Book Antiqua" w:cs="Book Antiqua"/>
          <w:b/>
          <w:bCs/>
          <w:color w:val="000000"/>
        </w:rPr>
        <w:t>26</w:t>
      </w:r>
      <w:r w:rsidRPr="00B95B1D">
        <w:rPr>
          <w:rFonts w:ascii="Book Antiqua" w:eastAsia="Book Antiqua" w:hAnsi="Book Antiqua" w:cs="Book Antiqua"/>
          <w:color w:val="000000"/>
        </w:rPr>
        <w:t>: 231-235 [PMID: 30339294 DOI: 10.1111/jvh.13022]</w:t>
      </w:r>
    </w:p>
    <w:p w14:paraId="0B01BCC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82 </w:t>
      </w:r>
      <w:r w:rsidRPr="00B95B1D">
        <w:rPr>
          <w:rFonts w:ascii="Book Antiqua" w:eastAsia="Book Antiqua" w:hAnsi="Book Antiqua" w:cs="Book Antiqua"/>
          <w:b/>
          <w:bCs/>
          <w:color w:val="000000"/>
        </w:rPr>
        <w:t>Belli LS</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Berenguer</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Cortesi</w:t>
      </w:r>
      <w:proofErr w:type="spellEnd"/>
      <w:r w:rsidRPr="00B95B1D">
        <w:rPr>
          <w:rFonts w:ascii="Book Antiqua" w:eastAsia="Book Antiqua" w:hAnsi="Book Antiqua" w:cs="Book Antiqua"/>
          <w:color w:val="000000"/>
        </w:rPr>
        <w:t xml:space="preserve"> PA, </w:t>
      </w:r>
      <w:proofErr w:type="spellStart"/>
      <w:r w:rsidRPr="00B95B1D">
        <w:rPr>
          <w:rFonts w:ascii="Book Antiqua" w:eastAsia="Book Antiqua" w:hAnsi="Book Antiqua" w:cs="Book Antiqua"/>
          <w:color w:val="000000"/>
        </w:rPr>
        <w:t>Strazzabosco</w:t>
      </w:r>
      <w:proofErr w:type="spellEnd"/>
      <w:r w:rsidRPr="00B95B1D">
        <w:rPr>
          <w:rFonts w:ascii="Book Antiqua" w:eastAsia="Book Antiqua" w:hAnsi="Book Antiqua" w:cs="Book Antiqua"/>
          <w:color w:val="000000"/>
        </w:rPr>
        <w:t xml:space="preserve"> M, Rockenschaub SR, Martini S, Morelli C, Donato F, </w:t>
      </w:r>
      <w:proofErr w:type="spellStart"/>
      <w:r w:rsidRPr="00B95B1D">
        <w:rPr>
          <w:rFonts w:ascii="Book Antiqua" w:eastAsia="Book Antiqua" w:hAnsi="Book Antiqua" w:cs="Book Antiqua"/>
          <w:color w:val="000000"/>
        </w:rPr>
        <w:t>Volpes</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Pageaux</w:t>
      </w:r>
      <w:proofErr w:type="spellEnd"/>
      <w:r w:rsidRPr="00B95B1D">
        <w:rPr>
          <w:rFonts w:ascii="Book Antiqua" w:eastAsia="Book Antiqua" w:hAnsi="Book Antiqua" w:cs="Book Antiqua"/>
          <w:color w:val="000000"/>
        </w:rPr>
        <w:t xml:space="preserve"> GP, </w:t>
      </w:r>
      <w:proofErr w:type="spellStart"/>
      <w:r w:rsidRPr="00B95B1D">
        <w:rPr>
          <w:rFonts w:ascii="Book Antiqua" w:eastAsia="Book Antiqua" w:hAnsi="Book Antiqua" w:cs="Book Antiqua"/>
          <w:color w:val="000000"/>
        </w:rPr>
        <w:t>Coilly</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Fagiuoli</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Amaddeo</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Perricone</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Vinaixa</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Berlakovich</w:t>
      </w:r>
      <w:proofErr w:type="spellEnd"/>
      <w:r w:rsidRPr="00B95B1D">
        <w:rPr>
          <w:rFonts w:ascii="Book Antiqua" w:eastAsia="Book Antiqua" w:hAnsi="Book Antiqua" w:cs="Book Antiqua"/>
          <w:color w:val="000000"/>
        </w:rPr>
        <w:t xml:space="preserve"> G, </w:t>
      </w:r>
      <w:proofErr w:type="spellStart"/>
      <w:r w:rsidRPr="00B95B1D">
        <w:rPr>
          <w:rFonts w:ascii="Book Antiqua" w:eastAsia="Book Antiqua" w:hAnsi="Book Antiqua" w:cs="Book Antiqua"/>
          <w:color w:val="000000"/>
        </w:rPr>
        <w:t>Facchetti</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Polak</w:t>
      </w:r>
      <w:proofErr w:type="spellEnd"/>
      <w:r w:rsidRPr="00B95B1D">
        <w:rPr>
          <w:rFonts w:ascii="Book Antiqua" w:eastAsia="Book Antiqua" w:hAnsi="Book Antiqua" w:cs="Book Antiqua"/>
          <w:color w:val="000000"/>
        </w:rPr>
        <w:t xml:space="preserve"> W, </w:t>
      </w:r>
      <w:proofErr w:type="spellStart"/>
      <w:r w:rsidRPr="00B95B1D">
        <w:rPr>
          <w:rFonts w:ascii="Book Antiqua" w:eastAsia="Book Antiqua" w:hAnsi="Book Antiqua" w:cs="Book Antiqua"/>
          <w:color w:val="000000"/>
        </w:rPr>
        <w:t>Muiesan</w:t>
      </w:r>
      <w:proofErr w:type="spellEnd"/>
      <w:r w:rsidRPr="00B95B1D">
        <w:rPr>
          <w:rFonts w:ascii="Book Antiqua" w:eastAsia="Book Antiqua" w:hAnsi="Book Antiqua" w:cs="Book Antiqua"/>
          <w:color w:val="000000"/>
        </w:rPr>
        <w:t xml:space="preserve"> P, </w:t>
      </w:r>
      <w:proofErr w:type="spellStart"/>
      <w:r w:rsidRPr="00B95B1D">
        <w:rPr>
          <w:rFonts w:ascii="Book Antiqua" w:eastAsia="Book Antiqua" w:hAnsi="Book Antiqua" w:cs="Book Antiqua"/>
          <w:color w:val="000000"/>
        </w:rPr>
        <w:t>Duvoux</w:t>
      </w:r>
      <w:proofErr w:type="spellEnd"/>
      <w:r w:rsidRPr="00B95B1D">
        <w:rPr>
          <w:rFonts w:ascii="Book Antiqua" w:eastAsia="Book Antiqua" w:hAnsi="Book Antiqua" w:cs="Book Antiqua"/>
          <w:color w:val="000000"/>
        </w:rPr>
        <w:t xml:space="preserve"> C; European Liver and Intestine Association (ELITA). Delisting of liver transplant candidates with chronic hepatitis C after viral eradication: A European study. </w:t>
      </w:r>
      <w:r w:rsidRPr="00B95B1D">
        <w:rPr>
          <w:rFonts w:ascii="Book Antiqua" w:eastAsia="Book Antiqua" w:hAnsi="Book Antiqua" w:cs="Book Antiqua"/>
          <w:i/>
          <w:iCs/>
          <w:color w:val="000000"/>
        </w:rPr>
        <w:t>J Hepatol</w:t>
      </w:r>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65</w:t>
      </w:r>
      <w:r w:rsidRPr="00B95B1D">
        <w:rPr>
          <w:rFonts w:ascii="Book Antiqua" w:eastAsia="Book Antiqua" w:hAnsi="Book Antiqua" w:cs="Book Antiqua"/>
          <w:color w:val="000000"/>
        </w:rPr>
        <w:t>: 524-531 [PMID: 27212241 DOI: 10.1016/j.jhep.2016.05.010]</w:t>
      </w:r>
    </w:p>
    <w:p w14:paraId="5CB46D78" w14:textId="76679954"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83 </w:t>
      </w:r>
      <w:proofErr w:type="spellStart"/>
      <w:r w:rsidRPr="00B95B1D">
        <w:rPr>
          <w:rFonts w:ascii="Book Antiqua" w:eastAsia="Book Antiqua" w:hAnsi="Book Antiqua" w:cs="Book Antiqua"/>
          <w:b/>
          <w:bCs/>
          <w:color w:val="000000"/>
        </w:rPr>
        <w:t>Perricone</w:t>
      </w:r>
      <w:proofErr w:type="spellEnd"/>
      <w:r w:rsidRPr="00B95B1D">
        <w:rPr>
          <w:rFonts w:ascii="Book Antiqua" w:eastAsia="Book Antiqua" w:hAnsi="Book Antiqua" w:cs="Book Antiqua"/>
          <w:b/>
          <w:bCs/>
          <w:color w:val="000000"/>
        </w:rPr>
        <w:t xml:space="preserve"> G</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Duvoux</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Berenguer</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Cortesi</w:t>
      </w:r>
      <w:proofErr w:type="spellEnd"/>
      <w:r w:rsidRPr="00B95B1D">
        <w:rPr>
          <w:rFonts w:ascii="Book Antiqua" w:eastAsia="Book Antiqua" w:hAnsi="Book Antiqua" w:cs="Book Antiqua"/>
          <w:color w:val="000000"/>
        </w:rPr>
        <w:t xml:space="preserve"> PA, </w:t>
      </w:r>
      <w:proofErr w:type="spellStart"/>
      <w:r w:rsidRPr="00B95B1D">
        <w:rPr>
          <w:rFonts w:ascii="Book Antiqua" w:eastAsia="Book Antiqua" w:hAnsi="Book Antiqua" w:cs="Book Antiqua"/>
          <w:color w:val="000000"/>
        </w:rPr>
        <w:t>Vinaixa</w:t>
      </w:r>
      <w:proofErr w:type="spellEnd"/>
      <w:r w:rsidRPr="00B95B1D">
        <w:rPr>
          <w:rFonts w:ascii="Book Antiqua" w:eastAsia="Book Antiqua" w:hAnsi="Book Antiqua" w:cs="Book Antiqua"/>
          <w:color w:val="000000"/>
        </w:rPr>
        <w:t xml:space="preserve"> C, </w:t>
      </w:r>
      <w:proofErr w:type="spellStart"/>
      <w:r w:rsidRPr="00B95B1D">
        <w:rPr>
          <w:rFonts w:ascii="Book Antiqua" w:eastAsia="Book Antiqua" w:hAnsi="Book Antiqua" w:cs="Book Antiqua"/>
          <w:color w:val="000000"/>
        </w:rPr>
        <w:t>Facchetti</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Mazzarelli</w:t>
      </w:r>
      <w:proofErr w:type="spellEnd"/>
      <w:r w:rsidRPr="00B95B1D">
        <w:rPr>
          <w:rFonts w:ascii="Book Antiqua" w:eastAsia="Book Antiqua" w:hAnsi="Book Antiqua" w:cs="Book Antiqua"/>
          <w:color w:val="000000"/>
        </w:rPr>
        <w:t xml:space="preserve"> C, Rockenschaub SR, Martini S, Morelli C, </w:t>
      </w:r>
      <w:proofErr w:type="spellStart"/>
      <w:r w:rsidRPr="00B95B1D">
        <w:rPr>
          <w:rFonts w:ascii="Book Antiqua" w:eastAsia="Book Antiqua" w:hAnsi="Book Antiqua" w:cs="Book Antiqua"/>
          <w:color w:val="000000"/>
        </w:rPr>
        <w:t>Monico</w:t>
      </w:r>
      <w:proofErr w:type="spellEnd"/>
      <w:r w:rsidRPr="00B95B1D">
        <w:rPr>
          <w:rFonts w:ascii="Book Antiqua" w:eastAsia="Book Antiqua" w:hAnsi="Book Antiqua" w:cs="Book Antiqua"/>
          <w:color w:val="000000"/>
        </w:rPr>
        <w:t xml:space="preserve"> S, </w:t>
      </w:r>
      <w:proofErr w:type="spellStart"/>
      <w:r w:rsidRPr="00B95B1D">
        <w:rPr>
          <w:rFonts w:ascii="Book Antiqua" w:eastAsia="Book Antiqua" w:hAnsi="Book Antiqua" w:cs="Book Antiqua"/>
          <w:color w:val="000000"/>
        </w:rPr>
        <w:t>Volpes</w:t>
      </w:r>
      <w:proofErr w:type="spellEnd"/>
      <w:r w:rsidRPr="00B95B1D">
        <w:rPr>
          <w:rFonts w:ascii="Book Antiqua" w:eastAsia="Book Antiqua" w:hAnsi="Book Antiqua" w:cs="Book Antiqua"/>
          <w:color w:val="000000"/>
        </w:rPr>
        <w:t xml:space="preserve"> R, </w:t>
      </w:r>
      <w:proofErr w:type="spellStart"/>
      <w:r w:rsidRPr="00B95B1D">
        <w:rPr>
          <w:rFonts w:ascii="Book Antiqua" w:eastAsia="Book Antiqua" w:hAnsi="Book Antiqua" w:cs="Book Antiqua"/>
          <w:color w:val="000000"/>
        </w:rPr>
        <w:t>Pageaux</w:t>
      </w:r>
      <w:proofErr w:type="spellEnd"/>
      <w:r w:rsidRPr="00B95B1D">
        <w:rPr>
          <w:rFonts w:ascii="Book Antiqua" w:eastAsia="Book Antiqua" w:hAnsi="Book Antiqua" w:cs="Book Antiqua"/>
          <w:color w:val="000000"/>
        </w:rPr>
        <w:t xml:space="preserve"> GP, </w:t>
      </w:r>
      <w:proofErr w:type="spellStart"/>
      <w:r w:rsidRPr="00B95B1D">
        <w:rPr>
          <w:rFonts w:ascii="Book Antiqua" w:eastAsia="Book Antiqua" w:hAnsi="Book Antiqua" w:cs="Book Antiqua"/>
          <w:color w:val="000000"/>
        </w:rPr>
        <w:t>Fagiuoli</w:t>
      </w:r>
      <w:proofErr w:type="spellEnd"/>
      <w:r w:rsidRPr="00B95B1D">
        <w:rPr>
          <w:rFonts w:ascii="Book Antiqua" w:eastAsia="Book Antiqua" w:hAnsi="Book Antiqua" w:cs="Book Antiqua"/>
          <w:color w:val="000000"/>
        </w:rPr>
        <w:t xml:space="preserve"> S, Belli LS; European Liver and Intestine Transplant Association (ELITA). Delisting HCV-</w:t>
      </w:r>
      <w:r w:rsidRPr="00B95B1D">
        <w:rPr>
          <w:rFonts w:ascii="Book Antiqua" w:eastAsia="Book Antiqua" w:hAnsi="Book Antiqua" w:cs="Book Antiqua"/>
          <w:color w:val="000000"/>
        </w:rPr>
        <w:lastRenderedPageBreak/>
        <w:t xml:space="preserve">infected liver transplant candidates who improved after viral eradication: Outcome 2 years after delisting. </w:t>
      </w:r>
      <w:r w:rsidRPr="00B95B1D">
        <w:rPr>
          <w:rFonts w:ascii="Book Antiqua" w:eastAsia="Book Antiqua" w:hAnsi="Book Antiqua" w:cs="Book Antiqua"/>
          <w:i/>
          <w:iCs/>
          <w:color w:val="000000"/>
        </w:rPr>
        <w:t>Liver Int</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38</w:t>
      </w:r>
      <w:r w:rsidRPr="00B95B1D">
        <w:rPr>
          <w:rFonts w:ascii="Book Antiqua" w:eastAsia="Book Antiqua" w:hAnsi="Book Antiqua" w:cs="Book Antiqua"/>
          <w:color w:val="000000"/>
        </w:rPr>
        <w:t>: 2170-2177 [PMID: 29750389 DOI: 10.1111/</w:t>
      </w:r>
      <w:r w:rsidR="00094C9B">
        <w:rPr>
          <w:rFonts w:ascii="Book Antiqua" w:eastAsia="Book Antiqua" w:hAnsi="Book Antiqua" w:cs="Book Antiqua"/>
          <w:color w:val="000000"/>
        </w:rPr>
        <w:t>l</w:t>
      </w:r>
      <w:r w:rsidRPr="00B95B1D">
        <w:rPr>
          <w:rFonts w:ascii="Book Antiqua" w:eastAsia="Book Antiqua" w:hAnsi="Book Antiqua" w:cs="Book Antiqua"/>
          <w:color w:val="000000"/>
        </w:rPr>
        <w:t>iv.13878]</w:t>
      </w:r>
    </w:p>
    <w:p w14:paraId="10D8778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84 </w:t>
      </w:r>
      <w:proofErr w:type="spellStart"/>
      <w:r w:rsidRPr="00B95B1D">
        <w:rPr>
          <w:rFonts w:ascii="Book Antiqua" w:eastAsia="Book Antiqua" w:hAnsi="Book Antiqua" w:cs="Book Antiqua"/>
          <w:b/>
          <w:bCs/>
          <w:color w:val="000000"/>
        </w:rPr>
        <w:t>Petta</w:t>
      </w:r>
      <w:proofErr w:type="spellEnd"/>
      <w:r w:rsidRPr="00B95B1D">
        <w:rPr>
          <w:rFonts w:ascii="Book Antiqua" w:eastAsia="Book Antiqua" w:hAnsi="Book Antiqua" w:cs="Book Antiqua"/>
          <w:b/>
          <w:bCs/>
          <w:color w:val="000000"/>
        </w:rPr>
        <w:t xml:space="preserve"> S</w:t>
      </w:r>
      <w:r w:rsidRPr="00B95B1D">
        <w:rPr>
          <w:rFonts w:ascii="Book Antiqua" w:eastAsia="Book Antiqua" w:hAnsi="Book Antiqua" w:cs="Book Antiqua"/>
          <w:color w:val="000000"/>
        </w:rPr>
        <w:t xml:space="preserve">, Maida M, Macaluso FS, Barbara M, Licata A, </w:t>
      </w:r>
      <w:proofErr w:type="spellStart"/>
      <w:r w:rsidRPr="00B95B1D">
        <w:rPr>
          <w:rFonts w:ascii="Book Antiqua" w:eastAsia="Book Antiqua" w:hAnsi="Book Antiqua" w:cs="Book Antiqua"/>
          <w:color w:val="000000"/>
        </w:rPr>
        <w:t>Craxì</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Cammà</w:t>
      </w:r>
      <w:proofErr w:type="spellEnd"/>
      <w:r w:rsidRPr="00B95B1D">
        <w:rPr>
          <w:rFonts w:ascii="Book Antiqua" w:eastAsia="Book Antiqua" w:hAnsi="Book Antiqua" w:cs="Book Antiqua"/>
          <w:color w:val="000000"/>
        </w:rPr>
        <w:t xml:space="preserve"> C. Hepatitis C Virus Infection Is Associated With Increased Cardiovascular Mortality: A Meta-Analysis of Observational Studies. </w:t>
      </w:r>
      <w:r w:rsidRPr="00B95B1D">
        <w:rPr>
          <w:rFonts w:ascii="Book Antiqua" w:eastAsia="Book Antiqua" w:hAnsi="Book Antiqua" w:cs="Book Antiqua"/>
          <w:i/>
          <w:iCs/>
          <w:color w:val="000000"/>
        </w:rPr>
        <w:t>Gastroenterology</w:t>
      </w:r>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150</w:t>
      </w:r>
      <w:r w:rsidRPr="00B95B1D">
        <w:rPr>
          <w:rFonts w:ascii="Book Antiqua" w:eastAsia="Book Antiqua" w:hAnsi="Book Antiqua" w:cs="Book Antiqua"/>
          <w:color w:val="000000"/>
        </w:rPr>
        <w:t>: 145-155.e4; quiz e15-6 [PMID: 26386298 DOI: 10.1053/j.gastro.2015.09.007]</w:t>
      </w:r>
    </w:p>
    <w:p w14:paraId="5B6D3A59"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85 </w:t>
      </w:r>
      <w:proofErr w:type="spellStart"/>
      <w:r w:rsidRPr="00B95B1D">
        <w:rPr>
          <w:rFonts w:ascii="Book Antiqua" w:eastAsia="Book Antiqua" w:hAnsi="Book Antiqua" w:cs="Book Antiqua"/>
          <w:b/>
          <w:bCs/>
          <w:color w:val="000000"/>
        </w:rPr>
        <w:t>Nevola</w:t>
      </w:r>
      <w:proofErr w:type="spellEnd"/>
      <w:r w:rsidRPr="00B95B1D">
        <w:rPr>
          <w:rFonts w:ascii="Book Antiqua" w:eastAsia="Book Antiqua" w:hAnsi="Book Antiqua" w:cs="Book Antiqua"/>
          <w:b/>
          <w:bCs/>
          <w:color w:val="000000"/>
        </w:rPr>
        <w:t xml:space="preserve"> R</w:t>
      </w:r>
      <w:r w:rsidRPr="00B95B1D">
        <w:rPr>
          <w:rFonts w:ascii="Book Antiqua" w:eastAsia="Book Antiqua" w:hAnsi="Book Antiqua" w:cs="Book Antiqua"/>
          <w:color w:val="000000"/>
        </w:rPr>
        <w:t xml:space="preserve">, Rinaldi L, </w:t>
      </w:r>
      <w:proofErr w:type="spellStart"/>
      <w:r w:rsidRPr="00B95B1D">
        <w:rPr>
          <w:rFonts w:ascii="Book Antiqua" w:eastAsia="Book Antiqua" w:hAnsi="Book Antiqua" w:cs="Book Antiqua"/>
          <w:color w:val="000000"/>
        </w:rPr>
        <w:t>Zeni</w:t>
      </w:r>
      <w:proofErr w:type="spellEnd"/>
      <w:r w:rsidRPr="00B95B1D">
        <w:rPr>
          <w:rFonts w:ascii="Book Antiqua" w:eastAsia="Book Antiqua" w:hAnsi="Book Antiqua" w:cs="Book Antiqua"/>
          <w:color w:val="000000"/>
        </w:rPr>
        <w:t xml:space="preserve"> L, </w:t>
      </w:r>
      <w:proofErr w:type="spellStart"/>
      <w:r w:rsidRPr="00B95B1D">
        <w:rPr>
          <w:rFonts w:ascii="Book Antiqua" w:eastAsia="Book Antiqua" w:hAnsi="Book Antiqua" w:cs="Book Antiqua"/>
          <w:color w:val="000000"/>
        </w:rPr>
        <w:t>Sasso</w:t>
      </w:r>
      <w:proofErr w:type="spellEnd"/>
      <w:r w:rsidRPr="00B95B1D">
        <w:rPr>
          <w:rFonts w:ascii="Book Antiqua" w:eastAsia="Book Antiqua" w:hAnsi="Book Antiqua" w:cs="Book Antiqua"/>
          <w:color w:val="000000"/>
        </w:rPr>
        <w:t xml:space="preserve"> FC, </w:t>
      </w:r>
      <w:proofErr w:type="spellStart"/>
      <w:r w:rsidRPr="00B95B1D">
        <w:rPr>
          <w:rFonts w:ascii="Book Antiqua" w:eastAsia="Book Antiqua" w:hAnsi="Book Antiqua" w:cs="Book Antiqua"/>
          <w:color w:val="000000"/>
        </w:rPr>
        <w:t>Pafundi</w:t>
      </w:r>
      <w:proofErr w:type="spellEnd"/>
      <w:r w:rsidRPr="00B95B1D">
        <w:rPr>
          <w:rFonts w:ascii="Book Antiqua" w:eastAsia="Book Antiqua" w:hAnsi="Book Antiqua" w:cs="Book Antiqua"/>
          <w:color w:val="000000"/>
        </w:rPr>
        <w:t xml:space="preserve"> PC, </w:t>
      </w:r>
      <w:proofErr w:type="spellStart"/>
      <w:r w:rsidRPr="00B95B1D">
        <w:rPr>
          <w:rFonts w:ascii="Book Antiqua" w:eastAsia="Book Antiqua" w:hAnsi="Book Antiqua" w:cs="Book Antiqua"/>
          <w:color w:val="000000"/>
        </w:rPr>
        <w:t>Guerrera</w:t>
      </w:r>
      <w:proofErr w:type="spellEnd"/>
      <w:r w:rsidRPr="00B95B1D">
        <w:rPr>
          <w:rFonts w:ascii="Book Antiqua" w:eastAsia="Book Antiqua" w:hAnsi="Book Antiqua" w:cs="Book Antiqua"/>
          <w:color w:val="000000"/>
        </w:rPr>
        <w:t xml:space="preserve"> B, </w:t>
      </w:r>
      <w:proofErr w:type="spellStart"/>
      <w:r w:rsidRPr="00B95B1D">
        <w:rPr>
          <w:rFonts w:ascii="Book Antiqua" w:eastAsia="Book Antiqua" w:hAnsi="Book Antiqua" w:cs="Book Antiqua"/>
          <w:color w:val="000000"/>
        </w:rPr>
        <w:t>Marrone</w:t>
      </w:r>
      <w:proofErr w:type="spellEnd"/>
      <w:r w:rsidRPr="00B95B1D">
        <w:rPr>
          <w:rFonts w:ascii="Book Antiqua" w:eastAsia="Book Antiqua" w:hAnsi="Book Antiqua" w:cs="Book Antiqua"/>
          <w:color w:val="000000"/>
        </w:rPr>
        <w:t xml:space="preserve"> A, Giordano M, </w:t>
      </w:r>
      <w:proofErr w:type="spellStart"/>
      <w:r w:rsidRPr="00B95B1D">
        <w:rPr>
          <w:rFonts w:ascii="Book Antiqua" w:eastAsia="Book Antiqua" w:hAnsi="Book Antiqua" w:cs="Book Antiqua"/>
          <w:color w:val="000000"/>
        </w:rPr>
        <w:t>Adinolfi</w:t>
      </w:r>
      <w:proofErr w:type="spellEnd"/>
      <w:r w:rsidRPr="00B95B1D">
        <w:rPr>
          <w:rFonts w:ascii="Book Antiqua" w:eastAsia="Book Antiqua" w:hAnsi="Book Antiqua" w:cs="Book Antiqua"/>
          <w:color w:val="000000"/>
        </w:rPr>
        <w:t xml:space="preserve"> LE. Metabolic and renal changes in patients with chronic hepatitis C infection after hepatitis C virus clearance by direct-acting antivirals. </w:t>
      </w:r>
      <w:r w:rsidRPr="00B95B1D">
        <w:rPr>
          <w:rFonts w:ascii="Book Antiqua" w:eastAsia="Book Antiqua" w:hAnsi="Book Antiqua" w:cs="Book Antiqua"/>
          <w:i/>
          <w:iCs/>
          <w:color w:val="000000"/>
        </w:rPr>
        <w:t>JGH Open</w:t>
      </w:r>
      <w:r w:rsidRPr="00B95B1D">
        <w:rPr>
          <w:rFonts w:ascii="Book Antiqua" w:eastAsia="Book Antiqua" w:hAnsi="Book Antiqua" w:cs="Book Antiqua"/>
          <w:color w:val="000000"/>
        </w:rPr>
        <w:t xml:space="preserve"> 2020; </w:t>
      </w:r>
      <w:r w:rsidRPr="00B95B1D">
        <w:rPr>
          <w:rFonts w:ascii="Book Antiqua" w:eastAsia="Book Antiqua" w:hAnsi="Book Antiqua" w:cs="Book Antiqua"/>
          <w:b/>
          <w:bCs/>
          <w:color w:val="000000"/>
        </w:rPr>
        <w:t>4</w:t>
      </w:r>
      <w:r w:rsidRPr="00B95B1D">
        <w:rPr>
          <w:rFonts w:ascii="Book Antiqua" w:eastAsia="Book Antiqua" w:hAnsi="Book Antiqua" w:cs="Book Antiqua"/>
          <w:color w:val="000000"/>
        </w:rPr>
        <w:t>: 713-721 [PMID: 32782961 DOI: 10.1002/jgh3.12324]</w:t>
      </w:r>
    </w:p>
    <w:p w14:paraId="086441CD"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86 </w:t>
      </w:r>
      <w:proofErr w:type="spellStart"/>
      <w:r w:rsidRPr="00B95B1D">
        <w:rPr>
          <w:rFonts w:ascii="Book Antiqua" w:eastAsia="Book Antiqua" w:hAnsi="Book Antiqua" w:cs="Book Antiqua"/>
          <w:b/>
          <w:bCs/>
          <w:color w:val="000000"/>
        </w:rPr>
        <w:t>Ciancio</w:t>
      </w:r>
      <w:proofErr w:type="spellEnd"/>
      <w:r w:rsidRPr="00B95B1D">
        <w:rPr>
          <w:rFonts w:ascii="Book Antiqua" w:eastAsia="Book Antiqua" w:hAnsi="Book Antiqua" w:cs="Book Antiqua"/>
          <w:b/>
          <w:bCs/>
          <w:color w:val="000000"/>
        </w:rPr>
        <w:t xml:space="preserve"> A</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Bosio</w:t>
      </w:r>
      <w:proofErr w:type="spellEnd"/>
      <w:r w:rsidRPr="00B95B1D">
        <w:rPr>
          <w:rFonts w:ascii="Book Antiqua" w:eastAsia="Book Antiqua" w:hAnsi="Book Antiqua" w:cs="Book Antiqua"/>
          <w:color w:val="000000"/>
        </w:rPr>
        <w:t xml:space="preserve"> R, Bo S, Pellegrini M, Sacco M, </w:t>
      </w:r>
      <w:proofErr w:type="spellStart"/>
      <w:r w:rsidRPr="00B95B1D">
        <w:rPr>
          <w:rFonts w:ascii="Book Antiqua" w:eastAsia="Book Antiqua" w:hAnsi="Book Antiqua" w:cs="Book Antiqua"/>
          <w:color w:val="000000"/>
        </w:rPr>
        <w:t>Vogliotti</w:t>
      </w:r>
      <w:proofErr w:type="spellEnd"/>
      <w:r w:rsidRPr="00B95B1D">
        <w:rPr>
          <w:rFonts w:ascii="Book Antiqua" w:eastAsia="Book Antiqua" w:hAnsi="Book Antiqua" w:cs="Book Antiqua"/>
          <w:color w:val="000000"/>
        </w:rPr>
        <w:t xml:space="preserve"> E, </w:t>
      </w:r>
      <w:proofErr w:type="spellStart"/>
      <w:r w:rsidRPr="00B95B1D">
        <w:rPr>
          <w:rFonts w:ascii="Book Antiqua" w:eastAsia="Book Antiqua" w:hAnsi="Book Antiqua" w:cs="Book Antiqua"/>
          <w:color w:val="000000"/>
        </w:rPr>
        <w:t>Fassio</w:t>
      </w:r>
      <w:proofErr w:type="spellEnd"/>
      <w:r w:rsidRPr="00B95B1D">
        <w:rPr>
          <w:rFonts w:ascii="Book Antiqua" w:eastAsia="Book Antiqua" w:hAnsi="Book Antiqua" w:cs="Book Antiqua"/>
          <w:color w:val="000000"/>
        </w:rPr>
        <w:t xml:space="preserve"> G, Bianco </w:t>
      </w:r>
      <w:proofErr w:type="spellStart"/>
      <w:r w:rsidRPr="00B95B1D">
        <w:rPr>
          <w:rFonts w:ascii="Book Antiqua" w:eastAsia="Book Antiqua" w:hAnsi="Book Antiqua" w:cs="Book Antiqua"/>
          <w:color w:val="000000"/>
        </w:rPr>
        <w:t>Mauthe</w:t>
      </w:r>
      <w:proofErr w:type="spellEnd"/>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Degerfeld</w:t>
      </w:r>
      <w:proofErr w:type="spellEnd"/>
      <w:r w:rsidRPr="00B95B1D">
        <w:rPr>
          <w:rFonts w:ascii="Book Antiqua" w:eastAsia="Book Antiqua" w:hAnsi="Book Antiqua" w:cs="Book Antiqua"/>
          <w:color w:val="000000"/>
        </w:rPr>
        <w:t xml:space="preserve"> AGF, Gallo M, </w:t>
      </w:r>
      <w:proofErr w:type="spellStart"/>
      <w:r w:rsidRPr="00B95B1D">
        <w:rPr>
          <w:rFonts w:ascii="Book Antiqua" w:eastAsia="Book Antiqua" w:hAnsi="Book Antiqua" w:cs="Book Antiqua"/>
          <w:color w:val="000000"/>
        </w:rPr>
        <w:t>Giordanino</w:t>
      </w:r>
      <w:proofErr w:type="spellEnd"/>
      <w:r w:rsidRPr="00B95B1D">
        <w:rPr>
          <w:rFonts w:ascii="Book Antiqua" w:eastAsia="Book Antiqua" w:hAnsi="Book Antiqua" w:cs="Book Antiqua"/>
          <w:color w:val="000000"/>
        </w:rPr>
        <w:t xml:space="preserve"> C, Terzi di Bergamo L, </w:t>
      </w:r>
      <w:proofErr w:type="spellStart"/>
      <w:r w:rsidRPr="00B95B1D">
        <w:rPr>
          <w:rFonts w:ascii="Book Antiqua" w:eastAsia="Book Antiqua" w:hAnsi="Book Antiqua" w:cs="Book Antiqua"/>
          <w:color w:val="000000"/>
        </w:rPr>
        <w:t>Ribaldone</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Bugianesi</w:t>
      </w:r>
      <w:proofErr w:type="spellEnd"/>
      <w:r w:rsidRPr="00B95B1D">
        <w:rPr>
          <w:rFonts w:ascii="Book Antiqua" w:eastAsia="Book Antiqua" w:hAnsi="Book Antiqua" w:cs="Book Antiqua"/>
          <w:color w:val="000000"/>
        </w:rPr>
        <w:t xml:space="preserve"> E, </w:t>
      </w:r>
      <w:proofErr w:type="spellStart"/>
      <w:r w:rsidRPr="00B95B1D">
        <w:rPr>
          <w:rFonts w:ascii="Book Antiqua" w:eastAsia="Book Antiqua" w:hAnsi="Book Antiqua" w:cs="Book Antiqua"/>
          <w:color w:val="000000"/>
        </w:rPr>
        <w:t>Smedile</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Rizzetto</w:t>
      </w:r>
      <w:proofErr w:type="spellEnd"/>
      <w:r w:rsidRPr="00B95B1D">
        <w:rPr>
          <w:rFonts w:ascii="Book Antiqua" w:eastAsia="Book Antiqua" w:hAnsi="Book Antiqua" w:cs="Book Antiqua"/>
          <w:color w:val="000000"/>
        </w:rPr>
        <w:t xml:space="preserve"> M, </w:t>
      </w:r>
      <w:proofErr w:type="spellStart"/>
      <w:r w:rsidRPr="00B95B1D">
        <w:rPr>
          <w:rFonts w:ascii="Book Antiqua" w:eastAsia="Book Antiqua" w:hAnsi="Book Antiqua" w:cs="Book Antiqua"/>
          <w:color w:val="000000"/>
        </w:rPr>
        <w:t>Saracco</w:t>
      </w:r>
      <w:proofErr w:type="spellEnd"/>
      <w:r w:rsidRPr="00B95B1D">
        <w:rPr>
          <w:rFonts w:ascii="Book Antiqua" w:eastAsia="Book Antiqua" w:hAnsi="Book Antiqua" w:cs="Book Antiqua"/>
          <w:color w:val="000000"/>
        </w:rPr>
        <w:t xml:space="preserve"> GM. Significant improvement of glycemic control in diabetic patients with HCV infection responding to direct-acting antiviral agents. </w:t>
      </w:r>
      <w:r w:rsidRPr="00B95B1D">
        <w:rPr>
          <w:rFonts w:ascii="Book Antiqua" w:eastAsia="Book Antiqua" w:hAnsi="Book Antiqua" w:cs="Book Antiqua"/>
          <w:i/>
          <w:iCs/>
          <w:color w:val="000000"/>
        </w:rPr>
        <w:t xml:space="preserve">J Med </w:t>
      </w:r>
      <w:proofErr w:type="spellStart"/>
      <w:r w:rsidRPr="00B95B1D">
        <w:rPr>
          <w:rFonts w:ascii="Book Antiqua" w:eastAsia="Book Antiqua" w:hAnsi="Book Antiqua" w:cs="Book Antiqua"/>
          <w:i/>
          <w:iCs/>
          <w:color w:val="000000"/>
        </w:rPr>
        <w:t>Virol</w:t>
      </w:r>
      <w:proofErr w:type="spellEnd"/>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90</w:t>
      </w:r>
      <w:r w:rsidRPr="00B95B1D">
        <w:rPr>
          <w:rFonts w:ascii="Book Antiqua" w:eastAsia="Book Antiqua" w:hAnsi="Book Antiqua" w:cs="Book Antiqua"/>
          <w:color w:val="000000"/>
        </w:rPr>
        <w:t>: 320-327 [PMID: 28960353 DOI: 10.1002/jmv.24954]</w:t>
      </w:r>
    </w:p>
    <w:p w14:paraId="093D044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87 </w:t>
      </w:r>
      <w:r w:rsidRPr="00B95B1D">
        <w:rPr>
          <w:rFonts w:ascii="Book Antiqua" w:eastAsia="Book Antiqua" w:hAnsi="Book Antiqua" w:cs="Book Antiqua"/>
          <w:b/>
          <w:bCs/>
          <w:color w:val="000000"/>
        </w:rPr>
        <w:t>Dong TS</w:t>
      </w:r>
      <w:r w:rsidRPr="00B95B1D">
        <w:rPr>
          <w:rFonts w:ascii="Book Antiqua" w:eastAsia="Book Antiqua" w:hAnsi="Book Antiqua" w:cs="Book Antiqua"/>
          <w:color w:val="000000"/>
        </w:rPr>
        <w:t xml:space="preserve">, Aby ES, </w:t>
      </w:r>
      <w:proofErr w:type="spellStart"/>
      <w:r w:rsidRPr="00B95B1D">
        <w:rPr>
          <w:rFonts w:ascii="Book Antiqua" w:eastAsia="Book Antiqua" w:hAnsi="Book Antiqua" w:cs="Book Antiqua"/>
          <w:color w:val="000000"/>
        </w:rPr>
        <w:t>Benhammou</w:t>
      </w:r>
      <w:proofErr w:type="spellEnd"/>
      <w:r w:rsidRPr="00B95B1D">
        <w:rPr>
          <w:rFonts w:ascii="Book Antiqua" w:eastAsia="Book Antiqua" w:hAnsi="Book Antiqua" w:cs="Book Antiqua"/>
          <w:color w:val="000000"/>
        </w:rPr>
        <w:t xml:space="preserve"> JN, Kawamoto J, Han SH, May FP, </w:t>
      </w:r>
      <w:proofErr w:type="spellStart"/>
      <w:r w:rsidRPr="00B95B1D">
        <w:rPr>
          <w:rFonts w:ascii="Book Antiqua" w:eastAsia="Book Antiqua" w:hAnsi="Book Antiqua" w:cs="Book Antiqua"/>
          <w:color w:val="000000"/>
        </w:rPr>
        <w:t>Pisegna</w:t>
      </w:r>
      <w:proofErr w:type="spellEnd"/>
      <w:r w:rsidRPr="00B95B1D">
        <w:rPr>
          <w:rFonts w:ascii="Book Antiqua" w:eastAsia="Book Antiqua" w:hAnsi="Book Antiqua" w:cs="Book Antiqua"/>
          <w:color w:val="000000"/>
        </w:rPr>
        <w:t xml:space="preserve"> JR. Metabolic syndrome does not affect sustained virologic response of direct-acting antivirals while hepatitis C clearance improves hemoglobin A1c. </w:t>
      </w:r>
      <w:r w:rsidRPr="00B95B1D">
        <w:rPr>
          <w:rFonts w:ascii="Book Antiqua" w:eastAsia="Book Antiqua" w:hAnsi="Book Antiqua" w:cs="Book Antiqua"/>
          <w:i/>
          <w:iCs/>
          <w:color w:val="000000"/>
        </w:rPr>
        <w:t>World J Hepatol</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10</w:t>
      </w:r>
      <w:r w:rsidRPr="00B95B1D">
        <w:rPr>
          <w:rFonts w:ascii="Book Antiqua" w:eastAsia="Book Antiqua" w:hAnsi="Book Antiqua" w:cs="Book Antiqua"/>
          <w:color w:val="000000"/>
        </w:rPr>
        <w:t>: 612-621 [PMID: 30310539 DOI: 10.4254/wjh.v10.i9.612]</w:t>
      </w:r>
    </w:p>
    <w:p w14:paraId="04DAEBF9"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88 </w:t>
      </w:r>
      <w:r w:rsidRPr="00B95B1D">
        <w:rPr>
          <w:rFonts w:ascii="Book Antiqua" w:eastAsia="Book Antiqua" w:hAnsi="Book Antiqua" w:cs="Book Antiqua"/>
          <w:b/>
          <w:bCs/>
          <w:color w:val="000000"/>
        </w:rPr>
        <w:t>Weidner P</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Boettche</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Zimmerer</w:t>
      </w:r>
      <w:proofErr w:type="spellEnd"/>
      <w:r w:rsidRPr="00B95B1D">
        <w:rPr>
          <w:rFonts w:ascii="Book Antiqua" w:eastAsia="Book Antiqua" w:hAnsi="Book Antiqua" w:cs="Book Antiqua"/>
          <w:color w:val="000000"/>
        </w:rPr>
        <w:t xml:space="preserve"> T, </w:t>
      </w:r>
      <w:proofErr w:type="spellStart"/>
      <w:r w:rsidRPr="00B95B1D">
        <w:rPr>
          <w:rFonts w:ascii="Book Antiqua" w:eastAsia="Book Antiqua" w:hAnsi="Book Antiqua" w:cs="Book Antiqua"/>
          <w:color w:val="000000"/>
        </w:rPr>
        <w:t>Burgermeister</w:t>
      </w:r>
      <w:proofErr w:type="spellEnd"/>
      <w:r w:rsidRPr="00B95B1D">
        <w:rPr>
          <w:rFonts w:ascii="Book Antiqua" w:eastAsia="Book Antiqua" w:hAnsi="Book Antiqua" w:cs="Book Antiqua"/>
          <w:color w:val="000000"/>
        </w:rPr>
        <w:t xml:space="preserve"> E, Teufel A, Ebert MPA, Antoni C. Impact of direct acting antiviral (DAA) treatment on glucose metabolism and reduction of pre-diabetes in patients with chronic hepatitis C. </w:t>
      </w:r>
      <w:r w:rsidRPr="00B95B1D">
        <w:rPr>
          <w:rFonts w:ascii="Book Antiqua" w:eastAsia="Book Antiqua" w:hAnsi="Book Antiqua" w:cs="Book Antiqua"/>
          <w:i/>
          <w:iCs/>
          <w:color w:val="000000"/>
        </w:rPr>
        <w:t xml:space="preserve">J </w:t>
      </w:r>
      <w:proofErr w:type="spellStart"/>
      <w:r w:rsidRPr="00B95B1D">
        <w:rPr>
          <w:rFonts w:ascii="Book Antiqua" w:eastAsia="Book Antiqua" w:hAnsi="Book Antiqua" w:cs="Book Antiqua"/>
          <w:i/>
          <w:iCs/>
          <w:color w:val="000000"/>
        </w:rPr>
        <w:t>Gastrointestin</w:t>
      </w:r>
      <w:proofErr w:type="spellEnd"/>
      <w:r w:rsidRPr="00B95B1D">
        <w:rPr>
          <w:rFonts w:ascii="Book Antiqua" w:eastAsia="Book Antiqua" w:hAnsi="Book Antiqua" w:cs="Book Antiqua"/>
          <w:i/>
          <w:iCs/>
          <w:color w:val="000000"/>
        </w:rPr>
        <w:t xml:space="preserve"> Liver Dis</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27</w:t>
      </w:r>
      <w:r w:rsidRPr="00B95B1D">
        <w:rPr>
          <w:rFonts w:ascii="Book Antiqua" w:eastAsia="Book Antiqua" w:hAnsi="Book Antiqua" w:cs="Book Antiqua"/>
          <w:color w:val="000000"/>
        </w:rPr>
        <w:t>: 281-289 [PMID: 30240472 DOI: 10.15403/jgld.2014.1121.273.daa]</w:t>
      </w:r>
    </w:p>
    <w:p w14:paraId="5D9B557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89 </w:t>
      </w:r>
      <w:r w:rsidRPr="00B95B1D">
        <w:rPr>
          <w:rFonts w:ascii="Book Antiqua" w:eastAsia="Book Antiqua" w:hAnsi="Book Antiqua" w:cs="Book Antiqua"/>
          <w:b/>
          <w:bCs/>
          <w:color w:val="000000"/>
        </w:rPr>
        <w:t xml:space="preserve">Abdel </w:t>
      </w:r>
      <w:proofErr w:type="spellStart"/>
      <w:r w:rsidRPr="00B95B1D">
        <w:rPr>
          <w:rFonts w:ascii="Book Antiqua" w:eastAsia="Book Antiqua" w:hAnsi="Book Antiqua" w:cs="Book Antiqua"/>
          <w:b/>
          <w:bCs/>
          <w:color w:val="000000"/>
        </w:rPr>
        <w:t>Alem</w:t>
      </w:r>
      <w:proofErr w:type="spellEnd"/>
      <w:r w:rsidRPr="00B95B1D">
        <w:rPr>
          <w:rFonts w:ascii="Book Antiqua" w:eastAsia="Book Antiqua" w:hAnsi="Book Antiqua" w:cs="Book Antiqua"/>
          <w:b/>
          <w:bCs/>
          <w:color w:val="000000"/>
        </w:rPr>
        <w:t xml:space="preserve"> S</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Elsharkawy</w:t>
      </w:r>
      <w:proofErr w:type="spellEnd"/>
      <w:r w:rsidRPr="00B95B1D">
        <w:rPr>
          <w:rFonts w:ascii="Book Antiqua" w:eastAsia="Book Antiqua" w:hAnsi="Book Antiqua" w:cs="Book Antiqua"/>
          <w:color w:val="000000"/>
        </w:rPr>
        <w:t xml:space="preserve"> A, Fouad R, Adel E, </w:t>
      </w:r>
      <w:proofErr w:type="spellStart"/>
      <w:r w:rsidRPr="00B95B1D">
        <w:rPr>
          <w:rFonts w:ascii="Book Antiqua" w:eastAsia="Book Antiqua" w:hAnsi="Book Antiqua" w:cs="Book Antiqua"/>
          <w:color w:val="000000"/>
        </w:rPr>
        <w:t>Abdellatif</w:t>
      </w:r>
      <w:proofErr w:type="spellEnd"/>
      <w:r w:rsidRPr="00B95B1D">
        <w:rPr>
          <w:rFonts w:ascii="Book Antiqua" w:eastAsia="Book Antiqua" w:hAnsi="Book Antiqua" w:cs="Book Antiqua"/>
          <w:color w:val="000000"/>
        </w:rPr>
        <w:t xml:space="preserve"> Z, Musa S, Nagy A, Hussein MS, </w:t>
      </w:r>
      <w:proofErr w:type="spellStart"/>
      <w:r w:rsidRPr="00B95B1D">
        <w:rPr>
          <w:rFonts w:ascii="Book Antiqua" w:eastAsia="Book Antiqua" w:hAnsi="Book Antiqua" w:cs="Book Antiqua"/>
          <w:color w:val="000000"/>
        </w:rPr>
        <w:t>Yosry</w:t>
      </w:r>
      <w:proofErr w:type="spellEnd"/>
      <w:r w:rsidRPr="00B95B1D">
        <w:rPr>
          <w:rFonts w:ascii="Book Antiqua" w:eastAsia="Book Antiqua" w:hAnsi="Book Antiqua" w:cs="Book Antiqua"/>
          <w:color w:val="000000"/>
        </w:rPr>
        <w:t xml:space="preserve"> A, </w:t>
      </w:r>
      <w:proofErr w:type="spellStart"/>
      <w:r w:rsidRPr="00B95B1D">
        <w:rPr>
          <w:rFonts w:ascii="Book Antiqua" w:eastAsia="Book Antiqua" w:hAnsi="Book Antiqua" w:cs="Book Antiqua"/>
          <w:color w:val="000000"/>
        </w:rPr>
        <w:t>Esmat</w:t>
      </w:r>
      <w:proofErr w:type="spellEnd"/>
      <w:r w:rsidRPr="00B95B1D">
        <w:rPr>
          <w:rFonts w:ascii="Book Antiqua" w:eastAsia="Book Antiqua" w:hAnsi="Book Antiqua" w:cs="Book Antiqua"/>
          <w:color w:val="000000"/>
        </w:rPr>
        <w:t xml:space="preserve"> G. Improvement of glycemic state among responders to Sofosbuvir-based treatment regimens: Single center experience. </w:t>
      </w:r>
      <w:r w:rsidRPr="00B95B1D">
        <w:rPr>
          <w:rFonts w:ascii="Book Antiqua" w:eastAsia="Book Antiqua" w:hAnsi="Book Antiqua" w:cs="Book Antiqua"/>
          <w:i/>
          <w:iCs/>
          <w:color w:val="000000"/>
        </w:rPr>
        <w:t xml:space="preserve">J Med </w:t>
      </w:r>
      <w:proofErr w:type="spellStart"/>
      <w:r w:rsidRPr="00B95B1D">
        <w:rPr>
          <w:rFonts w:ascii="Book Antiqua" w:eastAsia="Book Antiqua" w:hAnsi="Book Antiqua" w:cs="Book Antiqua"/>
          <w:i/>
          <w:iCs/>
          <w:color w:val="000000"/>
        </w:rPr>
        <w:t>Virol</w:t>
      </w:r>
      <w:proofErr w:type="spellEnd"/>
      <w:r w:rsidRPr="00B95B1D">
        <w:rPr>
          <w:rFonts w:ascii="Book Antiqua" w:eastAsia="Book Antiqua" w:hAnsi="Book Antiqua" w:cs="Book Antiqua"/>
          <w:color w:val="000000"/>
        </w:rPr>
        <w:t xml:space="preserve"> 2017; </w:t>
      </w:r>
      <w:r w:rsidRPr="00B95B1D">
        <w:rPr>
          <w:rFonts w:ascii="Book Antiqua" w:eastAsia="Book Antiqua" w:hAnsi="Book Antiqua" w:cs="Book Antiqua"/>
          <w:b/>
          <w:bCs/>
          <w:color w:val="000000"/>
        </w:rPr>
        <w:t>89</w:t>
      </w:r>
      <w:r w:rsidRPr="00B95B1D">
        <w:rPr>
          <w:rFonts w:ascii="Book Antiqua" w:eastAsia="Book Antiqua" w:hAnsi="Book Antiqua" w:cs="Book Antiqua"/>
          <w:color w:val="000000"/>
        </w:rPr>
        <w:t>: 2181-2187 [PMID: 28688190 DOI: 10.1002/jmv.24897]</w:t>
      </w:r>
    </w:p>
    <w:p w14:paraId="2B29D3C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lastRenderedPageBreak/>
        <w:t xml:space="preserve">90 </w:t>
      </w:r>
      <w:proofErr w:type="spellStart"/>
      <w:r w:rsidRPr="00B95B1D">
        <w:rPr>
          <w:rFonts w:ascii="Book Antiqua" w:eastAsia="Book Antiqua" w:hAnsi="Book Antiqua" w:cs="Book Antiqua"/>
          <w:b/>
          <w:bCs/>
          <w:color w:val="000000"/>
        </w:rPr>
        <w:t>Elhelbawy</w:t>
      </w:r>
      <w:proofErr w:type="spellEnd"/>
      <w:r w:rsidRPr="00B95B1D">
        <w:rPr>
          <w:rFonts w:ascii="Book Antiqua" w:eastAsia="Book Antiqua" w:hAnsi="Book Antiqua" w:cs="Book Antiqua"/>
          <w:b/>
          <w:bCs/>
          <w:color w:val="000000"/>
        </w:rPr>
        <w:t xml:space="preserve"> M</w:t>
      </w:r>
      <w:r w:rsidRPr="00B95B1D">
        <w:rPr>
          <w:rFonts w:ascii="Book Antiqua" w:eastAsia="Book Antiqua" w:hAnsi="Book Antiqua" w:cs="Book Antiqua"/>
          <w:color w:val="000000"/>
        </w:rPr>
        <w:t>, Abdel-</w:t>
      </w:r>
      <w:proofErr w:type="spellStart"/>
      <w:r w:rsidRPr="00B95B1D">
        <w:rPr>
          <w:rFonts w:ascii="Book Antiqua" w:eastAsia="Book Antiqua" w:hAnsi="Book Antiqua" w:cs="Book Antiqua"/>
          <w:color w:val="000000"/>
        </w:rPr>
        <w:t>Razek</w:t>
      </w:r>
      <w:proofErr w:type="spellEnd"/>
      <w:r w:rsidRPr="00B95B1D">
        <w:rPr>
          <w:rFonts w:ascii="Book Antiqua" w:eastAsia="Book Antiqua" w:hAnsi="Book Antiqua" w:cs="Book Antiqua"/>
          <w:color w:val="000000"/>
        </w:rPr>
        <w:t xml:space="preserve"> W, </w:t>
      </w:r>
      <w:proofErr w:type="spellStart"/>
      <w:r w:rsidRPr="00B95B1D">
        <w:rPr>
          <w:rFonts w:ascii="Book Antiqua" w:eastAsia="Book Antiqua" w:hAnsi="Book Antiqua" w:cs="Book Antiqua"/>
          <w:color w:val="000000"/>
        </w:rPr>
        <w:t>Alsebaey</w:t>
      </w:r>
      <w:proofErr w:type="spellEnd"/>
      <w:r w:rsidRPr="00B95B1D">
        <w:rPr>
          <w:rFonts w:ascii="Book Antiqua" w:eastAsia="Book Antiqua" w:hAnsi="Book Antiqua" w:cs="Book Antiqua"/>
          <w:color w:val="000000"/>
        </w:rPr>
        <w:t xml:space="preserve"> A, Hashim M, </w:t>
      </w:r>
      <w:proofErr w:type="spellStart"/>
      <w:r w:rsidRPr="00B95B1D">
        <w:rPr>
          <w:rFonts w:ascii="Book Antiqua" w:eastAsia="Book Antiqua" w:hAnsi="Book Antiqua" w:cs="Book Antiqua"/>
          <w:color w:val="000000"/>
        </w:rPr>
        <w:t>Elshenawy</w:t>
      </w:r>
      <w:proofErr w:type="spellEnd"/>
      <w:r w:rsidRPr="00B95B1D">
        <w:rPr>
          <w:rFonts w:ascii="Book Antiqua" w:eastAsia="Book Antiqua" w:hAnsi="Book Antiqua" w:cs="Book Antiqua"/>
          <w:color w:val="000000"/>
        </w:rPr>
        <w:t xml:space="preserve"> H, Waked I. Insulin resistance does not impair response of chronic hepatitis C virus to direct-acting antivirals, and improves with the treatment. </w:t>
      </w:r>
      <w:r w:rsidRPr="00B95B1D">
        <w:rPr>
          <w:rFonts w:ascii="Book Antiqua" w:eastAsia="Book Antiqua" w:hAnsi="Book Antiqua" w:cs="Book Antiqua"/>
          <w:i/>
          <w:iCs/>
          <w:color w:val="000000"/>
        </w:rPr>
        <w:t>Eur J Gastroenterol Hepatol</w:t>
      </w:r>
      <w:r w:rsidRPr="00B95B1D">
        <w:rPr>
          <w:rFonts w:ascii="Book Antiqua" w:eastAsia="Book Antiqua" w:hAnsi="Book Antiqua" w:cs="Book Antiqua"/>
          <w:color w:val="000000"/>
        </w:rPr>
        <w:t xml:space="preserve"> 2019; </w:t>
      </w:r>
      <w:r w:rsidRPr="00B95B1D">
        <w:rPr>
          <w:rFonts w:ascii="Book Antiqua" w:eastAsia="Book Antiqua" w:hAnsi="Book Antiqua" w:cs="Book Antiqua"/>
          <w:b/>
          <w:bCs/>
          <w:color w:val="000000"/>
        </w:rPr>
        <w:t>31</w:t>
      </w:r>
      <w:r w:rsidRPr="00B95B1D">
        <w:rPr>
          <w:rFonts w:ascii="Book Antiqua" w:eastAsia="Book Antiqua" w:hAnsi="Book Antiqua" w:cs="Book Antiqua"/>
          <w:color w:val="000000"/>
        </w:rPr>
        <w:t>: 16-23 [PMID: 30024489 DOI: 10.1097/MEG.0000000000001215]</w:t>
      </w:r>
    </w:p>
    <w:p w14:paraId="7EAE393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91 </w:t>
      </w:r>
      <w:r w:rsidRPr="00B95B1D">
        <w:rPr>
          <w:rFonts w:ascii="Book Antiqua" w:eastAsia="Book Antiqua" w:hAnsi="Book Antiqua" w:cs="Book Antiqua"/>
          <w:b/>
          <w:bCs/>
          <w:color w:val="000000"/>
        </w:rPr>
        <w:t xml:space="preserve">El </w:t>
      </w:r>
      <w:proofErr w:type="spellStart"/>
      <w:r w:rsidRPr="00B95B1D">
        <w:rPr>
          <w:rFonts w:ascii="Book Antiqua" w:eastAsia="Book Antiqua" w:hAnsi="Book Antiqua" w:cs="Book Antiqua"/>
          <w:b/>
          <w:bCs/>
          <w:color w:val="000000"/>
        </w:rPr>
        <w:t>Sagheer</w:t>
      </w:r>
      <w:proofErr w:type="spellEnd"/>
      <w:r w:rsidRPr="00B95B1D">
        <w:rPr>
          <w:rFonts w:ascii="Book Antiqua" w:eastAsia="Book Antiqua" w:hAnsi="Book Antiqua" w:cs="Book Antiqua"/>
          <w:b/>
          <w:bCs/>
          <w:color w:val="000000"/>
        </w:rPr>
        <w:t xml:space="preserve"> G</w:t>
      </w:r>
      <w:r w:rsidRPr="00B95B1D">
        <w:rPr>
          <w:rFonts w:ascii="Book Antiqua" w:eastAsia="Book Antiqua" w:hAnsi="Book Antiqua" w:cs="Book Antiqua"/>
          <w:color w:val="000000"/>
        </w:rPr>
        <w:t xml:space="preserve">, Soliman E, Ahmad A, </w:t>
      </w:r>
      <w:proofErr w:type="spellStart"/>
      <w:r w:rsidRPr="00B95B1D">
        <w:rPr>
          <w:rFonts w:ascii="Book Antiqua" w:eastAsia="Book Antiqua" w:hAnsi="Book Antiqua" w:cs="Book Antiqua"/>
          <w:color w:val="000000"/>
        </w:rPr>
        <w:t>Hamdy</w:t>
      </w:r>
      <w:proofErr w:type="spellEnd"/>
      <w:r w:rsidRPr="00B95B1D">
        <w:rPr>
          <w:rFonts w:ascii="Book Antiqua" w:eastAsia="Book Antiqua" w:hAnsi="Book Antiqua" w:cs="Book Antiqua"/>
          <w:color w:val="000000"/>
        </w:rPr>
        <w:t xml:space="preserve"> L. Study of changes in lipid profile and insulin resistance in Egyptian patients with chronic hepatitis C genotype 4 in the era of DAAs. </w:t>
      </w:r>
      <w:r w:rsidRPr="00B95B1D">
        <w:rPr>
          <w:rFonts w:ascii="Book Antiqua" w:eastAsia="Book Antiqua" w:hAnsi="Book Antiqua" w:cs="Book Antiqua"/>
          <w:i/>
          <w:iCs/>
          <w:color w:val="000000"/>
        </w:rPr>
        <w:t>Libyan J Med</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13</w:t>
      </w:r>
      <w:r w:rsidRPr="00B95B1D">
        <w:rPr>
          <w:rFonts w:ascii="Book Antiqua" w:eastAsia="Book Antiqua" w:hAnsi="Book Antiqua" w:cs="Book Antiqua"/>
          <w:color w:val="000000"/>
        </w:rPr>
        <w:t>: 1435124 [PMID: 29451090 DOI: 10.1080/19932820.2018.1435124]</w:t>
      </w:r>
    </w:p>
    <w:p w14:paraId="7CD57DC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92 </w:t>
      </w:r>
      <w:r w:rsidRPr="00B95B1D">
        <w:rPr>
          <w:rFonts w:ascii="Book Antiqua" w:eastAsia="Book Antiqua" w:hAnsi="Book Antiqua" w:cs="Book Antiqua"/>
          <w:b/>
          <w:bCs/>
          <w:color w:val="000000"/>
        </w:rPr>
        <w:t>Carvalho JR</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Velosa</w:t>
      </w:r>
      <w:proofErr w:type="spellEnd"/>
      <w:r w:rsidRPr="00B95B1D">
        <w:rPr>
          <w:rFonts w:ascii="Book Antiqua" w:eastAsia="Book Antiqua" w:hAnsi="Book Antiqua" w:cs="Book Antiqua"/>
          <w:color w:val="000000"/>
        </w:rPr>
        <w:t xml:space="preserve"> J, </w:t>
      </w:r>
      <w:proofErr w:type="spellStart"/>
      <w:r w:rsidRPr="00B95B1D">
        <w:rPr>
          <w:rFonts w:ascii="Book Antiqua" w:eastAsia="Book Antiqua" w:hAnsi="Book Antiqua" w:cs="Book Antiqua"/>
          <w:color w:val="000000"/>
        </w:rPr>
        <w:t>Serejo</w:t>
      </w:r>
      <w:proofErr w:type="spellEnd"/>
      <w:r w:rsidRPr="00B95B1D">
        <w:rPr>
          <w:rFonts w:ascii="Book Antiqua" w:eastAsia="Book Antiqua" w:hAnsi="Book Antiqua" w:cs="Book Antiqua"/>
          <w:color w:val="000000"/>
        </w:rPr>
        <w:t xml:space="preserve"> F. Lipids, glucose and iron metabolic alterations in chronic hepatitis C after viral eradication - comparison of the new direct-acting antiviral agents with the old regimens. </w:t>
      </w:r>
      <w:proofErr w:type="spellStart"/>
      <w:r w:rsidRPr="00B95B1D">
        <w:rPr>
          <w:rFonts w:ascii="Book Antiqua" w:eastAsia="Book Antiqua" w:hAnsi="Book Antiqua" w:cs="Book Antiqua"/>
          <w:i/>
          <w:iCs/>
          <w:color w:val="000000"/>
        </w:rPr>
        <w:t>Scand</w:t>
      </w:r>
      <w:proofErr w:type="spellEnd"/>
      <w:r w:rsidRPr="00B95B1D">
        <w:rPr>
          <w:rFonts w:ascii="Book Antiqua" w:eastAsia="Book Antiqua" w:hAnsi="Book Antiqua" w:cs="Book Antiqua"/>
          <w:i/>
          <w:iCs/>
          <w:color w:val="000000"/>
        </w:rPr>
        <w:t xml:space="preserve"> J Gastroenterol</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53</w:t>
      </w:r>
      <w:r w:rsidRPr="00B95B1D">
        <w:rPr>
          <w:rFonts w:ascii="Book Antiqua" w:eastAsia="Book Antiqua" w:hAnsi="Book Antiqua" w:cs="Book Antiqua"/>
          <w:color w:val="000000"/>
        </w:rPr>
        <w:t>: 857-863 [PMID: 29779403 DOI: 10.1080/00365521.2018.1473486]</w:t>
      </w:r>
    </w:p>
    <w:p w14:paraId="2546CE6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93 </w:t>
      </w:r>
      <w:r w:rsidRPr="00B95B1D">
        <w:rPr>
          <w:rFonts w:ascii="Book Antiqua" w:eastAsia="Book Antiqua" w:hAnsi="Book Antiqua" w:cs="Book Antiqua"/>
          <w:b/>
          <w:bCs/>
          <w:color w:val="000000"/>
        </w:rPr>
        <w:t>Inoue T</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Goto</w:t>
      </w:r>
      <w:proofErr w:type="spellEnd"/>
      <w:r w:rsidRPr="00B95B1D">
        <w:rPr>
          <w:rFonts w:ascii="Book Antiqua" w:eastAsia="Book Antiqua" w:hAnsi="Book Antiqua" w:cs="Book Antiqua"/>
          <w:color w:val="000000"/>
        </w:rPr>
        <w:t xml:space="preserve"> T, </w:t>
      </w:r>
      <w:proofErr w:type="spellStart"/>
      <w:r w:rsidRPr="00B95B1D">
        <w:rPr>
          <w:rFonts w:ascii="Book Antiqua" w:eastAsia="Book Antiqua" w:hAnsi="Book Antiqua" w:cs="Book Antiqua"/>
          <w:color w:val="000000"/>
        </w:rPr>
        <w:t>Iio</w:t>
      </w:r>
      <w:proofErr w:type="spellEnd"/>
      <w:r w:rsidRPr="00B95B1D">
        <w:rPr>
          <w:rFonts w:ascii="Book Antiqua" w:eastAsia="Book Antiqua" w:hAnsi="Book Antiqua" w:cs="Book Antiqua"/>
          <w:color w:val="000000"/>
        </w:rPr>
        <w:t xml:space="preserve"> E, </w:t>
      </w:r>
      <w:proofErr w:type="spellStart"/>
      <w:r w:rsidRPr="00B95B1D">
        <w:rPr>
          <w:rFonts w:ascii="Book Antiqua" w:eastAsia="Book Antiqua" w:hAnsi="Book Antiqua" w:cs="Book Antiqua"/>
          <w:color w:val="000000"/>
        </w:rPr>
        <w:t>Matsunami</w:t>
      </w:r>
      <w:proofErr w:type="spellEnd"/>
      <w:r w:rsidRPr="00B95B1D">
        <w:rPr>
          <w:rFonts w:ascii="Book Antiqua" w:eastAsia="Book Antiqua" w:hAnsi="Book Antiqua" w:cs="Book Antiqua"/>
          <w:color w:val="000000"/>
        </w:rPr>
        <w:t xml:space="preserve"> K, Fujiwara K, </w:t>
      </w:r>
      <w:proofErr w:type="spellStart"/>
      <w:r w:rsidRPr="00B95B1D">
        <w:rPr>
          <w:rFonts w:ascii="Book Antiqua" w:eastAsia="Book Antiqua" w:hAnsi="Book Antiqua" w:cs="Book Antiqua"/>
          <w:color w:val="000000"/>
        </w:rPr>
        <w:t>Shinkai</w:t>
      </w:r>
      <w:proofErr w:type="spellEnd"/>
      <w:r w:rsidRPr="00B95B1D">
        <w:rPr>
          <w:rFonts w:ascii="Book Antiqua" w:eastAsia="Book Antiqua" w:hAnsi="Book Antiqua" w:cs="Book Antiqua"/>
          <w:color w:val="000000"/>
        </w:rPr>
        <w:t xml:space="preserve"> N, Matsuura K, Matsui T, </w:t>
      </w:r>
      <w:proofErr w:type="spellStart"/>
      <w:r w:rsidRPr="00B95B1D">
        <w:rPr>
          <w:rFonts w:ascii="Book Antiqua" w:eastAsia="Book Antiqua" w:hAnsi="Book Antiqua" w:cs="Book Antiqua"/>
          <w:color w:val="000000"/>
        </w:rPr>
        <w:t>Nojiri</w:t>
      </w:r>
      <w:proofErr w:type="spellEnd"/>
      <w:r w:rsidRPr="00B95B1D">
        <w:rPr>
          <w:rFonts w:ascii="Book Antiqua" w:eastAsia="Book Antiqua" w:hAnsi="Book Antiqua" w:cs="Book Antiqua"/>
          <w:color w:val="000000"/>
        </w:rPr>
        <w:t xml:space="preserve"> S, Tanaka Y. Changes in serum lipid profiles caused by three regimens of interferon-free direct-acting antivirals for patients infected with hepatitis C virus. </w:t>
      </w:r>
      <w:r w:rsidRPr="00B95B1D">
        <w:rPr>
          <w:rFonts w:ascii="Book Antiqua" w:eastAsia="Book Antiqua" w:hAnsi="Book Antiqua" w:cs="Book Antiqua"/>
          <w:i/>
          <w:iCs/>
          <w:color w:val="000000"/>
        </w:rPr>
        <w:t>Hepatol Res</w:t>
      </w:r>
      <w:r w:rsidRPr="00B95B1D">
        <w:rPr>
          <w:rFonts w:ascii="Book Antiqua" w:eastAsia="Book Antiqua" w:hAnsi="Book Antiqua" w:cs="Book Antiqua"/>
          <w:color w:val="000000"/>
        </w:rPr>
        <w:t xml:space="preserve"> 2018; </w:t>
      </w:r>
      <w:r w:rsidRPr="00B95B1D">
        <w:rPr>
          <w:rFonts w:ascii="Book Antiqua" w:eastAsia="Book Antiqua" w:hAnsi="Book Antiqua" w:cs="Book Antiqua"/>
          <w:b/>
          <w:bCs/>
          <w:color w:val="000000"/>
        </w:rPr>
        <w:t>48</w:t>
      </w:r>
      <w:r w:rsidRPr="00B95B1D">
        <w:rPr>
          <w:rFonts w:ascii="Book Antiqua" w:eastAsia="Book Antiqua" w:hAnsi="Book Antiqua" w:cs="Book Antiqua"/>
          <w:color w:val="000000"/>
        </w:rPr>
        <w:t>: E203-E212 [PMID: 28834042 DOI: 10.1111/hepr.12970]</w:t>
      </w:r>
    </w:p>
    <w:p w14:paraId="2869052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94 </w:t>
      </w:r>
      <w:r w:rsidRPr="00B95B1D">
        <w:rPr>
          <w:rFonts w:ascii="Book Antiqua" w:eastAsia="Book Antiqua" w:hAnsi="Book Antiqua" w:cs="Book Antiqua"/>
          <w:b/>
          <w:bCs/>
          <w:color w:val="000000"/>
        </w:rPr>
        <w:t>Meissner EG</w:t>
      </w:r>
      <w:r w:rsidRPr="00B95B1D">
        <w:rPr>
          <w:rFonts w:ascii="Book Antiqua" w:eastAsia="Book Antiqua" w:hAnsi="Book Antiqua" w:cs="Book Antiqua"/>
          <w:color w:val="000000"/>
        </w:rPr>
        <w:t xml:space="preserve">, Lee YJ, </w:t>
      </w:r>
      <w:proofErr w:type="spellStart"/>
      <w:r w:rsidRPr="00B95B1D">
        <w:rPr>
          <w:rFonts w:ascii="Book Antiqua" w:eastAsia="Book Antiqua" w:hAnsi="Book Antiqua" w:cs="Book Antiqua"/>
          <w:color w:val="000000"/>
        </w:rPr>
        <w:t>Osinusi</w:t>
      </w:r>
      <w:proofErr w:type="spellEnd"/>
      <w:r w:rsidRPr="00B95B1D">
        <w:rPr>
          <w:rFonts w:ascii="Book Antiqua" w:eastAsia="Book Antiqua" w:hAnsi="Book Antiqua" w:cs="Book Antiqua"/>
          <w:color w:val="000000"/>
        </w:rPr>
        <w:t xml:space="preserve"> A, Sims Z, Qin J, </w:t>
      </w:r>
      <w:proofErr w:type="spellStart"/>
      <w:r w:rsidRPr="00B95B1D">
        <w:rPr>
          <w:rFonts w:ascii="Book Antiqua" w:eastAsia="Book Antiqua" w:hAnsi="Book Antiqua" w:cs="Book Antiqua"/>
          <w:color w:val="000000"/>
        </w:rPr>
        <w:t>Sturdevant</w:t>
      </w:r>
      <w:proofErr w:type="spellEnd"/>
      <w:r w:rsidRPr="00B95B1D">
        <w:rPr>
          <w:rFonts w:ascii="Book Antiqua" w:eastAsia="Book Antiqua" w:hAnsi="Book Antiqua" w:cs="Book Antiqua"/>
          <w:color w:val="000000"/>
        </w:rPr>
        <w:t xml:space="preserve"> D, </w:t>
      </w:r>
      <w:proofErr w:type="spellStart"/>
      <w:r w:rsidRPr="00B95B1D">
        <w:rPr>
          <w:rFonts w:ascii="Book Antiqua" w:eastAsia="Book Antiqua" w:hAnsi="Book Antiqua" w:cs="Book Antiqua"/>
          <w:color w:val="000000"/>
        </w:rPr>
        <w:t>McHutchison</w:t>
      </w:r>
      <w:proofErr w:type="spellEnd"/>
      <w:r w:rsidRPr="00B95B1D">
        <w:rPr>
          <w:rFonts w:ascii="Book Antiqua" w:eastAsia="Book Antiqua" w:hAnsi="Book Antiqua" w:cs="Book Antiqua"/>
          <w:color w:val="000000"/>
        </w:rPr>
        <w:t xml:space="preserve"> J, Subramanian M, Sampson M, </w:t>
      </w:r>
      <w:proofErr w:type="spellStart"/>
      <w:r w:rsidRPr="00B95B1D">
        <w:rPr>
          <w:rFonts w:ascii="Book Antiqua" w:eastAsia="Book Antiqua" w:hAnsi="Book Antiqua" w:cs="Book Antiqua"/>
          <w:color w:val="000000"/>
        </w:rPr>
        <w:t>Naggie</w:t>
      </w:r>
      <w:proofErr w:type="spellEnd"/>
      <w:r w:rsidRPr="00B95B1D">
        <w:rPr>
          <w:rFonts w:ascii="Book Antiqua" w:eastAsia="Book Antiqua" w:hAnsi="Book Antiqua" w:cs="Book Antiqua"/>
          <w:color w:val="000000"/>
        </w:rPr>
        <w:t xml:space="preserve"> S, Patel K, </w:t>
      </w:r>
      <w:proofErr w:type="spellStart"/>
      <w:r w:rsidRPr="00B95B1D">
        <w:rPr>
          <w:rFonts w:ascii="Book Antiqua" w:eastAsia="Book Antiqua" w:hAnsi="Book Antiqua" w:cs="Book Antiqua"/>
          <w:color w:val="000000"/>
        </w:rPr>
        <w:t>Remaley</w:t>
      </w:r>
      <w:proofErr w:type="spellEnd"/>
      <w:r w:rsidRPr="00B95B1D">
        <w:rPr>
          <w:rFonts w:ascii="Book Antiqua" w:eastAsia="Book Antiqua" w:hAnsi="Book Antiqua" w:cs="Book Antiqua"/>
          <w:color w:val="000000"/>
        </w:rPr>
        <w:t xml:space="preserve"> AT, Masur H, </w:t>
      </w:r>
      <w:proofErr w:type="spellStart"/>
      <w:r w:rsidRPr="00B95B1D">
        <w:rPr>
          <w:rFonts w:ascii="Book Antiqua" w:eastAsia="Book Antiqua" w:hAnsi="Book Antiqua" w:cs="Book Antiqua"/>
          <w:color w:val="000000"/>
        </w:rPr>
        <w:t>Kottilil</w:t>
      </w:r>
      <w:proofErr w:type="spellEnd"/>
      <w:r w:rsidRPr="00B95B1D">
        <w:rPr>
          <w:rFonts w:ascii="Book Antiqua" w:eastAsia="Book Antiqua" w:hAnsi="Book Antiqua" w:cs="Book Antiqua"/>
          <w:color w:val="000000"/>
        </w:rPr>
        <w:t xml:space="preserve"> S. Effect of sofosbuvir and ribavirin treatment on peripheral and hepatic lipid metabolism in chronic hepatitis C virus, genotype 1-infected patients. </w:t>
      </w:r>
      <w:r w:rsidRPr="00B95B1D">
        <w:rPr>
          <w:rFonts w:ascii="Book Antiqua" w:eastAsia="Book Antiqua" w:hAnsi="Book Antiqua" w:cs="Book Antiqua"/>
          <w:i/>
          <w:iCs/>
          <w:color w:val="000000"/>
        </w:rPr>
        <w:t>Hepatology</w:t>
      </w:r>
      <w:r w:rsidRPr="00B95B1D">
        <w:rPr>
          <w:rFonts w:ascii="Book Antiqua" w:eastAsia="Book Antiqua" w:hAnsi="Book Antiqua" w:cs="Book Antiqua"/>
          <w:color w:val="000000"/>
        </w:rPr>
        <w:t xml:space="preserve"> 2015; </w:t>
      </w:r>
      <w:r w:rsidRPr="00B95B1D">
        <w:rPr>
          <w:rFonts w:ascii="Book Antiqua" w:eastAsia="Book Antiqua" w:hAnsi="Book Antiqua" w:cs="Book Antiqua"/>
          <w:b/>
          <w:bCs/>
          <w:color w:val="000000"/>
        </w:rPr>
        <w:t>61</w:t>
      </w:r>
      <w:r w:rsidRPr="00B95B1D">
        <w:rPr>
          <w:rFonts w:ascii="Book Antiqua" w:eastAsia="Book Antiqua" w:hAnsi="Book Antiqua" w:cs="Book Antiqua"/>
          <w:color w:val="000000"/>
        </w:rPr>
        <w:t>: 790-801 [PMID: 25203718 DOI: 10.1002/hep.27424]</w:t>
      </w:r>
    </w:p>
    <w:p w14:paraId="5FF8A5A7"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95 </w:t>
      </w:r>
      <w:r w:rsidRPr="00B95B1D">
        <w:rPr>
          <w:rFonts w:ascii="Book Antiqua" w:eastAsia="Book Antiqua" w:hAnsi="Book Antiqua" w:cs="Book Antiqua"/>
          <w:b/>
          <w:bCs/>
          <w:color w:val="000000"/>
        </w:rPr>
        <w:t>Hashimoto S</w:t>
      </w:r>
      <w:r w:rsidRPr="00B95B1D">
        <w:rPr>
          <w:rFonts w:ascii="Book Antiqua" w:eastAsia="Book Antiqua" w:hAnsi="Book Antiqua" w:cs="Book Antiqua"/>
          <w:color w:val="000000"/>
        </w:rPr>
        <w:t xml:space="preserve">, </w:t>
      </w:r>
      <w:proofErr w:type="spellStart"/>
      <w:r w:rsidRPr="00B95B1D">
        <w:rPr>
          <w:rFonts w:ascii="Book Antiqua" w:eastAsia="Book Antiqua" w:hAnsi="Book Antiqua" w:cs="Book Antiqua"/>
          <w:color w:val="000000"/>
        </w:rPr>
        <w:t>Yatsuhashi</w:t>
      </w:r>
      <w:proofErr w:type="spellEnd"/>
      <w:r w:rsidRPr="00B95B1D">
        <w:rPr>
          <w:rFonts w:ascii="Book Antiqua" w:eastAsia="Book Antiqua" w:hAnsi="Book Antiqua" w:cs="Book Antiqua"/>
          <w:color w:val="000000"/>
        </w:rPr>
        <w:t xml:space="preserve"> H, </w:t>
      </w:r>
      <w:proofErr w:type="spellStart"/>
      <w:r w:rsidRPr="00B95B1D">
        <w:rPr>
          <w:rFonts w:ascii="Book Antiqua" w:eastAsia="Book Antiqua" w:hAnsi="Book Antiqua" w:cs="Book Antiqua"/>
          <w:color w:val="000000"/>
        </w:rPr>
        <w:t>Abiru</w:t>
      </w:r>
      <w:proofErr w:type="spellEnd"/>
      <w:r w:rsidRPr="00B95B1D">
        <w:rPr>
          <w:rFonts w:ascii="Book Antiqua" w:eastAsia="Book Antiqua" w:hAnsi="Book Antiqua" w:cs="Book Antiqua"/>
          <w:color w:val="000000"/>
        </w:rPr>
        <w:t xml:space="preserve"> S, Yamasaki K, Komori A, Nagaoka S, Saeki A, Uchida S, Bekki S, </w:t>
      </w:r>
      <w:proofErr w:type="spellStart"/>
      <w:r w:rsidRPr="00B95B1D">
        <w:rPr>
          <w:rFonts w:ascii="Book Antiqua" w:eastAsia="Book Antiqua" w:hAnsi="Book Antiqua" w:cs="Book Antiqua"/>
          <w:color w:val="000000"/>
        </w:rPr>
        <w:t>Kugiyama</w:t>
      </w:r>
      <w:proofErr w:type="spellEnd"/>
      <w:r w:rsidRPr="00B95B1D">
        <w:rPr>
          <w:rFonts w:ascii="Book Antiqua" w:eastAsia="Book Antiqua" w:hAnsi="Book Antiqua" w:cs="Book Antiqua"/>
          <w:color w:val="000000"/>
        </w:rPr>
        <w:t xml:space="preserve"> Y, Nagata K, Nakamura M, Migita K, Nakao K. Rapid Increase in Serum Low-Density Lipoprotein Cholesterol Concentration during Hepatitis C Interferon-Free Treatment. </w:t>
      </w:r>
      <w:proofErr w:type="spellStart"/>
      <w:r w:rsidRPr="00B95B1D">
        <w:rPr>
          <w:rFonts w:ascii="Book Antiqua" w:eastAsia="Book Antiqua" w:hAnsi="Book Antiqua" w:cs="Book Antiqua"/>
          <w:i/>
          <w:iCs/>
          <w:color w:val="000000"/>
        </w:rPr>
        <w:t>PLoS</w:t>
      </w:r>
      <w:proofErr w:type="spellEnd"/>
      <w:r w:rsidRPr="00B95B1D">
        <w:rPr>
          <w:rFonts w:ascii="Book Antiqua" w:eastAsia="Book Antiqua" w:hAnsi="Book Antiqua" w:cs="Book Antiqua"/>
          <w:i/>
          <w:iCs/>
          <w:color w:val="000000"/>
        </w:rPr>
        <w:t xml:space="preserve"> One</w:t>
      </w:r>
      <w:r w:rsidRPr="00B95B1D">
        <w:rPr>
          <w:rFonts w:ascii="Book Antiqua" w:eastAsia="Book Antiqua" w:hAnsi="Book Antiqua" w:cs="Book Antiqua"/>
          <w:color w:val="000000"/>
        </w:rPr>
        <w:t xml:space="preserve"> 2016; </w:t>
      </w:r>
      <w:r w:rsidRPr="00B95B1D">
        <w:rPr>
          <w:rFonts w:ascii="Book Antiqua" w:eastAsia="Book Antiqua" w:hAnsi="Book Antiqua" w:cs="Book Antiqua"/>
          <w:b/>
          <w:bCs/>
          <w:color w:val="000000"/>
        </w:rPr>
        <w:t>11</w:t>
      </w:r>
      <w:r w:rsidRPr="00B95B1D">
        <w:rPr>
          <w:rFonts w:ascii="Book Antiqua" w:eastAsia="Book Antiqua" w:hAnsi="Book Antiqua" w:cs="Book Antiqua"/>
          <w:color w:val="000000"/>
        </w:rPr>
        <w:t>: e0163644 [PMID: 27680885 DOI: 10.1371/journal.pone.0163644]</w:t>
      </w:r>
    </w:p>
    <w:p w14:paraId="60F7DFB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 xml:space="preserve">96 </w:t>
      </w:r>
      <w:r w:rsidRPr="00B95B1D">
        <w:rPr>
          <w:rFonts w:ascii="Book Antiqua" w:eastAsia="Book Antiqua" w:hAnsi="Book Antiqua" w:cs="Book Antiqua"/>
          <w:b/>
          <w:bCs/>
          <w:color w:val="000000"/>
        </w:rPr>
        <w:t xml:space="preserve">Abdel </w:t>
      </w:r>
      <w:proofErr w:type="spellStart"/>
      <w:r w:rsidRPr="00B95B1D">
        <w:rPr>
          <w:rFonts w:ascii="Book Antiqua" w:eastAsia="Book Antiqua" w:hAnsi="Book Antiqua" w:cs="Book Antiqua"/>
          <w:b/>
          <w:bCs/>
          <w:color w:val="000000"/>
        </w:rPr>
        <w:t>Moez</w:t>
      </w:r>
      <w:proofErr w:type="spellEnd"/>
      <w:r w:rsidRPr="00B95B1D">
        <w:rPr>
          <w:rFonts w:ascii="Book Antiqua" w:eastAsia="Book Antiqua" w:hAnsi="Book Antiqua" w:cs="Book Antiqua"/>
          <w:b/>
          <w:bCs/>
          <w:color w:val="000000"/>
        </w:rPr>
        <w:t xml:space="preserve"> AT</w:t>
      </w:r>
      <w:r w:rsidRPr="00B95B1D">
        <w:rPr>
          <w:rFonts w:ascii="Book Antiqua" w:eastAsia="Book Antiqua" w:hAnsi="Book Antiqua" w:cs="Book Antiqua"/>
          <w:color w:val="000000"/>
        </w:rPr>
        <w:t xml:space="preserve">, El </w:t>
      </w:r>
      <w:proofErr w:type="spellStart"/>
      <w:r w:rsidRPr="00B95B1D">
        <w:rPr>
          <w:rFonts w:ascii="Book Antiqua" w:eastAsia="Book Antiqua" w:hAnsi="Book Antiqua" w:cs="Book Antiqua"/>
          <w:color w:val="000000"/>
        </w:rPr>
        <w:t>Hawary</w:t>
      </w:r>
      <w:proofErr w:type="spellEnd"/>
      <w:r w:rsidRPr="00B95B1D">
        <w:rPr>
          <w:rFonts w:ascii="Book Antiqua" w:eastAsia="Book Antiqua" w:hAnsi="Book Antiqua" w:cs="Book Antiqua"/>
          <w:color w:val="000000"/>
        </w:rPr>
        <w:t xml:space="preserve"> YA, Al </w:t>
      </w:r>
      <w:proofErr w:type="spellStart"/>
      <w:r w:rsidRPr="00B95B1D">
        <w:rPr>
          <w:rFonts w:ascii="Book Antiqua" w:eastAsia="Book Antiqua" w:hAnsi="Book Antiqua" w:cs="Book Antiqua"/>
          <w:color w:val="000000"/>
        </w:rPr>
        <w:t>Balakosy</w:t>
      </w:r>
      <w:proofErr w:type="spellEnd"/>
      <w:r w:rsidRPr="00B95B1D">
        <w:rPr>
          <w:rFonts w:ascii="Book Antiqua" w:eastAsia="Book Antiqua" w:hAnsi="Book Antiqua" w:cs="Book Antiqua"/>
          <w:color w:val="000000"/>
        </w:rPr>
        <w:t xml:space="preserve"> AM. Can successful treatment by direct-acting antivirals improve depression in chronic HCV patients? </w:t>
      </w:r>
      <w:r w:rsidRPr="00B95B1D">
        <w:rPr>
          <w:rFonts w:ascii="Book Antiqua" w:eastAsia="Book Antiqua" w:hAnsi="Book Antiqua" w:cs="Book Antiqua"/>
          <w:i/>
          <w:iCs/>
          <w:color w:val="000000"/>
        </w:rPr>
        <w:t>Eur J Gastroenterol Hepatol</w:t>
      </w:r>
      <w:r w:rsidRPr="00B95B1D">
        <w:rPr>
          <w:rFonts w:ascii="Book Antiqua" w:eastAsia="Book Antiqua" w:hAnsi="Book Antiqua" w:cs="Book Antiqua"/>
          <w:color w:val="000000"/>
        </w:rPr>
        <w:t xml:space="preserve"> 2021; </w:t>
      </w:r>
      <w:r w:rsidRPr="00B95B1D">
        <w:rPr>
          <w:rFonts w:ascii="Book Antiqua" w:eastAsia="Book Antiqua" w:hAnsi="Book Antiqua" w:cs="Book Antiqua"/>
          <w:b/>
          <w:bCs/>
          <w:color w:val="000000"/>
        </w:rPr>
        <w:t>33</w:t>
      </w:r>
      <w:r w:rsidRPr="00B95B1D">
        <w:rPr>
          <w:rFonts w:ascii="Book Antiqua" w:eastAsia="Book Antiqua" w:hAnsi="Book Antiqua" w:cs="Book Antiqua"/>
          <w:color w:val="000000"/>
        </w:rPr>
        <w:t>: 727-730 [PMID: 32558698 DOI: 10.1097/MEG.0000000000001790]</w:t>
      </w:r>
    </w:p>
    <w:bookmarkEnd w:id="16"/>
    <w:p w14:paraId="204F6154" w14:textId="77777777" w:rsidR="00A77B3E" w:rsidRPr="00B95B1D" w:rsidRDefault="00A77B3E" w:rsidP="00B95B1D">
      <w:pPr>
        <w:spacing w:line="360" w:lineRule="auto"/>
        <w:jc w:val="both"/>
        <w:rPr>
          <w:rFonts w:ascii="Book Antiqua" w:hAnsi="Book Antiqua"/>
        </w:rPr>
        <w:sectPr w:rsidR="00A77B3E" w:rsidRPr="00B95B1D">
          <w:pgSz w:w="12240" w:h="15840"/>
          <w:pgMar w:top="1440" w:right="1440" w:bottom="1440" w:left="1440" w:header="720" w:footer="720" w:gutter="0"/>
          <w:cols w:space="720"/>
          <w:docGrid w:linePitch="360"/>
        </w:sectPr>
      </w:pPr>
    </w:p>
    <w:p w14:paraId="20559D2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lastRenderedPageBreak/>
        <w:t>Footnotes</w:t>
      </w:r>
    </w:p>
    <w:p w14:paraId="0F7B69A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Conflict-of-interest statement: </w:t>
      </w:r>
      <w:r w:rsidRPr="00B95B1D">
        <w:rPr>
          <w:rFonts w:ascii="Book Antiqua" w:eastAsia="Book Antiqua" w:hAnsi="Book Antiqua" w:cs="Book Antiqua"/>
          <w:color w:val="000000"/>
        </w:rPr>
        <w:t>The authors declare no conflicts of interest</w:t>
      </w:r>
    </w:p>
    <w:p w14:paraId="0C917FF1" w14:textId="77777777" w:rsidR="00A77B3E" w:rsidRPr="00B95B1D" w:rsidRDefault="00A77B3E" w:rsidP="00B95B1D">
      <w:pPr>
        <w:spacing w:line="360" w:lineRule="auto"/>
        <w:jc w:val="both"/>
        <w:rPr>
          <w:rFonts w:ascii="Book Antiqua" w:hAnsi="Book Antiqua"/>
        </w:rPr>
      </w:pPr>
    </w:p>
    <w:p w14:paraId="44E60A94"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bCs/>
          <w:color w:val="000000"/>
        </w:rPr>
        <w:t xml:space="preserve">Open-Access: </w:t>
      </w:r>
      <w:r w:rsidRPr="00B95B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5B1D">
        <w:rPr>
          <w:rFonts w:ascii="Book Antiqua" w:eastAsia="Book Antiqua" w:hAnsi="Book Antiqua" w:cs="Book Antiqua"/>
          <w:color w:val="000000"/>
        </w:rPr>
        <w:t>NonCommercial</w:t>
      </w:r>
      <w:proofErr w:type="spellEnd"/>
      <w:r w:rsidRPr="00B95B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30BB4A" w14:textId="77777777" w:rsidR="00A77B3E" w:rsidRPr="00B95B1D" w:rsidRDefault="00A77B3E" w:rsidP="00B95B1D">
      <w:pPr>
        <w:spacing w:line="360" w:lineRule="auto"/>
        <w:jc w:val="both"/>
        <w:rPr>
          <w:rFonts w:ascii="Book Antiqua" w:hAnsi="Book Antiqua"/>
        </w:rPr>
      </w:pPr>
    </w:p>
    <w:p w14:paraId="108DD276" w14:textId="5CCFF444"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Manuscript source: </w:t>
      </w:r>
      <w:r w:rsidRPr="00B95B1D">
        <w:rPr>
          <w:rFonts w:ascii="Book Antiqua" w:eastAsia="Book Antiqua" w:hAnsi="Book Antiqua" w:cs="Book Antiqua"/>
          <w:color w:val="000000"/>
        </w:rPr>
        <w:t xml:space="preserve">Invited </w:t>
      </w:r>
      <w:r w:rsidR="006618E7" w:rsidRPr="00B95B1D">
        <w:rPr>
          <w:rFonts w:ascii="Book Antiqua" w:eastAsia="Book Antiqua" w:hAnsi="Book Antiqua" w:cs="Book Antiqua"/>
          <w:color w:val="000000"/>
        </w:rPr>
        <w:t>ma</w:t>
      </w:r>
      <w:r w:rsidRPr="00B95B1D">
        <w:rPr>
          <w:rFonts w:ascii="Book Antiqua" w:eastAsia="Book Antiqua" w:hAnsi="Book Antiqua" w:cs="Book Antiqua"/>
          <w:color w:val="000000"/>
        </w:rPr>
        <w:t>nuscript</w:t>
      </w:r>
    </w:p>
    <w:p w14:paraId="2BCFC4C5" w14:textId="77777777" w:rsidR="00A77B3E" w:rsidRPr="00B95B1D" w:rsidRDefault="00A77B3E" w:rsidP="00B95B1D">
      <w:pPr>
        <w:spacing w:line="360" w:lineRule="auto"/>
        <w:jc w:val="both"/>
        <w:rPr>
          <w:rFonts w:ascii="Book Antiqua" w:hAnsi="Book Antiqua"/>
        </w:rPr>
      </w:pPr>
    </w:p>
    <w:p w14:paraId="5CBC937B"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Peer-review started: </w:t>
      </w:r>
      <w:r w:rsidRPr="00B95B1D">
        <w:rPr>
          <w:rFonts w:ascii="Book Antiqua" w:eastAsia="Book Antiqua" w:hAnsi="Book Antiqua" w:cs="Book Antiqua"/>
          <w:color w:val="000000"/>
        </w:rPr>
        <w:t>January 29, 2021</w:t>
      </w:r>
    </w:p>
    <w:p w14:paraId="4972AE53"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First decision: </w:t>
      </w:r>
      <w:r w:rsidRPr="00B95B1D">
        <w:rPr>
          <w:rFonts w:ascii="Book Antiqua" w:eastAsia="Book Antiqua" w:hAnsi="Book Antiqua" w:cs="Book Antiqua"/>
          <w:color w:val="000000"/>
        </w:rPr>
        <w:t>May 2, 2021</w:t>
      </w:r>
    </w:p>
    <w:p w14:paraId="4F967B6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Article in press: </w:t>
      </w:r>
    </w:p>
    <w:p w14:paraId="5B09ACD5" w14:textId="77777777" w:rsidR="00A77B3E" w:rsidRPr="00B95B1D" w:rsidRDefault="00A77B3E" w:rsidP="00B95B1D">
      <w:pPr>
        <w:spacing w:line="360" w:lineRule="auto"/>
        <w:jc w:val="both"/>
        <w:rPr>
          <w:rFonts w:ascii="Book Antiqua" w:hAnsi="Book Antiqua"/>
        </w:rPr>
      </w:pPr>
    </w:p>
    <w:p w14:paraId="1D3855FA" w14:textId="174B5C58"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Specialty type: </w:t>
      </w:r>
      <w:r w:rsidRPr="00B95B1D">
        <w:rPr>
          <w:rFonts w:ascii="Book Antiqua" w:eastAsia="Book Antiqua" w:hAnsi="Book Antiqua" w:cs="Book Antiqua"/>
          <w:color w:val="000000"/>
        </w:rPr>
        <w:t>Gastroenterology an</w:t>
      </w:r>
      <w:r w:rsidR="006618E7" w:rsidRPr="00B95B1D">
        <w:rPr>
          <w:rFonts w:ascii="Book Antiqua" w:eastAsia="Book Antiqua" w:hAnsi="Book Antiqua" w:cs="Book Antiqua"/>
          <w:color w:val="000000"/>
        </w:rPr>
        <w:t>d hep</w:t>
      </w:r>
      <w:r w:rsidRPr="00B95B1D">
        <w:rPr>
          <w:rFonts w:ascii="Book Antiqua" w:eastAsia="Book Antiqua" w:hAnsi="Book Antiqua" w:cs="Book Antiqua"/>
          <w:color w:val="000000"/>
        </w:rPr>
        <w:t>atology</w:t>
      </w:r>
    </w:p>
    <w:p w14:paraId="15470F3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 xml:space="preserve">Country/Territory of origin: </w:t>
      </w:r>
      <w:r w:rsidRPr="00B95B1D">
        <w:rPr>
          <w:rFonts w:ascii="Book Antiqua" w:eastAsia="Book Antiqua" w:hAnsi="Book Antiqua" w:cs="Book Antiqua"/>
          <w:color w:val="000000"/>
        </w:rPr>
        <w:t>Australia</w:t>
      </w:r>
    </w:p>
    <w:p w14:paraId="621EAD8E"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b/>
          <w:color w:val="000000"/>
        </w:rPr>
        <w:t>Peer-review report’s scientific quality classification</w:t>
      </w:r>
    </w:p>
    <w:p w14:paraId="4DF509DC"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A (Excellent): 0</w:t>
      </w:r>
    </w:p>
    <w:p w14:paraId="4C881EA1"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B (Very good): B</w:t>
      </w:r>
    </w:p>
    <w:p w14:paraId="1D0BDAE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C (Good): 0</w:t>
      </w:r>
    </w:p>
    <w:p w14:paraId="6ADAD17F"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D (Fair): 0</w:t>
      </w:r>
    </w:p>
    <w:p w14:paraId="67A3EAB2" w14:textId="77777777" w:rsidR="00A77B3E" w:rsidRPr="00B95B1D" w:rsidRDefault="00D15118" w:rsidP="00B95B1D">
      <w:pPr>
        <w:spacing w:line="360" w:lineRule="auto"/>
        <w:jc w:val="both"/>
        <w:rPr>
          <w:rFonts w:ascii="Book Antiqua" w:hAnsi="Book Antiqua"/>
        </w:rPr>
      </w:pPr>
      <w:r w:rsidRPr="00B95B1D">
        <w:rPr>
          <w:rFonts w:ascii="Book Antiqua" w:eastAsia="Book Antiqua" w:hAnsi="Book Antiqua" w:cs="Book Antiqua"/>
          <w:color w:val="000000"/>
        </w:rPr>
        <w:t>Grade E (Poor): 0</w:t>
      </w:r>
    </w:p>
    <w:p w14:paraId="166FAEB8" w14:textId="77777777" w:rsidR="00A77B3E" w:rsidRPr="00B95B1D" w:rsidRDefault="00A77B3E" w:rsidP="00B95B1D">
      <w:pPr>
        <w:spacing w:line="360" w:lineRule="auto"/>
        <w:jc w:val="both"/>
        <w:rPr>
          <w:rFonts w:ascii="Book Antiqua" w:hAnsi="Book Antiqua"/>
        </w:rPr>
      </w:pPr>
    </w:p>
    <w:p w14:paraId="558E8C94" w14:textId="77777777" w:rsidR="00A77B3E" w:rsidRPr="00B95B1D" w:rsidRDefault="00D15118" w:rsidP="00B95B1D">
      <w:pPr>
        <w:spacing w:line="360" w:lineRule="auto"/>
        <w:jc w:val="both"/>
        <w:rPr>
          <w:rFonts w:ascii="Book Antiqua" w:hAnsi="Book Antiqua"/>
        </w:rPr>
        <w:sectPr w:rsidR="00A77B3E" w:rsidRPr="00B95B1D">
          <w:pgSz w:w="12240" w:h="15840"/>
          <w:pgMar w:top="1440" w:right="1440" w:bottom="1440" w:left="1440" w:header="720" w:footer="720" w:gutter="0"/>
          <w:cols w:space="720"/>
          <w:docGrid w:linePitch="360"/>
        </w:sectPr>
      </w:pPr>
      <w:r w:rsidRPr="00B95B1D">
        <w:rPr>
          <w:rFonts w:ascii="Book Antiqua" w:eastAsia="Book Antiqua" w:hAnsi="Book Antiqua" w:cs="Book Antiqua"/>
          <w:b/>
          <w:color w:val="000000"/>
        </w:rPr>
        <w:t xml:space="preserve">P-Reviewer: </w:t>
      </w:r>
      <w:proofErr w:type="spellStart"/>
      <w:r w:rsidRPr="00B95B1D">
        <w:rPr>
          <w:rFonts w:ascii="Book Antiqua" w:eastAsia="Book Antiqua" w:hAnsi="Book Antiqua" w:cs="Book Antiqua"/>
          <w:color w:val="000000"/>
        </w:rPr>
        <w:t>Ferraioli</w:t>
      </w:r>
      <w:proofErr w:type="spellEnd"/>
      <w:r w:rsidRPr="00B95B1D">
        <w:rPr>
          <w:rFonts w:ascii="Book Antiqua" w:eastAsia="Book Antiqua" w:hAnsi="Book Antiqua" w:cs="Book Antiqua"/>
          <w:color w:val="000000"/>
        </w:rPr>
        <w:t xml:space="preserve"> G</w:t>
      </w:r>
      <w:r w:rsidRPr="00B95B1D">
        <w:rPr>
          <w:rFonts w:ascii="Book Antiqua" w:eastAsia="Book Antiqua" w:hAnsi="Book Antiqua" w:cs="Book Antiqua"/>
          <w:b/>
          <w:color w:val="000000"/>
        </w:rPr>
        <w:t xml:space="preserve"> S-Editor: </w:t>
      </w:r>
      <w:r w:rsidRPr="00B95B1D">
        <w:rPr>
          <w:rFonts w:ascii="Book Antiqua" w:eastAsia="Book Antiqua" w:hAnsi="Book Antiqua" w:cs="Book Antiqua"/>
          <w:color w:val="000000"/>
        </w:rPr>
        <w:t>Ma YJ</w:t>
      </w:r>
      <w:r w:rsidRPr="00B95B1D">
        <w:rPr>
          <w:rFonts w:ascii="Book Antiqua" w:eastAsia="Book Antiqua" w:hAnsi="Book Antiqua" w:cs="Book Antiqua"/>
          <w:b/>
          <w:color w:val="000000"/>
        </w:rPr>
        <w:t xml:space="preserve"> L-Editor:  P-Editor: </w:t>
      </w:r>
    </w:p>
    <w:p w14:paraId="58B3EB65" w14:textId="77777777" w:rsidR="00A77B3E" w:rsidRPr="00B95B1D" w:rsidRDefault="00D15118" w:rsidP="00B95B1D">
      <w:pPr>
        <w:spacing w:line="360" w:lineRule="auto"/>
        <w:jc w:val="both"/>
        <w:rPr>
          <w:rFonts w:ascii="Book Antiqua" w:hAnsi="Book Antiqua" w:cs="Book Antiqua"/>
          <w:b/>
          <w:color w:val="000000"/>
          <w:lang w:eastAsia="zh-CN"/>
        </w:rPr>
      </w:pPr>
      <w:r w:rsidRPr="00B95B1D">
        <w:rPr>
          <w:rFonts w:ascii="Book Antiqua" w:eastAsia="Book Antiqua" w:hAnsi="Book Antiqua" w:cs="Book Antiqua"/>
          <w:b/>
          <w:color w:val="000000"/>
        </w:rPr>
        <w:lastRenderedPageBreak/>
        <w:t>Figure Legends</w:t>
      </w:r>
    </w:p>
    <w:p w14:paraId="095A7589" w14:textId="77777777" w:rsidR="005044BD" w:rsidRPr="00B95B1D" w:rsidRDefault="005044BD" w:rsidP="00B95B1D">
      <w:pPr>
        <w:tabs>
          <w:tab w:val="left" w:pos="960"/>
        </w:tabs>
        <w:spacing w:line="360" w:lineRule="auto"/>
        <w:jc w:val="both"/>
        <w:rPr>
          <w:rFonts w:ascii="Book Antiqua" w:hAnsi="Book Antiqua"/>
          <w:lang w:eastAsia="zh-CN"/>
        </w:rPr>
      </w:pPr>
      <w:r w:rsidRPr="00B95B1D">
        <w:rPr>
          <w:rFonts w:ascii="Book Antiqua" w:hAnsi="Book Antiqua"/>
          <w:lang w:eastAsia="zh-CN"/>
        </w:rPr>
        <w:tab/>
      </w:r>
      <w:r w:rsidRPr="00B95B1D">
        <w:rPr>
          <w:rFonts w:ascii="Book Antiqua" w:hAnsi="Book Antiqua"/>
          <w:noProof/>
          <w:lang w:eastAsia="zh-CN"/>
        </w:rPr>
        <w:drawing>
          <wp:inline distT="0" distB="0" distL="0" distR="0" wp14:anchorId="42474272" wp14:editId="42CCEE20">
            <wp:extent cx="5486400" cy="1060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060450"/>
                    </a:xfrm>
                    <a:prstGeom prst="rect">
                      <a:avLst/>
                    </a:prstGeom>
                  </pic:spPr>
                </pic:pic>
              </a:graphicData>
            </a:graphic>
          </wp:inline>
        </w:drawing>
      </w:r>
    </w:p>
    <w:p w14:paraId="6E5BB533" w14:textId="01B562D1" w:rsidR="00A77B3E" w:rsidRPr="00B95B1D" w:rsidRDefault="00D15118" w:rsidP="00B95B1D">
      <w:pPr>
        <w:spacing w:line="360" w:lineRule="auto"/>
        <w:jc w:val="both"/>
        <w:rPr>
          <w:rFonts w:ascii="Book Antiqua" w:hAnsi="Book Antiqua" w:cs="Book Antiqua"/>
          <w:bCs/>
          <w:color w:val="000000"/>
          <w:lang w:eastAsia="zh-CN"/>
        </w:rPr>
      </w:pPr>
      <w:r w:rsidRPr="00B95B1D">
        <w:rPr>
          <w:rFonts w:ascii="Book Antiqua" w:eastAsia="Book Antiqua" w:hAnsi="Book Antiqua" w:cs="Book Antiqua"/>
          <w:b/>
          <w:bCs/>
          <w:color w:val="000000"/>
        </w:rPr>
        <w:t xml:space="preserve">Figure 1 Outcomes of </w:t>
      </w:r>
      <w:r w:rsidR="00AC1128">
        <w:rPr>
          <w:rFonts w:ascii="Book Antiqua" w:eastAsia="Book Antiqua" w:hAnsi="Book Antiqua" w:cs="Book Antiqua"/>
          <w:b/>
          <w:bCs/>
          <w:color w:val="000000"/>
        </w:rPr>
        <w:t>h</w:t>
      </w:r>
      <w:r w:rsidRPr="00B95B1D">
        <w:rPr>
          <w:rFonts w:ascii="Book Antiqua" w:eastAsia="Book Antiqua" w:hAnsi="Book Antiqua" w:cs="Book Antiqua"/>
          <w:b/>
          <w:bCs/>
          <w:color w:val="000000"/>
        </w:rPr>
        <w:t>epatitis B after introduction of antiviral therapy.</w:t>
      </w:r>
      <w:r w:rsidR="00EF123F" w:rsidRPr="00B95B1D">
        <w:rPr>
          <w:rFonts w:ascii="Book Antiqua" w:hAnsi="Book Antiqua" w:cs="Book Antiqua"/>
          <w:b/>
          <w:bCs/>
          <w:color w:val="000000"/>
          <w:lang w:eastAsia="zh-CN"/>
        </w:rPr>
        <w:t xml:space="preserve"> </w:t>
      </w:r>
      <w:r w:rsidR="00EF123F" w:rsidRPr="00B95B1D">
        <w:rPr>
          <w:rFonts w:ascii="Book Antiqua" w:hAnsi="Book Antiqua" w:cs="Book Antiqua"/>
          <w:bCs/>
          <w:color w:val="000000"/>
          <w:lang w:eastAsia="zh-CN"/>
        </w:rPr>
        <w:t xml:space="preserve">HCC: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 xml:space="preserve">epatocellular carcinoma; HBV: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epatitis B virus.</w:t>
      </w:r>
    </w:p>
    <w:p w14:paraId="4F435AB7" w14:textId="77777777" w:rsidR="00EF123F" w:rsidRPr="00B95B1D" w:rsidRDefault="00EF123F" w:rsidP="00B95B1D">
      <w:pPr>
        <w:spacing w:line="360" w:lineRule="auto"/>
        <w:jc w:val="both"/>
        <w:rPr>
          <w:rFonts w:ascii="Book Antiqua" w:hAnsi="Book Antiqua"/>
          <w:lang w:eastAsia="zh-CN"/>
        </w:rPr>
      </w:pPr>
      <w:r w:rsidRPr="00B95B1D">
        <w:rPr>
          <w:rFonts w:ascii="Book Antiqua" w:hAnsi="Book Antiqua" w:cs="Book Antiqua"/>
          <w:bCs/>
          <w:color w:val="000000"/>
          <w:lang w:eastAsia="zh-CN"/>
        </w:rPr>
        <w:br w:type="page"/>
      </w:r>
      <w:r w:rsidRPr="00B95B1D">
        <w:rPr>
          <w:rFonts w:ascii="Book Antiqua" w:hAnsi="Book Antiqua"/>
          <w:noProof/>
          <w:lang w:eastAsia="zh-CN"/>
        </w:rPr>
        <w:lastRenderedPageBreak/>
        <w:drawing>
          <wp:inline distT="0" distB="0" distL="0" distR="0" wp14:anchorId="4AD80BE1" wp14:editId="5D4C90CD">
            <wp:extent cx="5486400" cy="843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843280"/>
                    </a:xfrm>
                    <a:prstGeom prst="rect">
                      <a:avLst/>
                    </a:prstGeom>
                  </pic:spPr>
                </pic:pic>
              </a:graphicData>
            </a:graphic>
          </wp:inline>
        </w:drawing>
      </w:r>
    </w:p>
    <w:p w14:paraId="65FBFB9D" w14:textId="63F1E931" w:rsidR="00EF123F" w:rsidRPr="00B95B1D" w:rsidRDefault="00D15118" w:rsidP="00B95B1D">
      <w:pPr>
        <w:spacing w:line="360" w:lineRule="auto"/>
        <w:jc w:val="both"/>
        <w:rPr>
          <w:rFonts w:ascii="Book Antiqua" w:hAnsi="Book Antiqua" w:cs="Book Antiqua"/>
          <w:bCs/>
          <w:color w:val="000000"/>
          <w:lang w:eastAsia="zh-CN"/>
        </w:rPr>
      </w:pPr>
      <w:r w:rsidRPr="00B95B1D">
        <w:rPr>
          <w:rFonts w:ascii="Book Antiqua" w:eastAsia="Book Antiqua" w:hAnsi="Book Antiqua" w:cs="Book Antiqua"/>
          <w:b/>
          <w:bCs/>
          <w:color w:val="000000"/>
        </w:rPr>
        <w:t xml:space="preserve">Figure 2 Outcomes of </w:t>
      </w:r>
      <w:r w:rsidR="00AC1128">
        <w:rPr>
          <w:rFonts w:ascii="Book Antiqua" w:eastAsia="Book Antiqua" w:hAnsi="Book Antiqua" w:cs="Book Antiqua"/>
          <w:b/>
          <w:bCs/>
          <w:color w:val="000000"/>
        </w:rPr>
        <w:t>h</w:t>
      </w:r>
      <w:r w:rsidRPr="00B95B1D">
        <w:rPr>
          <w:rFonts w:ascii="Book Antiqua" w:eastAsia="Book Antiqua" w:hAnsi="Book Antiqua" w:cs="Book Antiqua"/>
          <w:b/>
          <w:bCs/>
          <w:color w:val="000000"/>
        </w:rPr>
        <w:t>epatitis C after introduction of antiviral therapy.</w:t>
      </w:r>
      <w:r w:rsidR="00EF123F" w:rsidRPr="00B95B1D">
        <w:rPr>
          <w:rFonts w:ascii="Book Antiqua" w:hAnsi="Book Antiqua" w:cs="Book Antiqua"/>
          <w:b/>
          <w:bCs/>
          <w:color w:val="000000"/>
          <w:lang w:eastAsia="zh-CN"/>
        </w:rPr>
        <w:t xml:space="preserve"> </w:t>
      </w:r>
      <w:r w:rsidR="00EF123F" w:rsidRPr="00B95B1D">
        <w:rPr>
          <w:rFonts w:ascii="Book Antiqua" w:hAnsi="Book Antiqua" w:cs="Book Antiqua"/>
          <w:bCs/>
          <w:color w:val="000000"/>
          <w:lang w:eastAsia="zh-CN"/>
        </w:rPr>
        <w:t xml:space="preserve">HCC: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 xml:space="preserve">epatocellular carcinoma; </w:t>
      </w:r>
      <w:r w:rsidR="00EF123F" w:rsidRPr="00B95B1D">
        <w:rPr>
          <w:rFonts w:ascii="Book Antiqua" w:eastAsia="Book Antiqua" w:hAnsi="Book Antiqua" w:cs="Book Antiqua"/>
          <w:color w:val="000000"/>
        </w:rPr>
        <w:t>MELD</w:t>
      </w:r>
      <w:r w:rsidR="00EF123F" w:rsidRPr="00B95B1D">
        <w:rPr>
          <w:rFonts w:ascii="Book Antiqua" w:hAnsi="Book Antiqua" w:cs="Book Antiqua"/>
          <w:color w:val="000000"/>
          <w:lang w:eastAsia="zh-CN"/>
        </w:rPr>
        <w:t>:</w:t>
      </w:r>
      <w:r w:rsidR="00EF123F" w:rsidRPr="00B95B1D">
        <w:rPr>
          <w:rFonts w:ascii="Book Antiqua" w:eastAsia="Book Antiqua" w:hAnsi="Book Antiqua" w:cs="Book Antiqua"/>
          <w:color w:val="000000"/>
        </w:rPr>
        <w:t xml:space="preserve"> Model of End stage Liver Disease</w:t>
      </w:r>
      <w:r w:rsidR="00EF123F" w:rsidRPr="00B95B1D">
        <w:rPr>
          <w:rFonts w:ascii="Book Antiqua" w:hAnsi="Book Antiqua" w:cs="Book Antiqua"/>
          <w:color w:val="000000"/>
          <w:lang w:eastAsia="zh-CN"/>
        </w:rPr>
        <w:t xml:space="preserve">; </w:t>
      </w:r>
      <w:r w:rsidR="00EF123F" w:rsidRPr="00B95B1D">
        <w:rPr>
          <w:rFonts w:ascii="Book Antiqua" w:hAnsi="Book Antiqua" w:cs="Book Antiqua"/>
          <w:bCs/>
          <w:color w:val="000000"/>
          <w:lang w:eastAsia="zh-CN"/>
        </w:rPr>
        <w:t xml:space="preserve">HCV: </w:t>
      </w:r>
      <w:r w:rsidR="00EF123F" w:rsidRPr="00B95B1D">
        <w:rPr>
          <w:rFonts w:ascii="Book Antiqua" w:hAnsi="Book Antiqua" w:cs="Book Antiqua"/>
          <w:bCs/>
          <w:caps/>
          <w:color w:val="000000"/>
          <w:lang w:eastAsia="zh-CN"/>
        </w:rPr>
        <w:t>h</w:t>
      </w:r>
      <w:r w:rsidR="00EF123F" w:rsidRPr="00B95B1D">
        <w:rPr>
          <w:rFonts w:ascii="Book Antiqua" w:hAnsi="Book Antiqua" w:cs="Book Antiqua"/>
          <w:bCs/>
          <w:color w:val="000000"/>
          <w:lang w:eastAsia="zh-CN"/>
        </w:rPr>
        <w:t>epatitis C virus.</w:t>
      </w:r>
    </w:p>
    <w:p w14:paraId="0EF0ADC6" w14:textId="448E7B6C" w:rsidR="00A77B3E" w:rsidRPr="00B95B1D" w:rsidRDefault="00A77B3E" w:rsidP="00B95B1D">
      <w:pPr>
        <w:spacing w:line="360" w:lineRule="auto"/>
        <w:jc w:val="both"/>
        <w:rPr>
          <w:rFonts w:ascii="Book Antiqua" w:hAnsi="Book Antiqua"/>
          <w:lang w:eastAsia="zh-CN"/>
        </w:rPr>
      </w:pPr>
    </w:p>
    <w:sectPr w:rsidR="00A77B3E" w:rsidRPr="00B95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56BA" w14:textId="77777777" w:rsidR="0045633B" w:rsidRDefault="0045633B" w:rsidP="00EF123F">
      <w:r>
        <w:separator/>
      </w:r>
    </w:p>
  </w:endnote>
  <w:endnote w:type="continuationSeparator" w:id="0">
    <w:p w14:paraId="11DA3624" w14:textId="77777777" w:rsidR="0045633B" w:rsidRDefault="0045633B" w:rsidP="00EF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3058"/>
      <w:docPartObj>
        <w:docPartGallery w:val="Page Numbers (Bottom of Page)"/>
        <w:docPartUnique/>
      </w:docPartObj>
    </w:sdtPr>
    <w:sdtEndPr/>
    <w:sdtContent>
      <w:sdt>
        <w:sdtPr>
          <w:id w:val="98381352"/>
          <w:docPartObj>
            <w:docPartGallery w:val="Page Numbers (Top of Page)"/>
            <w:docPartUnique/>
          </w:docPartObj>
        </w:sdtPr>
        <w:sdtEndPr/>
        <w:sdtContent>
          <w:p w14:paraId="0756928D" w14:textId="77777777" w:rsidR="0030389A" w:rsidRDefault="0030389A" w:rsidP="0030389A">
            <w:pPr>
              <w:pStyle w:val="ac"/>
              <w:jc w:val="right"/>
            </w:pPr>
            <w:r w:rsidRPr="0030389A">
              <w:rPr>
                <w:rFonts w:ascii="Book Antiqua" w:hAnsi="Book Antiqua"/>
                <w:sz w:val="24"/>
                <w:szCs w:val="24"/>
                <w:lang w:val="zh-CN" w:eastAsia="zh-CN"/>
              </w:rPr>
              <w:t xml:space="preserve"> </w:t>
            </w:r>
            <w:r w:rsidRPr="0030389A">
              <w:rPr>
                <w:rFonts w:ascii="Book Antiqua" w:hAnsi="Book Antiqua"/>
                <w:b/>
                <w:bCs/>
                <w:sz w:val="24"/>
                <w:szCs w:val="24"/>
              </w:rPr>
              <w:fldChar w:fldCharType="begin"/>
            </w:r>
            <w:r w:rsidRPr="0030389A">
              <w:rPr>
                <w:rFonts w:ascii="Book Antiqua" w:hAnsi="Book Antiqua"/>
                <w:b/>
                <w:bCs/>
                <w:sz w:val="24"/>
                <w:szCs w:val="24"/>
              </w:rPr>
              <w:instrText>PAGE</w:instrText>
            </w:r>
            <w:r w:rsidRPr="0030389A">
              <w:rPr>
                <w:rFonts w:ascii="Book Antiqua" w:hAnsi="Book Antiqua"/>
                <w:b/>
                <w:bCs/>
                <w:sz w:val="24"/>
                <w:szCs w:val="24"/>
              </w:rPr>
              <w:fldChar w:fldCharType="separate"/>
            </w:r>
            <w:r w:rsidR="00B95B1D">
              <w:rPr>
                <w:rFonts w:ascii="Book Antiqua" w:hAnsi="Book Antiqua"/>
                <w:b/>
                <w:bCs/>
                <w:noProof/>
                <w:sz w:val="24"/>
                <w:szCs w:val="24"/>
              </w:rPr>
              <w:t>1</w:t>
            </w:r>
            <w:r w:rsidRPr="0030389A">
              <w:rPr>
                <w:rFonts w:ascii="Book Antiqua" w:hAnsi="Book Antiqua"/>
                <w:b/>
                <w:bCs/>
                <w:sz w:val="24"/>
                <w:szCs w:val="24"/>
              </w:rPr>
              <w:fldChar w:fldCharType="end"/>
            </w:r>
            <w:r w:rsidRPr="0030389A">
              <w:rPr>
                <w:rFonts w:ascii="Book Antiqua" w:hAnsi="Book Antiqua"/>
                <w:sz w:val="24"/>
                <w:szCs w:val="24"/>
                <w:lang w:val="zh-CN" w:eastAsia="zh-CN"/>
              </w:rPr>
              <w:t xml:space="preserve"> / </w:t>
            </w:r>
            <w:r w:rsidRPr="0030389A">
              <w:rPr>
                <w:rFonts w:ascii="Book Antiqua" w:hAnsi="Book Antiqua"/>
                <w:b/>
                <w:bCs/>
                <w:sz w:val="24"/>
                <w:szCs w:val="24"/>
              </w:rPr>
              <w:fldChar w:fldCharType="begin"/>
            </w:r>
            <w:r w:rsidRPr="0030389A">
              <w:rPr>
                <w:rFonts w:ascii="Book Antiqua" w:hAnsi="Book Antiqua"/>
                <w:b/>
                <w:bCs/>
                <w:sz w:val="24"/>
                <w:szCs w:val="24"/>
              </w:rPr>
              <w:instrText>NUMPAGES</w:instrText>
            </w:r>
            <w:r w:rsidRPr="0030389A">
              <w:rPr>
                <w:rFonts w:ascii="Book Antiqua" w:hAnsi="Book Antiqua"/>
                <w:b/>
                <w:bCs/>
                <w:sz w:val="24"/>
                <w:szCs w:val="24"/>
              </w:rPr>
              <w:fldChar w:fldCharType="separate"/>
            </w:r>
            <w:r w:rsidR="00B95B1D">
              <w:rPr>
                <w:rFonts w:ascii="Book Antiqua" w:hAnsi="Book Antiqua"/>
                <w:b/>
                <w:bCs/>
                <w:noProof/>
                <w:sz w:val="24"/>
                <w:szCs w:val="24"/>
              </w:rPr>
              <w:t>36</w:t>
            </w:r>
            <w:r w:rsidRPr="0030389A">
              <w:rPr>
                <w:rFonts w:ascii="Book Antiqua" w:hAnsi="Book Antiqua"/>
                <w:b/>
                <w:bCs/>
                <w:sz w:val="24"/>
                <w:szCs w:val="24"/>
              </w:rPr>
              <w:fldChar w:fldCharType="end"/>
            </w:r>
          </w:p>
        </w:sdtContent>
      </w:sdt>
    </w:sdtContent>
  </w:sdt>
  <w:p w14:paraId="1F40D58F" w14:textId="77777777" w:rsidR="00EF123F" w:rsidRDefault="00EF12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4858" w14:textId="77777777" w:rsidR="0045633B" w:rsidRDefault="0045633B" w:rsidP="00EF123F">
      <w:r>
        <w:separator/>
      </w:r>
    </w:p>
  </w:footnote>
  <w:footnote w:type="continuationSeparator" w:id="0">
    <w:p w14:paraId="19971C0F" w14:textId="77777777" w:rsidR="0045633B" w:rsidRDefault="0045633B" w:rsidP="00EF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8E06" w14:textId="77777777" w:rsidR="00EF123F" w:rsidRDefault="00EF123F" w:rsidP="00EF123F">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7A8A" w14:textId="77777777" w:rsidR="00EF123F" w:rsidRDefault="00EF123F" w:rsidP="00EF123F">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4C9B"/>
    <w:rsid w:val="000B0F1F"/>
    <w:rsid w:val="001A0906"/>
    <w:rsid w:val="001E1103"/>
    <w:rsid w:val="002F2F18"/>
    <w:rsid w:val="0030389A"/>
    <w:rsid w:val="003322F4"/>
    <w:rsid w:val="00370B5E"/>
    <w:rsid w:val="00450B9E"/>
    <w:rsid w:val="0045633B"/>
    <w:rsid w:val="00470CA1"/>
    <w:rsid w:val="004951FF"/>
    <w:rsid w:val="005044BD"/>
    <w:rsid w:val="00543C5B"/>
    <w:rsid w:val="005C0A10"/>
    <w:rsid w:val="00616E7A"/>
    <w:rsid w:val="006618E7"/>
    <w:rsid w:val="00663764"/>
    <w:rsid w:val="007E4EDF"/>
    <w:rsid w:val="00835D7D"/>
    <w:rsid w:val="00963008"/>
    <w:rsid w:val="009A2C7C"/>
    <w:rsid w:val="009C03F0"/>
    <w:rsid w:val="00A020AF"/>
    <w:rsid w:val="00A77B3E"/>
    <w:rsid w:val="00AC1128"/>
    <w:rsid w:val="00AD24D4"/>
    <w:rsid w:val="00B95B1D"/>
    <w:rsid w:val="00C30961"/>
    <w:rsid w:val="00CA2A55"/>
    <w:rsid w:val="00D14957"/>
    <w:rsid w:val="00D15118"/>
    <w:rsid w:val="00E3662C"/>
    <w:rsid w:val="00E40FD1"/>
    <w:rsid w:val="00E87524"/>
    <w:rsid w:val="00EF123F"/>
    <w:rsid w:val="00EF2FFA"/>
    <w:rsid w:val="00F4713D"/>
    <w:rsid w:val="00FC5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D80D2"/>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044BD"/>
    <w:rPr>
      <w:sz w:val="21"/>
      <w:szCs w:val="21"/>
    </w:rPr>
  </w:style>
  <w:style w:type="paragraph" w:styleId="a4">
    <w:name w:val="annotation text"/>
    <w:basedOn w:val="a"/>
    <w:link w:val="a5"/>
    <w:rsid w:val="005044BD"/>
  </w:style>
  <w:style w:type="character" w:customStyle="1" w:styleId="a5">
    <w:name w:val="批注文字 字符"/>
    <w:basedOn w:val="a0"/>
    <w:link w:val="a4"/>
    <w:rsid w:val="005044BD"/>
    <w:rPr>
      <w:sz w:val="24"/>
      <w:szCs w:val="24"/>
    </w:rPr>
  </w:style>
  <w:style w:type="paragraph" w:styleId="a6">
    <w:name w:val="annotation subject"/>
    <w:basedOn w:val="a4"/>
    <w:next w:val="a4"/>
    <w:link w:val="a7"/>
    <w:rsid w:val="005044BD"/>
    <w:rPr>
      <w:b/>
      <w:bCs/>
    </w:rPr>
  </w:style>
  <w:style w:type="character" w:customStyle="1" w:styleId="a7">
    <w:name w:val="批注主题 字符"/>
    <w:basedOn w:val="a5"/>
    <w:link w:val="a6"/>
    <w:rsid w:val="005044BD"/>
    <w:rPr>
      <w:b/>
      <w:bCs/>
      <w:sz w:val="24"/>
      <w:szCs w:val="24"/>
    </w:rPr>
  </w:style>
  <w:style w:type="paragraph" w:styleId="a8">
    <w:name w:val="Balloon Text"/>
    <w:basedOn w:val="a"/>
    <w:link w:val="a9"/>
    <w:rsid w:val="005044BD"/>
    <w:rPr>
      <w:sz w:val="18"/>
      <w:szCs w:val="18"/>
    </w:rPr>
  </w:style>
  <w:style w:type="character" w:customStyle="1" w:styleId="a9">
    <w:name w:val="批注框文本 字符"/>
    <w:basedOn w:val="a0"/>
    <w:link w:val="a8"/>
    <w:rsid w:val="005044BD"/>
    <w:rPr>
      <w:sz w:val="18"/>
      <w:szCs w:val="18"/>
    </w:rPr>
  </w:style>
  <w:style w:type="paragraph" w:styleId="aa">
    <w:name w:val="header"/>
    <w:basedOn w:val="a"/>
    <w:link w:val="ab"/>
    <w:rsid w:val="00EF123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F123F"/>
    <w:rPr>
      <w:sz w:val="18"/>
      <w:szCs w:val="18"/>
    </w:rPr>
  </w:style>
  <w:style w:type="paragraph" w:styleId="ac">
    <w:name w:val="footer"/>
    <w:basedOn w:val="a"/>
    <w:link w:val="ad"/>
    <w:uiPriority w:val="99"/>
    <w:rsid w:val="00EF123F"/>
    <w:pPr>
      <w:tabs>
        <w:tab w:val="center" w:pos="4153"/>
        <w:tab w:val="right" w:pos="8306"/>
      </w:tabs>
      <w:snapToGrid w:val="0"/>
    </w:pPr>
    <w:rPr>
      <w:sz w:val="18"/>
      <w:szCs w:val="18"/>
    </w:rPr>
  </w:style>
  <w:style w:type="character" w:customStyle="1" w:styleId="ad">
    <w:name w:val="页脚 字符"/>
    <w:basedOn w:val="a0"/>
    <w:link w:val="ac"/>
    <w:uiPriority w:val="99"/>
    <w:rsid w:val="00EF12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36</Pages>
  <Words>10638</Words>
  <Characters>60638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29</cp:revision>
  <dcterms:created xsi:type="dcterms:W3CDTF">2021-07-20T02:09:00Z</dcterms:created>
  <dcterms:modified xsi:type="dcterms:W3CDTF">2021-07-21T06:58:00Z</dcterms:modified>
</cp:coreProperties>
</file>