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08DF" w:rsidRPr="00A9153D" w:rsidRDefault="00D008DF" w:rsidP="00A9153D">
      <w:pPr>
        <w:widowControl w:val="0"/>
        <w:spacing w:after="0" w:line="360" w:lineRule="auto"/>
        <w:jc w:val="both"/>
        <w:rPr>
          <w:rFonts w:ascii="Book Antiqua" w:hAnsi="Book Antiqua"/>
          <w:b/>
          <w:sz w:val="24"/>
          <w:szCs w:val="24"/>
        </w:rPr>
      </w:pPr>
      <w:r w:rsidRPr="00A9153D">
        <w:rPr>
          <w:rFonts w:ascii="Book Antiqua" w:hAnsi="Book Antiqua"/>
          <w:b/>
          <w:sz w:val="24"/>
          <w:szCs w:val="24"/>
        </w:rPr>
        <w:t>Name of journal:</w:t>
      </w:r>
      <w:r w:rsidRPr="00F4751F">
        <w:rPr>
          <w:rFonts w:ascii="Book Antiqua" w:hAnsi="Book Antiqua"/>
          <w:b/>
          <w:sz w:val="24"/>
          <w:szCs w:val="24"/>
        </w:rPr>
        <w:t xml:space="preserve"> </w:t>
      </w:r>
      <w:r w:rsidR="00F4751F" w:rsidRPr="00F4751F">
        <w:rPr>
          <w:rFonts w:ascii="Book Antiqua" w:hAnsi="Book Antiqua"/>
          <w:b/>
          <w:sz w:val="24"/>
          <w:szCs w:val="24"/>
        </w:rPr>
        <w:t>World Journal of Clinical Cases</w:t>
      </w:r>
    </w:p>
    <w:p w:rsidR="00D008DF" w:rsidRPr="00A9153D" w:rsidRDefault="00D008DF" w:rsidP="00A9153D">
      <w:pPr>
        <w:widowControl w:val="0"/>
        <w:spacing w:after="0" w:line="360" w:lineRule="auto"/>
        <w:jc w:val="both"/>
        <w:rPr>
          <w:rFonts w:ascii="Book Antiqua" w:hAnsi="Book Antiqua"/>
          <w:b/>
          <w:sz w:val="24"/>
          <w:szCs w:val="24"/>
        </w:rPr>
      </w:pPr>
      <w:r w:rsidRPr="00A9153D">
        <w:rPr>
          <w:rFonts w:ascii="Book Antiqua" w:hAnsi="Book Antiqua"/>
          <w:b/>
          <w:sz w:val="24"/>
          <w:szCs w:val="24"/>
        </w:rPr>
        <w:t xml:space="preserve">ESPS Manuscript NO: </w:t>
      </w:r>
      <w:r w:rsidRPr="00A9153D">
        <w:rPr>
          <w:rFonts w:ascii="Book Antiqua" w:hAnsi="Book Antiqua"/>
          <w:b/>
          <w:sz w:val="24"/>
          <w:szCs w:val="24"/>
          <w:lang w:eastAsia="zh-CN"/>
        </w:rPr>
        <w:t>6384</w:t>
      </w:r>
    </w:p>
    <w:p w:rsidR="00790E0D" w:rsidRPr="00A9153D" w:rsidRDefault="00D008DF" w:rsidP="00A9153D">
      <w:pPr>
        <w:widowControl w:val="0"/>
        <w:spacing w:after="0" w:line="360" w:lineRule="auto"/>
        <w:jc w:val="both"/>
        <w:rPr>
          <w:rFonts w:ascii="Book Antiqua" w:hAnsi="Book Antiqua"/>
          <w:b/>
          <w:sz w:val="24"/>
          <w:szCs w:val="24"/>
        </w:rPr>
      </w:pPr>
      <w:r w:rsidRPr="00A9153D">
        <w:rPr>
          <w:rFonts w:ascii="Book Antiqua" w:hAnsi="Book Antiqua"/>
          <w:b/>
          <w:sz w:val="24"/>
          <w:szCs w:val="24"/>
        </w:rPr>
        <w:t xml:space="preserve">Columns: </w:t>
      </w:r>
      <w:r w:rsidR="00A9153D" w:rsidRPr="00A9153D">
        <w:rPr>
          <w:rFonts w:ascii="Book Antiqua" w:hAnsi="Book Antiqua"/>
          <w:b/>
          <w:sz w:val="24"/>
          <w:szCs w:val="24"/>
        </w:rPr>
        <w:t>CASE REPORT</w:t>
      </w:r>
    </w:p>
    <w:p w:rsidR="00C23CC5" w:rsidRPr="00A9153D" w:rsidRDefault="00C23CC5" w:rsidP="00A9153D">
      <w:pPr>
        <w:widowControl w:val="0"/>
        <w:spacing w:after="0" w:line="360" w:lineRule="auto"/>
        <w:jc w:val="both"/>
        <w:rPr>
          <w:rFonts w:ascii="Book Antiqua" w:hAnsi="Book Antiqua"/>
          <w:sz w:val="24"/>
          <w:szCs w:val="24"/>
          <w:lang w:eastAsia="zh-CN"/>
        </w:rPr>
      </w:pPr>
    </w:p>
    <w:p w:rsidR="00790E0D" w:rsidRPr="00A9153D" w:rsidRDefault="00790E0D" w:rsidP="00A9153D">
      <w:pPr>
        <w:widowControl w:val="0"/>
        <w:spacing w:after="0" w:line="360" w:lineRule="auto"/>
        <w:jc w:val="both"/>
        <w:rPr>
          <w:rFonts w:ascii="Book Antiqua" w:hAnsi="Book Antiqua"/>
          <w:sz w:val="24"/>
          <w:szCs w:val="24"/>
          <w:lang w:eastAsia="zh-CN"/>
        </w:rPr>
      </w:pPr>
      <w:r w:rsidRPr="00A9153D">
        <w:rPr>
          <w:rFonts w:ascii="Book Antiqua" w:hAnsi="Book Antiqua"/>
          <w:b/>
          <w:sz w:val="24"/>
          <w:szCs w:val="24"/>
        </w:rPr>
        <w:t>Rare presentation of self-resolving multifocal infl</w:t>
      </w:r>
      <w:r w:rsidR="00C23CC5" w:rsidRPr="00A9153D">
        <w:rPr>
          <w:rFonts w:ascii="Book Antiqua" w:hAnsi="Book Antiqua"/>
          <w:b/>
          <w:sz w:val="24"/>
          <w:szCs w:val="24"/>
        </w:rPr>
        <w:t>ammatory pseudo-tumour of liver</w:t>
      </w:r>
    </w:p>
    <w:p w:rsidR="00C23CC5" w:rsidRPr="00A9153D" w:rsidRDefault="00C23CC5" w:rsidP="00A9153D">
      <w:pPr>
        <w:widowControl w:val="0"/>
        <w:spacing w:after="0" w:line="360" w:lineRule="auto"/>
        <w:jc w:val="both"/>
        <w:rPr>
          <w:rFonts w:ascii="Book Antiqua" w:hAnsi="Book Antiqua"/>
          <w:sz w:val="24"/>
          <w:szCs w:val="24"/>
          <w:lang w:eastAsia="zh-CN"/>
        </w:rPr>
      </w:pPr>
    </w:p>
    <w:p w:rsidR="00790E0D" w:rsidRPr="00A9153D" w:rsidRDefault="00C23CC5" w:rsidP="00A9153D">
      <w:pPr>
        <w:widowControl w:val="0"/>
        <w:spacing w:after="0" w:line="360" w:lineRule="auto"/>
        <w:jc w:val="both"/>
        <w:rPr>
          <w:rFonts w:ascii="Book Antiqua" w:hAnsi="Book Antiqua"/>
          <w:sz w:val="24"/>
          <w:szCs w:val="24"/>
        </w:rPr>
      </w:pPr>
      <w:proofErr w:type="spellStart"/>
      <w:r w:rsidRPr="00A9153D">
        <w:rPr>
          <w:rFonts w:ascii="Book Antiqua" w:hAnsi="Book Antiqua"/>
          <w:sz w:val="24"/>
          <w:szCs w:val="24"/>
        </w:rPr>
        <w:t>Puri</w:t>
      </w:r>
      <w:proofErr w:type="spellEnd"/>
      <w:r w:rsidRPr="00A9153D">
        <w:rPr>
          <w:rFonts w:ascii="Book Antiqua" w:hAnsi="Book Antiqua"/>
          <w:sz w:val="24"/>
          <w:szCs w:val="24"/>
        </w:rPr>
        <w:t xml:space="preserve"> </w:t>
      </w:r>
      <w:r w:rsidRPr="00A9153D">
        <w:rPr>
          <w:rFonts w:ascii="Book Antiqua" w:hAnsi="Book Antiqua"/>
          <w:sz w:val="24"/>
          <w:szCs w:val="24"/>
          <w:lang w:eastAsia="zh-CN"/>
        </w:rPr>
        <w:t xml:space="preserve">Y </w:t>
      </w:r>
      <w:r w:rsidRPr="00A9153D">
        <w:rPr>
          <w:rFonts w:ascii="Book Antiqua" w:hAnsi="Book Antiqua"/>
          <w:i/>
          <w:sz w:val="24"/>
          <w:szCs w:val="24"/>
          <w:lang w:eastAsia="zh-CN"/>
        </w:rPr>
        <w:t>et al</w:t>
      </w:r>
      <w:r w:rsidRPr="00A9153D">
        <w:rPr>
          <w:rFonts w:ascii="Book Antiqua" w:hAnsi="Book Antiqua"/>
          <w:sz w:val="24"/>
          <w:szCs w:val="24"/>
          <w:lang w:eastAsia="zh-CN"/>
        </w:rPr>
        <w:t xml:space="preserve">. </w:t>
      </w:r>
      <w:r w:rsidR="00790E0D" w:rsidRPr="00A9153D">
        <w:rPr>
          <w:rFonts w:ascii="Book Antiqua" w:hAnsi="Book Antiqua"/>
          <w:sz w:val="24"/>
          <w:szCs w:val="24"/>
        </w:rPr>
        <w:t>Self-resolving multifocal IPT of liver</w:t>
      </w:r>
    </w:p>
    <w:p w:rsidR="00A4124B" w:rsidRPr="00A9153D" w:rsidRDefault="00A4124B" w:rsidP="00A9153D">
      <w:pPr>
        <w:pStyle w:val="a4"/>
        <w:widowControl w:val="0"/>
        <w:spacing w:after="0" w:line="360" w:lineRule="auto"/>
        <w:ind w:left="0"/>
        <w:jc w:val="both"/>
        <w:rPr>
          <w:rFonts w:ascii="Book Antiqua" w:hAnsi="Book Antiqua"/>
          <w:sz w:val="24"/>
          <w:szCs w:val="24"/>
          <w:lang w:eastAsia="zh-CN"/>
        </w:rPr>
      </w:pPr>
    </w:p>
    <w:p w:rsidR="007861E5" w:rsidRPr="00A9153D" w:rsidRDefault="007861E5" w:rsidP="00A9153D">
      <w:pPr>
        <w:pStyle w:val="a4"/>
        <w:widowControl w:val="0"/>
        <w:spacing w:after="0" w:line="360" w:lineRule="auto"/>
        <w:ind w:left="0"/>
        <w:jc w:val="both"/>
        <w:rPr>
          <w:rFonts w:ascii="Book Antiqua" w:hAnsi="Book Antiqua"/>
          <w:sz w:val="24"/>
          <w:szCs w:val="24"/>
          <w:lang w:eastAsia="zh-CN"/>
        </w:rPr>
      </w:pPr>
      <w:proofErr w:type="spellStart"/>
      <w:r w:rsidRPr="00A9153D">
        <w:rPr>
          <w:rFonts w:ascii="Book Antiqua" w:hAnsi="Book Antiqua"/>
          <w:sz w:val="24"/>
          <w:szCs w:val="24"/>
        </w:rPr>
        <w:t>Yogesh</w:t>
      </w:r>
      <w:proofErr w:type="spellEnd"/>
      <w:r w:rsidRPr="00A9153D">
        <w:rPr>
          <w:rFonts w:ascii="Book Antiqua" w:hAnsi="Book Antiqua"/>
          <w:sz w:val="24"/>
          <w:szCs w:val="24"/>
        </w:rPr>
        <w:t xml:space="preserve"> </w:t>
      </w:r>
      <w:proofErr w:type="spellStart"/>
      <w:r w:rsidRPr="00A9153D">
        <w:rPr>
          <w:rFonts w:ascii="Book Antiqua" w:hAnsi="Book Antiqua"/>
          <w:sz w:val="24"/>
          <w:szCs w:val="24"/>
        </w:rPr>
        <w:t>Puri</w:t>
      </w:r>
      <w:proofErr w:type="spellEnd"/>
      <w:r w:rsidRPr="00A9153D">
        <w:rPr>
          <w:rFonts w:ascii="Book Antiqua" w:hAnsi="Book Antiqua"/>
          <w:sz w:val="24"/>
          <w:szCs w:val="24"/>
          <w:lang w:eastAsia="zh-CN"/>
        </w:rPr>
        <w:t>,</w:t>
      </w:r>
      <w:r w:rsidRPr="00A9153D">
        <w:rPr>
          <w:rFonts w:ascii="Book Antiqua" w:hAnsi="Book Antiqua"/>
          <w:sz w:val="24"/>
          <w:szCs w:val="24"/>
        </w:rPr>
        <w:t xml:space="preserve"> </w:t>
      </w:r>
      <w:proofErr w:type="spellStart"/>
      <w:r w:rsidRPr="00A9153D">
        <w:rPr>
          <w:rFonts w:ascii="Book Antiqua" w:hAnsi="Book Antiqua"/>
          <w:sz w:val="24"/>
          <w:szCs w:val="24"/>
        </w:rPr>
        <w:t>Dimi</w:t>
      </w:r>
      <w:r w:rsidR="000F4927" w:rsidRPr="00A9153D">
        <w:rPr>
          <w:rFonts w:ascii="Book Antiqua" w:hAnsi="Book Antiqua"/>
          <w:sz w:val="24"/>
          <w:szCs w:val="24"/>
        </w:rPr>
        <w:t>t</w:t>
      </w:r>
      <w:r w:rsidRPr="00A9153D">
        <w:rPr>
          <w:rFonts w:ascii="Book Antiqua" w:hAnsi="Book Antiqua"/>
          <w:sz w:val="24"/>
          <w:szCs w:val="24"/>
        </w:rPr>
        <w:t>rios</w:t>
      </w:r>
      <w:proofErr w:type="spellEnd"/>
      <w:r w:rsidRPr="00A9153D">
        <w:rPr>
          <w:rFonts w:ascii="Book Antiqua" w:hAnsi="Book Antiqua"/>
          <w:sz w:val="24"/>
          <w:szCs w:val="24"/>
        </w:rPr>
        <w:t xml:space="preserve"> </w:t>
      </w:r>
      <w:proofErr w:type="spellStart"/>
      <w:r w:rsidRPr="00A9153D">
        <w:rPr>
          <w:rFonts w:ascii="Book Antiqua" w:hAnsi="Book Antiqua"/>
          <w:sz w:val="24"/>
          <w:szCs w:val="24"/>
        </w:rPr>
        <w:t>Lytras</w:t>
      </w:r>
      <w:proofErr w:type="spellEnd"/>
      <w:r w:rsidRPr="00A9153D">
        <w:rPr>
          <w:rFonts w:ascii="Book Antiqua" w:hAnsi="Book Antiqua"/>
          <w:sz w:val="24"/>
          <w:szCs w:val="24"/>
          <w:lang w:eastAsia="zh-CN"/>
        </w:rPr>
        <w:t>,</w:t>
      </w:r>
      <w:r w:rsidRPr="00A9153D">
        <w:rPr>
          <w:rFonts w:ascii="Book Antiqua" w:hAnsi="Book Antiqua"/>
          <w:sz w:val="24"/>
          <w:szCs w:val="24"/>
        </w:rPr>
        <w:t xml:space="preserve"> </w:t>
      </w:r>
      <w:proofErr w:type="spellStart"/>
      <w:r w:rsidRPr="00A9153D">
        <w:rPr>
          <w:rFonts w:ascii="Book Antiqua" w:hAnsi="Book Antiqua"/>
          <w:sz w:val="24"/>
          <w:szCs w:val="24"/>
        </w:rPr>
        <w:t>Tu</w:t>
      </w:r>
      <w:proofErr w:type="spellEnd"/>
      <w:r w:rsidRPr="00A9153D">
        <w:rPr>
          <w:rFonts w:ascii="Book Antiqua" w:hAnsi="Book Antiqua"/>
          <w:sz w:val="24"/>
          <w:szCs w:val="24"/>
        </w:rPr>
        <w:t xml:space="preserve"> </w:t>
      </w:r>
      <w:proofErr w:type="spellStart"/>
      <w:r w:rsidRPr="00A9153D">
        <w:rPr>
          <w:rFonts w:ascii="Book Antiqua" w:hAnsi="Book Antiqua"/>
          <w:sz w:val="24"/>
          <w:szCs w:val="24"/>
        </w:rPr>
        <w:t>Vihn</w:t>
      </w:r>
      <w:proofErr w:type="spellEnd"/>
      <w:r w:rsidRPr="00A9153D">
        <w:rPr>
          <w:rFonts w:ascii="Book Antiqua" w:hAnsi="Book Antiqua"/>
          <w:sz w:val="24"/>
          <w:szCs w:val="24"/>
        </w:rPr>
        <w:t xml:space="preserve"> </w:t>
      </w:r>
      <w:proofErr w:type="spellStart"/>
      <w:r w:rsidRPr="00A9153D">
        <w:rPr>
          <w:rFonts w:ascii="Book Antiqua" w:hAnsi="Book Antiqua"/>
          <w:sz w:val="24"/>
          <w:szCs w:val="24"/>
        </w:rPr>
        <w:t>Luong</w:t>
      </w:r>
      <w:proofErr w:type="spellEnd"/>
      <w:r w:rsidRPr="00A9153D">
        <w:rPr>
          <w:rFonts w:ascii="Book Antiqua" w:hAnsi="Book Antiqua"/>
          <w:sz w:val="24"/>
          <w:szCs w:val="24"/>
          <w:lang w:eastAsia="zh-CN"/>
        </w:rPr>
        <w:t>,</w:t>
      </w:r>
      <w:r w:rsidRPr="00A9153D">
        <w:rPr>
          <w:rFonts w:ascii="Book Antiqua" w:hAnsi="Book Antiqua"/>
          <w:sz w:val="24"/>
          <w:szCs w:val="24"/>
        </w:rPr>
        <w:t xml:space="preserve"> Giuseppe </w:t>
      </w:r>
      <w:proofErr w:type="spellStart"/>
      <w:r w:rsidRPr="00A9153D">
        <w:rPr>
          <w:rFonts w:ascii="Book Antiqua" w:hAnsi="Book Antiqua"/>
          <w:sz w:val="24"/>
          <w:szCs w:val="24"/>
        </w:rPr>
        <w:t>Kito</w:t>
      </w:r>
      <w:proofErr w:type="spellEnd"/>
      <w:r w:rsidRPr="00A9153D">
        <w:rPr>
          <w:rFonts w:ascii="Book Antiqua" w:hAnsi="Book Antiqua"/>
          <w:sz w:val="24"/>
          <w:szCs w:val="24"/>
        </w:rPr>
        <w:t xml:space="preserve"> </w:t>
      </w:r>
      <w:proofErr w:type="spellStart"/>
      <w:r w:rsidRPr="00A9153D">
        <w:rPr>
          <w:rFonts w:ascii="Book Antiqua" w:hAnsi="Book Antiqua"/>
          <w:sz w:val="24"/>
          <w:szCs w:val="24"/>
        </w:rPr>
        <w:t>Fusai</w:t>
      </w:r>
      <w:proofErr w:type="spellEnd"/>
    </w:p>
    <w:p w:rsidR="007861E5" w:rsidRPr="00A9153D" w:rsidRDefault="007861E5" w:rsidP="00A9153D">
      <w:pPr>
        <w:pStyle w:val="a4"/>
        <w:widowControl w:val="0"/>
        <w:spacing w:after="0" w:line="360" w:lineRule="auto"/>
        <w:ind w:left="0"/>
        <w:jc w:val="both"/>
        <w:rPr>
          <w:rFonts w:ascii="Book Antiqua" w:hAnsi="Book Antiqua"/>
          <w:sz w:val="24"/>
          <w:szCs w:val="24"/>
          <w:lang w:eastAsia="zh-CN"/>
        </w:rPr>
      </w:pPr>
    </w:p>
    <w:p w:rsidR="00FC128E" w:rsidRPr="00A9153D" w:rsidRDefault="00B459FE" w:rsidP="00A9153D">
      <w:pPr>
        <w:pStyle w:val="a4"/>
        <w:widowControl w:val="0"/>
        <w:spacing w:after="0" w:line="360" w:lineRule="auto"/>
        <w:ind w:left="0"/>
        <w:jc w:val="both"/>
        <w:rPr>
          <w:rFonts w:ascii="Book Antiqua" w:hAnsi="Book Antiqua"/>
          <w:sz w:val="24"/>
          <w:szCs w:val="24"/>
          <w:lang w:eastAsia="zh-CN"/>
        </w:rPr>
      </w:pPr>
      <w:proofErr w:type="spellStart"/>
      <w:r w:rsidRPr="00A9153D">
        <w:rPr>
          <w:rFonts w:ascii="Book Antiqua" w:hAnsi="Book Antiqua"/>
          <w:b/>
          <w:sz w:val="24"/>
          <w:szCs w:val="24"/>
        </w:rPr>
        <w:t>Yogesh</w:t>
      </w:r>
      <w:proofErr w:type="spellEnd"/>
      <w:r w:rsidRPr="00A9153D">
        <w:rPr>
          <w:rFonts w:ascii="Book Antiqua" w:hAnsi="Book Antiqua"/>
          <w:b/>
          <w:sz w:val="24"/>
          <w:szCs w:val="24"/>
        </w:rPr>
        <w:t xml:space="preserve"> </w:t>
      </w:r>
      <w:proofErr w:type="spellStart"/>
      <w:r w:rsidRPr="00A9153D">
        <w:rPr>
          <w:rFonts w:ascii="Book Antiqua" w:hAnsi="Book Antiqua"/>
          <w:b/>
          <w:sz w:val="24"/>
          <w:szCs w:val="24"/>
        </w:rPr>
        <w:t>Puri</w:t>
      </w:r>
      <w:proofErr w:type="spellEnd"/>
      <w:r w:rsidR="007861E5" w:rsidRPr="00A9153D">
        <w:rPr>
          <w:rFonts w:ascii="Book Antiqua" w:hAnsi="Book Antiqua"/>
          <w:b/>
          <w:sz w:val="24"/>
          <w:szCs w:val="24"/>
          <w:lang w:eastAsia="zh-CN"/>
        </w:rPr>
        <w:t>,</w:t>
      </w:r>
      <w:r w:rsidR="007861E5" w:rsidRPr="00A9153D">
        <w:rPr>
          <w:rFonts w:ascii="Book Antiqua" w:hAnsi="Book Antiqua"/>
          <w:sz w:val="24"/>
          <w:szCs w:val="24"/>
          <w:lang w:eastAsia="zh-CN"/>
        </w:rPr>
        <w:t xml:space="preserve"> </w:t>
      </w:r>
      <w:proofErr w:type="spellStart"/>
      <w:r w:rsidR="003B1219" w:rsidRPr="00A9153D">
        <w:rPr>
          <w:rFonts w:ascii="Book Antiqua" w:hAnsi="Book Antiqua"/>
          <w:b/>
          <w:sz w:val="24"/>
          <w:szCs w:val="24"/>
        </w:rPr>
        <w:t>Dimi</w:t>
      </w:r>
      <w:r w:rsidR="000F4927" w:rsidRPr="00A9153D">
        <w:rPr>
          <w:rFonts w:ascii="Book Antiqua" w:hAnsi="Book Antiqua"/>
          <w:b/>
          <w:sz w:val="24"/>
          <w:szCs w:val="24"/>
        </w:rPr>
        <w:t>t</w:t>
      </w:r>
      <w:r w:rsidR="003B1219" w:rsidRPr="00A9153D">
        <w:rPr>
          <w:rFonts w:ascii="Book Antiqua" w:hAnsi="Book Antiqua"/>
          <w:b/>
          <w:sz w:val="24"/>
          <w:szCs w:val="24"/>
        </w:rPr>
        <w:t>rios</w:t>
      </w:r>
      <w:proofErr w:type="spellEnd"/>
      <w:r w:rsidR="003B1219" w:rsidRPr="00A9153D">
        <w:rPr>
          <w:rFonts w:ascii="Book Antiqua" w:hAnsi="Book Antiqua"/>
          <w:b/>
          <w:sz w:val="24"/>
          <w:szCs w:val="24"/>
        </w:rPr>
        <w:t xml:space="preserve"> </w:t>
      </w:r>
      <w:proofErr w:type="spellStart"/>
      <w:r w:rsidR="003B1219" w:rsidRPr="00A9153D">
        <w:rPr>
          <w:rFonts w:ascii="Book Antiqua" w:hAnsi="Book Antiqua"/>
          <w:b/>
          <w:sz w:val="24"/>
          <w:szCs w:val="24"/>
        </w:rPr>
        <w:t>Lytras</w:t>
      </w:r>
      <w:proofErr w:type="spellEnd"/>
      <w:r w:rsidR="003B1219" w:rsidRPr="00A9153D">
        <w:rPr>
          <w:rFonts w:ascii="Book Antiqua" w:hAnsi="Book Antiqua"/>
          <w:b/>
          <w:sz w:val="24"/>
          <w:szCs w:val="24"/>
          <w:lang w:eastAsia="zh-CN"/>
        </w:rPr>
        <w:t xml:space="preserve">, </w:t>
      </w:r>
      <w:r w:rsidR="00FC128E" w:rsidRPr="00A9153D">
        <w:rPr>
          <w:rFonts w:ascii="Book Antiqua" w:hAnsi="Book Antiqua"/>
          <w:sz w:val="24"/>
          <w:szCs w:val="24"/>
        </w:rPr>
        <w:t xml:space="preserve">Clinical Fellow HPB </w:t>
      </w:r>
      <w:r w:rsidR="007861E5" w:rsidRPr="00A9153D">
        <w:rPr>
          <w:rFonts w:ascii="Book Antiqua" w:hAnsi="Book Antiqua"/>
          <w:sz w:val="24"/>
          <w:szCs w:val="24"/>
          <w:lang w:eastAsia="zh-CN"/>
        </w:rPr>
        <w:t>and</w:t>
      </w:r>
      <w:r w:rsidR="00FC128E" w:rsidRPr="00A9153D">
        <w:rPr>
          <w:rFonts w:ascii="Book Antiqua" w:hAnsi="Book Antiqua"/>
          <w:sz w:val="24"/>
          <w:szCs w:val="24"/>
        </w:rPr>
        <w:t xml:space="preserve"> Liver Transplant Unit</w:t>
      </w:r>
      <w:r w:rsidR="007861E5" w:rsidRPr="00A9153D">
        <w:rPr>
          <w:rFonts w:ascii="Book Antiqua" w:hAnsi="Book Antiqua"/>
          <w:sz w:val="24"/>
          <w:szCs w:val="24"/>
          <w:lang w:eastAsia="zh-CN"/>
        </w:rPr>
        <w:t>,</w:t>
      </w:r>
      <w:r w:rsidR="00FC128E" w:rsidRPr="00A9153D">
        <w:rPr>
          <w:rFonts w:ascii="Book Antiqua" w:hAnsi="Book Antiqua"/>
          <w:sz w:val="24"/>
          <w:szCs w:val="24"/>
        </w:rPr>
        <w:t xml:space="preserve"> Royal Free Hospital</w:t>
      </w:r>
      <w:r w:rsidR="007861E5" w:rsidRPr="00A9153D">
        <w:rPr>
          <w:rFonts w:ascii="Book Antiqua" w:hAnsi="Book Antiqua"/>
          <w:sz w:val="24"/>
          <w:szCs w:val="24"/>
          <w:lang w:eastAsia="zh-CN"/>
        </w:rPr>
        <w:t xml:space="preserve">, </w:t>
      </w:r>
      <w:r w:rsidR="00FC128E" w:rsidRPr="00A9153D">
        <w:rPr>
          <w:rFonts w:ascii="Book Antiqua" w:hAnsi="Book Antiqua"/>
          <w:sz w:val="24"/>
          <w:szCs w:val="24"/>
        </w:rPr>
        <w:t>London</w:t>
      </w:r>
      <w:r w:rsidR="00BC20D0">
        <w:rPr>
          <w:rFonts w:ascii="Book Antiqua" w:hAnsi="Book Antiqua" w:hint="eastAsia"/>
          <w:sz w:val="24"/>
          <w:szCs w:val="24"/>
          <w:lang w:eastAsia="zh-CN"/>
        </w:rPr>
        <w:t>,</w:t>
      </w:r>
      <w:r w:rsidR="00FC128E" w:rsidRPr="00A9153D">
        <w:rPr>
          <w:rFonts w:ascii="Book Antiqua" w:hAnsi="Book Antiqua"/>
          <w:sz w:val="24"/>
          <w:szCs w:val="24"/>
        </w:rPr>
        <w:t xml:space="preserve"> NW32QG</w:t>
      </w:r>
      <w:r w:rsidR="007861E5" w:rsidRPr="00A9153D">
        <w:rPr>
          <w:rFonts w:ascii="Book Antiqua" w:hAnsi="Book Antiqua"/>
          <w:sz w:val="24"/>
          <w:szCs w:val="24"/>
          <w:lang w:eastAsia="zh-CN"/>
        </w:rPr>
        <w:t>,</w:t>
      </w:r>
      <w:r w:rsidR="00FC128E" w:rsidRPr="00A9153D">
        <w:rPr>
          <w:rFonts w:ascii="Book Antiqua" w:hAnsi="Book Antiqua"/>
          <w:sz w:val="24"/>
          <w:szCs w:val="24"/>
        </w:rPr>
        <w:t xml:space="preserve"> United Kingdom</w:t>
      </w:r>
    </w:p>
    <w:p w:rsidR="000D2B91" w:rsidRPr="00A9153D" w:rsidRDefault="000D2B91" w:rsidP="00A9153D">
      <w:pPr>
        <w:widowControl w:val="0"/>
        <w:spacing w:after="0" w:line="360" w:lineRule="auto"/>
        <w:jc w:val="both"/>
        <w:rPr>
          <w:rFonts w:ascii="Book Antiqua" w:hAnsi="Book Antiqua"/>
          <w:sz w:val="24"/>
          <w:szCs w:val="24"/>
          <w:lang w:eastAsia="zh-CN"/>
        </w:rPr>
      </w:pPr>
    </w:p>
    <w:p w:rsidR="00192DBD" w:rsidRPr="00A9153D" w:rsidRDefault="00B459FE" w:rsidP="00A9153D">
      <w:pPr>
        <w:pStyle w:val="a4"/>
        <w:widowControl w:val="0"/>
        <w:spacing w:after="0" w:line="360" w:lineRule="auto"/>
        <w:ind w:left="0"/>
        <w:jc w:val="both"/>
        <w:rPr>
          <w:rFonts w:ascii="Book Antiqua" w:hAnsi="Book Antiqua"/>
          <w:sz w:val="24"/>
          <w:szCs w:val="24"/>
          <w:lang w:eastAsia="zh-CN"/>
        </w:rPr>
      </w:pPr>
      <w:proofErr w:type="spellStart"/>
      <w:r w:rsidRPr="00A9153D">
        <w:rPr>
          <w:rFonts w:ascii="Book Antiqua" w:hAnsi="Book Antiqua"/>
          <w:b/>
          <w:sz w:val="24"/>
          <w:szCs w:val="24"/>
        </w:rPr>
        <w:t>Tu</w:t>
      </w:r>
      <w:proofErr w:type="spellEnd"/>
      <w:r w:rsidRPr="00A9153D">
        <w:rPr>
          <w:rFonts w:ascii="Book Antiqua" w:hAnsi="Book Antiqua"/>
          <w:b/>
          <w:sz w:val="24"/>
          <w:szCs w:val="24"/>
        </w:rPr>
        <w:t xml:space="preserve"> </w:t>
      </w:r>
      <w:proofErr w:type="spellStart"/>
      <w:r w:rsidRPr="00A9153D">
        <w:rPr>
          <w:rFonts w:ascii="Book Antiqua" w:hAnsi="Book Antiqua"/>
          <w:b/>
          <w:sz w:val="24"/>
          <w:szCs w:val="24"/>
        </w:rPr>
        <w:t>Vihn</w:t>
      </w:r>
      <w:proofErr w:type="spellEnd"/>
      <w:r w:rsidRPr="00A9153D">
        <w:rPr>
          <w:rFonts w:ascii="Book Antiqua" w:hAnsi="Book Antiqua"/>
          <w:b/>
          <w:sz w:val="24"/>
          <w:szCs w:val="24"/>
        </w:rPr>
        <w:t xml:space="preserve"> </w:t>
      </w:r>
      <w:proofErr w:type="spellStart"/>
      <w:r w:rsidRPr="00A9153D">
        <w:rPr>
          <w:rFonts w:ascii="Book Antiqua" w:hAnsi="Book Antiqua"/>
          <w:b/>
          <w:sz w:val="24"/>
          <w:szCs w:val="24"/>
        </w:rPr>
        <w:t>Luong</w:t>
      </w:r>
      <w:proofErr w:type="spellEnd"/>
      <w:r w:rsidR="007861E5" w:rsidRPr="00A9153D">
        <w:rPr>
          <w:rFonts w:ascii="Book Antiqua" w:hAnsi="Book Antiqua"/>
          <w:b/>
          <w:sz w:val="24"/>
          <w:szCs w:val="24"/>
          <w:lang w:eastAsia="zh-CN"/>
        </w:rPr>
        <w:t xml:space="preserve">, </w:t>
      </w:r>
      <w:r w:rsidR="00FC128E" w:rsidRPr="00A9153D">
        <w:rPr>
          <w:rFonts w:ascii="Book Antiqua" w:hAnsi="Book Antiqua"/>
          <w:sz w:val="24"/>
          <w:szCs w:val="24"/>
        </w:rPr>
        <w:t xml:space="preserve">Consultant </w:t>
      </w:r>
      <w:proofErr w:type="spellStart"/>
      <w:r w:rsidR="00FC128E" w:rsidRPr="00A9153D">
        <w:rPr>
          <w:rFonts w:ascii="Book Antiqua" w:hAnsi="Book Antiqua"/>
          <w:sz w:val="24"/>
          <w:szCs w:val="24"/>
        </w:rPr>
        <w:t>Histopathologist</w:t>
      </w:r>
      <w:proofErr w:type="spellEnd"/>
      <w:r w:rsidR="007861E5" w:rsidRPr="00A9153D">
        <w:rPr>
          <w:rFonts w:ascii="Book Antiqua" w:hAnsi="Book Antiqua"/>
          <w:sz w:val="24"/>
          <w:szCs w:val="24"/>
          <w:lang w:eastAsia="zh-CN"/>
        </w:rPr>
        <w:t>,</w:t>
      </w:r>
      <w:r w:rsidR="00FC128E" w:rsidRPr="00A9153D">
        <w:rPr>
          <w:rFonts w:ascii="Book Antiqua" w:hAnsi="Book Antiqua"/>
          <w:sz w:val="24"/>
          <w:szCs w:val="24"/>
        </w:rPr>
        <w:t xml:space="preserve"> Department of Cellular Pathology</w:t>
      </w:r>
      <w:r w:rsidR="007861E5" w:rsidRPr="00A9153D">
        <w:rPr>
          <w:rFonts w:ascii="Book Antiqua" w:hAnsi="Book Antiqua"/>
          <w:sz w:val="24"/>
          <w:szCs w:val="24"/>
          <w:lang w:eastAsia="zh-CN"/>
        </w:rPr>
        <w:t>,</w:t>
      </w:r>
      <w:r w:rsidR="00FC128E" w:rsidRPr="00A9153D">
        <w:rPr>
          <w:rFonts w:ascii="Book Antiqua" w:hAnsi="Book Antiqua"/>
          <w:sz w:val="24"/>
          <w:szCs w:val="24"/>
        </w:rPr>
        <w:t xml:space="preserve"> Royal Free London NHS Foundation Trust</w:t>
      </w:r>
      <w:r w:rsidR="007861E5" w:rsidRPr="00A9153D">
        <w:rPr>
          <w:rFonts w:ascii="Book Antiqua" w:hAnsi="Book Antiqua"/>
          <w:sz w:val="24"/>
          <w:szCs w:val="24"/>
          <w:lang w:eastAsia="zh-CN"/>
        </w:rPr>
        <w:t>,</w:t>
      </w:r>
      <w:r w:rsidR="00192DBD" w:rsidRPr="00A9153D">
        <w:rPr>
          <w:rFonts w:ascii="Book Antiqua" w:hAnsi="Book Antiqua"/>
          <w:sz w:val="24"/>
          <w:szCs w:val="24"/>
        </w:rPr>
        <w:t xml:space="preserve"> </w:t>
      </w:r>
      <w:r w:rsidR="00FC128E" w:rsidRPr="00A9153D">
        <w:rPr>
          <w:rFonts w:ascii="Book Antiqua" w:hAnsi="Book Antiqua"/>
          <w:sz w:val="24"/>
          <w:szCs w:val="24"/>
        </w:rPr>
        <w:t>London</w:t>
      </w:r>
      <w:r w:rsidR="00705720">
        <w:rPr>
          <w:rFonts w:ascii="Book Antiqua" w:hAnsi="Book Antiqua" w:hint="eastAsia"/>
          <w:sz w:val="24"/>
          <w:szCs w:val="24"/>
          <w:lang w:eastAsia="zh-CN"/>
        </w:rPr>
        <w:t>,</w:t>
      </w:r>
      <w:r w:rsidR="00FC128E" w:rsidRPr="00A9153D">
        <w:rPr>
          <w:rFonts w:ascii="Book Antiqua" w:hAnsi="Book Antiqua"/>
          <w:sz w:val="24"/>
          <w:szCs w:val="24"/>
        </w:rPr>
        <w:t xml:space="preserve"> NW3 2QG</w:t>
      </w:r>
      <w:r w:rsidR="007861E5" w:rsidRPr="00A9153D">
        <w:rPr>
          <w:rFonts w:ascii="Book Antiqua" w:hAnsi="Book Antiqua"/>
          <w:sz w:val="24"/>
          <w:szCs w:val="24"/>
          <w:lang w:eastAsia="zh-CN"/>
        </w:rPr>
        <w:t>,</w:t>
      </w:r>
      <w:r w:rsidR="007861E5" w:rsidRPr="00A9153D">
        <w:rPr>
          <w:rFonts w:ascii="Book Antiqua" w:hAnsi="Book Antiqua"/>
          <w:sz w:val="24"/>
          <w:szCs w:val="24"/>
        </w:rPr>
        <w:t xml:space="preserve"> United Kingdom</w:t>
      </w:r>
    </w:p>
    <w:p w:rsidR="00F23F0D" w:rsidRPr="00A9153D" w:rsidRDefault="00F23F0D" w:rsidP="00A9153D">
      <w:pPr>
        <w:pStyle w:val="a4"/>
        <w:widowControl w:val="0"/>
        <w:spacing w:after="0" w:line="360" w:lineRule="auto"/>
        <w:ind w:left="0"/>
        <w:jc w:val="both"/>
        <w:rPr>
          <w:rFonts w:ascii="Book Antiqua" w:hAnsi="Book Antiqua"/>
          <w:b/>
          <w:sz w:val="24"/>
          <w:szCs w:val="24"/>
          <w:lang w:eastAsia="zh-CN"/>
        </w:rPr>
      </w:pPr>
    </w:p>
    <w:p w:rsidR="000D2B91" w:rsidRPr="00A9153D" w:rsidRDefault="000D2B91" w:rsidP="00A9153D">
      <w:pPr>
        <w:pStyle w:val="a4"/>
        <w:widowControl w:val="0"/>
        <w:spacing w:after="0" w:line="360" w:lineRule="auto"/>
        <w:ind w:left="0"/>
        <w:jc w:val="both"/>
        <w:rPr>
          <w:rFonts w:ascii="Book Antiqua" w:hAnsi="Book Antiqua"/>
          <w:sz w:val="24"/>
          <w:szCs w:val="24"/>
          <w:lang w:eastAsia="zh-CN"/>
        </w:rPr>
      </w:pPr>
      <w:r w:rsidRPr="00A9153D">
        <w:rPr>
          <w:rFonts w:ascii="Book Antiqua" w:hAnsi="Book Antiqua"/>
          <w:b/>
          <w:sz w:val="24"/>
          <w:szCs w:val="24"/>
        </w:rPr>
        <w:t xml:space="preserve">Giuseppe </w:t>
      </w:r>
      <w:proofErr w:type="spellStart"/>
      <w:r w:rsidRPr="00A9153D">
        <w:rPr>
          <w:rFonts w:ascii="Book Antiqua" w:hAnsi="Book Antiqua"/>
          <w:b/>
          <w:sz w:val="24"/>
          <w:szCs w:val="24"/>
        </w:rPr>
        <w:t>Kito</w:t>
      </w:r>
      <w:proofErr w:type="spellEnd"/>
      <w:r w:rsidRPr="00A9153D">
        <w:rPr>
          <w:rFonts w:ascii="Book Antiqua" w:hAnsi="Book Antiqua"/>
          <w:b/>
          <w:sz w:val="24"/>
          <w:szCs w:val="24"/>
        </w:rPr>
        <w:t xml:space="preserve"> </w:t>
      </w:r>
      <w:proofErr w:type="spellStart"/>
      <w:r w:rsidRPr="00A9153D">
        <w:rPr>
          <w:rFonts w:ascii="Book Antiqua" w:hAnsi="Book Antiqua"/>
          <w:b/>
          <w:sz w:val="24"/>
          <w:szCs w:val="24"/>
        </w:rPr>
        <w:t>Fusai</w:t>
      </w:r>
      <w:proofErr w:type="spellEnd"/>
      <w:r w:rsidRPr="00A9153D">
        <w:rPr>
          <w:rFonts w:ascii="Book Antiqua" w:hAnsi="Book Antiqua"/>
          <w:b/>
          <w:sz w:val="24"/>
          <w:szCs w:val="24"/>
        </w:rPr>
        <w:t xml:space="preserve">, </w:t>
      </w:r>
      <w:r w:rsidRPr="00A9153D">
        <w:rPr>
          <w:rFonts w:ascii="Book Antiqua" w:hAnsi="Book Antiqua"/>
          <w:sz w:val="24"/>
          <w:szCs w:val="24"/>
        </w:rPr>
        <w:t>Consultant Surgeon</w:t>
      </w:r>
      <w:r w:rsidR="007861E5" w:rsidRPr="00A9153D">
        <w:rPr>
          <w:rFonts w:ascii="Book Antiqua" w:hAnsi="Book Antiqua"/>
          <w:sz w:val="24"/>
          <w:szCs w:val="24"/>
          <w:lang w:eastAsia="zh-CN"/>
        </w:rPr>
        <w:t>,</w:t>
      </w:r>
      <w:r w:rsidRPr="00A9153D">
        <w:rPr>
          <w:rFonts w:ascii="Book Antiqua" w:hAnsi="Book Antiqua"/>
          <w:sz w:val="24"/>
          <w:szCs w:val="24"/>
        </w:rPr>
        <w:t xml:space="preserve"> Honorary Senior Lec</w:t>
      </w:r>
      <w:r w:rsidR="007861E5" w:rsidRPr="00A9153D">
        <w:rPr>
          <w:rFonts w:ascii="Book Antiqua" w:hAnsi="Book Antiqua"/>
          <w:sz w:val="24"/>
          <w:szCs w:val="24"/>
        </w:rPr>
        <w:t>turer University College London</w:t>
      </w:r>
      <w:r w:rsidR="007861E5" w:rsidRPr="00A9153D">
        <w:rPr>
          <w:rFonts w:ascii="Book Antiqua" w:hAnsi="Book Antiqua"/>
          <w:sz w:val="24"/>
          <w:szCs w:val="24"/>
          <w:lang w:eastAsia="zh-CN"/>
        </w:rPr>
        <w:t xml:space="preserve">, </w:t>
      </w:r>
      <w:r w:rsidRPr="00A9153D">
        <w:rPr>
          <w:rFonts w:ascii="Book Antiqua" w:hAnsi="Book Antiqua"/>
          <w:sz w:val="24"/>
          <w:szCs w:val="24"/>
        </w:rPr>
        <w:t xml:space="preserve">HPB </w:t>
      </w:r>
      <w:r w:rsidR="007861E5" w:rsidRPr="00A9153D">
        <w:rPr>
          <w:rFonts w:ascii="Book Antiqua" w:hAnsi="Book Antiqua"/>
          <w:sz w:val="24"/>
          <w:szCs w:val="24"/>
          <w:lang w:eastAsia="zh-CN"/>
        </w:rPr>
        <w:t>and</w:t>
      </w:r>
      <w:r w:rsidRPr="00A9153D">
        <w:rPr>
          <w:rFonts w:ascii="Book Antiqua" w:hAnsi="Book Antiqua"/>
          <w:sz w:val="24"/>
          <w:szCs w:val="24"/>
        </w:rPr>
        <w:t xml:space="preserve"> Liver Transplant Unit</w:t>
      </w:r>
      <w:r w:rsidR="007861E5" w:rsidRPr="00A9153D">
        <w:rPr>
          <w:rFonts w:ascii="Book Antiqua" w:hAnsi="Book Antiqua"/>
          <w:sz w:val="24"/>
          <w:szCs w:val="24"/>
          <w:lang w:eastAsia="zh-CN"/>
        </w:rPr>
        <w:t>,</w:t>
      </w:r>
      <w:r w:rsidRPr="00A9153D">
        <w:rPr>
          <w:rFonts w:ascii="Book Antiqua" w:hAnsi="Book Antiqua"/>
          <w:sz w:val="24"/>
          <w:szCs w:val="24"/>
        </w:rPr>
        <w:t xml:space="preserve"> Royal Free Hospital</w:t>
      </w:r>
      <w:r w:rsidR="007861E5" w:rsidRPr="00A9153D">
        <w:rPr>
          <w:rFonts w:ascii="Book Antiqua" w:hAnsi="Book Antiqua"/>
          <w:sz w:val="24"/>
          <w:szCs w:val="24"/>
          <w:lang w:eastAsia="zh-CN"/>
        </w:rPr>
        <w:t>,</w:t>
      </w:r>
      <w:r w:rsidRPr="00A9153D">
        <w:rPr>
          <w:rFonts w:ascii="Book Antiqua" w:hAnsi="Book Antiqua"/>
          <w:sz w:val="24"/>
          <w:szCs w:val="24"/>
        </w:rPr>
        <w:t xml:space="preserve"> London</w:t>
      </w:r>
      <w:r w:rsidR="00705720">
        <w:rPr>
          <w:rFonts w:ascii="Book Antiqua" w:hAnsi="Book Antiqua" w:hint="eastAsia"/>
          <w:sz w:val="24"/>
          <w:szCs w:val="24"/>
          <w:lang w:eastAsia="zh-CN"/>
        </w:rPr>
        <w:t>,</w:t>
      </w:r>
      <w:r w:rsidRPr="00A9153D">
        <w:rPr>
          <w:rFonts w:ascii="Book Antiqua" w:hAnsi="Book Antiqua"/>
          <w:sz w:val="24"/>
          <w:szCs w:val="24"/>
        </w:rPr>
        <w:t xml:space="preserve"> NW32QG</w:t>
      </w:r>
      <w:r w:rsidR="007861E5" w:rsidRPr="00A9153D">
        <w:rPr>
          <w:rFonts w:ascii="Book Antiqua" w:hAnsi="Book Antiqua"/>
          <w:sz w:val="24"/>
          <w:szCs w:val="24"/>
          <w:lang w:eastAsia="zh-CN"/>
        </w:rPr>
        <w:t>,</w:t>
      </w:r>
      <w:r w:rsidRPr="00A9153D">
        <w:rPr>
          <w:rFonts w:ascii="Book Antiqua" w:hAnsi="Book Antiqua"/>
          <w:sz w:val="24"/>
          <w:szCs w:val="24"/>
        </w:rPr>
        <w:t xml:space="preserve"> United Kingdom</w:t>
      </w:r>
    </w:p>
    <w:p w:rsidR="00192DBD" w:rsidRPr="00A9153D" w:rsidRDefault="00192DBD" w:rsidP="00A9153D">
      <w:pPr>
        <w:widowControl w:val="0"/>
        <w:spacing w:after="0" w:line="360" w:lineRule="auto"/>
        <w:jc w:val="both"/>
        <w:rPr>
          <w:rFonts w:ascii="Book Antiqua" w:hAnsi="Book Antiqua"/>
          <w:sz w:val="24"/>
          <w:szCs w:val="24"/>
          <w:lang w:eastAsia="zh-CN"/>
        </w:rPr>
      </w:pPr>
    </w:p>
    <w:p w:rsidR="000F4927" w:rsidRPr="00187054" w:rsidRDefault="00187054" w:rsidP="00A9153D">
      <w:pPr>
        <w:widowControl w:val="0"/>
        <w:spacing w:after="0" w:line="360" w:lineRule="auto"/>
        <w:jc w:val="both"/>
        <w:rPr>
          <w:rFonts w:ascii="Book Antiqua" w:hAnsi="Book Antiqua"/>
          <w:sz w:val="24"/>
          <w:szCs w:val="24"/>
          <w:lang w:eastAsia="zh-CN"/>
        </w:rPr>
      </w:pPr>
      <w:r w:rsidRPr="00187054">
        <w:rPr>
          <w:rFonts w:ascii="Book Antiqua" w:hAnsi="Book Antiqua"/>
          <w:b/>
          <w:sz w:val="24"/>
          <w:szCs w:val="24"/>
          <w:lang w:eastAsia="zh-CN"/>
        </w:rPr>
        <w:t>Author contributions:</w:t>
      </w:r>
      <w:r>
        <w:rPr>
          <w:rFonts w:ascii="Book Antiqua" w:hAnsi="Book Antiqua" w:hint="eastAsia"/>
          <w:b/>
          <w:sz w:val="24"/>
          <w:szCs w:val="24"/>
          <w:lang w:eastAsia="zh-CN"/>
        </w:rPr>
        <w:t xml:space="preserve"> </w:t>
      </w:r>
      <w:proofErr w:type="spellStart"/>
      <w:r w:rsidR="000F4927" w:rsidRPr="00187054">
        <w:rPr>
          <w:rFonts w:ascii="Book Antiqua" w:hAnsi="Book Antiqua"/>
          <w:sz w:val="24"/>
          <w:szCs w:val="24"/>
        </w:rPr>
        <w:t>Puri</w:t>
      </w:r>
      <w:proofErr w:type="spellEnd"/>
      <w:r>
        <w:rPr>
          <w:rFonts w:ascii="Book Antiqua" w:hAnsi="Book Antiqua" w:hint="eastAsia"/>
          <w:sz w:val="24"/>
          <w:szCs w:val="24"/>
          <w:lang w:eastAsia="zh-CN"/>
        </w:rPr>
        <w:t xml:space="preserve"> Y contributed</w:t>
      </w:r>
      <w:r w:rsidR="000F4927" w:rsidRPr="00187054">
        <w:rPr>
          <w:rFonts w:ascii="Book Antiqua" w:hAnsi="Book Antiqua"/>
          <w:sz w:val="24"/>
          <w:szCs w:val="24"/>
          <w:lang w:eastAsia="zh-CN"/>
        </w:rPr>
        <w:t xml:space="preserve"> </w:t>
      </w:r>
      <w:r>
        <w:rPr>
          <w:rFonts w:ascii="Book Antiqua" w:hAnsi="Book Antiqua" w:hint="eastAsia"/>
          <w:sz w:val="24"/>
          <w:szCs w:val="24"/>
          <w:lang w:eastAsia="zh-CN"/>
        </w:rPr>
        <w:t>b</w:t>
      </w:r>
      <w:r w:rsidR="000F4927" w:rsidRPr="00187054">
        <w:rPr>
          <w:rFonts w:ascii="Book Antiqua" w:hAnsi="Book Antiqua"/>
          <w:sz w:val="24"/>
          <w:szCs w:val="24"/>
          <w:lang w:eastAsia="zh-CN"/>
        </w:rPr>
        <w:t>asic research, review</w:t>
      </w:r>
      <w:r>
        <w:rPr>
          <w:rFonts w:ascii="Book Antiqua" w:hAnsi="Book Antiqua" w:hint="eastAsia"/>
          <w:sz w:val="24"/>
          <w:szCs w:val="24"/>
          <w:lang w:eastAsia="zh-CN"/>
        </w:rPr>
        <w:t>ing</w:t>
      </w:r>
      <w:r w:rsidR="000F4927" w:rsidRPr="00187054">
        <w:rPr>
          <w:rFonts w:ascii="Book Antiqua" w:hAnsi="Book Antiqua"/>
          <w:sz w:val="24"/>
          <w:szCs w:val="24"/>
          <w:lang w:eastAsia="zh-CN"/>
        </w:rPr>
        <w:t xml:space="preserve"> of literature, formatting and designing article</w:t>
      </w:r>
      <w:r>
        <w:rPr>
          <w:rFonts w:ascii="Book Antiqua" w:hAnsi="Book Antiqua" w:hint="eastAsia"/>
          <w:sz w:val="24"/>
          <w:szCs w:val="24"/>
          <w:lang w:eastAsia="zh-CN"/>
        </w:rPr>
        <w:t xml:space="preserve">; </w:t>
      </w:r>
      <w:proofErr w:type="spellStart"/>
      <w:r w:rsidR="000F4927" w:rsidRPr="00187054">
        <w:rPr>
          <w:rFonts w:ascii="Book Antiqua" w:hAnsi="Book Antiqua"/>
          <w:sz w:val="24"/>
          <w:szCs w:val="24"/>
          <w:lang w:eastAsia="zh-CN"/>
        </w:rPr>
        <w:t>Lytras</w:t>
      </w:r>
      <w:proofErr w:type="spellEnd"/>
      <w:r>
        <w:rPr>
          <w:rFonts w:ascii="Book Antiqua" w:hAnsi="Book Antiqua" w:hint="eastAsia"/>
          <w:sz w:val="24"/>
          <w:szCs w:val="24"/>
          <w:lang w:eastAsia="zh-CN"/>
        </w:rPr>
        <w:t xml:space="preserve"> D </w:t>
      </w:r>
      <w:r w:rsidR="000F4927" w:rsidRPr="00187054">
        <w:rPr>
          <w:rFonts w:ascii="Book Antiqua" w:hAnsi="Book Antiqua"/>
          <w:sz w:val="24"/>
          <w:szCs w:val="24"/>
          <w:lang w:eastAsia="zh-CN"/>
        </w:rPr>
        <w:t>critical review</w:t>
      </w:r>
      <w:r>
        <w:rPr>
          <w:rFonts w:ascii="Book Antiqua" w:hAnsi="Book Antiqua" w:hint="eastAsia"/>
          <w:sz w:val="24"/>
          <w:szCs w:val="24"/>
          <w:lang w:eastAsia="zh-CN"/>
        </w:rPr>
        <w:t>ed</w:t>
      </w:r>
      <w:r w:rsidR="000F4927" w:rsidRPr="00187054">
        <w:rPr>
          <w:rFonts w:ascii="Book Antiqua" w:hAnsi="Book Antiqua"/>
          <w:sz w:val="24"/>
          <w:szCs w:val="24"/>
          <w:lang w:eastAsia="zh-CN"/>
        </w:rPr>
        <w:t xml:space="preserve"> of art</w:t>
      </w:r>
      <w:r>
        <w:rPr>
          <w:rFonts w:ascii="Book Antiqua" w:hAnsi="Book Antiqua"/>
          <w:sz w:val="24"/>
          <w:szCs w:val="24"/>
          <w:lang w:eastAsia="zh-CN"/>
        </w:rPr>
        <w:t>icle in formatting and language</w:t>
      </w:r>
      <w:r>
        <w:rPr>
          <w:rFonts w:ascii="Book Antiqua" w:hAnsi="Book Antiqua" w:hint="eastAsia"/>
          <w:sz w:val="24"/>
          <w:szCs w:val="24"/>
          <w:lang w:eastAsia="zh-CN"/>
        </w:rPr>
        <w:t xml:space="preserve">; </w:t>
      </w:r>
      <w:proofErr w:type="spellStart"/>
      <w:r w:rsidR="000F4927" w:rsidRPr="00187054">
        <w:rPr>
          <w:rFonts w:ascii="Book Antiqua" w:hAnsi="Book Antiqua"/>
          <w:sz w:val="24"/>
          <w:szCs w:val="24"/>
        </w:rPr>
        <w:t>Luong</w:t>
      </w:r>
      <w:proofErr w:type="spellEnd"/>
      <w:r>
        <w:rPr>
          <w:rFonts w:ascii="Book Antiqua" w:hAnsi="Book Antiqua" w:hint="eastAsia"/>
          <w:sz w:val="24"/>
          <w:szCs w:val="24"/>
          <w:lang w:eastAsia="zh-CN"/>
        </w:rPr>
        <w:t xml:space="preserve"> TV p</w:t>
      </w:r>
      <w:r w:rsidR="000F4927" w:rsidRPr="00187054">
        <w:rPr>
          <w:rFonts w:ascii="Book Antiqua" w:hAnsi="Book Antiqua"/>
          <w:sz w:val="24"/>
          <w:szCs w:val="24"/>
        </w:rPr>
        <w:t>rovided histopathology pictures and reviewed article</w:t>
      </w:r>
      <w:r>
        <w:rPr>
          <w:rFonts w:ascii="Book Antiqua" w:hAnsi="Book Antiqua" w:hint="eastAsia"/>
          <w:sz w:val="24"/>
          <w:szCs w:val="24"/>
          <w:lang w:eastAsia="zh-CN"/>
        </w:rPr>
        <w:t xml:space="preserve">; </w:t>
      </w:r>
      <w:proofErr w:type="spellStart"/>
      <w:r w:rsidR="000F4927" w:rsidRPr="00187054">
        <w:rPr>
          <w:rFonts w:ascii="Book Antiqua" w:hAnsi="Book Antiqua"/>
          <w:sz w:val="24"/>
          <w:szCs w:val="24"/>
        </w:rPr>
        <w:t>Fusai</w:t>
      </w:r>
      <w:proofErr w:type="spellEnd"/>
      <w:r>
        <w:rPr>
          <w:rFonts w:ascii="Book Antiqua" w:hAnsi="Book Antiqua" w:hint="eastAsia"/>
          <w:sz w:val="24"/>
          <w:szCs w:val="24"/>
          <w:lang w:eastAsia="zh-CN"/>
        </w:rPr>
        <w:t xml:space="preserve"> GK</w:t>
      </w:r>
      <w:r w:rsidR="000F4927" w:rsidRPr="00187054">
        <w:rPr>
          <w:rFonts w:ascii="Book Antiqua" w:hAnsi="Book Antiqua"/>
          <w:sz w:val="24"/>
          <w:szCs w:val="24"/>
        </w:rPr>
        <w:t xml:space="preserve"> </w:t>
      </w:r>
      <w:r>
        <w:rPr>
          <w:rFonts w:ascii="Book Antiqua" w:hAnsi="Book Antiqua" w:hint="eastAsia"/>
          <w:sz w:val="24"/>
          <w:szCs w:val="24"/>
          <w:lang w:eastAsia="zh-CN"/>
        </w:rPr>
        <w:t>g</w:t>
      </w:r>
      <w:r w:rsidR="00CA018C" w:rsidRPr="00187054">
        <w:rPr>
          <w:rFonts w:ascii="Book Antiqua" w:hAnsi="Book Antiqua"/>
          <w:sz w:val="24"/>
          <w:szCs w:val="24"/>
        </w:rPr>
        <w:t>uid</w:t>
      </w:r>
      <w:r>
        <w:rPr>
          <w:rFonts w:ascii="Book Antiqua" w:hAnsi="Book Antiqua" w:hint="eastAsia"/>
          <w:sz w:val="24"/>
          <w:szCs w:val="24"/>
          <w:lang w:eastAsia="zh-CN"/>
        </w:rPr>
        <w:t>ed</w:t>
      </w:r>
      <w:r w:rsidR="00CA018C" w:rsidRPr="00187054">
        <w:rPr>
          <w:rFonts w:ascii="Book Antiqua" w:hAnsi="Book Antiqua"/>
          <w:sz w:val="24"/>
          <w:szCs w:val="24"/>
        </w:rPr>
        <w:t xml:space="preserve"> throughout the article</w:t>
      </w:r>
      <w:r>
        <w:rPr>
          <w:rFonts w:ascii="Book Antiqua" w:hAnsi="Book Antiqua" w:hint="eastAsia"/>
          <w:sz w:val="24"/>
          <w:szCs w:val="24"/>
          <w:lang w:eastAsia="zh-CN"/>
        </w:rPr>
        <w:t>.</w:t>
      </w:r>
    </w:p>
    <w:p w:rsidR="00CA018C" w:rsidRPr="00A9153D" w:rsidRDefault="00CA018C" w:rsidP="00A9153D">
      <w:pPr>
        <w:widowControl w:val="0"/>
        <w:spacing w:after="0" w:line="360" w:lineRule="auto"/>
        <w:jc w:val="both"/>
        <w:rPr>
          <w:rFonts w:ascii="Book Antiqua" w:hAnsi="Book Antiqua"/>
          <w:sz w:val="24"/>
          <w:szCs w:val="24"/>
          <w:lang w:eastAsia="zh-CN"/>
        </w:rPr>
      </w:pPr>
    </w:p>
    <w:p w:rsidR="00FC128E" w:rsidRPr="00A9153D" w:rsidRDefault="002A684E" w:rsidP="00A9153D">
      <w:pPr>
        <w:widowControl w:val="0"/>
        <w:spacing w:after="0" w:line="360" w:lineRule="auto"/>
        <w:jc w:val="both"/>
        <w:rPr>
          <w:rFonts w:ascii="Book Antiqua" w:hAnsi="Book Antiqua"/>
          <w:sz w:val="24"/>
          <w:szCs w:val="24"/>
          <w:lang w:eastAsia="zh-CN"/>
        </w:rPr>
      </w:pPr>
      <w:r w:rsidRPr="002A684E">
        <w:rPr>
          <w:rFonts w:ascii="Book Antiqua" w:hAnsi="Book Antiqua"/>
          <w:b/>
          <w:sz w:val="24"/>
          <w:szCs w:val="24"/>
        </w:rPr>
        <w:t>Correspondence to:</w:t>
      </w:r>
      <w:r w:rsidR="00A4124B" w:rsidRPr="00A9153D">
        <w:rPr>
          <w:rFonts w:ascii="Book Antiqua" w:hAnsi="Book Antiqua"/>
          <w:b/>
          <w:sz w:val="24"/>
          <w:szCs w:val="24"/>
          <w:lang w:eastAsia="zh-CN"/>
        </w:rPr>
        <w:t xml:space="preserve"> </w:t>
      </w:r>
      <w:proofErr w:type="spellStart"/>
      <w:r w:rsidR="000D2B91" w:rsidRPr="00A9153D">
        <w:rPr>
          <w:rFonts w:ascii="Book Antiqua" w:hAnsi="Book Antiqua"/>
          <w:b/>
          <w:sz w:val="24"/>
          <w:szCs w:val="24"/>
        </w:rPr>
        <w:t>Yogesh</w:t>
      </w:r>
      <w:proofErr w:type="spellEnd"/>
      <w:r w:rsidR="000D2B91" w:rsidRPr="00A9153D">
        <w:rPr>
          <w:rFonts w:ascii="Book Antiqua" w:hAnsi="Book Antiqua"/>
          <w:b/>
          <w:sz w:val="24"/>
          <w:szCs w:val="24"/>
        </w:rPr>
        <w:t xml:space="preserve"> </w:t>
      </w:r>
      <w:proofErr w:type="spellStart"/>
      <w:r w:rsidR="000D2B91" w:rsidRPr="00A9153D">
        <w:rPr>
          <w:rFonts w:ascii="Book Antiqua" w:hAnsi="Book Antiqua"/>
          <w:b/>
          <w:sz w:val="24"/>
          <w:szCs w:val="24"/>
        </w:rPr>
        <w:t>Puri</w:t>
      </w:r>
      <w:proofErr w:type="spellEnd"/>
      <w:r w:rsidR="00A4124B" w:rsidRPr="00A9153D">
        <w:rPr>
          <w:rFonts w:ascii="Book Antiqua" w:hAnsi="Book Antiqua"/>
          <w:b/>
          <w:sz w:val="24"/>
          <w:szCs w:val="24"/>
          <w:lang w:eastAsia="zh-CN"/>
        </w:rPr>
        <w:t>,</w:t>
      </w:r>
      <w:r w:rsidR="000D2B91" w:rsidRPr="00A9153D">
        <w:rPr>
          <w:rFonts w:ascii="Book Antiqua" w:hAnsi="Book Antiqua"/>
          <w:b/>
          <w:sz w:val="24"/>
          <w:szCs w:val="24"/>
        </w:rPr>
        <w:t xml:space="preserve"> MS</w:t>
      </w:r>
      <w:r w:rsidR="00A4124B" w:rsidRPr="00A9153D">
        <w:rPr>
          <w:rFonts w:ascii="Book Antiqua" w:hAnsi="Book Antiqua"/>
          <w:b/>
          <w:sz w:val="24"/>
          <w:szCs w:val="24"/>
          <w:lang w:eastAsia="zh-CN"/>
        </w:rPr>
        <w:t>,</w:t>
      </w:r>
      <w:r w:rsidR="000D2B91" w:rsidRPr="00A9153D">
        <w:rPr>
          <w:rFonts w:ascii="Book Antiqua" w:hAnsi="Book Antiqua"/>
          <w:b/>
          <w:sz w:val="24"/>
          <w:szCs w:val="24"/>
        </w:rPr>
        <w:t xml:space="preserve"> MRCS</w:t>
      </w:r>
      <w:r w:rsidR="00A4124B" w:rsidRPr="00A9153D">
        <w:rPr>
          <w:rFonts w:ascii="Book Antiqua" w:hAnsi="Book Antiqua"/>
          <w:b/>
          <w:sz w:val="24"/>
          <w:szCs w:val="24"/>
          <w:lang w:eastAsia="zh-CN"/>
        </w:rPr>
        <w:t>,</w:t>
      </w:r>
      <w:r w:rsidR="000D2B91" w:rsidRPr="00A9153D">
        <w:rPr>
          <w:rFonts w:ascii="Book Antiqua" w:hAnsi="Book Antiqua"/>
          <w:b/>
          <w:sz w:val="24"/>
          <w:szCs w:val="24"/>
        </w:rPr>
        <w:t xml:space="preserve"> Ed</w:t>
      </w:r>
      <w:r w:rsidR="00A4124B" w:rsidRPr="00A9153D">
        <w:rPr>
          <w:rFonts w:ascii="Book Antiqua" w:hAnsi="Book Antiqua"/>
          <w:b/>
          <w:sz w:val="24"/>
          <w:szCs w:val="24"/>
          <w:lang w:eastAsia="zh-CN"/>
        </w:rPr>
        <w:t>,</w:t>
      </w:r>
      <w:r w:rsidR="00A4124B" w:rsidRPr="00A9153D">
        <w:rPr>
          <w:rFonts w:ascii="Book Antiqua" w:hAnsi="Book Antiqua"/>
          <w:sz w:val="24"/>
          <w:szCs w:val="24"/>
          <w:lang w:eastAsia="zh-CN"/>
        </w:rPr>
        <w:t xml:space="preserve"> </w:t>
      </w:r>
      <w:r w:rsidR="00FC128E" w:rsidRPr="00A9153D">
        <w:rPr>
          <w:rFonts w:ascii="Book Antiqua" w:hAnsi="Book Antiqua"/>
          <w:sz w:val="24"/>
          <w:szCs w:val="24"/>
        </w:rPr>
        <w:t xml:space="preserve">Clinical Fellow HPB </w:t>
      </w:r>
      <w:r w:rsidR="00A4124B" w:rsidRPr="00A9153D">
        <w:rPr>
          <w:rFonts w:ascii="Book Antiqua" w:hAnsi="Book Antiqua"/>
          <w:sz w:val="24"/>
          <w:szCs w:val="24"/>
          <w:lang w:eastAsia="zh-CN"/>
        </w:rPr>
        <w:t>and</w:t>
      </w:r>
      <w:r w:rsidR="00FC128E" w:rsidRPr="00A9153D">
        <w:rPr>
          <w:rFonts w:ascii="Book Antiqua" w:hAnsi="Book Antiqua"/>
          <w:sz w:val="24"/>
          <w:szCs w:val="24"/>
        </w:rPr>
        <w:t xml:space="preserve"> Liver Transplant Unit</w:t>
      </w:r>
      <w:r w:rsidR="00743156" w:rsidRPr="00A9153D">
        <w:rPr>
          <w:rFonts w:ascii="Book Antiqua" w:hAnsi="Book Antiqua"/>
          <w:sz w:val="24"/>
          <w:szCs w:val="24"/>
          <w:lang w:eastAsia="zh-CN"/>
        </w:rPr>
        <w:t>,</w:t>
      </w:r>
      <w:r w:rsidR="00FC128E" w:rsidRPr="00A9153D">
        <w:rPr>
          <w:rFonts w:ascii="Book Antiqua" w:hAnsi="Book Antiqua"/>
          <w:sz w:val="24"/>
          <w:szCs w:val="24"/>
        </w:rPr>
        <w:t xml:space="preserve"> Royal Free Hospital</w:t>
      </w:r>
      <w:r w:rsidR="00743156" w:rsidRPr="00A9153D">
        <w:rPr>
          <w:rFonts w:ascii="Book Antiqua" w:hAnsi="Book Antiqua"/>
          <w:sz w:val="24"/>
          <w:szCs w:val="24"/>
          <w:lang w:eastAsia="zh-CN"/>
        </w:rPr>
        <w:t xml:space="preserve">, </w:t>
      </w:r>
      <w:r w:rsidR="00FC128E" w:rsidRPr="00A9153D">
        <w:rPr>
          <w:rFonts w:ascii="Book Antiqua" w:hAnsi="Book Antiqua"/>
          <w:sz w:val="24"/>
          <w:szCs w:val="24"/>
        </w:rPr>
        <w:t>Pond Street, London NW32QG</w:t>
      </w:r>
      <w:r w:rsidR="00743156" w:rsidRPr="00A9153D">
        <w:rPr>
          <w:rFonts w:ascii="Book Antiqua" w:hAnsi="Book Antiqua"/>
          <w:sz w:val="24"/>
          <w:szCs w:val="24"/>
          <w:lang w:eastAsia="zh-CN"/>
        </w:rPr>
        <w:t>,</w:t>
      </w:r>
      <w:r w:rsidR="00FC128E" w:rsidRPr="00A9153D">
        <w:rPr>
          <w:rFonts w:ascii="Book Antiqua" w:hAnsi="Book Antiqua"/>
          <w:sz w:val="24"/>
          <w:szCs w:val="24"/>
        </w:rPr>
        <w:t xml:space="preserve"> United Kingdom</w:t>
      </w:r>
      <w:r w:rsidR="0042543B" w:rsidRPr="00A9153D">
        <w:rPr>
          <w:rFonts w:ascii="Book Antiqua" w:hAnsi="Book Antiqua"/>
          <w:sz w:val="24"/>
          <w:szCs w:val="24"/>
          <w:lang w:eastAsia="zh-CN"/>
        </w:rPr>
        <w:t>.</w:t>
      </w:r>
      <w:r w:rsidR="0042543B" w:rsidRPr="00A9153D">
        <w:rPr>
          <w:rFonts w:ascii="Book Antiqua" w:hAnsi="Book Antiqua"/>
          <w:sz w:val="24"/>
          <w:szCs w:val="24"/>
        </w:rPr>
        <w:t xml:space="preserve"> dryspuri@gmail.com</w:t>
      </w:r>
    </w:p>
    <w:p w:rsidR="00F8071D" w:rsidRPr="00A9153D" w:rsidRDefault="00F8071D" w:rsidP="00A9153D">
      <w:pPr>
        <w:widowControl w:val="0"/>
        <w:spacing w:after="0" w:line="360" w:lineRule="auto"/>
        <w:jc w:val="both"/>
        <w:rPr>
          <w:rFonts w:ascii="Book Antiqua" w:hAnsi="Book Antiqua"/>
          <w:sz w:val="24"/>
          <w:szCs w:val="24"/>
          <w:lang w:eastAsia="zh-CN"/>
        </w:rPr>
      </w:pPr>
    </w:p>
    <w:p w:rsidR="002A684E" w:rsidRPr="002A684E" w:rsidRDefault="002A684E" w:rsidP="002A684E">
      <w:pPr>
        <w:widowControl w:val="0"/>
        <w:spacing w:after="0" w:line="360" w:lineRule="auto"/>
        <w:jc w:val="both"/>
        <w:rPr>
          <w:rFonts w:ascii="Book Antiqua" w:hAnsi="Book Antiqua"/>
          <w:b/>
          <w:sz w:val="24"/>
          <w:szCs w:val="24"/>
        </w:rPr>
      </w:pPr>
      <w:r w:rsidRPr="002A684E">
        <w:rPr>
          <w:rFonts w:ascii="Book Antiqua" w:hAnsi="Book Antiqua"/>
          <w:b/>
          <w:sz w:val="24"/>
          <w:szCs w:val="24"/>
        </w:rPr>
        <w:t xml:space="preserve">Telephone: </w:t>
      </w:r>
      <w:r w:rsidRPr="00A9153D">
        <w:rPr>
          <w:rFonts w:ascii="Book Antiqua" w:hAnsi="Book Antiqua"/>
          <w:sz w:val="24"/>
          <w:szCs w:val="24"/>
          <w:lang w:eastAsia="zh-CN"/>
        </w:rPr>
        <w:t>+</w:t>
      </w:r>
      <w:r w:rsidRPr="00A9153D">
        <w:rPr>
          <w:rFonts w:ascii="Book Antiqua" w:hAnsi="Book Antiqua"/>
          <w:sz w:val="24"/>
          <w:szCs w:val="24"/>
        </w:rPr>
        <w:t xml:space="preserve">44-20-77940500 </w:t>
      </w:r>
      <w:r w:rsidRPr="002A684E">
        <w:rPr>
          <w:rFonts w:ascii="Book Antiqua" w:hAnsi="Book Antiqua"/>
          <w:b/>
          <w:sz w:val="24"/>
          <w:szCs w:val="24"/>
        </w:rPr>
        <w:t xml:space="preserve">       Fax:</w:t>
      </w:r>
      <w:r w:rsidRPr="002A684E">
        <w:rPr>
          <w:rFonts w:ascii="Book Antiqua" w:hAnsi="Book Antiqua"/>
          <w:sz w:val="24"/>
          <w:szCs w:val="24"/>
          <w:lang w:eastAsia="zh-CN"/>
        </w:rPr>
        <w:t xml:space="preserve"> </w:t>
      </w:r>
      <w:r w:rsidRPr="00A9153D">
        <w:rPr>
          <w:rFonts w:ascii="Book Antiqua" w:hAnsi="Book Antiqua"/>
          <w:sz w:val="24"/>
          <w:szCs w:val="24"/>
          <w:lang w:eastAsia="zh-CN"/>
        </w:rPr>
        <w:t>+44-20-7472622</w:t>
      </w:r>
      <w:bookmarkStart w:id="0" w:name="_GoBack"/>
      <w:bookmarkEnd w:id="0"/>
      <w:r w:rsidRPr="00A9153D">
        <w:rPr>
          <w:rFonts w:ascii="Book Antiqua" w:hAnsi="Book Antiqua"/>
          <w:sz w:val="24"/>
          <w:szCs w:val="24"/>
          <w:lang w:eastAsia="zh-CN"/>
        </w:rPr>
        <w:t>6</w:t>
      </w:r>
    </w:p>
    <w:p w:rsidR="002A684E" w:rsidRPr="002A684E" w:rsidRDefault="002A684E" w:rsidP="002A684E">
      <w:pPr>
        <w:widowControl w:val="0"/>
        <w:spacing w:after="0" w:line="360" w:lineRule="auto"/>
        <w:jc w:val="both"/>
        <w:rPr>
          <w:rFonts w:ascii="Book Antiqua" w:hAnsi="Book Antiqua"/>
          <w:b/>
          <w:sz w:val="24"/>
          <w:szCs w:val="24"/>
          <w:lang w:eastAsia="zh-CN"/>
        </w:rPr>
      </w:pPr>
      <w:r w:rsidRPr="002A684E">
        <w:rPr>
          <w:rFonts w:ascii="Book Antiqua" w:hAnsi="Book Antiqua"/>
          <w:b/>
          <w:sz w:val="24"/>
          <w:szCs w:val="24"/>
        </w:rPr>
        <w:lastRenderedPageBreak/>
        <w:t xml:space="preserve">Received: </w:t>
      </w:r>
      <w:r w:rsidR="00381E99" w:rsidRPr="00381E99">
        <w:rPr>
          <w:rFonts w:ascii="Book Antiqua" w:hAnsi="Book Antiqua" w:hint="eastAsia"/>
          <w:sz w:val="24"/>
          <w:szCs w:val="24"/>
          <w:lang w:eastAsia="zh-CN"/>
        </w:rPr>
        <w:t>October</w:t>
      </w:r>
      <w:r w:rsidRPr="00381E99">
        <w:rPr>
          <w:rFonts w:ascii="Book Antiqua" w:hAnsi="Book Antiqua"/>
          <w:sz w:val="24"/>
          <w:szCs w:val="24"/>
        </w:rPr>
        <w:t xml:space="preserve"> </w:t>
      </w:r>
      <w:r w:rsidR="00381E99" w:rsidRPr="00381E99">
        <w:rPr>
          <w:rFonts w:ascii="Book Antiqua" w:hAnsi="Book Antiqua" w:hint="eastAsia"/>
          <w:sz w:val="24"/>
          <w:szCs w:val="24"/>
          <w:lang w:eastAsia="zh-CN"/>
        </w:rPr>
        <w:t>15</w:t>
      </w:r>
      <w:r w:rsidRPr="00381E99">
        <w:rPr>
          <w:rFonts w:ascii="Book Antiqua" w:hAnsi="Book Antiqua"/>
          <w:sz w:val="24"/>
          <w:szCs w:val="24"/>
        </w:rPr>
        <w:t>, 201</w:t>
      </w:r>
      <w:r w:rsidR="00381E99" w:rsidRPr="00381E99">
        <w:rPr>
          <w:rFonts w:ascii="Book Antiqua" w:hAnsi="Book Antiqua" w:hint="eastAsia"/>
          <w:sz w:val="24"/>
          <w:szCs w:val="24"/>
          <w:lang w:eastAsia="zh-CN"/>
        </w:rPr>
        <w:t>3</w:t>
      </w:r>
      <w:r w:rsidR="00381E99">
        <w:rPr>
          <w:rFonts w:ascii="Book Antiqua" w:hAnsi="Book Antiqua" w:hint="eastAsia"/>
          <w:sz w:val="24"/>
          <w:szCs w:val="24"/>
          <w:lang w:eastAsia="zh-CN"/>
        </w:rPr>
        <w:t xml:space="preserve">  </w:t>
      </w:r>
      <w:r w:rsidRPr="002A684E">
        <w:rPr>
          <w:rFonts w:ascii="Book Antiqua" w:hAnsi="Book Antiqua"/>
          <w:b/>
          <w:sz w:val="24"/>
          <w:szCs w:val="24"/>
        </w:rPr>
        <w:t xml:space="preserve">    </w:t>
      </w:r>
      <w:r w:rsidR="00381E99">
        <w:rPr>
          <w:rFonts w:ascii="Book Antiqua" w:hAnsi="Book Antiqua" w:hint="eastAsia"/>
          <w:b/>
          <w:sz w:val="24"/>
          <w:szCs w:val="24"/>
          <w:lang w:eastAsia="zh-CN"/>
        </w:rPr>
        <w:t xml:space="preserve">     </w:t>
      </w:r>
      <w:r w:rsidRPr="002A684E">
        <w:rPr>
          <w:rFonts w:ascii="Book Antiqua" w:hAnsi="Book Antiqua"/>
          <w:b/>
          <w:sz w:val="24"/>
          <w:szCs w:val="24"/>
        </w:rPr>
        <w:t>Revised:</w:t>
      </w:r>
      <w:r w:rsidR="00381E99">
        <w:rPr>
          <w:rFonts w:ascii="Book Antiqua" w:hAnsi="Book Antiqua" w:hint="eastAsia"/>
          <w:b/>
          <w:sz w:val="24"/>
          <w:szCs w:val="24"/>
          <w:lang w:eastAsia="zh-CN"/>
        </w:rPr>
        <w:t xml:space="preserve"> </w:t>
      </w:r>
      <w:r w:rsidR="00381E99" w:rsidRPr="00381E99">
        <w:rPr>
          <w:rFonts w:ascii="Book Antiqua" w:hAnsi="Book Antiqua" w:hint="eastAsia"/>
          <w:sz w:val="24"/>
          <w:szCs w:val="24"/>
          <w:lang w:eastAsia="zh-CN"/>
        </w:rPr>
        <w:t>December 21, 2013</w:t>
      </w:r>
    </w:p>
    <w:p w:rsidR="002A684E" w:rsidRPr="002A684E" w:rsidRDefault="002A684E" w:rsidP="002A684E">
      <w:pPr>
        <w:widowControl w:val="0"/>
        <w:spacing w:after="0" w:line="360" w:lineRule="auto"/>
        <w:jc w:val="both"/>
        <w:rPr>
          <w:rFonts w:ascii="Book Antiqua" w:hAnsi="Book Antiqua"/>
          <w:b/>
          <w:sz w:val="24"/>
          <w:szCs w:val="24"/>
          <w:lang w:eastAsia="zh-CN"/>
        </w:rPr>
      </w:pPr>
      <w:r w:rsidRPr="002A684E">
        <w:rPr>
          <w:rFonts w:ascii="Book Antiqua" w:hAnsi="Book Antiqua"/>
          <w:b/>
          <w:sz w:val="24"/>
          <w:szCs w:val="24"/>
        </w:rPr>
        <w:t>Accepted:</w:t>
      </w:r>
      <w:r w:rsidR="00696266">
        <w:rPr>
          <w:rFonts w:ascii="Book Antiqua" w:hAnsi="Book Antiqua" w:hint="eastAsia"/>
          <w:b/>
          <w:sz w:val="24"/>
          <w:szCs w:val="24"/>
          <w:lang w:eastAsia="zh-CN"/>
        </w:rPr>
        <w:t xml:space="preserve"> January 6, 2014</w:t>
      </w:r>
    </w:p>
    <w:p w:rsidR="00790E0D" w:rsidRPr="002A684E" w:rsidRDefault="002A684E" w:rsidP="002A684E">
      <w:pPr>
        <w:widowControl w:val="0"/>
        <w:spacing w:after="0" w:line="360" w:lineRule="auto"/>
        <w:jc w:val="both"/>
        <w:rPr>
          <w:rFonts w:ascii="Book Antiqua" w:hAnsi="Book Antiqua"/>
          <w:b/>
          <w:sz w:val="24"/>
          <w:szCs w:val="24"/>
        </w:rPr>
      </w:pPr>
      <w:r w:rsidRPr="002A684E">
        <w:rPr>
          <w:rFonts w:ascii="Book Antiqua" w:hAnsi="Book Antiqua"/>
          <w:b/>
          <w:sz w:val="24"/>
          <w:szCs w:val="24"/>
        </w:rPr>
        <w:t>Published online:</w:t>
      </w:r>
    </w:p>
    <w:p w:rsidR="00790E0D" w:rsidRPr="00A9153D" w:rsidRDefault="00790E0D" w:rsidP="00A9153D">
      <w:pPr>
        <w:widowControl w:val="0"/>
        <w:spacing w:after="0" w:line="360" w:lineRule="auto"/>
        <w:jc w:val="both"/>
        <w:rPr>
          <w:rFonts w:ascii="Book Antiqua" w:hAnsi="Book Antiqua"/>
          <w:sz w:val="24"/>
          <w:szCs w:val="24"/>
        </w:rPr>
      </w:pPr>
    </w:p>
    <w:p w:rsidR="00790E0D" w:rsidRPr="00A9153D" w:rsidRDefault="00790E0D" w:rsidP="00A9153D">
      <w:pPr>
        <w:spacing w:after="0" w:line="360" w:lineRule="auto"/>
        <w:jc w:val="both"/>
        <w:rPr>
          <w:rFonts w:ascii="Book Antiqua" w:hAnsi="Book Antiqua"/>
          <w:sz w:val="24"/>
          <w:szCs w:val="24"/>
        </w:rPr>
      </w:pPr>
    </w:p>
    <w:p w:rsidR="009A68BE" w:rsidRPr="009A68BE" w:rsidRDefault="009A68BE" w:rsidP="00A9153D">
      <w:pPr>
        <w:spacing w:after="0" w:line="360" w:lineRule="auto"/>
        <w:jc w:val="both"/>
        <w:rPr>
          <w:rFonts w:ascii="Book Antiqua" w:hAnsi="Book Antiqua"/>
          <w:b/>
          <w:sz w:val="24"/>
          <w:szCs w:val="24"/>
          <w:lang w:eastAsia="zh-CN"/>
        </w:rPr>
      </w:pPr>
      <w:r w:rsidRPr="009A68BE">
        <w:rPr>
          <w:rFonts w:ascii="Book Antiqua" w:hAnsi="Book Antiqua"/>
          <w:b/>
          <w:sz w:val="24"/>
          <w:szCs w:val="24"/>
        </w:rPr>
        <w:t>Abstract</w:t>
      </w:r>
    </w:p>
    <w:p w:rsidR="00326C96" w:rsidRPr="00A9153D" w:rsidRDefault="00F80BFE" w:rsidP="00A9153D">
      <w:pPr>
        <w:spacing w:after="0" w:line="360" w:lineRule="auto"/>
        <w:jc w:val="both"/>
        <w:rPr>
          <w:rFonts w:ascii="Book Antiqua" w:hAnsi="Book Antiqua"/>
          <w:sz w:val="24"/>
          <w:szCs w:val="24"/>
        </w:rPr>
      </w:pPr>
      <w:r w:rsidRPr="00A9153D">
        <w:rPr>
          <w:rFonts w:ascii="Book Antiqua" w:hAnsi="Book Antiqua"/>
          <w:sz w:val="24"/>
          <w:szCs w:val="24"/>
        </w:rPr>
        <w:t>I</w:t>
      </w:r>
      <w:r w:rsidR="00326C96" w:rsidRPr="00A9153D">
        <w:rPr>
          <w:rFonts w:ascii="Book Antiqua" w:hAnsi="Book Antiqua"/>
          <w:sz w:val="24"/>
          <w:szCs w:val="24"/>
        </w:rPr>
        <w:t>nflammatory</w:t>
      </w:r>
      <w:r w:rsidR="00FC128E" w:rsidRPr="00A9153D">
        <w:rPr>
          <w:rFonts w:ascii="Book Antiqua" w:hAnsi="Book Antiqua"/>
          <w:sz w:val="24"/>
          <w:szCs w:val="24"/>
        </w:rPr>
        <w:t xml:space="preserve"> </w:t>
      </w:r>
      <w:r w:rsidR="00326C96" w:rsidRPr="00A9153D">
        <w:rPr>
          <w:rFonts w:ascii="Book Antiqua" w:hAnsi="Book Antiqua"/>
          <w:sz w:val="24"/>
          <w:szCs w:val="24"/>
        </w:rPr>
        <w:t>pseudo-tumour</w:t>
      </w:r>
      <w:r w:rsidRPr="00A9153D">
        <w:rPr>
          <w:rFonts w:ascii="Book Antiqua" w:hAnsi="Book Antiqua"/>
          <w:sz w:val="24"/>
          <w:szCs w:val="24"/>
        </w:rPr>
        <w:t xml:space="preserve"> </w:t>
      </w:r>
      <w:bookmarkStart w:id="1" w:name="OLE_LINK1"/>
      <w:bookmarkStart w:id="2" w:name="OLE_LINK2"/>
      <w:r w:rsidRPr="00A9153D">
        <w:rPr>
          <w:rFonts w:ascii="Book Antiqua" w:hAnsi="Book Antiqua"/>
          <w:sz w:val="24"/>
          <w:szCs w:val="24"/>
        </w:rPr>
        <w:t>(IPT)</w:t>
      </w:r>
      <w:bookmarkEnd w:id="1"/>
      <w:bookmarkEnd w:id="2"/>
      <w:r w:rsidR="00FC128E" w:rsidRPr="00A9153D">
        <w:rPr>
          <w:rFonts w:ascii="Book Antiqua" w:hAnsi="Book Antiqua"/>
          <w:sz w:val="24"/>
          <w:szCs w:val="24"/>
        </w:rPr>
        <w:t xml:space="preserve"> </w:t>
      </w:r>
      <w:r w:rsidRPr="00A9153D">
        <w:rPr>
          <w:rFonts w:ascii="Book Antiqua" w:hAnsi="Book Antiqua"/>
          <w:sz w:val="24"/>
          <w:szCs w:val="24"/>
        </w:rPr>
        <w:t xml:space="preserve">of the liver </w:t>
      </w:r>
      <w:r w:rsidR="00D61EB6" w:rsidRPr="00A9153D">
        <w:rPr>
          <w:rFonts w:ascii="Book Antiqua" w:hAnsi="Book Antiqua"/>
          <w:sz w:val="24"/>
          <w:szCs w:val="24"/>
        </w:rPr>
        <w:t>is</w:t>
      </w:r>
      <w:r w:rsidRPr="00A9153D">
        <w:rPr>
          <w:rFonts w:ascii="Book Antiqua" w:hAnsi="Book Antiqua"/>
          <w:sz w:val="24"/>
          <w:szCs w:val="24"/>
        </w:rPr>
        <w:t xml:space="preserve"> a</w:t>
      </w:r>
      <w:r w:rsidR="00D61EB6" w:rsidRPr="00A9153D">
        <w:rPr>
          <w:rFonts w:ascii="Book Antiqua" w:hAnsi="Book Antiqua"/>
          <w:sz w:val="24"/>
          <w:szCs w:val="24"/>
        </w:rPr>
        <w:t xml:space="preserve"> rare condition </w:t>
      </w:r>
      <w:r w:rsidRPr="00A9153D">
        <w:rPr>
          <w:rFonts w:ascii="Book Antiqua" w:hAnsi="Book Antiqua"/>
          <w:sz w:val="24"/>
          <w:szCs w:val="24"/>
        </w:rPr>
        <w:t xml:space="preserve">with the appearance of a </w:t>
      </w:r>
      <w:r w:rsidR="00D61EB6" w:rsidRPr="00A9153D">
        <w:rPr>
          <w:rFonts w:ascii="Book Antiqua" w:hAnsi="Book Antiqua"/>
          <w:sz w:val="24"/>
          <w:szCs w:val="24"/>
        </w:rPr>
        <w:t>tumour</w:t>
      </w:r>
      <w:r w:rsidR="009862D0" w:rsidRPr="00A9153D">
        <w:rPr>
          <w:rFonts w:ascii="Book Antiqua" w:hAnsi="Book Antiqua"/>
          <w:sz w:val="24"/>
          <w:szCs w:val="24"/>
        </w:rPr>
        <w:t>-</w:t>
      </w:r>
      <w:r w:rsidR="00D61EB6" w:rsidRPr="00A9153D">
        <w:rPr>
          <w:rFonts w:ascii="Book Antiqua" w:hAnsi="Book Antiqua"/>
          <w:sz w:val="24"/>
          <w:szCs w:val="24"/>
        </w:rPr>
        <w:t xml:space="preserve">like </w:t>
      </w:r>
      <w:r w:rsidRPr="00A9153D">
        <w:rPr>
          <w:rFonts w:ascii="Book Antiqua" w:hAnsi="Book Antiqua"/>
          <w:sz w:val="24"/>
          <w:szCs w:val="24"/>
        </w:rPr>
        <w:t xml:space="preserve">space occupying lesion. </w:t>
      </w:r>
      <w:r w:rsidR="00326C96" w:rsidRPr="00A9153D">
        <w:rPr>
          <w:rFonts w:ascii="Book Antiqua" w:hAnsi="Book Antiqua"/>
          <w:sz w:val="24"/>
          <w:szCs w:val="24"/>
        </w:rPr>
        <w:t>Aetiology and natural history is not known for these benign lesions</w:t>
      </w:r>
      <w:r w:rsidR="009862D0" w:rsidRPr="00A9153D">
        <w:rPr>
          <w:rFonts w:ascii="Book Antiqua" w:hAnsi="Book Antiqua"/>
          <w:sz w:val="24"/>
          <w:szCs w:val="24"/>
        </w:rPr>
        <w:t>,</w:t>
      </w:r>
      <w:r w:rsidR="00326C96" w:rsidRPr="00A9153D">
        <w:rPr>
          <w:rFonts w:ascii="Book Antiqua" w:hAnsi="Book Antiqua"/>
          <w:sz w:val="24"/>
          <w:szCs w:val="24"/>
        </w:rPr>
        <w:t xml:space="preserve"> as they are commonly diagnosed as malignant lesion</w:t>
      </w:r>
      <w:r w:rsidR="009862D0" w:rsidRPr="00A9153D">
        <w:rPr>
          <w:rFonts w:ascii="Book Antiqua" w:hAnsi="Book Antiqua"/>
          <w:sz w:val="24"/>
          <w:szCs w:val="24"/>
        </w:rPr>
        <w:t>s</w:t>
      </w:r>
      <w:r w:rsidR="00326C96" w:rsidRPr="00A9153D">
        <w:rPr>
          <w:rFonts w:ascii="Book Antiqua" w:hAnsi="Book Antiqua"/>
          <w:sz w:val="24"/>
          <w:szCs w:val="24"/>
        </w:rPr>
        <w:t xml:space="preserve"> and </w:t>
      </w:r>
      <w:r w:rsidRPr="00A9153D">
        <w:rPr>
          <w:rFonts w:ascii="Book Antiqua" w:hAnsi="Book Antiqua"/>
          <w:sz w:val="24"/>
          <w:szCs w:val="24"/>
        </w:rPr>
        <w:t xml:space="preserve">frequently </w:t>
      </w:r>
      <w:r w:rsidR="00326C96" w:rsidRPr="00A9153D">
        <w:rPr>
          <w:rFonts w:ascii="Book Antiqua" w:hAnsi="Book Antiqua"/>
          <w:sz w:val="24"/>
          <w:szCs w:val="24"/>
        </w:rPr>
        <w:t>undergo surgical resection</w:t>
      </w:r>
      <w:r w:rsidR="00FC128E" w:rsidRPr="00A9153D">
        <w:rPr>
          <w:rFonts w:ascii="Book Antiqua" w:hAnsi="Book Antiqua"/>
          <w:sz w:val="24"/>
          <w:szCs w:val="24"/>
        </w:rPr>
        <w:t xml:space="preserve"> </w:t>
      </w:r>
      <w:r w:rsidR="009862D0" w:rsidRPr="00A9153D">
        <w:rPr>
          <w:rFonts w:ascii="Book Antiqua" w:hAnsi="Book Antiqua"/>
          <w:sz w:val="24"/>
          <w:szCs w:val="24"/>
        </w:rPr>
        <w:t>since</w:t>
      </w:r>
      <w:r w:rsidRPr="00A9153D">
        <w:rPr>
          <w:rFonts w:ascii="Book Antiqua" w:hAnsi="Book Antiqua"/>
          <w:sz w:val="24"/>
          <w:szCs w:val="24"/>
        </w:rPr>
        <w:t xml:space="preserve"> spontaneous resolution is very rare</w:t>
      </w:r>
      <w:r w:rsidR="00326C96" w:rsidRPr="00A9153D">
        <w:rPr>
          <w:rFonts w:ascii="Book Antiqua" w:hAnsi="Book Antiqua"/>
          <w:sz w:val="24"/>
          <w:szCs w:val="24"/>
        </w:rPr>
        <w:t xml:space="preserve">. Multifocal IPT involving both lobes of liver are rarely reported. Here we report a unique case of multifocal IPT of </w:t>
      </w:r>
      <w:r w:rsidR="009862D0" w:rsidRPr="00A9153D">
        <w:rPr>
          <w:rFonts w:ascii="Book Antiqua" w:hAnsi="Book Antiqua"/>
          <w:sz w:val="24"/>
          <w:szCs w:val="24"/>
        </w:rPr>
        <w:t xml:space="preserve">the </w:t>
      </w:r>
      <w:r w:rsidR="00326C96" w:rsidRPr="00A9153D">
        <w:rPr>
          <w:rFonts w:ascii="Book Antiqua" w:hAnsi="Book Antiqua"/>
          <w:sz w:val="24"/>
          <w:szCs w:val="24"/>
        </w:rPr>
        <w:t xml:space="preserve">liver which resolved spontaneously </w:t>
      </w:r>
      <w:r w:rsidR="009862D0" w:rsidRPr="00A9153D">
        <w:rPr>
          <w:rFonts w:ascii="Book Antiqua" w:hAnsi="Book Antiqua"/>
          <w:sz w:val="24"/>
          <w:szCs w:val="24"/>
        </w:rPr>
        <w:t>within</w:t>
      </w:r>
      <w:r w:rsidR="00DA1A18" w:rsidRPr="00A9153D">
        <w:rPr>
          <w:rFonts w:ascii="Book Antiqua" w:hAnsi="Book Antiqua"/>
          <w:sz w:val="24"/>
          <w:szCs w:val="24"/>
        </w:rPr>
        <w:t xml:space="preserve"> 5 </w:t>
      </w:r>
      <w:proofErr w:type="spellStart"/>
      <w:r w:rsidR="00DA1A18" w:rsidRPr="00A9153D">
        <w:rPr>
          <w:rFonts w:ascii="Book Antiqua" w:hAnsi="Book Antiqua"/>
          <w:sz w:val="24"/>
          <w:szCs w:val="24"/>
        </w:rPr>
        <w:t>w</w:t>
      </w:r>
      <w:r w:rsidR="00326C96" w:rsidRPr="00A9153D">
        <w:rPr>
          <w:rFonts w:ascii="Book Antiqua" w:hAnsi="Book Antiqua"/>
          <w:sz w:val="24"/>
          <w:szCs w:val="24"/>
        </w:rPr>
        <w:t>k</w:t>
      </w:r>
      <w:proofErr w:type="spellEnd"/>
      <w:r w:rsidR="00494792" w:rsidRPr="00A9153D">
        <w:rPr>
          <w:rFonts w:ascii="Book Antiqua" w:hAnsi="Book Antiqua"/>
          <w:sz w:val="24"/>
          <w:szCs w:val="24"/>
        </w:rPr>
        <w:t xml:space="preserve"> </w:t>
      </w:r>
      <w:r w:rsidR="009862D0" w:rsidRPr="00A9153D">
        <w:rPr>
          <w:rFonts w:ascii="Book Antiqua" w:hAnsi="Book Antiqua"/>
          <w:sz w:val="24"/>
          <w:szCs w:val="24"/>
        </w:rPr>
        <w:t>period</w:t>
      </w:r>
      <w:r w:rsidR="00326C96" w:rsidRPr="00A9153D">
        <w:rPr>
          <w:rFonts w:ascii="Book Antiqua" w:hAnsi="Book Antiqua"/>
          <w:sz w:val="24"/>
          <w:szCs w:val="24"/>
        </w:rPr>
        <w:t>.</w:t>
      </w:r>
    </w:p>
    <w:p w:rsidR="00326C96" w:rsidRDefault="00326C96" w:rsidP="00A9153D">
      <w:pPr>
        <w:spacing w:after="0" w:line="360" w:lineRule="auto"/>
        <w:jc w:val="both"/>
        <w:rPr>
          <w:rFonts w:ascii="Book Antiqua" w:hAnsi="Book Antiqua"/>
          <w:sz w:val="24"/>
          <w:szCs w:val="24"/>
          <w:lang w:eastAsia="zh-CN"/>
        </w:rPr>
      </w:pPr>
    </w:p>
    <w:p w:rsidR="00A20AF6" w:rsidRPr="00173922" w:rsidRDefault="00A20AF6" w:rsidP="00A20AF6">
      <w:pPr>
        <w:pStyle w:val="ad"/>
        <w:tabs>
          <w:tab w:val="left" w:pos="2895"/>
        </w:tabs>
        <w:spacing w:line="360" w:lineRule="auto"/>
        <w:rPr>
          <w:rFonts w:ascii="Book Antiqua" w:hAnsi="Book Antiqua"/>
        </w:rPr>
      </w:pPr>
      <w:r w:rsidRPr="00173922">
        <w:rPr>
          <w:rFonts w:ascii="Book Antiqua" w:hAnsi="Book Antiqua"/>
        </w:rPr>
        <w:t>© 201</w:t>
      </w:r>
      <w:r w:rsidR="00705720">
        <w:rPr>
          <w:rFonts w:ascii="Book Antiqua" w:hAnsi="Book Antiqua" w:hint="eastAsia"/>
          <w:lang w:eastAsia="zh-CN"/>
        </w:rPr>
        <w:t>4</w:t>
      </w:r>
      <w:r w:rsidRPr="00173922">
        <w:rPr>
          <w:rFonts w:ascii="Book Antiqua" w:hAnsi="Book Antiqua"/>
        </w:rPr>
        <w:t xml:space="preserve"> </w:t>
      </w:r>
      <w:proofErr w:type="spellStart"/>
      <w:r w:rsidRPr="00173922">
        <w:rPr>
          <w:rFonts w:ascii="Book Antiqua" w:hAnsi="Book Antiqua"/>
        </w:rPr>
        <w:t>Baishideng</w:t>
      </w:r>
      <w:proofErr w:type="spellEnd"/>
      <w:r w:rsidRPr="00173922">
        <w:rPr>
          <w:rFonts w:ascii="Book Antiqua" w:hAnsi="Book Antiqua"/>
        </w:rPr>
        <w:t xml:space="preserve"> Publishing Group Co., Limited. All rights reserved.</w:t>
      </w:r>
    </w:p>
    <w:p w:rsidR="00A20AF6" w:rsidRPr="00A9153D" w:rsidRDefault="00A20AF6" w:rsidP="00A9153D">
      <w:pPr>
        <w:spacing w:after="0" w:line="360" w:lineRule="auto"/>
        <w:jc w:val="both"/>
        <w:rPr>
          <w:rFonts w:ascii="Book Antiqua" w:hAnsi="Book Antiqua"/>
          <w:sz w:val="24"/>
          <w:szCs w:val="24"/>
          <w:lang w:eastAsia="zh-CN"/>
        </w:rPr>
      </w:pPr>
    </w:p>
    <w:p w:rsidR="00B621FB" w:rsidRPr="00A9153D" w:rsidRDefault="00326C96" w:rsidP="00A9153D">
      <w:pPr>
        <w:spacing w:after="0" w:line="360" w:lineRule="auto"/>
        <w:jc w:val="both"/>
        <w:rPr>
          <w:rFonts w:ascii="Book Antiqua" w:hAnsi="Book Antiqua"/>
          <w:sz w:val="24"/>
          <w:szCs w:val="24"/>
          <w:lang w:eastAsia="zh-CN"/>
        </w:rPr>
      </w:pPr>
      <w:r w:rsidRPr="009652D8">
        <w:rPr>
          <w:rFonts w:ascii="Book Antiqua" w:hAnsi="Book Antiqua"/>
          <w:b/>
          <w:sz w:val="24"/>
          <w:szCs w:val="24"/>
        </w:rPr>
        <w:t xml:space="preserve">Key </w:t>
      </w:r>
      <w:r w:rsidR="00DA1A18" w:rsidRPr="009652D8">
        <w:rPr>
          <w:rFonts w:ascii="Book Antiqua" w:hAnsi="Book Antiqua"/>
          <w:b/>
          <w:sz w:val="24"/>
          <w:szCs w:val="24"/>
          <w:lang w:eastAsia="zh-CN"/>
        </w:rPr>
        <w:t>w</w:t>
      </w:r>
      <w:r w:rsidRPr="009652D8">
        <w:rPr>
          <w:rFonts w:ascii="Book Antiqua" w:hAnsi="Book Antiqua"/>
          <w:b/>
          <w:sz w:val="24"/>
          <w:szCs w:val="24"/>
        </w:rPr>
        <w:t>ords:</w:t>
      </w:r>
      <w:r w:rsidR="00DA1A18" w:rsidRPr="00A9153D">
        <w:rPr>
          <w:rFonts w:ascii="Book Antiqua" w:hAnsi="Book Antiqua"/>
          <w:sz w:val="24"/>
          <w:szCs w:val="24"/>
          <w:lang w:eastAsia="zh-CN"/>
        </w:rPr>
        <w:t xml:space="preserve"> </w:t>
      </w:r>
      <w:r w:rsidR="000F4927" w:rsidRPr="00A9153D">
        <w:rPr>
          <w:rFonts w:ascii="Book Antiqua" w:hAnsi="Book Antiqua"/>
          <w:sz w:val="24"/>
          <w:szCs w:val="24"/>
        </w:rPr>
        <w:t>Multifocal</w:t>
      </w:r>
      <w:r w:rsidR="00DA1A18" w:rsidRPr="00A9153D">
        <w:rPr>
          <w:rFonts w:ascii="Book Antiqua" w:hAnsi="Book Antiqua"/>
          <w:sz w:val="24"/>
          <w:szCs w:val="24"/>
          <w:lang w:eastAsia="zh-CN"/>
        </w:rPr>
        <w:t>;</w:t>
      </w:r>
      <w:r w:rsidRPr="00A9153D">
        <w:rPr>
          <w:rFonts w:ascii="Book Antiqua" w:hAnsi="Book Antiqua"/>
          <w:sz w:val="24"/>
          <w:szCs w:val="24"/>
        </w:rPr>
        <w:t xml:space="preserve"> Inflammatory pseudo-tumour of liver</w:t>
      </w:r>
      <w:r w:rsidR="00DA1A18" w:rsidRPr="00A9153D">
        <w:rPr>
          <w:rFonts w:ascii="Book Antiqua" w:hAnsi="Book Antiqua"/>
          <w:sz w:val="24"/>
          <w:szCs w:val="24"/>
          <w:lang w:eastAsia="zh-CN"/>
        </w:rPr>
        <w:t>;</w:t>
      </w:r>
      <w:r w:rsidRPr="00A9153D">
        <w:rPr>
          <w:rFonts w:ascii="Book Antiqua" w:hAnsi="Book Antiqua"/>
          <w:sz w:val="24"/>
          <w:szCs w:val="24"/>
        </w:rPr>
        <w:t xml:space="preserve"> </w:t>
      </w:r>
      <w:r w:rsidR="00DA1A18" w:rsidRPr="00A9153D">
        <w:rPr>
          <w:rFonts w:ascii="Book Antiqua" w:hAnsi="Book Antiqua"/>
          <w:sz w:val="24"/>
          <w:szCs w:val="24"/>
          <w:lang w:eastAsia="zh-CN"/>
        </w:rPr>
        <w:t>S</w:t>
      </w:r>
      <w:r w:rsidR="00DA1A18" w:rsidRPr="00A9153D">
        <w:rPr>
          <w:rFonts w:ascii="Book Antiqua" w:hAnsi="Book Antiqua"/>
          <w:sz w:val="24"/>
          <w:szCs w:val="24"/>
        </w:rPr>
        <w:t>pontaneous regression</w:t>
      </w:r>
    </w:p>
    <w:p w:rsidR="00B621FB" w:rsidRPr="00A9153D" w:rsidRDefault="00B621FB" w:rsidP="00A9153D">
      <w:pPr>
        <w:spacing w:after="0" w:line="360" w:lineRule="auto"/>
        <w:jc w:val="both"/>
        <w:rPr>
          <w:rFonts w:ascii="Book Antiqua" w:hAnsi="Book Antiqua"/>
          <w:sz w:val="24"/>
          <w:szCs w:val="24"/>
        </w:rPr>
      </w:pPr>
    </w:p>
    <w:p w:rsidR="00DA1A18" w:rsidRPr="00A9153D" w:rsidRDefault="00E95C12" w:rsidP="00A9153D">
      <w:pPr>
        <w:spacing w:after="0" w:line="360" w:lineRule="auto"/>
        <w:jc w:val="both"/>
        <w:rPr>
          <w:rFonts w:ascii="Book Antiqua" w:hAnsi="Book Antiqua"/>
          <w:sz w:val="24"/>
          <w:szCs w:val="24"/>
          <w:lang w:eastAsia="zh-CN"/>
        </w:rPr>
      </w:pPr>
      <w:r w:rsidRPr="00DA628A">
        <w:rPr>
          <w:rFonts w:ascii="Book Antiqua" w:hAnsi="Book Antiqua"/>
          <w:b/>
          <w:sz w:val="24"/>
          <w:szCs w:val="24"/>
          <w:lang w:eastAsia="zh-CN"/>
        </w:rPr>
        <w:t>Core tip:</w:t>
      </w:r>
      <w:r w:rsidRPr="00A9153D">
        <w:rPr>
          <w:rFonts w:ascii="Book Antiqua" w:hAnsi="Book Antiqua"/>
          <w:sz w:val="24"/>
          <w:szCs w:val="24"/>
          <w:lang w:eastAsia="zh-CN"/>
        </w:rPr>
        <w:t xml:space="preserve"> Inflammatory pseudo</w:t>
      </w:r>
      <w:r w:rsidR="008B1036" w:rsidRPr="00A9153D">
        <w:rPr>
          <w:rFonts w:ascii="Book Antiqua" w:hAnsi="Book Antiqua"/>
          <w:sz w:val="24"/>
          <w:szCs w:val="24"/>
          <w:lang w:eastAsia="zh-CN"/>
        </w:rPr>
        <w:t>-tumour</w:t>
      </w:r>
      <w:r w:rsidR="00990503">
        <w:rPr>
          <w:rFonts w:ascii="Book Antiqua" w:hAnsi="Book Antiqua" w:hint="eastAsia"/>
          <w:sz w:val="24"/>
          <w:szCs w:val="24"/>
          <w:lang w:eastAsia="zh-CN"/>
        </w:rPr>
        <w:t xml:space="preserve"> </w:t>
      </w:r>
      <w:r w:rsidR="00990503" w:rsidRPr="00A9153D">
        <w:rPr>
          <w:rFonts w:ascii="Book Antiqua" w:hAnsi="Book Antiqua"/>
          <w:sz w:val="24"/>
          <w:szCs w:val="24"/>
        </w:rPr>
        <w:t>(IPT)</w:t>
      </w:r>
      <w:r w:rsidRPr="00A9153D">
        <w:rPr>
          <w:rFonts w:ascii="Book Antiqua" w:hAnsi="Book Antiqua"/>
          <w:sz w:val="24"/>
          <w:szCs w:val="24"/>
          <w:lang w:eastAsia="zh-CN"/>
        </w:rPr>
        <w:t xml:space="preserve"> is extremely rare pre-operative diagnosis. It’s a benign condition which does not require </w:t>
      </w:r>
      <w:r w:rsidR="008B1036" w:rsidRPr="00A9153D">
        <w:rPr>
          <w:rFonts w:ascii="Book Antiqua" w:hAnsi="Book Antiqua"/>
          <w:sz w:val="24"/>
          <w:szCs w:val="24"/>
          <w:lang w:eastAsia="zh-CN"/>
        </w:rPr>
        <w:t>surgical</w:t>
      </w:r>
      <w:r w:rsidRPr="00A9153D">
        <w:rPr>
          <w:rFonts w:ascii="Book Antiqua" w:hAnsi="Book Antiqua"/>
          <w:sz w:val="24"/>
          <w:szCs w:val="24"/>
          <w:lang w:eastAsia="zh-CN"/>
        </w:rPr>
        <w:t xml:space="preserve"> management and it rarely self resolves. </w:t>
      </w:r>
      <w:proofErr w:type="gramStart"/>
      <w:r w:rsidRPr="00A9153D">
        <w:rPr>
          <w:rFonts w:ascii="Book Antiqua" w:hAnsi="Book Antiqua"/>
          <w:sz w:val="24"/>
          <w:szCs w:val="24"/>
          <w:lang w:eastAsia="zh-CN"/>
        </w:rPr>
        <w:t>Our case so unique in appearance that IPT generally are solitary and if multiple generally confined on lobe of liver.</w:t>
      </w:r>
      <w:proofErr w:type="gramEnd"/>
      <w:r w:rsidRPr="00A9153D">
        <w:rPr>
          <w:rFonts w:ascii="Book Antiqua" w:hAnsi="Book Antiqua"/>
          <w:sz w:val="24"/>
          <w:szCs w:val="24"/>
          <w:lang w:eastAsia="zh-CN"/>
        </w:rPr>
        <w:t xml:space="preserve"> In our case this </w:t>
      </w:r>
      <w:r w:rsidR="008B1036" w:rsidRPr="00A9153D">
        <w:rPr>
          <w:rFonts w:ascii="Book Antiqua" w:hAnsi="Book Antiqua"/>
          <w:sz w:val="24"/>
          <w:szCs w:val="24"/>
          <w:lang w:eastAsia="zh-CN"/>
        </w:rPr>
        <w:t>tumour</w:t>
      </w:r>
      <w:r w:rsidRPr="00A9153D">
        <w:rPr>
          <w:rFonts w:ascii="Book Antiqua" w:hAnsi="Book Antiqua"/>
          <w:sz w:val="24"/>
          <w:szCs w:val="24"/>
          <w:lang w:eastAsia="zh-CN"/>
        </w:rPr>
        <w:t xml:space="preserve"> mimicked metastasis</w:t>
      </w:r>
      <w:r w:rsidR="008B1036" w:rsidRPr="00A9153D">
        <w:rPr>
          <w:rFonts w:ascii="Book Antiqua" w:hAnsi="Book Antiqua"/>
          <w:sz w:val="24"/>
          <w:szCs w:val="24"/>
          <w:lang w:eastAsia="zh-CN"/>
        </w:rPr>
        <w:t xml:space="preserve"> and presented in </w:t>
      </w:r>
      <w:proofErr w:type="spellStart"/>
      <w:r w:rsidR="008B1036" w:rsidRPr="00A9153D">
        <w:rPr>
          <w:rFonts w:ascii="Book Antiqua" w:hAnsi="Book Antiqua"/>
          <w:sz w:val="24"/>
          <w:szCs w:val="24"/>
          <w:lang w:eastAsia="zh-CN"/>
        </w:rPr>
        <w:t>bilobar</w:t>
      </w:r>
      <w:proofErr w:type="spellEnd"/>
      <w:r w:rsidR="008B1036" w:rsidRPr="00A9153D">
        <w:rPr>
          <w:rFonts w:ascii="Book Antiqua" w:hAnsi="Book Antiqua"/>
          <w:sz w:val="24"/>
          <w:szCs w:val="24"/>
          <w:lang w:eastAsia="zh-CN"/>
        </w:rPr>
        <w:t xml:space="preserve"> presentation. It resolved in 5 </w:t>
      </w:r>
      <w:proofErr w:type="spellStart"/>
      <w:r w:rsidR="008B1036" w:rsidRPr="00A9153D">
        <w:rPr>
          <w:rFonts w:ascii="Book Antiqua" w:hAnsi="Book Antiqua"/>
          <w:sz w:val="24"/>
          <w:szCs w:val="24"/>
          <w:lang w:eastAsia="zh-CN"/>
        </w:rPr>
        <w:t>w</w:t>
      </w:r>
      <w:r w:rsidR="008E63CD">
        <w:rPr>
          <w:rFonts w:ascii="Book Antiqua" w:hAnsi="Book Antiqua"/>
          <w:sz w:val="24"/>
          <w:szCs w:val="24"/>
          <w:lang w:eastAsia="zh-CN"/>
        </w:rPr>
        <w:t>k</w:t>
      </w:r>
      <w:proofErr w:type="spellEnd"/>
      <w:r w:rsidR="008B1036" w:rsidRPr="00A9153D">
        <w:rPr>
          <w:rFonts w:ascii="Book Antiqua" w:hAnsi="Book Antiqua"/>
          <w:sz w:val="24"/>
          <w:szCs w:val="24"/>
          <w:lang w:eastAsia="zh-CN"/>
        </w:rPr>
        <w:t xml:space="preserve"> something which is never reported in medical literature</w:t>
      </w:r>
      <w:r w:rsidR="008E63CD">
        <w:rPr>
          <w:rFonts w:ascii="Book Antiqua" w:hAnsi="Book Antiqua"/>
          <w:sz w:val="24"/>
          <w:szCs w:val="24"/>
          <w:lang w:eastAsia="zh-CN"/>
        </w:rPr>
        <w:t>.</w:t>
      </w:r>
    </w:p>
    <w:p w:rsidR="00E95C12" w:rsidRDefault="00E95C12" w:rsidP="00A9153D">
      <w:pPr>
        <w:spacing w:after="0" w:line="360" w:lineRule="auto"/>
        <w:jc w:val="both"/>
        <w:rPr>
          <w:rFonts w:ascii="Book Antiqua" w:hAnsi="Book Antiqua"/>
          <w:sz w:val="24"/>
          <w:szCs w:val="24"/>
          <w:lang w:eastAsia="zh-CN"/>
        </w:rPr>
      </w:pPr>
    </w:p>
    <w:p w:rsidR="0099692A" w:rsidRPr="0099692A" w:rsidRDefault="0099692A" w:rsidP="0099692A">
      <w:pPr>
        <w:widowControl w:val="0"/>
        <w:spacing w:after="0" w:line="360" w:lineRule="auto"/>
        <w:jc w:val="both"/>
        <w:rPr>
          <w:rFonts w:ascii="Book Antiqua" w:hAnsi="Book Antiqua"/>
          <w:sz w:val="24"/>
          <w:szCs w:val="24"/>
          <w:lang w:eastAsia="zh-CN"/>
        </w:rPr>
      </w:pPr>
      <w:proofErr w:type="spellStart"/>
      <w:proofErr w:type="gramStart"/>
      <w:r w:rsidRPr="00A9153D">
        <w:rPr>
          <w:rFonts w:ascii="Book Antiqua" w:hAnsi="Book Antiqua"/>
          <w:sz w:val="24"/>
          <w:szCs w:val="24"/>
        </w:rPr>
        <w:t>Puri</w:t>
      </w:r>
      <w:proofErr w:type="spellEnd"/>
      <w:r>
        <w:rPr>
          <w:rFonts w:ascii="Book Antiqua" w:hAnsi="Book Antiqua" w:hint="eastAsia"/>
          <w:sz w:val="24"/>
          <w:szCs w:val="24"/>
          <w:lang w:eastAsia="zh-CN"/>
        </w:rPr>
        <w:t xml:space="preserve"> Y</w:t>
      </w:r>
      <w:r w:rsidRPr="00A9153D">
        <w:rPr>
          <w:rFonts w:ascii="Book Antiqua" w:hAnsi="Book Antiqua"/>
          <w:sz w:val="24"/>
          <w:szCs w:val="24"/>
          <w:lang w:eastAsia="zh-CN"/>
        </w:rPr>
        <w:t>,</w:t>
      </w:r>
      <w:r w:rsidRPr="00A9153D">
        <w:rPr>
          <w:rFonts w:ascii="Book Antiqua" w:hAnsi="Book Antiqua"/>
          <w:sz w:val="24"/>
          <w:szCs w:val="24"/>
        </w:rPr>
        <w:t xml:space="preserve"> </w:t>
      </w:r>
      <w:proofErr w:type="spellStart"/>
      <w:r w:rsidRPr="00A9153D">
        <w:rPr>
          <w:rFonts w:ascii="Book Antiqua" w:hAnsi="Book Antiqua"/>
          <w:sz w:val="24"/>
          <w:szCs w:val="24"/>
        </w:rPr>
        <w:t>Lytras</w:t>
      </w:r>
      <w:proofErr w:type="spellEnd"/>
      <w:r>
        <w:rPr>
          <w:rFonts w:ascii="Book Antiqua" w:hAnsi="Book Antiqua" w:hint="eastAsia"/>
          <w:sz w:val="24"/>
          <w:szCs w:val="24"/>
          <w:lang w:eastAsia="zh-CN"/>
        </w:rPr>
        <w:t xml:space="preserve"> D</w:t>
      </w:r>
      <w:r w:rsidRPr="00A9153D">
        <w:rPr>
          <w:rFonts w:ascii="Book Antiqua" w:hAnsi="Book Antiqua"/>
          <w:sz w:val="24"/>
          <w:szCs w:val="24"/>
          <w:lang w:eastAsia="zh-CN"/>
        </w:rPr>
        <w:t>,</w:t>
      </w:r>
      <w:r w:rsidRPr="00A9153D">
        <w:rPr>
          <w:rFonts w:ascii="Book Antiqua" w:hAnsi="Book Antiqua"/>
          <w:sz w:val="24"/>
          <w:szCs w:val="24"/>
        </w:rPr>
        <w:t xml:space="preserve"> </w:t>
      </w:r>
      <w:proofErr w:type="spellStart"/>
      <w:r w:rsidRPr="00A9153D">
        <w:rPr>
          <w:rFonts w:ascii="Book Antiqua" w:hAnsi="Book Antiqua"/>
          <w:sz w:val="24"/>
          <w:szCs w:val="24"/>
        </w:rPr>
        <w:t>Luong</w:t>
      </w:r>
      <w:proofErr w:type="spellEnd"/>
      <w:r>
        <w:rPr>
          <w:rFonts w:ascii="Book Antiqua" w:hAnsi="Book Antiqua" w:hint="eastAsia"/>
          <w:sz w:val="24"/>
          <w:szCs w:val="24"/>
          <w:lang w:eastAsia="zh-CN"/>
        </w:rPr>
        <w:t xml:space="preserve"> TV</w:t>
      </w:r>
      <w:r w:rsidRPr="00A9153D">
        <w:rPr>
          <w:rFonts w:ascii="Book Antiqua" w:hAnsi="Book Antiqua"/>
          <w:sz w:val="24"/>
          <w:szCs w:val="24"/>
          <w:lang w:eastAsia="zh-CN"/>
        </w:rPr>
        <w:t>,</w:t>
      </w:r>
      <w:r w:rsidRPr="00A9153D">
        <w:rPr>
          <w:rFonts w:ascii="Book Antiqua" w:hAnsi="Book Antiqua"/>
          <w:sz w:val="24"/>
          <w:szCs w:val="24"/>
        </w:rPr>
        <w:t xml:space="preserve"> </w:t>
      </w:r>
      <w:proofErr w:type="spellStart"/>
      <w:r w:rsidRPr="00A9153D">
        <w:rPr>
          <w:rFonts w:ascii="Book Antiqua" w:hAnsi="Book Antiqua"/>
          <w:sz w:val="24"/>
          <w:szCs w:val="24"/>
        </w:rPr>
        <w:t>Fusai</w:t>
      </w:r>
      <w:proofErr w:type="spellEnd"/>
      <w:r>
        <w:rPr>
          <w:rFonts w:ascii="Book Antiqua" w:hAnsi="Book Antiqua" w:hint="eastAsia"/>
          <w:sz w:val="24"/>
          <w:szCs w:val="24"/>
          <w:lang w:eastAsia="zh-CN"/>
        </w:rPr>
        <w:t xml:space="preserve"> GK.</w:t>
      </w:r>
      <w:proofErr w:type="gramEnd"/>
      <w:r w:rsidRPr="0099692A">
        <w:rPr>
          <w:rFonts w:ascii="Book Antiqua" w:hAnsi="Book Antiqua"/>
          <w:b/>
          <w:sz w:val="24"/>
          <w:szCs w:val="24"/>
        </w:rPr>
        <w:t xml:space="preserve"> </w:t>
      </w:r>
      <w:proofErr w:type="gramStart"/>
      <w:r w:rsidRPr="0099692A">
        <w:rPr>
          <w:rFonts w:ascii="Book Antiqua" w:hAnsi="Book Antiqua"/>
          <w:sz w:val="24"/>
          <w:szCs w:val="24"/>
        </w:rPr>
        <w:t>Rare presentation of self-resolving multifocal inflammatory pseudo-tumour of liver</w:t>
      </w:r>
      <w:r w:rsidRPr="0099692A">
        <w:rPr>
          <w:rFonts w:ascii="Book Antiqua" w:hAnsi="Book Antiqua" w:hint="eastAsia"/>
          <w:sz w:val="24"/>
          <w:szCs w:val="24"/>
          <w:lang w:eastAsia="zh-CN"/>
        </w:rPr>
        <w:t>.</w:t>
      </w:r>
      <w:proofErr w:type="gramEnd"/>
    </w:p>
    <w:p w:rsidR="0099692A" w:rsidRPr="00D26319" w:rsidRDefault="0099692A" w:rsidP="0099692A">
      <w:pPr>
        <w:spacing w:line="380" w:lineRule="exact"/>
        <w:rPr>
          <w:rFonts w:ascii="Book Antiqua" w:hAnsi="Book Antiqua"/>
          <w:sz w:val="24"/>
        </w:rPr>
      </w:pPr>
      <w:bookmarkStart w:id="3" w:name="OLE_LINK22"/>
      <w:r w:rsidRPr="00D26319">
        <w:rPr>
          <w:rFonts w:ascii="Book Antiqua" w:hAnsi="Book Antiqua"/>
          <w:b/>
          <w:sz w:val="24"/>
        </w:rPr>
        <w:t>Available from:</w:t>
      </w:r>
      <w:r w:rsidRPr="00D26319">
        <w:rPr>
          <w:rFonts w:ascii="Book Antiqua" w:hAnsi="Book Antiqua"/>
          <w:sz w:val="24"/>
        </w:rPr>
        <w:t xml:space="preserve"> URL: h</w:t>
      </w:r>
      <w:r>
        <w:rPr>
          <w:rFonts w:ascii="Book Antiqua" w:hAnsi="Book Antiqua"/>
          <w:sz w:val="24"/>
        </w:rPr>
        <w:t>ttp://www.wjgnet.com//</w:t>
      </w:r>
    </w:p>
    <w:p w:rsidR="0099692A" w:rsidRPr="00D26319" w:rsidRDefault="0099692A" w:rsidP="0099692A">
      <w:pPr>
        <w:spacing w:line="380" w:lineRule="exact"/>
        <w:rPr>
          <w:rFonts w:ascii="Book Antiqua" w:hAnsi="Book Antiqua"/>
          <w:sz w:val="24"/>
        </w:rPr>
      </w:pPr>
      <w:r w:rsidRPr="00D26319">
        <w:rPr>
          <w:rFonts w:ascii="Book Antiqua" w:hAnsi="Book Antiqua"/>
          <w:b/>
          <w:sz w:val="24"/>
        </w:rPr>
        <w:t xml:space="preserve">DOI: </w:t>
      </w:r>
      <w:r w:rsidRPr="00D26319">
        <w:rPr>
          <w:rFonts w:ascii="Book Antiqua" w:hAnsi="Book Antiqua"/>
          <w:sz w:val="24"/>
        </w:rPr>
        <w:t>http://dx.doi.org//</w:t>
      </w:r>
    </w:p>
    <w:bookmarkEnd w:id="3"/>
    <w:p w:rsidR="00521933" w:rsidRDefault="00521933" w:rsidP="00A9153D">
      <w:pPr>
        <w:spacing w:after="0" w:line="360" w:lineRule="auto"/>
        <w:jc w:val="both"/>
        <w:rPr>
          <w:rFonts w:ascii="Book Antiqua" w:hAnsi="Book Antiqua"/>
          <w:b/>
          <w:sz w:val="24"/>
          <w:szCs w:val="24"/>
          <w:lang w:eastAsia="zh-CN"/>
        </w:rPr>
      </w:pPr>
      <w:r w:rsidRPr="00521933">
        <w:rPr>
          <w:rFonts w:ascii="Book Antiqua" w:hAnsi="Book Antiqua"/>
          <w:b/>
          <w:sz w:val="24"/>
          <w:szCs w:val="24"/>
        </w:rPr>
        <w:lastRenderedPageBreak/>
        <w:t>INTRODUCTION</w:t>
      </w:r>
    </w:p>
    <w:p w:rsidR="00B621FB" w:rsidRPr="00A9153D" w:rsidRDefault="00B621FB" w:rsidP="00A9153D">
      <w:pPr>
        <w:spacing w:after="0" w:line="360" w:lineRule="auto"/>
        <w:jc w:val="both"/>
        <w:rPr>
          <w:rFonts w:ascii="Book Antiqua" w:hAnsi="Book Antiqua"/>
          <w:sz w:val="24"/>
          <w:szCs w:val="24"/>
        </w:rPr>
      </w:pPr>
      <w:r w:rsidRPr="00A9153D">
        <w:rPr>
          <w:rFonts w:ascii="Book Antiqua" w:hAnsi="Book Antiqua"/>
          <w:sz w:val="24"/>
          <w:szCs w:val="24"/>
        </w:rPr>
        <w:t xml:space="preserve">Inflammatory </w:t>
      </w:r>
      <w:r w:rsidR="00574BDB">
        <w:rPr>
          <w:rFonts w:ascii="Book Antiqua" w:hAnsi="Book Antiqua" w:hint="eastAsia"/>
          <w:sz w:val="24"/>
          <w:szCs w:val="24"/>
          <w:lang w:eastAsia="zh-CN"/>
        </w:rPr>
        <w:t>p</w:t>
      </w:r>
      <w:r w:rsidRPr="00A9153D">
        <w:rPr>
          <w:rFonts w:ascii="Book Antiqua" w:hAnsi="Book Antiqua"/>
          <w:sz w:val="24"/>
          <w:szCs w:val="24"/>
        </w:rPr>
        <w:t>seudo</w:t>
      </w:r>
      <w:r w:rsidR="00326C96" w:rsidRPr="00A9153D">
        <w:rPr>
          <w:rFonts w:ascii="Book Antiqua" w:hAnsi="Book Antiqua"/>
          <w:sz w:val="24"/>
          <w:szCs w:val="24"/>
        </w:rPr>
        <w:t>-</w:t>
      </w:r>
      <w:r w:rsidRPr="00A9153D">
        <w:rPr>
          <w:rFonts w:ascii="Book Antiqua" w:hAnsi="Book Antiqua"/>
          <w:sz w:val="24"/>
          <w:szCs w:val="24"/>
        </w:rPr>
        <w:t>tumo</w:t>
      </w:r>
      <w:r w:rsidR="00326C96" w:rsidRPr="00A9153D">
        <w:rPr>
          <w:rFonts w:ascii="Book Antiqua" w:hAnsi="Book Antiqua"/>
          <w:sz w:val="24"/>
          <w:szCs w:val="24"/>
        </w:rPr>
        <w:t>u</w:t>
      </w:r>
      <w:r w:rsidRPr="00A9153D">
        <w:rPr>
          <w:rFonts w:ascii="Book Antiqua" w:hAnsi="Book Antiqua"/>
          <w:sz w:val="24"/>
          <w:szCs w:val="24"/>
        </w:rPr>
        <w:t>r</w:t>
      </w:r>
      <w:r w:rsidR="00550C60">
        <w:rPr>
          <w:rFonts w:ascii="Book Antiqua" w:hAnsi="Book Antiqua" w:hint="eastAsia"/>
          <w:sz w:val="24"/>
          <w:szCs w:val="24"/>
          <w:lang w:eastAsia="zh-CN"/>
        </w:rPr>
        <w:t>s</w:t>
      </w:r>
      <w:r w:rsidRPr="00A9153D">
        <w:rPr>
          <w:rFonts w:ascii="Book Antiqua" w:hAnsi="Book Antiqua"/>
          <w:sz w:val="24"/>
          <w:szCs w:val="24"/>
        </w:rPr>
        <w:t xml:space="preserve"> (IPT</w:t>
      </w:r>
      <w:r w:rsidR="00F80BFE" w:rsidRPr="00A9153D">
        <w:rPr>
          <w:rFonts w:ascii="Book Antiqua" w:hAnsi="Book Antiqua"/>
          <w:sz w:val="24"/>
          <w:szCs w:val="24"/>
        </w:rPr>
        <w:t>S</w:t>
      </w:r>
      <w:r w:rsidRPr="00A9153D">
        <w:rPr>
          <w:rFonts w:ascii="Book Antiqua" w:hAnsi="Book Antiqua"/>
          <w:sz w:val="24"/>
          <w:szCs w:val="24"/>
        </w:rPr>
        <w:t xml:space="preserve">) </w:t>
      </w:r>
      <w:r w:rsidR="009862D0" w:rsidRPr="00A9153D">
        <w:rPr>
          <w:rFonts w:ascii="Book Antiqua" w:hAnsi="Book Antiqua"/>
          <w:sz w:val="24"/>
          <w:szCs w:val="24"/>
        </w:rPr>
        <w:t>represent</w:t>
      </w:r>
      <w:r w:rsidR="00FC128E" w:rsidRPr="00A9153D">
        <w:rPr>
          <w:rFonts w:ascii="Book Antiqua" w:hAnsi="Book Antiqua"/>
          <w:sz w:val="24"/>
          <w:szCs w:val="24"/>
        </w:rPr>
        <w:t xml:space="preserve"> </w:t>
      </w:r>
      <w:r w:rsidR="00995902" w:rsidRPr="00A9153D">
        <w:rPr>
          <w:rFonts w:ascii="Book Antiqua" w:hAnsi="Book Antiqua"/>
          <w:sz w:val="24"/>
          <w:szCs w:val="24"/>
        </w:rPr>
        <w:t xml:space="preserve">a </w:t>
      </w:r>
      <w:r w:rsidR="009862D0" w:rsidRPr="00A9153D">
        <w:rPr>
          <w:rFonts w:ascii="Book Antiqua" w:hAnsi="Book Antiqua"/>
          <w:sz w:val="24"/>
          <w:szCs w:val="24"/>
        </w:rPr>
        <w:t>challenging</w:t>
      </w:r>
      <w:r w:rsidR="00FC128E" w:rsidRPr="00A9153D">
        <w:rPr>
          <w:rFonts w:ascii="Book Antiqua" w:hAnsi="Book Antiqua"/>
          <w:sz w:val="24"/>
          <w:szCs w:val="24"/>
        </w:rPr>
        <w:t xml:space="preserve"> </w:t>
      </w:r>
      <w:proofErr w:type="spellStart"/>
      <w:r w:rsidR="00995902" w:rsidRPr="00A9153D">
        <w:rPr>
          <w:rFonts w:ascii="Book Antiqua" w:hAnsi="Book Antiqua"/>
          <w:sz w:val="24"/>
          <w:szCs w:val="24"/>
        </w:rPr>
        <w:t>clinico</w:t>
      </w:r>
      <w:proofErr w:type="spellEnd"/>
      <w:r w:rsidRPr="00A9153D">
        <w:rPr>
          <w:rFonts w:ascii="Book Antiqua" w:hAnsi="Book Antiqua"/>
          <w:sz w:val="24"/>
          <w:szCs w:val="24"/>
        </w:rPr>
        <w:t>-pathologic entity</w:t>
      </w:r>
      <w:r w:rsidR="00FC128E" w:rsidRPr="00A9153D">
        <w:rPr>
          <w:rFonts w:ascii="Book Antiqua" w:hAnsi="Book Antiqua"/>
          <w:sz w:val="24"/>
          <w:szCs w:val="24"/>
        </w:rPr>
        <w:t xml:space="preserve"> </w:t>
      </w:r>
      <w:r w:rsidR="009862D0" w:rsidRPr="00A9153D">
        <w:rPr>
          <w:rFonts w:ascii="Book Antiqua" w:hAnsi="Book Antiqua"/>
          <w:sz w:val="24"/>
          <w:szCs w:val="24"/>
        </w:rPr>
        <w:t>due to</w:t>
      </w:r>
      <w:r w:rsidR="00FC128E" w:rsidRPr="00A9153D">
        <w:rPr>
          <w:rFonts w:ascii="Book Antiqua" w:hAnsi="Book Antiqua"/>
          <w:sz w:val="24"/>
          <w:szCs w:val="24"/>
        </w:rPr>
        <w:t xml:space="preserve"> their similarity </w:t>
      </w:r>
      <w:r w:rsidR="00F80BFE" w:rsidRPr="00A9153D">
        <w:rPr>
          <w:rFonts w:ascii="Book Antiqua" w:hAnsi="Book Antiqua"/>
          <w:sz w:val="24"/>
          <w:szCs w:val="24"/>
        </w:rPr>
        <w:t>with malignant lesions</w:t>
      </w:r>
      <w:r w:rsidR="00995902" w:rsidRPr="00A9153D">
        <w:rPr>
          <w:rFonts w:ascii="Book Antiqua" w:hAnsi="Book Antiqua"/>
          <w:sz w:val="24"/>
          <w:szCs w:val="24"/>
        </w:rPr>
        <w:t xml:space="preserve">. </w:t>
      </w:r>
      <w:proofErr w:type="spellStart"/>
      <w:r w:rsidR="009862D0" w:rsidRPr="00A9153D">
        <w:rPr>
          <w:rFonts w:ascii="Book Antiqua" w:hAnsi="Book Antiqua"/>
          <w:sz w:val="24"/>
          <w:szCs w:val="24"/>
        </w:rPr>
        <w:t>Histo</w:t>
      </w:r>
      <w:proofErr w:type="spellEnd"/>
      <w:r w:rsidR="000E4F95" w:rsidRPr="00A9153D">
        <w:rPr>
          <w:rFonts w:ascii="Book Antiqua" w:hAnsi="Book Antiqua"/>
          <w:sz w:val="24"/>
          <w:szCs w:val="24"/>
        </w:rPr>
        <w:t>-</w:t>
      </w:r>
      <w:r w:rsidR="009862D0" w:rsidRPr="00A9153D">
        <w:rPr>
          <w:rFonts w:ascii="Book Antiqua" w:hAnsi="Book Antiqua"/>
          <w:sz w:val="24"/>
          <w:szCs w:val="24"/>
        </w:rPr>
        <w:t>p</w:t>
      </w:r>
      <w:r w:rsidR="00995902" w:rsidRPr="00A9153D">
        <w:rPr>
          <w:rFonts w:ascii="Book Antiqua" w:hAnsi="Book Antiqua"/>
          <w:sz w:val="24"/>
          <w:szCs w:val="24"/>
        </w:rPr>
        <w:t>athologically these tumours are inflammatory</w:t>
      </w:r>
      <w:r w:rsidR="00FC128E" w:rsidRPr="00A9153D">
        <w:rPr>
          <w:rFonts w:ascii="Book Antiqua" w:hAnsi="Book Antiqua"/>
          <w:sz w:val="24"/>
          <w:szCs w:val="24"/>
        </w:rPr>
        <w:t xml:space="preserve"> </w:t>
      </w:r>
      <w:proofErr w:type="spellStart"/>
      <w:r w:rsidR="00995902" w:rsidRPr="00A9153D">
        <w:rPr>
          <w:rFonts w:ascii="Book Antiqua" w:hAnsi="Book Antiqua"/>
          <w:sz w:val="24"/>
          <w:szCs w:val="24"/>
        </w:rPr>
        <w:t>myofibroblastic</w:t>
      </w:r>
      <w:proofErr w:type="spellEnd"/>
      <w:r w:rsidR="00995902" w:rsidRPr="00A9153D">
        <w:rPr>
          <w:rFonts w:ascii="Book Antiqua" w:hAnsi="Book Antiqua"/>
          <w:sz w:val="24"/>
          <w:szCs w:val="24"/>
        </w:rPr>
        <w:t xml:space="preserve"> tumours or plasma cell granulomas. </w:t>
      </w:r>
      <w:r w:rsidR="00F80BFE" w:rsidRPr="00A9153D">
        <w:rPr>
          <w:rFonts w:ascii="Book Antiqua" w:hAnsi="Book Antiqua"/>
          <w:sz w:val="24"/>
          <w:szCs w:val="24"/>
        </w:rPr>
        <w:t>They were initially</w:t>
      </w:r>
      <w:r w:rsidR="00FC128E" w:rsidRPr="00A9153D">
        <w:rPr>
          <w:rFonts w:ascii="Book Antiqua" w:hAnsi="Book Antiqua"/>
          <w:sz w:val="24"/>
          <w:szCs w:val="24"/>
        </w:rPr>
        <w:t xml:space="preserve"> </w:t>
      </w:r>
      <w:r w:rsidR="00F80BFE" w:rsidRPr="00A9153D">
        <w:rPr>
          <w:rFonts w:ascii="Book Antiqua" w:hAnsi="Book Antiqua"/>
          <w:sz w:val="24"/>
          <w:szCs w:val="24"/>
        </w:rPr>
        <w:t xml:space="preserve">observed </w:t>
      </w:r>
      <w:r w:rsidR="0051307E" w:rsidRPr="00A9153D">
        <w:rPr>
          <w:rFonts w:ascii="Book Antiqua" w:hAnsi="Book Antiqua"/>
          <w:sz w:val="24"/>
          <w:szCs w:val="24"/>
        </w:rPr>
        <w:t xml:space="preserve">in </w:t>
      </w:r>
      <w:r w:rsidR="00F80BFE" w:rsidRPr="00A9153D">
        <w:rPr>
          <w:rFonts w:ascii="Book Antiqua" w:hAnsi="Book Antiqua"/>
          <w:sz w:val="24"/>
          <w:szCs w:val="24"/>
        </w:rPr>
        <w:t xml:space="preserve">the </w:t>
      </w:r>
      <w:r w:rsidR="0051307E" w:rsidRPr="00A9153D">
        <w:rPr>
          <w:rFonts w:ascii="Book Antiqua" w:hAnsi="Book Antiqua"/>
          <w:sz w:val="24"/>
          <w:szCs w:val="24"/>
        </w:rPr>
        <w:t xml:space="preserve">lung by </w:t>
      </w:r>
      <w:proofErr w:type="spellStart"/>
      <w:r w:rsidR="0051307E" w:rsidRPr="00A9153D">
        <w:rPr>
          <w:rFonts w:ascii="Book Antiqua" w:hAnsi="Book Antiqua"/>
          <w:sz w:val="24"/>
          <w:szCs w:val="24"/>
        </w:rPr>
        <w:t>Brunn</w:t>
      </w:r>
      <w:proofErr w:type="spellEnd"/>
      <w:r w:rsidR="0051307E" w:rsidRPr="00A9153D">
        <w:rPr>
          <w:rFonts w:ascii="Book Antiqua" w:hAnsi="Book Antiqua"/>
          <w:sz w:val="24"/>
          <w:szCs w:val="24"/>
        </w:rPr>
        <w:t xml:space="preserve"> </w:t>
      </w:r>
      <w:r w:rsidR="0051307E" w:rsidRPr="00A9153D">
        <w:rPr>
          <w:rFonts w:ascii="Book Antiqua" w:hAnsi="Book Antiqua"/>
          <w:i/>
          <w:sz w:val="24"/>
          <w:szCs w:val="24"/>
        </w:rPr>
        <w:t>et al</w:t>
      </w:r>
      <w:r w:rsidR="0051307E" w:rsidRPr="00A9153D">
        <w:rPr>
          <w:rFonts w:ascii="Book Antiqua" w:hAnsi="Book Antiqua"/>
          <w:sz w:val="24"/>
          <w:szCs w:val="24"/>
        </w:rPr>
        <w:t xml:space="preserve"> in 1939</w:t>
      </w:r>
      <w:r w:rsidR="009862D0" w:rsidRPr="00A9153D">
        <w:rPr>
          <w:rFonts w:ascii="Book Antiqua" w:hAnsi="Book Antiqua"/>
          <w:sz w:val="24"/>
          <w:szCs w:val="24"/>
        </w:rPr>
        <w:t>,</w:t>
      </w:r>
      <w:r w:rsidR="00F80BFE" w:rsidRPr="00A9153D">
        <w:rPr>
          <w:rFonts w:ascii="Book Antiqua" w:hAnsi="Book Antiqua"/>
          <w:sz w:val="24"/>
          <w:szCs w:val="24"/>
        </w:rPr>
        <w:t xml:space="preserve"> and subsequently in  the l</w:t>
      </w:r>
      <w:r w:rsidR="0051307E" w:rsidRPr="00A9153D">
        <w:rPr>
          <w:rFonts w:ascii="Book Antiqua" w:hAnsi="Book Antiqua"/>
          <w:sz w:val="24"/>
          <w:szCs w:val="24"/>
        </w:rPr>
        <w:t xml:space="preserve">iver by </w:t>
      </w:r>
      <w:r w:rsidR="00F80BFE" w:rsidRPr="00A9153D">
        <w:rPr>
          <w:rFonts w:ascii="Book Antiqua" w:hAnsi="Book Antiqua"/>
          <w:sz w:val="24"/>
          <w:szCs w:val="24"/>
        </w:rPr>
        <w:t>Pa</w:t>
      </w:r>
      <w:r w:rsidR="0051307E" w:rsidRPr="00A9153D">
        <w:rPr>
          <w:rFonts w:ascii="Book Antiqua" w:hAnsi="Book Antiqua"/>
          <w:sz w:val="24"/>
          <w:szCs w:val="24"/>
        </w:rPr>
        <w:t>ck and Baker</w:t>
      </w:r>
      <w:r w:rsidR="005B497D" w:rsidRPr="00A9153D">
        <w:rPr>
          <w:rFonts w:ascii="Book Antiqua" w:hAnsi="Book Antiqua"/>
          <w:color w:val="000000" w:themeColor="text1"/>
          <w:sz w:val="24"/>
          <w:szCs w:val="24"/>
          <w:vertAlign w:val="superscript"/>
        </w:rPr>
        <w:fldChar w:fldCharType="begin"/>
      </w:r>
      <w:r w:rsidR="00550C60" w:rsidRPr="00A9153D">
        <w:rPr>
          <w:rFonts w:ascii="Book Antiqua" w:hAnsi="Book Antiqua"/>
          <w:color w:val="000000" w:themeColor="text1"/>
          <w:sz w:val="24"/>
          <w:szCs w:val="24"/>
          <w:vertAlign w:val="superscript"/>
        </w:rPr>
        <w:instrText xml:space="preserve"> ADDIN EN.CITE &lt;EndNote&gt;&lt;Cite&gt;&lt;Author&gt;Pack&lt;/Author&gt;&lt;Year&gt;1953&lt;/Year&gt;&lt;RecNum&gt;9&lt;/RecNum&gt;&lt;DisplayText&gt;[1]&lt;/DisplayText&gt;&lt;record&gt;&lt;rec-number&gt;9&lt;/rec-number&gt;&lt;foreign-keys&gt;&lt;key app="EN" db-id="xv55etpwua5sveezaea5zft5rfwrsfpsv0p9"&gt;9&lt;/key&gt;&lt;/foreign-keys&gt;&lt;ref-type name="Journal Article"&gt;17&lt;/ref-type&gt;&lt;contributors&gt;&lt;authors&gt;&lt;author&gt;Pack, G. T.&lt;/author&gt;&lt;author&gt;Baker, H. W.&lt;/author&gt;&lt;/authors&gt;&lt;/contributors&gt;&lt;titles&gt;&lt;title&gt;Total right hepatic lobectomy; report of a case&lt;/title&gt;&lt;secondary-title&gt;Ann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pages&gt;253-8&lt;/pages&gt;&lt;volume&gt;138&lt;/volume&gt;&lt;number&gt;2&lt;/number&gt;&lt;edition&gt;1953/08/01&lt;/edition&gt;&lt;keywords&gt;&lt;keyword&gt;Liver/*surgery&lt;/keyword&gt;&lt;/keywords&gt;&lt;dates&gt;&lt;year&gt;1953&lt;/year&gt;&lt;pub-dates&gt;&lt;date&gt;Aug&lt;/date&gt;&lt;/pub-dates&gt;&lt;/dates&gt;&lt;isbn&gt;0003-4932 (Print)&amp;#xD;0003-4932 (Linking)&lt;/isbn&gt;&lt;accession-num&gt;13066016&lt;/accession-num&gt;&lt;urls&gt;&lt;related-urls&gt;&lt;url&gt;http://www.ncbi.nlm.nih.gov/pubmed/13066016&lt;/url&gt;&lt;/related-urls&gt;&lt;/urls&gt;&lt;custom2&gt;1609266&lt;/custom2&gt;&lt;language&gt;eng&lt;/language&gt;&lt;/record&gt;&lt;/Cite&gt;&lt;/EndNote&gt;</w:instrText>
      </w:r>
      <w:r w:rsidR="005B497D" w:rsidRPr="00A9153D">
        <w:rPr>
          <w:rFonts w:ascii="Book Antiqua" w:hAnsi="Book Antiqua"/>
          <w:color w:val="000000" w:themeColor="text1"/>
          <w:sz w:val="24"/>
          <w:szCs w:val="24"/>
          <w:vertAlign w:val="superscript"/>
        </w:rPr>
        <w:fldChar w:fldCharType="separate"/>
      </w:r>
      <w:r w:rsidR="00550C60" w:rsidRPr="00A9153D">
        <w:rPr>
          <w:rFonts w:ascii="Book Antiqua" w:hAnsi="Book Antiqua"/>
          <w:noProof/>
          <w:color w:val="000000" w:themeColor="text1"/>
          <w:sz w:val="24"/>
          <w:szCs w:val="24"/>
          <w:vertAlign w:val="superscript"/>
        </w:rPr>
        <w:t>[</w:t>
      </w:r>
      <w:hyperlink w:anchor="_ENREF_1" w:tooltip="Pack, 1953 #9" w:history="1">
        <w:r w:rsidR="00550C60" w:rsidRPr="00A9153D">
          <w:rPr>
            <w:rFonts w:ascii="Book Antiqua" w:hAnsi="Book Antiqua"/>
            <w:noProof/>
            <w:color w:val="000000" w:themeColor="text1"/>
            <w:sz w:val="24"/>
            <w:szCs w:val="24"/>
            <w:vertAlign w:val="superscript"/>
          </w:rPr>
          <w:t>1</w:t>
        </w:r>
      </w:hyperlink>
      <w:r w:rsidR="00550C60" w:rsidRPr="00A9153D">
        <w:rPr>
          <w:rFonts w:ascii="Book Antiqua" w:hAnsi="Book Antiqua"/>
          <w:noProof/>
          <w:color w:val="000000" w:themeColor="text1"/>
          <w:sz w:val="24"/>
          <w:szCs w:val="24"/>
          <w:vertAlign w:val="superscript"/>
        </w:rPr>
        <w:t>]</w:t>
      </w:r>
      <w:r w:rsidR="005B497D" w:rsidRPr="00A9153D">
        <w:rPr>
          <w:rFonts w:ascii="Book Antiqua" w:hAnsi="Book Antiqua"/>
          <w:color w:val="000000" w:themeColor="text1"/>
          <w:sz w:val="24"/>
          <w:szCs w:val="24"/>
          <w:vertAlign w:val="superscript"/>
        </w:rPr>
        <w:fldChar w:fldCharType="end"/>
      </w:r>
      <w:r w:rsidR="0051307E" w:rsidRPr="00A9153D">
        <w:rPr>
          <w:rFonts w:ascii="Book Antiqua" w:hAnsi="Book Antiqua"/>
          <w:sz w:val="24"/>
          <w:szCs w:val="24"/>
        </w:rPr>
        <w:t xml:space="preserve"> in 1953</w:t>
      </w:r>
      <w:r w:rsidR="008C5C85" w:rsidRPr="00A9153D">
        <w:rPr>
          <w:rFonts w:ascii="Book Antiqua" w:hAnsi="Book Antiqua"/>
          <w:sz w:val="24"/>
          <w:szCs w:val="24"/>
        </w:rPr>
        <w:t xml:space="preserve">. </w:t>
      </w:r>
      <w:r w:rsidR="000E4995" w:rsidRPr="00A9153D">
        <w:rPr>
          <w:rFonts w:ascii="Book Antiqua" w:hAnsi="Book Antiqua"/>
          <w:sz w:val="24"/>
          <w:szCs w:val="24"/>
        </w:rPr>
        <w:t xml:space="preserve">Although in the </w:t>
      </w:r>
      <w:r w:rsidR="000E4F95" w:rsidRPr="00A9153D">
        <w:rPr>
          <w:rFonts w:ascii="Book Antiqua" w:hAnsi="Book Antiqua"/>
          <w:sz w:val="24"/>
          <w:szCs w:val="24"/>
        </w:rPr>
        <w:t>liver they</w:t>
      </w:r>
      <w:r w:rsidR="00FC128E" w:rsidRPr="00A9153D">
        <w:rPr>
          <w:rFonts w:ascii="Book Antiqua" w:hAnsi="Book Antiqua"/>
          <w:sz w:val="24"/>
          <w:szCs w:val="24"/>
        </w:rPr>
        <w:t xml:space="preserve"> </w:t>
      </w:r>
      <w:r w:rsidR="00476EE9" w:rsidRPr="00A9153D">
        <w:rPr>
          <w:rFonts w:ascii="Book Antiqua" w:hAnsi="Book Antiqua"/>
          <w:sz w:val="24"/>
          <w:szCs w:val="24"/>
        </w:rPr>
        <w:t>may</w:t>
      </w:r>
      <w:r w:rsidR="000E4995" w:rsidRPr="00A9153D">
        <w:rPr>
          <w:rFonts w:ascii="Book Antiqua" w:hAnsi="Book Antiqua"/>
          <w:sz w:val="24"/>
          <w:szCs w:val="24"/>
        </w:rPr>
        <w:t xml:space="preserve"> rarely</w:t>
      </w:r>
      <w:r w:rsidR="00476EE9" w:rsidRPr="00A9153D">
        <w:rPr>
          <w:rFonts w:ascii="Book Antiqua" w:hAnsi="Book Antiqua"/>
          <w:sz w:val="24"/>
          <w:szCs w:val="24"/>
        </w:rPr>
        <w:t xml:space="preserve"> lead to biliary obstruction, portal hypertension and </w:t>
      </w:r>
      <w:r w:rsidR="000E4F95" w:rsidRPr="00A9153D">
        <w:rPr>
          <w:rFonts w:ascii="Book Antiqua" w:hAnsi="Book Antiqua"/>
          <w:sz w:val="24"/>
          <w:szCs w:val="24"/>
        </w:rPr>
        <w:t>even cirrhosis</w:t>
      </w:r>
      <w:r w:rsidR="000E4995" w:rsidRPr="00A9153D">
        <w:rPr>
          <w:rFonts w:ascii="Book Antiqua" w:hAnsi="Book Antiqua"/>
          <w:sz w:val="24"/>
          <w:szCs w:val="24"/>
        </w:rPr>
        <w:t xml:space="preserve">, their clinical </w:t>
      </w:r>
      <w:r w:rsidR="009862D0" w:rsidRPr="00A9153D">
        <w:rPr>
          <w:rFonts w:ascii="Book Antiqua" w:hAnsi="Book Antiqua"/>
          <w:sz w:val="24"/>
          <w:szCs w:val="24"/>
        </w:rPr>
        <w:t>importance</w:t>
      </w:r>
      <w:r w:rsidR="000E4995" w:rsidRPr="00A9153D">
        <w:rPr>
          <w:rFonts w:ascii="Book Antiqua" w:hAnsi="Book Antiqua"/>
          <w:sz w:val="24"/>
          <w:szCs w:val="24"/>
        </w:rPr>
        <w:t xml:space="preserve"> is primarily related to the difficult differential diagnosis </w:t>
      </w:r>
      <w:r w:rsidR="009862D0" w:rsidRPr="00A9153D">
        <w:rPr>
          <w:rFonts w:ascii="Book Antiqua" w:hAnsi="Book Antiqua"/>
          <w:sz w:val="24"/>
          <w:szCs w:val="24"/>
        </w:rPr>
        <w:t>from</w:t>
      </w:r>
      <w:r w:rsidR="000E4995" w:rsidRPr="00A9153D">
        <w:rPr>
          <w:rFonts w:ascii="Book Antiqua" w:hAnsi="Book Antiqua"/>
          <w:sz w:val="24"/>
          <w:szCs w:val="24"/>
        </w:rPr>
        <w:t xml:space="preserve"> malignant tumours</w:t>
      </w:r>
      <w:r w:rsidR="005B497D" w:rsidRPr="00A9153D">
        <w:rPr>
          <w:rFonts w:ascii="Book Antiqua" w:hAnsi="Book Antiqua"/>
          <w:sz w:val="24"/>
          <w:szCs w:val="24"/>
          <w:vertAlign w:val="superscript"/>
        </w:rPr>
        <w:fldChar w:fldCharType="begin"/>
      </w:r>
      <w:r w:rsidR="008B098E" w:rsidRPr="00A9153D">
        <w:rPr>
          <w:rFonts w:ascii="Book Antiqua" w:hAnsi="Book Antiqua"/>
          <w:sz w:val="24"/>
          <w:szCs w:val="24"/>
          <w:vertAlign w:val="superscript"/>
        </w:rPr>
        <w:instrText xml:space="preserve"> ADDIN EN.CITE &lt;EndNote&gt;&lt;Cite&gt;&lt;Author&gt;Papachristou&lt;/Author&gt;&lt;Year&gt;2004&lt;/Year&gt;&lt;RecNum&gt;134&lt;/RecNum&gt;&lt;DisplayText&gt;[2]&lt;/DisplayText&gt;&lt;record&gt;&lt;rec-number&gt;134&lt;/rec-number&gt;&lt;foreign-keys&gt;&lt;key app="EN" db-id="xv55etpwua5sveezaea5zft5rfwrsfpsv0p9"&gt;134&lt;/key&gt;&lt;/foreign-keys&gt;&lt;ref-type name="Journal Article"&gt;17&lt;/ref-type&gt;&lt;contributors&gt;&lt;authors&gt;&lt;author&gt;Papachristou, G. I.&lt;/author&gt;&lt;author&gt;Wu, T.&lt;/author&gt;&lt;author&gt;Marsh, W.&lt;/author&gt;&lt;author&gt;Plevy, S. E.&lt;/author&gt;&lt;/authors&gt;&lt;/contributors&gt;&lt;auth-address&gt;Division of Gastroenterology, Hepatology, and Nutrition, Department of Medicine, University of Pittsburgh School of Medicine, Pittsburgh, PA 15261, USA.&lt;/auth-address&gt;&lt;titles&gt;&lt;title&gt;Inflammatory pseudotumor of the liver associated with Crohn&amp;apos;s disease&lt;/title&gt;&lt;secondary-title&gt;J Clin Gastroenterol&lt;/secondary-title&gt;&lt;alt-title&gt;Journal of clinical gastroenterology&lt;/alt-title&gt;&lt;/titles&gt;&lt;periodical&gt;&lt;full-title&gt;J Clin Gastroenterol&lt;/full-title&gt;&lt;abbr-1&gt;Journal of clinical gastroenterology&lt;/abbr-1&gt;&lt;/periodical&gt;&lt;alt-periodical&gt;&lt;full-title&gt;J Clin Gastroenterol&lt;/full-title&gt;&lt;abbr-1&gt;Journal of clinical gastroenterology&lt;/abbr-1&gt;&lt;/alt-periodical&gt;&lt;pages&gt;818-22&lt;/pages&gt;&lt;volume&gt;38&lt;/volume&gt;&lt;number&gt;9&lt;/number&gt;&lt;edition&gt;2004/09/15&lt;/edition&gt;&lt;keywords&gt;&lt;keyword&gt;Abdominal Pain/etiology&lt;/keyword&gt;&lt;keyword&gt;Aged&lt;/keyword&gt;&lt;keyword&gt;Biopsy&lt;/keyword&gt;&lt;keyword&gt;Colon/pathology&lt;/keyword&gt;&lt;keyword&gt;Crohn Disease/*complications&lt;/keyword&gt;&lt;keyword&gt;Granuloma, Plasma Cell/*complications/pathology&lt;/keyword&gt;&lt;keyword&gt;Humans&lt;/keyword&gt;&lt;keyword&gt;Jaundice/etiology&lt;/keyword&gt;&lt;keyword&gt;Liver/pathology&lt;/keyword&gt;&lt;keyword&gt;Liver Diseases/*complications/pathology&lt;/keyword&gt;&lt;keyword&gt;Male&lt;/keyword&gt;&lt;/keywords&gt;&lt;dates&gt;&lt;year&gt;2004&lt;/year&gt;&lt;pub-dates&gt;&lt;date&gt;Oct&lt;/date&gt;&lt;/pub-dates&gt;&lt;/dates&gt;&lt;isbn&gt;0192-0790 (Print)&amp;#xD;0192-0790 (Linking)&lt;/isbn&gt;&lt;accession-num&gt;15365413&lt;/accession-num&gt;&lt;work-type&gt;Case Reports&lt;/work-type&gt;&lt;urls&gt;&lt;related-urls&gt;&lt;url&gt;http://www.ncbi.nlm.nih.gov/pubmed/15365413&lt;/url&gt;&lt;/related-urls&gt;&lt;/urls&gt;&lt;language&gt;eng&lt;/language&gt;&lt;/record&gt;&lt;/Cite&gt;&lt;/EndNote&gt;</w:instrText>
      </w:r>
      <w:r w:rsidR="005B497D" w:rsidRPr="00A9153D">
        <w:rPr>
          <w:rFonts w:ascii="Book Antiqua" w:hAnsi="Book Antiqua"/>
          <w:sz w:val="24"/>
          <w:szCs w:val="24"/>
          <w:vertAlign w:val="superscript"/>
        </w:rPr>
        <w:fldChar w:fldCharType="separate"/>
      </w:r>
      <w:r w:rsidR="008B098E" w:rsidRPr="00A9153D">
        <w:rPr>
          <w:rFonts w:ascii="Book Antiqua" w:hAnsi="Book Antiqua"/>
          <w:noProof/>
          <w:sz w:val="24"/>
          <w:szCs w:val="24"/>
          <w:vertAlign w:val="superscript"/>
        </w:rPr>
        <w:t>[</w:t>
      </w:r>
      <w:hyperlink w:anchor="_ENREF_2" w:tooltip="Papachristou, 2004 #134" w:history="1">
        <w:r w:rsidR="007153DC" w:rsidRPr="00A9153D">
          <w:rPr>
            <w:rFonts w:ascii="Book Antiqua" w:hAnsi="Book Antiqua"/>
            <w:noProof/>
            <w:sz w:val="24"/>
            <w:szCs w:val="24"/>
            <w:vertAlign w:val="superscript"/>
          </w:rPr>
          <w:t>2</w:t>
        </w:r>
      </w:hyperlink>
      <w:r w:rsidR="008B098E" w:rsidRPr="00A9153D">
        <w:rPr>
          <w:rFonts w:ascii="Book Antiqua" w:hAnsi="Book Antiqua"/>
          <w:noProof/>
          <w:sz w:val="24"/>
          <w:szCs w:val="24"/>
          <w:vertAlign w:val="superscript"/>
        </w:rPr>
        <w:t>]</w:t>
      </w:r>
      <w:r w:rsidR="005B497D" w:rsidRPr="00A9153D">
        <w:rPr>
          <w:rFonts w:ascii="Book Antiqua" w:hAnsi="Book Antiqua"/>
          <w:sz w:val="24"/>
          <w:szCs w:val="24"/>
          <w:vertAlign w:val="superscript"/>
        </w:rPr>
        <w:fldChar w:fldCharType="end"/>
      </w:r>
      <w:r w:rsidR="00995902" w:rsidRPr="00A9153D">
        <w:rPr>
          <w:rFonts w:ascii="Book Antiqua" w:hAnsi="Book Antiqua"/>
          <w:sz w:val="24"/>
          <w:szCs w:val="24"/>
        </w:rPr>
        <w:t>.</w:t>
      </w:r>
      <w:r w:rsidR="0070449C">
        <w:rPr>
          <w:rFonts w:ascii="Book Antiqua" w:hAnsi="Book Antiqua" w:hint="eastAsia"/>
          <w:sz w:val="24"/>
          <w:szCs w:val="24"/>
          <w:lang w:eastAsia="zh-CN"/>
        </w:rPr>
        <w:t xml:space="preserve"> </w:t>
      </w:r>
      <w:r w:rsidR="000E4995" w:rsidRPr="00A9153D">
        <w:rPr>
          <w:rFonts w:ascii="Book Antiqua" w:hAnsi="Book Antiqua"/>
          <w:sz w:val="24"/>
          <w:szCs w:val="24"/>
        </w:rPr>
        <w:t>For this reason</w:t>
      </w:r>
      <w:bookmarkStart w:id="4" w:name="OLE_LINK3"/>
      <w:bookmarkStart w:id="5" w:name="OLE_LINK4"/>
      <w:r w:rsidR="000E4995" w:rsidRPr="00A9153D">
        <w:rPr>
          <w:rFonts w:ascii="Book Antiqua" w:hAnsi="Book Antiqua"/>
          <w:sz w:val="24"/>
          <w:szCs w:val="24"/>
        </w:rPr>
        <w:t xml:space="preserve"> </w:t>
      </w:r>
      <w:bookmarkEnd w:id="4"/>
      <w:bookmarkEnd w:id="5"/>
      <w:r w:rsidR="000E4995" w:rsidRPr="00A9153D">
        <w:rPr>
          <w:rFonts w:ascii="Book Antiqua" w:hAnsi="Book Antiqua"/>
          <w:sz w:val="24"/>
          <w:szCs w:val="24"/>
        </w:rPr>
        <w:t>the</w:t>
      </w:r>
      <w:r w:rsidR="009862D0" w:rsidRPr="00A9153D">
        <w:rPr>
          <w:rFonts w:ascii="Book Antiqua" w:hAnsi="Book Antiqua"/>
          <w:sz w:val="24"/>
          <w:szCs w:val="24"/>
        </w:rPr>
        <w:t xml:space="preserve"> main pattern of diagnosis is on post-resection</w:t>
      </w:r>
      <w:r w:rsidR="00C06A58" w:rsidRPr="00A9153D">
        <w:rPr>
          <w:rFonts w:ascii="Book Antiqua" w:hAnsi="Book Antiqua"/>
          <w:sz w:val="24"/>
          <w:szCs w:val="24"/>
        </w:rPr>
        <w:t xml:space="preserve"> </w:t>
      </w:r>
      <w:proofErr w:type="spellStart"/>
      <w:r w:rsidR="00C06A58" w:rsidRPr="00A9153D">
        <w:rPr>
          <w:rFonts w:ascii="Book Antiqua" w:hAnsi="Book Antiqua"/>
          <w:sz w:val="24"/>
          <w:szCs w:val="24"/>
        </w:rPr>
        <w:t>histopathological</w:t>
      </w:r>
      <w:proofErr w:type="spellEnd"/>
      <w:r w:rsidR="00C06A58" w:rsidRPr="00A9153D">
        <w:rPr>
          <w:rFonts w:ascii="Book Antiqua" w:hAnsi="Book Antiqua"/>
          <w:sz w:val="24"/>
          <w:szCs w:val="24"/>
        </w:rPr>
        <w:t xml:space="preserve"> processing</w:t>
      </w:r>
      <w:r w:rsidR="000E4995" w:rsidRPr="00A9153D">
        <w:rPr>
          <w:rFonts w:ascii="Book Antiqua" w:hAnsi="Book Antiqua"/>
          <w:sz w:val="24"/>
          <w:szCs w:val="24"/>
        </w:rPr>
        <w:t xml:space="preserve">. </w:t>
      </w:r>
      <w:r w:rsidR="009862D0" w:rsidRPr="00A9153D">
        <w:rPr>
          <w:rFonts w:ascii="Book Antiqua" w:hAnsi="Book Antiqua"/>
          <w:sz w:val="24"/>
          <w:szCs w:val="24"/>
        </w:rPr>
        <w:t>However, spontaneous resolution of these lesions has been reported as well.</w:t>
      </w:r>
      <w:r w:rsidR="00476EE9" w:rsidRPr="00A9153D">
        <w:rPr>
          <w:rFonts w:ascii="Book Antiqua" w:hAnsi="Book Antiqua"/>
          <w:sz w:val="24"/>
          <w:szCs w:val="24"/>
        </w:rPr>
        <w:t xml:space="preserve"> Here we </w:t>
      </w:r>
      <w:r w:rsidR="009862D0" w:rsidRPr="00A9153D">
        <w:rPr>
          <w:rFonts w:ascii="Book Antiqua" w:hAnsi="Book Antiqua"/>
          <w:sz w:val="24"/>
          <w:szCs w:val="24"/>
        </w:rPr>
        <w:t>present</w:t>
      </w:r>
      <w:r w:rsidR="00476EE9" w:rsidRPr="00A9153D">
        <w:rPr>
          <w:rFonts w:ascii="Book Antiqua" w:hAnsi="Book Antiqua"/>
          <w:sz w:val="24"/>
          <w:szCs w:val="24"/>
        </w:rPr>
        <w:t xml:space="preserve"> a case </w:t>
      </w:r>
      <w:r w:rsidR="009862D0" w:rsidRPr="00A9153D">
        <w:rPr>
          <w:rFonts w:ascii="Book Antiqua" w:hAnsi="Book Antiqua"/>
          <w:sz w:val="24"/>
          <w:szCs w:val="24"/>
        </w:rPr>
        <w:t>of</w:t>
      </w:r>
      <w:r w:rsidR="00476EE9" w:rsidRPr="00A9153D">
        <w:rPr>
          <w:rFonts w:ascii="Book Antiqua" w:hAnsi="Book Antiqua"/>
          <w:sz w:val="24"/>
          <w:szCs w:val="24"/>
        </w:rPr>
        <w:t xml:space="preserve"> multifocal </w:t>
      </w:r>
      <w:r w:rsidR="009862D0" w:rsidRPr="00A9153D">
        <w:rPr>
          <w:rFonts w:ascii="Book Antiqua" w:hAnsi="Book Antiqua"/>
          <w:sz w:val="24"/>
          <w:szCs w:val="24"/>
        </w:rPr>
        <w:t xml:space="preserve">liver </w:t>
      </w:r>
      <w:r w:rsidR="00C90771" w:rsidRPr="00A9153D">
        <w:rPr>
          <w:rFonts w:ascii="Book Antiqua" w:hAnsi="Book Antiqua"/>
          <w:sz w:val="24"/>
          <w:szCs w:val="24"/>
        </w:rPr>
        <w:t>IPT,</w:t>
      </w:r>
      <w:r w:rsidR="00476EE9" w:rsidRPr="00A9153D">
        <w:rPr>
          <w:rFonts w:ascii="Book Antiqua" w:hAnsi="Book Antiqua"/>
          <w:sz w:val="24"/>
          <w:szCs w:val="24"/>
        </w:rPr>
        <w:t xml:space="preserve"> which spontaneously resolved without any </w:t>
      </w:r>
      <w:r w:rsidR="009862D0" w:rsidRPr="00A9153D">
        <w:rPr>
          <w:rFonts w:ascii="Book Antiqua" w:hAnsi="Book Antiqua"/>
          <w:sz w:val="24"/>
          <w:szCs w:val="24"/>
        </w:rPr>
        <w:t xml:space="preserve">type of </w:t>
      </w:r>
      <w:r w:rsidR="00476EE9" w:rsidRPr="00A9153D">
        <w:rPr>
          <w:rFonts w:ascii="Book Antiqua" w:hAnsi="Book Antiqua"/>
          <w:sz w:val="24"/>
          <w:szCs w:val="24"/>
        </w:rPr>
        <w:t>therap</w:t>
      </w:r>
      <w:r w:rsidR="009862D0" w:rsidRPr="00A9153D">
        <w:rPr>
          <w:rFonts w:ascii="Book Antiqua" w:hAnsi="Book Antiqua"/>
          <w:sz w:val="24"/>
          <w:szCs w:val="24"/>
        </w:rPr>
        <w:t>eutic intervention.</w:t>
      </w:r>
    </w:p>
    <w:p w:rsidR="00D04778" w:rsidRPr="00A9153D" w:rsidRDefault="00D04778" w:rsidP="00A9153D">
      <w:pPr>
        <w:spacing w:after="0" w:line="360" w:lineRule="auto"/>
        <w:jc w:val="both"/>
        <w:rPr>
          <w:rFonts w:ascii="Book Antiqua" w:hAnsi="Book Antiqua"/>
          <w:sz w:val="24"/>
          <w:szCs w:val="24"/>
          <w:lang w:eastAsia="zh-CN"/>
        </w:rPr>
      </w:pPr>
    </w:p>
    <w:p w:rsidR="00B621FB" w:rsidRPr="00A9153D" w:rsidRDefault="00D04778" w:rsidP="00A9153D">
      <w:pPr>
        <w:spacing w:after="0" w:line="360" w:lineRule="auto"/>
        <w:jc w:val="both"/>
        <w:rPr>
          <w:rFonts w:ascii="Book Antiqua" w:hAnsi="Book Antiqua"/>
          <w:b/>
          <w:sz w:val="24"/>
          <w:szCs w:val="24"/>
          <w:lang w:eastAsia="zh-CN"/>
        </w:rPr>
      </w:pPr>
      <w:r w:rsidRPr="00A9153D">
        <w:rPr>
          <w:rFonts w:ascii="Book Antiqua" w:hAnsi="Book Antiqua"/>
          <w:b/>
          <w:sz w:val="24"/>
          <w:szCs w:val="24"/>
        </w:rPr>
        <w:t>CASE REPORT</w:t>
      </w:r>
    </w:p>
    <w:p w:rsidR="00876CEB" w:rsidRPr="00A9153D" w:rsidRDefault="00140FD2" w:rsidP="00A9153D">
      <w:pPr>
        <w:spacing w:after="0" w:line="360" w:lineRule="auto"/>
        <w:jc w:val="both"/>
        <w:rPr>
          <w:rFonts w:ascii="Book Antiqua" w:hAnsi="Book Antiqua"/>
          <w:sz w:val="24"/>
          <w:szCs w:val="24"/>
        </w:rPr>
      </w:pPr>
      <w:r w:rsidRPr="00A9153D">
        <w:rPr>
          <w:rFonts w:ascii="Book Antiqua" w:hAnsi="Book Antiqua"/>
          <w:sz w:val="24"/>
          <w:szCs w:val="24"/>
        </w:rPr>
        <w:t xml:space="preserve">A </w:t>
      </w:r>
      <w:r w:rsidR="00393A2F" w:rsidRPr="00A9153D">
        <w:rPr>
          <w:rFonts w:ascii="Book Antiqua" w:hAnsi="Book Antiqua"/>
          <w:sz w:val="24"/>
          <w:szCs w:val="24"/>
        </w:rPr>
        <w:t>37</w:t>
      </w:r>
      <w:r w:rsidR="00393A2F" w:rsidRPr="00A9153D">
        <w:rPr>
          <w:rFonts w:ascii="Book Antiqua" w:hAnsi="Book Antiqua"/>
          <w:sz w:val="24"/>
          <w:szCs w:val="24"/>
          <w:lang w:eastAsia="zh-CN"/>
        </w:rPr>
        <w:t>-</w:t>
      </w:r>
      <w:r w:rsidR="00393A2F" w:rsidRPr="00A9153D">
        <w:rPr>
          <w:rFonts w:ascii="Book Antiqua" w:hAnsi="Book Antiqua"/>
          <w:sz w:val="24"/>
          <w:szCs w:val="24"/>
        </w:rPr>
        <w:t>year</w:t>
      </w:r>
      <w:r w:rsidR="00393A2F" w:rsidRPr="00A9153D">
        <w:rPr>
          <w:rFonts w:ascii="Book Antiqua" w:hAnsi="Book Antiqua"/>
          <w:sz w:val="24"/>
          <w:szCs w:val="24"/>
          <w:lang w:eastAsia="zh-CN"/>
        </w:rPr>
        <w:t>-</w:t>
      </w:r>
      <w:r w:rsidR="00B621FB" w:rsidRPr="00A9153D">
        <w:rPr>
          <w:rFonts w:ascii="Book Antiqua" w:hAnsi="Book Antiqua"/>
          <w:sz w:val="24"/>
          <w:szCs w:val="24"/>
        </w:rPr>
        <w:t xml:space="preserve">old Caucasian female </w:t>
      </w:r>
      <w:r w:rsidR="009862D0" w:rsidRPr="00A9153D">
        <w:rPr>
          <w:rFonts w:ascii="Book Antiqua" w:hAnsi="Book Antiqua"/>
          <w:sz w:val="24"/>
          <w:szCs w:val="24"/>
        </w:rPr>
        <w:t xml:space="preserve">was referred </w:t>
      </w:r>
      <w:r w:rsidR="00B621FB" w:rsidRPr="00A9153D">
        <w:rPr>
          <w:rFonts w:ascii="Book Antiqua" w:hAnsi="Book Antiqua"/>
          <w:sz w:val="24"/>
          <w:szCs w:val="24"/>
        </w:rPr>
        <w:t xml:space="preserve">to </w:t>
      </w:r>
      <w:r w:rsidR="009862D0" w:rsidRPr="00A9153D">
        <w:rPr>
          <w:rFonts w:ascii="Book Antiqua" w:hAnsi="Book Antiqua"/>
          <w:sz w:val="24"/>
          <w:szCs w:val="24"/>
        </w:rPr>
        <w:t xml:space="preserve">our tertiary </w:t>
      </w:r>
      <w:proofErr w:type="spellStart"/>
      <w:r w:rsidR="009862D0" w:rsidRPr="00A9153D">
        <w:rPr>
          <w:rFonts w:ascii="Book Antiqua" w:hAnsi="Book Antiqua"/>
          <w:sz w:val="24"/>
          <w:szCs w:val="24"/>
        </w:rPr>
        <w:t>hepatopancreatobiliary</w:t>
      </w:r>
      <w:proofErr w:type="spellEnd"/>
      <w:r w:rsidR="009862D0" w:rsidRPr="00A9153D">
        <w:rPr>
          <w:rFonts w:ascii="Book Antiqua" w:hAnsi="Book Antiqua"/>
          <w:sz w:val="24"/>
          <w:szCs w:val="24"/>
        </w:rPr>
        <w:t xml:space="preserve"> </w:t>
      </w:r>
      <w:r w:rsidR="00B621FB" w:rsidRPr="00A9153D">
        <w:rPr>
          <w:rFonts w:ascii="Book Antiqua" w:hAnsi="Book Antiqua"/>
          <w:sz w:val="24"/>
          <w:szCs w:val="24"/>
        </w:rPr>
        <w:t>surgical unit with symptoms of weight loss</w:t>
      </w:r>
      <w:r w:rsidR="00876CEB" w:rsidRPr="00A9153D">
        <w:rPr>
          <w:rFonts w:ascii="Book Antiqua" w:hAnsi="Book Antiqua"/>
          <w:sz w:val="24"/>
          <w:szCs w:val="24"/>
        </w:rPr>
        <w:t xml:space="preserve"> and malaise</w:t>
      </w:r>
      <w:r w:rsidR="00A8384C" w:rsidRPr="00A9153D">
        <w:rPr>
          <w:rFonts w:ascii="Book Antiqua" w:hAnsi="Book Antiqua"/>
          <w:sz w:val="24"/>
          <w:szCs w:val="24"/>
        </w:rPr>
        <w:t xml:space="preserve"> since</w:t>
      </w:r>
      <w:r w:rsidR="00B621FB" w:rsidRPr="00A9153D">
        <w:rPr>
          <w:rFonts w:ascii="Book Antiqua" w:hAnsi="Book Antiqua"/>
          <w:sz w:val="24"/>
          <w:szCs w:val="24"/>
        </w:rPr>
        <w:t xml:space="preserve"> one month.</w:t>
      </w:r>
      <w:r w:rsidR="00CA018C" w:rsidRPr="00A9153D">
        <w:rPr>
          <w:rFonts w:ascii="Book Antiqua" w:hAnsi="Book Antiqua"/>
          <w:sz w:val="24"/>
          <w:szCs w:val="24"/>
        </w:rPr>
        <w:t xml:space="preserve"> There are no pre-existing medical co-morbidities. </w:t>
      </w:r>
      <w:r w:rsidR="00B621FB" w:rsidRPr="00A9153D">
        <w:rPr>
          <w:rFonts w:ascii="Book Antiqua" w:hAnsi="Book Antiqua"/>
          <w:sz w:val="24"/>
          <w:szCs w:val="24"/>
        </w:rPr>
        <w:t>Bloods</w:t>
      </w:r>
      <w:r w:rsidR="00876CEB" w:rsidRPr="00A9153D">
        <w:rPr>
          <w:rFonts w:ascii="Book Antiqua" w:hAnsi="Book Antiqua"/>
          <w:sz w:val="24"/>
          <w:szCs w:val="24"/>
        </w:rPr>
        <w:t xml:space="preserve"> results </w:t>
      </w:r>
      <w:r w:rsidR="00B621FB" w:rsidRPr="00A9153D">
        <w:rPr>
          <w:rFonts w:ascii="Book Antiqua" w:hAnsi="Book Antiqua"/>
          <w:sz w:val="24"/>
          <w:szCs w:val="24"/>
        </w:rPr>
        <w:t xml:space="preserve">showed derangement of </w:t>
      </w:r>
      <w:r w:rsidR="009862D0" w:rsidRPr="00A9153D">
        <w:rPr>
          <w:rFonts w:ascii="Book Antiqua" w:hAnsi="Book Antiqua"/>
          <w:sz w:val="24"/>
          <w:szCs w:val="24"/>
        </w:rPr>
        <w:t>l</w:t>
      </w:r>
      <w:r w:rsidR="00B621FB" w:rsidRPr="00A9153D">
        <w:rPr>
          <w:rFonts w:ascii="Book Antiqua" w:hAnsi="Book Antiqua"/>
          <w:sz w:val="24"/>
          <w:szCs w:val="24"/>
        </w:rPr>
        <w:t xml:space="preserve">iver function tests with </w:t>
      </w:r>
      <w:r w:rsidR="00C12602">
        <w:rPr>
          <w:rFonts w:ascii="Book Antiqua" w:hAnsi="Book Antiqua" w:hint="eastAsia"/>
          <w:sz w:val="24"/>
          <w:szCs w:val="24"/>
          <w:lang w:eastAsia="zh-CN"/>
        </w:rPr>
        <w:t>a</w:t>
      </w:r>
      <w:r w:rsidR="00B621FB" w:rsidRPr="00A9153D">
        <w:rPr>
          <w:rFonts w:ascii="Book Antiqua" w:hAnsi="Book Antiqua"/>
          <w:sz w:val="24"/>
          <w:szCs w:val="24"/>
        </w:rPr>
        <w:t xml:space="preserve">lkaline </w:t>
      </w:r>
      <w:r w:rsidR="00C12602">
        <w:rPr>
          <w:rFonts w:ascii="Book Antiqua" w:hAnsi="Book Antiqua" w:hint="eastAsia"/>
          <w:sz w:val="24"/>
          <w:szCs w:val="24"/>
          <w:lang w:eastAsia="zh-CN"/>
        </w:rPr>
        <w:t>p</w:t>
      </w:r>
      <w:r w:rsidR="00C90771" w:rsidRPr="00A9153D">
        <w:rPr>
          <w:rFonts w:ascii="Book Antiqua" w:hAnsi="Book Antiqua"/>
          <w:sz w:val="24"/>
          <w:szCs w:val="24"/>
        </w:rPr>
        <w:t xml:space="preserve">hosphatase </w:t>
      </w:r>
      <w:r w:rsidR="00B621FB" w:rsidRPr="00A9153D">
        <w:rPr>
          <w:rFonts w:ascii="Book Antiqua" w:hAnsi="Book Antiqua"/>
          <w:sz w:val="24"/>
          <w:szCs w:val="24"/>
        </w:rPr>
        <w:t>of 174 U/</w:t>
      </w:r>
      <w:r w:rsidR="00393A2F" w:rsidRPr="00A9153D">
        <w:rPr>
          <w:rFonts w:ascii="Book Antiqua" w:hAnsi="Book Antiqua"/>
          <w:sz w:val="24"/>
          <w:szCs w:val="24"/>
          <w:lang w:eastAsia="zh-CN"/>
        </w:rPr>
        <w:t>L</w:t>
      </w:r>
      <w:r w:rsidR="00B621FB" w:rsidRPr="00A9153D">
        <w:rPr>
          <w:rFonts w:ascii="Book Antiqua" w:hAnsi="Book Antiqua"/>
          <w:sz w:val="24"/>
          <w:szCs w:val="24"/>
        </w:rPr>
        <w:t xml:space="preserve"> </w:t>
      </w:r>
      <w:r w:rsidR="009E7130" w:rsidRPr="00A9153D">
        <w:rPr>
          <w:rFonts w:ascii="Book Antiqua" w:hAnsi="Book Antiqua"/>
          <w:sz w:val="24"/>
          <w:szCs w:val="24"/>
        </w:rPr>
        <w:t>(normal</w:t>
      </w:r>
      <w:r w:rsidR="00B621FB" w:rsidRPr="00A9153D">
        <w:rPr>
          <w:rFonts w:ascii="Book Antiqua" w:hAnsi="Book Antiqua"/>
          <w:sz w:val="24"/>
          <w:szCs w:val="24"/>
        </w:rPr>
        <w:t xml:space="preserve"> range: 38-126), </w:t>
      </w:r>
      <w:r w:rsidR="00E2171E">
        <w:rPr>
          <w:rFonts w:ascii="Book Antiqua" w:hAnsi="Book Antiqua" w:hint="eastAsia"/>
          <w:sz w:val="24"/>
          <w:szCs w:val="24"/>
          <w:lang w:eastAsia="zh-CN"/>
        </w:rPr>
        <w:t>a</w:t>
      </w:r>
      <w:r w:rsidR="00A8384C" w:rsidRPr="00A9153D">
        <w:rPr>
          <w:rFonts w:ascii="Book Antiqua" w:hAnsi="Book Antiqua"/>
          <w:sz w:val="24"/>
          <w:szCs w:val="24"/>
        </w:rPr>
        <w:t xml:space="preserve">spartate </w:t>
      </w:r>
      <w:r w:rsidR="00E2171E">
        <w:rPr>
          <w:rFonts w:ascii="Book Antiqua" w:hAnsi="Book Antiqua" w:hint="eastAsia"/>
          <w:sz w:val="24"/>
          <w:szCs w:val="24"/>
          <w:lang w:eastAsia="zh-CN"/>
        </w:rPr>
        <w:t>t</w:t>
      </w:r>
      <w:r w:rsidR="00CA018C" w:rsidRPr="00A9153D">
        <w:rPr>
          <w:rFonts w:ascii="Book Antiqua" w:hAnsi="Book Antiqua"/>
          <w:sz w:val="24"/>
          <w:szCs w:val="24"/>
        </w:rPr>
        <w:t xml:space="preserve">ransaminase </w:t>
      </w:r>
      <w:r w:rsidR="00B621FB" w:rsidRPr="00A9153D">
        <w:rPr>
          <w:rFonts w:ascii="Book Antiqua" w:hAnsi="Book Antiqua"/>
          <w:sz w:val="24"/>
          <w:szCs w:val="24"/>
        </w:rPr>
        <w:t>of 40 U/</w:t>
      </w:r>
      <w:r w:rsidR="00393A2F" w:rsidRPr="00A9153D">
        <w:rPr>
          <w:rFonts w:ascii="Book Antiqua" w:hAnsi="Book Antiqua"/>
          <w:sz w:val="24"/>
          <w:szCs w:val="24"/>
          <w:lang w:eastAsia="zh-CN"/>
        </w:rPr>
        <w:t xml:space="preserve">L </w:t>
      </w:r>
      <w:r w:rsidR="00B621FB" w:rsidRPr="00A9153D">
        <w:rPr>
          <w:rFonts w:ascii="Book Antiqua" w:hAnsi="Book Antiqua"/>
          <w:sz w:val="24"/>
          <w:szCs w:val="24"/>
        </w:rPr>
        <w:t xml:space="preserve">(9-36), </w:t>
      </w:r>
      <w:r w:rsidR="00E8448E">
        <w:rPr>
          <w:rFonts w:ascii="Book Antiqua" w:hAnsi="Book Antiqua" w:hint="eastAsia"/>
          <w:sz w:val="24"/>
          <w:szCs w:val="24"/>
          <w:lang w:eastAsia="zh-CN"/>
        </w:rPr>
        <w:t>a</w:t>
      </w:r>
      <w:r w:rsidR="00A8384C" w:rsidRPr="00A9153D">
        <w:rPr>
          <w:rFonts w:ascii="Book Antiqua" w:hAnsi="Book Antiqua"/>
          <w:sz w:val="24"/>
          <w:szCs w:val="24"/>
        </w:rPr>
        <w:t xml:space="preserve">lanine </w:t>
      </w:r>
      <w:r w:rsidR="00E8448E">
        <w:rPr>
          <w:rFonts w:ascii="Book Antiqua" w:hAnsi="Book Antiqua" w:hint="eastAsia"/>
          <w:sz w:val="24"/>
          <w:szCs w:val="24"/>
          <w:lang w:eastAsia="zh-CN"/>
        </w:rPr>
        <w:t>t</w:t>
      </w:r>
      <w:r w:rsidR="00A8384C" w:rsidRPr="00A9153D">
        <w:rPr>
          <w:rFonts w:ascii="Book Antiqua" w:hAnsi="Book Antiqua"/>
          <w:sz w:val="24"/>
          <w:szCs w:val="24"/>
        </w:rPr>
        <w:t>ransaminase of</w:t>
      </w:r>
      <w:r w:rsidR="00B621FB" w:rsidRPr="00A9153D">
        <w:rPr>
          <w:rFonts w:ascii="Book Antiqua" w:hAnsi="Book Antiqua"/>
          <w:sz w:val="24"/>
          <w:szCs w:val="24"/>
        </w:rPr>
        <w:t xml:space="preserve"> 43</w:t>
      </w:r>
      <w:r w:rsidR="00E8448E">
        <w:rPr>
          <w:rFonts w:ascii="Book Antiqua" w:hAnsi="Book Antiqua" w:hint="eastAsia"/>
          <w:sz w:val="24"/>
          <w:szCs w:val="24"/>
          <w:lang w:eastAsia="zh-CN"/>
        </w:rPr>
        <w:t xml:space="preserve"> </w:t>
      </w:r>
      <w:r w:rsidR="00B621FB" w:rsidRPr="00A9153D">
        <w:rPr>
          <w:rFonts w:ascii="Book Antiqua" w:hAnsi="Book Antiqua"/>
          <w:sz w:val="24"/>
          <w:szCs w:val="24"/>
        </w:rPr>
        <w:t>U/</w:t>
      </w:r>
      <w:r w:rsidR="00393A2F" w:rsidRPr="00A9153D">
        <w:rPr>
          <w:rFonts w:ascii="Book Antiqua" w:hAnsi="Book Antiqua"/>
          <w:sz w:val="24"/>
          <w:szCs w:val="24"/>
          <w:lang w:eastAsia="zh-CN"/>
        </w:rPr>
        <w:t xml:space="preserve">L </w:t>
      </w:r>
      <w:r w:rsidR="00B621FB" w:rsidRPr="00A9153D">
        <w:rPr>
          <w:rFonts w:ascii="Book Antiqua" w:hAnsi="Book Antiqua"/>
          <w:sz w:val="24"/>
          <w:szCs w:val="24"/>
        </w:rPr>
        <w:t xml:space="preserve">(10-28), </w:t>
      </w:r>
      <w:r w:rsidR="009862D0" w:rsidRPr="00A9153D">
        <w:rPr>
          <w:rFonts w:ascii="Book Antiqua" w:hAnsi="Book Antiqua"/>
          <w:sz w:val="24"/>
          <w:szCs w:val="24"/>
        </w:rPr>
        <w:t>and</w:t>
      </w:r>
      <w:r w:rsidR="00B621FB" w:rsidRPr="00A9153D">
        <w:rPr>
          <w:rFonts w:ascii="Book Antiqua" w:hAnsi="Book Antiqua"/>
          <w:sz w:val="24"/>
          <w:szCs w:val="24"/>
        </w:rPr>
        <w:t xml:space="preserve"> normal Bilirubin</w:t>
      </w:r>
      <w:r w:rsidR="009862D0" w:rsidRPr="00A9153D">
        <w:rPr>
          <w:rFonts w:ascii="Book Antiqua" w:hAnsi="Book Antiqua"/>
          <w:sz w:val="24"/>
          <w:szCs w:val="24"/>
        </w:rPr>
        <w:t xml:space="preserve">. Regarding inflammatory markers only </w:t>
      </w:r>
      <w:r w:rsidR="00BE2F5B" w:rsidRPr="00A9153D">
        <w:rPr>
          <w:rFonts w:ascii="Book Antiqua" w:hAnsi="Book Antiqua"/>
          <w:sz w:val="24"/>
          <w:szCs w:val="24"/>
        </w:rPr>
        <w:t xml:space="preserve">Erythrocyte sedimentation rate </w:t>
      </w:r>
      <w:r w:rsidR="00B621FB" w:rsidRPr="00A9153D">
        <w:rPr>
          <w:rFonts w:ascii="Book Antiqua" w:hAnsi="Book Antiqua"/>
          <w:sz w:val="24"/>
          <w:szCs w:val="24"/>
        </w:rPr>
        <w:t xml:space="preserve">was raised </w:t>
      </w:r>
      <w:r w:rsidR="009862D0" w:rsidRPr="00A9153D">
        <w:rPr>
          <w:rFonts w:ascii="Book Antiqua" w:hAnsi="Book Antiqua"/>
          <w:sz w:val="24"/>
          <w:szCs w:val="24"/>
        </w:rPr>
        <w:t>at</w:t>
      </w:r>
      <w:r w:rsidR="00B621FB" w:rsidRPr="00A9153D">
        <w:rPr>
          <w:rFonts w:ascii="Book Antiqua" w:hAnsi="Book Antiqua"/>
          <w:sz w:val="24"/>
          <w:szCs w:val="24"/>
        </w:rPr>
        <w:t xml:space="preserve"> 58 mm/</w:t>
      </w:r>
      <w:r w:rsidR="00FC128E" w:rsidRPr="00A9153D">
        <w:rPr>
          <w:rFonts w:ascii="Book Antiqua" w:hAnsi="Book Antiqua"/>
          <w:sz w:val="24"/>
          <w:szCs w:val="24"/>
        </w:rPr>
        <w:t>h (</w:t>
      </w:r>
      <w:r w:rsidR="00B621FB" w:rsidRPr="00A9153D">
        <w:rPr>
          <w:rFonts w:ascii="Book Antiqua" w:hAnsi="Book Antiqua"/>
          <w:sz w:val="24"/>
          <w:szCs w:val="24"/>
        </w:rPr>
        <w:t xml:space="preserve">2-12). </w:t>
      </w:r>
      <w:r w:rsidR="009862D0" w:rsidRPr="00A9153D">
        <w:rPr>
          <w:rFonts w:ascii="Book Antiqua" w:hAnsi="Book Antiqua"/>
          <w:sz w:val="24"/>
          <w:szCs w:val="24"/>
        </w:rPr>
        <w:t>Abdominal u</w:t>
      </w:r>
      <w:r w:rsidR="00A8384C" w:rsidRPr="00A9153D">
        <w:rPr>
          <w:rFonts w:ascii="Book Antiqua" w:hAnsi="Book Antiqua"/>
          <w:sz w:val="24"/>
          <w:szCs w:val="24"/>
        </w:rPr>
        <w:t>ltra</w:t>
      </w:r>
      <w:r w:rsidR="009862D0" w:rsidRPr="00A9153D">
        <w:rPr>
          <w:rFonts w:ascii="Book Antiqua" w:hAnsi="Book Antiqua"/>
          <w:sz w:val="24"/>
          <w:szCs w:val="24"/>
        </w:rPr>
        <w:t>s</w:t>
      </w:r>
      <w:r w:rsidR="00A8384C" w:rsidRPr="00A9153D">
        <w:rPr>
          <w:rFonts w:ascii="Book Antiqua" w:hAnsi="Book Antiqua"/>
          <w:sz w:val="24"/>
          <w:szCs w:val="24"/>
        </w:rPr>
        <w:t xml:space="preserve">ound </w:t>
      </w:r>
      <w:r w:rsidR="009862D0" w:rsidRPr="00A9153D">
        <w:rPr>
          <w:rFonts w:ascii="Book Antiqua" w:hAnsi="Book Antiqua"/>
          <w:sz w:val="24"/>
          <w:szCs w:val="24"/>
        </w:rPr>
        <w:t>revealed</w:t>
      </w:r>
      <w:r w:rsidR="00B621FB" w:rsidRPr="00A9153D">
        <w:rPr>
          <w:rFonts w:ascii="Book Antiqua" w:hAnsi="Book Antiqua"/>
          <w:sz w:val="24"/>
          <w:szCs w:val="24"/>
        </w:rPr>
        <w:t xml:space="preserve"> multiple </w:t>
      </w:r>
      <w:proofErr w:type="spellStart"/>
      <w:r w:rsidR="00102BFC" w:rsidRPr="00A9153D">
        <w:rPr>
          <w:rFonts w:ascii="Book Antiqua" w:hAnsi="Book Antiqua"/>
          <w:sz w:val="24"/>
          <w:szCs w:val="24"/>
        </w:rPr>
        <w:t>bilobar</w:t>
      </w:r>
      <w:proofErr w:type="spellEnd"/>
      <w:r w:rsidR="00102BFC" w:rsidRPr="00A9153D">
        <w:rPr>
          <w:rFonts w:ascii="Book Antiqua" w:hAnsi="Book Antiqua"/>
          <w:sz w:val="24"/>
          <w:szCs w:val="24"/>
        </w:rPr>
        <w:t xml:space="preserve"> </w:t>
      </w:r>
      <w:r w:rsidR="009E7130" w:rsidRPr="00A9153D">
        <w:rPr>
          <w:rFonts w:ascii="Book Antiqua" w:hAnsi="Book Antiqua"/>
          <w:sz w:val="24"/>
          <w:szCs w:val="24"/>
        </w:rPr>
        <w:t>lesions</w:t>
      </w:r>
      <w:r w:rsidR="00B621FB" w:rsidRPr="00A9153D">
        <w:rPr>
          <w:rFonts w:ascii="Book Antiqua" w:hAnsi="Book Antiqua"/>
          <w:sz w:val="24"/>
          <w:szCs w:val="24"/>
        </w:rPr>
        <w:t xml:space="preserve"> in </w:t>
      </w:r>
      <w:r w:rsidR="009862D0" w:rsidRPr="00A9153D">
        <w:rPr>
          <w:rFonts w:ascii="Book Antiqua" w:hAnsi="Book Antiqua"/>
          <w:sz w:val="24"/>
          <w:szCs w:val="24"/>
        </w:rPr>
        <w:t>the</w:t>
      </w:r>
      <w:r w:rsidR="00B621FB" w:rsidRPr="00A9153D">
        <w:rPr>
          <w:rFonts w:ascii="Book Antiqua" w:hAnsi="Book Antiqua"/>
          <w:sz w:val="24"/>
          <w:szCs w:val="24"/>
        </w:rPr>
        <w:t xml:space="preserve"> liver</w:t>
      </w:r>
      <w:r w:rsidR="00102BFC" w:rsidRPr="00A9153D">
        <w:rPr>
          <w:rFonts w:ascii="Book Antiqua" w:hAnsi="Book Antiqua"/>
          <w:sz w:val="24"/>
          <w:szCs w:val="24"/>
        </w:rPr>
        <w:t xml:space="preserve"> with maximum size</w:t>
      </w:r>
      <w:r w:rsidR="00B621FB" w:rsidRPr="00A9153D">
        <w:rPr>
          <w:rFonts w:ascii="Book Antiqua" w:hAnsi="Book Antiqua"/>
          <w:sz w:val="24"/>
          <w:szCs w:val="24"/>
        </w:rPr>
        <w:t xml:space="preserve"> o</w:t>
      </w:r>
      <w:r w:rsidR="00102BFC" w:rsidRPr="00A9153D">
        <w:rPr>
          <w:rFonts w:ascii="Book Antiqua" w:hAnsi="Book Antiqua"/>
          <w:sz w:val="24"/>
          <w:szCs w:val="24"/>
        </w:rPr>
        <w:t>f</w:t>
      </w:r>
      <w:r w:rsidR="00B621FB" w:rsidRPr="00A9153D">
        <w:rPr>
          <w:rFonts w:ascii="Book Antiqua" w:hAnsi="Book Antiqua"/>
          <w:sz w:val="24"/>
          <w:szCs w:val="24"/>
        </w:rPr>
        <w:t xml:space="preserve"> 3.5</w:t>
      </w:r>
      <w:r w:rsidR="00393A2F" w:rsidRPr="00A9153D">
        <w:rPr>
          <w:rFonts w:ascii="Book Antiqua" w:hAnsi="Book Antiqua"/>
          <w:sz w:val="24"/>
          <w:szCs w:val="24"/>
          <w:lang w:eastAsia="zh-CN"/>
        </w:rPr>
        <w:t xml:space="preserve"> </w:t>
      </w:r>
      <w:r w:rsidR="00B621FB" w:rsidRPr="00A9153D">
        <w:rPr>
          <w:rFonts w:ascii="Book Antiqua" w:hAnsi="Book Antiqua"/>
          <w:sz w:val="24"/>
          <w:szCs w:val="24"/>
        </w:rPr>
        <w:t xml:space="preserve">cm </w:t>
      </w:r>
      <w:r w:rsidR="00102BFC" w:rsidRPr="00A9153D">
        <w:rPr>
          <w:rFonts w:ascii="Book Antiqua" w:hAnsi="Book Antiqua"/>
          <w:sz w:val="24"/>
          <w:szCs w:val="24"/>
        </w:rPr>
        <w:t>adjacent to the</w:t>
      </w:r>
      <w:r w:rsidR="00B621FB" w:rsidRPr="00A9153D">
        <w:rPr>
          <w:rFonts w:ascii="Book Antiqua" w:hAnsi="Book Antiqua"/>
          <w:sz w:val="24"/>
          <w:szCs w:val="24"/>
        </w:rPr>
        <w:t xml:space="preserve"> </w:t>
      </w:r>
      <w:proofErr w:type="spellStart"/>
      <w:r w:rsidR="00B621FB" w:rsidRPr="00A9153D">
        <w:rPr>
          <w:rFonts w:ascii="Book Antiqua" w:hAnsi="Book Antiqua"/>
          <w:sz w:val="24"/>
          <w:szCs w:val="24"/>
        </w:rPr>
        <w:t>porta</w:t>
      </w:r>
      <w:proofErr w:type="spellEnd"/>
      <w:r w:rsidR="00A8384C" w:rsidRPr="00A9153D">
        <w:rPr>
          <w:rFonts w:ascii="Book Antiqua" w:hAnsi="Book Antiqua"/>
          <w:sz w:val="24"/>
          <w:szCs w:val="24"/>
        </w:rPr>
        <w:t xml:space="preserve"> </w:t>
      </w:r>
      <w:proofErr w:type="spellStart"/>
      <w:r w:rsidR="00A8384C" w:rsidRPr="00A9153D">
        <w:rPr>
          <w:rFonts w:ascii="Book Antiqua" w:hAnsi="Book Antiqua"/>
          <w:sz w:val="24"/>
          <w:szCs w:val="24"/>
        </w:rPr>
        <w:t>hepatis</w:t>
      </w:r>
      <w:proofErr w:type="spellEnd"/>
      <w:r w:rsidR="00102BFC" w:rsidRPr="00A9153D">
        <w:rPr>
          <w:rFonts w:ascii="Book Antiqua" w:hAnsi="Book Antiqua"/>
          <w:sz w:val="24"/>
          <w:szCs w:val="24"/>
        </w:rPr>
        <w:t>.</w:t>
      </w:r>
      <w:r w:rsidR="00FC128E" w:rsidRPr="00A9153D">
        <w:rPr>
          <w:rFonts w:ascii="Book Antiqua" w:hAnsi="Book Antiqua"/>
          <w:sz w:val="24"/>
          <w:szCs w:val="24"/>
        </w:rPr>
        <w:t xml:space="preserve"> </w:t>
      </w:r>
      <w:proofErr w:type="spellStart"/>
      <w:r w:rsidR="00102BFC" w:rsidRPr="00A9153D">
        <w:rPr>
          <w:rFonts w:ascii="Book Antiqua" w:hAnsi="Book Antiqua"/>
          <w:sz w:val="24"/>
          <w:szCs w:val="24"/>
        </w:rPr>
        <w:t>Multiditector</w:t>
      </w:r>
      <w:proofErr w:type="spellEnd"/>
      <w:r w:rsidR="00102BFC" w:rsidRPr="00A9153D">
        <w:rPr>
          <w:rFonts w:ascii="Book Antiqua" w:hAnsi="Book Antiqua"/>
          <w:sz w:val="24"/>
          <w:szCs w:val="24"/>
        </w:rPr>
        <w:t xml:space="preserve"> computed tomography with a liver protocol</w:t>
      </w:r>
      <w:r w:rsidR="00FC128E" w:rsidRPr="00A9153D">
        <w:rPr>
          <w:rFonts w:ascii="Book Antiqua" w:hAnsi="Book Antiqua"/>
          <w:sz w:val="24"/>
          <w:szCs w:val="24"/>
        </w:rPr>
        <w:t xml:space="preserve"> </w:t>
      </w:r>
      <w:r w:rsidR="009E7130" w:rsidRPr="00A9153D">
        <w:rPr>
          <w:rFonts w:ascii="Book Antiqua" w:hAnsi="Book Antiqua"/>
          <w:sz w:val="24"/>
          <w:szCs w:val="24"/>
        </w:rPr>
        <w:t xml:space="preserve">demonstrated </w:t>
      </w:r>
      <w:r w:rsidR="007153DC" w:rsidRPr="00A9153D">
        <w:rPr>
          <w:rFonts w:ascii="Book Antiqua" w:hAnsi="Book Antiqua"/>
          <w:sz w:val="24"/>
          <w:szCs w:val="24"/>
        </w:rPr>
        <w:t>5</w:t>
      </w:r>
      <w:r w:rsidR="009E7130" w:rsidRPr="00A9153D">
        <w:rPr>
          <w:rFonts w:ascii="Book Antiqua" w:hAnsi="Book Antiqua"/>
          <w:sz w:val="24"/>
          <w:szCs w:val="24"/>
        </w:rPr>
        <w:t xml:space="preserve"> lesions</w:t>
      </w:r>
      <w:r w:rsidR="00102BFC" w:rsidRPr="00A9153D">
        <w:rPr>
          <w:rFonts w:ascii="Book Antiqua" w:hAnsi="Book Antiqua"/>
          <w:sz w:val="24"/>
          <w:szCs w:val="24"/>
        </w:rPr>
        <w:t>,</w:t>
      </w:r>
      <w:r w:rsidR="00FC128E" w:rsidRPr="00A9153D">
        <w:rPr>
          <w:rFonts w:ascii="Book Antiqua" w:hAnsi="Book Antiqua"/>
          <w:sz w:val="24"/>
          <w:szCs w:val="24"/>
        </w:rPr>
        <w:t xml:space="preserve"> </w:t>
      </w:r>
      <w:r w:rsidR="00B65C2B" w:rsidRPr="00A9153D">
        <w:rPr>
          <w:rFonts w:ascii="Book Antiqua" w:hAnsi="Book Antiqua"/>
          <w:sz w:val="24"/>
          <w:szCs w:val="24"/>
        </w:rPr>
        <w:t>non-</w:t>
      </w:r>
      <w:r w:rsidR="00B621FB" w:rsidRPr="00A9153D">
        <w:rPr>
          <w:rFonts w:ascii="Book Antiqua" w:hAnsi="Book Antiqua"/>
          <w:sz w:val="24"/>
          <w:szCs w:val="24"/>
        </w:rPr>
        <w:t>enhancing</w:t>
      </w:r>
      <w:r w:rsidR="009E7130" w:rsidRPr="00A9153D">
        <w:rPr>
          <w:rFonts w:ascii="Book Antiqua" w:hAnsi="Book Antiqua"/>
          <w:sz w:val="24"/>
          <w:szCs w:val="24"/>
        </w:rPr>
        <w:t xml:space="preserve"> and </w:t>
      </w:r>
      <w:r w:rsidR="00102BFC" w:rsidRPr="00A9153D">
        <w:rPr>
          <w:rFonts w:ascii="Book Antiqua" w:hAnsi="Book Antiqua"/>
          <w:sz w:val="24"/>
          <w:szCs w:val="24"/>
        </w:rPr>
        <w:t xml:space="preserve">of </w:t>
      </w:r>
      <w:r w:rsidR="009E7130" w:rsidRPr="00A9153D">
        <w:rPr>
          <w:rFonts w:ascii="Book Antiqua" w:hAnsi="Book Antiqua"/>
          <w:sz w:val="24"/>
          <w:szCs w:val="24"/>
        </w:rPr>
        <w:t>low attenuat</w:t>
      </w:r>
      <w:r w:rsidR="00102BFC" w:rsidRPr="00A9153D">
        <w:rPr>
          <w:rFonts w:ascii="Book Antiqua" w:hAnsi="Book Antiqua"/>
          <w:sz w:val="24"/>
          <w:szCs w:val="24"/>
        </w:rPr>
        <w:t>ion</w:t>
      </w:r>
      <w:r w:rsidR="00FC128E" w:rsidRPr="00A9153D">
        <w:rPr>
          <w:rFonts w:ascii="Book Antiqua" w:hAnsi="Book Antiqua"/>
          <w:sz w:val="24"/>
          <w:szCs w:val="24"/>
        </w:rPr>
        <w:t xml:space="preserve"> </w:t>
      </w:r>
      <w:r w:rsidR="00102BFC" w:rsidRPr="00A9153D">
        <w:rPr>
          <w:rFonts w:ascii="Book Antiqua" w:hAnsi="Book Antiqua"/>
          <w:sz w:val="24"/>
          <w:szCs w:val="24"/>
        </w:rPr>
        <w:t xml:space="preserve">highly suspicious </w:t>
      </w:r>
      <w:r w:rsidR="009E7130" w:rsidRPr="00A9153D">
        <w:rPr>
          <w:rFonts w:ascii="Book Antiqua" w:hAnsi="Book Antiqua"/>
          <w:sz w:val="24"/>
          <w:szCs w:val="24"/>
        </w:rPr>
        <w:t xml:space="preserve">of metastatic </w:t>
      </w:r>
      <w:r w:rsidR="00102BFC" w:rsidRPr="00A9153D">
        <w:rPr>
          <w:rFonts w:ascii="Book Antiqua" w:hAnsi="Book Antiqua"/>
          <w:sz w:val="24"/>
          <w:szCs w:val="24"/>
        </w:rPr>
        <w:t>origin</w:t>
      </w:r>
      <w:r w:rsidR="00321343" w:rsidRPr="00A9153D">
        <w:rPr>
          <w:rFonts w:ascii="Book Antiqua" w:hAnsi="Book Antiqua"/>
          <w:sz w:val="24"/>
          <w:szCs w:val="24"/>
        </w:rPr>
        <w:t xml:space="preserve"> (Fig</w:t>
      </w:r>
      <w:r w:rsidR="00E8448E">
        <w:rPr>
          <w:rFonts w:ascii="Book Antiqua" w:hAnsi="Book Antiqua" w:hint="eastAsia"/>
          <w:sz w:val="24"/>
          <w:szCs w:val="24"/>
          <w:lang w:eastAsia="zh-CN"/>
        </w:rPr>
        <w:t>ure</w:t>
      </w:r>
      <w:r w:rsidR="00321343" w:rsidRPr="00A9153D">
        <w:rPr>
          <w:rFonts w:ascii="Book Antiqua" w:hAnsi="Book Antiqua"/>
          <w:sz w:val="24"/>
          <w:szCs w:val="24"/>
        </w:rPr>
        <w:t xml:space="preserve"> 1)</w:t>
      </w:r>
      <w:r w:rsidR="009E7130" w:rsidRPr="00A9153D">
        <w:rPr>
          <w:rFonts w:ascii="Book Antiqua" w:hAnsi="Book Antiqua"/>
          <w:sz w:val="24"/>
          <w:szCs w:val="24"/>
        </w:rPr>
        <w:t xml:space="preserve">. </w:t>
      </w:r>
      <w:r w:rsidR="006F1433" w:rsidRPr="00A9153D">
        <w:rPr>
          <w:rFonts w:ascii="Book Antiqua" w:hAnsi="Book Antiqua"/>
          <w:sz w:val="24"/>
          <w:szCs w:val="24"/>
        </w:rPr>
        <w:t xml:space="preserve">According to decision of the multidisciplinary team meeting, the patient was considered harbouring metastatic diseases of unknown primary and she underwent detailed investigations with </w:t>
      </w:r>
      <w:r w:rsidR="000D7F07" w:rsidRPr="00A9153D">
        <w:rPr>
          <w:rFonts w:ascii="Book Antiqua" w:hAnsi="Book Antiqua"/>
          <w:sz w:val="24"/>
          <w:szCs w:val="24"/>
        </w:rPr>
        <w:t>u</w:t>
      </w:r>
      <w:r w:rsidR="009E7130" w:rsidRPr="00A9153D">
        <w:rPr>
          <w:rFonts w:ascii="Book Antiqua" w:hAnsi="Book Antiqua"/>
          <w:sz w:val="24"/>
          <w:szCs w:val="24"/>
        </w:rPr>
        <w:t xml:space="preserve">pper </w:t>
      </w:r>
      <w:r w:rsidR="000D7F07" w:rsidRPr="00A9153D">
        <w:rPr>
          <w:rFonts w:ascii="Book Antiqua" w:hAnsi="Book Antiqua"/>
          <w:sz w:val="24"/>
          <w:szCs w:val="24"/>
        </w:rPr>
        <w:t>GI endoscopy, PET scan, m</w:t>
      </w:r>
      <w:r w:rsidR="00B621FB" w:rsidRPr="00A9153D">
        <w:rPr>
          <w:rFonts w:ascii="Book Antiqua" w:hAnsi="Book Antiqua"/>
          <w:sz w:val="24"/>
          <w:szCs w:val="24"/>
        </w:rPr>
        <w:t xml:space="preserve">ammography, </w:t>
      </w:r>
      <w:r w:rsidR="006F1433" w:rsidRPr="00A9153D">
        <w:rPr>
          <w:rFonts w:ascii="Book Antiqua" w:hAnsi="Book Antiqua"/>
          <w:sz w:val="24"/>
          <w:szCs w:val="24"/>
        </w:rPr>
        <w:t>chest</w:t>
      </w:r>
      <w:r w:rsidR="006F1433" w:rsidRPr="00BF5C57">
        <w:rPr>
          <w:rFonts w:ascii="Book Antiqua" w:hAnsi="Book Antiqua"/>
          <w:sz w:val="24"/>
          <w:szCs w:val="24"/>
        </w:rPr>
        <w:t xml:space="preserve"> </w:t>
      </w:r>
      <w:r w:rsidR="00B62FFC">
        <w:rPr>
          <w:rFonts w:ascii="Book Antiqua" w:hAnsi="Book Antiqua" w:hint="eastAsia"/>
          <w:sz w:val="24"/>
          <w:szCs w:val="24"/>
          <w:lang w:eastAsia="zh-CN"/>
        </w:rPr>
        <w:t>c</w:t>
      </w:r>
      <w:r w:rsidR="00BF5C57" w:rsidRPr="00BF5C57">
        <w:rPr>
          <w:rFonts w:ascii="Book Antiqua" w:hAnsi="Book Antiqua"/>
          <w:sz w:val="24"/>
          <w:szCs w:val="24"/>
        </w:rPr>
        <w:t>omputed tomography</w:t>
      </w:r>
      <w:r w:rsidR="00B621FB" w:rsidRPr="00BF5C57">
        <w:rPr>
          <w:rFonts w:ascii="Book Antiqua" w:hAnsi="Book Antiqua"/>
          <w:sz w:val="24"/>
          <w:szCs w:val="24"/>
        </w:rPr>
        <w:t xml:space="preserve"> </w:t>
      </w:r>
      <w:r w:rsidR="00B65C2B" w:rsidRPr="00A9153D">
        <w:rPr>
          <w:rFonts w:ascii="Book Antiqua" w:hAnsi="Book Antiqua"/>
          <w:sz w:val="24"/>
          <w:szCs w:val="24"/>
        </w:rPr>
        <w:t>scan</w:t>
      </w:r>
      <w:r w:rsidR="00B621FB" w:rsidRPr="00A9153D">
        <w:rPr>
          <w:rFonts w:ascii="Book Antiqua" w:hAnsi="Book Antiqua"/>
          <w:sz w:val="24"/>
          <w:szCs w:val="24"/>
        </w:rPr>
        <w:t xml:space="preserve"> and </w:t>
      </w:r>
      <w:r w:rsidR="00326C96" w:rsidRPr="00A9153D">
        <w:rPr>
          <w:rFonts w:ascii="Book Antiqua" w:hAnsi="Book Antiqua"/>
          <w:sz w:val="24"/>
          <w:szCs w:val="24"/>
        </w:rPr>
        <w:t>tumour</w:t>
      </w:r>
      <w:r w:rsidR="00B621FB" w:rsidRPr="00A9153D">
        <w:rPr>
          <w:rFonts w:ascii="Book Antiqua" w:hAnsi="Book Antiqua"/>
          <w:sz w:val="24"/>
          <w:szCs w:val="24"/>
        </w:rPr>
        <w:t xml:space="preserve"> markers</w:t>
      </w:r>
      <w:r w:rsidR="00FC128E" w:rsidRPr="00A9153D">
        <w:rPr>
          <w:rFonts w:ascii="Book Antiqua" w:hAnsi="Book Antiqua"/>
          <w:sz w:val="24"/>
          <w:szCs w:val="24"/>
        </w:rPr>
        <w:t xml:space="preserve"> </w:t>
      </w:r>
      <w:r w:rsidR="006F1433" w:rsidRPr="00A9153D">
        <w:rPr>
          <w:rFonts w:ascii="Book Antiqua" w:hAnsi="Book Antiqua"/>
          <w:sz w:val="24"/>
          <w:szCs w:val="24"/>
        </w:rPr>
        <w:t xml:space="preserve">as well. Apart from an abnormal uptake in the right lobe of the liver on </w:t>
      </w:r>
      <w:r w:rsidR="00B621FB" w:rsidRPr="00A9153D">
        <w:rPr>
          <w:rFonts w:ascii="Book Antiqua" w:hAnsi="Book Antiqua"/>
          <w:sz w:val="24"/>
          <w:szCs w:val="24"/>
        </w:rPr>
        <w:t>PET scan</w:t>
      </w:r>
      <w:r w:rsidR="006F1433" w:rsidRPr="00A9153D">
        <w:rPr>
          <w:rFonts w:ascii="Book Antiqua" w:hAnsi="Book Antiqua"/>
          <w:sz w:val="24"/>
          <w:szCs w:val="24"/>
        </w:rPr>
        <w:t xml:space="preserve"> there was no pathology revealed in any other study.</w:t>
      </w:r>
    </w:p>
    <w:p w:rsidR="00876CEB" w:rsidRPr="00A9153D" w:rsidRDefault="00B621FB" w:rsidP="00E8448E">
      <w:pPr>
        <w:spacing w:after="0" w:line="360" w:lineRule="auto"/>
        <w:ind w:firstLineChars="100" w:firstLine="240"/>
        <w:jc w:val="both"/>
        <w:rPr>
          <w:rFonts w:ascii="Book Antiqua" w:hAnsi="Book Antiqua"/>
          <w:sz w:val="24"/>
          <w:szCs w:val="24"/>
          <w:lang w:eastAsia="zh-CN"/>
        </w:rPr>
      </w:pPr>
      <w:r w:rsidRPr="00A9153D">
        <w:rPr>
          <w:rFonts w:ascii="Book Antiqua" w:hAnsi="Book Antiqua"/>
          <w:sz w:val="24"/>
          <w:szCs w:val="24"/>
        </w:rPr>
        <w:lastRenderedPageBreak/>
        <w:t>After fail</w:t>
      </w:r>
      <w:r w:rsidR="006F1433" w:rsidRPr="00A9153D">
        <w:rPr>
          <w:rFonts w:ascii="Book Antiqua" w:hAnsi="Book Antiqua"/>
          <w:sz w:val="24"/>
          <w:szCs w:val="24"/>
        </w:rPr>
        <w:t>ure in</w:t>
      </w:r>
      <w:r w:rsidR="00FC128E" w:rsidRPr="00A9153D">
        <w:rPr>
          <w:rFonts w:ascii="Book Antiqua" w:hAnsi="Book Antiqua"/>
          <w:sz w:val="24"/>
          <w:szCs w:val="24"/>
        </w:rPr>
        <w:t xml:space="preserve"> </w:t>
      </w:r>
      <w:r w:rsidR="00876CEB" w:rsidRPr="00A9153D">
        <w:rPr>
          <w:rFonts w:ascii="Book Antiqua" w:hAnsi="Book Antiqua"/>
          <w:sz w:val="24"/>
          <w:szCs w:val="24"/>
        </w:rPr>
        <w:t>locat</w:t>
      </w:r>
      <w:r w:rsidR="006F1433" w:rsidRPr="00A9153D">
        <w:rPr>
          <w:rFonts w:ascii="Book Antiqua" w:hAnsi="Book Antiqua"/>
          <w:sz w:val="24"/>
          <w:szCs w:val="24"/>
        </w:rPr>
        <w:t>ing the</w:t>
      </w:r>
      <w:r w:rsidR="00876CEB" w:rsidRPr="00A9153D">
        <w:rPr>
          <w:rFonts w:ascii="Book Antiqua" w:hAnsi="Book Antiqua"/>
          <w:sz w:val="24"/>
          <w:szCs w:val="24"/>
        </w:rPr>
        <w:t xml:space="preserve"> primary, </w:t>
      </w:r>
      <w:r w:rsidR="006F1433" w:rsidRPr="00A9153D">
        <w:rPr>
          <w:rFonts w:ascii="Book Antiqua" w:hAnsi="Book Antiqua"/>
          <w:sz w:val="24"/>
          <w:szCs w:val="24"/>
        </w:rPr>
        <w:t xml:space="preserve">a </w:t>
      </w:r>
      <w:r w:rsidR="00876CEB" w:rsidRPr="00A9153D">
        <w:rPr>
          <w:rFonts w:ascii="Book Antiqua" w:hAnsi="Book Antiqua"/>
          <w:sz w:val="24"/>
          <w:szCs w:val="24"/>
        </w:rPr>
        <w:t xml:space="preserve">percutaneous biopsy of </w:t>
      </w:r>
      <w:r w:rsidR="006F1433" w:rsidRPr="00A9153D">
        <w:rPr>
          <w:rFonts w:ascii="Book Antiqua" w:hAnsi="Book Antiqua"/>
          <w:sz w:val="24"/>
          <w:szCs w:val="24"/>
        </w:rPr>
        <w:t>a</w:t>
      </w:r>
      <w:r w:rsidR="00CD61D6" w:rsidRPr="00A9153D">
        <w:rPr>
          <w:rFonts w:ascii="Book Antiqua" w:hAnsi="Book Antiqua"/>
          <w:sz w:val="24"/>
          <w:szCs w:val="24"/>
        </w:rPr>
        <w:t xml:space="preserve"> liver</w:t>
      </w:r>
      <w:r w:rsidR="00876CEB" w:rsidRPr="00A9153D">
        <w:rPr>
          <w:rFonts w:ascii="Book Antiqua" w:hAnsi="Book Antiqua"/>
          <w:sz w:val="24"/>
          <w:szCs w:val="24"/>
        </w:rPr>
        <w:t xml:space="preserve"> lesion</w:t>
      </w:r>
      <w:r w:rsidR="001F0264" w:rsidRPr="00A9153D">
        <w:rPr>
          <w:rFonts w:ascii="Book Antiqua" w:hAnsi="Book Antiqua"/>
          <w:sz w:val="24"/>
          <w:szCs w:val="24"/>
        </w:rPr>
        <w:t xml:space="preserve"> was decided as next step in the diagnostic </w:t>
      </w:r>
      <w:r w:rsidR="00606A12" w:rsidRPr="00A9153D">
        <w:rPr>
          <w:rFonts w:ascii="Book Antiqua" w:hAnsi="Book Antiqua"/>
          <w:sz w:val="24"/>
          <w:szCs w:val="24"/>
        </w:rPr>
        <w:t>workup.</w:t>
      </w:r>
      <w:r w:rsidR="00FC128E" w:rsidRPr="00A9153D">
        <w:rPr>
          <w:rFonts w:ascii="Book Antiqua" w:hAnsi="Book Antiqua"/>
          <w:sz w:val="24"/>
          <w:szCs w:val="24"/>
        </w:rPr>
        <w:t xml:space="preserve"> </w:t>
      </w:r>
      <w:r w:rsidR="00876CEB" w:rsidRPr="00A9153D">
        <w:rPr>
          <w:rFonts w:ascii="Book Antiqua" w:hAnsi="Book Antiqua"/>
          <w:sz w:val="24"/>
          <w:szCs w:val="24"/>
        </w:rPr>
        <w:t>Histopatholog</w:t>
      </w:r>
      <w:r w:rsidR="001F0264" w:rsidRPr="00A9153D">
        <w:rPr>
          <w:rFonts w:ascii="Book Antiqua" w:hAnsi="Book Antiqua"/>
          <w:sz w:val="24"/>
          <w:szCs w:val="24"/>
        </w:rPr>
        <w:t>y</w:t>
      </w:r>
      <w:r w:rsidR="00FC128E" w:rsidRPr="00A9153D">
        <w:rPr>
          <w:rFonts w:ascii="Book Antiqua" w:hAnsi="Book Antiqua"/>
          <w:sz w:val="24"/>
          <w:szCs w:val="24"/>
        </w:rPr>
        <w:t xml:space="preserve"> </w:t>
      </w:r>
      <w:r w:rsidR="001F0264" w:rsidRPr="00A9153D">
        <w:rPr>
          <w:rFonts w:ascii="Book Antiqua" w:hAnsi="Book Antiqua"/>
          <w:sz w:val="24"/>
          <w:szCs w:val="24"/>
        </w:rPr>
        <w:t>revealed a parenchyma of</w:t>
      </w:r>
      <w:r w:rsidR="00FC128E" w:rsidRPr="00A9153D">
        <w:rPr>
          <w:rFonts w:ascii="Book Antiqua" w:hAnsi="Book Antiqua"/>
          <w:sz w:val="24"/>
          <w:szCs w:val="24"/>
        </w:rPr>
        <w:t xml:space="preserve"> </w:t>
      </w:r>
      <w:r w:rsidR="00C90771" w:rsidRPr="00A9153D">
        <w:rPr>
          <w:rFonts w:ascii="Book Antiqua" w:hAnsi="Book Antiqua"/>
          <w:sz w:val="24"/>
          <w:szCs w:val="24"/>
        </w:rPr>
        <w:t>normal architecture</w:t>
      </w:r>
      <w:r w:rsidR="00FC128E" w:rsidRPr="00A9153D">
        <w:rPr>
          <w:rFonts w:ascii="Book Antiqua" w:hAnsi="Book Antiqua"/>
          <w:sz w:val="24"/>
          <w:szCs w:val="24"/>
        </w:rPr>
        <w:t xml:space="preserve"> </w:t>
      </w:r>
      <w:r w:rsidR="001F0264" w:rsidRPr="00A9153D">
        <w:rPr>
          <w:rFonts w:ascii="Book Antiqua" w:hAnsi="Book Antiqua"/>
          <w:sz w:val="24"/>
          <w:szCs w:val="24"/>
        </w:rPr>
        <w:t>but re</w:t>
      </w:r>
      <w:r w:rsidRPr="00A9153D">
        <w:rPr>
          <w:rFonts w:ascii="Book Antiqua" w:hAnsi="Book Antiqua"/>
          <w:sz w:val="24"/>
          <w:szCs w:val="24"/>
        </w:rPr>
        <w:t xml:space="preserve">placed by collagenous </w:t>
      </w:r>
      <w:proofErr w:type="spellStart"/>
      <w:r w:rsidRPr="00A9153D">
        <w:rPr>
          <w:rFonts w:ascii="Book Antiqua" w:hAnsi="Book Antiqua"/>
          <w:sz w:val="24"/>
          <w:szCs w:val="24"/>
        </w:rPr>
        <w:t>stroma</w:t>
      </w:r>
      <w:proofErr w:type="spellEnd"/>
      <w:r w:rsidRPr="00A9153D">
        <w:rPr>
          <w:rFonts w:ascii="Book Antiqua" w:hAnsi="Book Antiqua"/>
          <w:sz w:val="24"/>
          <w:szCs w:val="24"/>
        </w:rPr>
        <w:t xml:space="preserve"> admixed with inflammation. The </w:t>
      </w:r>
      <w:proofErr w:type="spellStart"/>
      <w:r w:rsidRPr="00A9153D">
        <w:rPr>
          <w:rFonts w:ascii="Book Antiqua" w:hAnsi="Book Antiqua"/>
          <w:sz w:val="24"/>
          <w:szCs w:val="24"/>
        </w:rPr>
        <w:t>stroma</w:t>
      </w:r>
      <w:proofErr w:type="spellEnd"/>
      <w:r w:rsidRPr="00A9153D">
        <w:rPr>
          <w:rFonts w:ascii="Book Antiqua" w:hAnsi="Book Antiqua"/>
          <w:sz w:val="24"/>
          <w:szCs w:val="24"/>
        </w:rPr>
        <w:t xml:space="preserve"> </w:t>
      </w:r>
      <w:r w:rsidR="00B65C2B" w:rsidRPr="00A9153D">
        <w:rPr>
          <w:rFonts w:ascii="Book Antiqua" w:hAnsi="Book Antiqua"/>
          <w:sz w:val="24"/>
          <w:szCs w:val="24"/>
        </w:rPr>
        <w:t>was</w:t>
      </w:r>
      <w:r w:rsidRPr="00A9153D">
        <w:rPr>
          <w:rFonts w:ascii="Book Antiqua" w:hAnsi="Book Antiqua"/>
          <w:sz w:val="24"/>
          <w:szCs w:val="24"/>
        </w:rPr>
        <w:t xml:space="preserve"> composed of dense are</w:t>
      </w:r>
      <w:r w:rsidR="00B65C2B" w:rsidRPr="00A9153D">
        <w:rPr>
          <w:rFonts w:ascii="Book Antiqua" w:hAnsi="Book Antiqua"/>
          <w:sz w:val="24"/>
          <w:szCs w:val="24"/>
        </w:rPr>
        <w:t xml:space="preserve">as of fibrosis, </w:t>
      </w:r>
      <w:proofErr w:type="spellStart"/>
      <w:r w:rsidR="00B65C2B" w:rsidRPr="00A9153D">
        <w:rPr>
          <w:rFonts w:ascii="Book Antiqua" w:hAnsi="Book Antiqua"/>
          <w:sz w:val="24"/>
          <w:szCs w:val="24"/>
        </w:rPr>
        <w:t>myofibroblasts</w:t>
      </w:r>
      <w:proofErr w:type="spellEnd"/>
      <w:r w:rsidR="00B65C2B" w:rsidRPr="00A9153D">
        <w:rPr>
          <w:rFonts w:ascii="Book Antiqua" w:hAnsi="Book Antiqua"/>
          <w:sz w:val="24"/>
          <w:szCs w:val="24"/>
        </w:rPr>
        <w:t xml:space="preserve"> </w:t>
      </w:r>
      <w:r w:rsidRPr="00A9153D">
        <w:rPr>
          <w:rFonts w:ascii="Book Antiqua" w:hAnsi="Book Antiqua"/>
          <w:sz w:val="24"/>
          <w:szCs w:val="24"/>
        </w:rPr>
        <w:t>and fibrob</w:t>
      </w:r>
      <w:r w:rsidR="000D7F07" w:rsidRPr="00A9153D">
        <w:rPr>
          <w:rFonts w:ascii="Book Antiqua" w:hAnsi="Book Antiqua"/>
          <w:sz w:val="24"/>
          <w:szCs w:val="24"/>
        </w:rPr>
        <w:t>lasts. The inflammation consisted</w:t>
      </w:r>
      <w:r w:rsidRPr="00A9153D">
        <w:rPr>
          <w:rFonts w:ascii="Book Antiqua" w:hAnsi="Book Antiqua"/>
          <w:sz w:val="24"/>
          <w:szCs w:val="24"/>
        </w:rPr>
        <w:t xml:space="preserve"> of </w:t>
      </w:r>
      <w:r w:rsidR="000D7F07" w:rsidRPr="00A9153D">
        <w:rPr>
          <w:rFonts w:ascii="Book Antiqua" w:hAnsi="Book Antiqua"/>
          <w:sz w:val="24"/>
          <w:szCs w:val="24"/>
        </w:rPr>
        <w:t xml:space="preserve">a </w:t>
      </w:r>
      <w:r w:rsidRPr="00A9153D">
        <w:rPr>
          <w:rFonts w:ascii="Book Antiqua" w:hAnsi="Book Antiqua"/>
          <w:sz w:val="24"/>
          <w:szCs w:val="24"/>
        </w:rPr>
        <w:t xml:space="preserve">mixture of plasma cells, lymphocytes and </w:t>
      </w:r>
      <w:proofErr w:type="spellStart"/>
      <w:r w:rsidRPr="00A9153D">
        <w:rPr>
          <w:rFonts w:ascii="Book Antiqua" w:hAnsi="Book Antiqua"/>
          <w:sz w:val="24"/>
          <w:szCs w:val="24"/>
        </w:rPr>
        <w:t>eosinophils</w:t>
      </w:r>
      <w:proofErr w:type="spellEnd"/>
      <w:r w:rsidRPr="00A9153D">
        <w:rPr>
          <w:rFonts w:ascii="Book Antiqua" w:hAnsi="Book Antiqua"/>
          <w:sz w:val="24"/>
          <w:szCs w:val="24"/>
        </w:rPr>
        <w:t xml:space="preserve">. Aggregates of </w:t>
      </w:r>
      <w:proofErr w:type="spellStart"/>
      <w:r w:rsidRPr="00A9153D">
        <w:rPr>
          <w:rFonts w:ascii="Book Antiqua" w:hAnsi="Book Antiqua"/>
          <w:sz w:val="24"/>
          <w:szCs w:val="24"/>
        </w:rPr>
        <w:t>xanthomatoushistiocytes</w:t>
      </w:r>
      <w:proofErr w:type="spellEnd"/>
      <w:r w:rsidRPr="00A9153D">
        <w:rPr>
          <w:rFonts w:ascii="Book Antiqua" w:hAnsi="Book Antiqua"/>
          <w:sz w:val="24"/>
          <w:szCs w:val="24"/>
        </w:rPr>
        <w:t xml:space="preserve"> were also seen. There was mild portal inflammation. Also few </w:t>
      </w:r>
      <w:proofErr w:type="spellStart"/>
      <w:r w:rsidRPr="00A9153D">
        <w:rPr>
          <w:rFonts w:ascii="Book Antiqua" w:hAnsi="Book Antiqua"/>
          <w:sz w:val="24"/>
          <w:szCs w:val="24"/>
        </w:rPr>
        <w:t>epithelioid</w:t>
      </w:r>
      <w:proofErr w:type="spellEnd"/>
      <w:r w:rsidRPr="00A9153D">
        <w:rPr>
          <w:rFonts w:ascii="Book Antiqua" w:hAnsi="Book Antiqua"/>
          <w:sz w:val="24"/>
          <w:szCs w:val="24"/>
        </w:rPr>
        <w:t xml:space="preserve"> granulomas </w:t>
      </w:r>
      <w:r w:rsidR="00876CEB" w:rsidRPr="00A9153D">
        <w:rPr>
          <w:rFonts w:ascii="Book Antiqua" w:hAnsi="Book Antiqua"/>
          <w:sz w:val="24"/>
          <w:szCs w:val="24"/>
        </w:rPr>
        <w:t>were</w:t>
      </w:r>
      <w:r w:rsidRPr="00A9153D">
        <w:rPr>
          <w:rFonts w:ascii="Book Antiqua" w:hAnsi="Book Antiqua"/>
          <w:sz w:val="24"/>
          <w:szCs w:val="24"/>
        </w:rPr>
        <w:t xml:space="preserve"> seen. Immunohistochemistry show</w:t>
      </w:r>
      <w:r w:rsidR="00876CEB" w:rsidRPr="00A9153D">
        <w:rPr>
          <w:rFonts w:ascii="Book Antiqua" w:hAnsi="Book Antiqua"/>
          <w:sz w:val="24"/>
          <w:szCs w:val="24"/>
        </w:rPr>
        <w:t>ed</w:t>
      </w:r>
      <w:r w:rsidRPr="00A9153D">
        <w:rPr>
          <w:rFonts w:ascii="Book Antiqua" w:hAnsi="Book Antiqua"/>
          <w:sz w:val="24"/>
          <w:szCs w:val="24"/>
        </w:rPr>
        <w:t xml:space="preserve"> positivity of the spindle cells for </w:t>
      </w:r>
      <w:r w:rsidR="0044226D">
        <w:rPr>
          <w:rFonts w:ascii="Book Antiqua" w:hAnsi="Book Antiqua" w:hint="eastAsia"/>
          <w:sz w:val="24"/>
          <w:szCs w:val="24"/>
          <w:lang w:eastAsia="zh-CN"/>
        </w:rPr>
        <w:t>s</w:t>
      </w:r>
      <w:r w:rsidR="000D7F07" w:rsidRPr="00A9153D">
        <w:rPr>
          <w:rFonts w:ascii="Book Antiqua" w:hAnsi="Book Antiqua"/>
          <w:sz w:val="24"/>
          <w:szCs w:val="24"/>
        </w:rPr>
        <w:t xml:space="preserve">mooth </w:t>
      </w:r>
      <w:r w:rsidR="0044226D">
        <w:rPr>
          <w:rFonts w:ascii="Book Antiqua" w:hAnsi="Book Antiqua" w:hint="eastAsia"/>
          <w:sz w:val="24"/>
          <w:szCs w:val="24"/>
          <w:lang w:eastAsia="zh-CN"/>
        </w:rPr>
        <w:t>m</w:t>
      </w:r>
      <w:r w:rsidR="000D7F07" w:rsidRPr="00A9153D">
        <w:rPr>
          <w:rFonts w:ascii="Book Antiqua" w:hAnsi="Book Antiqua"/>
          <w:sz w:val="24"/>
          <w:szCs w:val="24"/>
        </w:rPr>
        <w:t xml:space="preserve">uscle </w:t>
      </w:r>
      <w:r w:rsidR="0044226D">
        <w:rPr>
          <w:rFonts w:ascii="Book Antiqua" w:hAnsi="Book Antiqua" w:hint="eastAsia"/>
          <w:sz w:val="24"/>
          <w:szCs w:val="24"/>
          <w:lang w:eastAsia="zh-CN"/>
        </w:rPr>
        <w:t>a</w:t>
      </w:r>
      <w:r w:rsidR="000D7F07" w:rsidRPr="00A9153D">
        <w:rPr>
          <w:rFonts w:ascii="Book Antiqua" w:hAnsi="Book Antiqua"/>
          <w:sz w:val="24"/>
          <w:szCs w:val="24"/>
        </w:rPr>
        <w:t>ctin</w:t>
      </w:r>
      <w:r w:rsidR="00321343" w:rsidRPr="00A9153D">
        <w:rPr>
          <w:rFonts w:ascii="Book Antiqua" w:hAnsi="Book Antiqua"/>
          <w:sz w:val="24"/>
          <w:szCs w:val="24"/>
        </w:rPr>
        <w:t xml:space="preserve"> </w:t>
      </w:r>
      <w:r w:rsidR="00DB1C5C" w:rsidRPr="00A9153D">
        <w:rPr>
          <w:rFonts w:ascii="Book Antiqua" w:hAnsi="Book Antiqua"/>
          <w:sz w:val="24"/>
          <w:szCs w:val="24"/>
        </w:rPr>
        <w:t>and negativity for ALK-1</w:t>
      </w:r>
      <w:r w:rsidR="00321343" w:rsidRPr="00A9153D">
        <w:rPr>
          <w:rFonts w:ascii="Book Antiqua" w:hAnsi="Book Antiqua"/>
          <w:sz w:val="24"/>
          <w:szCs w:val="24"/>
        </w:rPr>
        <w:t xml:space="preserve"> (Fig</w:t>
      </w:r>
      <w:r w:rsidR="00100EB6" w:rsidRPr="00A9153D">
        <w:rPr>
          <w:rFonts w:ascii="Book Antiqua" w:hAnsi="Book Antiqua"/>
          <w:sz w:val="24"/>
          <w:szCs w:val="24"/>
          <w:lang w:eastAsia="zh-CN"/>
        </w:rPr>
        <w:t>ures</w:t>
      </w:r>
      <w:r w:rsidR="00321343" w:rsidRPr="00A9153D">
        <w:rPr>
          <w:rFonts w:ascii="Book Antiqua" w:hAnsi="Book Antiqua"/>
          <w:sz w:val="24"/>
          <w:szCs w:val="24"/>
        </w:rPr>
        <w:t xml:space="preserve"> </w:t>
      </w:r>
      <w:r w:rsidR="00100EB6" w:rsidRPr="00A9153D">
        <w:rPr>
          <w:rFonts w:ascii="Book Antiqua" w:hAnsi="Book Antiqua"/>
          <w:sz w:val="24"/>
          <w:szCs w:val="24"/>
          <w:lang w:eastAsia="zh-CN"/>
        </w:rPr>
        <w:t>2</w:t>
      </w:r>
      <w:r w:rsidR="00321343" w:rsidRPr="00A9153D">
        <w:rPr>
          <w:rFonts w:ascii="Book Antiqua" w:hAnsi="Book Antiqua"/>
          <w:sz w:val="24"/>
          <w:szCs w:val="24"/>
        </w:rPr>
        <w:t>,</w:t>
      </w:r>
      <w:r w:rsidR="00417D60">
        <w:rPr>
          <w:rFonts w:ascii="Book Antiqua" w:hAnsi="Book Antiqua" w:hint="eastAsia"/>
          <w:sz w:val="24"/>
          <w:szCs w:val="24"/>
          <w:lang w:eastAsia="zh-CN"/>
        </w:rPr>
        <w:t xml:space="preserve"> </w:t>
      </w:r>
      <w:r w:rsidR="00100EB6" w:rsidRPr="00A9153D">
        <w:rPr>
          <w:rFonts w:ascii="Book Antiqua" w:hAnsi="Book Antiqua"/>
          <w:sz w:val="24"/>
          <w:szCs w:val="24"/>
          <w:lang w:eastAsia="zh-CN"/>
        </w:rPr>
        <w:t>3</w:t>
      </w:r>
      <w:r w:rsidR="00321343" w:rsidRPr="00A9153D">
        <w:rPr>
          <w:rFonts w:ascii="Book Antiqua" w:hAnsi="Book Antiqua"/>
          <w:sz w:val="24"/>
          <w:szCs w:val="24"/>
        </w:rPr>
        <w:t>)</w:t>
      </w:r>
      <w:r w:rsidR="00DB1C5C" w:rsidRPr="00A9153D">
        <w:rPr>
          <w:rFonts w:ascii="Book Antiqua" w:hAnsi="Book Antiqua"/>
          <w:sz w:val="24"/>
          <w:szCs w:val="24"/>
        </w:rPr>
        <w:t xml:space="preserve">. Epstein </w:t>
      </w:r>
      <w:proofErr w:type="spellStart"/>
      <w:r w:rsidR="00C325DA">
        <w:rPr>
          <w:rFonts w:ascii="Book Antiqua" w:hAnsi="Book Antiqua" w:hint="eastAsia"/>
          <w:sz w:val="24"/>
          <w:szCs w:val="24"/>
          <w:lang w:eastAsia="zh-CN"/>
        </w:rPr>
        <w:t>b</w:t>
      </w:r>
      <w:r w:rsidR="00DB1C5C" w:rsidRPr="00A9153D">
        <w:rPr>
          <w:rFonts w:ascii="Book Antiqua" w:hAnsi="Book Antiqua"/>
          <w:sz w:val="24"/>
          <w:szCs w:val="24"/>
        </w:rPr>
        <w:t>arr</w:t>
      </w:r>
      <w:proofErr w:type="spellEnd"/>
      <w:r w:rsidR="00DB1C5C" w:rsidRPr="00A9153D">
        <w:rPr>
          <w:rFonts w:ascii="Book Antiqua" w:hAnsi="Book Antiqua"/>
          <w:sz w:val="24"/>
          <w:szCs w:val="24"/>
        </w:rPr>
        <w:t xml:space="preserve"> </w:t>
      </w:r>
      <w:r w:rsidR="00C325DA">
        <w:rPr>
          <w:rFonts w:ascii="Book Antiqua" w:hAnsi="Book Antiqua" w:hint="eastAsia"/>
          <w:sz w:val="24"/>
          <w:szCs w:val="24"/>
          <w:lang w:eastAsia="zh-CN"/>
        </w:rPr>
        <w:t>v</w:t>
      </w:r>
      <w:r w:rsidR="00DB1C5C" w:rsidRPr="00A9153D">
        <w:rPr>
          <w:rFonts w:ascii="Book Antiqua" w:hAnsi="Book Antiqua"/>
          <w:sz w:val="24"/>
          <w:szCs w:val="24"/>
        </w:rPr>
        <w:t>irus</w:t>
      </w:r>
      <w:r w:rsidRPr="00A9153D">
        <w:rPr>
          <w:rFonts w:ascii="Book Antiqua" w:hAnsi="Book Antiqua"/>
          <w:sz w:val="24"/>
          <w:szCs w:val="24"/>
        </w:rPr>
        <w:t xml:space="preserve"> and </w:t>
      </w:r>
      <w:r w:rsidR="00C325DA">
        <w:rPr>
          <w:rFonts w:ascii="Book Antiqua" w:hAnsi="Book Antiqua" w:hint="eastAsia"/>
          <w:sz w:val="24"/>
          <w:szCs w:val="24"/>
          <w:lang w:eastAsia="zh-CN"/>
        </w:rPr>
        <w:t>c</w:t>
      </w:r>
      <w:r w:rsidR="00DB1C5C" w:rsidRPr="00A9153D">
        <w:rPr>
          <w:rFonts w:ascii="Book Antiqua" w:hAnsi="Book Antiqua"/>
          <w:sz w:val="24"/>
          <w:szCs w:val="24"/>
        </w:rPr>
        <w:t>ytomegalovirus</w:t>
      </w:r>
      <w:r w:rsidRPr="00A9153D">
        <w:rPr>
          <w:rFonts w:ascii="Book Antiqua" w:hAnsi="Book Antiqua"/>
          <w:sz w:val="24"/>
          <w:szCs w:val="24"/>
        </w:rPr>
        <w:t xml:space="preserve"> </w:t>
      </w:r>
      <w:proofErr w:type="spellStart"/>
      <w:r w:rsidRPr="00A9153D">
        <w:rPr>
          <w:rFonts w:ascii="Book Antiqua" w:hAnsi="Book Antiqua"/>
          <w:sz w:val="24"/>
          <w:szCs w:val="24"/>
        </w:rPr>
        <w:t>immunostains</w:t>
      </w:r>
      <w:proofErr w:type="spellEnd"/>
      <w:r w:rsidRPr="00A9153D">
        <w:rPr>
          <w:rFonts w:ascii="Book Antiqua" w:hAnsi="Book Antiqua"/>
          <w:sz w:val="24"/>
          <w:szCs w:val="24"/>
        </w:rPr>
        <w:t xml:space="preserve"> were negative as well. </w:t>
      </w:r>
      <w:proofErr w:type="spellStart"/>
      <w:r w:rsidRPr="00A9153D">
        <w:rPr>
          <w:rFonts w:ascii="Book Antiqua" w:hAnsi="Book Antiqua"/>
          <w:sz w:val="24"/>
          <w:szCs w:val="24"/>
        </w:rPr>
        <w:t>Ziel-Neelsan</w:t>
      </w:r>
      <w:proofErr w:type="spellEnd"/>
      <w:r w:rsidRPr="00A9153D">
        <w:rPr>
          <w:rFonts w:ascii="Book Antiqua" w:hAnsi="Book Antiqua"/>
          <w:sz w:val="24"/>
          <w:szCs w:val="24"/>
        </w:rPr>
        <w:t xml:space="preserve"> showed no evidence of Acid-fast bacilli in specimen. </w:t>
      </w:r>
      <w:r w:rsidR="001F0264" w:rsidRPr="00A9153D">
        <w:rPr>
          <w:rFonts w:ascii="Book Antiqua" w:hAnsi="Book Antiqua"/>
          <w:sz w:val="24"/>
          <w:szCs w:val="24"/>
        </w:rPr>
        <w:t>T</w:t>
      </w:r>
      <w:r w:rsidRPr="00A9153D">
        <w:rPr>
          <w:rFonts w:ascii="Book Antiqua" w:hAnsi="Book Antiqua"/>
          <w:sz w:val="24"/>
          <w:szCs w:val="24"/>
        </w:rPr>
        <w:t xml:space="preserve">he </w:t>
      </w:r>
      <w:r w:rsidR="001F0264" w:rsidRPr="00A9153D">
        <w:rPr>
          <w:rFonts w:ascii="Book Antiqua" w:hAnsi="Book Antiqua"/>
          <w:sz w:val="24"/>
          <w:szCs w:val="24"/>
        </w:rPr>
        <w:t>tissue sample was considered as</w:t>
      </w:r>
      <w:r w:rsidRPr="00A9153D">
        <w:rPr>
          <w:rFonts w:ascii="Book Antiqua" w:hAnsi="Book Antiqua"/>
          <w:sz w:val="24"/>
          <w:szCs w:val="24"/>
        </w:rPr>
        <w:t xml:space="preserve"> highly suggestive of </w:t>
      </w:r>
      <w:r w:rsidR="000D7F07" w:rsidRPr="00A9153D">
        <w:rPr>
          <w:rFonts w:ascii="Book Antiqua" w:hAnsi="Book Antiqua"/>
          <w:sz w:val="24"/>
          <w:szCs w:val="24"/>
        </w:rPr>
        <w:t>i</w:t>
      </w:r>
      <w:r w:rsidR="00326C96" w:rsidRPr="00A9153D">
        <w:rPr>
          <w:rFonts w:ascii="Book Antiqua" w:hAnsi="Book Antiqua"/>
          <w:sz w:val="24"/>
          <w:szCs w:val="24"/>
        </w:rPr>
        <w:t>nflammatory</w:t>
      </w:r>
      <w:r w:rsidR="000D7F07" w:rsidRPr="00A9153D">
        <w:rPr>
          <w:rFonts w:ascii="Book Antiqua" w:hAnsi="Book Antiqua"/>
          <w:sz w:val="24"/>
          <w:szCs w:val="24"/>
        </w:rPr>
        <w:t xml:space="preserve"> p</w:t>
      </w:r>
      <w:r w:rsidRPr="00A9153D">
        <w:rPr>
          <w:rFonts w:ascii="Book Antiqua" w:hAnsi="Book Antiqua"/>
          <w:sz w:val="24"/>
          <w:szCs w:val="24"/>
        </w:rPr>
        <w:t>seudo</w:t>
      </w:r>
      <w:r w:rsidR="00326C96" w:rsidRPr="00A9153D">
        <w:rPr>
          <w:rFonts w:ascii="Book Antiqua" w:hAnsi="Book Antiqua"/>
          <w:sz w:val="24"/>
          <w:szCs w:val="24"/>
        </w:rPr>
        <w:t>-tumour</w:t>
      </w:r>
      <w:r w:rsidR="00393A2F" w:rsidRPr="00A9153D">
        <w:rPr>
          <w:rFonts w:ascii="Book Antiqua" w:hAnsi="Book Antiqua"/>
          <w:sz w:val="24"/>
          <w:szCs w:val="24"/>
        </w:rPr>
        <w:t>.</w:t>
      </w:r>
    </w:p>
    <w:p w:rsidR="00B621FB" w:rsidRPr="00A9153D" w:rsidRDefault="001F0264" w:rsidP="00C325DA">
      <w:pPr>
        <w:spacing w:after="0" w:line="360" w:lineRule="auto"/>
        <w:ind w:firstLineChars="100" w:firstLine="240"/>
        <w:jc w:val="both"/>
        <w:rPr>
          <w:rFonts w:ascii="Book Antiqua" w:hAnsi="Book Antiqua"/>
          <w:sz w:val="24"/>
          <w:szCs w:val="24"/>
        </w:rPr>
      </w:pPr>
      <w:r w:rsidRPr="00A9153D">
        <w:rPr>
          <w:rFonts w:ascii="Book Antiqua" w:hAnsi="Book Antiqua"/>
          <w:sz w:val="24"/>
          <w:szCs w:val="24"/>
        </w:rPr>
        <w:t xml:space="preserve">Based on the existed evidence and according to patient’s </w:t>
      </w:r>
      <w:r w:rsidR="00C90771" w:rsidRPr="00A9153D">
        <w:rPr>
          <w:rFonts w:ascii="Book Antiqua" w:hAnsi="Book Antiqua"/>
          <w:sz w:val="24"/>
          <w:szCs w:val="24"/>
        </w:rPr>
        <w:t>consent,</w:t>
      </w:r>
      <w:r w:rsidRPr="00A9153D">
        <w:rPr>
          <w:rFonts w:ascii="Book Antiqua" w:hAnsi="Book Antiqua"/>
          <w:sz w:val="24"/>
          <w:szCs w:val="24"/>
        </w:rPr>
        <w:t xml:space="preserve"> a wait </w:t>
      </w:r>
      <w:r w:rsidR="00C325DA">
        <w:rPr>
          <w:rFonts w:ascii="Book Antiqua" w:hAnsi="Book Antiqua" w:hint="eastAsia"/>
          <w:sz w:val="24"/>
          <w:szCs w:val="24"/>
          <w:lang w:eastAsia="zh-CN"/>
        </w:rPr>
        <w:t>and</w:t>
      </w:r>
      <w:r w:rsidRPr="00A9153D">
        <w:rPr>
          <w:rFonts w:ascii="Book Antiqua" w:hAnsi="Book Antiqua"/>
          <w:sz w:val="24"/>
          <w:szCs w:val="24"/>
        </w:rPr>
        <w:t xml:space="preserve"> watch policy with follow-up imaging in 3 </w:t>
      </w:r>
      <w:proofErr w:type="spellStart"/>
      <w:r w:rsidR="00C90771" w:rsidRPr="00A9153D">
        <w:rPr>
          <w:rFonts w:ascii="Book Antiqua" w:hAnsi="Book Antiqua"/>
          <w:sz w:val="24"/>
          <w:szCs w:val="24"/>
        </w:rPr>
        <w:t>wk</w:t>
      </w:r>
      <w:proofErr w:type="spellEnd"/>
      <w:r w:rsidR="00C90771" w:rsidRPr="00A9153D">
        <w:rPr>
          <w:rFonts w:ascii="Book Antiqua" w:hAnsi="Book Antiqua"/>
          <w:sz w:val="24"/>
          <w:szCs w:val="24"/>
        </w:rPr>
        <w:t xml:space="preserve"> was</w:t>
      </w:r>
      <w:r w:rsidR="00876CEB" w:rsidRPr="00A9153D">
        <w:rPr>
          <w:rFonts w:ascii="Book Antiqua" w:hAnsi="Book Antiqua"/>
          <w:sz w:val="24"/>
          <w:szCs w:val="24"/>
        </w:rPr>
        <w:t xml:space="preserve"> decided</w:t>
      </w:r>
      <w:r w:rsidRPr="00A9153D">
        <w:rPr>
          <w:rFonts w:ascii="Book Antiqua" w:hAnsi="Book Antiqua"/>
          <w:sz w:val="24"/>
          <w:szCs w:val="24"/>
        </w:rPr>
        <w:t>. M</w:t>
      </w:r>
      <w:r w:rsidR="00876CEB" w:rsidRPr="00A9153D">
        <w:rPr>
          <w:rFonts w:ascii="Book Antiqua" w:hAnsi="Book Antiqua"/>
          <w:sz w:val="24"/>
          <w:szCs w:val="24"/>
        </w:rPr>
        <w:t xml:space="preserve">agnetic </w:t>
      </w:r>
      <w:r w:rsidR="000D7F07" w:rsidRPr="00A9153D">
        <w:rPr>
          <w:rFonts w:ascii="Book Antiqua" w:hAnsi="Book Antiqua"/>
          <w:sz w:val="24"/>
          <w:szCs w:val="24"/>
        </w:rPr>
        <w:t>r</w:t>
      </w:r>
      <w:r w:rsidR="00876CEB" w:rsidRPr="00A9153D">
        <w:rPr>
          <w:rFonts w:ascii="Book Antiqua" w:hAnsi="Book Antiqua"/>
          <w:sz w:val="24"/>
          <w:szCs w:val="24"/>
        </w:rPr>
        <w:t xml:space="preserve">esonance </w:t>
      </w:r>
      <w:r w:rsidR="00B65C2B" w:rsidRPr="00A9153D">
        <w:rPr>
          <w:rFonts w:ascii="Book Antiqua" w:hAnsi="Book Antiqua"/>
          <w:sz w:val="24"/>
          <w:szCs w:val="24"/>
        </w:rPr>
        <w:t>I</w:t>
      </w:r>
      <w:r w:rsidR="00876CEB" w:rsidRPr="00A9153D">
        <w:rPr>
          <w:rFonts w:ascii="Book Antiqua" w:hAnsi="Book Antiqua"/>
          <w:sz w:val="24"/>
          <w:szCs w:val="24"/>
        </w:rPr>
        <w:t xml:space="preserve">maging (MRI) demonstrated significant reduction in </w:t>
      </w:r>
      <w:r w:rsidRPr="00A9153D">
        <w:rPr>
          <w:rFonts w:ascii="Book Antiqua" w:hAnsi="Book Antiqua"/>
          <w:sz w:val="24"/>
          <w:szCs w:val="24"/>
        </w:rPr>
        <w:t xml:space="preserve">the </w:t>
      </w:r>
      <w:r w:rsidR="00876CEB" w:rsidRPr="00A9153D">
        <w:rPr>
          <w:rFonts w:ascii="Book Antiqua" w:hAnsi="Book Antiqua"/>
          <w:sz w:val="24"/>
          <w:szCs w:val="24"/>
        </w:rPr>
        <w:t>size of all liver lesions</w:t>
      </w:r>
      <w:r w:rsidR="003B4F52" w:rsidRPr="00A9153D">
        <w:rPr>
          <w:rFonts w:ascii="Book Antiqua" w:hAnsi="Book Antiqua"/>
          <w:sz w:val="24"/>
          <w:szCs w:val="24"/>
        </w:rPr>
        <w:t>,</w:t>
      </w:r>
      <w:r w:rsidR="000D7F07" w:rsidRPr="00A9153D">
        <w:rPr>
          <w:rFonts w:ascii="Book Antiqua" w:hAnsi="Book Antiqua"/>
          <w:sz w:val="24"/>
          <w:szCs w:val="24"/>
        </w:rPr>
        <w:t xml:space="preserve"> </w:t>
      </w:r>
      <w:r w:rsidR="00876CEB" w:rsidRPr="00A9153D">
        <w:rPr>
          <w:rFonts w:ascii="Book Antiqua" w:hAnsi="Book Antiqua"/>
          <w:sz w:val="24"/>
          <w:szCs w:val="24"/>
        </w:rPr>
        <w:t xml:space="preserve">measuring </w:t>
      </w:r>
      <w:r w:rsidR="000D7F07" w:rsidRPr="00A9153D">
        <w:rPr>
          <w:rFonts w:ascii="Book Antiqua" w:hAnsi="Book Antiqua"/>
          <w:sz w:val="24"/>
          <w:szCs w:val="24"/>
        </w:rPr>
        <w:t xml:space="preserve">a </w:t>
      </w:r>
      <w:r w:rsidR="00876CEB" w:rsidRPr="00A9153D">
        <w:rPr>
          <w:rFonts w:ascii="Book Antiqua" w:hAnsi="Book Antiqua"/>
          <w:sz w:val="24"/>
          <w:szCs w:val="24"/>
        </w:rPr>
        <w:t xml:space="preserve">maximum </w:t>
      </w:r>
      <w:r w:rsidR="000D7F07" w:rsidRPr="00A9153D">
        <w:rPr>
          <w:rFonts w:ascii="Book Antiqua" w:hAnsi="Book Antiqua"/>
          <w:sz w:val="24"/>
          <w:szCs w:val="24"/>
        </w:rPr>
        <w:t xml:space="preserve">diameter </w:t>
      </w:r>
      <w:r w:rsidR="003B4F52" w:rsidRPr="00A9153D">
        <w:rPr>
          <w:rFonts w:ascii="Book Antiqua" w:hAnsi="Book Antiqua"/>
          <w:sz w:val="24"/>
          <w:szCs w:val="24"/>
        </w:rPr>
        <w:t>of 1.5</w:t>
      </w:r>
      <w:r w:rsidR="00B621FB" w:rsidRPr="00A9153D">
        <w:rPr>
          <w:rFonts w:ascii="Book Antiqua" w:hAnsi="Book Antiqua"/>
          <w:sz w:val="24"/>
          <w:szCs w:val="24"/>
        </w:rPr>
        <w:t xml:space="preserve"> cm </w:t>
      </w:r>
      <w:r w:rsidR="00876CEB" w:rsidRPr="00A9153D">
        <w:rPr>
          <w:rFonts w:ascii="Book Antiqua" w:hAnsi="Book Antiqua"/>
          <w:sz w:val="24"/>
          <w:szCs w:val="24"/>
        </w:rPr>
        <w:t xml:space="preserve">as compared to </w:t>
      </w:r>
      <w:r w:rsidR="000D7F07" w:rsidRPr="00A9153D">
        <w:rPr>
          <w:rFonts w:ascii="Book Antiqua" w:hAnsi="Book Antiqua"/>
          <w:sz w:val="24"/>
          <w:szCs w:val="24"/>
        </w:rPr>
        <w:t xml:space="preserve">the </w:t>
      </w:r>
      <w:r w:rsidR="00876CEB" w:rsidRPr="00A9153D">
        <w:rPr>
          <w:rFonts w:ascii="Book Antiqua" w:hAnsi="Book Antiqua"/>
          <w:sz w:val="24"/>
          <w:szCs w:val="24"/>
        </w:rPr>
        <w:t>previous 3.5 cm.</w:t>
      </w:r>
      <w:r w:rsidR="00FC128E" w:rsidRPr="00A9153D">
        <w:rPr>
          <w:rFonts w:ascii="Book Antiqua" w:hAnsi="Book Antiqua"/>
          <w:sz w:val="24"/>
          <w:szCs w:val="24"/>
        </w:rPr>
        <w:t xml:space="preserve"> </w:t>
      </w:r>
      <w:r w:rsidR="003B4F52" w:rsidRPr="00A9153D">
        <w:rPr>
          <w:rFonts w:ascii="Book Antiqua" w:hAnsi="Book Antiqua"/>
          <w:sz w:val="24"/>
          <w:szCs w:val="24"/>
        </w:rPr>
        <w:t xml:space="preserve">Follow-up MRI </w:t>
      </w:r>
      <w:r w:rsidRPr="00A9153D">
        <w:rPr>
          <w:rFonts w:ascii="Book Antiqua" w:hAnsi="Book Antiqua"/>
          <w:sz w:val="24"/>
          <w:szCs w:val="24"/>
        </w:rPr>
        <w:t>at two months</w:t>
      </w:r>
      <w:r w:rsidR="00B621FB" w:rsidRPr="00A9153D">
        <w:rPr>
          <w:rFonts w:ascii="Book Antiqua" w:hAnsi="Book Antiqua"/>
          <w:sz w:val="24"/>
          <w:szCs w:val="24"/>
        </w:rPr>
        <w:t xml:space="preserve"> showed almost complete resolution of </w:t>
      </w:r>
      <w:r w:rsidRPr="00A9153D">
        <w:rPr>
          <w:rFonts w:ascii="Book Antiqua" w:hAnsi="Book Antiqua"/>
          <w:sz w:val="24"/>
          <w:szCs w:val="24"/>
        </w:rPr>
        <w:t>the</w:t>
      </w:r>
      <w:r w:rsidR="00B621FB" w:rsidRPr="00A9153D">
        <w:rPr>
          <w:rFonts w:ascii="Book Antiqua" w:hAnsi="Book Antiqua"/>
          <w:sz w:val="24"/>
          <w:szCs w:val="24"/>
        </w:rPr>
        <w:t xml:space="preserve"> lesions. She was </w:t>
      </w:r>
      <w:r w:rsidRPr="00A9153D">
        <w:rPr>
          <w:rFonts w:ascii="Book Antiqua" w:hAnsi="Book Antiqua"/>
          <w:sz w:val="24"/>
          <w:szCs w:val="24"/>
        </w:rPr>
        <w:t xml:space="preserve">put on annual follow up </w:t>
      </w:r>
      <w:r w:rsidR="00B3537F" w:rsidRPr="00A9153D">
        <w:rPr>
          <w:rFonts w:ascii="Book Antiqua" w:hAnsi="Book Antiqua"/>
          <w:sz w:val="24"/>
          <w:szCs w:val="24"/>
        </w:rPr>
        <w:t xml:space="preserve">with liver </w:t>
      </w:r>
      <w:r w:rsidR="003B4F52" w:rsidRPr="00A9153D">
        <w:rPr>
          <w:rFonts w:ascii="Book Antiqua" w:hAnsi="Book Antiqua"/>
          <w:sz w:val="24"/>
          <w:szCs w:val="24"/>
        </w:rPr>
        <w:t xml:space="preserve">MRI </w:t>
      </w:r>
      <w:r w:rsidR="00B621FB" w:rsidRPr="00A9153D">
        <w:rPr>
          <w:rFonts w:ascii="Book Antiqua" w:hAnsi="Book Antiqua"/>
          <w:sz w:val="24"/>
          <w:szCs w:val="24"/>
        </w:rPr>
        <w:t>and she remains asymptomatic</w:t>
      </w:r>
      <w:r w:rsidR="00B3537F" w:rsidRPr="00A9153D">
        <w:rPr>
          <w:rFonts w:ascii="Book Antiqua" w:hAnsi="Book Antiqua"/>
          <w:sz w:val="24"/>
          <w:szCs w:val="24"/>
        </w:rPr>
        <w:t xml:space="preserve"> and without evidence of </w:t>
      </w:r>
      <w:r w:rsidR="00DB1C5C" w:rsidRPr="00A9153D">
        <w:rPr>
          <w:rFonts w:ascii="Book Antiqua" w:hAnsi="Book Antiqua"/>
          <w:sz w:val="24"/>
          <w:szCs w:val="24"/>
        </w:rPr>
        <w:t>any lesions on 2 year follow-up</w:t>
      </w:r>
      <w:r w:rsidR="00321343" w:rsidRPr="00A9153D">
        <w:rPr>
          <w:rFonts w:ascii="Book Antiqua" w:hAnsi="Book Antiqua"/>
          <w:sz w:val="24"/>
          <w:szCs w:val="24"/>
        </w:rPr>
        <w:t xml:space="preserve"> (Fig</w:t>
      </w:r>
      <w:r w:rsidR="00C325DA">
        <w:rPr>
          <w:rFonts w:ascii="Book Antiqua" w:hAnsi="Book Antiqua" w:hint="eastAsia"/>
          <w:sz w:val="24"/>
          <w:szCs w:val="24"/>
          <w:lang w:eastAsia="zh-CN"/>
        </w:rPr>
        <w:t>ure</w:t>
      </w:r>
      <w:r w:rsidR="00321343" w:rsidRPr="00A9153D">
        <w:rPr>
          <w:rFonts w:ascii="Book Antiqua" w:hAnsi="Book Antiqua"/>
          <w:sz w:val="24"/>
          <w:szCs w:val="24"/>
        </w:rPr>
        <w:t xml:space="preserve"> </w:t>
      </w:r>
      <w:r w:rsidR="006D2237" w:rsidRPr="00A9153D">
        <w:rPr>
          <w:rFonts w:ascii="Book Antiqua" w:hAnsi="Book Antiqua"/>
          <w:sz w:val="24"/>
          <w:szCs w:val="24"/>
          <w:lang w:eastAsia="zh-CN"/>
        </w:rPr>
        <w:t>4</w:t>
      </w:r>
      <w:r w:rsidR="00321343" w:rsidRPr="00A9153D">
        <w:rPr>
          <w:rFonts w:ascii="Book Antiqua" w:hAnsi="Book Antiqua"/>
          <w:sz w:val="24"/>
          <w:szCs w:val="24"/>
        </w:rPr>
        <w:t>)</w:t>
      </w:r>
      <w:r w:rsidR="00B3537F" w:rsidRPr="00A9153D">
        <w:rPr>
          <w:rFonts w:ascii="Book Antiqua" w:hAnsi="Book Antiqua"/>
          <w:sz w:val="24"/>
          <w:szCs w:val="24"/>
        </w:rPr>
        <w:t>.</w:t>
      </w:r>
    </w:p>
    <w:p w:rsidR="00393A2F" w:rsidRPr="00A9153D" w:rsidRDefault="00393A2F" w:rsidP="00A9153D">
      <w:pPr>
        <w:spacing w:after="0" w:line="360" w:lineRule="auto"/>
        <w:jc w:val="both"/>
        <w:rPr>
          <w:rFonts w:ascii="Book Antiqua" w:hAnsi="Book Antiqua"/>
          <w:sz w:val="24"/>
          <w:szCs w:val="24"/>
          <w:lang w:eastAsia="zh-CN"/>
        </w:rPr>
      </w:pPr>
    </w:p>
    <w:p w:rsidR="00B621FB" w:rsidRPr="00A9153D" w:rsidRDefault="00393A2F" w:rsidP="00A9153D">
      <w:pPr>
        <w:spacing w:after="0" w:line="360" w:lineRule="auto"/>
        <w:jc w:val="both"/>
        <w:rPr>
          <w:rFonts w:ascii="Book Antiqua" w:hAnsi="Book Antiqua"/>
          <w:b/>
          <w:sz w:val="24"/>
          <w:szCs w:val="24"/>
          <w:lang w:eastAsia="zh-CN"/>
        </w:rPr>
      </w:pPr>
      <w:r w:rsidRPr="00A9153D">
        <w:rPr>
          <w:rFonts w:ascii="Book Antiqua" w:hAnsi="Book Antiqua"/>
          <w:b/>
          <w:sz w:val="24"/>
          <w:szCs w:val="24"/>
        </w:rPr>
        <w:t>DISCUSSION</w:t>
      </w:r>
    </w:p>
    <w:p w:rsidR="00B2450A" w:rsidRPr="00A9153D" w:rsidRDefault="008B098E" w:rsidP="00A9153D">
      <w:pPr>
        <w:spacing w:after="0" w:line="360" w:lineRule="auto"/>
        <w:jc w:val="both"/>
        <w:rPr>
          <w:rFonts w:ascii="Book Antiqua" w:hAnsi="Book Antiqua"/>
          <w:sz w:val="24"/>
          <w:szCs w:val="24"/>
          <w:lang w:eastAsia="zh-CN"/>
        </w:rPr>
      </w:pPr>
      <w:r w:rsidRPr="00A9153D">
        <w:rPr>
          <w:rFonts w:ascii="Book Antiqua" w:hAnsi="Book Antiqua"/>
          <w:sz w:val="24"/>
          <w:szCs w:val="24"/>
        </w:rPr>
        <w:t xml:space="preserve">An IPT is a benign, tumour like lesion characterised by presence of certain chronic inflammatory cells namely plasma cells, lymphocytes and </w:t>
      </w:r>
      <w:proofErr w:type="spellStart"/>
      <w:r w:rsidRPr="00A9153D">
        <w:rPr>
          <w:rFonts w:ascii="Book Antiqua" w:hAnsi="Book Antiqua"/>
          <w:sz w:val="24"/>
          <w:szCs w:val="24"/>
        </w:rPr>
        <w:t>eosinophils</w:t>
      </w:r>
      <w:proofErr w:type="spellEnd"/>
      <w:r w:rsidRPr="00A9153D">
        <w:rPr>
          <w:rFonts w:ascii="Book Antiqua" w:hAnsi="Book Antiqua"/>
          <w:sz w:val="24"/>
          <w:szCs w:val="24"/>
        </w:rPr>
        <w:t xml:space="preserve">. </w:t>
      </w:r>
      <w:r w:rsidR="00B621FB" w:rsidRPr="00A9153D">
        <w:rPr>
          <w:rFonts w:ascii="Book Antiqua" w:hAnsi="Book Antiqua"/>
          <w:sz w:val="24"/>
          <w:szCs w:val="24"/>
        </w:rPr>
        <w:t xml:space="preserve">Although uncommon </w:t>
      </w:r>
      <w:r w:rsidR="00B02B2B" w:rsidRPr="00A9153D">
        <w:rPr>
          <w:rFonts w:ascii="Book Antiqua" w:hAnsi="Book Antiqua"/>
          <w:sz w:val="24"/>
          <w:szCs w:val="24"/>
        </w:rPr>
        <w:t>in prese</w:t>
      </w:r>
      <w:r w:rsidR="00F540CD" w:rsidRPr="00A9153D">
        <w:rPr>
          <w:rFonts w:ascii="Book Antiqua" w:hAnsi="Book Antiqua"/>
          <w:sz w:val="24"/>
          <w:szCs w:val="24"/>
        </w:rPr>
        <w:t>ntation</w:t>
      </w:r>
      <w:r w:rsidR="000D7F07" w:rsidRPr="00A9153D">
        <w:rPr>
          <w:rFonts w:ascii="Book Antiqua" w:hAnsi="Book Antiqua"/>
          <w:sz w:val="24"/>
          <w:szCs w:val="24"/>
        </w:rPr>
        <w:t>,</w:t>
      </w:r>
      <w:r w:rsidR="00F540CD" w:rsidRPr="00A9153D">
        <w:rPr>
          <w:rFonts w:ascii="Book Antiqua" w:hAnsi="Book Antiqua"/>
          <w:sz w:val="24"/>
          <w:szCs w:val="24"/>
        </w:rPr>
        <w:t xml:space="preserve"> they represent a challen</w:t>
      </w:r>
      <w:r w:rsidR="00B02B2B" w:rsidRPr="00A9153D">
        <w:rPr>
          <w:rFonts w:ascii="Book Antiqua" w:hAnsi="Book Antiqua"/>
          <w:sz w:val="24"/>
          <w:szCs w:val="24"/>
        </w:rPr>
        <w:t xml:space="preserve">ge </w:t>
      </w:r>
      <w:r w:rsidR="00B621FB" w:rsidRPr="00A9153D">
        <w:rPr>
          <w:rFonts w:ascii="Book Antiqua" w:hAnsi="Book Antiqua"/>
          <w:sz w:val="24"/>
          <w:szCs w:val="24"/>
        </w:rPr>
        <w:t xml:space="preserve">in differential diagnosis </w:t>
      </w:r>
      <w:r w:rsidR="000D7F07" w:rsidRPr="00A9153D">
        <w:rPr>
          <w:rFonts w:ascii="Book Antiqua" w:hAnsi="Book Antiqua"/>
          <w:sz w:val="24"/>
          <w:szCs w:val="24"/>
        </w:rPr>
        <w:t>since they might</w:t>
      </w:r>
      <w:r w:rsidR="00F540CD" w:rsidRPr="00A9153D">
        <w:rPr>
          <w:rFonts w:ascii="Book Antiqua" w:hAnsi="Book Antiqua"/>
          <w:sz w:val="24"/>
          <w:szCs w:val="24"/>
        </w:rPr>
        <w:t xml:space="preserve"> lead to unnecessary surgical interventions</w:t>
      </w:r>
      <w:r w:rsidR="000D7F07" w:rsidRPr="00A9153D">
        <w:rPr>
          <w:rFonts w:ascii="Book Antiqua" w:hAnsi="Book Antiqua"/>
          <w:sz w:val="24"/>
          <w:szCs w:val="24"/>
        </w:rPr>
        <w:t xml:space="preserve"> if they are i</w:t>
      </w:r>
      <w:r w:rsidR="007345AA" w:rsidRPr="00A9153D">
        <w:rPr>
          <w:rFonts w:ascii="Book Antiqua" w:hAnsi="Book Antiqua"/>
          <w:sz w:val="24"/>
          <w:szCs w:val="24"/>
        </w:rPr>
        <w:t>nterpreted as malignant disease</w:t>
      </w:r>
      <w:r w:rsidR="005B497D" w:rsidRPr="00A9153D">
        <w:rPr>
          <w:rFonts w:ascii="Book Antiqua" w:hAnsi="Book Antiqua"/>
          <w:sz w:val="24"/>
          <w:szCs w:val="24"/>
          <w:vertAlign w:val="superscript"/>
        </w:rPr>
        <w:fldChar w:fldCharType="begin"/>
      </w:r>
      <w:r w:rsidR="00B2450A" w:rsidRPr="00A9153D">
        <w:rPr>
          <w:rFonts w:ascii="Book Antiqua" w:hAnsi="Book Antiqua"/>
          <w:sz w:val="24"/>
          <w:szCs w:val="24"/>
          <w:vertAlign w:val="superscript"/>
        </w:rPr>
        <w:instrText xml:space="preserve"> ADDIN EN.CITE &lt;EndNote&gt;&lt;Cite&gt;&lt;Author&gt;Yamaguchi&lt;/Author&gt;&lt;Year&gt;2007&lt;/Year&gt;&lt;RecNum&gt;115&lt;/RecNum&gt;&lt;DisplayText&gt;[3]&lt;/DisplayText&gt;&lt;record&gt;&lt;rec-number&gt;115&lt;/rec-number&gt;&lt;foreign-keys&gt;&lt;key app="EN" db-id="xv55etpwua5sveezaea5zft5rfwrsfpsv0p9"&gt;115&lt;/key&gt;&lt;/foreign-keys&gt;&lt;ref-type name="Journal Article"&gt;17&lt;/ref-type&gt;&lt;contributors&gt;&lt;authors&gt;&lt;author&gt;Yamaguchi, J.&lt;/author&gt;&lt;author&gt;Sakamoto, Y.&lt;/author&gt;&lt;author&gt;Sano, T.&lt;/author&gt;&lt;author&gt;Shimada, K.&lt;/author&gt;&lt;author&gt;Kosuge, T.&lt;/author&gt;&lt;/authors&gt;&lt;/contributors&gt;&lt;auth-address&gt;Hepatobiliary and Pancreatic Surgery Division, National Cancer Center Hospital, 5-1-1 Tsukiji, Chuo-ku, Tokyo, 104-0045, Japan.&lt;/auth-address&gt;&lt;titles&gt;&lt;title&gt;Spontaneous regression of inflammatory pseudotumor of the liver: report of three cases&lt;/title&gt;&lt;secondary-title&gt;Surg Today&lt;/secondary-title&gt;&lt;alt-title&gt;Surgery today&lt;/alt-title&gt;&lt;/titles&gt;&lt;periodical&gt;&lt;full-title&gt;Surg Today&lt;/full-title&gt;&lt;abbr-1&gt;Surgery today&lt;/abbr-1&gt;&lt;/periodical&gt;&lt;alt-periodical&gt;&lt;full-title&gt;Surg Today&lt;/full-title&gt;&lt;abbr-1&gt;Surgery today&lt;/abbr-1&gt;&lt;/alt-periodical&gt;&lt;pages&gt;525-9&lt;/pages&gt;&lt;volume&gt;37&lt;/volume&gt;&lt;number&gt;6&lt;/number&gt;&lt;edition&gt;2007/05/25&lt;/edition&gt;&lt;keywords&gt;&lt;keyword&gt;Female&lt;/keyword&gt;&lt;keyword&gt;Granuloma, Plasma Cell/*diagnosis&lt;/keyword&gt;&lt;keyword&gt;Humans&lt;/keyword&gt;&lt;keyword&gt;Liver Diseases/*diagnosis&lt;/keyword&gt;&lt;keyword&gt;Male&lt;/keyword&gt;&lt;keyword&gt;Middle Aged&lt;/keyword&gt;&lt;keyword&gt;Remission, Spontaneous&lt;/keyword&gt;&lt;/keywords&gt;&lt;dates&gt;&lt;year&gt;2007&lt;/year&gt;&lt;/dates&gt;&lt;isbn&gt;0941-1291 (Print)&amp;#xD;0941-1291 (Linking)&lt;/isbn&gt;&lt;accession-num&gt;17522777&lt;/accession-num&gt;&lt;work-type&gt;Case Reports&lt;/work-type&gt;&lt;urls&gt;&lt;related-urls&gt;&lt;url&gt;http://www.ncbi.nlm.nih.gov/pubmed/17522777&lt;/url&gt;&lt;/related-urls&gt;&lt;/urls&gt;&lt;electronic-resource-num&gt;10.1007/s00595-006-3433-0&lt;/electronic-resource-num&gt;&lt;language&gt;eng&lt;/language&gt;&lt;/record&gt;&lt;/Cite&gt;&lt;/EndNote&gt;</w:instrText>
      </w:r>
      <w:r w:rsidR="005B497D" w:rsidRPr="00A9153D">
        <w:rPr>
          <w:rFonts w:ascii="Book Antiqua" w:hAnsi="Book Antiqua"/>
          <w:sz w:val="24"/>
          <w:szCs w:val="24"/>
          <w:vertAlign w:val="superscript"/>
        </w:rPr>
        <w:fldChar w:fldCharType="separate"/>
      </w:r>
      <w:r w:rsidR="00B2450A" w:rsidRPr="00A9153D">
        <w:rPr>
          <w:rFonts w:ascii="Book Antiqua" w:hAnsi="Book Antiqua"/>
          <w:noProof/>
          <w:sz w:val="24"/>
          <w:szCs w:val="24"/>
          <w:vertAlign w:val="superscript"/>
        </w:rPr>
        <w:t>[</w:t>
      </w:r>
      <w:hyperlink w:anchor="_ENREF_3" w:tooltip="Yamaguchi, 2007 #115" w:history="1">
        <w:r w:rsidR="007153DC" w:rsidRPr="00A9153D">
          <w:rPr>
            <w:rFonts w:ascii="Book Antiqua" w:hAnsi="Book Antiqua"/>
            <w:noProof/>
            <w:sz w:val="24"/>
            <w:szCs w:val="24"/>
            <w:vertAlign w:val="superscript"/>
          </w:rPr>
          <w:t>3</w:t>
        </w:r>
      </w:hyperlink>
      <w:r w:rsidR="00B2450A" w:rsidRPr="00A9153D">
        <w:rPr>
          <w:rFonts w:ascii="Book Antiqua" w:hAnsi="Book Antiqua"/>
          <w:noProof/>
          <w:sz w:val="24"/>
          <w:szCs w:val="24"/>
          <w:vertAlign w:val="superscript"/>
        </w:rPr>
        <w:t>]</w:t>
      </w:r>
      <w:r w:rsidR="005B497D" w:rsidRPr="00A9153D">
        <w:rPr>
          <w:rFonts w:ascii="Book Antiqua" w:hAnsi="Book Antiqua"/>
          <w:sz w:val="24"/>
          <w:szCs w:val="24"/>
          <w:vertAlign w:val="superscript"/>
        </w:rPr>
        <w:fldChar w:fldCharType="end"/>
      </w:r>
      <w:r w:rsidR="007345AA" w:rsidRPr="00A9153D">
        <w:rPr>
          <w:rFonts w:ascii="Book Antiqua" w:hAnsi="Book Antiqua"/>
          <w:sz w:val="24"/>
          <w:szCs w:val="24"/>
        </w:rPr>
        <w:t>.</w:t>
      </w:r>
    </w:p>
    <w:p w:rsidR="00B621FB" w:rsidRPr="00A9153D" w:rsidRDefault="00F540CD" w:rsidP="00C325DA">
      <w:pPr>
        <w:spacing w:after="0" w:line="360" w:lineRule="auto"/>
        <w:ind w:firstLineChars="100" w:firstLine="240"/>
        <w:jc w:val="both"/>
        <w:rPr>
          <w:rFonts w:ascii="Book Antiqua" w:hAnsi="Book Antiqua"/>
          <w:sz w:val="24"/>
          <w:szCs w:val="24"/>
        </w:rPr>
      </w:pPr>
      <w:r w:rsidRPr="00A9153D">
        <w:rPr>
          <w:rFonts w:ascii="Book Antiqua" w:hAnsi="Book Antiqua"/>
          <w:sz w:val="24"/>
          <w:szCs w:val="24"/>
        </w:rPr>
        <w:t>The</w:t>
      </w:r>
      <w:r w:rsidR="000D7F07" w:rsidRPr="00A9153D">
        <w:rPr>
          <w:rFonts w:ascii="Book Antiqua" w:hAnsi="Book Antiqua"/>
          <w:sz w:val="24"/>
          <w:szCs w:val="24"/>
        </w:rPr>
        <w:t>ir</w:t>
      </w:r>
      <w:r w:rsidRPr="00A9153D">
        <w:rPr>
          <w:rFonts w:ascii="Book Antiqua" w:hAnsi="Book Antiqua"/>
          <w:sz w:val="24"/>
          <w:szCs w:val="24"/>
        </w:rPr>
        <w:t xml:space="preserve"> </w:t>
      </w:r>
      <w:r w:rsidR="00326C96" w:rsidRPr="00A9153D">
        <w:rPr>
          <w:rFonts w:ascii="Book Antiqua" w:hAnsi="Book Antiqua"/>
          <w:sz w:val="24"/>
          <w:szCs w:val="24"/>
        </w:rPr>
        <w:t>aetiology</w:t>
      </w:r>
      <w:r w:rsidR="000D7F07" w:rsidRPr="00A9153D">
        <w:rPr>
          <w:rFonts w:ascii="Book Antiqua" w:hAnsi="Book Antiqua"/>
          <w:sz w:val="24"/>
          <w:szCs w:val="24"/>
        </w:rPr>
        <w:t xml:space="preserve"> remains</w:t>
      </w:r>
      <w:r w:rsidR="00B2450A" w:rsidRPr="00A9153D">
        <w:rPr>
          <w:rFonts w:ascii="Book Antiqua" w:hAnsi="Book Antiqua"/>
          <w:sz w:val="24"/>
          <w:szCs w:val="24"/>
        </w:rPr>
        <w:t xml:space="preserve"> </w:t>
      </w:r>
      <w:r w:rsidR="000D7F07" w:rsidRPr="00A9153D">
        <w:rPr>
          <w:rFonts w:ascii="Book Antiqua" w:hAnsi="Book Antiqua"/>
          <w:sz w:val="24"/>
          <w:szCs w:val="24"/>
        </w:rPr>
        <w:t>un</w:t>
      </w:r>
      <w:r w:rsidR="00B2450A" w:rsidRPr="00A9153D">
        <w:rPr>
          <w:rFonts w:ascii="Book Antiqua" w:hAnsi="Book Antiqua"/>
          <w:sz w:val="24"/>
          <w:szCs w:val="24"/>
        </w:rPr>
        <w:t>clear</w:t>
      </w:r>
      <w:r w:rsidR="000D7F07" w:rsidRPr="00A9153D">
        <w:rPr>
          <w:rFonts w:ascii="Book Antiqua" w:hAnsi="Book Antiqua"/>
          <w:sz w:val="24"/>
          <w:szCs w:val="24"/>
        </w:rPr>
        <w:t>.</w:t>
      </w:r>
      <w:r w:rsidR="00FC128E" w:rsidRPr="00A9153D">
        <w:rPr>
          <w:rFonts w:ascii="Book Antiqua" w:hAnsi="Book Antiqua"/>
          <w:sz w:val="24"/>
          <w:szCs w:val="24"/>
        </w:rPr>
        <w:t xml:space="preserve"> </w:t>
      </w:r>
      <w:r w:rsidR="00B2450A" w:rsidRPr="00A9153D">
        <w:rPr>
          <w:rFonts w:ascii="Book Antiqua" w:hAnsi="Book Antiqua"/>
          <w:sz w:val="24"/>
          <w:szCs w:val="24"/>
        </w:rPr>
        <w:t>IPT</w:t>
      </w:r>
      <w:r w:rsidR="000D7F07" w:rsidRPr="00A9153D">
        <w:rPr>
          <w:rFonts w:ascii="Book Antiqua" w:hAnsi="Book Antiqua"/>
          <w:sz w:val="24"/>
          <w:szCs w:val="24"/>
        </w:rPr>
        <w:t>s</w:t>
      </w:r>
      <w:r w:rsidR="00B2450A" w:rsidRPr="00A9153D">
        <w:rPr>
          <w:rFonts w:ascii="Book Antiqua" w:hAnsi="Book Antiqua"/>
          <w:sz w:val="24"/>
          <w:szCs w:val="24"/>
        </w:rPr>
        <w:t xml:space="preserve"> are known to be associated with chronic inflammatory </w:t>
      </w:r>
      <w:r w:rsidR="007345AA" w:rsidRPr="00A9153D">
        <w:rPr>
          <w:rFonts w:ascii="Book Antiqua" w:hAnsi="Book Antiqua"/>
          <w:sz w:val="24"/>
          <w:szCs w:val="24"/>
        </w:rPr>
        <w:t xml:space="preserve">conditions like </w:t>
      </w:r>
      <w:proofErr w:type="spellStart"/>
      <w:r w:rsidR="007345AA" w:rsidRPr="00A9153D">
        <w:rPr>
          <w:rFonts w:ascii="Book Antiqua" w:hAnsi="Book Antiqua"/>
          <w:sz w:val="24"/>
          <w:szCs w:val="24"/>
        </w:rPr>
        <w:t>Crohn’s</w:t>
      </w:r>
      <w:proofErr w:type="spellEnd"/>
      <w:r w:rsidR="007345AA" w:rsidRPr="00A9153D">
        <w:rPr>
          <w:rFonts w:ascii="Book Antiqua" w:hAnsi="Book Antiqua"/>
          <w:sz w:val="24"/>
          <w:szCs w:val="24"/>
        </w:rPr>
        <w:t xml:space="preserve"> disease</w:t>
      </w:r>
      <w:r w:rsidR="005B497D" w:rsidRPr="00A9153D">
        <w:rPr>
          <w:rFonts w:ascii="Book Antiqua" w:hAnsi="Book Antiqua"/>
          <w:sz w:val="24"/>
          <w:szCs w:val="24"/>
          <w:vertAlign w:val="superscript"/>
        </w:rPr>
        <w:fldChar w:fldCharType="begin"/>
      </w:r>
      <w:r w:rsidR="00DE5D4F" w:rsidRPr="00A9153D">
        <w:rPr>
          <w:rFonts w:ascii="Book Antiqua" w:hAnsi="Book Antiqua"/>
          <w:sz w:val="24"/>
          <w:szCs w:val="24"/>
          <w:vertAlign w:val="superscript"/>
        </w:rPr>
        <w:instrText xml:space="preserve"> ADDIN EN.CITE &lt;EndNote&gt;&lt;Cite&gt;&lt;Author&gt;Amankonah&lt;/Author&gt;&lt;Year&gt;2001&lt;/Year&gt;&lt;RecNum&gt;159&lt;/RecNum&gt;&lt;DisplayText&gt;[4]&lt;/DisplayText&gt;&lt;record&gt;&lt;rec-number&gt;159&lt;/rec-number&gt;&lt;foreign-keys&gt;&lt;key app="EN" db-id="xv55etpwua5sveezaea5zft5rfwrsfpsv0p9"&gt;159&lt;/key&gt;&lt;/foreign-keys&gt;&lt;ref-type name="Journal Article"&gt;17&lt;/ref-type&gt;&lt;contributors&gt;&lt;authors&gt;&lt;author&gt;Amankonah, T. D.&lt;/author&gt;&lt;author&gt;Strom, C. B.&lt;/author&gt;&lt;author&gt;Vierling, J. M.&lt;/author&gt;&lt;author&gt;Petrovic, L. M.&lt;/author&gt;&lt;/authors&gt;&lt;/contributors&gt;&lt;titles&gt;&lt;title&gt;Inflammatory pseudotumor of the liver as the first manifestation of Crohn&amp;apos;s disease&lt;/title&gt;&lt;secondary-title&gt;Am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gastroenterology&lt;/abbr-1&gt;&lt;/alt-periodical&gt;&lt;pages&gt;2520-2&lt;/pages&gt;&lt;volume&gt;96&lt;/volume&gt;&lt;number&gt;8&lt;/number&gt;&lt;edition&gt;2001/08/22&lt;/edition&gt;&lt;keywords&gt;&lt;keyword&gt;Adult&lt;/keyword&gt;&lt;keyword&gt;Anti-Inflammatory Agents, Non-Steroidal/therapeutic use&lt;/keyword&gt;&lt;keyword&gt;Crohn Disease/*diagnosis/drug therapy&lt;/keyword&gt;&lt;keyword&gt;Diagnosis, Differential&lt;/keyword&gt;&lt;keyword&gt;Granuloma, Plasma Cell/*diagnosis/drug therapy&lt;/keyword&gt;&lt;keyword&gt;Humans&lt;/keyword&gt;&lt;keyword&gt;Male&lt;/keyword&gt;&lt;keyword&gt;Mesalamine/therapeutic use&lt;/keyword&gt;&lt;/keywords&gt;&lt;dates&gt;&lt;year&gt;2001&lt;/year&gt;&lt;pub-dates&gt;&lt;date&gt;Aug&lt;/date&gt;&lt;/pub-dates&gt;&lt;/dates&gt;&lt;isbn&gt;0002-9270 (Print)&amp;#xD;0002-9270 (Linking)&lt;/isbn&gt;&lt;accession-num&gt;11513216&lt;/accession-num&gt;&lt;work-type&gt;Case Reports&amp;#xD;Letter&lt;/work-type&gt;&lt;urls&gt;&lt;related-urls&gt;&lt;url&gt;http://www.ncbi.nlm.nih.gov/pubmed/11513216&lt;/url&gt;&lt;/related-urls&gt;&lt;/urls&gt;&lt;electronic-resource-num&gt;10.1111/j.1572-0241.2001.04079.x&lt;/electronic-resource-num&gt;&lt;language&gt;eng&lt;/language&gt;&lt;/record&gt;&lt;/Cite&gt;&lt;/EndNote&gt;</w:instrText>
      </w:r>
      <w:r w:rsidR="005B497D" w:rsidRPr="00A9153D">
        <w:rPr>
          <w:rFonts w:ascii="Book Antiqua" w:hAnsi="Book Antiqua"/>
          <w:sz w:val="24"/>
          <w:szCs w:val="24"/>
          <w:vertAlign w:val="superscript"/>
        </w:rPr>
        <w:fldChar w:fldCharType="separate"/>
      </w:r>
      <w:r w:rsidR="00DE5D4F" w:rsidRPr="00A9153D">
        <w:rPr>
          <w:rFonts w:ascii="Book Antiqua" w:hAnsi="Book Antiqua"/>
          <w:noProof/>
          <w:sz w:val="24"/>
          <w:szCs w:val="24"/>
          <w:vertAlign w:val="superscript"/>
        </w:rPr>
        <w:t>[</w:t>
      </w:r>
      <w:hyperlink w:anchor="_ENREF_4" w:tooltip="Amankonah, 2001 #159" w:history="1">
        <w:r w:rsidR="007153DC" w:rsidRPr="00A9153D">
          <w:rPr>
            <w:rFonts w:ascii="Book Antiqua" w:hAnsi="Book Antiqua"/>
            <w:noProof/>
            <w:sz w:val="24"/>
            <w:szCs w:val="24"/>
            <w:vertAlign w:val="superscript"/>
          </w:rPr>
          <w:t>4</w:t>
        </w:r>
      </w:hyperlink>
      <w:r w:rsidR="00DE5D4F" w:rsidRPr="00A9153D">
        <w:rPr>
          <w:rFonts w:ascii="Book Antiqua" w:hAnsi="Book Antiqua"/>
          <w:noProof/>
          <w:sz w:val="24"/>
          <w:szCs w:val="24"/>
          <w:vertAlign w:val="superscript"/>
        </w:rPr>
        <w:t>]</w:t>
      </w:r>
      <w:r w:rsidR="005B497D" w:rsidRPr="00A9153D">
        <w:rPr>
          <w:rFonts w:ascii="Book Antiqua" w:hAnsi="Book Antiqua"/>
          <w:sz w:val="24"/>
          <w:szCs w:val="24"/>
          <w:vertAlign w:val="superscript"/>
        </w:rPr>
        <w:fldChar w:fldCharType="end"/>
      </w:r>
      <w:r w:rsidR="00B65C2B" w:rsidRPr="00A9153D">
        <w:rPr>
          <w:rFonts w:ascii="Book Antiqua" w:hAnsi="Book Antiqua"/>
          <w:sz w:val="24"/>
          <w:szCs w:val="24"/>
        </w:rPr>
        <w:t xml:space="preserve">, autoimmune disorders </w:t>
      </w:r>
      <w:r w:rsidR="007345AA" w:rsidRPr="00A9153D">
        <w:rPr>
          <w:rFonts w:ascii="Book Antiqua" w:hAnsi="Book Antiqua"/>
          <w:sz w:val="24"/>
          <w:szCs w:val="24"/>
        </w:rPr>
        <w:t xml:space="preserve"> related to IgG4</w:t>
      </w:r>
      <w:r w:rsidR="005B497D" w:rsidRPr="00A9153D">
        <w:rPr>
          <w:rFonts w:ascii="Book Antiqua" w:hAnsi="Book Antiqua"/>
          <w:sz w:val="24"/>
          <w:szCs w:val="24"/>
          <w:vertAlign w:val="superscript"/>
        </w:rPr>
        <w:fldChar w:fldCharType="begin"/>
      </w:r>
      <w:r w:rsidR="00DE5D4F" w:rsidRPr="00A9153D">
        <w:rPr>
          <w:rFonts w:ascii="Book Antiqua" w:hAnsi="Book Antiqua"/>
          <w:sz w:val="24"/>
          <w:szCs w:val="24"/>
          <w:vertAlign w:val="superscript"/>
        </w:rPr>
        <w:instrText xml:space="preserve"> ADDIN EN.CITE &lt;EndNote&gt;&lt;Cite&gt;&lt;Author&gt;Agaimy&lt;/Author&gt;&lt;Year&gt;2013&lt;/Year&gt;&lt;RecNum&gt;88&lt;/RecNum&gt;&lt;DisplayText&gt;[5]&lt;/DisplayText&gt;&lt;record&gt;&lt;rec-number&gt;88&lt;/rec-number&gt;&lt;foreign-keys&gt;&lt;key app="EN" db-id="xv55etpwua5sveezaea5zft5rfwrsfpsv0p9"&gt;88&lt;/key&gt;&lt;/foreign-keys&gt;&lt;ref-type name="Journal Article"&gt;17&lt;/ref-type&gt;&lt;contributors&gt;&lt;authors&gt;&lt;author&gt;Agaimy, A.&lt;/author&gt;&lt;author&gt;Markl, B.&lt;/author&gt;&lt;/authors&gt;&lt;/contributors&gt;&lt;auth-address&gt;Institute of Pathology, University Hospital, Erlangen, Germany. abbas.agaimy@uk-erlangen.de&lt;/auth-address&gt;&lt;titles&gt;&lt;title&gt;Inflammatory angiomyolipoma of the liver: an unusual case suggesting relationship to IgG4-related pseudotumor&lt;/title&gt;&lt;secondary-title&gt;Int J Clin Exp Pathol&lt;/secondary-title&gt;&lt;alt-title&gt;International journal of clinical and experimental pathology&lt;/alt-title&gt;&lt;/titles&gt;&lt;periodical&gt;&lt;full-title&gt;Int J Clin Exp Pathol&lt;/full-title&gt;&lt;abbr-1&gt;International journal of clinical and experimental pathology&lt;/abbr-1&gt;&lt;/periodical&gt;&lt;alt-periodical&gt;&lt;full-title&gt;Int J Clin Exp Pathol&lt;/full-title&gt;&lt;abbr-1&gt;International journal of clinical and experimental pathology&lt;/abbr-1&gt;&lt;/alt-periodical&gt;&lt;pages&gt;771-9&lt;/pages&gt;&lt;volume&gt;6&lt;/volume&gt;&lt;number&gt;4&lt;/number&gt;&lt;edition&gt;2013/04/11&lt;/edition&gt;&lt;dates&gt;&lt;year&gt;2013&lt;/year&gt;&lt;/dates&gt;&lt;isbn&gt;1936-2625 (Electronic)&amp;#xD;1936-2625 (Linking)&lt;/isbn&gt;&lt;accession-num&gt;23573326&lt;/accession-num&gt;&lt;urls&gt;&lt;related-urls&gt;&lt;url&gt;http://www.ncbi.nlm.nih.gov/pubmed/23573326&lt;/url&gt;&lt;/related-urls&gt;&lt;/urls&gt;&lt;custom2&gt;3606869&lt;/custom2&gt;&lt;language&gt;eng&lt;/language&gt;&lt;/record&gt;&lt;/Cite&gt;&lt;/EndNote&gt;</w:instrText>
      </w:r>
      <w:r w:rsidR="005B497D" w:rsidRPr="00A9153D">
        <w:rPr>
          <w:rFonts w:ascii="Book Antiqua" w:hAnsi="Book Antiqua"/>
          <w:sz w:val="24"/>
          <w:szCs w:val="24"/>
          <w:vertAlign w:val="superscript"/>
        </w:rPr>
        <w:fldChar w:fldCharType="separate"/>
      </w:r>
      <w:r w:rsidR="00DE5D4F" w:rsidRPr="00A9153D">
        <w:rPr>
          <w:rFonts w:ascii="Book Antiqua" w:hAnsi="Book Antiqua"/>
          <w:noProof/>
          <w:sz w:val="24"/>
          <w:szCs w:val="24"/>
          <w:vertAlign w:val="superscript"/>
        </w:rPr>
        <w:t>[</w:t>
      </w:r>
      <w:hyperlink w:anchor="_ENREF_5" w:tooltip="Agaimy, 2013 #88" w:history="1">
        <w:r w:rsidR="007153DC" w:rsidRPr="00A9153D">
          <w:rPr>
            <w:rFonts w:ascii="Book Antiqua" w:hAnsi="Book Antiqua"/>
            <w:noProof/>
            <w:sz w:val="24"/>
            <w:szCs w:val="24"/>
            <w:vertAlign w:val="superscript"/>
          </w:rPr>
          <w:t>5</w:t>
        </w:r>
      </w:hyperlink>
      <w:r w:rsidR="00DE5D4F" w:rsidRPr="00A9153D">
        <w:rPr>
          <w:rFonts w:ascii="Book Antiqua" w:hAnsi="Book Antiqua"/>
          <w:noProof/>
          <w:sz w:val="24"/>
          <w:szCs w:val="24"/>
          <w:vertAlign w:val="superscript"/>
        </w:rPr>
        <w:t>]</w:t>
      </w:r>
      <w:r w:rsidR="005B497D" w:rsidRPr="00A9153D">
        <w:rPr>
          <w:rFonts w:ascii="Book Antiqua" w:hAnsi="Book Antiqua"/>
          <w:sz w:val="24"/>
          <w:szCs w:val="24"/>
          <w:vertAlign w:val="superscript"/>
        </w:rPr>
        <w:fldChar w:fldCharType="end"/>
      </w:r>
      <w:r w:rsidRPr="00A9153D">
        <w:rPr>
          <w:rFonts w:ascii="Book Antiqua" w:hAnsi="Book Antiqua"/>
          <w:sz w:val="24"/>
          <w:szCs w:val="24"/>
        </w:rPr>
        <w:t xml:space="preserve"> or</w:t>
      </w:r>
      <w:r w:rsidR="00DE5D4F" w:rsidRPr="00A9153D">
        <w:rPr>
          <w:rFonts w:ascii="Book Antiqua" w:hAnsi="Book Antiqua"/>
          <w:sz w:val="24"/>
          <w:szCs w:val="24"/>
        </w:rPr>
        <w:t xml:space="preserve"> infective agents like </w:t>
      </w:r>
      <w:r w:rsidR="00DE5D4F" w:rsidRPr="00521845">
        <w:rPr>
          <w:rFonts w:ascii="Book Antiqua" w:hAnsi="Book Antiqua"/>
          <w:i/>
          <w:sz w:val="24"/>
          <w:szCs w:val="24"/>
        </w:rPr>
        <w:t>E</w:t>
      </w:r>
      <w:r w:rsidRPr="00521845">
        <w:rPr>
          <w:rFonts w:ascii="Book Antiqua" w:hAnsi="Book Antiqua"/>
          <w:i/>
          <w:sz w:val="24"/>
          <w:szCs w:val="24"/>
        </w:rPr>
        <w:t xml:space="preserve">scherichia </w:t>
      </w:r>
      <w:r w:rsidR="00696266" w:rsidRPr="00521845">
        <w:rPr>
          <w:rFonts w:ascii="Book Antiqua" w:hAnsi="Book Antiqua"/>
          <w:i/>
          <w:sz w:val="24"/>
          <w:szCs w:val="24"/>
          <w:lang w:eastAsia="zh-CN"/>
        </w:rPr>
        <w:t>c</w:t>
      </w:r>
      <w:r w:rsidR="00696266" w:rsidRPr="00521845">
        <w:rPr>
          <w:rFonts w:ascii="Book Antiqua" w:hAnsi="Book Antiqua"/>
          <w:i/>
          <w:sz w:val="24"/>
          <w:szCs w:val="24"/>
        </w:rPr>
        <w:t>oli</w:t>
      </w:r>
      <w:r w:rsidR="005B497D" w:rsidRPr="00A9153D">
        <w:rPr>
          <w:rFonts w:ascii="Book Antiqua" w:hAnsi="Book Antiqua"/>
          <w:sz w:val="24"/>
          <w:szCs w:val="24"/>
          <w:vertAlign w:val="superscript"/>
        </w:rPr>
        <w:fldChar w:fldCharType="begin"/>
      </w:r>
      <w:r w:rsidR="00606A12" w:rsidRPr="00A9153D">
        <w:rPr>
          <w:rFonts w:ascii="Book Antiqua" w:hAnsi="Book Antiqua"/>
          <w:sz w:val="24"/>
          <w:szCs w:val="24"/>
          <w:vertAlign w:val="superscript"/>
        </w:rPr>
        <w:instrText xml:space="preserve"> ADDIN EN.CITE &lt;EndNote&gt;&lt;Cite&gt;&lt;Author&gt;Kim&lt;/Author&gt;&lt;Year&gt;2006&lt;/Year&gt;&lt;RecNum&gt;120&lt;/RecNum&gt;&lt;DisplayText&gt;[6]&lt;/DisplayText&gt;&lt;record&gt;&lt;rec-number&gt;120&lt;/rec-number&gt;&lt;foreign-keys&gt;&lt;key app="EN" db-id="xv55etpwua5sveezaea5zft5rfwrsfpsv0p9"&gt;120&lt;/key&gt;&lt;/foreign-keys&gt;&lt;ref-type name="Journal Article"&gt;17&lt;/ref-type&gt;&lt;contributors&gt;&lt;authors&gt;&lt;author&gt;Kim, Y. W.&lt;/author&gt;&lt;author&gt;Lee, J. G.&lt;/author&gt;&lt;author&gt;Kim, K. S.&lt;/author&gt;&lt;author&gt;Yoon, D. S.&lt;/author&gt;&lt;author&gt;Lee, W. J.&lt;/author&gt;&lt;author&gt;Kim, B. R.&lt;/author&gt;&lt;author&gt;Shin, E. A.&lt;/author&gt;&lt;author&gt;Park, Y. N.&lt;/author&gt;&lt;author&gt;Choi, J. S.&lt;/author&gt;&lt;/authors&gt;&lt;/contributors&gt;&lt;auth-address&gt;Department of Surgery, Yonsei University College of Medicine, Seodaemun-gu, Seoul 120-752, Korea.&lt;/auth-address&gt;&lt;titles&gt;&lt;title&gt;Inflammatory pseudotumor of the liver treated by hepatic resection: a case report&lt;/title&gt;&lt;secondary-title&gt;Yonsei Med J&lt;/secondary-title&gt;&lt;alt-title&gt;Yonsei medical journal&lt;/alt-title&gt;&lt;/titles&gt;&lt;periodical&gt;&lt;full-title&gt;Yonsei Med J&lt;/full-title&gt;&lt;abbr-1&gt;Yonsei medical journal&lt;/abbr-1&gt;&lt;/periodical&gt;&lt;alt-periodical&gt;&lt;full-title&gt;Yonsei Med J&lt;/full-title&gt;&lt;abbr-1&gt;Yonsei medical journal&lt;/abbr-1&gt;&lt;/alt-periodical&gt;&lt;pages&gt;140-3&lt;/pages&gt;&lt;volume&gt;47&lt;/volume&gt;&lt;number&gt;1&lt;/number&gt;&lt;edition&gt;2006/02/28&lt;/edition&gt;&lt;keywords&gt;&lt;keyword&gt;Diagnosis, Differential&lt;/keyword&gt;&lt;keyword&gt;Granuloma, Plasma Cell/*diagnosis/pathology/*surgery&lt;/keyword&gt;&lt;keyword&gt;*Hepatectomy&lt;/keyword&gt;&lt;keyword&gt;Humans&lt;/keyword&gt;&lt;keyword&gt;Liver/pathology/surgery&lt;/keyword&gt;&lt;keyword&gt;Liver Diseases/*diagnosis/pathology/*surgery&lt;/keyword&gt;&lt;keyword&gt;Magnetic Resonance Imaging&lt;/keyword&gt;&lt;keyword&gt;Male&lt;/keyword&gt;&lt;keyword&gt;Middle Aged&lt;/keyword&gt;&lt;/keywords&gt;&lt;dates&gt;&lt;year&gt;2006&lt;/year&gt;&lt;pub-dates&gt;&lt;date&gt;Feb 28&lt;/date&gt;&lt;/pub-dates&gt;&lt;/dates&gt;&lt;isbn&gt;0513-5796 (Print)&amp;#xD;0513-5796 (Linking)&lt;/isbn&gt;&lt;accession-num&gt;16502497&lt;/accession-num&gt;&lt;work-type&gt;Case Reports&lt;/work-type&gt;&lt;urls&gt;&lt;related-urls&gt;&lt;url&gt;http://www.ncbi.nlm.nih.gov/pubmed/16502497&lt;/url&gt;&lt;/related-urls&gt;&lt;/urls&gt;&lt;custom2&gt;2687572&lt;/custom2&gt;&lt;language&gt;eng&lt;/language&gt;&lt;/record&gt;&lt;/Cite&gt;&lt;/EndNote&gt;</w:instrText>
      </w:r>
      <w:r w:rsidR="005B497D" w:rsidRPr="00A9153D">
        <w:rPr>
          <w:rFonts w:ascii="Book Antiqua" w:hAnsi="Book Antiqua"/>
          <w:sz w:val="24"/>
          <w:szCs w:val="24"/>
          <w:vertAlign w:val="superscript"/>
        </w:rPr>
        <w:fldChar w:fldCharType="separate"/>
      </w:r>
      <w:r w:rsidR="00606A12" w:rsidRPr="00A9153D">
        <w:rPr>
          <w:rFonts w:ascii="Book Antiqua" w:hAnsi="Book Antiqua"/>
          <w:noProof/>
          <w:sz w:val="24"/>
          <w:szCs w:val="24"/>
          <w:vertAlign w:val="superscript"/>
        </w:rPr>
        <w:t>[</w:t>
      </w:r>
      <w:hyperlink w:anchor="_ENREF_6" w:tooltip="Kim, 2006 #120" w:history="1">
        <w:r w:rsidR="007153DC" w:rsidRPr="00A9153D">
          <w:rPr>
            <w:rFonts w:ascii="Book Antiqua" w:hAnsi="Book Antiqua"/>
            <w:noProof/>
            <w:sz w:val="24"/>
            <w:szCs w:val="24"/>
            <w:vertAlign w:val="superscript"/>
          </w:rPr>
          <w:t>6</w:t>
        </w:r>
      </w:hyperlink>
      <w:r w:rsidR="00606A12" w:rsidRPr="00A9153D">
        <w:rPr>
          <w:rFonts w:ascii="Book Antiqua" w:hAnsi="Book Antiqua"/>
          <w:noProof/>
          <w:sz w:val="24"/>
          <w:szCs w:val="24"/>
          <w:vertAlign w:val="superscript"/>
        </w:rPr>
        <w:t>]</w:t>
      </w:r>
      <w:r w:rsidR="005B497D" w:rsidRPr="00A9153D">
        <w:rPr>
          <w:rFonts w:ascii="Book Antiqua" w:hAnsi="Book Antiqua"/>
          <w:sz w:val="24"/>
          <w:szCs w:val="24"/>
          <w:vertAlign w:val="superscript"/>
        </w:rPr>
        <w:fldChar w:fldCharType="end"/>
      </w:r>
      <w:r w:rsidR="00DE5D4F" w:rsidRPr="00A9153D">
        <w:rPr>
          <w:rFonts w:ascii="Book Antiqua" w:hAnsi="Book Antiqua"/>
          <w:sz w:val="24"/>
          <w:szCs w:val="24"/>
        </w:rPr>
        <w:t xml:space="preserve">. </w:t>
      </w:r>
      <w:r w:rsidRPr="00A9153D">
        <w:rPr>
          <w:rFonts w:ascii="Book Antiqua" w:hAnsi="Book Antiqua"/>
          <w:sz w:val="24"/>
          <w:szCs w:val="24"/>
        </w:rPr>
        <w:t xml:space="preserve">The main location in the liver is the right lobe but </w:t>
      </w:r>
      <w:r w:rsidR="0061569F" w:rsidRPr="00A9153D">
        <w:rPr>
          <w:rFonts w:ascii="Book Antiqua" w:hAnsi="Book Antiqua"/>
          <w:sz w:val="24"/>
          <w:szCs w:val="24"/>
        </w:rPr>
        <w:t>m</w:t>
      </w:r>
      <w:r w:rsidR="00DE5D4F" w:rsidRPr="00A9153D">
        <w:rPr>
          <w:rFonts w:ascii="Book Antiqua" w:hAnsi="Book Antiqua"/>
          <w:sz w:val="24"/>
          <w:szCs w:val="24"/>
        </w:rPr>
        <w:t>ultifocal IPT</w:t>
      </w:r>
      <w:r w:rsidR="000D7F07" w:rsidRPr="00A9153D">
        <w:rPr>
          <w:rFonts w:ascii="Book Antiqua" w:hAnsi="Book Antiqua"/>
          <w:sz w:val="24"/>
          <w:szCs w:val="24"/>
        </w:rPr>
        <w:t>s</w:t>
      </w:r>
      <w:r w:rsidR="00DE5D4F" w:rsidRPr="00A9153D">
        <w:rPr>
          <w:rFonts w:ascii="Book Antiqua" w:hAnsi="Book Antiqua"/>
          <w:sz w:val="24"/>
          <w:szCs w:val="24"/>
        </w:rPr>
        <w:t xml:space="preserve"> </w:t>
      </w:r>
      <w:r w:rsidR="0061569F" w:rsidRPr="00A9153D">
        <w:rPr>
          <w:rFonts w:ascii="Book Antiqua" w:hAnsi="Book Antiqua"/>
          <w:sz w:val="24"/>
          <w:szCs w:val="24"/>
        </w:rPr>
        <w:t xml:space="preserve">although extremely rare have </w:t>
      </w:r>
      <w:r w:rsidR="00DE5D4F" w:rsidRPr="00A9153D">
        <w:rPr>
          <w:rFonts w:ascii="Book Antiqua" w:hAnsi="Book Antiqua"/>
          <w:sz w:val="24"/>
          <w:szCs w:val="24"/>
        </w:rPr>
        <w:t xml:space="preserve">been described </w:t>
      </w:r>
      <w:r w:rsidR="00E00D33" w:rsidRPr="00A9153D">
        <w:rPr>
          <w:rFonts w:ascii="Book Antiqua" w:hAnsi="Book Antiqua"/>
          <w:sz w:val="24"/>
          <w:szCs w:val="24"/>
        </w:rPr>
        <w:t xml:space="preserve">as </w:t>
      </w:r>
      <w:proofErr w:type="gramStart"/>
      <w:r w:rsidR="001261E8">
        <w:rPr>
          <w:rFonts w:ascii="Book Antiqua" w:hAnsi="Book Antiqua"/>
          <w:sz w:val="24"/>
          <w:szCs w:val="24"/>
        </w:rPr>
        <w:t>well</w:t>
      </w:r>
      <w:proofErr w:type="gramEnd"/>
      <w:r w:rsidR="005B497D" w:rsidRPr="00A9153D">
        <w:rPr>
          <w:rFonts w:ascii="Book Antiqua" w:hAnsi="Book Antiqua"/>
          <w:sz w:val="24"/>
          <w:szCs w:val="24"/>
          <w:vertAlign w:val="superscript"/>
        </w:rPr>
        <w:fldChar w:fldCharType="begin">
          <w:fldData xml:space="preserve">PEVuZE5vdGU+PENpdGU+PEF1dGhvcj5Nb3J0ZWxlPC9BdXRob3I+PFllYXI+MjAwMjwvWWVhcj48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</w:fldData>
        </w:fldChar>
      </w:r>
      <w:r w:rsidR="007153DC" w:rsidRPr="00A9153D">
        <w:rPr>
          <w:rFonts w:ascii="Book Antiqua" w:hAnsi="Book Antiqua"/>
          <w:sz w:val="24"/>
          <w:szCs w:val="24"/>
          <w:vertAlign w:val="superscript"/>
        </w:rPr>
        <w:instrText xml:space="preserve"> ADDIN EN.CITE </w:instrText>
      </w:r>
      <w:r w:rsidR="005B497D" w:rsidRPr="00A9153D">
        <w:rPr>
          <w:rFonts w:ascii="Book Antiqua" w:hAnsi="Book Antiqua"/>
          <w:sz w:val="24"/>
          <w:szCs w:val="24"/>
          <w:vertAlign w:val="superscript"/>
        </w:rPr>
        <w:fldChar w:fldCharType="begin">
          <w:fldData xml:space="preserve">PEVuZE5vdGU+PENpdGU+PEF1dGhvcj5Nb3J0ZWxlPC9BdXRob3I+PFllYXI+MjAwMjwvWWVhcj48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</w:fldData>
        </w:fldChar>
      </w:r>
      <w:r w:rsidR="007153DC" w:rsidRPr="00A9153D">
        <w:rPr>
          <w:rFonts w:ascii="Book Antiqua" w:hAnsi="Book Antiqua"/>
          <w:sz w:val="24"/>
          <w:szCs w:val="24"/>
          <w:vertAlign w:val="superscript"/>
        </w:rPr>
        <w:instrText xml:space="preserve"> ADDIN EN.CITE.DATA </w:instrText>
      </w:r>
      <w:r w:rsidR="005B497D" w:rsidRPr="00A9153D">
        <w:rPr>
          <w:rFonts w:ascii="Book Antiqua" w:hAnsi="Book Antiqua"/>
          <w:sz w:val="24"/>
          <w:szCs w:val="24"/>
          <w:vertAlign w:val="superscript"/>
        </w:rPr>
      </w:r>
      <w:r w:rsidR="005B497D" w:rsidRPr="00A9153D">
        <w:rPr>
          <w:rFonts w:ascii="Book Antiqua" w:hAnsi="Book Antiqua"/>
          <w:sz w:val="24"/>
          <w:szCs w:val="24"/>
          <w:vertAlign w:val="superscript"/>
        </w:rPr>
        <w:fldChar w:fldCharType="end"/>
      </w:r>
      <w:r w:rsidR="005B497D" w:rsidRPr="00A9153D">
        <w:rPr>
          <w:rFonts w:ascii="Book Antiqua" w:hAnsi="Book Antiqua"/>
          <w:sz w:val="24"/>
          <w:szCs w:val="24"/>
          <w:vertAlign w:val="superscript"/>
        </w:rPr>
      </w:r>
      <w:r w:rsidR="005B497D" w:rsidRPr="00A9153D">
        <w:rPr>
          <w:rFonts w:ascii="Book Antiqua" w:hAnsi="Book Antiqua"/>
          <w:sz w:val="24"/>
          <w:szCs w:val="24"/>
          <w:vertAlign w:val="superscript"/>
        </w:rPr>
        <w:fldChar w:fldCharType="separate"/>
      </w:r>
      <w:r w:rsidR="007153DC" w:rsidRPr="00A9153D">
        <w:rPr>
          <w:rFonts w:ascii="Book Antiqua" w:hAnsi="Book Antiqua"/>
          <w:noProof/>
          <w:sz w:val="24"/>
          <w:szCs w:val="24"/>
          <w:vertAlign w:val="superscript"/>
        </w:rPr>
        <w:t>[</w:t>
      </w:r>
      <w:hyperlink w:anchor="_ENREF_7" w:tooltip="Mortele, 2002 #155" w:history="1">
        <w:r w:rsidR="007153DC" w:rsidRPr="00A9153D">
          <w:rPr>
            <w:rFonts w:ascii="Book Antiqua" w:hAnsi="Book Antiqua"/>
            <w:noProof/>
            <w:sz w:val="24"/>
            <w:szCs w:val="24"/>
            <w:vertAlign w:val="superscript"/>
          </w:rPr>
          <w:t>7</w:t>
        </w:r>
      </w:hyperlink>
      <w:r w:rsidR="007153DC" w:rsidRPr="00A9153D">
        <w:rPr>
          <w:rFonts w:ascii="Book Antiqua" w:hAnsi="Book Antiqua"/>
          <w:noProof/>
          <w:sz w:val="24"/>
          <w:szCs w:val="24"/>
          <w:vertAlign w:val="superscript"/>
        </w:rPr>
        <w:t>]</w:t>
      </w:r>
      <w:r w:rsidR="005B497D" w:rsidRPr="00A9153D">
        <w:rPr>
          <w:rFonts w:ascii="Book Antiqua" w:hAnsi="Book Antiqua"/>
          <w:sz w:val="24"/>
          <w:szCs w:val="24"/>
          <w:vertAlign w:val="superscript"/>
        </w:rPr>
        <w:fldChar w:fldCharType="end"/>
      </w:r>
      <w:r w:rsidR="00E00D33" w:rsidRPr="00A9153D">
        <w:rPr>
          <w:rFonts w:ascii="Book Antiqua" w:hAnsi="Book Antiqua"/>
          <w:sz w:val="24"/>
          <w:szCs w:val="24"/>
          <w:lang w:eastAsia="zh-CN"/>
        </w:rPr>
        <w:t xml:space="preserve">. </w:t>
      </w:r>
      <w:r w:rsidR="0061569F" w:rsidRPr="00A9153D">
        <w:rPr>
          <w:rFonts w:ascii="Book Antiqua" w:hAnsi="Book Antiqua"/>
          <w:sz w:val="24"/>
          <w:szCs w:val="24"/>
        </w:rPr>
        <w:t>I</w:t>
      </w:r>
      <w:r w:rsidR="00DE5D4F" w:rsidRPr="00A9153D">
        <w:rPr>
          <w:rFonts w:ascii="Book Antiqua" w:hAnsi="Book Antiqua"/>
          <w:sz w:val="24"/>
          <w:szCs w:val="24"/>
        </w:rPr>
        <w:t xml:space="preserve">n </w:t>
      </w:r>
      <w:r w:rsidR="0061569F" w:rsidRPr="00A9153D">
        <w:rPr>
          <w:rFonts w:ascii="Book Antiqua" w:hAnsi="Book Antiqua"/>
          <w:sz w:val="24"/>
          <w:szCs w:val="24"/>
        </w:rPr>
        <w:t xml:space="preserve">the </w:t>
      </w:r>
      <w:r w:rsidR="00DE5D4F" w:rsidRPr="00A9153D">
        <w:rPr>
          <w:rFonts w:ascii="Book Antiqua" w:hAnsi="Book Antiqua"/>
          <w:sz w:val="24"/>
          <w:szCs w:val="24"/>
        </w:rPr>
        <w:t>present case</w:t>
      </w:r>
      <w:r w:rsidR="0061569F" w:rsidRPr="00A9153D">
        <w:rPr>
          <w:rFonts w:ascii="Book Antiqua" w:hAnsi="Book Antiqua"/>
          <w:sz w:val="24"/>
          <w:szCs w:val="24"/>
        </w:rPr>
        <w:t>,</w:t>
      </w:r>
      <w:r w:rsidR="00FC128E" w:rsidRPr="00A9153D">
        <w:rPr>
          <w:rFonts w:ascii="Book Antiqua" w:hAnsi="Book Antiqua"/>
          <w:sz w:val="24"/>
          <w:szCs w:val="24"/>
        </w:rPr>
        <w:t xml:space="preserve"> </w:t>
      </w:r>
      <w:r w:rsidR="00AB5333" w:rsidRPr="00A9153D">
        <w:rPr>
          <w:rFonts w:ascii="Book Antiqua" w:hAnsi="Book Antiqua"/>
          <w:sz w:val="24"/>
          <w:szCs w:val="24"/>
        </w:rPr>
        <w:t>there was multifocal</w:t>
      </w:r>
      <w:r w:rsidR="0061569F" w:rsidRPr="00A9153D">
        <w:rPr>
          <w:rFonts w:ascii="Book Antiqua" w:hAnsi="Book Antiqua"/>
          <w:sz w:val="24"/>
          <w:szCs w:val="24"/>
        </w:rPr>
        <w:t>,</w:t>
      </w:r>
      <w:r w:rsidR="00AB5333" w:rsidRPr="00A9153D">
        <w:rPr>
          <w:rFonts w:ascii="Book Antiqua" w:hAnsi="Book Antiqua"/>
          <w:sz w:val="24"/>
          <w:szCs w:val="24"/>
        </w:rPr>
        <w:t xml:space="preserve"> bi</w:t>
      </w:r>
      <w:r w:rsidR="00B65C2B" w:rsidRPr="00A9153D">
        <w:rPr>
          <w:rFonts w:ascii="Book Antiqua" w:hAnsi="Book Antiqua"/>
          <w:sz w:val="24"/>
          <w:szCs w:val="24"/>
        </w:rPr>
        <w:t>-</w:t>
      </w:r>
      <w:r w:rsidR="00AB5333" w:rsidRPr="00A9153D">
        <w:rPr>
          <w:rFonts w:ascii="Book Antiqua" w:hAnsi="Book Antiqua"/>
          <w:sz w:val="24"/>
          <w:szCs w:val="24"/>
        </w:rPr>
        <w:t xml:space="preserve">lobar distribution of </w:t>
      </w:r>
      <w:r w:rsidR="00B65C2B" w:rsidRPr="00A9153D">
        <w:rPr>
          <w:rFonts w:ascii="Book Antiqua" w:hAnsi="Book Antiqua"/>
          <w:sz w:val="24"/>
          <w:szCs w:val="24"/>
        </w:rPr>
        <w:t>these lesions</w:t>
      </w:r>
      <w:r w:rsidR="0061569F" w:rsidRPr="00A9153D">
        <w:rPr>
          <w:rFonts w:ascii="Book Antiqua" w:hAnsi="Book Antiqua"/>
          <w:sz w:val="24"/>
          <w:szCs w:val="24"/>
        </w:rPr>
        <w:t xml:space="preserve"> while </w:t>
      </w:r>
      <w:r w:rsidR="0061569F" w:rsidRPr="00A9153D">
        <w:rPr>
          <w:rFonts w:ascii="Book Antiqua" w:hAnsi="Book Antiqua"/>
          <w:sz w:val="24"/>
          <w:szCs w:val="24"/>
        </w:rPr>
        <w:lastRenderedPageBreak/>
        <w:t>there was no association with any</w:t>
      </w:r>
      <w:r w:rsidR="00AB5333" w:rsidRPr="00A9153D">
        <w:rPr>
          <w:rFonts w:ascii="Book Antiqua" w:hAnsi="Book Antiqua"/>
          <w:sz w:val="24"/>
          <w:szCs w:val="24"/>
        </w:rPr>
        <w:t xml:space="preserve"> chronic condition</w:t>
      </w:r>
      <w:r w:rsidR="0061569F" w:rsidRPr="00A9153D">
        <w:rPr>
          <w:rFonts w:ascii="Book Antiqua" w:hAnsi="Book Antiqua"/>
          <w:sz w:val="24"/>
          <w:szCs w:val="24"/>
        </w:rPr>
        <w:t>.</w:t>
      </w:r>
      <w:r w:rsidR="00C83911" w:rsidRPr="00A9153D">
        <w:rPr>
          <w:rFonts w:ascii="Book Antiqua" w:hAnsi="Book Antiqua"/>
          <w:sz w:val="24"/>
          <w:szCs w:val="24"/>
        </w:rPr>
        <w:t xml:space="preserve"> This is first of its kind case report from our unit who performs around 100 liver resections per year.</w:t>
      </w:r>
    </w:p>
    <w:p w:rsidR="00AB5333" w:rsidRPr="00A9153D" w:rsidRDefault="00AB5333" w:rsidP="001261E8">
      <w:pPr>
        <w:spacing w:after="0" w:line="360" w:lineRule="auto"/>
        <w:ind w:firstLineChars="100" w:firstLine="240"/>
        <w:jc w:val="both"/>
        <w:rPr>
          <w:rFonts w:ascii="Book Antiqua" w:hAnsi="Book Antiqua"/>
          <w:sz w:val="24"/>
          <w:szCs w:val="24"/>
        </w:rPr>
      </w:pPr>
      <w:r w:rsidRPr="00A9153D">
        <w:rPr>
          <w:rFonts w:ascii="Book Antiqua" w:hAnsi="Book Antiqua"/>
          <w:sz w:val="24"/>
          <w:szCs w:val="24"/>
        </w:rPr>
        <w:t xml:space="preserve">Diagnosis of IPT is </w:t>
      </w:r>
      <w:r w:rsidR="0061569F" w:rsidRPr="00A9153D">
        <w:rPr>
          <w:rFonts w:ascii="Book Antiqua" w:hAnsi="Book Antiqua"/>
          <w:sz w:val="24"/>
          <w:szCs w:val="24"/>
        </w:rPr>
        <w:t xml:space="preserve">considered </w:t>
      </w:r>
      <w:r w:rsidRPr="00A9153D">
        <w:rPr>
          <w:rFonts w:ascii="Book Antiqua" w:hAnsi="Book Antiqua"/>
          <w:sz w:val="24"/>
          <w:szCs w:val="24"/>
        </w:rPr>
        <w:t>quite difficult</w:t>
      </w:r>
      <w:r w:rsidR="0061569F" w:rsidRPr="00A9153D">
        <w:rPr>
          <w:rFonts w:ascii="Book Antiqua" w:hAnsi="Book Antiqua"/>
          <w:sz w:val="24"/>
          <w:szCs w:val="24"/>
        </w:rPr>
        <w:t xml:space="preserve"> since the</w:t>
      </w:r>
      <w:r w:rsidRPr="00A9153D">
        <w:rPr>
          <w:rFonts w:ascii="Book Antiqua" w:hAnsi="Book Antiqua"/>
          <w:sz w:val="24"/>
          <w:szCs w:val="24"/>
        </w:rPr>
        <w:t xml:space="preserve"> radiological features of these tumours </w:t>
      </w:r>
      <w:r w:rsidR="0061569F" w:rsidRPr="00A9153D">
        <w:rPr>
          <w:rFonts w:ascii="Book Antiqua" w:hAnsi="Book Antiqua"/>
          <w:sz w:val="24"/>
          <w:szCs w:val="24"/>
        </w:rPr>
        <w:t>are</w:t>
      </w:r>
      <w:r w:rsidRPr="00A9153D">
        <w:rPr>
          <w:rFonts w:ascii="Book Antiqua" w:hAnsi="Book Antiqua"/>
          <w:sz w:val="24"/>
          <w:szCs w:val="24"/>
        </w:rPr>
        <w:t xml:space="preserve"> often mistaken </w:t>
      </w:r>
      <w:r w:rsidR="0061569F" w:rsidRPr="00A9153D">
        <w:rPr>
          <w:rFonts w:ascii="Book Antiqua" w:hAnsi="Book Antiqua"/>
          <w:sz w:val="24"/>
          <w:szCs w:val="24"/>
        </w:rPr>
        <w:t xml:space="preserve">as of </w:t>
      </w:r>
      <w:r w:rsidRPr="00A9153D">
        <w:rPr>
          <w:rFonts w:ascii="Book Antiqua" w:hAnsi="Book Antiqua"/>
          <w:sz w:val="24"/>
          <w:szCs w:val="24"/>
        </w:rPr>
        <w:t>malignan</w:t>
      </w:r>
      <w:r w:rsidR="0061569F" w:rsidRPr="00A9153D">
        <w:rPr>
          <w:rFonts w:ascii="Book Antiqua" w:hAnsi="Book Antiqua"/>
          <w:sz w:val="24"/>
          <w:szCs w:val="24"/>
        </w:rPr>
        <w:t xml:space="preserve">t </w:t>
      </w:r>
      <w:proofErr w:type="gramStart"/>
      <w:r w:rsidR="001261E8">
        <w:rPr>
          <w:rFonts w:ascii="Book Antiqua" w:hAnsi="Book Antiqua"/>
          <w:sz w:val="24"/>
          <w:szCs w:val="24"/>
        </w:rPr>
        <w:t>origin</w:t>
      </w:r>
      <w:proofErr w:type="gramEnd"/>
      <w:r w:rsidR="005B497D" w:rsidRPr="00A9153D">
        <w:rPr>
          <w:rFonts w:ascii="Book Antiqua" w:hAnsi="Book Antiqua"/>
          <w:sz w:val="24"/>
          <w:szCs w:val="24"/>
          <w:vertAlign w:val="superscript"/>
        </w:rPr>
        <w:fldChar w:fldCharType="begin">
          <w:fldData xml:space="preserve">PEVuZE5vdGU+PENpdGU+PEF1dGhvcj5TY2htaWQ8L0F1dGhvcj48WWVhcj4xOTk2PC9ZZWFyPjxS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</w:fldData>
        </w:fldChar>
      </w:r>
      <w:r w:rsidR="007153DC" w:rsidRPr="00A9153D">
        <w:rPr>
          <w:rFonts w:ascii="Book Antiqua" w:hAnsi="Book Antiqua"/>
          <w:sz w:val="24"/>
          <w:szCs w:val="24"/>
          <w:vertAlign w:val="superscript"/>
        </w:rPr>
        <w:instrText xml:space="preserve"> ADDIN EN.CITE </w:instrText>
      </w:r>
      <w:r w:rsidR="005B497D" w:rsidRPr="00A9153D">
        <w:rPr>
          <w:rFonts w:ascii="Book Antiqua" w:hAnsi="Book Antiqua"/>
          <w:sz w:val="24"/>
          <w:szCs w:val="24"/>
          <w:vertAlign w:val="superscript"/>
        </w:rPr>
        <w:fldChar w:fldCharType="begin">
          <w:fldData xml:space="preserve">PEVuZE5vdGU+PENpdGU+PEF1dGhvcj5TY2htaWQ8L0F1dGhvcj48WWVhcj4xOTk2PC9ZZWFyPjxS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</w:fldData>
        </w:fldChar>
      </w:r>
      <w:r w:rsidR="007153DC" w:rsidRPr="00A9153D">
        <w:rPr>
          <w:rFonts w:ascii="Book Antiqua" w:hAnsi="Book Antiqua"/>
          <w:sz w:val="24"/>
          <w:szCs w:val="24"/>
          <w:vertAlign w:val="superscript"/>
        </w:rPr>
        <w:instrText xml:space="preserve"> ADDIN EN.CITE.DATA </w:instrText>
      </w:r>
      <w:r w:rsidR="005B497D" w:rsidRPr="00A9153D">
        <w:rPr>
          <w:rFonts w:ascii="Book Antiqua" w:hAnsi="Book Antiqua"/>
          <w:sz w:val="24"/>
          <w:szCs w:val="24"/>
          <w:vertAlign w:val="superscript"/>
        </w:rPr>
      </w:r>
      <w:r w:rsidR="005B497D" w:rsidRPr="00A9153D">
        <w:rPr>
          <w:rFonts w:ascii="Book Antiqua" w:hAnsi="Book Antiqua"/>
          <w:sz w:val="24"/>
          <w:szCs w:val="24"/>
          <w:vertAlign w:val="superscript"/>
        </w:rPr>
        <w:fldChar w:fldCharType="end"/>
      </w:r>
      <w:r w:rsidR="005B497D" w:rsidRPr="00A9153D">
        <w:rPr>
          <w:rFonts w:ascii="Book Antiqua" w:hAnsi="Book Antiqua"/>
          <w:sz w:val="24"/>
          <w:szCs w:val="24"/>
          <w:vertAlign w:val="superscript"/>
        </w:rPr>
      </w:r>
      <w:r w:rsidR="005B497D" w:rsidRPr="00A9153D">
        <w:rPr>
          <w:rFonts w:ascii="Book Antiqua" w:hAnsi="Book Antiqua"/>
          <w:sz w:val="24"/>
          <w:szCs w:val="24"/>
          <w:vertAlign w:val="superscript"/>
        </w:rPr>
        <w:fldChar w:fldCharType="separate"/>
      </w:r>
      <w:r w:rsidR="007153DC" w:rsidRPr="00A9153D">
        <w:rPr>
          <w:rFonts w:ascii="Book Antiqua" w:hAnsi="Book Antiqua"/>
          <w:noProof/>
          <w:sz w:val="24"/>
          <w:szCs w:val="24"/>
          <w:vertAlign w:val="superscript"/>
        </w:rPr>
        <w:t>[</w:t>
      </w:r>
      <w:hyperlink w:anchor="_ENREF_1" w:tooltip="Pack, 1953 #9" w:history="1">
        <w:r w:rsidR="007153DC" w:rsidRPr="00A9153D">
          <w:rPr>
            <w:rFonts w:ascii="Book Antiqua" w:hAnsi="Book Antiqua"/>
            <w:noProof/>
            <w:sz w:val="24"/>
            <w:szCs w:val="24"/>
            <w:vertAlign w:val="superscript"/>
          </w:rPr>
          <w:t>1</w:t>
        </w:r>
      </w:hyperlink>
      <w:r w:rsidR="00E00D33" w:rsidRPr="00A9153D">
        <w:rPr>
          <w:rFonts w:ascii="Book Antiqua" w:hAnsi="Book Antiqua"/>
          <w:noProof/>
          <w:sz w:val="24"/>
          <w:szCs w:val="24"/>
          <w:vertAlign w:val="superscript"/>
        </w:rPr>
        <w:t>,</w:t>
      </w:r>
      <w:hyperlink w:anchor="_ENREF_8" w:tooltip="Schmid, 1996 #197" w:history="1">
        <w:r w:rsidR="007153DC" w:rsidRPr="00A9153D">
          <w:rPr>
            <w:rFonts w:ascii="Book Antiqua" w:hAnsi="Book Antiqua"/>
            <w:noProof/>
            <w:sz w:val="24"/>
            <w:szCs w:val="24"/>
            <w:vertAlign w:val="superscript"/>
          </w:rPr>
          <w:t>8</w:t>
        </w:r>
      </w:hyperlink>
      <w:r w:rsidR="007153DC" w:rsidRPr="00A9153D">
        <w:rPr>
          <w:rFonts w:ascii="Book Antiqua" w:hAnsi="Book Antiqua"/>
          <w:noProof/>
          <w:sz w:val="24"/>
          <w:szCs w:val="24"/>
          <w:vertAlign w:val="superscript"/>
        </w:rPr>
        <w:t>]</w:t>
      </w:r>
      <w:r w:rsidR="005B497D" w:rsidRPr="00A9153D">
        <w:rPr>
          <w:rFonts w:ascii="Book Antiqua" w:hAnsi="Book Antiqua"/>
          <w:sz w:val="24"/>
          <w:szCs w:val="24"/>
          <w:vertAlign w:val="superscript"/>
        </w:rPr>
        <w:fldChar w:fldCharType="end"/>
      </w:r>
      <w:r w:rsidR="008304F8" w:rsidRPr="00A9153D">
        <w:rPr>
          <w:rFonts w:ascii="Book Antiqua" w:hAnsi="Book Antiqua"/>
          <w:sz w:val="24"/>
          <w:szCs w:val="24"/>
        </w:rPr>
        <w:t>. Definitive diagnosis is only possible following fine needle asp</w:t>
      </w:r>
      <w:r w:rsidR="00E00D33" w:rsidRPr="00A9153D">
        <w:rPr>
          <w:rFonts w:ascii="Book Antiqua" w:hAnsi="Book Antiqua"/>
          <w:sz w:val="24"/>
          <w:szCs w:val="24"/>
        </w:rPr>
        <w:t xml:space="preserve">iration cytology or core </w:t>
      </w:r>
      <w:proofErr w:type="gramStart"/>
      <w:r w:rsidR="001261E8">
        <w:rPr>
          <w:rFonts w:ascii="Book Antiqua" w:hAnsi="Book Antiqua"/>
          <w:sz w:val="24"/>
          <w:szCs w:val="24"/>
        </w:rPr>
        <w:t>biopsy</w:t>
      </w:r>
      <w:proofErr w:type="gramEnd"/>
      <w:r w:rsidR="005B497D" w:rsidRPr="00A9153D">
        <w:rPr>
          <w:rFonts w:ascii="Book Antiqua" w:hAnsi="Book Antiqua"/>
          <w:sz w:val="24"/>
          <w:szCs w:val="24"/>
          <w:vertAlign w:val="superscript"/>
        </w:rPr>
        <w:fldChar w:fldCharType="begin">
          <w:fldData xml:space="preserve">PEVuZE5vdGU+PENpdGU+PEF1dGhvcj5TYXJpPC9BdXRob3I+PFllYXI+MjAxMDwvWWVhcj48UmVj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</w:fldData>
        </w:fldChar>
      </w:r>
      <w:r w:rsidR="007153DC" w:rsidRPr="00A9153D">
        <w:rPr>
          <w:rFonts w:ascii="Book Antiqua" w:hAnsi="Book Antiqua"/>
          <w:sz w:val="24"/>
          <w:szCs w:val="24"/>
          <w:vertAlign w:val="superscript"/>
        </w:rPr>
        <w:instrText xml:space="preserve"> ADDIN EN.CITE </w:instrText>
      </w:r>
      <w:r w:rsidR="005B497D" w:rsidRPr="00A9153D">
        <w:rPr>
          <w:rFonts w:ascii="Book Antiqua" w:hAnsi="Book Antiqua"/>
          <w:sz w:val="24"/>
          <w:szCs w:val="24"/>
          <w:vertAlign w:val="superscript"/>
        </w:rPr>
        <w:fldChar w:fldCharType="begin">
          <w:fldData xml:space="preserve">PEVuZE5vdGU+PENpdGU+PEF1dGhvcj5TYXJpPC9BdXRob3I+PFllYXI+MjAxMDwvWWVhcj48UmVj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</w:fldData>
        </w:fldChar>
      </w:r>
      <w:r w:rsidR="007153DC" w:rsidRPr="00A9153D">
        <w:rPr>
          <w:rFonts w:ascii="Book Antiqua" w:hAnsi="Book Antiqua"/>
          <w:sz w:val="24"/>
          <w:szCs w:val="24"/>
          <w:vertAlign w:val="superscript"/>
        </w:rPr>
        <w:instrText xml:space="preserve"> ADDIN EN.CITE.DATA </w:instrText>
      </w:r>
      <w:r w:rsidR="005B497D" w:rsidRPr="00A9153D">
        <w:rPr>
          <w:rFonts w:ascii="Book Antiqua" w:hAnsi="Book Antiqua"/>
          <w:sz w:val="24"/>
          <w:szCs w:val="24"/>
          <w:vertAlign w:val="superscript"/>
        </w:rPr>
      </w:r>
      <w:r w:rsidR="005B497D" w:rsidRPr="00A9153D">
        <w:rPr>
          <w:rFonts w:ascii="Book Antiqua" w:hAnsi="Book Antiqua"/>
          <w:sz w:val="24"/>
          <w:szCs w:val="24"/>
          <w:vertAlign w:val="superscript"/>
        </w:rPr>
        <w:fldChar w:fldCharType="end"/>
      </w:r>
      <w:r w:rsidR="005B497D" w:rsidRPr="00A9153D">
        <w:rPr>
          <w:rFonts w:ascii="Book Antiqua" w:hAnsi="Book Antiqua"/>
          <w:sz w:val="24"/>
          <w:szCs w:val="24"/>
          <w:vertAlign w:val="superscript"/>
        </w:rPr>
      </w:r>
      <w:r w:rsidR="005B497D" w:rsidRPr="00A9153D">
        <w:rPr>
          <w:rFonts w:ascii="Book Antiqua" w:hAnsi="Book Antiqua"/>
          <w:sz w:val="24"/>
          <w:szCs w:val="24"/>
          <w:vertAlign w:val="superscript"/>
        </w:rPr>
        <w:fldChar w:fldCharType="separate"/>
      </w:r>
      <w:r w:rsidR="007153DC" w:rsidRPr="00A9153D">
        <w:rPr>
          <w:rFonts w:ascii="Book Antiqua" w:hAnsi="Book Antiqua"/>
          <w:noProof/>
          <w:sz w:val="24"/>
          <w:szCs w:val="24"/>
          <w:vertAlign w:val="superscript"/>
        </w:rPr>
        <w:t>[</w:t>
      </w:r>
      <w:hyperlink w:anchor="_ENREF_9" w:tooltip="Sari, 2010 #103" w:history="1">
        <w:r w:rsidR="007153DC" w:rsidRPr="00A9153D">
          <w:rPr>
            <w:rFonts w:ascii="Book Antiqua" w:hAnsi="Book Antiqua"/>
            <w:noProof/>
            <w:sz w:val="24"/>
            <w:szCs w:val="24"/>
            <w:vertAlign w:val="superscript"/>
          </w:rPr>
          <w:t>9</w:t>
        </w:r>
      </w:hyperlink>
      <w:r w:rsidR="007153DC" w:rsidRPr="00A9153D">
        <w:rPr>
          <w:rFonts w:ascii="Book Antiqua" w:hAnsi="Book Antiqua"/>
          <w:noProof/>
          <w:sz w:val="24"/>
          <w:szCs w:val="24"/>
          <w:vertAlign w:val="superscript"/>
        </w:rPr>
        <w:t>]</w:t>
      </w:r>
      <w:r w:rsidR="005B497D" w:rsidRPr="00A9153D">
        <w:rPr>
          <w:rFonts w:ascii="Book Antiqua" w:hAnsi="Book Antiqua"/>
          <w:sz w:val="24"/>
          <w:szCs w:val="24"/>
          <w:vertAlign w:val="superscript"/>
        </w:rPr>
        <w:fldChar w:fldCharType="end"/>
      </w:r>
      <w:r w:rsidR="008304F8" w:rsidRPr="00A9153D">
        <w:rPr>
          <w:rFonts w:ascii="Book Antiqua" w:hAnsi="Book Antiqua"/>
          <w:sz w:val="24"/>
          <w:szCs w:val="24"/>
        </w:rPr>
        <w:t>. Histologically</w:t>
      </w:r>
      <w:r w:rsidR="0061569F" w:rsidRPr="00A9153D">
        <w:rPr>
          <w:rFonts w:ascii="Book Antiqua" w:hAnsi="Book Antiqua"/>
          <w:sz w:val="24"/>
          <w:szCs w:val="24"/>
        </w:rPr>
        <w:t>,</w:t>
      </w:r>
      <w:r w:rsidR="008304F8" w:rsidRPr="00A9153D">
        <w:rPr>
          <w:rFonts w:ascii="Book Antiqua" w:hAnsi="Book Antiqua"/>
          <w:sz w:val="24"/>
          <w:szCs w:val="24"/>
        </w:rPr>
        <w:t xml:space="preserve"> these tumours appear as densely </w:t>
      </w:r>
      <w:r w:rsidR="00326C96" w:rsidRPr="00A9153D">
        <w:rPr>
          <w:rFonts w:ascii="Book Antiqua" w:hAnsi="Book Antiqua"/>
          <w:sz w:val="24"/>
          <w:szCs w:val="24"/>
        </w:rPr>
        <w:t>hyalinised</w:t>
      </w:r>
      <w:r w:rsidR="008304F8" w:rsidRPr="00A9153D">
        <w:rPr>
          <w:rFonts w:ascii="Book Antiqua" w:hAnsi="Book Antiqua"/>
          <w:sz w:val="24"/>
          <w:szCs w:val="24"/>
        </w:rPr>
        <w:t xml:space="preserve"> structures with dense collagen matrix </w:t>
      </w:r>
      <w:r w:rsidR="00D17875" w:rsidRPr="00A9153D">
        <w:rPr>
          <w:rFonts w:ascii="Book Antiqua" w:hAnsi="Book Antiqua"/>
          <w:sz w:val="24"/>
          <w:szCs w:val="24"/>
        </w:rPr>
        <w:t>and a</w:t>
      </w:r>
      <w:r w:rsidR="008304F8" w:rsidRPr="00A9153D">
        <w:rPr>
          <w:rFonts w:ascii="Book Antiqua" w:hAnsi="Book Antiqua"/>
          <w:sz w:val="24"/>
          <w:szCs w:val="24"/>
        </w:rPr>
        <w:t xml:space="preserve"> whorl like pattern infiltrate</w:t>
      </w:r>
      <w:r w:rsidR="00E00D33" w:rsidRPr="00A9153D">
        <w:rPr>
          <w:rFonts w:ascii="Book Antiqua" w:hAnsi="Book Antiqua"/>
          <w:sz w:val="24"/>
          <w:szCs w:val="24"/>
        </w:rPr>
        <w:t>d by chronic inflammatory cells</w:t>
      </w:r>
      <w:r w:rsidR="005B497D" w:rsidRPr="00A9153D">
        <w:rPr>
          <w:rFonts w:ascii="Book Antiqua" w:hAnsi="Book Antiqua"/>
          <w:sz w:val="24"/>
          <w:szCs w:val="24"/>
          <w:vertAlign w:val="superscript"/>
        </w:rPr>
        <w:fldChar w:fldCharType="begin"/>
      </w:r>
      <w:r w:rsidR="007153DC" w:rsidRPr="00A9153D">
        <w:rPr>
          <w:rFonts w:ascii="Book Antiqua" w:hAnsi="Book Antiqua"/>
          <w:sz w:val="24"/>
          <w:szCs w:val="24"/>
          <w:vertAlign w:val="superscript"/>
        </w:rPr>
        <w:instrText xml:space="preserve"> ADDIN EN.CITE &lt;EndNote&gt;&lt;Cite&gt;&lt;Author&gt;Rosa&lt;/Author&gt;&lt;Year&gt;2012&lt;/Year&gt;&lt;RecNum&gt;90&lt;/RecNum&gt;&lt;DisplayText&gt;[10]&lt;/DisplayText&gt;&lt;record&gt;&lt;rec-number&gt;90&lt;/rec-number&gt;&lt;foreign-keys&gt;&lt;key app="EN" db-id="xv55etpwua5sveezaea5zft5rfwrsfpsv0p9"&gt;90&lt;/key&gt;&lt;/foreign-keys&gt;&lt;ref-type name="Journal Article"&gt;17&lt;/ref-type&gt;&lt;contributors&gt;&lt;authors&gt;&lt;author&gt;Rosa, B.&lt;/author&gt;&lt;author&gt;Moutinho-Ribeiro, P.&lt;/author&gt;&lt;author&gt;Pereira, J. M.&lt;/author&gt;&lt;author&gt;Fonseca, D.&lt;/author&gt;&lt;author&gt;Lopes, J.&lt;/author&gt;&lt;author&gt;Amendoeira, I.&lt;/author&gt;&lt;author&gt;Cotter, J.&lt;/author&gt;&lt;/authors&gt;&lt;/contributors&gt;&lt;auth-address&gt;Department of Gastroenterology, Alto Ave Hospital Center, Guimaraes, Portugal.&lt;/auth-address&gt;&lt;titles&gt;&lt;title&gt;Ghost tumor: an inflammatory pseudotumor of the liver&lt;/title&gt;&lt;secondary-title&gt;Gastroenterol Hepatol (N Y)&lt;/secondary-title&gt;&lt;alt-title&gt;Gastroenterology &amp;amp; hepatology&lt;/alt-title&gt;&lt;/titles&gt;&lt;periodical&gt;&lt;full-title&gt;Gastroenterol Hepatol (N Y)&lt;/full-title&gt;&lt;abbr-1&gt;Gastroenterology &amp;amp; hepatology&lt;/abbr-1&gt;&lt;/periodical&gt;&lt;alt-periodical&gt;&lt;full-title&gt;Gastroenterol Hepatol (N Y)&lt;/full-title&gt;&lt;abbr-1&gt;Gastroenterology &amp;amp; hepatology&lt;/abbr-1&gt;&lt;/alt-periodical&gt;&lt;pages&gt;630-3&lt;/pages&gt;&lt;volume&gt;8&lt;/volume&gt;&lt;number&gt;9&lt;/number&gt;&lt;edition&gt;2013/03/14&lt;/edition&gt;&lt;dates&gt;&lt;year&gt;2012&lt;/year&gt;&lt;pub-dates&gt;&lt;date&gt;Sep&lt;/date&gt;&lt;/pub-dates&gt;&lt;/dates&gt;&lt;isbn&gt;1554-7914 (Print)&amp;#xD;1554-7914 (Linking)&lt;/isbn&gt;&lt;accession-num&gt;23483864&lt;/accession-num&gt;&lt;urls&gt;&lt;related-urls&gt;&lt;url&gt;http://www.ncbi.nlm.nih.gov/pubmed/23483864&lt;/url&gt;&lt;/related-urls&gt;&lt;/urls&gt;&lt;custom2&gt;3594965&lt;/custom2&gt;&lt;language&gt;eng&lt;/language&gt;&lt;/record&gt;&lt;/Cite&gt;&lt;/EndNote&gt;</w:instrText>
      </w:r>
      <w:r w:rsidR="005B497D" w:rsidRPr="00A9153D">
        <w:rPr>
          <w:rFonts w:ascii="Book Antiqua" w:hAnsi="Book Antiqua"/>
          <w:sz w:val="24"/>
          <w:szCs w:val="24"/>
          <w:vertAlign w:val="superscript"/>
        </w:rPr>
        <w:fldChar w:fldCharType="separate"/>
      </w:r>
      <w:r w:rsidR="007153DC" w:rsidRPr="00A9153D">
        <w:rPr>
          <w:rFonts w:ascii="Book Antiqua" w:hAnsi="Book Antiqua"/>
          <w:noProof/>
          <w:sz w:val="24"/>
          <w:szCs w:val="24"/>
          <w:vertAlign w:val="superscript"/>
        </w:rPr>
        <w:t>[</w:t>
      </w:r>
      <w:hyperlink w:anchor="_ENREF_10" w:tooltip="Rosa, 2012 #90" w:history="1">
        <w:r w:rsidR="007153DC" w:rsidRPr="00A9153D">
          <w:rPr>
            <w:rFonts w:ascii="Book Antiqua" w:hAnsi="Book Antiqua"/>
            <w:noProof/>
            <w:sz w:val="24"/>
            <w:szCs w:val="24"/>
            <w:vertAlign w:val="superscript"/>
          </w:rPr>
          <w:t>10</w:t>
        </w:r>
      </w:hyperlink>
      <w:r w:rsidR="007153DC" w:rsidRPr="00A9153D">
        <w:rPr>
          <w:rFonts w:ascii="Book Antiqua" w:hAnsi="Book Antiqua"/>
          <w:noProof/>
          <w:sz w:val="24"/>
          <w:szCs w:val="24"/>
          <w:vertAlign w:val="superscript"/>
        </w:rPr>
        <w:t>]</w:t>
      </w:r>
      <w:r w:rsidR="005B497D" w:rsidRPr="00A9153D">
        <w:rPr>
          <w:rFonts w:ascii="Book Antiqua" w:hAnsi="Book Antiqua"/>
          <w:sz w:val="24"/>
          <w:szCs w:val="24"/>
          <w:vertAlign w:val="superscript"/>
        </w:rPr>
        <w:fldChar w:fldCharType="end"/>
      </w:r>
      <w:r w:rsidR="000D7F07" w:rsidRPr="00A9153D">
        <w:rPr>
          <w:rFonts w:ascii="Book Antiqua" w:hAnsi="Book Antiqua"/>
          <w:sz w:val="24"/>
          <w:szCs w:val="24"/>
        </w:rPr>
        <w:t>. Similar h</w:t>
      </w:r>
      <w:r w:rsidR="00B65C2B" w:rsidRPr="00A9153D">
        <w:rPr>
          <w:rFonts w:ascii="Book Antiqua" w:hAnsi="Book Antiqua"/>
          <w:sz w:val="24"/>
          <w:szCs w:val="24"/>
        </w:rPr>
        <w:t xml:space="preserve">istological pattern was observed in </w:t>
      </w:r>
      <w:r w:rsidR="00D17875" w:rsidRPr="00A9153D">
        <w:rPr>
          <w:rFonts w:ascii="Book Antiqua" w:hAnsi="Book Antiqua"/>
          <w:sz w:val="24"/>
          <w:szCs w:val="24"/>
        </w:rPr>
        <w:t xml:space="preserve">the </w:t>
      </w:r>
      <w:r w:rsidR="00B65C2B" w:rsidRPr="00A9153D">
        <w:rPr>
          <w:rFonts w:ascii="Book Antiqua" w:hAnsi="Book Antiqua"/>
          <w:sz w:val="24"/>
          <w:szCs w:val="24"/>
        </w:rPr>
        <w:t>present case.</w:t>
      </w:r>
    </w:p>
    <w:p w:rsidR="00DE1F8D" w:rsidRPr="00A9153D" w:rsidRDefault="00DE1F8D" w:rsidP="001261E8">
      <w:pPr>
        <w:spacing w:after="0" w:line="360" w:lineRule="auto"/>
        <w:ind w:firstLineChars="100" w:firstLine="240"/>
        <w:jc w:val="both"/>
        <w:rPr>
          <w:rFonts w:ascii="Book Antiqua" w:hAnsi="Book Antiqua"/>
          <w:sz w:val="24"/>
          <w:szCs w:val="24"/>
        </w:rPr>
      </w:pPr>
      <w:r w:rsidRPr="00A9153D">
        <w:rPr>
          <w:rFonts w:ascii="Book Antiqua" w:hAnsi="Book Antiqua"/>
          <w:sz w:val="24"/>
          <w:szCs w:val="24"/>
        </w:rPr>
        <w:t xml:space="preserve">Natural history of IPT is not </w:t>
      </w:r>
      <w:r w:rsidR="002640B9" w:rsidRPr="00A9153D">
        <w:rPr>
          <w:rFonts w:ascii="Book Antiqua" w:hAnsi="Book Antiqua"/>
          <w:sz w:val="24"/>
          <w:szCs w:val="24"/>
        </w:rPr>
        <w:t xml:space="preserve">well defined since the current evidence is mainly after an </w:t>
      </w:r>
      <w:r w:rsidR="00B65C2B" w:rsidRPr="00A9153D">
        <w:rPr>
          <w:rFonts w:ascii="Book Antiqua" w:hAnsi="Book Antiqua"/>
          <w:sz w:val="24"/>
          <w:szCs w:val="24"/>
        </w:rPr>
        <w:t>incidental</w:t>
      </w:r>
      <w:r w:rsidR="002640B9" w:rsidRPr="00A9153D">
        <w:rPr>
          <w:rFonts w:ascii="Book Antiqua" w:hAnsi="Book Antiqua"/>
          <w:sz w:val="24"/>
          <w:szCs w:val="24"/>
        </w:rPr>
        <w:t xml:space="preserve"> radiological</w:t>
      </w:r>
      <w:r w:rsidR="000D7F07" w:rsidRPr="00A9153D">
        <w:rPr>
          <w:rFonts w:ascii="Book Antiqua" w:hAnsi="Book Antiqua"/>
          <w:sz w:val="24"/>
          <w:szCs w:val="24"/>
        </w:rPr>
        <w:t xml:space="preserve"> diagnosis </w:t>
      </w:r>
      <w:r w:rsidR="002640B9" w:rsidRPr="00A9153D">
        <w:rPr>
          <w:rFonts w:ascii="Book Antiqua" w:hAnsi="Book Antiqua"/>
          <w:sz w:val="24"/>
          <w:szCs w:val="24"/>
        </w:rPr>
        <w:t>which o</w:t>
      </w:r>
      <w:r w:rsidRPr="00A9153D">
        <w:rPr>
          <w:rFonts w:ascii="Book Antiqua" w:hAnsi="Book Antiqua"/>
          <w:sz w:val="24"/>
          <w:szCs w:val="24"/>
        </w:rPr>
        <w:t>ften lead</w:t>
      </w:r>
      <w:r w:rsidR="00C90771" w:rsidRPr="00A9153D">
        <w:rPr>
          <w:rFonts w:ascii="Book Antiqua" w:hAnsi="Book Antiqua"/>
          <w:sz w:val="24"/>
          <w:szCs w:val="24"/>
        </w:rPr>
        <w:t>s</w:t>
      </w:r>
      <w:r w:rsidRPr="00A9153D">
        <w:rPr>
          <w:rFonts w:ascii="Book Antiqua" w:hAnsi="Book Antiqua"/>
          <w:sz w:val="24"/>
          <w:szCs w:val="24"/>
        </w:rPr>
        <w:t xml:space="preserve"> to surgical resection. However complete spontaneous resolution of these lesions </w:t>
      </w:r>
      <w:r w:rsidR="002640B9" w:rsidRPr="00A9153D">
        <w:rPr>
          <w:rFonts w:ascii="Book Antiqua" w:hAnsi="Book Antiqua"/>
          <w:sz w:val="24"/>
          <w:szCs w:val="24"/>
        </w:rPr>
        <w:t>has been also</w:t>
      </w:r>
      <w:r w:rsidRPr="00A9153D">
        <w:rPr>
          <w:rFonts w:ascii="Book Antiqua" w:hAnsi="Book Antiqua"/>
          <w:sz w:val="24"/>
          <w:szCs w:val="24"/>
        </w:rPr>
        <w:t xml:space="preserve"> observed</w:t>
      </w:r>
      <w:r w:rsidR="002640B9" w:rsidRPr="00A9153D">
        <w:rPr>
          <w:rFonts w:ascii="Book Antiqua" w:hAnsi="Book Antiqua"/>
          <w:sz w:val="24"/>
          <w:szCs w:val="24"/>
        </w:rPr>
        <w:t xml:space="preserve"> within month</w:t>
      </w:r>
      <w:r w:rsidR="00D12022" w:rsidRPr="00A9153D">
        <w:rPr>
          <w:rFonts w:ascii="Book Antiqua" w:hAnsi="Book Antiqua"/>
          <w:sz w:val="24"/>
          <w:szCs w:val="24"/>
        </w:rPr>
        <w:t>s</w:t>
      </w:r>
      <w:r w:rsidR="005B497D" w:rsidRPr="00A9153D">
        <w:rPr>
          <w:rFonts w:ascii="Book Antiqua" w:hAnsi="Book Antiqua"/>
          <w:sz w:val="24"/>
          <w:szCs w:val="24"/>
          <w:vertAlign w:val="superscript"/>
        </w:rPr>
        <w:fldChar w:fldCharType="begin"/>
      </w:r>
      <w:r w:rsidR="007153DC" w:rsidRPr="00A9153D">
        <w:rPr>
          <w:rFonts w:ascii="Book Antiqua" w:hAnsi="Book Antiqua"/>
          <w:sz w:val="24"/>
          <w:szCs w:val="24"/>
          <w:vertAlign w:val="superscript"/>
        </w:rPr>
        <w:instrText xml:space="preserve"> ADDIN EN.CITE &lt;EndNote&gt;&lt;Cite&gt;&lt;Author&gt;Rosa&lt;/Author&gt;&lt;Year&gt;2012&lt;/Year&gt;&lt;RecNum&gt;90&lt;/RecNum&gt;&lt;DisplayText&gt;[10]&lt;/DisplayText&gt;&lt;record&gt;&lt;rec-number&gt;90&lt;/rec-number&gt;&lt;foreign-keys&gt;&lt;key app="EN" db-id="xv55etpwua5sveezaea5zft5rfwrsfpsv0p9"&gt;90&lt;/key&gt;&lt;/foreign-keys&gt;&lt;ref-type name="Journal Article"&gt;17&lt;/ref-type&gt;&lt;contributors&gt;&lt;authors&gt;&lt;author&gt;Rosa, B.&lt;/author&gt;&lt;author&gt;Moutinho-Ribeiro, P.&lt;/author&gt;&lt;author&gt;Pereira, J. M.&lt;/author&gt;&lt;author&gt;Fonseca, D.&lt;/author&gt;&lt;author&gt;Lopes, J.&lt;/author&gt;&lt;author&gt;Amendoeira, I.&lt;/author&gt;&lt;author&gt;Cotter, J.&lt;/author&gt;&lt;/authors&gt;&lt;/contributors&gt;&lt;auth-address&gt;Department of Gastroenterology, Alto Ave Hospital Center, Guimaraes, Portugal.&lt;/auth-address&gt;&lt;titles&gt;&lt;title&gt;Ghost tumor: an inflammatory pseudotumor of the liver&lt;/title&gt;&lt;secondary-title&gt;Gastroenterol Hepatol (N Y)&lt;/secondary-title&gt;&lt;alt-title&gt;Gastroenterology &amp;amp; hepatology&lt;/alt-title&gt;&lt;/titles&gt;&lt;periodical&gt;&lt;full-title&gt;Gastroenterol Hepatol (N Y)&lt;/full-title&gt;&lt;abbr-1&gt;Gastroenterology &amp;amp; hepatology&lt;/abbr-1&gt;&lt;/periodical&gt;&lt;alt-periodical&gt;&lt;full-title&gt;Gastroenterol Hepatol (N Y)&lt;/full-title&gt;&lt;abbr-1&gt;Gastroenterology &amp;amp; hepatology&lt;/abbr-1&gt;&lt;/alt-periodical&gt;&lt;pages&gt;630-3&lt;/pages&gt;&lt;volume&gt;8&lt;/volume&gt;&lt;number&gt;9&lt;/number&gt;&lt;edition&gt;2013/03/14&lt;/edition&gt;&lt;dates&gt;&lt;year&gt;2012&lt;/year&gt;&lt;pub-dates&gt;&lt;date&gt;Sep&lt;/date&gt;&lt;/pub-dates&gt;&lt;/dates&gt;&lt;isbn&gt;1554-7914 (Print)&amp;#xD;1554-7914 (Linking)&lt;/isbn&gt;&lt;accession-num&gt;23483864&lt;/accession-num&gt;&lt;urls&gt;&lt;related-urls&gt;&lt;url&gt;http://www.ncbi.nlm.nih.gov/pubmed/23483864&lt;/url&gt;&lt;/related-urls&gt;&lt;/urls&gt;&lt;custom2&gt;3594965&lt;/custom2&gt;&lt;language&gt;eng&lt;/language&gt;&lt;/record&gt;&lt;/Cite&gt;&lt;/EndNote&gt;</w:instrText>
      </w:r>
      <w:r w:rsidR="005B497D" w:rsidRPr="00A9153D">
        <w:rPr>
          <w:rFonts w:ascii="Book Antiqua" w:hAnsi="Book Antiqua"/>
          <w:sz w:val="24"/>
          <w:szCs w:val="24"/>
          <w:vertAlign w:val="superscript"/>
        </w:rPr>
        <w:fldChar w:fldCharType="separate"/>
      </w:r>
      <w:r w:rsidR="007153DC" w:rsidRPr="00A9153D">
        <w:rPr>
          <w:rFonts w:ascii="Book Antiqua" w:hAnsi="Book Antiqua"/>
          <w:noProof/>
          <w:sz w:val="24"/>
          <w:szCs w:val="24"/>
          <w:vertAlign w:val="superscript"/>
        </w:rPr>
        <w:t>[</w:t>
      </w:r>
      <w:hyperlink w:anchor="_ENREF_10" w:tooltip="Rosa, 2012 #90" w:history="1">
        <w:r w:rsidR="007153DC" w:rsidRPr="00A9153D">
          <w:rPr>
            <w:rFonts w:ascii="Book Antiqua" w:hAnsi="Book Antiqua"/>
            <w:noProof/>
            <w:sz w:val="24"/>
            <w:szCs w:val="24"/>
            <w:vertAlign w:val="superscript"/>
          </w:rPr>
          <w:t>10</w:t>
        </w:r>
      </w:hyperlink>
      <w:r w:rsidR="007153DC" w:rsidRPr="00A9153D">
        <w:rPr>
          <w:rFonts w:ascii="Book Antiqua" w:hAnsi="Book Antiqua"/>
          <w:noProof/>
          <w:sz w:val="24"/>
          <w:szCs w:val="24"/>
          <w:vertAlign w:val="superscript"/>
        </w:rPr>
        <w:t>]</w:t>
      </w:r>
      <w:r w:rsidR="005B497D" w:rsidRPr="00A9153D">
        <w:rPr>
          <w:rFonts w:ascii="Book Antiqua" w:hAnsi="Book Antiqua"/>
          <w:sz w:val="24"/>
          <w:szCs w:val="24"/>
          <w:vertAlign w:val="superscript"/>
        </w:rPr>
        <w:fldChar w:fldCharType="end"/>
      </w:r>
      <w:r w:rsidR="00C90771" w:rsidRPr="00A9153D">
        <w:rPr>
          <w:rFonts w:ascii="Book Antiqua" w:hAnsi="Book Antiqua"/>
          <w:sz w:val="24"/>
          <w:szCs w:val="24"/>
        </w:rPr>
        <w:t>.</w:t>
      </w:r>
      <w:r w:rsidR="002640B9" w:rsidRPr="00A9153D">
        <w:rPr>
          <w:rFonts w:ascii="Book Antiqua" w:hAnsi="Book Antiqua"/>
          <w:sz w:val="24"/>
          <w:szCs w:val="24"/>
        </w:rPr>
        <w:t xml:space="preserve"> Raised values of </w:t>
      </w:r>
      <w:r w:rsidR="00C90771" w:rsidRPr="00A9153D">
        <w:rPr>
          <w:rFonts w:ascii="Book Antiqua" w:hAnsi="Book Antiqua"/>
          <w:sz w:val="24"/>
          <w:szCs w:val="24"/>
        </w:rPr>
        <w:t>tumour</w:t>
      </w:r>
      <w:r w:rsidR="002640B9" w:rsidRPr="00A9153D">
        <w:rPr>
          <w:rFonts w:ascii="Book Antiqua" w:hAnsi="Book Antiqua"/>
          <w:sz w:val="24"/>
          <w:szCs w:val="24"/>
        </w:rPr>
        <w:t xml:space="preserve"> markers</w:t>
      </w:r>
      <w:r w:rsidR="00FD25CF" w:rsidRPr="00A9153D">
        <w:rPr>
          <w:rFonts w:ascii="Book Antiqua" w:hAnsi="Book Antiqua"/>
          <w:sz w:val="24"/>
          <w:szCs w:val="24"/>
        </w:rPr>
        <w:t xml:space="preserve"> as</w:t>
      </w:r>
      <w:r w:rsidRPr="00A9153D">
        <w:rPr>
          <w:rFonts w:ascii="Book Antiqua" w:hAnsi="Book Antiqua"/>
          <w:sz w:val="24"/>
          <w:szCs w:val="24"/>
        </w:rPr>
        <w:t xml:space="preserve"> </w:t>
      </w:r>
      <w:r w:rsidR="00405705" w:rsidRPr="00A9153D">
        <w:rPr>
          <w:rFonts w:ascii="Book Antiqua" w:hAnsi="Book Antiqua"/>
          <w:sz w:val="24"/>
          <w:szCs w:val="24"/>
        </w:rPr>
        <w:t>C</w:t>
      </w:r>
      <w:r w:rsidR="00405705">
        <w:rPr>
          <w:rFonts w:ascii="Book Antiqua" w:hAnsi="Book Antiqua" w:hint="eastAsia"/>
          <w:sz w:val="24"/>
          <w:szCs w:val="24"/>
          <w:lang w:eastAsia="zh-CN"/>
        </w:rPr>
        <w:t>A</w:t>
      </w:r>
      <w:r w:rsidR="00405705" w:rsidRPr="00A9153D">
        <w:rPr>
          <w:rFonts w:ascii="Book Antiqua" w:hAnsi="Book Antiqua"/>
          <w:sz w:val="24"/>
          <w:szCs w:val="24"/>
        </w:rPr>
        <w:t>19</w:t>
      </w:r>
      <w:r w:rsidRPr="00A9153D">
        <w:rPr>
          <w:rFonts w:ascii="Book Antiqua" w:hAnsi="Book Antiqua"/>
          <w:sz w:val="24"/>
          <w:szCs w:val="24"/>
        </w:rPr>
        <w:t>-9</w:t>
      </w:r>
      <w:r w:rsidR="00FD25CF" w:rsidRPr="00A9153D">
        <w:rPr>
          <w:rFonts w:ascii="Book Antiqua" w:hAnsi="Book Antiqua"/>
          <w:sz w:val="24"/>
          <w:szCs w:val="24"/>
        </w:rPr>
        <w:t xml:space="preserve"> might</w:t>
      </w:r>
      <w:r w:rsidR="00FC128E" w:rsidRPr="00A9153D">
        <w:rPr>
          <w:rFonts w:ascii="Book Antiqua" w:hAnsi="Book Antiqua"/>
          <w:sz w:val="24"/>
          <w:szCs w:val="24"/>
        </w:rPr>
        <w:t xml:space="preserve"> </w:t>
      </w:r>
      <w:r w:rsidR="00FD25CF" w:rsidRPr="00A9153D">
        <w:rPr>
          <w:rFonts w:ascii="Book Antiqua" w:hAnsi="Book Antiqua"/>
          <w:sz w:val="24"/>
          <w:szCs w:val="24"/>
        </w:rPr>
        <w:t xml:space="preserve">confuse further the final </w:t>
      </w:r>
      <w:r w:rsidR="00C90771" w:rsidRPr="00A9153D">
        <w:rPr>
          <w:rFonts w:ascii="Book Antiqua" w:hAnsi="Book Antiqua"/>
          <w:sz w:val="24"/>
          <w:szCs w:val="24"/>
        </w:rPr>
        <w:t>diagnosis,</w:t>
      </w:r>
      <w:r w:rsidR="00FD25CF" w:rsidRPr="00A9153D">
        <w:rPr>
          <w:rFonts w:ascii="Book Antiqua" w:hAnsi="Book Antiqua"/>
          <w:sz w:val="24"/>
          <w:szCs w:val="24"/>
        </w:rPr>
        <w:t xml:space="preserve"> but this was not observed in our case.</w:t>
      </w:r>
    </w:p>
    <w:p w:rsidR="00267C3E" w:rsidRPr="00A9153D" w:rsidRDefault="00B621FB" w:rsidP="001261E8">
      <w:pPr>
        <w:spacing w:after="0" w:line="360" w:lineRule="auto"/>
        <w:ind w:firstLineChars="100" w:firstLine="240"/>
        <w:jc w:val="both"/>
        <w:rPr>
          <w:rFonts w:ascii="Book Antiqua" w:hAnsi="Book Antiqua" w:cs="Arial"/>
          <w:sz w:val="24"/>
          <w:szCs w:val="24"/>
        </w:rPr>
      </w:pPr>
      <w:r w:rsidRPr="00A9153D">
        <w:rPr>
          <w:rFonts w:ascii="Book Antiqua" w:hAnsi="Book Antiqua"/>
          <w:sz w:val="24"/>
          <w:szCs w:val="24"/>
        </w:rPr>
        <w:t xml:space="preserve">In conclusion, IPT </w:t>
      </w:r>
      <w:r w:rsidR="00FD25CF" w:rsidRPr="00A9153D">
        <w:rPr>
          <w:rFonts w:ascii="Book Antiqua" w:hAnsi="Book Antiqua"/>
          <w:sz w:val="24"/>
          <w:szCs w:val="24"/>
        </w:rPr>
        <w:t xml:space="preserve">might represent a considerable diagnostic challenge requiring high index of suspicion. The characteristic of spontaneous resolution highlights the </w:t>
      </w:r>
      <w:r w:rsidR="00482115" w:rsidRPr="00A9153D">
        <w:rPr>
          <w:rFonts w:ascii="Book Antiqua" w:hAnsi="Book Antiqua"/>
          <w:sz w:val="24"/>
          <w:szCs w:val="24"/>
        </w:rPr>
        <w:t>necessity of regular, short-term, imaging follow-up in order to avoid aggressive unnecessary interventions.</w:t>
      </w:r>
    </w:p>
    <w:p w:rsidR="00C90771" w:rsidRPr="00A9153D" w:rsidRDefault="00C90771" w:rsidP="00A9153D">
      <w:pPr>
        <w:spacing w:after="0" w:line="360" w:lineRule="auto"/>
        <w:jc w:val="both"/>
        <w:rPr>
          <w:rFonts w:ascii="Book Antiqua" w:hAnsi="Book Antiqua"/>
          <w:sz w:val="24"/>
          <w:szCs w:val="24"/>
        </w:rPr>
      </w:pPr>
    </w:p>
    <w:p w:rsidR="008B1036" w:rsidRPr="00A9153D" w:rsidRDefault="00971DF6" w:rsidP="00A9153D">
      <w:pPr>
        <w:spacing w:after="0" w:line="360" w:lineRule="auto"/>
        <w:jc w:val="both"/>
        <w:rPr>
          <w:rFonts w:ascii="Book Antiqua" w:hAnsi="Book Antiqua"/>
          <w:b/>
          <w:sz w:val="24"/>
          <w:szCs w:val="24"/>
          <w:lang w:eastAsia="zh-CN"/>
        </w:rPr>
      </w:pPr>
      <w:r w:rsidRPr="00A9153D">
        <w:rPr>
          <w:rFonts w:ascii="Book Antiqua" w:hAnsi="Book Antiqua"/>
          <w:b/>
          <w:sz w:val="24"/>
          <w:szCs w:val="24"/>
          <w:lang w:eastAsia="zh-CN"/>
        </w:rPr>
        <w:t>COMMENTS</w:t>
      </w:r>
    </w:p>
    <w:p w:rsidR="00742800" w:rsidRPr="00742800" w:rsidRDefault="00742800" w:rsidP="00A9153D">
      <w:pPr>
        <w:spacing w:after="0" w:line="360" w:lineRule="auto"/>
        <w:jc w:val="both"/>
        <w:rPr>
          <w:rFonts w:ascii="Book Antiqua" w:hAnsi="Book Antiqua"/>
          <w:i/>
          <w:sz w:val="24"/>
          <w:szCs w:val="24"/>
          <w:lang w:eastAsia="zh-CN"/>
        </w:rPr>
      </w:pPr>
      <w:r w:rsidRPr="00742800">
        <w:rPr>
          <w:rFonts w:ascii="Book Antiqua" w:hAnsi="Book Antiqua"/>
          <w:b/>
          <w:i/>
          <w:sz w:val="24"/>
          <w:szCs w:val="24"/>
        </w:rPr>
        <w:t>Case characteristics</w:t>
      </w:r>
    </w:p>
    <w:p w:rsidR="008B1036" w:rsidRPr="00A9153D" w:rsidRDefault="008B1036" w:rsidP="00A9153D">
      <w:pPr>
        <w:spacing w:after="0" w:line="360" w:lineRule="auto"/>
        <w:jc w:val="both"/>
        <w:rPr>
          <w:rFonts w:ascii="Book Antiqua" w:hAnsi="Book Antiqua"/>
          <w:sz w:val="24"/>
          <w:szCs w:val="24"/>
          <w:lang w:eastAsia="zh-CN"/>
        </w:rPr>
      </w:pPr>
      <w:r w:rsidRPr="00A9153D">
        <w:rPr>
          <w:rFonts w:ascii="Book Antiqua" w:hAnsi="Book Antiqua"/>
          <w:sz w:val="24"/>
          <w:szCs w:val="24"/>
          <w:lang w:eastAsia="zh-CN"/>
        </w:rPr>
        <w:t>A 37-years-old Female without any medical co morbidities presented with short term history of weight loss and malaise and diagnosed with multiple liver lesions</w:t>
      </w:r>
      <w:r w:rsidR="00881307">
        <w:rPr>
          <w:rFonts w:ascii="Book Antiqua" w:hAnsi="Book Antiqua"/>
          <w:sz w:val="24"/>
          <w:szCs w:val="24"/>
          <w:lang w:eastAsia="zh-CN"/>
        </w:rPr>
        <w:t>.</w:t>
      </w:r>
    </w:p>
    <w:p w:rsidR="008B1036" w:rsidRPr="00A9153D" w:rsidRDefault="008B1036" w:rsidP="00A9153D">
      <w:pPr>
        <w:spacing w:after="0" w:line="360" w:lineRule="auto"/>
        <w:jc w:val="both"/>
        <w:rPr>
          <w:rFonts w:ascii="Book Antiqua" w:hAnsi="Book Antiqua"/>
          <w:sz w:val="24"/>
          <w:szCs w:val="24"/>
          <w:lang w:eastAsia="zh-CN"/>
        </w:rPr>
      </w:pPr>
    </w:p>
    <w:p w:rsidR="008B1036" w:rsidRPr="00881307" w:rsidRDefault="008B1036" w:rsidP="00A9153D">
      <w:pPr>
        <w:spacing w:after="0" w:line="360" w:lineRule="auto"/>
        <w:jc w:val="both"/>
        <w:rPr>
          <w:rFonts w:ascii="Book Antiqua" w:hAnsi="Book Antiqua"/>
          <w:b/>
          <w:i/>
          <w:sz w:val="24"/>
          <w:szCs w:val="24"/>
          <w:lang w:eastAsia="zh-CN"/>
        </w:rPr>
      </w:pPr>
      <w:r w:rsidRPr="00881307">
        <w:rPr>
          <w:rFonts w:ascii="Book Antiqua" w:hAnsi="Book Antiqua"/>
          <w:b/>
          <w:i/>
          <w:sz w:val="24"/>
          <w:szCs w:val="24"/>
          <w:lang w:eastAsia="zh-CN"/>
        </w:rPr>
        <w:t>Clinical diagnosis</w:t>
      </w:r>
    </w:p>
    <w:p w:rsidR="008B1036" w:rsidRPr="00A9153D" w:rsidRDefault="00881307" w:rsidP="00A9153D">
      <w:pPr>
        <w:spacing w:after="0" w:line="360" w:lineRule="auto"/>
        <w:jc w:val="both"/>
        <w:rPr>
          <w:rFonts w:ascii="Book Antiqua" w:hAnsi="Book Antiqua"/>
          <w:sz w:val="24"/>
          <w:szCs w:val="24"/>
          <w:lang w:eastAsia="zh-CN"/>
        </w:rPr>
      </w:pPr>
      <w:proofErr w:type="gramStart"/>
      <w:r>
        <w:rPr>
          <w:rFonts w:ascii="Book Antiqua" w:hAnsi="Book Antiqua"/>
          <w:sz w:val="24"/>
          <w:szCs w:val="24"/>
          <w:lang w:eastAsia="zh-CN"/>
        </w:rPr>
        <w:t>Multiple liver lesions</w:t>
      </w:r>
      <w:r>
        <w:rPr>
          <w:rFonts w:ascii="Book Antiqua" w:hAnsi="Book Antiqua" w:hint="eastAsia"/>
          <w:sz w:val="24"/>
          <w:szCs w:val="24"/>
          <w:lang w:eastAsia="zh-CN"/>
        </w:rPr>
        <w:t>.</w:t>
      </w:r>
      <w:proofErr w:type="gramEnd"/>
    </w:p>
    <w:p w:rsidR="008B1036" w:rsidRPr="00A9153D" w:rsidRDefault="008B1036" w:rsidP="00A9153D">
      <w:pPr>
        <w:spacing w:after="0" w:line="360" w:lineRule="auto"/>
        <w:jc w:val="both"/>
        <w:rPr>
          <w:rFonts w:ascii="Book Antiqua" w:hAnsi="Book Antiqua"/>
          <w:sz w:val="24"/>
          <w:szCs w:val="24"/>
          <w:lang w:eastAsia="zh-CN"/>
        </w:rPr>
      </w:pPr>
    </w:p>
    <w:p w:rsidR="008B1036" w:rsidRPr="00881307" w:rsidRDefault="008B1036" w:rsidP="00A9153D">
      <w:pPr>
        <w:spacing w:after="0" w:line="360" w:lineRule="auto"/>
        <w:jc w:val="both"/>
        <w:rPr>
          <w:rFonts w:ascii="Book Antiqua" w:hAnsi="Book Antiqua"/>
          <w:b/>
          <w:i/>
          <w:sz w:val="24"/>
          <w:szCs w:val="24"/>
          <w:lang w:eastAsia="zh-CN"/>
        </w:rPr>
      </w:pPr>
      <w:r w:rsidRPr="00881307">
        <w:rPr>
          <w:rFonts w:ascii="Book Antiqua" w:hAnsi="Book Antiqua"/>
          <w:b/>
          <w:i/>
          <w:sz w:val="24"/>
          <w:szCs w:val="24"/>
          <w:lang w:eastAsia="zh-CN"/>
        </w:rPr>
        <w:t>Differential diagnosis</w:t>
      </w:r>
    </w:p>
    <w:p w:rsidR="008B1036" w:rsidRPr="00A9153D" w:rsidRDefault="008B1036" w:rsidP="00A9153D">
      <w:pPr>
        <w:spacing w:after="0" w:line="360" w:lineRule="auto"/>
        <w:jc w:val="both"/>
        <w:rPr>
          <w:rFonts w:ascii="Book Antiqua" w:hAnsi="Book Antiqua"/>
          <w:sz w:val="24"/>
          <w:szCs w:val="24"/>
          <w:lang w:eastAsia="zh-CN"/>
        </w:rPr>
      </w:pPr>
      <w:proofErr w:type="gramStart"/>
      <w:r w:rsidRPr="00A9153D">
        <w:rPr>
          <w:rFonts w:ascii="Book Antiqua" w:hAnsi="Book Antiqua"/>
          <w:sz w:val="24"/>
          <w:szCs w:val="24"/>
          <w:lang w:eastAsia="zh-CN"/>
        </w:rPr>
        <w:t xml:space="preserve">Metastatic disease in liver, </w:t>
      </w:r>
      <w:r w:rsidR="00405705">
        <w:rPr>
          <w:rFonts w:ascii="Book Antiqua" w:hAnsi="Book Antiqua" w:hint="eastAsia"/>
          <w:sz w:val="24"/>
          <w:szCs w:val="24"/>
          <w:lang w:eastAsia="zh-CN"/>
        </w:rPr>
        <w:t>m</w:t>
      </w:r>
      <w:r w:rsidR="00405705" w:rsidRPr="00A9153D">
        <w:rPr>
          <w:rFonts w:ascii="Book Antiqua" w:hAnsi="Book Antiqua"/>
          <w:sz w:val="24"/>
          <w:szCs w:val="24"/>
          <w:lang w:eastAsia="zh-CN"/>
        </w:rPr>
        <w:t xml:space="preserve">ultifocal </w:t>
      </w:r>
      <w:r w:rsidRPr="00A9153D">
        <w:rPr>
          <w:rFonts w:ascii="Book Antiqua" w:hAnsi="Book Antiqua"/>
          <w:sz w:val="24"/>
          <w:szCs w:val="24"/>
          <w:lang w:eastAsia="zh-CN"/>
        </w:rPr>
        <w:t xml:space="preserve">HCC, </w:t>
      </w:r>
      <w:r w:rsidR="00405705">
        <w:rPr>
          <w:rFonts w:ascii="Book Antiqua" w:hAnsi="Book Antiqua" w:hint="eastAsia"/>
          <w:sz w:val="24"/>
          <w:szCs w:val="24"/>
          <w:lang w:eastAsia="zh-CN"/>
        </w:rPr>
        <w:t>i</w:t>
      </w:r>
      <w:r w:rsidR="00405705" w:rsidRPr="00A9153D">
        <w:rPr>
          <w:rFonts w:ascii="Book Antiqua" w:hAnsi="Book Antiqua"/>
          <w:sz w:val="24"/>
          <w:szCs w:val="24"/>
          <w:lang w:eastAsia="zh-CN"/>
        </w:rPr>
        <w:t xml:space="preserve">nflammatory </w:t>
      </w:r>
      <w:proofErr w:type="spellStart"/>
      <w:r w:rsidRPr="00A9153D">
        <w:rPr>
          <w:rFonts w:ascii="Book Antiqua" w:hAnsi="Book Antiqua"/>
          <w:sz w:val="24"/>
          <w:szCs w:val="24"/>
          <w:lang w:eastAsia="zh-CN"/>
        </w:rPr>
        <w:t>pseudotumour</w:t>
      </w:r>
      <w:proofErr w:type="spellEnd"/>
      <w:r w:rsidR="00881307">
        <w:rPr>
          <w:rFonts w:ascii="Book Antiqua" w:hAnsi="Book Antiqua"/>
          <w:sz w:val="24"/>
          <w:szCs w:val="24"/>
          <w:lang w:eastAsia="zh-CN"/>
        </w:rPr>
        <w:t>.</w:t>
      </w:r>
      <w:proofErr w:type="gramEnd"/>
    </w:p>
    <w:p w:rsidR="008B1036" w:rsidRPr="00A9153D" w:rsidRDefault="008B1036" w:rsidP="00A9153D">
      <w:pPr>
        <w:spacing w:after="0" w:line="360" w:lineRule="auto"/>
        <w:jc w:val="both"/>
        <w:rPr>
          <w:rFonts w:ascii="Book Antiqua" w:hAnsi="Book Antiqua"/>
          <w:b/>
          <w:sz w:val="24"/>
          <w:szCs w:val="24"/>
          <w:lang w:eastAsia="zh-CN"/>
        </w:rPr>
      </w:pPr>
    </w:p>
    <w:p w:rsidR="008B1036" w:rsidRPr="00881307" w:rsidRDefault="008B1036" w:rsidP="00A9153D">
      <w:pPr>
        <w:spacing w:after="0" w:line="360" w:lineRule="auto"/>
        <w:jc w:val="both"/>
        <w:rPr>
          <w:rFonts w:ascii="Book Antiqua" w:hAnsi="Book Antiqua"/>
          <w:b/>
          <w:i/>
          <w:sz w:val="24"/>
          <w:szCs w:val="24"/>
          <w:lang w:eastAsia="zh-CN"/>
        </w:rPr>
      </w:pPr>
      <w:r w:rsidRPr="00881307">
        <w:rPr>
          <w:rFonts w:ascii="Book Antiqua" w:hAnsi="Book Antiqua"/>
          <w:b/>
          <w:i/>
          <w:sz w:val="24"/>
          <w:szCs w:val="24"/>
          <w:lang w:eastAsia="zh-CN"/>
        </w:rPr>
        <w:t>Laboratory diagnosis</w:t>
      </w:r>
    </w:p>
    <w:p w:rsidR="008B1036" w:rsidRPr="00A9153D" w:rsidRDefault="008B1036" w:rsidP="00A9153D">
      <w:pPr>
        <w:spacing w:after="0" w:line="360" w:lineRule="auto"/>
        <w:jc w:val="both"/>
        <w:rPr>
          <w:rFonts w:ascii="Book Antiqua" w:hAnsi="Book Antiqua"/>
          <w:sz w:val="24"/>
          <w:szCs w:val="24"/>
          <w:lang w:eastAsia="zh-CN"/>
        </w:rPr>
      </w:pPr>
      <w:r w:rsidRPr="00A9153D">
        <w:rPr>
          <w:rFonts w:ascii="Book Antiqua" w:hAnsi="Book Antiqua"/>
          <w:sz w:val="24"/>
          <w:szCs w:val="24"/>
          <w:lang w:eastAsia="zh-CN"/>
        </w:rPr>
        <w:lastRenderedPageBreak/>
        <w:t xml:space="preserve">Bloods results showed derangement of liver function tests with </w:t>
      </w:r>
      <w:r w:rsidR="00881307">
        <w:rPr>
          <w:rFonts w:ascii="Book Antiqua" w:hAnsi="Book Antiqua" w:hint="eastAsia"/>
          <w:sz w:val="24"/>
          <w:szCs w:val="24"/>
          <w:lang w:eastAsia="zh-CN"/>
        </w:rPr>
        <w:t>a</w:t>
      </w:r>
      <w:r w:rsidRPr="00A9153D">
        <w:rPr>
          <w:rFonts w:ascii="Book Antiqua" w:hAnsi="Book Antiqua"/>
          <w:sz w:val="24"/>
          <w:szCs w:val="24"/>
          <w:lang w:eastAsia="zh-CN"/>
        </w:rPr>
        <w:t xml:space="preserve">lkaline </w:t>
      </w:r>
      <w:r w:rsidR="00881307">
        <w:rPr>
          <w:rFonts w:ascii="Book Antiqua" w:hAnsi="Book Antiqua" w:hint="eastAsia"/>
          <w:sz w:val="24"/>
          <w:szCs w:val="24"/>
          <w:lang w:eastAsia="zh-CN"/>
        </w:rPr>
        <w:t>p</w:t>
      </w:r>
      <w:r w:rsidR="007E5D6F">
        <w:rPr>
          <w:rFonts w:ascii="Book Antiqua" w:hAnsi="Book Antiqua"/>
          <w:sz w:val="24"/>
          <w:szCs w:val="24"/>
          <w:lang w:eastAsia="zh-CN"/>
        </w:rPr>
        <w:t>hosphatase</w:t>
      </w:r>
      <w:r w:rsidRPr="00A9153D">
        <w:rPr>
          <w:rFonts w:ascii="Book Antiqua" w:hAnsi="Book Antiqua"/>
          <w:sz w:val="24"/>
          <w:szCs w:val="24"/>
          <w:lang w:eastAsia="zh-CN"/>
        </w:rPr>
        <w:t xml:space="preserve"> of 174 U/L (normal range: 38-126), </w:t>
      </w:r>
      <w:r w:rsidR="00881307">
        <w:rPr>
          <w:rFonts w:ascii="Book Antiqua" w:hAnsi="Book Antiqua" w:hint="eastAsia"/>
          <w:sz w:val="24"/>
          <w:szCs w:val="24"/>
          <w:lang w:eastAsia="zh-CN"/>
        </w:rPr>
        <w:t>a</w:t>
      </w:r>
      <w:r w:rsidRPr="00A9153D">
        <w:rPr>
          <w:rFonts w:ascii="Book Antiqua" w:hAnsi="Book Antiqua"/>
          <w:sz w:val="24"/>
          <w:szCs w:val="24"/>
          <w:lang w:eastAsia="zh-CN"/>
        </w:rPr>
        <w:t xml:space="preserve">spartate </w:t>
      </w:r>
      <w:r w:rsidR="00881307">
        <w:rPr>
          <w:rFonts w:ascii="Book Antiqua" w:hAnsi="Book Antiqua" w:hint="eastAsia"/>
          <w:sz w:val="24"/>
          <w:szCs w:val="24"/>
          <w:lang w:eastAsia="zh-CN"/>
        </w:rPr>
        <w:t>t</w:t>
      </w:r>
      <w:r w:rsidRPr="00A9153D">
        <w:rPr>
          <w:rFonts w:ascii="Book Antiqua" w:hAnsi="Book Antiqua"/>
          <w:sz w:val="24"/>
          <w:szCs w:val="24"/>
          <w:lang w:eastAsia="zh-CN"/>
        </w:rPr>
        <w:t xml:space="preserve">ransaminase of 40 U/L (9-36), </w:t>
      </w:r>
      <w:r w:rsidR="00881307">
        <w:rPr>
          <w:rFonts w:ascii="Book Antiqua" w:hAnsi="Book Antiqua" w:hint="eastAsia"/>
          <w:sz w:val="24"/>
          <w:szCs w:val="24"/>
          <w:lang w:eastAsia="zh-CN"/>
        </w:rPr>
        <w:t>a</w:t>
      </w:r>
      <w:r w:rsidRPr="00A9153D">
        <w:rPr>
          <w:rFonts w:ascii="Book Antiqua" w:hAnsi="Book Antiqua"/>
          <w:sz w:val="24"/>
          <w:szCs w:val="24"/>
          <w:lang w:eastAsia="zh-CN"/>
        </w:rPr>
        <w:t xml:space="preserve">lanine </w:t>
      </w:r>
      <w:r w:rsidR="00881307">
        <w:rPr>
          <w:rFonts w:ascii="Book Antiqua" w:hAnsi="Book Antiqua" w:hint="eastAsia"/>
          <w:sz w:val="24"/>
          <w:szCs w:val="24"/>
          <w:lang w:eastAsia="zh-CN"/>
        </w:rPr>
        <w:t>t</w:t>
      </w:r>
      <w:r w:rsidRPr="00A9153D">
        <w:rPr>
          <w:rFonts w:ascii="Book Antiqua" w:hAnsi="Book Antiqua"/>
          <w:sz w:val="24"/>
          <w:szCs w:val="24"/>
          <w:lang w:eastAsia="zh-CN"/>
        </w:rPr>
        <w:t>ransaminase of 43</w:t>
      </w:r>
      <w:r w:rsidR="00322466">
        <w:rPr>
          <w:rFonts w:ascii="Book Antiqua" w:hAnsi="Book Antiqua" w:hint="eastAsia"/>
          <w:sz w:val="24"/>
          <w:szCs w:val="24"/>
          <w:lang w:eastAsia="zh-CN"/>
        </w:rPr>
        <w:t xml:space="preserve"> </w:t>
      </w:r>
      <w:r w:rsidRPr="00A9153D">
        <w:rPr>
          <w:rFonts w:ascii="Book Antiqua" w:hAnsi="Book Antiqua"/>
          <w:sz w:val="24"/>
          <w:szCs w:val="24"/>
          <w:lang w:eastAsia="zh-CN"/>
        </w:rPr>
        <w:t>U/L (10-28), and normal Bilirubin. Erythrocyte sedimentation rate was raised at 58 mm/h (2-12). Other blood tests including tumour were normal.</w:t>
      </w:r>
    </w:p>
    <w:p w:rsidR="00881307" w:rsidRDefault="00881307" w:rsidP="00A9153D">
      <w:pPr>
        <w:spacing w:after="0" w:line="360" w:lineRule="auto"/>
        <w:jc w:val="both"/>
        <w:rPr>
          <w:rFonts w:ascii="Book Antiqua" w:hAnsi="Book Antiqua"/>
          <w:b/>
          <w:sz w:val="24"/>
          <w:szCs w:val="24"/>
          <w:lang w:eastAsia="zh-CN"/>
        </w:rPr>
      </w:pPr>
    </w:p>
    <w:p w:rsidR="008B1036" w:rsidRPr="00881307" w:rsidRDefault="008B1036" w:rsidP="00A9153D">
      <w:pPr>
        <w:spacing w:after="0" w:line="360" w:lineRule="auto"/>
        <w:jc w:val="both"/>
        <w:rPr>
          <w:rFonts w:ascii="Book Antiqua" w:hAnsi="Book Antiqua"/>
          <w:b/>
          <w:i/>
          <w:sz w:val="24"/>
          <w:szCs w:val="24"/>
          <w:lang w:eastAsia="zh-CN"/>
        </w:rPr>
      </w:pPr>
      <w:r w:rsidRPr="00881307">
        <w:rPr>
          <w:rFonts w:ascii="Book Antiqua" w:hAnsi="Book Antiqua"/>
          <w:b/>
          <w:i/>
          <w:sz w:val="24"/>
          <w:szCs w:val="24"/>
          <w:lang w:eastAsia="zh-CN"/>
        </w:rPr>
        <w:t>Imaging diagnosis</w:t>
      </w:r>
    </w:p>
    <w:p w:rsidR="008B1036" w:rsidRPr="00A9153D" w:rsidRDefault="001665EE" w:rsidP="00A9153D">
      <w:pPr>
        <w:spacing w:after="0" w:line="360" w:lineRule="auto"/>
        <w:jc w:val="both"/>
        <w:rPr>
          <w:rFonts w:ascii="Book Antiqua" w:hAnsi="Book Antiqua"/>
          <w:sz w:val="24"/>
          <w:szCs w:val="24"/>
          <w:lang w:eastAsia="zh-CN"/>
        </w:rPr>
      </w:pPr>
      <w:proofErr w:type="spellStart"/>
      <w:r w:rsidRPr="00A9153D">
        <w:rPr>
          <w:rFonts w:ascii="Book Antiqua" w:hAnsi="Book Antiqua"/>
          <w:sz w:val="24"/>
          <w:szCs w:val="24"/>
          <w:lang w:eastAsia="zh-CN"/>
        </w:rPr>
        <w:t>Multiditector</w:t>
      </w:r>
      <w:proofErr w:type="spellEnd"/>
      <w:r w:rsidRPr="00A9153D">
        <w:rPr>
          <w:rFonts w:ascii="Book Antiqua" w:hAnsi="Book Antiqua"/>
          <w:sz w:val="24"/>
          <w:szCs w:val="24"/>
          <w:lang w:eastAsia="zh-CN"/>
        </w:rPr>
        <w:t xml:space="preserve"> computed tomography with a liver protocol demonstrated 5 lesions, non-enhancing and of low attenuation highly suspicious of metastatic origin</w:t>
      </w:r>
      <w:r w:rsidR="00881307">
        <w:rPr>
          <w:rFonts w:ascii="Book Antiqua" w:hAnsi="Book Antiqua" w:hint="eastAsia"/>
          <w:sz w:val="24"/>
          <w:szCs w:val="24"/>
          <w:lang w:eastAsia="zh-CN"/>
        </w:rPr>
        <w:t>.</w:t>
      </w:r>
    </w:p>
    <w:p w:rsidR="001665EE" w:rsidRPr="00A9153D" w:rsidRDefault="001665EE" w:rsidP="00A9153D">
      <w:pPr>
        <w:spacing w:after="0" w:line="360" w:lineRule="auto"/>
        <w:jc w:val="both"/>
        <w:rPr>
          <w:rFonts w:ascii="Book Antiqua" w:hAnsi="Book Antiqua"/>
          <w:b/>
          <w:sz w:val="24"/>
          <w:szCs w:val="24"/>
          <w:lang w:eastAsia="zh-CN"/>
        </w:rPr>
      </w:pPr>
    </w:p>
    <w:p w:rsidR="008B1036" w:rsidRPr="00881307" w:rsidRDefault="008B1036" w:rsidP="00A9153D">
      <w:pPr>
        <w:spacing w:after="0" w:line="360" w:lineRule="auto"/>
        <w:jc w:val="both"/>
        <w:rPr>
          <w:rFonts w:ascii="Book Antiqua" w:hAnsi="Book Antiqua"/>
          <w:b/>
          <w:i/>
          <w:sz w:val="24"/>
          <w:szCs w:val="24"/>
          <w:lang w:eastAsia="zh-CN"/>
        </w:rPr>
      </w:pPr>
      <w:r w:rsidRPr="00881307">
        <w:rPr>
          <w:rFonts w:ascii="Book Antiqua" w:hAnsi="Book Antiqua"/>
          <w:b/>
          <w:i/>
          <w:sz w:val="24"/>
          <w:szCs w:val="24"/>
          <w:lang w:eastAsia="zh-CN"/>
        </w:rPr>
        <w:t>Pathological diagnosis</w:t>
      </w:r>
    </w:p>
    <w:p w:rsidR="001665EE" w:rsidRPr="00A9153D" w:rsidRDefault="001665EE" w:rsidP="00A9153D">
      <w:pPr>
        <w:spacing w:after="0" w:line="360" w:lineRule="auto"/>
        <w:jc w:val="both"/>
        <w:rPr>
          <w:rFonts w:ascii="Book Antiqua" w:hAnsi="Book Antiqua"/>
          <w:sz w:val="24"/>
          <w:szCs w:val="24"/>
          <w:lang w:eastAsia="zh-CN"/>
        </w:rPr>
      </w:pPr>
      <w:r w:rsidRPr="00A9153D">
        <w:rPr>
          <w:rFonts w:ascii="Book Antiqua" w:hAnsi="Book Antiqua"/>
          <w:sz w:val="24"/>
          <w:szCs w:val="24"/>
          <w:lang w:eastAsia="zh-CN"/>
        </w:rPr>
        <w:t xml:space="preserve">Histopathology revealed a parenchyma of normal architecture but replaced by collagenous </w:t>
      </w:r>
      <w:proofErr w:type="spellStart"/>
      <w:r w:rsidRPr="00A9153D">
        <w:rPr>
          <w:rFonts w:ascii="Book Antiqua" w:hAnsi="Book Antiqua"/>
          <w:sz w:val="24"/>
          <w:szCs w:val="24"/>
          <w:lang w:eastAsia="zh-CN"/>
        </w:rPr>
        <w:t>stroma</w:t>
      </w:r>
      <w:proofErr w:type="spellEnd"/>
      <w:r w:rsidRPr="00A9153D">
        <w:rPr>
          <w:rFonts w:ascii="Book Antiqua" w:hAnsi="Book Antiqua"/>
          <w:sz w:val="24"/>
          <w:szCs w:val="24"/>
          <w:lang w:eastAsia="zh-CN"/>
        </w:rPr>
        <w:t xml:space="preserve"> admixed with inflammation. The </w:t>
      </w:r>
      <w:proofErr w:type="spellStart"/>
      <w:r w:rsidRPr="00A9153D">
        <w:rPr>
          <w:rFonts w:ascii="Book Antiqua" w:hAnsi="Book Antiqua"/>
          <w:sz w:val="24"/>
          <w:szCs w:val="24"/>
          <w:lang w:eastAsia="zh-CN"/>
        </w:rPr>
        <w:t>stroma</w:t>
      </w:r>
      <w:proofErr w:type="spellEnd"/>
      <w:r w:rsidRPr="00A9153D">
        <w:rPr>
          <w:rFonts w:ascii="Book Antiqua" w:hAnsi="Book Antiqua"/>
          <w:sz w:val="24"/>
          <w:szCs w:val="24"/>
          <w:lang w:eastAsia="zh-CN"/>
        </w:rPr>
        <w:t xml:space="preserve"> was composed of dense areas of fibrosis, </w:t>
      </w:r>
      <w:proofErr w:type="spellStart"/>
      <w:r w:rsidRPr="00A9153D">
        <w:rPr>
          <w:rFonts w:ascii="Book Antiqua" w:hAnsi="Book Antiqua"/>
          <w:sz w:val="24"/>
          <w:szCs w:val="24"/>
          <w:lang w:eastAsia="zh-CN"/>
        </w:rPr>
        <w:t>myofibroblasts</w:t>
      </w:r>
      <w:proofErr w:type="spellEnd"/>
      <w:r w:rsidRPr="00A9153D">
        <w:rPr>
          <w:rFonts w:ascii="Book Antiqua" w:hAnsi="Book Antiqua"/>
          <w:sz w:val="24"/>
          <w:szCs w:val="24"/>
          <w:lang w:eastAsia="zh-CN"/>
        </w:rPr>
        <w:t xml:space="preserve"> and fibroblasts. Immunohistochemistry showed positivity of the spindle cells for </w:t>
      </w:r>
      <w:r w:rsidR="00881307">
        <w:rPr>
          <w:rFonts w:ascii="Book Antiqua" w:hAnsi="Book Antiqua" w:hint="eastAsia"/>
          <w:sz w:val="24"/>
          <w:szCs w:val="24"/>
          <w:lang w:eastAsia="zh-CN"/>
        </w:rPr>
        <w:t>s</w:t>
      </w:r>
      <w:r w:rsidRPr="00A9153D">
        <w:rPr>
          <w:rFonts w:ascii="Book Antiqua" w:hAnsi="Book Antiqua"/>
          <w:sz w:val="24"/>
          <w:szCs w:val="24"/>
          <w:lang w:eastAsia="zh-CN"/>
        </w:rPr>
        <w:t xml:space="preserve">mooth </w:t>
      </w:r>
      <w:r w:rsidR="00881307">
        <w:rPr>
          <w:rFonts w:ascii="Book Antiqua" w:hAnsi="Book Antiqua" w:hint="eastAsia"/>
          <w:sz w:val="24"/>
          <w:szCs w:val="24"/>
          <w:lang w:eastAsia="zh-CN"/>
        </w:rPr>
        <w:t>m</w:t>
      </w:r>
      <w:r w:rsidRPr="00A9153D">
        <w:rPr>
          <w:rFonts w:ascii="Book Antiqua" w:hAnsi="Book Antiqua"/>
          <w:sz w:val="24"/>
          <w:szCs w:val="24"/>
          <w:lang w:eastAsia="zh-CN"/>
        </w:rPr>
        <w:t xml:space="preserve">uscle </w:t>
      </w:r>
      <w:r w:rsidR="00881307">
        <w:rPr>
          <w:rFonts w:ascii="Book Antiqua" w:hAnsi="Book Antiqua" w:hint="eastAsia"/>
          <w:sz w:val="24"/>
          <w:szCs w:val="24"/>
          <w:lang w:eastAsia="zh-CN"/>
        </w:rPr>
        <w:t>a</w:t>
      </w:r>
      <w:r w:rsidRPr="00A9153D">
        <w:rPr>
          <w:rFonts w:ascii="Book Antiqua" w:hAnsi="Book Antiqua"/>
          <w:sz w:val="24"/>
          <w:szCs w:val="24"/>
          <w:lang w:eastAsia="zh-CN"/>
        </w:rPr>
        <w:t>ctin</w:t>
      </w:r>
      <w:r w:rsidR="00881307">
        <w:rPr>
          <w:rFonts w:ascii="Book Antiqua" w:hAnsi="Book Antiqua" w:hint="eastAsia"/>
          <w:sz w:val="24"/>
          <w:szCs w:val="24"/>
          <w:lang w:eastAsia="zh-CN"/>
        </w:rPr>
        <w:t>.</w:t>
      </w:r>
    </w:p>
    <w:p w:rsidR="001665EE" w:rsidRPr="00A9153D" w:rsidRDefault="001665EE" w:rsidP="00A9153D">
      <w:pPr>
        <w:spacing w:after="0" w:line="360" w:lineRule="auto"/>
        <w:jc w:val="both"/>
        <w:rPr>
          <w:rFonts w:ascii="Book Antiqua" w:hAnsi="Book Antiqua"/>
          <w:sz w:val="24"/>
          <w:szCs w:val="24"/>
          <w:lang w:eastAsia="zh-CN"/>
        </w:rPr>
      </w:pPr>
    </w:p>
    <w:p w:rsidR="008B1036" w:rsidRPr="00B03F7B" w:rsidRDefault="008B1036" w:rsidP="00A9153D">
      <w:pPr>
        <w:spacing w:after="0" w:line="360" w:lineRule="auto"/>
        <w:jc w:val="both"/>
        <w:rPr>
          <w:rFonts w:ascii="Book Antiqua" w:hAnsi="Book Antiqua"/>
          <w:b/>
          <w:i/>
          <w:sz w:val="24"/>
          <w:szCs w:val="24"/>
          <w:lang w:eastAsia="zh-CN"/>
        </w:rPr>
      </w:pPr>
      <w:r w:rsidRPr="00B03F7B">
        <w:rPr>
          <w:rFonts w:ascii="Book Antiqua" w:hAnsi="Book Antiqua"/>
          <w:b/>
          <w:i/>
          <w:sz w:val="24"/>
          <w:szCs w:val="24"/>
          <w:lang w:eastAsia="zh-CN"/>
        </w:rPr>
        <w:t>Treatment</w:t>
      </w:r>
    </w:p>
    <w:p w:rsidR="008B1036" w:rsidRPr="00A9153D" w:rsidRDefault="001665EE" w:rsidP="00A9153D">
      <w:pPr>
        <w:spacing w:after="0" w:line="360" w:lineRule="auto"/>
        <w:jc w:val="both"/>
        <w:rPr>
          <w:rFonts w:ascii="Book Antiqua" w:hAnsi="Book Antiqua"/>
          <w:sz w:val="24"/>
          <w:szCs w:val="24"/>
          <w:lang w:eastAsia="zh-CN"/>
        </w:rPr>
      </w:pPr>
      <w:r w:rsidRPr="00A9153D">
        <w:rPr>
          <w:rFonts w:ascii="Book Antiqua" w:hAnsi="Book Antiqua"/>
          <w:sz w:val="24"/>
          <w:szCs w:val="24"/>
          <w:lang w:eastAsia="zh-CN"/>
        </w:rPr>
        <w:t xml:space="preserve">This patient did not require any treatment as </w:t>
      </w:r>
      <w:r w:rsidR="00633BCA">
        <w:rPr>
          <w:rFonts w:ascii="Book Antiqua" w:hAnsi="Book Antiqua" w:hint="eastAsia"/>
          <w:sz w:val="24"/>
          <w:szCs w:val="24"/>
          <w:lang w:eastAsia="zh-CN"/>
        </w:rPr>
        <w:t>i</w:t>
      </w:r>
      <w:r w:rsidR="00633BCA" w:rsidRPr="00A9153D">
        <w:rPr>
          <w:rFonts w:ascii="Book Antiqua" w:hAnsi="Book Antiqua"/>
          <w:sz w:val="24"/>
          <w:szCs w:val="24"/>
        </w:rPr>
        <w:t xml:space="preserve">nflammatory </w:t>
      </w:r>
      <w:r w:rsidR="00633BCA">
        <w:rPr>
          <w:rFonts w:ascii="Book Antiqua" w:hAnsi="Book Antiqua" w:hint="eastAsia"/>
          <w:sz w:val="24"/>
          <w:szCs w:val="24"/>
          <w:lang w:eastAsia="zh-CN"/>
        </w:rPr>
        <w:t>p</w:t>
      </w:r>
      <w:r w:rsidR="00633BCA" w:rsidRPr="00A9153D">
        <w:rPr>
          <w:rFonts w:ascii="Book Antiqua" w:hAnsi="Book Antiqua"/>
          <w:sz w:val="24"/>
          <w:szCs w:val="24"/>
        </w:rPr>
        <w:t>seudo-tumour</w:t>
      </w:r>
      <w:r w:rsidRPr="00A9153D">
        <w:rPr>
          <w:rFonts w:ascii="Book Antiqua" w:hAnsi="Book Antiqua"/>
          <w:sz w:val="24"/>
          <w:szCs w:val="24"/>
          <w:lang w:eastAsia="zh-CN"/>
        </w:rPr>
        <w:t xml:space="preserve"> self-resolved completely and patient was completely asymptomatic even at 2 years follow up.</w:t>
      </w:r>
    </w:p>
    <w:p w:rsidR="008B1036" w:rsidRPr="00A9153D" w:rsidRDefault="008B1036" w:rsidP="00A9153D">
      <w:pPr>
        <w:spacing w:after="0" w:line="360" w:lineRule="auto"/>
        <w:jc w:val="both"/>
        <w:rPr>
          <w:rFonts w:ascii="Book Antiqua" w:hAnsi="Book Antiqua"/>
          <w:sz w:val="24"/>
          <w:szCs w:val="24"/>
          <w:lang w:eastAsia="zh-CN"/>
        </w:rPr>
      </w:pPr>
    </w:p>
    <w:p w:rsidR="008B1036" w:rsidRPr="00B03F7B" w:rsidRDefault="008B1036" w:rsidP="00A9153D">
      <w:pPr>
        <w:spacing w:after="0" w:line="360" w:lineRule="auto"/>
        <w:jc w:val="both"/>
        <w:rPr>
          <w:rFonts w:ascii="Book Antiqua" w:hAnsi="Book Antiqua"/>
          <w:b/>
          <w:i/>
          <w:sz w:val="24"/>
          <w:szCs w:val="24"/>
          <w:lang w:eastAsia="zh-CN"/>
        </w:rPr>
      </w:pPr>
      <w:r w:rsidRPr="00B03F7B">
        <w:rPr>
          <w:rFonts w:ascii="Book Antiqua" w:hAnsi="Book Antiqua"/>
          <w:b/>
          <w:i/>
          <w:sz w:val="24"/>
          <w:szCs w:val="24"/>
          <w:lang w:eastAsia="zh-CN"/>
        </w:rPr>
        <w:t>Related reports</w:t>
      </w:r>
    </w:p>
    <w:p w:rsidR="008B1036" w:rsidRPr="00A9153D" w:rsidRDefault="001665EE" w:rsidP="00A9153D">
      <w:pPr>
        <w:spacing w:after="0" w:line="360" w:lineRule="auto"/>
        <w:jc w:val="both"/>
        <w:rPr>
          <w:rFonts w:ascii="Book Antiqua" w:hAnsi="Book Antiqua"/>
          <w:sz w:val="24"/>
          <w:szCs w:val="24"/>
          <w:lang w:eastAsia="zh-CN"/>
        </w:rPr>
      </w:pPr>
      <w:r w:rsidRPr="00A9153D">
        <w:rPr>
          <w:rFonts w:ascii="Book Antiqua" w:hAnsi="Book Antiqua"/>
          <w:sz w:val="24"/>
          <w:szCs w:val="24"/>
          <w:lang w:eastAsia="zh-CN"/>
        </w:rPr>
        <w:t>There are very case reports of this particular condition but these lesions are more frequently diagnosed because of routine use of cross sectional imaging. It is important to be aware of this particular condition to spare patient of major surgical procedure.</w:t>
      </w:r>
    </w:p>
    <w:p w:rsidR="008B1036" w:rsidRPr="00A9153D" w:rsidRDefault="008B1036" w:rsidP="00A9153D">
      <w:pPr>
        <w:spacing w:after="0" w:line="360" w:lineRule="auto"/>
        <w:jc w:val="both"/>
        <w:rPr>
          <w:rFonts w:ascii="Book Antiqua" w:hAnsi="Book Antiqua"/>
          <w:b/>
          <w:sz w:val="24"/>
          <w:szCs w:val="24"/>
          <w:lang w:eastAsia="zh-CN"/>
        </w:rPr>
      </w:pPr>
    </w:p>
    <w:p w:rsidR="008B1036" w:rsidRPr="00B03F7B" w:rsidRDefault="008B1036" w:rsidP="00A9153D">
      <w:pPr>
        <w:spacing w:after="0" w:line="360" w:lineRule="auto"/>
        <w:jc w:val="both"/>
        <w:rPr>
          <w:rFonts w:ascii="Book Antiqua" w:hAnsi="Book Antiqua"/>
          <w:b/>
          <w:i/>
          <w:sz w:val="24"/>
          <w:szCs w:val="24"/>
          <w:lang w:eastAsia="zh-CN"/>
        </w:rPr>
      </w:pPr>
      <w:r w:rsidRPr="00B03F7B">
        <w:rPr>
          <w:rFonts w:ascii="Book Antiqua" w:hAnsi="Book Antiqua"/>
          <w:b/>
          <w:i/>
          <w:sz w:val="24"/>
          <w:szCs w:val="24"/>
          <w:lang w:eastAsia="zh-CN"/>
        </w:rPr>
        <w:t>Experiences and lessons</w:t>
      </w:r>
    </w:p>
    <w:p w:rsidR="001665EE" w:rsidRPr="00A9153D" w:rsidRDefault="001665EE" w:rsidP="00A9153D">
      <w:pPr>
        <w:spacing w:after="0" w:line="360" w:lineRule="auto"/>
        <w:jc w:val="both"/>
        <w:rPr>
          <w:rFonts w:ascii="Book Antiqua" w:hAnsi="Book Antiqua"/>
          <w:sz w:val="24"/>
          <w:szCs w:val="24"/>
          <w:lang w:eastAsia="zh-CN"/>
        </w:rPr>
      </w:pPr>
      <w:r w:rsidRPr="00A9153D">
        <w:rPr>
          <w:rFonts w:ascii="Book Antiqua" w:hAnsi="Book Antiqua"/>
          <w:sz w:val="24"/>
          <w:szCs w:val="24"/>
          <w:lang w:eastAsia="zh-CN"/>
        </w:rPr>
        <w:t xml:space="preserve">The biology pathophysiology and disease history of this particular condition is not completely known. This case report highlights importance of serial radiological examinations and unique place of FNAC in diagnosis </w:t>
      </w:r>
      <w:r w:rsidR="0050096D">
        <w:rPr>
          <w:rFonts w:ascii="Book Antiqua" w:hAnsi="Book Antiqua"/>
          <w:sz w:val="24"/>
          <w:szCs w:val="24"/>
          <w:lang w:eastAsia="zh-CN"/>
        </w:rPr>
        <w:t>of inflammatory pseudo tumours.</w:t>
      </w:r>
    </w:p>
    <w:p w:rsidR="001665EE" w:rsidRPr="00A9153D" w:rsidRDefault="001665EE" w:rsidP="00A9153D">
      <w:pPr>
        <w:spacing w:after="0" w:line="360" w:lineRule="auto"/>
        <w:jc w:val="both"/>
        <w:rPr>
          <w:rFonts w:ascii="Book Antiqua" w:hAnsi="Book Antiqua"/>
          <w:sz w:val="24"/>
          <w:szCs w:val="24"/>
          <w:lang w:eastAsia="zh-CN"/>
        </w:rPr>
      </w:pPr>
    </w:p>
    <w:p w:rsidR="008B1036" w:rsidRPr="0050096D" w:rsidRDefault="008B1036" w:rsidP="00A9153D">
      <w:pPr>
        <w:spacing w:after="0" w:line="360" w:lineRule="auto"/>
        <w:jc w:val="both"/>
        <w:rPr>
          <w:rFonts w:ascii="Book Antiqua" w:hAnsi="Book Antiqua"/>
          <w:b/>
          <w:i/>
          <w:sz w:val="24"/>
          <w:szCs w:val="24"/>
          <w:lang w:eastAsia="zh-CN"/>
        </w:rPr>
      </w:pPr>
      <w:r w:rsidRPr="0050096D">
        <w:rPr>
          <w:rFonts w:ascii="Book Antiqua" w:hAnsi="Book Antiqua"/>
          <w:b/>
          <w:i/>
          <w:sz w:val="24"/>
          <w:szCs w:val="24"/>
          <w:lang w:eastAsia="zh-CN"/>
        </w:rPr>
        <w:t>Peer review</w:t>
      </w:r>
    </w:p>
    <w:p w:rsidR="00971DF6" w:rsidRPr="00A9153D" w:rsidRDefault="00494792" w:rsidP="00A9153D">
      <w:pPr>
        <w:spacing w:after="0" w:line="360" w:lineRule="auto"/>
        <w:jc w:val="both"/>
        <w:rPr>
          <w:rFonts w:ascii="Book Antiqua" w:hAnsi="Book Antiqua"/>
          <w:sz w:val="24"/>
          <w:szCs w:val="24"/>
          <w:lang w:eastAsia="zh-CN"/>
        </w:rPr>
      </w:pPr>
      <w:r w:rsidRPr="00A9153D">
        <w:rPr>
          <w:rFonts w:ascii="Book Antiqua" w:hAnsi="Book Antiqua"/>
          <w:sz w:val="24"/>
          <w:szCs w:val="24"/>
          <w:lang w:eastAsia="zh-CN"/>
        </w:rPr>
        <w:t>This is a brief, easy to read and interesting case report in which the authors show a patient with a usual clinical presentation</w:t>
      </w:r>
      <w:r w:rsidR="00F24B67">
        <w:rPr>
          <w:rFonts w:ascii="Book Antiqua" w:hAnsi="Book Antiqua" w:hint="eastAsia"/>
          <w:sz w:val="24"/>
          <w:szCs w:val="24"/>
          <w:lang w:eastAsia="zh-CN"/>
        </w:rPr>
        <w:t>.</w:t>
      </w:r>
    </w:p>
    <w:p w:rsidR="00F24B67" w:rsidRDefault="00F24B67" w:rsidP="00A9153D">
      <w:pPr>
        <w:spacing w:after="0" w:line="360" w:lineRule="auto"/>
        <w:jc w:val="both"/>
        <w:rPr>
          <w:rFonts w:ascii="Book Antiqua" w:hAnsi="Book Antiqua"/>
          <w:b/>
          <w:sz w:val="24"/>
          <w:szCs w:val="24"/>
          <w:lang w:eastAsia="zh-CN"/>
        </w:rPr>
      </w:pPr>
    </w:p>
    <w:p w:rsidR="0086217F" w:rsidRDefault="0086217F" w:rsidP="00242F9E">
      <w:pPr>
        <w:spacing w:after="0" w:line="360" w:lineRule="auto"/>
        <w:jc w:val="both"/>
        <w:rPr>
          <w:rFonts w:ascii="Book Antiqua" w:hAnsi="Book Antiqua"/>
          <w:b/>
          <w:sz w:val="24"/>
          <w:szCs w:val="24"/>
          <w:lang w:eastAsia="zh-CN"/>
        </w:rPr>
      </w:pPr>
      <w:r w:rsidRPr="0086217F">
        <w:rPr>
          <w:rFonts w:ascii="Book Antiqua" w:hAnsi="Book Antiqua"/>
          <w:b/>
          <w:sz w:val="24"/>
          <w:szCs w:val="24"/>
        </w:rPr>
        <w:t>REFERENCES</w:t>
      </w:r>
    </w:p>
    <w:p w:rsidR="00242F9E" w:rsidRPr="00242F9E" w:rsidRDefault="00242F9E" w:rsidP="00242F9E">
      <w:pPr>
        <w:spacing w:after="0" w:line="360" w:lineRule="auto"/>
        <w:jc w:val="both"/>
        <w:rPr>
          <w:rFonts w:ascii="Book Antiqua" w:eastAsia="宋体" w:hAnsi="Book Antiqua" w:cs="宋体"/>
          <w:sz w:val="24"/>
          <w:szCs w:val="24"/>
          <w:lang w:val="en-US" w:eastAsia="zh-CN"/>
        </w:rPr>
      </w:pPr>
      <w:r w:rsidRPr="00242F9E">
        <w:rPr>
          <w:rFonts w:ascii="Book Antiqua" w:eastAsia="宋体" w:hAnsi="Book Antiqua" w:cs="宋体"/>
          <w:sz w:val="24"/>
          <w:szCs w:val="24"/>
          <w:lang w:val="en-US" w:eastAsia="zh-CN"/>
        </w:rPr>
        <w:t xml:space="preserve">1 </w:t>
      </w:r>
      <w:r w:rsidRPr="00242F9E">
        <w:rPr>
          <w:rFonts w:ascii="Book Antiqua" w:eastAsia="宋体" w:hAnsi="Book Antiqua" w:cs="宋体"/>
          <w:b/>
          <w:bCs/>
          <w:sz w:val="24"/>
          <w:szCs w:val="24"/>
          <w:lang w:val="en-US" w:eastAsia="zh-CN"/>
        </w:rPr>
        <w:t>PACK GT</w:t>
      </w:r>
      <w:r w:rsidRPr="00242F9E">
        <w:rPr>
          <w:rFonts w:ascii="Book Antiqua" w:eastAsia="宋体" w:hAnsi="Book Antiqua" w:cs="宋体"/>
          <w:sz w:val="24"/>
          <w:szCs w:val="24"/>
          <w:lang w:val="en-US" w:eastAsia="zh-CN"/>
        </w:rPr>
        <w:t xml:space="preserve">, BAKER HW. </w:t>
      </w:r>
      <w:proofErr w:type="gramStart"/>
      <w:r w:rsidRPr="00242F9E">
        <w:rPr>
          <w:rFonts w:ascii="Book Antiqua" w:eastAsia="宋体" w:hAnsi="Book Antiqua" w:cs="宋体"/>
          <w:sz w:val="24"/>
          <w:szCs w:val="24"/>
          <w:lang w:val="en-US" w:eastAsia="zh-CN"/>
        </w:rPr>
        <w:t>Total right hepatic lobectomy; report of a case.</w:t>
      </w:r>
      <w:proofErr w:type="gramEnd"/>
      <w:r w:rsidRPr="00242F9E">
        <w:rPr>
          <w:rFonts w:ascii="Book Antiqua" w:eastAsia="宋体" w:hAnsi="Book Antiqua" w:cs="宋体"/>
          <w:sz w:val="24"/>
          <w:szCs w:val="24"/>
          <w:lang w:val="en-US" w:eastAsia="zh-CN"/>
        </w:rPr>
        <w:t xml:space="preserve"> </w:t>
      </w:r>
      <w:r w:rsidRPr="00242F9E">
        <w:rPr>
          <w:rFonts w:ascii="Book Antiqua" w:eastAsia="宋体" w:hAnsi="Book Antiqua" w:cs="宋体"/>
          <w:i/>
          <w:iCs/>
          <w:sz w:val="24"/>
          <w:szCs w:val="24"/>
          <w:lang w:val="en-US" w:eastAsia="zh-CN"/>
        </w:rPr>
        <w:t xml:space="preserve">Ann </w:t>
      </w:r>
      <w:proofErr w:type="spellStart"/>
      <w:r w:rsidRPr="00242F9E">
        <w:rPr>
          <w:rFonts w:ascii="Book Antiqua" w:eastAsia="宋体" w:hAnsi="Book Antiqua" w:cs="宋体"/>
          <w:i/>
          <w:iCs/>
          <w:sz w:val="24"/>
          <w:szCs w:val="24"/>
          <w:lang w:val="en-US" w:eastAsia="zh-CN"/>
        </w:rPr>
        <w:t>Surg</w:t>
      </w:r>
      <w:proofErr w:type="spellEnd"/>
      <w:r w:rsidRPr="00242F9E">
        <w:rPr>
          <w:rFonts w:ascii="Book Antiqua" w:eastAsia="宋体" w:hAnsi="Book Antiqua" w:cs="宋体"/>
          <w:sz w:val="24"/>
          <w:szCs w:val="24"/>
          <w:lang w:val="en-US" w:eastAsia="zh-CN"/>
        </w:rPr>
        <w:t xml:space="preserve"> 1953; </w:t>
      </w:r>
      <w:r w:rsidRPr="00242F9E">
        <w:rPr>
          <w:rFonts w:ascii="Book Antiqua" w:eastAsia="宋体" w:hAnsi="Book Antiqua" w:cs="宋体"/>
          <w:b/>
          <w:bCs/>
          <w:sz w:val="24"/>
          <w:szCs w:val="24"/>
          <w:lang w:val="en-US" w:eastAsia="zh-CN"/>
        </w:rPr>
        <w:t>138</w:t>
      </w:r>
      <w:r w:rsidRPr="00242F9E">
        <w:rPr>
          <w:rFonts w:ascii="Book Antiqua" w:eastAsia="宋体" w:hAnsi="Book Antiqua" w:cs="宋体"/>
          <w:sz w:val="24"/>
          <w:szCs w:val="24"/>
          <w:lang w:val="en-US" w:eastAsia="zh-CN"/>
        </w:rPr>
        <w:t>: 253-258 [PMID: 13066016 DOI: 10.1097/00000658-195308000-00012]</w:t>
      </w:r>
    </w:p>
    <w:p w:rsidR="00242F9E" w:rsidRPr="00242F9E" w:rsidRDefault="00242F9E" w:rsidP="00242F9E">
      <w:pPr>
        <w:spacing w:after="0" w:line="360" w:lineRule="auto"/>
        <w:jc w:val="both"/>
        <w:rPr>
          <w:rFonts w:ascii="Book Antiqua" w:eastAsia="宋体" w:hAnsi="Book Antiqua" w:cs="宋体"/>
          <w:sz w:val="24"/>
          <w:szCs w:val="24"/>
          <w:lang w:val="en-US" w:eastAsia="zh-CN"/>
        </w:rPr>
      </w:pPr>
      <w:r w:rsidRPr="00242F9E">
        <w:rPr>
          <w:rFonts w:ascii="Book Antiqua" w:eastAsia="宋体" w:hAnsi="Book Antiqua" w:cs="宋体"/>
          <w:sz w:val="24"/>
          <w:szCs w:val="24"/>
          <w:lang w:val="en-US" w:eastAsia="zh-CN"/>
        </w:rPr>
        <w:t xml:space="preserve">2 </w:t>
      </w:r>
      <w:proofErr w:type="spellStart"/>
      <w:r w:rsidRPr="00242F9E">
        <w:rPr>
          <w:rFonts w:ascii="Book Antiqua" w:eastAsia="宋体" w:hAnsi="Book Antiqua" w:cs="宋体"/>
          <w:b/>
          <w:bCs/>
          <w:sz w:val="24"/>
          <w:szCs w:val="24"/>
          <w:lang w:val="en-US" w:eastAsia="zh-CN"/>
        </w:rPr>
        <w:t>Papachristou</w:t>
      </w:r>
      <w:proofErr w:type="spellEnd"/>
      <w:r w:rsidRPr="00242F9E">
        <w:rPr>
          <w:rFonts w:ascii="Book Antiqua" w:eastAsia="宋体" w:hAnsi="Book Antiqua" w:cs="宋体"/>
          <w:b/>
          <w:bCs/>
          <w:sz w:val="24"/>
          <w:szCs w:val="24"/>
          <w:lang w:val="en-US" w:eastAsia="zh-CN"/>
        </w:rPr>
        <w:t xml:space="preserve"> GI</w:t>
      </w:r>
      <w:r w:rsidRPr="00242F9E">
        <w:rPr>
          <w:rFonts w:ascii="Book Antiqua" w:eastAsia="宋体" w:hAnsi="Book Antiqua" w:cs="宋体"/>
          <w:sz w:val="24"/>
          <w:szCs w:val="24"/>
          <w:lang w:val="en-US" w:eastAsia="zh-CN"/>
        </w:rPr>
        <w:t xml:space="preserve">, Wu T, Marsh W, </w:t>
      </w:r>
      <w:proofErr w:type="spellStart"/>
      <w:r w:rsidRPr="00242F9E">
        <w:rPr>
          <w:rFonts w:ascii="Book Antiqua" w:eastAsia="宋体" w:hAnsi="Book Antiqua" w:cs="宋体"/>
          <w:sz w:val="24"/>
          <w:szCs w:val="24"/>
          <w:lang w:val="en-US" w:eastAsia="zh-CN"/>
        </w:rPr>
        <w:t>Plevy</w:t>
      </w:r>
      <w:proofErr w:type="spellEnd"/>
      <w:r w:rsidRPr="00242F9E">
        <w:rPr>
          <w:rFonts w:ascii="Book Antiqua" w:eastAsia="宋体" w:hAnsi="Book Antiqua" w:cs="宋体"/>
          <w:sz w:val="24"/>
          <w:szCs w:val="24"/>
          <w:lang w:val="en-US" w:eastAsia="zh-CN"/>
        </w:rPr>
        <w:t xml:space="preserve"> SE. Inflammatory </w:t>
      </w:r>
      <w:proofErr w:type="spellStart"/>
      <w:r w:rsidRPr="00242F9E">
        <w:rPr>
          <w:rFonts w:ascii="Book Antiqua" w:eastAsia="宋体" w:hAnsi="Book Antiqua" w:cs="宋体"/>
          <w:sz w:val="24"/>
          <w:szCs w:val="24"/>
          <w:lang w:val="en-US" w:eastAsia="zh-CN"/>
        </w:rPr>
        <w:t>pseudotumor</w:t>
      </w:r>
      <w:proofErr w:type="spellEnd"/>
      <w:r w:rsidRPr="00242F9E">
        <w:rPr>
          <w:rFonts w:ascii="Book Antiqua" w:eastAsia="宋体" w:hAnsi="Book Antiqua" w:cs="宋体"/>
          <w:sz w:val="24"/>
          <w:szCs w:val="24"/>
          <w:lang w:val="en-US" w:eastAsia="zh-CN"/>
        </w:rPr>
        <w:t xml:space="preserve"> of the liver associated with </w:t>
      </w:r>
      <w:proofErr w:type="spellStart"/>
      <w:r w:rsidRPr="00242F9E">
        <w:rPr>
          <w:rFonts w:ascii="Book Antiqua" w:eastAsia="宋体" w:hAnsi="Book Antiqua" w:cs="宋体"/>
          <w:sz w:val="24"/>
          <w:szCs w:val="24"/>
          <w:lang w:val="en-US" w:eastAsia="zh-CN"/>
        </w:rPr>
        <w:t>Crohn's</w:t>
      </w:r>
      <w:proofErr w:type="spellEnd"/>
      <w:r w:rsidRPr="00242F9E">
        <w:rPr>
          <w:rFonts w:ascii="Book Antiqua" w:eastAsia="宋体" w:hAnsi="Book Antiqua" w:cs="宋体"/>
          <w:sz w:val="24"/>
          <w:szCs w:val="24"/>
          <w:lang w:val="en-US" w:eastAsia="zh-CN"/>
        </w:rPr>
        <w:t xml:space="preserve"> disease. </w:t>
      </w:r>
      <w:r w:rsidRPr="00242F9E">
        <w:rPr>
          <w:rFonts w:ascii="Book Antiqua" w:eastAsia="宋体" w:hAnsi="Book Antiqua" w:cs="宋体"/>
          <w:i/>
          <w:iCs/>
          <w:sz w:val="24"/>
          <w:szCs w:val="24"/>
          <w:lang w:val="en-US" w:eastAsia="zh-CN"/>
        </w:rPr>
        <w:t xml:space="preserve">J </w:t>
      </w:r>
      <w:proofErr w:type="spellStart"/>
      <w:r w:rsidRPr="00242F9E">
        <w:rPr>
          <w:rFonts w:ascii="Book Antiqua" w:eastAsia="宋体" w:hAnsi="Book Antiqua" w:cs="宋体"/>
          <w:i/>
          <w:iCs/>
          <w:sz w:val="24"/>
          <w:szCs w:val="24"/>
          <w:lang w:val="en-US" w:eastAsia="zh-CN"/>
        </w:rPr>
        <w:t>Clin</w:t>
      </w:r>
      <w:proofErr w:type="spellEnd"/>
      <w:r w:rsidRPr="00242F9E">
        <w:rPr>
          <w:rFonts w:ascii="Book Antiqua" w:eastAsia="宋体" w:hAnsi="Book Antiqua" w:cs="宋体"/>
          <w:i/>
          <w:iCs/>
          <w:sz w:val="24"/>
          <w:szCs w:val="24"/>
          <w:lang w:val="en-US" w:eastAsia="zh-CN"/>
        </w:rPr>
        <w:t xml:space="preserve"> </w:t>
      </w:r>
      <w:proofErr w:type="spellStart"/>
      <w:r w:rsidRPr="00242F9E">
        <w:rPr>
          <w:rFonts w:ascii="Book Antiqua" w:eastAsia="宋体" w:hAnsi="Book Antiqua" w:cs="宋体"/>
          <w:i/>
          <w:iCs/>
          <w:sz w:val="24"/>
          <w:szCs w:val="24"/>
          <w:lang w:val="en-US" w:eastAsia="zh-CN"/>
        </w:rPr>
        <w:t>Gastroenterol</w:t>
      </w:r>
      <w:proofErr w:type="spellEnd"/>
      <w:r w:rsidRPr="00242F9E">
        <w:rPr>
          <w:rFonts w:ascii="Book Antiqua" w:eastAsia="宋体" w:hAnsi="Book Antiqua" w:cs="宋体"/>
          <w:sz w:val="24"/>
          <w:szCs w:val="24"/>
          <w:lang w:val="en-US" w:eastAsia="zh-CN"/>
        </w:rPr>
        <w:t xml:space="preserve"> 2004; </w:t>
      </w:r>
      <w:r w:rsidRPr="00242F9E">
        <w:rPr>
          <w:rFonts w:ascii="Book Antiqua" w:eastAsia="宋体" w:hAnsi="Book Antiqua" w:cs="宋体"/>
          <w:b/>
          <w:bCs/>
          <w:sz w:val="24"/>
          <w:szCs w:val="24"/>
          <w:lang w:val="en-US" w:eastAsia="zh-CN"/>
        </w:rPr>
        <w:t>38</w:t>
      </w:r>
      <w:r w:rsidRPr="00242F9E">
        <w:rPr>
          <w:rFonts w:ascii="Book Antiqua" w:eastAsia="宋体" w:hAnsi="Book Antiqua" w:cs="宋体"/>
          <w:sz w:val="24"/>
          <w:szCs w:val="24"/>
          <w:lang w:val="en-US" w:eastAsia="zh-CN"/>
        </w:rPr>
        <w:t>: 818-822 [PMID: 15365413 DOI: 10.1097/00004836-200410000-00020]</w:t>
      </w:r>
    </w:p>
    <w:p w:rsidR="00242F9E" w:rsidRPr="00242F9E" w:rsidRDefault="00242F9E" w:rsidP="00242F9E">
      <w:pPr>
        <w:spacing w:after="0" w:line="360" w:lineRule="auto"/>
        <w:jc w:val="both"/>
        <w:rPr>
          <w:rFonts w:ascii="Book Antiqua" w:eastAsia="宋体" w:hAnsi="Book Antiqua" w:cs="宋体"/>
          <w:sz w:val="24"/>
          <w:szCs w:val="24"/>
          <w:lang w:val="en-US" w:eastAsia="zh-CN"/>
        </w:rPr>
      </w:pPr>
      <w:r w:rsidRPr="00242F9E">
        <w:rPr>
          <w:rFonts w:ascii="Book Antiqua" w:eastAsia="宋体" w:hAnsi="Book Antiqua" w:cs="宋体"/>
          <w:sz w:val="24"/>
          <w:szCs w:val="24"/>
          <w:lang w:val="en-US" w:eastAsia="zh-CN"/>
        </w:rPr>
        <w:t xml:space="preserve">3 </w:t>
      </w:r>
      <w:r w:rsidRPr="00242F9E">
        <w:rPr>
          <w:rFonts w:ascii="Book Antiqua" w:eastAsia="宋体" w:hAnsi="Book Antiqua" w:cs="宋体"/>
          <w:b/>
          <w:bCs/>
          <w:sz w:val="24"/>
          <w:szCs w:val="24"/>
          <w:lang w:val="en-US" w:eastAsia="zh-CN"/>
        </w:rPr>
        <w:t>Yamaguchi J</w:t>
      </w:r>
      <w:r w:rsidRPr="00242F9E">
        <w:rPr>
          <w:rFonts w:ascii="Book Antiqua" w:eastAsia="宋体" w:hAnsi="Book Antiqua" w:cs="宋体"/>
          <w:sz w:val="24"/>
          <w:szCs w:val="24"/>
          <w:lang w:val="en-US" w:eastAsia="zh-CN"/>
        </w:rPr>
        <w:t xml:space="preserve">, Sakamoto Y, Sano T, Shimada K, </w:t>
      </w:r>
      <w:proofErr w:type="spellStart"/>
      <w:r w:rsidRPr="00242F9E">
        <w:rPr>
          <w:rFonts w:ascii="Book Antiqua" w:eastAsia="宋体" w:hAnsi="Book Antiqua" w:cs="宋体"/>
          <w:sz w:val="24"/>
          <w:szCs w:val="24"/>
          <w:lang w:val="en-US" w:eastAsia="zh-CN"/>
        </w:rPr>
        <w:t>Kosuge</w:t>
      </w:r>
      <w:proofErr w:type="spellEnd"/>
      <w:r w:rsidRPr="00242F9E">
        <w:rPr>
          <w:rFonts w:ascii="Book Antiqua" w:eastAsia="宋体" w:hAnsi="Book Antiqua" w:cs="宋体"/>
          <w:sz w:val="24"/>
          <w:szCs w:val="24"/>
          <w:lang w:val="en-US" w:eastAsia="zh-CN"/>
        </w:rPr>
        <w:t xml:space="preserve"> T. Spontaneous regression of inflammatory </w:t>
      </w:r>
      <w:proofErr w:type="spellStart"/>
      <w:r w:rsidRPr="00242F9E">
        <w:rPr>
          <w:rFonts w:ascii="Book Antiqua" w:eastAsia="宋体" w:hAnsi="Book Antiqua" w:cs="宋体"/>
          <w:sz w:val="24"/>
          <w:szCs w:val="24"/>
          <w:lang w:val="en-US" w:eastAsia="zh-CN"/>
        </w:rPr>
        <w:t>pseudotumor</w:t>
      </w:r>
      <w:proofErr w:type="spellEnd"/>
      <w:r w:rsidRPr="00242F9E">
        <w:rPr>
          <w:rFonts w:ascii="Book Antiqua" w:eastAsia="宋体" w:hAnsi="Book Antiqua" w:cs="宋体"/>
          <w:sz w:val="24"/>
          <w:szCs w:val="24"/>
          <w:lang w:val="en-US" w:eastAsia="zh-CN"/>
        </w:rPr>
        <w:t xml:space="preserve"> of the liver: report of three cases. </w:t>
      </w:r>
      <w:proofErr w:type="spellStart"/>
      <w:r w:rsidRPr="00242F9E">
        <w:rPr>
          <w:rFonts w:ascii="Book Antiqua" w:eastAsia="宋体" w:hAnsi="Book Antiqua" w:cs="宋体"/>
          <w:i/>
          <w:iCs/>
          <w:sz w:val="24"/>
          <w:szCs w:val="24"/>
          <w:lang w:val="en-US" w:eastAsia="zh-CN"/>
        </w:rPr>
        <w:t>Surg</w:t>
      </w:r>
      <w:proofErr w:type="spellEnd"/>
      <w:r w:rsidRPr="00242F9E">
        <w:rPr>
          <w:rFonts w:ascii="Book Antiqua" w:eastAsia="宋体" w:hAnsi="Book Antiqua" w:cs="宋体"/>
          <w:i/>
          <w:iCs/>
          <w:sz w:val="24"/>
          <w:szCs w:val="24"/>
          <w:lang w:val="en-US" w:eastAsia="zh-CN"/>
        </w:rPr>
        <w:t xml:space="preserve"> Today</w:t>
      </w:r>
      <w:r w:rsidRPr="00242F9E">
        <w:rPr>
          <w:rFonts w:ascii="Book Antiqua" w:eastAsia="宋体" w:hAnsi="Book Antiqua" w:cs="宋体"/>
          <w:sz w:val="24"/>
          <w:szCs w:val="24"/>
          <w:lang w:val="en-US" w:eastAsia="zh-CN"/>
        </w:rPr>
        <w:t xml:space="preserve"> 2007; </w:t>
      </w:r>
      <w:r w:rsidRPr="00242F9E">
        <w:rPr>
          <w:rFonts w:ascii="Book Antiqua" w:eastAsia="宋体" w:hAnsi="Book Antiqua" w:cs="宋体"/>
          <w:b/>
          <w:bCs/>
          <w:sz w:val="24"/>
          <w:szCs w:val="24"/>
          <w:lang w:val="en-US" w:eastAsia="zh-CN"/>
        </w:rPr>
        <w:t>37</w:t>
      </w:r>
      <w:r w:rsidRPr="00242F9E">
        <w:rPr>
          <w:rFonts w:ascii="Book Antiqua" w:eastAsia="宋体" w:hAnsi="Book Antiqua" w:cs="宋体"/>
          <w:sz w:val="24"/>
          <w:szCs w:val="24"/>
          <w:lang w:val="en-US" w:eastAsia="zh-CN"/>
        </w:rPr>
        <w:t>: 525-529 [PMID: 17522777 DOI: 10.1007/s00595-006-3433-0]</w:t>
      </w:r>
    </w:p>
    <w:p w:rsidR="00242F9E" w:rsidRPr="00242F9E" w:rsidRDefault="00242F9E" w:rsidP="00242F9E">
      <w:pPr>
        <w:spacing w:after="0" w:line="360" w:lineRule="auto"/>
        <w:jc w:val="both"/>
        <w:rPr>
          <w:rFonts w:ascii="Book Antiqua" w:eastAsia="宋体" w:hAnsi="Book Antiqua" w:cs="宋体"/>
          <w:sz w:val="24"/>
          <w:szCs w:val="24"/>
          <w:lang w:val="en-US" w:eastAsia="zh-CN"/>
        </w:rPr>
      </w:pPr>
      <w:r w:rsidRPr="00242F9E">
        <w:rPr>
          <w:rFonts w:ascii="Book Antiqua" w:eastAsia="宋体" w:hAnsi="Book Antiqua" w:cs="宋体"/>
          <w:sz w:val="24"/>
          <w:szCs w:val="24"/>
          <w:lang w:val="en-US" w:eastAsia="zh-CN"/>
        </w:rPr>
        <w:t xml:space="preserve">4 </w:t>
      </w:r>
      <w:proofErr w:type="spellStart"/>
      <w:r w:rsidRPr="00242F9E">
        <w:rPr>
          <w:rFonts w:ascii="Book Antiqua" w:eastAsia="宋体" w:hAnsi="Book Antiqua" w:cs="宋体"/>
          <w:b/>
          <w:bCs/>
          <w:sz w:val="24"/>
          <w:szCs w:val="24"/>
          <w:lang w:val="en-US" w:eastAsia="zh-CN"/>
        </w:rPr>
        <w:t>Amankonah</w:t>
      </w:r>
      <w:proofErr w:type="spellEnd"/>
      <w:r w:rsidRPr="00242F9E">
        <w:rPr>
          <w:rFonts w:ascii="Book Antiqua" w:eastAsia="宋体" w:hAnsi="Book Antiqua" w:cs="宋体"/>
          <w:b/>
          <w:bCs/>
          <w:sz w:val="24"/>
          <w:szCs w:val="24"/>
          <w:lang w:val="en-US" w:eastAsia="zh-CN"/>
        </w:rPr>
        <w:t xml:space="preserve"> TD</w:t>
      </w:r>
      <w:r w:rsidRPr="00242F9E">
        <w:rPr>
          <w:rFonts w:ascii="Book Antiqua" w:eastAsia="宋体" w:hAnsi="Book Antiqua" w:cs="宋体"/>
          <w:sz w:val="24"/>
          <w:szCs w:val="24"/>
          <w:lang w:val="en-US" w:eastAsia="zh-CN"/>
        </w:rPr>
        <w:t xml:space="preserve">, Strom CB, </w:t>
      </w:r>
      <w:proofErr w:type="spellStart"/>
      <w:r w:rsidRPr="00242F9E">
        <w:rPr>
          <w:rFonts w:ascii="Book Antiqua" w:eastAsia="宋体" w:hAnsi="Book Antiqua" w:cs="宋体"/>
          <w:sz w:val="24"/>
          <w:szCs w:val="24"/>
          <w:lang w:val="en-US" w:eastAsia="zh-CN"/>
        </w:rPr>
        <w:t>Vierling</w:t>
      </w:r>
      <w:proofErr w:type="spellEnd"/>
      <w:r w:rsidRPr="00242F9E">
        <w:rPr>
          <w:rFonts w:ascii="Book Antiqua" w:eastAsia="宋体" w:hAnsi="Book Antiqua" w:cs="宋体"/>
          <w:sz w:val="24"/>
          <w:szCs w:val="24"/>
          <w:lang w:val="en-US" w:eastAsia="zh-CN"/>
        </w:rPr>
        <w:t xml:space="preserve"> JM, </w:t>
      </w:r>
      <w:proofErr w:type="spellStart"/>
      <w:r w:rsidRPr="00242F9E">
        <w:rPr>
          <w:rFonts w:ascii="Book Antiqua" w:eastAsia="宋体" w:hAnsi="Book Antiqua" w:cs="宋体"/>
          <w:sz w:val="24"/>
          <w:szCs w:val="24"/>
          <w:lang w:val="en-US" w:eastAsia="zh-CN"/>
        </w:rPr>
        <w:t>Petrovic</w:t>
      </w:r>
      <w:proofErr w:type="spellEnd"/>
      <w:r w:rsidRPr="00242F9E">
        <w:rPr>
          <w:rFonts w:ascii="Book Antiqua" w:eastAsia="宋体" w:hAnsi="Book Antiqua" w:cs="宋体"/>
          <w:sz w:val="24"/>
          <w:szCs w:val="24"/>
          <w:lang w:val="en-US" w:eastAsia="zh-CN"/>
        </w:rPr>
        <w:t xml:space="preserve"> LM. </w:t>
      </w:r>
      <w:proofErr w:type="gramStart"/>
      <w:r w:rsidRPr="00242F9E">
        <w:rPr>
          <w:rFonts w:ascii="Book Antiqua" w:eastAsia="宋体" w:hAnsi="Book Antiqua" w:cs="宋体"/>
          <w:sz w:val="24"/>
          <w:szCs w:val="24"/>
          <w:lang w:val="en-US" w:eastAsia="zh-CN"/>
        </w:rPr>
        <w:t xml:space="preserve">Inflammatory </w:t>
      </w:r>
      <w:proofErr w:type="spellStart"/>
      <w:r w:rsidRPr="00242F9E">
        <w:rPr>
          <w:rFonts w:ascii="Book Antiqua" w:eastAsia="宋体" w:hAnsi="Book Antiqua" w:cs="宋体"/>
          <w:sz w:val="24"/>
          <w:szCs w:val="24"/>
          <w:lang w:val="en-US" w:eastAsia="zh-CN"/>
        </w:rPr>
        <w:t>pseudotumor</w:t>
      </w:r>
      <w:proofErr w:type="spellEnd"/>
      <w:r w:rsidRPr="00242F9E">
        <w:rPr>
          <w:rFonts w:ascii="Book Antiqua" w:eastAsia="宋体" w:hAnsi="Book Antiqua" w:cs="宋体"/>
          <w:sz w:val="24"/>
          <w:szCs w:val="24"/>
          <w:lang w:val="en-US" w:eastAsia="zh-CN"/>
        </w:rPr>
        <w:t xml:space="preserve"> of the liver as the first manifestation of </w:t>
      </w:r>
      <w:proofErr w:type="spellStart"/>
      <w:r w:rsidRPr="00242F9E">
        <w:rPr>
          <w:rFonts w:ascii="Book Antiqua" w:eastAsia="宋体" w:hAnsi="Book Antiqua" w:cs="宋体"/>
          <w:sz w:val="24"/>
          <w:szCs w:val="24"/>
          <w:lang w:val="en-US" w:eastAsia="zh-CN"/>
        </w:rPr>
        <w:t>Crohn's</w:t>
      </w:r>
      <w:proofErr w:type="spellEnd"/>
      <w:r w:rsidRPr="00242F9E">
        <w:rPr>
          <w:rFonts w:ascii="Book Antiqua" w:eastAsia="宋体" w:hAnsi="Book Antiqua" w:cs="宋体"/>
          <w:sz w:val="24"/>
          <w:szCs w:val="24"/>
          <w:lang w:val="en-US" w:eastAsia="zh-CN"/>
        </w:rPr>
        <w:t xml:space="preserve"> disease.</w:t>
      </w:r>
      <w:proofErr w:type="gramEnd"/>
      <w:r w:rsidRPr="00242F9E">
        <w:rPr>
          <w:rFonts w:ascii="Book Antiqua" w:eastAsia="宋体" w:hAnsi="Book Antiqua" w:cs="宋体"/>
          <w:sz w:val="24"/>
          <w:szCs w:val="24"/>
          <w:lang w:val="en-US" w:eastAsia="zh-CN"/>
        </w:rPr>
        <w:t xml:space="preserve"> </w:t>
      </w:r>
      <w:r w:rsidRPr="00242F9E">
        <w:rPr>
          <w:rFonts w:ascii="Book Antiqua" w:eastAsia="宋体" w:hAnsi="Book Antiqua" w:cs="宋体"/>
          <w:i/>
          <w:iCs/>
          <w:sz w:val="24"/>
          <w:szCs w:val="24"/>
          <w:lang w:val="en-US" w:eastAsia="zh-CN"/>
        </w:rPr>
        <w:t xml:space="preserve">Am J </w:t>
      </w:r>
      <w:proofErr w:type="spellStart"/>
      <w:r w:rsidRPr="00242F9E">
        <w:rPr>
          <w:rFonts w:ascii="Book Antiqua" w:eastAsia="宋体" w:hAnsi="Book Antiqua" w:cs="宋体"/>
          <w:i/>
          <w:iCs/>
          <w:sz w:val="24"/>
          <w:szCs w:val="24"/>
          <w:lang w:val="en-US" w:eastAsia="zh-CN"/>
        </w:rPr>
        <w:t>Gastroenterol</w:t>
      </w:r>
      <w:proofErr w:type="spellEnd"/>
      <w:r w:rsidRPr="00242F9E">
        <w:rPr>
          <w:rFonts w:ascii="Book Antiqua" w:eastAsia="宋体" w:hAnsi="Book Antiqua" w:cs="宋体"/>
          <w:sz w:val="24"/>
          <w:szCs w:val="24"/>
          <w:lang w:val="en-US" w:eastAsia="zh-CN"/>
        </w:rPr>
        <w:t xml:space="preserve"> 2001; </w:t>
      </w:r>
      <w:r w:rsidRPr="00242F9E">
        <w:rPr>
          <w:rFonts w:ascii="Book Antiqua" w:eastAsia="宋体" w:hAnsi="Book Antiqua" w:cs="宋体"/>
          <w:b/>
          <w:bCs/>
          <w:sz w:val="24"/>
          <w:szCs w:val="24"/>
          <w:lang w:val="en-US" w:eastAsia="zh-CN"/>
        </w:rPr>
        <w:t>96</w:t>
      </w:r>
      <w:r w:rsidRPr="00242F9E">
        <w:rPr>
          <w:rFonts w:ascii="Book Antiqua" w:eastAsia="宋体" w:hAnsi="Book Antiqua" w:cs="宋体"/>
          <w:sz w:val="24"/>
          <w:szCs w:val="24"/>
          <w:lang w:val="en-US" w:eastAsia="zh-CN"/>
        </w:rPr>
        <w:t>: 2520-2522 [PMID: 11513216 DOI: 10.1111/j.1572-0241.2001.04079.x]</w:t>
      </w:r>
    </w:p>
    <w:p w:rsidR="00242F9E" w:rsidRPr="00242F9E" w:rsidRDefault="00242F9E" w:rsidP="00242F9E">
      <w:pPr>
        <w:spacing w:after="0" w:line="360" w:lineRule="auto"/>
        <w:jc w:val="both"/>
        <w:rPr>
          <w:rFonts w:ascii="Book Antiqua" w:eastAsia="宋体" w:hAnsi="Book Antiqua" w:cs="宋体"/>
          <w:sz w:val="24"/>
          <w:szCs w:val="24"/>
          <w:lang w:val="en-US" w:eastAsia="zh-CN"/>
        </w:rPr>
      </w:pPr>
      <w:r w:rsidRPr="00242F9E">
        <w:rPr>
          <w:rFonts w:ascii="Book Antiqua" w:eastAsia="宋体" w:hAnsi="Book Antiqua" w:cs="宋体"/>
          <w:sz w:val="24"/>
          <w:szCs w:val="24"/>
          <w:lang w:val="en-US" w:eastAsia="zh-CN"/>
        </w:rPr>
        <w:t xml:space="preserve">5 </w:t>
      </w:r>
      <w:proofErr w:type="spellStart"/>
      <w:r w:rsidRPr="00242F9E">
        <w:rPr>
          <w:rFonts w:ascii="Book Antiqua" w:eastAsia="宋体" w:hAnsi="Book Antiqua" w:cs="宋体"/>
          <w:b/>
          <w:bCs/>
          <w:sz w:val="24"/>
          <w:szCs w:val="24"/>
          <w:lang w:val="en-US" w:eastAsia="zh-CN"/>
        </w:rPr>
        <w:t>Agaimy</w:t>
      </w:r>
      <w:proofErr w:type="spellEnd"/>
      <w:r w:rsidRPr="00242F9E">
        <w:rPr>
          <w:rFonts w:ascii="Book Antiqua" w:eastAsia="宋体" w:hAnsi="Book Antiqua" w:cs="宋体"/>
          <w:b/>
          <w:bCs/>
          <w:sz w:val="24"/>
          <w:szCs w:val="24"/>
          <w:lang w:val="en-US" w:eastAsia="zh-CN"/>
        </w:rPr>
        <w:t xml:space="preserve"> A</w:t>
      </w:r>
      <w:r w:rsidRPr="00242F9E">
        <w:rPr>
          <w:rFonts w:ascii="Book Antiqua" w:eastAsia="宋体" w:hAnsi="Book Antiqua" w:cs="宋体"/>
          <w:sz w:val="24"/>
          <w:szCs w:val="24"/>
          <w:lang w:val="en-US" w:eastAsia="zh-CN"/>
        </w:rPr>
        <w:t xml:space="preserve">, </w:t>
      </w:r>
      <w:proofErr w:type="spellStart"/>
      <w:r w:rsidRPr="00242F9E">
        <w:rPr>
          <w:rFonts w:ascii="Book Antiqua" w:eastAsia="宋体" w:hAnsi="Book Antiqua" w:cs="宋体"/>
          <w:sz w:val="24"/>
          <w:szCs w:val="24"/>
          <w:lang w:val="en-US" w:eastAsia="zh-CN"/>
        </w:rPr>
        <w:t>Märkl</w:t>
      </w:r>
      <w:proofErr w:type="spellEnd"/>
      <w:r w:rsidRPr="00242F9E">
        <w:rPr>
          <w:rFonts w:ascii="Book Antiqua" w:eastAsia="宋体" w:hAnsi="Book Antiqua" w:cs="宋体"/>
          <w:sz w:val="24"/>
          <w:szCs w:val="24"/>
          <w:lang w:val="en-US" w:eastAsia="zh-CN"/>
        </w:rPr>
        <w:t xml:space="preserve"> B. Inflammatory </w:t>
      </w:r>
      <w:proofErr w:type="spellStart"/>
      <w:r w:rsidRPr="00242F9E">
        <w:rPr>
          <w:rFonts w:ascii="Book Antiqua" w:eastAsia="宋体" w:hAnsi="Book Antiqua" w:cs="宋体"/>
          <w:sz w:val="24"/>
          <w:szCs w:val="24"/>
          <w:lang w:val="en-US" w:eastAsia="zh-CN"/>
        </w:rPr>
        <w:t>angiomyolipoma</w:t>
      </w:r>
      <w:proofErr w:type="spellEnd"/>
      <w:r w:rsidRPr="00242F9E">
        <w:rPr>
          <w:rFonts w:ascii="Book Antiqua" w:eastAsia="宋体" w:hAnsi="Book Antiqua" w:cs="宋体"/>
          <w:sz w:val="24"/>
          <w:szCs w:val="24"/>
          <w:lang w:val="en-US" w:eastAsia="zh-CN"/>
        </w:rPr>
        <w:t xml:space="preserve"> of the liver: an unusual case suggesting relationship to IgG4-related </w:t>
      </w:r>
      <w:proofErr w:type="spellStart"/>
      <w:r w:rsidRPr="00242F9E">
        <w:rPr>
          <w:rFonts w:ascii="Book Antiqua" w:eastAsia="宋体" w:hAnsi="Book Antiqua" w:cs="宋体"/>
          <w:sz w:val="24"/>
          <w:szCs w:val="24"/>
          <w:lang w:val="en-US" w:eastAsia="zh-CN"/>
        </w:rPr>
        <w:t>pseudotumor</w:t>
      </w:r>
      <w:proofErr w:type="spellEnd"/>
      <w:r w:rsidRPr="00242F9E">
        <w:rPr>
          <w:rFonts w:ascii="Book Antiqua" w:eastAsia="宋体" w:hAnsi="Book Antiqua" w:cs="宋体"/>
          <w:sz w:val="24"/>
          <w:szCs w:val="24"/>
          <w:lang w:val="en-US" w:eastAsia="zh-CN"/>
        </w:rPr>
        <w:t xml:space="preserve">. </w:t>
      </w:r>
      <w:proofErr w:type="spellStart"/>
      <w:r w:rsidRPr="00242F9E">
        <w:rPr>
          <w:rFonts w:ascii="Book Antiqua" w:eastAsia="宋体" w:hAnsi="Book Antiqua" w:cs="宋体"/>
          <w:i/>
          <w:iCs/>
          <w:sz w:val="24"/>
          <w:szCs w:val="24"/>
          <w:lang w:val="en-US" w:eastAsia="zh-CN"/>
        </w:rPr>
        <w:t>Int</w:t>
      </w:r>
      <w:proofErr w:type="spellEnd"/>
      <w:r w:rsidRPr="00242F9E">
        <w:rPr>
          <w:rFonts w:ascii="Book Antiqua" w:eastAsia="宋体" w:hAnsi="Book Antiqua" w:cs="宋体"/>
          <w:i/>
          <w:iCs/>
          <w:sz w:val="24"/>
          <w:szCs w:val="24"/>
          <w:lang w:val="en-US" w:eastAsia="zh-CN"/>
        </w:rPr>
        <w:t xml:space="preserve"> J </w:t>
      </w:r>
      <w:proofErr w:type="spellStart"/>
      <w:r w:rsidRPr="00242F9E">
        <w:rPr>
          <w:rFonts w:ascii="Book Antiqua" w:eastAsia="宋体" w:hAnsi="Book Antiqua" w:cs="宋体"/>
          <w:i/>
          <w:iCs/>
          <w:sz w:val="24"/>
          <w:szCs w:val="24"/>
          <w:lang w:val="en-US" w:eastAsia="zh-CN"/>
        </w:rPr>
        <w:t>Clin</w:t>
      </w:r>
      <w:proofErr w:type="spellEnd"/>
      <w:r w:rsidRPr="00242F9E">
        <w:rPr>
          <w:rFonts w:ascii="Book Antiqua" w:eastAsia="宋体" w:hAnsi="Book Antiqua" w:cs="宋体"/>
          <w:i/>
          <w:iCs/>
          <w:sz w:val="24"/>
          <w:szCs w:val="24"/>
          <w:lang w:val="en-US" w:eastAsia="zh-CN"/>
        </w:rPr>
        <w:t xml:space="preserve"> </w:t>
      </w:r>
      <w:proofErr w:type="spellStart"/>
      <w:r w:rsidRPr="00242F9E">
        <w:rPr>
          <w:rFonts w:ascii="Book Antiqua" w:eastAsia="宋体" w:hAnsi="Book Antiqua" w:cs="宋体"/>
          <w:i/>
          <w:iCs/>
          <w:sz w:val="24"/>
          <w:szCs w:val="24"/>
          <w:lang w:val="en-US" w:eastAsia="zh-CN"/>
        </w:rPr>
        <w:t>Exp</w:t>
      </w:r>
      <w:proofErr w:type="spellEnd"/>
      <w:r w:rsidRPr="00242F9E">
        <w:rPr>
          <w:rFonts w:ascii="Book Antiqua" w:eastAsia="宋体" w:hAnsi="Book Antiqua" w:cs="宋体"/>
          <w:i/>
          <w:iCs/>
          <w:sz w:val="24"/>
          <w:szCs w:val="24"/>
          <w:lang w:val="en-US" w:eastAsia="zh-CN"/>
        </w:rPr>
        <w:t xml:space="preserve"> </w:t>
      </w:r>
      <w:proofErr w:type="spellStart"/>
      <w:r w:rsidRPr="00242F9E">
        <w:rPr>
          <w:rFonts w:ascii="Book Antiqua" w:eastAsia="宋体" w:hAnsi="Book Antiqua" w:cs="宋体"/>
          <w:i/>
          <w:iCs/>
          <w:sz w:val="24"/>
          <w:szCs w:val="24"/>
          <w:lang w:val="en-US" w:eastAsia="zh-CN"/>
        </w:rPr>
        <w:t>Pathol</w:t>
      </w:r>
      <w:proofErr w:type="spellEnd"/>
      <w:r w:rsidRPr="00242F9E">
        <w:rPr>
          <w:rFonts w:ascii="Book Antiqua" w:eastAsia="宋体" w:hAnsi="Book Antiqua" w:cs="宋体"/>
          <w:sz w:val="24"/>
          <w:szCs w:val="24"/>
          <w:lang w:val="en-US" w:eastAsia="zh-CN"/>
        </w:rPr>
        <w:t xml:space="preserve"> 2013; </w:t>
      </w:r>
      <w:r w:rsidRPr="00242F9E">
        <w:rPr>
          <w:rFonts w:ascii="Book Antiqua" w:eastAsia="宋体" w:hAnsi="Book Antiqua" w:cs="宋体"/>
          <w:b/>
          <w:bCs/>
          <w:sz w:val="24"/>
          <w:szCs w:val="24"/>
          <w:lang w:val="en-US" w:eastAsia="zh-CN"/>
        </w:rPr>
        <w:t>6</w:t>
      </w:r>
      <w:r w:rsidRPr="00242F9E">
        <w:rPr>
          <w:rFonts w:ascii="Book Antiqua" w:eastAsia="宋体" w:hAnsi="Book Antiqua" w:cs="宋体"/>
          <w:sz w:val="24"/>
          <w:szCs w:val="24"/>
          <w:lang w:val="en-US" w:eastAsia="zh-CN"/>
        </w:rPr>
        <w:t>: 771-779 [PMID: 23573326]</w:t>
      </w:r>
    </w:p>
    <w:p w:rsidR="00242F9E" w:rsidRPr="00242F9E" w:rsidRDefault="00242F9E" w:rsidP="00242F9E">
      <w:pPr>
        <w:spacing w:after="0" w:line="360" w:lineRule="auto"/>
        <w:jc w:val="both"/>
        <w:rPr>
          <w:rFonts w:ascii="Book Antiqua" w:eastAsia="宋体" w:hAnsi="Book Antiqua" w:cs="宋体"/>
          <w:sz w:val="24"/>
          <w:szCs w:val="24"/>
          <w:lang w:val="en-US" w:eastAsia="zh-CN"/>
        </w:rPr>
      </w:pPr>
      <w:r w:rsidRPr="00242F9E">
        <w:rPr>
          <w:rFonts w:ascii="Book Antiqua" w:eastAsia="宋体" w:hAnsi="Book Antiqua" w:cs="宋体"/>
          <w:sz w:val="24"/>
          <w:szCs w:val="24"/>
          <w:lang w:val="en-US" w:eastAsia="zh-CN"/>
        </w:rPr>
        <w:t xml:space="preserve">6 </w:t>
      </w:r>
      <w:r w:rsidRPr="00242F9E">
        <w:rPr>
          <w:rFonts w:ascii="Book Antiqua" w:eastAsia="宋体" w:hAnsi="Book Antiqua" w:cs="宋体"/>
          <w:b/>
          <w:bCs/>
          <w:sz w:val="24"/>
          <w:szCs w:val="24"/>
          <w:lang w:val="en-US" w:eastAsia="zh-CN"/>
        </w:rPr>
        <w:t>Kim YW</w:t>
      </w:r>
      <w:r w:rsidRPr="00242F9E">
        <w:rPr>
          <w:rFonts w:ascii="Book Antiqua" w:eastAsia="宋体" w:hAnsi="Book Antiqua" w:cs="宋体"/>
          <w:sz w:val="24"/>
          <w:szCs w:val="24"/>
          <w:lang w:val="en-US" w:eastAsia="zh-CN"/>
        </w:rPr>
        <w:t xml:space="preserve">, Lee JG, Kim KS, Yoon DS, Lee WJ, Kim BR, Shin EA, Park YN, Choi JS. Inflammatory </w:t>
      </w:r>
      <w:proofErr w:type="spellStart"/>
      <w:r w:rsidRPr="00242F9E">
        <w:rPr>
          <w:rFonts w:ascii="Book Antiqua" w:eastAsia="宋体" w:hAnsi="Book Antiqua" w:cs="宋体"/>
          <w:sz w:val="24"/>
          <w:szCs w:val="24"/>
          <w:lang w:val="en-US" w:eastAsia="zh-CN"/>
        </w:rPr>
        <w:t>pseudotumor</w:t>
      </w:r>
      <w:proofErr w:type="spellEnd"/>
      <w:r w:rsidRPr="00242F9E">
        <w:rPr>
          <w:rFonts w:ascii="Book Antiqua" w:eastAsia="宋体" w:hAnsi="Book Antiqua" w:cs="宋体"/>
          <w:sz w:val="24"/>
          <w:szCs w:val="24"/>
          <w:lang w:val="en-US" w:eastAsia="zh-CN"/>
        </w:rPr>
        <w:t xml:space="preserve"> of the liver treated by hepatic resection: a case report. </w:t>
      </w:r>
      <w:proofErr w:type="spellStart"/>
      <w:r w:rsidRPr="00242F9E">
        <w:rPr>
          <w:rFonts w:ascii="Book Antiqua" w:eastAsia="宋体" w:hAnsi="Book Antiqua" w:cs="宋体"/>
          <w:i/>
          <w:iCs/>
          <w:sz w:val="24"/>
          <w:szCs w:val="24"/>
          <w:lang w:val="en-US" w:eastAsia="zh-CN"/>
        </w:rPr>
        <w:t>Yonsei</w:t>
      </w:r>
      <w:proofErr w:type="spellEnd"/>
      <w:r w:rsidRPr="00242F9E">
        <w:rPr>
          <w:rFonts w:ascii="Book Antiqua" w:eastAsia="宋体" w:hAnsi="Book Antiqua" w:cs="宋体"/>
          <w:i/>
          <w:iCs/>
          <w:sz w:val="24"/>
          <w:szCs w:val="24"/>
          <w:lang w:val="en-US" w:eastAsia="zh-CN"/>
        </w:rPr>
        <w:t xml:space="preserve"> Med J</w:t>
      </w:r>
      <w:r w:rsidRPr="00242F9E">
        <w:rPr>
          <w:rFonts w:ascii="Book Antiqua" w:eastAsia="宋体" w:hAnsi="Book Antiqua" w:cs="宋体"/>
          <w:sz w:val="24"/>
          <w:szCs w:val="24"/>
          <w:lang w:val="en-US" w:eastAsia="zh-CN"/>
        </w:rPr>
        <w:t xml:space="preserve"> 2006; </w:t>
      </w:r>
      <w:r w:rsidRPr="00242F9E">
        <w:rPr>
          <w:rFonts w:ascii="Book Antiqua" w:eastAsia="宋体" w:hAnsi="Book Antiqua" w:cs="宋体"/>
          <w:b/>
          <w:bCs/>
          <w:sz w:val="24"/>
          <w:szCs w:val="24"/>
          <w:lang w:val="en-US" w:eastAsia="zh-CN"/>
        </w:rPr>
        <w:t>47</w:t>
      </w:r>
      <w:r w:rsidRPr="00242F9E">
        <w:rPr>
          <w:rFonts w:ascii="Book Antiqua" w:eastAsia="宋体" w:hAnsi="Book Antiqua" w:cs="宋体"/>
          <w:sz w:val="24"/>
          <w:szCs w:val="24"/>
          <w:lang w:val="en-US" w:eastAsia="zh-CN"/>
        </w:rPr>
        <w:t>: 140-143 [PMID: 16502497 DOI: 10.3349/ymj.2006.47.1.140]</w:t>
      </w:r>
    </w:p>
    <w:p w:rsidR="00242F9E" w:rsidRPr="00242F9E" w:rsidRDefault="00242F9E" w:rsidP="00242F9E">
      <w:pPr>
        <w:spacing w:after="0" w:line="360" w:lineRule="auto"/>
        <w:jc w:val="both"/>
        <w:rPr>
          <w:rFonts w:ascii="Book Antiqua" w:eastAsia="宋体" w:hAnsi="Book Antiqua" w:cs="宋体"/>
          <w:sz w:val="24"/>
          <w:szCs w:val="24"/>
          <w:lang w:val="en-US" w:eastAsia="zh-CN"/>
        </w:rPr>
      </w:pPr>
      <w:r w:rsidRPr="00242F9E">
        <w:rPr>
          <w:rFonts w:ascii="Book Antiqua" w:eastAsia="宋体" w:hAnsi="Book Antiqua" w:cs="宋体"/>
          <w:sz w:val="24"/>
          <w:szCs w:val="24"/>
          <w:lang w:val="en-US" w:eastAsia="zh-CN"/>
        </w:rPr>
        <w:t xml:space="preserve">7 </w:t>
      </w:r>
      <w:proofErr w:type="spellStart"/>
      <w:r w:rsidRPr="00242F9E">
        <w:rPr>
          <w:rFonts w:ascii="Book Antiqua" w:eastAsia="宋体" w:hAnsi="Book Antiqua" w:cs="宋体"/>
          <w:b/>
          <w:bCs/>
          <w:sz w:val="24"/>
          <w:szCs w:val="24"/>
          <w:lang w:val="en-US" w:eastAsia="zh-CN"/>
        </w:rPr>
        <w:t>Mortelé</w:t>
      </w:r>
      <w:proofErr w:type="spellEnd"/>
      <w:r w:rsidRPr="00242F9E">
        <w:rPr>
          <w:rFonts w:ascii="Book Antiqua" w:eastAsia="宋体" w:hAnsi="Book Antiqua" w:cs="宋体"/>
          <w:b/>
          <w:bCs/>
          <w:sz w:val="24"/>
          <w:szCs w:val="24"/>
          <w:lang w:val="en-US" w:eastAsia="zh-CN"/>
        </w:rPr>
        <w:t xml:space="preserve"> KJ</w:t>
      </w:r>
      <w:r w:rsidRPr="00242F9E">
        <w:rPr>
          <w:rFonts w:ascii="Book Antiqua" w:eastAsia="宋体" w:hAnsi="Book Antiqua" w:cs="宋体"/>
          <w:sz w:val="24"/>
          <w:szCs w:val="24"/>
          <w:lang w:val="en-US" w:eastAsia="zh-CN"/>
        </w:rPr>
        <w:t xml:space="preserve">, </w:t>
      </w:r>
      <w:proofErr w:type="spellStart"/>
      <w:r w:rsidRPr="00242F9E">
        <w:rPr>
          <w:rFonts w:ascii="Book Antiqua" w:eastAsia="宋体" w:hAnsi="Book Antiqua" w:cs="宋体"/>
          <w:sz w:val="24"/>
          <w:szCs w:val="24"/>
          <w:lang w:val="en-US" w:eastAsia="zh-CN"/>
        </w:rPr>
        <w:t>Wiesner</w:t>
      </w:r>
      <w:proofErr w:type="spellEnd"/>
      <w:r w:rsidRPr="00242F9E">
        <w:rPr>
          <w:rFonts w:ascii="Book Antiqua" w:eastAsia="宋体" w:hAnsi="Book Antiqua" w:cs="宋体"/>
          <w:sz w:val="24"/>
          <w:szCs w:val="24"/>
          <w:lang w:val="en-US" w:eastAsia="zh-CN"/>
        </w:rPr>
        <w:t xml:space="preserve"> W, de </w:t>
      </w:r>
      <w:proofErr w:type="spellStart"/>
      <w:r w:rsidRPr="00242F9E">
        <w:rPr>
          <w:rFonts w:ascii="Book Antiqua" w:eastAsia="宋体" w:hAnsi="Book Antiqua" w:cs="宋体"/>
          <w:sz w:val="24"/>
          <w:szCs w:val="24"/>
          <w:lang w:val="en-US" w:eastAsia="zh-CN"/>
        </w:rPr>
        <w:t>Hemptinne</w:t>
      </w:r>
      <w:proofErr w:type="spellEnd"/>
      <w:r w:rsidRPr="00242F9E">
        <w:rPr>
          <w:rFonts w:ascii="Book Antiqua" w:eastAsia="宋体" w:hAnsi="Book Antiqua" w:cs="宋体"/>
          <w:sz w:val="24"/>
          <w:szCs w:val="24"/>
          <w:lang w:val="en-US" w:eastAsia="zh-CN"/>
        </w:rPr>
        <w:t xml:space="preserve"> B, </w:t>
      </w:r>
      <w:proofErr w:type="spellStart"/>
      <w:r w:rsidRPr="00242F9E">
        <w:rPr>
          <w:rFonts w:ascii="Book Antiqua" w:eastAsia="宋体" w:hAnsi="Book Antiqua" w:cs="宋体"/>
          <w:sz w:val="24"/>
          <w:szCs w:val="24"/>
          <w:lang w:val="en-US" w:eastAsia="zh-CN"/>
        </w:rPr>
        <w:t>Elewaut</w:t>
      </w:r>
      <w:proofErr w:type="spellEnd"/>
      <w:r w:rsidRPr="00242F9E">
        <w:rPr>
          <w:rFonts w:ascii="Book Antiqua" w:eastAsia="宋体" w:hAnsi="Book Antiqua" w:cs="宋体"/>
          <w:sz w:val="24"/>
          <w:szCs w:val="24"/>
          <w:lang w:val="en-US" w:eastAsia="zh-CN"/>
        </w:rPr>
        <w:t xml:space="preserve"> A, </w:t>
      </w:r>
      <w:proofErr w:type="spellStart"/>
      <w:r w:rsidRPr="00242F9E">
        <w:rPr>
          <w:rFonts w:ascii="Book Antiqua" w:eastAsia="宋体" w:hAnsi="Book Antiqua" w:cs="宋体"/>
          <w:sz w:val="24"/>
          <w:szCs w:val="24"/>
          <w:lang w:val="en-US" w:eastAsia="zh-CN"/>
        </w:rPr>
        <w:t>Praet</w:t>
      </w:r>
      <w:proofErr w:type="spellEnd"/>
      <w:r w:rsidRPr="00242F9E">
        <w:rPr>
          <w:rFonts w:ascii="Book Antiqua" w:eastAsia="宋体" w:hAnsi="Book Antiqua" w:cs="宋体"/>
          <w:sz w:val="24"/>
          <w:szCs w:val="24"/>
          <w:lang w:val="en-US" w:eastAsia="zh-CN"/>
        </w:rPr>
        <w:t xml:space="preserve"> M, </w:t>
      </w:r>
      <w:proofErr w:type="spellStart"/>
      <w:r w:rsidRPr="00242F9E">
        <w:rPr>
          <w:rFonts w:ascii="Book Antiqua" w:eastAsia="宋体" w:hAnsi="Book Antiqua" w:cs="宋体"/>
          <w:sz w:val="24"/>
          <w:szCs w:val="24"/>
          <w:lang w:val="en-US" w:eastAsia="zh-CN"/>
        </w:rPr>
        <w:t>Ros</w:t>
      </w:r>
      <w:proofErr w:type="spellEnd"/>
      <w:r w:rsidRPr="00242F9E">
        <w:rPr>
          <w:rFonts w:ascii="Book Antiqua" w:eastAsia="宋体" w:hAnsi="Book Antiqua" w:cs="宋体"/>
          <w:sz w:val="24"/>
          <w:szCs w:val="24"/>
          <w:lang w:val="en-US" w:eastAsia="zh-CN"/>
        </w:rPr>
        <w:t xml:space="preserve"> PR. Multifocal inflammatory </w:t>
      </w:r>
      <w:proofErr w:type="spellStart"/>
      <w:r w:rsidRPr="00242F9E">
        <w:rPr>
          <w:rFonts w:ascii="Book Antiqua" w:eastAsia="宋体" w:hAnsi="Book Antiqua" w:cs="宋体"/>
          <w:sz w:val="24"/>
          <w:szCs w:val="24"/>
          <w:lang w:val="en-US" w:eastAsia="zh-CN"/>
        </w:rPr>
        <w:t>pseudotumor</w:t>
      </w:r>
      <w:proofErr w:type="spellEnd"/>
      <w:r w:rsidRPr="00242F9E">
        <w:rPr>
          <w:rFonts w:ascii="Book Antiqua" w:eastAsia="宋体" w:hAnsi="Book Antiqua" w:cs="宋体"/>
          <w:sz w:val="24"/>
          <w:szCs w:val="24"/>
          <w:lang w:val="en-US" w:eastAsia="zh-CN"/>
        </w:rPr>
        <w:t xml:space="preserve"> of the liver: dynamic gadolinium-enhanced, </w:t>
      </w:r>
      <w:proofErr w:type="spellStart"/>
      <w:r w:rsidRPr="00242F9E">
        <w:rPr>
          <w:rFonts w:ascii="Book Antiqua" w:eastAsia="宋体" w:hAnsi="Book Antiqua" w:cs="宋体"/>
          <w:sz w:val="24"/>
          <w:szCs w:val="24"/>
          <w:lang w:val="en-US" w:eastAsia="zh-CN"/>
        </w:rPr>
        <w:t>ferumoxides</w:t>
      </w:r>
      <w:proofErr w:type="spellEnd"/>
      <w:r w:rsidRPr="00242F9E">
        <w:rPr>
          <w:rFonts w:ascii="Book Antiqua" w:eastAsia="宋体" w:hAnsi="Book Antiqua" w:cs="宋体"/>
          <w:sz w:val="24"/>
          <w:szCs w:val="24"/>
          <w:lang w:val="en-US" w:eastAsia="zh-CN"/>
        </w:rPr>
        <w:t xml:space="preserve">-enhanced, and </w:t>
      </w:r>
      <w:proofErr w:type="spellStart"/>
      <w:r w:rsidRPr="00242F9E">
        <w:rPr>
          <w:rFonts w:ascii="Book Antiqua" w:eastAsia="宋体" w:hAnsi="Book Antiqua" w:cs="宋体"/>
          <w:sz w:val="24"/>
          <w:szCs w:val="24"/>
          <w:lang w:val="en-US" w:eastAsia="zh-CN"/>
        </w:rPr>
        <w:t>mangafodipir</w:t>
      </w:r>
      <w:proofErr w:type="spellEnd"/>
      <w:r w:rsidRPr="00242F9E">
        <w:rPr>
          <w:rFonts w:ascii="Book Antiqua" w:eastAsia="宋体" w:hAnsi="Book Antiqua" w:cs="宋体"/>
          <w:sz w:val="24"/>
          <w:szCs w:val="24"/>
          <w:lang w:val="en-US" w:eastAsia="zh-CN"/>
        </w:rPr>
        <w:t xml:space="preserve"> </w:t>
      </w:r>
      <w:proofErr w:type="spellStart"/>
      <w:r w:rsidRPr="00242F9E">
        <w:rPr>
          <w:rFonts w:ascii="Book Antiqua" w:eastAsia="宋体" w:hAnsi="Book Antiqua" w:cs="宋体"/>
          <w:sz w:val="24"/>
          <w:szCs w:val="24"/>
          <w:lang w:val="en-US" w:eastAsia="zh-CN"/>
        </w:rPr>
        <w:t>trisodium</w:t>
      </w:r>
      <w:proofErr w:type="spellEnd"/>
      <w:r w:rsidRPr="00242F9E">
        <w:rPr>
          <w:rFonts w:ascii="Book Antiqua" w:eastAsia="宋体" w:hAnsi="Book Antiqua" w:cs="宋体"/>
          <w:sz w:val="24"/>
          <w:szCs w:val="24"/>
          <w:lang w:val="en-US" w:eastAsia="zh-CN"/>
        </w:rPr>
        <w:t xml:space="preserve">-enhanced MR imaging findings. </w:t>
      </w:r>
      <w:proofErr w:type="spellStart"/>
      <w:r w:rsidRPr="00242F9E">
        <w:rPr>
          <w:rFonts w:ascii="Book Antiqua" w:eastAsia="宋体" w:hAnsi="Book Antiqua" w:cs="宋体"/>
          <w:i/>
          <w:iCs/>
          <w:sz w:val="24"/>
          <w:szCs w:val="24"/>
          <w:lang w:val="en-US" w:eastAsia="zh-CN"/>
        </w:rPr>
        <w:t>Eur</w:t>
      </w:r>
      <w:proofErr w:type="spellEnd"/>
      <w:r w:rsidRPr="00242F9E">
        <w:rPr>
          <w:rFonts w:ascii="Book Antiqua" w:eastAsia="宋体" w:hAnsi="Book Antiqua" w:cs="宋体"/>
          <w:i/>
          <w:iCs/>
          <w:sz w:val="24"/>
          <w:szCs w:val="24"/>
          <w:lang w:val="en-US" w:eastAsia="zh-CN"/>
        </w:rPr>
        <w:t xml:space="preserve"> </w:t>
      </w:r>
      <w:proofErr w:type="spellStart"/>
      <w:r w:rsidRPr="00242F9E">
        <w:rPr>
          <w:rFonts w:ascii="Book Antiqua" w:eastAsia="宋体" w:hAnsi="Book Antiqua" w:cs="宋体"/>
          <w:i/>
          <w:iCs/>
          <w:sz w:val="24"/>
          <w:szCs w:val="24"/>
          <w:lang w:val="en-US" w:eastAsia="zh-CN"/>
        </w:rPr>
        <w:t>Radiol</w:t>
      </w:r>
      <w:proofErr w:type="spellEnd"/>
      <w:r w:rsidRPr="00242F9E">
        <w:rPr>
          <w:rFonts w:ascii="Book Antiqua" w:eastAsia="宋体" w:hAnsi="Book Antiqua" w:cs="宋体"/>
          <w:sz w:val="24"/>
          <w:szCs w:val="24"/>
          <w:lang w:val="en-US" w:eastAsia="zh-CN"/>
        </w:rPr>
        <w:t xml:space="preserve"> 2002; </w:t>
      </w:r>
      <w:r w:rsidRPr="00242F9E">
        <w:rPr>
          <w:rFonts w:ascii="Book Antiqua" w:eastAsia="宋体" w:hAnsi="Book Antiqua" w:cs="宋体"/>
          <w:b/>
          <w:bCs/>
          <w:sz w:val="24"/>
          <w:szCs w:val="24"/>
          <w:lang w:val="en-US" w:eastAsia="zh-CN"/>
        </w:rPr>
        <w:t>12</w:t>
      </w:r>
      <w:r w:rsidRPr="00242F9E">
        <w:rPr>
          <w:rFonts w:ascii="Book Antiqua" w:eastAsia="宋体" w:hAnsi="Book Antiqua" w:cs="宋体"/>
          <w:sz w:val="24"/>
          <w:szCs w:val="24"/>
          <w:lang w:val="en-US" w:eastAsia="zh-CN"/>
        </w:rPr>
        <w:t>: 304-308 [PMID: 11870426 DOI: 10.1007/s003300101015]</w:t>
      </w:r>
    </w:p>
    <w:p w:rsidR="00242F9E" w:rsidRPr="00242F9E" w:rsidRDefault="00242F9E" w:rsidP="00242F9E">
      <w:pPr>
        <w:spacing w:after="0" w:line="360" w:lineRule="auto"/>
        <w:jc w:val="both"/>
        <w:rPr>
          <w:rFonts w:ascii="Book Antiqua" w:eastAsia="宋体" w:hAnsi="Book Antiqua" w:cs="宋体"/>
          <w:sz w:val="24"/>
          <w:szCs w:val="24"/>
          <w:lang w:val="en-US" w:eastAsia="zh-CN"/>
        </w:rPr>
      </w:pPr>
      <w:r w:rsidRPr="00242F9E">
        <w:rPr>
          <w:rFonts w:ascii="Book Antiqua" w:eastAsia="宋体" w:hAnsi="Book Antiqua" w:cs="宋体"/>
          <w:sz w:val="24"/>
          <w:szCs w:val="24"/>
          <w:lang w:val="en-US" w:eastAsia="zh-CN"/>
        </w:rPr>
        <w:t xml:space="preserve">8 </w:t>
      </w:r>
      <w:proofErr w:type="spellStart"/>
      <w:r w:rsidRPr="00242F9E">
        <w:rPr>
          <w:rFonts w:ascii="Book Antiqua" w:eastAsia="宋体" w:hAnsi="Book Antiqua" w:cs="宋体"/>
          <w:b/>
          <w:bCs/>
          <w:sz w:val="24"/>
          <w:szCs w:val="24"/>
          <w:lang w:val="en-US" w:eastAsia="zh-CN"/>
        </w:rPr>
        <w:t>Schmid</w:t>
      </w:r>
      <w:proofErr w:type="spellEnd"/>
      <w:r w:rsidRPr="00242F9E">
        <w:rPr>
          <w:rFonts w:ascii="Book Antiqua" w:eastAsia="宋体" w:hAnsi="Book Antiqua" w:cs="宋体"/>
          <w:b/>
          <w:bCs/>
          <w:sz w:val="24"/>
          <w:szCs w:val="24"/>
          <w:lang w:val="en-US" w:eastAsia="zh-CN"/>
        </w:rPr>
        <w:t xml:space="preserve"> A</w:t>
      </w:r>
      <w:r w:rsidRPr="00242F9E">
        <w:rPr>
          <w:rFonts w:ascii="Book Antiqua" w:eastAsia="宋体" w:hAnsi="Book Antiqua" w:cs="宋体"/>
          <w:sz w:val="24"/>
          <w:szCs w:val="24"/>
          <w:lang w:val="en-US" w:eastAsia="zh-CN"/>
        </w:rPr>
        <w:t xml:space="preserve">, </w:t>
      </w:r>
      <w:proofErr w:type="spellStart"/>
      <w:r w:rsidRPr="00242F9E">
        <w:rPr>
          <w:rFonts w:ascii="Book Antiqua" w:eastAsia="宋体" w:hAnsi="Book Antiqua" w:cs="宋体"/>
          <w:sz w:val="24"/>
          <w:szCs w:val="24"/>
          <w:lang w:val="en-US" w:eastAsia="zh-CN"/>
        </w:rPr>
        <w:t>Jänig</w:t>
      </w:r>
      <w:proofErr w:type="spellEnd"/>
      <w:r w:rsidRPr="00242F9E">
        <w:rPr>
          <w:rFonts w:ascii="Book Antiqua" w:eastAsia="宋体" w:hAnsi="Book Antiqua" w:cs="宋体"/>
          <w:sz w:val="24"/>
          <w:szCs w:val="24"/>
          <w:lang w:val="en-US" w:eastAsia="zh-CN"/>
        </w:rPr>
        <w:t xml:space="preserve"> D, </w:t>
      </w:r>
      <w:proofErr w:type="spellStart"/>
      <w:r w:rsidRPr="00242F9E">
        <w:rPr>
          <w:rFonts w:ascii="Book Antiqua" w:eastAsia="宋体" w:hAnsi="Book Antiqua" w:cs="宋体"/>
          <w:sz w:val="24"/>
          <w:szCs w:val="24"/>
          <w:lang w:val="en-US" w:eastAsia="zh-CN"/>
        </w:rPr>
        <w:t>Bohuszlavizki</w:t>
      </w:r>
      <w:proofErr w:type="spellEnd"/>
      <w:r w:rsidRPr="00242F9E">
        <w:rPr>
          <w:rFonts w:ascii="Book Antiqua" w:eastAsia="宋体" w:hAnsi="Book Antiqua" w:cs="宋体"/>
          <w:sz w:val="24"/>
          <w:szCs w:val="24"/>
          <w:lang w:val="en-US" w:eastAsia="zh-CN"/>
        </w:rPr>
        <w:t xml:space="preserve"> A, </w:t>
      </w:r>
      <w:proofErr w:type="spellStart"/>
      <w:r w:rsidRPr="00242F9E">
        <w:rPr>
          <w:rFonts w:ascii="Book Antiqua" w:eastAsia="宋体" w:hAnsi="Book Antiqua" w:cs="宋体"/>
          <w:sz w:val="24"/>
          <w:szCs w:val="24"/>
          <w:lang w:val="en-US" w:eastAsia="zh-CN"/>
        </w:rPr>
        <w:t>Henne-Bruns</w:t>
      </w:r>
      <w:proofErr w:type="spellEnd"/>
      <w:r w:rsidRPr="00242F9E">
        <w:rPr>
          <w:rFonts w:ascii="Book Antiqua" w:eastAsia="宋体" w:hAnsi="Book Antiqua" w:cs="宋体"/>
          <w:sz w:val="24"/>
          <w:szCs w:val="24"/>
          <w:lang w:val="en-US" w:eastAsia="zh-CN"/>
        </w:rPr>
        <w:t xml:space="preserve"> D. Inflammatory </w:t>
      </w:r>
      <w:proofErr w:type="spellStart"/>
      <w:r w:rsidRPr="00242F9E">
        <w:rPr>
          <w:rFonts w:ascii="Book Antiqua" w:eastAsia="宋体" w:hAnsi="Book Antiqua" w:cs="宋体"/>
          <w:sz w:val="24"/>
          <w:szCs w:val="24"/>
          <w:lang w:val="en-US" w:eastAsia="zh-CN"/>
        </w:rPr>
        <w:t>pseudotumor</w:t>
      </w:r>
      <w:proofErr w:type="spellEnd"/>
      <w:r w:rsidRPr="00242F9E">
        <w:rPr>
          <w:rFonts w:ascii="Book Antiqua" w:eastAsia="宋体" w:hAnsi="Book Antiqua" w:cs="宋体"/>
          <w:sz w:val="24"/>
          <w:szCs w:val="24"/>
          <w:lang w:val="en-US" w:eastAsia="zh-CN"/>
        </w:rPr>
        <w:t xml:space="preserve"> of the liver presenting as </w:t>
      </w:r>
      <w:proofErr w:type="spellStart"/>
      <w:r w:rsidRPr="00242F9E">
        <w:rPr>
          <w:rFonts w:ascii="Book Antiqua" w:eastAsia="宋体" w:hAnsi="Book Antiqua" w:cs="宋体"/>
          <w:sz w:val="24"/>
          <w:szCs w:val="24"/>
          <w:lang w:val="en-US" w:eastAsia="zh-CN"/>
        </w:rPr>
        <w:t>incidentaloma</w:t>
      </w:r>
      <w:proofErr w:type="spellEnd"/>
      <w:r w:rsidRPr="00242F9E">
        <w:rPr>
          <w:rFonts w:ascii="Book Antiqua" w:eastAsia="宋体" w:hAnsi="Book Antiqua" w:cs="宋体"/>
          <w:sz w:val="24"/>
          <w:szCs w:val="24"/>
          <w:lang w:val="en-US" w:eastAsia="zh-CN"/>
        </w:rPr>
        <w:t xml:space="preserve">: report of a case and review of the literature. </w:t>
      </w:r>
      <w:proofErr w:type="spellStart"/>
      <w:r w:rsidRPr="00242F9E">
        <w:rPr>
          <w:rFonts w:ascii="Book Antiqua" w:eastAsia="宋体" w:hAnsi="Book Antiqua" w:cs="宋体"/>
          <w:i/>
          <w:iCs/>
          <w:sz w:val="24"/>
          <w:szCs w:val="24"/>
          <w:lang w:val="en-US" w:eastAsia="zh-CN"/>
        </w:rPr>
        <w:t>Hepatogastroenterology</w:t>
      </w:r>
      <w:proofErr w:type="spellEnd"/>
      <w:r w:rsidRPr="00242F9E">
        <w:rPr>
          <w:rFonts w:ascii="Book Antiqua" w:eastAsia="宋体" w:hAnsi="Book Antiqua" w:cs="宋体"/>
          <w:sz w:val="24"/>
          <w:szCs w:val="24"/>
          <w:lang w:val="en-US" w:eastAsia="zh-CN"/>
        </w:rPr>
        <w:t xml:space="preserve"> </w:t>
      </w:r>
      <w:r w:rsidR="00A506EB">
        <w:rPr>
          <w:rFonts w:ascii="Book Antiqua" w:eastAsia="宋体" w:hAnsi="Book Antiqua" w:cs="宋体" w:hint="eastAsia"/>
          <w:sz w:val="24"/>
          <w:szCs w:val="24"/>
          <w:lang w:val="en-US" w:eastAsia="zh-CN"/>
        </w:rPr>
        <w:t>1996</w:t>
      </w:r>
      <w:r w:rsidRPr="00242F9E">
        <w:rPr>
          <w:rFonts w:ascii="Book Antiqua" w:eastAsia="宋体" w:hAnsi="Book Antiqua" w:cs="宋体"/>
          <w:sz w:val="24"/>
          <w:szCs w:val="24"/>
          <w:lang w:val="en-US" w:eastAsia="zh-CN"/>
        </w:rPr>
        <w:t xml:space="preserve">; </w:t>
      </w:r>
      <w:r w:rsidRPr="00242F9E">
        <w:rPr>
          <w:rFonts w:ascii="Book Antiqua" w:eastAsia="宋体" w:hAnsi="Book Antiqua" w:cs="宋体"/>
          <w:b/>
          <w:bCs/>
          <w:sz w:val="24"/>
          <w:szCs w:val="24"/>
          <w:lang w:val="en-US" w:eastAsia="zh-CN"/>
        </w:rPr>
        <w:t>43</w:t>
      </w:r>
      <w:r w:rsidRPr="00242F9E">
        <w:rPr>
          <w:rFonts w:ascii="Book Antiqua" w:eastAsia="宋体" w:hAnsi="Book Antiqua" w:cs="宋体"/>
          <w:sz w:val="24"/>
          <w:szCs w:val="24"/>
          <w:lang w:val="en-US" w:eastAsia="zh-CN"/>
        </w:rPr>
        <w:t>: 1009-1014 [PMID: 8884330]</w:t>
      </w:r>
    </w:p>
    <w:p w:rsidR="00242F9E" w:rsidRPr="00242F9E" w:rsidRDefault="00242F9E" w:rsidP="00242F9E">
      <w:pPr>
        <w:spacing w:after="0" w:line="360" w:lineRule="auto"/>
        <w:jc w:val="both"/>
        <w:rPr>
          <w:rFonts w:ascii="Book Antiqua" w:eastAsia="宋体" w:hAnsi="Book Antiqua" w:cs="宋体"/>
          <w:sz w:val="24"/>
          <w:szCs w:val="24"/>
          <w:lang w:val="en-US" w:eastAsia="zh-CN"/>
        </w:rPr>
      </w:pPr>
      <w:r w:rsidRPr="00242F9E">
        <w:rPr>
          <w:rFonts w:ascii="Book Antiqua" w:eastAsia="宋体" w:hAnsi="Book Antiqua" w:cs="宋体"/>
          <w:sz w:val="24"/>
          <w:szCs w:val="24"/>
          <w:lang w:val="en-US" w:eastAsia="zh-CN"/>
        </w:rPr>
        <w:lastRenderedPageBreak/>
        <w:t xml:space="preserve">9 </w:t>
      </w:r>
      <w:r w:rsidRPr="00242F9E">
        <w:rPr>
          <w:rFonts w:ascii="Book Antiqua" w:eastAsia="宋体" w:hAnsi="Book Antiqua" w:cs="宋体"/>
          <w:b/>
          <w:bCs/>
          <w:sz w:val="24"/>
          <w:szCs w:val="24"/>
          <w:lang w:val="en-US" w:eastAsia="zh-CN"/>
        </w:rPr>
        <w:t>Sari A</w:t>
      </w:r>
      <w:r w:rsidRPr="00242F9E">
        <w:rPr>
          <w:rFonts w:ascii="Book Antiqua" w:eastAsia="宋体" w:hAnsi="Book Antiqua" w:cs="宋体"/>
          <w:sz w:val="24"/>
          <w:szCs w:val="24"/>
          <w:lang w:val="en-US" w:eastAsia="zh-CN"/>
        </w:rPr>
        <w:t xml:space="preserve">, </w:t>
      </w:r>
      <w:proofErr w:type="spellStart"/>
      <w:r w:rsidRPr="00242F9E">
        <w:rPr>
          <w:rFonts w:ascii="Book Antiqua" w:eastAsia="宋体" w:hAnsi="Book Antiqua" w:cs="宋体"/>
          <w:sz w:val="24"/>
          <w:szCs w:val="24"/>
          <w:lang w:val="en-US" w:eastAsia="zh-CN"/>
        </w:rPr>
        <w:t>Tunakan</w:t>
      </w:r>
      <w:proofErr w:type="spellEnd"/>
      <w:r w:rsidRPr="00242F9E">
        <w:rPr>
          <w:rFonts w:ascii="Book Antiqua" w:eastAsia="宋体" w:hAnsi="Book Antiqua" w:cs="宋体"/>
          <w:sz w:val="24"/>
          <w:szCs w:val="24"/>
          <w:lang w:val="en-US" w:eastAsia="zh-CN"/>
        </w:rPr>
        <w:t xml:space="preserve"> M, </w:t>
      </w:r>
      <w:proofErr w:type="spellStart"/>
      <w:r w:rsidRPr="00242F9E">
        <w:rPr>
          <w:rFonts w:ascii="Book Antiqua" w:eastAsia="宋体" w:hAnsi="Book Antiqua" w:cs="宋体"/>
          <w:sz w:val="24"/>
          <w:szCs w:val="24"/>
          <w:lang w:val="en-US" w:eastAsia="zh-CN"/>
        </w:rPr>
        <w:t>Ünsal</w:t>
      </w:r>
      <w:proofErr w:type="spellEnd"/>
      <w:r w:rsidRPr="00242F9E">
        <w:rPr>
          <w:rFonts w:ascii="Book Antiqua" w:eastAsia="宋体" w:hAnsi="Book Antiqua" w:cs="宋体"/>
          <w:sz w:val="24"/>
          <w:szCs w:val="24"/>
          <w:lang w:val="en-US" w:eastAsia="zh-CN"/>
        </w:rPr>
        <w:t xml:space="preserve"> B, </w:t>
      </w:r>
      <w:proofErr w:type="spellStart"/>
      <w:r w:rsidRPr="00242F9E">
        <w:rPr>
          <w:rFonts w:ascii="Book Antiqua" w:eastAsia="宋体" w:hAnsi="Book Antiqua" w:cs="宋体"/>
          <w:sz w:val="24"/>
          <w:szCs w:val="24"/>
          <w:lang w:val="en-US" w:eastAsia="zh-CN"/>
        </w:rPr>
        <w:t>Ek</w:t>
      </w:r>
      <w:r w:rsidRPr="00242F9E">
        <w:rPr>
          <w:rFonts w:ascii="Book Antiqua" w:eastAsia="MS Gothic" w:hAnsi="Book Antiqua" w:cs="MS Gothic"/>
          <w:sz w:val="24"/>
          <w:szCs w:val="24"/>
          <w:lang w:val="en-US" w:eastAsia="zh-CN"/>
        </w:rPr>
        <w:t>ı</w:t>
      </w:r>
      <w:r w:rsidRPr="00242F9E">
        <w:rPr>
          <w:rFonts w:ascii="Book Antiqua" w:eastAsia="宋体" w:hAnsi="Book Antiqua" w:cs="宋体"/>
          <w:sz w:val="24"/>
          <w:szCs w:val="24"/>
          <w:lang w:val="en-US" w:eastAsia="zh-CN"/>
        </w:rPr>
        <w:t>nc</w:t>
      </w:r>
      <w:r w:rsidRPr="00242F9E">
        <w:rPr>
          <w:rFonts w:ascii="Book Antiqua" w:eastAsia="MS Gothic" w:hAnsi="Book Antiqua" w:cs="MS Gothic"/>
          <w:sz w:val="24"/>
          <w:szCs w:val="24"/>
          <w:lang w:val="en-US" w:eastAsia="zh-CN"/>
        </w:rPr>
        <w:t>ı</w:t>
      </w:r>
      <w:proofErr w:type="spellEnd"/>
      <w:r w:rsidRPr="00242F9E">
        <w:rPr>
          <w:rFonts w:ascii="Book Antiqua" w:eastAsia="宋体" w:hAnsi="Book Antiqua" w:cs="宋体"/>
          <w:sz w:val="24"/>
          <w:szCs w:val="24"/>
          <w:lang w:val="en-US" w:eastAsia="zh-CN"/>
        </w:rPr>
        <w:t xml:space="preserve"> N, </w:t>
      </w:r>
      <w:proofErr w:type="spellStart"/>
      <w:r w:rsidRPr="00242F9E">
        <w:rPr>
          <w:rFonts w:ascii="Book Antiqua" w:eastAsia="宋体" w:hAnsi="Book Antiqua" w:cs="宋体"/>
          <w:sz w:val="24"/>
          <w:szCs w:val="24"/>
          <w:lang w:val="en-US" w:eastAsia="zh-CN"/>
        </w:rPr>
        <w:t>Rezanko</w:t>
      </w:r>
      <w:proofErr w:type="spellEnd"/>
      <w:r w:rsidRPr="00242F9E">
        <w:rPr>
          <w:rFonts w:ascii="Book Antiqua" w:eastAsia="宋体" w:hAnsi="Book Antiqua" w:cs="宋体"/>
          <w:sz w:val="24"/>
          <w:szCs w:val="24"/>
          <w:lang w:val="en-US" w:eastAsia="zh-CN"/>
        </w:rPr>
        <w:t xml:space="preserve"> T, </w:t>
      </w:r>
      <w:proofErr w:type="spellStart"/>
      <w:r w:rsidRPr="00242F9E">
        <w:rPr>
          <w:rFonts w:ascii="Book Antiqua" w:eastAsia="宋体" w:hAnsi="Book Antiqua" w:cs="宋体"/>
          <w:sz w:val="24"/>
          <w:szCs w:val="24"/>
          <w:lang w:val="en-US" w:eastAsia="zh-CN"/>
        </w:rPr>
        <w:t>Elç</w:t>
      </w:r>
      <w:r w:rsidRPr="00242F9E">
        <w:rPr>
          <w:rFonts w:ascii="Book Antiqua" w:eastAsia="MS Gothic" w:hAnsi="Book Antiqua" w:cs="MS Gothic"/>
          <w:sz w:val="24"/>
          <w:szCs w:val="24"/>
          <w:lang w:val="en-US" w:eastAsia="zh-CN"/>
        </w:rPr>
        <w:t>ı</w:t>
      </w:r>
      <w:r w:rsidRPr="00242F9E">
        <w:rPr>
          <w:rFonts w:ascii="Book Antiqua" w:eastAsia="宋体" w:hAnsi="Book Antiqua" w:cs="宋体"/>
          <w:sz w:val="24"/>
          <w:szCs w:val="24"/>
          <w:lang w:val="en-US" w:eastAsia="zh-CN"/>
        </w:rPr>
        <w:t>n</w:t>
      </w:r>
      <w:proofErr w:type="spellEnd"/>
      <w:r w:rsidRPr="00242F9E">
        <w:rPr>
          <w:rFonts w:ascii="Book Antiqua" w:eastAsia="宋体" w:hAnsi="Book Antiqua" w:cs="宋体"/>
          <w:sz w:val="24"/>
          <w:szCs w:val="24"/>
          <w:lang w:val="en-US" w:eastAsia="zh-CN"/>
        </w:rPr>
        <w:t xml:space="preserve"> F, </w:t>
      </w:r>
      <w:proofErr w:type="spellStart"/>
      <w:r w:rsidRPr="00242F9E">
        <w:rPr>
          <w:rFonts w:ascii="Book Antiqua" w:eastAsia="宋体" w:hAnsi="Book Antiqua" w:cs="宋体"/>
          <w:sz w:val="24"/>
          <w:szCs w:val="24"/>
          <w:lang w:val="en-US" w:eastAsia="zh-CN"/>
        </w:rPr>
        <w:t>Aydo</w:t>
      </w:r>
      <w:r w:rsidRPr="00242F9E">
        <w:rPr>
          <w:rFonts w:ascii="Book Antiqua" w:eastAsia="MS Gothic" w:hAnsi="Book Antiqua" w:cs="MS Gothic"/>
          <w:sz w:val="24"/>
          <w:szCs w:val="24"/>
          <w:lang w:val="en-US" w:eastAsia="zh-CN"/>
        </w:rPr>
        <w:t>ğ</w:t>
      </w:r>
      <w:r w:rsidRPr="00242F9E">
        <w:rPr>
          <w:rFonts w:ascii="Book Antiqua" w:eastAsia="宋体" w:hAnsi="Book Antiqua" w:cs="宋体"/>
          <w:sz w:val="24"/>
          <w:szCs w:val="24"/>
          <w:lang w:val="en-US" w:eastAsia="zh-CN"/>
        </w:rPr>
        <w:t>du</w:t>
      </w:r>
      <w:proofErr w:type="spellEnd"/>
      <w:r w:rsidRPr="00242F9E">
        <w:rPr>
          <w:rFonts w:ascii="Book Antiqua" w:eastAsia="宋体" w:hAnsi="Book Antiqua" w:cs="宋体"/>
          <w:sz w:val="24"/>
          <w:szCs w:val="24"/>
          <w:lang w:val="en-US" w:eastAsia="zh-CN"/>
        </w:rPr>
        <w:t xml:space="preserve"> Z. Inflammatory </w:t>
      </w:r>
      <w:proofErr w:type="spellStart"/>
      <w:r w:rsidRPr="00242F9E">
        <w:rPr>
          <w:rFonts w:ascii="Book Antiqua" w:eastAsia="宋体" w:hAnsi="Book Antiqua" w:cs="宋体"/>
          <w:sz w:val="24"/>
          <w:szCs w:val="24"/>
          <w:lang w:val="en-US" w:eastAsia="zh-CN"/>
        </w:rPr>
        <w:t>pseudotumor</w:t>
      </w:r>
      <w:proofErr w:type="spellEnd"/>
      <w:r w:rsidRPr="00242F9E">
        <w:rPr>
          <w:rFonts w:ascii="Book Antiqua" w:eastAsia="宋体" w:hAnsi="Book Antiqua" w:cs="宋体"/>
          <w:sz w:val="24"/>
          <w:szCs w:val="24"/>
          <w:lang w:val="en-US" w:eastAsia="zh-CN"/>
        </w:rPr>
        <w:t xml:space="preserve"> of the liver diagnosed by needle biopsy: report of three cases (one with neuroendocrine tumor of the rectum and lung). </w:t>
      </w:r>
      <w:r w:rsidRPr="00242F9E">
        <w:rPr>
          <w:rFonts w:ascii="Book Antiqua" w:eastAsia="宋体" w:hAnsi="Book Antiqua" w:cs="宋体"/>
          <w:i/>
          <w:iCs/>
          <w:sz w:val="24"/>
          <w:szCs w:val="24"/>
          <w:lang w:val="en-US" w:eastAsia="zh-CN"/>
        </w:rPr>
        <w:t xml:space="preserve">Turk J </w:t>
      </w:r>
      <w:proofErr w:type="spellStart"/>
      <w:r w:rsidRPr="00242F9E">
        <w:rPr>
          <w:rFonts w:ascii="Book Antiqua" w:eastAsia="宋体" w:hAnsi="Book Antiqua" w:cs="宋体"/>
          <w:i/>
          <w:iCs/>
          <w:sz w:val="24"/>
          <w:szCs w:val="24"/>
          <w:lang w:val="en-US" w:eastAsia="zh-CN"/>
        </w:rPr>
        <w:t>Gastroenterol</w:t>
      </w:r>
      <w:proofErr w:type="spellEnd"/>
      <w:r w:rsidRPr="00242F9E">
        <w:rPr>
          <w:rFonts w:ascii="Book Antiqua" w:eastAsia="宋体" w:hAnsi="Book Antiqua" w:cs="宋体"/>
          <w:sz w:val="24"/>
          <w:szCs w:val="24"/>
          <w:lang w:val="en-US" w:eastAsia="zh-CN"/>
        </w:rPr>
        <w:t xml:space="preserve"> 2010; </w:t>
      </w:r>
      <w:r w:rsidRPr="00242F9E">
        <w:rPr>
          <w:rFonts w:ascii="Book Antiqua" w:eastAsia="宋体" w:hAnsi="Book Antiqua" w:cs="宋体"/>
          <w:b/>
          <w:bCs/>
          <w:sz w:val="24"/>
          <w:szCs w:val="24"/>
          <w:lang w:val="en-US" w:eastAsia="zh-CN"/>
        </w:rPr>
        <w:t>21</w:t>
      </w:r>
      <w:r w:rsidRPr="00242F9E">
        <w:rPr>
          <w:rFonts w:ascii="Book Antiqua" w:eastAsia="宋体" w:hAnsi="Book Antiqua" w:cs="宋体"/>
          <w:sz w:val="24"/>
          <w:szCs w:val="24"/>
          <w:lang w:val="en-US" w:eastAsia="zh-CN"/>
        </w:rPr>
        <w:t>: 308-312 [PMID: 20931439]</w:t>
      </w:r>
    </w:p>
    <w:p w:rsidR="00242F9E" w:rsidRPr="00242F9E" w:rsidRDefault="00242F9E" w:rsidP="00242F9E">
      <w:pPr>
        <w:spacing w:after="0" w:line="360" w:lineRule="auto"/>
        <w:jc w:val="both"/>
        <w:rPr>
          <w:rFonts w:ascii="Book Antiqua" w:eastAsia="宋体" w:hAnsi="Book Antiqua" w:cs="宋体"/>
          <w:sz w:val="24"/>
          <w:szCs w:val="24"/>
          <w:lang w:val="en-US" w:eastAsia="zh-CN"/>
        </w:rPr>
      </w:pPr>
      <w:r w:rsidRPr="00242F9E">
        <w:rPr>
          <w:rFonts w:ascii="Book Antiqua" w:eastAsia="宋体" w:hAnsi="Book Antiqua" w:cs="宋体"/>
          <w:sz w:val="24"/>
          <w:szCs w:val="24"/>
          <w:lang w:val="en-US" w:eastAsia="zh-CN"/>
        </w:rPr>
        <w:t xml:space="preserve">10 </w:t>
      </w:r>
      <w:r w:rsidRPr="00242F9E">
        <w:rPr>
          <w:rFonts w:ascii="Book Antiqua" w:eastAsia="宋体" w:hAnsi="Book Antiqua" w:cs="宋体"/>
          <w:b/>
          <w:bCs/>
          <w:sz w:val="24"/>
          <w:szCs w:val="24"/>
          <w:lang w:val="en-US" w:eastAsia="zh-CN"/>
        </w:rPr>
        <w:t>Rosa B</w:t>
      </w:r>
      <w:r w:rsidRPr="00242F9E">
        <w:rPr>
          <w:rFonts w:ascii="Book Antiqua" w:eastAsia="宋体" w:hAnsi="Book Antiqua" w:cs="宋体"/>
          <w:sz w:val="24"/>
          <w:szCs w:val="24"/>
          <w:lang w:val="en-US" w:eastAsia="zh-CN"/>
        </w:rPr>
        <w:t xml:space="preserve">, </w:t>
      </w:r>
      <w:proofErr w:type="spellStart"/>
      <w:r w:rsidRPr="00242F9E">
        <w:rPr>
          <w:rFonts w:ascii="Book Antiqua" w:eastAsia="宋体" w:hAnsi="Book Antiqua" w:cs="宋体"/>
          <w:sz w:val="24"/>
          <w:szCs w:val="24"/>
          <w:lang w:val="en-US" w:eastAsia="zh-CN"/>
        </w:rPr>
        <w:t>Moutinho-Ribeiro</w:t>
      </w:r>
      <w:proofErr w:type="spellEnd"/>
      <w:r w:rsidRPr="00242F9E">
        <w:rPr>
          <w:rFonts w:ascii="Book Antiqua" w:eastAsia="宋体" w:hAnsi="Book Antiqua" w:cs="宋体"/>
          <w:sz w:val="24"/>
          <w:szCs w:val="24"/>
          <w:lang w:val="en-US" w:eastAsia="zh-CN"/>
        </w:rPr>
        <w:t xml:space="preserve"> P, Pereira JM, Fonseca D, Lopes J, </w:t>
      </w:r>
      <w:proofErr w:type="spellStart"/>
      <w:r w:rsidRPr="00242F9E">
        <w:rPr>
          <w:rFonts w:ascii="Book Antiqua" w:eastAsia="宋体" w:hAnsi="Book Antiqua" w:cs="宋体"/>
          <w:sz w:val="24"/>
          <w:szCs w:val="24"/>
          <w:lang w:val="en-US" w:eastAsia="zh-CN"/>
        </w:rPr>
        <w:t>Amendoeira</w:t>
      </w:r>
      <w:proofErr w:type="spellEnd"/>
      <w:r w:rsidRPr="00242F9E">
        <w:rPr>
          <w:rFonts w:ascii="Book Antiqua" w:eastAsia="宋体" w:hAnsi="Book Antiqua" w:cs="宋体"/>
          <w:sz w:val="24"/>
          <w:szCs w:val="24"/>
          <w:lang w:val="en-US" w:eastAsia="zh-CN"/>
        </w:rPr>
        <w:t xml:space="preserve"> I, Cotter J. Ghost tumor: an inflammatory </w:t>
      </w:r>
      <w:proofErr w:type="spellStart"/>
      <w:r w:rsidRPr="00242F9E">
        <w:rPr>
          <w:rFonts w:ascii="Book Antiqua" w:eastAsia="宋体" w:hAnsi="Book Antiqua" w:cs="宋体"/>
          <w:sz w:val="24"/>
          <w:szCs w:val="24"/>
          <w:lang w:val="en-US" w:eastAsia="zh-CN"/>
        </w:rPr>
        <w:t>pseudotumor</w:t>
      </w:r>
      <w:proofErr w:type="spellEnd"/>
      <w:r w:rsidRPr="00242F9E">
        <w:rPr>
          <w:rFonts w:ascii="Book Antiqua" w:eastAsia="宋体" w:hAnsi="Book Antiqua" w:cs="宋体"/>
          <w:sz w:val="24"/>
          <w:szCs w:val="24"/>
          <w:lang w:val="en-US" w:eastAsia="zh-CN"/>
        </w:rPr>
        <w:t xml:space="preserve"> of the liver. </w:t>
      </w:r>
      <w:proofErr w:type="spellStart"/>
      <w:r w:rsidRPr="00242F9E">
        <w:rPr>
          <w:rFonts w:ascii="Book Antiqua" w:eastAsia="宋体" w:hAnsi="Book Antiqua" w:cs="宋体"/>
          <w:i/>
          <w:iCs/>
          <w:sz w:val="24"/>
          <w:szCs w:val="24"/>
          <w:lang w:val="en-US" w:eastAsia="zh-CN"/>
        </w:rPr>
        <w:t>Gastroenterol</w:t>
      </w:r>
      <w:proofErr w:type="spellEnd"/>
      <w:r w:rsidRPr="00242F9E">
        <w:rPr>
          <w:rFonts w:ascii="Book Antiqua" w:eastAsia="宋体" w:hAnsi="Book Antiqua" w:cs="宋体"/>
          <w:i/>
          <w:iCs/>
          <w:sz w:val="24"/>
          <w:szCs w:val="24"/>
          <w:lang w:val="en-US" w:eastAsia="zh-CN"/>
        </w:rPr>
        <w:t xml:space="preserve"> </w:t>
      </w:r>
      <w:proofErr w:type="spellStart"/>
      <w:r w:rsidRPr="00242F9E">
        <w:rPr>
          <w:rFonts w:ascii="Book Antiqua" w:eastAsia="宋体" w:hAnsi="Book Antiqua" w:cs="宋体"/>
          <w:i/>
          <w:iCs/>
          <w:sz w:val="24"/>
          <w:szCs w:val="24"/>
          <w:lang w:val="en-US" w:eastAsia="zh-CN"/>
        </w:rPr>
        <w:t>Hepatol</w:t>
      </w:r>
      <w:proofErr w:type="spellEnd"/>
      <w:r w:rsidRPr="00242F9E">
        <w:rPr>
          <w:rFonts w:ascii="Book Antiqua" w:eastAsia="宋体" w:hAnsi="Book Antiqua" w:cs="宋体"/>
          <w:i/>
          <w:iCs/>
          <w:sz w:val="24"/>
          <w:szCs w:val="24"/>
          <w:lang w:val="en-US" w:eastAsia="zh-CN"/>
        </w:rPr>
        <w:t xml:space="preserve"> </w:t>
      </w:r>
      <w:r w:rsidRPr="00242F9E">
        <w:rPr>
          <w:rFonts w:ascii="Book Antiqua" w:eastAsia="宋体" w:hAnsi="Book Antiqua" w:cs="宋体"/>
          <w:iCs/>
          <w:sz w:val="24"/>
          <w:szCs w:val="24"/>
          <w:lang w:val="en-US" w:eastAsia="zh-CN"/>
        </w:rPr>
        <w:t>(N Y)</w:t>
      </w:r>
      <w:r w:rsidRPr="00242F9E">
        <w:rPr>
          <w:rFonts w:ascii="Book Antiqua" w:eastAsia="宋体" w:hAnsi="Book Antiqua" w:cs="宋体"/>
          <w:sz w:val="24"/>
          <w:szCs w:val="24"/>
          <w:lang w:val="en-US" w:eastAsia="zh-CN"/>
        </w:rPr>
        <w:t xml:space="preserve"> 2012; </w:t>
      </w:r>
      <w:r w:rsidRPr="00242F9E">
        <w:rPr>
          <w:rFonts w:ascii="Book Antiqua" w:eastAsia="宋体" w:hAnsi="Book Antiqua" w:cs="宋体"/>
          <w:b/>
          <w:bCs/>
          <w:sz w:val="24"/>
          <w:szCs w:val="24"/>
          <w:lang w:val="en-US" w:eastAsia="zh-CN"/>
        </w:rPr>
        <w:t>8</w:t>
      </w:r>
      <w:r w:rsidRPr="00242F9E">
        <w:rPr>
          <w:rFonts w:ascii="Book Antiqua" w:eastAsia="宋体" w:hAnsi="Book Antiqua" w:cs="宋体"/>
          <w:sz w:val="24"/>
          <w:szCs w:val="24"/>
          <w:lang w:val="en-US" w:eastAsia="zh-CN"/>
        </w:rPr>
        <w:t>: 630-633 [PMID: 23483864]</w:t>
      </w:r>
    </w:p>
    <w:p w:rsidR="00242F9E" w:rsidRPr="00A9153D" w:rsidRDefault="00242F9E" w:rsidP="00A9153D">
      <w:pPr>
        <w:spacing w:after="0" w:line="360" w:lineRule="auto"/>
        <w:jc w:val="both"/>
        <w:rPr>
          <w:rFonts w:ascii="Book Antiqua" w:hAnsi="Book Antiqua"/>
          <w:b/>
          <w:sz w:val="24"/>
          <w:szCs w:val="24"/>
          <w:lang w:eastAsia="zh-CN"/>
        </w:rPr>
      </w:pPr>
    </w:p>
    <w:p w:rsidR="006C31D4" w:rsidRDefault="006C31D4" w:rsidP="006C31D4">
      <w:pPr>
        <w:pStyle w:val="ad"/>
        <w:tabs>
          <w:tab w:val="left" w:pos="2895"/>
        </w:tabs>
        <w:spacing w:line="360" w:lineRule="auto"/>
        <w:jc w:val="right"/>
        <w:rPr>
          <w:rFonts w:ascii="Book Antiqua" w:hAnsi="Book Antiqua"/>
          <w:b/>
          <w:lang w:eastAsia="zh-CN"/>
        </w:rPr>
      </w:pPr>
      <w:r>
        <w:rPr>
          <w:rFonts w:ascii="Book Antiqua" w:hAnsi="Book Antiqua"/>
          <w:b/>
        </w:rPr>
        <w:t xml:space="preserve">P-Reviewers: </w:t>
      </w:r>
      <w:proofErr w:type="spellStart"/>
      <w:r w:rsidRPr="006C31D4">
        <w:rPr>
          <w:rFonts w:ascii="Book Antiqua" w:hAnsi="Book Antiqua"/>
        </w:rPr>
        <w:t>Ong</w:t>
      </w:r>
      <w:proofErr w:type="spellEnd"/>
      <w:r w:rsidRPr="006C31D4">
        <w:rPr>
          <w:rFonts w:ascii="Book Antiqua" w:hAnsi="Book Antiqua"/>
        </w:rPr>
        <w:t xml:space="preserve"> HT, </w:t>
      </w:r>
      <w:proofErr w:type="spellStart"/>
      <w:r w:rsidRPr="006C31D4">
        <w:rPr>
          <w:rFonts w:ascii="Book Antiqua" w:hAnsi="Book Antiqua"/>
        </w:rPr>
        <w:t>Velayos</w:t>
      </w:r>
      <w:proofErr w:type="spellEnd"/>
      <w:r w:rsidRPr="006C31D4">
        <w:rPr>
          <w:rFonts w:ascii="Book Antiqua" w:hAnsi="Book Antiqua"/>
        </w:rPr>
        <w:t xml:space="preserve"> B</w:t>
      </w:r>
      <w:r w:rsidR="00342E58">
        <w:rPr>
          <w:rFonts w:ascii="Book Antiqua" w:hAnsi="Book Antiqua" w:hint="eastAsia"/>
          <w:lang w:eastAsia="zh-CN"/>
        </w:rPr>
        <w:t xml:space="preserve"> </w:t>
      </w:r>
      <w:r w:rsidRPr="00027A17">
        <w:rPr>
          <w:rFonts w:ascii="Book Antiqua" w:hAnsi="Book Antiqua"/>
          <w:b/>
        </w:rPr>
        <w:t xml:space="preserve">S-Editor: </w:t>
      </w:r>
      <w:r w:rsidRPr="00027A17">
        <w:rPr>
          <w:rFonts w:ascii="Book Antiqua" w:hAnsi="Book Antiqua"/>
        </w:rPr>
        <w:t>Cui XM</w:t>
      </w:r>
      <w:r w:rsidRPr="00027A17">
        <w:rPr>
          <w:rFonts w:ascii="Book Antiqua" w:hAnsi="Book Antiqua"/>
          <w:b/>
        </w:rPr>
        <w:t xml:space="preserve"> </w:t>
      </w:r>
    </w:p>
    <w:p w:rsidR="006C31D4" w:rsidRDefault="006C31D4" w:rsidP="006C31D4">
      <w:pPr>
        <w:pStyle w:val="ad"/>
        <w:tabs>
          <w:tab w:val="left" w:pos="2895"/>
        </w:tabs>
        <w:spacing w:line="360" w:lineRule="auto"/>
        <w:jc w:val="right"/>
        <w:rPr>
          <w:rFonts w:ascii="Book Antiqua" w:hAnsi="Book Antiqua"/>
          <w:b/>
        </w:rPr>
      </w:pPr>
      <w:r w:rsidRPr="00027A17">
        <w:rPr>
          <w:rFonts w:ascii="Book Antiqua" w:hAnsi="Book Antiqua"/>
          <w:b/>
        </w:rPr>
        <w:t>L-Editor:   E-Editor:</w:t>
      </w:r>
    </w:p>
    <w:p w:rsidR="00136012" w:rsidRPr="00A9153D" w:rsidRDefault="005B497D" w:rsidP="00A506EB">
      <w:pPr>
        <w:pStyle w:val="a4"/>
        <w:spacing w:after="0" w:line="360" w:lineRule="auto"/>
        <w:ind w:left="0"/>
        <w:jc w:val="both"/>
        <w:rPr>
          <w:rFonts w:ascii="Book Antiqua" w:hAnsi="Book Antiqua"/>
          <w:noProof/>
          <w:sz w:val="24"/>
          <w:szCs w:val="24"/>
        </w:rPr>
      </w:pPr>
      <w:r w:rsidRPr="00A9153D">
        <w:rPr>
          <w:rFonts w:ascii="Book Antiqua" w:hAnsi="Book Antiqua"/>
          <w:sz w:val="24"/>
          <w:szCs w:val="24"/>
        </w:rPr>
        <w:fldChar w:fldCharType="begin"/>
      </w:r>
      <w:r w:rsidR="0051307E" w:rsidRPr="00A9153D">
        <w:rPr>
          <w:rFonts w:ascii="Book Antiqua" w:hAnsi="Book Antiqua"/>
          <w:sz w:val="24"/>
          <w:szCs w:val="24"/>
        </w:rPr>
        <w:instrText xml:space="preserve"> ADDIN EN.REFLIST </w:instrText>
      </w:r>
      <w:r w:rsidRPr="00A9153D">
        <w:rPr>
          <w:rFonts w:ascii="Book Antiqua" w:hAnsi="Book Antiqua"/>
          <w:sz w:val="24"/>
          <w:szCs w:val="24"/>
        </w:rPr>
        <w:fldChar w:fldCharType="separate"/>
      </w:r>
      <w:r w:rsidRPr="00A9153D">
        <w:rPr>
          <w:rFonts w:ascii="Book Antiqua" w:hAnsi="Book Antiqua"/>
          <w:sz w:val="24"/>
          <w:szCs w:val="24"/>
        </w:rPr>
        <w:fldChar w:fldCharType="begin"/>
      </w:r>
      <w:r w:rsidR="00136012" w:rsidRPr="00A9153D">
        <w:rPr>
          <w:rFonts w:ascii="Book Antiqua" w:hAnsi="Book Antiqua"/>
          <w:sz w:val="24"/>
          <w:szCs w:val="24"/>
        </w:rPr>
        <w:instrText xml:space="preserve"> ADDIN EN.REFLIST </w:instrText>
      </w:r>
      <w:r w:rsidRPr="00A9153D">
        <w:rPr>
          <w:rFonts w:ascii="Book Antiqua" w:hAnsi="Book Antiqua"/>
          <w:sz w:val="24"/>
          <w:szCs w:val="24"/>
        </w:rPr>
        <w:fldChar w:fldCharType="separate"/>
      </w:r>
    </w:p>
    <w:p w:rsidR="00136012" w:rsidRPr="00A9153D" w:rsidRDefault="00136012" w:rsidP="00A9153D">
      <w:pPr>
        <w:pStyle w:val="a4"/>
        <w:spacing w:after="0" w:line="360" w:lineRule="auto"/>
        <w:ind w:left="0"/>
        <w:jc w:val="both"/>
        <w:rPr>
          <w:rFonts w:ascii="Book Antiqua" w:hAnsi="Book Antiqua"/>
          <w:noProof/>
          <w:sz w:val="24"/>
          <w:szCs w:val="24"/>
        </w:rPr>
      </w:pPr>
    </w:p>
    <w:p w:rsidR="007153DC" w:rsidRPr="00A9153D" w:rsidRDefault="005B497D" w:rsidP="00A9153D">
      <w:pPr>
        <w:pStyle w:val="a4"/>
        <w:spacing w:after="0" w:line="360" w:lineRule="auto"/>
        <w:ind w:left="0"/>
        <w:jc w:val="both"/>
        <w:rPr>
          <w:rFonts w:ascii="Book Antiqua" w:hAnsi="Book Antiqua"/>
          <w:noProof/>
          <w:sz w:val="24"/>
          <w:szCs w:val="24"/>
        </w:rPr>
      </w:pPr>
      <w:r w:rsidRPr="00A9153D">
        <w:rPr>
          <w:rFonts w:ascii="Book Antiqua" w:hAnsi="Book Antiqua"/>
          <w:sz w:val="24"/>
          <w:szCs w:val="24"/>
        </w:rPr>
        <w:fldChar w:fldCharType="end"/>
      </w:r>
    </w:p>
    <w:p w:rsidR="006C76E9" w:rsidRPr="00A9153D" w:rsidRDefault="005B497D" w:rsidP="00A9153D">
      <w:pPr>
        <w:spacing w:after="0" w:line="360" w:lineRule="auto"/>
        <w:jc w:val="both"/>
        <w:rPr>
          <w:rFonts w:ascii="Book Antiqua" w:hAnsi="Book Antiqua"/>
          <w:sz w:val="24"/>
          <w:szCs w:val="24"/>
          <w:lang w:eastAsia="zh-CN"/>
        </w:rPr>
      </w:pPr>
      <w:r w:rsidRPr="00A9153D">
        <w:rPr>
          <w:rFonts w:ascii="Book Antiqua" w:hAnsi="Book Antiqua"/>
          <w:sz w:val="24"/>
          <w:szCs w:val="24"/>
        </w:rPr>
        <w:fldChar w:fldCharType="end"/>
      </w:r>
    </w:p>
    <w:p w:rsidR="006B3100" w:rsidRPr="00A9153D" w:rsidRDefault="006B3100" w:rsidP="00A9153D">
      <w:pPr>
        <w:spacing w:after="0" w:line="360" w:lineRule="auto"/>
        <w:jc w:val="both"/>
        <w:rPr>
          <w:rFonts w:ascii="Book Antiqua" w:hAnsi="Book Antiqua"/>
          <w:sz w:val="24"/>
          <w:szCs w:val="24"/>
        </w:rPr>
      </w:pPr>
      <w:r w:rsidRPr="00A9153D">
        <w:rPr>
          <w:rFonts w:ascii="Book Antiqua" w:hAnsi="Book Antiqua"/>
          <w:noProof/>
          <w:sz w:val="24"/>
          <w:szCs w:val="24"/>
          <w:lang w:val="en-US" w:eastAsia="zh-CN"/>
        </w:rPr>
        <w:drawing>
          <wp:inline distT="0" distB="0" distL="0" distR="0" wp14:anchorId="347265D2" wp14:editId="23B8F5B8">
            <wp:extent cx="5731510" cy="2900034"/>
            <wp:effectExtent l="0" t="0" r="2540" b="0"/>
            <wp:docPr id="1" name="Picture 1" descr="d:\Users\Yogesh\Desktop\figure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Yogesh\Desktop\figure 1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900034"/>
                    </a:xfrm>
                    <a:prstGeom prst="rect">
                      <a:avLst/>
                    </a:prstGeom>
                    <a:noFill/>
                    <a:ln>
                      <a:noFill/>
                    </a:ln>
                  </pic:spPr>
                </pic:pic>
              </a:graphicData>
            </a:graphic>
          </wp:inline>
        </w:drawing>
      </w:r>
    </w:p>
    <w:p w:rsidR="00494792" w:rsidRPr="00CD4108" w:rsidRDefault="00982B3E" w:rsidP="00A9153D">
      <w:pPr>
        <w:spacing w:after="0" w:line="360" w:lineRule="auto"/>
        <w:jc w:val="both"/>
        <w:rPr>
          <w:rFonts w:ascii="Book Antiqua" w:hAnsi="Book Antiqua"/>
          <w:b/>
          <w:sz w:val="24"/>
          <w:szCs w:val="24"/>
        </w:rPr>
      </w:pPr>
      <w:r w:rsidRPr="00CD4108">
        <w:rPr>
          <w:rFonts w:ascii="Book Antiqua" w:hAnsi="Book Antiqua"/>
          <w:b/>
          <w:sz w:val="24"/>
          <w:szCs w:val="24"/>
        </w:rPr>
        <w:t xml:space="preserve">Figure </w:t>
      </w:r>
      <w:r w:rsidR="001A1AE1" w:rsidRPr="00CD4108">
        <w:rPr>
          <w:rFonts w:ascii="Book Antiqua" w:hAnsi="Book Antiqua"/>
          <w:b/>
          <w:sz w:val="24"/>
          <w:szCs w:val="24"/>
          <w:lang w:eastAsia="zh-CN"/>
        </w:rPr>
        <w:t>1</w:t>
      </w:r>
      <w:r w:rsidRPr="00CD4108">
        <w:rPr>
          <w:rFonts w:ascii="Book Antiqua" w:hAnsi="Book Antiqua"/>
          <w:b/>
          <w:sz w:val="24"/>
          <w:szCs w:val="24"/>
        </w:rPr>
        <w:t xml:space="preserve"> C</w:t>
      </w:r>
      <w:r w:rsidR="003079C5" w:rsidRPr="00CD4108">
        <w:rPr>
          <w:rFonts w:ascii="Book Antiqua" w:hAnsi="Book Antiqua"/>
          <w:b/>
          <w:sz w:val="24"/>
          <w:szCs w:val="24"/>
        </w:rPr>
        <w:t>omputed tomography at presentation</w:t>
      </w:r>
      <w:r w:rsidRPr="00CD4108">
        <w:rPr>
          <w:rFonts w:ascii="Book Antiqua" w:hAnsi="Book Antiqua"/>
          <w:b/>
          <w:sz w:val="24"/>
          <w:szCs w:val="24"/>
        </w:rPr>
        <w:t xml:space="preserve"> dem</w:t>
      </w:r>
      <w:r w:rsidR="003079C5" w:rsidRPr="00CD4108">
        <w:rPr>
          <w:rFonts w:ascii="Book Antiqua" w:hAnsi="Book Antiqua"/>
          <w:b/>
          <w:sz w:val="24"/>
          <w:szCs w:val="24"/>
        </w:rPr>
        <w:t>onstrating multiple liver lesions.</w:t>
      </w:r>
    </w:p>
    <w:p w:rsidR="006B3100" w:rsidRPr="00A9153D" w:rsidRDefault="006B3100" w:rsidP="00A9153D">
      <w:pPr>
        <w:spacing w:after="0" w:line="360" w:lineRule="auto"/>
        <w:jc w:val="both"/>
        <w:rPr>
          <w:rFonts w:ascii="Book Antiqua" w:hAnsi="Book Antiqua"/>
          <w:sz w:val="24"/>
          <w:szCs w:val="24"/>
        </w:rPr>
      </w:pPr>
      <w:r w:rsidRPr="00A9153D">
        <w:rPr>
          <w:rFonts w:ascii="Book Antiqua" w:hAnsi="Book Antiqua"/>
          <w:sz w:val="24"/>
          <w:szCs w:val="24"/>
        </w:rPr>
        <w:lastRenderedPageBreak/>
        <w:tab/>
      </w:r>
      <w:r w:rsidRPr="00A9153D">
        <w:rPr>
          <w:rFonts w:ascii="Book Antiqua" w:hAnsi="Book Antiqua"/>
          <w:noProof/>
          <w:sz w:val="24"/>
          <w:szCs w:val="24"/>
          <w:lang w:val="en-US" w:eastAsia="zh-CN"/>
        </w:rPr>
        <w:drawing>
          <wp:inline distT="0" distB="0" distL="0" distR="0" wp14:anchorId="09B751D0" wp14:editId="58CA545B">
            <wp:extent cx="5731510" cy="4252144"/>
            <wp:effectExtent l="0" t="0" r="2540" b="0"/>
            <wp:docPr id="4" name="Picture 4" descr="d:\Users\Yogesh\Desktop\Figure 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Yogesh\Desktop\Figure 1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252144"/>
                    </a:xfrm>
                    <a:prstGeom prst="rect">
                      <a:avLst/>
                    </a:prstGeom>
                    <a:noFill/>
                    <a:ln>
                      <a:noFill/>
                    </a:ln>
                  </pic:spPr>
                </pic:pic>
              </a:graphicData>
            </a:graphic>
          </wp:inline>
        </w:drawing>
      </w:r>
    </w:p>
    <w:p w:rsidR="00982B3E" w:rsidRPr="00E10120" w:rsidRDefault="00085859" w:rsidP="00A9153D">
      <w:pPr>
        <w:spacing w:after="0" w:line="360" w:lineRule="auto"/>
        <w:jc w:val="both"/>
        <w:rPr>
          <w:rFonts w:ascii="Book Antiqua" w:hAnsi="Book Antiqua"/>
          <w:b/>
          <w:sz w:val="24"/>
          <w:szCs w:val="24"/>
        </w:rPr>
      </w:pPr>
      <w:r w:rsidRPr="00E10120">
        <w:rPr>
          <w:rFonts w:ascii="Book Antiqua" w:hAnsi="Book Antiqua"/>
          <w:b/>
          <w:sz w:val="24"/>
          <w:szCs w:val="24"/>
        </w:rPr>
        <w:t xml:space="preserve">Figure </w:t>
      </w:r>
      <w:r w:rsidR="00A3325C" w:rsidRPr="00E10120">
        <w:rPr>
          <w:rFonts w:ascii="Book Antiqua" w:hAnsi="Book Antiqua"/>
          <w:b/>
          <w:sz w:val="24"/>
          <w:szCs w:val="24"/>
          <w:lang w:eastAsia="zh-CN"/>
        </w:rPr>
        <w:t>2</w:t>
      </w:r>
      <w:r w:rsidR="00982B3E" w:rsidRPr="00E10120">
        <w:rPr>
          <w:rFonts w:ascii="Book Antiqua" w:hAnsi="Book Antiqua"/>
          <w:b/>
          <w:sz w:val="24"/>
          <w:szCs w:val="24"/>
        </w:rPr>
        <w:t xml:space="preserve"> </w:t>
      </w:r>
      <w:proofErr w:type="spellStart"/>
      <w:r w:rsidR="00982B3E" w:rsidRPr="00E10120">
        <w:rPr>
          <w:rFonts w:ascii="Book Antiqua" w:hAnsi="Book Antiqua"/>
          <w:b/>
          <w:sz w:val="24"/>
          <w:szCs w:val="24"/>
        </w:rPr>
        <w:t>Lesional</w:t>
      </w:r>
      <w:proofErr w:type="spellEnd"/>
      <w:r w:rsidR="00982B3E" w:rsidRPr="00E10120">
        <w:rPr>
          <w:rFonts w:ascii="Book Antiqua" w:hAnsi="Book Antiqua"/>
          <w:b/>
          <w:sz w:val="24"/>
          <w:szCs w:val="24"/>
        </w:rPr>
        <w:t xml:space="preserve"> area composed of </w:t>
      </w:r>
      <w:proofErr w:type="spellStart"/>
      <w:r w:rsidR="00982B3E" w:rsidRPr="00E10120">
        <w:rPr>
          <w:rFonts w:ascii="Book Antiqua" w:hAnsi="Book Antiqua"/>
          <w:b/>
          <w:sz w:val="24"/>
          <w:szCs w:val="24"/>
        </w:rPr>
        <w:t>cytologically</w:t>
      </w:r>
      <w:proofErr w:type="spellEnd"/>
      <w:r w:rsidR="00982B3E" w:rsidRPr="00E10120">
        <w:rPr>
          <w:rFonts w:ascii="Book Antiqua" w:hAnsi="Book Antiqua"/>
          <w:b/>
          <w:sz w:val="24"/>
          <w:szCs w:val="24"/>
        </w:rPr>
        <w:t xml:space="preserve"> bland, spindle- or stellate-shaped cells arranged in a collagenous </w:t>
      </w:r>
      <w:proofErr w:type="spellStart"/>
      <w:r w:rsidR="00982B3E" w:rsidRPr="00E10120">
        <w:rPr>
          <w:rFonts w:ascii="Book Antiqua" w:hAnsi="Book Antiqua"/>
          <w:b/>
          <w:sz w:val="24"/>
          <w:szCs w:val="24"/>
        </w:rPr>
        <w:t>stroma</w:t>
      </w:r>
      <w:proofErr w:type="spellEnd"/>
      <w:r w:rsidR="00982B3E" w:rsidRPr="00E10120">
        <w:rPr>
          <w:rFonts w:ascii="Book Antiqua" w:hAnsi="Book Antiqua"/>
          <w:b/>
          <w:sz w:val="24"/>
          <w:szCs w:val="24"/>
        </w:rPr>
        <w:t xml:space="preserve"> with scattered inflammatory cells with predominance of plasma cells.</w:t>
      </w:r>
    </w:p>
    <w:p w:rsidR="006B3100" w:rsidRPr="00A9153D" w:rsidRDefault="006B3100" w:rsidP="00A9153D">
      <w:pPr>
        <w:spacing w:after="0" w:line="360" w:lineRule="auto"/>
        <w:jc w:val="both"/>
        <w:rPr>
          <w:rFonts w:ascii="Book Antiqua" w:hAnsi="Book Antiqua"/>
          <w:sz w:val="24"/>
          <w:szCs w:val="24"/>
        </w:rPr>
      </w:pPr>
      <w:r w:rsidRPr="00A9153D">
        <w:rPr>
          <w:rFonts w:ascii="Book Antiqua" w:hAnsi="Book Antiqua"/>
          <w:noProof/>
          <w:sz w:val="24"/>
          <w:szCs w:val="24"/>
          <w:lang w:val="en-US" w:eastAsia="zh-CN"/>
        </w:rPr>
        <w:lastRenderedPageBreak/>
        <w:drawing>
          <wp:inline distT="0" distB="0" distL="0" distR="0" wp14:anchorId="6512FEF3" wp14:editId="24CB8C97">
            <wp:extent cx="5731510" cy="4252144"/>
            <wp:effectExtent l="0" t="0" r="2540" b="0"/>
            <wp:docPr id="5" name="Picture 5" descr="d:\Users\Yogesh\Desktop\Figure 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Yogesh\Desktop\Figure 1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252144"/>
                    </a:xfrm>
                    <a:prstGeom prst="rect">
                      <a:avLst/>
                    </a:prstGeom>
                    <a:noFill/>
                    <a:ln>
                      <a:noFill/>
                    </a:ln>
                  </pic:spPr>
                </pic:pic>
              </a:graphicData>
            </a:graphic>
          </wp:inline>
        </w:drawing>
      </w:r>
    </w:p>
    <w:p w:rsidR="00494792" w:rsidRPr="00E10120" w:rsidRDefault="00982B3E" w:rsidP="00A9153D">
      <w:pPr>
        <w:spacing w:after="0" w:line="360" w:lineRule="auto"/>
        <w:jc w:val="both"/>
        <w:rPr>
          <w:rFonts w:ascii="Book Antiqua" w:hAnsi="Book Antiqua"/>
          <w:b/>
          <w:sz w:val="24"/>
          <w:szCs w:val="24"/>
          <w:lang w:eastAsia="zh-CN"/>
        </w:rPr>
      </w:pPr>
      <w:r w:rsidRPr="00E10120">
        <w:rPr>
          <w:rFonts w:ascii="Book Antiqua" w:hAnsi="Book Antiqua"/>
          <w:b/>
          <w:sz w:val="24"/>
          <w:szCs w:val="24"/>
        </w:rPr>
        <w:t>Figure</w:t>
      </w:r>
      <w:r w:rsidR="00085859" w:rsidRPr="00E10120">
        <w:rPr>
          <w:rFonts w:ascii="Book Antiqua" w:hAnsi="Book Antiqua"/>
          <w:b/>
          <w:sz w:val="24"/>
          <w:szCs w:val="24"/>
        </w:rPr>
        <w:t xml:space="preserve"> </w:t>
      </w:r>
      <w:r w:rsidR="00A3325C" w:rsidRPr="00E10120">
        <w:rPr>
          <w:rFonts w:ascii="Book Antiqua" w:hAnsi="Book Antiqua"/>
          <w:b/>
          <w:sz w:val="24"/>
          <w:szCs w:val="24"/>
          <w:lang w:eastAsia="zh-CN"/>
        </w:rPr>
        <w:t>3</w:t>
      </w:r>
      <w:r w:rsidRPr="00E10120">
        <w:rPr>
          <w:rFonts w:ascii="Book Antiqua" w:hAnsi="Book Antiqua"/>
          <w:b/>
          <w:sz w:val="24"/>
          <w:szCs w:val="24"/>
        </w:rPr>
        <w:t xml:space="preserve"> </w:t>
      </w:r>
      <w:proofErr w:type="spellStart"/>
      <w:r w:rsidRPr="00E10120">
        <w:rPr>
          <w:rFonts w:ascii="Book Antiqua" w:hAnsi="Book Antiqua"/>
          <w:b/>
          <w:sz w:val="24"/>
          <w:szCs w:val="24"/>
        </w:rPr>
        <w:t>Immunostain</w:t>
      </w:r>
      <w:r w:rsidR="00085859" w:rsidRPr="00E10120">
        <w:rPr>
          <w:rFonts w:ascii="Book Antiqua" w:hAnsi="Book Antiqua"/>
          <w:b/>
          <w:sz w:val="24"/>
          <w:szCs w:val="24"/>
        </w:rPr>
        <w:t>ing</w:t>
      </w:r>
      <w:proofErr w:type="spellEnd"/>
      <w:r w:rsidR="00E10120" w:rsidRPr="00E10120">
        <w:rPr>
          <w:rFonts w:ascii="Book Antiqua" w:hAnsi="Book Antiqua"/>
          <w:b/>
          <w:sz w:val="24"/>
          <w:szCs w:val="24"/>
        </w:rPr>
        <w:t xml:space="preserve"> for smooth muscle actin</w:t>
      </w:r>
      <w:r w:rsidR="00085859" w:rsidRPr="00E10120">
        <w:rPr>
          <w:rFonts w:ascii="Book Antiqua" w:hAnsi="Book Antiqua"/>
          <w:b/>
          <w:sz w:val="24"/>
          <w:szCs w:val="24"/>
        </w:rPr>
        <w:t xml:space="preserve"> </w:t>
      </w:r>
      <w:r w:rsidRPr="00E10120">
        <w:rPr>
          <w:rFonts w:ascii="Book Antiqua" w:hAnsi="Book Antiqua"/>
          <w:b/>
          <w:sz w:val="24"/>
          <w:szCs w:val="24"/>
        </w:rPr>
        <w:t xml:space="preserve">shows that many of the spindled cells are </w:t>
      </w:r>
      <w:proofErr w:type="spellStart"/>
      <w:r w:rsidRPr="00E10120">
        <w:rPr>
          <w:rFonts w:ascii="Book Antiqua" w:hAnsi="Book Antiqua"/>
          <w:b/>
          <w:sz w:val="24"/>
          <w:szCs w:val="24"/>
        </w:rPr>
        <w:t>myofibroblasts</w:t>
      </w:r>
      <w:proofErr w:type="spellEnd"/>
      <w:r w:rsidRPr="00E10120">
        <w:rPr>
          <w:rFonts w:ascii="Book Antiqua" w:hAnsi="Book Antiqua"/>
          <w:b/>
          <w:sz w:val="24"/>
          <w:szCs w:val="24"/>
        </w:rPr>
        <w:t>.</w:t>
      </w:r>
    </w:p>
    <w:p w:rsidR="00494792" w:rsidRPr="00A9153D" w:rsidRDefault="00494792" w:rsidP="00A9153D">
      <w:pPr>
        <w:spacing w:after="0" w:line="360" w:lineRule="auto"/>
        <w:jc w:val="both"/>
        <w:rPr>
          <w:rFonts w:ascii="Book Antiqua" w:hAnsi="Book Antiqua"/>
          <w:sz w:val="24"/>
          <w:szCs w:val="24"/>
          <w:lang w:eastAsia="zh-CN"/>
        </w:rPr>
      </w:pPr>
    </w:p>
    <w:p w:rsidR="00494792" w:rsidRPr="00A9153D" w:rsidRDefault="00494792" w:rsidP="00A9153D">
      <w:pPr>
        <w:spacing w:after="0" w:line="360" w:lineRule="auto"/>
        <w:jc w:val="both"/>
        <w:rPr>
          <w:rFonts w:ascii="Book Antiqua" w:hAnsi="Book Antiqua"/>
          <w:sz w:val="24"/>
          <w:szCs w:val="24"/>
        </w:rPr>
      </w:pPr>
      <w:r w:rsidRPr="00A9153D">
        <w:rPr>
          <w:rFonts w:ascii="Book Antiqua" w:hAnsi="Book Antiqua"/>
          <w:noProof/>
          <w:sz w:val="24"/>
          <w:szCs w:val="24"/>
          <w:lang w:val="en-US" w:eastAsia="zh-CN"/>
        </w:rPr>
        <w:drawing>
          <wp:inline distT="0" distB="0" distL="0" distR="0" wp14:anchorId="2FDD4E4E" wp14:editId="5811CAD2">
            <wp:extent cx="5731510" cy="2953385"/>
            <wp:effectExtent l="0" t="0" r="2540" b="0"/>
            <wp:docPr id="2" name="Picture 2" descr="d:\Users\Yogesh\Desktop\figure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Yogesh\Desktop\figure 1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953385"/>
                    </a:xfrm>
                    <a:prstGeom prst="rect">
                      <a:avLst/>
                    </a:prstGeom>
                    <a:noFill/>
                    <a:ln>
                      <a:noFill/>
                    </a:ln>
                  </pic:spPr>
                </pic:pic>
              </a:graphicData>
            </a:graphic>
          </wp:inline>
        </w:drawing>
      </w:r>
    </w:p>
    <w:p w:rsidR="00982B3E" w:rsidRPr="00E10120" w:rsidRDefault="00494792" w:rsidP="00A9153D">
      <w:pPr>
        <w:spacing w:after="0" w:line="360" w:lineRule="auto"/>
        <w:jc w:val="both"/>
        <w:rPr>
          <w:rFonts w:ascii="Book Antiqua" w:hAnsi="Book Antiqua"/>
          <w:b/>
          <w:sz w:val="24"/>
          <w:szCs w:val="24"/>
          <w:lang w:eastAsia="zh-CN"/>
        </w:rPr>
      </w:pPr>
      <w:r w:rsidRPr="00E10120">
        <w:rPr>
          <w:rFonts w:ascii="Book Antiqua" w:hAnsi="Book Antiqua"/>
          <w:b/>
          <w:sz w:val="24"/>
          <w:szCs w:val="24"/>
        </w:rPr>
        <w:t xml:space="preserve">Figure </w:t>
      </w:r>
      <w:r w:rsidRPr="00E10120">
        <w:rPr>
          <w:rFonts w:ascii="Book Antiqua" w:hAnsi="Book Antiqua"/>
          <w:b/>
          <w:sz w:val="24"/>
          <w:szCs w:val="24"/>
          <w:lang w:eastAsia="zh-CN"/>
        </w:rPr>
        <w:t>4</w:t>
      </w:r>
      <w:r w:rsidRPr="00E10120">
        <w:rPr>
          <w:rFonts w:ascii="Book Antiqua" w:hAnsi="Book Antiqua"/>
          <w:b/>
          <w:sz w:val="24"/>
          <w:szCs w:val="24"/>
        </w:rPr>
        <w:t xml:space="preserve"> Magnetic resonance </w:t>
      </w:r>
      <w:r w:rsidR="00E10120" w:rsidRPr="00E10120">
        <w:rPr>
          <w:rFonts w:ascii="Book Antiqua" w:hAnsi="Book Antiqua" w:hint="eastAsia"/>
          <w:b/>
          <w:sz w:val="24"/>
          <w:szCs w:val="24"/>
          <w:lang w:eastAsia="zh-CN"/>
        </w:rPr>
        <w:t>i</w:t>
      </w:r>
      <w:r w:rsidRPr="00E10120">
        <w:rPr>
          <w:rFonts w:ascii="Book Antiqua" w:hAnsi="Book Antiqua"/>
          <w:b/>
          <w:sz w:val="24"/>
          <w:szCs w:val="24"/>
        </w:rPr>
        <w:t>maging</w:t>
      </w:r>
      <w:r w:rsidR="00E10120" w:rsidRPr="00E10120">
        <w:rPr>
          <w:rFonts w:ascii="Book Antiqua" w:hAnsi="Book Antiqua" w:hint="eastAsia"/>
          <w:b/>
          <w:sz w:val="24"/>
          <w:szCs w:val="24"/>
          <w:lang w:eastAsia="zh-CN"/>
        </w:rPr>
        <w:t xml:space="preserve"> </w:t>
      </w:r>
      <w:r w:rsidRPr="00E10120">
        <w:rPr>
          <w:rFonts w:ascii="Book Antiqua" w:hAnsi="Book Antiqua"/>
          <w:b/>
          <w:sz w:val="24"/>
          <w:szCs w:val="24"/>
        </w:rPr>
        <w:t>of the liver at 2 year follow up demonstrating complete resolution of liver lesions</w:t>
      </w:r>
      <w:r w:rsidR="00E10120" w:rsidRPr="00E10120">
        <w:rPr>
          <w:rFonts w:ascii="Book Antiqua" w:hAnsi="Book Antiqua" w:hint="eastAsia"/>
          <w:b/>
          <w:sz w:val="24"/>
          <w:szCs w:val="24"/>
          <w:lang w:eastAsia="zh-CN"/>
        </w:rPr>
        <w:t>.</w:t>
      </w:r>
    </w:p>
    <w:sectPr w:rsidR="00982B3E" w:rsidRPr="00E10120" w:rsidSect="00092079">
      <w:endnotePr>
        <w:numFmt w:val="decimal"/>
      </w:endnotePr>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4BC295" w15:done="0"/>
  <w15:commentEx w15:paraId="1B74A6C6" w15:paraIdParent="5E4BC295" w15:done="0"/>
  <w15:commentEx w15:paraId="652EA8D5" w15:done="0"/>
  <w15:commentEx w15:paraId="0FE16719" w15:done="0"/>
  <w15:commentEx w15:paraId="385084A9" w15:done="0"/>
  <w15:commentEx w15:paraId="1F4BA495" w15:done="0"/>
  <w15:commentEx w15:paraId="137E30E2" w15:done="0"/>
  <w15:commentEx w15:paraId="53AF20A8" w15:done="0"/>
  <w15:commentEx w15:paraId="0084B64F" w15:paraIdParent="53AF20A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0C8D" w:rsidRDefault="009E0C8D" w:rsidP="007B08DC">
      <w:pPr>
        <w:spacing w:after="0" w:line="240" w:lineRule="auto"/>
      </w:pPr>
      <w:r>
        <w:separator/>
      </w:r>
    </w:p>
  </w:endnote>
  <w:endnote w:type="continuationSeparator" w:id="0">
    <w:p w:rsidR="009E0C8D" w:rsidRDefault="009E0C8D" w:rsidP="007B08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0C8D" w:rsidRDefault="009E0C8D" w:rsidP="007B08DC">
      <w:pPr>
        <w:spacing w:after="0" w:line="240" w:lineRule="auto"/>
      </w:pPr>
      <w:r>
        <w:separator/>
      </w:r>
    </w:p>
  </w:footnote>
  <w:footnote w:type="continuationSeparator" w:id="0">
    <w:p w:rsidR="009E0C8D" w:rsidRDefault="009E0C8D" w:rsidP="007B08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915555"/>
    <w:multiLevelType w:val="hybridMultilevel"/>
    <w:tmpl w:val="F3DA8A3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nsid w:val="18720BCF"/>
    <w:multiLevelType w:val="hybridMultilevel"/>
    <w:tmpl w:val="B80E754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ogesh puri">
    <w15:presenceInfo w15:providerId="Windows Live" w15:userId="8cfa0dd49dc4ac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embedSystemFonts/>
  <w:bordersDoNotSurroundHeader/>
  <w:bordersDoNotSurroundFooter/>
  <w:proofState w:spelling="clean" w:grammar="clean"/>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v55etpwua5sveezaea5zft5rfwrsfpsv0p9&quot;&gt;My EndNote Library&lt;record-ids&gt;&lt;item&gt;9&lt;/item&gt;&lt;item&gt;88&lt;/item&gt;&lt;item&gt;90&lt;/item&gt;&lt;item&gt;103&lt;/item&gt;&lt;item&gt;115&lt;/item&gt;&lt;item&gt;120&lt;/item&gt;&lt;item&gt;134&lt;/item&gt;&lt;item&gt;155&lt;/item&gt;&lt;item&gt;159&lt;/item&gt;&lt;item&gt;197&lt;/item&gt;&lt;/record-ids&gt;&lt;/item&gt;&lt;/Libraries&gt;"/>
  </w:docVars>
  <w:rsids>
    <w:rsidRoot w:val="00F31FB1"/>
    <w:rsid w:val="00011BD2"/>
    <w:rsid w:val="00045F55"/>
    <w:rsid w:val="00077786"/>
    <w:rsid w:val="00077E3A"/>
    <w:rsid w:val="000819B2"/>
    <w:rsid w:val="00085854"/>
    <w:rsid w:val="00085859"/>
    <w:rsid w:val="000910F8"/>
    <w:rsid w:val="00092079"/>
    <w:rsid w:val="000A2E47"/>
    <w:rsid w:val="000B348B"/>
    <w:rsid w:val="000C52DA"/>
    <w:rsid w:val="000D2B91"/>
    <w:rsid w:val="000D7F07"/>
    <w:rsid w:val="000E4995"/>
    <w:rsid w:val="000E4F95"/>
    <w:rsid w:val="000F4927"/>
    <w:rsid w:val="00100EB6"/>
    <w:rsid w:val="00102BFC"/>
    <w:rsid w:val="00117DB2"/>
    <w:rsid w:val="001261E8"/>
    <w:rsid w:val="00136012"/>
    <w:rsid w:val="00140FD2"/>
    <w:rsid w:val="00147E80"/>
    <w:rsid w:val="001665EE"/>
    <w:rsid w:val="00187054"/>
    <w:rsid w:val="00192DBD"/>
    <w:rsid w:val="00194664"/>
    <w:rsid w:val="001A1AE1"/>
    <w:rsid w:val="001B2ED8"/>
    <w:rsid w:val="001E433B"/>
    <w:rsid w:val="001F0264"/>
    <w:rsid w:val="00231AD9"/>
    <w:rsid w:val="00242F9E"/>
    <w:rsid w:val="00250F14"/>
    <w:rsid w:val="002640B9"/>
    <w:rsid w:val="00267C3E"/>
    <w:rsid w:val="0028309D"/>
    <w:rsid w:val="002A684E"/>
    <w:rsid w:val="002F0552"/>
    <w:rsid w:val="002F5D68"/>
    <w:rsid w:val="003079C5"/>
    <w:rsid w:val="00321343"/>
    <w:rsid w:val="00322466"/>
    <w:rsid w:val="003243C2"/>
    <w:rsid w:val="00326C96"/>
    <w:rsid w:val="00341038"/>
    <w:rsid w:val="00342E58"/>
    <w:rsid w:val="00362424"/>
    <w:rsid w:val="00381E99"/>
    <w:rsid w:val="00393A2F"/>
    <w:rsid w:val="003B1219"/>
    <w:rsid w:val="003B4F52"/>
    <w:rsid w:val="003C1B41"/>
    <w:rsid w:val="003D2BCE"/>
    <w:rsid w:val="003D49A5"/>
    <w:rsid w:val="00405705"/>
    <w:rsid w:val="00417D60"/>
    <w:rsid w:val="0042543B"/>
    <w:rsid w:val="0044226D"/>
    <w:rsid w:val="00476EE9"/>
    <w:rsid w:val="00482115"/>
    <w:rsid w:val="00494792"/>
    <w:rsid w:val="004B0E74"/>
    <w:rsid w:val="004B69DB"/>
    <w:rsid w:val="004B725C"/>
    <w:rsid w:val="0050096D"/>
    <w:rsid w:val="0051307E"/>
    <w:rsid w:val="00521845"/>
    <w:rsid w:val="00521933"/>
    <w:rsid w:val="00522228"/>
    <w:rsid w:val="00533436"/>
    <w:rsid w:val="00550C60"/>
    <w:rsid w:val="00574BDB"/>
    <w:rsid w:val="005A7063"/>
    <w:rsid w:val="005B01D8"/>
    <w:rsid w:val="005B497D"/>
    <w:rsid w:val="005E0A55"/>
    <w:rsid w:val="005F369E"/>
    <w:rsid w:val="00606A12"/>
    <w:rsid w:val="00611D2F"/>
    <w:rsid w:val="0061569F"/>
    <w:rsid w:val="0062010D"/>
    <w:rsid w:val="00623516"/>
    <w:rsid w:val="00633BCA"/>
    <w:rsid w:val="00641B2F"/>
    <w:rsid w:val="00653169"/>
    <w:rsid w:val="00696266"/>
    <w:rsid w:val="006A7BAB"/>
    <w:rsid w:val="006B3100"/>
    <w:rsid w:val="006C31D4"/>
    <w:rsid w:val="006C76E9"/>
    <w:rsid w:val="006D2237"/>
    <w:rsid w:val="006E697D"/>
    <w:rsid w:val="006F1433"/>
    <w:rsid w:val="0070449C"/>
    <w:rsid w:val="00705720"/>
    <w:rsid w:val="00707AFC"/>
    <w:rsid w:val="007153DC"/>
    <w:rsid w:val="007345AA"/>
    <w:rsid w:val="00742800"/>
    <w:rsid w:val="00743156"/>
    <w:rsid w:val="00755433"/>
    <w:rsid w:val="00763638"/>
    <w:rsid w:val="007861E5"/>
    <w:rsid w:val="00790E0D"/>
    <w:rsid w:val="007A2C15"/>
    <w:rsid w:val="007B08DC"/>
    <w:rsid w:val="007B0F6F"/>
    <w:rsid w:val="007E5D6F"/>
    <w:rsid w:val="008014CE"/>
    <w:rsid w:val="00806DF4"/>
    <w:rsid w:val="00827FBA"/>
    <w:rsid w:val="008304F8"/>
    <w:rsid w:val="00835F96"/>
    <w:rsid w:val="00844515"/>
    <w:rsid w:val="0086217F"/>
    <w:rsid w:val="008725BB"/>
    <w:rsid w:val="00876CEB"/>
    <w:rsid w:val="00881307"/>
    <w:rsid w:val="008B098E"/>
    <w:rsid w:val="008B1036"/>
    <w:rsid w:val="008B158F"/>
    <w:rsid w:val="008B434B"/>
    <w:rsid w:val="008B5D4C"/>
    <w:rsid w:val="008C5C85"/>
    <w:rsid w:val="008E63CD"/>
    <w:rsid w:val="00942F95"/>
    <w:rsid w:val="009634A1"/>
    <w:rsid w:val="009652D8"/>
    <w:rsid w:val="00971DF6"/>
    <w:rsid w:val="00982B3E"/>
    <w:rsid w:val="00984C77"/>
    <w:rsid w:val="009862D0"/>
    <w:rsid w:val="00987B71"/>
    <w:rsid w:val="00990503"/>
    <w:rsid w:val="00995902"/>
    <w:rsid w:val="0099692A"/>
    <w:rsid w:val="009A68BE"/>
    <w:rsid w:val="009D70BA"/>
    <w:rsid w:val="009E0C8D"/>
    <w:rsid w:val="009E7130"/>
    <w:rsid w:val="00A20AF6"/>
    <w:rsid w:val="00A3325C"/>
    <w:rsid w:val="00A4124B"/>
    <w:rsid w:val="00A506EB"/>
    <w:rsid w:val="00A514F1"/>
    <w:rsid w:val="00A710AA"/>
    <w:rsid w:val="00A8384C"/>
    <w:rsid w:val="00A9153D"/>
    <w:rsid w:val="00A954CE"/>
    <w:rsid w:val="00AB5333"/>
    <w:rsid w:val="00AB6753"/>
    <w:rsid w:val="00AD0049"/>
    <w:rsid w:val="00AE6106"/>
    <w:rsid w:val="00AF1014"/>
    <w:rsid w:val="00AF4E66"/>
    <w:rsid w:val="00AF66A7"/>
    <w:rsid w:val="00B02B2B"/>
    <w:rsid w:val="00B03F7B"/>
    <w:rsid w:val="00B17FB4"/>
    <w:rsid w:val="00B2450A"/>
    <w:rsid w:val="00B3537F"/>
    <w:rsid w:val="00B364D5"/>
    <w:rsid w:val="00B401D8"/>
    <w:rsid w:val="00B428C7"/>
    <w:rsid w:val="00B459FE"/>
    <w:rsid w:val="00B621FB"/>
    <w:rsid w:val="00B62FFC"/>
    <w:rsid w:val="00B65C2B"/>
    <w:rsid w:val="00BA497D"/>
    <w:rsid w:val="00BA6903"/>
    <w:rsid w:val="00BC20D0"/>
    <w:rsid w:val="00BE2F5B"/>
    <w:rsid w:val="00BE4744"/>
    <w:rsid w:val="00BF5C57"/>
    <w:rsid w:val="00BF6B28"/>
    <w:rsid w:val="00C06A58"/>
    <w:rsid w:val="00C12602"/>
    <w:rsid w:val="00C17877"/>
    <w:rsid w:val="00C23CC5"/>
    <w:rsid w:val="00C325DA"/>
    <w:rsid w:val="00C33966"/>
    <w:rsid w:val="00C45928"/>
    <w:rsid w:val="00C83911"/>
    <w:rsid w:val="00C90771"/>
    <w:rsid w:val="00CA018C"/>
    <w:rsid w:val="00CA59DD"/>
    <w:rsid w:val="00CD4108"/>
    <w:rsid w:val="00CD61D6"/>
    <w:rsid w:val="00D008DF"/>
    <w:rsid w:val="00D04778"/>
    <w:rsid w:val="00D12022"/>
    <w:rsid w:val="00D17875"/>
    <w:rsid w:val="00D61936"/>
    <w:rsid w:val="00D61EB6"/>
    <w:rsid w:val="00DA1A18"/>
    <w:rsid w:val="00DA628A"/>
    <w:rsid w:val="00DB1C5C"/>
    <w:rsid w:val="00DB28F0"/>
    <w:rsid w:val="00DB7B30"/>
    <w:rsid w:val="00DD054D"/>
    <w:rsid w:val="00DD7EED"/>
    <w:rsid w:val="00DE1F8D"/>
    <w:rsid w:val="00DE5D4F"/>
    <w:rsid w:val="00E00D33"/>
    <w:rsid w:val="00E10120"/>
    <w:rsid w:val="00E10E1C"/>
    <w:rsid w:val="00E2171E"/>
    <w:rsid w:val="00E3144D"/>
    <w:rsid w:val="00E33667"/>
    <w:rsid w:val="00E523E8"/>
    <w:rsid w:val="00E8448E"/>
    <w:rsid w:val="00E95C12"/>
    <w:rsid w:val="00EB1463"/>
    <w:rsid w:val="00ED4E07"/>
    <w:rsid w:val="00EE2816"/>
    <w:rsid w:val="00EE76F9"/>
    <w:rsid w:val="00F13433"/>
    <w:rsid w:val="00F23F0D"/>
    <w:rsid w:val="00F24B67"/>
    <w:rsid w:val="00F27BFA"/>
    <w:rsid w:val="00F31F15"/>
    <w:rsid w:val="00F31FB1"/>
    <w:rsid w:val="00F32C50"/>
    <w:rsid w:val="00F40101"/>
    <w:rsid w:val="00F4751F"/>
    <w:rsid w:val="00F540CD"/>
    <w:rsid w:val="00F8071D"/>
    <w:rsid w:val="00F80BFE"/>
    <w:rsid w:val="00F82C64"/>
    <w:rsid w:val="00F87E18"/>
    <w:rsid w:val="00FC128E"/>
    <w:rsid w:val="00FC3272"/>
    <w:rsid w:val="00FD125A"/>
    <w:rsid w:val="00FD25CF"/>
    <w:rsid w:val="00FE438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079"/>
    <w:pPr>
      <w:spacing w:after="200" w:line="276"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FE438B"/>
    <w:pPr>
      <w:spacing w:after="0" w:line="240" w:lineRule="auto"/>
    </w:pPr>
    <w:rPr>
      <w:rFonts w:ascii="Tahoma" w:hAnsi="Tahoma" w:cs="Tahoma"/>
      <w:sz w:val="16"/>
      <w:szCs w:val="16"/>
    </w:rPr>
  </w:style>
  <w:style w:type="character" w:customStyle="1" w:styleId="Char">
    <w:name w:val="批注框文本 Char"/>
    <w:basedOn w:val="a0"/>
    <w:link w:val="a3"/>
    <w:uiPriority w:val="99"/>
    <w:semiHidden/>
    <w:locked/>
    <w:rsid w:val="00FE438B"/>
    <w:rPr>
      <w:rFonts w:ascii="Tahoma" w:hAnsi="Tahoma" w:cs="Tahoma"/>
      <w:sz w:val="16"/>
      <w:szCs w:val="16"/>
    </w:rPr>
  </w:style>
  <w:style w:type="paragraph" w:styleId="a4">
    <w:name w:val="List Paragraph"/>
    <w:basedOn w:val="a"/>
    <w:uiPriority w:val="99"/>
    <w:qFormat/>
    <w:rsid w:val="00231AD9"/>
    <w:pPr>
      <w:ind w:left="720"/>
    </w:pPr>
  </w:style>
  <w:style w:type="paragraph" w:styleId="a5">
    <w:name w:val="Normal (Web)"/>
    <w:basedOn w:val="a"/>
    <w:uiPriority w:val="99"/>
    <w:semiHidden/>
    <w:unhideWhenUsed/>
    <w:rsid w:val="00267C3E"/>
    <w:pPr>
      <w:spacing w:after="0" w:line="240" w:lineRule="auto"/>
    </w:pPr>
    <w:rPr>
      <w:rFonts w:ascii="Times New Roman" w:eastAsia="Times New Roman" w:hAnsi="Times New Roman" w:cs="Times New Roman"/>
      <w:sz w:val="24"/>
      <w:szCs w:val="24"/>
      <w:lang w:eastAsia="en-GB"/>
    </w:rPr>
  </w:style>
  <w:style w:type="character" w:styleId="a6">
    <w:name w:val="Strong"/>
    <w:basedOn w:val="a0"/>
    <w:uiPriority w:val="22"/>
    <w:qFormat/>
    <w:locked/>
    <w:rsid w:val="00267C3E"/>
    <w:rPr>
      <w:b/>
      <w:bCs/>
    </w:rPr>
  </w:style>
  <w:style w:type="paragraph" w:styleId="a7">
    <w:name w:val="endnote text"/>
    <w:basedOn w:val="a"/>
    <w:link w:val="Char0"/>
    <w:uiPriority w:val="99"/>
    <w:unhideWhenUsed/>
    <w:rsid w:val="007B08DC"/>
    <w:rPr>
      <w:sz w:val="20"/>
      <w:szCs w:val="20"/>
    </w:rPr>
  </w:style>
  <w:style w:type="character" w:customStyle="1" w:styleId="Char0">
    <w:name w:val="尾注文本 Char"/>
    <w:basedOn w:val="a0"/>
    <w:link w:val="a7"/>
    <w:uiPriority w:val="99"/>
    <w:rsid w:val="007B08DC"/>
    <w:rPr>
      <w:rFonts w:cs="Calibri"/>
      <w:sz w:val="20"/>
      <w:szCs w:val="20"/>
      <w:lang w:eastAsia="en-US"/>
    </w:rPr>
  </w:style>
  <w:style w:type="character" w:styleId="a8">
    <w:name w:val="endnote reference"/>
    <w:basedOn w:val="a0"/>
    <w:uiPriority w:val="99"/>
    <w:semiHidden/>
    <w:unhideWhenUsed/>
    <w:rsid w:val="007B08DC"/>
    <w:rPr>
      <w:vertAlign w:val="superscript"/>
    </w:rPr>
  </w:style>
  <w:style w:type="paragraph" w:styleId="a9">
    <w:name w:val="footnote text"/>
    <w:basedOn w:val="a"/>
    <w:link w:val="Char1"/>
    <w:uiPriority w:val="99"/>
    <w:semiHidden/>
    <w:unhideWhenUsed/>
    <w:rsid w:val="003B4F52"/>
    <w:rPr>
      <w:sz w:val="20"/>
      <w:szCs w:val="20"/>
    </w:rPr>
  </w:style>
  <w:style w:type="character" w:customStyle="1" w:styleId="Char1">
    <w:name w:val="脚注文本 Char"/>
    <w:basedOn w:val="a0"/>
    <w:link w:val="a9"/>
    <w:uiPriority w:val="99"/>
    <w:semiHidden/>
    <w:rsid w:val="003B4F52"/>
    <w:rPr>
      <w:rFonts w:cs="Calibri"/>
      <w:sz w:val="20"/>
      <w:szCs w:val="20"/>
      <w:lang w:eastAsia="en-US"/>
    </w:rPr>
  </w:style>
  <w:style w:type="character" w:styleId="aa">
    <w:name w:val="footnote reference"/>
    <w:basedOn w:val="a0"/>
    <w:uiPriority w:val="99"/>
    <w:semiHidden/>
    <w:unhideWhenUsed/>
    <w:rsid w:val="003B4F52"/>
    <w:rPr>
      <w:vertAlign w:val="superscript"/>
    </w:rPr>
  </w:style>
  <w:style w:type="character" w:styleId="ab">
    <w:name w:val="Hyperlink"/>
    <w:basedOn w:val="a0"/>
    <w:uiPriority w:val="99"/>
    <w:unhideWhenUsed/>
    <w:rsid w:val="0051307E"/>
    <w:rPr>
      <w:color w:val="0000FF" w:themeColor="hyperlink"/>
      <w:u w:val="single"/>
    </w:rPr>
  </w:style>
  <w:style w:type="character" w:styleId="ac">
    <w:name w:val="annotation reference"/>
    <w:basedOn w:val="a0"/>
    <w:uiPriority w:val="99"/>
    <w:semiHidden/>
    <w:unhideWhenUsed/>
    <w:rsid w:val="00102BFC"/>
    <w:rPr>
      <w:sz w:val="18"/>
      <w:szCs w:val="18"/>
    </w:rPr>
  </w:style>
  <w:style w:type="paragraph" w:styleId="ad">
    <w:name w:val="annotation text"/>
    <w:basedOn w:val="a"/>
    <w:link w:val="Char2"/>
    <w:unhideWhenUsed/>
    <w:rsid w:val="00102BFC"/>
    <w:pPr>
      <w:spacing w:line="240" w:lineRule="auto"/>
    </w:pPr>
    <w:rPr>
      <w:sz w:val="24"/>
      <w:szCs w:val="24"/>
    </w:rPr>
  </w:style>
  <w:style w:type="character" w:customStyle="1" w:styleId="Char2">
    <w:name w:val="批注文字 Char"/>
    <w:basedOn w:val="a0"/>
    <w:link w:val="ad"/>
    <w:rsid w:val="00102BFC"/>
    <w:rPr>
      <w:rFonts w:cs="Calibri"/>
      <w:sz w:val="24"/>
      <w:szCs w:val="24"/>
      <w:lang w:eastAsia="en-US"/>
    </w:rPr>
  </w:style>
  <w:style w:type="paragraph" w:styleId="ae">
    <w:name w:val="annotation subject"/>
    <w:basedOn w:val="ad"/>
    <w:next w:val="ad"/>
    <w:link w:val="Char3"/>
    <w:uiPriority w:val="99"/>
    <w:semiHidden/>
    <w:unhideWhenUsed/>
    <w:rsid w:val="00102BFC"/>
    <w:rPr>
      <w:b/>
      <w:bCs/>
      <w:sz w:val="20"/>
      <w:szCs w:val="20"/>
    </w:rPr>
  </w:style>
  <w:style w:type="character" w:customStyle="1" w:styleId="Char3">
    <w:name w:val="批注主题 Char"/>
    <w:basedOn w:val="Char2"/>
    <w:link w:val="ae"/>
    <w:uiPriority w:val="99"/>
    <w:semiHidden/>
    <w:rsid w:val="00102BFC"/>
    <w:rPr>
      <w:rFonts w:cs="Calibri"/>
      <w:b/>
      <w:bCs/>
      <w:sz w:val="20"/>
      <w:szCs w:val="20"/>
      <w:lang w:eastAsia="en-US"/>
    </w:rPr>
  </w:style>
  <w:style w:type="paragraph" w:styleId="af">
    <w:name w:val="header"/>
    <w:basedOn w:val="a"/>
    <w:link w:val="Char4"/>
    <w:uiPriority w:val="99"/>
    <w:unhideWhenUsed/>
    <w:rsid w:val="00982B3E"/>
    <w:pPr>
      <w:tabs>
        <w:tab w:val="center" w:pos="4513"/>
        <w:tab w:val="right" w:pos="9026"/>
      </w:tabs>
      <w:spacing w:after="0" w:line="240" w:lineRule="auto"/>
    </w:pPr>
  </w:style>
  <w:style w:type="character" w:customStyle="1" w:styleId="Char4">
    <w:name w:val="页眉 Char"/>
    <w:basedOn w:val="a0"/>
    <w:link w:val="af"/>
    <w:uiPriority w:val="99"/>
    <w:rsid w:val="00982B3E"/>
    <w:rPr>
      <w:rFonts w:cs="Calibri"/>
      <w:lang w:eastAsia="en-US"/>
    </w:rPr>
  </w:style>
  <w:style w:type="paragraph" w:styleId="af0">
    <w:name w:val="footer"/>
    <w:basedOn w:val="a"/>
    <w:link w:val="Char5"/>
    <w:uiPriority w:val="99"/>
    <w:unhideWhenUsed/>
    <w:rsid w:val="00982B3E"/>
    <w:pPr>
      <w:tabs>
        <w:tab w:val="center" w:pos="4513"/>
        <w:tab w:val="right" w:pos="9026"/>
      </w:tabs>
      <w:spacing w:after="0" w:line="240" w:lineRule="auto"/>
    </w:pPr>
  </w:style>
  <w:style w:type="character" w:customStyle="1" w:styleId="Char5">
    <w:name w:val="页脚 Char"/>
    <w:basedOn w:val="a0"/>
    <w:link w:val="af0"/>
    <w:uiPriority w:val="99"/>
    <w:rsid w:val="00982B3E"/>
    <w:rPr>
      <w:rFonts w:cs="Calibri"/>
      <w:lang w:eastAsia="en-US"/>
    </w:rPr>
  </w:style>
  <w:style w:type="paragraph" w:styleId="af1">
    <w:name w:val="No Spacing"/>
    <w:link w:val="Char6"/>
    <w:uiPriority w:val="1"/>
    <w:qFormat/>
    <w:rsid w:val="00942F95"/>
    <w:rPr>
      <w:rFonts w:asciiTheme="minorHAnsi" w:hAnsiTheme="minorHAnsi" w:cstheme="minorBidi"/>
      <w:lang w:val="en-US" w:eastAsia="ja-JP"/>
    </w:rPr>
  </w:style>
  <w:style w:type="character" w:customStyle="1" w:styleId="Char6">
    <w:name w:val="无间隔 Char"/>
    <w:basedOn w:val="a0"/>
    <w:link w:val="af1"/>
    <w:uiPriority w:val="1"/>
    <w:rsid w:val="00942F95"/>
    <w:rPr>
      <w:rFonts w:asciiTheme="minorHAnsi" w:eastAsiaTheme="minorEastAsia" w:hAnsiTheme="minorHAnsi" w:cstheme="minorBidi"/>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079"/>
    <w:pPr>
      <w:spacing w:after="200" w:line="276"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FE438B"/>
    <w:pPr>
      <w:spacing w:after="0" w:line="240" w:lineRule="auto"/>
    </w:pPr>
    <w:rPr>
      <w:rFonts w:ascii="Tahoma" w:hAnsi="Tahoma" w:cs="Tahoma"/>
      <w:sz w:val="16"/>
      <w:szCs w:val="16"/>
    </w:rPr>
  </w:style>
  <w:style w:type="character" w:customStyle="1" w:styleId="Char">
    <w:name w:val="批注框文本 Char"/>
    <w:basedOn w:val="a0"/>
    <w:link w:val="a3"/>
    <w:uiPriority w:val="99"/>
    <w:semiHidden/>
    <w:locked/>
    <w:rsid w:val="00FE438B"/>
    <w:rPr>
      <w:rFonts w:ascii="Tahoma" w:hAnsi="Tahoma" w:cs="Tahoma"/>
      <w:sz w:val="16"/>
      <w:szCs w:val="16"/>
    </w:rPr>
  </w:style>
  <w:style w:type="paragraph" w:styleId="a4">
    <w:name w:val="List Paragraph"/>
    <w:basedOn w:val="a"/>
    <w:uiPriority w:val="99"/>
    <w:qFormat/>
    <w:rsid w:val="00231AD9"/>
    <w:pPr>
      <w:ind w:left="720"/>
    </w:pPr>
  </w:style>
  <w:style w:type="paragraph" w:styleId="a5">
    <w:name w:val="Normal (Web)"/>
    <w:basedOn w:val="a"/>
    <w:uiPriority w:val="99"/>
    <w:semiHidden/>
    <w:unhideWhenUsed/>
    <w:rsid w:val="00267C3E"/>
    <w:pPr>
      <w:spacing w:after="0" w:line="240" w:lineRule="auto"/>
    </w:pPr>
    <w:rPr>
      <w:rFonts w:ascii="Times New Roman" w:eastAsia="Times New Roman" w:hAnsi="Times New Roman" w:cs="Times New Roman"/>
      <w:sz w:val="24"/>
      <w:szCs w:val="24"/>
      <w:lang w:eastAsia="en-GB"/>
    </w:rPr>
  </w:style>
  <w:style w:type="character" w:styleId="a6">
    <w:name w:val="Strong"/>
    <w:basedOn w:val="a0"/>
    <w:uiPriority w:val="22"/>
    <w:qFormat/>
    <w:locked/>
    <w:rsid w:val="00267C3E"/>
    <w:rPr>
      <w:b/>
      <w:bCs/>
    </w:rPr>
  </w:style>
  <w:style w:type="paragraph" w:styleId="a7">
    <w:name w:val="endnote text"/>
    <w:basedOn w:val="a"/>
    <w:link w:val="Char0"/>
    <w:uiPriority w:val="99"/>
    <w:unhideWhenUsed/>
    <w:rsid w:val="007B08DC"/>
    <w:rPr>
      <w:sz w:val="20"/>
      <w:szCs w:val="20"/>
    </w:rPr>
  </w:style>
  <w:style w:type="character" w:customStyle="1" w:styleId="Char0">
    <w:name w:val="尾注文本 Char"/>
    <w:basedOn w:val="a0"/>
    <w:link w:val="a7"/>
    <w:uiPriority w:val="99"/>
    <w:rsid w:val="007B08DC"/>
    <w:rPr>
      <w:rFonts w:cs="Calibri"/>
      <w:sz w:val="20"/>
      <w:szCs w:val="20"/>
      <w:lang w:eastAsia="en-US"/>
    </w:rPr>
  </w:style>
  <w:style w:type="character" w:styleId="a8">
    <w:name w:val="endnote reference"/>
    <w:basedOn w:val="a0"/>
    <w:uiPriority w:val="99"/>
    <w:semiHidden/>
    <w:unhideWhenUsed/>
    <w:rsid w:val="007B08DC"/>
    <w:rPr>
      <w:vertAlign w:val="superscript"/>
    </w:rPr>
  </w:style>
  <w:style w:type="paragraph" w:styleId="a9">
    <w:name w:val="footnote text"/>
    <w:basedOn w:val="a"/>
    <w:link w:val="Char1"/>
    <w:uiPriority w:val="99"/>
    <w:semiHidden/>
    <w:unhideWhenUsed/>
    <w:rsid w:val="003B4F52"/>
    <w:rPr>
      <w:sz w:val="20"/>
      <w:szCs w:val="20"/>
    </w:rPr>
  </w:style>
  <w:style w:type="character" w:customStyle="1" w:styleId="Char1">
    <w:name w:val="脚注文本 Char"/>
    <w:basedOn w:val="a0"/>
    <w:link w:val="a9"/>
    <w:uiPriority w:val="99"/>
    <w:semiHidden/>
    <w:rsid w:val="003B4F52"/>
    <w:rPr>
      <w:rFonts w:cs="Calibri"/>
      <w:sz w:val="20"/>
      <w:szCs w:val="20"/>
      <w:lang w:eastAsia="en-US"/>
    </w:rPr>
  </w:style>
  <w:style w:type="character" w:styleId="aa">
    <w:name w:val="footnote reference"/>
    <w:basedOn w:val="a0"/>
    <w:uiPriority w:val="99"/>
    <w:semiHidden/>
    <w:unhideWhenUsed/>
    <w:rsid w:val="003B4F52"/>
    <w:rPr>
      <w:vertAlign w:val="superscript"/>
    </w:rPr>
  </w:style>
  <w:style w:type="character" w:styleId="ab">
    <w:name w:val="Hyperlink"/>
    <w:basedOn w:val="a0"/>
    <w:uiPriority w:val="99"/>
    <w:unhideWhenUsed/>
    <w:rsid w:val="0051307E"/>
    <w:rPr>
      <w:color w:val="0000FF" w:themeColor="hyperlink"/>
      <w:u w:val="single"/>
    </w:rPr>
  </w:style>
  <w:style w:type="character" w:styleId="ac">
    <w:name w:val="annotation reference"/>
    <w:basedOn w:val="a0"/>
    <w:uiPriority w:val="99"/>
    <w:semiHidden/>
    <w:unhideWhenUsed/>
    <w:rsid w:val="00102BFC"/>
    <w:rPr>
      <w:sz w:val="18"/>
      <w:szCs w:val="18"/>
    </w:rPr>
  </w:style>
  <w:style w:type="paragraph" w:styleId="ad">
    <w:name w:val="annotation text"/>
    <w:basedOn w:val="a"/>
    <w:link w:val="Char2"/>
    <w:unhideWhenUsed/>
    <w:rsid w:val="00102BFC"/>
    <w:pPr>
      <w:spacing w:line="240" w:lineRule="auto"/>
    </w:pPr>
    <w:rPr>
      <w:sz w:val="24"/>
      <w:szCs w:val="24"/>
    </w:rPr>
  </w:style>
  <w:style w:type="character" w:customStyle="1" w:styleId="Char2">
    <w:name w:val="批注文字 Char"/>
    <w:basedOn w:val="a0"/>
    <w:link w:val="ad"/>
    <w:rsid w:val="00102BFC"/>
    <w:rPr>
      <w:rFonts w:cs="Calibri"/>
      <w:sz w:val="24"/>
      <w:szCs w:val="24"/>
      <w:lang w:eastAsia="en-US"/>
    </w:rPr>
  </w:style>
  <w:style w:type="paragraph" w:styleId="ae">
    <w:name w:val="annotation subject"/>
    <w:basedOn w:val="ad"/>
    <w:next w:val="ad"/>
    <w:link w:val="Char3"/>
    <w:uiPriority w:val="99"/>
    <w:semiHidden/>
    <w:unhideWhenUsed/>
    <w:rsid w:val="00102BFC"/>
    <w:rPr>
      <w:b/>
      <w:bCs/>
      <w:sz w:val="20"/>
      <w:szCs w:val="20"/>
    </w:rPr>
  </w:style>
  <w:style w:type="character" w:customStyle="1" w:styleId="Char3">
    <w:name w:val="批注主题 Char"/>
    <w:basedOn w:val="Char2"/>
    <w:link w:val="ae"/>
    <w:uiPriority w:val="99"/>
    <w:semiHidden/>
    <w:rsid w:val="00102BFC"/>
    <w:rPr>
      <w:rFonts w:cs="Calibri"/>
      <w:b/>
      <w:bCs/>
      <w:sz w:val="20"/>
      <w:szCs w:val="20"/>
      <w:lang w:eastAsia="en-US"/>
    </w:rPr>
  </w:style>
  <w:style w:type="paragraph" w:styleId="af">
    <w:name w:val="header"/>
    <w:basedOn w:val="a"/>
    <w:link w:val="Char4"/>
    <w:uiPriority w:val="99"/>
    <w:unhideWhenUsed/>
    <w:rsid w:val="00982B3E"/>
    <w:pPr>
      <w:tabs>
        <w:tab w:val="center" w:pos="4513"/>
        <w:tab w:val="right" w:pos="9026"/>
      </w:tabs>
      <w:spacing w:after="0" w:line="240" w:lineRule="auto"/>
    </w:pPr>
  </w:style>
  <w:style w:type="character" w:customStyle="1" w:styleId="Char4">
    <w:name w:val="页眉 Char"/>
    <w:basedOn w:val="a0"/>
    <w:link w:val="af"/>
    <w:uiPriority w:val="99"/>
    <w:rsid w:val="00982B3E"/>
    <w:rPr>
      <w:rFonts w:cs="Calibri"/>
      <w:lang w:eastAsia="en-US"/>
    </w:rPr>
  </w:style>
  <w:style w:type="paragraph" w:styleId="af0">
    <w:name w:val="footer"/>
    <w:basedOn w:val="a"/>
    <w:link w:val="Char5"/>
    <w:uiPriority w:val="99"/>
    <w:unhideWhenUsed/>
    <w:rsid w:val="00982B3E"/>
    <w:pPr>
      <w:tabs>
        <w:tab w:val="center" w:pos="4513"/>
        <w:tab w:val="right" w:pos="9026"/>
      </w:tabs>
      <w:spacing w:after="0" w:line="240" w:lineRule="auto"/>
    </w:pPr>
  </w:style>
  <w:style w:type="character" w:customStyle="1" w:styleId="Char5">
    <w:name w:val="页脚 Char"/>
    <w:basedOn w:val="a0"/>
    <w:link w:val="af0"/>
    <w:uiPriority w:val="99"/>
    <w:rsid w:val="00982B3E"/>
    <w:rPr>
      <w:rFonts w:cs="Calibri"/>
      <w:lang w:eastAsia="en-US"/>
    </w:rPr>
  </w:style>
  <w:style w:type="paragraph" w:styleId="af1">
    <w:name w:val="No Spacing"/>
    <w:link w:val="Char6"/>
    <w:uiPriority w:val="1"/>
    <w:qFormat/>
    <w:rsid w:val="00942F95"/>
    <w:rPr>
      <w:rFonts w:asciiTheme="minorHAnsi" w:hAnsiTheme="minorHAnsi" w:cstheme="minorBidi"/>
      <w:lang w:val="en-US" w:eastAsia="ja-JP"/>
    </w:rPr>
  </w:style>
  <w:style w:type="character" w:customStyle="1" w:styleId="Char6">
    <w:name w:val="无间隔 Char"/>
    <w:basedOn w:val="a0"/>
    <w:link w:val="af1"/>
    <w:uiPriority w:val="1"/>
    <w:rsid w:val="00942F95"/>
    <w:rPr>
      <w:rFonts w:asciiTheme="minorHAnsi" w:eastAsiaTheme="minorEastAsia" w:hAnsiTheme="minorHAnsi" w:cstheme="minorBidi"/>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397944">
      <w:bodyDiv w:val="1"/>
      <w:marLeft w:val="0"/>
      <w:marRight w:val="0"/>
      <w:marTop w:val="0"/>
      <w:marBottom w:val="0"/>
      <w:divBdr>
        <w:top w:val="none" w:sz="0" w:space="0" w:color="auto"/>
        <w:left w:val="none" w:sz="0" w:space="0" w:color="auto"/>
        <w:bottom w:val="none" w:sz="0" w:space="0" w:color="auto"/>
        <w:right w:val="none" w:sz="0" w:space="0" w:color="auto"/>
      </w:divBdr>
      <w:divsChild>
        <w:div w:id="1426611357">
          <w:marLeft w:val="0"/>
          <w:marRight w:val="0"/>
          <w:marTop w:val="0"/>
          <w:marBottom w:val="0"/>
          <w:divBdr>
            <w:top w:val="none" w:sz="0" w:space="0" w:color="auto"/>
            <w:left w:val="none" w:sz="0" w:space="0" w:color="auto"/>
            <w:bottom w:val="none" w:sz="0" w:space="0" w:color="auto"/>
            <w:right w:val="none" w:sz="0" w:space="0" w:color="auto"/>
          </w:divBdr>
          <w:divsChild>
            <w:div w:id="1697730613">
              <w:marLeft w:val="0"/>
              <w:marRight w:val="0"/>
              <w:marTop w:val="0"/>
              <w:marBottom w:val="0"/>
              <w:divBdr>
                <w:top w:val="none" w:sz="0" w:space="0" w:color="auto"/>
                <w:left w:val="none" w:sz="0" w:space="0" w:color="auto"/>
                <w:bottom w:val="none" w:sz="0" w:space="0" w:color="auto"/>
                <w:right w:val="none" w:sz="0" w:space="0" w:color="auto"/>
              </w:divBdr>
            </w:div>
            <w:div w:id="590819738">
              <w:marLeft w:val="0"/>
              <w:marRight w:val="0"/>
              <w:marTop w:val="0"/>
              <w:marBottom w:val="0"/>
              <w:divBdr>
                <w:top w:val="none" w:sz="0" w:space="0" w:color="auto"/>
                <w:left w:val="none" w:sz="0" w:space="0" w:color="auto"/>
                <w:bottom w:val="none" w:sz="0" w:space="0" w:color="auto"/>
                <w:right w:val="none" w:sz="0" w:space="0" w:color="auto"/>
              </w:divBdr>
            </w:div>
            <w:div w:id="1881933603">
              <w:marLeft w:val="0"/>
              <w:marRight w:val="0"/>
              <w:marTop w:val="0"/>
              <w:marBottom w:val="0"/>
              <w:divBdr>
                <w:top w:val="none" w:sz="0" w:space="0" w:color="auto"/>
                <w:left w:val="none" w:sz="0" w:space="0" w:color="auto"/>
                <w:bottom w:val="none" w:sz="0" w:space="0" w:color="auto"/>
                <w:right w:val="none" w:sz="0" w:space="0" w:color="auto"/>
              </w:divBdr>
            </w:div>
            <w:div w:id="1176652624">
              <w:marLeft w:val="0"/>
              <w:marRight w:val="0"/>
              <w:marTop w:val="0"/>
              <w:marBottom w:val="0"/>
              <w:divBdr>
                <w:top w:val="none" w:sz="0" w:space="0" w:color="auto"/>
                <w:left w:val="none" w:sz="0" w:space="0" w:color="auto"/>
                <w:bottom w:val="none" w:sz="0" w:space="0" w:color="auto"/>
                <w:right w:val="none" w:sz="0" w:space="0" w:color="auto"/>
              </w:divBdr>
            </w:div>
            <w:div w:id="1611157459">
              <w:marLeft w:val="0"/>
              <w:marRight w:val="0"/>
              <w:marTop w:val="0"/>
              <w:marBottom w:val="0"/>
              <w:divBdr>
                <w:top w:val="none" w:sz="0" w:space="0" w:color="auto"/>
                <w:left w:val="none" w:sz="0" w:space="0" w:color="auto"/>
                <w:bottom w:val="none" w:sz="0" w:space="0" w:color="auto"/>
                <w:right w:val="none" w:sz="0" w:space="0" w:color="auto"/>
              </w:divBdr>
            </w:div>
            <w:div w:id="1593202448">
              <w:marLeft w:val="0"/>
              <w:marRight w:val="0"/>
              <w:marTop w:val="0"/>
              <w:marBottom w:val="0"/>
              <w:divBdr>
                <w:top w:val="none" w:sz="0" w:space="0" w:color="auto"/>
                <w:left w:val="none" w:sz="0" w:space="0" w:color="auto"/>
                <w:bottom w:val="none" w:sz="0" w:space="0" w:color="auto"/>
                <w:right w:val="none" w:sz="0" w:space="0" w:color="auto"/>
              </w:divBdr>
            </w:div>
            <w:div w:id="381174124">
              <w:marLeft w:val="0"/>
              <w:marRight w:val="0"/>
              <w:marTop w:val="0"/>
              <w:marBottom w:val="0"/>
              <w:divBdr>
                <w:top w:val="none" w:sz="0" w:space="0" w:color="auto"/>
                <w:left w:val="none" w:sz="0" w:space="0" w:color="auto"/>
                <w:bottom w:val="none" w:sz="0" w:space="0" w:color="auto"/>
                <w:right w:val="none" w:sz="0" w:space="0" w:color="auto"/>
              </w:divBdr>
            </w:div>
            <w:div w:id="1913078590">
              <w:marLeft w:val="0"/>
              <w:marRight w:val="0"/>
              <w:marTop w:val="0"/>
              <w:marBottom w:val="0"/>
              <w:divBdr>
                <w:top w:val="none" w:sz="0" w:space="0" w:color="auto"/>
                <w:left w:val="none" w:sz="0" w:space="0" w:color="auto"/>
                <w:bottom w:val="none" w:sz="0" w:space="0" w:color="auto"/>
                <w:right w:val="none" w:sz="0" w:space="0" w:color="auto"/>
              </w:divBdr>
            </w:div>
            <w:div w:id="1107653934">
              <w:marLeft w:val="0"/>
              <w:marRight w:val="0"/>
              <w:marTop w:val="0"/>
              <w:marBottom w:val="0"/>
              <w:divBdr>
                <w:top w:val="none" w:sz="0" w:space="0" w:color="auto"/>
                <w:left w:val="none" w:sz="0" w:space="0" w:color="auto"/>
                <w:bottom w:val="none" w:sz="0" w:space="0" w:color="auto"/>
                <w:right w:val="none" w:sz="0" w:space="0" w:color="auto"/>
              </w:divBdr>
            </w:div>
            <w:div w:id="910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340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1D1B4-15C4-4E65-95A5-74B6DED51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10</Pages>
  <Words>4098</Words>
  <Characters>23361</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The Royal Free Hampstead NHS Trust</Company>
  <LinksUpToDate>false</LinksUpToDate>
  <CharactersWithSpaces>27405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Yogesh</dc:creator>
  <cp:lastModifiedBy>微软用户</cp:lastModifiedBy>
  <cp:revision>253</cp:revision>
  <cp:lastPrinted>2013-06-10T21:31:00Z</cp:lastPrinted>
  <dcterms:created xsi:type="dcterms:W3CDTF">2013-12-17T15:39:00Z</dcterms:created>
  <dcterms:modified xsi:type="dcterms:W3CDTF">2014-01-06T07:37:00Z</dcterms:modified>
</cp:coreProperties>
</file>